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3E1F14" w14:textId="7DF41C84" w:rsidR="00F451F5" w:rsidRPr="00B31B52" w:rsidRDefault="00F451F5" w:rsidP="00B31B52">
      <w:pPr>
        <w:spacing w:after="0"/>
        <w:jc w:val="center"/>
        <w:rPr>
          <w:rStyle w:val="bzpyqfadein"/>
          <w:rFonts w:eastAsia="Times New Roman" w:cs="Times New Roman"/>
          <w:b/>
          <w:bCs/>
          <w:szCs w:val="24"/>
          <w:lang w:val="cs-CZ"/>
        </w:rPr>
      </w:pPr>
      <w:bookmarkStart w:id="0" w:name="_Hlk228953289"/>
      <w:r w:rsidRPr="00B31B52">
        <w:rPr>
          <w:rStyle w:val="bzpyqfadein"/>
          <w:rFonts w:eastAsia="Times New Roman" w:cs="Times New Roman"/>
          <w:b/>
          <w:bCs/>
          <w:szCs w:val="24"/>
          <w:lang w:val="cs-CZ"/>
        </w:rPr>
        <w:t>PLA-</w:t>
      </w:r>
      <w:proofErr w:type="spellStart"/>
      <w:r w:rsidRPr="00B31B52">
        <w:rPr>
          <w:rStyle w:val="bzpyqfadein"/>
          <w:rFonts w:eastAsia="Times New Roman" w:cs="Times New Roman"/>
          <w:b/>
          <w:bCs/>
          <w:szCs w:val="24"/>
          <w:lang w:val="cs-CZ"/>
        </w:rPr>
        <w:t>Derived</w:t>
      </w:r>
      <w:proofErr w:type="spellEnd"/>
      <w:r w:rsidRPr="00B31B52">
        <w:rPr>
          <w:rStyle w:val="bzpyqfadein"/>
          <w:rFonts w:eastAsia="Times New Roman" w:cs="Times New Roman"/>
          <w:b/>
          <w:bCs/>
          <w:szCs w:val="24"/>
          <w:lang w:val="cs-CZ"/>
        </w:rPr>
        <w:t xml:space="preserve"> </w:t>
      </w:r>
      <w:proofErr w:type="spellStart"/>
      <w:r w:rsidRPr="00B31B52">
        <w:rPr>
          <w:rStyle w:val="bzpyqfadein"/>
          <w:rFonts w:eastAsia="Times New Roman" w:cs="Times New Roman"/>
          <w:b/>
          <w:bCs/>
          <w:szCs w:val="24"/>
          <w:lang w:val="cs-CZ"/>
        </w:rPr>
        <w:t>Lactate</w:t>
      </w:r>
      <w:proofErr w:type="spellEnd"/>
      <w:r w:rsidRPr="00B31B52">
        <w:rPr>
          <w:rStyle w:val="bzpyqfadein"/>
          <w:rFonts w:eastAsia="Times New Roman" w:cs="Times New Roman"/>
          <w:b/>
          <w:bCs/>
          <w:szCs w:val="24"/>
          <w:lang w:val="cs-CZ"/>
        </w:rPr>
        <w:t xml:space="preserve"> </w:t>
      </w:r>
      <w:proofErr w:type="spellStart"/>
      <w:r w:rsidRPr="00B31B52">
        <w:rPr>
          <w:rStyle w:val="bzpyqfadein"/>
          <w:rFonts w:eastAsia="Times New Roman" w:cs="Times New Roman"/>
          <w:b/>
          <w:bCs/>
          <w:szCs w:val="24"/>
          <w:lang w:val="cs-CZ"/>
        </w:rPr>
        <w:t>Esters</w:t>
      </w:r>
      <w:proofErr w:type="spellEnd"/>
      <w:r w:rsidRPr="00B31B52">
        <w:rPr>
          <w:rStyle w:val="bzpyqfadein"/>
          <w:rFonts w:eastAsia="Times New Roman" w:cs="Times New Roman"/>
          <w:b/>
          <w:bCs/>
          <w:szCs w:val="24"/>
          <w:lang w:val="cs-CZ"/>
        </w:rPr>
        <w:t xml:space="preserve"> as Plasma </w:t>
      </w:r>
      <w:proofErr w:type="spellStart"/>
      <w:r w:rsidRPr="00B31B52">
        <w:rPr>
          <w:rStyle w:val="bzpyqfadein"/>
          <w:rFonts w:eastAsia="Times New Roman" w:cs="Times New Roman"/>
          <w:b/>
          <w:bCs/>
          <w:szCs w:val="24"/>
          <w:lang w:val="cs-CZ"/>
        </w:rPr>
        <w:t>Precursors</w:t>
      </w:r>
      <w:proofErr w:type="spellEnd"/>
      <w:r w:rsidRPr="00B31B52">
        <w:rPr>
          <w:rStyle w:val="bzpyqfadein"/>
          <w:rFonts w:eastAsia="Times New Roman" w:cs="Times New Roman"/>
          <w:b/>
          <w:bCs/>
          <w:szCs w:val="24"/>
          <w:lang w:val="cs-CZ"/>
        </w:rPr>
        <w:t xml:space="preserve"> </w:t>
      </w:r>
      <w:proofErr w:type="spellStart"/>
      <w:r w:rsidRPr="00B31B52">
        <w:rPr>
          <w:rStyle w:val="bzpyqfadein"/>
          <w:rFonts w:eastAsia="Times New Roman" w:cs="Times New Roman"/>
          <w:b/>
          <w:bCs/>
          <w:szCs w:val="24"/>
          <w:lang w:val="cs-CZ"/>
        </w:rPr>
        <w:t>for</w:t>
      </w:r>
      <w:proofErr w:type="spellEnd"/>
      <w:r w:rsidRPr="00B31B52">
        <w:rPr>
          <w:rStyle w:val="bzpyqfadein"/>
          <w:rFonts w:eastAsia="Times New Roman" w:cs="Times New Roman"/>
          <w:b/>
          <w:bCs/>
          <w:szCs w:val="24"/>
          <w:lang w:val="cs-CZ"/>
        </w:rPr>
        <w:t xml:space="preserve"> </w:t>
      </w:r>
      <w:proofErr w:type="spellStart"/>
      <w:r w:rsidRPr="00B31B52">
        <w:rPr>
          <w:rStyle w:val="bzpyqfadein"/>
          <w:rFonts w:eastAsia="Times New Roman" w:cs="Times New Roman"/>
          <w:b/>
          <w:bCs/>
          <w:szCs w:val="24"/>
          <w:lang w:val="cs-CZ"/>
        </w:rPr>
        <w:t>Hydrophilic</w:t>
      </w:r>
      <w:proofErr w:type="spellEnd"/>
      <w:r w:rsidRPr="00B31B52">
        <w:rPr>
          <w:rStyle w:val="bzpyqfadein"/>
          <w:rFonts w:eastAsia="Times New Roman" w:cs="Times New Roman"/>
          <w:b/>
          <w:bCs/>
          <w:szCs w:val="24"/>
          <w:lang w:val="cs-CZ"/>
        </w:rPr>
        <w:t xml:space="preserve"> and </w:t>
      </w:r>
      <w:proofErr w:type="spellStart"/>
      <w:r w:rsidRPr="00B31B52">
        <w:rPr>
          <w:rStyle w:val="bzpyqfadein"/>
          <w:rFonts w:eastAsia="Times New Roman" w:cs="Times New Roman"/>
          <w:b/>
          <w:bCs/>
          <w:szCs w:val="24"/>
          <w:lang w:val="cs-CZ"/>
        </w:rPr>
        <w:t>Antibacterial</w:t>
      </w:r>
      <w:proofErr w:type="spellEnd"/>
      <w:r w:rsidRPr="00B31B52">
        <w:rPr>
          <w:rStyle w:val="bzpyqfadein"/>
          <w:rFonts w:eastAsia="Times New Roman" w:cs="Times New Roman"/>
          <w:b/>
          <w:bCs/>
          <w:szCs w:val="24"/>
          <w:lang w:val="cs-CZ"/>
        </w:rPr>
        <w:t xml:space="preserve"> Coatings</w:t>
      </w:r>
    </w:p>
    <w:p w14:paraId="18F6EC11" w14:textId="77777777" w:rsidR="00F451F5" w:rsidRPr="00B31B52" w:rsidRDefault="00F451F5" w:rsidP="00B31B52">
      <w:pPr>
        <w:spacing w:after="0"/>
        <w:jc w:val="left"/>
        <w:rPr>
          <w:rStyle w:val="bzpyqfadein"/>
          <w:rFonts w:cs="Times New Roman"/>
          <w:b/>
          <w:bCs/>
          <w:szCs w:val="24"/>
          <w:lang w:val="cs-CZ"/>
        </w:rPr>
      </w:pPr>
    </w:p>
    <w:p w14:paraId="496B0859" w14:textId="34792895" w:rsidR="006136DD" w:rsidRPr="00B31B52" w:rsidRDefault="006136DD" w:rsidP="00B31B52">
      <w:pPr>
        <w:rPr>
          <w:rFonts w:cs="Times New Roman"/>
          <w:szCs w:val="24"/>
          <w:vertAlign w:val="superscript"/>
          <w:lang w:val="en-GB"/>
        </w:rPr>
      </w:pPr>
      <w:r w:rsidRPr="00B31B52">
        <w:rPr>
          <w:rFonts w:cs="Times New Roman"/>
          <w:szCs w:val="24"/>
          <w:lang w:val="en-GB"/>
        </w:rPr>
        <w:t>Monika Strašáková</w:t>
      </w:r>
      <w:r w:rsidRPr="00B31B52">
        <w:rPr>
          <w:rFonts w:cs="Times New Roman"/>
          <w:szCs w:val="24"/>
          <w:vertAlign w:val="superscript"/>
          <w:lang w:val="en-GB"/>
        </w:rPr>
        <w:t>1</w:t>
      </w:r>
      <w:r w:rsidRPr="00B31B52">
        <w:rPr>
          <w:rFonts w:cs="Times New Roman"/>
          <w:szCs w:val="24"/>
          <w:lang w:val="en-GB"/>
        </w:rPr>
        <w:t>, Eva Domincová Bergerová</w:t>
      </w:r>
      <w:r w:rsidRPr="00B31B52">
        <w:rPr>
          <w:rFonts w:cs="Times New Roman"/>
          <w:szCs w:val="24"/>
          <w:vertAlign w:val="superscript"/>
          <w:lang w:val="en-GB"/>
        </w:rPr>
        <w:t>1</w:t>
      </w:r>
      <w:r w:rsidR="002F4934" w:rsidRPr="00B31B52">
        <w:rPr>
          <w:rFonts w:cs="Times New Roman"/>
          <w:szCs w:val="24"/>
          <w:vertAlign w:val="superscript"/>
          <w:lang w:val="en-GB"/>
        </w:rPr>
        <w:t>*</w:t>
      </w:r>
      <w:r w:rsidRPr="00B31B52">
        <w:rPr>
          <w:rFonts w:cs="Times New Roman"/>
          <w:szCs w:val="24"/>
          <w:lang w:val="en-GB"/>
        </w:rPr>
        <w:t>, Marián Lehocký</w:t>
      </w:r>
      <w:r w:rsidRPr="00B31B52">
        <w:rPr>
          <w:rFonts w:cs="Times New Roman"/>
          <w:szCs w:val="24"/>
          <w:vertAlign w:val="superscript"/>
          <w:lang w:val="en-GB"/>
        </w:rPr>
        <w:t>1</w:t>
      </w:r>
      <w:r w:rsidRPr="00B31B52">
        <w:rPr>
          <w:rFonts w:cs="Times New Roman"/>
          <w:szCs w:val="24"/>
          <w:lang w:val="en-GB"/>
        </w:rPr>
        <w:t xml:space="preserve">, </w:t>
      </w:r>
      <w:r w:rsidR="00E5713A" w:rsidRPr="00B31B52">
        <w:rPr>
          <w:rFonts w:cs="Times New Roman"/>
          <w:szCs w:val="24"/>
          <w:lang w:val="en-GB"/>
        </w:rPr>
        <w:t>Veronika Hanuliak</w:t>
      </w:r>
      <w:r w:rsidRPr="00B31B52">
        <w:rPr>
          <w:rFonts w:cs="Times New Roman"/>
          <w:szCs w:val="24"/>
          <w:vertAlign w:val="superscript"/>
          <w:lang w:val="en-GB"/>
        </w:rPr>
        <w:t>1</w:t>
      </w:r>
      <w:r w:rsidRPr="00B31B52">
        <w:rPr>
          <w:rFonts w:cs="Times New Roman"/>
          <w:szCs w:val="24"/>
          <w:lang w:val="en-GB"/>
        </w:rPr>
        <w:t>, Hana Pištěková</w:t>
      </w:r>
      <w:r w:rsidRPr="00B31B52">
        <w:rPr>
          <w:rFonts w:cs="Times New Roman"/>
          <w:szCs w:val="24"/>
          <w:vertAlign w:val="superscript"/>
          <w:lang w:val="en-GB"/>
        </w:rPr>
        <w:t>1</w:t>
      </w:r>
      <w:r w:rsidRPr="00B31B52">
        <w:rPr>
          <w:rFonts w:cs="Times New Roman"/>
          <w:szCs w:val="24"/>
          <w:lang w:val="en-GB"/>
        </w:rPr>
        <w:t>, Michal Urbánek</w:t>
      </w:r>
      <w:r w:rsidRPr="00B31B52">
        <w:rPr>
          <w:rFonts w:cs="Times New Roman"/>
          <w:szCs w:val="24"/>
          <w:vertAlign w:val="superscript"/>
          <w:lang w:val="en-GB"/>
        </w:rPr>
        <w:t>1</w:t>
      </w:r>
      <w:r w:rsidRPr="00B31B52">
        <w:rPr>
          <w:rFonts w:cs="Times New Roman"/>
          <w:szCs w:val="24"/>
          <w:lang w:val="en-GB"/>
        </w:rPr>
        <w:t xml:space="preserve">, </w:t>
      </w:r>
      <w:r w:rsidRPr="00B31B52">
        <w:rPr>
          <w:rFonts w:cs="Times New Roman"/>
          <w:color w:val="000000" w:themeColor="text1"/>
          <w:kern w:val="24"/>
          <w:szCs w:val="24"/>
          <w:lang w:val="en-GB"/>
        </w:rPr>
        <w:t>Pavel Sťahel</w:t>
      </w:r>
      <w:r w:rsidR="00B31B52" w:rsidRPr="00B31B52">
        <w:rPr>
          <w:rFonts w:cs="Times New Roman"/>
          <w:color w:val="000000" w:themeColor="text1"/>
          <w:kern w:val="24"/>
          <w:szCs w:val="24"/>
          <w:vertAlign w:val="superscript"/>
          <w:lang w:val="en-GB"/>
        </w:rPr>
        <w:t>2</w:t>
      </w:r>
      <w:r w:rsidRPr="00B31B52">
        <w:rPr>
          <w:rFonts w:cs="Times New Roman"/>
          <w:szCs w:val="24"/>
          <w:lang w:val="en-GB"/>
        </w:rPr>
        <w:t xml:space="preserve">, </w:t>
      </w:r>
      <w:r w:rsidR="00C47FDC" w:rsidRPr="00B31B52">
        <w:rPr>
          <w:rFonts w:cs="Times New Roman"/>
          <w:color w:val="000000" w:themeColor="text1"/>
          <w:kern w:val="24"/>
          <w:szCs w:val="24"/>
          <w:lang w:val="en-GB"/>
        </w:rPr>
        <w:t>Monika Stupavská</w:t>
      </w:r>
      <w:r w:rsidR="00B31B52" w:rsidRPr="00B31B52">
        <w:rPr>
          <w:rFonts w:cs="Times New Roman"/>
          <w:color w:val="000000" w:themeColor="text1"/>
          <w:kern w:val="24"/>
          <w:szCs w:val="24"/>
          <w:vertAlign w:val="superscript"/>
          <w:lang w:val="en-GB"/>
        </w:rPr>
        <w:t>2</w:t>
      </w:r>
      <w:r w:rsidR="00C47FDC" w:rsidRPr="00B31B52">
        <w:rPr>
          <w:rFonts w:cs="Times New Roman"/>
          <w:color w:val="000000" w:themeColor="text1"/>
          <w:kern w:val="24"/>
          <w:szCs w:val="24"/>
          <w:lang w:val="en-GB"/>
        </w:rPr>
        <w:t xml:space="preserve">, </w:t>
      </w:r>
      <w:r w:rsidR="002D4A1C" w:rsidRPr="00B31B52">
        <w:rPr>
          <w:rFonts w:cs="Times New Roman"/>
          <w:color w:val="000000" w:themeColor="text1"/>
          <w:kern w:val="24"/>
          <w:szCs w:val="24"/>
          <w:lang w:val="en-GB"/>
        </w:rPr>
        <w:t>Jakub Klaban</w:t>
      </w:r>
      <w:r w:rsidR="002D4A1C" w:rsidRPr="00B31B52">
        <w:rPr>
          <w:rFonts w:cs="Times New Roman"/>
          <w:szCs w:val="24"/>
          <w:vertAlign w:val="superscript"/>
          <w:lang w:val="en-GB"/>
        </w:rPr>
        <w:t>1</w:t>
      </w:r>
      <w:r w:rsidR="002D4A1C" w:rsidRPr="00B31B52">
        <w:rPr>
          <w:rFonts w:cs="Times New Roman"/>
          <w:color w:val="000000" w:themeColor="text1"/>
          <w:kern w:val="24"/>
          <w:szCs w:val="24"/>
          <w:lang w:val="en-GB"/>
        </w:rPr>
        <w:t xml:space="preserve">, </w:t>
      </w:r>
      <w:r w:rsidR="006B2388" w:rsidRPr="00B31B52">
        <w:rPr>
          <w:rFonts w:cs="Times New Roman"/>
          <w:color w:val="000000" w:themeColor="text1"/>
          <w:kern w:val="24"/>
          <w:szCs w:val="24"/>
          <w:lang w:val="en-GB"/>
        </w:rPr>
        <w:t>Anežka Lengálová</w:t>
      </w:r>
      <w:r w:rsidR="00B31B52" w:rsidRPr="00B31B52">
        <w:rPr>
          <w:rFonts w:cs="Times New Roman"/>
          <w:color w:val="000000" w:themeColor="text1"/>
          <w:kern w:val="24"/>
          <w:szCs w:val="24"/>
          <w:vertAlign w:val="superscript"/>
          <w:lang w:val="en-GB"/>
        </w:rPr>
        <w:t>3</w:t>
      </w:r>
      <w:r w:rsidR="006B2388" w:rsidRPr="00B31B52">
        <w:rPr>
          <w:rFonts w:cs="Times New Roman"/>
          <w:color w:val="000000" w:themeColor="text1"/>
          <w:kern w:val="24"/>
          <w:szCs w:val="24"/>
          <w:lang w:val="en-GB"/>
        </w:rPr>
        <w:t>,</w:t>
      </w:r>
      <w:r w:rsidR="00CB11A3" w:rsidRPr="00B31B52">
        <w:rPr>
          <w:rFonts w:cs="Times New Roman"/>
          <w:color w:val="000000" w:themeColor="text1"/>
          <w:kern w:val="24"/>
          <w:szCs w:val="24"/>
          <w:lang w:val="en-GB"/>
        </w:rPr>
        <w:t xml:space="preserve"> </w:t>
      </w:r>
      <w:r w:rsidRPr="00B31B52">
        <w:rPr>
          <w:rFonts w:cs="Times New Roman"/>
          <w:szCs w:val="24"/>
          <w:lang w:val="en-GB"/>
        </w:rPr>
        <w:t>Vladimír Sedlařík</w:t>
      </w:r>
      <w:r w:rsidRPr="00B31B52">
        <w:rPr>
          <w:rFonts w:cs="Times New Roman"/>
          <w:szCs w:val="24"/>
          <w:vertAlign w:val="superscript"/>
          <w:lang w:val="en-GB"/>
        </w:rPr>
        <w:t>1</w:t>
      </w:r>
    </w:p>
    <w:bookmarkEnd w:id="0"/>
    <w:p w14:paraId="7D7D2C0E" w14:textId="09ADDEC6" w:rsidR="001517D4" w:rsidRPr="00B31B52" w:rsidRDefault="004A4F86" w:rsidP="00B31B52">
      <w:pPr>
        <w:rPr>
          <w:rFonts w:cs="Times New Roman"/>
          <w:szCs w:val="24"/>
          <w:lang w:val="en-GB"/>
        </w:rPr>
      </w:pPr>
      <w:r w:rsidRPr="00B31B52">
        <w:rPr>
          <w:rFonts w:cs="Times New Roman"/>
          <w:szCs w:val="24"/>
          <w:vertAlign w:val="superscript"/>
          <w:lang w:val="en-GB"/>
        </w:rPr>
        <w:t>1</w:t>
      </w:r>
      <w:r w:rsidRPr="00B31B52">
        <w:rPr>
          <w:rFonts w:cs="Times New Roman"/>
          <w:szCs w:val="24"/>
          <w:lang w:val="en-GB"/>
        </w:rPr>
        <w:t xml:space="preserve">Centre of Polymer Systems, Tomas Bata University in </w:t>
      </w:r>
      <w:proofErr w:type="spellStart"/>
      <w:r w:rsidRPr="00B31B52">
        <w:rPr>
          <w:rFonts w:cs="Times New Roman"/>
          <w:szCs w:val="24"/>
          <w:lang w:val="en-GB"/>
        </w:rPr>
        <w:t>Zlin</w:t>
      </w:r>
      <w:proofErr w:type="spellEnd"/>
      <w:r w:rsidRPr="00B31B52">
        <w:rPr>
          <w:rFonts w:cs="Times New Roman"/>
          <w:szCs w:val="24"/>
          <w:lang w:val="en-GB"/>
        </w:rPr>
        <w:t>, tr. Tomase Bati 5678, 760</w:t>
      </w:r>
      <w:r w:rsidR="00FA2C4B" w:rsidRPr="00B31B52">
        <w:rPr>
          <w:rFonts w:cs="Times New Roman"/>
          <w:szCs w:val="24"/>
          <w:lang w:val="en-GB"/>
        </w:rPr>
        <w:t xml:space="preserve"> </w:t>
      </w:r>
      <w:r w:rsidRPr="00B31B52">
        <w:rPr>
          <w:rFonts w:cs="Times New Roman"/>
          <w:szCs w:val="24"/>
          <w:lang w:val="en-GB"/>
        </w:rPr>
        <w:t xml:space="preserve">01 </w:t>
      </w:r>
      <w:proofErr w:type="spellStart"/>
      <w:r w:rsidRPr="00B31B52">
        <w:rPr>
          <w:rFonts w:cs="Times New Roman"/>
          <w:szCs w:val="24"/>
          <w:lang w:val="en-GB"/>
        </w:rPr>
        <w:t>Zlin</w:t>
      </w:r>
      <w:proofErr w:type="spellEnd"/>
      <w:r w:rsidRPr="00B31B52">
        <w:rPr>
          <w:rFonts w:cs="Times New Roman"/>
          <w:szCs w:val="24"/>
          <w:lang w:val="en-GB"/>
        </w:rPr>
        <w:t>, Czech Republic</w:t>
      </w:r>
    </w:p>
    <w:p w14:paraId="4DABD290" w14:textId="4C82F322" w:rsidR="004A4F86" w:rsidRPr="00B31B52" w:rsidRDefault="00B31B52" w:rsidP="00B31B52">
      <w:pPr>
        <w:pStyle w:val="Normlnweb"/>
        <w:spacing w:line="360" w:lineRule="auto"/>
        <w:rPr>
          <w:lang w:val="en-GB"/>
        </w:rPr>
      </w:pPr>
      <w:r w:rsidRPr="00B31B52">
        <w:rPr>
          <w:vertAlign w:val="superscript"/>
          <w:lang w:val="en-GB"/>
        </w:rPr>
        <w:t>2</w:t>
      </w:r>
      <w:r w:rsidR="004A4F86" w:rsidRPr="00B31B52">
        <w:rPr>
          <w:position w:val="18"/>
          <w:vertAlign w:val="superscript"/>
          <w:lang w:val="en-GB"/>
        </w:rPr>
        <w:t xml:space="preserve"> </w:t>
      </w:r>
      <w:r w:rsidR="004A4F86" w:rsidRPr="00B31B52">
        <w:rPr>
          <w:lang w:val="en-GB"/>
        </w:rPr>
        <w:t>Department of P</w:t>
      </w:r>
      <w:r w:rsidR="001517D4" w:rsidRPr="00B31B52">
        <w:rPr>
          <w:lang w:val="en-GB"/>
        </w:rPr>
        <w:t>lasma Physics and Technology</w:t>
      </w:r>
      <w:r w:rsidR="004A4F86" w:rsidRPr="00B31B52">
        <w:rPr>
          <w:lang w:val="en-GB"/>
        </w:rPr>
        <w:t xml:space="preserve">, Faculty of Science, Masaryk University, </w:t>
      </w:r>
      <w:proofErr w:type="spellStart"/>
      <w:r w:rsidR="004A4F86" w:rsidRPr="00B31B52">
        <w:rPr>
          <w:lang w:val="en-GB"/>
        </w:rPr>
        <w:t>Kotlarska</w:t>
      </w:r>
      <w:proofErr w:type="spellEnd"/>
      <w:r w:rsidR="004A4F86" w:rsidRPr="00B31B52">
        <w:rPr>
          <w:lang w:val="en-GB"/>
        </w:rPr>
        <w:t xml:space="preserve"> </w:t>
      </w:r>
      <w:r w:rsidR="00A35063" w:rsidRPr="00B31B52">
        <w:rPr>
          <w:lang w:val="en-GB"/>
        </w:rPr>
        <w:t>267/</w:t>
      </w:r>
      <w:r w:rsidR="004A4F86" w:rsidRPr="00B31B52">
        <w:rPr>
          <w:lang w:val="en-GB"/>
        </w:rPr>
        <w:t>2, 611</w:t>
      </w:r>
      <w:r w:rsidR="00775E5A" w:rsidRPr="00B31B52">
        <w:rPr>
          <w:lang w:val="en-GB"/>
        </w:rPr>
        <w:t> </w:t>
      </w:r>
      <w:r w:rsidR="004A4F86" w:rsidRPr="00B31B52">
        <w:rPr>
          <w:lang w:val="en-GB"/>
        </w:rPr>
        <w:t>37 Brno, Czech Republic</w:t>
      </w:r>
    </w:p>
    <w:p w14:paraId="612684E1" w14:textId="44E3E976" w:rsidR="00B31B52" w:rsidRPr="00B31B52" w:rsidRDefault="00B31B52" w:rsidP="00B31B52">
      <w:pPr>
        <w:pStyle w:val="Normlnweb"/>
        <w:spacing w:line="360" w:lineRule="auto"/>
        <w:rPr>
          <w:lang w:val="en-GB"/>
        </w:rPr>
      </w:pPr>
      <w:r w:rsidRPr="00B31B52">
        <w:rPr>
          <w:vertAlign w:val="superscript"/>
          <w:lang w:val="en-GB"/>
        </w:rPr>
        <w:t>3</w:t>
      </w:r>
      <w:r w:rsidRPr="00B31B52">
        <w:rPr>
          <w:lang w:val="en-GB"/>
        </w:rPr>
        <w:t xml:space="preserve"> Faculty of Humanities</w:t>
      </w:r>
      <w:r w:rsidRPr="00B31B52">
        <w:rPr>
          <w:rStyle w:val="place"/>
          <w:lang w:val="en-GB"/>
        </w:rPr>
        <w:t xml:space="preserve">, </w:t>
      </w:r>
      <w:hyperlink r:id="rId8" w:history="1">
        <w:r w:rsidRPr="00B31B52">
          <w:rPr>
            <w:rStyle w:val="Hypertextovodkaz"/>
            <w:color w:val="auto"/>
            <w:u w:val="none"/>
          </w:rPr>
          <w:t xml:space="preserve">Tomas Bata University in </w:t>
        </w:r>
        <w:proofErr w:type="spellStart"/>
        <w:r w:rsidRPr="00B31B52">
          <w:rPr>
            <w:rStyle w:val="Hypertextovodkaz"/>
            <w:color w:val="auto"/>
            <w:u w:val="none"/>
          </w:rPr>
          <w:t>Zlin</w:t>
        </w:r>
        <w:proofErr w:type="spellEnd"/>
        <w:r w:rsidRPr="00B31B52">
          <w:rPr>
            <w:rStyle w:val="Hypertextovodkaz"/>
            <w:color w:val="auto"/>
            <w:u w:val="none"/>
          </w:rPr>
          <w:t xml:space="preserve">, </w:t>
        </w:r>
        <w:proofErr w:type="spellStart"/>
        <w:r w:rsidRPr="00B31B52">
          <w:rPr>
            <w:rStyle w:val="Hypertextovodkaz"/>
            <w:color w:val="auto"/>
            <w:u w:val="none"/>
          </w:rPr>
          <w:t>Stefanikova</w:t>
        </w:r>
        <w:proofErr w:type="spellEnd"/>
        <w:r w:rsidRPr="00B31B52">
          <w:rPr>
            <w:rStyle w:val="Hypertextovodkaz"/>
            <w:color w:val="auto"/>
            <w:u w:val="none"/>
          </w:rPr>
          <w:t xml:space="preserve"> 5670, 760 01 </w:t>
        </w:r>
        <w:proofErr w:type="spellStart"/>
        <w:r w:rsidRPr="00B31B52">
          <w:rPr>
            <w:rStyle w:val="Hypertextovodkaz"/>
            <w:color w:val="auto"/>
            <w:u w:val="none"/>
          </w:rPr>
          <w:t>Zlin</w:t>
        </w:r>
        <w:proofErr w:type="spellEnd"/>
      </w:hyperlink>
      <w:r w:rsidRPr="00B31B52">
        <w:rPr>
          <w:rStyle w:val="place"/>
        </w:rPr>
        <w:t xml:space="preserve">, </w:t>
      </w:r>
      <w:r w:rsidRPr="00B31B52">
        <w:rPr>
          <w:lang w:val="en-GB"/>
        </w:rPr>
        <w:t>Czech Republic</w:t>
      </w:r>
    </w:p>
    <w:p w14:paraId="12EA46A8" w14:textId="585D31AF" w:rsidR="00FC742D" w:rsidRPr="00B31B52" w:rsidRDefault="00FA2C4B" w:rsidP="00B31B52">
      <w:pPr>
        <w:pStyle w:val="Normlnweb"/>
        <w:spacing w:line="360" w:lineRule="auto"/>
      </w:pPr>
      <w:r w:rsidRPr="00B31B52">
        <w:rPr>
          <w:color w:val="000000" w:themeColor="text1"/>
          <w:kern w:val="24"/>
          <w:vertAlign w:val="superscript"/>
          <w:lang w:val="en-GB"/>
        </w:rPr>
        <w:t>*</w:t>
      </w:r>
      <w:r w:rsidRPr="00B31B52">
        <w:rPr>
          <w:color w:val="000000" w:themeColor="text1"/>
          <w:kern w:val="24"/>
          <w:lang w:val="en-GB"/>
        </w:rPr>
        <w:t>Correspondence:</w:t>
      </w:r>
      <w:r w:rsidR="00C33632" w:rsidRPr="00B31B52">
        <w:rPr>
          <w:color w:val="000000" w:themeColor="text1"/>
          <w:kern w:val="24"/>
          <w:lang w:val="en-GB"/>
        </w:rPr>
        <w:t xml:space="preserve"> </w:t>
      </w:r>
      <w:r w:rsidR="00FC742D" w:rsidRPr="00B31B52">
        <w:rPr>
          <w:color w:val="000000" w:themeColor="text1"/>
          <w:kern w:val="24"/>
          <w:lang w:val="en-GB"/>
        </w:rPr>
        <w:t>Eva Domincová Bergerová</w:t>
      </w:r>
      <w:r w:rsidR="00C33632" w:rsidRPr="00B31B52">
        <w:rPr>
          <w:color w:val="000000" w:themeColor="text1"/>
          <w:kern w:val="24"/>
          <w:lang w:val="en-GB"/>
        </w:rPr>
        <w:t>,</w:t>
      </w:r>
      <w:r w:rsidRPr="00B31B52">
        <w:rPr>
          <w:color w:val="000000" w:themeColor="text1"/>
          <w:kern w:val="24"/>
          <w:lang w:val="en-GB"/>
        </w:rPr>
        <w:t xml:space="preserve"> </w:t>
      </w:r>
      <w:hyperlink r:id="rId9" w:history="1">
        <w:r w:rsidR="00FC742D" w:rsidRPr="00B31B52">
          <w:rPr>
            <w:rStyle w:val="Hypertextovodkaz"/>
          </w:rPr>
          <w:t>domincova_bergerova@utb.cz</w:t>
        </w:r>
      </w:hyperlink>
    </w:p>
    <w:p w14:paraId="0E9A31B5" w14:textId="77777777" w:rsidR="00A2342F" w:rsidRDefault="00F57F72" w:rsidP="00A2342F">
      <w:pPr>
        <w:pStyle w:val="Normlnweb"/>
        <w:spacing w:line="360" w:lineRule="auto"/>
        <w:rPr>
          <w:b/>
          <w:bCs/>
          <w:lang w:val="en-GB"/>
        </w:rPr>
      </w:pPr>
      <w:r w:rsidRPr="00B31B52">
        <w:rPr>
          <w:b/>
          <w:bCs/>
          <w:lang w:val="en-GB"/>
        </w:rPr>
        <w:t>Abstract</w:t>
      </w:r>
    </w:p>
    <w:p w14:paraId="4C73B4E5" w14:textId="69F9AE3D" w:rsidR="00F60AC5" w:rsidRPr="004371FC" w:rsidRDefault="00A2342F" w:rsidP="00A2342F">
      <w:pPr>
        <w:pStyle w:val="Normlnweb"/>
        <w:spacing w:line="360" w:lineRule="auto"/>
        <w:rPr>
          <w:kern w:val="24"/>
          <w:lang w:val="en-GB"/>
        </w:rPr>
      </w:pPr>
      <w:r w:rsidRPr="004371FC">
        <w:t xml:space="preserve">This study investigates the use of methyl lactate and ethyl lactate, prepared from virgin </w:t>
      </w:r>
      <w:r w:rsidR="00B3019F" w:rsidRPr="004371FC">
        <w:t>polylactic acid (</w:t>
      </w:r>
      <w:r w:rsidRPr="004371FC">
        <w:t>PLA</w:t>
      </w:r>
      <w:r w:rsidR="00B3019F" w:rsidRPr="004371FC">
        <w:t>)</w:t>
      </w:r>
      <w:r w:rsidRPr="004371FC">
        <w:t xml:space="preserve"> through model chemical recycling, as bio-based precursors for atmospheric-pressure plasma deposition of multifunctional coatings on </w:t>
      </w:r>
      <w:r w:rsidR="00B3019F" w:rsidRPr="004371FC">
        <w:t>polyethylene terephthalate (</w:t>
      </w:r>
      <w:r w:rsidRPr="004371FC">
        <w:t>PET</w:t>
      </w:r>
      <w:r w:rsidR="00B3019F" w:rsidRPr="004371FC">
        <w:t>)</w:t>
      </w:r>
      <w:r w:rsidRPr="004371FC">
        <w:t xml:space="preserve">. Plasma treatment significantly enhanced surface hydrophilicity, reducing the water contact angle from 76° for untreated PET to 27° for ethyl lactate and 51° for methyl lactate coatings. X-ray photoelectron spectroscopy </w:t>
      </w:r>
      <w:r w:rsidR="00E92C28" w:rsidRPr="004371FC">
        <w:t xml:space="preserve">(XPS) </w:t>
      </w:r>
      <w:r w:rsidRPr="004371FC">
        <w:t xml:space="preserve">confirmed the incorporation of oxygen- and nitrogen-containing functional groups, while </w:t>
      </w:r>
      <w:r w:rsidR="00B3019F" w:rsidRPr="004371FC">
        <w:t>atomic force microscopy (</w:t>
      </w:r>
      <w:r w:rsidRPr="004371FC">
        <w:t>AFM</w:t>
      </w:r>
      <w:r w:rsidR="00B3019F" w:rsidRPr="004371FC">
        <w:t>)</w:t>
      </w:r>
      <w:r w:rsidRPr="004371FC">
        <w:t xml:space="preserve"> and </w:t>
      </w:r>
      <w:r w:rsidR="00B3019F" w:rsidRPr="004371FC">
        <w:t>scanning electron microscopy (</w:t>
      </w:r>
      <w:r w:rsidRPr="004371FC">
        <w:t>SEM</w:t>
      </w:r>
      <w:r w:rsidR="00B3019F" w:rsidRPr="004371FC">
        <w:t>)</w:t>
      </w:r>
      <w:r w:rsidR="00E92C28" w:rsidRPr="004371FC">
        <w:t xml:space="preserve"> </w:t>
      </w:r>
      <w:r w:rsidRPr="004371FC">
        <w:t>revealed surface morphology</w:t>
      </w:r>
      <w:r w:rsidR="00E92C28" w:rsidRPr="004371FC">
        <w:t xml:space="preserve"> changes</w:t>
      </w:r>
      <w:r w:rsidRPr="004371FC">
        <w:t xml:space="preserve">. The plasma-modified surfaces exhibited antibacterial activity against Escherichia coli and Staphylococcus aureus, achieving up to 3.4 and 2.3 log reductions, respectively, according to ISO 22196:2011. </w:t>
      </w:r>
      <w:r w:rsidR="00E92C28" w:rsidRPr="004371FC">
        <w:t>The results demonstrate the potential of lactate esters for hydrophilic and antibacterial plasma coatings and support future recycling-oriented and circular-economy-based plasma surface engineering approaches.</w:t>
      </w:r>
    </w:p>
    <w:p w14:paraId="4AD8F014" w14:textId="484033C5" w:rsidR="009900A8" w:rsidRPr="004371FC" w:rsidRDefault="000352E7" w:rsidP="009900A8">
      <w:r w:rsidRPr="004371FC">
        <w:rPr>
          <w:rFonts w:cs="Times New Roman"/>
          <w:b/>
          <w:bCs/>
          <w:szCs w:val="24"/>
        </w:rPr>
        <w:t>Keywords:</w:t>
      </w:r>
      <w:r w:rsidR="006A4750" w:rsidRPr="004371FC">
        <w:rPr>
          <w:rFonts w:cs="Times New Roman"/>
          <w:b/>
          <w:bCs/>
          <w:szCs w:val="24"/>
        </w:rPr>
        <w:t xml:space="preserve"> </w:t>
      </w:r>
      <w:r w:rsidR="009900A8" w:rsidRPr="004371FC">
        <w:t xml:space="preserve">Plasma </w:t>
      </w:r>
      <w:r w:rsidR="0074676F" w:rsidRPr="004371FC">
        <w:t>deposition</w:t>
      </w:r>
      <w:r w:rsidR="009900A8" w:rsidRPr="004371FC">
        <w:t>; surface modification; antibacterial coatings; lactate esters; polyethylene terephthalate; circular economy</w:t>
      </w:r>
    </w:p>
    <w:p w14:paraId="1CDFFE5F" w14:textId="14318571" w:rsidR="007549CF" w:rsidRPr="00B31B52" w:rsidRDefault="007549CF" w:rsidP="009900A8">
      <w:pPr>
        <w:rPr>
          <w:rFonts w:cs="Times New Roman"/>
          <w:b/>
          <w:bCs/>
          <w:szCs w:val="24"/>
        </w:rPr>
      </w:pPr>
      <w:r w:rsidRPr="00B31B52">
        <w:rPr>
          <w:rFonts w:cs="Times New Roman"/>
          <w:b/>
          <w:bCs/>
          <w:szCs w:val="24"/>
        </w:rPr>
        <w:lastRenderedPageBreak/>
        <w:t>Introduction</w:t>
      </w:r>
    </w:p>
    <w:p w14:paraId="385F15AF" w14:textId="03ADC7D1" w:rsidR="00005845" w:rsidRPr="00B31B52" w:rsidRDefault="00005845" w:rsidP="00B31B52">
      <w:pPr>
        <w:pStyle w:val="Normlnweb"/>
        <w:spacing w:before="0" w:beforeAutospacing="0" w:after="160" w:afterAutospacing="0" w:line="360" w:lineRule="auto"/>
        <w:rPr>
          <w:lang w:val="en-GB"/>
        </w:rPr>
      </w:pPr>
      <w:r w:rsidRPr="00B31B52">
        <w:rPr>
          <w:lang w:val="en-GB"/>
        </w:rPr>
        <w:t xml:space="preserve">Plastics have become some of the most widely produced and utilized materials globally. The substantial growth in production and consumption has led to the accumulation of large quantities of waste, presenting a significant challenge for environmentally responsible disposal. Projections suggest that annual global production will result in approximately 12,000 Mt of waste by 2050. As production continues to rise, the resulting excess waste poses an increasing environmental threat to both humanity and the planet. Traditional waste management methods, such as landfilling, are inadequate due to the non-biodegradable nature of many conventional polymers, which leads to their prolonged persistence in disposal </w:t>
      </w:r>
      <w:r w:rsidR="006D3345" w:rsidRPr="00B31B52">
        <w:rPr>
          <w:lang w:val="en-GB"/>
        </w:rPr>
        <w:t xml:space="preserve">sites </w:t>
      </w:r>
      <w:sdt>
        <w:sdtPr>
          <w:rPr>
            <w:color w:val="000000"/>
            <w:lang w:val="en-GB"/>
          </w:rPr>
          <w:tag w:val="MENDELEY_CITATION_v3_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"/>
          <w:id w:val="-1193148769"/>
          <w:placeholder>
            <w:docPart w:val="A710E731006347E5A030472B6053D872"/>
          </w:placeholder>
        </w:sdtPr>
        <w:sdtContent>
          <w:r w:rsidR="007C3EE4" w:rsidRPr="007C3EE4">
            <w:rPr>
              <w:color w:val="000000"/>
            </w:rPr>
            <w:t>[1,2]</w:t>
          </w:r>
        </w:sdtContent>
      </w:sdt>
      <w:r w:rsidR="006D3345" w:rsidRPr="00B31B52">
        <w:rPr>
          <w:lang w:val="en-GB"/>
        </w:rPr>
        <w:t>.</w:t>
      </w:r>
    </w:p>
    <w:p w14:paraId="15711AD3" w14:textId="1E4481FB" w:rsidR="006D3345" w:rsidRPr="00B31B52" w:rsidRDefault="00005845" w:rsidP="00B31B52">
      <w:pPr>
        <w:rPr>
          <w:rFonts w:cs="Times New Roman"/>
          <w:color w:val="000000"/>
          <w:szCs w:val="24"/>
          <w:lang w:val="en-GB"/>
        </w:rPr>
      </w:pPr>
      <w:r w:rsidRPr="00B31B52">
        <w:rPr>
          <w:rFonts w:cs="Times New Roman"/>
          <w:szCs w:val="24"/>
          <w:lang w:val="en-GB"/>
        </w:rPr>
        <w:t xml:space="preserve">In response to this issue, there has been growing interest in alternative materials that retain the functional properties of conventional materials while being more environmentally sustainable. This has spurred the development of biodegradable polymers, now used in the production of eco-friendly alternatives. Bio-based polymers, aligned with the principles of sustainable production and consumption, have emerged as key materials in this context </w:t>
      </w:r>
      <w:sdt>
        <w:sdtPr>
          <w:rPr>
            <w:rFonts w:cs="Times New Roman"/>
            <w:color w:val="000000"/>
            <w:szCs w:val="24"/>
            <w:lang w:val="en-GB"/>
          </w:rPr>
          <w:tag w:val="MENDELEY_CITATION_v3_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"/>
          <w:id w:val="1753702064"/>
          <w:placeholder>
            <w:docPart w:val="E9EFD07B22654C029948D3954B1CFF2E"/>
          </w:placeholder>
        </w:sdtPr>
        <w:sdtContent>
          <w:r w:rsidR="007C3EE4" w:rsidRPr="007C3EE4">
            <w:rPr>
              <w:rFonts w:eastAsia="Times New Roman" w:cs="Times New Roman"/>
              <w:color w:val="000000"/>
              <w:szCs w:val="24"/>
            </w:rPr>
            <w:t>[1,3]</w:t>
          </w:r>
        </w:sdtContent>
      </w:sdt>
      <w:r w:rsidR="006D3345" w:rsidRPr="00B31B52">
        <w:rPr>
          <w:rFonts w:cs="Times New Roman"/>
          <w:color w:val="000000"/>
          <w:szCs w:val="24"/>
          <w:lang w:val="en-GB"/>
        </w:rPr>
        <w:t xml:space="preserve">. </w:t>
      </w:r>
      <w:r w:rsidRPr="00B31B52">
        <w:rPr>
          <w:rFonts w:cs="Times New Roman"/>
          <w:szCs w:val="24"/>
          <w:lang w:val="en-GB"/>
        </w:rPr>
        <w:t xml:space="preserve">The demand for bioplastics has surged as a viable alternative to traditional polymers, primarily due to their renewable nature, non-toxicity, biodegradability, and biocompatibility. Furthermore, modern bio-based materials exhibit mechanical properties that are comparable to those of their fossil-derived </w:t>
      </w:r>
      <w:r w:rsidR="006D3345" w:rsidRPr="00B31B52">
        <w:rPr>
          <w:rFonts w:cs="Times New Roman"/>
          <w:color w:val="000000"/>
          <w:szCs w:val="24"/>
          <w:lang w:val="en-GB"/>
        </w:rPr>
        <w:t xml:space="preserve">counterparts </w:t>
      </w:r>
      <w:sdt>
        <w:sdtPr>
          <w:rPr>
            <w:rFonts w:cs="Times New Roman"/>
            <w:color w:val="000000"/>
            <w:szCs w:val="24"/>
            <w:lang w:val="en-GB"/>
          </w:rPr>
          <w:tag w:val="MENDELEY_CITATION_v3_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"/>
          <w:id w:val="1596128787"/>
          <w:placeholder>
            <w:docPart w:val="CDDAAF3EC51C44A1A5478766D74204DE"/>
          </w:placeholder>
        </w:sdtPr>
        <w:sdtContent>
          <w:r w:rsidR="007C3EE4" w:rsidRPr="007C3EE4">
            <w:rPr>
              <w:rFonts w:cs="Times New Roman"/>
              <w:color w:val="000000"/>
              <w:szCs w:val="24"/>
              <w:lang w:val="en-GB"/>
            </w:rPr>
            <w:t>[4]</w:t>
          </w:r>
        </w:sdtContent>
      </w:sdt>
      <w:r w:rsidR="006D3345" w:rsidRPr="00B31B52">
        <w:rPr>
          <w:rFonts w:cs="Times New Roman"/>
          <w:color w:val="000000"/>
          <w:szCs w:val="24"/>
          <w:lang w:val="en-GB"/>
        </w:rPr>
        <w:t>.</w:t>
      </w:r>
    </w:p>
    <w:p w14:paraId="62803840" w14:textId="1F2443CF" w:rsidR="00005845" w:rsidRPr="004371FC" w:rsidRDefault="00A12BD5" w:rsidP="00B31B52">
      <w:pPr>
        <w:pStyle w:val="Normlnweb"/>
        <w:spacing w:before="0" w:beforeAutospacing="0" w:after="160" w:afterAutospacing="0" w:line="360" w:lineRule="auto"/>
        <w:rPr>
          <w:lang w:val="en-GB"/>
        </w:rPr>
      </w:pPr>
      <w:r w:rsidRPr="00B31B52">
        <w:rPr>
          <w:lang w:val="en-GB"/>
        </w:rPr>
        <w:t xml:space="preserve">Among the various bioplastics, polylactic acid (PLA) is considered one of the most promising candidates for replacing non-degradable polymers such as polyethylene terephthalate (PET) and polystyrene (PS), particularly in food packaging applications. However, the increasing production and use of PLA, combined with inadequate consumer waste collection systems and limited technological solutions for its effective recycling, have resulted in frequent cross-contamination of recycling streams. In practice, </w:t>
      </w:r>
      <w:r w:rsidR="005732A8" w:rsidRPr="004371FC">
        <w:rPr>
          <w:lang w:val="en-GB"/>
        </w:rPr>
        <w:t xml:space="preserve">potential future </w:t>
      </w:r>
      <w:r w:rsidR="00F43002" w:rsidRPr="004371FC">
        <w:rPr>
          <w:lang w:val="en-GB"/>
        </w:rPr>
        <w:t>valorisation</w:t>
      </w:r>
      <w:r w:rsidR="005732A8" w:rsidRPr="004371FC">
        <w:rPr>
          <w:lang w:val="en-GB"/>
        </w:rPr>
        <w:t xml:space="preserve"> of </w:t>
      </w:r>
      <w:r w:rsidRPr="004371FC">
        <w:rPr>
          <w:lang w:val="en-GB"/>
        </w:rPr>
        <w:t xml:space="preserve">PLA waste is often unintentionally mixed with conventional plastic waste, most notably with PET recycling streams, where even small amounts of PLA can negatively affect the recycling process and the quality of recycled PET. Consequently, the simultaneous management of biodegradable and non-biodegradable plastics within the same waste management infrastructure remains a significant challenge </w:t>
      </w:r>
      <w:sdt>
        <w:sdtPr>
          <w:tag w:val="MENDELEY_CITATION_v3_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"/>
          <w:id w:val="822551995"/>
          <w:placeholder>
            <w:docPart w:val="70DA96837D8643D3B4F2EE37BABAC30F"/>
          </w:placeholder>
        </w:sdtPr>
        <w:sdtContent>
          <w:r w:rsidR="007C3EE4" w:rsidRPr="004371FC">
            <w:t>[5,6]</w:t>
          </w:r>
        </w:sdtContent>
      </w:sdt>
      <w:r w:rsidR="006D3345" w:rsidRPr="004371FC">
        <w:t xml:space="preserve">. </w:t>
      </w:r>
    </w:p>
    <w:p w14:paraId="34D0908C" w14:textId="08A04AEF" w:rsidR="006E39DF" w:rsidRPr="00B31B52" w:rsidRDefault="006D3345" w:rsidP="00B31B52">
      <w:pPr>
        <w:pStyle w:val="Normlnweb"/>
        <w:spacing w:before="0" w:beforeAutospacing="0" w:after="160" w:afterAutospacing="0" w:line="360" w:lineRule="auto"/>
        <w:rPr>
          <w:lang w:val="en-GB"/>
        </w:rPr>
      </w:pPr>
      <w:r w:rsidRPr="004371FC">
        <w:t xml:space="preserve">A promising approach </w:t>
      </w:r>
      <w:r w:rsidR="00005845" w:rsidRPr="004371FC">
        <w:rPr>
          <w:lang w:val="en-GB"/>
        </w:rPr>
        <w:t xml:space="preserve">to this issue is </w:t>
      </w:r>
      <w:r w:rsidR="0068026F" w:rsidRPr="004371FC">
        <w:rPr>
          <w:lang w:val="en-GB"/>
        </w:rPr>
        <w:t>processing</w:t>
      </w:r>
      <w:r w:rsidR="00D80EC0" w:rsidRPr="004371FC">
        <w:rPr>
          <w:lang w:val="en-GB"/>
        </w:rPr>
        <w:t xml:space="preserve"> of </w:t>
      </w:r>
      <w:r w:rsidR="0068026F" w:rsidRPr="004371FC">
        <w:rPr>
          <w:lang w:val="en-GB"/>
        </w:rPr>
        <w:t xml:space="preserve">waste </w:t>
      </w:r>
      <w:r w:rsidR="00005845" w:rsidRPr="004371FC">
        <w:rPr>
          <w:lang w:val="en-GB"/>
        </w:rPr>
        <w:t>materials</w:t>
      </w:r>
      <w:r w:rsidR="00005845" w:rsidRPr="00B31B52">
        <w:rPr>
          <w:lang w:val="en-GB"/>
        </w:rPr>
        <w:t xml:space="preserve">, which involves </w:t>
      </w:r>
      <w:r w:rsidR="008227F3" w:rsidRPr="00B31B52">
        <w:rPr>
          <w:lang w:val="en-GB"/>
        </w:rPr>
        <w:t xml:space="preserve">a systematic technological approach and the </w:t>
      </w:r>
      <w:r w:rsidR="00005845" w:rsidRPr="00B31B52">
        <w:rPr>
          <w:lang w:val="en-GB"/>
        </w:rPr>
        <w:t xml:space="preserve">repurposing of waste. For PLA, </w:t>
      </w:r>
      <w:r w:rsidR="00005845" w:rsidRPr="00BC3DA4">
        <w:rPr>
          <w:lang w:val="en-GB"/>
        </w:rPr>
        <w:t xml:space="preserve">potential </w:t>
      </w:r>
      <w:r w:rsidR="0068026F" w:rsidRPr="00BC3DA4">
        <w:rPr>
          <w:lang w:val="en-GB"/>
        </w:rPr>
        <w:t>processing waste</w:t>
      </w:r>
      <w:r w:rsidRPr="00BC3DA4">
        <w:rPr>
          <w:lang w:val="en-GB"/>
        </w:rPr>
        <w:t xml:space="preserve"> routes include landfilling or</w:t>
      </w:r>
      <w:r w:rsidR="00005845" w:rsidRPr="00BC3DA4">
        <w:rPr>
          <w:lang w:val="en-GB"/>
        </w:rPr>
        <w:t xml:space="preserve"> c</w:t>
      </w:r>
      <w:r w:rsidR="00005845" w:rsidRPr="00B31B52">
        <w:rPr>
          <w:lang w:val="en-GB"/>
        </w:rPr>
        <w:t xml:space="preserve">omposting, incineration, and both mechanical and chemical </w:t>
      </w:r>
      <w:r w:rsidR="00005845" w:rsidRPr="00B31B52">
        <w:rPr>
          <w:lang w:val="en-GB"/>
        </w:rPr>
        <w:lastRenderedPageBreak/>
        <w:t xml:space="preserve">recycling. However, these methods pose several challenges, </w:t>
      </w:r>
      <w:r w:rsidR="00B97377" w:rsidRPr="00B31B52">
        <w:rPr>
          <w:lang w:val="en-GB"/>
        </w:rPr>
        <w:t>including the loss of valuable polyhydroxy acids</w:t>
      </w:r>
      <w:r w:rsidR="00005845" w:rsidRPr="00B31B52">
        <w:rPr>
          <w:lang w:val="en-GB"/>
        </w:rPr>
        <w:t xml:space="preserve">, degradation of soil quality, and the release of toxic exhaust gases. </w:t>
      </w:r>
    </w:p>
    <w:p w14:paraId="129EDF63" w14:textId="377EDDB1" w:rsidR="00005845" w:rsidRPr="00B31B52" w:rsidRDefault="00381D4B" w:rsidP="00B31B52">
      <w:pPr>
        <w:pStyle w:val="Normlnweb"/>
        <w:spacing w:before="0" w:beforeAutospacing="0" w:after="160" w:afterAutospacing="0" w:line="360" w:lineRule="auto"/>
        <w:rPr>
          <w:lang w:val="en-GB"/>
        </w:rPr>
      </w:pPr>
      <w:r w:rsidRPr="00BC3DA4">
        <w:rPr>
          <w:lang w:val="en-GB"/>
        </w:rPr>
        <w:t xml:space="preserve">In contrast, chemical recycling represents a promising strategy for extending the lifecycle of post-consumer plastic waste. In the case of PLA, chemical recycling is considered an economically viable and environmentally sustainable approach, as it enables the depolymerization of the ester backbone into valuable low-molecular-weight compounds, primarily lactate esters, which can be further utilized as functional precursors in various applications </w:t>
      </w:r>
      <w:sdt>
        <w:sdtPr>
          <w:rPr>
            <w:color w:val="000000"/>
          </w:rPr>
          <w:tag w:val="MENDELEY_CITATION_v3_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"/>
          <w:id w:val="-2032708768"/>
          <w:placeholder>
            <w:docPart w:val="A3EEAA53A80E47F5A323D8B831AAA728"/>
          </w:placeholder>
        </w:sdtPr>
        <w:sdtContent>
          <w:r w:rsidR="007C3EE4" w:rsidRPr="007C3EE4">
            <w:rPr>
              <w:color w:val="000000"/>
            </w:rPr>
            <w:t>[3]</w:t>
          </w:r>
        </w:sdtContent>
      </w:sdt>
      <w:r w:rsidR="00924624" w:rsidRPr="00BC3DA4">
        <w:t xml:space="preserve">. </w:t>
      </w:r>
      <w:r w:rsidRPr="00BC3DA4">
        <w:t>An important advancement in surface engineering is plasma polymerization, a process in which reactive species generated in the plasma phase</w:t>
      </w:r>
      <w:r w:rsidR="0037658A" w:rsidRPr="00BC3DA4">
        <w:t xml:space="preserve"> - </w:t>
      </w:r>
      <w:r w:rsidRPr="00BC3DA4">
        <w:t>such as radicals, ions, and excited molecules</w:t>
      </w:r>
      <w:r w:rsidR="0037658A" w:rsidRPr="00BC3DA4">
        <w:t xml:space="preserve"> - </w:t>
      </w:r>
      <w:r w:rsidRPr="00BC3DA4">
        <w:t>are formed from a gaseous precursor and subsequently deposited onto a substrate, where they recombine to form a highly cross-linked polymer-like thin film</w:t>
      </w:r>
      <w:r w:rsidRPr="00BC3DA4">
        <w:rPr>
          <w:lang w:val="en-GB"/>
        </w:rPr>
        <w:t xml:space="preserve"> </w:t>
      </w:r>
      <w:sdt>
        <w:sdtPr>
          <w:rPr>
            <w:color w:val="000000"/>
          </w:rPr>
          <w:tag w:val="MENDELEY_CITATION_v3_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"/>
          <w:id w:val="1033310339"/>
          <w:placeholder>
            <w:docPart w:val="A7026DB5C36B4926801448E4A62588A3"/>
          </w:placeholder>
        </w:sdtPr>
        <w:sdtContent>
          <w:r w:rsidR="007C3EE4" w:rsidRPr="007C3EE4">
            <w:rPr>
              <w:color w:val="000000"/>
            </w:rPr>
            <w:t>[7]</w:t>
          </w:r>
        </w:sdtContent>
      </w:sdt>
      <w:r w:rsidR="00924624" w:rsidRPr="00BC3DA4">
        <w:t xml:space="preserve">. </w:t>
      </w:r>
      <w:r w:rsidR="00392BE0" w:rsidRPr="00BC3DA4">
        <w:rPr>
          <w:lang w:val="en-GB"/>
        </w:rPr>
        <w:t xml:space="preserve">Plasma-based technologies offer several advantages, including solvent-free processing, low thermal load, and reduced use of hazardous chemicals. Importantly, plasma treatment modifies only the surface of a material while preserving its bulk properties. In addition, plasma exposure can introduce polar functional groups, such as hydroxyl and carboxyl moieties, which significantly enhance surface wettability, as evidenced by the reduction in water contact angle following treatment </w:t>
      </w:r>
      <w:sdt>
        <w:sdtPr>
          <w:rPr>
            <w:color w:val="000000"/>
          </w:rPr>
          <w:tag w:val="MENDELEY_CITATION_v3_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"/>
          <w:id w:val="-1335452334"/>
          <w:placeholder>
            <w:docPart w:val="AD3E24424C134380A5BB35671E38D826"/>
          </w:placeholder>
        </w:sdtPr>
        <w:sdtContent>
          <w:r w:rsidR="007C3EE4" w:rsidRPr="007C3EE4">
            <w:rPr>
              <w:color w:val="000000"/>
            </w:rPr>
            <w:t>[8]</w:t>
          </w:r>
        </w:sdtContent>
      </w:sdt>
      <w:r w:rsidR="00924624" w:rsidRPr="00BC3DA4">
        <w:t>.</w:t>
      </w:r>
    </w:p>
    <w:p w14:paraId="73EC9BB9" w14:textId="0405A8BD" w:rsidR="00005845" w:rsidRPr="00B31B52" w:rsidRDefault="00005845" w:rsidP="00B31B52">
      <w:pPr>
        <w:pStyle w:val="Normlnweb"/>
        <w:spacing w:before="0" w:beforeAutospacing="0" w:after="160" w:afterAutospacing="0" w:line="360" w:lineRule="auto"/>
        <w:rPr>
          <w:lang w:val="en-GB"/>
        </w:rPr>
      </w:pPr>
      <w:r w:rsidRPr="00B31B52">
        <w:rPr>
          <w:lang w:val="en-GB"/>
        </w:rPr>
        <w:t xml:space="preserve">However, further research is needed on the plasma processing of PLA esters, such as ethyl lactate and methyl lactate, which are decomposition products resulting from chemical recycling. Furthermore, existing literature largely focuses on the combination of commercially available ethyl lactate with additives, nanoparticles, or composites, rather than exploring plasma deposition or polymerization of PLA decomposition products </w:t>
      </w:r>
      <w:sdt>
        <w:sdtPr>
          <w:rPr>
            <w:color w:val="000000"/>
          </w:rPr>
          <w:tag w:val="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"/>
          <w:id w:val="-1511905789"/>
          <w:placeholder>
            <w:docPart w:val="E2E963EC657942ADB3508F9BF7EECEE7"/>
          </w:placeholder>
        </w:sdtPr>
        <w:sdtContent>
          <w:r w:rsidR="007C3EE4" w:rsidRPr="007C3EE4">
            <w:rPr>
              <w:color w:val="000000"/>
            </w:rPr>
            <w:t>[9–11]</w:t>
          </w:r>
        </w:sdtContent>
      </w:sdt>
      <w:r w:rsidR="00572042" w:rsidRPr="00B31B52">
        <w:t>.</w:t>
      </w:r>
    </w:p>
    <w:p w14:paraId="1ED8244E" w14:textId="77777777" w:rsidR="00E55F67" w:rsidRPr="00B31B52" w:rsidRDefault="00005845" w:rsidP="00B31B52">
      <w:pPr>
        <w:pStyle w:val="Normlnweb"/>
        <w:spacing w:before="0" w:beforeAutospacing="0" w:after="160" w:afterAutospacing="0" w:line="360" w:lineRule="auto"/>
        <w:rPr>
          <w:lang w:val="en-GB"/>
        </w:rPr>
      </w:pPr>
      <w:r w:rsidRPr="00B31B52">
        <w:rPr>
          <w:lang w:val="en-GB"/>
        </w:rPr>
        <w:t xml:space="preserve">This study investigates the application of plasma technology in the processing of products derived from the chemical recycling of biopolymers, with a focus on optimizing ecological sustainability. </w:t>
      </w:r>
      <w:r w:rsidR="00E55F67" w:rsidRPr="00B31B52">
        <w:rPr>
          <w:lang w:val="en-GB"/>
        </w:rPr>
        <w:t xml:space="preserve">By integrating these approaches, this work not only offers a sustainable solution for addressing </w:t>
      </w:r>
      <w:r w:rsidR="00E55F67" w:rsidRPr="00BC3DA4">
        <w:rPr>
          <w:lang w:val="en-GB"/>
        </w:rPr>
        <w:t>the projected accumulation of plastic waste by</w:t>
      </w:r>
      <w:r w:rsidR="00E55F67" w:rsidRPr="00B31B52">
        <w:rPr>
          <w:lang w:val="en-GB"/>
        </w:rPr>
        <w:t xml:space="preserve"> 2050 but also produces materials with enhanced properties suitable for a wide range of applications, marking a significant step forward in the implementation of circular economy practices and the development of sustainable materials.</w:t>
      </w:r>
    </w:p>
    <w:p w14:paraId="07ACE8E2" w14:textId="0F735EE0" w:rsidR="00FD302F" w:rsidRPr="00B31B52" w:rsidRDefault="00FD302F" w:rsidP="00B31B52">
      <w:pPr>
        <w:pStyle w:val="Normlnweb"/>
        <w:spacing w:before="0" w:beforeAutospacing="0" w:after="160" w:afterAutospacing="0" w:line="360" w:lineRule="auto"/>
        <w:rPr>
          <w:lang w:val="en-GB"/>
        </w:rPr>
      </w:pPr>
      <w:r w:rsidRPr="00B31B52">
        <w:rPr>
          <w:lang w:val="en-GB"/>
        </w:rPr>
        <w:t xml:space="preserve">Considering the need for more sustainable </w:t>
      </w:r>
      <w:proofErr w:type="spellStart"/>
      <w:r w:rsidRPr="00B31B52">
        <w:rPr>
          <w:lang w:val="en-GB"/>
        </w:rPr>
        <w:t>valorization</w:t>
      </w:r>
      <w:proofErr w:type="spellEnd"/>
      <w:r w:rsidRPr="00B31B52">
        <w:rPr>
          <w:lang w:val="en-GB"/>
        </w:rPr>
        <w:t xml:space="preserve"> routes for chemically recycled PLA monomers and the scarcity of studies on their plasma-assisted deposition, there is a clear research gap. Moreover, PET is one of the most common non-biodegradable packaging </w:t>
      </w:r>
      <w:r w:rsidRPr="00B31B52">
        <w:rPr>
          <w:lang w:val="en-GB"/>
        </w:rPr>
        <w:lastRenderedPageBreak/>
        <w:t xml:space="preserve">materials </w:t>
      </w:r>
      <w:r w:rsidR="008D6400" w:rsidRPr="00E055E1">
        <w:rPr>
          <w:lang w:val="en-GB"/>
        </w:rPr>
        <w:t>and</w:t>
      </w:r>
      <w:r w:rsidR="008D6400" w:rsidRPr="00B31B52">
        <w:rPr>
          <w:lang w:val="en-GB"/>
        </w:rPr>
        <w:t xml:space="preserve"> </w:t>
      </w:r>
      <w:r w:rsidRPr="00B31B52">
        <w:rPr>
          <w:lang w:val="en-GB"/>
        </w:rPr>
        <w:t>provides an ideal substrate for surface modification, where tailored coatings can impart new functionalities without altering bulk properties.</w:t>
      </w:r>
    </w:p>
    <w:p w14:paraId="0294084B" w14:textId="7E116C0C" w:rsidR="00A2342F" w:rsidRDefault="00FD302F" w:rsidP="00A2342F">
      <w:pPr>
        <w:pStyle w:val="Normlnweb"/>
        <w:spacing w:before="0" w:beforeAutospacing="0" w:after="160" w:afterAutospacing="0" w:line="360" w:lineRule="auto"/>
        <w:rPr>
          <w:lang w:val="en-GB"/>
        </w:rPr>
      </w:pPr>
      <w:r w:rsidRPr="00B31B52">
        <w:rPr>
          <w:lang w:val="en-GB"/>
        </w:rPr>
        <w:t>Therefore, the aim of this study is to investigate the plasma-assisted deposition of methyl lactate and ethyl lactate obtained through chemical recycling of PLA onto PET substrates under atmospheric pressure conditions. The work focuses on (</w:t>
      </w:r>
      <w:proofErr w:type="spellStart"/>
      <w:r w:rsidRPr="00B31B52">
        <w:rPr>
          <w:lang w:val="en-GB"/>
        </w:rPr>
        <w:t>i</w:t>
      </w:r>
      <w:proofErr w:type="spellEnd"/>
      <w:r w:rsidRPr="00B31B52">
        <w:rPr>
          <w:lang w:val="en-GB"/>
        </w:rPr>
        <w:t>) characterizing the chemical composition and morphology of the deposited layers, (ii) evaluating their hydrophilic properties, and (iii) assessing their antibacterial performance</w:t>
      </w:r>
      <w:r w:rsidRPr="00BC3DA4">
        <w:rPr>
          <w:lang w:val="en-GB"/>
        </w:rPr>
        <w:t xml:space="preserve">. </w:t>
      </w:r>
      <w:r w:rsidR="002A3CEB" w:rsidRPr="00BC3DA4">
        <w:rPr>
          <w:lang w:val="en-GB"/>
        </w:rPr>
        <w:t xml:space="preserve">By linking </w:t>
      </w:r>
      <w:r w:rsidR="00F62159" w:rsidRPr="004371FC">
        <w:rPr>
          <w:lang w:val="en-GB"/>
        </w:rPr>
        <w:t xml:space="preserve">model chemically recycled </w:t>
      </w:r>
      <w:r w:rsidR="002A3CEB" w:rsidRPr="004371FC">
        <w:rPr>
          <w:lang w:val="en-GB"/>
        </w:rPr>
        <w:t>PLA</w:t>
      </w:r>
      <w:r w:rsidR="00F62159" w:rsidRPr="004371FC">
        <w:rPr>
          <w:lang w:val="en-GB"/>
        </w:rPr>
        <w:t>-derived compounds</w:t>
      </w:r>
      <w:r w:rsidR="00A2342F" w:rsidRPr="004371FC">
        <w:rPr>
          <w:lang w:val="en-GB"/>
        </w:rPr>
        <w:t xml:space="preserve"> after </w:t>
      </w:r>
      <w:r w:rsidR="00B212EF">
        <w:rPr>
          <w:lang w:val="en-GB"/>
        </w:rPr>
        <w:t xml:space="preserve">the </w:t>
      </w:r>
      <w:r w:rsidR="00A2342F" w:rsidRPr="004371FC">
        <w:rPr>
          <w:lang w:val="en-GB"/>
        </w:rPr>
        <w:t xml:space="preserve">solvolysis process with </w:t>
      </w:r>
      <w:r w:rsidR="002A3CEB" w:rsidRPr="004371FC">
        <w:rPr>
          <w:lang w:val="en-GB"/>
        </w:rPr>
        <w:t>plasma depo</w:t>
      </w:r>
      <w:r w:rsidR="002A3CEB" w:rsidRPr="00BC3DA4">
        <w:rPr>
          <w:lang w:val="en-GB"/>
        </w:rPr>
        <w:t>sition, this work establishes a link between chemical recycling of biopolymers and plasma surface engineering by demonstrating that methyl and ethyl lactate obtained from PLA can serve as effective precursors for the preparation of hydrophilic and antibacterial coatings on PET substrates.</w:t>
      </w:r>
    </w:p>
    <w:p w14:paraId="12778026" w14:textId="77777777" w:rsidR="00A2342F" w:rsidRDefault="00A2342F" w:rsidP="00A2342F">
      <w:pPr>
        <w:pStyle w:val="Normlnweb"/>
        <w:spacing w:before="0" w:beforeAutospacing="0" w:after="160" w:afterAutospacing="0" w:line="360" w:lineRule="auto"/>
        <w:rPr>
          <w:lang w:val="en-GB"/>
        </w:rPr>
      </w:pPr>
    </w:p>
    <w:p w14:paraId="33BA9118" w14:textId="179D24A8" w:rsidR="005527C6" w:rsidRPr="00B31B52" w:rsidRDefault="00325F14" w:rsidP="00A2342F">
      <w:pPr>
        <w:pStyle w:val="Normlnweb"/>
        <w:spacing w:before="0" w:beforeAutospacing="0" w:after="160" w:afterAutospacing="0" w:line="360" w:lineRule="auto"/>
        <w:rPr>
          <w:b/>
          <w:bCs/>
        </w:rPr>
      </w:pPr>
      <w:r w:rsidRPr="00B31B52">
        <w:rPr>
          <w:b/>
          <w:bCs/>
        </w:rPr>
        <w:t>Materials and methods</w:t>
      </w:r>
    </w:p>
    <w:p w14:paraId="5AF983F4" w14:textId="2F9F5F89" w:rsidR="005527C6" w:rsidRPr="00B31B52" w:rsidRDefault="00BB5C7C" w:rsidP="00B31B52">
      <w:pPr>
        <w:pStyle w:val="Nadpis2"/>
        <w:numPr>
          <w:ilvl w:val="1"/>
          <w:numId w:val="18"/>
        </w:numPr>
        <w:ind w:left="0" w:firstLine="0"/>
        <w:rPr>
          <w:rFonts w:cs="Times New Roman"/>
          <w:i w:val="0"/>
          <w:iCs/>
          <w:szCs w:val="24"/>
        </w:rPr>
      </w:pPr>
      <w:r w:rsidRPr="00B31B52">
        <w:rPr>
          <w:rFonts w:cs="Times New Roman"/>
          <w:i w:val="0"/>
          <w:iCs/>
          <w:szCs w:val="24"/>
        </w:rPr>
        <w:t>Materials</w:t>
      </w:r>
    </w:p>
    <w:p w14:paraId="19E25AD2" w14:textId="5D5019D6" w:rsidR="00005845" w:rsidRDefault="00005845" w:rsidP="00B31B52">
      <w:pPr>
        <w:rPr>
          <w:rFonts w:eastAsia="Times New Roman" w:cs="Times New Roman"/>
          <w:szCs w:val="24"/>
          <w:lang w:val="en-GB" w:eastAsia="cs-CZ"/>
        </w:rPr>
      </w:pPr>
      <w:r w:rsidRPr="00B31B52">
        <w:rPr>
          <w:rFonts w:eastAsia="Times New Roman" w:cs="Times New Roman"/>
          <w:szCs w:val="24"/>
          <w:lang w:val="en-GB" w:eastAsia="cs-CZ"/>
        </w:rPr>
        <w:t xml:space="preserve">Polyethylene terephthalate (PET) films (TFP universal </w:t>
      </w:r>
      <w:proofErr w:type="spellStart"/>
      <w:r w:rsidRPr="00B31B52">
        <w:rPr>
          <w:rFonts w:eastAsia="Times New Roman" w:cs="Times New Roman"/>
          <w:szCs w:val="24"/>
          <w:lang w:val="en-GB" w:eastAsia="cs-CZ"/>
        </w:rPr>
        <w:t>a.s.</w:t>
      </w:r>
      <w:proofErr w:type="spellEnd"/>
      <w:r w:rsidRPr="00B31B52">
        <w:rPr>
          <w:rFonts w:eastAsia="Times New Roman" w:cs="Times New Roman"/>
          <w:szCs w:val="24"/>
          <w:lang w:val="en-GB" w:eastAsia="cs-CZ"/>
        </w:rPr>
        <w:t xml:space="preserve">, </w:t>
      </w:r>
      <w:proofErr w:type="spellStart"/>
      <w:r w:rsidRPr="00B31B52">
        <w:rPr>
          <w:rFonts w:eastAsia="Times New Roman" w:cs="Times New Roman"/>
          <w:szCs w:val="24"/>
          <w:lang w:val="en-GB" w:eastAsia="cs-CZ"/>
        </w:rPr>
        <w:t>Dobřejovice</w:t>
      </w:r>
      <w:proofErr w:type="spellEnd"/>
      <w:r w:rsidRPr="00B31B52">
        <w:rPr>
          <w:rFonts w:eastAsia="Times New Roman" w:cs="Times New Roman"/>
          <w:szCs w:val="24"/>
          <w:lang w:val="en-GB" w:eastAsia="cs-CZ"/>
        </w:rPr>
        <w:t>, Czech Republic) with dimensions of 120 mm × 1000 mm and a thickness of 1 mm were used as substrates for deposition and served as a reference material</w:t>
      </w:r>
      <w:r w:rsidRPr="004371FC">
        <w:rPr>
          <w:rFonts w:eastAsia="Times New Roman" w:cs="Times New Roman"/>
          <w:szCs w:val="24"/>
          <w:lang w:val="en-GB" w:eastAsia="cs-CZ"/>
        </w:rPr>
        <w:t xml:space="preserve">. </w:t>
      </w:r>
      <w:r w:rsidR="0089222D" w:rsidRPr="004371FC">
        <w:t>The monomers utilized for plasma deposition were ethyl lactate and methyl lactate, prepared from virgin PLA</w:t>
      </w:r>
      <w:r w:rsidR="0089222D" w:rsidRPr="004371FC">
        <w:rPr>
          <w:rFonts w:eastAsia="Times New Roman" w:cs="Times New Roman"/>
          <w:szCs w:val="24"/>
          <w:lang w:val="en-GB" w:eastAsia="cs-CZ"/>
        </w:rPr>
        <w:t xml:space="preserve"> </w:t>
      </w:r>
      <w:r w:rsidRPr="004371FC">
        <w:rPr>
          <w:rFonts w:eastAsia="Times New Roman" w:cs="Times New Roman"/>
          <w:szCs w:val="24"/>
          <w:lang w:val="en-GB" w:eastAsia="cs-CZ"/>
        </w:rPr>
        <w:t>(</w:t>
      </w:r>
      <w:proofErr w:type="spellStart"/>
      <w:r w:rsidRPr="004371FC">
        <w:rPr>
          <w:rFonts w:eastAsia="Times New Roman" w:cs="Times New Roman"/>
          <w:szCs w:val="24"/>
          <w:lang w:val="en-GB" w:eastAsia="cs-CZ"/>
        </w:rPr>
        <w:t>Ingeo</w:t>
      </w:r>
      <w:proofErr w:type="spellEnd"/>
      <w:r w:rsidRPr="004371FC">
        <w:rPr>
          <w:rFonts w:eastAsia="Times New Roman" w:cs="Times New Roman"/>
          <w:szCs w:val="24"/>
          <w:lang w:val="en-GB" w:eastAsia="cs-CZ"/>
        </w:rPr>
        <w:t xml:space="preserve">™ 2003D, </w:t>
      </w:r>
      <w:proofErr w:type="spellStart"/>
      <w:r w:rsidRPr="004371FC">
        <w:rPr>
          <w:rFonts w:eastAsia="Times New Roman" w:cs="Times New Roman"/>
          <w:szCs w:val="24"/>
          <w:lang w:val="en-GB" w:eastAsia="cs-CZ"/>
        </w:rPr>
        <w:t>NatureWorks</w:t>
      </w:r>
      <w:proofErr w:type="spellEnd"/>
      <w:r w:rsidRPr="004371FC">
        <w:rPr>
          <w:rFonts w:eastAsia="Times New Roman" w:cs="Times New Roman"/>
          <w:szCs w:val="24"/>
          <w:lang w:val="en-GB" w:eastAsia="cs-CZ"/>
        </w:rPr>
        <w:t xml:space="preserve">®, Minneapolis, USA), </w:t>
      </w:r>
      <w:r w:rsidR="0089222D" w:rsidRPr="004371FC">
        <w:t xml:space="preserve">through controlled solvolysis reactions and used as model compounds for future recycling-oriented plasma processing applications. </w:t>
      </w:r>
      <w:r w:rsidR="0089222D" w:rsidRPr="004371FC">
        <w:rPr>
          <w:rFonts w:cs="Times New Roman"/>
        </w:rPr>
        <w:t xml:space="preserve">The </w:t>
      </w:r>
      <w:r w:rsidR="00AB6C18" w:rsidRPr="004371FC">
        <w:rPr>
          <w:rFonts w:eastAsia="Times New Roman" w:cs="Times New Roman"/>
          <w:szCs w:val="24"/>
          <w:lang w:val="en-GB" w:eastAsia="cs-CZ"/>
        </w:rPr>
        <w:t>product purity</w:t>
      </w:r>
      <w:r w:rsidR="00116790" w:rsidRPr="004371FC">
        <w:rPr>
          <w:rFonts w:eastAsia="Times New Roman" w:cs="Times New Roman"/>
          <w:szCs w:val="24"/>
          <w:lang w:val="en-GB" w:eastAsia="cs-CZ"/>
        </w:rPr>
        <w:t xml:space="preserve"> </w:t>
      </w:r>
      <w:r w:rsidR="000F61D3" w:rsidRPr="004371FC">
        <w:rPr>
          <w:rFonts w:eastAsia="Times New Roman" w:cs="Times New Roman"/>
          <w:szCs w:val="24"/>
          <w:lang w:val="en-GB" w:eastAsia="cs-CZ"/>
        </w:rPr>
        <w:t xml:space="preserve">(≥ 98%) was determined </w:t>
      </w:r>
      <w:r w:rsidRPr="004371FC">
        <w:rPr>
          <w:rFonts w:eastAsia="Times New Roman" w:cs="Times New Roman"/>
          <w:szCs w:val="24"/>
          <w:lang w:val="en-GB" w:eastAsia="cs-CZ"/>
        </w:rPr>
        <w:t xml:space="preserve">as described by </w:t>
      </w:r>
      <w:proofErr w:type="spellStart"/>
      <w:r w:rsidRPr="004371FC">
        <w:rPr>
          <w:rFonts w:eastAsia="Times New Roman" w:cs="Times New Roman"/>
          <w:szCs w:val="24"/>
          <w:lang w:val="en-GB" w:eastAsia="cs-CZ"/>
        </w:rPr>
        <w:t>Domincova</w:t>
      </w:r>
      <w:proofErr w:type="spellEnd"/>
      <w:r w:rsidRPr="004371FC">
        <w:rPr>
          <w:rFonts w:eastAsia="Times New Roman" w:cs="Times New Roman"/>
          <w:szCs w:val="24"/>
          <w:lang w:val="en-GB" w:eastAsia="cs-CZ"/>
        </w:rPr>
        <w:t xml:space="preserve"> </w:t>
      </w:r>
      <w:proofErr w:type="spellStart"/>
      <w:r w:rsidRPr="004371FC">
        <w:rPr>
          <w:rFonts w:eastAsia="Times New Roman" w:cs="Times New Roman"/>
          <w:szCs w:val="24"/>
          <w:lang w:val="en-GB" w:eastAsia="cs-CZ"/>
        </w:rPr>
        <w:t>Ber</w:t>
      </w:r>
      <w:r w:rsidRPr="00B31B52">
        <w:rPr>
          <w:rFonts w:eastAsia="Times New Roman" w:cs="Times New Roman"/>
          <w:szCs w:val="24"/>
          <w:lang w:val="en-GB" w:eastAsia="cs-CZ"/>
        </w:rPr>
        <w:t>gerova</w:t>
      </w:r>
      <w:proofErr w:type="spellEnd"/>
      <w:r w:rsidRPr="00B31B52">
        <w:rPr>
          <w:rFonts w:eastAsia="Times New Roman" w:cs="Times New Roman"/>
          <w:szCs w:val="24"/>
          <w:lang w:val="en-GB" w:eastAsia="cs-CZ"/>
        </w:rPr>
        <w:t xml:space="preserve"> et al</w:t>
      </w:r>
      <w:r w:rsidR="007B5771">
        <w:rPr>
          <w:rFonts w:eastAsia="Times New Roman" w:cs="Times New Roman"/>
          <w:szCs w:val="24"/>
          <w:lang w:val="en-GB" w:eastAsia="cs-CZ"/>
        </w:rPr>
        <w:t>.</w:t>
      </w:r>
      <w:r w:rsidRPr="00B31B52">
        <w:rPr>
          <w:rFonts w:eastAsia="Times New Roman" w:cs="Times New Roman"/>
          <w:szCs w:val="24"/>
          <w:lang w:val="en-GB" w:eastAsia="cs-CZ"/>
        </w:rPr>
        <w:t xml:space="preserve"> </w:t>
      </w:r>
      <w:sdt>
        <w:sdtPr>
          <w:rPr>
            <w:rFonts w:cs="Times New Roman"/>
            <w:color w:val="000000"/>
            <w:szCs w:val="24"/>
          </w:rPr>
          <w:tag w:val="MENDELEY_CITATION_v3_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"/>
          <w:id w:val="870418161"/>
          <w:placeholder>
            <w:docPart w:val="26868C925ACB47B5857E1ADC72DA8F91"/>
          </w:placeholder>
        </w:sdtPr>
        <w:sdtContent>
          <w:r w:rsidR="007C3EE4" w:rsidRPr="007C3EE4">
            <w:rPr>
              <w:rFonts w:cs="Times New Roman"/>
              <w:color w:val="000000"/>
              <w:szCs w:val="24"/>
            </w:rPr>
            <w:t>[12]</w:t>
          </w:r>
        </w:sdtContent>
      </w:sdt>
      <w:r w:rsidR="004D5403" w:rsidRPr="00B31B52">
        <w:rPr>
          <w:rFonts w:cs="Times New Roman"/>
          <w:szCs w:val="24"/>
        </w:rPr>
        <w:t xml:space="preserve">. </w:t>
      </w:r>
      <w:r w:rsidRPr="00B31B52">
        <w:rPr>
          <w:rFonts w:eastAsia="Times New Roman" w:cs="Times New Roman"/>
          <w:szCs w:val="24"/>
          <w:lang w:val="en-GB" w:eastAsia="cs-CZ"/>
        </w:rPr>
        <w:t xml:space="preserve">The bacterial strains </w:t>
      </w:r>
      <w:r w:rsidRPr="00B31B52">
        <w:rPr>
          <w:rFonts w:eastAsia="Times New Roman" w:cs="Times New Roman"/>
          <w:i/>
          <w:iCs/>
          <w:szCs w:val="24"/>
          <w:lang w:val="en-GB" w:eastAsia="cs-CZ"/>
        </w:rPr>
        <w:t>Staphylococcus aureus</w:t>
      </w:r>
      <w:r w:rsidRPr="00B31B52">
        <w:rPr>
          <w:rFonts w:eastAsia="Times New Roman" w:cs="Times New Roman"/>
          <w:szCs w:val="24"/>
          <w:lang w:val="en-GB" w:eastAsia="cs-CZ"/>
        </w:rPr>
        <w:t xml:space="preserve"> (CCM 4516) and </w:t>
      </w:r>
      <w:r w:rsidRPr="00B31B52">
        <w:rPr>
          <w:rFonts w:eastAsia="Times New Roman" w:cs="Times New Roman"/>
          <w:i/>
          <w:iCs/>
          <w:szCs w:val="24"/>
          <w:lang w:val="en-GB" w:eastAsia="cs-CZ"/>
        </w:rPr>
        <w:t>Escherichia coli</w:t>
      </w:r>
      <w:r w:rsidRPr="00B31B52">
        <w:rPr>
          <w:rFonts w:eastAsia="Times New Roman" w:cs="Times New Roman"/>
          <w:szCs w:val="24"/>
          <w:lang w:val="en-GB" w:eastAsia="cs-CZ"/>
        </w:rPr>
        <w:t xml:space="preserve"> (CCM 4517) were sourced from the Czech Collection of Microorganisms, Masaryk University (Brno, Czech Republic).</w:t>
      </w:r>
    </w:p>
    <w:p w14:paraId="4477CA48" w14:textId="77777777" w:rsidR="008F469C" w:rsidRPr="00B31B52" w:rsidRDefault="008F469C" w:rsidP="00B31B52">
      <w:pPr>
        <w:rPr>
          <w:rFonts w:eastAsia="Times New Roman" w:cs="Times New Roman"/>
          <w:szCs w:val="24"/>
          <w:lang w:val="en-GB" w:eastAsia="cs-CZ"/>
        </w:rPr>
      </w:pPr>
    </w:p>
    <w:p w14:paraId="339E80D5" w14:textId="1CAD735C" w:rsidR="00BB5C7C" w:rsidRPr="00B31B52" w:rsidRDefault="00CE61B2" w:rsidP="00B31B52">
      <w:pPr>
        <w:pStyle w:val="Nadpis2"/>
        <w:numPr>
          <w:ilvl w:val="1"/>
          <w:numId w:val="18"/>
        </w:numPr>
        <w:ind w:left="0" w:firstLine="0"/>
        <w:rPr>
          <w:rFonts w:cs="Times New Roman"/>
          <w:i w:val="0"/>
          <w:iCs/>
          <w:szCs w:val="24"/>
        </w:rPr>
      </w:pPr>
      <w:r w:rsidRPr="00B31B52">
        <w:rPr>
          <w:rFonts w:cs="Times New Roman"/>
          <w:i w:val="0"/>
          <w:iCs/>
          <w:szCs w:val="24"/>
        </w:rPr>
        <w:t>Sample preparation - plasma deposition</w:t>
      </w:r>
    </w:p>
    <w:p w14:paraId="0B13B2A7" w14:textId="234A4187" w:rsidR="00005845" w:rsidRPr="004371FC" w:rsidRDefault="00835D5C" w:rsidP="00B31B52">
      <w:pPr>
        <w:rPr>
          <w:rFonts w:eastAsia="Times New Roman" w:cs="Times New Roman"/>
          <w:szCs w:val="24"/>
          <w:lang w:val="en-GB" w:eastAsia="cs-CZ"/>
        </w:rPr>
      </w:pPr>
      <w:r w:rsidRPr="00B31B52">
        <w:rPr>
          <w:rFonts w:eastAsia="Times New Roman" w:cs="Times New Roman"/>
          <w:szCs w:val="24"/>
          <w:lang w:val="en-GB" w:eastAsia="cs-CZ"/>
        </w:rPr>
        <w:t xml:space="preserve">Plasma deposition was conducted according to </w:t>
      </w:r>
      <w:proofErr w:type="spellStart"/>
      <w:r w:rsidR="00116790">
        <w:rPr>
          <w:rFonts w:eastAsia="Times New Roman" w:cs="Times New Roman"/>
          <w:szCs w:val="24"/>
          <w:lang w:val="en-GB" w:eastAsia="cs-CZ"/>
        </w:rPr>
        <w:t>Š</w:t>
      </w:r>
      <w:r w:rsidRPr="00B31B52">
        <w:rPr>
          <w:rFonts w:eastAsia="Times New Roman" w:cs="Times New Roman"/>
          <w:szCs w:val="24"/>
          <w:lang w:val="en-GB" w:eastAsia="cs-CZ"/>
        </w:rPr>
        <w:t>ťahel</w:t>
      </w:r>
      <w:proofErr w:type="spellEnd"/>
      <w:r w:rsidRPr="00B31B52">
        <w:rPr>
          <w:rFonts w:eastAsia="Times New Roman" w:cs="Times New Roman"/>
          <w:szCs w:val="24"/>
          <w:lang w:val="en-GB" w:eastAsia="cs-CZ"/>
        </w:rPr>
        <w:t xml:space="preserve"> et al. </w:t>
      </w:r>
      <w:sdt>
        <w:sdtPr>
          <w:rPr>
            <w:rFonts w:cs="Times New Roman"/>
            <w:color w:val="000000"/>
            <w:szCs w:val="24"/>
          </w:rPr>
          <w:tag w:val="MENDELEY_CITATION_v3_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"/>
          <w:id w:val="-390351155"/>
          <w:placeholder>
            <w:docPart w:val="7DF32F9E4A33415487F11EDC38D1D989"/>
          </w:placeholder>
        </w:sdtPr>
        <w:sdtContent>
          <w:r w:rsidR="007C3EE4" w:rsidRPr="007C3EE4">
            <w:rPr>
              <w:rFonts w:cs="Times New Roman"/>
              <w:color w:val="000000"/>
              <w:szCs w:val="24"/>
            </w:rPr>
            <w:t>[13]</w:t>
          </w:r>
        </w:sdtContent>
      </w:sdt>
      <w:r w:rsidRPr="00B31B52">
        <w:rPr>
          <w:rFonts w:cs="Times New Roman"/>
          <w:szCs w:val="24"/>
        </w:rPr>
        <w:t>, with a few minor adjustments.</w:t>
      </w:r>
      <w:r w:rsidRPr="00B31B52">
        <w:rPr>
          <w:rFonts w:eastAsia="Times New Roman" w:cs="Times New Roman"/>
          <w:szCs w:val="24"/>
          <w:lang w:val="en-GB" w:eastAsia="cs-CZ"/>
        </w:rPr>
        <w:t xml:space="preserve"> PET films were prepared and served as the initial substrates for plasma deposition. </w:t>
      </w:r>
      <w:r w:rsidR="00005845" w:rsidRPr="00B31B52">
        <w:rPr>
          <w:rFonts w:eastAsia="Times New Roman" w:cs="Times New Roman"/>
          <w:szCs w:val="24"/>
          <w:lang w:val="en-GB" w:eastAsia="cs-CZ"/>
        </w:rPr>
        <w:t>Thin film plasma polymerization was performed in a specially designed reactor equipped with a surface dielectric barrier discharge (SDBD) system.</w:t>
      </w:r>
      <w:r w:rsidRPr="00B31B52">
        <w:rPr>
          <w:rFonts w:eastAsia="Times New Roman" w:cs="Times New Roman"/>
          <w:szCs w:val="24"/>
          <w:lang w:val="en-GB" w:eastAsia="cs-CZ"/>
        </w:rPr>
        <w:t xml:space="preserve"> The reactor comprised three primary components: an electrode system, a cooling system, and a high-voltage generator. The complete deposition </w:t>
      </w:r>
      <w:r w:rsidRPr="00B31B52">
        <w:rPr>
          <w:rFonts w:eastAsia="Times New Roman" w:cs="Times New Roman"/>
          <w:szCs w:val="24"/>
          <w:lang w:val="en-GB" w:eastAsia="cs-CZ"/>
        </w:rPr>
        <w:lastRenderedPageBreak/>
        <w:t xml:space="preserve">apparatus was situated within a fume hood throughout the deposition procedure, and the resultant gaseous products were continuously evacuated.  </w:t>
      </w:r>
      <w:r w:rsidR="00005845" w:rsidRPr="00B31B52">
        <w:rPr>
          <w:rFonts w:eastAsia="Times New Roman" w:cs="Times New Roman"/>
          <w:szCs w:val="24"/>
          <w:lang w:val="en-GB" w:eastAsia="cs-CZ"/>
        </w:rPr>
        <w:t xml:space="preserve"> The SDBD electrode setup consisted of 11 upper rotating cylindrical brass electrodes with a diameter of 1 cm and a length of 10.4 cm, spaced 2 mm apart. Below the cylindrical electrodes, a flat lower electrode of the size of 13.6 x 10 cm was </w:t>
      </w:r>
      <w:r w:rsidR="00BC3DA4" w:rsidRPr="00B31B52">
        <w:rPr>
          <w:rFonts w:eastAsia="Times New Roman" w:cs="Times New Roman"/>
          <w:szCs w:val="24"/>
          <w:lang w:val="en-GB" w:eastAsia="cs-CZ"/>
        </w:rPr>
        <w:t>positioned and</w:t>
      </w:r>
      <w:r w:rsidR="00005845" w:rsidRPr="00B31B52">
        <w:rPr>
          <w:rFonts w:eastAsia="Times New Roman" w:cs="Times New Roman"/>
          <w:szCs w:val="24"/>
          <w:lang w:val="en-GB" w:eastAsia="cs-CZ"/>
        </w:rPr>
        <w:t xml:space="preserve"> covered </w:t>
      </w:r>
      <w:r w:rsidR="004D5403" w:rsidRPr="00B31B52">
        <w:rPr>
          <w:rFonts w:eastAsia="Times New Roman" w:cs="Times New Roman"/>
          <w:szCs w:val="24"/>
          <w:lang w:val="en-GB" w:eastAsia="cs-CZ"/>
        </w:rPr>
        <w:t>with</w:t>
      </w:r>
      <w:r w:rsidR="00005845" w:rsidRPr="00B31B52">
        <w:rPr>
          <w:rFonts w:eastAsia="Times New Roman" w:cs="Times New Roman"/>
          <w:szCs w:val="24"/>
          <w:lang w:val="en-GB" w:eastAsia="cs-CZ"/>
        </w:rPr>
        <w:t xml:space="preserve"> a 1 mm thick mica dielectric</w:t>
      </w:r>
      <w:r w:rsidR="00005845" w:rsidRPr="00BC3DA4">
        <w:rPr>
          <w:rFonts w:eastAsia="Times New Roman" w:cs="Times New Roman"/>
          <w:szCs w:val="24"/>
          <w:lang w:val="en-GB" w:eastAsia="cs-CZ"/>
        </w:rPr>
        <w:t xml:space="preserve">. The substrate was periodically moved </w:t>
      </w:r>
      <w:r w:rsidR="0038272F" w:rsidRPr="00BC3DA4">
        <w:rPr>
          <w:rFonts w:eastAsia="Times New Roman" w:cs="Times New Roman"/>
          <w:szCs w:val="24"/>
          <w:lang w:val="en-GB" w:eastAsia="cs-CZ"/>
        </w:rPr>
        <w:t>along</w:t>
      </w:r>
      <w:r w:rsidR="00005845" w:rsidRPr="00BC3DA4">
        <w:rPr>
          <w:rFonts w:eastAsia="Times New Roman" w:cs="Times New Roman"/>
          <w:szCs w:val="24"/>
          <w:lang w:val="en-GB" w:eastAsia="cs-CZ"/>
        </w:rPr>
        <w:t xml:space="preserve"> the upper and lower electrodes at a speed of 3 cm/min.</w:t>
      </w:r>
      <w:r w:rsidR="00005845" w:rsidRPr="00B31B52">
        <w:rPr>
          <w:rFonts w:eastAsia="Times New Roman" w:cs="Times New Roman"/>
          <w:szCs w:val="24"/>
          <w:lang w:val="en-GB" w:eastAsia="cs-CZ"/>
        </w:rPr>
        <w:t xml:space="preserve"> As the upper electrodes rotated, they </w:t>
      </w:r>
      <w:r w:rsidR="00BC3DA4" w:rsidRPr="00B31B52">
        <w:rPr>
          <w:rFonts w:eastAsia="Times New Roman" w:cs="Times New Roman"/>
          <w:szCs w:val="24"/>
          <w:lang w:val="en-GB" w:eastAsia="cs-CZ"/>
        </w:rPr>
        <w:t>contacted</w:t>
      </w:r>
      <w:r w:rsidR="00005845" w:rsidRPr="00B31B52">
        <w:rPr>
          <w:rFonts w:eastAsia="Times New Roman" w:cs="Times New Roman"/>
          <w:szCs w:val="24"/>
          <w:lang w:val="en-GB" w:eastAsia="cs-CZ"/>
        </w:rPr>
        <w:t xml:space="preserve"> the moving substrate. </w:t>
      </w:r>
      <w:r w:rsidRPr="00B31B52">
        <w:rPr>
          <w:rFonts w:eastAsia="Times New Roman" w:cs="Times New Roman"/>
          <w:szCs w:val="24"/>
          <w:lang w:val="en-GB" w:eastAsia="cs-CZ"/>
        </w:rPr>
        <w:t>The lower electrode was grounded, whereas the upper electrodes were connected to a high-voltage AC power supply (</w:t>
      </w:r>
      <w:proofErr w:type="spellStart"/>
      <w:r w:rsidRPr="00B31B52">
        <w:rPr>
          <w:rFonts w:eastAsia="Times New Roman" w:cs="Times New Roman"/>
          <w:szCs w:val="24"/>
          <w:lang w:val="en-GB" w:eastAsia="cs-CZ"/>
        </w:rPr>
        <w:t>Lifetech</w:t>
      </w:r>
      <w:proofErr w:type="spellEnd"/>
      <w:r w:rsidRPr="00B31B52">
        <w:rPr>
          <w:rFonts w:eastAsia="Times New Roman" w:cs="Times New Roman"/>
          <w:szCs w:val="24"/>
          <w:lang w:val="en-GB" w:eastAsia="cs-CZ"/>
        </w:rPr>
        <w:t>, Brno, Czech Republic) using a sinusoidal voltage with an amplitude of 11 kV and a frequency of 12 kHz</w:t>
      </w:r>
      <w:r w:rsidR="00005845" w:rsidRPr="00B31B52">
        <w:rPr>
          <w:rFonts w:eastAsia="Times New Roman" w:cs="Times New Roman"/>
          <w:szCs w:val="24"/>
          <w:lang w:val="en-GB" w:eastAsia="cs-CZ"/>
        </w:rPr>
        <w:t>. The power input to the system was set to 150 W. A schematic of the experimental setup is presented in Fig. 1.</w:t>
      </w:r>
      <w:r w:rsidR="007B5771">
        <w:rPr>
          <w:rFonts w:eastAsia="Times New Roman" w:cs="Times New Roman"/>
          <w:szCs w:val="24"/>
          <w:lang w:val="en-GB" w:eastAsia="cs-CZ"/>
        </w:rPr>
        <w:t xml:space="preserve"> </w:t>
      </w:r>
      <w:r w:rsidR="007B5771" w:rsidRPr="004371FC">
        <w:t>A summary of the main plasma deposition parameters used in the present study is provided in Table S1 in the Supplementary Information.</w:t>
      </w:r>
    </w:p>
    <w:p w14:paraId="1E624BCA" w14:textId="173557DF" w:rsidR="00D32521" w:rsidRPr="00B31B52" w:rsidRDefault="007E0D57" w:rsidP="00B31B52">
      <w:pPr>
        <w:keepNext/>
        <w:jc w:val="center"/>
        <w:rPr>
          <w:rFonts w:cs="Times New Roman"/>
          <w:szCs w:val="24"/>
        </w:rPr>
      </w:pPr>
      <w:r w:rsidRPr="00B31B52">
        <w:rPr>
          <w:rFonts w:cs="Times New Roman"/>
          <w:noProof/>
          <w:szCs w:val="24"/>
        </w:rPr>
        <w:drawing>
          <wp:inline distT="0" distB="0" distL="0" distR="0" wp14:anchorId="7478BCA2" wp14:editId="48173225">
            <wp:extent cx="5324475" cy="1997628"/>
            <wp:effectExtent l="0" t="0" r="0" b="3175"/>
            <wp:docPr id="1526038853" name="Obrázek 1" descr="Obsah obrázku text, snímek obrazovky, diagram, Písmo&#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6038853" name="Obrázek 1" descr="Obsah obrázku text, snímek obrazovky, diagram, Písmo&#10;&#10;Obsah vygenerovaný umělou inteligencí může být nesprávný."/>
                    <pic:cNvPicPr/>
                  </pic:nvPicPr>
                  <pic:blipFill>
                    <a:blip r:embed="rId10">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396037" cy="2024476"/>
                    </a:xfrm>
                    <a:prstGeom prst="rect">
                      <a:avLst/>
                    </a:prstGeom>
                  </pic:spPr>
                </pic:pic>
              </a:graphicData>
            </a:graphic>
          </wp:inline>
        </w:drawing>
      </w:r>
    </w:p>
    <w:p w14:paraId="5D674776" w14:textId="2C520D5B" w:rsidR="00005845" w:rsidRPr="00B31B52" w:rsidRDefault="00005845" w:rsidP="00B31B52">
      <w:pPr>
        <w:rPr>
          <w:rFonts w:cs="Times New Roman"/>
          <w:szCs w:val="24"/>
        </w:rPr>
      </w:pPr>
      <w:r w:rsidRPr="00B31B52">
        <w:rPr>
          <w:rFonts w:eastAsia="Times New Roman" w:cs="Times New Roman"/>
          <w:szCs w:val="24"/>
          <w:lang w:val="en-GB" w:eastAsia="cs-CZ"/>
        </w:rPr>
        <w:t xml:space="preserve">Figure 1: Schematic of the deposition setup </w:t>
      </w:r>
      <w:sdt>
        <w:sdtPr>
          <w:rPr>
            <w:rFonts w:cs="Times New Roman"/>
            <w:color w:val="000000"/>
            <w:szCs w:val="24"/>
          </w:rPr>
          <w:tag w:val="MENDELEY_CITATION_v3_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"/>
          <w:id w:val="1355993660"/>
          <w:placeholder>
            <w:docPart w:val="083DE862696A4B518CE589D472F4BE2A"/>
          </w:placeholder>
        </w:sdtPr>
        <w:sdtContent>
          <w:r w:rsidR="007C3EE4" w:rsidRPr="007C3EE4">
            <w:rPr>
              <w:rFonts w:cs="Times New Roman"/>
              <w:color w:val="000000"/>
              <w:szCs w:val="24"/>
            </w:rPr>
            <w:t>[13]</w:t>
          </w:r>
          <w:r w:rsidR="00127902">
            <w:rPr>
              <w:rFonts w:cs="Times New Roman"/>
              <w:color w:val="000000"/>
              <w:szCs w:val="24"/>
            </w:rPr>
            <w:t>.</w:t>
          </w:r>
        </w:sdtContent>
      </w:sdt>
    </w:p>
    <w:p w14:paraId="6882211B" w14:textId="1F8F21FA" w:rsidR="00C94668" w:rsidRDefault="00005845" w:rsidP="00B31B52">
      <w:pPr>
        <w:rPr>
          <w:rFonts w:cs="Times New Roman"/>
          <w:szCs w:val="24"/>
        </w:rPr>
      </w:pPr>
      <w:r w:rsidRPr="00B31B52">
        <w:rPr>
          <w:rFonts w:eastAsia="Times New Roman" w:cs="Times New Roman"/>
          <w:szCs w:val="24"/>
          <w:lang w:val="en-GB" w:eastAsia="cs-CZ"/>
        </w:rPr>
        <w:t xml:space="preserve">As the working gas, nitrogen was used; it was supplied between the upper electrodes at a flow rate of 3 </w:t>
      </w:r>
      <w:proofErr w:type="spellStart"/>
      <w:r w:rsidRPr="00B31B52">
        <w:rPr>
          <w:rFonts w:eastAsia="Times New Roman" w:cs="Times New Roman"/>
          <w:szCs w:val="24"/>
          <w:lang w:val="en-GB" w:eastAsia="cs-CZ"/>
        </w:rPr>
        <w:t>slm</w:t>
      </w:r>
      <w:proofErr w:type="spellEnd"/>
      <w:r w:rsidRPr="00B31B52">
        <w:rPr>
          <w:rFonts w:eastAsia="Times New Roman" w:cs="Times New Roman"/>
          <w:szCs w:val="24"/>
          <w:lang w:val="en-GB" w:eastAsia="cs-CZ"/>
        </w:rPr>
        <w:t xml:space="preserve">. </w:t>
      </w:r>
      <w:r w:rsidR="00C94668" w:rsidRPr="00B31B52">
        <w:rPr>
          <w:rFonts w:eastAsia="Times New Roman" w:cs="Times New Roman"/>
          <w:szCs w:val="24"/>
          <w:lang w:val="en-GB" w:eastAsia="cs-CZ"/>
        </w:rPr>
        <w:t>The monomers e</w:t>
      </w:r>
      <w:r w:rsidRPr="00B31B52">
        <w:rPr>
          <w:rFonts w:eastAsia="Times New Roman" w:cs="Times New Roman"/>
          <w:szCs w:val="24"/>
          <w:lang w:val="en-GB" w:eastAsia="cs-CZ"/>
        </w:rPr>
        <w:t>thyl lactate and methyl lactate</w:t>
      </w:r>
      <w:r w:rsidR="00C94668" w:rsidRPr="00B31B52">
        <w:rPr>
          <w:rFonts w:eastAsia="Times New Roman" w:cs="Times New Roman"/>
          <w:szCs w:val="24"/>
          <w:lang w:val="en-GB" w:eastAsia="cs-CZ"/>
        </w:rPr>
        <w:t xml:space="preserve"> as precursors</w:t>
      </w:r>
      <w:r w:rsidRPr="00B31B52">
        <w:rPr>
          <w:rFonts w:eastAsia="Times New Roman" w:cs="Times New Roman"/>
          <w:szCs w:val="24"/>
          <w:lang w:val="en-GB" w:eastAsia="cs-CZ"/>
        </w:rPr>
        <w:t xml:space="preserve"> were introduced into the nitrogen flow at rates ranging from 250 to 1000 </w:t>
      </w:r>
      <w:proofErr w:type="spellStart"/>
      <w:r w:rsidRPr="00B31B52">
        <w:rPr>
          <w:rFonts w:eastAsia="Times New Roman" w:cs="Times New Roman"/>
          <w:szCs w:val="24"/>
          <w:lang w:val="en-GB" w:eastAsia="cs-CZ"/>
        </w:rPr>
        <w:t>sccm</w:t>
      </w:r>
      <w:proofErr w:type="spellEnd"/>
      <w:r w:rsidRPr="00B31B52">
        <w:rPr>
          <w:rFonts w:eastAsia="Times New Roman" w:cs="Times New Roman"/>
          <w:szCs w:val="24"/>
          <w:lang w:val="en-GB" w:eastAsia="cs-CZ"/>
        </w:rPr>
        <w:t>. The substrate passed through the discharge three times, with a total deposition time of 6.5 seconds</w:t>
      </w:r>
      <w:r w:rsidR="004D5403" w:rsidRPr="00B31B52">
        <w:rPr>
          <w:rFonts w:cs="Times New Roman"/>
          <w:szCs w:val="24"/>
        </w:rPr>
        <w:t>.</w:t>
      </w:r>
      <w:r w:rsidR="00C94668" w:rsidRPr="00B31B52">
        <w:rPr>
          <w:rFonts w:cs="Times New Roman"/>
          <w:szCs w:val="24"/>
        </w:rPr>
        <w:t xml:space="preserve"> Throughout the deposition process, the apparatus was water-cooled to maintain a consistent electrode temperature.</w:t>
      </w:r>
      <w:r w:rsidR="008D2EE3" w:rsidRPr="00B31B52">
        <w:rPr>
          <w:rFonts w:cs="Times New Roman"/>
          <w:szCs w:val="24"/>
        </w:rPr>
        <w:t xml:space="preserve"> </w:t>
      </w:r>
    </w:p>
    <w:p w14:paraId="3CE64CCB" w14:textId="77777777" w:rsidR="008F469C" w:rsidRPr="00B31B52" w:rsidRDefault="008F469C" w:rsidP="00B31B52">
      <w:pPr>
        <w:rPr>
          <w:rFonts w:cs="Times New Roman"/>
          <w:szCs w:val="24"/>
        </w:rPr>
      </w:pPr>
    </w:p>
    <w:p w14:paraId="0C22958C" w14:textId="3E1126F4" w:rsidR="00A5143A" w:rsidRPr="00B31B52" w:rsidRDefault="00A5143A" w:rsidP="00C37855">
      <w:pPr>
        <w:pStyle w:val="Odstavecseseznamem"/>
        <w:numPr>
          <w:ilvl w:val="1"/>
          <w:numId w:val="28"/>
        </w:numPr>
        <w:rPr>
          <w:rFonts w:cs="Times New Roman"/>
          <w:szCs w:val="24"/>
          <w:lang w:val="en-GB"/>
        </w:rPr>
      </w:pPr>
      <w:r w:rsidRPr="00B31B52">
        <w:rPr>
          <w:rFonts w:cs="Times New Roman"/>
          <w:szCs w:val="24"/>
          <w:lang w:val="en-GB"/>
        </w:rPr>
        <w:t>Characterization of chemical structure</w:t>
      </w:r>
    </w:p>
    <w:p w14:paraId="44FB7FC5" w14:textId="34F8BE32" w:rsidR="00005845" w:rsidRPr="00B31B52" w:rsidRDefault="00005845" w:rsidP="00B31B52">
      <w:pPr>
        <w:spacing w:after="0"/>
        <w:rPr>
          <w:rFonts w:eastAsia="Times New Roman" w:cs="Times New Roman"/>
          <w:bCs/>
          <w:szCs w:val="24"/>
          <w:lang w:val="en-GB" w:eastAsia="cs-CZ"/>
        </w:rPr>
      </w:pPr>
      <w:r w:rsidRPr="00B31B52">
        <w:rPr>
          <w:rFonts w:eastAsia="Times New Roman" w:cs="Times New Roman"/>
          <w:bCs/>
          <w:szCs w:val="24"/>
          <w:lang w:val="en-GB" w:eastAsia="cs-CZ"/>
        </w:rPr>
        <w:t xml:space="preserve">2.3.1 Fourier </w:t>
      </w:r>
      <w:r w:rsidR="0043576E" w:rsidRPr="00B31B52">
        <w:rPr>
          <w:rFonts w:eastAsia="Times New Roman" w:cs="Times New Roman"/>
          <w:bCs/>
          <w:szCs w:val="24"/>
          <w:lang w:val="en-GB" w:eastAsia="cs-CZ"/>
        </w:rPr>
        <w:t>t</w:t>
      </w:r>
      <w:r w:rsidRPr="00B31B52">
        <w:rPr>
          <w:rFonts w:eastAsia="Times New Roman" w:cs="Times New Roman"/>
          <w:bCs/>
          <w:szCs w:val="24"/>
          <w:lang w:val="en-GB" w:eastAsia="cs-CZ"/>
        </w:rPr>
        <w:t xml:space="preserve">ransform </w:t>
      </w:r>
      <w:r w:rsidR="0043576E" w:rsidRPr="00B31B52">
        <w:rPr>
          <w:rFonts w:eastAsia="Times New Roman" w:cs="Times New Roman"/>
          <w:bCs/>
          <w:szCs w:val="24"/>
          <w:lang w:val="en-GB" w:eastAsia="cs-CZ"/>
        </w:rPr>
        <w:t>i</w:t>
      </w:r>
      <w:r w:rsidRPr="00B31B52">
        <w:rPr>
          <w:rFonts w:eastAsia="Times New Roman" w:cs="Times New Roman"/>
          <w:bCs/>
          <w:szCs w:val="24"/>
          <w:lang w:val="en-GB" w:eastAsia="cs-CZ"/>
        </w:rPr>
        <w:t xml:space="preserve">nfrared </w:t>
      </w:r>
      <w:r w:rsidR="0043576E" w:rsidRPr="00B31B52">
        <w:rPr>
          <w:rFonts w:eastAsia="Times New Roman" w:cs="Times New Roman"/>
          <w:bCs/>
          <w:szCs w:val="24"/>
          <w:lang w:val="en-GB" w:eastAsia="cs-CZ"/>
        </w:rPr>
        <w:t>s</w:t>
      </w:r>
      <w:r w:rsidRPr="00B31B52">
        <w:rPr>
          <w:rFonts w:eastAsia="Times New Roman" w:cs="Times New Roman"/>
          <w:bCs/>
          <w:szCs w:val="24"/>
          <w:lang w:val="en-GB" w:eastAsia="cs-CZ"/>
        </w:rPr>
        <w:t xml:space="preserve">pectroscopy with </w:t>
      </w:r>
      <w:r w:rsidR="0043576E" w:rsidRPr="00B31B52">
        <w:rPr>
          <w:rFonts w:eastAsia="Times New Roman" w:cs="Times New Roman"/>
          <w:bCs/>
          <w:szCs w:val="24"/>
          <w:lang w:val="en-GB" w:eastAsia="cs-CZ"/>
        </w:rPr>
        <w:t>a</w:t>
      </w:r>
      <w:r w:rsidRPr="00B31B52">
        <w:rPr>
          <w:rFonts w:eastAsia="Times New Roman" w:cs="Times New Roman"/>
          <w:bCs/>
          <w:szCs w:val="24"/>
          <w:lang w:val="en-GB" w:eastAsia="cs-CZ"/>
        </w:rPr>
        <w:t xml:space="preserve">ttenuated </w:t>
      </w:r>
      <w:r w:rsidR="0043576E" w:rsidRPr="00B31B52">
        <w:rPr>
          <w:rFonts w:eastAsia="Times New Roman" w:cs="Times New Roman"/>
          <w:bCs/>
          <w:szCs w:val="24"/>
          <w:lang w:val="en-GB" w:eastAsia="cs-CZ"/>
        </w:rPr>
        <w:t>t</w:t>
      </w:r>
      <w:r w:rsidRPr="00B31B52">
        <w:rPr>
          <w:rFonts w:eastAsia="Times New Roman" w:cs="Times New Roman"/>
          <w:bCs/>
          <w:szCs w:val="24"/>
          <w:lang w:val="en-GB" w:eastAsia="cs-CZ"/>
        </w:rPr>
        <w:t xml:space="preserve">otal </w:t>
      </w:r>
      <w:r w:rsidR="0043576E" w:rsidRPr="00B31B52">
        <w:rPr>
          <w:rFonts w:eastAsia="Times New Roman" w:cs="Times New Roman"/>
          <w:bCs/>
          <w:szCs w:val="24"/>
          <w:lang w:val="en-GB" w:eastAsia="cs-CZ"/>
        </w:rPr>
        <w:t>r</w:t>
      </w:r>
      <w:r w:rsidRPr="00B31B52">
        <w:rPr>
          <w:rFonts w:eastAsia="Times New Roman" w:cs="Times New Roman"/>
          <w:bCs/>
          <w:szCs w:val="24"/>
          <w:lang w:val="en-GB" w:eastAsia="cs-CZ"/>
        </w:rPr>
        <w:t xml:space="preserve">eflection </w:t>
      </w:r>
    </w:p>
    <w:p w14:paraId="7F619103" w14:textId="77777777" w:rsidR="00005845" w:rsidRPr="00B31B52" w:rsidRDefault="00005845" w:rsidP="00B31B52">
      <w:pPr>
        <w:spacing w:after="0"/>
        <w:rPr>
          <w:rFonts w:eastAsia="Times New Roman" w:cs="Times New Roman"/>
          <w:szCs w:val="24"/>
          <w:lang w:val="en-GB" w:eastAsia="cs-CZ"/>
        </w:rPr>
      </w:pPr>
      <w:r w:rsidRPr="00B31B52">
        <w:rPr>
          <w:rFonts w:eastAsia="Times New Roman" w:cs="Times New Roman"/>
          <w:bCs/>
          <w:szCs w:val="24"/>
          <w:lang w:val="en-GB" w:eastAsia="cs-CZ"/>
        </w:rPr>
        <w:t xml:space="preserve">Fourier transform infrared spectroscopy with attenuated total reflection (ATR-FTIR) </w:t>
      </w:r>
      <w:r w:rsidRPr="00B31B52">
        <w:rPr>
          <w:rFonts w:eastAsia="Times New Roman" w:cs="Times New Roman"/>
          <w:szCs w:val="24"/>
          <w:lang w:val="en-GB" w:eastAsia="cs-CZ"/>
        </w:rPr>
        <w:t>spectra were recorded for all polymer films using a Nicolet iS5 spectrometer (</w:t>
      </w:r>
      <w:proofErr w:type="spellStart"/>
      <w:r w:rsidRPr="00B31B52">
        <w:rPr>
          <w:rFonts w:eastAsia="Times New Roman" w:cs="Times New Roman"/>
          <w:szCs w:val="24"/>
          <w:lang w:val="en-GB" w:eastAsia="cs-CZ"/>
        </w:rPr>
        <w:t>Thermo</w:t>
      </w:r>
      <w:proofErr w:type="spellEnd"/>
      <w:r w:rsidRPr="00B31B52">
        <w:rPr>
          <w:rFonts w:eastAsia="Times New Roman" w:cs="Times New Roman"/>
          <w:szCs w:val="24"/>
          <w:lang w:val="en-GB" w:eastAsia="cs-CZ"/>
        </w:rPr>
        <w:t xml:space="preserve"> Fisher Scientific, </w:t>
      </w:r>
      <w:r w:rsidRPr="00B31B52">
        <w:rPr>
          <w:rFonts w:eastAsia="Times New Roman" w:cs="Times New Roman"/>
          <w:szCs w:val="24"/>
          <w:lang w:val="en-GB" w:eastAsia="cs-CZ"/>
        </w:rPr>
        <w:lastRenderedPageBreak/>
        <w:t>Waltham, USA), equipped with a Ge crystal. The analysis was conducted over a range of 600–4000 cm</w:t>
      </w:r>
      <w:r w:rsidRPr="00B31B52">
        <w:rPr>
          <w:rFonts w:eastAsia="Times New Roman" w:cs="Times New Roman"/>
          <w:szCs w:val="24"/>
          <w:vertAlign w:val="superscript"/>
          <w:lang w:val="en-GB" w:eastAsia="cs-CZ"/>
        </w:rPr>
        <w:t>-1</w:t>
      </w:r>
      <w:r w:rsidRPr="00B31B52">
        <w:rPr>
          <w:rFonts w:eastAsia="Times New Roman" w:cs="Times New Roman"/>
          <w:szCs w:val="24"/>
          <w:lang w:val="en-GB" w:eastAsia="cs-CZ"/>
        </w:rPr>
        <w:t xml:space="preserve"> with a resolution of 4 cm</w:t>
      </w:r>
      <w:r w:rsidRPr="00B31B52">
        <w:rPr>
          <w:rFonts w:eastAsia="Times New Roman" w:cs="Times New Roman"/>
          <w:szCs w:val="24"/>
          <w:vertAlign w:val="superscript"/>
          <w:lang w:val="en-GB" w:eastAsia="cs-CZ"/>
        </w:rPr>
        <w:t>-1</w:t>
      </w:r>
      <w:r w:rsidRPr="00B31B52">
        <w:rPr>
          <w:rFonts w:eastAsia="Times New Roman" w:cs="Times New Roman"/>
          <w:szCs w:val="24"/>
          <w:lang w:val="en-GB" w:eastAsia="cs-CZ"/>
        </w:rPr>
        <w:t>, and 64 scans were averaged per spectrum. Data processing was performed using OMNIC software (</w:t>
      </w:r>
      <w:proofErr w:type="spellStart"/>
      <w:r w:rsidRPr="00B31B52">
        <w:rPr>
          <w:rFonts w:eastAsia="Times New Roman" w:cs="Times New Roman"/>
          <w:szCs w:val="24"/>
          <w:lang w:val="en-GB" w:eastAsia="cs-CZ"/>
        </w:rPr>
        <w:t>Thermo</w:t>
      </w:r>
      <w:proofErr w:type="spellEnd"/>
      <w:r w:rsidRPr="00B31B52">
        <w:rPr>
          <w:rFonts w:eastAsia="Times New Roman" w:cs="Times New Roman"/>
          <w:szCs w:val="24"/>
          <w:lang w:val="en-GB" w:eastAsia="cs-CZ"/>
        </w:rPr>
        <w:t xml:space="preserve"> Fisher Scientific, Waltham, USA).</w:t>
      </w:r>
    </w:p>
    <w:p w14:paraId="29E56149" w14:textId="32F8CF0D" w:rsidR="00005845" w:rsidRPr="00B31B52" w:rsidRDefault="00005845" w:rsidP="00B31B52">
      <w:pPr>
        <w:rPr>
          <w:rFonts w:eastAsia="Times New Roman" w:cs="Times New Roman"/>
          <w:bCs/>
          <w:szCs w:val="24"/>
          <w:lang w:val="en-GB" w:eastAsia="cs-CZ"/>
        </w:rPr>
      </w:pPr>
      <w:r w:rsidRPr="00B31B52">
        <w:rPr>
          <w:rFonts w:eastAsia="Times New Roman" w:cs="Times New Roman"/>
          <w:bCs/>
          <w:szCs w:val="24"/>
          <w:lang w:val="en-GB" w:eastAsia="cs-CZ"/>
        </w:rPr>
        <w:t xml:space="preserve">2.3.2 X-ray </w:t>
      </w:r>
      <w:r w:rsidR="004D5403" w:rsidRPr="00B31B52">
        <w:rPr>
          <w:rFonts w:eastAsia="Times New Roman" w:cs="Times New Roman"/>
          <w:bCs/>
          <w:szCs w:val="24"/>
          <w:lang w:val="en-GB" w:eastAsia="cs-CZ"/>
        </w:rPr>
        <w:t>p</w:t>
      </w:r>
      <w:r w:rsidRPr="00B31B52">
        <w:rPr>
          <w:rFonts w:eastAsia="Times New Roman" w:cs="Times New Roman"/>
          <w:bCs/>
          <w:szCs w:val="24"/>
          <w:lang w:val="en-GB" w:eastAsia="cs-CZ"/>
        </w:rPr>
        <w:t xml:space="preserve">hotoelectron </w:t>
      </w:r>
      <w:r w:rsidR="004D5403" w:rsidRPr="00B31B52">
        <w:rPr>
          <w:rFonts w:eastAsia="Times New Roman" w:cs="Times New Roman"/>
          <w:bCs/>
          <w:szCs w:val="24"/>
          <w:lang w:val="en-GB" w:eastAsia="cs-CZ"/>
        </w:rPr>
        <w:t>s</w:t>
      </w:r>
      <w:r w:rsidRPr="00B31B52">
        <w:rPr>
          <w:rFonts w:eastAsia="Times New Roman" w:cs="Times New Roman"/>
          <w:bCs/>
          <w:szCs w:val="24"/>
          <w:lang w:val="en-GB" w:eastAsia="cs-CZ"/>
        </w:rPr>
        <w:t>pectroscopy</w:t>
      </w:r>
    </w:p>
    <w:p w14:paraId="77AD888D" w14:textId="77777777" w:rsidR="008F469C" w:rsidRDefault="00005845" w:rsidP="00B31B52">
      <w:pPr>
        <w:rPr>
          <w:rFonts w:eastAsia="Times New Roman" w:cs="Times New Roman"/>
          <w:szCs w:val="24"/>
          <w:lang w:val="en-GB" w:eastAsia="cs-CZ"/>
        </w:rPr>
      </w:pPr>
      <w:r w:rsidRPr="00B31B52">
        <w:rPr>
          <w:rFonts w:eastAsia="Times New Roman" w:cs="Times New Roman"/>
          <w:bCs/>
          <w:szCs w:val="24"/>
          <w:lang w:val="en-GB" w:eastAsia="cs-CZ"/>
        </w:rPr>
        <w:t>X-ray photoelectron spectroscopy (XPS)</w:t>
      </w:r>
      <w:r w:rsidRPr="00B31B52">
        <w:rPr>
          <w:rFonts w:eastAsia="Times New Roman" w:cs="Times New Roman"/>
          <w:szCs w:val="24"/>
          <w:lang w:val="en-GB" w:eastAsia="cs-CZ"/>
        </w:rPr>
        <w:t xml:space="preserve"> analysis was conducted using an ESCALAB 250Xi system (</w:t>
      </w:r>
      <w:proofErr w:type="spellStart"/>
      <w:r w:rsidRPr="00B31B52">
        <w:rPr>
          <w:rFonts w:eastAsia="Times New Roman" w:cs="Times New Roman"/>
          <w:szCs w:val="24"/>
          <w:lang w:val="en-GB" w:eastAsia="cs-CZ"/>
        </w:rPr>
        <w:t>Thermo</w:t>
      </w:r>
      <w:proofErr w:type="spellEnd"/>
      <w:r w:rsidRPr="00B31B52">
        <w:rPr>
          <w:rFonts w:eastAsia="Times New Roman" w:cs="Times New Roman"/>
          <w:szCs w:val="24"/>
          <w:lang w:val="en-GB" w:eastAsia="cs-CZ"/>
        </w:rPr>
        <w:t xml:space="preserve"> Fisher Scientific, East Grinstead, UK), utilizing an X-ray beam with a power output of 200 W and a spot size of 650 microns. Survey spectra were collected with a pass energy of 50 eV and an energy step of 1 eV, while high-resolution scans were performed with a pass energy of 20 eV and an energy step of 0.1 eV. To mitigate surface charging effects, an electron flood gun was employed. All spectra were referenced to the C1s hydrocarbon component with a binding energy of 284.8 eV. Data calibration, processing, and fitting were performed </w:t>
      </w:r>
      <w:r w:rsidR="00105731" w:rsidRPr="00B31B52">
        <w:rPr>
          <w:rFonts w:eastAsia="Times New Roman" w:cs="Times New Roman"/>
          <w:szCs w:val="24"/>
          <w:lang w:val="en-GB" w:eastAsia="cs-CZ"/>
        </w:rPr>
        <w:t>with</w:t>
      </w:r>
      <w:r w:rsidRPr="00B31B52">
        <w:rPr>
          <w:rFonts w:eastAsia="Times New Roman" w:cs="Times New Roman"/>
          <w:szCs w:val="24"/>
          <w:lang w:val="en-GB" w:eastAsia="cs-CZ"/>
        </w:rPr>
        <w:t xml:space="preserve"> </w:t>
      </w:r>
      <w:proofErr w:type="spellStart"/>
      <w:r w:rsidRPr="00B31B52">
        <w:rPr>
          <w:rFonts w:eastAsia="Times New Roman" w:cs="Times New Roman"/>
          <w:szCs w:val="24"/>
          <w:lang w:val="en-GB" w:eastAsia="cs-CZ"/>
        </w:rPr>
        <w:t>Avantage</w:t>
      </w:r>
      <w:proofErr w:type="spellEnd"/>
      <w:r w:rsidRPr="00B31B52">
        <w:rPr>
          <w:rFonts w:eastAsia="Times New Roman" w:cs="Times New Roman"/>
          <w:szCs w:val="24"/>
          <w:lang w:val="en-GB" w:eastAsia="cs-CZ"/>
        </w:rPr>
        <w:t xml:space="preserve"> software (version 5.9925).</w:t>
      </w:r>
    </w:p>
    <w:p w14:paraId="74F0C35C" w14:textId="04C1020D" w:rsidR="008F469C" w:rsidRPr="00F17920" w:rsidRDefault="00695A52" w:rsidP="00B31B52">
      <w:r w:rsidRPr="00F17920">
        <w:t>2.3.3 Spectroscopic ellipsometry</w:t>
      </w:r>
    </w:p>
    <w:p w14:paraId="466D1B04" w14:textId="5A873397" w:rsidR="00EB1F0C" w:rsidRPr="00F17920" w:rsidRDefault="00A4751A" w:rsidP="00B31B52">
      <w:r w:rsidRPr="00F17920">
        <w:t>The thickness of selected plasma-polymerized coatings was determined using a HORIBA UVISEL 2 spectroscopic ellipsometer (HORIBA Scientific, France). Measurements were performed at an angle of incidence of 70° in the spectral range of 250–1000 nm.</w:t>
      </w:r>
      <w:r w:rsidR="00EB1F0C" w:rsidRPr="00F17920">
        <w:t xml:space="preserve"> The spectra were acquired with a wavelength step of 2 nm, using an integration time of 400 </w:t>
      </w:r>
      <w:proofErr w:type="spellStart"/>
      <w:r w:rsidR="00EB1F0C" w:rsidRPr="00F17920">
        <w:t>ms.</w:t>
      </w:r>
      <w:proofErr w:type="spellEnd"/>
      <w:r w:rsidR="00EB1F0C" w:rsidRPr="00F17920">
        <w:t xml:space="preserve"> The measurement spot size was 2030 × 705 µm.</w:t>
      </w:r>
      <w:r w:rsidRPr="00F17920">
        <w:t xml:space="preserve"> The experimental Ψ and Δ spectra were </w:t>
      </w:r>
      <w:proofErr w:type="spellStart"/>
      <w:r w:rsidRPr="00F17920">
        <w:t>analysed</w:t>
      </w:r>
      <w:proofErr w:type="spellEnd"/>
      <w:r w:rsidRPr="00F17920">
        <w:t xml:space="preserve"> using an optical model consisting of a PET substrate and a plasma-polymerized surface layer. Coating thicknesses were obtained by fitting the model to the measured data. </w:t>
      </w:r>
      <w:r w:rsidR="00EB1F0C" w:rsidRPr="00F17920">
        <w:t>The goodness of fit was evaluated using the χ² statistic, which quantifies the agreement between the experimental data and the fitted optical model.</w:t>
      </w:r>
    </w:p>
    <w:p w14:paraId="16321474" w14:textId="4AD7733F" w:rsidR="00005845" w:rsidRPr="00B31B52" w:rsidRDefault="00005845" w:rsidP="00B31B52">
      <w:pPr>
        <w:rPr>
          <w:rFonts w:eastAsia="Times New Roman" w:cs="Times New Roman"/>
          <w:szCs w:val="24"/>
          <w:lang w:val="en-GB" w:eastAsia="cs-CZ"/>
        </w:rPr>
      </w:pPr>
      <w:r w:rsidRPr="00B31B52">
        <w:rPr>
          <w:rFonts w:eastAsia="Times New Roman" w:cs="Times New Roman"/>
          <w:bCs/>
          <w:szCs w:val="24"/>
          <w:lang w:val="en-GB" w:eastAsia="cs-CZ"/>
        </w:rPr>
        <w:t xml:space="preserve">2.4 Characterization of </w:t>
      </w:r>
      <w:r w:rsidR="00105731" w:rsidRPr="00B31B52">
        <w:rPr>
          <w:rFonts w:eastAsia="Times New Roman" w:cs="Times New Roman"/>
          <w:bCs/>
          <w:szCs w:val="24"/>
          <w:lang w:val="en-GB" w:eastAsia="cs-CZ"/>
        </w:rPr>
        <w:t>h</w:t>
      </w:r>
      <w:r w:rsidRPr="00B31B52">
        <w:rPr>
          <w:rFonts w:eastAsia="Times New Roman" w:cs="Times New Roman"/>
          <w:bCs/>
          <w:szCs w:val="24"/>
          <w:lang w:val="en-GB" w:eastAsia="cs-CZ"/>
        </w:rPr>
        <w:t xml:space="preserve">ydrophilic </w:t>
      </w:r>
      <w:r w:rsidR="00105731" w:rsidRPr="00B31B52">
        <w:rPr>
          <w:rFonts w:eastAsia="Times New Roman" w:cs="Times New Roman"/>
          <w:bCs/>
          <w:szCs w:val="24"/>
          <w:lang w:val="en-GB" w:eastAsia="cs-CZ"/>
        </w:rPr>
        <w:t>p</w:t>
      </w:r>
      <w:r w:rsidRPr="00B31B52">
        <w:rPr>
          <w:rFonts w:eastAsia="Times New Roman" w:cs="Times New Roman"/>
          <w:bCs/>
          <w:szCs w:val="24"/>
          <w:lang w:val="en-GB" w:eastAsia="cs-CZ"/>
        </w:rPr>
        <w:t>roperties</w:t>
      </w:r>
    </w:p>
    <w:p w14:paraId="4400907F" w14:textId="53E161DB" w:rsidR="00365FA1" w:rsidRPr="00B31B52" w:rsidRDefault="00365FA1" w:rsidP="00B31B52">
      <w:pPr>
        <w:rPr>
          <w:rFonts w:eastAsia="Times New Roman" w:cs="Times New Roman"/>
          <w:szCs w:val="24"/>
          <w:lang w:eastAsia="cs-CZ"/>
        </w:rPr>
      </w:pPr>
      <w:r w:rsidRPr="00B31B52">
        <w:rPr>
          <w:rFonts w:eastAsia="Times New Roman" w:cs="Times New Roman"/>
          <w:szCs w:val="24"/>
          <w:lang w:val="en-GB" w:eastAsia="cs-CZ"/>
        </w:rPr>
        <w:t>The wettability of the sample surface was evaluated by measuring the static contact angle (CA) using a SEE System instrument (</w:t>
      </w:r>
      <w:proofErr w:type="spellStart"/>
      <w:r w:rsidRPr="00B31B52">
        <w:rPr>
          <w:rFonts w:eastAsia="Times New Roman" w:cs="Times New Roman"/>
          <w:szCs w:val="24"/>
          <w:lang w:val="en-GB" w:eastAsia="cs-CZ"/>
        </w:rPr>
        <w:t>Advex</w:t>
      </w:r>
      <w:proofErr w:type="spellEnd"/>
      <w:r w:rsidRPr="00B31B52">
        <w:rPr>
          <w:rFonts w:eastAsia="Times New Roman" w:cs="Times New Roman"/>
          <w:szCs w:val="24"/>
          <w:lang w:val="en-GB" w:eastAsia="cs-CZ"/>
        </w:rPr>
        <w:t xml:space="preserve"> Instruments, Czech Republic), equipped with a UVC camera and a high-resolution glass objective lens. </w:t>
      </w:r>
      <w:r w:rsidRPr="00B31B52">
        <w:rPr>
          <w:rFonts w:eastAsia="Times New Roman" w:cs="Times New Roman"/>
          <w:szCs w:val="24"/>
          <w:lang w:eastAsia="cs-CZ"/>
        </w:rPr>
        <w:t xml:space="preserve">Three test liquids were employed: ultrapure water (resistivity 18.2 </w:t>
      </w:r>
      <w:proofErr w:type="spellStart"/>
      <w:r w:rsidRPr="00B31B52">
        <w:rPr>
          <w:rFonts w:eastAsia="Times New Roman" w:cs="Times New Roman"/>
          <w:szCs w:val="24"/>
          <w:lang w:eastAsia="cs-CZ"/>
        </w:rPr>
        <w:t>MΩ·cm</w:t>
      </w:r>
      <w:proofErr w:type="spellEnd"/>
      <w:r w:rsidRPr="00B31B52">
        <w:rPr>
          <w:rFonts w:eastAsia="Times New Roman" w:cs="Times New Roman"/>
          <w:szCs w:val="24"/>
          <w:lang w:eastAsia="cs-CZ"/>
        </w:rPr>
        <w:t>, Milli-Q, Merck), diiodomethane (≥99%, Sigma Aldrich), and ethylene glycol (≥99%, Sigma Aldrich). Droplets of 3 µL were deposited on the surface using a micropipette, and images were acquired approximately 1 s after deposition. For each liquid and sample, five independent measurements were performed, and the average values are reported.</w:t>
      </w:r>
      <w:r w:rsidR="006F4E38">
        <w:rPr>
          <w:rFonts w:eastAsia="Times New Roman" w:cs="Times New Roman"/>
          <w:szCs w:val="24"/>
          <w:lang w:val="en-GB" w:eastAsia="cs-CZ"/>
        </w:rPr>
        <w:t xml:space="preserve"> </w:t>
      </w:r>
      <w:r w:rsidRPr="00B31B52">
        <w:rPr>
          <w:rFonts w:eastAsia="Times New Roman" w:cs="Times New Roman"/>
          <w:szCs w:val="24"/>
          <w:lang w:val="en-GB" w:eastAsia="cs-CZ"/>
        </w:rPr>
        <w:t xml:space="preserve">The images were </w:t>
      </w:r>
      <w:proofErr w:type="spellStart"/>
      <w:r w:rsidRPr="00B31B52">
        <w:rPr>
          <w:rFonts w:eastAsia="Times New Roman" w:cs="Times New Roman"/>
          <w:szCs w:val="24"/>
          <w:lang w:val="en-GB" w:eastAsia="cs-CZ"/>
        </w:rPr>
        <w:t>analyzed</w:t>
      </w:r>
      <w:proofErr w:type="spellEnd"/>
      <w:r w:rsidRPr="00B31B52">
        <w:rPr>
          <w:rFonts w:eastAsia="Times New Roman" w:cs="Times New Roman"/>
          <w:szCs w:val="24"/>
          <w:lang w:val="en-GB" w:eastAsia="cs-CZ"/>
        </w:rPr>
        <w:t xml:space="preserve"> using the SEE System software to determine the contact angle.</w:t>
      </w:r>
      <w:r w:rsidR="006F4E38">
        <w:rPr>
          <w:rFonts w:eastAsia="Times New Roman" w:cs="Times New Roman"/>
          <w:szCs w:val="24"/>
          <w:lang w:val="en-GB" w:eastAsia="cs-CZ"/>
        </w:rPr>
        <w:t xml:space="preserve"> </w:t>
      </w:r>
      <w:r w:rsidR="006F4E38" w:rsidRPr="004371FC">
        <w:rPr>
          <w:rFonts w:eastAsia="Times New Roman" w:cs="Times New Roman"/>
          <w:szCs w:val="24"/>
          <w:lang w:eastAsia="cs-CZ"/>
        </w:rPr>
        <w:t xml:space="preserve">The standard deviations were calculated according to the Dean–Dixon approach for small </w:t>
      </w:r>
      <w:r w:rsidR="006F4E38" w:rsidRPr="004371FC">
        <w:rPr>
          <w:rFonts w:eastAsia="Times New Roman" w:cs="Times New Roman"/>
          <w:szCs w:val="24"/>
          <w:lang w:eastAsia="cs-CZ"/>
        </w:rPr>
        <w:lastRenderedPageBreak/>
        <w:t xml:space="preserve">data sets, which is suitable for a limited number of repeated measurements (n = 5). </w:t>
      </w:r>
      <w:r w:rsidRPr="00B31B52">
        <w:rPr>
          <w:rFonts w:eastAsia="Times New Roman" w:cs="Times New Roman"/>
          <w:szCs w:val="24"/>
          <w:lang w:eastAsia="cs-CZ"/>
        </w:rPr>
        <w:t>The total surface free energy (</w:t>
      </w:r>
      <w:proofErr w:type="spellStart"/>
      <w:r w:rsidRPr="00B31B52">
        <w:rPr>
          <w:rFonts w:eastAsia="Times New Roman" w:cs="Times New Roman"/>
          <w:szCs w:val="24"/>
          <w:lang w:eastAsia="cs-CZ"/>
        </w:rPr>
        <w:t>γ^tot</w:t>
      </w:r>
      <w:proofErr w:type="spellEnd"/>
      <w:r w:rsidRPr="00B31B52">
        <w:rPr>
          <w:rFonts w:eastAsia="Times New Roman" w:cs="Times New Roman"/>
          <w:szCs w:val="24"/>
          <w:lang w:eastAsia="cs-CZ"/>
        </w:rPr>
        <w:t>) and its dispersive (</w:t>
      </w:r>
      <w:proofErr w:type="spellStart"/>
      <w:r w:rsidRPr="00B31B52">
        <w:rPr>
          <w:rFonts w:eastAsia="Times New Roman" w:cs="Times New Roman"/>
          <w:szCs w:val="24"/>
          <w:lang w:eastAsia="cs-CZ"/>
        </w:rPr>
        <w:t>γ^d</w:t>
      </w:r>
      <w:proofErr w:type="spellEnd"/>
      <w:r w:rsidRPr="00B31B52">
        <w:rPr>
          <w:rFonts w:eastAsia="Times New Roman" w:cs="Times New Roman"/>
          <w:szCs w:val="24"/>
          <w:lang w:eastAsia="cs-CZ"/>
        </w:rPr>
        <w:t>) and polar (</w:t>
      </w:r>
      <w:proofErr w:type="spellStart"/>
      <w:r w:rsidRPr="00B31B52">
        <w:rPr>
          <w:rFonts w:eastAsia="Times New Roman" w:cs="Times New Roman"/>
          <w:szCs w:val="24"/>
          <w:lang w:eastAsia="cs-CZ"/>
        </w:rPr>
        <w:t>γ^p</w:t>
      </w:r>
      <w:proofErr w:type="spellEnd"/>
      <w:r w:rsidRPr="00B31B52">
        <w:rPr>
          <w:rFonts w:eastAsia="Times New Roman" w:cs="Times New Roman"/>
          <w:szCs w:val="24"/>
          <w:lang w:eastAsia="cs-CZ"/>
        </w:rPr>
        <w:t xml:space="preserve">) components were calculated according to the </w:t>
      </w:r>
      <w:r w:rsidRPr="00B31B52">
        <w:rPr>
          <w:rFonts w:eastAsia="Times New Roman" w:cs="Times New Roman"/>
          <w:b/>
          <w:bCs/>
          <w:szCs w:val="24"/>
          <w:lang w:eastAsia="cs-CZ"/>
        </w:rPr>
        <w:t>Owens–Wendt–Rabel–</w:t>
      </w:r>
      <w:proofErr w:type="spellStart"/>
      <w:r w:rsidRPr="00B31B52">
        <w:rPr>
          <w:rFonts w:eastAsia="Times New Roman" w:cs="Times New Roman"/>
          <w:b/>
          <w:bCs/>
          <w:szCs w:val="24"/>
          <w:lang w:eastAsia="cs-CZ"/>
        </w:rPr>
        <w:t>Kaelble</w:t>
      </w:r>
      <w:proofErr w:type="spellEnd"/>
      <w:r w:rsidRPr="00B31B52">
        <w:rPr>
          <w:rFonts w:eastAsia="Times New Roman" w:cs="Times New Roman"/>
          <w:b/>
          <w:bCs/>
          <w:szCs w:val="24"/>
          <w:lang w:eastAsia="cs-CZ"/>
        </w:rPr>
        <w:t xml:space="preserve"> (OWRK) method</w:t>
      </w:r>
      <w:r w:rsidR="00374016" w:rsidRPr="00B31B52">
        <w:rPr>
          <w:rFonts w:eastAsia="Times New Roman" w:cs="Times New Roman"/>
          <w:b/>
          <w:bCs/>
          <w:szCs w:val="24"/>
          <w:lang w:eastAsia="cs-CZ"/>
        </w:rPr>
        <w:t xml:space="preserve"> </w:t>
      </w:r>
      <w:sdt>
        <w:sdtPr>
          <w:rPr>
            <w:rFonts w:eastAsia="Times New Roman" w:cs="Times New Roman"/>
            <w:bCs/>
            <w:color w:val="000000"/>
            <w:szCs w:val="24"/>
            <w:lang w:eastAsia="cs-CZ"/>
          </w:rPr>
          <w:tag w:val="MENDELEY_CITATION_v3_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"/>
          <w:id w:val="1143464302"/>
          <w:placeholder>
            <w:docPart w:val="DefaultPlaceholder_-1854013440"/>
          </w:placeholder>
        </w:sdtPr>
        <w:sdtContent>
          <w:r w:rsidR="007C3EE4" w:rsidRPr="007C3EE4">
            <w:rPr>
              <w:rFonts w:eastAsia="Times New Roman" w:cs="Times New Roman"/>
              <w:bCs/>
              <w:color w:val="000000"/>
              <w:szCs w:val="24"/>
              <w:lang w:eastAsia="cs-CZ"/>
            </w:rPr>
            <w:t>[14]</w:t>
          </w:r>
        </w:sdtContent>
      </w:sdt>
      <w:r w:rsidRPr="00B31B52">
        <w:rPr>
          <w:rFonts w:eastAsia="Times New Roman" w:cs="Times New Roman"/>
          <w:szCs w:val="24"/>
          <w:lang w:eastAsia="cs-CZ"/>
        </w:rPr>
        <w:t>, using the following relationship</w:t>
      </w:r>
      <w:r w:rsidR="00374016" w:rsidRPr="00B31B52">
        <w:rPr>
          <w:rFonts w:eastAsia="Times New Roman" w:cs="Times New Roman"/>
          <w:szCs w:val="24"/>
          <w:lang w:eastAsia="cs-CZ"/>
        </w:rPr>
        <w:t xml:space="preserve"> (1)</w:t>
      </w:r>
      <w:r w:rsidRPr="00B31B52">
        <w:rPr>
          <w:rFonts w:eastAsia="Times New Roman" w:cs="Times New Roman"/>
          <w:szCs w:val="24"/>
          <w:lang w:eastAsia="cs-CZ"/>
        </w:rPr>
        <w:t>:</w:t>
      </w:r>
    </w:p>
    <w:p w14:paraId="3EEEAA22" w14:textId="7191A7E1" w:rsidR="00365FA1" w:rsidRPr="00B31B52" w:rsidRDefault="00000000" w:rsidP="00020BF5">
      <w:pPr>
        <w:jc w:val="right"/>
        <w:rPr>
          <w:rFonts w:eastAsia="Times New Roman" w:cs="Times New Roman"/>
          <w:szCs w:val="24"/>
          <w:lang w:eastAsia="cs-CZ"/>
        </w:rPr>
      </w:pPr>
      <m:oMath>
        <m:sSub>
          <m:sSubPr>
            <m:ctrlPr>
              <w:rPr>
                <w:rFonts w:ascii="Cambria Math" w:eastAsia="Times New Roman" w:hAnsi="Cambria Math" w:cs="Times New Roman"/>
                <w:i/>
                <w:szCs w:val="24"/>
                <w:lang w:eastAsia="cs-CZ"/>
              </w:rPr>
            </m:ctrlPr>
          </m:sSub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L</m:t>
            </m:r>
          </m:sub>
        </m:sSub>
        <m:d>
          <m:dPr>
            <m:ctrlPr>
              <w:rPr>
                <w:rFonts w:ascii="Cambria Math" w:eastAsia="Times New Roman" w:hAnsi="Cambria Math" w:cs="Times New Roman"/>
                <w:i/>
                <w:szCs w:val="24"/>
                <w:lang w:eastAsia="cs-CZ"/>
              </w:rPr>
            </m:ctrlPr>
          </m:dPr>
          <m:e>
            <m:r>
              <w:rPr>
                <w:rFonts w:ascii="Cambria Math" w:eastAsia="Times New Roman" w:hAnsi="Cambria Math" w:cs="Times New Roman"/>
                <w:szCs w:val="24"/>
                <w:lang w:eastAsia="cs-CZ"/>
              </w:rPr>
              <m:t>1 +</m:t>
            </m:r>
            <m:func>
              <m:funcPr>
                <m:ctrlPr>
                  <w:rPr>
                    <w:rFonts w:ascii="Cambria Math" w:eastAsia="Times New Roman" w:hAnsi="Cambria Math" w:cs="Times New Roman"/>
                    <w:szCs w:val="24"/>
                    <w:lang w:eastAsia="cs-CZ"/>
                  </w:rPr>
                </m:ctrlPr>
              </m:funcPr>
              <m:fName>
                <m:r>
                  <m:rPr>
                    <m:sty m:val="p"/>
                  </m:rPr>
                  <w:rPr>
                    <w:rFonts w:ascii="Cambria Math" w:eastAsia="Times New Roman" w:hAnsi="Cambria Math" w:cs="Times New Roman"/>
                    <w:szCs w:val="24"/>
                    <w:lang w:eastAsia="cs-CZ"/>
                  </w:rPr>
                  <m:t>cos</m:t>
                </m:r>
                <m:ctrlPr>
                  <w:rPr>
                    <w:rFonts w:ascii="Cambria Math" w:eastAsia="Times New Roman" w:hAnsi="Cambria Math" w:cs="Times New Roman"/>
                    <w:i/>
                    <w:szCs w:val="24"/>
                    <w:lang w:eastAsia="cs-CZ"/>
                  </w:rPr>
                </m:ctrlPr>
              </m:fName>
              <m:e>
                <m:r>
                  <w:rPr>
                    <w:rFonts w:ascii="Cambria Math" w:eastAsia="Times New Roman" w:hAnsi="Cambria Math" w:cs="Times New Roman"/>
                    <w:szCs w:val="24"/>
                    <w:lang w:eastAsia="cs-CZ"/>
                  </w:rPr>
                  <m:t>θ</m:t>
                </m:r>
              </m:e>
            </m:func>
          </m:e>
        </m:d>
        <m:r>
          <w:rPr>
            <w:rFonts w:ascii="Cambria Math" w:eastAsia="Times New Roman" w:hAnsi="Cambria Math" w:cs="Times New Roman"/>
            <w:szCs w:val="24"/>
            <w:lang w:eastAsia="cs-CZ"/>
          </w:rPr>
          <m:t xml:space="preserve">= 2 </m:t>
        </m:r>
        <m:d>
          <m:dPr>
            <m:ctrlPr>
              <w:rPr>
                <w:rFonts w:ascii="Cambria Math" w:eastAsia="Times New Roman" w:hAnsi="Cambria Math" w:cs="Times New Roman"/>
                <w:i/>
                <w:szCs w:val="24"/>
                <w:lang w:eastAsia="cs-CZ"/>
              </w:rPr>
            </m:ctrlPr>
          </m:dPr>
          <m:e>
            <m:r>
              <w:rPr>
                <w:rFonts w:ascii="Cambria Math" w:eastAsia="Times New Roman" w:hAnsi="Cambria Math" w:cs="Times New Roman"/>
                <w:szCs w:val="24"/>
                <w:lang w:eastAsia="cs-CZ"/>
              </w:rPr>
              <m:t xml:space="preserve"> </m:t>
            </m:r>
            <m:rad>
              <m:radPr>
                <m:degHide m:val="1"/>
                <m:ctrlPr>
                  <w:rPr>
                    <w:rFonts w:ascii="Cambria Math" w:eastAsia="Times New Roman" w:hAnsi="Cambria Math" w:cs="Times New Roman"/>
                    <w:i/>
                    <w:szCs w:val="24"/>
                    <w:lang w:eastAsia="cs-CZ"/>
                  </w:rPr>
                </m:ctrlPr>
              </m:radPr>
              <m:deg/>
              <m:e>
                <m:sSubSup>
                  <m:sSubSupPr>
                    <m:ctrlPr>
                      <w:rPr>
                        <w:rFonts w:ascii="Cambria Math" w:eastAsia="Times New Roman" w:hAnsi="Cambria Math" w:cs="Times New Roman"/>
                        <w:i/>
                        <w:szCs w:val="24"/>
                        <w:lang w:eastAsia="cs-CZ"/>
                      </w:rPr>
                    </m:ctrlPr>
                  </m:sSubSup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S</m:t>
                    </m:r>
                  </m:sub>
                  <m:sup>
                    <m:r>
                      <w:rPr>
                        <w:rFonts w:ascii="Cambria Math" w:eastAsia="Times New Roman" w:hAnsi="Cambria Math" w:cs="Times New Roman"/>
                        <w:szCs w:val="24"/>
                        <w:lang w:eastAsia="cs-CZ"/>
                      </w:rPr>
                      <m:t>d</m:t>
                    </m:r>
                  </m:sup>
                </m:sSubSup>
                <m:sSubSup>
                  <m:sSubSupPr>
                    <m:ctrlPr>
                      <w:rPr>
                        <w:rFonts w:ascii="Cambria Math" w:eastAsia="Times New Roman" w:hAnsi="Cambria Math" w:cs="Times New Roman"/>
                        <w:i/>
                        <w:szCs w:val="24"/>
                        <w:lang w:eastAsia="cs-CZ"/>
                      </w:rPr>
                    </m:ctrlPr>
                  </m:sSubSup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L</m:t>
                    </m:r>
                  </m:sub>
                  <m:sup>
                    <m:r>
                      <w:rPr>
                        <w:rFonts w:ascii="Cambria Math" w:eastAsia="Times New Roman" w:hAnsi="Cambria Math" w:cs="Times New Roman"/>
                        <w:szCs w:val="24"/>
                        <w:lang w:eastAsia="cs-CZ"/>
                      </w:rPr>
                      <m:t>d</m:t>
                    </m:r>
                  </m:sup>
                </m:sSubSup>
              </m:e>
            </m:rad>
            <m:r>
              <w:rPr>
                <w:rFonts w:ascii="Cambria Math" w:eastAsia="Times New Roman" w:hAnsi="Cambria Math" w:cs="Times New Roman"/>
                <w:szCs w:val="24"/>
                <w:lang w:eastAsia="cs-CZ"/>
              </w:rPr>
              <m:t xml:space="preserve">+ </m:t>
            </m:r>
            <m:rad>
              <m:radPr>
                <m:degHide m:val="1"/>
                <m:ctrlPr>
                  <w:rPr>
                    <w:rFonts w:ascii="Cambria Math" w:eastAsia="Times New Roman" w:hAnsi="Cambria Math" w:cs="Times New Roman"/>
                    <w:i/>
                    <w:szCs w:val="24"/>
                    <w:lang w:eastAsia="cs-CZ"/>
                  </w:rPr>
                </m:ctrlPr>
              </m:radPr>
              <m:deg/>
              <m:e>
                <m:sSubSup>
                  <m:sSubSupPr>
                    <m:ctrlPr>
                      <w:rPr>
                        <w:rFonts w:ascii="Cambria Math" w:eastAsia="Times New Roman" w:hAnsi="Cambria Math" w:cs="Times New Roman"/>
                        <w:i/>
                        <w:szCs w:val="24"/>
                        <w:lang w:eastAsia="cs-CZ"/>
                      </w:rPr>
                    </m:ctrlPr>
                  </m:sSubSup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S</m:t>
                    </m:r>
                  </m:sub>
                  <m:sup>
                    <m:r>
                      <w:rPr>
                        <w:rFonts w:ascii="Cambria Math" w:eastAsia="Times New Roman" w:hAnsi="Cambria Math" w:cs="Times New Roman"/>
                        <w:szCs w:val="24"/>
                        <w:lang w:eastAsia="cs-CZ"/>
                      </w:rPr>
                      <m:t>p</m:t>
                    </m:r>
                  </m:sup>
                </m:sSubSup>
                <m:sSubSup>
                  <m:sSubSupPr>
                    <m:ctrlPr>
                      <w:rPr>
                        <w:rFonts w:ascii="Cambria Math" w:eastAsia="Times New Roman" w:hAnsi="Cambria Math" w:cs="Times New Roman"/>
                        <w:i/>
                        <w:szCs w:val="24"/>
                        <w:lang w:eastAsia="cs-CZ"/>
                      </w:rPr>
                    </m:ctrlPr>
                  </m:sSubSup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L</m:t>
                    </m:r>
                  </m:sub>
                  <m:sup>
                    <m:r>
                      <w:rPr>
                        <w:rFonts w:ascii="Cambria Math" w:eastAsia="Times New Roman" w:hAnsi="Cambria Math" w:cs="Times New Roman"/>
                        <w:szCs w:val="24"/>
                        <w:lang w:eastAsia="cs-CZ"/>
                      </w:rPr>
                      <m:t>p</m:t>
                    </m:r>
                  </m:sup>
                </m:sSubSup>
              </m:e>
            </m:rad>
          </m:e>
        </m:d>
      </m:oMath>
      <w:r w:rsidR="00374016" w:rsidRPr="00B31B52">
        <w:rPr>
          <w:rFonts w:eastAsia="Times New Roman" w:cs="Times New Roman"/>
          <w:szCs w:val="24"/>
          <w:lang w:eastAsia="cs-CZ"/>
        </w:rPr>
        <w:tab/>
      </w:r>
      <w:r w:rsidR="00374016" w:rsidRPr="00B31B52">
        <w:rPr>
          <w:rFonts w:eastAsia="Times New Roman" w:cs="Times New Roman"/>
          <w:szCs w:val="24"/>
          <w:lang w:eastAsia="cs-CZ"/>
        </w:rPr>
        <w:tab/>
      </w:r>
      <w:r w:rsidR="00374016" w:rsidRPr="00B31B52">
        <w:rPr>
          <w:rFonts w:eastAsia="Times New Roman" w:cs="Times New Roman"/>
          <w:szCs w:val="24"/>
          <w:lang w:eastAsia="cs-CZ"/>
        </w:rPr>
        <w:tab/>
      </w:r>
      <w:r w:rsidR="00672526" w:rsidRPr="00B31B52">
        <w:rPr>
          <w:rFonts w:eastAsia="Times New Roman" w:cs="Times New Roman"/>
          <w:szCs w:val="24"/>
          <w:lang w:eastAsia="cs-CZ"/>
        </w:rPr>
        <w:t xml:space="preserve">                                               </w:t>
      </w:r>
      <w:r w:rsidR="00374016" w:rsidRPr="00B31B52">
        <w:rPr>
          <w:rFonts w:eastAsia="Times New Roman" w:cs="Times New Roman"/>
          <w:szCs w:val="24"/>
          <w:lang w:eastAsia="cs-CZ"/>
        </w:rPr>
        <w:tab/>
        <w:t>(1)</w:t>
      </w:r>
    </w:p>
    <w:p w14:paraId="422142A6" w14:textId="7C135658" w:rsidR="006F4E38" w:rsidRPr="004371FC" w:rsidRDefault="006F4E38" w:rsidP="006F4E38">
      <w:pPr>
        <w:rPr>
          <w:rFonts w:eastAsia="Times New Roman" w:cs="Times New Roman"/>
          <w:szCs w:val="24"/>
          <w:lang w:val="en-GB" w:eastAsia="cs-CZ"/>
        </w:rPr>
      </w:pPr>
      <w:r w:rsidRPr="004371FC">
        <w:rPr>
          <w:rFonts w:eastAsia="Times New Roman" w:cs="Times New Roman"/>
          <w:szCs w:val="24"/>
          <w:lang w:eastAsia="cs-CZ"/>
        </w:rPr>
        <w:t xml:space="preserve">where θ is the measured contact angle, </w:t>
      </w:r>
      <m:oMath>
        <m:sSub>
          <m:sSubPr>
            <m:ctrlPr>
              <w:rPr>
                <w:rFonts w:ascii="Cambria Math" w:eastAsia="Times New Roman" w:hAnsi="Cambria Math" w:cs="Times New Roman"/>
                <w:i/>
                <w:szCs w:val="24"/>
                <w:lang w:eastAsia="cs-CZ"/>
              </w:rPr>
            </m:ctrlPr>
          </m:sSub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L</m:t>
            </m:r>
          </m:sub>
        </m:sSub>
      </m:oMath>
      <w:r w:rsidRPr="004371FC">
        <w:rPr>
          <w:rFonts w:eastAsia="Times New Roman" w:cs="Times New Roman"/>
          <w:szCs w:val="24"/>
          <w:lang w:eastAsia="cs-CZ"/>
        </w:rPr>
        <w:t xml:space="preserve"> is the surface tension of the liquid and </w:t>
      </w:r>
      <m:oMath>
        <m:sSub>
          <m:sSubPr>
            <m:ctrlPr>
              <w:rPr>
                <w:rFonts w:ascii="Cambria Math" w:eastAsia="Times New Roman" w:hAnsi="Cambria Math" w:cs="Times New Roman"/>
                <w:i/>
                <w:szCs w:val="24"/>
                <w:lang w:eastAsia="cs-CZ"/>
              </w:rPr>
            </m:ctrlPr>
          </m:sSubPr>
          <m:e>
            <m:r>
              <w:rPr>
                <w:rFonts w:ascii="Cambria Math" w:eastAsia="Times New Roman" w:hAnsi="Cambria Math" w:cs="Times New Roman"/>
                <w:szCs w:val="24"/>
                <w:lang w:eastAsia="cs-CZ"/>
              </w:rPr>
              <m:t>γ</m:t>
            </m:r>
          </m:e>
          <m:sub>
            <m:r>
              <w:rPr>
                <w:rFonts w:ascii="Cambria Math" w:eastAsia="Times New Roman" w:hAnsi="Cambria Math" w:cs="Times New Roman"/>
                <w:szCs w:val="24"/>
                <w:lang w:eastAsia="cs-CZ"/>
              </w:rPr>
              <m:t>S</m:t>
            </m:r>
          </m:sub>
        </m:sSub>
      </m:oMath>
      <w:r w:rsidRPr="004371FC">
        <w:rPr>
          <w:rFonts w:eastAsia="Times New Roman" w:cs="Times New Roman"/>
          <w:szCs w:val="24"/>
          <w:lang w:eastAsia="cs-CZ"/>
        </w:rPr>
        <w:t xml:space="preserve"> is the surface free energy of the solid. Superscripts d and p denote dispersive and polar components, respectively. The surface tension parameters of the test liquids used for the OWRK calculation were taken from literature [14] and </w:t>
      </w:r>
      <w:r w:rsidRPr="004371FC">
        <w:t>provided in Table S2 in the Supplementary Information.</w:t>
      </w:r>
    </w:p>
    <w:p w14:paraId="3DC479E4" w14:textId="76C9F284" w:rsidR="00005845" w:rsidRPr="00B31B52" w:rsidRDefault="00005845" w:rsidP="00B31B52">
      <w:pPr>
        <w:rPr>
          <w:rFonts w:eastAsia="Times New Roman" w:cs="Times New Roman"/>
          <w:szCs w:val="24"/>
          <w:lang w:val="en-GB" w:eastAsia="cs-CZ"/>
        </w:rPr>
      </w:pPr>
      <w:r w:rsidRPr="00B31B52">
        <w:rPr>
          <w:rFonts w:eastAsia="Times New Roman" w:cs="Times New Roman"/>
          <w:bCs/>
          <w:szCs w:val="24"/>
          <w:lang w:val="en-GB" w:eastAsia="cs-CZ"/>
        </w:rPr>
        <w:t xml:space="preserve">2.5 Characterization of </w:t>
      </w:r>
      <w:r w:rsidR="00E35E7E" w:rsidRPr="00B31B52">
        <w:rPr>
          <w:rFonts w:eastAsia="Times New Roman" w:cs="Times New Roman"/>
          <w:bCs/>
          <w:szCs w:val="24"/>
          <w:lang w:val="en-GB" w:eastAsia="cs-CZ"/>
        </w:rPr>
        <w:t>m</w:t>
      </w:r>
      <w:r w:rsidRPr="00B31B52">
        <w:rPr>
          <w:rFonts w:eastAsia="Times New Roman" w:cs="Times New Roman"/>
          <w:bCs/>
          <w:szCs w:val="24"/>
          <w:lang w:val="en-GB" w:eastAsia="cs-CZ"/>
        </w:rPr>
        <w:t>orphology</w:t>
      </w:r>
    </w:p>
    <w:p w14:paraId="3584F2DA" w14:textId="2519443D" w:rsidR="00005845" w:rsidRPr="00B31B52" w:rsidRDefault="00005845" w:rsidP="00B31B52">
      <w:pPr>
        <w:rPr>
          <w:rFonts w:eastAsia="Times New Roman" w:cs="Times New Roman"/>
          <w:bCs/>
          <w:szCs w:val="24"/>
          <w:lang w:val="en-GB" w:eastAsia="cs-CZ"/>
        </w:rPr>
      </w:pPr>
      <w:r w:rsidRPr="00B31B52">
        <w:rPr>
          <w:rFonts w:eastAsia="Times New Roman" w:cs="Times New Roman"/>
          <w:bCs/>
          <w:szCs w:val="24"/>
          <w:lang w:val="en-GB" w:eastAsia="cs-CZ"/>
        </w:rPr>
        <w:t xml:space="preserve">2.5.1 Scanning </w:t>
      </w:r>
      <w:r w:rsidR="00E35E7E" w:rsidRPr="00B31B52">
        <w:rPr>
          <w:rFonts w:eastAsia="Times New Roman" w:cs="Times New Roman"/>
          <w:bCs/>
          <w:szCs w:val="24"/>
          <w:lang w:val="en-GB" w:eastAsia="cs-CZ"/>
        </w:rPr>
        <w:t>e</w:t>
      </w:r>
      <w:r w:rsidRPr="00B31B52">
        <w:rPr>
          <w:rFonts w:eastAsia="Times New Roman" w:cs="Times New Roman"/>
          <w:bCs/>
          <w:szCs w:val="24"/>
          <w:lang w:val="en-GB" w:eastAsia="cs-CZ"/>
        </w:rPr>
        <w:t xml:space="preserve">lectron </w:t>
      </w:r>
      <w:r w:rsidR="00E35E7E" w:rsidRPr="00B31B52">
        <w:rPr>
          <w:rFonts w:eastAsia="Times New Roman" w:cs="Times New Roman"/>
          <w:bCs/>
          <w:szCs w:val="24"/>
          <w:lang w:val="en-GB" w:eastAsia="cs-CZ"/>
        </w:rPr>
        <w:t>m</w:t>
      </w:r>
      <w:r w:rsidRPr="00B31B52">
        <w:rPr>
          <w:rFonts w:eastAsia="Times New Roman" w:cs="Times New Roman"/>
          <w:bCs/>
          <w:szCs w:val="24"/>
          <w:lang w:val="en-GB" w:eastAsia="cs-CZ"/>
        </w:rPr>
        <w:t xml:space="preserve">icroscopy </w:t>
      </w:r>
    </w:p>
    <w:p w14:paraId="48655290" w14:textId="17F50E74" w:rsidR="00005845" w:rsidRPr="00B31B52" w:rsidRDefault="00E16BA2" w:rsidP="00B31B52">
      <w:pPr>
        <w:rPr>
          <w:rFonts w:eastAsia="Times New Roman" w:cs="Times New Roman"/>
          <w:szCs w:val="24"/>
          <w:lang w:val="en-GB" w:eastAsia="cs-CZ"/>
        </w:rPr>
      </w:pPr>
      <w:r w:rsidRPr="00B31B52">
        <w:rPr>
          <w:rFonts w:eastAsia="Times New Roman" w:cs="Times New Roman"/>
          <w:bCs/>
          <w:szCs w:val="24"/>
          <w:lang w:val="en-GB" w:eastAsia="cs-CZ"/>
        </w:rPr>
        <w:t xml:space="preserve">Scanning electron microscopy (SEM) images of the sample surfaces and fracture areas were obtained using a Nova </w:t>
      </w:r>
      <w:proofErr w:type="spellStart"/>
      <w:r w:rsidRPr="00B31B52">
        <w:rPr>
          <w:rFonts w:eastAsia="Times New Roman" w:cs="Times New Roman"/>
          <w:bCs/>
          <w:szCs w:val="24"/>
          <w:lang w:val="en-GB" w:eastAsia="cs-CZ"/>
        </w:rPr>
        <w:t>NanoSEM</w:t>
      </w:r>
      <w:proofErr w:type="spellEnd"/>
      <w:r w:rsidRPr="00B31B52">
        <w:rPr>
          <w:rFonts w:eastAsia="Times New Roman" w:cs="Times New Roman"/>
          <w:bCs/>
          <w:szCs w:val="24"/>
          <w:lang w:val="en-GB" w:eastAsia="cs-CZ"/>
        </w:rPr>
        <w:t xml:space="preserve"> 450 (FEI, USA). Prior to imaging, the samples were coated with a gold–palladium alloy to improve electrical conductivity</w:t>
      </w:r>
      <w:r w:rsidRPr="004116A2">
        <w:rPr>
          <w:rFonts w:eastAsia="Times New Roman" w:cs="Times New Roman"/>
          <w:bCs/>
          <w:szCs w:val="24"/>
          <w:lang w:val="en-GB" w:eastAsia="cs-CZ"/>
        </w:rPr>
        <w:t xml:space="preserve">; the coating </w:t>
      </w:r>
      <w:r w:rsidR="004C2EC5" w:rsidRPr="004116A2">
        <w:rPr>
          <w:rFonts w:eastAsia="Times New Roman" w:cs="Times New Roman"/>
          <w:bCs/>
          <w:szCs w:val="24"/>
          <w:lang w:val="en-GB" w:eastAsia="cs-CZ"/>
        </w:rPr>
        <w:t>was deposited by sputtering, which lasted</w:t>
      </w:r>
      <w:r w:rsidRPr="004116A2">
        <w:rPr>
          <w:rFonts w:eastAsia="Times New Roman" w:cs="Times New Roman"/>
          <w:bCs/>
          <w:szCs w:val="24"/>
          <w:lang w:val="en-GB" w:eastAsia="cs-CZ"/>
        </w:rPr>
        <w:t xml:space="preserve"> 60 s </w:t>
      </w:r>
      <w:r w:rsidR="004C2EC5" w:rsidRPr="004116A2">
        <w:rPr>
          <w:rFonts w:eastAsia="Times New Roman" w:cs="Times New Roman"/>
          <w:bCs/>
          <w:szCs w:val="24"/>
          <w:lang w:val="en-GB" w:eastAsia="cs-CZ"/>
        </w:rPr>
        <w:t xml:space="preserve">and resulted in the film thickness of </w:t>
      </w:r>
      <w:r w:rsidRPr="004116A2">
        <w:rPr>
          <w:rFonts w:eastAsia="Times New Roman" w:cs="Times New Roman"/>
          <w:bCs/>
          <w:szCs w:val="24"/>
          <w:lang w:val="en-GB" w:eastAsia="cs-CZ"/>
        </w:rPr>
        <w:t>approximately 10 nm, with a grain size in the range of 3–5 nm. The SEM measurements were</w:t>
      </w:r>
      <w:r w:rsidRPr="00B31B52">
        <w:rPr>
          <w:rFonts w:eastAsia="Times New Roman" w:cs="Times New Roman"/>
          <w:bCs/>
          <w:szCs w:val="24"/>
          <w:lang w:val="en-GB" w:eastAsia="cs-CZ"/>
        </w:rPr>
        <w:t xml:space="preserve"> conducted at a working distance (WD) of 4.7 mm and an accelerating voltage (HV) of 5 kV</w:t>
      </w:r>
      <w:r w:rsidR="00005845" w:rsidRPr="00B31B52">
        <w:rPr>
          <w:rFonts w:eastAsia="Times New Roman" w:cs="Times New Roman"/>
          <w:szCs w:val="24"/>
          <w:lang w:val="en-GB" w:eastAsia="cs-CZ"/>
        </w:rPr>
        <w:t>.</w:t>
      </w:r>
    </w:p>
    <w:p w14:paraId="721D2F15" w14:textId="51C64133" w:rsidR="00005845" w:rsidRPr="00B31B52" w:rsidRDefault="00005845" w:rsidP="00B31B52">
      <w:pPr>
        <w:rPr>
          <w:rFonts w:eastAsia="Times New Roman" w:cs="Times New Roman"/>
          <w:bCs/>
          <w:szCs w:val="24"/>
          <w:lang w:val="en-GB" w:eastAsia="cs-CZ"/>
        </w:rPr>
      </w:pPr>
      <w:r w:rsidRPr="00B31B52">
        <w:rPr>
          <w:rFonts w:eastAsia="Times New Roman" w:cs="Times New Roman"/>
          <w:bCs/>
          <w:szCs w:val="24"/>
          <w:lang w:val="en-GB" w:eastAsia="cs-CZ"/>
        </w:rPr>
        <w:t xml:space="preserve">2.5.2 Atomic </w:t>
      </w:r>
      <w:r w:rsidR="00C443FB" w:rsidRPr="00B31B52">
        <w:rPr>
          <w:rFonts w:eastAsia="Times New Roman" w:cs="Times New Roman"/>
          <w:bCs/>
          <w:szCs w:val="24"/>
          <w:lang w:val="en-GB" w:eastAsia="cs-CZ"/>
        </w:rPr>
        <w:t>f</w:t>
      </w:r>
      <w:r w:rsidRPr="00B31B52">
        <w:rPr>
          <w:rFonts w:eastAsia="Times New Roman" w:cs="Times New Roman"/>
          <w:bCs/>
          <w:szCs w:val="24"/>
          <w:lang w:val="en-GB" w:eastAsia="cs-CZ"/>
        </w:rPr>
        <w:t xml:space="preserve">orce </w:t>
      </w:r>
      <w:r w:rsidR="00C443FB" w:rsidRPr="00B31B52">
        <w:rPr>
          <w:rFonts w:eastAsia="Times New Roman" w:cs="Times New Roman"/>
          <w:bCs/>
          <w:szCs w:val="24"/>
          <w:lang w:val="en-GB" w:eastAsia="cs-CZ"/>
        </w:rPr>
        <w:t>m</w:t>
      </w:r>
      <w:r w:rsidRPr="00B31B52">
        <w:rPr>
          <w:rFonts w:eastAsia="Times New Roman" w:cs="Times New Roman"/>
          <w:bCs/>
          <w:szCs w:val="24"/>
          <w:lang w:val="en-GB" w:eastAsia="cs-CZ"/>
        </w:rPr>
        <w:t xml:space="preserve">icroscopy </w:t>
      </w:r>
    </w:p>
    <w:p w14:paraId="64A4317D" w14:textId="76AED4A7" w:rsidR="00005845" w:rsidRPr="00B31B52" w:rsidRDefault="00005845" w:rsidP="00B31B52">
      <w:pPr>
        <w:rPr>
          <w:rFonts w:eastAsia="Times New Roman" w:cs="Times New Roman"/>
          <w:szCs w:val="24"/>
          <w:lang w:val="en-GB" w:eastAsia="cs-CZ"/>
        </w:rPr>
      </w:pPr>
      <w:r w:rsidRPr="00B31B52">
        <w:rPr>
          <w:rFonts w:eastAsia="Times New Roman" w:cs="Times New Roman"/>
          <w:szCs w:val="24"/>
          <w:lang w:val="en-GB" w:eastAsia="cs-CZ"/>
        </w:rPr>
        <w:t>The surface topography of treated and untreated PET films was characterized using an atomic force micros</w:t>
      </w:r>
      <w:r w:rsidR="00190D20" w:rsidRPr="00B31B52">
        <w:rPr>
          <w:rFonts w:eastAsia="Times New Roman" w:cs="Times New Roman"/>
          <w:szCs w:val="24"/>
          <w:lang w:val="en-GB" w:eastAsia="cs-CZ"/>
        </w:rPr>
        <w:t>cope (AFM) model Dimension-Icon</w:t>
      </w:r>
      <w:r w:rsidRPr="00B31B52">
        <w:rPr>
          <w:rFonts w:eastAsia="Times New Roman" w:cs="Times New Roman"/>
          <w:szCs w:val="24"/>
          <w:lang w:val="en-GB" w:eastAsia="cs-CZ"/>
        </w:rPr>
        <w:t xml:space="preserve">. Measurements were conducted at a scan rate of 1 Hz with a resolution of 256 × 256 pixels in </w:t>
      </w:r>
      <w:r w:rsidR="00C0570D" w:rsidRPr="00B31B52">
        <w:rPr>
          <w:rFonts w:eastAsia="Times New Roman" w:cs="Times New Roman"/>
          <w:szCs w:val="24"/>
          <w:lang w:val="en-GB" w:eastAsia="cs-CZ"/>
        </w:rPr>
        <w:t xml:space="preserve">tapping mode </w:t>
      </w:r>
      <w:r w:rsidRPr="00B31B52">
        <w:rPr>
          <w:rFonts w:eastAsia="Times New Roman" w:cs="Times New Roman"/>
          <w:szCs w:val="24"/>
          <w:lang w:val="en-GB" w:eastAsia="cs-CZ"/>
        </w:rPr>
        <w:t xml:space="preserve">under ambient air conditions. For the measurements, a silicon-nitride probe </w:t>
      </w:r>
      <w:proofErr w:type="spellStart"/>
      <w:r w:rsidRPr="00B31B52">
        <w:rPr>
          <w:rFonts w:eastAsia="Times New Roman" w:cs="Times New Roman"/>
          <w:szCs w:val="24"/>
          <w:lang w:val="en-GB" w:eastAsia="cs-CZ"/>
        </w:rPr>
        <w:t>ScanAsyst</w:t>
      </w:r>
      <w:proofErr w:type="spellEnd"/>
      <w:r w:rsidRPr="00B31B52">
        <w:rPr>
          <w:rFonts w:eastAsia="Times New Roman" w:cs="Times New Roman"/>
          <w:szCs w:val="24"/>
          <w:lang w:val="en-GB" w:eastAsia="cs-CZ"/>
        </w:rPr>
        <w:t>-Air</w:t>
      </w:r>
      <w:r w:rsidR="00190D20" w:rsidRPr="00B31B52">
        <w:rPr>
          <w:rFonts w:eastAsia="Times New Roman" w:cs="Times New Roman"/>
          <w:szCs w:val="24"/>
          <w:lang w:val="en-GB" w:eastAsia="cs-CZ"/>
        </w:rPr>
        <w:t xml:space="preserve"> (both</w:t>
      </w:r>
      <w:r w:rsidRPr="00B31B52">
        <w:rPr>
          <w:rFonts w:eastAsia="Times New Roman" w:cs="Times New Roman"/>
          <w:szCs w:val="24"/>
          <w:lang w:val="en-GB" w:eastAsia="cs-CZ"/>
        </w:rPr>
        <w:t xml:space="preserve"> Bruker, Billerica, MA, USA) with a resonant frequency of 70 kHz and a stiffness constant of 0.4 N·m⁻¹ was employed.</w:t>
      </w:r>
    </w:p>
    <w:p w14:paraId="0A0B61CE" w14:textId="2B6284F1" w:rsidR="00005845" w:rsidRPr="00B31B52" w:rsidRDefault="00005845" w:rsidP="00B31B52">
      <w:pPr>
        <w:rPr>
          <w:rFonts w:eastAsia="Times New Roman" w:cs="Times New Roman"/>
          <w:szCs w:val="24"/>
          <w:lang w:val="en-GB" w:eastAsia="cs-CZ"/>
        </w:rPr>
      </w:pPr>
      <w:r w:rsidRPr="00B31B52">
        <w:rPr>
          <w:rFonts w:eastAsia="Times New Roman" w:cs="Times New Roman"/>
          <w:bCs/>
          <w:szCs w:val="24"/>
          <w:lang w:val="en-GB" w:eastAsia="cs-CZ"/>
        </w:rPr>
        <w:t xml:space="preserve">2.6 Characterization of </w:t>
      </w:r>
      <w:r w:rsidR="006506F6" w:rsidRPr="00B31B52">
        <w:rPr>
          <w:rFonts w:eastAsia="Times New Roman" w:cs="Times New Roman"/>
          <w:bCs/>
          <w:szCs w:val="24"/>
          <w:lang w:val="en-GB" w:eastAsia="cs-CZ"/>
        </w:rPr>
        <w:t>a</w:t>
      </w:r>
      <w:r w:rsidRPr="00B31B52">
        <w:rPr>
          <w:rFonts w:eastAsia="Times New Roman" w:cs="Times New Roman"/>
          <w:bCs/>
          <w:szCs w:val="24"/>
          <w:lang w:val="en-GB" w:eastAsia="cs-CZ"/>
        </w:rPr>
        <w:t xml:space="preserve">ntibacterial </w:t>
      </w:r>
      <w:r w:rsidR="006506F6" w:rsidRPr="00B31B52">
        <w:rPr>
          <w:rFonts w:eastAsia="Times New Roman" w:cs="Times New Roman"/>
          <w:bCs/>
          <w:szCs w:val="24"/>
          <w:lang w:val="en-GB" w:eastAsia="cs-CZ"/>
        </w:rPr>
        <w:t>p</w:t>
      </w:r>
      <w:r w:rsidRPr="00B31B52">
        <w:rPr>
          <w:rFonts w:eastAsia="Times New Roman" w:cs="Times New Roman"/>
          <w:bCs/>
          <w:szCs w:val="24"/>
          <w:lang w:val="en-GB" w:eastAsia="cs-CZ"/>
        </w:rPr>
        <w:t>roperties</w:t>
      </w:r>
    </w:p>
    <w:p w14:paraId="71B3C3B2" w14:textId="1FEEC8A4" w:rsidR="00005845" w:rsidRPr="00F17920" w:rsidRDefault="00005845" w:rsidP="00B31B52">
      <w:pPr>
        <w:rPr>
          <w:rFonts w:eastAsia="Times New Roman" w:cs="Times New Roman"/>
          <w:szCs w:val="24"/>
          <w:lang w:val="en-GB" w:eastAsia="cs-CZ"/>
        </w:rPr>
      </w:pPr>
      <w:r w:rsidRPr="00B31B52">
        <w:rPr>
          <w:rFonts w:eastAsia="Times New Roman" w:cs="Times New Roman"/>
          <w:szCs w:val="24"/>
          <w:lang w:val="en-GB" w:eastAsia="cs-CZ"/>
        </w:rPr>
        <w:t xml:space="preserve">The antibacterial properties of the samples were evaluated following the </w:t>
      </w:r>
      <w:r w:rsidR="00E055E1" w:rsidRPr="00BC3DA4">
        <w:rPr>
          <w:rFonts w:cs="Times New Roman"/>
          <w:szCs w:val="24"/>
          <w:lang w:val="en-GB"/>
        </w:rPr>
        <w:t>ISO 22196:2011</w:t>
      </w:r>
      <w:r w:rsidRPr="00B31B52">
        <w:rPr>
          <w:rFonts w:eastAsia="Times New Roman" w:cs="Times New Roman"/>
          <w:szCs w:val="24"/>
          <w:lang w:val="en-GB" w:eastAsia="cs-CZ"/>
        </w:rPr>
        <w:t xml:space="preserve"> standard. Prior to testing, the samples were disinfected with 70% denatured ethanol. Bacterial suspensions of </w:t>
      </w:r>
      <w:r w:rsidRPr="00B31B52">
        <w:rPr>
          <w:rFonts w:eastAsia="Times New Roman" w:cs="Times New Roman"/>
          <w:i/>
          <w:iCs/>
          <w:szCs w:val="24"/>
          <w:lang w:val="en-GB" w:eastAsia="cs-CZ"/>
        </w:rPr>
        <w:t>E. coli</w:t>
      </w:r>
      <w:r w:rsidRPr="00B31B52">
        <w:rPr>
          <w:rFonts w:eastAsia="Times New Roman" w:cs="Times New Roman"/>
          <w:szCs w:val="24"/>
          <w:lang w:val="en-GB" w:eastAsia="cs-CZ"/>
        </w:rPr>
        <w:t xml:space="preserve"> (3.1 × 10</w:t>
      </w:r>
      <w:r w:rsidRPr="004371FC">
        <w:rPr>
          <w:rFonts w:eastAsia="Times New Roman" w:cs="Times New Roman"/>
          <w:szCs w:val="24"/>
          <w:lang w:val="en-GB" w:eastAsia="cs-CZ"/>
        </w:rPr>
        <w:t>⁵ CFU</w:t>
      </w:r>
      <w:r w:rsidR="0036570E" w:rsidRPr="004371FC">
        <w:rPr>
          <w:rFonts w:eastAsia="Times New Roman" w:cs="Times New Roman"/>
          <w:szCs w:val="24"/>
          <w:lang w:val="en-GB" w:eastAsia="cs-CZ"/>
        </w:rPr>
        <w:t>·</w:t>
      </w:r>
      <w:r w:rsidRPr="004371FC">
        <w:rPr>
          <w:rFonts w:eastAsia="Times New Roman" w:cs="Times New Roman"/>
          <w:szCs w:val="24"/>
          <w:lang w:val="en-GB" w:eastAsia="cs-CZ"/>
        </w:rPr>
        <w:t>mL</w:t>
      </w:r>
      <w:r w:rsidR="0036570E" w:rsidRPr="004371FC">
        <w:rPr>
          <w:rFonts w:eastAsia="Times New Roman" w:cs="Times New Roman"/>
          <w:szCs w:val="24"/>
          <w:vertAlign w:val="superscript"/>
          <w:lang w:val="en-GB" w:eastAsia="cs-CZ"/>
        </w:rPr>
        <w:t>-1</w:t>
      </w:r>
      <w:r w:rsidRPr="004371FC">
        <w:rPr>
          <w:rFonts w:eastAsia="Times New Roman" w:cs="Times New Roman"/>
          <w:szCs w:val="24"/>
          <w:lang w:val="en-GB" w:eastAsia="cs-CZ"/>
        </w:rPr>
        <w:t xml:space="preserve">) and </w:t>
      </w:r>
      <w:r w:rsidRPr="004371FC">
        <w:rPr>
          <w:rFonts w:eastAsia="Times New Roman" w:cs="Times New Roman"/>
          <w:i/>
          <w:iCs/>
          <w:szCs w:val="24"/>
          <w:lang w:val="en-GB" w:eastAsia="cs-CZ"/>
        </w:rPr>
        <w:t>S. aureus</w:t>
      </w:r>
      <w:r w:rsidRPr="004371FC">
        <w:rPr>
          <w:rFonts w:eastAsia="Times New Roman" w:cs="Times New Roman"/>
          <w:szCs w:val="24"/>
          <w:lang w:val="en-GB" w:eastAsia="cs-CZ"/>
        </w:rPr>
        <w:t xml:space="preserve"> (4.0 × 10⁵ </w:t>
      </w:r>
      <w:r w:rsidR="0036570E" w:rsidRPr="004371FC">
        <w:rPr>
          <w:rFonts w:eastAsia="Times New Roman" w:cs="Times New Roman"/>
          <w:szCs w:val="24"/>
          <w:lang w:val="en-GB" w:eastAsia="cs-CZ"/>
        </w:rPr>
        <w:t>CFU·mL</w:t>
      </w:r>
      <w:r w:rsidR="0036570E" w:rsidRPr="004371FC">
        <w:rPr>
          <w:rFonts w:eastAsia="Times New Roman" w:cs="Times New Roman"/>
          <w:szCs w:val="24"/>
          <w:vertAlign w:val="superscript"/>
          <w:lang w:val="en-GB" w:eastAsia="cs-CZ"/>
        </w:rPr>
        <w:t>-1</w:t>
      </w:r>
      <w:r w:rsidRPr="004371FC">
        <w:rPr>
          <w:rFonts w:eastAsia="Times New Roman" w:cs="Times New Roman"/>
          <w:szCs w:val="24"/>
          <w:lang w:val="en-GB" w:eastAsia="cs-CZ"/>
        </w:rPr>
        <w:t xml:space="preserve">) </w:t>
      </w:r>
      <w:r w:rsidRPr="00B31B52">
        <w:rPr>
          <w:rFonts w:eastAsia="Times New Roman" w:cs="Times New Roman"/>
          <w:szCs w:val="24"/>
          <w:lang w:val="en-GB" w:eastAsia="cs-CZ"/>
        </w:rPr>
        <w:t>were prepared in 1/500 nutrient broth (</w:t>
      </w:r>
      <w:proofErr w:type="spellStart"/>
      <w:r w:rsidRPr="00B31B52">
        <w:rPr>
          <w:rFonts w:eastAsia="Times New Roman" w:cs="Times New Roman"/>
          <w:szCs w:val="24"/>
          <w:lang w:val="en-GB" w:eastAsia="cs-CZ"/>
        </w:rPr>
        <w:t>HiMedia</w:t>
      </w:r>
      <w:proofErr w:type="spellEnd"/>
      <w:r w:rsidRPr="00B31B52">
        <w:rPr>
          <w:rFonts w:eastAsia="Times New Roman" w:cs="Times New Roman"/>
          <w:szCs w:val="24"/>
          <w:lang w:val="en-GB" w:eastAsia="cs-CZ"/>
        </w:rPr>
        <w:t xml:space="preserve"> laboratories, Mumbai, India). A 100 µL aliquot of bacterial suspension was applied to the surface of the samples (25 × 25 mm), which were then covered </w:t>
      </w:r>
      <w:r w:rsidRPr="00B31B52">
        <w:rPr>
          <w:rFonts w:eastAsia="Times New Roman" w:cs="Times New Roman"/>
          <w:szCs w:val="24"/>
          <w:lang w:val="en-GB" w:eastAsia="cs-CZ"/>
        </w:rPr>
        <w:lastRenderedPageBreak/>
        <w:t xml:space="preserve">with polypropylene foil (20 × 20 mm). </w:t>
      </w:r>
      <w:r w:rsidR="004814FA" w:rsidRPr="00B31B52">
        <w:rPr>
          <w:rFonts w:eastAsia="Times New Roman" w:cs="Times New Roman"/>
          <w:szCs w:val="24"/>
          <w:lang w:val="en-GB" w:eastAsia="cs-CZ"/>
        </w:rPr>
        <w:t>Afterwards, t</w:t>
      </w:r>
      <w:r w:rsidRPr="00B31B52">
        <w:rPr>
          <w:rFonts w:eastAsia="Times New Roman" w:cs="Times New Roman"/>
          <w:szCs w:val="24"/>
          <w:lang w:val="en-GB" w:eastAsia="cs-CZ"/>
        </w:rPr>
        <w:t>he samples were incubated at 35 °C and 100% relative humidity for 24 hours. Following incubation, the polypropylene foil was removed, and the samples were washed with soya casein digest lecithin polysorbate broth, which was subsequently collected.</w:t>
      </w:r>
      <w:r w:rsidR="00461C30">
        <w:rPr>
          <w:rFonts w:eastAsia="Times New Roman" w:cs="Times New Roman"/>
          <w:szCs w:val="24"/>
          <w:lang w:val="en-GB" w:eastAsia="cs-CZ"/>
        </w:rPr>
        <w:t xml:space="preserve"> </w:t>
      </w:r>
      <w:r w:rsidR="00461C30" w:rsidRPr="00F17920">
        <w:t xml:space="preserve">Antibacterial experiments were performed in </w:t>
      </w:r>
      <w:r w:rsidR="005C2F7F" w:rsidRPr="00F17920">
        <w:t>triplicate</w:t>
      </w:r>
      <w:r w:rsidR="00B05CAA" w:rsidRPr="00F17920">
        <w:t>,</w:t>
      </w:r>
      <w:r w:rsidR="00461C30" w:rsidRPr="00F17920">
        <w:t xml:space="preserve"> and the results are reported as mean ± standard deviation.</w:t>
      </w:r>
      <w:r w:rsidR="00B05CAA" w:rsidRPr="00F17920">
        <w:t xml:space="preserve"> For aging evaluation, the coated samples were stored under laboratory ambient conditions for one year and subsequently re-tested using the same antibacterial testing procedure described above.</w:t>
      </w:r>
    </w:p>
    <w:p w14:paraId="186775C8" w14:textId="1146A25D" w:rsidR="00005845" w:rsidRPr="00B31B52" w:rsidRDefault="00005845" w:rsidP="00B31B52">
      <w:pPr>
        <w:rPr>
          <w:rFonts w:eastAsia="Times New Roman" w:cs="Times New Roman"/>
          <w:szCs w:val="24"/>
          <w:lang w:val="en-GB" w:eastAsia="cs-CZ"/>
        </w:rPr>
      </w:pPr>
      <w:r w:rsidRPr="00B31B52">
        <w:rPr>
          <w:rFonts w:eastAsia="Times New Roman" w:cs="Times New Roman"/>
          <w:szCs w:val="24"/>
          <w:lang w:val="en-GB" w:eastAsia="cs-CZ"/>
        </w:rPr>
        <w:t>The antibacterial activity was evaluated using equation (</w:t>
      </w:r>
      <w:r w:rsidR="00374016" w:rsidRPr="00B31B52">
        <w:rPr>
          <w:rFonts w:eastAsia="Times New Roman" w:cs="Times New Roman"/>
          <w:szCs w:val="24"/>
          <w:lang w:val="en-GB" w:eastAsia="cs-CZ"/>
        </w:rPr>
        <w:t>2</w:t>
      </w:r>
      <w:r w:rsidRPr="00B31B52">
        <w:rPr>
          <w:rFonts w:eastAsia="Times New Roman" w:cs="Times New Roman"/>
          <w:szCs w:val="24"/>
          <w:lang w:val="en-GB" w:eastAsia="cs-CZ"/>
        </w:rPr>
        <w:t>):</w:t>
      </w:r>
    </w:p>
    <w:p w14:paraId="541E45B5" w14:textId="214F4D78" w:rsidR="00005845" w:rsidRPr="00B31B52" w:rsidRDefault="00005845" w:rsidP="00B31B52">
      <w:pPr>
        <w:rPr>
          <w:rFonts w:eastAsia="Times New Roman" w:cs="Times New Roman"/>
          <w:szCs w:val="24"/>
          <w:lang w:val="en-GB" w:eastAsia="cs-CZ"/>
        </w:rPr>
      </w:pPr>
      <w:r w:rsidRPr="00B31B52">
        <w:rPr>
          <w:rFonts w:eastAsia="Times New Roman" w:cs="Times New Roman"/>
          <w:szCs w:val="24"/>
          <w:lang w:val="en-GB" w:eastAsia="cs-CZ"/>
        </w:rPr>
        <w:t>R = U</w:t>
      </w:r>
      <w:r w:rsidRPr="00B31B52">
        <w:rPr>
          <w:rFonts w:eastAsia="Times New Roman" w:cs="Times New Roman"/>
          <w:szCs w:val="24"/>
          <w:vertAlign w:val="subscript"/>
          <w:lang w:val="en-GB" w:eastAsia="cs-CZ"/>
        </w:rPr>
        <w:t>t</w:t>
      </w:r>
      <w:r w:rsidRPr="00B31B52">
        <w:rPr>
          <w:rFonts w:eastAsia="Times New Roman" w:cs="Times New Roman"/>
          <w:szCs w:val="24"/>
          <w:lang w:val="en-GB" w:eastAsia="cs-CZ"/>
        </w:rPr>
        <w:t xml:space="preserve"> – A</w:t>
      </w:r>
      <w:r w:rsidRPr="00B31B52">
        <w:rPr>
          <w:rFonts w:eastAsia="Times New Roman" w:cs="Times New Roman"/>
          <w:szCs w:val="24"/>
          <w:vertAlign w:val="subscript"/>
          <w:lang w:val="en-GB" w:eastAsia="cs-CZ"/>
        </w:rPr>
        <w:t>t</w:t>
      </w:r>
      <w:r w:rsidRPr="00B31B52">
        <w:rPr>
          <w:rFonts w:eastAsia="Times New Roman" w:cs="Times New Roman"/>
          <w:szCs w:val="24"/>
          <w:lang w:val="en-GB" w:eastAsia="cs-CZ"/>
        </w:rPr>
        <w:t xml:space="preserve"> </w:t>
      </w:r>
      <w:r w:rsidRPr="00B31B52">
        <w:rPr>
          <w:rFonts w:eastAsia="Times New Roman" w:cs="Times New Roman"/>
          <w:szCs w:val="24"/>
          <w:lang w:val="en-GB" w:eastAsia="cs-CZ"/>
        </w:rPr>
        <w:tab/>
      </w:r>
      <w:r w:rsidRPr="00B31B52">
        <w:rPr>
          <w:rFonts w:eastAsia="Times New Roman" w:cs="Times New Roman"/>
          <w:szCs w:val="24"/>
          <w:lang w:val="en-GB" w:eastAsia="cs-CZ"/>
        </w:rPr>
        <w:tab/>
      </w:r>
      <w:r w:rsidRPr="00B31B52">
        <w:rPr>
          <w:rFonts w:eastAsia="Times New Roman" w:cs="Times New Roman"/>
          <w:szCs w:val="24"/>
          <w:lang w:val="en-GB" w:eastAsia="cs-CZ"/>
        </w:rPr>
        <w:tab/>
      </w:r>
      <w:r w:rsidRPr="00B31B52">
        <w:rPr>
          <w:rFonts w:eastAsia="Times New Roman" w:cs="Times New Roman"/>
          <w:szCs w:val="24"/>
          <w:lang w:val="en-GB" w:eastAsia="cs-CZ"/>
        </w:rPr>
        <w:tab/>
      </w:r>
      <w:r w:rsidRPr="00B31B52">
        <w:rPr>
          <w:rFonts w:eastAsia="Times New Roman" w:cs="Times New Roman"/>
          <w:szCs w:val="24"/>
          <w:lang w:val="en-GB" w:eastAsia="cs-CZ"/>
        </w:rPr>
        <w:tab/>
      </w:r>
      <w:r w:rsidRPr="00B31B52">
        <w:rPr>
          <w:rFonts w:eastAsia="Times New Roman" w:cs="Times New Roman"/>
          <w:szCs w:val="24"/>
          <w:lang w:val="en-GB" w:eastAsia="cs-CZ"/>
        </w:rPr>
        <w:tab/>
        <w:t>(</w:t>
      </w:r>
      <w:r w:rsidR="00374016" w:rsidRPr="00B31B52">
        <w:rPr>
          <w:rFonts w:eastAsia="Times New Roman" w:cs="Times New Roman"/>
          <w:szCs w:val="24"/>
          <w:lang w:val="en-GB" w:eastAsia="cs-CZ"/>
        </w:rPr>
        <w:t>2</w:t>
      </w:r>
      <w:r w:rsidRPr="00B31B52">
        <w:rPr>
          <w:rFonts w:eastAsia="Times New Roman" w:cs="Times New Roman"/>
          <w:szCs w:val="24"/>
          <w:lang w:val="en-GB" w:eastAsia="cs-CZ"/>
        </w:rPr>
        <w:t>)</w:t>
      </w:r>
    </w:p>
    <w:p w14:paraId="67D7F4F9" w14:textId="44208544" w:rsidR="008C2479" w:rsidRPr="00B31B52" w:rsidRDefault="00005845" w:rsidP="00B31B52">
      <w:pPr>
        <w:rPr>
          <w:rFonts w:cs="Times New Roman"/>
          <w:szCs w:val="24"/>
          <w:lang w:val="en-GB"/>
        </w:rPr>
      </w:pPr>
      <w:r w:rsidRPr="00B31B52">
        <w:rPr>
          <w:rFonts w:eastAsia="Times New Roman" w:cs="Times New Roman"/>
          <w:szCs w:val="24"/>
          <w:lang w:val="en-GB" w:eastAsia="cs-CZ"/>
        </w:rPr>
        <w:t xml:space="preserve">where </w:t>
      </w:r>
      <w:r w:rsidRPr="00B31B52">
        <w:rPr>
          <w:rFonts w:eastAsia="Times New Roman" w:cs="Times New Roman"/>
          <w:i/>
          <w:szCs w:val="24"/>
          <w:lang w:val="en-GB" w:eastAsia="cs-CZ"/>
        </w:rPr>
        <w:t>R</w:t>
      </w:r>
      <w:r w:rsidRPr="00B31B52">
        <w:rPr>
          <w:rFonts w:eastAsia="Times New Roman" w:cs="Times New Roman"/>
          <w:szCs w:val="24"/>
          <w:lang w:val="en-GB" w:eastAsia="cs-CZ"/>
        </w:rPr>
        <w:t xml:space="preserve"> is the antibacterial activity, </w:t>
      </w:r>
      <w:r w:rsidRPr="00B31B52">
        <w:rPr>
          <w:rFonts w:eastAsia="Times New Roman" w:cs="Times New Roman"/>
          <w:i/>
          <w:szCs w:val="24"/>
          <w:lang w:val="en-GB" w:eastAsia="cs-CZ"/>
        </w:rPr>
        <w:t>U</w:t>
      </w:r>
      <w:r w:rsidRPr="00B31B52">
        <w:rPr>
          <w:rFonts w:eastAsia="Times New Roman" w:cs="Times New Roman"/>
          <w:i/>
          <w:szCs w:val="24"/>
          <w:vertAlign w:val="subscript"/>
          <w:lang w:val="en-GB" w:eastAsia="cs-CZ"/>
        </w:rPr>
        <w:t>t</w:t>
      </w:r>
      <w:r w:rsidRPr="00B31B52">
        <w:rPr>
          <w:rFonts w:eastAsia="Times New Roman" w:cs="Times New Roman"/>
          <w:szCs w:val="24"/>
          <w:lang w:val="en-GB" w:eastAsia="cs-CZ"/>
        </w:rPr>
        <w:t xml:space="preserve"> means the common logarithm of the viable bacteria count (CFU</w:t>
      </w:r>
      <w:r w:rsidR="0036570E" w:rsidRPr="004371FC">
        <w:rPr>
          <w:rFonts w:eastAsia="Times New Roman" w:cs="Times New Roman"/>
          <w:szCs w:val="24"/>
          <w:lang w:val="en-GB" w:eastAsia="cs-CZ"/>
        </w:rPr>
        <w:t>·</w:t>
      </w:r>
      <w:proofErr w:type="gramStart"/>
      <w:r w:rsidRPr="004371FC">
        <w:rPr>
          <w:rFonts w:eastAsia="Times New Roman" w:cs="Times New Roman"/>
          <w:szCs w:val="24"/>
          <w:lang w:val="en-GB" w:eastAsia="cs-CZ"/>
        </w:rPr>
        <w:t>cm</w:t>
      </w:r>
      <w:r w:rsidRPr="004371FC">
        <w:rPr>
          <w:rFonts w:eastAsia="Times New Roman" w:cs="Times New Roman"/>
          <w:szCs w:val="24"/>
          <w:vertAlign w:val="superscript"/>
          <w:lang w:val="en-GB" w:eastAsia="cs-CZ"/>
        </w:rPr>
        <w:t>-2</w:t>
      </w:r>
      <w:proofErr w:type="gramEnd"/>
      <w:r w:rsidRPr="00B31B52">
        <w:rPr>
          <w:rFonts w:eastAsia="Times New Roman" w:cs="Times New Roman"/>
          <w:szCs w:val="24"/>
          <w:lang w:val="en-GB" w:eastAsia="cs-CZ"/>
        </w:rPr>
        <w:t xml:space="preserve">) recovered from the untreated (blank) sample, and </w:t>
      </w:r>
      <w:r w:rsidRPr="00B31B52">
        <w:rPr>
          <w:rFonts w:eastAsia="Times New Roman" w:cs="Times New Roman"/>
          <w:i/>
          <w:szCs w:val="24"/>
          <w:lang w:val="en-GB" w:eastAsia="cs-CZ"/>
        </w:rPr>
        <w:t>A</w:t>
      </w:r>
      <w:r w:rsidRPr="00B31B52">
        <w:rPr>
          <w:rFonts w:eastAsia="Times New Roman" w:cs="Times New Roman"/>
          <w:i/>
          <w:szCs w:val="24"/>
          <w:vertAlign w:val="subscript"/>
          <w:lang w:val="en-GB" w:eastAsia="cs-CZ"/>
        </w:rPr>
        <w:t>t</w:t>
      </w:r>
      <w:r w:rsidRPr="00B31B52">
        <w:rPr>
          <w:rFonts w:eastAsia="Times New Roman" w:cs="Times New Roman"/>
          <w:szCs w:val="24"/>
          <w:lang w:val="en-GB" w:eastAsia="cs-CZ"/>
        </w:rPr>
        <w:t xml:space="preserve"> stands for the count for the treated specimen after 24 hours </w:t>
      </w:r>
      <w:sdt>
        <w:sdtPr>
          <w:rPr>
            <w:rFonts w:cs="Times New Roman"/>
            <w:color w:val="000000"/>
            <w:szCs w:val="24"/>
            <w:lang w:val="en-GB"/>
          </w:rPr>
          <w:tag w:val="MENDELEY_CITATION_v3_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"/>
          <w:id w:val="-1537885895"/>
          <w:placeholder>
            <w:docPart w:val="18A4CAF2D12B4811BA7AC794AFED2005"/>
          </w:placeholder>
        </w:sdtPr>
        <w:sdtContent>
          <w:r w:rsidR="007C3EE4" w:rsidRPr="007C3EE4">
            <w:rPr>
              <w:rFonts w:eastAsia="Times New Roman" w:cs="Times New Roman"/>
              <w:color w:val="000000"/>
              <w:szCs w:val="24"/>
            </w:rPr>
            <w:t>[15]</w:t>
          </w:r>
        </w:sdtContent>
      </w:sdt>
      <w:r w:rsidR="004814FA" w:rsidRPr="00B31B52">
        <w:rPr>
          <w:rFonts w:cs="Times New Roman"/>
          <w:szCs w:val="24"/>
          <w:lang w:val="en-GB"/>
        </w:rPr>
        <w:t xml:space="preserve">. </w:t>
      </w:r>
    </w:p>
    <w:p w14:paraId="0347C0AD" w14:textId="71982371" w:rsidR="009A3E64" w:rsidRDefault="009A3E64" w:rsidP="00B31B52">
      <w:pPr>
        <w:rPr>
          <w:rFonts w:cs="Times New Roman"/>
          <w:szCs w:val="24"/>
          <w:lang w:val="en-GB"/>
        </w:rPr>
      </w:pPr>
      <w:r w:rsidRPr="00B31B52">
        <w:rPr>
          <w:rFonts w:cs="Times New Roman"/>
          <w:szCs w:val="24"/>
          <w:lang w:val="en-GB"/>
        </w:rPr>
        <w:t xml:space="preserve">For subsequent analyses, the plasma-treated samples at a flow rate of 1000 </w:t>
      </w:r>
      <w:proofErr w:type="spellStart"/>
      <w:r w:rsidRPr="00B31B52">
        <w:rPr>
          <w:rFonts w:cs="Times New Roman"/>
          <w:szCs w:val="24"/>
          <w:lang w:val="en-GB"/>
        </w:rPr>
        <w:t>sccm</w:t>
      </w:r>
      <w:proofErr w:type="spellEnd"/>
      <w:r w:rsidRPr="00B31B52">
        <w:rPr>
          <w:rFonts w:cs="Times New Roman"/>
          <w:szCs w:val="24"/>
          <w:lang w:val="en-GB"/>
        </w:rPr>
        <w:t xml:space="preserve"> were used.</w:t>
      </w:r>
    </w:p>
    <w:p w14:paraId="4544A9AE" w14:textId="78E9B48B" w:rsidR="00BB422F" w:rsidRPr="00B31B52" w:rsidRDefault="00BB422F" w:rsidP="00B31B52">
      <w:pPr>
        <w:pStyle w:val="Nadpis1"/>
        <w:numPr>
          <w:ilvl w:val="0"/>
          <w:numId w:val="20"/>
        </w:numPr>
        <w:rPr>
          <w:rFonts w:cs="Times New Roman"/>
          <w:b/>
          <w:bCs/>
          <w:szCs w:val="24"/>
        </w:rPr>
      </w:pPr>
      <w:r w:rsidRPr="00B31B52">
        <w:rPr>
          <w:rFonts w:cs="Times New Roman"/>
          <w:b/>
          <w:bCs/>
          <w:szCs w:val="24"/>
        </w:rPr>
        <w:t xml:space="preserve">Results and </w:t>
      </w:r>
      <w:r w:rsidR="00F7047F" w:rsidRPr="00B31B52">
        <w:rPr>
          <w:rFonts w:cs="Times New Roman"/>
          <w:b/>
          <w:bCs/>
          <w:szCs w:val="24"/>
        </w:rPr>
        <w:t>d</w:t>
      </w:r>
      <w:r w:rsidRPr="00B31B52">
        <w:rPr>
          <w:rFonts w:cs="Times New Roman"/>
          <w:b/>
          <w:bCs/>
          <w:szCs w:val="24"/>
        </w:rPr>
        <w:t>iscussion</w:t>
      </w:r>
    </w:p>
    <w:p w14:paraId="670DE84C" w14:textId="0F12C2FF" w:rsidR="000461AB" w:rsidRPr="00B31B52" w:rsidRDefault="000461AB" w:rsidP="00B31B52">
      <w:pPr>
        <w:pStyle w:val="Odstavecseseznamem"/>
        <w:numPr>
          <w:ilvl w:val="1"/>
          <w:numId w:val="20"/>
        </w:numPr>
        <w:ind w:left="0" w:firstLine="0"/>
        <w:rPr>
          <w:rFonts w:cs="Times New Roman"/>
          <w:szCs w:val="24"/>
          <w:lang w:val="en-GB"/>
        </w:rPr>
      </w:pPr>
      <w:r w:rsidRPr="00B31B52">
        <w:rPr>
          <w:rFonts w:cs="Times New Roman"/>
          <w:szCs w:val="24"/>
          <w:lang w:val="en-GB"/>
        </w:rPr>
        <w:t>Characterization of chemical structure</w:t>
      </w:r>
    </w:p>
    <w:p w14:paraId="725DFB15" w14:textId="390AEB42" w:rsidR="00005845" w:rsidRPr="00B31B52" w:rsidRDefault="00005845" w:rsidP="00B31B52">
      <w:pPr>
        <w:rPr>
          <w:rFonts w:eastAsia="Times New Roman" w:cs="Times New Roman"/>
          <w:bCs/>
          <w:szCs w:val="24"/>
          <w:lang w:val="en-GB" w:eastAsia="cs-CZ"/>
        </w:rPr>
      </w:pPr>
      <w:r w:rsidRPr="00B31B52">
        <w:rPr>
          <w:rFonts w:eastAsia="Times New Roman" w:cs="Times New Roman"/>
          <w:bCs/>
          <w:szCs w:val="24"/>
          <w:lang w:val="en-GB" w:eastAsia="cs-CZ"/>
        </w:rPr>
        <w:t>3.1.1 ATR-FTIR Analysis</w:t>
      </w:r>
    </w:p>
    <w:p w14:paraId="7D396FAD" w14:textId="101040BF" w:rsidR="004B3E04" w:rsidRPr="00B31B52" w:rsidRDefault="00005845" w:rsidP="00B31B52">
      <w:pPr>
        <w:rPr>
          <w:rFonts w:eastAsia="Times New Roman" w:cs="Times New Roman"/>
          <w:szCs w:val="24"/>
          <w:lang w:val="en-GB" w:eastAsia="cs-CZ"/>
        </w:rPr>
      </w:pPr>
      <w:r w:rsidRPr="00B31B52">
        <w:rPr>
          <w:rFonts w:eastAsia="Times New Roman" w:cs="Times New Roman"/>
          <w:szCs w:val="24"/>
          <w:lang w:val="en-GB" w:eastAsia="cs-CZ"/>
        </w:rPr>
        <w:t xml:space="preserve">As seen in Figure </w:t>
      </w:r>
      <w:r w:rsidR="00C84783" w:rsidRPr="00B31B52">
        <w:rPr>
          <w:rFonts w:eastAsia="Times New Roman" w:cs="Times New Roman"/>
          <w:szCs w:val="24"/>
          <w:lang w:val="en-GB" w:eastAsia="cs-CZ"/>
        </w:rPr>
        <w:t>2</w:t>
      </w:r>
      <w:r w:rsidRPr="00B31B52">
        <w:rPr>
          <w:rFonts w:eastAsia="Times New Roman" w:cs="Times New Roman"/>
          <w:szCs w:val="24"/>
          <w:lang w:val="en-GB" w:eastAsia="cs-CZ"/>
        </w:rPr>
        <w:t>, the ATR-FTIR spectra of all samples, including methyl lactate/PET, ethyl lactate/PET, and bare PET, exhibit near-identical profiles. Comparison of the spectra using the OMNIC software library revealed a greater than 99% match for all samples. Notably, the ethyl lactate/PET</w:t>
      </w:r>
      <w:r w:rsidR="00A60037" w:rsidRPr="00B31B52">
        <w:rPr>
          <w:rFonts w:eastAsia="Times New Roman" w:cs="Times New Roman"/>
          <w:szCs w:val="24"/>
          <w:lang w:val="en-GB" w:eastAsia="cs-CZ"/>
        </w:rPr>
        <w:t xml:space="preserve"> and the methyl lactate/PET</w:t>
      </w:r>
      <w:r w:rsidRPr="00B31B52">
        <w:rPr>
          <w:rFonts w:eastAsia="Times New Roman" w:cs="Times New Roman"/>
          <w:szCs w:val="24"/>
          <w:lang w:val="en-GB" w:eastAsia="cs-CZ"/>
        </w:rPr>
        <w:t xml:space="preserve"> sample</w:t>
      </w:r>
      <w:r w:rsidR="00A60037" w:rsidRPr="00B31B52">
        <w:rPr>
          <w:rFonts w:eastAsia="Times New Roman" w:cs="Times New Roman"/>
          <w:szCs w:val="24"/>
          <w:lang w:val="en-GB" w:eastAsia="cs-CZ"/>
        </w:rPr>
        <w:t>s</w:t>
      </w:r>
      <w:r w:rsidRPr="00B31B52">
        <w:rPr>
          <w:rFonts w:eastAsia="Times New Roman" w:cs="Times New Roman"/>
          <w:szCs w:val="24"/>
          <w:lang w:val="en-GB" w:eastAsia="cs-CZ"/>
        </w:rPr>
        <w:t xml:space="preserve"> exhibited changes in the region between 3500 and 2600 cm⁻¹,</w:t>
      </w:r>
      <w:r w:rsidR="000F7D67" w:rsidRPr="00B31B52">
        <w:rPr>
          <w:rFonts w:eastAsia="Times New Roman" w:cs="Times New Roman"/>
          <w:szCs w:val="24"/>
          <w:lang w:val="en-GB" w:eastAsia="cs-CZ"/>
        </w:rPr>
        <w:t xml:space="preserve"> </w:t>
      </w:r>
      <w:r w:rsidRPr="00B31B52">
        <w:rPr>
          <w:rFonts w:eastAsia="Times New Roman" w:cs="Times New Roman"/>
          <w:szCs w:val="24"/>
          <w:lang w:val="en-GB" w:eastAsia="cs-CZ"/>
        </w:rPr>
        <w:t xml:space="preserve">corresponding to O-H or N-H bonds, </w:t>
      </w:r>
      <w:r w:rsidRPr="008C74BB">
        <w:rPr>
          <w:rFonts w:eastAsia="Times New Roman" w:cs="Times New Roman"/>
          <w:szCs w:val="24"/>
          <w:lang w:val="en-GB" w:eastAsia="cs-CZ"/>
        </w:rPr>
        <w:t xml:space="preserve">which </w:t>
      </w:r>
      <w:r w:rsidR="000F7D67" w:rsidRPr="008C74BB">
        <w:rPr>
          <w:rFonts w:eastAsia="Times New Roman" w:cs="Times New Roman"/>
          <w:szCs w:val="24"/>
          <w:lang w:val="en-GB" w:eastAsia="cs-CZ"/>
        </w:rPr>
        <w:t xml:space="preserve">may </w:t>
      </w:r>
      <w:r w:rsidR="00C42370" w:rsidRPr="008C74BB">
        <w:rPr>
          <w:rFonts w:eastAsia="Times New Roman" w:cs="Times New Roman"/>
          <w:szCs w:val="24"/>
          <w:lang w:val="en-GB" w:eastAsia="cs-CZ"/>
        </w:rPr>
        <w:t>contribute</w:t>
      </w:r>
      <w:r w:rsidR="000F7D67" w:rsidRPr="008C74BB">
        <w:rPr>
          <w:rFonts w:eastAsia="Times New Roman" w:cs="Times New Roman"/>
          <w:szCs w:val="24"/>
          <w:lang w:val="en-GB" w:eastAsia="cs-CZ"/>
        </w:rPr>
        <w:t xml:space="preserve"> to</w:t>
      </w:r>
      <w:r w:rsidR="000F7D67" w:rsidRPr="00B31B52">
        <w:rPr>
          <w:rFonts w:eastAsia="Times New Roman" w:cs="Times New Roman"/>
          <w:szCs w:val="24"/>
          <w:lang w:val="en-GB" w:eastAsia="cs-CZ"/>
        </w:rPr>
        <w:t xml:space="preserve"> </w:t>
      </w:r>
      <w:r w:rsidRPr="00B31B52">
        <w:rPr>
          <w:rFonts w:eastAsia="Times New Roman" w:cs="Times New Roman"/>
          <w:szCs w:val="24"/>
          <w:lang w:val="en-GB" w:eastAsia="cs-CZ"/>
        </w:rPr>
        <w:t xml:space="preserve">increased hydrophilicity </w:t>
      </w:r>
      <w:sdt>
        <w:sdtPr>
          <w:rPr>
            <w:rFonts w:cs="Times New Roman"/>
            <w:color w:val="000000"/>
            <w:szCs w:val="24"/>
            <w:lang w:val="en-GB"/>
          </w:rPr>
          <w:tag w:val="MENDELEY_CITATION_v3_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"/>
          <w:id w:val="-1607645649"/>
          <w:placeholder>
            <w:docPart w:val="45047829894248FB8A4EEBCA0064FDC1"/>
          </w:placeholder>
        </w:sdtPr>
        <w:sdtContent>
          <w:r w:rsidR="007C3EE4" w:rsidRPr="007C3EE4">
            <w:rPr>
              <w:rFonts w:eastAsia="Times New Roman" w:cs="Times New Roman"/>
              <w:color w:val="000000"/>
              <w:szCs w:val="24"/>
            </w:rPr>
            <w:t>[16]</w:t>
          </w:r>
        </w:sdtContent>
      </w:sdt>
      <w:r w:rsidR="00A60037" w:rsidRPr="00B31B52">
        <w:rPr>
          <w:rFonts w:cs="Times New Roman"/>
          <w:szCs w:val="24"/>
          <w:lang w:val="en-GB"/>
        </w:rPr>
        <w:t xml:space="preserve">. </w:t>
      </w:r>
      <w:r w:rsidR="004B3E04" w:rsidRPr="008C74BB">
        <w:rPr>
          <w:rFonts w:eastAsia="Times New Roman" w:cs="Times New Roman"/>
          <w:szCs w:val="24"/>
          <w:lang w:val="en-GB" w:eastAsia="cs-CZ"/>
        </w:rPr>
        <w:t>The spectral similarity suggests that the deposited plasma films are relatively thin, with the FTIR signal predominantly influenced by the underlying PET substrate. Moreover, as no previous studies have reported FTIR spectra for plasma-treated ethyl lactate and methyl lactate, this aspect remains insufficiently understood and warrants further systematic investigation.</w:t>
      </w:r>
    </w:p>
    <w:p w14:paraId="56A39E55" w14:textId="5282DCD2" w:rsidR="004B1B34" w:rsidRPr="00B31B52" w:rsidRDefault="000A39EB" w:rsidP="00B31B52">
      <w:pPr>
        <w:keepNext/>
        <w:rPr>
          <w:rFonts w:cs="Times New Roman"/>
          <w:szCs w:val="24"/>
        </w:rPr>
      </w:pPr>
      <w:r w:rsidRPr="00B31B52">
        <w:rPr>
          <w:rFonts w:cs="Times New Roman"/>
          <w:noProof/>
          <w:szCs w:val="24"/>
        </w:rPr>
        <w:lastRenderedPageBreak/>
        <w:drawing>
          <wp:inline distT="0" distB="0" distL="0" distR="0" wp14:anchorId="015E4E8B" wp14:editId="637B78BD">
            <wp:extent cx="5760720" cy="4409440"/>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ek 1"/>
                    <pic:cNvPicPr/>
                  </pic:nvPicPr>
                  <pic:blipFill>
                    <a:blip r:embed="rId12" cstate="print">
                      <a:extLst>
                        <a:ext uri="{BEBA8EAE-BF5A-486C-A8C5-ECC9F3942E4B}">
                          <a14:imgProps xmlns:a14="http://schemas.microsoft.com/office/drawing/2010/main">
                            <a14:imgLayer r:embed="rId13">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760720" cy="4409440"/>
                    </a:xfrm>
                    <a:prstGeom prst="rect">
                      <a:avLst/>
                    </a:prstGeom>
                  </pic:spPr>
                </pic:pic>
              </a:graphicData>
            </a:graphic>
          </wp:inline>
        </w:drawing>
      </w:r>
    </w:p>
    <w:p w14:paraId="2FE77ACB" w14:textId="677855F7" w:rsidR="008B47F0" w:rsidRPr="00B31B52" w:rsidRDefault="004B1B34" w:rsidP="00B31B52">
      <w:pPr>
        <w:rPr>
          <w:rFonts w:cs="Times New Roman"/>
          <w:szCs w:val="24"/>
        </w:rPr>
      </w:pPr>
      <w:r w:rsidRPr="00B31B52">
        <w:rPr>
          <w:rFonts w:cs="Times New Roman"/>
          <w:szCs w:val="24"/>
        </w:rPr>
        <w:t xml:space="preserve">Figure </w:t>
      </w:r>
      <w:r w:rsidR="00EE4499" w:rsidRPr="00B31B52">
        <w:rPr>
          <w:rFonts w:cs="Times New Roman"/>
          <w:szCs w:val="24"/>
        </w:rPr>
        <w:t>2</w:t>
      </w:r>
      <w:r w:rsidR="00BE15AB" w:rsidRPr="00B31B52">
        <w:rPr>
          <w:rFonts w:cs="Times New Roman"/>
          <w:szCs w:val="24"/>
        </w:rPr>
        <w:t>:</w:t>
      </w:r>
      <w:r w:rsidRPr="00B31B52">
        <w:rPr>
          <w:rFonts w:cs="Times New Roman"/>
          <w:szCs w:val="24"/>
        </w:rPr>
        <w:t xml:space="preserve"> FTIR spectra of samples: methyl lactate/PET</w:t>
      </w:r>
      <w:r w:rsidR="004509C5" w:rsidRPr="00B31B52">
        <w:rPr>
          <w:rFonts w:cs="Times New Roman"/>
          <w:szCs w:val="24"/>
        </w:rPr>
        <w:t xml:space="preserve"> (</w:t>
      </w:r>
      <w:r w:rsidR="004509C5" w:rsidRPr="00B31B52">
        <w:rPr>
          <w:rFonts w:cs="Times New Roman"/>
          <w:szCs w:val="24"/>
          <w:lang w:val="en-GB"/>
        </w:rPr>
        <w:t xml:space="preserve">flow rate 1000 </w:t>
      </w:r>
      <w:proofErr w:type="spellStart"/>
      <w:r w:rsidR="004509C5" w:rsidRPr="00B31B52">
        <w:rPr>
          <w:rFonts w:cs="Times New Roman"/>
          <w:szCs w:val="24"/>
          <w:lang w:val="en-GB"/>
        </w:rPr>
        <w:t>sccm</w:t>
      </w:r>
      <w:proofErr w:type="spellEnd"/>
      <w:r w:rsidR="004509C5" w:rsidRPr="00B31B52">
        <w:rPr>
          <w:rFonts w:cs="Times New Roman"/>
          <w:szCs w:val="24"/>
          <w:lang w:val="en-GB"/>
        </w:rPr>
        <w:t>)</w:t>
      </w:r>
      <w:r w:rsidRPr="00B31B52">
        <w:rPr>
          <w:rFonts w:cs="Times New Roman"/>
          <w:szCs w:val="24"/>
        </w:rPr>
        <w:t>, ethyl lactate/PET</w:t>
      </w:r>
      <w:r w:rsidR="003D72D5" w:rsidRPr="00B31B52">
        <w:rPr>
          <w:rFonts w:cs="Times New Roman"/>
          <w:szCs w:val="24"/>
        </w:rPr>
        <w:t xml:space="preserve"> </w:t>
      </w:r>
      <w:r w:rsidR="004509C5" w:rsidRPr="00B31B52">
        <w:rPr>
          <w:rFonts w:cs="Times New Roman"/>
          <w:szCs w:val="24"/>
        </w:rPr>
        <w:t>(</w:t>
      </w:r>
      <w:r w:rsidR="004509C5" w:rsidRPr="00B31B52">
        <w:rPr>
          <w:rFonts w:cs="Times New Roman"/>
          <w:szCs w:val="24"/>
          <w:lang w:val="en-GB"/>
        </w:rPr>
        <w:t xml:space="preserve">flow rate 1000 </w:t>
      </w:r>
      <w:proofErr w:type="spellStart"/>
      <w:r w:rsidR="004509C5" w:rsidRPr="00B31B52">
        <w:rPr>
          <w:rFonts w:cs="Times New Roman"/>
          <w:szCs w:val="24"/>
          <w:lang w:val="en-GB"/>
        </w:rPr>
        <w:t>sccm</w:t>
      </w:r>
      <w:proofErr w:type="spellEnd"/>
      <w:r w:rsidR="004509C5" w:rsidRPr="00B31B52">
        <w:rPr>
          <w:rFonts w:cs="Times New Roman"/>
          <w:szCs w:val="24"/>
          <w:lang w:val="en-GB"/>
        </w:rPr>
        <w:t xml:space="preserve">) </w:t>
      </w:r>
      <w:r w:rsidRPr="00B31B52">
        <w:rPr>
          <w:rFonts w:cs="Times New Roman"/>
          <w:szCs w:val="24"/>
        </w:rPr>
        <w:t>and bare PET</w:t>
      </w:r>
      <w:r w:rsidR="004616E8">
        <w:rPr>
          <w:rFonts w:cs="Times New Roman"/>
          <w:szCs w:val="24"/>
        </w:rPr>
        <w:t>.</w:t>
      </w:r>
    </w:p>
    <w:p w14:paraId="08141D4A" w14:textId="2C3FB1A5" w:rsidR="00287F53" w:rsidRPr="00B31B52" w:rsidRDefault="00287F53" w:rsidP="00B31B52">
      <w:pPr>
        <w:rPr>
          <w:rFonts w:eastAsia="Times New Roman" w:cs="Times New Roman"/>
          <w:szCs w:val="24"/>
          <w:lang w:val="en-GB" w:eastAsia="cs-CZ"/>
        </w:rPr>
      </w:pPr>
      <w:r w:rsidRPr="00B31B52">
        <w:rPr>
          <w:rFonts w:eastAsia="Times New Roman" w:cs="Times New Roman"/>
          <w:bCs/>
          <w:szCs w:val="24"/>
          <w:lang w:val="en-GB" w:eastAsia="cs-CZ"/>
        </w:rPr>
        <w:t xml:space="preserve">3.1.2 Surface </w:t>
      </w:r>
      <w:r w:rsidR="005E4B43" w:rsidRPr="00B31B52">
        <w:rPr>
          <w:rFonts w:eastAsia="Times New Roman" w:cs="Times New Roman"/>
          <w:bCs/>
          <w:szCs w:val="24"/>
          <w:lang w:val="en-GB" w:eastAsia="cs-CZ"/>
        </w:rPr>
        <w:t>c</w:t>
      </w:r>
      <w:r w:rsidRPr="00B31B52">
        <w:rPr>
          <w:rFonts w:eastAsia="Times New Roman" w:cs="Times New Roman"/>
          <w:bCs/>
          <w:szCs w:val="24"/>
          <w:lang w:val="en-GB" w:eastAsia="cs-CZ"/>
        </w:rPr>
        <w:t xml:space="preserve">omposition of </w:t>
      </w:r>
      <w:r w:rsidR="005E4B43" w:rsidRPr="00B31B52">
        <w:rPr>
          <w:rFonts w:eastAsia="Times New Roman" w:cs="Times New Roman"/>
          <w:bCs/>
          <w:szCs w:val="24"/>
          <w:lang w:val="en-GB" w:eastAsia="cs-CZ"/>
        </w:rPr>
        <w:t>s</w:t>
      </w:r>
      <w:r w:rsidRPr="00B31B52">
        <w:rPr>
          <w:rFonts w:eastAsia="Times New Roman" w:cs="Times New Roman"/>
          <w:bCs/>
          <w:szCs w:val="24"/>
          <w:lang w:val="en-GB" w:eastAsia="cs-CZ"/>
        </w:rPr>
        <w:t>amples</w:t>
      </w:r>
    </w:p>
    <w:p w14:paraId="389F14E7" w14:textId="07E0F680" w:rsidR="005E4B43" w:rsidRDefault="00287F53" w:rsidP="00B31B52">
      <w:pPr>
        <w:spacing w:after="0"/>
        <w:rPr>
          <w:rFonts w:eastAsia="Times New Roman" w:cs="Times New Roman"/>
          <w:szCs w:val="24"/>
          <w:lang w:eastAsia="cs-CZ"/>
        </w:rPr>
      </w:pPr>
      <w:r w:rsidRPr="00B31B52">
        <w:rPr>
          <w:rFonts w:eastAsia="Times New Roman" w:cs="Times New Roman"/>
          <w:bCs/>
          <w:szCs w:val="24"/>
          <w:lang w:val="en-GB" w:eastAsia="cs-CZ"/>
        </w:rPr>
        <w:t>The surface composition of samples was followed with X-ray photoelectron spectroscopy and the results are</w:t>
      </w:r>
      <w:r w:rsidRPr="00B31B52">
        <w:rPr>
          <w:rFonts w:eastAsia="Times New Roman" w:cs="Times New Roman"/>
          <w:szCs w:val="24"/>
          <w:lang w:val="en-GB" w:eastAsia="cs-CZ"/>
        </w:rPr>
        <w:t xml:space="preserve"> summarized in Table 1. As can be seen, the reference PET sample exhibit</w:t>
      </w:r>
      <w:r w:rsidR="005E4B43" w:rsidRPr="00B31B52">
        <w:rPr>
          <w:rFonts w:eastAsia="Times New Roman" w:cs="Times New Roman"/>
          <w:szCs w:val="24"/>
          <w:lang w:val="en-GB" w:eastAsia="cs-CZ"/>
        </w:rPr>
        <w:t>s</w:t>
      </w:r>
      <w:r w:rsidRPr="00B31B52">
        <w:rPr>
          <w:rFonts w:eastAsia="Times New Roman" w:cs="Times New Roman"/>
          <w:szCs w:val="24"/>
          <w:lang w:val="en-GB" w:eastAsia="cs-CZ"/>
        </w:rPr>
        <w:t xml:space="preserve"> 74% carbon and 24% oxygen, which is consistent with theoretical expectations </w:t>
      </w:r>
      <w:sdt>
        <w:sdtPr>
          <w:rPr>
            <w:rFonts w:cs="Times New Roman"/>
            <w:color w:val="000000"/>
            <w:szCs w:val="24"/>
          </w:rPr>
          <w:tag w:val="MENDELEY_CITATION_v3_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"/>
          <w:id w:val="2048722813"/>
          <w:placeholder>
            <w:docPart w:val="9C3BA5046980496AAE6B7EFF0736A601"/>
          </w:placeholder>
        </w:sdtPr>
        <w:sdtContent>
          <w:r w:rsidR="007C3EE4" w:rsidRPr="007C3EE4">
            <w:rPr>
              <w:rFonts w:cs="Times New Roman"/>
              <w:color w:val="000000"/>
              <w:szCs w:val="24"/>
            </w:rPr>
            <w:t>[17]</w:t>
          </w:r>
        </w:sdtContent>
      </w:sdt>
      <w:r w:rsidR="005E4B43" w:rsidRPr="00B31B52">
        <w:rPr>
          <w:rFonts w:cs="Times New Roman"/>
          <w:szCs w:val="24"/>
        </w:rPr>
        <w:t xml:space="preserve">. </w:t>
      </w:r>
      <w:r w:rsidR="00ED52D8" w:rsidRPr="00B31B52">
        <w:rPr>
          <w:rFonts w:eastAsia="Times New Roman" w:cs="Times New Roman"/>
          <w:szCs w:val="24"/>
          <w:lang w:val="en-GB" w:eastAsia="cs-CZ"/>
        </w:rPr>
        <w:t xml:space="preserve">The O/C ratio, indicative </w:t>
      </w:r>
      <w:r w:rsidR="00ED52D8" w:rsidRPr="00B31B52">
        <w:rPr>
          <w:rFonts w:eastAsia="Times New Roman" w:cs="Times New Roman"/>
          <w:szCs w:val="24"/>
          <w:lang w:eastAsia="cs-CZ"/>
        </w:rPr>
        <w:t>of increased surface oxygen-containing functionalities</w:t>
      </w:r>
      <w:r w:rsidR="00ED52D8" w:rsidRPr="00B31B52">
        <w:rPr>
          <w:rFonts w:eastAsia="Times New Roman" w:cs="Times New Roman"/>
          <w:szCs w:val="24"/>
          <w:lang w:val="en-GB" w:eastAsia="cs-CZ"/>
        </w:rPr>
        <w:t>, is 0.324.</w:t>
      </w:r>
      <w:r w:rsidRPr="00B31B52">
        <w:rPr>
          <w:rFonts w:eastAsia="Times New Roman" w:cs="Times New Roman"/>
          <w:szCs w:val="24"/>
          <w:lang w:val="en-GB" w:eastAsia="cs-CZ"/>
        </w:rPr>
        <w:t xml:space="preserve"> For the plasma-modified methyl lactate/PET sample, the surface consist</w:t>
      </w:r>
      <w:r w:rsidR="005E4B43" w:rsidRPr="00B31B52">
        <w:rPr>
          <w:rFonts w:eastAsia="Times New Roman" w:cs="Times New Roman"/>
          <w:szCs w:val="24"/>
          <w:lang w:val="en-GB" w:eastAsia="cs-CZ"/>
        </w:rPr>
        <w:t>s</w:t>
      </w:r>
      <w:r w:rsidRPr="00B31B52">
        <w:rPr>
          <w:rFonts w:eastAsia="Times New Roman" w:cs="Times New Roman"/>
          <w:szCs w:val="24"/>
          <w:lang w:val="en-GB" w:eastAsia="cs-CZ"/>
        </w:rPr>
        <w:t xml:space="preserve"> of 61% carbon, 27% oxygen, and 11% nitrogen, resulting in an increased O/C ratio of 0.443. In the case of the ethyl lactate/PET sample, nitrogen content was markedly higher reaching 25%, with oxygen also present at 25%, and carbon at 50%. The O/C ratio for this sample </w:t>
      </w:r>
      <w:r w:rsidR="005E4B43" w:rsidRPr="00B31B52">
        <w:rPr>
          <w:rFonts w:eastAsia="Times New Roman" w:cs="Times New Roman"/>
          <w:szCs w:val="24"/>
          <w:lang w:val="en-GB" w:eastAsia="cs-CZ"/>
        </w:rPr>
        <w:t>is</w:t>
      </w:r>
      <w:r w:rsidRPr="00B31B52">
        <w:rPr>
          <w:rFonts w:eastAsia="Times New Roman" w:cs="Times New Roman"/>
          <w:szCs w:val="24"/>
          <w:lang w:val="en-GB" w:eastAsia="cs-CZ"/>
        </w:rPr>
        <w:t xml:space="preserve"> 0.5, </w:t>
      </w:r>
      <w:r w:rsidR="005E4B43" w:rsidRPr="00B31B52">
        <w:rPr>
          <w:rFonts w:cs="Times New Roman"/>
          <w:szCs w:val="24"/>
        </w:rPr>
        <w:t xml:space="preserve">representing </w:t>
      </w:r>
      <w:r w:rsidRPr="00B31B52">
        <w:rPr>
          <w:rFonts w:eastAsia="Times New Roman" w:cs="Times New Roman"/>
          <w:szCs w:val="24"/>
          <w:lang w:val="en-GB" w:eastAsia="cs-CZ"/>
        </w:rPr>
        <w:t>an over 1.5-fold increase compared to the reference PET sample.</w:t>
      </w:r>
      <w:r w:rsidR="006901D3" w:rsidRPr="00B31B52">
        <w:rPr>
          <w:rFonts w:eastAsia="Times New Roman" w:cs="Times New Roman"/>
          <w:szCs w:val="24"/>
          <w:lang w:val="en-GB" w:eastAsia="cs-CZ"/>
        </w:rPr>
        <w:t xml:space="preserve"> </w:t>
      </w:r>
      <w:r w:rsidR="006901D3" w:rsidRPr="00B31B52">
        <w:rPr>
          <w:rFonts w:eastAsia="Times New Roman" w:cs="Times New Roman"/>
          <w:szCs w:val="24"/>
          <w:lang w:eastAsia="cs-CZ"/>
        </w:rPr>
        <w:t>These results indicate substantial surface functionalization following plasma deposition.</w:t>
      </w:r>
    </w:p>
    <w:p w14:paraId="66B6E458" w14:textId="77777777" w:rsidR="00C42370" w:rsidRPr="00B31B52" w:rsidRDefault="00C42370" w:rsidP="00B31B52">
      <w:pPr>
        <w:spacing w:after="0"/>
        <w:rPr>
          <w:rFonts w:eastAsia="Times New Roman" w:cs="Times New Roman"/>
          <w:szCs w:val="24"/>
          <w:lang w:val="en-GB" w:eastAsia="cs-CZ"/>
        </w:rPr>
      </w:pPr>
    </w:p>
    <w:p w14:paraId="060DE030" w14:textId="2B701ACF" w:rsidR="008138F3" w:rsidRPr="00B31B52" w:rsidRDefault="00A57DCD" w:rsidP="00B31B52">
      <w:pPr>
        <w:rPr>
          <w:rFonts w:cs="Times New Roman"/>
          <w:szCs w:val="24"/>
        </w:rPr>
      </w:pPr>
      <w:r w:rsidRPr="00B31B52">
        <w:rPr>
          <w:rFonts w:cs="Times New Roman"/>
          <w:szCs w:val="24"/>
        </w:rPr>
        <w:lastRenderedPageBreak/>
        <w:t xml:space="preserve">Table </w:t>
      </w:r>
      <w:r w:rsidRPr="00B31B52">
        <w:rPr>
          <w:rFonts w:cs="Times New Roman"/>
          <w:szCs w:val="24"/>
        </w:rPr>
        <w:fldChar w:fldCharType="begin"/>
      </w:r>
      <w:r w:rsidRPr="00B31B52">
        <w:rPr>
          <w:rFonts w:cs="Times New Roman"/>
          <w:szCs w:val="24"/>
        </w:rPr>
        <w:instrText xml:space="preserve"> SEQ Table \* ARABIC </w:instrText>
      </w:r>
      <w:r w:rsidRPr="00B31B52">
        <w:rPr>
          <w:rFonts w:cs="Times New Roman"/>
          <w:szCs w:val="24"/>
        </w:rPr>
        <w:fldChar w:fldCharType="separate"/>
      </w:r>
      <w:r w:rsidR="001326C1" w:rsidRPr="00B31B52">
        <w:rPr>
          <w:rFonts w:cs="Times New Roman"/>
          <w:noProof/>
          <w:szCs w:val="24"/>
        </w:rPr>
        <w:t>1</w:t>
      </w:r>
      <w:r w:rsidRPr="00B31B52">
        <w:rPr>
          <w:rFonts w:cs="Times New Roman"/>
          <w:szCs w:val="24"/>
        </w:rPr>
        <w:fldChar w:fldCharType="end"/>
      </w:r>
      <w:r w:rsidRPr="00B31B52">
        <w:rPr>
          <w:rFonts w:cs="Times New Roman"/>
          <w:szCs w:val="24"/>
        </w:rPr>
        <w:t xml:space="preserve"> </w:t>
      </w:r>
      <w:r w:rsidR="00287F53" w:rsidRPr="00B31B52">
        <w:rPr>
          <w:rFonts w:cs="Times New Roman"/>
          <w:szCs w:val="24"/>
        </w:rPr>
        <w:t xml:space="preserve">Sample </w:t>
      </w:r>
      <w:r w:rsidR="00287F53" w:rsidRPr="00B31B52">
        <w:rPr>
          <w:rFonts w:cs="Times New Roman"/>
          <w:szCs w:val="24"/>
          <w:lang w:val="en-GB"/>
        </w:rPr>
        <w:t>e</w:t>
      </w:r>
      <w:r w:rsidR="00287F53" w:rsidRPr="00B31B52">
        <w:rPr>
          <w:rFonts w:eastAsia="Times New Roman" w:cs="Times New Roman"/>
          <w:bCs/>
          <w:szCs w:val="24"/>
          <w:lang w:val="en-GB" w:eastAsia="cs-CZ"/>
        </w:rPr>
        <w:t>lemental surface composition (%) and bond distributions (%) according to XPS analysis.</w:t>
      </w:r>
      <w:r w:rsidR="008138F3" w:rsidRPr="00B31B52">
        <w:rPr>
          <w:rFonts w:eastAsia="Times New Roman" w:cs="Times New Roman"/>
          <w:bCs/>
          <w:szCs w:val="24"/>
          <w:lang w:val="en-GB" w:eastAsia="cs-CZ"/>
        </w:rPr>
        <w:t xml:space="preserve"> </w:t>
      </w:r>
      <w:r w:rsidR="008138F3" w:rsidRPr="00B31B52">
        <w:rPr>
          <w:rFonts w:cs="Times New Roman"/>
          <w:szCs w:val="24"/>
        </w:rPr>
        <w:t>Samples: methyl lactate/PET (</w:t>
      </w:r>
      <w:r w:rsidR="008138F3" w:rsidRPr="00B31B52">
        <w:rPr>
          <w:rFonts w:cs="Times New Roman"/>
          <w:szCs w:val="24"/>
          <w:lang w:val="en-GB"/>
        </w:rPr>
        <w:t xml:space="preserve">flow rate 1000 </w:t>
      </w:r>
      <w:proofErr w:type="spellStart"/>
      <w:r w:rsidR="008138F3" w:rsidRPr="00B31B52">
        <w:rPr>
          <w:rFonts w:cs="Times New Roman"/>
          <w:szCs w:val="24"/>
          <w:lang w:val="en-GB"/>
        </w:rPr>
        <w:t>sccm</w:t>
      </w:r>
      <w:proofErr w:type="spellEnd"/>
      <w:r w:rsidR="008138F3" w:rsidRPr="00B31B52">
        <w:rPr>
          <w:rFonts w:cs="Times New Roman"/>
          <w:szCs w:val="24"/>
          <w:lang w:val="en-GB"/>
        </w:rPr>
        <w:t>)</w:t>
      </w:r>
      <w:r w:rsidR="008138F3" w:rsidRPr="00B31B52">
        <w:rPr>
          <w:rFonts w:cs="Times New Roman"/>
          <w:szCs w:val="24"/>
        </w:rPr>
        <w:t>, ethyl lactate/PET (</w:t>
      </w:r>
      <w:r w:rsidR="008138F3" w:rsidRPr="00B31B52">
        <w:rPr>
          <w:rFonts w:cs="Times New Roman"/>
          <w:szCs w:val="24"/>
          <w:lang w:val="en-GB"/>
        </w:rPr>
        <w:t xml:space="preserve">flow rate 1000 </w:t>
      </w:r>
      <w:proofErr w:type="spellStart"/>
      <w:r w:rsidR="008138F3" w:rsidRPr="00B31B52">
        <w:rPr>
          <w:rFonts w:cs="Times New Roman"/>
          <w:szCs w:val="24"/>
          <w:lang w:val="en-GB"/>
        </w:rPr>
        <w:t>sccm</w:t>
      </w:r>
      <w:proofErr w:type="spellEnd"/>
      <w:r w:rsidR="008138F3" w:rsidRPr="00B31B52">
        <w:rPr>
          <w:rFonts w:cs="Times New Roman"/>
          <w:szCs w:val="24"/>
          <w:lang w:val="en-GB"/>
        </w:rPr>
        <w:t xml:space="preserve">) </w:t>
      </w:r>
      <w:r w:rsidR="008138F3" w:rsidRPr="00B31B52">
        <w:rPr>
          <w:rFonts w:cs="Times New Roman"/>
          <w:szCs w:val="24"/>
        </w:rPr>
        <w:t>and bare PET.</w:t>
      </w:r>
    </w:p>
    <w:tbl>
      <w:tblPr>
        <w:tblStyle w:val="Mkatabulky"/>
        <w:tblW w:w="889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54"/>
        <w:gridCol w:w="1454"/>
        <w:gridCol w:w="1639"/>
        <w:gridCol w:w="2308"/>
        <w:gridCol w:w="2041"/>
      </w:tblGrid>
      <w:tr w:rsidR="00981602" w:rsidRPr="00B31B52" w14:paraId="44B8A81D" w14:textId="77777777" w:rsidTr="00A35143">
        <w:trPr>
          <w:trHeight w:val="1210"/>
          <w:jc w:val="center"/>
        </w:trPr>
        <w:tc>
          <w:tcPr>
            <w:tcW w:w="1454" w:type="dxa"/>
            <w:tcBorders>
              <w:top w:val="single" w:sz="4" w:space="0" w:color="auto"/>
              <w:bottom w:val="single" w:sz="4" w:space="0" w:color="auto"/>
            </w:tcBorders>
          </w:tcPr>
          <w:p w14:paraId="57EF91B7" w14:textId="77777777" w:rsidR="00981602" w:rsidRPr="00B31B52" w:rsidRDefault="00981602" w:rsidP="00B31B52">
            <w:pPr>
              <w:jc w:val="center"/>
              <w:rPr>
                <w:szCs w:val="24"/>
              </w:rPr>
            </w:pPr>
          </w:p>
        </w:tc>
        <w:tc>
          <w:tcPr>
            <w:tcW w:w="1454" w:type="dxa"/>
            <w:tcBorders>
              <w:top w:val="single" w:sz="4" w:space="0" w:color="auto"/>
              <w:bottom w:val="single" w:sz="4" w:space="0" w:color="auto"/>
            </w:tcBorders>
          </w:tcPr>
          <w:p w14:paraId="1CB60ED2" w14:textId="77777777" w:rsidR="00981602" w:rsidRPr="00B31B52" w:rsidRDefault="00981602" w:rsidP="00B31B52">
            <w:pPr>
              <w:jc w:val="center"/>
              <w:rPr>
                <w:szCs w:val="24"/>
              </w:rPr>
            </w:pPr>
          </w:p>
        </w:tc>
        <w:tc>
          <w:tcPr>
            <w:tcW w:w="1639" w:type="dxa"/>
            <w:tcBorders>
              <w:top w:val="single" w:sz="4" w:space="0" w:color="auto"/>
              <w:bottom w:val="single" w:sz="4" w:space="0" w:color="auto"/>
            </w:tcBorders>
          </w:tcPr>
          <w:p w14:paraId="0F635300" w14:textId="77777777" w:rsidR="00981602" w:rsidRPr="00B31B52" w:rsidRDefault="00981602" w:rsidP="00B31B52">
            <w:pPr>
              <w:jc w:val="center"/>
              <w:rPr>
                <w:b/>
                <w:szCs w:val="24"/>
              </w:rPr>
            </w:pPr>
            <w:r w:rsidRPr="00B31B52">
              <w:rPr>
                <w:b/>
                <w:szCs w:val="24"/>
              </w:rPr>
              <w:t>PET reference</w:t>
            </w:r>
          </w:p>
          <w:p w14:paraId="7073F021" w14:textId="77777777" w:rsidR="00981602" w:rsidRPr="00B31B52" w:rsidRDefault="00981602" w:rsidP="00B31B52">
            <w:pPr>
              <w:jc w:val="center"/>
              <w:rPr>
                <w:b/>
                <w:szCs w:val="24"/>
                <w:vertAlign w:val="subscript"/>
              </w:rPr>
            </w:pPr>
            <w:r w:rsidRPr="00B31B52">
              <w:rPr>
                <w:b/>
                <w:szCs w:val="24"/>
              </w:rPr>
              <w:t>(%)</w:t>
            </w:r>
          </w:p>
        </w:tc>
        <w:tc>
          <w:tcPr>
            <w:tcW w:w="2308" w:type="dxa"/>
            <w:tcBorders>
              <w:top w:val="single" w:sz="4" w:space="0" w:color="auto"/>
              <w:bottom w:val="single" w:sz="4" w:space="0" w:color="auto"/>
            </w:tcBorders>
          </w:tcPr>
          <w:p w14:paraId="2AD0069E" w14:textId="77777777" w:rsidR="00981602" w:rsidRPr="00B31B52" w:rsidRDefault="00981602" w:rsidP="00B31B52">
            <w:pPr>
              <w:jc w:val="center"/>
              <w:rPr>
                <w:b/>
                <w:szCs w:val="24"/>
                <w:lang w:val="en-GB"/>
              </w:rPr>
            </w:pPr>
            <w:r w:rsidRPr="00B31B52">
              <w:rPr>
                <w:b/>
                <w:szCs w:val="24"/>
                <w:lang w:val="en-GB"/>
              </w:rPr>
              <w:t>methyl lactate/PET</w:t>
            </w:r>
          </w:p>
          <w:p w14:paraId="099AB325" w14:textId="77777777" w:rsidR="00981602" w:rsidRPr="00B31B52" w:rsidRDefault="00981602" w:rsidP="00B31B52">
            <w:pPr>
              <w:jc w:val="center"/>
              <w:rPr>
                <w:b/>
                <w:szCs w:val="24"/>
              </w:rPr>
            </w:pPr>
            <w:r w:rsidRPr="00B31B52">
              <w:rPr>
                <w:b/>
                <w:szCs w:val="24"/>
              </w:rPr>
              <w:t>(%)</w:t>
            </w:r>
          </w:p>
        </w:tc>
        <w:tc>
          <w:tcPr>
            <w:tcW w:w="2041" w:type="dxa"/>
            <w:tcBorders>
              <w:top w:val="single" w:sz="4" w:space="0" w:color="auto"/>
              <w:bottom w:val="single" w:sz="4" w:space="0" w:color="auto"/>
            </w:tcBorders>
          </w:tcPr>
          <w:p w14:paraId="0ED73A75" w14:textId="77777777" w:rsidR="00981602" w:rsidRPr="00B31B52" w:rsidRDefault="00981602" w:rsidP="00B31B52">
            <w:pPr>
              <w:jc w:val="center"/>
              <w:rPr>
                <w:b/>
                <w:szCs w:val="24"/>
                <w:lang w:val="en-GB"/>
              </w:rPr>
            </w:pPr>
            <w:r w:rsidRPr="00B31B52">
              <w:rPr>
                <w:b/>
                <w:szCs w:val="24"/>
                <w:lang w:val="en-GB"/>
              </w:rPr>
              <w:t>ethyl lactate/PET</w:t>
            </w:r>
          </w:p>
          <w:p w14:paraId="71EA4DD4" w14:textId="77777777" w:rsidR="00981602" w:rsidRPr="00B31B52" w:rsidRDefault="00981602" w:rsidP="00B31B52">
            <w:pPr>
              <w:jc w:val="center"/>
              <w:rPr>
                <w:b/>
                <w:szCs w:val="24"/>
              </w:rPr>
            </w:pPr>
            <w:r w:rsidRPr="00B31B52">
              <w:rPr>
                <w:b/>
                <w:szCs w:val="24"/>
              </w:rPr>
              <w:t>(%)</w:t>
            </w:r>
          </w:p>
        </w:tc>
      </w:tr>
      <w:tr w:rsidR="00981602" w:rsidRPr="00B31B52" w14:paraId="21324E8F" w14:textId="77777777" w:rsidTr="00A35143">
        <w:trPr>
          <w:trHeight w:val="413"/>
          <w:jc w:val="center"/>
        </w:trPr>
        <w:tc>
          <w:tcPr>
            <w:tcW w:w="1454" w:type="dxa"/>
            <w:tcBorders>
              <w:top w:val="single" w:sz="4" w:space="0" w:color="auto"/>
            </w:tcBorders>
          </w:tcPr>
          <w:p w14:paraId="7B16422A" w14:textId="77777777" w:rsidR="00981602" w:rsidRPr="00B31B52" w:rsidRDefault="00981602" w:rsidP="00B31B52">
            <w:pPr>
              <w:jc w:val="center"/>
              <w:rPr>
                <w:b/>
                <w:szCs w:val="24"/>
              </w:rPr>
            </w:pPr>
          </w:p>
        </w:tc>
        <w:tc>
          <w:tcPr>
            <w:tcW w:w="1454" w:type="dxa"/>
            <w:tcBorders>
              <w:top w:val="single" w:sz="4" w:space="0" w:color="auto"/>
            </w:tcBorders>
          </w:tcPr>
          <w:p w14:paraId="1FF53919" w14:textId="77777777" w:rsidR="00981602" w:rsidRPr="00B31B52" w:rsidRDefault="00981602" w:rsidP="00B31B52">
            <w:pPr>
              <w:jc w:val="center"/>
              <w:rPr>
                <w:b/>
                <w:szCs w:val="24"/>
              </w:rPr>
            </w:pPr>
            <w:r w:rsidRPr="00B31B52">
              <w:rPr>
                <w:b/>
                <w:szCs w:val="24"/>
              </w:rPr>
              <w:t>C</w:t>
            </w:r>
          </w:p>
        </w:tc>
        <w:tc>
          <w:tcPr>
            <w:tcW w:w="1639" w:type="dxa"/>
            <w:tcBorders>
              <w:top w:val="single" w:sz="4" w:space="0" w:color="auto"/>
            </w:tcBorders>
          </w:tcPr>
          <w:p w14:paraId="1D9C4708" w14:textId="77777777" w:rsidR="00981602" w:rsidRPr="00B31B52" w:rsidRDefault="00981602" w:rsidP="00B31B52">
            <w:pPr>
              <w:jc w:val="center"/>
              <w:rPr>
                <w:szCs w:val="24"/>
              </w:rPr>
            </w:pPr>
            <w:r w:rsidRPr="00B31B52">
              <w:rPr>
                <w:szCs w:val="24"/>
              </w:rPr>
              <w:t>74</w:t>
            </w:r>
          </w:p>
        </w:tc>
        <w:tc>
          <w:tcPr>
            <w:tcW w:w="2308" w:type="dxa"/>
            <w:tcBorders>
              <w:top w:val="single" w:sz="4" w:space="0" w:color="auto"/>
            </w:tcBorders>
          </w:tcPr>
          <w:p w14:paraId="0F5DB44F" w14:textId="77777777" w:rsidR="00981602" w:rsidRPr="00B31B52" w:rsidRDefault="00981602" w:rsidP="00B31B52">
            <w:pPr>
              <w:jc w:val="center"/>
              <w:rPr>
                <w:szCs w:val="24"/>
              </w:rPr>
            </w:pPr>
            <w:r w:rsidRPr="00B31B52">
              <w:rPr>
                <w:szCs w:val="24"/>
              </w:rPr>
              <w:t>61</w:t>
            </w:r>
          </w:p>
        </w:tc>
        <w:tc>
          <w:tcPr>
            <w:tcW w:w="2041" w:type="dxa"/>
            <w:tcBorders>
              <w:top w:val="single" w:sz="4" w:space="0" w:color="auto"/>
            </w:tcBorders>
          </w:tcPr>
          <w:p w14:paraId="18DAE93B" w14:textId="77777777" w:rsidR="00981602" w:rsidRPr="00B31B52" w:rsidRDefault="00981602" w:rsidP="00B31B52">
            <w:pPr>
              <w:jc w:val="center"/>
              <w:rPr>
                <w:szCs w:val="24"/>
              </w:rPr>
            </w:pPr>
            <w:r w:rsidRPr="00B31B52">
              <w:rPr>
                <w:szCs w:val="24"/>
              </w:rPr>
              <w:t>50</w:t>
            </w:r>
          </w:p>
        </w:tc>
      </w:tr>
      <w:tr w:rsidR="00981602" w:rsidRPr="00B31B52" w14:paraId="53216F10" w14:textId="77777777" w:rsidTr="00A35143">
        <w:trPr>
          <w:trHeight w:val="398"/>
          <w:jc w:val="center"/>
        </w:trPr>
        <w:tc>
          <w:tcPr>
            <w:tcW w:w="1454" w:type="dxa"/>
          </w:tcPr>
          <w:p w14:paraId="21FC7A6D" w14:textId="77777777" w:rsidR="00981602" w:rsidRPr="00B31B52" w:rsidRDefault="00981602" w:rsidP="00B31B52">
            <w:pPr>
              <w:jc w:val="center"/>
              <w:rPr>
                <w:b/>
                <w:szCs w:val="24"/>
              </w:rPr>
            </w:pPr>
          </w:p>
        </w:tc>
        <w:tc>
          <w:tcPr>
            <w:tcW w:w="1454" w:type="dxa"/>
          </w:tcPr>
          <w:p w14:paraId="6DF15D18" w14:textId="77777777" w:rsidR="00981602" w:rsidRPr="00B31B52" w:rsidRDefault="00981602" w:rsidP="00B31B52">
            <w:pPr>
              <w:jc w:val="center"/>
              <w:rPr>
                <w:b/>
                <w:szCs w:val="24"/>
              </w:rPr>
            </w:pPr>
            <w:r w:rsidRPr="00B31B52">
              <w:rPr>
                <w:b/>
                <w:szCs w:val="24"/>
              </w:rPr>
              <w:t>O</w:t>
            </w:r>
          </w:p>
        </w:tc>
        <w:tc>
          <w:tcPr>
            <w:tcW w:w="1639" w:type="dxa"/>
          </w:tcPr>
          <w:p w14:paraId="5F8D5615" w14:textId="77777777" w:rsidR="00981602" w:rsidRPr="00B31B52" w:rsidRDefault="00981602" w:rsidP="00B31B52">
            <w:pPr>
              <w:jc w:val="center"/>
              <w:rPr>
                <w:szCs w:val="24"/>
              </w:rPr>
            </w:pPr>
            <w:r w:rsidRPr="00B31B52">
              <w:rPr>
                <w:szCs w:val="24"/>
              </w:rPr>
              <w:t>24</w:t>
            </w:r>
          </w:p>
        </w:tc>
        <w:tc>
          <w:tcPr>
            <w:tcW w:w="2308" w:type="dxa"/>
          </w:tcPr>
          <w:p w14:paraId="4C2C40EA" w14:textId="77777777" w:rsidR="00981602" w:rsidRPr="00B31B52" w:rsidRDefault="00981602" w:rsidP="00B31B52">
            <w:pPr>
              <w:jc w:val="center"/>
              <w:rPr>
                <w:szCs w:val="24"/>
              </w:rPr>
            </w:pPr>
            <w:r w:rsidRPr="00B31B52">
              <w:rPr>
                <w:szCs w:val="24"/>
              </w:rPr>
              <w:t>27</w:t>
            </w:r>
          </w:p>
        </w:tc>
        <w:tc>
          <w:tcPr>
            <w:tcW w:w="2041" w:type="dxa"/>
          </w:tcPr>
          <w:p w14:paraId="58C33051" w14:textId="77777777" w:rsidR="00981602" w:rsidRPr="00B31B52" w:rsidRDefault="00981602" w:rsidP="00B31B52">
            <w:pPr>
              <w:jc w:val="center"/>
              <w:rPr>
                <w:szCs w:val="24"/>
              </w:rPr>
            </w:pPr>
            <w:r w:rsidRPr="00B31B52">
              <w:rPr>
                <w:szCs w:val="24"/>
              </w:rPr>
              <w:t>25</w:t>
            </w:r>
          </w:p>
        </w:tc>
      </w:tr>
      <w:tr w:rsidR="00981602" w:rsidRPr="00B31B52" w14:paraId="7123F797" w14:textId="77777777" w:rsidTr="00A35143">
        <w:trPr>
          <w:trHeight w:val="589"/>
          <w:jc w:val="center"/>
        </w:trPr>
        <w:tc>
          <w:tcPr>
            <w:tcW w:w="1454" w:type="dxa"/>
            <w:tcBorders>
              <w:bottom w:val="single" w:sz="4" w:space="0" w:color="auto"/>
            </w:tcBorders>
          </w:tcPr>
          <w:p w14:paraId="44AE9845" w14:textId="77777777" w:rsidR="00981602" w:rsidRPr="00B31B52" w:rsidRDefault="00981602" w:rsidP="00B31B52">
            <w:pPr>
              <w:jc w:val="center"/>
              <w:rPr>
                <w:b/>
                <w:szCs w:val="24"/>
              </w:rPr>
            </w:pPr>
          </w:p>
        </w:tc>
        <w:tc>
          <w:tcPr>
            <w:tcW w:w="1454" w:type="dxa"/>
            <w:tcBorders>
              <w:bottom w:val="single" w:sz="4" w:space="0" w:color="auto"/>
            </w:tcBorders>
          </w:tcPr>
          <w:p w14:paraId="791478A3" w14:textId="77777777" w:rsidR="00981602" w:rsidRPr="00B31B52" w:rsidRDefault="00981602" w:rsidP="00B31B52">
            <w:pPr>
              <w:jc w:val="center"/>
              <w:rPr>
                <w:b/>
                <w:szCs w:val="24"/>
              </w:rPr>
            </w:pPr>
            <w:r w:rsidRPr="00B31B52">
              <w:rPr>
                <w:b/>
                <w:szCs w:val="24"/>
              </w:rPr>
              <w:t>N</w:t>
            </w:r>
          </w:p>
        </w:tc>
        <w:tc>
          <w:tcPr>
            <w:tcW w:w="1639" w:type="dxa"/>
            <w:tcBorders>
              <w:bottom w:val="single" w:sz="4" w:space="0" w:color="auto"/>
            </w:tcBorders>
          </w:tcPr>
          <w:p w14:paraId="216502CC" w14:textId="77777777" w:rsidR="00981602" w:rsidRPr="00B31B52" w:rsidRDefault="00981602" w:rsidP="00B31B52">
            <w:pPr>
              <w:jc w:val="center"/>
              <w:rPr>
                <w:szCs w:val="24"/>
              </w:rPr>
            </w:pPr>
            <w:r w:rsidRPr="00B31B52">
              <w:rPr>
                <w:szCs w:val="24"/>
              </w:rPr>
              <w:t>0</w:t>
            </w:r>
          </w:p>
        </w:tc>
        <w:tc>
          <w:tcPr>
            <w:tcW w:w="2308" w:type="dxa"/>
            <w:tcBorders>
              <w:bottom w:val="single" w:sz="4" w:space="0" w:color="auto"/>
            </w:tcBorders>
          </w:tcPr>
          <w:p w14:paraId="3B291012" w14:textId="77777777" w:rsidR="00981602" w:rsidRPr="00B31B52" w:rsidRDefault="00981602" w:rsidP="00B31B52">
            <w:pPr>
              <w:jc w:val="center"/>
              <w:rPr>
                <w:szCs w:val="24"/>
              </w:rPr>
            </w:pPr>
            <w:r w:rsidRPr="00B31B52">
              <w:rPr>
                <w:szCs w:val="24"/>
              </w:rPr>
              <w:t>11</w:t>
            </w:r>
          </w:p>
        </w:tc>
        <w:tc>
          <w:tcPr>
            <w:tcW w:w="2041" w:type="dxa"/>
            <w:tcBorders>
              <w:bottom w:val="single" w:sz="4" w:space="0" w:color="auto"/>
            </w:tcBorders>
          </w:tcPr>
          <w:p w14:paraId="315A52B7" w14:textId="77777777" w:rsidR="00981602" w:rsidRPr="00B31B52" w:rsidRDefault="00981602" w:rsidP="00B31B52">
            <w:pPr>
              <w:jc w:val="center"/>
              <w:rPr>
                <w:szCs w:val="24"/>
              </w:rPr>
            </w:pPr>
            <w:r w:rsidRPr="00B31B52">
              <w:rPr>
                <w:szCs w:val="24"/>
              </w:rPr>
              <w:t>25</w:t>
            </w:r>
          </w:p>
        </w:tc>
      </w:tr>
      <w:tr w:rsidR="00981602" w:rsidRPr="00B31B52" w14:paraId="0C026111" w14:textId="77777777" w:rsidTr="00A35143">
        <w:trPr>
          <w:trHeight w:val="413"/>
          <w:jc w:val="center"/>
        </w:trPr>
        <w:tc>
          <w:tcPr>
            <w:tcW w:w="1454" w:type="dxa"/>
            <w:vMerge w:val="restart"/>
            <w:tcBorders>
              <w:top w:val="single" w:sz="4" w:space="0" w:color="auto"/>
            </w:tcBorders>
          </w:tcPr>
          <w:p w14:paraId="0BDE5624" w14:textId="77777777" w:rsidR="00981602" w:rsidRPr="00ED723C" w:rsidRDefault="00981602" w:rsidP="00B31B52">
            <w:pPr>
              <w:jc w:val="center"/>
              <w:rPr>
                <w:b/>
                <w:szCs w:val="24"/>
              </w:rPr>
            </w:pPr>
            <w:r w:rsidRPr="00ED723C">
              <w:rPr>
                <w:b/>
                <w:szCs w:val="24"/>
              </w:rPr>
              <w:t>C1s</w:t>
            </w:r>
          </w:p>
        </w:tc>
        <w:tc>
          <w:tcPr>
            <w:tcW w:w="1454" w:type="dxa"/>
            <w:tcBorders>
              <w:top w:val="single" w:sz="4" w:space="0" w:color="auto"/>
            </w:tcBorders>
          </w:tcPr>
          <w:p w14:paraId="6B9B6756" w14:textId="77777777" w:rsidR="00981602" w:rsidRPr="00B31B52" w:rsidRDefault="00981602" w:rsidP="00B31B52">
            <w:pPr>
              <w:jc w:val="center"/>
              <w:rPr>
                <w:b/>
                <w:szCs w:val="24"/>
              </w:rPr>
            </w:pPr>
            <w:r w:rsidRPr="00B31B52">
              <w:rPr>
                <w:b/>
                <w:szCs w:val="24"/>
              </w:rPr>
              <w:t>C=C</w:t>
            </w:r>
          </w:p>
        </w:tc>
        <w:tc>
          <w:tcPr>
            <w:tcW w:w="1639" w:type="dxa"/>
            <w:tcBorders>
              <w:top w:val="single" w:sz="4" w:space="0" w:color="auto"/>
            </w:tcBorders>
          </w:tcPr>
          <w:p w14:paraId="43D83A4A" w14:textId="77777777" w:rsidR="00981602" w:rsidRPr="00B31B52" w:rsidRDefault="00981602" w:rsidP="00B31B52">
            <w:pPr>
              <w:jc w:val="center"/>
              <w:rPr>
                <w:szCs w:val="24"/>
              </w:rPr>
            </w:pPr>
            <w:r w:rsidRPr="00B31B52">
              <w:rPr>
                <w:szCs w:val="24"/>
              </w:rPr>
              <w:t>15</w:t>
            </w:r>
          </w:p>
        </w:tc>
        <w:tc>
          <w:tcPr>
            <w:tcW w:w="2308" w:type="dxa"/>
            <w:tcBorders>
              <w:top w:val="single" w:sz="4" w:space="0" w:color="auto"/>
            </w:tcBorders>
          </w:tcPr>
          <w:p w14:paraId="59410006" w14:textId="77777777" w:rsidR="00981602" w:rsidRPr="00B31B52" w:rsidRDefault="00981602" w:rsidP="00B31B52">
            <w:pPr>
              <w:jc w:val="center"/>
              <w:rPr>
                <w:szCs w:val="24"/>
              </w:rPr>
            </w:pPr>
            <w:r w:rsidRPr="00B31B52">
              <w:rPr>
                <w:szCs w:val="24"/>
              </w:rPr>
              <w:t>11</w:t>
            </w:r>
          </w:p>
        </w:tc>
        <w:tc>
          <w:tcPr>
            <w:tcW w:w="2041" w:type="dxa"/>
            <w:tcBorders>
              <w:top w:val="single" w:sz="4" w:space="0" w:color="auto"/>
            </w:tcBorders>
          </w:tcPr>
          <w:p w14:paraId="2DAAC989" w14:textId="77777777" w:rsidR="00981602" w:rsidRPr="00B31B52" w:rsidRDefault="00981602" w:rsidP="00B31B52">
            <w:pPr>
              <w:jc w:val="center"/>
              <w:rPr>
                <w:szCs w:val="24"/>
              </w:rPr>
            </w:pPr>
            <w:r w:rsidRPr="00B31B52">
              <w:rPr>
                <w:szCs w:val="24"/>
              </w:rPr>
              <w:t>6</w:t>
            </w:r>
          </w:p>
        </w:tc>
      </w:tr>
      <w:tr w:rsidR="00981602" w:rsidRPr="00B31B52" w14:paraId="567A420D" w14:textId="77777777" w:rsidTr="00A35143">
        <w:trPr>
          <w:trHeight w:val="141"/>
          <w:jc w:val="center"/>
        </w:trPr>
        <w:tc>
          <w:tcPr>
            <w:tcW w:w="1454" w:type="dxa"/>
            <w:vMerge/>
          </w:tcPr>
          <w:p w14:paraId="525289EA" w14:textId="77777777" w:rsidR="00981602" w:rsidRPr="00ED723C" w:rsidRDefault="00981602" w:rsidP="00B31B52">
            <w:pPr>
              <w:jc w:val="center"/>
              <w:rPr>
                <w:b/>
                <w:szCs w:val="24"/>
              </w:rPr>
            </w:pPr>
          </w:p>
        </w:tc>
        <w:tc>
          <w:tcPr>
            <w:tcW w:w="1454" w:type="dxa"/>
          </w:tcPr>
          <w:p w14:paraId="4381AD73" w14:textId="77777777" w:rsidR="00981602" w:rsidRPr="00B31B52" w:rsidRDefault="00981602" w:rsidP="00B31B52">
            <w:pPr>
              <w:jc w:val="center"/>
              <w:rPr>
                <w:b/>
                <w:szCs w:val="24"/>
              </w:rPr>
            </w:pPr>
            <w:r w:rsidRPr="00B31B52">
              <w:rPr>
                <w:b/>
                <w:szCs w:val="24"/>
              </w:rPr>
              <w:t>C-C/C-H</w:t>
            </w:r>
          </w:p>
        </w:tc>
        <w:tc>
          <w:tcPr>
            <w:tcW w:w="1639" w:type="dxa"/>
          </w:tcPr>
          <w:p w14:paraId="60E7EDA4" w14:textId="77777777" w:rsidR="00981602" w:rsidRPr="00B31B52" w:rsidRDefault="00981602" w:rsidP="00B31B52">
            <w:pPr>
              <w:jc w:val="center"/>
              <w:rPr>
                <w:szCs w:val="24"/>
              </w:rPr>
            </w:pPr>
            <w:r w:rsidRPr="00B31B52">
              <w:rPr>
                <w:szCs w:val="24"/>
              </w:rPr>
              <w:t>50</w:t>
            </w:r>
          </w:p>
        </w:tc>
        <w:tc>
          <w:tcPr>
            <w:tcW w:w="2308" w:type="dxa"/>
          </w:tcPr>
          <w:p w14:paraId="3C9496C1" w14:textId="77777777" w:rsidR="00981602" w:rsidRPr="00B31B52" w:rsidRDefault="00981602" w:rsidP="00B31B52">
            <w:pPr>
              <w:jc w:val="center"/>
              <w:rPr>
                <w:szCs w:val="24"/>
              </w:rPr>
            </w:pPr>
            <w:r w:rsidRPr="00B31B52">
              <w:rPr>
                <w:szCs w:val="24"/>
              </w:rPr>
              <w:t>45</w:t>
            </w:r>
          </w:p>
        </w:tc>
        <w:tc>
          <w:tcPr>
            <w:tcW w:w="2041" w:type="dxa"/>
          </w:tcPr>
          <w:p w14:paraId="2B682C5A" w14:textId="77777777" w:rsidR="00981602" w:rsidRPr="00B31B52" w:rsidRDefault="00981602" w:rsidP="00B31B52">
            <w:pPr>
              <w:jc w:val="center"/>
              <w:rPr>
                <w:szCs w:val="24"/>
              </w:rPr>
            </w:pPr>
            <w:r w:rsidRPr="00B31B52">
              <w:rPr>
                <w:szCs w:val="24"/>
              </w:rPr>
              <w:t>28</w:t>
            </w:r>
          </w:p>
        </w:tc>
      </w:tr>
      <w:tr w:rsidR="00981602" w:rsidRPr="00B31B52" w14:paraId="482C45A5" w14:textId="77777777" w:rsidTr="00A35143">
        <w:trPr>
          <w:trHeight w:val="141"/>
          <w:jc w:val="center"/>
        </w:trPr>
        <w:tc>
          <w:tcPr>
            <w:tcW w:w="1454" w:type="dxa"/>
            <w:vMerge/>
          </w:tcPr>
          <w:p w14:paraId="2B44BFE5" w14:textId="77777777" w:rsidR="00981602" w:rsidRPr="00ED723C" w:rsidRDefault="00981602" w:rsidP="00B31B52">
            <w:pPr>
              <w:jc w:val="center"/>
              <w:rPr>
                <w:b/>
                <w:szCs w:val="24"/>
              </w:rPr>
            </w:pPr>
          </w:p>
        </w:tc>
        <w:tc>
          <w:tcPr>
            <w:tcW w:w="1454" w:type="dxa"/>
          </w:tcPr>
          <w:p w14:paraId="07827F80" w14:textId="77777777" w:rsidR="00981602" w:rsidRPr="00B31B52" w:rsidRDefault="00981602" w:rsidP="00B31B52">
            <w:pPr>
              <w:jc w:val="center"/>
              <w:rPr>
                <w:b/>
                <w:szCs w:val="24"/>
              </w:rPr>
            </w:pPr>
            <w:r w:rsidRPr="00B31B52">
              <w:rPr>
                <w:b/>
                <w:szCs w:val="24"/>
              </w:rPr>
              <w:t>C-N</w:t>
            </w:r>
          </w:p>
        </w:tc>
        <w:tc>
          <w:tcPr>
            <w:tcW w:w="1639" w:type="dxa"/>
          </w:tcPr>
          <w:p w14:paraId="3461F3AB" w14:textId="77777777" w:rsidR="00981602" w:rsidRPr="00B31B52" w:rsidRDefault="00981602" w:rsidP="00B31B52">
            <w:pPr>
              <w:jc w:val="center"/>
              <w:rPr>
                <w:szCs w:val="24"/>
              </w:rPr>
            </w:pPr>
            <w:r w:rsidRPr="00B31B52">
              <w:rPr>
                <w:szCs w:val="24"/>
              </w:rPr>
              <w:t>0</w:t>
            </w:r>
          </w:p>
        </w:tc>
        <w:tc>
          <w:tcPr>
            <w:tcW w:w="2308" w:type="dxa"/>
          </w:tcPr>
          <w:p w14:paraId="2CCDBA5E" w14:textId="77777777" w:rsidR="00981602" w:rsidRPr="00B31B52" w:rsidRDefault="00981602" w:rsidP="00B31B52">
            <w:pPr>
              <w:jc w:val="center"/>
              <w:rPr>
                <w:szCs w:val="24"/>
              </w:rPr>
            </w:pPr>
            <w:r w:rsidRPr="00B31B52">
              <w:rPr>
                <w:szCs w:val="24"/>
              </w:rPr>
              <w:t>8</w:t>
            </w:r>
          </w:p>
        </w:tc>
        <w:tc>
          <w:tcPr>
            <w:tcW w:w="2041" w:type="dxa"/>
          </w:tcPr>
          <w:p w14:paraId="6B737A6B" w14:textId="77777777" w:rsidR="00981602" w:rsidRPr="00B31B52" w:rsidRDefault="00981602" w:rsidP="00B31B52">
            <w:pPr>
              <w:jc w:val="center"/>
              <w:rPr>
                <w:szCs w:val="24"/>
              </w:rPr>
            </w:pPr>
            <w:r w:rsidRPr="00B31B52">
              <w:rPr>
                <w:szCs w:val="24"/>
              </w:rPr>
              <w:t>13</w:t>
            </w:r>
          </w:p>
        </w:tc>
      </w:tr>
      <w:tr w:rsidR="00981602" w:rsidRPr="00B31B52" w14:paraId="7E3DF3D4" w14:textId="77777777" w:rsidTr="00A35143">
        <w:trPr>
          <w:trHeight w:val="141"/>
          <w:jc w:val="center"/>
        </w:trPr>
        <w:tc>
          <w:tcPr>
            <w:tcW w:w="1454" w:type="dxa"/>
            <w:vMerge/>
          </w:tcPr>
          <w:p w14:paraId="65789EA2" w14:textId="77777777" w:rsidR="00981602" w:rsidRPr="00ED723C" w:rsidRDefault="00981602" w:rsidP="00B31B52">
            <w:pPr>
              <w:jc w:val="center"/>
              <w:rPr>
                <w:b/>
                <w:szCs w:val="24"/>
              </w:rPr>
            </w:pPr>
          </w:p>
        </w:tc>
        <w:tc>
          <w:tcPr>
            <w:tcW w:w="1454" w:type="dxa"/>
          </w:tcPr>
          <w:p w14:paraId="5F6AA8EE" w14:textId="77777777" w:rsidR="00981602" w:rsidRPr="00B31B52" w:rsidRDefault="00981602" w:rsidP="00B31B52">
            <w:pPr>
              <w:jc w:val="center"/>
              <w:rPr>
                <w:b/>
                <w:szCs w:val="24"/>
              </w:rPr>
            </w:pPr>
            <w:r w:rsidRPr="00B31B52">
              <w:rPr>
                <w:b/>
                <w:szCs w:val="24"/>
              </w:rPr>
              <w:t>C-O</w:t>
            </w:r>
          </w:p>
        </w:tc>
        <w:tc>
          <w:tcPr>
            <w:tcW w:w="1639" w:type="dxa"/>
          </w:tcPr>
          <w:p w14:paraId="19DFAAE0" w14:textId="77777777" w:rsidR="00981602" w:rsidRPr="00B31B52" w:rsidRDefault="00981602" w:rsidP="00B31B52">
            <w:pPr>
              <w:jc w:val="center"/>
              <w:rPr>
                <w:szCs w:val="24"/>
              </w:rPr>
            </w:pPr>
            <w:r w:rsidRPr="00B31B52">
              <w:rPr>
                <w:szCs w:val="24"/>
              </w:rPr>
              <w:t>23</w:t>
            </w:r>
          </w:p>
        </w:tc>
        <w:tc>
          <w:tcPr>
            <w:tcW w:w="2308" w:type="dxa"/>
          </w:tcPr>
          <w:p w14:paraId="34AB02E1" w14:textId="77777777" w:rsidR="00981602" w:rsidRPr="00B31B52" w:rsidRDefault="00981602" w:rsidP="00B31B52">
            <w:pPr>
              <w:jc w:val="center"/>
              <w:rPr>
                <w:szCs w:val="24"/>
              </w:rPr>
            </w:pPr>
            <w:r w:rsidRPr="00B31B52">
              <w:rPr>
                <w:szCs w:val="24"/>
              </w:rPr>
              <w:t>13</w:t>
            </w:r>
          </w:p>
        </w:tc>
        <w:tc>
          <w:tcPr>
            <w:tcW w:w="2041" w:type="dxa"/>
          </w:tcPr>
          <w:p w14:paraId="1F9A51B9" w14:textId="77777777" w:rsidR="00981602" w:rsidRPr="00B31B52" w:rsidRDefault="00981602" w:rsidP="00B31B52">
            <w:pPr>
              <w:jc w:val="center"/>
              <w:rPr>
                <w:szCs w:val="24"/>
              </w:rPr>
            </w:pPr>
            <w:r w:rsidRPr="00B31B52">
              <w:rPr>
                <w:szCs w:val="24"/>
              </w:rPr>
              <w:t>10</w:t>
            </w:r>
          </w:p>
        </w:tc>
      </w:tr>
      <w:tr w:rsidR="00981602" w:rsidRPr="00B31B52" w14:paraId="1E91479D" w14:textId="77777777" w:rsidTr="00A35143">
        <w:trPr>
          <w:trHeight w:val="141"/>
          <w:jc w:val="center"/>
        </w:trPr>
        <w:tc>
          <w:tcPr>
            <w:tcW w:w="1454" w:type="dxa"/>
            <w:vMerge/>
          </w:tcPr>
          <w:p w14:paraId="29C0131D" w14:textId="77777777" w:rsidR="00981602" w:rsidRPr="00ED723C" w:rsidRDefault="00981602" w:rsidP="00B31B52">
            <w:pPr>
              <w:jc w:val="center"/>
              <w:rPr>
                <w:b/>
                <w:szCs w:val="24"/>
              </w:rPr>
            </w:pPr>
          </w:p>
        </w:tc>
        <w:tc>
          <w:tcPr>
            <w:tcW w:w="1454" w:type="dxa"/>
          </w:tcPr>
          <w:p w14:paraId="48AA0631" w14:textId="77777777" w:rsidR="00981602" w:rsidRPr="00B31B52" w:rsidRDefault="00981602" w:rsidP="00B31B52">
            <w:pPr>
              <w:jc w:val="center"/>
              <w:rPr>
                <w:b/>
                <w:szCs w:val="24"/>
              </w:rPr>
            </w:pPr>
            <w:r w:rsidRPr="00B31B52">
              <w:rPr>
                <w:b/>
                <w:szCs w:val="24"/>
              </w:rPr>
              <w:t>C=O</w:t>
            </w:r>
          </w:p>
        </w:tc>
        <w:tc>
          <w:tcPr>
            <w:tcW w:w="1639" w:type="dxa"/>
          </w:tcPr>
          <w:p w14:paraId="3DBC6AA8" w14:textId="77777777" w:rsidR="00981602" w:rsidRPr="00B31B52" w:rsidRDefault="00981602" w:rsidP="00B31B52">
            <w:pPr>
              <w:jc w:val="center"/>
              <w:rPr>
                <w:szCs w:val="24"/>
              </w:rPr>
            </w:pPr>
            <w:r w:rsidRPr="00B31B52">
              <w:rPr>
                <w:szCs w:val="24"/>
              </w:rPr>
              <w:t>0</w:t>
            </w:r>
          </w:p>
        </w:tc>
        <w:tc>
          <w:tcPr>
            <w:tcW w:w="2308" w:type="dxa"/>
          </w:tcPr>
          <w:p w14:paraId="0054753E" w14:textId="77777777" w:rsidR="00981602" w:rsidRPr="00B31B52" w:rsidRDefault="00981602" w:rsidP="00B31B52">
            <w:pPr>
              <w:jc w:val="center"/>
              <w:rPr>
                <w:szCs w:val="24"/>
              </w:rPr>
            </w:pPr>
            <w:r w:rsidRPr="00B31B52">
              <w:rPr>
                <w:szCs w:val="24"/>
              </w:rPr>
              <w:t>2</w:t>
            </w:r>
          </w:p>
        </w:tc>
        <w:tc>
          <w:tcPr>
            <w:tcW w:w="2041" w:type="dxa"/>
          </w:tcPr>
          <w:p w14:paraId="43228691" w14:textId="77777777" w:rsidR="00981602" w:rsidRPr="00B31B52" w:rsidRDefault="00981602" w:rsidP="00B31B52">
            <w:pPr>
              <w:jc w:val="center"/>
              <w:rPr>
                <w:szCs w:val="24"/>
              </w:rPr>
            </w:pPr>
            <w:r w:rsidRPr="00B31B52">
              <w:rPr>
                <w:szCs w:val="24"/>
              </w:rPr>
              <w:t>8</w:t>
            </w:r>
          </w:p>
        </w:tc>
      </w:tr>
      <w:tr w:rsidR="00981602" w:rsidRPr="00B31B52" w14:paraId="6AD716AD" w14:textId="77777777" w:rsidTr="00A35143">
        <w:trPr>
          <w:trHeight w:val="141"/>
          <w:jc w:val="center"/>
        </w:trPr>
        <w:tc>
          <w:tcPr>
            <w:tcW w:w="1454" w:type="dxa"/>
            <w:vMerge/>
          </w:tcPr>
          <w:p w14:paraId="46751938" w14:textId="77777777" w:rsidR="00981602" w:rsidRPr="00ED723C" w:rsidRDefault="00981602" w:rsidP="00B31B52">
            <w:pPr>
              <w:jc w:val="center"/>
              <w:rPr>
                <w:b/>
                <w:szCs w:val="24"/>
              </w:rPr>
            </w:pPr>
          </w:p>
        </w:tc>
        <w:tc>
          <w:tcPr>
            <w:tcW w:w="1454" w:type="dxa"/>
          </w:tcPr>
          <w:p w14:paraId="15554240" w14:textId="77777777" w:rsidR="00981602" w:rsidRPr="00B31B52" w:rsidRDefault="00981602" w:rsidP="00B31B52">
            <w:pPr>
              <w:jc w:val="center"/>
              <w:rPr>
                <w:b/>
                <w:szCs w:val="24"/>
              </w:rPr>
            </w:pPr>
            <w:r w:rsidRPr="00B31B52">
              <w:rPr>
                <w:b/>
                <w:szCs w:val="24"/>
              </w:rPr>
              <w:t>N-C=O</w:t>
            </w:r>
          </w:p>
        </w:tc>
        <w:tc>
          <w:tcPr>
            <w:tcW w:w="1639" w:type="dxa"/>
          </w:tcPr>
          <w:p w14:paraId="02DB60FA" w14:textId="77777777" w:rsidR="00981602" w:rsidRPr="00B31B52" w:rsidRDefault="00981602" w:rsidP="00B31B52">
            <w:pPr>
              <w:jc w:val="center"/>
              <w:rPr>
                <w:szCs w:val="24"/>
              </w:rPr>
            </w:pPr>
            <w:r w:rsidRPr="00B31B52">
              <w:rPr>
                <w:szCs w:val="24"/>
              </w:rPr>
              <w:t>0</w:t>
            </w:r>
          </w:p>
        </w:tc>
        <w:tc>
          <w:tcPr>
            <w:tcW w:w="2308" w:type="dxa"/>
          </w:tcPr>
          <w:p w14:paraId="3524147D" w14:textId="77777777" w:rsidR="00981602" w:rsidRPr="00B31B52" w:rsidRDefault="00981602" w:rsidP="00B31B52">
            <w:pPr>
              <w:jc w:val="center"/>
              <w:rPr>
                <w:szCs w:val="24"/>
              </w:rPr>
            </w:pPr>
            <w:r w:rsidRPr="00B31B52">
              <w:rPr>
                <w:szCs w:val="24"/>
              </w:rPr>
              <w:t>3</w:t>
            </w:r>
          </w:p>
        </w:tc>
        <w:tc>
          <w:tcPr>
            <w:tcW w:w="2041" w:type="dxa"/>
          </w:tcPr>
          <w:p w14:paraId="4432C5B2" w14:textId="77777777" w:rsidR="00981602" w:rsidRPr="00B31B52" w:rsidRDefault="00981602" w:rsidP="00B31B52">
            <w:pPr>
              <w:jc w:val="center"/>
              <w:rPr>
                <w:szCs w:val="24"/>
              </w:rPr>
            </w:pPr>
            <w:r w:rsidRPr="00B31B52">
              <w:rPr>
                <w:szCs w:val="24"/>
              </w:rPr>
              <w:t>10</w:t>
            </w:r>
          </w:p>
        </w:tc>
      </w:tr>
      <w:tr w:rsidR="00981602" w:rsidRPr="00B31B52" w14:paraId="1CAEB984" w14:textId="77777777" w:rsidTr="00A35143">
        <w:trPr>
          <w:trHeight w:val="141"/>
          <w:jc w:val="center"/>
        </w:trPr>
        <w:tc>
          <w:tcPr>
            <w:tcW w:w="1454" w:type="dxa"/>
            <w:vMerge/>
            <w:tcBorders>
              <w:bottom w:val="single" w:sz="4" w:space="0" w:color="auto"/>
            </w:tcBorders>
          </w:tcPr>
          <w:p w14:paraId="588DE2F5" w14:textId="77777777" w:rsidR="00981602" w:rsidRPr="00ED723C" w:rsidRDefault="00981602" w:rsidP="00B31B52">
            <w:pPr>
              <w:jc w:val="center"/>
              <w:rPr>
                <w:b/>
                <w:szCs w:val="24"/>
              </w:rPr>
            </w:pPr>
          </w:p>
        </w:tc>
        <w:tc>
          <w:tcPr>
            <w:tcW w:w="1454" w:type="dxa"/>
            <w:tcBorders>
              <w:bottom w:val="single" w:sz="4" w:space="0" w:color="auto"/>
            </w:tcBorders>
          </w:tcPr>
          <w:p w14:paraId="5648B170" w14:textId="77777777" w:rsidR="00981602" w:rsidRPr="00B31B52" w:rsidRDefault="00981602" w:rsidP="00B31B52">
            <w:pPr>
              <w:jc w:val="center"/>
              <w:rPr>
                <w:b/>
                <w:szCs w:val="24"/>
              </w:rPr>
            </w:pPr>
            <w:r w:rsidRPr="00B31B52">
              <w:rPr>
                <w:b/>
                <w:szCs w:val="24"/>
              </w:rPr>
              <w:t>COO</w:t>
            </w:r>
          </w:p>
        </w:tc>
        <w:tc>
          <w:tcPr>
            <w:tcW w:w="1639" w:type="dxa"/>
            <w:tcBorders>
              <w:bottom w:val="single" w:sz="4" w:space="0" w:color="auto"/>
            </w:tcBorders>
          </w:tcPr>
          <w:p w14:paraId="3DCBE6C3" w14:textId="77777777" w:rsidR="00981602" w:rsidRPr="00B31B52" w:rsidRDefault="00981602" w:rsidP="00B31B52">
            <w:pPr>
              <w:jc w:val="center"/>
              <w:rPr>
                <w:szCs w:val="24"/>
              </w:rPr>
            </w:pPr>
            <w:r w:rsidRPr="00B31B52">
              <w:rPr>
                <w:szCs w:val="24"/>
              </w:rPr>
              <w:t>12</w:t>
            </w:r>
          </w:p>
        </w:tc>
        <w:tc>
          <w:tcPr>
            <w:tcW w:w="2308" w:type="dxa"/>
            <w:tcBorders>
              <w:bottom w:val="single" w:sz="4" w:space="0" w:color="auto"/>
            </w:tcBorders>
          </w:tcPr>
          <w:p w14:paraId="52608ED8" w14:textId="77777777" w:rsidR="00981602" w:rsidRPr="00B31B52" w:rsidRDefault="00981602" w:rsidP="00B31B52">
            <w:pPr>
              <w:jc w:val="center"/>
              <w:rPr>
                <w:szCs w:val="24"/>
              </w:rPr>
            </w:pPr>
            <w:r w:rsidRPr="00B31B52">
              <w:rPr>
                <w:szCs w:val="24"/>
              </w:rPr>
              <w:t>18</w:t>
            </w:r>
          </w:p>
        </w:tc>
        <w:tc>
          <w:tcPr>
            <w:tcW w:w="2041" w:type="dxa"/>
            <w:tcBorders>
              <w:bottom w:val="single" w:sz="4" w:space="0" w:color="auto"/>
            </w:tcBorders>
          </w:tcPr>
          <w:p w14:paraId="5D54E3A9" w14:textId="77777777" w:rsidR="00981602" w:rsidRPr="00B31B52" w:rsidRDefault="00981602" w:rsidP="00B31B52">
            <w:pPr>
              <w:jc w:val="center"/>
              <w:rPr>
                <w:szCs w:val="24"/>
              </w:rPr>
            </w:pPr>
            <w:r w:rsidRPr="00B31B52">
              <w:rPr>
                <w:szCs w:val="24"/>
              </w:rPr>
              <w:t>25</w:t>
            </w:r>
          </w:p>
        </w:tc>
      </w:tr>
      <w:tr w:rsidR="00981602" w:rsidRPr="00B31B52" w14:paraId="0FCF4E40" w14:textId="77777777" w:rsidTr="00A35143">
        <w:trPr>
          <w:trHeight w:val="398"/>
          <w:jc w:val="center"/>
        </w:trPr>
        <w:tc>
          <w:tcPr>
            <w:tcW w:w="1454" w:type="dxa"/>
            <w:vMerge w:val="restart"/>
            <w:tcBorders>
              <w:top w:val="single" w:sz="4" w:space="0" w:color="auto"/>
            </w:tcBorders>
          </w:tcPr>
          <w:p w14:paraId="760FBEBD" w14:textId="77777777" w:rsidR="00981602" w:rsidRPr="00ED723C" w:rsidRDefault="00981602" w:rsidP="00B31B52">
            <w:pPr>
              <w:jc w:val="center"/>
              <w:rPr>
                <w:b/>
                <w:szCs w:val="24"/>
              </w:rPr>
            </w:pPr>
            <w:r w:rsidRPr="00ED723C">
              <w:rPr>
                <w:b/>
                <w:szCs w:val="24"/>
              </w:rPr>
              <w:t>N1s</w:t>
            </w:r>
          </w:p>
        </w:tc>
        <w:tc>
          <w:tcPr>
            <w:tcW w:w="1454" w:type="dxa"/>
            <w:tcBorders>
              <w:top w:val="single" w:sz="4" w:space="0" w:color="auto"/>
            </w:tcBorders>
          </w:tcPr>
          <w:p w14:paraId="551544EE" w14:textId="77777777" w:rsidR="00981602" w:rsidRPr="00B31B52" w:rsidRDefault="00981602" w:rsidP="00B31B52">
            <w:pPr>
              <w:jc w:val="center"/>
              <w:rPr>
                <w:b/>
                <w:szCs w:val="24"/>
              </w:rPr>
            </w:pPr>
            <w:r w:rsidRPr="00B31B52">
              <w:rPr>
                <w:b/>
                <w:szCs w:val="24"/>
              </w:rPr>
              <w:t>-C=N</w:t>
            </w:r>
          </w:p>
        </w:tc>
        <w:tc>
          <w:tcPr>
            <w:tcW w:w="1639" w:type="dxa"/>
            <w:tcBorders>
              <w:top w:val="single" w:sz="4" w:space="0" w:color="auto"/>
            </w:tcBorders>
          </w:tcPr>
          <w:p w14:paraId="2C024A6F" w14:textId="77777777" w:rsidR="00981602" w:rsidRPr="00B31B52" w:rsidRDefault="00981602" w:rsidP="00B31B52">
            <w:pPr>
              <w:jc w:val="center"/>
              <w:rPr>
                <w:szCs w:val="24"/>
              </w:rPr>
            </w:pPr>
            <w:r w:rsidRPr="00B31B52">
              <w:rPr>
                <w:szCs w:val="24"/>
              </w:rPr>
              <w:t>-</w:t>
            </w:r>
          </w:p>
        </w:tc>
        <w:tc>
          <w:tcPr>
            <w:tcW w:w="2308" w:type="dxa"/>
            <w:tcBorders>
              <w:top w:val="single" w:sz="4" w:space="0" w:color="auto"/>
            </w:tcBorders>
          </w:tcPr>
          <w:p w14:paraId="6EEE5458" w14:textId="77777777" w:rsidR="00981602" w:rsidRPr="00B31B52" w:rsidRDefault="00981602" w:rsidP="00B31B52">
            <w:pPr>
              <w:jc w:val="center"/>
              <w:rPr>
                <w:szCs w:val="24"/>
              </w:rPr>
            </w:pPr>
            <w:r w:rsidRPr="00B31B52">
              <w:rPr>
                <w:szCs w:val="24"/>
              </w:rPr>
              <w:t>5</w:t>
            </w:r>
          </w:p>
        </w:tc>
        <w:tc>
          <w:tcPr>
            <w:tcW w:w="2041" w:type="dxa"/>
            <w:tcBorders>
              <w:top w:val="single" w:sz="4" w:space="0" w:color="auto"/>
            </w:tcBorders>
          </w:tcPr>
          <w:p w14:paraId="4826B3DF" w14:textId="77777777" w:rsidR="00981602" w:rsidRPr="00B31B52" w:rsidRDefault="00981602" w:rsidP="00B31B52">
            <w:pPr>
              <w:jc w:val="center"/>
              <w:rPr>
                <w:szCs w:val="24"/>
              </w:rPr>
            </w:pPr>
            <w:r w:rsidRPr="00B31B52">
              <w:rPr>
                <w:szCs w:val="24"/>
              </w:rPr>
              <w:t>5</w:t>
            </w:r>
          </w:p>
        </w:tc>
      </w:tr>
      <w:tr w:rsidR="00981602" w:rsidRPr="00B31B52" w14:paraId="278C957B" w14:textId="77777777" w:rsidTr="00A35143">
        <w:trPr>
          <w:trHeight w:val="141"/>
          <w:jc w:val="center"/>
        </w:trPr>
        <w:tc>
          <w:tcPr>
            <w:tcW w:w="1454" w:type="dxa"/>
            <w:vMerge/>
          </w:tcPr>
          <w:p w14:paraId="1EF9B7BB" w14:textId="77777777" w:rsidR="00981602" w:rsidRPr="00B31B52" w:rsidRDefault="00981602" w:rsidP="00B31B52">
            <w:pPr>
              <w:jc w:val="center"/>
              <w:rPr>
                <w:b/>
                <w:szCs w:val="24"/>
              </w:rPr>
            </w:pPr>
          </w:p>
        </w:tc>
        <w:tc>
          <w:tcPr>
            <w:tcW w:w="1454" w:type="dxa"/>
          </w:tcPr>
          <w:p w14:paraId="6D0A4989" w14:textId="77777777" w:rsidR="00981602" w:rsidRPr="00B31B52" w:rsidRDefault="00981602" w:rsidP="00B31B52">
            <w:pPr>
              <w:jc w:val="center"/>
              <w:rPr>
                <w:b/>
                <w:szCs w:val="24"/>
              </w:rPr>
            </w:pPr>
            <w:r w:rsidRPr="00B31B52">
              <w:rPr>
                <w:b/>
                <w:szCs w:val="24"/>
              </w:rPr>
              <w:t>-C-NH-</w:t>
            </w:r>
          </w:p>
        </w:tc>
        <w:tc>
          <w:tcPr>
            <w:tcW w:w="1639" w:type="dxa"/>
          </w:tcPr>
          <w:p w14:paraId="3EB40D59" w14:textId="77777777" w:rsidR="00981602" w:rsidRPr="00B31B52" w:rsidRDefault="00981602" w:rsidP="00B31B52">
            <w:pPr>
              <w:jc w:val="center"/>
              <w:rPr>
                <w:szCs w:val="24"/>
              </w:rPr>
            </w:pPr>
            <w:r w:rsidRPr="00B31B52">
              <w:rPr>
                <w:szCs w:val="24"/>
              </w:rPr>
              <w:t>-</w:t>
            </w:r>
          </w:p>
        </w:tc>
        <w:tc>
          <w:tcPr>
            <w:tcW w:w="2308" w:type="dxa"/>
          </w:tcPr>
          <w:p w14:paraId="1C70DD7C" w14:textId="77777777" w:rsidR="00981602" w:rsidRPr="00B31B52" w:rsidRDefault="00981602" w:rsidP="00B31B52">
            <w:pPr>
              <w:jc w:val="center"/>
              <w:rPr>
                <w:szCs w:val="24"/>
              </w:rPr>
            </w:pPr>
            <w:r w:rsidRPr="00B31B52">
              <w:rPr>
                <w:szCs w:val="24"/>
              </w:rPr>
              <w:t>69</w:t>
            </w:r>
          </w:p>
        </w:tc>
        <w:tc>
          <w:tcPr>
            <w:tcW w:w="2041" w:type="dxa"/>
          </w:tcPr>
          <w:p w14:paraId="30EDA2D5" w14:textId="77777777" w:rsidR="00981602" w:rsidRPr="00B31B52" w:rsidRDefault="00981602" w:rsidP="00B31B52">
            <w:pPr>
              <w:jc w:val="center"/>
              <w:rPr>
                <w:szCs w:val="24"/>
              </w:rPr>
            </w:pPr>
            <w:r w:rsidRPr="00B31B52">
              <w:rPr>
                <w:szCs w:val="24"/>
              </w:rPr>
              <w:t>57</w:t>
            </w:r>
          </w:p>
        </w:tc>
      </w:tr>
      <w:tr w:rsidR="00981602" w:rsidRPr="00B31B52" w14:paraId="217A80A3" w14:textId="77777777" w:rsidTr="00A35143">
        <w:trPr>
          <w:trHeight w:val="141"/>
          <w:jc w:val="center"/>
        </w:trPr>
        <w:tc>
          <w:tcPr>
            <w:tcW w:w="1454" w:type="dxa"/>
            <w:vMerge/>
          </w:tcPr>
          <w:p w14:paraId="574F49D4" w14:textId="77777777" w:rsidR="00981602" w:rsidRPr="00B31B52" w:rsidRDefault="00981602" w:rsidP="00B31B52">
            <w:pPr>
              <w:jc w:val="center"/>
              <w:rPr>
                <w:b/>
                <w:szCs w:val="24"/>
              </w:rPr>
            </w:pPr>
          </w:p>
        </w:tc>
        <w:tc>
          <w:tcPr>
            <w:tcW w:w="1454" w:type="dxa"/>
          </w:tcPr>
          <w:p w14:paraId="17D0220F" w14:textId="77777777" w:rsidR="00981602" w:rsidRPr="00B31B52" w:rsidRDefault="00981602" w:rsidP="00B31B52">
            <w:pPr>
              <w:jc w:val="center"/>
              <w:rPr>
                <w:b/>
                <w:szCs w:val="24"/>
              </w:rPr>
            </w:pPr>
            <w:r w:rsidRPr="00B31B52">
              <w:rPr>
                <w:b/>
                <w:szCs w:val="24"/>
              </w:rPr>
              <w:t>-CONH-</w:t>
            </w:r>
          </w:p>
        </w:tc>
        <w:tc>
          <w:tcPr>
            <w:tcW w:w="1639" w:type="dxa"/>
          </w:tcPr>
          <w:p w14:paraId="26B75D56" w14:textId="77777777" w:rsidR="00981602" w:rsidRPr="00B31B52" w:rsidRDefault="00981602" w:rsidP="00B31B52">
            <w:pPr>
              <w:jc w:val="center"/>
              <w:rPr>
                <w:szCs w:val="24"/>
              </w:rPr>
            </w:pPr>
            <w:r w:rsidRPr="00B31B52">
              <w:rPr>
                <w:szCs w:val="24"/>
              </w:rPr>
              <w:t>-</w:t>
            </w:r>
          </w:p>
        </w:tc>
        <w:tc>
          <w:tcPr>
            <w:tcW w:w="2308" w:type="dxa"/>
          </w:tcPr>
          <w:p w14:paraId="63847572" w14:textId="77777777" w:rsidR="00981602" w:rsidRPr="00B31B52" w:rsidRDefault="00981602" w:rsidP="00B31B52">
            <w:pPr>
              <w:jc w:val="center"/>
              <w:rPr>
                <w:szCs w:val="24"/>
              </w:rPr>
            </w:pPr>
            <w:r w:rsidRPr="00B31B52">
              <w:rPr>
                <w:szCs w:val="24"/>
              </w:rPr>
              <w:t>16</w:t>
            </w:r>
          </w:p>
        </w:tc>
        <w:tc>
          <w:tcPr>
            <w:tcW w:w="2041" w:type="dxa"/>
          </w:tcPr>
          <w:p w14:paraId="6B9A8202" w14:textId="77777777" w:rsidR="00981602" w:rsidRPr="00B31B52" w:rsidRDefault="00981602" w:rsidP="00B31B52">
            <w:pPr>
              <w:jc w:val="center"/>
              <w:rPr>
                <w:szCs w:val="24"/>
              </w:rPr>
            </w:pPr>
            <w:r w:rsidRPr="00B31B52">
              <w:rPr>
                <w:szCs w:val="24"/>
              </w:rPr>
              <w:t>30</w:t>
            </w:r>
          </w:p>
        </w:tc>
      </w:tr>
      <w:tr w:rsidR="00981602" w:rsidRPr="00B31B52" w14:paraId="2C472B91" w14:textId="77777777" w:rsidTr="00A35143">
        <w:trPr>
          <w:trHeight w:val="141"/>
          <w:jc w:val="center"/>
        </w:trPr>
        <w:tc>
          <w:tcPr>
            <w:tcW w:w="1454" w:type="dxa"/>
            <w:vMerge/>
            <w:tcBorders>
              <w:bottom w:val="single" w:sz="4" w:space="0" w:color="auto"/>
            </w:tcBorders>
          </w:tcPr>
          <w:p w14:paraId="73A5B511" w14:textId="77777777" w:rsidR="00981602" w:rsidRPr="00B31B52" w:rsidRDefault="00981602" w:rsidP="00B31B52">
            <w:pPr>
              <w:jc w:val="center"/>
              <w:rPr>
                <w:b/>
                <w:szCs w:val="24"/>
              </w:rPr>
            </w:pPr>
          </w:p>
        </w:tc>
        <w:tc>
          <w:tcPr>
            <w:tcW w:w="1454" w:type="dxa"/>
            <w:tcBorders>
              <w:bottom w:val="single" w:sz="4" w:space="0" w:color="auto"/>
            </w:tcBorders>
          </w:tcPr>
          <w:p w14:paraId="372054CC" w14:textId="77777777" w:rsidR="00981602" w:rsidRPr="00B31B52" w:rsidRDefault="00981602" w:rsidP="00B31B52">
            <w:pPr>
              <w:jc w:val="center"/>
              <w:rPr>
                <w:b/>
                <w:szCs w:val="24"/>
              </w:rPr>
            </w:pPr>
            <w:r w:rsidRPr="00B31B52">
              <w:rPr>
                <w:b/>
                <w:szCs w:val="24"/>
              </w:rPr>
              <w:t>nitrate</w:t>
            </w:r>
          </w:p>
        </w:tc>
        <w:tc>
          <w:tcPr>
            <w:tcW w:w="1639" w:type="dxa"/>
            <w:tcBorders>
              <w:bottom w:val="single" w:sz="4" w:space="0" w:color="auto"/>
            </w:tcBorders>
          </w:tcPr>
          <w:p w14:paraId="6E61E741" w14:textId="77777777" w:rsidR="00981602" w:rsidRPr="00B31B52" w:rsidRDefault="00981602" w:rsidP="00B31B52">
            <w:pPr>
              <w:jc w:val="center"/>
              <w:rPr>
                <w:szCs w:val="24"/>
              </w:rPr>
            </w:pPr>
            <w:r w:rsidRPr="00B31B52">
              <w:rPr>
                <w:szCs w:val="24"/>
              </w:rPr>
              <w:t>-</w:t>
            </w:r>
          </w:p>
        </w:tc>
        <w:tc>
          <w:tcPr>
            <w:tcW w:w="2308" w:type="dxa"/>
            <w:tcBorders>
              <w:bottom w:val="single" w:sz="4" w:space="0" w:color="auto"/>
            </w:tcBorders>
          </w:tcPr>
          <w:p w14:paraId="3CF19DF4" w14:textId="77777777" w:rsidR="00981602" w:rsidRPr="00B31B52" w:rsidRDefault="00981602" w:rsidP="00B31B52">
            <w:pPr>
              <w:jc w:val="center"/>
              <w:rPr>
                <w:szCs w:val="24"/>
              </w:rPr>
            </w:pPr>
            <w:r w:rsidRPr="00B31B52">
              <w:rPr>
                <w:szCs w:val="24"/>
              </w:rPr>
              <w:t>10</w:t>
            </w:r>
          </w:p>
        </w:tc>
        <w:tc>
          <w:tcPr>
            <w:tcW w:w="2041" w:type="dxa"/>
            <w:tcBorders>
              <w:bottom w:val="single" w:sz="4" w:space="0" w:color="auto"/>
            </w:tcBorders>
          </w:tcPr>
          <w:p w14:paraId="1C455E81" w14:textId="77777777" w:rsidR="00981602" w:rsidRPr="00B31B52" w:rsidRDefault="00981602" w:rsidP="00B31B52">
            <w:pPr>
              <w:jc w:val="center"/>
              <w:rPr>
                <w:szCs w:val="24"/>
              </w:rPr>
            </w:pPr>
            <w:r w:rsidRPr="00B31B52">
              <w:rPr>
                <w:szCs w:val="24"/>
              </w:rPr>
              <w:t>8</w:t>
            </w:r>
          </w:p>
        </w:tc>
      </w:tr>
    </w:tbl>
    <w:p w14:paraId="4DA287F5" w14:textId="7241AF5E" w:rsidR="000F734E" w:rsidRPr="004371FC" w:rsidRDefault="000F734E" w:rsidP="00B31B52">
      <w:pPr>
        <w:spacing w:after="0"/>
        <w:rPr>
          <w:rFonts w:cs="Times New Roman"/>
          <w:szCs w:val="24"/>
        </w:rPr>
      </w:pPr>
      <w:r w:rsidRPr="004371FC">
        <w:t xml:space="preserve">The formation of oxygen- and nitrogen-containing functionalities can be explained by fragmentation–recombination processes occurring during plasma polymerization in the nitrogen SDBD discharge. Under atmospheric-pressure plasma conditions, energetic electrons, ions, metastable nitrogen species, and UV radiation induce extensive fragmentation of methyl lactate and ethyl lactate molecules through cleavage of ester C–O, C–C, and O–H bonds. This process generates a broad spectrum of reactive radicals and molecular fragments containing carbonyl, alkoxy, hydroxyl, and hydrocarbon moieties. Simultaneously, the nitrogen plasma produces reactive nitrogen species (RNS), including excited nitrogen molecules, nitrogen radicals, and ionic species. Subsequent recombination reactions in the plasma phase and at the substrate surface </w:t>
      </w:r>
      <w:r w:rsidR="00DB7627" w:rsidRPr="004371FC">
        <w:t>led</w:t>
      </w:r>
      <w:r w:rsidRPr="004371FC">
        <w:t xml:space="preserve"> to the formation of highly cross-linked plasma-polymerized layers enriched with oxygen- and nitrogen-containing functional groups. The incorporation of nitrogen-containing functionalities detected by XPS, including C–N, N–C=O, and amine-related groups, likely results from reactions between precursor-derived radicals and reactive </w:t>
      </w:r>
      <w:r w:rsidRPr="004371FC">
        <w:lastRenderedPageBreak/>
        <w:t xml:space="preserve">nitrogen plasma species. Similar fragmentation and recombination pathways have been described for plasma polymerization of oxygen-containing organic precursors under atmospheric-pressure dielectric barrier discharge conditions </w:t>
      </w:r>
      <w:sdt>
        <w:sdtPr>
          <w:rPr>
            <w:rStyle w:val="text-token-text-primary"/>
            <w:rFonts w:cs="Times New Roman"/>
          </w:rPr>
          <w:tag w:val="MENDELEY_CITATION_v3_eyJjaXRhdGlvbklEIjoiTUVOREVMRVlfQ0lUQVRJT05fMzg4NTU5OTAtYzkzZi00ZjlmLWI5ZjQtNGUzOWViZTc3MGI2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
          <w:id w:val="334508383"/>
          <w:placeholder>
            <w:docPart w:val="DefaultPlaceholder_-1854013440"/>
          </w:placeholder>
        </w:sdtPr>
        <w:sdtContent>
          <w:r w:rsidR="007C3EE4" w:rsidRPr="004371FC">
            <w:rPr>
              <w:rStyle w:val="text-token-text-primary"/>
              <w:rFonts w:cs="Times New Roman"/>
            </w:rPr>
            <w:t>[18]</w:t>
          </w:r>
        </w:sdtContent>
      </w:sdt>
      <w:r w:rsidRPr="004371FC">
        <w:rPr>
          <w:rStyle w:val="text-token-text-primary"/>
        </w:rPr>
        <w:t>,</w:t>
      </w:r>
      <w:sdt>
        <w:sdtPr>
          <w:rPr>
            <w:rStyle w:val="text-token-text-primary"/>
            <w:rFonts w:cs="Times New Roman"/>
          </w:rPr>
          <w:tag w:val="MENDELEY_CITATION_v3_eyJjaXRhdGlvbklEIjoiTUVOREVMRVlfQ0lUQVRJT05fZTE5ZTU2Y2UtZTA0Ni00ZTBmLWI4ODQtYmFiNGM2NWM1YmUwIiwicHJvcGVydGllcyI6eyJub3RlSW5kZXgiOjB9LCJpc0VkaXRlZCI6ZmFsc2UsIm1hbnVhbE92ZXJyaWRlIjp7ImlzTWFudWFsbHlPdmVycmlkZGVuIjpmYWxzZSwiY2l0ZXByb2NUZXh0IjoiWz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1dfQ=="/>
          <w:id w:val="-1609266228"/>
          <w:placeholder>
            <w:docPart w:val="DefaultPlaceholder_-1854013440"/>
          </w:placeholder>
        </w:sdtPr>
        <w:sdtContent>
          <w:r w:rsidR="007C3EE4" w:rsidRPr="004371FC">
            <w:rPr>
              <w:rStyle w:val="text-token-text-primary"/>
              <w:rFonts w:cs="Times New Roman"/>
            </w:rPr>
            <w:t>[19]</w:t>
          </w:r>
        </w:sdtContent>
      </w:sdt>
      <w:r w:rsidR="0022144D" w:rsidRPr="004371FC">
        <w:rPr>
          <w:rStyle w:val="text-token-text-primary"/>
        </w:rPr>
        <w:t>.</w:t>
      </w:r>
    </w:p>
    <w:p w14:paraId="05451C37" w14:textId="7D9110B8" w:rsidR="00B733C7" w:rsidRPr="004371FC" w:rsidRDefault="00B733C7" w:rsidP="00B31B52">
      <w:r w:rsidRPr="004371FC">
        <w:rPr>
          <w:rFonts w:eastAsia="Times New Roman" w:cs="Times New Roman"/>
          <w:szCs w:val="24"/>
          <w:lang w:val="en-GB" w:eastAsia="cs-CZ"/>
        </w:rPr>
        <w:t>For a more detailed analysis of the effect of plasma modification, high-resolution XPS spectra of the C1s and N1s were measured (Figure 3). The figure reveals distinct differences in surface chemistry between the reference PET and the plasma-modified samples, with variations also observed between the methyl and ethyl lactate treatments.</w:t>
      </w:r>
      <w:r w:rsidR="00D420D0" w:rsidRPr="004371FC">
        <w:t xml:space="preserve"> Deconvolution of these spectra provided further insights into the formation of oxygen- and nitrogen-containing functional groups generated during plasma polymerization.</w:t>
      </w:r>
    </w:p>
    <w:p w14:paraId="18D8608F" w14:textId="107C6657" w:rsidR="009473BC" w:rsidRPr="0052473C" w:rsidRDefault="009473BC" w:rsidP="00B31B52">
      <w:pPr>
        <w:rPr>
          <w:rFonts w:eastAsia="Times New Roman" w:cs="Times New Roman"/>
          <w:color w:val="4472C4" w:themeColor="accent1"/>
          <w:szCs w:val="24"/>
          <w:lang w:val="en-GB" w:eastAsia="cs-CZ"/>
        </w:rPr>
      </w:pPr>
      <w:r w:rsidRPr="009473BC">
        <w:rPr>
          <w:rFonts w:eastAsia="Times New Roman" w:cs="Times New Roman"/>
          <w:noProof/>
          <w:color w:val="4472C4" w:themeColor="accent1"/>
          <w:szCs w:val="24"/>
          <w:lang w:val="en-GB" w:eastAsia="cs-CZ"/>
        </w:rPr>
        <w:drawing>
          <wp:inline distT="0" distB="0" distL="0" distR="0" wp14:anchorId="4C6ECC1C" wp14:editId="67CDBEB8">
            <wp:extent cx="2661991" cy="2366645"/>
            <wp:effectExtent l="0" t="0" r="0" b="5715"/>
            <wp:docPr id="2127492486" name="Obrázek 1" descr="Obsah obrázku text, diagram, řada/pruh, Vykreslený graf&#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492486" name="Obrázek 1" descr="Obsah obrázku text, diagram, řada/pruh, Vykreslený graf&#10;&#10;Popis byl vytvořen automaticky"/>
                    <pic:cNvPicPr/>
                  </pic:nvPicPr>
                  <pic:blipFill rotWithShape="1">
                    <a:blip r:embed="rId14">
                      <a:extLst>
                        <a:ext uri="{BEBA8EAE-BF5A-486C-A8C5-ECC9F3942E4B}">
                          <a14:imgProps xmlns:a14="http://schemas.microsoft.com/office/drawing/2010/main">
                            <a14:imgLayer r:embed="rId15">
                              <a14:imgEffect>
                                <a14:sharpenSoften amount="25000"/>
                              </a14:imgEffect>
                              <a14:imgEffect>
                                <a14:brightnessContrast contrast="3000"/>
                              </a14:imgEffect>
                            </a14:imgLayer>
                          </a14:imgProps>
                        </a:ext>
                      </a:extLst>
                    </a:blip>
                    <a:srcRect r="54697"/>
                    <a:stretch/>
                  </pic:blipFill>
                  <pic:spPr bwMode="auto">
                    <a:xfrm>
                      <a:off x="0" y="0"/>
                      <a:ext cx="2661991" cy="2366645"/>
                    </a:xfrm>
                    <a:prstGeom prst="rect">
                      <a:avLst/>
                    </a:prstGeom>
                    <a:ln>
                      <a:noFill/>
                    </a:ln>
                    <a:extLst>
                      <a:ext uri="{53640926-AAD7-44D8-BBD7-CCE9431645EC}">
                        <a14:shadowObscured xmlns:a14="http://schemas.microsoft.com/office/drawing/2010/main"/>
                      </a:ext>
                    </a:extLst>
                  </pic:spPr>
                </pic:pic>
              </a:graphicData>
            </a:graphic>
          </wp:inline>
        </w:drawing>
      </w:r>
      <w:r w:rsidRPr="009473BC">
        <w:rPr>
          <w:noProof/>
        </w:rPr>
        <w:t xml:space="preserve"> </w:t>
      </w:r>
      <w:r w:rsidRPr="009473BC">
        <w:rPr>
          <w:rFonts w:eastAsia="Times New Roman" w:cs="Times New Roman"/>
          <w:noProof/>
          <w:color w:val="4472C4" w:themeColor="accent1"/>
          <w:szCs w:val="24"/>
          <w:lang w:val="en-GB" w:eastAsia="cs-CZ"/>
        </w:rPr>
        <w:drawing>
          <wp:inline distT="0" distB="0" distL="0" distR="0" wp14:anchorId="1EBAFDEC" wp14:editId="682FD317">
            <wp:extent cx="2628900" cy="2373229"/>
            <wp:effectExtent l="0" t="0" r="0" b="8255"/>
            <wp:docPr id="112055914" name="Obrázek 1" descr="Obsah obrázku text, Vykreslený graf, diagram, řada/pruh&#10;&#10;Popis byl vytvořen automatic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055914" name="Obrázek 1" descr="Obsah obrázku text, Vykreslený graf, diagram, řada/pruh&#10;&#10;Popis byl vytvořen automaticky"/>
                    <pic:cNvPicPr/>
                  </pic:nvPicPr>
                  <pic:blipFill>
                    <a:blip r:embed="rId16">
                      <a:extLst>
                        <a:ext uri="{BEBA8EAE-BF5A-486C-A8C5-ECC9F3942E4B}">
                          <a14:imgProps xmlns:a14="http://schemas.microsoft.com/office/drawing/2010/main">
                            <a14:imgLayer r:embed="rId17">
                              <a14:imgEffect>
                                <a14:sharpenSoften amount="25000"/>
                              </a14:imgEffect>
                              <a14:imgEffect>
                                <a14:brightnessContrast contrast="-5000"/>
                              </a14:imgEffect>
                            </a14:imgLayer>
                          </a14:imgProps>
                        </a:ext>
                      </a:extLst>
                    </a:blip>
                    <a:stretch>
                      <a:fillRect/>
                    </a:stretch>
                  </pic:blipFill>
                  <pic:spPr>
                    <a:xfrm>
                      <a:off x="0" y="0"/>
                      <a:ext cx="2628900" cy="2373229"/>
                    </a:xfrm>
                    <a:prstGeom prst="rect">
                      <a:avLst/>
                    </a:prstGeom>
                  </pic:spPr>
                </pic:pic>
              </a:graphicData>
            </a:graphic>
          </wp:inline>
        </w:drawing>
      </w:r>
    </w:p>
    <w:p w14:paraId="107532B0" w14:textId="165B2285" w:rsidR="002F223A" w:rsidRPr="00B31B52" w:rsidRDefault="002F223A" w:rsidP="00D420D0">
      <w:pPr>
        <w:keepNext/>
        <w:spacing w:after="0"/>
        <w:rPr>
          <w:rFonts w:eastAsia="Times New Roman" w:cs="Times New Roman"/>
          <w:color w:val="0000FF"/>
          <w:szCs w:val="24"/>
          <w:u w:val="single"/>
          <w:lang w:eastAsia="cs-CZ"/>
        </w:rPr>
      </w:pPr>
      <w:bookmarkStart w:id="1" w:name="_Hlk198823833"/>
      <w:r w:rsidRPr="00B31B52">
        <w:rPr>
          <w:rFonts w:cs="Times New Roman"/>
          <w:szCs w:val="24"/>
        </w:rPr>
        <w:t xml:space="preserve">Figure </w:t>
      </w:r>
      <w:r w:rsidR="00EE4499" w:rsidRPr="00B31B52">
        <w:rPr>
          <w:rFonts w:cs="Times New Roman"/>
          <w:szCs w:val="24"/>
        </w:rPr>
        <w:t>3</w:t>
      </w:r>
      <w:r w:rsidR="00ED723C">
        <w:rPr>
          <w:rFonts w:cs="Times New Roman"/>
          <w:szCs w:val="24"/>
        </w:rPr>
        <w:t>:</w:t>
      </w:r>
      <w:r w:rsidRPr="00B31B52">
        <w:rPr>
          <w:rFonts w:cs="Times New Roman"/>
          <w:szCs w:val="24"/>
        </w:rPr>
        <w:t xml:space="preserve"> </w:t>
      </w:r>
      <w:r w:rsidRPr="00B31B52">
        <w:rPr>
          <w:rFonts w:eastAsia="Times New Roman" w:cs="Times New Roman"/>
          <w:szCs w:val="24"/>
          <w:lang w:eastAsia="cs-CZ"/>
        </w:rPr>
        <w:fldChar w:fldCharType="begin"/>
      </w:r>
      <w:r w:rsidRPr="00B31B52">
        <w:rPr>
          <w:rFonts w:eastAsia="Times New Roman" w:cs="Times New Roman"/>
          <w:szCs w:val="24"/>
          <w:lang w:eastAsia="cs-CZ"/>
        </w:rPr>
        <w:instrText xml:space="preserve"> HYPERLINK "https://www.researchgate.net/figure/Overlay-of-XPS-C-1-s-spectra-of-the-PMMA-and-PMMA-CD-nanowebs_fig4_229414437" \t "_blank" </w:instrText>
      </w:r>
      <w:r w:rsidRPr="00B31B52">
        <w:rPr>
          <w:rFonts w:eastAsia="Times New Roman" w:cs="Times New Roman"/>
          <w:szCs w:val="24"/>
          <w:lang w:eastAsia="cs-CZ"/>
        </w:rPr>
      </w:r>
      <w:r w:rsidRPr="00B31B52">
        <w:rPr>
          <w:rFonts w:eastAsia="Times New Roman" w:cs="Times New Roman"/>
          <w:szCs w:val="24"/>
          <w:lang w:eastAsia="cs-CZ"/>
        </w:rPr>
        <w:fldChar w:fldCharType="separate"/>
      </w:r>
      <w:r w:rsidRPr="00B31B52">
        <w:rPr>
          <w:rFonts w:eastAsia="Times New Roman" w:cs="Times New Roman"/>
          <w:bCs/>
          <w:kern w:val="36"/>
          <w:szCs w:val="24"/>
          <w:lang w:eastAsia="cs-CZ"/>
        </w:rPr>
        <w:t>Overlay of XPS C1s and N1s spectra of the PET reference and plasma modified</w:t>
      </w:r>
      <w:r w:rsidR="0033479C" w:rsidRPr="00B31B52">
        <w:rPr>
          <w:rFonts w:eastAsia="Times New Roman" w:cs="Times New Roman"/>
          <w:bCs/>
          <w:kern w:val="36"/>
          <w:szCs w:val="24"/>
          <w:lang w:eastAsia="cs-CZ"/>
        </w:rPr>
        <w:t xml:space="preserve"> samples (</w:t>
      </w:r>
      <w:r w:rsidRPr="00B31B52">
        <w:rPr>
          <w:rFonts w:cs="Times New Roman"/>
          <w:szCs w:val="24"/>
          <w:lang w:val="en-GB"/>
        </w:rPr>
        <w:t>methyl lactate/PET and ethyl lactate/PET</w:t>
      </w:r>
      <w:r w:rsidR="0033479C" w:rsidRPr="00B31B52">
        <w:rPr>
          <w:rFonts w:cs="Times New Roman"/>
          <w:szCs w:val="24"/>
          <w:lang w:val="en-GB"/>
        </w:rPr>
        <w:t>)</w:t>
      </w:r>
      <w:r w:rsidR="00AC24A2" w:rsidRPr="00B31B52">
        <w:rPr>
          <w:rFonts w:cs="Times New Roman"/>
          <w:szCs w:val="24"/>
          <w:lang w:val="en-GB"/>
        </w:rPr>
        <w:t>.</w:t>
      </w:r>
      <w:r w:rsidR="00B733C7" w:rsidRPr="00B31B52">
        <w:rPr>
          <w:rFonts w:cs="Times New Roman"/>
          <w:szCs w:val="24"/>
          <w:lang w:val="en-GB"/>
        </w:rPr>
        <w:t xml:space="preserve"> </w:t>
      </w:r>
    </w:p>
    <w:p w14:paraId="2C099A68" w14:textId="30631A53" w:rsidR="00632F77" w:rsidRPr="004371FC" w:rsidRDefault="002F223A" w:rsidP="003D2DCE">
      <w:r w:rsidRPr="00B31B52">
        <w:rPr>
          <w:rFonts w:eastAsia="Times New Roman" w:cs="Times New Roman"/>
          <w:szCs w:val="24"/>
          <w:lang w:eastAsia="cs-CZ"/>
        </w:rPr>
        <w:fldChar w:fldCharType="end"/>
      </w:r>
      <w:bookmarkEnd w:id="1"/>
      <w:r w:rsidR="00632F77" w:rsidRPr="008F469C">
        <w:rPr>
          <w:rFonts w:eastAsia="Times New Roman" w:cs="Times New Roman"/>
          <w:szCs w:val="24"/>
          <w:lang w:val="en-GB" w:eastAsia="cs-CZ"/>
        </w:rPr>
        <w:t xml:space="preserve">The C1s spectra of the reference PET sample were deconvoluted into four distinct peaks with binding energies of 284.5 eV, 284.8 eV, 286.4 eV, and 289 eV, corresponding to carbon atoms in C=C, C–C/C–H, C–O, and COO functional groups, respectively. Following plasma modification, three additional peaks emerged at binding energies of 285.7 eV, 287.7 eV, and 288.4 eV, which are assigned to C–N, C=O, and N–C=O functional groups, respectively (Figure 4) </w:t>
      </w:r>
      <w:sdt>
        <w:sdtPr>
          <w:rPr>
            <w:rFonts w:eastAsia="Times New Roman" w:cs="Times New Roman"/>
            <w:i/>
            <w:iCs/>
            <w:color w:val="000000"/>
            <w:szCs w:val="24"/>
            <w:lang w:val="en-GB" w:eastAsia="cs-CZ"/>
          </w:rPr>
          <w:tag w:val="MENDELEY_CITATION_v3_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"/>
          <w:id w:val="-922404915"/>
          <w:placeholder>
            <w:docPart w:val="DefaultPlaceholder_-1854013440"/>
          </w:placeholder>
        </w:sdtPr>
        <w:sdtContent>
          <w:r w:rsidR="007C3EE4" w:rsidRPr="007C3EE4">
            <w:rPr>
              <w:rFonts w:eastAsia="Times New Roman" w:cs="Times New Roman"/>
              <w:color w:val="000000"/>
              <w:szCs w:val="24"/>
              <w:lang w:val="en-GB" w:eastAsia="cs-CZ"/>
            </w:rPr>
            <w:t>[20]</w:t>
          </w:r>
        </w:sdtContent>
      </w:sdt>
      <w:r w:rsidR="00632F77" w:rsidRPr="008F469C">
        <w:rPr>
          <w:rFonts w:eastAsia="Times New Roman" w:cs="Times New Roman"/>
          <w:szCs w:val="24"/>
          <w:lang w:val="en-GB" w:eastAsia="cs-CZ"/>
        </w:rPr>
        <w:t>,</w:t>
      </w:r>
      <w:sdt>
        <w:sdtPr>
          <w:rPr>
            <w:rFonts w:eastAsia="Times New Roman" w:cs="Times New Roman"/>
            <w:i/>
            <w:iCs/>
            <w:color w:val="000000"/>
            <w:szCs w:val="24"/>
            <w:lang w:val="en-GB" w:eastAsia="cs-CZ"/>
          </w:rPr>
          <w:tag w:val="MENDELEY_CITATION_v3_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"/>
          <w:id w:val="1825617458"/>
          <w:placeholder>
            <w:docPart w:val="DefaultPlaceholder_-1854013440"/>
          </w:placeholder>
        </w:sdtPr>
        <w:sdtContent>
          <w:r w:rsidR="007C3EE4" w:rsidRPr="007C3EE4">
            <w:rPr>
              <w:rFonts w:eastAsia="Times New Roman" w:cs="Times New Roman"/>
              <w:color w:val="000000"/>
              <w:szCs w:val="24"/>
            </w:rPr>
            <w:t>[21]</w:t>
          </w:r>
        </w:sdtContent>
      </w:sdt>
      <w:r w:rsidR="009D72FE" w:rsidRPr="008F469C">
        <w:rPr>
          <w:rFonts w:eastAsia="Times New Roman" w:cs="Times New Roman"/>
          <w:szCs w:val="24"/>
          <w:lang w:val="en-GB" w:eastAsia="cs-CZ"/>
        </w:rPr>
        <w:t>,</w:t>
      </w:r>
      <w:r w:rsidR="00632F77" w:rsidRPr="008F469C">
        <w:rPr>
          <w:rFonts w:eastAsia="Times New Roman" w:cs="Times New Roman"/>
          <w:szCs w:val="24"/>
          <w:lang w:val="en-GB" w:eastAsia="cs-CZ"/>
        </w:rPr>
        <w:t xml:space="preserve"> </w:t>
      </w:r>
      <w:sdt>
        <w:sdtPr>
          <w:rPr>
            <w:rFonts w:eastAsia="Times New Roman" w:cs="Times New Roman"/>
            <w:i/>
            <w:iCs/>
            <w:color w:val="000000"/>
            <w:szCs w:val="24"/>
            <w:lang w:val="en-GB" w:eastAsia="cs-CZ"/>
          </w:rPr>
          <w:tag w:val="MENDELEY_CITATION_v3_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"/>
          <w:id w:val="1822609007"/>
          <w:placeholder>
            <w:docPart w:val="DefaultPlaceholder_-1854013440"/>
          </w:placeholder>
        </w:sdtPr>
        <w:sdtContent>
          <w:r w:rsidR="007C3EE4" w:rsidRPr="007C3EE4">
            <w:rPr>
              <w:rFonts w:eastAsia="Times New Roman" w:cs="Times New Roman"/>
              <w:color w:val="000000"/>
              <w:szCs w:val="24"/>
              <w:lang w:val="en-GB" w:eastAsia="cs-CZ"/>
            </w:rPr>
            <w:t>[22]</w:t>
          </w:r>
        </w:sdtContent>
      </w:sdt>
      <w:r w:rsidR="00632F77" w:rsidRPr="008F469C">
        <w:rPr>
          <w:rFonts w:eastAsia="Times New Roman" w:cs="Times New Roman"/>
          <w:szCs w:val="24"/>
          <w:lang w:val="en-GB" w:eastAsia="cs-CZ"/>
        </w:rPr>
        <w:t>,</w:t>
      </w:r>
      <w:sdt>
        <w:sdtPr>
          <w:rPr>
            <w:rFonts w:eastAsia="Times New Roman" w:cs="Times New Roman"/>
            <w:i/>
            <w:iCs/>
            <w:color w:val="000000"/>
            <w:szCs w:val="24"/>
            <w:lang w:val="en-GB" w:eastAsia="cs-CZ"/>
          </w:rPr>
          <w:tag w:val="MENDELEY_CITATION_v3_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"/>
          <w:id w:val="-258224627"/>
          <w:placeholder>
            <w:docPart w:val="DefaultPlaceholder_-1854013440"/>
          </w:placeholder>
        </w:sdtPr>
        <w:sdtContent>
          <w:r w:rsidR="007C3EE4" w:rsidRPr="007C3EE4">
            <w:rPr>
              <w:rFonts w:eastAsia="Times New Roman" w:cs="Times New Roman"/>
              <w:color w:val="000000"/>
              <w:szCs w:val="24"/>
              <w:lang w:val="en-GB" w:eastAsia="cs-CZ"/>
            </w:rPr>
            <w:t>[23]</w:t>
          </w:r>
        </w:sdtContent>
      </w:sdt>
      <w:r w:rsidR="00632F77" w:rsidRPr="008F469C">
        <w:rPr>
          <w:rFonts w:eastAsia="Times New Roman" w:cs="Times New Roman"/>
          <w:szCs w:val="24"/>
          <w:lang w:val="en-GB" w:eastAsia="cs-CZ"/>
        </w:rPr>
        <w:t>,</w:t>
      </w:r>
      <w:sdt>
        <w:sdtPr>
          <w:rPr>
            <w:rFonts w:eastAsia="Times New Roman" w:cs="Times New Roman"/>
            <w:i/>
            <w:iCs/>
            <w:color w:val="000000"/>
            <w:szCs w:val="24"/>
            <w:lang w:val="en-GB" w:eastAsia="cs-CZ"/>
          </w:rPr>
          <w:tag w:val="MENDELEY_CITATION_v3_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"/>
          <w:id w:val="-170954886"/>
          <w:placeholder>
            <w:docPart w:val="DefaultPlaceholder_-1854013440"/>
          </w:placeholder>
        </w:sdtPr>
        <w:sdtContent>
          <w:r w:rsidR="007C3EE4" w:rsidRPr="007C3EE4">
            <w:rPr>
              <w:rFonts w:eastAsia="Times New Roman" w:cs="Times New Roman"/>
              <w:color w:val="000000"/>
              <w:szCs w:val="24"/>
              <w:lang w:val="en-GB" w:eastAsia="cs-CZ"/>
            </w:rPr>
            <w:t>[24]</w:t>
          </w:r>
        </w:sdtContent>
      </w:sdt>
      <w:r w:rsidR="00632F77" w:rsidRPr="008F469C">
        <w:rPr>
          <w:rFonts w:eastAsia="Times New Roman" w:cs="Times New Roman"/>
          <w:szCs w:val="24"/>
          <w:lang w:val="en-GB" w:eastAsia="cs-CZ"/>
        </w:rPr>
        <w:t xml:space="preserve"> . The relative concentrations of all detected carbon functional groups on the surface of the </w:t>
      </w:r>
      <w:proofErr w:type="spellStart"/>
      <w:r w:rsidR="00632F77" w:rsidRPr="008F469C">
        <w:rPr>
          <w:rFonts w:eastAsia="Times New Roman" w:cs="Times New Roman"/>
          <w:szCs w:val="24"/>
          <w:lang w:val="en-GB" w:eastAsia="cs-CZ"/>
        </w:rPr>
        <w:t>analyzed</w:t>
      </w:r>
      <w:proofErr w:type="spellEnd"/>
      <w:r w:rsidR="00632F77" w:rsidRPr="008F469C">
        <w:rPr>
          <w:rFonts w:eastAsia="Times New Roman" w:cs="Times New Roman"/>
          <w:szCs w:val="24"/>
          <w:lang w:val="en-GB" w:eastAsia="cs-CZ"/>
        </w:rPr>
        <w:t xml:space="preserve"> samples are presented above in Table 1</w:t>
      </w:r>
      <w:r w:rsidR="00632F77" w:rsidRPr="004371FC">
        <w:rPr>
          <w:rFonts w:eastAsia="Times New Roman" w:cs="Times New Roman"/>
          <w:szCs w:val="24"/>
          <w:lang w:val="en-GB" w:eastAsia="cs-CZ"/>
        </w:rPr>
        <w:t>.</w:t>
      </w:r>
      <w:r w:rsidR="003566CD" w:rsidRPr="004371FC">
        <w:rPr>
          <w:rFonts w:eastAsia="Times New Roman" w:cs="Times New Roman"/>
          <w:i/>
          <w:iCs/>
          <w:szCs w:val="24"/>
          <w:lang w:val="en-GB" w:eastAsia="cs-CZ"/>
        </w:rPr>
        <w:t xml:space="preserve"> </w:t>
      </w:r>
      <w:r w:rsidR="003566CD" w:rsidRPr="004371FC">
        <w:t xml:space="preserve">The incorporation of nitrogen-containing groups is particularly noteworthy, given that nitrogen was used as the carrier gas. Under plasma conditions, nitrogen molecules are activated into reactive species, which can readily react with carbon-centered fragments originating from the precursor. This leads to the formation of C–N, amide-like (N–C=O), and imine-related structures, indicating </w:t>
      </w:r>
      <w:r w:rsidR="003566CD" w:rsidRPr="004371FC">
        <w:lastRenderedPageBreak/>
        <w:t>that the final surface chemistry is governed not only by the precursor composition but also by plasma-phase reactions involving the working gas.</w:t>
      </w:r>
    </w:p>
    <w:p w14:paraId="4287C314" w14:textId="25661C34" w:rsidR="00BF5864" w:rsidRPr="004371FC" w:rsidRDefault="00BF5864" w:rsidP="00B31B52">
      <w:pPr>
        <w:rPr>
          <w:rFonts w:eastAsia="Times New Roman" w:cs="Times New Roman"/>
          <w:szCs w:val="24"/>
          <w:lang w:val="en-GB" w:eastAsia="cs-CZ"/>
        </w:rPr>
      </w:pPr>
      <w:r w:rsidRPr="00ED723C">
        <w:rPr>
          <w:rFonts w:eastAsia="Times New Roman" w:cs="Times New Roman"/>
          <w:szCs w:val="24"/>
          <w:lang w:val="en-GB" w:eastAsia="cs-CZ"/>
        </w:rPr>
        <w:t xml:space="preserve">Deconvolution of the C1s spectra reveals a progressive reduction in the relative contributions of nonpolar carbon environments (C=C and C–C/C–H) compared to the reference PET. The fraction of C=C bonds </w:t>
      </w:r>
      <w:r w:rsidR="009C43EE" w:rsidRPr="00ED723C">
        <w:rPr>
          <w:rFonts w:eastAsia="Times New Roman" w:cs="Times New Roman"/>
          <w:szCs w:val="24"/>
          <w:lang w:val="en-GB" w:eastAsia="cs-CZ"/>
        </w:rPr>
        <w:t>decrease</w:t>
      </w:r>
      <w:r w:rsidRPr="00ED723C">
        <w:rPr>
          <w:rFonts w:eastAsia="Times New Roman" w:cs="Times New Roman"/>
          <w:szCs w:val="24"/>
          <w:lang w:val="en-GB" w:eastAsia="cs-CZ"/>
        </w:rPr>
        <w:t xml:space="preserve"> from 15% in pristine PET to 11% in methyl lactate/PET and to 6% in ethyl lactate/PET, while C–C/C–H bonds drop from 50% to 45% and 28%, respectively. Importantly, this decrease </w:t>
      </w:r>
      <w:r w:rsidRPr="008C74BB">
        <w:rPr>
          <w:rFonts w:eastAsia="Times New Roman" w:cs="Times New Roman"/>
          <w:szCs w:val="24"/>
          <w:lang w:val="en-GB" w:eastAsia="cs-CZ"/>
        </w:rPr>
        <w:t xml:space="preserve">does not </w:t>
      </w:r>
      <w:r w:rsidR="00B32165" w:rsidRPr="008C74BB">
        <w:rPr>
          <w:rFonts w:eastAsia="Times New Roman" w:cs="Times New Roman"/>
          <w:szCs w:val="24"/>
          <w:lang w:val="en-GB" w:eastAsia="cs-CZ"/>
        </w:rPr>
        <w:t>indicate</w:t>
      </w:r>
      <w:r w:rsidRPr="00ED723C">
        <w:rPr>
          <w:rFonts w:eastAsia="Times New Roman" w:cs="Times New Roman"/>
          <w:szCs w:val="24"/>
          <w:lang w:val="en-GB" w:eastAsia="cs-CZ"/>
        </w:rPr>
        <w:t xml:space="preserve"> chemical consumption or transformation of the aromatic structures of PET. Rather, it reflects attenuation of the XPS signal from the underlying polymer due to coverage by a thin plasma-deposited film. Because XPS probes only the outermost </w:t>
      </w:r>
      <w:proofErr w:type="spellStart"/>
      <w:r w:rsidRPr="00ED723C">
        <w:rPr>
          <w:rFonts w:eastAsia="Times New Roman" w:cs="Times New Roman"/>
          <w:szCs w:val="24"/>
          <w:lang w:val="en-GB" w:eastAsia="cs-CZ"/>
        </w:rPr>
        <w:t>nanometers</w:t>
      </w:r>
      <w:proofErr w:type="spellEnd"/>
      <w:r w:rsidRPr="00ED723C">
        <w:rPr>
          <w:rFonts w:eastAsia="Times New Roman" w:cs="Times New Roman"/>
          <w:szCs w:val="24"/>
          <w:lang w:val="en-GB" w:eastAsia="cs-CZ"/>
        </w:rPr>
        <w:t xml:space="preserve"> of the surface, the detected bonding environment primarily represents the newly formed coating rather than the bulk PET substrate</w:t>
      </w:r>
      <w:r w:rsidRPr="004371FC">
        <w:rPr>
          <w:rFonts w:eastAsia="Times New Roman" w:cs="Times New Roman"/>
          <w:szCs w:val="24"/>
          <w:lang w:val="en-GB" w:eastAsia="cs-CZ"/>
        </w:rPr>
        <w:t>.</w:t>
      </w:r>
      <w:r w:rsidR="003566CD" w:rsidRPr="004371FC">
        <w:rPr>
          <w:rFonts w:eastAsia="Times New Roman" w:cs="Times New Roman"/>
          <w:szCs w:val="24"/>
          <w:lang w:val="en-GB" w:eastAsia="cs-CZ"/>
        </w:rPr>
        <w:t xml:space="preserve"> </w:t>
      </w:r>
      <w:r w:rsidR="003566CD" w:rsidRPr="004371FC">
        <w:t>This interpretation is further supported by the simultaneous increase in polar functional groups, including C–O, C=O, and N–C=O, which collectively indicate the formation of a heteroatom-rich surface.</w:t>
      </w:r>
      <w:r w:rsidR="003566CD" w:rsidRPr="004371FC">
        <w:rPr>
          <w:rFonts w:eastAsia="Times New Roman" w:cs="Times New Roman"/>
          <w:szCs w:val="24"/>
          <w:lang w:val="en-GB" w:eastAsia="cs-CZ"/>
        </w:rPr>
        <w:t xml:space="preserve"> </w:t>
      </w:r>
      <w:r w:rsidRPr="004371FC">
        <w:rPr>
          <w:rFonts w:eastAsia="Times New Roman" w:cs="Times New Roman"/>
          <w:szCs w:val="24"/>
          <w:lang w:val="en-GB" w:eastAsia="cs-CZ"/>
        </w:rPr>
        <w:t>The COO contribution rises from 12% in the reference PET to 18% in methyl lactate/PET and 25% in ethyl lactate/PET, while C–N and N–C=O functionalities are absent in pristine PET but clearly present in both modified samples. These changes confirm that plasma-assisted deposition introduces a highly functionalized surface layer enriched in ester, carbonyl, amide, and amine-related structures</w:t>
      </w:r>
      <w:r w:rsidR="003566CD" w:rsidRPr="004371FC">
        <w:rPr>
          <w:rFonts w:eastAsia="Times New Roman" w:cs="Times New Roman"/>
          <w:szCs w:val="24"/>
          <w:lang w:val="en-GB" w:eastAsia="cs-CZ"/>
        </w:rPr>
        <w:t xml:space="preserve">. </w:t>
      </w:r>
      <w:r w:rsidR="003566CD" w:rsidRPr="004371FC">
        <w:t>From a functional perspective, the increased abundance of carbonyl- and nitrogen-containing groups is directly linked to enhanced surface polarity. Carbonyl groups contribute to dipole–dipole interactions, while amine and amide functionalities can act as hydrogen bond donors and acceptors. These chemical features provide a molecular-level explanation for the observed increase in surface free energy and the pronounced decrease in water contact angle, particularly for the ethyl lactate-derived coating.</w:t>
      </w:r>
    </w:p>
    <w:p w14:paraId="1D0B0352" w14:textId="77777777" w:rsidR="003566CD" w:rsidRPr="004371FC" w:rsidRDefault="00BF5864" w:rsidP="003566CD">
      <w:r w:rsidRPr="004371FC">
        <w:rPr>
          <w:rFonts w:eastAsia="Times New Roman" w:cs="Times New Roman"/>
          <w:szCs w:val="24"/>
          <w:lang w:val="en-GB" w:eastAsia="cs-CZ"/>
        </w:rPr>
        <w:t xml:space="preserve">The N1s spectra further support this interpretation. The plasma-treated samples display peaks corresponding to imine (-C=N, 398.6 eV), amine (-C-NH-, 400 eV), amide (-CONH-, 401.0 eV), and nitrate (NO₃⁻, 406.7 eV) functionalities (Figure 5). Nitrogen is incorporated predominantly in the form of amine groups, which represent the major nitrogen species in both ester-derived coatings. </w:t>
      </w:r>
      <w:r w:rsidR="003566CD" w:rsidRPr="004371FC">
        <w:t>This suggests that recombination pathways favor the formation of reduced nitrogen functionalities, likely due to the high reactivity of hydrogen-containing fragments in the plasma phase.</w:t>
      </w:r>
    </w:p>
    <w:p w14:paraId="476D23B0" w14:textId="79F6A7E0" w:rsidR="00E64094" w:rsidRPr="004371FC" w:rsidRDefault="006215F5" w:rsidP="00B31B52">
      <w:r w:rsidRPr="004371FC">
        <w:t xml:space="preserve">The presence of amide groups indicates that reactions between nitrogen species and oxygen-containing fragments (e.g., carbonyl groups derived from the precursor) are also significant. This points to a complex interplay between fragmentation and recombination processes, leading </w:t>
      </w:r>
      <w:r w:rsidRPr="004371FC">
        <w:lastRenderedPageBreak/>
        <w:t xml:space="preserve">to the formation of multifunctional surface chemistry. The signal attributed to oxidized nitrogen species is relatively minor and is tentatively assigned to nitrate-like groups, which may originate from post-plasma oxidation upon exposure to ambient air. Such contributions are commonly reported in plasma-treated polymer systems and should be interpreted with caution </w:t>
      </w:r>
      <w:sdt>
        <w:sdtPr>
          <w:rPr>
            <w:rStyle w:val="text-token-text-primary"/>
            <w:rFonts w:cs="Times New Roman"/>
          </w:rPr>
          <w:tag w:val="MENDELEY_CITATION_v3_eyJjaXRhdGlvbklEIjoiTUVOREVMRVlfQ0lUQVRJT05fMDhhZjM1MjctZjQxNS00Y2NiLWEwNWUtMDA5NjlmODNmOWM2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
          <w:id w:val="2111852528"/>
          <w:placeholder>
            <w:docPart w:val="DefaultPlaceholder_-1854013440"/>
          </w:placeholder>
        </w:sdtPr>
        <w:sdtContent>
          <w:r w:rsidR="007C3EE4" w:rsidRPr="004371FC">
            <w:rPr>
              <w:rStyle w:val="text-token-text-primary"/>
              <w:rFonts w:cs="Times New Roman"/>
            </w:rPr>
            <w:t>[18]</w:t>
          </w:r>
        </w:sdtContent>
      </w:sdt>
      <w:r w:rsidR="00E64094" w:rsidRPr="004371FC">
        <w:t>.</w:t>
      </w:r>
    </w:p>
    <w:p w14:paraId="48B883FC" w14:textId="06834346" w:rsidR="00BC0E39" w:rsidRPr="004371FC" w:rsidRDefault="00BC0E39" w:rsidP="00B31B52">
      <w:r w:rsidRPr="004371FC">
        <w:t xml:space="preserve">The significantly higher nitrogen incorporation observed for ethyl lactate/PET compared to methyl lactate/PET may be associated with differences in precursor molecular structure and plasma fragmentation behavior. Ethyl lactate contains a longer ethyl substituent, which may favor the formation of more stable carbon-centered radicals and hydrocarbon fragments during plasma activation. These intermediates can more effectively participate in recombination reactions with reactive nitrogen species generated in the nitrogen discharge, thereby promoting the incorporation of amine- and amide-related functionalities into the deposited coating. In contrast, methyl lactate, owing to its lower molecular weight and simpler structure, is expected to undergo more extensive fragmentation and volatilization under plasma conditions, which may limit the formation and retention of nitrogen-containing surface species. Similar precursor-dependent variations in plasma polymer chemistry have been reported for atmospheric-pressure plasma polymerization of oxygen-containing organic compounds </w:t>
      </w:r>
      <w:sdt>
        <w:sdtPr>
          <w:rPr>
            <w:rFonts w:cs="Times New Roman"/>
          </w:rPr>
          <w:tag w:val="MENDELEY_CITATION_v3_eyJjaXRhdGlvbklEIjoiTUVOREVMRVlfQ0lUQVRJT05fNzRjYTdjZjItOGRiNy00NDM4LWE5NGEtOGI4OTA4NGM3OGVk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
          <w:id w:val="-1895413605"/>
          <w:placeholder>
            <w:docPart w:val="DefaultPlaceholder_-1854013440"/>
          </w:placeholder>
        </w:sdtPr>
        <w:sdtContent>
          <w:r w:rsidR="007C3EE4" w:rsidRPr="004371FC">
            <w:rPr>
              <w:rFonts w:cs="Times New Roman"/>
            </w:rPr>
            <w:t>[18]</w:t>
          </w:r>
        </w:sdtContent>
      </w:sdt>
      <w:r w:rsidRPr="004371FC">
        <w:rPr>
          <w:rFonts w:cs="Times New Roman"/>
        </w:rPr>
        <w:t xml:space="preserve">, </w:t>
      </w:r>
      <w:sdt>
        <w:sdtPr>
          <w:rPr>
            <w:rFonts w:cs="Times New Roman"/>
          </w:rPr>
          <w:tag w:val="MENDELEY_CITATION_v3_eyJjaXRhdGlvbklEIjoiTUVOREVMRVlfQ0lUQVRJT05fNGFjYjQ5OTItOWE3Ny00MmIwLTg4MjAtYWU5NTIwNDUzMWUyIiwicHJvcGVydGllcyI6eyJub3RlSW5kZXgiOjB9LCJpc0VkaXRlZCI6ZmFsc2UsIm1hbnVhbE92ZXJyaWRlIjp7ImlzTWFudWFsbHlPdmVycmlkZGVuIjpmYWxzZSwiY2l0ZXByb2NUZXh0IjoiWz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1dfQ=="/>
          <w:id w:val="1324775563"/>
          <w:placeholder>
            <w:docPart w:val="DefaultPlaceholder_-1854013440"/>
          </w:placeholder>
        </w:sdtPr>
        <w:sdtContent>
          <w:r w:rsidR="007C3EE4" w:rsidRPr="004371FC">
            <w:rPr>
              <w:rFonts w:cs="Times New Roman"/>
            </w:rPr>
            <w:t>[19]</w:t>
          </w:r>
          <w:r w:rsidR="00101D37" w:rsidRPr="004371FC">
            <w:rPr>
              <w:rFonts w:cs="Times New Roman"/>
            </w:rPr>
            <w:t>.</w:t>
          </w:r>
        </w:sdtContent>
      </w:sdt>
    </w:p>
    <w:p w14:paraId="1FB5DB95" w14:textId="24010653" w:rsidR="008A5279" w:rsidRPr="004371FC" w:rsidRDefault="006215F5" w:rsidP="000E2735">
      <w:r>
        <w:rPr>
          <w:rFonts w:eastAsia="Times New Roman" w:cs="Times New Roman"/>
          <w:szCs w:val="24"/>
          <w:lang w:val="en-GB" w:eastAsia="cs-CZ"/>
        </w:rPr>
        <w:t>The</w:t>
      </w:r>
      <w:r w:rsidR="00BF5864" w:rsidRPr="00ED723C">
        <w:rPr>
          <w:rFonts w:eastAsia="Times New Roman" w:cs="Times New Roman"/>
          <w:szCs w:val="24"/>
          <w:lang w:val="en-GB" w:eastAsia="cs-CZ"/>
        </w:rPr>
        <w:t xml:space="preserve"> XPS results confirm successful plasma-assisted deposition of ester-derived coatings onto PET. The observed spectral changes are governed by the formation of a new, thin, heteroatom-rich surface layer that masks the underlying PET signal, rather than by chemical modification of the PET backbone itself. </w:t>
      </w:r>
      <w:r w:rsidRPr="004371FC">
        <w:t>The surface chemistry is governed by plasma-induced fragmentation–recombination processes and is strongly influenced by plasma reactions rather than preserving the original molecular structure of the precursors. This distinction is essential for interpreting XPS data of plasma polymers and for understanding the relationship between processing conditions, surface chemistry, and functional properties. Overall, the observed surface chemical changes are consistent with the enhanced hydrophilicity and confirm the formation of a highly functionalized, highly cross-linked, and chemically heterogeneous plasma-polymerized surface layer.</w:t>
      </w:r>
    </w:p>
    <w:p w14:paraId="4DD163A8" w14:textId="7647E41D" w:rsidR="00AC24A2" w:rsidRPr="004371FC" w:rsidRDefault="000E2735" w:rsidP="00B31B52">
      <w:pPr>
        <w:keepNext/>
        <w:spacing w:after="0"/>
        <w:jc w:val="center"/>
        <w:rPr>
          <w:rFonts w:cs="Times New Roman"/>
          <w:szCs w:val="24"/>
        </w:rPr>
      </w:pPr>
      <w:r w:rsidRPr="004371FC">
        <w:rPr>
          <w:rFonts w:cs="Times New Roman"/>
          <w:noProof/>
          <w:szCs w:val="24"/>
        </w:rPr>
        <w:lastRenderedPageBreak/>
        <w:drawing>
          <wp:inline distT="0" distB="0" distL="0" distR="0" wp14:anchorId="3F0720C0" wp14:editId="640AC5BE">
            <wp:extent cx="5757078" cy="4467225"/>
            <wp:effectExtent l="0" t="0" r="0" b="0"/>
            <wp:docPr id="995084201"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084201" name="Obrázek 995084201"/>
                    <pic:cNvPicPr/>
                  </pic:nvPicPr>
                  <pic:blipFill>
                    <a:blip r:embed="rId18" cstate="print">
                      <a:extLst>
                        <a:ext uri="{BEBA8EAE-BF5A-486C-A8C5-ECC9F3942E4B}">
                          <a14:imgProps xmlns:a14="http://schemas.microsoft.com/office/drawing/2010/main">
                            <a14:imgLayer r:embed="rId19">
                              <a14:imgEffect>
                                <a14:sharpenSoften amount="25000"/>
                              </a14:imgEffect>
                              <a14:imgEffect>
                                <a14:brightnessContrast contrast="4000"/>
                              </a14:imgEffect>
                            </a14:imgLayer>
                          </a14:imgProps>
                        </a:ext>
                        <a:ext uri="{28A0092B-C50C-407E-A947-70E740481C1C}">
                          <a14:useLocalDpi xmlns:a14="http://schemas.microsoft.com/office/drawing/2010/main" val="0"/>
                        </a:ext>
                      </a:extLst>
                    </a:blip>
                    <a:stretch>
                      <a:fillRect/>
                    </a:stretch>
                  </pic:blipFill>
                  <pic:spPr>
                    <a:xfrm>
                      <a:off x="0" y="0"/>
                      <a:ext cx="5779137" cy="4484341"/>
                    </a:xfrm>
                    <a:prstGeom prst="rect">
                      <a:avLst/>
                    </a:prstGeom>
                  </pic:spPr>
                </pic:pic>
              </a:graphicData>
            </a:graphic>
          </wp:inline>
        </w:drawing>
      </w:r>
    </w:p>
    <w:p w14:paraId="7B94704F" w14:textId="3FA7500D" w:rsidR="00AC24A2" w:rsidRPr="004371FC" w:rsidRDefault="00AC24A2" w:rsidP="00B31B52">
      <w:pPr>
        <w:spacing w:after="0"/>
        <w:rPr>
          <w:rFonts w:cs="Times New Roman"/>
          <w:szCs w:val="24"/>
        </w:rPr>
      </w:pPr>
      <w:r w:rsidRPr="004371FC">
        <w:rPr>
          <w:rFonts w:cs="Times New Roman"/>
          <w:szCs w:val="24"/>
        </w:rPr>
        <w:t xml:space="preserve">Figure </w:t>
      </w:r>
      <w:r w:rsidR="00EE4499" w:rsidRPr="004371FC">
        <w:rPr>
          <w:rFonts w:cs="Times New Roman"/>
          <w:szCs w:val="24"/>
        </w:rPr>
        <w:t>4</w:t>
      </w:r>
      <w:r w:rsidR="00ED723C" w:rsidRPr="004371FC">
        <w:rPr>
          <w:rFonts w:cs="Times New Roman"/>
          <w:szCs w:val="24"/>
        </w:rPr>
        <w:t>:</w:t>
      </w:r>
      <w:r w:rsidRPr="004371FC">
        <w:rPr>
          <w:rFonts w:cs="Times New Roman"/>
          <w:szCs w:val="24"/>
        </w:rPr>
        <w:t xml:space="preserve"> </w:t>
      </w:r>
      <w:r w:rsidR="00AD489A" w:rsidRPr="004371FC">
        <w:t>High-resolution XPS C1s spectra of the untreated PET reference and plasma-modified methyl lactate/PET and ethyl lactate/PET samples, including peak deconvolution and assignment of individual carbon-containing functional groups.</w:t>
      </w:r>
    </w:p>
    <w:p w14:paraId="385E5531" w14:textId="7BC92257" w:rsidR="005C3A6C" w:rsidRPr="00B31B52" w:rsidRDefault="000E2735" w:rsidP="00B31B52">
      <w:pPr>
        <w:spacing w:after="0"/>
        <w:jc w:val="center"/>
        <w:rPr>
          <w:rFonts w:cs="Times New Roman"/>
          <w:szCs w:val="24"/>
        </w:rPr>
      </w:pPr>
      <w:r>
        <w:rPr>
          <w:rFonts w:cs="Times New Roman"/>
          <w:noProof/>
          <w:szCs w:val="24"/>
        </w:rPr>
        <w:lastRenderedPageBreak/>
        <w:drawing>
          <wp:inline distT="0" distB="0" distL="0" distR="0" wp14:anchorId="6E375019" wp14:editId="02FE1A00">
            <wp:extent cx="6078855" cy="4705169"/>
            <wp:effectExtent l="0" t="0" r="0" b="635"/>
            <wp:docPr id="48503088"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03088" name="Obrázek 48503088"/>
                    <pic:cNvPicPr/>
                  </pic:nvPicPr>
                  <pic:blipFill>
                    <a:blip r:embed="rId20" cstate="print">
                      <a:extLst>
                        <a:ext uri="{BEBA8EAE-BF5A-486C-A8C5-ECC9F3942E4B}">
                          <a14:imgProps xmlns:a14="http://schemas.microsoft.com/office/drawing/2010/main">
                            <a14:imgLayer r:embed="rId21">
                              <a14:imgEffect>
                                <a14:sharpenSoften amount="25000"/>
                              </a14:imgEffect>
                              <a14:imgEffect>
                                <a14:brightnessContrast contrast="5000"/>
                              </a14:imgEffect>
                            </a14:imgLayer>
                          </a14:imgProps>
                        </a:ext>
                        <a:ext uri="{28A0092B-C50C-407E-A947-70E740481C1C}">
                          <a14:useLocalDpi xmlns:a14="http://schemas.microsoft.com/office/drawing/2010/main" val="0"/>
                        </a:ext>
                      </a:extLst>
                    </a:blip>
                    <a:stretch>
                      <a:fillRect/>
                    </a:stretch>
                  </pic:blipFill>
                  <pic:spPr>
                    <a:xfrm>
                      <a:off x="0" y="0"/>
                      <a:ext cx="6105761" cy="4725995"/>
                    </a:xfrm>
                    <a:prstGeom prst="rect">
                      <a:avLst/>
                    </a:prstGeom>
                  </pic:spPr>
                </pic:pic>
              </a:graphicData>
            </a:graphic>
          </wp:inline>
        </w:drawing>
      </w:r>
    </w:p>
    <w:p w14:paraId="2716E92E" w14:textId="4C2E9B62" w:rsidR="005C3A6C" w:rsidRPr="004371FC" w:rsidRDefault="005C3A6C" w:rsidP="00B31B52">
      <w:pPr>
        <w:spacing w:after="0"/>
      </w:pPr>
      <w:r w:rsidRPr="00B31B52">
        <w:rPr>
          <w:rFonts w:cs="Times New Roman"/>
          <w:szCs w:val="24"/>
        </w:rPr>
        <w:t xml:space="preserve">Figure </w:t>
      </w:r>
      <w:r w:rsidR="00EE4499" w:rsidRPr="00B31B52">
        <w:rPr>
          <w:rFonts w:cs="Times New Roman"/>
          <w:szCs w:val="24"/>
        </w:rPr>
        <w:t>5</w:t>
      </w:r>
      <w:r w:rsidR="00ED723C">
        <w:rPr>
          <w:rFonts w:cs="Times New Roman"/>
          <w:szCs w:val="24"/>
        </w:rPr>
        <w:t>:</w:t>
      </w:r>
      <w:r w:rsidRPr="00B31B52">
        <w:rPr>
          <w:rFonts w:cs="Times New Roman"/>
          <w:szCs w:val="24"/>
        </w:rPr>
        <w:t xml:space="preserve"> </w:t>
      </w:r>
      <w:r w:rsidR="00AD489A" w:rsidRPr="004371FC">
        <w:t>High-resolution XPS N1s spectra of the untreated PET reference and plasma-modified methyl lactate/PET and ethyl lactate/PET samples, including peak deconvolution and assignment of nitrogen-containing functional groups.</w:t>
      </w:r>
    </w:p>
    <w:p w14:paraId="6B4908FE" w14:textId="77777777" w:rsidR="00695A52" w:rsidRDefault="00695A52" w:rsidP="00B31B52">
      <w:pPr>
        <w:spacing w:after="0"/>
        <w:rPr>
          <w:color w:val="4472C4" w:themeColor="accent1"/>
        </w:rPr>
      </w:pPr>
    </w:p>
    <w:p w14:paraId="3AC6FF5E" w14:textId="7D72F1B5" w:rsidR="00695A52" w:rsidRPr="00F17920" w:rsidRDefault="00695A52" w:rsidP="00B31B52">
      <w:pPr>
        <w:spacing w:after="0"/>
      </w:pPr>
      <w:r w:rsidRPr="00F17920">
        <w:t>3.1.3 Coating thickness determination</w:t>
      </w:r>
    </w:p>
    <w:p w14:paraId="7FDDA081" w14:textId="13A24A91" w:rsidR="00695A52" w:rsidRPr="00F17920" w:rsidRDefault="00695A52" w:rsidP="00B31B52">
      <w:pPr>
        <w:spacing w:after="0"/>
      </w:pPr>
      <w:r w:rsidRPr="00F17920">
        <w:t xml:space="preserve">Direct coating thickness measurements were performed using spectroscopic ellipsometry and the results are summarized in Table </w:t>
      </w:r>
      <w:r w:rsidR="009E5A46" w:rsidRPr="00F17920">
        <w:t>2</w:t>
      </w:r>
      <w:r w:rsidRPr="00F17920">
        <w:t>.</w:t>
      </w:r>
    </w:p>
    <w:p w14:paraId="248BFD1C" w14:textId="77179BAF" w:rsidR="00695A52" w:rsidRPr="00F17920" w:rsidRDefault="00695A52" w:rsidP="00B31B52">
      <w:pPr>
        <w:spacing w:after="0"/>
      </w:pPr>
      <w:r w:rsidRPr="00F17920">
        <w:t xml:space="preserve">Table </w:t>
      </w:r>
      <w:r w:rsidR="009E5A46" w:rsidRPr="00F17920">
        <w:t>2</w:t>
      </w:r>
      <w:r w:rsidRPr="00F17920">
        <w:t xml:space="preserve"> Thickness of plasma-polymerized coatings deposited on PET substrates.</w:t>
      </w:r>
    </w:p>
    <w:tbl>
      <w:tblPr>
        <w:tblW w:w="6845" w:type="dxa"/>
        <w:jc w:val="center"/>
        <w:tblCellMar>
          <w:left w:w="70" w:type="dxa"/>
          <w:right w:w="70" w:type="dxa"/>
        </w:tblCellMar>
        <w:tblLook w:val="04A0" w:firstRow="1" w:lastRow="0" w:firstColumn="1" w:lastColumn="0" w:noHBand="0" w:noVBand="1"/>
      </w:tblPr>
      <w:tblGrid>
        <w:gridCol w:w="2127"/>
        <w:gridCol w:w="1879"/>
        <w:gridCol w:w="1684"/>
        <w:gridCol w:w="195"/>
        <w:gridCol w:w="960"/>
      </w:tblGrid>
      <w:tr w:rsidR="00F17920" w:rsidRPr="00F17920" w14:paraId="4B94DEDB" w14:textId="77777777" w:rsidTr="009E5A46">
        <w:trPr>
          <w:trHeight w:val="345"/>
          <w:jc w:val="center"/>
        </w:trPr>
        <w:tc>
          <w:tcPr>
            <w:tcW w:w="2127" w:type="dxa"/>
            <w:tcBorders>
              <w:top w:val="nil"/>
              <w:left w:val="nil"/>
              <w:bottom w:val="single" w:sz="8" w:space="0" w:color="auto"/>
              <w:right w:val="nil"/>
            </w:tcBorders>
            <w:noWrap/>
            <w:vAlign w:val="bottom"/>
            <w:hideMark/>
          </w:tcPr>
          <w:p w14:paraId="6CCBEBCD" w14:textId="77777777" w:rsidR="009E5A46" w:rsidRPr="00F17920" w:rsidRDefault="009E5A46" w:rsidP="00695A52">
            <w:pPr>
              <w:spacing w:after="0"/>
              <w:jc w:val="left"/>
              <w:rPr>
                <w:rFonts w:eastAsia="Times New Roman" w:cs="Times New Roman"/>
                <w:b/>
                <w:bCs/>
                <w:szCs w:val="24"/>
                <w:lang w:val="cs-CZ" w:eastAsia="cs-CZ"/>
              </w:rPr>
            </w:pPr>
            <w:r w:rsidRPr="00F17920">
              <w:rPr>
                <w:rFonts w:eastAsia="Times New Roman" w:cs="Times New Roman"/>
                <w:b/>
                <w:bCs/>
                <w:szCs w:val="24"/>
                <w:lang w:val="cs-CZ" w:eastAsia="cs-CZ"/>
              </w:rPr>
              <w:t xml:space="preserve">Sample </w:t>
            </w:r>
          </w:p>
        </w:tc>
        <w:tc>
          <w:tcPr>
            <w:tcW w:w="1879" w:type="dxa"/>
            <w:tcBorders>
              <w:top w:val="nil"/>
              <w:left w:val="nil"/>
              <w:bottom w:val="single" w:sz="8" w:space="0" w:color="auto"/>
              <w:right w:val="nil"/>
            </w:tcBorders>
          </w:tcPr>
          <w:p w14:paraId="503FEA77" w14:textId="4CC7BDD1" w:rsidR="009E5A46" w:rsidRPr="00F17920" w:rsidRDefault="009E5A46" w:rsidP="009E5A46">
            <w:pPr>
              <w:spacing w:after="0"/>
              <w:jc w:val="center"/>
              <w:rPr>
                <w:rFonts w:eastAsia="Times New Roman" w:cs="Times New Roman"/>
                <w:b/>
                <w:bCs/>
                <w:szCs w:val="24"/>
                <w:lang w:val="cs-CZ" w:eastAsia="cs-CZ"/>
              </w:rPr>
            </w:pPr>
            <w:r w:rsidRPr="00F17920">
              <w:rPr>
                <w:rFonts w:cs="Times New Roman"/>
                <w:b/>
                <w:bCs/>
                <w:szCs w:val="24"/>
                <w:lang w:val="en-GB"/>
              </w:rPr>
              <w:t>Flow Rate (</w:t>
            </w:r>
            <w:proofErr w:type="spellStart"/>
            <w:r w:rsidRPr="00F17920">
              <w:rPr>
                <w:rFonts w:cs="Times New Roman"/>
                <w:b/>
                <w:bCs/>
                <w:szCs w:val="24"/>
                <w:lang w:val="en-GB"/>
              </w:rPr>
              <w:t>sccm</w:t>
            </w:r>
            <w:proofErr w:type="spellEnd"/>
            <w:r w:rsidRPr="00F17920">
              <w:rPr>
                <w:rFonts w:cs="Times New Roman"/>
                <w:b/>
                <w:bCs/>
                <w:szCs w:val="24"/>
                <w:lang w:val="en-GB"/>
              </w:rPr>
              <w:t>)</w:t>
            </w:r>
          </w:p>
        </w:tc>
        <w:tc>
          <w:tcPr>
            <w:tcW w:w="1879" w:type="dxa"/>
            <w:gridSpan w:val="2"/>
            <w:tcBorders>
              <w:top w:val="nil"/>
              <w:left w:val="nil"/>
              <w:bottom w:val="single" w:sz="8" w:space="0" w:color="auto"/>
              <w:right w:val="nil"/>
            </w:tcBorders>
            <w:vAlign w:val="bottom"/>
            <w:hideMark/>
          </w:tcPr>
          <w:p w14:paraId="6621FEB9" w14:textId="4939FA30" w:rsidR="009E5A46" w:rsidRPr="00F17920" w:rsidRDefault="009E5A46" w:rsidP="009E5A46">
            <w:pPr>
              <w:spacing w:after="0"/>
              <w:jc w:val="center"/>
              <w:rPr>
                <w:rFonts w:eastAsia="Times New Roman" w:cs="Times New Roman"/>
                <w:b/>
                <w:bCs/>
                <w:szCs w:val="24"/>
                <w:lang w:val="cs-CZ" w:eastAsia="cs-CZ"/>
              </w:rPr>
            </w:pPr>
            <w:proofErr w:type="spellStart"/>
            <w:r w:rsidRPr="00F17920">
              <w:rPr>
                <w:rFonts w:eastAsia="Times New Roman" w:cs="Times New Roman"/>
                <w:b/>
                <w:bCs/>
                <w:szCs w:val="24"/>
                <w:lang w:val="cs-CZ" w:eastAsia="cs-CZ"/>
              </w:rPr>
              <w:t>layer</w:t>
            </w:r>
            <w:proofErr w:type="spellEnd"/>
            <w:r w:rsidRPr="00F17920">
              <w:rPr>
                <w:rFonts w:eastAsia="Times New Roman" w:cs="Times New Roman"/>
                <w:b/>
                <w:bCs/>
                <w:szCs w:val="24"/>
                <w:lang w:val="cs-CZ" w:eastAsia="cs-CZ"/>
              </w:rPr>
              <w:t xml:space="preserve"> </w:t>
            </w:r>
            <w:proofErr w:type="spellStart"/>
            <w:r w:rsidRPr="00F17920">
              <w:rPr>
                <w:rFonts w:eastAsia="Times New Roman" w:cs="Times New Roman"/>
                <w:b/>
                <w:bCs/>
                <w:szCs w:val="24"/>
                <w:lang w:val="cs-CZ" w:eastAsia="cs-CZ"/>
              </w:rPr>
              <w:t>thickness</w:t>
            </w:r>
            <w:proofErr w:type="spellEnd"/>
            <w:r w:rsidRPr="00F17920">
              <w:rPr>
                <w:rFonts w:eastAsia="Times New Roman" w:cs="Times New Roman"/>
                <w:b/>
                <w:bCs/>
                <w:szCs w:val="24"/>
                <w:lang w:val="cs-CZ" w:eastAsia="cs-CZ"/>
              </w:rPr>
              <w:t xml:space="preserve"> (</w:t>
            </w:r>
            <w:proofErr w:type="spellStart"/>
            <w:r w:rsidRPr="00F17920">
              <w:rPr>
                <w:rFonts w:eastAsia="Times New Roman" w:cs="Times New Roman"/>
                <w:b/>
                <w:bCs/>
                <w:szCs w:val="24"/>
                <w:lang w:val="cs-CZ" w:eastAsia="cs-CZ"/>
              </w:rPr>
              <w:t>nm</w:t>
            </w:r>
            <w:proofErr w:type="spellEnd"/>
            <w:r w:rsidRPr="00F17920">
              <w:rPr>
                <w:rFonts w:eastAsia="Times New Roman" w:cs="Times New Roman"/>
                <w:b/>
                <w:bCs/>
                <w:szCs w:val="24"/>
                <w:lang w:val="cs-CZ" w:eastAsia="cs-CZ"/>
              </w:rPr>
              <w:t>)</w:t>
            </w:r>
          </w:p>
        </w:tc>
        <w:tc>
          <w:tcPr>
            <w:tcW w:w="960" w:type="dxa"/>
            <w:tcBorders>
              <w:top w:val="nil"/>
              <w:left w:val="nil"/>
              <w:bottom w:val="single" w:sz="8" w:space="0" w:color="auto"/>
              <w:right w:val="nil"/>
            </w:tcBorders>
            <w:noWrap/>
            <w:vAlign w:val="bottom"/>
            <w:hideMark/>
          </w:tcPr>
          <w:p w14:paraId="4135E4BC" w14:textId="77777777" w:rsidR="009E5A46" w:rsidRPr="00F17920" w:rsidRDefault="009E5A46" w:rsidP="00695A52">
            <w:pPr>
              <w:spacing w:after="0"/>
              <w:jc w:val="center"/>
              <w:rPr>
                <w:rFonts w:eastAsia="Times New Roman" w:cs="Times New Roman"/>
                <w:b/>
                <w:bCs/>
                <w:szCs w:val="24"/>
                <w:lang w:val="cs-CZ" w:eastAsia="cs-CZ"/>
              </w:rPr>
            </w:pPr>
            <w:r w:rsidRPr="00F17920">
              <w:rPr>
                <w:rFonts w:eastAsia="Times New Roman" w:cs="Times New Roman"/>
                <w:b/>
                <w:bCs/>
                <w:szCs w:val="24"/>
                <w:lang w:val="cs-CZ" w:eastAsia="cs-CZ"/>
              </w:rPr>
              <w:t>χ²</w:t>
            </w:r>
          </w:p>
        </w:tc>
      </w:tr>
      <w:tr w:rsidR="00F17920" w:rsidRPr="00F17920" w14:paraId="5F84F718" w14:textId="77777777" w:rsidTr="009E5A46">
        <w:trPr>
          <w:trHeight w:val="330"/>
          <w:jc w:val="center"/>
        </w:trPr>
        <w:tc>
          <w:tcPr>
            <w:tcW w:w="2127" w:type="dxa"/>
            <w:tcBorders>
              <w:top w:val="nil"/>
              <w:left w:val="nil"/>
              <w:bottom w:val="nil"/>
              <w:right w:val="nil"/>
            </w:tcBorders>
            <w:noWrap/>
            <w:vAlign w:val="bottom"/>
            <w:hideMark/>
          </w:tcPr>
          <w:p w14:paraId="00E30F79" w14:textId="1825D597" w:rsidR="009E5A46" w:rsidRPr="00F17920" w:rsidRDefault="005F559A" w:rsidP="009E5A46">
            <w:pPr>
              <w:spacing w:after="0"/>
              <w:jc w:val="left"/>
              <w:rPr>
                <w:rFonts w:eastAsia="Times New Roman" w:cs="Times New Roman"/>
                <w:b/>
                <w:bCs/>
                <w:sz w:val="22"/>
                <w:lang w:val="cs-CZ" w:eastAsia="cs-CZ"/>
              </w:rPr>
            </w:pPr>
            <w:r w:rsidRPr="00F17920">
              <w:rPr>
                <w:rFonts w:cs="Times New Roman"/>
                <w:szCs w:val="24"/>
                <w:lang w:val="en-GB"/>
              </w:rPr>
              <w:t xml:space="preserve">1. </w:t>
            </w:r>
            <w:r w:rsidR="009E5A46" w:rsidRPr="00F17920">
              <w:rPr>
                <w:rFonts w:cs="Times New Roman"/>
                <w:szCs w:val="24"/>
                <w:lang w:val="en-GB"/>
              </w:rPr>
              <w:t>ethyl lactate</w:t>
            </w:r>
            <w:r w:rsidR="009E5A46" w:rsidRPr="00F17920">
              <w:rPr>
                <w:rFonts w:eastAsia="Times New Roman" w:cs="Times New Roman"/>
                <w:b/>
                <w:bCs/>
                <w:sz w:val="22"/>
                <w:lang w:val="cs-CZ" w:eastAsia="cs-CZ"/>
              </w:rPr>
              <w:t xml:space="preserve"> </w:t>
            </w:r>
          </w:p>
        </w:tc>
        <w:tc>
          <w:tcPr>
            <w:tcW w:w="1879" w:type="dxa"/>
            <w:tcBorders>
              <w:top w:val="nil"/>
              <w:left w:val="nil"/>
              <w:bottom w:val="nil"/>
              <w:right w:val="nil"/>
            </w:tcBorders>
          </w:tcPr>
          <w:p w14:paraId="49B88160" w14:textId="6DC3D083"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500</w:t>
            </w:r>
          </w:p>
        </w:tc>
        <w:tc>
          <w:tcPr>
            <w:tcW w:w="1684" w:type="dxa"/>
            <w:tcBorders>
              <w:top w:val="nil"/>
              <w:left w:val="nil"/>
              <w:bottom w:val="nil"/>
              <w:right w:val="nil"/>
            </w:tcBorders>
            <w:noWrap/>
            <w:vAlign w:val="bottom"/>
            <w:hideMark/>
          </w:tcPr>
          <w:p w14:paraId="21D54D4E" w14:textId="3F12A7B4"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59.8 ± 0.4</w:t>
            </w:r>
          </w:p>
        </w:tc>
        <w:tc>
          <w:tcPr>
            <w:tcW w:w="195" w:type="dxa"/>
            <w:tcBorders>
              <w:top w:val="nil"/>
              <w:left w:val="nil"/>
              <w:bottom w:val="nil"/>
              <w:right w:val="nil"/>
            </w:tcBorders>
            <w:noWrap/>
            <w:vAlign w:val="bottom"/>
            <w:hideMark/>
          </w:tcPr>
          <w:p w14:paraId="0F037398" w14:textId="77777777" w:rsidR="009E5A46" w:rsidRPr="00F17920" w:rsidRDefault="009E5A46" w:rsidP="00695A52">
            <w:pPr>
              <w:spacing w:after="0"/>
              <w:jc w:val="center"/>
              <w:rPr>
                <w:rFonts w:eastAsia="Times New Roman" w:cs="Times New Roman"/>
                <w:sz w:val="22"/>
                <w:lang w:val="cs-CZ" w:eastAsia="cs-CZ"/>
              </w:rPr>
            </w:pPr>
          </w:p>
        </w:tc>
        <w:tc>
          <w:tcPr>
            <w:tcW w:w="960" w:type="dxa"/>
            <w:tcBorders>
              <w:top w:val="nil"/>
              <w:left w:val="nil"/>
              <w:bottom w:val="nil"/>
              <w:right w:val="nil"/>
            </w:tcBorders>
            <w:noWrap/>
            <w:vAlign w:val="bottom"/>
            <w:hideMark/>
          </w:tcPr>
          <w:p w14:paraId="12764D6D" w14:textId="77777777"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0.98</w:t>
            </w:r>
          </w:p>
        </w:tc>
      </w:tr>
      <w:tr w:rsidR="00F17920" w:rsidRPr="00F17920" w14:paraId="04C362B4" w14:textId="77777777" w:rsidTr="009E5A46">
        <w:trPr>
          <w:trHeight w:val="330"/>
          <w:jc w:val="center"/>
        </w:trPr>
        <w:tc>
          <w:tcPr>
            <w:tcW w:w="2127" w:type="dxa"/>
            <w:tcBorders>
              <w:top w:val="nil"/>
              <w:left w:val="nil"/>
              <w:bottom w:val="nil"/>
              <w:right w:val="nil"/>
            </w:tcBorders>
            <w:noWrap/>
            <w:vAlign w:val="bottom"/>
            <w:hideMark/>
          </w:tcPr>
          <w:p w14:paraId="0B084786" w14:textId="686FD865" w:rsidR="009E5A46" w:rsidRPr="00F17920" w:rsidRDefault="005F559A" w:rsidP="00695A52">
            <w:pPr>
              <w:spacing w:after="0"/>
              <w:jc w:val="left"/>
              <w:rPr>
                <w:rFonts w:eastAsia="Times New Roman" w:cs="Times New Roman"/>
                <w:b/>
                <w:bCs/>
                <w:sz w:val="22"/>
                <w:lang w:val="cs-CZ" w:eastAsia="cs-CZ"/>
              </w:rPr>
            </w:pPr>
            <w:r w:rsidRPr="00F17920">
              <w:rPr>
                <w:rFonts w:cs="Times New Roman"/>
                <w:szCs w:val="24"/>
                <w:lang w:val="en-GB"/>
              </w:rPr>
              <w:t xml:space="preserve">2. </w:t>
            </w:r>
            <w:r w:rsidR="009E5A46" w:rsidRPr="00F17920">
              <w:rPr>
                <w:rFonts w:cs="Times New Roman"/>
                <w:szCs w:val="24"/>
                <w:lang w:val="en-GB"/>
              </w:rPr>
              <w:t>ethyl lactate</w:t>
            </w:r>
            <w:r w:rsidR="009E5A46" w:rsidRPr="00F17920">
              <w:rPr>
                <w:rFonts w:eastAsia="Times New Roman" w:cs="Times New Roman"/>
                <w:b/>
                <w:bCs/>
                <w:sz w:val="22"/>
                <w:lang w:val="cs-CZ" w:eastAsia="cs-CZ"/>
              </w:rPr>
              <w:t xml:space="preserve"> </w:t>
            </w:r>
          </w:p>
        </w:tc>
        <w:tc>
          <w:tcPr>
            <w:tcW w:w="1879" w:type="dxa"/>
            <w:tcBorders>
              <w:top w:val="nil"/>
              <w:left w:val="nil"/>
              <w:bottom w:val="nil"/>
              <w:right w:val="nil"/>
            </w:tcBorders>
          </w:tcPr>
          <w:p w14:paraId="5973979B" w14:textId="38C649D9"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1000</w:t>
            </w:r>
          </w:p>
        </w:tc>
        <w:tc>
          <w:tcPr>
            <w:tcW w:w="1684" w:type="dxa"/>
            <w:tcBorders>
              <w:top w:val="nil"/>
              <w:left w:val="nil"/>
              <w:bottom w:val="nil"/>
              <w:right w:val="nil"/>
            </w:tcBorders>
            <w:noWrap/>
            <w:vAlign w:val="bottom"/>
            <w:hideMark/>
          </w:tcPr>
          <w:p w14:paraId="57AC9BC5" w14:textId="464829AC"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92.8 ± 1.6</w:t>
            </w:r>
          </w:p>
        </w:tc>
        <w:tc>
          <w:tcPr>
            <w:tcW w:w="195" w:type="dxa"/>
            <w:tcBorders>
              <w:top w:val="nil"/>
              <w:left w:val="nil"/>
              <w:bottom w:val="nil"/>
              <w:right w:val="nil"/>
            </w:tcBorders>
            <w:noWrap/>
            <w:vAlign w:val="bottom"/>
            <w:hideMark/>
          </w:tcPr>
          <w:p w14:paraId="13E0C855" w14:textId="77777777" w:rsidR="009E5A46" w:rsidRPr="00F17920" w:rsidRDefault="009E5A46" w:rsidP="00695A52">
            <w:pPr>
              <w:spacing w:after="0"/>
              <w:jc w:val="center"/>
              <w:rPr>
                <w:rFonts w:eastAsia="Times New Roman" w:cs="Times New Roman"/>
                <w:sz w:val="22"/>
                <w:lang w:val="cs-CZ" w:eastAsia="cs-CZ"/>
              </w:rPr>
            </w:pPr>
          </w:p>
        </w:tc>
        <w:tc>
          <w:tcPr>
            <w:tcW w:w="960" w:type="dxa"/>
            <w:tcBorders>
              <w:top w:val="nil"/>
              <w:left w:val="nil"/>
              <w:bottom w:val="nil"/>
              <w:right w:val="nil"/>
            </w:tcBorders>
            <w:noWrap/>
            <w:vAlign w:val="bottom"/>
            <w:hideMark/>
          </w:tcPr>
          <w:p w14:paraId="317230B5" w14:textId="77777777"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1.23</w:t>
            </w:r>
          </w:p>
        </w:tc>
      </w:tr>
      <w:tr w:rsidR="00F17920" w:rsidRPr="00F17920" w14:paraId="20604B55" w14:textId="77777777" w:rsidTr="009E5A46">
        <w:trPr>
          <w:trHeight w:val="330"/>
          <w:jc w:val="center"/>
        </w:trPr>
        <w:tc>
          <w:tcPr>
            <w:tcW w:w="2127" w:type="dxa"/>
            <w:tcBorders>
              <w:top w:val="nil"/>
              <w:left w:val="nil"/>
              <w:bottom w:val="nil"/>
              <w:right w:val="nil"/>
            </w:tcBorders>
            <w:noWrap/>
            <w:vAlign w:val="bottom"/>
            <w:hideMark/>
          </w:tcPr>
          <w:p w14:paraId="56AE49CA" w14:textId="5E199E69" w:rsidR="009E5A46" w:rsidRPr="00F17920" w:rsidRDefault="005F559A" w:rsidP="00695A52">
            <w:pPr>
              <w:spacing w:after="0"/>
              <w:jc w:val="left"/>
              <w:rPr>
                <w:rFonts w:eastAsia="Times New Roman" w:cs="Times New Roman"/>
                <w:b/>
                <w:bCs/>
                <w:sz w:val="22"/>
                <w:lang w:val="cs-CZ" w:eastAsia="cs-CZ"/>
              </w:rPr>
            </w:pPr>
            <w:r w:rsidRPr="00F17920">
              <w:rPr>
                <w:rFonts w:cs="Times New Roman"/>
                <w:szCs w:val="24"/>
                <w:lang w:val="en-GB"/>
              </w:rPr>
              <w:t xml:space="preserve">3. </w:t>
            </w:r>
            <w:r w:rsidR="009E5A46" w:rsidRPr="00F17920">
              <w:rPr>
                <w:rFonts w:cs="Times New Roman"/>
                <w:szCs w:val="24"/>
                <w:lang w:val="en-GB"/>
              </w:rPr>
              <w:t>methyl lactate</w:t>
            </w:r>
            <w:r w:rsidR="009E5A46" w:rsidRPr="00F17920">
              <w:rPr>
                <w:rFonts w:eastAsia="Times New Roman" w:cs="Times New Roman"/>
                <w:b/>
                <w:bCs/>
                <w:sz w:val="22"/>
                <w:lang w:val="cs-CZ" w:eastAsia="cs-CZ"/>
              </w:rPr>
              <w:t xml:space="preserve"> </w:t>
            </w:r>
          </w:p>
        </w:tc>
        <w:tc>
          <w:tcPr>
            <w:tcW w:w="1879" w:type="dxa"/>
            <w:tcBorders>
              <w:top w:val="nil"/>
              <w:left w:val="nil"/>
              <w:bottom w:val="nil"/>
              <w:right w:val="nil"/>
            </w:tcBorders>
          </w:tcPr>
          <w:p w14:paraId="0E006F5E" w14:textId="18BFF600"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500</w:t>
            </w:r>
          </w:p>
        </w:tc>
        <w:tc>
          <w:tcPr>
            <w:tcW w:w="1684" w:type="dxa"/>
            <w:tcBorders>
              <w:top w:val="nil"/>
              <w:left w:val="nil"/>
              <w:bottom w:val="nil"/>
              <w:right w:val="nil"/>
            </w:tcBorders>
            <w:noWrap/>
            <w:vAlign w:val="bottom"/>
            <w:hideMark/>
          </w:tcPr>
          <w:p w14:paraId="77519F46" w14:textId="428BF345"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71.5 ± 3.0</w:t>
            </w:r>
          </w:p>
        </w:tc>
        <w:tc>
          <w:tcPr>
            <w:tcW w:w="195" w:type="dxa"/>
            <w:tcBorders>
              <w:top w:val="nil"/>
              <w:left w:val="nil"/>
              <w:bottom w:val="nil"/>
              <w:right w:val="nil"/>
            </w:tcBorders>
            <w:noWrap/>
            <w:vAlign w:val="bottom"/>
            <w:hideMark/>
          </w:tcPr>
          <w:p w14:paraId="115838EB" w14:textId="77777777" w:rsidR="009E5A46" w:rsidRPr="00F17920" w:rsidRDefault="009E5A46" w:rsidP="00695A52">
            <w:pPr>
              <w:spacing w:after="0"/>
              <w:jc w:val="center"/>
              <w:rPr>
                <w:rFonts w:eastAsia="Times New Roman" w:cs="Times New Roman"/>
                <w:sz w:val="22"/>
                <w:lang w:val="cs-CZ" w:eastAsia="cs-CZ"/>
              </w:rPr>
            </w:pPr>
          </w:p>
        </w:tc>
        <w:tc>
          <w:tcPr>
            <w:tcW w:w="960" w:type="dxa"/>
            <w:tcBorders>
              <w:top w:val="nil"/>
              <w:left w:val="nil"/>
              <w:bottom w:val="nil"/>
              <w:right w:val="nil"/>
            </w:tcBorders>
            <w:noWrap/>
            <w:vAlign w:val="bottom"/>
            <w:hideMark/>
          </w:tcPr>
          <w:p w14:paraId="008C45D9" w14:textId="77777777"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6.67</w:t>
            </w:r>
          </w:p>
        </w:tc>
      </w:tr>
      <w:tr w:rsidR="009E5A46" w:rsidRPr="00F17920" w14:paraId="4C146CAD" w14:textId="77777777" w:rsidTr="009E5A46">
        <w:trPr>
          <w:trHeight w:val="345"/>
          <w:jc w:val="center"/>
        </w:trPr>
        <w:tc>
          <w:tcPr>
            <w:tcW w:w="2127" w:type="dxa"/>
            <w:tcBorders>
              <w:top w:val="nil"/>
              <w:left w:val="nil"/>
              <w:bottom w:val="single" w:sz="8" w:space="0" w:color="auto"/>
              <w:right w:val="nil"/>
            </w:tcBorders>
            <w:noWrap/>
            <w:vAlign w:val="bottom"/>
            <w:hideMark/>
          </w:tcPr>
          <w:p w14:paraId="2936C9E2" w14:textId="32C0A20A" w:rsidR="009E5A46" w:rsidRPr="00F17920" w:rsidRDefault="005F559A" w:rsidP="00695A52">
            <w:pPr>
              <w:spacing w:after="0"/>
              <w:jc w:val="left"/>
              <w:rPr>
                <w:rFonts w:eastAsia="Times New Roman" w:cs="Times New Roman"/>
                <w:b/>
                <w:bCs/>
                <w:sz w:val="22"/>
                <w:lang w:val="cs-CZ" w:eastAsia="cs-CZ"/>
              </w:rPr>
            </w:pPr>
            <w:r w:rsidRPr="00F17920">
              <w:rPr>
                <w:rFonts w:cs="Times New Roman"/>
                <w:szCs w:val="24"/>
                <w:lang w:val="en-GB"/>
              </w:rPr>
              <w:t xml:space="preserve">4. </w:t>
            </w:r>
            <w:r w:rsidR="009E5A46" w:rsidRPr="00F17920">
              <w:rPr>
                <w:rFonts w:cs="Times New Roman"/>
                <w:szCs w:val="24"/>
                <w:lang w:val="en-GB"/>
              </w:rPr>
              <w:t>methyl lactate</w:t>
            </w:r>
            <w:r w:rsidR="009E5A46" w:rsidRPr="00F17920">
              <w:rPr>
                <w:rFonts w:eastAsia="Times New Roman" w:cs="Times New Roman"/>
                <w:b/>
                <w:bCs/>
                <w:sz w:val="22"/>
                <w:lang w:val="cs-CZ" w:eastAsia="cs-CZ"/>
              </w:rPr>
              <w:t xml:space="preserve"> </w:t>
            </w:r>
          </w:p>
        </w:tc>
        <w:tc>
          <w:tcPr>
            <w:tcW w:w="1879" w:type="dxa"/>
            <w:tcBorders>
              <w:top w:val="nil"/>
              <w:left w:val="nil"/>
              <w:bottom w:val="single" w:sz="8" w:space="0" w:color="auto"/>
              <w:right w:val="nil"/>
            </w:tcBorders>
          </w:tcPr>
          <w:p w14:paraId="0F75D27F" w14:textId="0416F4FB"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1000</w:t>
            </w:r>
          </w:p>
        </w:tc>
        <w:tc>
          <w:tcPr>
            <w:tcW w:w="1684" w:type="dxa"/>
            <w:tcBorders>
              <w:top w:val="nil"/>
              <w:left w:val="nil"/>
              <w:bottom w:val="single" w:sz="8" w:space="0" w:color="auto"/>
              <w:right w:val="nil"/>
            </w:tcBorders>
            <w:noWrap/>
            <w:vAlign w:val="bottom"/>
            <w:hideMark/>
          </w:tcPr>
          <w:p w14:paraId="35EBA574" w14:textId="41BD1FB2"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88.7 ± 1.6</w:t>
            </w:r>
          </w:p>
        </w:tc>
        <w:tc>
          <w:tcPr>
            <w:tcW w:w="195" w:type="dxa"/>
            <w:tcBorders>
              <w:top w:val="nil"/>
              <w:left w:val="nil"/>
              <w:bottom w:val="single" w:sz="8" w:space="0" w:color="auto"/>
              <w:right w:val="nil"/>
            </w:tcBorders>
            <w:noWrap/>
            <w:vAlign w:val="bottom"/>
            <w:hideMark/>
          </w:tcPr>
          <w:p w14:paraId="2C3713C5" w14:textId="77777777"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 </w:t>
            </w:r>
          </w:p>
        </w:tc>
        <w:tc>
          <w:tcPr>
            <w:tcW w:w="960" w:type="dxa"/>
            <w:tcBorders>
              <w:top w:val="nil"/>
              <w:left w:val="nil"/>
              <w:bottom w:val="single" w:sz="8" w:space="0" w:color="auto"/>
              <w:right w:val="nil"/>
            </w:tcBorders>
            <w:noWrap/>
            <w:vAlign w:val="bottom"/>
            <w:hideMark/>
          </w:tcPr>
          <w:p w14:paraId="57FE2669" w14:textId="77777777" w:rsidR="009E5A46" w:rsidRPr="00F17920" w:rsidRDefault="009E5A46" w:rsidP="00695A52">
            <w:pPr>
              <w:spacing w:after="0"/>
              <w:jc w:val="center"/>
              <w:rPr>
                <w:rFonts w:eastAsia="Times New Roman" w:cs="Times New Roman"/>
                <w:sz w:val="22"/>
                <w:lang w:val="cs-CZ" w:eastAsia="cs-CZ"/>
              </w:rPr>
            </w:pPr>
            <w:r w:rsidRPr="00F17920">
              <w:rPr>
                <w:rFonts w:eastAsia="Times New Roman" w:cs="Times New Roman"/>
                <w:sz w:val="22"/>
                <w:lang w:val="cs-CZ" w:eastAsia="cs-CZ"/>
              </w:rPr>
              <w:t>0.91</w:t>
            </w:r>
          </w:p>
        </w:tc>
      </w:tr>
    </w:tbl>
    <w:p w14:paraId="523629EC" w14:textId="77777777" w:rsidR="00A4751A" w:rsidRPr="00F17920" w:rsidRDefault="00A4751A" w:rsidP="00B31B52">
      <w:pPr>
        <w:pStyle w:val="Odstavecseseznamem"/>
        <w:ind w:left="0"/>
        <w:rPr>
          <w:rFonts w:cs="Times New Roman"/>
          <w:szCs w:val="24"/>
          <w:lang w:val="en-GB"/>
        </w:rPr>
      </w:pPr>
    </w:p>
    <w:p w14:paraId="4DD862A9" w14:textId="3FE15AA6" w:rsidR="00A4751A" w:rsidRPr="00F17920" w:rsidRDefault="009E5A46" w:rsidP="009C43EE">
      <w:pPr>
        <w:spacing w:before="100" w:beforeAutospacing="1" w:after="100" w:afterAutospacing="1"/>
        <w:rPr>
          <w:rFonts w:eastAsia="Times New Roman" w:cs="Times New Roman"/>
          <w:szCs w:val="24"/>
          <w:lang w:val="en-GB" w:eastAsia="cs-CZ"/>
        </w:rPr>
      </w:pPr>
      <w:r w:rsidRPr="00F17920">
        <w:rPr>
          <w:rFonts w:eastAsia="Times New Roman" w:cs="Times New Roman"/>
          <w:szCs w:val="24"/>
          <w:lang w:val="en-GB" w:eastAsia="cs-CZ"/>
        </w:rPr>
        <w:lastRenderedPageBreak/>
        <w:t xml:space="preserve">The untreated PET reference sample was analysed using the same optical model, yielding an apparent surface-layer thickness of approximately 100 </w:t>
      </w:r>
      <w:proofErr w:type="gramStart"/>
      <w:r w:rsidRPr="00F17920">
        <w:rPr>
          <w:rFonts w:eastAsia="Times New Roman" w:cs="Times New Roman"/>
          <w:szCs w:val="24"/>
          <w:lang w:val="en-GB" w:eastAsia="cs-CZ"/>
        </w:rPr>
        <w:t>nm</w:t>
      </w:r>
      <w:proofErr w:type="gramEnd"/>
      <w:r w:rsidRPr="00F17920">
        <w:rPr>
          <w:rFonts w:eastAsia="Times New Roman" w:cs="Times New Roman"/>
          <w:szCs w:val="24"/>
          <w:lang w:val="en-GB" w:eastAsia="cs-CZ"/>
        </w:rPr>
        <w:t xml:space="preserve"> and thereby confirming the applicability of the fitting procedure. </w:t>
      </w:r>
      <w:r w:rsidR="00A4751A" w:rsidRPr="00F17920">
        <w:rPr>
          <w:rFonts w:eastAsia="Times New Roman" w:cs="Times New Roman"/>
          <w:szCs w:val="24"/>
          <w:lang w:val="en-GB" w:eastAsia="cs-CZ"/>
        </w:rPr>
        <w:t>The obtained value reflects the optical response of the PET substrate within the applied model and is reported only as a reference; it does not correspond to a plasma-polymerized coating.</w:t>
      </w:r>
    </w:p>
    <w:p w14:paraId="014DD600" w14:textId="77777777" w:rsidR="00A4751A" w:rsidRPr="00F17920" w:rsidRDefault="00A4751A" w:rsidP="00A4751A">
      <w:pPr>
        <w:spacing w:before="100" w:beforeAutospacing="1" w:after="100" w:afterAutospacing="1"/>
        <w:jc w:val="left"/>
        <w:rPr>
          <w:rFonts w:eastAsia="Times New Roman" w:cs="Times New Roman"/>
          <w:szCs w:val="24"/>
          <w:lang w:val="en-GB" w:eastAsia="cs-CZ"/>
        </w:rPr>
      </w:pPr>
      <w:r w:rsidRPr="00F17920">
        <w:rPr>
          <w:rFonts w:eastAsia="Times New Roman" w:cs="Times New Roman"/>
          <w:szCs w:val="24"/>
          <w:lang w:val="en-GB" w:eastAsia="cs-CZ"/>
        </w:rPr>
        <w:t>The deposited plasma-polymerized layers exhibited thicknesses ranging from approximately 60 to 93 nm. For both precursor systems, increasing the precursor flow rate resulted in thicker coatings. These results confirm the successful formation of thin plasma-polymerized layers on the PET surface and support the interpretation of the ATR-FTIR and XPS analyses, which indicated the presence of relatively thin deposited coatings.</w:t>
      </w:r>
    </w:p>
    <w:p w14:paraId="46F0A408" w14:textId="77777777" w:rsidR="005C1723" w:rsidRPr="00F17920" w:rsidRDefault="005C1723" w:rsidP="005C1723">
      <w:pPr>
        <w:rPr>
          <w:rFonts w:eastAsia="Times New Roman" w:cs="Times New Roman"/>
          <w:bCs/>
          <w:szCs w:val="24"/>
          <w:lang w:val="en-GB" w:eastAsia="cs-CZ"/>
        </w:rPr>
      </w:pPr>
      <w:r w:rsidRPr="00F17920">
        <w:t xml:space="preserve">The obtained χ² values indicate good agreement between the experimental data and the applied optical model. Representative </w:t>
      </w:r>
      <w:proofErr w:type="spellStart"/>
      <w:r w:rsidRPr="00F17920">
        <w:t>ellipsometric</w:t>
      </w:r>
      <w:proofErr w:type="spellEnd"/>
      <w:r w:rsidRPr="00F17920">
        <w:t xml:space="preserve"> fitting curves are provided in the Supplementary Information (Figures S1–S4).</w:t>
      </w:r>
    </w:p>
    <w:p w14:paraId="7D73A347" w14:textId="596F1EBB" w:rsidR="00B02011" w:rsidRPr="00B31B52" w:rsidRDefault="00EE4499" w:rsidP="00B31B52">
      <w:pPr>
        <w:pStyle w:val="Odstavecseseznamem"/>
        <w:ind w:left="0"/>
        <w:rPr>
          <w:rFonts w:cs="Times New Roman"/>
          <w:szCs w:val="24"/>
          <w:lang w:val="en-GB"/>
        </w:rPr>
      </w:pPr>
      <w:r w:rsidRPr="00B31B52">
        <w:rPr>
          <w:rFonts w:cs="Times New Roman"/>
          <w:szCs w:val="24"/>
          <w:lang w:val="en-GB"/>
        </w:rPr>
        <w:t xml:space="preserve">3.2 </w:t>
      </w:r>
      <w:r w:rsidR="00CD2817" w:rsidRPr="00B31B52">
        <w:rPr>
          <w:rFonts w:cs="Times New Roman"/>
          <w:szCs w:val="24"/>
          <w:lang w:val="en-GB"/>
        </w:rPr>
        <w:t>H</w:t>
      </w:r>
      <w:r w:rsidR="00756F9D" w:rsidRPr="00B31B52">
        <w:rPr>
          <w:rFonts w:cs="Times New Roman"/>
          <w:szCs w:val="24"/>
          <w:lang w:val="en-GB"/>
        </w:rPr>
        <w:t>ydro</w:t>
      </w:r>
      <w:r w:rsidR="00C236EE" w:rsidRPr="00B31B52">
        <w:rPr>
          <w:rFonts w:cs="Times New Roman"/>
          <w:szCs w:val="24"/>
          <w:lang w:val="en-GB"/>
        </w:rPr>
        <w:t>philicity</w:t>
      </w:r>
      <w:r w:rsidR="00756F9D" w:rsidRPr="00B31B52">
        <w:rPr>
          <w:rFonts w:cs="Times New Roman"/>
          <w:szCs w:val="24"/>
          <w:lang w:val="en-GB"/>
        </w:rPr>
        <w:t xml:space="preserve"> </w:t>
      </w:r>
      <w:r w:rsidR="00CD2817" w:rsidRPr="00B31B52">
        <w:rPr>
          <w:rFonts w:cs="Times New Roman"/>
          <w:szCs w:val="24"/>
          <w:lang w:val="en-GB"/>
        </w:rPr>
        <w:t xml:space="preserve">of </w:t>
      </w:r>
      <w:r w:rsidR="00756F9D" w:rsidRPr="00B31B52">
        <w:rPr>
          <w:rFonts w:cs="Times New Roman"/>
          <w:szCs w:val="24"/>
          <w:lang w:val="en-GB"/>
        </w:rPr>
        <w:t>materials</w:t>
      </w:r>
      <w:r w:rsidRPr="00B31B52">
        <w:rPr>
          <w:rFonts w:cs="Times New Roman"/>
          <w:szCs w:val="24"/>
          <w:lang w:val="en-GB"/>
        </w:rPr>
        <w:t xml:space="preserve"> - c</w:t>
      </w:r>
      <w:r w:rsidR="00B02011" w:rsidRPr="00B31B52">
        <w:rPr>
          <w:rFonts w:cs="Times New Roman"/>
          <w:szCs w:val="24"/>
          <w:lang w:val="en-GB"/>
        </w:rPr>
        <w:t>ontact angle</w:t>
      </w:r>
      <w:r w:rsidR="00C236EE" w:rsidRPr="00B31B52">
        <w:rPr>
          <w:rFonts w:cs="Times New Roman"/>
          <w:szCs w:val="24"/>
          <w:lang w:val="en-GB"/>
        </w:rPr>
        <w:t xml:space="preserve"> and surface energy evaluation</w:t>
      </w:r>
    </w:p>
    <w:p w14:paraId="5621B723" w14:textId="5AB0C2C7" w:rsidR="00342E80" w:rsidRPr="00B31B52" w:rsidRDefault="00342E80" w:rsidP="00B31B52">
      <w:pPr>
        <w:rPr>
          <w:rFonts w:cs="Times New Roman"/>
          <w:szCs w:val="24"/>
          <w:lang w:val="en-GB"/>
        </w:rPr>
      </w:pPr>
      <w:r w:rsidRPr="00B31B52">
        <w:rPr>
          <w:rFonts w:cs="Times New Roman"/>
          <w:szCs w:val="24"/>
          <w:lang w:val="en-GB"/>
        </w:rPr>
        <w:t xml:space="preserve">The contact angle (CA) values </w:t>
      </w:r>
      <w:r w:rsidRPr="00B31B52">
        <w:rPr>
          <w:rFonts w:cs="Times New Roman"/>
          <w:szCs w:val="24"/>
        </w:rPr>
        <w:t xml:space="preserve">and calculated surface free energy (SFE) </w:t>
      </w:r>
      <w:r w:rsidRPr="00B31B52">
        <w:rPr>
          <w:rFonts w:cs="Times New Roman"/>
          <w:szCs w:val="24"/>
          <w:lang w:val="en-GB"/>
        </w:rPr>
        <w:t xml:space="preserve">of the samples </w:t>
      </w:r>
      <w:r w:rsidRPr="00B31B52">
        <w:rPr>
          <w:rFonts w:cs="Times New Roman"/>
          <w:szCs w:val="24"/>
        </w:rPr>
        <w:t xml:space="preserve">are summarized in Table </w:t>
      </w:r>
      <w:r w:rsidR="00B01B9F">
        <w:rPr>
          <w:rFonts w:cs="Times New Roman"/>
          <w:szCs w:val="24"/>
        </w:rPr>
        <w:t>3</w:t>
      </w:r>
      <w:r w:rsidRPr="00B31B52">
        <w:rPr>
          <w:rFonts w:cs="Times New Roman"/>
          <w:szCs w:val="24"/>
        </w:rPr>
        <w:t xml:space="preserve">. Water CA values serve as a qualitative indicator of hydrophilic versus hydrophobic character, whereas the complete set of contact angles obtained with different probe liquids is required for quantitative SFE analysis. </w:t>
      </w:r>
    </w:p>
    <w:p w14:paraId="12D23060" w14:textId="6EC963F0" w:rsidR="00342E80" w:rsidRPr="00B31B52" w:rsidRDefault="00342E80" w:rsidP="00B31B52">
      <w:pPr>
        <w:rPr>
          <w:rFonts w:cs="Times New Roman"/>
          <w:szCs w:val="24"/>
        </w:rPr>
      </w:pPr>
      <w:r w:rsidRPr="00B31B52">
        <w:rPr>
          <w:rFonts w:cs="Times New Roman"/>
          <w:szCs w:val="24"/>
        </w:rPr>
        <w:t xml:space="preserve">As shown in Table </w:t>
      </w:r>
      <w:r w:rsidR="00B01B9F">
        <w:rPr>
          <w:rFonts w:cs="Times New Roman"/>
          <w:szCs w:val="24"/>
        </w:rPr>
        <w:t>3</w:t>
      </w:r>
      <w:r w:rsidRPr="00B31B52">
        <w:rPr>
          <w:rFonts w:cs="Times New Roman"/>
          <w:szCs w:val="24"/>
          <w:lang w:val="en-GB"/>
        </w:rPr>
        <w:t xml:space="preserve">, plasma modification progressively enhanced the hydrophilic properties of both ethyl lactate and methyl lactate coatings. For ethyl lactate, the most pronounced hydrophilicity was observed at </w:t>
      </w:r>
      <w:r w:rsidRPr="00ED723C">
        <w:rPr>
          <w:rFonts w:cs="Times New Roman"/>
          <w:szCs w:val="24"/>
          <w:lang w:val="en-GB"/>
        </w:rPr>
        <w:t xml:space="preserve">a </w:t>
      </w:r>
      <w:r w:rsidR="007030D5" w:rsidRPr="00ED723C">
        <w:rPr>
          <w:rFonts w:cs="Times New Roman"/>
          <w:szCs w:val="24"/>
          <w:lang w:val="en-GB"/>
        </w:rPr>
        <w:t xml:space="preserve">monomer </w:t>
      </w:r>
      <w:r w:rsidRPr="00ED723C">
        <w:rPr>
          <w:rFonts w:cs="Times New Roman"/>
          <w:szCs w:val="24"/>
          <w:lang w:val="en-GB"/>
        </w:rPr>
        <w:t xml:space="preserve">flow rate of 1000 </w:t>
      </w:r>
      <w:proofErr w:type="spellStart"/>
      <w:r w:rsidRPr="00ED723C">
        <w:rPr>
          <w:rFonts w:cs="Times New Roman"/>
          <w:szCs w:val="24"/>
          <w:lang w:val="en-GB"/>
        </w:rPr>
        <w:t>sccm</w:t>
      </w:r>
      <w:proofErr w:type="spellEnd"/>
      <w:r w:rsidRPr="00ED723C">
        <w:rPr>
          <w:rFonts w:cs="Times New Roman"/>
          <w:szCs w:val="24"/>
          <w:lang w:val="en-GB"/>
        </w:rPr>
        <w:t>, with a water CA of 2</w:t>
      </w:r>
      <w:r w:rsidR="00D73009" w:rsidRPr="00ED723C">
        <w:rPr>
          <w:rFonts w:cs="Times New Roman"/>
          <w:szCs w:val="24"/>
          <w:lang w:val="en-GB"/>
        </w:rPr>
        <w:t>7</w:t>
      </w:r>
      <w:r w:rsidRPr="00ED723C">
        <w:rPr>
          <w:rFonts w:cs="Times New Roman"/>
          <w:szCs w:val="24"/>
          <w:lang w:val="en-GB"/>
        </w:rPr>
        <w:t xml:space="preserve"> ± 2°. </w:t>
      </w:r>
      <w:r w:rsidRPr="00ED723C">
        <w:rPr>
          <w:rFonts w:cs="Times New Roman"/>
          <w:szCs w:val="24"/>
        </w:rPr>
        <w:t>In contrast, the lowest CA achieved for methyl lactate</w:t>
      </w:r>
      <w:r w:rsidRPr="00B31B52">
        <w:rPr>
          <w:rFonts w:cs="Times New Roman"/>
          <w:szCs w:val="24"/>
        </w:rPr>
        <w:t xml:space="preserve"> under the same conditions was </w:t>
      </w:r>
      <w:r w:rsidRPr="00B31B52">
        <w:rPr>
          <w:rFonts w:cs="Times New Roman"/>
          <w:szCs w:val="24"/>
          <w:lang w:val="en-GB"/>
        </w:rPr>
        <w:t>5</w:t>
      </w:r>
      <w:r w:rsidR="00D73009" w:rsidRPr="00B31B52">
        <w:rPr>
          <w:rFonts w:cs="Times New Roman"/>
          <w:szCs w:val="24"/>
          <w:lang w:val="en-GB"/>
        </w:rPr>
        <w:t>1</w:t>
      </w:r>
      <w:r w:rsidRPr="00B31B52">
        <w:rPr>
          <w:rFonts w:cs="Times New Roman"/>
          <w:szCs w:val="24"/>
          <w:lang w:val="en-GB"/>
        </w:rPr>
        <w:t xml:space="preserve"> ± </w:t>
      </w:r>
      <w:r w:rsidR="00D73009" w:rsidRPr="00B31B52">
        <w:rPr>
          <w:rFonts w:cs="Times New Roman"/>
          <w:szCs w:val="24"/>
          <w:lang w:val="en-GB"/>
        </w:rPr>
        <w:t>3</w:t>
      </w:r>
      <w:r w:rsidRPr="00B31B52">
        <w:rPr>
          <w:rFonts w:cs="Times New Roman"/>
          <w:szCs w:val="24"/>
          <w:lang w:val="en-GB"/>
        </w:rPr>
        <w:t xml:space="preserve">°. </w:t>
      </w:r>
      <w:r w:rsidRPr="00B31B52">
        <w:rPr>
          <w:rFonts w:cs="Times New Roman"/>
          <w:szCs w:val="24"/>
        </w:rPr>
        <w:t xml:space="preserve">These results indicate that ethyl lactate plasma layers introduce a higher density of polar functionalities than methyl lactate, consistent with XPS findings that revealed greater incorporation of oxygen- and nitrogen-containing groups. Such a pronounced difference in wettability is particularly relevant, as previous studies have shown that only surfaces with very low water contact angles (below ~30°) </w:t>
      </w:r>
      <w:proofErr w:type="gramStart"/>
      <w:r w:rsidRPr="00B31B52">
        <w:rPr>
          <w:rFonts w:cs="Times New Roman"/>
          <w:szCs w:val="24"/>
        </w:rPr>
        <w:t>are capable of sustaining</w:t>
      </w:r>
      <w:proofErr w:type="gramEnd"/>
      <w:r w:rsidRPr="00B31B52">
        <w:rPr>
          <w:rFonts w:cs="Times New Roman"/>
          <w:szCs w:val="24"/>
        </w:rPr>
        <w:t xml:space="preserve"> stable hydration layers that effectively alter interfacial interactions </w:t>
      </w:r>
      <w:sdt>
        <w:sdtPr>
          <w:rPr>
            <w:rFonts w:cs="Times New Roman"/>
            <w:color w:val="000000"/>
            <w:szCs w:val="24"/>
          </w:rPr>
          <w:tag w:val="MENDELEY_CITATION_v3_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"/>
          <w:id w:val="42106819"/>
          <w:placeholder>
            <w:docPart w:val="DefaultPlaceholder_-1854013440"/>
          </w:placeholder>
        </w:sdtPr>
        <w:sdtContent>
          <w:r w:rsidR="007C3EE4" w:rsidRPr="007C3EE4">
            <w:rPr>
              <w:rFonts w:cs="Times New Roman"/>
              <w:color w:val="000000"/>
              <w:szCs w:val="24"/>
            </w:rPr>
            <w:t>[25,26]</w:t>
          </w:r>
        </w:sdtContent>
      </w:sdt>
      <w:r w:rsidRPr="00B31B52">
        <w:rPr>
          <w:rFonts w:cs="Times New Roman"/>
          <w:color w:val="000000"/>
          <w:szCs w:val="24"/>
        </w:rPr>
        <w:t xml:space="preserve">. </w:t>
      </w:r>
      <w:bookmarkStart w:id="2" w:name="_Hlk212021688"/>
      <w:r w:rsidRPr="00B31B52">
        <w:rPr>
          <w:rFonts w:cs="Times New Roman"/>
          <w:szCs w:val="24"/>
        </w:rPr>
        <w:t>The evolution of water CA values for both coatings is presented graphically in Figure 6.</w:t>
      </w:r>
      <w:bookmarkEnd w:id="2"/>
      <w:r w:rsidRPr="00B31B52">
        <w:rPr>
          <w:rFonts w:cs="Times New Roman"/>
          <w:szCs w:val="24"/>
        </w:rPr>
        <w:t xml:space="preserve">  </w:t>
      </w:r>
    </w:p>
    <w:p w14:paraId="356A9359" w14:textId="75F1B199" w:rsidR="00AD2240" w:rsidRPr="00B31B52" w:rsidRDefault="000E680E" w:rsidP="00B31B52">
      <w:pPr>
        <w:jc w:val="center"/>
        <w:rPr>
          <w:rFonts w:cs="Times New Roman"/>
          <w:szCs w:val="24"/>
        </w:rPr>
      </w:pPr>
      <w:r w:rsidRPr="00B31B52">
        <w:rPr>
          <w:rFonts w:cs="Times New Roman"/>
          <w:noProof/>
          <w:szCs w:val="24"/>
        </w:rPr>
        <w:lastRenderedPageBreak/>
        <w:drawing>
          <wp:inline distT="0" distB="0" distL="0" distR="0" wp14:anchorId="54372295" wp14:editId="4830ECE0">
            <wp:extent cx="4979670" cy="3811599"/>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ek 2"/>
                    <pic:cNvPicPr/>
                  </pic:nvPicPr>
                  <pic:blipFill>
                    <a:blip r:embed="rId22" cstate="print">
                      <a:extLst>
                        <a:ext uri="{BEBA8EAE-BF5A-486C-A8C5-ECC9F3942E4B}">
                          <a14:imgProps xmlns:a14="http://schemas.microsoft.com/office/drawing/2010/main">
                            <a14:imgLayer r:embed="rId23">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4983638" cy="3814636"/>
                    </a:xfrm>
                    <a:prstGeom prst="rect">
                      <a:avLst/>
                    </a:prstGeom>
                  </pic:spPr>
                </pic:pic>
              </a:graphicData>
            </a:graphic>
          </wp:inline>
        </w:drawing>
      </w:r>
    </w:p>
    <w:p w14:paraId="63D4DD77" w14:textId="5FEBA256" w:rsidR="00042F82" w:rsidRPr="004371FC" w:rsidRDefault="00342E80" w:rsidP="00B31B52">
      <w:pPr>
        <w:rPr>
          <w:rFonts w:cs="Times New Roman"/>
          <w:szCs w:val="24"/>
        </w:rPr>
      </w:pPr>
      <w:r w:rsidRPr="00B31B52">
        <w:rPr>
          <w:rFonts w:cs="Times New Roman"/>
          <w:szCs w:val="24"/>
        </w:rPr>
        <w:t>Figure 6</w:t>
      </w:r>
      <w:r w:rsidR="00ED723C">
        <w:rPr>
          <w:rFonts w:cs="Times New Roman"/>
          <w:szCs w:val="24"/>
        </w:rPr>
        <w:t>:</w:t>
      </w:r>
      <w:r w:rsidRPr="00B31B52">
        <w:rPr>
          <w:rFonts w:cs="Times New Roman"/>
          <w:szCs w:val="24"/>
        </w:rPr>
        <w:t xml:space="preserve"> </w:t>
      </w:r>
      <w:r w:rsidR="00042F82" w:rsidRPr="004371FC">
        <w:t>Water contact angle values for plasma-polymerized ethyl lactate/PET and methyl lactate/PET films. Error bars represent standard deviation obtained from five independent measurements</w:t>
      </w:r>
      <w:r w:rsidR="003A5108" w:rsidRPr="004371FC">
        <w:t xml:space="preserve"> (n = 5).</w:t>
      </w:r>
    </w:p>
    <w:p w14:paraId="2E67FFEB" w14:textId="1A1F6B92" w:rsidR="00342E80" w:rsidRPr="00F17920" w:rsidRDefault="00342E80" w:rsidP="00B31B52">
      <w:pPr>
        <w:rPr>
          <w:rFonts w:cs="Times New Roman"/>
          <w:szCs w:val="24"/>
        </w:rPr>
      </w:pPr>
      <w:r w:rsidRPr="00B31B52">
        <w:rPr>
          <w:rFonts w:cs="Times New Roman"/>
          <w:szCs w:val="24"/>
        </w:rPr>
        <w:t>The Owens–Wendt analysis further confirmed that plasma treatment predominantly increased the polar contribution (</w:t>
      </w:r>
      <w:proofErr w:type="spellStart"/>
      <w:r w:rsidRPr="00B31B52">
        <w:rPr>
          <w:rFonts w:cs="Times New Roman"/>
          <w:szCs w:val="24"/>
        </w:rPr>
        <w:t>γ^p</w:t>
      </w:r>
      <w:proofErr w:type="spellEnd"/>
      <w:r w:rsidRPr="00B31B52">
        <w:rPr>
          <w:rFonts w:cs="Times New Roman"/>
          <w:szCs w:val="24"/>
        </w:rPr>
        <w:t>) of SFE, while the dispersive part (</w:t>
      </w:r>
      <w:proofErr w:type="spellStart"/>
      <w:r w:rsidRPr="00B31B52">
        <w:rPr>
          <w:rFonts w:cs="Times New Roman"/>
          <w:szCs w:val="24"/>
        </w:rPr>
        <w:t>γ^d</w:t>
      </w:r>
      <w:proofErr w:type="spellEnd"/>
      <w:r w:rsidRPr="00B31B52">
        <w:rPr>
          <w:rFonts w:cs="Times New Roman"/>
          <w:szCs w:val="24"/>
        </w:rPr>
        <w:t xml:space="preserve">) remained nearly unchanged. For example, ethyl lactate at 1000 </w:t>
      </w:r>
      <w:proofErr w:type="spellStart"/>
      <w:r w:rsidRPr="00B31B52">
        <w:rPr>
          <w:rFonts w:cs="Times New Roman"/>
          <w:szCs w:val="24"/>
        </w:rPr>
        <w:t>sccm</w:t>
      </w:r>
      <w:proofErr w:type="spellEnd"/>
      <w:r w:rsidRPr="00B31B52">
        <w:rPr>
          <w:rFonts w:cs="Times New Roman"/>
          <w:szCs w:val="24"/>
        </w:rPr>
        <w:t xml:space="preserve"> exhibited a total SFE of 60 mJ·m⁻² with a dominant polar fraction, compared to only 4</w:t>
      </w:r>
      <w:r w:rsidR="00C6237A" w:rsidRPr="00B31B52">
        <w:rPr>
          <w:rFonts w:cs="Times New Roman"/>
          <w:szCs w:val="24"/>
        </w:rPr>
        <w:t>6</w:t>
      </w:r>
      <w:r w:rsidRPr="00B31B52">
        <w:rPr>
          <w:rFonts w:cs="Times New Roman"/>
          <w:szCs w:val="24"/>
        </w:rPr>
        <w:t xml:space="preserve"> mJ·m⁻² for untreated PET. This trend is supported by XPS (Table 1), which detected incorporation of polar oxygen- and nitrogen-containing groups (–OH, –C=O, –C–N, N–C=O). Importantly, FTIR spectroscopy (</w:t>
      </w:r>
      <w:r w:rsidRPr="008C74BB">
        <w:rPr>
          <w:rFonts w:cs="Times New Roman"/>
          <w:szCs w:val="24"/>
        </w:rPr>
        <w:t xml:space="preserve">Figure </w:t>
      </w:r>
      <w:r w:rsidR="00672526" w:rsidRPr="008C74BB">
        <w:rPr>
          <w:rFonts w:cs="Times New Roman"/>
          <w:szCs w:val="24"/>
        </w:rPr>
        <w:t>2</w:t>
      </w:r>
      <w:r w:rsidRPr="00B31B52">
        <w:rPr>
          <w:rFonts w:cs="Times New Roman"/>
          <w:szCs w:val="24"/>
        </w:rPr>
        <w:t>) provided complementary evidence, revealing a more pronounced presence of –OH functionalities in ethyl lactate compared to methyl lactate coatings</w:t>
      </w:r>
      <w:r w:rsidRPr="00F17920">
        <w:rPr>
          <w:rFonts w:cs="Times New Roman"/>
          <w:szCs w:val="24"/>
        </w:rPr>
        <w:t>.</w:t>
      </w:r>
      <w:r w:rsidR="00392909" w:rsidRPr="00F17920">
        <w:rPr>
          <w:rFonts w:cs="Times New Roman"/>
          <w:szCs w:val="24"/>
        </w:rPr>
        <w:t xml:space="preserve"> </w:t>
      </w:r>
      <w:r w:rsidR="00392909" w:rsidRPr="00F17920">
        <w:t>In sum, the XPS and FTIR results suggest that plasma deposition promotes the incorporation of hydroxyl and nitrogen-containing groups, which may contribute to the enhanced surface polarity and hydrophilicity.</w:t>
      </w:r>
    </w:p>
    <w:p w14:paraId="7F52B94B" w14:textId="2F689E78" w:rsidR="00342E80" w:rsidRPr="00B31B52" w:rsidRDefault="00977ECD" w:rsidP="00B31B52">
      <w:pPr>
        <w:rPr>
          <w:rFonts w:cs="Times New Roman"/>
          <w:szCs w:val="24"/>
        </w:rPr>
      </w:pPr>
      <w:r w:rsidRPr="00B31B52">
        <w:rPr>
          <w:rFonts w:cs="Times New Roman"/>
          <w:szCs w:val="24"/>
        </w:rPr>
        <w:t xml:space="preserve">Comparable trends have been documented for other plasma-modified polymers. Lai et al. demonstrated that plasma treatment of polymers results in a significant decrease in water CA and a corresponding increase in SFE, primarily due to oxygen incorporation </w:t>
      </w:r>
      <w:sdt>
        <w:sdtPr>
          <w:rPr>
            <w:rFonts w:cs="Times New Roman"/>
            <w:color w:val="000000"/>
            <w:szCs w:val="24"/>
          </w:rPr>
          <w:tag w:val="MENDELEY_CITATION_v3_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"/>
          <w:id w:val="-1323419103"/>
          <w:placeholder>
            <w:docPart w:val="DefaultPlaceholder_-1854013440"/>
          </w:placeholder>
        </w:sdtPr>
        <w:sdtContent>
          <w:r w:rsidR="007C3EE4" w:rsidRPr="007C3EE4">
            <w:rPr>
              <w:rFonts w:cs="Times New Roman"/>
              <w:color w:val="000000"/>
              <w:szCs w:val="24"/>
            </w:rPr>
            <w:t>[27]</w:t>
          </w:r>
        </w:sdtContent>
      </w:sdt>
      <w:r w:rsidRPr="00B31B52">
        <w:rPr>
          <w:rFonts w:cs="Times New Roman"/>
          <w:color w:val="000000"/>
          <w:szCs w:val="24"/>
        </w:rPr>
        <w:t xml:space="preserve">. </w:t>
      </w:r>
      <w:r w:rsidRPr="00B31B52">
        <w:rPr>
          <w:rFonts w:cs="Times New Roman"/>
          <w:szCs w:val="24"/>
        </w:rPr>
        <w:t xml:space="preserve">Johnston and Ratner reported that plasma-polymerized organic films exhibit a marked increase in </w:t>
      </w:r>
      <w:proofErr w:type="spellStart"/>
      <w:r w:rsidRPr="00B31B52">
        <w:rPr>
          <w:rFonts w:cs="Times New Roman"/>
          <w:szCs w:val="24"/>
        </w:rPr>
        <w:t>γ^p</w:t>
      </w:r>
      <w:proofErr w:type="spellEnd"/>
      <w:r w:rsidRPr="00B31B52">
        <w:rPr>
          <w:rFonts w:cs="Times New Roman"/>
          <w:szCs w:val="24"/>
        </w:rPr>
        <w:t xml:space="preserve"> following the introduction of heteroatom-containing moieties </w:t>
      </w:r>
      <w:sdt>
        <w:sdtPr>
          <w:rPr>
            <w:rFonts w:cs="Times New Roman"/>
            <w:color w:val="000000"/>
            <w:szCs w:val="24"/>
          </w:rPr>
          <w:tag w:val="MENDELEY_CITATION_v3_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"/>
          <w:id w:val="891615591"/>
          <w:placeholder>
            <w:docPart w:val="DefaultPlaceholder_-1854013440"/>
          </w:placeholder>
        </w:sdtPr>
        <w:sdtContent>
          <w:r w:rsidR="007C3EE4" w:rsidRPr="007C3EE4">
            <w:rPr>
              <w:rFonts w:cs="Times New Roman"/>
              <w:color w:val="000000"/>
              <w:szCs w:val="24"/>
            </w:rPr>
            <w:t>[28]</w:t>
          </w:r>
        </w:sdtContent>
      </w:sdt>
      <w:r w:rsidRPr="00B31B52">
        <w:rPr>
          <w:rFonts w:cs="Times New Roman"/>
          <w:szCs w:val="24"/>
        </w:rPr>
        <w:t xml:space="preserve">, while Cui and Brown </w:t>
      </w:r>
      <w:r w:rsidRPr="00B31B52">
        <w:rPr>
          <w:rFonts w:cs="Times New Roman"/>
          <w:szCs w:val="24"/>
        </w:rPr>
        <w:lastRenderedPageBreak/>
        <w:t xml:space="preserve">showed that in plasma-treated polypropylene the rise in SFE is attributable predominantly to </w:t>
      </w:r>
      <w:proofErr w:type="spellStart"/>
      <w:r w:rsidRPr="00B31B52">
        <w:rPr>
          <w:rFonts w:cs="Times New Roman"/>
          <w:szCs w:val="24"/>
        </w:rPr>
        <w:t>γ^p</w:t>
      </w:r>
      <w:proofErr w:type="spellEnd"/>
      <w:r w:rsidRPr="00B31B52">
        <w:rPr>
          <w:rFonts w:cs="Times New Roman"/>
          <w:szCs w:val="24"/>
        </w:rPr>
        <w:t xml:space="preserve"> </w:t>
      </w:r>
      <w:sdt>
        <w:sdtPr>
          <w:rPr>
            <w:rFonts w:cs="Times New Roman"/>
            <w:color w:val="000000"/>
            <w:szCs w:val="24"/>
          </w:rPr>
          <w:tag w:val="MENDELEY_CITATION_v3_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"/>
          <w:id w:val="615563401"/>
          <w:placeholder>
            <w:docPart w:val="DefaultPlaceholder_-1854013440"/>
          </w:placeholder>
        </w:sdtPr>
        <w:sdtContent>
          <w:r w:rsidR="007C3EE4" w:rsidRPr="007C3EE4">
            <w:rPr>
              <w:rFonts w:cs="Times New Roman"/>
              <w:color w:val="000000"/>
              <w:szCs w:val="24"/>
            </w:rPr>
            <w:t>[29]</w:t>
          </w:r>
        </w:sdtContent>
      </w:sdt>
      <w:r w:rsidRPr="00B31B52">
        <w:rPr>
          <w:rFonts w:cs="Times New Roman"/>
          <w:szCs w:val="24"/>
        </w:rPr>
        <w:t xml:space="preserve">. More recent work corroborates these findings, including the deposition of nanocomposite coatings from ethyl lactate </w:t>
      </w:r>
      <w:sdt>
        <w:sdtPr>
          <w:rPr>
            <w:rFonts w:cs="Times New Roman"/>
            <w:color w:val="000000"/>
            <w:szCs w:val="24"/>
          </w:rPr>
          <w:tag w:val="MENDELEY_CITATION_v3_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"/>
          <w:id w:val="-1366212141"/>
          <w:placeholder>
            <w:docPart w:val="DefaultPlaceholder_-1854013440"/>
          </w:placeholder>
        </w:sdtPr>
        <w:sdtContent>
          <w:r w:rsidR="007C3EE4" w:rsidRPr="007C3EE4">
            <w:rPr>
              <w:rFonts w:cs="Times New Roman"/>
              <w:color w:val="000000"/>
              <w:szCs w:val="24"/>
            </w:rPr>
            <w:t>[29]</w:t>
          </w:r>
        </w:sdtContent>
      </w:sdt>
      <w:r w:rsidRPr="00B31B52">
        <w:rPr>
          <w:rFonts w:cs="Times New Roman"/>
          <w:szCs w:val="24"/>
        </w:rPr>
        <w:t xml:space="preserve"> and rapid hydrophilization via atmospheric plasma polymerization </w:t>
      </w:r>
      <w:sdt>
        <w:sdtPr>
          <w:rPr>
            <w:rFonts w:cs="Times New Roman"/>
            <w:color w:val="000000"/>
            <w:szCs w:val="24"/>
          </w:rPr>
          <w:tag w:val="MENDELEY_CITATION_v3_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cS+IiwiZ2l2ZW4iOiJKb3plZiIsInBhcnNlLW5hbWVzIjpmYWxzZSwiZHJvcHBpbmctcGFydGljbGUiOiIiLCJub24tZHJvcHBpbmctcGFydGljbGUiOiIifSx7ImZhbWlseSI6IlPFpWFoZWwiLCJnaXZlbiI6IlBhdmVsIiwicGFyc2UtbmFtZXMiOmZhbHNlLCJkcm9wcGluZy1wYXJ0aWNsZSI6IiIsIm5vbi1kcm9wcGluZy1wYXJ0aWNsZSI6IiJ9LH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"/>
          <w:id w:val="-1286649761"/>
          <w:placeholder>
            <w:docPart w:val="DefaultPlaceholder_-1854013440"/>
          </w:placeholder>
        </w:sdtPr>
        <w:sdtContent>
          <w:r w:rsidR="007C3EE4" w:rsidRPr="007C3EE4">
            <w:rPr>
              <w:rFonts w:cs="Times New Roman"/>
              <w:color w:val="000000"/>
              <w:szCs w:val="24"/>
            </w:rPr>
            <w:t>[30]</w:t>
          </w:r>
        </w:sdtContent>
      </w:sdt>
      <w:r w:rsidRPr="00B31B52">
        <w:rPr>
          <w:rFonts w:cs="Times New Roman"/>
          <w:szCs w:val="24"/>
        </w:rPr>
        <w:t>.</w:t>
      </w:r>
    </w:p>
    <w:p w14:paraId="221C713A" w14:textId="7CF20F94" w:rsidR="005909F0" w:rsidRPr="00B31B52" w:rsidRDefault="005909F0" w:rsidP="00B31B52">
      <w:pPr>
        <w:rPr>
          <w:rFonts w:cs="Times New Roman"/>
          <w:szCs w:val="24"/>
        </w:rPr>
      </w:pPr>
      <w:r w:rsidRPr="00B31B52">
        <w:rPr>
          <w:rFonts w:cs="Times New Roman"/>
          <w:szCs w:val="24"/>
        </w:rPr>
        <w:t xml:space="preserve">Analogous effects of plasma treatment on the enhancement of surface polarity and wettability have also been reported for polycarbonate </w:t>
      </w:r>
      <w:sdt>
        <w:sdtPr>
          <w:rPr>
            <w:rFonts w:cs="Times New Roman"/>
            <w:color w:val="000000"/>
            <w:szCs w:val="24"/>
          </w:rPr>
          <w:tag w:val="MENDELEY_CITATION_v3_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"/>
          <w:id w:val="-1517843334"/>
          <w:placeholder>
            <w:docPart w:val="DefaultPlaceholder_-1854013440"/>
          </w:placeholder>
        </w:sdtPr>
        <w:sdtContent>
          <w:r w:rsidR="007C3EE4" w:rsidRPr="007C3EE4">
            <w:rPr>
              <w:rFonts w:cs="Times New Roman"/>
              <w:color w:val="000000"/>
              <w:szCs w:val="24"/>
            </w:rPr>
            <w:t>[31]</w:t>
          </w:r>
        </w:sdtContent>
      </w:sdt>
      <w:r w:rsidRPr="00B31B52">
        <w:rPr>
          <w:rFonts w:cs="Times New Roman"/>
          <w:szCs w:val="24"/>
        </w:rPr>
        <w:t xml:space="preserve">, PET films modified by plasma-based ion implantation </w:t>
      </w:r>
      <w:sdt>
        <w:sdtPr>
          <w:rPr>
            <w:rFonts w:cs="Times New Roman"/>
            <w:color w:val="000000"/>
            <w:szCs w:val="24"/>
          </w:rPr>
          <w:tag w:val="MENDELEY_CITATION_v3_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"/>
          <w:id w:val="-300998180"/>
          <w:placeholder>
            <w:docPart w:val="DefaultPlaceholder_-1854013440"/>
          </w:placeholder>
        </w:sdtPr>
        <w:sdtContent>
          <w:r w:rsidR="007C3EE4" w:rsidRPr="007C3EE4">
            <w:rPr>
              <w:rFonts w:cs="Times New Roman"/>
              <w:color w:val="000000"/>
              <w:szCs w:val="24"/>
            </w:rPr>
            <w:t>[32]</w:t>
          </w:r>
        </w:sdtContent>
      </w:sdt>
      <w:r w:rsidRPr="00B31B52">
        <w:rPr>
          <w:rFonts w:cs="Times New Roman"/>
          <w:szCs w:val="24"/>
        </w:rPr>
        <w:t xml:space="preserve">, and PET track membranes </w:t>
      </w:r>
      <w:sdt>
        <w:sdtPr>
          <w:rPr>
            <w:rFonts w:cs="Times New Roman"/>
            <w:color w:val="000000"/>
            <w:szCs w:val="24"/>
          </w:rPr>
          <w:tag w:val="MENDELEY_CITATION_v3_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"/>
          <w:id w:val="233357631"/>
          <w:placeholder>
            <w:docPart w:val="DefaultPlaceholder_-1854013440"/>
          </w:placeholder>
        </w:sdtPr>
        <w:sdtContent>
          <w:r w:rsidR="007C3EE4" w:rsidRPr="007C3EE4">
            <w:rPr>
              <w:rFonts w:cs="Times New Roman"/>
              <w:color w:val="000000"/>
              <w:szCs w:val="24"/>
            </w:rPr>
            <w:t>[33]</w:t>
          </w:r>
        </w:sdtContent>
      </w:sdt>
      <w:r w:rsidRPr="00B31B52">
        <w:rPr>
          <w:rFonts w:cs="Times New Roman"/>
          <w:szCs w:val="24"/>
        </w:rPr>
        <w:t xml:space="preserve">, underlining the universal nature of plasma-induced hydrophilization across diverse polymeric systems. </w:t>
      </w:r>
    </w:p>
    <w:p w14:paraId="5DBE67B4" w14:textId="33BFF232" w:rsidR="00342E80" w:rsidRPr="00B31B52" w:rsidRDefault="005909F0" w:rsidP="00B31B52">
      <w:pPr>
        <w:rPr>
          <w:rFonts w:cs="Times New Roman"/>
          <w:szCs w:val="24"/>
          <w:lang w:val="en-GB"/>
        </w:rPr>
      </w:pPr>
      <w:r w:rsidRPr="00B31B52">
        <w:rPr>
          <w:rFonts w:cs="Times New Roman"/>
          <w:szCs w:val="24"/>
          <w:lang w:val="en-GB"/>
        </w:rPr>
        <w:t>Overall, both the present data</w:t>
      </w:r>
      <w:r w:rsidR="009C43EE">
        <w:rPr>
          <w:rFonts w:cs="Times New Roman"/>
          <w:szCs w:val="24"/>
          <w:lang w:val="en-GB"/>
        </w:rPr>
        <w:t xml:space="preserve"> (Table 3)</w:t>
      </w:r>
      <w:r w:rsidRPr="00B31B52">
        <w:rPr>
          <w:rFonts w:cs="Times New Roman"/>
          <w:szCs w:val="24"/>
          <w:lang w:val="en-GB"/>
        </w:rPr>
        <w:t xml:space="preserve"> and the literature </w:t>
      </w:r>
      <w:r w:rsidR="00FC6B8A" w:rsidRPr="00F17920">
        <w:rPr>
          <w:rFonts w:cs="Times New Roman"/>
          <w:szCs w:val="24"/>
          <w:lang w:val="en-GB"/>
        </w:rPr>
        <w:t>suggest</w:t>
      </w:r>
      <w:r w:rsidRPr="00F17920">
        <w:rPr>
          <w:rFonts w:cs="Times New Roman"/>
          <w:szCs w:val="24"/>
          <w:lang w:val="en-GB"/>
        </w:rPr>
        <w:t xml:space="preserve"> that the </w:t>
      </w:r>
      <w:r w:rsidR="00FC6B8A" w:rsidRPr="00F17920">
        <w:rPr>
          <w:rFonts w:cs="Times New Roman"/>
          <w:szCs w:val="24"/>
          <w:lang w:val="en-GB"/>
        </w:rPr>
        <w:t xml:space="preserve">observed </w:t>
      </w:r>
      <w:r w:rsidRPr="00B31B52">
        <w:rPr>
          <w:rFonts w:cs="Times New Roman"/>
          <w:szCs w:val="24"/>
          <w:lang w:val="en-GB"/>
        </w:rPr>
        <w:t xml:space="preserve">hydrophilization of PET surfaces coated with plasma-polymerized lactate esters originates from the introduction of polar functional groups, particularly hydroxyl and nitrogen species, leading to an increase in </w:t>
      </w:r>
      <w:proofErr w:type="spellStart"/>
      <w:r w:rsidRPr="00B31B52">
        <w:rPr>
          <w:rFonts w:cs="Times New Roman"/>
          <w:szCs w:val="24"/>
          <w:lang w:val="en-GB"/>
        </w:rPr>
        <w:t>γ^p</w:t>
      </w:r>
      <w:proofErr w:type="spellEnd"/>
      <w:r w:rsidRPr="00B31B52">
        <w:rPr>
          <w:rFonts w:cs="Times New Roman"/>
          <w:szCs w:val="24"/>
          <w:lang w:val="en-GB"/>
        </w:rPr>
        <w:t xml:space="preserve"> that clearly outweighs changes in dispersive interactions.</w:t>
      </w:r>
    </w:p>
    <w:p w14:paraId="292B4B5E" w14:textId="6BB9794D" w:rsidR="00CD14CB" w:rsidRPr="004371FC" w:rsidRDefault="00BA0190" w:rsidP="00B31B52">
      <w:pPr>
        <w:spacing w:before="100" w:beforeAutospacing="1" w:after="100" w:afterAutospacing="1"/>
        <w:rPr>
          <w:rFonts w:cs="Times New Roman"/>
          <w:szCs w:val="24"/>
        </w:rPr>
      </w:pPr>
      <w:r w:rsidRPr="009C43EE">
        <w:rPr>
          <w:rStyle w:val="Siln"/>
          <w:rFonts w:cs="Times New Roman"/>
          <w:b w:val="0"/>
          <w:szCs w:val="24"/>
        </w:rPr>
        <w:t xml:space="preserve">Table </w:t>
      </w:r>
      <w:r w:rsidR="005E39C1" w:rsidRPr="009C43EE">
        <w:rPr>
          <w:rStyle w:val="Siln"/>
          <w:rFonts w:cs="Times New Roman"/>
          <w:b w:val="0"/>
          <w:szCs w:val="24"/>
        </w:rPr>
        <w:t>3</w:t>
      </w:r>
      <w:r w:rsidRPr="009C43EE">
        <w:rPr>
          <w:rFonts w:cs="Times New Roman"/>
          <w:szCs w:val="24"/>
        </w:rPr>
        <w:t xml:space="preserve"> Contact</w:t>
      </w:r>
      <w:r w:rsidRPr="00B31B52">
        <w:rPr>
          <w:rFonts w:cs="Times New Roman"/>
          <w:szCs w:val="24"/>
        </w:rPr>
        <w:t xml:space="preserve"> angles of plasma-polymerized films deposited at different monomer flow rates. The PET reference represents the untreated substrate</w:t>
      </w:r>
      <w:r w:rsidR="00D87D38" w:rsidRPr="00B31B52">
        <w:rPr>
          <w:rFonts w:cs="Times New Roman"/>
          <w:szCs w:val="24"/>
        </w:rPr>
        <w:t>.</w:t>
      </w:r>
      <w:r w:rsidR="00042F82">
        <w:rPr>
          <w:rFonts w:cs="Times New Roman"/>
          <w:szCs w:val="24"/>
        </w:rPr>
        <w:t xml:space="preserve"> </w:t>
      </w:r>
      <w:r w:rsidR="00042F82" w:rsidRPr="004371FC">
        <w:t>Values are presented as mean ± standard deviation (n = 5).</w:t>
      </w:r>
    </w:p>
    <w:tbl>
      <w:tblPr>
        <w:tblpPr w:leftFromText="141" w:rightFromText="141" w:vertAnchor="text" w:horzAnchor="margin" w:tblpY="60"/>
        <w:tblW w:w="9934" w:type="dxa"/>
        <w:tblBorders>
          <w:top w:val="single" w:sz="4" w:space="0" w:color="auto"/>
          <w:left w:val="single" w:sz="4" w:space="0" w:color="auto"/>
          <w:bottom w:val="single" w:sz="4" w:space="0" w:color="auto"/>
          <w:right w:val="single" w:sz="4" w:space="0" w:color="auto"/>
        </w:tblBorders>
        <w:tblCellMar>
          <w:left w:w="70" w:type="dxa"/>
          <w:right w:w="70" w:type="dxa"/>
        </w:tblCellMar>
        <w:tblLook w:val="04A0" w:firstRow="1" w:lastRow="0" w:firstColumn="1" w:lastColumn="0" w:noHBand="0" w:noVBand="1"/>
      </w:tblPr>
      <w:tblGrid>
        <w:gridCol w:w="2475"/>
        <w:gridCol w:w="1278"/>
        <w:gridCol w:w="1351"/>
        <w:gridCol w:w="1351"/>
        <w:gridCol w:w="994"/>
        <w:gridCol w:w="2485"/>
      </w:tblGrid>
      <w:tr w:rsidR="004564D9" w:rsidRPr="004371FC" w14:paraId="4D2168A3" w14:textId="77777777" w:rsidTr="007C3EE4">
        <w:trPr>
          <w:trHeight w:val="18"/>
        </w:trPr>
        <w:tc>
          <w:tcPr>
            <w:tcW w:w="2475" w:type="dxa"/>
            <w:tcBorders>
              <w:top w:val="single" w:sz="12" w:space="0" w:color="auto"/>
              <w:left w:val="nil"/>
              <w:bottom w:val="single" w:sz="4" w:space="0" w:color="auto"/>
            </w:tcBorders>
            <w:noWrap/>
            <w:vAlign w:val="center"/>
            <w:hideMark/>
          </w:tcPr>
          <w:p w14:paraId="5E209690" w14:textId="77777777" w:rsidR="004564D9" w:rsidRPr="004371FC" w:rsidRDefault="004564D9" w:rsidP="00B31B52">
            <w:pPr>
              <w:jc w:val="center"/>
              <w:rPr>
                <w:rFonts w:cs="Times New Roman"/>
                <w:b/>
                <w:bCs/>
                <w:szCs w:val="24"/>
              </w:rPr>
            </w:pPr>
            <w:r w:rsidRPr="004371FC">
              <w:rPr>
                <w:rFonts w:cs="Times New Roman"/>
                <w:b/>
                <w:bCs/>
                <w:szCs w:val="24"/>
              </w:rPr>
              <w:t>Sample</w:t>
            </w:r>
          </w:p>
        </w:tc>
        <w:tc>
          <w:tcPr>
            <w:tcW w:w="1278" w:type="dxa"/>
            <w:tcBorders>
              <w:top w:val="single" w:sz="12" w:space="0" w:color="auto"/>
              <w:bottom w:val="single" w:sz="4" w:space="0" w:color="auto"/>
            </w:tcBorders>
            <w:noWrap/>
            <w:vAlign w:val="center"/>
            <w:hideMark/>
          </w:tcPr>
          <w:p w14:paraId="233CF140" w14:textId="77777777" w:rsidR="004564D9" w:rsidRPr="004371FC" w:rsidRDefault="004564D9" w:rsidP="00B31B52">
            <w:pPr>
              <w:jc w:val="center"/>
              <w:rPr>
                <w:rFonts w:cs="Times New Roman"/>
                <w:b/>
                <w:bCs/>
                <w:szCs w:val="24"/>
                <w:lang w:val="en-GB"/>
              </w:rPr>
            </w:pPr>
            <w:r w:rsidRPr="004371FC">
              <w:rPr>
                <w:rFonts w:cs="Times New Roman"/>
                <w:b/>
                <w:bCs/>
                <w:szCs w:val="24"/>
                <w:lang w:val="en-GB"/>
              </w:rPr>
              <w:t>Flow Rate (</w:t>
            </w:r>
            <w:proofErr w:type="spellStart"/>
            <w:r w:rsidRPr="004371FC">
              <w:rPr>
                <w:rFonts w:cs="Times New Roman"/>
                <w:b/>
                <w:bCs/>
                <w:szCs w:val="24"/>
                <w:lang w:val="en-GB"/>
              </w:rPr>
              <w:t>sccm</w:t>
            </w:r>
            <w:proofErr w:type="spellEnd"/>
            <w:r w:rsidRPr="004371FC">
              <w:rPr>
                <w:rFonts w:cs="Times New Roman"/>
                <w:b/>
                <w:bCs/>
                <w:szCs w:val="24"/>
                <w:lang w:val="en-GB"/>
              </w:rPr>
              <w:t>)</w:t>
            </w:r>
          </w:p>
        </w:tc>
        <w:tc>
          <w:tcPr>
            <w:tcW w:w="3691" w:type="dxa"/>
            <w:gridSpan w:val="3"/>
            <w:tcBorders>
              <w:top w:val="single" w:sz="12" w:space="0" w:color="auto"/>
              <w:bottom w:val="single" w:sz="4" w:space="0" w:color="auto"/>
            </w:tcBorders>
            <w:noWrap/>
            <w:vAlign w:val="center"/>
            <w:hideMark/>
          </w:tcPr>
          <w:p w14:paraId="4554BA04" w14:textId="77777777" w:rsidR="00756F9D" w:rsidRPr="004371FC" w:rsidRDefault="004564D9" w:rsidP="00B31B52">
            <w:pPr>
              <w:jc w:val="center"/>
              <w:rPr>
                <w:rFonts w:cs="Times New Roman"/>
                <w:b/>
                <w:bCs/>
                <w:szCs w:val="24"/>
                <w:lang w:val="en-GB"/>
              </w:rPr>
            </w:pPr>
            <w:r w:rsidRPr="004371FC">
              <w:rPr>
                <w:rFonts w:cs="Times New Roman"/>
                <w:b/>
                <w:bCs/>
                <w:szCs w:val="24"/>
                <w:lang w:val="en-GB"/>
              </w:rPr>
              <w:t xml:space="preserve">Contact Angle </w:t>
            </w:r>
          </w:p>
          <w:p w14:paraId="77469E39" w14:textId="74AA5390" w:rsidR="004564D9" w:rsidRPr="004371FC" w:rsidRDefault="004564D9" w:rsidP="00B31B52">
            <w:pPr>
              <w:jc w:val="center"/>
              <w:rPr>
                <w:rFonts w:cs="Times New Roman"/>
                <w:b/>
                <w:bCs/>
                <w:szCs w:val="24"/>
                <w:lang w:val="en-GB"/>
              </w:rPr>
            </w:pPr>
            <w:r w:rsidRPr="004371FC">
              <w:rPr>
                <w:rFonts w:cs="Times New Roman"/>
                <w:b/>
                <w:bCs/>
                <w:szCs w:val="24"/>
                <w:lang w:val="en-GB"/>
              </w:rPr>
              <w:t>(°)</w:t>
            </w:r>
          </w:p>
        </w:tc>
        <w:tc>
          <w:tcPr>
            <w:tcW w:w="2490" w:type="dxa"/>
            <w:tcBorders>
              <w:top w:val="single" w:sz="12" w:space="0" w:color="auto"/>
              <w:bottom w:val="single" w:sz="4" w:space="0" w:color="auto"/>
              <w:right w:val="nil"/>
            </w:tcBorders>
            <w:vAlign w:val="center"/>
          </w:tcPr>
          <w:p w14:paraId="6B30E07F" w14:textId="4CB15DCE" w:rsidR="004564D9" w:rsidRPr="004371FC" w:rsidRDefault="004564D9" w:rsidP="00B31B52">
            <w:pPr>
              <w:jc w:val="center"/>
              <w:rPr>
                <w:rFonts w:cs="Times New Roman"/>
                <w:b/>
                <w:bCs/>
                <w:szCs w:val="24"/>
                <w:lang w:val="en-GB"/>
              </w:rPr>
            </w:pPr>
            <w:r w:rsidRPr="004371FC">
              <w:rPr>
                <w:rFonts w:cs="Times New Roman"/>
                <w:b/>
                <w:bCs/>
                <w:szCs w:val="24"/>
                <w:lang w:val="en-GB"/>
              </w:rPr>
              <w:t>Surface</w:t>
            </w:r>
            <w:r w:rsidR="00BA013E" w:rsidRPr="004371FC">
              <w:rPr>
                <w:rFonts w:cs="Times New Roman"/>
                <w:b/>
                <w:bCs/>
                <w:szCs w:val="24"/>
                <w:lang w:val="en-GB"/>
              </w:rPr>
              <w:t> </w:t>
            </w:r>
            <w:r w:rsidRPr="004371FC">
              <w:rPr>
                <w:rFonts w:cs="Times New Roman"/>
                <w:b/>
                <w:bCs/>
                <w:szCs w:val="24"/>
                <w:lang w:val="en-GB"/>
              </w:rPr>
              <w:t>Free</w:t>
            </w:r>
            <w:r w:rsidR="005E39C1">
              <w:rPr>
                <w:rFonts w:cs="Times New Roman"/>
                <w:b/>
                <w:bCs/>
                <w:szCs w:val="24"/>
                <w:lang w:val="en-GB"/>
              </w:rPr>
              <w:t xml:space="preserve"> </w:t>
            </w:r>
            <w:r w:rsidRPr="004371FC">
              <w:rPr>
                <w:rFonts w:cs="Times New Roman"/>
                <w:b/>
                <w:bCs/>
                <w:szCs w:val="24"/>
                <w:lang w:val="en-GB"/>
              </w:rPr>
              <w:t>Energy (m</w:t>
            </w:r>
            <w:r w:rsidR="004616E8" w:rsidRPr="004371FC">
              <w:rPr>
                <w:rFonts w:cs="Times New Roman"/>
                <w:b/>
                <w:bCs/>
                <w:szCs w:val="24"/>
                <w:lang w:val="en-GB"/>
              </w:rPr>
              <w:t>J·</w:t>
            </w:r>
            <w:r w:rsidRPr="004371FC">
              <w:rPr>
                <w:rFonts w:cs="Times New Roman"/>
                <w:b/>
                <w:bCs/>
                <w:szCs w:val="24"/>
                <w:lang w:val="en-GB"/>
              </w:rPr>
              <w:t>m</w:t>
            </w:r>
            <w:r w:rsidR="004616E8" w:rsidRPr="004371FC">
              <w:rPr>
                <w:rFonts w:cs="Times New Roman"/>
                <w:b/>
                <w:bCs/>
                <w:szCs w:val="24"/>
                <w:vertAlign w:val="superscript"/>
                <w:lang w:val="en-GB"/>
              </w:rPr>
              <w:t>-</w:t>
            </w:r>
            <w:r w:rsidRPr="004371FC">
              <w:rPr>
                <w:rFonts w:cs="Times New Roman"/>
                <w:b/>
                <w:bCs/>
                <w:szCs w:val="24"/>
                <w:vertAlign w:val="superscript"/>
                <w:lang w:val="en-GB"/>
              </w:rPr>
              <w:t>2</w:t>
            </w:r>
            <w:r w:rsidRPr="004371FC">
              <w:rPr>
                <w:rFonts w:cs="Times New Roman"/>
                <w:b/>
                <w:bCs/>
                <w:szCs w:val="24"/>
                <w:lang w:val="en-GB"/>
              </w:rPr>
              <w:t>)</w:t>
            </w:r>
          </w:p>
        </w:tc>
      </w:tr>
      <w:tr w:rsidR="00F00453" w:rsidRPr="00B31B52" w14:paraId="59766D3C" w14:textId="77777777" w:rsidTr="007C3EE4">
        <w:trPr>
          <w:trHeight w:val="502"/>
        </w:trPr>
        <w:tc>
          <w:tcPr>
            <w:tcW w:w="3753" w:type="dxa"/>
            <w:gridSpan w:val="2"/>
            <w:tcBorders>
              <w:top w:val="single" w:sz="4" w:space="0" w:color="auto"/>
              <w:left w:val="nil"/>
              <w:bottom w:val="single" w:sz="12" w:space="0" w:color="auto"/>
            </w:tcBorders>
            <w:noWrap/>
            <w:vAlign w:val="center"/>
          </w:tcPr>
          <w:p w14:paraId="10F0236E" w14:textId="77777777" w:rsidR="004564D9" w:rsidRPr="00ED723C" w:rsidRDefault="004564D9" w:rsidP="00B31B52">
            <w:pPr>
              <w:rPr>
                <w:rFonts w:cs="Times New Roman"/>
                <w:szCs w:val="24"/>
              </w:rPr>
            </w:pPr>
          </w:p>
        </w:tc>
        <w:tc>
          <w:tcPr>
            <w:tcW w:w="1351" w:type="dxa"/>
            <w:tcBorders>
              <w:top w:val="single" w:sz="4" w:space="0" w:color="auto"/>
              <w:bottom w:val="single" w:sz="12" w:space="0" w:color="auto"/>
            </w:tcBorders>
            <w:noWrap/>
            <w:vAlign w:val="center"/>
          </w:tcPr>
          <w:p w14:paraId="678BF319" w14:textId="37835DD7" w:rsidR="004564D9" w:rsidRPr="00ED723C" w:rsidRDefault="004564D9" w:rsidP="00B31B52">
            <w:pPr>
              <w:rPr>
                <w:rFonts w:cs="Times New Roman"/>
                <w:szCs w:val="24"/>
              </w:rPr>
            </w:pPr>
            <w:r w:rsidRPr="00ED723C">
              <w:rPr>
                <w:rFonts w:cs="Times New Roman"/>
                <w:szCs w:val="24"/>
              </w:rPr>
              <w:t>Water</w:t>
            </w:r>
          </w:p>
        </w:tc>
        <w:tc>
          <w:tcPr>
            <w:tcW w:w="1351" w:type="dxa"/>
            <w:tcBorders>
              <w:top w:val="single" w:sz="4" w:space="0" w:color="auto"/>
              <w:bottom w:val="single" w:sz="12" w:space="0" w:color="auto"/>
            </w:tcBorders>
            <w:vAlign w:val="center"/>
          </w:tcPr>
          <w:p w14:paraId="7EF9F280" w14:textId="67CCA3DE" w:rsidR="004564D9" w:rsidRPr="00ED723C" w:rsidRDefault="004564D9" w:rsidP="00B31B52">
            <w:pPr>
              <w:rPr>
                <w:rFonts w:cs="Times New Roman"/>
                <w:szCs w:val="24"/>
                <w:vertAlign w:val="subscript"/>
              </w:rPr>
            </w:pPr>
            <w:r w:rsidRPr="00ED723C">
              <w:rPr>
                <w:rFonts w:cs="Times New Roman"/>
                <w:szCs w:val="24"/>
              </w:rPr>
              <w:t>CH</w:t>
            </w:r>
            <w:r w:rsidRPr="00ED723C">
              <w:rPr>
                <w:rFonts w:cs="Times New Roman"/>
                <w:szCs w:val="24"/>
                <w:vertAlign w:val="subscript"/>
              </w:rPr>
              <w:t>2</w:t>
            </w:r>
            <w:r w:rsidRPr="00ED723C">
              <w:rPr>
                <w:rFonts w:cs="Times New Roman"/>
                <w:szCs w:val="24"/>
              </w:rPr>
              <w:t>I</w:t>
            </w:r>
            <w:r w:rsidRPr="00ED723C">
              <w:rPr>
                <w:rFonts w:cs="Times New Roman"/>
                <w:szCs w:val="24"/>
                <w:vertAlign w:val="subscript"/>
              </w:rPr>
              <w:t>2</w:t>
            </w:r>
          </w:p>
        </w:tc>
        <w:tc>
          <w:tcPr>
            <w:tcW w:w="989" w:type="dxa"/>
            <w:tcBorders>
              <w:top w:val="single" w:sz="4" w:space="0" w:color="auto"/>
              <w:bottom w:val="single" w:sz="12" w:space="0" w:color="auto"/>
            </w:tcBorders>
            <w:vAlign w:val="center"/>
          </w:tcPr>
          <w:p w14:paraId="55D91255" w14:textId="5EF7BA14" w:rsidR="004564D9" w:rsidRPr="00ED723C" w:rsidRDefault="004564D9" w:rsidP="00B31B52">
            <w:pPr>
              <w:rPr>
                <w:rFonts w:cs="Times New Roman"/>
                <w:szCs w:val="24"/>
              </w:rPr>
            </w:pPr>
            <w:r w:rsidRPr="00ED723C">
              <w:rPr>
                <w:rFonts w:cs="Times New Roman"/>
                <w:szCs w:val="24"/>
              </w:rPr>
              <w:t>Ethylene glycol</w:t>
            </w:r>
          </w:p>
        </w:tc>
        <w:tc>
          <w:tcPr>
            <w:tcW w:w="2490" w:type="dxa"/>
            <w:tcBorders>
              <w:top w:val="single" w:sz="4" w:space="0" w:color="auto"/>
              <w:bottom w:val="single" w:sz="12" w:space="0" w:color="auto"/>
              <w:right w:val="nil"/>
            </w:tcBorders>
            <w:vAlign w:val="center"/>
          </w:tcPr>
          <w:p w14:paraId="03A12E36" w14:textId="51CED6BA" w:rsidR="004564D9" w:rsidRPr="00ED723C" w:rsidRDefault="004564D9" w:rsidP="00B31B52">
            <w:pPr>
              <w:jc w:val="center"/>
              <w:rPr>
                <w:rFonts w:cs="Times New Roman"/>
                <w:szCs w:val="24"/>
              </w:rPr>
            </w:pPr>
            <w:r w:rsidRPr="00ED723C">
              <w:rPr>
                <w:rFonts w:cs="Times New Roman"/>
                <w:szCs w:val="24"/>
              </w:rPr>
              <w:t>Total</w:t>
            </w:r>
          </w:p>
        </w:tc>
      </w:tr>
      <w:tr w:rsidR="00041B6F" w:rsidRPr="00B31B52" w14:paraId="5E7E3EBE" w14:textId="77777777" w:rsidTr="007C3EE4">
        <w:trPr>
          <w:trHeight w:val="18"/>
        </w:trPr>
        <w:tc>
          <w:tcPr>
            <w:tcW w:w="2475" w:type="dxa"/>
            <w:tcBorders>
              <w:left w:val="nil"/>
              <w:bottom w:val="nil"/>
            </w:tcBorders>
            <w:noWrap/>
            <w:vAlign w:val="center"/>
          </w:tcPr>
          <w:p w14:paraId="347E515D" w14:textId="02E07595" w:rsidR="00041B6F" w:rsidRPr="00ED723C" w:rsidRDefault="00041B6F" w:rsidP="00B31B52">
            <w:pPr>
              <w:rPr>
                <w:rFonts w:cs="Times New Roman"/>
                <w:szCs w:val="24"/>
                <w:lang w:val="en-GB"/>
              </w:rPr>
            </w:pPr>
            <w:r w:rsidRPr="00ED723C">
              <w:rPr>
                <w:rFonts w:cs="Times New Roman"/>
                <w:szCs w:val="24"/>
              </w:rPr>
              <w:t>0.</w:t>
            </w:r>
            <w:r w:rsidR="000A5D8E" w:rsidRPr="00ED723C">
              <w:rPr>
                <w:rFonts w:cs="Times New Roman"/>
                <w:szCs w:val="24"/>
              </w:rPr>
              <w:t xml:space="preserve"> </w:t>
            </w:r>
            <w:r w:rsidRPr="00ED723C">
              <w:rPr>
                <w:rFonts w:cs="Times New Roman"/>
                <w:szCs w:val="24"/>
              </w:rPr>
              <w:t>PET reference</w:t>
            </w:r>
          </w:p>
        </w:tc>
        <w:tc>
          <w:tcPr>
            <w:tcW w:w="1278" w:type="dxa"/>
            <w:tcBorders>
              <w:bottom w:val="nil"/>
            </w:tcBorders>
            <w:noWrap/>
            <w:vAlign w:val="center"/>
          </w:tcPr>
          <w:p w14:paraId="6D043A85" w14:textId="11F601D6" w:rsidR="00041B6F" w:rsidRPr="00ED723C" w:rsidRDefault="00041B6F" w:rsidP="008C74BB">
            <w:pPr>
              <w:jc w:val="left"/>
              <w:rPr>
                <w:rFonts w:cs="Times New Roman"/>
                <w:szCs w:val="24"/>
              </w:rPr>
            </w:pPr>
            <w:r w:rsidRPr="00ED723C">
              <w:rPr>
                <w:rFonts w:cs="Times New Roman"/>
                <w:szCs w:val="24"/>
              </w:rPr>
              <w:t>/</w:t>
            </w:r>
          </w:p>
        </w:tc>
        <w:tc>
          <w:tcPr>
            <w:tcW w:w="1351" w:type="dxa"/>
            <w:tcBorders>
              <w:bottom w:val="nil"/>
            </w:tcBorders>
            <w:noWrap/>
            <w:vAlign w:val="center"/>
          </w:tcPr>
          <w:p w14:paraId="5645E312" w14:textId="090D76DA" w:rsidR="00041B6F" w:rsidRPr="00ED723C" w:rsidRDefault="00041B6F" w:rsidP="008C74BB">
            <w:pPr>
              <w:jc w:val="left"/>
              <w:rPr>
                <w:rFonts w:cs="Times New Roman"/>
                <w:szCs w:val="24"/>
              </w:rPr>
            </w:pPr>
            <w:r w:rsidRPr="00ED723C">
              <w:rPr>
                <w:rFonts w:cs="Times New Roman"/>
                <w:szCs w:val="24"/>
              </w:rPr>
              <w:t>7</w:t>
            </w:r>
            <w:r w:rsidR="00D73009" w:rsidRPr="00ED723C">
              <w:rPr>
                <w:rFonts w:cs="Times New Roman"/>
                <w:szCs w:val="24"/>
              </w:rPr>
              <w:t>6</w:t>
            </w:r>
            <w:r w:rsidRPr="00ED723C">
              <w:rPr>
                <w:rFonts w:cs="Times New Roman"/>
                <w:szCs w:val="24"/>
              </w:rPr>
              <w:t xml:space="preserve"> ± 1</w:t>
            </w:r>
          </w:p>
        </w:tc>
        <w:tc>
          <w:tcPr>
            <w:tcW w:w="1351" w:type="dxa"/>
            <w:tcBorders>
              <w:bottom w:val="nil"/>
            </w:tcBorders>
            <w:vAlign w:val="center"/>
          </w:tcPr>
          <w:p w14:paraId="522512F6" w14:textId="4C0906DF" w:rsidR="00041B6F" w:rsidRPr="00ED723C" w:rsidRDefault="00041B6F" w:rsidP="008C74BB">
            <w:pPr>
              <w:jc w:val="left"/>
              <w:rPr>
                <w:rFonts w:cs="Times New Roman"/>
                <w:szCs w:val="24"/>
              </w:rPr>
            </w:pPr>
            <w:r w:rsidRPr="00ED723C">
              <w:rPr>
                <w:rFonts w:cs="Times New Roman"/>
                <w:szCs w:val="24"/>
              </w:rPr>
              <w:t xml:space="preserve">27 ± </w:t>
            </w:r>
            <w:r w:rsidR="00D73009" w:rsidRPr="00ED723C">
              <w:rPr>
                <w:rFonts w:cs="Times New Roman"/>
                <w:szCs w:val="24"/>
              </w:rPr>
              <w:t>1</w:t>
            </w:r>
          </w:p>
        </w:tc>
        <w:tc>
          <w:tcPr>
            <w:tcW w:w="989" w:type="dxa"/>
            <w:tcBorders>
              <w:bottom w:val="nil"/>
            </w:tcBorders>
            <w:vAlign w:val="center"/>
          </w:tcPr>
          <w:p w14:paraId="73555702" w14:textId="30FF36B4" w:rsidR="00041B6F" w:rsidRPr="00ED723C" w:rsidRDefault="00041B6F" w:rsidP="008C74BB">
            <w:pPr>
              <w:jc w:val="left"/>
              <w:rPr>
                <w:rFonts w:cs="Times New Roman"/>
                <w:szCs w:val="24"/>
              </w:rPr>
            </w:pPr>
            <w:r w:rsidRPr="00ED723C">
              <w:rPr>
                <w:rFonts w:cs="Times New Roman"/>
                <w:szCs w:val="24"/>
              </w:rPr>
              <w:t>3</w:t>
            </w:r>
            <w:r w:rsidR="00D73009" w:rsidRPr="00ED723C">
              <w:rPr>
                <w:rFonts w:cs="Times New Roman"/>
                <w:szCs w:val="24"/>
              </w:rPr>
              <w:t>1</w:t>
            </w:r>
            <w:r w:rsidRPr="00ED723C">
              <w:rPr>
                <w:rFonts w:cs="Times New Roman"/>
                <w:szCs w:val="24"/>
              </w:rPr>
              <w:t xml:space="preserve"> ± 1</w:t>
            </w:r>
          </w:p>
        </w:tc>
        <w:tc>
          <w:tcPr>
            <w:tcW w:w="2490" w:type="dxa"/>
            <w:tcBorders>
              <w:bottom w:val="nil"/>
              <w:right w:val="nil"/>
            </w:tcBorders>
            <w:vAlign w:val="center"/>
          </w:tcPr>
          <w:p w14:paraId="2BF7DA4B" w14:textId="49E2605F" w:rsidR="00041B6F" w:rsidRPr="00ED723C" w:rsidRDefault="00041B6F" w:rsidP="007C3EE4">
            <w:pPr>
              <w:jc w:val="center"/>
              <w:rPr>
                <w:rFonts w:cs="Times New Roman"/>
                <w:szCs w:val="24"/>
              </w:rPr>
            </w:pPr>
            <w:r w:rsidRPr="00ED723C">
              <w:rPr>
                <w:rFonts w:cs="Times New Roman"/>
                <w:szCs w:val="24"/>
              </w:rPr>
              <w:t>4</w:t>
            </w:r>
            <w:r w:rsidR="00D73009" w:rsidRPr="00ED723C">
              <w:rPr>
                <w:rFonts w:cs="Times New Roman"/>
                <w:szCs w:val="24"/>
              </w:rPr>
              <w:t>6</w:t>
            </w:r>
          </w:p>
        </w:tc>
      </w:tr>
      <w:tr w:rsidR="00041B6F" w:rsidRPr="00B31B52" w14:paraId="406D1792" w14:textId="77777777" w:rsidTr="007C3EE4">
        <w:trPr>
          <w:trHeight w:val="18"/>
        </w:trPr>
        <w:tc>
          <w:tcPr>
            <w:tcW w:w="2475" w:type="dxa"/>
            <w:tcBorders>
              <w:top w:val="nil"/>
              <w:left w:val="nil"/>
              <w:bottom w:val="nil"/>
            </w:tcBorders>
            <w:noWrap/>
            <w:vAlign w:val="center"/>
            <w:hideMark/>
          </w:tcPr>
          <w:p w14:paraId="15B822D6" w14:textId="449C0ED5" w:rsidR="00041B6F" w:rsidRPr="00ED723C" w:rsidRDefault="00041B6F" w:rsidP="00B31B52">
            <w:pPr>
              <w:rPr>
                <w:rFonts w:cs="Times New Roman"/>
                <w:szCs w:val="24"/>
                <w:lang w:val="en-GB"/>
              </w:rPr>
            </w:pPr>
            <w:r w:rsidRPr="00ED723C">
              <w:rPr>
                <w:rFonts w:cs="Times New Roman"/>
                <w:szCs w:val="24"/>
                <w:lang w:val="en-GB"/>
              </w:rPr>
              <w:t>1.</w:t>
            </w:r>
            <w:r w:rsidR="000A5D8E" w:rsidRPr="00ED723C">
              <w:rPr>
                <w:rFonts w:cs="Times New Roman"/>
                <w:szCs w:val="24"/>
                <w:lang w:val="en-GB"/>
              </w:rPr>
              <w:t xml:space="preserve"> </w:t>
            </w:r>
            <w:r w:rsidRPr="00ED723C">
              <w:rPr>
                <w:rFonts w:cs="Times New Roman"/>
                <w:szCs w:val="24"/>
                <w:lang w:val="en-GB"/>
              </w:rPr>
              <w:t>ethyl lactate/PET</w:t>
            </w:r>
          </w:p>
        </w:tc>
        <w:tc>
          <w:tcPr>
            <w:tcW w:w="1278" w:type="dxa"/>
            <w:tcBorders>
              <w:top w:val="nil"/>
              <w:bottom w:val="nil"/>
            </w:tcBorders>
            <w:noWrap/>
            <w:vAlign w:val="center"/>
            <w:hideMark/>
          </w:tcPr>
          <w:p w14:paraId="541D3B9D" w14:textId="77777777" w:rsidR="00041B6F" w:rsidRPr="00ED723C" w:rsidRDefault="00041B6F" w:rsidP="008C74BB">
            <w:pPr>
              <w:jc w:val="left"/>
              <w:rPr>
                <w:rFonts w:cs="Times New Roman"/>
                <w:szCs w:val="24"/>
              </w:rPr>
            </w:pPr>
            <w:r w:rsidRPr="00ED723C">
              <w:rPr>
                <w:rFonts w:cs="Times New Roman"/>
                <w:szCs w:val="24"/>
              </w:rPr>
              <w:t>250</w:t>
            </w:r>
          </w:p>
        </w:tc>
        <w:tc>
          <w:tcPr>
            <w:tcW w:w="1351" w:type="dxa"/>
            <w:tcBorders>
              <w:top w:val="nil"/>
              <w:bottom w:val="nil"/>
            </w:tcBorders>
            <w:noWrap/>
            <w:vAlign w:val="center"/>
            <w:hideMark/>
          </w:tcPr>
          <w:p w14:paraId="0084E801" w14:textId="3C59F1CD" w:rsidR="00041B6F" w:rsidRPr="00ED723C" w:rsidRDefault="00041B6F" w:rsidP="008C74BB">
            <w:pPr>
              <w:jc w:val="left"/>
              <w:rPr>
                <w:rFonts w:cs="Times New Roman"/>
                <w:szCs w:val="24"/>
              </w:rPr>
            </w:pPr>
            <w:r w:rsidRPr="00ED723C">
              <w:rPr>
                <w:rFonts w:cs="Times New Roman"/>
                <w:szCs w:val="24"/>
              </w:rPr>
              <w:t>6</w:t>
            </w:r>
            <w:r w:rsidR="00D73009" w:rsidRPr="00ED723C">
              <w:rPr>
                <w:rFonts w:cs="Times New Roman"/>
                <w:szCs w:val="24"/>
              </w:rPr>
              <w:t>7</w:t>
            </w:r>
            <w:r w:rsidRPr="00ED723C">
              <w:rPr>
                <w:rFonts w:cs="Times New Roman"/>
                <w:szCs w:val="24"/>
              </w:rPr>
              <w:t xml:space="preserve"> ± </w:t>
            </w:r>
            <w:r w:rsidR="00D73009" w:rsidRPr="00ED723C">
              <w:rPr>
                <w:rFonts w:cs="Times New Roman"/>
                <w:szCs w:val="24"/>
              </w:rPr>
              <w:t>2</w:t>
            </w:r>
          </w:p>
        </w:tc>
        <w:tc>
          <w:tcPr>
            <w:tcW w:w="1351" w:type="dxa"/>
            <w:tcBorders>
              <w:top w:val="nil"/>
              <w:bottom w:val="nil"/>
            </w:tcBorders>
            <w:vAlign w:val="center"/>
          </w:tcPr>
          <w:p w14:paraId="05C52C68" w14:textId="074432D8" w:rsidR="00041B6F" w:rsidRPr="00ED723C" w:rsidRDefault="00041B6F" w:rsidP="008C74BB">
            <w:pPr>
              <w:jc w:val="left"/>
              <w:rPr>
                <w:rFonts w:cs="Times New Roman"/>
                <w:szCs w:val="24"/>
              </w:rPr>
            </w:pPr>
            <w:r w:rsidRPr="00ED723C">
              <w:rPr>
                <w:rFonts w:cs="Times New Roman"/>
                <w:szCs w:val="24"/>
              </w:rPr>
              <w:t>32 ± 1</w:t>
            </w:r>
          </w:p>
        </w:tc>
        <w:tc>
          <w:tcPr>
            <w:tcW w:w="989" w:type="dxa"/>
            <w:tcBorders>
              <w:top w:val="nil"/>
              <w:bottom w:val="nil"/>
            </w:tcBorders>
            <w:vAlign w:val="center"/>
          </w:tcPr>
          <w:p w14:paraId="7845548A" w14:textId="095A2442" w:rsidR="00041B6F" w:rsidRPr="00ED723C" w:rsidRDefault="00041B6F" w:rsidP="008C74BB">
            <w:pPr>
              <w:jc w:val="left"/>
              <w:rPr>
                <w:rFonts w:cs="Times New Roman"/>
                <w:szCs w:val="24"/>
              </w:rPr>
            </w:pPr>
            <w:r w:rsidRPr="00ED723C">
              <w:rPr>
                <w:rFonts w:cs="Times New Roman"/>
                <w:szCs w:val="24"/>
              </w:rPr>
              <w:t>36 ± 1</w:t>
            </w:r>
          </w:p>
        </w:tc>
        <w:tc>
          <w:tcPr>
            <w:tcW w:w="2490" w:type="dxa"/>
            <w:tcBorders>
              <w:top w:val="nil"/>
              <w:bottom w:val="nil"/>
              <w:right w:val="nil"/>
            </w:tcBorders>
            <w:vAlign w:val="center"/>
          </w:tcPr>
          <w:p w14:paraId="16C937C4" w14:textId="622DB08C" w:rsidR="00041B6F" w:rsidRPr="00ED723C" w:rsidRDefault="00041B6F" w:rsidP="007C3EE4">
            <w:pPr>
              <w:jc w:val="center"/>
              <w:rPr>
                <w:rFonts w:cs="Times New Roman"/>
                <w:szCs w:val="24"/>
              </w:rPr>
            </w:pPr>
            <w:r w:rsidRPr="00ED723C">
              <w:rPr>
                <w:rFonts w:cs="Times New Roman"/>
                <w:szCs w:val="24"/>
              </w:rPr>
              <w:t>48</w:t>
            </w:r>
          </w:p>
        </w:tc>
      </w:tr>
      <w:tr w:rsidR="00041B6F" w:rsidRPr="00B31B52" w14:paraId="2176926C" w14:textId="77777777" w:rsidTr="007C3EE4">
        <w:trPr>
          <w:trHeight w:val="18"/>
        </w:trPr>
        <w:tc>
          <w:tcPr>
            <w:tcW w:w="2475" w:type="dxa"/>
            <w:tcBorders>
              <w:top w:val="nil"/>
              <w:left w:val="nil"/>
            </w:tcBorders>
            <w:noWrap/>
            <w:vAlign w:val="center"/>
            <w:hideMark/>
          </w:tcPr>
          <w:p w14:paraId="342E0CD0" w14:textId="1E324DA3" w:rsidR="00041B6F" w:rsidRPr="00ED723C" w:rsidRDefault="00041B6F" w:rsidP="00B31B52">
            <w:pPr>
              <w:rPr>
                <w:rFonts w:cs="Times New Roman"/>
                <w:szCs w:val="24"/>
                <w:lang w:val="en-GB"/>
              </w:rPr>
            </w:pPr>
            <w:r w:rsidRPr="00ED723C">
              <w:rPr>
                <w:rFonts w:cs="Times New Roman"/>
                <w:szCs w:val="24"/>
                <w:lang w:val="en-GB"/>
              </w:rPr>
              <w:t>2.</w:t>
            </w:r>
            <w:r w:rsidR="000A5D8E" w:rsidRPr="00ED723C">
              <w:rPr>
                <w:rFonts w:cs="Times New Roman"/>
                <w:szCs w:val="24"/>
                <w:lang w:val="en-GB"/>
              </w:rPr>
              <w:t xml:space="preserve"> </w:t>
            </w:r>
            <w:r w:rsidRPr="00ED723C">
              <w:rPr>
                <w:rFonts w:cs="Times New Roman"/>
                <w:szCs w:val="24"/>
                <w:lang w:val="en-GB"/>
              </w:rPr>
              <w:t>ethyl lactate/PET</w:t>
            </w:r>
          </w:p>
        </w:tc>
        <w:tc>
          <w:tcPr>
            <w:tcW w:w="1278" w:type="dxa"/>
            <w:tcBorders>
              <w:top w:val="nil"/>
            </w:tcBorders>
            <w:noWrap/>
            <w:vAlign w:val="center"/>
            <w:hideMark/>
          </w:tcPr>
          <w:p w14:paraId="65AE5A0E" w14:textId="77777777" w:rsidR="00041B6F" w:rsidRPr="00ED723C" w:rsidRDefault="00041B6F" w:rsidP="008C74BB">
            <w:pPr>
              <w:jc w:val="left"/>
              <w:rPr>
                <w:rFonts w:cs="Times New Roman"/>
                <w:szCs w:val="24"/>
              </w:rPr>
            </w:pPr>
            <w:r w:rsidRPr="00ED723C">
              <w:rPr>
                <w:rFonts w:cs="Times New Roman"/>
                <w:szCs w:val="24"/>
              </w:rPr>
              <w:t>500</w:t>
            </w:r>
          </w:p>
        </w:tc>
        <w:tc>
          <w:tcPr>
            <w:tcW w:w="1351" w:type="dxa"/>
            <w:tcBorders>
              <w:top w:val="nil"/>
            </w:tcBorders>
            <w:noWrap/>
            <w:vAlign w:val="center"/>
            <w:hideMark/>
          </w:tcPr>
          <w:p w14:paraId="6CC1CAC3" w14:textId="1D84EF85" w:rsidR="00041B6F" w:rsidRPr="00ED723C" w:rsidRDefault="00041B6F" w:rsidP="008C74BB">
            <w:pPr>
              <w:jc w:val="left"/>
              <w:rPr>
                <w:rFonts w:cs="Times New Roman"/>
                <w:szCs w:val="24"/>
              </w:rPr>
            </w:pPr>
            <w:r w:rsidRPr="00ED723C">
              <w:rPr>
                <w:rFonts w:cs="Times New Roman"/>
                <w:szCs w:val="24"/>
              </w:rPr>
              <w:t>4</w:t>
            </w:r>
            <w:r w:rsidR="00D73009" w:rsidRPr="00ED723C">
              <w:rPr>
                <w:rFonts w:cs="Times New Roman"/>
                <w:szCs w:val="24"/>
              </w:rPr>
              <w:t>7</w:t>
            </w:r>
            <w:r w:rsidRPr="00ED723C">
              <w:rPr>
                <w:rFonts w:cs="Times New Roman"/>
                <w:szCs w:val="24"/>
              </w:rPr>
              <w:t xml:space="preserve"> ± 1</w:t>
            </w:r>
          </w:p>
        </w:tc>
        <w:tc>
          <w:tcPr>
            <w:tcW w:w="1351" w:type="dxa"/>
            <w:tcBorders>
              <w:top w:val="nil"/>
            </w:tcBorders>
            <w:vAlign w:val="center"/>
          </w:tcPr>
          <w:p w14:paraId="618C8875" w14:textId="72D2297D" w:rsidR="00041B6F" w:rsidRPr="00ED723C" w:rsidRDefault="00041B6F" w:rsidP="008C74BB">
            <w:pPr>
              <w:jc w:val="left"/>
              <w:rPr>
                <w:rFonts w:cs="Times New Roman"/>
                <w:szCs w:val="24"/>
              </w:rPr>
            </w:pPr>
            <w:r w:rsidRPr="00ED723C">
              <w:rPr>
                <w:rFonts w:cs="Times New Roman"/>
                <w:szCs w:val="24"/>
              </w:rPr>
              <w:t>3</w:t>
            </w:r>
            <w:r w:rsidR="00D73009" w:rsidRPr="00ED723C">
              <w:rPr>
                <w:rFonts w:cs="Times New Roman"/>
                <w:szCs w:val="24"/>
              </w:rPr>
              <w:t>3</w:t>
            </w:r>
            <w:r w:rsidRPr="00ED723C">
              <w:rPr>
                <w:rFonts w:cs="Times New Roman"/>
                <w:szCs w:val="24"/>
              </w:rPr>
              <w:t xml:space="preserve"> ± 2</w:t>
            </w:r>
          </w:p>
        </w:tc>
        <w:tc>
          <w:tcPr>
            <w:tcW w:w="989" w:type="dxa"/>
            <w:tcBorders>
              <w:top w:val="nil"/>
            </w:tcBorders>
            <w:vAlign w:val="center"/>
          </w:tcPr>
          <w:p w14:paraId="675BE6D0" w14:textId="125E113B" w:rsidR="00041B6F" w:rsidRPr="00ED723C" w:rsidRDefault="00041B6F" w:rsidP="008C74BB">
            <w:pPr>
              <w:jc w:val="left"/>
              <w:rPr>
                <w:rFonts w:cs="Times New Roman"/>
                <w:szCs w:val="24"/>
              </w:rPr>
            </w:pPr>
            <w:r w:rsidRPr="00ED723C">
              <w:rPr>
                <w:rFonts w:cs="Times New Roman"/>
                <w:szCs w:val="24"/>
              </w:rPr>
              <w:t>29 ± 1</w:t>
            </w:r>
          </w:p>
        </w:tc>
        <w:tc>
          <w:tcPr>
            <w:tcW w:w="2490" w:type="dxa"/>
            <w:tcBorders>
              <w:top w:val="nil"/>
              <w:right w:val="nil"/>
            </w:tcBorders>
            <w:vAlign w:val="center"/>
          </w:tcPr>
          <w:p w14:paraId="4BB2B27F" w14:textId="3DC7B86F" w:rsidR="00041B6F" w:rsidRPr="00ED723C" w:rsidRDefault="00041B6F" w:rsidP="007C3EE4">
            <w:pPr>
              <w:jc w:val="center"/>
              <w:rPr>
                <w:rFonts w:cs="Times New Roman"/>
                <w:szCs w:val="24"/>
              </w:rPr>
            </w:pPr>
            <w:r w:rsidRPr="00ED723C">
              <w:rPr>
                <w:rFonts w:cs="Times New Roman"/>
                <w:szCs w:val="24"/>
              </w:rPr>
              <w:t>5</w:t>
            </w:r>
            <w:r w:rsidR="00D73009" w:rsidRPr="00ED723C">
              <w:rPr>
                <w:rFonts w:cs="Times New Roman"/>
                <w:szCs w:val="24"/>
              </w:rPr>
              <w:t>5</w:t>
            </w:r>
          </w:p>
        </w:tc>
      </w:tr>
      <w:tr w:rsidR="00041B6F" w:rsidRPr="00B31B52" w14:paraId="72B886B4" w14:textId="77777777" w:rsidTr="007C3EE4">
        <w:trPr>
          <w:trHeight w:val="18"/>
        </w:trPr>
        <w:tc>
          <w:tcPr>
            <w:tcW w:w="2475" w:type="dxa"/>
            <w:tcBorders>
              <w:left w:val="nil"/>
            </w:tcBorders>
            <w:noWrap/>
            <w:vAlign w:val="center"/>
            <w:hideMark/>
          </w:tcPr>
          <w:p w14:paraId="5CDBFC5E" w14:textId="4BB005AE" w:rsidR="00041B6F" w:rsidRPr="00ED723C" w:rsidRDefault="00041B6F" w:rsidP="00B31B52">
            <w:pPr>
              <w:rPr>
                <w:rFonts w:cs="Times New Roman"/>
                <w:szCs w:val="24"/>
                <w:lang w:val="en-GB"/>
              </w:rPr>
            </w:pPr>
            <w:r w:rsidRPr="00ED723C">
              <w:rPr>
                <w:rFonts w:cs="Times New Roman"/>
                <w:szCs w:val="24"/>
                <w:lang w:val="en-GB"/>
              </w:rPr>
              <w:t>3.</w:t>
            </w:r>
            <w:r w:rsidR="000A5D8E" w:rsidRPr="00ED723C">
              <w:rPr>
                <w:rFonts w:cs="Times New Roman"/>
                <w:szCs w:val="24"/>
                <w:lang w:val="en-GB"/>
              </w:rPr>
              <w:t xml:space="preserve"> </w:t>
            </w:r>
            <w:r w:rsidRPr="00ED723C">
              <w:rPr>
                <w:rFonts w:cs="Times New Roman"/>
                <w:szCs w:val="24"/>
                <w:lang w:val="en-GB"/>
              </w:rPr>
              <w:t>ethyl lactate/PET</w:t>
            </w:r>
          </w:p>
        </w:tc>
        <w:tc>
          <w:tcPr>
            <w:tcW w:w="1278" w:type="dxa"/>
            <w:noWrap/>
            <w:vAlign w:val="center"/>
            <w:hideMark/>
          </w:tcPr>
          <w:p w14:paraId="7E6D98C2" w14:textId="77777777" w:rsidR="00041B6F" w:rsidRPr="00ED723C" w:rsidRDefault="00041B6F" w:rsidP="008C74BB">
            <w:pPr>
              <w:jc w:val="left"/>
              <w:rPr>
                <w:rFonts w:cs="Times New Roman"/>
                <w:szCs w:val="24"/>
              </w:rPr>
            </w:pPr>
            <w:r w:rsidRPr="00ED723C">
              <w:rPr>
                <w:rFonts w:cs="Times New Roman"/>
                <w:szCs w:val="24"/>
              </w:rPr>
              <w:t>750</w:t>
            </w:r>
          </w:p>
        </w:tc>
        <w:tc>
          <w:tcPr>
            <w:tcW w:w="1351" w:type="dxa"/>
            <w:noWrap/>
            <w:vAlign w:val="center"/>
            <w:hideMark/>
          </w:tcPr>
          <w:p w14:paraId="4D8A38EC" w14:textId="23DB267F" w:rsidR="00041B6F" w:rsidRPr="00ED723C" w:rsidRDefault="002D0175" w:rsidP="008C74BB">
            <w:pPr>
              <w:jc w:val="left"/>
              <w:rPr>
                <w:rFonts w:cs="Times New Roman"/>
                <w:szCs w:val="24"/>
              </w:rPr>
            </w:pPr>
            <w:r w:rsidRPr="00ED723C">
              <w:rPr>
                <w:rFonts w:cs="Times New Roman"/>
                <w:szCs w:val="24"/>
              </w:rPr>
              <w:t>3</w:t>
            </w:r>
            <w:r w:rsidR="00041B6F" w:rsidRPr="00ED723C">
              <w:rPr>
                <w:rFonts w:cs="Times New Roman"/>
                <w:szCs w:val="24"/>
              </w:rPr>
              <w:t>8 ± 1</w:t>
            </w:r>
          </w:p>
        </w:tc>
        <w:tc>
          <w:tcPr>
            <w:tcW w:w="1351" w:type="dxa"/>
            <w:vAlign w:val="center"/>
          </w:tcPr>
          <w:p w14:paraId="4AB685AF" w14:textId="63661680" w:rsidR="00041B6F" w:rsidRPr="00ED723C" w:rsidRDefault="00041B6F" w:rsidP="008C74BB">
            <w:pPr>
              <w:jc w:val="left"/>
              <w:rPr>
                <w:rFonts w:cs="Times New Roman"/>
                <w:szCs w:val="24"/>
              </w:rPr>
            </w:pPr>
            <w:r w:rsidRPr="00ED723C">
              <w:rPr>
                <w:rFonts w:cs="Times New Roman"/>
                <w:szCs w:val="24"/>
              </w:rPr>
              <w:t xml:space="preserve">33 ± </w:t>
            </w:r>
            <w:r w:rsidR="00D73009" w:rsidRPr="00ED723C">
              <w:rPr>
                <w:rFonts w:cs="Times New Roman"/>
                <w:szCs w:val="24"/>
              </w:rPr>
              <w:t>2</w:t>
            </w:r>
          </w:p>
        </w:tc>
        <w:tc>
          <w:tcPr>
            <w:tcW w:w="989" w:type="dxa"/>
            <w:vAlign w:val="center"/>
          </w:tcPr>
          <w:p w14:paraId="57335D25" w14:textId="0F5F8F15" w:rsidR="00041B6F" w:rsidRPr="00ED723C" w:rsidRDefault="00041B6F" w:rsidP="008C74BB">
            <w:pPr>
              <w:jc w:val="left"/>
              <w:rPr>
                <w:rFonts w:cs="Times New Roman"/>
                <w:szCs w:val="24"/>
              </w:rPr>
            </w:pPr>
            <w:r w:rsidRPr="00ED723C">
              <w:rPr>
                <w:rFonts w:cs="Times New Roman"/>
                <w:szCs w:val="24"/>
              </w:rPr>
              <w:t>2</w:t>
            </w:r>
            <w:r w:rsidR="00D73009" w:rsidRPr="00ED723C">
              <w:rPr>
                <w:rFonts w:cs="Times New Roman"/>
                <w:szCs w:val="24"/>
              </w:rPr>
              <w:t>5</w:t>
            </w:r>
            <w:r w:rsidRPr="00ED723C">
              <w:rPr>
                <w:rFonts w:cs="Times New Roman"/>
                <w:szCs w:val="24"/>
              </w:rPr>
              <w:t xml:space="preserve"> ± 0</w:t>
            </w:r>
          </w:p>
        </w:tc>
        <w:tc>
          <w:tcPr>
            <w:tcW w:w="2490" w:type="dxa"/>
            <w:tcBorders>
              <w:right w:val="nil"/>
            </w:tcBorders>
            <w:vAlign w:val="center"/>
          </w:tcPr>
          <w:p w14:paraId="688934B9" w14:textId="6000E4FB" w:rsidR="00041B6F" w:rsidRPr="00ED723C" w:rsidRDefault="00041B6F" w:rsidP="007C3EE4">
            <w:pPr>
              <w:jc w:val="center"/>
              <w:rPr>
                <w:rFonts w:cs="Times New Roman"/>
                <w:szCs w:val="24"/>
              </w:rPr>
            </w:pPr>
            <w:r w:rsidRPr="00ED723C">
              <w:rPr>
                <w:rFonts w:cs="Times New Roman"/>
                <w:szCs w:val="24"/>
              </w:rPr>
              <w:t>5</w:t>
            </w:r>
            <w:r w:rsidR="00D73009" w:rsidRPr="00ED723C">
              <w:rPr>
                <w:rFonts w:cs="Times New Roman"/>
                <w:szCs w:val="24"/>
              </w:rPr>
              <w:t>5</w:t>
            </w:r>
          </w:p>
        </w:tc>
      </w:tr>
      <w:tr w:rsidR="00041B6F" w:rsidRPr="00B31B52" w14:paraId="3201153A" w14:textId="77777777" w:rsidTr="007C3EE4">
        <w:trPr>
          <w:trHeight w:val="18"/>
        </w:trPr>
        <w:tc>
          <w:tcPr>
            <w:tcW w:w="2475" w:type="dxa"/>
            <w:tcBorders>
              <w:left w:val="nil"/>
            </w:tcBorders>
            <w:noWrap/>
            <w:vAlign w:val="center"/>
            <w:hideMark/>
          </w:tcPr>
          <w:p w14:paraId="2C149E01" w14:textId="479A084F" w:rsidR="00041B6F" w:rsidRPr="00ED723C" w:rsidRDefault="00041B6F" w:rsidP="00B31B52">
            <w:pPr>
              <w:rPr>
                <w:rFonts w:cs="Times New Roman"/>
                <w:szCs w:val="24"/>
                <w:lang w:val="en-GB"/>
              </w:rPr>
            </w:pPr>
            <w:r w:rsidRPr="00ED723C">
              <w:rPr>
                <w:rFonts w:cs="Times New Roman"/>
                <w:szCs w:val="24"/>
                <w:lang w:val="en-GB"/>
              </w:rPr>
              <w:t>4.</w:t>
            </w:r>
            <w:r w:rsidR="000A5D8E" w:rsidRPr="00ED723C">
              <w:rPr>
                <w:rFonts w:cs="Times New Roman"/>
                <w:szCs w:val="24"/>
                <w:lang w:val="en-GB"/>
              </w:rPr>
              <w:t xml:space="preserve"> </w:t>
            </w:r>
            <w:r w:rsidRPr="00ED723C">
              <w:rPr>
                <w:rFonts w:cs="Times New Roman"/>
                <w:szCs w:val="24"/>
                <w:lang w:val="en-GB"/>
              </w:rPr>
              <w:t>ethyl lactate/PET</w:t>
            </w:r>
          </w:p>
        </w:tc>
        <w:tc>
          <w:tcPr>
            <w:tcW w:w="1278" w:type="dxa"/>
            <w:noWrap/>
            <w:vAlign w:val="center"/>
            <w:hideMark/>
          </w:tcPr>
          <w:p w14:paraId="2DFE5485" w14:textId="77777777" w:rsidR="00041B6F" w:rsidRPr="00ED723C" w:rsidRDefault="00041B6F" w:rsidP="008C74BB">
            <w:pPr>
              <w:jc w:val="left"/>
              <w:rPr>
                <w:rFonts w:cs="Times New Roman"/>
                <w:szCs w:val="24"/>
              </w:rPr>
            </w:pPr>
            <w:r w:rsidRPr="00ED723C">
              <w:rPr>
                <w:rFonts w:cs="Times New Roman"/>
                <w:szCs w:val="24"/>
              </w:rPr>
              <w:t>1000</w:t>
            </w:r>
          </w:p>
        </w:tc>
        <w:tc>
          <w:tcPr>
            <w:tcW w:w="1351" w:type="dxa"/>
            <w:noWrap/>
            <w:vAlign w:val="center"/>
            <w:hideMark/>
          </w:tcPr>
          <w:p w14:paraId="10FD4916" w14:textId="1F9B10C7" w:rsidR="00041B6F" w:rsidRPr="00ED723C" w:rsidRDefault="00041B6F" w:rsidP="008C74BB">
            <w:pPr>
              <w:jc w:val="left"/>
              <w:rPr>
                <w:rFonts w:cs="Times New Roman"/>
                <w:szCs w:val="24"/>
              </w:rPr>
            </w:pPr>
            <w:r w:rsidRPr="00ED723C">
              <w:rPr>
                <w:rFonts w:cs="Times New Roman"/>
                <w:szCs w:val="24"/>
              </w:rPr>
              <w:t>2</w:t>
            </w:r>
            <w:r w:rsidR="00D73009" w:rsidRPr="00ED723C">
              <w:rPr>
                <w:rFonts w:cs="Times New Roman"/>
                <w:szCs w:val="24"/>
              </w:rPr>
              <w:t>7</w:t>
            </w:r>
            <w:r w:rsidRPr="00ED723C">
              <w:rPr>
                <w:rFonts w:cs="Times New Roman"/>
                <w:szCs w:val="24"/>
              </w:rPr>
              <w:t xml:space="preserve"> ± 2</w:t>
            </w:r>
          </w:p>
        </w:tc>
        <w:tc>
          <w:tcPr>
            <w:tcW w:w="1351" w:type="dxa"/>
            <w:vAlign w:val="center"/>
          </w:tcPr>
          <w:p w14:paraId="5FE99181" w14:textId="04911C40" w:rsidR="00041B6F" w:rsidRPr="00ED723C" w:rsidRDefault="00041B6F" w:rsidP="008C74BB">
            <w:pPr>
              <w:jc w:val="left"/>
              <w:rPr>
                <w:rFonts w:cs="Times New Roman"/>
                <w:szCs w:val="24"/>
              </w:rPr>
            </w:pPr>
            <w:r w:rsidRPr="00ED723C">
              <w:rPr>
                <w:rFonts w:cs="Times New Roman"/>
                <w:szCs w:val="24"/>
              </w:rPr>
              <w:t xml:space="preserve">46 ± </w:t>
            </w:r>
            <w:r w:rsidR="00D73009" w:rsidRPr="00ED723C">
              <w:rPr>
                <w:rFonts w:cs="Times New Roman"/>
                <w:szCs w:val="24"/>
              </w:rPr>
              <w:t>2</w:t>
            </w:r>
          </w:p>
        </w:tc>
        <w:tc>
          <w:tcPr>
            <w:tcW w:w="989" w:type="dxa"/>
            <w:vAlign w:val="center"/>
          </w:tcPr>
          <w:p w14:paraId="1E7FEAC4" w14:textId="5EAD1A29" w:rsidR="00041B6F" w:rsidRPr="00ED723C" w:rsidRDefault="00041B6F" w:rsidP="008C74BB">
            <w:pPr>
              <w:jc w:val="left"/>
              <w:rPr>
                <w:rFonts w:cs="Times New Roman"/>
                <w:szCs w:val="24"/>
              </w:rPr>
            </w:pPr>
            <w:r w:rsidRPr="00ED723C">
              <w:rPr>
                <w:rFonts w:cs="Times New Roman"/>
                <w:szCs w:val="24"/>
              </w:rPr>
              <w:t>29 ± 2</w:t>
            </w:r>
          </w:p>
        </w:tc>
        <w:tc>
          <w:tcPr>
            <w:tcW w:w="2490" w:type="dxa"/>
            <w:tcBorders>
              <w:right w:val="nil"/>
            </w:tcBorders>
            <w:vAlign w:val="center"/>
          </w:tcPr>
          <w:p w14:paraId="2C5E2012" w14:textId="31D18318" w:rsidR="00041B6F" w:rsidRPr="00ED723C" w:rsidRDefault="00041B6F" w:rsidP="007C3EE4">
            <w:pPr>
              <w:jc w:val="center"/>
              <w:rPr>
                <w:rFonts w:cs="Times New Roman"/>
                <w:szCs w:val="24"/>
              </w:rPr>
            </w:pPr>
            <w:r w:rsidRPr="00ED723C">
              <w:rPr>
                <w:rFonts w:cs="Times New Roman"/>
                <w:szCs w:val="24"/>
              </w:rPr>
              <w:t>60</w:t>
            </w:r>
          </w:p>
        </w:tc>
      </w:tr>
      <w:tr w:rsidR="00041B6F" w:rsidRPr="00B31B52" w14:paraId="704F071F" w14:textId="77777777" w:rsidTr="007C3EE4">
        <w:trPr>
          <w:trHeight w:val="18"/>
        </w:trPr>
        <w:tc>
          <w:tcPr>
            <w:tcW w:w="2475" w:type="dxa"/>
            <w:tcBorders>
              <w:left w:val="nil"/>
            </w:tcBorders>
            <w:noWrap/>
            <w:vAlign w:val="center"/>
            <w:hideMark/>
          </w:tcPr>
          <w:p w14:paraId="6E981EDF" w14:textId="3A404365" w:rsidR="00041B6F" w:rsidRPr="00ED723C" w:rsidRDefault="00041B6F" w:rsidP="00B31B52">
            <w:pPr>
              <w:rPr>
                <w:rFonts w:cs="Times New Roman"/>
                <w:szCs w:val="24"/>
                <w:lang w:val="en-GB"/>
              </w:rPr>
            </w:pPr>
            <w:r w:rsidRPr="00ED723C">
              <w:rPr>
                <w:rFonts w:cs="Times New Roman"/>
                <w:szCs w:val="24"/>
                <w:lang w:val="en-GB"/>
              </w:rPr>
              <w:t>5.</w:t>
            </w:r>
            <w:r w:rsidR="000A5D8E" w:rsidRPr="00ED723C">
              <w:rPr>
                <w:rFonts w:cs="Times New Roman"/>
                <w:szCs w:val="24"/>
                <w:lang w:val="en-GB"/>
              </w:rPr>
              <w:t xml:space="preserve"> </w:t>
            </w:r>
            <w:r w:rsidRPr="00ED723C">
              <w:rPr>
                <w:rFonts w:cs="Times New Roman"/>
                <w:szCs w:val="24"/>
                <w:lang w:val="en-GB"/>
              </w:rPr>
              <w:t>methyl lactate/PET</w:t>
            </w:r>
          </w:p>
        </w:tc>
        <w:tc>
          <w:tcPr>
            <w:tcW w:w="1278" w:type="dxa"/>
            <w:noWrap/>
            <w:vAlign w:val="center"/>
            <w:hideMark/>
          </w:tcPr>
          <w:p w14:paraId="5CE531D1" w14:textId="77777777" w:rsidR="00041B6F" w:rsidRPr="00ED723C" w:rsidRDefault="00041B6F" w:rsidP="008C74BB">
            <w:pPr>
              <w:jc w:val="left"/>
              <w:rPr>
                <w:rFonts w:cs="Times New Roman"/>
                <w:szCs w:val="24"/>
              </w:rPr>
            </w:pPr>
            <w:r w:rsidRPr="00ED723C">
              <w:rPr>
                <w:rFonts w:cs="Times New Roman"/>
                <w:szCs w:val="24"/>
              </w:rPr>
              <w:t>250</w:t>
            </w:r>
          </w:p>
        </w:tc>
        <w:tc>
          <w:tcPr>
            <w:tcW w:w="1351" w:type="dxa"/>
            <w:noWrap/>
            <w:vAlign w:val="center"/>
            <w:hideMark/>
          </w:tcPr>
          <w:p w14:paraId="5FB512D7" w14:textId="652833B2" w:rsidR="00041B6F" w:rsidRPr="00ED723C" w:rsidRDefault="00041B6F" w:rsidP="008C74BB">
            <w:pPr>
              <w:jc w:val="left"/>
              <w:rPr>
                <w:rFonts w:cs="Times New Roman"/>
                <w:szCs w:val="24"/>
              </w:rPr>
            </w:pPr>
            <w:r w:rsidRPr="00ED723C">
              <w:rPr>
                <w:rFonts w:cs="Times New Roman"/>
                <w:szCs w:val="24"/>
              </w:rPr>
              <w:t>67 ± 2</w:t>
            </w:r>
          </w:p>
        </w:tc>
        <w:tc>
          <w:tcPr>
            <w:tcW w:w="1351" w:type="dxa"/>
            <w:vAlign w:val="center"/>
          </w:tcPr>
          <w:p w14:paraId="40A09BDF" w14:textId="7E1B1995" w:rsidR="00041B6F" w:rsidRPr="00ED723C" w:rsidRDefault="00041B6F" w:rsidP="008C74BB">
            <w:pPr>
              <w:jc w:val="left"/>
              <w:rPr>
                <w:rFonts w:cs="Times New Roman"/>
                <w:szCs w:val="24"/>
              </w:rPr>
            </w:pPr>
            <w:r w:rsidRPr="00ED723C">
              <w:rPr>
                <w:rFonts w:cs="Times New Roman"/>
                <w:szCs w:val="24"/>
              </w:rPr>
              <w:t xml:space="preserve">30 ± </w:t>
            </w:r>
            <w:r w:rsidR="00D73009" w:rsidRPr="00ED723C">
              <w:rPr>
                <w:rFonts w:cs="Times New Roman"/>
                <w:szCs w:val="24"/>
              </w:rPr>
              <w:t>3</w:t>
            </w:r>
          </w:p>
        </w:tc>
        <w:tc>
          <w:tcPr>
            <w:tcW w:w="989" w:type="dxa"/>
            <w:vAlign w:val="center"/>
          </w:tcPr>
          <w:p w14:paraId="6C8884B6" w14:textId="6167B085" w:rsidR="00041B6F" w:rsidRPr="00ED723C" w:rsidRDefault="00041B6F" w:rsidP="008C74BB">
            <w:pPr>
              <w:jc w:val="left"/>
              <w:rPr>
                <w:rFonts w:cs="Times New Roman"/>
                <w:szCs w:val="24"/>
              </w:rPr>
            </w:pPr>
            <w:r w:rsidRPr="00ED723C">
              <w:rPr>
                <w:rFonts w:cs="Times New Roman"/>
                <w:szCs w:val="24"/>
              </w:rPr>
              <w:t>2</w:t>
            </w:r>
            <w:r w:rsidR="00D73009" w:rsidRPr="00ED723C">
              <w:rPr>
                <w:rFonts w:cs="Times New Roman"/>
                <w:szCs w:val="24"/>
              </w:rPr>
              <w:t>7</w:t>
            </w:r>
            <w:r w:rsidRPr="00ED723C">
              <w:rPr>
                <w:rFonts w:cs="Times New Roman"/>
                <w:szCs w:val="24"/>
              </w:rPr>
              <w:t xml:space="preserve"> ± </w:t>
            </w:r>
            <w:r w:rsidR="00D73009" w:rsidRPr="00ED723C">
              <w:rPr>
                <w:rFonts w:cs="Times New Roman"/>
                <w:szCs w:val="24"/>
              </w:rPr>
              <w:t>3</w:t>
            </w:r>
          </w:p>
        </w:tc>
        <w:tc>
          <w:tcPr>
            <w:tcW w:w="2490" w:type="dxa"/>
            <w:tcBorders>
              <w:right w:val="nil"/>
            </w:tcBorders>
            <w:vAlign w:val="center"/>
          </w:tcPr>
          <w:p w14:paraId="4C583DFE" w14:textId="61EBCEEF" w:rsidR="00041B6F" w:rsidRPr="00ED723C" w:rsidRDefault="00D73009" w:rsidP="007C3EE4">
            <w:pPr>
              <w:jc w:val="center"/>
              <w:rPr>
                <w:rFonts w:cs="Times New Roman"/>
                <w:szCs w:val="24"/>
              </w:rPr>
            </w:pPr>
            <w:r w:rsidRPr="00ED723C">
              <w:rPr>
                <w:rFonts w:cs="Times New Roman"/>
                <w:szCs w:val="24"/>
              </w:rPr>
              <w:t>50</w:t>
            </w:r>
          </w:p>
        </w:tc>
      </w:tr>
      <w:tr w:rsidR="00041B6F" w:rsidRPr="00B31B52" w14:paraId="51D323E6" w14:textId="77777777" w:rsidTr="007C3EE4">
        <w:trPr>
          <w:trHeight w:val="18"/>
        </w:trPr>
        <w:tc>
          <w:tcPr>
            <w:tcW w:w="2475" w:type="dxa"/>
            <w:tcBorders>
              <w:left w:val="nil"/>
            </w:tcBorders>
            <w:noWrap/>
            <w:vAlign w:val="center"/>
            <w:hideMark/>
          </w:tcPr>
          <w:p w14:paraId="22D125E7" w14:textId="373520AF" w:rsidR="00041B6F" w:rsidRPr="00ED723C" w:rsidRDefault="00041B6F" w:rsidP="00B31B52">
            <w:pPr>
              <w:rPr>
                <w:rFonts w:cs="Times New Roman"/>
                <w:szCs w:val="24"/>
                <w:lang w:val="en-GB"/>
              </w:rPr>
            </w:pPr>
            <w:r w:rsidRPr="00ED723C">
              <w:rPr>
                <w:rFonts w:cs="Times New Roman"/>
                <w:szCs w:val="24"/>
                <w:lang w:val="en-GB"/>
              </w:rPr>
              <w:t>6.</w:t>
            </w:r>
            <w:r w:rsidR="000A5D8E" w:rsidRPr="00ED723C">
              <w:rPr>
                <w:rFonts w:cs="Times New Roman"/>
                <w:szCs w:val="24"/>
                <w:lang w:val="en-GB"/>
              </w:rPr>
              <w:t xml:space="preserve"> </w:t>
            </w:r>
            <w:r w:rsidRPr="00ED723C">
              <w:rPr>
                <w:rFonts w:cs="Times New Roman"/>
                <w:szCs w:val="24"/>
                <w:lang w:val="en-GB"/>
              </w:rPr>
              <w:t>methyl lactate/PET</w:t>
            </w:r>
          </w:p>
        </w:tc>
        <w:tc>
          <w:tcPr>
            <w:tcW w:w="1278" w:type="dxa"/>
            <w:noWrap/>
            <w:vAlign w:val="center"/>
            <w:hideMark/>
          </w:tcPr>
          <w:p w14:paraId="4CA7C949" w14:textId="77777777" w:rsidR="00041B6F" w:rsidRPr="00ED723C" w:rsidRDefault="00041B6F" w:rsidP="008C74BB">
            <w:pPr>
              <w:jc w:val="left"/>
              <w:rPr>
                <w:rFonts w:cs="Times New Roman"/>
                <w:szCs w:val="24"/>
              </w:rPr>
            </w:pPr>
            <w:r w:rsidRPr="00ED723C">
              <w:rPr>
                <w:rFonts w:cs="Times New Roman"/>
                <w:szCs w:val="24"/>
              </w:rPr>
              <w:t>500</w:t>
            </w:r>
          </w:p>
        </w:tc>
        <w:tc>
          <w:tcPr>
            <w:tcW w:w="1351" w:type="dxa"/>
            <w:noWrap/>
            <w:vAlign w:val="center"/>
            <w:hideMark/>
          </w:tcPr>
          <w:p w14:paraId="5BE1E277" w14:textId="60536B0A" w:rsidR="00041B6F" w:rsidRPr="00ED723C" w:rsidRDefault="00D73009" w:rsidP="008C74BB">
            <w:pPr>
              <w:jc w:val="left"/>
              <w:rPr>
                <w:rFonts w:cs="Times New Roman"/>
                <w:szCs w:val="24"/>
              </w:rPr>
            </w:pPr>
            <w:r w:rsidRPr="00ED723C">
              <w:rPr>
                <w:rFonts w:cs="Times New Roman"/>
                <w:szCs w:val="24"/>
              </w:rPr>
              <w:t>60</w:t>
            </w:r>
            <w:r w:rsidR="00041B6F" w:rsidRPr="00ED723C">
              <w:rPr>
                <w:rFonts w:cs="Times New Roman"/>
                <w:szCs w:val="24"/>
              </w:rPr>
              <w:t xml:space="preserve"> ± </w:t>
            </w:r>
            <w:r w:rsidRPr="00ED723C">
              <w:rPr>
                <w:rFonts w:cs="Times New Roman"/>
                <w:szCs w:val="24"/>
              </w:rPr>
              <w:t>2</w:t>
            </w:r>
          </w:p>
        </w:tc>
        <w:tc>
          <w:tcPr>
            <w:tcW w:w="1351" w:type="dxa"/>
            <w:vAlign w:val="center"/>
          </w:tcPr>
          <w:p w14:paraId="03B9CD1F" w14:textId="20DD7F88" w:rsidR="00041B6F" w:rsidRPr="00ED723C" w:rsidRDefault="00041B6F" w:rsidP="008C74BB">
            <w:pPr>
              <w:jc w:val="left"/>
              <w:rPr>
                <w:rFonts w:cs="Times New Roman"/>
                <w:szCs w:val="24"/>
              </w:rPr>
            </w:pPr>
            <w:r w:rsidRPr="00ED723C">
              <w:rPr>
                <w:rFonts w:cs="Times New Roman"/>
                <w:szCs w:val="24"/>
              </w:rPr>
              <w:t>3</w:t>
            </w:r>
            <w:r w:rsidR="00D73009" w:rsidRPr="00ED723C">
              <w:rPr>
                <w:rFonts w:cs="Times New Roman"/>
                <w:szCs w:val="24"/>
              </w:rPr>
              <w:t>2</w:t>
            </w:r>
            <w:r w:rsidRPr="00ED723C">
              <w:rPr>
                <w:rFonts w:cs="Times New Roman"/>
                <w:szCs w:val="24"/>
              </w:rPr>
              <w:t xml:space="preserve"> ± 1</w:t>
            </w:r>
          </w:p>
        </w:tc>
        <w:tc>
          <w:tcPr>
            <w:tcW w:w="989" w:type="dxa"/>
            <w:vAlign w:val="center"/>
          </w:tcPr>
          <w:p w14:paraId="09FEC23B" w14:textId="76E792F9" w:rsidR="00041B6F" w:rsidRPr="00ED723C" w:rsidRDefault="00041B6F" w:rsidP="008C74BB">
            <w:pPr>
              <w:jc w:val="left"/>
              <w:rPr>
                <w:rFonts w:cs="Times New Roman"/>
                <w:szCs w:val="24"/>
              </w:rPr>
            </w:pPr>
            <w:r w:rsidRPr="00ED723C">
              <w:rPr>
                <w:rFonts w:cs="Times New Roman"/>
                <w:szCs w:val="24"/>
              </w:rPr>
              <w:t>3</w:t>
            </w:r>
            <w:r w:rsidR="00D73009" w:rsidRPr="00ED723C">
              <w:rPr>
                <w:rFonts w:cs="Times New Roman"/>
                <w:szCs w:val="24"/>
              </w:rPr>
              <w:t>6</w:t>
            </w:r>
            <w:r w:rsidRPr="00ED723C">
              <w:rPr>
                <w:rFonts w:cs="Times New Roman"/>
                <w:szCs w:val="24"/>
              </w:rPr>
              <w:t xml:space="preserve"> ± 2</w:t>
            </w:r>
          </w:p>
        </w:tc>
        <w:tc>
          <w:tcPr>
            <w:tcW w:w="2490" w:type="dxa"/>
            <w:tcBorders>
              <w:right w:val="nil"/>
            </w:tcBorders>
            <w:vAlign w:val="center"/>
          </w:tcPr>
          <w:p w14:paraId="0D6E0C1B" w14:textId="2CFE635A" w:rsidR="00041B6F" w:rsidRPr="00ED723C" w:rsidRDefault="00D73009" w:rsidP="007C3EE4">
            <w:pPr>
              <w:jc w:val="center"/>
              <w:rPr>
                <w:rFonts w:cs="Times New Roman"/>
                <w:szCs w:val="24"/>
              </w:rPr>
            </w:pPr>
            <w:r w:rsidRPr="00ED723C">
              <w:rPr>
                <w:rFonts w:cs="Times New Roman"/>
                <w:szCs w:val="24"/>
              </w:rPr>
              <w:t>50</w:t>
            </w:r>
          </w:p>
        </w:tc>
      </w:tr>
      <w:tr w:rsidR="00041B6F" w:rsidRPr="00B31B52" w14:paraId="43379F8D" w14:textId="77777777" w:rsidTr="007C3EE4">
        <w:trPr>
          <w:trHeight w:val="18"/>
        </w:trPr>
        <w:tc>
          <w:tcPr>
            <w:tcW w:w="2475" w:type="dxa"/>
            <w:tcBorders>
              <w:left w:val="nil"/>
            </w:tcBorders>
            <w:noWrap/>
            <w:vAlign w:val="center"/>
            <w:hideMark/>
          </w:tcPr>
          <w:p w14:paraId="2C152252" w14:textId="6D565B70" w:rsidR="00041B6F" w:rsidRPr="00B31B52" w:rsidRDefault="00041B6F" w:rsidP="00B31B52">
            <w:pPr>
              <w:rPr>
                <w:rFonts w:cs="Times New Roman"/>
                <w:szCs w:val="24"/>
                <w:lang w:val="en-GB"/>
              </w:rPr>
            </w:pPr>
            <w:r w:rsidRPr="00B31B52">
              <w:rPr>
                <w:rFonts w:cs="Times New Roman"/>
                <w:szCs w:val="24"/>
                <w:lang w:val="en-GB"/>
              </w:rPr>
              <w:t>7.</w:t>
            </w:r>
            <w:r w:rsidR="000A5D8E" w:rsidRPr="00B31B52">
              <w:rPr>
                <w:rFonts w:cs="Times New Roman"/>
                <w:szCs w:val="24"/>
                <w:lang w:val="en-GB"/>
              </w:rPr>
              <w:t xml:space="preserve"> </w:t>
            </w:r>
            <w:r w:rsidRPr="00B31B52">
              <w:rPr>
                <w:rFonts w:cs="Times New Roman"/>
                <w:szCs w:val="24"/>
                <w:lang w:val="en-GB"/>
              </w:rPr>
              <w:t>methyl lactate/PET</w:t>
            </w:r>
          </w:p>
        </w:tc>
        <w:tc>
          <w:tcPr>
            <w:tcW w:w="1278" w:type="dxa"/>
            <w:noWrap/>
            <w:vAlign w:val="center"/>
            <w:hideMark/>
          </w:tcPr>
          <w:p w14:paraId="41D26F9E" w14:textId="77777777" w:rsidR="00041B6F" w:rsidRPr="00B31B52" w:rsidRDefault="00041B6F" w:rsidP="008C74BB">
            <w:pPr>
              <w:jc w:val="left"/>
              <w:rPr>
                <w:rFonts w:cs="Times New Roman"/>
                <w:szCs w:val="24"/>
              </w:rPr>
            </w:pPr>
            <w:r w:rsidRPr="00B31B52">
              <w:rPr>
                <w:rFonts w:cs="Times New Roman"/>
                <w:szCs w:val="24"/>
              </w:rPr>
              <w:t>750</w:t>
            </w:r>
          </w:p>
        </w:tc>
        <w:tc>
          <w:tcPr>
            <w:tcW w:w="1351" w:type="dxa"/>
            <w:noWrap/>
            <w:vAlign w:val="center"/>
            <w:hideMark/>
          </w:tcPr>
          <w:p w14:paraId="4110D358" w14:textId="5B7A5BC0" w:rsidR="00041B6F" w:rsidRPr="00B31B52" w:rsidRDefault="00041B6F" w:rsidP="008C74BB">
            <w:pPr>
              <w:jc w:val="left"/>
              <w:rPr>
                <w:rFonts w:cs="Times New Roman"/>
                <w:szCs w:val="24"/>
              </w:rPr>
            </w:pPr>
            <w:r w:rsidRPr="00B31B52">
              <w:rPr>
                <w:rFonts w:cs="Times New Roman"/>
                <w:szCs w:val="24"/>
              </w:rPr>
              <w:t>5</w:t>
            </w:r>
            <w:r w:rsidR="00D73009" w:rsidRPr="00B31B52">
              <w:rPr>
                <w:rFonts w:cs="Times New Roman"/>
                <w:szCs w:val="24"/>
              </w:rPr>
              <w:t>7</w:t>
            </w:r>
            <w:r w:rsidRPr="00B31B52">
              <w:rPr>
                <w:rFonts w:cs="Times New Roman"/>
                <w:szCs w:val="24"/>
              </w:rPr>
              <w:t xml:space="preserve"> ± </w:t>
            </w:r>
            <w:r w:rsidR="00D73009" w:rsidRPr="00B31B52">
              <w:rPr>
                <w:rFonts w:cs="Times New Roman"/>
                <w:szCs w:val="24"/>
              </w:rPr>
              <w:t>2</w:t>
            </w:r>
          </w:p>
        </w:tc>
        <w:tc>
          <w:tcPr>
            <w:tcW w:w="1351" w:type="dxa"/>
            <w:vAlign w:val="center"/>
          </w:tcPr>
          <w:p w14:paraId="3D88B3BB" w14:textId="384438AD" w:rsidR="00041B6F" w:rsidRPr="00B31B52" w:rsidRDefault="00041B6F" w:rsidP="008C74BB">
            <w:pPr>
              <w:jc w:val="left"/>
              <w:rPr>
                <w:rFonts w:cs="Times New Roman"/>
                <w:szCs w:val="24"/>
              </w:rPr>
            </w:pPr>
            <w:r w:rsidRPr="00B31B52">
              <w:rPr>
                <w:rFonts w:cs="Times New Roman"/>
                <w:szCs w:val="24"/>
              </w:rPr>
              <w:t>3</w:t>
            </w:r>
            <w:r w:rsidR="00D73009" w:rsidRPr="00B31B52">
              <w:rPr>
                <w:rFonts w:cs="Times New Roman"/>
                <w:szCs w:val="24"/>
              </w:rPr>
              <w:t>7</w:t>
            </w:r>
            <w:r w:rsidRPr="00B31B52">
              <w:rPr>
                <w:rFonts w:cs="Times New Roman"/>
                <w:szCs w:val="24"/>
              </w:rPr>
              <w:t xml:space="preserve"> ± </w:t>
            </w:r>
            <w:r w:rsidR="00D73009" w:rsidRPr="00B31B52">
              <w:rPr>
                <w:rFonts w:cs="Times New Roman"/>
                <w:szCs w:val="24"/>
              </w:rPr>
              <w:t>2</w:t>
            </w:r>
          </w:p>
        </w:tc>
        <w:tc>
          <w:tcPr>
            <w:tcW w:w="989" w:type="dxa"/>
            <w:vAlign w:val="center"/>
          </w:tcPr>
          <w:p w14:paraId="4063E1D4" w14:textId="0DED95F6" w:rsidR="00041B6F" w:rsidRPr="00B31B52" w:rsidRDefault="00041B6F" w:rsidP="008C74BB">
            <w:pPr>
              <w:jc w:val="left"/>
              <w:rPr>
                <w:rFonts w:cs="Times New Roman"/>
                <w:szCs w:val="24"/>
              </w:rPr>
            </w:pPr>
            <w:r w:rsidRPr="00B31B52">
              <w:rPr>
                <w:rFonts w:cs="Times New Roman"/>
                <w:szCs w:val="24"/>
              </w:rPr>
              <w:t xml:space="preserve">23 ± </w:t>
            </w:r>
            <w:r w:rsidR="00D73009" w:rsidRPr="00B31B52">
              <w:rPr>
                <w:rFonts w:cs="Times New Roman"/>
                <w:szCs w:val="24"/>
              </w:rPr>
              <w:t>2</w:t>
            </w:r>
          </w:p>
        </w:tc>
        <w:tc>
          <w:tcPr>
            <w:tcW w:w="2490" w:type="dxa"/>
            <w:tcBorders>
              <w:right w:val="nil"/>
            </w:tcBorders>
            <w:vAlign w:val="center"/>
          </w:tcPr>
          <w:p w14:paraId="52DB5423" w14:textId="6E9EC6AC" w:rsidR="00041B6F" w:rsidRPr="00B31B52" w:rsidRDefault="00041B6F" w:rsidP="007C3EE4">
            <w:pPr>
              <w:jc w:val="center"/>
              <w:rPr>
                <w:rFonts w:cs="Times New Roman"/>
                <w:szCs w:val="24"/>
              </w:rPr>
            </w:pPr>
            <w:r w:rsidRPr="00B31B52">
              <w:rPr>
                <w:rFonts w:cs="Times New Roman"/>
                <w:szCs w:val="24"/>
              </w:rPr>
              <w:t>51</w:t>
            </w:r>
          </w:p>
        </w:tc>
      </w:tr>
      <w:tr w:rsidR="00041B6F" w:rsidRPr="00B31B52" w14:paraId="4642DBFA" w14:textId="77777777" w:rsidTr="007C3EE4">
        <w:trPr>
          <w:trHeight w:val="18"/>
        </w:trPr>
        <w:tc>
          <w:tcPr>
            <w:tcW w:w="2475" w:type="dxa"/>
            <w:tcBorders>
              <w:left w:val="nil"/>
            </w:tcBorders>
            <w:noWrap/>
            <w:vAlign w:val="center"/>
            <w:hideMark/>
          </w:tcPr>
          <w:p w14:paraId="47F0C016" w14:textId="6161F1E7" w:rsidR="00041B6F" w:rsidRPr="00B31B52" w:rsidRDefault="00041B6F" w:rsidP="00B31B52">
            <w:pPr>
              <w:rPr>
                <w:rFonts w:cs="Times New Roman"/>
                <w:szCs w:val="24"/>
                <w:lang w:val="en-GB"/>
              </w:rPr>
            </w:pPr>
            <w:r w:rsidRPr="00B31B52">
              <w:rPr>
                <w:rFonts w:cs="Times New Roman"/>
                <w:szCs w:val="24"/>
                <w:lang w:val="en-GB"/>
              </w:rPr>
              <w:lastRenderedPageBreak/>
              <w:t>8.</w:t>
            </w:r>
            <w:r w:rsidR="000A5D8E" w:rsidRPr="00B31B52">
              <w:rPr>
                <w:rFonts w:cs="Times New Roman"/>
                <w:szCs w:val="24"/>
                <w:lang w:val="en-GB"/>
              </w:rPr>
              <w:t xml:space="preserve"> </w:t>
            </w:r>
            <w:r w:rsidRPr="00B31B52">
              <w:rPr>
                <w:rFonts w:cs="Times New Roman"/>
                <w:szCs w:val="24"/>
                <w:lang w:val="en-GB"/>
              </w:rPr>
              <w:t>methyl lactate/PET</w:t>
            </w:r>
          </w:p>
        </w:tc>
        <w:tc>
          <w:tcPr>
            <w:tcW w:w="1278" w:type="dxa"/>
            <w:noWrap/>
            <w:vAlign w:val="center"/>
            <w:hideMark/>
          </w:tcPr>
          <w:p w14:paraId="7A05D9FD" w14:textId="77777777" w:rsidR="00041B6F" w:rsidRPr="00B31B52" w:rsidRDefault="00041B6F" w:rsidP="008C74BB">
            <w:pPr>
              <w:jc w:val="left"/>
              <w:rPr>
                <w:rFonts w:cs="Times New Roman"/>
                <w:szCs w:val="24"/>
              </w:rPr>
            </w:pPr>
            <w:r w:rsidRPr="00B31B52">
              <w:rPr>
                <w:rFonts w:cs="Times New Roman"/>
                <w:szCs w:val="24"/>
              </w:rPr>
              <w:t>1000</w:t>
            </w:r>
          </w:p>
        </w:tc>
        <w:tc>
          <w:tcPr>
            <w:tcW w:w="1351" w:type="dxa"/>
            <w:noWrap/>
            <w:vAlign w:val="center"/>
            <w:hideMark/>
          </w:tcPr>
          <w:p w14:paraId="4D88C27C" w14:textId="0259A513" w:rsidR="00041B6F" w:rsidRPr="00B31B52" w:rsidRDefault="00041B6F" w:rsidP="008C74BB">
            <w:pPr>
              <w:jc w:val="left"/>
              <w:rPr>
                <w:rFonts w:cs="Times New Roman"/>
                <w:szCs w:val="24"/>
              </w:rPr>
            </w:pPr>
            <w:r w:rsidRPr="00B31B52">
              <w:rPr>
                <w:rFonts w:cs="Times New Roman"/>
                <w:szCs w:val="24"/>
              </w:rPr>
              <w:t>5</w:t>
            </w:r>
            <w:r w:rsidR="00D73009" w:rsidRPr="00B31B52">
              <w:rPr>
                <w:rFonts w:cs="Times New Roman"/>
                <w:szCs w:val="24"/>
              </w:rPr>
              <w:t>1</w:t>
            </w:r>
            <w:r w:rsidRPr="00B31B52">
              <w:rPr>
                <w:rFonts w:cs="Times New Roman"/>
                <w:szCs w:val="24"/>
              </w:rPr>
              <w:t xml:space="preserve"> ± </w:t>
            </w:r>
            <w:r w:rsidR="00D73009" w:rsidRPr="00B31B52">
              <w:rPr>
                <w:rFonts w:cs="Times New Roman"/>
                <w:szCs w:val="24"/>
              </w:rPr>
              <w:t>3</w:t>
            </w:r>
          </w:p>
        </w:tc>
        <w:tc>
          <w:tcPr>
            <w:tcW w:w="1351" w:type="dxa"/>
            <w:vAlign w:val="center"/>
          </w:tcPr>
          <w:p w14:paraId="1299E764" w14:textId="631B489F" w:rsidR="00041B6F" w:rsidRPr="00B31B52" w:rsidRDefault="00041B6F" w:rsidP="008C74BB">
            <w:pPr>
              <w:jc w:val="left"/>
              <w:rPr>
                <w:rFonts w:cs="Times New Roman"/>
                <w:szCs w:val="24"/>
              </w:rPr>
            </w:pPr>
            <w:r w:rsidRPr="00B31B52">
              <w:rPr>
                <w:rFonts w:cs="Times New Roman"/>
                <w:szCs w:val="24"/>
              </w:rPr>
              <w:t>4</w:t>
            </w:r>
            <w:r w:rsidR="00D73009" w:rsidRPr="00B31B52">
              <w:rPr>
                <w:rFonts w:cs="Times New Roman"/>
                <w:szCs w:val="24"/>
              </w:rPr>
              <w:t>8</w:t>
            </w:r>
            <w:r w:rsidRPr="00B31B52">
              <w:rPr>
                <w:rFonts w:cs="Times New Roman"/>
                <w:szCs w:val="24"/>
              </w:rPr>
              <w:t xml:space="preserve"> ± 2</w:t>
            </w:r>
          </w:p>
        </w:tc>
        <w:tc>
          <w:tcPr>
            <w:tcW w:w="989" w:type="dxa"/>
            <w:vAlign w:val="center"/>
          </w:tcPr>
          <w:p w14:paraId="354EA0B9" w14:textId="3B4F3BB5" w:rsidR="00041B6F" w:rsidRPr="007F444D" w:rsidRDefault="007F444D" w:rsidP="007F444D">
            <w:pPr>
              <w:jc w:val="left"/>
              <w:rPr>
                <w:rFonts w:cs="Times New Roman"/>
                <w:szCs w:val="24"/>
              </w:rPr>
            </w:pPr>
            <w:r>
              <w:rPr>
                <w:rFonts w:cs="Times New Roman"/>
                <w:szCs w:val="24"/>
              </w:rPr>
              <w:t>48</w:t>
            </w:r>
            <w:r w:rsidRPr="007F444D">
              <w:rPr>
                <w:rFonts w:cs="Times New Roman"/>
                <w:szCs w:val="24"/>
              </w:rPr>
              <w:t xml:space="preserve"> ± </w:t>
            </w:r>
            <w:r>
              <w:rPr>
                <w:rFonts w:cs="Times New Roman"/>
                <w:szCs w:val="24"/>
              </w:rPr>
              <w:t>1</w:t>
            </w:r>
          </w:p>
        </w:tc>
        <w:tc>
          <w:tcPr>
            <w:tcW w:w="2490" w:type="dxa"/>
            <w:tcBorders>
              <w:right w:val="nil"/>
            </w:tcBorders>
            <w:vAlign w:val="center"/>
          </w:tcPr>
          <w:p w14:paraId="2478B84B" w14:textId="2B4D312F" w:rsidR="00041B6F" w:rsidRPr="00B31B52" w:rsidRDefault="00041B6F" w:rsidP="007C3EE4">
            <w:pPr>
              <w:jc w:val="center"/>
              <w:rPr>
                <w:rFonts w:cs="Times New Roman"/>
                <w:szCs w:val="24"/>
              </w:rPr>
            </w:pPr>
            <w:r w:rsidRPr="00B31B52">
              <w:rPr>
                <w:rFonts w:cs="Times New Roman"/>
                <w:szCs w:val="24"/>
              </w:rPr>
              <w:t>50</w:t>
            </w:r>
          </w:p>
        </w:tc>
      </w:tr>
    </w:tbl>
    <w:p w14:paraId="06E2A36D" w14:textId="023889FD" w:rsidR="00321133" w:rsidRPr="00B31B52" w:rsidRDefault="00DE0ED7" w:rsidP="00B31B52">
      <w:pPr>
        <w:pStyle w:val="Nadpis2"/>
        <w:numPr>
          <w:ilvl w:val="0"/>
          <w:numId w:val="0"/>
        </w:numPr>
        <w:spacing w:before="360"/>
        <w:rPr>
          <w:rStyle w:val="hgkelc"/>
          <w:rFonts w:cs="Times New Roman"/>
          <w:i w:val="0"/>
          <w:iCs/>
          <w:szCs w:val="24"/>
        </w:rPr>
      </w:pPr>
      <w:r w:rsidRPr="00B31B52">
        <w:rPr>
          <w:rStyle w:val="hgkelc"/>
          <w:rFonts w:cs="Times New Roman"/>
          <w:i w:val="0"/>
          <w:iCs/>
          <w:szCs w:val="24"/>
        </w:rPr>
        <w:t xml:space="preserve">3.3 </w:t>
      </w:r>
      <w:r w:rsidR="000A5D8E" w:rsidRPr="00B31B52">
        <w:rPr>
          <w:rStyle w:val="hgkelc"/>
          <w:rFonts w:cs="Times New Roman"/>
          <w:i w:val="0"/>
          <w:iCs/>
          <w:szCs w:val="24"/>
        </w:rPr>
        <w:t>M</w:t>
      </w:r>
      <w:r w:rsidR="00321133" w:rsidRPr="00B31B52">
        <w:rPr>
          <w:rStyle w:val="hgkelc"/>
          <w:rFonts w:cs="Times New Roman"/>
          <w:i w:val="0"/>
          <w:iCs/>
          <w:szCs w:val="24"/>
        </w:rPr>
        <w:t>orphology</w:t>
      </w:r>
      <w:r w:rsidR="000A5D8E" w:rsidRPr="00B31B52">
        <w:rPr>
          <w:rStyle w:val="hgkelc"/>
          <w:rFonts w:cs="Times New Roman"/>
          <w:i w:val="0"/>
          <w:iCs/>
          <w:szCs w:val="24"/>
        </w:rPr>
        <w:t xml:space="preserve"> of the</w:t>
      </w:r>
      <w:r w:rsidR="00321133" w:rsidRPr="00B31B52">
        <w:rPr>
          <w:rStyle w:val="hgkelc"/>
          <w:rFonts w:cs="Times New Roman"/>
          <w:i w:val="0"/>
          <w:iCs/>
          <w:szCs w:val="24"/>
        </w:rPr>
        <w:t xml:space="preserve"> tested materials</w:t>
      </w:r>
    </w:p>
    <w:p w14:paraId="6D2F9688" w14:textId="25C515A6" w:rsidR="00691F96" w:rsidRPr="00B31B52" w:rsidRDefault="00321133" w:rsidP="00B31B52">
      <w:pPr>
        <w:pStyle w:val="Nadpis2"/>
        <w:numPr>
          <w:ilvl w:val="0"/>
          <w:numId w:val="0"/>
        </w:numPr>
        <w:spacing w:before="360"/>
        <w:rPr>
          <w:rFonts w:cs="Times New Roman"/>
          <w:i w:val="0"/>
          <w:iCs/>
          <w:szCs w:val="24"/>
        </w:rPr>
      </w:pPr>
      <w:r w:rsidRPr="00B31B52">
        <w:rPr>
          <w:rStyle w:val="hgkelc"/>
          <w:rFonts w:cs="Times New Roman"/>
          <w:i w:val="0"/>
          <w:iCs/>
          <w:szCs w:val="24"/>
        </w:rPr>
        <w:t>3.3.1</w:t>
      </w:r>
      <w:r w:rsidR="00DB344D" w:rsidRPr="00B31B52">
        <w:rPr>
          <w:rStyle w:val="hgkelc"/>
          <w:rFonts w:cs="Times New Roman"/>
          <w:i w:val="0"/>
          <w:iCs/>
          <w:szCs w:val="24"/>
        </w:rPr>
        <w:t xml:space="preserve"> </w:t>
      </w:r>
      <w:r w:rsidR="007C3D6C" w:rsidRPr="00B31B52">
        <w:rPr>
          <w:rStyle w:val="hgkelc"/>
          <w:rFonts w:cs="Times New Roman"/>
          <w:i w:val="0"/>
          <w:iCs/>
          <w:szCs w:val="24"/>
        </w:rPr>
        <w:t>Scanning</w:t>
      </w:r>
      <w:r w:rsidR="007C3D6C" w:rsidRPr="00B31B52">
        <w:rPr>
          <w:rStyle w:val="hgkelc"/>
          <w:rFonts w:cs="Times New Roman"/>
          <w:i w:val="0"/>
          <w:iCs/>
          <w:szCs w:val="24"/>
          <w:lang w:val="en"/>
        </w:rPr>
        <w:t xml:space="preserve"> </w:t>
      </w:r>
      <w:r w:rsidR="000A5D8E" w:rsidRPr="00B31B52">
        <w:rPr>
          <w:rStyle w:val="hgkelc"/>
          <w:rFonts w:cs="Times New Roman"/>
          <w:i w:val="0"/>
          <w:iCs/>
          <w:szCs w:val="24"/>
          <w:lang w:val="en"/>
        </w:rPr>
        <w:t>e</w:t>
      </w:r>
      <w:r w:rsidR="007C3D6C" w:rsidRPr="00B31B52">
        <w:rPr>
          <w:rStyle w:val="hgkelc"/>
          <w:rFonts w:cs="Times New Roman"/>
          <w:i w:val="0"/>
          <w:iCs/>
          <w:szCs w:val="24"/>
          <w:lang w:val="en"/>
        </w:rPr>
        <w:t xml:space="preserve">lectron </w:t>
      </w:r>
      <w:r w:rsidR="000A5D8E" w:rsidRPr="00B31B52">
        <w:rPr>
          <w:rStyle w:val="hgkelc"/>
          <w:rFonts w:cs="Times New Roman"/>
          <w:i w:val="0"/>
          <w:iCs/>
          <w:szCs w:val="24"/>
          <w:lang w:val="en"/>
        </w:rPr>
        <w:t>m</w:t>
      </w:r>
      <w:r w:rsidR="007C3D6C" w:rsidRPr="00B31B52">
        <w:rPr>
          <w:rStyle w:val="hgkelc"/>
          <w:rFonts w:cs="Times New Roman"/>
          <w:i w:val="0"/>
          <w:iCs/>
          <w:szCs w:val="24"/>
          <w:lang w:val="en"/>
        </w:rPr>
        <w:t>icroscopy</w:t>
      </w:r>
    </w:p>
    <w:p w14:paraId="3B279B5A" w14:textId="4E7629FE" w:rsidR="000A5D8E" w:rsidRPr="00B31B52" w:rsidRDefault="000A5D8E" w:rsidP="00B31B52">
      <w:pPr>
        <w:rPr>
          <w:rFonts w:eastAsia="Times New Roman" w:cs="Times New Roman"/>
          <w:szCs w:val="24"/>
          <w:lang w:val="en-GB" w:eastAsia="cs-CZ"/>
        </w:rPr>
      </w:pPr>
      <w:r w:rsidRPr="00B31B52">
        <w:rPr>
          <w:rFonts w:eastAsia="Times New Roman" w:cs="Times New Roman"/>
          <w:szCs w:val="24"/>
          <w:lang w:val="en-GB" w:eastAsia="cs-CZ"/>
        </w:rPr>
        <w:t xml:space="preserve">Figure </w:t>
      </w:r>
      <w:r w:rsidR="00941BC7" w:rsidRPr="00B31B52">
        <w:rPr>
          <w:rFonts w:eastAsia="Times New Roman" w:cs="Times New Roman"/>
          <w:szCs w:val="24"/>
          <w:lang w:val="en-GB" w:eastAsia="cs-CZ"/>
        </w:rPr>
        <w:t>7</w:t>
      </w:r>
      <w:r w:rsidRPr="00B31B52">
        <w:rPr>
          <w:rFonts w:eastAsia="Times New Roman" w:cs="Times New Roman"/>
          <w:szCs w:val="24"/>
          <w:lang w:val="en-GB" w:eastAsia="cs-CZ"/>
        </w:rPr>
        <w:t xml:space="preserve"> illustrates the surface morphology of PET in response to plasma treatment. Figure </w:t>
      </w:r>
      <w:r w:rsidR="00941BC7" w:rsidRPr="00B31B52">
        <w:rPr>
          <w:rFonts w:eastAsia="Times New Roman" w:cs="Times New Roman"/>
          <w:szCs w:val="24"/>
          <w:lang w:val="en-GB" w:eastAsia="cs-CZ"/>
        </w:rPr>
        <w:t>7</w:t>
      </w:r>
      <w:r w:rsidR="0085239E" w:rsidRPr="00B31B52">
        <w:rPr>
          <w:rFonts w:eastAsia="Times New Roman" w:cs="Times New Roman"/>
          <w:szCs w:val="24"/>
          <w:lang w:val="en-GB" w:eastAsia="cs-CZ"/>
        </w:rPr>
        <w:t>A</w:t>
      </w:r>
      <w:r w:rsidRPr="00B31B52">
        <w:rPr>
          <w:rFonts w:eastAsia="Times New Roman" w:cs="Times New Roman"/>
          <w:szCs w:val="24"/>
          <w:lang w:val="en-GB" w:eastAsia="cs-CZ"/>
        </w:rPr>
        <w:t xml:space="preserve"> presents a typical image of untreated PET film, characterized predominantly by the presence of irregular protrusions on the surface. In contrast, plasma-treated samples, depicted in Figures </w:t>
      </w:r>
      <w:r w:rsidR="00941BC7" w:rsidRPr="00B31B52">
        <w:rPr>
          <w:rFonts w:eastAsia="Times New Roman" w:cs="Times New Roman"/>
          <w:szCs w:val="24"/>
          <w:lang w:val="en-GB" w:eastAsia="cs-CZ"/>
        </w:rPr>
        <w:t>7B</w:t>
      </w:r>
      <w:r w:rsidRPr="00B31B52">
        <w:rPr>
          <w:rFonts w:eastAsia="Times New Roman" w:cs="Times New Roman"/>
          <w:szCs w:val="24"/>
          <w:lang w:val="en-GB" w:eastAsia="cs-CZ"/>
        </w:rPr>
        <w:t xml:space="preserve"> and </w:t>
      </w:r>
      <w:r w:rsidR="00941BC7" w:rsidRPr="00B31B52">
        <w:rPr>
          <w:rFonts w:eastAsia="Times New Roman" w:cs="Times New Roman"/>
          <w:szCs w:val="24"/>
          <w:lang w:val="en-GB" w:eastAsia="cs-CZ"/>
        </w:rPr>
        <w:t>7</w:t>
      </w:r>
      <w:r w:rsidR="0085239E" w:rsidRPr="00B31B52">
        <w:rPr>
          <w:rFonts w:eastAsia="Times New Roman" w:cs="Times New Roman"/>
          <w:szCs w:val="24"/>
          <w:lang w:val="en-GB" w:eastAsia="cs-CZ"/>
        </w:rPr>
        <w:t>C</w:t>
      </w:r>
      <w:r w:rsidRPr="00B31B52">
        <w:rPr>
          <w:rFonts w:eastAsia="Times New Roman" w:cs="Times New Roman"/>
          <w:szCs w:val="24"/>
          <w:lang w:val="en-GB" w:eastAsia="cs-CZ"/>
        </w:rPr>
        <w:t xml:space="preserve">, exhibit notable modifications in surface topography. Although some irregular protrusions remain visible following plasma treatment, the overall surface appears considerably smoother. Moreover, </w:t>
      </w:r>
      <w:proofErr w:type="gramStart"/>
      <w:r w:rsidRPr="00B31B52">
        <w:rPr>
          <w:rFonts w:eastAsia="Times New Roman" w:cs="Times New Roman"/>
          <w:szCs w:val="24"/>
          <w:lang w:val="en-GB" w:eastAsia="cs-CZ"/>
        </w:rPr>
        <w:t>Figure</w:t>
      </w:r>
      <w:proofErr w:type="gramEnd"/>
      <w:r w:rsidRPr="00B31B52">
        <w:rPr>
          <w:rFonts w:eastAsia="Times New Roman" w:cs="Times New Roman"/>
          <w:szCs w:val="24"/>
          <w:lang w:val="en-GB" w:eastAsia="cs-CZ"/>
        </w:rPr>
        <w:t xml:space="preserve"> </w:t>
      </w:r>
      <w:r w:rsidR="00941BC7" w:rsidRPr="00B31B52">
        <w:rPr>
          <w:rFonts w:eastAsia="Times New Roman" w:cs="Times New Roman"/>
          <w:szCs w:val="24"/>
          <w:lang w:val="en-GB" w:eastAsia="cs-CZ"/>
        </w:rPr>
        <w:t>7</w:t>
      </w:r>
      <w:r w:rsidR="0085239E" w:rsidRPr="00B31B52">
        <w:rPr>
          <w:rFonts w:eastAsia="Times New Roman" w:cs="Times New Roman"/>
          <w:szCs w:val="24"/>
          <w:lang w:val="en-GB" w:eastAsia="cs-CZ"/>
        </w:rPr>
        <w:t>C</w:t>
      </w:r>
      <w:r w:rsidRPr="00B31B52">
        <w:rPr>
          <w:rFonts w:eastAsia="Times New Roman" w:cs="Times New Roman"/>
          <w:szCs w:val="24"/>
          <w:lang w:val="en-GB" w:eastAsia="cs-CZ"/>
        </w:rPr>
        <w:t xml:space="preserve"> demonstrates an even greater degree of surface smoothness compared to the untreated PET, with only a few residual protrusions observed.</w:t>
      </w:r>
    </w:p>
    <w:p w14:paraId="797F999E" w14:textId="48A3C341" w:rsidR="000A5D8E" w:rsidRPr="00B31B52" w:rsidRDefault="000A5D8E" w:rsidP="00B31B52">
      <w:pPr>
        <w:rPr>
          <w:rFonts w:eastAsia="Times New Roman" w:cs="Times New Roman"/>
          <w:szCs w:val="24"/>
          <w:lang w:val="cs-CZ" w:eastAsia="cs-CZ"/>
        </w:rPr>
      </w:pPr>
      <w:r w:rsidRPr="00B31B52">
        <w:rPr>
          <w:rFonts w:eastAsia="Times New Roman" w:cs="Times New Roman"/>
          <w:szCs w:val="24"/>
          <w:lang w:val="en-GB" w:eastAsia="cs-CZ"/>
        </w:rPr>
        <w:t xml:space="preserve">These findings suggest that a substantial number of </w:t>
      </w:r>
      <w:proofErr w:type="spellStart"/>
      <w:r w:rsidRPr="00B31B52">
        <w:rPr>
          <w:rFonts w:eastAsia="Times New Roman" w:cs="Times New Roman"/>
          <w:szCs w:val="24"/>
          <w:lang w:val="en-GB" w:eastAsia="cs-CZ"/>
        </w:rPr>
        <w:t>micrometer</w:t>
      </w:r>
      <w:proofErr w:type="spellEnd"/>
      <w:r w:rsidRPr="00B31B52">
        <w:rPr>
          <w:rFonts w:eastAsia="Times New Roman" w:cs="Times New Roman"/>
          <w:szCs w:val="24"/>
          <w:lang w:val="en-GB" w:eastAsia="cs-CZ"/>
        </w:rPr>
        <w:t xml:space="preserve">-scale protrusions are effectively reduced or eliminated, a phenomenon that </w:t>
      </w:r>
      <w:r w:rsidR="00FC6B8A" w:rsidRPr="00F17920">
        <w:rPr>
          <w:rFonts w:eastAsia="Times New Roman" w:cs="Times New Roman"/>
          <w:szCs w:val="24"/>
          <w:lang w:val="en-GB" w:eastAsia="cs-CZ"/>
        </w:rPr>
        <w:t xml:space="preserve">may be associated with </w:t>
      </w:r>
      <w:r w:rsidRPr="00F17920">
        <w:rPr>
          <w:rFonts w:eastAsia="Times New Roman" w:cs="Times New Roman"/>
          <w:szCs w:val="24"/>
          <w:lang w:val="en-GB" w:eastAsia="cs-CZ"/>
        </w:rPr>
        <w:t xml:space="preserve">the </w:t>
      </w:r>
      <w:r w:rsidRPr="00B31B52">
        <w:rPr>
          <w:rFonts w:eastAsia="Times New Roman" w:cs="Times New Roman"/>
          <w:szCs w:val="24"/>
          <w:lang w:val="en-GB" w:eastAsia="cs-CZ"/>
        </w:rPr>
        <w:t xml:space="preserve">bombardment of the sample surface by energetic particles generated during the plasma treatment process </w:t>
      </w:r>
      <w:sdt>
        <w:sdtPr>
          <w:rPr>
            <w:rFonts w:cs="Times New Roman"/>
            <w:color w:val="000000"/>
            <w:szCs w:val="24"/>
          </w:rPr>
          <w:tag w:val="MENDELEY_CITATION_v3_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"/>
          <w:id w:val="749388760"/>
          <w:placeholder>
            <w:docPart w:val="1738696E21A647A183A8126EBEB23826"/>
          </w:placeholder>
        </w:sdtPr>
        <w:sdtContent>
          <w:r w:rsidR="007C3EE4" w:rsidRPr="007C3EE4">
            <w:rPr>
              <w:rFonts w:cs="Times New Roman"/>
              <w:color w:val="000000"/>
              <w:szCs w:val="24"/>
            </w:rPr>
            <w:t>[27]</w:t>
          </w:r>
        </w:sdtContent>
      </w:sdt>
      <w:r w:rsidRPr="00B31B52">
        <w:rPr>
          <w:rFonts w:cs="Times New Roman"/>
          <w:szCs w:val="24"/>
        </w:rPr>
        <w:t>.</w:t>
      </w:r>
    </w:p>
    <w:p w14:paraId="0D26E50A" w14:textId="7747070D" w:rsidR="00FA4596" w:rsidRPr="00B31B52" w:rsidRDefault="00727FE3" w:rsidP="00B31B52">
      <w:pPr>
        <w:keepNext/>
        <w:rPr>
          <w:rFonts w:cs="Times New Roman"/>
          <w:szCs w:val="24"/>
        </w:rPr>
      </w:pPr>
      <w:r w:rsidRPr="00B31B52">
        <w:rPr>
          <w:rFonts w:cs="Times New Roman"/>
          <w:noProof/>
          <w:szCs w:val="24"/>
        </w:rPr>
        <w:drawing>
          <wp:inline distT="0" distB="0" distL="0" distR="0" wp14:anchorId="7AE6827E" wp14:editId="21E45CBC">
            <wp:extent cx="5734050" cy="1915486"/>
            <wp:effectExtent l="0" t="0" r="0" b="8890"/>
            <wp:docPr id="1033665309" name="Obrázek 6" descr="Obsah obrázku snímek obrazovky, černobílý, černobílá, černá&#10;&#10;Obsah vygenerovaný umělou inteligencí může být nesprávn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665309" name="Obrázek 6" descr="Obsah obrázku snímek obrazovky, černobílý, černobílá, černá&#10;&#10;Obsah vygenerovaný umělou inteligencí může být nesprávný."/>
                    <pic:cNvPicPr/>
                  </pic:nvPicPr>
                  <pic:blipFill>
                    <a:blip r:embed="rId24" cstate="print">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746664" cy="1919700"/>
                    </a:xfrm>
                    <a:prstGeom prst="rect">
                      <a:avLst/>
                    </a:prstGeom>
                  </pic:spPr>
                </pic:pic>
              </a:graphicData>
            </a:graphic>
          </wp:inline>
        </w:drawing>
      </w:r>
    </w:p>
    <w:p w14:paraId="287650C8" w14:textId="00B89261" w:rsidR="000A5D8E" w:rsidRPr="00B31B52" w:rsidRDefault="00FA4596" w:rsidP="00B31B52">
      <w:pPr>
        <w:rPr>
          <w:rStyle w:val="hgkelc"/>
          <w:rFonts w:cs="Times New Roman"/>
          <w:szCs w:val="24"/>
        </w:rPr>
      </w:pPr>
      <w:r w:rsidRPr="00B31B52">
        <w:rPr>
          <w:rFonts w:cs="Times New Roman"/>
          <w:szCs w:val="24"/>
        </w:rPr>
        <w:t xml:space="preserve">Figure </w:t>
      </w:r>
      <w:r w:rsidR="00941BC7" w:rsidRPr="00B31B52">
        <w:rPr>
          <w:rFonts w:cs="Times New Roman"/>
          <w:szCs w:val="24"/>
        </w:rPr>
        <w:t>7</w:t>
      </w:r>
      <w:r w:rsidR="00ED723C">
        <w:rPr>
          <w:rFonts w:cs="Times New Roman"/>
          <w:szCs w:val="24"/>
        </w:rPr>
        <w:t>:</w:t>
      </w:r>
      <w:r w:rsidRPr="00B31B52">
        <w:rPr>
          <w:rFonts w:cs="Times New Roman"/>
          <w:szCs w:val="24"/>
        </w:rPr>
        <w:t xml:space="preserve"> </w:t>
      </w:r>
      <w:r w:rsidR="000A5D8E" w:rsidRPr="00B31B52">
        <w:rPr>
          <w:rFonts w:cs="Times New Roman"/>
          <w:szCs w:val="24"/>
        </w:rPr>
        <w:t xml:space="preserve">Representative SEM images of PET sample surfaces, obtained at approximately 10,000× magnification (scale bar: 10 µm), illustrating surface morphology variations: (A) untreated PET film, (B) ethyl lactate plasma-treated sample (nitrogen flow rate: 1000 </w:t>
      </w:r>
      <w:proofErr w:type="spellStart"/>
      <w:r w:rsidR="000A5D8E" w:rsidRPr="00B31B52">
        <w:rPr>
          <w:rFonts w:cs="Times New Roman"/>
          <w:szCs w:val="24"/>
        </w:rPr>
        <w:t>sccm</w:t>
      </w:r>
      <w:proofErr w:type="spellEnd"/>
      <w:r w:rsidR="000A5D8E" w:rsidRPr="00B31B52">
        <w:rPr>
          <w:rFonts w:cs="Times New Roman"/>
          <w:szCs w:val="24"/>
        </w:rPr>
        <w:t xml:space="preserve">), and (C) methyl lactate plasma-treated sample (nitrogen flow rate: 1000 </w:t>
      </w:r>
      <w:proofErr w:type="spellStart"/>
      <w:r w:rsidR="000A5D8E" w:rsidRPr="00B31B52">
        <w:rPr>
          <w:rFonts w:cs="Times New Roman"/>
          <w:szCs w:val="24"/>
        </w:rPr>
        <w:t>sccm</w:t>
      </w:r>
      <w:proofErr w:type="spellEnd"/>
      <w:r w:rsidR="000A5D8E" w:rsidRPr="00B31B52">
        <w:rPr>
          <w:rFonts w:cs="Times New Roman"/>
          <w:szCs w:val="24"/>
        </w:rPr>
        <w:t>).</w:t>
      </w:r>
    </w:p>
    <w:p w14:paraId="1F55051C" w14:textId="50639356" w:rsidR="00BE7E13" w:rsidRPr="00B31B52" w:rsidRDefault="00211C48" w:rsidP="00B31B52">
      <w:pPr>
        <w:pStyle w:val="Nadpis2"/>
        <w:numPr>
          <w:ilvl w:val="2"/>
          <w:numId w:val="26"/>
        </w:numPr>
        <w:rPr>
          <w:rFonts w:cs="Times New Roman"/>
          <w:i w:val="0"/>
          <w:iCs/>
          <w:szCs w:val="24"/>
          <w:lang w:val="en-GB"/>
        </w:rPr>
      </w:pPr>
      <w:r w:rsidRPr="00B31B52">
        <w:rPr>
          <w:rStyle w:val="hgkelc"/>
          <w:rFonts w:cs="Times New Roman"/>
          <w:i w:val="0"/>
          <w:iCs/>
          <w:szCs w:val="24"/>
          <w:lang w:val="en-GB"/>
        </w:rPr>
        <w:t xml:space="preserve">Atomic </w:t>
      </w:r>
      <w:r w:rsidR="00FD7804" w:rsidRPr="00B31B52">
        <w:rPr>
          <w:rStyle w:val="hgkelc"/>
          <w:rFonts w:cs="Times New Roman"/>
          <w:i w:val="0"/>
          <w:iCs/>
          <w:szCs w:val="24"/>
          <w:lang w:val="en-GB"/>
        </w:rPr>
        <w:t>f</w:t>
      </w:r>
      <w:r w:rsidRPr="00B31B52">
        <w:rPr>
          <w:rStyle w:val="hgkelc"/>
          <w:rFonts w:cs="Times New Roman"/>
          <w:i w:val="0"/>
          <w:iCs/>
          <w:szCs w:val="24"/>
          <w:lang w:val="en-GB"/>
        </w:rPr>
        <w:t xml:space="preserve">orce </w:t>
      </w:r>
      <w:r w:rsidR="00FD7804" w:rsidRPr="00B31B52">
        <w:rPr>
          <w:rStyle w:val="hgkelc"/>
          <w:rFonts w:cs="Times New Roman"/>
          <w:i w:val="0"/>
          <w:iCs/>
          <w:szCs w:val="24"/>
          <w:lang w:val="en-GB"/>
        </w:rPr>
        <w:t>m</w:t>
      </w:r>
      <w:r w:rsidRPr="00B31B52">
        <w:rPr>
          <w:rStyle w:val="hgkelc"/>
          <w:rFonts w:cs="Times New Roman"/>
          <w:i w:val="0"/>
          <w:iCs/>
          <w:szCs w:val="24"/>
          <w:lang w:val="en-GB"/>
        </w:rPr>
        <w:t xml:space="preserve">icroscopy </w:t>
      </w:r>
    </w:p>
    <w:p w14:paraId="19A3E6EA" w14:textId="208768F7" w:rsidR="00510D9D" w:rsidRPr="00B31B52" w:rsidRDefault="00510D9D" w:rsidP="00B31B52">
      <w:pPr>
        <w:rPr>
          <w:rFonts w:eastAsia="Times New Roman" w:cs="Times New Roman"/>
          <w:szCs w:val="24"/>
          <w:lang w:val="en-GB" w:eastAsia="cs-CZ"/>
        </w:rPr>
      </w:pPr>
      <w:r w:rsidRPr="00B31B52">
        <w:rPr>
          <w:rFonts w:eastAsia="Times New Roman" w:cs="Times New Roman"/>
          <w:szCs w:val="24"/>
          <w:lang w:val="en-GB" w:eastAsia="cs-CZ"/>
        </w:rPr>
        <w:t xml:space="preserve">Figure </w:t>
      </w:r>
      <w:r w:rsidR="00941BC7" w:rsidRPr="00B31B52">
        <w:rPr>
          <w:rFonts w:eastAsia="Times New Roman" w:cs="Times New Roman"/>
          <w:szCs w:val="24"/>
          <w:lang w:val="en-GB" w:eastAsia="cs-CZ"/>
        </w:rPr>
        <w:t>8</w:t>
      </w:r>
      <w:r w:rsidRPr="00B31B52">
        <w:rPr>
          <w:rFonts w:eastAsia="Times New Roman" w:cs="Times New Roman"/>
          <w:szCs w:val="24"/>
          <w:lang w:val="en-GB" w:eastAsia="cs-CZ"/>
        </w:rPr>
        <w:t xml:space="preserve"> presents atomic force microscopy (AFM) images illustrating </w:t>
      </w:r>
      <w:r w:rsidR="00056D0F" w:rsidRPr="00B31B52">
        <w:rPr>
          <w:rFonts w:eastAsia="Times New Roman" w:cs="Times New Roman"/>
          <w:szCs w:val="24"/>
          <w:lang w:val="en-GB" w:eastAsia="cs-CZ"/>
        </w:rPr>
        <w:t xml:space="preserve">the </w:t>
      </w:r>
      <w:r w:rsidRPr="00B31B52">
        <w:rPr>
          <w:rFonts w:eastAsia="Times New Roman" w:cs="Times New Roman"/>
          <w:szCs w:val="24"/>
          <w:lang w:val="en-GB" w:eastAsia="cs-CZ"/>
        </w:rPr>
        <w:t>surface</w:t>
      </w:r>
      <w:r w:rsidR="00056D0F" w:rsidRPr="00B31B52">
        <w:rPr>
          <w:rFonts w:eastAsia="Times New Roman" w:cs="Times New Roman"/>
          <w:szCs w:val="24"/>
          <w:lang w:val="en-GB" w:eastAsia="cs-CZ"/>
        </w:rPr>
        <w:t xml:space="preserve"> topography</w:t>
      </w:r>
      <w:r w:rsidR="00BA57FF" w:rsidRPr="00B31B52">
        <w:rPr>
          <w:rFonts w:eastAsia="Times New Roman" w:cs="Times New Roman"/>
          <w:szCs w:val="24"/>
          <w:lang w:val="en-GB" w:eastAsia="cs-CZ"/>
        </w:rPr>
        <w:t xml:space="preserve"> of samples</w:t>
      </w:r>
      <w:r w:rsidRPr="00B31B52">
        <w:rPr>
          <w:rFonts w:eastAsia="Times New Roman" w:cs="Times New Roman"/>
          <w:szCs w:val="24"/>
          <w:lang w:val="en-GB" w:eastAsia="cs-CZ"/>
        </w:rPr>
        <w:t xml:space="preserve">. The surface topography of a reference sample, untreated polyethylene terephthalate (PET) film, was </w:t>
      </w:r>
      <w:proofErr w:type="spellStart"/>
      <w:r w:rsidRPr="00B31B52">
        <w:rPr>
          <w:rFonts w:eastAsia="Times New Roman" w:cs="Times New Roman"/>
          <w:szCs w:val="24"/>
          <w:lang w:val="en-GB" w:eastAsia="cs-CZ"/>
        </w:rPr>
        <w:t>analyzed</w:t>
      </w:r>
      <w:proofErr w:type="spellEnd"/>
      <w:r w:rsidRPr="00B31B52">
        <w:rPr>
          <w:rFonts w:eastAsia="Times New Roman" w:cs="Times New Roman"/>
          <w:szCs w:val="24"/>
          <w:lang w:val="en-GB" w:eastAsia="cs-CZ"/>
        </w:rPr>
        <w:t xml:space="preserve"> using AFM in </w:t>
      </w:r>
      <w:r w:rsidR="00BB6335" w:rsidRPr="00B31B52">
        <w:rPr>
          <w:rFonts w:eastAsia="Times New Roman" w:cs="Times New Roman"/>
          <w:szCs w:val="24"/>
          <w:lang w:val="en-GB" w:eastAsia="cs-CZ"/>
        </w:rPr>
        <w:t>tapping</w:t>
      </w:r>
      <w:r w:rsidRPr="00B31B52">
        <w:rPr>
          <w:rFonts w:eastAsia="Times New Roman" w:cs="Times New Roman"/>
          <w:szCs w:val="24"/>
          <w:lang w:val="en-GB" w:eastAsia="cs-CZ"/>
        </w:rPr>
        <w:t xml:space="preserve"> mode. Similarly, the surface morphology of samples coated with plasma-prepared layers of methyl lactate/PET and ethyl lactate/PET was </w:t>
      </w:r>
      <w:r w:rsidRPr="00B31B52">
        <w:rPr>
          <w:rFonts w:eastAsia="Times New Roman" w:cs="Times New Roman"/>
          <w:szCs w:val="24"/>
          <w:lang w:val="en-GB" w:eastAsia="cs-CZ"/>
        </w:rPr>
        <w:lastRenderedPageBreak/>
        <w:t xml:space="preserve">examined under identical conditions. The scanned surface area measured 2 × 2 µm. The images on the left part of the figure depict </w:t>
      </w:r>
      <w:r w:rsidR="00BB6335" w:rsidRPr="00B31B52">
        <w:rPr>
          <w:rFonts w:eastAsia="Times New Roman" w:cs="Times New Roman"/>
          <w:szCs w:val="24"/>
          <w:lang w:val="en-GB" w:eastAsia="cs-CZ"/>
        </w:rPr>
        <w:t>three</w:t>
      </w:r>
      <w:r w:rsidRPr="00B31B52">
        <w:rPr>
          <w:rFonts w:eastAsia="Times New Roman" w:cs="Times New Roman"/>
          <w:szCs w:val="24"/>
          <w:lang w:val="en-GB" w:eastAsia="cs-CZ"/>
        </w:rPr>
        <w:t>-dimensional representations of the individual samples, while the corresponding t</w:t>
      </w:r>
      <w:r w:rsidR="00BB6335" w:rsidRPr="00B31B52">
        <w:rPr>
          <w:rFonts w:eastAsia="Times New Roman" w:cs="Times New Roman"/>
          <w:szCs w:val="24"/>
          <w:lang w:val="en-GB" w:eastAsia="cs-CZ"/>
        </w:rPr>
        <w:t>wo</w:t>
      </w:r>
      <w:r w:rsidRPr="00B31B52">
        <w:rPr>
          <w:rFonts w:eastAsia="Times New Roman" w:cs="Times New Roman"/>
          <w:szCs w:val="24"/>
          <w:lang w:val="en-GB" w:eastAsia="cs-CZ"/>
        </w:rPr>
        <w:t>-dimensional models are displayed on the right.</w:t>
      </w:r>
    </w:p>
    <w:p w14:paraId="05D295C3" w14:textId="6D045C0F" w:rsidR="00DE0ED7" w:rsidRPr="00ED723C" w:rsidRDefault="00DE0ED7" w:rsidP="00B31B52">
      <w:pPr>
        <w:rPr>
          <w:rFonts w:eastAsia="Times New Roman" w:cs="Times New Roman"/>
          <w:szCs w:val="24"/>
          <w:lang w:val="en-GB" w:eastAsia="cs-CZ"/>
        </w:rPr>
      </w:pPr>
      <w:r w:rsidRPr="00ED723C">
        <w:rPr>
          <w:rFonts w:eastAsia="Times New Roman" w:cs="Times New Roman"/>
          <w:szCs w:val="24"/>
          <w:lang w:val="en-GB" w:eastAsia="cs-CZ"/>
        </w:rPr>
        <w:t>The untreated PET surface exhibits a heterogeneous morphology with relatively pronounced nanoscale undulations and irregular height fluctuations reaching approximately 60 nm. This morphology is typical for semi-crystalline PET films and reflects the coexistence of amorphous and crystalline domains formed during film processing. The root mean square roughness of pristine PET (</w:t>
      </w:r>
      <w:proofErr w:type="spellStart"/>
      <w:r w:rsidRPr="00ED723C">
        <w:rPr>
          <w:rFonts w:eastAsia="Times New Roman" w:cs="Times New Roman"/>
          <w:szCs w:val="24"/>
          <w:lang w:val="en-GB" w:eastAsia="cs-CZ"/>
        </w:rPr>
        <w:t>Rq</w:t>
      </w:r>
      <w:proofErr w:type="spellEnd"/>
      <w:r w:rsidRPr="00ED723C">
        <w:rPr>
          <w:rFonts w:eastAsia="Times New Roman" w:cs="Times New Roman"/>
          <w:szCs w:val="24"/>
          <w:lang w:val="en-GB" w:eastAsia="cs-CZ"/>
        </w:rPr>
        <w:t xml:space="preserve"> ≈ 2.6 nm) indicates a comparatively heterogeneous surface with locally exposed microstructural features</w:t>
      </w:r>
      <w:r w:rsidR="00077945" w:rsidRPr="00ED723C">
        <w:rPr>
          <w:rFonts w:eastAsia="Times New Roman" w:cs="Times New Roman"/>
          <w:szCs w:val="24"/>
          <w:lang w:val="en-GB" w:eastAsia="cs-CZ"/>
        </w:rPr>
        <w:t xml:space="preserve"> </w:t>
      </w:r>
      <w:sdt>
        <w:sdtPr>
          <w:rPr>
            <w:rFonts w:eastAsia="Times New Roman" w:cs="Times New Roman"/>
            <w:color w:val="000000"/>
            <w:szCs w:val="24"/>
            <w:lang w:val="en-GB" w:eastAsia="cs-CZ"/>
          </w:rPr>
          <w:tag w:val="MENDELEY_CITATION_v3_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"/>
          <w:id w:val="-1401133868"/>
          <w:placeholder>
            <w:docPart w:val="DefaultPlaceholder_-1854013440"/>
          </w:placeholder>
        </w:sdtPr>
        <w:sdtContent>
          <w:r w:rsidR="007C3EE4" w:rsidRPr="007C3EE4">
            <w:rPr>
              <w:rFonts w:eastAsia="Times New Roman" w:cs="Times New Roman"/>
              <w:color w:val="000000"/>
              <w:szCs w:val="24"/>
              <w:lang w:val="en-GB" w:eastAsia="cs-CZ"/>
            </w:rPr>
            <w:t>[34]</w:t>
          </w:r>
        </w:sdtContent>
      </w:sdt>
      <w:r w:rsidRPr="00ED723C">
        <w:rPr>
          <w:rFonts w:eastAsia="Times New Roman" w:cs="Times New Roman"/>
          <w:szCs w:val="24"/>
          <w:lang w:val="en-GB" w:eastAsia="cs-CZ"/>
        </w:rPr>
        <w:t>.</w:t>
      </w:r>
    </w:p>
    <w:p w14:paraId="3101C3EC" w14:textId="64E06585" w:rsidR="003D37CC" w:rsidRDefault="00077945" w:rsidP="00B31B52">
      <w:pPr>
        <w:rPr>
          <w:rFonts w:cs="Times New Roman"/>
          <w:szCs w:val="24"/>
        </w:rPr>
      </w:pPr>
      <w:r w:rsidRPr="00ED723C">
        <w:rPr>
          <w:rFonts w:eastAsia="Times New Roman" w:cs="Times New Roman"/>
          <w:szCs w:val="24"/>
          <w:lang w:val="en-GB" w:eastAsia="cs-CZ"/>
        </w:rPr>
        <w:t xml:space="preserve">Following plasma deposition, both modified samples show a substantial transformation of the original PET topography, confirming the formation of a continuous plasma-polymerized layer. </w:t>
      </w:r>
      <w:r w:rsidR="00071363" w:rsidRPr="00ED723C">
        <w:rPr>
          <w:rFonts w:eastAsia="Times New Roman" w:cs="Times New Roman"/>
          <w:szCs w:val="24"/>
          <w:lang w:val="en-GB" w:eastAsia="cs-CZ"/>
        </w:rPr>
        <w:t xml:space="preserve">The ethyl lactate/PET surface is characterized by a fine granular nanostructure composed of uniformly distributed nanoscale features, with height variations on the order of several </w:t>
      </w:r>
      <w:proofErr w:type="spellStart"/>
      <w:r w:rsidR="00071363" w:rsidRPr="00ED723C">
        <w:rPr>
          <w:rFonts w:eastAsia="Times New Roman" w:cs="Times New Roman"/>
          <w:szCs w:val="24"/>
          <w:lang w:val="en-GB" w:eastAsia="cs-CZ"/>
        </w:rPr>
        <w:t>nanometers</w:t>
      </w:r>
      <w:proofErr w:type="spellEnd"/>
      <w:r w:rsidR="00071363" w:rsidRPr="00ED723C">
        <w:rPr>
          <w:rFonts w:eastAsia="Times New Roman" w:cs="Times New Roman"/>
          <w:szCs w:val="24"/>
          <w:lang w:val="en-GB" w:eastAsia="cs-CZ"/>
        </w:rPr>
        <w:t xml:space="preserve"> and a reduced roughness (</w:t>
      </w:r>
      <w:proofErr w:type="spellStart"/>
      <w:r w:rsidR="00071363" w:rsidRPr="00ED723C">
        <w:rPr>
          <w:rFonts w:eastAsia="Times New Roman" w:cs="Times New Roman"/>
          <w:szCs w:val="24"/>
          <w:lang w:val="en-GB" w:eastAsia="cs-CZ"/>
        </w:rPr>
        <w:t>Rq</w:t>
      </w:r>
      <w:proofErr w:type="spellEnd"/>
      <w:r w:rsidR="00071363" w:rsidRPr="00ED723C">
        <w:rPr>
          <w:rFonts w:eastAsia="Times New Roman" w:cs="Times New Roman"/>
          <w:szCs w:val="24"/>
          <w:lang w:val="en-GB" w:eastAsia="cs-CZ"/>
        </w:rPr>
        <w:t xml:space="preserve"> ≈ 1.6 nm).</w:t>
      </w:r>
      <w:r w:rsidR="00510D9D" w:rsidRPr="00ED723C">
        <w:rPr>
          <w:rFonts w:eastAsia="Times New Roman" w:cs="Times New Roman"/>
          <w:szCs w:val="24"/>
          <w:lang w:val="en-GB" w:eastAsia="cs-CZ"/>
        </w:rPr>
        <w:t xml:space="preserve"> This observation aligns with the findings of </w:t>
      </w:r>
      <w:proofErr w:type="spellStart"/>
      <w:r w:rsidR="00510D9D" w:rsidRPr="00ED723C">
        <w:rPr>
          <w:rFonts w:eastAsia="Times New Roman" w:cs="Times New Roman"/>
          <w:szCs w:val="24"/>
          <w:lang w:val="en-GB" w:eastAsia="cs-CZ"/>
        </w:rPr>
        <w:t>Milaniak</w:t>
      </w:r>
      <w:proofErr w:type="spellEnd"/>
      <w:r w:rsidR="00510D9D" w:rsidRPr="00ED723C">
        <w:rPr>
          <w:rFonts w:eastAsia="Times New Roman" w:cs="Times New Roman"/>
          <w:szCs w:val="24"/>
          <w:lang w:val="en-GB" w:eastAsia="cs-CZ"/>
        </w:rPr>
        <w:t xml:space="preserve"> et al., who reported that plasma polymerization of ethyl lactate results in a less pronounced surface roughness </w:t>
      </w:r>
      <w:sdt>
        <w:sdtPr>
          <w:rPr>
            <w:rFonts w:cs="Times New Roman"/>
            <w:color w:val="000000"/>
            <w:szCs w:val="24"/>
          </w:rPr>
          <w:tag w:val="MENDELEY_CITATION_v3_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"/>
          <w:id w:val="1212231415"/>
          <w:placeholder>
            <w:docPart w:val="2810246B77D84B41AB8CCBE1DB1B317E"/>
          </w:placeholder>
        </w:sdtPr>
        <w:sdtContent>
          <w:r w:rsidR="007C3EE4" w:rsidRPr="007C3EE4">
            <w:rPr>
              <w:rFonts w:cs="Times New Roman"/>
              <w:color w:val="000000"/>
              <w:szCs w:val="24"/>
            </w:rPr>
            <w:t>[35]</w:t>
          </w:r>
        </w:sdtContent>
      </w:sdt>
      <w:r w:rsidR="00510D9D" w:rsidRPr="00ED723C">
        <w:rPr>
          <w:rFonts w:eastAsia="Times New Roman" w:cs="Times New Roman"/>
          <w:szCs w:val="24"/>
          <w:lang w:val="en-GB" w:eastAsia="cs-CZ"/>
        </w:rPr>
        <w:t xml:space="preserve">. </w:t>
      </w:r>
      <w:r w:rsidR="00BC6A17" w:rsidRPr="00ED723C">
        <w:rPr>
          <w:rFonts w:eastAsia="Times New Roman" w:cs="Times New Roman"/>
          <w:szCs w:val="24"/>
          <w:lang w:val="en-GB" w:eastAsia="cs-CZ"/>
        </w:rPr>
        <w:t xml:space="preserve">In contrast, the methyl lactate/PET sample displays a more homogeneous and smoother morphology with smaller, more compact nanoscale features, also exhibiting height variations on the order of several </w:t>
      </w:r>
      <w:proofErr w:type="spellStart"/>
      <w:r w:rsidR="00BC6A17" w:rsidRPr="00ED723C">
        <w:rPr>
          <w:rFonts w:eastAsia="Times New Roman" w:cs="Times New Roman"/>
          <w:szCs w:val="24"/>
          <w:lang w:val="en-GB" w:eastAsia="cs-CZ"/>
        </w:rPr>
        <w:t>nanometers</w:t>
      </w:r>
      <w:proofErr w:type="spellEnd"/>
      <w:r w:rsidR="00BC6A17" w:rsidRPr="00ED723C">
        <w:rPr>
          <w:rFonts w:eastAsia="Times New Roman" w:cs="Times New Roman"/>
          <w:szCs w:val="24"/>
          <w:lang w:val="en-GB" w:eastAsia="cs-CZ"/>
        </w:rPr>
        <w:t xml:space="preserve"> and a further reduction in roughness (</w:t>
      </w:r>
      <w:proofErr w:type="spellStart"/>
      <w:r w:rsidR="00BC6A17" w:rsidRPr="00ED723C">
        <w:rPr>
          <w:rFonts w:eastAsia="Times New Roman" w:cs="Times New Roman"/>
          <w:szCs w:val="24"/>
          <w:lang w:val="en-GB" w:eastAsia="cs-CZ"/>
        </w:rPr>
        <w:t>Rq</w:t>
      </w:r>
      <w:proofErr w:type="spellEnd"/>
      <w:r w:rsidR="00BC6A17" w:rsidRPr="00ED723C">
        <w:rPr>
          <w:rFonts w:eastAsia="Times New Roman" w:cs="Times New Roman"/>
          <w:szCs w:val="24"/>
          <w:lang w:val="en-GB" w:eastAsia="cs-CZ"/>
        </w:rPr>
        <w:t xml:space="preserve"> ≈ 0.6 nm). </w:t>
      </w:r>
      <w:r w:rsidR="009B4C8D" w:rsidRPr="00ED723C">
        <w:rPr>
          <w:rFonts w:eastAsia="Times New Roman" w:cs="Times New Roman"/>
          <w:szCs w:val="24"/>
          <w:lang w:val="en-GB" w:eastAsia="cs-CZ"/>
        </w:rPr>
        <w:t xml:space="preserve">The smoother morphology suggests the formation of a denser and more uniform plasma polymer layer, which </w:t>
      </w:r>
      <w:r w:rsidR="009B4C8D" w:rsidRPr="00F17920">
        <w:rPr>
          <w:rFonts w:eastAsia="Times New Roman" w:cs="Times New Roman"/>
          <w:szCs w:val="24"/>
          <w:lang w:val="en-GB" w:eastAsia="cs-CZ"/>
        </w:rPr>
        <w:t xml:space="preserve">may be </w:t>
      </w:r>
      <w:r w:rsidR="00FC6B8A" w:rsidRPr="00F17920">
        <w:rPr>
          <w:rFonts w:eastAsia="Times New Roman" w:cs="Times New Roman"/>
          <w:szCs w:val="24"/>
          <w:lang w:val="en-GB" w:eastAsia="cs-CZ"/>
        </w:rPr>
        <w:t xml:space="preserve">associated </w:t>
      </w:r>
      <w:r w:rsidR="00FC6B8A">
        <w:rPr>
          <w:rFonts w:eastAsia="Times New Roman" w:cs="Times New Roman"/>
          <w:szCs w:val="24"/>
          <w:lang w:val="en-GB" w:eastAsia="cs-CZ"/>
        </w:rPr>
        <w:t xml:space="preserve">with </w:t>
      </w:r>
      <w:r w:rsidR="009B4C8D" w:rsidRPr="00ED723C">
        <w:rPr>
          <w:rFonts w:eastAsia="Times New Roman" w:cs="Times New Roman"/>
          <w:szCs w:val="24"/>
          <w:lang w:val="en-GB" w:eastAsia="cs-CZ"/>
        </w:rPr>
        <w:t xml:space="preserve">differences in precursor fragmentation pathways and polymerization kinetics. Similar morphology evolution has been reported for plasma polymer films derived from oxygen-containing organic precursors, where film densification and uniform growth lead to reduced nanoscale roughness </w:t>
      </w:r>
      <w:sdt>
        <w:sdtPr>
          <w:rPr>
            <w:rFonts w:eastAsia="Times New Roman" w:cs="Times New Roman"/>
            <w:color w:val="000000"/>
            <w:szCs w:val="24"/>
            <w:lang w:val="en-GB" w:eastAsia="cs-CZ"/>
          </w:rPr>
          <w:tag w:val="MENDELEY_CITATION_v3_eyJjaXRhdGlvbklEIjoiTUVOREVMRVlfQ0lUQVRJT05fYjdiODMwYTUtYWQzNi00NDM3LThlN2QtOGE5Y2M0M2Q4YjJlIiwicHJvcGVydGllcyI6eyJub3RlSW5kZXgiOjB9LCJpc0VkaXRlZCI6ZmFsc2UsIm1hbnVhbE92ZXJyaWRlIjp7ImlzTWFudWFsbHlPdmVycmlkZGVuIjpmYWxzZSwiY2l0ZXByb2NUZXh0IjoiWzE4LD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0s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
          <w:id w:val="-407614391"/>
          <w:placeholder>
            <w:docPart w:val="DefaultPlaceholder_-1854013440"/>
          </w:placeholder>
        </w:sdtPr>
        <w:sdtContent>
          <w:r w:rsidR="007C3EE4" w:rsidRPr="007C3EE4">
            <w:rPr>
              <w:rFonts w:eastAsia="Times New Roman" w:cs="Times New Roman"/>
              <w:color w:val="000000"/>
              <w:szCs w:val="24"/>
              <w:lang w:val="en-GB" w:eastAsia="cs-CZ"/>
            </w:rPr>
            <w:t>[18,19]</w:t>
          </w:r>
        </w:sdtContent>
      </w:sdt>
      <w:r w:rsidR="003D37CC" w:rsidRPr="00ED723C">
        <w:rPr>
          <w:rFonts w:cs="Times New Roman"/>
          <w:szCs w:val="24"/>
        </w:rPr>
        <w:t xml:space="preserve"> </w:t>
      </w:r>
    </w:p>
    <w:p w14:paraId="2EAACE0E" w14:textId="0800AB54" w:rsidR="00211C48" w:rsidRPr="004371FC" w:rsidRDefault="00D420D0" w:rsidP="00B31B52">
      <w:pPr>
        <w:rPr>
          <w:rStyle w:val="rynqvb"/>
          <w:rFonts w:cs="Times New Roman"/>
          <w:szCs w:val="24"/>
          <w:lang w:val="en"/>
        </w:rPr>
      </w:pPr>
      <w:r w:rsidRPr="004371FC">
        <w:t>Overall, the quantitative AFM roughness values (</w:t>
      </w:r>
      <w:proofErr w:type="spellStart"/>
      <w:r w:rsidRPr="004371FC">
        <w:t>Rq</w:t>
      </w:r>
      <w:proofErr w:type="spellEnd"/>
      <w:r w:rsidRPr="004371FC">
        <w:t xml:space="preserve">) decreased from 2.6 nm for untreated PET to 1.6 nm for ethyl lactate/PET and 0.6 nm for methyl lactate/PET, confirming progressive surface smoothing after plasma deposition. The combination of reduced roughness and increased surface polarity may promote the formation of stable hydration layers, which are known to influence wettability and bacterial adhesion </w:t>
      </w:r>
      <w:sdt>
        <w:sdtPr>
          <w:rPr>
            <w:rFonts w:eastAsia="Times New Roman" w:cs="Times New Roman"/>
            <w:szCs w:val="24"/>
            <w:lang w:val="en-GB" w:eastAsia="cs-CZ"/>
          </w:rPr>
          <w:tag w:val="MENDELEY_CITATION_v3_eyJjaXRhdGlvbklEIjoiTUVOREVMRVlfQ0lUQVRJT05fZDFmN2M3NzUtMWZhYS00NDU1LTg0ZmItYjE5YzBiYjcxZTky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"/>
          <w:id w:val="-1441296357"/>
          <w:placeholder>
            <w:docPart w:val="DefaultPlaceholder_-1854013440"/>
          </w:placeholder>
        </w:sdtPr>
        <w:sdtContent>
          <w:r w:rsidR="007C3EE4" w:rsidRPr="004371FC">
            <w:rPr>
              <w:rFonts w:eastAsia="Times New Roman" w:cs="Times New Roman"/>
              <w:szCs w:val="24"/>
              <w:lang w:val="en-GB" w:eastAsia="cs-CZ"/>
            </w:rPr>
            <w:t>[36]</w:t>
          </w:r>
        </w:sdtContent>
      </w:sdt>
      <w:r w:rsidR="003D37CC" w:rsidRPr="004371FC">
        <w:rPr>
          <w:rFonts w:eastAsia="Times New Roman" w:cs="Times New Roman"/>
          <w:szCs w:val="24"/>
          <w:lang w:val="en-GB" w:eastAsia="cs-CZ"/>
        </w:rPr>
        <w:t>.</w:t>
      </w:r>
    </w:p>
    <w:p w14:paraId="375866DC" w14:textId="656E0340" w:rsidR="00A01979" w:rsidRPr="00B31B52" w:rsidRDefault="000D431C" w:rsidP="00B31B52">
      <w:pPr>
        <w:rPr>
          <w:rFonts w:cs="Times New Roman"/>
          <w:szCs w:val="24"/>
        </w:rPr>
      </w:pPr>
      <w:r w:rsidRPr="00B31B52">
        <w:rPr>
          <w:rFonts w:cs="Times New Roman"/>
          <w:noProof/>
          <w:szCs w:val="24"/>
        </w:rPr>
        <w:lastRenderedPageBreak/>
        <w:drawing>
          <wp:inline distT="0" distB="0" distL="0" distR="0" wp14:anchorId="345FFE3F" wp14:editId="781420D6">
            <wp:extent cx="5760720" cy="5688965"/>
            <wp:effectExtent l="0" t="0" r="0" b="698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ek 4"/>
                    <pic:cNvPicPr/>
                  </pic:nvPicPr>
                  <pic:blipFill>
                    <a:blip r:embed="rId26">
                      <a:extLst>
                        <a:ext uri="{BEBA8EAE-BF5A-486C-A8C5-ECC9F3942E4B}">
                          <a14:imgProps xmlns:a14="http://schemas.microsoft.com/office/drawing/2010/main">
                            <a14:imgLayer r:embed="rId27">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760720" cy="5688965"/>
                    </a:xfrm>
                    <a:prstGeom prst="rect">
                      <a:avLst/>
                    </a:prstGeom>
                  </pic:spPr>
                </pic:pic>
              </a:graphicData>
            </a:graphic>
          </wp:inline>
        </w:drawing>
      </w:r>
    </w:p>
    <w:p w14:paraId="4DBBD1DA" w14:textId="58B3AED0" w:rsidR="005C6F22" w:rsidRPr="004371FC" w:rsidRDefault="00A01979" w:rsidP="00B31B52">
      <w:pPr>
        <w:rPr>
          <w:rFonts w:cs="Times New Roman"/>
          <w:szCs w:val="24"/>
        </w:rPr>
      </w:pPr>
      <w:r w:rsidRPr="004371FC">
        <w:rPr>
          <w:rFonts w:cs="Times New Roman"/>
          <w:szCs w:val="24"/>
        </w:rPr>
        <w:t xml:space="preserve">Figure </w:t>
      </w:r>
      <w:r w:rsidR="00E10D59" w:rsidRPr="004371FC">
        <w:rPr>
          <w:rFonts w:cs="Times New Roman"/>
          <w:szCs w:val="24"/>
        </w:rPr>
        <w:t>8</w:t>
      </w:r>
      <w:r w:rsidR="00ED723C" w:rsidRPr="004371FC">
        <w:rPr>
          <w:rFonts w:cs="Times New Roman"/>
          <w:szCs w:val="24"/>
        </w:rPr>
        <w:t>:</w:t>
      </w:r>
      <w:r w:rsidRPr="004371FC">
        <w:rPr>
          <w:rFonts w:cs="Times New Roman"/>
          <w:szCs w:val="24"/>
        </w:rPr>
        <w:t xml:space="preserve"> </w:t>
      </w:r>
      <w:r w:rsidR="00D72200" w:rsidRPr="004371FC">
        <w:t xml:space="preserve">Atomic force microscopy (AFM) representations of the surface topography of samples: (A) untreated PET film, (B) ethyl lactate plasma-treated sample (flow rate 1000 </w:t>
      </w:r>
      <w:proofErr w:type="spellStart"/>
      <w:r w:rsidR="00D72200" w:rsidRPr="004371FC">
        <w:t>sccm</w:t>
      </w:r>
      <w:proofErr w:type="spellEnd"/>
      <w:r w:rsidR="00D72200" w:rsidRPr="004371FC">
        <w:t xml:space="preserve">), and (C) methyl lactate plasma-treated sample (flow rate 1000 </w:t>
      </w:r>
      <w:proofErr w:type="spellStart"/>
      <w:r w:rsidR="00D72200" w:rsidRPr="004371FC">
        <w:t>sccm</w:t>
      </w:r>
      <w:proofErr w:type="spellEnd"/>
      <w:r w:rsidR="00D72200" w:rsidRPr="004371FC">
        <w:t>), including corresponding surface roughness values (</w:t>
      </w:r>
      <w:proofErr w:type="spellStart"/>
      <w:r w:rsidR="00D72200" w:rsidRPr="004371FC">
        <w:t>Rq</w:t>
      </w:r>
      <w:proofErr w:type="spellEnd"/>
      <w:r w:rsidR="00D72200" w:rsidRPr="004371FC">
        <w:t>).</w:t>
      </w:r>
    </w:p>
    <w:p w14:paraId="0C35B8FB" w14:textId="77777777" w:rsidR="00B95DF0" w:rsidRPr="00B31B52" w:rsidRDefault="00B95DF0" w:rsidP="00B31B52">
      <w:pPr>
        <w:rPr>
          <w:rFonts w:cs="Times New Roman"/>
          <w:szCs w:val="24"/>
        </w:rPr>
      </w:pPr>
    </w:p>
    <w:p w14:paraId="1D0B1E62" w14:textId="4BDB8D99" w:rsidR="00896353" w:rsidRPr="00B31B52" w:rsidRDefault="005E561C" w:rsidP="00B31B52">
      <w:pPr>
        <w:pStyle w:val="Nadpis2"/>
        <w:numPr>
          <w:ilvl w:val="0"/>
          <w:numId w:val="0"/>
        </w:numPr>
        <w:rPr>
          <w:rFonts w:cs="Times New Roman"/>
          <w:i w:val="0"/>
          <w:iCs/>
          <w:szCs w:val="24"/>
        </w:rPr>
      </w:pPr>
      <w:r w:rsidRPr="00B31B52">
        <w:rPr>
          <w:rFonts w:cs="Times New Roman"/>
          <w:i w:val="0"/>
          <w:iCs/>
          <w:szCs w:val="24"/>
        </w:rPr>
        <w:t>3.</w:t>
      </w:r>
      <w:r w:rsidR="00896353" w:rsidRPr="00B31B52">
        <w:rPr>
          <w:rFonts w:cs="Times New Roman"/>
          <w:i w:val="0"/>
          <w:iCs/>
          <w:szCs w:val="24"/>
        </w:rPr>
        <w:t>4</w:t>
      </w:r>
      <w:r w:rsidR="00150516" w:rsidRPr="00B31B52">
        <w:rPr>
          <w:rFonts w:cs="Times New Roman"/>
          <w:i w:val="0"/>
          <w:iCs/>
          <w:szCs w:val="24"/>
        </w:rPr>
        <w:t xml:space="preserve"> </w:t>
      </w:r>
      <w:r w:rsidR="00747268" w:rsidRPr="00B31B52">
        <w:rPr>
          <w:rFonts w:cs="Times New Roman"/>
          <w:i w:val="0"/>
          <w:iCs/>
          <w:szCs w:val="24"/>
        </w:rPr>
        <w:t>A</w:t>
      </w:r>
      <w:r w:rsidR="00896353" w:rsidRPr="00B31B52">
        <w:rPr>
          <w:rFonts w:cs="Times New Roman"/>
          <w:i w:val="0"/>
          <w:iCs/>
          <w:szCs w:val="24"/>
        </w:rPr>
        <w:t xml:space="preserve">ntibacterial properties </w:t>
      </w:r>
      <w:r w:rsidR="00747268" w:rsidRPr="00B31B52">
        <w:rPr>
          <w:rFonts w:cs="Times New Roman"/>
          <w:i w:val="0"/>
          <w:iCs/>
          <w:szCs w:val="24"/>
        </w:rPr>
        <w:t xml:space="preserve">of the </w:t>
      </w:r>
      <w:r w:rsidR="00896353" w:rsidRPr="00B31B52">
        <w:rPr>
          <w:rFonts w:cs="Times New Roman"/>
          <w:i w:val="0"/>
          <w:iCs/>
          <w:szCs w:val="24"/>
        </w:rPr>
        <w:t>tested materials</w:t>
      </w:r>
    </w:p>
    <w:p w14:paraId="1A41B782" w14:textId="5E1CE97A" w:rsidR="00747268" w:rsidRPr="004371FC" w:rsidRDefault="00747268" w:rsidP="00B31B52">
      <w:pPr>
        <w:rPr>
          <w:rFonts w:eastAsia="Times New Roman" w:cs="Times New Roman"/>
          <w:szCs w:val="24"/>
          <w:lang w:val="en-GB" w:eastAsia="cs-CZ"/>
        </w:rPr>
      </w:pPr>
      <w:r w:rsidRPr="00B31B52">
        <w:rPr>
          <w:rFonts w:eastAsia="Times New Roman" w:cs="Times New Roman"/>
          <w:szCs w:val="24"/>
          <w:lang w:val="en-GB" w:eastAsia="cs-CZ"/>
        </w:rPr>
        <w:t xml:space="preserve">The antibacterial activity of the prepared films was evaluated in accordance with the international standard </w:t>
      </w:r>
      <w:r w:rsidR="00E055E1" w:rsidRPr="00BC3DA4">
        <w:rPr>
          <w:rFonts w:cs="Times New Roman"/>
          <w:szCs w:val="24"/>
          <w:lang w:val="en-GB"/>
        </w:rPr>
        <w:t>ISO 22196:2011</w:t>
      </w:r>
      <w:r w:rsidRPr="00B31B52">
        <w:rPr>
          <w:rFonts w:eastAsia="Times New Roman" w:cs="Times New Roman"/>
          <w:szCs w:val="24"/>
          <w:lang w:val="en-GB" w:eastAsia="cs-CZ"/>
        </w:rPr>
        <w:t xml:space="preserve"> </w:t>
      </w:r>
      <w:sdt>
        <w:sdtPr>
          <w:rPr>
            <w:rFonts w:cs="Times New Roman"/>
            <w:color w:val="000000"/>
            <w:szCs w:val="24"/>
            <w:lang w:val="en-GB"/>
          </w:rPr>
          <w:tag w:val="MENDELEY_CITATION_v3_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"/>
          <w:id w:val="1499614476"/>
          <w:placeholder>
            <w:docPart w:val="FE7AA099B979447493996DAF8061401B"/>
          </w:placeholder>
        </w:sdtPr>
        <w:sdtContent>
          <w:r w:rsidR="007C3EE4" w:rsidRPr="007C3EE4">
            <w:rPr>
              <w:rFonts w:eastAsia="Times New Roman" w:cs="Times New Roman"/>
              <w:color w:val="000000"/>
              <w:szCs w:val="24"/>
            </w:rPr>
            <w:t>[15]</w:t>
          </w:r>
        </w:sdtContent>
      </w:sdt>
      <w:r w:rsidRPr="00B31B52">
        <w:rPr>
          <w:rFonts w:eastAsia="Times New Roman" w:cs="Times New Roman"/>
          <w:szCs w:val="24"/>
          <w:lang w:val="en-GB" w:eastAsia="cs-CZ"/>
        </w:rPr>
        <w:t xml:space="preserve">. The assessment was conducted on sample films containing methyl lactate and ethyl lactate, using </w:t>
      </w:r>
      <w:r w:rsidRPr="00B31B52">
        <w:rPr>
          <w:rFonts w:eastAsia="Times New Roman" w:cs="Times New Roman"/>
          <w:i/>
          <w:szCs w:val="24"/>
          <w:lang w:val="en-GB" w:eastAsia="cs-CZ"/>
        </w:rPr>
        <w:t>E. coli</w:t>
      </w:r>
      <w:r w:rsidRPr="00B31B52">
        <w:rPr>
          <w:rFonts w:eastAsia="Times New Roman" w:cs="Times New Roman"/>
          <w:szCs w:val="24"/>
          <w:lang w:val="en-GB" w:eastAsia="cs-CZ"/>
        </w:rPr>
        <w:t xml:space="preserve"> as a representative gram-negative bacterial strain and </w:t>
      </w:r>
      <w:r w:rsidRPr="00B31B52">
        <w:rPr>
          <w:rFonts w:eastAsia="Times New Roman" w:cs="Times New Roman"/>
          <w:i/>
          <w:szCs w:val="24"/>
          <w:lang w:val="en-GB" w:eastAsia="cs-CZ"/>
        </w:rPr>
        <w:t>S. aureus</w:t>
      </w:r>
      <w:r w:rsidRPr="00B31B52">
        <w:rPr>
          <w:rFonts w:eastAsia="Times New Roman" w:cs="Times New Roman"/>
          <w:szCs w:val="24"/>
          <w:lang w:val="en-GB" w:eastAsia="cs-CZ"/>
        </w:rPr>
        <w:t xml:space="preserve"> as a</w:t>
      </w:r>
      <w:r w:rsidR="008A0015" w:rsidRPr="00B31B52">
        <w:rPr>
          <w:rFonts w:eastAsia="Times New Roman" w:cs="Times New Roman"/>
          <w:szCs w:val="24"/>
          <w:lang w:val="en-GB" w:eastAsia="cs-CZ"/>
        </w:rPr>
        <w:t>n example of</w:t>
      </w:r>
      <w:r w:rsidRPr="00B31B52">
        <w:rPr>
          <w:rFonts w:eastAsia="Times New Roman" w:cs="Times New Roman"/>
          <w:szCs w:val="24"/>
          <w:lang w:val="en-GB" w:eastAsia="cs-CZ"/>
        </w:rPr>
        <w:t xml:space="preserve"> gram-positive strain. As </w:t>
      </w:r>
      <w:r w:rsidR="008A0015" w:rsidRPr="00B31B52">
        <w:rPr>
          <w:rFonts w:eastAsia="Times New Roman" w:cs="Times New Roman"/>
          <w:szCs w:val="24"/>
          <w:lang w:val="en-GB" w:eastAsia="cs-CZ"/>
        </w:rPr>
        <w:t>can be seen</w:t>
      </w:r>
      <w:r w:rsidRPr="00B31B52">
        <w:rPr>
          <w:rFonts w:eastAsia="Times New Roman" w:cs="Times New Roman"/>
          <w:szCs w:val="24"/>
          <w:lang w:val="en-GB" w:eastAsia="cs-CZ"/>
        </w:rPr>
        <w:t xml:space="preserve"> in </w:t>
      </w:r>
      <w:r w:rsidRPr="009C43EE">
        <w:rPr>
          <w:rFonts w:eastAsia="Times New Roman" w:cs="Times New Roman"/>
          <w:szCs w:val="24"/>
          <w:lang w:val="en-GB" w:eastAsia="cs-CZ"/>
        </w:rPr>
        <w:t xml:space="preserve">Table </w:t>
      </w:r>
      <w:r w:rsidR="00173A60" w:rsidRPr="009C43EE">
        <w:rPr>
          <w:rFonts w:eastAsia="Times New Roman" w:cs="Times New Roman"/>
          <w:szCs w:val="24"/>
          <w:lang w:val="en-GB" w:eastAsia="cs-CZ"/>
        </w:rPr>
        <w:t>4</w:t>
      </w:r>
      <w:r w:rsidRPr="009C43EE">
        <w:rPr>
          <w:rFonts w:eastAsia="Times New Roman" w:cs="Times New Roman"/>
          <w:szCs w:val="24"/>
          <w:lang w:val="en-GB" w:eastAsia="cs-CZ"/>
        </w:rPr>
        <w:t>,</w:t>
      </w:r>
      <w:r w:rsidRPr="00B31B52">
        <w:rPr>
          <w:rFonts w:eastAsia="Times New Roman" w:cs="Times New Roman"/>
          <w:szCs w:val="24"/>
          <w:lang w:val="en-GB" w:eastAsia="cs-CZ"/>
        </w:rPr>
        <w:t xml:space="preserve"> samples </w:t>
      </w:r>
      <w:r w:rsidR="008A0015" w:rsidRPr="00B31B52">
        <w:rPr>
          <w:rFonts w:eastAsia="Times New Roman" w:cs="Times New Roman"/>
          <w:szCs w:val="24"/>
          <w:lang w:val="en-GB" w:eastAsia="cs-CZ"/>
        </w:rPr>
        <w:t>with</w:t>
      </w:r>
      <w:r w:rsidRPr="00B31B52">
        <w:rPr>
          <w:rFonts w:eastAsia="Times New Roman" w:cs="Times New Roman"/>
          <w:szCs w:val="24"/>
          <w:lang w:val="en-GB" w:eastAsia="cs-CZ"/>
        </w:rPr>
        <w:t xml:space="preserve"> methyl lactate exhibit greater antimicrobial efficacy. Notably, sample 6, deposited </w:t>
      </w:r>
      <w:r w:rsidRPr="00B31B52">
        <w:rPr>
          <w:rFonts w:eastAsia="Times New Roman" w:cs="Times New Roman"/>
          <w:szCs w:val="24"/>
          <w:lang w:val="en-GB" w:eastAsia="cs-CZ"/>
        </w:rPr>
        <w:lastRenderedPageBreak/>
        <w:t xml:space="preserve">at a flow rate of 500 </w:t>
      </w:r>
      <w:proofErr w:type="spellStart"/>
      <w:r w:rsidRPr="00B31B52">
        <w:rPr>
          <w:rFonts w:eastAsia="Times New Roman" w:cs="Times New Roman"/>
          <w:szCs w:val="24"/>
          <w:lang w:val="en-GB" w:eastAsia="cs-CZ"/>
        </w:rPr>
        <w:t>sccm</w:t>
      </w:r>
      <w:proofErr w:type="spellEnd"/>
      <w:r w:rsidRPr="00B31B52">
        <w:rPr>
          <w:rFonts w:eastAsia="Times New Roman" w:cs="Times New Roman"/>
          <w:szCs w:val="24"/>
          <w:lang w:val="en-GB" w:eastAsia="cs-CZ"/>
        </w:rPr>
        <w:t xml:space="preserve">, demonstrated strong antibacterial </w:t>
      </w:r>
      <w:r w:rsidRPr="004371FC">
        <w:rPr>
          <w:rFonts w:eastAsia="Times New Roman" w:cs="Times New Roman"/>
          <w:szCs w:val="24"/>
          <w:lang w:val="en-GB" w:eastAsia="cs-CZ"/>
        </w:rPr>
        <w:t>activity</w:t>
      </w:r>
      <w:r w:rsidR="004402E1" w:rsidRPr="004371FC">
        <w:rPr>
          <w:rFonts w:eastAsia="Times New Roman" w:cs="Times New Roman"/>
          <w:szCs w:val="24"/>
          <w:lang w:val="en-GB" w:eastAsia="cs-CZ"/>
        </w:rPr>
        <w:t xml:space="preserve"> (R</w:t>
      </w:r>
      <w:r w:rsidR="007F457D" w:rsidRPr="004371FC">
        <w:rPr>
          <w:rFonts w:eastAsia="Times New Roman" w:cs="Times New Roman"/>
          <w:szCs w:val="24"/>
          <w:lang w:val="en-GB" w:eastAsia="cs-CZ"/>
        </w:rPr>
        <w:t xml:space="preserve"> </w:t>
      </w:r>
      <w:r w:rsidR="004402E1" w:rsidRPr="004371FC">
        <w:rPr>
          <w:rFonts w:eastAsia="Times New Roman" w:cs="Times New Roman"/>
          <w:szCs w:val="24"/>
          <w:lang w:val="en-GB" w:eastAsia="cs-CZ"/>
        </w:rPr>
        <w:t>=</w:t>
      </w:r>
      <w:r w:rsidR="007F457D" w:rsidRPr="004371FC">
        <w:rPr>
          <w:rFonts w:eastAsia="Times New Roman" w:cs="Times New Roman"/>
          <w:szCs w:val="24"/>
          <w:lang w:val="en-GB" w:eastAsia="cs-CZ"/>
        </w:rPr>
        <w:t xml:space="preserve"> </w:t>
      </w:r>
      <w:r w:rsidR="004402E1" w:rsidRPr="004371FC">
        <w:rPr>
          <w:rFonts w:eastAsia="Times New Roman" w:cs="Times New Roman"/>
          <w:szCs w:val="24"/>
          <w:lang w:val="en-GB" w:eastAsia="cs-CZ"/>
        </w:rPr>
        <w:t>3.4)</w:t>
      </w:r>
      <w:r w:rsidRPr="004371FC">
        <w:rPr>
          <w:rFonts w:eastAsia="Times New Roman" w:cs="Times New Roman"/>
          <w:szCs w:val="24"/>
          <w:lang w:val="en-GB" w:eastAsia="cs-CZ"/>
        </w:rPr>
        <w:t xml:space="preserve"> against </w:t>
      </w:r>
      <w:r w:rsidRPr="004371FC">
        <w:rPr>
          <w:rFonts w:eastAsia="Times New Roman" w:cs="Times New Roman"/>
          <w:i/>
          <w:iCs/>
          <w:szCs w:val="24"/>
          <w:lang w:val="en-GB" w:eastAsia="cs-CZ"/>
        </w:rPr>
        <w:t>E. coli</w:t>
      </w:r>
      <w:r w:rsidRPr="004371FC">
        <w:rPr>
          <w:rFonts w:eastAsia="Times New Roman" w:cs="Times New Roman"/>
          <w:szCs w:val="24"/>
          <w:lang w:val="en-GB" w:eastAsia="cs-CZ"/>
        </w:rPr>
        <w:t xml:space="preserve"> and significant activity</w:t>
      </w:r>
      <w:r w:rsidR="004402E1" w:rsidRPr="004371FC">
        <w:rPr>
          <w:rFonts w:eastAsia="Times New Roman" w:cs="Times New Roman"/>
          <w:szCs w:val="24"/>
          <w:lang w:val="en-GB" w:eastAsia="cs-CZ"/>
        </w:rPr>
        <w:t xml:space="preserve"> (R</w:t>
      </w:r>
      <w:r w:rsidR="007F457D" w:rsidRPr="004371FC">
        <w:rPr>
          <w:rFonts w:eastAsia="Times New Roman" w:cs="Times New Roman"/>
          <w:szCs w:val="24"/>
          <w:lang w:val="en-GB" w:eastAsia="cs-CZ"/>
        </w:rPr>
        <w:t xml:space="preserve"> </w:t>
      </w:r>
      <w:r w:rsidR="004402E1" w:rsidRPr="004371FC">
        <w:rPr>
          <w:rFonts w:eastAsia="Times New Roman" w:cs="Times New Roman"/>
          <w:szCs w:val="24"/>
          <w:lang w:val="en-GB" w:eastAsia="cs-CZ"/>
        </w:rPr>
        <w:t>=</w:t>
      </w:r>
      <w:r w:rsidR="007F457D" w:rsidRPr="004371FC">
        <w:rPr>
          <w:rFonts w:eastAsia="Times New Roman" w:cs="Times New Roman"/>
          <w:szCs w:val="24"/>
          <w:lang w:val="en-GB" w:eastAsia="cs-CZ"/>
        </w:rPr>
        <w:t xml:space="preserve"> </w:t>
      </w:r>
      <w:r w:rsidR="004402E1" w:rsidRPr="004371FC">
        <w:rPr>
          <w:rFonts w:eastAsia="Times New Roman" w:cs="Times New Roman"/>
          <w:szCs w:val="24"/>
          <w:lang w:val="en-GB" w:eastAsia="cs-CZ"/>
        </w:rPr>
        <w:t>2.1)</w:t>
      </w:r>
      <w:r w:rsidRPr="004371FC">
        <w:rPr>
          <w:rFonts w:eastAsia="Times New Roman" w:cs="Times New Roman"/>
          <w:szCs w:val="24"/>
          <w:lang w:val="en-GB" w:eastAsia="cs-CZ"/>
        </w:rPr>
        <w:t xml:space="preserve"> against </w:t>
      </w:r>
      <w:r w:rsidRPr="004371FC">
        <w:rPr>
          <w:rFonts w:eastAsia="Times New Roman" w:cs="Times New Roman"/>
          <w:i/>
          <w:iCs/>
          <w:szCs w:val="24"/>
          <w:lang w:val="en-GB" w:eastAsia="cs-CZ"/>
        </w:rPr>
        <w:t>S. aureus</w:t>
      </w:r>
      <w:r w:rsidRPr="004371FC">
        <w:rPr>
          <w:rFonts w:eastAsia="Times New Roman" w:cs="Times New Roman"/>
          <w:szCs w:val="24"/>
          <w:lang w:val="en-GB" w:eastAsia="cs-CZ"/>
        </w:rPr>
        <w:t xml:space="preserve">. Furthermore, sample 5 </w:t>
      </w:r>
      <w:r w:rsidR="008A0015" w:rsidRPr="004371FC">
        <w:rPr>
          <w:rFonts w:eastAsia="Times New Roman" w:cs="Times New Roman"/>
          <w:szCs w:val="24"/>
          <w:lang w:val="en-GB" w:eastAsia="cs-CZ"/>
        </w:rPr>
        <w:t>has been</w:t>
      </w:r>
      <w:r w:rsidRPr="004371FC">
        <w:rPr>
          <w:rFonts w:eastAsia="Times New Roman" w:cs="Times New Roman"/>
          <w:szCs w:val="24"/>
          <w:lang w:val="en-GB" w:eastAsia="cs-CZ"/>
        </w:rPr>
        <w:t xml:space="preserve"> found to be particularly relevant, as it exhibit</w:t>
      </w:r>
      <w:r w:rsidR="008A0015" w:rsidRPr="004371FC">
        <w:rPr>
          <w:rFonts w:eastAsia="Times New Roman" w:cs="Times New Roman"/>
          <w:szCs w:val="24"/>
          <w:lang w:val="en-GB" w:eastAsia="cs-CZ"/>
        </w:rPr>
        <w:t>s</w:t>
      </w:r>
      <w:r w:rsidRPr="004371FC">
        <w:rPr>
          <w:rFonts w:eastAsia="Times New Roman" w:cs="Times New Roman"/>
          <w:szCs w:val="24"/>
          <w:lang w:val="en-GB" w:eastAsia="cs-CZ"/>
        </w:rPr>
        <w:t xml:space="preserve"> significant antimicrobial properties against both tested bacterial strains.</w:t>
      </w:r>
    </w:p>
    <w:p w14:paraId="100D95F5" w14:textId="2CD3FEEE" w:rsidR="00AE1DD1" w:rsidRPr="004371FC" w:rsidRDefault="00AE1DD1" w:rsidP="00B31B52">
      <w:r w:rsidRPr="004371FC">
        <w:t xml:space="preserve">The observed antibacterial behavior may be partially associated with the incorporation of nitrogen-containing functional groups, including amine-related species, as suggested by XPS analysis. Previous studies have reported that amine-containing surfaces can contribute to antibacterial effects and influence bacterial adhesion behavior </w:t>
      </w:r>
      <w:sdt>
        <w:sdtPr>
          <w:rPr>
            <w:rStyle w:val="text-token-text-primary"/>
            <w:rFonts w:cs="Times New Roman"/>
          </w:rPr>
          <w:tag w:val="MENDELEY_CITATION_v3_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"/>
          <w:id w:val="1922753474"/>
          <w:placeholder>
            <w:docPart w:val="DefaultPlaceholder_-1854013440"/>
          </w:placeholder>
        </w:sdtPr>
        <w:sdtContent>
          <w:r w:rsidR="007C3EE4" w:rsidRPr="004371FC">
            <w:rPr>
              <w:rStyle w:val="text-token-text-primary"/>
              <w:rFonts w:cs="Times New Roman"/>
            </w:rPr>
            <w:t>[37]</w:t>
          </w:r>
        </w:sdtContent>
      </w:sdt>
      <w:r w:rsidR="000D748C" w:rsidRPr="004371FC">
        <w:rPr>
          <w:rStyle w:val="text-token-text-primary"/>
        </w:rPr>
        <w:t>,</w:t>
      </w:r>
      <w:sdt>
        <w:sdtPr>
          <w:rPr>
            <w:rStyle w:val="text-token-text-primary"/>
            <w:rFonts w:cs="Times New Roman"/>
          </w:rPr>
          <w:tag w:val="MENDELEY_CITATION_v3_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"/>
          <w:id w:val="1429625718"/>
          <w:placeholder>
            <w:docPart w:val="DefaultPlaceholder_-1854013440"/>
          </w:placeholder>
        </w:sdtPr>
        <w:sdtContent>
          <w:r w:rsidR="007C3EE4" w:rsidRPr="004371FC">
            <w:rPr>
              <w:rStyle w:val="text-token-text-primary"/>
              <w:rFonts w:cs="Times New Roman"/>
            </w:rPr>
            <w:t>[38]</w:t>
          </w:r>
        </w:sdtContent>
      </w:sdt>
      <w:r w:rsidR="00B422CC" w:rsidRPr="004371FC">
        <w:rPr>
          <w:rStyle w:val="text-token-text-primary"/>
          <w:rFonts w:cs="Times New Roman"/>
        </w:rPr>
        <w:t>,</w:t>
      </w:r>
      <w:sdt>
        <w:sdtPr>
          <w:rPr>
            <w:rStyle w:val="text-token-text-primary"/>
            <w:rFonts w:cs="Times New Roman"/>
          </w:rPr>
          <w:tag w:val="MENDELEY_CITATION_v3_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"/>
          <w:id w:val="1720477827"/>
          <w:placeholder>
            <w:docPart w:val="DefaultPlaceholder_-1854013440"/>
          </w:placeholder>
        </w:sdtPr>
        <w:sdtContent>
          <w:r w:rsidR="007C3EE4" w:rsidRPr="004371FC">
            <w:rPr>
              <w:rStyle w:val="text-token-text-primary"/>
              <w:rFonts w:cs="Times New Roman"/>
            </w:rPr>
            <w:t>[39]</w:t>
          </w:r>
        </w:sdtContent>
      </w:sdt>
      <w:r w:rsidRPr="004371FC">
        <w:t>.</w:t>
      </w:r>
      <w:r w:rsidR="00890B02" w:rsidRPr="004371FC">
        <w:t xml:space="preserve"> </w:t>
      </w:r>
      <w:r w:rsidRPr="004371FC">
        <w:t xml:space="preserve">In addition, </w:t>
      </w:r>
      <w:proofErr w:type="spellStart"/>
      <w:r w:rsidRPr="004371FC">
        <w:t>Mentheour</w:t>
      </w:r>
      <w:proofErr w:type="spellEnd"/>
      <w:r w:rsidRPr="004371FC">
        <w:t xml:space="preserve"> et al. demonstrated that antibacterial effects in plasma-treated systems may also be linked to enhanced hydrophilicity induced by reactive nitrogen species generated in dielectric barrier discharge plasma</w:t>
      </w:r>
      <w:r w:rsidR="00890B02" w:rsidRPr="004371FC">
        <w:t xml:space="preserve"> </w:t>
      </w:r>
      <w:sdt>
        <w:sdtPr>
          <w:rPr>
            <w:rFonts w:cs="Times New Roman"/>
          </w:rPr>
          <w:tag w:val="MENDELEY_CITATION_v3_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"/>
          <w:id w:val="-1471510337"/>
          <w:placeholder>
            <w:docPart w:val="DefaultPlaceholder_-1854013440"/>
          </w:placeholder>
        </w:sdtPr>
        <w:sdtContent>
          <w:r w:rsidR="007C3EE4" w:rsidRPr="004371FC">
            <w:rPr>
              <w:rFonts w:cs="Times New Roman"/>
            </w:rPr>
            <w:t>[40]</w:t>
          </w:r>
        </w:sdtContent>
      </w:sdt>
      <w:r w:rsidR="00890B02" w:rsidRPr="004371FC">
        <w:rPr>
          <w:rFonts w:cs="Times New Roman"/>
        </w:rPr>
        <w:t>.</w:t>
      </w:r>
      <w:r w:rsidRPr="004371FC">
        <w:t xml:space="preserve"> Therefore, the antibacterial performance observed in the present study is likely governed by a combination of increased surface hydrophilicity, hydration-layer formation, altered surface free energy, and nitrogen-containing surface functionalities rather than by a single dominant mechanism.</w:t>
      </w:r>
    </w:p>
    <w:p w14:paraId="2086F894" w14:textId="7BA563E0" w:rsidR="001B36E4" w:rsidRPr="004371FC" w:rsidRDefault="001B36E4" w:rsidP="00B31B52">
      <w:pPr>
        <w:rPr>
          <w:rFonts w:eastAsia="Times New Roman" w:cs="Times New Roman"/>
          <w:szCs w:val="24"/>
          <w:lang w:val="en-GB" w:eastAsia="cs-CZ"/>
        </w:rPr>
      </w:pPr>
      <w:r w:rsidRPr="004371FC">
        <w:t xml:space="preserve">Interestingly, the strongest antibacterial activity was not observed for the samples exhibiting the highest hydrophilicity. In the case of methyl lactate-derived coatings, the most pronounced antibacterial performance was achieved at a precursor flow rate of 500 </w:t>
      </w:r>
      <w:proofErr w:type="spellStart"/>
      <w:r w:rsidRPr="004371FC">
        <w:t>sccm</w:t>
      </w:r>
      <w:proofErr w:type="spellEnd"/>
      <w:r w:rsidRPr="004371FC">
        <w:t xml:space="preserve">, whereas the lowest water contact angle was obtained at 1000 </w:t>
      </w:r>
      <w:proofErr w:type="spellStart"/>
      <w:r w:rsidRPr="004371FC">
        <w:t>sccm</w:t>
      </w:r>
      <w:proofErr w:type="spellEnd"/>
      <w:r w:rsidRPr="004371FC">
        <w:t>. This observation suggests that antibacterial behavior is not governed solely by wettability, but rather by a complex interplay of surface physicochemical properties. Besides hydrophilicity, factors such as the density and distribution of nitrogen-containing functional groups, surface free energy balance, hydration-layer stability, and coating structure may significantly influence bacterial adhesion and survival. Furthermore, variations in precursor flow rate can affect plasma fragmentation pathways and deposition kinetics, potentially leading to differences in coating cross-linking and surface chemistry. Therefore, an optimal antibacterial response may arise from a balanced combination of surface properties rather than from maximum hydrophilicity alone, which is consistent with previous studies demonstrating that bacterial adhesion is governed by the combined effects of wettability, surface chemistry, surface free energy, and interfacial interactions</w:t>
      </w:r>
      <w:r w:rsidR="00890B02" w:rsidRPr="004371FC">
        <w:t xml:space="preserve"> </w:t>
      </w:r>
      <w:sdt>
        <w:sdtPr>
          <w:rPr>
            <w:rFonts w:cs="Times New Roman"/>
          </w:rPr>
          <w:tag w:val="MENDELEY_CITATION_v3_eyJjaXRhdGlvbklEIjoiTUVOREVMRVlfQ0lUQVRJT05fYmQ2YWQ1MjctNDc0My00MWY3LWE5YmEtYjA2MjJiZDhlNmFm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"/>
          <w:id w:val="-23950452"/>
          <w:placeholder>
            <w:docPart w:val="DefaultPlaceholder_-1854013440"/>
          </w:placeholder>
        </w:sdtPr>
        <w:sdtContent>
          <w:r w:rsidR="007C3EE4" w:rsidRPr="004371FC">
            <w:rPr>
              <w:rFonts w:cs="Times New Roman"/>
            </w:rPr>
            <w:t>[36]</w:t>
          </w:r>
        </w:sdtContent>
      </w:sdt>
      <w:r w:rsidR="00B422CC" w:rsidRPr="004371FC">
        <w:t>,</w:t>
      </w:r>
      <w:sdt>
        <w:sdtPr>
          <w:rPr>
            <w:rFonts w:cs="Times New Roman"/>
          </w:rPr>
          <w:tag w:val="MENDELEY_CITATION_v3_eyJjaXRhdGlvbklEIjoiTUVOREVMRVlfQ0lUQVRJT05fYTBkNzYxMDQtMzAxMy00MmIyLWIxYzMtMWFmYzAzYzY5YjdkIiwicHJvcGVydGllcyI6eyJub3RlSW5kZXgiOjB9LCJpc0VkaXRlZCI6ZmFsc2UsIm1hbnVhbE92ZXJyaWRlIjp7ImlzTWFudWFsbHlPdmVycmlkZGVuIjpmYWxzZSwiY2l0ZXByb2NUZXh0IjoiWzQxXSIsIm1hbnVhbE92ZXJyaWRlVGV4dCI6IiJ9LCJjaXRhdGlvbkl0ZW1zIjpbeyJpZCI6IjliOGM5Y2RjLTg1ZTEtM2RiNC1hZDE0LTkxMzBjNGU1N2YyNCIsIml0ZW1EYXRhIjp7InR5cGUiOiJhcnRpY2xlLWpvdXJuYWwiLCJpZCI6IjliOGM5Y2RjLTg1ZTEtM2RiNC1hZDE0LTkxMzBjNGU1N2YyNC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"/>
          <w:id w:val="-812480638"/>
          <w:placeholder>
            <w:docPart w:val="DefaultPlaceholder_-1854013440"/>
          </w:placeholder>
        </w:sdtPr>
        <w:sdtContent>
          <w:r w:rsidR="007C3EE4" w:rsidRPr="004371FC">
            <w:rPr>
              <w:rFonts w:cs="Times New Roman"/>
            </w:rPr>
            <w:t>[41]</w:t>
          </w:r>
        </w:sdtContent>
      </w:sdt>
      <w:r w:rsidR="00B422CC" w:rsidRPr="004371FC">
        <w:rPr>
          <w:rFonts w:cs="Times New Roman"/>
        </w:rPr>
        <w:t>,</w:t>
      </w:r>
      <w:sdt>
        <w:sdtPr>
          <w:rPr>
            <w:rFonts w:cs="Times New Roman"/>
          </w:rPr>
          <w:tag w:val="MENDELEY_CITATION_v3_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"/>
          <w:id w:val="1549491727"/>
          <w:placeholder>
            <w:docPart w:val="DefaultPlaceholder_-1854013440"/>
          </w:placeholder>
        </w:sdtPr>
        <w:sdtContent>
          <w:r w:rsidR="007C3EE4" w:rsidRPr="004371FC">
            <w:rPr>
              <w:rFonts w:cs="Times New Roman"/>
            </w:rPr>
            <w:t>[42]</w:t>
          </w:r>
        </w:sdtContent>
      </w:sdt>
      <w:r w:rsidR="004371FC">
        <w:rPr>
          <w:rFonts w:cs="Times New Roman"/>
        </w:rPr>
        <w:t>.</w:t>
      </w:r>
    </w:p>
    <w:p w14:paraId="687423A5" w14:textId="47E91F35" w:rsidR="00747268" w:rsidRPr="004371FC" w:rsidRDefault="00747268" w:rsidP="00B31B52">
      <w:pPr>
        <w:rPr>
          <w:rFonts w:cs="Times New Roman"/>
          <w:szCs w:val="24"/>
        </w:rPr>
      </w:pPr>
      <w:r w:rsidRPr="00B31B52">
        <w:rPr>
          <w:rFonts w:eastAsia="Times New Roman" w:cs="Times New Roman"/>
          <w:szCs w:val="24"/>
          <w:lang w:val="en-GB" w:eastAsia="cs-CZ"/>
        </w:rPr>
        <w:t xml:space="preserve">In general, surfaces exhibiting moderate wettability tend to facilitate bacterial or cellular adhesion more effectively than surfaces that are either highly hydrophobic or extremely hydrophilic. Additionally, an increase in surface free </w:t>
      </w:r>
      <w:r w:rsidRPr="009C43EE">
        <w:rPr>
          <w:rFonts w:eastAsia="Times New Roman" w:cs="Times New Roman"/>
          <w:szCs w:val="24"/>
          <w:lang w:val="en-GB" w:eastAsia="cs-CZ"/>
        </w:rPr>
        <w:t xml:space="preserve">energy (Table </w:t>
      </w:r>
      <w:r w:rsidR="00C257B7" w:rsidRPr="009C43EE">
        <w:rPr>
          <w:rFonts w:eastAsia="Times New Roman" w:cs="Times New Roman"/>
          <w:szCs w:val="24"/>
          <w:lang w:val="en-GB" w:eastAsia="cs-CZ"/>
        </w:rPr>
        <w:t>3</w:t>
      </w:r>
      <w:r w:rsidRPr="009C43EE">
        <w:rPr>
          <w:rFonts w:eastAsia="Times New Roman" w:cs="Times New Roman"/>
          <w:szCs w:val="24"/>
          <w:lang w:val="en-GB" w:eastAsia="cs-CZ"/>
        </w:rPr>
        <w:t>), particularly</w:t>
      </w:r>
      <w:r w:rsidRPr="00B31B52">
        <w:rPr>
          <w:rFonts w:eastAsia="Times New Roman" w:cs="Times New Roman"/>
          <w:szCs w:val="24"/>
          <w:lang w:val="en-GB" w:eastAsia="cs-CZ"/>
        </w:rPr>
        <w:t xml:space="preserve"> in its polar or acid-base components, along with an enhancement of the electron donor character of the substrate, has been shown to reduce bacterial adhesion </w:t>
      </w:r>
      <w:sdt>
        <w:sdtPr>
          <w:rPr>
            <w:rFonts w:cs="Times New Roman"/>
            <w:color w:val="000000"/>
            <w:szCs w:val="24"/>
          </w:rPr>
          <w:tag w:val="MENDELEY_CITATION_v3_eyJjaXRhdGlvbklEIjoiTUVOREVMRVlfQ0lUQVRJT05fNmU1OGVlNDktYTJhYy00OTVkLWFjMjgtMmNkOTQ4NDM0NzcwIiwicHJvcGVydGllcyI6eyJub3RlSW5kZXgiOjB9LCJpc0VkaXRlZCI6ZmFsc2UsIm1hbnVhbE92ZXJyaWRlIjp7ImlzTWFudWFsbHlPdmVycmlkZGVuIjpmYWxzZSwiY2l0ZXByb2NUZXh0IjoiWzM2LDQzXSIsIm1hbnVhbE92ZXJyaWRlVGV4dCI6IiJ9LCJjaXRhdGlvbkl0ZW1zIjpbeyJpZCI6IjIwYzQ0M2I1LTllNzMtMzRlNS04YzNhLTgzM2FiYjVhYTg0OSIsIml0ZW1EYXRhIjp7InR5cGUiOiJhcnRpY2xlLWpvdXJuYWwiLCJpZCI6IjIwYzQ0M2I1LTllNzMtMzRlNS04YzNhLTgzM2FiYjVhYTg0OS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"/>
          <w:id w:val="413905549"/>
          <w:placeholder>
            <w:docPart w:val="F0A192E7C80C4BA880DD74E8F3CA42D9"/>
          </w:placeholder>
        </w:sdtPr>
        <w:sdtContent>
          <w:r w:rsidR="007C3EE4" w:rsidRPr="009C43EE">
            <w:rPr>
              <w:rFonts w:cs="Times New Roman"/>
              <w:color w:val="000000"/>
              <w:szCs w:val="24"/>
            </w:rPr>
            <w:t>[36,43]</w:t>
          </w:r>
        </w:sdtContent>
      </w:sdt>
      <w:r w:rsidRPr="009C43EE">
        <w:rPr>
          <w:rFonts w:eastAsia="Times New Roman" w:cs="Times New Roman"/>
          <w:color w:val="0070C0"/>
          <w:szCs w:val="24"/>
          <w:lang w:val="en-GB" w:eastAsia="cs-CZ"/>
        </w:rPr>
        <w:t>.</w:t>
      </w:r>
      <w:r w:rsidR="0027703F" w:rsidRPr="009C43EE">
        <w:rPr>
          <w:color w:val="0070C0"/>
        </w:rPr>
        <w:t xml:space="preserve"> </w:t>
      </w:r>
      <w:r w:rsidR="0027703F" w:rsidRPr="009C43EE">
        <w:t>The</w:t>
      </w:r>
      <w:r w:rsidR="0027703F" w:rsidRPr="004371FC">
        <w:t xml:space="preserve"> bacterial-repellent behavior </w:t>
      </w:r>
      <w:r w:rsidR="0027703F" w:rsidRPr="004371FC">
        <w:lastRenderedPageBreak/>
        <w:t xml:space="preserve">of highly hydrophilic surfaces is frequently associated with the formation of hydration layers at the solid–liquid interface, which may reduce nonspecific adsorption of proteins and inhibit bacterial </w:t>
      </w:r>
      <w:r w:rsidR="0027703F" w:rsidRPr="009C43EE">
        <w:t>attachment</w:t>
      </w:r>
      <w:r w:rsidR="00B422CC" w:rsidRPr="009C43EE">
        <w:t xml:space="preserve"> </w:t>
      </w:r>
      <w:sdt>
        <w:sdtPr>
          <w:rPr>
            <w:rFonts w:cs="Times New Roman"/>
          </w:rPr>
          <w:tag w:val="MENDELEY_CITATION_v3_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"/>
          <w:id w:val="1753311556"/>
          <w:placeholder>
            <w:docPart w:val="DefaultPlaceholder_-1854013440"/>
          </w:placeholder>
        </w:sdtPr>
        <w:sdtContent>
          <w:r w:rsidR="007C3EE4" w:rsidRPr="009C43EE">
            <w:rPr>
              <w:rFonts w:cs="Times New Roman"/>
            </w:rPr>
            <w:t>[40]</w:t>
          </w:r>
          <w:r w:rsidR="00826FEB" w:rsidRPr="009C43EE">
            <w:rPr>
              <w:rFonts w:cs="Times New Roman"/>
            </w:rPr>
            <w:t>.</w:t>
          </w:r>
        </w:sdtContent>
      </w:sdt>
    </w:p>
    <w:p w14:paraId="125F78D8" w14:textId="45B3791A" w:rsidR="00D416CE" w:rsidRPr="004371FC" w:rsidRDefault="00F3240C" w:rsidP="00B31B52">
      <w:pPr>
        <w:rPr>
          <w:rFonts w:eastAsia="Times New Roman" w:cs="Times New Roman"/>
          <w:szCs w:val="24"/>
          <w:lang w:val="en-GB" w:eastAsia="cs-CZ"/>
        </w:rPr>
      </w:pPr>
      <w:r w:rsidRPr="004371FC">
        <w:rPr>
          <w:rFonts w:cs="Times New Roman"/>
          <w:szCs w:val="24"/>
          <w:lang w:val="en-GB"/>
        </w:rPr>
        <w:t xml:space="preserve">Surface roughness is another </w:t>
      </w:r>
      <w:r w:rsidR="0097016D" w:rsidRPr="004371FC">
        <w:rPr>
          <w:rFonts w:cs="Times New Roman"/>
          <w:szCs w:val="24"/>
          <w:lang w:val="en-GB"/>
        </w:rPr>
        <w:t>important</w:t>
      </w:r>
      <w:r w:rsidRPr="004371FC">
        <w:rPr>
          <w:rFonts w:eastAsia="Times New Roman" w:cs="Times New Roman"/>
          <w:szCs w:val="24"/>
          <w:lang w:val="en-GB" w:eastAsia="cs-CZ"/>
        </w:rPr>
        <w:t xml:space="preserve"> factor </w:t>
      </w:r>
      <w:r w:rsidR="00A462C6" w:rsidRPr="004371FC">
        <w:rPr>
          <w:rFonts w:eastAsia="Times New Roman" w:cs="Times New Roman"/>
          <w:szCs w:val="24"/>
          <w:lang w:val="en-GB" w:eastAsia="cs-CZ"/>
        </w:rPr>
        <w:t xml:space="preserve">affecting </w:t>
      </w:r>
      <w:r w:rsidRPr="004371FC">
        <w:rPr>
          <w:rFonts w:cs="Times New Roman"/>
          <w:szCs w:val="24"/>
          <w:lang w:val="en-GB"/>
        </w:rPr>
        <w:t>bacterial adhesion</w:t>
      </w:r>
      <w:r w:rsidR="00A462C6" w:rsidRPr="004371FC">
        <w:rPr>
          <w:rFonts w:cs="Times New Roman"/>
          <w:szCs w:val="24"/>
          <w:lang w:val="en-GB"/>
        </w:rPr>
        <w:t>, as i</w:t>
      </w:r>
      <w:r w:rsidR="004E076B" w:rsidRPr="004371FC">
        <w:rPr>
          <w:rFonts w:cs="Times New Roman"/>
          <w:szCs w:val="24"/>
          <w:lang w:val="en-GB"/>
        </w:rPr>
        <w:t>t</w:t>
      </w:r>
      <w:r w:rsidR="00A462C6" w:rsidRPr="004371FC">
        <w:rPr>
          <w:rFonts w:cs="Times New Roman"/>
          <w:szCs w:val="24"/>
          <w:lang w:val="en-GB"/>
        </w:rPr>
        <w:t xml:space="preserve"> influences surface </w:t>
      </w:r>
      <w:r w:rsidRPr="004371FC">
        <w:rPr>
          <w:rFonts w:cs="Times New Roman"/>
          <w:szCs w:val="24"/>
          <w:lang w:val="en-GB"/>
        </w:rPr>
        <w:t xml:space="preserve">area </w:t>
      </w:r>
      <w:r w:rsidR="0097016D" w:rsidRPr="004371FC">
        <w:rPr>
          <w:rFonts w:cs="Times New Roman"/>
          <w:szCs w:val="24"/>
          <w:lang w:val="en-GB"/>
        </w:rPr>
        <w:t xml:space="preserve">and interfacial interactions between the material and bacterial cells. </w:t>
      </w:r>
      <w:r w:rsidRPr="004371FC">
        <w:rPr>
          <w:rFonts w:cs="Times New Roman"/>
          <w:szCs w:val="24"/>
          <w:lang w:val="en-GB"/>
        </w:rPr>
        <w:t xml:space="preserve">This reduction in shear force helps prevent the detachment of adhered bacteria </w:t>
      </w:r>
      <w:sdt>
        <w:sdtPr>
          <w:rPr>
            <w:rFonts w:cs="Times New Roman"/>
            <w:szCs w:val="24"/>
            <w:lang w:val="en-GB"/>
          </w:rPr>
          <w:tag w:val="MENDELEY_CITATION_v3_eyJjaXRhdGlvbklEIjoiTUVOREVMRVlfQ0lUQVRJT05fMDRiYjZkZWYtMjA4Yi00MjUyLTk1ZmUtOTk2NDJhNTg4ZTg4IiwicHJvcGVydGllcyI6eyJub3RlSW5kZXgiOjB9LCJpc0VkaXRlZCI6ZmFsc2UsIm1hbnVhbE92ZXJyaWRlIjp7ImlzTWFudWFsbHlPdmVycmlkZGVuIjpmYWxzZSwiY2l0ZXByb2NUZXh0IjoiWzQzXSIsIm1hbnVhbE92ZXJyaWRlVGV4dCI6IiJ9LCJjaXRhdGlvbkl0ZW1zIjpbeyJpZCI6IjIwYzQ0M2I1LTllNzMtMzRlNS04YzNhLTgzM2FiYjVhYTg0OSIsIml0ZW1EYXRhIjp7InR5cGUiOiJhcnRpY2xlLWpvdXJuYWwiLCJpZCI6IjIwYzQ0M2I1LTllNzMtMzRlNS04YzNhLTgzM2FiYjVhYTg0OS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"/>
          <w:id w:val="-1670707924"/>
          <w:placeholder>
            <w:docPart w:val="DB3DACFC6EC6464788BEC83E57B39F26"/>
          </w:placeholder>
        </w:sdtPr>
        <w:sdtContent>
          <w:r w:rsidR="007C3EE4" w:rsidRPr="004371FC">
            <w:rPr>
              <w:rFonts w:cs="Times New Roman"/>
              <w:szCs w:val="24"/>
              <w:lang w:val="en-GB"/>
            </w:rPr>
            <w:t>[43]</w:t>
          </w:r>
        </w:sdtContent>
      </w:sdt>
      <w:r w:rsidRPr="004371FC">
        <w:rPr>
          <w:rFonts w:cs="Times New Roman"/>
          <w:szCs w:val="24"/>
          <w:lang w:val="en-GB"/>
        </w:rPr>
        <w:t>.</w:t>
      </w:r>
      <w:r w:rsidR="00747268" w:rsidRPr="004371FC">
        <w:rPr>
          <w:rFonts w:eastAsia="Times New Roman" w:cs="Times New Roman"/>
          <w:szCs w:val="24"/>
          <w:lang w:val="en-GB" w:eastAsia="cs-CZ"/>
        </w:rPr>
        <w:t xml:space="preserve">  However, nanoscale surface roughness has been found to exhibit the most effective anti-adhesion properties, whereas microscale roughness tends to promote bacterial adhesion. In contrast, smooth surfaces influence bacterial behavio</w:t>
      </w:r>
      <w:r w:rsidRPr="004371FC">
        <w:rPr>
          <w:rFonts w:eastAsia="Times New Roman" w:cs="Times New Roman"/>
          <w:szCs w:val="24"/>
          <w:lang w:val="en-GB" w:eastAsia="cs-CZ"/>
        </w:rPr>
        <w:t>u</w:t>
      </w:r>
      <w:r w:rsidR="00747268" w:rsidRPr="004371FC">
        <w:rPr>
          <w:rFonts w:eastAsia="Times New Roman" w:cs="Times New Roman"/>
          <w:szCs w:val="24"/>
          <w:lang w:val="en-GB" w:eastAsia="cs-CZ"/>
        </w:rPr>
        <w:t xml:space="preserve">r primarily through other material properties, such as surface chemistry and surface energy </w:t>
      </w:r>
      <w:sdt>
        <w:sdtPr>
          <w:rPr>
            <w:rFonts w:cs="Times New Roman"/>
            <w:szCs w:val="24"/>
            <w:lang w:val="en-GB"/>
          </w:rPr>
          <w:tag w:val="MENDELEY_CITATION_v3_eyJjaXRhdGlvbklEIjoiTUVOREVMRVlfQ0lUQVRJT05fMDQ4ODE1ZDMtOGMwNi00MzMxLWE5NDMtNzUwMTE0MmViMDg2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"/>
          <w:id w:val="1515805092"/>
          <w:placeholder>
            <w:docPart w:val="A26BC9F8BBFF4FFD829E22D19F09369C"/>
          </w:placeholder>
        </w:sdtPr>
        <w:sdtContent>
          <w:r w:rsidR="007C3EE4" w:rsidRPr="004371FC">
            <w:rPr>
              <w:rFonts w:cs="Times New Roman"/>
              <w:szCs w:val="24"/>
              <w:lang w:val="en-GB"/>
            </w:rPr>
            <w:t>[36]</w:t>
          </w:r>
        </w:sdtContent>
      </w:sdt>
      <w:r w:rsidR="00747268" w:rsidRPr="004371FC">
        <w:rPr>
          <w:rFonts w:eastAsia="Times New Roman" w:cs="Times New Roman"/>
          <w:szCs w:val="24"/>
          <w:lang w:val="en-GB" w:eastAsia="cs-CZ"/>
        </w:rPr>
        <w:t>.</w:t>
      </w:r>
    </w:p>
    <w:p w14:paraId="2A9EE196" w14:textId="3E6360D7" w:rsidR="00B64842" w:rsidRPr="00F17920" w:rsidRDefault="003E22EB" w:rsidP="00B31B52">
      <w:pPr>
        <w:rPr>
          <w:rFonts w:eastAsia="Times New Roman" w:cs="Times New Roman"/>
          <w:szCs w:val="24"/>
          <w:lang w:val="en-GB" w:eastAsia="cs-CZ"/>
        </w:rPr>
      </w:pPr>
      <w:r w:rsidRPr="004371FC">
        <w:t>Considering the relatively thin nature of the plasma-deposited layers, as suggested by ATR-FTIR analysis, further investigation of coating durability, aging behavior, adhesion stability, and long-term retention of hydrophilic and antibacterial properties will be necessary for future practical applications.</w:t>
      </w:r>
      <w:r w:rsidR="00461C30" w:rsidRPr="004371FC">
        <w:t xml:space="preserve"> </w:t>
      </w:r>
      <w:r w:rsidR="00461C30" w:rsidRPr="00F17920">
        <w:t>The durability of the antibacterial effect was subsequently evaluated after one year of aging and is discussed in Section 3.</w:t>
      </w:r>
      <w:r w:rsidR="00C2252A" w:rsidRPr="00F17920">
        <w:t>5</w:t>
      </w:r>
      <w:r w:rsidR="00461C30" w:rsidRPr="00F17920">
        <w:t>.</w:t>
      </w:r>
    </w:p>
    <w:p w14:paraId="22224241" w14:textId="4F28248B" w:rsidR="00F3240C" w:rsidRDefault="00CD14CB" w:rsidP="00323BA2">
      <w:pPr>
        <w:rPr>
          <w:rFonts w:cs="Times New Roman"/>
          <w:szCs w:val="24"/>
        </w:rPr>
      </w:pPr>
      <w:r w:rsidRPr="009C43EE">
        <w:rPr>
          <w:rFonts w:cs="Times New Roman"/>
          <w:szCs w:val="24"/>
        </w:rPr>
        <w:t xml:space="preserve">Table </w:t>
      </w:r>
      <w:r w:rsidR="00173A60" w:rsidRPr="009C43EE">
        <w:rPr>
          <w:rFonts w:cs="Times New Roman"/>
          <w:szCs w:val="24"/>
        </w:rPr>
        <w:t>4</w:t>
      </w:r>
      <w:r w:rsidRPr="009C43EE">
        <w:rPr>
          <w:rFonts w:cs="Times New Roman"/>
          <w:szCs w:val="24"/>
        </w:rPr>
        <w:t xml:space="preserve"> </w:t>
      </w:r>
      <w:r w:rsidR="00F3240C" w:rsidRPr="009C43EE">
        <w:rPr>
          <w:rFonts w:cs="Times New Roman"/>
          <w:szCs w:val="24"/>
        </w:rPr>
        <w:t>Antibacterial</w:t>
      </w:r>
      <w:r w:rsidR="00F3240C" w:rsidRPr="00B31B52">
        <w:rPr>
          <w:rFonts w:cs="Times New Roman"/>
          <w:szCs w:val="24"/>
        </w:rPr>
        <w:t xml:space="preserve"> activity (R</w:t>
      </w:r>
      <w:r w:rsidR="00C2252A" w:rsidRPr="00B31B52">
        <w:rPr>
          <w:rFonts w:cs="Times New Roman"/>
          <w:szCs w:val="24"/>
        </w:rPr>
        <w:t>)</w:t>
      </w:r>
      <w:r w:rsidR="00F3240C" w:rsidRPr="00B31B52">
        <w:rPr>
          <w:rFonts w:cs="Times New Roman"/>
          <w:szCs w:val="24"/>
        </w:rPr>
        <w:t xml:space="preserve"> </w:t>
      </w:r>
      <w:r w:rsidR="00C2252A">
        <w:rPr>
          <w:rFonts w:cs="Times New Roman"/>
          <w:szCs w:val="24"/>
        </w:rPr>
        <w:t xml:space="preserve">of </w:t>
      </w:r>
      <w:r w:rsidR="00F3240C" w:rsidRPr="00B31B52">
        <w:rPr>
          <w:rFonts w:cs="Times New Roman"/>
          <w:szCs w:val="24"/>
        </w:rPr>
        <w:t>films containing methyl lactate and ethyl lactate, deposited at varying monomer flow rates, against gram-positive and gram-negative bacterial strains after 24 hours of incubation.</w:t>
      </w:r>
    </w:p>
    <w:p w14:paraId="4237A231" w14:textId="77777777" w:rsidR="00CF0ABC" w:rsidRPr="00B31B52" w:rsidRDefault="00CF0ABC" w:rsidP="00323BA2">
      <w:pPr>
        <w:rPr>
          <w:rFonts w:cs="Times New Roman"/>
          <w:szCs w:val="24"/>
          <w:lang w:val="en-GB"/>
        </w:rPr>
      </w:pPr>
    </w:p>
    <w:tbl>
      <w:tblPr>
        <w:tblStyle w:val="Mkatabulky"/>
        <w:tblW w:w="9232" w:type="dxa"/>
        <w:tblLook w:val="04A0" w:firstRow="1" w:lastRow="0" w:firstColumn="1" w:lastColumn="0" w:noHBand="0" w:noVBand="1"/>
      </w:tblPr>
      <w:tblGrid>
        <w:gridCol w:w="2506"/>
        <w:gridCol w:w="254"/>
        <w:gridCol w:w="1554"/>
        <w:gridCol w:w="238"/>
        <w:gridCol w:w="687"/>
        <w:gridCol w:w="529"/>
        <w:gridCol w:w="228"/>
        <w:gridCol w:w="1364"/>
        <w:gridCol w:w="193"/>
        <w:gridCol w:w="1452"/>
        <w:gridCol w:w="227"/>
      </w:tblGrid>
      <w:tr w:rsidR="0060475B" w:rsidRPr="00B31B52" w14:paraId="31CD8CC3" w14:textId="77777777" w:rsidTr="00461C30">
        <w:trPr>
          <w:gridAfter w:val="1"/>
          <w:wAfter w:w="226" w:type="dxa"/>
          <w:trHeight w:val="242"/>
        </w:trPr>
        <w:tc>
          <w:tcPr>
            <w:tcW w:w="2507" w:type="dxa"/>
            <w:vMerge w:val="restart"/>
            <w:tcBorders>
              <w:top w:val="single" w:sz="4" w:space="0" w:color="auto"/>
              <w:left w:val="nil"/>
              <w:bottom w:val="single" w:sz="4" w:space="0" w:color="auto"/>
              <w:right w:val="nil"/>
            </w:tcBorders>
            <w:shd w:val="clear" w:color="auto" w:fill="FFFFFF" w:themeFill="background1"/>
            <w:vAlign w:val="center"/>
          </w:tcPr>
          <w:p w14:paraId="3BF305D3" w14:textId="77777777" w:rsidR="0060475B" w:rsidRPr="00B31B52" w:rsidRDefault="0060475B" w:rsidP="00B31B52">
            <w:pPr>
              <w:rPr>
                <w:rFonts w:eastAsiaTheme="minorHAnsi"/>
                <w:b/>
                <w:bCs/>
                <w:szCs w:val="24"/>
                <w:lang w:val="en-GB" w:eastAsia="en-US"/>
              </w:rPr>
            </w:pPr>
          </w:p>
          <w:p w14:paraId="753333D6" w14:textId="77777777" w:rsidR="0060475B" w:rsidRPr="00B31B52" w:rsidRDefault="0060475B" w:rsidP="00B31B52">
            <w:pPr>
              <w:rPr>
                <w:rFonts w:eastAsiaTheme="minorHAnsi"/>
                <w:b/>
                <w:bCs/>
                <w:szCs w:val="24"/>
                <w:lang w:val="en-GB" w:eastAsia="en-US"/>
              </w:rPr>
            </w:pPr>
            <w:r w:rsidRPr="00B31B52">
              <w:rPr>
                <w:rFonts w:eastAsiaTheme="minorHAnsi"/>
                <w:b/>
                <w:bCs/>
                <w:szCs w:val="24"/>
                <w:lang w:val="en-GB" w:eastAsia="en-US"/>
              </w:rPr>
              <w:t>Samples</w:t>
            </w:r>
          </w:p>
          <w:p w14:paraId="48587DD2" w14:textId="77777777" w:rsidR="0060475B" w:rsidRPr="00B31B52" w:rsidRDefault="0060475B" w:rsidP="00B31B52">
            <w:pPr>
              <w:rPr>
                <w:rFonts w:eastAsiaTheme="minorHAnsi"/>
                <w:b/>
                <w:bCs/>
                <w:szCs w:val="24"/>
                <w:lang w:val="en-GB" w:eastAsia="en-US"/>
              </w:rPr>
            </w:pPr>
          </w:p>
        </w:tc>
        <w:tc>
          <w:tcPr>
            <w:tcW w:w="3262" w:type="dxa"/>
            <w:gridSpan w:val="5"/>
            <w:tcBorders>
              <w:top w:val="single" w:sz="4" w:space="0" w:color="auto"/>
              <w:left w:val="nil"/>
              <w:bottom w:val="single" w:sz="4" w:space="0" w:color="auto"/>
              <w:right w:val="nil"/>
            </w:tcBorders>
            <w:shd w:val="clear" w:color="auto" w:fill="FFFFFF" w:themeFill="background1"/>
            <w:vAlign w:val="center"/>
          </w:tcPr>
          <w:p w14:paraId="233848D1" w14:textId="032C586A" w:rsidR="0060475B" w:rsidRPr="00B31B52" w:rsidRDefault="0060475B" w:rsidP="00B31B52">
            <w:pPr>
              <w:jc w:val="center"/>
              <w:rPr>
                <w:rFonts w:eastAsiaTheme="minorHAnsi"/>
                <w:b/>
                <w:bCs/>
                <w:szCs w:val="24"/>
                <w:lang w:val="en-GB" w:eastAsia="en-US"/>
              </w:rPr>
            </w:pPr>
            <w:r w:rsidRPr="00B31B52">
              <w:rPr>
                <w:rFonts w:eastAsiaTheme="minorHAnsi"/>
                <w:b/>
                <w:bCs/>
                <w:i/>
                <w:iCs/>
                <w:szCs w:val="24"/>
                <w:lang w:val="en-GB" w:eastAsia="en-US"/>
              </w:rPr>
              <w:t>Staphylococcus aureus</w:t>
            </w:r>
            <w:r w:rsidRPr="00B31B52">
              <w:rPr>
                <w:rFonts w:eastAsiaTheme="minorHAnsi"/>
                <w:b/>
                <w:bCs/>
                <w:szCs w:val="24"/>
                <w:lang w:val="en-GB" w:eastAsia="en-US"/>
              </w:rPr>
              <w:t xml:space="preserve"> CCM 4516</w:t>
            </w:r>
          </w:p>
        </w:tc>
        <w:tc>
          <w:tcPr>
            <w:tcW w:w="3237" w:type="dxa"/>
            <w:gridSpan w:val="4"/>
            <w:tcBorders>
              <w:top w:val="single" w:sz="4" w:space="0" w:color="auto"/>
              <w:left w:val="nil"/>
              <w:bottom w:val="single" w:sz="4" w:space="0" w:color="auto"/>
              <w:right w:val="nil"/>
            </w:tcBorders>
            <w:shd w:val="clear" w:color="auto" w:fill="FFFFFF" w:themeFill="background1"/>
            <w:vAlign w:val="center"/>
          </w:tcPr>
          <w:p w14:paraId="414E4EF8" w14:textId="00BD3CD1" w:rsidR="0060475B" w:rsidRPr="00B31B52" w:rsidRDefault="0060475B" w:rsidP="00B31B52">
            <w:pPr>
              <w:jc w:val="center"/>
              <w:rPr>
                <w:rFonts w:eastAsiaTheme="minorHAnsi"/>
                <w:b/>
                <w:bCs/>
                <w:i/>
                <w:iCs/>
                <w:szCs w:val="24"/>
                <w:lang w:val="en-GB" w:eastAsia="en-US"/>
              </w:rPr>
            </w:pPr>
            <w:r w:rsidRPr="00B31B52">
              <w:rPr>
                <w:rFonts w:eastAsiaTheme="minorHAnsi"/>
                <w:b/>
                <w:bCs/>
                <w:i/>
                <w:iCs/>
                <w:szCs w:val="24"/>
                <w:lang w:val="en-GB" w:eastAsia="en-US"/>
              </w:rPr>
              <w:t>Escherichia coli</w:t>
            </w:r>
          </w:p>
          <w:p w14:paraId="74386026" w14:textId="77777777" w:rsidR="0060475B" w:rsidRPr="00B31B52" w:rsidRDefault="0060475B" w:rsidP="00B31B52">
            <w:pPr>
              <w:jc w:val="center"/>
              <w:rPr>
                <w:rFonts w:eastAsiaTheme="minorHAnsi"/>
                <w:b/>
                <w:bCs/>
                <w:szCs w:val="24"/>
                <w:lang w:val="en-GB" w:eastAsia="en-US"/>
              </w:rPr>
            </w:pPr>
            <w:r w:rsidRPr="00B31B52">
              <w:rPr>
                <w:rFonts w:eastAsiaTheme="minorHAnsi"/>
                <w:b/>
                <w:bCs/>
                <w:szCs w:val="24"/>
                <w:lang w:val="en-GB" w:eastAsia="en-US"/>
              </w:rPr>
              <w:t>CCM 4517</w:t>
            </w:r>
          </w:p>
        </w:tc>
      </w:tr>
      <w:tr w:rsidR="0060475B" w:rsidRPr="00B31B52" w14:paraId="27A73D1C" w14:textId="77777777" w:rsidTr="00461C30">
        <w:trPr>
          <w:gridAfter w:val="1"/>
          <w:wAfter w:w="227" w:type="dxa"/>
          <w:trHeight w:val="242"/>
        </w:trPr>
        <w:tc>
          <w:tcPr>
            <w:tcW w:w="2507" w:type="dxa"/>
            <w:vMerge/>
            <w:tcBorders>
              <w:top w:val="nil"/>
              <w:left w:val="nil"/>
              <w:bottom w:val="single" w:sz="4" w:space="0" w:color="auto"/>
              <w:right w:val="nil"/>
            </w:tcBorders>
            <w:shd w:val="clear" w:color="auto" w:fill="FFFFFF" w:themeFill="background1"/>
            <w:vAlign w:val="center"/>
          </w:tcPr>
          <w:p w14:paraId="359DF187" w14:textId="77777777" w:rsidR="0060475B" w:rsidRPr="00B31B52" w:rsidRDefault="0060475B" w:rsidP="00B31B52">
            <w:pPr>
              <w:rPr>
                <w:rFonts w:eastAsiaTheme="minorHAnsi"/>
                <w:b/>
                <w:bCs/>
                <w:szCs w:val="24"/>
                <w:lang w:val="en-GB" w:eastAsia="en-US"/>
              </w:rPr>
            </w:pPr>
          </w:p>
        </w:tc>
        <w:tc>
          <w:tcPr>
            <w:tcW w:w="1808" w:type="dxa"/>
            <w:gridSpan w:val="2"/>
            <w:tcBorders>
              <w:top w:val="single" w:sz="4" w:space="0" w:color="auto"/>
              <w:left w:val="nil"/>
              <w:right w:val="nil"/>
            </w:tcBorders>
            <w:shd w:val="clear" w:color="auto" w:fill="FFFFFF" w:themeFill="background1"/>
            <w:vAlign w:val="center"/>
          </w:tcPr>
          <w:p w14:paraId="60512156" w14:textId="26387D6D" w:rsidR="0060475B" w:rsidRPr="00461C30" w:rsidRDefault="0060475B" w:rsidP="0036570E">
            <w:pPr>
              <w:rPr>
                <w:rFonts w:eastAsiaTheme="minorHAnsi"/>
                <w:b/>
                <w:bCs/>
                <w:szCs w:val="24"/>
                <w:lang w:val="en-GB" w:eastAsia="en-US"/>
              </w:rPr>
            </w:pPr>
            <w:proofErr w:type="spellStart"/>
            <w:proofErr w:type="gramStart"/>
            <w:r w:rsidRPr="00461C30">
              <w:rPr>
                <w:rFonts w:eastAsiaTheme="minorHAnsi"/>
                <w:b/>
                <w:bCs/>
                <w:szCs w:val="24"/>
                <w:lang w:val="en-GB" w:eastAsia="en-US"/>
              </w:rPr>
              <w:t>N</w:t>
            </w:r>
            <w:r w:rsidRPr="00461C30">
              <w:rPr>
                <w:rFonts w:eastAsiaTheme="minorHAnsi"/>
                <w:b/>
                <w:bCs/>
                <w:szCs w:val="24"/>
                <w:vertAlign w:val="subscript"/>
                <w:lang w:val="en-GB" w:eastAsia="en-US"/>
              </w:rPr>
              <w:t>x</w:t>
            </w:r>
            <w:proofErr w:type="spellEnd"/>
            <w:r w:rsidRPr="00461C30">
              <w:rPr>
                <w:rFonts w:eastAsiaTheme="minorHAnsi"/>
                <w:b/>
                <w:bCs/>
                <w:szCs w:val="24"/>
                <w:lang w:val="en-GB" w:eastAsia="en-US"/>
              </w:rPr>
              <w:t>(</w:t>
            </w:r>
            <w:proofErr w:type="gramEnd"/>
            <w:r w:rsidR="0036570E" w:rsidRPr="00461C30">
              <w:rPr>
                <w:rFonts w:eastAsiaTheme="minorHAnsi"/>
                <w:b/>
                <w:bCs/>
                <w:szCs w:val="24"/>
                <w:lang w:val="en-GB" w:eastAsia="en-US"/>
              </w:rPr>
              <w:t>CFU·</w:t>
            </w:r>
            <w:r w:rsidRPr="00461C30">
              <w:rPr>
                <w:rFonts w:eastAsiaTheme="minorHAnsi"/>
                <w:b/>
                <w:bCs/>
                <w:szCs w:val="24"/>
                <w:lang w:val="en-GB" w:eastAsia="en-US"/>
              </w:rPr>
              <w:t>cm</w:t>
            </w:r>
            <w:r w:rsidR="008F1437" w:rsidRPr="00461C30">
              <w:rPr>
                <w:rFonts w:eastAsiaTheme="minorHAnsi"/>
                <w:b/>
                <w:bCs/>
                <w:szCs w:val="24"/>
                <w:vertAlign w:val="superscript"/>
                <w:lang w:val="en-GB" w:eastAsia="en-US"/>
              </w:rPr>
              <w:t>-2</w:t>
            </w:r>
            <w:r w:rsidRPr="00461C30">
              <w:rPr>
                <w:rFonts w:eastAsiaTheme="minorHAnsi"/>
                <w:b/>
                <w:bCs/>
                <w:szCs w:val="24"/>
                <w:lang w:val="en-GB" w:eastAsia="en-US"/>
              </w:rPr>
              <w:t>)</w:t>
            </w:r>
          </w:p>
        </w:tc>
        <w:tc>
          <w:tcPr>
            <w:tcW w:w="925" w:type="dxa"/>
            <w:gridSpan w:val="2"/>
            <w:tcBorders>
              <w:top w:val="single" w:sz="4" w:space="0" w:color="auto"/>
              <w:left w:val="nil"/>
              <w:right w:val="nil"/>
            </w:tcBorders>
            <w:shd w:val="clear" w:color="auto" w:fill="FFFFFF" w:themeFill="background1"/>
            <w:vAlign w:val="center"/>
          </w:tcPr>
          <w:p w14:paraId="2378BCB5" w14:textId="77777777" w:rsidR="0060475B" w:rsidRPr="00461C30" w:rsidRDefault="0060475B" w:rsidP="00B31B52">
            <w:pPr>
              <w:jc w:val="center"/>
              <w:rPr>
                <w:rFonts w:eastAsiaTheme="minorHAnsi"/>
                <w:b/>
                <w:bCs/>
                <w:szCs w:val="24"/>
                <w:lang w:val="en-GB" w:eastAsia="en-US"/>
              </w:rPr>
            </w:pPr>
            <w:r w:rsidRPr="00461C30">
              <w:rPr>
                <w:rFonts w:eastAsiaTheme="minorHAnsi"/>
                <w:b/>
                <w:bCs/>
                <w:szCs w:val="24"/>
                <w:lang w:val="en-GB" w:eastAsia="en-US"/>
              </w:rPr>
              <w:t>R</w:t>
            </w:r>
          </w:p>
        </w:tc>
        <w:tc>
          <w:tcPr>
            <w:tcW w:w="2314" w:type="dxa"/>
            <w:gridSpan w:val="4"/>
            <w:tcBorders>
              <w:top w:val="single" w:sz="4" w:space="0" w:color="auto"/>
              <w:left w:val="nil"/>
              <w:right w:val="nil"/>
            </w:tcBorders>
            <w:shd w:val="clear" w:color="auto" w:fill="FFFFFF" w:themeFill="background1"/>
            <w:vAlign w:val="center"/>
          </w:tcPr>
          <w:p w14:paraId="69EC24C6" w14:textId="096E35C1" w:rsidR="0060475B" w:rsidRPr="00461C30" w:rsidRDefault="0060475B" w:rsidP="00B31B52">
            <w:pPr>
              <w:jc w:val="center"/>
              <w:rPr>
                <w:rFonts w:eastAsiaTheme="minorHAnsi"/>
                <w:b/>
                <w:bCs/>
                <w:i/>
                <w:szCs w:val="24"/>
                <w:lang w:val="en-GB" w:eastAsia="en-US"/>
              </w:rPr>
            </w:pPr>
            <w:proofErr w:type="spellStart"/>
            <w:proofErr w:type="gramStart"/>
            <w:r w:rsidRPr="00461C30">
              <w:rPr>
                <w:rFonts w:eastAsiaTheme="minorHAnsi"/>
                <w:b/>
                <w:bCs/>
                <w:szCs w:val="24"/>
                <w:lang w:val="en-GB" w:eastAsia="en-US"/>
              </w:rPr>
              <w:t>N</w:t>
            </w:r>
            <w:r w:rsidRPr="00461C30">
              <w:rPr>
                <w:rFonts w:eastAsiaTheme="minorHAnsi"/>
                <w:b/>
                <w:bCs/>
                <w:szCs w:val="24"/>
                <w:vertAlign w:val="subscript"/>
                <w:lang w:val="en-GB" w:eastAsia="en-US"/>
              </w:rPr>
              <w:t>x</w:t>
            </w:r>
            <w:proofErr w:type="spellEnd"/>
            <w:r w:rsidRPr="00461C30">
              <w:rPr>
                <w:rFonts w:eastAsiaTheme="minorHAnsi"/>
                <w:b/>
                <w:bCs/>
                <w:szCs w:val="24"/>
                <w:lang w:val="en-GB" w:eastAsia="en-US"/>
              </w:rPr>
              <w:t>(</w:t>
            </w:r>
            <w:proofErr w:type="gramEnd"/>
            <w:r w:rsidR="0036570E" w:rsidRPr="00461C30">
              <w:rPr>
                <w:rFonts w:eastAsiaTheme="minorHAnsi"/>
                <w:b/>
                <w:bCs/>
                <w:szCs w:val="24"/>
                <w:lang w:val="en-GB" w:eastAsia="en-US"/>
              </w:rPr>
              <w:t>CFU·cm</w:t>
            </w:r>
            <w:r w:rsidR="008F1437" w:rsidRPr="00461C30">
              <w:rPr>
                <w:rFonts w:eastAsiaTheme="minorHAnsi"/>
                <w:b/>
                <w:bCs/>
                <w:szCs w:val="24"/>
                <w:vertAlign w:val="superscript"/>
                <w:lang w:val="en-GB" w:eastAsia="en-US"/>
              </w:rPr>
              <w:t>-2</w:t>
            </w:r>
            <w:r w:rsidRPr="00461C30">
              <w:rPr>
                <w:rFonts w:eastAsiaTheme="minorHAnsi"/>
                <w:b/>
                <w:bCs/>
                <w:szCs w:val="24"/>
                <w:lang w:val="en-GB" w:eastAsia="en-US"/>
              </w:rPr>
              <w:t>)</w:t>
            </w:r>
          </w:p>
        </w:tc>
        <w:tc>
          <w:tcPr>
            <w:tcW w:w="1451" w:type="dxa"/>
            <w:tcBorders>
              <w:top w:val="single" w:sz="4" w:space="0" w:color="auto"/>
              <w:left w:val="nil"/>
              <w:right w:val="nil"/>
            </w:tcBorders>
            <w:shd w:val="clear" w:color="auto" w:fill="FFFFFF" w:themeFill="background1"/>
            <w:vAlign w:val="center"/>
          </w:tcPr>
          <w:p w14:paraId="234BA28A" w14:textId="77777777" w:rsidR="0060475B" w:rsidRPr="00B31B52" w:rsidRDefault="0060475B" w:rsidP="00B31B52">
            <w:pPr>
              <w:jc w:val="center"/>
              <w:rPr>
                <w:rFonts w:eastAsiaTheme="minorHAnsi"/>
                <w:b/>
                <w:bCs/>
                <w:szCs w:val="24"/>
                <w:lang w:val="en-GB" w:eastAsia="en-US"/>
              </w:rPr>
            </w:pPr>
            <w:r w:rsidRPr="00B31B52">
              <w:rPr>
                <w:rFonts w:eastAsiaTheme="minorHAnsi"/>
                <w:b/>
                <w:bCs/>
                <w:szCs w:val="24"/>
                <w:lang w:val="en-GB" w:eastAsia="en-US"/>
              </w:rPr>
              <w:t>R</w:t>
            </w:r>
          </w:p>
        </w:tc>
      </w:tr>
      <w:tr w:rsidR="0060475B" w:rsidRPr="00B31B52" w14:paraId="27C182A6" w14:textId="77777777" w:rsidTr="00461C30">
        <w:trPr>
          <w:trHeight w:val="242"/>
        </w:trPr>
        <w:tc>
          <w:tcPr>
            <w:tcW w:w="2761" w:type="dxa"/>
            <w:gridSpan w:val="2"/>
            <w:tcBorders>
              <w:top w:val="nil"/>
              <w:left w:val="nil"/>
              <w:bottom w:val="nil"/>
              <w:right w:val="nil"/>
            </w:tcBorders>
            <w:shd w:val="clear" w:color="auto" w:fill="FFFFFF" w:themeFill="background1"/>
            <w:vAlign w:val="center"/>
          </w:tcPr>
          <w:p w14:paraId="51447D70" w14:textId="420EB232" w:rsidR="0060475B" w:rsidRPr="00B31B52" w:rsidRDefault="0060475B" w:rsidP="00B31B52">
            <w:pPr>
              <w:rPr>
                <w:rFonts w:eastAsiaTheme="minorHAnsi"/>
                <w:szCs w:val="24"/>
                <w:lang w:eastAsia="en-US"/>
              </w:rPr>
            </w:pPr>
            <w:r w:rsidRPr="00B31B52">
              <w:rPr>
                <w:rFonts w:eastAsiaTheme="minorHAnsi"/>
                <w:szCs w:val="24"/>
                <w:lang w:eastAsia="en-US"/>
              </w:rPr>
              <w:t>0. PET reference</w:t>
            </w:r>
          </w:p>
        </w:tc>
        <w:tc>
          <w:tcPr>
            <w:tcW w:w="1792" w:type="dxa"/>
            <w:gridSpan w:val="2"/>
            <w:tcBorders>
              <w:top w:val="nil"/>
              <w:left w:val="nil"/>
              <w:bottom w:val="nil"/>
              <w:right w:val="nil"/>
            </w:tcBorders>
            <w:shd w:val="clear" w:color="auto" w:fill="FFFFFF" w:themeFill="background1"/>
            <w:vAlign w:val="center"/>
          </w:tcPr>
          <w:p w14:paraId="004D25B2" w14:textId="098E4A57" w:rsidR="0060475B" w:rsidRPr="00461C30" w:rsidRDefault="0060475B" w:rsidP="00B31B52">
            <w:pPr>
              <w:jc w:val="center"/>
              <w:rPr>
                <w:rFonts w:eastAsiaTheme="minorHAnsi"/>
                <w:szCs w:val="24"/>
                <w:lang w:eastAsia="en-US"/>
              </w:rPr>
            </w:pPr>
            <w:r w:rsidRPr="00461C30">
              <w:rPr>
                <w:rFonts w:eastAsiaTheme="minorHAnsi"/>
                <w:szCs w:val="24"/>
                <w:lang w:eastAsia="en-US"/>
              </w:rPr>
              <w:t>2.4</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5</w:t>
            </w:r>
          </w:p>
        </w:tc>
        <w:tc>
          <w:tcPr>
            <w:tcW w:w="1444" w:type="dxa"/>
            <w:gridSpan w:val="3"/>
            <w:tcBorders>
              <w:top w:val="nil"/>
              <w:left w:val="nil"/>
              <w:bottom w:val="nil"/>
              <w:right w:val="nil"/>
            </w:tcBorders>
            <w:shd w:val="clear" w:color="auto" w:fill="FFFFFF" w:themeFill="background1"/>
            <w:vAlign w:val="center"/>
          </w:tcPr>
          <w:p w14:paraId="2AABE0BA" w14:textId="0B589CCD" w:rsidR="0060475B" w:rsidRPr="00F17920" w:rsidRDefault="0060475B" w:rsidP="00B31B52">
            <w:pPr>
              <w:jc w:val="center"/>
              <w:rPr>
                <w:rFonts w:eastAsiaTheme="minorHAnsi"/>
                <w:szCs w:val="24"/>
                <w:lang w:eastAsia="en-US"/>
              </w:rPr>
            </w:pPr>
            <w:proofErr w:type="gramStart"/>
            <w:r w:rsidRPr="00F17920">
              <w:rPr>
                <w:rFonts w:eastAsiaTheme="minorHAnsi"/>
                <w:szCs w:val="24"/>
                <w:lang w:eastAsia="en-US"/>
              </w:rPr>
              <w:t>U</w:t>
            </w:r>
            <w:r w:rsidRPr="00F17920">
              <w:rPr>
                <w:rFonts w:eastAsiaTheme="minorHAnsi"/>
                <w:szCs w:val="24"/>
                <w:vertAlign w:val="subscript"/>
                <w:lang w:eastAsia="en-US"/>
              </w:rPr>
              <w:t xml:space="preserve">t  </w:t>
            </w:r>
            <w:r w:rsidRPr="00F17920">
              <w:rPr>
                <w:rFonts w:eastAsiaTheme="minorHAnsi"/>
                <w:szCs w:val="24"/>
                <w:lang w:eastAsia="en-US"/>
              </w:rPr>
              <w:t>=</w:t>
            </w:r>
            <w:proofErr w:type="gramEnd"/>
            <w:r w:rsidRPr="00F17920">
              <w:rPr>
                <w:rFonts w:eastAsiaTheme="minorHAnsi"/>
                <w:szCs w:val="24"/>
                <w:lang w:eastAsia="en-US"/>
              </w:rPr>
              <w:t xml:space="preserve"> 5.4</w:t>
            </w:r>
            <w:r w:rsidR="00461C30" w:rsidRPr="00F17920">
              <w:rPr>
                <w:rFonts w:eastAsiaTheme="minorHAnsi"/>
                <w:szCs w:val="24"/>
                <w:lang w:eastAsia="en-US"/>
              </w:rPr>
              <w:t>±0.2</w:t>
            </w:r>
          </w:p>
        </w:tc>
        <w:tc>
          <w:tcPr>
            <w:tcW w:w="1364" w:type="dxa"/>
            <w:tcBorders>
              <w:top w:val="nil"/>
              <w:left w:val="nil"/>
              <w:bottom w:val="nil"/>
              <w:right w:val="nil"/>
            </w:tcBorders>
            <w:shd w:val="clear" w:color="auto" w:fill="FFFFFF" w:themeFill="background1"/>
            <w:vAlign w:val="center"/>
          </w:tcPr>
          <w:p w14:paraId="1ED908DB" w14:textId="2A876106" w:rsidR="0060475B" w:rsidRPr="00F17920" w:rsidRDefault="0060475B" w:rsidP="00B31B52">
            <w:pPr>
              <w:jc w:val="center"/>
              <w:rPr>
                <w:rFonts w:eastAsiaTheme="minorHAnsi"/>
                <w:szCs w:val="24"/>
                <w:lang w:eastAsia="en-US"/>
              </w:rPr>
            </w:pPr>
            <w:r w:rsidRPr="00F17920">
              <w:rPr>
                <w:rFonts w:eastAsiaTheme="minorHAnsi"/>
                <w:szCs w:val="24"/>
                <w:lang w:eastAsia="en-US"/>
              </w:rPr>
              <w:t>1.6</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6</w:t>
            </w:r>
          </w:p>
        </w:tc>
        <w:tc>
          <w:tcPr>
            <w:tcW w:w="1871" w:type="dxa"/>
            <w:gridSpan w:val="3"/>
            <w:tcBorders>
              <w:top w:val="nil"/>
              <w:left w:val="nil"/>
              <w:bottom w:val="nil"/>
              <w:right w:val="nil"/>
            </w:tcBorders>
            <w:shd w:val="clear" w:color="auto" w:fill="FFFFFF" w:themeFill="background1"/>
            <w:vAlign w:val="center"/>
          </w:tcPr>
          <w:p w14:paraId="07356DCA" w14:textId="4B8724CD" w:rsidR="0060475B" w:rsidRPr="00F17920" w:rsidRDefault="0060475B" w:rsidP="00B31B52">
            <w:pPr>
              <w:jc w:val="center"/>
              <w:rPr>
                <w:rFonts w:eastAsiaTheme="minorHAnsi"/>
                <w:szCs w:val="24"/>
                <w:lang w:eastAsia="en-US"/>
              </w:rPr>
            </w:pPr>
            <w:proofErr w:type="gramStart"/>
            <w:r w:rsidRPr="00F17920">
              <w:rPr>
                <w:rFonts w:eastAsiaTheme="minorHAnsi"/>
                <w:szCs w:val="24"/>
                <w:lang w:eastAsia="en-US"/>
              </w:rPr>
              <w:t>U</w:t>
            </w:r>
            <w:r w:rsidRPr="00F17920">
              <w:rPr>
                <w:rFonts w:eastAsiaTheme="minorHAnsi"/>
                <w:szCs w:val="24"/>
                <w:vertAlign w:val="subscript"/>
                <w:lang w:eastAsia="en-US"/>
              </w:rPr>
              <w:t xml:space="preserve">t  </w:t>
            </w:r>
            <w:r w:rsidRPr="00F17920">
              <w:rPr>
                <w:rFonts w:eastAsiaTheme="minorHAnsi"/>
                <w:szCs w:val="24"/>
                <w:lang w:eastAsia="en-US"/>
              </w:rPr>
              <w:t>=</w:t>
            </w:r>
            <w:proofErr w:type="gramEnd"/>
            <w:r w:rsidRPr="00F17920">
              <w:rPr>
                <w:rFonts w:eastAsiaTheme="minorHAnsi"/>
                <w:szCs w:val="24"/>
                <w:lang w:eastAsia="en-US"/>
              </w:rPr>
              <w:t xml:space="preserve"> 6.2</w:t>
            </w:r>
            <w:r w:rsidR="00461C30" w:rsidRPr="00F17920">
              <w:rPr>
                <w:rFonts w:eastAsiaTheme="minorHAnsi"/>
                <w:szCs w:val="24"/>
                <w:lang w:eastAsia="en-US"/>
              </w:rPr>
              <w:t>±0.2</w:t>
            </w:r>
          </w:p>
        </w:tc>
      </w:tr>
      <w:tr w:rsidR="0060475B" w:rsidRPr="00B31B52" w14:paraId="7D68C8EE"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45BDF0D9"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1. ethyl lactate/PET</w:t>
            </w:r>
          </w:p>
        </w:tc>
        <w:tc>
          <w:tcPr>
            <w:tcW w:w="1792" w:type="dxa"/>
            <w:gridSpan w:val="2"/>
            <w:tcBorders>
              <w:top w:val="nil"/>
              <w:left w:val="nil"/>
              <w:bottom w:val="nil"/>
              <w:right w:val="nil"/>
            </w:tcBorders>
            <w:shd w:val="clear" w:color="auto" w:fill="FFFFFF" w:themeFill="background1"/>
            <w:vAlign w:val="center"/>
          </w:tcPr>
          <w:p w14:paraId="41B95BBC" w14:textId="4791B208" w:rsidR="0060475B" w:rsidRPr="00461C30" w:rsidRDefault="0060475B" w:rsidP="00B31B52">
            <w:pPr>
              <w:jc w:val="center"/>
              <w:rPr>
                <w:rFonts w:eastAsiaTheme="minorHAnsi"/>
                <w:szCs w:val="24"/>
                <w:lang w:eastAsia="en-US"/>
              </w:rPr>
            </w:pPr>
            <w:r w:rsidRPr="00461C30">
              <w:rPr>
                <w:rFonts w:eastAsiaTheme="minorHAnsi"/>
                <w:szCs w:val="24"/>
                <w:lang w:eastAsia="en-US"/>
              </w:rPr>
              <w:t>1.0</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5</w:t>
            </w:r>
          </w:p>
        </w:tc>
        <w:tc>
          <w:tcPr>
            <w:tcW w:w="1444" w:type="dxa"/>
            <w:gridSpan w:val="3"/>
            <w:tcBorders>
              <w:top w:val="nil"/>
              <w:left w:val="nil"/>
              <w:bottom w:val="nil"/>
              <w:right w:val="nil"/>
            </w:tcBorders>
            <w:shd w:val="clear" w:color="auto" w:fill="FFFFFF" w:themeFill="background1"/>
            <w:vAlign w:val="center"/>
          </w:tcPr>
          <w:p w14:paraId="7F011F66" w14:textId="1769F93C" w:rsidR="0060475B" w:rsidRPr="00F17920" w:rsidRDefault="0060475B" w:rsidP="00B31B52">
            <w:pPr>
              <w:jc w:val="center"/>
              <w:rPr>
                <w:rFonts w:eastAsiaTheme="minorHAnsi"/>
                <w:szCs w:val="24"/>
                <w:lang w:eastAsia="en-US"/>
              </w:rPr>
            </w:pPr>
            <w:r w:rsidRPr="00F17920">
              <w:rPr>
                <w:rFonts w:eastAsiaTheme="minorHAnsi"/>
                <w:szCs w:val="24"/>
                <w:lang w:eastAsia="en-US"/>
              </w:rPr>
              <w:t>0.4</w:t>
            </w:r>
            <w:r w:rsidR="00461C30" w:rsidRPr="00F17920">
              <w:rPr>
                <w:rFonts w:eastAsiaTheme="minorHAnsi"/>
                <w:szCs w:val="24"/>
                <w:lang w:eastAsia="en-US"/>
              </w:rPr>
              <w:t>±0.0</w:t>
            </w:r>
          </w:p>
        </w:tc>
        <w:tc>
          <w:tcPr>
            <w:tcW w:w="1364" w:type="dxa"/>
            <w:tcBorders>
              <w:top w:val="nil"/>
              <w:left w:val="nil"/>
              <w:bottom w:val="nil"/>
              <w:right w:val="nil"/>
            </w:tcBorders>
            <w:shd w:val="clear" w:color="auto" w:fill="FFFFFF" w:themeFill="background1"/>
            <w:vAlign w:val="center"/>
          </w:tcPr>
          <w:p w14:paraId="691E7FAB" w14:textId="2D8610BC" w:rsidR="0060475B" w:rsidRPr="00F17920" w:rsidRDefault="0060475B" w:rsidP="00B31B52">
            <w:pPr>
              <w:jc w:val="center"/>
              <w:rPr>
                <w:rFonts w:eastAsiaTheme="minorHAnsi"/>
                <w:b/>
                <w:szCs w:val="24"/>
                <w:lang w:eastAsia="en-US"/>
              </w:rPr>
            </w:pPr>
            <w:r w:rsidRPr="00F17920">
              <w:rPr>
                <w:rFonts w:eastAsiaTheme="minorHAnsi"/>
                <w:szCs w:val="24"/>
                <w:lang w:eastAsia="en-US"/>
              </w:rPr>
              <w:t>4.3</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nil"/>
              <w:right w:val="nil"/>
            </w:tcBorders>
            <w:shd w:val="clear" w:color="auto" w:fill="FFFFFF" w:themeFill="background1"/>
            <w:vAlign w:val="center"/>
          </w:tcPr>
          <w:p w14:paraId="5214A773" w14:textId="5F080047" w:rsidR="0060475B" w:rsidRPr="00F17920" w:rsidRDefault="0060475B" w:rsidP="00B31B52">
            <w:pPr>
              <w:jc w:val="center"/>
              <w:rPr>
                <w:rFonts w:eastAsiaTheme="minorHAnsi"/>
                <w:szCs w:val="24"/>
                <w:lang w:eastAsia="en-US"/>
              </w:rPr>
            </w:pPr>
            <w:r w:rsidRPr="00F17920">
              <w:rPr>
                <w:rFonts w:eastAsiaTheme="minorHAnsi"/>
                <w:szCs w:val="24"/>
                <w:lang w:eastAsia="en-US"/>
              </w:rPr>
              <w:t>0.6</w:t>
            </w:r>
            <w:r w:rsidR="00461C30" w:rsidRPr="00F17920">
              <w:rPr>
                <w:rFonts w:eastAsiaTheme="minorHAnsi"/>
                <w:szCs w:val="24"/>
                <w:lang w:eastAsia="en-US"/>
              </w:rPr>
              <w:t>±0.1</w:t>
            </w:r>
          </w:p>
        </w:tc>
      </w:tr>
      <w:tr w:rsidR="0060475B" w:rsidRPr="00B31B52" w14:paraId="682AF9BC"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37F150B7"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2. ethyl lactate/PET</w:t>
            </w:r>
          </w:p>
        </w:tc>
        <w:tc>
          <w:tcPr>
            <w:tcW w:w="1792" w:type="dxa"/>
            <w:gridSpan w:val="2"/>
            <w:tcBorders>
              <w:top w:val="nil"/>
              <w:left w:val="nil"/>
              <w:bottom w:val="nil"/>
              <w:right w:val="nil"/>
            </w:tcBorders>
            <w:shd w:val="clear" w:color="auto" w:fill="FFFFFF" w:themeFill="background1"/>
            <w:vAlign w:val="center"/>
          </w:tcPr>
          <w:p w14:paraId="38081511" w14:textId="1F32976A" w:rsidR="0060475B" w:rsidRPr="00461C30" w:rsidRDefault="0060475B" w:rsidP="00B31B52">
            <w:pPr>
              <w:jc w:val="center"/>
              <w:rPr>
                <w:rFonts w:eastAsiaTheme="minorHAnsi"/>
                <w:szCs w:val="24"/>
                <w:lang w:eastAsia="en-US"/>
              </w:rPr>
            </w:pPr>
            <w:r w:rsidRPr="00461C30">
              <w:rPr>
                <w:rFonts w:eastAsiaTheme="minorHAnsi"/>
                <w:szCs w:val="24"/>
                <w:lang w:eastAsia="en-US"/>
              </w:rPr>
              <w:t>2.6</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4</w:t>
            </w:r>
          </w:p>
        </w:tc>
        <w:tc>
          <w:tcPr>
            <w:tcW w:w="1444" w:type="dxa"/>
            <w:gridSpan w:val="3"/>
            <w:tcBorders>
              <w:top w:val="nil"/>
              <w:left w:val="nil"/>
              <w:bottom w:val="nil"/>
              <w:right w:val="nil"/>
            </w:tcBorders>
            <w:shd w:val="clear" w:color="auto" w:fill="FFFFFF" w:themeFill="background1"/>
            <w:vAlign w:val="center"/>
          </w:tcPr>
          <w:p w14:paraId="291CED8A" w14:textId="173B01B0" w:rsidR="0060475B" w:rsidRPr="00F17920" w:rsidRDefault="0060475B" w:rsidP="00B31B52">
            <w:pPr>
              <w:jc w:val="center"/>
              <w:rPr>
                <w:rFonts w:eastAsiaTheme="minorHAnsi"/>
                <w:szCs w:val="24"/>
                <w:lang w:eastAsia="en-US"/>
              </w:rPr>
            </w:pPr>
            <w:r w:rsidRPr="00F17920">
              <w:rPr>
                <w:rFonts w:eastAsiaTheme="minorHAnsi"/>
                <w:szCs w:val="24"/>
                <w:lang w:eastAsia="en-US"/>
              </w:rPr>
              <w:t>1.0</w:t>
            </w:r>
            <w:r w:rsidR="00461C30" w:rsidRPr="00F17920">
              <w:rPr>
                <w:rFonts w:eastAsiaTheme="minorHAnsi"/>
                <w:szCs w:val="24"/>
                <w:lang w:eastAsia="en-US"/>
              </w:rPr>
              <w:t>±0.2</w:t>
            </w:r>
          </w:p>
        </w:tc>
        <w:tc>
          <w:tcPr>
            <w:tcW w:w="1364" w:type="dxa"/>
            <w:tcBorders>
              <w:top w:val="nil"/>
              <w:left w:val="nil"/>
              <w:bottom w:val="nil"/>
              <w:right w:val="nil"/>
            </w:tcBorders>
            <w:shd w:val="clear" w:color="auto" w:fill="FFFFFF" w:themeFill="background1"/>
            <w:vAlign w:val="center"/>
          </w:tcPr>
          <w:p w14:paraId="55D1A218" w14:textId="467D5C13" w:rsidR="0060475B" w:rsidRPr="00F17920" w:rsidRDefault="0060475B" w:rsidP="00B31B52">
            <w:pPr>
              <w:jc w:val="center"/>
              <w:rPr>
                <w:rFonts w:eastAsiaTheme="minorHAnsi"/>
                <w:szCs w:val="24"/>
                <w:lang w:eastAsia="en-US"/>
              </w:rPr>
            </w:pPr>
            <w:r w:rsidRPr="00F17920">
              <w:rPr>
                <w:rFonts w:eastAsiaTheme="minorHAnsi"/>
                <w:szCs w:val="24"/>
                <w:lang w:eastAsia="en-US"/>
              </w:rPr>
              <w:t>2.9</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nil"/>
              <w:right w:val="nil"/>
            </w:tcBorders>
            <w:shd w:val="clear" w:color="auto" w:fill="FFFFFF" w:themeFill="background1"/>
            <w:vAlign w:val="center"/>
          </w:tcPr>
          <w:p w14:paraId="66446030" w14:textId="7F95408E" w:rsidR="0060475B" w:rsidRPr="00F17920" w:rsidRDefault="0060475B" w:rsidP="00B31B52">
            <w:pPr>
              <w:jc w:val="center"/>
              <w:rPr>
                <w:rFonts w:eastAsiaTheme="minorHAnsi"/>
                <w:szCs w:val="24"/>
                <w:lang w:eastAsia="en-US"/>
              </w:rPr>
            </w:pPr>
            <w:r w:rsidRPr="00F17920">
              <w:rPr>
                <w:rFonts w:eastAsiaTheme="minorHAnsi"/>
                <w:szCs w:val="24"/>
                <w:lang w:eastAsia="en-US"/>
              </w:rPr>
              <w:t>0.7</w:t>
            </w:r>
            <w:r w:rsidR="00461C30" w:rsidRPr="00F17920">
              <w:rPr>
                <w:rFonts w:eastAsiaTheme="minorHAnsi"/>
                <w:szCs w:val="24"/>
                <w:lang w:eastAsia="en-US"/>
              </w:rPr>
              <w:t>±0.1</w:t>
            </w:r>
          </w:p>
        </w:tc>
      </w:tr>
      <w:tr w:rsidR="0060475B" w:rsidRPr="00B31B52" w14:paraId="3D61C164"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53BB9B81"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3. ethyl lactate/PET</w:t>
            </w:r>
          </w:p>
        </w:tc>
        <w:tc>
          <w:tcPr>
            <w:tcW w:w="1792" w:type="dxa"/>
            <w:gridSpan w:val="2"/>
            <w:tcBorders>
              <w:top w:val="nil"/>
              <w:left w:val="nil"/>
              <w:bottom w:val="nil"/>
              <w:right w:val="nil"/>
            </w:tcBorders>
            <w:shd w:val="clear" w:color="auto" w:fill="FFFFFF" w:themeFill="background1"/>
            <w:vAlign w:val="center"/>
          </w:tcPr>
          <w:p w14:paraId="22E0C31F" w14:textId="43425B94" w:rsidR="0060475B" w:rsidRPr="00461C30" w:rsidRDefault="0060475B" w:rsidP="00B31B52">
            <w:pPr>
              <w:jc w:val="center"/>
              <w:rPr>
                <w:rFonts w:eastAsiaTheme="minorHAnsi"/>
                <w:b/>
                <w:szCs w:val="24"/>
                <w:lang w:eastAsia="en-US"/>
              </w:rPr>
            </w:pPr>
            <w:r w:rsidRPr="00461C30">
              <w:rPr>
                <w:rFonts w:eastAsiaTheme="minorHAnsi"/>
                <w:szCs w:val="24"/>
                <w:lang w:eastAsia="en-US"/>
              </w:rPr>
              <w:t>6.8</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4</w:t>
            </w:r>
          </w:p>
        </w:tc>
        <w:tc>
          <w:tcPr>
            <w:tcW w:w="1444" w:type="dxa"/>
            <w:gridSpan w:val="3"/>
            <w:tcBorders>
              <w:top w:val="nil"/>
              <w:left w:val="nil"/>
              <w:bottom w:val="nil"/>
              <w:right w:val="nil"/>
            </w:tcBorders>
            <w:shd w:val="clear" w:color="auto" w:fill="FFFFFF" w:themeFill="background1"/>
            <w:vAlign w:val="center"/>
          </w:tcPr>
          <w:p w14:paraId="23AA52E2" w14:textId="4100E839" w:rsidR="0060475B" w:rsidRPr="00F17920" w:rsidRDefault="0060475B" w:rsidP="00B31B52">
            <w:pPr>
              <w:jc w:val="center"/>
              <w:rPr>
                <w:rFonts w:eastAsiaTheme="minorHAnsi"/>
                <w:szCs w:val="24"/>
                <w:lang w:eastAsia="en-US"/>
              </w:rPr>
            </w:pPr>
            <w:r w:rsidRPr="00F17920">
              <w:rPr>
                <w:rFonts w:eastAsiaTheme="minorHAnsi"/>
                <w:szCs w:val="24"/>
                <w:lang w:eastAsia="en-US"/>
              </w:rPr>
              <w:t>0.5</w:t>
            </w:r>
            <w:r w:rsidR="00461C30" w:rsidRPr="00F17920">
              <w:rPr>
                <w:rFonts w:eastAsiaTheme="minorHAnsi"/>
                <w:szCs w:val="24"/>
                <w:lang w:eastAsia="en-US"/>
              </w:rPr>
              <w:t>±0.0</w:t>
            </w:r>
          </w:p>
        </w:tc>
        <w:tc>
          <w:tcPr>
            <w:tcW w:w="1364" w:type="dxa"/>
            <w:tcBorders>
              <w:top w:val="nil"/>
              <w:left w:val="nil"/>
              <w:bottom w:val="nil"/>
              <w:right w:val="nil"/>
            </w:tcBorders>
            <w:shd w:val="clear" w:color="auto" w:fill="FFFFFF" w:themeFill="background1"/>
            <w:vAlign w:val="center"/>
          </w:tcPr>
          <w:p w14:paraId="583A5AAD" w14:textId="4ECC47BF" w:rsidR="0060475B" w:rsidRPr="00F17920" w:rsidRDefault="0060475B" w:rsidP="00B31B52">
            <w:pPr>
              <w:jc w:val="center"/>
              <w:rPr>
                <w:rFonts w:eastAsiaTheme="minorHAnsi"/>
                <w:b/>
                <w:szCs w:val="24"/>
                <w:lang w:eastAsia="en-US"/>
              </w:rPr>
            </w:pPr>
            <w:r w:rsidRPr="00F17920">
              <w:rPr>
                <w:rFonts w:eastAsiaTheme="minorHAnsi"/>
                <w:szCs w:val="24"/>
                <w:lang w:eastAsia="en-US"/>
              </w:rPr>
              <w:t>1.5</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nil"/>
              <w:right w:val="nil"/>
            </w:tcBorders>
            <w:shd w:val="clear" w:color="auto" w:fill="FFFFFF" w:themeFill="background1"/>
            <w:vAlign w:val="center"/>
          </w:tcPr>
          <w:p w14:paraId="51B58FFD" w14:textId="349692BA" w:rsidR="0060475B" w:rsidRPr="00F17920" w:rsidRDefault="0060475B" w:rsidP="00B31B52">
            <w:pPr>
              <w:jc w:val="center"/>
              <w:rPr>
                <w:rFonts w:eastAsiaTheme="minorHAnsi"/>
                <w:szCs w:val="24"/>
                <w:lang w:eastAsia="en-US"/>
              </w:rPr>
            </w:pPr>
            <w:r w:rsidRPr="00F17920">
              <w:rPr>
                <w:rFonts w:eastAsiaTheme="minorHAnsi"/>
                <w:szCs w:val="24"/>
                <w:lang w:eastAsia="en-US"/>
              </w:rPr>
              <w:t>1.1</w:t>
            </w:r>
            <w:r w:rsidR="00461C30" w:rsidRPr="00F17920">
              <w:rPr>
                <w:rFonts w:eastAsiaTheme="minorHAnsi"/>
                <w:szCs w:val="24"/>
                <w:lang w:eastAsia="en-US"/>
              </w:rPr>
              <w:t>±0.0</w:t>
            </w:r>
          </w:p>
        </w:tc>
      </w:tr>
      <w:tr w:rsidR="0060475B" w:rsidRPr="00B31B52" w14:paraId="53A9B662"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6A44E30E"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4. ethyl lactate/PET</w:t>
            </w:r>
          </w:p>
        </w:tc>
        <w:tc>
          <w:tcPr>
            <w:tcW w:w="1792" w:type="dxa"/>
            <w:gridSpan w:val="2"/>
            <w:tcBorders>
              <w:top w:val="nil"/>
              <w:left w:val="nil"/>
              <w:bottom w:val="nil"/>
              <w:right w:val="nil"/>
            </w:tcBorders>
            <w:shd w:val="clear" w:color="auto" w:fill="FFFFFF" w:themeFill="background1"/>
            <w:vAlign w:val="center"/>
          </w:tcPr>
          <w:p w14:paraId="54704A24" w14:textId="37828E2F" w:rsidR="0060475B" w:rsidRPr="00461C30" w:rsidRDefault="0060475B" w:rsidP="00B31B52">
            <w:pPr>
              <w:jc w:val="center"/>
              <w:rPr>
                <w:rFonts w:eastAsiaTheme="minorHAnsi"/>
                <w:szCs w:val="24"/>
                <w:lang w:eastAsia="en-US"/>
              </w:rPr>
            </w:pPr>
            <w:r w:rsidRPr="00461C30">
              <w:rPr>
                <w:rFonts w:eastAsiaTheme="minorHAnsi"/>
                <w:szCs w:val="24"/>
                <w:lang w:eastAsia="en-US"/>
              </w:rPr>
              <w:t>3.1</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4</w:t>
            </w:r>
          </w:p>
        </w:tc>
        <w:tc>
          <w:tcPr>
            <w:tcW w:w="1444" w:type="dxa"/>
            <w:gridSpan w:val="3"/>
            <w:tcBorders>
              <w:top w:val="nil"/>
              <w:left w:val="nil"/>
              <w:bottom w:val="nil"/>
              <w:right w:val="nil"/>
            </w:tcBorders>
            <w:shd w:val="clear" w:color="auto" w:fill="FFFFFF" w:themeFill="background1"/>
            <w:vAlign w:val="center"/>
          </w:tcPr>
          <w:p w14:paraId="72D937FE" w14:textId="16439972" w:rsidR="0060475B" w:rsidRPr="00F17920" w:rsidRDefault="0060475B" w:rsidP="00B31B52">
            <w:pPr>
              <w:jc w:val="center"/>
              <w:rPr>
                <w:rFonts w:eastAsiaTheme="minorHAnsi"/>
                <w:szCs w:val="24"/>
                <w:lang w:eastAsia="en-US"/>
              </w:rPr>
            </w:pPr>
            <w:r w:rsidRPr="00F17920">
              <w:rPr>
                <w:rFonts w:eastAsiaTheme="minorHAnsi"/>
                <w:szCs w:val="24"/>
                <w:lang w:eastAsia="en-US"/>
              </w:rPr>
              <w:t>0.9</w:t>
            </w:r>
            <w:r w:rsidR="00461C30" w:rsidRPr="00F17920">
              <w:rPr>
                <w:rFonts w:eastAsiaTheme="minorHAnsi"/>
                <w:szCs w:val="24"/>
                <w:lang w:eastAsia="en-US"/>
              </w:rPr>
              <w:t>±0.1</w:t>
            </w:r>
          </w:p>
        </w:tc>
        <w:tc>
          <w:tcPr>
            <w:tcW w:w="1364" w:type="dxa"/>
            <w:tcBorders>
              <w:top w:val="nil"/>
              <w:left w:val="nil"/>
              <w:bottom w:val="nil"/>
              <w:right w:val="nil"/>
            </w:tcBorders>
            <w:shd w:val="clear" w:color="auto" w:fill="FFFFFF" w:themeFill="background1"/>
            <w:vAlign w:val="center"/>
          </w:tcPr>
          <w:p w14:paraId="12460137" w14:textId="782BF29C" w:rsidR="0060475B" w:rsidRPr="00F17920" w:rsidRDefault="0060475B" w:rsidP="00B31B52">
            <w:pPr>
              <w:jc w:val="center"/>
              <w:rPr>
                <w:rFonts w:eastAsiaTheme="minorHAnsi"/>
                <w:szCs w:val="24"/>
                <w:lang w:eastAsia="en-US"/>
              </w:rPr>
            </w:pPr>
            <w:r w:rsidRPr="00F17920">
              <w:rPr>
                <w:rFonts w:eastAsiaTheme="minorHAnsi"/>
                <w:szCs w:val="24"/>
                <w:lang w:eastAsia="en-US"/>
              </w:rPr>
              <w:t>3.9</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nil"/>
              <w:right w:val="nil"/>
            </w:tcBorders>
            <w:shd w:val="clear" w:color="auto" w:fill="FFFFFF" w:themeFill="background1"/>
            <w:vAlign w:val="center"/>
          </w:tcPr>
          <w:p w14:paraId="22A94ADD" w14:textId="2177DA27" w:rsidR="0060475B" w:rsidRPr="00F17920" w:rsidRDefault="0060475B" w:rsidP="00B31B52">
            <w:pPr>
              <w:jc w:val="center"/>
              <w:rPr>
                <w:rFonts w:eastAsiaTheme="minorHAnsi"/>
                <w:szCs w:val="24"/>
                <w:lang w:eastAsia="en-US"/>
              </w:rPr>
            </w:pPr>
            <w:r w:rsidRPr="00F17920">
              <w:rPr>
                <w:rFonts w:eastAsiaTheme="minorHAnsi"/>
                <w:szCs w:val="24"/>
                <w:lang w:eastAsia="en-US"/>
              </w:rPr>
              <w:t>0.6</w:t>
            </w:r>
            <w:r w:rsidR="00461C30" w:rsidRPr="00F17920">
              <w:rPr>
                <w:rFonts w:eastAsiaTheme="minorHAnsi"/>
                <w:szCs w:val="24"/>
                <w:lang w:eastAsia="en-US"/>
              </w:rPr>
              <w:t>±0.0</w:t>
            </w:r>
          </w:p>
        </w:tc>
      </w:tr>
      <w:tr w:rsidR="0060475B" w:rsidRPr="00B31B52" w14:paraId="74F9BDB5"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30C6ACFD"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5. methyl lactate/PET</w:t>
            </w:r>
          </w:p>
        </w:tc>
        <w:tc>
          <w:tcPr>
            <w:tcW w:w="1792" w:type="dxa"/>
            <w:gridSpan w:val="2"/>
            <w:tcBorders>
              <w:top w:val="nil"/>
              <w:left w:val="nil"/>
              <w:bottom w:val="nil"/>
              <w:right w:val="nil"/>
            </w:tcBorders>
            <w:shd w:val="clear" w:color="auto" w:fill="FFFFFF" w:themeFill="background1"/>
            <w:vAlign w:val="center"/>
          </w:tcPr>
          <w:p w14:paraId="4E160D81" w14:textId="4F9934AE" w:rsidR="0060475B" w:rsidRPr="00461C30" w:rsidRDefault="0060475B" w:rsidP="00B31B52">
            <w:pPr>
              <w:jc w:val="center"/>
              <w:rPr>
                <w:rFonts w:eastAsiaTheme="minorHAnsi"/>
                <w:szCs w:val="24"/>
                <w:lang w:eastAsia="en-US"/>
              </w:rPr>
            </w:pPr>
            <w:r w:rsidRPr="00461C30">
              <w:rPr>
                <w:rFonts w:eastAsiaTheme="minorHAnsi"/>
                <w:szCs w:val="24"/>
                <w:lang w:eastAsia="en-US"/>
              </w:rPr>
              <w:t>1.2</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3</w:t>
            </w:r>
          </w:p>
        </w:tc>
        <w:tc>
          <w:tcPr>
            <w:tcW w:w="1444" w:type="dxa"/>
            <w:gridSpan w:val="3"/>
            <w:tcBorders>
              <w:top w:val="nil"/>
              <w:left w:val="nil"/>
              <w:bottom w:val="nil"/>
              <w:right w:val="nil"/>
            </w:tcBorders>
            <w:shd w:val="clear" w:color="auto" w:fill="FFFFFF" w:themeFill="background1"/>
            <w:vAlign w:val="center"/>
          </w:tcPr>
          <w:p w14:paraId="3F10F7D0" w14:textId="120098D7" w:rsidR="0060475B" w:rsidRPr="00F17920" w:rsidRDefault="0060475B" w:rsidP="00B31B52">
            <w:pPr>
              <w:jc w:val="center"/>
              <w:rPr>
                <w:rFonts w:eastAsiaTheme="minorHAnsi"/>
                <w:szCs w:val="24"/>
                <w:lang w:eastAsia="en-US"/>
              </w:rPr>
            </w:pPr>
            <w:r w:rsidRPr="00F17920">
              <w:rPr>
                <w:rFonts w:eastAsiaTheme="minorHAnsi"/>
                <w:szCs w:val="24"/>
                <w:lang w:eastAsia="en-US"/>
              </w:rPr>
              <w:t>2.3</w:t>
            </w:r>
            <w:r w:rsidR="00461C30" w:rsidRPr="00F17920">
              <w:rPr>
                <w:rFonts w:eastAsiaTheme="minorHAnsi"/>
                <w:szCs w:val="24"/>
                <w:lang w:eastAsia="en-US"/>
              </w:rPr>
              <w:t>±0.1</w:t>
            </w:r>
          </w:p>
        </w:tc>
        <w:tc>
          <w:tcPr>
            <w:tcW w:w="1364" w:type="dxa"/>
            <w:tcBorders>
              <w:top w:val="nil"/>
              <w:left w:val="nil"/>
              <w:bottom w:val="nil"/>
              <w:right w:val="nil"/>
            </w:tcBorders>
            <w:shd w:val="clear" w:color="auto" w:fill="FFFFFF" w:themeFill="background1"/>
            <w:vAlign w:val="center"/>
          </w:tcPr>
          <w:p w14:paraId="08FFBA43" w14:textId="1F7C0A8A" w:rsidR="0060475B" w:rsidRPr="00F17920" w:rsidRDefault="0060475B" w:rsidP="00B31B52">
            <w:pPr>
              <w:jc w:val="center"/>
              <w:rPr>
                <w:rFonts w:eastAsiaTheme="minorHAnsi"/>
                <w:szCs w:val="24"/>
                <w:lang w:eastAsia="en-US"/>
              </w:rPr>
            </w:pPr>
            <w:r w:rsidRPr="00F17920">
              <w:rPr>
                <w:rFonts w:eastAsiaTheme="minorHAnsi"/>
                <w:szCs w:val="24"/>
                <w:lang w:eastAsia="en-US"/>
              </w:rPr>
              <w:t>1.7</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4</w:t>
            </w:r>
          </w:p>
        </w:tc>
        <w:tc>
          <w:tcPr>
            <w:tcW w:w="1871" w:type="dxa"/>
            <w:gridSpan w:val="3"/>
            <w:tcBorders>
              <w:top w:val="nil"/>
              <w:left w:val="nil"/>
              <w:bottom w:val="nil"/>
              <w:right w:val="nil"/>
            </w:tcBorders>
            <w:shd w:val="clear" w:color="auto" w:fill="FFFFFF" w:themeFill="background1"/>
            <w:vAlign w:val="center"/>
          </w:tcPr>
          <w:p w14:paraId="55994BB2" w14:textId="2B454599" w:rsidR="0060475B" w:rsidRPr="00F17920" w:rsidRDefault="0060475B" w:rsidP="00B31B52">
            <w:pPr>
              <w:jc w:val="center"/>
              <w:rPr>
                <w:rFonts w:eastAsiaTheme="minorHAnsi"/>
                <w:szCs w:val="24"/>
                <w:lang w:eastAsia="en-US"/>
              </w:rPr>
            </w:pPr>
            <w:r w:rsidRPr="00F17920">
              <w:rPr>
                <w:rFonts w:eastAsiaTheme="minorHAnsi"/>
                <w:szCs w:val="24"/>
                <w:lang w:eastAsia="en-US"/>
              </w:rPr>
              <w:t>2.0</w:t>
            </w:r>
            <w:r w:rsidR="00461C30" w:rsidRPr="00F17920">
              <w:rPr>
                <w:rFonts w:eastAsiaTheme="minorHAnsi"/>
                <w:szCs w:val="24"/>
                <w:lang w:eastAsia="en-US"/>
              </w:rPr>
              <w:t>±0.0</w:t>
            </w:r>
          </w:p>
        </w:tc>
      </w:tr>
      <w:tr w:rsidR="0060475B" w:rsidRPr="00B31B52" w14:paraId="024E75CD"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2BEFC4FD"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6. methyl lactate/PET</w:t>
            </w:r>
          </w:p>
        </w:tc>
        <w:tc>
          <w:tcPr>
            <w:tcW w:w="1792" w:type="dxa"/>
            <w:gridSpan w:val="2"/>
            <w:tcBorders>
              <w:top w:val="nil"/>
              <w:left w:val="nil"/>
              <w:bottom w:val="nil"/>
              <w:right w:val="nil"/>
            </w:tcBorders>
            <w:shd w:val="clear" w:color="auto" w:fill="FFFFFF" w:themeFill="background1"/>
            <w:vAlign w:val="center"/>
          </w:tcPr>
          <w:p w14:paraId="3FB309C6" w14:textId="510E97A3" w:rsidR="0060475B" w:rsidRPr="00461C30" w:rsidRDefault="0060475B" w:rsidP="00B31B52">
            <w:pPr>
              <w:jc w:val="center"/>
              <w:rPr>
                <w:rFonts w:eastAsiaTheme="minorHAnsi"/>
                <w:szCs w:val="24"/>
                <w:lang w:eastAsia="en-US"/>
              </w:rPr>
            </w:pPr>
            <w:r w:rsidRPr="00461C30">
              <w:rPr>
                <w:rFonts w:eastAsiaTheme="minorHAnsi"/>
                <w:szCs w:val="24"/>
                <w:lang w:eastAsia="en-US"/>
              </w:rPr>
              <w:t>1.9</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3</w:t>
            </w:r>
          </w:p>
        </w:tc>
        <w:tc>
          <w:tcPr>
            <w:tcW w:w="1444" w:type="dxa"/>
            <w:gridSpan w:val="3"/>
            <w:tcBorders>
              <w:top w:val="nil"/>
              <w:left w:val="nil"/>
              <w:bottom w:val="nil"/>
              <w:right w:val="nil"/>
            </w:tcBorders>
            <w:shd w:val="clear" w:color="auto" w:fill="FFFFFF" w:themeFill="background1"/>
            <w:vAlign w:val="center"/>
          </w:tcPr>
          <w:p w14:paraId="528AC96B" w14:textId="02803A65" w:rsidR="0060475B" w:rsidRPr="00F17920" w:rsidRDefault="0060475B" w:rsidP="00B31B52">
            <w:pPr>
              <w:jc w:val="center"/>
              <w:rPr>
                <w:rFonts w:eastAsiaTheme="minorHAnsi"/>
                <w:szCs w:val="24"/>
                <w:lang w:eastAsia="en-US"/>
              </w:rPr>
            </w:pPr>
            <w:r w:rsidRPr="00F17920">
              <w:rPr>
                <w:rFonts w:eastAsiaTheme="minorHAnsi"/>
                <w:szCs w:val="24"/>
                <w:lang w:eastAsia="en-US"/>
              </w:rPr>
              <w:t>2.1</w:t>
            </w:r>
            <w:r w:rsidR="00461C30" w:rsidRPr="00F17920">
              <w:rPr>
                <w:rFonts w:eastAsiaTheme="minorHAnsi"/>
                <w:szCs w:val="24"/>
                <w:lang w:eastAsia="en-US"/>
              </w:rPr>
              <w:t>±0.1</w:t>
            </w:r>
          </w:p>
        </w:tc>
        <w:tc>
          <w:tcPr>
            <w:tcW w:w="1364" w:type="dxa"/>
            <w:tcBorders>
              <w:top w:val="nil"/>
              <w:left w:val="nil"/>
              <w:bottom w:val="nil"/>
              <w:right w:val="nil"/>
            </w:tcBorders>
            <w:shd w:val="clear" w:color="auto" w:fill="FFFFFF" w:themeFill="background1"/>
            <w:vAlign w:val="center"/>
          </w:tcPr>
          <w:p w14:paraId="315DFB91" w14:textId="4CA001C3" w:rsidR="0060475B" w:rsidRPr="00F17920" w:rsidRDefault="0060475B" w:rsidP="00B31B52">
            <w:pPr>
              <w:jc w:val="center"/>
              <w:rPr>
                <w:rFonts w:eastAsiaTheme="minorHAnsi"/>
                <w:szCs w:val="24"/>
                <w:lang w:eastAsia="en-US"/>
              </w:rPr>
            </w:pPr>
            <w:r w:rsidRPr="00F17920">
              <w:rPr>
                <w:rFonts w:eastAsiaTheme="minorHAnsi"/>
                <w:szCs w:val="24"/>
                <w:lang w:eastAsia="en-US"/>
              </w:rPr>
              <w:t>6.5</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2</w:t>
            </w:r>
          </w:p>
        </w:tc>
        <w:tc>
          <w:tcPr>
            <w:tcW w:w="1871" w:type="dxa"/>
            <w:gridSpan w:val="3"/>
            <w:tcBorders>
              <w:top w:val="nil"/>
              <w:left w:val="nil"/>
              <w:bottom w:val="nil"/>
              <w:right w:val="nil"/>
            </w:tcBorders>
            <w:shd w:val="clear" w:color="auto" w:fill="FFFFFF" w:themeFill="background1"/>
            <w:vAlign w:val="center"/>
          </w:tcPr>
          <w:p w14:paraId="7D88C084" w14:textId="0F791E7A" w:rsidR="0060475B" w:rsidRPr="00F17920" w:rsidRDefault="0060475B" w:rsidP="00B31B52">
            <w:pPr>
              <w:jc w:val="center"/>
              <w:rPr>
                <w:rFonts w:eastAsiaTheme="minorHAnsi"/>
                <w:szCs w:val="24"/>
                <w:lang w:eastAsia="en-US"/>
              </w:rPr>
            </w:pPr>
            <w:r w:rsidRPr="00F17920">
              <w:rPr>
                <w:rFonts w:eastAsiaTheme="minorHAnsi"/>
                <w:szCs w:val="24"/>
                <w:lang w:eastAsia="en-US"/>
              </w:rPr>
              <w:t>3.4</w:t>
            </w:r>
            <w:r w:rsidR="00461C30" w:rsidRPr="00F17920">
              <w:rPr>
                <w:rFonts w:eastAsiaTheme="minorHAnsi"/>
                <w:szCs w:val="24"/>
                <w:lang w:eastAsia="en-US"/>
              </w:rPr>
              <w:t>±0.1</w:t>
            </w:r>
          </w:p>
        </w:tc>
      </w:tr>
      <w:tr w:rsidR="0060475B" w:rsidRPr="00B31B52" w14:paraId="5570F91E" w14:textId="77777777" w:rsidTr="00461C30">
        <w:trPr>
          <w:trHeight w:val="242"/>
        </w:trPr>
        <w:tc>
          <w:tcPr>
            <w:tcW w:w="2761" w:type="dxa"/>
            <w:gridSpan w:val="2"/>
            <w:tcBorders>
              <w:top w:val="nil"/>
              <w:left w:val="nil"/>
              <w:bottom w:val="nil"/>
              <w:right w:val="nil"/>
            </w:tcBorders>
            <w:shd w:val="clear" w:color="auto" w:fill="FFFFFF" w:themeFill="background1"/>
            <w:vAlign w:val="bottom"/>
          </w:tcPr>
          <w:p w14:paraId="1709F80A"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7. methyl lactate/PET</w:t>
            </w:r>
          </w:p>
        </w:tc>
        <w:tc>
          <w:tcPr>
            <w:tcW w:w="1792" w:type="dxa"/>
            <w:gridSpan w:val="2"/>
            <w:tcBorders>
              <w:top w:val="nil"/>
              <w:left w:val="nil"/>
              <w:bottom w:val="nil"/>
              <w:right w:val="nil"/>
            </w:tcBorders>
            <w:shd w:val="clear" w:color="auto" w:fill="FFFFFF" w:themeFill="background1"/>
            <w:vAlign w:val="center"/>
          </w:tcPr>
          <w:p w14:paraId="09914D7E" w14:textId="631C8196" w:rsidR="0060475B" w:rsidRPr="00461C30" w:rsidRDefault="0060475B" w:rsidP="00B31B52">
            <w:pPr>
              <w:jc w:val="center"/>
              <w:rPr>
                <w:rFonts w:eastAsiaTheme="minorHAnsi"/>
                <w:szCs w:val="24"/>
                <w:lang w:eastAsia="en-US"/>
              </w:rPr>
            </w:pPr>
            <w:r w:rsidRPr="00461C30">
              <w:rPr>
                <w:rFonts w:eastAsiaTheme="minorHAnsi"/>
                <w:szCs w:val="24"/>
                <w:lang w:eastAsia="en-US"/>
              </w:rPr>
              <w:t>6.1</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4</w:t>
            </w:r>
          </w:p>
        </w:tc>
        <w:tc>
          <w:tcPr>
            <w:tcW w:w="1444" w:type="dxa"/>
            <w:gridSpan w:val="3"/>
            <w:tcBorders>
              <w:top w:val="nil"/>
              <w:left w:val="nil"/>
              <w:bottom w:val="nil"/>
              <w:right w:val="nil"/>
            </w:tcBorders>
            <w:shd w:val="clear" w:color="auto" w:fill="FFFFFF" w:themeFill="background1"/>
            <w:vAlign w:val="center"/>
          </w:tcPr>
          <w:p w14:paraId="26568AA8" w14:textId="5BE7913F" w:rsidR="0060475B" w:rsidRPr="00F17920" w:rsidRDefault="0060475B" w:rsidP="00B31B52">
            <w:pPr>
              <w:jc w:val="center"/>
              <w:rPr>
                <w:rFonts w:eastAsiaTheme="minorHAnsi"/>
                <w:szCs w:val="24"/>
                <w:lang w:eastAsia="en-US"/>
              </w:rPr>
            </w:pPr>
            <w:r w:rsidRPr="00F17920">
              <w:rPr>
                <w:rFonts w:eastAsiaTheme="minorHAnsi"/>
                <w:szCs w:val="24"/>
                <w:lang w:eastAsia="en-US"/>
              </w:rPr>
              <w:t>0.6</w:t>
            </w:r>
            <w:r w:rsidR="00461C30" w:rsidRPr="00F17920">
              <w:rPr>
                <w:rFonts w:eastAsiaTheme="minorHAnsi"/>
                <w:szCs w:val="24"/>
                <w:lang w:eastAsia="en-US"/>
              </w:rPr>
              <w:t>±0.0</w:t>
            </w:r>
          </w:p>
        </w:tc>
        <w:tc>
          <w:tcPr>
            <w:tcW w:w="1364" w:type="dxa"/>
            <w:tcBorders>
              <w:top w:val="nil"/>
              <w:left w:val="nil"/>
              <w:bottom w:val="nil"/>
              <w:right w:val="nil"/>
            </w:tcBorders>
            <w:shd w:val="clear" w:color="auto" w:fill="FFFFFF" w:themeFill="background1"/>
            <w:vAlign w:val="center"/>
          </w:tcPr>
          <w:p w14:paraId="61120521" w14:textId="4186A7AF" w:rsidR="0060475B" w:rsidRPr="00F17920" w:rsidRDefault="0060475B" w:rsidP="00B31B52">
            <w:pPr>
              <w:jc w:val="center"/>
              <w:rPr>
                <w:rFonts w:eastAsiaTheme="minorHAnsi"/>
                <w:szCs w:val="24"/>
                <w:lang w:eastAsia="en-US"/>
              </w:rPr>
            </w:pPr>
            <w:r w:rsidRPr="00F17920">
              <w:rPr>
                <w:rFonts w:eastAsiaTheme="minorHAnsi"/>
                <w:szCs w:val="24"/>
                <w:lang w:eastAsia="en-US"/>
              </w:rPr>
              <w:t>4.2</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nil"/>
              <w:right w:val="nil"/>
            </w:tcBorders>
            <w:shd w:val="clear" w:color="auto" w:fill="FFFFFF" w:themeFill="background1"/>
            <w:vAlign w:val="center"/>
          </w:tcPr>
          <w:p w14:paraId="0B5BA260" w14:textId="3E54390F" w:rsidR="0060475B" w:rsidRPr="00F17920" w:rsidRDefault="0060475B" w:rsidP="00B31B52">
            <w:pPr>
              <w:jc w:val="center"/>
              <w:rPr>
                <w:rFonts w:eastAsiaTheme="minorHAnsi"/>
                <w:szCs w:val="24"/>
                <w:lang w:eastAsia="en-US"/>
              </w:rPr>
            </w:pPr>
            <w:r w:rsidRPr="00F17920">
              <w:rPr>
                <w:rFonts w:eastAsiaTheme="minorHAnsi"/>
                <w:szCs w:val="24"/>
                <w:lang w:eastAsia="en-US"/>
              </w:rPr>
              <w:t>0.6</w:t>
            </w:r>
            <w:r w:rsidR="00461C30" w:rsidRPr="00F17920">
              <w:rPr>
                <w:rFonts w:eastAsiaTheme="minorHAnsi"/>
                <w:szCs w:val="24"/>
                <w:lang w:eastAsia="en-US"/>
              </w:rPr>
              <w:t>±0.0</w:t>
            </w:r>
          </w:p>
        </w:tc>
      </w:tr>
      <w:tr w:rsidR="0060475B" w:rsidRPr="00B31B52" w14:paraId="1B89C9CC" w14:textId="77777777" w:rsidTr="00461C30">
        <w:trPr>
          <w:trHeight w:val="137"/>
        </w:trPr>
        <w:tc>
          <w:tcPr>
            <w:tcW w:w="2761" w:type="dxa"/>
            <w:gridSpan w:val="2"/>
            <w:tcBorders>
              <w:top w:val="nil"/>
              <w:left w:val="nil"/>
              <w:bottom w:val="single" w:sz="4" w:space="0" w:color="auto"/>
              <w:right w:val="nil"/>
            </w:tcBorders>
            <w:shd w:val="clear" w:color="auto" w:fill="FFFFFF" w:themeFill="background1"/>
            <w:vAlign w:val="bottom"/>
          </w:tcPr>
          <w:p w14:paraId="6A11CF3C" w14:textId="77777777" w:rsidR="0060475B" w:rsidRPr="00B31B52" w:rsidRDefault="0060475B" w:rsidP="00B31B52">
            <w:pPr>
              <w:rPr>
                <w:rFonts w:eastAsiaTheme="minorHAnsi"/>
                <w:szCs w:val="24"/>
                <w:lang w:val="en-GB" w:eastAsia="en-US"/>
              </w:rPr>
            </w:pPr>
            <w:r w:rsidRPr="00B31B52">
              <w:rPr>
                <w:rFonts w:eastAsiaTheme="minorHAnsi"/>
                <w:szCs w:val="24"/>
                <w:lang w:val="en-GB" w:eastAsia="en-US"/>
              </w:rPr>
              <w:t>8. methyl lactate/PET</w:t>
            </w:r>
          </w:p>
        </w:tc>
        <w:tc>
          <w:tcPr>
            <w:tcW w:w="1792" w:type="dxa"/>
            <w:gridSpan w:val="2"/>
            <w:tcBorders>
              <w:top w:val="nil"/>
              <w:left w:val="nil"/>
              <w:bottom w:val="single" w:sz="4" w:space="0" w:color="auto"/>
              <w:right w:val="nil"/>
            </w:tcBorders>
            <w:shd w:val="clear" w:color="auto" w:fill="FFFFFF" w:themeFill="background1"/>
            <w:vAlign w:val="center"/>
          </w:tcPr>
          <w:p w14:paraId="1136E516" w14:textId="063A552D" w:rsidR="0060475B" w:rsidRPr="00461C30" w:rsidRDefault="0060475B" w:rsidP="00B31B52">
            <w:pPr>
              <w:jc w:val="center"/>
              <w:rPr>
                <w:rFonts w:eastAsiaTheme="minorHAnsi"/>
                <w:szCs w:val="24"/>
                <w:lang w:eastAsia="en-US"/>
              </w:rPr>
            </w:pPr>
            <w:r w:rsidRPr="00461C30">
              <w:rPr>
                <w:rFonts w:eastAsiaTheme="minorHAnsi"/>
                <w:szCs w:val="24"/>
                <w:lang w:eastAsia="en-US"/>
              </w:rPr>
              <w:t>9.2</w:t>
            </w:r>
            <w:r w:rsidR="00126B1E" w:rsidRPr="00461C30">
              <w:rPr>
                <w:rFonts w:eastAsiaTheme="minorHAnsi"/>
                <w:szCs w:val="24"/>
                <w:lang w:eastAsia="en-US"/>
              </w:rPr>
              <w:t>x</w:t>
            </w:r>
            <w:r w:rsidRPr="00461C30">
              <w:rPr>
                <w:rFonts w:eastAsiaTheme="minorHAnsi"/>
                <w:szCs w:val="24"/>
                <w:lang w:eastAsia="en-US"/>
              </w:rPr>
              <w:t>10</w:t>
            </w:r>
            <w:r w:rsidRPr="00461C30">
              <w:rPr>
                <w:rFonts w:eastAsiaTheme="minorHAnsi"/>
                <w:szCs w:val="24"/>
                <w:vertAlign w:val="superscript"/>
                <w:lang w:eastAsia="en-US"/>
              </w:rPr>
              <w:t>4</w:t>
            </w:r>
          </w:p>
        </w:tc>
        <w:tc>
          <w:tcPr>
            <w:tcW w:w="1444" w:type="dxa"/>
            <w:gridSpan w:val="3"/>
            <w:tcBorders>
              <w:top w:val="nil"/>
              <w:left w:val="nil"/>
              <w:bottom w:val="single" w:sz="4" w:space="0" w:color="auto"/>
              <w:right w:val="nil"/>
            </w:tcBorders>
            <w:shd w:val="clear" w:color="auto" w:fill="FFFFFF" w:themeFill="background1"/>
            <w:vAlign w:val="center"/>
          </w:tcPr>
          <w:p w14:paraId="01FF2C5A" w14:textId="406CF2C6" w:rsidR="0060475B" w:rsidRPr="00F17920" w:rsidRDefault="0060475B" w:rsidP="00B31B52">
            <w:pPr>
              <w:jc w:val="center"/>
              <w:rPr>
                <w:rFonts w:eastAsiaTheme="minorHAnsi"/>
                <w:szCs w:val="24"/>
                <w:lang w:eastAsia="en-US"/>
              </w:rPr>
            </w:pPr>
            <w:r w:rsidRPr="00F17920">
              <w:rPr>
                <w:rFonts w:eastAsiaTheme="minorHAnsi"/>
                <w:szCs w:val="24"/>
                <w:lang w:eastAsia="en-US"/>
              </w:rPr>
              <w:t>0.4</w:t>
            </w:r>
            <w:r w:rsidR="00461C30" w:rsidRPr="00F17920">
              <w:rPr>
                <w:rFonts w:eastAsiaTheme="minorHAnsi"/>
                <w:szCs w:val="24"/>
                <w:lang w:eastAsia="en-US"/>
              </w:rPr>
              <w:t>±0.0</w:t>
            </w:r>
          </w:p>
        </w:tc>
        <w:tc>
          <w:tcPr>
            <w:tcW w:w="1364" w:type="dxa"/>
            <w:tcBorders>
              <w:top w:val="nil"/>
              <w:left w:val="nil"/>
              <w:bottom w:val="single" w:sz="4" w:space="0" w:color="auto"/>
              <w:right w:val="nil"/>
            </w:tcBorders>
            <w:shd w:val="clear" w:color="auto" w:fill="FFFFFF" w:themeFill="background1"/>
            <w:vAlign w:val="center"/>
          </w:tcPr>
          <w:p w14:paraId="35552461" w14:textId="2CBE352C" w:rsidR="0060475B" w:rsidRPr="00F17920" w:rsidRDefault="0060475B" w:rsidP="00B31B52">
            <w:pPr>
              <w:jc w:val="center"/>
              <w:rPr>
                <w:rFonts w:eastAsiaTheme="minorHAnsi"/>
                <w:szCs w:val="24"/>
                <w:lang w:eastAsia="en-US"/>
              </w:rPr>
            </w:pPr>
            <w:r w:rsidRPr="00F17920">
              <w:rPr>
                <w:rFonts w:eastAsiaTheme="minorHAnsi"/>
                <w:szCs w:val="24"/>
                <w:lang w:eastAsia="en-US"/>
              </w:rPr>
              <w:t>2.8</w:t>
            </w:r>
            <w:r w:rsidR="00126B1E" w:rsidRPr="00F17920">
              <w:rPr>
                <w:rFonts w:eastAsiaTheme="minorHAnsi"/>
                <w:szCs w:val="24"/>
                <w:lang w:eastAsia="en-US"/>
              </w:rPr>
              <w:t>x</w:t>
            </w:r>
            <w:r w:rsidRPr="00F17920">
              <w:rPr>
                <w:rFonts w:eastAsiaTheme="minorHAnsi"/>
                <w:szCs w:val="24"/>
                <w:lang w:eastAsia="en-US"/>
              </w:rPr>
              <w:t>10</w:t>
            </w:r>
            <w:r w:rsidRPr="00F17920">
              <w:rPr>
                <w:rFonts w:eastAsiaTheme="minorHAnsi"/>
                <w:szCs w:val="24"/>
                <w:vertAlign w:val="superscript"/>
                <w:lang w:eastAsia="en-US"/>
              </w:rPr>
              <w:t>5</w:t>
            </w:r>
          </w:p>
        </w:tc>
        <w:tc>
          <w:tcPr>
            <w:tcW w:w="1871" w:type="dxa"/>
            <w:gridSpan w:val="3"/>
            <w:tcBorders>
              <w:top w:val="nil"/>
              <w:left w:val="nil"/>
              <w:bottom w:val="single" w:sz="4" w:space="0" w:color="auto"/>
              <w:right w:val="nil"/>
            </w:tcBorders>
            <w:shd w:val="clear" w:color="auto" w:fill="FFFFFF" w:themeFill="background1"/>
            <w:vAlign w:val="center"/>
          </w:tcPr>
          <w:p w14:paraId="1E61731C" w14:textId="23FD3451" w:rsidR="0060475B" w:rsidRPr="00F17920" w:rsidRDefault="0060475B" w:rsidP="00B31B52">
            <w:pPr>
              <w:jc w:val="center"/>
              <w:rPr>
                <w:rFonts w:eastAsiaTheme="minorHAnsi"/>
                <w:szCs w:val="24"/>
                <w:lang w:eastAsia="en-US"/>
              </w:rPr>
            </w:pPr>
            <w:r w:rsidRPr="00F17920">
              <w:rPr>
                <w:rFonts w:eastAsiaTheme="minorHAnsi"/>
                <w:szCs w:val="24"/>
                <w:lang w:eastAsia="en-US"/>
              </w:rPr>
              <w:t>0.8</w:t>
            </w:r>
            <w:r w:rsidR="00461C30" w:rsidRPr="00F17920">
              <w:rPr>
                <w:rFonts w:eastAsiaTheme="minorHAnsi"/>
                <w:szCs w:val="24"/>
                <w:lang w:eastAsia="en-US"/>
              </w:rPr>
              <w:t>±0.2</w:t>
            </w:r>
          </w:p>
        </w:tc>
      </w:tr>
    </w:tbl>
    <w:p w14:paraId="4317362B" w14:textId="6C85F645" w:rsidR="0026775F" w:rsidRDefault="0026775F" w:rsidP="00B31B52">
      <w:pPr>
        <w:rPr>
          <w:rFonts w:cs="Times New Roman"/>
          <w:szCs w:val="24"/>
        </w:rPr>
      </w:pPr>
    </w:p>
    <w:p w14:paraId="343E3F04" w14:textId="01C9A2AC" w:rsidR="00C2252A" w:rsidRPr="00F17920" w:rsidRDefault="00C2252A" w:rsidP="00B31B52">
      <w:r w:rsidRPr="00F17920">
        <w:lastRenderedPageBreak/>
        <w:t>3.5 Aging stability of antibacterial properties</w:t>
      </w:r>
    </w:p>
    <w:p w14:paraId="6B36FC06" w14:textId="27CA01D6" w:rsidR="00C2252A" w:rsidRPr="00F17920" w:rsidRDefault="00C2252A" w:rsidP="00B31B52">
      <w:r w:rsidRPr="00F17920">
        <w:t xml:space="preserve">To address the durability of the antibacterial effect, the coated PET films were re-tested after one year of aging using the same ISO 22196-based procedure, and the results are summarized in Table </w:t>
      </w:r>
      <w:r w:rsidR="00E44204" w:rsidRPr="00F17920">
        <w:t>5</w:t>
      </w:r>
      <w:r w:rsidRPr="00F17920">
        <w:t>. Since the initial and aged samples were evaluated in independent antibacterial assays, the comparison was based primarily on the antibacterial activity values (R), which are normalized to the corresponding PET reference within each experiment. Direct comparison of absolute CFU·cm</w:t>
      </w:r>
      <w:r w:rsidRPr="00F17920">
        <w:rPr>
          <w:vertAlign w:val="superscript"/>
        </w:rPr>
        <w:t>−2</w:t>
      </w:r>
      <w:r w:rsidRPr="00F17920">
        <w:t xml:space="preserve"> values should therefore be interpreted with caution. Nevertheless, the low standard deviations of the R values indicate good repeatability within each individual assay</w:t>
      </w:r>
      <w:r w:rsidR="00294E7E" w:rsidRPr="00F17920">
        <w:t xml:space="preserve"> (Table </w:t>
      </w:r>
      <w:r w:rsidR="00173A60" w:rsidRPr="00F17920">
        <w:t>5</w:t>
      </w:r>
      <w:r w:rsidR="00294E7E" w:rsidRPr="00F17920">
        <w:t>).</w:t>
      </w:r>
    </w:p>
    <w:p w14:paraId="5C257047" w14:textId="33274A9F" w:rsidR="00294E7E" w:rsidRPr="00F17920" w:rsidRDefault="00294E7E" w:rsidP="00B31B52">
      <w:pPr>
        <w:rPr>
          <w:rFonts w:cs="Times New Roman"/>
          <w:szCs w:val="24"/>
        </w:rPr>
      </w:pPr>
      <w:r w:rsidRPr="00F17920">
        <w:rPr>
          <w:rFonts w:cs="Times New Roman"/>
          <w:szCs w:val="24"/>
        </w:rPr>
        <w:t xml:space="preserve">Table </w:t>
      </w:r>
      <w:r w:rsidR="00173A60" w:rsidRPr="00F17920">
        <w:rPr>
          <w:rFonts w:cs="Times New Roman"/>
          <w:szCs w:val="24"/>
        </w:rPr>
        <w:t>5</w:t>
      </w:r>
      <w:r w:rsidRPr="00F17920">
        <w:rPr>
          <w:rFonts w:cs="Times New Roman"/>
          <w:szCs w:val="24"/>
        </w:rPr>
        <w:t xml:space="preserve"> Durability of antibacterial properties after one year of aging</w:t>
      </w:r>
      <w:r w:rsidR="00813C95" w:rsidRPr="00F17920">
        <w:rPr>
          <w:rFonts w:cs="Times New Roman"/>
          <w:szCs w:val="24"/>
        </w:rPr>
        <w:t>.</w:t>
      </w:r>
    </w:p>
    <w:tbl>
      <w:tblPr>
        <w:tblStyle w:val="Mkatabulky"/>
        <w:tblW w:w="8838" w:type="dxa"/>
        <w:tblLook w:val="04A0" w:firstRow="1" w:lastRow="0" w:firstColumn="1" w:lastColumn="0" w:noHBand="0" w:noVBand="1"/>
      </w:tblPr>
      <w:tblGrid>
        <w:gridCol w:w="2344"/>
        <w:gridCol w:w="238"/>
        <w:gridCol w:w="1455"/>
        <w:gridCol w:w="74"/>
        <w:gridCol w:w="642"/>
        <w:gridCol w:w="494"/>
        <w:gridCol w:w="282"/>
        <w:gridCol w:w="1559"/>
        <w:gridCol w:w="176"/>
        <w:gridCol w:w="1357"/>
        <w:gridCol w:w="217"/>
      </w:tblGrid>
      <w:tr w:rsidR="00F17920" w:rsidRPr="00F17920" w14:paraId="2CBAACA5" w14:textId="77777777" w:rsidTr="00B24EBA">
        <w:trPr>
          <w:gridAfter w:val="1"/>
          <w:wAfter w:w="217" w:type="dxa"/>
          <w:trHeight w:val="239"/>
        </w:trPr>
        <w:tc>
          <w:tcPr>
            <w:tcW w:w="2344" w:type="dxa"/>
            <w:vMerge w:val="restart"/>
            <w:tcBorders>
              <w:top w:val="single" w:sz="4" w:space="0" w:color="auto"/>
              <w:left w:val="nil"/>
              <w:bottom w:val="single" w:sz="4" w:space="0" w:color="auto"/>
              <w:right w:val="nil"/>
            </w:tcBorders>
            <w:shd w:val="clear" w:color="auto" w:fill="FFFFFF" w:themeFill="background1"/>
            <w:vAlign w:val="center"/>
          </w:tcPr>
          <w:p w14:paraId="1492E056" w14:textId="77777777" w:rsidR="00294E7E" w:rsidRPr="00F17920" w:rsidRDefault="00294E7E" w:rsidP="00B24EBA">
            <w:pPr>
              <w:rPr>
                <w:rFonts w:eastAsiaTheme="minorHAnsi"/>
                <w:b/>
                <w:bCs/>
                <w:szCs w:val="24"/>
                <w:lang w:eastAsia="en-US"/>
              </w:rPr>
            </w:pPr>
          </w:p>
          <w:p w14:paraId="61B50268" w14:textId="77777777" w:rsidR="00294E7E" w:rsidRPr="00F17920" w:rsidRDefault="00294E7E" w:rsidP="00B24EBA">
            <w:pPr>
              <w:rPr>
                <w:rFonts w:eastAsiaTheme="minorHAnsi"/>
                <w:b/>
                <w:bCs/>
                <w:szCs w:val="24"/>
                <w:lang w:eastAsia="en-US"/>
              </w:rPr>
            </w:pPr>
            <w:r w:rsidRPr="00F17920">
              <w:rPr>
                <w:rFonts w:eastAsiaTheme="minorHAnsi"/>
                <w:b/>
                <w:bCs/>
                <w:szCs w:val="24"/>
                <w:lang w:eastAsia="en-US"/>
              </w:rPr>
              <w:t>Samples</w:t>
            </w:r>
          </w:p>
          <w:p w14:paraId="782A2E56" w14:textId="77777777" w:rsidR="00294E7E" w:rsidRPr="00F17920" w:rsidRDefault="00294E7E" w:rsidP="00B24EBA">
            <w:pPr>
              <w:rPr>
                <w:rFonts w:eastAsiaTheme="minorHAnsi"/>
                <w:b/>
                <w:bCs/>
                <w:szCs w:val="24"/>
                <w:lang w:eastAsia="en-US"/>
              </w:rPr>
            </w:pPr>
          </w:p>
        </w:tc>
        <w:tc>
          <w:tcPr>
            <w:tcW w:w="2903" w:type="dxa"/>
            <w:gridSpan w:val="5"/>
            <w:tcBorders>
              <w:top w:val="single" w:sz="4" w:space="0" w:color="auto"/>
              <w:left w:val="nil"/>
              <w:bottom w:val="single" w:sz="4" w:space="0" w:color="auto"/>
              <w:right w:val="nil"/>
            </w:tcBorders>
            <w:shd w:val="clear" w:color="auto" w:fill="FFFFFF" w:themeFill="background1"/>
            <w:vAlign w:val="center"/>
          </w:tcPr>
          <w:p w14:paraId="0540A24A" w14:textId="77777777" w:rsidR="00294E7E" w:rsidRPr="00F17920" w:rsidRDefault="00294E7E" w:rsidP="00B24EBA">
            <w:pPr>
              <w:jc w:val="center"/>
              <w:rPr>
                <w:rFonts w:eastAsiaTheme="minorHAnsi"/>
                <w:b/>
                <w:bCs/>
                <w:szCs w:val="24"/>
                <w:lang w:eastAsia="en-US"/>
              </w:rPr>
            </w:pPr>
            <w:r w:rsidRPr="00F17920">
              <w:rPr>
                <w:rFonts w:eastAsiaTheme="minorHAnsi"/>
                <w:b/>
                <w:bCs/>
                <w:i/>
                <w:iCs/>
                <w:szCs w:val="24"/>
                <w:lang w:eastAsia="en-US"/>
              </w:rPr>
              <w:t>Staphylococcus aureus</w:t>
            </w:r>
            <w:r w:rsidRPr="00F17920">
              <w:rPr>
                <w:rFonts w:eastAsiaTheme="minorHAnsi"/>
                <w:b/>
                <w:bCs/>
                <w:szCs w:val="24"/>
                <w:lang w:eastAsia="en-US"/>
              </w:rPr>
              <w:t xml:space="preserve"> CCM 4516</w:t>
            </w:r>
          </w:p>
        </w:tc>
        <w:tc>
          <w:tcPr>
            <w:tcW w:w="3374" w:type="dxa"/>
            <w:gridSpan w:val="4"/>
            <w:tcBorders>
              <w:top w:val="single" w:sz="4" w:space="0" w:color="auto"/>
              <w:left w:val="nil"/>
              <w:bottom w:val="single" w:sz="4" w:space="0" w:color="auto"/>
              <w:right w:val="nil"/>
            </w:tcBorders>
            <w:shd w:val="clear" w:color="auto" w:fill="FFFFFF" w:themeFill="background1"/>
            <w:vAlign w:val="center"/>
          </w:tcPr>
          <w:p w14:paraId="1B9EACE7" w14:textId="77777777" w:rsidR="00294E7E" w:rsidRPr="00F17920" w:rsidRDefault="00294E7E" w:rsidP="00B24EBA">
            <w:pPr>
              <w:jc w:val="center"/>
              <w:rPr>
                <w:rFonts w:eastAsiaTheme="minorHAnsi"/>
                <w:b/>
                <w:bCs/>
                <w:i/>
                <w:iCs/>
                <w:szCs w:val="24"/>
                <w:lang w:eastAsia="en-US"/>
              </w:rPr>
            </w:pPr>
            <w:r w:rsidRPr="00F17920">
              <w:rPr>
                <w:rFonts w:eastAsiaTheme="minorHAnsi"/>
                <w:b/>
                <w:bCs/>
                <w:i/>
                <w:iCs/>
                <w:szCs w:val="24"/>
                <w:lang w:eastAsia="en-US"/>
              </w:rPr>
              <w:t>Escherichia coli</w:t>
            </w:r>
          </w:p>
          <w:p w14:paraId="315BE05A" w14:textId="77777777" w:rsidR="00294E7E" w:rsidRPr="00F17920" w:rsidRDefault="00294E7E" w:rsidP="00B24EBA">
            <w:pPr>
              <w:jc w:val="center"/>
              <w:rPr>
                <w:rFonts w:eastAsiaTheme="minorHAnsi"/>
                <w:b/>
                <w:bCs/>
                <w:szCs w:val="24"/>
                <w:lang w:eastAsia="en-US"/>
              </w:rPr>
            </w:pPr>
            <w:r w:rsidRPr="00F17920">
              <w:rPr>
                <w:rFonts w:eastAsiaTheme="minorHAnsi"/>
                <w:b/>
                <w:bCs/>
                <w:szCs w:val="24"/>
                <w:lang w:eastAsia="en-US"/>
              </w:rPr>
              <w:t>CCM 4517</w:t>
            </w:r>
          </w:p>
        </w:tc>
      </w:tr>
      <w:tr w:rsidR="00F17920" w:rsidRPr="00F17920" w14:paraId="48D8173C" w14:textId="77777777" w:rsidTr="00B24EBA">
        <w:trPr>
          <w:gridAfter w:val="1"/>
          <w:wAfter w:w="217" w:type="dxa"/>
          <w:trHeight w:val="239"/>
        </w:trPr>
        <w:tc>
          <w:tcPr>
            <w:tcW w:w="2344" w:type="dxa"/>
            <w:vMerge/>
            <w:tcBorders>
              <w:top w:val="nil"/>
              <w:left w:val="nil"/>
              <w:bottom w:val="single" w:sz="4" w:space="0" w:color="auto"/>
              <w:right w:val="nil"/>
            </w:tcBorders>
            <w:shd w:val="clear" w:color="auto" w:fill="FFFFFF" w:themeFill="background1"/>
            <w:vAlign w:val="center"/>
          </w:tcPr>
          <w:p w14:paraId="107E0884" w14:textId="77777777" w:rsidR="00294E7E" w:rsidRPr="00F17920" w:rsidRDefault="00294E7E" w:rsidP="00B24EBA">
            <w:pPr>
              <w:rPr>
                <w:rFonts w:eastAsiaTheme="minorHAnsi"/>
                <w:b/>
                <w:bCs/>
                <w:szCs w:val="24"/>
                <w:lang w:eastAsia="en-US"/>
              </w:rPr>
            </w:pPr>
          </w:p>
        </w:tc>
        <w:tc>
          <w:tcPr>
            <w:tcW w:w="1693" w:type="dxa"/>
            <w:gridSpan w:val="2"/>
            <w:tcBorders>
              <w:top w:val="single" w:sz="4" w:space="0" w:color="auto"/>
              <w:left w:val="nil"/>
              <w:right w:val="nil"/>
            </w:tcBorders>
            <w:shd w:val="clear" w:color="auto" w:fill="FFFFFF" w:themeFill="background1"/>
            <w:vAlign w:val="center"/>
          </w:tcPr>
          <w:p w14:paraId="4E1969DF" w14:textId="77777777" w:rsidR="00294E7E" w:rsidRPr="00F17920" w:rsidRDefault="00294E7E" w:rsidP="00B24EBA">
            <w:pPr>
              <w:rPr>
                <w:rFonts w:eastAsiaTheme="minorHAnsi"/>
                <w:b/>
                <w:bCs/>
                <w:szCs w:val="24"/>
                <w:lang w:eastAsia="en-US"/>
              </w:rPr>
            </w:pPr>
            <w:proofErr w:type="spellStart"/>
            <w:proofErr w:type="gramStart"/>
            <w:r w:rsidRPr="00F17920">
              <w:rPr>
                <w:rFonts w:eastAsiaTheme="minorHAnsi"/>
                <w:b/>
                <w:bCs/>
                <w:szCs w:val="24"/>
                <w:lang w:eastAsia="en-US"/>
              </w:rPr>
              <w:t>N</w:t>
            </w:r>
            <w:r w:rsidRPr="00F17920">
              <w:rPr>
                <w:rFonts w:eastAsiaTheme="minorHAnsi"/>
                <w:b/>
                <w:bCs/>
                <w:szCs w:val="24"/>
                <w:vertAlign w:val="subscript"/>
                <w:lang w:eastAsia="en-US"/>
              </w:rPr>
              <w:t>x</w:t>
            </w:r>
            <w:proofErr w:type="spellEnd"/>
            <w:r w:rsidRPr="00F17920">
              <w:rPr>
                <w:rFonts w:eastAsiaTheme="minorHAnsi"/>
                <w:b/>
                <w:bCs/>
                <w:szCs w:val="24"/>
                <w:lang w:eastAsia="en-US"/>
              </w:rPr>
              <w:t>(</w:t>
            </w:r>
            <w:proofErr w:type="gramEnd"/>
            <w:r w:rsidRPr="00F17920">
              <w:rPr>
                <w:rFonts w:eastAsiaTheme="minorHAnsi"/>
                <w:b/>
                <w:bCs/>
                <w:szCs w:val="24"/>
                <w:lang w:eastAsia="en-US"/>
              </w:rPr>
              <w:t>CFU·cm</w:t>
            </w:r>
            <w:r w:rsidRPr="00F17920">
              <w:rPr>
                <w:rFonts w:eastAsiaTheme="minorHAnsi"/>
                <w:b/>
                <w:bCs/>
                <w:szCs w:val="24"/>
                <w:vertAlign w:val="superscript"/>
                <w:lang w:eastAsia="en-US"/>
              </w:rPr>
              <w:t>-2</w:t>
            </w:r>
            <w:r w:rsidRPr="00F17920">
              <w:rPr>
                <w:rFonts w:eastAsiaTheme="minorHAnsi"/>
                <w:b/>
                <w:bCs/>
                <w:szCs w:val="24"/>
                <w:lang w:eastAsia="en-US"/>
              </w:rPr>
              <w:t>)</w:t>
            </w:r>
          </w:p>
        </w:tc>
        <w:tc>
          <w:tcPr>
            <w:tcW w:w="716" w:type="dxa"/>
            <w:gridSpan w:val="2"/>
            <w:tcBorders>
              <w:top w:val="single" w:sz="4" w:space="0" w:color="auto"/>
              <w:left w:val="nil"/>
              <w:right w:val="nil"/>
            </w:tcBorders>
            <w:shd w:val="clear" w:color="auto" w:fill="FFFFFF" w:themeFill="background1"/>
            <w:vAlign w:val="center"/>
          </w:tcPr>
          <w:p w14:paraId="3FFF7983" w14:textId="77777777" w:rsidR="00294E7E" w:rsidRPr="00F17920" w:rsidRDefault="00294E7E" w:rsidP="00B24EBA">
            <w:pPr>
              <w:jc w:val="center"/>
              <w:rPr>
                <w:rFonts w:eastAsiaTheme="minorHAnsi"/>
                <w:b/>
                <w:bCs/>
                <w:szCs w:val="24"/>
                <w:lang w:eastAsia="en-US"/>
              </w:rPr>
            </w:pPr>
            <w:r w:rsidRPr="00F17920">
              <w:rPr>
                <w:rFonts w:eastAsiaTheme="minorHAnsi"/>
                <w:b/>
                <w:bCs/>
                <w:szCs w:val="24"/>
                <w:lang w:eastAsia="en-US"/>
              </w:rPr>
              <w:t>R</w:t>
            </w:r>
          </w:p>
        </w:tc>
        <w:tc>
          <w:tcPr>
            <w:tcW w:w="2511" w:type="dxa"/>
            <w:gridSpan w:val="4"/>
            <w:tcBorders>
              <w:top w:val="single" w:sz="4" w:space="0" w:color="auto"/>
              <w:left w:val="nil"/>
              <w:right w:val="nil"/>
            </w:tcBorders>
            <w:shd w:val="clear" w:color="auto" w:fill="FFFFFF" w:themeFill="background1"/>
            <w:vAlign w:val="center"/>
          </w:tcPr>
          <w:p w14:paraId="46E566D7" w14:textId="77777777" w:rsidR="00294E7E" w:rsidRPr="00F17920" w:rsidRDefault="00294E7E" w:rsidP="00B24EBA">
            <w:pPr>
              <w:jc w:val="center"/>
              <w:rPr>
                <w:rFonts w:eastAsiaTheme="minorHAnsi"/>
                <w:b/>
                <w:bCs/>
                <w:i/>
                <w:szCs w:val="24"/>
                <w:lang w:eastAsia="en-US"/>
              </w:rPr>
            </w:pPr>
            <w:proofErr w:type="spellStart"/>
            <w:proofErr w:type="gramStart"/>
            <w:r w:rsidRPr="00F17920">
              <w:rPr>
                <w:rFonts w:eastAsiaTheme="minorHAnsi"/>
                <w:b/>
                <w:bCs/>
                <w:szCs w:val="24"/>
                <w:lang w:eastAsia="en-US"/>
              </w:rPr>
              <w:t>N</w:t>
            </w:r>
            <w:r w:rsidRPr="00F17920">
              <w:rPr>
                <w:rFonts w:eastAsiaTheme="minorHAnsi"/>
                <w:b/>
                <w:bCs/>
                <w:szCs w:val="24"/>
                <w:vertAlign w:val="subscript"/>
                <w:lang w:eastAsia="en-US"/>
              </w:rPr>
              <w:t>x</w:t>
            </w:r>
            <w:proofErr w:type="spellEnd"/>
            <w:r w:rsidRPr="00F17920">
              <w:rPr>
                <w:rFonts w:eastAsiaTheme="minorHAnsi"/>
                <w:b/>
                <w:bCs/>
                <w:szCs w:val="24"/>
                <w:lang w:eastAsia="en-US"/>
              </w:rPr>
              <w:t>(</w:t>
            </w:r>
            <w:proofErr w:type="gramEnd"/>
            <w:r w:rsidRPr="00F17920">
              <w:rPr>
                <w:rFonts w:eastAsiaTheme="minorHAnsi"/>
                <w:b/>
                <w:bCs/>
                <w:szCs w:val="24"/>
                <w:lang w:eastAsia="en-US"/>
              </w:rPr>
              <w:t>CFU·cm</w:t>
            </w:r>
            <w:r w:rsidRPr="00F17920">
              <w:rPr>
                <w:rFonts w:eastAsiaTheme="minorHAnsi"/>
                <w:b/>
                <w:bCs/>
                <w:szCs w:val="24"/>
                <w:vertAlign w:val="superscript"/>
                <w:lang w:eastAsia="en-US"/>
              </w:rPr>
              <w:t>-2</w:t>
            </w:r>
            <w:r w:rsidRPr="00F17920">
              <w:rPr>
                <w:rFonts w:eastAsiaTheme="minorHAnsi"/>
                <w:b/>
                <w:bCs/>
                <w:szCs w:val="24"/>
                <w:lang w:eastAsia="en-US"/>
              </w:rPr>
              <w:t>)</w:t>
            </w:r>
          </w:p>
        </w:tc>
        <w:tc>
          <w:tcPr>
            <w:tcW w:w="1357" w:type="dxa"/>
            <w:tcBorders>
              <w:top w:val="single" w:sz="4" w:space="0" w:color="auto"/>
              <w:left w:val="nil"/>
              <w:right w:val="nil"/>
            </w:tcBorders>
            <w:shd w:val="clear" w:color="auto" w:fill="FFFFFF" w:themeFill="background1"/>
            <w:vAlign w:val="center"/>
          </w:tcPr>
          <w:p w14:paraId="69A70E2F" w14:textId="77777777" w:rsidR="00294E7E" w:rsidRPr="00F17920" w:rsidRDefault="00294E7E" w:rsidP="00B24EBA">
            <w:pPr>
              <w:jc w:val="center"/>
              <w:rPr>
                <w:rFonts w:eastAsiaTheme="minorHAnsi"/>
                <w:b/>
                <w:bCs/>
                <w:szCs w:val="24"/>
                <w:lang w:eastAsia="en-US"/>
              </w:rPr>
            </w:pPr>
            <w:r w:rsidRPr="00F17920">
              <w:rPr>
                <w:rFonts w:eastAsiaTheme="minorHAnsi"/>
                <w:b/>
                <w:bCs/>
                <w:szCs w:val="24"/>
                <w:lang w:eastAsia="en-US"/>
              </w:rPr>
              <w:t>R</w:t>
            </w:r>
          </w:p>
        </w:tc>
      </w:tr>
      <w:tr w:rsidR="00F17920" w:rsidRPr="00F17920" w14:paraId="54FE637B" w14:textId="77777777" w:rsidTr="00B24EBA">
        <w:trPr>
          <w:trHeight w:val="239"/>
        </w:trPr>
        <w:tc>
          <w:tcPr>
            <w:tcW w:w="2582" w:type="dxa"/>
            <w:gridSpan w:val="2"/>
            <w:tcBorders>
              <w:top w:val="nil"/>
              <w:left w:val="nil"/>
              <w:bottom w:val="nil"/>
              <w:right w:val="nil"/>
            </w:tcBorders>
            <w:shd w:val="clear" w:color="auto" w:fill="FFFFFF" w:themeFill="background1"/>
            <w:vAlign w:val="center"/>
          </w:tcPr>
          <w:p w14:paraId="250043CC" w14:textId="77777777" w:rsidR="00294E7E" w:rsidRPr="00F17920" w:rsidRDefault="00294E7E" w:rsidP="00B24EBA">
            <w:pPr>
              <w:rPr>
                <w:rFonts w:eastAsiaTheme="minorHAnsi"/>
                <w:szCs w:val="24"/>
                <w:lang w:eastAsia="en-US"/>
              </w:rPr>
            </w:pPr>
            <w:r w:rsidRPr="00F17920">
              <w:rPr>
                <w:rFonts w:eastAsiaTheme="minorHAnsi"/>
                <w:szCs w:val="24"/>
                <w:lang w:eastAsia="en-US"/>
              </w:rPr>
              <w:t>0. PET reference</w:t>
            </w:r>
          </w:p>
        </w:tc>
        <w:tc>
          <w:tcPr>
            <w:tcW w:w="1529" w:type="dxa"/>
            <w:gridSpan w:val="2"/>
            <w:tcBorders>
              <w:top w:val="nil"/>
              <w:left w:val="nil"/>
              <w:bottom w:val="nil"/>
              <w:right w:val="nil"/>
            </w:tcBorders>
            <w:shd w:val="clear" w:color="auto" w:fill="FFFFFF" w:themeFill="background1"/>
            <w:vAlign w:val="center"/>
          </w:tcPr>
          <w:p w14:paraId="1635AB46" w14:textId="77777777" w:rsidR="00294E7E" w:rsidRPr="00F17920" w:rsidRDefault="00294E7E" w:rsidP="00B24EBA">
            <w:pPr>
              <w:jc w:val="center"/>
              <w:rPr>
                <w:rFonts w:eastAsiaTheme="minorHAnsi"/>
                <w:szCs w:val="24"/>
                <w:lang w:eastAsia="en-US"/>
              </w:rPr>
            </w:pPr>
            <w:r w:rsidRPr="00F17920">
              <w:rPr>
                <w:szCs w:val="24"/>
              </w:rPr>
              <w:t>3.5</w:t>
            </w:r>
            <w:r w:rsidRPr="00F17920">
              <w:rPr>
                <w:rFonts w:eastAsiaTheme="minorHAnsi"/>
                <w:szCs w:val="24"/>
                <w:lang w:eastAsia="en-US"/>
              </w:rPr>
              <w:t>x10</w:t>
            </w:r>
            <w:r w:rsidRPr="00F17920">
              <w:rPr>
                <w:rFonts w:eastAsiaTheme="minorHAnsi"/>
                <w:szCs w:val="24"/>
                <w:vertAlign w:val="superscript"/>
                <w:lang w:eastAsia="en-US"/>
              </w:rPr>
              <w:t>5</w:t>
            </w:r>
          </w:p>
        </w:tc>
        <w:tc>
          <w:tcPr>
            <w:tcW w:w="1418" w:type="dxa"/>
            <w:gridSpan w:val="3"/>
            <w:tcBorders>
              <w:top w:val="nil"/>
              <w:left w:val="nil"/>
              <w:bottom w:val="nil"/>
              <w:right w:val="nil"/>
            </w:tcBorders>
            <w:shd w:val="clear" w:color="auto" w:fill="FFFFFF" w:themeFill="background1"/>
            <w:vAlign w:val="center"/>
          </w:tcPr>
          <w:p w14:paraId="23F85ED1" w14:textId="77777777" w:rsidR="00294E7E" w:rsidRPr="00F17920" w:rsidRDefault="00294E7E" w:rsidP="00D12F97">
            <w:pPr>
              <w:rPr>
                <w:rFonts w:eastAsiaTheme="minorHAnsi"/>
                <w:szCs w:val="24"/>
                <w:lang w:eastAsia="en-US"/>
              </w:rPr>
            </w:pPr>
            <w:proofErr w:type="gramStart"/>
            <w:r w:rsidRPr="00F17920">
              <w:rPr>
                <w:rFonts w:eastAsiaTheme="minorHAnsi"/>
                <w:szCs w:val="24"/>
                <w:lang w:eastAsia="en-US"/>
              </w:rPr>
              <w:t>U</w:t>
            </w:r>
            <w:r w:rsidRPr="00F17920">
              <w:rPr>
                <w:rFonts w:eastAsiaTheme="minorHAnsi"/>
                <w:szCs w:val="24"/>
                <w:vertAlign w:val="subscript"/>
                <w:lang w:eastAsia="en-US"/>
              </w:rPr>
              <w:t xml:space="preserve">t  </w:t>
            </w:r>
            <w:r w:rsidRPr="00F17920">
              <w:rPr>
                <w:rFonts w:eastAsiaTheme="minorHAnsi"/>
                <w:szCs w:val="24"/>
                <w:lang w:eastAsia="en-US"/>
              </w:rPr>
              <w:t>=</w:t>
            </w:r>
            <w:proofErr w:type="gramEnd"/>
            <w:r w:rsidRPr="00F17920">
              <w:rPr>
                <w:rFonts w:eastAsiaTheme="minorHAnsi"/>
                <w:szCs w:val="24"/>
                <w:lang w:eastAsia="en-US"/>
              </w:rPr>
              <w:t xml:space="preserve"> 5.</w:t>
            </w:r>
            <w:r w:rsidRPr="00F17920">
              <w:rPr>
                <w:szCs w:val="24"/>
              </w:rPr>
              <w:t>5</w:t>
            </w:r>
            <w:r w:rsidRPr="00F17920">
              <w:rPr>
                <w:rFonts w:eastAsiaTheme="minorHAnsi"/>
                <w:szCs w:val="24"/>
                <w:lang w:eastAsia="en-US"/>
              </w:rPr>
              <w:t>±0.1</w:t>
            </w:r>
          </w:p>
        </w:tc>
        <w:tc>
          <w:tcPr>
            <w:tcW w:w="1559" w:type="dxa"/>
            <w:tcBorders>
              <w:top w:val="nil"/>
              <w:left w:val="nil"/>
              <w:bottom w:val="nil"/>
              <w:right w:val="nil"/>
            </w:tcBorders>
            <w:shd w:val="clear" w:color="auto" w:fill="FFFFFF" w:themeFill="background1"/>
            <w:vAlign w:val="center"/>
          </w:tcPr>
          <w:p w14:paraId="0A5A4F39" w14:textId="77777777" w:rsidR="00294E7E" w:rsidRPr="00F17920" w:rsidRDefault="00294E7E" w:rsidP="00B24EBA">
            <w:pPr>
              <w:jc w:val="center"/>
              <w:rPr>
                <w:rFonts w:eastAsiaTheme="minorHAnsi"/>
                <w:szCs w:val="24"/>
                <w:lang w:eastAsia="en-US"/>
              </w:rPr>
            </w:pPr>
            <w:r w:rsidRPr="00F17920">
              <w:rPr>
                <w:szCs w:val="24"/>
              </w:rPr>
              <w:t>2.0</w:t>
            </w:r>
            <w:r w:rsidRPr="00F17920">
              <w:rPr>
                <w:rFonts w:eastAsiaTheme="minorHAnsi"/>
                <w:szCs w:val="24"/>
                <w:lang w:eastAsia="en-US"/>
              </w:rPr>
              <w:t>x10</w:t>
            </w:r>
            <w:r w:rsidRPr="00F17920">
              <w:rPr>
                <w:szCs w:val="24"/>
                <w:vertAlign w:val="superscript"/>
              </w:rPr>
              <w:t>4</w:t>
            </w:r>
          </w:p>
        </w:tc>
        <w:tc>
          <w:tcPr>
            <w:tcW w:w="1750" w:type="dxa"/>
            <w:gridSpan w:val="3"/>
            <w:tcBorders>
              <w:top w:val="nil"/>
              <w:left w:val="nil"/>
              <w:bottom w:val="nil"/>
              <w:right w:val="nil"/>
            </w:tcBorders>
            <w:shd w:val="clear" w:color="auto" w:fill="FFFFFF" w:themeFill="background1"/>
            <w:vAlign w:val="center"/>
          </w:tcPr>
          <w:p w14:paraId="459DE246" w14:textId="77777777" w:rsidR="00294E7E" w:rsidRPr="00F17920" w:rsidRDefault="00294E7E" w:rsidP="00B24EBA">
            <w:pPr>
              <w:jc w:val="center"/>
              <w:rPr>
                <w:rFonts w:eastAsiaTheme="minorHAnsi"/>
                <w:szCs w:val="24"/>
                <w:lang w:eastAsia="en-US"/>
              </w:rPr>
            </w:pPr>
            <w:proofErr w:type="gramStart"/>
            <w:r w:rsidRPr="00F17920">
              <w:rPr>
                <w:rFonts w:eastAsiaTheme="minorHAnsi"/>
                <w:szCs w:val="24"/>
                <w:lang w:eastAsia="en-US"/>
              </w:rPr>
              <w:t>U</w:t>
            </w:r>
            <w:r w:rsidRPr="00F17920">
              <w:rPr>
                <w:rFonts w:eastAsiaTheme="minorHAnsi"/>
                <w:szCs w:val="24"/>
                <w:vertAlign w:val="subscript"/>
                <w:lang w:eastAsia="en-US"/>
              </w:rPr>
              <w:t xml:space="preserve">t  </w:t>
            </w:r>
            <w:r w:rsidRPr="00F17920">
              <w:rPr>
                <w:rFonts w:eastAsiaTheme="minorHAnsi"/>
                <w:szCs w:val="24"/>
                <w:lang w:eastAsia="en-US"/>
              </w:rPr>
              <w:t>=</w:t>
            </w:r>
            <w:proofErr w:type="gramEnd"/>
            <w:r w:rsidRPr="00F17920">
              <w:rPr>
                <w:rFonts w:eastAsiaTheme="minorHAnsi"/>
                <w:szCs w:val="24"/>
                <w:lang w:eastAsia="en-US"/>
              </w:rPr>
              <w:t xml:space="preserve"> </w:t>
            </w:r>
            <w:r w:rsidRPr="00F17920">
              <w:rPr>
                <w:szCs w:val="24"/>
              </w:rPr>
              <w:t>4</w:t>
            </w:r>
            <w:r w:rsidRPr="00F17920">
              <w:rPr>
                <w:rFonts w:eastAsiaTheme="minorHAnsi"/>
                <w:szCs w:val="24"/>
                <w:lang w:eastAsia="en-US"/>
              </w:rPr>
              <w:t>.</w:t>
            </w:r>
            <w:r w:rsidRPr="00F17920">
              <w:rPr>
                <w:szCs w:val="24"/>
              </w:rPr>
              <w:t>3</w:t>
            </w:r>
            <w:r w:rsidRPr="00F17920">
              <w:rPr>
                <w:rFonts w:eastAsiaTheme="minorHAnsi"/>
                <w:szCs w:val="24"/>
                <w:lang w:eastAsia="en-US"/>
              </w:rPr>
              <w:t>±0.</w:t>
            </w:r>
            <w:r w:rsidRPr="00F17920">
              <w:rPr>
                <w:szCs w:val="24"/>
              </w:rPr>
              <w:t>5</w:t>
            </w:r>
          </w:p>
        </w:tc>
      </w:tr>
      <w:tr w:rsidR="00F17920" w:rsidRPr="00F17920" w14:paraId="12A31708"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3E3B4D89" w14:textId="77777777" w:rsidR="00294E7E" w:rsidRPr="00F17920" w:rsidRDefault="00294E7E" w:rsidP="00B24EBA">
            <w:pPr>
              <w:rPr>
                <w:rFonts w:eastAsiaTheme="minorHAnsi"/>
                <w:szCs w:val="24"/>
                <w:lang w:eastAsia="en-US"/>
              </w:rPr>
            </w:pPr>
            <w:r w:rsidRPr="00F17920">
              <w:rPr>
                <w:rFonts w:eastAsiaTheme="minorHAnsi"/>
                <w:szCs w:val="24"/>
                <w:lang w:eastAsia="en-US"/>
              </w:rPr>
              <w:t>1. ethyl lactate/PET</w:t>
            </w:r>
          </w:p>
        </w:tc>
        <w:tc>
          <w:tcPr>
            <w:tcW w:w="1529" w:type="dxa"/>
            <w:gridSpan w:val="2"/>
            <w:tcBorders>
              <w:top w:val="nil"/>
              <w:left w:val="nil"/>
              <w:bottom w:val="nil"/>
              <w:right w:val="nil"/>
            </w:tcBorders>
            <w:shd w:val="clear" w:color="auto" w:fill="FFFFFF" w:themeFill="background1"/>
            <w:vAlign w:val="center"/>
          </w:tcPr>
          <w:p w14:paraId="041A512C" w14:textId="77777777" w:rsidR="00294E7E" w:rsidRPr="00F17920" w:rsidRDefault="00294E7E" w:rsidP="00B24EBA">
            <w:pPr>
              <w:jc w:val="center"/>
              <w:rPr>
                <w:rFonts w:eastAsiaTheme="minorHAnsi"/>
                <w:szCs w:val="24"/>
                <w:lang w:eastAsia="en-US"/>
              </w:rPr>
            </w:pPr>
            <w:r w:rsidRPr="00F17920">
              <w:rPr>
                <w:szCs w:val="24"/>
              </w:rPr>
              <w:t>1.2</w:t>
            </w:r>
            <w:r w:rsidRPr="00F17920">
              <w:rPr>
                <w:rFonts w:eastAsiaTheme="minorHAnsi"/>
                <w:szCs w:val="24"/>
                <w:lang w:eastAsia="en-US"/>
              </w:rPr>
              <w:t>x10</w:t>
            </w:r>
            <w:r w:rsidRPr="00F17920">
              <w:rPr>
                <w:rFonts w:eastAsiaTheme="minorHAnsi"/>
                <w:szCs w:val="24"/>
                <w:vertAlign w:val="superscript"/>
                <w:lang w:eastAsia="en-US"/>
              </w:rPr>
              <w:t>5</w:t>
            </w:r>
          </w:p>
        </w:tc>
        <w:tc>
          <w:tcPr>
            <w:tcW w:w="1418" w:type="dxa"/>
            <w:gridSpan w:val="3"/>
            <w:tcBorders>
              <w:top w:val="nil"/>
              <w:left w:val="nil"/>
              <w:bottom w:val="nil"/>
              <w:right w:val="nil"/>
            </w:tcBorders>
            <w:shd w:val="clear" w:color="auto" w:fill="FFFFFF" w:themeFill="background1"/>
            <w:vAlign w:val="center"/>
          </w:tcPr>
          <w:p w14:paraId="00A8B4A5"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0.4±0.</w:t>
            </w:r>
            <w:r w:rsidRPr="00F17920">
              <w:rPr>
                <w:szCs w:val="24"/>
              </w:rPr>
              <w:t>1</w:t>
            </w:r>
          </w:p>
        </w:tc>
        <w:tc>
          <w:tcPr>
            <w:tcW w:w="1559" w:type="dxa"/>
            <w:tcBorders>
              <w:top w:val="nil"/>
              <w:left w:val="nil"/>
              <w:bottom w:val="nil"/>
              <w:right w:val="nil"/>
            </w:tcBorders>
            <w:shd w:val="clear" w:color="auto" w:fill="FFFFFF" w:themeFill="background1"/>
            <w:vAlign w:val="center"/>
          </w:tcPr>
          <w:p w14:paraId="6326BF22" w14:textId="77777777" w:rsidR="00294E7E" w:rsidRPr="00F17920" w:rsidRDefault="00294E7E" w:rsidP="00B24EBA">
            <w:pPr>
              <w:jc w:val="center"/>
              <w:rPr>
                <w:rFonts w:eastAsiaTheme="minorHAnsi"/>
                <w:b/>
                <w:szCs w:val="24"/>
                <w:lang w:eastAsia="en-US"/>
              </w:rPr>
            </w:pPr>
            <w:r w:rsidRPr="00F17920">
              <w:rPr>
                <w:szCs w:val="24"/>
              </w:rPr>
              <w:t>1.2</w:t>
            </w:r>
            <w:r w:rsidRPr="00F17920">
              <w:rPr>
                <w:rFonts w:eastAsiaTheme="minorHAnsi"/>
                <w:szCs w:val="24"/>
                <w:lang w:eastAsia="en-US"/>
              </w:rPr>
              <w:t>x10</w:t>
            </w:r>
            <w:r w:rsidRPr="00F17920">
              <w:rPr>
                <w:szCs w:val="24"/>
                <w:vertAlign w:val="superscript"/>
              </w:rPr>
              <w:t>3</w:t>
            </w:r>
          </w:p>
        </w:tc>
        <w:tc>
          <w:tcPr>
            <w:tcW w:w="1750" w:type="dxa"/>
            <w:gridSpan w:val="3"/>
            <w:tcBorders>
              <w:top w:val="nil"/>
              <w:left w:val="nil"/>
              <w:bottom w:val="nil"/>
              <w:right w:val="nil"/>
            </w:tcBorders>
            <w:shd w:val="clear" w:color="auto" w:fill="FFFFFF" w:themeFill="background1"/>
            <w:vAlign w:val="center"/>
          </w:tcPr>
          <w:p w14:paraId="607F6719"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w:t>
            </w:r>
            <w:r w:rsidRPr="00F17920">
              <w:rPr>
                <w:szCs w:val="24"/>
              </w:rPr>
              <w:t>2</w:t>
            </w:r>
            <w:r w:rsidRPr="00F17920">
              <w:rPr>
                <w:rFonts w:eastAsiaTheme="minorHAnsi"/>
                <w:szCs w:val="24"/>
                <w:lang w:eastAsia="en-US"/>
              </w:rPr>
              <w:t>±0.</w:t>
            </w:r>
            <w:r w:rsidRPr="00F17920">
              <w:rPr>
                <w:szCs w:val="24"/>
              </w:rPr>
              <w:t>0</w:t>
            </w:r>
          </w:p>
        </w:tc>
      </w:tr>
      <w:tr w:rsidR="00F17920" w:rsidRPr="00F17920" w14:paraId="243591AE"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15B7456E" w14:textId="77777777" w:rsidR="00294E7E" w:rsidRPr="00F17920" w:rsidRDefault="00294E7E" w:rsidP="00B24EBA">
            <w:pPr>
              <w:rPr>
                <w:rFonts w:eastAsiaTheme="minorHAnsi"/>
                <w:szCs w:val="24"/>
                <w:lang w:eastAsia="en-US"/>
              </w:rPr>
            </w:pPr>
            <w:r w:rsidRPr="00F17920">
              <w:rPr>
                <w:rFonts w:eastAsiaTheme="minorHAnsi"/>
                <w:szCs w:val="24"/>
                <w:lang w:eastAsia="en-US"/>
              </w:rPr>
              <w:t>2. ethyl lactate/PET</w:t>
            </w:r>
          </w:p>
        </w:tc>
        <w:tc>
          <w:tcPr>
            <w:tcW w:w="1529" w:type="dxa"/>
            <w:gridSpan w:val="2"/>
            <w:tcBorders>
              <w:top w:val="nil"/>
              <w:left w:val="nil"/>
              <w:bottom w:val="nil"/>
              <w:right w:val="nil"/>
            </w:tcBorders>
            <w:shd w:val="clear" w:color="auto" w:fill="FFFFFF" w:themeFill="background1"/>
            <w:vAlign w:val="center"/>
          </w:tcPr>
          <w:p w14:paraId="32EF574A" w14:textId="77777777" w:rsidR="00294E7E" w:rsidRPr="00F17920" w:rsidRDefault="00294E7E" w:rsidP="00B24EBA">
            <w:pPr>
              <w:jc w:val="center"/>
              <w:rPr>
                <w:rFonts w:eastAsiaTheme="minorHAnsi"/>
                <w:szCs w:val="24"/>
                <w:lang w:eastAsia="en-US"/>
              </w:rPr>
            </w:pPr>
            <w:r w:rsidRPr="00F17920">
              <w:rPr>
                <w:szCs w:val="24"/>
              </w:rPr>
              <w:t>3.5</w:t>
            </w:r>
            <w:r w:rsidRPr="00F17920">
              <w:rPr>
                <w:rFonts w:eastAsiaTheme="minorHAnsi"/>
                <w:szCs w:val="24"/>
                <w:lang w:eastAsia="en-US"/>
              </w:rPr>
              <w:t>x10</w:t>
            </w:r>
            <w:r w:rsidRPr="00F17920">
              <w:rPr>
                <w:rFonts w:eastAsiaTheme="minorHAnsi"/>
                <w:szCs w:val="24"/>
                <w:vertAlign w:val="superscript"/>
                <w:lang w:eastAsia="en-US"/>
              </w:rPr>
              <w:t>5</w:t>
            </w:r>
          </w:p>
        </w:tc>
        <w:tc>
          <w:tcPr>
            <w:tcW w:w="1418" w:type="dxa"/>
            <w:gridSpan w:val="3"/>
            <w:tcBorders>
              <w:top w:val="nil"/>
              <w:left w:val="nil"/>
              <w:bottom w:val="nil"/>
              <w:right w:val="nil"/>
            </w:tcBorders>
            <w:shd w:val="clear" w:color="auto" w:fill="FFFFFF" w:themeFill="background1"/>
            <w:vAlign w:val="center"/>
          </w:tcPr>
          <w:p w14:paraId="22F492EB" w14:textId="77777777" w:rsidR="00294E7E" w:rsidRPr="00F17920" w:rsidRDefault="00294E7E" w:rsidP="00B24EBA">
            <w:pPr>
              <w:jc w:val="center"/>
              <w:rPr>
                <w:rFonts w:eastAsiaTheme="minorHAnsi"/>
                <w:szCs w:val="24"/>
                <w:lang w:eastAsia="en-US"/>
              </w:rPr>
            </w:pPr>
            <w:r w:rsidRPr="00F17920">
              <w:rPr>
                <w:szCs w:val="24"/>
              </w:rPr>
              <w:t>̴ 0</w:t>
            </w:r>
            <w:r w:rsidRPr="00F17920">
              <w:rPr>
                <w:rFonts w:eastAsiaTheme="minorHAnsi"/>
                <w:szCs w:val="24"/>
                <w:lang w:eastAsia="en-US"/>
              </w:rPr>
              <w:t>.0±0.</w:t>
            </w:r>
            <w:r w:rsidRPr="00F17920">
              <w:rPr>
                <w:szCs w:val="24"/>
              </w:rPr>
              <w:t>0</w:t>
            </w:r>
          </w:p>
        </w:tc>
        <w:tc>
          <w:tcPr>
            <w:tcW w:w="1559" w:type="dxa"/>
            <w:tcBorders>
              <w:top w:val="nil"/>
              <w:left w:val="nil"/>
              <w:bottom w:val="nil"/>
              <w:right w:val="nil"/>
            </w:tcBorders>
            <w:shd w:val="clear" w:color="auto" w:fill="FFFFFF" w:themeFill="background1"/>
            <w:vAlign w:val="center"/>
          </w:tcPr>
          <w:p w14:paraId="1BB4FD77" w14:textId="77777777" w:rsidR="00294E7E" w:rsidRPr="00F17920" w:rsidRDefault="00294E7E" w:rsidP="00B24EBA">
            <w:pPr>
              <w:jc w:val="center"/>
              <w:rPr>
                <w:rFonts w:eastAsiaTheme="minorHAnsi"/>
                <w:szCs w:val="24"/>
                <w:lang w:eastAsia="en-US"/>
              </w:rPr>
            </w:pPr>
            <w:r w:rsidRPr="00F17920">
              <w:rPr>
                <w:szCs w:val="24"/>
              </w:rPr>
              <w:t>4</w:t>
            </w:r>
            <w:r w:rsidRPr="00F17920">
              <w:rPr>
                <w:rFonts w:eastAsiaTheme="minorHAnsi"/>
                <w:szCs w:val="24"/>
                <w:lang w:eastAsia="en-US"/>
              </w:rPr>
              <w:t>.</w:t>
            </w:r>
            <w:r w:rsidRPr="00F17920">
              <w:rPr>
                <w:szCs w:val="24"/>
              </w:rPr>
              <w:t>0</w:t>
            </w:r>
            <w:r w:rsidRPr="00F17920">
              <w:rPr>
                <w:rFonts w:eastAsiaTheme="minorHAnsi"/>
                <w:szCs w:val="24"/>
                <w:lang w:eastAsia="en-US"/>
              </w:rPr>
              <w:t>x10</w:t>
            </w:r>
            <w:r w:rsidRPr="00F17920">
              <w:rPr>
                <w:szCs w:val="24"/>
                <w:vertAlign w:val="superscript"/>
              </w:rPr>
              <w:t>3</w:t>
            </w:r>
          </w:p>
        </w:tc>
        <w:tc>
          <w:tcPr>
            <w:tcW w:w="1750" w:type="dxa"/>
            <w:gridSpan w:val="3"/>
            <w:tcBorders>
              <w:top w:val="nil"/>
              <w:left w:val="nil"/>
              <w:bottom w:val="nil"/>
              <w:right w:val="nil"/>
            </w:tcBorders>
            <w:shd w:val="clear" w:color="auto" w:fill="FFFFFF" w:themeFill="background1"/>
            <w:vAlign w:val="center"/>
          </w:tcPr>
          <w:p w14:paraId="096C8BA3"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0.7±0.1</w:t>
            </w:r>
          </w:p>
        </w:tc>
      </w:tr>
      <w:tr w:rsidR="00F17920" w:rsidRPr="00F17920" w14:paraId="619C13A5"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36229328" w14:textId="77777777" w:rsidR="00294E7E" w:rsidRPr="00F17920" w:rsidRDefault="00294E7E" w:rsidP="00B24EBA">
            <w:pPr>
              <w:rPr>
                <w:rFonts w:eastAsiaTheme="minorHAnsi"/>
                <w:szCs w:val="24"/>
                <w:lang w:eastAsia="en-US"/>
              </w:rPr>
            </w:pPr>
            <w:r w:rsidRPr="00F17920">
              <w:rPr>
                <w:rFonts w:eastAsiaTheme="minorHAnsi"/>
                <w:szCs w:val="24"/>
                <w:lang w:eastAsia="en-US"/>
              </w:rPr>
              <w:t>3. ethyl lactate/PET</w:t>
            </w:r>
          </w:p>
        </w:tc>
        <w:tc>
          <w:tcPr>
            <w:tcW w:w="1529" w:type="dxa"/>
            <w:gridSpan w:val="2"/>
            <w:tcBorders>
              <w:top w:val="nil"/>
              <w:left w:val="nil"/>
              <w:bottom w:val="nil"/>
              <w:right w:val="nil"/>
            </w:tcBorders>
            <w:shd w:val="clear" w:color="auto" w:fill="FFFFFF" w:themeFill="background1"/>
            <w:vAlign w:val="center"/>
          </w:tcPr>
          <w:p w14:paraId="6774424A" w14:textId="77777777" w:rsidR="00294E7E" w:rsidRPr="00F17920" w:rsidRDefault="00294E7E" w:rsidP="00B24EBA">
            <w:pPr>
              <w:jc w:val="center"/>
              <w:rPr>
                <w:rFonts w:eastAsiaTheme="minorHAnsi"/>
                <w:b/>
                <w:szCs w:val="24"/>
                <w:lang w:eastAsia="en-US"/>
              </w:rPr>
            </w:pPr>
            <w:r w:rsidRPr="00F17920">
              <w:rPr>
                <w:szCs w:val="24"/>
              </w:rPr>
              <w:t>3</w:t>
            </w:r>
            <w:r w:rsidRPr="00F17920">
              <w:rPr>
                <w:rFonts w:eastAsiaTheme="minorHAnsi"/>
                <w:szCs w:val="24"/>
                <w:lang w:eastAsia="en-US"/>
              </w:rPr>
              <w:t>.</w:t>
            </w:r>
            <w:r w:rsidRPr="00F17920">
              <w:rPr>
                <w:szCs w:val="24"/>
              </w:rPr>
              <w:t>7</w:t>
            </w:r>
            <w:r w:rsidRPr="00F17920">
              <w:rPr>
                <w:rFonts w:eastAsiaTheme="minorHAnsi"/>
                <w:szCs w:val="24"/>
                <w:lang w:eastAsia="en-US"/>
              </w:rPr>
              <w:t>x10</w:t>
            </w:r>
            <w:r w:rsidRPr="00F17920">
              <w:rPr>
                <w:szCs w:val="24"/>
                <w:vertAlign w:val="superscript"/>
              </w:rPr>
              <w:t>5</w:t>
            </w:r>
          </w:p>
        </w:tc>
        <w:tc>
          <w:tcPr>
            <w:tcW w:w="1418" w:type="dxa"/>
            <w:gridSpan w:val="3"/>
            <w:tcBorders>
              <w:top w:val="nil"/>
              <w:left w:val="nil"/>
              <w:bottom w:val="nil"/>
              <w:right w:val="nil"/>
            </w:tcBorders>
            <w:shd w:val="clear" w:color="auto" w:fill="FFFFFF" w:themeFill="background1"/>
            <w:vAlign w:val="center"/>
          </w:tcPr>
          <w:p w14:paraId="72200C23" w14:textId="77777777" w:rsidR="00294E7E" w:rsidRPr="00F17920" w:rsidRDefault="00294E7E" w:rsidP="00B24EBA">
            <w:pPr>
              <w:jc w:val="center"/>
              <w:rPr>
                <w:rFonts w:eastAsiaTheme="minorHAnsi"/>
                <w:szCs w:val="24"/>
                <w:lang w:eastAsia="en-US"/>
              </w:rPr>
            </w:pPr>
            <w:r w:rsidRPr="00F17920">
              <w:rPr>
                <w:szCs w:val="24"/>
              </w:rPr>
              <w:t xml:space="preserve">̴ </w:t>
            </w:r>
            <w:r w:rsidRPr="00F17920">
              <w:rPr>
                <w:rFonts w:eastAsiaTheme="minorHAnsi"/>
                <w:szCs w:val="24"/>
                <w:lang w:eastAsia="en-US"/>
              </w:rPr>
              <w:t>0.</w:t>
            </w:r>
            <w:r w:rsidRPr="00F17920">
              <w:rPr>
                <w:szCs w:val="24"/>
              </w:rPr>
              <w:t>0</w:t>
            </w:r>
            <w:r w:rsidRPr="00F17920">
              <w:rPr>
                <w:rFonts w:eastAsiaTheme="minorHAnsi"/>
                <w:szCs w:val="24"/>
                <w:lang w:eastAsia="en-US"/>
              </w:rPr>
              <w:t>±0.</w:t>
            </w:r>
            <w:r w:rsidRPr="00F17920">
              <w:rPr>
                <w:szCs w:val="24"/>
              </w:rPr>
              <w:t>0</w:t>
            </w:r>
          </w:p>
        </w:tc>
        <w:tc>
          <w:tcPr>
            <w:tcW w:w="1559" w:type="dxa"/>
            <w:tcBorders>
              <w:top w:val="nil"/>
              <w:left w:val="nil"/>
              <w:bottom w:val="nil"/>
              <w:right w:val="nil"/>
            </w:tcBorders>
            <w:shd w:val="clear" w:color="auto" w:fill="FFFFFF" w:themeFill="background1"/>
            <w:vAlign w:val="center"/>
          </w:tcPr>
          <w:p w14:paraId="527E9333" w14:textId="77777777" w:rsidR="00294E7E" w:rsidRPr="00F17920" w:rsidRDefault="00294E7E" w:rsidP="00B24EBA">
            <w:pPr>
              <w:jc w:val="center"/>
              <w:rPr>
                <w:rFonts w:eastAsiaTheme="minorHAnsi"/>
                <w:b/>
                <w:szCs w:val="24"/>
                <w:lang w:eastAsia="en-US"/>
              </w:rPr>
            </w:pPr>
            <w:r w:rsidRPr="00F17920">
              <w:rPr>
                <w:szCs w:val="24"/>
              </w:rPr>
              <w:t>6.9</w:t>
            </w:r>
            <w:r w:rsidRPr="00F17920">
              <w:rPr>
                <w:rFonts w:eastAsiaTheme="minorHAnsi"/>
                <w:szCs w:val="24"/>
                <w:lang w:eastAsia="en-US"/>
              </w:rPr>
              <w:t>x10</w:t>
            </w:r>
            <w:r w:rsidRPr="00F17920">
              <w:rPr>
                <w:szCs w:val="24"/>
                <w:vertAlign w:val="superscript"/>
              </w:rPr>
              <w:t>2</w:t>
            </w:r>
          </w:p>
        </w:tc>
        <w:tc>
          <w:tcPr>
            <w:tcW w:w="1750" w:type="dxa"/>
            <w:gridSpan w:val="3"/>
            <w:tcBorders>
              <w:top w:val="nil"/>
              <w:left w:val="nil"/>
              <w:bottom w:val="nil"/>
              <w:right w:val="nil"/>
            </w:tcBorders>
            <w:shd w:val="clear" w:color="auto" w:fill="FFFFFF" w:themeFill="background1"/>
            <w:vAlign w:val="center"/>
          </w:tcPr>
          <w:p w14:paraId="5CE1E85D"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1.</w:t>
            </w:r>
            <w:r w:rsidRPr="00F17920">
              <w:rPr>
                <w:szCs w:val="24"/>
              </w:rPr>
              <w:t>5</w:t>
            </w:r>
            <w:r w:rsidRPr="00F17920">
              <w:rPr>
                <w:rFonts w:eastAsiaTheme="minorHAnsi"/>
                <w:szCs w:val="24"/>
                <w:lang w:eastAsia="en-US"/>
              </w:rPr>
              <w:t>±0.</w:t>
            </w:r>
            <w:r w:rsidRPr="00F17920">
              <w:rPr>
                <w:szCs w:val="24"/>
              </w:rPr>
              <w:t>0</w:t>
            </w:r>
          </w:p>
        </w:tc>
      </w:tr>
      <w:tr w:rsidR="00F17920" w:rsidRPr="00F17920" w14:paraId="25B3050B"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3BAA954E" w14:textId="77777777" w:rsidR="00294E7E" w:rsidRPr="00F17920" w:rsidRDefault="00294E7E" w:rsidP="00B24EBA">
            <w:pPr>
              <w:rPr>
                <w:rFonts w:eastAsiaTheme="minorHAnsi"/>
                <w:szCs w:val="24"/>
                <w:lang w:eastAsia="en-US"/>
              </w:rPr>
            </w:pPr>
            <w:r w:rsidRPr="00F17920">
              <w:rPr>
                <w:rFonts w:eastAsiaTheme="minorHAnsi"/>
                <w:szCs w:val="24"/>
                <w:lang w:eastAsia="en-US"/>
              </w:rPr>
              <w:t>4. ethyl lactate/PET</w:t>
            </w:r>
          </w:p>
        </w:tc>
        <w:tc>
          <w:tcPr>
            <w:tcW w:w="1529" w:type="dxa"/>
            <w:gridSpan w:val="2"/>
            <w:tcBorders>
              <w:top w:val="nil"/>
              <w:left w:val="nil"/>
              <w:bottom w:val="nil"/>
              <w:right w:val="nil"/>
            </w:tcBorders>
            <w:shd w:val="clear" w:color="auto" w:fill="FFFFFF" w:themeFill="background1"/>
            <w:vAlign w:val="center"/>
          </w:tcPr>
          <w:p w14:paraId="1A2EAE8D" w14:textId="77777777" w:rsidR="00294E7E" w:rsidRPr="00F17920" w:rsidRDefault="00294E7E" w:rsidP="00B24EBA">
            <w:pPr>
              <w:jc w:val="center"/>
              <w:rPr>
                <w:rFonts w:eastAsiaTheme="minorHAnsi"/>
                <w:szCs w:val="24"/>
                <w:lang w:eastAsia="en-US"/>
              </w:rPr>
            </w:pPr>
            <w:r w:rsidRPr="00F17920">
              <w:rPr>
                <w:szCs w:val="24"/>
              </w:rPr>
              <w:t>3</w:t>
            </w:r>
            <w:r w:rsidRPr="00F17920">
              <w:rPr>
                <w:rFonts w:eastAsiaTheme="minorHAnsi"/>
                <w:szCs w:val="24"/>
                <w:lang w:eastAsia="en-US"/>
              </w:rPr>
              <w:t>.</w:t>
            </w:r>
            <w:r w:rsidRPr="00F17920">
              <w:rPr>
                <w:szCs w:val="24"/>
              </w:rPr>
              <w:t>5</w:t>
            </w:r>
            <w:r w:rsidRPr="00F17920">
              <w:rPr>
                <w:rFonts w:eastAsiaTheme="minorHAnsi"/>
                <w:szCs w:val="24"/>
                <w:lang w:eastAsia="en-US"/>
              </w:rPr>
              <w:t>x10</w:t>
            </w:r>
            <w:r w:rsidRPr="00F17920">
              <w:rPr>
                <w:szCs w:val="24"/>
                <w:vertAlign w:val="superscript"/>
              </w:rPr>
              <w:t>5</w:t>
            </w:r>
          </w:p>
        </w:tc>
        <w:tc>
          <w:tcPr>
            <w:tcW w:w="1418" w:type="dxa"/>
            <w:gridSpan w:val="3"/>
            <w:tcBorders>
              <w:top w:val="nil"/>
              <w:left w:val="nil"/>
              <w:bottom w:val="nil"/>
              <w:right w:val="nil"/>
            </w:tcBorders>
            <w:shd w:val="clear" w:color="auto" w:fill="FFFFFF" w:themeFill="background1"/>
            <w:vAlign w:val="center"/>
          </w:tcPr>
          <w:p w14:paraId="0BEB0934" w14:textId="77777777" w:rsidR="00294E7E" w:rsidRPr="00F17920" w:rsidRDefault="00294E7E" w:rsidP="00B24EBA">
            <w:pPr>
              <w:jc w:val="center"/>
              <w:rPr>
                <w:rFonts w:eastAsiaTheme="minorHAnsi"/>
                <w:szCs w:val="24"/>
                <w:lang w:eastAsia="en-US"/>
              </w:rPr>
            </w:pPr>
            <w:r w:rsidRPr="00F17920">
              <w:rPr>
                <w:szCs w:val="24"/>
              </w:rPr>
              <w:t xml:space="preserve">̴ </w:t>
            </w:r>
            <w:r w:rsidRPr="00F17920">
              <w:rPr>
                <w:rFonts w:eastAsiaTheme="minorHAnsi"/>
                <w:szCs w:val="24"/>
                <w:lang w:eastAsia="en-US"/>
              </w:rPr>
              <w:t>0.</w:t>
            </w:r>
            <w:r w:rsidRPr="00F17920">
              <w:rPr>
                <w:szCs w:val="24"/>
              </w:rPr>
              <w:t>0</w:t>
            </w:r>
            <w:r w:rsidRPr="00F17920">
              <w:rPr>
                <w:rFonts w:eastAsiaTheme="minorHAnsi"/>
                <w:szCs w:val="24"/>
                <w:lang w:eastAsia="en-US"/>
              </w:rPr>
              <w:t>±0.</w:t>
            </w:r>
            <w:r w:rsidRPr="00F17920">
              <w:rPr>
                <w:szCs w:val="24"/>
              </w:rPr>
              <w:t>0</w:t>
            </w:r>
          </w:p>
        </w:tc>
        <w:tc>
          <w:tcPr>
            <w:tcW w:w="1559" w:type="dxa"/>
            <w:tcBorders>
              <w:top w:val="nil"/>
              <w:left w:val="nil"/>
              <w:bottom w:val="nil"/>
              <w:right w:val="nil"/>
            </w:tcBorders>
            <w:shd w:val="clear" w:color="auto" w:fill="FFFFFF" w:themeFill="background1"/>
            <w:vAlign w:val="center"/>
          </w:tcPr>
          <w:p w14:paraId="52CCC949"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w:t>
            </w:r>
            <w:r w:rsidRPr="00F17920">
              <w:rPr>
                <w:szCs w:val="24"/>
              </w:rPr>
              <w:t>8</w:t>
            </w:r>
            <w:r w:rsidRPr="00F17920">
              <w:rPr>
                <w:rFonts w:eastAsiaTheme="minorHAnsi"/>
                <w:szCs w:val="24"/>
                <w:lang w:eastAsia="en-US"/>
              </w:rPr>
              <w:t>x10</w:t>
            </w:r>
            <w:r w:rsidRPr="00F17920">
              <w:rPr>
                <w:szCs w:val="24"/>
                <w:vertAlign w:val="superscript"/>
              </w:rPr>
              <w:t>3</w:t>
            </w:r>
          </w:p>
        </w:tc>
        <w:tc>
          <w:tcPr>
            <w:tcW w:w="1750" w:type="dxa"/>
            <w:gridSpan w:val="3"/>
            <w:tcBorders>
              <w:top w:val="nil"/>
              <w:left w:val="nil"/>
              <w:bottom w:val="nil"/>
              <w:right w:val="nil"/>
            </w:tcBorders>
            <w:shd w:val="clear" w:color="auto" w:fill="FFFFFF" w:themeFill="background1"/>
            <w:vAlign w:val="center"/>
          </w:tcPr>
          <w:p w14:paraId="1552D49B"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w:t>
            </w:r>
            <w:r w:rsidRPr="00F17920">
              <w:rPr>
                <w:szCs w:val="24"/>
              </w:rPr>
              <w:t>0</w:t>
            </w:r>
            <w:r w:rsidRPr="00F17920">
              <w:rPr>
                <w:rFonts w:eastAsiaTheme="minorHAnsi"/>
                <w:szCs w:val="24"/>
                <w:lang w:eastAsia="en-US"/>
              </w:rPr>
              <w:t>±0.</w:t>
            </w:r>
            <w:r w:rsidRPr="00F17920">
              <w:rPr>
                <w:szCs w:val="24"/>
              </w:rPr>
              <w:t>0</w:t>
            </w:r>
          </w:p>
        </w:tc>
      </w:tr>
      <w:tr w:rsidR="00F17920" w:rsidRPr="00F17920" w14:paraId="1801DC93"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5FD53C74" w14:textId="77777777" w:rsidR="00294E7E" w:rsidRPr="00F17920" w:rsidRDefault="00294E7E" w:rsidP="00B24EBA">
            <w:pPr>
              <w:rPr>
                <w:rFonts w:eastAsiaTheme="minorHAnsi"/>
                <w:szCs w:val="24"/>
                <w:lang w:eastAsia="en-US"/>
              </w:rPr>
            </w:pPr>
            <w:r w:rsidRPr="00F17920">
              <w:rPr>
                <w:rFonts w:eastAsiaTheme="minorHAnsi"/>
                <w:szCs w:val="24"/>
                <w:lang w:eastAsia="en-US"/>
              </w:rPr>
              <w:t>5. methyl lactate/PET</w:t>
            </w:r>
          </w:p>
        </w:tc>
        <w:tc>
          <w:tcPr>
            <w:tcW w:w="1529" w:type="dxa"/>
            <w:gridSpan w:val="2"/>
            <w:tcBorders>
              <w:top w:val="nil"/>
              <w:left w:val="nil"/>
              <w:bottom w:val="nil"/>
              <w:right w:val="nil"/>
            </w:tcBorders>
            <w:shd w:val="clear" w:color="auto" w:fill="FFFFFF" w:themeFill="background1"/>
            <w:vAlign w:val="center"/>
          </w:tcPr>
          <w:p w14:paraId="127D1698"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3.</w:t>
            </w:r>
            <w:r w:rsidRPr="00F17920">
              <w:rPr>
                <w:szCs w:val="24"/>
              </w:rPr>
              <w:t>3</w:t>
            </w:r>
            <w:r w:rsidRPr="00F17920">
              <w:rPr>
                <w:rFonts w:eastAsiaTheme="minorHAnsi"/>
                <w:szCs w:val="24"/>
                <w:lang w:eastAsia="en-US"/>
              </w:rPr>
              <w:t>x10</w:t>
            </w:r>
            <w:r w:rsidRPr="00F17920">
              <w:rPr>
                <w:szCs w:val="24"/>
                <w:vertAlign w:val="superscript"/>
              </w:rPr>
              <w:t>3</w:t>
            </w:r>
          </w:p>
        </w:tc>
        <w:tc>
          <w:tcPr>
            <w:tcW w:w="1418" w:type="dxa"/>
            <w:gridSpan w:val="3"/>
            <w:tcBorders>
              <w:top w:val="nil"/>
              <w:left w:val="nil"/>
              <w:bottom w:val="nil"/>
              <w:right w:val="nil"/>
            </w:tcBorders>
            <w:shd w:val="clear" w:color="auto" w:fill="FFFFFF" w:themeFill="background1"/>
            <w:vAlign w:val="center"/>
          </w:tcPr>
          <w:p w14:paraId="63D880A3"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2.</w:t>
            </w:r>
            <w:r w:rsidRPr="00F17920">
              <w:rPr>
                <w:szCs w:val="24"/>
              </w:rPr>
              <w:t>0</w:t>
            </w:r>
            <w:r w:rsidRPr="00F17920">
              <w:rPr>
                <w:rFonts w:eastAsiaTheme="minorHAnsi"/>
                <w:szCs w:val="24"/>
                <w:lang w:eastAsia="en-US"/>
              </w:rPr>
              <w:t>±0.1</w:t>
            </w:r>
          </w:p>
        </w:tc>
        <w:tc>
          <w:tcPr>
            <w:tcW w:w="1559" w:type="dxa"/>
            <w:tcBorders>
              <w:top w:val="nil"/>
              <w:left w:val="nil"/>
              <w:bottom w:val="nil"/>
              <w:right w:val="nil"/>
            </w:tcBorders>
            <w:shd w:val="clear" w:color="auto" w:fill="FFFFFF" w:themeFill="background1"/>
            <w:vAlign w:val="center"/>
          </w:tcPr>
          <w:p w14:paraId="03CBC8A2"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1.</w:t>
            </w:r>
            <w:r w:rsidRPr="00F17920">
              <w:rPr>
                <w:szCs w:val="24"/>
              </w:rPr>
              <w:t>6</w:t>
            </w:r>
            <w:r w:rsidRPr="00F17920">
              <w:rPr>
                <w:rFonts w:eastAsiaTheme="minorHAnsi"/>
                <w:szCs w:val="24"/>
                <w:lang w:eastAsia="en-US"/>
              </w:rPr>
              <w:t>x10</w:t>
            </w:r>
            <w:r w:rsidRPr="00F17920">
              <w:rPr>
                <w:szCs w:val="24"/>
                <w:vertAlign w:val="superscript"/>
              </w:rPr>
              <w:t>1</w:t>
            </w:r>
          </w:p>
        </w:tc>
        <w:tc>
          <w:tcPr>
            <w:tcW w:w="1750" w:type="dxa"/>
            <w:gridSpan w:val="3"/>
            <w:tcBorders>
              <w:top w:val="nil"/>
              <w:left w:val="nil"/>
              <w:bottom w:val="nil"/>
              <w:right w:val="nil"/>
            </w:tcBorders>
            <w:shd w:val="clear" w:color="auto" w:fill="FFFFFF" w:themeFill="background1"/>
            <w:vAlign w:val="center"/>
          </w:tcPr>
          <w:p w14:paraId="3BDC930B" w14:textId="77777777" w:rsidR="00294E7E" w:rsidRPr="00F17920" w:rsidRDefault="00294E7E" w:rsidP="00B24EBA">
            <w:pPr>
              <w:jc w:val="center"/>
              <w:rPr>
                <w:rFonts w:eastAsiaTheme="minorHAnsi"/>
                <w:szCs w:val="24"/>
                <w:lang w:eastAsia="en-US"/>
              </w:rPr>
            </w:pPr>
            <w:r w:rsidRPr="00F17920">
              <w:rPr>
                <w:szCs w:val="24"/>
              </w:rPr>
              <w:t>3</w:t>
            </w:r>
            <w:r w:rsidRPr="00F17920">
              <w:rPr>
                <w:rFonts w:eastAsiaTheme="minorHAnsi"/>
                <w:szCs w:val="24"/>
                <w:lang w:eastAsia="en-US"/>
              </w:rPr>
              <w:t>.</w:t>
            </w:r>
            <w:r w:rsidRPr="00F17920">
              <w:rPr>
                <w:szCs w:val="24"/>
              </w:rPr>
              <w:t>1</w:t>
            </w:r>
            <w:r w:rsidRPr="00F17920">
              <w:rPr>
                <w:rFonts w:eastAsiaTheme="minorHAnsi"/>
                <w:szCs w:val="24"/>
                <w:lang w:eastAsia="en-US"/>
              </w:rPr>
              <w:t>±0.</w:t>
            </w:r>
            <w:r w:rsidRPr="00F17920">
              <w:rPr>
                <w:szCs w:val="24"/>
              </w:rPr>
              <w:t>0</w:t>
            </w:r>
          </w:p>
        </w:tc>
      </w:tr>
      <w:tr w:rsidR="00F17920" w:rsidRPr="00F17920" w14:paraId="14EA07E1"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1A77A322" w14:textId="77777777" w:rsidR="00294E7E" w:rsidRPr="00F17920" w:rsidRDefault="00294E7E" w:rsidP="00B24EBA">
            <w:pPr>
              <w:rPr>
                <w:rFonts w:eastAsiaTheme="minorHAnsi"/>
                <w:szCs w:val="24"/>
                <w:lang w:eastAsia="en-US"/>
              </w:rPr>
            </w:pPr>
            <w:r w:rsidRPr="00F17920">
              <w:rPr>
                <w:rFonts w:eastAsiaTheme="minorHAnsi"/>
                <w:szCs w:val="24"/>
                <w:lang w:eastAsia="en-US"/>
              </w:rPr>
              <w:t>6. methyl lactate/PET</w:t>
            </w:r>
          </w:p>
        </w:tc>
        <w:tc>
          <w:tcPr>
            <w:tcW w:w="1529" w:type="dxa"/>
            <w:gridSpan w:val="2"/>
            <w:tcBorders>
              <w:top w:val="nil"/>
              <w:left w:val="nil"/>
              <w:bottom w:val="nil"/>
              <w:right w:val="nil"/>
            </w:tcBorders>
            <w:shd w:val="clear" w:color="auto" w:fill="FFFFFF" w:themeFill="background1"/>
            <w:vAlign w:val="center"/>
          </w:tcPr>
          <w:p w14:paraId="7ABA1DE0"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1.</w:t>
            </w:r>
            <w:r w:rsidRPr="00F17920">
              <w:rPr>
                <w:szCs w:val="24"/>
              </w:rPr>
              <w:t>1</w:t>
            </w:r>
            <w:r w:rsidRPr="00F17920">
              <w:rPr>
                <w:rFonts w:eastAsiaTheme="minorHAnsi"/>
                <w:szCs w:val="24"/>
                <w:lang w:eastAsia="en-US"/>
              </w:rPr>
              <w:t>x10</w:t>
            </w:r>
            <w:r w:rsidRPr="00F17920">
              <w:rPr>
                <w:szCs w:val="24"/>
                <w:vertAlign w:val="superscript"/>
              </w:rPr>
              <w:t>5</w:t>
            </w:r>
          </w:p>
        </w:tc>
        <w:tc>
          <w:tcPr>
            <w:tcW w:w="1418" w:type="dxa"/>
            <w:gridSpan w:val="3"/>
            <w:tcBorders>
              <w:top w:val="nil"/>
              <w:left w:val="nil"/>
              <w:bottom w:val="nil"/>
              <w:right w:val="nil"/>
            </w:tcBorders>
            <w:shd w:val="clear" w:color="auto" w:fill="FFFFFF" w:themeFill="background1"/>
            <w:vAlign w:val="center"/>
          </w:tcPr>
          <w:p w14:paraId="51190200" w14:textId="77777777" w:rsidR="00294E7E" w:rsidRPr="00F17920" w:rsidRDefault="00294E7E" w:rsidP="00B24EBA">
            <w:pPr>
              <w:jc w:val="center"/>
              <w:rPr>
                <w:rFonts w:eastAsiaTheme="minorHAnsi"/>
                <w:szCs w:val="24"/>
                <w:lang w:eastAsia="en-US"/>
              </w:rPr>
            </w:pPr>
            <w:r w:rsidRPr="00F17920">
              <w:rPr>
                <w:szCs w:val="24"/>
              </w:rPr>
              <w:t>0</w:t>
            </w:r>
            <w:r w:rsidRPr="00F17920">
              <w:rPr>
                <w:rFonts w:eastAsiaTheme="minorHAnsi"/>
                <w:szCs w:val="24"/>
                <w:lang w:eastAsia="en-US"/>
              </w:rPr>
              <w:t>.</w:t>
            </w:r>
            <w:r w:rsidRPr="00F17920">
              <w:rPr>
                <w:szCs w:val="24"/>
              </w:rPr>
              <w:t>4</w:t>
            </w:r>
            <w:r w:rsidRPr="00F17920">
              <w:rPr>
                <w:rFonts w:eastAsiaTheme="minorHAnsi"/>
                <w:szCs w:val="24"/>
                <w:lang w:eastAsia="en-US"/>
              </w:rPr>
              <w:t>±0.</w:t>
            </w:r>
            <w:r w:rsidRPr="00F17920">
              <w:rPr>
                <w:szCs w:val="24"/>
              </w:rPr>
              <w:t>2</w:t>
            </w:r>
          </w:p>
        </w:tc>
        <w:tc>
          <w:tcPr>
            <w:tcW w:w="1559" w:type="dxa"/>
            <w:tcBorders>
              <w:top w:val="nil"/>
              <w:left w:val="nil"/>
              <w:bottom w:val="nil"/>
              <w:right w:val="nil"/>
            </w:tcBorders>
            <w:shd w:val="clear" w:color="auto" w:fill="FFFFFF" w:themeFill="background1"/>
            <w:vAlign w:val="center"/>
          </w:tcPr>
          <w:p w14:paraId="476E9BEE" w14:textId="77777777" w:rsidR="00294E7E" w:rsidRPr="00F17920" w:rsidRDefault="00294E7E" w:rsidP="00B24EBA">
            <w:pPr>
              <w:jc w:val="center"/>
              <w:rPr>
                <w:rFonts w:eastAsiaTheme="minorHAnsi"/>
                <w:szCs w:val="24"/>
                <w:lang w:eastAsia="en-US"/>
              </w:rPr>
            </w:pPr>
            <w:r w:rsidRPr="00F17920">
              <w:rPr>
                <w:szCs w:val="24"/>
              </w:rPr>
              <w:t>7</w:t>
            </w:r>
            <w:r w:rsidRPr="00F17920">
              <w:rPr>
                <w:rFonts w:eastAsiaTheme="minorHAnsi"/>
                <w:szCs w:val="24"/>
                <w:lang w:eastAsia="en-US"/>
              </w:rPr>
              <w:t>.5x10</w:t>
            </w:r>
            <w:r w:rsidRPr="00F17920">
              <w:rPr>
                <w:szCs w:val="24"/>
                <w:vertAlign w:val="superscript"/>
              </w:rPr>
              <w:t>0</w:t>
            </w:r>
          </w:p>
        </w:tc>
        <w:tc>
          <w:tcPr>
            <w:tcW w:w="1750" w:type="dxa"/>
            <w:gridSpan w:val="3"/>
            <w:tcBorders>
              <w:top w:val="nil"/>
              <w:left w:val="nil"/>
              <w:bottom w:val="nil"/>
              <w:right w:val="nil"/>
            </w:tcBorders>
            <w:shd w:val="clear" w:color="auto" w:fill="FFFFFF" w:themeFill="background1"/>
            <w:vAlign w:val="center"/>
          </w:tcPr>
          <w:p w14:paraId="7960E2CF"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3.</w:t>
            </w:r>
            <w:r w:rsidRPr="00F17920">
              <w:rPr>
                <w:szCs w:val="24"/>
              </w:rPr>
              <w:t>3</w:t>
            </w:r>
            <w:r w:rsidRPr="00F17920">
              <w:rPr>
                <w:rFonts w:eastAsiaTheme="minorHAnsi"/>
                <w:szCs w:val="24"/>
                <w:lang w:eastAsia="en-US"/>
              </w:rPr>
              <w:t>±0.</w:t>
            </w:r>
            <w:r w:rsidRPr="00F17920">
              <w:rPr>
                <w:szCs w:val="24"/>
              </w:rPr>
              <w:t>3</w:t>
            </w:r>
          </w:p>
        </w:tc>
      </w:tr>
      <w:tr w:rsidR="00F17920" w:rsidRPr="00F17920" w14:paraId="25A95BB7" w14:textId="77777777" w:rsidTr="00B24EBA">
        <w:trPr>
          <w:trHeight w:val="239"/>
        </w:trPr>
        <w:tc>
          <w:tcPr>
            <w:tcW w:w="2582" w:type="dxa"/>
            <w:gridSpan w:val="2"/>
            <w:tcBorders>
              <w:top w:val="nil"/>
              <w:left w:val="nil"/>
              <w:bottom w:val="nil"/>
              <w:right w:val="nil"/>
            </w:tcBorders>
            <w:shd w:val="clear" w:color="auto" w:fill="FFFFFF" w:themeFill="background1"/>
            <w:vAlign w:val="bottom"/>
          </w:tcPr>
          <w:p w14:paraId="713CECC5" w14:textId="77777777" w:rsidR="00294E7E" w:rsidRPr="00F17920" w:rsidRDefault="00294E7E" w:rsidP="00B24EBA">
            <w:pPr>
              <w:rPr>
                <w:rFonts w:eastAsiaTheme="minorHAnsi"/>
                <w:szCs w:val="24"/>
                <w:lang w:eastAsia="en-US"/>
              </w:rPr>
            </w:pPr>
            <w:r w:rsidRPr="00F17920">
              <w:rPr>
                <w:rFonts w:eastAsiaTheme="minorHAnsi"/>
                <w:szCs w:val="24"/>
                <w:lang w:eastAsia="en-US"/>
              </w:rPr>
              <w:t>7. methyl lactate/PET</w:t>
            </w:r>
          </w:p>
        </w:tc>
        <w:tc>
          <w:tcPr>
            <w:tcW w:w="1529" w:type="dxa"/>
            <w:gridSpan w:val="2"/>
            <w:tcBorders>
              <w:top w:val="nil"/>
              <w:left w:val="nil"/>
              <w:bottom w:val="nil"/>
              <w:right w:val="nil"/>
            </w:tcBorders>
            <w:shd w:val="clear" w:color="auto" w:fill="FFFFFF" w:themeFill="background1"/>
            <w:vAlign w:val="center"/>
          </w:tcPr>
          <w:p w14:paraId="49543DF2"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1.9x10</w:t>
            </w:r>
            <w:r w:rsidRPr="00F17920">
              <w:rPr>
                <w:szCs w:val="24"/>
                <w:vertAlign w:val="superscript"/>
              </w:rPr>
              <w:t>5</w:t>
            </w:r>
          </w:p>
        </w:tc>
        <w:tc>
          <w:tcPr>
            <w:tcW w:w="1418" w:type="dxa"/>
            <w:gridSpan w:val="3"/>
            <w:tcBorders>
              <w:top w:val="nil"/>
              <w:left w:val="nil"/>
              <w:bottom w:val="nil"/>
              <w:right w:val="nil"/>
            </w:tcBorders>
            <w:shd w:val="clear" w:color="auto" w:fill="FFFFFF" w:themeFill="background1"/>
            <w:vAlign w:val="center"/>
          </w:tcPr>
          <w:p w14:paraId="3FD95AD6"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0.</w:t>
            </w:r>
            <w:r w:rsidRPr="00F17920">
              <w:rPr>
                <w:szCs w:val="24"/>
              </w:rPr>
              <w:t>2</w:t>
            </w:r>
            <w:r w:rsidRPr="00F17920">
              <w:rPr>
                <w:rFonts w:eastAsiaTheme="minorHAnsi"/>
                <w:szCs w:val="24"/>
                <w:lang w:eastAsia="en-US"/>
              </w:rPr>
              <w:t>±0.1</w:t>
            </w:r>
          </w:p>
        </w:tc>
        <w:tc>
          <w:tcPr>
            <w:tcW w:w="1559" w:type="dxa"/>
            <w:tcBorders>
              <w:top w:val="nil"/>
              <w:left w:val="nil"/>
              <w:bottom w:val="nil"/>
              <w:right w:val="nil"/>
            </w:tcBorders>
            <w:shd w:val="clear" w:color="auto" w:fill="FFFFFF" w:themeFill="background1"/>
            <w:vAlign w:val="center"/>
          </w:tcPr>
          <w:p w14:paraId="107E8921"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.2x10</w:t>
            </w:r>
            <w:r w:rsidRPr="00F17920">
              <w:rPr>
                <w:szCs w:val="24"/>
                <w:vertAlign w:val="superscript"/>
              </w:rPr>
              <w:t>3</w:t>
            </w:r>
          </w:p>
        </w:tc>
        <w:tc>
          <w:tcPr>
            <w:tcW w:w="1750" w:type="dxa"/>
            <w:gridSpan w:val="3"/>
            <w:tcBorders>
              <w:top w:val="nil"/>
              <w:left w:val="nil"/>
              <w:bottom w:val="nil"/>
              <w:right w:val="nil"/>
            </w:tcBorders>
            <w:shd w:val="clear" w:color="auto" w:fill="FFFFFF" w:themeFill="background1"/>
            <w:vAlign w:val="center"/>
          </w:tcPr>
          <w:p w14:paraId="615F721B" w14:textId="77777777" w:rsidR="00294E7E" w:rsidRPr="00F17920" w:rsidRDefault="00294E7E" w:rsidP="00B24EBA">
            <w:pPr>
              <w:jc w:val="center"/>
              <w:rPr>
                <w:rFonts w:eastAsiaTheme="minorHAnsi"/>
                <w:szCs w:val="24"/>
                <w:lang w:eastAsia="en-US"/>
              </w:rPr>
            </w:pPr>
            <w:r w:rsidRPr="00F17920">
              <w:rPr>
                <w:szCs w:val="24"/>
              </w:rPr>
              <w:t>1.2</w:t>
            </w:r>
            <w:r w:rsidRPr="00F17920">
              <w:rPr>
                <w:rFonts w:eastAsiaTheme="minorHAnsi"/>
                <w:szCs w:val="24"/>
                <w:lang w:eastAsia="en-US"/>
              </w:rPr>
              <w:t>±0.1</w:t>
            </w:r>
          </w:p>
        </w:tc>
      </w:tr>
      <w:tr w:rsidR="00F17920" w:rsidRPr="00F17920" w14:paraId="703C929E" w14:textId="77777777" w:rsidTr="00B24EBA">
        <w:trPr>
          <w:trHeight w:val="135"/>
        </w:trPr>
        <w:tc>
          <w:tcPr>
            <w:tcW w:w="2582" w:type="dxa"/>
            <w:gridSpan w:val="2"/>
            <w:tcBorders>
              <w:top w:val="nil"/>
              <w:left w:val="nil"/>
              <w:bottom w:val="single" w:sz="4" w:space="0" w:color="auto"/>
              <w:right w:val="nil"/>
            </w:tcBorders>
            <w:shd w:val="clear" w:color="auto" w:fill="FFFFFF" w:themeFill="background1"/>
            <w:vAlign w:val="bottom"/>
          </w:tcPr>
          <w:p w14:paraId="6D303027" w14:textId="77777777" w:rsidR="00294E7E" w:rsidRPr="00F17920" w:rsidRDefault="00294E7E" w:rsidP="00B24EBA">
            <w:pPr>
              <w:rPr>
                <w:rFonts w:eastAsiaTheme="minorHAnsi"/>
                <w:szCs w:val="24"/>
                <w:lang w:eastAsia="en-US"/>
              </w:rPr>
            </w:pPr>
            <w:r w:rsidRPr="00F17920">
              <w:rPr>
                <w:rFonts w:eastAsiaTheme="minorHAnsi"/>
                <w:szCs w:val="24"/>
                <w:lang w:eastAsia="en-US"/>
              </w:rPr>
              <w:t>8. methyl lactate/PET</w:t>
            </w:r>
          </w:p>
        </w:tc>
        <w:tc>
          <w:tcPr>
            <w:tcW w:w="1529" w:type="dxa"/>
            <w:gridSpan w:val="2"/>
            <w:tcBorders>
              <w:top w:val="nil"/>
              <w:left w:val="nil"/>
              <w:bottom w:val="single" w:sz="4" w:space="0" w:color="auto"/>
              <w:right w:val="nil"/>
            </w:tcBorders>
            <w:shd w:val="clear" w:color="auto" w:fill="FFFFFF" w:themeFill="background1"/>
            <w:vAlign w:val="center"/>
          </w:tcPr>
          <w:p w14:paraId="6CB43C9B" w14:textId="77777777" w:rsidR="00294E7E" w:rsidRPr="00F17920" w:rsidRDefault="00294E7E" w:rsidP="00B24EBA">
            <w:pPr>
              <w:jc w:val="center"/>
              <w:rPr>
                <w:rFonts w:eastAsiaTheme="minorHAnsi"/>
                <w:szCs w:val="24"/>
                <w:lang w:eastAsia="en-US"/>
              </w:rPr>
            </w:pPr>
            <w:r w:rsidRPr="00F17920">
              <w:rPr>
                <w:szCs w:val="24"/>
              </w:rPr>
              <w:t>2.5</w:t>
            </w:r>
            <w:r w:rsidRPr="00F17920">
              <w:rPr>
                <w:rFonts w:eastAsiaTheme="minorHAnsi"/>
                <w:szCs w:val="24"/>
                <w:lang w:eastAsia="en-US"/>
              </w:rPr>
              <w:t>x10</w:t>
            </w:r>
            <w:r w:rsidRPr="00F17920">
              <w:rPr>
                <w:szCs w:val="24"/>
                <w:vertAlign w:val="superscript"/>
              </w:rPr>
              <w:t>5</w:t>
            </w:r>
          </w:p>
        </w:tc>
        <w:tc>
          <w:tcPr>
            <w:tcW w:w="1418" w:type="dxa"/>
            <w:gridSpan w:val="3"/>
            <w:tcBorders>
              <w:top w:val="nil"/>
              <w:left w:val="nil"/>
              <w:bottom w:val="single" w:sz="4" w:space="0" w:color="auto"/>
              <w:right w:val="nil"/>
            </w:tcBorders>
            <w:shd w:val="clear" w:color="auto" w:fill="FFFFFF" w:themeFill="background1"/>
            <w:vAlign w:val="center"/>
          </w:tcPr>
          <w:p w14:paraId="5985EAA3" w14:textId="77777777" w:rsidR="00294E7E" w:rsidRPr="00F17920" w:rsidRDefault="00294E7E" w:rsidP="00B24EBA">
            <w:pPr>
              <w:jc w:val="center"/>
              <w:rPr>
                <w:rFonts w:eastAsiaTheme="minorHAnsi"/>
                <w:szCs w:val="24"/>
                <w:lang w:eastAsia="en-US"/>
              </w:rPr>
            </w:pPr>
            <w:r w:rsidRPr="00F17920">
              <w:rPr>
                <w:rFonts w:eastAsiaTheme="minorHAnsi"/>
                <w:szCs w:val="24"/>
                <w:lang w:eastAsia="en-US"/>
              </w:rPr>
              <w:t>0.</w:t>
            </w:r>
            <w:r w:rsidRPr="00F17920">
              <w:rPr>
                <w:szCs w:val="24"/>
              </w:rPr>
              <w:t>1</w:t>
            </w:r>
            <w:r w:rsidRPr="00F17920">
              <w:rPr>
                <w:rFonts w:eastAsiaTheme="minorHAnsi"/>
                <w:szCs w:val="24"/>
                <w:lang w:eastAsia="en-US"/>
              </w:rPr>
              <w:t>±0.</w:t>
            </w:r>
            <w:r w:rsidRPr="00F17920">
              <w:rPr>
                <w:szCs w:val="24"/>
              </w:rPr>
              <w:t>0</w:t>
            </w:r>
          </w:p>
        </w:tc>
        <w:tc>
          <w:tcPr>
            <w:tcW w:w="1559" w:type="dxa"/>
            <w:tcBorders>
              <w:top w:val="nil"/>
              <w:left w:val="nil"/>
              <w:bottom w:val="single" w:sz="4" w:space="0" w:color="auto"/>
              <w:right w:val="nil"/>
            </w:tcBorders>
            <w:shd w:val="clear" w:color="auto" w:fill="FFFFFF" w:themeFill="background1"/>
            <w:vAlign w:val="center"/>
          </w:tcPr>
          <w:p w14:paraId="01875173"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w:t>
            </w:r>
            <w:r w:rsidRPr="00F17920">
              <w:rPr>
                <w:szCs w:val="24"/>
              </w:rPr>
              <w:t>1</w:t>
            </w:r>
            <w:r w:rsidRPr="00F17920">
              <w:rPr>
                <w:rFonts w:eastAsiaTheme="minorHAnsi"/>
                <w:szCs w:val="24"/>
                <w:lang w:eastAsia="en-US"/>
              </w:rPr>
              <w:t>x10</w:t>
            </w:r>
            <w:r w:rsidRPr="00F17920">
              <w:rPr>
                <w:szCs w:val="24"/>
                <w:vertAlign w:val="superscript"/>
              </w:rPr>
              <w:t>3</w:t>
            </w:r>
          </w:p>
        </w:tc>
        <w:tc>
          <w:tcPr>
            <w:tcW w:w="1750" w:type="dxa"/>
            <w:gridSpan w:val="3"/>
            <w:tcBorders>
              <w:top w:val="nil"/>
              <w:left w:val="nil"/>
              <w:bottom w:val="single" w:sz="4" w:space="0" w:color="auto"/>
              <w:right w:val="nil"/>
            </w:tcBorders>
            <w:shd w:val="clear" w:color="auto" w:fill="FFFFFF" w:themeFill="background1"/>
            <w:vAlign w:val="center"/>
          </w:tcPr>
          <w:p w14:paraId="3F4C6146" w14:textId="77777777" w:rsidR="00294E7E" w:rsidRPr="00F17920" w:rsidRDefault="00294E7E" w:rsidP="00B24EBA">
            <w:pPr>
              <w:jc w:val="center"/>
              <w:rPr>
                <w:rFonts w:eastAsiaTheme="minorHAnsi"/>
                <w:szCs w:val="24"/>
                <w:lang w:eastAsia="en-US"/>
              </w:rPr>
            </w:pPr>
            <w:r w:rsidRPr="00F17920">
              <w:rPr>
                <w:szCs w:val="24"/>
              </w:rPr>
              <w:t>1</w:t>
            </w:r>
            <w:r w:rsidRPr="00F17920">
              <w:rPr>
                <w:rFonts w:eastAsiaTheme="minorHAnsi"/>
                <w:szCs w:val="24"/>
                <w:lang w:eastAsia="en-US"/>
              </w:rPr>
              <w:t>.</w:t>
            </w:r>
            <w:r w:rsidRPr="00F17920">
              <w:rPr>
                <w:szCs w:val="24"/>
              </w:rPr>
              <w:t>3</w:t>
            </w:r>
            <w:r w:rsidRPr="00F17920">
              <w:rPr>
                <w:rFonts w:eastAsiaTheme="minorHAnsi"/>
                <w:szCs w:val="24"/>
                <w:lang w:eastAsia="en-US"/>
              </w:rPr>
              <w:t>±0.1</w:t>
            </w:r>
          </w:p>
        </w:tc>
      </w:tr>
    </w:tbl>
    <w:p w14:paraId="0532A725" w14:textId="77777777" w:rsidR="00BF22E3" w:rsidRPr="00F17920" w:rsidRDefault="00BF22E3" w:rsidP="00BF22E3">
      <w:pPr>
        <w:spacing w:before="100" w:beforeAutospacing="1" w:after="100" w:afterAutospacing="1"/>
        <w:rPr>
          <w:rFonts w:eastAsia="Times New Roman" w:cs="Times New Roman"/>
          <w:szCs w:val="24"/>
          <w:lang w:val="en-GB" w:eastAsia="cs-CZ"/>
        </w:rPr>
      </w:pPr>
      <w:r w:rsidRPr="00F17920">
        <w:rPr>
          <w:rFonts w:eastAsia="Times New Roman" w:cs="Times New Roman"/>
          <w:szCs w:val="24"/>
          <w:lang w:val="en-GB" w:eastAsia="cs-CZ"/>
        </w:rPr>
        <w:t xml:space="preserve">After one year of aging, the antibacterial performance showed a clear dependence on both the plasma precursor and the bacterial strain. Ethyl lactate-derived coatings exhibited only limited antibacterial activity after aging, particularly against </w:t>
      </w:r>
      <w:r w:rsidRPr="00F17920">
        <w:rPr>
          <w:rFonts w:eastAsia="Times New Roman" w:cs="Times New Roman"/>
          <w:i/>
          <w:iCs/>
          <w:szCs w:val="24"/>
          <w:lang w:val="en-GB" w:eastAsia="cs-CZ"/>
        </w:rPr>
        <w:t>S. aureus</w:t>
      </w:r>
      <w:r w:rsidRPr="00F17920">
        <w:rPr>
          <w:rFonts w:eastAsia="Times New Roman" w:cs="Times New Roman"/>
          <w:szCs w:val="24"/>
          <w:lang w:val="en-GB" w:eastAsia="cs-CZ"/>
        </w:rPr>
        <w:t xml:space="preserve">. In contrast, selected methyl lactate-derived coatings retained substantial antibacterial activity. Sample 5 maintained significant activity against both tested strains (R = 2.0 ± 0.1 for </w:t>
      </w:r>
      <w:r w:rsidRPr="00F17920">
        <w:rPr>
          <w:rFonts w:eastAsia="Times New Roman" w:cs="Times New Roman"/>
          <w:i/>
          <w:iCs/>
          <w:szCs w:val="24"/>
          <w:lang w:val="en-GB" w:eastAsia="cs-CZ"/>
        </w:rPr>
        <w:t>S. aureus</w:t>
      </w:r>
      <w:r w:rsidRPr="00F17920">
        <w:rPr>
          <w:rFonts w:eastAsia="Times New Roman" w:cs="Times New Roman"/>
          <w:szCs w:val="24"/>
          <w:lang w:val="en-GB" w:eastAsia="cs-CZ"/>
        </w:rPr>
        <w:t xml:space="preserve"> and R = 3.1 ± 0.0 for </w:t>
      </w:r>
      <w:r w:rsidRPr="00F17920">
        <w:rPr>
          <w:rFonts w:eastAsia="Times New Roman" w:cs="Times New Roman"/>
          <w:i/>
          <w:iCs/>
          <w:szCs w:val="24"/>
          <w:lang w:val="en-GB" w:eastAsia="cs-CZ"/>
        </w:rPr>
        <w:t>E. coli</w:t>
      </w:r>
      <w:r w:rsidRPr="00F17920">
        <w:rPr>
          <w:rFonts w:eastAsia="Times New Roman" w:cs="Times New Roman"/>
          <w:szCs w:val="24"/>
          <w:lang w:val="en-GB" w:eastAsia="cs-CZ"/>
        </w:rPr>
        <w:t xml:space="preserve">), while sample 6 preserved strong activity against </w:t>
      </w:r>
      <w:r w:rsidRPr="00F17920">
        <w:rPr>
          <w:rFonts w:eastAsia="Times New Roman" w:cs="Times New Roman"/>
          <w:i/>
          <w:iCs/>
          <w:szCs w:val="24"/>
          <w:lang w:val="en-GB" w:eastAsia="cs-CZ"/>
        </w:rPr>
        <w:t>E. coli</w:t>
      </w:r>
      <w:r w:rsidRPr="00F17920">
        <w:rPr>
          <w:rFonts w:eastAsia="Times New Roman" w:cs="Times New Roman"/>
          <w:szCs w:val="24"/>
          <w:lang w:val="en-GB" w:eastAsia="cs-CZ"/>
        </w:rPr>
        <w:t xml:space="preserve"> (R = 3.3 ± 0.3), although its activity against </w:t>
      </w:r>
      <w:r w:rsidRPr="00F17920">
        <w:rPr>
          <w:rFonts w:eastAsia="Times New Roman" w:cs="Times New Roman"/>
          <w:i/>
          <w:iCs/>
          <w:szCs w:val="24"/>
          <w:lang w:val="en-GB" w:eastAsia="cs-CZ"/>
        </w:rPr>
        <w:t>S. aureus</w:t>
      </w:r>
      <w:r w:rsidRPr="00F17920">
        <w:rPr>
          <w:rFonts w:eastAsia="Times New Roman" w:cs="Times New Roman"/>
          <w:szCs w:val="24"/>
          <w:lang w:val="en-GB" w:eastAsia="cs-CZ"/>
        </w:rPr>
        <w:t xml:space="preserve"> decreased considerably.</w:t>
      </w:r>
    </w:p>
    <w:p w14:paraId="0342F1F0" w14:textId="06B53F18" w:rsidR="00BF22E3" w:rsidRPr="00F17920" w:rsidRDefault="00BF22E3" w:rsidP="00BF22E3">
      <w:pPr>
        <w:spacing w:before="100" w:beforeAutospacing="1" w:after="100" w:afterAutospacing="1"/>
        <w:rPr>
          <w:rFonts w:eastAsia="Times New Roman" w:cs="Times New Roman"/>
          <w:szCs w:val="24"/>
          <w:lang w:val="en-GB" w:eastAsia="cs-CZ"/>
        </w:rPr>
      </w:pPr>
      <w:r w:rsidRPr="00F17920">
        <w:rPr>
          <w:rFonts w:eastAsia="Times New Roman" w:cs="Times New Roman"/>
          <w:szCs w:val="24"/>
          <w:lang w:val="en-GB" w:eastAsia="cs-CZ"/>
        </w:rPr>
        <w:t xml:space="preserve">The partial decrease in antibacterial activity after aging may be associated with well-known aging phenomena reported for plasma-modified polymer surfaces, including surface </w:t>
      </w:r>
      <w:r w:rsidRPr="00F17920">
        <w:rPr>
          <w:rFonts w:eastAsia="Times New Roman" w:cs="Times New Roman"/>
          <w:szCs w:val="24"/>
          <w:lang w:val="en-GB" w:eastAsia="cs-CZ"/>
        </w:rPr>
        <w:lastRenderedPageBreak/>
        <w:t xml:space="preserve">reorganization, hydrophobic recovery, and partial loss or reorientation of polar functional groups. </w:t>
      </w:r>
    </w:p>
    <w:p w14:paraId="3A484035" w14:textId="77777777" w:rsidR="00BF22E3" w:rsidRPr="00F17920" w:rsidRDefault="00BF22E3" w:rsidP="00BF22E3">
      <w:pPr>
        <w:spacing w:before="100" w:beforeAutospacing="1" w:after="100" w:afterAutospacing="1"/>
        <w:rPr>
          <w:rFonts w:eastAsia="Times New Roman" w:cs="Times New Roman"/>
          <w:szCs w:val="24"/>
          <w:lang w:val="en-GB" w:eastAsia="cs-CZ"/>
        </w:rPr>
      </w:pPr>
      <w:r w:rsidRPr="00F17920">
        <w:rPr>
          <w:rFonts w:eastAsia="Times New Roman" w:cs="Times New Roman"/>
          <w:szCs w:val="24"/>
          <w:lang w:val="en-GB" w:eastAsia="cs-CZ"/>
        </w:rPr>
        <w:t xml:space="preserve">Overall, the aging study demonstrates that the antibacterial functionality of the plasma-polymerized coatings was partially retained after one year of storage. The durability of the antibacterial effect was dependent on both the coating composition and the bacterial strain. The most balanced long-term performance was observed for the methyl lactate-derived coating deposited at 500 </w:t>
      </w:r>
      <w:proofErr w:type="spellStart"/>
      <w:r w:rsidRPr="00F17920">
        <w:rPr>
          <w:rFonts w:eastAsia="Times New Roman" w:cs="Times New Roman"/>
          <w:szCs w:val="24"/>
          <w:lang w:val="en-GB" w:eastAsia="cs-CZ"/>
        </w:rPr>
        <w:t>sccm</w:t>
      </w:r>
      <w:proofErr w:type="spellEnd"/>
      <w:r w:rsidRPr="00F17920">
        <w:rPr>
          <w:rFonts w:eastAsia="Times New Roman" w:cs="Times New Roman"/>
          <w:szCs w:val="24"/>
          <w:lang w:val="en-GB" w:eastAsia="cs-CZ"/>
        </w:rPr>
        <w:t xml:space="preserve"> (sample 5), which retained antibacterial activity against both Gram-positive and Gram-negative bacteria.</w:t>
      </w:r>
    </w:p>
    <w:p w14:paraId="4970C5C8" w14:textId="761F1C5D" w:rsidR="005C6F22" w:rsidRPr="00CF0ABC" w:rsidRDefault="00C438D0" w:rsidP="00BF22E3">
      <w:pPr>
        <w:pStyle w:val="Nadpis1"/>
        <w:numPr>
          <w:ilvl w:val="0"/>
          <w:numId w:val="26"/>
        </w:numPr>
        <w:jc w:val="both"/>
        <w:rPr>
          <w:rFonts w:cs="Times New Roman"/>
          <w:b/>
          <w:bCs/>
          <w:color w:val="000000" w:themeColor="text1"/>
          <w:szCs w:val="24"/>
          <w:lang w:val="en-GB"/>
        </w:rPr>
      </w:pPr>
      <w:r w:rsidRPr="00CF0ABC">
        <w:rPr>
          <w:rFonts w:cs="Times New Roman"/>
          <w:b/>
          <w:bCs/>
          <w:color w:val="000000" w:themeColor="text1"/>
          <w:szCs w:val="24"/>
          <w:lang w:val="en-GB"/>
        </w:rPr>
        <w:t>Conclusion</w:t>
      </w:r>
    </w:p>
    <w:p w14:paraId="19016D8E" w14:textId="78152DDF" w:rsidR="002163F8" w:rsidRPr="00CF0ABC" w:rsidRDefault="002163F8" w:rsidP="00BF22E3">
      <w:pPr>
        <w:rPr>
          <w:rFonts w:eastAsia="Times New Roman" w:cs="Times New Roman"/>
          <w:color w:val="000000" w:themeColor="text1"/>
          <w:szCs w:val="24"/>
          <w:lang w:val="en-GB" w:eastAsia="cs-CZ"/>
        </w:rPr>
      </w:pPr>
      <w:r w:rsidRPr="00CF0ABC">
        <w:rPr>
          <w:rFonts w:eastAsia="Times New Roman" w:cs="Times New Roman"/>
          <w:color w:val="000000" w:themeColor="text1"/>
          <w:szCs w:val="24"/>
          <w:lang w:val="en-GB" w:eastAsia="cs-CZ"/>
        </w:rPr>
        <w:t xml:space="preserve">In this study, lactate esters were obtained through the </w:t>
      </w:r>
      <w:r w:rsidR="00D80EC0" w:rsidRPr="00CF0ABC">
        <w:rPr>
          <w:rFonts w:eastAsia="Times New Roman" w:cs="Times New Roman"/>
          <w:color w:val="000000" w:themeColor="text1"/>
          <w:szCs w:val="24"/>
          <w:lang w:val="en-GB" w:eastAsia="cs-CZ"/>
        </w:rPr>
        <w:t xml:space="preserve">model </w:t>
      </w:r>
      <w:r w:rsidRPr="00CF0ABC">
        <w:rPr>
          <w:rFonts w:eastAsia="Times New Roman" w:cs="Times New Roman"/>
          <w:color w:val="000000" w:themeColor="text1"/>
          <w:szCs w:val="24"/>
          <w:lang w:val="en-GB" w:eastAsia="cs-CZ"/>
        </w:rPr>
        <w:t xml:space="preserve">chemical recycling of a biopolymer and subsequently modified via plasma </w:t>
      </w:r>
      <w:r w:rsidR="002C370C" w:rsidRPr="00CF0ABC">
        <w:rPr>
          <w:rFonts w:eastAsia="Times New Roman" w:cs="Times New Roman"/>
          <w:color w:val="000000" w:themeColor="text1"/>
          <w:szCs w:val="24"/>
          <w:lang w:val="en-GB" w:eastAsia="cs-CZ"/>
        </w:rPr>
        <w:t>deposition</w:t>
      </w:r>
      <w:r w:rsidR="00DE7EA5" w:rsidRPr="00CF0ABC">
        <w:rPr>
          <w:rFonts w:eastAsia="Times New Roman" w:cs="Times New Roman"/>
          <w:color w:val="000000" w:themeColor="text1"/>
          <w:szCs w:val="24"/>
          <w:lang w:val="en-GB" w:eastAsia="cs-CZ"/>
        </w:rPr>
        <w:t xml:space="preserve">. </w:t>
      </w:r>
      <w:r w:rsidRPr="00CF0ABC">
        <w:rPr>
          <w:rFonts w:eastAsia="Times New Roman" w:cs="Times New Roman"/>
          <w:color w:val="000000" w:themeColor="text1"/>
          <w:szCs w:val="24"/>
          <w:lang w:val="en-GB" w:eastAsia="cs-CZ"/>
        </w:rPr>
        <w:t>This process enabled the development of a method for depositing antibacterial films on PET surfaces.</w:t>
      </w:r>
    </w:p>
    <w:p w14:paraId="75A66FA2" w14:textId="58C58D27" w:rsidR="00817B37" w:rsidRPr="00CF0ABC" w:rsidRDefault="00817B37" w:rsidP="00BF22E3">
      <w:pPr>
        <w:rPr>
          <w:rFonts w:eastAsia="Times New Roman" w:cs="Times New Roman"/>
          <w:color w:val="000000" w:themeColor="text1"/>
          <w:szCs w:val="24"/>
          <w:lang w:val="en-GB" w:eastAsia="cs-CZ"/>
        </w:rPr>
      </w:pPr>
      <w:r w:rsidRPr="00CF0ABC">
        <w:rPr>
          <w:rFonts w:eastAsia="Times New Roman" w:cs="Times New Roman"/>
          <w:color w:val="000000" w:themeColor="text1"/>
          <w:szCs w:val="24"/>
          <w:lang w:val="en-GB" w:eastAsia="cs-CZ"/>
        </w:rPr>
        <w:t xml:space="preserve">ATR-FTIR spectroscopy </w:t>
      </w:r>
      <w:r w:rsidR="00A81A49" w:rsidRPr="00F17920">
        <w:rPr>
          <w:rFonts w:eastAsia="Times New Roman" w:cs="Times New Roman"/>
          <w:szCs w:val="24"/>
          <w:lang w:val="en-GB" w:eastAsia="cs-CZ"/>
        </w:rPr>
        <w:t>indicated</w:t>
      </w:r>
      <w:r w:rsidRPr="00F17920">
        <w:rPr>
          <w:rFonts w:eastAsia="Times New Roman" w:cs="Times New Roman"/>
          <w:szCs w:val="24"/>
          <w:lang w:val="en-GB" w:eastAsia="cs-CZ"/>
        </w:rPr>
        <w:t xml:space="preserve"> the presence of O–H bonds </w:t>
      </w:r>
      <w:r w:rsidR="00A81A49" w:rsidRPr="00F17920">
        <w:rPr>
          <w:rFonts w:eastAsia="Times New Roman" w:cs="Times New Roman"/>
          <w:szCs w:val="24"/>
          <w:lang w:val="en-GB" w:eastAsia="cs-CZ"/>
        </w:rPr>
        <w:t>may contribute to the</w:t>
      </w:r>
      <w:r w:rsidRPr="00F17920">
        <w:rPr>
          <w:rFonts w:eastAsia="Times New Roman" w:cs="Times New Roman"/>
          <w:szCs w:val="24"/>
          <w:lang w:val="en-GB" w:eastAsia="cs-CZ"/>
        </w:rPr>
        <w:t xml:space="preserve"> enhanced hydrophilicity of the samples, particularly in the ethyl lactate-based coating. </w:t>
      </w:r>
      <w:r w:rsidRPr="00CF0ABC">
        <w:rPr>
          <w:rFonts w:eastAsia="Times New Roman" w:cs="Times New Roman"/>
          <w:color w:val="000000" w:themeColor="text1"/>
          <w:szCs w:val="24"/>
          <w:lang w:val="en-GB" w:eastAsia="cs-CZ"/>
        </w:rPr>
        <w:t xml:space="preserve">Complementary insights were provided by XPS analysis, which revealed the formation of oxygen- and nitrogen-containing functional groups, with C=O, C–N, and N–C=O bonds being most pronounced in the ethyl lactate/PET sample. </w:t>
      </w:r>
      <w:r w:rsidR="00843CD4" w:rsidRPr="00CF0ABC">
        <w:rPr>
          <w:color w:val="000000" w:themeColor="text1"/>
          <w:lang w:val="en-GB"/>
        </w:rPr>
        <w:t xml:space="preserve">Considering that XPS probes only the top ~5–10 nm of the surface, whereas ATR-FTIR provides information from depths up to the </w:t>
      </w:r>
      <w:proofErr w:type="spellStart"/>
      <w:r w:rsidR="00843CD4" w:rsidRPr="00CF0ABC">
        <w:rPr>
          <w:color w:val="000000" w:themeColor="text1"/>
          <w:lang w:val="en-GB"/>
        </w:rPr>
        <w:t>micrometer</w:t>
      </w:r>
      <w:proofErr w:type="spellEnd"/>
      <w:r w:rsidR="00843CD4" w:rsidRPr="00CF0ABC">
        <w:rPr>
          <w:color w:val="000000" w:themeColor="text1"/>
          <w:lang w:val="en-GB"/>
        </w:rPr>
        <w:t xml:space="preserve"> scale, the combined use of these techniques enables a comprehensive evaluation of both surface-specific and bulk-like chemical characteristics. </w:t>
      </w:r>
      <w:r w:rsidR="00236E33" w:rsidRPr="00F17920">
        <w:rPr>
          <w:lang w:val="en-GB"/>
        </w:rPr>
        <w:t>Spectroscopic ellipsometry confirmed the successful deposition of thin plasma-polymerized coatings with thicknesses ranging from approximately 60 to 93 nm, depending on the precursor type and flow rate. T</w:t>
      </w:r>
      <w:r w:rsidR="00843CD4" w:rsidRPr="00F17920">
        <w:rPr>
          <w:lang w:val="en-GB"/>
        </w:rPr>
        <w:t>he combined results of XPS, contact angle measurements, SEM, AFM analyses</w:t>
      </w:r>
      <w:r w:rsidR="00464A6F" w:rsidRPr="00F17920">
        <w:rPr>
          <w:lang w:val="en-GB"/>
        </w:rPr>
        <w:t xml:space="preserve"> and spectroscopic ellipsometry </w:t>
      </w:r>
      <w:r w:rsidR="00843CD4" w:rsidRPr="00F17920">
        <w:rPr>
          <w:lang w:val="en-GB"/>
        </w:rPr>
        <w:t xml:space="preserve">consistently </w:t>
      </w:r>
      <w:r w:rsidR="00843CD4" w:rsidRPr="00B34B0C">
        <w:rPr>
          <w:color w:val="000000" w:themeColor="text1"/>
          <w:lang w:val="en-GB"/>
        </w:rPr>
        <w:t>indicate the formation of thin plasma-polymerized</w:t>
      </w:r>
      <w:r w:rsidR="00843CD4" w:rsidRPr="00CF0ABC">
        <w:rPr>
          <w:color w:val="000000" w:themeColor="text1"/>
          <w:lang w:val="en-GB"/>
        </w:rPr>
        <w:t xml:space="preserve"> surface layers on PET substrates. The strong contribution of the PET substrate observed in ATR-FTIR spectra further suggests that the deposited coatings are relatively thin. Future work will focus on evaluation of coating uniformity, cross-linking characteristics, and long-term stability.</w:t>
      </w:r>
    </w:p>
    <w:p w14:paraId="077436A1" w14:textId="7D1AB638" w:rsidR="002163F8" w:rsidRDefault="002163F8" w:rsidP="00BF22E3">
      <w:pPr>
        <w:rPr>
          <w:rFonts w:eastAsia="Times New Roman" w:cs="Times New Roman"/>
          <w:color w:val="000000" w:themeColor="text1"/>
          <w:szCs w:val="24"/>
          <w:lang w:val="en-GB" w:eastAsia="cs-CZ"/>
        </w:rPr>
      </w:pPr>
      <w:r w:rsidRPr="00CF0ABC">
        <w:rPr>
          <w:rFonts w:eastAsia="Times New Roman" w:cs="Times New Roman"/>
          <w:color w:val="000000" w:themeColor="text1"/>
          <w:szCs w:val="24"/>
          <w:lang w:val="en-GB" w:eastAsia="cs-CZ"/>
        </w:rPr>
        <w:t xml:space="preserve">The chemical composition and surface morphology analyses revealed significant differences in topography between plasma-treated and untreated samples. Notably, the plasma-treated films exhibited antibacterial properties against both </w:t>
      </w:r>
      <w:r w:rsidRPr="00CF0ABC">
        <w:rPr>
          <w:rFonts w:eastAsia="Times New Roman" w:cs="Times New Roman"/>
          <w:i/>
          <w:iCs/>
          <w:color w:val="000000" w:themeColor="text1"/>
          <w:szCs w:val="24"/>
          <w:lang w:val="en-GB" w:eastAsia="cs-CZ"/>
        </w:rPr>
        <w:t>S. aureus</w:t>
      </w:r>
      <w:r w:rsidRPr="00CF0ABC">
        <w:rPr>
          <w:rFonts w:eastAsia="Times New Roman" w:cs="Times New Roman"/>
          <w:color w:val="000000" w:themeColor="text1"/>
          <w:szCs w:val="24"/>
          <w:lang w:val="en-GB" w:eastAsia="cs-CZ"/>
        </w:rPr>
        <w:t xml:space="preserve"> and </w:t>
      </w:r>
      <w:r w:rsidRPr="00CF0ABC">
        <w:rPr>
          <w:rFonts w:eastAsia="Times New Roman" w:cs="Times New Roman"/>
          <w:i/>
          <w:iCs/>
          <w:color w:val="000000" w:themeColor="text1"/>
          <w:szCs w:val="24"/>
          <w:lang w:val="en-GB" w:eastAsia="cs-CZ"/>
        </w:rPr>
        <w:t>E. coli</w:t>
      </w:r>
      <w:r w:rsidRPr="00CF0ABC">
        <w:rPr>
          <w:rFonts w:eastAsia="Times New Roman" w:cs="Times New Roman"/>
          <w:color w:val="000000" w:themeColor="text1"/>
          <w:szCs w:val="24"/>
          <w:lang w:val="en-GB" w:eastAsia="cs-CZ"/>
        </w:rPr>
        <w:t xml:space="preserve"> in comparison to untreated PET film. This antibacterial effect may be</w:t>
      </w:r>
      <w:r w:rsidR="00630C40" w:rsidRPr="00CF0ABC">
        <w:rPr>
          <w:rFonts w:eastAsia="Times New Roman" w:cs="Times New Roman"/>
          <w:color w:val="000000" w:themeColor="text1"/>
          <w:szCs w:val="24"/>
          <w:lang w:val="en-GB" w:eastAsia="cs-CZ"/>
        </w:rPr>
        <w:t xml:space="preserve"> associated with enhanced </w:t>
      </w:r>
      <w:r w:rsidRPr="00CF0ABC">
        <w:rPr>
          <w:rFonts w:eastAsia="Times New Roman" w:cs="Times New Roman"/>
          <w:color w:val="000000" w:themeColor="text1"/>
          <w:szCs w:val="24"/>
          <w:lang w:val="en-GB" w:eastAsia="cs-CZ"/>
        </w:rPr>
        <w:t xml:space="preserve">hydrophilicity </w:t>
      </w:r>
      <w:r w:rsidR="00630C40" w:rsidRPr="00CF0ABC">
        <w:rPr>
          <w:rFonts w:eastAsia="Times New Roman" w:cs="Times New Roman"/>
          <w:color w:val="000000" w:themeColor="text1"/>
          <w:szCs w:val="24"/>
          <w:lang w:val="en-GB" w:eastAsia="cs-CZ"/>
        </w:rPr>
        <w:t>and nitrogen-containing functionalities</w:t>
      </w:r>
      <w:r w:rsidRPr="00CF0ABC">
        <w:rPr>
          <w:rFonts w:eastAsia="Times New Roman" w:cs="Times New Roman"/>
          <w:color w:val="000000" w:themeColor="text1"/>
          <w:szCs w:val="24"/>
          <w:lang w:val="en-GB" w:eastAsia="cs-CZ"/>
        </w:rPr>
        <w:t>.</w:t>
      </w:r>
    </w:p>
    <w:p w14:paraId="60C998AE" w14:textId="75929B03" w:rsidR="00464A6F" w:rsidRPr="00F17920" w:rsidRDefault="00464A6F" w:rsidP="00BF22E3">
      <w:pPr>
        <w:rPr>
          <w:rFonts w:eastAsia="Times New Roman" w:cs="Times New Roman"/>
          <w:szCs w:val="24"/>
          <w:lang w:val="en-GB" w:eastAsia="cs-CZ"/>
        </w:rPr>
      </w:pPr>
      <w:r w:rsidRPr="00F17920">
        <w:rPr>
          <w:rFonts w:eastAsia="Times New Roman" w:cs="Times New Roman"/>
          <w:szCs w:val="24"/>
          <w:lang w:val="en-GB" w:eastAsia="cs-CZ"/>
        </w:rPr>
        <w:lastRenderedPageBreak/>
        <w:t>The one-year aging study demonstrated that the antibacterial performance was partially retained after storage under ambient laboratory conditions, indicating a degree of long-term stability of the plasma-treated surfaces. In particular, selected methyl lactate-derived coatings maintained substantial antibacterial activity after aging, highlighting their potential for applications requiring durable antibacterial functionality.</w:t>
      </w:r>
    </w:p>
    <w:p w14:paraId="4DA52CFF" w14:textId="4806475D" w:rsidR="002C0E84" w:rsidRPr="004371FC" w:rsidRDefault="00F62159" w:rsidP="00BF22E3">
      <w:pPr>
        <w:rPr>
          <w:rFonts w:eastAsia="Times New Roman" w:cs="Times New Roman"/>
          <w:szCs w:val="24"/>
          <w:lang w:val="en-GB" w:eastAsia="cs-CZ"/>
        </w:rPr>
      </w:pPr>
      <w:r w:rsidRPr="00F17920">
        <w:rPr>
          <w:lang w:val="en-GB"/>
        </w:rPr>
        <w:t>The present study demonstrates the feasibility of utilizing lactate esters prepared from virgin</w:t>
      </w:r>
      <w:r w:rsidRPr="00F17920">
        <w:t xml:space="preserve"> PLA through model chemical recycling experiments as unconventional </w:t>
      </w:r>
      <w:r w:rsidRPr="004371FC">
        <w:t xml:space="preserve">plasma precursors for functional surface coatings. Although the precursors were not obtained from real post-consumer PLA waste streams, the work provides </w:t>
      </w:r>
      <w:r w:rsidR="0052473C" w:rsidRPr="004371FC">
        <w:t>proof</w:t>
      </w:r>
      <w:r w:rsidRPr="004371FC">
        <w:t>-of-concept for future integration of chemically recycled PLA-derived compounds into plasma-based surface engineering strategies within a circular economy framework.</w:t>
      </w:r>
    </w:p>
    <w:p w14:paraId="27D186D8" w14:textId="23F01D6A" w:rsidR="005705F5" w:rsidRPr="00B31B52" w:rsidRDefault="005705F5" w:rsidP="00B31B52">
      <w:pPr>
        <w:rPr>
          <w:rFonts w:eastAsia="Times New Roman" w:cs="Times New Roman"/>
          <w:b/>
          <w:bCs/>
          <w:szCs w:val="24"/>
          <w:lang w:eastAsia="en-GB"/>
        </w:rPr>
      </w:pPr>
      <w:proofErr w:type="spellStart"/>
      <w:r w:rsidRPr="00B31B52">
        <w:rPr>
          <w:rFonts w:eastAsia="Times New Roman" w:cs="Times New Roman"/>
          <w:b/>
          <w:bCs/>
          <w:szCs w:val="24"/>
          <w:lang w:eastAsia="en-GB"/>
        </w:rPr>
        <w:t>CRediT</w:t>
      </w:r>
      <w:proofErr w:type="spellEnd"/>
      <w:r w:rsidRPr="00B31B52">
        <w:rPr>
          <w:rFonts w:eastAsia="Times New Roman" w:cs="Times New Roman"/>
          <w:b/>
          <w:bCs/>
          <w:szCs w:val="24"/>
          <w:lang w:eastAsia="en-GB"/>
        </w:rPr>
        <w:t xml:space="preserve"> authorship contribution statement </w:t>
      </w:r>
    </w:p>
    <w:p w14:paraId="2C2EDCA5" w14:textId="02B722BA" w:rsidR="005705F5" w:rsidRDefault="005705F5" w:rsidP="00B31B52">
      <w:pPr>
        <w:rPr>
          <w:rFonts w:cs="Times New Roman"/>
          <w:szCs w:val="24"/>
        </w:rPr>
      </w:pPr>
      <w:r w:rsidRPr="00B31B52">
        <w:rPr>
          <w:rFonts w:cs="Times New Roman"/>
          <w:szCs w:val="24"/>
        </w:rPr>
        <w:t>Monika Stra</w:t>
      </w:r>
      <w:r w:rsidR="00BE15AB" w:rsidRPr="00B31B52">
        <w:rPr>
          <w:rFonts w:cs="Times New Roman"/>
          <w:szCs w:val="24"/>
        </w:rPr>
        <w:t>šáková</w:t>
      </w:r>
      <w:r w:rsidRPr="00B31B52">
        <w:rPr>
          <w:rFonts w:cs="Times New Roman"/>
          <w:szCs w:val="24"/>
        </w:rPr>
        <w:t>: Writing – original draft, Visualization, Validation, Methodology, Investigation, Data curation, Conceptualization. Eva Domincov</w:t>
      </w:r>
      <w:r w:rsidR="00BE15AB" w:rsidRPr="00B31B52">
        <w:rPr>
          <w:rFonts w:cs="Times New Roman"/>
          <w:szCs w:val="24"/>
        </w:rPr>
        <w:t>á</w:t>
      </w:r>
      <w:r w:rsidRPr="00B31B52">
        <w:rPr>
          <w:rFonts w:cs="Times New Roman"/>
          <w:szCs w:val="24"/>
        </w:rPr>
        <w:t xml:space="preserve"> Bergerov</w:t>
      </w:r>
      <w:r w:rsidR="00BE15AB" w:rsidRPr="00B31B52">
        <w:rPr>
          <w:rFonts w:cs="Times New Roman"/>
          <w:szCs w:val="24"/>
        </w:rPr>
        <w:t>á</w:t>
      </w:r>
      <w:r w:rsidRPr="00B31B52">
        <w:rPr>
          <w:rFonts w:cs="Times New Roman"/>
          <w:szCs w:val="24"/>
        </w:rPr>
        <w:t>: Project administration, Methodology, Investigation, Conceptualization, Mari</w:t>
      </w:r>
      <w:r w:rsidR="00BE15AB" w:rsidRPr="00B31B52">
        <w:rPr>
          <w:rFonts w:cs="Times New Roman"/>
          <w:szCs w:val="24"/>
        </w:rPr>
        <w:t>á</w:t>
      </w:r>
      <w:r w:rsidRPr="00B31B52">
        <w:rPr>
          <w:rFonts w:cs="Times New Roman"/>
          <w:szCs w:val="24"/>
        </w:rPr>
        <w:t>n Lehock</w:t>
      </w:r>
      <w:r w:rsidR="00BE15AB" w:rsidRPr="00B31B52">
        <w:rPr>
          <w:rFonts w:cs="Times New Roman"/>
          <w:szCs w:val="24"/>
        </w:rPr>
        <w:t>ý</w:t>
      </w:r>
      <w:r w:rsidRPr="00B31B52">
        <w:rPr>
          <w:rFonts w:cs="Times New Roman"/>
          <w:szCs w:val="24"/>
        </w:rPr>
        <w:t>: Methodology, Investigation. Veronika Hanuliak: Methodology, Investigation. Hana Pištěková: Methodology, Investigation. Michal Urb</w:t>
      </w:r>
      <w:r w:rsidR="00BE15AB" w:rsidRPr="00B31B52">
        <w:rPr>
          <w:rFonts w:cs="Times New Roman"/>
          <w:szCs w:val="24"/>
        </w:rPr>
        <w:t>á</w:t>
      </w:r>
      <w:r w:rsidRPr="00B31B52">
        <w:rPr>
          <w:rFonts w:cs="Times New Roman"/>
          <w:szCs w:val="24"/>
        </w:rPr>
        <w:t xml:space="preserve">nek: Methodology, Investigation. Pavel </w:t>
      </w:r>
      <w:r w:rsidR="00BE15AB" w:rsidRPr="00B31B52">
        <w:rPr>
          <w:rFonts w:cs="Times New Roman"/>
          <w:szCs w:val="24"/>
        </w:rPr>
        <w:t>Šť</w:t>
      </w:r>
      <w:r w:rsidRPr="00B31B52">
        <w:rPr>
          <w:rFonts w:cs="Times New Roman"/>
          <w:szCs w:val="24"/>
        </w:rPr>
        <w:t xml:space="preserve">ahel: Methodology, Investigation. Monika </w:t>
      </w:r>
      <w:proofErr w:type="spellStart"/>
      <w:r w:rsidRPr="00B31B52">
        <w:rPr>
          <w:rFonts w:cs="Times New Roman"/>
          <w:szCs w:val="24"/>
        </w:rPr>
        <w:t>Stupavská</w:t>
      </w:r>
      <w:proofErr w:type="spellEnd"/>
      <w:r w:rsidRPr="00B31B52">
        <w:rPr>
          <w:rFonts w:cs="Times New Roman"/>
          <w:szCs w:val="24"/>
        </w:rPr>
        <w:t>: Methodology, Investigation. Jakub Klaban: Methodology, Investigation. Ane</w:t>
      </w:r>
      <w:r w:rsidR="00BE15AB" w:rsidRPr="00B31B52">
        <w:rPr>
          <w:rFonts w:cs="Times New Roman"/>
          <w:szCs w:val="24"/>
        </w:rPr>
        <w:t>ž</w:t>
      </w:r>
      <w:r w:rsidRPr="00B31B52">
        <w:rPr>
          <w:rFonts w:cs="Times New Roman"/>
          <w:szCs w:val="24"/>
        </w:rPr>
        <w:t>ka Leng</w:t>
      </w:r>
      <w:r w:rsidR="00BE15AB" w:rsidRPr="00B31B52">
        <w:rPr>
          <w:rFonts w:cs="Times New Roman"/>
          <w:szCs w:val="24"/>
        </w:rPr>
        <w:t>á</w:t>
      </w:r>
      <w:r w:rsidRPr="00B31B52">
        <w:rPr>
          <w:rFonts w:cs="Times New Roman"/>
          <w:szCs w:val="24"/>
        </w:rPr>
        <w:t>lov</w:t>
      </w:r>
      <w:r w:rsidR="00BE15AB" w:rsidRPr="00B31B52">
        <w:rPr>
          <w:rFonts w:cs="Times New Roman"/>
          <w:szCs w:val="24"/>
        </w:rPr>
        <w:t>á</w:t>
      </w:r>
      <w:r w:rsidRPr="00B31B52">
        <w:rPr>
          <w:rFonts w:cs="Times New Roman"/>
          <w:szCs w:val="24"/>
        </w:rPr>
        <w:t>: Writing – review &amp; editing. Vladim</w:t>
      </w:r>
      <w:r w:rsidR="00BE15AB" w:rsidRPr="00B31B52">
        <w:rPr>
          <w:rFonts w:cs="Times New Roman"/>
          <w:szCs w:val="24"/>
        </w:rPr>
        <w:t>í</w:t>
      </w:r>
      <w:r w:rsidRPr="00B31B52">
        <w:rPr>
          <w:rFonts w:cs="Times New Roman"/>
          <w:szCs w:val="24"/>
        </w:rPr>
        <w:t>r Sedla</w:t>
      </w:r>
      <w:r w:rsidR="00BE15AB" w:rsidRPr="00B31B52">
        <w:rPr>
          <w:rFonts w:cs="Times New Roman"/>
          <w:szCs w:val="24"/>
        </w:rPr>
        <w:t>ří</w:t>
      </w:r>
      <w:r w:rsidRPr="00B31B52">
        <w:rPr>
          <w:rFonts w:cs="Times New Roman"/>
          <w:szCs w:val="24"/>
        </w:rPr>
        <w:t>k: Supervision, Funding acquisition, Formal analysis.</w:t>
      </w:r>
    </w:p>
    <w:p w14:paraId="2FAF0BC9" w14:textId="77777777" w:rsidR="002C0E84" w:rsidRPr="00B31B52" w:rsidRDefault="002C0E84" w:rsidP="00B31B52">
      <w:pPr>
        <w:rPr>
          <w:rFonts w:cs="Times New Roman"/>
          <w:szCs w:val="24"/>
        </w:rPr>
      </w:pPr>
    </w:p>
    <w:p w14:paraId="2B728950" w14:textId="090FC7D6" w:rsidR="00B643CB" w:rsidRPr="00B31B52" w:rsidRDefault="00FF1992" w:rsidP="00B31B52">
      <w:pPr>
        <w:rPr>
          <w:rFonts w:cs="Times New Roman"/>
          <w:b/>
          <w:bCs/>
          <w:szCs w:val="24"/>
        </w:rPr>
      </w:pPr>
      <w:r w:rsidRPr="00B31B52">
        <w:rPr>
          <w:rFonts w:cs="Times New Roman"/>
          <w:b/>
          <w:bCs/>
          <w:szCs w:val="24"/>
        </w:rPr>
        <w:t>Declaration of competing interest</w:t>
      </w:r>
    </w:p>
    <w:p w14:paraId="3D7201C2" w14:textId="20994447" w:rsidR="00FF1992" w:rsidRDefault="00FF1992" w:rsidP="00B31B52">
      <w:pPr>
        <w:rPr>
          <w:rFonts w:cs="Times New Roman"/>
          <w:szCs w:val="24"/>
        </w:rPr>
      </w:pPr>
      <w:r w:rsidRPr="00B31B52">
        <w:rPr>
          <w:rFonts w:cs="Times New Roman"/>
          <w:szCs w:val="24"/>
        </w:rPr>
        <w:t>The authors declare that they have no conflict of interest.</w:t>
      </w:r>
    </w:p>
    <w:p w14:paraId="7B8A2429" w14:textId="77777777" w:rsidR="002C0E84" w:rsidRPr="00B31B52" w:rsidRDefault="002C0E84" w:rsidP="00B31B52">
      <w:pPr>
        <w:rPr>
          <w:rFonts w:cs="Times New Roman"/>
          <w:szCs w:val="24"/>
        </w:rPr>
      </w:pPr>
    </w:p>
    <w:p w14:paraId="34499D3D" w14:textId="007F3720" w:rsidR="00D37E9D" w:rsidRPr="00B31B52" w:rsidRDefault="00D37E9D" w:rsidP="00B31B52">
      <w:pPr>
        <w:rPr>
          <w:rFonts w:cs="Times New Roman"/>
          <w:b/>
          <w:bCs/>
          <w:szCs w:val="24"/>
        </w:rPr>
      </w:pPr>
      <w:r w:rsidRPr="00B31B52">
        <w:rPr>
          <w:rFonts w:cs="Times New Roman"/>
          <w:b/>
          <w:bCs/>
          <w:szCs w:val="24"/>
        </w:rPr>
        <w:t>Acknowledgement</w:t>
      </w:r>
      <w:r w:rsidR="00345EB5" w:rsidRPr="00B31B52">
        <w:rPr>
          <w:rFonts w:cs="Times New Roman"/>
          <w:b/>
          <w:bCs/>
          <w:szCs w:val="24"/>
        </w:rPr>
        <w:t>s</w:t>
      </w:r>
    </w:p>
    <w:p w14:paraId="3A595F28" w14:textId="235D230D" w:rsidR="001F4DD7" w:rsidRDefault="001F4DD7" w:rsidP="00B31B52">
      <w:pPr>
        <w:rPr>
          <w:rFonts w:eastAsia="Times New Roman" w:cs="Times New Roman"/>
          <w:szCs w:val="24"/>
          <w:lang w:val="en-GB" w:eastAsia="cs-CZ"/>
        </w:rPr>
      </w:pPr>
      <w:r w:rsidRPr="00B31B52">
        <w:rPr>
          <w:rFonts w:cs="Times New Roman"/>
          <w:color w:val="000000" w:themeColor="text1"/>
          <w:szCs w:val="24"/>
          <w:lang w:val="en-GB"/>
        </w:rPr>
        <w:t xml:space="preserve">This work was supported from the European Just Transition Fund within the Operational Programme: Just Transition under the aegis of the Ministry of the Environment of the Czech Republic, project </w:t>
      </w:r>
      <w:proofErr w:type="spellStart"/>
      <w:r w:rsidRPr="00B31B52">
        <w:rPr>
          <w:rFonts w:cs="Times New Roman"/>
          <w:color w:val="000000" w:themeColor="text1"/>
          <w:szCs w:val="24"/>
          <w:lang w:val="en-GB"/>
        </w:rPr>
        <w:t>CirkArena</w:t>
      </w:r>
      <w:proofErr w:type="spellEnd"/>
      <w:r w:rsidRPr="00B31B52">
        <w:rPr>
          <w:rFonts w:cs="Times New Roman"/>
          <w:color w:val="000000" w:themeColor="text1"/>
          <w:szCs w:val="24"/>
          <w:lang w:val="en-GB"/>
        </w:rPr>
        <w:t xml:space="preserve"> number CZ.10.03.01/00/22_003/0000045 and the </w:t>
      </w:r>
      <w:r w:rsidRPr="00B31B52">
        <w:rPr>
          <w:rFonts w:cs="Times New Roman"/>
          <w:szCs w:val="24"/>
          <w:lang w:val="en-GB"/>
        </w:rPr>
        <w:t>Ministry of Education Youth and Sports of the Czech Republic</w:t>
      </w:r>
      <w:r w:rsidRPr="00B31B52">
        <w:rPr>
          <w:rFonts w:cs="Times New Roman"/>
          <w:color w:val="000000" w:themeColor="text1"/>
          <w:szCs w:val="24"/>
          <w:lang w:val="en-GB"/>
        </w:rPr>
        <w:t xml:space="preserve">, Operational Programme Johannes Amos Comenius OP JAC "Application potential development in the field of polymer materials in the </w:t>
      </w:r>
      <w:r w:rsidRPr="00B31B52">
        <w:rPr>
          <w:rFonts w:cs="Times New Roman"/>
          <w:color w:val="000000" w:themeColor="text1"/>
          <w:szCs w:val="24"/>
          <w:lang w:val="en-GB"/>
        </w:rPr>
        <w:lastRenderedPageBreak/>
        <w:t xml:space="preserve">context of circular economy compliance (POCEK)", number CZ.02.01.01/00/23_021/0009004. </w:t>
      </w:r>
      <w:r w:rsidRPr="00B31B52">
        <w:rPr>
          <w:rFonts w:cs="Times New Roman"/>
          <w:szCs w:val="24"/>
          <w:lang w:val="en-GB"/>
        </w:rPr>
        <w:t>Authors are further grateful for co-funding from the</w:t>
      </w:r>
      <w:r w:rsidRPr="00B31B52">
        <w:rPr>
          <w:rFonts w:cs="Times New Roman"/>
          <w:color w:val="FF0000"/>
          <w:szCs w:val="24"/>
          <w:lang w:val="en-GB"/>
        </w:rPr>
        <w:t xml:space="preserve"> </w:t>
      </w:r>
      <w:r w:rsidRPr="00B31B52">
        <w:rPr>
          <w:rFonts w:cs="Times New Roman"/>
          <w:szCs w:val="24"/>
          <w:lang w:val="en-GB"/>
        </w:rPr>
        <w:t xml:space="preserve">development process of Centre of Polymer Systems, Tomas Bata University in </w:t>
      </w:r>
      <w:proofErr w:type="spellStart"/>
      <w:r w:rsidRPr="00B31B52">
        <w:rPr>
          <w:rFonts w:cs="Times New Roman"/>
          <w:szCs w:val="24"/>
          <w:lang w:val="en-GB"/>
        </w:rPr>
        <w:t>Zlin</w:t>
      </w:r>
      <w:proofErr w:type="spellEnd"/>
      <w:r w:rsidRPr="00B31B52">
        <w:rPr>
          <w:rFonts w:cs="Times New Roman"/>
          <w:szCs w:val="24"/>
          <w:lang w:val="en-GB"/>
        </w:rPr>
        <w:t>,</w:t>
      </w:r>
      <w:r w:rsidRPr="00B31B52">
        <w:rPr>
          <w:rFonts w:cs="Times New Roman"/>
          <w:color w:val="FF0000"/>
          <w:szCs w:val="24"/>
          <w:lang w:val="en-GB"/>
        </w:rPr>
        <w:t xml:space="preserve"> </w:t>
      </w:r>
      <w:r w:rsidRPr="00B31B52">
        <w:rPr>
          <w:rFonts w:cs="Times New Roman"/>
          <w:szCs w:val="24"/>
          <w:lang w:val="en-GB"/>
        </w:rPr>
        <w:t>program DKRVO (RP/CPS/2024-28/002),</w:t>
      </w:r>
      <w:r w:rsidRPr="00B31B52">
        <w:rPr>
          <w:rFonts w:eastAsia="Times New Roman" w:cs="Times New Roman"/>
          <w:szCs w:val="24"/>
          <w:lang w:val="en-GB" w:eastAsia="cs-CZ"/>
        </w:rPr>
        <w:t xml:space="preserve"> (RP/CPS/2024-28/005)</w:t>
      </w:r>
      <w:r w:rsidR="00A17265" w:rsidRPr="00B31B52">
        <w:rPr>
          <w:rFonts w:eastAsia="Times New Roman" w:cs="Times New Roman"/>
          <w:szCs w:val="24"/>
          <w:lang w:val="en-GB" w:eastAsia="cs-CZ"/>
        </w:rPr>
        <w:t>, (</w:t>
      </w:r>
      <w:r w:rsidR="00A17265" w:rsidRPr="00B31B52">
        <w:rPr>
          <w:rFonts w:cs="Times New Roman"/>
          <w:szCs w:val="24"/>
          <w:lang w:val="cs-CZ"/>
        </w:rPr>
        <w:t xml:space="preserve">RP/CPS/2024-28/007) </w:t>
      </w:r>
      <w:r w:rsidRPr="00B31B52">
        <w:rPr>
          <w:rFonts w:eastAsia="Times New Roman" w:cs="Times New Roman"/>
          <w:szCs w:val="24"/>
          <w:lang w:val="en-GB" w:eastAsia="cs-CZ"/>
        </w:rPr>
        <w:t xml:space="preserve">and the Internal Grant Agency of the Centre of Polymer Systems in </w:t>
      </w:r>
      <w:proofErr w:type="spellStart"/>
      <w:r w:rsidRPr="00B31B52">
        <w:rPr>
          <w:rFonts w:eastAsia="Times New Roman" w:cs="Times New Roman"/>
          <w:szCs w:val="24"/>
          <w:lang w:val="en-GB" w:eastAsia="cs-CZ"/>
        </w:rPr>
        <w:t>Zl</w:t>
      </w:r>
      <w:r w:rsidR="00985570" w:rsidRPr="00B31B52">
        <w:rPr>
          <w:rFonts w:eastAsia="Times New Roman" w:cs="Times New Roman"/>
          <w:szCs w:val="24"/>
          <w:lang w:val="en-GB" w:eastAsia="cs-CZ"/>
        </w:rPr>
        <w:t>i</w:t>
      </w:r>
      <w:r w:rsidRPr="00B31B52">
        <w:rPr>
          <w:rFonts w:eastAsia="Times New Roman" w:cs="Times New Roman"/>
          <w:szCs w:val="24"/>
          <w:lang w:val="en-GB" w:eastAsia="cs-CZ"/>
        </w:rPr>
        <w:t>n</w:t>
      </w:r>
      <w:proofErr w:type="spellEnd"/>
      <w:r w:rsidRPr="00B31B52">
        <w:rPr>
          <w:rFonts w:eastAsia="Times New Roman" w:cs="Times New Roman"/>
          <w:szCs w:val="24"/>
          <w:lang w:val="en-GB" w:eastAsia="cs-CZ"/>
        </w:rPr>
        <w:t xml:space="preserve"> (IGA/CPS/2025/002)</w:t>
      </w:r>
      <w:r w:rsidRPr="00B31B52">
        <w:rPr>
          <w:rFonts w:cs="Times New Roman"/>
          <w:szCs w:val="24"/>
          <w:lang w:val="en-GB"/>
        </w:rPr>
        <w:t xml:space="preserve"> supported by the Ministry of Education Youth and Sports of the Czech Republic. </w:t>
      </w:r>
      <w:r w:rsidRPr="00B31B52">
        <w:rPr>
          <w:rFonts w:eastAsia="Times New Roman" w:cs="Times New Roman"/>
          <w:szCs w:val="24"/>
          <w:lang w:val="en-GB" w:eastAsia="cs-CZ"/>
        </w:rPr>
        <w:t xml:space="preserve">One of the authors, M. </w:t>
      </w:r>
      <w:proofErr w:type="spellStart"/>
      <w:r w:rsidRPr="00B31B52">
        <w:rPr>
          <w:rFonts w:eastAsia="Times New Roman" w:cs="Times New Roman"/>
          <w:szCs w:val="24"/>
          <w:lang w:val="en-GB" w:eastAsia="cs-CZ"/>
        </w:rPr>
        <w:t>Stupavská</w:t>
      </w:r>
      <w:proofErr w:type="spellEnd"/>
      <w:r w:rsidRPr="00B31B52">
        <w:rPr>
          <w:rFonts w:eastAsia="Times New Roman" w:cs="Times New Roman"/>
          <w:szCs w:val="24"/>
          <w:lang w:val="en-GB" w:eastAsia="cs-CZ"/>
        </w:rPr>
        <w:t>, gratefully acknowledges financial support from the Ministry of Education, Youth, and Sports of the Czech Republic under project LM2023039.</w:t>
      </w:r>
    </w:p>
    <w:p w14:paraId="489899F2" w14:textId="77777777" w:rsidR="002C0E84" w:rsidRPr="00B31B52" w:rsidRDefault="002C0E84" w:rsidP="00B31B52">
      <w:pPr>
        <w:rPr>
          <w:rFonts w:cs="Times New Roman"/>
          <w:szCs w:val="24"/>
          <w:lang w:val="cs-CZ"/>
        </w:rPr>
      </w:pPr>
    </w:p>
    <w:p w14:paraId="1681A424" w14:textId="6A227B95" w:rsidR="002163F8" w:rsidRPr="00B31B52" w:rsidRDefault="00413BDB" w:rsidP="00B31B52">
      <w:pPr>
        <w:rPr>
          <w:rFonts w:cs="Times New Roman"/>
          <w:b/>
          <w:bCs/>
          <w:szCs w:val="24"/>
          <w:lang w:val="en-GB"/>
        </w:rPr>
      </w:pPr>
      <w:r w:rsidRPr="00B31B52">
        <w:rPr>
          <w:rFonts w:cs="Times New Roman"/>
          <w:b/>
          <w:bCs/>
          <w:szCs w:val="24"/>
          <w:lang w:val="en-GB"/>
        </w:rPr>
        <w:t>Data availability</w:t>
      </w:r>
    </w:p>
    <w:p w14:paraId="15E4BCB2" w14:textId="2C052912" w:rsidR="00CF2626" w:rsidRDefault="00413BDB" w:rsidP="00B31B52">
      <w:pPr>
        <w:rPr>
          <w:rFonts w:cs="Times New Roman"/>
          <w:szCs w:val="24"/>
          <w:lang w:val="en-GB"/>
        </w:rPr>
      </w:pPr>
      <w:r w:rsidRPr="00B31B52">
        <w:rPr>
          <w:rFonts w:cs="Times New Roman"/>
          <w:szCs w:val="24"/>
          <w:lang w:val="en-GB"/>
        </w:rPr>
        <w:t xml:space="preserve">Data will </w:t>
      </w:r>
      <w:r w:rsidR="00BE15AB" w:rsidRPr="001A6D26">
        <w:rPr>
          <w:rFonts w:cs="Times New Roman"/>
          <w:szCs w:val="24"/>
          <w:lang w:val="en-GB"/>
        </w:rPr>
        <w:t>be</w:t>
      </w:r>
      <w:r w:rsidR="00BE15AB" w:rsidRPr="00B31B52">
        <w:rPr>
          <w:rFonts w:cs="Times New Roman"/>
          <w:szCs w:val="24"/>
          <w:lang w:val="en-GB"/>
        </w:rPr>
        <w:t xml:space="preserve"> </w:t>
      </w:r>
      <w:r w:rsidRPr="00B31B52">
        <w:rPr>
          <w:rFonts w:cs="Times New Roman"/>
          <w:szCs w:val="24"/>
          <w:lang w:val="en-GB"/>
        </w:rPr>
        <w:t>made available on request.</w:t>
      </w:r>
    </w:p>
    <w:p w14:paraId="36D95DA8" w14:textId="3F96C3DD" w:rsidR="005C6F22" w:rsidRPr="00B31B52" w:rsidRDefault="005A242C" w:rsidP="00B31B52">
      <w:pPr>
        <w:pStyle w:val="Odstavecseseznamem"/>
        <w:ind w:left="0"/>
        <w:rPr>
          <w:rFonts w:cs="Times New Roman"/>
          <w:b/>
          <w:bCs/>
          <w:szCs w:val="24"/>
        </w:rPr>
      </w:pPr>
      <w:r w:rsidRPr="00B31B52">
        <w:rPr>
          <w:rFonts w:cs="Times New Roman"/>
          <w:b/>
          <w:bCs/>
          <w:szCs w:val="24"/>
        </w:rPr>
        <w:t>References</w:t>
      </w:r>
    </w:p>
    <w:sdt>
      <w:sdtPr>
        <w:rPr>
          <w:rFonts w:cs="Times New Roman"/>
          <w:b/>
          <w:bCs/>
          <w:color w:val="000000"/>
          <w:szCs w:val="24"/>
          <w:lang w:val="en-GB"/>
        </w:rPr>
        <w:tag w:val="MENDELEY_BIBLIOGRAPHY"/>
        <w:id w:val="1307206155"/>
        <w:placeholder>
          <w:docPart w:val="DefaultPlaceholder_-1854013440"/>
        </w:placeholder>
      </w:sdtPr>
      <w:sdtEndPr>
        <w:rPr>
          <w:b w:val="0"/>
          <w:bCs w:val="0"/>
          <w:lang w:val="en-US"/>
        </w:rPr>
      </w:sdtEndPr>
      <w:sdtContent>
        <w:p w14:paraId="3838D064" w14:textId="77777777" w:rsidR="007C3EE4" w:rsidRPr="007C3EE4" w:rsidRDefault="007C3EE4">
          <w:pPr>
            <w:autoSpaceDE w:val="0"/>
            <w:autoSpaceDN w:val="0"/>
            <w:ind w:hanging="640"/>
            <w:divId w:val="1343514428"/>
            <w:rPr>
              <w:rFonts w:eastAsia="Times New Roman" w:cs="Times New Roman"/>
              <w:color w:val="000000"/>
              <w:szCs w:val="24"/>
            </w:rPr>
          </w:pPr>
          <w:r w:rsidRPr="007C3EE4">
            <w:rPr>
              <w:rFonts w:eastAsia="Times New Roman" w:cs="Times New Roman"/>
              <w:color w:val="000000"/>
            </w:rPr>
            <w:t>[1]</w:t>
          </w:r>
          <w:r w:rsidRPr="007C3EE4">
            <w:rPr>
              <w:rFonts w:eastAsia="Times New Roman" w:cs="Times New Roman"/>
              <w:color w:val="000000"/>
            </w:rPr>
            <w:tab/>
            <w:t>World Economic Forum, Ellen MacArthur Foundation and McKinsey &amp; Company, The New Plastics Economy: Rethinking the future of plastics, 2016.</w:t>
          </w:r>
        </w:p>
        <w:p w14:paraId="769F56E1" w14:textId="77777777" w:rsidR="007C3EE4" w:rsidRPr="007C3EE4" w:rsidRDefault="007C3EE4">
          <w:pPr>
            <w:autoSpaceDE w:val="0"/>
            <w:autoSpaceDN w:val="0"/>
            <w:ind w:hanging="640"/>
            <w:divId w:val="687098404"/>
            <w:rPr>
              <w:rFonts w:eastAsia="Times New Roman" w:cs="Times New Roman"/>
              <w:color w:val="000000"/>
            </w:rPr>
          </w:pPr>
          <w:r w:rsidRPr="007C3EE4">
            <w:rPr>
              <w:rFonts w:eastAsia="Times New Roman" w:cs="Times New Roman"/>
              <w:color w:val="000000"/>
            </w:rPr>
            <w:t>[2]</w:t>
          </w:r>
          <w:r w:rsidRPr="007C3EE4">
            <w:rPr>
              <w:rFonts w:eastAsia="Times New Roman" w:cs="Times New Roman"/>
              <w:color w:val="000000"/>
            </w:rPr>
            <w:tab/>
            <w:t>R. Geyer, J.R. Jambeck, K.L. Law, Production, use, and fate of all plastics ever made, Sci. Adv. 3 (2017). https://doi.org/10.1126/SCIADV.1700782/SUPPL_FILE/1700782_SM.PDF.</w:t>
          </w:r>
        </w:p>
        <w:p w14:paraId="59D4EBAD" w14:textId="77777777" w:rsidR="007C3EE4" w:rsidRPr="007C3EE4" w:rsidRDefault="007C3EE4">
          <w:pPr>
            <w:autoSpaceDE w:val="0"/>
            <w:autoSpaceDN w:val="0"/>
            <w:ind w:hanging="640"/>
            <w:divId w:val="307590088"/>
            <w:rPr>
              <w:rFonts w:eastAsia="Times New Roman" w:cs="Times New Roman"/>
              <w:color w:val="000000"/>
            </w:rPr>
          </w:pPr>
          <w:r w:rsidRPr="007C3EE4">
            <w:rPr>
              <w:rFonts w:eastAsia="Times New Roman" w:cs="Times New Roman"/>
              <w:color w:val="000000"/>
            </w:rPr>
            <w:t>[3]</w:t>
          </w:r>
          <w:r w:rsidRPr="007C3EE4">
            <w:rPr>
              <w:rFonts w:eastAsia="Times New Roman" w:cs="Times New Roman"/>
              <w:color w:val="000000"/>
            </w:rPr>
            <w:tab/>
            <w:t xml:space="preserve">P. </w:t>
          </w:r>
          <w:proofErr w:type="spellStart"/>
          <w:r w:rsidRPr="007C3EE4">
            <w:rPr>
              <w:rFonts w:eastAsia="Times New Roman" w:cs="Times New Roman"/>
              <w:color w:val="000000"/>
            </w:rPr>
            <w:t>Majgaonkar</w:t>
          </w:r>
          <w:proofErr w:type="spellEnd"/>
          <w:r w:rsidRPr="007C3EE4">
            <w:rPr>
              <w:rFonts w:eastAsia="Times New Roman" w:cs="Times New Roman"/>
              <w:color w:val="000000"/>
            </w:rPr>
            <w:t>, R. Hanich, F. Malz, R. Brüll, Chemical Recycling of Post-Consumer PLA Waste for Sustainable Production of Ethyl Lactate, Chemical Engineering Journal 423 (2021) 129952. https://doi.org/10.1016/J.CEJ.2021.129952.</w:t>
          </w:r>
        </w:p>
        <w:p w14:paraId="58622217" w14:textId="77777777" w:rsidR="007C3EE4" w:rsidRPr="007C3EE4" w:rsidRDefault="007C3EE4">
          <w:pPr>
            <w:autoSpaceDE w:val="0"/>
            <w:autoSpaceDN w:val="0"/>
            <w:ind w:hanging="640"/>
            <w:divId w:val="1993370765"/>
            <w:rPr>
              <w:rFonts w:eastAsia="Times New Roman" w:cs="Times New Roman"/>
              <w:color w:val="000000"/>
            </w:rPr>
          </w:pPr>
          <w:r w:rsidRPr="007C3EE4">
            <w:rPr>
              <w:rFonts w:eastAsia="Times New Roman" w:cs="Times New Roman"/>
              <w:color w:val="000000"/>
            </w:rPr>
            <w:t>[4]</w:t>
          </w:r>
          <w:r w:rsidRPr="007C3EE4">
            <w:rPr>
              <w:rFonts w:eastAsia="Times New Roman" w:cs="Times New Roman"/>
              <w:color w:val="000000"/>
            </w:rPr>
            <w:tab/>
            <w:t xml:space="preserve">I.S. Bayer, S. Guzman-Puyol, J.A. Heredia-Guerrero, L. </w:t>
          </w:r>
          <w:proofErr w:type="spellStart"/>
          <w:r w:rsidRPr="007C3EE4">
            <w:rPr>
              <w:rFonts w:eastAsia="Times New Roman" w:cs="Times New Roman"/>
              <w:color w:val="000000"/>
            </w:rPr>
            <w:t>Ceseracciu</w:t>
          </w:r>
          <w:proofErr w:type="spellEnd"/>
          <w:r w:rsidRPr="007C3EE4">
            <w:rPr>
              <w:rFonts w:eastAsia="Times New Roman" w:cs="Times New Roman"/>
              <w:color w:val="000000"/>
            </w:rPr>
            <w:t xml:space="preserve">, F. Pignatelli, R. Ruffilli, R. Cingolani, A. </w:t>
          </w:r>
          <w:proofErr w:type="spellStart"/>
          <w:r w:rsidRPr="007C3EE4">
            <w:rPr>
              <w:rFonts w:eastAsia="Times New Roman" w:cs="Times New Roman"/>
              <w:color w:val="000000"/>
            </w:rPr>
            <w:t>Athanassiou</w:t>
          </w:r>
          <w:proofErr w:type="spellEnd"/>
          <w:r w:rsidRPr="007C3EE4">
            <w:rPr>
              <w:rFonts w:eastAsia="Times New Roman" w:cs="Times New Roman"/>
              <w:color w:val="000000"/>
            </w:rPr>
            <w:t>, Direct transformation of edible vegetable waste into bioplastics, Macromolecules 47 (2014) 5135–5143. https://doi.org/10.1021/MA5008557.</w:t>
          </w:r>
        </w:p>
        <w:p w14:paraId="47C2A8D1" w14:textId="77777777" w:rsidR="007C3EE4" w:rsidRPr="007C3EE4" w:rsidRDefault="007C3EE4">
          <w:pPr>
            <w:autoSpaceDE w:val="0"/>
            <w:autoSpaceDN w:val="0"/>
            <w:ind w:hanging="640"/>
            <w:divId w:val="915281247"/>
            <w:rPr>
              <w:rFonts w:eastAsia="Times New Roman" w:cs="Times New Roman"/>
              <w:color w:val="000000"/>
            </w:rPr>
          </w:pPr>
          <w:r w:rsidRPr="007C3EE4">
            <w:rPr>
              <w:rFonts w:eastAsia="Times New Roman" w:cs="Times New Roman"/>
              <w:color w:val="000000"/>
            </w:rPr>
            <w:t>[5]</w:t>
          </w:r>
          <w:r w:rsidRPr="007C3EE4">
            <w:rPr>
              <w:rFonts w:eastAsia="Times New Roman" w:cs="Times New Roman"/>
              <w:color w:val="000000"/>
            </w:rPr>
            <w:tab/>
            <w:t xml:space="preserve">M.N. Siddiqui, H.H. </w:t>
          </w:r>
          <w:proofErr w:type="spellStart"/>
          <w:r w:rsidRPr="007C3EE4">
            <w:rPr>
              <w:rFonts w:eastAsia="Times New Roman" w:cs="Times New Roman"/>
              <w:color w:val="000000"/>
            </w:rPr>
            <w:t>Redhwi</w:t>
          </w:r>
          <w:proofErr w:type="spellEnd"/>
          <w:r w:rsidRPr="007C3EE4">
            <w:rPr>
              <w:rFonts w:eastAsia="Times New Roman" w:cs="Times New Roman"/>
              <w:color w:val="000000"/>
            </w:rPr>
            <w:t xml:space="preserve">, A.A. Al-Arfaj, D.S. </w:t>
          </w:r>
          <w:proofErr w:type="spellStart"/>
          <w:r w:rsidRPr="007C3EE4">
            <w:rPr>
              <w:rFonts w:eastAsia="Times New Roman" w:cs="Times New Roman"/>
              <w:color w:val="000000"/>
            </w:rPr>
            <w:t>Achilias</w:t>
          </w:r>
          <w:proofErr w:type="spellEnd"/>
          <w:r w:rsidRPr="007C3EE4">
            <w:rPr>
              <w:rFonts w:eastAsia="Times New Roman" w:cs="Times New Roman"/>
              <w:color w:val="000000"/>
            </w:rPr>
            <w:t xml:space="preserve">, M.N.; Siddiqui, H.H.; </w:t>
          </w:r>
          <w:proofErr w:type="spellStart"/>
          <w:r w:rsidRPr="007C3EE4">
            <w:rPr>
              <w:rFonts w:eastAsia="Times New Roman" w:cs="Times New Roman"/>
              <w:color w:val="000000"/>
            </w:rPr>
            <w:t>Redhwi</w:t>
          </w:r>
          <w:proofErr w:type="spellEnd"/>
          <w:r w:rsidRPr="007C3EE4">
            <w:rPr>
              <w:rFonts w:eastAsia="Times New Roman" w:cs="Times New Roman"/>
              <w:color w:val="000000"/>
            </w:rPr>
            <w:t xml:space="preserve">, A.A.; Al-Arfaj, D.S. </w:t>
          </w:r>
          <w:proofErr w:type="spellStart"/>
          <w:r w:rsidRPr="007C3EE4">
            <w:rPr>
              <w:rFonts w:eastAsia="Times New Roman" w:cs="Times New Roman"/>
              <w:color w:val="000000"/>
            </w:rPr>
            <w:t>Achilias</w:t>
          </w:r>
          <w:proofErr w:type="spellEnd"/>
          <w:r w:rsidRPr="007C3EE4">
            <w:rPr>
              <w:rFonts w:eastAsia="Times New Roman" w:cs="Times New Roman"/>
              <w:color w:val="000000"/>
            </w:rPr>
            <w:t>, Chemical Recycling of PET in the Presence of the Bio-Based Polymers, PLA, PHB and PEF: A Review, (2021). https://doi.org/10.3390/su131910528.</w:t>
          </w:r>
        </w:p>
        <w:p w14:paraId="11D33950" w14:textId="77777777" w:rsidR="007C3EE4" w:rsidRPr="007C3EE4" w:rsidRDefault="007C3EE4">
          <w:pPr>
            <w:autoSpaceDE w:val="0"/>
            <w:autoSpaceDN w:val="0"/>
            <w:ind w:hanging="640"/>
            <w:divId w:val="517961319"/>
            <w:rPr>
              <w:rFonts w:eastAsia="Times New Roman" w:cs="Times New Roman"/>
              <w:color w:val="000000"/>
            </w:rPr>
          </w:pPr>
          <w:r w:rsidRPr="007C3EE4">
            <w:rPr>
              <w:rFonts w:eastAsia="Times New Roman" w:cs="Times New Roman"/>
              <w:color w:val="000000"/>
            </w:rPr>
            <w:lastRenderedPageBreak/>
            <w:t>[6]</w:t>
          </w:r>
          <w:r w:rsidRPr="007C3EE4">
            <w:rPr>
              <w:rFonts w:eastAsia="Times New Roman" w:cs="Times New Roman"/>
              <w:color w:val="000000"/>
            </w:rPr>
            <w:tab/>
            <w:t xml:space="preserve">A. Carné Sánchez, S.R. Collinson, The selective recycling of mixed plastic waste of polylactic acid and polyethylene terephthalate by control of process conditions, Eur. </w:t>
          </w:r>
          <w:proofErr w:type="spellStart"/>
          <w:r w:rsidRPr="007C3EE4">
            <w:rPr>
              <w:rFonts w:eastAsia="Times New Roman" w:cs="Times New Roman"/>
              <w:color w:val="000000"/>
            </w:rPr>
            <w:t>Polym</w:t>
          </w:r>
          <w:proofErr w:type="spellEnd"/>
          <w:r w:rsidRPr="007C3EE4">
            <w:rPr>
              <w:rFonts w:eastAsia="Times New Roman" w:cs="Times New Roman"/>
              <w:color w:val="000000"/>
            </w:rPr>
            <w:t>. J. 47 (2011) 1970–1976. https://doi.org/10.1016/J.EURPOLYMJ.2011.07.013.</w:t>
          </w:r>
        </w:p>
        <w:p w14:paraId="6F4A6E4D" w14:textId="77777777" w:rsidR="007C3EE4" w:rsidRPr="007C3EE4" w:rsidRDefault="007C3EE4">
          <w:pPr>
            <w:autoSpaceDE w:val="0"/>
            <w:autoSpaceDN w:val="0"/>
            <w:ind w:hanging="640"/>
            <w:divId w:val="910114986"/>
            <w:rPr>
              <w:rFonts w:eastAsia="Times New Roman" w:cs="Times New Roman"/>
              <w:color w:val="000000"/>
            </w:rPr>
          </w:pPr>
          <w:r w:rsidRPr="007C3EE4">
            <w:rPr>
              <w:rFonts w:eastAsia="Times New Roman" w:cs="Times New Roman"/>
              <w:color w:val="000000"/>
            </w:rPr>
            <w:t>[7]</w:t>
          </w:r>
          <w:r w:rsidRPr="007C3EE4">
            <w:rPr>
              <w:rFonts w:eastAsia="Times New Roman" w:cs="Times New Roman"/>
              <w:color w:val="000000"/>
            </w:rPr>
            <w:tab/>
            <w:t>H. Biederman, Plasma Polymer Films, Plasma Polymer Films (2004). https://doi.org/10.1142/P336.</w:t>
          </w:r>
        </w:p>
        <w:p w14:paraId="157681AD" w14:textId="77777777" w:rsidR="007C3EE4" w:rsidRPr="007C3EE4" w:rsidRDefault="007C3EE4">
          <w:pPr>
            <w:autoSpaceDE w:val="0"/>
            <w:autoSpaceDN w:val="0"/>
            <w:ind w:hanging="640"/>
            <w:divId w:val="295182565"/>
            <w:rPr>
              <w:rFonts w:eastAsia="Times New Roman" w:cs="Times New Roman"/>
              <w:color w:val="000000"/>
            </w:rPr>
          </w:pPr>
          <w:r w:rsidRPr="007C3EE4">
            <w:rPr>
              <w:rFonts w:eastAsia="Times New Roman" w:cs="Times New Roman"/>
              <w:color w:val="000000"/>
            </w:rPr>
            <w:t>[8]</w:t>
          </w:r>
          <w:r w:rsidRPr="007C3EE4">
            <w:rPr>
              <w:rFonts w:eastAsia="Times New Roman" w:cs="Times New Roman"/>
              <w:color w:val="000000"/>
            </w:rPr>
            <w:tab/>
            <w:t xml:space="preserve">R. Chakraborty, A. Govind Anoop, A. Thakur, G. Chandra Mohanta, P. Kumar, Strategies </w:t>
          </w:r>
          <w:proofErr w:type="gramStart"/>
          <w:r w:rsidRPr="007C3EE4">
            <w:rPr>
              <w:rFonts w:eastAsia="Times New Roman" w:cs="Times New Roman"/>
              <w:color w:val="000000"/>
            </w:rPr>
            <w:t>To</w:t>
          </w:r>
          <w:proofErr w:type="gramEnd"/>
          <w:r w:rsidRPr="007C3EE4">
            <w:rPr>
              <w:rFonts w:eastAsia="Times New Roman" w:cs="Times New Roman"/>
              <w:color w:val="000000"/>
            </w:rPr>
            <w:t xml:space="preserve"> Modify the Surface and Bulk Properties of 3D-Printed Solid Scaffolds for Tissue Engineering Applications, 8 (2023) 5139–5156. https://doi.org/10.1021/acsomega.2c05984.</w:t>
          </w:r>
        </w:p>
        <w:p w14:paraId="7E598D81" w14:textId="77777777" w:rsidR="007C3EE4" w:rsidRPr="007C3EE4" w:rsidRDefault="007C3EE4">
          <w:pPr>
            <w:autoSpaceDE w:val="0"/>
            <w:autoSpaceDN w:val="0"/>
            <w:ind w:hanging="640"/>
            <w:divId w:val="826551361"/>
            <w:rPr>
              <w:rFonts w:eastAsia="Times New Roman" w:cs="Times New Roman"/>
              <w:color w:val="000000"/>
            </w:rPr>
          </w:pPr>
          <w:r w:rsidRPr="007C3EE4">
            <w:rPr>
              <w:rFonts w:eastAsia="Times New Roman" w:cs="Times New Roman"/>
              <w:color w:val="000000"/>
            </w:rPr>
            <w:t>[9]</w:t>
          </w:r>
          <w:r w:rsidRPr="007C3EE4">
            <w:rPr>
              <w:rFonts w:eastAsia="Times New Roman" w:cs="Times New Roman"/>
              <w:color w:val="000000"/>
            </w:rPr>
            <w:tab/>
            <w:t xml:space="preserve">N. </w:t>
          </w:r>
          <w:proofErr w:type="spellStart"/>
          <w:r w:rsidRPr="007C3EE4">
            <w:rPr>
              <w:rFonts w:eastAsia="Times New Roman" w:cs="Times New Roman"/>
              <w:color w:val="000000"/>
            </w:rPr>
            <w:t>Milaniak</w:t>
          </w:r>
          <w:proofErr w:type="spellEnd"/>
          <w:r w:rsidRPr="007C3EE4">
            <w:rPr>
              <w:rFonts w:eastAsia="Times New Roman" w:cs="Times New Roman"/>
              <w:color w:val="000000"/>
            </w:rPr>
            <w:t xml:space="preserve">, G. Laroche, F. </w:t>
          </w:r>
          <w:proofErr w:type="spellStart"/>
          <w:r w:rsidRPr="007C3EE4">
            <w:rPr>
              <w:rFonts w:eastAsia="Times New Roman" w:cs="Times New Roman"/>
              <w:color w:val="000000"/>
            </w:rPr>
            <w:t>Massines</w:t>
          </w:r>
          <w:proofErr w:type="spellEnd"/>
          <w:r w:rsidRPr="007C3EE4">
            <w:rPr>
              <w:rFonts w:eastAsia="Times New Roman" w:cs="Times New Roman"/>
              <w:color w:val="000000"/>
            </w:rPr>
            <w:t>, Atmospheric-pressure plasma-enhanced chemical vapor deposition of nanocomposite thin films from ethyl lactate and silica nanoparticles, Plasma Processes and Polymers 18 (2021) 2000153. https://doi.org/10.1002/PPAP.202000153.</w:t>
          </w:r>
        </w:p>
        <w:p w14:paraId="4C968EE4" w14:textId="77777777" w:rsidR="007C3EE4" w:rsidRPr="007C3EE4" w:rsidRDefault="007C3EE4">
          <w:pPr>
            <w:autoSpaceDE w:val="0"/>
            <w:autoSpaceDN w:val="0"/>
            <w:ind w:hanging="640"/>
            <w:divId w:val="977615492"/>
            <w:rPr>
              <w:rFonts w:eastAsia="Times New Roman" w:cs="Times New Roman"/>
              <w:color w:val="000000"/>
            </w:rPr>
          </w:pPr>
          <w:r w:rsidRPr="007C3EE4">
            <w:rPr>
              <w:rFonts w:eastAsia="Times New Roman" w:cs="Times New Roman"/>
              <w:color w:val="000000"/>
            </w:rPr>
            <w:t>[10]</w:t>
          </w:r>
          <w:r w:rsidRPr="007C3EE4">
            <w:rPr>
              <w:rFonts w:eastAsia="Times New Roman" w:cs="Times New Roman"/>
              <w:color w:val="000000"/>
            </w:rPr>
            <w:tab/>
            <w:t xml:space="preserve">B. Nisol, F. Reniers, Challenges in the characterization of plasma polymers using XPS, J. Electron </w:t>
          </w:r>
          <w:proofErr w:type="spellStart"/>
          <w:r w:rsidRPr="007C3EE4">
            <w:rPr>
              <w:rFonts w:eastAsia="Times New Roman" w:cs="Times New Roman"/>
              <w:color w:val="000000"/>
            </w:rPr>
            <w:t>Spectros</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Relat</w:t>
          </w:r>
          <w:proofErr w:type="spellEnd"/>
          <w:r w:rsidRPr="007C3EE4">
            <w:rPr>
              <w:rFonts w:eastAsia="Times New Roman" w:cs="Times New Roman"/>
              <w:color w:val="000000"/>
            </w:rPr>
            <w:t>. Phenomena 200 (2015) 311–331. https://doi.org/10.1016/J.ELSPEC.2015.05.002.</w:t>
          </w:r>
        </w:p>
        <w:p w14:paraId="46F49293" w14:textId="77777777" w:rsidR="007C3EE4" w:rsidRPr="007C3EE4" w:rsidRDefault="007C3EE4">
          <w:pPr>
            <w:autoSpaceDE w:val="0"/>
            <w:autoSpaceDN w:val="0"/>
            <w:ind w:hanging="640"/>
            <w:divId w:val="1957831867"/>
            <w:rPr>
              <w:rFonts w:eastAsia="Times New Roman" w:cs="Times New Roman"/>
              <w:color w:val="000000"/>
            </w:rPr>
          </w:pPr>
          <w:r w:rsidRPr="007C3EE4">
            <w:rPr>
              <w:rFonts w:eastAsia="Times New Roman" w:cs="Times New Roman"/>
              <w:color w:val="000000"/>
            </w:rPr>
            <w:t>[11]</w:t>
          </w:r>
          <w:r w:rsidRPr="007C3EE4">
            <w:rPr>
              <w:rFonts w:eastAsia="Times New Roman" w:cs="Times New Roman"/>
              <w:color w:val="000000"/>
            </w:rPr>
            <w:tab/>
            <w:t xml:space="preserve">M. Laurent, E. Desjardins, M. </w:t>
          </w:r>
          <w:proofErr w:type="spellStart"/>
          <w:r w:rsidRPr="007C3EE4">
            <w:rPr>
              <w:rFonts w:eastAsia="Times New Roman" w:cs="Times New Roman"/>
              <w:color w:val="000000"/>
            </w:rPr>
            <w:t>Meichelboeck</w:t>
          </w:r>
          <w:proofErr w:type="spellEnd"/>
          <w:r w:rsidRPr="007C3EE4">
            <w:rPr>
              <w:rFonts w:eastAsia="Times New Roman" w:cs="Times New Roman"/>
              <w:color w:val="000000"/>
            </w:rPr>
            <w:t>, N. Naudé, L. Stafford, N. Gherardi, G. Laroche, Characterization of argon dielectric barrier discharges applied to ethyl lactate plasma polymerization, J. Phys. D Appl. Phys. 50 (2017) 475205. https://doi.org/10.1088/1361-6463/AA916D.</w:t>
          </w:r>
        </w:p>
        <w:p w14:paraId="2FA7F1C3" w14:textId="77777777" w:rsidR="007C3EE4" w:rsidRPr="007C3EE4" w:rsidRDefault="007C3EE4">
          <w:pPr>
            <w:autoSpaceDE w:val="0"/>
            <w:autoSpaceDN w:val="0"/>
            <w:ind w:hanging="640"/>
            <w:divId w:val="125778113"/>
            <w:rPr>
              <w:rFonts w:eastAsia="Times New Roman" w:cs="Times New Roman"/>
              <w:color w:val="000000"/>
            </w:rPr>
          </w:pPr>
          <w:r w:rsidRPr="007C3EE4">
            <w:rPr>
              <w:rFonts w:eastAsia="Times New Roman" w:cs="Times New Roman"/>
              <w:color w:val="000000"/>
            </w:rPr>
            <w:t>[12]</w:t>
          </w:r>
          <w:r w:rsidRPr="007C3EE4">
            <w:rPr>
              <w:rFonts w:eastAsia="Times New Roman" w:cs="Times New Roman"/>
              <w:color w:val="000000"/>
            </w:rPr>
            <w:tab/>
            <w:t xml:space="preserve">E.D. Bergerova, M. </w:t>
          </w:r>
          <w:proofErr w:type="spellStart"/>
          <w:r w:rsidRPr="007C3EE4">
            <w:rPr>
              <w:rFonts w:eastAsia="Times New Roman" w:cs="Times New Roman"/>
              <w:color w:val="000000"/>
            </w:rPr>
            <w:t>Strasakova</w:t>
          </w:r>
          <w:proofErr w:type="spellEnd"/>
          <w:r w:rsidRPr="007C3EE4">
            <w:rPr>
              <w:rFonts w:eastAsia="Times New Roman" w:cs="Times New Roman"/>
              <w:color w:val="000000"/>
            </w:rPr>
            <w:t xml:space="preserve">, J. Cisar, T. Sopik, M. Dusankova, I. Vincent, J. Klaban, D. Hanusova, S. </w:t>
          </w:r>
          <w:proofErr w:type="spellStart"/>
          <w:r w:rsidRPr="007C3EE4">
            <w:rPr>
              <w:rFonts w:eastAsia="Times New Roman" w:cs="Times New Roman"/>
              <w:color w:val="000000"/>
            </w:rPr>
            <w:t>Uhercova</w:t>
          </w:r>
          <w:proofErr w:type="spellEnd"/>
          <w:r w:rsidRPr="007C3EE4">
            <w:rPr>
              <w:rFonts w:eastAsia="Times New Roman" w:cs="Times New Roman"/>
              <w:color w:val="000000"/>
            </w:rPr>
            <w:t xml:space="preserve">, L. Hanykova, V. </w:t>
          </w:r>
          <w:proofErr w:type="spellStart"/>
          <w:r w:rsidRPr="007C3EE4">
            <w:rPr>
              <w:rFonts w:eastAsia="Times New Roman" w:cs="Times New Roman"/>
              <w:color w:val="000000"/>
            </w:rPr>
            <w:t>Sedlarik</w:t>
          </w:r>
          <w:proofErr w:type="spellEnd"/>
          <w:r w:rsidRPr="007C3EE4">
            <w:rPr>
              <w:rFonts w:eastAsia="Times New Roman" w:cs="Times New Roman"/>
              <w:color w:val="000000"/>
            </w:rPr>
            <w:t xml:space="preserve">, Impact of solvolysis on the decomposition efficiency of </w:t>
          </w:r>
          <w:proofErr w:type="gramStart"/>
          <w:r w:rsidRPr="007C3EE4">
            <w:rPr>
              <w:rFonts w:eastAsia="Times New Roman" w:cs="Times New Roman"/>
              <w:color w:val="000000"/>
            </w:rPr>
            <w:t>poly(</w:t>
          </w:r>
          <w:proofErr w:type="gramEnd"/>
          <w:r w:rsidRPr="007C3EE4">
            <w:rPr>
              <w:rFonts w:eastAsia="Times New Roman" w:cs="Times New Roman"/>
              <w:color w:val="000000"/>
            </w:rPr>
            <w:t xml:space="preserve">lactic acid) materials with insight into their non-uniform architecture, Int. J. Biol. </w:t>
          </w:r>
          <w:proofErr w:type="spellStart"/>
          <w:r w:rsidRPr="007C3EE4">
            <w:rPr>
              <w:rFonts w:eastAsia="Times New Roman" w:cs="Times New Roman"/>
              <w:color w:val="000000"/>
            </w:rPr>
            <w:t>Macromol</w:t>
          </w:r>
          <w:proofErr w:type="spellEnd"/>
          <w:r w:rsidRPr="007C3EE4">
            <w:rPr>
              <w:rFonts w:eastAsia="Times New Roman" w:cs="Times New Roman"/>
              <w:color w:val="000000"/>
            </w:rPr>
            <w:t>. 302 (2025) 140529. https://doi.org/10.1016/J.IJBIOMAC.2025.140529.</w:t>
          </w:r>
        </w:p>
        <w:p w14:paraId="58F28FF1" w14:textId="77777777" w:rsidR="007C3EE4" w:rsidRPr="007C3EE4" w:rsidRDefault="007C3EE4">
          <w:pPr>
            <w:autoSpaceDE w:val="0"/>
            <w:autoSpaceDN w:val="0"/>
            <w:ind w:hanging="640"/>
            <w:divId w:val="102579068"/>
            <w:rPr>
              <w:rFonts w:eastAsia="Times New Roman" w:cs="Times New Roman"/>
              <w:color w:val="000000"/>
            </w:rPr>
          </w:pPr>
          <w:r w:rsidRPr="007C3EE4">
            <w:rPr>
              <w:rFonts w:eastAsia="Times New Roman" w:cs="Times New Roman"/>
              <w:color w:val="000000"/>
            </w:rPr>
            <w:t>[13]</w:t>
          </w:r>
          <w:r w:rsidRPr="007C3EE4">
            <w:rPr>
              <w:rFonts w:eastAsia="Times New Roman" w:cs="Times New Roman"/>
              <w:color w:val="000000"/>
            </w:rPr>
            <w:tab/>
            <w:t xml:space="preserve">P. </w:t>
          </w:r>
          <w:proofErr w:type="spellStart"/>
          <w:r w:rsidRPr="007C3EE4">
            <w:rPr>
              <w:rFonts w:eastAsia="Times New Roman" w:cs="Times New Roman"/>
              <w:color w:val="000000"/>
            </w:rPr>
            <w:t>St’ahel</w:t>
          </w:r>
          <w:proofErr w:type="spellEnd"/>
          <w:r w:rsidRPr="007C3EE4">
            <w:rPr>
              <w:rFonts w:eastAsia="Times New Roman" w:cs="Times New Roman"/>
              <w:color w:val="000000"/>
            </w:rPr>
            <w:t xml:space="preserve">, V. </w:t>
          </w:r>
          <w:proofErr w:type="spellStart"/>
          <w:r w:rsidRPr="007C3EE4">
            <w:rPr>
              <w:rFonts w:eastAsia="Times New Roman" w:cs="Times New Roman"/>
              <w:color w:val="000000"/>
            </w:rPr>
            <w:t>Mazánková</w:t>
          </w:r>
          <w:proofErr w:type="spellEnd"/>
          <w:r w:rsidRPr="007C3EE4">
            <w:rPr>
              <w:rFonts w:eastAsia="Times New Roman" w:cs="Times New Roman"/>
              <w:color w:val="000000"/>
            </w:rPr>
            <w:t xml:space="preserve">, D. </w:t>
          </w:r>
          <w:proofErr w:type="spellStart"/>
          <w:r w:rsidRPr="007C3EE4">
            <w:rPr>
              <w:rFonts w:eastAsia="Times New Roman" w:cs="Times New Roman"/>
              <w:color w:val="000000"/>
            </w:rPr>
            <w:t>Podzemná</w:t>
          </w:r>
          <w:proofErr w:type="spellEnd"/>
          <w:r w:rsidRPr="007C3EE4">
            <w:rPr>
              <w:rFonts w:eastAsia="Times New Roman" w:cs="Times New Roman"/>
              <w:color w:val="000000"/>
            </w:rPr>
            <w:t xml:space="preserve">, E. </w:t>
          </w:r>
          <w:proofErr w:type="spellStart"/>
          <w:r w:rsidRPr="007C3EE4">
            <w:rPr>
              <w:rFonts w:eastAsia="Times New Roman" w:cs="Times New Roman"/>
              <w:color w:val="000000"/>
            </w:rPr>
            <w:t>Podzemná</w:t>
          </w:r>
          <w:proofErr w:type="spellEnd"/>
          <w:r w:rsidRPr="007C3EE4">
            <w:rPr>
              <w:rFonts w:eastAsia="Times New Roman" w:cs="Times New Roman"/>
              <w:color w:val="000000"/>
            </w:rPr>
            <w:t xml:space="preserve">, V. </w:t>
          </w:r>
          <w:proofErr w:type="spellStart"/>
          <w:r w:rsidRPr="007C3EE4">
            <w:rPr>
              <w:rFonts w:eastAsia="Times New Roman" w:cs="Times New Roman"/>
              <w:color w:val="000000"/>
            </w:rPr>
            <w:t>Pizúrová</w:t>
          </w:r>
          <w:proofErr w:type="spellEnd"/>
          <w:r w:rsidRPr="007C3EE4">
            <w:rPr>
              <w:rFonts w:eastAsia="Times New Roman" w:cs="Times New Roman"/>
              <w:color w:val="000000"/>
            </w:rPr>
            <w:t xml:space="preserve">, J. </w:t>
          </w:r>
          <w:proofErr w:type="spellStart"/>
          <w:r w:rsidRPr="007C3EE4">
            <w:rPr>
              <w:rFonts w:eastAsia="Times New Roman" w:cs="Times New Roman"/>
              <w:color w:val="000000"/>
            </w:rPr>
            <w:t>Jurmanová</w:t>
          </w:r>
          <w:proofErr w:type="spellEnd"/>
          <w:r w:rsidRPr="007C3EE4">
            <w:rPr>
              <w:rFonts w:eastAsia="Times New Roman" w:cs="Times New Roman"/>
              <w:color w:val="000000"/>
            </w:rPr>
            <w:t xml:space="preserve">, L. Prokeš, M. Lehocký, K. </w:t>
          </w:r>
          <w:proofErr w:type="spellStart"/>
          <w:r w:rsidRPr="007C3EE4">
            <w:rPr>
              <w:rFonts w:eastAsia="Times New Roman" w:cs="Times New Roman"/>
              <w:color w:val="000000"/>
            </w:rPr>
            <w:t>Ozaltin</w:t>
          </w:r>
          <w:proofErr w:type="spellEnd"/>
          <w:r w:rsidRPr="007C3EE4">
            <w:rPr>
              <w:rFonts w:eastAsia="Times New Roman" w:cs="Times New Roman"/>
              <w:color w:val="000000"/>
            </w:rPr>
            <w:t xml:space="preserve">, H. Pištěková, D. </w:t>
          </w:r>
          <w:proofErr w:type="spellStart"/>
          <w:r w:rsidRPr="007C3EE4">
            <w:rPr>
              <w:rFonts w:eastAsia="Times New Roman" w:cs="Times New Roman"/>
              <w:color w:val="000000"/>
            </w:rPr>
            <w:t>Trunec</w:t>
          </w:r>
          <w:proofErr w:type="spellEnd"/>
          <w:r w:rsidRPr="007C3EE4">
            <w:rPr>
              <w:rFonts w:eastAsia="Times New Roman" w:cs="Times New Roman"/>
              <w:color w:val="000000"/>
            </w:rPr>
            <w:t>, Antibacterial Thin Films Deposited from Propane-Butane Mixture in Atmospheric Pressure Discharge, (2023). https://doi.org/10.3390/ijms24021706.</w:t>
          </w:r>
        </w:p>
        <w:p w14:paraId="6C89030A" w14:textId="77777777" w:rsidR="007C3EE4" w:rsidRPr="007C3EE4" w:rsidRDefault="007C3EE4">
          <w:pPr>
            <w:autoSpaceDE w:val="0"/>
            <w:autoSpaceDN w:val="0"/>
            <w:ind w:hanging="640"/>
            <w:divId w:val="361712663"/>
            <w:rPr>
              <w:rFonts w:eastAsia="Times New Roman" w:cs="Times New Roman"/>
              <w:color w:val="000000"/>
            </w:rPr>
          </w:pPr>
          <w:r w:rsidRPr="007C3EE4">
            <w:rPr>
              <w:rFonts w:eastAsia="Times New Roman" w:cs="Times New Roman"/>
              <w:color w:val="000000"/>
            </w:rPr>
            <w:t>[14]</w:t>
          </w:r>
          <w:r w:rsidRPr="007C3EE4">
            <w:rPr>
              <w:rFonts w:eastAsia="Times New Roman" w:cs="Times New Roman"/>
              <w:color w:val="000000"/>
            </w:rPr>
            <w:tab/>
            <w:t xml:space="preserve">D.K. Owens, R.C. Wendt, Estimation of the surface free energy of polymers, J. Appl. </w:t>
          </w:r>
          <w:proofErr w:type="spellStart"/>
          <w:r w:rsidRPr="007C3EE4">
            <w:rPr>
              <w:rFonts w:eastAsia="Times New Roman" w:cs="Times New Roman"/>
              <w:color w:val="000000"/>
            </w:rPr>
            <w:t>Polym</w:t>
          </w:r>
          <w:proofErr w:type="spellEnd"/>
          <w:r w:rsidRPr="007C3EE4">
            <w:rPr>
              <w:rFonts w:eastAsia="Times New Roman" w:cs="Times New Roman"/>
              <w:color w:val="000000"/>
            </w:rPr>
            <w:t>. Sci. 13 (1969) 1741–1747. https://doi.org/10.1002/APP.1969.070130815.</w:t>
          </w:r>
        </w:p>
        <w:p w14:paraId="5F468573" w14:textId="77777777" w:rsidR="007C3EE4" w:rsidRPr="007C3EE4" w:rsidRDefault="007C3EE4">
          <w:pPr>
            <w:autoSpaceDE w:val="0"/>
            <w:autoSpaceDN w:val="0"/>
            <w:ind w:hanging="640"/>
            <w:divId w:val="966356996"/>
            <w:rPr>
              <w:rFonts w:eastAsia="Times New Roman" w:cs="Times New Roman"/>
              <w:color w:val="000000"/>
            </w:rPr>
          </w:pPr>
          <w:r w:rsidRPr="007C3EE4">
            <w:rPr>
              <w:rFonts w:eastAsia="Times New Roman" w:cs="Times New Roman"/>
              <w:color w:val="000000"/>
            </w:rPr>
            <w:lastRenderedPageBreak/>
            <w:t>[15]</w:t>
          </w:r>
          <w:r w:rsidRPr="007C3EE4">
            <w:rPr>
              <w:rFonts w:eastAsia="Times New Roman" w:cs="Times New Roman"/>
              <w:color w:val="000000"/>
            </w:rPr>
            <w:tab/>
            <w:t>ISO 22196:2011 - Measurement of antibacterial activity on plastics and other non-porous surfaces, (n.d.). https://www.iso.org/standard/54431.html (accessed April 15, 2024).</w:t>
          </w:r>
        </w:p>
        <w:p w14:paraId="2F7A7F7E" w14:textId="77777777" w:rsidR="007C3EE4" w:rsidRPr="007C3EE4" w:rsidRDefault="007C3EE4">
          <w:pPr>
            <w:autoSpaceDE w:val="0"/>
            <w:autoSpaceDN w:val="0"/>
            <w:ind w:hanging="640"/>
            <w:divId w:val="223150424"/>
            <w:rPr>
              <w:rFonts w:eastAsia="Times New Roman" w:cs="Times New Roman"/>
              <w:color w:val="000000"/>
            </w:rPr>
          </w:pPr>
          <w:r w:rsidRPr="007C3EE4">
            <w:rPr>
              <w:rFonts w:eastAsia="Times New Roman" w:cs="Times New Roman"/>
              <w:color w:val="000000"/>
            </w:rPr>
            <w:t>[16]</w:t>
          </w:r>
          <w:r w:rsidRPr="007C3EE4">
            <w:rPr>
              <w:rFonts w:eastAsia="Times New Roman" w:cs="Times New Roman"/>
              <w:color w:val="000000"/>
            </w:rPr>
            <w:tab/>
            <w:t xml:space="preserve">J.C.-E. of analytical chemistry, undefined 2000, Interpretation of infrared spectra, a practical approach, </w:t>
          </w:r>
          <w:proofErr w:type="spellStart"/>
          <w:r w:rsidRPr="007C3EE4">
            <w:rPr>
              <w:rFonts w:eastAsia="Times New Roman" w:cs="Times New Roman"/>
              <w:color w:val="000000"/>
            </w:rPr>
            <w:t>Researchgate.NetJ</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CoatesEncyclopedia</w:t>
          </w:r>
          <w:proofErr w:type="spellEnd"/>
          <w:r w:rsidRPr="007C3EE4">
            <w:rPr>
              <w:rFonts w:eastAsia="Times New Roman" w:cs="Times New Roman"/>
              <w:color w:val="000000"/>
            </w:rPr>
            <w:t xml:space="preserve"> of Analytical Chemistry, 2000•researchgate.Net (n.d.) 10815–10837. https://www.researchgate.net/profile/Chandana-Chandrasekher/post/How-to-interpret-my-FTIR-spectrum-Is-there-any-online-software-available-to-interpret-the-spectrum/attachment/5ac4a7094cde260d15d6bc94/AS%3A611637941780481%401522837257071/download/joan+coates.pdf (accessed May 2, 2024).</w:t>
          </w:r>
        </w:p>
        <w:p w14:paraId="0979E223" w14:textId="77777777" w:rsidR="007C3EE4" w:rsidRPr="007C3EE4" w:rsidRDefault="007C3EE4">
          <w:pPr>
            <w:autoSpaceDE w:val="0"/>
            <w:autoSpaceDN w:val="0"/>
            <w:ind w:hanging="640"/>
            <w:divId w:val="199898160"/>
            <w:rPr>
              <w:rFonts w:eastAsia="Times New Roman" w:cs="Times New Roman"/>
              <w:color w:val="000000"/>
            </w:rPr>
          </w:pPr>
          <w:r w:rsidRPr="007C3EE4">
            <w:rPr>
              <w:rFonts w:eastAsia="Times New Roman" w:cs="Times New Roman"/>
              <w:color w:val="000000"/>
            </w:rPr>
            <w:t>[17]</w:t>
          </w:r>
          <w:r w:rsidRPr="007C3EE4">
            <w:rPr>
              <w:rFonts w:eastAsia="Times New Roman" w:cs="Times New Roman"/>
              <w:color w:val="000000"/>
            </w:rPr>
            <w:tab/>
            <w:t xml:space="preserve">K. Štěpánková, M. Müllerová, Š. Žídek, H. Pištěková, P. Urbánek, P. </w:t>
          </w:r>
          <w:proofErr w:type="spellStart"/>
          <w:r w:rsidRPr="007C3EE4">
            <w:rPr>
              <w:rFonts w:eastAsia="Times New Roman" w:cs="Times New Roman"/>
              <w:color w:val="000000"/>
            </w:rPr>
            <w:t>Sťahel</w:t>
          </w:r>
          <w:proofErr w:type="spellEnd"/>
          <w:r w:rsidRPr="007C3EE4">
            <w:rPr>
              <w:rFonts w:eastAsia="Times New Roman" w:cs="Times New Roman"/>
              <w:color w:val="000000"/>
            </w:rPr>
            <w:t xml:space="preserve">, D. </w:t>
          </w:r>
          <w:proofErr w:type="spellStart"/>
          <w:r w:rsidRPr="007C3EE4">
            <w:rPr>
              <w:rFonts w:eastAsia="Times New Roman" w:cs="Times New Roman"/>
              <w:color w:val="000000"/>
            </w:rPr>
            <w:t>Trunec</w:t>
          </w:r>
          <w:proofErr w:type="spellEnd"/>
          <w:r w:rsidRPr="007C3EE4">
            <w:rPr>
              <w:rFonts w:eastAsia="Times New Roman" w:cs="Times New Roman"/>
              <w:color w:val="000000"/>
            </w:rPr>
            <w:t xml:space="preserve">, A. Popelka, N. </w:t>
          </w:r>
          <w:proofErr w:type="spellStart"/>
          <w:r w:rsidRPr="007C3EE4">
            <w:rPr>
              <w:rFonts w:eastAsia="Times New Roman" w:cs="Times New Roman"/>
              <w:color w:val="000000"/>
            </w:rPr>
            <w:t>Kallingal</w:t>
          </w:r>
          <w:proofErr w:type="spellEnd"/>
          <w:r w:rsidRPr="007C3EE4">
            <w:rPr>
              <w:rFonts w:eastAsia="Times New Roman" w:cs="Times New Roman"/>
              <w:color w:val="000000"/>
            </w:rPr>
            <w:t>, M. Mozetič, M. Lehocky, Plasma Polymerization of Pentane and Hexane for Antibacterial and Biocompatible Thin Films, Plasma Processes and Polymers (2025) e2400266. https://doi.org/10.1002/PPAP.202400266.</w:t>
          </w:r>
        </w:p>
        <w:p w14:paraId="23E518A1" w14:textId="77777777" w:rsidR="007C3EE4" w:rsidRPr="007C3EE4" w:rsidRDefault="007C3EE4">
          <w:pPr>
            <w:autoSpaceDE w:val="0"/>
            <w:autoSpaceDN w:val="0"/>
            <w:ind w:hanging="640"/>
            <w:divId w:val="904682543"/>
            <w:rPr>
              <w:rFonts w:eastAsia="Times New Roman" w:cs="Times New Roman"/>
              <w:color w:val="000000"/>
            </w:rPr>
          </w:pPr>
          <w:r w:rsidRPr="007C3EE4">
            <w:rPr>
              <w:rFonts w:eastAsia="Times New Roman" w:cs="Times New Roman"/>
              <w:color w:val="000000"/>
            </w:rPr>
            <w:t>[18]</w:t>
          </w:r>
          <w:r w:rsidRPr="007C3EE4">
            <w:rPr>
              <w:rFonts w:eastAsia="Times New Roman" w:cs="Times New Roman"/>
              <w:color w:val="000000"/>
            </w:rPr>
            <w:tab/>
            <w:t xml:space="preserve">M. Laurent, E. Desjardins, M. </w:t>
          </w:r>
          <w:proofErr w:type="spellStart"/>
          <w:r w:rsidRPr="007C3EE4">
            <w:rPr>
              <w:rFonts w:eastAsia="Times New Roman" w:cs="Times New Roman"/>
              <w:color w:val="000000"/>
            </w:rPr>
            <w:t>Meichelboeck</w:t>
          </w:r>
          <w:proofErr w:type="spellEnd"/>
          <w:r w:rsidRPr="007C3EE4">
            <w:rPr>
              <w:rFonts w:eastAsia="Times New Roman" w:cs="Times New Roman"/>
              <w:color w:val="000000"/>
            </w:rPr>
            <w:t xml:space="preserve">, N. Naudé, L. Stafford, N. Gherardi, G. Laroche, M. Laurent, E. Desjardins, M. </w:t>
          </w:r>
          <w:proofErr w:type="spellStart"/>
          <w:r w:rsidRPr="007C3EE4">
            <w:rPr>
              <w:rFonts w:eastAsia="Times New Roman" w:cs="Times New Roman"/>
              <w:color w:val="000000"/>
            </w:rPr>
            <w:t>Meichelboeck</w:t>
          </w:r>
          <w:proofErr w:type="spellEnd"/>
          <w:r w:rsidRPr="007C3EE4">
            <w:rPr>
              <w:rFonts w:eastAsia="Times New Roman" w:cs="Times New Roman"/>
              <w:color w:val="000000"/>
            </w:rPr>
            <w:t xml:space="preserve">, N. Naudé, L. Stafford, N. Gherardi, G. Laroche, Characterization of argon dielectric barrier discharges applied to ethyl lactate plasma polymerization, </w:t>
          </w:r>
          <w:proofErr w:type="spellStart"/>
          <w:r w:rsidRPr="007C3EE4">
            <w:rPr>
              <w:rFonts w:eastAsia="Times New Roman" w:cs="Times New Roman"/>
              <w:color w:val="000000"/>
            </w:rPr>
            <w:t>JPhD</w:t>
          </w:r>
          <w:proofErr w:type="spellEnd"/>
          <w:r w:rsidRPr="007C3EE4">
            <w:rPr>
              <w:rFonts w:eastAsia="Times New Roman" w:cs="Times New Roman"/>
              <w:color w:val="000000"/>
            </w:rPr>
            <w:t xml:space="preserve"> 50 (2017) 475205. https://doi.org/10.1088/1361-6463/AA916D.</w:t>
          </w:r>
        </w:p>
        <w:p w14:paraId="26EEB002" w14:textId="77777777" w:rsidR="007C3EE4" w:rsidRPr="007C3EE4" w:rsidRDefault="007C3EE4">
          <w:pPr>
            <w:autoSpaceDE w:val="0"/>
            <w:autoSpaceDN w:val="0"/>
            <w:ind w:hanging="640"/>
            <w:divId w:val="1877155689"/>
            <w:rPr>
              <w:rFonts w:eastAsia="Times New Roman" w:cs="Times New Roman"/>
              <w:color w:val="000000"/>
            </w:rPr>
          </w:pPr>
          <w:r w:rsidRPr="007C3EE4">
            <w:rPr>
              <w:rFonts w:eastAsia="Times New Roman" w:cs="Times New Roman"/>
              <w:color w:val="000000"/>
            </w:rPr>
            <w:t>[19]</w:t>
          </w:r>
          <w:r w:rsidRPr="007C3EE4">
            <w:rPr>
              <w:rFonts w:eastAsia="Times New Roman" w:cs="Times New Roman"/>
              <w:color w:val="000000"/>
            </w:rPr>
            <w:tab/>
            <w:t xml:space="preserve">F. </w:t>
          </w:r>
          <w:proofErr w:type="spellStart"/>
          <w:r w:rsidRPr="007C3EE4">
            <w:rPr>
              <w:rFonts w:eastAsia="Times New Roman" w:cs="Times New Roman"/>
              <w:color w:val="000000"/>
            </w:rPr>
            <w:t>Massines</w:t>
          </w:r>
          <w:proofErr w:type="spellEnd"/>
          <w:r w:rsidRPr="007C3EE4">
            <w:rPr>
              <w:rFonts w:eastAsia="Times New Roman" w:cs="Times New Roman"/>
              <w:color w:val="000000"/>
            </w:rPr>
            <w:t xml:space="preserve">, N. Gherardi, N. Naudé, P. </w:t>
          </w:r>
          <w:proofErr w:type="spellStart"/>
          <w:r w:rsidRPr="007C3EE4">
            <w:rPr>
              <w:rFonts w:eastAsia="Times New Roman" w:cs="Times New Roman"/>
              <w:color w:val="000000"/>
            </w:rPr>
            <w:t>Ségur</w:t>
          </w:r>
          <w:proofErr w:type="spellEnd"/>
          <w:r w:rsidRPr="007C3EE4">
            <w:rPr>
              <w:rFonts w:eastAsia="Times New Roman" w:cs="Times New Roman"/>
              <w:color w:val="000000"/>
            </w:rPr>
            <w:t>, Recent advances in the understanding of homogeneous dielectric barrier discharges, The European Physical Journal Applied Physics 47 (2009). https://doi.org/10.1051/EPJAP/2009064.</w:t>
          </w:r>
        </w:p>
        <w:p w14:paraId="2DE2F633" w14:textId="77777777" w:rsidR="007C3EE4" w:rsidRPr="007C3EE4" w:rsidRDefault="007C3EE4">
          <w:pPr>
            <w:autoSpaceDE w:val="0"/>
            <w:autoSpaceDN w:val="0"/>
            <w:ind w:hanging="640"/>
            <w:divId w:val="1879926916"/>
            <w:rPr>
              <w:rFonts w:eastAsia="Times New Roman" w:cs="Times New Roman"/>
              <w:color w:val="000000"/>
            </w:rPr>
          </w:pPr>
          <w:r w:rsidRPr="007C3EE4">
            <w:rPr>
              <w:rFonts w:eastAsia="Times New Roman" w:cs="Times New Roman"/>
              <w:color w:val="000000"/>
            </w:rPr>
            <w:t>[20]</w:t>
          </w:r>
          <w:r w:rsidRPr="007C3EE4">
            <w:rPr>
              <w:rFonts w:eastAsia="Times New Roman" w:cs="Times New Roman"/>
              <w:color w:val="000000"/>
            </w:rPr>
            <w:tab/>
            <w:t xml:space="preserve">C. Contini, M.G. </w:t>
          </w:r>
          <w:proofErr w:type="spellStart"/>
          <w:r w:rsidRPr="007C3EE4">
            <w:rPr>
              <w:rFonts w:eastAsia="Times New Roman" w:cs="Times New Roman"/>
              <w:color w:val="000000"/>
            </w:rPr>
            <w:t>Katsikogianni</w:t>
          </w:r>
          <w:proofErr w:type="spellEnd"/>
          <w:r w:rsidRPr="007C3EE4">
            <w:rPr>
              <w:rFonts w:eastAsia="Times New Roman" w:cs="Times New Roman"/>
              <w:color w:val="000000"/>
            </w:rPr>
            <w:t xml:space="preserve">, F.T. O’Neill, M. O’Sullivan, F. Boland, D.P. Dowling, F.J. Monahan, Storage Stability of an Antioxidant Active Packaging Coated with Citrus Extract Following a Plasma Jet Pretreatment, Food </w:t>
          </w:r>
          <w:proofErr w:type="spellStart"/>
          <w:r w:rsidRPr="007C3EE4">
            <w:rPr>
              <w:rFonts w:eastAsia="Times New Roman" w:cs="Times New Roman"/>
              <w:color w:val="000000"/>
            </w:rPr>
            <w:t>Bioproc</w:t>
          </w:r>
          <w:proofErr w:type="spellEnd"/>
          <w:r w:rsidRPr="007C3EE4">
            <w:rPr>
              <w:rFonts w:eastAsia="Times New Roman" w:cs="Times New Roman"/>
              <w:color w:val="000000"/>
            </w:rPr>
            <w:t>. Tech. 7 (2014) 2228–2240. https://doi.org/10.1007/S11947-013-1210-9/FIGURES/7.</w:t>
          </w:r>
        </w:p>
        <w:p w14:paraId="770BC237" w14:textId="77777777" w:rsidR="007C3EE4" w:rsidRPr="007C3EE4" w:rsidRDefault="007C3EE4">
          <w:pPr>
            <w:autoSpaceDE w:val="0"/>
            <w:autoSpaceDN w:val="0"/>
            <w:ind w:hanging="640"/>
            <w:divId w:val="1988363375"/>
            <w:rPr>
              <w:rFonts w:eastAsia="Times New Roman" w:cs="Times New Roman"/>
              <w:color w:val="000000"/>
            </w:rPr>
          </w:pPr>
          <w:r w:rsidRPr="007C3EE4">
            <w:rPr>
              <w:rFonts w:eastAsia="Times New Roman" w:cs="Times New Roman"/>
              <w:color w:val="000000"/>
            </w:rPr>
            <w:t>[21]</w:t>
          </w:r>
          <w:r w:rsidRPr="007C3EE4">
            <w:rPr>
              <w:rFonts w:eastAsia="Times New Roman" w:cs="Times New Roman"/>
              <w:color w:val="000000"/>
            </w:rPr>
            <w:tab/>
            <w:t xml:space="preserve">A. Vesel, M. </w:t>
          </w:r>
          <w:proofErr w:type="spellStart"/>
          <w:r w:rsidRPr="007C3EE4">
            <w:rPr>
              <w:rFonts w:eastAsia="Times New Roman" w:cs="Times New Roman"/>
              <w:color w:val="000000"/>
            </w:rPr>
            <w:t>Mozetic</w:t>
          </w:r>
          <w:proofErr w:type="spellEnd"/>
          <w:r w:rsidRPr="007C3EE4">
            <w:rPr>
              <w:rFonts w:eastAsia="Times New Roman" w:cs="Times New Roman"/>
              <w:color w:val="000000"/>
            </w:rPr>
            <w:t>, Modification of PET surface by nitrogen plasma treatment, J. Phys. Conf. Ser. 100 (2008). https://doi.org/10.1088/1742-6596/100/1/012027.</w:t>
          </w:r>
        </w:p>
        <w:p w14:paraId="1926A0F5" w14:textId="77777777" w:rsidR="007C3EE4" w:rsidRPr="007C3EE4" w:rsidRDefault="007C3EE4">
          <w:pPr>
            <w:autoSpaceDE w:val="0"/>
            <w:autoSpaceDN w:val="0"/>
            <w:ind w:hanging="640"/>
            <w:divId w:val="1267466421"/>
            <w:rPr>
              <w:rFonts w:eastAsia="Times New Roman" w:cs="Times New Roman"/>
              <w:color w:val="000000"/>
            </w:rPr>
          </w:pPr>
          <w:r w:rsidRPr="007C3EE4">
            <w:rPr>
              <w:rFonts w:eastAsia="Times New Roman" w:cs="Times New Roman"/>
              <w:color w:val="000000"/>
            </w:rPr>
            <w:t>[22]</w:t>
          </w:r>
          <w:r w:rsidRPr="007C3EE4">
            <w:rPr>
              <w:rFonts w:eastAsia="Times New Roman" w:cs="Times New Roman"/>
              <w:color w:val="000000"/>
            </w:rPr>
            <w:tab/>
            <w:t xml:space="preserve">P.M. Dietrich, S. Bahr, T. Yamamoto, M. Meyer, A. Thissen, Chemical surface analysis on materials and devices under functional conditions – Environmental photoelectron spectroscopy as non-destructive tool for routine characterization, J. Electron </w:t>
          </w:r>
          <w:proofErr w:type="spellStart"/>
          <w:r w:rsidRPr="007C3EE4">
            <w:rPr>
              <w:rFonts w:eastAsia="Times New Roman" w:cs="Times New Roman"/>
              <w:color w:val="000000"/>
            </w:rPr>
            <w:t>Spectros</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Relat</w:t>
          </w:r>
          <w:proofErr w:type="spellEnd"/>
          <w:r w:rsidRPr="007C3EE4">
            <w:rPr>
              <w:rFonts w:eastAsia="Times New Roman" w:cs="Times New Roman"/>
              <w:color w:val="000000"/>
            </w:rPr>
            <w:t>. Phenomena 231 (2019) 118–126. https://doi.org/10.1016/J.ELSPEC.2017.12.007.</w:t>
          </w:r>
        </w:p>
        <w:p w14:paraId="79F99CE9" w14:textId="77777777" w:rsidR="007C3EE4" w:rsidRPr="007C3EE4" w:rsidRDefault="007C3EE4">
          <w:pPr>
            <w:autoSpaceDE w:val="0"/>
            <w:autoSpaceDN w:val="0"/>
            <w:ind w:hanging="640"/>
            <w:divId w:val="889539071"/>
            <w:rPr>
              <w:rFonts w:eastAsia="Times New Roman" w:cs="Times New Roman"/>
              <w:color w:val="000000"/>
            </w:rPr>
          </w:pPr>
          <w:r w:rsidRPr="007C3EE4">
            <w:rPr>
              <w:rFonts w:eastAsia="Times New Roman" w:cs="Times New Roman"/>
              <w:color w:val="000000"/>
            </w:rPr>
            <w:lastRenderedPageBreak/>
            <w:t>[23]</w:t>
          </w:r>
          <w:r w:rsidRPr="007C3EE4">
            <w:rPr>
              <w:rFonts w:eastAsia="Times New Roman" w:cs="Times New Roman"/>
              <w:color w:val="000000"/>
            </w:rPr>
            <w:tab/>
            <w:t xml:space="preserve">J.W. Pinder, G.H. Major, D.R. Baer, J. Terry, J.E. Whitten, J. </w:t>
          </w:r>
          <w:proofErr w:type="spellStart"/>
          <w:r w:rsidRPr="007C3EE4">
            <w:rPr>
              <w:rFonts w:eastAsia="Times New Roman" w:cs="Times New Roman"/>
              <w:color w:val="000000"/>
            </w:rPr>
            <w:t>Čechal</w:t>
          </w:r>
          <w:proofErr w:type="spellEnd"/>
          <w:r w:rsidRPr="007C3EE4">
            <w:rPr>
              <w:rFonts w:eastAsia="Times New Roman" w:cs="Times New Roman"/>
              <w:color w:val="000000"/>
            </w:rPr>
            <w:t xml:space="preserve">, J.D. Crossman, A.J. Lizarbe, S. Jafari, C.D. Easton, J. Baltrusaitis, M.A. van Spronsen, M.R. Linford, </w:t>
          </w:r>
          <w:proofErr w:type="gramStart"/>
          <w:r w:rsidRPr="007C3EE4">
            <w:rPr>
              <w:rFonts w:eastAsia="Times New Roman" w:cs="Times New Roman"/>
              <w:color w:val="000000"/>
            </w:rPr>
            <w:t>Avoiding</w:t>
          </w:r>
          <w:proofErr w:type="gramEnd"/>
          <w:r w:rsidRPr="007C3EE4">
            <w:rPr>
              <w:rFonts w:eastAsia="Times New Roman" w:cs="Times New Roman"/>
              <w:color w:val="000000"/>
            </w:rPr>
            <w:t xml:space="preserve"> common errors in X-ray photoelectron spectroscopy data collection and analysis, and properly reporting instrument parameters, Applied Surface Science Advances 19 (2024) 100534. https://doi.org/10.1016/J.APSADV.2023.100534.</w:t>
          </w:r>
        </w:p>
        <w:p w14:paraId="7805828A" w14:textId="77777777" w:rsidR="007C3EE4" w:rsidRPr="007C3EE4" w:rsidRDefault="007C3EE4">
          <w:pPr>
            <w:autoSpaceDE w:val="0"/>
            <w:autoSpaceDN w:val="0"/>
            <w:ind w:hanging="640"/>
            <w:divId w:val="301427590"/>
            <w:rPr>
              <w:rFonts w:eastAsia="Times New Roman" w:cs="Times New Roman"/>
              <w:color w:val="000000"/>
            </w:rPr>
          </w:pPr>
          <w:r w:rsidRPr="007C3EE4">
            <w:rPr>
              <w:rFonts w:eastAsia="Times New Roman" w:cs="Times New Roman"/>
              <w:color w:val="000000"/>
            </w:rPr>
            <w:t>[24]</w:t>
          </w:r>
          <w:r w:rsidRPr="007C3EE4">
            <w:rPr>
              <w:rFonts w:eastAsia="Times New Roman" w:cs="Times New Roman"/>
              <w:color w:val="000000"/>
            </w:rPr>
            <w:tab/>
            <w:t xml:space="preserve">A. Szczurek, T.N.L. Tran, J. Kubacki, A. </w:t>
          </w:r>
          <w:proofErr w:type="spellStart"/>
          <w:r w:rsidRPr="007C3EE4">
            <w:rPr>
              <w:rFonts w:eastAsia="Times New Roman" w:cs="Times New Roman"/>
              <w:color w:val="000000"/>
            </w:rPr>
            <w:t>Gąsiorek</w:t>
          </w:r>
          <w:proofErr w:type="spellEnd"/>
          <w:r w:rsidRPr="007C3EE4">
            <w:rPr>
              <w:rFonts w:eastAsia="Times New Roman" w:cs="Times New Roman"/>
              <w:color w:val="000000"/>
            </w:rPr>
            <w:t xml:space="preserve">, K. </w:t>
          </w:r>
          <w:proofErr w:type="spellStart"/>
          <w:r w:rsidRPr="007C3EE4">
            <w:rPr>
              <w:rFonts w:eastAsia="Times New Roman" w:cs="Times New Roman"/>
              <w:color w:val="000000"/>
            </w:rPr>
            <w:t>Startek</w:t>
          </w:r>
          <w:proofErr w:type="spellEnd"/>
          <w:r w:rsidRPr="007C3EE4">
            <w:rPr>
              <w:rFonts w:eastAsia="Times New Roman" w:cs="Times New Roman"/>
              <w:color w:val="000000"/>
            </w:rPr>
            <w:t xml:space="preserve">, A. Mazur-Nowacka, R. </w:t>
          </w:r>
          <w:proofErr w:type="spellStart"/>
          <w:r w:rsidRPr="007C3EE4">
            <w:rPr>
              <w:rFonts w:eastAsia="Times New Roman" w:cs="Times New Roman"/>
              <w:color w:val="000000"/>
            </w:rPr>
            <w:t>Dell’Anna</w:t>
          </w:r>
          <w:proofErr w:type="spellEnd"/>
          <w:r w:rsidRPr="007C3EE4">
            <w:rPr>
              <w:rFonts w:eastAsia="Times New Roman" w:cs="Times New Roman"/>
              <w:color w:val="000000"/>
            </w:rPr>
            <w:t xml:space="preserve">, C. Armellini, S. Varas, A. Carlotto, A. </w:t>
          </w:r>
          <w:proofErr w:type="spellStart"/>
          <w:r w:rsidRPr="007C3EE4">
            <w:rPr>
              <w:rFonts w:eastAsia="Times New Roman" w:cs="Times New Roman"/>
              <w:color w:val="000000"/>
            </w:rPr>
            <w:t>Chiasera</w:t>
          </w:r>
          <w:proofErr w:type="spellEnd"/>
          <w:r w:rsidRPr="007C3EE4">
            <w:rPr>
              <w:rFonts w:eastAsia="Times New Roman" w:cs="Times New Roman"/>
              <w:color w:val="000000"/>
            </w:rPr>
            <w:t xml:space="preserve">, A. </w:t>
          </w:r>
          <w:proofErr w:type="spellStart"/>
          <w:r w:rsidRPr="007C3EE4">
            <w:rPr>
              <w:rFonts w:eastAsia="Times New Roman" w:cs="Times New Roman"/>
              <w:color w:val="000000"/>
            </w:rPr>
            <w:t>Łukowiak</w:t>
          </w:r>
          <w:proofErr w:type="spellEnd"/>
          <w:r w:rsidRPr="007C3EE4">
            <w:rPr>
              <w:rFonts w:eastAsia="Times New Roman" w:cs="Times New Roman"/>
              <w:color w:val="000000"/>
            </w:rPr>
            <w:t>, J. Krzak, M. Ferrari, Polyethylene terephthalate (PET) optical properties deterioration induced by temperature and protective effect of organically modified SiO2–TiO2 coating, Mater. Chem. Phys. 306 (2023) 128016. https://doi.org/10.1016/J.MATCHEMPHYS.2023.128016.</w:t>
          </w:r>
        </w:p>
        <w:p w14:paraId="066DD78E" w14:textId="77777777" w:rsidR="007C3EE4" w:rsidRPr="007C3EE4" w:rsidRDefault="007C3EE4">
          <w:pPr>
            <w:autoSpaceDE w:val="0"/>
            <w:autoSpaceDN w:val="0"/>
            <w:ind w:hanging="640"/>
            <w:divId w:val="1016150361"/>
            <w:rPr>
              <w:rFonts w:eastAsia="Times New Roman" w:cs="Times New Roman"/>
              <w:color w:val="000000"/>
            </w:rPr>
          </w:pPr>
          <w:r w:rsidRPr="007C3EE4">
            <w:rPr>
              <w:rFonts w:eastAsia="Times New Roman" w:cs="Times New Roman"/>
              <w:color w:val="000000"/>
            </w:rPr>
            <w:t>[25]</w:t>
          </w:r>
          <w:r w:rsidRPr="007C3EE4">
            <w:rPr>
              <w:rFonts w:eastAsia="Times New Roman" w:cs="Times New Roman"/>
              <w:color w:val="000000"/>
            </w:rPr>
            <w:tab/>
            <w:t xml:space="preserve">S.M. </w:t>
          </w:r>
          <w:proofErr w:type="spellStart"/>
          <w:r w:rsidRPr="007C3EE4">
            <w:rPr>
              <w:rFonts w:eastAsia="Times New Roman" w:cs="Times New Roman"/>
              <w:color w:val="000000"/>
            </w:rPr>
            <w:t>Pelagade</w:t>
          </w:r>
          <w:proofErr w:type="spellEnd"/>
          <w:r w:rsidRPr="007C3EE4">
            <w:rPr>
              <w:rFonts w:eastAsia="Times New Roman" w:cs="Times New Roman"/>
              <w:color w:val="000000"/>
            </w:rPr>
            <w:t xml:space="preserve">, N.L. Singh, A. Qureshi, R.S. Rane, S. Mukherjee, U.P. Deshpande, V. Ganesan, T. </w:t>
          </w:r>
          <w:proofErr w:type="spellStart"/>
          <w:r w:rsidRPr="007C3EE4">
            <w:rPr>
              <w:rFonts w:eastAsia="Times New Roman" w:cs="Times New Roman"/>
              <w:color w:val="000000"/>
            </w:rPr>
            <w:t>Shripathi</w:t>
          </w:r>
          <w:proofErr w:type="spellEnd"/>
          <w:r w:rsidRPr="007C3EE4">
            <w:rPr>
              <w:rFonts w:eastAsia="Times New Roman" w:cs="Times New Roman"/>
              <w:color w:val="000000"/>
            </w:rPr>
            <w:t xml:space="preserve">, Investigation of surface properties of </w:t>
          </w:r>
          <w:proofErr w:type="spellStart"/>
          <w:r w:rsidRPr="007C3EE4">
            <w:rPr>
              <w:rFonts w:eastAsia="Times New Roman" w:cs="Times New Roman"/>
              <w:color w:val="000000"/>
            </w:rPr>
            <w:t>Ar</w:t>
          </w:r>
          <w:proofErr w:type="spellEnd"/>
          <w:r w:rsidRPr="007C3EE4">
            <w:rPr>
              <w:rFonts w:eastAsia="Times New Roman" w:cs="Times New Roman"/>
              <w:color w:val="000000"/>
            </w:rPr>
            <w:t xml:space="preserve">-plasma treated polyethylene terephthalate (PET) films, </w:t>
          </w:r>
          <w:proofErr w:type="spellStart"/>
          <w:r w:rsidRPr="007C3EE4">
            <w:rPr>
              <w:rFonts w:eastAsia="Times New Roman" w:cs="Times New Roman"/>
              <w:color w:val="000000"/>
            </w:rPr>
            <w:t>Nucl</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Instrum</w:t>
          </w:r>
          <w:proofErr w:type="spellEnd"/>
          <w:r w:rsidRPr="007C3EE4">
            <w:rPr>
              <w:rFonts w:eastAsia="Times New Roman" w:cs="Times New Roman"/>
              <w:color w:val="000000"/>
            </w:rPr>
            <w:t>. Methods Phys. Res. B 289 (2012) 34–38. https://doi.org/10.1016/J.NIMB.2012.08.010.</w:t>
          </w:r>
        </w:p>
        <w:p w14:paraId="3EF319F5" w14:textId="77777777" w:rsidR="007C3EE4" w:rsidRPr="007C3EE4" w:rsidRDefault="007C3EE4">
          <w:pPr>
            <w:autoSpaceDE w:val="0"/>
            <w:autoSpaceDN w:val="0"/>
            <w:ind w:hanging="640"/>
            <w:divId w:val="543059147"/>
            <w:rPr>
              <w:rFonts w:eastAsia="Times New Roman" w:cs="Times New Roman"/>
              <w:color w:val="000000"/>
            </w:rPr>
          </w:pPr>
          <w:r w:rsidRPr="007C3EE4">
            <w:rPr>
              <w:rFonts w:eastAsia="Times New Roman" w:cs="Times New Roman"/>
              <w:color w:val="000000"/>
            </w:rPr>
            <w:t>[26]</w:t>
          </w:r>
          <w:r w:rsidRPr="007C3EE4">
            <w:rPr>
              <w:rFonts w:eastAsia="Times New Roman" w:cs="Times New Roman"/>
              <w:color w:val="000000"/>
            </w:rPr>
            <w:tab/>
            <w:t xml:space="preserve">X. Zhang, L. Wang, E. </w:t>
          </w:r>
          <w:proofErr w:type="spellStart"/>
          <w:r w:rsidRPr="007C3EE4">
            <w:rPr>
              <w:rFonts w:eastAsia="Times New Roman" w:cs="Times New Roman"/>
              <w:color w:val="000000"/>
            </w:rPr>
            <w:t>Levänen</w:t>
          </w:r>
          <w:proofErr w:type="spellEnd"/>
          <w:r w:rsidRPr="007C3EE4">
            <w:rPr>
              <w:rFonts w:eastAsia="Times New Roman" w:cs="Times New Roman"/>
              <w:color w:val="000000"/>
            </w:rPr>
            <w:t>, Superhydrophobic surfaces for the reduction of bacterial adhesion, RSC Adv. 3 (2013) 12003–12020. https://doi.org/10.1039/C3RA40497H.</w:t>
          </w:r>
        </w:p>
        <w:p w14:paraId="0F37AEC3" w14:textId="77777777" w:rsidR="007C3EE4" w:rsidRPr="007C3EE4" w:rsidRDefault="007C3EE4">
          <w:pPr>
            <w:autoSpaceDE w:val="0"/>
            <w:autoSpaceDN w:val="0"/>
            <w:ind w:hanging="640"/>
            <w:divId w:val="300891578"/>
            <w:rPr>
              <w:rFonts w:eastAsia="Times New Roman" w:cs="Times New Roman"/>
              <w:color w:val="000000"/>
            </w:rPr>
          </w:pPr>
          <w:r w:rsidRPr="007C3EE4">
            <w:rPr>
              <w:rFonts w:eastAsia="Times New Roman" w:cs="Times New Roman"/>
              <w:color w:val="000000"/>
            </w:rPr>
            <w:t>[27]</w:t>
          </w:r>
          <w:r w:rsidRPr="007C3EE4">
            <w:rPr>
              <w:rFonts w:eastAsia="Times New Roman" w:cs="Times New Roman"/>
              <w:color w:val="000000"/>
            </w:rPr>
            <w:tab/>
            <w:t>J. Lai, B. Sunderland, J. Xue, S. Yan, W. Zhao, M. Folkard, B.D. Michael, Y. Wang, Study on hydrophilicity of polymer surfaces improved by plasma treatment, Appl. Surf. Sci. 252 (2006) 3375–3379. https://doi.org/10.1016/J.APSUSC.2005.05.038.</w:t>
          </w:r>
        </w:p>
        <w:p w14:paraId="663831C0" w14:textId="77777777" w:rsidR="007C3EE4" w:rsidRPr="007C3EE4" w:rsidRDefault="007C3EE4">
          <w:pPr>
            <w:autoSpaceDE w:val="0"/>
            <w:autoSpaceDN w:val="0"/>
            <w:ind w:hanging="640"/>
            <w:divId w:val="207031556"/>
            <w:rPr>
              <w:rFonts w:eastAsia="Times New Roman" w:cs="Times New Roman"/>
              <w:color w:val="000000"/>
            </w:rPr>
          </w:pPr>
          <w:r w:rsidRPr="007C3EE4">
            <w:rPr>
              <w:rFonts w:eastAsia="Times New Roman" w:cs="Times New Roman"/>
              <w:color w:val="000000"/>
            </w:rPr>
            <w:t>[28]</w:t>
          </w:r>
          <w:r w:rsidRPr="007C3EE4">
            <w:rPr>
              <w:rFonts w:eastAsia="Times New Roman" w:cs="Times New Roman"/>
              <w:color w:val="000000"/>
            </w:rPr>
            <w:tab/>
            <w:t xml:space="preserve">E.E. Johnston, B.D. Ratner, Surface characterization of plasma deposited organic thin films, J. Electron </w:t>
          </w:r>
          <w:proofErr w:type="spellStart"/>
          <w:r w:rsidRPr="007C3EE4">
            <w:rPr>
              <w:rFonts w:eastAsia="Times New Roman" w:cs="Times New Roman"/>
              <w:color w:val="000000"/>
            </w:rPr>
            <w:t>Spectros</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Relat</w:t>
          </w:r>
          <w:proofErr w:type="spellEnd"/>
          <w:r w:rsidRPr="007C3EE4">
            <w:rPr>
              <w:rFonts w:eastAsia="Times New Roman" w:cs="Times New Roman"/>
              <w:color w:val="000000"/>
            </w:rPr>
            <w:t>. Phenomena 81 (1996) 303–317. https://doi.org/10.1016/0368-2048(95)02666-5.</w:t>
          </w:r>
        </w:p>
        <w:p w14:paraId="14D97476" w14:textId="77777777" w:rsidR="007C3EE4" w:rsidRPr="007C3EE4" w:rsidRDefault="007C3EE4">
          <w:pPr>
            <w:autoSpaceDE w:val="0"/>
            <w:autoSpaceDN w:val="0"/>
            <w:ind w:hanging="640"/>
            <w:divId w:val="1926766191"/>
            <w:rPr>
              <w:rFonts w:eastAsia="Times New Roman" w:cs="Times New Roman"/>
              <w:color w:val="000000"/>
            </w:rPr>
          </w:pPr>
          <w:r w:rsidRPr="007C3EE4">
            <w:rPr>
              <w:rFonts w:eastAsia="Times New Roman" w:cs="Times New Roman"/>
              <w:color w:val="000000"/>
            </w:rPr>
            <w:t>[29]</w:t>
          </w:r>
          <w:r w:rsidRPr="007C3EE4">
            <w:rPr>
              <w:rFonts w:eastAsia="Times New Roman" w:cs="Times New Roman"/>
              <w:color w:val="000000"/>
            </w:rPr>
            <w:tab/>
            <w:t>N.Y. Cui, N.M.D. Brown, Modification of the surface properties of a polypropylene (PP) film using an air dielectric barrier discharge plasma, Appl. Surf. Sci. 189 (2002) 31–38. https://doi.org/10.1016/S0169-4332(01)01035-2.</w:t>
          </w:r>
        </w:p>
        <w:p w14:paraId="755580F2" w14:textId="77777777" w:rsidR="007C3EE4" w:rsidRPr="007C3EE4" w:rsidRDefault="007C3EE4">
          <w:pPr>
            <w:autoSpaceDE w:val="0"/>
            <w:autoSpaceDN w:val="0"/>
            <w:ind w:hanging="640"/>
            <w:divId w:val="1020623209"/>
            <w:rPr>
              <w:rFonts w:eastAsia="Times New Roman" w:cs="Times New Roman"/>
              <w:color w:val="000000"/>
            </w:rPr>
          </w:pPr>
          <w:r w:rsidRPr="007C3EE4">
            <w:rPr>
              <w:rFonts w:eastAsia="Times New Roman" w:cs="Times New Roman"/>
              <w:color w:val="000000"/>
            </w:rPr>
            <w:t>[30]</w:t>
          </w:r>
          <w:r w:rsidRPr="007C3EE4">
            <w:rPr>
              <w:rFonts w:eastAsia="Times New Roman" w:cs="Times New Roman"/>
              <w:color w:val="000000"/>
            </w:rPr>
            <w:tab/>
            <w:t xml:space="preserve">H. Dvořáková, J. Čech, M. </w:t>
          </w:r>
          <w:proofErr w:type="spellStart"/>
          <w:r w:rsidRPr="007C3EE4">
            <w:rPr>
              <w:rFonts w:eastAsia="Times New Roman" w:cs="Times New Roman"/>
              <w:color w:val="000000"/>
            </w:rPr>
            <w:t>Stupavská</w:t>
          </w:r>
          <w:proofErr w:type="spellEnd"/>
          <w:r w:rsidRPr="007C3EE4">
            <w:rPr>
              <w:rFonts w:eastAsia="Times New Roman" w:cs="Times New Roman"/>
              <w:color w:val="000000"/>
            </w:rPr>
            <w:t xml:space="preserve">, L. Prokeš, J. </w:t>
          </w:r>
          <w:proofErr w:type="spellStart"/>
          <w:r w:rsidRPr="007C3EE4">
            <w:rPr>
              <w:rFonts w:eastAsia="Times New Roman" w:cs="Times New Roman"/>
              <w:color w:val="000000"/>
            </w:rPr>
            <w:t>Jurmanová</w:t>
          </w:r>
          <w:proofErr w:type="spellEnd"/>
          <w:r w:rsidRPr="007C3EE4">
            <w:rPr>
              <w:rFonts w:eastAsia="Times New Roman" w:cs="Times New Roman"/>
              <w:color w:val="000000"/>
            </w:rPr>
            <w:t xml:space="preserve">, V. </w:t>
          </w:r>
          <w:proofErr w:type="spellStart"/>
          <w:r w:rsidRPr="007C3EE4">
            <w:rPr>
              <w:rFonts w:eastAsia="Times New Roman" w:cs="Times New Roman"/>
              <w:color w:val="000000"/>
            </w:rPr>
            <w:t>Buršíková</w:t>
          </w:r>
          <w:proofErr w:type="spellEnd"/>
          <w:r w:rsidRPr="007C3EE4">
            <w:rPr>
              <w:rFonts w:eastAsia="Times New Roman" w:cs="Times New Roman"/>
              <w:color w:val="000000"/>
            </w:rPr>
            <w:t xml:space="preserve">, J. </w:t>
          </w:r>
          <w:proofErr w:type="spellStart"/>
          <w:r w:rsidRPr="007C3EE4">
            <w:rPr>
              <w:rFonts w:eastAsia="Times New Roman" w:cs="Times New Roman"/>
              <w:color w:val="000000"/>
            </w:rPr>
            <w:t>Ráheľ</w:t>
          </w:r>
          <w:proofErr w:type="spellEnd"/>
          <w:r w:rsidRPr="007C3EE4">
            <w:rPr>
              <w:rFonts w:eastAsia="Times New Roman" w:cs="Times New Roman"/>
              <w:color w:val="000000"/>
            </w:rPr>
            <w:t xml:space="preserve">, P. </w:t>
          </w:r>
          <w:proofErr w:type="spellStart"/>
          <w:r w:rsidRPr="007C3EE4">
            <w:rPr>
              <w:rFonts w:eastAsia="Times New Roman" w:cs="Times New Roman"/>
              <w:color w:val="000000"/>
            </w:rPr>
            <w:t>Sťahel</w:t>
          </w:r>
          <w:proofErr w:type="spellEnd"/>
          <w:r w:rsidRPr="007C3EE4">
            <w:rPr>
              <w:rFonts w:eastAsia="Times New Roman" w:cs="Times New Roman"/>
              <w:color w:val="000000"/>
            </w:rPr>
            <w:t xml:space="preserve">, H. Dvořáková, J. Čech, M. </w:t>
          </w:r>
          <w:proofErr w:type="spellStart"/>
          <w:r w:rsidRPr="007C3EE4">
            <w:rPr>
              <w:rFonts w:eastAsia="Times New Roman" w:cs="Times New Roman"/>
              <w:color w:val="000000"/>
            </w:rPr>
            <w:t>Stupavská</w:t>
          </w:r>
          <w:proofErr w:type="spellEnd"/>
          <w:r w:rsidRPr="007C3EE4">
            <w:rPr>
              <w:rFonts w:eastAsia="Times New Roman" w:cs="Times New Roman"/>
              <w:color w:val="000000"/>
            </w:rPr>
            <w:t xml:space="preserve">, L. Prokeš, J. </w:t>
          </w:r>
          <w:proofErr w:type="spellStart"/>
          <w:r w:rsidRPr="007C3EE4">
            <w:rPr>
              <w:rFonts w:eastAsia="Times New Roman" w:cs="Times New Roman"/>
              <w:color w:val="000000"/>
            </w:rPr>
            <w:t>Jurmanová</w:t>
          </w:r>
          <w:proofErr w:type="spellEnd"/>
          <w:r w:rsidRPr="007C3EE4">
            <w:rPr>
              <w:rFonts w:eastAsia="Times New Roman" w:cs="Times New Roman"/>
              <w:color w:val="000000"/>
            </w:rPr>
            <w:t xml:space="preserve">, V. </w:t>
          </w:r>
          <w:proofErr w:type="spellStart"/>
          <w:r w:rsidRPr="007C3EE4">
            <w:rPr>
              <w:rFonts w:eastAsia="Times New Roman" w:cs="Times New Roman"/>
              <w:color w:val="000000"/>
            </w:rPr>
            <w:t>Buršíková</w:t>
          </w:r>
          <w:proofErr w:type="spellEnd"/>
          <w:r w:rsidRPr="007C3EE4">
            <w:rPr>
              <w:rFonts w:eastAsia="Times New Roman" w:cs="Times New Roman"/>
              <w:color w:val="000000"/>
            </w:rPr>
            <w:t xml:space="preserve">, J. </w:t>
          </w:r>
          <w:proofErr w:type="spellStart"/>
          <w:r w:rsidRPr="007C3EE4">
            <w:rPr>
              <w:rFonts w:eastAsia="Times New Roman" w:cs="Times New Roman"/>
              <w:color w:val="000000"/>
            </w:rPr>
            <w:t>Ráheľ</w:t>
          </w:r>
          <w:proofErr w:type="spellEnd"/>
          <w:r w:rsidRPr="007C3EE4">
            <w:rPr>
              <w:rFonts w:eastAsia="Times New Roman" w:cs="Times New Roman"/>
              <w:color w:val="000000"/>
            </w:rPr>
            <w:t xml:space="preserve">, P. </w:t>
          </w:r>
          <w:proofErr w:type="spellStart"/>
          <w:r w:rsidRPr="007C3EE4">
            <w:rPr>
              <w:rFonts w:eastAsia="Times New Roman" w:cs="Times New Roman"/>
              <w:color w:val="000000"/>
            </w:rPr>
            <w:t>Sťahel</w:t>
          </w:r>
          <w:proofErr w:type="spellEnd"/>
          <w:r w:rsidRPr="007C3EE4">
            <w:rPr>
              <w:rFonts w:eastAsia="Times New Roman" w:cs="Times New Roman"/>
              <w:color w:val="000000"/>
            </w:rPr>
            <w:t xml:space="preserve">, Fast Surface Hydrophilization via Atmospheric Pressure Plasma </w:t>
          </w:r>
          <w:r w:rsidRPr="007C3EE4">
            <w:rPr>
              <w:rFonts w:eastAsia="Times New Roman" w:cs="Times New Roman"/>
              <w:color w:val="000000"/>
            </w:rPr>
            <w:lastRenderedPageBreak/>
            <w:t>Polymerization for Biological and Technical Applications, Polymers 2019, Vol. 11, 11 (2019). https://doi.org/10.3390/POLYM11101613.</w:t>
          </w:r>
        </w:p>
        <w:p w14:paraId="6C40B8F3" w14:textId="77777777" w:rsidR="007C3EE4" w:rsidRPr="007C3EE4" w:rsidRDefault="007C3EE4">
          <w:pPr>
            <w:autoSpaceDE w:val="0"/>
            <w:autoSpaceDN w:val="0"/>
            <w:ind w:hanging="640"/>
            <w:divId w:val="478618489"/>
            <w:rPr>
              <w:rFonts w:eastAsia="Times New Roman" w:cs="Times New Roman"/>
              <w:color w:val="000000"/>
            </w:rPr>
          </w:pPr>
          <w:r w:rsidRPr="007C3EE4">
            <w:rPr>
              <w:rFonts w:eastAsia="Times New Roman" w:cs="Times New Roman"/>
              <w:color w:val="000000"/>
            </w:rPr>
            <w:t>[31]</w:t>
          </w:r>
          <w:r w:rsidRPr="007C3EE4">
            <w:rPr>
              <w:rFonts w:eastAsia="Times New Roman" w:cs="Times New Roman"/>
              <w:color w:val="000000"/>
            </w:rPr>
            <w:tab/>
            <w:t xml:space="preserve">M. Keil, C.S. Rastomjee, A. Rajagopal, H. </w:t>
          </w:r>
          <w:proofErr w:type="spellStart"/>
          <w:r w:rsidRPr="007C3EE4">
            <w:rPr>
              <w:rFonts w:eastAsia="Times New Roman" w:cs="Times New Roman"/>
              <w:color w:val="000000"/>
            </w:rPr>
            <w:t>Sotobayashi</w:t>
          </w:r>
          <w:proofErr w:type="spellEnd"/>
          <w:r w:rsidRPr="007C3EE4">
            <w:rPr>
              <w:rFonts w:eastAsia="Times New Roman" w:cs="Times New Roman"/>
              <w:color w:val="000000"/>
            </w:rPr>
            <w:t>, A.M. Bradshaw, C.L.A. Lamont, D. Gador, C. Buchberger, R. Fink, E. Umbach, Argon plasma-induced modifications at the surface of polycarbonate thin films, Appl. Surf. Sci. 125 (1998) 273–286. https://doi.org/10.1016/S0169-4332(97)00501-1.</w:t>
          </w:r>
        </w:p>
        <w:p w14:paraId="0A0437FE" w14:textId="77777777" w:rsidR="007C3EE4" w:rsidRPr="007C3EE4" w:rsidRDefault="007C3EE4">
          <w:pPr>
            <w:autoSpaceDE w:val="0"/>
            <w:autoSpaceDN w:val="0"/>
            <w:ind w:hanging="640"/>
            <w:divId w:val="1052534765"/>
            <w:rPr>
              <w:rFonts w:eastAsia="Times New Roman" w:cs="Times New Roman"/>
              <w:color w:val="000000"/>
            </w:rPr>
          </w:pPr>
          <w:r w:rsidRPr="007C3EE4">
            <w:rPr>
              <w:rFonts w:eastAsia="Times New Roman" w:cs="Times New Roman"/>
              <w:color w:val="000000"/>
            </w:rPr>
            <w:t>[32]</w:t>
          </w:r>
          <w:r w:rsidRPr="007C3EE4">
            <w:rPr>
              <w:rFonts w:eastAsia="Times New Roman" w:cs="Times New Roman"/>
              <w:color w:val="000000"/>
            </w:rPr>
            <w:tab/>
            <w:t xml:space="preserve">N. </w:t>
          </w:r>
          <w:proofErr w:type="spellStart"/>
          <w:r w:rsidRPr="007C3EE4">
            <w:rPr>
              <w:rFonts w:eastAsia="Times New Roman" w:cs="Times New Roman"/>
              <w:color w:val="000000"/>
            </w:rPr>
            <w:t>Sakudo</w:t>
          </w:r>
          <w:proofErr w:type="spellEnd"/>
          <w:r w:rsidRPr="007C3EE4">
            <w:rPr>
              <w:rFonts w:eastAsia="Times New Roman" w:cs="Times New Roman"/>
              <w:color w:val="000000"/>
            </w:rPr>
            <w:t xml:space="preserve">, D. Mizutani, Y. Ohmura, H. Endo, R. Yoneda, N. Ikenaga, H. </w:t>
          </w:r>
          <w:proofErr w:type="spellStart"/>
          <w:r w:rsidRPr="007C3EE4">
            <w:rPr>
              <w:rFonts w:eastAsia="Times New Roman" w:cs="Times New Roman"/>
              <w:color w:val="000000"/>
            </w:rPr>
            <w:t>Takikawa</w:t>
          </w:r>
          <w:proofErr w:type="spellEnd"/>
          <w:r w:rsidRPr="007C3EE4">
            <w:rPr>
              <w:rFonts w:eastAsia="Times New Roman" w:cs="Times New Roman"/>
              <w:color w:val="000000"/>
            </w:rPr>
            <w:t xml:space="preserve">, Surface modification of PET film by plasma-based ion implantation, </w:t>
          </w:r>
          <w:proofErr w:type="spellStart"/>
          <w:r w:rsidRPr="007C3EE4">
            <w:rPr>
              <w:rFonts w:eastAsia="Times New Roman" w:cs="Times New Roman"/>
              <w:color w:val="000000"/>
            </w:rPr>
            <w:t>Nucl</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Instrum</w:t>
          </w:r>
          <w:proofErr w:type="spellEnd"/>
          <w:r w:rsidRPr="007C3EE4">
            <w:rPr>
              <w:rFonts w:eastAsia="Times New Roman" w:cs="Times New Roman"/>
              <w:color w:val="000000"/>
            </w:rPr>
            <w:t>. Methods Phys. Res. B 206 (2003) 687–690. https://doi.org/10.1016/S0168-583X(03)00824-3.</w:t>
          </w:r>
        </w:p>
        <w:p w14:paraId="5EE4CC89" w14:textId="77777777" w:rsidR="007C3EE4" w:rsidRPr="007C3EE4" w:rsidRDefault="007C3EE4">
          <w:pPr>
            <w:autoSpaceDE w:val="0"/>
            <w:autoSpaceDN w:val="0"/>
            <w:ind w:hanging="640"/>
            <w:divId w:val="1444416894"/>
            <w:rPr>
              <w:rFonts w:eastAsia="Times New Roman" w:cs="Times New Roman"/>
              <w:color w:val="000000"/>
            </w:rPr>
          </w:pPr>
          <w:r w:rsidRPr="007C3EE4">
            <w:rPr>
              <w:rFonts w:eastAsia="Times New Roman" w:cs="Times New Roman"/>
              <w:color w:val="000000"/>
            </w:rPr>
            <w:t>[33]</w:t>
          </w:r>
          <w:r w:rsidRPr="007C3EE4">
            <w:rPr>
              <w:rFonts w:eastAsia="Times New Roman" w:cs="Times New Roman"/>
              <w:color w:val="000000"/>
            </w:rPr>
            <w:tab/>
            <w:t xml:space="preserve">M. Toufik, A. Mas, V. Shkinev, A. Nechaev, A. Elharfi, F. </w:t>
          </w:r>
          <w:proofErr w:type="spellStart"/>
          <w:r w:rsidRPr="007C3EE4">
            <w:rPr>
              <w:rFonts w:eastAsia="Times New Roman" w:cs="Times New Roman"/>
              <w:color w:val="000000"/>
            </w:rPr>
            <w:t>Schué</w:t>
          </w:r>
          <w:proofErr w:type="spellEnd"/>
          <w:r w:rsidRPr="007C3EE4">
            <w:rPr>
              <w:rFonts w:eastAsia="Times New Roman" w:cs="Times New Roman"/>
              <w:color w:val="000000"/>
            </w:rPr>
            <w:t xml:space="preserve">, Improvement of performances of PET track membranes by plasma treatment, Eur. </w:t>
          </w:r>
          <w:proofErr w:type="spellStart"/>
          <w:r w:rsidRPr="007C3EE4">
            <w:rPr>
              <w:rFonts w:eastAsia="Times New Roman" w:cs="Times New Roman"/>
              <w:color w:val="000000"/>
            </w:rPr>
            <w:t>Polym</w:t>
          </w:r>
          <w:proofErr w:type="spellEnd"/>
          <w:r w:rsidRPr="007C3EE4">
            <w:rPr>
              <w:rFonts w:eastAsia="Times New Roman" w:cs="Times New Roman"/>
              <w:color w:val="000000"/>
            </w:rPr>
            <w:t>. J. 38 (2002) 203–209. https://doi.org/10.1016/S0014-3057(01)00130-6.</w:t>
          </w:r>
        </w:p>
        <w:p w14:paraId="0A8785A1" w14:textId="77777777" w:rsidR="007C3EE4" w:rsidRPr="007C3EE4" w:rsidRDefault="007C3EE4">
          <w:pPr>
            <w:autoSpaceDE w:val="0"/>
            <w:autoSpaceDN w:val="0"/>
            <w:ind w:hanging="640"/>
            <w:divId w:val="389038759"/>
            <w:rPr>
              <w:rFonts w:eastAsia="Times New Roman" w:cs="Times New Roman"/>
              <w:color w:val="000000"/>
            </w:rPr>
          </w:pPr>
          <w:r w:rsidRPr="007C3EE4">
            <w:rPr>
              <w:rFonts w:eastAsia="Times New Roman" w:cs="Times New Roman"/>
              <w:color w:val="000000"/>
            </w:rPr>
            <w:t>[34]</w:t>
          </w:r>
          <w:r w:rsidRPr="007C3EE4">
            <w:rPr>
              <w:rFonts w:eastAsia="Times New Roman" w:cs="Times New Roman"/>
              <w:color w:val="000000"/>
            </w:rPr>
            <w:tab/>
            <w:t xml:space="preserve">A. Vesel, M. </w:t>
          </w:r>
          <w:proofErr w:type="spellStart"/>
          <w:r w:rsidRPr="007C3EE4">
            <w:rPr>
              <w:rFonts w:eastAsia="Times New Roman" w:cs="Times New Roman"/>
              <w:color w:val="000000"/>
            </w:rPr>
            <w:t>Mozetic</w:t>
          </w:r>
          <w:proofErr w:type="spellEnd"/>
          <w:r w:rsidRPr="007C3EE4">
            <w:rPr>
              <w:rFonts w:eastAsia="Times New Roman" w:cs="Times New Roman"/>
              <w:color w:val="000000"/>
            </w:rPr>
            <w:t>, Modification of PET surface by nitrogen plasma treatment, J. Phys. Conf. Ser. 100 (2008). https://doi.org/10.1088/1742-6596/100/1/012027.</w:t>
          </w:r>
        </w:p>
        <w:p w14:paraId="0C1E2D82" w14:textId="77777777" w:rsidR="007C3EE4" w:rsidRPr="007C3EE4" w:rsidRDefault="007C3EE4">
          <w:pPr>
            <w:autoSpaceDE w:val="0"/>
            <w:autoSpaceDN w:val="0"/>
            <w:ind w:hanging="640"/>
            <w:divId w:val="547493591"/>
            <w:rPr>
              <w:rFonts w:eastAsia="Times New Roman" w:cs="Times New Roman"/>
              <w:color w:val="000000"/>
            </w:rPr>
          </w:pPr>
          <w:r w:rsidRPr="007C3EE4">
            <w:rPr>
              <w:rFonts w:eastAsia="Times New Roman" w:cs="Times New Roman"/>
              <w:color w:val="000000"/>
            </w:rPr>
            <w:t>[35]</w:t>
          </w:r>
          <w:r w:rsidRPr="007C3EE4">
            <w:rPr>
              <w:rFonts w:eastAsia="Times New Roman" w:cs="Times New Roman"/>
              <w:color w:val="000000"/>
            </w:rPr>
            <w:tab/>
            <w:t xml:space="preserve">N. </w:t>
          </w:r>
          <w:proofErr w:type="spellStart"/>
          <w:r w:rsidRPr="007C3EE4">
            <w:rPr>
              <w:rFonts w:eastAsia="Times New Roman" w:cs="Times New Roman"/>
              <w:color w:val="000000"/>
            </w:rPr>
            <w:t>Milaniak</w:t>
          </w:r>
          <w:proofErr w:type="spellEnd"/>
          <w:r w:rsidRPr="007C3EE4">
            <w:rPr>
              <w:rFonts w:eastAsia="Times New Roman" w:cs="Times New Roman"/>
              <w:color w:val="000000"/>
            </w:rPr>
            <w:t xml:space="preserve">, G. Laroche, F. </w:t>
          </w:r>
          <w:proofErr w:type="spellStart"/>
          <w:r w:rsidRPr="007C3EE4">
            <w:rPr>
              <w:rFonts w:eastAsia="Times New Roman" w:cs="Times New Roman"/>
              <w:color w:val="000000"/>
            </w:rPr>
            <w:t>Massines</w:t>
          </w:r>
          <w:proofErr w:type="spellEnd"/>
          <w:r w:rsidRPr="007C3EE4">
            <w:rPr>
              <w:rFonts w:eastAsia="Times New Roman" w:cs="Times New Roman"/>
              <w:color w:val="000000"/>
            </w:rPr>
            <w:t>, Atmospheric-pressure plasma-enhanced chemical vapor deposition of nanocomposite thin films from ethyl lactate and silica nanoparticles, Plasma Processes and Polymers 18 (2021) 2000153. https://doi.org/10.1002/PPAP.202000153.</w:t>
          </w:r>
        </w:p>
        <w:p w14:paraId="7CC49AA8" w14:textId="77777777" w:rsidR="007C3EE4" w:rsidRPr="007C3EE4" w:rsidRDefault="007C3EE4">
          <w:pPr>
            <w:autoSpaceDE w:val="0"/>
            <w:autoSpaceDN w:val="0"/>
            <w:ind w:hanging="640"/>
            <w:divId w:val="668211189"/>
            <w:rPr>
              <w:rFonts w:eastAsia="Times New Roman" w:cs="Times New Roman"/>
              <w:color w:val="000000"/>
            </w:rPr>
          </w:pPr>
          <w:r w:rsidRPr="007C3EE4">
            <w:rPr>
              <w:rFonts w:eastAsia="Times New Roman" w:cs="Times New Roman"/>
              <w:color w:val="000000"/>
            </w:rPr>
            <w:t>[36]</w:t>
          </w:r>
          <w:r w:rsidRPr="007C3EE4">
            <w:rPr>
              <w:rFonts w:eastAsia="Times New Roman" w:cs="Times New Roman"/>
              <w:color w:val="000000"/>
            </w:rPr>
            <w:tab/>
            <w:t xml:space="preserve">Y. Yuan, M.P. Hays, P.R. </w:t>
          </w:r>
          <w:proofErr w:type="spellStart"/>
          <w:r w:rsidRPr="007C3EE4">
            <w:rPr>
              <w:rFonts w:eastAsia="Times New Roman" w:cs="Times New Roman"/>
              <w:color w:val="000000"/>
            </w:rPr>
            <w:t>Hardwidge</w:t>
          </w:r>
          <w:proofErr w:type="spellEnd"/>
          <w:r w:rsidRPr="007C3EE4">
            <w:rPr>
              <w:rFonts w:eastAsia="Times New Roman" w:cs="Times New Roman"/>
              <w:color w:val="000000"/>
            </w:rPr>
            <w:t>, J. Kim, Surface characteristics influencing bacterial adhesion to polymeric substrates, RSC Adv. 7 (2017) 14254–14261. https://doi.org/10.1039/C7RA01571B.</w:t>
          </w:r>
        </w:p>
        <w:p w14:paraId="1D6E1558" w14:textId="77777777" w:rsidR="007C3EE4" w:rsidRPr="007C3EE4" w:rsidRDefault="007C3EE4">
          <w:pPr>
            <w:autoSpaceDE w:val="0"/>
            <w:autoSpaceDN w:val="0"/>
            <w:ind w:hanging="640"/>
            <w:divId w:val="2125297073"/>
            <w:rPr>
              <w:rFonts w:eastAsia="Times New Roman" w:cs="Times New Roman"/>
              <w:color w:val="000000"/>
            </w:rPr>
          </w:pPr>
          <w:r w:rsidRPr="007C3EE4">
            <w:rPr>
              <w:rFonts w:eastAsia="Times New Roman" w:cs="Times New Roman"/>
              <w:color w:val="000000"/>
            </w:rPr>
            <w:t>[37]</w:t>
          </w:r>
          <w:r w:rsidRPr="007C3EE4">
            <w:rPr>
              <w:rFonts w:eastAsia="Times New Roman" w:cs="Times New Roman"/>
              <w:color w:val="000000"/>
            </w:rPr>
            <w:tab/>
            <w:t xml:space="preserve">Y. Endo, T. Tani, M. Kodama, Antimicrobial activity of tertiary amine covalently bonded to a polystyrene fiber., Appl. Environ. </w:t>
          </w:r>
          <w:proofErr w:type="spellStart"/>
          <w:r w:rsidRPr="007C3EE4">
            <w:rPr>
              <w:rFonts w:eastAsia="Times New Roman" w:cs="Times New Roman"/>
              <w:color w:val="000000"/>
            </w:rPr>
            <w:t>Microbiol</w:t>
          </w:r>
          <w:proofErr w:type="spellEnd"/>
          <w:r w:rsidRPr="007C3EE4">
            <w:rPr>
              <w:rFonts w:eastAsia="Times New Roman" w:cs="Times New Roman"/>
              <w:color w:val="000000"/>
            </w:rPr>
            <w:t>. 53 (1987) 2050. https://doi.org/10.1128/AEM.53.9.2050-2055.1987.</w:t>
          </w:r>
        </w:p>
        <w:p w14:paraId="2335A39E" w14:textId="77777777" w:rsidR="007C3EE4" w:rsidRPr="007C3EE4" w:rsidRDefault="007C3EE4">
          <w:pPr>
            <w:autoSpaceDE w:val="0"/>
            <w:autoSpaceDN w:val="0"/>
            <w:ind w:hanging="640"/>
            <w:divId w:val="758791315"/>
            <w:rPr>
              <w:rFonts w:eastAsia="Times New Roman" w:cs="Times New Roman"/>
              <w:color w:val="000000"/>
            </w:rPr>
          </w:pPr>
          <w:r w:rsidRPr="007C3EE4">
            <w:rPr>
              <w:rFonts w:eastAsia="Times New Roman" w:cs="Times New Roman"/>
              <w:color w:val="000000"/>
            </w:rPr>
            <w:t>[38]</w:t>
          </w:r>
          <w:r w:rsidRPr="007C3EE4">
            <w:rPr>
              <w:rFonts w:eastAsia="Times New Roman" w:cs="Times New Roman"/>
              <w:color w:val="000000"/>
            </w:rPr>
            <w:tab/>
            <w:t>V. Baidin, T.W. Owens, M.B. Lazarus, D. Kahne, Simple Secondary Amines Inhibit Growth of Gram-Negative Bacteria through Highly Selective Binding to Phenylalanyl-tRNA Synthetase, J. Am. Chem. Soc. 143 (2021) 623–627. https://doi.org/10.1021/JACS.0C11113/ASSET/IMAGES/LARGE/JA0C11113_0004.JPEG.</w:t>
          </w:r>
        </w:p>
        <w:p w14:paraId="5BD2A549" w14:textId="77777777" w:rsidR="007C3EE4" w:rsidRPr="007C3EE4" w:rsidRDefault="007C3EE4">
          <w:pPr>
            <w:autoSpaceDE w:val="0"/>
            <w:autoSpaceDN w:val="0"/>
            <w:ind w:hanging="640"/>
            <w:divId w:val="1733230853"/>
            <w:rPr>
              <w:rFonts w:eastAsia="Times New Roman" w:cs="Times New Roman"/>
              <w:color w:val="000000"/>
            </w:rPr>
          </w:pPr>
          <w:r w:rsidRPr="007C3EE4">
            <w:rPr>
              <w:rFonts w:eastAsia="Times New Roman" w:cs="Times New Roman"/>
              <w:color w:val="000000"/>
            </w:rPr>
            <w:lastRenderedPageBreak/>
            <w:t>[39]</w:t>
          </w:r>
          <w:r w:rsidRPr="007C3EE4">
            <w:rPr>
              <w:rFonts w:eastAsia="Times New Roman" w:cs="Times New Roman"/>
              <w:color w:val="000000"/>
            </w:rPr>
            <w:tab/>
            <w:t xml:space="preserve">H. Dvořáková, J. Čech, M. </w:t>
          </w:r>
          <w:proofErr w:type="spellStart"/>
          <w:r w:rsidRPr="007C3EE4">
            <w:rPr>
              <w:rFonts w:eastAsia="Times New Roman" w:cs="Times New Roman"/>
              <w:color w:val="000000"/>
            </w:rPr>
            <w:t>Stupavská</w:t>
          </w:r>
          <w:proofErr w:type="spellEnd"/>
          <w:r w:rsidRPr="007C3EE4">
            <w:rPr>
              <w:rFonts w:eastAsia="Times New Roman" w:cs="Times New Roman"/>
              <w:color w:val="000000"/>
            </w:rPr>
            <w:t xml:space="preserve">, L. Prokeš, J. </w:t>
          </w:r>
          <w:proofErr w:type="spellStart"/>
          <w:r w:rsidRPr="007C3EE4">
            <w:rPr>
              <w:rFonts w:eastAsia="Times New Roman" w:cs="Times New Roman"/>
              <w:color w:val="000000"/>
            </w:rPr>
            <w:t>Jurmanová</w:t>
          </w:r>
          <w:proofErr w:type="spellEnd"/>
          <w:r w:rsidRPr="007C3EE4">
            <w:rPr>
              <w:rFonts w:eastAsia="Times New Roman" w:cs="Times New Roman"/>
              <w:color w:val="000000"/>
            </w:rPr>
            <w:t xml:space="preserve">, V. </w:t>
          </w:r>
          <w:proofErr w:type="spellStart"/>
          <w:r w:rsidRPr="007C3EE4">
            <w:rPr>
              <w:rFonts w:eastAsia="Times New Roman" w:cs="Times New Roman"/>
              <w:color w:val="000000"/>
            </w:rPr>
            <w:t>Buršíková</w:t>
          </w:r>
          <w:proofErr w:type="spellEnd"/>
          <w:r w:rsidRPr="007C3EE4">
            <w:rPr>
              <w:rFonts w:eastAsia="Times New Roman" w:cs="Times New Roman"/>
              <w:color w:val="000000"/>
            </w:rPr>
            <w:t xml:space="preserve">, J. Ráhel’, P. </w:t>
          </w:r>
          <w:proofErr w:type="spellStart"/>
          <w:r w:rsidRPr="007C3EE4">
            <w:rPr>
              <w:rFonts w:eastAsia="Times New Roman" w:cs="Times New Roman"/>
              <w:color w:val="000000"/>
            </w:rPr>
            <w:t>St’ahel</w:t>
          </w:r>
          <w:proofErr w:type="spellEnd"/>
          <w:r w:rsidRPr="007C3EE4">
            <w:rPr>
              <w:rFonts w:eastAsia="Times New Roman" w:cs="Times New Roman"/>
              <w:color w:val="000000"/>
            </w:rPr>
            <w:t>, Fast Surface Hydrophilization via Atmospheric Pressure Plasma Polymerization for Biological and Technical Applications, Polymers 2019, Vol. 11, Page 1613 11 (2019) 1613. https://doi.org/10.3390/POLYM11101613.</w:t>
          </w:r>
        </w:p>
        <w:p w14:paraId="3B1BC6E6" w14:textId="77777777" w:rsidR="007C3EE4" w:rsidRPr="007C3EE4" w:rsidRDefault="007C3EE4">
          <w:pPr>
            <w:autoSpaceDE w:val="0"/>
            <w:autoSpaceDN w:val="0"/>
            <w:ind w:hanging="640"/>
            <w:divId w:val="974456951"/>
            <w:rPr>
              <w:rFonts w:eastAsia="Times New Roman" w:cs="Times New Roman"/>
              <w:color w:val="000000"/>
            </w:rPr>
          </w:pPr>
          <w:r w:rsidRPr="007C3EE4">
            <w:rPr>
              <w:rFonts w:eastAsia="Times New Roman" w:cs="Times New Roman"/>
              <w:color w:val="000000"/>
            </w:rPr>
            <w:t>[40]</w:t>
          </w:r>
          <w:r w:rsidRPr="007C3EE4">
            <w:rPr>
              <w:rFonts w:eastAsia="Times New Roman" w:cs="Times New Roman"/>
              <w:color w:val="000000"/>
            </w:rPr>
            <w:tab/>
            <w:t xml:space="preserve">R. </w:t>
          </w:r>
          <w:proofErr w:type="spellStart"/>
          <w:r w:rsidRPr="007C3EE4">
            <w:rPr>
              <w:rFonts w:eastAsia="Times New Roman" w:cs="Times New Roman"/>
              <w:color w:val="000000"/>
            </w:rPr>
            <w:t>Mentheour</w:t>
          </w:r>
          <w:proofErr w:type="spellEnd"/>
          <w:r w:rsidRPr="007C3EE4">
            <w:rPr>
              <w:rFonts w:eastAsia="Times New Roman" w:cs="Times New Roman"/>
              <w:color w:val="000000"/>
            </w:rPr>
            <w:t>, Z. Machala, Coupled Antibacterial Effects of Plasma-Activated Water and Pulsed Electric Field, Front. Phys. 10 (2022). https://doi.org/10.3389/FPHY.2022.895813/FULL.</w:t>
          </w:r>
        </w:p>
        <w:p w14:paraId="33AA362E" w14:textId="77777777" w:rsidR="007C3EE4" w:rsidRPr="007C3EE4" w:rsidRDefault="007C3EE4">
          <w:pPr>
            <w:autoSpaceDE w:val="0"/>
            <w:autoSpaceDN w:val="0"/>
            <w:ind w:hanging="640"/>
            <w:divId w:val="383522954"/>
            <w:rPr>
              <w:rFonts w:eastAsia="Times New Roman" w:cs="Times New Roman"/>
              <w:color w:val="000000"/>
            </w:rPr>
          </w:pPr>
          <w:r w:rsidRPr="007C3EE4">
            <w:rPr>
              <w:rFonts w:eastAsia="Times New Roman" w:cs="Times New Roman"/>
              <w:color w:val="000000"/>
            </w:rPr>
            <w:t>[41]</w:t>
          </w:r>
          <w:r w:rsidRPr="007C3EE4">
            <w:rPr>
              <w:rFonts w:eastAsia="Times New Roman" w:cs="Times New Roman"/>
              <w:color w:val="000000"/>
            </w:rPr>
            <w:tab/>
            <w:t xml:space="preserve">S. Zheng, M. Bawazir, A. Dhall, H.E. Kim, L. He, J. Heo, G. Hwang, Implication of Surface Properties, Bacterial Motility, and Hydrodynamic Conditions on Bacterial Surface Sensing and Their Initial Adhesion, Front. </w:t>
          </w:r>
          <w:proofErr w:type="spellStart"/>
          <w:r w:rsidRPr="007C3EE4">
            <w:rPr>
              <w:rFonts w:eastAsia="Times New Roman" w:cs="Times New Roman"/>
              <w:color w:val="000000"/>
            </w:rPr>
            <w:t>Bioeng</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Biotechnol</w:t>
          </w:r>
          <w:proofErr w:type="spellEnd"/>
          <w:r w:rsidRPr="007C3EE4">
            <w:rPr>
              <w:rFonts w:eastAsia="Times New Roman" w:cs="Times New Roman"/>
              <w:color w:val="000000"/>
            </w:rPr>
            <w:t>. 9 (2021) 643722. https://doi.org/10.3389/FBIOE.2021.643722/BIBTEX.</w:t>
          </w:r>
        </w:p>
        <w:p w14:paraId="23ED4746" w14:textId="77777777" w:rsidR="007C3EE4" w:rsidRPr="007C3EE4" w:rsidRDefault="007C3EE4">
          <w:pPr>
            <w:autoSpaceDE w:val="0"/>
            <w:autoSpaceDN w:val="0"/>
            <w:ind w:hanging="640"/>
            <w:divId w:val="978919375"/>
            <w:rPr>
              <w:rFonts w:eastAsia="Times New Roman" w:cs="Times New Roman"/>
              <w:color w:val="000000"/>
            </w:rPr>
          </w:pPr>
          <w:r w:rsidRPr="007C3EE4">
            <w:rPr>
              <w:rFonts w:eastAsia="Times New Roman" w:cs="Times New Roman"/>
              <w:color w:val="000000"/>
            </w:rPr>
            <w:t>[42]</w:t>
          </w:r>
          <w:r w:rsidRPr="007C3EE4">
            <w:rPr>
              <w:rFonts w:eastAsia="Times New Roman" w:cs="Times New Roman"/>
              <w:color w:val="000000"/>
            </w:rPr>
            <w:tab/>
            <w:t xml:space="preserve">X. Zhang, L. Wang, E. </w:t>
          </w:r>
          <w:proofErr w:type="spellStart"/>
          <w:r w:rsidRPr="007C3EE4">
            <w:rPr>
              <w:rFonts w:eastAsia="Times New Roman" w:cs="Times New Roman"/>
              <w:color w:val="000000"/>
            </w:rPr>
            <w:t>Levänen</w:t>
          </w:r>
          <w:proofErr w:type="spellEnd"/>
          <w:r w:rsidRPr="007C3EE4">
            <w:rPr>
              <w:rFonts w:eastAsia="Times New Roman" w:cs="Times New Roman"/>
              <w:color w:val="000000"/>
            </w:rPr>
            <w:t>, Superhydrophobic surfaces for the reduction of bacterial adhesion, RSC Adv. 3 (2013) 12003–12020. https://doi.org/10.1039/C3RA40497H.</w:t>
          </w:r>
        </w:p>
        <w:p w14:paraId="60D4039F" w14:textId="77777777" w:rsidR="007C3EE4" w:rsidRPr="007C3EE4" w:rsidRDefault="007C3EE4">
          <w:pPr>
            <w:autoSpaceDE w:val="0"/>
            <w:autoSpaceDN w:val="0"/>
            <w:ind w:hanging="640"/>
            <w:divId w:val="481234267"/>
            <w:rPr>
              <w:rFonts w:eastAsia="Times New Roman" w:cs="Times New Roman"/>
              <w:color w:val="000000"/>
            </w:rPr>
          </w:pPr>
          <w:r w:rsidRPr="007C3EE4">
            <w:rPr>
              <w:rFonts w:eastAsia="Times New Roman" w:cs="Times New Roman"/>
              <w:color w:val="000000"/>
            </w:rPr>
            <w:t>[43]</w:t>
          </w:r>
          <w:r w:rsidRPr="007C3EE4">
            <w:rPr>
              <w:rFonts w:eastAsia="Times New Roman" w:cs="Times New Roman"/>
              <w:color w:val="000000"/>
            </w:rPr>
            <w:tab/>
            <w:t xml:space="preserve">S. Zheng, M. Bawazir, A. Dhall, H.E. Kim, L. He, J. Heo, G. Hwang, Implication of Surface Properties, Bacterial Motility, and Hydrodynamic Conditions on Bacterial Surface Sensing and Their Initial Adhesion, Front. </w:t>
          </w:r>
          <w:proofErr w:type="spellStart"/>
          <w:r w:rsidRPr="007C3EE4">
            <w:rPr>
              <w:rFonts w:eastAsia="Times New Roman" w:cs="Times New Roman"/>
              <w:color w:val="000000"/>
            </w:rPr>
            <w:t>Bioeng</w:t>
          </w:r>
          <w:proofErr w:type="spellEnd"/>
          <w:r w:rsidRPr="007C3EE4">
            <w:rPr>
              <w:rFonts w:eastAsia="Times New Roman" w:cs="Times New Roman"/>
              <w:color w:val="000000"/>
            </w:rPr>
            <w:t xml:space="preserve">. </w:t>
          </w:r>
          <w:proofErr w:type="spellStart"/>
          <w:r w:rsidRPr="007C3EE4">
            <w:rPr>
              <w:rFonts w:eastAsia="Times New Roman" w:cs="Times New Roman"/>
              <w:color w:val="000000"/>
            </w:rPr>
            <w:t>Biotechnol</w:t>
          </w:r>
          <w:proofErr w:type="spellEnd"/>
          <w:r w:rsidRPr="007C3EE4">
            <w:rPr>
              <w:rFonts w:eastAsia="Times New Roman" w:cs="Times New Roman"/>
              <w:color w:val="000000"/>
            </w:rPr>
            <w:t>. 9 (2021) 643722. https://doi.org/10.3389/FBIOE.2021.643722/BIBTEX.</w:t>
          </w:r>
        </w:p>
        <w:p w14:paraId="34EDC470" w14:textId="409BD7A2" w:rsidR="005C6F22" w:rsidRPr="00B31B52" w:rsidRDefault="007C3EE4" w:rsidP="00B31B52">
          <w:pPr>
            <w:pStyle w:val="Odstavecseseznamem"/>
            <w:rPr>
              <w:rFonts w:cs="Times New Roman"/>
              <w:szCs w:val="24"/>
            </w:rPr>
          </w:pPr>
          <w:r w:rsidRPr="007C3EE4">
            <w:rPr>
              <w:rFonts w:eastAsia="Times New Roman" w:cs="Times New Roman"/>
              <w:color w:val="000000"/>
            </w:rPr>
            <w:t> </w:t>
          </w:r>
        </w:p>
      </w:sdtContent>
    </w:sdt>
    <w:sectPr w:rsidR="005C6F22" w:rsidRPr="00B31B52" w:rsidSect="00674782">
      <w:footerReference w:type="default" r:id="rId28"/>
      <w:pgSz w:w="11906" w:h="16838"/>
      <w:pgMar w:top="1417" w:right="1417" w:bottom="1417" w:left="1417"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F42403A" w14:textId="77777777" w:rsidR="002F3248" w:rsidRDefault="002F3248" w:rsidP="001B1B03">
      <w:r>
        <w:separator/>
      </w:r>
    </w:p>
  </w:endnote>
  <w:endnote w:type="continuationSeparator" w:id="0">
    <w:p w14:paraId="2C6C343C" w14:textId="77777777" w:rsidR="002F3248" w:rsidRDefault="002F3248" w:rsidP="001B1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29424653"/>
      <w:docPartObj>
        <w:docPartGallery w:val="Page Numbers (Bottom of Page)"/>
        <w:docPartUnique/>
      </w:docPartObj>
    </w:sdtPr>
    <w:sdtContent>
      <w:p w14:paraId="555B6EDF" w14:textId="291E1EA3" w:rsidR="008A0015" w:rsidRDefault="008A0015">
        <w:pPr>
          <w:pStyle w:val="Zpat"/>
          <w:jc w:val="right"/>
        </w:pPr>
        <w:r>
          <w:fldChar w:fldCharType="begin"/>
        </w:r>
        <w:r>
          <w:instrText>PAGE   \* MERGEFORMAT</w:instrText>
        </w:r>
        <w:r>
          <w:fldChar w:fldCharType="separate"/>
        </w:r>
        <w:r w:rsidR="007507DA" w:rsidRPr="007507DA">
          <w:rPr>
            <w:noProof/>
            <w:lang w:val="cs-CZ"/>
          </w:rPr>
          <w:t>1</w:t>
        </w:r>
        <w:r>
          <w:fldChar w:fldCharType="end"/>
        </w:r>
      </w:p>
    </w:sdtContent>
  </w:sdt>
  <w:p w14:paraId="4F669AC0" w14:textId="77777777" w:rsidR="008A0015" w:rsidRDefault="008A0015">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47A673" w14:textId="77777777" w:rsidR="002F3248" w:rsidRDefault="002F3248" w:rsidP="001B1B03">
      <w:r>
        <w:separator/>
      </w:r>
    </w:p>
  </w:footnote>
  <w:footnote w:type="continuationSeparator" w:id="0">
    <w:p w14:paraId="266188B2" w14:textId="77777777" w:rsidR="002F3248" w:rsidRDefault="002F3248" w:rsidP="001B1B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1F1461"/>
    <w:multiLevelType w:val="hybridMultilevel"/>
    <w:tmpl w:val="00BCA384"/>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6CE42FF"/>
    <w:multiLevelType w:val="hybridMultilevel"/>
    <w:tmpl w:val="0570ECE4"/>
    <w:lvl w:ilvl="0" w:tplc="F8FEC166">
      <w:start w:val="1"/>
      <w:numFmt w:val="decimal"/>
      <w:lvlText w:val="%1."/>
      <w:lvlJc w:val="left"/>
      <w:pPr>
        <w:ind w:left="720" w:hanging="360"/>
      </w:pPr>
      <w:rPr>
        <w:rFonts w:hint="default"/>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70B5622"/>
    <w:multiLevelType w:val="hybridMultilevel"/>
    <w:tmpl w:val="943C285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09A40BC2"/>
    <w:multiLevelType w:val="hybridMultilevel"/>
    <w:tmpl w:val="1C147476"/>
    <w:lvl w:ilvl="0" w:tplc="6F545010">
      <w:start w:val="3"/>
      <w:numFmt w:val="decimal"/>
      <w:pStyle w:val="Nadpis4"/>
      <w:lvlText w:val="%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0F835659"/>
    <w:multiLevelType w:val="multilevel"/>
    <w:tmpl w:val="97D6916A"/>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32F33A8"/>
    <w:multiLevelType w:val="hybridMultilevel"/>
    <w:tmpl w:val="EF506C9A"/>
    <w:lvl w:ilvl="0" w:tplc="39CA4F70">
      <w:start w:val="4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171301"/>
    <w:multiLevelType w:val="multilevel"/>
    <w:tmpl w:val="A4F61048"/>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46627B6"/>
    <w:multiLevelType w:val="multilevel"/>
    <w:tmpl w:val="E88E561E"/>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7FE70CD"/>
    <w:multiLevelType w:val="hybridMultilevel"/>
    <w:tmpl w:val="B65A3E56"/>
    <w:lvl w:ilvl="0" w:tplc="96246380">
      <w:start w:val="1"/>
      <w:numFmt w:val="decimal"/>
      <w:lvlText w:val="%1."/>
      <w:lvlJc w:val="left"/>
      <w:pPr>
        <w:ind w:left="720" w:hanging="360"/>
      </w:pPr>
      <w:rPr>
        <w:rFonts w:eastAsiaTheme="minorHAnsi" w:hint="default"/>
        <w:b w:val="0"/>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28353F8A"/>
    <w:multiLevelType w:val="multilevel"/>
    <w:tmpl w:val="C346FEE2"/>
    <w:lvl w:ilvl="0">
      <w:start w:val="2"/>
      <w:numFmt w:val="decimal"/>
      <w:lvlText w:val="%1"/>
      <w:lvlJc w:val="left"/>
      <w:pPr>
        <w:ind w:left="480" w:hanging="480"/>
      </w:pPr>
      <w:rPr>
        <w:rFonts w:cs="Times New Roman" w:hint="default"/>
      </w:rPr>
    </w:lvl>
    <w:lvl w:ilvl="1">
      <w:start w:val="5"/>
      <w:numFmt w:val="decimal"/>
      <w:lvlText w:val="%1.%2"/>
      <w:lvlJc w:val="left"/>
      <w:pPr>
        <w:ind w:left="660" w:hanging="480"/>
      </w:pPr>
      <w:rPr>
        <w:rFonts w:cs="Times New Roman" w:hint="default"/>
      </w:rPr>
    </w:lvl>
    <w:lvl w:ilvl="2">
      <w:start w:val="2"/>
      <w:numFmt w:val="decimal"/>
      <w:lvlText w:val="%1.%2.%3"/>
      <w:lvlJc w:val="left"/>
      <w:pPr>
        <w:ind w:left="1080" w:hanging="720"/>
      </w:pPr>
      <w:rPr>
        <w:rFonts w:cs="Times New Roman" w:hint="default"/>
      </w:rPr>
    </w:lvl>
    <w:lvl w:ilvl="3">
      <w:start w:val="1"/>
      <w:numFmt w:val="decimal"/>
      <w:lvlText w:val="%1.%2.%3.%4"/>
      <w:lvlJc w:val="left"/>
      <w:pPr>
        <w:ind w:left="1260" w:hanging="720"/>
      </w:pPr>
      <w:rPr>
        <w:rFonts w:cs="Times New Roman" w:hint="default"/>
      </w:rPr>
    </w:lvl>
    <w:lvl w:ilvl="4">
      <w:start w:val="1"/>
      <w:numFmt w:val="decimal"/>
      <w:lvlText w:val="%1.%2.%3.%4.%5"/>
      <w:lvlJc w:val="left"/>
      <w:pPr>
        <w:ind w:left="1800" w:hanging="1080"/>
      </w:pPr>
      <w:rPr>
        <w:rFonts w:cs="Times New Roman" w:hint="default"/>
      </w:rPr>
    </w:lvl>
    <w:lvl w:ilvl="5">
      <w:start w:val="1"/>
      <w:numFmt w:val="decimal"/>
      <w:lvlText w:val="%1.%2.%3.%4.%5.%6"/>
      <w:lvlJc w:val="left"/>
      <w:pPr>
        <w:ind w:left="1980" w:hanging="1080"/>
      </w:pPr>
      <w:rPr>
        <w:rFonts w:cs="Times New Roman" w:hint="default"/>
      </w:rPr>
    </w:lvl>
    <w:lvl w:ilvl="6">
      <w:start w:val="1"/>
      <w:numFmt w:val="decimal"/>
      <w:lvlText w:val="%1.%2.%3.%4.%5.%6.%7"/>
      <w:lvlJc w:val="left"/>
      <w:pPr>
        <w:ind w:left="2520" w:hanging="1440"/>
      </w:pPr>
      <w:rPr>
        <w:rFonts w:cs="Times New Roman" w:hint="default"/>
      </w:rPr>
    </w:lvl>
    <w:lvl w:ilvl="7">
      <w:start w:val="1"/>
      <w:numFmt w:val="decimal"/>
      <w:lvlText w:val="%1.%2.%3.%4.%5.%6.%7.%8"/>
      <w:lvlJc w:val="left"/>
      <w:pPr>
        <w:ind w:left="2700" w:hanging="1440"/>
      </w:pPr>
      <w:rPr>
        <w:rFonts w:cs="Times New Roman" w:hint="default"/>
      </w:rPr>
    </w:lvl>
    <w:lvl w:ilvl="8">
      <w:start w:val="1"/>
      <w:numFmt w:val="decimal"/>
      <w:lvlText w:val="%1.%2.%3.%4.%5.%6.%7.%8.%9"/>
      <w:lvlJc w:val="left"/>
      <w:pPr>
        <w:ind w:left="3240" w:hanging="1800"/>
      </w:pPr>
      <w:rPr>
        <w:rFonts w:cs="Times New Roman" w:hint="default"/>
      </w:rPr>
    </w:lvl>
  </w:abstractNum>
  <w:abstractNum w:abstractNumId="10" w15:restartNumberingAfterBreak="0">
    <w:nsid w:val="2B657F7A"/>
    <w:multiLevelType w:val="hybridMultilevel"/>
    <w:tmpl w:val="EE42EBA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C335564"/>
    <w:multiLevelType w:val="hybridMultilevel"/>
    <w:tmpl w:val="952AF15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32397232"/>
    <w:multiLevelType w:val="multilevel"/>
    <w:tmpl w:val="8FECFB72"/>
    <w:lvl w:ilvl="0">
      <w:start w:val="3"/>
      <w:numFmt w:val="decimal"/>
      <w:lvlText w:val="%1."/>
      <w:lvlJc w:val="left"/>
      <w:pPr>
        <w:ind w:left="540" w:hanging="540"/>
      </w:pPr>
      <w:rPr>
        <w:rFonts w:hint="default"/>
      </w:rPr>
    </w:lvl>
    <w:lvl w:ilvl="1">
      <w:start w:val="1"/>
      <w:numFmt w:val="decimal"/>
      <w:lvlText w:val="%1.%2."/>
      <w:lvlJc w:val="left"/>
      <w:pPr>
        <w:ind w:left="681" w:hanging="540"/>
      </w:pPr>
      <w:rPr>
        <w:rFonts w:hint="default"/>
      </w:rPr>
    </w:lvl>
    <w:lvl w:ilvl="2">
      <w:start w:val="1"/>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2286" w:hanging="144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928" w:hanging="1800"/>
      </w:pPr>
      <w:rPr>
        <w:rFonts w:hint="default"/>
      </w:rPr>
    </w:lvl>
  </w:abstractNum>
  <w:abstractNum w:abstractNumId="13" w15:restartNumberingAfterBreak="0">
    <w:nsid w:val="335510E8"/>
    <w:multiLevelType w:val="multilevel"/>
    <w:tmpl w:val="E522D1D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i w:val="0"/>
        <w:i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3AD43C4"/>
    <w:multiLevelType w:val="hybridMultilevel"/>
    <w:tmpl w:val="A3B61B42"/>
    <w:lvl w:ilvl="0" w:tplc="FBEE64A6">
      <w:start w:val="2"/>
      <w:numFmt w:val="decimal"/>
      <w:pStyle w:val="Nadpis2"/>
      <w:lvlText w:val="%1.1"/>
      <w:lvlJc w:val="left"/>
      <w:pPr>
        <w:ind w:left="72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FF303A0"/>
    <w:multiLevelType w:val="hybridMultilevel"/>
    <w:tmpl w:val="56124154"/>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6" w15:restartNumberingAfterBreak="0">
    <w:nsid w:val="44B514F3"/>
    <w:multiLevelType w:val="multilevel"/>
    <w:tmpl w:val="0E1C8576"/>
    <w:lvl w:ilvl="0">
      <w:start w:val="1"/>
      <w:numFmt w:val="decimal"/>
      <w:pStyle w:val="Nadpis1"/>
      <w:lvlText w:val="%1."/>
      <w:lvlJc w:val="left"/>
      <w:pPr>
        <w:ind w:left="720" w:hanging="360"/>
      </w:pPr>
      <w:rPr>
        <w:rFonts w:hint="default"/>
      </w:rPr>
    </w:lvl>
    <w:lvl w:ilvl="1">
      <w:start w:val="2"/>
      <w:numFmt w:val="decimal"/>
      <w:isLgl/>
      <w:lvlText w:val="%1.%2"/>
      <w:lvlJc w:val="left"/>
      <w:pPr>
        <w:ind w:left="643" w:hanging="360"/>
      </w:pPr>
      <w:rPr>
        <w:rFonts w:hint="default"/>
      </w:rPr>
    </w:lvl>
    <w:lvl w:ilvl="2">
      <w:start w:val="1"/>
      <w:numFmt w:val="decimal"/>
      <w:pStyle w:val="Nadpis3"/>
      <w:isLgl/>
      <w:lvlText w:val="%1.%2.%3"/>
      <w:lvlJc w:val="left"/>
      <w:pPr>
        <w:ind w:left="1146" w:hanging="720"/>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20" w:hanging="720"/>
      </w:pPr>
      <w:rPr>
        <w:rFonts w:hint="default"/>
        <w:i w:val="0"/>
        <w:iCs/>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467C4EDB"/>
    <w:multiLevelType w:val="multilevel"/>
    <w:tmpl w:val="040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6C2259"/>
    <w:multiLevelType w:val="hybridMultilevel"/>
    <w:tmpl w:val="33047AEA"/>
    <w:lvl w:ilvl="0" w:tplc="268C457C">
      <w:start w:val="1"/>
      <w:numFmt w:val="decimal"/>
      <w:lvlText w:val="%1."/>
      <w:lvlJc w:val="left"/>
      <w:pPr>
        <w:ind w:left="1080" w:hanging="360"/>
      </w:pPr>
      <w:rPr>
        <w:rFonts w:hint="default"/>
        <w:b/>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9" w15:restartNumberingAfterBreak="0">
    <w:nsid w:val="4B775A44"/>
    <w:multiLevelType w:val="hybridMultilevel"/>
    <w:tmpl w:val="AFB08776"/>
    <w:lvl w:ilvl="0" w:tplc="0405000F">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1583785"/>
    <w:multiLevelType w:val="multilevel"/>
    <w:tmpl w:val="3B904BEE"/>
    <w:lvl w:ilvl="0">
      <w:start w:val="3"/>
      <w:numFmt w:val="decimal"/>
      <w:lvlText w:val="%1"/>
      <w:lvlJc w:val="left"/>
      <w:pPr>
        <w:ind w:left="360" w:hanging="360"/>
      </w:pPr>
      <w:rPr>
        <w:rFonts w:hint="default"/>
      </w:rPr>
    </w:lvl>
    <w:lvl w:ilvl="1">
      <w:start w:val="1"/>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21" w15:restartNumberingAfterBreak="0">
    <w:nsid w:val="6E7429E1"/>
    <w:multiLevelType w:val="hybridMultilevel"/>
    <w:tmpl w:val="4DB228D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74053542"/>
    <w:multiLevelType w:val="hybridMultilevel"/>
    <w:tmpl w:val="53C07F9A"/>
    <w:lvl w:ilvl="0" w:tplc="D346AC44">
      <w:start w:val="1"/>
      <w:numFmt w:val="decimal"/>
      <w:lvlText w:val="1.%1.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7C464ACA"/>
    <w:multiLevelType w:val="hybridMultilevel"/>
    <w:tmpl w:val="2D92AFD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74341855">
    <w:abstractNumId w:val="23"/>
  </w:num>
  <w:num w:numId="2" w16cid:durableId="1393963850">
    <w:abstractNumId w:val="1"/>
  </w:num>
  <w:num w:numId="3" w16cid:durableId="1309046080">
    <w:abstractNumId w:val="2"/>
  </w:num>
  <w:num w:numId="4" w16cid:durableId="1650287955">
    <w:abstractNumId w:val="10"/>
  </w:num>
  <w:num w:numId="5" w16cid:durableId="732314149">
    <w:abstractNumId w:val="11"/>
  </w:num>
  <w:num w:numId="6" w16cid:durableId="748233654">
    <w:abstractNumId w:val="18"/>
  </w:num>
  <w:num w:numId="7" w16cid:durableId="490680960">
    <w:abstractNumId w:val="17"/>
  </w:num>
  <w:num w:numId="8" w16cid:durableId="47120396">
    <w:abstractNumId w:val="16"/>
  </w:num>
  <w:num w:numId="9" w16cid:durableId="1383167089">
    <w:abstractNumId w:val="14"/>
  </w:num>
  <w:num w:numId="10" w16cid:durableId="2070762702">
    <w:abstractNumId w:val="22"/>
  </w:num>
  <w:num w:numId="11" w16cid:durableId="1932159721">
    <w:abstractNumId w:val="14"/>
    <w:lvlOverride w:ilvl="0">
      <w:startOverride w:val="2"/>
    </w:lvlOverride>
  </w:num>
  <w:num w:numId="12" w16cid:durableId="131558674">
    <w:abstractNumId w:val="14"/>
    <w:lvlOverride w:ilvl="0">
      <w:startOverride w:val="2"/>
    </w:lvlOverride>
  </w:num>
  <w:num w:numId="13" w16cid:durableId="590744119">
    <w:abstractNumId w:val="14"/>
    <w:lvlOverride w:ilvl="0">
      <w:startOverride w:val="3"/>
    </w:lvlOverride>
  </w:num>
  <w:num w:numId="14" w16cid:durableId="1143234524">
    <w:abstractNumId w:val="3"/>
  </w:num>
  <w:num w:numId="15" w16cid:durableId="138958065">
    <w:abstractNumId w:val="16"/>
    <w:lvlOverride w:ilvl="0">
      <w:startOverride w:val="2"/>
    </w:lvlOverride>
    <w:lvlOverride w:ilvl="1">
      <w:startOverride w:val="1"/>
    </w:lvlOverride>
  </w:num>
  <w:num w:numId="16" w16cid:durableId="754323850">
    <w:abstractNumId w:val="16"/>
    <w:lvlOverride w:ilvl="0">
      <w:startOverride w:val="3"/>
    </w:lvlOverride>
    <w:lvlOverride w:ilvl="1">
      <w:startOverride w:val="1"/>
    </w:lvlOverride>
  </w:num>
  <w:num w:numId="17" w16cid:durableId="2056462457">
    <w:abstractNumId w:val="19"/>
  </w:num>
  <w:num w:numId="18" w16cid:durableId="880049789">
    <w:abstractNumId w:val="13"/>
  </w:num>
  <w:num w:numId="19" w16cid:durableId="2044552159">
    <w:abstractNumId w:val="9"/>
  </w:num>
  <w:num w:numId="20" w16cid:durableId="1130434543">
    <w:abstractNumId w:val="20"/>
  </w:num>
  <w:num w:numId="21" w16cid:durableId="1870223111">
    <w:abstractNumId w:val="12"/>
  </w:num>
  <w:num w:numId="22" w16cid:durableId="1015687254">
    <w:abstractNumId w:val="7"/>
  </w:num>
  <w:num w:numId="23" w16cid:durableId="1680353395">
    <w:abstractNumId w:val="21"/>
  </w:num>
  <w:num w:numId="24" w16cid:durableId="1025712818">
    <w:abstractNumId w:val="0"/>
  </w:num>
  <w:num w:numId="25" w16cid:durableId="719400059">
    <w:abstractNumId w:val="5"/>
  </w:num>
  <w:num w:numId="26" w16cid:durableId="719355223">
    <w:abstractNumId w:val="6"/>
  </w:num>
  <w:num w:numId="27" w16cid:durableId="176503450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81951775">
    <w:abstractNumId w:val="4"/>
  </w:num>
  <w:num w:numId="29" w16cid:durableId="1229668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7685"/>
    <w:rsid w:val="0000162E"/>
    <w:rsid w:val="00003252"/>
    <w:rsid w:val="0000457A"/>
    <w:rsid w:val="00005845"/>
    <w:rsid w:val="00006326"/>
    <w:rsid w:val="000067E1"/>
    <w:rsid w:val="00007242"/>
    <w:rsid w:val="00007D4E"/>
    <w:rsid w:val="00010F3D"/>
    <w:rsid w:val="000162E7"/>
    <w:rsid w:val="00020BF5"/>
    <w:rsid w:val="000240A1"/>
    <w:rsid w:val="0002712E"/>
    <w:rsid w:val="00034B78"/>
    <w:rsid w:val="000352E7"/>
    <w:rsid w:val="00040DD4"/>
    <w:rsid w:val="00041B6F"/>
    <w:rsid w:val="00042F82"/>
    <w:rsid w:val="00044E72"/>
    <w:rsid w:val="000461AB"/>
    <w:rsid w:val="0005017A"/>
    <w:rsid w:val="00050227"/>
    <w:rsid w:val="000514C1"/>
    <w:rsid w:val="00055345"/>
    <w:rsid w:val="00055620"/>
    <w:rsid w:val="00055DB4"/>
    <w:rsid w:val="00056D0F"/>
    <w:rsid w:val="0005761E"/>
    <w:rsid w:val="000606C3"/>
    <w:rsid w:val="000610B7"/>
    <w:rsid w:val="000610E0"/>
    <w:rsid w:val="00061355"/>
    <w:rsid w:val="00062154"/>
    <w:rsid w:val="00064047"/>
    <w:rsid w:val="00065210"/>
    <w:rsid w:val="00071363"/>
    <w:rsid w:val="00073048"/>
    <w:rsid w:val="00073066"/>
    <w:rsid w:val="000742DF"/>
    <w:rsid w:val="0007495F"/>
    <w:rsid w:val="00076471"/>
    <w:rsid w:val="00076EA4"/>
    <w:rsid w:val="00077945"/>
    <w:rsid w:val="00087392"/>
    <w:rsid w:val="0008755C"/>
    <w:rsid w:val="00087B0D"/>
    <w:rsid w:val="00093829"/>
    <w:rsid w:val="00096C95"/>
    <w:rsid w:val="00097D0F"/>
    <w:rsid w:val="000A057D"/>
    <w:rsid w:val="000A1D94"/>
    <w:rsid w:val="000A2FFE"/>
    <w:rsid w:val="000A31FA"/>
    <w:rsid w:val="000A39EB"/>
    <w:rsid w:val="000A5D8E"/>
    <w:rsid w:val="000A7CBB"/>
    <w:rsid w:val="000A7D8B"/>
    <w:rsid w:val="000B49F3"/>
    <w:rsid w:val="000C58F7"/>
    <w:rsid w:val="000D2274"/>
    <w:rsid w:val="000D431C"/>
    <w:rsid w:val="000D564C"/>
    <w:rsid w:val="000D6655"/>
    <w:rsid w:val="000D748C"/>
    <w:rsid w:val="000E046E"/>
    <w:rsid w:val="000E2735"/>
    <w:rsid w:val="000E680E"/>
    <w:rsid w:val="000F3631"/>
    <w:rsid w:val="000F3D36"/>
    <w:rsid w:val="000F47D1"/>
    <w:rsid w:val="000F5DA4"/>
    <w:rsid w:val="000F61D3"/>
    <w:rsid w:val="000F734E"/>
    <w:rsid w:val="000F7D67"/>
    <w:rsid w:val="00101D37"/>
    <w:rsid w:val="00103B30"/>
    <w:rsid w:val="00105731"/>
    <w:rsid w:val="00106635"/>
    <w:rsid w:val="001138EA"/>
    <w:rsid w:val="00116790"/>
    <w:rsid w:val="001233C0"/>
    <w:rsid w:val="001253F9"/>
    <w:rsid w:val="001269F8"/>
    <w:rsid w:val="00126B1E"/>
    <w:rsid w:val="00127902"/>
    <w:rsid w:val="001304D3"/>
    <w:rsid w:val="001326C1"/>
    <w:rsid w:val="00132B35"/>
    <w:rsid w:val="00132D1C"/>
    <w:rsid w:val="00134A1B"/>
    <w:rsid w:val="001352BF"/>
    <w:rsid w:val="00136943"/>
    <w:rsid w:val="00140AA0"/>
    <w:rsid w:val="00145211"/>
    <w:rsid w:val="00150516"/>
    <w:rsid w:val="001517D4"/>
    <w:rsid w:val="00152AF3"/>
    <w:rsid w:val="00154107"/>
    <w:rsid w:val="00154CA3"/>
    <w:rsid w:val="00156DD1"/>
    <w:rsid w:val="00157FCC"/>
    <w:rsid w:val="00162848"/>
    <w:rsid w:val="00166CC6"/>
    <w:rsid w:val="00167ABF"/>
    <w:rsid w:val="00171C74"/>
    <w:rsid w:val="001727E7"/>
    <w:rsid w:val="00173A60"/>
    <w:rsid w:val="00175C72"/>
    <w:rsid w:val="00175FEB"/>
    <w:rsid w:val="00176E51"/>
    <w:rsid w:val="00181EEA"/>
    <w:rsid w:val="001824B2"/>
    <w:rsid w:val="00182622"/>
    <w:rsid w:val="00183BA3"/>
    <w:rsid w:val="0018517A"/>
    <w:rsid w:val="001859E3"/>
    <w:rsid w:val="00186443"/>
    <w:rsid w:val="00190D20"/>
    <w:rsid w:val="001A0E69"/>
    <w:rsid w:val="001A4CC6"/>
    <w:rsid w:val="001A5B17"/>
    <w:rsid w:val="001A6D26"/>
    <w:rsid w:val="001A76D3"/>
    <w:rsid w:val="001B06EA"/>
    <w:rsid w:val="001B1B03"/>
    <w:rsid w:val="001B36E4"/>
    <w:rsid w:val="001B5E5C"/>
    <w:rsid w:val="001C4FC4"/>
    <w:rsid w:val="001C6B64"/>
    <w:rsid w:val="001D3B1D"/>
    <w:rsid w:val="001E0DBF"/>
    <w:rsid w:val="001E0E0D"/>
    <w:rsid w:val="001E2F77"/>
    <w:rsid w:val="001E3156"/>
    <w:rsid w:val="001F4DD7"/>
    <w:rsid w:val="00200FBE"/>
    <w:rsid w:val="002047B4"/>
    <w:rsid w:val="00211C48"/>
    <w:rsid w:val="0021492C"/>
    <w:rsid w:val="0021520C"/>
    <w:rsid w:val="00215767"/>
    <w:rsid w:val="002163F8"/>
    <w:rsid w:val="00220DE5"/>
    <w:rsid w:val="0022128A"/>
    <w:rsid w:val="0022144D"/>
    <w:rsid w:val="002219A6"/>
    <w:rsid w:val="00223FF6"/>
    <w:rsid w:val="00226AB1"/>
    <w:rsid w:val="0022704F"/>
    <w:rsid w:val="00227EA4"/>
    <w:rsid w:val="00230280"/>
    <w:rsid w:val="00230A3F"/>
    <w:rsid w:val="00232C4F"/>
    <w:rsid w:val="002353DA"/>
    <w:rsid w:val="00236E33"/>
    <w:rsid w:val="00237E2E"/>
    <w:rsid w:val="00240189"/>
    <w:rsid w:val="00241789"/>
    <w:rsid w:val="00241B10"/>
    <w:rsid w:val="00244B92"/>
    <w:rsid w:val="002459C2"/>
    <w:rsid w:val="002540FA"/>
    <w:rsid w:val="0026775F"/>
    <w:rsid w:val="0027052B"/>
    <w:rsid w:val="002728F7"/>
    <w:rsid w:val="0027703F"/>
    <w:rsid w:val="002827D3"/>
    <w:rsid w:val="002860AE"/>
    <w:rsid w:val="00287F53"/>
    <w:rsid w:val="00294E7E"/>
    <w:rsid w:val="002A1FBD"/>
    <w:rsid w:val="002A3CEB"/>
    <w:rsid w:val="002A3E51"/>
    <w:rsid w:val="002B081C"/>
    <w:rsid w:val="002B0898"/>
    <w:rsid w:val="002B1E0A"/>
    <w:rsid w:val="002B65AA"/>
    <w:rsid w:val="002C08BA"/>
    <w:rsid w:val="002C0E84"/>
    <w:rsid w:val="002C370C"/>
    <w:rsid w:val="002C4E58"/>
    <w:rsid w:val="002D0175"/>
    <w:rsid w:val="002D4A1C"/>
    <w:rsid w:val="002D54B2"/>
    <w:rsid w:val="002E1DE1"/>
    <w:rsid w:val="002E68ED"/>
    <w:rsid w:val="002F223A"/>
    <w:rsid w:val="002F3248"/>
    <w:rsid w:val="002F4934"/>
    <w:rsid w:val="002F7C38"/>
    <w:rsid w:val="003029E7"/>
    <w:rsid w:val="00305572"/>
    <w:rsid w:val="00312C39"/>
    <w:rsid w:val="00317AAB"/>
    <w:rsid w:val="003203E1"/>
    <w:rsid w:val="00321133"/>
    <w:rsid w:val="00323BA2"/>
    <w:rsid w:val="00323D95"/>
    <w:rsid w:val="00325F14"/>
    <w:rsid w:val="0032675D"/>
    <w:rsid w:val="00326E5F"/>
    <w:rsid w:val="00330FDE"/>
    <w:rsid w:val="0033124F"/>
    <w:rsid w:val="00332877"/>
    <w:rsid w:val="0033368D"/>
    <w:rsid w:val="0033479C"/>
    <w:rsid w:val="00334FC7"/>
    <w:rsid w:val="003357AA"/>
    <w:rsid w:val="00336028"/>
    <w:rsid w:val="00337591"/>
    <w:rsid w:val="00342E80"/>
    <w:rsid w:val="00345EB5"/>
    <w:rsid w:val="00347021"/>
    <w:rsid w:val="00350EDC"/>
    <w:rsid w:val="00352ABB"/>
    <w:rsid w:val="00354DFF"/>
    <w:rsid w:val="00356060"/>
    <w:rsid w:val="003566CD"/>
    <w:rsid w:val="00356A19"/>
    <w:rsid w:val="00357724"/>
    <w:rsid w:val="00360560"/>
    <w:rsid w:val="00362032"/>
    <w:rsid w:val="00364088"/>
    <w:rsid w:val="0036570E"/>
    <w:rsid w:val="00365FA1"/>
    <w:rsid w:val="003668F3"/>
    <w:rsid w:val="003700BE"/>
    <w:rsid w:val="00374016"/>
    <w:rsid w:val="0037658A"/>
    <w:rsid w:val="0037697D"/>
    <w:rsid w:val="00377CC0"/>
    <w:rsid w:val="00381D4B"/>
    <w:rsid w:val="0038272F"/>
    <w:rsid w:val="00384FE1"/>
    <w:rsid w:val="003861B7"/>
    <w:rsid w:val="0038785F"/>
    <w:rsid w:val="00391541"/>
    <w:rsid w:val="00392175"/>
    <w:rsid w:val="00392909"/>
    <w:rsid w:val="00392BE0"/>
    <w:rsid w:val="003943B8"/>
    <w:rsid w:val="00394665"/>
    <w:rsid w:val="003A224C"/>
    <w:rsid w:val="003A5108"/>
    <w:rsid w:val="003A7CB4"/>
    <w:rsid w:val="003B35D0"/>
    <w:rsid w:val="003B5172"/>
    <w:rsid w:val="003B70AC"/>
    <w:rsid w:val="003C070D"/>
    <w:rsid w:val="003C520C"/>
    <w:rsid w:val="003D2A2B"/>
    <w:rsid w:val="003D2DCE"/>
    <w:rsid w:val="003D2F79"/>
    <w:rsid w:val="003D37CC"/>
    <w:rsid w:val="003D6969"/>
    <w:rsid w:val="003D72D5"/>
    <w:rsid w:val="003E22EB"/>
    <w:rsid w:val="003E3EF1"/>
    <w:rsid w:val="003F3DE7"/>
    <w:rsid w:val="003F5224"/>
    <w:rsid w:val="003F7509"/>
    <w:rsid w:val="00402BAA"/>
    <w:rsid w:val="00406BA2"/>
    <w:rsid w:val="004071ED"/>
    <w:rsid w:val="004116A2"/>
    <w:rsid w:val="00413BDB"/>
    <w:rsid w:val="004219A0"/>
    <w:rsid w:val="004245E0"/>
    <w:rsid w:val="004251CB"/>
    <w:rsid w:val="0042686A"/>
    <w:rsid w:val="004321AA"/>
    <w:rsid w:val="004349B4"/>
    <w:rsid w:val="00435134"/>
    <w:rsid w:val="0043576E"/>
    <w:rsid w:val="004371FC"/>
    <w:rsid w:val="004402E1"/>
    <w:rsid w:val="004404FD"/>
    <w:rsid w:val="00441102"/>
    <w:rsid w:val="00442284"/>
    <w:rsid w:val="004437E8"/>
    <w:rsid w:val="00443AF5"/>
    <w:rsid w:val="004509C5"/>
    <w:rsid w:val="00454843"/>
    <w:rsid w:val="004564D9"/>
    <w:rsid w:val="004616E8"/>
    <w:rsid w:val="00461C30"/>
    <w:rsid w:val="00463B23"/>
    <w:rsid w:val="004643B6"/>
    <w:rsid w:val="00464A6F"/>
    <w:rsid w:val="00464FB9"/>
    <w:rsid w:val="00465962"/>
    <w:rsid w:val="00466D3F"/>
    <w:rsid w:val="00471E56"/>
    <w:rsid w:val="00472AEA"/>
    <w:rsid w:val="00472FDA"/>
    <w:rsid w:val="0047430A"/>
    <w:rsid w:val="004755C6"/>
    <w:rsid w:val="00476134"/>
    <w:rsid w:val="00476DDB"/>
    <w:rsid w:val="00480B15"/>
    <w:rsid w:val="00480C1D"/>
    <w:rsid w:val="004814FA"/>
    <w:rsid w:val="004818CF"/>
    <w:rsid w:val="00482B7F"/>
    <w:rsid w:val="0048311F"/>
    <w:rsid w:val="004853E4"/>
    <w:rsid w:val="00486544"/>
    <w:rsid w:val="00487B47"/>
    <w:rsid w:val="00487EC8"/>
    <w:rsid w:val="00487EFE"/>
    <w:rsid w:val="0049680F"/>
    <w:rsid w:val="004A07A4"/>
    <w:rsid w:val="004A1C82"/>
    <w:rsid w:val="004A4979"/>
    <w:rsid w:val="004A4F86"/>
    <w:rsid w:val="004A7C41"/>
    <w:rsid w:val="004B1B34"/>
    <w:rsid w:val="004B25BD"/>
    <w:rsid w:val="004B3E04"/>
    <w:rsid w:val="004C0BF7"/>
    <w:rsid w:val="004C2EC5"/>
    <w:rsid w:val="004C315B"/>
    <w:rsid w:val="004C65FF"/>
    <w:rsid w:val="004D1071"/>
    <w:rsid w:val="004D2BC6"/>
    <w:rsid w:val="004D2FD6"/>
    <w:rsid w:val="004D5403"/>
    <w:rsid w:val="004D6980"/>
    <w:rsid w:val="004E076B"/>
    <w:rsid w:val="004E4074"/>
    <w:rsid w:val="004E51C7"/>
    <w:rsid w:val="004E786D"/>
    <w:rsid w:val="004F0E3A"/>
    <w:rsid w:val="00502DF3"/>
    <w:rsid w:val="00503287"/>
    <w:rsid w:val="005056D0"/>
    <w:rsid w:val="00510D9D"/>
    <w:rsid w:val="005128F9"/>
    <w:rsid w:val="00524655"/>
    <w:rsid w:val="0052473C"/>
    <w:rsid w:val="00534FCE"/>
    <w:rsid w:val="00537C8D"/>
    <w:rsid w:val="00543BBE"/>
    <w:rsid w:val="00543F9D"/>
    <w:rsid w:val="00544D3B"/>
    <w:rsid w:val="00547011"/>
    <w:rsid w:val="005474DE"/>
    <w:rsid w:val="005476F5"/>
    <w:rsid w:val="00550FAB"/>
    <w:rsid w:val="00551650"/>
    <w:rsid w:val="005527C6"/>
    <w:rsid w:val="00553697"/>
    <w:rsid w:val="00554916"/>
    <w:rsid w:val="0055655C"/>
    <w:rsid w:val="00557505"/>
    <w:rsid w:val="00560CB9"/>
    <w:rsid w:val="00562246"/>
    <w:rsid w:val="00564D29"/>
    <w:rsid w:val="0056565F"/>
    <w:rsid w:val="005705F5"/>
    <w:rsid w:val="00572042"/>
    <w:rsid w:val="005732A8"/>
    <w:rsid w:val="00580E27"/>
    <w:rsid w:val="00581288"/>
    <w:rsid w:val="00584F6B"/>
    <w:rsid w:val="00585112"/>
    <w:rsid w:val="005865D7"/>
    <w:rsid w:val="005901DB"/>
    <w:rsid w:val="005909F0"/>
    <w:rsid w:val="00591DF6"/>
    <w:rsid w:val="005945E5"/>
    <w:rsid w:val="00594BA1"/>
    <w:rsid w:val="00595482"/>
    <w:rsid w:val="00596166"/>
    <w:rsid w:val="005A242C"/>
    <w:rsid w:val="005A253F"/>
    <w:rsid w:val="005A2ACC"/>
    <w:rsid w:val="005A5C18"/>
    <w:rsid w:val="005A7379"/>
    <w:rsid w:val="005B0373"/>
    <w:rsid w:val="005B3AEA"/>
    <w:rsid w:val="005B7AE0"/>
    <w:rsid w:val="005C1723"/>
    <w:rsid w:val="005C2F7F"/>
    <w:rsid w:val="005C3A6C"/>
    <w:rsid w:val="005C52EE"/>
    <w:rsid w:val="005C5B17"/>
    <w:rsid w:val="005C6F22"/>
    <w:rsid w:val="005D0B16"/>
    <w:rsid w:val="005D3C7F"/>
    <w:rsid w:val="005D5EE5"/>
    <w:rsid w:val="005D6694"/>
    <w:rsid w:val="005E058E"/>
    <w:rsid w:val="005E39C1"/>
    <w:rsid w:val="005E45EE"/>
    <w:rsid w:val="005E4B43"/>
    <w:rsid w:val="005E561C"/>
    <w:rsid w:val="005F07ED"/>
    <w:rsid w:val="005F559A"/>
    <w:rsid w:val="00600A07"/>
    <w:rsid w:val="00602095"/>
    <w:rsid w:val="0060475B"/>
    <w:rsid w:val="00604B3D"/>
    <w:rsid w:val="00606EB7"/>
    <w:rsid w:val="006136DD"/>
    <w:rsid w:val="00615C62"/>
    <w:rsid w:val="00617166"/>
    <w:rsid w:val="00620255"/>
    <w:rsid w:val="0062135F"/>
    <w:rsid w:val="006215F5"/>
    <w:rsid w:val="00623888"/>
    <w:rsid w:val="00623C43"/>
    <w:rsid w:val="00623EBA"/>
    <w:rsid w:val="00626EFA"/>
    <w:rsid w:val="006276B6"/>
    <w:rsid w:val="00630C40"/>
    <w:rsid w:val="00632F77"/>
    <w:rsid w:val="00634CF6"/>
    <w:rsid w:val="006355FC"/>
    <w:rsid w:val="00636812"/>
    <w:rsid w:val="00637B94"/>
    <w:rsid w:val="00644060"/>
    <w:rsid w:val="006506F6"/>
    <w:rsid w:val="006566F8"/>
    <w:rsid w:val="0065675B"/>
    <w:rsid w:val="0065780F"/>
    <w:rsid w:val="00657D46"/>
    <w:rsid w:val="00661CFF"/>
    <w:rsid w:val="00665B93"/>
    <w:rsid w:val="00672526"/>
    <w:rsid w:val="00673301"/>
    <w:rsid w:val="00674782"/>
    <w:rsid w:val="006755FD"/>
    <w:rsid w:val="0068026F"/>
    <w:rsid w:val="0068538A"/>
    <w:rsid w:val="006875EA"/>
    <w:rsid w:val="006901D3"/>
    <w:rsid w:val="00691F96"/>
    <w:rsid w:val="0069451C"/>
    <w:rsid w:val="00695A52"/>
    <w:rsid w:val="006A2544"/>
    <w:rsid w:val="006A330C"/>
    <w:rsid w:val="006A4750"/>
    <w:rsid w:val="006A6930"/>
    <w:rsid w:val="006A7F91"/>
    <w:rsid w:val="006B1EC7"/>
    <w:rsid w:val="006B2388"/>
    <w:rsid w:val="006B2DCD"/>
    <w:rsid w:val="006C238B"/>
    <w:rsid w:val="006C257E"/>
    <w:rsid w:val="006C58DB"/>
    <w:rsid w:val="006C609F"/>
    <w:rsid w:val="006C75F9"/>
    <w:rsid w:val="006D3345"/>
    <w:rsid w:val="006D3CB7"/>
    <w:rsid w:val="006D4145"/>
    <w:rsid w:val="006D51CA"/>
    <w:rsid w:val="006D6663"/>
    <w:rsid w:val="006E0D8D"/>
    <w:rsid w:val="006E21A6"/>
    <w:rsid w:val="006E2907"/>
    <w:rsid w:val="006E39DF"/>
    <w:rsid w:val="006E4940"/>
    <w:rsid w:val="006F1E1C"/>
    <w:rsid w:val="006F4609"/>
    <w:rsid w:val="006F4E38"/>
    <w:rsid w:val="0070051B"/>
    <w:rsid w:val="007030D5"/>
    <w:rsid w:val="007035DF"/>
    <w:rsid w:val="00705E56"/>
    <w:rsid w:val="00713909"/>
    <w:rsid w:val="0071579C"/>
    <w:rsid w:val="007211F9"/>
    <w:rsid w:val="007223FA"/>
    <w:rsid w:val="0072245F"/>
    <w:rsid w:val="00725BA0"/>
    <w:rsid w:val="00727FE3"/>
    <w:rsid w:val="00734BE4"/>
    <w:rsid w:val="00736BA0"/>
    <w:rsid w:val="00736ED3"/>
    <w:rsid w:val="0074676F"/>
    <w:rsid w:val="00747268"/>
    <w:rsid w:val="00747E4A"/>
    <w:rsid w:val="007507DA"/>
    <w:rsid w:val="00753CB2"/>
    <w:rsid w:val="007549CF"/>
    <w:rsid w:val="00756F91"/>
    <w:rsid w:val="00756F9D"/>
    <w:rsid w:val="007570B8"/>
    <w:rsid w:val="0075771B"/>
    <w:rsid w:val="00761E31"/>
    <w:rsid w:val="007621C0"/>
    <w:rsid w:val="007638E5"/>
    <w:rsid w:val="007719AF"/>
    <w:rsid w:val="00771C46"/>
    <w:rsid w:val="00775E5A"/>
    <w:rsid w:val="00777D97"/>
    <w:rsid w:val="00780C46"/>
    <w:rsid w:val="00785D35"/>
    <w:rsid w:val="00786266"/>
    <w:rsid w:val="00792C4D"/>
    <w:rsid w:val="007948ED"/>
    <w:rsid w:val="00794DC4"/>
    <w:rsid w:val="0079686F"/>
    <w:rsid w:val="007A344F"/>
    <w:rsid w:val="007A4766"/>
    <w:rsid w:val="007B4590"/>
    <w:rsid w:val="007B5771"/>
    <w:rsid w:val="007B5F10"/>
    <w:rsid w:val="007B6CA5"/>
    <w:rsid w:val="007C03A7"/>
    <w:rsid w:val="007C3D6C"/>
    <w:rsid w:val="007C3EE4"/>
    <w:rsid w:val="007D383E"/>
    <w:rsid w:val="007D4104"/>
    <w:rsid w:val="007D6B91"/>
    <w:rsid w:val="007E0D57"/>
    <w:rsid w:val="007E432F"/>
    <w:rsid w:val="007F2600"/>
    <w:rsid w:val="007F283F"/>
    <w:rsid w:val="007F2A71"/>
    <w:rsid w:val="007F444D"/>
    <w:rsid w:val="007F457D"/>
    <w:rsid w:val="008039A2"/>
    <w:rsid w:val="00804039"/>
    <w:rsid w:val="00807075"/>
    <w:rsid w:val="0081166F"/>
    <w:rsid w:val="00812A60"/>
    <w:rsid w:val="008138F3"/>
    <w:rsid w:val="00813C95"/>
    <w:rsid w:val="008174E5"/>
    <w:rsid w:val="008178A6"/>
    <w:rsid w:val="00817B37"/>
    <w:rsid w:val="008227F3"/>
    <w:rsid w:val="00824AA3"/>
    <w:rsid w:val="00826FEB"/>
    <w:rsid w:val="0082778C"/>
    <w:rsid w:val="00831432"/>
    <w:rsid w:val="00835D5C"/>
    <w:rsid w:val="008363D5"/>
    <w:rsid w:val="00843CD4"/>
    <w:rsid w:val="0085239E"/>
    <w:rsid w:val="008550E2"/>
    <w:rsid w:val="00855804"/>
    <w:rsid w:val="00857941"/>
    <w:rsid w:val="00857D69"/>
    <w:rsid w:val="008630A4"/>
    <w:rsid w:val="00865A04"/>
    <w:rsid w:val="0086621D"/>
    <w:rsid w:val="00871F0A"/>
    <w:rsid w:val="00871F31"/>
    <w:rsid w:val="00881503"/>
    <w:rsid w:val="008833A4"/>
    <w:rsid w:val="00883494"/>
    <w:rsid w:val="00890B02"/>
    <w:rsid w:val="0089222D"/>
    <w:rsid w:val="00892797"/>
    <w:rsid w:val="00893875"/>
    <w:rsid w:val="008944CE"/>
    <w:rsid w:val="0089623C"/>
    <w:rsid w:val="00896353"/>
    <w:rsid w:val="008A0015"/>
    <w:rsid w:val="008A5279"/>
    <w:rsid w:val="008A52E9"/>
    <w:rsid w:val="008B2381"/>
    <w:rsid w:val="008B47F0"/>
    <w:rsid w:val="008B6A99"/>
    <w:rsid w:val="008C1FFA"/>
    <w:rsid w:val="008C2479"/>
    <w:rsid w:val="008C6C1D"/>
    <w:rsid w:val="008C74BB"/>
    <w:rsid w:val="008D2EE3"/>
    <w:rsid w:val="008D6400"/>
    <w:rsid w:val="008E1188"/>
    <w:rsid w:val="008E3B20"/>
    <w:rsid w:val="008E3DAC"/>
    <w:rsid w:val="008E6895"/>
    <w:rsid w:val="008F1437"/>
    <w:rsid w:val="008F1C81"/>
    <w:rsid w:val="008F469C"/>
    <w:rsid w:val="00903939"/>
    <w:rsid w:val="0091096E"/>
    <w:rsid w:val="00913CD2"/>
    <w:rsid w:val="00915483"/>
    <w:rsid w:val="00924624"/>
    <w:rsid w:val="00925278"/>
    <w:rsid w:val="00932265"/>
    <w:rsid w:val="0093298E"/>
    <w:rsid w:val="00935FDB"/>
    <w:rsid w:val="009371AB"/>
    <w:rsid w:val="0094007F"/>
    <w:rsid w:val="00941BC7"/>
    <w:rsid w:val="009423CB"/>
    <w:rsid w:val="009473BC"/>
    <w:rsid w:val="00951120"/>
    <w:rsid w:val="00955859"/>
    <w:rsid w:val="00955E35"/>
    <w:rsid w:val="009570D9"/>
    <w:rsid w:val="0096197A"/>
    <w:rsid w:val="0096351C"/>
    <w:rsid w:val="00967497"/>
    <w:rsid w:val="0097016D"/>
    <w:rsid w:val="00971384"/>
    <w:rsid w:val="009728AA"/>
    <w:rsid w:val="00974C01"/>
    <w:rsid w:val="00975997"/>
    <w:rsid w:val="0097760B"/>
    <w:rsid w:val="00977ECD"/>
    <w:rsid w:val="0098088A"/>
    <w:rsid w:val="00980B10"/>
    <w:rsid w:val="00981602"/>
    <w:rsid w:val="00982816"/>
    <w:rsid w:val="00984061"/>
    <w:rsid w:val="00985570"/>
    <w:rsid w:val="009872B5"/>
    <w:rsid w:val="00987A0B"/>
    <w:rsid w:val="00990038"/>
    <w:rsid w:val="009900A8"/>
    <w:rsid w:val="00990105"/>
    <w:rsid w:val="00996238"/>
    <w:rsid w:val="009A15C9"/>
    <w:rsid w:val="009A1789"/>
    <w:rsid w:val="009A1AB0"/>
    <w:rsid w:val="009A2EBB"/>
    <w:rsid w:val="009A3E64"/>
    <w:rsid w:val="009A4083"/>
    <w:rsid w:val="009A7F50"/>
    <w:rsid w:val="009B04FA"/>
    <w:rsid w:val="009B1A39"/>
    <w:rsid w:val="009B4C8D"/>
    <w:rsid w:val="009B59A2"/>
    <w:rsid w:val="009C1D0B"/>
    <w:rsid w:val="009C43EE"/>
    <w:rsid w:val="009D5AF7"/>
    <w:rsid w:val="009D72FE"/>
    <w:rsid w:val="009E066E"/>
    <w:rsid w:val="009E3FC0"/>
    <w:rsid w:val="009E4CC5"/>
    <w:rsid w:val="009E5A46"/>
    <w:rsid w:val="009E6404"/>
    <w:rsid w:val="009E679F"/>
    <w:rsid w:val="009F4022"/>
    <w:rsid w:val="00A01979"/>
    <w:rsid w:val="00A06CCA"/>
    <w:rsid w:val="00A07B4E"/>
    <w:rsid w:val="00A10865"/>
    <w:rsid w:val="00A11109"/>
    <w:rsid w:val="00A128E7"/>
    <w:rsid w:val="00A12BD5"/>
    <w:rsid w:val="00A1328F"/>
    <w:rsid w:val="00A13B88"/>
    <w:rsid w:val="00A17265"/>
    <w:rsid w:val="00A204B2"/>
    <w:rsid w:val="00A20BB0"/>
    <w:rsid w:val="00A21FC9"/>
    <w:rsid w:val="00A2342F"/>
    <w:rsid w:val="00A23E89"/>
    <w:rsid w:val="00A246D0"/>
    <w:rsid w:val="00A35063"/>
    <w:rsid w:val="00A35143"/>
    <w:rsid w:val="00A37D21"/>
    <w:rsid w:val="00A37FF2"/>
    <w:rsid w:val="00A4183A"/>
    <w:rsid w:val="00A41C40"/>
    <w:rsid w:val="00A42377"/>
    <w:rsid w:val="00A462C6"/>
    <w:rsid w:val="00A4698A"/>
    <w:rsid w:val="00A4751A"/>
    <w:rsid w:val="00A5143A"/>
    <w:rsid w:val="00A518C0"/>
    <w:rsid w:val="00A545D8"/>
    <w:rsid w:val="00A57DCD"/>
    <w:rsid w:val="00A60037"/>
    <w:rsid w:val="00A604A3"/>
    <w:rsid w:val="00A6256D"/>
    <w:rsid w:val="00A626CC"/>
    <w:rsid w:val="00A63FDA"/>
    <w:rsid w:val="00A64DFC"/>
    <w:rsid w:val="00A650AC"/>
    <w:rsid w:val="00A67475"/>
    <w:rsid w:val="00A73DDF"/>
    <w:rsid w:val="00A76285"/>
    <w:rsid w:val="00A77B14"/>
    <w:rsid w:val="00A81A49"/>
    <w:rsid w:val="00A9313B"/>
    <w:rsid w:val="00A96996"/>
    <w:rsid w:val="00AA75F2"/>
    <w:rsid w:val="00AB4C7F"/>
    <w:rsid w:val="00AB559D"/>
    <w:rsid w:val="00AB6C18"/>
    <w:rsid w:val="00AC0323"/>
    <w:rsid w:val="00AC0C2D"/>
    <w:rsid w:val="00AC24A2"/>
    <w:rsid w:val="00AC3463"/>
    <w:rsid w:val="00AC40EE"/>
    <w:rsid w:val="00AC7A44"/>
    <w:rsid w:val="00AD1B70"/>
    <w:rsid w:val="00AD2240"/>
    <w:rsid w:val="00AD2A82"/>
    <w:rsid w:val="00AD3564"/>
    <w:rsid w:val="00AD489A"/>
    <w:rsid w:val="00AD6D1A"/>
    <w:rsid w:val="00AE1DD1"/>
    <w:rsid w:val="00AE6A2C"/>
    <w:rsid w:val="00AF01A1"/>
    <w:rsid w:val="00AF5678"/>
    <w:rsid w:val="00AF58BB"/>
    <w:rsid w:val="00B01B9F"/>
    <w:rsid w:val="00B02011"/>
    <w:rsid w:val="00B02B84"/>
    <w:rsid w:val="00B05CAA"/>
    <w:rsid w:val="00B05F53"/>
    <w:rsid w:val="00B212EF"/>
    <w:rsid w:val="00B24496"/>
    <w:rsid w:val="00B26737"/>
    <w:rsid w:val="00B2709B"/>
    <w:rsid w:val="00B3019F"/>
    <w:rsid w:val="00B31B52"/>
    <w:rsid w:val="00B32165"/>
    <w:rsid w:val="00B34592"/>
    <w:rsid w:val="00B34B0C"/>
    <w:rsid w:val="00B37685"/>
    <w:rsid w:val="00B422CC"/>
    <w:rsid w:val="00B42EF5"/>
    <w:rsid w:val="00B45D7D"/>
    <w:rsid w:val="00B54B6E"/>
    <w:rsid w:val="00B5753D"/>
    <w:rsid w:val="00B6000E"/>
    <w:rsid w:val="00B643CB"/>
    <w:rsid w:val="00B64842"/>
    <w:rsid w:val="00B64DCD"/>
    <w:rsid w:val="00B70F42"/>
    <w:rsid w:val="00B72DC1"/>
    <w:rsid w:val="00B72E4F"/>
    <w:rsid w:val="00B733C7"/>
    <w:rsid w:val="00B73490"/>
    <w:rsid w:val="00B77BEE"/>
    <w:rsid w:val="00B84E2F"/>
    <w:rsid w:val="00B87A57"/>
    <w:rsid w:val="00B90031"/>
    <w:rsid w:val="00B90454"/>
    <w:rsid w:val="00B92BD2"/>
    <w:rsid w:val="00B92F65"/>
    <w:rsid w:val="00B94BA3"/>
    <w:rsid w:val="00B95DF0"/>
    <w:rsid w:val="00B96071"/>
    <w:rsid w:val="00B96675"/>
    <w:rsid w:val="00B97377"/>
    <w:rsid w:val="00BA013E"/>
    <w:rsid w:val="00BA0190"/>
    <w:rsid w:val="00BA0CE9"/>
    <w:rsid w:val="00BA57FF"/>
    <w:rsid w:val="00BB07CA"/>
    <w:rsid w:val="00BB422F"/>
    <w:rsid w:val="00BB5C7C"/>
    <w:rsid w:val="00BB6335"/>
    <w:rsid w:val="00BB6365"/>
    <w:rsid w:val="00BC0E39"/>
    <w:rsid w:val="00BC21F3"/>
    <w:rsid w:val="00BC3DA4"/>
    <w:rsid w:val="00BC67D9"/>
    <w:rsid w:val="00BC6A17"/>
    <w:rsid w:val="00BD186B"/>
    <w:rsid w:val="00BD2146"/>
    <w:rsid w:val="00BD7E4D"/>
    <w:rsid w:val="00BE15AB"/>
    <w:rsid w:val="00BE3F71"/>
    <w:rsid w:val="00BE6397"/>
    <w:rsid w:val="00BE6DB8"/>
    <w:rsid w:val="00BE7E13"/>
    <w:rsid w:val="00BF22E3"/>
    <w:rsid w:val="00BF5864"/>
    <w:rsid w:val="00C00E6D"/>
    <w:rsid w:val="00C0570D"/>
    <w:rsid w:val="00C06168"/>
    <w:rsid w:val="00C122E7"/>
    <w:rsid w:val="00C143C1"/>
    <w:rsid w:val="00C2252A"/>
    <w:rsid w:val="00C236EE"/>
    <w:rsid w:val="00C2412C"/>
    <w:rsid w:val="00C257B7"/>
    <w:rsid w:val="00C268C1"/>
    <w:rsid w:val="00C33632"/>
    <w:rsid w:val="00C34845"/>
    <w:rsid w:val="00C37855"/>
    <w:rsid w:val="00C42370"/>
    <w:rsid w:val="00C438D0"/>
    <w:rsid w:val="00C443FB"/>
    <w:rsid w:val="00C47FDC"/>
    <w:rsid w:val="00C552BD"/>
    <w:rsid w:val="00C57CC5"/>
    <w:rsid w:val="00C6237A"/>
    <w:rsid w:val="00C63DA8"/>
    <w:rsid w:val="00C63E47"/>
    <w:rsid w:val="00C64797"/>
    <w:rsid w:val="00C65A9F"/>
    <w:rsid w:val="00C70C18"/>
    <w:rsid w:val="00C766A9"/>
    <w:rsid w:val="00C84783"/>
    <w:rsid w:val="00C866B1"/>
    <w:rsid w:val="00C877D3"/>
    <w:rsid w:val="00C94668"/>
    <w:rsid w:val="00CA3EFC"/>
    <w:rsid w:val="00CA6821"/>
    <w:rsid w:val="00CA7560"/>
    <w:rsid w:val="00CB11A3"/>
    <w:rsid w:val="00CB11D6"/>
    <w:rsid w:val="00CB18CB"/>
    <w:rsid w:val="00CB646E"/>
    <w:rsid w:val="00CB7168"/>
    <w:rsid w:val="00CB72CC"/>
    <w:rsid w:val="00CC0E40"/>
    <w:rsid w:val="00CC29AA"/>
    <w:rsid w:val="00CC2E5E"/>
    <w:rsid w:val="00CC4AD1"/>
    <w:rsid w:val="00CC5165"/>
    <w:rsid w:val="00CD14CB"/>
    <w:rsid w:val="00CD1C33"/>
    <w:rsid w:val="00CD2817"/>
    <w:rsid w:val="00CD3D1C"/>
    <w:rsid w:val="00CE03EE"/>
    <w:rsid w:val="00CE113A"/>
    <w:rsid w:val="00CE61B2"/>
    <w:rsid w:val="00CE6AE3"/>
    <w:rsid w:val="00CF0ABC"/>
    <w:rsid w:val="00CF1390"/>
    <w:rsid w:val="00CF1A93"/>
    <w:rsid w:val="00CF1C51"/>
    <w:rsid w:val="00CF2626"/>
    <w:rsid w:val="00CF2662"/>
    <w:rsid w:val="00CF6865"/>
    <w:rsid w:val="00CF79D0"/>
    <w:rsid w:val="00D015B8"/>
    <w:rsid w:val="00D01AA6"/>
    <w:rsid w:val="00D02241"/>
    <w:rsid w:val="00D037CB"/>
    <w:rsid w:val="00D0512E"/>
    <w:rsid w:val="00D07A20"/>
    <w:rsid w:val="00D12E25"/>
    <w:rsid w:val="00D12F97"/>
    <w:rsid w:val="00D22477"/>
    <w:rsid w:val="00D23994"/>
    <w:rsid w:val="00D24F95"/>
    <w:rsid w:val="00D25965"/>
    <w:rsid w:val="00D32521"/>
    <w:rsid w:val="00D36BB6"/>
    <w:rsid w:val="00D37758"/>
    <w:rsid w:val="00D37E9D"/>
    <w:rsid w:val="00D40DED"/>
    <w:rsid w:val="00D41067"/>
    <w:rsid w:val="00D416CE"/>
    <w:rsid w:val="00D420D0"/>
    <w:rsid w:val="00D430DE"/>
    <w:rsid w:val="00D44858"/>
    <w:rsid w:val="00D46BC1"/>
    <w:rsid w:val="00D507D8"/>
    <w:rsid w:val="00D5632E"/>
    <w:rsid w:val="00D5767B"/>
    <w:rsid w:val="00D57F62"/>
    <w:rsid w:val="00D60089"/>
    <w:rsid w:val="00D668C5"/>
    <w:rsid w:val="00D67177"/>
    <w:rsid w:val="00D71481"/>
    <w:rsid w:val="00D72200"/>
    <w:rsid w:val="00D73009"/>
    <w:rsid w:val="00D73197"/>
    <w:rsid w:val="00D77368"/>
    <w:rsid w:val="00D80EC0"/>
    <w:rsid w:val="00D8436B"/>
    <w:rsid w:val="00D85FD2"/>
    <w:rsid w:val="00D86AD9"/>
    <w:rsid w:val="00D87D38"/>
    <w:rsid w:val="00D92877"/>
    <w:rsid w:val="00D94427"/>
    <w:rsid w:val="00D979E7"/>
    <w:rsid w:val="00DA21B1"/>
    <w:rsid w:val="00DA2C15"/>
    <w:rsid w:val="00DB344D"/>
    <w:rsid w:val="00DB358C"/>
    <w:rsid w:val="00DB65B5"/>
    <w:rsid w:val="00DB7627"/>
    <w:rsid w:val="00DC0C08"/>
    <w:rsid w:val="00DC34AD"/>
    <w:rsid w:val="00DC53F4"/>
    <w:rsid w:val="00DC7627"/>
    <w:rsid w:val="00DC7DD5"/>
    <w:rsid w:val="00DD0D54"/>
    <w:rsid w:val="00DD1741"/>
    <w:rsid w:val="00DD6A27"/>
    <w:rsid w:val="00DE0ED7"/>
    <w:rsid w:val="00DE7172"/>
    <w:rsid w:val="00DE7EA5"/>
    <w:rsid w:val="00DF122F"/>
    <w:rsid w:val="00DF40D9"/>
    <w:rsid w:val="00DF63F0"/>
    <w:rsid w:val="00E00F42"/>
    <w:rsid w:val="00E01224"/>
    <w:rsid w:val="00E015A7"/>
    <w:rsid w:val="00E015DF"/>
    <w:rsid w:val="00E055E1"/>
    <w:rsid w:val="00E10D59"/>
    <w:rsid w:val="00E12E93"/>
    <w:rsid w:val="00E1365F"/>
    <w:rsid w:val="00E16459"/>
    <w:rsid w:val="00E169B1"/>
    <w:rsid w:val="00E16BA2"/>
    <w:rsid w:val="00E30DAC"/>
    <w:rsid w:val="00E35E7E"/>
    <w:rsid w:val="00E42EB7"/>
    <w:rsid w:val="00E44204"/>
    <w:rsid w:val="00E444D6"/>
    <w:rsid w:val="00E4787B"/>
    <w:rsid w:val="00E55F67"/>
    <w:rsid w:val="00E5713A"/>
    <w:rsid w:val="00E57DDE"/>
    <w:rsid w:val="00E64094"/>
    <w:rsid w:val="00E80155"/>
    <w:rsid w:val="00E8110F"/>
    <w:rsid w:val="00E81BA0"/>
    <w:rsid w:val="00E839BE"/>
    <w:rsid w:val="00E83A7C"/>
    <w:rsid w:val="00E84FAE"/>
    <w:rsid w:val="00E86285"/>
    <w:rsid w:val="00E87BA1"/>
    <w:rsid w:val="00E9061E"/>
    <w:rsid w:val="00E92C28"/>
    <w:rsid w:val="00EA0E39"/>
    <w:rsid w:val="00EA337D"/>
    <w:rsid w:val="00EA35E4"/>
    <w:rsid w:val="00EA4FCF"/>
    <w:rsid w:val="00EA73CB"/>
    <w:rsid w:val="00EB1F0C"/>
    <w:rsid w:val="00EB54A9"/>
    <w:rsid w:val="00EB5F11"/>
    <w:rsid w:val="00EB7CD2"/>
    <w:rsid w:val="00EC23ED"/>
    <w:rsid w:val="00ED1D19"/>
    <w:rsid w:val="00ED52AA"/>
    <w:rsid w:val="00ED52D8"/>
    <w:rsid w:val="00ED723C"/>
    <w:rsid w:val="00EE19F0"/>
    <w:rsid w:val="00EE1D27"/>
    <w:rsid w:val="00EE3C31"/>
    <w:rsid w:val="00EE4499"/>
    <w:rsid w:val="00EE65AA"/>
    <w:rsid w:val="00EE6C53"/>
    <w:rsid w:val="00EF0423"/>
    <w:rsid w:val="00EF4082"/>
    <w:rsid w:val="00EF49AB"/>
    <w:rsid w:val="00EF4A2E"/>
    <w:rsid w:val="00F00453"/>
    <w:rsid w:val="00F11D9B"/>
    <w:rsid w:val="00F148AB"/>
    <w:rsid w:val="00F14A83"/>
    <w:rsid w:val="00F1543C"/>
    <w:rsid w:val="00F17920"/>
    <w:rsid w:val="00F27636"/>
    <w:rsid w:val="00F2772B"/>
    <w:rsid w:val="00F3240C"/>
    <w:rsid w:val="00F33361"/>
    <w:rsid w:val="00F34174"/>
    <w:rsid w:val="00F34431"/>
    <w:rsid w:val="00F34747"/>
    <w:rsid w:val="00F40E33"/>
    <w:rsid w:val="00F4147C"/>
    <w:rsid w:val="00F41ECF"/>
    <w:rsid w:val="00F42352"/>
    <w:rsid w:val="00F42CDF"/>
    <w:rsid w:val="00F43002"/>
    <w:rsid w:val="00F43BEB"/>
    <w:rsid w:val="00F451F5"/>
    <w:rsid w:val="00F4643A"/>
    <w:rsid w:val="00F54AE5"/>
    <w:rsid w:val="00F56A22"/>
    <w:rsid w:val="00F56AC2"/>
    <w:rsid w:val="00F57F72"/>
    <w:rsid w:val="00F60AC5"/>
    <w:rsid w:val="00F62159"/>
    <w:rsid w:val="00F644CF"/>
    <w:rsid w:val="00F64E64"/>
    <w:rsid w:val="00F67145"/>
    <w:rsid w:val="00F7047F"/>
    <w:rsid w:val="00F73439"/>
    <w:rsid w:val="00F768FD"/>
    <w:rsid w:val="00F821E7"/>
    <w:rsid w:val="00F90D02"/>
    <w:rsid w:val="00F94328"/>
    <w:rsid w:val="00F94C09"/>
    <w:rsid w:val="00FA2C4B"/>
    <w:rsid w:val="00FA409D"/>
    <w:rsid w:val="00FA4596"/>
    <w:rsid w:val="00FA542A"/>
    <w:rsid w:val="00FB177D"/>
    <w:rsid w:val="00FB62F0"/>
    <w:rsid w:val="00FB7002"/>
    <w:rsid w:val="00FC1B37"/>
    <w:rsid w:val="00FC6B8A"/>
    <w:rsid w:val="00FC7354"/>
    <w:rsid w:val="00FC742D"/>
    <w:rsid w:val="00FD1090"/>
    <w:rsid w:val="00FD302F"/>
    <w:rsid w:val="00FD5C38"/>
    <w:rsid w:val="00FD7804"/>
    <w:rsid w:val="00FE15E0"/>
    <w:rsid w:val="00FF1992"/>
    <w:rsid w:val="00FF31CC"/>
    <w:rsid w:val="00FF52FB"/>
    <w:rsid w:val="00FF773B"/>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15F0EE"/>
  <w15:docId w15:val="{E1E01371-D847-4BCC-B717-CD561AAC5F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B1B03"/>
    <w:pPr>
      <w:spacing w:line="360" w:lineRule="auto"/>
      <w:jc w:val="both"/>
    </w:pPr>
    <w:rPr>
      <w:rFonts w:ascii="Times New Roman" w:hAnsi="Times New Roman"/>
      <w:sz w:val="24"/>
      <w:lang w:val="en-US"/>
    </w:rPr>
  </w:style>
  <w:style w:type="paragraph" w:styleId="Nadpis1">
    <w:name w:val="heading 1"/>
    <w:basedOn w:val="Normln"/>
    <w:next w:val="Normln"/>
    <w:link w:val="Nadpis1Char"/>
    <w:uiPriority w:val="9"/>
    <w:qFormat/>
    <w:rsid w:val="00C552BD"/>
    <w:pPr>
      <w:keepNext/>
      <w:keepLines/>
      <w:numPr>
        <w:numId w:val="8"/>
      </w:numPr>
      <w:spacing w:before="240" w:after="0"/>
      <w:jc w:val="left"/>
      <w:outlineLvl w:val="0"/>
    </w:pPr>
    <w:rPr>
      <w:rFonts w:eastAsiaTheme="majorEastAsia" w:cstheme="majorBidi"/>
      <w:szCs w:val="32"/>
    </w:rPr>
  </w:style>
  <w:style w:type="paragraph" w:styleId="Nadpis2">
    <w:name w:val="heading 2"/>
    <w:basedOn w:val="Normln"/>
    <w:next w:val="Normln"/>
    <w:link w:val="Nadpis2Char"/>
    <w:uiPriority w:val="9"/>
    <w:unhideWhenUsed/>
    <w:qFormat/>
    <w:rsid w:val="0042686A"/>
    <w:pPr>
      <w:keepNext/>
      <w:keepLines/>
      <w:numPr>
        <w:numId w:val="9"/>
      </w:numPr>
      <w:spacing w:before="40" w:after="0"/>
      <w:outlineLvl w:val="1"/>
    </w:pPr>
    <w:rPr>
      <w:rFonts w:eastAsiaTheme="majorEastAsia" w:cstheme="majorBidi"/>
      <w:i/>
      <w:szCs w:val="26"/>
    </w:rPr>
  </w:style>
  <w:style w:type="paragraph" w:styleId="Nadpis3">
    <w:name w:val="heading 3"/>
    <w:basedOn w:val="Normln"/>
    <w:next w:val="Normln"/>
    <w:link w:val="Nadpis3Char"/>
    <w:uiPriority w:val="9"/>
    <w:unhideWhenUsed/>
    <w:qFormat/>
    <w:rsid w:val="001B1B03"/>
    <w:pPr>
      <w:keepNext/>
      <w:keepLines/>
      <w:numPr>
        <w:ilvl w:val="2"/>
        <w:numId w:val="8"/>
      </w:numPr>
      <w:spacing w:before="40" w:after="0"/>
      <w:ind w:left="1080"/>
      <w:outlineLvl w:val="2"/>
    </w:pPr>
    <w:rPr>
      <w:rFonts w:eastAsiaTheme="majorEastAsia" w:cstheme="majorBidi"/>
      <w:iCs/>
      <w:szCs w:val="24"/>
      <w:lang w:val="en-GB"/>
    </w:rPr>
  </w:style>
  <w:style w:type="paragraph" w:styleId="Nadpis4">
    <w:name w:val="heading 4"/>
    <w:basedOn w:val="Normln"/>
    <w:next w:val="Normln"/>
    <w:link w:val="Nadpis4Char"/>
    <w:uiPriority w:val="9"/>
    <w:unhideWhenUsed/>
    <w:qFormat/>
    <w:rsid w:val="007C3D6C"/>
    <w:pPr>
      <w:keepNext/>
      <w:keepLines/>
      <w:numPr>
        <w:numId w:val="14"/>
      </w:numPr>
      <w:spacing w:before="40" w:after="0"/>
      <w:outlineLvl w:val="3"/>
    </w:pPr>
    <w:rPr>
      <w:rFonts w:eastAsiaTheme="majorEastAsia" w:cstheme="majorBidi"/>
      <w:i/>
      <w:iC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6136DD"/>
    <w:pPr>
      <w:autoSpaceDE w:val="0"/>
      <w:autoSpaceDN w:val="0"/>
      <w:adjustRightInd w:val="0"/>
      <w:spacing w:after="0" w:line="240" w:lineRule="auto"/>
    </w:pPr>
    <w:rPr>
      <w:rFonts w:ascii="Calibri" w:hAnsi="Calibri" w:cs="Calibri"/>
      <w:color w:val="000000"/>
      <w:sz w:val="24"/>
      <w:szCs w:val="24"/>
    </w:rPr>
  </w:style>
  <w:style w:type="paragraph" w:styleId="Normlnweb">
    <w:name w:val="Normal (Web)"/>
    <w:basedOn w:val="Normln"/>
    <w:uiPriority w:val="99"/>
    <w:unhideWhenUsed/>
    <w:rsid w:val="004A4F86"/>
    <w:pPr>
      <w:spacing w:before="100" w:beforeAutospacing="1" w:after="100" w:afterAutospacing="1" w:line="240" w:lineRule="auto"/>
    </w:pPr>
    <w:rPr>
      <w:rFonts w:eastAsia="Times New Roman" w:cs="Times New Roman"/>
      <w:szCs w:val="24"/>
      <w:lang w:eastAsia="cs-CZ"/>
    </w:rPr>
  </w:style>
  <w:style w:type="character" w:styleId="Hypertextovodkaz">
    <w:name w:val="Hyperlink"/>
    <w:basedOn w:val="Standardnpsmoodstavce"/>
    <w:uiPriority w:val="99"/>
    <w:unhideWhenUsed/>
    <w:rsid w:val="00FA2C4B"/>
    <w:rPr>
      <w:color w:val="0563C1" w:themeColor="hyperlink"/>
      <w:u w:val="single"/>
    </w:rPr>
  </w:style>
  <w:style w:type="character" w:customStyle="1" w:styleId="Nevyeenzmnka1">
    <w:name w:val="Nevyřešená zmínka1"/>
    <w:basedOn w:val="Standardnpsmoodstavce"/>
    <w:uiPriority w:val="99"/>
    <w:semiHidden/>
    <w:unhideWhenUsed/>
    <w:rsid w:val="00FA2C4B"/>
    <w:rPr>
      <w:color w:val="605E5C"/>
      <w:shd w:val="clear" w:color="auto" w:fill="E1DFDD"/>
    </w:rPr>
  </w:style>
  <w:style w:type="character" w:styleId="Odkaznakoment">
    <w:name w:val="annotation reference"/>
    <w:basedOn w:val="Standardnpsmoodstavce"/>
    <w:semiHidden/>
    <w:unhideWhenUsed/>
    <w:rsid w:val="000352E7"/>
    <w:rPr>
      <w:sz w:val="16"/>
      <w:szCs w:val="16"/>
    </w:rPr>
  </w:style>
  <w:style w:type="paragraph" w:styleId="Textkomente">
    <w:name w:val="annotation text"/>
    <w:basedOn w:val="Normln"/>
    <w:link w:val="TextkomenteChar"/>
    <w:unhideWhenUsed/>
    <w:rsid w:val="000352E7"/>
    <w:pPr>
      <w:spacing w:after="0" w:line="240" w:lineRule="auto"/>
    </w:pPr>
    <w:rPr>
      <w:rFonts w:eastAsia="Times New Roman" w:cs="Times New Roman"/>
      <w:sz w:val="20"/>
      <w:szCs w:val="20"/>
      <w:lang w:eastAsia="cs-CZ"/>
    </w:rPr>
  </w:style>
  <w:style w:type="character" w:customStyle="1" w:styleId="TextkomenteChar">
    <w:name w:val="Text komentáře Char"/>
    <w:basedOn w:val="Standardnpsmoodstavce"/>
    <w:link w:val="Textkomente"/>
    <w:rsid w:val="000352E7"/>
    <w:rPr>
      <w:rFonts w:ascii="Times New Roman" w:eastAsia="Times New Roman" w:hAnsi="Times New Roman" w:cs="Times New Roman"/>
      <w:sz w:val="20"/>
      <w:szCs w:val="20"/>
      <w:lang w:eastAsia="cs-CZ"/>
    </w:rPr>
  </w:style>
  <w:style w:type="paragraph" w:styleId="Odstavecseseznamem">
    <w:name w:val="List Paragraph"/>
    <w:basedOn w:val="Normln"/>
    <w:uiPriority w:val="34"/>
    <w:qFormat/>
    <w:rsid w:val="007549CF"/>
    <w:pPr>
      <w:ind w:left="720"/>
      <w:contextualSpacing/>
    </w:pPr>
  </w:style>
  <w:style w:type="paragraph" w:styleId="Zhlav">
    <w:name w:val="header"/>
    <w:basedOn w:val="Normln"/>
    <w:link w:val="ZhlavChar"/>
    <w:uiPriority w:val="99"/>
    <w:unhideWhenUsed/>
    <w:rsid w:val="005C6F22"/>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5C6F22"/>
  </w:style>
  <w:style w:type="paragraph" w:styleId="Zpat">
    <w:name w:val="footer"/>
    <w:basedOn w:val="Normln"/>
    <w:link w:val="ZpatChar"/>
    <w:uiPriority w:val="99"/>
    <w:unhideWhenUsed/>
    <w:rsid w:val="005C6F22"/>
    <w:pPr>
      <w:tabs>
        <w:tab w:val="center" w:pos="4536"/>
        <w:tab w:val="right" w:pos="9072"/>
      </w:tabs>
      <w:spacing w:after="0" w:line="240" w:lineRule="auto"/>
    </w:pPr>
  </w:style>
  <w:style w:type="character" w:customStyle="1" w:styleId="ZpatChar">
    <w:name w:val="Zápatí Char"/>
    <w:basedOn w:val="Standardnpsmoodstavce"/>
    <w:link w:val="Zpat"/>
    <w:uiPriority w:val="99"/>
    <w:rsid w:val="005C6F22"/>
  </w:style>
  <w:style w:type="character" w:styleId="Zstupntext">
    <w:name w:val="Placeholder Text"/>
    <w:basedOn w:val="Standardnpsmoodstavce"/>
    <w:uiPriority w:val="99"/>
    <w:semiHidden/>
    <w:rsid w:val="00044E72"/>
    <w:rPr>
      <w:color w:val="808080"/>
    </w:rPr>
  </w:style>
  <w:style w:type="character" w:customStyle="1" w:styleId="Nadpis1Char">
    <w:name w:val="Nadpis 1 Char"/>
    <w:basedOn w:val="Standardnpsmoodstavce"/>
    <w:link w:val="Nadpis1"/>
    <w:uiPriority w:val="9"/>
    <w:rsid w:val="00C552BD"/>
    <w:rPr>
      <w:rFonts w:ascii="Times New Roman" w:eastAsiaTheme="majorEastAsia" w:hAnsi="Times New Roman" w:cstheme="majorBidi"/>
      <w:sz w:val="24"/>
      <w:szCs w:val="32"/>
      <w:lang w:val="en-US"/>
    </w:rPr>
  </w:style>
  <w:style w:type="character" w:customStyle="1" w:styleId="Nadpis2Char">
    <w:name w:val="Nadpis 2 Char"/>
    <w:basedOn w:val="Standardnpsmoodstavce"/>
    <w:link w:val="Nadpis2"/>
    <w:uiPriority w:val="9"/>
    <w:rsid w:val="0042686A"/>
    <w:rPr>
      <w:rFonts w:ascii="Times New Roman" w:eastAsiaTheme="majorEastAsia" w:hAnsi="Times New Roman" w:cstheme="majorBidi"/>
      <w:i/>
      <w:sz w:val="24"/>
      <w:szCs w:val="26"/>
      <w:lang w:val="en-US"/>
    </w:rPr>
  </w:style>
  <w:style w:type="character" w:customStyle="1" w:styleId="hgkelc">
    <w:name w:val="hgkelc"/>
    <w:basedOn w:val="Standardnpsmoodstavce"/>
    <w:rsid w:val="00BB5C7C"/>
  </w:style>
  <w:style w:type="character" w:customStyle="1" w:styleId="Nadpis3Char">
    <w:name w:val="Nadpis 3 Char"/>
    <w:basedOn w:val="Standardnpsmoodstavce"/>
    <w:link w:val="Nadpis3"/>
    <w:uiPriority w:val="9"/>
    <w:rsid w:val="001B1B03"/>
    <w:rPr>
      <w:rFonts w:ascii="Times New Roman" w:eastAsiaTheme="majorEastAsia" w:hAnsi="Times New Roman" w:cstheme="majorBidi"/>
      <w:iCs/>
      <w:sz w:val="24"/>
      <w:szCs w:val="24"/>
      <w:lang w:val="en-GB"/>
    </w:rPr>
  </w:style>
  <w:style w:type="character" w:customStyle="1" w:styleId="Nadpis4Char">
    <w:name w:val="Nadpis 4 Char"/>
    <w:basedOn w:val="Standardnpsmoodstavce"/>
    <w:link w:val="Nadpis4"/>
    <w:uiPriority w:val="9"/>
    <w:rsid w:val="007C3D6C"/>
    <w:rPr>
      <w:rFonts w:ascii="Times New Roman" w:eastAsiaTheme="majorEastAsia" w:hAnsi="Times New Roman" w:cstheme="majorBidi"/>
      <w:i/>
      <w:iCs/>
      <w:sz w:val="24"/>
      <w:lang w:val="en-US"/>
    </w:rPr>
  </w:style>
  <w:style w:type="character" w:customStyle="1" w:styleId="rynqvb">
    <w:name w:val="rynqvb"/>
    <w:basedOn w:val="Standardnpsmoodstavce"/>
    <w:rsid w:val="00211C48"/>
  </w:style>
  <w:style w:type="table" w:styleId="Mkatabulky">
    <w:name w:val="Table Grid"/>
    <w:basedOn w:val="Normlntabulka"/>
    <w:uiPriority w:val="59"/>
    <w:rsid w:val="004643B6"/>
    <w:pPr>
      <w:spacing w:after="0" w:line="240" w:lineRule="auto"/>
    </w:pPr>
    <w:rPr>
      <w:rFonts w:ascii="Times New Roman" w:eastAsia="Times New Roman" w:hAnsi="Times New Roman" w:cs="Times New Roman"/>
      <w:sz w:val="20"/>
      <w:szCs w:val="20"/>
      <w:lang w:eastAsia="cs-C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rmtovanvHTML">
    <w:name w:val="HTML Preformatted"/>
    <w:basedOn w:val="Normln"/>
    <w:link w:val="FormtovanvHTMLChar"/>
    <w:uiPriority w:val="99"/>
    <w:unhideWhenUsed/>
    <w:rsid w:val="004643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cs-CZ"/>
    </w:rPr>
  </w:style>
  <w:style w:type="character" w:customStyle="1" w:styleId="FormtovanvHTMLChar">
    <w:name w:val="Formátovaný v HTML Char"/>
    <w:basedOn w:val="Standardnpsmoodstavce"/>
    <w:link w:val="FormtovanvHTML"/>
    <w:uiPriority w:val="99"/>
    <w:rsid w:val="004643B6"/>
    <w:rPr>
      <w:rFonts w:ascii="Courier New" w:eastAsia="Times New Roman" w:hAnsi="Courier New" w:cs="Courier New"/>
      <w:sz w:val="20"/>
      <w:szCs w:val="20"/>
      <w:lang w:eastAsia="cs-CZ"/>
    </w:rPr>
  </w:style>
  <w:style w:type="character" w:customStyle="1" w:styleId="normaltextrun">
    <w:name w:val="normaltextrun"/>
    <w:basedOn w:val="Standardnpsmoodstavce"/>
    <w:rsid w:val="00D37E9D"/>
  </w:style>
  <w:style w:type="character" w:customStyle="1" w:styleId="eop">
    <w:name w:val="eop"/>
    <w:basedOn w:val="Standardnpsmoodstavce"/>
    <w:rsid w:val="00D37E9D"/>
  </w:style>
  <w:style w:type="paragraph" w:styleId="Pedmtkomente">
    <w:name w:val="annotation subject"/>
    <w:basedOn w:val="Textkomente"/>
    <w:next w:val="Textkomente"/>
    <w:link w:val="PedmtkomenteChar"/>
    <w:uiPriority w:val="99"/>
    <w:semiHidden/>
    <w:unhideWhenUsed/>
    <w:rsid w:val="00A37FF2"/>
    <w:pPr>
      <w:spacing w:after="160"/>
    </w:pPr>
    <w:rPr>
      <w:rFonts w:eastAsiaTheme="minorHAnsi" w:cstheme="minorBidi"/>
      <w:b/>
      <w:bCs/>
      <w:lang w:eastAsia="en-US"/>
    </w:rPr>
  </w:style>
  <w:style w:type="character" w:customStyle="1" w:styleId="PedmtkomenteChar">
    <w:name w:val="Předmět komentáře Char"/>
    <w:basedOn w:val="TextkomenteChar"/>
    <w:link w:val="Pedmtkomente"/>
    <w:uiPriority w:val="99"/>
    <w:semiHidden/>
    <w:rsid w:val="00A37FF2"/>
    <w:rPr>
      <w:rFonts w:ascii="Times New Roman" w:eastAsia="Times New Roman" w:hAnsi="Times New Roman" w:cs="Times New Roman"/>
      <w:b/>
      <w:bCs/>
      <w:sz w:val="20"/>
      <w:szCs w:val="20"/>
      <w:lang w:eastAsia="cs-CZ"/>
    </w:rPr>
  </w:style>
  <w:style w:type="paragraph" w:styleId="Textbubliny">
    <w:name w:val="Balloon Text"/>
    <w:basedOn w:val="Normln"/>
    <w:link w:val="TextbublinyChar"/>
    <w:uiPriority w:val="99"/>
    <w:semiHidden/>
    <w:unhideWhenUsed/>
    <w:rsid w:val="00A37FF2"/>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A37FF2"/>
    <w:rPr>
      <w:rFonts w:ascii="Segoe UI" w:hAnsi="Segoe UI" w:cs="Segoe UI"/>
      <w:sz w:val="18"/>
      <w:szCs w:val="18"/>
    </w:rPr>
  </w:style>
  <w:style w:type="paragraph" w:styleId="Titulek">
    <w:name w:val="caption"/>
    <w:basedOn w:val="Normln"/>
    <w:next w:val="Normln"/>
    <w:uiPriority w:val="35"/>
    <w:unhideWhenUsed/>
    <w:qFormat/>
    <w:rsid w:val="005C5B17"/>
    <w:pPr>
      <w:spacing w:after="200" w:line="240" w:lineRule="auto"/>
    </w:pPr>
    <w:rPr>
      <w:i/>
      <w:iCs/>
      <w:color w:val="44546A" w:themeColor="text2"/>
      <w:sz w:val="18"/>
      <w:szCs w:val="18"/>
    </w:rPr>
  </w:style>
  <w:style w:type="paragraph" w:styleId="Revize">
    <w:name w:val="Revision"/>
    <w:hidden/>
    <w:uiPriority w:val="99"/>
    <w:semiHidden/>
    <w:rsid w:val="00C47FDC"/>
    <w:pPr>
      <w:spacing w:after="0" w:line="240" w:lineRule="auto"/>
    </w:pPr>
    <w:rPr>
      <w:rFonts w:ascii="Times New Roman" w:hAnsi="Times New Roman"/>
      <w:sz w:val="24"/>
    </w:rPr>
  </w:style>
  <w:style w:type="paragraph" w:customStyle="1" w:styleId="31text">
    <w:name w:val="3.1_text"/>
    <w:qFormat/>
    <w:rsid w:val="00A11109"/>
    <w:pPr>
      <w:adjustRightInd w:val="0"/>
      <w:snapToGrid w:val="0"/>
      <w:spacing w:after="0" w:line="228" w:lineRule="auto"/>
      <w:ind w:left="2608" w:firstLine="425"/>
      <w:jc w:val="both"/>
    </w:pPr>
    <w:rPr>
      <w:rFonts w:ascii="Palatino Linotype" w:eastAsia="Times New Roman" w:hAnsi="Palatino Linotype" w:cs="Times New Roman"/>
      <w:snapToGrid w:val="0"/>
      <w:color w:val="000000"/>
      <w:sz w:val="20"/>
      <w:lang w:val="en-US" w:eastAsia="de-DE" w:bidi="en-US"/>
    </w:rPr>
  </w:style>
  <w:style w:type="paragraph" w:styleId="Bezmezer">
    <w:name w:val="No Spacing"/>
    <w:uiPriority w:val="1"/>
    <w:qFormat/>
    <w:rsid w:val="005901DB"/>
    <w:pPr>
      <w:spacing w:after="0" w:line="240" w:lineRule="auto"/>
    </w:pPr>
    <w:rPr>
      <w:rFonts w:ascii="Times New Roman" w:hAnsi="Times New Roman"/>
      <w:sz w:val="24"/>
    </w:rPr>
  </w:style>
  <w:style w:type="character" w:customStyle="1" w:styleId="Nevyeenzmnka2">
    <w:name w:val="Nevyřešená zmínka2"/>
    <w:basedOn w:val="Standardnpsmoodstavce"/>
    <w:uiPriority w:val="99"/>
    <w:semiHidden/>
    <w:unhideWhenUsed/>
    <w:rsid w:val="00925278"/>
    <w:rPr>
      <w:color w:val="605E5C"/>
      <w:shd w:val="clear" w:color="auto" w:fill="E1DFDD"/>
    </w:rPr>
  </w:style>
  <w:style w:type="character" w:styleId="slodku">
    <w:name w:val="line number"/>
    <w:basedOn w:val="Standardnpsmoodstavce"/>
    <w:uiPriority w:val="99"/>
    <w:semiHidden/>
    <w:unhideWhenUsed/>
    <w:rsid w:val="009423CB"/>
  </w:style>
  <w:style w:type="character" w:customStyle="1" w:styleId="place">
    <w:name w:val="place"/>
    <w:basedOn w:val="Standardnpsmoodstavce"/>
    <w:rsid w:val="006B2388"/>
  </w:style>
  <w:style w:type="character" w:styleId="Siln">
    <w:name w:val="Strong"/>
    <w:basedOn w:val="Standardnpsmoodstavce"/>
    <w:uiPriority w:val="22"/>
    <w:qFormat/>
    <w:rsid w:val="00557505"/>
    <w:rPr>
      <w:b/>
      <w:bCs/>
    </w:rPr>
  </w:style>
  <w:style w:type="character" w:styleId="Zdraznn">
    <w:name w:val="Emphasis"/>
    <w:basedOn w:val="Standardnpsmoodstavce"/>
    <w:uiPriority w:val="20"/>
    <w:qFormat/>
    <w:rsid w:val="00747268"/>
    <w:rPr>
      <w:i/>
      <w:iCs/>
    </w:rPr>
  </w:style>
  <w:style w:type="character" w:styleId="Nevyeenzmnka">
    <w:name w:val="Unresolved Mention"/>
    <w:basedOn w:val="Standardnpsmoodstavce"/>
    <w:uiPriority w:val="99"/>
    <w:semiHidden/>
    <w:unhideWhenUsed/>
    <w:rsid w:val="00FC742D"/>
    <w:rPr>
      <w:color w:val="605E5C"/>
      <w:shd w:val="clear" w:color="auto" w:fill="E1DFDD"/>
    </w:rPr>
  </w:style>
  <w:style w:type="character" w:customStyle="1" w:styleId="bzpyqfadein">
    <w:name w:val="bz_pyq_fadein"/>
    <w:basedOn w:val="Standardnpsmoodstavce"/>
    <w:rsid w:val="00F451F5"/>
  </w:style>
  <w:style w:type="character" w:customStyle="1" w:styleId="text-token-text-primary">
    <w:name w:val="text-token-text-primary"/>
    <w:basedOn w:val="Standardnpsmoodstavce"/>
    <w:rsid w:val="000F73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0353">
      <w:marLeft w:val="640"/>
      <w:marRight w:val="0"/>
      <w:marTop w:val="0"/>
      <w:marBottom w:val="0"/>
      <w:divBdr>
        <w:top w:val="none" w:sz="0" w:space="0" w:color="auto"/>
        <w:left w:val="none" w:sz="0" w:space="0" w:color="auto"/>
        <w:bottom w:val="none" w:sz="0" w:space="0" w:color="auto"/>
        <w:right w:val="none" w:sz="0" w:space="0" w:color="auto"/>
      </w:divBdr>
    </w:div>
    <w:div w:id="4016953">
      <w:marLeft w:val="640"/>
      <w:marRight w:val="0"/>
      <w:marTop w:val="0"/>
      <w:marBottom w:val="0"/>
      <w:divBdr>
        <w:top w:val="none" w:sz="0" w:space="0" w:color="auto"/>
        <w:left w:val="none" w:sz="0" w:space="0" w:color="auto"/>
        <w:bottom w:val="none" w:sz="0" w:space="0" w:color="auto"/>
        <w:right w:val="none" w:sz="0" w:space="0" w:color="auto"/>
      </w:divBdr>
    </w:div>
    <w:div w:id="4216489">
      <w:marLeft w:val="640"/>
      <w:marRight w:val="0"/>
      <w:marTop w:val="0"/>
      <w:marBottom w:val="0"/>
      <w:divBdr>
        <w:top w:val="none" w:sz="0" w:space="0" w:color="auto"/>
        <w:left w:val="none" w:sz="0" w:space="0" w:color="auto"/>
        <w:bottom w:val="none" w:sz="0" w:space="0" w:color="auto"/>
        <w:right w:val="none" w:sz="0" w:space="0" w:color="auto"/>
      </w:divBdr>
    </w:div>
    <w:div w:id="4481624">
      <w:marLeft w:val="640"/>
      <w:marRight w:val="0"/>
      <w:marTop w:val="0"/>
      <w:marBottom w:val="0"/>
      <w:divBdr>
        <w:top w:val="none" w:sz="0" w:space="0" w:color="auto"/>
        <w:left w:val="none" w:sz="0" w:space="0" w:color="auto"/>
        <w:bottom w:val="none" w:sz="0" w:space="0" w:color="auto"/>
        <w:right w:val="none" w:sz="0" w:space="0" w:color="auto"/>
      </w:divBdr>
    </w:div>
    <w:div w:id="4987998">
      <w:bodyDiv w:val="1"/>
      <w:marLeft w:val="0"/>
      <w:marRight w:val="0"/>
      <w:marTop w:val="0"/>
      <w:marBottom w:val="0"/>
      <w:divBdr>
        <w:top w:val="none" w:sz="0" w:space="0" w:color="auto"/>
        <w:left w:val="none" w:sz="0" w:space="0" w:color="auto"/>
        <w:bottom w:val="none" w:sz="0" w:space="0" w:color="auto"/>
        <w:right w:val="none" w:sz="0" w:space="0" w:color="auto"/>
      </w:divBdr>
      <w:divsChild>
        <w:div w:id="371542858">
          <w:marLeft w:val="640"/>
          <w:marRight w:val="0"/>
          <w:marTop w:val="0"/>
          <w:marBottom w:val="0"/>
          <w:divBdr>
            <w:top w:val="none" w:sz="0" w:space="0" w:color="auto"/>
            <w:left w:val="none" w:sz="0" w:space="0" w:color="auto"/>
            <w:bottom w:val="none" w:sz="0" w:space="0" w:color="auto"/>
            <w:right w:val="none" w:sz="0" w:space="0" w:color="auto"/>
          </w:divBdr>
        </w:div>
        <w:div w:id="1755400105">
          <w:marLeft w:val="640"/>
          <w:marRight w:val="0"/>
          <w:marTop w:val="0"/>
          <w:marBottom w:val="0"/>
          <w:divBdr>
            <w:top w:val="none" w:sz="0" w:space="0" w:color="auto"/>
            <w:left w:val="none" w:sz="0" w:space="0" w:color="auto"/>
            <w:bottom w:val="none" w:sz="0" w:space="0" w:color="auto"/>
            <w:right w:val="none" w:sz="0" w:space="0" w:color="auto"/>
          </w:divBdr>
        </w:div>
        <w:div w:id="1294559151">
          <w:marLeft w:val="640"/>
          <w:marRight w:val="0"/>
          <w:marTop w:val="0"/>
          <w:marBottom w:val="0"/>
          <w:divBdr>
            <w:top w:val="none" w:sz="0" w:space="0" w:color="auto"/>
            <w:left w:val="none" w:sz="0" w:space="0" w:color="auto"/>
            <w:bottom w:val="none" w:sz="0" w:space="0" w:color="auto"/>
            <w:right w:val="none" w:sz="0" w:space="0" w:color="auto"/>
          </w:divBdr>
        </w:div>
        <w:div w:id="1493251473">
          <w:marLeft w:val="640"/>
          <w:marRight w:val="0"/>
          <w:marTop w:val="0"/>
          <w:marBottom w:val="0"/>
          <w:divBdr>
            <w:top w:val="none" w:sz="0" w:space="0" w:color="auto"/>
            <w:left w:val="none" w:sz="0" w:space="0" w:color="auto"/>
            <w:bottom w:val="none" w:sz="0" w:space="0" w:color="auto"/>
            <w:right w:val="none" w:sz="0" w:space="0" w:color="auto"/>
          </w:divBdr>
        </w:div>
        <w:div w:id="7874307">
          <w:marLeft w:val="640"/>
          <w:marRight w:val="0"/>
          <w:marTop w:val="0"/>
          <w:marBottom w:val="0"/>
          <w:divBdr>
            <w:top w:val="none" w:sz="0" w:space="0" w:color="auto"/>
            <w:left w:val="none" w:sz="0" w:space="0" w:color="auto"/>
            <w:bottom w:val="none" w:sz="0" w:space="0" w:color="auto"/>
            <w:right w:val="none" w:sz="0" w:space="0" w:color="auto"/>
          </w:divBdr>
        </w:div>
        <w:div w:id="538906132">
          <w:marLeft w:val="640"/>
          <w:marRight w:val="0"/>
          <w:marTop w:val="0"/>
          <w:marBottom w:val="0"/>
          <w:divBdr>
            <w:top w:val="none" w:sz="0" w:space="0" w:color="auto"/>
            <w:left w:val="none" w:sz="0" w:space="0" w:color="auto"/>
            <w:bottom w:val="none" w:sz="0" w:space="0" w:color="auto"/>
            <w:right w:val="none" w:sz="0" w:space="0" w:color="auto"/>
          </w:divBdr>
        </w:div>
        <w:div w:id="874123115">
          <w:marLeft w:val="640"/>
          <w:marRight w:val="0"/>
          <w:marTop w:val="0"/>
          <w:marBottom w:val="0"/>
          <w:divBdr>
            <w:top w:val="none" w:sz="0" w:space="0" w:color="auto"/>
            <w:left w:val="none" w:sz="0" w:space="0" w:color="auto"/>
            <w:bottom w:val="none" w:sz="0" w:space="0" w:color="auto"/>
            <w:right w:val="none" w:sz="0" w:space="0" w:color="auto"/>
          </w:divBdr>
        </w:div>
        <w:div w:id="65886561">
          <w:marLeft w:val="640"/>
          <w:marRight w:val="0"/>
          <w:marTop w:val="0"/>
          <w:marBottom w:val="0"/>
          <w:divBdr>
            <w:top w:val="none" w:sz="0" w:space="0" w:color="auto"/>
            <w:left w:val="none" w:sz="0" w:space="0" w:color="auto"/>
            <w:bottom w:val="none" w:sz="0" w:space="0" w:color="auto"/>
            <w:right w:val="none" w:sz="0" w:space="0" w:color="auto"/>
          </w:divBdr>
        </w:div>
        <w:div w:id="2102755057">
          <w:marLeft w:val="640"/>
          <w:marRight w:val="0"/>
          <w:marTop w:val="0"/>
          <w:marBottom w:val="0"/>
          <w:divBdr>
            <w:top w:val="none" w:sz="0" w:space="0" w:color="auto"/>
            <w:left w:val="none" w:sz="0" w:space="0" w:color="auto"/>
            <w:bottom w:val="none" w:sz="0" w:space="0" w:color="auto"/>
            <w:right w:val="none" w:sz="0" w:space="0" w:color="auto"/>
          </w:divBdr>
        </w:div>
        <w:div w:id="124782658">
          <w:marLeft w:val="640"/>
          <w:marRight w:val="0"/>
          <w:marTop w:val="0"/>
          <w:marBottom w:val="0"/>
          <w:divBdr>
            <w:top w:val="none" w:sz="0" w:space="0" w:color="auto"/>
            <w:left w:val="none" w:sz="0" w:space="0" w:color="auto"/>
            <w:bottom w:val="none" w:sz="0" w:space="0" w:color="auto"/>
            <w:right w:val="none" w:sz="0" w:space="0" w:color="auto"/>
          </w:divBdr>
        </w:div>
        <w:div w:id="1576355072">
          <w:marLeft w:val="640"/>
          <w:marRight w:val="0"/>
          <w:marTop w:val="0"/>
          <w:marBottom w:val="0"/>
          <w:divBdr>
            <w:top w:val="none" w:sz="0" w:space="0" w:color="auto"/>
            <w:left w:val="none" w:sz="0" w:space="0" w:color="auto"/>
            <w:bottom w:val="none" w:sz="0" w:space="0" w:color="auto"/>
            <w:right w:val="none" w:sz="0" w:space="0" w:color="auto"/>
          </w:divBdr>
        </w:div>
        <w:div w:id="811017532">
          <w:marLeft w:val="640"/>
          <w:marRight w:val="0"/>
          <w:marTop w:val="0"/>
          <w:marBottom w:val="0"/>
          <w:divBdr>
            <w:top w:val="none" w:sz="0" w:space="0" w:color="auto"/>
            <w:left w:val="none" w:sz="0" w:space="0" w:color="auto"/>
            <w:bottom w:val="none" w:sz="0" w:space="0" w:color="auto"/>
            <w:right w:val="none" w:sz="0" w:space="0" w:color="auto"/>
          </w:divBdr>
        </w:div>
        <w:div w:id="229004217">
          <w:marLeft w:val="640"/>
          <w:marRight w:val="0"/>
          <w:marTop w:val="0"/>
          <w:marBottom w:val="0"/>
          <w:divBdr>
            <w:top w:val="none" w:sz="0" w:space="0" w:color="auto"/>
            <w:left w:val="none" w:sz="0" w:space="0" w:color="auto"/>
            <w:bottom w:val="none" w:sz="0" w:space="0" w:color="auto"/>
            <w:right w:val="none" w:sz="0" w:space="0" w:color="auto"/>
          </w:divBdr>
        </w:div>
        <w:div w:id="2024892610">
          <w:marLeft w:val="640"/>
          <w:marRight w:val="0"/>
          <w:marTop w:val="0"/>
          <w:marBottom w:val="0"/>
          <w:divBdr>
            <w:top w:val="none" w:sz="0" w:space="0" w:color="auto"/>
            <w:left w:val="none" w:sz="0" w:space="0" w:color="auto"/>
            <w:bottom w:val="none" w:sz="0" w:space="0" w:color="auto"/>
            <w:right w:val="none" w:sz="0" w:space="0" w:color="auto"/>
          </w:divBdr>
        </w:div>
        <w:div w:id="39208452">
          <w:marLeft w:val="640"/>
          <w:marRight w:val="0"/>
          <w:marTop w:val="0"/>
          <w:marBottom w:val="0"/>
          <w:divBdr>
            <w:top w:val="none" w:sz="0" w:space="0" w:color="auto"/>
            <w:left w:val="none" w:sz="0" w:space="0" w:color="auto"/>
            <w:bottom w:val="none" w:sz="0" w:space="0" w:color="auto"/>
            <w:right w:val="none" w:sz="0" w:space="0" w:color="auto"/>
          </w:divBdr>
        </w:div>
        <w:div w:id="551112416">
          <w:marLeft w:val="640"/>
          <w:marRight w:val="0"/>
          <w:marTop w:val="0"/>
          <w:marBottom w:val="0"/>
          <w:divBdr>
            <w:top w:val="none" w:sz="0" w:space="0" w:color="auto"/>
            <w:left w:val="none" w:sz="0" w:space="0" w:color="auto"/>
            <w:bottom w:val="none" w:sz="0" w:space="0" w:color="auto"/>
            <w:right w:val="none" w:sz="0" w:space="0" w:color="auto"/>
          </w:divBdr>
        </w:div>
        <w:div w:id="105199098">
          <w:marLeft w:val="640"/>
          <w:marRight w:val="0"/>
          <w:marTop w:val="0"/>
          <w:marBottom w:val="0"/>
          <w:divBdr>
            <w:top w:val="none" w:sz="0" w:space="0" w:color="auto"/>
            <w:left w:val="none" w:sz="0" w:space="0" w:color="auto"/>
            <w:bottom w:val="none" w:sz="0" w:space="0" w:color="auto"/>
            <w:right w:val="none" w:sz="0" w:space="0" w:color="auto"/>
          </w:divBdr>
        </w:div>
        <w:div w:id="1631595164">
          <w:marLeft w:val="640"/>
          <w:marRight w:val="0"/>
          <w:marTop w:val="0"/>
          <w:marBottom w:val="0"/>
          <w:divBdr>
            <w:top w:val="none" w:sz="0" w:space="0" w:color="auto"/>
            <w:left w:val="none" w:sz="0" w:space="0" w:color="auto"/>
            <w:bottom w:val="none" w:sz="0" w:space="0" w:color="auto"/>
            <w:right w:val="none" w:sz="0" w:space="0" w:color="auto"/>
          </w:divBdr>
        </w:div>
        <w:div w:id="669215110">
          <w:marLeft w:val="640"/>
          <w:marRight w:val="0"/>
          <w:marTop w:val="0"/>
          <w:marBottom w:val="0"/>
          <w:divBdr>
            <w:top w:val="none" w:sz="0" w:space="0" w:color="auto"/>
            <w:left w:val="none" w:sz="0" w:space="0" w:color="auto"/>
            <w:bottom w:val="none" w:sz="0" w:space="0" w:color="auto"/>
            <w:right w:val="none" w:sz="0" w:space="0" w:color="auto"/>
          </w:divBdr>
        </w:div>
        <w:div w:id="1522279718">
          <w:marLeft w:val="640"/>
          <w:marRight w:val="0"/>
          <w:marTop w:val="0"/>
          <w:marBottom w:val="0"/>
          <w:divBdr>
            <w:top w:val="none" w:sz="0" w:space="0" w:color="auto"/>
            <w:left w:val="none" w:sz="0" w:space="0" w:color="auto"/>
            <w:bottom w:val="none" w:sz="0" w:space="0" w:color="auto"/>
            <w:right w:val="none" w:sz="0" w:space="0" w:color="auto"/>
          </w:divBdr>
        </w:div>
        <w:div w:id="1142236294">
          <w:marLeft w:val="640"/>
          <w:marRight w:val="0"/>
          <w:marTop w:val="0"/>
          <w:marBottom w:val="0"/>
          <w:divBdr>
            <w:top w:val="none" w:sz="0" w:space="0" w:color="auto"/>
            <w:left w:val="none" w:sz="0" w:space="0" w:color="auto"/>
            <w:bottom w:val="none" w:sz="0" w:space="0" w:color="auto"/>
            <w:right w:val="none" w:sz="0" w:space="0" w:color="auto"/>
          </w:divBdr>
        </w:div>
        <w:div w:id="717244674">
          <w:marLeft w:val="640"/>
          <w:marRight w:val="0"/>
          <w:marTop w:val="0"/>
          <w:marBottom w:val="0"/>
          <w:divBdr>
            <w:top w:val="none" w:sz="0" w:space="0" w:color="auto"/>
            <w:left w:val="none" w:sz="0" w:space="0" w:color="auto"/>
            <w:bottom w:val="none" w:sz="0" w:space="0" w:color="auto"/>
            <w:right w:val="none" w:sz="0" w:space="0" w:color="auto"/>
          </w:divBdr>
        </w:div>
      </w:divsChild>
    </w:div>
    <w:div w:id="7761581">
      <w:marLeft w:val="640"/>
      <w:marRight w:val="0"/>
      <w:marTop w:val="0"/>
      <w:marBottom w:val="0"/>
      <w:divBdr>
        <w:top w:val="none" w:sz="0" w:space="0" w:color="auto"/>
        <w:left w:val="none" w:sz="0" w:space="0" w:color="auto"/>
        <w:bottom w:val="none" w:sz="0" w:space="0" w:color="auto"/>
        <w:right w:val="none" w:sz="0" w:space="0" w:color="auto"/>
      </w:divBdr>
    </w:div>
    <w:div w:id="9649818">
      <w:marLeft w:val="640"/>
      <w:marRight w:val="0"/>
      <w:marTop w:val="0"/>
      <w:marBottom w:val="0"/>
      <w:divBdr>
        <w:top w:val="none" w:sz="0" w:space="0" w:color="auto"/>
        <w:left w:val="none" w:sz="0" w:space="0" w:color="auto"/>
        <w:bottom w:val="none" w:sz="0" w:space="0" w:color="auto"/>
        <w:right w:val="none" w:sz="0" w:space="0" w:color="auto"/>
      </w:divBdr>
    </w:div>
    <w:div w:id="10188989">
      <w:marLeft w:val="640"/>
      <w:marRight w:val="0"/>
      <w:marTop w:val="0"/>
      <w:marBottom w:val="0"/>
      <w:divBdr>
        <w:top w:val="none" w:sz="0" w:space="0" w:color="auto"/>
        <w:left w:val="none" w:sz="0" w:space="0" w:color="auto"/>
        <w:bottom w:val="none" w:sz="0" w:space="0" w:color="auto"/>
        <w:right w:val="none" w:sz="0" w:space="0" w:color="auto"/>
      </w:divBdr>
    </w:div>
    <w:div w:id="13265434">
      <w:marLeft w:val="640"/>
      <w:marRight w:val="0"/>
      <w:marTop w:val="0"/>
      <w:marBottom w:val="0"/>
      <w:divBdr>
        <w:top w:val="none" w:sz="0" w:space="0" w:color="auto"/>
        <w:left w:val="none" w:sz="0" w:space="0" w:color="auto"/>
        <w:bottom w:val="none" w:sz="0" w:space="0" w:color="auto"/>
        <w:right w:val="none" w:sz="0" w:space="0" w:color="auto"/>
      </w:divBdr>
    </w:div>
    <w:div w:id="13508611">
      <w:marLeft w:val="640"/>
      <w:marRight w:val="0"/>
      <w:marTop w:val="0"/>
      <w:marBottom w:val="0"/>
      <w:divBdr>
        <w:top w:val="none" w:sz="0" w:space="0" w:color="auto"/>
        <w:left w:val="none" w:sz="0" w:space="0" w:color="auto"/>
        <w:bottom w:val="none" w:sz="0" w:space="0" w:color="auto"/>
        <w:right w:val="none" w:sz="0" w:space="0" w:color="auto"/>
      </w:divBdr>
    </w:div>
    <w:div w:id="14042517">
      <w:bodyDiv w:val="1"/>
      <w:marLeft w:val="0"/>
      <w:marRight w:val="0"/>
      <w:marTop w:val="0"/>
      <w:marBottom w:val="0"/>
      <w:divBdr>
        <w:top w:val="none" w:sz="0" w:space="0" w:color="auto"/>
        <w:left w:val="none" w:sz="0" w:space="0" w:color="auto"/>
        <w:bottom w:val="none" w:sz="0" w:space="0" w:color="auto"/>
        <w:right w:val="none" w:sz="0" w:space="0" w:color="auto"/>
      </w:divBdr>
      <w:divsChild>
        <w:div w:id="403727857">
          <w:marLeft w:val="640"/>
          <w:marRight w:val="0"/>
          <w:marTop w:val="0"/>
          <w:marBottom w:val="0"/>
          <w:divBdr>
            <w:top w:val="none" w:sz="0" w:space="0" w:color="auto"/>
            <w:left w:val="none" w:sz="0" w:space="0" w:color="auto"/>
            <w:bottom w:val="none" w:sz="0" w:space="0" w:color="auto"/>
            <w:right w:val="none" w:sz="0" w:space="0" w:color="auto"/>
          </w:divBdr>
        </w:div>
        <w:div w:id="2050564882">
          <w:marLeft w:val="640"/>
          <w:marRight w:val="0"/>
          <w:marTop w:val="0"/>
          <w:marBottom w:val="0"/>
          <w:divBdr>
            <w:top w:val="none" w:sz="0" w:space="0" w:color="auto"/>
            <w:left w:val="none" w:sz="0" w:space="0" w:color="auto"/>
            <w:bottom w:val="none" w:sz="0" w:space="0" w:color="auto"/>
            <w:right w:val="none" w:sz="0" w:space="0" w:color="auto"/>
          </w:divBdr>
        </w:div>
        <w:div w:id="1857041560">
          <w:marLeft w:val="640"/>
          <w:marRight w:val="0"/>
          <w:marTop w:val="0"/>
          <w:marBottom w:val="0"/>
          <w:divBdr>
            <w:top w:val="none" w:sz="0" w:space="0" w:color="auto"/>
            <w:left w:val="none" w:sz="0" w:space="0" w:color="auto"/>
            <w:bottom w:val="none" w:sz="0" w:space="0" w:color="auto"/>
            <w:right w:val="none" w:sz="0" w:space="0" w:color="auto"/>
          </w:divBdr>
        </w:div>
        <w:div w:id="1003170774">
          <w:marLeft w:val="640"/>
          <w:marRight w:val="0"/>
          <w:marTop w:val="0"/>
          <w:marBottom w:val="0"/>
          <w:divBdr>
            <w:top w:val="none" w:sz="0" w:space="0" w:color="auto"/>
            <w:left w:val="none" w:sz="0" w:space="0" w:color="auto"/>
            <w:bottom w:val="none" w:sz="0" w:space="0" w:color="auto"/>
            <w:right w:val="none" w:sz="0" w:space="0" w:color="auto"/>
          </w:divBdr>
        </w:div>
        <w:div w:id="1465273122">
          <w:marLeft w:val="640"/>
          <w:marRight w:val="0"/>
          <w:marTop w:val="0"/>
          <w:marBottom w:val="0"/>
          <w:divBdr>
            <w:top w:val="none" w:sz="0" w:space="0" w:color="auto"/>
            <w:left w:val="none" w:sz="0" w:space="0" w:color="auto"/>
            <w:bottom w:val="none" w:sz="0" w:space="0" w:color="auto"/>
            <w:right w:val="none" w:sz="0" w:space="0" w:color="auto"/>
          </w:divBdr>
        </w:div>
        <w:div w:id="1793401364">
          <w:marLeft w:val="640"/>
          <w:marRight w:val="0"/>
          <w:marTop w:val="0"/>
          <w:marBottom w:val="0"/>
          <w:divBdr>
            <w:top w:val="none" w:sz="0" w:space="0" w:color="auto"/>
            <w:left w:val="none" w:sz="0" w:space="0" w:color="auto"/>
            <w:bottom w:val="none" w:sz="0" w:space="0" w:color="auto"/>
            <w:right w:val="none" w:sz="0" w:space="0" w:color="auto"/>
          </w:divBdr>
        </w:div>
        <w:div w:id="2043898239">
          <w:marLeft w:val="640"/>
          <w:marRight w:val="0"/>
          <w:marTop w:val="0"/>
          <w:marBottom w:val="0"/>
          <w:divBdr>
            <w:top w:val="none" w:sz="0" w:space="0" w:color="auto"/>
            <w:left w:val="none" w:sz="0" w:space="0" w:color="auto"/>
            <w:bottom w:val="none" w:sz="0" w:space="0" w:color="auto"/>
            <w:right w:val="none" w:sz="0" w:space="0" w:color="auto"/>
          </w:divBdr>
        </w:div>
        <w:div w:id="1413350908">
          <w:marLeft w:val="640"/>
          <w:marRight w:val="0"/>
          <w:marTop w:val="0"/>
          <w:marBottom w:val="0"/>
          <w:divBdr>
            <w:top w:val="none" w:sz="0" w:space="0" w:color="auto"/>
            <w:left w:val="none" w:sz="0" w:space="0" w:color="auto"/>
            <w:bottom w:val="none" w:sz="0" w:space="0" w:color="auto"/>
            <w:right w:val="none" w:sz="0" w:space="0" w:color="auto"/>
          </w:divBdr>
        </w:div>
        <w:div w:id="420876941">
          <w:marLeft w:val="640"/>
          <w:marRight w:val="0"/>
          <w:marTop w:val="0"/>
          <w:marBottom w:val="0"/>
          <w:divBdr>
            <w:top w:val="none" w:sz="0" w:space="0" w:color="auto"/>
            <w:left w:val="none" w:sz="0" w:space="0" w:color="auto"/>
            <w:bottom w:val="none" w:sz="0" w:space="0" w:color="auto"/>
            <w:right w:val="none" w:sz="0" w:space="0" w:color="auto"/>
          </w:divBdr>
        </w:div>
        <w:div w:id="1025325059">
          <w:marLeft w:val="640"/>
          <w:marRight w:val="0"/>
          <w:marTop w:val="0"/>
          <w:marBottom w:val="0"/>
          <w:divBdr>
            <w:top w:val="none" w:sz="0" w:space="0" w:color="auto"/>
            <w:left w:val="none" w:sz="0" w:space="0" w:color="auto"/>
            <w:bottom w:val="none" w:sz="0" w:space="0" w:color="auto"/>
            <w:right w:val="none" w:sz="0" w:space="0" w:color="auto"/>
          </w:divBdr>
        </w:div>
        <w:div w:id="1609313747">
          <w:marLeft w:val="640"/>
          <w:marRight w:val="0"/>
          <w:marTop w:val="0"/>
          <w:marBottom w:val="0"/>
          <w:divBdr>
            <w:top w:val="none" w:sz="0" w:space="0" w:color="auto"/>
            <w:left w:val="none" w:sz="0" w:space="0" w:color="auto"/>
            <w:bottom w:val="none" w:sz="0" w:space="0" w:color="auto"/>
            <w:right w:val="none" w:sz="0" w:space="0" w:color="auto"/>
          </w:divBdr>
        </w:div>
        <w:div w:id="246958670">
          <w:marLeft w:val="640"/>
          <w:marRight w:val="0"/>
          <w:marTop w:val="0"/>
          <w:marBottom w:val="0"/>
          <w:divBdr>
            <w:top w:val="none" w:sz="0" w:space="0" w:color="auto"/>
            <w:left w:val="none" w:sz="0" w:space="0" w:color="auto"/>
            <w:bottom w:val="none" w:sz="0" w:space="0" w:color="auto"/>
            <w:right w:val="none" w:sz="0" w:space="0" w:color="auto"/>
          </w:divBdr>
        </w:div>
        <w:div w:id="980037118">
          <w:marLeft w:val="640"/>
          <w:marRight w:val="0"/>
          <w:marTop w:val="0"/>
          <w:marBottom w:val="0"/>
          <w:divBdr>
            <w:top w:val="none" w:sz="0" w:space="0" w:color="auto"/>
            <w:left w:val="none" w:sz="0" w:space="0" w:color="auto"/>
            <w:bottom w:val="none" w:sz="0" w:space="0" w:color="auto"/>
            <w:right w:val="none" w:sz="0" w:space="0" w:color="auto"/>
          </w:divBdr>
        </w:div>
        <w:div w:id="265118460">
          <w:marLeft w:val="640"/>
          <w:marRight w:val="0"/>
          <w:marTop w:val="0"/>
          <w:marBottom w:val="0"/>
          <w:divBdr>
            <w:top w:val="none" w:sz="0" w:space="0" w:color="auto"/>
            <w:left w:val="none" w:sz="0" w:space="0" w:color="auto"/>
            <w:bottom w:val="none" w:sz="0" w:space="0" w:color="auto"/>
            <w:right w:val="none" w:sz="0" w:space="0" w:color="auto"/>
          </w:divBdr>
        </w:div>
        <w:div w:id="106245371">
          <w:marLeft w:val="640"/>
          <w:marRight w:val="0"/>
          <w:marTop w:val="0"/>
          <w:marBottom w:val="0"/>
          <w:divBdr>
            <w:top w:val="none" w:sz="0" w:space="0" w:color="auto"/>
            <w:left w:val="none" w:sz="0" w:space="0" w:color="auto"/>
            <w:bottom w:val="none" w:sz="0" w:space="0" w:color="auto"/>
            <w:right w:val="none" w:sz="0" w:space="0" w:color="auto"/>
          </w:divBdr>
        </w:div>
        <w:div w:id="880440696">
          <w:marLeft w:val="640"/>
          <w:marRight w:val="0"/>
          <w:marTop w:val="0"/>
          <w:marBottom w:val="0"/>
          <w:divBdr>
            <w:top w:val="none" w:sz="0" w:space="0" w:color="auto"/>
            <w:left w:val="none" w:sz="0" w:space="0" w:color="auto"/>
            <w:bottom w:val="none" w:sz="0" w:space="0" w:color="auto"/>
            <w:right w:val="none" w:sz="0" w:space="0" w:color="auto"/>
          </w:divBdr>
        </w:div>
        <w:div w:id="414202736">
          <w:marLeft w:val="640"/>
          <w:marRight w:val="0"/>
          <w:marTop w:val="0"/>
          <w:marBottom w:val="0"/>
          <w:divBdr>
            <w:top w:val="none" w:sz="0" w:space="0" w:color="auto"/>
            <w:left w:val="none" w:sz="0" w:space="0" w:color="auto"/>
            <w:bottom w:val="none" w:sz="0" w:space="0" w:color="auto"/>
            <w:right w:val="none" w:sz="0" w:space="0" w:color="auto"/>
          </w:divBdr>
        </w:div>
        <w:div w:id="1157914247">
          <w:marLeft w:val="640"/>
          <w:marRight w:val="0"/>
          <w:marTop w:val="0"/>
          <w:marBottom w:val="0"/>
          <w:divBdr>
            <w:top w:val="none" w:sz="0" w:space="0" w:color="auto"/>
            <w:left w:val="none" w:sz="0" w:space="0" w:color="auto"/>
            <w:bottom w:val="none" w:sz="0" w:space="0" w:color="auto"/>
            <w:right w:val="none" w:sz="0" w:space="0" w:color="auto"/>
          </w:divBdr>
        </w:div>
        <w:div w:id="116921747">
          <w:marLeft w:val="640"/>
          <w:marRight w:val="0"/>
          <w:marTop w:val="0"/>
          <w:marBottom w:val="0"/>
          <w:divBdr>
            <w:top w:val="none" w:sz="0" w:space="0" w:color="auto"/>
            <w:left w:val="none" w:sz="0" w:space="0" w:color="auto"/>
            <w:bottom w:val="none" w:sz="0" w:space="0" w:color="auto"/>
            <w:right w:val="none" w:sz="0" w:space="0" w:color="auto"/>
          </w:divBdr>
        </w:div>
        <w:div w:id="1143156902">
          <w:marLeft w:val="640"/>
          <w:marRight w:val="0"/>
          <w:marTop w:val="0"/>
          <w:marBottom w:val="0"/>
          <w:divBdr>
            <w:top w:val="none" w:sz="0" w:space="0" w:color="auto"/>
            <w:left w:val="none" w:sz="0" w:space="0" w:color="auto"/>
            <w:bottom w:val="none" w:sz="0" w:space="0" w:color="auto"/>
            <w:right w:val="none" w:sz="0" w:space="0" w:color="auto"/>
          </w:divBdr>
        </w:div>
        <w:div w:id="1716931973">
          <w:marLeft w:val="640"/>
          <w:marRight w:val="0"/>
          <w:marTop w:val="0"/>
          <w:marBottom w:val="0"/>
          <w:divBdr>
            <w:top w:val="none" w:sz="0" w:space="0" w:color="auto"/>
            <w:left w:val="none" w:sz="0" w:space="0" w:color="auto"/>
            <w:bottom w:val="none" w:sz="0" w:space="0" w:color="auto"/>
            <w:right w:val="none" w:sz="0" w:space="0" w:color="auto"/>
          </w:divBdr>
        </w:div>
        <w:div w:id="173108568">
          <w:marLeft w:val="640"/>
          <w:marRight w:val="0"/>
          <w:marTop w:val="0"/>
          <w:marBottom w:val="0"/>
          <w:divBdr>
            <w:top w:val="none" w:sz="0" w:space="0" w:color="auto"/>
            <w:left w:val="none" w:sz="0" w:space="0" w:color="auto"/>
            <w:bottom w:val="none" w:sz="0" w:space="0" w:color="auto"/>
            <w:right w:val="none" w:sz="0" w:space="0" w:color="auto"/>
          </w:divBdr>
        </w:div>
        <w:div w:id="1683437749">
          <w:marLeft w:val="640"/>
          <w:marRight w:val="0"/>
          <w:marTop w:val="0"/>
          <w:marBottom w:val="0"/>
          <w:divBdr>
            <w:top w:val="none" w:sz="0" w:space="0" w:color="auto"/>
            <w:left w:val="none" w:sz="0" w:space="0" w:color="auto"/>
            <w:bottom w:val="none" w:sz="0" w:space="0" w:color="auto"/>
            <w:right w:val="none" w:sz="0" w:space="0" w:color="auto"/>
          </w:divBdr>
        </w:div>
        <w:div w:id="524713538">
          <w:marLeft w:val="640"/>
          <w:marRight w:val="0"/>
          <w:marTop w:val="0"/>
          <w:marBottom w:val="0"/>
          <w:divBdr>
            <w:top w:val="none" w:sz="0" w:space="0" w:color="auto"/>
            <w:left w:val="none" w:sz="0" w:space="0" w:color="auto"/>
            <w:bottom w:val="none" w:sz="0" w:space="0" w:color="auto"/>
            <w:right w:val="none" w:sz="0" w:space="0" w:color="auto"/>
          </w:divBdr>
        </w:div>
        <w:div w:id="1348603167">
          <w:marLeft w:val="640"/>
          <w:marRight w:val="0"/>
          <w:marTop w:val="0"/>
          <w:marBottom w:val="0"/>
          <w:divBdr>
            <w:top w:val="none" w:sz="0" w:space="0" w:color="auto"/>
            <w:left w:val="none" w:sz="0" w:space="0" w:color="auto"/>
            <w:bottom w:val="none" w:sz="0" w:space="0" w:color="auto"/>
            <w:right w:val="none" w:sz="0" w:space="0" w:color="auto"/>
          </w:divBdr>
        </w:div>
        <w:div w:id="1551846051">
          <w:marLeft w:val="640"/>
          <w:marRight w:val="0"/>
          <w:marTop w:val="0"/>
          <w:marBottom w:val="0"/>
          <w:divBdr>
            <w:top w:val="none" w:sz="0" w:space="0" w:color="auto"/>
            <w:left w:val="none" w:sz="0" w:space="0" w:color="auto"/>
            <w:bottom w:val="none" w:sz="0" w:space="0" w:color="auto"/>
            <w:right w:val="none" w:sz="0" w:space="0" w:color="auto"/>
          </w:divBdr>
        </w:div>
        <w:div w:id="1609465449">
          <w:marLeft w:val="640"/>
          <w:marRight w:val="0"/>
          <w:marTop w:val="0"/>
          <w:marBottom w:val="0"/>
          <w:divBdr>
            <w:top w:val="none" w:sz="0" w:space="0" w:color="auto"/>
            <w:left w:val="none" w:sz="0" w:space="0" w:color="auto"/>
            <w:bottom w:val="none" w:sz="0" w:space="0" w:color="auto"/>
            <w:right w:val="none" w:sz="0" w:space="0" w:color="auto"/>
          </w:divBdr>
        </w:div>
        <w:div w:id="519776203">
          <w:marLeft w:val="640"/>
          <w:marRight w:val="0"/>
          <w:marTop w:val="0"/>
          <w:marBottom w:val="0"/>
          <w:divBdr>
            <w:top w:val="none" w:sz="0" w:space="0" w:color="auto"/>
            <w:left w:val="none" w:sz="0" w:space="0" w:color="auto"/>
            <w:bottom w:val="none" w:sz="0" w:space="0" w:color="auto"/>
            <w:right w:val="none" w:sz="0" w:space="0" w:color="auto"/>
          </w:divBdr>
        </w:div>
        <w:div w:id="853804313">
          <w:marLeft w:val="640"/>
          <w:marRight w:val="0"/>
          <w:marTop w:val="0"/>
          <w:marBottom w:val="0"/>
          <w:divBdr>
            <w:top w:val="none" w:sz="0" w:space="0" w:color="auto"/>
            <w:left w:val="none" w:sz="0" w:space="0" w:color="auto"/>
            <w:bottom w:val="none" w:sz="0" w:space="0" w:color="auto"/>
            <w:right w:val="none" w:sz="0" w:space="0" w:color="auto"/>
          </w:divBdr>
        </w:div>
        <w:div w:id="404769103">
          <w:marLeft w:val="640"/>
          <w:marRight w:val="0"/>
          <w:marTop w:val="0"/>
          <w:marBottom w:val="0"/>
          <w:divBdr>
            <w:top w:val="none" w:sz="0" w:space="0" w:color="auto"/>
            <w:left w:val="none" w:sz="0" w:space="0" w:color="auto"/>
            <w:bottom w:val="none" w:sz="0" w:space="0" w:color="auto"/>
            <w:right w:val="none" w:sz="0" w:space="0" w:color="auto"/>
          </w:divBdr>
        </w:div>
      </w:divsChild>
    </w:div>
    <w:div w:id="14230258">
      <w:marLeft w:val="640"/>
      <w:marRight w:val="0"/>
      <w:marTop w:val="0"/>
      <w:marBottom w:val="0"/>
      <w:divBdr>
        <w:top w:val="none" w:sz="0" w:space="0" w:color="auto"/>
        <w:left w:val="none" w:sz="0" w:space="0" w:color="auto"/>
        <w:bottom w:val="none" w:sz="0" w:space="0" w:color="auto"/>
        <w:right w:val="none" w:sz="0" w:space="0" w:color="auto"/>
      </w:divBdr>
    </w:div>
    <w:div w:id="14310306">
      <w:bodyDiv w:val="1"/>
      <w:marLeft w:val="0"/>
      <w:marRight w:val="0"/>
      <w:marTop w:val="0"/>
      <w:marBottom w:val="0"/>
      <w:divBdr>
        <w:top w:val="none" w:sz="0" w:space="0" w:color="auto"/>
        <w:left w:val="none" w:sz="0" w:space="0" w:color="auto"/>
        <w:bottom w:val="none" w:sz="0" w:space="0" w:color="auto"/>
        <w:right w:val="none" w:sz="0" w:space="0" w:color="auto"/>
      </w:divBdr>
      <w:divsChild>
        <w:div w:id="1293905152">
          <w:marLeft w:val="640"/>
          <w:marRight w:val="0"/>
          <w:marTop w:val="0"/>
          <w:marBottom w:val="0"/>
          <w:divBdr>
            <w:top w:val="none" w:sz="0" w:space="0" w:color="auto"/>
            <w:left w:val="none" w:sz="0" w:space="0" w:color="auto"/>
            <w:bottom w:val="none" w:sz="0" w:space="0" w:color="auto"/>
            <w:right w:val="none" w:sz="0" w:space="0" w:color="auto"/>
          </w:divBdr>
        </w:div>
        <w:div w:id="1181776827">
          <w:marLeft w:val="640"/>
          <w:marRight w:val="0"/>
          <w:marTop w:val="0"/>
          <w:marBottom w:val="0"/>
          <w:divBdr>
            <w:top w:val="none" w:sz="0" w:space="0" w:color="auto"/>
            <w:left w:val="none" w:sz="0" w:space="0" w:color="auto"/>
            <w:bottom w:val="none" w:sz="0" w:space="0" w:color="auto"/>
            <w:right w:val="none" w:sz="0" w:space="0" w:color="auto"/>
          </w:divBdr>
        </w:div>
        <w:div w:id="1399286622">
          <w:marLeft w:val="640"/>
          <w:marRight w:val="0"/>
          <w:marTop w:val="0"/>
          <w:marBottom w:val="0"/>
          <w:divBdr>
            <w:top w:val="none" w:sz="0" w:space="0" w:color="auto"/>
            <w:left w:val="none" w:sz="0" w:space="0" w:color="auto"/>
            <w:bottom w:val="none" w:sz="0" w:space="0" w:color="auto"/>
            <w:right w:val="none" w:sz="0" w:space="0" w:color="auto"/>
          </w:divBdr>
        </w:div>
        <w:div w:id="199510240">
          <w:marLeft w:val="640"/>
          <w:marRight w:val="0"/>
          <w:marTop w:val="0"/>
          <w:marBottom w:val="0"/>
          <w:divBdr>
            <w:top w:val="none" w:sz="0" w:space="0" w:color="auto"/>
            <w:left w:val="none" w:sz="0" w:space="0" w:color="auto"/>
            <w:bottom w:val="none" w:sz="0" w:space="0" w:color="auto"/>
            <w:right w:val="none" w:sz="0" w:space="0" w:color="auto"/>
          </w:divBdr>
        </w:div>
        <w:div w:id="1307970732">
          <w:marLeft w:val="640"/>
          <w:marRight w:val="0"/>
          <w:marTop w:val="0"/>
          <w:marBottom w:val="0"/>
          <w:divBdr>
            <w:top w:val="none" w:sz="0" w:space="0" w:color="auto"/>
            <w:left w:val="none" w:sz="0" w:space="0" w:color="auto"/>
            <w:bottom w:val="none" w:sz="0" w:space="0" w:color="auto"/>
            <w:right w:val="none" w:sz="0" w:space="0" w:color="auto"/>
          </w:divBdr>
        </w:div>
        <w:div w:id="1054230353">
          <w:marLeft w:val="640"/>
          <w:marRight w:val="0"/>
          <w:marTop w:val="0"/>
          <w:marBottom w:val="0"/>
          <w:divBdr>
            <w:top w:val="none" w:sz="0" w:space="0" w:color="auto"/>
            <w:left w:val="none" w:sz="0" w:space="0" w:color="auto"/>
            <w:bottom w:val="none" w:sz="0" w:space="0" w:color="auto"/>
            <w:right w:val="none" w:sz="0" w:space="0" w:color="auto"/>
          </w:divBdr>
        </w:div>
        <w:div w:id="35472192">
          <w:marLeft w:val="640"/>
          <w:marRight w:val="0"/>
          <w:marTop w:val="0"/>
          <w:marBottom w:val="0"/>
          <w:divBdr>
            <w:top w:val="none" w:sz="0" w:space="0" w:color="auto"/>
            <w:left w:val="none" w:sz="0" w:space="0" w:color="auto"/>
            <w:bottom w:val="none" w:sz="0" w:space="0" w:color="auto"/>
            <w:right w:val="none" w:sz="0" w:space="0" w:color="auto"/>
          </w:divBdr>
        </w:div>
        <w:div w:id="4404407">
          <w:marLeft w:val="640"/>
          <w:marRight w:val="0"/>
          <w:marTop w:val="0"/>
          <w:marBottom w:val="0"/>
          <w:divBdr>
            <w:top w:val="none" w:sz="0" w:space="0" w:color="auto"/>
            <w:left w:val="none" w:sz="0" w:space="0" w:color="auto"/>
            <w:bottom w:val="none" w:sz="0" w:space="0" w:color="auto"/>
            <w:right w:val="none" w:sz="0" w:space="0" w:color="auto"/>
          </w:divBdr>
        </w:div>
        <w:div w:id="2023773743">
          <w:marLeft w:val="640"/>
          <w:marRight w:val="0"/>
          <w:marTop w:val="0"/>
          <w:marBottom w:val="0"/>
          <w:divBdr>
            <w:top w:val="none" w:sz="0" w:space="0" w:color="auto"/>
            <w:left w:val="none" w:sz="0" w:space="0" w:color="auto"/>
            <w:bottom w:val="none" w:sz="0" w:space="0" w:color="auto"/>
            <w:right w:val="none" w:sz="0" w:space="0" w:color="auto"/>
          </w:divBdr>
        </w:div>
        <w:div w:id="2025857409">
          <w:marLeft w:val="640"/>
          <w:marRight w:val="0"/>
          <w:marTop w:val="0"/>
          <w:marBottom w:val="0"/>
          <w:divBdr>
            <w:top w:val="none" w:sz="0" w:space="0" w:color="auto"/>
            <w:left w:val="none" w:sz="0" w:space="0" w:color="auto"/>
            <w:bottom w:val="none" w:sz="0" w:space="0" w:color="auto"/>
            <w:right w:val="none" w:sz="0" w:space="0" w:color="auto"/>
          </w:divBdr>
        </w:div>
        <w:div w:id="1522430853">
          <w:marLeft w:val="640"/>
          <w:marRight w:val="0"/>
          <w:marTop w:val="0"/>
          <w:marBottom w:val="0"/>
          <w:divBdr>
            <w:top w:val="none" w:sz="0" w:space="0" w:color="auto"/>
            <w:left w:val="none" w:sz="0" w:space="0" w:color="auto"/>
            <w:bottom w:val="none" w:sz="0" w:space="0" w:color="auto"/>
            <w:right w:val="none" w:sz="0" w:space="0" w:color="auto"/>
          </w:divBdr>
        </w:div>
        <w:div w:id="1604722136">
          <w:marLeft w:val="640"/>
          <w:marRight w:val="0"/>
          <w:marTop w:val="0"/>
          <w:marBottom w:val="0"/>
          <w:divBdr>
            <w:top w:val="none" w:sz="0" w:space="0" w:color="auto"/>
            <w:left w:val="none" w:sz="0" w:space="0" w:color="auto"/>
            <w:bottom w:val="none" w:sz="0" w:space="0" w:color="auto"/>
            <w:right w:val="none" w:sz="0" w:space="0" w:color="auto"/>
          </w:divBdr>
        </w:div>
        <w:div w:id="1773237656">
          <w:marLeft w:val="640"/>
          <w:marRight w:val="0"/>
          <w:marTop w:val="0"/>
          <w:marBottom w:val="0"/>
          <w:divBdr>
            <w:top w:val="none" w:sz="0" w:space="0" w:color="auto"/>
            <w:left w:val="none" w:sz="0" w:space="0" w:color="auto"/>
            <w:bottom w:val="none" w:sz="0" w:space="0" w:color="auto"/>
            <w:right w:val="none" w:sz="0" w:space="0" w:color="auto"/>
          </w:divBdr>
        </w:div>
        <w:div w:id="1851140878">
          <w:marLeft w:val="640"/>
          <w:marRight w:val="0"/>
          <w:marTop w:val="0"/>
          <w:marBottom w:val="0"/>
          <w:divBdr>
            <w:top w:val="none" w:sz="0" w:space="0" w:color="auto"/>
            <w:left w:val="none" w:sz="0" w:space="0" w:color="auto"/>
            <w:bottom w:val="none" w:sz="0" w:space="0" w:color="auto"/>
            <w:right w:val="none" w:sz="0" w:space="0" w:color="auto"/>
          </w:divBdr>
        </w:div>
        <w:div w:id="1092312719">
          <w:marLeft w:val="640"/>
          <w:marRight w:val="0"/>
          <w:marTop w:val="0"/>
          <w:marBottom w:val="0"/>
          <w:divBdr>
            <w:top w:val="none" w:sz="0" w:space="0" w:color="auto"/>
            <w:left w:val="none" w:sz="0" w:space="0" w:color="auto"/>
            <w:bottom w:val="none" w:sz="0" w:space="0" w:color="auto"/>
            <w:right w:val="none" w:sz="0" w:space="0" w:color="auto"/>
          </w:divBdr>
        </w:div>
        <w:div w:id="856702127">
          <w:marLeft w:val="640"/>
          <w:marRight w:val="0"/>
          <w:marTop w:val="0"/>
          <w:marBottom w:val="0"/>
          <w:divBdr>
            <w:top w:val="none" w:sz="0" w:space="0" w:color="auto"/>
            <w:left w:val="none" w:sz="0" w:space="0" w:color="auto"/>
            <w:bottom w:val="none" w:sz="0" w:space="0" w:color="auto"/>
            <w:right w:val="none" w:sz="0" w:space="0" w:color="auto"/>
          </w:divBdr>
        </w:div>
        <w:div w:id="837769108">
          <w:marLeft w:val="640"/>
          <w:marRight w:val="0"/>
          <w:marTop w:val="0"/>
          <w:marBottom w:val="0"/>
          <w:divBdr>
            <w:top w:val="none" w:sz="0" w:space="0" w:color="auto"/>
            <w:left w:val="none" w:sz="0" w:space="0" w:color="auto"/>
            <w:bottom w:val="none" w:sz="0" w:space="0" w:color="auto"/>
            <w:right w:val="none" w:sz="0" w:space="0" w:color="auto"/>
          </w:divBdr>
        </w:div>
        <w:div w:id="1897427788">
          <w:marLeft w:val="640"/>
          <w:marRight w:val="0"/>
          <w:marTop w:val="0"/>
          <w:marBottom w:val="0"/>
          <w:divBdr>
            <w:top w:val="none" w:sz="0" w:space="0" w:color="auto"/>
            <w:left w:val="none" w:sz="0" w:space="0" w:color="auto"/>
            <w:bottom w:val="none" w:sz="0" w:space="0" w:color="auto"/>
            <w:right w:val="none" w:sz="0" w:space="0" w:color="auto"/>
          </w:divBdr>
        </w:div>
        <w:div w:id="1446314909">
          <w:marLeft w:val="640"/>
          <w:marRight w:val="0"/>
          <w:marTop w:val="0"/>
          <w:marBottom w:val="0"/>
          <w:divBdr>
            <w:top w:val="none" w:sz="0" w:space="0" w:color="auto"/>
            <w:left w:val="none" w:sz="0" w:space="0" w:color="auto"/>
            <w:bottom w:val="none" w:sz="0" w:space="0" w:color="auto"/>
            <w:right w:val="none" w:sz="0" w:space="0" w:color="auto"/>
          </w:divBdr>
        </w:div>
        <w:div w:id="454911103">
          <w:marLeft w:val="640"/>
          <w:marRight w:val="0"/>
          <w:marTop w:val="0"/>
          <w:marBottom w:val="0"/>
          <w:divBdr>
            <w:top w:val="none" w:sz="0" w:space="0" w:color="auto"/>
            <w:left w:val="none" w:sz="0" w:space="0" w:color="auto"/>
            <w:bottom w:val="none" w:sz="0" w:space="0" w:color="auto"/>
            <w:right w:val="none" w:sz="0" w:space="0" w:color="auto"/>
          </w:divBdr>
        </w:div>
        <w:div w:id="28650474">
          <w:marLeft w:val="640"/>
          <w:marRight w:val="0"/>
          <w:marTop w:val="0"/>
          <w:marBottom w:val="0"/>
          <w:divBdr>
            <w:top w:val="none" w:sz="0" w:space="0" w:color="auto"/>
            <w:left w:val="none" w:sz="0" w:space="0" w:color="auto"/>
            <w:bottom w:val="none" w:sz="0" w:space="0" w:color="auto"/>
            <w:right w:val="none" w:sz="0" w:space="0" w:color="auto"/>
          </w:divBdr>
        </w:div>
        <w:div w:id="1244947416">
          <w:marLeft w:val="640"/>
          <w:marRight w:val="0"/>
          <w:marTop w:val="0"/>
          <w:marBottom w:val="0"/>
          <w:divBdr>
            <w:top w:val="none" w:sz="0" w:space="0" w:color="auto"/>
            <w:left w:val="none" w:sz="0" w:space="0" w:color="auto"/>
            <w:bottom w:val="none" w:sz="0" w:space="0" w:color="auto"/>
            <w:right w:val="none" w:sz="0" w:space="0" w:color="auto"/>
          </w:divBdr>
        </w:div>
        <w:div w:id="104083419">
          <w:marLeft w:val="640"/>
          <w:marRight w:val="0"/>
          <w:marTop w:val="0"/>
          <w:marBottom w:val="0"/>
          <w:divBdr>
            <w:top w:val="none" w:sz="0" w:space="0" w:color="auto"/>
            <w:left w:val="none" w:sz="0" w:space="0" w:color="auto"/>
            <w:bottom w:val="none" w:sz="0" w:space="0" w:color="auto"/>
            <w:right w:val="none" w:sz="0" w:space="0" w:color="auto"/>
          </w:divBdr>
        </w:div>
        <w:div w:id="223180624">
          <w:marLeft w:val="640"/>
          <w:marRight w:val="0"/>
          <w:marTop w:val="0"/>
          <w:marBottom w:val="0"/>
          <w:divBdr>
            <w:top w:val="none" w:sz="0" w:space="0" w:color="auto"/>
            <w:left w:val="none" w:sz="0" w:space="0" w:color="auto"/>
            <w:bottom w:val="none" w:sz="0" w:space="0" w:color="auto"/>
            <w:right w:val="none" w:sz="0" w:space="0" w:color="auto"/>
          </w:divBdr>
        </w:div>
        <w:div w:id="1787918312">
          <w:marLeft w:val="640"/>
          <w:marRight w:val="0"/>
          <w:marTop w:val="0"/>
          <w:marBottom w:val="0"/>
          <w:divBdr>
            <w:top w:val="none" w:sz="0" w:space="0" w:color="auto"/>
            <w:left w:val="none" w:sz="0" w:space="0" w:color="auto"/>
            <w:bottom w:val="none" w:sz="0" w:space="0" w:color="auto"/>
            <w:right w:val="none" w:sz="0" w:space="0" w:color="auto"/>
          </w:divBdr>
        </w:div>
        <w:div w:id="949816655">
          <w:marLeft w:val="640"/>
          <w:marRight w:val="0"/>
          <w:marTop w:val="0"/>
          <w:marBottom w:val="0"/>
          <w:divBdr>
            <w:top w:val="none" w:sz="0" w:space="0" w:color="auto"/>
            <w:left w:val="none" w:sz="0" w:space="0" w:color="auto"/>
            <w:bottom w:val="none" w:sz="0" w:space="0" w:color="auto"/>
            <w:right w:val="none" w:sz="0" w:space="0" w:color="auto"/>
          </w:divBdr>
        </w:div>
        <w:div w:id="368378720">
          <w:marLeft w:val="640"/>
          <w:marRight w:val="0"/>
          <w:marTop w:val="0"/>
          <w:marBottom w:val="0"/>
          <w:divBdr>
            <w:top w:val="none" w:sz="0" w:space="0" w:color="auto"/>
            <w:left w:val="none" w:sz="0" w:space="0" w:color="auto"/>
            <w:bottom w:val="none" w:sz="0" w:space="0" w:color="auto"/>
            <w:right w:val="none" w:sz="0" w:space="0" w:color="auto"/>
          </w:divBdr>
        </w:div>
      </w:divsChild>
    </w:div>
    <w:div w:id="14889929">
      <w:marLeft w:val="640"/>
      <w:marRight w:val="0"/>
      <w:marTop w:val="0"/>
      <w:marBottom w:val="0"/>
      <w:divBdr>
        <w:top w:val="none" w:sz="0" w:space="0" w:color="auto"/>
        <w:left w:val="none" w:sz="0" w:space="0" w:color="auto"/>
        <w:bottom w:val="none" w:sz="0" w:space="0" w:color="auto"/>
        <w:right w:val="none" w:sz="0" w:space="0" w:color="auto"/>
      </w:divBdr>
    </w:div>
    <w:div w:id="15236796">
      <w:marLeft w:val="640"/>
      <w:marRight w:val="0"/>
      <w:marTop w:val="0"/>
      <w:marBottom w:val="0"/>
      <w:divBdr>
        <w:top w:val="none" w:sz="0" w:space="0" w:color="auto"/>
        <w:left w:val="none" w:sz="0" w:space="0" w:color="auto"/>
        <w:bottom w:val="none" w:sz="0" w:space="0" w:color="auto"/>
        <w:right w:val="none" w:sz="0" w:space="0" w:color="auto"/>
      </w:divBdr>
    </w:div>
    <w:div w:id="15276212">
      <w:marLeft w:val="640"/>
      <w:marRight w:val="0"/>
      <w:marTop w:val="0"/>
      <w:marBottom w:val="0"/>
      <w:divBdr>
        <w:top w:val="none" w:sz="0" w:space="0" w:color="auto"/>
        <w:left w:val="none" w:sz="0" w:space="0" w:color="auto"/>
        <w:bottom w:val="none" w:sz="0" w:space="0" w:color="auto"/>
        <w:right w:val="none" w:sz="0" w:space="0" w:color="auto"/>
      </w:divBdr>
    </w:div>
    <w:div w:id="16396347">
      <w:marLeft w:val="640"/>
      <w:marRight w:val="0"/>
      <w:marTop w:val="0"/>
      <w:marBottom w:val="0"/>
      <w:divBdr>
        <w:top w:val="none" w:sz="0" w:space="0" w:color="auto"/>
        <w:left w:val="none" w:sz="0" w:space="0" w:color="auto"/>
        <w:bottom w:val="none" w:sz="0" w:space="0" w:color="auto"/>
        <w:right w:val="none" w:sz="0" w:space="0" w:color="auto"/>
      </w:divBdr>
    </w:div>
    <w:div w:id="16471470">
      <w:marLeft w:val="640"/>
      <w:marRight w:val="0"/>
      <w:marTop w:val="0"/>
      <w:marBottom w:val="0"/>
      <w:divBdr>
        <w:top w:val="none" w:sz="0" w:space="0" w:color="auto"/>
        <w:left w:val="none" w:sz="0" w:space="0" w:color="auto"/>
        <w:bottom w:val="none" w:sz="0" w:space="0" w:color="auto"/>
        <w:right w:val="none" w:sz="0" w:space="0" w:color="auto"/>
      </w:divBdr>
    </w:div>
    <w:div w:id="17854318">
      <w:marLeft w:val="640"/>
      <w:marRight w:val="0"/>
      <w:marTop w:val="0"/>
      <w:marBottom w:val="0"/>
      <w:divBdr>
        <w:top w:val="none" w:sz="0" w:space="0" w:color="auto"/>
        <w:left w:val="none" w:sz="0" w:space="0" w:color="auto"/>
        <w:bottom w:val="none" w:sz="0" w:space="0" w:color="auto"/>
        <w:right w:val="none" w:sz="0" w:space="0" w:color="auto"/>
      </w:divBdr>
    </w:div>
    <w:div w:id="19205055">
      <w:marLeft w:val="640"/>
      <w:marRight w:val="0"/>
      <w:marTop w:val="0"/>
      <w:marBottom w:val="0"/>
      <w:divBdr>
        <w:top w:val="none" w:sz="0" w:space="0" w:color="auto"/>
        <w:left w:val="none" w:sz="0" w:space="0" w:color="auto"/>
        <w:bottom w:val="none" w:sz="0" w:space="0" w:color="auto"/>
        <w:right w:val="none" w:sz="0" w:space="0" w:color="auto"/>
      </w:divBdr>
    </w:div>
    <w:div w:id="21439202">
      <w:marLeft w:val="640"/>
      <w:marRight w:val="0"/>
      <w:marTop w:val="0"/>
      <w:marBottom w:val="0"/>
      <w:divBdr>
        <w:top w:val="none" w:sz="0" w:space="0" w:color="auto"/>
        <w:left w:val="none" w:sz="0" w:space="0" w:color="auto"/>
        <w:bottom w:val="none" w:sz="0" w:space="0" w:color="auto"/>
        <w:right w:val="none" w:sz="0" w:space="0" w:color="auto"/>
      </w:divBdr>
    </w:div>
    <w:div w:id="22023818">
      <w:marLeft w:val="640"/>
      <w:marRight w:val="0"/>
      <w:marTop w:val="0"/>
      <w:marBottom w:val="0"/>
      <w:divBdr>
        <w:top w:val="none" w:sz="0" w:space="0" w:color="auto"/>
        <w:left w:val="none" w:sz="0" w:space="0" w:color="auto"/>
        <w:bottom w:val="none" w:sz="0" w:space="0" w:color="auto"/>
        <w:right w:val="none" w:sz="0" w:space="0" w:color="auto"/>
      </w:divBdr>
    </w:div>
    <w:div w:id="22944071">
      <w:marLeft w:val="640"/>
      <w:marRight w:val="0"/>
      <w:marTop w:val="0"/>
      <w:marBottom w:val="0"/>
      <w:divBdr>
        <w:top w:val="none" w:sz="0" w:space="0" w:color="auto"/>
        <w:left w:val="none" w:sz="0" w:space="0" w:color="auto"/>
        <w:bottom w:val="none" w:sz="0" w:space="0" w:color="auto"/>
        <w:right w:val="none" w:sz="0" w:space="0" w:color="auto"/>
      </w:divBdr>
    </w:div>
    <w:div w:id="23219614">
      <w:marLeft w:val="640"/>
      <w:marRight w:val="0"/>
      <w:marTop w:val="0"/>
      <w:marBottom w:val="0"/>
      <w:divBdr>
        <w:top w:val="none" w:sz="0" w:space="0" w:color="auto"/>
        <w:left w:val="none" w:sz="0" w:space="0" w:color="auto"/>
        <w:bottom w:val="none" w:sz="0" w:space="0" w:color="auto"/>
        <w:right w:val="none" w:sz="0" w:space="0" w:color="auto"/>
      </w:divBdr>
    </w:div>
    <w:div w:id="23676992">
      <w:marLeft w:val="640"/>
      <w:marRight w:val="0"/>
      <w:marTop w:val="0"/>
      <w:marBottom w:val="0"/>
      <w:divBdr>
        <w:top w:val="none" w:sz="0" w:space="0" w:color="auto"/>
        <w:left w:val="none" w:sz="0" w:space="0" w:color="auto"/>
        <w:bottom w:val="none" w:sz="0" w:space="0" w:color="auto"/>
        <w:right w:val="none" w:sz="0" w:space="0" w:color="auto"/>
      </w:divBdr>
    </w:div>
    <w:div w:id="26563311">
      <w:marLeft w:val="640"/>
      <w:marRight w:val="0"/>
      <w:marTop w:val="0"/>
      <w:marBottom w:val="0"/>
      <w:divBdr>
        <w:top w:val="none" w:sz="0" w:space="0" w:color="auto"/>
        <w:left w:val="none" w:sz="0" w:space="0" w:color="auto"/>
        <w:bottom w:val="none" w:sz="0" w:space="0" w:color="auto"/>
        <w:right w:val="none" w:sz="0" w:space="0" w:color="auto"/>
      </w:divBdr>
    </w:div>
    <w:div w:id="28653089">
      <w:marLeft w:val="640"/>
      <w:marRight w:val="0"/>
      <w:marTop w:val="0"/>
      <w:marBottom w:val="0"/>
      <w:divBdr>
        <w:top w:val="none" w:sz="0" w:space="0" w:color="auto"/>
        <w:left w:val="none" w:sz="0" w:space="0" w:color="auto"/>
        <w:bottom w:val="none" w:sz="0" w:space="0" w:color="auto"/>
        <w:right w:val="none" w:sz="0" w:space="0" w:color="auto"/>
      </w:divBdr>
    </w:div>
    <w:div w:id="29454151">
      <w:bodyDiv w:val="1"/>
      <w:marLeft w:val="0"/>
      <w:marRight w:val="0"/>
      <w:marTop w:val="0"/>
      <w:marBottom w:val="0"/>
      <w:divBdr>
        <w:top w:val="none" w:sz="0" w:space="0" w:color="auto"/>
        <w:left w:val="none" w:sz="0" w:space="0" w:color="auto"/>
        <w:bottom w:val="none" w:sz="0" w:space="0" w:color="auto"/>
        <w:right w:val="none" w:sz="0" w:space="0" w:color="auto"/>
      </w:divBdr>
      <w:divsChild>
        <w:div w:id="105195035">
          <w:marLeft w:val="640"/>
          <w:marRight w:val="0"/>
          <w:marTop w:val="0"/>
          <w:marBottom w:val="0"/>
          <w:divBdr>
            <w:top w:val="none" w:sz="0" w:space="0" w:color="auto"/>
            <w:left w:val="none" w:sz="0" w:space="0" w:color="auto"/>
            <w:bottom w:val="none" w:sz="0" w:space="0" w:color="auto"/>
            <w:right w:val="none" w:sz="0" w:space="0" w:color="auto"/>
          </w:divBdr>
        </w:div>
        <w:div w:id="1959220744">
          <w:marLeft w:val="640"/>
          <w:marRight w:val="0"/>
          <w:marTop w:val="0"/>
          <w:marBottom w:val="0"/>
          <w:divBdr>
            <w:top w:val="none" w:sz="0" w:space="0" w:color="auto"/>
            <w:left w:val="none" w:sz="0" w:space="0" w:color="auto"/>
            <w:bottom w:val="none" w:sz="0" w:space="0" w:color="auto"/>
            <w:right w:val="none" w:sz="0" w:space="0" w:color="auto"/>
          </w:divBdr>
        </w:div>
        <w:div w:id="212469268">
          <w:marLeft w:val="640"/>
          <w:marRight w:val="0"/>
          <w:marTop w:val="0"/>
          <w:marBottom w:val="0"/>
          <w:divBdr>
            <w:top w:val="none" w:sz="0" w:space="0" w:color="auto"/>
            <w:left w:val="none" w:sz="0" w:space="0" w:color="auto"/>
            <w:bottom w:val="none" w:sz="0" w:space="0" w:color="auto"/>
            <w:right w:val="none" w:sz="0" w:space="0" w:color="auto"/>
          </w:divBdr>
        </w:div>
        <w:div w:id="731150968">
          <w:marLeft w:val="640"/>
          <w:marRight w:val="0"/>
          <w:marTop w:val="0"/>
          <w:marBottom w:val="0"/>
          <w:divBdr>
            <w:top w:val="none" w:sz="0" w:space="0" w:color="auto"/>
            <w:left w:val="none" w:sz="0" w:space="0" w:color="auto"/>
            <w:bottom w:val="none" w:sz="0" w:space="0" w:color="auto"/>
            <w:right w:val="none" w:sz="0" w:space="0" w:color="auto"/>
          </w:divBdr>
        </w:div>
        <w:div w:id="40130848">
          <w:marLeft w:val="640"/>
          <w:marRight w:val="0"/>
          <w:marTop w:val="0"/>
          <w:marBottom w:val="0"/>
          <w:divBdr>
            <w:top w:val="none" w:sz="0" w:space="0" w:color="auto"/>
            <w:left w:val="none" w:sz="0" w:space="0" w:color="auto"/>
            <w:bottom w:val="none" w:sz="0" w:space="0" w:color="auto"/>
            <w:right w:val="none" w:sz="0" w:space="0" w:color="auto"/>
          </w:divBdr>
        </w:div>
        <w:div w:id="827130510">
          <w:marLeft w:val="640"/>
          <w:marRight w:val="0"/>
          <w:marTop w:val="0"/>
          <w:marBottom w:val="0"/>
          <w:divBdr>
            <w:top w:val="none" w:sz="0" w:space="0" w:color="auto"/>
            <w:left w:val="none" w:sz="0" w:space="0" w:color="auto"/>
            <w:bottom w:val="none" w:sz="0" w:space="0" w:color="auto"/>
            <w:right w:val="none" w:sz="0" w:space="0" w:color="auto"/>
          </w:divBdr>
        </w:div>
        <w:div w:id="369457758">
          <w:marLeft w:val="640"/>
          <w:marRight w:val="0"/>
          <w:marTop w:val="0"/>
          <w:marBottom w:val="0"/>
          <w:divBdr>
            <w:top w:val="none" w:sz="0" w:space="0" w:color="auto"/>
            <w:left w:val="none" w:sz="0" w:space="0" w:color="auto"/>
            <w:bottom w:val="none" w:sz="0" w:space="0" w:color="auto"/>
            <w:right w:val="none" w:sz="0" w:space="0" w:color="auto"/>
          </w:divBdr>
        </w:div>
        <w:div w:id="337930186">
          <w:marLeft w:val="640"/>
          <w:marRight w:val="0"/>
          <w:marTop w:val="0"/>
          <w:marBottom w:val="0"/>
          <w:divBdr>
            <w:top w:val="none" w:sz="0" w:space="0" w:color="auto"/>
            <w:left w:val="none" w:sz="0" w:space="0" w:color="auto"/>
            <w:bottom w:val="none" w:sz="0" w:space="0" w:color="auto"/>
            <w:right w:val="none" w:sz="0" w:space="0" w:color="auto"/>
          </w:divBdr>
        </w:div>
        <w:div w:id="1421104441">
          <w:marLeft w:val="640"/>
          <w:marRight w:val="0"/>
          <w:marTop w:val="0"/>
          <w:marBottom w:val="0"/>
          <w:divBdr>
            <w:top w:val="none" w:sz="0" w:space="0" w:color="auto"/>
            <w:left w:val="none" w:sz="0" w:space="0" w:color="auto"/>
            <w:bottom w:val="none" w:sz="0" w:space="0" w:color="auto"/>
            <w:right w:val="none" w:sz="0" w:space="0" w:color="auto"/>
          </w:divBdr>
        </w:div>
        <w:div w:id="2078281677">
          <w:marLeft w:val="640"/>
          <w:marRight w:val="0"/>
          <w:marTop w:val="0"/>
          <w:marBottom w:val="0"/>
          <w:divBdr>
            <w:top w:val="none" w:sz="0" w:space="0" w:color="auto"/>
            <w:left w:val="none" w:sz="0" w:space="0" w:color="auto"/>
            <w:bottom w:val="none" w:sz="0" w:space="0" w:color="auto"/>
            <w:right w:val="none" w:sz="0" w:space="0" w:color="auto"/>
          </w:divBdr>
        </w:div>
        <w:div w:id="703335915">
          <w:marLeft w:val="640"/>
          <w:marRight w:val="0"/>
          <w:marTop w:val="0"/>
          <w:marBottom w:val="0"/>
          <w:divBdr>
            <w:top w:val="none" w:sz="0" w:space="0" w:color="auto"/>
            <w:left w:val="none" w:sz="0" w:space="0" w:color="auto"/>
            <w:bottom w:val="none" w:sz="0" w:space="0" w:color="auto"/>
            <w:right w:val="none" w:sz="0" w:space="0" w:color="auto"/>
          </w:divBdr>
        </w:div>
        <w:div w:id="1814634399">
          <w:marLeft w:val="640"/>
          <w:marRight w:val="0"/>
          <w:marTop w:val="0"/>
          <w:marBottom w:val="0"/>
          <w:divBdr>
            <w:top w:val="none" w:sz="0" w:space="0" w:color="auto"/>
            <w:left w:val="none" w:sz="0" w:space="0" w:color="auto"/>
            <w:bottom w:val="none" w:sz="0" w:space="0" w:color="auto"/>
            <w:right w:val="none" w:sz="0" w:space="0" w:color="auto"/>
          </w:divBdr>
        </w:div>
        <w:div w:id="770275215">
          <w:marLeft w:val="640"/>
          <w:marRight w:val="0"/>
          <w:marTop w:val="0"/>
          <w:marBottom w:val="0"/>
          <w:divBdr>
            <w:top w:val="none" w:sz="0" w:space="0" w:color="auto"/>
            <w:left w:val="none" w:sz="0" w:space="0" w:color="auto"/>
            <w:bottom w:val="none" w:sz="0" w:space="0" w:color="auto"/>
            <w:right w:val="none" w:sz="0" w:space="0" w:color="auto"/>
          </w:divBdr>
        </w:div>
        <w:div w:id="1310404508">
          <w:marLeft w:val="640"/>
          <w:marRight w:val="0"/>
          <w:marTop w:val="0"/>
          <w:marBottom w:val="0"/>
          <w:divBdr>
            <w:top w:val="none" w:sz="0" w:space="0" w:color="auto"/>
            <w:left w:val="none" w:sz="0" w:space="0" w:color="auto"/>
            <w:bottom w:val="none" w:sz="0" w:space="0" w:color="auto"/>
            <w:right w:val="none" w:sz="0" w:space="0" w:color="auto"/>
          </w:divBdr>
        </w:div>
        <w:div w:id="2027631420">
          <w:marLeft w:val="640"/>
          <w:marRight w:val="0"/>
          <w:marTop w:val="0"/>
          <w:marBottom w:val="0"/>
          <w:divBdr>
            <w:top w:val="none" w:sz="0" w:space="0" w:color="auto"/>
            <w:left w:val="none" w:sz="0" w:space="0" w:color="auto"/>
            <w:bottom w:val="none" w:sz="0" w:space="0" w:color="auto"/>
            <w:right w:val="none" w:sz="0" w:space="0" w:color="auto"/>
          </w:divBdr>
        </w:div>
        <w:div w:id="541983458">
          <w:marLeft w:val="640"/>
          <w:marRight w:val="0"/>
          <w:marTop w:val="0"/>
          <w:marBottom w:val="0"/>
          <w:divBdr>
            <w:top w:val="none" w:sz="0" w:space="0" w:color="auto"/>
            <w:left w:val="none" w:sz="0" w:space="0" w:color="auto"/>
            <w:bottom w:val="none" w:sz="0" w:space="0" w:color="auto"/>
            <w:right w:val="none" w:sz="0" w:space="0" w:color="auto"/>
          </w:divBdr>
        </w:div>
        <w:div w:id="609974801">
          <w:marLeft w:val="640"/>
          <w:marRight w:val="0"/>
          <w:marTop w:val="0"/>
          <w:marBottom w:val="0"/>
          <w:divBdr>
            <w:top w:val="none" w:sz="0" w:space="0" w:color="auto"/>
            <w:left w:val="none" w:sz="0" w:space="0" w:color="auto"/>
            <w:bottom w:val="none" w:sz="0" w:space="0" w:color="auto"/>
            <w:right w:val="none" w:sz="0" w:space="0" w:color="auto"/>
          </w:divBdr>
        </w:div>
        <w:div w:id="295261022">
          <w:marLeft w:val="640"/>
          <w:marRight w:val="0"/>
          <w:marTop w:val="0"/>
          <w:marBottom w:val="0"/>
          <w:divBdr>
            <w:top w:val="none" w:sz="0" w:space="0" w:color="auto"/>
            <w:left w:val="none" w:sz="0" w:space="0" w:color="auto"/>
            <w:bottom w:val="none" w:sz="0" w:space="0" w:color="auto"/>
            <w:right w:val="none" w:sz="0" w:space="0" w:color="auto"/>
          </w:divBdr>
        </w:div>
        <w:div w:id="1425539581">
          <w:marLeft w:val="640"/>
          <w:marRight w:val="0"/>
          <w:marTop w:val="0"/>
          <w:marBottom w:val="0"/>
          <w:divBdr>
            <w:top w:val="none" w:sz="0" w:space="0" w:color="auto"/>
            <w:left w:val="none" w:sz="0" w:space="0" w:color="auto"/>
            <w:bottom w:val="none" w:sz="0" w:space="0" w:color="auto"/>
            <w:right w:val="none" w:sz="0" w:space="0" w:color="auto"/>
          </w:divBdr>
        </w:div>
        <w:div w:id="1050499270">
          <w:marLeft w:val="640"/>
          <w:marRight w:val="0"/>
          <w:marTop w:val="0"/>
          <w:marBottom w:val="0"/>
          <w:divBdr>
            <w:top w:val="none" w:sz="0" w:space="0" w:color="auto"/>
            <w:left w:val="none" w:sz="0" w:space="0" w:color="auto"/>
            <w:bottom w:val="none" w:sz="0" w:space="0" w:color="auto"/>
            <w:right w:val="none" w:sz="0" w:space="0" w:color="auto"/>
          </w:divBdr>
        </w:div>
        <w:div w:id="1268344691">
          <w:marLeft w:val="640"/>
          <w:marRight w:val="0"/>
          <w:marTop w:val="0"/>
          <w:marBottom w:val="0"/>
          <w:divBdr>
            <w:top w:val="none" w:sz="0" w:space="0" w:color="auto"/>
            <w:left w:val="none" w:sz="0" w:space="0" w:color="auto"/>
            <w:bottom w:val="none" w:sz="0" w:space="0" w:color="auto"/>
            <w:right w:val="none" w:sz="0" w:space="0" w:color="auto"/>
          </w:divBdr>
        </w:div>
        <w:div w:id="1082871491">
          <w:marLeft w:val="640"/>
          <w:marRight w:val="0"/>
          <w:marTop w:val="0"/>
          <w:marBottom w:val="0"/>
          <w:divBdr>
            <w:top w:val="none" w:sz="0" w:space="0" w:color="auto"/>
            <w:left w:val="none" w:sz="0" w:space="0" w:color="auto"/>
            <w:bottom w:val="none" w:sz="0" w:space="0" w:color="auto"/>
            <w:right w:val="none" w:sz="0" w:space="0" w:color="auto"/>
          </w:divBdr>
        </w:div>
        <w:div w:id="1063723245">
          <w:marLeft w:val="640"/>
          <w:marRight w:val="0"/>
          <w:marTop w:val="0"/>
          <w:marBottom w:val="0"/>
          <w:divBdr>
            <w:top w:val="none" w:sz="0" w:space="0" w:color="auto"/>
            <w:left w:val="none" w:sz="0" w:space="0" w:color="auto"/>
            <w:bottom w:val="none" w:sz="0" w:space="0" w:color="auto"/>
            <w:right w:val="none" w:sz="0" w:space="0" w:color="auto"/>
          </w:divBdr>
        </w:div>
        <w:div w:id="732238795">
          <w:marLeft w:val="640"/>
          <w:marRight w:val="0"/>
          <w:marTop w:val="0"/>
          <w:marBottom w:val="0"/>
          <w:divBdr>
            <w:top w:val="none" w:sz="0" w:space="0" w:color="auto"/>
            <w:left w:val="none" w:sz="0" w:space="0" w:color="auto"/>
            <w:bottom w:val="none" w:sz="0" w:space="0" w:color="auto"/>
            <w:right w:val="none" w:sz="0" w:space="0" w:color="auto"/>
          </w:divBdr>
        </w:div>
        <w:div w:id="1891384202">
          <w:marLeft w:val="640"/>
          <w:marRight w:val="0"/>
          <w:marTop w:val="0"/>
          <w:marBottom w:val="0"/>
          <w:divBdr>
            <w:top w:val="none" w:sz="0" w:space="0" w:color="auto"/>
            <w:left w:val="none" w:sz="0" w:space="0" w:color="auto"/>
            <w:bottom w:val="none" w:sz="0" w:space="0" w:color="auto"/>
            <w:right w:val="none" w:sz="0" w:space="0" w:color="auto"/>
          </w:divBdr>
        </w:div>
        <w:div w:id="1165509148">
          <w:marLeft w:val="640"/>
          <w:marRight w:val="0"/>
          <w:marTop w:val="0"/>
          <w:marBottom w:val="0"/>
          <w:divBdr>
            <w:top w:val="none" w:sz="0" w:space="0" w:color="auto"/>
            <w:left w:val="none" w:sz="0" w:space="0" w:color="auto"/>
            <w:bottom w:val="none" w:sz="0" w:space="0" w:color="auto"/>
            <w:right w:val="none" w:sz="0" w:space="0" w:color="auto"/>
          </w:divBdr>
        </w:div>
        <w:div w:id="1073939848">
          <w:marLeft w:val="640"/>
          <w:marRight w:val="0"/>
          <w:marTop w:val="0"/>
          <w:marBottom w:val="0"/>
          <w:divBdr>
            <w:top w:val="none" w:sz="0" w:space="0" w:color="auto"/>
            <w:left w:val="none" w:sz="0" w:space="0" w:color="auto"/>
            <w:bottom w:val="none" w:sz="0" w:space="0" w:color="auto"/>
            <w:right w:val="none" w:sz="0" w:space="0" w:color="auto"/>
          </w:divBdr>
        </w:div>
        <w:div w:id="1015184052">
          <w:marLeft w:val="640"/>
          <w:marRight w:val="0"/>
          <w:marTop w:val="0"/>
          <w:marBottom w:val="0"/>
          <w:divBdr>
            <w:top w:val="none" w:sz="0" w:space="0" w:color="auto"/>
            <w:left w:val="none" w:sz="0" w:space="0" w:color="auto"/>
            <w:bottom w:val="none" w:sz="0" w:space="0" w:color="auto"/>
            <w:right w:val="none" w:sz="0" w:space="0" w:color="auto"/>
          </w:divBdr>
        </w:div>
        <w:div w:id="2109618221">
          <w:marLeft w:val="640"/>
          <w:marRight w:val="0"/>
          <w:marTop w:val="0"/>
          <w:marBottom w:val="0"/>
          <w:divBdr>
            <w:top w:val="none" w:sz="0" w:space="0" w:color="auto"/>
            <w:left w:val="none" w:sz="0" w:space="0" w:color="auto"/>
            <w:bottom w:val="none" w:sz="0" w:space="0" w:color="auto"/>
            <w:right w:val="none" w:sz="0" w:space="0" w:color="auto"/>
          </w:divBdr>
        </w:div>
        <w:div w:id="920144315">
          <w:marLeft w:val="640"/>
          <w:marRight w:val="0"/>
          <w:marTop w:val="0"/>
          <w:marBottom w:val="0"/>
          <w:divBdr>
            <w:top w:val="none" w:sz="0" w:space="0" w:color="auto"/>
            <w:left w:val="none" w:sz="0" w:space="0" w:color="auto"/>
            <w:bottom w:val="none" w:sz="0" w:space="0" w:color="auto"/>
            <w:right w:val="none" w:sz="0" w:space="0" w:color="auto"/>
          </w:divBdr>
        </w:div>
        <w:div w:id="679936449">
          <w:marLeft w:val="640"/>
          <w:marRight w:val="0"/>
          <w:marTop w:val="0"/>
          <w:marBottom w:val="0"/>
          <w:divBdr>
            <w:top w:val="none" w:sz="0" w:space="0" w:color="auto"/>
            <w:left w:val="none" w:sz="0" w:space="0" w:color="auto"/>
            <w:bottom w:val="none" w:sz="0" w:space="0" w:color="auto"/>
            <w:right w:val="none" w:sz="0" w:space="0" w:color="auto"/>
          </w:divBdr>
        </w:div>
        <w:div w:id="1606768234">
          <w:marLeft w:val="640"/>
          <w:marRight w:val="0"/>
          <w:marTop w:val="0"/>
          <w:marBottom w:val="0"/>
          <w:divBdr>
            <w:top w:val="none" w:sz="0" w:space="0" w:color="auto"/>
            <w:left w:val="none" w:sz="0" w:space="0" w:color="auto"/>
            <w:bottom w:val="none" w:sz="0" w:space="0" w:color="auto"/>
            <w:right w:val="none" w:sz="0" w:space="0" w:color="auto"/>
          </w:divBdr>
        </w:div>
        <w:div w:id="1206527046">
          <w:marLeft w:val="640"/>
          <w:marRight w:val="0"/>
          <w:marTop w:val="0"/>
          <w:marBottom w:val="0"/>
          <w:divBdr>
            <w:top w:val="none" w:sz="0" w:space="0" w:color="auto"/>
            <w:left w:val="none" w:sz="0" w:space="0" w:color="auto"/>
            <w:bottom w:val="none" w:sz="0" w:space="0" w:color="auto"/>
            <w:right w:val="none" w:sz="0" w:space="0" w:color="auto"/>
          </w:divBdr>
        </w:div>
        <w:div w:id="669261285">
          <w:marLeft w:val="640"/>
          <w:marRight w:val="0"/>
          <w:marTop w:val="0"/>
          <w:marBottom w:val="0"/>
          <w:divBdr>
            <w:top w:val="none" w:sz="0" w:space="0" w:color="auto"/>
            <w:left w:val="none" w:sz="0" w:space="0" w:color="auto"/>
            <w:bottom w:val="none" w:sz="0" w:space="0" w:color="auto"/>
            <w:right w:val="none" w:sz="0" w:space="0" w:color="auto"/>
          </w:divBdr>
        </w:div>
        <w:div w:id="1971476907">
          <w:marLeft w:val="640"/>
          <w:marRight w:val="0"/>
          <w:marTop w:val="0"/>
          <w:marBottom w:val="0"/>
          <w:divBdr>
            <w:top w:val="none" w:sz="0" w:space="0" w:color="auto"/>
            <w:left w:val="none" w:sz="0" w:space="0" w:color="auto"/>
            <w:bottom w:val="none" w:sz="0" w:space="0" w:color="auto"/>
            <w:right w:val="none" w:sz="0" w:space="0" w:color="auto"/>
          </w:divBdr>
        </w:div>
        <w:div w:id="517894957">
          <w:marLeft w:val="640"/>
          <w:marRight w:val="0"/>
          <w:marTop w:val="0"/>
          <w:marBottom w:val="0"/>
          <w:divBdr>
            <w:top w:val="none" w:sz="0" w:space="0" w:color="auto"/>
            <w:left w:val="none" w:sz="0" w:space="0" w:color="auto"/>
            <w:bottom w:val="none" w:sz="0" w:space="0" w:color="auto"/>
            <w:right w:val="none" w:sz="0" w:space="0" w:color="auto"/>
          </w:divBdr>
        </w:div>
        <w:div w:id="622346527">
          <w:marLeft w:val="640"/>
          <w:marRight w:val="0"/>
          <w:marTop w:val="0"/>
          <w:marBottom w:val="0"/>
          <w:divBdr>
            <w:top w:val="none" w:sz="0" w:space="0" w:color="auto"/>
            <w:left w:val="none" w:sz="0" w:space="0" w:color="auto"/>
            <w:bottom w:val="none" w:sz="0" w:space="0" w:color="auto"/>
            <w:right w:val="none" w:sz="0" w:space="0" w:color="auto"/>
          </w:divBdr>
        </w:div>
        <w:div w:id="1688555442">
          <w:marLeft w:val="640"/>
          <w:marRight w:val="0"/>
          <w:marTop w:val="0"/>
          <w:marBottom w:val="0"/>
          <w:divBdr>
            <w:top w:val="none" w:sz="0" w:space="0" w:color="auto"/>
            <w:left w:val="none" w:sz="0" w:space="0" w:color="auto"/>
            <w:bottom w:val="none" w:sz="0" w:space="0" w:color="auto"/>
            <w:right w:val="none" w:sz="0" w:space="0" w:color="auto"/>
          </w:divBdr>
        </w:div>
        <w:div w:id="1932201670">
          <w:marLeft w:val="640"/>
          <w:marRight w:val="0"/>
          <w:marTop w:val="0"/>
          <w:marBottom w:val="0"/>
          <w:divBdr>
            <w:top w:val="none" w:sz="0" w:space="0" w:color="auto"/>
            <w:left w:val="none" w:sz="0" w:space="0" w:color="auto"/>
            <w:bottom w:val="none" w:sz="0" w:space="0" w:color="auto"/>
            <w:right w:val="none" w:sz="0" w:space="0" w:color="auto"/>
          </w:divBdr>
        </w:div>
        <w:div w:id="1528905235">
          <w:marLeft w:val="640"/>
          <w:marRight w:val="0"/>
          <w:marTop w:val="0"/>
          <w:marBottom w:val="0"/>
          <w:divBdr>
            <w:top w:val="none" w:sz="0" w:space="0" w:color="auto"/>
            <w:left w:val="none" w:sz="0" w:space="0" w:color="auto"/>
            <w:bottom w:val="none" w:sz="0" w:space="0" w:color="auto"/>
            <w:right w:val="none" w:sz="0" w:space="0" w:color="auto"/>
          </w:divBdr>
        </w:div>
      </w:divsChild>
    </w:div>
    <w:div w:id="30032965">
      <w:marLeft w:val="640"/>
      <w:marRight w:val="0"/>
      <w:marTop w:val="0"/>
      <w:marBottom w:val="0"/>
      <w:divBdr>
        <w:top w:val="none" w:sz="0" w:space="0" w:color="auto"/>
        <w:left w:val="none" w:sz="0" w:space="0" w:color="auto"/>
        <w:bottom w:val="none" w:sz="0" w:space="0" w:color="auto"/>
        <w:right w:val="none" w:sz="0" w:space="0" w:color="auto"/>
      </w:divBdr>
    </w:div>
    <w:div w:id="31393940">
      <w:bodyDiv w:val="1"/>
      <w:marLeft w:val="0"/>
      <w:marRight w:val="0"/>
      <w:marTop w:val="0"/>
      <w:marBottom w:val="0"/>
      <w:divBdr>
        <w:top w:val="none" w:sz="0" w:space="0" w:color="auto"/>
        <w:left w:val="none" w:sz="0" w:space="0" w:color="auto"/>
        <w:bottom w:val="none" w:sz="0" w:space="0" w:color="auto"/>
        <w:right w:val="none" w:sz="0" w:space="0" w:color="auto"/>
      </w:divBdr>
      <w:divsChild>
        <w:div w:id="788279132">
          <w:marLeft w:val="640"/>
          <w:marRight w:val="0"/>
          <w:marTop w:val="0"/>
          <w:marBottom w:val="0"/>
          <w:divBdr>
            <w:top w:val="none" w:sz="0" w:space="0" w:color="auto"/>
            <w:left w:val="none" w:sz="0" w:space="0" w:color="auto"/>
            <w:bottom w:val="none" w:sz="0" w:space="0" w:color="auto"/>
            <w:right w:val="none" w:sz="0" w:space="0" w:color="auto"/>
          </w:divBdr>
        </w:div>
        <w:div w:id="2014994937">
          <w:marLeft w:val="640"/>
          <w:marRight w:val="0"/>
          <w:marTop w:val="0"/>
          <w:marBottom w:val="0"/>
          <w:divBdr>
            <w:top w:val="none" w:sz="0" w:space="0" w:color="auto"/>
            <w:left w:val="none" w:sz="0" w:space="0" w:color="auto"/>
            <w:bottom w:val="none" w:sz="0" w:space="0" w:color="auto"/>
            <w:right w:val="none" w:sz="0" w:space="0" w:color="auto"/>
          </w:divBdr>
        </w:div>
        <w:div w:id="1111901830">
          <w:marLeft w:val="640"/>
          <w:marRight w:val="0"/>
          <w:marTop w:val="0"/>
          <w:marBottom w:val="0"/>
          <w:divBdr>
            <w:top w:val="none" w:sz="0" w:space="0" w:color="auto"/>
            <w:left w:val="none" w:sz="0" w:space="0" w:color="auto"/>
            <w:bottom w:val="none" w:sz="0" w:space="0" w:color="auto"/>
            <w:right w:val="none" w:sz="0" w:space="0" w:color="auto"/>
          </w:divBdr>
        </w:div>
        <w:div w:id="245457924">
          <w:marLeft w:val="640"/>
          <w:marRight w:val="0"/>
          <w:marTop w:val="0"/>
          <w:marBottom w:val="0"/>
          <w:divBdr>
            <w:top w:val="none" w:sz="0" w:space="0" w:color="auto"/>
            <w:left w:val="none" w:sz="0" w:space="0" w:color="auto"/>
            <w:bottom w:val="none" w:sz="0" w:space="0" w:color="auto"/>
            <w:right w:val="none" w:sz="0" w:space="0" w:color="auto"/>
          </w:divBdr>
        </w:div>
        <w:div w:id="290328758">
          <w:marLeft w:val="640"/>
          <w:marRight w:val="0"/>
          <w:marTop w:val="0"/>
          <w:marBottom w:val="0"/>
          <w:divBdr>
            <w:top w:val="none" w:sz="0" w:space="0" w:color="auto"/>
            <w:left w:val="none" w:sz="0" w:space="0" w:color="auto"/>
            <w:bottom w:val="none" w:sz="0" w:space="0" w:color="auto"/>
            <w:right w:val="none" w:sz="0" w:space="0" w:color="auto"/>
          </w:divBdr>
        </w:div>
        <w:div w:id="407271961">
          <w:marLeft w:val="640"/>
          <w:marRight w:val="0"/>
          <w:marTop w:val="0"/>
          <w:marBottom w:val="0"/>
          <w:divBdr>
            <w:top w:val="none" w:sz="0" w:space="0" w:color="auto"/>
            <w:left w:val="none" w:sz="0" w:space="0" w:color="auto"/>
            <w:bottom w:val="none" w:sz="0" w:space="0" w:color="auto"/>
            <w:right w:val="none" w:sz="0" w:space="0" w:color="auto"/>
          </w:divBdr>
        </w:div>
        <w:div w:id="1228539846">
          <w:marLeft w:val="640"/>
          <w:marRight w:val="0"/>
          <w:marTop w:val="0"/>
          <w:marBottom w:val="0"/>
          <w:divBdr>
            <w:top w:val="none" w:sz="0" w:space="0" w:color="auto"/>
            <w:left w:val="none" w:sz="0" w:space="0" w:color="auto"/>
            <w:bottom w:val="none" w:sz="0" w:space="0" w:color="auto"/>
            <w:right w:val="none" w:sz="0" w:space="0" w:color="auto"/>
          </w:divBdr>
        </w:div>
        <w:div w:id="1337534075">
          <w:marLeft w:val="640"/>
          <w:marRight w:val="0"/>
          <w:marTop w:val="0"/>
          <w:marBottom w:val="0"/>
          <w:divBdr>
            <w:top w:val="none" w:sz="0" w:space="0" w:color="auto"/>
            <w:left w:val="none" w:sz="0" w:space="0" w:color="auto"/>
            <w:bottom w:val="none" w:sz="0" w:space="0" w:color="auto"/>
            <w:right w:val="none" w:sz="0" w:space="0" w:color="auto"/>
          </w:divBdr>
        </w:div>
        <w:div w:id="1445150772">
          <w:marLeft w:val="640"/>
          <w:marRight w:val="0"/>
          <w:marTop w:val="0"/>
          <w:marBottom w:val="0"/>
          <w:divBdr>
            <w:top w:val="none" w:sz="0" w:space="0" w:color="auto"/>
            <w:left w:val="none" w:sz="0" w:space="0" w:color="auto"/>
            <w:bottom w:val="none" w:sz="0" w:space="0" w:color="auto"/>
            <w:right w:val="none" w:sz="0" w:space="0" w:color="auto"/>
          </w:divBdr>
        </w:div>
        <w:div w:id="379521907">
          <w:marLeft w:val="640"/>
          <w:marRight w:val="0"/>
          <w:marTop w:val="0"/>
          <w:marBottom w:val="0"/>
          <w:divBdr>
            <w:top w:val="none" w:sz="0" w:space="0" w:color="auto"/>
            <w:left w:val="none" w:sz="0" w:space="0" w:color="auto"/>
            <w:bottom w:val="none" w:sz="0" w:space="0" w:color="auto"/>
            <w:right w:val="none" w:sz="0" w:space="0" w:color="auto"/>
          </w:divBdr>
        </w:div>
        <w:div w:id="933588060">
          <w:marLeft w:val="640"/>
          <w:marRight w:val="0"/>
          <w:marTop w:val="0"/>
          <w:marBottom w:val="0"/>
          <w:divBdr>
            <w:top w:val="none" w:sz="0" w:space="0" w:color="auto"/>
            <w:left w:val="none" w:sz="0" w:space="0" w:color="auto"/>
            <w:bottom w:val="none" w:sz="0" w:space="0" w:color="auto"/>
            <w:right w:val="none" w:sz="0" w:space="0" w:color="auto"/>
          </w:divBdr>
        </w:div>
        <w:div w:id="851994708">
          <w:marLeft w:val="640"/>
          <w:marRight w:val="0"/>
          <w:marTop w:val="0"/>
          <w:marBottom w:val="0"/>
          <w:divBdr>
            <w:top w:val="none" w:sz="0" w:space="0" w:color="auto"/>
            <w:left w:val="none" w:sz="0" w:space="0" w:color="auto"/>
            <w:bottom w:val="none" w:sz="0" w:space="0" w:color="auto"/>
            <w:right w:val="none" w:sz="0" w:space="0" w:color="auto"/>
          </w:divBdr>
        </w:div>
        <w:div w:id="2091535483">
          <w:marLeft w:val="640"/>
          <w:marRight w:val="0"/>
          <w:marTop w:val="0"/>
          <w:marBottom w:val="0"/>
          <w:divBdr>
            <w:top w:val="none" w:sz="0" w:space="0" w:color="auto"/>
            <w:left w:val="none" w:sz="0" w:space="0" w:color="auto"/>
            <w:bottom w:val="none" w:sz="0" w:space="0" w:color="auto"/>
            <w:right w:val="none" w:sz="0" w:space="0" w:color="auto"/>
          </w:divBdr>
        </w:div>
        <w:div w:id="992637669">
          <w:marLeft w:val="640"/>
          <w:marRight w:val="0"/>
          <w:marTop w:val="0"/>
          <w:marBottom w:val="0"/>
          <w:divBdr>
            <w:top w:val="none" w:sz="0" w:space="0" w:color="auto"/>
            <w:left w:val="none" w:sz="0" w:space="0" w:color="auto"/>
            <w:bottom w:val="none" w:sz="0" w:space="0" w:color="auto"/>
            <w:right w:val="none" w:sz="0" w:space="0" w:color="auto"/>
          </w:divBdr>
        </w:div>
        <w:div w:id="1911115347">
          <w:marLeft w:val="640"/>
          <w:marRight w:val="0"/>
          <w:marTop w:val="0"/>
          <w:marBottom w:val="0"/>
          <w:divBdr>
            <w:top w:val="none" w:sz="0" w:space="0" w:color="auto"/>
            <w:left w:val="none" w:sz="0" w:space="0" w:color="auto"/>
            <w:bottom w:val="none" w:sz="0" w:space="0" w:color="auto"/>
            <w:right w:val="none" w:sz="0" w:space="0" w:color="auto"/>
          </w:divBdr>
        </w:div>
        <w:div w:id="1441296975">
          <w:marLeft w:val="640"/>
          <w:marRight w:val="0"/>
          <w:marTop w:val="0"/>
          <w:marBottom w:val="0"/>
          <w:divBdr>
            <w:top w:val="none" w:sz="0" w:space="0" w:color="auto"/>
            <w:left w:val="none" w:sz="0" w:space="0" w:color="auto"/>
            <w:bottom w:val="none" w:sz="0" w:space="0" w:color="auto"/>
            <w:right w:val="none" w:sz="0" w:space="0" w:color="auto"/>
          </w:divBdr>
        </w:div>
        <w:div w:id="1502501933">
          <w:marLeft w:val="640"/>
          <w:marRight w:val="0"/>
          <w:marTop w:val="0"/>
          <w:marBottom w:val="0"/>
          <w:divBdr>
            <w:top w:val="none" w:sz="0" w:space="0" w:color="auto"/>
            <w:left w:val="none" w:sz="0" w:space="0" w:color="auto"/>
            <w:bottom w:val="none" w:sz="0" w:space="0" w:color="auto"/>
            <w:right w:val="none" w:sz="0" w:space="0" w:color="auto"/>
          </w:divBdr>
        </w:div>
        <w:div w:id="989603122">
          <w:marLeft w:val="640"/>
          <w:marRight w:val="0"/>
          <w:marTop w:val="0"/>
          <w:marBottom w:val="0"/>
          <w:divBdr>
            <w:top w:val="none" w:sz="0" w:space="0" w:color="auto"/>
            <w:left w:val="none" w:sz="0" w:space="0" w:color="auto"/>
            <w:bottom w:val="none" w:sz="0" w:space="0" w:color="auto"/>
            <w:right w:val="none" w:sz="0" w:space="0" w:color="auto"/>
          </w:divBdr>
        </w:div>
        <w:div w:id="2077436721">
          <w:marLeft w:val="640"/>
          <w:marRight w:val="0"/>
          <w:marTop w:val="0"/>
          <w:marBottom w:val="0"/>
          <w:divBdr>
            <w:top w:val="none" w:sz="0" w:space="0" w:color="auto"/>
            <w:left w:val="none" w:sz="0" w:space="0" w:color="auto"/>
            <w:bottom w:val="none" w:sz="0" w:space="0" w:color="auto"/>
            <w:right w:val="none" w:sz="0" w:space="0" w:color="auto"/>
          </w:divBdr>
        </w:div>
        <w:div w:id="179319016">
          <w:marLeft w:val="640"/>
          <w:marRight w:val="0"/>
          <w:marTop w:val="0"/>
          <w:marBottom w:val="0"/>
          <w:divBdr>
            <w:top w:val="none" w:sz="0" w:space="0" w:color="auto"/>
            <w:left w:val="none" w:sz="0" w:space="0" w:color="auto"/>
            <w:bottom w:val="none" w:sz="0" w:space="0" w:color="auto"/>
            <w:right w:val="none" w:sz="0" w:space="0" w:color="auto"/>
          </w:divBdr>
        </w:div>
        <w:div w:id="971978729">
          <w:marLeft w:val="640"/>
          <w:marRight w:val="0"/>
          <w:marTop w:val="0"/>
          <w:marBottom w:val="0"/>
          <w:divBdr>
            <w:top w:val="none" w:sz="0" w:space="0" w:color="auto"/>
            <w:left w:val="none" w:sz="0" w:space="0" w:color="auto"/>
            <w:bottom w:val="none" w:sz="0" w:space="0" w:color="auto"/>
            <w:right w:val="none" w:sz="0" w:space="0" w:color="auto"/>
          </w:divBdr>
        </w:div>
        <w:div w:id="1888032444">
          <w:marLeft w:val="640"/>
          <w:marRight w:val="0"/>
          <w:marTop w:val="0"/>
          <w:marBottom w:val="0"/>
          <w:divBdr>
            <w:top w:val="none" w:sz="0" w:space="0" w:color="auto"/>
            <w:left w:val="none" w:sz="0" w:space="0" w:color="auto"/>
            <w:bottom w:val="none" w:sz="0" w:space="0" w:color="auto"/>
            <w:right w:val="none" w:sz="0" w:space="0" w:color="auto"/>
          </w:divBdr>
        </w:div>
        <w:div w:id="1002514095">
          <w:marLeft w:val="640"/>
          <w:marRight w:val="0"/>
          <w:marTop w:val="0"/>
          <w:marBottom w:val="0"/>
          <w:divBdr>
            <w:top w:val="none" w:sz="0" w:space="0" w:color="auto"/>
            <w:left w:val="none" w:sz="0" w:space="0" w:color="auto"/>
            <w:bottom w:val="none" w:sz="0" w:space="0" w:color="auto"/>
            <w:right w:val="none" w:sz="0" w:space="0" w:color="auto"/>
          </w:divBdr>
        </w:div>
        <w:div w:id="564418929">
          <w:marLeft w:val="640"/>
          <w:marRight w:val="0"/>
          <w:marTop w:val="0"/>
          <w:marBottom w:val="0"/>
          <w:divBdr>
            <w:top w:val="none" w:sz="0" w:space="0" w:color="auto"/>
            <w:left w:val="none" w:sz="0" w:space="0" w:color="auto"/>
            <w:bottom w:val="none" w:sz="0" w:space="0" w:color="auto"/>
            <w:right w:val="none" w:sz="0" w:space="0" w:color="auto"/>
          </w:divBdr>
        </w:div>
        <w:div w:id="1436249516">
          <w:marLeft w:val="640"/>
          <w:marRight w:val="0"/>
          <w:marTop w:val="0"/>
          <w:marBottom w:val="0"/>
          <w:divBdr>
            <w:top w:val="none" w:sz="0" w:space="0" w:color="auto"/>
            <w:left w:val="none" w:sz="0" w:space="0" w:color="auto"/>
            <w:bottom w:val="none" w:sz="0" w:space="0" w:color="auto"/>
            <w:right w:val="none" w:sz="0" w:space="0" w:color="auto"/>
          </w:divBdr>
        </w:div>
        <w:div w:id="2067945643">
          <w:marLeft w:val="640"/>
          <w:marRight w:val="0"/>
          <w:marTop w:val="0"/>
          <w:marBottom w:val="0"/>
          <w:divBdr>
            <w:top w:val="none" w:sz="0" w:space="0" w:color="auto"/>
            <w:left w:val="none" w:sz="0" w:space="0" w:color="auto"/>
            <w:bottom w:val="none" w:sz="0" w:space="0" w:color="auto"/>
            <w:right w:val="none" w:sz="0" w:space="0" w:color="auto"/>
          </w:divBdr>
        </w:div>
        <w:div w:id="945768716">
          <w:marLeft w:val="640"/>
          <w:marRight w:val="0"/>
          <w:marTop w:val="0"/>
          <w:marBottom w:val="0"/>
          <w:divBdr>
            <w:top w:val="none" w:sz="0" w:space="0" w:color="auto"/>
            <w:left w:val="none" w:sz="0" w:space="0" w:color="auto"/>
            <w:bottom w:val="none" w:sz="0" w:space="0" w:color="auto"/>
            <w:right w:val="none" w:sz="0" w:space="0" w:color="auto"/>
          </w:divBdr>
        </w:div>
        <w:div w:id="1765035426">
          <w:marLeft w:val="640"/>
          <w:marRight w:val="0"/>
          <w:marTop w:val="0"/>
          <w:marBottom w:val="0"/>
          <w:divBdr>
            <w:top w:val="none" w:sz="0" w:space="0" w:color="auto"/>
            <w:left w:val="none" w:sz="0" w:space="0" w:color="auto"/>
            <w:bottom w:val="none" w:sz="0" w:space="0" w:color="auto"/>
            <w:right w:val="none" w:sz="0" w:space="0" w:color="auto"/>
          </w:divBdr>
        </w:div>
        <w:div w:id="1624462665">
          <w:marLeft w:val="640"/>
          <w:marRight w:val="0"/>
          <w:marTop w:val="0"/>
          <w:marBottom w:val="0"/>
          <w:divBdr>
            <w:top w:val="none" w:sz="0" w:space="0" w:color="auto"/>
            <w:left w:val="none" w:sz="0" w:space="0" w:color="auto"/>
            <w:bottom w:val="none" w:sz="0" w:space="0" w:color="auto"/>
            <w:right w:val="none" w:sz="0" w:space="0" w:color="auto"/>
          </w:divBdr>
        </w:div>
        <w:div w:id="42951991">
          <w:marLeft w:val="640"/>
          <w:marRight w:val="0"/>
          <w:marTop w:val="0"/>
          <w:marBottom w:val="0"/>
          <w:divBdr>
            <w:top w:val="none" w:sz="0" w:space="0" w:color="auto"/>
            <w:left w:val="none" w:sz="0" w:space="0" w:color="auto"/>
            <w:bottom w:val="none" w:sz="0" w:space="0" w:color="auto"/>
            <w:right w:val="none" w:sz="0" w:space="0" w:color="auto"/>
          </w:divBdr>
        </w:div>
        <w:div w:id="455218341">
          <w:marLeft w:val="640"/>
          <w:marRight w:val="0"/>
          <w:marTop w:val="0"/>
          <w:marBottom w:val="0"/>
          <w:divBdr>
            <w:top w:val="none" w:sz="0" w:space="0" w:color="auto"/>
            <w:left w:val="none" w:sz="0" w:space="0" w:color="auto"/>
            <w:bottom w:val="none" w:sz="0" w:space="0" w:color="auto"/>
            <w:right w:val="none" w:sz="0" w:space="0" w:color="auto"/>
          </w:divBdr>
        </w:div>
        <w:div w:id="2067681319">
          <w:marLeft w:val="640"/>
          <w:marRight w:val="0"/>
          <w:marTop w:val="0"/>
          <w:marBottom w:val="0"/>
          <w:divBdr>
            <w:top w:val="none" w:sz="0" w:space="0" w:color="auto"/>
            <w:left w:val="none" w:sz="0" w:space="0" w:color="auto"/>
            <w:bottom w:val="none" w:sz="0" w:space="0" w:color="auto"/>
            <w:right w:val="none" w:sz="0" w:space="0" w:color="auto"/>
          </w:divBdr>
        </w:div>
        <w:div w:id="2032611958">
          <w:marLeft w:val="640"/>
          <w:marRight w:val="0"/>
          <w:marTop w:val="0"/>
          <w:marBottom w:val="0"/>
          <w:divBdr>
            <w:top w:val="none" w:sz="0" w:space="0" w:color="auto"/>
            <w:left w:val="none" w:sz="0" w:space="0" w:color="auto"/>
            <w:bottom w:val="none" w:sz="0" w:space="0" w:color="auto"/>
            <w:right w:val="none" w:sz="0" w:space="0" w:color="auto"/>
          </w:divBdr>
        </w:div>
        <w:div w:id="1566720772">
          <w:marLeft w:val="640"/>
          <w:marRight w:val="0"/>
          <w:marTop w:val="0"/>
          <w:marBottom w:val="0"/>
          <w:divBdr>
            <w:top w:val="none" w:sz="0" w:space="0" w:color="auto"/>
            <w:left w:val="none" w:sz="0" w:space="0" w:color="auto"/>
            <w:bottom w:val="none" w:sz="0" w:space="0" w:color="auto"/>
            <w:right w:val="none" w:sz="0" w:space="0" w:color="auto"/>
          </w:divBdr>
        </w:div>
      </w:divsChild>
    </w:div>
    <w:div w:id="32384995">
      <w:marLeft w:val="640"/>
      <w:marRight w:val="0"/>
      <w:marTop w:val="0"/>
      <w:marBottom w:val="0"/>
      <w:divBdr>
        <w:top w:val="none" w:sz="0" w:space="0" w:color="auto"/>
        <w:left w:val="none" w:sz="0" w:space="0" w:color="auto"/>
        <w:bottom w:val="none" w:sz="0" w:space="0" w:color="auto"/>
        <w:right w:val="none" w:sz="0" w:space="0" w:color="auto"/>
      </w:divBdr>
    </w:div>
    <w:div w:id="33316887">
      <w:marLeft w:val="640"/>
      <w:marRight w:val="0"/>
      <w:marTop w:val="0"/>
      <w:marBottom w:val="0"/>
      <w:divBdr>
        <w:top w:val="none" w:sz="0" w:space="0" w:color="auto"/>
        <w:left w:val="none" w:sz="0" w:space="0" w:color="auto"/>
        <w:bottom w:val="none" w:sz="0" w:space="0" w:color="auto"/>
        <w:right w:val="none" w:sz="0" w:space="0" w:color="auto"/>
      </w:divBdr>
    </w:div>
    <w:div w:id="33889836">
      <w:marLeft w:val="640"/>
      <w:marRight w:val="0"/>
      <w:marTop w:val="0"/>
      <w:marBottom w:val="0"/>
      <w:divBdr>
        <w:top w:val="none" w:sz="0" w:space="0" w:color="auto"/>
        <w:left w:val="none" w:sz="0" w:space="0" w:color="auto"/>
        <w:bottom w:val="none" w:sz="0" w:space="0" w:color="auto"/>
        <w:right w:val="none" w:sz="0" w:space="0" w:color="auto"/>
      </w:divBdr>
    </w:div>
    <w:div w:id="36397602">
      <w:marLeft w:val="640"/>
      <w:marRight w:val="0"/>
      <w:marTop w:val="0"/>
      <w:marBottom w:val="0"/>
      <w:divBdr>
        <w:top w:val="none" w:sz="0" w:space="0" w:color="auto"/>
        <w:left w:val="none" w:sz="0" w:space="0" w:color="auto"/>
        <w:bottom w:val="none" w:sz="0" w:space="0" w:color="auto"/>
        <w:right w:val="none" w:sz="0" w:space="0" w:color="auto"/>
      </w:divBdr>
    </w:div>
    <w:div w:id="36978157">
      <w:marLeft w:val="640"/>
      <w:marRight w:val="0"/>
      <w:marTop w:val="0"/>
      <w:marBottom w:val="0"/>
      <w:divBdr>
        <w:top w:val="none" w:sz="0" w:space="0" w:color="auto"/>
        <w:left w:val="none" w:sz="0" w:space="0" w:color="auto"/>
        <w:bottom w:val="none" w:sz="0" w:space="0" w:color="auto"/>
        <w:right w:val="none" w:sz="0" w:space="0" w:color="auto"/>
      </w:divBdr>
    </w:div>
    <w:div w:id="39518947">
      <w:marLeft w:val="640"/>
      <w:marRight w:val="0"/>
      <w:marTop w:val="0"/>
      <w:marBottom w:val="0"/>
      <w:divBdr>
        <w:top w:val="none" w:sz="0" w:space="0" w:color="auto"/>
        <w:left w:val="none" w:sz="0" w:space="0" w:color="auto"/>
        <w:bottom w:val="none" w:sz="0" w:space="0" w:color="auto"/>
        <w:right w:val="none" w:sz="0" w:space="0" w:color="auto"/>
      </w:divBdr>
    </w:div>
    <w:div w:id="40520358">
      <w:marLeft w:val="640"/>
      <w:marRight w:val="0"/>
      <w:marTop w:val="0"/>
      <w:marBottom w:val="0"/>
      <w:divBdr>
        <w:top w:val="none" w:sz="0" w:space="0" w:color="auto"/>
        <w:left w:val="none" w:sz="0" w:space="0" w:color="auto"/>
        <w:bottom w:val="none" w:sz="0" w:space="0" w:color="auto"/>
        <w:right w:val="none" w:sz="0" w:space="0" w:color="auto"/>
      </w:divBdr>
    </w:div>
    <w:div w:id="41291362">
      <w:marLeft w:val="640"/>
      <w:marRight w:val="0"/>
      <w:marTop w:val="0"/>
      <w:marBottom w:val="0"/>
      <w:divBdr>
        <w:top w:val="none" w:sz="0" w:space="0" w:color="auto"/>
        <w:left w:val="none" w:sz="0" w:space="0" w:color="auto"/>
        <w:bottom w:val="none" w:sz="0" w:space="0" w:color="auto"/>
        <w:right w:val="none" w:sz="0" w:space="0" w:color="auto"/>
      </w:divBdr>
    </w:div>
    <w:div w:id="41633439">
      <w:marLeft w:val="640"/>
      <w:marRight w:val="0"/>
      <w:marTop w:val="0"/>
      <w:marBottom w:val="0"/>
      <w:divBdr>
        <w:top w:val="none" w:sz="0" w:space="0" w:color="auto"/>
        <w:left w:val="none" w:sz="0" w:space="0" w:color="auto"/>
        <w:bottom w:val="none" w:sz="0" w:space="0" w:color="auto"/>
        <w:right w:val="none" w:sz="0" w:space="0" w:color="auto"/>
      </w:divBdr>
    </w:div>
    <w:div w:id="41641980">
      <w:marLeft w:val="640"/>
      <w:marRight w:val="0"/>
      <w:marTop w:val="0"/>
      <w:marBottom w:val="0"/>
      <w:divBdr>
        <w:top w:val="none" w:sz="0" w:space="0" w:color="auto"/>
        <w:left w:val="none" w:sz="0" w:space="0" w:color="auto"/>
        <w:bottom w:val="none" w:sz="0" w:space="0" w:color="auto"/>
        <w:right w:val="none" w:sz="0" w:space="0" w:color="auto"/>
      </w:divBdr>
    </w:div>
    <w:div w:id="43406560">
      <w:marLeft w:val="640"/>
      <w:marRight w:val="0"/>
      <w:marTop w:val="0"/>
      <w:marBottom w:val="0"/>
      <w:divBdr>
        <w:top w:val="none" w:sz="0" w:space="0" w:color="auto"/>
        <w:left w:val="none" w:sz="0" w:space="0" w:color="auto"/>
        <w:bottom w:val="none" w:sz="0" w:space="0" w:color="auto"/>
        <w:right w:val="none" w:sz="0" w:space="0" w:color="auto"/>
      </w:divBdr>
    </w:div>
    <w:div w:id="44183094">
      <w:marLeft w:val="640"/>
      <w:marRight w:val="0"/>
      <w:marTop w:val="0"/>
      <w:marBottom w:val="0"/>
      <w:divBdr>
        <w:top w:val="none" w:sz="0" w:space="0" w:color="auto"/>
        <w:left w:val="none" w:sz="0" w:space="0" w:color="auto"/>
        <w:bottom w:val="none" w:sz="0" w:space="0" w:color="auto"/>
        <w:right w:val="none" w:sz="0" w:space="0" w:color="auto"/>
      </w:divBdr>
    </w:div>
    <w:div w:id="44184669">
      <w:bodyDiv w:val="1"/>
      <w:marLeft w:val="0"/>
      <w:marRight w:val="0"/>
      <w:marTop w:val="0"/>
      <w:marBottom w:val="0"/>
      <w:divBdr>
        <w:top w:val="none" w:sz="0" w:space="0" w:color="auto"/>
        <w:left w:val="none" w:sz="0" w:space="0" w:color="auto"/>
        <w:bottom w:val="none" w:sz="0" w:space="0" w:color="auto"/>
        <w:right w:val="none" w:sz="0" w:space="0" w:color="auto"/>
      </w:divBdr>
      <w:divsChild>
        <w:div w:id="126243879">
          <w:marLeft w:val="640"/>
          <w:marRight w:val="0"/>
          <w:marTop w:val="0"/>
          <w:marBottom w:val="0"/>
          <w:divBdr>
            <w:top w:val="none" w:sz="0" w:space="0" w:color="auto"/>
            <w:left w:val="none" w:sz="0" w:space="0" w:color="auto"/>
            <w:bottom w:val="none" w:sz="0" w:space="0" w:color="auto"/>
            <w:right w:val="none" w:sz="0" w:space="0" w:color="auto"/>
          </w:divBdr>
        </w:div>
        <w:div w:id="2080983039">
          <w:marLeft w:val="640"/>
          <w:marRight w:val="0"/>
          <w:marTop w:val="0"/>
          <w:marBottom w:val="0"/>
          <w:divBdr>
            <w:top w:val="none" w:sz="0" w:space="0" w:color="auto"/>
            <w:left w:val="none" w:sz="0" w:space="0" w:color="auto"/>
            <w:bottom w:val="none" w:sz="0" w:space="0" w:color="auto"/>
            <w:right w:val="none" w:sz="0" w:space="0" w:color="auto"/>
          </w:divBdr>
        </w:div>
        <w:div w:id="552623547">
          <w:marLeft w:val="640"/>
          <w:marRight w:val="0"/>
          <w:marTop w:val="0"/>
          <w:marBottom w:val="0"/>
          <w:divBdr>
            <w:top w:val="none" w:sz="0" w:space="0" w:color="auto"/>
            <w:left w:val="none" w:sz="0" w:space="0" w:color="auto"/>
            <w:bottom w:val="none" w:sz="0" w:space="0" w:color="auto"/>
            <w:right w:val="none" w:sz="0" w:space="0" w:color="auto"/>
          </w:divBdr>
        </w:div>
        <w:div w:id="1953895835">
          <w:marLeft w:val="640"/>
          <w:marRight w:val="0"/>
          <w:marTop w:val="0"/>
          <w:marBottom w:val="0"/>
          <w:divBdr>
            <w:top w:val="none" w:sz="0" w:space="0" w:color="auto"/>
            <w:left w:val="none" w:sz="0" w:space="0" w:color="auto"/>
            <w:bottom w:val="none" w:sz="0" w:space="0" w:color="auto"/>
            <w:right w:val="none" w:sz="0" w:space="0" w:color="auto"/>
          </w:divBdr>
        </w:div>
        <w:div w:id="1958562116">
          <w:marLeft w:val="640"/>
          <w:marRight w:val="0"/>
          <w:marTop w:val="0"/>
          <w:marBottom w:val="0"/>
          <w:divBdr>
            <w:top w:val="none" w:sz="0" w:space="0" w:color="auto"/>
            <w:left w:val="none" w:sz="0" w:space="0" w:color="auto"/>
            <w:bottom w:val="none" w:sz="0" w:space="0" w:color="auto"/>
            <w:right w:val="none" w:sz="0" w:space="0" w:color="auto"/>
          </w:divBdr>
        </w:div>
        <w:div w:id="1613128731">
          <w:marLeft w:val="640"/>
          <w:marRight w:val="0"/>
          <w:marTop w:val="0"/>
          <w:marBottom w:val="0"/>
          <w:divBdr>
            <w:top w:val="none" w:sz="0" w:space="0" w:color="auto"/>
            <w:left w:val="none" w:sz="0" w:space="0" w:color="auto"/>
            <w:bottom w:val="none" w:sz="0" w:space="0" w:color="auto"/>
            <w:right w:val="none" w:sz="0" w:space="0" w:color="auto"/>
          </w:divBdr>
        </w:div>
        <w:div w:id="222372418">
          <w:marLeft w:val="640"/>
          <w:marRight w:val="0"/>
          <w:marTop w:val="0"/>
          <w:marBottom w:val="0"/>
          <w:divBdr>
            <w:top w:val="none" w:sz="0" w:space="0" w:color="auto"/>
            <w:left w:val="none" w:sz="0" w:space="0" w:color="auto"/>
            <w:bottom w:val="none" w:sz="0" w:space="0" w:color="auto"/>
            <w:right w:val="none" w:sz="0" w:space="0" w:color="auto"/>
          </w:divBdr>
        </w:div>
        <w:div w:id="1110248569">
          <w:marLeft w:val="640"/>
          <w:marRight w:val="0"/>
          <w:marTop w:val="0"/>
          <w:marBottom w:val="0"/>
          <w:divBdr>
            <w:top w:val="none" w:sz="0" w:space="0" w:color="auto"/>
            <w:left w:val="none" w:sz="0" w:space="0" w:color="auto"/>
            <w:bottom w:val="none" w:sz="0" w:space="0" w:color="auto"/>
            <w:right w:val="none" w:sz="0" w:space="0" w:color="auto"/>
          </w:divBdr>
        </w:div>
        <w:div w:id="1999186593">
          <w:marLeft w:val="640"/>
          <w:marRight w:val="0"/>
          <w:marTop w:val="0"/>
          <w:marBottom w:val="0"/>
          <w:divBdr>
            <w:top w:val="none" w:sz="0" w:space="0" w:color="auto"/>
            <w:left w:val="none" w:sz="0" w:space="0" w:color="auto"/>
            <w:bottom w:val="none" w:sz="0" w:space="0" w:color="auto"/>
            <w:right w:val="none" w:sz="0" w:space="0" w:color="auto"/>
          </w:divBdr>
        </w:div>
        <w:div w:id="2084838804">
          <w:marLeft w:val="640"/>
          <w:marRight w:val="0"/>
          <w:marTop w:val="0"/>
          <w:marBottom w:val="0"/>
          <w:divBdr>
            <w:top w:val="none" w:sz="0" w:space="0" w:color="auto"/>
            <w:left w:val="none" w:sz="0" w:space="0" w:color="auto"/>
            <w:bottom w:val="none" w:sz="0" w:space="0" w:color="auto"/>
            <w:right w:val="none" w:sz="0" w:space="0" w:color="auto"/>
          </w:divBdr>
        </w:div>
        <w:div w:id="1144738784">
          <w:marLeft w:val="640"/>
          <w:marRight w:val="0"/>
          <w:marTop w:val="0"/>
          <w:marBottom w:val="0"/>
          <w:divBdr>
            <w:top w:val="none" w:sz="0" w:space="0" w:color="auto"/>
            <w:left w:val="none" w:sz="0" w:space="0" w:color="auto"/>
            <w:bottom w:val="none" w:sz="0" w:space="0" w:color="auto"/>
            <w:right w:val="none" w:sz="0" w:space="0" w:color="auto"/>
          </w:divBdr>
        </w:div>
        <w:div w:id="1774396843">
          <w:marLeft w:val="640"/>
          <w:marRight w:val="0"/>
          <w:marTop w:val="0"/>
          <w:marBottom w:val="0"/>
          <w:divBdr>
            <w:top w:val="none" w:sz="0" w:space="0" w:color="auto"/>
            <w:left w:val="none" w:sz="0" w:space="0" w:color="auto"/>
            <w:bottom w:val="none" w:sz="0" w:space="0" w:color="auto"/>
            <w:right w:val="none" w:sz="0" w:space="0" w:color="auto"/>
          </w:divBdr>
        </w:div>
        <w:div w:id="809978475">
          <w:marLeft w:val="640"/>
          <w:marRight w:val="0"/>
          <w:marTop w:val="0"/>
          <w:marBottom w:val="0"/>
          <w:divBdr>
            <w:top w:val="none" w:sz="0" w:space="0" w:color="auto"/>
            <w:left w:val="none" w:sz="0" w:space="0" w:color="auto"/>
            <w:bottom w:val="none" w:sz="0" w:space="0" w:color="auto"/>
            <w:right w:val="none" w:sz="0" w:space="0" w:color="auto"/>
          </w:divBdr>
        </w:div>
        <w:div w:id="3629174">
          <w:marLeft w:val="640"/>
          <w:marRight w:val="0"/>
          <w:marTop w:val="0"/>
          <w:marBottom w:val="0"/>
          <w:divBdr>
            <w:top w:val="none" w:sz="0" w:space="0" w:color="auto"/>
            <w:left w:val="none" w:sz="0" w:space="0" w:color="auto"/>
            <w:bottom w:val="none" w:sz="0" w:space="0" w:color="auto"/>
            <w:right w:val="none" w:sz="0" w:space="0" w:color="auto"/>
          </w:divBdr>
        </w:div>
        <w:div w:id="836925311">
          <w:marLeft w:val="640"/>
          <w:marRight w:val="0"/>
          <w:marTop w:val="0"/>
          <w:marBottom w:val="0"/>
          <w:divBdr>
            <w:top w:val="none" w:sz="0" w:space="0" w:color="auto"/>
            <w:left w:val="none" w:sz="0" w:space="0" w:color="auto"/>
            <w:bottom w:val="none" w:sz="0" w:space="0" w:color="auto"/>
            <w:right w:val="none" w:sz="0" w:space="0" w:color="auto"/>
          </w:divBdr>
        </w:div>
        <w:div w:id="1673217693">
          <w:marLeft w:val="640"/>
          <w:marRight w:val="0"/>
          <w:marTop w:val="0"/>
          <w:marBottom w:val="0"/>
          <w:divBdr>
            <w:top w:val="none" w:sz="0" w:space="0" w:color="auto"/>
            <w:left w:val="none" w:sz="0" w:space="0" w:color="auto"/>
            <w:bottom w:val="none" w:sz="0" w:space="0" w:color="auto"/>
            <w:right w:val="none" w:sz="0" w:space="0" w:color="auto"/>
          </w:divBdr>
        </w:div>
        <w:div w:id="320040701">
          <w:marLeft w:val="640"/>
          <w:marRight w:val="0"/>
          <w:marTop w:val="0"/>
          <w:marBottom w:val="0"/>
          <w:divBdr>
            <w:top w:val="none" w:sz="0" w:space="0" w:color="auto"/>
            <w:left w:val="none" w:sz="0" w:space="0" w:color="auto"/>
            <w:bottom w:val="none" w:sz="0" w:space="0" w:color="auto"/>
            <w:right w:val="none" w:sz="0" w:space="0" w:color="auto"/>
          </w:divBdr>
        </w:div>
      </w:divsChild>
    </w:div>
    <w:div w:id="46496057">
      <w:marLeft w:val="640"/>
      <w:marRight w:val="0"/>
      <w:marTop w:val="0"/>
      <w:marBottom w:val="0"/>
      <w:divBdr>
        <w:top w:val="none" w:sz="0" w:space="0" w:color="auto"/>
        <w:left w:val="none" w:sz="0" w:space="0" w:color="auto"/>
        <w:bottom w:val="none" w:sz="0" w:space="0" w:color="auto"/>
        <w:right w:val="none" w:sz="0" w:space="0" w:color="auto"/>
      </w:divBdr>
    </w:div>
    <w:div w:id="49421072">
      <w:marLeft w:val="640"/>
      <w:marRight w:val="0"/>
      <w:marTop w:val="0"/>
      <w:marBottom w:val="0"/>
      <w:divBdr>
        <w:top w:val="none" w:sz="0" w:space="0" w:color="auto"/>
        <w:left w:val="none" w:sz="0" w:space="0" w:color="auto"/>
        <w:bottom w:val="none" w:sz="0" w:space="0" w:color="auto"/>
        <w:right w:val="none" w:sz="0" w:space="0" w:color="auto"/>
      </w:divBdr>
    </w:div>
    <w:div w:id="51853040">
      <w:marLeft w:val="640"/>
      <w:marRight w:val="0"/>
      <w:marTop w:val="0"/>
      <w:marBottom w:val="0"/>
      <w:divBdr>
        <w:top w:val="none" w:sz="0" w:space="0" w:color="auto"/>
        <w:left w:val="none" w:sz="0" w:space="0" w:color="auto"/>
        <w:bottom w:val="none" w:sz="0" w:space="0" w:color="auto"/>
        <w:right w:val="none" w:sz="0" w:space="0" w:color="auto"/>
      </w:divBdr>
    </w:div>
    <w:div w:id="51858326">
      <w:marLeft w:val="640"/>
      <w:marRight w:val="0"/>
      <w:marTop w:val="0"/>
      <w:marBottom w:val="0"/>
      <w:divBdr>
        <w:top w:val="none" w:sz="0" w:space="0" w:color="auto"/>
        <w:left w:val="none" w:sz="0" w:space="0" w:color="auto"/>
        <w:bottom w:val="none" w:sz="0" w:space="0" w:color="auto"/>
        <w:right w:val="none" w:sz="0" w:space="0" w:color="auto"/>
      </w:divBdr>
    </w:div>
    <w:div w:id="51926939">
      <w:marLeft w:val="640"/>
      <w:marRight w:val="0"/>
      <w:marTop w:val="0"/>
      <w:marBottom w:val="0"/>
      <w:divBdr>
        <w:top w:val="none" w:sz="0" w:space="0" w:color="auto"/>
        <w:left w:val="none" w:sz="0" w:space="0" w:color="auto"/>
        <w:bottom w:val="none" w:sz="0" w:space="0" w:color="auto"/>
        <w:right w:val="none" w:sz="0" w:space="0" w:color="auto"/>
      </w:divBdr>
    </w:div>
    <w:div w:id="53940134">
      <w:marLeft w:val="640"/>
      <w:marRight w:val="0"/>
      <w:marTop w:val="0"/>
      <w:marBottom w:val="0"/>
      <w:divBdr>
        <w:top w:val="none" w:sz="0" w:space="0" w:color="auto"/>
        <w:left w:val="none" w:sz="0" w:space="0" w:color="auto"/>
        <w:bottom w:val="none" w:sz="0" w:space="0" w:color="auto"/>
        <w:right w:val="none" w:sz="0" w:space="0" w:color="auto"/>
      </w:divBdr>
    </w:div>
    <w:div w:id="54087194">
      <w:marLeft w:val="640"/>
      <w:marRight w:val="0"/>
      <w:marTop w:val="0"/>
      <w:marBottom w:val="0"/>
      <w:divBdr>
        <w:top w:val="none" w:sz="0" w:space="0" w:color="auto"/>
        <w:left w:val="none" w:sz="0" w:space="0" w:color="auto"/>
        <w:bottom w:val="none" w:sz="0" w:space="0" w:color="auto"/>
        <w:right w:val="none" w:sz="0" w:space="0" w:color="auto"/>
      </w:divBdr>
    </w:div>
    <w:div w:id="54470130">
      <w:marLeft w:val="640"/>
      <w:marRight w:val="0"/>
      <w:marTop w:val="0"/>
      <w:marBottom w:val="0"/>
      <w:divBdr>
        <w:top w:val="none" w:sz="0" w:space="0" w:color="auto"/>
        <w:left w:val="none" w:sz="0" w:space="0" w:color="auto"/>
        <w:bottom w:val="none" w:sz="0" w:space="0" w:color="auto"/>
        <w:right w:val="none" w:sz="0" w:space="0" w:color="auto"/>
      </w:divBdr>
    </w:div>
    <w:div w:id="57284190">
      <w:bodyDiv w:val="1"/>
      <w:marLeft w:val="0"/>
      <w:marRight w:val="0"/>
      <w:marTop w:val="0"/>
      <w:marBottom w:val="0"/>
      <w:divBdr>
        <w:top w:val="none" w:sz="0" w:space="0" w:color="auto"/>
        <w:left w:val="none" w:sz="0" w:space="0" w:color="auto"/>
        <w:bottom w:val="none" w:sz="0" w:space="0" w:color="auto"/>
        <w:right w:val="none" w:sz="0" w:space="0" w:color="auto"/>
      </w:divBdr>
      <w:divsChild>
        <w:div w:id="846557690">
          <w:marLeft w:val="640"/>
          <w:marRight w:val="0"/>
          <w:marTop w:val="0"/>
          <w:marBottom w:val="0"/>
          <w:divBdr>
            <w:top w:val="none" w:sz="0" w:space="0" w:color="auto"/>
            <w:left w:val="none" w:sz="0" w:space="0" w:color="auto"/>
            <w:bottom w:val="none" w:sz="0" w:space="0" w:color="auto"/>
            <w:right w:val="none" w:sz="0" w:space="0" w:color="auto"/>
          </w:divBdr>
        </w:div>
        <w:div w:id="506406782">
          <w:marLeft w:val="640"/>
          <w:marRight w:val="0"/>
          <w:marTop w:val="0"/>
          <w:marBottom w:val="0"/>
          <w:divBdr>
            <w:top w:val="none" w:sz="0" w:space="0" w:color="auto"/>
            <w:left w:val="none" w:sz="0" w:space="0" w:color="auto"/>
            <w:bottom w:val="none" w:sz="0" w:space="0" w:color="auto"/>
            <w:right w:val="none" w:sz="0" w:space="0" w:color="auto"/>
          </w:divBdr>
        </w:div>
        <w:div w:id="688533262">
          <w:marLeft w:val="640"/>
          <w:marRight w:val="0"/>
          <w:marTop w:val="0"/>
          <w:marBottom w:val="0"/>
          <w:divBdr>
            <w:top w:val="none" w:sz="0" w:space="0" w:color="auto"/>
            <w:left w:val="none" w:sz="0" w:space="0" w:color="auto"/>
            <w:bottom w:val="none" w:sz="0" w:space="0" w:color="auto"/>
            <w:right w:val="none" w:sz="0" w:space="0" w:color="auto"/>
          </w:divBdr>
        </w:div>
        <w:div w:id="1400706779">
          <w:marLeft w:val="640"/>
          <w:marRight w:val="0"/>
          <w:marTop w:val="0"/>
          <w:marBottom w:val="0"/>
          <w:divBdr>
            <w:top w:val="none" w:sz="0" w:space="0" w:color="auto"/>
            <w:left w:val="none" w:sz="0" w:space="0" w:color="auto"/>
            <w:bottom w:val="none" w:sz="0" w:space="0" w:color="auto"/>
            <w:right w:val="none" w:sz="0" w:space="0" w:color="auto"/>
          </w:divBdr>
        </w:div>
        <w:div w:id="1304769802">
          <w:marLeft w:val="640"/>
          <w:marRight w:val="0"/>
          <w:marTop w:val="0"/>
          <w:marBottom w:val="0"/>
          <w:divBdr>
            <w:top w:val="none" w:sz="0" w:space="0" w:color="auto"/>
            <w:left w:val="none" w:sz="0" w:space="0" w:color="auto"/>
            <w:bottom w:val="none" w:sz="0" w:space="0" w:color="auto"/>
            <w:right w:val="none" w:sz="0" w:space="0" w:color="auto"/>
          </w:divBdr>
        </w:div>
        <w:div w:id="1234123697">
          <w:marLeft w:val="640"/>
          <w:marRight w:val="0"/>
          <w:marTop w:val="0"/>
          <w:marBottom w:val="0"/>
          <w:divBdr>
            <w:top w:val="none" w:sz="0" w:space="0" w:color="auto"/>
            <w:left w:val="none" w:sz="0" w:space="0" w:color="auto"/>
            <w:bottom w:val="none" w:sz="0" w:space="0" w:color="auto"/>
            <w:right w:val="none" w:sz="0" w:space="0" w:color="auto"/>
          </w:divBdr>
        </w:div>
        <w:div w:id="306785024">
          <w:marLeft w:val="640"/>
          <w:marRight w:val="0"/>
          <w:marTop w:val="0"/>
          <w:marBottom w:val="0"/>
          <w:divBdr>
            <w:top w:val="none" w:sz="0" w:space="0" w:color="auto"/>
            <w:left w:val="none" w:sz="0" w:space="0" w:color="auto"/>
            <w:bottom w:val="none" w:sz="0" w:space="0" w:color="auto"/>
            <w:right w:val="none" w:sz="0" w:space="0" w:color="auto"/>
          </w:divBdr>
        </w:div>
        <w:div w:id="913467874">
          <w:marLeft w:val="640"/>
          <w:marRight w:val="0"/>
          <w:marTop w:val="0"/>
          <w:marBottom w:val="0"/>
          <w:divBdr>
            <w:top w:val="none" w:sz="0" w:space="0" w:color="auto"/>
            <w:left w:val="none" w:sz="0" w:space="0" w:color="auto"/>
            <w:bottom w:val="none" w:sz="0" w:space="0" w:color="auto"/>
            <w:right w:val="none" w:sz="0" w:space="0" w:color="auto"/>
          </w:divBdr>
        </w:div>
        <w:div w:id="408040550">
          <w:marLeft w:val="640"/>
          <w:marRight w:val="0"/>
          <w:marTop w:val="0"/>
          <w:marBottom w:val="0"/>
          <w:divBdr>
            <w:top w:val="none" w:sz="0" w:space="0" w:color="auto"/>
            <w:left w:val="none" w:sz="0" w:space="0" w:color="auto"/>
            <w:bottom w:val="none" w:sz="0" w:space="0" w:color="auto"/>
            <w:right w:val="none" w:sz="0" w:space="0" w:color="auto"/>
          </w:divBdr>
        </w:div>
        <w:div w:id="945160264">
          <w:marLeft w:val="640"/>
          <w:marRight w:val="0"/>
          <w:marTop w:val="0"/>
          <w:marBottom w:val="0"/>
          <w:divBdr>
            <w:top w:val="none" w:sz="0" w:space="0" w:color="auto"/>
            <w:left w:val="none" w:sz="0" w:space="0" w:color="auto"/>
            <w:bottom w:val="none" w:sz="0" w:space="0" w:color="auto"/>
            <w:right w:val="none" w:sz="0" w:space="0" w:color="auto"/>
          </w:divBdr>
        </w:div>
        <w:div w:id="1338769628">
          <w:marLeft w:val="640"/>
          <w:marRight w:val="0"/>
          <w:marTop w:val="0"/>
          <w:marBottom w:val="0"/>
          <w:divBdr>
            <w:top w:val="none" w:sz="0" w:space="0" w:color="auto"/>
            <w:left w:val="none" w:sz="0" w:space="0" w:color="auto"/>
            <w:bottom w:val="none" w:sz="0" w:space="0" w:color="auto"/>
            <w:right w:val="none" w:sz="0" w:space="0" w:color="auto"/>
          </w:divBdr>
        </w:div>
        <w:div w:id="284233835">
          <w:marLeft w:val="640"/>
          <w:marRight w:val="0"/>
          <w:marTop w:val="0"/>
          <w:marBottom w:val="0"/>
          <w:divBdr>
            <w:top w:val="none" w:sz="0" w:space="0" w:color="auto"/>
            <w:left w:val="none" w:sz="0" w:space="0" w:color="auto"/>
            <w:bottom w:val="none" w:sz="0" w:space="0" w:color="auto"/>
            <w:right w:val="none" w:sz="0" w:space="0" w:color="auto"/>
          </w:divBdr>
        </w:div>
        <w:div w:id="1400247169">
          <w:marLeft w:val="640"/>
          <w:marRight w:val="0"/>
          <w:marTop w:val="0"/>
          <w:marBottom w:val="0"/>
          <w:divBdr>
            <w:top w:val="none" w:sz="0" w:space="0" w:color="auto"/>
            <w:left w:val="none" w:sz="0" w:space="0" w:color="auto"/>
            <w:bottom w:val="none" w:sz="0" w:space="0" w:color="auto"/>
            <w:right w:val="none" w:sz="0" w:space="0" w:color="auto"/>
          </w:divBdr>
        </w:div>
        <w:div w:id="1146314205">
          <w:marLeft w:val="640"/>
          <w:marRight w:val="0"/>
          <w:marTop w:val="0"/>
          <w:marBottom w:val="0"/>
          <w:divBdr>
            <w:top w:val="none" w:sz="0" w:space="0" w:color="auto"/>
            <w:left w:val="none" w:sz="0" w:space="0" w:color="auto"/>
            <w:bottom w:val="none" w:sz="0" w:space="0" w:color="auto"/>
            <w:right w:val="none" w:sz="0" w:space="0" w:color="auto"/>
          </w:divBdr>
        </w:div>
        <w:div w:id="277376634">
          <w:marLeft w:val="640"/>
          <w:marRight w:val="0"/>
          <w:marTop w:val="0"/>
          <w:marBottom w:val="0"/>
          <w:divBdr>
            <w:top w:val="none" w:sz="0" w:space="0" w:color="auto"/>
            <w:left w:val="none" w:sz="0" w:space="0" w:color="auto"/>
            <w:bottom w:val="none" w:sz="0" w:space="0" w:color="auto"/>
            <w:right w:val="none" w:sz="0" w:space="0" w:color="auto"/>
          </w:divBdr>
        </w:div>
        <w:div w:id="1943536340">
          <w:marLeft w:val="640"/>
          <w:marRight w:val="0"/>
          <w:marTop w:val="0"/>
          <w:marBottom w:val="0"/>
          <w:divBdr>
            <w:top w:val="none" w:sz="0" w:space="0" w:color="auto"/>
            <w:left w:val="none" w:sz="0" w:space="0" w:color="auto"/>
            <w:bottom w:val="none" w:sz="0" w:space="0" w:color="auto"/>
            <w:right w:val="none" w:sz="0" w:space="0" w:color="auto"/>
          </w:divBdr>
        </w:div>
        <w:div w:id="2060206660">
          <w:marLeft w:val="640"/>
          <w:marRight w:val="0"/>
          <w:marTop w:val="0"/>
          <w:marBottom w:val="0"/>
          <w:divBdr>
            <w:top w:val="none" w:sz="0" w:space="0" w:color="auto"/>
            <w:left w:val="none" w:sz="0" w:space="0" w:color="auto"/>
            <w:bottom w:val="none" w:sz="0" w:space="0" w:color="auto"/>
            <w:right w:val="none" w:sz="0" w:space="0" w:color="auto"/>
          </w:divBdr>
        </w:div>
        <w:div w:id="1290089398">
          <w:marLeft w:val="640"/>
          <w:marRight w:val="0"/>
          <w:marTop w:val="0"/>
          <w:marBottom w:val="0"/>
          <w:divBdr>
            <w:top w:val="none" w:sz="0" w:space="0" w:color="auto"/>
            <w:left w:val="none" w:sz="0" w:space="0" w:color="auto"/>
            <w:bottom w:val="none" w:sz="0" w:space="0" w:color="auto"/>
            <w:right w:val="none" w:sz="0" w:space="0" w:color="auto"/>
          </w:divBdr>
        </w:div>
        <w:div w:id="1611007683">
          <w:marLeft w:val="640"/>
          <w:marRight w:val="0"/>
          <w:marTop w:val="0"/>
          <w:marBottom w:val="0"/>
          <w:divBdr>
            <w:top w:val="none" w:sz="0" w:space="0" w:color="auto"/>
            <w:left w:val="none" w:sz="0" w:space="0" w:color="auto"/>
            <w:bottom w:val="none" w:sz="0" w:space="0" w:color="auto"/>
            <w:right w:val="none" w:sz="0" w:space="0" w:color="auto"/>
          </w:divBdr>
        </w:div>
        <w:div w:id="1937518980">
          <w:marLeft w:val="640"/>
          <w:marRight w:val="0"/>
          <w:marTop w:val="0"/>
          <w:marBottom w:val="0"/>
          <w:divBdr>
            <w:top w:val="none" w:sz="0" w:space="0" w:color="auto"/>
            <w:left w:val="none" w:sz="0" w:space="0" w:color="auto"/>
            <w:bottom w:val="none" w:sz="0" w:space="0" w:color="auto"/>
            <w:right w:val="none" w:sz="0" w:space="0" w:color="auto"/>
          </w:divBdr>
        </w:div>
        <w:div w:id="937450527">
          <w:marLeft w:val="640"/>
          <w:marRight w:val="0"/>
          <w:marTop w:val="0"/>
          <w:marBottom w:val="0"/>
          <w:divBdr>
            <w:top w:val="none" w:sz="0" w:space="0" w:color="auto"/>
            <w:left w:val="none" w:sz="0" w:space="0" w:color="auto"/>
            <w:bottom w:val="none" w:sz="0" w:space="0" w:color="auto"/>
            <w:right w:val="none" w:sz="0" w:space="0" w:color="auto"/>
          </w:divBdr>
        </w:div>
        <w:div w:id="654266768">
          <w:marLeft w:val="640"/>
          <w:marRight w:val="0"/>
          <w:marTop w:val="0"/>
          <w:marBottom w:val="0"/>
          <w:divBdr>
            <w:top w:val="none" w:sz="0" w:space="0" w:color="auto"/>
            <w:left w:val="none" w:sz="0" w:space="0" w:color="auto"/>
            <w:bottom w:val="none" w:sz="0" w:space="0" w:color="auto"/>
            <w:right w:val="none" w:sz="0" w:space="0" w:color="auto"/>
          </w:divBdr>
        </w:div>
        <w:div w:id="281884339">
          <w:marLeft w:val="640"/>
          <w:marRight w:val="0"/>
          <w:marTop w:val="0"/>
          <w:marBottom w:val="0"/>
          <w:divBdr>
            <w:top w:val="none" w:sz="0" w:space="0" w:color="auto"/>
            <w:left w:val="none" w:sz="0" w:space="0" w:color="auto"/>
            <w:bottom w:val="none" w:sz="0" w:space="0" w:color="auto"/>
            <w:right w:val="none" w:sz="0" w:space="0" w:color="auto"/>
          </w:divBdr>
        </w:div>
        <w:div w:id="7147852">
          <w:marLeft w:val="640"/>
          <w:marRight w:val="0"/>
          <w:marTop w:val="0"/>
          <w:marBottom w:val="0"/>
          <w:divBdr>
            <w:top w:val="none" w:sz="0" w:space="0" w:color="auto"/>
            <w:left w:val="none" w:sz="0" w:space="0" w:color="auto"/>
            <w:bottom w:val="none" w:sz="0" w:space="0" w:color="auto"/>
            <w:right w:val="none" w:sz="0" w:space="0" w:color="auto"/>
          </w:divBdr>
        </w:div>
        <w:div w:id="435178083">
          <w:marLeft w:val="640"/>
          <w:marRight w:val="0"/>
          <w:marTop w:val="0"/>
          <w:marBottom w:val="0"/>
          <w:divBdr>
            <w:top w:val="none" w:sz="0" w:space="0" w:color="auto"/>
            <w:left w:val="none" w:sz="0" w:space="0" w:color="auto"/>
            <w:bottom w:val="none" w:sz="0" w:space="0" w:color="auto"/>
            <w:right w:val="none" w:sz="0" w:space="0" w:color="auto"/>
          </w:divBdr>
        </w:div>
        <w:div w:id="1661225763">
          <w:marLeft w:val="640"/>
          <w:marRight w:val="0"/>
          <w:marTop w:val="0"/>
          <w:marBottom w:val="0"/>
          <w:divBdr>
            <w:top w:val="none" w:sz="0" w:space="0" w:color="auto"/>
            <w:left w:val="none" w:sz="0" w:space="0" w:color="auto"/>
            <w:bottom w:val="none" w:sz="0" w:space="0" w:color="auto"/>
            <w:right w:val="none" w:sz="0" w:space="0" w:color="auto"/>
          </w:divBdr>
        </w:div>
        <w:div w:id="303201081">
          <w:marLeft w:val="640"/>
          <w:marRight w:val="0"/>
          <w:marTop w:val="0"/>
          <w:marBottom w:val="0"/>
          <w:divBdr>
            <w:top w:val="none" w:sz="0" w:space="0" w:color="auto"/>
            <w:left w:val="none" w:sz="0" w:space="0" w:color="auto"/>
            <w:bottom w:val="none" w:sz="0" w:space="0" w:color="auto"/>
            <w:right w:val="none" w:sz="0" w:space="0" w:color="auto"/>
          </w:divBdr>
        </w:div>
        <w:div w:id="1818179057">
          <w:marLeft w:val="640"/>
          <w:marRight w:val="0"/>
          <w:marTop w:val="0"/>
          <w:marBottom w:val="0"/>
          <w:divBdr>
            <w:top w:val="none" w:sz="0" w:space="0" w:color="auto"/>
            <w:left w:val="none" w:sz="0" w:space="0" w:color="auto"/>
            <w:bottom w:val="none" w:sz="0" w:space="0" w:color="auto"/>
            <w:right w:val="none" w:sz="0" w:space="0" w:color="auto"/>
          </w:divBdr>
        </w:div>
        <w:div w:id="1669869990">
          <w:marLeft w:val="640"/>
          <w:marRight w:val="0"/>
          <w:marTop w:val="0"/>
          <w:marBottom w:val="0"/>
          <w:divBdr>
            <w:top w:val="none" w:sz="0" w:space="0" w:color="auto"/>
            <w:left w:val="none" w:sz="0" w:space="0" w:color="auto"/>
            <w:bottom w:val="none" w:sz="0" w:space="0" w:color="auto"/>
            <w:right w:val="none" w:sz="0" w:space="0" w:color="auto"/>
          </w:divBdr>
        </w:div>
        <w:div w:id="1013341773">
          <w:marLeft w:val="640"/>
          <w:marRight w:val="0"/>
          <w:marTop w:val="0"/>
          <w:marBottom w:val="0"/>
          <w:divBdr>
            <w:top w:val="none" w:sz="0" w:space="0" w:color="auto"/>
            <w:left w:val="none" w:sz="0" w:space="0" w:color="auto"/>
            <w:bottom w:val="none" w:sz="0" w:space="0" w:color="auto"/>
            <w:right w:val="none" w:sz="0" w:space="0" w:color="auto"/>
          </w:divBdr>
        </w:div>
        <w:div w:id="1616522686">
          <w:marLeft w:val="640"/>
          <w:marRight w:val="0"/>
          <w:marTop w:val="0"/>
          <w:marBottom w:val="0"/>
          <w:divBdr>
            <w:top w:val="none" w:sz="0" w:space="0" w:color="auto"/>
            <w:left w:val="none" w:sz="0" w:space="0" w:color="auto"/>
            <w:bottom w:val="none" w:sz="0" w:space="0" w:color="auto"/>
            <w:right w:val="none" w:sz="0" w:space="0" w:color="auto"/>
          </w:divBdr>
        </w:div>
        <w:div w:id="1668442655">
          <w:marLeft w:val="640"/>
          <w:marRight w:val="0"/>
          <w:marTop w:val="0"/>
          <w:marBottom w:val="0"/>
          <w:divBdr>
            <w:top w:val="none" w:sz="0" w:space="0" w:color="auto"/>
            <w:left w:val="none" w:sz="0" w:space="0" w:color="auto"/>
            <w:bottom w:val="none" w:sz="0" w:space="0" w:color="auto"/>
            <w:right w:val="none" w:sz="0" w:space="0" w:color="auto"/>
          </w:divBdr>
        </w:div>
        <w:div w:id="1397168452">
          <w:marLeft w:val="640"/>
          <w:marRight w:val="0"/>
          <w:marTop w:val="0"/>
          <w:marBottom w:val="0"/>
          <w:divBdr>
            <w:top w:val="none" w:sz="0" w:space="0" w:color="auto"/>
            <w:left w:val="none" w:sz="0" w:space="0" w:color="auto"/>
            <w:bottom w:val="none" w:sz="0" w:space="0" w:color="auto"/>
            <w:right w:val="none" w:sz="0" w:space="0" w:color="auto"/>
          </w:divBdr>
        </w:div>
        <w:div w:id="1173841675">
          <w:marLeft w:val="640"/>
          <w:marRight w:val="0"/>
          <w:marTop w:val="0"/>
          <w:marBottom w:val="0"/>
          <w:divBdr>
            <w:top w:val="none" w:sz="0" w:space="0" w:color="auto"/>
            <w:left w:val="none" w:sz="0" w:space="0" w:color="auto"/>
            <w:bottom w:val="none" w:sz="0" w:space="0" w:color="auto"/>
            <w:right w:val="none" w:sz="0" w:space="0" w:color="auto"/>
          </w:divBdr>
        </w:div>
        <w:div w:id="1223175932">
          <w:marLeft w:val="640"/>
          <w:marRight w:val="0"/>
          <w:marTop w:val="0"/>
          <w:marBottom w:val="0"/>
          <w:divBdr>
            <w:top w:val="none" w:sz="0" w:space="0" w:color="auto"/>
            <w:left w:val="none" w:sz="0" w:space="0" w:color="auto"/>
            <w:bottom w:val="none" w:sz="0" w:space="0" w:color="auto"/>
            <w:right w:val="none" w:sz="0" w:space="0" w:color="auto"/>
          </w:divBdr>
        </w:div>
        <w:div w:id="136728692">
          <w:marLeft w:val="640"/>
          <w:marRight w:val="0"/>
          <w:marTop w:val="0"/>
          <w:marBottom w:val="0"/>
          <w:divBdr>
            <w:top w:val="none" w:sz="0" w:space="0" w:color="auto"/>
            <w:left w:val="none" w:sz="0" w:space="0" w:color="auto"/>
            <w:bottom w:val="none" w:sz="0" w:space="0" w:color="auto"/>
            <w:right w:val="none" w:sz="0" w:space="0" w:color="auto"/>
          </w:divBdr>
        </w:div>
        <w:div w:id="458303527">
          <w:marLeft w:val="640"/>
          <w:marRight w:val="0"/>
          <w:marTop w:val="0"/>
          <w:marBottom w:val="0"/>
          <w:divBdr>
            <w:top w:val="none" w:sz="0" w:space="0" w:color="auto"/>
            <w:left w:val="none" w:sz="0" w:space="0" w:color="auto"/>
            <w:bottom w:val="none" w:sz="0" w:space="0" w:color="auto"/>
            <w:right w:val="none" w:sz="0" w:space="0" w:color="auto"/>
          </w:divBdr>
        </w:div>
      </w:divsChild>
    </w:div>
    <w:div w:id="57636254">
      <w:marLeft w:val="640"/>
      <w:marRight w:val="0"/>
      <w:marTop w:val="0"/>
      <w:marBottom w:val="0"/>
      <w:divBdr>
        <w:top w:val="none" w:sz="0" w:space="0" w:color="auto"/>
        <w:left w:val="none" w:sz="0" w:space="0" w:color="auto"/>
        <w:bottom w:val="none" w:sz="0" w:space="0" w:color="auto"/>
        <w:right w:val="none" w:sz="0" w:space="0" w:color="auto"/>
      </w:divBdr>
    </w:div>
    <w:div w:id="59328568">
      <w:marLeft w:val="640"/>
      <w:marRight w:val="0"/>
      <w:marTop w:val="0"/>
      <w:marBottom w:val="0"/>
      <w:divBdr>
        <w:top w:val="none" w:sz="0" w:space="0" w:color="auto"/>
        <w:left w:val="none" w:sz="0" w:space="0" w:color="auto"/>
        <w:bottom w:val="none" w:sz="0" w:space="0" w:color="auto"/>
        <w:right w:val="none" w:sz="0" w:space="0" w:color="auto"/>
      </w:divBdr>
    </w:div>
    <w:div w:id="61829199">
      <w:marLeft w:val="640"/>
      <w:marRight w:val="0"/>
      <w:marTop w:val="0"/>
      <w:marBottom w:val="0"/>
      <w:divBdr>
        <w:top w:val="none" w:sz="0" w:space="0" w:color="auto"/>
        <w:left w:val="none" w:sz="0" w:space="0" w:color="auto"/>
        <w:bottom w:val="none" w:sz="0" w:space="0" w:color="auto"/>
        <w:right w:val="none" w:sz="0" w:space="0" w:color="auto"/>
      </w:divBdr>
    </w:div>
    <w:div w:id="62219245">
      <w:bodyDiv w:val="1"/>
      <w:marLeft w:val="0"/>
      <w:marRight w:val="0"/>
      <w:marTop w:val="0"/>
      <w:marBottom w:val="0"/>
      <w:divBdr>
        <w:top w:val="none" w:sz="0" w:space="0" w:color="auto"/>
        <w:left w:val="none" w:sz="0" w:space="0" w:color="auto"/>
        <w:bottom w:val="none" w:sz="0" w:space="0" w:color="auto"/>
        <w:right w:val="none" w:sz="0" w:space="0" w:color="auto"/>
      </w:divBdr>
      <w:divsChild>
        <w:div w:id="1595432222">
          <w:marLeft w:val="640"/>
          <w:marRight w:val="0"/>
          <w:marTop w:val="0"/>
          <w:marBottom w:val="0"/>
          <w:divBdr>
            <w:top w:val="none" w:sz="0" w:space="0" w:color="auto"/>
            <w:left w:val="none" w:sz="0" w:space="0" w:color="auto"/>
            <w:bottom w:val="none" w:sz="0" w:space="0" w:color="auto"/>
            <w:right w:val="none" w:sz="0" w:space="0" w:color="auto"/>
          </w:divBdr>
        </w:div>
        <w:div w:id="1871986740">
          <w:marLeft w:val="640"/>
          <w:marRight w:val="0"/>
          <w:marTop w:val="0"/>
          <w:marBottom w:val="0"/>
          <w:divBdr>
            <w:top w:val="none" w:sz="0" w:space="0" w:color="auto"/>
            <w:left w:val="none" w:sz="0" w:space="0" w:color="auto"/>
            <w:bottom w:val="none" w:sz="0" w:space="0" w:color="auto"/>
            <w:right w:val="none" w:sz="0" w:space="0" w:color="auto"/>
          </w:divBdr>
        </w:div>
        <w:div w:id="931204726">
          <w:marLeft w:val="640"/>
          <w:marRight w:val="0"/>
          <w:marTop w:val="0"/>
          <w:marBottom w:val="0"/>
          <w:divBdr>
            <w:top w:val="none" w:sz="0" w:space="0" w:color="auto"/>
            <w:left w:val="none" w:sz="0" w:space="0" w:color="auto"/>
            <w:bottom w:val="none" w:sz="0" w:space="0" w:color="auto"/>
            <w:right w:val="none" w:sz="0" w:space="0" w:color="auto"/>
          </w:divBdr>
        </w:div>
        <w:div w:id="1087076824">
          <w:marLeft w:val="640"/>
          <w:marRight w:val="0"/>
          <w:marTop w:val="0"/>
          <w:marBottom w:val="0"/>
          <w:divBdr>
            <w:top w:val="none" w:sz="0" w:space="0" w:color="auto"/>
            <w:left w:val="none" w:sz="0" w:space="0" w:color="auto"/>
            <w:bottom w:val="none" w:sz="0" w:space="0" w:color="auto"/>
            <w:right w:val="none" w:sz="0" w:space="0" w:color="auto"/>
          </w:divBdr>
        </w:div>
        <w:div w:id="1884294935">
          <w:marLeft w:val="640"/>
          <w:marRight w:val="0"/>
          <w:marTop w:val="0"/>
          <w:marBottom w:val="0"/>
          <w:divBdr>
            <w:top w:val="none" w:sz="0" w:space="0" w:color="auto"/>
            <w:left w:val="none" w:sz="0" w:space="0" w:color="auto"/>
            <w:bottom w:val="none" w:sz="0" w:space="0" w:color="auto"/>
            <w:right w:val="none" w:sz="0" w:space="0" w:color="auto"/>
          </w:divBdr>
        </w:div>
        <w:div w:id="2114323959">
          <w:marLeft w:val="640"/>
          <w:marRight w:val="0"/>
          <w:marTop w:val="0"/>
          <w:marBottom w:val="0"/>
          <w:divBdr>
            <w:top w:val="none" w:sz="0" w:space="0" w:color="auto"/>
            <w:left w:val="none" w:sz="0" w:space="0" w:color="auto"/>
            <w:bottom w:val="none" w:sz="0" w:space="0" w:color="auto"/>
            <w:right w:val="none" w:sz="0" w:space="0" w:color="auto"/>
          </w:divBdr>
        </w:div>
        <w:div w:id="1487629915">
          <w:marLeft w:val="640"/>
          <w:marRight w:val="0"/>
          <w:marTop w:val="0"/>
          <w:marBottom w:val="0"/>
          <w:divBdr>
            <w:top w:val="none" w:sz="0" w:space="0" w:color="auto"/>
            <w:left w:val="none" w:sz="0" w:space="0" w:color="auto"/>
            <w:bottom w:val="none" w:sz="0" w:space="0" w:color="auto"/>
            <w:right w:val="none" w:sz="0" w:space="0" w:color="auto"/>
          </w:divBdr>
        </w:div>
        <w:div w:id="980038157">
          <w:marLeft w:val="640"/>
          <w:marRight w:val="0"/>
          <w:marTop w:val="0"/>
          <w:marBottom w:val="0"/>
          <w:divBdr>
            <w:top w:val="none" w:sz="0" w:space="0" w:color="auto"/>
            <w:left w:val="none" w:sz="0" w:space="0" w:color="auto"/>
            <w:bottom w:val="none" w:sz="0" w:space="0" w:color="auto"/>
            <w:right w:val="none" w:sz="0" w:space="0" w:color="auto"/>
          </w:divBdr>
        </w:div>
        <w:div w:id="649286349">
          <w:marLeft w:val="640"/>
          <w:marRight w:val="0"/>
          <w:marTop w:val="0"/>
          <w:marBottom w:val="0"/>
          <w:divBdr>
            <w:top w:val="none" w:sz="0" w:space="0" w:color="auto"/>
            <w:left w:val="none" w:sz="0" w:space="0" w:color="auto"/>
            <w:bottom w:val="none" w:sz="0" w:space="0" w:color="auto"/>
            <w:right w:val="none" w:sz="0" w:space="0" w:color="auto"/>
          </w:divBdr>
        </w:div>
        <w:div w:id="682628610">
          <w:marLeft w:val="640"/>
          <w:marRight w:val="0"/>
          <w:marTop w:val="0"/>
          <w:marBottom w:val="0"/>
          <w:divBdr>
            <w:top w:val="none" w:sz="0" w:space="0" w:color="auto"/>
            <w:left w:val="none" w:sz="0" w:space="0" w:color="auto"/>
            <w:bottom w:val="none" w:sz="0" w:space="0" w:color="auto"/>
            <w:right w:val="none" w:sz="0" w:space="0" w:color="auto"/>
          </w:divBdr>
        </w:div>
        <w:div w:id="1699501703">
          <w:marLeft w:val="640"/>
          <w:marRight w:val="0"/>
          <w:marTop w:val="0"/>
          <w:marBottom w:val="0"/>
          <w:divBdr>
            <w:top w:val="none" w:sz="0" w:space="0" w:color="auto"/>
            <w:left w:val="none" w:sz="0" w:space="0" w:color="auto"/>
            <w:bottom w:val="none" w:sz="0" w:space="0" w:color="auto"/>
            <w:right w:val="none" w:sz="0" w:space="0" w:color="auto"/>
          </w:divBdr>
        </w:div>
        <w:div w:id="360670866">
          <w:marLeft w:val="640"/>
          <w:marRight w:val="0"/>
          <w:marTop w:val="0"/>
          <w:marBottom w:val="0"/>
          <w:divBdr>
            <w:top w:val="none" w:sz="0" w:space="0" w:color="auto"/>
            <w:left w:val="none" w:sz="0" w:space="0" w:color="auto"/>
            <w:bottom w:val="none" w:sz="0" w:space="0" w:color="auto"/>
            <w:right w:val="none" w:sz="0" w:space="0" w:color="auto"/>
          </w:divBdr>
        </w:div>
        <w:div w:id="206963356">
          <w:marLeft w:val="640"/>
          <w:marRight w:val="0"/>
          <w:marTop w:val="0"/>
          <w:marBottom w:val="0"/>
          <w:divBdr>
            <w:top w:val="none" w:sz="0" w:space="0" w:color="auto"/>
            <w:left w:val="none" w:sz="0" w:space="0" w:color="auto"/>
            <w:bottom w:val="none" w:sz="0" w:space="0" w:color="auto"/>
            <w:right w:val="none" w:sz="0" w:space="0" w:color="auto"/>
          </w:divBdr>
        </w:div>
        <w:div w:id="725447865">
          <w:marLeft w:val="640"/>
          <w:marRight w:val="0"/>
          <w:marTop w:val="0"/>
          <w:marBottom w:val="0"/>
          <w:divBdr>
            <w:top w:val="none" w:sz="0" w:space="0" w:color="auto"/>
            <w:left w:val="none" w:sz="0" w:space="0" w:color="auto"/>
            <w:bottom w:val="none" w:sz="0" w:space="0" w:color="auto"/>
            <w:right w:val="none" w:sz="0" w:space="0" w:color="auto"/>
          </w:divBdr>
        </w:div>
        <w:div w:id="60909280">
          <w:marLeft w:val="640"/>
          <w:marRight w:val="0"/>
          <w:marTop w:val="0"/>
          <w:marBottom w:val="0"/>
          <w:divBdr>
            <w:top w:val="none" w:sz="0" w:space="0" w:color="auto"/>
            <w:left w:val="none" w:sz="0" w:space="0" w:color="auto"/>
            <w:bottom w:val="none" w:sz="0" w:space="0" w:color="auto"/>
            <w:right w:val="none" w:sz="0" w:space="0" w:color="auto"/>
          </w:divBdr>
        </w:div>
        <w:div w:id="868110357">
          <w:marLeft w:val="640"/>
          <w:marRight w:val="0"/>
          <w:marTop w:val="0"/>
          <w:marBottom w:val="0"/>
          <w:divBdr>
            <w:top w:val="none" w:sz="0" w:space="0" w:color="auto"/>
            <w:left w:val="none" w:sz="0" w:space="0" w:color="auto"/>
            <w:bottom w:val="none" w:sz="0" w:space="0" w:color="auto"/>
            <w:right w:val="none" w:sz="0" w:space="0" w:color="auto"/>
          </w:divBdr>
        </w:div>
        <w:div w:id="1373463017">
          <w:marLeft w:val="640"/>
          <w:marRight w:val="0"/>
          <w:marTop w:val="0"/>
          <w:marBottom w:val="0"/>
          <w:divBdr>
            <w:top w:val="none" w:sz="0" w:space="0" w:color="auto"/>
            <w:left w:val="none" w:sz="0" w:space="0" w:color="auto"/>
            <w:bottom w:val="none" w:sz="0" w:space="0" w:color="auto"/>
            <w:right w:val="none" w:sz="0" w:space="0" w:color="auto"/>
          </w:divBdr>
        </w:div>
        <w:div w:id="1331910970">
          <w:marLeft w:val="640"/>
          <w:marRight w:val="0"/>
          <w:marTop w:val="0"/>
          <w:marBottom w:val="0"/>
          <w:divBdr>
            <w:top w:val="none" w:sz="0" w:space="0" w:color="auto"/>
            <w:left w:val="none" w:sz="0" w:space="0" w:color="auto"/>
            <w:bottom w:val="none" w:sz="0" w:space="0" w:color="auto"/>
            <w:right w:val="none" w:sz="0" w:space="0" w:color="auto"/>
          </w:divBdr>
        </w:div>
        <w:div w:id="932132761">
          <w:marLeft w:val="640"/>
          <w:marRight w:val="0"/>
          <w:marTop w:val="0"/>
          <w:marBottom w:val="0"/>
          <w:divBdr>
            <w:top w:val="none" w:sz="0" w:space="0" w:color="auto"/>
            <w:left w:val="none" w:sz="0" w:space="0" w:color="auto"/>
            <w:bottom w:val="none" w:sz="0" w:space="0" w:color="auto"/>
            <w:right w:val="none" w:sz="0" w:space="0" w:color="auto"/>
          </w:divBdr>
        </w:div>
        <w:div w:id="92676494">
          <w:marLeft w:val="640"/>
          <w:marRight w:val="0"/>
          <w:marTop w:val="0"/>
          <w:marBottom w:val="0"/>
          <w:divBdr>
            <w:top w:val="none" w:sz="0" w:space="0" w:color="auto"/>
            <w:left w:val="none" w:sz="0" w:space="0" w:color="auto"/>
            <w:bottom w:val="none" w:sz="0" w:space="0" w:color="auto"/>
            <w:right w:val="none" w:sz="0" w:space="0" w:color="auto"/>
          </w:divBdr>
        </w:div>
        <w:div w:id="1205095785">
          <w:marLeft w:val="640"/>
          <w:marRight w:val="0"/>
          <w:marTop w:val="0"/>
          <w:marBottom w:val="0"/>
          <w:divBdr>
            <w:top w:val="none" w:sz="0" w:space="0" w:color="auto"/>
            <w:left w:val="none" w:sz="0" w:space="0" w:color="auto"/>
            <w:bottom w:val="none" w:sz="0" w:space="0" w:color="auto"/>
            <w:right w:val="none" w:sz="0" w:space="0" w:color="auto"/>
          </w:divBdr>
        </w:div>
        <w:div w:id="1592622760">
          <w:marLeft w:val="640"/>
          <w:marRight w:val="0"/>
          <w:marTop w:val="0"/>
          <w:marBottom w:val="0"/>
          <w:divBdr>
            <w:top w:val="none" w:sz="0" w:space="0" w:color="auto"/>
            <w:left w:val="none" w:sz="0" w:space="0" w:color="auto"/>
            <w:bottom w:val="none" w:sz="0" w:space="0" w:color="auto"/>
            <w:right w:val="none" w:sz="0" w:space="0" w:color="auto"/>
          </w:divBdr>
        </w:div>
        <w:div w:id="507913739">
          <w:marLeft w:val="640"/>
          <w:marRight w:val="0"/>
          <w:marTop w:val="0"/>
          <w:marBottom w:val="0"/>
          <w:divBdr>
            <w:top w:val="none" w:sz="0" w:space="0" w:color="auto"/>
            <w:left w:val="none" w:sz="0" w:space="0" w:color="auto"/>
            <w:bottom w:val="none" w:sz="0" w:space="0" w:color="auto"/>
            <w:right w:val="none" w:sz="0" w:space="0" w:color="auto"/>
          </w:divBdr>
        </w:div>
        <w:div w:id="2050645540">
          <w:marLeft w:val="640"/>
          <w:marRight w:val="0"/>
          <w:marTop w:val="0"/>
          <w:marBottom w:val="0"/>
          <w:divBdr>
            <w:top w:val="none" w:sz="0" w:space="0" w:color="auto"/>
            <w:left w:val="none" w:sz="0" w:space="0" w:color="auto"/>
            <w:bottom w:val="none" w:sz="0" w:space="0" w:color="auto"/>
            <w:right w:val="none" w:sz="0" w:space="0" w:color="auto"/>
          </w:divBdr>
        </w:div>
        <w:div w:id="583421471">
          <w:marLeft w:val="640"/>
          <w:marRight w:val="0"/>
          <w:marTop w:val="0"/>
          <w:marBottom w:val="0"/>
          <w:divBdr>
            <w:top w:val="none" w:sz="0" w:space="0" w:color="auto"/>
            <w:left w:val="none" w:sz="0" w:space="0" w:color="auto"/>
            <w:bottom w:val="none" w:sz="0" w:space="0" w:color="auto"/>
            <w:right w:val="none" w:sz="0" w:space="0" w:color="auto"/>
          </w:divBdr>
        </w:div>
        <w:div w:id="671570269">
          <w:marLeft w:val="640"/>
          <w:marRight w:val="0"/>
          <w:marTop w:val="0"/>
          <w:marBottom w:val="0"/>
          <w:divBdr>
            <w:top w:val="none" w:sz="0" w:space="0" w:color="auto"/>
            <w:left w:val="none" w:sz="0" w:space="0" w:color="auto"/>
            <w:bottom w:val="none" w:sz="0" w:space="0" w:color="auto"/>
            <w:right w:val="none" w:sz="0" w:space="0" w:color="auto"/>
          </w:divBdr>
        </w:div>
        <w:div w:id="1829711850">
          <w:marLeft w:val="640"/>
          <w:marRight w:val="0"/>
          <w:marTop w:val="0"/>
          <w:marBottom w:val="0"/>
          <w:divBdr>
            <w:top w:val="none" w:sz="0" w:space="0" w:color="auto"/>
            <w:left w:val="none" w:sz="0" w:space="0" w:color="auto"/>
            <w:bottom w:val="none" w:sz="0" w:space="0" w:color="auto"/>
            <w:right w:val="none" w:sz="0" w:space="0" w:color="auto"/>
          </w:divBdr>
        </w:div>
        <w:div w:id="1154839391">
          <w:marLeft w:val="640"/>
          <w:marRight w:val="0"/>
          <w:marTop w:val="0"/>
          <w:marBottom w:val="0"/>
          <w:divBdr>
            <w:top w:val="none" w:sz="0" w:space="0" w:color="auto"/>
            <w:left w:val="none" w:sz="0" w:space="0" w:color="auto"/>
            <w:bottom w:val="none" w:sz="0" w:space="0" w:color="auto"/>
            <w:right w:val="none" w:sz="0" w:space="0" w:color="auto"/>
          </w:divBdr>
        </w:div>
        <w:div w:id="853766010">
          <w:marLeft w:val="640"/>
          <w:marRight w:val="0"/>
          <w:marTop w:val="0"/>
          <w:marBottom w:val="0"/>
          <w:divBdr>
            <w:top w:val="none" w:sz="0" w:space="0" w:color="auto"/>
            <w:left w:val="none" w:sz="0" w:space="0" w:color="auto"/>
            <w:bottom w:val="none" w:sz="0" w:space="0" w:color="auto"/>
            <w:right w:val="none" w:sz="0" w:space="0" w:color="auto"/>
          </w:divBdr>
        </w:div>
        <w:div w:id="1428035582">
          <w:marLeft w:val="640"/>
          <w:marRight w:val="0"/>
          <w:marTop w:val="0"/>
          <w:marBottom w:val="0"/>
          <w:divBdr>
            <w:top w:val="none" w:sz="0" w:space="0" w:color="auto"/>
            <w:left w:val="none" w:sz="0" w:space="0" w:color="auto"/>
            <w:bottom w:val="none" w:sz="0" w:space="0" w:color="auto"/>
            <w:right w:val="none" w:sz="0" w:space="0" w:color="auto"/>
          </w:divBdr>
        </w:div>
        <w:div w:id="1849443679">
          <w:marLeft w:val="640"/>
          <w:marRight w:val="0"/>
          <w:marTop w:val="0"/>
          <w:marBottom w:val="0"/>
          <w:divBdr>
            <w:top w:val="none" w:sz="0" w:space="0" w:color="auto"/>
            <w:left w:val="none" w:sz="0" w:space="0" w:color="auto"/>
            <w:bottom w:val="none" w:sz="0" w:space="0" w:color="auto"/>
            <w:right w:val="none" w:sz="0" w:space="0" w:color="auto"/>
          </w:divBdr>
        </w:div>
        <w:div w:id="2074620666">
          <w:marLeft w:val="640"/>
          <w:marRight w:val="0"/>
          <w:marTop w:val="0"/>
          <w:marBottom w:val="0"/>
          <w:divBdr>
            <w:top w:val="none" w:sz="0" w:space="0" w:color="auto"/>
            <w:left w:val="none" w:sz="0" w:space="0" w:color="auto"/>
            <w:bottom w:val="none" w:sz="0" w:space="0" w:color="auto"/>
            <w:right w:val="none" w:sz="0" w:space="0" w:color="auto"/>
          </w:divBdr>
        </w:div>
        <w:div w:id="1006403412">
          <w:marLeft w:val="640"/>
          <w:marRight w:val="0"/>
          <w:marTop w:val="0"/>
          <w:marBottom w:val="0"/>
          <w:divBdr>
            <w:top w:val="none" w:sz="0" w:space="0" w:color="auto"/>
            <w:left w:val="none" w:sz="0" w:space="0" w:color="auto"/>
            <w:bottom w:val="none" w:sz="0" w:space="0" w:color="auto"/>
            <w:right w:val="none" w:sz="0" w:space="0" w:color="auto"/>
          </w:divBdr>
        </w:div>
        <w:div w:id="1947424809">
          <w:marLeft w:val="640"/>
          <w:marRight w:val="0"/>
          <w:marTop w:val="0"/>
          <w:marBottom w:val="0"/>
          <w:divBdr>
            <w:top w:val="none" w:sz="0" w:space="0" w:color="auto"/>
            <w:left w:val="none" w:sz="0" w:space="0" w:color="auto"/>
            <w:bottom w:val="none" w:sz="0" w:space="0" w:color="auto"/>
            <w:right w:val="none" w:sz="0" w:space="0" w:color="auto"/>
          </w:divBdr>
        </w:div>
        <w:div w:id="1000503226">
          <w:marLeft w:val="640"/>
          <w:marRight w:val="0"/>
          <w:marTop w:val="0"/>
          <w:marBottom w:val="0"/>
          <w:divBdr>
            <w:top w:val="none" w:sz="0" w:space="0" w:color="auto"/>
            <w:left w:val="none" w:sz="0" w:space="0" w:color="auto"/>
            <w:bottom w:val="none" w:sz="0" w:space="0" w:color="auto"/>
            <w:right w:val="none" w:sz="0" w:space="0" w:color="auto"/>
          </w:divBdr>
        </w:div>
        <w:div w:id="1399286338">
          <w:marLeft w:val="640"/>
          <w:marRight w:val="0"/>
          <w:marTop w:val="0"/>
          <w:marBottom w:val="0"/>
          <w:divBdr>
            <w:top w:val="none" w:sz="0" w:space="0" w:color="auto"/>
            <w:left w:val="none" w:sz="0" w:space="0" w:color="auto"/>
            <w:bottom w:val="none" w:sz="0" w:space="0" w:color="auto"/>
            <w:right w:val="none" w:sz="0" w:space="0" w:color="auto"/>
          </w:divBdr>
        </w:div>
      </w:divsChild>
    </w:div>
    <w:div w:id="62410261">
      <w:marLeft w:val="640"/>
      <w:marRight w:val="0"/>
      <w:marTop w:val="0"/>
      <w:marBottom w:val="0"/>
      <w:divBdr>
        <w:top w:val="none" w:sz="0" w:space="0" w:color="auto"/>
        <w:left w:val="none" w:sz="0" w:space="0" w:color="auto"/>
        <w:bottom w:val="none" w:sz="0" w:space="0" w:color="auto"/>
        <w:right w:val="none" w:sz="0" w:space="0" w:color="auto"/>
      </w:divBdr>
    </w:div>
    <w:div w:id="62797611">
      <w:marLeft w:val="640"/>
      <w:marRight w:val="0"/>
      <w:marTop w:val="0"/>
      <w:marBottom w:val="0"/>
      <w:divBdr>
        <w:top w:val="none" w:sz="0" w:space="0" w:color="auto"/>
        <w:left w:val="none" w:sz="0" w:space="0" w:color="auto"/>
        <w:bottom w:val="none" w:sz="0" w:space="0" w:color="auto"/>
        <w:right w:val="none" w:sz="0" w:space="0" w:color="auto"/>
      </w:divBdr>
    </w:div>
    <w:div w:id="63261650">
      <w:bodyDiv w:val="1"/>
      <w:marLeft w:val="0"/>
      <w:marRight w:val="0"/>
      <w:marTop w:val="0"/>
      <w:marBottom w:val="0"/>
      <w:divBdr>
        <w:top w:val="none" w:sz="0" w:space="0" w:color="auto"/>
        <w:left w:val="none" w:sz="0" w:space="0" w:color="auto"/>
        <w:bottom w:val="none" w:sz="0" w:space="0" w:color="auto"/>
        <w:right w:val="none" w:sz="0" w:space="0" w:color="auto"/>
      </w:divBdr>
      <w:divsChild>
        <w:div w:id="1668167023">
          <w:marLeft w:val="640"/>
          <w:marRight w:val="0"/>
          <w:marTop w:val="0"/>
          <w:marBottom w:val="0"/>
          <w:divBdr>
            <w:top w:val="none" w:sz="0" w:space="0" w:color="auto"/>
            <w:left w:val="none" w:sz="0" w:space="0" w:color="auto"/>
            <w:bottom w:val="none" w:sz="0" w:space="0" w:color="auto"/>
            <w:right w:val="none" w:sz="0" w:space="0" w:color="auto"/>
          </w:divBdr>
        </w:div>
        <w:div w:id="1813060233">
          <w:marLeft w:val="640"/>
          <w:marRight w:val="0"/>
          <w:marTop w:val="0"/>
          <w:marBottom w:val="0"/>
          <w:divBdr>
            <w:top w:val="none" w:sz="0" w:space="0" w:color="auto"/>
            <w:left w:val="none" w:sz="0" w:space="0" w:color="auto"/>
            <w:bottom w:val="none" w:sz="0" w:space="0" w:color="auto"/>
            <w:right w:val="none" w:sz="0" w:space="0" w:color="auto"/>
          </w:divBdr>
        </w:div>
        <w:div w:id="2007391983">
          <w:marLeft w:val="640"/>
          <w:marRight w:val="0"/>
          <w:marTop w:val="0"/>
          <w:marBottom w:val="0"/>
          <w:divBdr>
            <w:top w:val="none" w:sz="0" w:space="0" w:color="auto"/>
            <w:left w:val="none" w:sz="0" w:space="0" w:color="auto"/>
            <w:bottom w:val="none" w:sz="0" w:space="0" w:color="auto"/>
            <w:right w:val="none" w:sz="0" w:space="0" w:color="auto"/>
          </w:divBdr>
        </w:div>
        <w:div w:id="634678264">
          <w:marLeft w:val="640"/>
          <w:marRight w:val="0"/>
          <w:marTop w:val="0"/>
          <w:marBottom w:val="0"/>
          <w:divBdr>
            <w:top w:val="none" w:sz="0" w:space="0" w:color="auto"/>
            <w:left w:val="none" w:sz="0" w:space="0" w:color="auto"/>
            <w:bottom w:val="none" w:sz="0" w:space="0" w:color="auto"/>
            <w:right w:val="none" w:sz="0" w:space="0" w:color="auto"/>
          </w:divBdr>
        </w:div>
        <w:div w:id="939991715">
          <w:marLeft w:val="640"/>
          <w:marRight w:val="0"/>
          <w:marTop w:val="0"/>
          <w:marBottom w:val="0"/>
          <w:divBdr>
            <w:top w:val="none" w:sz="0" w:space="0" w:color="auto"/>
            <w:left w:val="none" w:sz="0" w:space="0" w:color="auto"/>
            <w:bottom w:val="none" w:sz="0" w:space="0" w:color="auto"/>
            <w:right w:val="none" w:sz="0" w:space="0" w:color="auto"/>
          </w:divBdr>
        </w:div>
        <w:div w:id="1629511066">
          <w:marLeft w:val="640"/>
          <w:marRight w:val="0"/>
          <w:marTop w:val="0"/>
          <w:marBottom w:val="0"/>
          <w:divBdr>
            <w:top w:val="none" w:sz="0" w:space="0" w:color="auto"/>
            <w:left w:val="none" w:sz="0" w:space="0" w:color="auto"/>
            <w:bottom w:val="none" w:sz="0" w:space="0" w:color="auto"/>
            <w:right w:val="none" w:sz="0" w:space="0" w:color="auto"/>
          </w:divBdr>
        </w:div>
        <w:div w:id="105318183">
          <w:marLeft w:val="640"/>
          <w:marRight w:val="0"/>
          <w:marTop w:val="0"/>
          <w:marBottom w:val="0"/>
          <w:divBdr>
            <w:top w:val="none" w:sz="0" w:space="0" w:color="auto"/>
            <w:left w:val="none" w:sz="0" w:space="0" w:color="auto"/>
            <w:bottom w:val="none" w:sz="0" w:space="0" w:color="auto"/>
            <w:right w:val="none" w:sz="0" w:space="0" w:color="auto"/>
          </w:divBdr>
        </w:div>
        <w:div w:id="1676958445">
          <w:marLeft w:val="640"/>
          <w:marRight w:val="0"/>
          <w:marTop w:val="0"/>
          <w:marBottom w:val="0"/>
          <w:divBdr>
            <w:top w:val="none" w:sz="0" w:space="0" w:color="auto"/>
            <w:left w:val="none" w:sz="0" w:space="0" w:color="auto"/>
            <w:bottom w:val="none" w:sz="0" w:space="0" w:color="auto"/>
            <w:right w:val="none" w:sz="0" w:space="0" w:color="auto"/>
          </w:divBdr>
        </w:div>
        <w:div w:id="1715541511">
          <w:marLeft w:val="640"/>
          <w:marRight w:val="0"/>
          <w:marTop w:val="0"/>
          <w:marBottom w:val="0"/>
          <w:divBdr>
            <w:top w:val="none" w:sz="0" w:space="0" w:color="auto"/>
            <w:left w:val="none" w:sz="0" w:space="0" w:color="auto"/>
            <w:bottom w:val="none" w:sz="0" w:space="0" w:color="auto"/>
            <w:right w:val="none" w:sz="0" w:space="0" w:color="auto"/>
          </w:divBdr>
        </w:div>
        <w:div w:id="343898117">
          <w:marLeft w:val="640"/>
          <w:marRight w:val="0"/>
          <w:marTop w:val="0"/>
          <w:marBottom w:val="0"/>
          <w:divBdr>
            <w:top w:val="none" w:sz="0" w:space="0" w:color="auto"/>
            <w:left w:val="none" w:sz="0" w:space="0" w:color="auto"/>
            <w:bottom w:val="none" w:sz="0" w:space="0" w:color="auto"/>
            <w:right w:val="none" w:sz="0" w:space="0" w:color="auto"/>
          </w:divBdr>
        </w:div>
        <w:div w:id="366637025">
          <w:marLeft w:val="640"/>
          <w:marRight w:val="0"/>
          <w:marTop w:val="0"/>
          <w:marBottom w:val="0"/>
          <w:divBdr>
            <w:top w:val="none" w:sz="0" w:space="0" w:color="auto"/>
            <w:left w:val="none" w:sz="0" w:space="0" w:color="auto"/>
            <w:bottom w:val="none" w:sz="0" w:space="0" w:color="auto"/>
            <w:right w:val="none" w:sz="0" w:space="0" w:color="auto"/>
          </w:divBdr>
        </w:div>
        <w:div w:id="850217031">
          <w:marLeft w:val="640"/>
          <w:marRight w:val="0"/>
          <w:marTop w:val="0"/>
          <w:marBottom w:val="0"/>
          <w:divBdr>
            <w:top w:val="none" w:sz="0" w:space="0" w:color="auto"/>
            <w:left w:val="none" w:sz="0" w:space="0" w:color="auto"/>
            <w:bottom w:val="none" w:sz="0" w:space="0" w:color="auto"/>
            <w:right w:val="none" w:sz="0" w:space="0" w:color="auto"/>
          </w:divBdr>
        </w:div>
        <w:div w:id="1836726593">
          <w:marLeft w:val="640"/>
          <w:marRight w:val="0"/>
          <w:marTop w:val="0"/>
          <w:marBottom w:val="0"/>
          <w:divBdr>
            <w:top w:val="none" w:sz="0" w:space="0" w:color="auto"/>
            <w:left w:val="none" w:sz="0" w:space="0" w:color="auto"/>
            <w:bottom w:val="none" w:sz="0" w:space="0" w:color="auto"/>
            <w:right w:val="none" w:sz="0" w:space="0" w:color="auto"/>
          </w:divBdr>
        </w:div>
        <w:div w:id="395670171">
          <w:marLeft w:val="640"/>
          <w:marRight w:val="0"/>
          <w:marTop w:val="0"/>
          <w:marBottom w:val="0"/>
          <w:divBdr>
            <w:top w:val="none" w:sz="0" w:space="0" w:color="auto"/>
            <w:left w:val="none" w:sz="0" w:space="0" w:color="auto"/>
            <w:bottom w:val="none" w:sz="0" w:space="0" w:color="auto"/>
            <w:right w:val="none" w:sz="0" w:space="0" w:color="auto"/>
          </w:divBdr>
        </w:div>
        <w:div w:id="1218666500">
          <w:marLeft w:val="640"/>
          <w:marRight w:val="0"/>
          <w:marTop w:val="0"/>
          <w:marBottom w:val="0"/>
          <w:divBdr>
            <w:top w:val="none" w:sz="0" w:space="0" w:color="auto"/>
            <w:left w:val="none" w:sz="0" w:space="0" w:color="auto"/>
            <w:bottom w:val="none" w:sz="0" w:space="0" w:color="auto"/>
            <w:right w:val="none" w:sz="0" w:space="0" w:color="auto"/>
          </w:divBdr>
        </w:div>
        <w:div w:id="811171792">
          <w:marLeft w:val="640"/>
          <w:marRight w:val="0"/>
          <w:marTop w:val="0"/>
          <w:marBottom w:val="0"/>
          <w:divBdr>
            <w:top w:val="none" w:sz="0" w:space="0" w:color="auto"/>
            <w:left w:val="none" w:sz="0" w:space="0" w:color="auto"/>
            <w:bottom w:val="none" w:sz="0" w:space="0" w:color="auto"/>
            <w:right w:val="none" w:sz="0" w:space="0" w:color="auto"/>
          </w:divBdr>
        </w:div>
        <w:div w:id="251352338">
          <w:marLeft w:val="640"/>
          <w:marRight w:val="0"/>
          <w:marTop w:val="0"/>
          <w:marBottom w:val="0"/>
          <w:divBdr>
            <w:top w:val="none" w:sz="0" w:space="0" w:color="auto"/>
            <w:left w:val="none" w:sz="0" w:space="0" w:color="auto"/>
            <w:bottom w:val="none" w:sz="0" w:space="0" w:color="auto"/>
            <w:right w:val="none" w:sz="0" w:space="0" w:color="auto"/>
          </w:divBdr>
        </w:div>
        <w:div w:id="658774840">
          <w:marLeft w:val="640"/>
          <w:marRight w:val="0"/>
          <w:marTop w:val="0"/>
          <w:marBottom w:val="0"/>
          <w:divBdr>
            <w:top w:val="none" w:sz="0" w:space="0" w:color="auto"/>
            <w:left w:val="none" w:sz="0" w:space="0" w:color="auto"/>
            <w:bottom w:val="none" w:sz="0" w:space="0" w:color="auto"/>
            <w:right w:val="none" w:sz="0" w:space="0" w:color="auto"/>
          </w:divBdr>
        </w:div>
        <w:div w:id="889535493">
          <w:marLeft w:val="640"/>
          <w:marRight w:val="0"/>
          <w:marTop w:val="0"/>
          <w:marBottom w:val="0"/>
          <w:divBdr>
            <w:top w:val="none" w:sz="0" w:space="0" w:color="auto"/>
            <w:left w:val="none" w:sz="0" w:space="0" w:color="auto"/>
            <w:bottom w:val="none" w:sz="0" w:space="0" w:color="auto"/>
            <w:right w:val="none" w:sz="0" w:space="0" w:color="auto"/>
          </w:divBdr>
        </w:div>
        <w:div w:id="720862713">
          <w:marLeft w:val="640"/>
          <w:marRight w:val="0"/>
          <w:marTop w:val="0"/>
          <w:marBottom w:val="0"/>
          <w:divBdr>
            <w:top w:val="none" w:sz="0" w:space="0" w:color="auto"/>
            <w:left w:val="none" w:sz="0" w:space="0" w:color="auto"/>
            <w:bottom w:val="none" w:sz="0" w:space="0" w:color="auto"/>
            <w:right w:val="none" w:sz="0" w:space="0" w:color="auto"/>
          </w:divBdr>
        </w:div>
        <w:div w:id="1646471413">
          <w:marLeft w:val="640"/>
          <w:marRight w:val="0"/>
          <w:marTop w:val="0"/>
          <w:marBottom w:val="0"/>
          <w:divBdr>
            <w:top w:val="none" w:sz="0" w:space="0" w:color="auto"/>
            <w:left w:val="none" w:sz="0" w:space="0" w:color="auto"/>
            <w:bottom w:val="none" w:sz="0" w:space="0" w:color="auto"/>
            <w:right w:val="none" w:sz="0" w:space="0" w:color="auto"/>
          </w:divBdr>
        </w:div>
        <w:div w:id="1251544655">
          <w:marLeft w:val="640"/>
          <w:marRight w:val="0"/>
          <w:marTop w:val="0"/>
          <w:marBottom w:val="0"/>
          <w:divBdr>
            <w:top w:val="none" w:sz="0" w:space="0" w:color="auto"/>
            <w:left w:val="none" w:sz="0" w:space="0" w:color="auto"/>
            <w:bottom w:val="none" w:sz="0" w:space="0" w:color="auto"/>
            <w:right w:val="none" w:sz="0" w:space="0" w:color="auto"/>
          </w:divBdr>
        </w:div>
      </w:divsChild>
    </w:div>
    <w:div w:id="65156473">
      <w:marLeft w:val="640"/>
      <w:marRight w:val="0"/>
      <w:marTop w:val="0"/>
      <w:marBottom w:val="0"/>
      <w:divBdr>
        <w:top w:val="none" w:sz="0" w:space="0" w:color="auto"/>
        <w:left w:val="none" w:sz="0" w:space="0" w:color="auto"/>
        <w:bottom w:val="none" w:sz="0" w:space="0" w:color="auto"/>
        <w:right w:val="none" w:sz="0" w:space="0" w:color="auto"/>
      </w:divBdr>
    </w:div>
    <w:div w:id="67004800">
      <w:marLeft w:val="640"/>
      <w:marRight w:val="0"/>
      <w:marTop w:val="0"/>
      <w:marBottom w:val="0"/>
      <w:divBdr>
        <w:top w:val="none" w:sz="0" w:space="0" w:color="auto"/>
        <w:left w:val="none" w:sz="0" w:space="0" w:color="auto"/>
        <w:bottom w:val="none" w:sz="0" w:space="0" w:color="auto"/>
        <w:right w:val="none" w:sz="0" w:space="0" w:color="auto"/>
      </w:divBdr>
    </w:div>
    <w:div w:id="71120731">
      <w:marLeft w:val="640"/>
      <w:marRight w:val="0"/>
      <w:marTop w:val="0"/>
      <w:marBottom w:val="0"/>
      <w:divBdr>
        <w:top w:val="none" w:sz="0" w:space="0" w:color="auto"/>
        <w:left w:val="none" w:sz="0" w:space="0" w:color="auto"/>
        <w:bottom w:val="none" w:sz="0" w:space="0" w:color="auto"/>
        <w:right w:val="none" w:sz="0" w:space="0" w:color="auto"/>
      </w:divBdr>
    </w:div>
    <w:div w:id="72745198">
      <w:marLeft w:val="640"/>
      <w:marRight w:val="0"/>
      <w:marTop w:val="0"/>
      <w:marBottom w:val="0"/>
      <w:divBdr>
        <w:top w:val="none" w:sz="0" w:space="0" w:color="auto"/>
        <w:left w:val="none" w:sz="0" w:space="0" w:color="auto"/>
        <w:bottom w:val="none" w:sz="0" w:space="0" w:color="auto"/>
        <w:right w:val="none" w:sz="0" w:space="0" w:color="auto"/>
      </w:divBdr>
    </w:div>
    <w:div w:id="75517901">
      <w:marLeft w:val="640"/>
      <w:marRight w:val="0"/>
      <w:marTop w:val="0"/>
      <w:marBottom w:val="0"/>
      <w:divBdr>
        <w:top w:val="none" w:sz="0" w:space="0" w:color="auto"/>
        <w:left w:val="none" w:sz="0" w:space="0" w:color="auto"/>
        <w:bottom w:val="none" w:sz="0" w:space="0" w:color="auto"/>
        <w:right w:val="none" w:sz="0" w:space="0" w:color="auto"/>
      </w:divBdr>
    </w:div>
    <w:div w:id="75983522">
      <w:marLeft w:val="640"/>
      <w:marRight w:val="0"/>
      <w:marTop w:val="0"/>
      <w:marBottom w:val="0"/>
      <w:divBdr>
        <w:top w:val="none" w:sz="0" w:space="0" w:color="auto"/>
        <w:left w:val="none" w:sz="0" w:space="0" w:color="auto"/>
        <w:bottom w:val="none" w:sz="0" w:space="0" w:color="auto"/>
        <w:right w:val="none" w:sz="0" w:space="0" w:color="auto"/>
      </w:divBdr>
    </w:div>
    <w:div w:id="76094093">
      <w:marLeft w:val="640"/>
      <w:marRight w:val="0"/>
      <w:marTop w:val="0"/>
      <w:marBottom w:val="0"/>
      <w:divBdr>
        <w:top w:val="none" w:sz="0" w:space="0" w:color="auto"/>
        <w:left w:val="none" w:sz="0" w:space="0" w:color="auto"/>
        <w:bottom w:val="none" w:sz="0" w:space="0" w:color="auto"/>
        <w:right w:val="none" w:sz="0" w:space="0" w:color="auto"/>
      </w:divBdr>
    </w:div>
    <w:div w:id="77870913">
      <w:marLeft w:val="640"/>
      <w:marRight w:val="0"/>
      <w:marTop w:val="0"/>
      <w:marBottom w:val="0"/>
      <w:divBdr>
        <w:top w:val="none" w:sz="0" w:space="0" w:color="auto"/>
        <w:left w:val="none" w:sz="0" w:space="0" w:color="auto"/>
        <w:bottom w:val="none" w:sz="0" w:space="0" w:color="auto"/>
        <w:right w:val="none" w:sz="0" w:space="0" w:color="auto"/>
      </w:divBdr>
    </w:div>
    <w:div w:id="82264915">
      <w:marLeft w:val="640"/>
      <w:marRight w:val="0"/>
      <w:marTop w:val="0"/>
      <w:marBottom w:val="0"/>
      <w:divBdr>
        <w:top w:val="none" w:sz="0" w:space="0" w:color="auto"/>
        <w:left w:val="none" w:sz="0" w:space="0" w:color="auto"/>
        <w:bottom w:val="none" w:sz="0" w:space="0" w:color="auto"/>
        <w:right w:val="none" w:sz="0" w:space="0" w:color="auto"/>
      </w:divBdr>
    </w:div>
    <w:div w:id="82265009">
      <w:marLeft w:val="640"/>
      <w:marRight w:val="0"/>
      <w:marTop w:val="0"/>
      <w:marBottom w:val="0"/>
      <w:divBdr>
        <w:top w:val="none" w:sz="0" w:space="0" w:color="auto"/>
        <w:left w:val="none" w:sz="0" w:space="0" w:color="auto"/>
        <w:bottom w:val="none" w:sz="0" w:space="0" w:color="auto"/>
        <w:right w:val="none" w:sz="0" w:space="0" w:color="auto"/>
      </w:divBdr>
    </w:div>
    <w:div w:id="84352948">
      <w:bodyDiv w:val="1"/>
      <w:marLeft w:val="0"/>
      <w:marRight w:val="0"/>
      <w:marTop w:val="0"/>
      <w:marBottom w:val="0"/>
      <w:divBdr>
        <w:top w:val="none" w:sz="0" w:space="0" w:color="auto"/>
        <w:left w:val="none" w:sz="0" w:space="0" w:color="auto"/>
        <w:bottom w:val="none" w:sz="0" w:space="0" w:color="auto"/>
        <w:right w:val="none" w:sz="0" w:space="0" w:color="auto"/>
      </w:divBdr>
    </w:div>
    <w:div w:id="85271081">
      <w:marLeft w:val="640"/>
      <w:marRight w:val="0"/>
      <w:marTop w:val="0"/>
      <w:marBottom w:val="0"/>
      <w:divBdr>
        <w:top w:val="none" w:sz="0" w:space="0" w:color="auto"/>
        <w:left w:val="none" w:sz="0" w:space="0" w:color="auto"/>
        <w:bottom w:val="none" w:sz="0" w:space="0" w:color="auto"/>
        <w:right w:val="none" w:sz="0" w:space="0" w:color="auto"/>
      </w:divBdr>
    </w:div>
    <w:div w:id="88474275">
      <w:marLeft w:val="640"/>
      <w:marRight w:val="0"/>
      <w:marTop w:val="0"/>
      <w:marBottom w:val="0"/>
      <w:divBdr>
        <w:top w:val="none" w:sz="0" w:space="0" w:color="auto"/>
        <w:left w:val="none" w:sz="0" w:space="0" w:color="auto"/>
        <w:bottom w:val="none" w:sz="0" w:space="0" w:color="auto"/>
        <w:right w:val="none" w:sz="0" w:space="0" w:color="auto"/>
      </w:divBdr>
    </w:div>
    <w:div w:id="89663131">
      <w:bodyDiv w:val="1"/>
      <w:marLeft w:val="0"/>
      <w:marRight w:val="0"/>
      <w:marTop w:val="0"/>
      <w:marBottom w:val="0"/>
      <w:divBdr>
        <w:top w:val="none" w:sz="0" w:space="0" w:color="auto"/>
        <w:left w:val="none" w:sz="0" w:space="0" w:color="auto"/>
        <w:bottom w:val="none" w:sz="0" w:space="0" w:color="auto"/>
        <w:right w:val="none" w:sz="0" w:space="0" w:color="auto"/>
      </w:divBdr>
    </w:div>
    <w:div w:id="90055135">
      <w:marLeft w:val="640"/>
      <w:marRight w:val="0"/>
      <w:marTop w:val="0"/>
      <w:marBottom w:val="0"/>
      <w:divBdr>
        <w:top w:val="none" w:sz="0" w:space="0" w:color="auto"/>
        <w:left w:val="none" w:sz="0" w:space="0" w:color="auto"/>
        <w:bottom w:val="none" w:sz="0" w:space="0" w:color="auto"/>
        <w:right w:val="none" w:sz="0" w:space="0" w:color="auto"/>
      </w:divBdr>
    </w:div>
    <w:div w:id="90862663">
      <w:marLeft w:val="640"/>
      <w:marRight w:val="0"/>
      <w:marTop w:val="0"/>
      <w:marBottom w:val="0"/>
      <w:divBdr>
        <w:top w:val="none" w:sz="0" w:space="0" w:color="auto"/>
        <w:left w:val="none" w:sz="0" w:space="0" w:color="auto"/>
        <w:bottom w:val="none" w:sz="0" w:space="0" w:color="auto"/>
        <w:right w:val="none" w:sz="0" w:space="0" w:color="auto"/>
      </w:divBdr>
    </w:div>
    <w:div w:id="91363413">
      <w:marLeft w:val="640"/>
      <w:marRight w:val="0"/>
      <w:marTop w:val="0"/>
      <w:marBottom w:val="0"/>
      <w:divBdr>
        <w:top w:val="none" w:sz="0" w:space="0" w:color="auto"/>
        <w:left w:val="none" w:sz="0" w:space="0" w:color="auto"/>
        <w:bottom w:val="none" w:sz="0" w:space="0" w:color="auto"/>
        <w:right w:val="none" w:sz="0" w:space="0" w:color="auto"/>
      </w:divBdr>
    </w:div>
    <w:div w:id="92210340">
      <w:marLeft w:val="640"/>
      <w:marRight w:val="0"/>
      <w:marTop w:val="0"/>
      <w:marBottom w:val="0"/>
      <w:divBdr>
        <w:top w:val="none" w:sz="0" w:space="0" w:color="auto"/>
        <w:left w:val="none" w:sz="0" w:space="0" w:color="auto"/>
        <w:bottom w:val="none" w:sz="0" w:space="0" w:color="auto"/>
        <w:right w:val="none" w:sz="0" w:space="0" w:color="auto"/>
      </w:divBdr>
    </w:div>
    <w:div w:id="92946304">
      <w:marLeft w:val="640"/>
      <w:marRight w:val="0"/>
      <w:marTop w:val="0"/>
      <w:marBottom w:val="0"/>
      <w:divBdr>
        <w:top w:val="none" w:sz="0" w:space="0" w:color="auto"/>
        <w:left w:val="none" w:sz="0" w:space="0" w:color="auto"/>
        <w:bottom w:val="none" w:sz="0" w:space="0" w:color="auto"/>
        <w:right w:val="none" w:sz="0" w:space="0" w:color="auto"/>
      </w:divBdr>
    </w:div>
    <w:div w:id="94523963">
      <w:bodyDiv w:val="1"/>
      <w:marLeft w:val="0"/>
      <w:marRight w:val="0"/>
      <w:marTop w:val="0"/>
      <w:marBottom w:val="0"/>
      <w:divBdr>
        <w:top w:val="none" w:sz="0" w:space="0" w:color="auto"/>
        <w:left w:val="none" w:sz="0" w:space="0" w:color="auto"/>
        <w:bottom w:val="none" w:sz="0" w:space="0" w:color="auto"/>
        <w:right w:val="none" w:sz="0" w:space="0" w:color="auto"/>
      </w:divBdr>
      <w:divsChild>
        <w:div w:id="1256406549">
          <w:marLeft w:val="640"/>
          <w:marRight w:val="0"/>
          <w:marTop w:val="0"/>
          <w:marBottom w:val="0"/>
          <w:divBdr>
            <w:top w:val="none" w:sz="0" w:space="0" w:color="auto"/>
            <w:left w:val="none" w:sz="0" w:space="0" w:color="auto"/>
            <w:bottom w:val="none" w:sz="0" w:space="0" w:color="auto"/>
            <w:right w:val="none" w:sz="0" w:space="0" w:color="auto"/>
          </w:divBdr>
        </w:div>
        <w:div w:id="1289974083">
          <w:marLeft w:val="640"/>
          <w:marRight w:val="0"/>
          <w:marTop w:val="0"/>
          <w:marBottom w:val="0"/>
          <w:divBdr>
            <w:top w:val="none" w:sz="0" w:space="0" w:color="auto"/>
            <w:left w:val="none" w:sz="0" w:space="0" w:color="auto"/>
            <w:bottom w:val="none" w:sz="0" w:space="0" w:color="auto"/>
            <w:right w:val="none" w:sz="0" w:space="0" w:color="auto"/>
          </w:divBdr>
        </w:div>
        <w:div w:id="1063026306">
          <w:marLeft w:val="640"/>
          <w:marRight w:val="0"/>
          <w:marTop w:val="0"/>
          <w:marBottom w:val="0"/>
          <w:divBdr>
            <w:top w:val="none" w:sz="0" w:space="0" w:color="auto"/>
            <w:left w:val="none" w:sz="0" w:space="0" w:color="auto"/>
            <w:bottom w:val="none" w:sz="0" w:space="0" w:color="auto"/>
            <w:right w:val="none" w:sz="0" w:space="0" w:color="auto"/>
          </w:divBdr>
        </w:div>
        <w:div w:id="1762143270">
          <w:marLeft w:val="640"/>
          <w:marRight w:val="0"/>
          <w:marTop w:val="0"/>
          <w:marBottom w:val="0"/>
          <w:divBdr>
            <w:top w:val="none" w:sz="0" w:space="0" w:color="auto"/>
            <w:left w:val="none" w:sz="0" w:space="0" w:color="auto"/>
            <w:bottom w:val="none" w:sz="0" w:space="0" w:color="auto"/>
            <w:right w:val="none" w:sz="0" w:space="0" w:color="auto"/>
          </w:divBdr>
        </w:div>
        <w:div w:id="1409306996">
          <w:marLeft w:val="640"/>
          <w:marRight w:val="0"/>
          <w:marTop w:val="0"/>
          <w:marBottom w:val="0"/>
          <w:divBdr>
            <w:top w:val="none" w:sz="0" w:space="0" w:color="auto"/>
            <w:left w:val="none" w:sz="0" w:space="0" w:color="auto"/>
            <w:bottom w:val="none" w:sz="0" w:space="0" w:color="auto"/>
            <w:right w:val="none" w:sz="0" w:space="0" w:color="auto"/>
          </w:divBdr>
        </w:div>
        <w:div w:id="1913848820">
          <w:marLeft w:val="640"/>
          <w:marRight w:val="0"/>
          <w:marTop w:val="0"/>
          <w:marBottom w:val="0"/>
          <w:divBdr>
            <w:top w:val="none" w:sz="0" w:space="0" w:color="auto"/>
            <w:left w:val="none" w:sz="0" w:space="0" w:color="auto"/>
            <w:bottom w:val="none" w:sz="0" w:space="0" w:color="auto"/>
            <w:right w:val="none" w:sz="0" w:space="0" w:color="auto"/>
          </w:divBdr>
        </w:div>
        <w:div w:id="938484944">
          <w:marLeft w:val="640"/>
          <w:marRight w:val="0"/>
          <w:marTop w:val="0"/>
          <w:marBottom w:val="0"/>
          <w:divBdr>
            <w:top w:val="none" w:sz="0" w:space="0" w:color="auto"/>
            <w:left w:val="none" w:sz="0" w:space="0" w:color="auto"/>
            <w:bottom w:val="none" w:sz="0" w:space="0" w:color="auto"/>
            <w:right w:val="none" w:sz="0" w:space="0" w:color="auto"/>
          </w:divBdr>
        </w:div>
        <w:div w:id="1338340349">
          <w:marLeft w:val="640"/>
          <w:marRight w:val="0"/>
          <w:marTop w:val="0"/>
          <w:marBottom w:val="0"/>
          <w:divBdr>
            <w:top w:val="none" w:sz="0" w:space="0" w:color="auto"/>
            <w:left w:val="none" w:sz="0" w:space="0" w:color="auto"/>
            <w:bottom w:val="none" w:sz="0" w:space="0" w:color="auto"/>
            <w:right w:val="none" w:sz="0" w:space="0" w:color="auto"/>
          </w:divBdr>
        </w:div>
        <w:div w:id="1769538077">
          <w:marLeft w:val="640"/>
          <w:marRight w:val="0"/>
          <w:marTop w:val="0"/>
          <w:marBottom w:val="0"/>
          <w:divBdr>
            <w:top w:val="none" w:sz="0" w:space="0" w:color="auto"/>
            <w:left w:val="none" w:sz="0" w:space="0" w:color="auto"/>
            <w:bottom w:val="none" w:sz="0" w:space="0" w:color="auto"/>
            <w:right w:val="none" w:sz="0" w:space="0" w:color="auto"/>
          </w:divBdr>
        </w:div>
        <w:div w:id="297685198">
          <w:marLeft w:val="640"/>
          <w:marRight w:val="0"/>
          <w:marTop w:val="0"/>
          <w:marBottom w:val="0"/>
          <w:divBdr>
            <w:top w:val="none" w:sz="0" w:space="0" w:color="auto"/>
            <w:left w:val="none" w:sz="0" w:space="0" w:color="auto"/>
            <w:bottom w:val="none" w:sz="0" w:space="0" w:color="auto"/>
            <w:right w:val="none" w:sz="0" w:space="0" w:color="auto"/>
          </w:divBdr>
        </w:div>
        <w:div w:id="117455158">
          <w:marLeft w:val="640"/>
          <w:marRight w:val="0"/>
          <w:marTop w:val="0"/>
          <w:marBottom w:val="0"/>
          <w:divBdr>
            <w:top w:val="none" w:sz="0" w:space="0" w:color="auto"/>
            <w:left w:val="none" w:sz="0" w:space="0" w:color="auto"/>
            <w:bottom w:val="none" w:sz="0" w:space="0" w:color="auto"/>
            <w:right w:val="none" w:sz="0" w:space="0" w:color="auto"/>
          </w:divBdr>
        </w:div>
        <w:div w:id="1585647226">
          <w:marLeft w:val="640"/>
          <w:marRight w:val="0"/>
          <w:marTop w:val="0"/>
          <w:marBottom w:val="0"/>
          <w:divBdr>
            <w:top w:val="none" w:sz="0" w:space="0" w:color="auto"/>
            <w:left w:val="none" w:sz="0" w:space="0" w:color="auto"/>
            <w:bottom w:val="none" w:sz="0" w:space="0" w:color="auto"/>
            <w:right w:val="none" w:sz="0" w:space="0" w:color="auto"/>
          </w:divBdr>
        </w:div>
        <w:div w:id="1794053356">
          <w:marLeft w:val="640"/>
          <w:marRight w:val="0"/>
          <w:marTop w:val="0"/>
          <w:marBottom w:val="0"/>
          <w:divBdr>
            <w:top w:val="none" w:sz="0" w:space="0" w:color="auto"/>
            <w:left w:val="none" w:sz="0" w:space="0" w:color="auto"/>
            <w:bottom w:val="none" w:sz="0" w:space="0" w:color="auto"/>
            <w:right w:val="none" w:sz="0" w:space="0" w:color="auto"/>
          </w:divBdr>
        </w:div>
        <w:div w:id="1106537828">
          <w:marLeft w:val="640"/>
          <w:marRight w:val="0"/>
          <w:marTop w:val="0"/>
          <w:marBottom w:val="0"/>
          <w:divBdr>
            <w:top w:val="none" w:sz="0" w:space="0" w:color="auto"/>
            <w:left w:val="none" w:sz="0" w:space="0" w:color="auto"/>
            <w:bottom w:val="none" w:sz="0" w:space="0" w:color="auto"/>
            <w:right w:val="none" w:sz="0" w:space="0" w:color="auto"/>
          </w:divBdr>
        </w:div>
        <w:div w:id="792289681">
          <w:marLeft w:val="640"/>
          <w:marRight w:val="0"/>
          <w:marTop w:val="0"/>
          <w:marBottom w:val="0"/>
          <w:divBdr>
            <w:top w:val="none" w:sz="0" w:space="0" w:color="auto"/>
            <w:left w:val="none" w:sz="0" w:space="0" w:color="auto"/>
            <w:bottom w:val="none" w:sz="0" w:space="0" w:color="auto"/>
            <w:right w:val="none" w:sz="0" w:space="0" w:color="auto"/>
          </w:divBdr>
        </w:div>
        <w:div w:id="263810706">
          <w:marLeft w:val="640"/>
          <w:marRight w:val="0"/>
          <w:marTop w:val="0"/>
          <w:marBottom w:val="0"/>
          <w:divBdr>
            <w:top w:val="none" w:sz="0" w:space="0" w:color="auto"/>
            <w:left w:val="none" w:sz="0" w:space="0" w:color="auto"/>
            <w:bottom w:val="none" w:sz="0" w:space="0" w:color="auto"/>
            <w:right w:val="none" w:sz="0" w:space="0" w:color="auto"/>
          </w:divBdr>
        </w:div>
      </w:divsChild>
    </w:div>
    <w:div w:id="94643219">
      <w:marLeft w:val="640"/>
      <w:marRight w:val="0"/>
      <w:marTop w:val="0"/>
      <w:marBottom w:val="0"/>
      <w:divBdr>
        <w:top w:val="none" w:sz="0" w:space="0" w:color="auto"/>
        <w:left w:val="none" w:sz="0" w:space="0" w:color="auto"/>
        <w:bottom w:val="none" w:sz="0" w:space="0" w:color="auto"/>
        <w:right w:val="none" w:sz="0" w:space="0" w:color="auto"/>
      </w:divBdr>
    </w:div>
    <w:div w:id="95489969">
      <w:marLeft w:val="640"/>
      <w:marRight w:val="0"/>
      <w:marTop w:val="0"/>
      <w:marBottom w:val="0"/>
      <w:divBdr>
        <w:top w:val="none" w:sz="0" w:space="0" w:color="auto"/>
        <w:left w:val="none" w:sz="0" w:space="0" w:color="auto"/>
        <w:bottom w:val="none" w:sz="0" w:space="0" w:color="auto"/>
        <w:right w:val="none" w:sz="0" w:space="0" w:color="auto"/>
      </w:divBdr>
    </w:div>
    <w:div w:id="95909600">
      <w:marLeft w:val="640"/>
      <w:marRight w:val="0"/>
      <w:marTop w:val="0"/>
      <w:marBottom w:val="0"/>
      <w:divBdr>
        <w:top w:val="none" w:sz="0" w:space="0" w:color="auto"/>
        <w:left w:val="none" w:sz="0" w:space="0" w:color="auto"/>
        <w:bottom w:val="none" w:sz="0" w:space="0" w:color="auto"/>
        <w:right w:val="none" w:sz="0" w:space="0" w:color="auto"/>
      </w:divBdr>
    </w:div>
    <w:div w:id="99182542">
      <w:marLeft w:val="640"/>
      <w:marRight w:val="0"/>
      <w:marTop w:val="0"/>
      <w:marBottom w:val="0"/>
      <w:divBdr>
        <w:top w:val="none" w:sz="0" w:space="0" w:color="auto"/>
        <w:left w:val="none" w:sz="0" w:space="0" w:color="auto"/>
        <w:bottom w:val="none" w:sz="0" w:space="0" w:color="auto"/>
        <w:right w:val="none" w:sz="0" w:space="0" w:color="auto"/>
      </w:divBdr>
    </w:div>
    <w:div w:id="100952960">
      <w:marLeft w:val="640"/>
      <w:marRight w:val="0"/>
      <w:marTop w:val="0"/>
      <w:marBottom w:val="0"/>
      <w:divBdr>
        <w:top w:val="none" w:sz="0" w:space="0" w:color="auto"/>
        <w:left w:val="none" w:sz="0" w:space="0" w:color="auto"/>
        <w:bottom w:val="none" w:sz="0" w:space="0" w:color="auto"/>
        <w:right w:val="none" w:sz="0" w:space="0" w:color="auto"/>
      </w:divBdr>
    </w:div>
    <w:div w:id="100997814">
      <w:bodyDiv w:val="1"/>
      <w:marLeft w:val="0"/>
      <w:marRight w:val="0"/>
      <w:marTop w:val="0"/>
      <w:marBottom w:val="0"/>
      <w:divBdr>
        <w:top w:val="none" w:sz="0" w:space="0" w:color="auto"/>
        <w:left w:val="none" w:sz="0" w:space="0" w:color="auto"/>
        <w:bottom w:val="none" w:sz="0" w:space="0" w:color="auto"/>
        <w:right w:val="none" w:sz="0" w:space="0" w:color="auto"/>
      </w:divBdr>
    </w:div>
    <w:div w:id="102579068">
      <w:marLeft w:val="640"/>
      <w:marRight w:val="0"/>
      <w:marTop w:val="0"/>
      <w:marBottom w:val="0"/>
      <w:divBdr>
        <w:top w:val="none" w:sz="0" w:space="0" w:color="auto"/>
        <w:left w:val="none" w:sz="0" w:space="0" w:color="auto"/>
        <w:bottom w:val="none" w:sz="0" w:space="0" w:color="auto"/>
        <w:right w:val="none" w:sz="0" w:space="0" w:color="auto"/>
      </w:divBdr>
    </w:div>
    <w:div w:id="104546277">
      <w:bodyDiv w:val="1"/>
      <w:marLeft w:val="0"/>
      <w:marRight w:val="0"/>
      <w:marTop w:val="0"/>
      <w:marBottom w:val="0"/>
      <w:divBdr>
        <w:top w:val="none" w:sz="0" w:space="0" w:color="auto"/>
        <w:left w:val="none" w:sz="0" w:space="0" w:color="auto"/>
        <w:bottom w:val="none" w:sz="0" w:space="0" w:color="auto"/>
        <w:right w:val="none" w:sz="0" w:space="0" w:color="auto"/>
      </w:divBdr>
      <w:divsChild>
        <w:div w:id="673725016">
          <w:marLeft w:val="640"/>
          <w:marRight w:val="0"/>
          <w:marTop w:val="0"/>
          <w:marBottom w:val="0"/>
          <w:divBdr>
            <w:top w:val="none" w:sz="0" w:space="0" w:color="auto"/>
            <w:left w:val="none" w:sz="0" w:space="0" w:color="auto"/>
            <w:bottom w:val="none" w:sz="0" w:space="0" w:color="auto"/>
            <w:right w:val="none" w:sz="0" w:space="0" w:color="auto"/>
          </w:divBdr>
        </w:div>
        <w:div w:id="1826706536">
          <w:marLeft w:val="640"/>
          <w:marRight w:val="0"/>
          <w:marTop w:val="0"/>
          <w:marBottom w:val="0"/>
          <w:divBdr>
            <w:top w:val="none" w:sz="0" w:space="0" w:color="auto"/>
            <w:left w:val="none" w:sz="0" w:space="0" w:color="auto"/>
            <w:bottom w:val="none" w:sz="0" w:space="0" w:color="auto"/>
            <w:right w:val="none" w:sz="0" w:space="0" w:color="auto"/>
          </w:divBdr>
        </w:div>
        <w:div w:id="1249802670">
          <w:marLeft w:val="640"/>
          <w:marRight w:val="0"/>
          <w:marTop w:val="0"/>
          <w:marBottom w:val="0"/>
          <w:divBdr>
            <w:top w:val="none" w:sz="0" w:space="0" w:color="auto"/>
            <w:left w:val="none" w:sz="0" w:space="0" w:color="auto"/>
            <w:bottom w:val="none" w:sz="0" w:space="0" w:color="auto"/>
            <w:right w:val="none" w:sz="0" w:space="0" w:color="auto"/>
          </w:divBdr>
        </w:div>
        <w:div w:id="598375380">
          <w:marLeft w:val="640"/>
          <w:marRight w:val="0"/>
          <w:marTop w:val="0"/>
          <w:marBottom w:val="0"/>
          <w:divBdr>
            <w:top w:val="none" w:sz="0" w:space="0" w:color="auto"/>
            <w:left w:val="none" w:sz="0" w:space="0" w:color="auto"/>
            <w:bottom w:val="none" w:sz="0" w:space="0" w:color="auto"/>
            <w:right w:val="none" w:sz="0" w:space="0" w:color="auto"/>
          </w:divBdr>
        </w:div>
        <w:div w:id="687223245">
          <w:marLeft w:val="640"/>
          <w:marRight w:val="0"/>
          <w:marTop w:val="0"/>
          <w:marBottom w:val="0"/>
          <w:divBdr>
            <w:top w:val="none" w:sz="0" w:space="0" w:color="auto"/>
            <w:left w:val="none" w:sz="0" w:space="0" w:color="auto"/>
            <w:bottom w:val="none" w:sz="0" w:space="0" w:color="auto"/>
            <w:right w:val="none" w:sz="0" w:space="0" w:color="auto"/>
          </w:divBdr>
        </w:div>
        <w:div w:id="477264320">
          <w:marLeft w:val="640"/>
          <w:marRight w:val="0"/>
          <w:marTop w:val="0"/>
          <w:marBottom w:val="0"/>
          <w:divBdr>
            <w:top w:val="none" w:sz="0" w:space="0" w:color="auto"/>
            <w:left w:val="none" w:sz="0" w:space="0" w:color="auto"/>
            <w:bottom w:val="none" w:sz="0" w:space="0" w:color="auto"/>
            <w:right w:val="none" w:sz="0" w:space="0" w:color="auto"/>
          </w:divBdr>
        </w:div>
        <w:div w:id="1992514513">
          <w:marLeft w:val="640"/>
          <w:marRight w:val="0"/>
          <w:marTop w:val="0"/>
          <w:marBottom w:val="0"/>
          <w:divBdr>
            <w:top w:val="none" w:sz="0" w:space="0" w:color="auto"/>
            <w:left w:val="none" w:sz="0" w:space="0" w:color="auto"/>
            <w:bottom w:val="none" w:sz="0" w:space="0" w:color="auto"/>
            <w:right w:val="none" w:sz="0" w:space="0" w:color="auto"/>
          </w:divBdr>
        </w:div>
        <w:div w:id="31005009">
          <w:marLeft w:val="640"/>
          <w:marRight w:val="0"/>
          <w:marTop w:val="0"/>
          <w:marBottom w:val="0"/>
          <w:divBdr>
            <w:top w:val="none" w:sz="0" w:space="0" w:color="auto"/>
            <w:left w:val="none" w:sz="0" w:space="0" w:color="auto"/>
            <w:bottom w:val="none" w:sz="0" w:space="0" w:color="auto"/>
            <w:right w:val="none" w:sz="0" w:space="0" w:color="auto"/>
          </w:divBdr>
        </w:div>
        <w:div w:id="1505127758">
          <w:marLeft w:val="640"/>
          <w:marRight w:val="0"/>
          <w:marTop w:val="0"/>
          <w:marBottom w:val="0"/>
          <w:divBdr>
            <w:top w:val="none" w:sz="0" w:space="0" w:color="auto"/>
            <w:left w:val="none" w:sz="0" w:space="0" w:color="auto"/>
            <w:bottom w:val="none" w:sz="0" w:space="0" w:color="auto"/>
            <w:right w:val="none" w:sz="0" w:space="0" w:color="auto"/>
          </w:divBdr>
        </w:div>
        <w:div w:id="1866601275">
          <w:marLeft w:val="640"/>
          <w:marRight w:val="0"/>
          <w:marTop w:val="0"/>
          <w:marBottom w:val="0"/>
          <w:divBdr>
            <w:top w:val="none" w:sz="0" w:space="0" w:color="auto"/>
            <w:left w:val="none" w:sz="0" w:space="0" w:color="auto"/>
            <w:bottom w:val="none" w:sz="0" w:space="0" w:color="auto"/>
            <w:right w:val="none" w:sz="0" w:space="0" w:color="auto"/>
          </w:divBdr>
        </w:div>
        <w:div w:id="1411152168">
          <w:marLeft w:val="640"/>
          <w:marRight w:val="0"/>
          <w:marTop w:val="0"/>
          <w:marBottom w:val="0"/>
          <w:divBdr>
            <w:top w:val="none" w:sz="0" w:space="0" w:color="auto"/>
            <w:left w:val="none" w:sz="0" w:space="0" w:color="auto"/>
            <w:bottom w:val="none" w:sz="0" w:space="0" w:color="auto"/>
            <w:right w:val="none" w:sz="0" w:space="0" w:color="auto"/>
          </w:divBdr>
        </w:div>
        <w:div w:id="750276985">
          <w:marLeft w:val="640"/>
          <w:marRight w:val="0"/>
          <w:marTop w:val="0"/>
          <w:marBottom w:val="0"/>
          <w:divBdr>
            <w:top w:val="none" w:sz="0" w:space="0" w:color="auto"/>
            <w:left w:val="none" w:sz="0" w:space="0" w:color="auto"/>
            <w:bottom w:val="none" w:sz="0" w:space="0" w:color="auto"/>
            <w:right w:val="none" w:sz="0" w:space="0" w:color="auto"/>
          </w:divBdr>
        </w:div>
        <w:div w:id="1044912113">
          <w:marLeft w:val="640"/>
          <w:marRight w:val="0"/>
          <w:marTop w:val="0"/>
          <w:marBottom w:val="0"/>
          <w:divBdr>
            <w:top w:val="none" w:sz="0" w:space="0" w:color="auto"/>
            <w:left w:val="none" w:sz="0" w:space="0" w:color="auto"/>
            <w:bottom w:val="none" w:sz="0" w:space="0" w:color="auto"/>
            <w:right w:val="none" w:sz="0" w:space="0" w:color="auto"/>
          </w:divBdr>
        </w:div>
        <w:div w:id="45449046">
          <w:marLeft w:val="640"/>
          <w:marRight w:val="0"/>
          <w:marTop w:val="0"/>
          <w:marBottom w:val="0"/>
          <w:divBdr>
            <w:top w:val="none" w:sz="0" w:space="0" w:color="auto"/>
            <w:left w:val="none" w:sz="0" w:space="0" w:color="auto"/>
            <w:bottom w:val="none" w:sz="0" w:space="0" w:color="auto"/>
            <w:right w:val="none" w:sz="0" w:space="0" w:color="auto"/>
          </w:divBdr>
        </w:div>
        <w:div w:id="1005013456">
          <w:marLeft w:val="640"/>
          <w:marRight w:val="0"/>
          <w:marTop w:val="0"/>
          <w:marBottom w:val="0"/>
          <w:divBdr>
            <w:top w:val="none" w:sz="0" w:space="0" w:color="auto"/>
            <w:left w:val="none" w:sz="0" w:space="0" w:color="auto"/>
            <w:bottom w:val="none" w:sz="0" w:space="0" w:color="auto"/>
            <w:right w:val="none" w:sz="0" w:space="0" w:color="auto"/>
          </w:divBdr>
        </w:div>
        <w:div w:id="1316958510">
          <w:marLeft w:val="640"/>
          <w:marRight w:val="0"/>
          <w:marTop w:val="0"/>
          <w:marBottom w:val="0"/>
          <w:divBdr>
            <w:top w:val="none" w:sz="0" w:space="0" w:color="auto"/>
            <w:left w:val="none" w:sz="0" w:space="0" w:color="auto"/>
            <w:bottom w:val="none" w:sz="0" w:space="0" w:color="auto"/>
            <w:right w:val="none" w:sz="0" w:space="0" w:color="auto"/>
          </w:divBdr>
        </w:div>
        <w:div w:id="1245455231">
          <w:marLeft w:val="640"/>
          <w:marRight w:val="0"/>
          <w:marTop w:val="0"/>
          <w:marBottom w:val="0"/>
          <w:divBdr>
            <w:top w:val="none" w:sz="0" w:space="0" w:color="auto"/>
            <w:left w:val="none" w:sz="0" w:space="0" w:color="auto"/>
            <w:bottom w:val="none" w:sz="0" w:space="0" w:color="auto"/>
            <w:right w:val="none" w:sz="0" w:space="0" w:color="auto"/>
          </w:divBdr>
        </w:div>
        <w:div w:id="1434521322">
          <w:marLeft w:val="640"/>
          <w:marRight w:val="0"/>
          <w:marTop w:val="0"/>
          <w:marBottom w:val="0"/>
          <w:divBdr>
            <w:top w:val="none" w:sz="0" w:space="0" w:color="auto"/>
            <w:left w:val="none" w:sz="0" w:space="0" w:color="auto"/>
            <w:bottom w:val="none" w:sz="0" w:space="0" w:color="auto"/>
            <w:right w:val="none" w:sz="0" w:space="0" w:color="auto"/>
          </w:divBdr>
        </w:div>
        <w:div w:id="732969837">
          <w:marLeft w:val="640"/>
          <w:marRight w:val="0"/>
          <w:marTop w:val="0"/>
          <w:marBottom w:val="0"/>
          <w:divBdr>
            <w:top w:val="none" w:sz="0" w:space="0" w:color="auto"/>
            <w:left w:val="none" w:sz="0" w:space="0" w:color="auto"/>
            <w:bottom w:val="none" w:sz="0" w:space="0" w:color="auto"/>
            <w:right w:val="none" w:sz="0" w:space="0" w:color="auto"/>
          </w:divBdr>
        </w:div>
        <w:div w:id="1449355500">
          <w:marLeft w:val="640"/>
          <w:marRight w:val="0"/>
          <w:marTop w:val="0"/>
          <w:marBottom w:val="0"/>
          <w:divBdr>
            <w:top w:val="none" w:sz="0" w:space="0" w:color="auto"/>
            <w:left w:val="none" w:sz="0" w:space="0" w:color="auto"/>
            <w:bottom w:val="none" w:sz="0" w:space="0" w:color="auto"/>
            <w:right w:val="none" w:sz="0" w:space="0" w:color="auto"/>
          </w:divBdr>
        </w:div>
        <w:div w:id="1065956947">
          <w:marLeft w:val="640"/>
          <w:marRight w:val="0"/>
          <w:marTop w:val="0"/>
          <w:marBottom w:val="0"/>
          <w:divBdr>
            <w:top w:val="none" w:sz="0" w:space="0" w:color="auto"/>
            <w:left w:val="none" w:sz="0" w:space="0" w:color="auto"/>
            <w:bottom w:val="none" w:sz="0" w:space="0" w:color="auto"/>
            <w:right w:val="none" w:sz="0" w:space="0" w:color="auto"/>
          </w:divBdr>
        </w:div>
        <w:div w:id="771096582">
          <w:marLeft w:val="640"/>
          <w:marRight w:val="0"/>
          <w:marTop w:val="0"/>
          <w:marBottom w:val="0"/>
          <w:divBdr>
            <w:top w:val="none" w:sz="0" w:space="0" w:color="auto"/>
            <w:left w:val="none" w:sz="0" w:space="0" w:color="auto"/>
            <w:bottom w:val="none" w:sz="0" w:space="0" w:color="auto"/>
            <w:right w:val="none" w:sz="0" w:space="0" w:color="auto"/>
          </w:divBdr>
        </w:div>
        <w:div w:id="1768305337">
          <w:marLeft w:val="640"/>
          <w:marRight w:val="0"/>
          <w:marTop w:val="0"/>
          <w:marBottom w:val="0"/>
          <w:divBdr>
            <w:top w:val="none" w:sz="0" w:space="0" w:color="auto"/>
            <w:left w:val="none" w:sz="0" w:space="0" w:color="auto"/>
            <w:bottom w:val="none" w:sz="0" w:space="0" w:color="auto"/>
            <w:right w:val="none" w:sz="0" w:space="0" w:color="auto"/>
          </w:divBdr>
        </w:div>
        <w:div w:id="2062165721">
          <w:marLeft w:val="640"/>
          <w:marRight w:val="0"/>
          <w:marTop w:val="0"/>
          <w:marBottom w:val="0"/>
          <w:divBdr>
            <w:top w:val="none" w:sz="0" w:space="0" w:color="auto"/>
            <w:left w:val="none" w:sz="0" w:space="0" w:color="auto"/>
            <w:bottom w:val="none" w:sz="0" w:space="0" w:color="auto"/>
            <w:right w:val="none" w:sz="0" w:space="0" w:color="auto"/>
          </w:divBdr>
        </w:div>
        <w:div w:id="1669556193">
          <w:marLeft w:val="640"/>
          <w:marRight w:val="0"/>
          <w:marTop w:val="0"/>
          <w:marBottom w:val="0"/>
          <w:divBdr>
            <w:top w:val="none" w:sz="0" w:space="0" w:color="auto"/>
            <w:left w:val="none" w:sz="0" w:space="0" w:color="auto"/>
            <w:bottom w:val="none" w:sz="0" w:space="0" w:color="auto"/>
            <w:right w:val="none" w:sz="0" w:space="0" w:color="auto"/>
          </w:divBdr>
        </w:div>
        <w:div w:id="1538661510">
          <w:marLeft w:val="640"/>
          <w:marRight w:val="0"/>
          <w:marTop w:val="0"/>
          <w:marBottom w:val="0"/>
          <w:divBdr>
            <w:top w:val="none" w:sz="0" w:space="0" w:color="auto"/>
            <w:left w:val="none" w:sz="0" w:space="0" w:color="auto"/>
            <w:bottom w:val="none" w:sz="0" w:space="0" w:color="auto"/>
            <w:right w:val="none" w:sz="0" w:space="0" w:color="auto"/>
          </w:divBdr>
        </w:div>
        <w:div w:id="1051921345">
          <w:marLeft w:val="640"/>
          <w:marRight w:val="0"/>
          <w:marTop w:val="0"/>
          <w:marBottom w:val="0"/>
          <w:divBdr>
            <w:top w:val="none" w:sz="0" w:space="0" w:color="auto"/>
            <w:left w:val="none" w:sz="0" w:space="0" w:color="auto"/>
            <w:bottom w:val="none" w:sz="0" w:space="0" w:color="auto"/>
            <w:right w:val="none" w:sz="0" w:space="0" w:color="auto"/>
          </w:divBdr>
        </w:div>
        <w:div w:id="2022312735">
          <w:marLeft w:val="640"/>
          <w:marRight w:val="0"/>
          <w:marTop w:val="0"/>
          <w:marBottom w:val="0"/>
          <w:divBdr>
            <w:top w:val="none" w:sz="0" w:space="0" w:color="auto"/>
            <w:left w:val="none" w:sz="0" w:space="0" w:color="auto"/>
            <w:bottom w:val="none" w:sz="0" w:space="0" w:color="auto"/>
            <w:right w:val="none" w:sz="0" w:space="0" w:color="auto"/>
          </w:divBdr>
        </w:div>
        <w:div w:id="578097344">
          <w:marLeft w:val="640"/>
          <w:marRight w:val="0"/>
          <w:marTop w:val="0"/>
          <w:marBottom w:val="0"/>
          <w:divBdr>
            <w:top w:val="none" w:sz="0" w:space="0" w:color="auto"/>
            <w:left w:val="none" w:sz="0" w:space="0" w:color="auto"/>
            <w:bottom w:val="none" w:sz="0" w:space="0" w:color="auto"/>
            <w:right w:val="none" w:sz="0" w:space="0" w:color="auto"/>
          </w:divBdr>
        </w:div>
        <w:div w:id="610599394">
          <w:marLeft w:val="640"/>
          <w:marRight w:val="0"/>
          <w:marTop w:val="0"/>
          <w:marBottom w:val="0"/>
          <w:divBdr>
            <w:top w:val="none" w:sz="0" w:space="0" w:color="auto"/>
            <w:left w:val="none" w:sz="0" w:space="0" w:color="auto"/>
            <w:bottom w:val="none" w:sz="0" w:space="0" w:color="auto"/>
            <w:right w:val="none" w:sz="0" w:space="0" w:color="auto"/>
          </w:divBdr>
        </w:div>
        <w:div w:id="1418401239">
          <w:marLeft w:val="640"/>
          <w:marRight w:val="0"/>
          <w:marTop w:val="0"/>
          <w:marBottom w:val="0"/>
          <w:divBdr>
            <w:top w:val="none" w:sz="0" w:space="0" w:color="auto"/>
            <w:left w:val="none" w:sz="0" w:space="0" w:color="auto"/>
            <w:bottom w:val="none" w:sz="0" w:space="0" w:color="auto"/>
            <w:right w:val="none" w:sz="0" w:space="0" w:color="auto"/>
          </w:divBdr>
        </w:div>
        <w:div w:id="1742865770">
          <w:marLeft w:val="640"/>
          <w:marRight w:val="0"/>
          <w:marTop w:val="0"/>
          <w:marBottom w:val="0"/>
          <w:divBdr>
            <w:top w:val="none" w:sz="0" w:space="0" w:color="auto"/>
            <w:left w:val="none" w:sz="0" w:space="0" w:color="auto"/>
            <w:bottom w:val="none" w:sz="0" w:space="0" w:color="auto"/>
            <w:right w:val="none" w:sz="0" w:space="0" w:color="auto"/>
          </w:divBdr>
        </w:div>
        <w:div w:id="718699771">
          <w:marLeft w:val="640"/>
          <w:marRight w:val="0"/>
          <w:marTop w:val="0"/>
          <w:marBottom w:val="0"/>
          <w:divBdr>
            <w:top w:val="none" w:sz="0" w:space="0" w:color="auto"/>
            <w:left w:val="none" w:sz="0" w:space="0" w:color="auto"/>
            <w:bottom w:val="none" w:sz="0" w:space="0" w:color="auto"/>
            <w:right w:val="none" w:sz="0" w:space="0" w:color="auto"/>
          </w:divBdr>
        </w:div>
        <w:div w:id="1676761757">
          <w:marLeft w:val="640"/>
          <w:marRight w:val="0"/>
          <w:marTop w:val="0"/>
          <w:marBottom w:val="0"/>
          <w:divBdr>
            <w:top w:val="none" w:sz="0" w:space="0" w:color="auto"/>
            <w:left w:val="none" w:sz="0" w:space="0" w:color="auto"/>
            <w:bottom w:val="none" w:sz="0" w:space="0" w:color="auto"/>
            <w:right w:val="none" w:sz="0" w:space="0" w:color="auto"/>
          </w:divBdr>
        </w:div>
        <w:div w:id="1506433227">
          <w:marLeft w:val="640"/>
          <w:marRight w:val="0"/>
          <w:marTop w:val="0"/>
          <w:marBottom w:val="0"/>
          <w:divBdr>
            <w:top w:val="none" w:sz="0" w:space="0" w:color="auto"/>
            <w:left w:val="none" w:sz="0" w:space="0" w:color="auto"/>
            <w:bottom w:val="none" w:sz="0" w:space="0" w:color="auto"/>
            <w:right w:val="none" w:sz="0" w:space="0" w:color="auto"/>
          </w:divBdr>
        </w:div>
      </w:divsChild>
    </w:div>
    <w:div w:id="106507998">
      <w:marLeft w:val="640"/>
      <w:marRight w:val="0"/>
      <w:marTop w:val="0"/>
      <w:marBottom w:val="0"/>
      <w:divBdr>
        <w:top w:val="none" w:sz="0" w:space="0" w:color="auto"/>
        <w:left w:val="none" w:sz="0" w:space="0" w:color="auto"/>
        <w:bottom w:val="none" w:sz="0" w:space="0" w:color="auto"/>
        <w:right w:val="none" w:sz="0" w:space="0" w:color="auto"/>
      </w:divBdr>
    </w:div>
    <w:div w:id="107165197">
      <w:marLeft w:val="640"/>
      <w:marRight w:val="0"/>
      <w:marTop w:val="0"/>
      <w:marBottom w:val="0"/>
      <w:divBdr>
        <w:top w:val="none" w:sz="0" w:space="0" w:color="auto"/>
        <w:left w:val="none" w:sz="0" w:space="0" w:color="auto"/>
        <w:bottom w:val="none" w:sz="0" w:space="0" w:color="auto"/>
        <w:right w:val="none" w:sz="0" w:space="0" w:color="auto"/>
      </w:divBdr>
    </w:div>
    <w:div w:id="107166042">
      <w:marLeft w:val="640"/>
      <w:marRight w:val="0"/>
      <w:marTop w:val="0"/>
      <w:marBottom w:val="0"/>
      <w:divBdr>
        <w:top w:val="none" w:sz="0" w:space="0" w:color="auto"/>
        <w:left w:val="none" w:sz="0" w:space="0" w:color="auto"/>
        <w:bottom w:val="none" w:sz="0" w:space="0" w:color="auto"/>
        <w:right w:val="none" w:sz="0" w:space="0" w:color="auto"/>
      </w:divBdr>
    </w:div>
    <w:div w:id="108160783">
      <w:marLeft w:val="640"/>
      <w:marRight w:val="0"/>
      <w:marTop w:val="0"/>
      <w:marBottom w:val="0"/>
      <w:divBdr>
        <w:top w:val="none" w:sz="0" w:space="0" w:color="auto"/>
        <w:left w:val="none" w:sz="0" w:space="0" w:color="auto"/>
        <w:bottom w:val="none" w:sz="0" w:space="0" w:color="auto"/>
        <w:right w:val="none" w:sz="0" w:space="0" w:color="auto"/>
      </w:divBdr>
    </w:div>
    <w:div w:id="110978742">
      <w:marLeft w:val="640"/>
      <w:marRight w:val="0"/>
      <w:marTop w:val="0"/>
      <w:marBottom w:val="0"/>
      <w:divBdr>
        <w:top w:val="none" w:sz="0" w:space="0" w:color="auto"/>
        <w:left w:val="none" w:sz="0" w:space="0" w:color="auto"/>
        <w:bottom w:val="none" w:sz="0" w:space="0" w:color="auto"/>
        <w:right w:val="none" w:sz="0" w:space="0" w:color="auto"/>
      </w:divBdr>
    </w:div>
    <w:div w:id="112137173">
      <w:marLeft w:val="640"/>
      <w:marRight w:val="0"/>
      <w:marTop w:val="0"/>
      <w:marBottom w:val="0"/>
      <w:divBdr>
        <w:top w:val="none" w:sz="0" w:space="0" w:color="auto"/>
        <w:left w:val="none" w:sz="0" w:space="0" w:color="auto"/>
        <w:bottom w:val="none" w:sz="0" w:space="0" w:color="auto"/>
        <w:right w:val="none" w:sz="0" w:space="0" w:color="auto"/>
      </w:divBdr>
    </w:div>
    <w:div w:id="114299577">
      <w:marLeft w:val="640"/>
      <w:marRight w:val="0"/>
      <w:marTop w:val="0"/>
      <w:marBottom w:val="0"/>
      <w:divBdr>
        <w:top w:val="none" w:sz="0" w:space="0" w:color="auto"/>
        <w:left w:val="none" w:sz="0" w:space="0" w:color="auto"/>
        <w:bottom w:val="none" w:sz="0" w:space="0" w:color="auto"/>
        <w:right w:val="none" w:sz="0" w:space="0" w:color="auto"/>
      </w:divBdr>
    </w:div>
    <w:div w:id="120419823">
      <w:marLeft w:val="640"/>
      <w:marRight w:val="0"/>
      <w:marTop w:val="0"/>
      <w:marBottom w:val="0"/>
      <w:divBdr>
        <w:top w:val="none" w:sz="0" w:space="0" w:color="auto"/>
        <w:left w:val="none" w:sz="0" w:space="0" w:color="auto"/>
        <w:bottom w:val="none" w:sz="0" w:space="0" w:color="auto"/>
        <w:right w:val="none" w:sz="0" w:space="0" w:color="auto"/>
      </w:divBdr>
    </w:div>
    <w:div w:id="121581667">
      <w:marLeft w:val="640"/>
      <w:marRight w:val="0"/>
      <w:marTop w:val="0"/>
      <w:marBottom w:val="0"/>
      <w:divBdr>
        <w:top w:val="none" w:sz="0" w:space="0" w:color="auto"/>
        <w:left w:val="none" w:sz="0" w:space="0" w:color="auto"/>
        <w:bottom w:val="none" w:sz="0" w:space="0" w:color="auto"/>
        <w:right w:val="none" w:sz="0" w:space="0" w:color="auto"/>
      </w:divBdr>
    </w:div>
    <w:div w:id="121585083">
      <w:marLeft w:val="640"/>
      <w:marRight w:val="0"/>
      <w:marTop w:val="0"/>
      <w:marBottom w:val="0"/>
      <w:divBdr>
        <w:top w:val="none" w:sz="0" w:space="0" w:color="auto"/>
        <w:left w:val="none" w:sz="0" w:space="0" w:color="auto"/>
        <w:bottom w:val="none" w:sz="0" w:space="0" w:color="auto"/>
        <w:right w:val="none" w:sz="0" w:space="0" w:color="auto"/>
      </w:divBdr>
    </w:div>
    <w:div w:id="121923450">
      <w:marLeft w:val="640"/>
      <w:marRight w:val="0"/>
      <w:marTop w:val="0"/>
      <w:marBottom w:val="0"/>
      <w:divBdr>
        <w:top w:val="none" w:sz="0" w:space="0" w:color="auto"/>
        <w:left w:val="none" w:sz="0" w:space="0" w:color="auto"/>
        <w:bottom w:val="none" w:sz="0" w:space="0" w:color="auto"/>
        <w:right w:val="none" w:sz="0" w:space="0" w:color="auto"/>
      </w:divBdr>
    </w:div>
    <w:div w:id="124928162">
      <w:marLeft w:val="640"/>
      <w:marRight w:val="0"/>
      <w:marTop w:val="0"/>
      <w:marBottom w:val="0"/>
      <w:divBdr>
        <w:top w:val="none" w:sz="0" w:space="0" w:color="auto"/>
        <w:left w:val="none" w:sz="0" w:space="0" w:color="auto"/>
        <w:bottom w:val="none" w:sz="0" w:space="0" w:color="auto"/>
        <w:right w:val="none" w:sz="0" w:space="0" w:color="auto"/>
      </w:divBdr>
    </w:div>
    <w:div w:id="125778113">
      <w:marLeft w:val="640"/>
      <w:marRight w:val="0"/>
      <w:marTop w:val="0"/>
      <w:marBottom w:val="0"/>
      <w:divBdr>
        <w:top w:val="none" w:sz="0" w:space="0" w:color="auto"/>
        <w:left w:val="none" w:sz="0" w:space="0" w:color="auto"/>
        <w:bottom w:val="none" w:sz="0" w:space="0" w:color="auto"/>
        <w:right w:val="none" w:sz="0" w:space="0" w:color="auto"/>
      </w:divBdr>
    </w:div>
    <w:div w:id="127819428">
      <w:marLeft w:val="640"/>
      <w:marRight w:val="0"/>
      <w:marTop w:val="0"/>
      <w:marBottom w:val="0"/>
      <w:divBdr>
        <w:top w:val="none" w:sz="0" w:space="0" w:color="auto"/>
        <w:left w:val="none" w:sz="0" w:space="0" w:color="auto"/>
        <w:bottom w:val="none" w:sz="0" w:space="0" w:color="auto"/>
        <w:right w:val="none" w:sz="0" w:space="0" w:color="auto"/>
      </w:divBdr>
    </w:div>
    <w:div w:id="133374886">
      <w:marLeft w:val="640"/>
      <w:marRight w:val="0"/>
      <w:marTop w:val="0"/>
      <w:marBottom w:val="0"/>
      <w:divBdr>
        <w:top w:val="none" w:sz="0" w:space="0" w:color="auto"/>
        <w:left w:val="none" w:sz="0" w:space="0" w:color="auto"/>
        <w:bottom w:val="none" w:sz="0" w:space="0" w:color="auto"/>
        <w:right w:val="none" w:sz="0" w:space="0" w:color="auto"/>
      </w:divBdr>
    </w:div>
    <w:div w:id="135337540">
      <w:marLeft w:val="640"/>
      <w:marRight w:val="0"/>
      <w:marTop w:val="0"/>
      <w:marBottom w:val="0"/>
      <w:divBdr>
        <w:top w:val="none" w:sz="0" w:space="0" w:color="auto"/>
        <w:left w:val="none" w:sz="0" w:space="0" w:color="auto"/>
        <w:bottom w:val="none" w:sz="0" w:space="0" w:color="auto"/>
        <w:right w:val="none" w:sz="0" w:space="0" w:color="auto"/>
      </w:divBdr>
    </w:div>
    <w:div w:id="135532382">
      <w:bodyDiv w:val="1"/>
      <w:marLeft w:val="0"/>
      <w:marRight w:val="0"/>
      <w:marTop w:val="0"/>
      <w:marBottom w:val="0"/>
      <w:divBdr>
        <w:top w:val="none" w:sz="0" w:space="0" w:color="auto"/>
        <w:left w:val="none" w:sz="0" w:space="0" w:color="auto"/>
        <w:bottom w:val="none" w:sz="0" w:space="0" w:color="auto"/>
        <w:right w:val="none" w:sz="0" w:space="0" w:color="auto"/>
      </w:divBdr>
      <w:divsChild>
        <w:div w:id="20667013">
          <w:marLeft w:val="640"/>
          <w:marRight w:val="0"/>
          <w:marTop w:val="0"/>
          <w:marBottom w:val="0"/>
          <w:divBdr>
            <w:top w:val="none" w:sz="0" w:space="0" w:color="auto"/>
            <w:left w:val="none" w:sz="0" w:space="0" w:color="auto"/>
            <w:bottom w:val="none" w:sz="0" w:space="0" w:color="auto"/>
            <w:right w:val="none" w:sz="0" w:space="0" w:color="auto"/>
          </w:divBdr>
        </w:div>
        <w:div w:id="988749146">
          <w:marLeft w:val="640"/>
          <w:marRight w:val="0"/>
          <w:marTop w:val="0"/>
          <w:marBottom w:val="0"/>
          <w:divBdr>
            <w:top w:val="none" w:sz="0" w:space="0" w:color="auto"/>
            <w:left w:val="none" w:sz="0" w:space="0" w:color="auto"/>
            <w:bottom w:val="none" w:sz="0" w:space="0" w:color="auto"/>
            <w:right w:val="none" w:sz="0" w:space="0" w:color="auto"/>
          </w:divBdr>
        </w:div>
        <w:div w:id="598879029">
          <w:marLeft w:val="640"/>
          <w:marRight w:val="0"/>
          <w:marTop w:val="0"/>
          <w:marBottom w:val="0"/>
          <w:divBdr>
            <w:top w:val="none" w:sz="0" w:space="0" w:color="auto"/>
            <w:left w:val="none" w:sz="0" w:space="0" w:color="auto"/>
            <w:bottom w:val="none" w:sz="0" w:space="0" w:color="auto"/>
            <w:right w:val="none" w:sz="0" w:space="0" w:color="auto"/>
          </w:divBdr>
        </w:div>
        <w:div w:id="636187668">
          <w:marLeft w:val="640"/>
          <w:marRight w:val="0"/>
          <w:marTop w:val="0"/>
          <w:marBottom w:val="0"/>
          <w:divBdr>
            <w:top w:val="none" w:sz="0" w:space="0" w:color="auto"/>
            <w:left w:val="none" w:sz="0" w:space="0" w:color="auto"/>
            <w:bottom w:val="none" w:sz="0" w:space="0" w:color="auto"/>
            <w:right w:val="none" w:sz="0" w:space="0" w:color="auto"/>
          </w:divBdr>
        </w:div>
        <w:div w:id="1493528495">
          <w:marLeft w:val="640"/>
          <w:marRight w:val="0"/>
          <w:marTop w:val="0"/>
          <w:marBottom w:val="0"/>
          <w:divBdr>
            <w:top w:val="none" w:sz="0" w:space="0" w:color="auto"/>
            <w:left w:val="none" w:sz="0" w:space="0" w:color="auto"/>
            <w:bottom w:val="none" w:sz="0" w:space="0" w:color="auto"/>
            <w:right w:val="none" w:sz="0" w:space="0" w:color="auto"/>
          </w:divBdr>
        </w:div>
        <w:div w:id="1123422467">
          <w:marLeft w:val="640"/>
          <w:marRight w:val="0"/>
          <w:marTop w:val="0"/>
          <w:marBottom w:val="0"/>
          <w:divBdr>
            <w:top w:val="none" w:sz="0" w:space="0" w:color="auto"/>
            <w:left w:val="none" w:sz="0" w:space="0" w:color="auto"/>
            <w:bottom w:val="none" w:sz="0" w:space="0" w:color="auto"/>
            <w:right w:val="none" w:sz="0" w:space="0" w:color="auto"/>
          </w:divBdr>
        </w:div>
        <w:div w:id="571820655">
          <w:marLeft w:val="640"/>
          <w:marRight w:val="0"/>
          <w:marTop w:val="0"/>
          <w:marBottom w:val="0"/>
          <w:divBdr>
            <w:top w:val="none" w:sz="0" w:space="0" w:color="auto"/>
            <w:left w:val="none" w:sz="0" w:space="0" w:color="auto"/>
            <w:bottom w:val="none" w:sz="0" w:space="0" w:color="auto"/>
            <w:right w:val="none" w:sz="0" w:space="0" w:color="auto"/>
          </w:divBdr>
        </w:div>
        <w:div w:id="429397790">
          <w:marLeft w:val="640"/>
          <w:marRight w:val="0"/>
          <w:marTop w:val="0"/>
          <w:marBottom w:val="0"/>
          <w:divBdr>
            <w:top w:val="none" w:sz="0" w:space="0" w:color="auto"/>
            <w:left w:val="none" w:sz="0" w:space="0" w:color="auto"/>
            <w:bottom w:val="none" w:sz="0" w:space="0" w:color="auto"/>
            <w:right w:val="none" w:sz="0" w:space="0" w:color="auto"/>
          </w:divBdr>
        </w:div>
        <w:div w:id="1658341567">
          <w:marLeft w:val="640"/>
          <w:marRight w:val="0"/>
          <w:marTop w:val="0"/>
          <w:marBottom w:val="0"/>
          <w:divBdr>
            <w:top w:val="none" w:sz="0" w:space="0" w:color="auto"/>
            <w:left w:val="none" w:sz="0" w:space="0" w:color="auto"/>
            <w:bottom w:val="none" w:sz="0" w:space="0" w:color="auto"/>
            <w:right w:val="none" w:sz="0" w:space="0" w:color="auto"/>
          </w:divBdr>
        </w:div>
        <w:div w:id="1542980551">
          <w:marLeft w:val="640"/>
          <w:marRight w:val="0"/>
          <w:marTop w:val="0"/>
          <w:marBottom w:val="0"/>
          <w:divBdr>
            <w:top w:val="none" w:sz="0" w:space="0" w:color="auto"/>
            <w:left w:val="none" w:sz="0" w:space="0" w:color="auto"/>
            <w:bottom w:val="none" w:sz="0" w:space="0" w:color="auto"/>
            <w:right w:val="none" w:sz="0" w:space="0" w:color="auto"/>
          </w:divBdr>
        </w:div>
        <w:div w:id="1636712914">
          <w:marLeft w:val="640"/>
          <w:marRight w:val="0"/>
          <w:marTop w:val="0"/>
          <w:marBottom w:val="0"/>
          <w:divBdr>
            <w:top w:val="none" w:sz="0" w:space="0" w:color="auto"/>
            <w:left w:val="none" w:sz="0" w:space="0" w:color="auto"/>
            <w:bottom w:val="none" w:sz="0" w:space="0" w:color="auto"/>
            <w:right w:val="none" w:sz="0" w:space="0" w:color="auto"/>
          </w:divBdr>
        </w:div>
        <w:div w:id="755785752">
          <w:marLeft w:val="640"/>
          <w:marRight w:val="0"/>
          <w:marTop w:val="0"/>
          <w:marBottom w:val="0"/>
          <w:divBdr>
            <w:top w:val="none" w:sz="0" w:space="0" w:color="auto"/>
            <w:left w:val="none" w:sz="0" w:space="0" w:color="auto"/>
            <w:bottom w:val="none" w:sz="0" w:space="0" w:color="auto"/>
            <w:right w:val="none" w:sz="0" w:space="0" w:color="auto"/>
          </w:divBdr>
        </w:div>
        <w:div w:id="380833759">
          <w:marLeft w:val="640"/>
          <w:marRight w:val="0"/>
          <w:marTop w:val="0"/>
          <w:marBottom w:val="0"/>
          <w:divBdr>
            <w:top w:val="none" w:sz="0" w:space="0" w:color="auto"/>
            <w:left w:val="none" w:sz="0" w:space="0" w:color="auto"/>
            <w:bottom w:val="none" w:sz="0" w:space="0" w:color="auto"/>
            <w:right w:val="none" w:sz="0" w:space="0" w:color="auto"/>
          </w:divBdr>
        </w:div>
        <w:div w:id="1471828416">
          <w:marLeft w:val="640"/>
          <w:marRight w:val="0"/>
          <w:marTop w:val="0"/>
          <w:marBottom w:val="0"/>
          <w:divBdr>
            <w:top w:val="none" w:sz="0" w:space="0" w:color="auto"/>
            <w:left w:val="none" w:sz="0" w:space="0" w:color="auto"/>
            <w:bottom w:val="none" w:sz="0" w:space="0" w:color="auto"/>
            <w:right w:val="none" w:sz="0" w:space="0" w:color="auto"/>
          </w:divBdr>
        </w:div>
        <w:div w:id="1258055350">
          <w:marLeft w:val="640"/>
          <w:marRight w:val="0"/>
          <w:marTop w:val="0"/>
          <w:marBottom w:val="0"/>
          <w:divBdr>
            <w:top w:val="none" w:sz="0" w:space="0" w:color="auto"/>
            <w:left w:val="none" w:sz="0" w:space="0" w:color="auto"/>
            <w:bottom w:val="none" w:sz="0" w:space="0" w:color="auto"/>
            <w:right w:val="none" w:sz="0" w:space="0" w:color="auto"/>
          </w:divBdr>
        </w:div>
        <w:div w:id="17317636">
          <w:marLeft w:val="640"/>
          <w:marRight w:val="0"/>
          <w:marTop w:val="0"/>
          <w:marBottom w:val="0"/>
          <w:divBdr>
            <w:top w:val="none" w:sz="0" w:space="0" w:color="auto"/>
            <w:left w:val="none" w:sz="0" w:space="0" w:color="auto"/>
            <w:bottom w:val="none" w:sz="0" w:space="0" w:color="auto"/>
            <w:right w:val="none" w:sz="0" w:space="0" w:color="auto"/>
          </w:divBdr>
        </w:div>
        <w:div w:id="142621986">
          <w:marLeft w:val="640"/>
          <w:marRight w:val="0"/>
          <w:marTop w:val="0"/>
          <w:marBottom w:val="0"/>
          <w:divBdr>
            <w:top w:val="none" w:sz="0" w:space="0" w:color="auto"/>
            <w:left w:val="none" w:sz="0" w:space="0" w:color="auto"/>
            <w:bottom w:val="none" w:sz="0" w:space="0" w:color="auto"/>
            <w:right w:val="none" w:sz="0" w:space="0" w:color="auto"/>
          </w:divBdr>
        </w:div>
        <w:div w:id="1749420989">
          <w:marLeft w:val="640"/>
          <w:marRight w:val="0"/>
          <w:marTop w:val="0"/>
          <w:marBottom w:val="0"/>
          <w:divBdr>
            <w:top w:val="none" w:sz="0" w:space="0" w:color="auto"/>
            <w:left w:val="none" w:sz="0" w:space="0" w:color="auto"/>
            <w:bottom w:val="none" w:sz="0" w:space="0" w:color="auto"/>
            <w:right w:val="none" w:sz="0" w:space="0" w:color="auto"/>
          </w:divBdr>
        </w:div>
        <w:div w:id="1255550722">
          <w:marLeft w:val="640"/>
          <w:marRight w:val="0"/>
          <w:marTop w:val="0"/>
          <w:marBottom w:val="0"/>
          <w:divBdr>
            <w:top w:val="none" w:sz="0" w:space="0" w:color="auto"/>
            <w:left w:val="none" w:sz="0" w:space="0" w:color="auto"/>
            <w:bottom w:val="none" w:sz="0" w:space="0" w:color="auto"/>
            <w:right w:val="none" w:sz="0" w:space="0" w:color="auto"/>
          </w:divBdr>
        </w:div>
        <w:div w:id="1734738428">
          <w:marLeft w:val="640"/>
          <w:marRight w:val="0"/>
          <w:marTop w:val="0"/>
          <w:marBottom w:val="0"/>
          <w:divBdr>
            <w:top w:val="none" w:sz="0" w:space="0" w:color="auto"/>
            <w:left w:val="none" w:sz="0" w:space="0" w:color="auto"/>
            <w:bottom w:val="none" w:sz="0" w:space="0" w:color="auto"/>
            <w:right w:val="none" w:sz="0" w:space="0" w:color="auto"/>
          </w:divBdr>
        </w:div>
        <w:div w:id="508565912">
          <w:marLeft w:val="640"/>
          <w:marRight w:val="0"/>
          <w:marTop w:val="0"/>
          <w:marBottom w:val="0"/>
          <w:divBdr>
            <w:top w:val="none" w:sz="0" w:space="0" w:color="auto"/>
            <w:left w:val="none" w:sz="0" w:space="0" w:color="auto"/>
            <w:bottom w:val="none" w:sz="0" w:space="0" w:color="auto"/>
            <w:right w:val="none" w:sz="0" w:space="0" w:color="auto"/>
          </w:divBdr>
        </w:div>
        <w:div w:id="2106074490">
          <w:marLeft w:val="640"/>
          <w:marRight w:val="0"/>
          <w:marTop w:val="0"/>
          <w:marBottom w:val="0"/>
          <w:divBdr>
            <w:top w:val="none" w:sz="0" w:space="0" w:color="auto"/>
            <w:left w:val="none" w:sz="0" w:space="0" w:color="auto"/>
            <w:bottom w:val="none" w:sz="0" w:space="0" w:color="auto"/>
            <w:right w:val="none" w:sz="0" w:space="0" w:color="auto"/>
          </w:divBdr>
        </w:div>
        <w:div w:id="988900836">
          <w:marLeft w:val="640"/>
          <w:marRight w:val="0"/>
          <w:marTop w:val="0"/>
          <w:marBottom w:val="0"/>
          <w:divBdr>
            <w:top w:val="none" w:sz="0" w:space="0" w:color="auto"/>
            <w:left w:val="none" w:sz="0" w:space="0" w:color="auto"/>
            <w:bottom w:val="none" w:sz="0" w:space="0" w:color="auto"/>
            <w:right w:val="none" w:sz="0" w:space="0" w:color="auto"/>
          </w:divBdr>
        </w:div>
        <w:div w:id="1755662685">
          <w:marLeft w:val="640"/>
          <w:marRight w:val="0"/>
          <w:marTop w:val="0"/>
          <w:marBottom w:val="0"/>
          <w:divBdr>
            <w:top w:val="none" w:sz="0" w:space="0" w:color="auto"/>
            <w:left w:val="none" w:sz="0" w:space="0" w:color="auto"/>
            <w:bottom w:val="none" w:sz="0" w:space="0" w:color="auto"/>
            <w:right w:val="none" w:sz="0" w:space="0" w:color="auto"/>
          </w:divBdr>
        </w:div>
        <w:div w:id="509295675">
          <w:marLeft w:val="640"/>
          <w:marRight w:val="0"/>
          <w:marTop w:val="0"/>
          <w:marBottom w:val="0"/>
          <w:divBdr>
            <w:top w:val="none" w:sz="0" w:space="0" w:color="auto"/>
            <w:left w:val="none" w:sz="0" w:space="0" w:color="auto"/>
            <w:bottom w:val="none" w:sz="0" w:space="0" w:color="auto"/>
            <w:right w:val="none" w:sz="0" w:space="0" w:color="auto"/>
          </w:divBdr>
        </w:div>
        <w:div w:id="969821609">
          <w:marLeft w:val="640"/>
          <w:marRight w:val="0"/>
          <w:marTop w:val="0"/>
          <w:marBottom w:val="0"/>
          <w:divBdr>
            <w:top w:val="none" w:sz="0" w:space="0" w:color="auto"/>
            <w:left w:val="none" w:sz="0" w:space="0" w:color="auto"/>
            <w:bottom w:val="none" w:sz="0" w:space="0" w:color="auto"/>
            <w:right w:val="none" w:sz="0" w:space="0" w:color="auto"/>
          </w:divBdr>
        </w:div>
        <w:div w:id="2118795904">
          <w:marLeft w:val="640"/>
          <w:marRight w:val="0"/>
          <w:marTop w:val="0"/>
          <w:marBottom w:val="0"/>
          <w:divBdr>
            <w:top w:val="none" w:sz="0" w:space="0" w:color="auto"/>
            <w:left w:val="none" w:sz="0" w:space="0" w:color="auto"/>
            <w:bottom w:val="none" w:sz="0" w:space="0" w:color="auto"/>
            <w:right w:val="none" w:sz="0" w:space="0" w:color="auto"/>
          </w:divBdr>
        </w:div>
        <w:div w:id="1141338457">
          <w:marLeft w:val="640"/>
          <w:marRight w:val="0"/>
          <w:marTop w:val="0"/>
          <w:marBottom w:val="0"/>
          <w:divBdr>
            <w:top w:val="none" w:sz="0" w:space="0" w:color="auto"/>
            <w:left w:val="none" w:sz="0" w:space="0" w:color="auto"/>
            <w:bottom w:val="none" w:sz="0" w:space="0" w:color="auto"/>
            <w:right w:val="none" w:sz="0" w:space="0" w:color="auto"/>
          </w:divBdr>
        </w:div>
        <w:div w:id="13263565">
          <w:marLeft w:val="640"/>
          <w:marRight w:val="0"/>
          <w:marTop w:val="0"/>
          <w:marBottom w:val="0"/>
          <w:divBdr>
            <w:top w:val="none" w:sz="0" w:space="0" w:color="auto"/>
            <w:left w:val="none" w:sz="0" w:space="0" w:color="auto"/>
            <w:bottom w:val="none" w:sz="0" w:space="0" w:color="auto"/>
            <w:right w:val="none" w:sz="0" w:space="0" w:color="auto"/>
          </w:divBdr>
        </w:div>
        <w:div w:id="1865442782">
          <w:marLeft w:val="640"/>
          <w:marRight w:val="0"/>
          <w:marTop w:val="0"/>
          <w:marBottom w:val="0"/>
          <w:divBdr>
            <w:top w:val="none" w:sz="0" w:space="0" w:color="auto"/>
            <w:left w:val="none" w:sz="0" w:space="0" w:color="auto"/>
            <w:bottom w:val="none" w:sz="0" w:space="0" w:color="auto"/>
            <w:right w:val="none" w:sz="0" w:space="0" w:color="auto"/>
          </w:divBdr>
        </w:div>
        <w:div w:id="339478000">
          <w:marLeft w:val="640"/>
          <w:marRight w:val="0"/>
          <w:marTop w:val="0"/>
          <w:marBottom w:val="0"/>
          <w:divBdr>
            <w:top w:val="none" w:sz="0" w:space="0" w:color="auto"/>
            <w:left w:val="none" w:sz="0" w:space="0" w:color="auto"/>
            <w:bottom w:val="none" w:sz="0" w:space="0" w:color="auto"/>
            <w:right w:val="none" w:sz="0" w:space="0" w:color="auto"/>
          </w:divBdr>
        </w:div>
        <w:div w:id="1496604461">
          <w:marLeft w:val="640"/>
          <w:marRight w:val="0"/>
          <w:marTop w:val="0"/>
          <w:marBottom w:val="0"/>
          <w:divBdr>
            <w:top w:val="none" w:sz="0" w:space="0" w:color="auto"/>
            <w:left w:val="none" w:sz="0" w:space="0" w:color="auto"/>
            <w:bottom w:val="none" w:sz="0" w:space="0" w:color="auto"/>
            <w:right w:val="none" w:sz="0" w:space="0" w:color="auto"/>
          </w:divBdr>
        </w:div>
        <w:div w:id="1430852092">
          <w:marLeft w:val="640"/>
          <w:marRight w:val="0"/>
          <w:marTop w:val="0"/>
          <w:marBottom w:val="0"/>
          <w:divBdr>
            <w:top w:val="none" w:sz="0" w:space="0" w:color="auto"/>
            <w:left w:val="none" w:sz="0" w:space="0" w:color="auto"/>
            <w:bottom w:val="none" w:sz="0" w:space="0" w:color="auto"/>
            <w:right w:val="none" w:sz="0" w:space="0" w:color="auto"/>
          </w:divBdr>
        </w:div>
        <w:div w:id="1999066992">
          <w:marLeft w:val="640"/>
          <w:marRight w:val="0"/>
          <w:marTop w:val="0"/>
          <w:marBottom w:val="0"/>
          <w:divBdr>
            <w:top w:val="none" w:sz="0" w:space="0" w:color="auto"/>
            <w:left w:val="none" w:sz="0" w:space="0" w:color="auto"/>
            <w:bottom w:val="none" w:sz="0" w:space="0" w:color="auto"/>
            <w:right w:val="none" w:sz="0" w:space="0" w:color="auto"/>
          </w:divBdr>
        </w:div>
        <w:div w:id="2041272075">
          <w:marLeft w:val="640"/>
          <w:marRight w:val="0"/>
          <w:marTop w:val="0"/>
          <w:marBottom w:val="0"/>
          <w:divBdr>
            <w:top w:val="none" w:sz="0" w:space="0" w:color="auto"/>
            <w:left w:val="none" w:sz="0" w:space="0" w:color="auto"/>
            <w:bottom w:val="none" w:sz="0" w:space="0" w:color="auto"/>
            <w:right w:val="none" w:sz="0" w:space="0" w:color="auto"/>
          </w:divBdr>
        </w:div>
        <w:div w:id="1676765513">
          <w:marLeft w:val="640"/>
          <w:marRight w:val="0"/>
          <w:marTop w:val="0"/>
          <w:marBottom w:val="0"/>
          <w:divBdr>
            <w:top w:val="none" w:sz="0" w:space="0" w:color="auto"/>
            <w:left w:val="none" w:sz="0" w:space="0" w:color="auto"/>
            <w:bottom w:val="none" w:sz="0" w:space="0" w:color="auto"/>
            <w:right w:val="none" w:sz="0" w:space="0" w:color="auto"/>
          </w:divBdr>
        </w:div>
        <w:div w:id="995760425">
          <w:marLeft w:val="640"/>
          <w:marRight w:val="0"/>
          <w:marTop w:val="0"/>
          <w:marBottom w:val="0"/>
          <w:divBdr>
            <w:top w:val="none" w:sz="0" w:space="0" w:color="auto"/>
            <w:left w:val="none" w:sz="0" w:space="0" w:color="auto"/>
            <w:bottom w:val="none" w:sz="0" w:space="0" w:color="auto"/>
            <w:right w:val="none" w:sz="0" w:space="0" w:color="auto"/>
          </w:divBdr>
        </w:div>
        <w:div w:id="966475555">
          <w:marLeft w:val="640"/>
          <w:marRight w:val="0"/>
          <w:marTop w:val="0"/>
          <w:marBottom w:val="0"/>
          <w:divBdr>
            <w:top w:val="none" w:sz="0" w:space="0" w:color="auto"/>
            <w:left w:val="none" w:sz="0" w:space="0" w:color="auto"/>
            <w:bottom w:val="none" w:sz="0" w:space="0" w:color="auto"/>
            <w:right w:val="none" w:sz="0" w:space="0" w:color="auto"/>
          </w:divBdr>
        </w:div>
        <w:div w:id="1328022950">
          <w:marLeft w:val="640"/>
          <w:marRight w:val="0"/>
          <w:marTop w:val="0"/>
          <w:marBottom w:val="0"/>
          <w:divBdr>
            <w:top w:val="none" w:sz="0" w:space="0" w:color="auto"/>
            <w:left w:val="none" w:sz="0" w:space="0" w:color="auto"/>
            <w:bottom w:val="none" w:sz="0" w:space="0" w:color="auto"/>
            <w:right w:val="none" w:sz="0" w:space="0" w:color="auto"/>
          </w:divBdr>
        </w:div>
        <w:div w:id="1158349324">
          <w:marLeft w:val="640"/>
          <w:marRight w:val="0"/>
          <w:marTop w:val="0"/>
          <w:marBottom w:val="0"/>
          <w:divBdr>
            <w:top w:val="none" w:sz="0" w:space="0" w:color="auto"/>
            <w:left w:val="none" w:sz="0" w:space="0" w:color="auto"/>
            <w:bottom w:val="none" w:sz="0" w:space="0" w:color="auto"/>
            <w:right w:val="none" w:sz="0" w:space="0" w:color="auto"/>
          </w:divBdr>
        </w:div>
        <w:div w:id="2075081090">
          <w:marLeft w:val="640"/>
          <w:marRight w:val="0"/>
          <w:marTop w:val="0"/>
          <w:marBottom w:val="0"/>
          <w:divBdr>
            <w:top w:val="none" w:sz="0" w:space="0" w:color="auto"/>
            <w:left w:val="none" w:sz="0" w:space="0" w:color="auto"/>
            <w:bottom w:val="none" w:sz="0" w:space="0" w:color="auto"/>
            <w:right w:val="none" w:sz="0" w:space="0" w:color="auto"/>
          </w:divBdr>
        </w:div>
        <w:div w:id="1328169108">
          <w:marLeft w:val="640"/>
          <w:marRight w:val="0"/>
          <w:marTop w:val="0"/>
          <w:marBottom w:val="0"/>
          <w:divBdr>
            <w:top w:val="none" w:sz="0" w:space="0" w:color="auto"/>
            <w:left w:val="none" w:sz="0" w:space="0" w:color="auto"/>
            <w:bottom w:val="none" w:sz="0" w:space="0" w:color="auto"/>
            <w:right w:val="none" w:sz="0" w:space="0" w:color="auto"/>
          </w:divBdr>
        </w:div>
      </w:divsChild>
    </w:div>
    <w:div w:id="135690017">
      <w:marLeft w:val="640"/>
      <w:marRight w:val="0"/>
      <w:marTop w:val="0"/>
      <w:marBottom w:val="0"/>
      <w:divBdr>
        <w:top w:val="none" w:sz="0" w:space="0" w:color="auto"/>
        <w:left w:val="none" w:sz="0" w:space="0" w:color="auto"/>
        <w:bottom w:val="none" w:sz="0" w:space="0" w:color="auto"/>
        <w:right w:val="none" w:sz="0" w:space="0" w:color="auto"/>
      </w:divBdr>
    </w:div>
    <w:div w:id="138035742">
      <w:marLeft w:val="640"/>
      <w:marRight w:val="0"/>
      <w:marTop w:val="0"/>
      <w:marBottom w:val="0"/>
      <w:divBdr>
        <w:top w:val="none" w:sz="0" w:space="0" w:color="auto"/>
        <w:left w:val="none" w:sz="0" w:space="0" w:color="auto"/>
        <w:bottom w:val="none" w:sz="0" w:space="0" w:color="auto"/>
        <w:right w:val="none" w:sz="0" w:space="0" w:color="auto"/>
      </w:divBdr>
    </w:div>
    <w:div w:id="143158352">
      <w:marLeft w:val="640"/>
      <w:marRight w:val="0"/>
      <w:marTop w:val="0"/>
      <w:marBottom w:val="0"/>
      <w:divBdr>
        <w:top w:val="none" w:sz="0" w:space="0" w:color="auto"/>
        <w:left w:val="none" w:sz="0" w:space="0" w:color="auto"/>
        <w:bottom w:val="none" w:sz="0" w:space="0" w:color="auto"/>
        <w:right w:val="none" w:sz="0" w:space="0" w:color="auto"/>
      </w:divBdr>
    </w:div>
    <w:div w:id="143275999">
      <w:marLeft w:val="640"/>
      <w:marRight w:val="0"/>
      <w:marTop w:val="0"/>
      <w:marBottom w:val="0"/>
      <w:divBdr>
        <w:top w:val="none" w:sz="0" w:space="0" w:color="auto"/>
        <w:left w:val="none" w:sz="0" w:space="0" w:color="auto"/>
        <w:bottom w:val="none" w:sz="0" w:space="0" w:color="auto"/>
        <w:right w:val="none" w:sz="0" w:space="0" w:color="auto"/>
      </w:divBdr>
    </w:div>
    <w:div w:id="144470394">
      <w:marLeft w:val="640"/>
      <w:marRight w:val="0"/>
      <w:marTop w:val="0"/>
      <w:marBottom w:val="0"/>
      <w:divBdr>
        <w:top w:val="none" w:sz="0" w:space="0" w:color="auto"/>
        <w:left w:val="none" w:sz="0" w:space="0" w:color="auto"/>
        <w:bottom w:val="none" w:sz="0" w:space="0" w:color="auto"/>
        <w:right w:val="none" w:sz="0" w:space="0" w:color="auto"/>
      </w:divBdr>
    </w:div>
    <w:div w:id="146210945">
      <w:marLeft w:val="640"/>
      <w:marRight w:val="0"/>
      <w:marTop w:val="0"/>
      <w:marBottom w:val="0"/>
      <w:divBdr>
        <w:top w:val="none" w:sz="0" w:space="0" w:color="auto"/>
        <w:left w:val="none" w:sz="0" w:space="0" w:color="auto"/>
        <w:bottom w:val="none" w:sz="0" w:space="0" w:color="auto"/>
        <w:right w:val="none" w:sz="0" w:space="0" w:color="auto"/>
      </w:divBdr>
    </w:div>
    <w:div w:id="147983217">
      <w:marLeft w:val="640"/>
      <w:marRight w:val="0"/>
      <w:marTop w:val="0"/>
      <w:marBottom w:val="0"/>
      <w:divBdr>
        <w:top w:val="none" w:sz="0" w:space="0" w:color="auto"/>
        <w:left w:val="none" w:sz="0" w:space="0" w:color="auto"/>
        <w:bottom w:val="none" w:sz="0" w:space="0" w:color="auto"/>
        <w:right w:val="none" w:sz="0" w:space="0" w:color="auto"/>
      </w:divBdr>
    </w:div>
    <w:div w:id="148177726">
      <w:marLeft w:val="640"/>
      <w:marRight w:val="0"/>
      <w:marTop w:val="0"/>
      <w:marBottom w:val="0"/>
      <w:divBdr>
        <w:top w:val="none" w:sz="0" w:space="0" w:color="auto"/>
        <w:left w:val="none" w:sz="0" w:space="0" w:color="auto"/>
        <w:bottom w:val="none" w:sz="0" w:space="0" w:color="auto"/>
        <w:right w:val="none" w:sz="0" w:space="0" w:color="auto"/>
      </w:divBdr>
    </w:div>
    <w:div w:id="148519018">
      <w:marLeft w:val="640"/>
      <w:marRight w:val="0"/>
      <w:marTop w:val="0"/>
      <w:marBottom w:val="0"/>
      <w:divBdr>
        <w:top w:val="none" w:sz="0" w:space="0" w:color="auto"/>
        <w:left w:val="none" w:sz="0" w:space="0" w:color="auto"/>
        <w:bottom w:val="none" w:sz="0" w:space="0" w:color="auto"/>
        <w:right w:val="none" w:sz="0" w:space="0" w:color="auto"/>
      </w:divBdr>
    </w:div>
    <w:div w:id="151912859">
      <w:marLeft w:val="640"/>
      <w:marRight w:val="0"/>
      <w:marTop w:val="0"/>
      <w:marBottom w:val="0"/>
      <w:divBdr>
        <w:top w:val="none" w:sz="0" w:space="0" w:color="auto"/>
        <w:left w:val="none" w:sz="0" w:space="0" w:color="auto"/>
        <w:bottom w:val="none" w:sz="0" w:space="0" w:color="auto"/>
        <w:right w:val="none" w:sz="0" w:space="0" w:color="auto"/>
      </w:divBdr>
    </w:div>
    <w:div w:id="153684055">
      <w:bodyDiv w:val="1"/>
      <w:marLeft w:val="0"/>
      <w:marRight w:val="0"/>
      <w:marTop w:val="0"/>
      <w:marBottom w:val="0"/>
      <w:divBdr>
        <w:top w:val="none" w:sz="0" w:space="0" w:color="auto"/>
        <w:left w:val="none" w:sz="0" w:space="0" w:color="auto"/>
        <w:bottom w:val="none" w:sz="0" w:space="0" w:color="auto"/>
        <w:right w:val="none" w:sz="0" w:space="0" w:color="auto"/>
      </w:divBdr>
      <w:divsChild>
        <w:div w:id="170146514">
          <w:marLeft w:val="640"/>
          <w:marRight w:val="0"/>
          <w:marTop w:val="0"/>
          <w:marBottom w:val="0"/>
          <w:divBdr>
            <w:top w:val="none" w:sz="0" w:space="0" w:color="auto"/>
            <w:left w:val="none" w:sz="0" w:space="0" w:color="auto"/>
            <w:bottom w:val="none" w:sz="0" w:space="0" w:color="auto"/>
            <w:right w:val="none" w:sz="0" w:space="0" w:color="auto"/>
          </w:divBdr>
        </w:div>
        <w:div w:id="478151607">
          <w:marLeft w:val="640"/>
          <w:marRight w:val="0"/>
          <w:marTop w:val="0"/>
          <w:marBottom w:val="0"/>
          <w:divBdr>
            <w:top w:val="none" w:sz="0" w:space="0" w:color="auto"/>
            <w:left w:val="none" w:sz="0" w:space="0" w:color="auto"/>
            <w:bottom w:val="none" w:sz="0" w:space="0" w:color="auto"/>
            <w:right w:val="none" w:sz="0" w:space="0" w:color="auto"/>
          </w:divBdr>
        </w:div>
        <w:div w:id="128088258">
          <w:marLeft w:val="640"/>
          <w:marRight w:val="0"/>
          <w:marTop w:val="0"/>
          <w:marBottom w:val="0"/>
          <w:divBdr>
            <w:top w:val="none" w:sz="0" w:space="0" w:color="auto"/>
            <w:left w:val="none" w:sz="0" w:space="0" w:color="auto"/>
            <w:bottom w:val="none" w:sz="0" w:space="0" w:color="auto"/>
            <w:right w:val="none" w:sz="0" w:space="0" w:color="auto"/>
          </w:divBdr>
        </w:div>
        <w:div w:id="1239824884">
          <w:marLeft w:val="640"/>
          <w:marRight w:val="0"/>
          <w:marTop w:val="0"/>
          <w:marBottom w:val="0"/>
          <w:divBdr>
            <w:top w:val="none" w:sz="0" w:space="0" w:color="auto"/>
            <w:left w:val="none" w:sz="0" w:space="0" w:color="auto"/>
            <w:bottom w:val="none" w:sz="0" w:space="0" w:color="auto"/>
            <w:right w:val="none" w:sz="0" w:space="0" w:color="auto"/>
          </w:divBdr>
        </w:div>
        <w:div w:id="1415663171">
          <w:marLeft w:val="640"/>
          <w:marRight w:val="0"/>
          <w:marTop w:val="0"/>
          <w:marBottom w:val="0"/>
          <w:divBdr>
            <w:top w:val="none" w:sz="0" w:space="0" w:color="auto"/>
            <w:left w:val="none" w:sz="0" w:space="0" w:color="auto"/>
            <w:bottom w:val="none" w:sz="0" w:space="0" w:color="auto"/>
            <w:right w:val="none" w:sz="0" w:space="0" w:color="auto"/>
          </w:divBdr>
        </w:div>
        <w:div w:id="158622212">
          <w:marLeft w:val="640"/>
          <w:marRight w:val="0"/>
          <w:marTop w:val="0"/>
          <w:marBottom w:val="0"/>
          <w:divBdr>
            <w:top w:val="none" w:sz="0" w:space="0" w:color="auto"/>
            <w:left w:val="none" w:sz="0" w:space="0" w:color="auto"/>
            <w:bottom w:val="none" w:sz="0" w:space="0" w:color="auto"/>
            <w:right w:val="none" w:sz="0" w:space="0" w:color="auto"/>
          </w:divBdr>
        </w:div>
        <w:div w:id="1621375315">
          <w:marLeft w:val="640"/>
          <w:marRight w:val="0"/>
          <w:marTop w:val="0"/>
          <w:marBottom w:val="0"/>
          <w:divBdr>
            <w:top w:val="none" w:sz="0" w:space="0" w:color="auto"/>
            <w:left w:val="none" w:sz="0" w:space="0" w:color="auto"/>
            <w:bottom w:val="none" w:sz="0" w:space="0" w:color="auto"/>
            <w:right w:val="none" w:sz="0" w:space="0" w:color="auto"/>
          </w:divBdr>
        </w:div>
        <w:div w:id="768700079">
          <w:marLeft w:val="640"/>
          <w:marRight w:val="0"/>
          <w:marTop w:val="0"/>
          <w:marBottom w:val="0"/>
          <w:divBdr>
            <w:top w:val="none" w:sz="0" w:space="0" w:color="auto"/>
            <w:left w:val="none" w:sz="0" w:space="0" w:color="auto"/>
            <w:bottom w:val="none" w:sz="0" w:space="0" w:color="auto"/>
            <w:right w:val="none" w:sz="0" w:space="0" w:color="auto"/>
          </w:divBdr>
        </w:div>
        <w:div w:id="1519923930">
          <w:marLeft w:val="640"/>
          <w:marRight w:val="0"/>
          <w:marTop w:val="0"/>
          <w:marBottom w:val="0"/>
          <w:divBdr>
            <w:top w:val="none" w:sz="0" w:space="0" w:color="auto"/>
            <w:left w:val="none" w:sz="0" w:space="0" w:color="auto"/>
            <w:bottom w:val="none" w:sz="0" w:space="0" w:color="auto"/>
            <w:right w:val="none" w:sz="0" w:space="0" w:color="auto"/>
          </w:divBdr>
        </w:div>
        <w:div w:id="1557282657">
          <w:marLeft w:val="640"/>
          <w:marRight w:val="0"/>
          <w:marTop w:val="0"/>
          <w:marBottom w:val="0"/>
          <w:divBdr>
            <w:top w:val="none" w:sz="0" w:space="0" w:color="auto"/>
            <w:left w:val="none" w:sz="0" w:space="0" w:color="auto"/>
            <w:bottom w:val="none" w:sz="0" w:space="0" w:color="auto"/>
            <w:right w:val="none" w:sz="0" w:space="0" w:color="auto"/>
          </w:divBdr>
        </w:div>
        <w:div w:id="2096827279">
          <w:marLeft w:val="640"/>
          <w:marRight w:val="0"/>
          <w:marTop w:val="0"/>
          <w:marBottom w:val="0"/>
          <w:divBdr>
            <w:top w:val="none" w:sz="0" w:space="0" w:color="auto"/>
            <w:left w:val="none" w:sz="0" w:space="0" w:color="auto"/>
            <w:bottom w:val="none" w:sz="0" w:space="0" w:color="auto"/>
            <w:right w:val="none" w:sz="0" w:space="0" w:color="auto"/>
          </w:divBdr>
        </w:div>
        <w:div w:id="2076050663">
          <w:marLeft w:val="640"/>
          <w:marRight w:val="0"/>
          <w:marTop w:val="0"/>
          <w:marBottom w:val="0"/>
          <w:divBdr>
            <w:top w:val="none" w:sz="0" w:space="0" w:color="auto"/>
            <w:left w:val="none" w:sz="0" w:space="0" w:color="auto"/>
            <w:bottom w:val="none" w:sz="0" w:space="0" w:color="auto"/>
            <w:right w:val="none" w:sz="0" w:space="0" w:color="auto"/>
          </w:divBdr>
        </w:div>
        <w:div w:id="641470420">
          <w:marLeft w:val="640"/>
          <w:marRight w:val="0"/>
          <w:marTop w:val="0"/>
          <w:marBottom w:val="0"/>
          <w:divBdr>
            <w:top w:val="none" w:sz="0" w:space="0" w:color="auto"/>
            <w:left w:val="none" w:sz="0" w:space="0" w:color="auto"/>
            <w:bottom w:val="none" w:sz="0" w:space="0" w:color="auto"/>
            <w:right w:val="none" w:sz="0" w:space="0" w:color="auto"/>
          </w:divBdr>
        </w:div>
        <w:div w:id="1319580162">
          <w:marLeft w:val="640"/>
          <w:marRight w:val="0"/>
          <w:marTop w:val="0"/>
          <w:marBottom w:val="0"/>
          <w:divBdr>
            <w:top w:val="none" w:sz="0" w:space="0" w:color="auto"/>
            <w:left w:val="none" w:sz="0" w:space="0" w:color="auto"/>
            <w:bottom w:val="none" w:sz="0" w:space="0" w:color="auto"/>
            <w:right w:val="none" w:sz="0" w:space="0" w:color="auto"/>
          </w:divBdr>
        </w:div>
        <w:div w:id="50546111">
          <w:marLeft w:val="640"/>
          <w:marRight w:val="0"/>
          <w:marTop w:val="0"/>
          <w:marBottom w:val="0"/>
          <w:divBdr>
            <w:top w:val="none" w:sz="0" w:space="0" w:color="auto"/>
            <w:left w:val="none" w:sz="0" w:space="0" w:color="auto"/>
            <w:bottom w:val="none" w:sz="0" w:space="0" w:color="auto"/>
            <w:right w:val="none" w:sz="0" w:space="0" w:color="auto"/>
          </w:divBdr>
        </w:div>
        <w:div w:id="1528257465">
          <w:marLeft w:val="640"/>
          <w:marRight w:val="0"/>
          <w:marTop w:val="0"/>
          <w:marBottom w:val="0"/>
          <w:divBdr>
            <w:top w:val="none" w:sz="0" w:space="0" w:color="auto"/>
            <w:left w:val="none" w:sz="0" w:space="0" w:color="auto"/>
            <w:bottom w:val="none" w:sz="0" w:space="0" w:color="auto"/>
            <w:right w:val="none" w:sz="0" w:space="0" w:color="auto"/>
          </w:divBdr>
        </w:div>
        <w:div w:id="2013289020">
          <w:marLeft w:val="640"/>
          <w:marRight w:val="0"/>
          <w:marTop w:val="0"/>
          <w:marBottom w:val="0"/>
          <w:divBdr>
            <w:top w:val="none" w:sz="0" w:space="0" w:color="auto"/>
            <w:left w:val="none" w:sz="0" w:space="0" w:color="auto"/>
            <w:bottom w:val="none" w:sz="0" w:space="0" w:color="auto"/>
            <w:right w:val="none" w:sz="0" w:space="0" w:color="auto"/>
          </w:divBdr>
        </w:div>
        <w:div w:id="1538736758">
          <w:marLeft w:val="640"/>
          <w:marRight w:val="0"/>
          <w:marTop w:val="0"/>
          <w:marBottom w:val="0"/>
          <w:divBdr>
            <w:top w:val="none" w:sz="0" w:space="0" w:color="auto"/>
            <w:left w:val="none" w:sz="0" w:space="0" w:color="auto"/>
            <w:bottom w:val="none" w:sz="0" w:space="0" w:color="auto"/>
            <w:right w:val="none" w:sz="0" w:space="0" w:color="auto"/>
          </w:divBdr>
        </w:div>
        <w:div w:id="1164318408">
          <w:marLeft w:val="640"/>
          <w:marRight w:val="0"/>
          <w:marTop w:val="0"/>
          <w:marBottom w:val="0"/>
          <w:divBdr>
            <w:top w:val="none" w:sz="0" w:space="0" w:color="auto"/>
            <w:left w:val="none" w:sz="0" w:space="0" w:color="auto"/>
            <w:bottom w:val="none" w:sz="0" w:space="0" w:color="auto"/>
            <w:right w:val="none" w:sz="0" w:space="0" w:color="auto"/>
          </w:divBdr>
        </w:div>
        <w:div w:id="262033315">
          <w:marLeft w:val="640"/>
          <w:marRight w:val="0"/>
          <w:marTop w:val="0"/>
          <w:marBottom w:val="0"/>
          <w:divBdr>
            <w:top w:val="none" w:sz="0" w:space="0" w:color="auto"/>
            <w:left w:val="none" w:sz="0" w:space="0" w:color="auto"/>
            <w:bottom w:val="none" w:sz="0" w:space="0" w:color="auto"/>
            <w:right w:val="none" w:sz="0" w:space="0" w:color="auto"/>
          </w:divBdr>
        </w:div>
        <w:div w:id="905534896">
          <w:marLeft w:val="640"/>
          <w:marRight w:val="0"/>
          <w:marTop w:val="0"/>
          <w:marBottom w:val="0"/>
          <w:divBdr>
            <w:top w:val="none" w:sz="0" w:space="0" w:color="auto"/>
            <w:left w:val="none" w:sz="0" w:space="0" w:color="auto"/>
            <w:bottom w:val="none" w:sz="0" w:space="0" w:color="auto"/>
            <w:right w:val="none" w:sz="0" w:space="0" w:color="auto"/>
          </w:divBdr>
        </w:div>
        <w:div w:id="1542090753">
          <w:marLeft w:val="640"/>
          <w:marRight w:val="0"/>
          <w:marTop w:val="0"/>
          <w:marBottom w:val="0"/>
          <w:divBdr>
            <w:top w:val="none" w:sz="0" w:space="0" w:color="auto"/>
            <w:left w:val="none" w:sz="0" w:space="0" w:color="auto"/>
            <w:bottom w:val="none" w:sz="0" w:space="0" w:color="auto"/>
            <w:right w:val="none" w:sz="0" w:space="0" w:color="auto"/>
          </w:divBdr>
        </w:div>
        <w:div w:id="244002129">
          <w:marLeft w:val="640"/>
          <w:marRight w:val="0"/>
          <w:marTop w:val="0"/>
          <w:marBottom w:val="0"/>
          <w:divBdr>
            <w:top w:val="none" w:sz="0" w:space="0" w:color="auto"/>
            <w:left w:val="none" w:sz="0" w:space="0" w:color="auto"/>
            <w:bottom w:val="none" w:sz="0" w:space="0" w:color="auto"/>
            <w:right w:val="none" w:sz="0" w:space="0" w:color="auto"/>
          </w:divBdr>
        </w:div>
        <w:div w:id="443307045">
          <w:marLeft w:val="640"/>
          <w:marRight w:val="0"/>
          <w:marTop w:val="0"/>
          <w:marBottom w:val="0"/>
          <w:divBdr>
            <w:top w:val="none" w:sz="0" w:space="0" w:color="auto"/>
            <w:left w:val="none" w:sz="0" w:space="0" w:color="auto"/>
            <w:bottom w:val="none" w:sz="0" w:space="0" w:color="auto"/>
            <w:right w:val="none" w:sz="0" w:space="0" w:color="auto"/>
          </w:divBdr>
        </w:div>
        <w:div w:id="882716038">
          <w:marLeft w:val="640"/>
          <w:marRight w:val="0"/>
          <w:marTop w:val="0"/>
          <w:marBottom w:val="0"/>
          <w:divBdr>
            <w:top w:val="none" w:sz="0" w:space="0" w:color="auto"/>
            <w:left w:val="none" w:sz="0" w:space="0" w:color="auto"/>
            <w:bottom w:val="none" w:sz="0" w:space="0" w:color="auto"/>
            <w:right w:val="none" w:sz="0" w:space="0" w:color="auto"/>
          </w:divBdr>
        </w:div>
        <w:div w:id="2074889229">
          <w:marLeft w:val="640"/>
          <w:marRight w:val="0"/>
          <w:marTop w:val="0"/>
          <w:marBottom w:val="0"/>
          <w:divBdr>
            <w:top w:val="none" w:sz="0" w:space="0" w:color="auto"/>
            <w:left w:val="none" w:sz="0" w:space="0" w:color="auto"/>
            <w:bottom w:val="none" w:sz="0" w:space="0" w:color="auto"/>
            <w:right w:val="none" w:sz="0" w:space="0" w:color="auto"/>
          </w:divBdr>
        </w:div>
        <w:div w:id="1062829989">
          <w:marLeft w:val="640"/>
          <w:marRight w:val="0"/>
          <w:marTop w:val="0"/>
          <w:marBottom w:val="0"/>
          <w:divBdr>
            <w:top w:val="none" w:sz="0" w:space="0" w:color="auto"/>
            <w:left w:val="none" w:sz="0" w:space="0" w:color="auto"/>
            <w:bottom w:val="none" w:sz="0" w:space="0" w:color="auto"/>
            <w:right w:val="none" w:sz="0" w:space="0" w:color="auto"/>
          </w:divBdr>
        </w:div>
        <w:div w:id="22872439">
          <w:marLeft w:val="640"/>
          <w:marRight w:val="0"/>
          <w:marTop w:val="0"/>
          <w:marBottom w:val="0"/>
          <w:divBdr>
            <w:top w:val="none" w:sz="0" w:space="0" w:color="auto"/>
            <w:left w:val="none" w:sz="0" w:space="0" w:color="auto"/>
            <w:bottom w:val="none" w:sz="0" w:space="0" w:color="auto"/>
            <w:right w:val="none" w:sz="0" w:space="0" w:color="auto"/>
          </w:divBdr>
        </w:div>
        <w:div w:id="1166094139">
          <w:marLeft w:val="640"/>
          <w:marRight w:val="0"/>
          <w:marTop w:val="0"/>
          <w:marBottom w:val="0"/>
          <w:divBdr>
            <w:top w:val="none" w:sz="0" w:space="0" w:color="auto"/>
            <w:left w:val="none" w:sz="0" w:space="0" w:color="auto"/>
            <w:bottom w:val="none" w:sz="0" w:space="0" w:color="auto"/>
            <w:right w:val="none" w:sz="0" w:space="0" w:color="auto"/>
          </w:divBdr>
        </w:div>
        <w:div w:id="192157359">
          <w:marLeft w:val="640"/>
          <w:marRight w:val="0"/>
          <w:marTop w:val="0"/>
          <w:marBottom w:val="0"/>
          <w:divBdr>
            <w:top w:val="none" w:sz="0" w:space="0" w:color="auto"/>
            <w:left w:val="none" w:sz="0" w:space="0" w:color="auto"/>
            <w:bottom w:val="none" w:sz="0" w:space="0" w:color="auto"/>
            <w:right w:val="none" w:sz="0" w:space="0" w:color="auto"/>
          </w:divBdr>
        </w:div>
        <w:div w:id="1289706850">
          <w:marLeft w:val="640"/>
          <w:marRight w:val="0"/>
          <w:marTop w:val="0"/>
          <w:marBottom w:val="0"/>
          <w:divBdr>
            <w:top w:val="none" w:sz="0" w:space="0" w:color="auto"/>
            <w:left w:val="none" w:sz="0" w:space="0" w:color="auto"/>
            <w:bottom w:val="none" w:sz="0" w:space="0" w:color="auto"/>
            <w:right w:val="none" w:sz="0" w:space="0" w:color="auto"/>
          </w:divBdr>
        </w:div>
        <w:div w:id="223571142">
          <w:marLeft w:val="640"/>
          <w:marRight w:val="0"/>
          <w:marTop w:val="0"/>
          <w:marBottom w:val="0"/>
          <w:divBdr>
            <w:top w:val="none" w:sz="0" w:space="0" w:color="auto"/>
            <w:left w:val="none" w:sz="0" w:space="0" w:color="auto"/>
            <w:bottom w:val="none" w:sz="0" w:space="0" w:color="auto"/>
            <w:right w:val="none" w:sz="0" w:space="0" w:color="auto"/>
          </w:divBdr>
        </w:div>
        <w:div w:id="146485490">
          <w:marLeft w:val="640"/>
          <w:marRight w:val="0"/>
          <w:marTop w:val="0"/>
          <w:marBottom w:val="0"/>
          <w:divBdr>
            <w:top w:val="none" w:sz="0" w:space="0" w:color="auto"/>
            <w:left w:val="none" w:sz="0" w:space="0" w:color="auto"/>
            <w:bottom w:val="none" w:sz="0" w:space="0" w:color="auto"/>
            <w:right w:val="none" w:sz="0" w:space="0" w:color="auto"/>
          </w:divBdr>
        </w:div>
        <w:div w:id="1421441949">
          <w:marLeft w:val="640"/>
          <w:marRight w:val="0"/>
          <w:marTop w:val="0"/>
          <w:marBottom w:val="0"/>
          <w:divBdr>
            <w:top w:val="none" w:sz="0" w:space="0" w:color="auto"/>
            <w:left w:val="none" w:sz="0" w:space="0" w:color="auto"/>
            <w:bottom w:val="none" w:sz="0" w:space="0" w:color="auto"/>
            <w:right w:val="none" w:sz="0" w:space="0" w:color="auto"/>
          </w:divBdr>
        </w:div>
        <w:div w:id="1379739891">
          <w:marLeft w:val="640"/>
          <w:marRight w:val="0"/>
          <w:marTop w:val="0"/>
          <w:marBottom w:val="0"/>
          <w:divBdr>
            <w:top w:val="none" w:sz="0" w:space="0" w:color="auto"/>
            <w:left w:val="none" w:sz="0" w:space="0" w:color="auto"/>
            <w:bottom w:val="none" w:sz="0" w:space="0" w:color="auto"/>
            <w:right w:val="none" w:sz="0" w:space="0" w:color="auto"/>
          </w:divBdr>
        </w:div>
      </w:divsChild>
    </w:div>
    <w:div w:id="157498257">
      <w:marLeft w:val="640"/>
      <w:marRight w:val="0"/>
      <w:marTop w:val="0"/>
      <w:marBottom w:val="0"/>
      <w:divBdr>
        <w:top w:val="none" w:sz="0" w:space="0" w:color="auto"/>
        <w:left w:val="none" w:sz="0" w:space="0" w:color="auto"/>
        <w:bottom w:val="none" w:sz="0" w:space="0" w:color="auto"/>
        <w:right w:val="none" w:sz="0" w:space="0" w:color="auto"/>
      </w:divBdr>
    </w:div>
    <w:div w:id="158740016">
      <w:marLeft w:val="640"/>
      <w:marRight w:val="0"/>
      <w:marTop w:val="0"/>
      <w:marBottom w:val="0"/>
      <w:divBdr>
        <w:top w:val="none" w:sz="0" w:space="0" w:color="auto"/>
        <w:left w:val="none" w:sz="0" w:space="0" w:color="auto"/>
        <w:bottom w:val="none" w:sz="0" w:space="0" w:color="auto"/>
        <w:right w:val="none" w:sz="0" w:space="0" w:color="auto"/>
      </w:divBdr>
    </w:div>
    <w:div w:id="160312386">
      <w:marLeft w:val="640"/>
      <w:marRight w:val="0"/>
      <w:marTop w:val="0"/>
      <w:marBottom w:val="0"/>
      <w:divBdr>
        <w:top w:val="none" w:sz="0" w:space="0" w:color="auto"/>
        <w:left w:val="none" w:sz="0" w:space="0" w:color="auto"/>
        <w:bottom w:val="none" w:sz="0" w:space="0" w:color="auto"/>
        <w:right w:val="none" w:sz="0" w:space="0" w:color="auto"/>
      </w:divBdr>
    </w:div>
    <w:div w:id="161436312">
      <w:marLeft w:val="640"/>
      <w:marRight w:val="0"/>
      <w:marTop w:val="0"/>
      <w:marBottom w:val="0"/>
      <w:divBdr>
        <w:top w:val="none" w:sz="0" w:space="0" w:color="auto"/>
        <w:left w:val="none" w:sz="0" w:space="0" w:color="auto"/>
        <w:bottom w:val="none" w:sz="0" w:space="0" w:color="auto"/>
        <w:right w:val="none" w:sz="0" w:space="0" w:color="auto"/>
      </w:divBdr>
    </w:div>
    <w:div w:id="161505589">
      <w:marLeft w:val="640"/>
      <w:marRight w:val="0"/>
      <w:marTop w:val="0"/>
      <w:marBottom w:val="0"/>
      <w:divBdr>
        <w:top w:val="none" w:sz="0" w:space="0" w:color="auto"/>
        <w:left w:val="none" w:sz="0" w:space="0" w:color="auto"/>
        <w:bottom w:val="none" w:sz="0" w:space="0" w:color="auto"/>
        <w:right w:val="none" w:sz="0" w:space="0" w:color="auto"/>
      </w:divBdr>
    </w:div>
    <w:div w:id="162204879">
      <w:marLeft w:val="640"/>
      <w:marRight w:val="0"/>
      <w:marTop w:val="0"/>
      <w:marBottom w:val="0"/>
      <w:divBdr>
        <w:top w:val="none" w:sz="0" w:space="0" w:color="auto"/>
        <w:left w:val="none" w:sz="0" w:space="0" w:color="auto"/>
        <w:bottom w:val="none" w:sz="0" w:space="0" w:color="auto"/>
        <w:right w:val="none" w:sz="0" w:space="0" w:color="auto"/>
      </w:divBdr>
    </w:div>
    <w:div w:id="167063211">
      <w:marLeft w:val="640"/>
      <w:marRight w:val="0"/>
      <w:marTop w:val="0"/>
      <w:marBottom w:val="0"/>
      <w:divBdr>
        <w:top w:val="none" w:sz="0" w:space="0" w:color="auto"/>
        <w:left w:val="none" w:sz="0" w:space="0" w:color="auto"/>
        <w:bottom w:val="none" w:sz="0" w:space="0" w:color="auto"/>
        <w:right w:val="none" w:sz="0" w:space="0" w:color="auto"/>
      </w:divBdr>
    </w:div>
    <w:div w:id="168064648">
      <w:marLeft w:val="640"/>
      <w:marRight w:val="0"/>
      <w:marTop w:val="0"/>
      <w:marBottom w:val="0"/>
      <w:divBdr>
        <w:top w:val="none" w:sz="0" w:space="0" w:color="auto"/>
        <w:left w:val="none" w:sz="0" w:space="0" w:color="auto"/>
        <w:bottom w:val="none" w:sz="0" w:space="0" w:color="auto"/>
        <w:right w:val="none" w:sz="0" w:space="0" w:color="auto"/>
      </w:divBdr>
    </w:div>
    <w:div w:id="168327829">
      <w:marLeft w:val="640"/>
      <w:marRight w:val="0"/>
      <w:marTop w:val="0"/>
      <w:marBottom w:val="0"/>
      <w:divBdr>
        <w:top w:val="none" w:sz="0" w:space="0" w:color="auto"/>
        <w:left w:val="none" w:sz="0" w:space="0" w:color="auto"/>
        <w:bottom w:val="none" w:sz="0" w:space="0" w:color="auto"/>
        <w:right w:val="none" w:sz="0" w:space="0" w:color="auto"/>
      </w:divBdr>
    </w:div>
    <w:div w:id="170267297">
      <w:bodyDiv w:val="1"/>
      <w:marLeft w:val="0"/>
      <w:marRight w:val="0"/>
      <w:marTop w:val="0"/>
      <w:marBottom w:val="0"/>
      <w:divBdr>
        <w:top w:val="none" w:sz="0" w:space="0" w:color="auto"/>
        <w:left w:val="none" w:sz="0" w:space="0" w:color="auto"/>
        <w:bottom w:val="none" w:sz="0" w:space="0" w:color="auto"/>
        <w:right w:val="none" w:sz="0" w:space="0" w:color="auto"/>
      </w:divBdr>
      <w:divsChild>
        <w:div w:id="1310938955">
          <w:marLeft w:val="640"/>
          <w:marRight w:val="0"/>
          <w:marTop w:val="0"/>
          <w:marBottom w:val="0"/>
          <w:divBdr>
            <w:top w:val="none" w:sz="0" w:space="0" w:color="auto"/>
            <w:left w:val="none" w:sz="0" w:space="0" w:color="auto"/>
            <w:bottom w:val="none" w:sz="0" w:space="0" w:color="auto"/>
            <w:right w:val="none" w:sz="0" w:space="0" w:color="auto"/>
          </w:divBdr>
        </w:div>
        <w:div w:id="1898083509">
          <w:marLeft w:val="640"/>
          <w:marRight w:val="0"/>
          <w:marTop w:val="0"/>
          <w:marBottom w:val="0"/>
          <w:divBdr>
            <w:top w:val="none" w:sz="0" w:space="0" w:color="auto"/>
            <w:left w:val="none" w:sz="0" w:space="0" w:color="auto"/>
            <w:bottom w:val="none" w:sz="0" w:space="0" w:color="auto"/>
            <w:right w:val="none" w:sz="0" w:space="0" w:color="auto"/>
          </w:divBdr>
        </w:div>
        <w:div w:id="1645889057">
          <w:marLeft w:val="640"/>
          <w:marRight w:val="0"/>
          <w:marTop w:val="0"/>
          <w:marBottom w:val="0"/>
          <w:divBdr>
            <w:top w:val="none" w:sz="0" w:space="0" w:color="auto"/>
            <w:left w:val="none" w:sz="0" w:space="0" w:color="auto"/>
            <w:bottom w:val="none" w:sz="0" w:space="0" w:color="auto"/>
            <w:right w:val="none" w:sz="0" w:space="0" w:color="auto"/>
          </w:divBdr>
        </w:div>
        <w:div w:id="19747323">
          <w:marLeft w:val="640"/>
          <w:marRight w:val="0"/>
          <w:marTop w:val="0"/>
          <w:marBottom w:val="0"/>
          <w:divBdr>
            <w:top w:val="none" w:sz="0" w:space="0" w:color="auto"/>
            <w:left w:val="none" w:sz="0" w:space="0" w:color="auto"/>
            <w:bottom w:val="none" w:sz="0" w:space="0" w:color="auto"/>
            <w:right w:val="none" w:sz="0" w:space="0" w:color="auto"/>
          </w:divBdr>
        </w:div>
        <w:div w:id="758714870">
          <w:marLeft w:val="640"/>
          <w:marRight w:val="0"/>
          <w:marTop w:val="0"/>
          <w:marBottom w:val="0"/>
          <w:divBdr>
            <w:top w:val="none" w:sz="0" w:space="0" w:color="auto"/>
            <w:left w:val="none" w:sz="0" w:space="0" w:color="auto"/>
            <w:bottom w:val="none" w:sz="0" w:space="0" w:color="auto"/>
            <w:right w:val="none" w:sz="0" w:space="0" w:color="auto"/>
          </w:divBdr>
        </w:div>
        <w:div w:id="150416921">
          <w:marLeft w:val="640"/>
          <w:marRight w:val="0"/>
          <w:marTop w:val="0"/>
          <w:marBottom w:val="0"/>
          <w:divBdr>
            <w:top w:val="none" w:sz="0" w:space="0" w:color="auto"/>
            <w:left w:val="none" w:sz="0" w:space="0" w:color="auto"/>
            <w:bottom w:val="none" w:sz="0" w:space="0" w:color="auto"/>
            <w:right w:val="none" w:sz="0" w:space="0" w:color="auto"/>
          </w:divBdr>
        </w:div>
        <w:div w:id="427583629">
          <w:marLeft w:val="640"/>
          <w:marRight w:val="0"/>
          <w:marTop w:val="0"/>
          <w:marBottom w:val="0"/>
          <w:divBdr>
            <w:top w:val="none" w:sz="0" w:space="0" w:color="auto"/>
            <w:left w:val="none" w:sz="0" w:space="0" w:color="auto"/>
            <w:bottom w:val="none" w:sz="0" w:space="0" w:color="auto"/>
            <w:right w:val="none" w:sz="0" w:space="0" w:color="auto"/>
          </w:divBdr>
        </w:div>
        <w:div w:id="62065171">
          <w:marLeft w:val="640"/>
          <w:marRight w:val="0"/>
          <w:marTop w:val="0"/>
          <w:marBottom w:val="0"/>
          <w:divBdr>
            <w:top w:val="none" w:sz="0" w:space="0" w:color="auto"/>
            <w:left w:val="none" w:sz="0" w:space="0" w:color="auto"/>
            <w:bottom w:val="none" w:sz="0" w:space="0" w:color="auto"/>
            <w:right w:val="none" w:sz="0" w:space="0" w:color="auto"/>
          </w:divBdr>
        </w:div>
        <w:div w:id="277836590">
          <w:marLeft w:val="640"/>
          <w:marRight w:val="0"/>
          <w:marTop w:val="0"/>
          <w:marBottom w:val="0"/>
          <w:divBdr>
            <w:top w:val="none" w:sz="0" w:space="0" w:color="auto"/>
            <w:left w:val="none" w:sz="0" w:space="0" w:color="auto"/>
            <w:bottom w:val="none" w:sz="0" w:space="0" w:color="auto"/>
            <w:right w:val="none" w:sz="0" w:space="0" w:color="auto"/>
          </w:divBdr>
        </w:div>
        <w:div w:id="1531142714">
          <w:marLeft w:val="640"/>
          <w:marRight w:val="0"/>
          <w:marTop w:val="0"/>
          <w:marBottom w:val="0"/>
          <w:divBdr>
            <w:top w:val="none" w:sz="0" w:space="0" w:color="auto"/>
            <w:left w:val="none" w:sz="0" w:space="0" w:color="auto"/>
            <w:bottom w:val="none" w:sz="0" w:space="0" w:color="auto"/>
            <w:right w:val="none" w:sz="0" w:space="0" w:color="auto"/>
          </w:divBdr>
        </w:div>
        <w:div w:id="1570111936">
          <w:marLeft w:val="640"/>
          <w:marRight w:val="0"/>
          <w:marTop w:val="0"/>
          <w:marBottom w:val="0"/>
          <w:divBdr>
            <w:top w:val="none" w:sz="0" w:space="0" w:color="auto"/>
            <w:left w:val="none" w:sz="0" w:space="0" w:color="auto"/>
            <w:bottom w:val="none" w:sz="0" w:space="0" w:color="auto"/>
            <w:right w:val="none" w:sz="0" w:space="0" w:color="auto"/>
          </w:divBdr>
        </w:div>
        <w:div w:id="846098468">
          <w:marLeft w:val="640"/>
          <w:marRight w:val="0"/>
          <w:marTop w:val="0"/>
          <w:marBottom w:val="0"/>
          <w:divBdr>
            <w:top w:val="none" w:sz="0" w:space="0" w:color="auto"/>
            <w:left w:val="none" w:sz="0" w:space="0" w:color="auto"/>
            <w:bottom w:val="none" w:sz="0" w:space="0" w:color="auto"/>
            <w:right w:val="none" w:sz="0" w:space="0" w:color="auto"/>
          </w:divBdr>
        </w:div>
        <w:div w:id="800923856">
          <w:marLeft w:val="640"/>
          <w:marRight w:val="0"/>
          <w:marTop w:val="0"/>
          <w:marBottom w:val="0"/>
          <w:divBdr>
            <w:top w:val="none" w:sz="0" w:space="0" w:color="auto"/>
            <w:left w:val="none" w:sz="0" w:space="0" w:color="auto"/>
            <w:bottom w:val="none" w:sz="0" w:space="0" w:color="auto"/>
            <w:right w:val="none" w:sz="0" w:space="0" w:color="auto"/>
          </w:divBdr>
        </w:div>
        <w:div w:id="1250768653">
          <w:marLeft w:val="640"/>
          <w:marRight w:val="0"/>
          <w:marTop w:val="0"/>
          <w:marBottom w:val="0"/>
          <w:divBdr>
            <w:top w:val="none" w:sz="0" w:space="0" w:color="auto"/>
            <w:left w:val="none" w:sz="0" w:space="0" w:color="auto"/>
            <w:bottom w:val="none" w:sz="0" w:space="0" w:color="auto"/>
            <w:right w:val="none" w:sz="0" w:space="0" w:color="auto"/>
          </w:divBdr>
        </w:div>
        <w:div w:id="2084453357">
          <w:marLeft w:val="640"/>
          <w:marRight w:val="0"/>
          <w:marTop w:val="0"/>
          <w:marBottom w:val="0"/>
          <w:divBdr>
            <w:top w:val="none" w:sz="0" w:space="0" w:color="auto"/>
            <w:left w:val="none" w:sz="0" w:space="0" w:color="auto"/>
            <w:bottom w:val="none" w:sz="0" w:space="0" w:color="auto"/>
            <w:right w:val="none" w:sz="0" w:space="0" w:color="auto"/>
          </w:divBdr>
        </w:div>
        <w:div w:id="2973449">
          <w:marLeft w:val="640"/>
          <w:marRight w:val="0"/>
          <w:marTop w:val="0"/>
          <w:marBottom w:val="0"/>
          <w:divBdr>
            <w:top w:val="none" w:sz="0" w:space="0" w:color="auto"/>
            <w:left w:val="none" w:sz="0" w:space="0" w:color="auto"/>
            <w:bottom w:val="none" w:sz="0" w:space="0" w:color="auto"/>
            <w:right w:val="none" w:sz="0" w:space="0" w:color="auto"/>
          </w:divBdr>
        </w:div>
        <w:div w:id="11761134">
          <w:marLeft w:val="640"/>
          <w:marRight w:val="0"/>
          <w:marTop w:val="0"/>
          <w:marBottom w:val="0"/>
          <w:divBdr>
            <w:top w:val="none" w:sz="0" w:space="0" w:color="auto"/>
            <w:left w:val="none" w:sz="0" w:space="0" w:color="auto"/>
            <w:bottom w:val="none" w:sz="0" w:space="0" w:color="auto"/>
            <w:right w:val="none" w:sz="0" w:space="0" w:color="auto"/>
          </w:divBdr>
        </w:div>
        <w:div w:id="1151481197">
          <w:marLeft w:val="640"/>
          <w:marRight w:val="0"/>
          <w:marTop w:val="0"/>
          <w:marBottom w:val="0"/>
          <w:divBdr>
            <w:top w:val="none" w:sz="0" w:space="0" w:color="auto"/>
            <w:left w:val="none" w:sz="0" w:space="0" w:color="auto"/>
            <w:bottom w:val="none" w:sz="0" w:space="0" w:color="auto"/>
            <w:right w:val="none" w:sz="0" w:space="0" w:color="auto"/>
          </w:divBdr>
        </w:div>
        <w:div w:id="796722039">
          <w:marLeft w:val="640"/>
          <w:marRight w:val="0"/>
          <w:marTop w:val="0"/>
          <w:marBottom w:val="0"/>
          <w:divBdr>
            <w:top w:val="none" w:sz="0" w:space="0" w:color="auto"/>
            <w:left w:val="none" w:sz="0" w:space="0" w:color="auto"/>
            <w:bottom w:val="none" w:sz="0" w:space="0" w:color="auto"/>
            <w:right w:val="none" w:sz="0" w:space="0" w:color="auto"/>
          </w:divBdr>
        </w:div>
        <w:div w:id="1814832137">
          <w:marLeft w:val="640"/>
          <w:marRight w:val="0"/>
          <w:marTop w:val="0"/>
          <w:marBottom w:val="0"/>
          <w:divBdr>
            <w:top w:val="none" w:sz="0" w:space="0" w:color="auto"/>
            <w:left w:val="none" w:sz="0" w:space="0" w:color="auto"/>
            <w:bottom w:val="none" w:sz="0" w:space="0" w:color="auto"/>
            <w:right w:val="none" w:sz="0" w:space="0" w:color="auto"/>
          </w:divBdr>
        </w:div>
        <w:div w:id="2133094082">
          <w:marLeft w:val="640"/>
          <w:marRight w:val="0"/>
          <w:marTop w:val="0"/>
          <w:marBottom w:val="0"/>
          <w:divBdr>
            <w:top w:val="none" w:sz="0" w:space="0" w:color="auto"/>
            <w:left w:val="none" w:sz="0" w:space="0" w:color="auto"/>
            <w:bottom w:val="none" w:sz="0" w:space="0" w:color="auto"/>
            <w:right w:val="none" w:sz="0" w:space="0" w:color="auto"/>
          </w:divBdr>
        </w:div>
        <w:div w:id="627708256">
          <w:marLeft w:val="640"/>
          <w:marRight w:val="0"/>
          <w:marTop w:val="0"/>
          <w:marBottom w:val="0"/>
          <w:divBdr>
            <w:top w:val="none" w:sz="0" w:space="0" w:color="auto"/>
            <w:left w:val="none" w:sz="0" w:space="0" w:color="auto"/>
            <w:bottom w:val="none" w:sz="0" w:space="0" w:color="auto"/>
            <w:right w:val="none" w:sz="0" w:space="0" w:color="auto"/>
          </w:divBdr>
        </w:div>
        <w:div w:id="649988254">
          <w:marLeft w:val="640"/>
          <w:marRight w:val="0"/>
          <w:marTop w:val="0"/>
          <w:marBottom w:val="0"/>
          <w:divBdr>
            <w:top w:val="none" w:sz="0" w:space="0" w:color="auto"/>
            <w:left w:val="none" w:sz="0" w:space="0" w:color="auto"/>
            <w:bottom w:val="none" w:sz="0" w:space="0" w:color="auto"/>
            <w:right w:val="none" w:sz="0" w:space="0" w:color="auto"/>
          </w:divBdr>
        </w:div>
        <w:div w:id="841626226">
          <w:marLeft w:val="640"/>
          <w:marRight w:val="0"/>
          <w:marTop w:val="0"/>
          <w:marBottom w:val="0"/>
          <w:divBdr>
            <w:top w:val="none" w:sz="0" w:space="0" w:color="auto"/>
            <w:left w:val="none" w:sz="0" w:space="0" w:color="auto"/>
            <w:bottom w:val="none" w:sz="0" w:space="0" w:color="auto"/>
            <w:right w:val="none" w:sz="0" w:space="0" w:color="auto"/>
          </w:divBdr>
        </w:div>
        <w:div w:id="1350448787">
          <w:marLeft w:val="640"/>
          <w:marRight w:val="0"/>
          <w:marTop w:val="0"/>
          <w:marBottom w:val="0"/>
          <w:divBdr>
            <w:top w:val="none" w:sz="0" w:space="0" w:color="auto"/>
            <w:left w:val="none" w:sz="0" w:space="0" w:color="auto"/>
            <w:bottom w:val="none" w:sz="0" w:space="0" w:color="auto"/>
            <w:right w:val="none" w:sz="0" w:space="0" w:color="auto"/>
          </w:divBdr>
        </w:div>
        <w:div w:id="1290817370">
          <w:marLeft w:val="640"/>
          <w:marRight w:val="0"/>
          <w:marTop w:val="0"/>
          <w:marBottom w:val="0"/>
          <w:divBdr>
            <w:top w:val="none" w:sz="0" w:space="0" w:color="auto"/>
            <w:left w:val="none" w:sz="0" w:space="0" w:color="auto"/>
            <w:bottom w:val="none" w:sz="0" w:space="0" w:color="auto"/>
            <w:right w:val="none" w:sz="0" w:space="0" w:color="auto"/>
          </w:divBdr>
        </w:div>
        <w:div w:id="1071925519">
          <w:marLeft w:val="640"/>
          <w:marRight w:val="0"/>
          <w:marTop w:val="0"/>
          <w:marBottom w:val="0"/>
          <w:divBdr>
            <w:top w:val="none" w:sz="0" w:space="0" w:color="auto"/>
            <w:left w:val="none" w:sz="0" w:space="0" w:color="auto"/>
            <w:bottom w:val="none" w:sz="0" w:space="0" w:color="auto"/>
            <w:right w:val="none" w:sz="0" w:space="0" w:color="auto"/>
          </w:divBdr>
        </w:div>
        <w:div w:id="1815248177">
          <w:marLeft w:val="640"/>
          <w:marRight w:val="0"/>
          <w:marTop w:val="0"/>
          <w:marBottom w:val="0"/>
          <w:divBdr>
            <w:top w:val="none" w:sz="0" w:space="0" w:color="auto"/>
            <w:left w:val="none" w:sz="0" w:space="0" w:color="auto"/>
            <w:bottom w:val="none" w:sz="0" w:space="0" w:color="auto"/>
            <w:right w:val="none" w:sz="0" w:space="0" w:color="auto"/>
          </w:divBdr>
        </w:div>
        <w:div w:id="1994329287">
          <w:marLeft w:val="640"/>
          <w:marRight w:val="0"/>
          <w:marTop w:val="0"/>
          <w:marBottom w:val="0"/>
          <w:divBdr>
            <w:top w:val="none" w:sz="0" w:space="0" w:color="auto"/>
            <w:left w:val="none" w:sz="0" w:space="0" w:color="auto"/>
            <w:bottom w:val="none" w:sz="0" w:space="0" w:color="auto"/>
            <w:right w:val="none" w:sz="0" w:space="0" w:color="auto"/>
          </w:divBdr>
        </w:div>
        <w:div w:id="1276670933">
          <w:marLeft w:val="640"/>
          <w:marRight w:val="0"/>
          <w:marTop w:val="0"/>
          <w:marBottom w:val="0"/>
          <w:divBdr>
            <w:top w:val="none" w:sz="0" w:space="0" w:color="auto"/>
            <w:left w:val="none" w:sz="0" w:space="0" w:color="auto"/>
            <w:bottom w:val="none" w:sz="0" w:space="0" w:color="auto"/>
            <w:right w:val="none" w:sz="0" w:space="0" w:color="auto"/>
          </w:divBdr>
        </w:div>
        <w:div w:id="1871528365">
          <w:marLeft w:val="640"/>
          <w:marRight w:val="0"/>
          <w:marTop w:val="0"/>
          <w:marBottom w:val="0"/>
          <w:divBdr>
            <w:top w:val="none" w:sz="0" w:space="0" w:color="auto"/>
            <w:left w:val="none" w:sz="0" w:space="0" w:color="auto"/>
            <w:bottom w:val="none" w:sz="0" w:space="0" w:color="auto"/>
            <w:right w:val="none" w:sz="0" w:space="0" w:color="auto"/>
          </w:divBdr>
        </w:div>
        <w:div w:id="314333080">
          <w:marLeft w:val="640"/>
          <w:marRight w:val="0"/>
          <w:marTop w:val="0"/>
          <w:marBottom w:val="0"/>
          <w:divBdr>
            <w:top w:val="none" w:sz="0" w:space="0" w:color="auto"/>
            <w:left w:val="none" w:sz="0" w:space="0" w:color="auto"/>
            <w:bottom w:val="none" w:sz="0" w:space="0" w:color="auto"/>
            <w:right w:val="none" w:sz="0" w:space="0" w:color="auto"/>
          </w:divBdr>
        </w:div>
        <w:div w:id="2075927555">
          <w:marLeft w:val="640"/>
          <w:marRight w:val="0"/>
          <w:marTop w:val="0"/>
          <w:marBottom w:val="0"/>
          <w:divBdr>
            <w:top w:val="none" w:sz="0" w:space="0" w:color="auto"/>
            <w:left w:val="none" w:sz="0" w:space="0" w:color="auto"/>
            <w:bottom w:val="none" w:sz="0" w:space="0" w:color="auto"/>
            <w:right w:val="none" w:sz="0" w:space="0" w:color="auto"/>
          </w:divBdr>
        </w:div>
      </w:divsChild>
    </w:div>
    <w:div w:id="172108200">
      <w:marLeft w:val="640"/>
      <w:marRight w:val="0"/>
      <w:marTop w:val="0"/>
      <w:marBottom w:val="0"/>
      <w:divBdr>
        <w:top w:val="none" w:sz="0" w:space="0" w:color="auto"/>
        <w:left w:val="none" w:sz="0" w:space="0" w:color="auto"/>
        <w:bottom w:val="none" w:sz="0" w:space="0" w:color="auto"/>
        <w:right w:val="none" w:sz="0" w:space="0" w:color="auto"/>
      </w:divBdr>
    </w:div>
    <w:div w:id="172962870">
      <w:marLeft w:val="640"/>
      <w:marRight w:val="0"/>
      <w:marTop w:val="0"/>
      <w:marBottom w:val="0"/>
      <w:divBdr>
        <w:top w:val="none" w:sz="0" w:space="0" w:color="auto"/>
        <w:left w:val="none" w:sz="0" w:space="0" w:color="auto"/>
        <w:bottom w:val="none" w:sz="0" w:space="0" w:color="auto"/>
        <w:right w:val="none" w:sz="0" w:space="0" w:color="auto"/>
      </w:divBdr>
    </w:div>
    <w:div w:id="173306594">
      <w:marLeft w:val="640"/>
      <w:marRight w:val="0"/>
      <w:marTop w:val="0"/>
      <w:marBottom w:val="0"/>
      <w:divBdr>
        <w:top w:val="none" w:sz="0" w:space="0" w:color="auto"/>
        <w:left w:val="none" w:sz="0" w:space="0" w:color="auto"/>
        <w:bottom w:val="none" w:sz="0" w:space="0" w:color="auto"/>
        <w:right w:val="none" w:sz="0" w:space="0" w:color="auto"/>
      </w:divBdr>
    </w:div>
    <w:div w:id="173764921">
      <w:marLeft w:val="640"/>
      <w:marRight w:val="0"/>
      <w:marTop w:val="0"/>
      <w:marBottom w:val="0"/>
      <w:divBdr>
        <w:top w:val="none" w:sz="0" w:space="0" w:color="auto"/>
        <w:left w:val="none" w:sz="0" w:space="0" w:color="auto"/>
        <w:bottom w:val="none" w:sz="0" w:space="0" w:color="auto"/>
        <w:right w:val="none" w:sz="0" w:space="0" w:color="auto"/>
      </w:divBdr>
    </w:div>
    <w:div w:id="174154630">
      <w:bodyDiv w:val="1"/>
      <w:marLeft w:val="0"/>
      <w:marRight w:val="0"/>
      <w:marTop w:val="0"/>
      <w:marBottom w:val="0"/>
      <w:divBdr>
        <w:top w:val="none" w:sz="0" w:space="0" w:color="auto"/>
        <w:left w:val="none" w:sz="0" w:space="0" w:color="auto"/>
        <w:bottom w:val="none" w:sz="0" w:space="0" w:color="auto"/>
        <w:right w:val="none" w:sz="0" w:space="0" w:color="auto"/>
      </w:divBdr>
    </w:div>
    <w:div w:id="174341302">
      <w:marLeft w:val="640"/>
      <w:marRight w:val="0"/>
      <w:marTop w:val="0"/>
      <w:marBottom w:val="0"/>
      <w:divBdr>
        <w:top w:val="none" w:sz="0" w:space="0" w:color="auto"/>
        <w:left w:val="none" w:sz="0" w:space="0" w:color="auto"/>
        <w:bottom w:val="none" w:sz="0" w:space="0" w:color="auto"/>
        <w:right w:val="none" w:sz="0" w:space="0" w:color="auto"/>
      </w:divBdr>
    </w:div>
    <w:div w:id="175003209">
      <w:marLeft w:val="640"/>
      <w:marRight w:val="0"/>
      <w:marTop w:val="0"/>
      <w:marBottom w:val="0"/>
      <w:divBdr>
        <w:top w:val="none" w:sz="0" w:space="0" w:color="auto"/>
        <w:left w:val="none" w:sz="0" w:space="0" w:color="auto"/>
        <w:bottom w:val="none" w:sz="0" w:space="0" w:color="auto"/>
        <w:right w:val="none" w:sz="0" w:space="0" w:color="auto"/>
      </w:divBdr>
    </w:div>
    <w:div w:id="175199224">
      <w:marLeft w:val="640"/>
      <w:marRight w:val="0"/>
      <w:marTop w:val="0"/>
      <w:marBottom w:val="0"/>
      <w:divBdr>
        <w:top w:val="none" w:sz="0" w:space="0" w:color="auto"/>
        <w:left w:val="none" w:sz="0" w:space="0" w:color="auto"/>
        <w:bottom w:val="none" w:sz="0" w:space="0" w:color="auto"/>
        <w:right w:val="none" w:sz="0" w:space="0" w:color="auto"/>
      </w:divBdr>
    </w:div>
    <w:div w:id="177164304">
      <w:marLeft w:val="640"/>
      <w:marRight w:val="0"/>
      <w:marTop w:val="0"/>
      <w:marBottom w:val="0"/>
      <w:divBdr>
        <w:top w:val="none" w:sz="0" w:space="0" w:color="auto"/>
        <w:left w:val="none" w:sz="0" w:space="0" w:color="auto"/>
        <w:bottom w:val="none" w:sz="0" w:space="0" w:color="auto"/>
        <w:right w:val="none" w:sz="0" w:space="0" w:color="auto"/>
      </w:divBdr>
    </w:div>
    <w:div w:id="177891993">
      <w:marLeft w:val="640"/>
      <w:marRight w:val="0"/>
      <w:marTop w:val="0"/>
      <w:marBottom w:val="0"/>
      <w:divBdr>
        <w:top w:val="none" w:sz="0" w:space="0" w:color="auto"/>
        <w:left w:val="none" w:sz="0" w:space="0" w:color="auto"/>
        <w:bottom w:val="none" w:sz="0" w:space="0" w:color="auto"/>
        <w:right w:val="none" w:sz="0" w:space="0" w:color="auto"/>
      </w:divBdr>
    </w:div>
    <w:div w:id="178206736">
      <w:bodyDiv w:val="1"/>
      <w:marLeft w:val="0"/>
      <w:marRight w:val="0"/>
      <w:marTop w:val="0"/>
      <w:marBottom w:val="0"/>
      <w:divBdr>
        <w:top w:val="none" w:sz="0" w:space="0" w:color="auto"/>
        <w:left w:val="none" w:sz="0" w:space="0" w:color="auto"/>
        <w:bottom w:val="none" w:sz="0" w:space="0" w:color="auto"/>
        <w:right w:val="none" w:sz="0" w:space="0" w:color="auto"/>
      </w:divBdr>
      <w:divsChild>
        <w:div w:id="917519423">
          <w:marLeft w:val="640"/>
          <w:marRight w:val="0"/>
          <w:marTop w:val="0"/>
          <w:marBottom w:val="0"/>
          <w:divBdr>
            <w:top w:val="none" w:sz="0" w:space="0" w:color="auto"/>
            <w:left w:val="none" w:sz="0" w:space="0" w:color="auto"/>
            <w:bottom w:val="none" w:sz="0" w:space="0" w:color="auto"/>
            <w:right w:val="none" w:sz="0" w:space="0" w:color="auto"/>
          </w:divBdr>
        </w:div>
        <w:div w:id="1646858584">
          <w:marLeft w:val="640"/>
          <w:marRight w:val="0"/>
          <w:marTop w:val="0"/>
          <w:marBottom w:val="0"/>
          <w:divBdr>
            <w:top w:val="none" w:sz="0" w:space="0" w:color="auto"/>
            <w:left w:val="none" w:sz="0" w:space="0" w:color="auto"/>
            <w:bottom w:val="none" w:sz="0" w:space="0" w:color="auto"/>
            <w:right w:val="none" w:sz="0" w:space="0" w:color="auto"/>
          </w:divBdr>
        </w:div>
        <w:div w:id="1653636759">
          <w:marLeft w:val="640"/>
          <w:marRight w:val="0"/>
          <w:marTop w:val="0"/>
          <w:marBottom w:val="0"/>
          <w:divBdr>
            <w:top w:val="none" w:sz="0" w:space="0" w:color="auto"/>
            <w:left w:val="none" w:sz="0" w:space="0" w:color="auto"/>
            <w:bottom w:val="none" w:sz="0" w:space="0" w:color="auto"/>
            <w:right w:val="none" w:sz="0" w:space="0" w:color="auto"/>
          </w:divBdr>
        </w:div>
        <w:div w:id="103040638">
          <w:marLeft w:val="640"/>
          <w:marRight w:val="0"/>
          <w:marTop w:val="0"/>
          <w:marBottom w:val="0"/>
          <w:divBdr>
            <w:top w:val="none" w:sz="0" w:space="0" w:color="auto"/>
            <w:left w:val="none" w:sz="0" w:space="0" w:color="auto"/>
            <w:bottom w:val="none" w:sz="0" w:space="0" w:color="auto"/>
            <w:right w:val="none" w:sz="0" w:space="0" w:color="auto"/>
          </w:divBdr>
        </w:div>
        <w:div w:id="1977563698">
          <w:marLeft w:val="640"/>
          <w:marRight w:val="0"/>
          <w:marTop w:val="0"/>
          <w:marBottom w:val="0"/>
          <w:divBdr>
            <w:top w:val="none" w:sz="0" w:space="0" w:color="auto"/>
            <w:left w:val="none" w:sz="0" w:space="0" w:color="auto"/>
            <w:bottom w:val="none" w:sz="0" w:space="0" w:color="auto"/>
            <w:right w:val="none" w:sz="0" w:space="0" w:color="auto"/>
          </w:divBdr>
        </w:div>
        <w:div w:id="771709203">
          <w:marLeft w:val="640"/>
          <w:marRight w:val="0"/>
          <w:marTop w:val="0"/>
          <w:marBottom w:val="0"/>
          <w:divBdr>
            <w:top w:val="none" w:sz="0" w:space="0" w:color="auto"/>
            <w:left w:val="none" w:sz="0" w:space="0" w:color="auto"/>
            <w:bottom w:val="none" w:sz="0" w:space="0" w:color="auto"/>
            <w:right w:val="none" w:sz="0" w:space="0" w:color="auto"/>
          </w:divBdr>
        </w:div>
        <w:div w:id="1299340522">
          <w:marLeft w:val="640"/>
          <w:marRight w:val="0"/>
          <w:marTop w:val="0"/>
          <w:marBottom w:val="0"/>
          <w:divBdr>
            <w:top w:val="none" w:sz="0" w:space="0" w:color="auto"/>
            <w:left w:val="none" w:sz="0" w:space="0" w:color="auto"/>
            <w:bottom w:val="none" w:sz="0" w:space="0" w:color="auto"/>
            <w:right w:val="none" w:sz="0" w:space="0" w:color="auto"/>
          </w:divBdr>
        </w:div>
        <w:div w:id="824131137">
          <w:marLeft w:val="640"/>
          <w:marRight w:val="0"/>
          <w:marTop w:val="0"/>
          <w:marBottom w:val="0"/>
          <w:divBdr>
            <w:top w:val="none" w:sz="0" w:space="0" w:color="auto"/>
            <w:left w:val="none" w:sz="0" w:space="0" w:color="auto"/>
            <w:bottom w:val="none" w:sz="0" w:space="0" w:color="auto"/>
            <w:right w:val="none" w:sz="0" w:space="0" w:color="auto"/>
          </w:divBdr>
        </w:div>
        <w:div w:id="1861625936">
          <w:marLeft w:val="640"/>
          <w:marRight w:val="0"/>
          <w:marTop w:val="0"/>
          <w:marBottom w:val="0"/>
          <w:divBdr>
            <w:top w:val="none" w:sz="0" w:space="0" w:color="auto"/>
            <w:left w:val="none" w:sz="0" w:space="0" w:color="auto"/>
            <w:bottom w:val="none" w:sz="0" w:space="0" w:color="auto"/>
            <w:right w:val="none" w:sz="0" w:space="0" w:color="auto"/>
          </w:divBdr>
        </w:div>
        <w:div w:id="478041565">
          <w:marLeft w:val="640"/>
          <w:marRight w:val="0"/>
          <w:marTop w:val="0"/>
          <w:marBottom w:val="0"/>
          <w:divBdr>
            <w:top w:val="none" w:sz="0" w:space="0" w:color="auto"/>
            <w:left w:val="none" w:sz="0" w:space="0" w:color="auto"/>
            <w:bottom w:val="none" w:sz="0" w:space="0" w:color="auto"/>
            <w:right w:val="none" w:sz="0" w:space="0" w:color="auto"/>
          </w:divBdr>
        </w:div>
        <w:div w:id="495999387">
          <w:marLeft w:val="640"/>
          <w:marRight w:val="0"/>
          <w:marTop w:val="0"/>
          <w:marBottom w:val="0"/>
          <w:divBdr>
            <w:top w:val="none" w:sz="0" w:space="0" w:color="auto"/>
            <w:left w:val="none" w:sz="0" w:space="0" w:color="auto"/>
            <w:bottom w:val="none" w:sz="0" w:space="0" w:color="auto"/>
            <w:right w:val="none" w:sz="0" w:space="0" w:color="auto"/>
          </w:divBdr>
        </w:div>
        <w:div w:id="1157960920">
          <w:marLeft w:val="640"/>
          <w:marRight w:val="0"/>
          <w:marTop w:val="0"/>
          <w:marBottom w:val="0"/>
          <w:divBdr>
            <w:top w:val="none" w:sz="0" w:space="0" w:color="auto"/>
            <w:left w:val="none" w:sz="0" w:space="0" w:color="auto"/>
            <w:bottom w:val="none" w:sz="0" w:space="0" w:color="auto"/>
            <w:right w:val="none" w:sz="0" w:space="0" w:color="auto"/>
          </w:divBdr>
        </w:div>
        <w:div w:id="936403057">
          <w:marLeft w:val="640"/>
          <w:marRight w:val="0"/>
          <w:marTop w:val="0"/>
          <w:marBottom w:val="0"/>
          <w:divBdr>
            <w:top w:val="none" w:sz="0" w:space="0" w:color="auto"/>
            <w:left w:val="none" w:sz="0" w:space="0" w:color="auto"/>
            <w:bottom w:val="none" w:sz="0" w:space="0" w:color="auto"/>
            <w:right w:val="none" w:sz="0" w:space="0" w:color="auto"/>
          </w:divBdr>
        </w:div>
        <w:div w:id="54161081">
          <w:marLeft w:val="640"/>
          <w:marRight w:val="0"/>
          <w:marTop w:val="0"/>
          <w:marBottom w:val="0"/>
          <w:divBdr>
            <w:top w:val="none" w:sz="0" w:space="0" w:color="auto"/>
            <w:left w:val="none" w:sz="0" w:space="0" w:color="auto"/>
            <w:bottom w:val="none" w:sz="0" w:space="0" w:color="auto"/>
            <w:right w:val="none" w:sz="0" w:space="0" w:color="auto"/>
          </w:divBdr>
        </w:div>
        <w:div w:id="1238714091">
          <w:marLeft w:val="640"/>
          <w:marRight w:val="0"/>
          <w:marTop w:val="0"/>
          <w:marBottom w:val="0"/>
          <w:divBdr>
            <w:top w:val="none" w:sz="0" w:space="0" w:color="auto"/>
            <w:left w:val="none" w:sz="0" w:space="0" w:color="auto"/>
            <w:bottom w:val="none" w:sz="0" w:space="0" w:color="auto"/>
            <w:right w:val="none" w:sz="0" w:space="0" w:color="auto"/>
          </w:divBdr>
        </w:div>
        <w:div w:id="1344477359">
          <w:marLeft w:val="640"/>
          <w:marRight w:val="0"/>
          <w:marTop w:val="0"/>
          <w:marBottom w:val="0"/>
          <w:divBdr>
            <w:top w:val="none" w:sz="0" w:space="0" w:color="auto"/>
            <w:left w:val="none" w:sz="0" w:space="0" w:color="auto"/>
            <w:bottom w:val="none" w:sz="0" w:space="0" w:color="auto"/>
            <w:right w:val="none" w:sz="0" w:space="0" w:color="auto"/>
          </w:divBdr>
        </w:div>
      </w:divsChild>
    </w:div>
    <w:div w:id="178860038">
      <w:marLeft w:val="640"/>
      <w:marRight w:val="0"/>
      <w:marTop w:val="0"/>
      <w:marBottom w:val="0"/>
      <w:divBdr>
        <w:top w:val="none" w:sz="0" w:space="0" w:color="auto"/>
        <w:left w:val="none" w:sz="0" w:space="0" w:color="auto"/>
        <w:bottom w:val="none" w:sz="0" w:space="0" w:color="auto"/>
        <w:right w:val="none" w:sz="0" w:space="0" w:color="auto"/>
      </w:divBdr>
    </w:div>
    <w:div w:id="180053860">
      <w:marLeft w:val="640"/>
      <w:marRight w:val="0"/>
      <w:marTop w:val="0"/>
      <w:marBottom w:val="0"/>
      <w:divBdr>
        <w:top w:val="none" w:sz="0" w:space="0" w:color="auto"/>
        <w:left w:val="none" w:sz="0" w:space="0" w:color="auto"/>
        <w:bottom w:val="none" w:sz="0" w:space="0" w:color="auto"/>
        <w:right w:val="none" w:sz="0" w:space="0" w:color="auto"/>
      </w:divBdr>
    </w:div>
    <w:div w:id="180316590">
      <w:marLeft w:val="640"/>
      <w:marRight w:val="0"/>
      <w:marTop w:val="0"/>
      <w:marBottom w:val="0"/>
      <w:divBdr>
        <w:top w:val="none" w:sz="0" w:space="0" w:color="auto"/>
        <w:left w:val="none" w:sz="0" w:space="0" w:color="auto"/>
        <w:bottom w:val="none" w:sz="0" w:space="0" w:color="auto"/>
        <w:right w:val="none" w:sz="0" w:space="0" w:color="auto"/>
      </w:divBdr>
    </w:div>
    <w:div w:id="182017813">
      <w:marLeft w:val="640"/>
      <w:marRight w:val="0"/>
      <w:marTop w:val="0"/>
      <w:marBottom w:val="0"/>
      <w:divBdr>
        <w:top w:val="none" w:sz="0" w:space="0" w:color="auto"/>
        <w:left w:val="none" w:sz="0" w:space="0" w:color="auto"/>
        <w:bottom w:val="none" w:sz="0" w:space="0" w:color="auto"/>
        <w:right w:val="none" w:sz="0" w:space="0" w:color="auto"/>
      </w:divBdr>
    </w:div>
    <w:div w:id="182674315">
      <w:marLeft w:val="640"/>
      <w:marRight w:val="0"/>
      <w:marTop w:val="0"/>
      <w:marBottom w:val="0"/>
      <w:divBdr>
        <w:top w:val="none" w:sz="0" w:space="0" w:color="auto"/>
        <w:left w:val="none" w:sz="0" w:space="0" w:color="auto"/>
        <w:bottom w:val="none" w:sz="0" w:space="0" w:color="auto"/>
        <w:right w:val="none" w:sz="0" w:space="0" w:color="auto"/>
      </w:divBdr>
    </w:div>
    <w:div w:id="183402440">
      <w:bodyDiv w:val="1"/>
      <w:marLeft w:val="0"/>
      <w:marRight w:val="0"/>
      <w:marTop w:val="0"/>
      <w:marBottom w:val="0"/>
      <w:divBdr>
        <w:top w:val="none" w:sz="0" w:space="0" w:color="auto"/>
        <w:left w:val="none" w:sz="0" w:space="0" w:color="auto"/>
        <w:bottom w:val="none" w:sz="0" w:space="0" w:color="auto"/>
        <w:right w:val="none" w:sz="0" w:space="0" w:color="auto"/>
      </w:divBdr>
      <w:divsChild>
        <w:div w:id="1478648591">
          <w:marLeft w:val="640"/>
          <w:marRight w:val="0"/>
          <w:marTop w:val="0"/>
          <w:marBottom w:val="0"/>
          <w:divBdr>
            <w:top w:val="none" w:sz="0" w:space="0" w:color="auto"/>
            <w:left w:val="none" w:sz="0" w:space="0" w:color="auto"/>
            <w:bottom w:val="none" w:sz="0" w:space="0" w:color="auto"/>
            <w:right w:val="none" w:sz="0" w:space="0" w:color="auto"/>
          </w:divBdr>
        </w:div>
        <w:div w:id="1284191723">
          <w:marLeft w:val="640"/>
          <w:marRight w:val="0"/>
          <w:marTop w:val="0"/>
          <w:marBottom w:val="0"/>
          <w:divBdr>
            <w:top w:val="none" w:sz="0" w:space="0" w:color="auto"/>
            <w:left w:val="none" w:sz="0" w:space="0" w:color="auto"/>
            <w:bottom w:val="none" w:sz="0" w:space="0" w:color="auto"/>
            <w:right w:val="none" w:sz="0" w:space="0" w:color="auto"/>
          </w:divBdr>
        </w:div>
        <w:div w:id="241917697">
          <w:marLeft w:val="640"/>
          <w:marRight w:val="0"/>
          <w:marTop w:val="0"/>
          <w:marBottom w:val="0"/>
          <w:divBdr>
            <w:top w:val="none" w:sz="0" w:space="0" w:color="auto"/>
            <w:left w:val="none" w:sz="0" w:space="0" w:color="auto"/>
            <w:bottom w:val="none" w:sz="0" w:space="0" w:color="auto"/>
            <w:right w:val="none" w:sz="0" w:space="0" w:color="auto"/>
          </w:divBdr>
        </w:div>
        <w:div w:id="1514226805">
          <w:marLeft w:val="640"/>
          <w:marRight w:val="0"/>
          <w:marTop w:val="0"/>
          <w:marBottom w:val="0"/>
          <w:divBdr>
            <w:top w:val="none" w:sz="0" w:space="0" w:color="auto"/>
            <w:left w:val="none" w:sz="0" w:space="0" w:color="auto"/>
            <w:bottom w:val="none" w:sz="0" w:space="0" w:color="auto"/>
            <w:right w:val="none" w:sz="0" w:space="0" w:color="auto"/>
          </w:divBdr>
        </w:div>
        <w:div w:id="1692759655">
          <w:marLeft w:val="640"/>
          <w:marRight w:val="0"/>
          <w:marTop w:val="0"/>
          <w:marBottom w:val="0"/>
          <w:divBdr>
            <w:top w:val="none" w:sz="0" w:space="0" w:color="auto"/>
            <w:left w:val="none" w:sz="0" w:space="0" w:color="auto"/>
            <w:bottom w:val="none" w:sz="0" w:space="0" w:color="auto"/>
            <w:right w:val="none" w:sz="0" w:space="0" w:color="auto"/>
          </w:divBdr>
        </w:div>
        <w:div w:id="1770151285">
          <w:marLeft w:val="640"/>
          <w:marRight w:val="0"/>
          <w:marTop w:val="0"/>
          <w:marBottom w:val="0"/>
          <w:divBdr>
            <w:top w:val="none" w:sz="0" w:space="0" w:color="auto"/>
            <w:left w:val="none" w:sz="0" w:space="0" w:color="auto"/>
            <w:bottom w:val="none" w:sz="0" w:space="0" w:color="auto"/>
            <w:right w:val="none" w:sz="0" w:space="0" w:color="auto"/>
          </w:divBdr>
        </w:div>
        <w:div w:id="1715232259">
          <w:marLeft w:val="640"/>
          <w:marRight w:val="0"/>
          <w:marTop w:val="0"/>
          <w:marBottom w:val="0"/>
          <w:divBdr>
            <w:top w:val="none" w:sz="0" w:space="0" w:color="auto"/>
            <w:left w:val="none" w:sz="0" w:space="0" w:color="auto"/>
            <w:bottom w:val="none" w:sz="0" w:space="0" w:color="auto"/>
            <w:right w:val="none" w:sz="0" w:space="0" w:color="auto"/>
          </w:divBdr>
        </w:div>
        <w:div w:id="1142697189">
          <w:marLeft w:val="640"/>
          <w:marRight w:val="0"/>
          <w:marTop w:val="0"/>
          <w:marBottom w:val="0"/>
          <w:divBdr>
            <w:top w:val="none" w:sz="0" w:space="0" w:color="auto"/>
            <w:left w:val="none" w:sz="0" w:space="0" w:color="auto"/>
            <w:bottom w:val="none" w:sz="0" w:space="0" w:color="auto"/>
            <w:right w:val="none" w:sz="0" w:space="0" w:color="auto"/>
          </w:divBdr>
        </w:div>
        <w:div w:id="1848055806">
          <w:marLeft w:val="640"/>
          <w:marRight w:val="0"/>
          <w:marTop w:val="0"/>
          <w:marBottom w:val="0"/>
          <w:divBdr>
            <w:top w:val="none" w:sz="0" w:space="0" w:color="auto"/>
            <w:left w:val="none" w:sz="0" w:space="0" w:color="auto"/>
            <w:bottom w:val="none" w:sz="0" w:space="0" w:color="auto"/>
            <w:right w:val="none" w:sz="0" w:space="0" w:color="auto"/>
          </w:divBdr>
        </w:div>
        <w:div w:id="1740398408">
          <w:marLeft w:val="640"/>
          <w:marRight w:val="0"/>
          <w:marTop w:val="0"/>
          <w:marBottom w:val="0"/>
          <w:divBdr>
            <w:top w:val="none" w:sz="0" w:space="0" w:color="auto"/>
            <w:left w:val="none" w:sz="0" w:space="0" w:color="auto"/>
            <w:bottom w:val="none" w:sz="0" w:space="0" w:color="auto"/>
            <w:right w:val="none" w:sz="0" w:space="0" w:color="auto"/>
          </w:divBdr>
        </w:div>
        <w:div w:id="2141148992">
          <w:marLeft w:val="640"/>
          <w:marRight w:val="0"/>
          <w:marTop w:val="0"/>
          <w:marBottom w:val="0"/>
          <w:divBdr>
            <w:top w:val="none" w:sz="0" w:space="0" w:color="auto"/>
            <w:left w:val="none" w:sz="0" w:space="0" w:color="auto"/>
            <w:bottom w:val="none" w:sz="0" w:space="0" w:color="auto"/>
            <w:right w:val="none" w:sz="0" w:space="0" w:color="auto"/>
          </w:divBdr>
        </w:div>
        <w:div w:id="1536842949">
          <w:marLeft w:val="640"/>
          <w:marRight w:val="0"/>
          <w:marTop w:val="0"/>
          <w:marBottom w:val="0"/>
          <w:divBdr>
            <w:top w:val="none" w:sz="0" w:space="0" w:color="auto"/>
            <w:left w:val="none" w:sz="0" w:space="0" w:color="auto"/>
            <w:bottom w:val="none" w:sz="0" w:space="0" w:color="auto"/>
            <w:right w:val="none" w:sz="0" w:space="0" w:color="auto"/>
          </w:divBdr>
        </w:div>
        <w:div w:id="443034500">
          <w:marLeft w:val="640"/>
          <w:marRight w:val="0"/>
          <w:marTop w:val="0"/>
          <w:marBottom w:val="0"/>
          <w:divBdr>
            <w:top w:val="none" w:sz="0" w:space="0" w:color="auto"/>
            <w:left w:val="none" w:sz="0" w:space="0" w:color="auto"/>
            <w:bottom w:val="none" w:sz="0" w:space="0" w:color="auto"/>
            <w:right w:val="none" w:sz="0" w:space="0" w:color="auto"/>
          </w:divBdr>
        </w:div>
        <w:div w:id="167913003">
          <w:marLeft w:val="640"/>
          <w:marRight w:val="0"/>
          <w:marTop w:val="0"/>
          <w:marBottom w:val="0"/>
          <w:divBdr>
            <w:top w:val="none" w:sz="0" w:space="0" w:color="auto"/>
            <w:left w:val="none" w:sz="0" w:space="0" w:color="auto"/>
            <w:bottom w:val="none" w:sz="0" w:space="0" w:color="auto"/>
            <w:right w:val="none" w:sz="0" w:space="0" w:color="auto"/>
          </w:divBdr>
        </w:div>
        <w:div w:id="1695619795">
          <w:marLeft w:val="640"/>
          <w:marRight w:val="0"/>
          <w:marTop w:val="0"/>
          <w:marBottom w:val="0"/>
          <w:divBdr>
            <w:top w:val="none" w:sz="0" w:space="0" w:color="auto"/>
            <w:left w:val="none" w:sz="0" w:space="0" w:color="auto"/>
            <w:bottom w:val="none" w:sz="0" w:space="0" w:color="auto"/>
            <w:right w:val="none" w:sz="0" w:space="0" w:color="auto"/>
          </w:divBdr>
        </w:div>
        <w:div w:id="728695541">
          <w:marLeft w:val="640"/>
          <w:marRight w:val="0"/>
          <w:marTop w:val="0"/>
          <w:marBottom w:val="0"/>
          <w:divBdr>
            <w:top w:val="none" w:sz="0" w:space="0" w:color="auto"/>
            <w:left w:val="none" w:sz="0" w:space="0" w:color="auto"/>
            <w:bottom w:val="none" w:sz="0" w:space="0" w:color="auto"/>
            <w:right w:val="none" w:sz="0" w:space="0" w:color="auto"/>
          </w:divBdr>
        </w:div>
      </w:divsChild>
    </w:div>
    <w:div w:id="183835224">
      <w:marLeft w:val="640"/>
      <w:marRight w:val="0"/>
      <w:marTop w:val="0"/>
      <w:marBottom w:val="0"/>
      <w:divBdr>
        <w:top w:val="none" w:sz="0" w:space="0" w:color="auto"/>
        <w:left w:val="none" w:sz="0" w:space="0" w:color="auto"/>
        <w:bottom w:val="none" w:sz="0" w:space="0" w:color="auto"/>
        <w:right w:val="none" w:sz="0" w:space="0" w:color="auto"/>
      </w:divBdr>
    </w:div>
    <w:div w:id="185991373">
      <w:marLeft w:val="640"/>
      <w:marRight w:val="0"/>
      <w:marTop w:val="0"/>
      <w:marBottom w:val="0"/>
      <w:divBdr>
        <w:top w:val="none" w:sz="0" w:space="0" w:color="auto"/>
        <w:left w:val="none" w:sz="0" w:space="0" w:color="auto"/>
        <w:bottom w:val="none" w:sz="0" w:space="0" w:color="auto"/>
        <w:right w:val="none" w:sz="0" w:space="0" w:color="auto"/>
      </w:divBdr>
    </w:div>
    <w:div w:id="186211971">
      <w:marLeft w:val="640"/>
      <w:marRight w:val="0"/>
      <w:marTop w:val="0"/>
      <w:marBottom w:val="0"/>
      <w:divBdr>
        <w:top w:val="none" w:sz="0" w:space="0" w:color="auto"/>
        <w:left w:val="none" w:sz="0" w:space="0" w:color="auto"/>
        <w:bottom w:val="none" w:sz="0" w:space="0" w:color="auto"/>
        <w:right w:val="none" w:sz="0" w:space="0" w:color="auto"/>
      </w:divBdr>
    </w:div>
    <w:div w:id="186335155">
      <w:marLeft w:val="640"/>
      <w:marRight w:val="0"/>
      <w:marTop w:val="0"/>
      <w:marBottom w:val="0"/>
      <w:divBdr>
        <w:top w:val="none" w:sz="0" w:space="0" w:color="auto"/>
        <w:left w:val="none" w:sz="0" w:space="0" w:color="auto"/>
        <w:bottom w:val="none" w:sz="0" w:space="0" w:color="auto"/>
        <w:right w:val="none" w:sz="0" w:space="0" w:color="auto"/>
      </w:divBdr>
    </w:div>
    <w:div w:id="186795867">
      <w:marLeft w:val="640"/>
      <w:marRight w:val="0"/>
      <w:marTop w:val="0"/>
      <w:marBottom w:val="0"/>
      <w:divBdr>
        <w:top w:val="none" w:sz="0" w:space="0" w:color="auto"/>
        <w:left w:val="none" w:sz="0" w:space="0" w:color="auto"/>
        <w:bottom w:val="none" w:sz="0" w:space="0" w:color="auto"/>
        <w:right w:val="none" w:sz="0" w:space="0" w:color="auto"/>
      </w:divBdr>
    </w:div>
    <w:div w:id="187303783">
      <w:marLeft w:val="640"/>
      <w:marRight w:val="0"/>
      <w:marTop w:val="0"/>
      <w:marBottom w:val="0"/>
      <w:divBdr>
        <w:top w:val="none" w:sz="0" w:space="0" w:color="auto"/>
        <w:left w:val="none" w:sz="0" w:space="0" w:color="auto"/>
        <w:bottom w:val="none" w:sz="0" w:space="0" w:color="auto"/>
        <w:right w:val="none" w:sz="0" w:space="0" w:color="auto"/>
      </w:divBdr>
    </w:div>
    <w:div w:id="187717622">
      <w:bodyDiv w:val="1"/>
      <w:marLeft w:val="0"/>
      <w:marRight w:val="0"/>
      <w:marTop w:val="0"/>
      <w:marBottom w:val="0"/>
      <w:divBdr>
        <w:top w:val="none" w:sz="0" w:space="0" w:color="auto"/>
        <w:left w:val="none" w:sz="0" w:space="0" w:color="auto"/>
        <w:bottom w:val="none" w:sz="0" w:space="0" w:color="auto"/>
        <w:right w:val="none" w:sz="0" w:space="0" w:color="auto"/>
      </w:divBdr>
      <w:divsChild>
        <w:div w:id="612984512">
          <w:marLeft w:val="640"/>
          <w:marRight w:val="0"/>
          <w:marTop w:val="0"/>
          <w:marBottom w:val="0"/>
          <w:divBdr>
            <w:top w:val="none" w:sz="0" w:space="0" w:color="auto"/>
            <w:left w:val="none" w:sz="0" w:space="0" w:color="auto"/>
            <w:bottom w:val="none" w:sz="0" w:space="0" w:color="auto"/>
            <w:right w:val="none" w:sz="0" w:space="0" w:color="auto"/>
          </w:divBdr>
        </w:div>
        <w:div w:id="1944871698">
          <w:marLeft w:val="640"/>
          <w:marRight w:val="0"/>
          <w:marTop w:val="0"/>
          <w:marBottom w:val="0"/>
          <w:divBdr>
            <w:top w:val="none" w:sz="0" w:space="0" w:color="auto"/>
            <w:left w:val="none" w:sz="0" w:space="0" w:color="auto"/>
            <w:bottom w:val="none" w:sz="0" w:space="0" w:color="auto"/>
            <w:right w:val="none" w:sz="0" w:space="0" w:color="auto"/>
          </w:divBdr>
        </w:div>
        <w:div w:id="1389111640">
          <w:marLeft w:val="640"/>
          <w:marRight w:val="0"/>
          <w:marTop w:val="0"/>
          <w:marBottom w:val="0"/>
          <w:divBdr>
            <w:top w:val="none" w:sz="0" w:space="0" w:color="auto"/>
            <w:left w:val="none" w:sz="0" w:space="0" w:color="auto"/>
            <w:bottom w:val="none" w:sz="0" w:space="0" w:color="auto"/>
            <w:right w:val="none" w:sz="0" w:space="0" w:color="auto"/>
          </w:divBdr>
        </w:div>
        <w:div w:id="586886546">
          <w:marLeft w:val="640"/>
          <w:marRight w:val="0"/>
          <w:marTop w:val="0"/>
          <w:marBottom w:val="0"/>
          <w:divBdr>
            <w:top w:val="none" w:sz="0" w:space="0" w:color="auto"/>
            <w:left w:val="none" w:sz="0" w:space="0" w:color="auto"/>
            <w:bottom w:val="none" w:sz="0" w:space="0" w:color="auto"/>
            <w:right w:val="none" w:sz="0" w:space="0" w:color="auto"/>
          </w:divBdr>
        </w:div>
        <w:div w:id="1591885094">
          <w:marLeft w:val="640"/>
          <w:marRight w:val="0"/>
          <w:marTop w:val="0"/>
          <w:marBottom w:val="0"/>
          <w:divBdr>
            <w:top w:val="none" w:sz="0" w:space="0" w:color="auto"/>
            <w:left w:val="none" w:sz="0" w:space="0" w:color="auto"/>
            <w:bottom w:val="none" w:sz="0" w:space="0" w:color="auto"/>
            <w:right w:val="none" w:sz="0" w:space="0" w:color="auto"/>
          </w:divBdr>
        </w:div>
        <w:div w:id="114912454">
          <w:marLeft w:val="640"/>
          <w:marRight w:val="0"/>
          <w:marTop w:val="0"/>
          <w:marBottom w:val="0"/>
          <w:divBdr>
            <w:top w:val="none" w:sz="0" w:space="0" w:color="auto"/>
            <w:left w:val="none" w:sz="0" w:space="0" w:color="auto"/>
            <w:bottom w:val="none" w:sz="0" w:space="0" w:color="auto"/>
            <w:right w:val="none" w:sz="0" w:space="0" w:color="auto"/>
          </w:divBdr>
        </w:div>
        <w:div w:id="142283051">
          <w:marLeft w:val="640"/>
          <w:marRight w:val="0"/>
          <w:marTop w:val="0"/>
          <w:marBottom w:val="0"/>
          <w:divBdr>
            <w:top w:val="none" w:sz="0" w:space="0" w:color="auto"/>
            <w:left w:val="none" w:sz="0" w:space="0" w:color="auto"/>
            <w:bottom w:val="none" w:sz="0" w:space="0" w:color="auto"/>
            <w:right w:val="none" w:sz="0" w:space="0" w:color="auto"/>
          </w:divBdr>
        </w:div>
        <w:div w:id="805052462">
          <w:marLeft w:val="640"/>
          <w:marRight w:val="0"/>
          <w:marTop w:val="0"/>
          <w:marBottom w:val="0"/>
          <w:divBdr>
            <w:top w:val="none" w:sz="0" w:space="0" w:color="auto"/>
            <w:left w:val="none" w:sz="0" w:space="0" w:color="auto"/>
            <w:bottom w:val="none" w:sz="0" w:space="0" w:color="auto"/>
            <w:right w:val="none" w:sz="0" w:space="0" w:color="auto"/>
          </w:divBdr>
        </w:div>
        <w:div w:id="443111164">
          <w:marLeft w:val="640"/>
          <w:marRight w:val="0"/>
          <w:marTop w:val="0"/>
          <w:marBottom w:val="0"/>
          <w:divBdr>
            <w:top w:val="none" w:sz="0" w:space="0" w:color="auto"/>
            <w:left w:val="none" w:sz="0" w:space="0" w:color="auto"/>
            <w:bottom w:val="none" w:sz="0" w:space="0" w:color="auto"/>
            <w:right w:val="none" w:sz="0" w:space="0" w:color="auto"/>
          </w:divBdr>
        </w:div>
        <w:div w:id="628441757">
          <w:marLeft w:val="640"/>
          <w:marRight w:val="0"/>
          <w:marTop w:val="0"/>
          <w:marBottom w:val="0"/>
          <w:divBdr>
            <w:top w:val="none" w:sz="0" w:space="0" w:color="auto"/>
            <w:left w:val="none" w:sz="0" w:space="0" w:color="auto"/>
            <w:bottom w:val="none" w:sz="0" w:space="0" w:color="auto"/>
            <w:right w:val="none" w:sz="0" w:space="0" w:color="auto"/>
          </w:divBdr>
        </w:div>
        <w:div w:id="701714420">
          <w:marLeft w:val="640"/>
          <w:marRight w:val="0"/>
          <w:marTop w:val="0"/>
          <w:marBottom w:val="0"/>
          <w:divBdr>
            <w:top w:val="none" w:sz="0" w:space="0" w:color="auto"/>
            <w:left w:val="none" w:sz="0" w:space="0" w:color="auto"/>
            <w:bottom w:val="none" w:sz="0" w:space="0" w:color="auto"/>
            <w:right w:val="none" w:sz="0" w:space="0" w:color="auto"/>
          </w:divBdr>
        </w:div>
        <w:div w:id="1715078960">
          <w:marLeft w:val="640"/>
          <w:marRight w:val="0"/>
          <w:marTop w:val="0"/>
          <w:marBottom w:val="0"/>
          <w:divBdr>
            <w:top w:val="none" w:sz="0" w:space="0" w:color="auto"/>
            <w:left w:val="none" w:sz="0" w:space="0" w:color="auto"/>
            <w:bottom w:val="none" w:sz="0" w:space="0" w:color="auto"/>
            <w:right w:val="none" w:sz="0" w:space="0" w:color="auto"/>
          </w:divBdr>
        </w:div>
        <w:div w:id="1477642705">
          <w:marLeft w:val="640"/>
          <w:marRight w:val="0"/>
          <w:marTop w:val="0"/>
          <w:marBottom w:val="0"/>
          <w:divBdr>
            <w:top w:val="none" w:sz="0" w:space="0" w:color="auto"/>
            <w:left w:val="none" w:sz="0" w:space="0" w:color="auto"/>
            <w:bottom w:val="none" w:sz="0" w:space="0" w:color="auto"/>
            <w:right w:val="none" w:sz="0" w:space="0" w:color="auto"/>
          </w:divBdr>
        </w:div>
        <w:div w:id="835193943">
          <w:marLeft w:val="640"/>
          <w:marRight w:val="0"/>
          <w:marTop w:val="0"/>
          <w:marBottom w:val="0"/>
          <w:divBdr>
            <w:top w:val="none" w:sz="0" w:space="0" w:color="auto"/>
            <w:left w:val="none" w:sz="0" w:space="0" w:color="auto"/>
            <w:bottom w:val="none" w:sz="0" w:space="0" w:color="auto"/>
            <w:right w:val="none" w:sz="0" w:space="0" w:color="auto"/>
          </w:divBdr>
        </w:div>
        <w:div w:id="1723820896">
          <w:marLeft w:val="640"/>
          <w:marRight w:val="0"/>
          <w:marTop w:val="0"/>
          <w:marBottom w:val="0"/>
          <w:divBdr>
            <w:top w:val="none" w:sz="0" w:space="0" w:color="auto"/>
            <w:left w:val="none" w:sz="0" w:space="0" w:color="auto"/>
            <w:bottom w:val="none" w:sz="0" w:space="0" w:color="auto"/>
            <w:right w:val="none" w:sz="0" w:space="0" w:color="auto"/>
          </w:divBdr>
        </w:div>
        <w:div w:id="2004891882">
          <w:marLeft w:val="640"/>
          <w:marRight w:val="0"/>
          <w:marTop w:val="0"/>
          <w:marBottom w:val="0"/>
          <w:divBdr>
            <w:top w:val="none" w:sz="0" w:space="0" w:color="auto"/>
            <w:left w:val="none" w:sz="0" w:space="0" w:color="auto"/>
            <w:bottom w:val="none" w:sz="0" w:space="0" w:color="auto"/>
            <w:right w:val="none" w:sz="0" w:space="0" w:color="auto"/>
          </w:divBdr>
        </w:div>
      </w:divsChild>
    </w:div>
    <w:div w:id="188641944">
      <w:marLeft w:val="640"/>
      <w:marRight w:val="0"/>
      <w:marTop w:val="0"/>
      <w:marBottom w:val="0"/>
      <w:divBdr>
        <w:top w:val="none" w:sz="0" w:space="0" w:color="auto"/>
        <w:left w:val="none" w:sz="0" w:space="0" w:color="auto"/>
        <w:bottom w:val="none" w:sz="0" w:space="0" w:color="auto"/>
        <w:right w:val="none" w:sz="0" w:space="0" w:color="auto"/>
      </w:divBdr>
    </w:div>
    <w:div w:id="188880684">
      <w:marLeft w:val="640"/>
      <w:marRight w:val="0"/>
      <w:marTop w:val="0"/>
      <w:marBottom w:val="0"/>
      <w:divBdr>
        <w:top w:val="none" w:sz="0" w:space="0" w:color="auto"/>
        <w:left w:val="none" w:sz="0" w:space="0" w:color="auto"/>
        <w:bottom w:val="none" w:sz="0" w:space="0" w:color="auto"/>
        <w:right w:val="none" w:sz="0" w:space="0" w:color="auto"/>
      </w:divBdr>
    </w:div>
    <w:div w:id="189730529">
      <w:marLeft w:val="640"/>
      <w:marRight w:val="0"/>
      <w:marTop w:val="0"/>
      <w:marBottom w:val="0"/>
      <w:divBdr>
        <w:top w:val="none" w:sz="0" w:space="0" w:color="auto"/>
        <w:left w:val="none" w:sz="0" w:space="0" w:color="auto"/>
        <w:bottom w:val="none" w:sz="0" w:space="0" w:color="auto"/>
        <w:right w:val="none" w:sz="0" w:space="0" w:color="auto"/>
      </w:divBdr>
    </w:div>
    <w:div w:id="190189318">
      <w:marLeft w:val="640"/>
      <w:marRight w:val="0"/>
      <w:marTop w:val="0"/>
      <w:marBottom w:val="0"/>
      <w:divBdr>
        <w:top w:val="none" w:sz="0" w:space="0" w:color="auto"/>
        <w:left w:val="none" w:sz="0" w:space="0" w:color="auto"/>
        <w:bottom w:val="none" w:sz="0" w:space="0" w:color="auto"/>
        <w:right w:val="none" w:sz="0" w:space="0" w:color="auto"/>
      </w:divBdr>
    </w:div>
    <w:div w:id="195123913">
      <w:marLeft w:val="640"/>
      <w:marRight w:val="0"/>
      <w:marTop w:val="0"/>
      <w:marBottom w:val="0"/>
      <w:divBdr>
        <w:top w:val="none" w:sz="0" w:space="0" w:color="auto"/>
        <w:left w:val="none" w:sz="0" w:space="0" w:color="auto"/>
        <w:bottom w:val="none" w:sz="0" w:space="0" w:color="auto"/>
        <w:right w:val="none" w:sz="0" w:space="0" w:color="auto"/>
      </w:divBdr>
    </w:div>
    <w:div w:id="196895566">
      <w:marLeft w:val="640"/>
      <w:marRight w:val="0"/>
      <w:marTop w:val="0"/>
      <w:marBottom w:val="0"/>
      <w:divBdr>
        <w:top w:val="none" w:sz="0" w:space="0" w:color="auto"/>
        <w:left w:val="none" w:sz="0" w:space="0" w:color="auto"/>
        <w:bottom w:val="none" w:sz="0" w:space="0" w:color="auto"/>
        <w:right w:val="none" w:sz="0" w:space="0" w:color="auto"/>
      </w:divBdr>
    </w:div>
    <w:div w:id="198858676">
      <w:marLeft w:val="640"/>
      <w:marRight w:val="0"/>
      <w:marTop w:val="0"/>
      <w:marBottom w:val="0"/>
      <w:divBdr>
        <w:top w:val="none" w:sz="0" w:space="0" w:color="auto"/>
        <w:left w:val="none" w:sz="0" w:space="0" w:color="auto"/>
        <w:bottom w:val="none" w:sz="0" w:space="0" w:color="auto"/>
        <w:right w:val="none" w:sz="0" w:space="0" w:color="auto"/>
      </w:divBdr>
    </w:div>
    <w:div w:id="199898160">
      <w:marLeft w:val="640"/>
      <w:marRight w:val="0"/>
      <w:marTop w:val="0"/>
      <w:marBottom w:val="0"/>
      <w:divBdr>
        <w:top w:val="none" w:sz="0" w:space="0" w:color="auto"/>
        <w:left w:val="none" w:sz="0" w:space="0" w:color="auto"/>
        <w:bottom w:val="none" w:sz="0" w:space="0" w:color="auto"/>
        <w:right w:val="none" w:sz="0" w:space="0" w:color="auto"/>
      </w:divBdr>
    </w:div>
    <w:div w:id="200097157">
      <w:marLeft w:val="640"/>
      <w:marRight w:val="0"/>
      <w:marTop w:val="0"/>
      <w:marBottom w:val="0"/>
      <w:divBdr>
        <w:top w:val="none" w:sz="0" w:space="0" w:color="auto"/>
        <w:left w:val="none" w:sz="0" w:space="0" w:color="auto"/>
        <w:bottom w:val="none" w:sz="0" w:space="0" w:color="auto"/>
        <w:right w:val="none" w:sz="0" w:space="0" w:color="auto"/>
      </w:divBdr>
    </w:div>
    <w:div w:id="200828941">
      <w:marLeft w:val="640"/>
      <w:marRight w:val="0"/>
      <w:marTop w:val="0"/>
      <w:marBottom w:val="0"/>
      <w:divBdr>
        <w:top w:val="none" w:sz="0" w:space="0" w:color="auto"/>
        <w:left w:val="none" w:sz="0" w:space="0" w:color="auto"/>
        <w:bottom w:val="none" w:sz="0" w:space="0" w:color="auto"/>
        <w:right w:val="none" w:sz="0" w:space="0" w:color="auto"/>
      </w:divBdr>
    </w:div>
    <w:div w:id="202712118">
      <w:marLeft w:val="640"/>
      <w:marRight w:val="0"/>
      <w:marTop w:val="0"/>
      <w:marBottom w:val="0"/>
      <w:divBdr>
        <w:top w:val="none" w:sz="0" w:space="0" w:color="auto"/>
        <w:left w:val="none" w:sz="0" w:space="0" w:color="auto"/>
        <w:bottom w:val="none" w:sz="0" w:space="0" w:color="auto"/>
        <w:right w:val="none" w:sz="0" w:space="0" w:color="auto"/>
      </w:divBdr>
    </w:div>
    <w:div w:id="203374157">
      <w:marLeft w:val="640"/>
      <w:marRight w:val="0"/>
      <w:marTop w:val="0"/>
      <w:marBottom w:val="0"/>
      <w:divBdr>
        <w:top w:val="none" w:sz="0" w:space="0" w:color="auto"/>
        <w:left w:val="none" w:sz="0" w:space="0" w:color="auto"/>
        <w:bottom w:val="none" w:sz="0" w:space="0" w:color="auto"/>
        <w:right w:val="none" w:sz="0" w:space="0" w:color="auto"/>
      </w:divBdr>
    </w:div>
    <w:div w:id="203561099">
      <w:bodyDiv w:val="1"/>
      <w:marLeft w:val="0"/>
      <w:marRight w:val="0"/>
      <w:marTop w:val="0"/>
      <w:marBottom w:val="0"/>
      <w:divBdr>
        <w:top w:val="none" w:sz="0" w:space="0" w:color="auto"/>
        <w:left w:val="none" w:sz="0" w:space="0" w:color="auto"/>
        <w:bottom w:val="none" w:sz="0" w:space="0" w:color="auto"/>
        <w:right w:val="none" w:sz="0" w:space="0" w:color="auto"/>
      </w:divBdr>
    </w:div>
    <w:div w:id="203761093">
      <w:marLeft w:val="640"/>
      <w:marRight w:val="0"/>
      <w:marTop w:val="0"/>
      <w:marBottom w:val="0"/>
      <w:divBdr>
        <w:top w:val="none" w:sz="0" w:space="0" w:color="auto"/>
        <w:left w:val="none" w:sz="0" w:space="0" w:color="auto"/>
        <w:bottom w:val="none" w:sz="0" w:space="0" w:color="auto"/>
        <w:right w:val="none" w:sz="0" w:space="0" w:color="auto"/>
      </w:divBdr>
    </w:div>
    <w:div w:id="203904845">
      <w:marLeft w:val="640"/>
      <w:marRight w:val="0"/>
      <w:marTop w:val="0"/>
      <w:marBottom w:val="0"/>
      <w:divBdr>
        <w:top w:val="none" w:sz="0" w:space="0" w:color="auto"/>
        <w:left w:val="none" w:sz="0" w:space="0" w:color="auto"/>
        <w:bottom w:val="none" w:sz="0" w:space="0" w:color="auto"/>
        <w:right w:val="none" w:sz="0" w:space="0" w:color="auto"/>
      </w:divBdr>
    </w:div>
    <w:div w:id="204409288">
      <w:marLeft w:val="640"/>
      <w:marRight w:val="0"/>
      <w:marTop w:val="0"/>
      <w:marBottom w:val="0"/>
      <w:divBdr>
        <w:top w:val="none" w:sz="0" w:space="0" w:color="auto"/>
        <w:left w:val="none" w:sz="0" w:space="0" w:color="auto"/>
        <w:bottom w:val="none" w:sz="0" w:space="0" w:color="auto"/>
        <w:right w:val="none" w:sz="0" w:space="0" w:color="auto"/>
      </w:divBdr>
    </w:div>
    <w:div w:id="205525526">
      <w:marLeft w:val="640"/>
      <w:marRight w:val="0"/>
      <w:marTop w:val="0"/>
      <w:marBottom w:val="0"/>
      <w:divBdr>
        <w:top w:val="none" w:sz="0" w:space="0" w:color="auto"/>
        <w:left w:val="none" w:sz="0" w:space="0" w:color="auto"/>
        <w:bottom w:val="none" w:sz="0" w:space="0" w:color="auto"/>
        <w:right w:val="none" w:sz="0" w:space="0" w:color="auto"/>
      </w:divBdr>
    </w:div>
    <w:div w:id="206140759">
      <w:marLeft w:val="640"/>
      <w:marRight w:val="0"/>
      <w:marTop w:val="0"/>
      <w:marBottom w:val="0"/>
      <w:divBdr>
        <w:top w:val="none" w:sz="0" w:space="0" w:color="auto"/>
        <w:left w:val="none" w:sz="0" w:space="0" w:color="auto"/>
        <w:bottom w:val="none" w:sz="0" w:space="0" w:color="auto"/>
        <w:right w:val="none" w:sz="0" w:space="0" w:color="auto"/>
      </w:divBdr>
    </w:div>
    <w:div w:id="206770432">
      <w:marLeft w:val="640"/>
      <w:marRight w:val="0"/>
      <w:marTop w:val="0"/>
      <w:marBottom w:val="0"/>
      <w:divBdr>
        <w:top w:val="none" w:sz="0" w:space="0" w:color="auto"/>
        <w:left w:val="none" w:sz="0" w:space="0" w:color="auto"/>
        <w:bottom w:val="none" w:sz="0" w:space="0" w:color="auto"/>
        <w:right w:val="none" w:sz="0" w:space="0" w:color="auto"/>
      </w:divBdr>
    </w:div>
    <w:div w:id="207031556">
      <w:marLeft w:val="640"/>
      <w:marRight w:val="0"/>
      <w:marTop w:val="0"/>
      <w:marBottom w:val="0"/>
      <w:divBdr>
        <w:top w:val="none" w:sz="0" w:space="0" w:color="auto"/>
        <w:left w:val="none" w:sz="0" w:space="0" w:color="auto"/>
        <w:bottom w:val="none" w:sz="0" w:space="0" w:color="auto"/>
        <w:right w:val="none" w:sz="0" w:space="0" w:color="auto"/>
      </w:divBdr>
    </w:div>
    <w:div w:id="208106409">
      <w:marLeft w:val="640"/>
      <w:marRight w:val="0"/>
      <w:marTop w:val="0"/>
      <w:marBottom w:val="0"/>
      <w:divBdr>
        <w:top w:val="none" w:sz="0" w:space="0" w:color="auto"/>
        <w:left w:val="none" w:sz="0" w:space="0" w:color="auto"/>
        <w:bottom w:val="none" w:sz="0" w:space="0" w:color="auto"/>
        <w:right w:val="none" w:sz="0" w:space="0" w:color="auto"/>
      </w:divBdr>
    </w:div>
    <w:div w:id="208303582">
      <w:marLeft w:val="640"/>
      <w:marRight w:val="0"/>
      <w:marTop w:val="0"/>
      <w:marBottom w:val="0"/>
      <w:divBdr>
        <w:top w:val="none" w:sz="0" w:space="0" w:color="auto"/>
        <w:left w:val="none" w:sz="0" w:space="0" w:color="auto"/>
        <w:bottom w:val="none" w:sz="0" w:space="0" w:color="auto"/>
        <w:right w:val="none" w:sz="0" w:space="0" w:color="auto"/>
      </w:divBdr>
    </w:div>
    <w:div w:id="208690800">
      <w:marLeft w:val="640"/>
      <w:marRight w:val="0"/>
      <w:marTop w:val="0"/>
      <w:marBottom w:val="0"/>
      <w:divBdr>
        <w:top w:val="none" w:sz="0" w:space="0" w:color="auto"/>
        <w:left w:val="none" w:sz="0" w:space="0" w:color="auto"/>
        <w:bottom w:val="none" w:sz="0" w:space="0" w:color="auto"/>
        <w:right w:val="none" w:sz="0" w:space="0" w:color="auto"/>
      </w:divBdr>
    </w:div>
    <w:div w:id="208806809">
      <w:marLeft w:val="640"/>
      <w:marRight w:val="0"/>
      <w:marTop w:val="0"/>
      <w:marBottom w:val="0"/>
      <w:divBdr>
        <w:top w:val="none" w:sz="0" w:space="0" w:color="auto"/>
        <w:left w:val="none" w:sz="0" w:space="0" w:color="auto"/>
        <w:bottom w:val="none" w:sz="0" w:space="0" w:color="auto"/>
        <w:right w:val="none" w:sz="0" w:space="0" w:color="auto"/>
      </w:divBdr>
    </w:div>
    <w:div w:id="209077095">
      <w:bodyDiv w:val="1"/>
      <w:marLeft w:val="0"/>
      <w:marRight w:val="0"/>
      <w:marTop w:val="0"/>
      <w:marBottom w:val="0"/>
      <w:divBdr>
        <w:top w:val="none" w:sz="0" w:space="0" w:color="auto"/>
        <w:left w:val="none" w:sz="0" w:space="0" w:color="auto"/>
        <w:bottom w:val="none" w:sz="0" w:space="0" w:color="auto"/>
        <w:right w:val="none" w:sz="0" w:space="0" w:color="auto"/>
      </w:divBdr>
      <w:divsChild>
        <w:div w:id="2146312801">
          <w:marLeft w:val="640"/>
          <w:marRight w:val="0"/>
          <w:marTop w:val="0"/>
          <w:marBottom w:val="0"/>
          <w:divBdr>
            <w:top w:val="none" w:sz="0" w:space="0" w:color="auto"/>
            <w:left w:val="none" w:sz="0" w:space="0" w:color="auto"/>
            <w:bottom w:val="none" w:sz="0" w:space="0" w:color="auto"/>
            <w:right w:val="none" w:sz="0" w:space="0" w:color="auto"/>
          </w:divBdr>
        </w:div>
        <w:div w:id="24795965">
          <w:marLeft w:val="640"/>
          <w:marRight w:val="0"/>
          <w:marTop w:val="0"/>
          <w:marBottom w:val="0"/>
          <w:divBdr>
            <w:top w:val="none" w:sz="0" w:space="0" w:color="auto"/>
            <w:left w:val="none" w:sz="0" w:space="0" w:color="auto"/>
            <w:bottom w:val="none" w:sz="0" w:space="0" w:color="auto"/>
            <w:right w:val="none" w:sz="0" w:space="0" w:color="auto"/>
          </w:divBdr>
        </w:div>
        <w:div w:id="1306930290">
          <w:marLeft w:val="640"/>
          <w:marRight w:val="0"/>
          <w:marTop w:val="0"/>
          <w:marBottom w:val="0"/>
          <w:divBdr>
            <w:top w:val="none" w:sz="0" w:space="0" w:color="auto"/>
            <w:left w:val="none" w:sz="0" w:space="0" w:color="auto"/>
            <w:bottom w:val="none" w:sz="0" w:space="0" w:color="auto"/>
            <w:right w:val="none" w:sz="0" w:space="0" w:color="auto"/>
          </w:divBdr>
        </w:div>
        <w:div w:id="752311969">
          <w:marLeft w:val="640"/>
          <w:marRight w:val="0"/>
          <w:marTop w:val="0"/>
          <w:marBottom w:val="0"/>
          <w:divBdr>
            <w:top w:val="none" w:sz="0" w:space="0" w:color="auto"/>
            <w:left w:val="none" w:sz="0" w:space="0" w:color="auto"/>
            <w:bottom w:val="none" w:sz="0" w:space="0" w:color="auto"/>
            <w:right w:val="none" w:sz="0" w:space="0" w:color="auto"/>
          </w:divBdr>
        </w:div>
        <w:div w:id="1698241286">
          <w:marLeft w:val="640"/>
          <w:marRight w:val="0"/>
          <w:marTop w:val="0"/>
          <w:marBottom w:val="0"/>
          <w:divBdr>
            <w:top w:val="none" w:sz="0" w:space="0" w:color="auto"/>
            <w:left w:val="none" w:sz="0" w:space="0" w:color="auto"/>
            <w:bottom w:val="none" w:sz="0" w:space="0" w:color="auto"/>
            <w:right w:val="none" w:sz="0" w:space="0" w:color="auto"/>
          </w:divBdr>
        </w:div>
        <w:div w:id="1058356285">
          <w:marLeft w:val="640"/>
          <w:marRight w:val="0"/>
          <w:marTop w:val="0"/>
          <w:marBottom w:val="0"/>
          <w:divBdr>
            <w:top w:val="none" w:sz="0" w:space="0" w:color="auto"/>
            <w:left w:val="none" w:sz="0" w:space="0" w:color="auto"/>
            <w:bottom w:val="none" w:sz="0" w:space="0" w:color="auto"/>
            <w:right w:val="none" w:sz="0" w:space="0" w:color="auto"/>
          </w:divBdr>
        </w:div>
        <w:div w:id="189612493">
          <w:marLeft w:val="640"/>
          <w:marRight w:val="0"/>
          <w:marTop w:val="0"/>
          <w:marBottom w:val="0"/>
          <w:divBdr>
            <w:top w:val="none" w:sz="0" w:space="0" w:color="auto"/>
            <w:left w:val="none" w:sz="0" w:space="0" w:color="auto"/>
            <w:bottom w:val="none" w:sz="0" w:space="0" w:color="auto"/>
            <w:right w:val="none" w:sz="0" w:space="0" w:color="auto"/>
          </w:divBdr>
        </w:div>
        <w:div w:id="1694915869">
          <w:marLeft w:val="640"/>
          <w:marRight w:val="0"/>
          <w:marTop w:val="0"/>
          <w:marBottom w:val="0"/>
          <w:divBdr>
            <w:top w:val="none" w:sz="0" w:space="0" w:color="auto"/>
            <w:left w:val="none" w:sz="0" w:space="0" w:color="auto"/>
            <w:bottom w:val="none" w:sz="0" w:space="0" w:color="auto"/>
            <w:right w:val="none" w:sz="0" w:space="0" w:color="auto"/>
          </w:divBdr>
        </w:div>
        <w:div w:id="944846400">
          <w:marLeft w:val="640"/>
          <w:marRight w:val="0"/>
          <w:marTop w:val="0"/>
          <w:marBottom w:val="0"/>
          <w:divBdr>
            <w:top w:val="none" w:sz="0" w:space="0" w:color="auto"/>
            <w:left w:val="none" w:sz="0" w:space="0" w:color="auto"/>
            <w:bottom w:val="none" w:sz="0" w:space="0" w:color="auto"/>
            <w:right w:val="none" w:sz="0" w:space="0" w:color="auto"/>
          </w:divBdr>
        </w:div>
        <w:div w:id="1553887333">
          <w:marLeft w:val="640"/>
          <w:marRight w:val="0"/>
          <w:marTop w:val="0"/>
          <w:marBottom w:val="0"/>
          <w:divBdr>
            <w:top w:val="none" w:sz="0" w:space="0" w:color="auto"/>
            <w:left w:val="none" w:sz="0" w:space="0" w:color="auto"/>
            <w:bottom w:val="none" w:sz="0" w:space="0" w:color="auto"/>
            <w:right w:val="none" w:sz="0" w:space="0" w:color="auto"/>
          </w:divBdr>
        </w:div>
        <w:div w:id="1987588574">
          <w:marLeft w:val="640"/>
          <w:marRight w:val="0"/>
          <w:marTop w:val="0"/>
          <w:marBottom w:val="0"/>
          <w:divBdr>
            <w:top w:val="none" w:sz="0" w:space="0" w:color="auto"/>
            <w:left w:val="none" w:sz="0" w:space="0" w:color="auto"/>
            <w:bottom w:val="none" w:sz="0" w:space="0" w:color="auto"/>
            <w:right w:val="none" w:sz="0" w:space="0" w:color="auto"/>
          </w:divBdr>
        </w:div>
        <w:div w:id="821001810">
          <w:marLeft w:val="640"/>
          <w:marRight w:val="0"/>
          <w:marTop w:val="0"/>
          <w:marBottom w:val="0"/>
          <w:divBdr>
            <w:top w:val="none" w:sz="0" w:space="0" w:color="auto"/>
            <w:left w:val="none" w:sz="0" w:space="0" w:color="auto"/>
            <w:bottom w:val="none" w:sz="0" w:space="0" w:color="auto"/>
            <w:right w:val="none" w:sz="0" w:space="0" w:color="auto"/>
          </w:divBdr>
        </w:div>
        <w:div w:id="1094667156">
          <w:marLeft w:val="640"/>
          <w:marRight w:val="0"/>
          <w:marTop w:val="0"/>
          <w:marBottom w:val="0"/>
          <w:divBdr>
            <w:top w:val="none" w:sz="0" w:space="0" w:color="auto"/>
            <w:left w:val="none" w:sz="0" w:space="0" w:color="auto"/>
            <w:bottom w:val="none" w:sz="0" w:space="0" w:color="auto"/>
            <w:right w:val="none" w:sz="0" w:space="0" w:color="auto"/>
          </w:divBdr>
        </w:div>
        <w:div w:id="128280923">
          <w:marLeft w:val="640"/>
          <w:marRight w:val="0"/>
          <w:marTop w:val="0"/>
          <w:marBottom w:val="0"/>
          <w:divBdr>
            <w:top w:val="none" w:sz="0" w:space="0" w:color="auto"/>
            <w:left w:val="none" w:sz="0" w:space="0" w:color="auto"/>
            <w:bottom w:val="none" w:sz="0" w:space="0" w:color="auto"/>
            <w:right w:val="none" w:sz="0" w:space="0" w:color="auto"/>
          </w:divBdr>
        </w:div>
        <w:div w:id="1991203278">
          <w:marLeft w:val="640"/>
          <w:marRight w:val="0"/>
          <w:marTop w:val="0"/>
          <w:marBottom w:val="0"/>
          <w:divBdr>
            <w:top w:val="none" w:sz="0" w:space="0" w:color="auto"/>
            <w:left w:val="none" w:sz="0" w:space="0" w:color="auto"/>
            <w:bottom w:val="none" w:sz="0" w:space="0" w:color="auto"/>
            <w:right w:val="none" w:sz="0" w:space="0" w:color="auto"/>
          </w:divBdr>
        </w:div>
        <w:div w:id="1331564217">
          <w:marLeft w:val="640"/>
          <w:marRight w:val="0"/>
          <w:marTop w:val="0"/>
          <w:marBottom w:val="0"/>
          <w:divBdr>
            <w:top w:val="none" w:sz="0" w:space="0" w:color="auto"/>
            <w:left w:val="none" w:sz="0" w:space="0" w:color="auto"/>
            <w:bottom w:val="none" w:sz="0" w:space="0" w:color="auto"/>
            <w:right w:val="none" w:sz="0" w:space="0" w:color="auto"/>
          </w:divBdr>
        </w:div>
        <w:div w:id="1237132101">
          <w:marLeft w:val="640"/>
          <w:marRight w:val="0"/>
          <w:marTop w:val="0"/>
          <w:marBottom w:val="0"/>
          <w:divBdr>
            <w:top w:val="none" w:sz="0" w:space="0" w:color="auto"/>
            <w:left w:val="none" w:sz="0" w:space="0" w:color="auto"/>
            <w:bottom w:val="none" w:sz="0" w:space="0" w:color="auto"/>
            <w:right w:val="none" w:sz="0" w:space="0" w:color="auto"/>
          </w:divBdr>
        </w:div>
        <w:div w:id="586311106">
          <w:marLeft w:val="640"/>
          <w:marRight w:val="0"/>
          <w:marTop w:val="0"/>
          <w:marBottom w:val="0"/>
          <w:divBdr>
            <w:top w:val="none" w:sz="0" w:space="0" w:color="auto"/>
            <w:left w:val="none" w:sz="0" w:space="0" w:color="auto"/>
            <w:bottom w:val="none" w:sz="0" w:space="0" w:color="auto"/>
            <w:right w:val="none" w:sz="0" w:space="0" w:color="auto"/>
          </w:divBdr>
        </w:div>
        <w:div w:id="1534465979">
          <w:marLeft w:val="640"/>
          <w:marRight w:val="0"/>
          <w:marTop w:val="0"/>
          <w:marBottom w:val="0"/>
          <w:divBdr>
            <w:top w:val="none" w:sz="0" w:space="0" w:color="auto"/>
            <w:left w:val="none" w:sz="0" w:space="0" w:color="auto"/>
            <w:bottom w:val="none" w:sz="0" w:space="0" w:color="auto"/>
            <w:right w:val="none" w:sz="0" w:space="0" w:color="auto"/>
          </w:divBdr>
        </w:div>
        <w:div w:id="1882596938">
          <w:marLeft w:val="640"/>
          <w:marRight w:val="0"/>
          <w:marTop w:val="0"/>
          <w:marBottom w:val="0"/>
          <w:divBdr>
            <w:top w:val="none" w:sz="0" w:space="0" w:color="auto"/>
            <w:left w:val="none" w:sz="0" w:space="0" w:color="auto"/>
            <w:bottom w:val="none" w:sz="0" w:space="0" w:color="auto"/>
            <w:right w:val="none" w:sz="0" w:space="0" w:color="auto"/>
          </w:divBdr>
        </w:div>
        <w:div w:id="1805538653">
          <w:marLeft w:val="640"/>
          <w:marRight w:val="0"/>
          <w:marTop w:val="0"/>
          <w:marBottom w:val="0"/>
          <w:divBdr>
            <w:top w:val="none" w:sz="0" w:space="0" w:color="auto"/>
            <w:left w:val="none" w:sz="0" w:space="0" w:color="auto"/>
            <w:bottom w:val="none" w:sz="0" w:space="0" w:color="auto"/>
            <w:right w:val="none" w:sz="0" w:space="0" w:color="auto"/>
          </w:divBdr>
        </w:div>
        <w:div w:id="1776172389">
          <w:marLeft w:val="640"/>
          <w:marRight w:val="0"/>
          <w:marTop w:val="0"/>
          <w:marBottom w:val="0"/>
          <w:divBdr>
            <w:top w:val="none" w:sz="0" w:space="0" w:color="auto"/>
            <w:left w:val="none" w:sz="0" w:space="0" w:color="auto"/>
            <w:bottom w:val="none" w:sz="0" w:space="0" w:color="auto"/>
            <w:right w:val="none" w:sz="0" w:space="0" w:color="auto"/>
          </w:divBdr>
        </w:div>
        <w:div w:id="1700352150">
          <w:marLeft w:val="640"/>
          <w:marRight w:val="0"/>
          <w:marTop w:val="0"/>
          <w:marBottom w:val="0"/>
          <w:divBdr>
            <w:top w:val="none" w:sz="0" w:space="0" w:color="auto"/>
            <w:left w:val="none" w:sz="0" w:space="0" w:color="auto"/>
            <w:bottom w:val="none" w:sz="0" w:space="0" w:color="auto"/>
            <w:right w:val="none" w:sz="0" w:space="0" w:color="auto"/>
          </w:divBdr>
        </w:div>
        <w:div w:id="928736213">
          <w:marLeft w:val="640"/>
          <w:marRight w:val="0"/>
          <w:marTop w:val="0"/>
          <w:marBottom w:val="0"/>
          <w:divBdr>
            <w:top w:val="none" w:sz="0" w:space="0" w:color="auto"/>
            <w:left w:val="none" w:sz="0" w:space="0" w:color="auto"/>
            <w:bottom w:val="none" w:sz="0" w:space="0" w:color="auto"/>
            <w:right w:val="none" w:sz="0" w:space="0" w:color="auto"/>
          </w:divBdr>
        </w:div>
        <w:div w:id="376510340">
          <w:marLeft w:val="640"/>
          <w:marRight w:val="0"/>
          <w:marTop w:val="0"/>
          <w:marBottom w:val="0"/>
          <w:divBdr>
            <w:top w:val="none" w:sz="0" w:space="0" w:color="auto"/>
            <w:left w:val="none" w:sz="0" w:space="0" w:color="auto"/>
            <w:bottom w:val="none" w:sz="0" w:space="0" w:color="auto"/>
            <w:right w:val="none" w:sz="0" w:space="0" w:color="auto"/>
          </w:divBdr>
        </w:div>
        <w:div w:id="796535472">
          <w:marLeft w:val="640"/>
          <w:marRight w:val="0"/>
          <w:marTop w:val="0"/>
          <w:marBottom w:val="0"/>
          <w:divBdr>
            <w:top w:val="none" w:sz="0" w:space="0" w:color="auto"/>
            <w:left w:val="none" w:sz="0" w:space="0" w:color="auto"/>
            <w:bottom w:val="none" w:sz="0" w:space="0" w:color="auto"/>
            <w:right w:val="none" w:sz="0" w:space="0" w:color="auto"/>
          </w:divBdr>
        </w:div>
        <w:div w:id="1174875056">
          <w:marLeft w:val="640"/>
          <w:marRight w:val="0"/>
          <w:marTop w:val="0"/>
          <w:marBottom w:val="0"/>
          <w:divBdr>
            <w:top w:val="none" w:sz="0" w:space="0" w:color="auto"/>
            <w:left w:val="none" w:sz="0" w:space="0" w:color="auto"/>
            <w:bottom w:val="none" w:sz="0" w:space="0" w:color="auto"/>
            <w:right w:val="none" w:sz="0" w:space="0" w:color="auto"/>
          </w:divBdr>
        </w:div>
        <w:div w:id="59987677">
          <w:marLeft w:val="640"/>
          <w:marRight w:val="0"/>
          <w:marTop w:val="0"/>
          <w:marBottom w:val="0"/>
          <w:divBdr>
            <w:top w:val="none" w:sz="0" w:space="0" w:color="auto"/>
            <w:left w:val="none" w:sz="0" w:space="0" w:color="auto"/>
            <w:bottom w:val="none" w:sz="0" w:space="0" w:color="auto"/>
            <w:right w:val="none" w:sz="0" w:space="0" w:color="auto"/>
          </w:divBdr>
        </w:div>
      </w:divsChild>
    </w:div>
    <w:div w:id="209652275">
      <w:marLeft w:val="640"/>
      <w:marRight w:val="0"/>
      <w:marTop w:val="0"/>
      <w:marBottom w:val="0"/>
      <w:divBdr>
        <w:top w:val="none" w:sz="0" w:space="0" w:color="auto"/>
        <w:left w:val="none" w:sz="0" w:space="0" w:color="auto"/>
        <w:bottom w:val="none" w:sz="0" w:space="0" w:color="auto"/>
        <w:right w:val="none" w:sz="0" w:space="0" w:color="auto"/>
      </w:divBdr>
    </w:div>
    <w:div w:id="217131437">
      <w:marLeft w:val="640"/>
      <w:marRight w:val="0"/>
      <w:marTop w:val="0"/>
      <w:marBottom w:val="0"/>
      <w:divBdr>
        <w:top w:val="none" w:sz="0" w:space="0" w:color="auto"/>
        <w:left w:val="none" w:sz="0" w:space="0" w:color="auto"/>
        <w:bottom w:val="none" w:sz="0" w:space="0" w:color="auto"/>
        <w:right w:val="none" w:sz="0" w:space="0" w:color="auto"/>
      </w:divBdr>
    </w:div>
    <w:div w:id="218441677">
      <w:marLeft w:val="640"/>
      <w:marRight w:val="0"/>
      <w:marTop w:val="0"/>
      <w:marBottom w:val="0"/>
      <w:divBdr>
        <w:top w:val="none" w:sz="0" w:space="0" w:color="auto"/>
        <w:left w:val="none" w:sz="0" w:space="0" w:color="auto"/>
        <w:bottom w:val="none" w:sz="0" w:space="0" w:color="auto"/>
        <w:right w:val="none" w:sz="0" w:space="0" w:color="auto"/>
      </w:divBdr>
    </w:div>
    <w:div w:id="219173073">
      <w:marLeft w:val="640"/>
      <w:marRight w:val="0"/>
      <w:marTop w:val="0"/>
      <w:marBottom w:val="0"/>
      <w:divBdr>
        <w:top w:val="none" w:sz="0" w:space="0" w:color="auto"/>
        <w:left w:val="none" w:sz="0" w:space="0" w:color="auto"/>
        <w:bottom w:val="none" w:sz="0" w:space="0" w:color="auto"/>
        <w:right w:val="none" w:sz="0" w:space="0" w:color="auto"/>
      </w:divBdr>
    </w:div>
    <w:div w:id="223150424">
      <w:marLeft w:val="640"/>
      <w:marRight w:val="0"/>
      <w:marTop w:val="0"/>
      <w:marBottom w:val="0"/>
      <w:divBdr>
        <w:top w:val="none" w:sz="0" w:space="0" w:color="auto"/>
        <w:left w:val="none" w:sz="0" w:space="0" w:color="auto"/>
        <w:bottom w:val="none" w:sz="0" w:space="0" w:color="auto"/>
        <w:right w:val="none" w:sz="0" w:space="0" w:color="auto"/>
      </w:divBdr>
    </w:div>
    <w:div w:id="228002284">
      <w:marLeft w:val="640"/>
      <w:marRight w:val="0"/>
      <w:marTop w:val="0"/>
      <w:marBottom w:val="0"/>
      <w:divBdr>
        <w:top w:val="none" w:sz="0" w:space="0" w:color="auto"/>
        <w:left w:val="none" w:sz="0" w:space="0" w:color="auto"/>
        <w:bottom w:val="none" w:sz="0" w:space="0" w:color="auto"/>
        <w:right w:val="none" w:sz="0" w:space="0" w:color="auto"/>
      </w:divBdr>
    </w:div>
    <w:div w:id="228610736">
      <w:marLeft w:val="640"/>
      <w:marRight w:val="0"/>
      <w:marTop w:val="0"/>
      <w:marBottom w:val="0"/>
      <w:divBdr>
        <w:top w:val="none" w:sz="0" w:space="0" w:color="auto"/>
        <w:left w:val="none" w:sz="0" w:space="0" w:color="auto"/>
        <w:bottom w:val="none" w:sz="0" w:space="0" w:color="auto"/>
        <w:right w:val="none" w:sz="0" w:space="0" w:color="auto"/>
      </w:divBdr>
    </w:div>
    <w:div w:id="230308659">
      <w:marLeft w:val="640"/>
      <w:marRight w:val="0"/>
      <w:marTop w:val="0"/>
      <w:marBottom w:val="0"/>
      <w:divBdr>
        <w:top w:val="none" w:sz="0" w:space="0" w:color="auto"/>
        <w:left w:val="none" w:sz="0" w:space="0" w:color="auto"/>
        <w:bottom w:val="none" w:sz="0" w:space="0" w:color="auto"/>
        <w:right w:val="none" w:sz="0" w:space="0" w:color="auto"/>
      </w:divBdr>
    </w:div>
    <w:div w:id="231280042">
      <w:marLeft w:val="640"/>
      <w:marRight w:val="0"/>
      <w:marTop w:val="0"/>
      <w:marBottom w:val="0"/>
      <w:divBdr>
        <w:top w:val="none" w:sz="0" w:space="0" w:color="auto"/>
        <w:left w:val="none" w:sz="0" w:space="0" w:color="auto"/>
        <w:bottom w:val="none" w:sz="0" w:space="0" w:color="auto"/>
        <w:right w:val="none" w:sz="0" w:space="0" w:color="auto"/>
      </w:divBdr>
    </w:div>
    <w:div w:id="232084103">
      <w:marLeft w:val="640"/>
      <w:marRight w:val="0"/>
      <w:marTop w:val="0"/>
      <w:marBottom w:val="0"/>
      <w:divBdr>
        <w:top w:val="none" w:sz="0" w:space="0" w:color="auto"/>
        <w:left w:val="none" w:sz="0" w:space="0" w:color="auto"/>
        <w:bottom w:val="none" w:sz="0" w:space="0" w:color="auto"/>
        <w:right w:val="none" w:sz="0" w:space="0" w:color="auto"/>
      </w:divBdr>
    </w:div>
    <w:div w:id="234433105">
      <w:marLeft w:val="640"/>
      <w:marRight w:val="0"/>
      <w:marTop w:val="0"/>
      <w:marBottom w:val="0"/>
      <w:divBdr>
        <w:top w:val="none" w:sz="0" w:space="0" w:color="auto"/>
        <w:left w:val="none" w:sz="0" w:space="0" w:color="auto"/>
        <w:bottom w:val="none" w:sz="0" w:space="0" w:color="auto"/>
        <w:right w:val="none" w:sz="0" w:space="0" w:color="auto"/>
      </w:divBdr>
    </w:div>
    <w:div w:id="236986817">
      <w:marLeft w:val="640"/>
      <w:marRight w:val="0"/>
      <w:marTop w:val="0"/>
      <w:marBottom w:val="0"/>
      <w:divBdr>
        <w:top w:val="none" w:sz="0" w:space="0" w:color="auto"/>
        <w:left w:val="none" w:sz="0" w:space="0" w:color="auto"/>
        <w:bottom w:val="none" w:sz="0" w:space="0" w:color="auto"/>
        <w:right w:val="none" w:sz="0" w:space="0" w:color="auto"/>
      </w:divBdr>
    </w:div>
    <w:div w:id="246574799">
      <w:marLeft w:val="640"/>
      <w:marRight w:val="0"/>
      <w:marTop w:val="0"/>
      <w:marBottom w:val="0"/>
      <w:divBdr>
        <w:top w:val="none" w:sz="0" w:space="0" w:color="auto"/>
        <w:left w:val="none" w:sz="0" w:space="0" w:color="auto"/>
        <w:bottom w:val="none" w:sz="0" w:space="0" w:color="auto"/>
        <w:right w:val="none" w:sz="0" w:space="0" w:color="auto"/>
      </w:divBdr>
    </w:div>
    <w:div w:id="248662235">
      <w:bodyDiv w:val="1"/>
      <w:marLeft w:val="0"/>
      <w:marRight w:val="0"/>
      <w:marTop w:val="0"/>
      <w:marBottom w:val="0"/>
      <w:divBdr>
        <w:top w:val="none" w:sz="0" w:space="0" w:color="auto"/>
        <w:left w:val="none" w:sz="0" w:space="0" w:color="auto"/>
        <w:bottom w:val="none" w:sz="0" w:space="0" w:color="auto"/>
        <w:right w:val="none" w:sz="0" w:space="0" w:color="auto"/>
      </w:divBdr>
      <w:divsChild>
        <w:div w:id="1711109997">
          <w:marLeft w:val="640"/>
          <w:marRight w:val="0"/>
          <w:marTop w:val="0"/>
          <w:marBottom w:val="0"/>
          <w:divBdr>
            <w:top w:val="none" w:sz="0" w:space="0" w:color="auto"/>
            <w:left w:val="none" w:sz="0" w:space="0" w:color="auto"/>
            <w:bottom w:val="none" w:sz="0" w:space="0" w:color="auto"/>
            <w:right w:val="none" w:sz="0" w:space="0" w:color="auto"/>
          </w:divBdr>
        </w:div>
        <w:div w:id="922639705">
          <w:marLeft w:val="640"/>
          <w:marRight w:val="0"/>
          <w:marTop w:val="0"/>
          <w:marBottom w:val="0"/>
          <w:divBdr>
            <w:top w:val="none" w:sz="0" w:space="0" w:color="auto"/>
            <w:left w:val="none" w:sz="0" w:space="0" w:color="auto"/>
            <w:bottom w:val="none" w:sz="0" w:space="0" w:color="auto"/>
            <w:right w:val="none" w:sz="0" w:space="0" w:color="auto"/>
          </w:divBdr>
        </w:div>
        <w:div w:id="929199963">
          <w:marLeft w:val="640"/>
          <w:marRight w:val="0"/>
          <w:marTop w:val="0"/>
          <w:marBottom w:val="0"/>
          <w:divBdr>
            <w:top w:val="none" w:sz="0" w:space="0" w:color="auto"/>
            <w:left w:val="none" w:sz="0" w:space="0" w:color="auto"/>
            <w:bottom w:val="none" w:sz="0" w:space="0" w:color="auto"/>
            <w:right w:val="none" w:sz="0" w:space="0" w:color="auto"/>
          </w:divBdr>
        </w:div>
      </w:divsChild>
    </w:div>
    <w:div w:id="248779926">
      <w:marLeft w:val="640"/>
      <w:marRight w:val="0"/>
      <w:marTop w:val="0"/>
      <w:marBottom w:val="0"/>
      <w:divBdr>
        <w:top w:val="none" w:sz="0" w:space="0" w:color="auto"/>
        <w:left w:val="none" w:sz="0" w:space="0" w:color="auto"/>
        <w:bottom w:val="none" w:sz="0" w:space="0" w:color="auto"/>
        <w:right w:val="none" w:sz="0" w:space="0" w:color="auto"/>
      </w:divBdr>
    </w:div>
    <w:div w:id="249193798">
      <w:marLeft w:val="640"/>
      <w:marRight w:val="0"/>
      <w:marTop w:val="0"/>
      <w:marBottom w:val="0"/>
      <w:divBdr>
        <w:top w:val="none" w:sz="0" w:space="0" w:color="auto"/>
        <w:left w:val="none" w:sz="0" w:space="0" w:color="auto"/>
        <w:bottom w:val="none" w:sz="0" w:space="0" w:color="auto"/>
        <w:right w:val="none" w:sz="0" w:space="0" w:color="auto"/>
      </w:divBdr>
    </w:div>
    <w:div w:id="249316890">
      <w:marLeft w:val="640"/>
      <w:marRight w:val="0"/>
      <w:marTop w:val="0"/>
      <w:marBottom w:val="0"/>
      <w:divBdr>
        <w:top w:val="none" w:sz="0" w:space="0" w:color="auto"/>
        <w:left w:val="none" w:sz="0" w:space="0" w:color="auto"/>
        <w:bottom w:val="none" w:sz="0" w:space="0" w:color="auto"/>
        <w:right w:val="none" w:sz="0" w:space="0" w:color="auto"/>
      </w:divBdr>
    </w:div>
    <w:div w:id="252279584">
      <w:marLeft w:val="640"/>
      <w:marRight w:val="0"/>
      <w:marTop w:val="0"/>
      <w:marBottom w:val="0"/>
      <w:divBdr>
        <w:top w:val="none" w:sz="0" w:space="0" w:color="auto"/>
        <w:left w:val="none" w:sz="0" w:space="0" w:color="auto"/>
        <w:bottom w:val="none" w:sz="0" w:space="0" w:color="auto"/>
        <w:right w:val="none" w:sz="0" w:space="0" w:color="auto"/>
      </w:divBdr>
    </w:div>
    <w:div w:id="253974335">
      <w:marLeft w:val="640"/>
      <w:marRight w:val="0"/>
      <w:marTop w:val="0"/>
      <w:marBottom w:val="0"/>
      <w:divBdr>
        <w:top w:val="none" w:sz="0" w:space="0" w:color="auto"/>
        <w:left w:val="none" w:sz="0" w:space="0" w:color="auto"/>
        <w:bottom w:val="none" w:sz="0" w:space="0" w:color="auto"/>
        <w:right w:val="none" w:sz="0" w:space="0" w:color="auto"/>
      </w:divBdr>
    </w:div>
    <w:div w:id="253976822">
      <w:bodyDiv w:val="1"/>
      <w:marLeft w:val="0"/>
      <w:marRight w:val="0"/>
      <w:marTop w:val="0"/>
      <w:marBottom w:val="0"/>
      <w:divBdr>
        <w:top w:val="none" w:sz="0" w:space="0" w:color="auto"/>
        <w:left w:val="none" w:sz="0" w:space="0" w:color="auto"/>
        <w:bottom w:val="none" w:sz="0" w:space="0" w:color="auto"/>
        <w:right w:val="none" w:sz="0" w:space="0" w:color="auto"/>
      </w:divBdr>
    </w:div>
    <w:div w:id="254435452">
      <w:marLeft w:val="640"/>
      <w:marRight w:val="0"/>
      <w:marTop w:val="0"/>
      <w:marBottom w:val="0"/>
      <w:divBdr>
        <w:top w:val="none" w:sz="0" w:space="0" w:color="auto"/>
        <w:left w:val="none" w:sz="0" w:space="0" w:color="auto"/>
        <w:bottom w:val="none" w:sz="0" w:space="0" w:color="auto"/>
        <w:right w:val="none" w:sz="0" w:space="0" w:color="auto"/>
      </w:divBdr>
    </w:div>
    <w:div w:id="255410640">
      <w:marLeft w:val="640"/>
      <w:marRight w:val="0"/>
      <w:marTop w:val="0"/>
      <w:marBottom w:val="0"/>
      <w:divBdr>
        <w:top w:val="none" w:sz="0" w:space="0" w:color="auto"/>
        <w:left w:val="none" w:sz="0" w:space="0" w:color="auto"/>
        <w:bottom w:val="none" w:sz="0" w:space="0" w:color="auto"/>
        <w:right w:val="none" w:sz="0" w:space="0" w:color="auto"/>
      </w:divBdr>
    </w:div>
    <w:div w:id="256333941">
      <w:marLeft w:val="640"/>
      <w:marRight w:val="0"/>
      <w:marTop w:val="0"/>
      <w:marBottom w:val="0"/>
      <w:divBdr>
        <w:top w:val="none" w:sz="0" w:space="0" w:color="auto"/>
        <w:left w:val="none" w:sz="0" w:space="0" w:color="auto"/>
        <w:bottom w:val="none" w:sz="0" w:space="0" w:color="auto"/>
        <w:right w:val="none" w:sz="0" w:space="0" w:color="auto"/>
      </w:divBdr>
    </w:div>
    <w:div w:id="256407453">
      <w:marLeft w:val="640"/>
      <w:marRight w:val="0"/>
      <w:marTop w:val="0"/>
      <w:marBottom w:val="0"/>
      <w:divBdr>
        <w:top w:val="none" w:sz="0" w:space="0" w:color="auto"/>
        <w:left w:val="none" w:sz="0" w:space="0" w:color="auto"/>
        <w:bottom w:val="none" w:sz="0" w:space="0" w:color="auto"/>
        <w:right w:val="none" w:sz="0" w:space="0" w:color="auto"/>
      </w:divBdr>
    </w:div>
    <w:div w:id="256643476">
      <w:marLeft w:val="640"/>
      <w:marRight w:val="0"/>
      <w:marTop w:val="0"/>
      <w:marBottom w:val="0"/>
      <w:divBdr>
        <w:top w:val="none" w:sz="0" w:space="0" w:color="auto"/>
        <w:left w:val="none" w:sz="0" w:space="0" w:color="auto"/>
        <w:bottom w:val="none" w:sz="0" w:space="0" w:color="auto"/>
        <w:right w:val="none" w:sz="0" w:space="0" w:color="auto"/>
      </w:divBdr>
    </w:div>
    <w:div w:id="256788505">
      <w:marLeft w:val="640"/>
      <w:marRight w:val="0"/>
      <w:marTop w:val="0"/>
      <w:marBottom w:val="0"/>
      <w:divBdr>
        <w:top w:val="none" w:sz="0" w:space="0" w:color="auto"/>
        <w:left w:val="none" w:sz="0" w:space="0" w:color="auto"/>
        <w:bottom w:val="none" w:sz="0" w:space="0" w:color="auto"/>
        <w:right w:val="none" w:sz="0" w:space="0" w:color="auto"/>
      </w:divBdr>
    </w:div>
    <w:div w:id="259215721">
      <w:marLeft w:val="640"/>
      <w:marRight w:val="0"/>
      <w:marTop w:val="0"/>
      <w:marBottom w:val="0"/>
      <w:divBdr>
        <w:top w:val="none" w:sz="0" w:space="0" w:color="auto"/>
        <w:left w:val="none" w:sz="0" w:space="0" w:color="auto"/>
        <w:bottom w:val="none" w:sz="0" w:space="0" w:color="auto"/>
        <w:right w:val="none" w:sz="0" w:space="0" w:color="auto"/>
      </w:divBdr>
    </w:div>
    <w:div w:id="259261414">
      <w:marLeft w:val="640"/>
      <w:marRight w:val="0"/>
      <w:marTop w:val="0"/>
      <w:marBottom w:val="0"/>
      <w:divBdr>
        <w:top w:val="none" w:sz="0" w:space="0" w:color="auto"/>
        <w:left w:val="none" w:sz="0" w:space="0" w:color="auto"/>
        <w:bottom w:val="none" w:sz="0" w:space="0" w:color="auto"/>
        <w:right w:val="none" w:sz="0" w:space="0" w:color="auto"/>
      </w:divBdr>
    </w:div>
    <w:div w:id="259415707">
      <w:marLeft w:val="640"/>
      <w:marRight w:val="0"/>
      <w:marTop w:val="0"/>
      <w:marBottom w:val="0"/>
      <w:divBdr>
        <w:top w:val="none" w:sz="0" w:space="0" w:color="auto"/>
        <w:left w:val="none" w:sz="0" w:space="0" w:color="auto"/>
        <w:bottom w:val="none" w:sz="0" w:space="0" w:color="auto"/>
        <w:right w:val="none" w:sz="0" w:space="0" w:color="auto"/>
      </w:divBdr>
    </w:div>
    <w:div w:id="260263434">
      <w:marLeft w:val="640"/>
      <w:marRight w:val="0"/>
      <w:marTop w:val="0"/>
      <w:marBottom w:val="0"/>
      <w:divBdr>
        <w:top w:val="none" w:sz="0" w:space="0" w:color="auto"/>
        <w:left w:val="none" w:sz="0" w:space="0" w:color="auto"/>
        <w:bottom w:val="none" w:sz="0" w:space="0" w:color="auto"/>
        <w:right w:val="none" w:sz="0" w:space="0" w:color="auto"/>
      </w:divBdr>
    </w:div>
    <w:div w:id="260728624">
      <w:marLeft w:val="640"/>
      <w:marRight w:val="0"/>
      <w:marTop w:val="0"/>
      <w:marBottom w:val="0"/>
      <w:divBdr>
        <w:top w:val="none" w:sz="0" w:space="0" w:color="auto"/>
        <w:left w:val="none" w:sz="0" w:space="0" w:color="auto"/>
        <w:bottom w:val="none" w:sz="0" w:space="0" w:color="auto"/>
        <w:right w:val="none" w:sz="0" w:space="0" w:color="auto"/>
      </w:divBdr>
    </w:div>
    <w:div w:id="261958780">
      <w:marLeft w:val="640"/>
      <w:marRight w:val="0"/>
      <w:marTop w:val="0"/>
      <w:marBottom w:val="0"/>
      <w:divBdr>
        <w:top w:val="none" w:sz="0" w:space="0" w:color="auto"/>
        <w:left w:val="none" w:sz="0" w:space="0" w:color="auto"/>
        <w:bottom w:val="none" w:sz="0" w:space="0" w:color="auto"/>
        <w:right w:val="none" w:sz="0" w:space="0" w:color="auto"/>
      </w:divBdr>
    </w:div>
    <w:div w:id="263151166">
      <w:marLeft w:val="640"/>
      <w:marRight w:val="0"/>
      <w:marTop w:val="0"/>
      <w:marBottom w:val="0"/>
      <w:divBdr>
        <w:top w:val="none" w:sz="0" w:space="0" w:color="auto"/>
        <w:left w:val="none" w:sz="0" w:space="0" w:color="auto"/>
        <w:bottom w:val="none" w:sz="0" w:space="0" w:color="auto"/>
        <w:right w:val="none" w:sz="0" w:space="0" w:color="auto"/>
      </w:divBdr>
    </w:div>
    <w:div w:id="263462062">
      <w:marLeft w:val="640"/>
      <w:marRight w:val="0"/>
      <w:marTop w:val="0"/>
      <w:marBottom w:val="0"/>
      <w:divBdr>
        <w:top w:val="none" w:sz="0" w:space="0" w:color="auto"/>
        <w:left w:val="none" w:sz="0" w:space="0" w:color="auto"/>
        <w:bottom w:val="none" w:sz="0" w:space="0" w:color="auto"/>
        <w:right w:val="none" w:sz="0" w:space="0" w:color="auto"/>
      </w:divBdr>
    </w:div>
    <w:div w:id="265503363">
      <w:marLeft w:val="640"/>
      <w:marRight w:val="0"/>
      <w:marTop w:val="0"/>
      <w:marBottom w:val="0"/>
      <w:divBdr>
        <w:top w:val="none" w:sz="0" w:space="0" w:color="auto"/>
        <w:left w:val="none" w:sz="0" w:space="0" w:color="auto"/>
        <w:bottom w:val="none" w:sz="0" w:space="0" w:color="auto"/>
        <w:right w:val="none" w:sz="0" w:space="0" w:color="auto"/>
      </w:divBdr>
    </w:div>
    <w:div w:id="267927766">
      <w:bodyDiv w:val="1"/>
      <w:marLeft w:val="0"/>
      <w:marRight w:val="0"/>
      <w:marTop w:val="0"/>
      <w:marBottom w:val="0"/>
      <w:divBdr>
        <w:top w:val="none" w:sz="0" w:space="0" w:color="auto"/>
        <w:left w:val="none" w:sz="0" w:space="0" w:color="auto"/>
        <w:bottom w:val="none" w:sz="0" w:space="0" w:color="auto"/>
        <w:right w:val="none" w:sz="0" w:space="0" w:color="auto"/>
      </w:divBdr>
      <w:divsChild>
        <w:div w:id="1606647016">
          <w:marLeft w:val="640"/>
          <w:marRight w:val="0"/>
          <w:marTop w:val="0"/>
          <w:marBottom w:val="0"/>
          <w:divBdr>
            <w:top w:val="none" w:sz="0" w:space="0" w:color="auto"/>
            <w:left w:val="none" w:sz="0" w:space="0" w:color="auto"/>
            <w:bottom w:val="none" w:sz="0" w:space="0" w:color="auto"/>
            <w:right w:val="none" w:sz="0" w:space="0" w:color="auto"/>
          </w:divBdr>
        </w:div>
        <w:div w:id="10961905">
          <w:marLeft w:val="640"/>
          <w:marRight w:val="0"/>
          <w:marTop w:val="0"/>
          <w:marBottom w:val="0"/>
          <w:divBdr>
            <w:top w:val="none" w:sz="0" w:space="0" w:color="auto"/>
            <w:left w:val="none" w:sz="0" w:space="0" w:color="auto"/>
            <w:bottom w:val="none" w:sz="0" w:space="0" w:color="auto"/>
            <w:right w:val="none" w:sz="0" w:space="0" w:color="auto"/>
          </w:divBdr>
        </w:div>
        <w:div w:id="481196564">
          <w:marLeft w:val="640"/>
          <w:marRight w:val="0"/>
          <w:marTop w:val="0"/>
          <w:marBottom w:val="0"/>
          <w:divBdr>
            <w:top w:val="none" w:sz="0" w:space="0" w:color="auto"/>
            <w:left w:val="none" w:sz="0" w:space="0" w:color="auto"/>
            <w:bottom w:val="none" w:sz="0" w:space="0" w:color="auto"/>
            <w:right w:val="none" w:sz="0" w:space="0" w:color="auto"/>
          </w:divBdr>
        </w:div>
        <w:div w:id="2118941738">
          <w:marLeft w:val="640"/>
          <w:marRight w:val="0"/>
          <w:marTop w:val="0"/>
          <w:marBottom w:val="0"/>
          <w:divBdr>
            <w:top w:val="none" w:sz="0" w:space="0" w:color="auto"/>
            <w:left w:val="none" w:sz="0" w:space="0" w:color="auto"/>
            <w:bottom w:val="none" w:sz="0" w:space="0" w:color="auto"/>
            <w:right w:val="none" w:sz="0" w:space="0" w:color="auto"/>
          </w:divBdr>
        </w:div>
        <w:div w:id="1669578">
          <w:marLeft w:val="640"/>
          <w:marRight w:val="0"/>
          <w:marTop w:val="0"/>
          <w:marBottom w:val="0"/>
          <w:divBdr>
            <w:top w:val="none" w:sz="0" w:space="0" w:color="auto"/>
            <w:left w:val="none" w:sz="0" w:space="0" w:color="auto"/>
            <w:bottom w:val="none" w:sz="0" w:space="0" w:color="auto"/>
            <w:right w:val="none" w:sz="0" w:space="0" w:color="auto"/>
          </w:divBdr>
        </w:div>
        <w:div w:id="1707095248">
          <w:marLeft w:val="640"/>
          <w:marRight w:val="0"/>
          <w:marTop w:val="0"/>
          <w:marBottom w:val="0"/>
          <w:divBdr>
            <w:top w:val="none" w:sz="0" w:space="0" w:color="auto"/>
            <w:left w:val="none" w:sz="0" w:space="0" w:color="auto"/>
            <w:bottom w:val="none" w:sz="0" w:space="0" w:color="auto"/>
            <w:right w:val="none" w:sz="0" w:space="0" w:color="auto"/>
          </w:divBdr>
        </w:div>
        <w:div w:id="543761976">
          <w:marLeft w:val="640"/>
          <w:marRight w:val="0"/>
          <w:marTop w:val="0"/>
          <w:marBottom w:val="0"/>
          <w:divBdr>
            <w:top w:val="none" w:sz="0" w:space="0" w:color="auto"/>
            <w:left w:val="none" w:sz="0" w:space="0" w:color="auto"/>
            <w:bottom w:val="none" w:sz="0" w:space="0" w:color="auto"/>
            <w:right w:val="none" w:sz="0" w:space="0" w:color="auto"/>
          </w:divBdr>
        </w:div>
        <w:div w:id="1087381362">
          <w:marLeft w:val="640"/>
          <w:marRight w:val="0"/>
          <w:marTop w:val="0"/>
          <w:marBottom w:val="0"/>
          <w:divBdr>
            <w:top w:val="none" w:sz="0" w:space="0" w:color="auto"/>
            <w:left w:val="none" w:sz="0" w:space="0" w:color="auto"/>
            <w:bottom w:val="none" w:sz="0" w:space="0" w:color="auto"/>
            <w:right w:val="none" w:sz="0" w:space="0" w:color="auto"/>
          </w:divBdr>
        </w:div>
        <w:div w:id="1648583976">
          <w:marLeft w:val="640"/>
          <w:marRight w:val="0"/>
          <w:marTop w:val="0"/>
          <w:marBottom w:val="0"/>
          <w:divBdr>
            <w:top w:val="none" w:sz="0" w:space="0" w:color="auto"/>
            <w:left w:val="none" w:sz="0" w:space="0" w:color="auto"/>
            <w:bottom w:val="none" w:sz="0" w:space="0" w:color="auto"/>
            <w:right w:val="none" w:sz="0" w:space="0" w:color="auto"/>
          </w:divBdr>
        </w:div>
        <w:div w:id="1619410400">
          <w:marLeft w:val="640"/>
          <w:marRight w:val="0"/>
          <w:marTop w:val="0"/>
          <w:marBottom w:val="0"/>
          <w:divBdr>
            <w:top w:val="none" w:sz="0" w:space="0" w:color="auto"/>
            <w:left w:val="none" w:sz="0" w:space="0" w:color="auto"/>
            <w:bottom w:val="none" w:sz="0" w:space="0" w:color="auto"/>
            <w:right w:val="none" w:sz="0" w:space="0" w:color="auto"/>
          </w:divBdr>
        </w:div>
        <w:div w:id="1269776007">
          <w:marLeft w:val="640"/>
          <w:marRight w:val="0"/>
          <w:marTop w:val="0"/>
          <w:marBottom w:val="0"/>
          <w:divBdr>
            <w:top w:val="none" w:sz="0" w:space="0" w:color="auto"/>
            <w:left w:val="none" w:sz="0" w:space="0" w:color="auto"/>
            <w:bottom w:val="none" w:sz="0" w:space="0" w:color="auto"/>
            <w:right w:val="none" w:sz="0" w:space="0" w:color="auto"/>
          </w:divBdr>
        </w:div>
        <w:div w:id="1667249489">
          <w:marLeft w:val="640"/>
          <w:marRight w:val="0"/>
          <w:marTop w:val="0"/>
          <w:marBottom w:val="0"/>
          <w:divBdr>
            <w:top w:val="none" w:sz="0" w:space="0" w:color="auto"/>
            <w:left w:val="none" w:sz="0" w:space="0" w:color="auto"/>
            <w:bottom w:val="none" w:sz="0" w:space="0" w:color="auto"/>
            <w:right w:val="none" w:sz="0" w:space="0" w:color="auto"/>
          </w:divBdr>
        </w:div>
        <w:div w:id="46271072">
          <w:marLeft w:val="640"/>
          <w:marRight w:val="0"/>
          <w:marTop w:val="0"/>
          <w:marBottom w:val="0"/>
          <w:divBdr>
            <w:top w:val="none" w:sz="0" w:space="0" w:color="auto"/>
            <w:left w:val="none" w:sz="0" w:space="0" w:color="auto"/>
            <w:bottom w:val="none" w:sz="0" w:space="0" w:color="auto"/>
            <w:right w:val="none" w:sz="0" w:space="0" w:color="auto"/>
          </w:divBdr>
        </w:div>
      </w:divsChild>
    </w:div>
    <w:div w:id="267936392">
      <w:marLeft w:val="640"/>
      <w:marRight w:val="0"/>
      <w:marTop w:val="0"/>
      <w:marBottom w:val="0"/>
      <w:divBdr>
        <w:top w:val="none" w:sz="0" w:space="0" w:color="auto"/>
        <w:left w:val="none" w:sz="0" w:space="0" w:color="auto"/>
        <w:bottom w:val="none" w:sz="0" w:space="0" w:color="auto"/>
        <w:right w:val="none" w:sz="0" w:space="0" w:color="auto"/>
      </w:divBdr>
    </w:div>
    <w:div w:id="268199838">
      <w:marLeft w:val="640"/>
      <w:marRight w:val="0"/>
      <w:marTop w:val="0"/>
      <w:marBottom w:val="0"/>
      <w:divBdr>
        <w:top w:val="none" w:sz="0" w:space="0" w:color="auto"/>
        <w:left w:val="none" w:sz="0" w:space="0" w:color="auto"/>
        <w:bottom w:val="none" w:sz="0" w:space="0" w:color="auto"/>
        <w:right w:val="none" w:sz="0" w:space="0" w:color="auto"/>
      </w:divBdr>
    </w:div>
    <w:div w:id="271015879">
      <w:marLeft w:val="640"/>
      <w:marRight w:val="0"/>
      <w:marTop w:val="0"/>
      <w:marBottom w:val="0"/>
      <w:divBdr>
        <w:top w:val="none" w:sz="0" w:space="0" w:color="auto"/>
        <w:left w:val="none" w:sz="0" w:space="0" w:color="auto"/>
        <w:bottom w:val="none" w:sz="0" w:space="0" w:color="auto"/>
        <w:right w:val="none" w:sz="0" w:space="0" w:color="auto"/>
      </w:divBdr>
    </w:div>
    <w:div w:id="271934972">
      <w:marLeft w:val="640"/>
      <w:marRight w:val="0"/>
      <w:marTop w:val="0"/>
      <w:marBottom w:val="0"/>
      <w:divBdr>
        <w:top w:val="none" w:sz="0" w:space="0" w:color="auto"/>
        <w:left w:val="none" w:sz="0" w:space="0" w:color="auto"/>
        <w:bottom w:val="none" w:sz="0" w:space="0" w:color="auto"/>
        <w:right w:val="none" w:sz="0" w:space="0" w:color="auto"/>
      </w:divBdr>
    </w:div>
    <w:div w:id="272130488">
      <w:marLeft w:val="640"/>
      <w:marRight w:val="0"/>
      <w:marTop w:val="0"/>
      <w:marBottom w:val="0"/>
      <w:divBdr>
        <w:top w:val="none" w:sz="0" w:space="0" w:color="auto"/>
        <w:left w:val="none" w:sz="0" w:space="0" w:color="auto"/>
        <w:bottom w:val="none" w:sz="0" w:space="0" w:color="auto"/>
        <w:right w:val="none" w:sz="0" w:space="0" w:color="auto"/>
      </w:divBdr>
    </w:div>
    <w:div w:id="272250734">
      <w:marLeft w:val="640"/>
      <w:marRight w:val="0"/>
      <w:marTop w:val="0"/>
      <w:marBottom w:val="0"/>
      <w:divBdr>
        <w:top w:val="none" w:sz="0" w:space="0" w:color="auto"/>
        <w:left w:val="none" w:sz="0" w:space="0" w:color="auto"/>
        <w:bottom w:val="none" w:sz="0" w:space="0" w:color="auto"/>
        <w:right w:val="none" w:sz="0" w:space="0" w:color="auto"/>
      </w:divBdr>
    </w:div>
    <w:div w:id="272327231">
      <w:marLeft w:val="640"/>
      <w:marRight w:val="0"/>
      <w:marTop w:val="0"/>
      <w:marBottom w:val="0"/>
      <w:divBdr>
        <w:top w:val="none" w:sz="0" w:space="0" w:color="auto"/>
        <w:left w:val="none" w:sz="0" w:space="0" w:color="auto"/>
        <w:bottom w:val="none" w:sz="0" w:space="0" w:color="auto"/>
        <w:right w:val="none" w:sz="0" w:space="0" w:color="auto"/>
      </w:divBdr>
    </w:div>
    <w:div w:id="274143225">
      <w:marLeft w:val="640"/>
      <w:marRight w:val="0"/>
      <w:marTop w:val="0"/>
      <w:marBottom w:val="0"/>
      <w:divBdr>
        <w:top w:val="none" w:sz="0" w:space="0" w:color="auto"/>
        <w:left w:val="none" w:sz="0" w:space="0" w:color="auto"/>
        <w:bottom w:val="none" w:sz="0" w:space="0" w:color="auto"/>
        <w:right w:val="none" w:sz="0" w:space="0" w:color="auto"/>
      </w:divBdr>
    </w:div>
    <w:div w:id="275792257">
      <w:marLeft w:val="640"/>
      <w:marRight w:val="0"/>
      <w:marTop w:val="0"/>
      <w:marBottom w:val="0"/>
      <w:divBdr>
        <w:top w:val="none" w:sz="0" w:space="0" w:color="auto"/>
        <w:left w:val="none" w:sz="0" w:space="0" w:color="auto"/>
        <w:bottom w:val="none" w:sz="0" w:space="0" w:color="auto"/>
        <w:right w:val="none" w:sz="0" w:space="0" w:color="auto"/>
      </w:divBdr>
    </w:div>
    <w:div w:id="279386990">
      <w:marLeft w:val="640"/>
      <w:marRight w:val="0"/>
      <w:marTop w:val="0"/>
      <w:marBottom w:val="0"/>
      <w:divBdr>
        <w:top w:val="none" w:sz="0" w:space="0" w:color="auto"/>
        <w:left w:val="none" w:sz="0" w:space="0" w:color="auto"/>
        <w:bottom w:val="none" w:sz="0" w:space="0" w:color="auto"/>
        <w:right w:val="none" w:sz="0" w:space="0" w:color="auto"/>
      </w:divBdr>
    </w:div>
    <w:div w:id="283082233">
      <w:marLeft w:val="640"/>
      <w:marRight w:val="0"/>
      <w:marTop w:val="0"/>
      <w:marBottom w:val="0"/>
      <w:divBdr>
        <w:top w:val="none" w:sz="0" w:space="0" w:color="auto"/>
        <w:left w:val="none" w:sz="0" w:space="0" w:color="auto"/>
        <w:bottom w:val="none" w:sz="0" w:space="0" w:color="auto"/>
        <w:right w:val="none" w:sz="0" w:space="0" w:color="auto"/>
      </w:divBdr>
    </w:div>
    <w:div w:id="283856067">
      <w:marLeft w:val="640"/>
      <w:marRight w:val="0"/>
      <w:marTop w:val="0"/>
      <w:marBottom w:val="0"/>
      <w:divBdr>
        <w:top w:val="none" w:sz="0" w:space="0" w:color="auto"/>
        <w:left w:val="none" w:sz="0" w:space="0" w:color="auto"/>
        <w:bottom w:val="none" w:sz="0" w:space="0" w:color="auto"/>
        <w:right w:val="none" w:sz="0" w:space="0" w:color="auto"/>
      </w:divBdr>
    </w:div>
    <w:div w:id="285890009">
      <w:bodyDiv w:val="1"/>
      <w:marLeft w:val="0"/>
      <w:marRight w:val="0"/>
      <w:marTop w:val="0"/>
      <w:marBottom w:val="0"/>
      <w:divBdr>
        <w:top w:val="none" w:sz="0" w:space="0" w:color="auto"/>
        <w:left w:val="none" w:sz="0" w:space="0" w:color="auto"/>
        <w:bottom w:val="none" w:sz="0" w:space="0" w:color="auto"/>
        <w:right w:val="none" w:sz="0" w:space="0" w:color="auto"/>
      </w:divBdr>
      <w:divsChild>
        <w:div w:id="1711804827">
          <w:marLeft w:val="640"/>
          <w:marRight w:val="0"/>
          <w:marTop w:val="0"/>
          <w:marBottom w:val="0"/>
          <w:divBdr>
            <w:top w:val="none" w:sz="0" w:space="0" w:color="auto"/>
            <w:left w:val="none" w:sz="0" w:space="0" w:color="auto"/>
            <w:bottom w:val="none" w:sz="0" w:space="0" w:color="auto"/>
            <w:right w:val="none" w:sz="0" w:space="0" w:color="auto"/>
          </w:divBdr>
        </w:div>
        <w:div w:id="2140757301">
          <w:marLeft w:val="640"/>
          <w:marRight w:val="0"/>
          <w:marTop w:val="0"/>
          <w:marBottom w:val="0"/>
          <w:divBdr>
            <w:top w:val="none" w:sz="0" w:space="0" w:color="auto"/>
            <w:left w:val="none" w:sz="0" w:space="0" w:color="auto"/>
            <w:bottom w:val="none" w:sz="0" w:space="0" w:color="auto"/>
            <w:right w:val="none" w:sz="0" w:space="0" w:color="auto"/>
          </w:divBdr>
        </w:div>
        <w:div w:id="1534877657">
          <w:marLeft w:val="640"/>
          <w:marRight w:val="0"/>
          <w:marTop w:val="0"/>
          <w:marBottom w:val="0"/>
          <w:divBdr>
            <w:top w:val="none" w:sz="0" w:space="0" w:color="auto"/>
            <w:left w:val="none" w:sz="0" w:space="0" w:color="auto"/>
            <w:bottom w:val="none" w:sz="0" w:space="0" w:color="auto"/>
            <w:right w:val="none" w:sz="0" w:space="0" w:color="auto"/>
          </w:divBdr>
        </w:div>
        <w:div w:id="980816604">
          <w:marLeft w:val="640"/>
          <w:marRight w:val="0"/>
          <w:marTop w:val="0"/>
          <w:marBottom w:val="0"/>
          <w:divBdr>
            <w:top w:val="none" w:sz="0" w:space="0" w:color="auto"/>
            <w:left w:val="none" w:sz="0" w:space="0" w:color="auto"/>
            <w:bottom w:val="none" w:sz="0" w:space="0" w:color="auto"/>
            <w:right w:val="none" w:sz="0" w:space="0" w:color="auto"/>
          </w:divBdr>
        </w:div>
        <w:div w:id="346635153">
          <w:marLeft w:val="640"/>
          <w:marRight w:val="0"/>
          <w:marTop w:val="0"/>
          <w:marBottom w:val="0"/>
          <w:divBdr>
            <w:top w:val="none" w:sz="0" w:space="0" w:color="auto"/>
            <w:left w:val="none" w:sz="0" w:space="0" w:color="auto"/>
            <w:bottom w:val="none" w:sz="0" w:space="0" w:color="auto"/>
            <w:right w:val="none" w:sz="0" w:space="0" w:color="auto"/>
          </w:divBdr>
        </w:div>
        <w:div w:id="908810358">
          <w:marLeft w:val="640"/>
          <w:marRight w:val="0"/>
          <w:marTop w:val="0"/>
          <w:marBottom w:val="0"/>
          <w:divBdr>
            <w:top w:val="none" w:sz="0" w:space="0" w:color="auto"/>
            <w:left w:val="none" w:sz="0" w:space="0" w:color="auto"/>
            <w:bottom w:val="none" w:sz="0" w:space="0" w:color="auto"/>
            <w:right w:val="none" w:sz="0" w:space="0" w:color="auto"/>
          </w:divBdr>
        </w:div>
        <w:div w:id="1483814443">
          <w:marLeft w:val="640"/>
          <w:marRight w:val="0"/>
          <w:marTop w:val="0"/>
          <w:marBottom w:val="0"/>
          <w:divBdr>
            <w:top w:val="none" w:sz="0" w:space="0" w:color="auto"/>
            <w:left w:val="none" w:sz="0" w:space="0" w:color="auto"/>
            <w:bottom w:val="none" w:sz="0" w:space="0" w:color="auto"/>
            <w:right w:val="none" w:sz="0" w:space="0" w:color="auto"/>
          </w:divBdr>
        </w:div>
        <w:div w:id="832572840">
          <w:marLeft w:val="640"/>
          <w:marRight w:val="0"/>
          <w:marTop w:val="0"/>
          <w:marBottom w:val="0"/>
          <w:divBdr>
            <w:top w:val="none" w:sz="0" w:space="0" w:color="auto"/>
            <w:left w:val="none" w:sz="0" w:space="0" w:color="auto"/>
            <w:bottom w:val="none" w:sz="0" w:space="0" w:color="auto"/>
            <w:right w:val="none" w:sz="0" w:space="0" w:color="auto"/>
          </w:divBdr>
        </w:div>
        <w:div w:id="1608928343">
          <w:marLeft w:val="640"/>
          <w:marRight w:val="0"/>
          <w:marTop w:val="0"/>
          <w:marBottom w:val="0"/>
          <w:divBdr>
            <w:top w:val="none" w:sz="0" w:space="0" w:color="auto"/>
            <w:left w:val="none" w:sz="0" w:space="0" w:color="auto"/>
            <w:bottom w:val="none" w:sz="0" w:space="0" w:color="auto"/>
            <w:right w:val="none" w:sz="0" w:space="0" w:color="auto"/>
          </w:divBdr>
        </w:div>
        <w:div w:id="1072196990">
          <w:marLeft w:val="640"/>
          <w:marRight w:val="0"/>
          <w:marTop w:val="0"/>
          <w:marBottom w:val="0"/>
          <w:divBdr>
            <w:top w:val="none" w:sz="0" w:space="0" w:color="auto"/>
            <w:left w:val="none" w:sz="0" w:space="0" w:color="auto"/>
            <w:bottom w:val="none" w:sz="0" w:space="0" w:color="auto"/>
            <w:right w:val="none" w:sz="0" w:space="0" w:color="auto"/>
          </w:divBdr>
        </w:div>
        <w:div w:id="567032458">
          <w:marLeft w:val="640"/>
          <w:marRight w:val="0"/>
          <w:marTop w:val="0"/>
          <w:marBottom w:val="0"/>
          <w:divBdr>
            <w:top w:val="none" w:sz="0" w:space="0" w:color="auto"/>
            <w:left w:val="none" w:sz="0" w:space="0" w:color="auto"/>
            <w:bottom w:val="none" w:sz="0" w:space="0" w:color="auto"/>
            <w:right w:val="none" w:sz="0" w:space="0" w:color="auto"/>
          </w:divBdr>
        </w:div>
        <w:div w:id="1337079156">
          <w:marLeft w:val="640"/>
          <w:marRight w:val="0"/>
          <w:marTop w:val="0"/>
          <w:marBottom w:val="0"/>
          <w:divBdr>
            <w:top w:val="none" w:sz="0" w:space="0" w:color="auto"/>
            <w:left w:val="none" w:sz="0" w:space="0" w:color="auto"/>
            <w:bottom w:val="none" w:sz="0" w:space="0" w:color="auto"/>
            <w:right w:val="none" w:sz="0" w:space="0" w:color="auto"/>
          </w:divBdr>
        </w:div>
        <w:div w:id="1202590203">
          <w:marLeft w:val="640"/>
          <w:marRight w:val="0"/>
          <w:marTop w:val="0"/>
          <w:marBottom w:val="0"/>
          <w:divBdr>
            <w:top w:val="none" w:sz="0" w:space="0" w:color="auto"/>
            <w:left w:val="none" w:sz="0" w:space="0" w:color="auto"/>
            <w:bottom w:val="none" w:sz="0" w:space="0" w:color="auto"/>
            <w:right w:val="none" w:sz="0" w:space="0" w:color="auto"/>
          </w:divBdr>
        </w:div>
        <w:div w:id="1655336278">
          <w:marLeft w:val="640"/>
          <w:marRight w:val="0"/>
          <w:marTop w:val="0"/>
          <w:marBottom w:val="0"/>
          <w:divBdr>
            <w:top w:val="none" w:sz="0" w:space="0" w:color="auto"/>
            <w:left w:val="none" w:sz="0" w:space="0" w:color="auto"/>
            <w:bottom w:val="none" w:sz="0" w:space="0" w:color="auto"/>
            <w:right w:val="none" w:sz="0" w:space="0" w:color="auto"/>
          </w:divBdr>
        </w:div>
        <w:div w:id="474184914">
          <w:marLeft w:val="640"/>
          <w:marRight w:val="0"/>
          <w:marTop w:val="0"/>
          <w:marBottom w:val="0"/>
          <w:divBdr>
            <w:top w:val="none" w:sz="0" w:space="0" w:color="auto"/>
            <w:left w:val="none" w:sz="0" w:space="0" w:color="auto"/>
            <w:bottom w:val="none" w:sz="0" w:space="0" w:color="auto"/>
            <w:right w:val="none" w:sz="0" w:space="0" w:color="auto"/>
          </w:divBdr>
        </w:div>
        <w:div w:id="891229477">
          <w:marLeft w:val="640"/>
          <w:marRight w:val="0"/>
          <w:marTop w:val="0"/>
          <w:marBottom w:val="0"/>
          <w:divBdr>
            <w:top w:val="none" w:sz="0" w:space="0" w:color="auto"/>
            <w:left w:val="none" w:sz="0" w:space="0" w:color="auto"/>
            <w:bottom w:val="none" w:sz="0" w:space="0" w:color="auto"/>
            <w:right w:val="none" w:sz="0" w:space="0" w:color="auto"/>
          </w:divBdr>
        </w:div>
        <w:div w:id="1003975281">
          <w:marLeft w:val="640"/>
          <w:marRight w:val="0"/>
          <w:marTop w:val="0"/>
          <w:marBottom w:val="0"/>
          <w:divBdr>
            <w:top w:val="none" w:sz="0" w:space="0" w:color="auto"/>
            <w:left w:val="none" w:sz="0" w:space="0" w:color="auto"/>
            <w:bottom w:val="none" w:sz="0" w:space="0" w:color="auto"/>
            <w:right w:val="none" w:sz="0" w:space="0" w:color="auto"/>
          </w:divBdr>
        </w:div>
        <w:div w:id="256914870">
          <w:marLeft w:val="640"/>
          <w:marRight w:val="0"/>
          <w:marTop w:val="0"/>
          <w:marBottom w:val="0"/>
          <w:divBdr>
            <w:top w:val="none" w:sz="0" w:space="0" w:color="auto"/>
            <w:left w:val="none" w:sz="0" w:space="0" w:color="auto"/>
            <w:bottom w:val="none" w:sz="0" w:space="0" w:color="auto"/>
            <w:right w:val="none" w:sz="0" w:space="0" w:color="auto"/>
          </w:divBdr>
        </w:div>
        <w:div w:id="436828542">
          <w:marLeft w:val="640"/>
          <w:marRight w:val="0"/>
          <w:marTop w:val="0"/>
          <w:marBottom w:val="0"/>
          <w:divBdr>
            <w:top w:val="none" w:sz="0" w:space="0" w:color="auto"/>
            <w:left w:val="none" w:sz="0" w:space="0" w:color="auto"/>
            <w:bottom w:val="none" w:sz="0" w:space="0" w:color="auto"/>
            <w:right w:val="none" w:sz="0" w:space="0" w:color="auto"/>
          </w:divBdr>
        </w:div>
        <w:div w:id="17977507">
          <w:marLeft w:val="640"/>
          <w:marRight w:val="0"/>
          <w:marTop w:val="0"/>
          <w:marBottom w:val="0"/>
          <w:divBdr>
            <w:top w:val="none" w:sz="0" w:space="0" w:color="auto"/>
            <w:left w:val="none" w:sz="0" w:space="0" w:color="auto"/>
            <w:bottom w:val="none" w:sz="0" w:space="0" w:color="auto"/>
            <w:right w:val="none" w:sz="0" w:space="0" w:color="auto"/>
          </w:divBdr>
        </w:div>
        <w:div w:id="546338676">
          <w:marLeft w:val="640"/>
          <w:marRight w:val="0"/>
          <w:marTop w:val="0"/>
          <w:marBottom w:val="0"/>
          <w:divBdr>
            <w:top w:val="none" w:sz="0" w:space="0" w:color="auto"/>
            <w:left w:val="none" w:sz="0" w:space="0" w:color="auto"/>
            <w:bottom w:val="none" w:sz="0" w:space="0" w:color="auto"/>
            <w:right w:val="none" w:sz="0" w:space="0" w:color="auto"/>
          </w:divBdr>
        </w:div>
        <w:div w:id="1241872425">
          <w:marLeft w:val="640"/>
          <w:marRight w:val="0"/>
          <w:marTop w:val="0"/>
          <w:marBottom w:val="0"/>
          <w:divBdr>
            <w:top w:val="none" w:sz="0" w:space="0" w:color="auto"/>
            <w:left w:val="none" w:sz="0" w:space="0" w:color="auto"/>
            <w:bottom w:val="none" w:sz="0" w:space="0" w:color="auto"/>
            <w:right w:val="none" w:sz="0" w:space="0" w:color="auto"/>
          </w:divBdr>
        </w:div>
        <w:div w:id="1638147800">
          <w:marLeft w:val="640"/>
          <w:marRight w:val="0"/>
          <w:marTop w:val="0"/>
          <w:marBottom w:val="0"/>
          <w:divBdr>
            <w:top w:val="none" w:sz="0" w:space="0" w:color="auto"/>
            <w:left w:val="none" w:sz="0" w:space="0" w:color="auto"/>
            <w:bottom w:val="none" w:sz="0" w:space="0" w:color="auto"/>
            <w:right w:val="none" w:sz="0" w:space="0" w:color="auto"/>
          </w:divBdr>
        </w:div>
        <w:div w:id="1137651097">
          <w:marLeft w:val="640"/>
          <w:marRight w:val="0"/>
          <w:marTop w:val="0"/>
          <w:marBottom w:val="0"/>
          <w:divBdr>
            <w:top w:val="none" w:sz="0" w:space="0" w:color="auto"/>
            <w:left w:val="none" w:sz="0" w:space="0" w:color="auto"/>
            <w:bottom w:val="none" w:sz="0" w:space="0" w:color="auto"/>
            <w:right w:val="none" w:sz="0" w:space="0" w:color="auto"/>
          </w:divBdr>
        </w:div>
        <w:div w:id="1308633488">
          <w:marLeft w:val="640"/>
          <w:marRight w:val="0"/>
          <w:marTop w:val="0"/>
          <w:marBottom w:val="0"/>
          <w:divBdr>
            <w:top w:val="none" w:sz="0" w:space="0" w:color="auto"/>
            <w:left w:val="none" w:sz="0" w:space="0" w:color="auto"/>
            <w:bottom w:val="none" w:sz="0" w:space="0" w:color="auto"/>
            <w:right w:val="none" w:sz="0" w:space="0" w:color="auto"/>
          </w:divBdr>
        </w:div>
        <w:div w:id="533271817">
          <w:marLeft w:val="640"/>
          <w:marRight w:val="0"/>
          <w:marTop w:val="0"/>
          <w:marBottom w:val="0"/>
          <w:divBdr>
            <w:top w:val="none" w:sz="0" w:space="0" w:color="auto"/>
            <w:left w:val="none" w:sz="0" w:space="0" w:color="auto"/>
            <w:bottom w:val="none" w:sz="0" w:space="0" w:color="auto"/>
            <w:right w:val="none" w:sz="0" w:space="0" w:color="auto"/>
          </w:divBdr>
        </w:div>
        <w:div w:id="260794362">
          <w:marLeft w:val="640"/>
          <w:marRight w:val="0"/>
          <w:marTop w:val="0"/>
          <w:marBottom w:val="0"/>
          <w:divBdr>
            <w:top w:val="none" w:sz="0" w:space="0" w:color="auto"/>
            <w:left w:val="none" w:sz="0" w:space="0" w:color="auto"/>
            <w:bottom w:val="none" w:sz="0" w:space="0" w:color="auto"/>
            <w:right w:val="none" w:sz="0" w:space="0" w:color="auto"/>
          </w:divBdr>
        </w:div>
        <w:div w:id="2088917926">
          <w:marLeft w:val="640"/>
          <w:marRight w:val="0"/>
          <w:marTop w:val="0"/>
          <w:marBottom w:val="0"/>
          <w:divBdr>
            <w:top w:val="none" w:sz="0" w:space="0" w:color="auto"/>
            <w:left w:val="none" w:sz="0" w:space="0" w:color="auto"/>
            <w:bottom w:val="none" w:sz="0" w:space="0" w:color="auto"/>
            <w:right w:val="none" w:sz="0" w:space="0" w:color="auto"/>
          </w:divBdr>
        </w:div>
      </w:divsChild>
    </w:div>
    <w:div w:id="286206424">
      <w:marLeft w:val="640"/>
      <w:marRight w:val="0"/>
      <w:marTop w:val="0"/>
      <w:marBottom w:val="0"/>
      <w:divBdr>
        <w:top w:val="none" w:sz="0" w:space="0" w:color="auto"/>
        <w:left w:val="none" w:sz="0" w:space="0" w:color="auto"/>
        <w:bottom w:val="none" w:sz="0" w:space="0" w:color="auto"/>
        <w:right w:val="none" w:sz="0" w:space="0" w:color="auto"/>
      </w:divBdr>
    </w:div>
    <w:div w:id="287244795">
      <w:marLeft w:val="640"/>
      <w:marRight w:val="0"/>
      <w:marTop w:val="0"/>
      <w:marBottom w:val="0"/>
      <w:divBdr>
        <w:top w:val="none" w:sz="0" w:space="0" w:color="auto"/>
        <w:left w:val="none" w:sz="0" w:space="0" w:color="auto"/>
        <w:bottom w:val="none" w:sz="0" w:space="0" w:color="auto"/>
        <w:right w:val="none" w:sz="0" w:space="0" w:color="auto"/>
      </w:divBdr>
    </w:div>
    <w:div w:id="287785299">
      <w:marLeft w:val="640"/>
      <w:marRight w:val="0"/>
      <w:marTop w:val="0"/>
      <w:marBottom w:val="0"/>
      <w:divBdr>
        <w:top w:val="none" w:sz="0" w:space="0" w:color="auto"/>
        <w:left w:val="none" w:sz="0" w:space="0" w:color="auto"/>
        <w:bottom w:val="none" w:sz="0" w:space="0" w:color="auto"/>
        <w:right w:val="none" w:sz="0" w:space="0" w:color="auto"/>
      </w:divBdr>
    </w:div>
    <w:div w:id="288781727">
      <w:marLeft w:val="640"/>
      <w:marRight w:val="0"/>
      <w:marTop w:val="0"/>
      <w:marBottom w:val="0"/>
      <w:divBdr>
        <w:top w:val="none" w:sz="0" w:space="0" w:color="auto"/>
        <w:left w:val="none" w:sz="0" w:space="0" w:color="auto"/>
        <w:bottom w:val="none" w:sz="0" w:space="0" w:color="auto"/>
        <w:right w:val="none" w:sz="0" w:space="0" w:color="auto"/>
      </w:divBdr>
    </w:div>
    <w:div w:id="289479010">
      <w:marLeft w:val="640"/>
      <w:marRight w:val="0"/>
      <w:marTop w:val="0"/>
      <w:marBottom w:val="0"/>
      <w:divBdr>
        <w:top w:val="none" w:sz="0" w:space="0" w:color="auto"/>
        <w:left w:val="none" w:sz="0" w:space="0" w:color="auto"/>
        <w:bottom w:val="none" w:sz="0" w:space="0" w:color="auto"/>
        <w:right w:val="none" w:sz="0" w:space="0" w:color="auto"/>
      </w:divBdr>
    </w:div>
    <w:div w:id="290022279">
      <w:marLeft w:val="640"/>
      <w:marRight w:val="0"/>
      <w:marTop w:val="0"/>
      <w:marBottom w:val="0"/>
      <w:divBdr>
        <w:top w:val="none" w:sz="0" w:space="0" w:color="auto"/>
        <w:left w:val="none" w:sz="0" w:space="0" w:color="auto"/>
        <w:bottom w:val="none" w:sz="0" w:space="0" w:color="auto"/>
        <w:right w:val="none" w:sz="0" w:space="0" w:color="auto"/>
      </w:divBdr>
    </w:div>
    <w:div w:id="290595489">
      <w:marLeft w:val="640"/>
      <w:marRight w:val="0"/>
      <w:marTop w:val="0"/>
      <w:marBottom w:val="0"/>
      <w:divBdr>
        <w:top w:val="none" w:sz="0" w:space="0" w:color="auto"/>
        <w:left w:val="none" w:sz="0" w:space="0" w:color="auto"/>
        <w:bottom w:val="none" w:sz="0" w:space="0" w:color="auto"/>
        <w:right w:val="none" w:sz="0" w:space="0" w:color="auto"/>
      </w:divBdr>
    </w:div>
    <w:div w:id="290747266">
      <w:marLeft w:val="640"/>
      <w:marRight w:val="0"/>
      <w:marTop w:val="0"/>
      <w:marBottom w:val="0"/>
      <w:divBdr>
        <w:top w:val="none" w:sz="0" w:space="0" w:color="auto"/>
        <w:left w:val="none" w:sz="0" w:space="0" w:color="auto"/>
        <w:bottom w:val="none" w:sz="0" w:space="0" w:color="auto"/>
        <w:right w:val="none" w:sz="0" w:space="0" w:color="auto"/>
      </w:divBdr>
    </w:div>
    <w:div w:id="291636097">
      <w:marLeft w:val="640"/>
      <w:marRight w:val="0"/>
      <w:marTop w:val="0"/>
      <w:marBottom w:val="0"/>
      <w:divBdr>
        <w:top w:val="none" w:sz="0" w:space="0" w:color="auto"/>
        <w:left w:val="none" w:sz="0" w:space="0" w:color="auto"/>
        <w:bottom w:val="none" w:sz="0" w:space="0" w:color="auto"/>
        <w:right w:val="none" w:sz="0" w:space="0" w:color="auto"/>
      </w:divBdr>
    </w:div>
    <w:div w:id="292253422">
      <w:marLeft w:val="640"/>
      <w:marRight w:val="0"/>
      <w:marTop w:val="0"/>
      <w:marBottom w:val="0"/>
      <w:divBdr>
        <w:top w:val="none" w:sz="0" w:space="0" w:color="auto"/>
        <w:left w:val="none" w:sz="0" w:space="0" w:color="auto"/>
        <w:bottom w:val="none" w:sz="0" w:space="0" w:color="auto"/>
        <w:right w:val="none" w:sz="0" w:space="0" w:color="auto"/>
      </w:divBdr>
    </w:div>
    <w:div w:id="292710593">
      <w:marLeft w:val="640"/>
      <w:marRight w:val="0"/>
      <w:marTop w:val="0"/>
      <w:marBottom w:val="0"/>
      <w:divBdr>
        <w:top w:val="none" w:sz="0" w:space="0" w:color="auto"/>
        <w:left w:val="none" w:sz="0" w:space="0" w:color="auto"/>
        <w:bottom w:val="none" w:sz="0" w:space="0" w:color="auto"/>
        <w:right w:val="none" w:sz="0" w:space="0" w:color="auto"/>
      </w:divBdr>
    </w:div>
    <w:div w:id="292714009">
      <w:marLeft w:val="640"/>
      <w:marRight w:val="0"/>
      <w:marTop w:val="0"/>
      <w:marBottom w:val="0"/>
      <w:divBdr>
        <w:top w:val="none" w:sz="0" w:space="0" w:color="auto"/>
        <w:left w:val="none" w:sz="0" w:space="0" w:color="auto"/>
        <w:bottom w:val="none" w:sz="0" w:space="0" w:color="auto"/>
        <w:right w:val="none" w:sz="0" w:space="0" w:color="auto"/>
      </w:divBdr>
    </w:div>
    <w:div w:id="293297407">
      <w:marLeft w:val="640"/>
      <w:marRight w:val="0"/>
      <w:marTop w:val="0"/>
      <w:marBottom w:val="0"/>
      <w:divBdr>
        <w:top w:val="none" w:sz="0" w:space="0" w:color="auto"/>
        <w:left w:val="none" w:sz="0" w:space="0" w:color="auto"/>
        <w:bottom w:val="none" w:sz="0" w:space="0" w:color="auto"/>
        <w:right w:val="none" w:sz="0" w:space="0" w:color="auto"/>
      </w:divBdr>
    </w:div>
    <w:div w:id="293297699">
      <w:marLeft w:val="640"/>
      <w:marRight w:val="0"/>
      <w:marTop w:val="0"/>
      <w:marBottom w:val="0"/>
      <w:divBdr>
        <w:top w:val="none" w:sz="0" w:space="0" w:color="auto"/>
        <w:left w:val="none" w:sz="0" w:space="0" w:color="auto"/>
        <w:bottom w:val="none" w:sz="0" w:space="0" w:color="auto"/>
        <w:right w:val="none" w:sz="0" w:space="0" w:color="auto"/>
      </w:divBdr>
    </w:div>
    <w:div w:id="293876974">
      <w:marLeft w:val="640"/>
      <w:marRight w:val="0"/>
      <w:marTop w:val="0"/>
      <w:marBottom w:val="0"/>
      <w:divBdr>
        <w:top w:val="none" w:sz="0" w:space="0" w:color="auto"/>
        <w:left w:val="none" w:sz="0" w:space="0" w:color="auto"/>
        <w:bottom w:val="none" w:sz="0" w:space="0" w:color="auto"/>
        <w:right w:val="none" w:sz="0" w:space="0" w:color="auto"/>
      </w:divBdr>
    </w:div>
    <w:div w:id="295182565">
      <w:marLeft w:val="640"/>
      <w:marRight w:val="0"/>
      <w:marTop w:val="0"/>
      <w:marBottom w:val="0"/>
      <w:divBdr>
        <w:top w:val="none" w:sz="0" w:space="0" w:color="auto"/>
        <w:left w:val="none" w:sz="0" w:space="0" w:color="auto"/>
        <w:bottom w:val="none" w:sz="0" w:space="0" w:color="auto"/>
        <w:right w:val="none" w:sz="0" w:space="0" w:color="auto"/>
      </w:divBdr>
    </w:div>
    <w:div w:id="295986275">
      <w:marLeft w:val="640"/>
      <w:marRight w:val="0"/>
      <w:marTop w:val="0"/>
      <w:marBottom w:val="0"/>
      <w:divBdr>
        <w:top w:val="none" w:sz="0" w:space="0" w:color="auto"/>
        <w:left w:val="none" w:sz="0" w:space="0" w:color="auto"/>
        <w:bottom w:val="none" w:sz="0" w:space="0" w:color="auto"/>
        <w:right w:val="none" w:sz="0" w:space="0" w:color="auto"/>
      </w:divBdr>
    </w:div>
    <w:div w:id="296683403">
      <w:marLeft w:val="640"/>
      <w:marRight w:val="0"/>
      <w:marTop w:val="0"/>
      <w:marBottom w:val="0"/>
      <w:divBdr>
        <w:top w:val="none" w:sz="0" w:space="0" w:color="auto"/>
        <w:left w:val="none" w:sz="0" w:space="0" w:color="auto"/>
        <w:bottom w:val="none" w:sz="0" w:space="0" w:color="auto"/>
        <w:right w:val="none" w:sz="0" w:space="0" w:color="auto"/>
      </w:divBdr>
    </w:div>
    <w:div w:id="298536575">
      <w:marLeft w:val="640"/>
      <w:marRight w:val="0"/>
      <w:marTop w:val="0"/>
      <w:marBottom w:val="0"/>
      <w:divBdr>
        <w:top w:val="none" w:sz="0" w:space="0" w:color="auto"/>
        <w:left w:val="none" w:sz="0" w:space="0" w:color="auto"/>
        <w:bottom w:val="none" w:sz="0" w:space="0" w:color="auto"/>
        <w:right w:val="none" w:sz="0" w:space="0" w:color="auto"/>
      </w:divBdr>
    </w:div>
    <w:div w:id="298844600">
      <w:bodyDiv w:val="1"/>
      <w:marLeft w:val="0"/>
      <w:marRight w:val="0"/>
      <w:marTop w:val="0"/>
      <w:marBottom w:val="0"/>
      <w:divBdr>
        <w:top w:val="none" w:sz="0" w:space="0" w:color="auto"/>
        <w:left w:val="none" w:sz="0" w:space="0" w:color="auto"/>
        <w:bottom w:val="none" w:sz="0" w:space="0" w:color="auto"/>
        <w:right w:val="none" w:sz="0" w:space="0" w:color="auto"/>
      </w:divBdr>
    </w:div>
    <w:div w:id="299917124">
      <w:marLeft w:val="640"/>
      <w:marRight w:val="0"/>
      <w:marTop w:val="0"/>
      <w:marBottom w:val="0"/>
      <w:divBdr>
        <w:top w:val="none" w:sz="0" w:space="0" w:color="auto"/>
        <w:left w:val="none" w:sz="0" w:space="0" w:color="auto"/>
        <w:bottom w:val="none" w:sz="0" w:space="0" w:color="auto"/>
        <w:right w:val="none" w:sz="0" w:space="0" w:color="auto"/>
      </w:divBdr>
    </w:div>
    <w:div w:id="300891578">
      <w:marLeft w:val="640"/>
      <w:marRight w:val="0"/>
      <w:marTop w:val="0"/>
      <w:marBottom w:val="0"/>
      <w:divBdr>
        <w:top w:val="none" w:sz="0" w:space="0" w:color="auto"/>
        <w:left w:val="none" w:sz="0" w:space="0" w:color="auto"/>
        <w:bottom w:val="none" w:sz="0" w:space="0" w:color="auto"/>
        <w:right w:val="none" w:sz="0" w:space="0" w:color="auto"/>
      </w:divBdr>
    </w:div>
    <w:div w:id="301427590">
      <w:marLeft w:val="640"/>
      <w:marRight w:val="0"/>
      <w:marTop w:val="0"/>
      <w:marBottom w:val="0"/>
      <w:divBdr>
        <w:top w:val="none" w:sz="0" w:space="0" w:color="auto"/>
        <w:left w:val="none" w:sz="0" w:space="0" w:color="auto"/>
        <w:bottom w:val="none" w:sz="0" w:space="0" w:color="auto"/>
        <w:right w:val="none" w:sz="0" w:space="0" w:color="auto"/>
      </w:divBdr>
    </w:div>
    <w:div w:id="301621098">
      <w:marLeft w:val="640"/>
      <w:marRight w:val="0"/>
      <w:marTop w:val="0"/>
      <w:marBottom w:val="0"/>
      <w:divBdr>
        <w:top w:val="none" w:sz="0" w:space="0" w:color="auto"/>
        <w:left w:val="none" w:sz="0" w:space="0" w:color="auto"/>
        <w:bottom w:val="none" w:sz="0" w:space="0" w:color="auto"/>
        <w:right w:val="none" w:sz="0" w:space="0" w:color="auto"/>
      </w:divBdr>
    </w:div>
    <w:div w:id="302077681">
      <w:marLeft w:val="640"/>
      <w:marRight w:val="0"/>
      <w:marTop w:val="0"/>
      <w:marBottom w:val="0"/>
      <w:divBdr>
        <w:top w:val="none" w:sz="0" w:space="0" w:color="auto"/>
        <w:left w:val="none" w:sz="0" w:space="0" w:color="auto"/>
        <w:bottom w:val="none" w:sz="0" w:space="0" w:color="auto"/>
        <w:right w:val="none" w:sz="0" w:space="0" w:color="auto"/>
      </w:divBdr>
    </w:div>
    <w:div w:id="302269471">
      <w:marLeft w:val="640"/>
      <w:marRight w:val="0"/>
      <w:marTop w:val="0"/>
      <w:marBottom w:val="0"/>
      <w:divBdr>
        <w:top w:val="none" w:sz="0" w:space="0" w:color="auto"/>
        <w:left w:val="none" w:sz="0" w:space="0" w:color="auto"/>
        <w:bottom w:val="none" w:sz="0" w:space="0" w:color="auto"/>
        <w:right w:val="none" w:sz="0" w:space="0" w:color="auto"/>
      </w:divBdr>
    </w:div>
    <w:div w:id="304942463">
      <w:marLeft w:val="640"/>
      <w:marRight w:val="0"/>
      <w:marTop w:val="0"/>
      <w:marBottom w:val="0"/>
      <w:divBdr>
        <w:top w:val="none" w:sz="0" w:space="0" w:color="auto"/>
        <w:left w:val="none" w:sz="0" w:space="0" w:color="auto"/>
        <w:bottom w:val="none" w:sz="0" w:space="0" w:color="auto"/>
        <w:right w:val="none" w:sz="0" w:space="0" w:color="auto"/>
      </w:divBdr>
    </w:div>
    <w:div w:id="306518859">
      <w:marLeft w:val="640"/>
      <w:marRight w:val="0"/>
      <w:marTop w:val="0"/>
      <w:marBottom w:val="0"/>
      <w:divBdr>
        <w:top w:val="none" w:sz="0" w:space="0" w:color="auto"/>
        <w:left w:val="none" w:sz="0" w:space="0" w:color="auto"/>
        <w:bottom w:val="none" w:sz="0" w:space="0" w:color="auto"/>
        <w:right w:val="none" w:sz="0" w:space="0" w:color="auto"/>
      </w:divBdr>
    </w:div>
    <w:div w:id="306592012">
      <w:bodyDiv w:val="1"/>
      <w:marLeft w:val="0"/>
      <w:marRight w:val="0"/>
      <w:marTop w:val="0"/>
      <w:marBottom w:val="0"/>
      <w:divBdr>
        <w:top w:val="none" w:sz="0" w:space="0" w:color="auto"/>
        <w:left w:val="none" w:sz="0" w:space="0" w:color="auto"/>
        <w:bottom w:val="none" w:sz="0" w:space="0" w:color="auto"/>
        <w:right w:val="none" w:sz="0" w:space="0" w:color="auto"/>
      </w:divBdr>
      <w:divsChild>
        <w:div w:id="1412578946">
          <w:marLeft w:val="640"/>
          <w:marRight w:val="0"/>
          <w:marTop w:val="0"/>
          <w:marBottom w:val="0"/>
          <w:divBdr>
            <w:top w:val="none" w:sz="0" w:space="0" w:color="auto"/>
            <w:left w:val="none" w:sz="0" w:space="0" w:color="auto"/>
            <w:bottom w:val="none" w:sz="0" w:space="0" w:color="auto"/>
            <w:right w:val="none" w:sz="0" w:space="0" w:color="auto"/>
          </w:divBdr>
        </w:div>
        <w:div w:id="514081679">
          <w:marLeft w:val="640"/>
          <w:marRight w:val="0"/>
          <w:marTop w:val="0"/>
          <w:marBottom w:val="0"/>
          <w:divBdr>
            <w:top w:val="none" w:sz="0" w:space="0" w:color="auto"/>
            <w:left w:val="none" w:sz="0" w:space="0" w:color="auto"/>
            <w:bottom w:val="none" w:sz="0" w:space="0" w:color="auto"/>
            <w:right w:val="none" w:sz="0" w:space="0" w:color="auto"/>
          </w:divBdr>
        </w:div>
        <w:div w:id="1465345733">
          <w:marLeft w:val="640"/>
          <w:marRight w:val="0"/>
          <w:marTop w:val="0"/>
          <w:marBottom w:val="0"/>
          <w:divBdr>
            <w:top w:val="none" w:sz="0" w:space="0" w:color="auto"/>
            <w:left w:val="none" w:sz="0" w:space="0" w:color="auto"/>
            <w:bottom w:val="none" w:sz="0" w:space="0" w:color="auto"/>
            <w:right w:val="none" w:sz="0" w:space="0" w:color="auto"/>
          </w:divBdr>
        </w:div>
        <w:div w:id="1190530262">
          <w:marLeft w:val="640"/>
          <w:marRight w:val="0"/>
          <w:marTop w:val="0"/>
          <w:marBottom w:val="0"/>
          <w:divBdr>
            <w:top w:val="none" w:sz="0" w:space="0" w:color="auto"/>
            <w:left w:val="none" w:sz="0" w:space="0" w:color="auto"/>
            <w:bottom w:val="none" w:sz="0" w:space="0" w:color="auto"/>
            <w:right w:val="none" w:sz="0" w:space="0" w:color="auto"/>
          </w:divBdr>
        </w:div>
        <w:div w:id="1961371773">
          <w:marLeft w:val="640"/>
          <w:marRight w:val="0"/>
          <w:marTop w:val="0"/>
          <w:marBottom w:val="0"/>
          <w:divBdr>
            <w:top w:val="none" w:sz="0" w:space="0" w:color="auto"/>
            <w:left w:val="none" w:sz="0" w:space="0" w:color="auto"/>
            <w:bottom w:val="none" w:sz="0" w:space="0" w:color="auto"/>
            <w:right w:val="none" w:sz="0" w:space="0" w:color="auto"/>
          </w:divBdr>
        </w:div>
        <w:div w:id="1413157998">
          <w:marLeft w:val="640"/>
          <w:marRight w:val="0"/>
          <w:marTop w:val="0"/>
          <w:marBottom w:val="0"/>
          <w:divBdr>
            <w:top w:val="none" w:sz="0" w:space="0" w:color="auto"/>
            <w:left w:val="none" w:sz="0" w:space="0" w:color="auto"/>
            <w:bottom w:val="none" w:sz="0" w:space="0" w:color="auto"/>
            <w:right w:val="none" w:sz="0" w:space="0" w:color="auto"/>
          </w:divBdr>
        </w:div>
        <w:div w:id="1621718257">
          <w:marLeft w:val="640"/>
          <w:marRight w:val="0"/>
          <w:marTop w:val="0"/>
          <w:marBottom w:val="0"/>
          <w:divBdr>
            <w:top w:val="none" w:sz="0" w:space="0" w:color="auto"/>
            <w:left w:val="none" w:sz="0" w:space="0" w:color="auto"/>
            <w:bottom w:val="none" w:sz="0" w:space="0" w:color="auto"/>
            <w:right w:val="none" w:sz="0" w:space="0" w:color="auto"/>
          </w:divBdr>
        </w:div>
        <w:div w:id="1773430791">
          <w:marLeft w:val="640"/>
          <w:marRight w:val="0"/>
          <w:marTop w:val="0"/>
          <w:marBottom w:val="0"/>
          <w:divBdr>
            <w:top w:val="none" w:sz="0" w:space="0" w:color="auto"/>
            <w:left w:val="none" w:sz="0" w:space="0" w:color="auto"/>
            <w:bottom w:val="none" w:sz="0" w:space="0" w:color="auto"/>
            <w:right w:val="none" w:sz="0" w:space="0" w:color="auto"/>
          </w:divBdr>
        </w:div>
        <w:div w:id="65081186">
          <w:marLeft w:val="640"/>
          <w:marRight w:val="0"/>
          <w:marTop w:val="0"/>
          <w:marBottom w:val="0"/>
          <w:divBdr>
            <w:top w:val="none" w:sz="0" w:space="0" w:color="auto"/>
            <w:left w:val="none" w:sz="0" w:space="0" w:color="auto"/>
            <w:bottom w:val="none" w:sz="0" w:space="0" w:color="auto"/>
            <w:right w:val="none" w:sz="0" w:space="0" w:color="auto"/>
          </w:divBdr>
        </w:div>
        <w:div w:id="1003972400">
          <w:marLeft w:val="640"/>
          <w:marRight w:val="0"/>
          <w:marTop w:val="0"/>
          <w:marBottom w:val="0"/>
          <w:divBdr>
            <w:top w:val="none" w:sz="0" w:space="0" w:color="auto"/>
            <w:left w:val="none" w:sz="0" w:space="0" w:color="auto"/>
            <w:bottom w:val="none" w:sz="0" w:space="0" w:color="auto"/>
            <w:right w:val="none" w:sz="0" w:space="0" w:color="auto"/>
          </w:divBdr>
        </w:div>
        <w:div w:id="1370836499">
          <w:marLeft w:val="640"/>
          <w:marRight w:val="0"/>
          <w:marTop w:val="0"/>
          <w:marBottom w:val="0"/>
          <w:divBdr>
            <w:top w:val="none" w:sz="0" w:space="0" w:color="auto"/>
            <w:left w:val="none" w:sz="0" w:space="0" w:color="auto"/>
            <w:bottom w:val="none" w:sz="0" w:space="0" w:color="auto"/>
            <w:right w:val="none" w:sz="0" w:space="0" w:color="auto"/>
          </w:divBdr>
        </w:div>
        <w:div w:id="1006135924">
          <w:marLeft w:val="640"/>
          <w:marRight w:val="0"/>
          <w:marTop w:val="0"/>
          <w:marBottom w:val="0"/>
          <w:divBdr>
            <w:top w:val="none" w:sz="0" w:space="0" w:color="auto"/>
            <w:left w:val="none" w:sz="0" w:space="0" w:color="auto"/>
            <w:bottom w:val="none" w:sz="0" w:space="0" w:color="auto"/>
            <w:right w:val="none" w:sz="0" w:space="0" w:color="auto"/>
          </w:divBdr>
        </w:div>
        <w:div w:id="377511091">
          <w:marLeft w:val="640"/>
          <w:marRight w:val="0"/>
          <w:marTop w:val="0"/>
          <w:marBottom w:val="0"/>
          <w:divBdr>
            <w:top w:val="none" w:sz="0" w:space="0" w:color="auto"/>
            <w:left w:val="none" w:sz="0" w:space="0" w:color="auto"/>
            <w:bottom w:val="none" w:sz="0" w:space="0" w:color="auto"/>
            <w:right w:val="none" w:sz="0" w:space="0" w:color="auto"/>
          </w:divBdr>
        </w:div>
        <w:div w:id="1364743047">
          <w:marLeft w:val="640"/>
          <w:marRight w:val="0"/>
          <w:marTop w:val="0"/>
          <w:marBottom w:val="0"/>
          <w:divBdr>
            <w:top w:val="none" w:sz="0" w:space="0" w:color="auto"/>
            <w:left w:val="none" w:sz="0" w:space="0" w:color="auto"/>
            <w:bottom w:val="none" w:sz="0" w:space="0" w:color="auto"/>
            <w:right w:val="none" w:sz="0" w:space="0" w:color="auto"/>
          </w:divBdr>
        </w:div>
        <w:div w:id="321809640">
          <w:marLeft w:val="640"/>
          <w:marRight w:val="0"/>
          <w:marTop w:val="0"/>
          <w:marBottom w:val="0"/>
          <w:divBdr>
            <w:top w:val="none" w:sz="0" w:space="0" w:color="auto"/>
            <w:left w:val="none" w:sz="0" w:space="0" w:color="auto"/>
            <w:bottom w:val="none" w:sz="0" w:space="0" w:color="auto"/>
            <w:right w:val="none" w:sz="0" w:space="0" w:color="auto"/>
          </w:divBdr>
        </w:div>
        <w:div w:id="576867615">
          <w:marLeft w:val="640"/>
          <w:marRight w:val="0"/>
          <w:marTop w:val="0"/>
          <w:marBottom w:val="0"/>
          <w:divBdr>
            <w:top w:val="none" w:sz="0" w:space="0" w:color="auto"/>
            <w:left w:val="none" w:sz="0" w:space="0" w:color="auto"/>
            <w:bottom w:val="none" w:sz="0" w:space="0" w:color="auto"/>
            <w:right w:val="none" w:sz="0" w:space="0" w:color="auto"/>
          </w:divBdr>
        </w:div>
        <w:div w:id="797802203">
          <w:marLeft w:val="640"/>
          <w:marRight w:val="0"/>
          <w:marTop w:val="0"/>
          <w:marBottom w:val="0"/>
          <w:divBdr>
            <w:top w:val="none" w:sz="0" w:space="0" w:color="auto"/>
            <w:left w:val="none" w:sz="0" w:space="0" w:color="auto"/>
            <w:bottom w:val="none" w:sz="0" w:space="0" w:color="auto"/>
            <w:right w:val="none" w:sz="0" w:space="0" w:color="auto"/>
          </w:divBdr>
        </w:div>
        <w:div w:id="1402096291">
          <w:marLeft w:val="640"/>
          <w:marRight w:val="0"/>
          <w:marTop w:val="0"/>
          <w:marBottom w:val="0"/>
          <w:divBdr>
            <w:top w:val="none" w:sz="0" w:space="0" w:color="auto"/>
            <w:left w:val="none" w:sz="0" w:space="0" w:color="auto"/>
            <w:bottom w:val="none" w:sz="0" w:space="0" w:color="auto"/>
            <w:right w:val="none" w:sz="0" w:space="0" w:color="auto"/>
          </w:divBdr>
        </w:div>
        <w:div w:id="1628464679">
          <w:marLeft w:val="640"/>
          <w:marRight w:val="0"/>
          <w:marTop w:val="0"/>
          <w:marBottom w:val="0"/>
          <w:divBdr>
            <w:top w:val="none" w:sz="0" w:space="0" w:color="auto"/>
            <w:left w:val="none" w:sz="0" w:space="0" w:color="auto"/>
            <w:bottom w:val="none" w:sz="0" w:space="0" w:color="auto"/>
            <w:right w:val="none" w:sz="0" w:space="0" w:color="auto"/>
          </w:divBdr>
        </w:div>
        <w:div w:id="2084332789">
          <w:marLeft w:val="640"/>
          <w:marRight w:val="0"/>
          <w:marTop w:val="0"/>
          <w:marBottom w:val="0"/>
          <w:divBdr>
            <w:top w:val="none" w:sz="0" w:space="0" w:color="auto"/>
            <w:left w:val="none" w:sz="0" w:space="0" w:color="auto"/>
            <w:bottom w:val="none" w:sz="0" w:space="0" w:color="auto"/>
            <w:right w:val="none" w:sz="0" w:space="0" w:color="auto"/>
          </w:divBdr>
        </w:div>
        <w:div w:id="943153510">
          <w:marLeft w:val="640"/>
          <w:marRight w:val="0"/>
          <w:marTop w:val="0"/>
          <w:marBottom w:val="0"/>
          <w:divBdr>
            <w:top w:val="none" w:sz="0" w:space="0" w:color="auto"/>
            <w:left w:val="none" w:sz="0" w:space="0" w:color="auto"/>
            <w:bottom w:val="none" w:sz="0" w:space="0" w:color="auto"/>
            <w:right w:val="none" w:sz="0" w:space="0" w:color="auto"/>
          </w:divBdr>
        </w:div>
        <w:div w:id="738552065">
          <w:marLeft w:val="640"/>
          <w:marRight w:val="0"/>
          <w:marTop w:val="0"/>
          <w:marBottom w:val="0"/>
          <w:divBdr>
            <w:top w:val="none" w:sz="0" w:space="0" w:color="auto"/>
            <w:left w:val="none" w:sz="0" w:space="0" w:color="auto"/>
            <w:bottom w:val="none" w:sz="0" w:space="0" w:color="auto"/>
            <w:right w:val="none" w:sz="0" w:space="0" w:color="auto"/>
          </w:divBdr>
        </w:div>
        <w:div w:id="1792817922">
          <w:marLeft w:val="640"/>
          <w:marRight w:val="0"/>
          <w:marTop w:val="0"/>
          <w:marBottom w:val="0"/>
          <w:divBdr>
            <w:top w:val="none" w:sz="0" w:space="0" w:color="auto"/>
            <w:left w:val="none" w:sz="0" w:space="0" w:color="auto"/>
            <w:bottom w:val="none" w:sz="0" w:space="0" w:color="auto"/>
            <w:right w:val="none" w:sz="0" w:space="0" w:color="auto"/>
          </w:divBdr>
        </w:div>
        <w:div w:id="1596746138">
          <w:marLeft w:val="640"/>
          <w:marRight w:val="0"/>
          <w:marTop w:val="0"/>
          <w:marBottom w:val="0"/>
          <w:divBdr>
            <w:top w:val="none" w:sz="0" w:space="0" w:color="auto"/>
            <w:left w:val="none" w:sz="0" w:space="0" w:color="auto"/>
            <w:bottom w:val="none" w:sz="0" w:space="0" w:color="auto"/>
            <w:right w:val="none" w:sz="0" w:space="0" w:color="auto"/>
          </w:divBdr>
        </w:div>
        <w:div w:id="1492137575">
          <w:marLeft w:val="640"/>
          <w:marRight w:val="0"/>
          <w:marTop w:val="0"/>
          <w:marBottom w:val="0"/>
          <w:divBdr>
            <w:top w:val="none" w:sz="0" w:space="0" w:color="auto"/>
            <w:left w:val="none" w:sz="0" w:space="0" w:color="auto"/>
            <w:bottom w:val="none" w:sz="0" w:space="0" w:color="auto"/>
            <w:right w:val="none" w:sz="0" w:space="0" w:color="auto"/>
          </w:divBdr>
        </w:div>
        <w:div w:id="673652149">
          <w:marLeft w:val="640"/>
          <w:marRight w:val="0"/>
          <w:marTop w:val="0"/>
          <w:marBottom w:val="0"/>
          <w:divBdr>
            <w:top w:val="none" w:sz="0" w:space="0" w:color="auto"/>
            <w:left w:val="none" w:sz="0" w:space="0" w:color="auto"/>
            <w:bottom w:val="none" w:sz="0" w:space="0" w:color="auto"/>
            <w:right w:val="none" w:sz="0" w:space="0" w:color="auto"/>
          </w:divBdr>
        </w:div>
        <w:div w:id="730081550">
          <w:marLeft w:val="640"/>
          <w:marRight w:val="0"/>
          <w:marTop w:val="0"/>
          <w:marBottom w:val="0"/>
          <w:divBdr>
            <w:top w:val="none" w:sz="0" w:space="0" w:color="auto"/>
            <w:left w:val="none" w:sz="0" w:space="0" w:color="auto"/>
            <w:bottom w:val="none" w:sz="0" w:space="0" w:color="auto"/>
            <w:right w:val="none" w:sz="0" w:space="0" w:color="auto"/>
          </w:divBdr>
        </w:div>
        <w:div w:id="90564">
          <w:marLeft w:val="640"/>
          <w:marRight w:val="0"/>
          <w:marTop w:val="0"/>
          <w:marBottom w:val="0"/>
          <w:divBdr>
            <w:top w:val="none" w:sz="0" w:space="0" w:color="auto"/>
            <w:left w:val="none" w:sz="0" w:space="0" w:color="auto"/>
            <w:bottom w:val="none" w:sz="0" w:space="0" w:color="auto"/>
            <w:right w:val="none" w:sz="0" w:space="0" w:color="auto"/>
          </w:divBdr>
        </w:div>
        <w:div w:id="1062873094">
          <w:marLeft w:val="640"/>
          <w:marRight w:val="0"/>
          <w:marTop w:val="0"/>
          <w:marBottom w:val="0"/>
          <w:divBdr>
            <w:top w:val="none" w:sz="0" w:space="0" w:color="auto"/>
            <w:left w:val="none" w:sz="0" w:space="0" w:color="auto"/>
            <w:bottom w:val="none" w:sz="0" w:space="0" w:color="auto"/>
            <w:right w:val="none" w:sz="0" w:space="0" w:color="auto"/>
          </w:divBdr>
        </w:div>
        <w:div w:id="1910840270">
          <w:marLeft w:val="640"/>
          <w:marRight w:val="0"/>
          <w:marTop w:val="0"/>
          <w:marBottom w:val="0"/>
          <w:divBdr>
            <w:top w:val="none" w:sz="0" w:space="0" w:color="auto"/>
            <w:left w:val="none" w:sz="0" w:space="0" w:color="auto"/>
            <w:bottom w:val="none" w:sz="0" w:space="0" w:color="auto"/>
            <w:right w:val="none" w:sz="0" w:space="0" w:color="auto"/>
          </w:divBdr>
        </w:div>
        <w:div w:id="1241404679">
          <w:marLeft w:val="640"/>
          <w:marRight w:val="0"/>
          <w:marTop w:val="0"/>
          <w:marBottom w:val="0"/>
          <w:divBdr>
            <w:top w:val="none" w:sz="0" w:space="0" w:color="auto"/>
            <w:left w:val="none" w:sz="0" w:space="0" w:color="auto"/>
            <w:bottom w:val="none" w:sz="0" w:space="0" w:color="auto"/>
            <w:right w:val="none" w:sz="0" w:space="0" w:color="auto"/>
          </w:divBdr>
        </w:div>
        <w:div w:id="147326554">
          <w:marLeft w:val="640"/>
          <w:marRight w:val="0"/>
          <w:marTop w:val="0"/>
          <w:marBottom w:val="0"/>
          <w:divBdr>
            <w:top w:val="none" w:sz="0" w:space="0" w:color="auto"/>
            <w:left w:val="none" w:sz="0" w:space="0" w:color="auto"/>
            <w:bottom w:val="none" w:sz="0" w:space="0" w:color="auto"/>
            <w:right w:val="none" w:sz="0" w:space="0" w:color="auto"/>
          </w:divBdr>
        </w:div>
        <w:div w:id="871651117">
          <w:marLeft w:val="640"/>
          <w:marRight w:val="0"/>
          <w:marTop w:val="0"/>
          <w:marBottom w:val="0"/>
          <w:divBdr>
            <w:top w:val="none" w:sz="0" w:space="0" w:color="auto"/>
            <w:left w:val="none" w:sz="0" w:space="0" w:color="auto"/>
            <w:bottom w:val="none" w:sz="0" w:space="0" w:color="auto"/>
            <w:right w:val="none" w:sz="0" w:space="0" w:color="auto"/>
          </w:divBdr>
        </w:div>
        <w:div w:id="1875581195">
          <w:marLeft w:val="640"/>
          <w:marRight w:val="0"/>
          <w:marTop w:val="0"/>
          <w:marBottom w:val="0"/>
          <w:divBdr>
            <w:top w:val="none" w:sz="0" w:space="0" w:color="auto"/>
            <w:left w:val="none" w:sz="0" w:space="0" w:color="auto"/>
            <w:bottom w:val="none" w:sz="0" w:space="0" w:color="auto"/>
            <w:right w:val="none" w:sz="0" w:space="0" w:color="auto"/>
          </w:divBdr>
        </w:div>
        <w:div w:id="1099838018">
          <w:marLeft w:val="640"/>
          <w:marRight w:val="0"/>
          <w:marTop w:val="0"/>
          <w:marBottom w:val="0"/>
          <w:divBdr>
            <w:top w:val="none" w:sz="0" w:space="0" w:color="auto"/>
            <w:left w:val="none" w:sz="0" w:space="0" w:color="auto"/>
            <w:bottom w:val="none" w:sz="0" w:space="0" w:color="auto"/>
            <w:right w:val="none" w:sz="0" w:space="0" w:color="auto"/>
          </w:divBdr>
        </w:div>
      </w:divsChild>
    </w:div>
    <w:div w:id="307563964">
      <w:marLeft w:val="640"/>
      <w:marRight w:val="0"/>
      <w:marTop w:val="0"/>
      <w:marBottom w:val="0"/>
      <w:divBdr>
        <w:top w:val="none" w:sz="0" w:space="0" w:color="auto"/>
        <w:left w:val="none" w:sz="0" w:space="0" w:color="auto"/>
        <w:bottom w:val="none" w:sz="0" w:space="0" w:color="auto"/>
        <w:right w:val="none" w:sz="0" w:space="0" w:color="auto"/>
      </w:divBdr>
    </w:div>
    <w:div w:id="307590088">
      <w:marLeft w:val="640"/>
      <w:marRight w:val="0"/>
      <w:marTop w:val="0"/>
      <w:marBottom w:val="0"/>
      <w:divBdr>
        <w:top w:val="none" w:sz="0" w:space="0" w:color="auto"/>
        <w:left w:val="none" w:sz="0" w:space="0" w:color="auto"/>
        <w:bottom w:val="none" w:sz="0" w:space="0" w:color="auto"/>
        <w:right w:val="none" w:sz="0" w:space="0" w:color="auto"/>
      </w:divBdr>
    </w:div>
    <w:div w:id="309020331">
      <w:marLeft w:val="640"/>
      <w:marRight w:val="0"/>
      <w:marTop w:val="0"/>
      <w:marBottom w:val="0"/>
      <w:divBdr>
        <w:top w:val="none" w:sz="0" w:space="0" w:color="auto"/>
        <w:left w:val="none" w:sz="0" w:space="0" w:color="auto"/>
        <w:bottom w:val="none" w:sz="0" w:space="0" w:color="auto"/>
        <w:right w:val="none" w:sz="0" w:space="0" w:color="auto"/>
      </w:divBdr>
    </w:div>
    <w:div w:id="310447321">
      <w:bodyDiv w:val="1"/>
      <w:marLeft w:val="0"/>
      <w:marRight w:val="0"/>
      <w:marTop w:val="0"/>
      <w:marBottom w:val="0"/>
      <w:divBdr>
        <w:top w:val="none" w:sz="0" w:space="0" w:color="auto"/>
        <w:left w:val="none" w:sz="0" w:space="0" w:color="auto"/>
        <w:bottom w:val="none" w:sz="0" w:space="0" w:color="auto"/>
        <w:right w:val="none" w:sz="0" w:space="0" w:color="auto"/>
      </w:divBdr>
      <w:divsChild>
        <w:div w:id="1550259631">
          <w:marLeft w:val="640"/>
          <w:marRight w:val="0"/>
          <w:marTop w:val="0"/>
          <w:marBottom w:val="0"/>
          <w:divBdr>
            <w:top w:val="none" w:sz="0" w:space="0" w:color="auto"/>
            <w:left w:val="none" w:sz="0" w:space="0" w:color="auto"/>
            <w:bottom w:val="none" w:sz="0" w:space="0" w:color="auto"/>
            <w:right w:val="none" w:sz="0" w:space="0" w:color="auto"/>
          </w:divBdr>
        </w:div>
        <w:div w:id="1860897539">
          <w:marLeft w:val="640"/>
          <w:marRight w:val="0"/>
          <w:marTop w:val="0"/>
          <w:marBottom w:val="0"/>
          <w:divBdr>
            <w:top w:val="none" w:sz="0" w:space="0" w:color="auto"/>
            <w:left w:val="none" w:sz="0" w:space="0" w:color="auto"/>
            <w:bottom w:val="none" w:sz="0" w:space="0" w:color="auto"/>
            <w:right w:val="none" w:sz="0" w:space="0" w:color="auto"/>
          </w:divBdr>
        </w:div>
        <w:div w:id="237133208">
          <w:marLeft w:val="640"/>
          <w:marRight w:val="0"/>
          <w:marTop w:val="0"/>
          <w:marBottom w:val="0"/>
          <w:divBdr>
            <w:top w:val="none" w:sz="0" w:space="0" w:color="auto"/>
            <w:left w:val="none" w:sz="0" w:space="0" w:color="auto"/>
            <w:bottom w:val="none" w:sz="0" w:space="0" w:color="auto"/>
            <w:right w:val="none" w:sz="0" w:space="0" w:color="auto"/>
          </w:divBdr>
        </w:div>
        <w:div w:id="598291760">
          <w:marLeft w:val="640"/>
          <w:marRight w:val="0"/>
          <w:marTop w:val="0"/>
          <w:marBottom w:val="0"/>
          <w:divBdr>
            <w:top w:val="none" w:sz="0" w:space="0" w:color="auto"/>
            <w:left w:val="none" w:sz="0" w:space="0" w:color="auto"/>
            <w:bottom w:val="none" w:sz="0" w:space="0" w:color="auto"/>
            <w:right w:val="none" w:sz="0" w:space="0" w:color="auto"/>
          </w:divBdr>
        </w:div>
        <w:div w:id="479468803">
          <w:marLeft w:val="640"/>
          <w:marRight w:val="0"/>
          <w:marTop w:val="0"/>
          <w:marBottom w:val="0"/>
          <w:divBdr>
            <w:top w:val="none" w:sz="0" w:space="0" w:color="auto"/>
            <w:left w:val="none" w:sz="0" w:space="0" w:color="auto"/>
            <w:bottom w:val="none" w:sz="0" w:space="0" w:color="auto"/>
            <w:right w:val="none" w:sz="0" w:space="0" w:color="auto"/>
          </w:divBdr>
        </w:div>
        <w:div w:id="2075270231">
          <w:marLeft w:val="640"/>
          <w:marRight w:val="0"/>
          <w:marTop w:val="0"/>
          <w:marBottom w:val="0"/>
          <w:divBdr>
            <w:top w:val="none" w:sz="0" w:space="0" w:color="auto"/>
            <w:left w:val="none" w:sz="0" w:space="0" w:color="auto"/>
            <w:bottom w:val="none" w:sz="0" w:space="0" w:color="auto"/>
            <w:right w:val="none" w:sz="0" w:space="0" w:color="auto"/>
          </w:divBdr>
        </w:div>
        <w:div w:id="1039862061">
          <w:marLeft w:val="640"/>
          <w:marRight w:val="0"/>
          <w:marTop w:val="0"/>
          <w:marBottom w:val="0"/>
          <w:divBdr>
            <w:top w:val="none" w:sz="0" w:space="0" w:color="auto"/>
            <w:left w:val="none" w:sz="0" w:space="0" w:color="auto"/>
            <w:bottom w:val="none" w:sz="0" w:space="0" w:color="auto"/>
            <w:right w:val="none" w:sz="0" w:space="0" w:color="auto"/>
          </w:divBdr>
        </w:div>
        <w:div w:id="59180499">
          <w:marLeft w:val="640"/>
          <w:marRight w:val="0"/>
          <w:marTop w:val="0"/>
          <w:marBottom w:val="0"/>
          <w:divBdr>
            <w:top w:val="none" w:sz="0" w:space="0" w:color="auto"/>
            <w:left w:val="none" w:sz="0" w:space="0" w:color="auto"/>
            <w:bottom w:val="none" w:sz="0" w:space="0" w:color="auto"/>
            <w:right w:val="none" w:sz="0" w:space="0" w:color="auto"/>
          </w:divBdr>
        </w:div>
        <w:div w:id="97216610">
          <w:marLeft w:val="640"/>
          <w:marRight w:val="0"/>
          <w:marTop w:val="0"/>
          <w:marBottom w:val="0"/>
          <w:divBdr>
            <w:top w:val="none" w:sz="0" w:space="0" w:color="auto"/>
            <w:left w:val="none" w:sz="0" w:space="0" w:color="auto"/>
            <w:bottom w:val="none" w:sz="0" w:space="0" w:color="auto"/>
            <w:right w:val="none" w:sz="0" w:space="0" w:color="auto"/>
          </w:divBdr>
        </w:div>
        <w:div w:id="597834583">
          <w:marLeft w:val="640"/>
          <w:marRight w:val="0"/>
          <w:marTop w:val="0"/>
          <w:marBottom w:val="0"/>
          <w:divBdr>
            <w:top w:val="none" w:sz="0" w:space="0" w:color="auto"/>
            <w:left w:val="none" w:sz="0" w:space="0" w:color="auto"/>
            <w:bottom w:val="none" w:sz="0" w:space="0" w:color="auto"/>
            <w:right w:val="none" w:sz="0" w:space="0" w:color="auto"/>
          </w:divBdr>
        </w:div>
        <w:div w:id="273024471">
          <w:marLeft w:val="640"/>
          <w:marRight w:val="0"/>
          <w:marTop w:val="0"/>
          <w:marBottom w:val="0"/>
          <w:divBdr>
            <w:top w:val="none" w:sz="0" w:space="0" w:color="auto"/>
            <w:left w:val="none" w:sz="0" w:space="0" w:color="auto"/>
            <w:bottom w:val="none" w:sz="0" w:space="0" w:color="auto"/>
            <w:right w:val="none" w:sz="0" w:space="0" w:color="auto"/>
          </w:divBdr>
        </w:div>
        <w:div w:id="287324811">
          <w:marLeft w:val="640"/>
          <w:marRight w:val="0"/>
          <w:marTop w:val="0"/>
          <w:marBottom w:val="0"/>
          <w:divBdr>
            <w:top w:val="none" w:sz="0" w:space="0" w:color="auto"/>
            <w:left w:val="none" w:sz="0" w:space="0" w:color="auto"/>
            <w:bottom w:val="none" w:sz="0" w:space="0" w:color="auto"/>
            <w:right w:val="none" w:sz="0" w:space="0" w:color="auto"/>
          </w:divBdr>
        </w:div>
        <w:div w:id="131098319">
          <w:marLeft w:val="640"/>
          <w:marRight w:val="0"/>
          <w:marTop w:val="0"/>
          <w:marBottom w:val="0"/>
          <w:divBdr>
            <w:top w:val="none" w:sz="0" w:space="0" w:color="auto"/>
            <w:left w:val="none" w:sz="0" w:space="0" w:color="auto"/>
            <w:bottom w:val="none" w:sz="0" w:space="0" w:color="auto"/>
            <w:right w:val="none" w:sz="0" w:space="0" w:color="auto"/>
          </w:divBdr>
        </w:div>
        <w:div w:id="880704492">
          <w:marLeft w:val="640"/>
          <w:marRight w:val="0"/>
          <w:marTop w:val="0"/>
          <w:marBottom w:val="0"/>
          <w:divBdr>
            <w:top w:val="none" w:sz="0" w:space="0" w:color="auto"/>
            <w:left w:val="none" w:sz="0" w:space="0" w:color="auto"/>
            <w:bottom w:val="none" w:sz="0" w:space="0" w:color="auto"/>
            <w:right w:val="none" w:sz="0" w:space="0" w:color="auto"/>
          </w:divBdr>
        </w:div>
        <w:div w:id="669525815">
          <w:marLeft w:val="640"/>
          <w:marRight w:val="0"/>
          <w:marTop w:val="0"/>
          <w:marBottom w:val="0"/>
          <w:divBdr>
            <w:top w:val="none" w:sz="0" w:space="0" w:color="auto"/>
            <w:left w:val="none" w:sz="0" w:space="0" w:color="auto"/>
            <w:bottom w:val="none" w:sz="0" w:space="0" w:color="auto"/>
            <w:right w:val="none" w:sz="0" w:space="0" w:color="auto"/>
          </w:divBdr>
        </w:div>
        <w:div w:id="1769622872">
          <w:marLeft w:val="640"/>
          <w:marRight w:val="0"/>
          <w:marTop w:val="0"/>
          <w:marBottom w:val="0"/>
          <w:divBdr>
            <w:top w:val="none" w:sz="0" w:space="0" w:color="auto"/>
            <w:left w:val="none" w:sz="0" w:space="0" w:color="auto"/>
            <w:bottom w:val="none" w:sz="0" w:space="0" w:color="auto"/>
            <w:right w:val="none" w:sz="0" w:space="0" w:color="auto"/>
          </w:divBdr>
        </w:div>
        <w:div w:id="1431311209">
          <w:marLeft w:val="640"/>
          <w:marRight w:val="0"/>
          <w:marTop w:val="0"/>
          <w:marBottom w:val="0"/>
          <w:divBdr>
            <w:top w:val="none" w:sz="0" w:space="0" w:color="auto"/>
            <w:left w:val="none" w:sz="0" w:space="0" w:color="auto"/>
            <w:bottom w:val="none" w:sz="0" w:space="0" w:color="auto"/>
            <w:right w:val="none" w:sz="0" w:space="0" w:color="auto"/>
          </w:divBdr>
        </w:div>
        <w:div w:id="929852493">
          <w:marLeft w:val="640"/>
          <w:marRight w:val="0"/>
          <w:marTop w:val="0"/>
          <w:marBottom w:val="0"/>
          <w:divBdr>
            <w:top w:val="none" w:sz="0" w:space="0" w:color="auto"/>
            <w:left w:val="none" w:sz="0" w:space="0" w:color="auto"/>
            <w:bottom w:val="none" w:sz="0" w:space="0" w:color="auto"/>
            <w:right w:val="none" w:sz="0" w:space="0" w:color="auto"/>
          </w:divBdr>
        </w:div>
        <w:div w:id="1536650273">
          <w:marLeft w:val="640"/>
          <w:marRight w:val="0"/>
          <w:marTop w:val="0"/>
          <w:marBottom w:val="0"/>
          <w:divBdr>
            <w:top w:val="none" w:sz="0" w:space="0" w:color="auto"/>
            <w:left w:val="none" w:sz="0" w:space="0" w:color="auto"/>
            <w:bottom w:val="none" w:sz="0" w:space="0" w:color="auto"/>
            <w:right w:val="none" w:sz="0" w:space="0" w:color="auto"/>
          </w:divBdr>
        </w:div>
        <w:div w:id="1130517156">
          <w:marLeft w:val="640"/>
          <w:marRight w:val="0"/>
          <w:marTop w:val="0"/>
          <w:marBottom w:val="0"/>
          <w:divBdr>
            <w:top w:val="none" w:sz="0" w:space="0" w:color="auto"/>
            <w:left w:val="none" w:sz="0" w:space="0" w:color="auto"/>
            <w:bottom w:val="none" w:sz="0" w:space="0" w:color="auto"/>
            <w:right w:val="none" w:sz="0" w:space="0" w:color="auto"/>
          </w:divBdr>
        </w:div>
        <w:div w:id="53705280">
          <w:marLeft w:val="640"/>
          <w:marRight w:val="0"/>
          <w:marTop w:val="0"/>
          <w:marBottom w:val="0"/>
          <w:divBdr>
            <w:top w:val="none" w:sz="0" w:space="0" w:color="auto"/>
            <w:left w:val="none" w:sz="0" w:space="0" w:color="auto"/>
            <w:bottom w:val="none" w:sz="0" w:space="0" w:color="auto"/>
            <w:right w:val="none" w:sz="0" w:space="0" w:color="auto"/>
          </w:divBdr>
        </w:div>
        <w:div w:id="451561107">
          <w:marLeft w:val="640"/>
          <w:marRight w:val="0"/>
          <w:marTop w:val="0"/>
          <w:marBottom w:val="0"/>
          <w:divBdr>
            <w:top w:val="none" w:sz="0" w:space="0" w:color="auto"/>
            <w:left w:val="none" w:sz="0" w:space="0" w:color="auto"/>
            <w:bottom w:val="none" w:sz="0" w:space="0" w:color="auto"/>
            <w:right w:val="none" w:sz="0" w:space="0" w:color="auto"/>
          </w:divBdr>
        </w:div>
        <w:div w:id="255670205">
          <w:marLeft w:val="640"/>
          <w:marRight w:val="0"/>
          <w:marTop w:val="0"/>
          <w:marBottom w:val="0"/>
          <w:divBdr>
            <w:top w:val="none" w:sz="0" w:space="0" w:color="auto"/>
            <w:left w:val="none" w:sz="0" w:space="0" w:color="auto"/>
            <w:bottom w:val="none" w:sz="0" w:space="0" w:color="auto"/>
            <w:right w:val="none" w:sz="0" w:space="0" w:color="auto"/>
          </w:divBdr>
        </w:div>
        <w:div w:id="1932885446">
          <w:marLeft w:val="640"/>
          <w:marRight w:val="0"/>
          <w:marTop w:val="0"/>
          <w:marBottom w:val="0"/>
          <w:divBdr>
            <w:top w:val="none" w:sz="0" w:space="0" w:color="auto"/>
            <w:left w:val="none" w:sz="0" w:space="0" w:color="auto"/>
            <w:bottom w:val="none" w:sz="0" w:space="0" w:color="auto"/>
            <w:right w:val="none" w:sz="0" w:space="0" w:color="auto"/>
          </w:divBdr>
        </w:div>
        <w:div w:id="1337612867">
          <w:marLeft w:val="640"/>
          <w:marRight w:val="0"/>
          <w:marTop w:val="0"/>
          <w:marBottom w:val="0"/>
          <w:divBdr>
            <w:top w:val="none" w:sz="0" w:space="0" w:color="auto"/>
            <w:left w:val="none" w:sz="0" w:space="0" w:color="auto"/>
            <w:bottom w:val="none" w:sz="0" w:space="0" w:color="auto"/>
            <w:right w:val="none" w:sz="0" w:space="0" w:color="auto"/>
          </w:divBdr>
        </w:div>
        <w:div w:id="1428038366">
          <w:marLeft w:val="640"/>
          <w:marRight w:val="0"/>
          <w:marTop w:val="0"/>
          <w:marBottom w:val="0"/>
          <w:divBdr>
            <w:top w:val="none" w:sz="0" w:space="0" w:color="auto"/>
            <w:left w:val="none" w:sz="0" w:space="0" w:color="auto"/>
            <w:bottom w:val="none" w:sz="0" w:space="0" w:color="auto"/>
            <w:right w:val="none" w:sz="0" w:space="0" w:color="auto"/>
          </w:divBdr>
        </w:div>
        <w:div w:id="949505066">
          <w:marLeft w:val="640"/>
          <w:marRight w:val="0"/>
          <w:marTop w:val="0"/>
          <w:marBottom w:val="0"/>
          <w:divBdr>
            <w:top w:val="none" w:sz="0" w:space="0" w:color="auto"/>
            <w:left w:val="none" w:sz="0" w:space="0" w:color="auto"/>
            <w:bottom w:val="none" w:sz="0" w:space="0" w:color="auto"/>
            <w:right w:val="none" w:sz="0" w:space="0" w:color="auto"/>
          </w:divBdr>
        </w:div>
        <w:div w:id="1954163670">
          <w:marLeft w:val="640"/>
          <w:marRight w:val="0"/>
          <w:marTop w:val="0"/>
          <w:marBottom w:val="0"/>
          <w:divBdr>
            <w:top w:val="none" w:sz="0" w:space="0" w:color="auto"/>
            <w:left w:val="none" w:sz="0" w:space="0" w:color="auto"/>
            <w:bottom w:val="none" w:sz="0" w:space="0" w:color="auto"/>
            <w:right w:val="none" w:sz="0" w:space="0" w:color="auto"/>
          </w:divBdr>
        </w:div>
        <w:div w:id="1172913044">
          <w:marLeft w:val="640"/>
          <w:marRight w:val="0"/>
          <w:marTop w:val="0"/>
          <w:marBottom w:val="0"/>
          <w:divBdr>
            <w:top w:val="none" w:sz="0" w:space="0" w:color="auto"/>
            <w:left w:val="none" w:sz="0" w:space="0" w:color="auto"/>
            <w:bottom w:val="none" w:sz="0" w:space="0" w:color="auto"/>
            <w:right w:val="none" w:sz="0" w:space="0" w:color="auto"/>
          </w:divBdr>
        </w:div>
        <w:div w:id="970135288">
          <w:marLeft w:val="640"/>
          <w:marRight w:val="0"/>
          <w:marTop w:val="0"/>
          <w:marBottom w:val="0"/>
          <w:divBdr>
            <w:top w:val="none" w:sz="0" w:space="0" w:color="auto"/>
            <w:left w:val="none" w:sz="0" w:space="0" w:color="auto"/>
            <w:bottom w:val="none" w:sz="0" w:space="0" w:color="auto"/>
            <w:right w:val="none" w:sz="0" w:space="0" w:color="auto"/>
          </w:divBdr>
        </w:div>
        <w:div w:id="1216353664">
          <w:marLeft w:val="640"/>
          <w:marRight w:val="0"/>
          <w:marTop w:val="0"/>
          <w:marBottom w:val="0"/>
          <w:divBdr>
            <w:top w:val="none" w:sz="0" w:space="0" w:color="auto"/>
            <w:left w:val="none" w:sz="0" w:space="0" w:color="auto"/>
            <w:bottom w:val="none" w:sz="0" w:space="0" w:color="auto"/>
            <w:right w:val="none" w:sz="0" w:space="0" w:color="auto"/>
          </w:divBdr>
        </w:div>
        <w:div w:id="1727025843">
          <w:marLeft w:val="640"/>
          <w:marRight w:val="0"/>
          <w:marTop w:val="0"/>
          <w:marBottom w:val="0"/>
          <w:divBdr>
            <w:top w:val="none" w:sz="0" w:space="0" w:color="auto"/>
            <w:left w:val="none" w:sz="0" w:space="0" w:color="auto"/>
            <w:bottom w:val="none" w:sz="0" w:space="0" w:color="auto"/>
            <w:right w:val="none" w:sz="0" w:space="0" w:color="auto"/>
          </w:divBdr>
        </w:div>
        <w:div w:id="868880048">
          <w:marLeft w:val="640"/>
          <w:marRight w:val="0"/>
          <w:marTop w:val="0"/>
          <w:marBottom w:val="0"/>
          <w:divBdr>
            <w:top w:val="none" w:sz="0" w:space="0" w:color="auto"/>
            <w:left w:val="none" w:sz="0" w:space="0" w:color="auto"/>
            <w:bottom w:val="none" w:sz="0" w:space="0" w:color="auto"/>
            <w:right w:val="none" w:sz="0" w:space="0" w:color="auto"/>
          </w:divBdr>
        </w:div>
        <w:div w:id="117459192">
          <w:marLeft w:val="640"/>
          <w:marRight w:val="0"/>
          <w:marTop w:val="0"/>
          <w:marBottom w:val="0"/>
          <w:divBdr>
            <w:top w:val="none" w:sz="0" w:space="0" w:color="auto"/>
            <w:left w:val="none" w:sz="0" w:space="0" w:color="auto"/>
            <w:bottom w:val="none" w:sz="0" w:space="0" w:color="auto"/>
            <w:right w:val="none" w:sz="0" w:space="0" w:color="auto"/>
          </w:divBdr>
        </w:div>
        <w:div w:id="1774397340">
          <w:marLeft w:val="640"/>
          <w:marRight w:val="0"/>
          <w:marTop w:val="0"/>
          <w:marBottom w:val="0"/>
          <w:divBdr>
            <w:top w:val="none" w:sz="0" w:space="0" w:color="auto"/>
            <w:left w:val="none" w:sz="0" w:space="0" w:color="auto"/>
            <w:bottom w:val="none" w:sz="0" w:space="0" w:color="auto"/>
            <w:right w:val="none" w:sz="0" w:space="0" w:color="auto"/>
          </w:divBdr>
        </w:div>
      </w:divsChild>
    </w:div>
    <w:div w:id="310716554">
      <w:marLeft w:val="640"/>
      <w:marRight w:val="0"/>
      <w:marTop w:val="0"/>
      <w:marBottom w:val="0"/>
      <w:divBdr>
        <w:top w:val="none" w:sz="0" w:space="0" w:color="auto"/>
        <w:left w:val="none" w:sz="0" w:space="0" w:color="auto"/>
        <w:bottom w:val="none" w:sz="0" w:space="0" w:color="auto"/>
        <w:right w:val="none" w:sz="0" w:space="0" w:color="auto"/>
      </w:divBdr>
    </w:div>
    <w:div w:id="312492767">
      <w:marLeft w:val="640"/>
      <w:marRight w:val="0"/>
      <w:marTop w:val="0"/>
      <w:marBottom w:val="0"/>
      <w:divBdr>
        <w:top w:val="none" w:sz="0" w:space="0" w:color="auto"/>
        <w:left w:val="none" w:sz="0" w:space="0" w:color="auto"/>
        <w:bottom w:val="none" w:sz="0" w:space="0" w:color="auto"/>
        <w:right w:val="none" w:sz="0" w:space="0" w:color="auto"/>
      </w:divBdr>
    </w:div>
    <w:div w:id="314408754">
      <w:marLeft w:val="640"/>
      <w:marRight w:val="0"/>
      <w:marTop w:val="0"/>
      <w:marBottom w:val="0"/>
      <w:divBdr>
        <w:top w:val="none" w:sz="0" w:space="0" w:color="auto"/>
        <w:left w:val="none" w:sz="0" w:space="0" w:color="auto"/>
        <w:bottom w:val="none" w:sz="0" w:space="0" w:color="auto"/>
        <w:right w:val="none" w:sz="0" w:space="0" w:color="auto"/>
      </w:divBdr>
    </w:div>
    <w:div w:id="314453494">
      <w:marLeft w:val="640"/>
      <w:marRight w:val="0"/>
      <w:marTop w:val="0"/>
      <w:marBottom w:val="0"/>
      <w:divBdr>
        <w:top w:val="none" w:sz="0" w:space="0" w:color="auto"/>
        <w:left w:val="none" w:sz="0" w:space="0" w:color="auto"/>
        <w:bottom w:val="none" w:sz="0" w:space="0" w:color="auto"/>
        <w:right w:val="none" w:sz="0" w:space="0" w:color="auto"/>
      </w:divBdr>
    </w:div>
    <w:div w:id="314840218">
      <w:marLeft w:val="640"/>
      <w:marRight w:val="0"/>
      <w:marTop w:val="0"/>
      <w:marBottom w:val="0"/>
      <w:divBdr>
        <w:top w:val="none" w:sz="0" w:space="0" w:color="auto"/>
        <w:left w:val="none" w:sz="0" w:space="0" w:color="auto"/>
        <w:bottom w:val="none" w:sz="0" w:space="0" w:color="auto"/>
        <w:right w:val="none" w:sz="0" w:space="0" w:color="auto"/>
      </w:divBdr>
    </w:div>
    <w:div w:id="316761242">
      <w:marLeft w:val="640"/>
      <w:marRight w:val="0"/>
      <w:marTop w:val="0"/>
      <w:marBottom w:val="0"/>
      <w:divBdr>
        <w:top w:val="none" w:sz="0" w:space="0" w:color="auto"/>
        <w:left w:val="none" w:sz="0" w:space="0" w:color="auto"/>
        <w:bottom w:val="none" w:sz="0" w:space="0" w:color="auto"/>
        <w:right w:val="none" w:sz="0" w:space="0" w:color="auto"/>
      </w:divBdr>
    </w:div>
    <w:div w:id="316884863">
      <w:marLeft w:val="640"/>
      <w:marRight w:val="0"/>
      <w:marTop w:val="0"/>
      <w:marBottom w:val="0"/>
      <w:divBdr>
        <w:top w:val="none" w:sz="0" w:space="0" w:color="auto"/>
        <w:left w:val="none" w:sz="0" w:space="0" w:color="auto"/>
        <w:bottom w:val="none" w:sz="0" w:space="0" w:color="auto"/>
        <w:right w:val="none" w:sz="0" w:space="0" w:color="auto"/>
      </w:divBdr>
    </w:div>
    <w:div w:id="317419317">
      <w:marLeft w:val="640"/>
      <w:marRight w:val="0"/>
      <w:marTop w:val="0"/>
      <w:marBottom w:val="0"/>
      <w:divBdr>
        <w:top w:val="none" w:sz="0" w:space="0" w:color="auto"/>
        <w:left w:val="none" w:sz="0" w:space="0" w:color="auto"/>
        <w:bottom w:val="none" w:sz="0" w:space="0" w:color="auto"/>
        <w:right w:val="none" w:sz="0" w:space="0" w:color="auto"/>
      </w:divBdr>
    </w:div>
    <w:div w:id="317661399">
      <w:marLeft w:val="640"/>
      <w:marRight w:val="0"/>
      <w:marTop w:val="0"/>
      <w:marBottom w:val="0"/>
      <w:divBdr>
        <w:top w:val="none" w:sz="0" w:space="0" w:color="auto"/>
        <w:left w:val="none" w:sz="0" w:space="0" w:color="auto"/>
        <w:bottom w:val="none" w:sz="0" w:space="0" w:color="auto"/>
        <w:right w:val="none" w:sz="0" w:space="0" w:color="auto"/>
      </w:divBdr>
    </w:div>
    <w:div w:id="318535947">
      <w:marLeft w:val="640"/>
      <w:marRight w:val="0"/>
      <w:marTop w:val="0"/>
      <w:marBottom w:val="0"/>
      <w:divBdr>
        <w:top w:val="none" w:sz="0" w:space="0" w:color="auto"/>
        <w:left w:val="none" w:sz="0" w:space="0" w:color="auto"/>
        <w:bottom w:val="none" w:sz="0" w:space="0" w:color="auto"/>
        <w:right w:val="none" w:sz="0" w:space="0" w:color="auto"/>
      </w:divBdr>
    </w:div>
    <w:div w:id="320274717">
      <w:bodyDiv w:val="1"/>
      <w:marLeft w:val="0"/>
      <w:marRight w:val="0"/>
      <w:marTop w:val="0"/>
      <w:marBottom w:val="0"/>
      <w:divBdr>
        <w:top w:val="none" w:sz="0" w:space="0" w:color="auto"/>
        <w:left w:val="none" w:sz="0" w:space="0" w:color="auto"/>
        <w:bottom w:val="none" w:sz="0" w:space="0" w:color="auto"/>
        <w:right w:val="none" w:sz="0" w:space="0" w:color="auto"/>
      </w:divBdr>
      <w:divsChild>
        <w:div w:id="1612978091">
          <w:marLeft w:val="640"/>
          <w:marRight w:val="0"/>
          <w:marTop w:val="0"/>
          <w:marBottom w:val="0"/>
          <w:divBdr>
            <w:top w:val="none" w:sz="0" w:space="0" w:color="auto"/>
            <w:left w:val="none" w:sz="0" w:space="0" w:color="auto"/>
            <w:bottom w:val="none" w:sz="0" w:space="0" w:color="auto"/>
            <w:right w:val="none" w:sz="0" w:space="0" w:color="auto"/>
          </w:divBdr>
        </w:div>
        <w:div w:id="2089686899">
          <w:marLeft w:val="640"/>
          <w:marRight w:val="0"/>
          <w:marTop w:val="0"/>
          <w:marBottom w:val="0"/>
          <w:divBdr>
            <w:top w:val="none" w:sz="0" w:space="0" w:color="auto"/>
            <w:left w:val="none" w:sz="0" w:space="0" w:color="auto"/>
            <w:bottom w:val="none" w:sz="0" w:space="0" w:color="auto"/>
            <w:right w:val="none" w:sz="0" w:space="0" w:color="auto"/>
          </w:divBdr>
        </w:div>
        <w:div w:id="822428348">
          <w:marLeft w:val="640"/>
          <w:marRight w:val="0"/>
          <w:marTop w:val="0"/>
          <w:marBottom w:val="0"/>
          <w:divBdr>
            <w:top w:val="none" w:sz="0" w:space="0" w:color="auto"/>
            <w:left w:val="none" w:sz="0" w:space="0" w:color="auto"/>
            <w:bottom w:val="none" w:sz="0" w:space="0" w:color="auto"/>
            <w:right w:val="none" w:sz="0" w:space="0" w:color="auto"/>
          </w:divBdr>
        </w:div>
        <w:div w:id="1376345751">
          <w:marLeft w:val="640"/>
          <w:marRight w:val="0"/>
          <w:marTop w:val="0"/>
          <w:marBottom w:val="0"/>
          <w:divBdr>
            <w:top w:val="none" w:sz="0" w:space="0" w:color="auto"/>
            <w:left w:val="none" w:sz="0" w:space="0" w:color="auto"/>
            <w:bottom w:val="none" w:sz="0" w:space="0" w:color="auto"/>
            <w:right w:val="none" w:sz="0" w:space="0" w:color="auto"/>
          </w:divBdr>
        </w:div>
        <w:div w:id="1777090933">
          <w:marLeft w:val="640"/>
          <w:marRight w:val="0"/>
          <w:marTop w:val="0"/>
          <w:marBottom w:val="0"/>
          <w:divBdr>
            <w:top w:val="none" w:sz="0" w:space="0" w:color="auto"/>
            <w:left w:val="none" w:sz="0" w:space="0" w:color="auto"/>
            <w:bottom w:val="none" w:sz="0" w:space="0" w:color="auto"/>
            <w:right w:val="none" w:sz="0" w:space="0" w:color="auto"/>
          </w:divBdr>
        </w:div>
        <w:div w:id="771315972">
          <w:marLeft w:val="640"/>
          <w:marRight w:val="0"/>
          <w:marTop w:val="0"/>
          <w:marBottom w:val="0"/>
          <w:divBdr>
            <w:top w:val="none" w:sz="0" w:space="0" w:color="auto"/>
            <w:left w:val="none" w:sz="0" w:space="0" w:color="auto"/>
            <w:bottom w:val="none" w:sz="0" w:space="0" w:color="auto"/>
            <w:right w:val="none" w:sz="0" w:space="0" w:color="auto"/>
          </w:divBdr>
        </w:div>
      </w:divsChild>
    </w:div>
    <w:div w:id="320817290">
      <w:marLeft w:val="640"/>
      <w:marRight w:val="0"/>
      <w:marTop w:val="0"/>
      <w:marBottom w:val="0"/>
      <w:divBdr>
        <w:top w:val="none" w:sz="0" w:space="0" w:color="auto"/>
        <w:left w:val="none" w:sz="0" w:space="0" w:color="auto"/>
        <w:bottom w:val="none" w:sz="0" w:space="0" w:color="auto"/>
        <w:right w:val="none" w:sz="0" w:space="0" w:color="auto"/>
      </w:divBdr>
    </w:div>
    <w:div w:id="321274174">
      <w:bodyDiv w:val="1"/>
      <w:marLeft w:val="0"/>
      <w:marRight w:val="0"/>
      <w:marTop w:val="0"/>
      <w:marBottom w:val="0"/>
      <w:divBdr>
        <w:top w:val="none" w:sz="0" w:space="0" w:color="auto"/>
        <w:left w:val="none" w:sz="0" w:space="0" w:color="auto"/>
        <w:bottom w:val="none" w:sz="0" w:space="0" w:color="auto"/>
        <w:right w:val="none" w:sz="0" w:space="0" w:color="auto"/>
      </w:divBdr>
      <w:divsChild>
        <w:div w:id="1704011449">
          <w:marLeft w:val="640"/>
          <w:marRight w:val="0"/>
          <w:marTop w:val="0"/>
          <w:marBottom w:val="0"/>
          <w:divBdr>
            <w:top w:val="none" w:sz="0" w:space="0" w:color="auto"/>
            <w:left w:val="none" w:sz="0" w:space="0" w:color="auto"/>
            <w:bottom w:val="none" w:sz="0" w:space="0" w:color="auto"/>
            <w:right w:val="none" w:sz="0" w:space="0" w:color="auto"/>
          </w:divBdr>
        </w:div>
        <w:div w:id="346062469">
          <w:marLeft w:val="640"/>
          <w:marRight w:val="0"/>
          <w:marTop w:val="0"/>
          <w:marBottom w:val="0"/>
          <w:divBdr>
            <w:top w:val="none" w:sz="0" w:space="0" w:color="auto"/>
            <w:left w:val="none" w:sz="0" w:space="0" w:color="auto"/>
            <w:bottom w:val="none" w:sz="0" w:space="0" w:color="auto"/>
            <w:right w:val="none" w:sz="0" w:space="0" w:color="auto"/>
          </w:divBdr>
        </w:div>
        <w:div w:id="1432162403">
          <w:marLeft w:val="640"/>
          <w:marRight w:val="0"/>
          <w:marTop w:val="0"/>
          <w:marBottom w:val="0"/>
          <w:divBdr>
            <w:top w:val="none" w:sz="0" w:space="0" w:color="auto"/>
            <w:left w:val="none" w:sz="0" w:space="0" w:color="auto"/>
            <w:bottom w:val="none" w:sz="0" w:space="0" w:color="auto"/>
            <w:right w:val="none" w:sz="0" w:space="0" w:color="auto"/>
          </w:divBdr>
        </w:div>
        <w:div w:id="972322175">
          <w:marLeft w:val="640"/>
          <w:marRight w:val="0"/>
          <w:marTop w:val="0"/>
          <w:marBottom w:val="0"/>
          <w:divBdr>
            <w:top w:val="none" w:sz="0" w:space="0" w:color="auto"/>
            <w:left w:val="none" w:sz="0" w:space="0" w:color="auto"/>
            <w:bottom w:val="none" w:sz="0" w:space="0" w:color="auto"/>
            <w:right w:val="none" w:sz="0" w:space="0" w:color="auto"/>
          </w:divBdr>
        </w:div>
        <w:div w:id="1026255101">
          <w:marLeft w:val="640"/>
          <w:marRight w:val="0"/>
          <w:marTop w:val="0"/>
          <w:marBottom w:val="0"/>
          <w:divBdr>
            <w:top w:val="none" w:sz="0" w:space="0" w:color="auto"/>
            <w:left w:val="none" w:sz="0" w:space="0" w:color="auto"/>
            <w:bottom w:val="none" w:sz="0" w:space="0" w:color="auto"/>
            <w:right w:val="none" w:sz="0" w:space="0" w:color="auto"/>
          </w:divBdr>
        </w:div>
        <w:div w:id="1734961513">
          <w:marLeft w:val="640"/>
          <w:marRight w:val="0"/>
          <w:marTop w:val="0"/>
          <w:marBottom w:val="0"/>
          <w:divBdr>
            <w:top w:val="none" w:sz="0" w:space="0" w:color="auto"/>
            <w:left w:val="none" w:sz="0" w:space="0" w:color="auto"/>
            <w:bottom w:val="none" w:sz="0" w:space="0" w:color="auto"/>
            <w:right w:val="none" w:sz="0" w:space="0" w:color="auto"/>
          </w:divBdr>
        </w:div>
        <w:div w:id="424767901">
          <w:marLeft w:val="640"/>
          <w:marRight w:val="0"/>
          <w:marTop w:val="0"/>
          <w:marBottom w:val="0"/>
          <w:divBdr>
            <w:top w:val="none" w:sz="0" w:space="0" w:color="auto"/>
            <w:left w:val="none" w:sz="0" w:space="0" w:color="auto"/>
            <w:bottom w:val="none" w:sz="0" w:space="0" w:color="auto"/>
            <w:right w:val="none" w:sz="0" w:space="0" w:color="auto"/>
          </w:divBdr>
        </w:div>
        <w:div w:id="1006781977">
          <w:marLeft w:val="640"/>
          <w:marRight w:val="0"/>
          <w:marTop w:val="0"/>
          <w:marBottom w:val="0"/>
          <w:divBdr>
            <w:top w:val="none" w:sz="0" w:space="0" w:color="auto"/>
            <w:left w:val="none" w:sz="0" w:space="0" w:color="auto"/>
            <w:bottom w:val="none" w:sz="0" w:space="0" w:color="auto"/>
            <w:right w:val="none" w:sz="0" w:space="0" w:color="auto"/>
          </w:divBdr>
        </w:div>
        <w:div w:id="1417168478">
          <w:marLeft w:val="640"/>
          <w:marRight w:val="0"/>
          <w:marTop w:val="0"/>
          <w:marBottom w:val="0"/>
          <w:divBdr>
            <w:top w:val="none" w:sz="0" w:space="0" w:color="auto"/>
            <w:left w:val="none" w:sz="0" w:space="0" w:color="auto"/>
            <w:bottom w:val="none" w:sz="0" w:space="0" w:color="auto"/>
            <w:right w:val="none" w:sz="0" w:space="0" w:color="auto"/>
          </w:divBdr>
        </w:div>
        <w:div w:id="251553970">
          <w:marLeft w:val="640"/>
          <w:marRight w:val="0"/>
          <w:marTop w:val="0"/>
          <w:marBottom w:val="0"/>
          <w:divBdr>
            <w:top w:val="none" w:sz="0" w:space="0" w:color="auto"/>
            <w:left w:val="none" w:sz="0" w:space="0" w:color="auto"/>
            <w:bottom w:val="none" w:sz="0" w:space="0" w:color="auto"/>
            <w:right w:val="none" w:sz="0" w:space="0" w:color="auto"/>
          </w:divBdr>
        </w:div>
        <w:div w:id="502404271">
          <w:marLeft w:val="640"/>
          <w:marRight w:val="0"/>
          <w:marTop w:val="0"/>
          <w:marBottom w:val="0"/>
          <w:divBdr>
            <w:top w:val="none" w:sz="0" w:space="0" w:color="auto"/>
            <w:left w:val="none" w:sz="0" w:space="0" w:color="auto"/>
            <w:bottom w:val="none" w:sz="0" w:space="0" w:color="auto"/>
            <w:right w:val="none" w:sz="0" w:space="0" w:color="auto"/>
          </w:divBdr>
        </w:div>
        <w:div w:id="364870156">
          <w:marLeft w:val="640"/>
          <w:marRight w:val="0"/>
          <w:marTop w:val="0"/>
          <w:marBottom w:val="0"/>
          <w:divBdr>
            <w:top w:val="none" w:sz="0" w:space="0" w:color="auto"/>
            <w:left w:val="none" w:sz="0" w:space="0" w:color="auto"/>
            <w:bottom w:val="none" w:sz="0" w:space="0" w:color="auto"/>
            <w:right w:val="none" w:sz="0" w:space="0" w:color="auto"/>
          </w:divBdr>
        </w:div>
        <w:div w:id="1072049187">
          <w:marLeft w:val="640"/>
          <w:marRight w:val="0"/>
          <w:marTop w:val="0"/>
          <w:marBottom w:val="0"/>
          <w:divBdr>
            <w:top w:val="none" w:sz="0" w:space="0" w:color="auto"/>
            <w:left w:val="none" w:sz="0" w:space="0" w:color="auto"/>
            <w:bottom w:val="none" w:sz="0" w:space="0" w:color="auto"/>
            <w:right w:val="none" w:sz="0" w:space="0" w:color="auto"/>
          </w:divBdr>
        </w:div>
        <w:div w:id="1378896740">
          <w:marLeft w:val="640"/>
          <w:marRight w:val="0"/>
          <w:marTop w:val="0"/>
          <w:marBottom w:val="0"/>
          <w:divBdr>
            <w:top w:val="none" w:sz="0" w:space="0" w:color="auto"/>
            <w:left w:val="none" w:sz="0" w:space="0" w:color="auto"/>
            <w:bottom w:val="none" w:sz="0" w:space="0" w:color="auto"/>
            <w:right w:val="none" w:sz="0" w:space="0" w:color="auto"/>
          </w:divBdr>
        </w:div>
        <w:div w:id="1686901501">
          <w:marLeft w:val="640"/>
          <w:marRight w:val="0"/>
          <w:marTop w:val="0"/>
          <w:marBottom w:val="0"/>
          <w:divBdr>
            <w:top w:val="none" w:sz="0" w:space="0" w:color="auto"/>
            <w:left w:val="none" w:sz="0" w:space="0" w:color="auto"/>
            <w:bottom w:val="none" w:sz="0" w:space="0" w:color="auto"/>
            <w:right w:val="none" w:sz="0" w:space="0" w:color="auto"/>
          </w:divBdr>
        </w:div>
        <w:div w:id="2047555818">
          <w:marLeft w:val="640"/>
          <w:marRight w:val="0"/>
          <w:marTop w:val="0"/>
          <w:marBottom w:val="0"/>
          <w:divBdr>
            <w:top w:val="none" w:sz="0" w:space="0" w:color="auto"/>
            <w:left w:val="none" w:sz="0" w:space="0" w:color="auto"/>
            <w:bottom w:val="none" w:sz="0" w:space="0" w:color="auto"/>
            <w:right w:val="none" w:sz="0" w:space="0" w:color="auto"/>
          </w:divBdr>
        </w:div>
        <w:div w:id="221983056">
          <w:marLeft w:val="640"/>
          <w:marRight w:val="0"/>
          <w:marTop w:val="0"/>
          <w:marBottom w:val="0"/>
          <w:divBdr>
            <w:top w:val="none" w:sz="0" w:space="0" w:color="auto"/>
            <w:left w:val="none" w:sz="0" w:space="0" w:color="auto"/>
            <w:bottom w:val="none" w:sz="0" w:space="0" w:color="auto"/>
            <w:right w:val="none" w:sz="0" w:space="0" w:color="auto"/>
          </w:divBdr>
        </w:div>
        <w:div w:id="1672950507">
          <w:marLeft w:val="640"/>
          <w:marRight w:val="0"/>
          <w:marTop w:val="0"/>
          <w:marBottom w:val="0"/>
          <w:divBdr>
            <w:top w:val="none" w:sz="0" w:space="0" w:color="auto"/>
            <w:left w:val="none" w:sz="0" w:space="0" w:color="auto"/>
            <w:bottom w:val="none" w:sz="0" w:space="0" w:color="auto"/>
            <w:right w:val="none" w:sz="0" w:space="0" w:color="auto"/>
          </w:divBdr>
        </w:div>
        <w:div w:id="44377943">
          <w:marLeft w:val="640"/>
          <w:marRight w:val="0"/>
          <w:marTop w:val="0"/>
          <w:marBottom w:val="0"/>
          <w:divBdr>
            <w:top w:val="none" w:sz="0" w:space="0" w:color="auto"/>
            <w:left w:val="none" w:sz="0" w:space="0" w:color="auto"/>
            <w:bottom w:val="none" w:sz="0" w:space="0" w:color="auto"/>
            <w:right w:val="none" w:sz="0" w:space="0" w:color="auto"/>
          </w:divBdr>
        </w:div>
        <w:div w:id="1179930782">
          <w:marLeft w:val="640"/>
          <w:marRight w:val="0"/>
          <w:marTop w:val="0"/>
          <w:marBottom w:val="0"/>
          <w:divBdr>
            <w:top w:val="none" w:sz="0" w:space="0" w:color="auto"/>
            <w:left w:val="none" w:sz="0" w:space="0" w:color="auto"/>
            <w:bottom w:val="none" w:sz="0" w:space="0" w:color="auto"/>
            <w:right w:val="none" w:sz="0" w:space="0" w:color="auto"/>
          </w:divBdr>
        </w:div>
        <w:div w:id="1273315950">
          <w:marLeft w:val="640"/>
          <w:marRight w:val="0"/>
          <w:marTop w:val="0"/>
          <w:marBottom w:val="0"/>
          <w:divBdr>
            <w:top w:val="none" w:sz="0" w:space="0" w:color="auto"/>
            <w:left w:val="none" w:sz="0" w:space="0" w:color="auto"/>
            <w:bottom w:val="none" w:sz="0" w:space="0" w:color="auto"/>
            <w:right w:val="none" w:sz="0" w:space="0" w:color="auto"/>
          </w:divBdr>
        </w:div>
        <w:div w:id="474302525">
          <w:marLeft w:val="640"/>
          <w:marRight w:val="0"/>
          <w:marTop w:val="0"/>
          <w:marBottom w:val="0"/>
          <w:divBdr>
            <w:top w:val="none" w:sz="0" w:space="0" w:color="auto"/>
            <w:left w:val="none" w:sz="0" w:space="0" w:color="auto"/>
            <w:bottom w:val="none" w:sz="0" w:space="0" w:color="auto"/>
            <w:right w:val="none" w:sz="0" w:space="0" w:color="auto"/>
          </w:divBdr>
        </w:div>
        <w:div w:id="2068916470">
          <w:marLeft w:val="640"/>
          <w:marRight w:val="0"/>
          <w:marTop w:val="0"/>
          <w:marBottom w:val="0"/>
          <w:divBdr>
            <w:top w:val="none" w:sz="0" w:space="0" w:color="auto"/>
            <w:left w:val="none" w:sz="0" w:space="0" w:color="auto"/>
            <w:bottom w:val="none" w:sz="0" w:space="0" w:color="auto"/>
            <w:right w:val="none" w:sz="0" w:space="0" w:color="auto"/>
          </w:divBdr>
        </w:div>
        <w:div w:id="80152111">
          <w:marLeft w:val="640"/>
          <w:marRight w:val="0"/>
          <w:marTop w:val="0"/>
          <w:marBottom w:val="0"/>
          <w:divBdr>
            <w:top w:val="none" w:sz="0" w:space="0" w:color="auto"/>
            <w:left w:val="none" w:sz="0" w:space="0" w:color="auto"/>
            <w:bottom w:val="none" w:sz="0" w:space="0" w:color="auto"/>
            <w:right w:val="none" w:sz="0" w:space="0" w:color="auto"/>
          </w:divBdr>
        </w:div>
        <w:div w:id="925267227">
          <w:marLeft w:val="640"/>
          <w:marRight w:val="0"/>
          <w:marTop w:val="0"/>
          <w:marBottom w:val="0"/>
          <w:divBdr>
            <w:top w:val="none" w:sz="0" w:space="0" w:color="auto"/>
            <w:left w:val="none" w:sz="0" w:space="0" w:color="auto"/>
            <w:bottom w:val="none" w:sz="0" w:space="0" w:color="auto"/>
            <w:right w:val="none" w:sz="0" w:space="0" w:color="auto"/>
          </w:divBdr>
        </w:div>
        <w:div w:id="836192947">
          <w:marLeft w:val="640"/>
          <w:marRight w:val="0"/>
          <w:marTop w:val="0"/>
          <w:marBottom w:val="0"/>
          <w:divBdr>
            <w:top w:val="none" w:sz="0" w:space="0" w:color="auto"/>
            <w:left w:val="none" w:sz="0" w:space="0" w:color="auto"/>
            <w:bottom w:val="none" w:sz="0" w:space="0" w:color="auto"/>
            <w:right w:val="none" w:sz="0" w:space="0" w:color="auto"/>
          </w:divBdr>
        </w:div>
        <w:div w:id="1202590511">
          <w:marLeft w:val="640"/>
          <w:marRight w:val="0"/>
          <w:marTop w:val="0"/>
          <w:marBottom w:val="0"/>
          <w:divBdr>
            <w:top w:val="none" w:sz="0" w:space="0" w:color="auto"/>
            <w:left w:val="none" w:sz="0" w:space="0" w:color="auto"/>
            <w:bottom w:val="none" w:sz="0" w:space="0" w:color="auto"/>
            <w:right w:val="none" w:sz="0" w:space="0" w:color="auto"/>
          </w:divBdr>
        </w:div>
        <w:div w:id="2021152857">
          <w:marLeft w:val="640"/>
          <w:marRight w:val="0"/>
          <w:marTop w:val="0"/>
          <w:marBottom w:val="0"/>
          <w:divBdr>
            <w:top w:val="none" w:sz="0" w:space="0" w:color="auto"/>
            <w:left w:val="none" w:sz="0" w:space="0" w:color="auto"/>
            <w:bottom w:val="none" w:sz="0" w:space="0" w:color="auto"/>
            <w:right w:val="none" w:sz="0" w:space="0" w:color="auto"/>
          </w:divBdr>
        </w:div>
        <w:div w:id="54820473">
          <w:marLeft w:val="640"/>
          <w:marRight w:val="0"/>
          <w:marTop w:val="0"/>
          <w:marBottom w:val="0"/>
          <w:divBdr>
            <w:top w:val="none" w:sz="0" w:space="0" w:color="auto"/>
            <w:left w:val="none" w:sz="0" w:space="0" w:color="auto"/>
            <w:bottom w:val="none" w:sz="0" w:space="0" w:color="auto"/>
            <w:right w:val="none" w:sz="0" w:space="0" w:color="auto"/>
          </w:divBdr>
        </w:div>
      </w:divsChild>
    </w:div>
    <w:div w:id="321547498">
      <w:marLeft w:val="640"/>
      <w:marRight w:val="0"/>
      <w:marTop w:val="0"/>
      <w:marBottom w:val="0"/>
      <w:divBdr>
        <w:top w:val="none" w:sz="0" w:space="0" w:color="auto"/>
        <w:left w:val="none" w:sz="0" w:space="0" w:color="auto"/>
        <w:bottom w:val="none" w:sz="0" w:space="0" w:color="auto"/>
        <w:right w:val="none" w:sz="0" w:space="0" w:color="auto"/>
      </w:divBdr>
    </w:div>
    <w:div w:id="321739372">
      <w:marLeft w:val="640"/>
      <w:marRight w:val="0"/>
      <w:marTop w:val="0"/>
      <w:marBottom w:val="0"/>
      <w:divBdr>
        <w:top w:val="none" w:sz="0" w:space="0" w:color="auto"/>
        <w:left w:val="none" w:sz="0" w:space="0" w:color="auto"/>
        <w:bottom w:val="none" w:sz="0" w:space="0" w:color="auto"/>
        <w:right w:val="none" w:sz="0" w:space="0" w:color="auto"/>
      </w:divBdr>
    </w:div>
    <w:div w:id="321813254">
      <w:marLeft w:val="640"/>
      <w:marRight w:val="0"/>
      <w:marTop w:val="0"/>
      <w:marBottom w:val="0"/>
      <w:divBdr>
        <w:top w:val="none" w:sz="0" w:space="0" w:color="auto"/>
        <w:left w:val="none" w:sz="0" w:space="0" w:color="auto"/>
        <w:bottom w:val="none" w:sz="0" w:space="0" w:color="auto"/>
        <w:right w:val="none" w:sz="0" w:space="0" w:color="auto"/>
      </w:divBdr>
    </w:div>
    <w:div w:id="322322055">
      <w:marLeft w:val="640"/>
      <w:marRight w:val="0"/>
      <w:marTop w:val="0"/>
      <w:marBottom w:val="0"/>
      <w:divBdr>
        <w:top w:val="none" w:sz="0" w:space="0" w:color="auto"/>
        <w:left w:val="none" w:sz="0" w:space="0" w:color="auto"/>
        <w:bottom w:val="none" w:sz="0" w:space="0" w:color="auto"/>
        <w:right w:val="none" w:sz="0" w:space="0" w:color="auto"/>
      </w:divBdr>
    </w:div>
    <w:div w:id="322708202">
      <w:marLeft w:val="640"/>
      <w:marRight w:val="0"/>
      <w:marTop w:val="0"/>
      <w:marBottom w:val="0"/>
      <w:divBdr>
        <w:top w:val="none" w:sz="0" w:space="0" w:color="auto"/>
        <w:left w:val="none" w:sz="0" w:space="0" w:color="auto"/>
        <w:bottom w:val="none" w:sz="0" w:space="0" w:color="auto"/>
        <w:right w:val="none" w:sz="0" w:space="0" w:color="auto"/>
      </w:divBdr>
    </w:div>
    <w:div w:id="323776351">
      <w:marLeft w:val="640"/>
      <w:marRight w:val="0"/>
      <w:marTop w:val="0"/>
      <w:marBottom w:val="0"/>
      <w:divBdr>
        <w:top w:val="none" w:sz="0" w:space="0" w:color="auto"/>
        <w:left w:val="none" w:sz="0" w:space="0" w:color="auto"/>
        <w:bottom w:val="none" w:sz="0" w:space="0" w:color="auto"/>
        <w:right w:val="none" w:sz="0" w:space="0" w:color="auto"/>
      </w:divBdr>
    </w:div>
    <w:div w:id="325328358">
      <w:marLeft w:val="640"/>
      <w:marRight w:val="0"/>
      <w:marTop w:val="0"/>
      <w:marBottom w:val="0"/>
      <w:divBdr>
        <w:top w:val="none" w:sz="0" w:space="0" w:color="auto"/>
        <w:left w:val="none" w:sz="0" w:space="0" w:color="auto"/>
        <w:bottom w:val="none" w:sz="0" w:space="0" w:color="auto"/>
        <w:right w:val="none" w:sz="0" w:space="0" w:color="auto"/>
      </w:divBdr>
    </w:div>
    <w:div w:id="326636486">
      <w:marLeft w:val="640"/>
      <w:marRight w:val="0"/>
      <w:marTop w:val="0"/>
      <w:marBottom w:val="0"/>
      <w:divBdr>
        <w:top w:val="none" w:sz="0" w:space="0" w:color="auto"/>
        <w:left w:val="none" w:sz="0" w:space="0" w:color="auto"/>
        <w:bottom w:val="none" w:sz="0" w:space="0" w:color="auto"/>
        <w:right w:val="none" w:sz="0" w:space="0" w:color="auto"/>
      </w:divBdr>
    </w:div>
    <w:div w:id="329869475">
      <w:marLeft w:val="640"/>
      <w:marRight w:val="0"/>
      <w:marTop w:val="0"/>
      <w:marBottom w:val="0"/>
      <w:divBdr>
        <w:top w:val="none" w:sz="0" w:space="0" w:color="auto"/>
        <w:left w:val="none" w:sz="0" w:space="0" w:color="auto"/>
        <w:bottom w:val="none" w:sz="0" w:space="0" w:color="auto"/>
        <w:right w:val="none" w:sz="0" w:space="0" w:color="auto"/>
      </w:divBdr>
    </w:div>
    <w:div w:id="331644841">
      <w:marLeft w:val="640"/>
      <w:marRight w:val="0"/>
      <w:marTop w:val="0"/>
      <w:marBottom w:val="0"/>
      <w:divBdr>
        <w:top w:val="none" w:sz="0" w:space="0" w:color="auto"/>
        <w:left w:val="none" w:sz="0" w:space="0" w:color="auto"/>
        <w:bottom w:val="none" w:sz="0" w:space="0" w:color="auto"/>
        <w:right w:val="none" w:sz="0" w:space="0" w:color="auto"/>
      </w:divBdr>
    </w:div>
    <w:div w:id="332807842">
      <w:marLeft w:val="640"/>
      <w:marRight w:val="0"/>
      <w:marTop w:val="0"/>
      <w:marBottom w:val="0"/>
      <w:divBdr>
        <w:top w:val="none" w:sz="0" w:space="0" w:color="auto"/>
        <w:left w:val="none" w:sz="0" w:space="0" w:color="auto"/>
        <w:bottom w:val="none" w:sz="0" w:space="0" w:color="auto"/>
        <w:right w:val="none" w:sz="0" w:space="0" w:color="auto"/>
      </w:divBdr>
    </w:div>
    <w:div w:id="332882153">
      <w:marLeft w:val="640"/>
      <w:marRight w:val="0"/>
      <w:marTop w:val="0"/>
      <w:marBottom w:val="0"/>
      <w:divBdr>
        <w:top w:val="none" w:sz="0" w:space="0" w:color="auto"/>
        <w:left w:val="none" w:sz="0" w:space="0" w:color="auto"/>
        <w:bottom w:val="none" w:sz="0" w:space="0" w:color="auto"/>
        <w:right w:val="none" w:sz="0" w:space="0" w:color="auto"/>
      </w:divBdr>
    </w:div>
    <w:div w:id="334304497">
      <w:marLeft w:val="640"/>
      <w:marRight w:val="0"/>
      <w:marTop w:val="0"/>
      <w:marBottom w:val="0"/>
      <w:divBdr>
        <w:top w:val="none" w:sz="0" w:space="0" w:color="auto"/>
        <w:left w:val="none" w:sz="0" w:space="0" w:color="auto"/>
        <w:bottom w:val="none" w:sz="0" w:space="0" w:color="auto"/>
        <w:right w:val="none" w:sz="0" w:space="0" w:color="auto"/>
      </w:divBdr>
    </w:div>
    <w:div w:id="334769112">
      <w:marLeft w:val="640"/>
      <w:marRight w:val="0"/>
      <w:marTop w:val="0"/>
      <w:marBottom w:val="0"/>
      <w:divBdr>
        <w:top w:val="none" w:sz="0" w:space="0" w:color="auto"/>
        <w:left w:val="none" w:sz="0" w:space="0" w:color="auto"/>
        <w:bottom w:val="none" w:sz="0" w:space="0" w:color="auto"/>
        <w:right w:val="none" w:sz="0" w:space="0" w:color="auto"/>
      </w:divBdr>
    </w:div>
    <w:div w:id="335302311">
      <w:marLeft w:val="640"/>
      <w:marRight w:val="0"/>
      <w:marTop w:val="0"/>
      <w:marBottom w:val="0"/>
      <w:divBdr>
        <w:top w:val="none" w:sz="0" w:space="0" w:color="auto"/>
        <w:left w:val="none" w:sz="0" w:space="0" w:color="auto"/>
        <w:bottom w:val="none" w:sz="0" w:space="0" w:color="auto"/>
        <w:right w:val="none" w:sz="0" w:space="0" w:color="auto"/>
      </w:divBdr>
    </w:div>
    <w:div w:id="339507801">
      <w:marLeft w:val="640"/>
      <w:marRight w:val="0"/>
      <w:marTop w:val="0"/>
      <w:marBottom w:val="0"/>
      <w:divBdr>
        <w:top w:val="none" w:sz="0" w:space="0" w:color="auto"/>
        <w:left w:val="none" w:sz="0" w:space="0" w:color="auto"/>
        <w:bottom w:val="none" w:sz="0" w:space="0" w:color="auto"/>
        <w:right w:val="none" w:sz="0" w:space="0" w:color="auto"/>
      </w:divBdr>
    </w:div>
    <w:div w:id="340468860">
      <w:marLeft w:val="640"/>
      <w:marRight w:val="0"/>
      <w:marTop w:val="0"/>
      <w:marBottom w:val="0"/>
      <w:divBdr>
        <w:top w:val="none" w:sz="0" w:space="0" w:color="auto"/>
        <w:left w:val="none" w:sz="0" w:space="0" w:color="auto"/>
        <w:bottom w:val="none" w:sz="0" w:space="0" w:color="auto"/>
        <w:right w:val="none" w:sz="0" w:space="0" w:color="auto"/>
      </w:divBdr>
    </w:div>
    <w:div w:id="341905727">
      <w:bodyDiv w:val="1"/>
      <w:marLeft w:val="0"/>
      <w:marRight w:val="0"/>
      <w:marTop w:val="0"/>
      <w:marBottom w:val="0"/>
      <w:divBdr>
        <w:top w:val="none" w:sz="0" w:space="0" w:color="auto"/>
        <w:left w:val="none" w:sz="0" w:space="0" w:color="auto"/>
        <w:bottom w:val="none" w:sz="0" w:space="0" w:color="auto"/>
        <w:right w:val="none" w:sz="0" w:space="0" w:color="auto"/>
      </w:divBdr>
    </w:div>
    <w:div w:id="344331320">
      <w:bodyDiv w:val="1"/>
      <w:marLeft w:val="0"/>
      <w:marRight w:val="0"/>
      <w:marTop w:val="0"/>
      <w:marBottom w:val="0"/>
      <w:divBdr>
        <w:top w:val="none" w:sz="0" w:space="0" w:color="auto"/>
        <w:left w:val="none" w:sz="0" w:space="0" w:color="auto"/>
        <w:bottom w:val="none" w:sz="0" w:space="0" w:color="auto"/>
        <w:right w:val="none" w:sz="0" w:space="0" w:color="auto"/>
      </w:divBdr>
    </w:div>
    <w:div w:id="345139008">
      <w:marLeft w:val="640"/>
      <w:marRight w:val="0"/>
      <w:marTop w:val="0"/>
      <w:marBottom w:val="0"/>
      <w:divBdr>
        <w:top w:val="none" w:sz="0" w:space="0" w:color="auto"/>
        <w:left w:val="none" w:sz="0" w:space="0" w:color="auto"/>
        <w:bottom w:val="none" w:sz="0" w:space="0" w:color="auto"/>
        <w:right w:val="none" w:sz="0" w:space="0" w:color="auto"/>
      </w:divBdr>
    </w:div>
    <w:div w:id="347026005">
      <w:marLeft w:val="640"/>
      <w:marRight w:val="0"/>
      <w:marTop w:val="0"/>
      <w:marBottom w:val="0"/>
      <w:divBdr>
        <w:top w:val="none" w:sz="0" w:space="0" w:color="auto"/>
        <w:left w:val="none" w:sz="0" w:space="0" w:color="auto"/>
        <w:bottom w:val="none" w:sz="0" w:space="0" w:color="auto"/>
        <w:right w:val="none" w:sz="0" w:space="0" w:color="auto"/>
      </w:divBdr>
    </w:div>
    <w:div w:id="347103561">
      <w:bodyDiv w:val="1"/>
      <w:marLeft w:val="0"/>
      <w:marRight w:val="0"/>
      <w:marTop w:val="0"/>
      <w:marBottom w:val="0"/>
      <w:divBdr>
        <w:top w:val="none" w:sz="0" w:space="0" w:color="auto"/>
        <w:left w:val="none" w:sz="0" w:space="0" w:color="auto"/>
        <w:bottom w:val="none" w:sz="0" w:space="0" w:color="auto"/>
        <w:right w:val="none" w:sz="0" w:space="0" w:color="auto"/>
      </w:divBdr>
      <w:divsChild>
        <w:div w:id="431166703">
          <w:marLeft w:val="640"/>
          <w:marRight w:val="0"/>
          <w:marTop w:val="0"/>
          <w:marBottom w:val="0"/>
          <w:divBdr>
            <w:top w:val="none" w:sz="0" w:space="0" w:color="auto"/>
            <w:left w:val="none" w:sz="0" w:space="0" w:color="auto"/>
            <w:bottom w:val="none" w:sz="0" w:space="0" w:color="auto"/>
            <w:right w:val="none" w:sz="0" w:space="0" w:color="auto"/>
          </w:divBdr>
        </w:div>
        <w:div w:id="333647629">
          <w:marLeft w:val="640"/>
          <w:marRight w:val="0"/>
          <w:marTop w:val="0"/>
          <w:marBottom w:val="0"/>
          <w:divBdr>
            <w:top w:val="none" w:sz="0" w:space="0" w:color="auto"/>
            <w:left w:val="none" w:sz="0" w:space="0" w:color="auto"/>
            <w:bottom w:val="none" w:sz="0" w:space="0" w:color="auto"/>
            <w:right w:val="none" w:sz="0" w:space="0" w:color="auto"/>
          </w:divBdr>
        </w:div>
        <w:div w:id="3486020">
          <w:marLeft w:val="640"/>
          <w:marRight w:val="0"/>
          <w:marTop w:val="0"/>
          <w:marBottom w:val="0"/>
          <w:divBdr>
            <w:top w:val="none" w:sz="0" w:space="0" w:color="auto"/>
            <w:left w:val="none" w:sz="0" w:space="0" w:color="auto"/>
            <w:bottom w:val="none" w:sz="0" w:space="0" w:color="auto"/>
            <w:right w:val="none" w:sz="0" w:space="0" w:color="auto"/>
          </w:divBdr>
        </w:div>
        <w:div w:id="395515720">
          <w:marLeft w:val="640"/>
          <w:marRight w:val="0"/>
          <w:marTop w:val="0"/>
          <w:marBottom w:val="0"/>
          <w:divBdr>
            <w:top w:val="none" w:sz="0" w:space="0" w:color="auto"/>
            <w:left w:val="none" w:sz="0" w:space="0" w:color="auto"/>
            <w:bottom w:val="none" w:sz="0" w:space="0" w:color="auto"/>
            <w:right w:val="none" w:sz="0" w:space="0" w:color="auto"/>
          </w:divBdr>
        </w:div>
        <w:div w:id="599487563">
          <w:marLeft w:val="640"/>
          <w:marRight w:val="0"/>
          <w:marTop w:val="0"/>
          <w:marBottom w:val="0"/>
          <w:divBdr>
            <w:top w:val="none" w:sz="0" w:space="0" w:color="auto"/>
            <w:left w:val="none" w:sz="0" w:space="0" w:color="auto"/>
            <w:bottom w:val="none" w:sz="0" w:space="0" w:color="auto"/>
            <w:right w:val="none" w:sz="0" w:space="0" w:color="auto"/>
          </w:divBdr>
        </w:div>
        <w:div w:id="2146501462">
          <w:marLeft w:val="640"/>
          <w:marRight w:val="0"/>
          <w:marTop w:val="0"/>
          <w:marBottom w:val="0"/>
          <w:divBdr>
            <w:top w:val="none" w:sz="0" w:space="0" w:color="auto"/>
            <w:left w:val="none" w:sz="0" w:space="0" w:color="auto"/>
            <w:bottom w:val="none" w:sz="0" w:space="0" w:color="auto"/>
            <w:right w:val="none" w:sz="0" w:space="0" w:color="auto"/>
          </w:divBdr>
        </w:div>
        <w:div w:id="17389824">
          <w:marLeft w:val="640"/>
          <w:marRight w:val="0"/>
          <w:marTop w:val="0"/>
          <w:marBottom w:val="0"/>
          <w:divBdr>
            <w:top w:val="none" w:sz="0" w:space="0" w:color="auto"/>
            <w:left w:val="none" w:sz="0" w:space="0" w:color="auto"/>
            <w:bottom w:val="none" w:sz="0" w:space="0" w:color="auto"/>
            <w:right w:val="none" w:sz="0" w:space="0" w:color="auto"/>
          </w:divBdr>
        </w:div>
        <w:div w:id="2059430504">
          <w:marLeft w:val="640"/>
          <w:marRight w:val="0"/>
          <w:marTop w:val="0"/>
          <w:marBottom w:val="0"/>
          <w:divBdr>
            <w:top w:val="none" w:sz="0" w:space="0" w:color="auto"/>
            <w:left w:val="none" w:sz="0" w:space="0" w:color="auto"/>
            <w:bottom w:val="none" w:sz="0" w:space="0" w:color="auto"/>
            <w:right w:val="none" w:sz="0" w:space="0" w:color="auto"/>
          </w:divBdr>
        </w:div>
        <w:div w:id="1113280498">
          <w:marLeft w:val="640"/>
          <w:marRight w:val="0"/>
          <w:marTop w:val="0"/>
          <w:marBottom w:val="0"/>
          <w:divBdr>
            <w:top w:val="none" w:sz="0" w:space="0" w:color="auto"/>
            <w:left w:val="none" w:sz="0" w:space="0" w:color="auto"/>
            <w:bottom w:val="none" w:sz="0" w:space="0" w:color="auto"/>
            <w:right w:val="none" w:sz="0" w:space="0" w:color="auto"/>
          </w:divBdr>
        </w:div>
        <w:div w:id="420490908">
          <w:marLeft w:val="640"/>
          <w:marRight w:val="0"/>
          <w:marTop w:val="0"/>
          <w:marBottom w:val="0"/>
          <w:divBdr>
            <w:top w:val="none" w:sz="0" w:space="0" w:color="auto"/>
            <w:left w:val="none" w:sz="0" w:space="0" w:color="auto"/>
            <w:bottom w:val="none" w:sz="0" w:space="0" w:color="auto"/>
            <w:right w:val="none" w:sz="0" w:space="0" w:color="auto"/>
          </w:divBdr>
        </w:div>
        <w:div w:id="747964784">
          <w:marLeft w:val="640"/>
          <w:marRight w:val="0"/>
          <w:marTop w:val="0"/>
          <w:marBottom w:val="0"/>
          <w:divBdr>
            <w:top w:val="none" w:sz="0" w:space="0" w:color="auto"/>
            <w:left w:val="none" w:sz="0" w:space="0" w:color="auto"/>
            <w:bottom w:val="none" w:sz="0" w:space="0" w:color="auto"/>
            <w:right w:val="none" w:sz="0" w:space="0" w:color="auto"/>
          </w:divBdr>
        </w:div>
        <w:div w:id="626399428">
          <w:marLeft w:val="640"/>
          <w:marRight w:val="0"/>
          <w:marTop w:val="0"/>
          <w:marBottom w:val="0"/>
          <w:divBdr>
            <w:top w:val="none" w:sz="0" w:space="0" w:color="auto"/>
            <w:left w:val="none" w:sz="0" w:space="0" w:color="auto"/>
            <w:bottom w:val="none" w:sz="0" w:space="0" w:color="auto"/>
            <w:right w:val="none" w:sz="0" w:space="0" w:color="auto"/>
          </w:divBdr>
        </w:div>
        <w:div w:id="900291886">
          <w:marLeft w:val="640"/>
          <w:marRight w:val="0"/>
          <w:marTop w:val="0"/>
          <w:marBottom w:val="0"/>
          <w:divBdr>
            <w:top w:val="none" w:sz="0" w:space="0" w:color="auto"/>
            <w:left w:val="none" w:sz="0" w:space="0" w:color="auto"/>
            <w:bottom w:val="none" w:sz="0" w:space="0" w:color="auto"/>
            <w:right w:val="none" w:sz="0" w:space="0" w:color="auto"/>
          </w:divBdr>
        </w:div>
        <w:div w:id="1373388369">
          <w:marLeft w:val="640"/>
          <w:marRight w:val="0"/>
          <w:marTop w:val="0"/>
          <w:marBottom w:val="0"/>
          <w:divBdr>
            <w:top w:val="none" w:sz="0" w:space="0" w:color="auto"/>
            <w:left w:val="none" w:sz="0" w:space="0" w:color="auto"/>
            <w:bottom w:val="none" w:sz="0" w:space="0" w:color="auto"/>
            <w:right w:val="none" w:sz="0" w:space="0" w:color="auto"/>
          </w:divBdr>
        </w:div>
        <w:div w:id="1447965103">
          <w:marLeft w:val="640"/>
          <w:marRight w:val="0"/>
          <w:marTop w:val="0"/>
          <w:marBottom w:val="0"/>
          <w:divBdr>
            <w:top w:val="none" w:sz="0" w:space="0" w:color="auto"/>
            <w:left w:val="none" w:sz="0" w:space="0" w:color="auto"/>
            <w:bottom w:val="none" w:sz="0" w:space="0" w:color="auto"/>
            <w:right w:val="none" w:sz="0" w:space="0" w:color="auto"/>
          </w:divBdr>
        </w:div>
        <w:div w:id="311374237">
          <w:marLeft w:val="640"/>
          <w:marRight w:val="0"/>
          <w:marTop w:val="0"/>
          <w:marBottom w:val="0"/>
          <w:divBdr>
            <w:top w:val="none" w:sz="0" w:space="0" w:color="auto"/>
            <w:left w:val="none" w:sz="0" w:space="0" w:color="auto"/>
            <w:bottom w:val="none" w:sz="0" w:space="0" w:color="auto"/>
            <w:right w:val="none" w:sz="0" w:space="0" w:color="auto"/>
          </w:divBdr>
        </w:div>
        <w:div w:id="1477189291">
          <w:marLeft w:val="640"/>
          <w:marRight w:val="0"/>
          <w:marTop w:val="0"/>
          <w:marBottom w:val="0"/>
          <w:divBdr>
            <w:top w:val="none" w:sz="0" w:space="0" w:color="auto"/>
            <w:left w:val="none" w:sz="0" w:space="0" w:color="auto"/>
            <w:bottom w:val="none" w:sz="0" w:space="0" w:color="auto"/>
            <w:right w:val="none" w:sz="0" w:space="0" w:color="auto"/>
          </w:divBdr>
        </w:div>
        <w:div w:id="194386910">
          <w:marLeft w:val="640"/>
          <w:marRight w:val="0"/>
          <w:marTop w:val="0"/>
          <w:marBottom w:val="0"/>
          <w:divBdr>
            <w:top w:val="none" w:sz="0" w:space="0" w:color="auto"/>
            <w:left w:val="none" w:sz="0" w:space="0" w:color="auto"/>
            <w:bottom w:val="none" w:sz="0" w:space="0" w:color="auto"/>
            <w:right w:val="none" w:sz="0" w:space="0" w:color="auto"/>
          </w:divBdr>
        </w:div>
        <w:div w:id="547574677">
          <w:marLeft w:val="640"/>
          <w:marRight w:val="0"/>
          <w:marTop w:val="0"/>
          <w:marBottom w:val="0"/>
          <w:divBdr>
            <w:top w:val="none" w:sz="0" w:space="0" w:color="auto"/>
            <w:left w:val="none" w:sz="0" w:space="0" w:color="auto"/>
            <w:bottom w:val="none" w:sz="0" w:space="0" w:color="auto"/>
            <w:right w:val="none" w:sz="0" w:space="0" w:color="auto"/>
          </w:divBdr>
        </w:div>
        <w:div w:id="692001255">
          <w:marLeft w:val="640"/>
          <w:marRight w:val="0"/>
          <w:marTop w:val="0"/>
          <w:marBottom w:val="0"/>
          <w:divBdr>
            <w:top w:val="none" w:sz="0" w:space="0" w:color="auto"/>
            <w:left w:val="none" w:sz="0" w:space="0" w:color="auto"/>
            <w:bottom w:val="none" w:sz="0" w:space="0" w:color="auto"/>
            <w:right w:val="none" w:sz="0" w:space="0" w:color="auto"/>
          </w:divBdr>
        </w:div>
        <w:div w:id="1428192637">
          <w:marLeft w:val="640"/>
          <w:marRight w:val="0"/>
          <w:marTop w:val="0"/>
          <w:marBottom w:val="0"/>
          <w:divBdr>
            <w:top w:val="none" w:sz="0" w:space="0" w:color="auto"/>
            <w:left w:val="none" w:sz="0" w:space="0" w:color="auto"/>
            <w:bottom w:val="none" w:sz="0" w:space="0" w:color="auto"/>
            <w:right w:val="none" w:sz="0" w:space="0" w:color="auto"/>
          </w:divBdr>
        </w:div>
        <w:div w:id="1655642240">
          <w:marLeft w:val="640"/>
          <w:marRight w:val="0"/>
          <w:marTop w:val="0"/>
          <w:marBottom w:val="0"/>
          <w:divBdr>
            <w:top w:val="none" w:sz="0" w:space="0" w:color="auto"/>
            <w:left w:val="none" w:sz="0" w:space="0" w:color="auto"/>
            <w:bottom w:val="none" w:sz="0" w:space="0" w:color="auto"/>
            <w:right w:val="none" w:sz="0" w:space="0" w:color="auto"/>
          </w:divBdr>
        </w:div>
        <w:div w:id="2128036354">
          <w:marLeft w:val="640"/>
          <w:marRight w:val="0"/>
          <w:marTop w:val="0"/>
          <w:marBottom w:val="0"/>
          <w:divBdr>
            <w:top w:val="none" w:sz="0" w:space="0" w:color="auto"/>
            <w:left w:val="none" w:sz="0" w:space="0" w:color="auto"/>
            <w:bottom w:val="none" w:sz="0" w:space="0" w:color="auto"/>
            <w:right w:val="none" w:sz="0" w:space="0" w:color="auto"/>
          </w:divBdr>
        </w:div>
        <w:div w:id="1795250567">
          <w:marLeft w:val="640"/>
          <w:marRight w:val="0"/>
          <w:marTop w:val="0"/>
          <w:marBottom w:val="0"/>
          <w:divBdr>
            <w:top w:val="none" w:sz="0" w:space="0" w:color="auto"/>
            <w:left w:val="none" w:sz="0" w:space="0" w:color="auto"/>
            <w:bottom w:val="none" w:sz="0" w:space="0" w:color="auto"/>
            <w:right w:val="none" w:sz="0" w:space="0" w:color="auto"/>
          </w:divBdr>
        </w:div>
        <w:div w:id="1039817699">
          <w:marLeft w:val="640"/>
          <w:marRight w:val="0"/>
          <w:marTop w:val="0"/>
          <w:marBottom w:val="0"/>
          <w:divBdr>
            <w:top w:val="none" w:sz="0" w:space="0" w:color="auto"/>
            <w:left w:val="none" w:sz="0" w:space="0" w:color="auto"/>
            <w:bottom w:val="none" w:sz="0" w:space="0" w:color="auto"/>
            <w:right w:val="none" w:sz="0" w:space="0" w:color="auto"/>
          </w:divBdr>
        </w:div>
        <w:div w:id="1209028174">
          <w:marLeft w:val="640"/>
          <w:marRight w:val="0"/>
          <w:marTop w:val="0"/>
          <w:marBottom w:val="0"/>
          <w:divBdr>
            <w:top w:val="none" w:sz="0" w:space="0" w:color="auto"/>
            <w:left w:val="none" w:sz="0" w:space="0" w:color="auto"/>
            <w:bottom w:val="none" w:sz="0" w:space="0" w:color="auto"/>
            <w:right w:val="none" w:sz="0" w:space="0" w:color="auto"/>
          </w:divBdr>
        </w:div>
      </w:divsChild>
    </w:div>
    <w:div w:id="348455940">
      <w:bodyDiv w:val="1"/>
      <w:marLeft w:val="0"/>
      <w:marRight w:val="0"/>
      <w:marTop w:val="0"/>
      <w:marBottom w:val="0"/>
      <w:divBdr>
        <w:top w:val="none" w:sz="0" w:space="0" w:color="auto"/>
        <w:left w:val="none" w:sz="0" w:space="0" w:color="auto"/>
        <w:bottom w:val="none" w:sz="0" w:space="0" w:color="auto"/>
        <w:right w:val="none" w:sz="0" w:space="0" w:color="auto"/>
      </w:divBdr>
    </w:div>
    <w:div w:id="349111307">
      <w:marLeft w:val="640"/>
      <w:marRight w:val="0"/>
      <w:marTop w:val="0"/>
      <w:marBottom w:val="0"/>
      <w:divBdr>
        <w:top w:val="none" w:sz="0" w:space="0" w:color="auto"/>
        <w:left w:val="none" w:sz="0" w:space="0" w:color="auto"/>
        <w:bottom w:val="none" w:sz="0" w:space="0" w:color="auto"/>
        <w:right w:val="none" w:sz="0" w:space="0" w:color="auto"/>
      </w:divBdr>
    </w:div>
    <w:div w:id="349181399">
      <w:marLeft w:val="640"/>
      <w:marRight w:val="0"/>
      <w:marTop w:val="0"/>
      <w:marBottom w:val="0"/>
      <w:divBdr>
        <w:top w:val="none" w:sz="0" w:space="0" w:color="auto"/>
        <w:left w:val="none" w:sz="0" w:space="0" w:color="auto"/>
        <w:bottom w:val="none" w:sz="0" w:space="0" w:color="auto"/>
        <w:right w:val="none" w:sz="0" w:space="0" w:color="auto"/>
      </w:divBdr>
    </w:div>
    <w:div w:id="349992276">
      <w:marLeft w:val="640"/>
      <w:marRight w:val="0"/>
      <w:marTop w:val="0"/>
      <w:marBottom w:val="0"/>
      <w:divBdr>
        <w:top w:val="none" w:sz="0" w:space="0" w:color="auto"/>
        <w:left w:val="none" w:sz="0" w:space="0" w:color="auto"/>
        <w:bottom w:val="none" w:sz="0" w:space="0" w:color="auto"/>
        <w:right w:val="none" w:sz="0" w:space="0" w:color="auto"/>
      </w:divBdr>
    </w:div>
    <w:div w:id="349994875">
      <w:marLeft w:val="640"/>
      <w:marRight w:val="0"/>
      <w:marTop w:val="0"/>
      <w:marBottom w:val="0"/>
      <w:divBdr>
        <w:top w:val="none" w:sz="0" w:space="0" w:color="auto"/>
        <w:left w:val="none" w:sz="0" w:space="0" w:color="auto"/>
        <w:bottom w:val="none" w:sz="0" w:space="0" w:color="auto"/>
        <w:right w:val="none" w:sz="0" w:space="0" w:color="auto"/>
      </w:divBdr>
    </w:div>
    <w:div w:id="350183495">
      <w:bodyDiv w:val="1"/>
      <w:marLeft w:val="0"/>
      <w:marRight w:val="0"/>
      <w:marTop w:val="0"/>
      <w:marBottom w:val="0"/>
      <w:divBdr>
        <w:top w:val="none" w:sz="0" w:space="0" w:color="auto"/>
        <w:left w:val="none" w:sz="0" w:space="0" w:color="auto"/>
        <w:bottom w:val="none" w:sz="0" w:space="0" w:color="auto"/>
        <w:right w:val="none" w:sz="0" w:space="0" w:color="auto"/>
      </w:divBdr>
      <w:divsChild>
        <w:div w:id="1383792658">
          <w:marLeft w:val="640"/>
          <w:marRight w:val="0"/>
          <w:marTop w:val="0"/>
          <w:marBottom w:val="0"/>
          <w:divBdr>
            <w:top w:val="none" w:sz="0" w:space="0" w:color="auto"/>
            <w:left w:val="none" w:sz="0" w:space="0" w:color="auto"/>
            <w:bottom w:val="none" w:sz="0" w:space="0" w:color="auto"/>
            <w:right w:val="none" w:sz="0" w:space="0" w:color="auto"/>
          </w:divBdr>
        </w:div>
        <w:div w:id="685061025">
          <w:marLeft w:val="640"/>
          <w:marRight w:val="0"/>
          <w:marTop w:val="0"/>
          <w:marBottom w:val="0"/>
          <w:divBdr>
            <w:top w:val="none" w:sz="0" w:space="0" w:color="auto"/>
            <w:left w:val="none" w:sz="0" w:space="0" w:color="auto"/>
            <w:bottom w:val="none" w:sz="0" w:space="0" w:color="auto"/>
            <w:right w:val="none" w:sz="0" w:space="0" w:color="auto"/>
          </w:divBdr>
        </w:div>
        <w:div w:id="1071386180">
          <w:marLeft w:val="640"/>
          <w:marRight w:val="0"/>
          <w:marTop w:val="0"/>
          <w:marBottom w:val="0"/>
          <w:divBdr>
            <w:top w:val="none" w:sz="0" w:space="0" w:color="auto"/>
            <w:left w:val="none" w:sz="0" w:space="0" w:color="auto"/>
            <w:bottom w:val="none" w:sz="0" w:space="0" w:color="auto"/>
            <w:right w:val="none" w:sz="0" w:space="0" w:color="auto"/>
          </w:divBdr>
        </w:div>
        <w:div w:id="1593469106">
          <w:marLeft w:val="640"/>
          <w:marRight w:val="0"/>
          <w:marTop w:val="0"/>
          <w:marBottom w:val="0"/>
          <w:divBdr>
            <w:top w:val="none" w:sz="0" w:space="0" w:color="auto"/>
            <w:left w:val="none" w:sz="0" w:space="0" w:color="auto"/>
            <w:bottom w:val="none" w:sz="0" w:space="0" w:color="auto"/>
            <w:right w:val="none" w:sz="0" w:space="0" w:color="auto"/>
          </w:divBdr>
        </w:div>
        <w:div w:id="729495554">
          <w:marLeft w:val="640"/>
          <w:marRight w:val="0"/>
          <w:marTop w:val="0"/>
          <w:marBottom w:val="0"/>
          <w:divBdr>
            <w:top w:val="none" w:sz="0" w:space="0" w:color="auto"/>
            <w:left w:val="none" w:sz="0" w:space="0" w:color="auto"/>
            <w:bottom w:val="none" w:sz="0" w:space="0" w:color="auto"/>
            <w:right w:val="none" w:sz="0" w:space="0" w:color="auto"/>
          </w:divBdr>
        </w:div>
        <w:div w:id="1344090881">
          <w:marLeft w:val="640"/>
          <w:marRight w:val="0"/>
          <w:marTop w:val="0"/>
          <w:marBottom w:val="0"/>
          <w:divBdr>
            <w:top w:val="none" w:sz="0" w:space="0" w:color="auto"/>
            <w:left w:val="none" w:sz="0" w:space="0" w:color="auto"/>
            <w:bottom w:val="none" w:sz="0" w:space="0" w:color="auto"/>
            <w:right w:val="none" w:sz="0" w:space="0" w:color="auto"/>
          </w:divBdr>
        </w:div>
        <w:div w:id="1209731366">
          <w:marLeft w:val="640"/>
          <w:marRight w:val="0"/>
          <w:marTop w:val="0"/>
          <w:marBottom w:val="0"/>
          <w:divBdr>
            <w:top w:val="none" w:sz="0" w:space="0" w:color="auto"/>
            <w:left w:val="none" w:sz="0" w:space="0" w:color="auto"/>
            <w:bottom w:val="none" w:sz="0" w:space="0" w:color="auto"/>
            <w:right w:val="none" w:sz="0" w:space="0" w:color="auto"/>
          </w:divBdr>
        </w:div>
        <w:div w:id="118763688">
          <w:marLeft w:val="640"/>
          <w:marRight w:val="0"/>
          <w:marTop w:val="0"/>
          <w:marBottom w:val="0"/>
          <w:divBdr>
            <w:top w:val="none" w:sz="0" w:space="0" w:color="auto"/>
            <w:left w:val="none" w:sz="0" w:space="0" w:color="auto"/>
            <w:bottom w:val="none" w:sz="0" w:space="0" w:color="auto"/>
            <w:right w:val="none" w:sz="0" w:space="0" w:color="auto"/>
          </w:divBdr>
        </w:div>
        <w:div w:id="1100950824">
          <w:marLeft w:val="640"/>
          <w:marRight w:val="0"/>
          <w:marTop w:val="0"/>
          <w:marBottom w:val="0"/>
          <w:divBdr>
            <w:top w:val="none" w:sz="0" w:space="0" w:color="auto"/>
            <w:left w:val="none" w:sz="0" w:space="0" w:color="auto"/>
            <w:bottom w:val="none" w:sz="0" w:space="0" w:color="auto"/>
            <w:right w:val="none" w:sz="0" w:space="0" w:color="auto"/>
          </w:divBdr>
        </w:div>
        <w:div w:id="1991248918">
          <w:marLeft w:val="640"/>
          <w:marRight w:val="0"/>
          <w:marTop w:val="0"/>
          <w:marBottom w:val="0"/>
          <w:divBdr>
            <w:top w:val="none" w:sz="0" w:space="0" w:color="auto"/>
            <w:left w:val="none" w:sz="0" w:space="0" w:color="auto"/>
            <w:bottom w:val="none" w:sz="0" w:space="0" w:color="auto"/>
            <w:right w:val="none" w:sz="0" w:space="0" w:color="auto"/>
          </w:divBdr>
        </w:div>
        <w:div w:id="1071924746">
          <w:marLeft w:val="640"/>
          <w:marRight w:val="0"/>
          <w:marTop w:val="0"/>
          <w:marBottom w:val="0"/>
          <w:divBdr>
            <w:top w:val="none" w:sz="0" w:space="0" w:color="auto"/>
            <w:left w:val="none" w:sz="0" w:space="0" w:color="auto"/>
            <w:bottom w:val="none" w:sz="0" w:space="0" w:color="auto"/>
            <w:right w:val="none" w:sz="0" w:space="0" w:color="auto"/>
          </w:divBdr>
        </w:div>
        <w:div w:id="421806814">
          <w:marLeft w:val="640"/>
          <w:marRight w:val="0"/>
          <w:marTop w:val="0"/>
          <w:marBottom w:val="0"/>
          <w:divBdr>
            <w:top w:val="none" w:sz="0" w:space="0" w:color="auto"/>
            <w:left w:val="none" w:sz="0" w:space="0" w:color="auto"/>
            <w:bottom w:val="none" w:sz="0" w:space="0" w:color="auto"/>
            <w:right w:val="none" w:sz="0" w:space="0" w:color="auto"/>
          </w:divBdr>
        </w:div>
        <w:div w:id="1464159513">
          <w:marLeft w:val="640"/>
          <w:marRight w:val="0"/>
          <w:marTop w:val="0"/>
          <w:marBottom w:val="0"/>
          <w:divBdr>
            <w:top w:val="none" w:sz="0" w:space="0" w:color="auto"/>
            <w:left w:val="none" w:sz="0" w:space="0" w:color="auto"/>
            <w:bottom w:val="none" w:sz="0" w:space="0" w:color="auto"/>
            <w:right w:val="none" w:sz="0" w:space="0" w:color="auto"/>
          </w:divBdr>
        </w:div>
        <w:div w:id="1429078057">
          <w:marLeft w:val="640"/>
          <w:marRight w:val="0"/>
          <w:marTop w:val="0"/>
          <w:marBottom w:val="0"/>
          <w:divBdr>
            <w:top w:val="none" w:sz="0" w:space="0" w:color="auto"/>
            <w:left w:val="none" w:sz="0" w:space="0" w:color="auto"/>
            <w:bottom w:val="none" w:sz="0" w:space="0" w:color="auto"/>
            <w:right w:val="none" w:sz="0" w:space="0" w:color="auto"/>
          </w:divBdr>
        </w:div>
        <w:div w:id="608658285">
          <w:marLeft w:val="640"/>
          <w:marRight w:val="0"/>
          <w:marTop w:val="0"/>
          <w:marBottom w:val="0"/>
          <w:divBdr>
            <w:top w:val="none" w:sz="0" w:space="0" w:color="auto"/>
            <w:left w:val="none" w:sz="0" w:space="0" w:color="auto"/>
            <w:bottom w:val="none" w:sz="0" w:space="0" w:color="auto"/>
            <w:right w:val="none" w:sz="0" w:space="0" w:color="auto"/>
          </w:divBdr>
        </w:div>
        <w:div w:id="1958752043">
          <w:marLeft w:val="640"/>
          <w:marRight w:val="0"/>
          <w:marTop w:val="0"/>
          <w:marBottom w:val="0"/>
          <w:divBdr>
            <w:top w:val="none" w:sz="0" w:space="0" w:color="auto"/>
            <w:left w:val="none" w:sz="0" w:space="0" w:color="auto"/>
            <w:bottom w:val="none" w:sz="0" w:space="0" w:color="auto"/>
            <w:right w:val="none" w:sz="0" w:space="0" w:color="auto"/>
          </w:divBdr>
        </w:div>
      </w:divsChild>
    </w:div>
    <w:div w:id="351998762">
      <w:bodyDiv w:val="1"/>
      <w:marLeft w:val="0"/>
      <w:marRight w:val="0"/>
      <w:marTop w:val="0"/>
      <w:marBottom w:val="0"/>
      <w:divBdr>
        <w:top w:val="none" w:sz="0" w:space="0" w:color="auto"/>
        <w:left w:val="none" w:sz="0" w:space="0" w:color="auto"/>
        <w:bottom w:val="none" w:sz="0" w:space="0" w:color="auto"/>
        <w:right w:val="none" w:sz="0" w:space="0" w:color="auto"/>
      </w:divBdr>
      <w:divsChild>
        <w:div w:id="1356611646">
          <w:marLeft w:val="640"/>
          <w:marRight w:val="0"/>
          <w:marTop w:val="0"/>
          <w:marBottom w:val="0"/>
          <w:divBdr>
            <w:top w:val="none" w:sz="0" w:space="0" w:color="auto"/>
            <w:left w:val="none" w:sz="0" w:space="0" w:color="auto"/>
            <w:bottom w:val="none" w:sz="0" w:space="0" w:color="auto"/>
            <w:right w:val="none" w:sz="0" w:space="0" w:color="auto"/>
          </w:divBdr>
        </w:div>
        <w:div w:id="623586701">
          <w:marLeft w:val="640"/>
          <w:marRight w:val="0"/>
          <w:marTop w:val="0"/>
          <w:marBottom w:val="0"/>
          <w:divBdr>
            <w:top w:val="none" w:sz="0" w:space="0" w:color="auto"/>
            <w:left w:val="none" w:sz="0" w:space="0" w:color="auto"/>
            <w:bottom w:val="none" w:sz="0" w:space="0" w:color="auto"/>
            <w:right w:val="none" w:sz="0" w:space="0" w:color="auto"/>
          </w:divBdr>
        </w:div>
        <w:div w:id="413019651">
          <w:marLeft w:val="640"/>
          <w:marRight w:val="0"/>
          <w:marTop w:val="0"/>
          <w:marBottom w:val="0"/>
          <w:divBdr>
            <w:top w:val="none" w:sz="0" w:space="0" w:color="auto"/>
            <w:left w:val="none" w:sz="0" w:space="0" w:color="auto"/>
            <w:bottom w:val="none" w:sz="0" w:space="0" w:color="auto"/>
            <w:right w:val="none" w:sz="0" w:space="0" w:color="auto"/>
          </w:divBdr>
        </w:div>
        <w:div w:id="1134173716">
          <w:marLeft w:val="640"/>
          <w:marRight w:val="0"/>
          <w:marTop w:val="0"/>
          <w:marBottom w:val="0"/>
          <w:divBdr>
            <w:top w:val="none" w:sz="0" w:space="0" w:color="auto"/>
            <w:left w:val="none" w:sz="0" w:space="0" w:color="auto"/>
            <w:bottom w:val="none" w:sz="0" w:space="0" w:color="auto"/>
            <w:right w:val="none" w:sz="0" w:space="0" w:color="auto"/>
          </w:divBdr>
        </w:div>
        <w:div w:id="1729113735">
          <w:marLeft w:val="640"/>
          <w:marRight w:val="0"/>
          <w:marTop w:val="0"/>
          <w:marBottom w:val="0"/>
          <w:divBdr>
            <w:top w:val="none" w:sz="0" w:space="0" w:color="auto"/>
            <w:left w:val="none" w:sz="0" w:space="0" w:color="auto"/>
            <w:bottom w:val="none" w:sz="0" w:space="0" w:color="auto"/>
            <w:right w:val="none" w:sz="0" w:space="0" w:color="auto"/>
          </w:divBdr>
        </w:div>
        <w:div w:id="2059695302">
          <w:marLeft w:val="640"/>
          <w:marRight w:val="0"/>
          <w:marTop w:val="0"/>
          <w:marBottom w:val="0"/>
          <w:divBdr>
            <w:top w:val="none" w:sz="0" w:space="0" w:color="auto"/>
            <w:left w:val="none" w:sz="0" w:space="0" w:color="auto"/>
            <w:bottom w:val="none" w:sz="0" w:space="0" w:color="auto"/>
            <w:right w:val="none" w:sz="0" w:space="0" w:color="auto"/>
          </w:divBdr>
        </w:div>
        <w:div w:id="2071535776">
          <w:marLeft w:val="640"/>
          <w:marRight w:val="0"/>
          <w:marTop w:val="0"/>
          <w:marBottom w:val="0"/>
          <w:divBdr>
            <w:top w:val="none" w:sz="0" w:space="0" w:color="auto"/>
            <w:left w:val="none" w:sz="0" w:space="0" w:color="auto"/>
            <w:bottom w:val="none" w:sz="0" w:space="0" w:color="auto"/>
            <w:right w:val="none" w:sz="0" w:space="0" w:color="auto"/>
          </w:divBdr>
        </w:div>
        <w:div w:id="791482840">
          <w:marLeft w:val="640"/>
          <w:marRight w:val="0"/>
          <w:marTop w:val="0"/>
          <w:marBottom w:val="0"/>
          <w:divBdr>
            <w:top w:val="none" w:sz="0" w:space="0" w:color="auto"/>
            <w:left w:val="none" w:sz="0" w:space="0" w:color="auto"/>
            <w:bottom w:val="none" w:sz="0" w:space="0" w:color="auto"/>
            <w:right w:val="none" w:sz="0" w:space="0" w:color="auto"/>
          </w:divBdr>
        </w:div>
        <w:div w:id="522017346">
          <w:marLeft w:val="640"/>
          <w:marRight w:val="0"/>
          <w:marTop w:val="0"/>
          <w:marBottom w:val="0"/>
          <w:divBdr>
            <w:top w:val="none" w:sz="0" w:space="0" w:color="auto"/>
            <w:left w:val="none" w:sz="0" w:space="0" w:color="auto"/>
            <w:bottom w:val="none" w:sz="0" w:space="0" w:color="auto"/>
            <w:right w:val="none" w:sz="0" w:space="0" w:color="auto"/>
          </w:divBdr>
        </w:div>
        <w:div w:id="819347843">
          <w:marLeft w:val="640"/>
          <w:marRight w:val="0"/>
          <w:marTop w:val="0"/>
          <w:marBottom w:val="0"/>
          <w:divBdr>
            <w:top w:val="none" w:sz="0" w:space="0" w:color="auto"/>
            <w:left w:val="none" w:sz="0" w:space="0" w:color="auto"/>
            <w:bottom w:val="none" w:sz="0" w:space="0" w:color="auto"/>
            <w:right w:val="none" w:sz="0" w:space="0" w:color="auto"/>
          </w:divBdr>
        </w:div>
        <w:div w:id="1365255323">
          <w:marLeft w:val="640"/>
          <w:marRight w:val="0"/>
          <w:marTop w:val="0"/>
          <w:marBottom w:val="0"/>
          <w:divBdr>
            <w:top w:val="none" w:sz="0" w:space="0" w:color="auto"/>
            <w:left w:val="none" w:sz="0" w:space="0" w:color="auto"/>
            <w:bottom w:val="none" w:sz="0" w:space="0" w:color="auto"/>
            <w:right w:val="none" w:sz="0" w:space="0" w:color="auto"/>
          </w:divBdr>
        </w:div>
        <w:div w:id="1911622358">
          <w:marLeft w:val="640"/>
          <w:marRight w:val="0"/>
          <w:marTop w:val="0"/>
          <w:marBottom w:val="0"/>
          <w:divBdr>
            <w:top w:val="none" w:sz="0" w:space="0" w:color="auto"/>
            <w:left w:val="none" w:sz="0" w:space="0" w:color="auto"/>
            <w:bottom w:val="none" w:sz="0" w:space="0" w:color="auto"/>
            <w:right w:val="none" w:sz="0" w:space="0" w:color="auto"/>
          </w:divBdr>
        </w:div>
        <w:div w:id="830410120">
          <w:marLeft w:val="640"/>
          <w:marRight w:val="0"/>
          <w:marTop w:val="0"/>
          <w:marBottom w:val="0"/>
          <w:divBdr>
            <w:top w:val="none" w:sz="0" w:space="0" w:color="auto"/>
            <w:left w:val="none" w:sz="0" w:space="0" w:color="auto"/>
            <w:bottom w:val="none" w:sz="0" w:space="0" w:color="auto"/>
            <w:right w:val="none" w:sz="0" w:space="0" w:color="auto"/>
          </w:divBdr>
        </w:div>
        <w:div w:id="740829178">
          <w:marLeft w:val="640"/>
          <w:marRight w:val="0"/>
          <w:marTop w:val="0"/>
          <w:marBottom w:val="0"/>
          <w:divBdr>
            <w:top w:val="none" w:sz="0" w:space="0" w:color="auto"/>
            <w:left w:val="none" w:sz="0" w:space="0" w:color="auto"/>
            <w:bottom w:val="none" w:sz="0" w:space="0" w:color="auto"/>
            <w:right w:val="none" w:sz="0" w:space="0" w:color="auto"/>
          </w:divBdr>
        </w:div>
        <w:div w:id="783227524">
          <w:marLeft w:val="640"/>
          <w:marRight w:val="0"/>
          <w:marTop w:val="0"/>
          <w:marBottom w:val="0"/>
          <w:divBdr>
            <w:top w:val="none" w:sz="0" w:space="0" w:color="auto"/>
            <w:left w:val="none" w:sz="0" w:space="0" w:color="auto"/>
            <w:bottom w:val="none" w:sz="0" w:space="0" w:color="auto"/>
            <w:right w:val="none" w:sz="0" w:space="0" w:color="auto"/>
          </w:divBdr>
        </w:div>
        <w:div w:id="1241333521">
          <w:marLeft w:val="640"/>
          <w:marRight w:val="0"/>
          <w:marTop w:val="0"/>
          <w:marBottom w:val="0"/>
          <w:divBdr>
            <w:top w:val="none" w:sz="0" w:space="0" w:color="auto"/>
            <w:left w:val="none" w:sz="0" w:space="0" w:color="auto"/>
            <w:bottom w:val="none" w:sz="0" w:space="0" w:color="auto"/>
            <w:right w:val="none" w:sz="0" w:space="0" w:color="auto"/>
          </w:divBdr>
        </w:div>
      </w:divsChild>
    </w:div>
    <w:div w:id="352073383">
      <w:marLeft w:val="640"/>
      <w:marRight w:val="0"/>
      <w:marTop w:val="0"/>
      <w:marBottom w:val="0"/>
      <w:divBdr>
        <w:top w:val="none" w:sz="0" w:space="0" w:color="auto"/>
        <w:left w:val="none" w:sz="0" w:space="0" w:color="auto"/>
        <w:bottom w:val="none" w:sz="0" w:space="0" w:color="auto"/>
        <w:right w:val="none" w:sz="0" w:space="0" w:color="auto"/>
      </w:divBdr>
    </w:div>
    <w:div w:id="353701199">
      <w:bodyDiv w:val="1"/>
      <w:marLeft w:val="0"/>
      <w:marRight w:val="0"/>
      <w:marTop w:val="0"/>
      <w:marBottom w:val="0"/>
      <w:divBdr>
        <w:top w:val="none" w:sz="0" w:space="0" w:color="auto"/>
        <w:left w:val="none" w:sz="0" w:space="0" w:color="auto"/>
        <w:bottom w:val="none" w:sz="0" w:space="0" w:color="auto"/>
        <w:right w:val="none" w:sz="0" w:space="0" w:color="auto"/>
      </w:divBdr>
    </w:div>
    <w:div w:id="357239162">
      <w:marLeft w:val="640"/>
      <w:marRight w:val="0"/>
      <w:marTop w:val="0"/>
      <w:marBottom w:val="0"/>
      <w:divBdr>
        <w:top w:val="none" w:sz="0" w:space="0" w:color="auto"/>
        <w:left w:val="none" w:sz="0" w:space="0" w:color="auto"/>
        <w:bottom w:val="none" w:sz="0" w:space="0" w:color="auto"/>
        <w:right w:val="none" w:sz="0" w:space="0" w:color="auto"/>
      </w:divBdr>
    </w:div>
    <w:div w:id="357780620">
      <w:marLeft w:val="640"/>
      <w:marRight w:val="0"/>
      <w:marTop w:val="0"/>
      <w:marBottom w:val="0"/>
      <w:divBdr>
        <w:top w:val="none" w:sz="0" w:space="0" w:color="auto"/>
        <w:left w:val="none" w:sz="0" w:space="0" w:color="auto"/>
        <w:bottom w:val="none" w:sz="0" w:space="0" w:color="auto"/>
        <w:right w:val="none" w:sz="0" w:space="0" w:color="auto"/>
      </w:divBdr>
    </w:div>
    <w:div w:id="359284042">
      <w:marLeft w:val="640"/>
      <w:marRight w:val="0"/>
      <w:marTop w:val="0"/>
      <w:marBottom w:val="0"/>
      <w:divBdr>
        <w:top w:val="none" w:sz="0" w:space="0" w:color="auto"/>
        <w:left w:val="none" w:sz="0" w:space="0" w:color="auto"/>
        <w:bottom w:val="none" w:sz="0" w:space="0" w:color="auto"/>
        <w:right w:val="none" w:sz="0" w:space="0" w:color="auto"/>
      </w:divBdr>
    </w:div>
    <w:div w:id="360013180">
      <w:marLeft w:val="640"/>
      <w:marRight w:val="0"/>
      <w:marTop w:val="0"/>
      <w:marBottom w:val="0"/>
      <w:divBdr>
        <w:top w:val="none" w:sz="0" w:space="0" w:color="auto"/>
        <w:left w:val="none" w:sz="0" w:space="0" w:color="auto"/>
        <w:bottom w:val="none" w:sz="0" w:space="0" w:color="auto"/>
        <w:right w:val="none" w:sz="0" w:space="0" w:color="auto"/>
      </w:divBdr>
    </w:div>
    <w:div w:id="360983883">
      <w:marLeft w:val="640"/>
      <w:marRight w:val="0"/>
      <w:marTop w:val="0"/>
      <w:marBottom w:val="0"/>
      <w:divBdr>
        <w:top w:val="none" w:sz="0" w:space="0" w:color="auto"/>
        <w:left w:val="none" w:sz="0" w:space="0" w:color="auto"/>
        <w:bottom w:val="none" w:sz="0" w:space="0" w:color="auto"/>
        <w:right w:val="none" w:sz="0" w:space="0" w:color="auto"/>
      </w:divBdr>
    </w:div>
    <w:div w:id="361712663">
      <w:marLeft w:val="640"/>
      <w:marRight w:val="0"/>
      <w:marTop w:val="0"/>
      <w:marBottom w:val="0"/>
      <w:divBdr>
        <w:top w:val="none" w:sz="0" w:space="0" w:color="auto"/>
        <w:left w:val="none" w:sz="0" w:space="0" w:color="auto"/>
        <w:bottom w:val="none" w:sz="0" w:space="0" w:color="auto"/>
        <w:right w:val="none" w:sz="0" w:space="0" w:color="auto"/>
      </w:divBdr>
    </w:div>
    <w:div w:id="361974980">
      <w:bodyDiv w:val="1"/>
      <w:marLeft w:val="0"/>
      <w:marRight w:val="0"/>
      <w:marTop w:val="0"/>
      <w:marBottom w:val="0"/>
      <w:divBdr>
        <w:top w:val="none" w:sz="0" w:space="0" w:color="auto"/>
        <w:left w:val="none" w:sz="0" w:space="0" w:color="auto"/>
        <w:bottom w:val="none" w:sz="0" w:space="0" w:color="auto"/>
        <w:right w:val="none" w:sz="0" w:space="0" w:color="auto"/>
      </w:divBdr>
      <w:divsChild>
        <w:div w:id="1222910579">
          <w:marLeft w:val="640"/>
          <w:marRight w:val="0"/>
          <w:marTop w:val="0"/>
          <w:marBottom w:val="0"/>
          <w:divBdr>
            <w:top w:val="none" w:sz="0" w:space="0" w:color="auto"/>
            <w:left w:val="none" w:sz="0" w:space="0" w:color="auto"/>
            <w:bottom w:val="none" w:sz="0" w:space="0" w:color="auto"/>
            <w:right w:val="none" w:sz="0" w:space="0" w:color="auto"/>
          </w:divBdr>
        </w:div>
        <w:div w:id="414522900">
          <w:marLeft w:val="640"/>
          <w:marRight w:val="0"/>
          <w:marTop w:val="0"/>
          <w:marBottom w:val="0"/>
          <w:divBdr>
            <w:top w:val="none" w:sz="0" w:space="0" w:color="auto"/>
            <w:left w:val="none" w:sz="0" w:space="0" w:color="auto"/>
            <w:bottom w:val="none" w:sz="0" w:space="0" w:color="auto"/>
            <w:right w:val="none" w:sz="0" w:space="0" w:color="auto"/>
          </w:divBdr>
        </w:div>
        <w:div w:id="1951351771">
          <w:marLeft w:val="640"/>
          <w:marRight w:val="0"/>
          <w:marTop w:val="0"/>
          <w:marBottom w:val="0"/>
          <w:divBdr>
            <w:top w:val="none" w:sz="0" w:space="0" w:color="auto"/>
            <w:left w:val="none" w:sz="0" w:space="0" w:color="auto"/>
            <w:bottom w:val="none" w:sz="0" w:space="0" w:color="auto"/>
            <w:right w:val="none" w:sz="0" w:space="0" w:color="auto"/>
          </w:divBdr>
        </w:div>
        <w:div w:id="1133060814">
          <w:marLeft w:val="640"/>
          <w:marRight w:val="0"/>
          <w:marTop w:val="0"/>
          <w:marBottom w:val="0"/>
          <w:divBdr>
            <w:top w:val="none" w:sz="0" w:space="0" w:color="auto"/>
            <w:left w:val="none" w:sz="0" w:space="0" w:color="auto"/>
            <w:bottom w:val="none" w:sz="0" w:space="0" w:color="auto"/>
            <w:right w:val="none" w:sz="0" w:space="0" w:color="auto"/>
          </w:divBdr>
        </w:div>
        <w:div w:id="1447776083">
          <w:marLeft w:val="640"/>
          <w:marRight w:val="0"/>
          <w:marTop w:val="0"/>
          <w:marBottom w:val="0"/>
          <w:divBdr>
            <w:top w:val="none" w:sz="0" w:space="0" w:color="auto"/>
            <w:left w:val="none" w:sz="0" w:space="0" w:color="auto"/>
            <w:bottom w:val="none" w:sz="0" w:space="0" w:color="auto"/>
            <w:right w:val="none" w:sz="0" w:space="0" w:color="auto"/>
          </w:divBdr>
        </w:div>
        <w:div w:id="1097671234">
          <w:marLeft w:val="640"/>
          <w:marRight w:val="0"/>
          <w:marTop w:val="0"/>
          <w:marBottom w:val="0"/>
          <w:divBdr>
            <w:top w:val="none" w:sz="0" w:space="0" w:color="auto"/>
            <w:left w:val="none" w:sz="0" w:space="0" w:color="auto"/>
            <w:bottom w:val="none" w:sz="0" w:space="0" w:color="auto"/>
            <w:right w:val="none" w:sz="0" w:space="0" w:color="auto"/>
          </w:divBdr>
        </w:div>
        <w:div w:id="1325937719">
          <w:marLeft w:val="640"/>
          <w:marRight w:val="0"/>
          <w:marTop w:val="0"/>
          <w:marBottom w:val="0"/>
          <w:divBdr>
            <w:top w:val="none" w:sz="0" w:space="0" w:color="auto"/>
            <w:left w:val="none" w:sz="0" w:space="0" w:color="auto"/>
            <w:bottom w:val="none" w:sz="0" w:space="0" w:color="auto"/>
            <w:right w:val="none" w:sz="0" w:space="0" w:color="auto"/>
          </w:divBdr>
        </w:div>
        <w:div w:id="945886881">
          <w:marLeft w:val="640"/>
          <w:marRight w:val="0"/>
          <w:marTop w:val="0"/>
          <w:marBottom w:val="0"/>
          <w:divBdr>
            <w:top w:val="none" w:sz="0" w:space="0" w:color="auto"/>
            <w:left w:val="none" w:sz="0" w:space="0" w:color="auto"/>
            <w:bottom w:val="none" w:sz="0" w:space="0" w:color="auto"/>
            <w:right w:val="none" w:sz="0" w:space="0" w:color="auto"/>
          </w:divBdr>
        </w:div>
        <w:div w:id="700326353">
          <w:marLeft w:val="640"/>
          <w:marRight w:val="0"/>
          <w:marTop w:val="0"/>
          <w:marBottom w:val="0"/>
          <w:divBdr>
            <w:top w:val="none" w:sz="0" w:space="0" w:color="auto"/>
            <w:left w:val="none" w:sz="0" w:space="0" w:color="auto"/>
            <w:bottom w:val="none" w:sz="0" w:space="0" w:color="auto"/>
            <w:right w:val="none" w:sz="0" w:space="0" w:color="auto"/>
          </w:divBdr>
        </w:div>
        <w:div w:id="1748919451">
          <w:marLeft w:val="640"/>
          <w:marRight w:val="0"/>
          <w:marTop w:val="0"/>
          <w:marBottom w:val="0"/>
          <w:divBdr>
            <w:top w:val="none" w:sz="0" w:space="0" w:color="auto"/>
            <w:left w:val="none" w:sz="0" w:space="0" w:color="auto"/>
            <w:bottom w:val="none" w:sz="0" w:space="0" w:color="auto"/>
            <w:right w:val="none" w:sz="0" w:space="0" w:color="auto"/>
          </w:divBdr>
        </w:div>
        <w:div w:id="1002045500">
          <w:marLeft w:val="640"/>
          <w:marRight w:val="0"/>
          <w:marTop w:val="0"/>
          <w:marBottom w:val="0"/>
          <w:divBdr>
            <w:top w:val="none" w:sz="0" w:space="0" w:color="auto"/>
            <w:left w:val="none" w:sz="0" w:space="0" w:color="auto"/>
            <w:bottom w:val="none" w:sz="0" w:space="0" w:color="auto"/>
            <w:right w:val="none" w:sz="0" w:space="0" w:color="auto"/>
          </w:divBdr>
        </w:div>
        <w:div w:id="233783147">
          <w:marLeft w:val="640"/>
          <w:marRight w:val="0"/>
          <w:marTop w:val="0"/>
          <w:marBottom w:val="0"/>
          <w:divBdr>
            <w:top w:val="none" w:sz="0" w:space="0" w:color="auto"/>
            <w:left w:val="none" w:sz="0" w:space="0" w:color="auto"/>
            <w:bottom w:val="none" w:sz="0" w:space="0" w:color="auto"/>
            <w:right w:val="none" w:sz="0" w:space="0" w:color="auto"/>
          </w:divBdr>
        </w:div>
        <w:div w:id="341057010">
          <w:marLeft w:val="640"/>
          <w:marRight w:val="0"/>
          <w:marTop w:val="0"/>
          <w:marBottom w:val="0"/>
          <w:divBdr>
            <w:top w:val="none" w:sz="0" w:space="0" w:color="auto"/>
            <w:left w:val="none" w:sz="0" w:space="0" w:color="auto"/>
            <w:bottom w:val="none" w:sz="0" w:space="0" w:color="auto"/>
            <w:right w:val="none" w:sz="0" w:space="0" w:color="auto"/>
          </w:divBdr>
        </w:div>
        <w:div w:id="1558589042">
          <w:marLeft w:val="640"/>
          <w:marRight w:val="0"/>
          <w:marTop w:val="0"/>
          <w:marBottom w:val="0"/>
          <w:divBdr>
            <w:top w:val="none" w:sz="0" w:space="0" w:color="auto"/>
            <w:left w:val="none" w:sz="0" w:space="0" w:color="auto"/>
            <w:bottom w:val="none" w:sz="0" w:space="0" w:color="auto"/>
            <w:right w:val="none" w:sz="0" w:space="0" w:color="auto"/>
          </w:divBdr>
        </w:div>
        <w:div w:id="1448894157">
          <w:marLeft w:val="640"/>
          <w:marRight w:val="0"/>
          <w:marTop w:val="0"/>
          <w:marBottom w:val="0"/>
          <w:divBdr>
            <w:top w:val="none" w:sz="0" w:space="0" w:color="auto"/>
            <w:left w:val="none" w:sz="0" w:space="0" w:color="auto"/>
            <w:bottom w:val="none" w:sz="0" w:space="0" w:color="auto"/>
            <w:right w:val="none" w:sz="0" w:space="0" w:color="auto"/>
          </w:divBdr>
        </w:div>
        <w:div w:id="85922810">
          <w:marLeft w:val="640"/>
          <w:marRight w:val="0"/>
          <w:marTop w:val="0"/>
          <w:marBottom w:val="0"/>
          <w:divBdr>
            <w:top w:val="none" w:sz="0" w:space="0" w:color="auto"/>
            <w:left w:val="none" w:sz="0" w:space="0" w:color="auto"/>
            <w:bottom w:val="none" w:sz="0" w:space="0" w:color="auto"/>
            <w:right w:val="none" w:sz="0" w:space="0" w:color="auto"/>
          </w:divBdr>
        </w:div>
        <w:div w:id="1955674644">
          <w:marLeft w:val="640"/>
          <w:marRight w:val="0"/>
          <w:marTop w:val="0"/>
          <w:marBottom w:val="0"/>
          <w:divBdr>
            <w:top w:val="none" w:sz="0" w:space="0" w:color="auto"/>
            <w:left w:val="none" w:sz="0" w:space="0" w:color="auto"/>
            <w:bottom w:val="none" w:sz="0" w:space="0" w:color="auto"/>
            <w:right w:val="none" w:sz="0" w:space="0" w:color="auto"/>
          </w:divBdr>
        </w:div>
        <w:div w:id="994140256">
          <w:marLeft w:val="640"/>
          <w:marRight w:val="0"/>
          <w:marTop w:val="0"/>
          <w:marBottom w:val="0"/>
          <w:divBdr>
            <w:top w:val="none" w:sz="0" w:space="0" w:color="auto"/>
            <w:left w:val="none" w:sz="0" w:space="0" w:color="auto"/>
            <w:bottom w:val="none" w:sz="0" w:space="0" w:color="auto"/>
            <w:right w:val="none" w:sz="0" w:space="0" w:color="auto"/>
          </w:divBdr>
        </w:div>
        <w:div w:id="1926524065">
          <w:marLeft w:val="640"/>
          <w:marRight w:val="0"/>
          <w:marTop w:val="0"/>
          <w:marBottom w:val="0"/>
          <w:divBdr>
            <w:top w:val="none" w:sz="0" w:space="0" w:color="auto"/>
            <w:left w:val="none" w:sz="0" w:space="0" w:color="auto"/>
            <w:bottom w:val="none" w:sz="0" w:space="0" w:color="auto"/>
            <w:right w:val="none" w:sz="0" w:space="0" w:color="auto"/>
          </w:divBdr>
        </w:div>
        <w:div w:id="23405049">
          <w:marLeft w:val="640"/>
          <w:marRight w:val="0"/>
          <w:marTop w:val="0"/>
          <w:marBottom w:val="0"/>
          <w:divBdr>
            <w:top w:val="none" w:sz="0" w:space="0" w:color="auto"/>
            <w:left w:val="none" w:sz="0" w:space="0" w:color="auto"/>
            <w:bottom w:val="none" w:sz="0" w:space="0" w:color="auto"/>
            <w:right w:val="none" w:sz="0" w:space="0" w:color="auto"/>
          </w:divBdr>
        </w:div>
        <w:div w:id="1818690719">
          <w:marLeft w:val="640"/>
          <w:marRight w:val="0"/>
          <w:marTop w:val="0"/>
          <w:marBottom w:val="0"/>
          <w:divBdr>
            <w:top w:val="none" w:sz="0" w:space="0" w:color="auto"/>
            <w:left w:val="none" w:sz="0" w:space="0" w:color="auto"/>
            <w:bottom w:val="none" w:sz="0" w:space="0" w:color="auto"/>
            <w:right w:val="none" w:sz="0" w:space="0" w:color="auto"/>
          </w:divBdr>
        </w:div>
        <w:div w:id="1444880945">
          <w:marLeft w:val="640"/>
          <w:marRight w:val="0"/>
          <w:marTop w:val="0"/>
          <w:marBottom w:val="0"/>
          <w:divBdr>
            <w:top w:val="none" w:sz="0" w:space="0" w:color="auto"/>
            <w:left w:val="none" w:sz="0" w:space="0" w:color="auto"/>
            <w:bottom w:val="none" w:sz="0" w:space="0" w:color="auto"/>
            <w:right w:val="none" w:sz="0" w:space="0" w:color="auto"/>
          </w:divBdr>
        </w:div>
        <w:div w:id="972365045">
          <w:marLeft w:val="640"/>
          <w:marRight w:val="0"/>
          <w:marTop w:val="0"/>
          <w:marBottom w:val="0"/>
          <w:divBdr>
            <w:top w:val="none" w:sz="0" w:space="0" w:color="auto"/>
            <w:left w:val="none" w:sz="0" w:space="0" w:color="auto"/>
            <w:bottom w:val="none" w:sz="0" w:space="0" w:color="auto"/>
            <w:right w:val="none" w:sz="0" w:space="0" w:color="auto"/>
          </w:divBdr>
        </w:div>
        <w:div w:id="1964728527">
          <w:marLeft w:val="640"/>
          <w:marRight w:val="0"/>
          <w:marTop w:val="0"/>
          <w:marBottom w:val="0"/>
          <w:divBdr>
            <w:top w:val="none" w:sz="0" w:space="0" w:color="auto"/>
            <w:left w:val="none" w:sz="0" w:space="0" w:color="auto"/>
            <w:bottom w:val="none" w:sz="0" w:space="0" w:color="auto"/>
            <w:right w:val="none" w:sz="0" w:space="0" w:color="auto"/>
          </w:divBdr>
        </w:div>
      </w:divsChild>
    </w:div>
    <w:div w:id="363100478">
      <w:marLeft w:val="640"/>
      <w:marRight w:val="0"/>
      <w:marTop w:val="0"/>
      <w:marBottom w:val="0"/>
      <w:divBdr>
        <w:top w:val="none" w:sz="0" w:space="0" w:color="auto"/>
        <w:left w:val="none" w:sz="0" w:space="0" w:color="auto"/>
        <w:bottom w:val="none" w:sz="0" w:space="0" w:color="auto"/>
        <w:right w:val="none" w:sz="0" w:space="0" w:color="auto"/>
      </w:divBdr>
    </w:div>
    <w:div w:id="363216040">
      <w:marLeft w:val="640"/>
      <w:marRight w:val="0"/>
      <w:marTop w:val="0"/>
      <w:marBottom w:val="0"/>
      <w:divBdr>
        <w:top w:val="none" w:sz="0" w:space="0" w:color="auto"/>
        <w:left w:val="none" w:sz="0" w:space="0" w:color="auto"/>
        <w:bottom w:val="none" w:sz="0" w:space="0" w:color="auto"/>
        <w:right w:val="none" w:sz="0" w:space="0" w:color="auto"/>
      </w:divBdr>
    </w:div>
    <w:div w:id="364716298">
      <w:marLeft w:val="640"/>
      <w:marRight w:val="0"/>
      <w:marTop w:val="0"/>
      <w:marBottom w:val="0"/>
      <w:divBdr>
        <w:top w:val="none" w:sz="0" w:space="0" w:color="auto"/>
        <w:left w:val="none" w:sz="0" w:space="0" w:color="auto"/>
        <w:bottom w:val="none" w:sz="0" w:space="0" w:color="auto"/>
        <w:right w:val="none" w:sz="0" w:space="0" w:color="auto"/>
      </w:divBdr>
    </w:div>
    <w:div w:id="366300937">
      <w:marLeft w:val="640"/>
      <w:marRight w:val="0"/>
      <w:marTop w:val="0"/>
      <w:marBottom w:val="0"/>
      <w:divBdr>
        <w:top w:val="none" w:sz="0" w:space="0" w:color="auto"/>
        <w:left w:val="none" w:sz="0" w:space="0" w:color="auto"/>
        <w:bottom w:val="none" w:sz="0" w:space="0" w:color="auto"/>
        <w:right w:val="none" w:sz="0" w:space="0" w:color="auto"/>
      </w:divBdr>
    </w:div>
    <w:div w:id="367727507">
      <w:marLeft w:val="640"/>
      <w:marRight w:val="0"/>
      <w:marTop w:val="0"/>
      <w:marBottom w:val="0"/>
      <w:divBdr>
        <w:top w:val="none" w:sz="0" w:space="0" w:color="auto"/>
        <w:left w:val="none" w:sz="0" w:space="0" w:color="auto"/>
        <w:bottom w:val="none" w:sz="0" w:space="0" w:color="auto"/>
        <w:right w:val="none" w:sz="0" w:space="0" w:color="auto"/>
      </w:divBdr>
    </w:div>
    <w:div w:id="369308009">
      <w:marLeft w:val="640"/>
      <w:marRight w:val="0"/>
      <w:marTop w:val="0"/>
      <w:marBottom w:val="0"/>
      <w:divBdr>
        <w:top w:val="none" w:sz="0" w:space="0" w:color="auto"/>
        <w:left w:val="none" w:sz="0" w:space="0" w:color="auto"/>
        <w:bottom w:val="none" w:sz="0" w:space="0" w:color="auto"/>
        <w:right w:val="none" w:sz="0" w:space="0" w:color="auto"/>
      </w:divBdr>
    </w:div>
    <w:div w:id="370033555">
      <w:marLeft w:val="640"/>
      <w:marRight w:val="0"/>
      <w:marTop w:val="0"/>
      <w:marBottom w:val="0"/>
      <w:divBdr>
        <w:top w:val="none" w:sz="0" w:space="0" w:color="auto"/>
        <w:left w:val="none" w:sz="0" w:space="0" w:color="auto"/>
        <w:bottom w:val="none" w:sz="0" w:space="0" w:color="auto"/>
        <w:right w:val="none" w:sz="0" w:space="0" w:color="auto"/>
      </w:divBdr>
    </w:div>
    <w:div w:id="371266612">
      <w:marLeft w:val="640"/>
      <w:marRight w:val="0"/>
      <w:marTop w:val="0"/>
      <w:marBottom w:val="0"/>
      <w:divBdr>
        <w:top w:val="none" w:sz="0" w:space="0" w:color="auto"/>
        <w:left w:val="none" w:sz="0" w:space="0" w:color="auto"/>
        <w:bottom w:val="none" w:sz="0" w:space="0" w:color="auto"/>
        <w:right w:val="none" w:sz="0" w:space="0" w:color="auto"/>
      </w:divBdr>
    </w:div>
    <w:div w:id="371418774">
      <w:marLeft w:val="640"/>
      <w:marRight w:val="0"/>
      <w:marTop w:val="0"/>
      <w:marBottom w:val="0"/>
      <w:divBdr>
        <w:top w:val="none" w:sz="0" w:space="0" w:color="auto"/>
        <w:left w:val="none" w:sz="0" w:space="0" w:color="auto"/>
        <w:bottom w:val="none" w:sz="0" w:space="0" w:color="auto"/>
        <w:right w:val="none" w:sz="0" w:space="0" w:color="auto"/>
      </w:divBdr>
    </w:div>
    <w:div w:id="372853394">
      <w:marLeft w:val="640"/>
      <w:marRight w:val="0"/>
      <w:marTop w:val="0"/>
      <w:marBottom w:val="0"/>
      <w:divBdr>
        <w:top w:val="none" w:sz="0" w:space="0" w:color="auto"/>
        <w:left w:val="none" w:sz="0" w:space="0" w:color="auto"/>
        <w:bottom w:val="none" w:sz="0" w:space="0" w:color="auto"/>
        <w:right w:val="none" w:sz="0" w:space="0" w:color="auto"/>
      </w:divBdr>
    </w:div>
    <w:div w:id="374278570">
      <w:marLeft w:val="640"/>
      <w:marRight w:val="0"/>
      <w:marTop w:val="0"/>
      <w:marBottom w:val="0"/>
      <w:divBdr>
        <w:top w:val="none" w:sz="0" w:space="0" w:color="auto"/>
        <w:left w:val="none" w:sz="0" w:space="0" w:color="auto"/>
        <w:bottom w:val="none" w:sz="0" w:space="0" w:color="auto"/>
        <w:right w:val="none" w:sz="0" w:space="0" w:color="auto"/>
      </w:divBdr>
    </w:div>
    <w:div w:id="374891574">
      <w:bodyDiv w:val="1"/>
      <w:marLeft w:val="0"/>
      <w:marRight w:val="0"/>
      <w:marTop w:val="0"/>
      <w:marBottom w:val="0"/>
      <w:divBdr>
        <w:top w:val="none" w:sz="0" w:space="0" w:color="auto"/>
        <w:left w:val="none" w:sz="0" w:space="0" w:color="auto"/>
        <w:bottom w:val="none" w:sz="0" w:space="0" w:color="auto"/>
        <w:right w:val="none" w:sz="0" w:space="0" w:color="auto"/>
      </w:divBdr>
      <w:divsChild>
        <w:div w:id="1924753383">
          <w:marLeft w:val="640"/>
          <w:marRight w:val="0"/>
          <w:marTop w:val="0"/>
          <w:marBottom w:val="0"/>
          <w:divBdr>
            <w:top w:val="none" w:sz="0" w:space="0" w:color="auto"/>
            <w:left w:val="none" w:sz="0" w:space="0" w:color="auto"/>
            <w:bottom w:val="none" w:sz="0" w:space="0" w:color="auto"/>
            <w:right w:val="none" w:sz="0" w:space="0" w:color="auto"/>
          </w:divBdr>
        </w:div>
        <w:div w:id="972713637">
          <w:marLeft w:val="640"/>
          <w:marRight w:val="0"/>
          <w:marTop w:val="0"/>
          <w:marBottom w:val="0"/>
          <w:divBdr>
            <w:top w:val="none" w:sz="0" w:space="0" w:color="auto"/>
            <w:left w:val="none" w:sz="0" w:space="0" w:color="auto"/>
            <w:bottom w:val="none" w:sz="0" w:space="0" w:color="auto"/>
            <w:right w:val="none" w:sz="0" w:space="0" w:color="auto"/>
          </w:divBdr>
        </w:div>
        <w:div w:id="1461342109">
          <w:marLeft w:val="640"/>
          <w:marRight w:val="0"/>
          <w:marTop w:val="0"/>
          <w:marBottom w:val="0"/>
          <w:divBdr>
            <w:top w:val="none" w:sz="0" w:space="0" w:color="auto"/>
            <w:left w:val="none" w:sz="0" w:space="0" w:color="auto"/>
            <w:bottom w:val="none" w:sz="0" w:space="0" w:color="auto"/>
            <w:right w:val="none" w:sz="0" w:space="0" w:color="auto"/>
          </w:divBdr>
        </w:div>
        <w:div w:id="1545170712">
          <w:marLeft w:val="640"/>
          <w:marRight w:val="0"/>
          <w:marTop w:val="0"/>
          <w:marBottom w:val="0"/>
          <w:divBdr>
            <w:top w:val="none" w:sz="0" w:space="0" w:color="auto"/>
            <w:left w:val="none" w:sz="0" w:space="0" w:color="auto"/>
            <w:bottom w:val="none" w:sz="0" w:space="0" w:color="auto"/>
            <w:right w:val="none" w:sz="0" w:space="0" w:color="auto"/>
          </w:divBdr>
        </w:div>
        <w:div w:id="263802343">
          <w:marLeft w:val="640"/>
          <w:marRight w:val="0"/>
          <w:marTop w:val="0"/>
          <w:marBottom w:val="0"/>
          <w:divBdr>
            <w:top w:val="none" w:sz="0" w:space="0" w:color="auto"/>
            <w:left w:val="none" w:sz="0" w:space="0" w:color="auto"/>
            <w:bottom w:val="none" w:sz="0" w:space="0" w:color="auto"/>
            <w:right w:val="none" w:sz="0" w:space="0" w:color="auto"/>
          </w:divBdr>
        </w:div>
        <w:div w:id="650211325">
          <w:marLeft w:val="640"/>
          <w:marRight w:val="0"/>
          <w:marTop w:val="0"/>
          <w:marBottom w:val="0"/>
          <w:divBdr>
            <w:top w:val="none" w:sz="0" w:space="0" w:color="auto"/>
            <w:left w:val="none" w:sz="0" w:space="0" w:color="auto"/>
            <w:bottom w:val="none" w:sz="0" w:space="0" w:color="auto"/>
            <w:right w:val="none" w:sz="0" w:space="0" w:color="auto"/>
          </w:divBdr>
        </w:div>
        <w:div w:id="2031442589">
          <w:marLeft w:val="640"/>
          <w:marRight w:val="0"/>
          <w:marTop w:val="0"/>
          <w:marBottom w:val="0"/>
          <w:divBdr>
            <w:top w:val="none" w:sz="0" w:space="0" w:color="auto"/>
            <w:left w:val="none" w:sz="0" w:space="0" w:color="auto"/>
            <w:bottom w:val="none" w:sz="0" w:space="0" w:color="auto"/>
            <w:right w:val="none" w:sz="0" w:space="0" w:color="auto"/>
          </w:divBdr>
        </w:div>
        <w:div w:id="1482695025">
          <w:marLeft w:val="640"/>
          <w:marRight w:val="0"/>
          <w:marTop w:val="0"/>
          <w:marBottom w:val="0"/>
          <w:divBdr>
            <w:top w:val="none" w:sz="0" w:space="0" w:color="auto"/>
            <w:left w:val="none" w:sz="0" w:space="0" w:color="auto"/>
            <w:bottom w:val="none" w:sz="0" w:space="0" w:color="auto"/>
            <w:right w:val="none" w:sz="0" w:space="0" w:color="auto"/>
          </w:divBdr>
        </w:div>
        <w:div w:id="127011850">
          <w:marLeft w:val="640"/>
          <w:marRight w:val="0"/>
          <w:marTop w:val="0"/>
          <w:marBottom w:val="0"/>
          <w:divBdr>
            <w:top w:val="none" w:sz="0" w:space="0" w:color="auto"/>
            <w:left w:val="none" w:sz="0" w:space="0" w:color="auto"/>
            <w:bottom w:val="none" w:sz="0" w:space="0" w:color="auto"/>
            <w:right w:val="none" w:sz="0" w:space="0" w:color="auto"/>
          </w:divBdr>
        </w:div>
        <w:div w:id="1682705253">
          <w:marLeft w:val="640"/>
          <w:marRight w:val="0"/>
          <w:marTop w:val="0"/>
          <w:marBottom w:val="0"/>
          <w:divBdr>
            <w:top w:val="none" w:sz="0" w:space="0" w:color="auto"/>
            <w:left w:val="none" w:sz="0" w:space="0" w:color="auto"/>
            <w:bottom w:val="none" w:sz="0" w:space="0" w:color="auto"/>
            <w:right w:val="none" w:sz="0" w:space="0" w:color="auto"/>
          </w:divBdr>
        </w:div>
        <w:div w:id="581647780">
          <w:marLeft w:val="640"/>
          <w:marRight w:val="0"/>
          <w:marTop w:val="0"/>
          <w:marBottom w:val="0"/>
          <w:divBdr>
            <w:top w:val="none" w:sz="0" w:space="0" w:color="auto"/>
            <w:left w:val="none" w:sz="0" w:space="0" w:color="auto"/>
            <w:bottom w:val="none" w:sz="0" w:space="0" w:color="auto"/>
            <w:right w:val="none" w:sz="0" w:space="0" w:color="auto"/>
          </w:divBdr>
        </w:div>
        <w:div w:id="1187526842">
          <w:marLeft w:val="640"/>
          <w:marRight w:val="0"/>
          <w:marTop w:val="0"/>
          <w:marBottom w:val="0"/>
          <w:divBdr>
            <w:top w:val="none" w:sz="0" w:space="0" w:color="auto"/>
            <w:left w:val="none" w:sz="0" w:space="0" w:color="auto"/>
            <w:bottom w:val="none" w:sz="0" w:space="0" w:color="auto"/>
            <w:right w:val="none" w:sz="0" w:space="0" w:color="auto"/>
          </w:divBdr>
        </w:div>
        <w:div w:id="1292981189">
          <w:marLeft w:val="640"/>
          <w:marRight w:val="0"/>
          <w:marTop w:val="0"/>
          <w:marBottom w:val="0"/>
          <w:divBdr>
            <w:top w:val="none" w:sz="0" w:space="0" w:color="auto"/>
            <w:left w:val="none" w:sz="0" w:space="0" w:color="auto"/>
            <w:bottom w:val="none" w:sz="0" w:space="0" w:color="auto"/>
            <w:right w:val="none" w:sz="0" w:space="0" w:color="auto"/>
          </w:divBdr>
        </w:div>
        <w:div w:id="1143083775">
          <w:marLeft w:val="640"/>
          <w:marRight w:val="0"/>
          <w:marTop w:val="0"/>
          <w:marBottom w:val="0"/>
          <w:divBdr>
            <w:top w:val="none" w:sz="0" w:space="0" w:color="auto"/>
            <w:left w:val="none" w:sz="0" w:space="0" w:color="auto"/>
            <w:bottom w:val="none" w:sz="0" w:space="0" w:color="auto"/>
            <w:right w:val="none" w:sz="0" w:space="0" w:color="auto"/>
          </w:divBdr>
        </w:div>
        <w:div w:id="1048728480">
          <w:marLeft w:val="640"/>
          <w:marRight w:val="0"/>
          <w:marTop w:val="0"/>
          <w:marBottom w:val="0"/>
          <w:divBdr>
            <w:top w:val="none" w:sz="0" w:space="0" w:color="auto"/>
            <w:left w:val="none" w:sz="0" w:space="0" w:color="auto"/>
            <w:bottom w:val="none" w:sz="0" w:space="0" w:color="auto"/>
            <w:right w:val="none" w:sz="0" w:space="0" w:color="auto"/>
          </w:divBdr>
        </w:div>
        <w:div w:id="1046685536">
          <w:marLeft w:val="640"/>
          <w:marRight w:val="0"/>
          <w:marTop w:val="0"/>
          <w:marBottom w:val="0"/>
          <w:divBdr>
            <w:top w:val="none" w:sz="0" w:space="0" w:color="auto"/>
            <w:left w:val="none" w:sz="0" w:space="0" w:color="auto"/>
            <w:bottom w:val="none" w:sz="0" w:space="0" w:color="auto"/>
            <w:right w:val="none" w:sz="0" w:space="0" w:color="auto"/>
          </w:divBdr>
        </w:div>
        <w:div w:id="701903706">
          <w:marLeft w:val="640"/>
          <w:marRight w:val="0"/>
          <w:marTop w:val="0"/>
          <w:marBottom w:val="0"/>
          <w:divBdr>
            <w:top w:val="none" w:sz="0" w:space="0" w:color="auto"/>
            <w:left w:val="none" w:sz="0" w:space="0" w:color="auto"/>
            <w:bottom w:val="none" w:sz="0" w:space="0" w:color="auto"/>
            <w:right w:val="none" w:sz="0" w:space="0" w:color="auto"/>
          </w:divBdr>
        </w:div>
        <w:div w:id="642008284">
          <w:marLeft w:val="640"/>
          <w:marRight w:val="0"/>
          <w:marTop w:val="0"/>
          <w:marBottom w:val="0"/>
          <w:divBdr>
            <w:top w:val="none" w:sz="0" w:space="0" w:color="auto"/>
            <w:left w:val="none" w:sz="0" w:space="0" w:color="auto"/>
            <w:bottom w:val="none" w:sz="0" w:space="0" w:color="auto"/>
            <w:right w:val="none" w:sz="0" w:space="0" w:color="auto"/>
          </w:divBdr>
        </w:div>
        <w:div w:id="1276012826">
          <w:marLeft w:val="640"/>
          <w:marRight w:val="0"/>
          <w:marTop w:val="0"/>
          <w:marBottom w:val="0"/>
          <w:divBdr>
            <w:top w:val="none" w:sz="0" w:space="0" w:color="auto"/>
            <w:left w:val="none" w:sz="0" w:space="0" w:color="auto"/>
            <w:bottom w:val="none" w:sz="0" w:space="0" w:color="auto"/>
            <w:right w:val="none" w:sz="0" w:space="0" w:color="auto"/>
          </w:divBdr>
        </w:div>
        <w:div w:id="1092239461">
          <w:marLeft w:val="640"/>
          <w:marRight w:val="0"/>
          <w:marTop w:val="0"/>
          <w:marBottom w:val="0"/>
          <w:divBdr>
            <w:top w:val="none" w:sz="0" w:space="0" w:color="auto"/>
            <w:left w:val="none" w:sz="0" w:space="0" w:color="auto"/>
            <w:bottom w:val="none" w:sz="0" w:space="0" w:color="auto"/>
            <w:right w:val="none" w:sz="0" w:space="0" w:color="auto"/>
          </w:divBdr>
        </w:div>
        <w:div w:id="2066953218">
          <w:marLeft w:val="640"/>
          <w:marRight w:val="0"/>
          <w:marTop w:val="0"/>
          <w:marBottom w:val="0"/>
          <w:divBdr>
            <w:top w:val="none" w:sz="0" w:space="0" w:color="auto"/>
            <w:left w:val="none" w:sz="0" w:space="0" w:color="auto"/>
            <w:bottom w:val="none" w:sz="0" w:space="0" w:color="auto"/>
            <w:right w:val="none" w:sz="0" w:space="0" w:color="auto"/>
          </w:divBdr>
        </w:div>
        <w:div w:id="1504317702">
          <w:marLeft w:val="640"/>
          <w:marRight w:val="0"/>
          <w:marTop w:val="0"/>
          <w:marBottom w:val="0"/>
          <w:divBdr>
            <w:top w:val="none" w:sz="0" w:space="0" w:color="auto"/>
            <w:left w:val="none" w:sz="0" w:space="0" w:color="auto"/>
            <w:bottom w:val="none" w:sz="0" w:space="0" w:color="auto"/>
            <w:right w:val="none" w:sz="0" w:space="0" w:color="auto"/>
          </w:divBdr>
        </w:div>
        <w:div w:id="733895836">
          <w:marLeft w:val="640"/>
          <w:marRight w:val="0"/>
          <w:marTop w:val="0"/>
          <w:marBottom w:val="0"/>
          <w:divBdr>
            <w:top w:val="none" w:sz="0" w:space="0" w:color="auto"/>
            <w:left w:val="none" w:sz="0" w:space="0" w:color="auto"/>
            <w:bottom w:val="none" w:sz="0" w:space="0" w:color="auto"/>
            <w:right w:val="none" w:sz="0" w:space="0" w:color="auto"/>
          </w:divBdr>
        </w:div>
        <w:div w:id="1709991334">
          <w:marLeft w:val="640"/>
          <w:marRight w:val="0"/>
          <w:marTop w:val="0"/>
          <w:marBottom w:val="0"/>
          <w:divBdr>
            <w:top w:val="none" w:sz="0" w:space="0" w:color="auto"/>
            <w:left w:val="none" w:sz="0" w:space="0" w:color="auto"/>
            <w:bottom w:val="none" w:sz="0" w:space="0" w:color="auto"/>
            <w:right w:val="none" w:sz="0" w:space="0" w:color="auto"/>
          </w:divBdr>
        </w:div>
        <w:div w:id="810708728">
          <w:marLeft w:val="640"/>
          <w:marRight w:val="0"/>
          <w:marTop w:val="0"/>
          <w:marBottom w:val="0"/>
          <w:divBdr>
            <w:top w:val="none" w:sz="0" w:space="0" w:color="auto"/>
            <w:left w:val="none" w:sz="0" w:space="0" w:color="auto"/>
            <w:bottom w:val="none" w:sz="0" w:space="0" w:color="auto"/>
            <w:right w:val="none" w:sz="0" w:space="0" w:color="auto"/>
          </w:divBdr>
        </w:div>
        <w:div w:id="1508399019">
          <w:marLeft w:val="640"/>
          <w:marRight w:val="0"/>
          <w:marTop w:val="0"/>
          <w:marBottom w:val="0"/>
          <w:divBdr>
            <w:top w:val="none" w:sz="0" w:space="0" w:color="auto"/>
            <w:left w:val="none" w:sz="0" w:space="0" w:color="auto"/>
            <w:bottom w:val="none" w:sz="0" w:space="0" w:color="auto"/>
            <w:right w:val="none" w:sz="0" w:space="0" w:color="auto"/>
          </w:divBdr>
        </w:div>
        <w:div w:id="1323582865">
          <w:marLeft w:val="640"/>
          <w:marRight w:val="0"/>
          <w:marTop w:val="0"/>
          <w:marBottom w:val="0"/>
          <w:divBdr>
            <w:top w:val="none" w:sz="0" w:space="0" w:color="auto"/>
            <w:left w:val="none" w:sz="0" w:space="0" w:color="auto"/>
            <w:bottom w:val="none" w:sz="0" w:space="0" w:color="auto"/>
            <w:right w:val="none" w:sz="0" w:space="0" w:color="auto"/>
          </w:divBdr>
        </w:div>
        <w:div w:id="1799100415">
          <w:marLeft w:val="640"/>
          <w:marRight w:val="0"/>
          <w:marTop w:val="0"/>
          <w:marBottom w:val="0"/>
          <w:divBdr>
            <w:top w:val="none" w:sz="0" w:space="0" w:color="auto"/>
            <w:left w:val="none" w:sz="0" w:space="0" w:color="auto"/>
            <w:bottom w:val="none" w:sz="0" w:space="0" w:color="auto"/>
            <w:right w:val="none" w:sz="0" w:space="0" w:color="auto"/>
          </w:divBdr>
        </w:div>
        <w:div w:id="262499717">
          <w:marLeft w:val="640"/>
          <w:marRight w:val="0"/>
          <w:marTop w:val="0"/>
          <w:marBottom w:val="0"/>
          <w:divBdr>
            <w:top w:val="none" w:sz="0" w:space="0" w:color="auto"/>
            <w:left w:val="none" w:sz="0" w:space="0" w:color="auto"/>
            <w:bottom w:val="none" w:sz="0" w:space="0" w:color="auto"/>
            <w:right w:val="none" w:sz="0" w:space="0" w:color="auto"/>
          </w:divBdr>
        </w:div>
        <w:div w:id="705060926">
          <w:marLeft w:val="640"/>
          <w:marRight w:val="0"/>
          <w:marTop w:val="0"/>
          <w:marBottom w:val="0"/>
          <w:divBdr>
            <w:top w:val="none" w:sz="0" w:space="0" w:color="auto"/>
            <w:left w:val="none" w:sz="0" w:space="0" w:color="auto"/>
            <w:bottom w:val="none" w:sz="0" w:space="0" w:color="auto"/>
            <w:right w:val="none" w:sz="0" w:space="0" w:color="auto"/>
          </w:divBdr>
        </w:div>
        <w:div w:id="1557859411">
          <w:marLeft w:val="640"/>
          <w:marRight w:val="0"/>
          <w:marTop w:val="0"/>
          <w:marBottom w:val="0"/>
          <w:divBdr>
            <w:top w:val="none" w:sz="0" w:space="0" w:color="auto"/>
            <w:left w:val="none" w:sz="0" w:space="0" w:color="auto"/>
            <w:bottom w:val="none" w:sz="0" w:space="0" w:color="auto"/>
            <w:right w:val="none" w:sz="0" w:space="0" w:color="auto"/>
          </w:divBdr>
        </w:div>
        <w:div w:id="1557084042">
          <w:marLeft w:val="640"/>
          <w:marRight w:val="0"/>
          <w:marTop w:val="0"/>
          <w:marBottom w:val="0"/>
          <w:divBdr>
            <w:top w:val="none" w:sz="0" w:space="0" w:color="auto"/>
            <w:left w:val="none" w:sz="0" w:space="0" w:color="auto"/>
            <w:bottom w:val="none" w:sz="0" w:space="0" w:color="auto"/>
            <w:right w:val="none" w:sz="0" w:space="0" w:color="auto"/>
          </w:divBdr>
        </w:div>
        <w:div w:id="927542147">
          <w:marLeft w:val="640"/>
          <w:marRight w:val="0"/>
          <w:marTop w:val="0"/>
          <w:marBottom w:val="0"/>
          <w:divBdr>
            <w:top w:val="none" w:sz="0" w:space="0" w:color="auto"/>
            <w:left w:val="none" w:sz="0" w:space="0" w:color="auto"/>
            <w:bottom w:val="none" w:sz="0" w:space="0" w:color="auto"/>
            <w:right w:val="none" w:sz="0" w:space="0" w:color="auto"/>
          </w:divBdr>
        </w:div>
        <w:div w:id="1577587047">
          <w:marLeft w:val="640"/>
          <w:marRight w:val="0"/>
          <w:marTop w:val="0"/>
          <w:marBottom w:val="0"/>
          <w:divBdr>
            <w:top w:val="none" w:sz="0" w:space="0" w:color="auto"/>
            <w:left w:val="none" w:sz="0" w:space="0" w:color="auto"/>
            <w:bottom w:val="none" w:sz="0" w:space="0" w:color="auto"/>
            <w:right w:val="none" w:sz="0" w:space="0" w:color="auto"/>
          </w:divBdr>
        </w:div>
        <w:div w:id="675764679">
          <w:marLeft w:val="640"/>
          <w:marRight w:val="0"/>
          <w:marTop w:val="0"/>
          <w:marBottom w:val="0"/>
          <w:divBdr>
            <w:top w:val="none" w:sz="0" w:space="0" w:color="auto"/>
            <w:left w:val="none" w:sz="0" w:space="0" w:color="auto"/>
            <w:bottom w:val="none" w:sz="0" w:space="0" w:color="auto"/>
            <w:right w:val="none" w:sz="0" w:space="0" w:color="auto"/>
          </w:divBdr>
        </w:div>
        <w:div w:id="1455250796">
          <w:marLeft w:val="640"/>
          <w:marRight w:val="0"/>
          <w:marTop w:val="0"/>
          <w:marBottom w:val="0"/>
          <w:divBdr>
            <w:top w:val="none" w:sz="0" w:space="0" w:color="auto"/>
            <w:left w:val="none" w:sz="0" w:space="0" w:color="auto"/>
            <w:bottom w:val="none" w:sz="0" w:space="0" w:color="auto"/>
            <w:right w:val="none" w:sz="0" w:space="0" w:color="auto"/>
          </w:divBdr>
        </w:div>
      </w:divsChild>
    </w:div>
    <w:div w:id="375005265">
      <w:marLeft w:val="640"/>
      <w:marRight w:val="0"/>
      <w:marTop w:val="0"/>
      <w:marBottom w:val="0"/>
      <w:divBdr>
        <w:top w:val="none" w:sz="0" w:space="0" w:color="auto"/>
        <w:left w:val="none" w:sz="0" w:space="0" w:color="auto"/>
        <w:bottom w:val="none" w:sz="0" w:space="0" w:color="auto"/>
        <w:right w:val="none" w:sz="0" w:space="0" w:color="auto"/>
      </w:divBdr>
    </w:div>
    <w:div w:id="376903325">
      <w:bodyDiv w:val="1"/>
      <w:marLeft w:val="0"/>
      <w:marRight w:val="0"/>
      <w:marTop w:val="0"/>
      <w:marBottom w:val="0"/>
      <w:divBdr>
        <w:top w:val="none" w:sz="0" w:space="0" w:color="auto"/>
        <w:left w:val="none" w:sz="0" w:space="0" w:color="auto"/>
        <w:bottom w:val="none" w:sz="0" w:space="0" w:color="auto"/>
        <w:right w:val="none" w:sz="0" w:space="0" w:color="auto"/>
      </w:divBdr>
      <w:divsChild>
        <w:div w:id="1925529738">
          <w:marLeft w:val="640"/>
          <w:marRight w:val="0"/>
          <w:marTop w:val="0"/>
          <w:marBottom w:val="0"/>
          <w:divBdr>
            <w:top w:val="none" w:sz="0" w:space="0" w:color="auto"/>
            <w:left w:val="none" w:sz="0" w:space="0" w:color="auto"/>
            <w:bottom w:val="none" w:sz="0" w:space="0" w:color="auto"/>
            <w:right w:val="none" w:sz="0" w:space="0" w:color="auto"/>
          </w:divBdr>
        </w:div>
        <w:div w:id="441387090">
          <w:marLeft w:val="640"/>
          <w:marRight w:val="0"/>
          <w:marTop w:val="0"/>
          <w:marBottom w:val="0"/>
          <w:divBdr>
            <w:top w:val="none" w:sz="0" w:space="0" w:color="auto"/>
            <w:left w:val="none" w:sz="0" w:space="0" w:color="auto"/>
            <w:bottom w:val="none" w:sz="0" w:space="0" w:color="auto"/>
            <w:right w:val="none" w:sz="0" w:space="0" w:color="auto"/>
          </w:divBdr>
        </w:div>
        <w:div w:id="937830143">
          <w:marLeft w:val="640"/>
          <w:marRight w:val="0"/>
          <w:marTop w:val="0"/>
          <w:marBottom w:val="0"/>
          <w:divBdr>
            <w:top w:val="none" w:sz="0" w:space="0" w:color="auto"/>
            <w:left w:val="none" w:sz="0" w:space="0" w:color="auto"/>
            <w:bottom w:val="none" w:sz="0" w:space="0" w:color="auto"/>
            <w:right w:val="none" w:sz="0" w:space="0" w:color="auto"/>
          </w:divBdr>
        </w:div>
        <w:div w:id="230048636">
          <w:marLeft w:val="640"/>
          <w:marRight w:val="0"/>
          <w:marTop w:val="0"/>
          <w:marBottom w:val="0"/>
          <w:divBdr>
            <w:top w:val="none" w:sz="0" w:space="0" w:color="auto"/>
            <w:left w:val="none" w:sz="0" w:space="0" w:color="auto"/>
            <w:bottom w:val="none" w:sz="0" w:space="0" w:color="auto"/>
            <w:right w:val="none" w:sz="0" w:space="0" w:color="auto"/>
          </w:divBdr>
        </w:div>
        <w:div w:id="1966957625">
          <w:marLeft w:val="640"/>
          <w:marRight w:val="0"/>
          <w:marTop w:val="0"/>
          <w:marBottom w:val="0"/>
          <w:divBdr>
            <w:top w:val="none" w:sz="0" w:space="0" w:color="auto"/>
            <w:left w:val="none" w:sz="0" w:space="0" w:color="auto"/>
            <w:bottom w:val="none" w:sz="0" w:space="0" w:color="auto"/>
            <w:right w:val="none" w:sz="0" w:space="0" w:color="auto"/>
          </w:divBdr>
        </w:div>
        <w:div w:id="373579040">
          <w:marLeft w:val="640"/>
          <w:marRight w:val="0"/>
          <w:marTop w:val="0"/>
          <w:marBottom w:val="0"/>
          <w:divBdr>
            <w:top w:val="none" w:sz="0" w:space="0" w:color="auto"/>
            <w:left w:val="none" w:sz="0" w:space="0" w:color="auto"/>
            <w:bottom w:val="none" w:sz="0" w:space="0" w:color="auto"/>
            <w:right w:val="none" w:sz="0" w:space="0" w:color="auto"/>
          </w:divBdr>
        </w:div>
        <w:div w:id="1074937613">
          <w:marLeft w:val="640"/>
          <w:marRight w:val="0"/>
          <w:marTop w:val="0"/>
          <w:marBottom w:val="0"/>
          <w:divBdr>
            <w:top w:val="none" w:sz="0" w:space="0" w:color="auto"/>
            <w:left w:val="none" w:sz="0" w:space="0" w:color="auto"/>
            <w:bottom w:val="none" w:sz="0" w:space="0" w:color="auto"/>
            <w:right w:val="none" w:sz="0" w:space="0" w:color="auto"/>
          </w:divBdr>
        </w:div>
        <w:div w:id="1978990889">
          <w:marLeft w:val="640"/>
          <w:marRight w:val="0"/>
          <w:marTop w:val="0"/>
          <w:marBottom w:val="0"/>
          <w:divBdr>
            <w:top w:val="none" w:sz="0" w:space="0" w:color="auto"/>
            <w:left w:val="none" w:sz="0" w:space="0" w:color="auto"/>
            <w:bottom w:val="none" w:sz="0" w:space="0" w:color="auto"/>
            <w:right w:val="none" w:sz="0" w:space="0" w:color="auto"/>
          </w:divBdr>
        </w:div>
        <w:div w:id="255748391">
          <w:marLeft w:val="640"/>
          <w:marRight w:val="0"/>
          <w:marTop w:val="0"/>
          <w:marBottom w:val="0"/>
          <w:divBdr>
            <w:top w:val="none" w:sz="0" w:space="0" w:color="auto"/>
            <w:left w:val="none" w:sz="0" w:space="0" w:color="auto"/>
            <w:bottom w:val="none" w:sz="0" w:space="0" w:color="auto"/>
            <w:right w:val="none" w:sz="0" w:space="0" w:color="auto"/>
          </w:divBdr>
        </w:div>
        <w:div w:id="830101397">
          <w:marLeft w:val="640"/>
          <w:marRight w:val="0"/>
          <w:marTop w:val="0"/>
          <w:marBottom w:val="0"/>
          <w:divBdr>
            <w:top w:val="none" w:sz="0" w:space="0" w:color="auto"/>
            <w:left w:val="none" w:sz="0" w:space="0" w:color="auto"/>
            <w:bottom w:val="none" w:sz="0" w:space="0" w:color="auto"/>
            <w:right w:val="none" w:sz="0" w:space="0" w:color="auto"/>
          </w:divBdr>
        </w:div>
        <w:div w:id="573396138">
          <w:marLeft w:val="640"/>
          <w:marRight w:val="0"/>
          <w:marTop w:val="0"/>
          <w:marBottom w:val="0"/>
          <w:divBdr>
            <w:top w:val="none" w:sz="0" w:space="0" w:color="auto"/>
            <w:left w:val="none" w:sz="0" w:space="0" w:color="auto"/>
            <w:bottom w:val="none" w:sz="0" w:space="0" w:color="auto"/>
            <w:right w:val="none" w:sz="0" w:space="0" w:color="auto"/>
          </w:divBdr>
        </w:div>
        <w:div w:id="626592892">
          <w:marLeft w:val="640"/>
          <w:marRight w:val="0"/>
          <w:marTop w:val="0"/>
          <w:marBottom w:val="0"/>
          <w:divBdr>
            <w:top w:val="none" w:sz="0" w:space="0" w:color="auto"/>
            <w:left w:val="none" w:sz="0" w:space="0" w:color="auto"/>
            <w:bottom w:val="none" w:sz="0" w:space="0" w:color="auto"/>
            <w:right w:val="none" w:sz="0" w:space="0" w:color="auto"/>
          </w:divBdr>
        </w:div>
        <w:div w:id="218244935">
          <w:marLeft w:val="640"/>
          <w:marRight w:val="0"/>
          <w:marTop w:val="0"/>
          <w:marBottom w:val="0"/>
          <w:divBdr>
            <w:top w:val="none" w:sz="0" w:space="0" w:color="auto"/>
            <w:left w:val="none" w:sz="0" w:space="0" w:color="auto"/>
            <w:bottom w:val="none" w:sz="0" w:space="0" w:color="auto"/>
            <w:right w:val="none" w:sz="0" w:space="0" w:color="auto"/>
          </w:divBdr>
        </w:div>
        <w:div w:id="1559169102">
          <w:marLeft w:val="640"/>
          <w:marRight w:val="0"/>
          <w:marTop w:val="0"/>
          <w:marBottom w:val="0"/>
          <w:divBdr>
            <w:top w:val="none" w:sz="0" w:space="0" w:color="auto"/>
            <w:left w:val="none" w:sz="0" w:space="0" w:color="auto"/>
            <w:bottom w:val="none" w:sz="0" w:space="0" w:color="auto"/>
            <w:right w:val="none" w:sz="0" w:space="0" w:color="auto"/>
          </w:divBdr>
        </w:div>
        <w:div w:id="282031652">
          <w:marLeft w:val="640"/>
          <w:marRight w:val="0"/>
          <w:marTop w:val="0"/>
          <w:marBottom w:val="0"/>
          <w:divBdr>
            <w:top w:val="none" w:sz="0" w:space="0" w:color="auto"/>
            <w:left w:val="none" w:sz="0" w:space="0" w:color="auto"/>
            <w:bottom w:val="none" w:sz="0" w:space="0" w:color="auto"/>
            <w:right w:val="none" w:sz="0" w:space="0" w:color="auto"/>
          </w:divBdr>
        </w:div>
        <w:div w:id="2131514735">
          <w:marLeft w:val="640"/>
          <w:marRight w:val="0"/>
          <w:marTop w:val="0"/>
          <w:marBottom w:val="0"/>
          <w:divBdr>
            <w:top w:val="none" w:sz="0" w:space="0" w:color="auto"/>
            <w:left w:val="none" w:sz="0" w:space="0" w:color="auto"/>
            <w:bottom w:val="none" w:sz="0" w:space="0" w:color="auto"/>
            <w:right w:val="none" w:sz="0" w:space="0" w:color="auto"/>
          </w:divBdr>
        </w:div>
        <w:div w:id="525867925">
          <w:marLeft w:val="640"/>
          <w:marRight w:val="0"/>
          <w:marTop w:val="0"/>
          <w:marBottom w:val="0"/>
          <w:divBdr>
            <w:top w:val="none" w:sz="0" w:space="0" w:color="auto"/>
            <w:left w:val="none" w:sz="0" w:space="0" w:color="auto"/>
            <w:bottom w:val="none" w:sz="0" w:space="0" w:color="auto"/>
            <w:right w:val="none" w:sz="0" w:space="0" w:color="auto"/>
          </w:divBdr>
        </w:div>
        <w:div w:id="853882485">
          <w:marLeft w:val="640"/>
          <w:marRight w:val="0"/>
          <w:marTop w:val="0"/>
          <w:marBottom w:val="0"/>
          <w:divBdr>
            <w:top w:val="none" w:sz="0" w:space="0" w:color="auto"/>
            <w:left w:val="none" w:sz="0" w:space="0" w:color="auto"/>
            <w:bottom w:val="none" w:sz="0" w:space="0" w:color="auto"/>
            <w:right w:val="none" w:sz="0" w:space="0" w:color="auto"/>
          </w:divBdr>
        </w:div>
        <w:div w:id="1140926715">
          <w:marLeft w:val="640"/>
          <w:marRight w:val="0"/>
          <w:marTop w:val="0"/>
          <w:marBottom w:val="0"/>
          <w:divBdr>
            <w:top w:val="none" w:sz="0" w:space="0" w:color="auto"/>
            <w:left w:val="none" w:sz="0" w:space="0" w:color="auto"/>
            <w:bottom w:val="none" w:sz="0" w:space="0" w:color="auto"/>
            <w:right w:val="none" w:sz="0" w:space="0" w:color="auto"/>
          </w:divBdr>
        </w:div>
        <w:div w:id="655378655">
          <w:marLeft w:val="640"/>
          <w:marRight w:val="0"/>
          <w:marTop w:val="0"/>
          <w:marBottom w:val="0"/>
          <w:divBdr>
            <w:top w:val="none" w:sz="0" w:space="0" w:color="auto"/>
            <w:left w:val="none" w:sz="0" w:space="0" w:color="auto"/>
            <w:bottom w:val="none" w:sz="0" w:space="0" w:color="auto"/>
            <w:right w:val="none" w:sz="0" w:space="0" w:color="auto"/>
          </w:divBdr>
        </w:div>
        <w:div w:id="529297877">
          <w:marLeft w:val="640"/>
          <w:marRight w:val="0"/>
          <w:marTop w:val="0"/>
          <w:marBottom w:val="0"/>
          <w:divBdr>
            <w:top w:val="none" w:sz="0" w:space="0" w:color="auto"/>
            <w:left w:val="none" w:sz="0" w:space="0" w:color="auto"/>
            <w:bottom w:val="none" w:sz="0" w:space="0" w:color="auto"/>
            <w:right w:val="none" w:sz="0" w:space="0" w:color="auto"/>
          </w:divBdr>
        </w:div>
        <w:div w:id="351810081">
          <w:marLeft w:val="640"/>
          <w:marRight w:val="0"/>
          <w:marTop w:val="0"/>
          <w:marBottom w:val="0"/>
          <w:divBdr>
            <w:top w:val="none" w:sz="0" w:space="0" w:color="auto"/>
            <w:left w:val="none" w:sz="0" w:space="0" w:color="auto"/>
            <w:bottom w:val="none" w:sz="0" w:space="0" w:color="auto"/>
            <w:right w:val="none" w:sz="0" w:space="0" w:color="auto"/>
          </w:divBdr>
        </w:div>
        <w:div w:id="1069500108">
          <w:marLeft w:val="640"/>
          <w:marRight w:val="0"/>
          <w:marTop w:val="0"/>
          <w:marBottom w:val="0"/>
          <w:divBdr>
            <w:top w:val="none" w:sz="0" w:space="0" w:color="auto"/>
            <w:left w:val="none" w:sz="0" w:space="0" w:color="auto"/>
            <w:bottom w:val="none" w:sz="0" w:space="0" w:color="auto"/>
            <w:right w:val="none" w:sz="0" w:space="0" w:color="auto"/>
          </w:divBdr>
        </w:div>
        <w:div w:id="541593725">
          <w:marLeft w:val="640"/>
          <w:marRight w:val="0"/>
          <w:marTop w:val="0"/>
          <w:marBottom w:val="0"/>
          <w:divBdr>
            <w:top w:val="none" w:sz="0" w:space="0" w:color="auto"/>
            <w:left w:val="none" w:sz="0" w:space="0" w:color="auto"/>
            <w:bottom w:val="none" w:sz="0" w:space="0" w:color="auto"/>
            <w:right w:val="none" w:sz="0" w:space="0" w:color="auto"/>
          </w:divBdr>
        </w:div>
        <w:div w:id="452484043">
          <w:marLeft w:val="640"/>
          <w:marRight w:val="0"/>
          <w:marTop w:val="0"/>
          <w:marBottom w:val="0"/>
          <w:divBdr>
            <w:top w:val="none" w:sz="0" w:space="0" w:color="auto"/>
            <w:left w:val="none" w:sz="0" w:space="0" w:color="auto"/>
            <w:bottom w:val="none" w:sz="0" w:space="0" w:color="auto"/>
            <w:right w:val="none" w:sz="0" w:space="0" w:color="auto"/>
          </w:divBdr>
        </w:div>
        <w:div w:id="344597863">
          <w:marLeft w:val="640"/>
          <w:marRight w:val="0"/>
          <w:marTop w:val="0"/>
          <w:marBottom w:val="0"/>
          <w:divBdr>
            <w:top w:val="none" w:sz="0" w:space="0" w:color="auto"/>
            <w:left w:val="none" w:sz="0" w:space="0" w:color="auto"/>
            <w:bottom w:val="none" w:sz="0" w:space="0" w:color="auto"/>
            <w:right w:val="none" w:sz="0" w:space="0" w:color="auto"/>
          </w:divBdr>
        </w:div>
        <w:div w:id="32578402">
          <w:marLeft w:val="640"/>
          <w:marRight w:val="0"/>
          <w:marTop w:val="0"/>
          <w:marBottom w:val="0"/>
          <w:divBdr>
            <w:top w:val="none" w:sz="0" w:space="0" w:color="auto"/>
            <w:left w:val="none" w:sz="0" w:space="0" w:color="auto"/>
            <w:bottom w:val="none" w:sz="0" w:space="0" w:color="auto"/>
            <w:right w:val="none" w:sz="0" w:space="0" w:color="auto"/>
          </w:divBdr>
        </w:div>
        <w:div w:id="432632056">
          <w:marLeft w:val="640"/>
          <w:marRight w:val="0"/>
          <w:marTop w:val="0"/>
          <w:marBottom w:val="0"/>
          <w:divBdr>
            <w:top w:val="none" w:sz="0" w:space="0" w:color="auto"/>
            <w:left w:val="none" w:sz="0" w:space="0" w:color="auto"/>
            <w:bottom w:val="none" w:sz="0" w:space="0" w:color="auto"/>
            <w:right w:val="none" w:sz="0" w:space="0" w:color="auto"/>
          </w:divBdr>
        </w:div>
      </w:divsChild>
    </w:div>
    <w:div w:id="378166960">
      <w:marLeft w:val="640"/>
      <w:marRight w:val="0"/>
      <w:marTop w:val="0"/>
      <w:marBottom w:val="0"/>
      <w:divBdr>
        <w:top w:val="none" w:sz="0" w:space="0" w:color="auto"/>
        <w:left w:val="none" w:sz="0" w:space="0" w:color="auto"/>
        <w:bottom w:val="none" w:sz="0" w:space="0" w:color="auto"/>
        <w:right w:val="none" w:sz="0" w:space="0" w:color="auto"/>
      </w:divBdr>
    </w:div>
    <w:div w:id="379474597">
      <w:marLeft w:val="640"/>
      <w:marRight w:val="0"/>
      <w:marTop w:val="0"/>
      <w:marBottom w:val="0"/>
      <w:divBdr>
        <w:top w:val="none" w:sz="0" w:space="0" w:color="auto"/>
        <w:left w:val="none" w:sz="0" w:space="0" w:color="auto"/>
        <w:bottom w:val="none" w:sz="0" w:space="0" w:color="auto"/>
        <w:right w:val="none" w:sz="0" w:space="0" w:color="auto"/>
      </w:divBdr>
    </w:div>
    <w:div w:id="380371303">
      <w:marLeft w:val="640"/>
      <w:marRight w:val="0"/>
      <w:marTop w:val="0"/>
      <w:marBottom w:val="0"/>
      <w:divBdr>
        <w:top w:val="none" w:sz="0" w:space="0" w:color="auto"/>
        <w:left w:val="none" w:sz="0" w:space="0" w:color="auto"/>
        <w:bottom w:val="none" w:sz="0" w:space="0" w:color="auto"/>
        <w:right w:val="none" w:sz="0" w:space="0" w:color="auto"/>
      </w:divBdr>
    </w:div>
    <w:div w:id="380712288">
      <w:marLeft w:val="640"/>
      <w:marRight w:val="0"/>
      <w:marTop w:val="0"/>
      <w:marBottom w:val="0"/>
      <w:divBdr>
        <w:top w:val="none" w:sz="0" w:space="0" w:color="auto"/>
        <w:left w:val="none" w:sz="0" w:space="0" w:color="auto"/>
        <w:bottom w:val="none" w:sz="0" w:space="0" w:color="auto"/>
        <w:right w:val="none" w:sz="0" w:space="0" w:color="auto"/>
      </w:divBdr>
    </w:div>
    <w:div w:id="381440109">
      <w:marLeft w:val="640"/>
      <w:marRight w:val="0"/>
      <w:marTop w:val="0"/>
      <w:marBottom w:val="0"/>
      <w:divBdr>
        <w:top w:val="none" w:sz="0" w:space="0" w:color="auto"/>
        <w:left w:val="none" w:sz="0" w:space="0" w:color="auto"/>
        <w:bottom w:val="none" w:sz="0" w:space="0" w:color="auto"/>
        <w:right w:val="none" w:sz="0" w:space="0" w:color="auto"/>
      </w:divBdr>
    </w:div>
    <w:div w:id="381757934">
      <w:marLeft w:val="640"/>
      <w:marRight w:val="0"/>
      <w:marTop w:val="0"/>
      <w:marBottom w:val="0"/>
      <w:divBdr>
        <w:top w:val="none" w:sz="0" w:space="0" w:color="auto"/>
        <w:left w:val="none" w:sz="0" w:space="0" w:color="auto"/>
        <w:bottom w:val="none" w:sz="0" w:space="0" w:color="auto"/>
        <w:right w:val="none" w:sz="0" w:space="0" w:color="auto"/>
      </w:divBdr>
    </w:div>
    <w:div w:id="381827295">
      <w:marLeft w:val="640"/>
      <w:marRight w:val="0"/>
      <w:marTop w:val="0"/>
      <w:marBottom w:val="0"/>
      <w:divBdr>
        <w:top w:val="none" w:sz="0" w:space="0" w:color="auto"/>
        <w:left w:val="none" w:sz="0" w:space="0" w:color="auto"/>
        <w:bottom w:val="none" w:sz="0" w:space="0" w:color="auto"/>
        <w:right w:val="none" w:sz="0" w:space="0" w:color="auto"/>
      </w:divBdr>
    </w:div>
    <w:div w:id="383522954">
      <w:marLeft w:val="640"/>
      <w:marRight w:val="0"/>
      <w:marTop w:val="0"/>
      <w:marBottom w:val="0"/>
      <w:divBdr>
        <w:top w:val="none" w:sz="0" w:space="0" w:color="auto"/>
        <w:left w:val="none" w:sz="0" w:space="0" w:color="auto"/>
        <w:bottom w:val="none" w:sz="0" w:space="0" w:color="auto"/>
        <w:right w:val="none" w:sz="0" w:space="0" w:color="auto"/>
      </w:divBdr>
    </w:div>
    <w:div w:id="383607235">
      <w:marLeft w:val="640"/>
      <w:marRight w:val="0"/>
      <w:marTop w:val="0"/>
      <w:marBottom w:val="0"/>
      <w:divBdr>
        <w:top w:val="none" w:sz="0" w:space="0" w:color="auto"/>
        <w:left w:val="none" w:sz="0" w:space="0" w:color="auto"/>
        <w:bottom w:val="none" w:sz="0" w:space="0" w:color="auto"/>
        <w:right w:val="none" w:sz="0" w:space="0" w:color="auto"/>
      </w:divBdr>
    </w:div>
    <w:div w:id="384646145">
      <w:marLeft w:val="640"/>
      <w:marRight w:val="0"/>
      <w:marTop w:val="0"/>
      <w:marBottom w:val="0"/>
      <w:divBdr>
        <w:top w:val="none" w:sz="0" w:space="0" w:color="auto"/>
        <w:left w:val="none" w:sz="0" w:space="0" w:color="auto"/>
        <w:bottom w:val="none" w:sz="0" w:space="0" w:color="auto"/>
        <w:right w:val="none" w:sz="0" w:space="0" w:color="auto"/>
      </w:divBdr>
    </w:div>
    <w:div w:id="385764576">
      <w:marLeft w:val="640"/>
      <w:marRight w:val="0"/>
      <w:marTop w:val="0"/>
      <w:marBottom w:val="0"/>
      <w:divBdr>
        <w:top w:val="none" w:sz="0" w:space="0" w:color="auto"/>
        <w:left w:val="none" w:sz="0" w:space="0" w:color="auto"/>
        <w:bottom w:val="none" w:sz="0" w:space="0" w:color="auto"/>
        <w:right w:val="none" w:sz="0" w:space="0" w:color="auto"/>
      </w:divBdr>
    </w:div>
    <w:div w:id="385884615">
      <w:marLeft w:val="640"/>
      <w:marRight w:val="0"/>
      <w:marTop w:val="0"/>
      <w:marBottom w:val="0"/>
      <w:divBdr>
        <w:top w:val="none" w:sz="0" w:space="0" w:color="auto"/>
        <w:left w:val="none" w:sz="0" w:space="0" w:color="auto"/>
        <w:bottom w:val="none" w:sz="0" w:space="0" w:color="auto"/>
        <w:right w:val="none" w:sz="0" w:space="0" w:color="auto"/>
      </w:divBdr>
    </w:div>
    <w:div w:id="387415737">
      <w:marLeft w:val="640"/>
      <w:marRight w:val="0"/>
      <w:marTop w:val="0"/>
      <w:marBottom w:val="0"/>
      <w:divBdr>
        <w:top w:val="none" w:sz="0" w:space="0" w:color="auto"/>
        <w:left w:val="none" w:sz="0" w:space="0" w:color="auto"/>
        <w:bottom w:val="none" w:sz="0" w:space="0" w:color="auto"/>
        <w:right w:val="none" w:sz="0" w:space="0" w:color="auto"/>
      </w:divBdr>
    </w:div>
    <w:div w:id="388461723">
      <w:marLeft w:val="640"/>
      <w:marRight w:val="0"/>
      <w:marTop w:val="0"/>
      <w:marBottom w:val="0"/>
      <w:divBdr>
        <w:top w:val="none" w:sz="0" w:space="0" w:color="auto"/>
        <w:left w:val="none" w:sz="0" w:space="0" w:color="auto"/>
        <w:bottom w:val="none" w:sz="0" w:space="0" w:color="auto"/>
        <w:right w:val="none" w:sz="0" w:space="0" w:color="auto"/>
      </w:divBdr>
    </w:div>
    <w:div w:id="388770830">
      <w:marLeft w:val="640"/>
      <w:marRight w:val="0"/>
      <w:marTop w:val="0"/>
      <w:marBottom w:val="0"/>
      <w:divBdr>
        <w:top w:val="none" w:sz="0" w:space="0" w:color="auto"/>
        <w:left w:val="none" w:sz="0" w:space="0" w:color="auto"/>
        <w:bottom w:val="none" w:sz="0" w:space="0" w:color="auto"/>
        <w:right w:val="none" w:sz="0" w:space="0" w:color="auto"/>
      </w:divBdr>
    </w:div>
    <w:div w:id="389038759">
      <w:marLeft w:val="640"/>
      <w:marRight w:val="0"/>
      <w:marTop w:val="0"/>
      <w:marBottom w:val="0"/>
      <w:divBdr>
        <w:top w:val="none" w:sz="0" w:space="0" w:color="auto"/>
        <w:left w:val="none" w:sz="0" w:space="0" w:color="auto"/>
        <w:bottom w:val="none" w:sz="0" w:space="0" w:color="auto"/>
        <w:right w:val="none" w:sz="0" w:space="0" w:color="auto"/>
      </w:divBdr>
    </w:div>
    <w:div w:id="389228782">
      <w:bodyDiv w:val="1"/>
      <w:marLeft w:val="0"/>
      <w:marRight w:val="0"/>
      <w:marTop w:val="0"/>
      <w:marBottom w:val="0"/>
      <w:divBdr>
        <w:top w:val="none" w:sz="0" w:space="0" w:color="auto"/>
        <w:left w:val="none" w:sz="0" w:space="0" w:color="auto"/>
        <w:bottom w:val="none" w:sz="0" w:space="0" w:color="auto"/>
        <w:right w:val="none" w:sz="0" w:space="0" w:color="auto"/>
      </w:divBdr>
      <w:divsChild>
        <w:div w:id="1804082240">
          <w:marLeft w:val="640"/>
          <w:marRight w:val="0"/>
          <w:marTop w:val="0"/>
          <w:marBottom w:val="0"/>
          <w:divBdr>
            <w:top w:val="none" w:sz="0" w:space="0" w:color="auto"/>
            <w:left w:val="none" w:sz="0" w:space="0" w:color="auto"/>
            <w:bottom w:val="none" w:sz="0" w:space="0" w:color="auto"/>
            <w:right w:val="none" w:sz="0" w:space="0" w:color="auto"/>
          </w:divBdr>
        </w:div>
        <w:div w:id="1083114046">
          <w:marLeft w:val="640"/>
          <w:marRight w:val="0"/>
          <w:marTop w:val="0"/>
          <w:marBottom w:val="0"/>
          <w:divBdr>
            <w:top w:val="none" w:sz="0" w:space="0" w:color="auto"/>
            <w:left w:val="none" w:sz="0" w:space="0" w:color="auto"/>
            <w:bottom w:val="none" w:sz="0" w:space="0" w:color="auto"/>
            <w:right w:val="none" w:sz="0" w:space="0" w:color="auto"/>
          </w:divBdr>
        </w:div>
        <w:div w:id="57286373">
          <w:marLeft w:val="640"/>
          <w:marRight w:val="0"/>
          <w:marTop w:val="0"/>
          <w:marBottom w:val="0"/>
          <w:divBdr>
            <w:top w:val="none" w:sz="0" w:space="0" w:color="auto"/>
            <w:left w:val="none" w:sz="0" w:space="0" w:color="auto"/>
            <w:bottom w:val="none" w:sz="0" w:space="0" w:color="auto"/>
            <w:right w:val="none" w:sz="0" w:space="0" w:color="auto"/>
          </w:divBdr>
        </w:div>
        <w:div w:id="1442844598">
          <w:marLeft w:val="640"/>
          <w:marRight w:val="0"/>
          <w:marTop w:val="0"/>
          <w:marBottom w:val="0"/>
          <w:divBdr>
            <w:top w:val="none" w:sz="0" w:space="0" w:color="auto"/>
            <w:left w:val="none" w:sz="0" w:space="0" w:color="auto"/>
            <w:bottom w:val="none" w:sz="0" w:space="0" w:color="auto"/>
            <w:right w:val="none" w:sz="0" w:space="0" w:color="auto"/>
          </w:divBdr>
        </w:div>
        <w:div w:id="1419641653">
          <w:marLeft w:val="640"/>
          <w:marRight w:val="0"/>
          <w:marTop w:val="0"/>
          <w:marBottom w:val="0"/>
          <w:divBdr>
            <w:top w:val="none" w:sz="0" w:space="0" w:color="auto"/>
            <w:left w:val="none" w:sz="0" w:space="0" w:color="auto"/>
            <w:bottom w:val="none" w:sz="0" w:space="0" w:color="auto"/>
            <w:right w:val="none" w:sz="0" w:space="0" w:color="auto"/>
          </w:divBdr>
        </w:div>
        <w:div w:id="453862827">
          <w:marLeft w:val="640"/>
          <w:marRight w:val="0"/>
          <w:marTop w:val="0"/>
          <w:marBottom w:val="0"/>
          <w:divBdr>
            <w:top w:val="none" w:sz="0" w:space="0" w:color="auto"/>
            <w:left w:val="none" w:sz="0" w:space="0" w:color="auto"/>
            <w:bottom w:val="none" w:sz="0" w:space="0" w:color="auto"/>
            <w:right w:val="none" w:sz="0" w:space="0" w:color="auto"/>
          </w:divBdr>
        </w:div>
        <w:div w:id="1889296863">
          <w:marLeft w:val="640"/>
          <w:marRight w:val="0"/>
          <w:marTop w:val="0"/>
          <w:marBottom w:val="0"/>
          <w:divBdr>
            <w:top w:val="none" w:sz="0" w:space="0" w:color="auto"/>
            <w:left w:val="none" w:sz="0" w:space="0" w:color="auto"/>
            <w:bottom w:val="none" w:sz="0" w:space="0" w:color="auto"/>
            <w:right w:val="none" w:sz="0" w:space="0" w:color="auto"/>
          </w:divBdr>
        </w:div>
        <w:div w:id="1572932412">
          <w:marLeft w:val="640"/>
          <w:marRight w:val="0"/>
          <w:marTop w:val="0"/>
          <w:marBottom w:val="0"/>
          <w:divBdr>
            <w:top w:val="none" w:sz="0" w:space="0" w:color="auto"/>
            <w:left w:val="none" w:sz="0" w:space="0" w:color="auto"/>
            <w:bottom w:val="none" w:sz="0" w:space="0" w:color="auto"/>
            <w:right w:val="none" w:sz="0" w:space="0" w:color="auto"/>
          </w:divBdr>
        </w:div>
        <w:div w:id="2051563553">
          <w:marLeft w:val="640"/>
          <w:marRight w:val="0"/>
          <w:marTop w:val="0"/>
          <w:marBottom w:val="0"/>
          <w:divBdr>
            <w:top w:val="none" w:sz="0" w:space="0" w:color="auto"/>
            <w:left w:val="none" w:sz="0" w:space="0" w:color="auto"/>
            <w:bottom w:val="none" w:sz="0" w:space="0" w:color="auto"/>
            <w:right w:val="none" w:sz="0" w:space="0" w:color="auto"/>
          </w:divBdr>
        </w:div>
        <w:div w:id="55322442">
          <w:marLeft w:val="640"/>
          <w:marRight w:val="0"/>
          <w:marTop w:val="0"/>
          <w:marBottom w:val="0"/>
          <w:divBdr>
            <w:top w:val="none" w:sz="0" w:space="0" w:color="auto"/>
            <w:left w:val="none" w:sz="0" w:space="0" w:color="auto"/>
            <w:bottom w:val="none" w:sz="0" w:space="0" w:color="auto"/>
            <w:right w:val="none" w:sz="0" w:space="0" w:color="auto"/>
          </w:divBdr>
        </w:div>
        <w:div w:id="1300723198">
          <w:marLeft w:val="640"/>
          <w:marRight w:val="0"/>
          <w:marTop w:val="0"/>
          <w:marBottom w:val="0"/>
          <w:divBdr>
            <w:top w:val="none" w:sz="0" w:space="0" w:color="auto"/>
            <w:left w:val="none" w:sz="0" w:space="0" w:color="auto"/>
            <w:bottom w:val="none" w:sz="0" w:space="0" w:color="auto"/>
            <w:right w:val="none" w:sz="0" w:space="0" w:color="auto"/>
          </w:divBdr>
        </w:div>
        <w:div w:id="1083526033">
          <w:marLeft w:val="640"/>
          <w:marRight w:val="0"/>
          <w:marTop w:val="0"/>
          <w:marBottom w:val="0"/>
          <w:divBdr>
            <w:top w:val="none" w:sz="0" w:space="0" w:color="auto"/>
            <w:left w:val="none" w:sz="0" w:space="0" w:color="auto"/>
            <w:bottom w:val="none" w:sz="0" w:space="0" w:color="auto"/>
            <w:right w:val="none" w:sz="0" w:space="0" w:color="auto"/>
          </w:divBdr>
        </w:div>
        <w:div w:id="637033887">
          <w:marLeft w:val="640"/>
          <w:marRight w:val="0"/>
          <w:marTop w:val="0"/>
          <w:marBottom w:val="0"/>
          <w:divBdr>
            <w:top w:val="none" w:sz="0" w:space="0" w:color="auto"/>
            <w:left w:val="none" w:sz="0" w:space="0" w:color="auto"/>
            <w:bottom w:val="none" w:sz="0" w:space="0" w:color="auto"/>
            <w:right w:val="none" w:sz="0" w:space="0" w:color="auto"/>
          </w:divBdr>
        </w:div>
        <w:div w:id="883904370">
          <w:marLeft w:val="640"/>
          <w:marRight w:val="0"/>
          <w:marTop w:val="0"/>
          <w:marBottom w:val="0"/>
          <w:divBdr>
            <w:top w:val="none" w:sz="0" w:space="0" w:color="auto"/>
            <w:left w:val="none" w:sz="0" w:space="0" w:color="auto"/>
            <w:bottom w:val="none" w:sz="0" w:space="0" w:color="auto"/>
            <w:right w:val="none" w:sz="0" w:space="0" w:color="auto"/>
          </w:divBdr>
        </w:div>
        <w:div w:id="1979795024">
          <w:marLeft w:val="640"/>
          <w:marRight w:val="0"/>
          <w:marTop w:val="0"/>
          <w:marBottom w:val="0"/>
          <w:divBdr>
            <w:top w:val="none" w:sz="0" w:space="0" w:color="auto"/>
            <w:left w:val="none" w:sz="0" w:space="0" w:color="auto"/>
            <w:bottom w:val="none" w:sz="0" w:space="0" w:color="auto"/>
            <w:right w:val="none" w:sz="0" w:space="0" w:color="auto"/>
          </w:divBdr>
        </w:div>
        <w:div w:id="368993969">
          <w:marLeft w:val="640"/>
          <w:marRight w:val="0"/>
          <w:marTop w:val="0"/>
          <w:marBottom w:val="0"/>
          <w:divBdr>
            <w:top w:val="none" w:sz="0" w:space="0" w:color="auto"/>
            <w:left w:val="none" w:sz="0" w:space="0" w:color="auto"/>
            <w:bottom w:val="none" w:sz="0" w:space="0" w:color="auto"/>
            <w:right w:val="none" w:sz="0" w:space="0" w:color="auto"/>
          </w:divBdr>
        </w:div>
        <w:div w:id="798063688">
          <w:marLeft w:val="640"/>
          <w:marRight w:val="0"/>
          <w:marTop w:val="0"/>
          <w:marBottom w:val="0"/>
          <w:divBdr>
            <w:top w:val="none" w:sz="0" w:space="0" w:color="auto"/>
            <w:left w:val="none" w:sz="0" w:space="0" w:color="auto"/>
            <w:bottom w:val="none" w:sz="0" w:space="0" w:color="auto"/>
            <w:right w:val="none" w:sz="0" w:space="0" w:color="auto"/>
          </w:divBdr>
        </w:div>
        <w:div w:id="2094399741">
          <w:marLeft w:val="640"/>
          <w:marRight w:val="0"/>
          <w:marTop w:val="0"/>
          <w:marBottom w:val="0"/>
          <w:divBdr>
            <w:top w:val="none" w:sz="0" w:space="0" w:color="auto"/>
            <w:left w:val="none" w:sz="0" w:space="0" w:color="auto"/>
            <w:bottom w:val="none" w:sz="0" w:space="0" w:color="auto"/>
            <w:right w:val="none" w:sz="0" w:space="0" w:color="auto"/>
          </w:divBdr>
        </w:div>
        <w:div w:id="1797529484">
          <w:marLeft w:val="640"/>
          <w:marRight w:val="0"/>
          <w:marTop w:val="0"/>
          <w:marBottom w:val="0"/>
          <w:divBdr>
            <w:top w:val="none" w:sz="0" w:space="0" w:color="auto"/>
            <w:left w:val="none" w:sz="0" w:space="0" w:color="auto"/>
            <w:bottom w:val="none" w:sz="0" w:space="0" w:color="auto"/>
            <w:right w:val="none" w:sz="0" w:space="0" w:color="auto"/>
          </w:divBdr>
        </w:div>
        <w:div w:id="1358853344">
          <w:marLeft w:val="640"/>
          <w:marRight w:val="0"/>
          <w:marTop w:val="0"/>
          <w:marBottom w:val="0"/>
          <w:divBdr>
            <w:top w:val="none" w:sz="0" w:space="0" w:color="auto"/>
            <w:left w:val="none" w:sz="0" w:space="0" w:color="auto"/>
            <w:bottom w:val="none" w:sz="0" w:space="0" w:color="auto"/>
            <w:right w:val="none" w:sz="0" w:space="0" w:color="auto"/>
          </w:divBdr>
        </w:div>
        <w:div w:id="1584875236">
          <w:marLeft w:val="640"/>
          <w:marRight w:val="0"/>
          <w:marTop w:val="0"/>
          <w:marBottom w:val="0"/>
          <w:divBdr>
            <w:top w:val="none" w:sz="0" w:space="0" w:color="auto"/>
            <w:left w:val="none" w:sz="0" w:space="0" w:color="auto"/>
            <w:bottom w:val="none" w:sz="0" w:space="0" w:color="auto"/>
            <w:right w:val="none" w:sz="0" w:space="0" w:color="auto"/>
          </w:divBdr>
        </w:div>
        <w:div w:id="676659304">
          <w:marLeft w:val="640"/>
          <w:marRight w:val="0"/>
          <w:marTop w:val="0"/>
          <w:marBottom w:val="0"/>
          <w:divBdr>
            <w:top w:val="none" w:sz="0" w:space="0" w:color="auto"/>
            <w:left w:val="none" w:sz="0" w:space="0" w:color="auto"/>
            <w:bottom w:val="none" w:sz="0" w:space="0" w:color="auto"/>
            <w:right w:val="none" w:sz="0" w:space="0" w:color="auto"/>
          </w:divBdr>
        </w:div>
        <w:div w:id="702708464">
          <w:marLeft w:val="640"/>
          <w:marRight w:val="0"/>
          <w:marTop w:val="0"/>
          <w:marBottom w:val="0"/>
          <w:divBdr>
            <w:top w:val="none" w:sz="0" w:space="0" w:color="auto"/>
            <w:left w:val="none" w:sz="0" w:space="0" w:color="auto"/>
            <w:bottom w:val="none" w:sz="0" w:space="0" w:color="auto"/>
            <w:right w:val="none" w:sz="0" w:space="0" w:color="auto"/>
          </w:divBdr>
        </w:div>
        <w:div w:id="1835140635">
          <w:marLeft w:val="640"/>
          <w:marRight w:val="0"/>
          <w:marTop w:val="0"/>
          <w:marBottom w:val="0"/>
          <w:divBdr>
            <w:top w:val="none" w:sz="0" w:space="0" w:color="auto"/>
            <w:left w:val="none" w:sz="0" w:space="0" w:color="auto"/>
            <w:bottom w:val="none" w:sz="0" w:space="0" w:color="auto"/>
            <w:right w:val="none" w:sz="0" w:space="0" w:color="auto"/>
          </w:divBdr>
        </w:div>
        <w:div w:id="1187715559">
          <w:marLeft w:val="640"/>
          <w:marRight w:val="0"/>
          <w:marTop w:val="0"/>
          <w:marBottom w:val="0"/>
          <w:divBdr>
            <w:top w:val="none" w:sz="0" w:space="0" w:color="auto"/>
            <w:left w:val="none" w:sz="0" w:space="0" w:color="auto"/>
            <w:bottom w:val="none" w:sz="0" w:space="0" w:color="auto"/>
            <w:right w:val="none" w:sz="0" w:space="0" w:color="auto"/>
          </w:divBdr>
        </w:div>
        <w:div w:id="1148861248">
          <w:marLeft w:val="640"/>
          <w:marRight w:val="0"/>
          <w:marTop w:val="0"/>
          <w:marBottom w:val="0"/>
          <w:divBdr>
            <w:top w:val="none" w:sz="0" w:space="0" w:color="auto"/>
            <w:left w:val="none" w:sz="0" w:space="0" w:color="auto"/>
            <w:bottom w:val="none" w:sz="0" w:space="0" w:color="auto"/>
            <w:right w:val="none" w:sz="0" w:space="0" w:color="auto"/>
          </w:divBdr>
        </w:div>
        <w:div w:id="827206554">
          <w:marLeft w:val="640"/>
          <w:marRight w:val="0"/>
          <w:marTop w:val="0"/>
          <w:marBottom w:val="0"/>
          <w:divBdr>
            <w:top w:val="none" w:sz="0" w:space="0" w:color="auto"/>
            <w:left w:val="none" w:sz="0" w:space="0" w:color="auto"/>
            <w:bottom w:val="none" w:sz="0" w:space="0" w:color="auto"/>
            <w:right w:val="none" w:sz="0" w:space="0" w:color="auto"/>
          </w:divBdr>
        </w:div>
        <w:div w:id="887379909">
          <w:marLeft w:val="640"/>
          <w:marRight w:val="0"/>
          <w:marTop w:val="0"/>
          <w:marBottom w:val="0"/>
          <w:divBdr>
            <w:top w:val="none" w:sz="0" w:space="0" w:color="auto"/>
            <w:left w:val="none" w:sz="0" w:space="0" w:color="auto"/>
            <w:bottom w:val="none" w:sz="0" w:space="0" w:color="auto"/>
            <w:right w:val="none" w:sz="0" w:space="0" w:color="auto"/>
          </w:divBdr>
        </w:div>
        <w:div w:id="1173960488">
          <w:marLeft w:val="640"/>
          <w:marRight w:val="0"/>
          <w:marTop w:val="0"/>
          <w:marBottom w:val="0"/>
          <w:divBdr>
            <w:top w:val="none" w:sz="0" w:space="0" w:color="auto"/>
            <w:left w:val="none" w:sz="0" w:space="0" w:color="auto"/>
            <w:bottom w:val="none" w:sz="0" w:space="0" w:color="auto"/>
            <w:right w:val="none" w:sz="0" w:space="0" w:color="auto"/>
          </w:divBdr>
        </w:div>
        <w:div w:id="255602121">
          <w:marLeft w:val="640"/>
          <w:marRight w:val="0"/>
          <w:marTop w:val="0"/>
          <w:marBottom w:val="0"/>
          <w:divBdr>
            <w:top w:val="none" w:sz="0" w:space="0" w:color="auto"/>
            <w:left w:val="none" w:sz="0" w:space="0" w:color="auto"/>
            <w:bottom w:val="none" w:sz="0" w:space="0" w:color="auto"/>
            <w:right w:val="none" w:sz="0" w:space="0" w:color="auto"/>
          </w:divBdr>
        </w:div>
        <w:div w:id="463813916">
          <w:marLeft w:val="640"/>
          <w:marRight w:val="0"/>
          <w:marTop w:val="0"/>
          <w:marBottom w:val="0"/>
          <w:divBdr>
            <w:top w:val="none" w:sz="0" w:space="0" w:color="auto"/>
            <w:left w:val="none" w:sz="0" w:space="0" w:color="auto"/>
            <w:bottom w:val="none" w:sz="0" w:space="0" w:color="auto"/>
            <w:right w:val="none" w:sz="0" w:space="0" w:color="auto"/>
          </w:divBdr>
        </w:div>
        <w:div w:id="1933928434">
          <w:marLeft w:val="640"/>
          <w:marRight w:val="0"/>
          <w:marTop w:val="0"/>
          <w:marBottom w:val="0"/>
          <w:divBdr>
            <w:top w:val="none" w:sz="0" w:space="0" w:color="auto"/>
            <w:left w:val="none" w:sz="0" w:space="0" w:color="auto"/>
            <w:bottom w:val="none" w:sz="0" w:space="0" w:color="auto"/>
            <w:right w:val="none" w:sz="0" w:space="0" w:color="auto"/>
          </w:divBdr>
        </w:div>
        <w:div w:id="1310675583">
          <w:marLeft w:val="640"/>
          <w:marRight w:val="0"/>
          <w:marTop w:val="0"/>
          <w:marBottom w:val="0"/>
          <w:divBdr>
            <w:top w:val="none" w:sz="0" w:space="0" w:color="auto"/>
            <w:left w:val="none" w:sz="0" w:space="0" w:color="auto"/>
            <w:bottom w:val="none" w:sz="0" w:space="0" w:color="auto"/>
            <w:right w:val="none" w:sz="0" w:space="0" w:color="auto"/>
          </w:divBdr>
        </w:div>
        <w:div w:id="1797140342">
          <w:marLeft w:val="640"/>
          <w:marRight w:val="0"/>
          <w:marTop w:val="0"/>
          <w:marBottom w:val="0"/>
          <w:divBdr>
            <w:top w:val="none" w:sz="0" w:space="0" w:color="auto"/>
            <w:left w:val="none" w:sz="0" w:space="0" w:color="auto"/>
            <w:bottom w:val="none" w:sz="0" w:space="0" w:color="auto"/>
            <w:right w:val="none" w:sz="0" w:space="0" w:color="auto"/>
          </w:divBdr>
        </w:div>
        <w:div w:id="1679767245">
          <w:marLeft w:val="640"/>
          <w:marRight w:val="0"/>
          <w:marTop w:val="0"/>
          <w:marBottom w:val="0"/>
          <w:divBdr>
            <w:top w:val="none" w:sz="0" w:space="0" w:color="auto"/>
            <w:left w:val="none" w:sz="0" w:space="0" w:color="auto"/>
            <w:bottom w:val="none" w:sz="0" w:space="0" w:color="auto"/>
            <w:right w:val="none" w:sz="0" w:space="0" w:color="auto"/>
          </w:divBdr>
        </w:div>
        <w:div w:id="2114208248">
          <w:marLeft w:val="640"/>
          <w:marRight w:val="0"/>
          <w:marTop w:val="0"/>
          <w:marBottom w:val="0"/>
          <w:divBdr>
            <w:top w:val="none" w:sz="0" w:space="0" w:color="auto"/>
            <w:left w:val="none" w:sz="0" w:space="0" w:color="auto"/>
            <w:bottom w:val="none" w:sz="0" w:space="0" w:color="auto"/>
            <w:right w:val="none" w:sz="0" w:space="0" w:color="auto"/>
          </w:divBdr>
        </w:div>
        <w:div w:id="1913346208">
          <w:marLeft w:val="640"/>
          <w:marRight w:val="0"/>
          <w:marTop w:val="0"/>
          <w:marBottom w:val="0"/>
          <w:divBdr>
            <w:top w:val="none" w:sz="0" w:space="0" w:color="auto"/>
            <w:left w:val="none" w:sz="0" w:space="0" w:color="auto"/>
            <w:bottom w:val="none" w:sz="0" w:space="0" w:color="auto"/>
            <w:right w:val="none" w:sz="0" w:space="0" w:color="auto"/>
          </w:divBdr>
        </w:div>
      </w:divsChild>
    </w:div>
    <w:div w:id="391393929">
      <w:marLeft w:val="640"/>
      <w:marRight w:val="0"/>
      <w:marTop w:val="0"/>
      <w:marBottom w:val="0"/>
      <w:divBdr>
        <w:top w:val="none" w:sz="0" w:space="0" w:color="auto"/>
        <w:left w:val="none" w:sz="0" w:space="0" w:color="auto"/>
        <w:bottom w:val="none" w:sz="0" w:space="0" w:color="auto"/>
        <w:right w:val="none" w:sz="0" w:space="0" w:color="auto"/>
      </w:divBdr>
    </w:div>
    <w:div w:id="391971147">
      <w:marLeft w:val="640"/>
      <w:marRight w:val="0"/>
      <w:marTop w:val="0"/>
      <w:marBottom w:val="0"/>
      <w:divBdr>
        <w:top w:val="none" w:sz="0" w:space="0" w:color="auto"/>
        <w:left w:val="none" w:sz="0" w:space="0" w:color="auto"/>
        <w:bottom w:val="none" w:sz="0" w:space="0" w:color="auto"/>
        <w:right w:val="none" w:sz="0" w:space="0" w:color="auto"/>
      </w:divBdr>
    </w:div>
    <w:div w:id="395589392">
      <w:marLeft w:val="640"/>
      <w:marRight w:val="0"/>
      <w:marTop w:val="0"/>
      <w:marBottom w:val="0"/>
      <w:divBdr>
        <w:top w:val="none" w:sz="0" w:space="0" w:color="auto"/>
        <w:left w:val="none" w:sz="0" w:space="0" w:color="auto"/>
        <w:bottom w:val="none" w:sz="0" w:space="0" w:color="auto"/>
        <w:right w:val="none" w:sz="0" w:space="0" w:color="auto"/>
      </w:divBdr>
    </w:div>
    <w:div w:id="395860450">
      <w:marLeft w:val="640"/>
      <w:marRight w:val="0"/>
      <w:marTop w:val="0"/>
      <w:marBottom w:val="0"/>
      <w:divBdr>
        <w:top w:val="none" w:sz="0" w:space="0" w:color="auto"/>
        <w:left w:val="none" w:sz="0" w:space="0" w:color="auto"/>
        <w:bottom w:val="none" w:sz="0" w:space="0" w:color="auto"/>
        <w:right w:val="none" w:sz="0" w:space="0" w:color="auto"/>
      </w:divBdr>
    </w:div>
    <w:div w:id="395863989">
      <w:marLeft w:val="640"/>
      <w:marRight w:val="0"/>
      <w:marTop w:val="0"/>
      <w:marBottom w:val="0"/>
      <w:divBdr>
        <w:top w:val="none" w:sz="0" w:space="0" w:color="auto"/>
        <w:left w:val="none" w:sz="0" w:space="0" w:color="auto"/>
        <w:bottom w:val="none" w:sz="0" w:space="0" w:color="auto"/>
        <w:right w:val="none" w:sz="0" w:space="0" w:color="auto"/>
      </w:divBdr>
    </w:div>
    <w:div w:id="397484744">
      <w:marLeft w:val="640"/>
      <w:marRight w:val="0"/>
      <w:marTop w:val="0"/>
      <w:marBottom w:val="0"/>
      <w:divBdr>
        <w:top w:val="none" w:sz="0" w:space="0" w:color="auto"/>
        <w:left w:val="none" w:sz="0" w:space="0" w:color="auto"/>
        <w:bottom w:val="none" w:sz="0" w:space="0" w:color="auto"/>
        <w:right w:val="none" w:sz="0" w:space="0" w:color="auto"/>
      </w:divBdr>
    </w:div>
    <w:div w:id="398401669">
      <w:marLeft w:val="640"/>
      <w:marRight w:val="0"/>
      <w:marTop w:val="0"/>
      <w:marBottom w:val="0"/>
      <w:divBdr>
        <w:top w:val="none" w:sz="0" w:space="0" w:color="auto"/>
        <w:left w:val="none" w:sz="0" w:space="0" w:color="auto"/>
        <w:bottom w:val="none" w:sz="0" w:space="0" w:color="auto"/>
        <w:right w:val="none" w:sz="0" w:space="0" w:color="auto"/>
      </w:divBdr>
    </w:div>
    <w:div w:id="398749026">
      <w:marLeft w:val="640"/>
      <w:marRight w:val="0"/>
      <w:marTop w:val="0"/>
      <w:marBottom w:val="0"/>
      <w:divBdr>
        <w:top w:val="none" w:sz="0" w:space="0" w:color="auto"/>
        <w:left w:val="none" w:sz="0" w:space="0" w:color="auto"/>
        <w:bottom w:val="none" w:sz="0" w:space="0" w:color="auto"/>
        <w:right w:val="none" w:sz="0" w:space="0" w:color="auto"/>
      </w:divBdr>
    </w:div>
    <w:div w:id="399791618">
      <w:marLeft w:val="640"/>
      <w:marRight w:val="0"/>
      <w:marTop w:val="0"/>
      <w:marBottom w:val="0"/>
      <w:divBdr>
        <w:top w:val="none" w:sz="0" w:space="0" w:color="auto"/>
        <w:left w:val="none" w:sz="0" w:space="0" w:color="auto"/>
        <w:bottom w:val="none" w:sz="0" w:space="0" w:color="auto"/>
        <w:right w:val="none" w:sz="0" w:space="0" w:color="auto"/>
      </w:divBdr>
    </w:div>
    <w:div w:id="400179743">
      <w:marLeft w:val="640"/>
      <w:marRight w:val="0"/>
      <w:marTop w:val="0"/>
      <w:marBottom w:val="0"/>
      <w:divBdr>
        <w:top w:val="none" w:sz="0" w:space="0" w:color="auto"/>
        <w:left w:val="none" w:sz="0" w:space="0" w:color="auto"/>
        <w:bottom w:val="none" w:sz="0" w:space="0" w:color="auto"/>
        <w:right w:val="none" w:sz="0" w:space="0" w:color="auto"/>
      </w:divBdr>
    </w:div>
    <w:div w:id="400758085">
      <w:marLeft w:val="640"/>
      <w:marRight w:val="0"/>
      <w:marTop w:val="0"/>
      <w:marBottom w:val="0"/>
      <w:divBdr>
        <w:top w:val="none" w:sz="0" w:space="0" w:color="auto"/>
        <w:left w:val="none" w:sz="0" w:space="0" w:color="auto"/>
        <w:bottom w:val="none" w:sz="0" w:space="0" w:color="auto"/>
        <w:right w:val="none" w:sz="0" w:space="0" w:color="auto"/>
      </w:divBdr>
    </w:div>
    <w:div w:id="401490482">
      <w:marLeft w:val="640"/>
      <w:marRight w:val="0"/>
      <w:marTop w:val="0"/>
      <w:marBottom w:val="0"/>
      <w:divBdr>
        <w:top w:val="none" w:sz="0" w:space="0" w:color="auto"/>
        <w:left w:val="none" w:sz="0" w:space="0" w:color="auto"/>
        <w:bottom w:val="none" w:sz="0" w:space="0" w:color="auto"/>
        <w:right w:val="none" w:sz="0" w:space="0" w:color="auto"/>
      </w:divBdr>
    </w:div>
    <w:div w:id="402875189">
      <w:marLeft w:val="640"/>
      <w:marRight w:val="0"/>
      <w:marTop w:val="0"/>
      <w:marBottom w:val="0"/>
      <w:divBdr>
        <w:top w:val="none" w:sz="0" w:space="0" w:color="auto"/>
        <w:left w:val="none" w:sz="0" w:space="0" w:color="auto"/>
        <w:bottom w:val="none" w:sz="0" w:space="0" w:color="auto"/>
        <w:right w:val="none" w:sz="0" w:space="0" w:color="auto"/>
      </w:divBdr>
    </w:div>
    <w:div w:id="403114725">
      <w:marLeft w:val="640"/>
      <w:marRight w:val="0"/>
      <w:marTop w:val="0"/>
      <w:marBottom w:val="0"/>
      <w:divBdr>
        <w:top w:val="none" w:sz="0" w:space="0" w:color="auto"/>
        <w:left w:val="none" w:sz="0" w:space="0" w:color="auto"/>
        <w:bottom w:val="none" w:sz="0" w:space="0" w:color="auto"/>
        <w:right w:val="none" w:sz="0" w:space="0" w:color="auto"/>
      </w:divBdr>
    </w:div>
    <w:div w:id="406345874">
      <w:marLeft w:val="640"/>
      <w:marRight w:val="0"/>
      <w:marTop w:val="0"/>
      <w:marBottom w:val="0"/>
      <w:divBdr>
        <w:top w:val="none" w:sz="0" w:space="0" w:color="auto"/>
        <w:left w:val="none" w:sz="0" w:space="0" w:color="auto"/>
        <w:bottom w:val="none" w:sz="0" w:space="0" w:color="auto"/>
        <w:right w:val="none" w:sz="0" w:space="0" w:color="auto"/>
      </w:divBdr>
    </w:div>
    <w:div w:id="407656544">
      <w:marLeft w:val="640"/>
      <w:marRight w:val="0"/>
      <w:marTop w:val="0"/>
      <w:marBottom w:val="0"/>
      <w:divBdr>
        <w:top w:val="none" w:sz="0" w:space="0" w:color="auto"/>
        <w:left w:val="none" w:sz="0" w:space="0" w:color="auto"/>
        <w:bottom w:val="none" w:sz="0" w:space="0" w:color="auto"/>
        <w:right w:val="none" w:sz="0" w:space="0" w:color="auto"/>
      </w:divBdr>
    </w:div>
    <w:div w:id="408773068">
      <w:marLeft w:val="640"/>
      <w:marRight w:val="0"/>
      <w:marTop w:val="0"/>
      <w:marBottom w:val="0"/>
      <w:divBdr>
        <w:top w:val="none" w:sz="0" w:space="0" w:color="auto"/>
        <w:left w:val="none" w:sz="0" w:space="0" w:color="auto"/>
        <w:bottom w:val="none" w:sz="0" w:space="0" w:color="auto"/>
        <w:right w:val="none" w:sz="0" w:space="0" w:color="auto"/>
      </w:divBdr>
    </w:div>
    <w:div w:id="409500791">
      <w:marLeft w:val="640"/>
      <w:marRight w:val="0"/>
      <w:marTop w:val="0"/>
      <w:marBottom w:val="0"/>
      <w:divBdr>
        <w:top w:val="none" w:sz="0" w:space="0" w:color="auto"/>
        <w:left w:val="none" w:sz="0" w:space="0" w:color="auto"/>
        <w:bottom w:val="none" w:sz="0" w:space="0" w:color="auto"/>
        <w:right w:val="none" w:sz="0" w:space="0" w:color="auto"/>
      </w:divBdr>
    </w:div>
    <w:div w:id="409735700">
      <w:marLeft w:val="640"/>
      <w:marRight w:val="0"/>
      <w:marTop w:val="0"/>
      <w:marBottom w:val="0"/>
      <w:divBdr>
        <w:top w:val="none" w:sz="0" w:space="0" w:color="auto"/>
        <w:left w:val="none" w:sz="0" w:space="0" w:color="auto"/>
        <w:bottom w:val="none" w:sz="0" w:space="0" w:color="auto"/>
        <w:right w:val="none" w:sz="0" w:space="0" w:color="auto"/>
      </w:divBdr>
    </w:div>
    <w:div w:id="410003375">
      <w:marLeft w:val="640"/>
      <w:marRight w:val="0"/>
      <w:marTop w:val="0"/>
      <w:marBottom w:val="0"/>
      <w:divBdr>
        <w:top w:val="none" w:sz="0" w:space="0" w:color="auto"/>
        <w:left w:val="none" w:sz="0" w:space="0" w:color="auto"/>
        <w:bottom w:val="none" w:sz="0" w:space="0" w:color="auto"/>
        <w:right w:val="none" w:sz="0" w:space="0" w:color="auto"/>
      </w:divBdr>
    </w:div>
    <w:div w:id="411048411">
      <w:marLeft w:val="640"/>
      <w:marRight w:val="0"/>
      <w:marTop w:val="0"/>
      <w:marBottom w:val="0"/>
      <w:divBdr>
        <w:top w:val="none" w:sz="0" w:space="0" w:color="auto"/>
        <w:left w:val="none" w:sz="0" w:space="0" w:color="auto"/>
        <w:bottom w:val="none" w:sz="0" w:space="0" w:color="auto"/>
        <w:right w:val="none" w:sz="0" w:space="0" w:color="auto"/>
      </w:divBdr>
    </w:div>
    <w:div w:id="411704645">
      <w:marLeft w:val="640"/>
      <w:marRight w:val="0"/>
      <w:marTop w:val="0"/>
      <w:marBottom w:val="0"/>
      <w:divBdr>
        <w:top w:val="none" w:sz="0" w:space="0" w:color="auto"/>
        <w:left w:val="none" w:sz="0" w:space="0" w:color="auto"/>
        <w:bottom w:val="none" w:sz="0" w:space="0" w:color="auto"/>
        <w:right w:val="none" w:sz="0" w:space="0" w:color="auto"/>
      </w:divBdr>
    </w:div>
    <w:div w:id="417487959">
      <w:marLeft w:val="640"/>
      <w:marRight w:val="0"/>
      <w:marTop w:val="0"/>
      <w:marBottom w:val="0"/>
      <w:divBdr>
        <w:top w:val="none" w:sz="0" w:space="0" w:color="auto"/>
        <w:left w:val="none" w:sz="0" w:space="0" w:color="auto"/>
        <w:bottom w:val="none" w:sz="0" w:space="0" w:color="auto"/>
        <w:right w:val="none" w:sz="0" w:space="0" w:color="auto"/>
      </w:divBdr>
    </w:div>
    <w:div w:id="417754883">
      <w:bodyDiv w:val="1"/>
      <w:marLeft w:val="0"/>
      <w:marRight w:val="0"/>
      <w:marTop w:val="0"/>
      <w:marBottom w:val="0"/>
      <w:divBdr>
        <w:top w:val="none" w:sz="0" w:space="0" w:color="auto"/>
        <w:left w:val="none" w:sz="0" w:space="0" w:color="auto"/>
        <w:bottom w:val="none" w:sz="0" w:space="0" w:color="auto"/>
        <w:right w:val="none" w:sz="0" w:space="0" w:color="auto"/>
      </w:divBdr>
      <w:divsChild>
        <w:div w:id="413090644">
          <w:marLeft w:val="640"/>
          <w:marRight w:val="0"/>
          <w:marTop w:val="0"/>
          <w:marBottom w:val="0"/>
          <w:divBdr>
            <w:top w:val="none" w:sz="0" w:space="0" w:color="auto"/>
            <w:left w:val="none" w:sz="0" w:space="0" w:color="auto"/>
            <w:bottom w:val="none" w:sz="0" w:space="0" w:color="auto"/>
            <w:right w:val="none" w:sz="0" w:space="0" w:color="auto"/>
          </w:divBdr>
        </w:div>
        <w:div w:id="216625587">
          <w:marLeft w:val="640"/>
          <w:marRight w:val="0"/>
          <w:marTop w:val="0"/>
          <w:marBottom w:val="0"/>
          <w:divBdr>
            <w:top w:val="none" w:sz="0" w:space="0" w:color="auto"/>
            <w:left w:val="none" w:sz="0" w:space="0" w:color="auto"/>
            <w:bottom w:val="none" w:sz="0" w:space="0" w:color="auto"/>
            <w:right w:val="none" w:sz="0" w:space="0" w:color="auto"/>
          </w:divBdr>
        </w:div>
        <w:div w:id="415129413">
          <w:marLeft w:val="640"/>
          <w:marRight w:val="0"/>
          <w:marTop w:val="0"/>
          <w:marBottom w:val="0"/>
          <w:divBdr>
            <w:top w:val="none" w:sz="0" w:space="0" w:color="auto"/>
            <w:left w:val="none" w:sz="0" w:space="0" w:color="auto"/>
            <w:bottom w:val="none" w:sz="0" w:space="0" w:color="auto"/>
            <w:right w:val="none" w:sz="0" w:space="0" w:color="auto"/>
          </w:divBdr>
        </w:div>
        <w:div w:id="4719782">
          <w:marLeft w:val="640"/>
          <w:marRight w:val="0"/>
          <w:marTop w:val="0"/>
          <w:marBottom w:val="0"/>
          <w:divBdr>
            <w:top w:val="none" w:sz="0" w:space="0" w:color="auto"/>
            <w:left w:val="none" w:sz="0" w:space="0" w:color="auto"/>
            <w:bottom w:val="none" w:sz="0" w:space="0" w:color="auto"/>
            <w:right w:val="none" w:sz="0" w:space="0" w:color="auto"/>
          </w:divBdr>
        </w:div>
        <w:div w:id="1339624498">
          <w:marLeft w:val="640"/>
          <w:marRight w:val="0"/>
          <w:marTop w:val="0"/>
          <w:marBottom w:val="0"/>
          <w:divBdr>
            <w:top w:val="none" w:sz="0" w:space="0" w:color="auto"/>
            <w:left w:val="none" w:sz="0" w:space="0" w:color="auto"/>
            <w:bottom w:val="none" w:sz="0" w:space="0" w:color="auto"/>
            <w:right w:val="none" w:sz="0" w:space="0" w:color="auto"/>
          </w:divBdr>
        </w:div>
        <w:div w:id="1704986683">
          <w:marLeft w:val="640"/>
          <w:marRight w:val="0"/>
          <w:marTop w:val="0"/>
          <w:marBottom w:val="0"/>
          <w:divBdr>
            <w:top w:val="none" w:sz="0" w:space="0" w:color="auto"/>
            <w:left w:val="none" w:sz="0" w:space="0" w:color="auto"/>
            <w:bottom w:val="none" w:sz="0" w:space="0" w:color="auto"/>
            <w:right w:val="none" w:sz="0" w:space="0" w:color="auto"/>
          </w:divBdr>
        </w:div>
        <w:div w:id="1253123234">
          <w:marLeft w:val="640"/>
          <w:marRight w:val="0"/>
          <w:marTop w:val="0"/>
          <w:marBottom w:val="0"/>
          <w:divBdr>
            <w:top w:val="none" w:sz="0" w:space="0" w:color="auto"/>
            <w:left w:val="none" w:sz="0" w:space="0" w:color="auto"/>
            <w:bottom w:val="none" w:sz="0" w:space="0" w:color="auto"/>
            <w:right w:val="none" w:sz="0" w:space="0" w:color="auto"/>
          </w:divBdr>
        </w:div>
        <w:div w:id="1697779124">
          <w:marLeft w:val="640"/>
          <w:marRight w:val="0"/>
          <w:marTop w:val="0"/>
          <w:marBottom w:val="0"/>
          <w:divBdr>
            <w:top w:val="none" w:sz="0" w:space="0" w:color="auto"/>
            <w:left w:val="none" w:sz="0" w:space="0" w:color="auto"/>
            <w:bottom w:val="none" w:sz="0" w:space="0" w:color="auto"/>
            <w:right w:val="none" w:sz="0" w:space="0" w:color="auto"/>
          </w:divBdr>
        </w:div>
        <w:div w:id="1079444373">
          <w:marLeft w:val="640"/>
          <w:marRight w:val="0"/>
          <w:marTop w:val="0"/>
          <w:marBottom w:val="0"/>
          <w:divBdr>
            <w:top w:val="none" w:sz="0" w:space="0" w:color="auto"/>
            <w:left w:val="none" w:sz="0" w:space="0" w:color="auto"/>
            <w:bottom w:val="none" w:sz="0" w:space="0" w:color="auto"/>
            <w:right w:val="none" w:sz="0" w:space="0" w:color="auto"/>
          </w:divBdr>
        </w:div>
        <w:div w:id="77793737">
          <w:marLeft w:val="640"/>
          <w:marRight w:val="0"/>
          <w:marTop w:val="0"/>
          <w:marBottom w:val="0"/>
          <w:divBdr>
            <w:top w:val="none" w:sz="0" w:space="0" w:color="auto"/>
            <w:left w:val="none" w:sz="0" w:space="0" w:color="auto"/>
            <w:bottom w:val="none" w:sz="0" w:space="0" w:color="auto"/>
            <w:right w:val="none" w:sz="0" w:space="0" w:color="auto"/>
          </w:divBdr>
        </w:div>
        <w:div w:id="1663851722">
          <w:marLeft w:val="640"/>
          <w:marRight w:val="0"/>
          <w:marTop w:val="0"/>
          <w:marBottom w:val="0"/>
          <w:divBdr>
            <w:top w:val="none" w:sz="0" w:space="0" w:color="auto"/>
            <w:left w:val="none" w:sz="0" w:space="0" w:color="auto"/>
            <w:bottom w:val="none" w:sz="0" w:space="0" w:color="auto"/>
            <w:right w:val="none" w:sz="0" w:space="0" w:color="auto"/>
          </w:divBdr>
        </w:div>
        <w:div w:id="1692803403">
          <w:marLeft w:val="640"/>
          <w:marRight w:val="0"/>
          <w:marTop w:val="0"/>
          <w:marBottom w:val="0"/>
          <w:divBdr>
            <w:top w:val="none" w:sz="0" w:space="0" w:color="auto"/>
            <w:left w:val="none" w:sz="0" w:space="0" w:color="auto"/>
            <w:bottom w:val="none" w:sz="0" w:space="0" w:color="auto"/>
            <w:right w:val="none" w:sz="0" w:space="0" w:color="auto"/>
          </w:divBdr>
        </w:div>
        <w:div w:id="1472089285">
          <w:marLeft w:val="640"/>
          <w:marRight w:val="0"/>
          <w:marTop w:val="0"/>
          <w:marBottom w:val="0"/>
          <w:divBdr>
            <w:top w:val="none" w:sz="0" w:space="0" w:color="auto"/>
            <w:left w:val="none" w:sz="0" w:space="0" w:color="auto"/>
            <w:bottom w:val="none" w:sz="0" w:space="0" w:color="auto"/>
            <w:right w:val="none" w:sz="0" w:space="0" w:color="auto"/>
          </w:divBdr>
        </w:div>
        <w:div w:id="1373307029">
          <w:marLeft w:val="640"/>
          <w:marRight w:val="0"/>
          <w:marTop w:val="0"/>
          <w:marBottom w:val="0"/>
          <w:divBdr>
            <w:top w:val="none" w:sz="0" w:space="0" w:color="auto"/>
            <w:left w:val="none" w:sz="0" w:space="0" w:color="auto"/>
            <w:bottom w:val="none" w:sz="0" w:space="0" w:color="auto"/>
            <w:right w:val="none" w:sz="0" w:space="0" w:color="auto"/>
          </w:divBdr>
        </w:div>
        <w:div w:id="1300840969">
          <w:marLeft w:val="640"/>
          <w:marRight w:val="0"/>
          <w:marTop w:val="0"/>
          <w:marBottom w:val="0"/>
          <w:divBdr>
            <w:top w:val="none" w:sz="0" w:space="0" w:color="auto"/>
            <w:left w:val="none" w:sz="0" w:space="0" w:color="auto"/>
            <w:bottom w:val="none" w:sz="0" w:space="0" w:color="auto"/>
            <w:right w:val="none" w:sz="0" w:space="0" w:color="auto"/>
          </w:divBdr>
        </w:div>
        <w:div w:id="1941647356">
          <w:marLeft w:val="640"/>
          <w:marRight w:val="0"/>
          <w:marTop w:val="0"/>
          <w:marBottom w:val="0"/>
          <w:divBdr>
            <w:top w:val="none" w:sz="0" w:space="0" w:color="auto"/>
            <w:left w:val="none" w:sz="0" w:space="0" w:color="auto"/>
            <w:bottom w:val="none" w:sz="0" w:space="0" w:color="auto"/>
            <w:right w:val="none" w:sz="0" w:space="0" w:color="auto"/>
          </w:divBdr>
        </w:div>
        <w:div w:id="1741712242">
          <w:marLeft w:val="640"/>
          <w:marRight w:val="0"/>
          <w:marTop w:val="0"/>
          <w:marBottom w:val="0"/>
          <w:divBdr>
            <w:top w:val="none" w:sz="0" w:space="0" w:color="auto"/>
            <w:left w:val="none" w:sz="0" w:space="0" w:color="auto"/>
            <w:bottom w:val="none" w:sz="0" w:space="0" w:color="auto"/>
            <w:right w:val="none" w:sz="0" w:space="0" w:color="auto"/>
          </w:divBdr>
        </w:div>
        <w:div w:id="342561844">
          <w:marLeft w:val="640"/>
          <w:marRight w:val="0"/>
          <w:marTop w:val="0"/>
          <w:marBottom w:val="0"/>
          <w:divBdr>
            <w:top w:val="none" w:sz="0" w:space="0" w:color="auto"/>
            <w:left w:val="none" w:sz="0" w:space="0" w:color="auto"/>
            <w:bottom w:val="none" w:sz="0" w:space="0" w:color="auto"/>
            <w:right w:val="none" w:sz="0" w:space="0" w:color="auto"/>
          </w:divBdr>
        </w:div>
        <w:div w:id="258876369">
          <w:marLeft w:val="640"/>
          <w:marRight w:val="0"/>
          <w:marTop w:val="0"/>
          <w:marBottom w:val="0"/>
          <w:divBdr>
            <w:top w:val="none" w:sz="0" w:space="0" w:color="auto"/>
            <w:left w:val="none" w:sz="0" w:space="0" w:color="auto"/>
            <w:bottom w:val="none" w:sz="0" w:space="0" w:color="auto"/>
            <w:right w:val="none" w:sz="0" w:space="0" w:color="auto"/>
          </w:divBdr>
        </w:div>
        <w:div w:id="704643128">
          <w:marLeft w:val="640"/>
          <w:marRight w:val="0"/>
          <w:marTop w:val="0"/>
          <w:marBottom w:val="0"/>
          <w:divBdr>
            <w:top w:val="none" w:sz="0" w:space="0" w:color="auto"/>
            <w:left w:val="none" w:sz="0" w:space="0" w:color="auto"/>
            <w:bottom w:val="none" w:sz="0" w:space="0" w:color="auto"/>
            <w:right w:val="none" w:sz="0" w:space="0" w:color="auto"/>
          </w:divBdr>
        </w:div>
        <w:div w:id="1925453296">
          <w:marLeft w:val="640"/>
          <w:marRight w:val="0"/>
          <w:marTop w:val="0"/>
          <w:marBottom w:val="0"/>
          <w:divBdr>
            <w:top w:val="none" w:sz="0" w:space="0" w:color="auto"/>
            <w:left w:val="none" w:sz="0" w:space="0" w:color="auto"/>
            <w:bottom w:val="none" w:sz="0" w:space="0" w:color="auto"/>
            <w:right w:val="none" w:sz="0" w:space="0" w:color="auto"/>
          </w:divBdr>
        </w:div>
        <w:div w:id="470561092">
          <w:marLeft w:val="640"/>
          <w:marRight w:val="0"/>
          <w:marTop w:val="0"/>
          <w:marBottom w:val="0"/>
          <w:divBdr>
            <w:top w:val="none" w:sz="0" w:space="0" w:color="auto"/>
            <w:left w:val="none" w:sz="0" w:space="0" w:color="auto"/>
            <w:bottom w:val="none" w:sz="0" w:space="0" w:color="auto"/>
            <w:right w:val="none" w:sz="0" w:space="0" w:color="auto"/>
          </w:divBdr>
        </w:div>
      </w:divsChild>
    </w:div>
    <w:div w:id="418723397">
      <w:marLeft w:val="640"/>
      <w:marRight w:val="0"/>
      <w:marTop w:val="0"/>
      <w:marBottom w:val="0"/>
      <w:divBdr>
        <w:top w:val="none" w:sz="0" w:space="0" w:color="auto"/>
        <w:left w:val="none" w:sz="0" w:space="0" w:color="auto"/>
        <w:bottom w:val="none" w:sz="0" w:space="0" w:color="auto"/>
        <w:right w:val="none" w:sz="0" w:space="0" w:color="auto"/>
      </w:divBdr>
    </w:div>
    <w:div w:id="419059417">
      <w:marLeft w:val="640"/>
      <w:marRight w:val="0"/>
      <w:marTop w:val="0"/>
      <w:marBottom w:val="0"/>
      <w:divBdr>
        <w:top w:val="none" w:sz="0" w:space="0" w:color="auto"/>
        <w:left w:val="none" w:sz="0" w:space="0" w:color="auto"/>
        <w:bottom w:val="none" w:sz="0" w:space="0" w:color="auto"/>
        <w:right w:val="none" w:sz="0" w:space="0" w:color="auto"/>
      </w:divBdr>
    </w:div>
    <w:div w:id="419643449">
      <w:marLeft w:val="640"/>
      <w:marRight w:val="0"/>
      <w:marTop w:val="0"/>
      <w:marBottom w:val="0"/>
      <w:divBdr>
        <w:top w:val="none" w:sz="0" w:space="0" w:color="auto"/>
        <w:left w:val="none" w:sz="0" w:space="0" w:color="auto"/>
        <w:bottom w:val="none" w:sz="0" w:space="0" w:color="auto"/>
        <w:right w:val="none" w:sz="0" w:space="0" w:color="auto"/>
      </w:divBdr>
    </w:div>
    <w:div w:id="419718457">
      <w:bodyDiv w:val="1"/>
      <w:marLeft w:val="0"/>
      <w:marRight w:val="0"/>
      <w:marTop w:val="0"/>
      <w:marBottom w:val="0"/>
      <w:divBdr>
        <w:top w:val="none" w:sz="0" w:space="0" w:color="auto"/>
        <w:left w:val="none" w:sz="0" w:space="0" w:color="auto"/>
        <w:bottom w:val="none" w:sz="0" w:space="0" w:color="auto"/>
        <w:right w:val="none" w:sz="0" w:space="0" w:color="auto"/>
      </w:divBdr>
      <w:divsChild>
        <w:div w:id="648897561">
          <w:marLeft w:val="640"/>
          <w:marRight w:val="0"/>
          <w:marTop w:val="0"/>
          <w:marBottom w:val="0"/>
          <w:divBdr>
            <w:top w:val="none" w:sz="0" w:space="0" w:color="auto"/>
            <w:left w:val="none" w:sz="0" w:space="0" w:color="auto"/>
            <w:bottom w:val="none" w:sz="0" w:space="0" w:color="auto"/>
            <w:right w:val="none" w:sz="0" w:space="0" w:color="auto"/>
          </w:divBdr>
        </w:div>
        <w:div w:id="1156801348">
          <w:marLeft w:val="640"/>
          <w:marRight w:val="0"/>
          <w:marTop w:val="0"/>
          <w:marBottom w:val="0"/>
          <w:divBdr>
            <w:top w:val="none" w:sz="0" w:space="0" w:color="auto"/>
            <w:left w:val="none" w:sz="0" w:space="0" w:color="auto"/>
            <w:bottom w:val="none" w:sz="0" w:space="0" w:color="auto"/>
            <w:right w:val="none" w:sz="0" w:space="0" w:color="auto"/>
          </w:divBdr>
        </w:div>
        <w:div w:id="1320961323">
          <w:marLeft w:val="640"/>
          <w:marRight w:val="0"/>
          <w:marTop w:val="0"/>
          <w:marBottom w:val="0"/>
          <w:divBdr>
            <w:top w:val="none" w:sz="0" w:space="0" w:color="auto"/>
            <w:left w:val="none" w:sz="0" w:space="0" w:color="auto"/>
            <w:bottom w:val="none" w:sz="0" w:space="0" w:color="auto"/>
            <w:right w:val="none" w:sz="0" w:space="0" w:color="auto"/>
          </w:divBdr>
        </w:div>
        <w:div w:id="541984299">
          <w:marLeft w:val="640"/>
          <w:marRight w:val="0"/>
          <w:marTop w:val="0"/>
          <w:marBottom w:val="0"/>
          <w:divBdr>
            <w:top w:val="none" w:sz="0" w:space="0" w:color="auto"/>
            <w:left w:val="none" w:sz="0" w:space="0" w:color="auto"/>
            <w:bottom w:val="none" w:sz="0" w:space="0" w:color="auto"/>
            <w:right w:val="none" w:sz="0" w:space="0" w:color="auto"/>
          </w:divBdr>
        </w:div>
        <w:div w:id="799104833">
          <w:marLeft w:val="640"/>
          <w:marRight w:val="0"/>
          <w:marTop w:val="0"/>
          <w:marBottom w:val="0"/>
          <w:divBdr>
            <w:top w:val="none" w:sz="0" w:space="0" w:color="auto"/>
            <w:left w:val="none" w:sz="0" w:space="0" w:color="auto"/>
            <w:bottom w:val="none" w:sz="0" w:space="0" w:color="auto"/>
            <w:right w:val="none" w:sz="0" w:space="0" w:color="auto"/>
          </w:divBdr>
        </w:div>
        <w:div w:id="1939753224">
          <w:marLeft w:val="640"/>
          <w:marRight w:val="0"/>
          <w:marTop w:val="0"/>
          <w:marBottom w:val="0"/>
          <w:divBdr>
            <w:top w:val="none" w:sz="0" w:space="0" w:color="auto"/>
            <w:left w:val="none" w:sz="0" w:space="0" w:color="auto"/>
            <w:bottom w:val="none" w:sz="0" w:space="0" w:color="auto"/>
            <w:right w:val="none" w:sz="0" w:space="0" w:color="auto"/>
          </w:divBdr>
        </w:div>
        <w:div w:id="1613052711">
          <w:marLeft w:val="640"/>
          <w:marRight w:val="0"/>
          <w:marTop w:val="0"/>
          <w:marBottom w:val="0"/>
          <w:divBdr>
            <w:top w:val="none" w:sz="0" w:space="0" w:color="auto"/>
            <w:left w:val="none" w:sz="0" w:space="0" w:color="auto"/>
            <w:bottom w:val="none" w:sz="0" w:space="0" w:color="auto"/>
            <w:right w:val="none" w:sz="0" w:space="0" w:color="auto"/>
          </w:divBdr>
        </w:div>
        <w:div w:id="1669357248">
          <w:marLeft w:val="640"/>
          <w:marRight w:val="0"/>
          <w:marTop w:val="0"/>
          <w:marBottom w:val="0"/>
          <w:divBdr>
            <w:top w:val="none" w:sz="0" w:space="0" w:color="auto"/>
            <w:left w:val="none" w:sz="0" w:space="0" w:color="auto"/>
            <w:bottom w:val="none" w:sz="0" w:space="0" w:color="auto"/>
            <w:right w:val="none" w:sz="0" w:space="0" w:color="auto"/>
          </w:divBdr>
        </w:div>
        <w:div w:id="518010933">
          <w:marLeft w:val="640"/>
          <w:marRight w:val="0"/>
          <w:marTop w:val="0"/>
          <w:marBottom w:val="0"/>
          <w:divBdr>
            <w:top w:val="none" w:sz="0" w:space="0" w:color="auto"/>
            <w:left w:val="none" w:sz="0" w:space="0" w:color="auto"/>
            <w:bottom w:val="none" w:sz="0" w:space="0" w:color="auto"/>
            <w:right w:val="none" w:sz="0" w:space="0" w:color="auto"/>
          </w:divBdr>
        </w:div>
        <w:div w:id="1588803357">
          <w:marLeft w:val="640"/>
          <w:marRight w:val="0"/>
          <w:marTop w:val="0"/>
          <w:marBottom w:val="0"/>
          <w:divBdr>
            <w:top w:val="none" w:sz="0" w:space="0" w:color="auto"/>
            <w:left w:val="none" w:sz="0" w:space="0" w:color="auto"/>
            <w:bottom w:val="none" w:sz="0" w:space="0" w:color="auto"/>
            <w:right w:val="none" w:sz="0" w:space="0" w:color="auto"/>
          </w:divBdr>
        </w:div>
        <w:div w:id="1752267481">
          <w:marLeft w:val="640"/>
          <w:marRight w:val="0"/>
          <w:marTop w:val="0"/>
          <w:marBottom w:val="0"/>
          <w:divBdr>
            <w:top w:val="none" w:sz="0" w:space="0" w:color="auto"/>
            <w:left w:val="none" w:sz="0" w:space="0" w:color="auto"/>
            <w:bottom w:val="none" w:sz="0" w:space="0" w:color="auto"/>
            <w:right w:val="none" w:sz="0" w:space="0" w:color="auto"/>
          </w:divBdr>
        </w:div>
        <w:div w:id="97987863">
          <w:marLeft w:val="640"/>
          <w:marRight w:val="0"/>
          <w:marTop w:val="0"/>
          <w:marBottom w:val="0"/>
          <w:divBdr>
            <w:top w:val="none" w:sz="0" w:space="0" w:color="auto"/>
            <w:left w:val="none" w:sz="0" w:space="0" w:color="auto"/>
            <w:bottom w:val="none" w:sz="0" w:space="0" w:color="auto"/>
            <w:right w:val="none" w:sz="0" w:space="0" w:color="auto"/>
          </w:divBdr>
        </w:div>
        <w:div w:id="1461413452">
          <w:marLeft w:val="640"/>
          <w:marRight w:val="0"/>
          <w:marTop w:val="0"/>
          <w:marBottom w:val="0"/>
          <w:divBdr>
            <w:top w:val="none" w:sz="0" w:space="0" w:color="auto"/>
            <w:left w:val="none" w:sz="0" w:space="0" w:color="auto"/>
            <w:bottom w:val="none" w:sz="0" w:space="0" w:color="auto"/>
            <w:right w:val="none" w:sz="0" w:space="0" w:color="auto"/>
          </w:divBdr>
        </w:div>
      </w:divsChild>
    </w:div>
    <w:div w:id="420028843">
      <w:marLeft w:val="640"/>
      <w:marRight w:val="0"/>
      <w:marTop w:val="0"/>
      <w:marBottom w:val="0"/>
      <w:divBdr>
        <w:top w:val="none" w:sz="0" w:space="0" w:color="auto"/>
        <w:left w:val="none" w:sz="0" w:space="0" w:color="auto"/>
        <w:bottom w:val="none" w:sz="0" w:space="0" w:color="auto"/>
        <w:right w:val="none" w:sz="0" w:space="0" w:color="auto"/>
      </w:divBdr>
    </w:div>
    <w:div w:id="420639753">
      <w:marLeft w:val="640"/>
      <w:marRight w:val="0"/>
      <w:marTop w:val="0"/>
      <w:marBottom w:val="0"/>
      <w:divBdr>
        <w:top w:val="none" w:sz="0" w:space="0" w:color="auto"/>
        <w:left w:val="none" w:sz="0" w:space="0" w:color="auto"/>
        <w:bottom w:val="none" w:sz="0" w:space="0" w:color="auto"/>
        <w:right w:val="none" w:sz="0" w:space="0" w:color="auto"/>
      </w:divBdr>
    </w:div>
    <w:div w:id="421100409">
      <w:marLeft w:val="640"/>
      <w:marRight w:val="0"/>
      <w:marTop w:val="0"/>
      <w:marBottom w:val="0"/>
      <w:divBdr>
        <w:top w:val="none" w:sz="0" w:space="0" w:color="auto"/>
        <w:left w:val="none" w:sz="0" w:space="0" w:color="auto"/>
        <w:bottom w:val="none" w:sz="0" w:space="0" w:color="auto"/>
        <w:right w:val="none" w:sz="0" w:space="0" w:color="auto"/>
      </w:divBdr>
    </w:div>
    <w:div w:id="421536128">
      <w:marLeft w:val="640"/>
      <w:marRight w:val="0"/>
      <w:marTop w:val="0"/>
      <w:marBottom w:val="0"/>
      <w:divBdr>
        <w:top w:val="none" w:sz="0" w:space="0" w:color="auto"/>
        <w:left w:val="none" w:sz="0" w:space="0" w:color="auto"/>
        <w:bottom w:val="none" w:sz="0" w:space="0" w:color="auto"/>
        <w:right w:val="none" w:sz="0" w:space="0" w:color="auto"/>
      </w:divBdr>
    </w:div>
    <w:div w:id="422184701">
      <w:marLeft w:val="640"/>
      <w:marRight w:val="0"/>
      <w:marTop w:val="0"/>
      <w:marBottom w:val="0"/>
      <w:divBdr>
        <w:top w:val="none" w:sz="0" w:space="0" w:color="auto"/>
        <w:left w:val="none" w:sz="0" w:space="0" w:color="auto"/>
        <w:bottom w:val="none" w:sz="0" w:space="0" w:color="auto"/>
        <w:right w:val="none" w:sz="0" w:space="0" w:color="auto"/>
      </w:divBdr>
    </w:div>
    <w:div w:id="422647601">
      <w:marLeft w:val="640"/>
      <w:marRight w:val="0"/>
      <w:marTop w:val="0"/>
      <w:marBottom w:val="0"/>
      <w:divBdr>
        <w:top w:val="none" w:sz="0" w:space="0" w:color="auto"/>
        <w:left w:val="none" w:sz="0" w:space="0" w:color="auto"/>
        <w:bottom w:val="none" w:sz="0" w:space="0" w:color="auto"/>
        <w:right w:val="none" w:sz="0" w:space="0" w:color="auto"/>
      </w:divBdr>
    </w:div>
    <w:div w:id="423721831">
      <w:marLeft w:val="640"/>
      <w:marRight w:val="0"/>
      <w:marTop w:val="0"/>
      <w:marBottom w:val="0"/>
      <w:divBdr>
        <w:top w:val="none" w:sz="0" w:space="0" w:color="auto"/>
        <w:left w:val="none" w:sz="0" w:space="0" w:color="auto"/>
        <w:bottom w:val="none" w:sz="0" w:space="0" w:color="auto"/>
        <w:right w:val="none" w:sz="0" w:space="0" w:color="auto"/>
      </w:divBdr>
    </w:div>
    <w:div w:id="425423088">
      <w:bodyDiv w:val="1"/>
      <w:marLeft w:val="0"/>
      <w:marRight w:val="0"/>
      <w:marTop w:val="0"/>
      <w:marBottom w:val="0"/>
      <w:divBdr>
        <w:top w:val="none" w:sz="0" w:space="0" w:color="auto"/>
        <w:left w:val="none" w:sz="0" w:space="0" w:color="auto"/>
        <w:bottom w:val="none" w:sz="0" w:space="0" w:color="auto"/>
        <w:right w:val="none" w:sz="0" w:space="0" w:color="auto"/>
      </w:divBdr>
      <w:divsChild>
        <w:div w:id="1237009262">
          <w:marLeft w:val="640"/>
          <w:marRight w:val="0"/>
          <w:marTop w:val="0"/>
          <w:marBottom w:val="0"/>
          <w:divBdr>
            <w:top w:val="none" w:sz="0" w:space="0" w:color="auto"/>
            <w:left w:val="none" w:sz="0" w:space="0" w:color="auto"/>
            <w:bottom w:val="none" w:sz="0" w:space="0" w:color="auto"/>
            <w:right w:val="none" w:sz="0" w:space="0" w:color="auto"/>
          </w:divBdr>
        </w:div>
        <w:div w:id="1903901034">
          <w:marLeft w:val="640"/>
          <w:marRight w:val="0"/>
          <w:marTop w:val="0"/>
          <w:marBottom w:val="0"/>
          <w:divBdr>
            <w:top w:val="none" w:sz="0" w:space="0" w:color="auto"/>
            <w:left w:val="none" w:sz="0" w:space="0" w:color="auto"/>
            <w:bottom w:val="none" w:sz="0" w:space="0" w:color="auto"/>
            <w:right w:val="none" w:sz="0" w:space="0" w:color="auto"/>
          </w:divBdr>
        </w:div>
        <w:div w:id="844172893">
          <w:marLeft w:val="640"/>
          <w:marRight w:val="0"/>
          <w:marTop w:val="0"/>
          <w:marBottom w:val="0"/>
          <w:divBdr>
            <w:top w:val="none" w:sz="0" w:space="0" w:color="auto"/>
            <w:left w:val="none" w:sz="0" w:space="0" w:color="auto"/>
            <w:bottom w:val="none" w:sz="0" w:space="0" w:color="auto"/>
            <w:right w:val="none" w:sz="0" w:space="0" w:color="auto"/>
          </w:divBdr>
        </w:div>
        <w:div w:id="16780009">
          <w:marLeft w:val="640"/>
          <w:marRight w:val="0"/>
          <w:marTop w:val="0"/>
          <w:marBottom w:val="0"/>
          <w:divBdr>
            <w:top w:val="none" w:sz="0" w:space="0" w:color="auto"/>
            <w:left w:val="none" w:sz="0" w:space="0" w:color="auto"/>
            <w:bottom w:val="none" w:sz="0" w:space="0" w:color="auto"/>
            <w:right w:val="none" w:sz="0" w:space="0" w:color="auto"/>
          </w:divBdr>
        </w:div>
      </w:divsChild>
    </w:div>
    <w:div w:id="426777865">
      <w:marLeft w:val="640"/>
      <w:marRight w:val="0"/>
      <w:marTop w:val="0"/>
      <w:marBottom w:val="0"/>
      <w:divBdr>
        <w:top w:val="none" w:sz="0" w:space="0" w:color="auto"/>
        <w:left w:val="none" w:sz="0" w:space="0" w:color="auto"/>
        <w:bottom w:val="none" w:sz="0" w:space="0" w:color="auto"/>
        <w:right w:val="none" w:sz="0" w:space="0" w:color="auto"/>
      </w:divBdr>
    </w:div>
    <w:div w:id="427165737">
      <w:marLeft w:val="640"/>
      <w:marRight w:val="0"/>
      <w:marTop w:val="0"/>
      <w:marBottom w:val="0"/>
      <w:divBdr>
        <w:top w:val="none" w:sz="0" w:space="0" w:color="auto"/>
        <w:left w:val="none" w:sz="0" w:space="0" w:color="auto"/>
        <w:bottom w:val="none" w:sz="0" w:space="0" w:color="auto"/>
        <w:right w:val="none" w:sz="0" w:space="0" w:color="auto"/>
      </w:divBdr>
    </w:div>
    <w:div w:id="427847737">
      <w:marLeft w:val="640"/>
      <w:marRight w:val="0"/>
      <w:marTop w:val="0"/>
      <w:marBottom w:val="0"/>
      <w:divBdr>
        <w:top w:val="none" w:sz="0" w:space="0" w:color="auto"/>
        <w:left w:val="none" w:sz="0" w:space="0" w:color="auto"/>
        <w:bottom w:val="none" w:sz="0" w:space="0" w:color="auto"/>
        <w:right w:val="none" w:sz="0" w:space="0" w:color="auto"/>
      </w:divBdr>
    </w:div>
    <w:div w:id="428084558">
      <w:marLeft w:val="640"/>
      <w:marRight w:val="0"/>
      <w:marTop w:val="0"/>
      <w:marBottom w:val="0"/>
      <w:divBdr>
        <w:top w:val="none" w:sz="0" w:space="0" w:color="auto"/>
        <w:left w:val="none" w:sz="0" w:space="0" w:color="auto"/>
        <w:bottom w:val="none" w:sz="0" w:space="0" w:color="auto"/>
        <w:right w:val="none" w:sz="0" w:space="0" w:color="auto"/>
      </w:divBdr>
    </w:div>
    <w:div w:id="428743552">
      <w:bodyDiv w:val="1"/>
      <w:marLeft w:val="0"/>
      <w:marRight w:val="0"/>
      <w:marTop w:val="0"/>
      <w:marBottom w:val="0"/>
      <w:divBdr>
        <w:top w:val="none" w:sz="0" w:space="0" w:color="auto"/>
        <w:left w:val="none" w:sz="0" w:space="0" w:color="auto"/>
        <w:bottom w:val="none" w:sz="0" w:space="0" w:color="auto"/>
        <w:right w:val="none" w:sz="0" w:space="0" w:color="auto"/>
      </w:divBdr>
    </w:div>
    <w:div w:id="429392210">
      <w:marLeft w:val="640"/>
      <w:marRight w:val="0"/>
      <w:marTop w:val="0"/>
      <w:marBottom w:val="0"/>
      <w:divBdr>
        <w:top w:val="none" w:sz="0" w:space="0" w:color="auto"/>
        <w:left w:val="none" w:sz="0" w:space="0" w:color="auto"/>
        <w:bottom w:val="none" w:sz="0" w:space="0" w:color="auto"/>
        <w:right w:val="none" w:sz="0" w:space="0" w:color="auto"/>
      </w:divBdr>
    </w:div>
    <w:div w:id="430778419">
      <w:marLeft w:val="640"/>
      <w:marRight w:val="0"/>
      <w:marTop w:val="0"/>
      <w:marBottom w:val="0"/>
      <w:divBdr>
        <w:top w:val="none" w:sz="0" w:space="0" w:color="auto"/>
        <w:left w:val="none" w:sz="0" w:space="0" w:color="auto"/>
        <w:bottom w:val="none" w:sz="0" w:space="0" w:color="auto"/>
        <w:right w:val="none" w:sz="0" w:space="0" w:color="auto"/>
      </w:divBdr>
    </w:div>
    <w:div w:id="433599858">
      <w:marLeft w:val="640"/>
      <w:marRight w:val="0"/>
      <w:marTop w:val="0"/>
      <w:marBottom w:val="0"/>
      <w:divBdr>
        <w:top w:val="none" w:sz="0" w:space="0" w:color="auto"/>
        <w:left w:val="none" w:sz="0" w:space="0" w:color="auto"/>
        <w:bottom w:val="none" w:sz="0" w:space="0" w:color="auto"/>
        <w:right w:val="none" w:sz="0" w:space="0" w:color="auto"/>
      </w:divBdr>
    </w:div>
    <w:div w:id="433790450">
      <w:marLeft w:val="640"/>
      <w:marRight w:val="0"/>
      <w:marTop w:val="0"/>
      <w:marBottom w:val="0"/>
      <w:divBdr>
        <w:top w:val="none" w:sz="0" w:space="0" w:color="auto"/>
        <w:left w:val="none" w:sz="0" w:space="0" w:color="auto"/>
        <w:bottom w:val="none" w:sz="0" w:space="0" w:color="auto"/>
        <w:right w:val="none" w:sz="0" w:space="0" w:color="auto"/>
      </w:divBdr>
    </w:div>
    <w:div w:id="435096650">
      <w:marLeft w:val="640"/>
      <w:marRight w:val="0"/>
      <w:marTop w:val="0"/>
      <w:marBottom w:val="0"/>
      <w:divBdr>
        <w:top w:val="none" w:sz="0" w:space="0" w:color="auto"/>
        <w:left w:val="none" w:sz="0" w:space="0" w:color="auto"/>
        <w:bottom w:val="none" w:sz="0" w:space="0" w:color="auto"/>
        <w:right w:val="none" w:sz="0" w:space="0" w:color="auto"/>
      </w:divBdr>
    </w:div>
    <w:div w:id="436681295">
      <w:marLeft w:val="640"/>
      <w:marRight w:val="0"/>
      <w:marTop w:val="0"/>
      <w:marBottom w:val="0"/>
      <w:divBdr>
        <w:top w:val="none" w:sz="0" w:space="0" w:color="auto"/>
        <w:left w:val="none" w:sz="0" w:space="0" w:color="auto"/>
        <w:bottom w:val="none" w:sz="0" w:space="0" w:color="auto"/>
        <w:right w:val="none" w:sz="0" w:space="0" w:color="auto"/>
      </w:divBdr>
    </w:div>
    <w:div w:id="437485196">
      <w:marLeft w:val="640"/>
      <w:marRight w:val="0"/>
      <w:marTop w:val="0"/>
      <w:marBottom w:val="0"/>
      <w:divBdr>
        <w:top w:val="none" w:sz="0" w:space="0" w:color="auto"/>
        <w:left w:val="none" w:sz="0" w:space="0" w:color="auto"/>
        <w:bottom w:val="none" w:sz="0" w:space="0" w:color="auto"/>
        <w:right w:val="none" w:sz="0" w:space="0" w:color="auto"/>
      </w:divBdr>
    </w:div>
    <w:div w:id="438448010">
      <w:marLeft w:val="640"/>
      <w:marRight w:val="0"/>
      <w:marTop w:val="0"/>
      <w:marBottom w:val="0"/>
      <w:divBdr>
        <w:top w:val="none" w:sz="0" w:space="0" w:color="auto"/>
        <w:left w:val="none" w:sz="0" w:space="0" w:color="auto"/>
        <w:bottom w:val="none" w:sz="0" w:space="0" w:color="auto"/>
        <w:right w:val="none" w:sz="0" w:space="0" w:color="auto"/>
      </w:divBdr>
    </w:div>
    <w:div w:id="441188654">
      <w:marLeft w:val="640"/>
      <w:marRight w:val="0"/>
      <w:marTop w:val="0"/>
      <w:marBottom w:val="0"/>
      <w:divBdr>
        <w:top w:val="none" w:sz="0" w:space="0" w:color="auto"/>
        <w:left w:val="none" w:sz="0" w:space="0" w:color="auto"/>
        <w:bottom w:val="none" w:sz="0" w:space="0" w:color="auto"/>
        <w:right w:val="none" w:sz="0" w:space="0" w:color="auto"/>
      </w:divBdr>
    </w:div>
    <w:div w:id="441192098">
      <w:bodyDiv w:val="1"/>
      <w:marLeft w:val="0"/>
      <w:marRight w:val="0"/>
      <w:marTop w:val="0"/>
      <w:marBottom w:val="0"/>
      <w:divBdr>
        <w:top w:val="none" w:sz="0" w:space="0" w:color="auto"/>
        <w:left w:val="none" w:sz="0" w:space="0" w:color="auto"/>
        <w:bottom w:val="none" w:sz="0" w:space="0" w:color="auto"/>
        <w:right w:val="none" w:sz="0" w:space="0" w:color="auto"/>
      </w:divBdr>
      <w:divsChild>
        <w:div w:id="21251848">
          <w:marLeft w:val="640"/>
          <w:marRight w:val="0"/>
          <w:marTop w:val="0"/>
          <w:marBottom w:val="0"/>
          <w:divBdr>
            <w:top w:val="none" w:sz="0" w:space="0" w:color="auto"/>
            <w:left w:val="none" w:sz="0" w:space="0" w:color="auto"/>
            <w:bottom w:val="none" w:sz="0" w:space="0" w:color="auto"/>
            <w:right w:val="none" w:sz="0" w:space="0" w:color="auto"/>
          </w:divBdr>
        </w:div>
        <w:div w:id="438529316">
          <w:marLeft w:val="640"/>
          <w:marRight w:val="0"/>
          <w:marTop w:val="0"/>
          <w:marBottom w:val="0"/>
          <w:divBdr>
            <w:top w:val="none" w:sz="0" w:space="0" w:color="auto"/>
            <w:left w:val="none" w:sz="0" w:space="0" w:color="auto"/>
            <w:bottom w:val="none" w:sz="0" w:space="0" w:color="auto"/>
            <w:right w:val="none" w:sz="0" w:space="0" w:color="auto"/>
          </w:divBdr>
        </w:div>
      </w:divsChild>
    </w:div>
    <w:div w:id="442653552">
      <w:marLeft w:val="640"/>
      <w:marRight w:val="0"/>
      <w:marTop w:val="0"/>
      <w:marBottom w:val="0"/>
      <w:divBdr>
        <w:top w:val="none" w:sz="0" w:space="0" w:color="auto"/>
        <w:left w:val="none" w:sz="0" w:space="0" w:color="auto"/>
        <w:bottom w:val="none" w:sz="0" w:space="0" w:color="auto"/>
        <w:right w:val="none" w:sz="0" w:space="0" w:color="auto"/>
      </w:divBdr>
    </w:div>
    <w:div w:id="445348232">
      <w:marLeft w:val="640"/>
      <w:marRight w:val="0"/>
      <w:marTop w:val="0"/>
      <w:marBottom w:val="0"/>
      <w:divBdr>
        <w:top w:val="none" w:sz="0" w:space="0" w:color="auto"/>
        <w:left w:val="none" w:sz="0" w:space="0" w:color="auto"/>
        <w:bottom w:val="none" w:sz="0" w:space="0" w:color="auto"/>
        <w:right w:val="none" w:sz="0" w:space="0" w:color="auto"/>
      </w:divBdr>
    </w:div>
    <w:div w:id="445539185">
      <w:marLeft w:val="640"/>
      <w:marRight w:val="0"/>
      <w:marTop w:val="0"/>
      <w:marBottom w:val="0"/>
      <w:divBdr>
        <w:top w:val="none" w:sz="0" w:space="0" w:color="auto"/>
        <w:left w:val="none" w:sz="0" w:space="0" w:color="auto"/>
        <w:bottom w:val="none" w:sz="0" w:space="0" w:color="auto"/>
        <w:right w:val="none" w:sz="0" w:space="0" w:color="auto"/>
      </w:divBdr>
    </w:div>
    <w:div w:id="445856107">
      <w:marLeft w:val="640"/>
      <w:marRight w:val="0"/>
      <w:marTop w:val="0"/>
      <w:marBottom w:val="0"/>
      <w:divBdr>
        <w:top w:val="none" w:sz="0" w:space="0" w:color="auto"/>
        <w:left w:val="none" w:sz="0" w:space="0" w:color="auto"/>
        <w:bottom w:val="none" w:sz="0" w:space="0" w:color="auto"/>
        <w:right w:val="none" w:sz="0" w:space="0" w:color="auto"/>
      </w:divBdr>
    </w:div>
    <w:div w:id="446312202">
      <w:bodyDiv w:val="1"/>
      <w:marLeft w:val="0"/>
      <w:marRight w:val="0"/>
      <w:marTop w:val="0"/>
      <w:marBottom w:val="0"/>
      <w:divBdr>
        <w:top w:val="none" w:sz="0" w:space="0" w:color="auto"/>
        <w:left w:val="none" w:sz="0" w:space="0" w:color="auto"/>
        <w:bottom w:val="none" w:sz="0" w:space="0" w:color="auto"/>
        <w:right w:val="none" w:sz="0" w:space="0" w:color="auto"/>
      </w:divBdr>
      <w:divsChild>
        <w:div w:id="958335880">
          <w:marLeft w:val="640"/>
          <w:marRight w:val="0"/>
          <w:marTop w:val="0"/>
          <w:marBottom w:val="0"/>
          <w:divBdr>
            <w:top w:val="none" w:sz="0" w:space="0" w:color="auto"/>
            <w:left w:val="none" w:sz="0" w:space="0" w:color="auto"/>
            <w:bottom w:val="none" w:sz="0" w:space="0" w:color="auto"/>
            <w:right w:val="none" w:sz="0" w:space="0" w:color="auto"/>
          </w:divBdr>
        </w:div>
        <w:div w:id="1502432461">
          <w:marLeft w:val="640"/>
          <w:marRight w:val="0"/>
          <w:marTop w:val="0"/>
          <w:marBottom w:val="0"/>
          <w:divBdr>
            <w:top w:val="none" w:sz="0" w:space="0" w:color="auto"/>
            <w:left w:val="none" w:sz="0" w:space="0" w:color="auto"/>
            <w:bottom w:val="none" w:sz="0" w:space="0" w:color="auto"/>
            <w:right w:val="none" w:sz="0" w:space="0" w:color="auto"/>
          </w:divBdr>
        </w:div>
        <w:div w:id="92944653">
          <w:marLeft w:val="640"/>
          <w:marRight w:val="0"/>
          <w:marTop w:val="0"/>
          <w:marBottom w:val="0"/>
          <w:divBdr>
            <w:top w:val="none" w:sz="0" w:space="0" w:color="auto"/>
            <w:left w:val="none" w:sz="0" w:space="0" w:color="auto"/>
            <w:bottom w:val="none" w:sz="0" w:space="0" w:color="auto"/>
            <w:right w:val="none" w:sz="0" w:space="0" w:color="auto"/>
          </w:divBdr>
        </w:div>
        <w:div w:id="1290471912">
          <w:marLeft w:val="640"/>
          <w:marRight w:val="0"/>
          <w:marTop w:val="0"/>
          <w:marBottom w:val="0"/>
          <w:divBdr>
            <w:top w:val="none" w:sz="0" w:space="0" w:color="auto"/>
            <w:left w:val="none" w:sz="0" w:space="0" w:color="auto"/>
            <w:bottom w:val="none" w:sz="0" w:space="0" w:color="auto"/>
            <w:right w:val="none" w:sz="0" w:space="0" w:color="auto"/>
          </w:divBdr>
        </w:div>
        <w:div w:id="266233858">
          <w:marLeft w:val="640"/>
          <w:marRight w:val="0"/>
          <w:marTop w:val="0"/>
          <w:marBottom w:val="0"/>
          <w:divBdr>
            <w:top w:val="none" w:sz="0" w:space="0" w:color="auto"/>
            <w:left w:val="none" w:sz="0" w:space="0" w:color="auto"/>
            <w:bottom w:val="none" w:sz="0" w:space="0" w:color="auto"/>
            <w:right w:val="none" w:sz="0" w:space="0" w:color="auto"/>
          </w:divBdr>
        </w:div>
        <w:div w:id="1054885316">
          <w:marLeft w:val="640"/>
          <w:marRight w:val="0"/>
          <w:marTop w:val="0"/>
          <w:marBottom w:val="0"/>
          <w:divBdr>
            <w:top w:val="none" w:sz="0" w:space="0" w:color="auto"/>
            <w:left w:val="none" w:sz="0" w:space="0" w:color="auto"/>
            <w:bottom w:val="none" w:sz="0" w:space="0" w:color="auto"/>
            <w:right w:val="none" w:sz="0" w:space="0" w:color="auto"/>
          </w:divBdr>
        </w:div>
        <w:div w:id="41366304">
          <w:marLeft w:val="640"/>
          <w:marRight w:val="0"/>
          <w:marTop w:val="0"/>
          <w:marBottom w:val="0"/>
          <w:divBdr>
            <w:top w:val="none" w:sz="0" w:space="0" w:color="auto"/>
            <w:left w:val="none" w:sz="0" w:space="0" w:color="auto"/>
            <w:bottom w:val="none" w:sz="0" w:space="0" w:color="auto"/>
            <w:right w:val="none" w:sz="0" w:space="0" w:color="auto"/>
          </w:divBdr>
        </w:div>
        <w:div w:id="1488937827">
          <w:marLeft w:val="640"/>
          <w:marRight w:val="0"/>
          <w:marTop w:val="0"/>
          <w:marBottom w:val="0"/>
          <w:divBdr>
            <w:top w:val="none" w:sz="0" w:space="0" w:color="auto"/>
            <w:left w:val="none" w:sz="0" w:space="0" w:color="auto"/>
            <w:bottom w:val="none" w:sz="0" w:space="0" w:color="auto"/>
            <w:right w:val="none" w:sz="0" w:space="0" w:color="auto"/>
          </w:divBdr>
        </w:div>
        <w:div w:id="1670015751">
          <w:marLeft w:val="640"/>
          <w:marRight w:val="0"/>
          <w:marTop w:val="0"/>
          <w:marBottom w:val="0"/>
          <w:divBdr>
            <w:top w:val="none" w:sz="0" w:space="0" w:color="auto"/>
            <w:left w:val="none" w:sz="0" w:space="0" w:color="auto"/>
            <w:bottom w:val="none" w:sz="0" w:space="0" w:color="auto"/>
            <w:right w:val="none" w:sz="0" w:space="0" w:color="auto"/>
          </w:divBdr>
        </w:div>
        <w:div w:id="143395262">
          <w:marLeft w:val="640"/>
          <w:marRight w:val="0"/>
          <w:marTop w:val="0"/>
          <w:marBottom w:val="0"/>
          <w:divBdr>
            <w:top w:val="none" w:sz="0" w:space="0" w:color="auto"/>
            <w:left w:val="none" w:sz="0" w:space="0" w:color="auto"/>
            <w:bottom w:val="none" w:sz="0" w:space="0" w:color="auto"/>
            <w:right w:val="none" w:sz="0" w:space="0" w:color="auto"/>
          </w:divBdr>
        </w:div>
        <w:div w:id="985012017">
          <w:marLeft w:val="640"/>
          <w:marRight w:val="0"/>
          <w:marTop w:val="0"/>
          <w:marBottom w:val="0"/>
          <w:divBdr>
            <w:top w:val="none" w:sz="0" w:space="0" w:color="auto"/>
            <w:left w:val="none" w:sz="0" w:space="0" w:color="auto"/>
            <w:bottom w:val="none" w:sz="0" w:space="0" w:color="auto"/>
            <w:right w:val="none" w:sz="0" w:space="0" w:color="auto"/>
          </w:divBdr>
        </w:div>
        <w:div w:id="1163735927">
          <w:marLeft w:val="640"/>
          <w:marRight w:val="0"/>
          <w:marTop w:val="0"/>
          <w:marBottom w:val="0"/>
          <w:divBdr>
            <w:top w:val="none" w:sz="0" w:space="0" w:color="auto"/>
            <w:left w:val="none" w:sz="0" w:space="0" w:color="auto"/>
            <w:bottom w:val="none" w:sz="0" w:space="0" w:color="auto"/>
            <w:right w:val="none" w:sz="0" w:space="0" w:color="auto"/>
          </w:divBdr>
        </w:div>
        <w:div w:id="1687517492">
          <w:marLeft w:val="640"/>
          <w:marRight w:val="0"/>
          <w:marTop w:val="0"/>
          <w:marBottom w:val="0"/>
          <w:divBdr>
            <w:top w:val="none" w:sz="0" w:space="0" w:color="auto"/>
            <w:left w:val="none" w:sz="0" w:space="0" w:color="auto"/>
            <w:bottom w:val="none" w:sz="0" w:space="0" w:color="auto"/>
            <w:right w:val="none" w:sz="0" w:space="0" w:color="auto"/>
          </w:divBdr>
        </w:div>
        <w:div w:id="1941985033">
          <w:marLeft w:val="640"/>
          <w:marRight w:val="0"/>
          <w:marTop w:val="0"/>
          <w:marBottom w:val="0"/>
          <w:divBdr>
            <w:top w:val="none" w:sz="0" w:space="0" w:color="auto"/>
            <w:left w:val="none" w:sz="0" w:space="0" w:color="auto"/>
            <w:bottom w:val="none" w:sz="0" w:space="0" w:color="auto"/>
            <w:right w:val="none" w:sz="0" w:space="0" w:color="auto"/>
          </w:divBdr>
        </w:div>
        <w:div w:id="621574897">
          <w:marLeft w:val="640"/>
          <w:marRight w:val="0"/>
          <w:marTop w:val="0"/>
          <w:marBottom w:val="0"/>
          <w:divBdr>
            <w:top w:val="none" w:sz="0" w:space="0" w:color="auto"/>
            <w:left w:val="none" w:sz="0" w:space="0" w:color="auto"/>
            <w:bottom w:val="none" w:sz="0" w:space="0" w:color="auto"/>
            <w:right w:val="none" w:sz="0" w:space="0" w:color="auto"/>
          </w:divBdr>
        </w:div>
        <w:div w:id="546766937">
          <w:marLeft w:val="640"/>
          <w:marRight w:val="0"/>
          <w:marTop w:val="0"/>
          <w:marBottom w:val="0"/>
          <w:divBdr>
            <w:top w:val="none" w:sz="0" w:space="0" w:color="auto"/>
            <w:left w:val="none" w:sz="0" w:space="0" w:color="auto"/>
            <w:bottom w:val="none" w:sz="0" w:space="0" w:color="auto"/>
            <w:right w:val="none" w:sz="0" w:space="0" w:color="auto"/>
          </w:divBdr>
        </w:div>
        <w:div w:id="1642227224">
          <w:marLeft w:val="640"/>
          <w:marRight w:val="0"/>
          <w:marTop w:val="0"/>
          <w:marBottom w:val="0"/>
          <w:divBdr>
            <w:top w:val="none" w:sz="0" w:space="0" w:color="auto"/>
            <w:left w:val="none" w:sz="0" w:space="0" w:color="auto"/>
            <w:bottom w:val="none" w:sz="0" w:space="0" w:color="auto"/>
            <w:right w:val="none" w:sz="0" w:space="0" w:color="auto"/>
          </w:divBdr>
        </w:div>
        <w:div w:id="1476871934">
          <w:marLeft w:val="640"/>
          <w:marRight w:val="0"/>
          <w:marTop w:val="0"/>
          <w:marBottom w:val="0"/>
          <w:divBdr>
            <w:top w:val="none" w:sz="0" w:space="0" w:color="auto"/>
            <w:left w:val="none" w:sz="0" w:space="0" w:color="auto"/>
            <w:bottom w:val="none" w:sz="0" w:space="0" w:color="auto"/>
            <w:right w:val="none" w:sz="0" w:space="0" w:color="auto"/>
          </w:divBdr>
        </w:div>
        <w:div w:id="581841065">
          <w:marLeft w:val="640"/>
          <w:marRight w:val="0"/>
          <w:marTop w:val="0"/>
          <w:marBottom w:val="0"/>
          <w:divBdr>
            <w:top w:val="none" w:sz="0" w:space="0" w:color="auto"/>
            <w:left w:val="none" w:sz="0" w:space="0" w:color="auto"/>
            <w:bottom w:val="none" w:sz="0" w:space="0" w:color="auto"/>
            <w:right w:val="none" w:sz="0" w:space="0" w:color="auto"/>
          </w:divBdr>
        </w:div>
        <w:div w:id="1527525580">
          <w:marLeft w:val="640"/>
          <w:marRight w:val="0"/>
          <w:marTop w:val="0"/>
          <w:marBottom w:val="0"/>
          <w:divBdr>
            <w:top w:val="none" w:sz="0" w:space="0" w:color="auto"/>
            <w:left w:val="none" w:sz="0" w:space="0" w:color="auto"/>
            <w:bottom w:val="none" w:sz="0" w:space="0" w:color="auto"/>
            <w:right w:val="none" w:sz="0" w:space="0" w:color="auto"/>
          </w:divBdr>
        </w:div>
        <w:div w:id="635256386">
          <w:marLeft w:val="640"/>
          <w:marRight w:val="0"/>
          <w:marTop w:val="0"/>
          <w:marBottom w:val="0"/>
          <w:divBdr>
            <w:top w:val="none" w:sz="0" w:space="0" w:color="auto"/>
            <w:left w:val="none" w:sz="0" w:space="0" w:color="auto"/>
            <w:bottom w:val="none" w:sz="0" w:space="0" w:color="auto"/>
            <w:right w:val="none" w:sz="0" w:space="0" w:color="auto"/>
          </w:divBdr>
        </w:div>
        <w:div w:id="1957636459">
          <w:marLeft w:val="640"/>
          <w:marRight w:val="0"/>
          <w:marTop w:val="0"/>
          <w:marBottom w:val="0"/>
          <w:divBdr>
            <w:top w:val="none" w:sz="0" w:space="0" w:color="auto"/>
            <w:left w:val="none" w:sz="0" w:space="0" w:color="auto"/>
            <w:bottom w:val="none" w:sz="0" w:space="0" w:color="auto"/>
            <w:right w:val="none" w:sz="0" w:space="0" w:color="auto"/>
          </w:divBdr>
        </w:div>
        <w:div w:id="218589949">
          <w:marLeft w:val="640"/>
          <w:marRight w:val="0"/>
          <w:marTop w:val="0"/>
          <w:marBottom w:val="0"/>
          <w:divBdr>
            <w:top w:val="none" w:sz="0" w:space="0" w:color="auto"/>
            <w:left w:val="none" w:sz="0" w:space="0" w:color="auto"/>
            <w:bottom w:val="none" w:sz="0" w:space="0" w:color="auto"/>
            <w:right w:val="none" w:sz="0" w:space="0" w:color="auto"/>
          </w:divBdr>
        </w:div>
        <w:div w:id="35813918">
          <w:marLeft w:val="640"/>
          <w:marRight w:val="0"/>
          <w:marTop w:val="0"/>
          <w:marBottom w:val="0"/>
          <w:divBdr>
            <w:top w:val="none" w:sz="0" w:space="0" w:color="auto"/>
            <w:left w:val="none" w:sz="0" w:space="0" w:color="auto"/>
            <w:bottom w:val="none" w:sz="0" w:space="0" w:color="auto"/>
            <w:right w:val="none" w:sz="0" w:space="0" w:color="auto"/>
          </w:divBdr>
        </w:div>
        <w:div w:id="224268378">
          <w:marLeft w:val="640"/>
          <w:marRight w:val="0"/>
          <w:marTop w:val="0"/>
          <w:marBottom w:val="0"/>
          <w:divBdr>
            <w:top w:val="none" w:sz="0" w:space="0" w:color="auto"/>
            <w:left w:val="none" w:sz="0" w:space="0" w:color="auto"/>
            <w:bottom w:val="none" w:sz="0" w:space="0" w:color="auto"/>
            <w:right w:val="none" w:sz="0" w:space="0" w:color="auto"/>
          </w:divBdr>
        </w:div>
        <w:div w:id="1561330999">
          <w:marLeft w:val="640"/>
          <w:marRight w:val="0"/>
          <w:marTop w:val="0"/>
          <w:marBottom w:val="0"/>
          <w:divBdr>
            <w:top w:val="none" w:sz="0" w:space="0" w:color="auto"/>
            <w:left w:val="none" w:sz="0" w:space="0" w:color="auto"/>
            <w:bottom w:val="none" w:sz="0" w:space="0" w:color="auto"/>
            <w:right w:val="none" w:sz="0" w:space="0" w:color="auto"/>
          </w:divBdr>
        </w:div>
        <w:div w:id="328562377">
          <w:marLeft w:val="640"/>
          <w:marRight w:val="0"/>
          <w:marTop w:val="0"/>
          <w:marBottom w:val="0"/>
          <w:divBdr>
            <w:top w:val="none" w:sz="0" w:space="0" w:color="auto"/>
            <w:left w:val="none" w:sz="0" w:space="0" w:color="auto"/>
            <w:bottom w:val="none" w:sz="0" w:space="0" w:color="auto"/>
            <w:right w:val="none" w:sz="0" w:space="0" w:color="auto"/>
          </w:divBdr>
        </w:div>
      </w:divsChild>
    </w:div>
    <w:div w:id="448936589">
      <w:marLeft w:val="640"/>
      <w:marRight w:val="0"/>
      <w:marTop w:val="0"/>
      <w:marBottom w:val="0"/>
      <w:divBdr>
        <w:top w:val="none" w:sz="0" w:space="0" w:color="auto"/>
        <w:left w:val="none" w:sz="0" w:space="0" w:color="auto"/>
        <w:bottom w:val="none" w:sz="0" w:space="0" w:color="auto"/>
        <w:right w:val="none" w:sz="0" w:space="0" w:color="auto"/>
      </w:divBdr>
    </w:div>
    <w:div w:id="449323066">
      <w:marLeft w:val="640"/>
      <w:marRight w:val="0"/>
      <w:marTop w:val="0"/>
      <w:marBottom w:val="0"/>
      <w:divBdr>
        <w:top w:val="none" w:sz="0" w:space="0" w:color="auto"/>
        <w:left w:val="none" w:sz="0" w:space="0" w:color="auto"/>
        <w:bottom w:val="none" w:sz="0" w:space="0" w:color="auto"/>
        <w:right w:val="none" w:sz="0" w:space="0" w:color="auto"/>
      </w:divBdr>
    </w:div>
    <w:div w:id="450058644">
      <w:marLeft w:val="640"/>
      <w:marRight w:val="0"/>
      <w:marTop w:val="0"/>
      <w:marBottom w:val="0"/>
      <w:divBdr>
        <w:top w:val="none" w:sz="0" w:space="0" w:color="auto"/>
        <w:left w:val="none" w:sz="0" w:space="0" w:color="auto"/>
        <w:bottom w:val="none" w:sz="0" w:space="0" w:color="auto"/>
        <w:right w:val="none" w:sz="0" w:space="0" w:color="auto"/>
      </w:divBdr>
    </w:div>
    <w:div w:id="452600232">
      <w:marLeft w:val="640"/>
      <w:marRight w:val="0"/>
      <w:marTop w:val="0"/>
      <w:marBottom w:val="0"/>
      <w:divBdr>
        <w:top w:val="none" w:sz="0" w:space="0" w:color="auto"/>
        <w:left w:val="none" w:sz="0" w:space="0" w:color="auto"/>
        <w:bottom w:val="none" w:sz="0" w:space="0" w:color="auto"/>
        <w:right w:val="none" w:sz="0" w:space="0" w:color="auto"/>
      </w:divBdr>
    </w:div>
    <w:div w:id="453207586">
      <w:marLeft w:val="640"/>
      <w:marRight w:val="0"/>
      <w:marTop w:val="0"/>
      <w:marBottom w:val="0"/>
      <w:divBdr>
        <w:top w:val="none" w:sz="0" w:space="0" w:color="auto"/>
        <w:left w:val="none" w:sz="0" w:space="0" w:color="auto"/>
        <w:bottom w:val="none" w:sz="0" w:space="0" w:color="auto"/>
        <w:right w:val="none" w:sz="0" w:space="0" w:color="auto"/>
      </w:divBdr>
    </w:div>
    <w:div w:id="454757665">
      <w:marLeft w:val="640"/>
      <w:marRight w:val="0"/>
      <w:marTop w:val="0"/>
      <w:marBottom w:val="0"/>
      <w:divBdr>
        <w:top w:val="none" w:sz="0" w:space="0" w:color="auto"/>
        <w:left w:val="none" w:sz="0" w:space="0" w:color="auto"/>
        <w:bottom w:val="none" w:sz="0" w:space="0" w:color="auto"/>
        <w:right w:val="none" w:sz="0" w:space="0" w:color="auto"/>
      </w:divBdr>
    </w:div>
    <w:div w:id="455562665">
      <w:marLeft w:val="640"/>
      <w:marRight w:val="0"/>
      <w:marTop w:val="0"/>
      <w:marBottom w:val="0"/>
      <w:divBdr>
        <w:top w:val="none" w:sz="0" w:space="0" w:color="auto"/>
        <w:left w:val="none" w:sz="0" w:space="0" w:color="auto"/>
        <w:bottom w:val="none" w:sz="0" w:space="0" w:color="auto"/>
        <w:right w:val="none" w:sz="0" w:space="0" w:color="auto"/>
      </w:divBdr>
    </w:div>
    <w:div w:id="458652555">
      <w:marLeft w:val="640"/>
      <w:marRight w:val="0"/>
      <w:marTop w:val="0"/>
      <w:marBottom w:val="0"/>
      <w:divBdr>
        <w:top w:val="none" w:sz="0" w:space="0" w:color="auto"/>
        <w:left w:val="none" w:sz="0" w:space="0" w:color="auto"/>
        <w:bottom w:val="none" w:sz="0" w:space="0" w:color="auto"/>
        <w:right w:val="none" w:sz="0" w:space="0" w:color="auto"/>
      </w:divBdr>
    </w:div>
    <w:div w:id="459341938">
      <w:bodyDiv w:val="1"/>
      <w:marLeft w:val="0"/>
      <w:marRight w:val="0"/>
      <w:marTop w:val="0"/>
      <w:marBottom w:val="0"/>
      <w:divBdr>
        <w:top w:val="none" w:sz="0" w:space="0" w:color="auto"/>
        <w:left w:val="none" w:sz="0" w:space="0" w:color="auto"/>
        <w:bottom w:val="none" w:sz="0" w:space="0" w:color="auto"/>
        <w:right w:val="none" w:sz="0" w:space="0" w:color="auto"/>
      </w:divBdr>
      <w:divsChild>
        <w:div w:id="700786240">
          <w:marLeft w:val="640"/>
          <w:marRight w:val="0"/>
          <w:marTop w:val="0"/>
          <w:marBottom w:val="0"/>
          <w:divBdr>
            <w:top w:val="none" w:sz="0" w:space="0" w:color="auto"/>
            <w:left w:val="none" w:sz="0" w:space="0" w:color="auto"/>
            <w:bottom w:val="none" w:sz="0" w:space="0" w:color="auto"/>
            <w:right w:val="none" w:sz="0" w:space="0" w:color="auto"/>
          </w:divBdr>
        </w:div>
        <w:div w:id="119616383">
          <w:marLeft w:val="640"/>
          <w:marRight w:val="0"/>
          <w:marTop w:val="0"/>
          <w:marBottom w:val="0"/>
          <w:divBdr>
            <w:top w:val="none" w:sz="0" w:space="0" w:color="auto"/>
            <w:left w:val="none" w:sz="0" w:space="0" w:color="auto"/>
            <w:bottom w:val="none" w:sz="0" w:space="0" w:color="auto"/>
            <w:right w:val="none" w:sz="0" w:space="0" w:color="auto"/>
          </w:divBdr>
        </w:div>
        <w:div w:id="603346344">
          <w:marLeft w:val="640"/>
          <w:marRight w:val="0"/>
          <w:marTop w:val="0"/>
          <w:marBottom w:val="0"/>
          <w:divBdr>
            <w:top w:val="none" w:sz="0" w:space="0" w:color="auto"/>
            <w:left w:val="none" w:sz="0" w:space="0" w:color="auto"/>
            <w:bottom w:val="none" w:sz="0" w:space="0" w:color="auto"/>
            <w:right w:val="none" w:sz="0" w:space="0" w:color="auto"/>
          </w:divBdr>
        </w:div>
        <w:div w:id="933129300">
          <w:marLeft w:val="640"/>
          <w:marRight w:val="0"/>
          <w:marTop w:val="0"/>
          <w:marBottom w:val="0"/>
          <w:divBdr>
            <w:top w:val="none" w:sz="0" w:space="0" w:color="auto"/>
            <w:left w:val="none" w:sz="0" w:space="0" w:color="auto"/>
            <w:bottom w:val="none" w:sz="0" w:space="0" w:color="auto"/>
            <w:right w:val="none" w:sz="0" w:space="0" w:color="auto"/>
          </w:divBdr>
        </w:div>
        <w:div w:id="2060275654">
          <w:marLeft w:val="640"/>
          <w:marRight w:val="0"/>
          <w:marTop w:val="0"/>
          <w:marBottom w:val="0"/>
          <w:divBdr>
            <w:top w:val="none" w:sz="0" w:space="0" w:color="auto"/>
            <w:left w:val="none" w:sz="0" w:space="0" w:color="auto"/>
            <w:bottom w:val="none" w:sz="0" w:space="0" w:color="auto"/>
            <w:right w:val="none" w:sz="0" w:space="0" w:color="auto"/>
          </w:divBdr>
        </w:div>
        <w:div w:id="1911387008">
          <w:marLeft w:val="640"/>
          <w:marRight w:val="0"/>
          <w:marTop w:val="0"/>
          <w:marBottom w:val="0"/>
          <w:divBdr>
            <w:top w:val="none" w:sz="0" w:space="0" w:color="auto"/>
            <w:left w:val="none" w:sz="0" w:space="0" w:color="auto"/>
            <w:bottom w:val="none" w:sz="0" w:space="0" w:color="auto"/>
            <w:right w:val="none" w:sz="0" w:space="0" w:color="auto"/>
          </w:divBdr>
        </w:div>
        <w:div w:id="377437095">
          <w:marLeft w:val="640"/>
          <w:marRight w:val="0"/>
          <w:marTop w:val="0"/>
          <w:marBottom w:val="0"/>
          <w:divBdr>
            <w:top w:val="none" w:sz="0" w:space="0" w:color="auto"/>
            <w:left w:val="none" w:sz="0" w:space="0" w:color="auto"/>
            <w:bottom w:val="none" w:sz="0" w:space="0" w:color="auto"/>
            <w:right w:val="none" w:sz="0" w:space="0" w:color="auto"/>
          </w:divBdr>
        </w:div>
        <w:div w:id="253176158">
          <w:marLeft w:val="640"/>
          <w:marRight w:val="0"/>
          <w:marTop w:val="0"/>
          <w:marBottom w:val="0"/>
          <w:divBdr>
            <w:top w:val="none" w:sz="0" w:space="0" w:color="auto"/>
            <w:left w:val="none" w:sz="0" w:space="0" w:color="auto"/>
            <w:bottom w:val="none" w:sz="0" w:space="0" w:color="auto"/>
            <w:right w:val="none" w:sz="0" w:space="0" w:color="auto"/>
          </w:divBdr>
        </w:div>
      </w:divsChild>
    </w:div>
    <w:div w:id="459812017">
      <w:marLeft w:val="640"/>
      <w:marRight w:val="0"/>
      <w:marTop w:val="0"/>
      <w:marBottom w:val="0"/>
      <w:divBdr>
        <w:top w:val="none" w:sz="0" w:space="0" w:color="auto"/>
        <w:left w:val="none" w:sz="0" w:space="0" w:color="auto"/>
        <w:bottom w:val="none" w:sz="0" w:space="0" w:color="auto"/>
        <w:right w:val="none" w:sz="0" w:space="0" w:color="auto"/>
      </w:divBdr>
    </w:div>
    <w:div w:id="459999755">
      <w:marLeft w:val="640"/>
      <w:marRight w:val="0"/>
      <w:marTop w:val="0"/>
      <w:marBottom w:val="0"/>
      <w:divBdr>
        <w:top w:val="none" w:sz="0" w:space="0" w:color="auto"/>
        <w:left w:val="none" w:sz="0" w:space="0" w:color="auto"/>
        <w:bottom w:val="none" w:sz="0" w:space="0" w:color="auto"/>
        <w:right w:val="none" w:sz="0" w:space="0" w:color="auto"/>
      </w:divBdr>
    </w:div>
    <w:div w:id="464549289">
      <w:marLeft w:val="640"/>
      <w:marRight w:val="0"/>
      <w:marTop w:val="0"/>
      <w:marBottom w:val="0"/>
      <w:divBdr>
        <w:top w:val="none" w:sz="0" w:space="0" w:color="auto"/>
        <w:left w:val="none" w:sz="0" w:space="0" w:color="auto"/>
        <w:bottom w:val="none" w:sz="0" w:space="0" w:color="auto"/>
        <w:right w:val="none" w:sz="0" w:space="0" w:color="auto"/>
      </w:divBdr>
    </w:div>
    <w:div w:id="464661884">
      <w:marLeft w:val="640"/>
      <w:marRight w:val="0"/>
      <w:marTop w:val="0"/>
      <w:marBottom w:val="0"/>
      <w:divBdr>
        <w:top w:val="none" w:sz="0" w:space="0" w:color="auto"/>
        <w:left w:val="none" w:sz="0" w:space="0" w:color="auto"/>
        <w:bottom w:val="none" w:sz="0" w:space="0" w:color="auto"/>
        <w:right w:val="none" w:sz="0" w:space="0" w:color="auto"/>
      </w:divBdr>
    </w:div>
    <w:div w:id="464859195">
      <w:marLeft w:val="640"/>
      <w:marRight w:val="0"/>
      <w:marTop w:val="0"/>
      <w:marBottom w:val="0"/>
      <w:divBdr>
        <w:top w:val="none" w:sz="0" w:space="0" w:color="auto"/>
        <w:left w:val="none" w:sz="0" w:space="0" w:color="auto"/>
        <w:bottom w:val="none" w:sz="0" w:space="0" w:color="auto"/>
        <w:right w:val="none" w:sz="0" w:space="0" w:color="auto"/>
      </w:divBdr>
    </w:div>
    <w:div w:id="464860413">
      <w:marLeft w:val="640"/>
      <w:marRight w:val="0"/>
      <w:marTop w:val="0"/>
      <w:marBottom w:val="0"/>
      <w:divBdr>
        <w:top w:val="none" w:sz="0" w:space="0" w:color="auto"/>
        <w:left w:val="none" w:sz="0" w:space="0" w:color="auto"/>
        <w:bottom w:val="none" w:sz="0" w:space="0" w:color="auto"/>
        <w:right w:val="none" w:sz="0" w:space="0" w:color="auto"/>
      </w:divBdr>
    </w:div>
    <w:div w:id="465586197">
      <w:marLeft w:val="640"/>
      <w:marRight w:val="0"/>
      <w:marTop w:val="0"/>
      <w:marBottom w:val="0"/>
      <w:divBdr>
        <w:top w:val="none" w:sz="0" w:space="0" w:color="auto"/>
        <w:left w:val="none" w:sz="0" w:space="0" w:color="auto"/>
        <w:bottom w:val="none" w:sz="0" w:space="0" w:color="auto"/>
        <w:right w:val="none" w:sz="0" w:space="0" w:color="auto"/>
      </w:divBdr>
    </w:div>
    <w:div w:id="469710784">
      <w:marLeft w:val="640"/>
      <w:marRight w:val="0"/>
      <w:marTop w:val="0"/>
      <w:marBottom w:val="0"/>
      <w:divBdr>
        <w:top w:val="none" w:sz="0" w:space="0" w:color="auto"/>
        <w:left w:val="none" w:sz="0" w:space="0" w:color="auto"/>
        <w:bottom w:val="none" w:sz="0" w:space="0" w:color="auto"/>
        <w:right w:val="none" w:sz="0" w:space="0" w:color="auto"/>
      </w:divBdr>
    </w:div>
    <w:div w:id="470444467">
      <w:marLeft w:val="640"/>
      <w:marRight w:val="0"/>
      <w:marTop w:val="0"/>
      <w:marBottom w:val="0"/>
      <w:divBdr>
        <w:top w:val="none" w:sz="0" w:space="0" w:color="auto"/>
        <w:left w:val="none" w:sz="0" w:space="0" w:color="auto"/>
        <w:bottom w:val="none" w:sz="0" w:space="0" w:color="auto"/>
        <w:right w:val="none" w:sz="0" w:space="0" w:color="auto"/>
      </w:divBdr>
    </w:div>
    <w:div w:id="470486394">
      <w:marLeft w:val="640"/>
      <w:marRight w:val="0"/>
      <w:marTop w:val="0"/>
      <w:marBottom w:val="0"/>
      <w:divBdr>
        <w:top w:val="none" w:sz="0" w:space="0" w:color="auto"/>
        <w:left w:val="none" w:sz="0" w:space="0" w:color="auto"/>
        <w:bottom w:val="none" w:sz="0" w:space="0" w:color="auto"/>
        <w:right w:val="none" w:sz="0" w:space="0" w:color="auto"/>
      </w:divBdr>
    </w:div>
    <w:div w:id="471556279">
      <w:bodyDiv w:val="1"/>
      <w:marLeft w:val="0"/>
      <w:marRight w:val="0"/>
      <w:marTop w:val="0"/>
      <w:marBottom w:val="0"/>
      <w:divBdr>
        <w:top w:val="none" w:sz="0" w:space="0" w:color="auto"/>
        <w:left w:val="none" w:sz="0" w:space="0" w:color="auto"/>
        <w:bottom w:val="none" w:sz="0" w:space="0" w:color="auto"/>
        <w:right w:val="none" w:sz="0" w:space="0" w:color="auto"/>
      </w:divBdr>
      <w:divsChild>
        <w:div w:id="511996513">
          <w:marLeft w:val="640"/>
          <w:marRight w:val="0"/>
          <w:marTop w:val="0"/>
          <w:marBottom w:val="0"/>
          <w:divBdr>
            <w:top w:val="none" w:sz="0" w:space="0" w:color="auto"/>
            <w:left w:val="none" w:sz="0" w:space="0" w:color="auto"/>
            <w:bottom w:val="none" w:sz="0" w:space="0" w:color="auto"/>
            <w:right w:val="none" w:sz="0" w:space="0" w:color="auto"/>
          </w:divBdr>
        </w:div>
        <w:div w:id="766192272">
          <w:marLeft w:val="640"/>
          <w:marRight w:val="0"/>
          <w:marTop w:val="0"/>
          <w:marBottom w:val="0"/>
          <w:divBdr>
            <w:top w:val="none" w:sz="0" w:space="0" w:color="auto"/>
            <w:left w:val="none" w:sz="0" w:space="0" w:color="auto"/>
            <w:bottom w:val="none" w:sz="0" w:space="0" w:color="auto"/>
            <w:right w:val="none" w:sz="0" w:space="0" w:color="auto"/>
          </w:divBdr>
        </w:div>
        <w:div w:id="1860311083">
          <w:marLeft w:val="640"/>
          <w:marRight w:val="0"/>
          <w:marTop w:val="0"/>
          <w:marBottom w:val="0"/>
          <w:divBdr>
            <w:top w:val="none" w:sz="0" w:space="0" w:color="auto"/>
            <w:left w:val="none" w:sz="0" w:space="0" w:color="auto"/>
            <w:bottom w:val="none" w:sz="0" w:space="0" w:color="auto"/>
            <w:right w:val="none" w:sz="0" w:space="0" w:color="auto"/>
          </w:divBdr>
        </w:div>
        <w:div w:id="1248343429">
          <w:marLeft w:val="640"/>
          <w:marRight w:val="0"/>
          <w:marTop w:val="0"/>
          <w:marBottom w:val="0"/>
          <w:divBdr>
            <w:top w:val="none" w:sz="0" w:space="0" w:color="auto"/>
            <w:left w:val="none" w:sz="0" w:space="0" w:color="auto"/>
            <w:bottom w:val="none" w:sz="0" w:space="0" w:color="auto"/>
            <w:right w:val="none" w:sz="0" w:space="0" w:color="auto"/>
          </w:divBdr>
        </w:div>
        <w:div w:id="1435008990">
          <w:marLeft w:val="640"/>
          <w:marRight w:val="0"/>
          <w:marTop w:val="0"/>
          <w:marBottom w:val="0"/>
          <w:divBdr>
            <w:top w:val="none" w:sz="0" w:space="0" w:color="auto"/>
            <w:left w:val="none" w:sz="0" w:space="0" w:color="auto"/>
            <w:bottom w:val="none" w:sz="0" w:space="0" w:color="auto"/>
            <w:right w:val="none" w:sz="0" w:space="0" w:color="auto"/>
          </w:divBdr>
        </w:div>
        <w:div w:id="637345905">
          <w:marLeft w:val="640"/>
          <w:marRight w:val="0"/>
          <w:marTop w:val="0"/>
          <w:marBottom w:val="0"/>
          <w:divBdr>
            <w:top w:val="none" w:sz="0" w:space="0" w:color="auto"/>
            <w:left w:val="none" w:sz="0" w:space="0" w:color="auto"/>
            <w:bottom w:val="none" w:sz="0" w:space="0" w:color="auto"/>
            <w:right w:val="none" w:sz="0" w:space="0" w:color="auto"/>
          </w:divBdr>
        </w:div>
        <w:div w:id="423310457">
          <w:marLeft w:val="640"/>
          <w:marRight w:val="0"/>
          <w:marTop w:val="0"/>
          <w:marBottom w:val="0"/>
          <w:divBdr>
            <w:top w:val="none" w:sz="0" w:space="0" w:color="auto"/>
            <w:left w:val="none" w:sz="0" w:space="0" w:color="auto"/>
            <w:bottom w:val="none" w:sz="0" w:space="0" w:color="auto"/>
            <w:right w:val="none" w:sz="0" w:space="0" w:color="auto"/>
          </w:divBdr>
        </w:div>
        <w:div w:id="417094631">
          <w:marLeft w:val="640"/>
          <w:marRight w:val="0"/>
          <w:marTop w:val="0"/>
          <w:marBottom w:val="0"/>
          <w:divBdr>
            <w:top w:val="none" w:sz="0" w:space="0" w:color="auto"/>
            <w:left w:val="none" w:sz="0" w:space="0" w:color="auto"/>
            <w:bottom w:val="none" w:sz="0" w:space="0" w:color="auto"/>
            <w:right w:val="none" w:sz="0" w:space="0" w:color="auto"/>
          </w:divBdr>
        </w:div>
        <w:div w:id="1627201382">
          <w:marLeft w:val="640"/>
          <w:marRight w:val="0"/>
          <w:marTop w:val="0"/>
          <w:marBottom w:val="0"/>
          <w:divBdr>
            <w:top w:val="none" w:sz="0" w:space="0" w:color="auto"/>
            <w:left w:val="none" w:sz="0" w:space="0" w:color="auto"/>
            <w:bottom w:val="none" w:sz="0" w:space="0" w:color="auto"/>
            <w:right w:val="none" w:sz="0" w:space="0" w:color="auto"/>
          </w:divBdr>
        </w:div>
        <w:div w:id="726029723">
          <w:marLeft w:val="640"/>
          <w:marRight w:val="0"/>
          <w:marTop w:val="0"/>
          <w:marBottom w:val="0"/>
          <w:divBdr>
            <w:top w:val="none" w:sz="0" w:space="0" w:color="auto"/>
            <w:left w:val="none" w:sz="0" w:space="0" w:color="auto"/>
            <w:bottom w:val="none" w:sz="0" w:space="0" w:color="auto"/>
            <w:right w:val="none" w:sz="0" w:space="0" w:color="auto"/>
          </w:divBdr>
        </w:div>
        <w:div w:id="1230844331">
          <w:marLeft w:val="640"/>
          <w:marRight w:val="0"/>
          <w:marTop w:val="0"/>
          <w:marBottom w:val="0"/>
          <w:divBdr>
            <w:top w:val="none" w:sz="0" w:space="0" w:color="auto"/>
            <w:left w:val="none" w:sz="0" w:space="0" w:color="auto"/>
            <w:bottom w:val="none" w:sz="0" w:space="0" w:color="auto"/>
            <w:right w:val="none" w:sz="0" w:space="0" w:color="auto"/>
          </w:divBdr>
        </w:div>
        <w:div w:id="2122652219">
          <w:marLeft w:val="640"/>
          <w:marRight w:val="0"/>
          <w:marTop w:val="0"/>
          <w:marBottom w:val="0"/>
          <w:divBdr>
            <w:top w:val="none" w:sz="0" w:space="0" w:color="auto"/>
            <w:left w:val="none" w:sz="0" w:space="0" w:color="auto"/>
            <w:bottom w:val="none" w:sz="0" w:space="0" w:color="auto"/>
            <w:right w:val="none" w:sz="0" w:space="0" w:color="auto"/>
          </w:divBdr>
        </w:div>
        <w:div w:id="1398896805">
          <w:marLeft w:val="640"/>
          <w:marRight w:val="0"/>
          <w:marTop w:val="0"/>
          <w:marBottom w:val="0"/>
          <w:divBdr>
            <w:top w:val="none" w:sz="0" w:space="0" w:color="auto"/>
            <w:left w:val="none" w:sz="0" w:space="0" w:color="auto"/>
            <w:bottom w:val="none" w:sz="0" w:space="0" w:color="auto"/>
            <w:right w:val="none" w:sz="0" w:space="0" w:color="auto"/>
          </w:divBdr>
        </w:div>
        <w:div w:id="135297944">
          <w:marLeft w:val="640"/>
          <w:marRight w:val="0"/>
          <w:marTop w:val="0"/>
          <w:marBottom w:val="0"/>
          <w:divBdr>
            <w:top w:val="none" w:sz="0" w:space="0" w:color="auto"/>
            <w:left w:val="none" w:sz="0" w:space="0" w:color="auto"/>
            <w:bottom w:val="none" w:sz="0" w:space="0" w:color="auto"/>
            <w:right w:val="none" w:sz="0" w:space="0" w:color="auto"/>
          </w:divBdr>
        </w:div>
        <w:div w:id="529688628">
          <w:marLeft w:val="640"/>
          <w:marRight w:val="0"/>
          <w:marTop w:val="0"/>
          <w:marBottom w:val="0"/>
          <w:divBdr>
            <w:top w:val="none" w:sz="0" w:space="0" w:color="auto"/>
            <w:left w:val="none" w:sz="0" w:space="0" w:color="auto"/>
            <w:bottom w:val="none" w:sz="0" w:space="0" w:color="auto"/>
            <w:right w:val="none" w:sz="0" w:space="0" w:color="auto"/>
          </w:divBdr>
        </w:div>
        <w:div w:id="1265769705">
          <w:marLeft w:val="640"/>
          <w:marRight w:val="0"/>
          <w:marTop w:val="0"/>
          <w:marBottom w:val="0"/>
          <w:divBdr>
            <w:top w:val="none" w:sz="0" w:space="0" w:color="auto"/>
            <w:left w:val="none" w:sz="0" w:space="0" w:color="auto"/>
            <w:bottom w:val="none" w:sz="0" w:space="0" w:color="auto"/>
            <w:right w:val="none" w:sz="0" w:space="0" w:color="auto"/>
          </w:divBdr>
        </w:div>
        <w:div w:id="673262250">
          <w:marLeft w:val="640"/>
          <w:marRight w:val="0"/>
          <w:marTop w:val="0"/>
          <w:marBottom w:val="0"/>
          <w:divBdr>
            <w:top w:val="none" w:sz="0" w:space="0" w:color="auto"/>
            <w:left w:val="none" w:sz="0" w:space="0" w:color="auto"/>
            <w:bottom w:val="none" w:sz="0" w:space="0" w:color="auto"/>
            <w:right w:val="none" w:sz="0" w:space="0" w:color="auto"/>
          </w:divBdr>
        </w:div>
        <w:div w:id="1441874320">
          <w:marLeft w:val="640"/>
          <w:marRight w:val="0"/>
          <w:marTop w:val="0"/>
          <w:marBottom w:val="0"/>
          <w:divBdr>
            <w:top w:val="none" w:sz="0" w:space="0" w:color="auto"/>
            <w:left w:val="none" w:sz="0" w:space="0" w:color="auto"/>
            <w:bottom w:val="none" w:sz="0" w:space="0" w:color="auto"/>
            <w:right w:val="none" w:sz="0" w:space="0" w:color="auto"/>
          </w:divBdr>
        </w:div>
        <w:div w:id="1352561871">
          <w:marLeft w:val="640"/>
          <w:marRight w:val="0"/>
          <w:marTop w:val="0"/>
          <w:marBottom w:val="0"/>
          <w:divBdr>
            <w:top w:val="none" w:sz="0" w:space="0" w:color="auto"/>
            <w:left w:val="none" w:sz="0" w:space="0" w:color="auto"/>
            <w:bottom w:val="none" w:sz="0" w:space="0" w:color="auto"/>
            <w:right w:val="none" w:sz="0" w:space="0" w:color="auto"/>
          </w:divBdr>
        </w:div>
        <w:div w:id="1533105088">
          <w:marLeft w:val="640"/>
          <w:marRight w:val="0"/>
          <w:marTop w:val="0"/>
          <w:marBottom w:val="0"/>
          <w:divBdr>
            <w:top w:val="none" w:sz="0" w:space="0" w:color="auto"/>
            <w:left w:val="none" w:sz="0" w:space="0" w:color="auto"/>
            <w:bottom w:val="none" w:sz="0" w:space="0" w:color="auto"/>
            <w:right w:val="none" w:sz="0" w:space="0" w:color="auto"/>
          </w:divBdr>
        </w:div>
        <w:div w:id="233666421">
          <w:marLeft w:val="640"/>
          <w:marRight w:val="0"/>
          <w:marTop w:val="0"/>
          <w:marBottom w:val="0"/>
          <w:divBdr>
            <w:top w:val="none" w:sz="0" w:space="0" w:color="auto"/>
            <w:left w:val="none" w:sz="0" w:space="0" w:color="auto"/>
            <w:bottom w:val="none" w:sz="0" w:space="0" w:color="auto"/>
            <w:right w:val="none" w:sz="0" w:space="0" w:color="auto"/>
          </w:divBdr>
        </w:div>
        <w:div w:id="1566139193">
          <w:marLeft w:val="640"/>
          <w:marRight w:val="0"/>
          <w:marTop w:val="0"/>
          <w:marBottom w:val="0"/>
          <w:divBdr>
            <w:top w:val="none" w:sz="0" w:space="0" w:color="auto"/>
            <w:left w:val="none" w:sz="0" w:space="0" w:color="auto"/>
            <w:bottom w:val="none" w:sz="0" w:space="0" w:color="auto"/>
            <w:right w:val="none" w:sz="0" w:space="0" w:color="auto"/>
          </w:divBdr>
        </w:div>
      </w:divsChild>
    </w:div>
    <w:div w:id="477306346">
      <w:marLeft w:val="640"/>
      <w:marRight w:val="0"/>
      <w:marTop w:val="0"/>
      <w:marBottom w:val="0"/>
      <w:divBdr>
        <w:top w:val="none" w:sz="0" w:space="0" w:color="auto"/>
        <w:left w:val="none" w:sz="0" w:space="0" w:color="auto"/>
        <w:bottom w:val="none" w:sz="0" w:space="0" w:color="auto"/>
        <w:right w:val="none" w:sz="0" w:space="0" w:color="auto"/>
      </w:divBdr>
    </w:div>
    <w:div w:id="477570269">
      <w:bodyDiv w:val="1"/>
      <w:marLeft w:val="0"/>
      <w:marRight w:val="0"/>
      <w:marTop w:val="0"/>
      <w:marBottom w:val="0"/>
      <w:divBdr>
        <w:top w:val="none" w:sz="0" w:space="0" w:color="auto"/>
        <w:left w:val="none" w:sz="0" w:space="0" w:color="auto"/>
        <w:bottom w:val="none" w:sz="0" w:space="0" w:color="auto"/>
        <w:right w:val="none" w:sz="0" w:space="0" w:color="auto"/>
      </w:divBdr>
    </w:div>
    <w:div w:id="478618489">
      <w:marLeft w:val="640"/>
      <w:marRight w:val="0"/>
      <w:marTop w:val="0"/>
      <w:marBottom w:val="0"/>
      <w:divBdr>
        <w:top w:val="none" w:sz="0" w:space="0" w:color="auto"/>
        <w:left w:val="none" w:sz="0" w:space="0" w:color="auto"/>
        <w:bottom w:val="none" w:sz="0" w:space="0" w:color="auto"/>
        <w:right w:val="none" w:sz="0" w:space="0" w:color="auto"/>
      </w:divBdr>
    </w:div>
    <w:div w:id="479814258">
      <w:marLeft w:val="640"/>
      <w:marRight w:val="0"/>
      <w:marTop w:val="0"/>
      <w:marBottom w:val="0"/>
      <w:divBdr>
        <w:top w:val="none" w:sz="0" w:space="0" w:color="auto"/>
        <w:left w:val="none" w:sz="0" w:space="0" w:color="auto"/>
        <w:bottom w:val="none" w:sz="0" w:space="0" w:color="auto"/>
        <w:right w:val="none" w:sz="0" w:space="0" w:color="auto"/>
      </w:divBdr>
    </w:div>
    <w:div w:id="480000554">
      <w:bodyDiv w:val="1"/>
      <w:marLeft w:val="0"/>
      <w:marRight w:val="0"/>
      <w:marTop w:val="0"/>
      <w:marBottom w:val="0"/>
      <w:divBdr>
        <w:top w:val="none" w:sz="0" w:space="0" w:color="auto"/>
        <w:left w:val="none" w:sz="0" w:space="0" w:color="auto"/>
        <w:bottom w:val="none" w:sz="0" w:space="0" w:color="auto"/>
        <w:right w:val="none" w:sz="0" w:space="0" w:color="auto"/>
      </w:divBdr>
    </w:div>
    <w:div w:id="480585473">
      <w:marLeft w:val="640"/>
      <w:marRight w:val="0"/>
      <w:marTop w:val="0"/>
      <w:marBottom w:val="0"/>
      <w:divBdr>
        <w:top w:val="none" w:sz="0" w:space="0" w:color="auto"/>
        <w:left w:val="none" w:sz="0" w:space="0" w:color="auto"/>
        <w:bottom w:val="none" w:sz="0" w:space="0" w:color="auto"/>
        <w:right w:val="none" w:sz="0" w:space="0" w:color="auto"/>
      </w:divBdr>
    </w:div>
    <w:div w:id="481234267">
      <w:marLeft w:val="640"/>
      <w:marRight w:val="0"/>
      <w:marTop w:val="0"/>
      <w:marBottom w:val="0"/>
      <w:divBdr>
        <w:top w:val="none" w:sz="0" w:space="0" w:color="auto"/>
        <w:left w:val="none" w:sz="0" w:space="0" w:color="auto"/>
        <w:bottom w:val="none" w:sz="0" w:space="0" w:color="auto"/>
        <w:right w:val="none" w:sz="0" w:space="0" w:color="auto"/>
      </w:divBdr>
    </w:div>
    <w:div w:id="481236625">
      <w:marLeft w:val="640"/>
      <w:marRight w:val="0"/>
      <w:marTop w:val="0"/>
      <w:marBottom w:val="0"/>
      <w:divBdr>
        <w:top w:val="none" w:sz="0" w:space="0" w:color="auto"/>
        <w:left w:val="none" w:sz="0" w:space="0" w:color="auto"/>
        <w:bottom w:val="none" w:sz="0" w:space="0" w:color="auto"/>
        <w:right w:val="none" w:sz="0" w:space="0" w:color="auto"/>
      </w:divBdr>
    </w:div>
    <w:div w:id="481389176">
      <w:marLeft w:val="640"/>
      <w:marRight w:val="0"/>
      <w:marTop w:val="0"/>
      <w:marBottom w:val="0"/>
      <w:divBdr>
        <w:top w:val="none" w:sz="0" w:space="0" w:color="auto"/>
        <w:left w:val="none" w:sz="0" w:space="0" w:color="auto"/>
        <w:bottom w:val="none" w:sz="0" w:space="0" w:color="auto"/>
        <w:right w:val="none" w:sz="0" w:space="0" w:color="auto"/>
      </w:divBdr>
    </w:div>
    <w:div w:id="481848048">
      <w:marLeft w:val="640"/>
      <w:marRight w:val="0"/>
      <w:marTop w:val="0"/>
      <w:marBottom w:val="0"/>
      <w:divBdr>
        <w:top w:val="none" w:sz="0" w:space="0" w:color="auto"/>
        <w:left w:val="none" w:sz="0" w:space="0" w:color="auto"/>
        <w:bottom w:val="none" w:sz="0" w:space="0" w:color="auto"/>
        <w:right w:val="none" w:sz="0" w:space="0" w:color="auto"/>
      </w:divBdr>
    </w:div>
    <w:div w:id="482241542">
      <w:marLeft w:val="640"/>
      <w:marRight w:val="0"/>
      <w:marTop w:val="0"/>
      <w:marBottom w:val="0"/>
      <w:divBdr>
        <w:top w:val="none" w:sz="0" w:space="0" w:color="auto"/>
        <w:left w:val="none" w:sz="0" w:space="0" w:color="auto"/>
        <w:bottom w:val="none" w:sz="0" w:space="0" w:color="auto"/>
        <w:right w:val="none" w:sz="0" w:space="0" w:color="auto"/>
      </w:divBdr>
    </w:div>
    <w:div w:id="484399362">
      <w:marLeft w:val="640"/>
      <w:marRight w:val="0"/>
      <w:marTop w:val="0"/>
      <w:marBottom w:val="0"/>
      <w:divBdr>
        <w:top w:val="none" w:sz="0" w:space="0" w:color="auto"/>
        <w:left w:val="none" w:sz="0" w:space="0" w:color="auto"/>
        <w:bottom w:val="none" w:sz="0" w:space="0" w:color="auto"/>
        <w:right w:val="none" w:sz="0" w:space="0" w:color="auto"/>
      </w:divBdr>
    </w:div>
    <w:div w:id="485711516">
      <w:marLeft w:val="640"/>
      <w:marRight w:val="0"/>
      <w:marTop w:val="0"/>
      <w:marBottom w:val="0"/>
      <w:divBdr>
        <w:top w:val="none" w:sz="0" w:space="0" w:color="auto"/>
        <w:left w:val="none" w:sz="0" w:space="0" w:color="auto"/>
        <w:bottom w:val="none" w:sz="0" w:space="0" w:color="auto"/>
        <w:right w:val="none" w:sz="0" w:space="0" w:color="auto"/>
      </w:divBdr>
    </w:div>
    <w:div w:id="486017453">
      <w:marLeft w:val="640"/>
      <w:marRight w:val="0"/>
      <w:marTop w:val="0"/>
      <w:marBottom w:val="0"/>
      <w:divBdr>
        <w:top w:val="none" w:sz="0" w:space="0" w:color="auto"/>
        <w:left w:val="none" w:sz="0" w:space="0" w:color="auto"/>
        <w:bottom w:val="none" w:sz="0" w:space="0" w:color="auto"/>
        <w:right w:val="none" w:sz="0" w:space="0" w:color="auto"/>
      </w:divBdr>
    </w:div>
    <w:div w:id="486556529">
      <w:marLeft w:val="640"/>
      <w:marRight w:val="0"/>
      <w:marTop w:val="0"/>
      <w:marBottom w:val="0"/>
      <w:divBdr>
        <w:top w:val="none" w:sz="0" w:space="0" w:color="auto"/>
        <w:left w:val="none" w:sz="0" w:space="0" w:color="auto"/>
        <w:bottom w:val="none" w:sz="0" w:space="0" w:color="auto"/>
        <w:right w:val="none" w:sz="0" w:space="0" w:color="auto"/>
      </w:divBdr>
    </w:div>
    <w:div w:id="490633401">
      <w:marLeft w:val="640"/>
      <w:marRight w:val="0"/>
      <w:marTop w:val="0"/>
      <w:marBottom w:val="0"/>
      <w:divBdr>
        <w:top w:val="none" w:sz="0" w:space="0" w:color="auto"/>
        <w:left w:val="none" w:sz="0" w:space="0" w:color="auto"/>
        <w:bottom w:val="none" w:sz="0" w:space="0" w:color="auto"/>
        <w:right w:val="none" w:sz="0" w:space="0" w:color="auto"/>
      </w:divBdr>
    </w:div>
    <w:div w:id="492726185">
      <w:bodyDiv w:val="1"/>
      <w:marLeft w:val="0"/>
      <w:marRight w:val="0"/>
      <w:marTop w:val="0"/>
      <w:marBottom w:val="0"/>
      <w:divBdr>
        <w:top w:val="none" w:sz="0" w:space="0" w:color="auto"/>
        <w:left w:val="none" w:sz="0" w:space="0" w:color="auto"/>
        <w:bottom w:val="none" w:sz="0" w:space="0" w:color="auto"/>
        <w:right w:val="none" w:sz="0" w:space="0" w:color="auto"/>
      </w:divBdr>
      <w:divsChild>
        <w:div w:id="1997492848">
          <w:marLeft w:val="640"/>
          <w:marRight w:val="0"/>
          <w:marTop w:val="0"/>
          <w:marBottom w:val="0"/>
          <w:divBdr>
            <w:top w:val="none" w:sz="0" w:space="0" w:color="auto"/>
            <w:left w:val="none" w:sz="0" w:space="0" w:color="auto"/>
            <w:bottom w:val="none" w:sz="0" w:space="0" w:color="auto"/>
            <w:right w:val="none" w:sz="0" w:space="0" w:color="auto"/>
          </w:divBdr>
        </w:div>
        <w:div w:id="686176626">
          <w:marLeft w:val="640"/>
          <w:marRight w:val="0"/>
          <w:marTop w:val="0"/>
          <w:marBottom w:val="0"/>
          <w:divBdr>
            <w:top w:val="none" w:sz="0" w:space="0" w:color="auto"/>
            <w:left w:val="none" w:sz="0" w:space="0" w:color="auto"/>
            <w:bottom w:val="none" w:sz="0" w:space="0" w:color="auto"/>
            <w:right w:val="none" w:sz="0" w:space="0" w:color="auto"/>
          </w:divBdr>
        </w:div>
        <w:div w:id="1530796437">
          <w:marLeft w:val="640"/>
          <w:marRight w:val="0"/>
          <w:marTop w:val="0"/>
          <w:marBottom w:val="0"/>
          <w:divBdr>
            <w:top w:val="none" w:sz="0" w:space="0" w:color="auto"/>
            <w:left w:val="none" w:sz="0" w:space="0" w:color="auto"/>
            <w:bottom w:val="none" w:sz="0" w:space="0" w:color="auto"/>
            <w:right w:val="none" w:sz="0" w:space="0" w:color="auto"/>
          </w:divBdr>
        </w:div>
        <w:div w:id="1977877089">
          <w:marLeft w:val="640"/>
          <w:marRight w:val="0"/>
          <w:marTop w:val="0"/>
          <w:marBottom w:val="0"/>
          <w:divBdr>
            <w:top w:val="none" w:sz="0" w:space="0" w:color="auto"/>
            <w:left w:val="none" w:sz="0" w:space="0" w:color="auto"/>
            <w:bottom w:val="none" w:sz="0" w:space="0" w:color="auto"/>
            <w:right w:val="none" w:sz="0" w:space="0" w:color="auto"/>
          </w:divBdr>
        </w:div>
        <w:div w:id="1019966652">
          <w:marLeft w:val="640"/>
          <w:marRight w:val="0"/>
          <w:marTop w:val="0"/>
          <w:marBottom w:val="0"/>
          <w:divBdr>
            <w:top w:val="none" w:sz="0" w:space="0" w:color="auto"/>
            <w:left w:val="none" w:sz="0" w:space="0" w:color="auto"/>
            <w:bottom w:val="none" w:sz="0" w:space="0" w:color="auto"/>
            <w:right w:val="none" w:sz="0" w:space="0" w:color="auto"/>
          </w:divBdr>
        </w:div>
        <w:div w:id="2120054822">
          <w:marLeft w:val="640"/>
          <w:marRight w:val="0"/>
          <w:marTop w:val="0"/>
          <w:marBottom w:val="0"/>
          <w:divBdr>
            <w:top w:val="none" w:sz="0" w:space="0" w:color="auto"/>
            <w:left w:val="none" w:sz="0" w:space="0" w:color="auto"/>
            <w:bottom w:val="none" w:sz="0" w:space="0" w:color="auto"/>
            <w:right w:val="none" w:sz="0" w:space="0" w:color="auto"/>
          </w:divBdr>
        </w:div>
        <w:div w:id="1739596331">
          <w:marLeft w:val="640"/>
          <w:marRight w:val="0"/>
          <w:marTop w:val="0"/>
          <w:marBottom w:val="0"/>
          <w:divBdr>
            <w:top w:val="none" w:sz="0" w:space="0" w:color="auto"/>
            <w:left w:val="none" w:sz="0" w:space="0" w:color="auto"/>
            <w:bottom w:val="none" w:sz="0" w:space="0" w:color="auto"/>
            <w:right w:val="none" w:sz="0" w:space="0" w:color="auto"/>
          </w:divBdr>
        </w:div>
        <w:div w:id="1438717393">
          <w:marLeft w:val="640"/>
          <w:marRight w:val="0"/>
          <w:marTop w:val="0"/>
          <w:marBottom w:val="0"/>
          <w:divBdr>
            <w:top w:val="none" w:sz="0" w:space="0" w:color="auto"/>
            <w:left w:val="none" w:sz="0" w:space="0" w:color="auto"/>
            <w:bottom w:val="none" w:sz="0" w:space="0" w:color="auto"/>
            <w:right w:val="none" w:sz="0" w:space="0" w:color="auto"/>
          </w:divBdr>
        </w:div>
        <w:div w:id="214968984">
          <w:marLeft w:val="640"/>
          <w:marRight w:val="0"/>
          <w:marTop w:val="0"/>
          <w:marBottom w:val="0"/>
          <w:divBdr>
            <w:top w:val="none" w:sz="0" w:space="0" w:color="auto"/>
            <w:left w:val="none" w:sz="0" w:space="0" w:color="auto"/>
            <w:bottom w:val="none" w:sz="0" w:space="0" w:color="auto"/>
            <w:right w:val="none" w:sz="0" w:space="0" w:color="auto"/>
          </w:divBdr>
        </w:div>
        <w:div w:id="270936252">
          <w:marLeft w:val="640"/>
          <w:marRight w:val="0"/>
          <w:marTop w:val="0"/>
          <w:marBottom w:val="0"/>
          <w:divBdr>
            <w:top w:val="none" w:sz="0" w:space="0" w:color="auto"/>
            <w:left w:val="none" w:sz="0" w:space="0" w:color="auto"/>
            <w:bottom w:val="none" w:sz="0" w:space="0" w:color="auto"/>
            <w:right w:val="none" w:sz="0" w:space="0" w:color="auto"/>
          </w:divBdr>
        </w:div>
        <w:div w:id="1527671995">
          <w:marLeft w:val="640"/>
          <w:marRight w:val="0"/>
          <w:marTop w:val="0"/>
          <w:marBottom w:val="0"/>
          <w:divBdr>
            <w:top w:val="none" w:sz="0" w:space="0" w:color="auto"/>
            <w:left w:val="none" w:sz="0" w:space="0" w:color="auto"/>
            <w:bottom w:val="none" w:sz="0" w:space="0" w:color="auto"/>
            <w:right w:val="none" w:sz="0" w:space="0" w:color="auto"/>
          </w:divBdr>
        </w:div>
        <w:div w:id="1758552660">
          <w:marLeft w:val="640"/>
          <w:marRight w:val="0"/>
          <w:marTop w:val="0"/>
          <w:marBottom w:val="0"/>
          <w:divBdr>
            <w:top w:val="none" w:sz="0" w:space="0" w:color="auto"/>
            <w:left w:val="none" w:sz="0" w:space="0" w:color="auto"/>
            <w:bottom w:val="none" w:sz="0" w:space="0" w:color="auto"/>
            <w:right w:val="none" w:sz="0" w:space="0" w:color="auto"/>
          </w:divBdr>
        </w:div>
        <w:div w:id="1691300958">
          <w:marLeft w:val="640"/>
          <w:marRight w:val="0"/>
          <w:marTop w:val="0"/>
          <w:marBottom w:val="0"/>
          <w:divBdr>
            <w:top w:val="none" w:sz="0" w:space="0" w:color="auto"/>
            <w:left w:val="none" w:sz="0" w:space="0" w:color="auto"/>
            <w:bottom w:val="none" w:sz="0" w:space="0" w:color="auto"/>
            <w:right w:val="none" w:sz="0" w:space="0" w:color="auto"/>
          </w:divBdr>
        </w:div>
        <w:div w:id="337274875">
          <w:marLeft w:val="640"/>
          <w:marRight w:val="0"/>
          <w:marTop w:val="0"/>
          <w:marBottom w:val="0"/>
          <w:divBdr>
            <w:top w:val="none" w:sz="0" w:space="0" w:color="auto"/>
            <w:left w:val="none" w:sz="0" w:space="0" w:color="auto"/>
            <w:bottom w:val="none" w:sz="0" w:space="0" w:color="auto"/>
            <w:right w:val="none" w:sz="0" w:space="0" w:color="auto"/>
          </w:divBdr>
        </w:div>
        <w:div w:id="846015838">
          <w:marLeft w:val="640"/>
          <w:marRight w:val="0"/>
          <w:marTop w:val="0"/>
          <w:marBottom w:val="0"/>
          <w:divBdr>
            <w:top w:val="none" w:sz="0" w:space="0" w:color="auto"/>
            <w:left w:val="none" w:sz="0" w:space="0" w:color="auto"/>
            <w:bottom w:val="none" w:sz="0" w:space="0" w:color="auto"/>
            <w:right w:val="none" w:sz="0" w:space="0" w:color="auto"/>
          </w:divBdr>
        </w:div>
        <w:div w:id="1996688517">
          <w:marLeft w:val="640"/>
          <w:marRight w:val="0"/>
          <w:marTop w:val="0"/>
          <w:marBottom w:val="0"/>
          <w:divBdr>
            <w:top w:val="none" w:sz="0" w:space="0" w:color="auto"/>
            <w:left w:val="none" w:sz="0" w:space="0" w:color="auto"/>
            <w:bottom w:val="none" w:sz="0" w:space="0" w:color="auto"/>
            <w:right w:val="none" w:sz="0" w:space="0" w:color="auto"/>
          </w:divBdr>
        </w:div>
        <w:div w:id="1408108425">
          <w:marLeft w:val="640"/>
          <w:marRight w:val="0"/>
          <w:marTop w:val="0"/>
          <w:marBottom w:val="0"/>
          <w:divBdr>
            <w:top w:val="none" w:sz="0" w:space="0" w:color="auto"/>
            <w:left w:val="none" w:sz="0" w:space="0" w:color="auto"/>
            <w:bottom w:val="none" w:sz="0" w:space="0" w:color="auto"/>
            <w:right w:val="none" w:sz="0" w:space="0" w:color="auto"/>
          </w:divBdr>
        </w:div>
        <w:div w:id="601496076">
          <w:marLeft w:val="640"/>
          <w:marRight w:val="0"/>
          <w:marTop w:val="0"/>
          <w:marBottom w:val="0"/>
          <w:divBdr>
            <w:top w:val="none" w:sz="0" w:space="0" w:color="auto"/>
            <w:left w:val="none" w:sz="0" w:space="0" w:color="auto"/>
            <w:bottom w:val="none" w:sz="0" w:space="0" w:color="auto"/>
            <w:right w:val="none" w:sz="0" w:space="0" w:color="auto"/>
          </w:divBdr>
        </w:div>
        <w:div w:id="1054158778">
          <w:marLeft w:val="640"/>
          <w:marRight w:val="0"/>
          <w:marTop w:val="0"/>
          <w:marBottom w:val="0"/>
          <w:divBdr>
            <w:top w:val="none" w:sz="0" w:space="0" w:color="auto"/>
            <w:left w:val="none" w:sz="0" w:space="0" w:color="auto"/>
            <w:bottom w:val="none" w:sz="0" w:space="0" w:color="auto"/>
            <w:right w:val="none" w:sz="0" w:space="0" w:color="auto"/>
          </w:divBdr>
        </w:div>
        <w:div w:id="33507400">
          <w:marLeft w:val="640"/>
          <w:marRight w:val="0"/>
          <w:marTop w:val="0"/>
          <w:marBottom w:val="0"/>
          <w:divBdr>
            <w:top w:val="none" w:sz="0" w:space="0" w:color="auto"/>
            <w:left w:val="none" w:sz="0" w:space="0" w:color="auto"/>
            <w:bottom w:val="none" w:sz="0" w:space="0" w:color="auto"/>
            <w:right w:val="none" w:sz="0" w:space="0" w:color="auto"/>
          </w:divBdr>
        </w:div>
        <w:div w:id="75788346">
          <w:marLeft w:val="640"/>
          <w:marRight w:val="0"/>
          <w:marTop w:val="0"/>
          <w:marBottom w:val="0"/>
          <w:divBdr>
            <w:top w:val="none" w:sz="0" w:space="0" w:color="auto"/>
            <w:left w:val="none" w:sz="0" w:space="0" w:color="auto"/>
            <w:bottom w:val="none" w:sz="0" w:space="0" w:color="auto"/>
            <w:right w:val="none" w:sz="0" w:space="0" w:color="auto"/>
          </w:divBdr>
        </w:div>
        <w:div w:id="197132961">
          <w:marLeft w:val="640"/>
          <w:marRight w:val="0"/>
          <w:marTop w:val="0"/>
          <w:marBottom w:val="0"/>
          <w:divBdr>
            <w:top w:val="none" w:sz="0" w:space="0" w:color="auto"/>
            <w:left w:val="none" w:sz="0" w:space="0" w:color="auto"/>
            <w:bottom w:val="none" w:sz="0" w:space="0" w:color="auto"/>
            <w:right w:val="none" w:sz="0" w:space="0" w:color="auto"/>
          </w:divBdr>
        </w:div>
        <w:div w:id="1787657449">
          <w:marLeft w:val="640"/>
          <w:marRight w:val="0"/>
          <w:marTop w:val="0"/>
          <w:marBottom w:val="0"/>
          <w:divBdr>
            <w:top w:val="none" w:sz="0" w:space="0" w:color="auto"/>
            <w:left w:val="none" w:sz="0" w:space="0" w:color="auto"/>
            <w:bottom w:val="none" w:sz="0" w:space="0" w:color="auto"/>
            <w:right w:val="none" w:sz="0" w:space="0" w:color="auto"/>
          </w:divBdr>
        </w:div>
        <w:div w:id="389959347">
          <w:marLeft w:val="640"/>
          <w:marRight w:val="0"/>
          <w:marTop w:val="0"/>
          <w:marBottom w:val="0"/>
          <w:divBdr>
            <w:top w:val="none" w:sz="0" w:space="0" w:color="auto"/>
            <w:left w:val="none" w:sz="0" w:space="0" w:color="auto"/>
            <w:bottom w:val="none" w:sz="0" w:space="0" w:color="auto"/>
            <w:right w:val="none" w:sz="0" w:space="0" w:color="auto"/>
          </w:divBdr>
        </w:div>
        <w:div w:id="1505245731">
          <w:marLeft w:val="640"/>
          <w:marRight w:val="0"/>
          <w:marTop w:val="0"/>
          <w:marBottom w:val="0"/>
          <w:divBdr>
            <w:top w:val="none" w:sz="0" w:space="0" w:color="auto"/>
            <w:left w:val="none" w:sz="0" w:space="0" w:color="auto"/>
            <w:bottom w:val="none" w:sz="0" w:space="0" w:color="auto"/>
            <w:right w:val="none" w:sz="0" w:space="0" w:color="auto"/>
          </w:divBdr>
        </w:div>
        <w:div w:id="1639676987">
          <w:marLeft w:val="640"/>
          <w:marRight w:val="0"/>
          <w:marTop w:val="0"/>
          <w:marBottom w:val="0"/>
          <w:divBdr>
            <w:top w:val="none" w:sz="0" w:space="0" w:color="auto"/>
            <w:left w:val="none" w:sz="0" w:space="0" w:color="auto"/>
            <w:bottom w:val="none" w:sz="0" w:space="0" w:color="auto"/>
            <w:right w:val="none" w:sz="0" w:space="0" w:color="auto"/>
          </w:divBdr>
        </w:div>
        <w:div w:id="430855867">
          <w:marLeft w:val="640"/>
          <w:marRight w:val="0"/>
          <w:marTop w:val="0"/>
          <w:marBottom w:val="0"/>
          <w:divBdr>
            <w:top w:val="none" w:sz="0" w:space="0" w:color="auto"/>
            <w:left w:val="none" w:sz="0" w:space="0" w:color="auto"/>
            <w:bottom w:val="none" w:sz="0" w:space="0" w:color="auto"/>
            <w:right w:val="none" w:sz="0" w:space="0" w:color="auto"/>
          </w:divBdr>
        </w:div>
        <w:div w:id="1904410639">
          <w:marLeft w:val="640"/>
          <w:marRight w:val="0"/>
          <w:marTop w:val="0"/>
          <w:marBottom w:val="0"/>
          <w:divBdr>
            <w:top w:val="none" w:sz="0" w:space="0" w:color="auto"/>
            <w:left w:val="none" w:sz="0" w:space="0" w:color="auto"/>
            <w:bottom w:val="none" w:sz="0" w:space="0" w:color="auto"/>
            <w:right w:val="none" w:sz="0" w:space="0" w:color="auto"/>
          </w:divBdr>
        </w:div>
        <w:div w:id="1128233151">
          <w:marLeft w:val="640"/>
          <w:marRight w:val="0"/>
          <w:marTop w:val="0"/>
          <w:marBottom w:val="0"/>
          <w:divBdr>
            <w:top w:val="none" w:sz="0" w:space="0" w:color="auto"/>
            <w:left w:val="none" w:sz="0" w:space="0" w:color="auto"/>
            <w:bottom w:val="none" w:sz="0" w:space="0" w:color="auto"/>
            <w:right w:val="none" w:sz="0" w:space="0" w:color="auto"/>
          </w:divBdr>
        </w:div>
        <w:div w:id="1853951503">
          <w:marLeft w:val="640"/>
          <w:marRight w:val="0"/>
          <w:marTop w:val="0"/>
          <w:marBottom w:val="0"/>
          <w:divBdr>
            <w:top w:val="none" w:sz="0" w:space="0" w:color="auto"/>
            <w:left w:val="none" w:sz="0" w:space="0" w:color="auto"/>
            <w:bottom w:val="none" w:sz="0" w:space="0" w:color="auto"/>
            <w:right w:val="none" w:sz="0" w:space="0" w:color="auto"/>
          </w:divBdr>
        </w:div>
        <w:div w:id="1746225517">
          <w:marLeft w:val="640"/>
          <w:marRight w:val="0"/>
          <w:marTop w:val="0"/>
          <w:marBottom w:val="0"/>
          <w:divBdr>
            <w:top w:val="none" w:sz="0" w:space="0" w:color="auto"/>
            <w:left w:val="none" w:sz="0" w:space="0" w:color="auto"/>
            <w:bottom w:val="none" w:sz="0" w:space="0" w:color="auto"/>
            <w:right w:val="none" w:sz="0" w:space="0" w:color="auto"/>
          </w:divBdr>
        </w:div>
        <w:div w:id="128668125">
          <w:marLeft w:val="640"/>
          <w:marRight w:val="0"/>
          <w:marTop w:val="0"/>
          <w:marBottom w:val="0"/>
          <w:divBdr>
            <w:top w:val="none" w:sz="0" w:space="0" w:color="auto"/>
            <w:left w:val="none" w:sz="0" w:space="0" w:color="auto"/>
            <w:bottom w:val="none" w:sz="0" w:space="0" w:color="auto"/>
            <w:right w:val="none" w:sz="0" w:space="0" w:color="auto"/>
          </w:divBdr>
        </w:div>
        <w:div w:id="688457684">
          <w:marLeft w:val="640"/>
          <w:marRight w:val="0"/>
          <w:marTop w:val="0"/>
          <w:marBottom w:val="0"/>
          <w:divBdr>
            <w:top w:val="none" w:sz="0" w:space="0" w:color="auto"/>
            <w:left w:val="none" w:sz="0" w:space="0" w:color="auto"/>
            <w:bottom w:val="none" w:sz="0" w:space="0" w:color="auto"/>
            <w:right w:val="none" w:sz="0" w:space="0" w:color="auto"/>
          </w:divBdr>
        </w:div>
        <w:div w:id="1543783811">
          <w:marLeft w:val="640"/>
          <w:marRight w:val="0"/>
          <w:marTop w:val="0"/>
          <w:marBottom w:val="0"/>
          <w:divBdr>
            <w:top w:val="none" w:sz="0" w:space="0" w:color="auto"/>
            <w:left w:val="none" w:sz="0" w:space="0" w:color="auto"/>
            <w:bottom w:val="none" w:sz="0" w:space="0" w:color="auto"/>
            <w:right w:val="none" w:sz="0" w:space="0" w:color="auto"/>
          </w:divBdr>
        </w:div>
        <w:div w:id="1114520987">
          <w:marLeft w:val="640"/>
          <w:marRight w:val="0"/>
          <w:marTop w:val="0"/>
          <w:marBottom w:val="0"/>
          <w:divBdr>
            <w:top w:val="none" w:sz="0" w:space="0" w:color="auto"/>
            <w:left w:val="none" w:sz="0" w:space="0" w:color="auto"/>
            <w:bottom w:val="none" w:sz="0" w:space="0" w:color="auto"/>
            <w:right w:val="none" w:sz="0" w:space="0" w:color="auto"/>
          </w:divBdr>
        </w:div>
        <w:div w:id="270478379">
          <w:marLeft w:val="640"/>
          <w:marRight w:val="0"/>
          <w:marTop w:val="0"/>
          <w:marBottom w:val="0"/>
          <w:divBdr>
            <w:top w:val="none" w:sz="0" w:space="0" w:color="auto"/>
            <w:left w:val="none" w:sz="0" w:space="0" w:color="auto"/>
            <w:bottom w:val="none" w:sz="0" w:space="0" w:color="auto"/>
            <w:right w:val="none" w:sz="0" w:space="0" w:color="auto"/>
          </w:divBdr>
        </w:div>
        <w:div w:id="312104078">
          <w:marLeft w:val="640"/>
          <w:marRight w:val="0"/>
          <w:marTop w:val="0"/>
          <w:marBottom w:val="0"/>
          <w:divBdr>
            <w:top w:val="none" w:sz="0" w:space="0" w:color="auto"/>
            <w:left w:val="none" w:sz="0" w:space="0" w:color="auto"/>
            <w:bottom w:val="none" w:sz="0" w:space="0" w:color="auto"/>
            <w:right w:val="none" w:sz="0" w:space="0" w:color="auto"/>
          </w:divBdr>
        </w:div>
        <w:div w:id="2135564531">
          <w:marLeft w:val="640"/>
          <w:marRight w:val="0"/>
          <w:marTop w:val="0"/>
          <w:marBottom w:val="0"/>
          <w:divBdr>
            <w:top w:val="none" w:sz="0" w:space="0" w:color="auto"/>
            <w:left w:val="none" w:sz="0" w:space="0" w:color="auto"/>
            <w:bottom w:val="none" w:sz="0" w:space="0" w:color="auto"/>
            <w:right w:val="none" w:sz="0" w:space="0" w:color="auto"/>
          </w:divBdr>
        </w:div>
        <w:div w:id="585309974">
          <w:marLeft w:val="640"/>
          <w:marRight w:val="0"/>
          <w:marTop w:val="0"/>
          <w:marBottom w:val="0"/>
          <w:divBdr>
            <w:top w:val="none" w:sz="0" w:space="0" w:color="auto"/>
            <w:left w:val="none" w:sz="0" w:space="0" w:color="auto"/>
            <w:bottom w:val="none" w:sz="0" w:space="0" w:color="auto"/>
            <w:right w:val="none" w:sz="0" w:space="0" w:color="auto"/>
          </w:divBdr>
        </w:div>
      </w:divsChild>
    </w:div>
    <w:div w:id="492989533">
      <w:marLeft w:val="640"/>
      <w:marRight w:val="0"/>
      <w:marTop w:val="0"/>
      <w:marBottom w:val="0"/>
      <w:divBdr>
        <w:top w:val="none" w:sz="0" w:space="0" w:color="auto"/>
        <w:left w:val="none" w:sz="0" w:space="0" w:color="auto"/>
        <w:bottom w:val="none" w:sz="0" w:space="0" w:color="auto"/>
        <w:right w:val="none" w:sz="0" w:space="0" w:color="auto"/>
      </w:divBdr>
    </w:div>
    <w:div w:id="493230885">
      <w:bodyDiv w:val="1"/>
      <w:marLeft w:val="0"/>
      <w:marRight w:val="0"/>
      <w:marTop w:val="0"/>
      <w:marBottom w:val="0"/>
      <w:divBdr>
        <w:top w:val="none" w:sz="0" w:space="0" w:color="auto"/>
        <w:left w:val="none" w:sz="0" w:space="0" w:color="auto"/>
        <w:bottom w:val="none" w:sz="0" w:space="0" w:color="auto"/>
        <w:right w:val="none" w:sz="0" w:space="0" w:color="auto"/>
      </w:divBdr>
      <w:divsChild>
        <w:div w:id="1728336762">
          <w:marLeft w:val="640"/>
          <w:marRight w:val="0"/>
          <w:marTop w:val="0"/>
          <w:marBottom w:val="0"/>
          <w:divBdr>
            <w:top w:val="none" w:sz="0" w:space="0" w:color="auto"/>
            <w:left w:val="none" w:sz="0" w:space="0" w:color="auto"/>
            <w:bottom w:val="none" w:sz="0" w:space="0" w:color="auto"/>
            <w:right w:val="none" w:sz="0" w:space="0" w:color="auto"/>
          </w:divBdr>
        </w:div>
        <w:div w:id="2113817360">
          <w:marLeft w:val="640"/>
          <w:marRight w:val="0"/>
          <w:marTop w:val="0"/>
          <w:marBottom w:val="0"/>
          <w:divBdr>
            <w:top w:val="none" w:sz="0" w:space="0" w:color="auto"/>
            <w:left w:val="none" w:sz="0" w:space="0" w:color="auto"/>
            <w:bottom w:val="none" w:sz="0" w:space="0" w:color="auto"/>
            <w:right w:val="none" w:sz="0" w:space="0" w:color="auto"/>
          </w:divBdr>
        </w:div>
        <w:div w:id="1444157006">
          <w:marLeft w:val="640"/>
          <w:marRight w:val="0"/>
          <w:marTop w:val="0"/>
          <w:marBottom w:val="0"/>
          <w:divBdr>
            <w:top w:val="none" w:sz="0" w:space="0" w:color="auto"/>
            <w:left w:val="none" w:sz="0" w:space="0" w:color="auto"/>
            <w:bottom w:val="none" w:sz="0" w:space="0" w:color="auto"/>
            <w:right w:val="none" w:sz="0" w:space="0" w:color="auto"/>
          </w:divBdr>
        </w:div>
        <w:div w:id="966468213">
          <w:marLeft w:val="640"/>
          <w:marRight w:val="0"/>
          <w:marTop w:val="0"/>
          <w:marBottom w:val="0"/>
          <w:divBdr>
            <w:top w:val="none" w:sz="0" w:space="0" w:color="auto"/>
            <w:left w:val="none" w:sz="0" w:space="0" w:color="auto"/>
            <w:bottom w:val="none" w:sz="0" w:space="0" w:color="auto"/>
            <w:right w:val="none" w:sz="0" w:space="0" w:color="auto"/>
          </w:divBdr>
        </w:div>
        <w:div w:id="1977562082">
          <w:marLeft w:val="640"/>
          <w:marRight w:val="0"/>
          <w:marTop w:val="0"/>
          <w:marBottom w:val="0"/>
          <w:divBdr>
            <w:top w:val="none" w:sz="0" w:space="0" w:color="auto"/>
            <w:left w:val="none" w:sz="0" w:space="0" w:color="auto"/>
            <w:bottom w:val="none" w:sz="0" w:space="0" w:color="auto"/>
            <w:right w:val="none" w:sz="0" w:space="0" w:color="auto"/>
          </w:divBdr>
        </w:div>
        <w:div w:id="1911311143">
          <w:marLeft w:val="640"/>
          <w:marRight w:val="0"/>
          <w:marTop w:val="0"/>
          <w:marBottom w:val="0"/>
          <w:divBdr>
            <w:top w:val="none" w:sz="0" w:space="0" w:color="auto"/>
            <w:left w:val="none" w:sz="0" w:space="0" w:color="auto"/>
            <w:bottom w:val="none" w:sz="0" w:space="0" w:color="auto"/>
            <w:right w:val="none" w:sz="0" w:space="0" w:color="auto"/>
          </w:divBdr>
        </w:div>
        <w:div w:id="709262308">
          <w:marLeft w:val="640"/>
          <w:marRight w:val="0"/>
          <w:marTop w:val="0"/>
          <w:marBottom w:val="0"/>
          <w:divBdr>
            <w:top w:val="none" w:sz="0" w:space="0" w:color="auto"/>
            <w:left w:val="none" w:sz="0" w:space="0" w:color="auto"/>
            <w:bottom w:val="none" w:sz="0" w:space="0" w:color="auto"/>
            <w:right w:val="none" w:sz="0" w:space="0" w:color="auto"/>
          </w:divBdr>
        </w:div>
        <w:div w:id="318074160">
          <w:marLeft w:val="640"/>
          <w:marRight w:val="0"/>
          <w:marTop w:val="0"/>
          <w:marBottom w:val="0"/>
          <w:divBdr>
            <w:top w:val="none" w:sz="0" w:space="0" w:color="auto"/>
            <w:left w:val="none" w:sz="0" w:space="0" w:color="auto"/>
            <w:bottom w:val="none" w:sz="0" w:space="0" w:color="auto"/>
            <w:right w:val="none" w:sz="0" w:space="0" w:color="auto"/>
          </w:divBdr>
        </w:div>
        <w:div w:id="1978299970">
          <w:marLeft w:val="640"/>
          <w:marRight w:val="0"/>
          <w:marTop w:val="0"/>
          <w:marBottom w:val="0"/>
          <w:divBdr>
            <w:top w:val="none" w:sz="0" w:space="0" w:color="auto"/>
            <w:left w:val="none" w:sz="0" w:space="0" w:color="auto"/>
            <w:bottom w:val="none" w:sz="0" w:space="0" w:color="auto"/>
            <w:right w:val="none" w:sz="0" w:space="0" w:color="auto"/>
          </w:divBdr>
        </w:div>
        <w:div w:id="1807969625">
          <w:marLeft w:val="640"/>
          <w:marRight w:val="0"/>
          <w:marTop w:val="0"/>
          <w:marBottom w:val="0"/>
          <w:divBdr>
            <w:top w:val="none" w:sz="0" w:space="0" w:color="auto"/>
            <w:left w:val="none" w:sz="0" w:space="0" w:color="auto"/>
            <w:bottom w:val="none" w:sz="0" w:space="0" w:color="auto"/>
            <w:right w:val="none" w:sz="0" w:space="0" w:color="auto"/>
          </w:divBdr>
        </w:div>
        <w:div w:id="192698145">
          <w:marLeft w:val="640"/>
          <w:marRight w:val="0"/>
          <w:marTop w:val="0"/>
          <w:marBottom w:val="0"/>
          <w:divBdr>
            <w:top w:val="none" w:sz="0" w:space="0" w:color="auto"/>
            <w:left w:val="none" w:sz="0" w:space="0" w:color="auto"/>
            <w:bottom w:val="none" w:sz="0" w:space="0" w:color="auto"/>
            <w:right w:val="none" w:sz="0" w:space="0" w:color="auto"/>
          </w:divBdr>
        </w:div>
        <w:div w:id="1045905929">
          <w:marLeft w:val="640"/>
          <w:marRight w:val="0"/>
          <w:marTop w:val="0"/>
          <w:marBottom w:val="0"/>
          <w:divBdr>
            <w:top w:val="none" w:sz="0" w:space="0" w:color="auto"/>
            <w:left w:val="none" w:sz="0" w:space="0" w:color="auto"/>
            <w:bottom w:val="none" w:sz="0" w:space="0" w:color="auto"/>
            <w:right w:val="none" w:sz="0" w:space="0" w:color="auto"/>
          </w:divBdr>
        </w:div>
        <w:div w:id="11494929">
          <w:marLeft w:val="640"/>
          <w:marRight w:val="0"/>
          <w:marTop w:val="0"/>
          <w:marBottom w:val="0"/>
          <w:divBdr>
            <w:top w:val="none" w:sz="0" w:space="0" w:color="auto"/>
            <w:left w:val="none" w:sz="0" w:space="0" w:color="auto"/>
            <w:bottom w:val="none" w:sz="0" w:space="0" w:color="auto"/>
            <w:right w:val="none" w:sz="0" w:space="0" w:color="auto"/>
          </w:divBdr>
        </w:div>
        <w:div w:id="1085494655">
          <w:marLeft w:val="640"/>
          <w:marRight w:val="0"/>
          <w:marTop w:val="0"/>
          <w:marBottom w:val="0"/>
          <w:divBdr>
            <w:top w:val="none" w:sz="0" w:space="0" w:color="auto"/>
            <w:left w:val="none" w:sz="0" w:space="0" w:color="auto"/>
            <w:bottom w:val="none" w:sz="0" w:space="0" w:color="auto"/>
            <w:right w:val="none" w:sz="0" w:space="0" w:color="auto"/>
          </w:divBdr>
        </w:div>
        <w:div w:id="2063863531">
          <w:marLeft w:val="640"/>
          <w:marRight w:val="0"/>
          <w:marTop w:val="0"/>
          <w:marBottom w:val="0"/>
          <w:divBdr>
            <w:top w:val="none" w:sz="0" w:space="0" w:color="auto"/>
            <w:left w:val="none" w:sz="0" w:space="0" w:color="auto"/>
            <w:bottom w:val="none" w:sz="0" w:space="0" w:color="auto"/>
            <w:right w:val="none" w:sz="0" w:space="0" w:color="auto"/>
          </w:divBdr>
        </w:div>
        <w:div w:id="1460108895">
          <w:marLeft w:val="640"/>
          <w:marRight w:val="0"/>
          <w:marTop w:val="0"/>
          <w:marBottom w:val="0"/>
          <w:divBdr>
            <w:top w:val="none" w:sz="0" w:space="0" w:color="auto"/>
            <w:left w:val="none" w:sz="0" w:space="0" w:color="auto"/>
            <w:bottom w:val="none" w:sz="0" w:space="0" w:color="auto"/>
            <w:right w:val="none" w:sz="0" w:space="0" w:color="auto"/>
          </w:divBdr>
        </w:div>
        <w:div w:id="998268497">
          <w:marLeft w:val="640"/>
          <w:marRight w:val="0"/>
          <w:marTop w:val="0"/>
          <w:marBottom w:val="0"/>
          <w:divBdr>
            <w:top w:val="none" w:sz="0" w:space="0" w:color="auto"/>
            <w:left w:val="none" w:sz="0" w:space="0" w:color="auto"/>
            <w:bottom w:val="none" w:sz="0" w:space="0" w:color="auto"/>
            <w:right w:val="none" w:sz="0" w:space="0" w:color="auto"/>
          </w:divBdr>
        </w:div>
        <w:div w:id="2094861319">
          <w:marLeft w:val="640"/>
          <w:marRight w:val="0"/>
          <w:marTop w:val="0"/>
          <w:marBottom w:val="0"/>
          <w:divBdr>
            <w:top w:val="none" w:sz="0" w:space="0" w:color="auto"/>
            <w:left w:val="none" w:sz="0" w:space="0" w:color="auto"/>
            <w:bottom w:val="none" w:sz="0" w:space="0" w:color="auto"/>
            <w:right w:val="none" w:sz="0" w:space="0" w:color="auto"/>
          </w:divBdr>
        </w:div>
        <w:div w:id="7949562">
          <w:marLeft w:val="640"/>
          <w:marRight w:val="0"/>
          <w:marTop w:val="0"/>
          <w:marBottom w:val="0"/>
          <w:divBdr>
            <w:top w:val="none" w:sz="0" w:space="0" w:color="auto"/>
            <w:left w:val="none" w:sz="0" w:space="0" w:color="auto"/>
            <w:bottom w:val="none" w:sz="0" w:space="0" w:color="auto"/>
            <w:right w:val="none" w:sz="0" w:space="0" w:color="auto"/>
          </w:divBdr>
        </w:div>
        <w:div w:id="1068576074">
          <w:marLeft w:val="640"/>
          <w:marRight w:val="0"/>
          <w:marTop w:val="0"/>
          <w:marBottom w:val="0"/>
          <w:divBdr>
            <w:top w:val="none" w:sz="0" w:space="0" w:color="auto"/>
            <w:left w:val="none" w:sz="0" w:space="0" w:color="auto"/>
            <w:bottom w:val="none" w:sz="0" w:space="0" w:color="auto"/>
            <w:right w:val="none" w:sz="0" w:space="0" w:color="auto"/>
          </w:divBdr>
        </w:div>
        <w:div w:id="231818432">
          <w:marLeft w:val="640"/>
          <w:marRight w:val="0"/>
          <w:marTop w:val="0"/>
          <w:marBottom w:val="0"/>
          <w:divBdr>
            <w:top w:val="none" w:sz="0" w:space="0" w:color="auto"/>
            <w:left w:val="none" w:sz="0" w:space="0" w:color="auto"/>
            <w:bottom w:val="none" w:sz="0" w:space="0" w:color="auto"/>
            <w:right w:val="none" w:sz="0" w:space="0" w:color="auto"/>
          </w:divBdr>
        </w:div>
        <w:div w:id="232325266">
          <w:marLeft w:val="640"/>
          <w:marRight w:val="0"/>
          <w:marTop w:val="0"/>
          <w:marBottom w:val="0"/>
          <w:divBdr>
            <w:top w:val="none" w:sz="0" w:space="0" w:color="auto"/>
            <w:left w:val="none" w:sz="0" w:space="0" w:color="auto"/>
            <w:bottom w:val="none" w:sz="0" w:space="0" w:color="auto"/>
            <w:right w:val="none" w:sz="0" w:space="0" w:color="auto"/>
          </w:divBdr>
        </w:div>
        <w:div w:id="1582445733">
          <w:marLeft w:val="640"/>
          <w:marRight w:val="0"/>
          <w:marTop w:val="0"/>
          <w:marBottom w:val="0"/>
          <w:divBdr>
            <w:top w:val="none" w:sz="0" w:space="0" w:color="auto"/>
            <w:left w:val="none" w:sz="0" w:space="0" w:color="auto"/>
            <w:bottom w:val="none" w:sz="0" w:space="0" w:color="auto"/>
            <w:right w:val="none" w:sz="0" w:space="0" w:color="auto"/>
          </w:divBdr>
        </w:div>
        <w:div w:id="581185880">
          <w:marLeft w:val="640"/>
          <w:marRight w:val="0"/>
          <w:marTop w:val="0"/>
          <w:marBottom w:val="0"/>
          <w:divBdr>
            <w:top w:val="none" w:sz="0" w:space="0" w:color="auto"/>
            <w:left w:val="none" w:sz="0" w:space="0" w:color="auto"/>
            <w:bottom w:val="none" w:sz="0" w:space="0" w:color="auto"/>
            <w:right w:val="none" w:sz="0" w:space="0" w:color="auto"/>
          </w:divBdr>
        </w:div>
        <w:div w:id="33776174">
          <w:marLeft w:val="640"/>
          <w:marRight w:val="0"/>
          <w:marTop w:val="0"/>
          <w:marBottom w:val="0"/>
          <w:divBdr>
            <w:top w:val="none" w:sz="0" w:space="0" w:color="auto"/>
            <w:left w:val="none" w:sz="0" w:space="0" w:color="auto"/>
            <w:bottom w:val="none" w:sz="0" w:space="0" w:color="auto"/>
            <w:right w:val="none" w:sz="0" w:space="0" w:color="auto"/>
          </w:divBdr>
        </w:div>
        <w:div w:id="399333474">
          <w:marLeft w:val="640"/>
          <w:marRight w:val="0"/>
          <w:marTop w:val="0"/>
          <w:marBottom w:val="0"/>
          <w:divBdr>
            <w:top w:val="none" w:sz="0" w:space="0" w:color="auto"/>
            <w:left w:val="none" w:sz="0" w:space="0" w:color="auto"/>
            <w:bottom w:val="none" w:sz="0" w:space="0" w:color="auto"/>
            <w:right w:val="none" w:sz="0" w:space="0" w:color="auto"/>
          </w:divBdr>
        </w:div>
        <w:div w:id="1291395016">
          <w:marLeft w:val="640"/>
          <w:marRight w:val="0"/>
          <w:marTop w:val="0"/>
          <w:marBottom w:val="0"/>
          <w:divBdr>
            <w:top w:val="none" w:sz="0" w:space="0" w:color="auto"/>
            <w:left w:val="none" w:sz="0" w:space="0" w:color="auto"/>
            <w:bottom w:val="none" w:sz="0" w:space="0" w:color="auto"/>
            <w:right w:val="none" w:sz="0" w:space="0" w:color="auto"/>
          </w:divBdr>
        </w:div>
        <w:div w:id="1014579441">
          <w:marLeft w:val="640"/>
          <w:marRight w:val="0"/>
          <w:marTop w:val="0"/>
          <w:marBottom w:val="0"/>
          <w:divBdr>
            <w:top w:val="none" w:sz="0" w:space="0" w:color="auto"/>
            <w:left w:val="none" w:sz="0" w:space="0" w:color="auto"/>
            <w:bottom w:val="none" w:sz="0" w:space="0" w:color="auto"/>
            <w:right w:val="none" w:sz="0" w:space="0" w:color="auto"/>
          </w:divBdr>
        </w:div>
        <w:div w:id="201409114">
          <w:marLeft w:val="640"/>
          <w:marRight w:val="0"/>
          <w:marTop w:val="0"/>
          <w:marBottom w:val="0"/>
          <w:divBdr>
            <w:top w:val="none" w:sz="0" w:space="0" w:color="auto"/>
            <w:left w:val="none" w:sz="0" w:space="0" w:color="auto"/>
            <w:bottom w:val="none" w:sz="0" w:space="0" w:color="auto"/>
            <w:right w:val="none" w:sz="0" w:space="0" w:color="auto"/>
          </w:divBdr>
        </w:div>
        <w:div w:id="495459164">
          <w:marLeft w:val="640"/>
          <w:marRight w:val="0"/>
          <w:marTop w:val="0"/>
          <w:marBottom w:val="0"/>
          <w:divBdr>
            <w:top w:val="none" w:sz="0" w:space="0" w:color="auto"/>
            <w:left w:val="none" w:sz="0" w:space="0" w:color="auto"/>
            <w:bottom w:val="none" w:sz="0" w:space="0" w:color="auto"/>
            <w:right w:val="none" w:sz="0" w:space="0" w:color="auto"/>
          </w:divBdr>
        </w:div>
      </w:divsChild>
    </w:div>
    <w:div w:id="493373456">
      <w:marLeft w:val="640"/>
      <w:marRight w:val="0"/>
      <w:marTop w:val="0"/>
      <w:marBottom w:val="0"/>
      <w:divBdr>
        <w:top w:val="none" w:sz="0" w:space="0" w:color="auto"/>
        <w:left w:val="none" w:sz="0" w:space="0" w:color="auto"/>
        <w:bottom w:val="none" w:sz="0" w:space="0" w:color="auto"/>
        <w:right w:val="none" w:sz="0" w:space="0" w:color="auto"/>
      </w:divBdr>
    </w:div>
    <w:div w:id="496656095">
      <w:marLeft w:val="640"/>
      <w:marRight w:val="0"/>
      <w:marTop w:val="0"/>
      <w:marBottom w:val="0"/>
      <w:divBdr>
        <w:top w:val="none" w:sz="0" w:space="0" w:color="auto"/>
        <w:left w:val="none" w:sz="0" w:space="0" w:color="auto"/>
        <w:bottom w:val="none" w:sz="0" w:space="0" w:color="auto"/>
        <w:right w:val="none" w:sz="0" w:space="0" w:color="auto"/>
      </w:divBdr>
    </w:div>
    <w:div w:id="497697719">
      <w:marLeft w:val="640"/>
      <w:marRight w:val="0"/>
      <w:marTop w:val="0"/>
      <w:marBottom w:val="0"/>
      <w:divBdr>
        <w:top w:val="none" w:sz="0" w:space="0" w:color="auto"/>
        <w:left w:val="none" w:sz="0" w:space="0" w:color="auto"/>
        <w:bottom w:val="none" w:sz="0" w:space="0" w:color="auto"/>
        <w:right w:val="none" w:sz="0" w:space="0" w:color="auto"/>
      </w:divBdr>
    </w:div>
    <w:div w:id="499783294">
      <w:marLeft w:val="640"/>
      <w:marRight w:val="0"/>
      <w:marTop w:val="0"/>
      <w:marBottom w:val="0"/>
      <w:divBdr>
        <w:top w:val="none" w:sz="0" w:space="0" w:color="auto"/>
        <w:left w:val="none" w:sz="0" w:space="0" w:color="auto"/>
        <w:bottom w:val="none" w:sz="0" w:space="0" w:color="auto"/>
        <w:right w:val="none" w:sz="0" w:space="0" w:color="auto"/>
      </w:divBdr>
    </w:div>
    <w:div w:id="500857412">
      <w:bodyDiv w:val="1"/>
      <w:marLeft w:val="0"/>
      <w:marRight w:val="0"/>
      <w:marTop w:val="0"/>
      <w:marBottom w:val="0"/>
      <w:divBdr>
        <w:top w:val="none" w:sz="0" w:space="0" w:color="auto"/>
        <w:left w:val="none" w:sz="0" w:space="0" w:color="auto"/>
        <w:bottom w:val="none" w:sz="0" w:space="0" w:color="auto"/>
        <w:right w:val="none" w:sz="0" w:space="0" w:color="auto"/>
      </w:divBdr>
      <w:divsChild>
        <w:div w:id="847792019">
          <w:marLeft w:val="640"/>
          <w:marRight w:val="0"/>
          <w:marTop w:val="0"/>
          <w:marBottom w:val="0"/>
          <w:divBdr>
            <w:top w:val="none" w:sz="0" w:space="0" w:color="auto"/>
            <w:left w:val="none" w:sz="0" w:space="0" w:color="auto"/>
            <w:bottom w:val="none" w:sz="0" w:space="0" w:color="auto"/>
            <w:right w:val="none" w:sz="0" w:space="0" w:color="auto"/>
          </w:divBdr>
        </w:div>
        <w:div w:id="1659919139">
          <w:marLeft w:val="640"/>
          <w:marRight w:val="0"/>
          <w:marTop w:val="0"/>
          <w:marBottom w:val="0"/>
          <w:divBdr>
            <w:top w:val="none" w:sz="0" w:space="0" w:color="auto"/>
            <w:left w:val="none" w:sz="0" w:space="0" w:color="auto"/>
            <w:bottom w:val="none" w:sz="0" w:space="0" w:color="auto"/>
            <w:right w:val="none" w:sz="0" w:space="0" w:color="auto"/>
          </w:divBdr>
        </w:div>
        <w:div w:id="1842768541">
          <w:marLeft w:val="640"/>
          <w:marRight w:val="0"/>
          <w:marTop w:val="0"/>
          <w:marBottom w:val="0"/>
          <w:divBdr>
            <w:top w:val="none" w:sz="0" w:space="0" w:color="auto"/>
            <w:left w:val="none" w:sz="0" w:space="0" w:color="auto"/>
            <w:bottom w:val="none" w:sz="0" w:space="0" w:color="auto"/>
            <w:right w:val="none" w:sz="0" w:space="0" w:color="auto"/>
          </w:divBdr>
        </w:div>
        <w:div w:id="1000738474">
          <w:marLeft w:val="640"/>
          <w:marRight w:val="0"/>
          <w:marTop w:val="0"/>
          <w:marBottom w:val="0"/>
          <w:divBdr>
            <w:top w:val="none" w:sz="0" w:space="0" w:color="auto"/>
            <w:left w:val="none" w:sz="0" w:space="0" w:color="auto"/>
            <w:bottom w:val="none" w:sz="0" w:space="0" w:color="auto"/>
            <w:right w:val="none" w:sz="0" w:space="0" w:color="auto"/>
          </w:divBdr>
        </w:div>
        <w:div w:id="252014315">
          <w:marLeft w:val="640"/>
          <w:marRight w:val="0"/>
          <w:marTop w:val="0"/>
          <w:marBottom w:val="0"/>
          <w:divBdr>
            <w:top w:val="none" w:sz="0" w:space="0" w:color="auto"/>
            <w:left w:val="none" w:sz="0" w:space="0" w:color="auto"/>
            <w:bottom w:val="none" w:sz="0" w:space="0" w:color="auto"/>
            <w:right w:val="none" w:sz="0" w:space="0" w:color="auto"/>
          </w:divBdr>
        </w:div>
        <w:div w:id="1283607425">
          <w:marLeft w:val="640"/>
          <w:marRight w:val="0"/>
          <w:marTop w:val="0"/>
          <w:marBottom w:val="0"/>
          <w:divBdr>
            <w:top w:val="none" w:sz="0" w:space="0" w:color="auto"/>
            <w:left w:val="none" w:sz="0" w:space="0" w:color="auto"/>
            <w:bottom w:val="none" w:sz="0" w:space="0" w:color="auto"/>
            <w:right w:val="none" w:sz="0" w:space="0" w:color="auto"/>
          </w:divBdr>
        </w:div>
        <w:div w:id="843126084">
          <w:marLeft w:val="640"/>
          <w:marRight w:val="0"/>
          <w:marTop w:val="0"/>
          <w:marBottom w:val="0"/>
          <w:divBdr>
            <w:top w:val="none" w:sz="0" w:space="0" w:color="auto"/>
            <w:left w:val="none" w:sz="0" w:space="0" w:color="auto"/>
            <w:bottom w:val="none" w:sz="0" w:space="0" w:color="auto"/>
            <w:right w:val="none" w:sz="0" w:space="0" w:color="auto"/>
          </w:divBdr>
        </w:div>
        <w:div w:id="1293634033">
          <w:marLeft w:val="640"/>
          <w:marRight w:val="0"/>
          <w:marTop w:val="0"/>
          <w:marBottom w:val="0"/>
          <w:divBdr>
            <w:top w:val="none" w:sz="0" w:space="0" w:color="auto"/>
            <w:left w:val="none" w:sz="0" w:space="0" w:color="auto"/>
            <w:bottom w:val="none" w:sz="0" w:space="0" w:color="auto"/>
            <w:right w:val="none" w:sz="0" w:space="0" w:color="auto"/>
          </w:divBdr>
        </w:div>
        <w:div w:id="781612878">
          <w:marLeft w:val="640"/>
          <w:marRight w:val="0"/>
          <w:marTop w:val="0"/>
          <w:marBottom w:val="0"/>
          <w:divBdr>
            <w:top w:val="none" w:sz="0" w:space="0" w:color="auto"/>
            <w:left w:val="none" w:sz="0" w:space="0" w:color="auto"/>
            <w:bottom w:val="none" w:sz="0" w:space="0" w:color="auto"/>
            <w:right w:val="none" w:sz="0" w:space="0" w:color="auto"/>
          </w:divBdr>
        </w:div>
        <w:div w:id="103893242">
          <w:marLeft w:val="640"/>
          <w:marRight w:val="0"/>
          <w:marTop w:val="0"/>
          <w:marBottom w:val="0"/>
          <w:divBdr>
            <w:top w:val="none" w:sz="0" w:space="0" w:color="auto"/>
            <w:left w:val="none" w:sz="0" w:space="0" w:color="auto"/>
            <w:bottom w:val="none" w:sz="0" w:space="0" w:color="auto"/>
            <w:right w:val="none" w:sz="0" w:space="0" w:color="auto"/>
          </w:divBdr>
        </w:div>
        <w:div w:id="1281299564">
          <w:marLeft w:val="640"/>
          <w:marRight w:val="0"/>
          <w:marTop w:val="0"/>
          <w:marBottom w:val="0"/>
          <w:divBdr>
            <w:top w:val="none" w:sz="0" w:space="0" w:color="auto"/>
            <w:left w:val="none" w:sz="0" w:space="0" w:color="auto"/>
            <w:bottom w:val="none" w:sz="0" w:space="0" w:color="auto"/>
            <w:right w:val="none" w:sz="0" w:space="0" w:color="auto"/>
          </w:divBdr>
        </w:div>
        <w:div w:id="204684670">
          <w:marLeft w:val="640"/>
          <w:marRight w:val="0"/>
          <w:marTop w:val="0"/>
          <w:marBottom w:val="0"/>
          <w:divBdr>
            <w:top w:val="none" w:sz="0" w:space="0" w:color="auto"/>
            <w:left w:val="none" w:sz="0" w:space="0" w:color="auto"/>
            <w:bottom w:val="none" w:sz="0" w:space="0" w:color="auto"/>
            <w:right w:val="none" w:sz="0" w:space="0" w:color="auto"/>
          </w:divBdr>
        </w:div>
        <w:div w:id="405155958">
          <w:marLeft w:val="640"/>
          <w:marRight w:val="0"/>
          <w:marTop w:val="0"/>
          <w:marBottom w:val="0"/>
          <w:divBdr>
            <w:top w:val="none" w:sz="0" w:space="0" w:color="auto"/>
            <w:left w:val="none" w:sz="0" w:space="0" w:color="auto"/>
            <w:bottom w:val="none" w:sz="0" w:space="0" w:color="auto"/>
            <w:right w:val="none" w:sz="0" w:space="0" w:color="auto"/>
          </w:divBdr>
        </w:div>
        <w:div w:id="962423324">
          <w:marLeft w:val="640"/>
          <w:marRight w:val="0"/>
          <w:marTop w:val="0"/>
          <w:marBottom w:val="0"/>
          <w:divBdr>
            <w:top w:val="none" w:sz="0" w:space="0" w:color="auto"/>
            <w:left w:val="none" w:sz="0" w:space="0" w:color="auto"/>
            <w:bottom w:val="none" w:sz="0" w:space="0" w:color="auto"/>
            <w:right w:val="none" w:sz="0" w:space="0" w:color="auto"/>
          </w:divBdr>
        </w:div>
        <w:div w:id="1443185284">
          <w:marLeft w:val="640"/>
          <w:marRight w:val="0"/>
          <w:marTop w:val="0"/>
          <w:marBottom w:val="0"/>
          <w:divBdr>
            <w:top w:val="none" w:sz="0" w:space="0" w:color="auto"/>
            <w:left w:val="none" w:sz="0" w:space="0" w:color="auto"/>
            <w:bottom w:val="none" w:sz="0" w:space="0" w:color="auto"/>
            <w:right w:val="none" w:sz="0" w:space="0" w:color="auto"/>
          </w:divBdr>
        </w:div>
        <w:div w:id="1323656737">
          <w:marLeft w:val="640"/>
          <w:marRight w:val="0"/>
          <w:marTop w:val="0"/>
          <w:marBottom w:val="0"/>
          <w:divBdr>
            <w:top w:val="none" w:sz="0" w:space="0" w:color="auto"/>
            <w:left w:val="none" w:sz="0" w:space="0" w:color="auto"/>
            <w:bottom w:val="none" w:sz="0" w:space="0" w:color="auto"/>
            <w:right w:val="none" w:sz="0" w:space="0" w:color="auto"/>
          </w:divBdr>
        </w:div>
        <w:div w:id="561985365">
          <w:marLeft w:val="640"/>
          <w:marRight w:val="0"/>
          <w:marTop w:val="0"/>
          <w:marBottom w:val="0"/>
          <w:divBdr>
            <w:top w:val="none" w:sz="0" w:space="0" w:color="auto"/>
            <w:left w:val="none" w:sz="0" w:space="0" w:color="auto"/>
            <w:bottom w:val="none" w:sz="0" w:space="0" w:color="auto"/>
            <w:right w:val="none" w:sz="0" w:space="0" w:color="auto"/>
          </w:divBdr>
        </w:div>
        <w:div w:id="1472559581">
          <w:marLeft w:val="640"/>
          <w:marRight w:val="0"/>
          <w:marTop w:val="0"/>
          <w:marBottom w:val="0"/>
          <w:divBdr>
            <w:top w:val="none" w:sz="0" w:space="0" w:color="auto"/>
            <w:left w:val="none" w:sz="0" w:space="0" w:color="auto"/>
            <w:bottom w:val="none" w:sz="0" w:space="0" w:color="auto"/>
            <w:right w:val="none" w:sz="0" w:space="0" w:color="auto"/>
          </w:divBdr>
        </w:div>
        <w:div w:id="1214390502">
          <w:marLeft w:val="640"/>
          <w:marRight w:val="0"/>
          <w:marTop w:val="0"/>
          <w:marBottom w:val="0"/>
          <w:divBdr>
            <w:top w:val="none" w:sz="0" w:space="0" w:color="auto"/>
            <w:left w:val="none" w:sz="0" w:space="0" w:color="auto"/>
            <w:bottom w:val="none" w:sz="0" w:space="0" w:color="auto"/>
            <w:right w:val="none" w:sz="0" w:space="0" w:color="auto"/>
          </w:divBdr>
        </w:div>
        <w:div w:id="669453236">
          <w:marLeft w:val="640"/>
          <w:marRight w:val="0"/>
          <w:marTop w:val="0"/>
          <w:marBottom w:val="0"/>
          <w:divBdr>
            <w:top w:val="none" w:sz="0" w:space="0" w:color="auto"/>
            <w:left w:val="none" w:sz="0" w:space="0" w:color="auto"/>
            <w:bottom w:val="none" w:sz="0" w:space="0" w:color="auto"/>
            <w:right w:val="none" w:sz="0" w:space="0" w:color="auto"/>
          </w:divBdr>
        </w:div>
        <w:div w:id="118568418">
          <w:marLeft w:val="640"/>
          <w:marRight w:val="0"/>
          <w:marTop w:val="0"/>
          <w:marBottom w:val="0"/>
          <w:divBdr>
            <w:top w:val="none" w:sz="0" w:space="0" w:color="auto"/>
            <w:left w:val="none" w:sz="0" w:space="0" w:color="auto"/>
            <w:bottom w:val="none" w:sz="0" w:space="0" w:color="auto"/>
            <w:right w:val="none" w:sz="0" w:space="0" w:color="auto"/>
          </w:divBdr>
        </w:div>
        <w:div w:id="831797993">
          <w:marLeft w:val="640"/>
          <w:marRight w:val="0"/>
          <w:marTop w:val="0"/>
          <w:marBottom w:val="0"/>
          <w:divBdr>
            <w:top w:val="none" w:sz="0" w:space="0" w:color="auto"/>
            <w:left w:val="none" w:sz="0" w:space="0" w:color="auto"/>
            <w:bottom w:val="none" w:sz="0" w:space="0" w:color="auto"/>
            <w:right w:val="none" w:sz="0" w:space="0" w:color="auto"/>
          </w:divBdr>
        </w:div>
        <w:div w:id="158618505">
          <w:marLeft w:val="640"/>
          <w:marRight w:val="0"/>
          <w:marTop w:val="0"/>
          <w:marBottom w:val="0"/>
          <w:divBdr>
            <w:top w:val="none" w:sz="0" w:space="0" w:color="auto"/>
            <w:left w:val="none" w:sz="0" w:space="0" w:color="auto"/>
            <w:bottom w:val="none" w:sz="0" w:space="0" w:color="auto"/>
            <w:right w:val="none" w:sz="0" w:space="0" w:color="auto"/>
          </w:divBdr>
        </w:div>
        <w:div w:id="1036733435">
          <w:marLeft w:val="640"/>
          <w:marRight w:val="0"/>
          <w:marTop w:val="0"/>
          <w:marBottom w:val="0"/>
          <w:divBdr>
            <w:top w:val="none" w:sz="0" w:space="0" w:color="auto"/>
            <w:left w:val="none" w:sz="0" w:space="0" w:color="auto"/>
            <w:bottom w:val="none" w:sz="0" w:space="0" w:color="auto"/>
            <w:right w:val="none" w:sz="0" w:space="0" w:color="auto"/>
          </w:divBdr>
        </w:div>
        <w:div w:id="52049187">
          <w:marLeft w:val="640"/>
          <w:marRight w:val="0"/>
          <w:marTop w:val="0"/>
          <w:marBottom w:val="0"/>
          <w:divBdr>
            <w:top w:val="none" w:sz="0" w:space="0" w:color="auto"/>
            <w:left w:val="none" w:sz="0" w:space="0" w:color="auto"/>
            <w:bottom w:val="none" w:sz="0" w:space="0" w:color="auto"/>
            <w:right w:val="none" w:sz="0" w:space="0" w:color="auto"/>
          </w:divBdr>
        </w:div>
      </w:divsChild>
    </w:div>
    <w:div w:id="504325218">
      <w:marLeft w:val="640"/>
      <w:marRight w:val="0"/>
      <w:marTop w:val="0"/>
      <w:marBottom w:val="0"/>
      <w:divBdr>
        <w:top w:val="none" w:sz="0" w:space="0" w:color="auto"/>
        <w:left w:val="none" w:sz="0" w:space="0" w:color="auto"/>
        <w:bottom w:val="none" w:sz="0" w:space="0" w:color="auto"/>
        <w:right w:val="none" w:sz="0" w:space="0" w:color="auto"/>
      </w:divBdr>
    </w:div>
    <w:div w:id="504899382">
      <w:bodyDiv w:val="1"/>
      <w:marLeft w:val="0"/>
      <w:marRight w:val="0"/>
      <w:marTop w:val="0"/>
      <w:marBottom w:val="0"/>
      <w:divBdr>
        <w:top w:val="none" w:sz="0" w:space="0" w:color="auto"/>
        <w:left w:val="none" w:sz="0" w:space="0" w:color="auto"/>
        <w:bottom w:val="none" w:sz="0" w:space="0" w:color="auto"/>
        <w:right w:val="none" w:sz="0" w:space="0" w:color="auto"/>
      </w:divBdr>
      <w:divsChild>
        <w:div w:id="226501844">
          <w:marLeft w:val="640"/>
          <w:marRight w:val="0"/>
          <w:marTop w:val="0"/>
          <w:marBottom w:val="0"/>
          <w:divBdr>
            <w:top w:val="none" w:sz="0" w:space="0" w:color="auto"/>
            <w:left w:val="none" w:sz="0" w:space="0" w:color="auto"/>
            <w:bottom w:val="none" w:sz="0" w:space="0" w:color="auto"/>
            <w:right w:val="none" w:sz="0" w:space="0" w:color="auto"/>
          </w:divBdr>
        </w:div>
        <w:div w:id="1500849825">
          <w:marLeft w:val="640"/>
          <w:marRight w:val="0"/>
          <w:marTop w:val="0"/>
          <w:marBottom w:val="0"/>
          <w:divBdr>
            <w:top w:val="none" w:sz="0" w:space="0" w:color="auto"/>
            <w:left w:val="none" w:sz="0" w:space="0" w:color="auto"/>
            <w:bottom w:val="none" w:sz="0" w:space="0" w:color="auto"/>
            <w:right w:val="none" w:sz="0" w:space="0" w:color="auto"/>
          </w:divBdr>
        </w:div>
        <w:div w:id="2079017165">
          <w:marLeft w:val="640"/>
          <w:marRight w:val="0"/>
          <w:marTop w:val="0"/>
          <w:marBottom w:val="0"/>
          <w:divBdr>
            <w:top w:val="none" w:sz="0" w:space="0" w:color="auto"/>
            <w:left w:val="none" w:sz="0" w:space="0" w:color="auto"/>
            <w:bottom w:val="none" w:sz="0" w:space="0" w:color="auto"/>
            <w:right w:val="none" w:sz="0" w:space="0" w:color="auto"/>
          </w:divBdr>
        </w:div>
        <w:div w:id="132214490">
          <w:marLeft w:val="640"/>
          <w:marRight w:val="0"/>
          <w:marTop w:val="0"/>
          <w:marBottom w:val="0"/>
          <w:divBdr>
            <w:top w:val="none" w:sz="0" w:space="0" w:color="auto"/>
            <w:left w:val="none" w:sz="0" w:space="0" w:color="auto"/>
            <w:bottom w:val="none" w:sz="0" w:space="0" w:color="auto"/>
            <w:right w:val="none" w:sz="0" w:space="0" w:color="auto"/>
          </w:divBdr>
        </w:div>
        <w:div w:id="1346636131">
          <w:marLeft w:val="640"/>
          <w:marRight w:val="0"/>
          <w:marTop w:val="0"/>
          <w:marBottom w:val="0"/>
          <w:divBdr>
            <w:top w:val="none" w:sz="0" w:space="0" w:color="auto"/>
            <w:left w:val="none" w:sz="0" w:space="0" w:color="auto"/>
            <w:bottom w:val="none" w:sz="0" w:space="0" w:color="auto"/>
            <w:right w:val="none" w:sz="0" w:space="0" w:color="auto"/>
          </w:divBdr>
        </w:div>
        <w:div w:id="638607915">
          <w:marLeft w:val="640"/>
          <w:marRight w:val="0"/>
          <w:marTop w:val="0"/>
          <w:marBottom w:val="0"/>
          <w:divBdr>
            <w:top w:val="none" w:sz="0" w:space="0" w:color="auto"/>
            <w:left w:val="none" w:sz="0" w:space="0" w:color="auto"/>
            <w:bottom w:val="none" w:sz="0" w:space="0" w:color="auto"/>
            <w:right w:val="none" w:sz="0" w:space="0" w:color="auto"/>
          </w:divBdr>
        </w:div>
        <w:div w:id="1024745355">
          <w:marLeft w:val="640"/>
          <w:marRight w:val="0"/>
          <w:marTop w:val="0"/>
          <w:marBottom w:val="0"/>
          <w:divBdr>
            <w:top w:val="none" w:sz="0" w:space="0" w:color="auto"/>
            <w:left w:val="none" w:sz="0" w:space="0" w:color="auto"/>
            <w:bottom w:val="none" w:sz="0" w:space="0" w:color="auto"/>
            <w:right w:val="none" w:sz="0" w:space="0" w:color="auto"/>
          </w:divBdr>
        </w:div>
        <w:div w:id="198275847">
          <w:marLeft w:val="640"/>
          <w:marRight w:val="0"/>
          <w:marTop w:val="0"/>
          <w:marBottom w:val="0"/>
          <w:divBdr>
            <w:top w:val="none" w:sz="0" w:space="0" w:color="auto"/>
            <w:left w:val="none" w:sz="0" w:space="0" w:color="auto"/>
            <w:bottom w:val="none" w:sz="0" w:space="0" w:color="auto"/>
            <w:right w:val="none" w:sz="0" w:space="0" w:color="auto"/>
          </w:divBdr>
        </w:div>
        <w:div w:id="1988585287">
          <w:marLeft w:val="640"/>
          <w:marRight w:val="0"/>
          <w:marTop w:val="0"/>
          <w:marBottom w:val="0"/>
          <w:divBdr>
            <w:top w:val="none" w:sz="0" w:space="0" w:color="auto"/>
            <w:left w:val="none" w:sz="0" w:space="0" w:color="auto"/>
            <w:bottom w:val="none" w:sz="0" w:space="0" w:color="auto"/>
            <w:right w:val="none" w:sz="0" w:space="0" w:color="auto"/>
          </w:divBdr>
        </w:div>
        <w:div w:id="662857650">
          <w:marLeft w:val="640"/>
          <w:marRight w:val="0"/>
          <w:marTop w:val="0"/>
          <w:marBottom w:val="0"/>
          <w:divBdr>
            <w:top w:val="none" w:sz="0" w:space="0" w:color="auto"/>
            <w:left w:val="none" w:sz="0" w:space="0" w:color="auto"/>
            <w:bottom w:val="none" w:sz="0" w:space="0" w:color="auto"/>
            <w:right w:val="none" w:sz="0" w:space="0" w:color="auto"/>
          </w:divBdr>
        </w:div>
        <w:div w:id="1191644138">
          <w:marLeft w:val="640"/>
          <w:marRight w:val="0"/>
          <w:marTop w:val="0"/>
          <w:marBottom w:val="0"/>
          <w:divBdr>
            <w:top w:val="none" w:sz="0" w:space="0" w:color="auto"/>
            <w:left w:val="none" w:sz="0" w:space="0" w:color="auto"/>
            <w:bottom w:val="none" w:sz="0" w:space="0" w:color="auto"/>
            <w:right w:val="none" w:sz="0" w:space="0" w:color="auto"/>
          </w:divBdr>
        </w:div>
        <w:div w:id="431585102">
          <w:marLeft w:val="640"/>
          <w:marRight w:val="0"/>
          <w:marTop w:val="0"/>
          <w:marBottom w:val="0"/>
          <w:divBdr>
            <w:top w:val="none" w:sz="0" w:space="0" w:color="auto"/>
            <w:left w:val="none" w:sz="0" w:space="0" w:color="auto"/>
            <w:bottom w:val="none" w:sz="0" w:space="0" w:color="auto"/>
            <w:right w:val="none" w:sz="0" w:space="0" w:color="auto"/>
          </w:divBdr>
        </w:div>
        <w:div w:id="73747100">
          <w:marLeft w:val="640"/>
          <w:marRight w:val="0"/>
          <w:marTop w:val="0"/>
          <w:marBottom w:val="0"/>
          <w:divBdr>
            <w:top w:val="none" w:sz="0" w:space="0" w:color="auto"/>
            <w:left w:val="none" w:sz="0" w:space="0" w:color="auto"/>
            <w:bottom w:val="none" w:sz="0" w:space="0" w:color="auto"/>
            <w:right w:val="none" w:sz="0" w:space="0" w:color="auto"/>
          </w:divBdr>
        </w:div>
        <w:div w:id="1895386567">
          <w:marLeft w:val="640"/>
          <w:marRight w:val="0"/>
          <w:marTop w:val="0"/>
          <w:marBottom w:val="0"/>
          <w:divBdr>
            <w:top w:val="none" w:sz="0" w:space="0" w:color="auto"/>
            <w:left w:val="none" w:sz="0" w:space="0" w:color="auto"/>
            <w:bottom w:val="none" w:sz="0" w:space="0" w:color="auto"/>
            <w:right w:val="none" w:sz="0" w:space="0" w:color="auto"/>
          </w:divBdr>
        </w:div>
        <w:div w:id="2052420108">
          <w:marLeft w:val="640"/>
          <w:marRight w:val="0"/>
          <w:marTop w:val="0"/>
          <w:marBottom w:val="0"/>
          <w:divBdr>
            <w:top w:val="none" w:sz="0" w:space="0" w:color="auto"/>
            <w:left w:val="none" w:sz="0" w:space="0" w:color="auto"/>
            <w:bottom w:val="none" w:sz="0" w:space="0" w:color="auto"/>
            <w:right w:val="none" w:sz="0" w:space="0" w:color="auto"/>
          </w:divBdr>
        </w:div>
        <w:div w:id="1333727152">
          <w:marLeft w:val="640"/>
          <w:marRight w:val="0"/>
          <w:marTop w:val="0"/>
          <w:marBottom w:val="0"/>
          <w:divBdr>
            <w:top w:val="none" w:sz="0" w:space="0" w:color="auto"/>
            <w:left w:val="none" w:sz="0" w:space="0" w:color="auto"/>
            <w:bottom w:val="none" w:sz="0" w:space="0" w:color="auto"/>
            <w:right w:val="none" w:sz="0" w:space="0" w:color="auto"/>
          </w:divBdr>
        </w:div>
        <w:div w:id="1693334236">
          <w:marLeft w:val="640"/>
          <w:marRight w:val="0"/>
          <w:marTop w:val="0"/>
          <w:marBottom w:val="0"/>
          <w:divBdr>
            <w:top w:val="none" w:sz="0" w:space="0" w:color="auto"/>
            <w:left w:val="none" w:sz="0" w:space="0" w:color="auto"/>
            <w:bottom w:val="none" w:sz="0" w:space="0" w:color="auto"/>
            <w:right w:val="none" w:sz="0" w:space="0" w:color="auto"/>
          </w:divBdr>
        </w:div>
      </w:divsChild>
    </w:div>
    <w:div w:id="505676232">
      <w:marLeft w:val="640"/>
      <w:marRight w:val="0"/>
      <w:marTop w:val="0"/>
      <w:marBottom w:val="0"/>
      <w:divBdr>
        <w:top w:val="none" w:sz="0" w:space="0" w:color="auto"/>
        <w:left w:val="none" w:sz="0" w:space="0" w:color="auto"/>
        <w:bottom w:val="none" w:sz="0" w:space="0" w:color="auto"/>
        <w:right w:val="none" w:sz="0" w:space="0" w:color="auto"/>
      </w:divBdr>
    </w:div>
    <w:div w:id="505946790">
      <w:marLeft w:val="640"/>
      <w:marRight w:val="0"/>
      <w:marTop w:val="0"/>
      <w:marBottom w:val="0"/>
      <w:divBdr>
        <w:top w:val="none" w:sz="0" w:space="0" w:color="auto"/>
        <w:left w:val="none" w:sz="0" w:space="0" w:color="auto"/>
        <w:bottom w:val="none" w:sz="0" w:space="0" w:color="auto"/>
        <w:right w:val="none" w:sz="0" w:space="0" w:color="auto"/>
      </w:divBdr>
    </w:div>
    <w:div w:id="506752274">
      <w:marLeft w:val="640"/>
      <w:marRight w:val="0"/>
      <w:marTop w:val="0"/>
      <w:marBottom w:val="0"/>
      <w:divBdr>
        <w:top w:val="none" w:sz="0" w:space="0" w:color="auto"/>
        <w:left w:val="none" w:sz="0" w:space="0" w:color="auto"/>
        <w:bottom w:val="none" w:sz="0" w:space="0" w:color="auto"/>
        <w:right w:val="none" w:sz="0" w:space="0" w:color="auto"/>
      </w:divBdr>
    </w:div>
    <w:div w:id="507136398">
      <w:bodyDiv w:val="1"/>
      <w:marLeft w:val="0"/>
      <w:marRight w:val="0"/>
      <w:marTop w:val="0"/>
      <w:marBottom w:val="0"/>
      <w:divBdr>
        <w:top w:val="none" w:sz="0" w:space="0" w:color="auto"/>
        <w:left w:val="none" w:sz="0" w:space="0" w:color="auto"/>
        <w:bottom w:val="none" w:sz="0" w:space="0" w:color="auto"/>
        <w:right w:val="none" w:sz="0" w:space="0" w:color="auto"/>
      </w:divBdr>
      <w:divsChild>
        <w:div w:id="1752460314">
          <w:marLeft w:val="640"/>
          <w:marRight w:val="0"/>
          <w:marTop w:val="0"/>
          <w:marBottom w:val="0"/>
          <w:divBdr>
            <w:top w:val="none" w:sz="0" w:space="0" w:color="auto"/>
            <w:left w:val="none" w:sz="0" w:space="0" w:color="auto"/>
            <w:bottom w:val="none" w:sz="0" w:space="0" w:color="auto"/>
            <w:right w:val="none" w:sz="0" w:space="0" w:color="auto"/>
          </w:divBdr>
        </w:div>
        <w:div w:id="1011225548">
          <w:marLeft w:val="640"/>
          <w:marRight w:val="0"/>
          <w:marTop w:val="0"/>
          <w:marBottom w:val="0"/>
          <w:divBdr>
            <w:top w:val="none" w:sz="0" w:space="0" w:color="auto"/>
            <w:left w:val="none" w:sz="0" w:space="0" w:color="auto"/>
            <w:bottom w:val="none" w:sz="0" w:space="0" w:color="auto"/>
            <w:right w:val="none" w:sz="0" w:space="0" w:color="auto"/>
          </w:divBdr>
        </w:div>
        <w:div w:id="171385964">
          <w:marLeft w:val="640"/>
          <w:marRight w:val="0"/>
          <w:marTop w:val="0"/>
          <w:marBottom w:val="0"/>
          <w:divBdr>
            <w:top w:val="none" w:sz="0" w:space="0" w:color="auto"/>
            <w:left w:val="none" w:sz="0" w:space="0" w:color="auto"/>
            <w:bottom w:val="none" w:sz="0" w:space="0" w:color="auto"/>
            <w:right w:val="none" w:sz="0" w:space="0" w:color="auto"/>
          </w:divBdr>
        </w:div>
        <w:div w:id="1427190686">
          <w:marLeft w:val="640"/>
          <w:marRight w:val="0"/>
          <w:marTop w:val="0"/>
          <w:marBottom w:val="0"/>
          <w:divBdr>
            <w:top w:val="none" w:sz="0" w:space="0" w:color="auto"/>
            <w:left w:val="none" w:sz="0" w:space="0" w:color="auto"/>
            <w:bottom w:val="none" w:sz="0" w:space="0" w:color="auto"/>
            <w:right w:val="none" w:sz="0" w:space="0" w:color="auto"/>
          </w:divBdr>
        </w:div>
        <w:div w:id="1580404612">
          <w:marLeft w:val="640"/>
          <w:marRight w:val="0"/>
          <w:marTop w:val="0"/>
          <w:marBottom w:val="0"/>
          <w:divBdr>
            <w:top w:val="none" w:sz="0" w:space="0" w:color="auto"/>
            <w:left w:val="none" w:sz="0" w:space="0" w:color="auto"/>
            <w:bottom w:val="none" w:sz="0" w:space="0" w:color="auto"/>
            <w:right w:val="none" w:sz="0" w:space="0" w:color="auto"/>
          </w:divBdr>
        </w:div>
        <w:div w:id="1116414277">
          <w:marLeft w:val="640"/>
          <w:marRight w:val="0"/>
          <w:marTop w:val="0"/>
          <w:marBottom w:val="0"/>
          <w:divBdr>
            <w:top w:val="none" w:sz="0" w:space="0" w:color="auto"/>
            <w:left w:val="none" w:sz="0" w:space="0" w:color="auto"/>
            <w:bottom w:val="none" w:sz="0" w:space="0" w:color="auto"/>
            <w:right w:val="none" w:sz="0" w:space="0" w:color="auto"/>
          </w:divBdr>
        </w:div>
        <w:div w:id="1793091383">
          <w:marLeft w:val="640"/>
          <w:marRight w:val="0"/>
          <w:marTop w:val="0"/>
          <w:marBottom w:val="0"/>
          <w:divBdr>
            <w:top w:val="none" w:sz="0" w:space="0" w:color="auto"/>
            <w:left w:val="none" w:sz="0" w:space="0" w:color="auto"/>
            <w:bottom w:val="none" w:sz="0" w:space="0" w:color="auto"/>
            <w:right w:val="none" w:sz="0" w:space="0" w:color="auto"/>
          </w:divBdr>
        </w:div>
        <w:div w:id="1214611086">
          <w:marLeft w:val="640"/>
          <w:marRight w:val="0"/>
          <w:marTop w:val="0"/>
          <w:marBottom w:val="0"/>
          <w:divBdr>
            <w:top w:val="none" w:sz="0" w:space="0" w:color="auto"/>
            <w:left w:val="none" w:sz="0" w:space="0" w:color="auto"/>
            <w:bottom w:val="none" w:sz="0" w:space="0" w:color="auto"/>
            <w:right w:val="none" w:sz="0" w:space="0" w:color="auto"/>
          </w:divBdr>
        </w:div>
        <w:div w:id="1202858115">
          <w:marLeft w:val="640"/>
          <w:marRight w:val="0"/>
          <w:marTop w:val="0"/>
          <w:marBottom w:val="0"/>
          <w:divBdr>
            <w:top w:val="none" w:sz="0" w:space="0" w:color="auto"/>
            <w:left w:val="none" w:sz="0" w:space="0" w:color="auto"/>
            <w:bottom w:val="none" w:sz="0" w:space="0" w:color="auto"/>
            <w:right w:val="none" w:sz="0" w:space="0" w:color="auto"/>
          </w:divBdr>
        </w:div>
        <w:div w:id="1308431988">
          <w:marLeft w:val="640"/>
          <w:marRight w:val="0"/>
          <w:marTop w:val="0"/>
          <w:marBottom w:val="0"/>
          <w:divBdr>
            <w:top w:val="none" w:sz="0" w:space="0" w:color="auto"/>
            <w:left w:val="none" w:sz="0" w:space="0" w:color="auto"/>
            <w:bottom w:val="none" w:sz="0" w:space="0" w:color="auto"/>
            <w:right w:val="none" w:sz="0" w:space="0" w:color="auto"/>
          </w:divBdr>
        </w:div>
        <w:div w:id="1635059729">
          <w:marLeft w:val="640"/>
          <w:marRight w:val="0"/>
          <w:marTop w:val="0"/>
          <w:marBottom w:val="0"/>
          <w:divBdr>
            <w:top w:val="none" w:sz="0" w:space="0" w:color="auto"/>
            <w:left w:val="none" w:sz="0" w:space="0" w:color="auto"/>
            <w:bottom w:val="none" w:sz="0" w:space="0" w:color="auto"/>
            <w:right w:val="none" w:sz="0" w:space="0" w:color="auto"/>
          </w:divBdr>
        </w:div>
        <w:div w:id="2124424375">
          <w:marLeft w:val="640"/>
          <w:marRight w:val="0"/>
          <w:marTop w:val="0"/>
          <w:marBottom w:val="0"/>
          <w:divBdr>
            <w:top w:val="none" w:sz="0" w:space="0" w:color="auto"/>
            <w:left w:val="none" w:sz="0" w:space="0" w:color="auto"/>
            <w:bottom w:val="none" w:sz="0" w:space="0" w:color="auto"/>
            <w:right w:val="none" w:sz="0" w:space="0" w:color="auto"/>
          </w:divBdr>
        </w:div>
        <w:div w:id="81805032">
          <w:marLeft w:val="640"/>
          <w:marRight w:val="0"/>
          <w:marTop w:val="0"/>
          <w:marBottom w:val="0"/>
          <w:divBdr>
            <w:top w:val="none" w:sz="0" w:space="0" w:color="auto"/>
            <w:left w:val="none" w:sz="0" w:space="0" w:color="auto"/>
            <w:bottom w:val="none" w:sz="0" w:space="0" w:color="auto"/>
            <w:right w:val="none" w:sz="0" w:space="0" w:color="auto"/>
          </w:divBdr>
        </w:div>
        <w:div w:id="1870140280">
          <w:marLeft w:val="640"/>
          <w:marRight w:val="0"/>
          <w:marTop w:val="0"/>
          <w:marBottom w:val="0"/>
          <w:divBdr>
            <w:top w:val="none" w:sz="0" w:space="0" w:color="auto"/>
            <w:left w:val="none" w:sz="0" w:space="0" w:color="auto"/>
            <w:bottom w:val="none" w:sz="0" w:space="0" w:color="auto"/>
            <w:right w:val="none" w:sz="0" w:space="0" w:color="auto"/>
          </w:divBdr>
        </w:div>
        <w:div w:id="1962031255">
          <w:marLeft w:val="640"/>
          <w:marRight w:val="0"/>
          <w:marTop w:val="0"/>
          <w:marBottom w:val="0"/>
          <w:divBdr>
            <w:top w:val="none" w:sz="0" w:space="0" w:color="auto"/>
            <w:left w:val="none" w:sz="0" w:space="0" w:color="auto"/>
            <w:bottom w:val="none" w:sz="0" w:space="0" w:color="auto"/>
            <w:right w:val="none" w:sz="0" w:space="0" w:color="auto"/>
          </w:divBdr>
        </w:div>
        <w:div w:id="6947682">
          <w:marLeft w:val="640"/>
          <w:marRight w:val="0"/>
          <w:marTop w:val="0"/>
          <w:marBottom w:val="0"/>
          <w:divBdr>
            <w:top w:val="none" w:sz="0" w:space="0" w:color="auto"/>
            <w:left w:val="none" w:sz="0" w:space="0" w:color="auto"/>
            <w:bottom w:val="none" w:sz="0" w:space="0" w:color="auto"/>
            <w:right w:val="none" w:sz="0" w:space="0" w:color="auto"/>
          </w:divBdr>
        </w:div>
        <w:div w:id="1038168331">
          <w:marLeft w:val="640"/>
          <w:marRight w:val="0"/>
          <w:marTop w:val="0"/>
          <w:marBottom w:val="0"/>
          <w:divBdr>
            <w:top w:val="none" w:sz="0" w:space="0" w:color="auto"/>
            <w:left w:val="none" w:sz="0" w:space="0" w:color="auto"/>
            <w:bottom w:val="none" w:sz="0" w:space="0" w:color="auto"/>
            <w:right w:val="none" w:sz="0" w:space="0" w:color="auto"/>
          </w:divBdr>
        </w:div>
        <w:div w:id="27798565">
          <w:marLeft w:val="640"/>
          <w:marRight w:val="0"/>
          <w:marTop w:val="0"/>
          <w:marBottom w:val="0"/>
          <w:divBdr>
            <w:top w:val="none" w:sz="0" w:space="0" w:color="auto"/>
            <w:left w:val="none" w:sz="0" w:space="0" w:color="auto"/>
            <w:bottom w:val="none" w:sz="0" w:space="0" w:color="auto"/>
            <w:right w:val="none" w:sz="0" w:space="0" w:color="auto"/>
          </w:divBdr>
        </w:div>
        <w:div w:id="515772274">
          <w:marLeft w:val="640"/>
          <w:marRight w:val="0"/>
          <w:marTop w:val="0"/>
          <w:marBottom w:val="0"/>
          <w:divBdr>
            <w:top w:val="none" w:sz="0" w:space="0" w:color="auto"/>
            <w:left w:val="none" w:sz="0" w:space="0" w:color="auto"/>
            <w:bottom w:val="none" w:sz="0" w:space="0" w:color="auto"/>
            <w:right w:val="none" w:sz="0" w:space="0" w:color="auto"/>
          </w:divBdr>
        </w:div>
        <w:div w:id="49157706">
          <w:marLeft w:val="640"/>
          <w:marRight w:val="0"/>
          <w:marTop w:val="0"/>
          <w:marBottom w:val="0"/>
          <w:divBdr>
            <w:top w:val="none" w:sz="0" w:space="0" w:color="auto"/>
            <w:left w:val="none" w:sz="0" w:space="0" w:color="auto"/>
            <w:bottom w:val="none" w:sz="0" w:space="0" w:color="auto"/>
            <w:right w:val="none" w:sz="0" w:space="0" w:color="auto"/>
          </w:divBdr>
        </w:div>
        <w:div w:id="621151717">
          <w:marLeft w:val="640"/>
          <w:marRight w:val="0"/>
          <w:marTop w:val="0"/>
          <w:marBottom w:val="0"/>
          <w:divBdr>
            <w:top w:val="none" w:sz="0" w:space="0" w:color="auto"/>
            <w:left w:val="none" w:sz="0" w:space="0" w:color="auto"/>
            <w:bottom w:val="none" w:sz="0" w:space="0" w:color="auto"/>
            <w:right w:val="none" w:sz="0" w:space="0" w:color="auto"/>
          </w:divBdr>
        </w:div>
        <w:div w:id="438918114">
          <w:marLeft w:val="640"/>
          <w:marRight w:val="0"/>
          <w:marTop w:val="0"/>
          <w:marBottom w:val="0"/>
          <w:divBdr>
            <w:top w:val="none" w:sz="0" w:space="0" w:color="auto"/>
            <w:left w:val="none" w:sz="0" w:space="0" w:color="auto"/>
            <w:bottom w:val="none" w:sz="0" w:space="0" w:color="auto"/>
            <w:right w:val="none" w:sz="0" w:space="0" w:color="auto"/>
          </w:divBdr>
        </w:div>
        <w:div w:id="25759897">
          <w:marLeft w:val="640"/>
          <w:marRight w:val="0"/>
          <w:marTop w:val="0"/>
          <w:marBottom w:val="0"/>
          <w:divBdr>
            <w:top w:val="none" w:sz="0" w:space="0" w:color="auto"/>
            <w:left w:val="none" w:sz="0" w:space="0" w:color="auto"/>
            <w:bottom w:val="none" w:sz="0" w:space="0" w:color="auto"/>
            <w:right w:val="none" w:sz="0" w:space="0" w:color="auto"/>
          </w:divBdr>
        </w:div>
        <w:div w:id="1410692676">
          <w:marLeft w:val="640"/>
          <w:marRight w:val="0"/>
          <w:marTop w:val="0"/>
          <w:marBottom w:val="0"/>
          <w:divBdr>
            <w:top w:val="none" w:sz="0" w:space="0" w:color="auto"/>
            <w:left w:val="none" w:sz="0" w:space="0" w:color="auto"/>
            <w:bottom w:val="none" w:sz="0" w:space="0" w:color="auto"/>
            <w:right w:val="none" w:sz="0" w:space="0" w:color="auto"/>
          </w:divBdr>
        </w:div>
        <w:div w:id="675690193">
          <w:marLeft w:val="640"/>
          <w:marRight w:val="0"/>
          <w:marTop w:val="0"/>
          <w:marBottom w:val="0"/>
          <w:divBdr>
            <w:top w:val="none" w:sz="0" w:space="0" w:color="auto"/>
            <w:left w:val="none" w:sz="0" w:space="0" w:color="auto"/>
            <w:bottom w:val="none" w:sz="0" w:space="0" w:color="auto"/>
            <w:right w:val="none" w:sz="0" w:space="0" w:color="auto"/>
          </w:divBdr>
        </w:div>
        <w:div w:id="110634519">
          <w:marLeft w:val="640"/>
          <w:marRight w:val="0"/>
          <w:marTop w:val="0"/>
          <w:marBottom w:val="0"/>
          <w:divBdr>
            <w:top w:val="none" w:sz="0" w:space="0" w:color="auto"/>
            <w:left w:val="none" w:sz="0" w:space="0" w:color="auto"/>
            <w:bottom w:val="none" w:sz="0" w:space="0" w:color="auto"/>
            <w:right w:val="none" w:sz="0" w:space="0" w:color="auto"/>
          </w:divBdr>
        </w:div>
        <w:div w:id="1419522050">
          <w:marLeft w:val="640"/>
          <w:marRight w:val="0"/>
          <w:marTop w:val="0"/>
          <w:marBottom w:val="0"/>
          <w:divBdr>
            <w:top w:val="none" w:sz="0" w:space="0" w:color="auto"/>
            <w:left w:val="none" w:sz="0" w:space="0" w:color="auto"/>
            <w:bottom w:val="none" w:sz="0" w:space="0" w:color="auto"/>
            <w:right w:val="none" w:sz="0" w:space="0" w:color="auto"/>
          </w:divBdr>
        </w:div>
        <w:div w:id="1503082339">
          <w:marLeft w:val="640"/>
          <w:marRight w:val="0"/>
          <w:marTop w:val="0"/>
          <w:marBottom w:val="0"/>
          <w:divBdr>
            <w:top w:val="none" w:sz="0" w:space="0" w:color="auto"/>
            <w:left w:val="none" w:sz="0" w:space="0" w:color="auto"/>
            <w:bottom w:val="none" w:sz="0" w:space="0" w:color="auto"/>
            <w:right w:val="none" w:sz="0" w:space="0" w:color="auto"/>
          </w:divBdr>
        </w:div>
        <w:div w:id="1905263281">
          <w:marLeft w:val="640"/>
          <w:marRight w:val="0"/>
          <w:marTop w:val="0"/>
          <w:marBottom w:val="0"/>
          <w:divBdr>
            <w:top w:val="none" w:sz="0" w:space="0" w:color="auto"/>
            <w:left w:val="none" w:sz="0" w:space="0" w:color="auto"/>
            <w:bottom w:val="none" w:sz="0" w:space="0" w:color="auto"/>
            <w:right w:val="none" w:sz="0" w:space="0" w:color="auto"/>
          </w:divBdr>
        </w:div>
        <w:div w:id="1153178230">
          <w:marLeft w:val="640"/>
          <w:marRight w:val="0"/>
          <w:marTop w:val="0"/>
          <w:marBottom w:val="0"/>
          <w:divBdr>
            <w:top w:val="none" w:sz="0" w:space="0" w:color="auto"/>
            <w:left w:val="none" w:sz="0" w:space="0" w:color="auto"/>
            <w:bottom w:val="none" w:sz="0" w:space="0" w:color="auto"/>
            <w:right w:val="none" w:sz="0" w:space="0" w:color="auto"/>
          </w:divBdr>
        </w:div>
      </w:divsChild>
    </w:div>
    <w:div w:id="507408205">
      <w:marLeft w:val="640"/>
      <w:marRight w:val="0"/>
      <w:marTop w:val="0"/>
      <w:marBottom w:val="0"/>
      <w:divBdr>
        <w:top w:val="none" w:sz="0" w:space="0" w:color="auto"/>
        <w:left w:val="none" w:sz="0" w:space="0" w:color="auto"/>
        <w:bottom w:val="none" w:sz="0" w:space="0" w:color="auto"/>
        <w:right w:val="none" w:sz="0" w:space="0" w:color="auto"/>
      </w:divBdr>
    </w:div>
    <w:div w:id="507449786">
      <w:marLeft w:val="640"/>
      <w:marRight w:val="0"/>
      <w:marTop w:val="0"/>
      <w:marBottom w:val="0"/>
      <w:divBdr>
        <w:top w:val="none" w:sz="0" w:space="0" w:color="auto"/>
        <w:left w:val="none" w:sz="0" w:space="0" w:color="auto"/>
        <w:bottom w:val="none" w:sz="0" w:space="0" w:color="auto"/>
        <w:right w:val="none" w:sz="0" w:space="0" w:color="auto"/>
      </w:divBdr>
    </w:div>
    <w:div w:id="509834255">
      <w:marLeft w:val="640"/>
      <w:marRight w:val="0"/>
      <w:marTop w:val="0"/>
      <w:marBottom w:val="0"/>
      <w:divBdr>
        <w:top w:val="none" w:sz="0" w:space="0" w:color="auto"/>
        <w:left w:val="none" w:sz="0" w:space="0" w:color="auto"/>
        <w:bottom w:val="none" w:sz="0" w:space="0" w:color="auto"/>
        <w:right w:val="none" w:sz="0" w:space="0" w:color="auto"/>
      </w:divBdr>
    </w:div>
    <w:div w:id="513610809">
      <w:marLeft w:val="640"/>
      <w:marRight w:val="0"/>
      <w:marTop w:val="0"/>
      <w:marBottom w:val="0"/>
      <w:divBdr>
        <w:top w:val="none" w:sz="0" w:space="0" w:color="auto"/>
        <w:left w:val="none" w:sz="0" w:space="0" w:color="auto"/>
        <w:bottom w:val="none" w:sz="0" w:space="0" w:color="auto"/>
        <w:right w:val="none" w:sz="0" w:space="0" w:color="auto"/>
      </w:divBdr>
    </w:div>
    <w:div w:id="513694726">
      <w:marLeft w:val="640"/>
      <w:marRight w:val="0"/>
      <w:marTop w:val="0"/>
      <w:marBottom w:val="0"/>
      <w:divBdr>
        <w:top w:val="none" w:sz="0" w:space="0" w:color="auto"/>
        <w:left w:val="none" w:sz="0" w:space="0" w:color="auto"/>
        <w:bottom w:val="none" w:sz="0" w:space="0" w:color="auto"/>
        <w:right w:val="none" w:sz="0" w:space="0" w:color="auto"/>
      </w:divBdr>
    </w:div>
    <w:div w:id="513810454">
      <w:marLeft w:val="640"/>
      <w:marRight w:val="0"/>
      <w:marTop w:val="0"/>
      <w:marBottom w:val="0"/>
      <w:divBdr>
        <w:top w:val="none" w:sz="0" w:space="0" w:color="auto"/>
        <w:left w:val="none" w:sz="0" w:space="0" w:color="auto"/>
        <w:bottom w:val="none" w:sz="0" w:space="0" w:color="auto"/>
        <w:right w:val="none" w:sz="0" w:space="0" w:color="auto"/>
      </w:divBdr>
    </w:div>
    <w:div w:id="514073058">
      <w:marLeft w:val="640"/>
      <w:marRight w:val="0"/>
      <w:marTop w:val="0"/>
      <w:marBottom w:val="0"/>
      <w:divBdr>
        <w:top w:val="none" w:sz="0" w:space="0" w:color="auto"/>
        <w:left w:val="none" w:sz="0" w:space="0" w:color="auto"/>
        <w:bottom w:val="none" w:sz="0" w:space="0" w:color="auto"/>
        <w:right w:val="none" w:sz="0" w:space="0" w:color="auto"/>
      </w:divBdr>
    </w:div>
    <w:div w:id="514226688">
      <w:marLeft w:val="640"/>
      <w:marRight w:val="0"/>
      <w:marTop w:val="0"/>
      <w:marBottom w:val="0"/>
      <w:divBdr>
        <w:top w:val="none" w:sz="0" w:space="0" w:color="auto"/>
        <w:left w:val="none" w:sz="0" w:space="0" w:color="auto"/>
        <w:bottom w:val="none" w:sz="0" w:space="0" w:color="auto"/>
        <w:right w:val="none" w:sz="0" w:space="0" w:color="auto"/>
      </w:divBdr>
    </w:div>
    <w:div w:id="515575869">
      <w:marLeft w:val="640"/>
      <w:marRight w:val="0"/>
      <w:marTop w:val="0"/>
      <w:marBottom w:val="0"/>
      <w:divBdr>
        <w:top w:val="none" w:sz="0" w:space="0" w:color="auto"/>
        <w:left w:val="none" w:sz="0" w:space="0" w:color="auto"/>
        <w:bottom w:val="none" w:sz="0" w:space="0" w:color="auto"/>
        <w:right w:val="none" w:sz="0" w:space="0" w:color="auto"/>
      </w:divBdr>
    </w:div>
    <w:div w:id="517427563">
      <w:marLeft w:val="640"/>
      <w:marRight w:val="0"/>
      <w:marTop w:val="0"/>
      <w:marBottom w:val="0"/>
      <w:divBdr>
        <w:top w:val="none" w:sz="0" w:space="0" w:color="auto"/>
        <w:left w:val="none" w:sz="0" w:space="0" w:color="auto"/>
        <w:bottom w:val="none" w:sz="0" w:space="0" w:color="auto"/>
        <w:right w:val="none" w:sz="0" w:space="0" w:color="auto"/>
      </w:divBdr>
    </w:div>
    <w:div w:id="517961319">
      <w:marLeft w:val="640"/>
      <w:marRight w:val="0"/>
      <w:marTop w:val="0"/>
      <w:marBottom w:val="0"/>
      <w:divBdr>
        <w:top w:val="none" w:sz="0" w:space="0" w:color="auto"/>
        <w:left w:val="none" w:sz="0" w:space="0" w:color="auto"/>
        <w:bottom w:val="none" w:sz="0" w:space="0" w:color="auto"/>
        <w:right w:val="none" w:sz="0" w:space="0" w:color="auto"/>
      </w:divBdr>
    </w:div>
    <w:div w:id="520169461">
      <w:marLeft w:val="640"/>
      <w:marRight w:val="0"/>
      <w:marTop w:val="0"/>
      <w:marBottom w:val="0"/>
      <w:divBdr>
        <w:top w:val="none" w:sz="0" w:space="0" w:color="auto"/>
        <w:left w:val="none" w:sz="0" w:space="0" w:color="auto"/>
        <w:bottom w:val="none" w:sz="0" w:space="0" w:color="auto"/>
        <w:right w:val="none" w:sz="0" w:space="0" w:color="auto"/>
      </w:divBdr>
    </w:div>
    <w:div w:id="520977934">
      <w:marLeft w:val="640"/>
      <w:marRight w:val="0"/>
      <w:marTop w:val="0"/>
      <w:marBottom w:val="0"/>
      <w:divBdr>
        <w:top w:val="none" w:sz="0" w:space="0" w:color="auto"/>
        <w:left w:val="none" w:sz="0" w:space="0" w:color="auto"/>
        <w:bottom w:val="none" w:sz="0" w:space="0" w:color="auto"/>
        <w:right w:val="none" w:sz="0" w:space="0" w:color="auto"/>
      </w:divBdr>
    </w:div>
    <w:div w:id="521237846">
      <w:marLeft w:val="640"/>
      <w:marRight w:val="0"/>
      <w:marTop w:val="0"/>
      <w:marBottom w:val="0"/>
      <w:divBdr>
        <w:top w:val="none" w:sz="0" w:space="0" w:color="auto"/>
        <w:left w:val="none" w:sz="0" w:space="0" w:color="auto"/>
        <w:bottom w:val="none" w:sz="0" w:space="0" w:color="auto"/>
        <w:right w:val="none" w:sz="0" w:space="0" w:color="auto"/>
      </w:divBdr>
    </w:div>
    <w:div w:id="522323540">
      <w:marLeft w:val="640"/>
      <w:marRight w:val="0"/>
      <w:marTop w:val="0"/>
      <w:marBottom w:val="0"/>
      <w:divBdr>
        <w:top w:val="none" w:sz="0" w:space="0" w:color="auto"/>
        <w:left w:val="none" w:sz="0" w:space="0" w:color="auto"/>
        <w:bottom w:val="none" w:sz="0" w:space="0" w:color="auto"/>
        <w:right w:val="none" w:sz="0" w:space="0" w:color="auto"/>
      </w:divBdr>
    </w:div>
    <w:div w:id="522675253">
      <w:marLeft w:val="640"/>
      <w:marRight w:val="0"/>
      <w:marTop w:val="0"/>
      <w:marBottom w:val="0"/>
      <w:divBdr>
        <w:top w:val="none" w:sz="0" w:space="0" w:color="auto"/>
        <w:left w:val="none" w:sz="0" w:space="0" w:color="auto"/>
        <w:bottom w:val="none" w:sz="0" w:space="0" w:color="auto"/>
        <w:right w:val="none" w:sz="0" w:space="0" w:color="auto"/>
      </w:divBdr>
    </w:div>
    <w:div w:id="523400290">
      <w:marLeft w:val="640"/>
      <w:marRight w:val="0"/>
      <w:marTop w:val="0"/>
      <w:marBottom w:val="0"/>
      <w:divBdr>
        <w:top w:val="none" w:sz="0" w:space="0" w:color="auto"/>
        <w:left w:val="none" w:sz="0" w:space="0" w:color="auto"/>
        <w:bottom w:val="none" w:sz="0" w:space="0" w:color="auto"/>
        <w:right w:val="none" w:sz="0" w:space="0" w:color="auto"/>
      </w:divBdr>
    </w:div>
    <w:div w:id="523829866">
      <w:marLeft w:val="640"/>
      <w:marRight w:val="0"/>
      <w:marTop w:val="0"/>
      <w:marBottom w:val="0"/>
      <w:divBdr>
        <w:top w:val="none" w:sz="0" w:space="0" w:color="auto"/>
        <w:left w:val="none" w:sz="0" w:space="0" w:color="auto"/>
        <w:bottom w:val="none" w:sz="0" w:space="0" w:color="auto"/>
        <w:right w:val="none" w:sz="0" w:space="0" w:color="auto"/>
      </w:divBdr>
    </w:div>
    <w:div w:id="525170699">
      <w:marLeft w:val="640"/>
      <w:marRight w:val="0"/>
      <w:marTop w:val="0"/>
      <w:marBottom w:val="0"/>
      <w:divBdr>
        <w:top w:val="none" w:sz="0" w:space="0" w:color="auto"/>
        <w:left w:val="none" w:sz="0" w:space="0" w:color="auto"/>
        <w:bottom w:val="none" w:sz="0" w:space="0" w:color="auto"/>
        <w:right w:val="none" w:sz="0" w:space="0" w:color="auto"/>
      </w:divBdr>
    </w:div>
    <w:div w:id="527640860">
      <w:marLeft w:val="640"/>
      <w:marRight w:val="0"/>
      <w:marTop w:val="0"/>
      <w:marBottom w:val="0"/>
      <w:divBdr>
        <w:top w:val="none" w:sz="0" w:space="0" w:color="auto"/>
        <w:left w:val="none" w:sz="0" w:space="0" w:color="auto"/>
        <w:bottom w:val="none" w:sz="0" w:space="0" w:color="auto"/>
        <w:right w:val="none" w:sz="0" w:space="0" w:color="auto"/>
      </w:divBdr>
    </w:div>
    <w:div w:id="529954623">
      <w:marLeft w:val="640"/>
      <w:marRight w:val="0"/>
      <w:marTop w:val="0"/>
      <w:marBottom w:val="0"/>
      <w:divBdr>
        <w:top w:val="none" w:sz="0" w:space="0" w:color="auto"/>
        <w:left w:val="none" w:sz="0" w:space="0" w:color="auto"/>
        <w:bottom w:val="none" w:sz="0" w:space="0" w:color="auto"/>
        <w:right w:val="none" w:sz="0" w:space="0" w:color="auto"/>
      </w:divBdr>
    </w:div>
    <w:div w:id="531184980">
      <w:marLeft w:val="640"/>
      <w:marRight w:val="0"/>
      <w:marTop w:val="0"/>
      <w:marBottom w:val="0"/>
      <w:divBdr>
        <w:top w:val="none" w:sz="0" w:space="0" w:color="auto"/>
        <w:left w:val="none" w:sz="0" w:space="0" w:color="auto"/>
        <w:bottom w:val="none" w:sz="0" w:space="0" w:color="auto"/>
        <w:right w:val="none" w:sz="0" w:space="0" w:color="auto"/>
      </w:divBdr>
    </w:div>
    <w:div w:id="531458994">
      <w:marLeft w:val="640"/>
      <w:marRight w:val="0"/>
      <w:marTop w:val="0"/>
      <w:marBottom w:val="0"/>
      <w:divBdr>
        <w:top w:val="none" w:sz="0" w:space="0" w:color="auto"/>
        <w:left w:val="none" w:sz="0" w:space="0" w:color="auto"/>
        <w:bottom w:val="none" w:sz="0" w:space="0" w:color="auto"/>
        <w:right w:val="none" w:sz="0" w:space="0" w:color="auto"/>
      </w:divBdr>
    </w:div>
    <w:div w:id="532427333">
      <w:marLeft w:val="640"/>
      <w:marRight w:val="0"/>
      <w:marTop w:val="0"/>
      <w:marBottom w:val="0"/>
      <w:divBdr>
        <w:top w:val="none" w:sz="0" w:space="0" w:color="auto"/>
        <w:left w:val="none" w:sz="0" w:space="0" w:color="auto"/>
        <w:bottom w:val="none" w:sz="0" w:space="0" w:color="auto"/>
        <w:right w:val="none" w:sz="0" w:space="0" w:color="auto"/>
      </w:divBdr>
    </w:div>
    <w:div w:id="533006807">
      <w:marLeft w:val="640"/>
      <w:marRight w:val="0"/>
      <w:marTop w:val="0"/>
      <w:marBottom w:val="0"/>
      <w:divBdr>
        <w:top w:val="none" w:sz="0" w:space="0" w:color="auto"/>
        <w:left w:val="none" w:sz="0" w:space="0" w:color="auto"/>
        <w:bottom w:val="none" w:sz="0" w:space="0" w:color="auto"/>
        <w:right w:val="none" w:sz="0" w:space="0" w:color="auto"/>
      </w:divBdr>
    </w:div>
    <w:div w:id="533494519">
      <w:marLeft w:val="640"/>
      <w:marRight w:val="0"/>
      <w:marTop w:val="0"/>
      <w:marBottom w:val="0"/>
      <w:divBdr>
        <w:top w:val="none" w:sz="0" w:space="0" w:color="auto"/>
        <w:left w:val="none" w:sz="0" w:space="0" w:color="auto"/>
        <w:bottom w:val="none" w:sz="0" w:space="0" w:color="auto"/>
        <w:right w:val="none" w:sz="0" w:space="0" w:color="auto"/>
      </w:divBdr>
    </w:div>
    <w:div w:id="534736576">
      <w:marLeft w:val="640"/>
      <w:marRight w:val="0"/>
      <w:marTop w:val="0"/>
      <w:marBottom w:val="0"/>
      <w:divBdr>
        <w:top w:val="none" w:sz="0" w:space="0" w:color="auto"/>
        <w:left w:val="none" w:sz="0" w:space="0" w:color="auto"/>
        <w:bottom w:val="none" w:sz="0" w:space="0" w:color="auto"/>
        <w:right w:val="none" w:sz="0" w:space="0" w:color="auto"/>
      </w:divBdr>
    </w:div>
    <w:div w:id="535897944">
      <w:marLeft w:val="640"/>
      <w:marRight w:val="0"/>
      <w:marTop w:val="0"/>
      <w:marBottom w:val="0"/>
      <w:divBdr>
        <w:top w:val="none" w:sz="0" w:space="0" w:color="auto"/>
        <w:left w:val="none" w:sz="0" w:space="0" w:color="auto"/>
        <w:bottom w:val="none" w:sz="0" w:space="0" w:color="auto"/>
        <w:right w:val="none" w:sz="0" w:space="0" w:color="auto"/>
      </w:divBdr>
    </w:div>
    <w:div w:id="536281917">
      <w:bodyDiv w:val="1"/>
      <w:marLeft w:val="0"/>
      <w:marRight w:val="0"/>
      <w:marTop w:val="0"/>
      <w:marBottom w:val="0"/>
      <w:divBdr>
        <w:top w:val="none" w:sz="0" w:space="0" w:color="auto"/>
        <w:left w:val="none" w:sz="0" w:space="0" w:color="auto"/>
        <w:bottom w:val="none" w:sz="0" w:space="0" w:color="auto"/>
        <w:right w:val="none" w:sz="0" w:space="0" w:color="auto"/>
      </w:divBdr>
      <w:divsChild>
        <w:div w:id="455298507">
          <w:marLeft w:val="640"/>
          <w:marRight w:val="0"/>
          <w:marTop w:val="0"/>
          <w:marBottom w:val="0"/>
          <w:divBdr>
            <w:top w:val="none" w:sz="0" w:space="0" w:color="auto"/>
            <w:left w:val="none" w:sz="0" w:space="0" w:color="auto"/>
            <w:bottom w:val="none" w:sz="0" w:space="0" w:color="auto"/>
            <w:right w:val="none" w:sz="0" w:space="0" w:color="auto"/>
          </w:divBdr>
        </w:div>
        <w:div w:id="168372045">
          <w:marLeft w:val="640"/>
          <w:marRight w:val="0"/>
          <w:marTop w:val="0"/>
          <w:marBottom w:val="0"/>
          <w:divBdr>
            <w:top w:val="none" w:sz="0" w:space="0" w:color="auto"/>
            <w:left w:val="none" w:sz="0" w:space="0" w:color="auto"/>
            <w:bottom w:val="none" w:sz="0" w:space="0" w:color="auto"/>
            <w:right w:val="none" w:sz="0" w:space="0" w:color="auto"/>
          </w:divBdr>
        </w:div>
        <w:div w:id="1110975209">
          <w:marLeft w:val="640"/>
          <w:marRight w:val="0"/>
          <w:marTop w:val="0"/>
          <w:marBottom w:val="0"/>
          <w:divBdr>
            <w:top w:val="none" w:sz="0" w:space="0" w:color="auto"/>
            <w:left w:val="none" w:sz="0" w:space="0" w:color="auto"/>
            <w:bottom w:val="none" w:sz="0" w:space="0" w:color="auto"/>
            <w:right w:val="none" w:sz="0" w:space="0" w:color="auto"/>
          </w:divBdr>
        </w:div>
        <w:div w:id="1468670366">
          <w:marLeft w:val="640"/>
          <w:marRight w:val="0"/>
          <w:marTop w:val="0"/>
          <w:marBottom w:val="0"/>
          <w:divBdr>
            <w:top w:val="none" w:sz="0" w:space="0" w:color="auto"/>
            <w:left w:val="none" w:sz="0" w:space="0" w:color="auto"/>
            <w:bottom w:val="none" w:sz="0" w:space="0" w:color="auto"/>
            <w:right w:val="none" w:sz="0" w:space="0" w:color="auto"/>
          </w:divBdr>
        </w:div>
        <w:div w:id="1069965131">
          <w:marLeft w:val="640"/>
          <w:marRight w:val="0"/>
          <w:marTop w:val="0"/>
          <w:marBottom w:val="0"/>
          <w:divBdr>
            <w:top w:val="none" w:sz="0" w:space="0" w:color="auto"/>
            <w:left w:val="none" w:sz="0" w:space="0" w:color="auto"/>
            <w:bottom w:val="none" w:sz="0" w:space="0" w:color="auto"/>
            <w:right w:val="none" w:sz="0" w:space="0" w:color="auto"/>
          </w:divBdr>
        </w:div>
        <w:div w:id="1506243609">
          <w:marLeft w:val="640"/>
          <w:marRight w:val="0"/>
          <w:marTop w:val="0"/>
          <w:marBottom w:val="0"/>
          <w:divBdr>
            <w:top w:val="none" w:sz="0" w:space="0" w:color="auto"/>
            <w:left w:val="none" w:sz="0" w:space="0" w:color="auto"/>
            <w:bottom w:val="none" w:sz="0" w:space="0" w:color="auto"/>
            <w:right w:val="none" w:sz="0" w:space="0" w:color="auto"/>
          </w:divBdr>
        </w:div>
        <w:div w:id="233514078">
          <w:marLeft w:val="640"/>
          <w:marRight w:val="0"/>
          <w:marTop w:val="0"/>
          <w:marBottom w:val="0"/>
          <w:divBdr>
            <w:top w:val="none" w:sz="0" w:space="0" w:color="auto"/>
            <w:left w:val="none" w:sz="0" w:space="0" w:color="auto"/>
            <w:bottom w:val="none" w:sz="0" w:space="0" w:color="auto"/>
            <w:right w:val="none" w:sz="0" w:space="0" w:color="auto"/>
          </w:divBdr>
        </w:div>
        <w:div w:id="1237201924">
          <w:marLeft w:val="640"/>
          <w:marRight w:val="0"/>
          <w:marTop w:val="0"/>
          <w:marBottom w:val="0"/>
          <w:divBdr>
            <w:top w:val="none" w:sz="0" w:space="0" w:color="auto"/>
            <w:left w:val="none" w:sz="0" w:space="0" w:color="auto"/>
            <w:bottom w:val="none" w:sz="0" w:space="0" w:color="auto"/>
            <w:right w:val="none" w:sz="0" w:space="0" w:color="auto"/>
          </w:divBdr>
        </w:div>
        <w:div w:id="535460887">
          <w:marLeft w:val="640"/>
          <w:marRight w:val="0"/>
          <w:marTop w:val="0"/>
          <w:marBottom w:val="0"/>
          <w:divBdr>
            <w:top w:val="none" w:sz="0" w:space="0" w:color="auto"/>
            <w:left w:val="none" w:sz="0" w:space="0" w:color="auto"/>
            <w:bottom w:val="none" w:sz="0" w:space="0" w:color="auto"/>
            <w:right w:val="none" w:sz="0" w:space="0" w:color="auto"/>
          </w:divBdr>
        </w:div>
        <w:div w:id="869294326">
          <w:marLeft w:val="640"/>
          <w:marRight w:val="0"/>
          <w:marTop w:val="0"/>
          <w:marBottom w:val="0"/>
          <w:divBdr>
            <w:top w:val="none" w:sz="0" w:space="0" w:color="auto"/>
            <w:left w:val="none" w:sz="0" w:space="0" w:color="auto"/>
            <w:bottom w:val="none" w:sz="0" w:space="0" w:color="auto"/>
            <w:right w:val="none" w:sz="0" w:space="0" w:color="auto"/>
          </w:divBdr>
        </w:div>
        <w:div w:id="1894998427">
          <w:marLeft w:val="640"/>
          <w:marRight w:val="0"/>
          <w:marTop w:val="0"/>
          <w:marBottom w:val="0"/>
          <w:divBdr>
            <w:top w:val="none" w:sz="0" w:space="0" w:color="auto"/>
            <w:left w:val="none" w:sz="0" w:space="0" w:color="auto"/>
            <w:bottom w:val="none" w:sz="0" w:space="0" w:color="auto"/>
            <w:right w:val="none" w:sz="0" w:space="0" w:color="auto"/>
          </w:divBdr>
        </w:div>
        <w:div w:id="626665835">
          <w:marLeft w:val="640"/>
          <w:marRight w:val="0"/>
          <w:marTop w:val="0"/>
          <w:marBottom w:val="0"/>
          <w:divBdr>
            <w:top w:val="none" w:sz="0" w:space="0" w:color="auto"/>
            <w:left w:val="none" w:sz="0" w:space="0" w:color="auto"/>
            <w:bottom w:val="none" w:sz="0" w:space="0" w:color="auto"/>
            <w:right w:val="none" w:sz="0" w:space="0" w:color="auto"/>
          </w:divBdr>
        </w:div>
        <w:div w:id="216401156">
          <w:marLeft w:val="640"/>
          <w:marRight w:val="0"/>
          <w:marTop w:val="0"/>
          <w:marBottom w:val="0"/>
          <w:divBdr>
            <w:top w:val="none" w:sz="0" w:space="0" w:color="auto"/>
            <w:left w:val="none" w:sz="0" w:space="0" w:color="auto"/>
            <w:bottom w:val="none" w:sz="0" w:space="0" w:color="auto"/>
            <w:right w:val="none" w:sz="0" w:space="0" w:color="auto"/>
          </w:divBdr>
        </w:div>
        <w:div w:id="1622881547">
          <w:marLeft w:val="640"/>
          <w:marRight w:val="0"/>
          <w:marTop w:val="0"/>
          <w:marBottom w:val="0"/>
          <w:divBdr>
            <w:top w:val="none" w:sz="0" w:space="0" w:color="auto"/>
            <w:left w:val="none" w:sz="0" w:space="0" w:color="auto"/>
            <w:bottom w:val="none" w:sz="0" w:space="0" w:color="auto"/>
            <w:right w:val="none" w:sz="0" w:space="0" w:color="auto"/>
          </w:divBdr>
        </w:div>
        <w:div w:id="60518235">
          <w:marLeft w:val="640"/>
          <w:marRight w:val="0"/>
          <w:marTop w:val="0"/>
          <w:marBottom w:val="0"/>
          <w:divBdr>
            <w:top w:val="none" w:sz="0" w:space="0" w:color="auto"/>
            <w:left w:val="none" w:sz="0" w:space="0" w:color="auto"/>
            <w:bottom w:val="none" w:sz="0" w:space="0" w:color="auto"/>
            <w:right w:val="none" w:sz="0" w:space="0" w:color="auto"/>
          </w:divBdr>
        </w:div>
        <w:div w:id="805663119">
          <w:marLeft w:val="640"/>
          <w:marRight w:val="0"/>
          <w:marTop w:val="0"/>
          <w:marBottom w:val="0"/>
          <w:divBdr>
            <w:top w:val="none" w:sz="0" w:space="0" w:color="auto"/>
            <w:left w:val="none" w:sz="0" w:space="0" w:color="auto"/>
            <w:bottom w:val="none" w:sz="0" w:space="0" w:color="auto"/>
            <w:right w:val="none" w:sz="0" w:space="0" w:color="auto"/>
          </w:divBdr>
        </w:div>
        <w:div w:id="897739004">
          <w:marLeft w:val="640"/>
          <w:marRight w:val="0"/>
          <w:marTop w:val="0"/>
          <w:marBottom w:val="0"/>
          <w:divBdr>
            <w:top w:val="none" w:sz="0" w:space="0" w:color="auto"/>
            <w:left w:val="none" w:sz="0" w:space="0" w:color="auto"/>
            <w:bottom w:val="none" w:sz="0" w:space="0" w:color="auto"/>
            <w:right w:val="none" w:sz="0" w:space="0" w:color="auto"/>
          </w:divBdr>
        </w:div>
        <w:div w:id="1170681647">
          <w:marLeft w:val="640"/>
          <w:marRight w:val="0"/>
          <w:marTop w:val="0"/>
          <w:marBottom w:val="0"/>
          <w:divBdr>
            <w:top w:val="none" w:sz="0" w:space="0" w:color="auto"/>
            <w:left w:val="none" w:sz="0" w:space="0" w:color="auto"/>
            <w:bottom w:val="none" w:sz="0" w:space="0" w:color="auto"/>
            <w:right w:val="none" w:sz="0" w:space="0" w:color="auto"/>
          </w:divBdr>
        </w:div>
        <w:div w:id="1052269039">
          <w:marLeft w:val="640"/>
          <w:marRight w:val="0"/>
          <w:marTop w:val="0"/>
          <w:marBottom w:val="0"/>
          <w:divBdr>
            <w:top w:val="none" w:sz="0" w:space="0" w:color="auto"/>
            <w:left w:val="none" w:sz="0" w:space="0" w:color="auto"/>
            <w:bottom w:val="none" w:sz="0" w:space="0" w:color="auto"/>
            <w:right w:val="none" w:sz="0" w:space="0" w:color="auto"/>
          </w:divBdr>
        </w:div>
        <w:div w:id="1507402935">
          <w:marLeft w:val="640"/>
          <w:marRight w:val="0"/>
          <w:marTop w:val="0"/>
          <w:marBottom w:val="0"/>
          <w:divBdr>
            <w:top w:val="none" w:sz="0" w:space="0" w:color="auto"/>
            <w:left w:val="none" w:sz="0" w:space="0" w:color="auto"/>
            <w:bottom w:val="none" w:sz="0" w:space="0" w:color="auto"/>
            <w:right w:val="none" w:sz="0" w:space="0" w:color="auto"/>
          </w:divBdr>
        </w:div>
        <w:div w:id="10031791">
          <w:marLeft w:val="640"/>
          <w:marRight w:val="0"/>
          <w:marTop w:val="0"/>
          <w:marBottom w:val="0"/>
          <w:divBdr>
            <w:top w:val="none" w:sz="0" w:space="0" w:color="auto"/>
            <w:left w:val="none" w:sz="0" w:space="0" w:color="auto"/>
            <w:bottom w:val="none" w:sz="0" w:space="0" w:color="auto"/>
            <w:right w:val="none" w:sz="0" w:space="0" w:color="auto"/>
          </w:divBdr>
        </w:div>
        <w:div w:id="1441680784">
          <w:marLeft w:val="640"/>
          <w:marRight w:val="0"/>
          <w:marTop w:val="0"/>
          <w:marBottom w:val="0"/>
          <w:divBdr>
            <w:top w:val="none" w:sz="0" w:space="0" w:color="auto"/>
            <w:left w:val="none" w:sz="0" w:space="0" w:color="auto"/>
            <w:bottom w:val="none" w:sz="0" w:space="0" w:color="auto"/>
            <w:right w:val="none" w:sz="0" w:space="0" w:color="auto"/>
          </w:divBdr>
        </w:div>
        <w:div w:id="1057778728">
          <w:marLeft w:val="640"/>
          <w:marRight w:val="0"/>
          <w:marTop w:val="0"/>
          <w:marBottom w:val="0"/>
          <w:divBdr>
            <w:top w:val="none" w:sz="0" w:space="0" w:color="auto"/>
            <w:left w:val="none" w:sz="0" w:space="0" w:color="auto"/>
            <w:bottom w:val="none" w:sz="0" w:space="0" w:color="auto"/>
            <w:right w:val="none" w:sz="0" w:space="0" w:color="auto"/>
          </w:divBdr>
        </w:div>
        <w:div w:id="1509640284">
          <w:marLeft w:val="640"/>
          <w:marRight w:val="0"/>
          <w:marTop w:val="0"/>
          <w:marBottom w:val="0"/>
          <w:divBdr>
            <w:top w:val="none" w:sz="0" w:space="0" w:color="auto"/>
            <w:left w:val="none" w:sz="0" w:space="0" w:color="auto"/>
            <w:bottom w:val="none" w:sz="0" w:space="0" w:color="auto"/>
            <w:right w:val="none" w:sz="0" w:space="0" w:color="auto"/>
          </w:divBdr>
        </w:div>
        <w:div w:id="278530316">
          <w:marLeft w:val="640"/>
          <w:marRight w:val="0"/>
          <w:marTop w:val="0"/>
          <w:marBottom w:val="0"/>
          <w:divBdr>
            <w:top w:val="none" w:sz="0" w:space="0" w:color="auto"/>
            <w:left w:val="none" w:sz="0" w:space="0" w:color="auto"/>
            <w:bottom w:val="none" w:sz="0" w:space="0" w:color="auto"/>
            <w:right w:val="none" w:sz="0" w:space="0" w:color="auto"/>
          </w:divBdr>
        </w:div>
        <w:div w:id="686254248">
          <w:marLeft w:val="640"/>
          <w:marRight w:val="0"/>
          <w:marTop w:val="0"/>
          <w:marBottom w:val="0"/>
          <w:divBdr>
            <w:top w:val="none" w:sz="0" w:space="0" w:color="auto"/>
            <w:left w:val="none" w:sz="0" w:space="0" w:color="auto"/>
            <w:bottom w:val="none" w:sz="0" w:space="0" w:color="auto"/>
            <w:right w:val="none" w:sz="0" w:space="0" w:color="auto"/>
          </w:divBdr>
        </w:div>
        <w:div w:id="685592608">
          <w:marLeft w:val="640"/>
          <w:marRight w:val="0"/>
          <w:marTop w:val="0"/>
          <w:marBottom w:val="0"/>
          <w:divBdr>
            <w:top w:val="none" w:sz="0" w:space="0" w:color="auto"/>
            <w:left w:val="none" w:sz="0" w:space="0" w:color="auto"/>
            <w:bottom w:val="none" w:sz="0" w:space="0" w:color="auto"/>
            <w:right w:val="none" w:sz="0" w:space="0" w:color="auto"/>
          </w:divBdr>
        </w:div>
        <w:div w:id="1899776972">
          <w:marLeft w:val="640"/>
          <w:marRight w:val="0"/>
          <w:marTop w:val="0"/>
          <w:marBottom w:val="0"/>
          <w:divBdr>
            <w:top w:val="none" w:sz="0" w:space="0" w:color="auto"/>
            <w:left w:val="none" w:sz="0" w:space="0" w:color="auto"/>
            <w:bottom w:val="none" w:sz="0" w:space="0" w:color="auto"/>
            <w:right w:val="none" w:sz="0" w:space="0" w:color="auto"/>
          </w:divBdr>
        </w:div>
        <w:div w:id="48110466">
          <w:marLeft w:val="640"/>
          <w:marRight w:val="0"/>
          <w:marTop w:val="0"/>
          <w:marBottom w:val="0"/>
          <w:divBdr>
            <w:top w:val="none" w:sz="0" w:space="0" w:color="auto"/>
            <w:left w:val="none" w:sz="0" w:space="0" w:color="auto"/>
            <w:bottom w:val="none" w:sz="0" w:space="0" w:color="auto"/>
            <w:right w:val="none" w:sz="0" w:space="0" w:color="auto"/>
          </w:divBdr>
        </w:div>
        <w:div w:id="1261989703">
          <w:marLeft w:val="640"/>
          <w:marRight w:val="0"/>
          <w:marTop w:val="0"/>
          <w:marBottom w:val="0"/>
          <w:divBdr>
            <w:top w:val="none" w:sz="0" w:space="0" w:color="auto"/>
            <w:left w:val="none" w:sz="0" w:space="0" w:color="auto"/>
            <w:bottom w:val="none" w:sz="0" w:space="0" w:color="auto"/>
            <w:right w:val="none" w:sz="0" w:space="0" w:color="auto"/>
          </w:divBdr>
        </w:div>
      </w:divsChild>
    </w:div>
    <w:div w:id="536284458">
      <w:marLeft w:val="640"/>
      <w:marRight w:val="0"/>
      <w:marTop w:val="0"/>
      <w:marBottom w:val="0"/>
      <w:divBdr>
        <w:top w:val="none" w:sz="0" w:space="0" w:color="auto"/>
        <w:left w:val="none" w:sz="0" w:space="0" w:color="auto"/>
        <w:bottom w:val="none" w:sz="0" w:space="0" w:color="auto"/>
        <w:right w:val="none" w:sz="0" w:space="0" w:color="auto"/>
      </w:divBdr>
    </w:div>
    <w:div w:id="537159421">
      <w:marLeft w:val="640"/>
      <w:marRight w:val="0"/>
      <w:marTop w:val="0"/>
      <w:marBottom w:val="0"/>
      <w:divBdr>
        <w:top w:val="none" w:sz="0" w:space="0" w:color="auto"/>
        <w:left w:val="none" w:sz="0" w:space="0" w:color="auto"/>
        <w:bottom w:val="none" w:sz="0" w:space="0" w:color="auto"/>
        <w:right w:val="none" w:sz="0" w:space="0" w:color="auto"/>
      </w:divBdr>
    </w:div>
    <w:div w:id="538934328">
      <w:marLeft w:val="640"/>
      <w:marRight w:val="0"/>
      <w:marTop w:val="0"/>
      <w:marBottom w:val="0"/>
      <w:divBdr>
        <w:top w:val="none" w:sz="0" w:space="0" w:color="auto"/>
        <w:left w:val="none" w:sz="0" w:space="0" w:color="auto"/>
        <w:bottom w:val="none" w:sz="0" w:space="0" w:color="auto"/>
        <w:right w:val="none" w:sz="0" w:space="0" w:color="auto"/>
      </w:divBdr>
    </w:div>
    <w:div w:id="539977366">
      <w:marLeft w:val="640"/>
      <w:marRight w:val="0"/>
      <w:marTop w:val="0"/>
      <w:marBottom w:val="0"/>
      <w:divBdr>
        <w:top w:val="none" w:sz="0" w:space="0" w:color="auto"/>
        <w:left w:val="none" w:sz="0" w:space="0" w:color="auto"/>
        <w:bottom w:val="none" w:sz="0" w:space="0" w:color="auto"/>
        <w:right w:val="none" w:sz="0" w:space="0" w:color="auto"/>
      </w:divBdr>
    </w:div>
    <w:div w:id="540097516">
      <w:marLeft w:val="640"/>
      <w:marRight w:val="0"/>
      <w:marTop w:val="0"/>
      <w:marBottom w:val="0"/>
      <w:divBdr>
        <w:top w:val="none" w:sz="0" w:space="0" w:color="auto"/>
        <w:left w:val="none" w:sz="0" w:space="0" w:color="auto"/>
        <w:bottom w:val="none" w:sz="0" w:space="0" w:color="auto"/>
        <w:right w:val="none" w:sz="0" w:space="0" w:color="auto"/>
      </w:divBdr>
    </w:div>
    <w:div w:id="540820168">
      <w:marLeft w:val="640"/>
      <w:marRight w:val="0"/>
      <w:marTop w:val="0"/>
      <w:marBottom w:val="0"/>
      <w:divBdr>
        <w:top w:val="none" w:sz="0" w:space="0" w:color="auto"/>
        <w:left w:val="none" w:sz="0" w:space="0" w:color="auto"/>
        <w:bottom w:val="none" w:sz="0" w:space="0" w:color="auto"/>
        <w:right w:val="none" w:sz="0" w:space="0" w:color="auto"/>
      </w:divBdr>
    </w:div>
    <w:div w:id="540824137">
      <w:marLeft w:val="640"/>
      <w:marRight w:val="0"/>
      <w:marTop w:val="0"/>
      <w:marBottom w:val="0"/>
      <w:divBdr>
        <w:top w:val="none" w:sz="0" w:space="0" w:color="auto"/>
        <w:left w:val="none" w:sz="0" w:space="0" w:color="auto"/>
        <w:bottom w:val="none" w:sz="0" w:space="0" w:color="auto"/>
        <w:right w:val="none" w:sz="0" w:space="0" w:color="auto"/>
      </w:divBdr>
    </w:div>
    <w:div w:id="541287273">
      <w:bodyDiv w:val="1"/>
      <w:marLeft w:val="0"/>
      <w:marRight w:val="0"/>
      <w:marTop w:val="0"/>
      <w:marBottom w:val="0"/>
      <w:divBdr>
        <w:top w:val="none" w:sz="0" w:space="0" w:color="auto"/>
        <w:left w:val="none" w:sz="0" w:space="0" w:color="auto"/>
        <w:bottom w:val="none" w:sz="0" w:space="0" w:color="auto"/>
        <w:right w:val="none" w:sz="0" w:space="0" w:color="auto"/>
      </w:divBdr>
      <w:divsChild>
        <w:div w:id="1812209108">
          <w:marLeft w:val="640"/>
          <w:marRight w:val="0"/>
          <w:marTop w:val="0"/>
          <w:marBottom w:val="0"/>
          <w:divBdr>
            <w:top w:val="none" w:sz="0" w:space="0" w:color="auto"/>
            <w:left w:val="none" w:sz="0" w:space="0" w:color="auto"/>
            <w:bottom w:val="none" w:sz="0" w:space="0" w:color="auto"/>
            <w:right w:val="none" w:sz="0" w:space="0" w:color="auto"/>
          </w:divBdr>
        </w:div>
        <w:div w:id="1407536323">
          <w:marLeft w:val="640"/>
          <w:marRight w:val="0"/>
          <w:marTop w:val="0"/>
          <w:marBottom w:val="0"/>
          <w:divBdr>
            <w:top w:val="none" w:sz="0" w:space="0" w:color="auto"/>
            <w:left w:val="none" w:sz="0" w:space="0" w:color="auto"/>
            <w:bottom w:val="none" w:sz="0" w:space="0" w:color="auto"/>
            <w:right w:val="none" w:sz="0" w:space="0" w:color="auto"/>
          </w:divBdr>
        </w:div>
        <w:div w:id="702286873">
          <w:marLeft w:val="640"/>
          <w:marRight w:val="0"/>
          <w:marTop w:val="0"/>
          <w:marBottom w:val="0"/>
          <w:divBdr>
            <w:top w:val="none" w:sz="0" w:space="0" w:color="auto"/>
            <w:left w:val="none" w:sz="0" w:space="0" w:color="auto"/>
            <w:bottom w:val="none" w:sz="0" w:space="0" w:color="auto"/>
            <w:right w:val="none" w:sz="0" w:space="0" w:color="auto"/>
          </w:divBdr>
        </w:div>
        <w:div w:id="762458232">
          <w:marLeft w:val="640"/>
          <w:marRight w:val="0"/>
          <w:marTop w:val="0"/>
          <w:marBottom w:val="0"/>
          <w:divBdr>
            <w:top w:val="none" w:sz="0" w:space="0" w:color="auto"/>
            <w:left w:val="none" w:sz="0" w:space="0" w:color="auto"/>
            <w:bottom w:val="none" w:sz="0" w:space="0" w:color="auto"/>
            <w:right w:val="none" w:sz="0" w:space="0" w:color="auto"/>
          </w:divBdr>
        </w:div>
        <w:div w:id="382676387">
          <w:marLeft w:val="640"/>
          <w:marRight w:val="0"/>
          <w:marTop w:val="0"/>
          <w:marBottom w:val="0"/>
          <w:divBdr>
            <w:top w:val="none" w:sz="0" w:space="0" w:color="auto"/>
            <w:left w:val="none" w:sz="0" w:space="0" w:color="auto"/>
            <w:bottom w:val="none" w:sz="0" w:space="0" w:color="auto"/>
            <w:right w:val="none" w:sz="0" w:space="0" w:color="auto"/>
          </w:divBdr>
        </w:div>
        <w:div w:id="808982952">
          <w:marLeft w:val="640"/>
          <w:marRight w:val="0"/>
          <w:marTop w:val="0"/>
          <w:marBottom w:val="0"/>
          <w:divBdr>
            <w:top w:val="none" w:sz="0" w:space="0" w:color="auto"/>
            <w:left w:val="none" w:sz="0" w:space="0" w:color="auto"/>
            <w:bottom w:val="none" w:sz="0" w:space="0" w:color="auto"/>
            <w:right w:val="none" w:sz="0" w:space="0" w:color="auto"/>
          </w:divBdr>
        </w:div>
        <w:div w:id="762072440">
          <w:marLeft w:val="640"/>
          <w:marRight w:val="0"/>
          <w:marTop w:val="0"/>
          <w:marBottom w:val="0"/>
          <w:divBdr>
            <w:top w:val="none" w:sz="0" w:space="0" w:color="auto"/>
            <w:left w:val="none" w:sz="0" w:space="0" w:color="auto"/>
            <w:bottom w:val="none" w:sz="0" w:space="0" w:color="auto"/>
            <w:right w:val="none" w:sz="0" w:space="0" w:color="auto"/>
          </w:divBdr>
        </w:div>
        <w:div w:id="824051734">
          <w:marLeft w:val="640"/>
          <w:marRight w:val="0"/>
          <w:marTop w:val="0"/>
          <w:marBottom w:val="0"/>
          <w:divBdr>
            <w:top w:val="none" w:sz="0" w:space="0" w:color="auto"/>
            <w:left w:val="none" w:sz="0" w:space="0" w:color="auto"/>
            <w:bottom w:val="none" w:sz="0" w:space="0" w:color="auto"/>
            <w:right w:val="none" w:sz="0" w:space="0" w:color="auto"/>
          </w:divBdr>
        </w:div>
        <w:div w:id="115637894">
          <w:marLeft w:val="640"/>
          <w:marRight w:val="0"/>
          <w:marTop w:val="0"/>
          <w:marBottom w:val="0"/>
          <w:divBdr>
            <w:top w:val="none" w:sz="0" w:space="0" w:color="auto"/>
            <w:left w:val="none" w:sz="0" w:space="0" w:color="auto"/>
            <w:bottom w:val="none" w:sz="0" w:space="0" w:color="auto"/>
            <w:right w:val="none" w:sz="0" w:space="0" w:color="auto"/>
          </w:divBdr>
        </w:div>
        <w:div w:id="1386680000">
          <w:marLeft w:val="640"/>
          <w:marRight w:val="0"/>
          <w:marTop w:val="0"/>
          <w:marBottom w:val="0"/>
          <w:divBdr>
            <w:top w:val="none" w:sz="0" w:space="0" w:color="auto"/>
            <w:left w:val="none" w:sz="0" w:space="0" w:color="auto"/>
            <w:bottom w:val="none" w:sz="0" w:space="0" w:color="auto"/>
            <w:right w:val="none" w:sz="0" w:space="0" w:color="auto"/>
          </w:divBdr>
        </w:div>
        <w:div w:id="1835146178">
          <w:marLeft w:val="640"/>
          <w:marRight w:val="0"/>
          <w:marTop w:val="0"/>
          <w:marBottom w:val="0"/>
          <w:divBdr>
            <w:top w:val="none" w:sz="0" w:space="0" w:color="auto"/>
            <w:left w:val="none" w:sz="0" w:space="0" w:color="auto"/>
            <w:bottom w:val="none" w:sz="0" w:space="0" w:color="auto"/>
            <w:right w:val="none" w:sz="0" w:space="0" w:color="auto"/>
          </w:divBdr>
        </w:div>
        <w:div w:id="2136630945">
          <w:marLeft w:val="640"/>
          <w:marRight w:val="0"/>
          <w:marTop w:val="0"/>
          <w:marBottom w:val="0"/>
          <w:divBdr>
            <w:top w:val="none" w:sz="0" w:space="0" w:color="auto"/>
            <w:left w:val="none" w:sz="0" w:space="0" w:color="auto"/>
            <w:bottom w:val="none" w:sz="0" w:space="0" w:color="auto"/>
            <w:right w:val="none" w:sz="0" w:space="0" w:color="auto"/>
          </w:divBdr>
        </w:div>
        <w:div w:id="1150051703">
          <w:marLeft w:val="640"/>
          <w:marRight w:val="0"/>
          <w:marTop w:val="0"/>
          <w:marBottom w:val="0"/>
          <w:divBdr>
            <w:top w:val="none" w:sz="0" w:space="0" w:color="auto"/>
            <w:left w:val="none" w:sz="0" w:space="0" w:color="auto"/>
            <w:bottom w:val="none" w:sz="0" w:space="0" w:color="auto"/>
            <w:right w:val="none" w:sz="0" w:space="0" w:color="auto"/>
          </w:divBdr>
        </w:div>
        <w:div w:id="1894850014">
          <w:marLeft w:val="640"/>
          <w:marRight w:val="0"/>
          <w:marTop w:val="0"/>
          <w:marBottom w:val="0"/>
          <w:divBdr>
            <w:top w:val="none" w:sz="0" w:space="0" w:color="auto"/>
            <w:left w:val="none" w:sz="0" w:space="0" w:color="auto"/>
            <w:bottom w:val="none" w:sz="0" w:space="0" w:color="auto"/>
            <w:right w:val="none" w:sz="0" w:space="0" w:color="auto"/>
          </w:divBdr>
        </w:div>
        <w:div w:id="13701631">
          <w:marLeft w:val="640"/>
          <w:marRight w:val="0"/>
          <w:marTop w:val="0"/>
          <w:marBottom w:val="0"/>
          <w:divBdr>
            <w:top w:val="none" w:sz="0" w:space="0" w:color="auto"/>
            <w:left w:val="none" w:sz="0" w:space="0" w:color="auto"/>
            <w:bottom w:val="none" w:sz="0" w:space="0" w:color="auto"/>
            <w:right w:val="none" w:sz="0" w:space="0" w:color="auto"/>
          </w:divBdr>
        </w:div>
        <w:div w:id="455831794">
          <w:marLeft w:val="640"/>
          <w:marRight w:val="0"/>
          <w:marTop w:val="0"/>
          <w:marBottom w:val="0"/>
          <w:divBdr>
            <w:top w:val="none" w:sz="0" w:space="0" w:color="auto"/>
            <w:left w:val="none" w:sz="0" w:space="0" w:color="auto"/>
            <w:bottom w:val="none" w:sz="0" w:space="0" w:color="auto"/>
            <w:right w:val="none" w:sz="0" w:space="0" w:color="auto"/>
          </w:divBdr>
        </w:div>
        <w:div w:id="1460536223">
          <w:marLeft w:val="640"/>
          <w:marRight w:val="0"/>
          <w:marTop w:val="0"/>
          <w:marBottom w:val="0"/>
          <w:divBdr>
            <w:top w:val="none" w:sz="0" w:space="0" w:color="auto"/>
            <w:left w:val="none" w:sz="0" w:space="0" w:color="auto"/>
            <w:bottom w:val="none" w:sz="0" w:space="0" w:color="auto"/>
            <w:right w:val="none" w:sz="0" w:space="0" w:color="auto"/>
          </w:divBdr>
        </w:div>
        <w:div w:id="57754833">
          <w:marLeft w:val="640"/>
          <w:marRight w:val="0"/>
          <w:marTop w:val="0"/>
          <w:marBottom w:val="0"/>
          <w:divBdr>
            <w:top w:val="none" w:sz="0" w:space="0" w:color="auto"/>
            <w:left w:val="none" w:sz="0" w:space="0" w:color="auto"/>
            <w:bottom w:val="none" w:sz="0" w:space="0" w:color="auto"/>
            <w:right w:val="none" w:sz="0" w:space="0" w:color="auto"/>
          </w:divBdr>
        </w:div>
        <w:div w:id="1742174948">
          <w:marLeft w:val="640"/>
          <w:marRight w:val="0"/>
          <w:marTop w:val="0"/>
          <w:marBottom w:val="0"/>
          <w:divBdr>
            <w:top w:val="none" w:sz="0" w:space="0" w:color="auto"/>
            <w:left w:val="none" w:sz="0" w:space="0" w:color="auto"/>
            <w:bottom w:val="none" w:sz="0" w:space="0" w:color="auto"/>
            <w:right w:val="none" w:sz="0" w:space="0" w:color="auto"/>
          </w:divBdr>
        </w:div>
        <w:div w:id="1570263194">
          <w:marLeft w:val="640"/>
          <w:marRight w:val="0"/>
          <w:marTop w:val="0"/>
          <w:marBottom w:val="0"/>
          <w:divBdr>
            <w:top w:val="none" w:sz="0" w:space="0" w:color="auto"/>
            <w:left w:val="none" w:sz="0" w:space="0" w:color="auto"/>
            <w:bottom w:val="none" w:sz="0" w:space="0" w:color="auto"/>
            <w:right w:val="none" w:sz="0" w:space="0" w:color="auto"/>
          </w:divBdr>
        </w:div>
        <w:div w:id="2062053099">
          <w:marLeft w:val="640"/>
          <w:marRight w:val="0"/>
          <w:marTop w:val="0"/>
          <w:marBottom w:val="0"/>
          <w:divBdr>
            <w:top w:val="none" w:sz="0" w:space="0" w:color="auto"/>
            <w:left w:val="none" w:sz="0" w:space="0" w:color="auto"/>
            <w:bottom w:val="none" w:sz="0" w:space="0" w:color="auto"/>
            <w:right w:val="none" w:sz="0" w:space="0" w:color="auto"/>
          </w:divBdr>
        </w:div>
        <w:div w:id="1752503408">
          <w:marLeft w:val="640"/>
          <w:marRight w:val="0"/>
          <w:marTop w:val="0"/>
          <w:marBottom w:val="0"/>
          <w:divBdr>
            <w:top w:val="none" w:sz="0" w:space="0" w:color="auto"/>
            <w:left w:val="none" w:sz="0" w:space="0" w:color="auto"/>
            <w:bottom w:val="none" w:sz="0" w:space="0" w:color="auto"/>
            <w:right w:val="none" w:sz="0" w:space="0" w:color="auto"/>
          </w:divBdr>
        </w:div>
        <w:div w:id="2122526645">
          <w:marLeft w:val="640"/>
          <w:marRight w:val="0"/>
          <w:marTop w:val="0"/>
          <w:marBottom w:val="0"/>
          <w:divBdr>
            <w:top w:val="none" w:sz="0" w:space="0" w:color="auto"/>
            <w:left w:val="none" w:sz="0" w:space="0" w:color="auto"/>
            <w:bottom w:val="none" w:sz="0" w:space="0" w:color="auto"/>
            <w:right w:val="none" w:sz="0" w:space="0" w:color="auto"/>
          </w:divBdr>
        </w:div>
        <w:div w:id="517551393">
          <w:marLeft w:val="640"/>
          <w:marRight w:val="0"/>
          <w:marTop w:val="0"/>
          <w:marBottom w:val="0"/>
          <w:divBdr>
            <w:top w:val="none" w:sz="0" w:space="0" w:color="auto"/>
            <w:left w:val="none" w:sz="0" w:space="0" w:color="auto"/>
            <w:bottom w:val="none" w:sz="0" w:space="0" w:color="auto"/>
            <w:right w:val="none" w:sz="0" w:space="0" w:color="auto"/>
          </w:divBdr>
        </w:div>
        <w:div w:id="1018581833">
          <w:marLeft w:val="640"/>
          <w:marRight w:val="0"/>
          <w:marTop w:val="0"/>
          <w:marBottom w:val="0"/>
          <w:divBdr>
            <w:top w:val="none" w:sz="0" w:space="0" w:color="auto"/>
            <w:left w:val="none" w:sz="0" w:space="0" w:color="auto"/>
            <w:bottom w:val="none" w:sz="0" w:space="0" w:color="auto"/>
            <w:right w:val="none" w:sz="0" w:space="0" w:color="auto"/>
          </w:divBdr>
        </w:div>
        <w:div w:id="1670910278">
          <w:marLeft w:val="640"/>
          <w:marRight w:val="0"/>
          <w:marTop w:val="0"/>
          <w:marBottom w:val="0"/>
          <w:divBdr>
            <w:top w:val="none" w:sz="0" w:space="0" w:color="auto"/>
            <w:left w:val="none" w:sz="0" w:space="0" w:color="auto"/>
            <w:bottom w:val="none" w:sz="0" w:space="0" w:color="auto"/>
            <w:right w:val="none" w:sz="0" w:space="0" w:color="auto"/>
          </w:divBdr>
        </w:div>
        <w:div w:id="1651713078">
          <w:marLeft w:val="640"/>
          <w:marRight w:val="0"/>
          <w:marTop w:val="0"/>
          <w:marBottom w:val="0"/>
          <w:divBdr>
            <w:top w:val="none" w:sz="0" w:space="0" w:color="auto"/>
            <w:left w:val="none" w:sz="0" w:space="0" w:color="auto"/>
            <w:bottom w:val="none" w:sz="0" w:space="0" w:color="auto"/>
            <w:right w:val="none" w:sz="0" w:space="0" w:color="auto"/>
          </w:divBdr>
        </w:div>
        <w:div w:id="198247509">
          <w:marLeft w:val="640"/>
          <w:marRight w:val="0"/>
          <w:marTop w:val="0"/>
          <w:marBottom w:val="0"/>
          <w:divBdr>
            <w:top w:val="none" w:sz="0" w:space="0" w:color="auto"/>
            <w:left w:val="none" w:sz="0" w:space="0" w:color="auto"/>
            <w:bottom w:val="none" w:sz="0" w:space="0" w:color="auto"/>
            <w:right w:val="none" w:sz="0" w:space="0" w:color="auto"/>
          </w:divBdr>
        </w:div>
      </w:divsChild>
    </w:div>
    <w:div w:id="543059147">
      <w:marLeft w:val="640"/>
      <w:marRight w:val="0"/>
      <w:marTop w:val="0"/>
      <w:marBottom w:val="0"/>
      <w:divBdr>
        <w:top w:val="none" w:sz="0" w:space="0" w:color="auto"/>
        <w:left w:val="none" w:sz="0" w:space="0" w:color="auto"/>
        <w:bottom w:val="none" w:sz="0" w:space="0" w:color="auto"/>
        <w:right w:val="none" w:sz="0" w:space="0" w:color="auto"/>
      </w:divBdr>
    </w:div>
    <w:div w:id="547375451">
      <w:marLeft w:val="640"/>
      <w:marRight w:val="0"/>
      <w:marTop w:val="0"/>
      <w:marBottom w:val="0"/>
      <w:divBdr>
        <w:top w:val="none" w:sz="0" w:space="0" w:color="auto"/>
        <w:left w:val="none" w:sz="0" w:space="0" w:color="auto"/>
        <w:bottom w:val="none" w:sz="0" w:space="0" w:color="auto"/>
        <w:right w:val="none" w:sz="0" w:space="0" w:color="auto"/>
      </w:divBdr>
    </w:div>
    <w:div w:id="547452976">
      <w:bodyDiv w:val="1"/>
      <w:marLeft w:val="0"/>
      <w:marRight w:val="0"/>
      <w:marTop w:val="0"/>
      <w:marBottom w:val="0"/>
      <w:divBdr>
        <w:top w:val="none" w:sz="0" w:space="0" w:color="auto"/>
        <w:left w:val="none" w:sz="0" w:space="0" w:color="auto"/>
        <w:bottom w:val="none" w:sz="0" w:space="0" w:color="auto"/>
        <w:right w:val="none" w:sz="0" w:space="0" w:color="auto"/>
      </w:divBdr>
      <w:divsChild>
        <w:div w:id="1935629053">
          <w:marLeft w:val="640"/>
          <w:marRight w:val="0"/>
          <w:marTop w:val="0"/>
          <w:marBottom w:val="0"/>
          <w:divBdr>
            <w:top w:val="none" w:sz="0" w:space="0" w:color="auto"/>
            <w:left w:val="none" w:sz="0" w:space="0" w:color="auto"/>
            <w:bottom w:val="none" w:sz="0" w:space="0" w:color="auto"/>
            <w:right w:val="none" w:sz="0" w:space="0" w:color="auto"/>
          </w:divBdr>
        </w:div>
        <w:div w:id="1051073790">
          <w:marLeft w:val="640"/>
          <w:marRight w:val="0"/>
          <w:marTop w:val="0"/>
          <w:marBottom w:val="0"/>
          <w:divBdr>
            <w:top w:val="none" w:sz="0" w:space="0" w:color="auto"/>
            <w:left w:val="none" w:sz="0" w:space="0" w:color="auto"/>
            <w:bottom w:val="none" w:sz="0" w:space="0" w:color="auto"/>
            <w:right w:val="none" w:sz="0" w:space="0" w:color="auto"/>
          </w:divBdr>
        </w:div>
        <w:div w:id="1214468681">
          <w:marLeft w:val="640"/>
          <w:marRight w:val="0"/>
          <w:marTop w:val="0"/>
          <w:marBottom w:val="0"/>
          <w:divBdr>
            <w:top w:val="none" w:sz="0" w:space="0" w:color="auto"/>
            <w:left w:val="none" w:sz="0" w:space="0" w:color="auto"/>
            <w:bottom w:val="none" w:sz="0" w:space="0" w:color="auto"/>
            <w:right w:val="none" w:sz="0" w:space="0" w:color="auto"/>
          </w:divBdr>
        </w:div>
        <w:div w:id="1430660836">
          <w:marLeft w:val="640"/>
          <w:marRight w:val="0"/>
          <w:marTop w:val="0"/>
          <w:marBottom w:val="0"/>
          <w:divBdr>
            <w:top w:val="none" w:sz="0" w:space="0" w:color="auto"/>
            <w:left w:val="none" w:sz="0" w:space="0" w:color="auto"/>
            <w:bottom w:val="none" w:sz="0" w:space="0" w:color="auto"/>
            <w:right w:val="none" w:sz="0" w:space="0" w:color="auto"/>
          </w:divBdr>
        </w:div>
        <w:div w:id="491485448">
          <w:marLeft w:val="640"/>
          <w:marRight w:val="0"/>
          <w:marTop w:val="0"/>
          <w:marBottom w:val="0"/>
          <w:divBdr>
            <w:top w:val="none" w:sz="0" w:space="0" w:color="auto"/>
            <w:left w:val="none" w:sz="0" w:space="0" w:color="auto"/>
            <w:bottom w:val="none" w:sz="0" w:space="0" w:color="auto"/>
            <w:right w:val="none" w:sz="0" w:space="0" w:color="auto"/>
          </w:divBdr>
        </w:div>
        <w:div w:id="1217472373">
          <w:marLeft w:val="640"/>
          <w:marRight w:val="0"/>
          <w:marTop w:val="0"/>
          <w:marBottom w:val="0"/>
          <w:divBdr>
            <w:top w:val="none" w:sz="0" w:space="0" w:color="auto"/>
            <w:left w:val="none" w:sz="0" w:space="0" w:color="auto"/>
            <w:bottom w:val="none" w:sz="0" w:space="0" w:color="auto"/>
            <w:right w:val="none" w:sz="0" w:space="0" w:color="auto"/>
          </w:divBdr>
        </w:div>
        <w:div w:id="1450735882">
          <w:marLeft w:val="640"/>
          <w:marRight w:val="0"/>
          <w:marTop w:val="0"/>
          <w:marBottom w:val="0"/>
          <w:divBdr>
            <w:top w:val="none" w:sz="0" w:space="0" w:color="auto"/>
            <w:left w:val="none" w:sz="0" w:space="0" w:color="auto"/>
            <w:bottom w:val="none" w:sz="0" w:space="0" w:color="auto"/>
            <w:right w:val="none" w:sz="0" w:space="0" w:color="auto"/>
          </w:divBdr>
        </w:div>
        <w:div w:id="413666797">
          <w:marLeft w:val="640"/>
          <w:marRight w:val="0"/>
          <w:marTop w:val="0"/>
          <w:marBottom w:val="0"/>
          <w:divBdr>
            <w:top w:val="none" w:sz="0" w:space="0" w:color="auto"/>
            <w:left w:val="none" w:sz="0" w:space="0" w:color="auto"/>
            <w:bottom w:val="none" w:sz="0" w:space="0" w:color="auto"/>
            <w:right w:val="none" w:sz="0" w:space="0" w:color="auto"/>
          </w:divBdr>
        </w:div>
        <w:div w:id="998654993">
          <w:marLeft w:val="640"/>
          <w:marRight w:val="0"/>
          <w:marTop w:val="0"/>
          <w:marBottom w:val="0"/>
          <w:divBdr>
            <w:top w:val="none" w:sz="0" w:space="0" w:color="auto"/>
            <w:left w:val="none" w:sz="0" w:space="0" w:color="auto"/>
            <w:bottom w:val="none" w:sz="0" w:space="0" w:color="auto"/>
            <w:right w:val="none" w:sz="0" w:space="0" w:color="auto"/>
          </w:divBdr>
        </w:div>
        <w:div w:id="1306426175">
          <w:marLeft w:val="640"/>
          <w:marRight w:val="0"/>
          <w:marTop w:val="0"/>
          <w:marBottom w:val="0"/>
          <w:divBdr>
            <w:top w:val="none" w:sz="0" w:space="0" w:color="auto"/>
            <w:left w:val="none" w:sz="0" w:space="0" w:color="auto"/>
            <w:bottom w:val="none" w:sz="0" w:space="0" w:color="auto"/>
            <w:right w:val="none" w:sz="0" w:space="0" w:color="auto"/>
          </w:divBdr>
        </w:div>
        <w:div w:id="1206019048">
          <w:marLeft w:val="640"/>
          <w:marRight w:val="0"/>
          <w:marTop w:val="0"/>
          <w:marBottom w:val="0"/>
          <w:divBdr>
            <w:top w:val="none" w:sz="0" w:space="0" w:color="auto"/>
            <w:left w:val="none" w:sz="0" w:space="0" w:color="auto"/>
            <w:bottom w:val="none" w:sz="0" w:space="0" w:color="auto"/>
            <w:right w:val="none" w:sz="0" w:space="0" w:color="auto"/>
          </w:divBdr>
        </w:div>
        <w:div w:id="1680889133">
          <w:marLeft w:val="640"/>
          <w:marRight w:val="0"/>
          <w:marTop w:val="0"/>
          <w:marBottom w:val="0"/>
          <w:divBdr>
            <w:top w:val="none" w:sz="0" w:space="0" w:color="auto"/>
            <w:left w:val="none" w:sz="0" w:space="0" w:color="auto"/>
            <w:bottom w:val="none" w:sz="0" w:space="0" w:color="auto"/>
            <w:right w:val="none" w:sz="0" w:space="0" w:color="auto"/>
          </w:divBdr>
        </w:div>
        <w:div w:id="826627115">
          <w:marLeft w:val="640"/>
          <w:marRight w:val="0"/>
          <w:marTop w:val="0"/>
          <w:marBottom w:val="0"/>
          <w:divBdr>
            <w:top w:val="none" w:sz="0" w:space="0" w:color="auto"/>
            <w:left w:val="none" w:sz="0" w:space="0" w:color="auto"/>
            <w:bottom w:val="none" w:sz="0" w:space="0" w:color="auto"/>
            <w:right w:val="none" w:sz="0" w:space="0" w:color="auto"/>
          </w:divBdr>
        </w:div>
        <w:div w:id="81413136">
          <w:marLeft w:val="640"/>
          <w:marRight w:val="0"/>
          <w:marTop w:val="0"/>
          <w:marBottom w:val="0"/>
          <w:divBdr>
            <w:top w:val="none" w:sz="0" w:space="0" w:color="auto"/>
            <w:left w:val="none" w:sz="0" w:space="0" w:color="auto"/>
            <w:bottom w:val="none" w:sz="0" w:space="0" w:color="auto"/>
            <w:right w:val="none" w:sz="0" w:space="0" w:color="auto"/>
          </w:divBdr>
        </w:div>
        <w:div w:id="988559216">
          <w:marLeft w:val="640"/>
          <w:marRight w:val="0"/>
          <w:marTop w:val="0"/>
          <w:marBottom w:val="0"/>
          <w:divBdr>
            <w:top w:val="none" w:sz="0" w:space="0" w:color="auto"/>
            <w:left w:val="none" w:sz="0" w:space="0" w:color="auto"/>
            <w:bottom w:val="none" w:sz="0" w:space="0" w:color="auto"/>
            <w:right w:val="none" w:sz="0" w:space="0" w:color="auto"/>
          </w:divBdr>
        </w:div>
        <w:div w:id="1242057344">
          <w:marLeft w:val="640"/>
          <w:marRight w:val="0"/>
          <w:marTop w:val="0"/>
          <w:marBottom w:val="0"/>
          <w:divBdr>
            <w:top w:val="none" w:sz="0" w:space="0" w:color="auto"/>
            <w:left w:val="none" w:sz="0" w:space="0" w:color="auto"/>
            <w:bottom w:val="none" w:sz="0" w:space="0" w:color="auto"/>
            <w:right w:val="none" w:sz="0" w:space="0" w:color="auto"/>
          </w:divBdr>
        </w:div>
        <w:div w:id="1081221566">
          <w:marLeft w:val="640"/>
          <w:marRight w:val="0"/>
          <w:marTop w:val="0"/>
          <w:marBottom w:val="0"/>
          <w:divBdr>
            <w:top w:val="none" w:sz="0" w:space="0" w:color="auto"/>
            <w:left w:val="none" w:sz="0" w:space="0" w:color="auto"/>
            <w:bottom w:val="none" w:sz="0" w:space="0" w:color="auto"/>
            <w:right w:val="none" w:sz="0" w:space="0" w:color="auto"/>
          </w:divBdr>
        </w:div>
        <w:div w:id="2061860525">
          <w:marLeft w:val="640"/>
          <w:marRight w:val="0"/>
          <w:marTop w:val="0"/>
          <w:marBottom w:val="0"/>
          <w:divBdr>
            <w:top w:val="none" w:sz="0" w:space="0" w:color="auto"/>
            <w:left w:val="none" w:sz="0" w:space="0" w:color="auto"/>
            <w:bottom w:val="none" w:sz="0" w:space="0" w:color="auto"/>
            <w:right w:val="none" w:sz="0" w:space="0" w:color="auto"/>
          </w:divBdr>
        </w:div>
        <w:div w:id="1332836013">
          <w:marLeft w:val="640"/>
          <w:marRight w:val="0"/>
          <w:marTop w:val="0"/>
          <w:marBottom w:val="0"/>
          <w:divBdr>
            <w:top w:val="none" w:sz="0" w:space="0" w:color="auto"/>
            <w:left w:val="none" w:sz="0" w:space="0" w:color="auto"/>
            <w:bottom w:val="none" w:sz="0" w:space="0" w:color="auto"/>
            <w:right w:val="none" w:sz="0" w:space="0" w:color="auto"/>
          </w:divBdr>
        </w:div>
        <w:div w:id="1712535561">
          <w:marLeft w:val="640"/>
          <w:marRight w:val="0"/>
          <w:marTop w:val="0"/>
          <w:marBottom w:val="0"/>
          <w:divBdr>
            <w:top w:val="none" w:sz="0" w:space="0" w:color="auto"/>
            <w:left w:val="none" w:sz="0" w:space="0" w:color="auto"/>
            <w:bottom w:val="none" w:sz="0" w:space="0" w:color="auto"/>
            <w:right w:val="none" w:sz="0" w:space="0" w:color="auto"/>
          </w:divBdr>
        </w:div>
        <w:div w:id="1528063111">
          <w:marLeft w:val="640"/>
          <w:marRight w:val="0"/>
          <w:marTop w:val="0"/>
          <w:marBottom w:val="0"/>
          <w:divBdr>
            <w:top w:val="none" w:sz="0" w:space="0" w:color="auto"/>
            <w:left w:val="none" w:sz="0" w:space="0" w:color="auto"/>
            <w:bottom w:val="none" w:sz="0" w:space="0" w:color="auto"/>
            <w:right w:val="none" w:sz="0" w:space="0" w:color="auto"/>
          </w:divBdr>
        </w:div>
        <w:div w:id="1197548879">
          <w:marLeft w:val="640"/>
          <w:marRight w:val="0"/>
          <w:marTop w:val="0"/>
          <w:marBottom w:val="0"/>
          <w:divBdr>
            <w:top w:val="none" w:sz="0" w:space="0" w:color="auto"/>
            <w:left w:val="none" w:sz="0" w:space="0" w:color="auto"/>
            <w:bottom w:val="none" w:sz="0" w:space="0" w:color="auto"/>
            <w:right w:val="none" w:sz="0" w:space="0" w:color="auto"/>
          </w:divBdr>
        </w:div>
        <w:div w:id="1509127662">
          <w:marLeft w:val="640"/>
          <w:marRight w:val="0"/>
          <w:marTop w:val="0"/>
          <w:marBottom w:val="0"/>
          <w:divBdr>
            <w:top w:val="none" w:sz="0" w:space="0" w:color="auto"/>
            <w:left w:val="none" w:sz="0" w:space="0" w:color="auto"/>
            <w:bottom w:val="none" w:sz="0" w:space="0" w:color="auto"/>
            <w:right w:val="none" w:sz="0" w:space="0" w:color="auto"/>
          </w:divBdr>
        </w:div>
        <w:div w:id="1288194682">
          <w:marLeft w:val="640"/>
          <w:marRight w:val="0"/>
          <w:marTop w:val="0"/>
          <w:marBottom w:val="0"/>
          <w:divBdr>
            <w:top w:val="none" w:sz="0" w:space="0" w:color="auto"/>
            <w:left w:val="none" w:sz="0" w:space="0" w:color="auto"/>
            <w:bottom w:val="none" w:sz="0" w:space="0" w:color="auto"/>
            <w:right w:val="none" w:sz="0" w:space="0" w:color="auto"/>
          </w:divBdr>
        </w:div>
        <w:div w:id="1203058229">
          <w:marLeft w:val="640"/>
          <w:marRight w:val="0"/>
          <w:marTop w:val="0"/>
          <w:marBottom w:val="0"/>
          <w:divBdr>
            <w:top w:val="none" w:sz="0" w:space="0" w:color="auto"/>
            <w:left w:val="none" w:sz="0" w:space="0" w:color="auto"/>
            <w:bottom w:val="none" w:sz="0" w:space="0" w:color="auto"/>
            <w:right w:val="none" w:sz="0" w:space="0" w:color="auto"/>
          </w:divBdr>
        </w:div>
        <w:div w:id="655034102">
          <w:marLeft w:val="640"/>
          <w:marRight w:val="0"/>
          <w:marTop w:val="0"/>
          <w:marBottom w:val="0"/>
          <w:divBdr>
            <w:top w:val="none" w:sz="0" w:space="0" w:color="auto"/>
            <w:left w:val="none" w:sz="0" w:space="0" w:color="auto"/>
            <w:bottom w:val="none" w:sz="0" w:space="0" w:color="auto"/>
            <w:right w:val="none" w:sz="0" w:space="0" w:color="auto"/>
          </w:divBdr>
        </w:div>
        <w:div w:id="633606896">
          <w:marLeft w:val="640"/>
          <w:marRight w:val="0"/>
          <w:marTop w:val="0"/>
          <w:marBottom w:val="0"/>
          <w:divBdr>
            <w:top w:val="none" w:sz="0" w:space="0" w:color="auto"/>
            <w:left w:val="none" w:sz="0" w:space="0" w:color="auto"/>
            <w:bottom w:val="none" w:sz="0" w:space="0" w:color="auto"/>
            <w:right w:val="none" w:sz="0" w:space="0" w:color="auto"/>
          </w:divBdr>
        </w:div>
        <w:div w:id="2102295563">
          <w:marLeft w:val="640"/>
          <w:marRight w:val="0"/>
          <w:marTop w:val="0"/>
          <w:marBottom w:val="0"/>
          <w:divBdr>
            <w:top w:val="none" w:sz="0" w:space="0" w:color="auto"/>
            <w:left w:val="none" w:sz="0" w:space="0" w:color="auto"/>
            <w:bottom w:val="none" w:sz="0" w:space="0" w:color="auto"/>
            <w:right w:val="none" w:sz="0" w:space="0" w:color="auto"/>
          </w:divBdr>
        </w:div>
        <w:div w:id="1563444384">
          <w:marLeft w:val="640"/>
          <w:marRight w:val="0"/>
          <w:marTop w:val="0"/>
          <w:marBottom w:val="0"/>
          <w:divBdr>
            <w:top w:val="none" w:sz="0" w:space="0" w:color="auto"/>
            <w:left w:val="none" w:sz="0" w:space="0" w:color="auto"/>
            <w:bottom w:val="none" w:sz="0" w:space="0" w:color="auto"/>
            <w:right w:val="none" w:sz="0" w:space="0" w:color="auto"/>
          </w:divBdr>
        </w:div>
        <w:div w:id="1343387929">
          <w:marLeft w:val="640"/>
          <w:marRight w:val="0"/>
          <w:marTop w:val="0"/>
          <w:marBottom w:val="0"/>
          <w:divBdr>
            <w:top w:val="none" w:sz="0" w:space="0" w:color="auto"/>
            <w:left w:val="none" w:sz="0" w:space="0" w:color="auto"/>
            <w:bottom w:val="none" w:sz="0" w:space="0" w:color="auto"/>
            <w:right w:val="none" w:sz="0" w:space="0" w:color="auto"/>
          </w:divBdr>
        </w:div>
        <w:div w:id="1725635251">
          <w:marLeft w:val="640"/>
          <w:marRight w:val="0"/>
          <w:marTop w:val="0"/>
          <w:marBottom w:val="0"/>
          <w:divBdr>
            <w:top w:val="none" w:sz="0" w:space="0" w:color="auto"/>
            <w:left w:val="none" w:sz="0" w:space="0" w:color="auto"/>
            <w:bottom w:val="none" w:sz="0" w:space="0" w:color="auto"/>
            <w:right w:val="none" w:sz="0" w:space="0" w:color="auto"/>
          </w:divBdr>
        </w:div>
        <w:div w:id="1338146571">
          <w:marLeft w:val="640"/>
          <w:marRight w:val="0"/>
          <w:marTop w:val="0"/>
          <w:marBottom w:val="0"/>
          <w:divBdr>
            <w:top w:val="none" w:sz="0" w:space="0" w:color="auto"/>
            <w:left w:val="none" w:sz="0" w:space="0" w:color="auto"/>
            <w:bottom w:val="none" w:sz="0" w:space="0" w:color="auto"/>
            <w:right w:val="none" w:sz="0" w:space="0" w:color="auto"/>
          </w:divBdr>
        </w:div>
        <w:div w:id="2047441907">
          <w:marLeft w:val="640"/>
          <w:marRight w:val="0"/>
          <w:marTop w:val="0"/>
          <w:marBottom w:val="0"/>
          <w:divBdr>
            <w:top w:val="none" w:sz="0" w:space="0" w:color="auto"/>
            <w:left w:val="none" w:sz="0" w:space="0" w:color="auto"/>
            <w:bottom w:val="none" w:sz="0" w:space="0" w:color="auto"/>
            <w:right w:val="none" w:sz="0" w:space="0" w:color="auto"/>
          </w:divBdr>
        </w:div>
        <w:div w:id="1165820019">
          <w:marLeft w:val="640"/>
          <w:marRight w:val="0"/>
          <w:marTop w:val="0"/>
          <w:marBottom w:val="0"/>
          <w:divBdr>
            <w:top w:val="none" w:sz="0" w:space="0" w:color="auto"/>
            <w:left w:val="none" w:sz="0" w:space="0" w:color="auto"/>
            <w:bottom w:val="none" w:sz="0" w:space="0" w:color="auto"/>
            <w:right w:val="none" w:sz="0" w:space="0" w:color="auto"/>
          </w:divBdr>
        </w:div>
        <w:div w:id="1258172900">
          <w:marLeft w:val="640"/>
          <w:marRight w:val="0"/>
          <w:marTop w:val="0"/>
          <w:marBottom w:val="0"/>
          <w:divBdr>
            <w:top w:val="none" w:sz="0" w:space="0" w:color="auto"/>
            <w:left w:val="none" w:sz="0" w:space="0" w:color="auto"/>
            <w:bottom w:val="none" w:sz="0" w:space="0" w:color="auto"/>
            <w:right w:val="none" w:sz="0" w:space="0" w:color="auto"/>
          </w:divBdr>
        </w:div>
      </w:divsChild>
    </w:div>
    <w:div w:id="547493591">
      <w:marLeft w:val="640"/>
      <w:marRight w:val="0"/>
      <w:marTop w:val="0"/>
      <w:marBottom w:val="0"/>
      <w:divBdr>
        <w:top w:val="none" w:sz="0" w:space="0" w:color="auto"/>
        <w:left w:val="none" w:sz="0" w:space="0" w:color="auto"/>
        <w:bottom w:val="none" w:sz="0" w:space="0" w:color="auto"/>
        <w:right w:val="none" w:sz="0" w:space="0" w:color="auto"/>
      </w:divBdr>
    </w:div>
    <w:div w:id="548565761">
      <w:marLeft w:val="640"/>
      <w:marRight w:val="0"/>
      <w:marTop w:val="0"/>
      <w:marBottom w:val="0"/>
      <w:divBdr>
        <w:top w:val="none" w:sz="0" w:space="0" w:color="auto"/>
        <w:left w:val="none" w:sz="0" w:space="0" w:color="auto"/>
        <w:bottom w:val="none" w:sz="0" w:space="0" w:color="auto"/>
        <w:right w:val="none" w:sz="0" w:space="0" w:color="auto"/>
      </w:divBdr>
    </w:div>
    <w:div w:id="549533128">
      <w:marLeft w:val="640"/>
      <w:marRight w:val="0"/>
      <w:marTop w:val="0"/>
      <w:marBottom w:val="0"/>
      <w:divBdr>
        <w:top w:val="none" w:sz="0" w:space="0" w:color="auto"/>
        <w:left w:val="none" w:sz="0" w:space="0" w:color="auto"/>
        <w:bottom w:val="none" w:sz="0" w:space="0" w:color="auto"/>
        <w:right w:val="none" w:sz="0" w:space="0" w:color="auto"/>
      </w:divBdr>
    </w:div>
    <w:div w:id="550921623">
      <w:marLeft w:val="640"/>
      <w:marRight w:val="0"/>
      <w:marTop w:val="0"/>
      <w:marBottom w:val="0"/>
      <w:divBdr>
        <w:top w:val="none" w:sz="0" w:space="0" w:color="auto"/>
        <w:left w:val="none" w:sz="0" w:space="0" w:color="auto"/>
        <w:bottom w:val="none" w:sz="0" w:space="0" w:color="auto"/>
        <w:right w:val="none" w:sz="0" w:space="0" w:color="auto"/>
      </w:divBdr>
    </w:div>
    <w:div w:id="551112129">
      <w:marLeft w:val="640"/>
      <w:marRight w:val="0"/>
      <w:marTop w:val="0"/>
      <w:marBottom w:val="0"/>
      <w:divBdr>
        <w:top w:val="none" w:sz="0" w:space="0" w:color="auto"/>
        <w:left w:val="none" w:sz="0" w:space="0" w:color="auto"/>
        <w:bottom w:val="none" w:sz="0" w:space="0" w:color="auto"/>
        <w:right w:val="none" w:sz="0" w:space="0" w:color="auto"/>
      </w:divBdr>
    </w:div>
    <w:div w:id="551768487">
      <w:bodyDiv w:val="1"/>
      <w:marLeft w:val="0"/>
      <w:marRight w:val="0"/>
      <w:marTop w:val="0"/>
      <w:marBottom w:val="0"/>
      <w:divBdr>
        <w:top w:val="none" w:sz="0" w:space="0" w:color="auto"/>
        <w:left w:val="none" w:sz="0" w:space="0" w:color="auto"/>
        <w:bottom w:val="none" w:sz="0" w:space="0" w:color="auto"/>
        <w:right w:val="none" w:sz="0" w:space="0" w:color="auto"/>
      </w:divBdr>
      <w:divsChild>
        <w:div w:id="243608867">
          <w:marLeft w:val="640"/>
          <w:marRight w:val="0"/>
          <w:marTop w:val="0"/>
          <w:marBottom w:val="0"/>
          <w:divBdr>
            <w:top w:val="none" w:sz="0" w:space="0" w:color="auto"/>
            <w:left w:val="none" w:sz="0" w:space="0" w:color="auto"/>
            <w:bottom w:val="none" w:sz="0" w:space="0" w:color="auto"/>
            <w:right w:val="none" w:sz="0" w:space="0" w:color="auto"/>
          </w:divBdr>
        </w:div>
        <w:div w:id="605700145">
          <w:marLeft w:val="640"/>
          <w:marRight w:val="0"/>
          <w:marTop w:val="0"/>
          <w:marBottom w:val="0"/>
          <w:divBdr>
            <w:top w:val="none" w:sz="0" w:space="0" w:color="auto"/>
            <w:left w:val="none" w:sz="0" w:space="0" w:color="auto"/>
            <w:bottom w:val="none" w:sz="0" w:space="0" w:color="auto"/>
            <w:right w:val="none" w:sz="0" w:space="0" w:color="auto"/>
          </w:divBdr>
        </w:div>
        <w:div w:id="633295002">
          <w:marLeft w:val="640"/>
          <w:marRight w:val="0"/>
          <w:marTop w:val="0"/>
          <w:marBottom w:val="0"/>
          <w:divBdr>
            <w:top w:val="none" w:sz="0" w:space="0" w:color="auto"/>
            <w:left w:val="none" w:sz="0" w:space="0" w:color="auto"/>
            <w:bottom w:val="none" w:sz="0" w:space="0" w:color="auto"/>
            <w:right w:val="none" w:sz="0" w:space="0" w:color="auto"/>
          </w:divBdr>
        </w:div>
        <w:div w:id="1076244729">
          <w:marLeft w:val="640"/>
          <w:marRight w:val="0"/>
          <w:marTop w:val="0"/>
          <w:marBottom w:val="0"/>
          <w:divBdr>
            <w:top w:val="none" w:sz="0" w:space="0" w:color="auto"/>
            <w:left w:val="none" w:sz="0" w:space="0" w:color="auto"/>
            <w:bottom w:val="none" w:sz="0" w:space="0" w:color="auto"/>
            <w:right w:val="none" w:sz="0" w:space="0" w:color="auto"/>
          </w:divBdr>
        </w:div>
        <w:div w:id="1499348006">
          <w:marLeft w:val="640"/>
          <w:marRight w:val="0"/>
          <w:marTop w:val="0"/>
          <w:marBottom w:val="0"/>
          <w:divBdr>
            <w:top w:val="none" w:sz="0" w:space="0" w:color="auto"/>
            <w:left w:val="none" w:sz="0" w:space="0" w:color="auto"/>
            <w:bottom w:val="none" w:sz="0" w:space="0" w:color="auto"/>
            <w:right w:val="none" w:sz="0" w:space="0" w:color="auto"/>
          </w:divBdr>
        </w:div>
        <w:div w:id="356547512">
          <w:marLeft w:val="640"/>
          <w:marRight w:val="0"/>
          <w:marTop w:val="0"/>
          <w:marBottom w:val="0"/>
          <w:divBdr>
            <w:top w:val="none" w:sz="0" w:space="0" w:color="auto"/>
            <w:left w:val="none" w:sz="0" w:space="0" w:color="auto"/>
            <w:bottom w:val="none" w:sz="0" w:space="0" w:color="auto"/>
            <w:right w:val="none" w:sz="0" w:space="0" w:color="auto"/>
          </w:divBdr>
        </w:div>
        <w:div w:id="1888643486">
          <w:marLeft w:val="640"/>
          <w:marRight w:val="0"/>
          <w:marTop w:val="0"/>
          <w:marBottom w:val="0"/>
          <w:divBdr>
            <w:top w:val="none" w:sz="0" w:space="0" w:color="auto"/>
            <w:left w:val="none" w:sz="0" w:space="0" w:color="auto"/>
            <w:bottom w:val="none" w:sz="0" w:space="0" w:color="auto"/>
            <w:right w:val="none" w:sz="0" w:space="0" w:color="auto"/>
          </w:divBdr>
        </w:div>
        <w:div w:id="2081557395">
          <w:marLeft w:val="640"/>
          <w:marRight w:val="0"/>
          <w:marTop w:val="0"/>
          <w:marBottom w:val="0"/>
          <w:divBdr>
            <w:top w:val="none" w:sz="0" w:space="0" w:color="auto"/>
            <w:left w:val="none" w:sz="0" w:space="0" w:color="auto"/>
            <w:bottom w:val="none" w:sz="0" w:space="0" w:color="auto"/>
            <w:right w:val="none" w:sz="0" w:space="0" w:color="auto"/>
          </w:divBdr>
        </w:div>
        <w:div w:id="537814524">
          <w:marLeft w:val="640"/>
          <w:marRight w:val="0"/>
          <w:marTop w:val="0"/>
          <w:marBottom w:val="0"/>
          <w:divBdr>
            <w:top w:val="none" w:sz="0" w:space="0" w:color="auto"/>
            <w:left w:val="none" w:sz="0" w:space="0" w:color="auto"/>
            <w:bottom w:val="none" w:sz="0" w:space="0" w:color="auto"/>
            <w:right w:val="none" w:sz="0" w:space="0" w:color="auto"/>
          </w:divBdr>
        </w:div>
        <w:div w:id="400829462">
          <w:marLeft w:val="640"/>
          <w:marRight w:val="0"/>
          <w:marTop w:val="0"/>
          <w:marBottom w:val="0"/>
          <w:divBdr>
            <w:top w:val="none" w:sz="0" w:space="0" w:color="auto"/>
            <w:left w:val="none" w:sz="0" w:space="0" w:color="auto"/>
            <w:bottom w:val="none" w:sz="0" w:space="0" w:color="auto"/>
            <w:right w:val="none" w:sz="0" w:space="0" w:color="auto"/>
          </w:divBdr>
        </w:div>
        <w:div w:id="1707025517">
          <w:marLeft w:val="640"/>
          <w:marRight w:val="0"/>
          <w:marTop w:val="0"/>
          <w:marBottom w:val="0"/>
          <w:divBdr>
            <w:top w:val="none" w:sz="0" w:space="0" w:color="auto"/>
            <w:left w:val="none" w:sz="0" w:space="0" w:color="auto"/>
            <w:bottom w:val="none" w:sz="0" w:space="0" w:color="auto"/>
            <w:right w:val="none" w:sz="0" w:space="0" w:color="auto"/>
          </w:divBdr>
        </w:div>
        <w:div w:id="2006738886">
          <w:marLeft w:val="640"/>
          <w:marRight w:val="0"/>
          <w:marTop w:val="0"/>
          <w:marBottom w:val="0"/>
          <w:divBdr>
            <w:top w:val="none" w:sz="0" w:space="0" w:color="auto"/>
            <w:left w:val="none" w:sz="0" w:space="0" w:color="auto"/>
            <w:bottom w:val="none" w:sz="0" w:space="0" w:color="auto"/>
            <w:right w:val="none" w:sz="0" w:space="0" w:color="auto"/>
          </w:divBdr>
        </w:div>
        <w:div w:id="1178539730">
          <w:marLeft w:val="640"/>
          <w:marRight w:val="0"/>
          <w:marTop w:val="0"/>
          <w:marBottom w:val="0"/>
          <w:divBdr>
            <w:top w:val="none" w:sz="0" w:space="0" w:color="auto"/>
            <w:left w:val="none" w:sz="0" w:space="0" w:color="auto"/>
            <w:bottom w:val="none" w:sz="0" w:space="0" w:color="auto"/>
            <w:right w:val="none" w:sz="0" w:space="0" w:color="auto"/>
          </w:divBdr>
        </w:div>
        <w:div w:id="2019849824">
          <w:marLeft w:val="640"/>
          <w:marRight w:val="0"/>
          <w:marTop w:val="0"/>
          <w:marBottom w:val="0"/>
          <w:divBdr>
            <w:top w:val="none" w:sz="0" w:space="0" w:color="auto"/>
            <w:left w:val="none" w:sz="0" w:space="0" w:color="auto"/>
            <w:bottom w:val="none" w:sz="0" w:space="0" w:color="auto"/>
            <w:right w:val="none" w:sz="0" w:space="0" w:color="auto"/>
          </w:divBdr>
        </w:div>
        <w:div w:id="1928806860">
          <w:marLeft w:val="640"/>
          <w:marRight w:val="0"/>
          <w:marTop w:val="0"/>
          <w:marBottom w:val="0"/>
          <w:divBdr>
            <w:top w:val="none" w:sz="0" w:space="0" w:color="auto"/>
            <w:left w:val="none" w:sz="0" w:space="0" w:color="auto"/>
            <w:bottom w:val="none" w:sz="0" w:space="0" w:color="auto"/>
            <w:right w:val="none" w:sz="0" w:space="0" w:color="auto"/>
          </w:divBdr>
        </w:div>
        <w:div w:id="1326281040">
          <w:marLeft w:val="640"/>
          <w:marRight w:val="0"/>
          <w:marTop w:val="0"/>
          <w:marBottom w:val="0"/>
          <w:divBdr>
            <w:top w:val="none" w:sz="0" w:space="0" w:color="auto"/>
            <w:left w:val="none" w:sz="0" w:space="0" w:color="auto"/>
            <w:bottom w:val="none" w:sz="0" w:space="0" w:color="auto"/>
            <w:right w:val="none" w:sz="0" w:space="0" w:color="auto"/>
          </w:divBdr>
        </w:div>
        <w:div w:id="933366382">
          <w:marLeft w:val="640"/>
          <w:marRight w:val="0"/>
          <w:marTop w:val="0"/>
          <w:marBottom w:val="0"/>
          <w:divBdr>
            <w:top w:val="none" w:sz="0" w:space="0" w:color="auto"/>
            <w:left w:val="none" w:sz="0" w:space="0" w:color="auto"/>
            <w:bottom w:val="none" w:sz="0" w:space="0" w:color="auto"/>
            <w:right w:val="none" w:sz="0" w:space="0" w:color="auto"/>
          </w:divBdr>
        </w:div>
      </w:divsChild>
    </w:div>
    <w:div w:id="553391389">
      <w:marLeft w:val="640"/>
      <w:marRight w:val="0"/>
      <w:marTop w:val="0"/>
      <w:marBottom w:val="0"/>
      <w:divBdr>
        <w:top w:val="none" w:sz="0" w:space="0" w:color="auto"/>
        <w:left w:val="none" w:sz="0" w:space="0" w:color="auto"/>
        <w:bottom w:val="none" w:sz="0" w:space="0" w:color="auto"/>
        <w:right w:val="none" w:sz="0" w:space="0" w:color="auto"/>
      </w:divBdr>
    </w:div>
    <w:div w:id="553661387">
      <w:marLeft w:val="640"/>
      <w:marRight w:val="0"/>
      <w:marTop w:val="0"/>
      <w:marBottom w:val="0"/>
      <w:divBdr>
        <w:top w:val="none" w:sz="0" w:space="0" w:color="auto"/>
        <w:left w:val="none" w:sz="0" w:space="0" w:color="auto"/>
        <w:bottom w:val="none" w:sz="0" w:space="0" w:color="auto"/>
        <w:right w:val="none" w:sz="0" w:space="0" w:color="auto"/>
      </w:divBdr>
    </w:div>
    <w:div w:id="553930298">
      <w:marLeft w:val="640"/>
      <w:marRight w:val="0"/>
      <w:marTop w:val="0"/>
      <w:marBottom w:val="0"/>
      <w:divBdr>
        <w:top w:val="none" w:sz="0" w:space="0" w:color="auto"/>
        <w:left w:val="none" w:sz="0" w:space="0" w:color="auto"/>
        <w:bottom w:val="none" w:sz="0" w:space="0" w:color="auto"/>
        <w:right w:val="none" w:sz="0" w:space="0" w:color="auto"/>
      </w:divBdr>
    </w:div>
    <w:div w:id="554438031">
      <w:bodyDiv w:val="1"/>
      <w:marLeft w:val="0"/>
      <w:marRight w:val="0"/>
      <w:marTop w:val="0"/>
      <w:marBottom w:val="0"/>
      <w:divBdr>
        <w:top w:val="none" w:sz="0" w:space="0" w:color="auto"/>
        <w:left w:val="none" w:sz="0" w:space="0" w:color="auto"/>
        <w:bottom w:val="none" w:sz="0" w:space="0" w:color="auto"/>
        <w:right w:val="none" w:sz="0" w:space="0" w:color="auto"/>
      </w:divBdr>
      <w:divsChild>
        <w:div w:id="1701010587">
          <w:marLeft w:val="640"/>
          <w:marRight w:val="0"/>
          <w:marTop w:val="0"/>
          <w:marBottom w:val="0"/>
          <w:divBdr>
            <w:top w:val="none" w:sz="0" w:space="0" w:color="auto"/>
            <w:left w:val="none" w:sz="0" w:space="0" w:color="auto"/>
            <w:bottom w:val="none" w:sz="0" w:space="0" w:color="auto"/>
            <w:right w:val="none" w:sz="0" w:space="0" w:color="auto"/>
          </w:divBdr>
        </w:div>
        <w:div w:id="1173759066">
          <w:marLeft w:val="640"/>
          <w:marRight w:val="0"/>
          <w:marTop w:val="0"/>
          <w:marBottom w:val="0"/>
          <w:divBdr>
            <w:top w:val="none" w:sz="0" w:space="0" w:color="auto"/>
            <w:left w:val="none" w:sz="0" w:space="0" w:color="auto"/>
            <w:bottom w:val="none" w:sz="0" w:space="0" w:color="auto"/>
            <w:right w:val="none" w:sz="0" w:space="0" w:color="auto"/>
          </w:divBdr>
        </w:div>
        <w:div w:id="285814236">
          <w:marLeft w:val="640"/>
          <w:marRight w:val="0"/>
          <w:marTop w:val="0"/>
          <w:marBottom w:val="0"/>
          <w:divBdr>
            <w:top w:val="none" w:sz="0" w:space="0" w:color="auto"/>
            <w:left w:val="none" w:sz="0" w:space="0" w:color="auto"/>
            <w:bottom w:val="none" w:sz="0" w:space="0" w:color="auto"/>
            <w:right w:val="none" w:sz="0" w:space="0" w:color="auto"/>
          </w:divBdr>
        </w:div>
        <w:div w:id="1991403101">
          <w:marLeft w:val="640"/>
          <w:marRight w:val="0"/>
          <w:marTop w:val="0"/>
          <w:marBottom w:val="0"/>
          <w:divBdr>
            <w:top w:val="none" w:sz="0" w:space="0" w:color="auto"/>
            <w:left w:val="none" w:sz="0" w:space="0" w:color="auto"/>
            <w:bottom w:val="none" w:sz="0" w:space="0" w:color="auto"/>
            <w:right w:val="none" w:sz="0" w:space="0" w:color="auto"/>
          </w:divBdr>
        </w:div>
        <w:div w:id="720448888">
          <w:marLeft w:val="640"/>
          <w:marRight w:val="0"/>
          <w:marTop w:val="0"/>
          <w:marBottom w:val="0"/>
          <w:divBdr>
            <w:top w:val="none" w:sz="0" w:space="0" w:color="auto"/>
            <w:left w:val="none" w:sz="0" w:space="0" w:color="auto"/>
            <w:bottom w:val="none" w:sz="0" w:space="0" w:color="auto"/>
            <w:right w:val="none" w:sz="0" w:space="0" w:color="auto"/>
          </w:divBdr>
        </w:div>
        <w:div w:id="1606617198">
          <w:marLeft w:val="640"/>
          <w:marRight w:val="0"/>
          <w:marTop w:val="0"/>
          <w:marBottom w:val="0"/>
          <w:divBdr>
            <w:top w:val="none" w:sz="0" w:space="0" w:color="auto"/>
            <w:left w:val="none" w:sz="0" w:space="0" w:color="auto"/>
            <w:bottom w:val="none" w:sz="0" w:space="0" w:color="auto"/>
            <w:right w:val="none" w:sz="0" w:space="0" w:color="auto"/>
          </w:divBdr>
        </w:div>
        <w:div w:id="1668170739">
          <w:marLeft w:val="640"/>
          <w:marRight w:val="0"/>
          <w:marTop w:val="0"/>
          <w:marBottom w:val="0"/>
          <w:divBdr>
            <w:top w:val="none" w:sz="0" w:space="0" w:color="auto"/>
            <w:left w:val="none" w:sz="0" w:space="0" w:color="auto"/>
            <w:bottom w:val="none" w:sz="0" w:space="0" w:color="auto"/>
            <w:right w:val="none" w:sz="0" w:space="0" w:color="auto"/>
          </w:divBdr>
        </w:div>
        <w:div w:id="1670671030">
          <w:marLeft w:val="640"/>
          <w:marRight w:val="0"/>
          <w:marTop w:val="0"/>
          <w:marBottom w:val="0"/>
          <w:divBdr>
            <w:top w:val="none" w:sz="0" w:space="0" w:color="auto"/>
            <w:left w:val="none" w:sz="0" w:space="0" w:color="auto"/>
            <w:bottom w:val="none" w:sz="0" w:space="0" w:color="auto"/>
            <w:right w:val="none" w:sz="0" w:space="0" w:color="auto"/>
          </w:divBdr>
        </w:div>
        <w:div w:id="2137137165">
          <w:marLeft w:val="640"/>
          <w:marRight w:val="0"/>
          <w:marTop w:val="0"/>
          <w:marBottom w:val="0"/>
          <w:divBdr>
            <w:top w:val="none" w:sz="0" w:space="0" w:color="auto"/>
            <w:left w:val="none" w:sz="0" w:space="0" w:color="auto"/>
            <w:bottom w:val="none" w:sz="0" w:space="0" w:color="auto"/>
            <w:right w:val="none" w:sz="0" w:space="0" w:color="auto"/>
          </w:divBdr>
        </w:div>
        <w:div w:id="594947436">
          <w:marLeft w:val="640"/>
          <w:marRight w:val="0"/>
          <w:marTop w:val="0"/>
          <w:marBottom w:val="0"/>
          <w:divBdr>
            <w:top w:val="none" w:sz="0" w:space="0" w:color="auto"/>
            <w:left w:val="none" w:sz="0" w:space="0" w:color="auto"/>
            <w:bottom w:val="none" w:sz="0" w:space="0" w:color="auto"/>
            <w:right w:val="none" w:sz="0" w:space="0" w:color="auto"/>
          </w:divBdr>
        </w:div>
        <w:div w:id="745298905">
          <w:marLeft w:val="640"/>
          <w:marRight w:val="0"/>
          <w:marTop w:val="0"/>
          <w:marBottom w:val="0"/>
          <w:divBdr>
            <w:top w:val="none" w:sz="0" w:space="0" w:color="auto"/>
            <w:left w:val="none" w:sz="0" w:space="0" w:color="auto"/>
            <w:bottom w:val="none" w:sz="0" w:space="0" w:color="auto"/>
            <w:right w:val="none" w:sz="0" w:space="0" w:color="auto"/>
          </w:divBdr>
        </w:div>
        <w:div w:id="972949107">
          <w:marLeft w:val="640"/>
          <w:marRight w:val="0"/>
          <w:marTop w:val="0"/>
          <w:marBottom w:val="0"/>
          <w:divBdr>
            <w:top w:val="none" w:sz="0" w:space="0" w:color="auto"/>
            <w:left w:val="none" w:sz="0" w:space="0" w:color="auto"/>
            <w:bottom w:val="none" w:sz="0" w:space="0" w:color="auto"/>
            <w:right w:val="none" w:sz="0" w:space="0" w:color="auto"/>
          </w:divBdr>
        </w:div>
        <w:div w:id="2014067899">
          <w:marLeft w:val="640"/>
          <w:marRight w:val="0"/>
          <w:marTop w:val="0"/>
          <w:marBottom w:val="0"/>
          <w:divBdr>
            <w:top w:val="none" w:sz="0" w:space="0" w:color="auto"/>
            <w:left w:val="none" w:sz="0" w:space="0" w:color="auto"/>
            <w:bottom w:val="none" w:sz="0" w:space="0" w:color="auto"/>
            <w:right w:val="none" w:sz="0" w:space="0" w:color="auto"/>
          </w:divBdr>
        </w:div>
        <w:div w:id="1545680212">
          <w:marLeft w:val="640"/>
          <w:marRight w:val="0"/>
          <w:marTop w:val="0"/>
          <w:marBottom w:val="0"/>
          <w:divBdr>
            <w:top w:val="none" w:sz="0" w:space="0" w:color="auto"/>
            <w:left w:val="none" w:sz="0" w:space="0" w:color="auto"/>
            <w:bottom w:val="none" w:sz="0" w:space="0" w:color="auto"/>
            <w:right w:val="none" w:sz="0" w:space="0" w:color="auto"/>
          </w:divBdr>
        </w:div>
        <w:div w:id="1645500786">
          <w:marLeft w:val="640"/>
          <w:marRight w:val="0"/>
          <w:marTop w:val="0"/>
          <w:marBottom w:val="0"/>
          <w:divBdr>
            <w:top w:val="none" w:sz="0" w:space="0" w:color="auto"/>
            <w:left w:val="none" w:sz="0" w:space="0" w:color="auto"/>
            <w:bottom w:val="none" w:sz="0" w:space="0" w:color="auto"/>
            <w:right w:val="none" w:sz="0" w:space="0" w:color="auto"/>
          </w:divBdr>
        </w:div>
        <w:div w:id="168058390">
          <w:marLeft w:val="640"/>
          <w:marRight w:val="0"/>
          <w:marTop w:val="0"/>
          <w:marBottom w:val="0"/>
          <w:divBdr>
            <w:top w:val="none" w:sz="0" w:space="0" w:color="auto"/>
            <w:left w:val="none" w:sz="0" w:space="0" w:color="auto"/>
            <w:bottom w:val="none" w:sz="0" w:space="0" w:color="auto"/>
            <w:right w:val="none" w:sz="0" w:space="0" w:color="auto"/>
          </w:divBdr>
        </w:div>
        <w:div w:id="210579304">
          <w:marLeft w:val="640"/>
          <w:marRight w:val="0"/>
          <w:marTop w:val="0"/>
          <w:marBottom w:val="0"/>
          <w:divBdr>
            <w:top w:val="none" w:sz="0" w:space="0" w:color="auto"/>
            <w:left w:val="none" w:sz="0" w:space="0" w:color="auto"/>
            <w:bottom w:val="none" w:sz="0" w:space="0" w:color="auto"/>
            <w:right w:val="none" w:sz="0" w:space="0" w:color="auto"/>
          </w:divBdr>
        </w:div>
        <w:div w:id="1329475776">
          <w:marLeft w:val="640"/>
          <w:marRight w:val="0"/>
          <w:marTop w:val="0"/>
          <w:marBottom w:val="0"/>
          <w:divBdr>
            <w:top w:val="none" w:sz="0" w:space="0" w:color="auto"/>
            <w:left w:val="none" w:sz="0" w:space="0" w:color="auto"/>
            <w:bottom w:val="none" w:sz="0" w:space="0" w:color="auto"/>
            <w:right w:val="none" w:sz="0" w:space="0" w:color="auto"/>
          </w:divBdr>
        </w:div>
        <w:div w:id="1286620793">
          <w:marLeft w:val="640"/>
          <w:marRight w:val="0"/>
          <w:marTop w:val="0"/>
          <w:marBottom w:val="0"/>
          <w:divBdr>
            <w:top w:val="none" w:sz="0" w:space="0" w:color="auto"/>
            <w:left w:val="none" w:sz="0" w:space="0" w:color="auto"/>
            <w:bottom w:val="none" w:sz="0" w:space="0" w:color="auto"/>
            <w:right w:val="none" w:sz="0" w:space="0" w:color="auto"/>
          </w:divBdr>
        </w:div>
        <w:div w:id="528252642">
          <w:marLeft w:val="640"/>
          <w:marRight w:val="0"/>
          <w:marTop w:val="0"/>
          <w:marBottom w:val="0"/>
          <w:divBdr>
            <w:top w:val="none" w:sz="0" w:space="0" w:color="auto"/>
            <w:left w:val="none" w:sz="0" w:space="0" w:color="auto"/>
            <w:bottom w:val="none" w:sz="0" w:space="0" w:color="auto"/>
            <w:right w:val="none" w:sz="0" w:space="0" w:color="auto"/>
          </w:divBdr>
        </w:div>
        <w:div w:id="1232499510">
          <w:marLeft w:val="640"/>
          <w:marRight w:val="0"/>
          <w:marTop w:val="0"/>
          <w:marBottom w:val="0"/>
          <w:divBdr>
            <w:top w:val="none" w:sz="0" w:space="0" w:color="auto"/>
            <w:left w:val="none" w:sz="0" w:space="0" w:color="auto"/>
            <w:bottom w:val="none" w:sz="0" w:space="0" w:color="auto"/>
            <w:right w:val="none" w:sz="0" w:space="0" w:color="auto"/>
          </w:divBdr>
        </w:div>
        <w:div w:id="105274488">
          <w:marLeft w:val="640"/>
          <w:marRight w:val="0"/>
          <w:marTop w:val="0"/>
          <w:marBottom w:val="0"/>
          <w:divBdr>
            <w:top w:val="none" w:sz="0" w:space="0" w:color="auto"/>
            <w:left w:val="none" w:sz="0" w:space="0" w:color="auto"/>
            <w:bottom w:val="none" w:sz="0" w:space="0" w:color="auto"/>
            <w:right w:val="none" w:sz="0" w:space="0" w:color="auto"/>
          </w:divBdr>
        </w:div>
        <w:div w:id="180625626">
          <w:marLeft w:val="640"/>
          <w:marRight w:val="0"/>
          <w:marTop w:val="0"/>
          <w:marBottom w:val="0"/>
          <w:divBdr>
            <w:top w:val="none" w:sz="0" w:space="0" w:color="auto"/>
            <w:left w:val="none" w:sz="0" w:space="0" w:color="auto"/>
            <w:bottom w:val="none" w:sz="0" w:space="0" w:color="auto"/>
            <w:right w:val="none" w:sz="0" w:space="0" w:color="auto"/>
          </w:divBdr>
        </w:div>
        <w:div w:id="1835561443">
          <w:marLeft w:val="640"/>
          <w:marRight w:val="0"/>
          <w:marTop w:val="0"/>
          <w:marBottom w:val="0"/>
          <w:divBdr>
            <w:top w:val="none" w:sz="0" w:space="0" w:color="auto"/>
            <w:left w:val="none" w:sz="0" w:space="0" w:color="auto"/>
            <w:bottom w:val="none" w:sz="0" w:space="0" w:color="auto"/>
            <w:right w:val="none" w:sz="0" w:space="0" w:color="auto"/>
          </w:divBdr>
        </w:div>
        <w:div w:id="705905672">
          <w:marLeft w:val="640"/>
          <w:marRight w:val="0"/>
          <w:marTop w:val="0"/>
          <w:marBottom w:val="0"/>
          <w:divBdr>
            <w:top w:val="none" w:sz="0" w:space="0" w:color="auto"/>
            <w:left w:val="none" w:sz="0" w:space="0" w:color="auto"/>
            <w:bottom w:val="none" w:sz="0" w:space="0" w:color="auto"/>
            <w:right w:val="none" w:sz="0" w:space="0" w:color="auto"/>
          </w:divBdr>
        </w:div>
        <w:div w:id="178783809">
          <w:marLeft w:val="640"/>
          <w:marRight w:val="0"/>
          <w:marTop w:val="0"/>
          <w:marBottom w:val="0"/>
          <w:divBdr>
            <w:top w:val="none" w:sz="0" w:space="0" w:color="auto"/>
            <w:left w:val="none" w:sz="0" w:space="0" w:color="auto"/>
            <w:bottom w:val="none" w:sz="0" w:space="0" w:color="auto"/>
            <w:right w:val="none" w:sz="0" w:space="0" w:color="auto"/>
          </w:divBdr>
        </w:div>
        <w:div w:id="1730835430">
          <w:marLeft w:val="640"/>
          <w:marRight w:val="0"/>
          <w:marTop w:val="0"/>
          <w:marBottom w:val="0"/>
          <w:divBdr>
            <w:top w:val="none" w:sz="0" w:space="0" w:color="auto"/>
            <w:left w:val="none" w:sz="0" w:space="0" w:color="auto"/>
            <w:bottom w:val="none" w:sz="0" w:space="0" w:color="auto"/>
            <w:right w:val="none" w:sz="0" w:space="0" w:color="auto"/>
          </w:divBdr>
        </w:div>
        <w:div w:id="2055277693">
          <w:marLeft w:val="640"/>
          <w:marRight w:val="0"/>
          <w:marTop w:val="0"/>
          <w:marBottom w:val="0"/>
          <w:divBdr>
            <w:top w:val="none" w:sz="0" w:space="0" w:color="auto"/>
            <w:left w:val="none" w:sz="0" w:space="0" w:color="auto"/>
            <w:bottom w:val="none" w:sz="0" w:space="0" w:color="auto"/>
            <w:right w:val="none" w:sz="0" w:space="0" w:color="auto"/>
          </w:divBdr>
        </w:div>
        <w:div w:id="879241701">
          <w:marLeft w:val="640"/>
          <w:marRight w:val="0"/>
          <w:marTop w:val="0"/>
          <w:marBottom w:val="0"/>
          <w:divBdr>
            <w:top w:val="none" w:sz="0" w:space="0" w:color="auto"/>
            <w:left w:val="none" w:sz="0" w:space="0" w:color="auto"/>
            <w:bottom w:val="none" w:sz="0" w:space="0" w:color="auto"/>
            <w:right w:val="none" w:sz="0" w:space="0" w:color="auto"/>
          </w:divBdr>
        </w:div>
        <w:div w:id="1118180635">
          <w:marLeft w:val="640"/>
          <w:marRight w:val="0"/>
          <w:marTop w:val="0"/>
          <w:marBottom w:val="0"/>
          <w:divBdr>
            <w:top w:val="none" w:sz="0" w:space="0" w:color="auto"/>
            <w:left w:val="none" w:sz="0" w:space="0" w:color="auto"/>
            <w:bottom w:val="none" w:sz="0" w:space="0" w:color="auto"/>
            <w:right w:val="none" w:sz="0" w:space="0" w:color="auto"/>
          </w:divBdr>
        </w:div>
        <w:div w:id="1046565270">
          <w:marLeft w:val="640"/>
          <w:marRight w:val="0"/>
          <w:marTop w:val="0"/>
          <w:marBottom w:val="0"/>
          <w:divBdr>
            <w:top w:val="none" w:sz="0" w:space="0" w:color="auto"/>
            <w:left w:val="none" w:sz="0" w:space="0" w:color="auto"/>
            <w:bottom w:val="none" w:sz="0" w:space="0" w:color="auto"/>
            <w:right w:val="none" w:sz="0" w:space="0" w:color="auto"/>
          </w:divBdr>
        </w:div>
        <w:div w:id="2084250928">
          <w:marLeft w:val="640"/>
          <w:marRight w:val="0"/>
          <w:marTop w:val="0"/>
          <w:marBottom w:val="0"/>
          <w:divBdr>
            <w:top w:val="none" w:sz="0" w:space="0" w:color="auto"/>
            <w:left w:val="none" w:sz="0" w:space="0" w:color="auto"/>
            <w:bottom w:val="none" w:sz="0" w:space="0" w:color="auto"/>
            <w:right w:val="none" w:sz="0" w:space="0" w:color="auto"/>
          </w:divBdr>
        </w:div>
        <w:div w:id="922183611">
          <w:marLeft w:val="640"/>
          <w:marRight w:val="0"/>
          <w:marTop w:val="0"/>
          <w:marBottom w:val="0"/>
          <w:divBdr>
            <w:top w:val="none" w:sz="0" w:space="0" w:color="auto"/>
            <w:left w:val="none" w:sz="0" w:space="0" w:color="auto"/>
            <w:bottom w:val="none" w:sz="0" w:space="0" w:color="auto"/>
            <w:right w:val="none" w:sz="0" w:space="0" w:color="auto"/>
          </w:divBdr>
        </w:div>
        <w:div w:id="582489883">
          <w:marLeft w:val="640"/>
          <w:marRight w:val="0"/>
          <w:marTop w:val="0"/>
          <w:marBottom w:val="0"/>
          <w:divBdr>
            <w:top w:val="none" w:sz="0" w:space="0" w:color="auto"/>
            <w:left w:val="none" w:sz="0" w:space="0" w:color="auto"/>
            <w:bottom w:val="none" w:sz="0" w:space="0" w:color="auto"/>
            <w:right w:val="none" w:sz="0" w:space="0" w:color="auto"/>
          </w:divBdr>
        </w:div>
        <w:div w:id="2105107881">
          <w:marLeft w:val="640"/>
          <w:marRight w:val="0"/>
          <w:marTop w:val="0"/>
          <w:marBottom w:val="0"/>
          <w:divBdr>
            <w:top w:val="none" w:sz="0" w:space="0" w:color="auto"/>
            <w:left w:val="none" w:sz="0" w:space="0" w:color="auto"/>
            <w:bottom w:val="none" w:sz="0" w:space="0" w:color="auto"/>
            <w:right w:val="none" w:sz="0" w:space="0" w:color="auto"/>
          </w:divBdr>
        </w:div>
      </w:divsChild>
    </w:div>
    <w:div w:id="554584234">
      <w:marLeft w:val="640"/>
      <w:marRight w:val="0"/>
      <w:marTop w:val="0"/>
      <w:marBottom w:val="0"/>
      <w:divBdr>
        <w:top w:val="none" w:sz="0" w:space="0" w:color="auto"/>
        <w:left w:val="none" w:sz="0" w:space="0" w:color="auto"/>
        <w:bottom w:val="none" w:sz="0" w:space="0" w:color="auto"/>
        <w:right w:val="none" w:sz="0" w:space="0" w:color="auto"/>
      </w:divBdr>
    </w:div>
    <w:div w:id="555819728">
      <w:marLeft w:val="640"/>
      <w:marRight w:val="0"/>
      <w:marTop w:val="0"/>
      <w:marBottom w:val="0"/>
      <w:divBdr>
        <w:top w:val="none" w:sz="0" w:space="0" w:color="auto"/>
        <w:left w:val="none" w:sz="0" w:space="0" w:color="auto"/>
        <w:bottom w:val="none" w:sz="0" w:space="0" w:color="auto"/>
        <w:right w:val="none" w:sz="0" w:space="0" w:color="auto"/>
      </w:divBdr>
    </w:div>
    <w:div w:id="559053531">
      <w:marLeft w:val="640"/>
      <w:marRight w:val="0"/>
      <w:marTop w:val="0"/>
      <w:marBottom w:val="0"/>
      <w:divBdr>
        <w:top w:val="none" w:sz="0" w:space="0" w:color="auto"/>
        <w:left w:val="none" w:sz="0" w:space="0" w:color="auto"/>
        <w:bottom w:val="none" w:sz="0" w:space="0" w:color="auto"/>
        <w:right w:val="none" w:sz="0" w:space="0" w:color="auto"/>
      </w:divBdr>
    </w:div>
    <w:div w:id="560755991">
      <w:marLeft w:val="640"/>
      <w:marRight w:val="0"/>
      <w:marTop w:val="0"/>
      <w:marBottom w:val="0"/>
      <w:divBdr>
        <w:top w:val="none" w:sz="0" w:space="0" w:color="auto"/>
        <w:left w:val="none" w:sz="0" w:space="0" w:color="auto"/>
        <w:bottom w:val="none" w:sz="0" w:space="0" w:color="auto"/>
        <w:right w:val="none" w:sz="0" w:space="0" w:color="auto"/>
      </w:divBdr>
    </w:div>
    <w:div w:id="562370978">
      <w:marLeft w:val="640"/>
      <w:marRight w:val="0"/>
      <w:marTop w:val="0"/>
      <w:marBottom w:val="0"/>
      <w:divBdr>
        <w:top w:val="none" w:sz="0" w:space="0" w:color="auto"/>
        <w:left w:val="none" w:sz="0" w:space="0" w:color="auto"/>
        <w:bottom w:val="none" w:sz="0" w:space="0" w:color="auto"/>
        <w:right w:val="none" w:sz="0" w:space="0" w:color="auto"/>
      </w:divBdr>
    </w:div>
    <w:div w:id="564226138">
      <w:bodyDiv w:val="1"/>
      <w:marLeft w:val="0"/>
      <w:marRight w:val="0"/>
      <w:marTop w:val="0"/>
      <w:marBottom w:val="0"/>
      <w:divBdr>
        <w:top w:val="none" w:sz="0" w:space="0" w:color="auto"/>
        <w:left w:val="none" w:sz="0" w:space="0" w:color="auto"/>
        <w:bottom w:val="none" w:sz="0" w:space="0" w:color="auto"/>
        <w:right w:val="none" w:sz="0" w:space="0" w:color="auto"/>
      </w:divBdr>
      <w:divsChild>
        <w:div w:id="1294795709">
          <w:marLeft w:val="640"/>
          <w:marRight w:val="0"/>
          <w:marTop w:val="0"/>
          <w:marBottom w:val="0"/>
          <w:divBdr>
            <w:top w:val="none" w:sz="0" w:space="0" w:color="auto"/>
            <w:left w:val="none" w:sz="0" w:space="0" w:color="auto"/>
            <w:bottom w:val="none" w:sz="0" w:space="0" w:color="auto"/>
            <w:right w:val="none" w:sz="0" w:space="0" w:color="auto"/>
          </w:divBdr>
        </w:div>
        <w:div w:id="96485613">
          <w:marLeft w:val="640"/>
          <w:marRight w:val="0"/>
          <w:marTop w:val="0"/>
          <w:marBottom w:val="0"/>
          <w:divBdr>
            <w:top w:val="none" w:sz="0" w:space="0" w:color="auto"/>
            <w:left w:val="none" w:sz="0" w:space="0" w:color="auto"/>
            <w:bottom w:val="none" w:sz="0" w:space="0" w:color="auto"/>
            <w:right w:val="none" w:sz="0" w:space="0" w:color="auto"/>
          </w:divBdr>
        </w:div>
        <w:div w:id="1478917721">
          <w:marLeft w:val="640"/>
          <w:marRight w:val="0"/>
          <w:marTop w:val="0"/>
          <w:marBottom w:val="0"/>
          <w:divBdr>
            <w:top w:val="none" w:sz="0" w:space="0" w:color="auto"/>
            <w:left w:val="none" w:sz="0" w:space="0" w:color="auto"/>
            <w:bottom w:val="none" w:sz="0" w:space="0" w:color="auto"/>
            <w:right w:val="none" w:sz="0" w:space="0" w:color="auto"/>
          </w:divBdr>
        </w:div>
        <w:div w:id="1418095721">
          <w:marLeft w:val="640"/>
          <w:marRight w:val="0"/>
          <w:marTop w:val="0"/>
          <w:marBottom w:val="0"/>
          <w:divBdr>
            <w:top w:val="none" w:sz="0" w:space="0" w:color="auto"/>
            <w:left w:val="none" w:sz="0" w:space="0" w:color="auto"/>
            <w:bottom w:val="none" w:sz="0" w:space="0" w:color="auto"/>
            <w:right w:val="none" w:sz="0" w:space="0" w:color="auto"/>
          </w:divBdr>
        </w:div>
        <w:div w:id="732587632">
          <w:marLeft w:val="640"/>
          <w:marRight w:val="0"/>
          <w:marTop w:val="0"/>
          <w:marBottom w:val="0"/>
          <w:divBdr>
            <w:top w:val="none" w:sz="0" w:space="0" w:color="auto"/>
            <w:left w:val="none" w:sz="0" w:space="0" w:color="auto"/>
            <w:bottom w:val="none" w:sz="0" w:space="0" w:color="auto"/>
            <w:right w:val="none" w:sz="0" w:space="0" w:color="auto"/>
          </w:divBdr>
        </w:div>
        <w:div w:id="2117871795">
          <w:marLeft w:val="640"/>
          <w:marRight w:val="0"/>
          <w:marTop w:val="0"/>
          <w:marBottom w:val="0"/>
          <w:divBdr>
            <w:top w:val="none" w:sz="0" w:space="0" w:color="auto"/>
            <w:left w:val="none" w:sz="0" w:space="0" w:color="auto"/>
            <w:bottom w:val="none" w:sz="0" w:space="0" w:color="auto"/>
            <w:right w:val="none" w:sz="0" w:space="0" w:color="auto"/>
          </w:divBdr>
        </w:div>
        <w:div w:id="1952780931">
          <w:marLeft w:val="640"/>
          <w:marRight w:val="0"/>
          <w:marTop w:val="0"/>
          <w:marBottom w:val="0"/>
          <w:divBdr>
            <w:top w:val="none" w:sz="0" w:space="0" w:color="auto"/>
            <w:left w:val="none" w:sz="0" w:space="0" w:color="auto"/>
            <w:bottom w:val="none" w:sz="0" w:space="0" w:color="auto"/>
            <w:right w:val="none" w:sz="0" w:space="0" w:color="auto"/>
          </w:divBdr>
        </w:div>
        <w:div w:id="1231885506">
          <w:marLeft w:val="640"/>
          <w:marRight w:val="0"/>
          <w:marTop w:val="0"/>
          <w:marBottom w:val="0"/>
          <w:divBdr>
            <w:top w:val="none" w:sz="0" w:space="0" w:color="auto"/>
            <w:left w:val="none" w:sz="0" w:space="0" w:color="auto"/>
            <w:bottom w:val="none" w:sz="0" w:space="0" w:color="auto"/>
            <w:right w:val="none" w:sz="0" w:space="0" w:color="auto"/>
          </w:divBdr>
        </w:div>
        <w:div w:id="1955138288">
          <w:marLeft w:val="640"/>
          <w:marRight w:val="0"/>
          <w:marTop w:val="0"/>
          <w:marBottom w:val="0"/>
          <w:divBdr>
            <w:top w:val="none" w:sz="0" w:space="0" w:color="auto"/>
            <w:left w:val="none" w:sz="0" w:space="0" w:color="auto"/>
            <w:bottom w:val="none" w:sz="0" w:space="0" w:color="auto"/>
            <w:right w:val="none" w:sz="0" w:space="0" w:color="auto"/>
          </w:divBdr>
        </w:div>
        <w:div w:id="735978356">
          <w:marLeft w:val="640"/>
          <w:marRight w:val="0"/>
          <w:marTop w:val="0"/>
          <w:marBottom w:val="0"/>
          <w:divBdr>
            <w:top w:val="none" w:sz="0" w:space="0" w:color="auto"/>
            <w:left w:val="none" w:sz="0" w:space="0" w:color="auto"/>
            <w:bottom w:val="none" w:sz="0" w:space="0" w:color="auto"/>
            <w:right w:val="none" w:sz="0" w:space="0" w:color="auto"/>
          </w:divBdr>
        </w:div>
        <w:div w:id="725836069">
          <w:marLeft w:val="640"/>
          <w:marRight w:val="0"/>
          <w:marTop w:val="0"/>
          <w:marBottom w:val="0"/>
          <w:divBdr>
            <w:top w:val="none" w:sz="0" w:space="0" w:color="auto"/>
            <w:left w:val="none" w:sz="0" w:space="0" w:color="auto"/>
            <w:bottom w:val="none" w:sz="0" w:space="0" w:color="auto"/>
            <w:right w:val="none" w:sz="0" w:space="0" w:color="auto"/>
          </w:divBdr>
        </w:div>
        <w:div w:id="2116054872">
          <w:marLeft w:val="640"/>
          <w:marRight w:val="0"/>
          <w:marTop w:val="0"/>
          <w:marBottom w:val="0"/>
          <w:divBdr>
            <w:top w:val="none" w:sz="0" w:space="0" w:color="auto"/>
            <w:left w:val="none" w:sz="0" w:space="0" w:color="auto"/>
            <w:bottom w:val="none" w:sz="0" w:space="0" w:color="auto"/>
            <w:right w:val="none" w:sz="0" w:space="0" w:color="auto"/>
          </w:divBdr>
        </w:div>
        <w:div w:id="682126041">
          <w:marLeft w:val="640"/>
          <w:marRight w:val="0"/>
          <w:marTop w:val="0"/>
          <w:marBottom w:val="0"/>
          <w:divBdr>
            <w:top w:val="none" w:sz="0" w:space="0" w:color="auto"/>
            <w:left w:val="none" w:sz="0" w:space="0" w:color="auto"/>
            <w:bottom w:val="none" w:sz="0" w:space="0" w:color="auto"/>
            <w:right w:val="none" w:sz="0" w:space="0" w:color="auto"/>
          </w:divBdr>
        </w:div>
        <w:div w:id="905453718">
          <w:marLeft w:val="640"/>
          <w:marRight w:val="0"/>
          <w:marTop w:val="0"/>
          <w:marBottom w:val="0"/>
          <w:divBdr>
            <w:top w:val="none" w:sz="0" w:space="0" w:color="auto"/>
            <w:left w:val="none" w:sz="0" w:space="0" w:color="auto"/>
            <w:bottom w:val="none" w:sz="0" w:space="0" w:color="auto"/>
            <w:right w:val="none" w:sz="0" w:space="0" w:color="auto"/>
          </w:divBdr>
        </w:div>
      </w:divsChild>
    </w:div>
    <w:div w:id="565992569">
      <w:marLeft w:val="640"/>
      <w:marRight w:val="0"/>
      <w:marTop w:val="0"/>
      <w:marBottom w:val="0"/>
      <w:divBdr>
        <w:top w:val="none" w:sz="0" w:space="0" w:color="auto"/>
        <w:left w:val="none" w:sz="0" w:space="0" w:color="auto"/>
        <w:bottom w:val="none" w:sz="0" w:space="0" w:color="auto"/>
        <w:right w:val="none" w:sz="0" w:space="0" w:color="auto"/>
      </w:divBdr>
    </w:div>
    <w:div w:id="566499092">
      <w:marLeft w:val="640"/>
      <w:marRight w:val="0"/>
      <w:marTop w:val="0"/>
      <w:marBottom w:val="0"/>
      <w:divBdr>
        <w:top w:val="none" w:sz="0" w:space="0" w:color="auto"/>
        <w:left w:val="none" w:sz="0" w:space="0" w:color="auto"/>
        <w:bottom w:val="none" w:sz="0" w:space="0" w:color="auto"/>
        <w:right w:val="none" w:sz="0" w:space="0" w:color="auto"/>
      </w:divBdr>
    </w:div>
    <w:div w:id="567108155">
      <w:marLeft w:val="640"/>
      <w:marRight w:val="0"/>
      <w:marTop w:val="0"/>
      <w:marBottom w:val="0"/>
      <w:divBdr>
        <w:top w:val="none" w:sz="0" w:space="0" w:color="auto"/>
        <w:left w:val="none" w:sz="0" w:space="0" w:color="auto"/>
        <w:bottom w:val="none" w:sz="0" w:space="0" w:color="auto"/>
        <w:right w:val="none" w:sz="0" w:space="0" w:color="auto"/>
      </w:divBdr>
    </w:div>
    <w:div w:id="568419013">
      <w:marLeft w:val="640"/>
      <w:marRight w:val="0"/>
      <w:marTop w:val="0"/>
      <w:marBottom w:val="0"/>
      <w:divBdr>
        <w:top w:val="none" w:sz="0" w:space="0" w:color="auto"/>
        <w:left w:val="none" w:sz="0" w:space="0" w:color="auto"/>
        <w:bottom w:val="none" w:sz="0" w:space="0" w:color="auto"/>
        <w:right w:val="none" w:sz="0" w:space="0" w:color="auto"/>
      </w:divBdr>
    </w:div>
    <w:div w:id="569316024">
      <w:marLeft w:val="640"/>
      <w:marRight w:val="0"/>
      <w:marTop w:val="0"/>
      <w:marBottom w:val="0"/>
      <w:divBdr>
        <w:top w:val="none" w:sz="0" w:space="0" w:color="auto"/>
        <w:left w:val="none" w:sz="0" w:space="0" w:color="auto"/>
        <w:bottom w:val="none" w:sz="0" w:space="0" w:color="auto"/>
        <w:right w:val="none" w:sz="0" w:space="0" w:color="auto"/>
      </w:divBdr>
    </w:div>
    <w:div w:id="570506392">
      <w:marLeft w:val="640"/>
      <w:marRight w:val="0"/>
      <w:marTop w:val="0"/>
      <w:marBottom w:val="0"/>
      <w:divBdr>
        <w:top w:val="none" w:sz="0" w:space="0" w:color="auto"/>
        <w:left w:val="none" w:sz="0" w:space="0" w:color="auto"/>
        <w:bottom w:val="none" w:sz="0" w:space="0" w:color="auto"/>
        <w:right w:val="none" w:sz="0" w:space="0" w:color="auto"/>
      </w:divBdr>
    </w:div>
    <w:div w:id="572012985">
      <w:marLeft w:val="640"/>
      <w:marRight w:val="0"/>
      <w:marTop w:val="0"/>
      <w:marBottom w:val="0"/>
      <w:divBdr>
        <w:top w:val="none" w:sz="0" w:space="0" w:color="auto"/>
        <w:left w:val="none" w:sz="0" w:space="0" w:color="auto"/>
        <w:bottom w:val="none" w:sz="0" w:space="0" w:color="auto"/>
        <w:right w:val="none" w:sz="0" w:space="0" w:color="auto"/>
      </w:divBdr>
    </w:div>
    <w:div w:id="572862308">
      <w:marLeft w:val="640"/>
      <w:marRight w:val="0"/>
      <w:marTop w:val="0"/>
      <w:marBottom w:val="0"/>
      <w:divBdr>
        <w:top w:val="none" w:sz="0" w:space="0" w:color="auto"/>
        <w:left w:val="none" w:sz="0" w:space="0" w:color="auto"/>
        <w:bottom w:val="none" w:sz="0" w:space="0" w:color="auto"/>
        <w:right w:val="none" w:sz="0" w:space="0" w:color="auto"/>
      </w:divBdr>
    </w:div>
    <w:div w:id="573668450">
      <w:marLeft w:val="640"/>
      <w:marRight w:val="0"/>
      <w:marTop w:val="0"/>
      <w:marBottom w:val="0"/>
      <w:divBdr>
        <w:top w:val="none" w:sz="0" w:space="0" w:color="auto"/>
        <w:left w:val="none" w:sz="0" w:space="0" w:color="auto"/>
        <w:bottom w:val="none" w:sz="0" w:space="0" w:color="auto"/>
        <w:right w:val="none" w:sz="0" w:space="0" w:color="auto"/>
      </w:divBdr>
    </w:div>
    <w:div w:id="574512799">
      <w:marLeft w:val="640"/>
      <w:marRight w:val="0"/>
      <w:marTop w:val="0"/>
      <w:marBottom w:val="0"/>
      <w:divBdr>
        <w:top w:val="none" w:sz="0" w:space="0" w:color="auto"/>
        <w:left w:val="none" w:sz="0" w:space="0" w:color="auto"/>
        <w:bottom w:val="none" w:sz="0" w:space="0" w:color="auto"/>
        <w:right w:val="none" w:sz="0" w:space="0" w:color="auto"/>
      </w:divBdr>
    </w:div>
    <w:div w:id="574708347">
      <w:marLeft w:val="640"/>
      <w:marRight w:val="0"/>
      <w:marTop w:val="0"/>
      <w:marBottom w:val="0"/>
      <w:divBdr>
        <w:top w:val="none" w:sz="0" w:space="0" w:color="auto"/>
        <w:left w:val="none" w:sz="0" w:space="0" w:color="auto"/>
        <w:bottom w:val="none" w:sz="0" w:space="0" w:color="auto"/>
        <w:right w:val="none" w:sz="0" w:space="0" w:color="auto"/>
      </w:divBdr>
    </w:div>
    <w:div w:id="575365700">
      <w:marLeft w:val="640"/>
      <w:marRight w:val="0"/>
      <w:marTop w:val="0"/>
      <w:marBottom w:val="0"/>
      <w:divBdr>
        <w:top w:val="none" w:sz="0" w:space="0" w:color="auto"/>
        <w:left w:val="none" w:sz="0" w:space="0" w:color="auto"/>
        <w:bottom w:val="none" w:sz="0" w:space="0" w:color="auto"/>
        <w:right w:val="none" w:sz="0" w:space="0" w:color="auto"/>
      </w:divBdr>
    </w:div>
    <w:div w:id="575480485">
      <w:marLeft w:val="640"/>
      <w:marRight w:val="0"/>
      <w:marTop w:val="0"/>
      <w:marBottom w:val="0"/>
      <w:divBdr>
        <w:top w:val="none" w:sz="0" w:space="0" w:color="auto"/>
        <w:left w:val="none" w:sz="0" w:space="0" w:color="auto"/>
        <w:bottom w:val="none" w:sz="0" w:space="0" w:color="auto"/>
        <w:right w:val="none" w:sz="0" w:space="0" w:color="auto"/>
      </w:divBdr>
    </w:div>
    <w:div w:id="577524161">
      <w:marLeft w:val="640"/>
      <w:marRight w:val="0"/>
      <w:marTop w:val="0"/>
      <w:marBottom w:val="0"/>
      <w:divBdr>
        <w:top w:val="none" w:sz="0" w:space="0" w:color="auto"/>
        <w:left w:val="none" w:sz="0" w:space="0" w:color="auto"/>
        <w:bottom w:val="none" w:sz="0" w:space="0" w:color="auto"/>
        <w:right w:val="none" w:sz="0" w:space="0" w:color="auto"/>
      </w:divBdr>
    </w:div>
    <w:div w:id="577596222">
      <w:marLeft w:val="640"/>
      <w:marRight w:val="0"/>
      <w:marTop w:val="0"/>
      <w:marBottom w:val="0"/>
      <w:divBdr>
        <w:top w:val="none" w:sz="0" w:space="0" w:color="auto"/>
        <w:left w:val="none" w:sz="0" w:space="0" w:color="auto"/>
        <w:bottom w:val="none" w:sz="0" w:space="0" w:color="auto"/>
        <w:right w:val="none" w:sz="0" w:space="0" w:color="auto"/>
      </w:divBdr>
    </w:div>
    <w:div w:id="579144466">
      <w:marLeft w:val="640"/>
      <w:marRight w:val="0"/>
      <w:marTop w:val="0"/>
      <w:marBottom w:val="0"/>
      <w:divBdr>
        <w:top w:val="none" w:sz="0" w:space="0" w:color="auto"/>
        <w:left w:val="none" w:sz="0" w:space="0" w:color="auto"/>
        <w:bottom w:val="none" w:sz="0" w:space="0" w:color="auto"/>
        <w:right w:val="none" w:sz="0" w:space="0" w:color="auto"/>
      </w:divBdr>
    </w:div>
    <w:div w:id="583808689">
      <w:marLeft w:val="640"/>
      <w:marRight w:val="0"/>
      <w:marTop w:val="0"/>
      <w:marBottom w:val="0"/>
      <w:divBdr>
        <w:top w:val="none" w:sz="0" w:space="0" w:color="auto"/>
        <w:left w:val="none" w:sz="0" w:space="0" w:color="auto"/>
        <w:bottom w:val="none" w:sz="0" w:space="0" w:color="auto"/>
        <w:right w:val="none" w:sz="0" w:space="0" w:color="auto"/>
      </w:divBdr>
    </w:div>
    <w:div w:id="585959047">
      <w:marLeft w:val="640"/>
      <w:marRight w:val="0"/>
      <w:marTop w:val="0"/>
      <w:marBottom w:val="0"/>
      <w:divBdr>
        <w:top w:val="none" w:sz="0" w:space="0" w:color="auto"/>
        <w:left w:val="none" w:sz="0" w:space="0" w:color="auto"/>
        <w:bottom w:val="none" w:sz="0" w:space="0" w:color="auto"/>
        <w:right w:val="none" w:sz="0" w:space="0" w:color="auto"/>
      </w:divBdr>
    </w:div>
    <w:div w:id="587348130">
      <w:marLeft w:val="640"/>
      <w:marRight w:val="0"/>
      <w:marTop w:val="0"/>
      <w:marBottom w:val="0"/>
      <w:divBdr>
        <w:top w:val="none" w:sz="0" w:space="0" w:color="auto"/>
        <w:left w:val="none" w:sz="0" w:space="0" w:color="auto"/>
        <w:bottom w:val="none" w:sz="0" w:space="0" w:color="auto"/>
        <w:right w:val="none" w:sz="0" w:space="0" w:color="auto"/>
      </w:divBdr>
    </w:div>
    <w:div w:id="588000790">
      <w:marLeft w:val="640"/>
      <w:marRight w:val="0"/>
      <w:marTop w:val="0"/>
      <w:marBottom w:val="0"/>
      <w:divBdr>
        <w:top w:val="none" w:sz="0" w:space="0" w:color="auto"/>
        <w:left w:val="none" w:sz="0" w:space="0" w:color="auto"/>
        <w:bottom w:val="none" w:sz="0" w:space="0" w:color="auto"/>
        <w:right w:val="none" w:sz="0" w:space="0" w:color="auto"/>
      </w:divBdr>
    </w:div>
    <w:div w:id="588777777">
      <w:marLeft w:val="640"/>
      <w:marRight w:val="0"/>
      <w:marTop w:val="0"/>
      <w:marBottom w:val="0"/>
      <w:divBdr>
        <w:top w:val="none" w:sz="0" w:space="0" w:color="auto"/>
        <w:left w:val="none" w:sz="0" w:space="0" w:color="auto"/>
        <w:bottom w:val="none" w:sz="0" w:space="0" w:color="auto"/>
        <w:right w:val="none" w:sz="0" w:space="0" w:color="auto"/>
      </w:divBdr>
    </w:div>
    <w:div w:id="589389759">
      <w:marLeft w:val="640"/>
      <w:marRight w:val="0"/>
      <w:marTop w:val="0"/>
      <w:marBottom w:val="0"/>
      <w:divBdr>
        <w:top w:val="none" w:sz="0" w:space="0" w:color="auto"/>
        <w:left w:val="none" w:sz="0" w:space="0" w:color="auto"/>
        <w:bottom w:val="none" w:sz="0" w:space="0" w:color="auto"/>
        <w:right w:val="none" w:sz="0" w:space="0" w:color="auto"/>
      </w:divBdr>
    </w:div>
    <w:div w:id="591397489">
      <w:marLeft w:val="640"/>
      <w:marRight w:val="0"/>
      <w:marTop w:val="0"/>
      <w:marBottom w:val="0"/>
      <w:divBdr>
        <w:top w:val="none" w:sz="0" w:space="0" w:color="auto"/>
        <w:left w:val="none" w:sz="0" w:space="0" w:color="auto"/>
        <w:bottom w:val="none" w:sz="0" w:space="0" w:color="auto"/>
        <w:right w:val="none" w:sz="0" w:space="0" w:color="auto"/>
      </w:divBdr>
    </w:div>
    <w:div w:id="591814282">
      <w:marLeft w:val="640"/>
      <w:marRight w:val="0"/>
      <w:marTop w:val="0"/>
      <w:marBottom w:val="0"/>
      <w:divBdr>
        <w:top w:val="none" w:sz="0" w:space="0" w:color="auto"/>
        <w:left w:val="none" w:sz="0" w:space="0" w:color="auto"/>
        <w:bottom w:val="none" w:sz="0" w:space="0" w:color="auto"/>
        <w:right w:val="none" w:sz="0" w:space="0" w:color="auto"/>
      </w:divBdr>
    </w:div>
    <w:div w:id="591814751">
      <w:bodyDiv w:val="1"/>
      <w:marLeft w:val="0"/>
      <w:marRight w:val="0"/>
      <w:marTop w:val="0"/>
      <w:marBottom w:val="0"/>
      <w:divBdr>
        <w:top w:val="none" w:sz="0" w:space="0" w:color="auto"/>
        <w:left w:val="none" w:sz="0" w:space="0" w:color="auto"/>
        <w:bottom w:val="none" w:sz="0" w:space="0" w:color="auto"/>
        <w:right w:val="none" w:sz="0" w:space="0" w:color="auto"/>
      </w:divBdr>
      <w:divsChild>
        <w:div w:id="1592159474">
          <w:marLeft w:val="640"/>
          <w:marRight w:val="0"/>
          <w:marTop w:val="0"/>
          <w:marBottom w:val="0"/>
          <w:divBdr>
            <w:top w:val="none" w:sz="0" w:space="0" w:color="auto"/>
            <w:left w:val="none" w:sz="0" w:space="0" w:color="auto"/>
            <w:bottom w:val="none" w:sz="0" w:space="0" w:color="auto"/>
            <w:right w:val="none" w:sz="0" w:space="0" w:color="auto"/>
          </w:divBdr>
        </w:div>
        <w:div w:id="460879953">
          <w:marLeft w:val="640"/>
          <w:marRight w:val="0"/>
          <w:marTop w:val="0"/>
          <w:marBottom w:val="0"/>
          <w:divBdr>
            <w:top w:val="none" w:sz="0" w:space="0" w:color="auto"/>
            <w:left w:val="none" w:sz="0" w:space="0" w:color="auto"/>
            <w:bottom w:val="none" w:sz="0" w:space="0" w:color="auto"/>
            <w:right w:val="none" w:sz="0" w:space="0" w:color="auto"/>
          </w:divBdr>
        </w:div>
        <w:div w:id="2010475468">
          <w:marLeft w:val="640"/>
          <w:marRight w:val="0"/>
          <w:marTop w:val="0"/>
          <w:marBottom w:val="0"/>
          <w:divBdr>
            <w:top w:val="none" w:sz="0" w:space="0" w:color="auto"/>
            <w:left w:val="none" w:sz="0" w:space="0" w:color="auto"/>
            <w:bottom w:val="none" w:sz="0" w:space="0" w:color="auto"/>
            <w:right w:val="none" w:sz="0" w:space="0" w:color="auto"/>
          </w:divBdr>
        </w:div>
        <w:div w:id="402028380">
          <w:marLeft w:val="640"/>
          <w:marRight w:val="0"/>
          <w:marTop w:val="0"/>
          <w:marBottom w:val="0"/>
          <w:divBdr>
            <w:top w:val="none" w:sz="0" w:space="0" w:color="auto"/>
            <w:left w:val="none" w:sz="0" w:space="0" w:color="auto"/>
            <w:bottom w:val="none" w:sz="0" w:space="0" w:color="auto"/>
            <w:right w:val="none" w:sz="0" w:space="0" w:color="auto"/>
          </w:divBdr>
        </w:div>
        <w:div w:id="698051386">
          <w:marLeft w:val="640"/>
          <w:marRight w:val="0"/>
          <w:marTop w:val="0"/>
          <w:marBottom w:val="0"/>
          <w:divBdr>
            <w:top w:val="none" w:sz="0" w:space="0" w:color="auto"/>
            <w:left w:val="none" w:sz="0" w:space="0" w:color="auto"/>
            <w:bottom w:val="none" w:sz="0" w:space="0" w:color="auto"/>
            <w:right w:val="none" w:sz="0" w:space="0" w:color="auto"/>
          </w:divBdr>
        </w:div>
        <w:div w:id="1243375979">
          <w:marLeft w:val="640"/>
          <w:marRight w:val="0"/>
          <w:marTop w:val="0"/>
          <w:marBottom w:val="0"/>
          <w:divBdr>
            <w:top w:val="none" w:sz="0" w:space="0" w:color="auto"/>
            <w:left w:val="none" w:sz="0" w:space="0" w:color="auto"/>
            <w:bottom w:val="none" w:sz="0" w:space="0" w:color="auto"/>
            <w:right w:val="none" w:sz="0" w:space="0" w:color="auto"/>
          </w:divBdr>
        </w:div>
        <w:div w:id="1737779150">
          <w:marLeft w:val="640"/>
          <w:marRight w:val="0"/>
          <w:marTop w:val="0"/>
          <w:marBottom w:val="0"/>
          <w:divBdr>
            <w:top w:val="none" w:sz="0" w:space="0" w:color="auto"/>
            <w:left w:val="none" w:sz="0" w:space="0" w:color="auto"/>
            <w:bottom w:val="none" w:sz="0" w:space="0" w:color="auto"/>
            <w:right w:val="none" w:sz="0" w:space="0" w:color="auto"/>
          </w:divBdr>
        </w:div>
        <w:div w:id="1877621822">
          <w:marLeft w:val="640"/>
          <w:marRight w:val="0"/>
          <w:marTop w:val="0"/>
          <w:marBottom w:val="0"/>
          <w:divBdr>
            <w:top w:val="none" w:sz="0" w:space="0" w:color="auto"/>
            <w:left w:val="none" w:sz="0" w:space="0" w:color="auto"/>
            <w:bottom w:val="none" w:sz="0" w:space="0" w:color="auto"/>
            <w:right w:val="none" w:sz="0" w:space="0" w:color="auto"/>
          </w:divBdr>
        </w:div>
        <w:div w:id="671034820">
          <w:marLeft w:val="640"/>
          <w:marRight w:val="0"/>
          <w:marTop w:val="0"/>
          <w:marBottom w:val="0"/>
          <w:divBdr>
            <w:top w:val="none" w:sz="0" w:space="0" w:color="auto"/>
            <w:left w:val="none" w:sz="0" w:space="0" w:color="auto"/>
            <w:bottom w:val="none" w:sz="0" w:space="0" w:color="auto"/>
            <w:right w:val="none" w:sz="0" w:space="0" w:color="auto"/>
          </w:divBdr>
        </w:div>
        <w:div w:id="1104182091">
          <w:marLeft w:val="640"/>
          <w:marRight w:val="0"/>
          <w:marTop w:val="0"/>
          <w:marBottom w:val="0"/>
          <w:divBdr>
            <w:top w:val="none" w:sz="0" w:space="0" w:color="auto"/>
            <w:left w:val="none" w:sz="0" w:space="0" w:color="auto"/>
            <w:bottom w:val="none" w:sz="0" w:space="0" w:color="auto"/>
            <w:right w:val="none" w:sz="0" w:space="0" w:color="auto"/>
          </w:divBdr>
        </w:div>
        <w:div w:id="680083031">
          <w:marLeft w:val="640"/>
          <w:marRight w:val="0"/>
          <w:marTop w:val="0"/>
          <w:marBottom w:val="0"/>
          <w:divBdr>
            <w:top w:val="none" w:sz="0" w:space="0" w:color="auto"/>
            <w:left w:val="none" w:sz="0" w:space="0" w:color="auto"/>
            <w:bottom w:val="none" w:sz="0" w:space="0" w:color="auto"/>
            <w:right w:val="none" w:sz="0" w:space="0" w:color="auto"/>
          </w:divBdr>
        </w:div>
        <w:div w:id="548876689">
          <w:marLeft w:val="640"/>
          <w:marRight w:val="0"/>
          <w:marTop w:val="0"/>
          <w:marBottom w:val="0"/>
          <w:divBdr>
            <w:top w:val="none" w:sz="0" w:space="0" w:color="auto"/>
            <w:left w:val="none" w:sz="0" w:space="0" w:color="auto"/>
            <w:bottom w:val="none" w:sz="0" w:space="0" w:color="auto"/>
            <w:right w:val="none" w:sz="0" w:space="0" w:color="auto"/>
          </w:divBdr>
        </w:div>
        <w:div w:id="225142301">
          <w:marLeft w:val="640"/>
          <w:marRight w:val="0"/>
          <w:marTop w:val="0"/>
          <w:marBottom w:val="0"/>
          <w:divBdr>
            <w:top w:val="none" w:sz="0" w:space="0" w:color="auto"/>
            <w:left w:val="none" w:sz="0" w:space="0" w:color="auto"/>
            <w:bottom w:val="none" w:sz="0" w:space="0" w:color="auto"/>
            <w:right w:val="none" w:sz="0" w:space="0" w:color="auto"/>
          </w:divBdr>
        </w:div>
        <w:div w:id="2096046170">
          <w:marLeft w:val="640"/>
          <w:marRight w:val="0"/>
          <w:marTop w:val="0"/>
          <w:marBottom w:val="0"/>
          <w:divBdr>
            <w:top w:val="none" w:sz="0" w:space="0" w:color="auto"/>
            <w:left w:val="none" w:sz="0" w:space="0" w:color="auto"/>
            <w:bottom w:val="none" w:sz="0" w:space="0" w:color="auto"/>
            <w:right w:val="none" w:sz="0" w:space="0" w:color="auto"/>
          </w:divBdr>
        </w:div>
        <w:div w:id="663167209">
          <w:marLeft w:val="640"/>
          <w:marRight w:val="0"/>
          <w:marTop w:val="0"/>
          <w:marBottom w:val="0"/>
          <w:divBdr>
            <w:top w:val="none" w:sz="0" w:space="0" w:color="auto"/>
            <w:left w:val="none" w:sz="0" w:space="0" w:color="auto"/>
            <w:bottom w:val="none" w:sz="0" w:space="0" w:color="auto"/>
            <w:right w:val="none" w:sz="0" w:space="0" w:color="auto"/>
          </w:divBdr>
        </w:div>
        <w:div w:id="158742089">
          <w:marLeft w:val="640"/>
          <w:marRight w:val="0"/>
          <w:marTop w:val="0"/>
          <w:marBottom w:val="0"/>
          <w:divBdr>
            <w:top w:val="none" w:sz="0" w:space="0" w:color="auto"/>
            <w:left w:val="none" w:sz="0" w:space="0" w:color="auto"/>
            <w:bottom w:val="none" w:sz="0" w:space="0" w:color="auto"/>
            <w:right w:val="none" w:sz="0" w:space="0" w:color="auto"/>
          </w:divBdr>
        </w:div>
      </w:divsChild>
    </w:div>
    <w:div w:id="593634219">
      <w:bodyDiv w:val="1"/>
      <w:marLeft w:val="0"/>
      <w:marRight w:val="0"/>
      <w:marTop w:val="0"/>
      <w:marBottom w:val="0"/>
      <w:divBdr>
        <w:top w:val="none" w:sz="0" w:space="0" w:color="auto"/>
        <w:left w:val="none" w:sz="0" w:space="0" w:color="auto"/>
        <w:bottom w:val="none" w:sz="0" w:space="0" w:color="auto"/>
        <w:right w:val="none" w:sz="0" w:space="0" w:color="auto"/>
      </w:divBdr>
      <w:divsChild>
        <w:div w:id="1134715554">
          <w:marLeft w:val="640"/>
          <w:marRight w:val="0"/>
          <w:marTop w:val="0"/>
          <w:marBottom w:val="0"/>
          <w:divBdr>
            <w:top w:val="none" w:sz="0" w:space="0" w:color="auto"/>
            <w:left w:val="none" w:sz="0" w:space="0" w:color="auto"/>
            <w:bottom w:val="none" w:sz="0" w:space="0" w:color="auto"/>
            <w:right w:val="none" w:sz="0" w:space="0" w:color="auto"/>
          </w:divBdr>
        </w:div>
        <w:div w:id="1942905893">
          <w:marLeft w:val="640"/>
          <w:marRight w:val="0"/>
          <w:marTop w:val="0"/>
          <w:marBottom w:val="0"/>
          <w:divBdr>
            <w:top w:val="none" w:sz="0" w:space="0" w:color="auto"/>
            <w:left w:val="none" w:sz="0" w:space="0" w:color="auto"/>
            <w:bottom w:val="none" w:sz="0" w:space="0" w:color="auto"/>
            <w:right w:val="none" w:sz="0" w:space="0" w:color="auto"/>
          </w:divBdr>
        </w:div>
        <w:div w:id="158469309">
          <w:marLeft w:val="640"/>
          <w:marRight w:val="0"/>
          <w:marTop w:val="0"/>
          <w:marBottom w:val="0"/>
          <w:divBdr>
            <w:top w:val="none" w:sz="0" w:space="0" w:color="auto"/>
            <w:left w:val="none" w:sz="0" w:space="0" w:color="auto"/>
            <w:bottom w:val="none" w:sz="0" w:space="0" w:color="auto"/>
            <w:right w:val="none" w:sz="0" w:space="0" w:color="auto"/>
          </w:divBdr>
        </w:div>
        <w:div w:id="886375724">
          <w:marLeft w:val="640"/>
          <w:marRight w:val="0"/>
          <w:marTop w:val="0"/>
          <w:marBottom w:val="0"/>
          <w:divBdr>
            <w:top w:val="none" w:sz="0" w:space="0" w:color="auto"/>
            <w:left w:val="none" w:sz="0" w:space="0" w:color="auto"/>
            <w:bottom w:val="none" w:sz="0" w:space="0" w:color="auto"/>
            <w:right w:val="none" w:sz="0" w:space="0" w:color="auto"/>
          </w:divBdr>
        </w:div>
        <w:div w:id="1960721787">
          <w:marLeft w:val="640"/>
          <w:marRight w:val="0"/>
          <w:marTop w:val="0"/>
          <w:marBottom w:val="0"/>
          <w:divBdr>
            <w:top w:val="none" w:sz="0" w:space="0" w:color="auto"/>
            <w:left w:val="none" w:sz="0" w:space="0" w:color="auto"/>
            <w:bottom w:val="none" w:sz="0" w:space="0" w:color="auto"/>
            <w:right w:val="none" w:sz="0" w:space="0" w:color="auto"/>
          </w:divBdr>
        </w:div>
        <w:div w:id="563564397">
          <w:marLeft w:val="640"/>
          <w:marRight w:val="0"/>
          <w:marTop w:val="0"/>
          <w:marBottom w:val="0"/>
          <w:divBdr>
            <w:top w:val="none" w:sz="0" w:space="0" w:color="auto"/>
            <w:left w:val="none" w:sz="0" w:space="0" w:color="auto"/>
            <w:bottom w:val="none" w:sz="0" w:space="0" w:color="auto"/>
            <w:right w:val="none" w:sz="0" w:space="0" w:color="auto"/>
          </w:divBdr>
        </w:div>
      </w:divsChild>
    </w:div>
    <w:div w:id="594172717">
      <w:marLeft w:val="640"/>
      <w:marRight w:val="0"/>
      <w:marTop w:val="0"/>
      <w:marBottom w:val="0"/>
      <w:divBdr>
        <w:top w:val="none" w:sz="0" w:space="0" w:color="auto"/>
        <w:left w:val="none" w:sz="0" w:space="0" w:color="auto"/>
        <w:bottom w:val="none" w:sz="0" w:space="0" w:color="auto"/>
        <w:right w:val="none" w:sz="0" w:space="0" w:color="auto"/>
      </w:divBdr>
    </w:div>
    <w:div w:id="594825075">
      <w:marLeft w:val="640"/>
      <w:marRight w:val="0"/>
      <w:marTop w:val="0"/>
      <w:marBottom w:val="0"/>
      <w:divBdr>
        <w:top w:val="none" w:sz="0" w:space="0" w:color="auto"/>
        <w:left w:val="none" w:sz="0" w:space="0" w:color="auto"/>
        <w:bottom w:val="none" w:sz="0" w:space="0" w:color="auto"/>
        <w:right w:val="none" w:sz="0" w:space="0" w:color="auto"/>
      </w:divBdr>
    </w:div>
    <w:div w:id="597718931">
      <w:bodyDiv w:val="1"/>
      <w:marLeft w:val="0"/>
      <w:marRight w:val="0"/>
      <w:marTop w:val="0"/>
      <w:marBottom w:val="0"/>
      <w:divBdr>
        <w:top w:val="none" w:sz="0" w:space="0" w:color="auto"/>
        <w:left w:val="none" w:sz="0" w:space="0" w:color="auto"/>
        <w:bottom w:val="none" w:sz="0" w:space="0" w:color="auto"/>
        <w:right w:val="none" w:sz="0" w:space="0" w:color="auto"/>
      </w:divBdr>
      <w:divsChild>
        <w:div w:id="581791067">
          <w:marLeft w:val="640"/>
          <w:marRight w:val="0"/>
          <w:marTop w:val="0"/>
          <w:marBottom w:val="0"/>
          <w:divBdr>
            <w:top w:val="none" w:sz="0" w:space="0" w:color="auto"/>
            <w:left w:val="none" w:sz="0" w:space="0" w:color="auto"/>
            <w:bottom w:val="none" w:sz="0" w:space="0" w:color="auto"/>
            <w:right w:val="none" w:sz="0" w:space="0" w:color="auto"/>
          </w:divBdr>
        </w:div>
        <w:div w:id="1583029547">
          <w:marLeft w:val="640"/>
          <w:marRight w:val="0"/>
          <w:marTop w:val="0"/>
          <w:marBottom w:val="0"/>
          <w:divBdr>
            <w:top w:val="none" w:sz="0" w:space="0" w:color="auto"/>
            <w:left w:val="none" w:sz="0" w:space="0" w:color="auto"/>
            <w:bottom w:val="none" w:sz="0" w:space="0" w:color="auto"/>
            <w:right w:val="none" w:sz="0" w:space="0" w:color="auto"/>
          </w:divBdr>
        </w:div>
        <w:div w:id="210532362">
          <w:marLeft w:val="640"/>
          <w:marRight w:val="0"/>
          <w:marTop w:val="0"/>
          <w:marBottom w:val="0"/>
          <w:divBdr>
            <w:top w:val="none" w:sz="0" w:space="0" w:color="auto"/>
            <w:left w:val="none" w:sz="0" w:space="0" w:color="auto"/>
            <w:bottom w:val="none" w:sz="0" w:space="0" w:color="auto"/>
            <w:right w:val="none" w:sz="0" w:space="0" w:color="auto"/>
          </w:divBdr>
        </w:div>
        <w:div w:id="1260331741">
          <w:marLeft w:val="640"/>
          <w:marRight w:val="0"/>
          <w:marTop w:val="0"/>
          <w:marBottom w:val="0"/>
          <w:divBdr>
            <w:top w:val="none" w:sz="0" w:space="0" w:color="auto"/>
            <w:left w:val="none" w:sz="0" w:space="0" w:color="auto"/>
            <w:bottom w:val="none" w:sz="0" w:space="0" w:color="auto"/>
            <w:right w:val="none" w:sz="0" w:space="0" w:color="auto"/>
          </w:divBdr>
        </w:div>
        <w:div w:id="2029288924">
          <w:marLeft w:val="640"/>
          <w:marRight w:val="0"/>
          <w:marTop w:val="0"/>
          <w:marBottom w:val="0"/>
          <w:divBdr>
            <w:top w:val="none" w:sz="0" w:space="0" w:color="auto"/>
            <w:left w:val="none" w:sz="0" w:space="0" w:color="auto"/>
            <w:bottom w:val="none" w:sz="0" w:space="0" w:color="auto"/>
            <w:right w:val="none" w:sz="0" w:space="0" w:color="auto"/>
          </w:divBdr>
        </w:div>
        <w:div w:id="2075469406">
          <w:marLeft w:val="640"/>
          <w:marRight w:val="0"/>
          <w:marTop w:val="0"/>
          <w:marBottom w:val="0"/>
          <w:divBdr>
            <w:top w:val="none" w:sz="0" w:space="0" w:color="auto"/>
            <w:left w:val="none" w:sz="0" w:space="0" w:color="auto"/>
            <w:bottom w:val="none" w:sz="0" w:space="0" w:color="auto"/>
            <w:right w:val="none" w:sz="0" w:space="0" w:color="auto"/>
          </w:divBdr>
        </w:div>
        <w:div w:id="1816142695">
          <w:marLeft w:val="640"/>
          <w:marRight w:val="0"/>
          <w:marTop w:val="0"/>
          <w:marBottom w:val="0"/>
          <w:divBdr>
            <w:top w:val="none" w:sz="0" w:space="0" w:color="auto"/>
            <w:left w:val="none" w:sz="0" w:space="0" w:color="auto"/>
            <w:bottom w:val="none" w:sz="0" w:space="0" w:color="auto"/>
            <w:right w:val="none" w:sz="0" w:space="0" w:color="auto"/>
          </w:divBdr>
        </w:div>
        <w:div w:id="633172993">
          <w:marLeft w:val="640"/>
          <w:marRight w:val="0"/>
          <w:marTop w:val="0"/>
          <w:marBottom w:val="0"/>
          <w:divBdr>
            <w:top w:val="none" w:sz="0" w:space="0" w:color="auto"/>
            <w:left w:val="none" w:sz="0" w:space="0" w:color="auto"/>
            <w:bottom w:val="none" w:sz="0" w:space="0" w:color="auto"/>
            <w:right w:val="none" w:sz="0" w:space="0" w:color="auto"/>
          </w:divBdr>
        </w:div>
        <w:div w:id="2020345846">
          <w:marLeft w:val="640"/>
          <w:marRight w:val="0"/>
          <w:marTop w:val="0"/>
          <w:marBottom w:val="0"/>
          <w:divBdr>
            <w:top w:val="none" w:sz="0" w:space="0" w:color="auto"/>
            <w:left w:val="none" w:sz="0" w:space="0" w:color="auto"/>
            <w:bottom w:val="none" w:sz="0" w:space="0" w:color="auto"/>
            <w:right w:val="none" w:sz="0" w:space="0" w:color="auto"/>
          </w:divBdr>
        </w:div>
        <w:div w:id="41177431">
          <w:marLeft w:val="640"/>
          <w:marRight w:val="0"/>
          <w:marTop w:val="0"/>
          <w:marBottom w:val="0"/>
          <w:divBdr>
            <w:top w:val="none" w:sz="0" w:space="0" w:color="auto"/>
            <w:left w:val="none" w:sz="0" w:space="0" w:color="auto"/>
            <w:bottom w:val="none" w:sz="0" w:space="0" w:color="auto"/>
            <w:right w:val="none" w:sz="0" w:space="0" w:color="auto"/>
          </w:divBdr>
        </w:div>
        <w:div w:id="622686230">
          <w:marLeft w:val="640"/>
          <w:marRight w:val="0"/>
          <w:marTop w:val="0"/>
          <w:marBottom w:val="0"/>
          <w:divBdr>
            <w:top w:val="none" w:sz="0" w:space="0" w:color="auto"/>
            <w:left w:val="none" w:sz="0" w:space="0" w:color="auto"/>
            <w:bottom w:val="none" w:sz="0" w:space="0" w:color="auto"/>
            <w:right w:val="none" w:sz="0" w:space="0" w:color="auto"/>
          </w:divBdr>
        </w:div>
        <w:div w:id="710038410">
          <w:marLeft w:val="640"/>
          <w:marRight w:val="0"/>
          <w:marTop w:val="0"/>
          <w:marBottom w:val="0"/>
          <w:divBdr>
            <w:top w:val="none" w:sz="0" w:space="0" w:color="auto"/>
            <w:left w:val="none" w:sz="0" w:space="0" w:color="auto"/>
            <w:bottom w:val="none" w:sz="0" w:space="0" w:color="auto"/>
            <w:right w:val="none" w:sz="0" w:space="0" w:color="auto"/>
          </w:divBdr>
        </w:div>
        <w:div w:id="2004310556">
          <w:marLeft w:val="640"/>
          <w:marRight w:val="0"/>
          <w:marTop w:val="0"/>
          <w:marBottom w:val="0"/>
          <w:divBdr>
            <w:top w:val="none" w:sz="0" w:space="0" w:color="auto"/>
            <w:left w:val="none" w:sz="0" w:space="0" w:color="auto"/>
            <w:bottom w:val="none" w:sz="0" w:space="0" w:color="auto"/>
            <w:right w:val="none" w:sz="0" w:space="0" w:color="auto"/>
          </w:divBdr>
        </w:div>
        <w:div w:id="228737179">
          <w:marLeft w:val="640"/>
          <w:marRight w:val="0"/>
          <w:marTop w:val="0"/>
          <w:marBottom w:val="0"/>
          <w:divBdr>
            <w:top w:val="none" w:sz="0" w:space="0" w:color="auto"/>
            <w:left w:val="none" w:sz="0" w:space="0" w:color="auto"/>
            <w:bottom w:val="none" w:sz="0" w:space="0" w:color="auto"/>
            <w:right w:val="none" w:sz="0" w:space="0" w:color="auto"/>
          </w:divBdr>
        </w:div>
        <w:div w:id="660697260">
          <w:marLeft w:val="640"/>
          <w:marRight w:val="0"/>
          <w:marTop w:val="0"/>
          <w:marBottom w:val="0"/>
          <w:divBdr>
            <w:top w:val="none" w:sz="0" w:space="0" w:color="auto"/>
            <w:left w:val="none" w:sz="0" w:space="0" w:color="auto"/>
            <w:bottom w:val="none" w:sz="0" w:space="0" w:color="auto"/>
            <w:right w:val="none" w:sz="0" w:space="0" w:color="auto"/>
          </w:divBdr>
        </w:div>
        <w:div w:id="676805199">
          <w:marLeft w:val="640"/>
          <w:marRight w:val="0"/>
          <w:marTop w:val="0"/>
          <w:marBottom w:val="0"/>
          <w:divBdr>
            <w:top w:val="none" w:sz="0" w:space="0" w:color="auto"/>
            <w:left w:val="none" w:sz="0" w:space="0" w:color="auto"/>
            <w:bottom w:val="none" w:sz="0" w:space="0" w:color="auto"/>
            <w:right w:val="none" w:sz="0" w:space="0" w:color="auto"/>
          </w:divBdr>
        </w:div>
        <w:div w:id="2138446600">
          <w:marLeft w:val="640"/>
          <w:marRight w:val="0"/>
          <w:marTop w:val="0"/>
          <w:marBottom w:val="0"/>
          <w:divBdr>
            <w:top w:val="none" w:sz="0" w:space="0" w:color="auto"/>
            <w:left w:val="none" w:sz="0" w:space="0" w:color="auto"/>
            <w:bottom w:val="none" w:sz="0" w:space="0" w:color="auto"/>
            <w:right w:val="none" w:sz="0" w:space="0" w:color="auto"/>
          </w:divBdr>
        </w:div>
        <w:div w:id="521863803">
          <w:marLeft w:val="640"/>
          <w:marRight w:val="0"/>
          <w:marTop w:val="0"/>
          <w:marBottom w:val="0"/>
          <w:divBdr>
            <w:top w:val="none" w:sz="0" w:space="0" w:color="auto"/>
            <w:left w:val="none" w:sz="0" w:space="0" w:color="auto"/>
            <w:bottom w:val="none" w:sz="0" w:space="0" w:color="auto"/>
            <w:right w:val="none" w:sz="0" w:space="0" w:color="auto"/>
          </w:divBdr>
        </w:div>
        <w:div w:id="626545973">
          <w:marLeft w:val="640"/>
          <w:marRight w:val="0"/>
          <w:marTop w:val="0"/>
          <w:marBottom w:val="0"/>
          <w:divBdr>
            <w:top w:val="none" w:sz="0" w:space="0" w:color="auto"/>
            <w:left w:val="none" w:sz="0" w:space="0" w:color="auto"/>
            <w:bottom w:val="none" w:sz="0" w:space="0" w:color="auto"/>
            <w:right w:val="none" w:sz="0" w:space="0" w:color="auto"/>
          </w:divBdr>
        </w:div>
        <w:div w:id="2138327095">
          <w:marLeft w:val="640"/>
          <w:marRight w:val="0"/>
          <w:marTop w:val="0"/>
          <w:marBottom w:val="0"/>
          <w:divBdr>
            <w:top w:val="none" w:sz="0" w:space="0" w:color="auto"/>
            <w:left w:val="none" w:sz="0" w:space="0" w:color="auto"/>
            <w:bottom w:val="none" w:sz="0" w:space="0" w:color="auto"/>
            <w:right w:val="none" w:sz="0" w:space="0" w:color="auto"/>
          </w:divBdr>
        </w:div>
        <w:div w:id="2140876100">
          <w:marLeft w:val="640"/>
          <w:marRight w:val="0"/>
          <w:marTop w:val="0"/>
          <w:marBottom w:val="0"/>
          <w:divBdr>
            <w:top w:val="none" w:sz="0" w:space="0" w:color="auto"/>
            <w:left w:val="none" w:sz="0" w:space="0" w:color="auto"/>
            <w:bottom w:val="none" w:sz="0" w:space="0" w:color="auto"/>
            <w:right w:val="none" w:sz="0" w:space="0" w:color="auto"/>
          </w:divBdr>
        </w:div>
        <w:div w:id="597837135">
          <w:marLeft w:val="640"/>
          <w:marRight w:val="0"/>
          <w:marTop w:val="0"/>
          <w:marBottom w:val="0"/>
          <w:divBdr>
            <w:top w:val="none" w:sz="0" w:space="0" w:color="auto"/>
            <w:left w:val="none" w:sz="0" w:space="0" w:color="auto"/>
            <w:bottom w:val="none" w:sz="0" w:space="0" w:color="auto"/>
            <w:right w:val="none" w:sz="0" w:space="0" w:color="auto"/>
          </w:divBdr>
        </w:div>
        <w:div w:id="352194074">
          <w:marLeft w:val="640"/>
          <w:marRight w:val="0"/>
          <w:marTop w:val="0"/>
          <w:marBottom w:val="0"/>
          <w:divBdr>
            <w:top w:val="none" w:sz="0" w:space="0" w:color="auto"/>
            <w:left w:val="none" w:sz="0" w:space="0" w:color="auto"/>
            <w:bottom w:val="none" w:sz="0" w:space="0" w:color="auto"/>
            <w:right w:val="none" w:sz="0" w:space="0" w:color="auto"/>
          </w:divBdr>
        </w:div>
        <w:div w:id="428962726">
          <w:marLeft w:val="640"/>
          <w:marRight w:val="0"/>
          <w:marTop w:val="0"/>
          <w:marBottom w:val="0"/>
          <w:divBdr>
            <w:top w:val="none" w:sz="0" w:space="0" w:color="auto"/>
            <w:left w:val="none" w:sz="0" w:space="0" w:color="auto"/>
            <w:bottom w:val="none" w:sz="0" w:space="0" w:color="auto"/>
            <w:right w:val="none" w:sz="0" w:space="0" w:color="auto"/>
          </w:divBdr>
        </w:div>
        <w:div w:id="1485928086">
          <w:marLeft w:val="640"/>
          <w:marRight w:val="0"/>
          <w:marTop w:val="0"/>
          <w:marBottom w:val="0"/>
          <w:divBdr>
            <w:top w:val="none" w:sz="0" w:space="0" w:color="auto"/>
            <w:left w:val="none" w:sz="0" w:space="0" w:color="auto"/>
            <w:bottom w:val="none" w:sz="0" w:space="0" w:color="auto"/>
            <w:right w:val="none" w:sz="0" w:space="0" w:color="auto"/>
          </w:divBdr>
        </w:div>
        <w:div w:id="122768349">
          <w:marLeft w:val="640"/>
          <w:marRight w:val="0"/>
          <w:marTop w:val="0"/>
          <w:marBottom w:val="0"/>
          <w:divBdr>
            <w:top w:val="none" w:sz="0" w:space="0" w:color="auto"/>
            <w:left w:val="none" w:sz="0" w:space="0" w:color="auto"/>
            <w:bottom w:val="none" w:sz="0" w:space="0" w:color="auto"/>
            <w:right w:val="none" w:sz="0" w:space="0" w:color="auto"/>
          </w:divBdr>
        </w:div>
        <w:div w:id="123813076">
          <w:marLeft w:val="640"/>
          <w:marRight w:val="0"/>
          <w:marTop w:val="0"/>
          <w:marBottom w:val="0"/>
          <w:divBdr>
            <w:top w:val="none" w:sz="0" w:space="0" w:color="auto"/>
            <w:left w:val="none" w:sz="0" w:space="0" w:color="auto"/>
            <w:bottom w:val="none" w:sz="0" w:space="0" w:color="auto"/>
            <w:right w:val="none" w:sz="0" w:space="0" w:color="auto"/>
          </w:divBdr>
        </w:div>
        <w:div w:id="623997475">
          <w:marLeft w:val="640"/>
          <w:marRight w:val="0"/>
          <w:marTop w:val="0"/>
          <w:marBottom w:val="0"/>
          <w:divBdr>
            <w:top w:val="none" w:sz="0" w:space="0" w:color="auto"/>
            <w:left w:val="none" w:sz="0" w:space="0" w:color="auto"/>
            <w:bottom w:val="none" w:sz="0" w:space="0" w:color="auto"/>
            <w:right w:val="none" w:sz="0" w:space="0" w:color="auto"/>
          </w:divBdr>
        </w:div>
        <w:div w:id="1199274587">
          <w:marLeft w:val="640"/>
          <w:marRight w:val="0"/>
          <w:marTop w:val="0"/>
          <w:marBottom w:val="0"/>
          <w:divBdr>
            <w:top w:val="none" w:sz="0" w:space="0" w:color="auto"/>
            <w:left w:val="none" w:sz="0" w:space="0" w:color="auto"/>
            <w:bottom w:val="none" w:sz="0" w:space="0" w:color="auto"/>
            <w:right w:val="none" w:sz="0" w:space="0" w:color="auto"/>
          </w:divBdr>
        </w:div>
        <w:div w:id="672026200">
          <w:marLeft w:val="640"/>
          <w:marRight w:val="0"/>
          <w:marTop w:val="0"/>
          <w:marBottom w:val="0"/>
          <w:divBdr>
            <w:top w:val="none" w:sz="0" w:space="0" w:color="auto"/>
            <w:left w:val="none" w:sz="0" w:space="0" w:color="auto"/>
            <w:bottom w:val="none" w:sz="0" w:space="0" w:color="auto"/>
            <w:right w:val="none" w:sz="0" w:space="0" w:color="auto"/>
          </w:divBdr>
        </w:div>
      </w:divsChild>
    </w:div>
    <w:div w:id="599335211">
      <w:marLeft w:val="640"/>
      <w:marRight w:val="0"/>
      <w:marTop w:val="0"/>
      <w:marBottom w:val="0"/>
      <w:divBdr>
        <w:top w:val="none" w:sz="0" w:space="0" w:color="auto"/>
        <w:left w:val="none" w:sz="0" w:space="0" w:color="auto"/>
        <w:bottom w:val="none" w:sz="0" w:space="0" w:color="auto"/>
        <w:right w:val="none" w:sz="0" w:space="0" w:color="auto"/>
      </w:divBdr>
    </w:div>
    <w:div w:id="600144162">
      <w:bodyDiv w:val="1"/>
      <w:marLeft w:val="0"/>
      <w:marRight w:val="0"/>
      <w:marTop w:val="0"/>
      <w:marBottom w:val="0"/>
      <w:divBdr>
        <w:top w:val="none" w:sz="0" w:space="0" w:color="auto"/>
        <w:left w:val="none" w:sz="0" w:space="0" w:color="auto"/>
        <w:bottom w:val="none" w:sz="0" w:space="0" w:color="auto"/>
        <w:right w:val="none" w:sz="0" w:space="0" w:color="auto"/>
      </w:divBdr>
      <w:divsChild>
        <w:div w:id="684792743">
          <w:marLeft w:val="640"/>
          <w:marRight w:val="0"/>
          <w:marTop w:val="0"/>
          <w:marBottom w:val="0"/>
          <w:divBdr>
            <w:top w:val="none" w:sz="0" w:space="0" w:color="auto"/>
            <w:left w:val="none" w:sz="0" w:space="0" w:color="auto"/>
            <w:bottom w:val="none" w:sz="0" w:space="0" w:color="auto"/>
            <w:right w:val="none" w:sz="0" w:space="0" w:color="auto"/>
          </w:divBdr>
        </w:div>
        <w:div w:id="1984388210">
          <w:marLeft w:val="640"/>
          <w:marRight w:val="0"/>
          <w:marTop w:val="0"/>
          <w:marBottom w:val="0"/>
          <w:divBdr>
            <w:top w:val="none" w:sz="0" w:space="0" w:color="auto"/>
            <w:left w:val="none" w:sz="0" w:space="0" w:color="auto"/>
            <w:bottom w:val="none" w:sz="0" w:space="0" w:color="auto"/>
            <w:right w:val="none" w:sz="0" w:space="0" w:color="auto"/>
          </w:divBdr>
        </w:div>
        <w:div w:id="580528112">
          <w:marLeft w:val="640"/>
          <w:marRight w:val="0"/>
          <w:marTop w:val="0"/>
          <w:marBottom w:val="0"/>
          <w:divBdr>
            <w:top w:val="none" w:sz="0" w:space="0" w:color="auto"/>
            <w:left w:val="none" w:sz="0" w:space="0" w:color="auto"/>
            <w:bottom w:val="none" w:sz="0" w:space="0" w:color="auto"/>
            <w:right w:val="none" w:sz="0" w:space="0" w:color="auto"/>
          </w:divBdr>
        </w:div>
        <w:div w:id="822819640">
          <w:marLeft w:val="640"/>
          <w:marRight w:val="0"/>
          <w:marTop w:val="0"/>
          <w:marBottom w:val="0"/>
          <w:divBdr>
            <w:top w:val="none" w:sz="0" w:space="0" w:color="auto"/>
            <w:left w:val="none" w:sz="0" w:space="0" w:color="auto"/>
            <w:bottom w:val="none" w:sz="0" w:space="0" w:color="auto"/>
            <w:right w:val="none" w:sz="0" w:space="0" w:color="auto"/>
          </w:divBdr>
        </w:div>
        <w:div w:id="1779913565">
          <w:marLeft w:val="640"/>
          <w:marRight w:val="0"/>
          <w:marTop w:val="0"/>
          <w:marBottom w:val="0"/>
          <w:divBdr>
            <w:top w:val="none" w:sz="0" w:space="0" w:color="auto"/>
            <w:left w:val="none" w:sz="0" w:space="0" w:color="auto"/>
            <w:bottom w:val="none" w:sz="0" w:space="0" w:color="auto"/>
            <w:right w:val="none" w:sz="0" w:space="0" w:color="auto"/>
          </w:divBdr>
        </w:div>
        <w:div w:id="901938860">
          <w:marLeft w:val="640"/>
          <w:marRight w:val="0"/>
          <w:marTop w:val="0"/>
          <w:marBottom w:val="0"/>
          <w:divBdr>
            <w:top w:val="none" w:sz="0" w:space="0" w:color="auto"/>
            <w:left w:val="none" w:sz="0" w:space="0" w:color="auto"/>
            <w:bottom w:val="none" w:sz="0" w:space="0" w:color="auto"/>
            <w:right w:val="none" w:sz="0" w:space="0" w:color="auto"/>
          </w:divBdr>
        </w:div>
        <w:div w:id="815949469">
          <w:marLeft w:val="640"/>
          <w:marRight w:val="0"/>
          <w:marTop w:val="0"/>
          <w:marBottom w:val="0"/>
          <w:divBdr>
            <w:top w:val="none" w:sz="0" w:space="0" w:color="auto"/>
            <w:left w:val="none" w:sz="0" w:space="0" w:color="auto"/>
            <w:bottom w:val="none" w:sz="0" w:space="0" w:color="auto"/>
            <w:right w:val="none" w:sz="0" w:space="0" w:color="auto"/>
          </w:divBdr>
        </w:div>
        <w:div w:id="702637177">
          <w:marLeft w:val="640"/>
          <w:marRight w:val="0"/>
          <w:marTop w:val="0"/>
          <w:marBottom w:val="0"/>
          <w:divBdr>
            <w:top w:val="none" w:sz="0" w:space="0" w:color="auto"/>
            <w:left w:val="none" w:sz="0" w:space="0" w:color="auto"/>
            <w:bottom w:val="none" w:sz="0" w:space="0" w:color="auto"/>
            <w:right w:val="none" w:sz="0" w:space="0" w:color="auto"/>
          </w:divBdr>
        </w:div>
        <w:div w:id="500315226">
          <w:marLeft w:val="640"/>
          <w:marRight w:val="0"/>
          <w:marTop w:val="0"/>
          <w:marBottom w:val="0"/>
          <w:divBdr>
            <w:top w:val="none" w:sz="0" w:space="0" w:color="auto"/>
            <w:left w:val="none" w:sz="0" w:space="0" w:color="auto"/>
            <w:bottom w:val="none" w:sz="0" w:space="0" w:color="auto"/>
            <w:right w:val="none" w:sz="0" w:space="0" w:color="auto"/>
          </w:divBdr>
        </w:div>
        <w:div w:id="20595440">
          <w:marLeft w:val="640"/>
          <w:marRight w:val="0"/>
          <w:marTop w:val="0"/>
          <w:marBottom w:val="0"/>
          <w:divBdr>
            <w:top w:val="none" w:sz="0" w:space="0" w:color="auto"/>
            <w:left w:val="none" w:sz="0" w:space="0" w:color="auto"/>
            <w:bottom w:val="none" w:sz="0" w:space="0" w:color="auto"/>
            <w:right w:val="none" w:sz="0" w:space="0" w:color="auto"/>
          </w:divBdr>
        </w:div>
        <w:div w:id="530261827">
          <w:marLeft w:val="640"/>
          <w:marRight w:val="0"/>
          <w:marTop w:val="0"/>
          <w:marBottom w:val="0"/>
          <w:divBdr>
            <w:top w:val="none" w:sz="0" w:space="0" w:color="auto"/>
            <w:left w:val="none" w:sz="0" w:space="0" w:color="auto"/>
            <w:bottom w:val="none" w:sz="0" w:space="0" w:color="auto"/>
            <w:right w:val="none" w:sz="0" w:space="0" w:color="auto"/>
          </w:divBdr>
        </w:div>
        <w:div w:id="1269780023">
          <w:marLeft w:val="640"/>
          <w:marRight w:val="0"/>
          <w:marTop w:val="0"/>
          <w:marBottom w:val="0"/>
          <w:divBdr>
            <w:top w:val="none" w:sz="0" w:space="0" w:color="auto"/>
            <w:left w:val="none" w:sz="0" w:space="0" w:color="auto"/>
            <w:bottom w:val="none" w:sz="0" w:space="0" w:color="auto"/>
            <w:right w:val="none" w:sz="0" w:space="0" w:color="auto"/>
          </w:divBdr>
        </w:div>
        <w:div w:id="982853656">
          <w:marLeft w:val="640"/>
          <w:marRight w:val="0"/>
          <w:marTop w:val="0"/>
          <w:marBottom w:val="0"/>
          <w:divBdr>
            <w:top w:val="none" w:sz="0" w:space="0" w:color="auto"/>
            <w:left w:val="none" w:sz="0" w:space="0" w:color="auto"/>
            <w:bottom w:val="none" w:sz="0" w:space="0" w:color="auto"/>
            <w:right w:val="none" w:sz="0" w:space="0" w:color="auto"/>
          </w:divBdr>
        </w:div>
        <w:div w:id="580532513">
          <w:marLeft w:val="640"/>
          <w:marRight w:val="0"/>
          <w:marTop w:val="0"/>
          <w:marBottom w:val="0"/>
          <w:divBdr>
            <w:top w:val="none" w:sz="0" w:space="0" w:color="auto"/>
            <w:left w:val="none" w:sz="0" w:space="0" w:color="auto"/>
            <w:bottom w:val="none" w:sz="0" w:space="0" w:color="auto"/>
            <w:right w:val="none" w:sz="0" w:space="0" w:color="auto"/>
          </w:divBdr>
        </w:div>
        <w:div w:id="1130518982">
          <w:marLeft w:val="640"/>
          <w:marRight w:val="0"/>
          <w:marTop w:val="0"/>
          <w:marBottom w:val="0"/>
          <w:divBdr>
            <w:top w:val="none" w:sz="0" w:space="0" w:color="auto"/>
            <w:left w:val="none" w:sz="0" w:space="0" w:color="auto"/>
            <w:bottom w:val="none" w:sz="0" w:space="0" w:color="auto"/>
            <w:right w:val="none" w:sz="0" w:space="0" w:color="auto"/>
          </w:divBdr>
        </w:div>
        <w:div w:id="530917681">
          <w:marLeft w:val="640"/>
          <w:marRight w:val="0"/>
          <w:marTop w:val="0"/>
          <w:marBottom w:val="0"/>
          <w:divBdr>
            <w:top w:val="none" w:sz="0" w:space="0" w:color="auto"/>
            <w:left w:val="none" w:sz="0" w:space="0" w:color="auto"/>
            <w:bottom w:val="none" w:sz="0" w:space="0" w:color="auto"/>
            <w:right w:val="none" w:sz="0" w:space="0" w:color="auto"/>
          </w:divBdr>
        </w:div>
        <w:div w:id="1059093317">
          <w:marLeft w:val="640"/>
          <w:marRight w:val="0"/>
          <w:marTop w:val="0"/>
          <w:marBottom w:val="0"/>
          <w:divBdr>
            <w:top w:val="none" w:sz="0" w:space="0" w:color="auto"/>
            <w:left w:val="none" w:sz="0" w:space="0" w:color="auto"/>
            <w:bottom w:val="none" w:sz="0" w:space="0" w:color="auto"/>
            <w:right w:val="none" w:sz="0" w:space="0" w:color="auto"/>
          </w:divBdr>
        </w:div>
        <w:div w:id="672686010">
          <w:marLeft w:val="640"/>
          <w:marRight w:val="0"/>
          <w:marTop w:val="0"/>
          <w:marBottom w:val="0"/>
          <w:divBdr>
            <w:top w:val="none" w:sz="0" w:space="0" w:color="auto"/>
            <w:left w:val="none" w:sz="0" w:space="0" w:color="auto"/>
            <w:bottom w:val="none" w:sz="0" w:space="0" w:color="auto"/>
            <w:right w:val="none" w:sz="0" w:space="0" w:color="auto"/>
          </w:divBdr>
        </w:div>
        <w:div w:id="196744228">
          <w:marLeft w:val="640"/>
          <w:marRight w:val="0"/>
          <w:marTop w:val="0"/>
          <w:marBottom w:val="0"/>
          <w:divBdr>
            <w:top w:val="none" w:sz="0" w:space="0" w:color="auto"/>
            <w:left w:val="none" w:sz="0" w:space="0" w:color="auto"/>
            <w:bottom w:val="none" w:sz="0" w:space="0" w:color="auto"/>
            <w:right w:val="none" w:sz="0" w:space="0" w:color="auto"/>
          </w:divBdr>
        </w:div>
        <w:div w:id="1127314667">
          <w:marLeft w:val="640"/>
          <w:marRight w:val="0"/>
          <w:marTop w:val="0"/>
          <w:marBottom w:val="0"/>
          <w:divBdr>
            <w:top w:val="none" w:sz="0" w:space="0" w:color="auto"/>
            <w:left w:val="none" w:sz="0" w:space="0" w:color="auto"/>
            <w:bottom w:val="none" w:sz="0" w:space="0" w:color="auto"/>
            <w:right w:val="none" w:sz="0" w:space="0" w:color="auto"/>
          </w:divBdr>
        </w:div>
        <w:div w:id="347106101">
          <w:marLeft w:val="640"/>
          <w:marRight w:val="0"/>
          <w:marTop w:val="0"/>
          <w:marBottom w:val="0"/>
          <w:divBdr>
            <w:top w:val="none" w:sz="0" w:space="0" w:color="auto"/>
            <w:left w:val="none" w:sz="0" w:space="0" w:color="auto"/>
            <w:bottom w:val="none" w:sz="0" w:space="0" w:color="auto"/>
            <w:right w:val="none" w:sz="0" w:space="0" w:color="auto"/>
          </w:divBdr>
        </w:div>
        <w:div w:id="1952933266">
          <w:marLeft w:val="640"/>
          <w:marRight w:val="0"/>
          <w:marTop w:val="0"/>
          <w:marBottom w:val="0"/>
          <w:divBdr>
            <w:top w:val="none" w:sz="0" w:space="0" w:color="auto"/>
            <w:left w:val="none" w:sz="0" w:space="0" w:color="auto"/>
            <w:bottom w:val="none" w:sz="0" w:space="0" w:color="auto"/>
            <w:right w:val="none" w:sz="0" w:space="0" w:color="auto"/>
          </w:divBdr>
        </w:div>
        <w:div w:id="1024328624">
          <w:marLeft w:val="640"/>
          <w:marRight w:val="0"/>
          <w:marTop w:val="0"/>
          <w:marBottom w:val="0"/>
          <w:divBdr>
            <w:top w:val="none" w:sz="0" w:space="0" w:color="auto"/>
            <w:left w:val="none" w:sz="0" w:space="0" w:color="auto"/>
            <w:bottom w:val="none" w:sz="0" w:space="0" w:color="auto"/>
            <w:right w:val="none" w:sz="0" w:space="0" w:color="auto"/>
          </w:divBdr>
        </w:div>
        <w:div w:id="1957324595">
          <w:marLeft w:val="640"/>
          <w:marRight w:val="0"/>
          <w:marTop w:val="0"/>
          <w:marBottom w:val="0"/>
          <w:divBdr>
            <w:top w:val="none" w:sz="0" w:space="0" w:color="auto"/>
            <w:left w:val="none" w:sz="0" w:space="0" w:color="auto"/>
            <w:bottom w:val="none" w:sz="0" w:space="0" w:color="auto"/>
            <w:right w:val="none" w:sz="0" w:space="0" w:color="auto"/>
          </w:divBdr>
        </w:div>
      </w:divsChild>
    </w:div>
    <w:div w:id="600644786">
      <w:bodyDiv w:val="1"/>
      <w:marLeft w:val="0"/>
      <w:marRight w:val="0"/>
      <w:marTop w:val="0"/>
      <w:marBottom w:val="0"/>
      <w:divBdr>
        <w:top w:val="none" w:sz="0" w:space="0" w:color="auto"/>
        <w:left w:val="none" w:sz="0" w:space="0" w:color="auto"/>
        <w:bottom w:val="none" w:sz="0" w:space="0" w:color="auto"/>
        <w:right w:val="none" w:sz="0" w:space="0" w:color="auto"/>
      </w:divBdr>
    </w:div>
    <w:div w:id="601106862">
      <w:marLeft w:val="640"/>
      <w:marRight w:val="0"/>
      <w:marTop w:val="0"/>
      <w:marBottom w:val="0"/>
      <w:divBdr>
        <w:top w:val="none" w:sz="0" w:space="0" w:color="auto"/>
        <w:left w:val="none" w:sz="0" w:space="0" w:color="auto"/>
        <w:bottom w:val="none" w:sz="0" w:space="0" w:color="auto"/>
        <w:right w:val="none" w:sz="0" w:space="0" w:color="auto"/>
      </w:divBdr>
    </w:div>
    <w:div w:id="602539762">
      <w:marLeft w:val="640"/>
      <w:marRight w:val="0"/>
      <w:marTop w:val="0"/>
      <w:marBottom w:val="0"/>
      <w:divBdr>
        <w:top w:val="none" w:sz="0" w:space="0" w:color="auto"/>
        <w:left w:val="none" w:sz="0" w:space="0" w:color="auto"/>
        <w:bottom w:val="none" w:sz="0" w:space="0" w:color="auto"/>
        <w:right w:val="none" w:sz="0" w:space="0" w:color="auto"/>
      </w:divBdr>
    </w:div>
    <w:div w:id="602692201">
      <w:marLeft w:val="640"/>
      <w:marRight w:val="0"/>
      <w:marTop w:val="0"/>
      <w:marBottom w:val="0"/>
      <w:divBdr>
        <w:top w:val="none" w:sz="0" w:space="0" w:color="auto"/>
        <w:left w:val="none" w:sz="0" w:space="0" w:color="auto"/>
        <w:bottom w:val="none" w:sz="0" w:space="0" w:color="auto"/>
        <w:right w:val="none" w:sz="0" w:space="0" w:color="auto"/>
      </w:divBdr>
    </w:div>
    <w:div w:id="603880033">
      <w:marLeft w:val="640"/>
      <w:marRight w:val="0"/>
      <w:marTop w:val="0"/>
      <w:marBottom w:val="0"/>
      <w:divBdr>
        <w:top w:val="none" w:sz="0" w:space="0" w:color="auto"/>
        <w:left w:val="none" w:sz="0" w:space="0" w:color="auto"/>
        <w:bottom w:val="none" w:sz="0" w:space="0" w:color="auto"/>
        <w:right w:val="none" w:sz="0" w:space="0" w:color="auto"/>
      </w:divBdr>
    </w:div>
    <w:div w:id="605961573">
      <w:marLeft w:val="640"/>
      <w:marRight w:val="0"/>
      <w:marTop w:val="0"/>
      <w:marBottom w:val="0"/>
      <w:divBdr>
        <w:top w:val="none" w:sz="0" w:space="0" w:color="auto"/>
        <w:left w:val="none" w:sz="0" w:space="0" w:color="auto"/>
        <w:bottom w:val="none" w:sz="0" w:space="0" w:color="auto"/>
        <w:right w:val="none" w:sz="0" w:space="0" w:color="auto"/>
      </w:divBdr>
    </w:div>
    <w:div w:id="605970199">
      <w:marLeft w:val="640"/>
      <w:marRight w:val="0"/>
      <w:marTop w:val="0"/>
      <w:marBottom w:val="0"/>
      <w:divBdr>
        <w:top w:val="none" w:sz="0" w:space="0" w:color="auto"/>
        <w:left w:val="none" w:sz="0" w:space="0" w:color="auto"/>
        <w:bottom w:val="none" w:sz="0" w:space="0" w:color="auto"/>
        <w:right w:val="none" w:sz="0" w:space="0" w:color="auto"/>
      </w:divBdr>
    </w:div>
    <w:div w:id="606273650">
      <w:marLeft w:val="640"/>
      <w:marRight w:val="0"/>
      <w:marTop w:val="0"/>
      <w:marBottom w:val="0"/>
      <w:divBdr>
        <w:top w:val="none" w:sz="0" w:space="0" w:color="auto"/>
        <w:left w:val="none" w:sz="0" w:space="0" w:color="auto"/>
        <w:bottom w:val="none" w:sz="0" w:space="0" w:color="auto"/>
        <w:right w:val="none" w:sz="0" w:space="0" w:color="auto"/>
      </w:divBdr>
    </w:div>
    <w:div w:id="607664976">
      <w:marLeft w:val="640"/>
      <w:marRight w:val="0"/>
      <w:marTop w:val="0"/>
      <w:marBottom w:val="0"/>
      <w:divBdr>
        <w:top w:val="none" w:sz="0" w:space="0" w:color="auto"/>
        <w:left w:val="none" w:sz="0" w:space="0" w:color="auto"/>
        <w:bottom w:val="none" w:sz="0" w:space="0" w:color="auto"/>
        <w:right w:val="none" w:sz="0" w:space="0" w:color="auto"/>
      </w:divBdr>
    </w:div>
    <w:div w:id="608854205">
      <w:marLeft w:val="640"/>
      <w:marRight w:val="0"/>
      <w:marTop w:val="0"/>
      <w:marBottom w:val="0"/>
      <w:divBdr>
        <w:top w:val="none" w:sz="0" w:space="0" w:color="auto"/>
        <w:left w:val="none" w:sz="0" w:space="0" w:color="auto"/>
        <w:bottom w:val="none" w:sz="0" w:space="0" w:color="auto"/>
        <w:right w:val="none" w:sz="0" w:space="0" w:color="auto"/>
      </w:divBdr>
    </w:div>
    <w:div w:id="610673462">
      <w:marLeft w:val="640"/>
      <w:marRight w:val="0"/>
      <w:marTop w:val="0"/>
      <w:marBottom w:val="0"/>
      <w:divBdr>
        <w:top w:val="none" w:sz="0" w:space="0" w:color="auto"/>
        <w:left w:val="none" w:sz="0" w:space="0" w:color="auto"/>
        <w:bottom w:val="none" w:sz="0" w:space="0" w:color="auto"/>
        <w:right w:val="none" w:sz="0" w:space="0" w:color="auto"/>
      </w:divBdr>
    </w:div>
    <w:div w:id="611596986">
      <w:marLeft w:val="640"/>
      <w:marRight w:val="0"/>
      <w:marTop w:val="0"/>
      <w:marBottom w:val="0"/>
      <w:divBdr>
        <w:top w:val="none" w:sz="0" w:space="0" w:color="auto"/>
        <w:left w:val="none" w:sz="0" w:space="0" w:color="auto"/>
        <w:bottom w:val="none" w:sz="0" w:space="0" w:color="auto"/>
        <w:right w:val="none" w:sz="0" w:space="0" w:color="auto"/>
      </w:divBdr>
    </w:div>
    <w:div w:id="613367945">
      <w:marLeft w:val="640"/>
      <w:marRight w:val="0"/>
      <w:marTop w:val="0"/>
      <w:marBottom w:val="0"/>
      <w:divBdr>
        <w:top w:val="none" w:sz="0" w:space="0" w:color="auto"/>
        <w:left w:val="none" w:sz="0" w:space="0" w:color="auto"/>
        <w:bottom w:val="none" w:sz="0" w:space="0" w:color="auto"/>
        <w:right w:val="none" w:sz="0" w:space="0" w:color="auto"/>
      </w:divBdr>
    </w:div>
    <w:div w:id="614481845">
      <w:bodyDiv w:val="1"/>
      <w:marLeft w:val="0"/>
      <w:marRight w:val="0"/>
      <w:marTop w:val="0"/>
      <w:marBottom w:val="0"/>
      <w:divBdr>
        <w:top w:val="none" w:sz="0" w:space="0" w:color="auto"/>
        <w:left w:val="none" w:sz="0" w:space="0" w:color="auto"/>
        <w:bottom w:val="none" w:sz="0" w:space="0" w:color="auto"/>
        <w:right w:val="none" w:sz="0" w:space="0" w:color="auto"/>
      </w:divBdr>
      <w:divsChild>
        <w:div w:id="369962915">
          <w:marLeft w:val="640"/>
          <w:marRight w:val="0"/>
          <w:marTop w:val="0"/>
          <w:marBottom w:val="0"/>
          <w:divBdr>
            <w:top w:val="none" w:sz="0" w:space="0" w:color="auto"/>
            <w:left w:val="none" w:sz="0" w:space="0" w:color="auto"/>
            <w:bottom w:val="none" w:sz="0" w:space="0" w:color="auto"/>
            <w:right w:val="none" w:sz="0" w:space="0" w:color="auto"/>
          </w:divBdr>
        </w:div>
        <w:div w:id="391080844">
          <w:marLeft w:val="640"/>
          <w:marRight w:val="0"/>
          <w:marTop w:val="0"/>
          <w:marBottom w:val="0"/>
          <w:divBdr>
            <w:top w:val="none" w:sz="0" w:space="0" w:color="auto"/>
            <w:left w:val="none" w:sz="0" w:space="0" w:color="auto"/>
            <w:bottom w:val="none" w:sz="0" w:space="0" w:color="auto"/>
            <w:right w:val="none" w:sz="0" w:space="0" w:color="auto"/>
          </w:divBdr>
        </w:div>
        <w:div w:id="2064675227">
          <w:marLeft w:val="640"/>
          <w:marRight w:val="0"/>
          <w:marTop w:val="0"/>
          <w:marBottom w:val="0"/>
          <w:divBdr>
            <w:top w:val="none" w:sz="0" w:space="0" w:color="auto"/>
            <w:left w:val="none" w:sz="0" w:space="0" w:color="auto"/>
            <w:bottom w:val="none" w:sz="0" w:space="0" w:color="auto"/>
            <w:right w:val="none" w:sz="0" w:space="0" w:color="auto"/>
          </w:divBdr>
        </w:div>
        <w:div w:id="1947956135">
          <w:marLeft w:val="640"/>
          <w:marRight w:val="0"/>
          <w:marTop w:val="0"/>
          <w:marBottom w:val="0"/>
          <w:divBdr>
            <w:top w:val="none" w:sz="0" w:space="0" w:color="auto"/>
            <w:left w:val="none" w:sz="0" w:space="0" w:color="auto"/>
            <w:bottom w:val="none" w:sz="0" w:space="0" w:color="auto"/>
            <w:right w:val="none" w:sz="0" w:space="0" w:color="auto"/>
          </w:divBdr>
        </w:div>
        <w:div w:id="144277103">
          <w:marLeft w:val="640"/>
          <w:marRight w:val="0"/>
          <w:marTop w:val="0"/>
          <w:marBottom w:val="0"/>
          <w:divBdr>
            <w:top w:val="none" w:sz="0" w:space="0" w:color="auto"/>
            <w:left w:val="none" w:sz="0" w:space="0" w:color="auto"/>
            <w:bottom w:val="none" w:sz="0" w:space="0" w:color="auto"/>
            <w:right w:val="none" w:sz="0" w:space="0" w:color="auto"/>
          </w:divBdr>
        </w:div>
        <w:div w:id="310449748">
          <w:marLeft w:val="640"/>
          <w:marRight w:val="0"/>
          <w:marTop w:val="0"/>
          <w:marBottom w:val="0"/>
          <w:divBdr>
            <w:top w:val="none" w:sz="0" w:space="0" w:color="auto"/>
            <w:left w:val="none" w:sz="0" w:space="0" w:color="auto"/>
            <w:bottom w:val="none" w:sz="0" w:space="0" w:color="auto"/>
            <w:right w:val="none" w:sz="0" w:space="0" w:color="auto"/>
          </w:divBdr>
        </w:div>
        <w:div w:id="752707816">
          <w:marLeft w:val="640"/>
          <w:marRight w:val="0"/>
          <w:marTop w:val="0"/>
          <w:marBottom w:val="0"/>
          <w:divBdr>
            <w:top w:val="none" w:sz="0" w:space="0" w:color="auto"/>
            <w:left w:val="none" w:sz="0" w:space="0" w:color="auto"/>
            <w:bottom w:val="none" w:sz="0" w:space="0" w:color="auto"/>
            <w:right w:val="none" w:sz="0" w:space="0" w:color="auto"/>
          </w:divBdr>
        </w:div>
        <w:div w:id="1178809649">
          <w:marLeft w:val="640"/>
          <w:marRight w:val="0"/>
          <w:marTop w:val="0"/>
          <w:marBottom w:val="0"/>
          <w:divBdr>
            <w:top w:val="none" w:sz="0" w:space="0" w:color="auto"/>
            <w:left w:val="none" w:sz="0" w:space="0" w:color="auto"/>
            <w:bottom w:val="none" w:sz="0" w:space="0" w:color="auto"/>
            <w:right w:val="none" w:sz="0" w:space="0" w:color="auto"/>
          </w:divBdr>
        </w:div>
        <w:div w:id="571500870">
          <w:marLeft w:val="640"/>
          <w:marRight w:val="0"/>
          <w:marTop w:val="0"/>
          <w:marBottom w:val="0"/>
          <w:divBdr>
            <w:top w:val="none" w:sz="0" w:space="0" w:color="auto"/>
            <w:left w:val="none" w:sz="0" w:space="0" w:color="auto"/>
            <w:bottom w:val="none" w:sz="0" w:space="0" w:color="auto"/>
            <w:right w:val="none" w:sz="0" w:space="0" w:color="auto"/>
          </w:divBdr>
        </w:div>
        <w:div w:id="1528367388">
          <w:marLeft w:val="640"/>
          <w:marRight w:val="0"/>
          <w:marTop w:val="0"/>
          <w:marBottom w:val="0"/>
          <w:divBdr>
            <w:top w:val="none" w:sz="0" w:space="0" w:color="auto"/>
            <w:left w:val="none" w:sz="0" w:space="0" w:color="auto"/>
            <w:bottom w:val="none" w:sz="0" w:space="0" w:color="auto"/>
            <w:right w:val="none" w:sz="0" w:space="0" w:color="auto"/>
          </w:divBdr>
        </w:div>
        <w:div w:id="339628253">
          <w:marLeft w:val="640"/>
          <w:marRight w:val="0"/>
          <w:marTop w:val="0"/>
          <w:marBottom w:val="0"/>
          <w:divBdr>
            <w:top w:val="none" w:sz="0" w:space="0" w:color="auto"/>
            <w:left w:val="none" w:sz="0" w:space="0" w:color="auto"/>
            <w:bottom w:val="none" w:sz="0" w:space="0" w:color="auto"/>
            <w:right w:val="none" w:sz="0" w:space="0" w:color="auto"/>
          </w:divBdr>
        </w:div>
        <w:div w:id="1636108316">
          <w:marLeft w:val="640"/>
          <w:marRight w:val="0"/>
          <w:marTop w:val="0"/>
          <w:marBottom w:val="0"/>
          <w:divBdr>
            <w:top w:val="none" w:sz="0" w:space="0" w:color="auto"/>
            <w:left w:val="none" w:sz="0" w:space="0" w:color="auto"/>
            <w:bottom w:val="none" w:sz="0" w:space="0" w:color="auto"/>
            <w:right w:val="none" w:sz="0" w:space="0" w:color="auto"/>
          </w:divBdr>
        </w:div>
        <w:div w:id="824055981">
          <w:marLeft w:val="640"/>
          <w:marRight w:val="0"/>
          <w:marTop w:val="0"/>
          <w:marBottom w:val="0"/>
          <w:divBdr>
            <w:top w:val="none" w:sz="0" w:space="0" w:color="auto"/>
            <w:left w:val="none" w:sz="0" w:space="0" w:color="auto"/>
            <w:bottom w:val="none" w:sz="0" w:space="0" w:color="auto"/>
            <w:right w:val="none" w:sz="0" w:space="0" w:color="auto"/>
          </w:divBdr>
        </w:div>
        <w:div w:id="1085960325">
          <w:marLeft w:val="640"/>
          <w:marRight w:val="0"/>
          <w:marTop w:val="0"/>
          <w:marBottom w:val="0"/>
          <w:divBdr>
            <w:top w:val="none" w:sz="0" w:space="0" w:color="auto"/>
            <w:left w:val="none" w:sz="0" w:space="0" w:color="auto"/>
            <w:bottom w:val="none" w:sz="0" w:space="0" w:color="auto"/>
            <w:right w:val="none" w:sz="0" w:space="0" w:color="auto"/>
          </w:divBdr>
        </w:div>
        <w:div w:id="1381973142">
          <w:marLeft w:val="640"/>
          <w:marRight w:val="0"/>
          <w:marTop w:val="0"/>
          <w:marBottom w:val="0"/>
          <w:divBdr>
            <w:top w:val="none" w:sz="0" w:space="0" w:color="auto"/>
            <w:left w:val="none" w:sz="0" w:space="0" w:color="auto"/>
            <w:bottom w:val="none" w:sz="0" w:space="0" w:color="auto"/>
            <w:right w:val="none" w:sz="0" w:space="0" w:color="auto"/>
          </w:divBdr>
        </w:div>
        <w:div w:id="1910996288">
          <w:marLeft w:val="640"/>
          <w:marRight w:val="0"/>
          <w:marTop w:val="0"/>
          <w:marBottom w:val="0"/>
          <w:divBdr>
            <w:top w:val="none" w:sz="0" w:space="0" w:color="auto"/>
            <w:left w:val="none" w:sz="0" w:space="0" w:color="auto"/>
            <w:bottom w:val="none" w:sz="0" w:space="0" w:color="auto"/>
            <w:right w:val="none" w:sz="0" w:space="0" w:color="auto"/>
          </w:divBdr>
        </w:div>
        <w:div w:id="639725998">
          <w:marLeft w:val="640"/>
          <w:marRight w:val="0"/>
          <w:marTop w:val="0"/>
          <w:marBottom w:val="0"/>
          <w:divBdr>
            <w:top w:val="none" w:sz="0" w:space="0" w:color="auto"/>
            <w:left w:val="none" w:sz="0" w:space="0" w:color="auto"/>
            <w:bottom w:val="none" w:sz="0" w:space="0" w:color="auto"/>
            <w:right w:val="none" w:sz="0" w:space="0" w:color="auto"/>
          </w:divBdr>
        </w:div>
        <w:div w:id="1242327347">
          <w:marLeft w:val="640"/>
          <w:marRight w:val="0"/>
          <w:marTop w:val="0"/>
          <w:marBottom w:val="0"/>
          <w:divBdr>
            <w:top w:val="none" w:sz="0" w:space="0" w:color="auto"/>
            <w:left w:val="none" w:sz="0" w:space="0" w:color="auto"/>
            <w:bottom w:val="none" w:sz="0" w:space="0" w:color="auto"/>
            <w:right w:val="none" w:sz="0" w:space="0" w:color="auto"/>
          </w:divBdr>
        </w:div>
        <w:div w:id="2115518307">
          <w:marLeft w:val="640"/>
          <w:marRight w:val="0"/>
          <w:marTop w:val="0"/>
          <w:marBottom w:val="0"/>
          <w:divBdr>
            <w:top w:val="none" w:sz="0" w:space="0" w:color="auto"/>
            <w:left w:val="none" w:sz="0" w:space="0" w:color="auto"/>
            <w:bottom w:val="none" w:sz="0" w:space="0" w:color="auto"/>
            <w:right w:val="none" w:sz="0" w:space="0" w:color="auto"/>
          </w:divBdr>
        </w:div>
        <w:div w:id="1669675270">
          <w:marLeft w:val="640"/>
          <w:marRight w:val="0"/>
          <w:marTop w:val="0"/>
          <w:marBottom w:val="0"/>
          <w:divBdr>
            <w:top w:val="none" w:sz="0" w:space="0" w:color="auto"/>
            <w:left w:val="none" w:sz="0" w:space="0" w:color="auto"/>
            <w:bottom w:val="none" w:sz="0" w:space="0" w:color="auto"/>
            <w:right w:val="none" w:sz="0" w:space="0" w:color="auto"/>
          </w:divBdr>
        </w:div>
        <w:div w:id="1127620467">
          <w:marLeft w:val="640"/>
          <w:marRight w:val="0"/>
          <w:marTop w:val="0"/>
          <w:marBottom w:val="0"/>
          <w:divBdr>
            <w:top w:val="none" w:sz="0" w:space="0" w:color="auto"/>
            <w:left w:val="none" w:sz="0" w:space="0" w:color="auto"/>
            <w:bottom w:val="none" w:sz="0" w:space="0" w:color="auto"/>
            <w:right w:val="none" w:sz="0" w:space="0" w:color="auto"/>
          </w:divBdr>
        </w:div>
        <w:div w:id="208416158">
          <w:marLeft w:val="640"/>
          <w:marRight w:val="0"/>
          <w:marTop w:val="0"/>
          <w:marBottom w:val="0"/>
          <w:divBdr>
            <w:top w:val="none" w:sz="0" w:space="0" w:color="auto"/>
            <w:left w:val="none" w:sz="0" w:space="0" w:color="auto"/>
            <w:bottom w:val="none" w:sz="0" w:space="0" w:color="auto"/>
            <w:right w:val="none" w:sz="0" w:space="0" w:color="auto"/>
          </w:divBdr>
        </w:div>
        <w:div w:id="657031058">
          <w:marLeft w:val="640"/>
          <w:marRight w:val="0"/>
          <w:marTop w:val="0"/>
          <w:marBottom w:val="0"/>
          <w:divBdr>
            <w:top w:val="none" w:sz="0" w:space="0" w:color="auto"/>
            <w:left w:val="none" w:sz="0" w:space="0" w:color="auto"/>
            <w:bottom w:val="none" w:sz="0" w:space="0" w:color="auto"/>
            <w:right w:val="none" w:sz="0" w:space="0" w:color="auto"/>
          </w:divBdr>
        </w:div>
        <w:div w:id="701631364">
          <w:marLeft w:val="640"/>
          <w:marRight w:val="0"/>
          <w:marTop w:val="0"/>
          <w:marBottom w:val="0"/>
          <w:divBdr>
            <w:top w:val="none" w:sz="0" w:space="0" w:color="auto"/>
            <w:left w:val="none" w:sz="0" w:space="0" w:color="auto"/>
            <w:bottom w:val="none" w:sz="0" w:space="0" w:color="auto"/>
            <w:right w:val="none" w:sz="0" w:space="0" w:color="auto"/>
          </w:divBdr>
        </w:div>
        <w:div w:id="1123771885">
          <w:marLeft w:val="640"/>
          <w:marRight w:val="0"/>
          <w:marTop w:val="0"/>
          <w:marBottom w:val="0"/>
          <w:divBdr>
            <w:top w:val="none" w:sz="0" w:space="0" w:color="auto"/>
            <w:left w:val="none" w:sz="0" w:space="0" w:color="auto"/>
            <w:bottom w:val="none" w:sz="0" w:space="0" w:color="auto"/>
            <w:right w:val="none" w:sz="0" w:space="0" w:color="auto"/>
          </w:divBdr>
        </w:div>
        <w:div w:id="1355576889">
          <w:marLeft w:val="640"/>
          <w:marRight w:val="0"/>
          <w:marTop w:val="0"/>
          <w:marBottom w:val="0"/>
          <w:divBdr>
            <w:top w:val="none" w:sz="0" w:space="0" w:color="auto"/>
            <w:left w:val="none" w:sz="0" w:space="0" w:color="auto"/>
            <w:bottom w:val="none" w:sz="0" w:space="0" w:color="auto"/>
            <w:right w:val="none" w:sz="0" w:space="0" w:color="auto"/>
          </w:divBdr>
        </w:div>
        <w:div w:id="163015040">
          <w:marLeft w:val="640"/>
          <w:marRight w:val="0"/>
          <w:marTop w:val="0"/>
          <w:marBottom w:val="0"/>
          <w:divBdr>
            <w:top w:val="none" w:sz="0" w:space="0" w:color="auto"/>
            <w:left w:val="none" w:sz="0" w:space="0" w:color="auto"/>
            <w:bottom w:val="none" w:sz="0" w:space="0" w:color="auto"/>
            <w:right w:val="none" w:sz="0" w:space="0" w:color="auto"/>
          </w:divBdr>
        </w:div>
        <w:div w:id="55857182">
          <w:marLeft w:val="640"/>
          <w:marRight w:val="0"/>
          <w:marTop w:val="0"/>
          <w:marBottom w:val="0"/>
          <w:divBdr>
            <w:top w:val="none" w:sz="0" w:space="0" w:color="auto"/>
            <w:left w:val="none" w:sz="0" w:space="0" w:color="auto"/>
            <w:bottom w:val="none" w:sz="0" w:space="0" w:color="auto"/>
            <w:right w:val="none" w:sz="0" w:space="0" w:color="auto"/>
          </w:divBdr>
        </w:div>
        <w:div w:id="593784169">
          <w:marLeft w:val="640"/>
          <w:marRight w:val="0"/>
          <w:marTop w:val="0"/>
          <w:marBottom w:val="0"/>
          <w:divBdr>
            <w:top w:val="none" w:sz="0" w:space="0" w:color="auto"/>
            <w:left w:val="none" w:sz="0" w:space="0" w:color="auto"/>
            <w:bottom w:val="none" w:sz="0" w:space="0" w:color="auto"/>
            <w:right w:val="none" w:sz="0" w:space="0" w:color="auto"/>
          </w:divBdr>
        </w:div>
        <w:div w:id="1964462088">
          <w:marLeft w:val="640"/>
          <w:marRight w:val="0"/>
          <w:marTop w:val="0"/>
          <w:marBottom w:val="0"/>
          <w:divBdr>
            <w:top w:val="none" w:sz="0" w:space="0" w:color="auto"/>
            <w:left w:val="none" w:sz="0" w:space="0" w:color="auto"/>
            <w:bottom w:val="none" w:sz="0" w:space="0" w:color="auto"/>
            <w:right w:val="none" w:sz="0" w:space="0" w:color="auto"/>
          </w:divBdr>
        </w:div>
        <w:div w:id="1407999206">
          <w:marLeft w:val="640"/>
          <w:marRight w:val="0"/>
          <w:marTop w:val="0"/>
          <w:marBottom w:val="0"/>
          <w:divBdr>
            <w:top w:val="none" w:sz="0" w:space="0" w:color="auto"/>
            <w:left w:val="none" w:sz="0" w:space="0" w:color="auto"/>
            <w:bottom w:val="none" w:sz="0" w:space="0" w:color="auto"/>
            <w:right w:val="none" w:sz="0" w:space="0" w:color="auto"/>
          </w:divBdr>
        </w:div>
        <w:div w:id="424035370">
          <w:marLeft w:val="640"/>
          <w:marRight w:val="0"/>
          <w:marTop w:val="0"/>
          <w:marBottom w:val="0"/>
          <w:divBdr>
            <w:top w:val="none" w:sz="0" w:space="0" w:color="auto"/>
            <w:left w:val="none" w:sz="0" w:space="0" w:color="auto"/>
            <w:bottom w:val="none" w:sz="0" w:space="0" w:color="auto"/>
            <w:right w:val="none" w:sz="0" w:space="0" w:color="auto"/>
          </w:divBdr>
        </w:div>
        <w:div w:id="262686971">
          <w:marLeft w:val="640"/>
          <w:marRight w:val="0"/>
          <w:marTop w:val="0"/>
          <w:marBottom w:val="0"/>
          <w:divBdr>
            <w:top w:val="none" w:sz="0" w:space="0" w:color="auto"/>
            <w:left w:val="none" w:sz="0" w:space="0" w:color="auto"/>
            <w:bottom w:val="none" w:sz="0" w:space="0" w:color="auto"/>
            <w:right w:val="none" w:sz="0" w:space="0" w:color="auto"/>
          </w:divBdr>
        </w:div>
        <w:div w:id="1631743956">
          <w:marLeft w:val="640"/>
          <w:marRight w:val="0"/>
          <w:marTop w:val="0"/>
          <w:marBottom w:val="0"/>
          <w:divBdr>
            <w:top w:val="none" w:sz="0" w:space="0" w:color="auto"/>
            <w:left w:val="none" w:sz="0" w:space="0" w:color="auto"/>
            <w:bottom w:val="none" w:sz="0" w:space="0" w:color="auto"/>
            <w:right w:val="none" w:sz="0" w:space="0" w:color="auto"/>
          </w:divBdr>
        </w:div>
        <w:div w:id="902790077">
          <w:marLeft w:val="640"/>
          <w:marRight w:val="0"/>
          <w:marTop w:val="0"/>
          <w:marBottom w:val="0"/>
          <w:divBdr>
            <w:top w:val="none" w:sz="0" w:space="0" w:color="auto"/>
            <w:left w:val="none" w:sz="0" w:space="0" w:color="auto"/>
            <w:bottom w:val="none" w:sz="0" w:space="0" w:color="auto"/>
            <w:right w:val="none" w:sz="0" w:space="0" w:color="auto"/>
          </w:divBdr>
        </w:div>
        <w:div w:id="818037600">
          <w:marLeft w:val="640"/>
          <w:marRight w:val="0"/>
          <w:marTop w:val="0"/>
          <w:marBottom w:val="0"/>
          <w:divBdr>
            <w:top w:val="none" w:sz="0" w:space="0" w:color="auto"/>
            <w:left w:val="none" w:sz="0" w:space="0" w:color="auto"/>
            <w:bottom w:val="none" w:sz="0" w:space="0" w:color="auto"/>
            <w:right w:val="none" w:sz="0" w:space="0" w:color="auto"/>
          </w:divBdr>
        </w:div>
        <w:div w:id="1410039287">
          <w:marLeft w:val="640"/>
          <w:marRight w:val="0"/>
          <w:marTop w:val="0"/>
          <w:marBottom w:val="0"/>
          <w:divBdr>
            <w:top w:val="none" w:sz="0" w:space="0" w:color="auto"/>
            <w:left w:val="none" w:sz="0" w:space="0" w:color="auto"/>
            <w:bottom w:val="none" w:sz="0" w:space="0" w:color="auto"/>
            <w:right w:val="none" w:sz="0" w:space="0" w:color="auto"/>
          </w:divBdr>
        </w:div>
      </w:divsChild>
    </w:div>
    <w:div w:id="615605587">
      <w:marLeft w:val="640"/>
      <w:marRight w:val="0"/>
      <w:marTop w:val="0"/>
      <w:marBottom w:val="0"/>
      <w:divBdr>
        <w:top w:val="none" w:sz="0" w:space="0" w:color="auto"/>
        <w:left w:val="none" w:sz="0" w:space="0" w:color="auto"/>
        <w:bottom w:val="none" w:sz="0" w:space="0" w:color="auto"/>
        <w:right w:val="none" w:sz="0" w:space="0" w:color="auto"/>
      </w:divBdr>
    </w:div>
    <w:div w:id="615722041">
      <w:marLeft w:val="640"/>
      <w:marRight w:val="0"/>
      <w:marTop w:val="0"/>
      <w:marBottom w:val="0"/>
      <w:divBdr>
        <w:top w:val="none" w:sz="0" w:space="0" w:color="auto"/>
        <w:left w:val="none" w:sz="0" w:space="0" w:color="auto"/>
        <w:bottom w:val="none" w:sz="0" w:space="0" w:color="auto"/>
        <w:right w:val="none" w:sz="0" w:space="0" w:color="auto"/>
      </w:divBdr>
    </w:div>
    <w:div w:id="616107036">
      <w:marLeft w:val="640"/>
      <w:marRight w:val="0"/>
      <w:marTop w:val="0"/>
      <w:marBottom w:val="0"/>
      <w:divBdr>
        <w:top w:val="none" w:sz="0" w:space="0" w:color="auto"/>
        <w:left w:val="none" w:sz="0" w:space="0" w:color="auto"/>
        <w:bottom w:val="none" w:sz="0" w:space="0" w:color="auto"/>
        <w:right w:val="none" w:sz="0" w:space="0" w:color="auto"/>
      </w:divBdr>
    </w:div>
    <w:div w:id="621107477">
      <w:marLeft w:val="640"/>
      <w:marRight w:val="0"/>
      <w:marTop w:val="0"/>
      <w:marBottom w:val="0"/>
      <w:divBdr>
        <w:top w:val="none" w:sz="0" w:space="0" w:color="auto"/>
        <w:left w:val="none" w:sz="0" w:space="0" w:color="auto"/>
        <w:bottom w:val="none" w:sz="0" w:space="0" w:color="auto"/>
        <w:right w:val="none" w:sz="0" w:space="0" w:color="auto"/>
      </w:divBdr>
    </w:div>
    <w:div w:id="621351253">
      <w:marLeft w:val="640"/>
      <w:marRight w:val="0"/>
      <w:marTop w:val="0"/>
      <w:marBottom w:val="0"/>
      <w:divBdr>
        <w:top w:val="none" w:sz="0" w:space="0" w:color="auto"/>
        <w:left w:val="none" w:sz="0" w:space="0" w:color="auto"/>
        <w:bottom w:val="none" w:sz="0" w:space="0" w:color="auto"/>
        <w:right w:val="none" w:sz="0" w:space="0" w:color="auto"/>
      </w:divBdr>
    </w:div>
    <w:div w:id="621762890">
      <w:marLeft w:val="640"/>
      <w:marRight w:val="0"/>
      <w:marTop w:val="0"/>
      <w:marBottom w:val="0"/>
      <w:divBdr>
        <w:top w:val="none" w:sz="0" w:space="0" w:color="auto"/>
        <w:left w:val="none" w:sz="0" w:space="0" w:color="auto"/>
        <w:bottom w:val="none" w:sz="0" w:space="0" w:color="auto"/>
        <w:right w:val="none" w:sz="0" w:space="0" w:color="auto"/>
      </w:divBdr>
    </w:div>
    <w:div w:id="621881320">
      <w:bodyDiv w:val="1"/>
      <w:marLeft w:val="0"/>
      <w:marRight w:val="0"/>
      <w:marTop w:val="0"/>
      <w:marBottom w:val="0"/>
      <w:divBdr>
        <w:top w:val="none" w:sz="0" w:space="0" w:color="auto"/>
        <w:left w:val="none" w:sz="0" w:space="0" w:color="auto"/>
        <w:bottom w:val="none" w:sz="0" w:space="0" w:color="auto"/>
        <w:right w:val="none" w:sz="0" w:space="0" w:color="auto"/>
      </w:divBdr>
    </w:div>
    <w:div w:id="622199935">
      <w:marLeft w:val="640"/>
      <w:marRight w:val="0"/>
      <w:marTop w:val="0"/>
      <w:marBottom w:val="0"/>
      <w:divBdr>
        <w:top w:val="none" w:sz="0" w:space="0" w:color="auto"/>
        <w:left w:val="none" w:sz="0" w:space="0" w:color="auto"/>
        <w:bottom w:val="none" w:sz="0" w:space="0" w:color="auto"/>
        <w:right w:val="none" w:sz="0" w:space="0" w:color="auto"/>
      </w:divBdr>
    </w:div>
    <w:div w:id="622229295">
      <w:marLeft w:val="640"/>
      <w:marRight w:val="0"/>
      <w:marTop w:val="0"/>
      <w:marBottom w:val="0"/>
      <w:divBdr>
        <w:top w:val="none" w:sz="0" w:space="0" w:color="auto"/>
        <w:left w:val="none" w:sz="0" w:space="0" w:color="auto"/>
        <w:bottom w:val="none" w:sz="0" w:space="0" w:color="auto"/>
        <w:right w:val="none" w:sz="0" w:space="0" w:color="auto"/>
      </w:divBdr>
    </w:div>
    <w:div w:id="622273797">
      <w:marLeft w:val="640"/>
      <w:marRight w:val="0"/>
      <w:marTop w:val="0"/>
      <w:marBottom w:val="0"/>
      <w:divBdr>
        <w:top w:val="none" w:sz="0" w:space="0" w:color="auto"/>
        <w:left w:val="none" w:sz="0" w:space="0" w:color="auto"/>
        <w:bottom w:val="none" w:sz="0" w:space="0" w:color="auto"/>
        <w:right w:val="none" w:sz="0" w:space="0" w:color="auto"/>
      </w:divBdr>
    </w:div>
    <w:div w:id="624777015">
      <w:marLeft w:val="640"/>
      <w:marRight w:val="0"/>
      <w:marTop w:val="0"/>
      <w:marBottom w:val="0"/>
      <w:divBdr>
        <w:top w:val="none" w:sz="0" w:space="0" w:color="auto"/>
        <w:left w:val="none" w:sz="0" w:space="0" w:color="auto"/>
        <w:bottom w:val="none" w:sz="0" w:space="0" w:color="auto"/>
        <w:right w:val="none" w:sz="0" w:space="0" w:color="auto"/>
      </w:divBdr>
    </w:div>
    <w:div w:id="625044389">
      <w:marLeft w:val="640"/>
      <w:marRight w:val="0"/>
      <w:marTop w:val="0"/>
      <w:marBottom w:val="0"/>
      <w:divBdr>
        <w:top w:val="none" w:sz="0" w:space="0" w:color="auto"/>
        <w:left w:val="none" w:sz="0" w:space="0" w:color="auto"/>
        <w:bottom w:val="none" w:sz="0" w:space="0" w:color="auto"/>
        <w:right w:val="none" w:sz="0" w:space="0" w:color="auto"/>
      </w:divBdr>
    </w:div>
    <w:div w:id="625815952">
      <w:bodyDiv w:val="1"/>
      <w:marLeft w:val="0"/>
      <w:marRight w:val="0"/>
      <w:marTop w:val="0"/>
      <w:marBottom w:val="0"/>
      <w:divBdr>
        <w:top w:val="none" w:sz="0" w:space="0" w:color="auto"/>
        <w:left w:val="none" w:sz="0" w:space="0" w:color="auto"/>
        <w:bottom w:val="none" w:sz="0" w:space="0" w:color="auto"/>
        <w:right w:val="none" w:sz="0" w:space="0" w:color="auto"/>
      </w:divBdr>
      <w:divsChild>
        <w:div w:id="501236189">
          <w:marLeft w:val="640"/>
          <w:marRight w:val="0"/>
          <w:marTop w:val="0"/>
          <w:marBottom w:val="0"/>
          <w:divBdr>
            <w:top w:val="none" w:sz="0" w:space="0" w:color="auto"/>
            <w:left w:val="none" w:sz="0" w:space="0" w:color="auto"/>
            <w:bottom w:val="none" w:sz="0" w:space="0" w:color="auto"/>
            <w:right w:val="none" w:sz="0" w:space="0" w:color="auto"/>
          </w:divBdr>
        </w:div>
        <w:div w:id="1237281285">
          <w:marLeft w:val="640"/>
          <w:marRight w:val="0"/>
          <w:marTop w:val="0"/>
          <w:marBottom w:val="0"/>
          <w:divBdr>
            <w:top w:val="none" w:sz="0" w:space="0" w:color="auto"/>
            <w:left w:val="none" w:sz="0" w:space="0" w:color="auto"/>
            <w:bottom w:val="none" w:sz="0" w:space="0" w:color="auto"/>
            <w:right w:val="none" w:sz="0" w:space="0" w:color="auto"/>
          </w:divBdr>
        </w:div>
        <w:div w:id="2011639872">
          <w:marLeft w:val="640"/>
          <w:marRight w:val="0"/>
          <w:marTop w:val="0"/>
          <w:marBottom w:val="0"/>
          <w:divBdr>
            <w:top w:val="none" w:sz="0" w:space="0" w:color="auto"/>
            <w:left w:val="none" w:sz="0" w:space="0" w:color="auto"/>
            <w:bottom w:val="none" w:sz="0" w:space="0" w:color="auto"/>
            <w:right w:val="none" w:sz="0" w:space="0" w:color="auto"/>
          </w:divBdr>
        </w:div>
        <w:div w:id="679816971">
          <w:marLeft w:val="640"/>
          <w:marRight w:val="0"/>
          <w:marTop w:val="0"/>
          <w:marBottom w:val="0"/>
          <w:divBdr>
            <w:top w:val="none" w:sz="0" w:space="0" w:color="auto"/>
            <w:left w:val="none" w:sz="0" w:space="0" w:color="auto"/>
            <w:bottom w:val="none" w:sz="0" w:space="0" w:color="auto"/>
            <w:right w:val="none" w:sz="0" w:space="0" w:color="auto"/>
          </w:divBdr>
        </w:div>
        <w:div w:id="1405644545">
          <w:marLeft w:val="640"/>
          <w:marRight w:val="0"/>
          <w:marTop w:val="0"/>
          <w:marBottom w:val="0"/>
          <w:divBdr>
            <w:top w:val="none" w:sz="0" w:space="0" w:color="auto"/>
            <w:left w:val="none" w:sz="0" w:space="0" w:color="auto"/>
            <w:bottom w:val="none" w:sz="0" w:space="0" w:color="auto"/>
            <w:right w:val="none" w:sz="0" w:space="0" w:color="auto"/>
          </w:divBdr>
        </w:div>
        <w:div w:id="263735829">
          <w:marLeft w:val="640"/>
          <w:marRight w:val="0"/>
          <w:marTop w:val="0"/>
          <w:marBottom w:val="0"/>
          <w:divBdr>
            <w:top w:val="none" w:sz="0" w:space="0" w:color="auto"/>
            <w:left w:val="none" w:sz="0" w:space="0" w:color="auto"/>
            <w:bottom w:val="none" w:sz="0" w:space="0" w:color="auto"/>
            <w:right w:val="none" w:sz="0" w:space="0" w:color="auto"/>
          </w:divBdr>
        </w:div>
        <w:div w:id="843395058">
          <w:marLeft w:val="640"/>
          <w:marRight w:val="0"/>
          <w:marTop w:val="0"/>
          <w:marBottom w:val="0"/>
          <w:divBdr>
            <w:top w:val="none" w:sz="0" w:space="0" w:color="auto"/>
            <w:left w:val="none" w:sz="0" w:space="0" w:color="auto"/>
            <w:bottom w:val="none" w:sz="0" w:space="0" w:color="auto"/>
            <w:right w:val="none" w:sz="0" w:space="0" w:color="auto"/>
          </w:divBdr>
        </w:div>
        <w:div w:id="1524896922">
          <w:marLeft w:val="640"/>
          <w:marRight w:val="0"/>
          <w:marTop w:val="0"/>
          <w:marBottom w:val="0"/>
          <w:divBdr>
            <w:top w:val="none" w:sz="0" w:space="0" w:color="auto"/>
            <w:left w:val="none" w:sz="0" w:space="0" w:color="auto"/>
            <w:bottom w:val="none" w:sz="0" w:space="0" w:color="auto"/>
            <w:right w:val="none" w:sz="0" w:space="0" w:color="auto"/>
          </w:divBdr>
        </w:div>
        <w:div w:id="1704012818">
          <w:marLeft w:val="640"/>
          <w:marRight w:val="0"/>
          <w:marTop w:val="0"/>
          <w:marBottom w:val="0"/>
          <w:divBdr>
            <w:top w:val="none" w:sz="0" w:space="0" w:color="auto"/>
            <w:left w:val="none" w:sz="0" w:space="0" w:color="auto"/>
            <w:bottom w:val="none" w:sz="0" w:space="0" w:color="auto"/>
            <w:right w:val="none" w:sz="0" w:space="0" w:color="auto"/>
          </w:divBdr>
        </w:div>
        <w:div w:id="931932724">
          <w:marLeft w:val="640"/>
          <w:marRight w:val="0"/>
          <w:marTop w:val="0"/>
          <w:marBottom w:val="0"/>
          <w:divBdr>
            <w:top w:val="none" w:sz="0" w:space="0" w:color="auto"/>
            <w:left w:val="none" w:sz="0" w:space="0" w:color="auto"/>
            <w:bottom w:val="none" w:sz="0" w:space="0" w:color="auto"/>
            <w:right w:val="none" w:sz="0" w:space="0" w:color="auto"/>
          </w:divBdr>
        </w:div>
        <w:div w:id="813105966">
          <w:marLeft w:val="640"/>
          <w:marRight w:val="0"/>
          <w:marTop w:val="0"/>
          <w:marBottom w:val="0"/>
          <w:divBdr>
            <w:top w:val="none" w:sz="0" w:space="0" w:color="auto"/>
            <w:left w:val="none" w:sz="0" w:space="0" w:color="auto"/>
            <w:bottom w:val="none" w:sz="0" w:space="0" w:color="auto"/>
            <w:right w:val="none" w:sz="0" w:space="0" w:color="auto"/>
          </w:divBdr>
        </w:div>
        <w:div w:id="1915357335">
          <w:marLeft w:val="640"/>
          <w:marRight w:val="0"/>
          <w:marTop w:val="0"/>
          <w:marBottom w:val="0"/>
          <w:divBdr>
            <w:top w:val="none" w:sz="0" w:space="0" w:color="auto"/>
            <w:left w:val="none" w:sz="0" w:space="0" w:color="auto"/>
            <w:bottom w:val="none" w:sz="0" w:space="0" w:color="auto"/>
            <w:right w:val="none" w:sz="0" w:space="0" w:color="auto"/>
          </w:divBdr>
        </w:div>
        <w:div w:id="477458937">
          <w:marLeft w:val="640"/>
          <w:marRight w:val="0"/>
          <w:marTop w:val="0"/>
          <w:marBottom w:val="0"/>
          <w:divBdr>
            <w:top w:val="none" w:sz="0" w:space="0" w:color="auto"/>
            <w:left w:val="none" w:sz="0" w:space="0" w:color="auto"/>
            <w:bottom w:val="none" w:sz="0" w:space="0" w:color="auto"/>
            <w:right w:val="none" w:sz="0" w:space="0" w:color="auto"/>
          </w:divBdr>
        </w:div>
        <w:div w:id="381054440">
          <w:marLeft w:val="640"/>
          <w:marRight w:val="0"/>
          <w:marTop w:val="0"/>
          <w:marBottom w:val="0"/>
          <w:divBdr>
            <w:top w:val="none" w:sz="0" w:space="0" w:color="auto"/>
            <w:left w:val="none" w:sz="0" w:space="0" w:color="auto"/>
            <w:bottom w:val="none" w:sz="0" w:space="0" w:color="auto"/>
            <w:right w:val="none" w:sz="0" w:space="0" w:color="auto"/>
          </w:divBdr>
        </w:div>
        <w:div w:id="228006489">
          <w:marLeft w:val="640"/>
          <w:marRight w:val="0"/>
          <w:marTop w:val="0"/>
          <w:marBottom w:val="0"/>
          <w:divBdr>
            <w:top w:val="none" w:sz="0" w:space="0" w:color="auto"/>
            <w:left w:val="none" w:sz="0" w:space="0" w:color="auto"/>
            <w:bottom w:val="none" w:sz="0" w:space="0" w:color="auto"/>
            <w:right w:val="none" w:sz="0" w:space="0" w:color="auto"/>
          </w:divBdr>
        </w:div>
        <w:div w:id="1787893259">
          <w:marLeft w:val="640"/>
          <w:marRight w:val="0"/>
          <w:marTop w:val="0"/>
          <w:marBottom w:val="0"/>
          <w:divBdr>
            <w:top w:val="none" w:sz="0" w:space="0" w:color="auto"/>
            <w:left w:val="none" w:sz="0" w:space="0" w:color="auto"/>
            <w:bottom w:val="none" w:sz="0" w:space="0" w:color="auto"/>
            <w:right w:val="none" w:sz="0" w:space="0" w:color="auto"/>
          </w:divBdr>
        </w:div>
      </w:divsChild>
    </w:div>
    <w:div w:id="627709695">
      <w:marLeft w:val="640"/>
      <w:marRight w:val="0"/>
      <w:marTop w:val="0"/>
      <w:marBottom w:val="0"/>
      <w:divBdr>
        <w:top w:val="none" w:sz="0" w:space="0" w:color="auto"/>
        <w:left w:val="none" w:sz="0" w:space="0" w:color="auto"/>
        <w:bottom w:val="none" w:sz="0" w:space="0" w:color="auto"/>
        <w:right w:val="none" w:sz="0" w:space="0" w:color="auto"/>
      </w:divBdr>
    </w:div>
    <w:div w:id="630674220">
      <w:bodyDiv w:val="1"/>
      <w:marLeft w:val="0"/>
      <w:marRight w:val="0"/>
      <w:marTop w:val="0"/>
      <w:marBottom w:val="0"/>
      <w:divBdr>
        <w:top w:val="none" w:sz="0" w:space="0" w:color="auto"/>
        <w:left w:val="none" w:sz="0" w:space="0" w:color="auto"/>
        <w:bottom w:val="none" w:sz="0" w:space="0" w:color="auto"/>
        <w:right w:val="none" w:sz="0" w:space="0" w:color="auto"/>
      </w:divBdr>
      <w:divsChild>
        <w:div w:id="108821234">
          <w:marLeft w:val="640"/>
          <w:marRight w:val="0"/>
          <w:marTop w:val="0"/>
          <w:marBottom w:val="0"/>
          <w:divBdr>
            <w:top w:val="none" w:sz="0" w:space="0" w:color="auto"/>
            <w:left w:val="none" w:sz="0" w:space="0" w:color="auto"/>
            <w:bottom w:val="none" w:sz="0" w:space="0" w:color="auto"/>
            <w:right w:val="none" w:sz="0" w:space="0" w:color="auto"/>
          </w:divBdr>
        </w:div>
        <w:div w:id="1179196717">
          <w:marLeft w:val="640"/>
          <w:marRight w:val="0"/>
          <w:marTop w:val="0"/>
          <w:marBottom w:val="0"/>
          <w:divBdr>
            <w:top w:val="none" w:sz="0" w:space="0" w:color="auto"/>
            <w:left w:val="none" w:sz="0" w:space="0" w:color="auto"/>
            <w:bottom w:val="none" w:sz="0" w:space="0" w:color="auto"/>
            <w:right w:val="none" w:sz="0" w:space="0" w:color="auto"/>
          </w:divBdr>
        </w:div>
        <w:div w:id="1588727203">
          <w:marLeft w:val="640"/>
          <w:marRight w:val="0"/>
          <w:marTop w:val="0"/>
          <w:marBottom w:val="0"/>
          <w:divBdr>
            <w:top w:val="none" w:sz="0" w:space="0" w:color="auto"/>
            <w:left w:val="none" w:sz="0" w:space="0" w:color="auto"/>
            <w:bottom w:val="none" w:sz="0" w:space="0" w:color="auto"/>
            <w:right w:val="none" w:sz="0" w:space="0" w:color="auto"/>
          </w:divBdr>
        </w:div>
        <w:div w:id="802309520">
          <w:marLeft w:val="640"/>
          <w:marRight w:val="0"/>
          <w:marTop w:val="0"/>
          <w:marBottom w:val="0"/>
          <w:divBdr>
            <w:top w:val="none" w:sz="0" w:space="0" w:color="auto"/>
            <w:left w:val="none" w:sz="0" w:space="0" w:color="auto"/>
            <w:bottom w:val="none" w:sz="0" w:space="0" w:color="auto"/>
            <w:right w:val="none" w:sz="0" w:space="0" w:color="auto"/>
          </w:divBdr>
        </w:div>
        <w:div w:id="1323196190">
          <w:marLeft w:val="640"/>
          <w:marRight w:val="0"/>
          <w:marTop w:val="0"/>
          <w:marBottom w:val="0"/>
          <w:divBdr>
            <w:top w:val="none" w:sz="0" w:space="0" w:color="auto"/>
            <w:left w:val="none" w:sz="0" w:space="0" w:color="auto"/>
            <w:bottom w:val="none" w:sz="0" w:space="0" w:color="auto"/>
            <w:right w:val="none" w:sz="0" w:space="0" w:color="auto"/>
          </w:divBdr>
        </w:div>
        <w:div w:id="327253901">
          <w:marLeft w:val="640"/>
          <w:marRight w:val="0"/>
          <w:marTop w:val="0"/>
          <w:marBottom w:val="0"/>
          <w:divBdr>
            <w:top w:val="none" w:sz="0" w:space="0" w:color="auto"/>
            <w:left w:val="none" w:sz="0" w:space="0" w:color="auto"/>
            <w:bottom w:val="none" w:sz="0" w:space="0" w:color="auto"/>
            <w:right w:val="none" w:sz="0" w:space="0" w:color="auto"/>
          </w:divBdr>
        </w:div>
        <w:div w:id="1994946469">
          <w:marLeft w:val="640"/>
          <w:marRight w:val="0"/>
          <w:marTop w:val="0"/>
          <w:marBottom w:val="0"/>
          <w:divBdr>
            <w:top w:val="none" w:sz="0" w:space="0" w:color="auto"/>
            <w:left w:val="none" w:sz="0" w:space="0" w:color="auto"/>
            <w:bottom w:val="none" w:sz="0" w:space="0" w:color="auto"/>
            <w:right w:val="none" w:sz="0" w:space="0" w:color="auto"/>
          </w:divBdr>
        </w:div>
        <w:div w:id="810942840">
          <w:marLeft w:val="640"/>
          <w:marRight w:val="0"/>
          <w:marTop w:val="0"/>
          <w:marBottom w:val="0"/>
          <w:divBdr>
            <w:top w:val="none" w:sz="0" w:space="0" w:color="auto"/>
            <w:left w:val="none" w:sz="0" w:space="0" w:color="auto"/>
            <w:bottom w:val="none" w:sz="0" w:space="0" w:color="auto"/>
            <w:right w:val="none" w:sz="0" w:space="0" w:color="auto"/>
          </w:divBdr>
        </w:div>
        <w:div w:id="1946039041">
          <w:marLeft w:val="640"/>
          <w:marRight w:val="0"/>
          <w:marTop w:val="0"/>
          <w:marBottom w:val="0"/>
          <w:divBdr>
            <w:top w:val="none" w:sz="0" w:space="0" w:color="auto"/>
            <w:left w:val="none" w:sz="0" w:space="0" w:color="auto"/>
            <w:bottom w:val="none" w:sz="0" w:space="0" w:color="auto"/>
            <w:right w:val="none" w:sz="0" w:space="0" w:color="auto"/>
          </w:divBdr>
        </w:div>
        <w:div w:id="1031030681">
          <w:marLeft w:val="640"/>
          <w:marRight w:val="0"/>
          <w:marTop w:val="0"/>
          <w:marBottom w:val="0"/>
          <w:divBdr>
            <w:top w:val="none" w:sz="0" w:space="0" w:color="auto"/>
            <w:left w:val="none" w:sz="0" w:space="0" w:color="auto"/>
            <w:bottom w:val="none" w:sz="0" w:space="0" w:color="auto"/>
            <w:right w:val="none" w:sz="0" w:space="0" w:color="auto"/>
          </w:divBdr>
        </w:div>
        <w:div w:id="1565752834">
          <w:marLeft w:val="640"/>
          <w:marRight w:val="0"/>
          <w:marTop w:val="0"/>
          <w:marBottom w:val="0"/>
          <w:divBdr>
            <w:top w:val="none" w:sz="0" w:space="0" w:color="auto"/>
            <w:left w:val="none" w:sz="0" w:space="0" w:color="auto"/>
            <w:bottom w:val="none" w:sz="0" w:space="0" w:color="auto"/>
            <w:right w:val="none" w:sz="0" w:space="0" w:color="auto"/>
          </w:divBdr>
        </w:div>
        <w:div w:id="953096801">
          <w:marLeft w:val="640"/>
          <w:marRight w:val="0"/>
          <w:marTop w:val="0"/>
          <w:marBottom w:val="0"/>
          <w:divBdr>
            <w:top w:val="none" w:sz="0" w:space="0" w:color="auto"/>
            <w:left w:val="none" w:sz="0" w:space="0" w:color="auto"/>
            <w:bottom w:val="none" w:sz="0" w:space="0" w:color="auto"/>
            <w:right w:val="none" w:sz="0" w:space="0" w:color="auto"/>
          </w:divBdr>
        </w:div>
        <w:div w:id="2113937835">
          <w:marLeft w:val="640"/>
          <w:marRight w:val="0"/>
          <w:marTop w:val="0"/>
          <w:marBottom w:val="0"/>
          <w:divBdr>
            <w:top w:val="none" w:sz="0" w:space="0" w:color="auto"/>
            <w:left w:val="none" w:sz="0" w:space="0" w:color="auto"/>
            <w:bottom w:val="none" w:sz="0" w:space="0" w:color="auto"/>
            <w:right w:val="none" w:sz="0" w:space="0" w:color="auto"/>
          </w:divBdr>
        </w:div>
        <w:div w:id="665400313">
          <w:marLeft w:val="640"/>
          <w:marRight w:val="0"/>
          <w:marTop w:val="0"/>
          <w:marBottom w:val="0"/>
          <w:divBdr>
            <w:top w:val="none" w:sz="0" w:space="0" w:color="auto"/>
            <w:left w:val="none" w:sz="0" w:space="0" w:color="auto"/>
            <w:bottom w:val="none" w:sz="0" w:space="0" w:color="auto"/>
            <w:right w:val="none" w:sz="0" w:space="0" w:color="auto"/>
          </w:divBdr>
        </w:div>
        <w:div w:id="1568148911">
          <w:marLeft w:val="640"/>
          <w:marRight w:val="0"/>
          <w:marTop w:val="0"/>
          <w:marBottom w:val="0"/>
          <w:divBdr>
            <w:top w:val="none" w:sz="0" w:space="0" w:color="auto"/>
            <w:left w:val="none" w:sz="0" w:space="0" w:color="auto"/>
            <w:bottom w:val="none" w:sz="0" w:space="0" w:color="auto"/>
            <w:right w:val="none" w:sz="0" w:space="0" w:color="auto"/>
          </w:divBdr>
        </w:div>
        <w:div w:id="69230059">
          <w:marLeft w:val="640"/>
          <w:marRight w:val="0"/>
          <w:marTop w:val="0"/>
          <w:marBottom w:val="0"/>
          <w:divBdr>
            <w:top w:val="none" w:sz="0" w:space="0" w:color="auto"/>
            <w:left w:val="none" w:sz="0" w:space="0" w:color="auto"/>
            <w:bottom w:val="none" w:sz="0" w:space="0" w:color="auto"/>
            <w:right w:val="none" w:sz="0" w:space="0" w:color="auto"/>
          </w:divBdr>
        </w:div>
        <w:div w:id="355544678">
          <w:marLeft w:val="640"/>
          <w:marRight w:val="0"/>
          <w:marTop w:val="0"/>
          <w:marBottom w:val="0"/>
          <w:divBdr>
            <w:top w:val="none" w:sz="0" w:space="0" w:color="auto"/>
            <w:left w:val="none" w:sz="0" w:space="0" w:color="auto"/>
            <w:bottom w:val="none" w:sz="0" w:space="0" w:color="auto"/>
            <w:right w:val="none" w:sz="0" w:space="0" w:color="auto"/>
          </w:divBdr>
        </w:div>
        <w:div w:id="361370516">
          <w:marLeft w:val="640"/>
          <w:marRight w:val="0"/>
          <w:marTop w:val="0"/>
          <w:marBottom w:val="0"/>
          <w:divBdr>
            <w:top w:val="none" w:sz="0" w:space="0" w:color="auto"/>
            <w:left w:val="none" w:sz="0" w:space="0" w:color="auto"/>
            <w:bottom w:val="none" w:sz="0" w:space="0" w:color="auto"/>
            <w:right w:val="none" w:sz="0" w:space="0" w:color="auto"/>
          </w:divBdr>
        </w:div>
        <w:div w:id="602107784">
          <w:marLeft w:val="640"/>
          <w:marRight w:val="0"/>
          <w:marTop w:val="0"/>
          <w:marBottom w:val="0"/>
          <w:divBdr>
            <w:top w:val="none" w:sz="0" w:space="0" w:color="auto"/>
            <w:left w:val="none" w:sz="0" w:space="0" w:color="auto"/>
            <w:bottom w:val="none" w:sz="0" w:space="0" w:color="auto"/>
            <w:right w:val="none" w:sz="0" w:space="0" w:color="auto"/>
          </w:divBdr>
        </w:div>
        <w:div w:id="1768698922">
          <w:marLeft w:val="640"/>
          <w:marRight w:val="0"/>
          <w:marTop w:val="0"/>
          <w:marBottom w:val="0"/>
          <w:divBdr>
            <w:top w:val="none" w:sz="0" w:space="0" w:color="auto"/>
            <w:left w:val="none" w:sz="0" w:space="0" w:color="auto"/>
            <w:bottom w:val="none" w:sz="0" w:space="0" w:color="auto"/>
            <w:right w:val="none" w:sz="0" w:space="0" w:color="auto"/>
          </w:divBdr>
        </w:div>
        <w:div w:id="972101814">
          <w:marLeft w:val="640"/>
          <w:marRight w:val="0"/>
          <w:marTop w:val="0"/>
          <w:marBottom w:val="0"/>
          <w:divBdr>
            <w:top w:val="none" w:sz="0" w:space="0" w:color="auto"/>
            <w:left w:val="none" w:sz="0" w:space="0" w:color="auto"/>
            <w:bottom w:val="none" w:sz="0" w:space="0" w:color="auto"/>
            <w:right w:val="none" w:sz="0" w:space="0" w:color="auto"/>
          </w:divBdr>
        </w:div>
        <w:div w:id="80373125">
          <w:marLeft w:val="640"/>
          <w:marRight w:val="0"/>
          <w:marTop w:val="0"/>
          <w:marBottom w:val="0"/>
          <w:divBdr>
            <w:top w:val="none" w:sz="0" w:space="0" w:color="auto"/>
            <w:left w:val="none" w:sz="0" w:space="0" w:color="auto"/>
            <w:bottom w:val="none" w:sz="0" w:space="0" w:color="auto"/>
            <w:right w:val="none" w:sz="0" w:space="0" w:color="auto"/>
          </w:divBdr>
        </w:div>
        <w:div w:id="970670965">
          <w:marLeft w:val="640"/>
          <w:marRight w:val="0"/>
          <w:marTop w:val="0"/>
          <w:marBottom w:val="0"/>
          <w:divBdr>
            <w:top w:val="none" w:sz="0" w:space="0" w:color="auto"/>
            <w:left w:val="none" w:sz="0" w:space="0" w:color="auto"/>
            <w:bottom w:val="none" w:sz="0" w:space="0" w:color="auto"/>
            <w:right w:val="none" w:sz="0" w:space="0" w:color="auto"/>
          </w:divBdr>
        </w:div>
        <w:div w:id="1779638358">
          <w:marLeft w:val="640"/>
          <w:marRight w:val="0"/>
          <w:marTop w:val="0"/>
          <w:marBottom w:val="0"/>
          <w:divBdr>
            <w:top w:val="none" w:sz="0" w:space="0" w:color="auto"/>
            <w:left w:val="none" w:sz="0" w:space="0" w:color="auto"/>
            <w:bottom w:val="none" w:sz="0" w:space="0" w:color="auto"/>
            <w:right w:val="none" w:sz="0" w:space="0" w:color="auto"/>
          </w:divBdr>
        </w:div>
        <w:div w:id="382877042">
          <w:marLeft w:val="640"/>
          <w:marRight w:val="0"/>
          <w:marTop w:val="0"/>
          <w:marBottom w:val="0"/>
          <w:divBdr>
            <w:top w:val="none" w:sz="0" w:space="0" w:color="auto"/>
            <w:left w:val="none" w:sz="0" w:space="0" w:color="auto"/>
            <w:bottom w:val="none" w:sz="0" w:space="0" w:color="auto"/>
            <w:right w:val="none" w:sz="0" w:space="0" w:color="auto"/>
          </w:divBdr>
        </w:div>
        <w:div w:id="1714957588">
          <w:marLeft w:val="640"/>
          <w:marRight w:val="0"/>
          <w:marTop w:val="0"/>
          <w:marBottom w:val="0"/>
          <w:divBdr>
            <w:top w:val="none" w:sz="0" w:space="0" w:color="auto"/>
            <w:left w:val="none" w:sz="0" w:space="0" w:color="auto"/>
            <w:bottom w:val="none" w:sz="0" w:space="0" w:color="auto"/>
            <w:right w:val="none" w:sz="0" w:space="0" w:color="auto"/>
          </w:divBdr>
        </w:div>
        <w:div w:id="1572807056">
          <w:marLeft w:val="640"/>
          <w:marRight w:val="0"/>
          <w:marTop w:val="0"/>
          <w:marBottom w:val="0"/>
          <w:divBdr>
            <w:top w:val="none" w:sz="0" w:space="0" w:color="auto"/>
            <w:left w:val="none" w:sz="0" w:space="0" w:color="auto"/>
            <w:bottom w:val="none" w:sz="0" w:space="0" w:color="auto"/>
            <w:right w:val="none" w:sz="0" w:space="0" w:color="auto"/>
          </w:divBdr>
        </w:div>
        <w:div w:id="473108625">
          <w:marLeft w:val="640"/>
          <w:marRight w:val="0"/>
          <w:marTop w:val="0"/>
          <w:marBottom w:val="0"/>
          <w:divBdr>
            <w:top w:val="none" w:sz="0" w:space="0" w:color="auto"/>
            <w:left w:val="none" w:sz="0" w:space="0" w:color="auto"/>
            <w:bottom w:val="none" w:sz="0" w:space="0" w:color="auto"/>
            <w:right w:val="none" w:sz="0" w:space="0" w:color="auto"/>
          </w:divBdr>
        </w:div>
        <w:div w:id="145365109">
          <w:marLeft w:val="640"/>
          <w:marRight w:val="0"/>
          <w:marTop w:val="0"/>
          <w:marBottom w:val="0"/>
          <w:divBdr>
            <w:top w:val="none" w:sz="0" w:space="0" w:color="auto"/>
            <w:left w:val="none" w:sz="0" w:space="0" w:color="auto"/>
            <w:bottom w:val="none" w:sz="0" w:space="0" w:color="auto"/>
            <w:right w:val="none" w:sz="0" w:space="0" w:color="auto"/>
          </w:divBdr>
        </w:div>
        <w:div w:id="1310204337">
          <w:marLeft w:val="640"/>
          <w:marRight w:val="0"/>
          <w:marTop w:val="0"/>
          <w:marBottom w:val="0"/>
          <w:divBdr>
            <w:top w:val="none" w:sz="0" w:space="0" w:color="auto"/>
            <w:left w:val="none" w:sz="0" w:space="0" w:color="auto"/>
            <w:bottom w:val="none" w:sz="0" w:space="0" w:color="auto"/>
            <w:right w:val="none" w:sz="0" w:space="0" w:color="auto"/>
          </w:divBdr>
        </w:div>
        <w:div w:id="471557333">
          <w:marLeft w:val="640"/>
          <w:marRight w:val="0"/>
          <w:marTop w:val="0"/>
          <w:marBottom w:val="0"/>
          <w:divBdr>
            <w:top w:val="none" w:sz="0" w:space="0" w:color="auto"/>
            <w:left w:val="none" w:sz="0" w:space="0" w:color="auto"/>
            <w:bottom w:val="none" w:sz="0" w:space="0" w:color="auto"/>
            <w:right w:val="none" w:sz="0" w:space="0" w:color="auto"/>
          </w:divBdr>
        </w:div>
        <w:div w:id="1920290768">
          <w:marLeft w:val="640"/>
          <w:marRight w:val="0"/>
          <w:marTop w:val="0"/>
          <w:marBottom w:val="0"/>
          <w:divBdr>
            <w:top w:val="none" w:sz="0" w:space="0" w:color="auto"/>
            <w:left w:val="none" w:sz="0" w:space="0" w:color="auto"/>
            <w:bottom w:val="none" w:sz="0" w:space="0" w:color="auto"/>
            <w:right w:val="none" w:sz="0" w:space="0" w:color="auto"/>
          </w:divBdr>
        </w:div>
        <w:div w:id="2143033983">
          <w:marLeft w:val="640"/>
          <w:marRight w:val="0"/>
          <w:marTop w:val="0"/>
          <w:marBottom w:val="0"/>
          <w:divBdr>
            <w:top w:val="none" w:sz="0" w:space="0" w:color="auto"/>
            <w:left w:val="none" w:sz="0" w:space="0" w:color="auto"/>
            <w:bottom w:val="none" w:sz="0" w:space="0" w:color="auto"/>
            <w:right w:val="none" w:sz="0" w:space="0" w:color="auto"/>
          </w:divBdr>
        </w:div>
        <w:div w:id="73624020">
          <w:marLeft w:val="640"/>
          <w:marRight w:val="0"/>
          <w:marTop w:val="0"/>
          <w:marBottom w:val="0"/>
          <w:divBdr>
            <w:top w:val="none" w:sz="0" w:space="0" w:color="auto"/>
            <w:left w:val="none" w:sz="0" w:space="0" w:color="auto"/>
            <w:bottom w:val="none" w:sz="0" w:space="0" w:color="auto"/>
            <w:right w:val="none" w:sz="0" w:space="0" w:color="auto"/>
          </w:divBdr>
        </w:div>
        <w:div w:id="343824516">
          <w:marLeft w:val="640"/>
          <w:marRight w:val="0"/>
          <w:marTop w:val="0"/>
          <w:marBottom w:val="0"/>
          <w:divBdr>
            <w:top w:val="none" w:sz="0" w:space="0" w:color="auto"/>
            <w:left w:val="none" w:sz="0" w:space="0" w:color="auto"/>
            <w:bottom w:val="none" w:sz="0" w:space="0" w:color="auto"/>
            <w:right w:val="none" w:sz="0" w:space="0" w:color="auto"/>
          </w:divBdr>
        </w:div>
        <w:div w:id="1424692172">
          <w:marLeft w:val="640"/>
          <w:marRight w:val="0"/>
          <w:marTop w:val="0"/>
          <w:marBottom w:val="0"/>
          <w:divBdr>
            <w:top w:val="none" w:sz="0" w:space="0" w:color="auto"/>
            <w:left w:val="none" w:sz="0" w:space="0" w:color="auto"/>
            <w:bottom w:val="none" w:sz="0" w:space="0" w:color="auto"/>
            <w:right w:val="none" w:sz="0" w:space="0" w:color="auto"/>
          </w:divBdr>
        </w:div>
        <w:div w:id="307514893">
          <w:marLeft w:val="640"/>
          <w:marRight w:val="0"/>
          <w:marTop w:val="0"/>
          <w:marBottom w:val="0"/>
          <w:divBdr>
            <w:top w:val="none" w:sz="0" w:space="0" w:color="auto"/>
            <w:left w:val="none" w:sz="0" w:space="0" w:color="auto"/>
            <w:bottom w:val="none" w:sz="0" w:space="0" w:color="auto"/>
            <w:right w:val="none" w:sz="0" w:space="0" w:color="auto"/>
          </w:divBdr>
        </w:div>
        <w:div w:id="1688678587">
          <w:marLeft w:val="640"/>
          <w:marRight w:val="0"/>
          <w:marTop w:val="0"/>
          <w:marBottom w:val="0"/>
          <w:divBdr>
            <w:top w:val="none" w:sz="0" w:space="0" w:color="auto"/>
            <w:left w:val="none" w:sz="0" w:space="0" w:color="auto"/>
            <w:bottom w:val="none" w:sz="0" w:space="0" w:color="auto"/>
            <w:right w:val="none" w:sz="0" w:space="0" w:color="auto"/>
          </w:divBdr>
        </w:div>
        <w:div w:id="355009781">
          <w:marLeft w:val="640"/>
          <w:marRight w:val="0"/>
          <w:marTop w:val="0"/>
          <w:marBottom w:val="0"/>
          <w:divBdr>
            <w:top w:val="none" w:sz="0" w:space="0" w:color="auto"/>
            <w:left w:val="none" w:sz="0" w:space="0" w:color="auto"/>
            <w:bottom w:val="none" w:sz="0" w:space="0" w:color="auto"/>
            <w:right w:val="none" w:sz="0" w:space="0" w:color="auto"/>
          </w:divBdr>
        </w:div>
      </w:divsChild>
    </w:div>
    <w:div w:id="631517811">
      <w:marLeft w:val="640"/>
      <w:marRight w:val="0"/>
      <w:marTop w:val="0"/>
      <w:marBottom w:val="0"/>
      <w:divBdr>
        <w:top w:val="none" w:sz="0" w:space="0" w:color="auto"/>
        <w:left w:val="none" w:sz="0" w:space="0" w:color="auto"/>
        <w:bottom w:val="none" w:sz="0" w:space="0" w:color="auto"/>
        <w:right w:val="none" w:sz="0" w:space="0" w:color="auto"/>
      </w:divBdr>
    </w:div>
    <w:div w:id="632102960">
      <w:marLeft w:val="640"/>
      <w:marRight w:val="0"/>
      <w:marTop w:val="0"/>
      <w:marBottom w:val="0"/>
      <w:divBdr>
        <w:top w:val="none" w:sz="0" w:space="0" w:color="auto"/>
        <w:left w:val="none" w:sz="0" w:space="0" w:color="auto"/>
        <w:bottom w:val="none" w:sz="0" w:space="0" w:color="auto"/>
        <w:right w:val="none" w:sz="0" w:space="0" w:color="auto"/>
      </w:divBdr>
    </w:div>
    <w:div w:id="632247819">
      <w:marLeft w:val="640"/>
      <w:marRight w:val="0"/>
      <w:marTop w:val="0"/>
      <w:marBottom w:val="0"/>
      <w:divBdr>
        <w:top w:val="none" w:sz="0" w:space="0" w:color="auto"/>
        <w:left w:val="none" w:sz="0" w:space="0" w:color="auto"/>
        <w:bottom w:val="none" w:sz="0" w:space="0" w:color="auto"/>
        <w:right w:val="none" w:sz="0" w:space="0" w:color="auto"/>
      </w:divBdr>
    </w:div>
    <w:div w:id="632951628">
      <w:marLeft w:val="640"/>
      <w:marRight w:val="0"/>
      <w:marTop w:val="0"/>
      <w:marBottom w:val="0"/>
      <w:divBdr>
        <w:top w:val="none" w:sz="0" w:space="0" w:color="auto"/>
        <w:left w:val="none" w:sz="0" w:space="0" w:color="auto"/>
        <w:bottom w:val="none" w:sz="0" w:space="0" w:color="auto"/>
        <w:right w:val="none" w:sz="0" w:space="0" w:color="auto"/>
      </w:divBdr>
    </w:div>
    <w:div w:id="634070619">
      <w:bodyDiv w:val="1"/>
      <w:marLeft w:val="0"/>
      <w:marRight w:val="0"/>
      <w:marTop w:val="0"/>
      <w:marBottom w:val="0"/>
      <w:divBdr>
        <w:top w:val="none" w:sz="0" w:space="0" w:color="auto"/>
        <w:left w:val="none" w:sz="0" w:space="0" w:color="auto"/>
        <w:bottom w:val="none" w:sz="0" w:space="0" w:color="auto"/>
        <w:right w:val="none" w:sz="0" w:space="0" w:color="auto"/>
      </w:divBdr>
      <w:divsChild>
        <w:div w:id="2048335896">
          <w:marLeft w:val="640"/>
          <w:marRight w:val="0"/>
          <w:marTop w:val="0"/>
          <w:marBottom w:val="0"/>
          <w:divBdr>
            <w:top w:val="none" w:sz="0" w:space="0" w:color="auto"/>
            <w:left w:val="none" w:sz="0" w:space="0" w:color="auto"/>
            <w:bottom w:val="none" w:sz="0" w:space="0" w:color="auto"/>
            <w:right w:val="none" w:sz="0" w:space="0" w:color="auto"/>
          </w:divBdr>
        </w:div>
        <w:div w:id="1420440644">
          <w:marLeft w:val="640"/>
          <w:marRight w:val="0"/>
          <w:marTop w:val="0"/>
          <w:marBottom w:val="0"/>
          <w:divBdr>
            <w:top w:val="none" w:sz="0" w:space="0" w:color="auto"/>
            <w:left w:val="none" w:sz="0" w:space="0" w:color="auto"/>
            <w:bottom w:val="none" w:sz="0" w:space="0" w:color="auto"/>
            <w:right w:val="none" w:sz="0" w:space="0" w:color="auto"/>
          </w:divBdr>
        </w:div>
        <w:div w:id="559630616">
          <w:marLeft w:val="640"/>
          <w:marRight w:val="0"/>
          <w:marTop w:val="0"/>
          <w:marBottom w:val="0"/>
          <w:divBdr>
            <w:top w:val="none" w:sz="0" w:space="0" w:color="auto"/>
            <w:left w:val="none" w:sz="0" w:space="0" w:color="auto"/>
            <w:bottom w:val="none" w:sz="0" w:space="0" w:color="auto"/>
            <w:right w:val="none" w:sz="0" w:space="0" w:color="auto"/>
          </w:divBdr>
        </w:div>
        <w:div w:id="1114863300">
          <w:marLeft w:val="640"/>
          <w:marRight w:val="0"/>
          <w:marTop w:val="0"/>
          <w:marBottom w:val="0"/>
          <w:divBdr>
            <w:top w:val="none" w:sz="0" w:space="0" w:color="auto"/>
            <w:left w:val="none" w:sz="0" w:space="0" w:color="auto"/>
            <w:bottom w:val="none" w:sz="0" w:space="0" w:color="auto"/>
            <w:right w:val="none" w:sz="0" w:space="0" w:color="auto"/>
          </w:divBdr>
        </w:div>
        <w:div w:id="2053074944">
          <w:marLeft w:val="640"/>
          <w:marRight w:val="0"/>
          <w:marTop w:val="0"/>
          <w:marBottom w:val="0"/>
          <w:divBdr>
            <w:top w:val="none" w:sz="0" w:space="0" w:color="auto"/>
            <w:left w:val="none" w:sz="0" w:space="0" w:color="auto"/>
            <w:bottom w:val="none" w:sz="0" w:space="0" w:color="auto"/>
            <w:right w:val="none" w:sz="0" w:space="0" w:color="auto"/>
          </w:divBdr>
        </w:div>
        <w:div w:id="1485004599">
          <w:marLeft w:val="640"/>
          <w:marRight w:val="0"/>
          <w:marTop w:val="0"/>
          <w:marBottom w:val="0"/>
          <w:divBdr>
            <w:top w:val="none" w:sz="0" w:space="0" w:color="auto"/>
            <w:left w:val="none" w:sz="0" w:space="0" w:color="auto"/>
            <w:bottom w:val="none" w:sz="0" w:space="0" w:color="auto"/>
            <w:right w:val="none" w:sz="0" w:space="0" w:color="auto"/>
          </w:divBdr>
        </w:div>
        <w:div w:id="1973780405">
          <w:marLeft w:val="640"/>
          <w:marRight w:val="0"/>
          <w:marTop w:val="0"/>
          <w:marBottom w:val="0"/>
          <w:divBdr>
            <w:top w:val="none" w:sz="0" w:space="0" w:color="auto"/>
            <w:left w:val="none" w:sz="0" w:space="0" w:color="auto"/>
            <w:bottom w:val="none" w:sz="0" w:space="0" w:color="auto"/>
            <w:right w:val="none" w:sz="0" w:space="0" w:color="auto"/>
          </w:divBdr>
        </w:div>
        <w:div w:id="1740903840">
          <w:marLeft w:val="640"/>
          <w:marRight w:val="0"/>
          <w:marTop w:val="0"/>
          <w:marBottom w:val="0"/>
          <w:divBdr>
            <w:top w:val="none" w:sz="0" w:space="0" w:color="auto"/>
            <w:left w:val="none" w:sz="0" w:space="0" w:color="auto"/>
            <w:bottom w:val="none" w:sz="0" w:space="0" w:color="auto"/>
            <w:right w:val="none" w:sz="0" w:space="0" w:color="auto"/>
          </w:divBdr>
        </w:div>
        <w:div w:id="682904371">
          <w:marLeft w:val="640"/>
          <w:marRight w:val="0"/>
          <w:marTop w:val="0"/>
          <w:marBottom w:val="0"/>
          <w:divBdr>
            <w:top w:val="none" w:sz="0" w:space="0" w:color="auto"/>
            <w:left w:val="none" w:sz="0" w:space="0" w:color="auto"/>
            <w:bottom w:val="none" w:sz="0" w:space="0" w:color="auto"/>
            <w:right w:val="none" w:sz="0" w:space="0" w:color="auto"/>
          </w:divBdr>
        </w:div>
        <w:div w:id="35391683">
          <w:marLeft w:val="640"/>
          <w:marRight w:val="0"/>
          <w:marTop w:val="0"/>
          <w:marBottom w:val="0"/>
          <w:divBdr>
            <w:top w:val="none" w:sz="0" w:space="0" w:color="auto"/>
            <w:left w:val="none" w:sz="0" w:space="0" w:color="auto"/>
            <w:bottom w:val="none" w:sz="0" w:space="0" w:color="auto"/>
            <w:right w:val="none" w:sz="0" w:space="0" w:color="auto"/>
          </w:divBdr>
        </w:div>
        <w:div w:id="759523088">
          <w:marLeft w:val="640"/>
          <w:marRight w:val="0"/>
          <w:marTop w:val="0"/>
          <w:marBottom w:val="0"/>
          <w:divBdr>
            <w:top w:val="none" w:sz="0" w:space="0" w:color="auto"/>
            <w:left w:val="none" w:sz="0" w:space="0" w:color="auto"/>
            <w:bottom w:val="none" w:sz="0" w:space="0" w:color="auto"/>
            <w:right w:val="none" w:sz="0" w:space="0" w:color="auto"/>
          </w:divBdr>
        </w:div>
        <w:div w:id="1790856217">
          <w:marLeft w:val="640"/>
          <w:marRight w:val="0"/>
          <w:marTop w:val="0"/>
          <w:marBottom w:val="0"/>
          <w:divBdr>
            <w:top w:val="none" w:sz="0" w:space="0" w:color="auto"/>
            <w:left w:val="none" w:sz="0" w:space="0" w:color="auto"/>
            <w:bottom w:val="none" w:sz="0" w:space="0" w:color="auto"/>
            <w:right w:val="none" w:sz="0" w:space="0" w:color="auto"/>
          </w:divBdr>
        </w:div>
        <w:div w:id="143549269">
          <w:marLeft w:val="640"/>
          <w:marRight w:val="0"/>
          <w:marTop w:val="0"/>
          <w:marBottom w:val="0"/>
          <w:divBdr>
            <w:top w:val="none" w:sz="0" w:space="0" w:color="auto"/>
            <w:left w:val="none" w:sz="0" w:space="0" w:color="auto"/>
            <w:bottom w:val="none" w:sz="0" w:space="0" w:color="auto"/>
            <w:right w:val="none" w:sz="0" w:space="0" w:color="auto"/>
          </w:divBdr>
        </w:div>
        <w:div w:id="1457917797">
          <w:marLeft w:val="640"/>
          <w:marRight w:val="0"/>
          <w:marTop w:val="0"/>
          <w:marBottom w:val="0"/>
          <w:divBdr>
            <w:top w:val="none" w:sz="0" w:space="0" w:color="auto"/>
            <w:left w:val="none" w:sz="0" w:space="0" w:color="auto"/>
            <w:bottom w:val="none" w:sz="0" w:space="0" w:color="auto"/>
            <w:right w:val="none" w:sz="0" w:space="0" w:color="auto"/>
          </w:divBdr>
        </w:div>
        <w:div w:id="822547531">
          <w:marLeft w:val="640"/>
          <w:marRight w:val="0"/>
          <w:marTop w:val="0"/>
          <w:marBottom w:val="0"/>
          <w:divBdr>
            <w:top w:val="none" w:sz="0" w:space="0" w:color="auto"/>
            <w:left w:val="none" w:sz="0" w:space="0" w:color="auto"/>
            <w:bottom w:val="none" w:sz="0" w:space="0" w:color="auto"/>
            <w:right w:val="none" w:sz="0" w:space="0" w:color="auto"/>
          </w:divBdr>
        </w:div>
        <w:div w:id="2100323062">
          <w:marLeft w:val="640"/>
          <w:marRight w:val="0"/>
          <w:marTop w:val="0"/>
          <w:marBottom w:val="0"/>
          <w:divBdr>
            <w:top w:val="none" w:sz="0" w:space="0" w:color="auto"/>
            <w:left w:val="none" w:sz="0" w:space="0" w:color="auto"/>
            <w:bottom w:val="none" w:sz="0" w:space="0" w:color="auto"/>
            <w:right w:val="none" w:sz="0" w:space="0" w:color="auto"/>
          </w:divBdr>
        </w:div>
        <w:div w:id="401486066">
          <w:marLeft w:val="640"/>
          <w:marRight w:val="0"/>
          <w:marTop w:val="0"/>
          <w:marBottom w:val="0"/>
          <w:divBdr>
            <w:top w:val="none" w:sz="0" w:space="0" w:color="auto"/>
            <w:left w:val="none" w:sz="0" w:space="0" w:color="auto"/>
            <w:bottom w:val="none" w:sz="0" w:space="0" w:color="auto"/>
            <w:right w:val="none" w:sz="0" w:space="0" w:color="auto"/>
          </w:divBdr>
        </w:div>
        <w:div w:id="1320965720">
          <w:marLeft w:val="640"/>
          <w:marRight w:val="0"/>
          <w:marTop w:val="0"/>
          <w:marBottom w:val="0"/>
          <w:divBdr>
            <w:top w:val="none" w:sz="0" w:space="0" w:color="auto"/>
            <w:left w:val="none" w:sz="0" w:space="0" w:color="auto"/>
            <w:bottom w:val="none" w:sz="0" w:space="0" w:color="auto"/>
            <w:right w:val="none" w:sz="0" w:space="0" w:color="auto"/>
          </w:divBdr>
        </w:div>
        <w:div w:id="236475345">
          <w:marLeft w:val="640"/>
          <w:marRight w:val="0"/>
          <w:marTop w:val="0"/>
          <w:marBottom w:val="0"/>
          <w:divBdr>
            <w:top w:val="none" w:sz="0" w:space="0" w:color="auto"/>
            <w:left w:val="none" w:sz="0" w:space="0" w:color="auto"/>
            <w:bottom w:val="none" w:sz="0" w:space="0" w:color="auto"/>
            <w:right w:val="none" w:sz="0" w:space="0" w:color="auto"/>
          </w:divBdr>
        </w:div>
        <w:div w:id="394937228">
          <w:marLeft w:val="640"/>
          <w:marRight w:val="0"/>
          <w:marTop w:val="0"/>
          <w:marBottom w:val="0"/>
          <w:divBdr>
            <w:top w:val="none" w:sz="0" w:space="0" w:color="auto"/>
            <w:left w:val="none" w:sz="0" w:space="0" w:color="auto"/>
            <w:bottom w:val="none" w:sz="0" w:space="0" w:color="auto"/>
            <w:right w:val="none" w:sz="0" w:space="0" w:color="auto"/>
          </w:divBdr>
        </w:div>
        <w:div w:id="1726831805">
          <w:marLeft w:val="640"/>
          <w:marRight w:val="0"/>
          <w:marTop w:val="0"/>
          <w:marBottom w:val="0"/>
          <w:divBdr>
            <w:top w:val="none" w:sz="0" w:space="0" w:color="auto"/>
            <w:left w:val="none" w:sz="0" w:space="0" w:color="auto"/>
            <w:bottom w:val="none" w:sz="0" w:space="0" w:color="auto"/>
            <w:right w:val="none" w:sz="0" w:space="0" w:color="auto"/>
          </w:divBdr>
        </w:div>
        <w:div w:id="1631520315">
          <w:marLeft w:val="640"/>
          <w:marRight w:val="0"/>
          <w:marTop w:val="0"/>
          <w:marBottom w:val="0"/>
          <w:divBdr>
            <w:top w:val="none" w:sz="0" w:space="0" w:color="auto"/>
            <w:left w:val="none" w:sz="0" w:space="0" w:color="auto"/>
            <w:bottom w:val="none" w:sz="0" w:space="0" w:color="auto"/>
            <w:right w:val="none" w:sz="0" w:space="0" w:color="auto"/>
          </w:divBdr>
        </w:div>
        <w:div w:id="326399658">
          <w:marLeft w:val="640"/>
          <w:marRight w:val="0"/>
          <w:marTop w:val="0"/>
          <w:marBottom w:val="0"/>
          <w:divBdr>
            <w:top w:val="none" w:sz="0" w:space="0" w:color="auto"/>
            <w:left w:val="none" w:sz="0" w:space="0" w:color="auto"/>
            <w:bottom w:val="none" w:sz="0" w:space="0" w:color="auto"/>
            <w:right w:val="none" w:sz="0" w:space="0" w:color="auto"/>
          </w:divBdr>
        </w:div>
        <w:div w:id="230507823">
          <w:marLeft w:val="640"/>
          <w:marRight w:val="0"/>
          <w:marTop w:val="0"/>
          <w:marBottom w:val="0"/>
          <w:divBdr>
            <w:top w:val="none" w:sz="0" w:space="0" w:color="auto"/>
            <w:left w:val="none" w:sz="0" w:space="0" w:color="auto"/>
            <w:bottom w:val="none" w:sz="0" w:space="0" w:color="auto"/>
            <w:right w:val="none" w:sz="0" w:space="0" w:color="auto"/>
          </w:divBdr>
        </w:div>
        <w:div w:id="912206731">
          <w:marLeft w:val="640"/>
          <w:marRight w:val="0"/>
          <w:marTop w:val="0"/>
          <w:marBottom w:val="0"/>
          <w:divBdr>
            <w:top w:val="none" w:sz="0" w:space="0" w:color="auto"/>
            <w:left w:val="none" w:sz="0" w:space="0" w:color="auto"/>
            <w:bottom w:val="none" w:sz="0" w:space="0" w:color="auto"/>
            <w:right w:val="none" w:sz="0" w:space="0" w:color="auto"/>
          </w:divBdr>
        </w:div>
        <w:div w:id="357511333">
          <w:marLeft w:val="640"/>
          <w:marRight w:val="0"/>
          <w:marTop w:val="0"/>
          <w:marBottom w:val="0"/>
          <w:divBdr>
            <w:top w:val="none" w:sz="0" w:space="0" w:color="auto"/>
            <w:left w:val="none" w:sz="0" w:space="0" w:color="auto"/>
            <w:bottom w:val="none" w:sz="0" w:space="0" w:color="auto"/>
            <w:right w:val="none" w:sz="0" w:space="0" w:color="auto"/>
          </w:divBdr>
        </w:div>
        <w:div w:id="1282955367">
          <w:marLeft w:val="640"/>
          <w:marRight w:val="0"/>
          <w:marTop w:val="0"/>
          <w:marBottom w:val="0"/>
          <w:divBdr>
            <w:top w:val="none" w:sz="0" w:space="0" w:color="auto"/>
            <w:left w:val="none" w:sz="0" w:space="0" w:color="auto"/>
            <w:bottom w:val="none" w:sz="0" w:space="0" w:color="auto"/>
            <w:right w:val="none" w:sz="0" w:space="0" w:color="auto"/>
          </w:divBdr>
        </w:div>
        <w:div w:id="2017725951">
          <w:marLeft w:val="640"/>
          <w:marRight w:val="0"/>
          <w:marTop w:val="0"/>
          <w:marBottom w:val="0"/>
          <w:divBdr>
            <w:top w:val="none" w:sz="0" w:space="0" w:color="auto"/>
            <w:left w:val="none" w:sz="0" w:space="0" w:color="auto"/>
            <w:bottom w:val="none" w:sz="0" w:space="0" w:color="auto"/>
            <w:right w:val="none" w:sz="0" w:space="0" w:color="auto"/>
          </w:divBdr>
        </w:div>
        <w:div w:id="1771467198">
          <w:marLeft w:val="640"/>
          <w:marRight w:val="0"/>
          <w:marTop w:val="0"/>
          <w:marBottom w:val="0"/>
          <w:divBdr>
            <w:top w:val="none" w:sz="0" w:space="0" w:color="auto"/>
            <w:left w:val="none" w:sz="0" w:space="0" w:color="auto"/>
            <w:bottom w:val="none" w:sz="0" w:space="0" w:color="auto"/>
            <w:right w:val="none" w:sz="0" w:space="0" w:color="auto"/>
          </w:divBdr>
        </w:div>
        <w:div w:id="531503113">
          <w:marLeft w:val="640"/>
          <w:marRight w:val="0"/>
          <w:marTop w:val="0"/>
          <w:marBottom w:val="0"/>
          <w:divBdr>
            <w:top w:val="none" w:sz="0" w:space="0" w:color="auto"/>
            <w:left w:val="none" w:sz="0" w:space="0" w:color="auto"/>
            <w:bottom w:val="none" w:sz="0" w:space="0" w:color="auto"/>
            <w:right w:val="none" w:sz="0" w:space="0" w:color="auto"/>
          </w:divBdr>
        </w:div>
        <w:div w:id="453334637">
          <w:marLeft w:val="640"/>
          <w:marRight w:val="0"/>
          <w:marTop w:val="0"/>
          <w:marBottom w:val="0"/>
          <w:divBdr>
            <w:top w:val="none" w:sz="0" w:space="0" w:color="auto"/>
            <w:left w:val="none" w:sz="0" w:space="0" w:color="auto"/>
            <w:bottom w:val="none" w:sz="0" w:space="0" w:color="auto"/>
            <w:right w:val="none" w:sz="0" w:space="0" w:color="auto"/>
          </w:divBdr>
        </w:div>
        <w:div w:id="1211454052">
          <w:marLeft w:val="640"/>
          <w:marRight w:val="0"/>
          <w:marTop w:val="0"/>
          <w:marBottom w:val="0"/>
          <w:divBdr>
            <w:top w:val="none" w:sz="0" w:space="0" w:color="auto"/>
            <w:left w:val="none" w:sz="0" w:space="0" w:color="auto"/>
            <w:bottom w:val="none" w:sz="0" w:space="0" w:color="auto"/>
            <w:right w:val="none" w:sz="0" w:space="0" w:color="auto"/>
          </w:divBdr>
        </w:div>
        <w:div w:id="1921257269">
          <w:marLeft w:val="640"/>
          <w:marRight w:val="0"/>
          <w:marTop w:val="0"/>
          <w:marBottom w:val="0"/>
          <w:divBdr>
            <w:top w:val="none" w:sz="0" w:space="0" w:color="auto"/>
            <w:left w:val="none" w:sz="0" w:space="0" w:color="auto"/>
            <w:bottom w:val="none" w:sz="0" w:space="0" w:color="auto"/>
            <w:right w:val="none" w:sz="0" w:space="0" w:color="auto"/>
          </w:divBdr>
        </w:div>
        <w:div w:id="2018606381">
          <w:marLeft w:val="640"/>
          <w:marRight w:val="0"/>
          <w:marTop w:val="0"/>
          <w:marBottom w:val="0"/>
          <w:divBdr>
            <w:top w:val="none" w:sz="0" w:space="0" w:color="auto"/>
            <w:left w:val="none" w:sz="0" w:space="0" w:color="auto"/>
            <w:bottom w:val="none" w:sz="0" w:space="0" w:color="auto"/>
            <w:right w:val="none" w:sz="0" w:space="0" w:color="auto"/>
          </w:divBdr>
        </w:div>
        <w:div w:id="1388988848">
          <w:marLeft w:val="640"/>
          <w:marRight w:val="0"/>
          <w:marTop w:val="0"/>
          <w:marBottom w:val="0"/>
          <w:divBdr>
            <w:top w:val="none" w:sz="0" w:space="0" w:color="auto"/>
            <w:left w:val="none" w:sz="0" w:space="0" w:color="auto"/>
            <w:bottom w:val="none" w:sz="0" w:space="0" w:color="auto"/>
            <w:right w:val="none" w:sz="0" w:space="0" w:color="auto"/>
          </w:divBdr>
        </w:div>
        <w:div w:id="276983097">
          <w:marLeft w:val="640"/>
          <w:marRight w:val="0"/>
          <w:marTop w:val="0"/>
          <w:marBottom w:val="0"/>
          <w:divBdr>
            <w:top w:val="none" w:sz="0" w:space="0" w:color="auto"/>
            <w:left w:val="none" w:sz="0" w:space="0" w:color="auto"/>
            <w:bottom w:val="none" w:sz="0" w:space="0" w:color="auto"/>
            <w:right w:val="none" w:sz="0" w:space="0" w:color="auto"/>
          </w:divBdr>
        </w:div>
        <w:div w:id="1497650319">
          <w:marLeft w:val="640"/>
          <w:marRight w:val="0"/>
          <w:marTop w:val="0"/>
          <w:marBottom w:val="0"/>
          <w:divBdr>
            <w:top w:val="none" w:sz="0" w:space="0" w:color="auto"/>
            <w:left w:val="none" w:sz="0" w:space="0" w:color="auto"/>
            <w:bottom w:val="none" w:sz="0" w:space="0" w:color="auto"/>
            <w:right w:val="none" w:sz="0" w:space="0" w:color="auto"/>
          </w:divBdr>
        </w:div>
        <w:div w:id="252132360">
          <w:marLeft w:val="640"/>
          <w:marRight w:val="0"/>
          <w:marTop w:val="0"/>
          <w:marBottom w:val="0"/>
          <w:divBdr>
            <w:top w:val="none" w:sz="0" w:space="0" w:color="auto"/>
            <w:left w:val="none" w:sz="0" w:space="0" w:color="auto"/>
            <w:bottom w:val="none" w:sz="0" w:space="0" w:color="auto"/>
            <w:right w:val="none" w:sz="0" w:space="0" w:color="auto"/>
          </w:divBdr>
        </w:div>
        <w:div w:id="719861656">
          <w:marLeft w:val="640"/>
          <w:marRight w:val="0"/>
          <w:marTop w:val="0"/>
          <w:marBottom w:val="0"/>
          <w:divBdr>
            <w:top w:val="none" w:sz="0" w:space="0" w:color="auto"/>
            <w:left w:val="none" w:sz="0" w:space="0" w:color="auto"/>
            <w:bottom w:val="none" w:sz="0" w:space="0" w:color="auto"/>
            <w:right w:val="none" w:sz="0" w:space="0" w:color="auto"/>
          </w:divBdr>
        </w:div>
        <w:div w:id="1817378890">
          <w:marLeft w:val="640"/>
          <w:marRight w:val="0"/>
          <w:marTop w:val="0"/>
          <w:marBottom w:val="0"/>
          <w:divBdr>
            <w:top w:val="none" w:sz="0" w:space="0" w:color="auto"/>
            <w:left w:val="none" w:sz="0" w:space="0" w:color="auto"/>
            <w:bottom w:val="none" w:sz="0" w:space="0" w:color="auto"/>
            <w:right w:val="none" w:sz="0" w:space="0" w:color="auto"/>
          </w:divBdr>
        </w:div>
      </w:divsChild>
    </w:div>
    <w:div w:id="634992103">
      <w:marLeft w:val="640"/>
      <w:marRight w:val="0"/>
      <w:marTop w:val="0"/>
      <w:marBottom w:val="0"/>
      <w:divBdr>
        <w:top w:val="none" w:sz="0" w:space="0" w:color="auto"/>
        <w:left w:val="none" w:sz="0" w:space="0" w:color="auto"/>
        <w:bottom w:val="none" w:sz="0" w:space="0" w:color="auto"/>
        <w:right w:val="none" w:sz="0" w:space="0" w:color="auto"/>
      </w:divBdr>
    </w:div>
    <w:div w:id="634992804">
      <w:bodyDiv w:val="1"/>
      <w:marLeft w:val="0"/>
      <w:marRight w:val="0"/>
      <w:marTop w:val="0"/>
      <w:marBottom w:val="0"/>
      <w:divBdr>
        <w:top w:val="none" w:sz="0" w:space="0" w:color="auto"/>
        <w:left w:val="none" w:sz="0" w:space="0" w:color="auto"/>
        <w:bottom w:val="none" w:sz="0" w:space="0" w:color="auto"/>
        <w:right w:val="none" w:sz="0" w:space="0" w:color="auto"/>
      </w:divBdr>
    </w:div>
    <w:div w:id="635990723">
      <w:marLeft w:val="640"/>
      <w:marRight w:val="0"/>
      <w:marTop w:val="0"/>
      <w:marBottom w:val="0"/>
      <w:divBdr>
        <w:top w:val="none" w:sz="0" w:space="0" w:color="auto"/>
        <w:left w:val="none" w:sz="0" w:space="0" w:color="auto"/>
        <w:bottom w:val="none" w:sz="0" w:space="0" w:color="auto"/>
        <w:right w:val="none" w:sz="0" w:space="0" w:color="auto"/>
      </w:divBdr>
    </w:div>
    <w:div w:id="636108420">
      <w:marLeft w:val="640"/>
      <w:marRight w:val="0"/>
      <w:marTop w:val="0"/>
      <w:marBottom w:val="0"/>
      <w:divBdr>
        <w:top w:val="none" w:sz="0" w:space="0" w:color="auto"/>
        <w:left w:val="none" w:sz="0" w:space="0" w:color="auto"/>
        <w:bottom w:val="none" w:sz="0" w:space="0" w:color="auto"/>
        <w:right w:val="none" w:sz="0" w:space="0" w:color="auto"/>
      </w:divBdr>
    </w:div>
    <w:div w:id="636182113">
      <w:marLeft w:val="640"/>
      <w:marRight w:val="0"/>
      <w:marTop w:val="0"/>
      <w:marBottom w:val="0"/>
      <w:divBdr>
        <w:top w:val="none" w:sz="0" w:space="0" w:color="auto"/>
        <w:left w:val="none" w:sz="0" w:space="0" w:color="auto"/>
        <w:bottom w:val="none" w:sz="0" w:space="0" w:color="auto"/>
        <w:right w:val="none" w:sz="0" w:space="0" w:color="auto"/>
      </w:divBdr>
    </w:div>
    <w:div w:id="636834466">
      <w:marLeft w:val="640"/>
      <w:marRight w:val="0"/>
      <w:marTop w:val="0"/>
      <w:marBottom w:val="0"/>
      <w:divBdr>
        <w:top w:val="none" w:sz="0" w:space="0" w:color="auto"/>
        <w:left w:val="none" w:sz="0" w:space="0" w:color="auto"/>
        <w:bottom w:val="none" w:sz="0" w:space="0" w:color="auto"/>
        <w:right w:val="none" w:sz="0" w:space="0" w:color="auto"/>
      </w:divBdr>
    </w:div>
    <w:div w:id="637490140">
      <w:marLeft w:val="640"/>
      <w:marRight w:val="0"/>
      <w:marTop w:val="0"/>
      <w:marBottom w:val="0"/>
      <w:divBdr>
        <w:top w:val="none" w:sz="0" w:space="0" w:color="auto"/>
        <w:left w:val="none" w:sz="0" w:space="0" w:color="auto"/>
        <w:bottom w:val="none" w:sz="0" w:space="0" w:color="auto"/>
        <w:right w:val="none" w:sz="0" w:space="0" w:color="auto"/>
      </w:divBdr>
    </w:div>
    <w:div w:id="637951297">
      <w:marLeft w:val="640"/>
      <w:marRight w:val="0"/>
      <w:marTop w:val="0"/>
      <w:marBottom w:val="0"/>
      <w:divBdr>
        <w:top w:val="none" w:sz="0" w:space="0" w:color="auto"/>
        <w:left w:val="none" w:sz="0" w:space="0" w:color="auto"/>
        <w:bottom w:val="none" w:sz="0" w:space="0" w:color="auto"/>
        <w:right w:val="none" w:sz="0" w:space="0" w:color="auto"/>
      </w:divBdr>
    </w:div>
    <w:div w:id="638460950">
      <w:marLeft w:val="640"/>
      <w:marRight w:val="0"/>
      <w:marTop w:val="0"/>
      <w:marBottom w:val="0"/>
      <w:divBdr>
        <w:top w:val="none" w:sz="0" w:space="0" w:color="auto"/>
        <w:left w:val="none" w:sz="0" w:space="0" w:color="auto"/>
        <w:bottom w:val="none" w:sz="0" w:space="0" w:color="auto"/>
        <w:right w:val="none" w:sz="0" w:space="0" w:color="auto"/>
      </w:divBdr>
    </w:div>
    <w:div w:id="639311504">
      <w:marLeft w:val="640"/>
      <w:marRight w:val="0"/>
      <w:marTop w:val="0"/>
      <w:marBottom w:val="0"/>
      <w:divBdr>
        <w:top w:val="none" w:sz="0" w:space="0" w:color="auto"/>
        <w:left w:val="none" w:sz="0" w:space="0" w:color="auto"/>
        <w:bottom w:val="none" w:sz="0" w:space="0" w:color="auto"/>
        <w:right w:val="none" w:sz="0" w:space="0" w:color="auto"/>
      </w:divBdr>
    </w:div>
    <w:div w:id="639501597">
      <w:marLeft w:val="640"/>
      <w:marRight w:val="0"/>
      <w:marTop w:val="0"/>
      <w:marBottom w:val="0"/>
      <w:divBdr>
        <w:top w:val="none" w:sz="0" w:space="0" w:color="auto"/>
        <w:left w:val="none" w:sz="0" w:space="0" w:color="auto"/>
        <w:bottom w:val="none" w:sz="0" w:space="0" w:color="auto"/>
        <w:right w:val="none" w:sz="0" w:space="0" w:color="auto"/>
      </w:divBdr>
    </w:div>
    <w:div w:id="639727846">
      <w:marLeft w:val="640"/>
      <w:marRight w:val="0"/>
      <w:marTop w:val="0"/>
      <w:marBottom w:val="0"/>
      <w:divBdr>
        <w:top w:val="none" w:sz="0" w:space="0" w:color="auto"/>
        <w:left w:val="none" w:sz="0" w:space="0" w:color="auto"/>
        <w:bottom w:val="none" w:sz="0" w:space="0" w:color="auto"/>
        <w:right w:val="none" w:sz="0" w:space="0" w:color="auto"/>
      </w:divBdr>
    </w:div>
    <w:div w:id="640690762">
      <w:bodyDiv w:val="1"/>
      <w:marLeft w:val="0"/>
      <w:marRight w:val="0"/>
      <w:marTop w:val="0"/>
      <w:marBottom w:val="0"/>
      <w:divBdr>
        <w:top w:val="none" w:sz="0" w:space="0" w:color="auto"/>
        <w:left w:val="none" w:sz="0" w:space="0" w:color="auto"/>
        <w:bottom w:val="none" w:sz="0" w:space="0" w:color="auto"/>
        <w:right w:val="none" w:sz="0" w:space="0" w:color="auto"/>
      </w:divBdr>
      <w:divsChild>
        <w:div w:id="578248810">
          <w:marLeft w:val="640"/>
          <w:marRight w:val="0"/>
          <w:marTop w:val="0"/>
          <w:marBottom w:val="0"/>
          <w:divBdr>
            <w:top w:val="none" w:sz="0" w:space="0" w:color="auto"/>
            <w:left w:val="none" w:sz="0" w:space="0" w:color="auto"/>
            <w:bottom w:val="none" w:sz="0" w:space="0" w:color="auto"/>
            <w:right w:val="none" w:sz="0" w:space="0" w:color="auto"/>
          </w:divBdr>
        </w:div>
        <w:div w:id="1528366411">
          <w:marLeft w:val="640"/>
          <w:marRight w:val="0"/>
          <w:marTop w:val="0"/>
          <w:marBottom w:val="0"/>
          <w:divBdr>
            <w:top w:val="none" w:sz="0" w:space="0" w:color="auto"/>
            <w:left w:val="none" w:sz="0" w:space="0" w:color="auto"/>
            <w:bottom w:val="none" w:sz="0" w:space="0" w:color="auto"/>
            <w:right w:val="none" w:sz="0" w:space="0" w:color="auto"/>
          </w:divBdr>
        </w:div>
        <w:div w:id="595015574">
          <w:marLeft w:val="640"/>
          <w:marRight w:val="0"/>
          <w:marTop w:val="0"/>
          <w:marBottom w:val="0"/>
          <w:divBdr>
            <w:top w:val="none" w:sz="0" w:space="0" w:color="auto"/>
            <w:left w:val="none" w:sz="0" w:space="0" w:color="auto"/>
            <w:bottom w:val="none" w:sz="0" w:space="0" w:color="auto"/>
            <w:right w:val="none" w:sz="0" w:space="0" w:color="auto"/>
          </w:divBdr>
        </w:div>
        <w:div w:id="62147950">
          <w:marLeft w:val="640"/>
          <w:marRight w:val="0"/>
          <w:marTop w:val="0"/>
          <w:marBottom w:val="0"/>
          <w:divBdr>
            <w:top w:val="none" w:sz="0" w:space="0" w:color="auto"/>
            <w:left w:val="none" w:sz="0" w:space="0" w:color="auto"/>
            <w:bottom w:val="none" w:sz="0" w:space="0" w:color="auto"/>
            <w:right w:val="none" w:sz="0" w:space="0" w:color="auto"/>
          </w:divBdr>
        </w:div>
        <w:div w:id="304237584">
          <w:marLeft w:val="640"/>
          <w:marRight w:val="0"/>
          <w:marTop w:val="0"/>
          <w:marBottom w:val="0"/>
          <w:divBdr>
            <w:top w:val="none" w:sz="0" w:space="0" w:color="auto"/>
            <w:left w:val="none" w:sz="0" w:space="0" w:color="auto"/>
            <w:bottom w:val="none" w:sz="0" w:space="0" w:color="auto"/>
            <w:right w:val="none" w:sz="0" w:space="0" w:color="auto"/>
          </w:divBdr>
        </w:div>
        <w:div w:id="556825020">
          <w:marLeft w:val="640"/>
          <w:marRight w:val="0"/>
          <w:marTop w:val="0"/>
          <w:marBottom w:val="0"/>
          <w:divBdr>
            <w:top w:val="none" w:sz="0" w:space="0" w:color="auto"/>
            <w:left w:val="none" w:sz="0" w:space="0" w:color="auto"/>
            <w:bottom w:val="none" w:sz="0" w:space="0" w:color="auto"/>
            <w:right w:val="none" w:sz="0" w:space="0" w:color="auto"/>
          </w:divBdr>
        </w:div>
        <w:div w:id="1585382647">
          <w:marLeft w:val="640"/>
          <w:marRight w:val="0"/>
          <w:marTop w:val="0"/>
          <w:marBottom w:val="0"/>
          <w:divBdr>
            <w:top w:val="none" w:sz="0" w:space="0" w:color="auto"/>
            <w:left w:val="none" w:sz="0" w:space="0" w:color="auto"/>
            <w:bottom w:val="none" w:sz="0" w:space="0" w:color="auto"/>
            <w:right w:val="none" w:sz="0" w:space="0" w:color="auto"/>
          </w:divBdr>
        </w:div>
        <w:div w:id="1913850660">
          <w:marLeft w:val="640"/>
          <w:marRight w:val="0"/>
          <w:marTop w:val="0"/>
          <w:marBottom w:val="0"/>
          <w:divBdr>
            <w:top w:val="none" w:sz="0" w:space="0" w:color="auto"/>
            <w:left w:val="none" w:sz="0" w:space="0" w:color="auto"/>
            <w:bottom w:val="none" w:sz="0" w:space="0" w:color="auto"/>
            <w:right w:val="none" w:sz="0" w:space="0" w:color="auto"/>
          </w:divBdr>
        </w:div>
        <w:div w:id="2109420710">
          <w:marLeft w:val="640"/>
          <w:marRight w:val="0"/>
          <w:marTop w:val="0"/>
          <w:marBottom w:val="0"/>
          <w:divBdr>
            <w:top w:val="none" w:sz="0" w:space="0" w:color="auto"/>
            <w:left w:val="none" w:sz="0" w:space="0" w:color="auto"/>
            <w:bottom w:val="none" w:sz="0" w:space="0" w:color="auto"/>
            <w:right w:val="none" w:sz="0" w:space="0" w:color="auto"/>
          </w:divBdr>
        </w:div>
        <w:div w:id="1503011140">
          <w:marLeft w:val="640"/>
          <w:marRight w:val="0"/>
          <w:marTop w:val="0"/>
          <w:marBottom w:val="0"/>
          <w:divBdr>
            <w:top w:val="none" w:sz="0" w:space="0" w:color="auto"/>
            <w:left w:val="none" w:sz="0" w:space="0" w:color="auto"/>
            <w:bottom w:val="none" w:sz="0" w:space="0" w:color="auto"/>
            <w:right w:val="none" w:sz="0" w:space="0" w:color="auto"/>
          </w:divBdr>
        </w:div>
        <w:div w:id="864054371">
          <w:marLeft w:val="640"/>
          <w:marRight w:val="0"/>
          <w:marTop w:val="0"/>
          <w:marBottom w:val="0"/>
          <w:divBdr>
            <w:top w:val="none" w:sz="0" w:space="0" w:color="auto"/>
            <w:left w:val="none" w:sz="0" w:space="0" w:color="auto"/>
            <w:bottom w:val="none" w:sz="0" w:space="0" w:color="auto"/>
            <w:right w:val="none" w:sz="0" w:space="0" w:color="auto"/>
          </w:divBdr>
        </w:div>
        <w:div w:id="916748106">
          <w:marLeft w:val="640"/>
          <w:marRight w:val="0"/>
          <w:marTop w:val="0"/>
          <w:marBottom w:val="0"/>
          <w:divBdr>
            <w:top w:val="none" w:sz="0" w:space="0" w:color="auto"/>
            <w:left w:val="none" w:sz="0" w:space="0" w:color="auto"/>
            <w:bottom w:val="none" w:sz="0" w:space="0" w:color="auto"/>
            <w:right w:val="none" w:sz="0" w:space="0" w:color="auto"/>
          </w:divBdr>
        </w:div>
        <w:div w:id="2047216140">
          <w:marLeft w:val="640"/>
          <w:marRight w:val="0"/>
          <w:marTop w:val="0"/>
          <w:marBottom w:val="0"/>
          <w:divBdr>
            <w:top w:val="none" w:sz="0" w:space="0" w:color="auto"/>
            <w:left w:val="none" w:sz="0" w:space="0" w:color="auto"/>
            <w:bottom w:val="none" w:sz="0" w:space="0" w:color="auto"/>
            <w:right w:val="none" w:sz="0" w:space="0" w:color="auto"/>
          </w:divBdr>
        </w:div>
        <w:div w:id="133372755">
          <w:marLeft w:val="640"/>
          <w:marRight w:val="0"/>
          <w:marTop w:val="0"/>
          <w:marBottom w:val="0"/>
          <w:divBdr>
            <w:top w:val="none" w:sz="0" w:space="0" w:color="auto"/>
            <w:left w:val="none" w:sz="0" w:space="0" w:color="auto"/>
            <w:bottom w:val="none" w:sz="0" w:space="0" w:color="auto"/>
            <w:right w:val="none" w:sz="0" w:space="0" w:color="auto"/>
          </w:divBdr>
        </w:div>
        <w:div w:id="1281915433">
          <w:marLeft w:val="640"/>
          <w:marRight w:val="0"/>
          <w:marTop w:val="0"/>
          <w:marBottom w:val="0"/>
          <w:divBdr>
            <w:top w:val="none" w:sz="0" w:space="0" w:color="auto"/>
            <w:left w:val="none" w:sz="0" w:space="0" w:color="auto"/>
            <w:bottom w:val="none" w:sz="0" w:space="0" w:color="auto"/>
            <w:right w:val="none" w:sz="0" w:space="0" w:color="auto"/>
          </w:divBdr>
        </w:div>
        <w:div w:id="647900615">
          <w:marLeft w:val="640"/>
          <w:marRight w:val="0"/>
          <w:marTop w:val="0"/>
          <w:marBottom w:val="0"/>
          <w:divBdr>
            <w:top w:val="none" w:sz="0" w:space="0" w:color="auto"/>
            <w:left w:val="none" w:sz="0" w:space="0" w:color="auto"/>
            <w:bottom w:val="none" w:sz="0" w:space="0" w:color="auto"/>
            <w:right w:val="none" w:sz="0" w:space="0" w:color="auto"/>
          </w:divBdr>
        </w:div>
        <w:div w:id="1242176376">
          <w:marLeft w:val="640"/>
          <w:marRight w:val="0"/>
          <w:marTop w:val="0"/>
          <w:marBottom w:val="0"/>
          <w:divBdr>
            <w:top w:val="none" w:sz="0" w:space="0" w:color="auto"/>
            <w:left w:val="none" w:sz="0" w:space="0" w:color="auto"/>
            <w:bottom w:val="none" w:sz="0" w:space="0" w:color="auto"/>
            <w:right w:val="none" w:sz="0" w:space="0" w:color="auto"/>
          </w:divBdr>
        </w:div>
        <w:div w:id="1744646329">
          <w:marLeft w:val="640"/>
          <w:marRight w:val="0"/>
          <w:marTop w:val="0"/>
          <w:marBottom w:val="0"/>
          <w:divBdr>
            <w:top w:val="none" w:sz="0" w:space="0" w:color="auto"/>
            <w:left w:val="none" w:sz="0" w:space="0" w:color="auto"/>
            <w:bottom w:val="none" w:sz="0" w:space="0" w:color="auto"/>
            <w:right w:val="none" w:sz="0" w:space="0" w:color="auto"/>
          </w:divBdr>
        </w:div>
        <w:div w:id="808592785">
          <w:marLeft w:val="640"/>
          <w:marRight w:val="0"/>
          <w:marTop w:val="0"/>
          <w:marBottom w:val="0"/>
          <w:divBdr>
            <w:top w:val="none" w:sz="0" w:space="0" w:color="auto"/>
            <w:left w:val="none" w:sz="0" w:space="0" w:color="auto"/>
            <w:bottom w:val="none" w:sz="0" w:space="0" w:color="auto"/>
            <w:right w:val="none" w:sz="0" w:space="0" w:color="auto"/>
          </w:divBdr>
        </w:div>
        <w:div w:id="1298684736">
          <w:marLeft w:val="640"/>
          <w:marRight w:val="0"/>
          <w:marTop w:val="0"/>
          <w:marBottom w:val="0"/>
          <w:divBdr>
            <w:top w:val="none" w:sz="0" w:space="0" w:color="auto"/>
            <w:left w:val="none" w:sz="0" w:space="0" w:color="auto"/>
            <w:bottom w:val="none" w:sz="0" w:space="0" w:color="auto"/>
            <w:right w:val="none" w:sz="0" w:space="0" w:color="auto"/>
          </w:divBdr>
        </w:div>
        <w:div w:id="974876007">
          <w:marLeft w:val="640"/>
          <w:marRight w:val="0"/>
          <w:marTop w:val="0"/>
          <w:marBottom w:val="0"/>
          <w:divBdr>
            <w:top w:val="none" w:sz="0" w:space="0" w:color="auto"/>
            <w:left w:val="none" w:sz="0" w:space="0" w:color="auto"/>
            <w:bottom w:val="none" w:sz="0" w:space="0" w:color="auto"/>
            <w:right w:val="none" w:sz="0" w:space="0" w:color="auto"/>
          </w:divBdr>
        </w:div>
        <w:div w:id="696273535">
          <w:marLeft w:val="640"/>
          <w:marRight w:val="0"/>
          <w:marTop w:val="0"/>
          <w:marBottom w:val="0"/>
          <w:divBdr>
            <w:top w:val="none" w:sz="0" w:space="0" w:color="auto"/>
            <w:left w:val="none" w:sz="0" w:space="0" w:color="auto"/>
            <w:bottom w:val="none" w:sz="0" w:space="0" w:color="auto"/>
            <w:right w:val="none" w:sz="0" w:space="0" w:color="auto"/>
          </w:divBdr>
        </w:div>
        <w:div w:id="2101756577">
          <w:marLeft w:val="640"/>
          <w:marRight w:val="0"/>
          <w:marTop w:val="0"/>
          <w:marBottom w:val="0"/>
          <w:divBdr>
            <w:top w:val="none" w:sz="0" w:space="0" w:color="auto"/>
            <w:left w:val="none" w:sz="0" w:space="0" w:color="auto"/>
            <w:bottom w:val="none" w:sz="0" w:space="0" w:color="auto"/>
            <w:right w:val="none" w:sz="0" w:space="0" w:color="auto"/>
          </w:divBdr>
        </w:div>
        <w:div w:id="687953768">
          <w:marLeft w:val="640"/>
          <w:marRight w:val="0"/>
          <w:marTop w:val="0"/>
          <w:marBottom w:val="0"/>
          <w:divBdr>
            <w:top w:val="none" w:sz="0" w:space="0" w:color="auto"/>
            <w:left w:val="none" w:sz="0" w:space="0" w:color="auto"/>
            <w:bottom w:val="none" w:sz="0" w:space="0" w:color="auto"/>
            <w:right w:val="none" w:sz="0" w:space="0" w:color="auto"/>
          </w:divBdr>
        </w:div>
        <w:div w:id="1193493028">
          <w:marLeft w:val="640"/>
          <w:marRight w:val="0"/>
          <w:marTop w:val="0"/>
          <w:marBottom w:val="0"/>
          <w:divBdr>
            <w:top w:val="none" w:sz="0" w:space="0" w:color="auto"/>
            <w:left w:val="none" w:sz="0" w:space="0" w:color="auto"/>
            <w:bottom w:val="none" w:sz="0" w:space="0" w:color="auto"/>
            <w:right w:val="none" w:sz="0" w:space="0" w:color="auto"/>
          </w:divBdr>
        </w:div>
        <w:div w:id="183132456">
          <w:marLeft w:val="640"/>
          <w:marRight w:val="0"/>
          <w:marTop w:val="0"/>
          <w:marBottom w:val="0"/>
          <w:divBdr>
            <w:top w:val="none" w:sz="0" w:space="0" w:color="auto"/>
            <w:left w:val="none" w:sz="0" w:space="0" w:color="auto"/>
            <w:bottom w:val="none" w:sz="0" w:space="0" w:color="auto"/>
            <w:right w:val="none" w:sz="0" w:space="0" w:color="auto"/>
          </w:divBdr>
        </w:div>
        <w:div w:id="1711107021">
          <w:marLeft w:val="640"/>
          <w:marRight w:val="0"/>
          <w:marTop w:val="0"/>
          <w:marBottom w:val="0"/>
          <w:divBdr>
            <w:top w:val="none" w:sz="0" w:space="0" w:color="auto"/>
            <w:left w:val="none" w:sz="0" w:space="0" w:color="auto"/>
            <w:bottom w:val="none" w:sz="0" w:space="0" w:color="auto"/>
            <w:right w:val="none" w:sz="0" w:space="0" w:color="auto"/>
          </w:divBdr>
        </w:div>
        <w:div w:id="760761689">
          <w:marLeft w:val="640"/>
          <w:marRight w:val="0"/>
          <w:marTop w:val="0"/>
          <w:marBottom w:val="0"/>
          <w:divBdr>
            <w:top w:val="none" w:sz="0" w:space="0" w:color="auto"/>
            <w:left w:val="none" w:sz="0" w:space="0" w:color="auto"/>
            <w:bottom w:val="none" w:sz="0" w:space="0" w:color="auto"/>
            <w:right w:val="none" w:sz="0" w:space="0" w:color="auto"/>
          </w:divBdr>
        </w:div>
        <w:div w:id="1896430625">
          <w:marLeft w:val="640"/>
          <w:marRight w:val="0"/>
          <w:marTop w:val="0"/>
          <w:marBottom w:val="0"/>
          <w:divBdr>
            <w:top w:val="none" w:sz="0" w:space="0" w:color="auto"/>
            <w:left w:val="none" w:sz="0" w:space="0" w:color="auto"/>
            <w:bottom w:val="none" w:sz="0" w:space="0" w:color="auto"/>
            <w:right w:val="none" w:sz="0" w:space="0" w:color="auto"/>
          </w:divBdr>
        </w:div>
        <w:div w:id="1154025364">
          <w:marLeft w:val="640"/>
          <w:marRight w:val="0"/>
          <w:marTop w:val="0"/>
          <w:marBottom w:val="0"/>
          <w:divBdr>
            <w:top w:val="none" w:sz="0" w:space="0" w:color="auto"/>
            <w:left w:val="none" w:sz="0" w:space="0" w:color="auto"/>
            <w:bottom w:val="none" w:sz="0" w:space="0" w:color="auto"/>
            <w:right w:val="none" w:sz="0" w:space="0" w:color="auto"/>
          </w:divBdr>
        </w:div>
        <w:div w:id="924150995">
          <w:marLeft w:val="640"/>
          <w:marRight w:val="0"/>
          <w:marTop w:val="0"/>
          <w:marBottom w:val="0"/>
          <w:divBdr>
            <w:top w:val="none" w:sz="0" w:space="0" w:color="auto"/>
            <w:left w:val="none" w:sz="0" w:space="0" w:color="auto"/>
            <w:bottom w:val="none" w:sz="0" w:space="0" w:color="auto"/>
            <w:right w:val="none" w:sz="0" w:space="0" w:color="auto"/>
          </w:divBdr>
        </w:div>
        <w:div w:id="2021855889">
          <w:marLeft w:val="640"/>
          <w:marRight w:val="0"/>
          <w:marTop w:val="0"/>
          <w:marBottom w:val="0"/>
          <w:divBdr>
            <w:top w:val="none" w:sz="0" w:space="0" w:color="auto"/>
            <w:left w:val="none" w:sz="0" w:space="0" w:color="auto"/>
            <w:bottom w:val="none" w:sz="0" w:space="0" w:color="auto"/>
            <w:right w:val="none" w:sz="0" w:space="0" w:color="auto"/>
          </w:divBdr>
        </w:div>
        <w:div w:id="1500731787">
          <w:marLeft w:val="640"/>
          <w:marRight w:val="0"/>
          <w:marTop w:val="0"/>
          <w:marBottom w:val="0"/>
          <w:divBdr>
            <w:top w:val="none" w:sz="0" w:space="0" w:color="auto"/>
            <w:left w:val="none" w:sz="0" w:space="0" w:color="auto"/>
            <w:bottom w:val="none" w:sz="0" w:space="0" w:color="auto"/>
            <w:right w:val="none" w:sz="0" w:space="0" w:color="auto"/>
          </w:divBdr>
        </w:div>
        <w:div w:id="1298342964">
          <w:marLeft w:val="640"/>
          <w:marRight w:val="0"/>
          <w:marTop w:val="0"/>
          <w:marBottom w:val="0"/>
          <w:divBdr>
            <w:top w:val="none" w:sz="0" w:space="0" w:color="auto"/>
            <w:left w:val="none" w:sz="0" w:space="0" w:color="auto"/>
            <w:bottom w:val="none" w:sz="0" w:space="0" w:color="auto"/>
            <w:right w:val="none" w:sz="0" w:space="0" w:color="auto"/>
          </w:divBdr>
        </w:div>
        <w:div w:id="1928348730">
          <w:marLeft w:val="640"/>
          <w:marRight w:val="0"/>
          <w:marTop w:val="0"/>
          <w:marBottom w:val="0"/>
          <w:divBdr>
            <w:top w:val="none" w:sz="0" w:space="0" w:color="auto"/>
            <w:left w:val="none" w:sz="0" w:space="0" w:color="auto"/>
            <w:bottom w:val="none" w:sz="0" w:space="0" w:color="auto"/>
            <w:right w:val="none" w:sz="0" w:space="0" w:color="auto"/>
          </w:divBdr>
        </w:div>
        <w:div w:id="1881548453">
          <w:marLeft w:val="640"/>
          <w:marRight w:val="0"/>
          <w:marTop w:val="0"/>
          <w:marBottom w:val="0"/>
          <w:divBdr>
            <w:top w:val="none" w:sz="0" w:space="0" w:color="auto"/>
            <w:left w:val="none" w:sz="0" w:space="0" w:color="auto"/>
            <w:bottom w:val="none" w:sz="0" w:space="0" w:color="auto"/>
            <w:right w:val="none" w:sz="0" w:space="0" w:color="auto"/>
          </w:divBdr>
        </w:div>
        <w:div w:id="154345336">
          <w:marLeft w:val="640"/>
          <w:marRight w:val="0"/>
          <w:marTop w:val="0"/>
          <w:marBottom w:val="0"/>
          <w:divBdr>
            <w:top w:val="none" w:sz="0" w:space="0" w:color="auto"/>
            <w:left w:val="none" w:sz="0" w:space="0" w:color="auto"/>
            <w:bottom w:val="none" w:sz="0" w:space="0" w:color="auto"/>
            <w:right w:val="none" w:sz="0" w:space="0" w:color="auto"/>
          </w:divBdr>
        </w:div>
        <w:div w:id="1278761059">
          <w:marLeft w:val="640"/>
          <w:marRight w:val="0"/>
          <w:marTop w:val="0"/>
          <w:marBottom w:val="0"/>
          <w:divBdr>
            <w:top w:val="none" w:sz="0" w:space="0" w:color="auto"/>
            <w:left w:val="none" w:sz="0" w:space="0" w:color="auto"/>
            <w:bottom w:val="none" w:sz="0" w:space="0" w:color="auto"/>
            <w:right w:val="none" w:sz="0" w:space="0" w:color="auto"/>
          </w:divBdr>
        </w:div>
        <w:div w:id="1996489433">
          <w:marLeft w:val="640"/>
          <w:marRight w:val="0"/>
          <w:marTop w:val="0"/>
          <w:marBottom w:val="0"/>
          <w:divBdr>
            <w:top w:val="none" w:sz="0" w:space="0" w:color="auto"/>
            <w:left w:val="none" w:sz="0" w:space="0" w:color="auto"/>
            <w:bottom w:val="none" w:sz="0" w:space="0" w:color="auto"/>
            <w:right w:val="none" w:sz="0" w:space="0" w:color="auto"/>
          </w:divBdr>
        </w:div>
        <w:div w:id="1208183062">
          <w:marLeft w:val="640"/>
          <w:marRight w:val="0"/>
          <w:marTop w:val="0"/>
          <w:marBottom w:val="0"/>
          <w:divBdr>
            <w:top w:val="none" w:sz="0" w:space="0" w:color="auto"/>
            <w:left w:val="none" w:sz="0" w:space="0" w:color="auto"/>
            <w:bottom w:val="none" w:sz="0" w:space="0" w:color="auto"/>
            <w:right w:val="none" w:sz="0" w:space="0" w:color="auto"/>
          </w:divBdr>
        </w:div>
        <w:div w:id="362486640">
          <w:marLeft w:val="640"/>
          <w:marRight w:val="0"/>
          <w:marTop w:val="0"/>
          <w:marBottom w:val="0"/>
          <w:divBdr>
            <w:top w:val="none" w:sz="0" w:space="0" w:color="auto"/>
            <w:left w:val="none" w:sz="0" w:space="0" w:color="auto"/>
            <w:bottom w:val="none" w:sz="0" w:space="0" w:color="auto"/>
            <w:right w:val="none" w:sz="0" w:space="0" w:color="auto"/>
          </w:divBdr>
        </w:div>
        <w:div w:id="582959586">
          <w:marLeft w:val="640"/>
          <w:marRight w:val="0"/>
          <w:marTop w:val="0"/>
          <w:marBottom w:val="0"/>
          <w:divBdr>
            <w:top w:val="none" w:sz="0" w:space="0" w:color="auto"/>
            <w:left w:val="none" w:sz="0" w:space="0" w:color="auto"/>
            <w:bottom w:val="none" w:sz="0" w:space="0" w:color="auto"/>
            <w:right w:val="none" w:sz="0" w:space="0" w:color="auto"/>
          </w:divBdr>
        </w:div>
      </w:divsChild>
    </w:div>
    <w:div w:id="641539012">
      <w:marLeft w:val="640"/>
      <w:marRight w:val="0"/>
      <w:marTop w:val="0"/>
      <w:marBottom w:val="0"/>
      <w:divBdr>
        <w:top w:val="none" w:sz="0" w:space="0" w:color="auto"/>
        <w:left w:val="none" w:sz="0" w:space="0" w:color="auto"/>
        <w:bottom w:val="none" w:sz="0" w:space="0" w:color="auto"/>
        <w:right w:val="none" w:sz="0" w:space="0" w:color="auto"/>
      </w:divBdr>
    </w:div>
    <w:div w:id="642198183">
      <w:marLeft w:val="640"/>
      <w:marRight w:val="0"/>
      <w:marTop w:val="0"/>
      <w:marBottom w:val="0"/>
      <w:divBdr>
        <w:top w:val="none" w:sz="0" w:space="0" w:color="auto"/>
        <w:left w:val="none" w:sz="0" w:space="0" w:color="auto"/>
        <w:bottom w:val="none" w:sz="0" w:space="0" w:color="auto"/>
        <w:right w:val="none" w:sz="0" w:space="0" w:color="auto"/>
      </w:divBdr>
    </w:div>
    <w:div w:id="642731426">
      <w:marLeft w:val="640"/>
      <w:marRight w:val="0"/>
      <w:marTop w:val="0"/>
      <w:marBottom w:val="0"/>
      <w:divBdr>
        <w:top w:val="none" w:sz="0" w:space="0" w:color="auto"/>
        <w:left w:val="none" w:sz="0" w:space="0" w:color="auto"/>
        <w:bottom w:val="none" w:sz="0" w:space="0" w:color="auto"/>
        <w:right w:val="none" w:sz="0" w:space="0" w:color="auto"/>
      </w:divBdr>
    </w:div>
    <w:div w:id="644089815">
      <w:marLeft w:val="640"/>
      <w:marRight w:val="0"/>
      <w:marTop w:val="0"/>
      <w:marBottom w:val="0"/>
      <w:divBdr>
        <w:top w:val="none" w:sz="0" w:space="0" w:color="auto"/>
        <w:left w:val="none" w:sz="0" w:space="0" w:color="auto"/>
        <w:bottom w:val="none" w:sz="0" w:space="0" w:color="auto"/>
        <w:right w:val="none" w:sz="0" w:space="0" w:color="auto"/>
      </w:divBdr>
    </w:div>
    <w:div w:id="644891505">
      <w:marLeft w:val="640"/>
      <w:marRight w:val="0"/>
      <w:marTop w:val="0"/>
      <w:marBottom w:val="0"/>
      <w:divBdr>
        <w:top w:val="none" w:sz="0" w:space="0" w:color="auto"/>
        <w:left w:val="none" w:sz="0" w:space="0" w:color="auto"/>
        <w:bottom w:val="none" w:sz="0" w:space="0" w:color="auto"/>
        <w:right w:val="none" w:sz="0" w:space="0" w:color="auto"/>
      </w:divBdr>
    </w:div>
    <w:div w:id="645281238">
      <w:marLeft w:val="640"/>
      <w:marRight w:val="0"/>
      <w:marTop w:val="0"/>
      <w:marBottom w:val="0"/>
      <w:divBdr>
        <w:top w:val="none" w:sz="0" w:space="0" w:color="auto"/>
        <w:left w:val="none" w:sz="0" w:space="0" w:color="auto"/>
        <w:bottom w:val="none" w:sz="0" w:space="0" w:color="auto"/>
        <w:right w:val="none" w:sz="0" w:space="0" w:color="auto"/>
      </w:divBdr>
    </w:div>
    <w:div w:id="645352704">
      <w:marLeft w:val="640"/>
      <w:marRight w:val="0"/>
      <w:marTop w:val="0"/>
      <w:marBottom w:val="0"/>
      <w:divBdr>
        <w:top w:val="none" w:sz="0" w:space="0" w:color="auto"/>
        <w:left w:val="none" w:sz="0" w:space="0" w:color="auto"/>
        <w:bottom w:val="none" w:sz="0" w:space="0" w:color="auto"/>
        <w:right w:val="none" w:sz="0" w:space="0" w:color="auto"/>
      </w:divBdr>
    </w:div>
    <w:div w:id="646515358">
      <w:marLeft w:val="640"/>
      <w:marRight w:val="0"/>
      <w:marTop w:val="0"/>
      <w:marBottom w:val="0"/>
      <w:divBdr>
        <w:top w:val="none" w:sz="0" w:space="0" w:color="auto"/>
        <w:left w:val="none" w:sz="0" w:space="0" w:color="auto"/>
        <w:bottom w:val="none" w:sz="0" w:space="0" w:color="auto"/>
        <w:right w:val="none" w:sz="0" w:space="0" w:color="auto"/>
      </w:divBdr>
    </w:div>
    <w:div w:id="650141501">
      <w:marLeft w:val="640"/>
      <w:marRight w:val="0"/>
      <w:marTop w:val="0"/>
      <w:marBottom w:val="0"/>
      <w:divBdr>
        <w:top w:val="none" w:sz="0" w:space="0" w:color="auto"/>
        <w:left w:val="none" w:sz="0" w:space="0" w:color="auto"/>
        <w:bottom w:val="none" w:sz="0" w:space="0" w:color="auto"/>
        <w:right w:val="none" w:sz="0" w:space="0" w:color="auto"/>
      </w:divBdr>
    </w:div>
    <w:div w:id="651377058">
      <w:bodyDiv w:val="1"/>
      <w:marLeft w:val="0"/>
      <w:marRight w:val="0"/>
      <w:marTop w:val="0"/>
      <w:marBottom w:val="0"/>
      <w:divBdr>
        <w:top w:val="none" w:sz="0" w:space="0" w:color="auto"/>
        <w:left w:val="none" w:sz="0" w:space="0" w:color="auto"/>
        <w:bottom w:val="none" w:sz="0" w:space="0" w:color="auto"/>
        <w:right w:val="none" w:sz="0" w:space="0" w:color="auto"/>
      </w:divBdr>
    </w:div>
    <w:div w:id="651521996">
      <w:marLeft w:val="640"/>
      <w:marRight w:val="0"/>
      <w:marTop w:val="0"/>
      <w:marBottom w:val="0"/>
      <w:divBdr>
        <w:top w:val="none" w:sz="0" w:space="0" w:color="auto"/>
        <w:left w:val="none" w:sz="0" w:space="0" w:color="auto"/>
        <w:bottom w:val="none" w:sz="0" w:space="0" w:color="auto"/>
        <w:right w:val="none" w:sz="0" w:space="0" w:color="auto"/>
      </w:divBdr>
    </w:div>
    <w:div w:id="652413528">
      <w:marLeft w:val="640"/>
      <w:marRight w:val="0"/>
      <w:marTop w:val="0"/>
      <w:marBottom w:val="0"/>
      <w:divBdr>
        <w:top w:val="none" w:sz="0" w:space="0" w:color="auto"/>
        <w:left w:val="none" w:sz="0" w:space="0" w:color="auto"/>
        <w:bottom w:val="none" w:sz="0" w:space="0" w:color="auto"/>
        <w:right w:val="none" w:sz="0" w:space="0" w:color="auto"/>
      </w:divBdr>
    </w:div>
    <w:div w:id="652608026">
      <w:marLeft w:val="640"/>
      <w:marRight w:val="0"/>
      <w:marTop w:val="0"/>
      <w:marBottom w:val="0"/>
      <w:divBdr>
        <w:top w:val="none" w:sz="0" w:space="0" w:color="auto"/>
        <w:left w:val="none" w:sz="0" w:space="0" w:color="auto"/>
        <w:bottom w:val="none" w:sz="0" w:space="0" w:color="auto"/>
        <w:right w:val="none" w:sz="0" w:space="0" w:color="auto"/>
      </w:divBdr>
    </w:div>
    <w:div w:id="653487136">
      <w:bodyDiv w:val="1"/>
      <w:marLeft w:val="0"/>
      <w:marRight w:val="0"/>
      <w:marTop w:val="0"/>
      <w:marBottom w:val="0"/>
      <w:divBdr>
        <w:top w:val="none" w:sz="0" w:space="0" w:color="auto"/>
        <w:left w:val="none" w:sz="0" w:space="0" w:color="auto"/>
        <w:bottom w:val="none" w:sz="0" w:space="0" w:color="auto"/>
        <w:right w:val="none" w:sz="0" w:space="0" w:color="auto"/>
      </w:divBdr>
      <w:divsChild>
        <w:div w:id="15617235">
          <w:marLeft w:val="640"/>
          <w:marRight w:val="0"/>
          <w:marTop w:val="0"/>
          <w:marBottom w:val="0"/>
          <w:divBdr>
            <w:top w:val="none" w:sz="0" w:space="0" w:color="auto"/>
            <w:left w:val="none" w:sz="0" w:space="0" w:color="auto"/>
            <w:bottom w:val="none" w:sz="0" w:space="0" w:color="auto"/>
            <w:right w:val="none" w:sz="0" w:space="0" w:color="auto"/>
          </w:divBdr>
        </w:div>
        <w:div w:id="1705522013">
          <w:marLeft w:val="640"/>
          <w:marRight w:val="0"/>
          <w:marTop w:val="0"/>
          <w:marBottom w:val="0"/>
          <w:divBdr>
            <w:top w:val="none" w:sz="0" w:space="0" w:color="auto"/>
            <w:left w:val="none" w:sz="0" w:space="0" w:color="auto"/>
            <w:bottom w:val="none" w:sz="0" w:space="0" w:color="auto"/>
            <w:right w:val="none" w:sz="0" w:space="0" w:color="auto"/>
          </w:divBdr>
        </w:div>
        <w:div w:id="63262818">
          <w:marLeft w:val="640"/>
          <w:marRight w:val="0"/>
          <w:marTop w:val="0"/>
          <w:marBottom w:val="0"/>
          <w:divBdr>
            <w:top w:val="none" w:sz="0" w:space="0" w:color="auto"/>
            <w:left w:val="none" w:sz="0" w:space="0" w:color="auto"/>
            <w:bottom w:val="none" w:sz="0" w:space="0" w:color="auto"/>
            <w:right w:val="none" w:sz="0" w:space="0" w:color="auto"/>
          </w:divBdr>
        </w:div>
        <w:div w:id="1316688774">
          <w:marLeft w:val="640"/>
          <w:marRight w:val="0"/>
          <w:marTop w:val="0"/>
          <w:marBottom w:val="0"/>
          <w:divBdr>
            <w:top w:val="none" w:sz="0" w:space="0" w:color="auto"/>
            <w:left w:val="none" w:sz="0" w:space="0" w:color="auto"/>
            <w:bottom w:val="none" w:sz="0" w:space="0" w:color="auto"/>
            <w:right w:val="none" w:sz="0" w:space="0" w:color="auto"/>
          </w:divBdr>
        </w:div>
        <w:div w:id="451635210">
          <w:marLeft w:val="640"/>
          <w:marRight w:val="0"/>
          <w:marTop w:val="0"/>
          <w:marBottom w:val="0"/>
          <w:divBdr>
            <w:top w:val="none" w:sz="0" w:space="0" w:color="auto"/>
            <w:left w:val="none" w:sz="0" w:space="0" w:color="auto"/>
            <w:bottom w:val="none" w:sz="0" w:space="0" w:color="auto"/>
            <w:right w:val="none" w:sz="0" w:space="0" w:color="auto"/>
          </w:divBdr>
        </w:div>
        <w:div w:id="1731805692">
          <w:marLeft w:val="640"/>
          <w:marRight w:val="0"/>
          <w:marTop w:val="0"/>
          <w:marBottom w:val="0"/>
          <w:divBdr>
            <w:top w:val="none" w:sz="0" w:space="0" w:color="auto"/>
            <w:left w:val="none" w:sz="0" w:space="0" w:color="auto"/>
            <w:bottom w:val="none" w:sz="0" w:space="0" w:color="auto"/>
            <w:right w:val="none" w:sz="0" w:space="0" w:color="auto"/>
          </w:divBdr>
        </w:div>
        <w:div w:id="2019916963">
          <w:marLeft w:val="640"/>
          <w:marRight w:val="0"/>
          <w:marTop w:val="0"/>
          <w:marBottom w:val="0"/>
          <w:divBdr>
            <w:top w:val="none" w:sz="0" w:space="0" w:color="auto"/>
            <w:left w:val="none" w:sz="0" w:space="0" w:color="auto"/>
            <w:bottom w:val="none" w:sz="0" w:space="0" w:color="auto"/>
            <w:right w:val="none" w:sz="0" w:space="0" w:color="auto"/>
          </w:divBdr>
        </w:div>
        <w:div w:id="374816959">
          <w:marLeft w:val="640"/>
          <w:marRight w:val="0"/>
          <w:marTop w:val="0"/>
          <w:marBottom w:val="0"/>
          <w:divBdr>
            <w:top w:val="none" w:sz="0" w:space="0" w:color="auto"/>
            <w:left w:val="none" w:sz="0" w:space="0" w:color="auto"/>
            <w:bottom w:val="none" w:sz="0" w:space="0" w:color="auto"/>
            <w:right w:val="none" w:sz="0" w:space="0" w:color="auto"/>
          </w:divBdr>
        </w:div>
        <w:div w:id="71321118">
          <w:marLeft w:val="640"/>
          <w:marRight w:val="0"/>
          <w:marTop w:val="0"/>
          <w:marBottom w:val="0"/>
          <w:divBdr>
            <w:top w:val="none" w:sz="0" w:space="0" w:color="auto"/>
            <w:left w:val="none" w:sz="0" w:space="0" w:color="auto"/>
            <w:bottom w:val="none" w:sz="0" w:space="0" w:color="auto"/>
            <w:right w:val="none" w:sz="0" w:space="0" w:color="auto"/>
          </w:divBdr>
        </w:div>
        <w:div w:id="201677626">
          <w:marLeft w:val="640"/>
          <w:marRight w:val="0"/>
          <w:marTop w:val="0"/>
          <w:marBottom w:val="0"/>
          <w:divBdr>
            <w:top w:val="none" w:sz="0" w:space="0" w:color="auto"/>
            <w:left w:val="none" w:sz="0" w:space="0" w:color="auto"/>
            <w:bottom w:val="none" w:sz="0" w:space="0" w:color="auto"/>
            <w:right w:val="none" w:sz="0" w:space="0" w:color="auto"/>
          </w:divBdr>
        </w:div>
        <w:div w:id="1441796409">
          <w:marLeft w:val="640"/>
          <w:marRight w:val="0"/>
          <w:marTop w:val="0"/>
          <w:marBottom w:val="0"/>
          <w:divBdr>
            <w:top w:val="none" w:sz="0" w:space="0" w:color="auto"/>
            <w:left w:val="none" w:sz="0" w:space="0" w:color="auto"/>
            <w:bottom w:val="none" w:sz="0" w:space="0" w:color="auto"/>
            <w:right w:val="none" w:sz="0" w:space="0" w:color="auto"/>
          </w:divBdr>
        </w:div>
        <w:div w:id="1249777704">
          <w:marLeft w:val="640"/>
          <w:marRight w:val="0"/>
          <w:marTop w:val="0"/>
          <w:marBottom w:val="0"/>
          <w:divBdr>
            <w:top w:val="none" w:sz="0" w:space="0" w:color="auto"/>
            <w:left w:val="none" w:sz="0" w:space="0" w:color="auto"/>
            <w:bottom w:val="none" w:sz="0" w:space="0" w:color="auto"/>
            <w:right w:val="none" w:sz="0" w:space="0" w:color="auto"/>
          </w:divBdr>
        </w:div>
        <w:div w:id="1442411053">
          <w:marLeft w:val="640"/>
          <w:marRight w:val="0"/>
          <w:marTop w:val="0"/>
          <w:marBottom w:val="0"/>
          <w:divBdr>
            <w:top w:val="none" w:sz="0" w:space="0" w:color="auto"/>
            <w:left w:val="none" w:sz="0" w:space="0" w:color="auto"/>
            <w:bottom w:val="none" w:sz="0" w:space="0" w:color="auto"/>
            <w:right w:val="none" w:sz="0" w:space="0" w:color="auto"/>
          </w:divBdr>
        </w:div>
        <w:div w:id="1468232171">
          <w:marLeft w:val="640"/>
          <w:marRight w:val="0"/>
          <w:marTop w:val="0"/>
          <w:marBottom w:val="0"/>
          <w:divBdr>
            <w:top w:val="none" w:sz="0" w:space="0" w:color="auto"/>
            <w:left w:val="none" w:sz="0" w:space="0" w:color="auto"/>
            <w:bottom w:val="none" w:sz="0" w:space="0" w:color="auto"/>
            <w:right w:val="none" w:sz="0" w:space="0" w:color="auto"/>
          </w:divBdr>
        </w:div>
        <w:div w:id="2022851210">
          <w:marLeft w:val="640"/>
          <w:marRight w:val="0"/>
          <w:marTop w:val="0"/>
          <w:marBottom w:val="0"/>
          <w:divBdr>
            <w:top w:val="none" w:sz="0" w:space="0" w:color="auto"/>
            <w:left w:val="none" w:sz="0" w:space="0" w:color="auto"/>
            <w:bottom w:val="none" w:sz="0" w:space="0" w:color="auto"/>
            <w:right w:val="none" w:sz="0" w:space="0" w:color="auto"/>
          </w:divBdr>
        </w:div>
        <w:div w:id="928125724">
          <w:marLeft w:val="640"/>
          <w:marRight w:val="0"/>
          <w:marTop w:val="0"/>
          <w:marBottom w:val="0"/>
          <w:divBdr>
            <w:top w:val="none" w:sz="0" w:space="0" w:color="auto"/>
            <w:left w:val="none" w:sz="0" w:space="0" w:color="auto"/>
            <w:bottom w:val="none" w:sz="0" w:space="0" w:color="auto"/>
            <w:right w:val="none" w:sz="0" w:space="0" w:color="auto"/>
          </w:divBdr>
        </w:div>
      </w:divsChild>
    </w:div>
    <w:div w:id="654063801">
      <w:bodyDiv w:val="1"/>
      <w:marLeft w:val="0"/>
      <w:marRight w:val="0"/>
      <w:marTop w:val="0"/>
      <w:marBottom w:val="0"/>
      <w:divBdr>
        <w:top w:val="none" w:sz="0" w:space="0" w:color="auto"/>
        <w:left w:val="none" w:sz="0" w:space="0" w:color="auto"/>
        <w:bottom w:val="none" w:sz="0" w:space="0" w:color="auto"/>
        <w:right w:val="none" w:sz="0" w:space="0" w:color="auto"/>
      </w:divBdr>
    </w:div>
    <w:div w:id="654146827">
      <w:marLeft w:val="640"/>
      <w:marRight w:val="0"/>
      <w:marTop w:val="0"/>
      <w:marBottom w:val="0"/>
      <w:divBdr>
        <w:top w:val="none" w:sz="0" w:space="0" w:color="auto"/>
        <w:left w:val="none" w:sz="0" w:space="0" w:color="auto"/>
        <w:bottom w:val="none" w:sz="0" w:space="0" w:color="auto"/>
        <w:right w:val="none" w:sz="0" w:space="0" w:color="auto"/>
      </w:divBdr>
    </w:div>
    <w:div w:id="655035386">
      <w:marLeft w:val="640"/>
      <w:marRight w:val="0"/>
      <w:marTop w:val="0"/>
      <w:marBottom w:val="0"/>
      <w:divBdr>
        <w:top w:val="none" w:sz="0" w:space="0" w:color="auto"/>
        <w:left w:val="none" w:sz="0" w:space="0" w:color="auto"/>
        <w:bottom w:val="none" w:sz="0" w:space="0" w:color="auto"/>
        <w:right w:val="none" w:sz="0" w:space="0" w:color="auto"/>
      </w:divBdr>
    </w:div>
    <w:div w:id="656232367">
      <w:marLeft w:val="640"/>
      <w:marRight w:val="0"/>
      <w:marTop w:val="0"/>
      <w:marBottom w:val="0"/>
      <w:divBdr>
        <w:top w:val="none" w:sz="0" w:space="0" w:color="auto"/>
        <w:left w:val="none" w:sz="0" w:space="0" w:color="auto"/>
        <w:bottom w:val="none" w:sz="0" w:space="0" w:color="auto"/>
        <w:right w:val="none" w:sz="0" w:space="0" w:color="auto"/>
      </w:divBdr>
    </w:div>
    <w:div w:id="657658732">
      <w:bodyDiv w:val="1"/>
      <w:marLeft w:val="0"/>
      <w:marRight w:val="0"/>
      <w:marTop w:val="0"/>
      <w:marBottom w:val="0"/>
      <w:divBdr>
        <w:top w:val="none" w:sz="0" w:space="0" w:color="auto"/>
        <w:left w:val="none" w:sz="0" w:space="0" w:color="auto"/>
        <w:bottom w:val="none" w:sz="0" w:space="0" w:color="auto"/>
        <w:right w:val="none" w:sz="0" w:space="0" w:color="auto"/>
      </w:divBdr>
      <w:divsChild>
        <w:div w:id="1979452395">
          <w:marLeft w:val="640"/>
          <w:marRight w:val="0"/>
          <w:marTop w:val="0"/>
          <w:marBottom w:val="0"/>
          <w:divBdr>
            <w:top w:val="none" w:sz="0" w:space="0" w:color="auto"/>
            <w:left w:val="none" w:sz="0" w:space="0" w:color="auto"/>
            <w:bottom w:val="none" w:sz="0" w:space="0" w:color="auto"/>
            <w:right w:val="none" w:sz="0" w:space="0" w:color="auto"/>
          </w:divBdr>
        </w:div>
        <w:div w:id="1205870271">
          <w:marLeft w:val="640"/>
          <w:marRight w:val="0"/>
          <w:marTop w:val="0"/>
          <w:marBottom w:val="0"/>
          <w:divBdr>
            <w:top w:val="none" w:sz="0" w:space="0" w:color="auto"/>
            <w:left w:val="none" w:sz="0" w:space="0" w:color="auto"/>
            <w:bottom w:val="none" w:sz="0" w:space="0" w:color="auto"/>
            <w:right w:val="none" w:sz="0" w:space="0" w:color="auto"/>
          </w:divBdr>
        </w:div>
      </w:divsChild>
    </w:div>
    <w:div w:id="658076790">
      <w:bodyDiv w:val="1"/>
      <w:marLeft w:val="0"/>
      <w:marRight w:val="0"/>
      <w:marTop w:val="0"/>
      <w:marBottom w:val="0"/>
      <w:divBdr>
        <w:top w:val="none" w:sz="0" w:space="0" w:color="auto"/>
        <w:left w:val="none" w:sz="0" w:space="0" w:color="auto"/>
        <w:bottom w:val="none" w:sz="0" w:space="0" w:color="auto"/>
        <w:right w:val="none" w:sz="0" w:space="0" w:color="auto"/>
      </w:divBdr>
      <w:divsChild>
        <w:div w:id="2043435922">
          <w:marLeft w:val="640"/>
          <w:marRight w:val="0"/>
          <w:marTop w:val="0"/>
          <w:marBottom w:val="0"/>
          <w:divBdr>
            <w:top w:val="none" w:sz="0" w:space="0" w:color="auto"/>
            <w:left w:val="none" w:sz="0" w:space="0" w:color="auto"/>
            <w:bottom w:val="none" w:sz="0" w:space="0" w:color="auto"/>
            <w:right w:val="none" w:sz="0" w:space="0" w:color="auto"/>
          </w:divBdr>
        </w:div>
        <w:div w:id="126363370">
          <w:marLeft w:val="640"/>
          <w:marRight w:val="0"/>
          <w:marTop w:val="0"/>
          <w:marBottom w:val="0"/>
          <w:divBdr>
            <w:top w:val="none" w:sz="0" w:space="0" w:color="auto"/>
            <w:left w:val="none" w:sz="0" w:space="0" w:color="auto"/>
            <w:bottom w:val="none" w:sz="0" w:space="0" w:color="auto"/>
            <w:right w:val="none" w:sz="0" w:space="0" w:color="auto"/>
          </w:divBdr>
        </w:div>
        <w:div w:id="2098818985">
          <w:marLeft w:val="640"/>
          <w:marRight w:val="0"/>
          <w:marTop w:val="0"/>
          <w:marBottom w:val="0"/>
          <w:divBdr>
            <w:top w:val="none" w:sz="0" w:space="0" w:color="auto"/>
            <w:left w:val="none" w:sz="0" w:space="0" w:color="auto"/>
            <w:bottom w:val="none" w:sz="0" w:space="0" w:color="auto"/>
            <w:right w:val="none" w:sz="0" w:space="0" w:color="auto"/>
          </w:divBdr>
        </w:div>
        <w:div w:id="1120608189">
          <w:marLeft w:val="640"/>
          <w:marRight w:val="0"/>
          <w:marTop w:val="0"/>
          <w:marBottom w:val="0"/>
          <w:divBdr>
            <w:top w:val="none" w:sz="0" w:space="0" w:color="auto"/>
            <w:left w:val="none" w:sz="0" w:space="0" w:color="auto"/>
            <w:bottom w:val="none" w:sz="0" w:space="0" w:color="auto"/>
            <w:right w:val="none" w:sz="0" w:space="0" w:color="auto"/>
          </w:divBdr>
        </w:div>
      </w:divsChild>
    </w:div>
    <w:div w:id="658198419">
      <w:marLeft w:val="640"/>
      <w:marRight w:val="0"/>
      <w:marTop w:val="0"/>
      <w:marBottom w:val="0"/>
      <w:divBdr>
        <w:top w:val="none" w:sz="0" w:space="0" w:color="auto"/>
        <w:left w:val="none" w:sz="0" w:space="0" w:color="auto"/>
        <w:bottom w:val="none" w:sz="0" w:space="0" w:color="auto"/>
        <w:right w:val="none" w:sz="0" w:space="0" w:color="auto"/>
      </w:divBdr>
    </w:div>
    <w:div w:id="659887521">
      <w:marLeft w:val="640"/>
      <w:marRight w:val="0"/>
      <w:marTop w:val="0"/>
      <w:marBottom w:val="0"/>
      <w:divBdr>
        <w:top w:val="none" w:sz="0" w:space="0" w:color="auto"/>
        <w:left w:val="none" w:sz="0" w:space="0" w:color="auto"/>
        <w:bottom w:val="none" w:sz="0" w:space="0" w:color="auto"/>
        <w:right w:val="none" w:sz="0" w:space="0" w:color="auto"/>
      </w:divBdr>
    </w:div>
    <w:div w:id="661859680">
      <w:marLeft w:val="640"/>
      <w:marRight w:val="0"/>
      <w:marTop w:val="0"/>
      <w:marBottom w:val="0"/>
      <w:divBdr>
        <w:top w:val="none" w:sz="0" w:space="0" w:color="auto"/>
        <w:left w:val="none" w:sz="0" w:space="0" w:color="auto"/>
        <w:bottom w:val="none" w:sz="0" w:space="0" w:color="auto"/>
        <w:right w:val="none" w:sz="0" w:space="0" w:color="auto"/>
      </w:divBdr>
    </w:div>
    <w:div w:id="662591827">
      <w:marLeft w:val="640"/>
      <w:marRight w:val="0"/>
      <w:marTop w:val="0"/>
      <w:marBottom w:val="0"/>
      <w:divBdr>
        <w:top w:val="none" w:sz="0" w:space="0" w:color="auto"/>
        <w:left w:val="none" w:sz="0" w:space="0" w:color="auto"/>
        <w:bottom w:val="none" w:sz="0" w:space="0" w:color="auto"/>
        <w:right w:val="none" w:sz="0" w:space="0" w:color="auto"/>
      </w:divBdr>
    </w:div>
    <w:div w:id="662929170">
      <w:marLeft w:val="640"/>
      <w:marRight w:val="0"/>
      <w:marTop w:val="0"/>
      <w:marBottom w:val="0"/>
      <w:divBdr>
        <w:top w:val="none" w:sz="0" w:space="0" w:color="auto"/>
        <w:left w:val="none" w:sz="0" w:space="0" w:color="auto"/>
        <w:bottom w:val="none" w:sz="0" w:space="0" w:color="auto"/>
        <w:right w:val="none" w:sz="0" w:space="0" w:color="auto"/>
      </w:divBdr>
    </w:div>
    <w:div w:id="663708315">
      <w:marLeft w:val="640"/>
      <w:marRight w:val="0"/>
      <w:marTop w:val="0"/>
      <w:marBottom w:val="0"/>
      <w:divBdr>
        <w:top w:val="none" w:sz="0" w:space="0" w:color="auto"/>
        <w:left w:val="none" w:sz="0" w:space="0" w:color="auto"/>
        <w:bottom w:val="none" w:sz="0" w:space="0" w:color="auto"/>
        <w:right w:val="none" w:sz="0" w:space="0" w:color="auto"/>
      </w:divBdr>
    </w:div>
    <w:div w:id="664282137">
      <w:marLeft w:val="640"/>
      <w:marRight w:val="0"/>
      <w:marTop w:val="0"/>
      <w:marBottom w:val="0"/>
      <w:divBdr>
        <w:top w:val="none" w:sz="0" w:space="0" w:color="auto"/>
        <w:left w:val="none" w:sz="0" w:space="0" w:color="auto"/>
        <w:bottom w:val="none" w:sz="0" w:space="0" w:color="auto"/>
        <w:right w:val="none" w:sz="0" w:space="0" w:color="auto"/>
      </w:divBdr>
    </w:div>
    <w:div w:id="664477993">
      <w:marLeft w:val="640"/>
      <w:marRight w:val="0"/>
      <w:marTop w:val="0"/>
      <w:marBottom w:val="0"/>
      <w:divBdr>
        <w:top w:val="none" w:sz="0" w:space="0" w:color="auto"/>
        <w:left w:val="none" w:sz="0" w:space="0" w:color="auto"/>
        <w:bottom w:val="none" w:sz="0" w:space="0" w:color="auto"/>
        <w:right w:val="none" w:sz="0" w:space="0" w:color="auto"/>
      </w:divBdr>
    </w:div>
    <w:div w:id="665523662">
      <w:marLeft w:val="640"/>
      <w:marRight w:val="0"/>
      <w:marTop w:val="0"/>
      <w:marBottom w:val="0"/>
      <w:divBdr>
        <w:top w:val="none" w:sz="0" w:space="0" w:color="auto"/>
        <w:left w:val="none" w:sz="0" w:space="0" w:color="auto"/>
        <w:bottom w:val="none" w:sz="0" w:space="0" w:color="auto"/>
        <w:right w:val="none" w:sz="0" w:space="0" w:color="auto"/>
      </w:divBdr>
    </w:div>
    <w:div w:id="666901144">
      <w:marLeft w:val="640"/>
      <w:marRight w:val="0"/>
      <w:marTop w:val="0"/>
      <w:marBottom w:val="0"/>
      <w:divBdr>
        <w:top w:val="none" w:sz="0" w:space="0" w:color="auto"/>
        <w:left w:val="none" w:sz="0" w:space="0" w:color="auto"/>
        <w:bottom w:val="none" w:sz="0" w:space="0" w:color="auto"/>
        <w:right w:val="none" w:sz="0" w:space="0" w:color="auto"/>
      </w:divBdr>
    </w:div>
    <w:div w:id="668024118">
      <w:marLeft w:val="640"/>
      <w:marRight w:val="0"/>
      <w:marTop w:val="0"/>
      <w:marBottom w:val="0"/>
      <w:divBdr>
        <w:top w:val="none" w:sz="0" w:space="0" w:color="auto"/>
        <w:left w:val="none" w:sz="0" w:space="0" w:color="auto"/>
        <w:bottom w:val="none" w:sz="0" w:space="0" w:color="auto"/>
        <w:right w:val="none" w:sz="0" w:space="0" w:color="auto"/>
      </w:divBdr>
    </w:div>
    <w:div w:id="668024885">
      <w:marLeft w:val="640"/>
      <w:marRight w:val="0"/>
      <w:marTop w:val="0"/>
      <w:marBottom w:val="0"/>
      <w:divBdr>
        <w:top w:val="none" w:sz="0" w:space="0" w:color="auto"/>
        <w:left w:val="none" w:sz="0" w:space="0" w:color="auto"/>
        <w:bottom w:val="none" w:sz="0" w:space="0" w:color="auto"/>
        <w:right w:val="none" w:sz="0" w:space="0" w:color="auto"/>
      </w:divBdr>
    </w:div>
    <w:div w:id="668211189">
      <w:marLeft w:val="640"/>
      <w:marRight w:val="0"/>
      <w:marTop w:val="0"/>
      <w:marBottom w:val="0"/>
      <w:divBdr>
        <w:top w:val="none" w:sz="0" w:space="0" w:color="auto"/>
        <w:left w:val="none" w:sz="0" w:space="0" w:color="auto"/>
        <w:bottom w:val="none" w:sz="0" w:space="0" w:color="auto"/>
        <w:right w:val="none" w:sz="0" w:space="0" w:color="auto"/>
      </w:divBdr>
    </w:div>
    <w:div w:id="669329718">
      <w:marLeft w:val="640"/>
      <w:marRight w:val="0"/>
      <w:marTop w:val="0"/>
      <w:marBottom w:val="0"/>
      <w:divBdr>
        <w:top w:val="none" w:sz="0" w:space="0" w:color="auto"/>
        <w:left w:val="none" w:sz="0" w:space="0" w:color="auto"/>
        <w:bottom w:val="none" w:sz="0" w:space="0" w:color="auto"/>
        <w:right w:val="none" w:sz="0" w:space="0" w:color="auto"/>
      </w:divBdr>
    </w:div>
    <w:div w:id="669410129">
      <w:marLeft w:val="640"/>
      <w:marRight w:val="0"/>
      <w:marTop w:val="0"/>
      <w:marBottom w:val="0"/>
      <w:divBdr>
        <w:top w:val="none" w:sz="0" w:space="0" w:color="auto"/>
        <w:left w:val="none" w:sz="0" w:space="0" w:color="auto"/>
        <w:bottom w:val="none" w:sz="0" w:space="0" w:color="auto"/>
        <w:right w:val="none" w:sz="0" w:space="0" w:color="auto"/>
      </w:divBdr>
    </w:div>
    <w:div w:id="669990237">
      <w:marLeft w:val="640"/>
      <w:marRight w:val="0"/>
      <w:marTop w:val="0"/>
      <w:marBottom w:val="0"/>
      <w:divBdr>
        <w:top w:val="none" w:sz="0" w:space="0" w:color="auto"/>
        <w:left w:val="none" w:sz="0" w:space="0" w:color="auto"/>
        <w:bottom w:val="none" w:sz="0" w:space="0" w:color="auto"/>
        <w:right w:val="none" w:sz="0" w:space="0" w:color="auto"/>
      </w:divBdr>
    </w:div>
    <w:div w:id="671613738">
      <w:marLeft w:val="640"/>
      <w:marRight w:val="0"/>
      <w:marTop w:val="0"/>
      <w:marBottom w:val="0"/>
      <w:divBdr>
        <w:top w:val="none" w:sz="0" w:space="0" w:color="auto"/>
        <w:left w:val="none" w:sz="0" w:space="0" w:color="auto"/>
        <w:bottom w:val="none" w:sz="0" w:space="0" w:color="auto"/>
        <w:right w:val="none" w:sz="0" w:space="0" w:color="auto"/>
      </w:divBdr>
    </w:div>
    <w:div w:id="672101571">
      <w:marLeft w:val="640"/>
      <w:marRight w:val="0"/>
      <w:marTop w:val="0"/>
      <w:marBottom w:val="0"/>
      <w:divBdr>
        <w:top w:val="none" w:sz="0" w:space="0" w:color="auto"/>
        <w:left w:val="none" w:sz="0" w:space="0" w:color="auto"/>
        <w:bottom w:val="none" w:sz="0" w:space="0" w:color="auto"/>
        <w:right w:val="none" w:sz="0" w:space="0" w:color="auto"/>
      </w:divBdr>
    </w:div>
    <w:div w:id="674528372">
      <w:marLeft w:val="640"/>
      <w:marRight w:val="0"/>
      <w:marTop w:val="0"/>
      <w:marBottom w:val="0"/>
      <w:divBdr>
        <w:top w:val="none" w:sz="0" w:space="0" w:color="auto"/>
        <w:left w:val="none" w:sz="0" w:space="0" w:color="auto"/>
        <w:bottom w:val="none" w:sz="0" w:space="0" w:color="auto"/>
        <w:right w:val="none" w:sz="0" w:space="0" w:color="auto"/>
      </w:divBdr>
    </w:div>
    <w:div w:id="678047187">
      <w:marLeft w:val="640"/>
      <w:marRight w:val="0"/>
      <w:marTop w:val="0"/>
      <w:marBottom w:val="0"/>
      <w:divBdr>
        <w:top w:val="none" w:sz="0" w:space="0" w:color="auto"/>
        <w:left w:val="none" w:sz="0" w:space="0" w:color="auto"/>
        <w:bottom w:val="none" w:sz="0" w:space="0" w:color="auto"/>
        <w:right w:val="none" w:sz="0" w:space="0" w:color="auto"/>
      </w:divBdr>
    </w:div>
    <w:div w:id="678193407">
      <w:bodyDiv w:val="1"/>
      <w:marLeft w:val="0"/>
      <w:marRight w:val="0"/>
      <w:marTop w:val="0"/>
      <w:marBottom w:val="0"/>
      <w:divBdr>
        <w:top w:val="none" w:sz="0" w:space="0" w:color="auto"/>
        <w:left w:val="none" w:sz="0" w:space="0" w:color="auto"/>
        <w:bottom w:val="none" w:sz="0" w:space="0" w:color="auto"/>
        <w:right w:val="none" w:sz="0" w:space="0" w:color="auto"/>
      </w:divBdr>
      <w:divsChild>
        <w:div w:id="949316450">
          <w:marLeft w:val="640"/>
          <w:marRight w:val="0"/>
          <w:marTop w:val="0"/>
          <w:marBottom w:val="0"/>
          <w:divBdr>
            <w:top w:val="none" w:sz="0" w:space="0" w:color="auto"/>
            <w:left w:val="none" w:sz="0" w:space="0" w:color="auto"/>
            <w:bottom w:val="none" w:sz="0" w:space="0" w:color="auto"/>
            <w:right w:val="none" w:sz="0" w:space="0" w:color="auto"/>
          </w:divBdr>
        </w:div>
        <w:div w:id="1213300545">
          <w:marLeft w:val="640"/>
          <w:marRight w:val="0"/>
          <w:marTop w:val="0"/>
          <w:marBottom w:val="0"/>
          <w:divBdr>
            <w:top w:val="none" w:sz="0" w:space="0" w:color="auto"/>
            <w:left w:val="none" w:sz="0" w:space="0" w:color="auto"/>
            <w:bottom w:val="none" w:sz="0" w:space="0" w:color="auto"/>
            <w:right w:val="none" w:sz="0" w:space="0" w:color="auto"/>
          </w:divBdr>
        </w:div>
        <w:div w:id="448399491">
          <w:marLeft w:val="640"/>
          <w:marRight w:val="0"/>
          <w:marTop w:val="0"/>
          <w:marBottom w:val="0"/>
          <w:divBdr>
            <w:top w:val="none" w:sz="0" w:space="0" w:color="auto"/>
            <w:left w:val="none" w:sz="0" w:space="0" w:color="auto"/>
            <w:bottom w:val="none" w:sz="0" w:space="0" w:color="auto"/>
            <w:right w:val="none" w:sz="0" w:space="0" w:color="auto"/>
          </w:divBdr>
        </w:div>
        <w:div w:id="208542985">
          <w:marLeft w:val="640"/>
          <w:marRight w:val="0"/>
          <w:marTop w:val="0"/>
          <w:marBottom w:val="0"/>
          <w:divBdr>
            <w:top w:val="none" w:sz="0" w:space="0" w:color="auto"/>
            <w:left w:val="none" w:sz="0" w:space="0" w:color="auto"/>
            <w:bottom w:val="none" w:sz="0" w:space="0" w:color="auto"/>
            <w:right w:val="none" w:sz="0" w:space="0" w:color="auto"/>
          </w:divBdr>
        </w:div>
        <w:div w:id="2145007009">
          <w:marLeft w:val="640"/>
          <w:marRight w:val="0"/>
          <w:marTop w:val="0"/>
          <w:marBottom w:val="0"/>
          <w:divBdr>
            <w:top w:val="none" w:sz="0" w:space="0" w:color="auto"/>
            <w:left w:val="none" w:sz="0" w:space="0" w:color="auto"/>
            <w:bottom w:val="none" w:sz="0" w:space="0" w:color="auto"/>
            <w:right w:val="none" w:sz="0" w:space="0" w:color="auto"/>
          </w:divBdr>
        </w:div>
        <w:div w:id="10381260">
          <w:marLeft w:val="640"/>
          <w:marRight w:val="0"/>
          <w:marTop w:val="0"/>
          <w:marBottom w:val="0"/>
          <w:divBdr>
            <w:top w:val="none" w:sz="0" w:space="0" w:color="auto"/>
            <w:left w:val="none" w:sz="0" w:space="0" w:color="auto"/>
            <w:bottom w:val="none" w:sz="0" w:space="0" w:color="auto"/>
            <w:right w:val="none" w:sz="0" w:space="0" w:color="auto"/>
          </w:divBdr>
        </w:div>
        <w:div w:id="574822689">
          <w:marLeft w:val="640"/>
          <w:marRight w:val="0"/>
          <w:marTop w:val="0"/>
          <w:marBottom w:val="0"/>
          <w:divBdr>
            <w:top w:val="none" w:sz="0" w:space="0" w:color="auto"/>
            <w:left w:val="none" w:sz="0" w:space="0" w:color="auto"/>
            <w:bottom w:val="none" w:sz="0" w:space="0" w:color="auto"/>
            <w:right w:val="none" w:sz="0" w:space="0" w:color="auto"/>
          </w:divBdr>
        </w:div>
        <w:div w:id="458957664">
          <w:marLeft w:val="640"/>
          <w:marRight w:val="0"/>
          <w:marTop w:val="0"/>
          <w:marBottom w:val="0"/>
          <w:divBdr>
            <w:top w:val="none" w:sz="0" w:space="0" w:color="auto"/>
            <w:left w:val="none" w:sz="0" w:space="0" w:color="auto"/>
            <w:bottom w:val="none" w:sz="0" w:space="0" w:color="auto"/>
            <w:right w:val="none" w:sz="0" w:space="0" w:color="auto"/>
          </w:divBdr>
        </w:div>
        <w:div w:id="671762888">
          <w:marLeft w:val="640"/>
          <w:marRight w:val="0"/>
          <w:marTop w:val="0"/>
          <w:marBottom w:val="0"/>
          <w:divBdr>
            <w:top w:val="none" w:sz="0" w:space="0" w:color="auto"/>
            <w:left w:val="none" w:sz="0" w:space="0" w:color="auto"/>
            <w:bottom w:val="none" w:sz="0" w:space="0" w:color="auto"/>
            <w:right w:val="none" w:sz="0" w:space="0" w:color="auto"/>
          </w:divBdr>
        </w:div>
        <w:div w:id="760298460">
          <w:marLeft w:val="640"/>
          <w:marRight w:val="0"/>
          <w:marTop w:val="0"/>
          <w:marBottom w:val="0"/>
          <w:divBdr>
            <w:top w:val="none" w:sz="0" w:space="0" w:color="auto"/>
            <w:left w:val="none" w:sz="0" w:space="0" w:color="auto"/>
            <w:bottom w:val="none" w:sz="0" w:space="0" w:color="auto"/>
            <w:right w:val="none" w:sz="0" w:space="0" w:color="auto"/>
          </w:divBdr>
        </w:div>
        <w:div w:id="32922834">
          <w:marLeft w:val="640"/>
          <w:marRight w:val="0"/>
          <w:marTop w:val="0"/>
          <w:marBottom w:val="0"/>
          <w:divBdr>
            <w:top w:val="none" w:sz="0" w:space="0" w:color="auto"/>
            <w:left w:val="none" w:sz="0" w:space="0" w:color="auto"/>
            <w:bottom w:val="none" w:sz="0" w:space="0" w:color="auto"/>
            <w:right w:val="none" w:sz="0" w:space="0" w:color="auto"/>
          </w:divBdr>
        </w:div>
        <w:div w:id="363949157">
          <w:marLeft w:val="640"/>
          <w:marRight w:val="0"/>
          <w:marTop w:val="0"/>
          <w:marBottom w:val="0"/>
          <w:divBdr>
            <w:top w:val="none" w:sz="0" w:space="0" w:color="auto"/>
            <w:left w:val="none" w:sz="0" w:space="0" w:color="auto"/>
            <w:bottom w:val="none" w:sz="0" w:space="0" w:color="auto"/>
            <w:right w:val="none" w:sz="0" w:space="0" w:color="auto"/>
          </w:divBdr>
        </w:div>
        <w:div w:id="243147471">
          <w:marLeft w:val="640"/>
          <w:marRight w:val="0"/>
          <w:marTop w:val="0"/>
          <w:marBottom w:val="0"/>
          <w:divBdr>
            <w:top w:val="none" w:sz="0" w:space="0" w:color="auto"/>
            <w:left w:val="none" w:sz="0" w:space="0" w:color="auto"/>
            <w:bottom w:val="none" w:sz="0" w:space="0" w:color="auto"/>
            <w:right w:val="none" w:sz="0" w:space="0" w:color="auto"/>
          </w:divBdr>
        </w:div>
        <w:div w:id="4483887">
          <w:marLeft w:val="640"/>
          <w:marRight w:val="0"/>
          <w:marTop w:val="0"/>
          <w:marBottom w:val="0"/>
          <w:divBdr>
            <w:top w:val="none" w:sz="0" w:space="0" w:color="auto"/>
            <w:left w:val="none" w:sz="0" w:space="0" w:color="auto"/>
            <w:bottom w:val="none" w:sz="0" w:space="0" w:color="auto"/>
            <w:right w:val="none" w:sz="0" w:space="0" w:color="auto"/>
          </w:divBdr>
        </w:div>
        <w:div w:id="112403233">
          <w:marLeft w:val="640"/>
          <w:marRight w:val="0"/>
          <w:marTop w:val="0"/>
          <w:marBottom w:val="0"/>
          <w:divBdr>
            <w:top w:val="none" w:sz="0" w:space="0" w:color="auto"/>
            <w:left w:val="none" w:sz="0" w:space="0" w:color="auto"/>
            <w:bottom w:val="none" w:sz="0" w:space="0" w:color="auto"/>
            <w:right w:val="none" w:sz="0" w:space="0" w:color="auto"/>
          </w:divBdr>
        </w:div>
        <w:div w:id="755829810">
          <w:marLeft w:val="640"/>
          <w:marRight w:val="0"/>
          <w:marTop w:val="0"/>
          <w:marBottom w:val="0"/>
          <w:divBdr>
            <w:top w:val="none" w:sz="0" w:space="0" w:color="auto"/>
            <w:left w:val="none" w:sz="0" w:space="0" w:color="auto"/>
            <w:bottom w:val="none" w:sz="0" w:space="0" w:color="auto"/>
            <w:right w:val="none" w:sz="0" w:space="0" w:color="auto"/>
          </w:divBdr>
        </w:div>
        <w:div w:id="1829206031">
          <w:marLeft w:val="640"/>
          <w:marRight w:val="0"/>
          <w:marTop w:val="0"/>
          <w:marBottom w:val="0"/>
          <w:divBdr>
            <w:top w:val="none" w:sz="0" w:space="0" w:color="auto"/>
            <w:left w:val="none" w:sz="0" w:space="0" w:color="auto"/>
            <w:bottom w:val="none" w:sz="0" w:space="0" w:color="auto"/>
            <w:right w:val="none" w:sz="0" w:space="0" w:color="auto"/>
          </w:divBdr>
        </w:div>
        <w:div w:id="371079341">
          <w:marLeft w:val="640"/>
          <w:marRight w:val="0"/>
          <w:marTop w:val="0"/>
          <w:marBottom w:val="0"/>
          <w:divBdr>
            <w:top w:val="none" w:sz="0" w:space="0" w:color="auto"/>
            <w:left w:val="none" w:sz="0" w:space="0" w:color="auto"/>
            <w:bottom w:val="none" w:sz="0" w:space="0" w:color="auto"/>
            <w:right w:val="none" w:sz="0" w:space="0" w:color="auto"/>
          </w:divBdr>
        </w:div>
        <w:div w:id="1779712843">
          <w:marLeft w:val="640"/>
          <w:marRight w:val="0"/>
          <w:marTop w:val="0"/>
          <w:marBottom w:val="0"/>
          <w:divBdr>
            <w:top w:val="none" w:sz="0" w:space="0" w:color="auto"/>
            <w:left w:val="none" w:sz="0" w:space="0" w:color="auto"/>
            <w:bottom w:val="none" w:sz="0" w:space="0" w:color="auto"/>
            <w:right w:val="none" w:sz="0" w:space="0" w:color="auto"/>
          </w:divBdr>
        </w:div>
        <w:div w:id="658657312">
          <w:marLeft w:val="640"/>
          <w:marRight w:val="0"/>
          <w:marTop w:val="0"/>
          <w:marBottom w:val="0"/>
          <w:divBdr>
            <w:top w:val="none" w:sz="0" w:space="0" w:color="auto"/>
            <w:left w:val="none" w:sz="0" w:space="0" w:color="auto"/>
            <w:bottom w:val="none" w:sz="0" w:space="0" w:color="auto"/>
            <w:right w:val="none" w:sz="0" w:space="0" w:color="auto"/>
          </w:divBdr>
        </w:div>
        <w:div w:id="243955809">
          <w:marLeft w:val="640"/>
          <w:marRight w:val="0"/>
          <w:marTop w:val="0"/>
          <w:marBottom w:val="0"/>
          <w:divBdr>
            <w:top w:val="none" w:sz="0" w:space="0" w:color="auto"/>
            <w:left w:val="none" w:sz="0" w:space="0" w:color="auto"/>
            <w:bottom w:val="none" w:sz="0" w:space="0" w:color="auto"/>
            <w:right w:val="none" w:sz="0" w:space="0" w:color="auto"/>
          </w:divBdr>
        </w:div>
        <w:div w:id="1493372745">
          <w:marLeft w:val="640"/>
          <w:marRight w:val="0"/>
          <w:marTop w:val="0"/>
          <w:marBottom w:val="0"/>
          <w:divBdr>
            <w:top w:val="none" w:sz="0" w:space="0" w:color="auto"/>
            <w:left w:val="none" w:sz="0" w:space="0" w:color="auto"/>
            <w:bottom w:val="none" w:sz="0" w:space="0" w:color="auto"/>
            <w:right w:val="none" w:sz="0" w:space="0" w:color="auto"/>
          </w:divBdr>
        </w:div>
        <w:div w:id="1807384448">
          <w:marLeft w:val="640"/>
          <w:marRight w:val="0"/>
          <w:marTop w:val="0"/>
          <w:marBottom w:val="0"/>
          <w:divBdr>
            <w:top w:val="none" w:sz="0" w:space="0" w:color="auto"/>
            <w:left w:val="none" w:sz="0" w:space="0" w:color="auto"/>
            <w:bottom w:val="none" w:sz="0" w:space="0" w:color="auto"/>
            <w:right w:val="none" w:sz="0" w:space="0" w:color="auto"/>
          </w:divBdr>
        </w:div>
        <w:div w:id="146745080">
          <w:marLeft w:val="640"/>
          <w:marRight w:val="0"/>
          <w:marTop w:val="0"/>
          <w:marBottom w:val="0"/>
          <w:divBdr>
            <w:top w:val="none" w:sz="0" w:space="0" w:color="auto"/>
            <w:left w:val="none" w:sz="0" w:space="0" w:color="auto"/>
            <w:bottom w:val="none" w:sz="0" w:space="0" w:color="auto"/>
            <w:right w:val="none" w:sz="0" w:space="0" w:color="auto"/>
          </w:divBdr>
        </w:div>
        <w:div w:id="2098668661">
          <w:marLeft w:val="640"/>
          <w:marRight w:val="0"/>
          <w:marTop w:val="0"/>
          <w:marBottom w:val="0"/>
          <w:divBdr>
            <w:top w:val="none" w:sz="0" w:space="0" w:color="auto"/>
            <w:left w:val="none" w:sz="0" w:space="0" w:color="auto"/>
            <w:bottom w:val="none" w:sz="0" w:space="0" w:color="auto"/>
            <w:right w:val="none" w:sz="0" w:space="0" w:color="auto"/>
          </w:divBdr>
        </w:div>
        <w:div w:id="858391163">
          <w:marLeft w:val="640"/>
          <w:marRight w:val="0"/>
          <w:marTop w:val="0"/>
          <w:marBottom w:val="0"/>
          <w:divBdr>
            <w:top w:val="none" w:sz="0" w:space="0" w:color="auto"/>
            <w:left w:val="none" w:sz="0" w:space="0" w:color="auto"/>
            <w:bottom w:val="none" w:sz="0" w:space="0" w:color="auto"/>
            <w:right w:val="none" w:sz="0" w:space="0" w:color="auto"/>
          </w:divBdr>
        </w:div>
        <w:div w:id="929851315">
          <w:marLeft w:val="640"/>
          <w:marRight w:val="0"/>
          <w:marTop w:val="0"/>
          <w:marBottom w:val="0"/>
          <w:divBdr>
            <w:top w:val="none" w:sz="0" w:space="0" w:color="auto"/>
            <w:left w:val="none" w:sz="0" w:space="0" w:color="auto"/>
            <w:bottom w:val="none" w:sz="0" w:space="0" w:color="auto"/>
            <w:right w:val="none" w:sz="0" w:space="0" w:color="auto"/>
          </w:divBdr>
        </w:div>
        <w:div w:id="1592153902">
          <w:marLeft w:val="640"/>
          <w:marRight w:val="0"/>
          <w:marTop w:val="0"/>
          <w:marBottom w:val="0"/>
          <w:divBdr>
            <w:top w:val="none" w:sz="0" w:space="0" w:color="auto"/>
            <w:left w:val="none" w:sz="0" w:space="0" w:color="auto"/>
            <w:bottom w:val="none" w:sz="0" w:space="0" w:color="auto"/>
            <w:right w:val="none" w:sz="0" w:space="0" w:color="auto"/>
          </w:divBdr>
        </w:div>
        <w:div w:id="853953637">
          <w:marLeft w:val="640"/>
          <w:marRight w:val="0"/>
          <w:marTop w:val="0"/>
          <w:marBottom w:val="0"/>
          <w:divBdr>
            <w:top w:val="none" w:sz="0" w:space="0" w:color="auto"/>
            <w:left w:val="none" w:sz="0" w:space="0" w:color="auto"/>
            <w:bottom w:val="none" w:sz="0" w:space="0" w:color="auto"/>
            <w:right w:val="none" w:sz="0" w:space="0" w:color="auto"/>
          </w:divBdr>
        </w:div>
        <w:div w:id="1410618319">
          <w:marLeft w:val="640"/>
          <w:marRight w:val="0"/>
          <w:marTop w:val="0"/>
          <w:marBottom w:val="0"/>
          <w:divBdr>
            <w:top w:val="none" w:sz="0" w:space="0" w:color="auto"/>
            <w:left w:val="none" w:sz="0" w:space="0" w:color="auto"/>
            <w:bottom w:val="none" w:sz="0" w:space="0" w:color="auto"/>
            <w:right w:val="none" w:sz="0" w:space="0" w:color="auto"/>
          </w:divBdr>
        </w:div>
        <w:div w:id="1532769241">
          <w:marLeft w:val="640"/>
          <w:marRight w:val="0"/>
          <w:marTop w:val="0"/>
          <w:marBottom w:val="0"/>
          <w:divBdr>
            <w:top w:val="none" w:sz="0" w:space="0" w:color="auto"/>
            <w:left w:val="none" w:sz="0" w:space="0" w:color="auto"/>
            <w:bottom w:val="none" w:sz="0" w:space="0" w:color="auto"/>
            <w:right w:val="none" w:sz="0" w:space="0" w:color="auto"/>
          </w:divBdr>
        </w:div>
        <w:div w:id="438523556">
          <w:marLeft w:val="640"/>
          <w:marRight w:val="0"/>
          <w:marTop w:val="0"/>
          <w:marBottom w:val="0"/>
          <w:divBdr>
            <w:top w:val="none" w:sz="0" w:space="0" w:color="auto"/>
            <w:left w:val="none" w:sz="0" w:space="0" w:color="auto"/>
            <w:bottom w:val="none" w:sz="0" w:space="0" w:color="auto"/>
            <w:right w:val="none" w:sz="0" w:space="0" w:color="auto"/>
          </w:divBdr>
        </w:div>
        <w:div w:id="1932662216">
          <w:marLeft w:val="640"/>
          <w:marRight w:val="0"/>
          <w:marTop w:val="0"/>
          <w:marBottom w:val="0"/>
          <w:divBdr>
            <w:top w:val="none" w:sz="0" w:space="0" w:color="auto"/>
            <w:left w:val="none" w:sz="0" w:space="0" w:color="auto"/>
            <w:bottom w:val="none" w:sz="0" w:space="0" w:color="auto"/>
            <w:right w:val="none" w:sz="0" w:space="0" w:color="auto"/>
          </w:divBdr>
        </w:div>
      </w:divsChild>
    </w:div>
    <w:div w:id="678578723">
      <w:marLeft w:val="640"/>
      <w:marRight w:val="0"/>
      <w:marTop w:val="0"/>
      <w:marBottom w:val="0"/>
      <w:divBdr>
        <w:top w:val="none" w:sz="0" w:space="0" w:color="auto"/>
        <w:left w:val="none" w:sz="0" w:space="0" w:color="auto"/>
        <w:bottom w:val="none" w:sz="0" w:space="0" w:color="auto"/>
        <w:right w:val="none" w:sz="0" w:space="0" w:color="auto"/>
      </w:divBdr>
    </w:div>
    <w:div w:id="678699659">
      <w:marLeft w:val="640"/>
      <w:marRight w:val="0"/>
      <w:marTop w:val="0"/>
      <w:marBottom w:val="0"/>
      <w:divBdr>
        <w:top w:val="none" w:sz="0" w:space="0" w:color="auto"/>
        <w:left w:val="none" w:sz="0" w:space="0" w:color="auto"/>
        <w:bottom w:val="none" w:sz="0" w:space="0" w:color="auto"/>
        <w:right w:val="none" w:sz="0" w:space="0" w:color="auto"/>
      </w:divBdr>
    </w:div>
    <w:div w:id="678773301">
      <w:marLeft w:val="640"/>
      <w:marRight w:val="0"/>
      <w:marTop w:val="0"/>
      <w:marBottom w:val="0"/>
      <w:divBdr>
        <w:top w:val="none" w:sz="0" w:space="0" w:color="auto"/>
        <w:left w:val="none" w:sz="0" w:space="0" w:color="auto"/>
        <w:bottom w:val="none" w:sz="0" w:space="0" w:color="auto"/>
        <w:right w:val="none" w:sz="0" w:space="0" w:color="auto"/>
      </w:divBdr>
    </w:div>
    <w:div w:id="679283809">
      <w:marLeft w:val="640"/>
      <w:marRight w:val="0"/>
      <w:marTop w:val="0"/>
      <w:marBottom w:val="0"/>
      <w:divBdr>
        <w:top w:val="none" w:sz="0" w:space="0" w:color="auto"/>
        <w:left w:val="none" w:sz="0" w:space="0" w:color="auto"/>
        <w:bottom w:val="none" w:sz="0" w:space="0" w:color="auto"/>
        <w:right w:val="none" w:sz="0" w:space="0" w:color="auto"/>
      </w:divBdr>
    </w:div>
    <w:div w:id="680397086">
      <w:marLeft w:val="640"/>
      <w:marRight w:val="0"/>
      <w:marTop w:val="0"/>
      <w:marBottom w:val="0"/>
      <w:divBdr>
        <w:top w:val="none" w:sz="0" w:space="0" w:color="auto"/>
        <w:left w:val="none" w:sz="0" w:space="0" w:color="auto"/>
        <w:bottom w:val="none" w:sz="0" w:space="0" w:color="auto"/>
        <w:right w:val="none" w:sz="0" w:space="0" w:color="auto"/>
      </w:divBdr>
    </w:div>
    <w:div w:id="681393757">
      <w:bodyDiv w:val="1"/>
      <w:marLeft w:val="0"/>
      <w:marRight w:val="0"/>
      <w:marTop w:val="0"/>
      <w:marBottom w:val="0"/>
      <w:divBdr>
        <w:top w:val="none" w:sz="0" w:space="0" w:color="auto"/>
        <w:left w:val="none" w:sz="0" w:space="0" w:color="auto"/>
        <w:bottom w:val="none" w:sz="0" w:space="0" w:color="auto"/>
        <w:right w:val="none" w:sz="0" w:space="0" w:color="auto"/>
      </w:divBdr>
      <w:divsChild>
        <w:div w:id="616840058">
          <w:marLeft w:val="640"/>
          <w:marRight w:val="0"/>
          <w:marTop w:val="0"/>
          <w:marBottom w:val="0"/>
          <w:divBdr>
            <w:top w:val="none" w:sz="0" w:space="0" w:color="auto"/>
            <w:left w:val="none" w:sz="0" w:space="0" w:color="auto"/>
            <w:bottom w:val="none" w:sz="0" w:space="0" w:color="auto"/>
            <w:right w:val="none" w:sz="0" w:space="0" w:color="auto"/>
          </w:divBdr>
        </w:div>
        <w:div w:id="1548567836">
          <w:marLeft w:val="640"/>
          <w:marRight w:val="0"/>
          <w:marTop w:val="0"/>
          <w:marBottom w:val="0"/>
          <w:divBdr>
            <w:top w:val="none" w:sz="0" w:space="0" w:color="auto"/>
            <w:left w:val="none" w:sz="0" w:space="0" w:color="auto"/>
            <w:bottom w:val="none" w:sz="0" w:space="0" w:color="auto"/>
            <w:right w:val="none" w:sz="0" w:space="0" w:color="auto"/>
          </w:divBdr>
        </w:div>
        <w:div w:id="1778911497">
          <w:marLeft w:val="640"/>
          <w:marRight w:val="0"/>
          <w:marTop w:val="0"/>
          <w:marBottom w:val="0"/>
          <w:divBdr>
            <w:top w:val="none" w:sz="0" w:space="0" w:color="auto"/>
            <w:left w:val="none" w:sz="0" w:space="0" w:color="auto"/>
            <w:bottom w:val="none" w:sz="0" w:space="0" w:color="auto"/>
            <w:right w:val="none" w:sz="0" w:space="0" w:color="auto"/>
          </w:divBdr>
        </w:div>
        <w:div w:id="449789438">
          <w:marLeft w:val="640"/>
          <w:marRight w:val="0"/>
          <w:marTop w:val="0"/>
          <w:marBottom w:val="0"/>
          <w:divBdr>
            <w:top w:val="none" w:sz="0" w:space="0" w:color="auto"/>
            <w:left w:val="none" w:sz="0" w:space="0" w:color="auto"/>
            <w:bottom w:val="none" w:sz="0" w:space="0" w:color="auto"/>
            <w:right w:val="none" w:sz="0" w:space="0" w:color="auto"/>
          </w:divBdr>
        </w:div>
        <w:div w:id="1730808091">
          <w:marLeft w:val="640"/>
          <w:marRight w:val="0"/>
          <w:marTop w:val="0"/>
          <w:marBottom w:val="0"/>
          <w:divBdr>
            <w:top w:val="none" w:sz="0" w:space="0" w:color="auto"/>
            <w:left w:val="none" w:sz="0" w:space="0" w:color="auto"/>
            <w:bottom w:val="none" w:sz="0" w:space="0" w:color="auto"/>
            <w:right w:val="none" w:sz="0" w:space="0" w:color="auto"/>
          </w:divBdr>
        </w:div>
        <w:div w:id="2141074371">
          <w:marLeft w:val="640"/>
          <w:marRight w:val="0"/>
          <w:marTop w:val="0"/>
          <w:marBottom w:val="0"/>
          <w:divBdr>
            <w:top w:val="none" w:sz="0" w:space="0" w:color="auto"/>
            <w:left w:val="none" w:sz="0" w:space="0" w:color="auto"/>
            <w:bottom w:val="none" w:sz="0" w:space="0" w:color="auto"/>
            <w:right w:val="none" w:sz="0" w:space="0" w:color="auto"/>
          </w:divBdr>
        </w:div>
        <w:div w:id="1619684123">
          <w:marLeft w:val="640"/>
          <w:marRight w:val="0"/>
          <w:marTop w:val="0"/>
          <w:marBottom w:val="0"/>
          <w:divBdr>
            <w:top w:val="none" w:sz="0" w:space="0" w:color="auto"/>
            <w:left w:val="none" w:sz="0" w:space="0" w:color="auto"/>
            <w:bottom w:val="none" w:sz="0" w:space="0" w:color="auto"/>
            <w:right w:val="none" w:sz="0" w:space="0" w:color="auto"/>
          </w:divBdr>
        </w:div>
        <w:div w:id="159927334">
          <w:marLeft w:val="640"/>
          <w:marRight w:val="0"/>
          <w:marTop w:val="0"/>
          <w:marBottom w:val="0"/>
          <w:divBdr>
            <w:top w:val="none" w:sz="0" w:space="0" w:color="auto"/>
            <w:left w:val="none" w:sz="0" w:space="0" w:color="auto"/>
            <w:bottom w:val="none" w:sz="0" w:space="0" w:color="auto"/>
            <w:right w:val="none" w:sz="0" w:space="0" w:color="auto"/>
          </w:divBdr>
        </w:div>
        <w:div w:id="469133167">
          <w:marLeft w:val="640"/>
          <w:marRight w:val="0"/>
          <w:marTop w:val="0"/>
          <w:marBottom w:val="0"/>
          <w:divBdr>
            <w:top w:val="none" w:sz="0" w:space="0" w:color="auto"/>
            <w:left w:val="none" w:sz="0" w:space="0" w:color="auto"/>
            <w:bottom w:val="none" w:sz="0" w:space="0" w:color="auto"/>
            <w:right w:val="none" w:sz="0" w:space="0" w:color="auto"/>
          </w:divBdr>
        </w:div>
        <w:div w:id="1257523738">
          <w:marLeft w:val="640"/>
          <w:marRight w:val="0"/>
          <w:marTop w:val="0"/>
          <w:marBottom w:val="0"/>
          <w:divBdr>
            <w:top w:val="none" w:sz="0" w:space="0" w:color="auto"/>
            <w:left w:val="none" w:sz="0" w:space="0" w:color="auto"/>
            <w:bottom w:val="none" w:sz="0" w:space="0" w:color="auto"/>
            <w:right w:val="none" w:sz="0" w:space="0" w:color="auto"/>
          </w:divBdr>
        </w:div>
        <w:div w:id="710347308">
          <w:marLeft w:val="640"/>
          <w:marRight w:val="0"/>
          <w:marTop w:val="0"/>
          <w:marBottom w:val="0"/>
          <w:divBdr>
            <w:top w:val="none" w:sz="0" w:space="0" w:color="auto"/>
            <w:left w:val="none" w:sz="0" w:space="0" w:color="auto"/>
            <w:bottom w:val="none" w:sz="0" w:space="0" w:color="auto"/>
            <w:right w:val="none" w:sz="0" w:space="0" w:color="auto"/>
          </w:divBdr>
        </w:div>
        <w:div w:id="694768832">
          <w:marLeft w:val="640"/>
          <w:marRight w:val="0"/>
          <w:marTop w:val="0"/>
          <w:marBottom w:val="0"/>
          <w:divBdr>
            <w:top w:val="none" w:sz="0" w:space="0" w:color="auto"/>
            <w:left w:val="none" w:sz="0" w:space="0" w:color="auto"/>
            <w:bottom w:val="none" w:sz="0" w:space="0" w:color="auto"/>
            <w:right w:val="none" w:sz="0" w:space="0" w:color="auto"/>
          </w:divBdr>
        </w:div>
        <w:div w:id="1325665841">
          <w:marLeft w:val="640"/>
          <w:marRight w:val="0"/>
          <w:marTop w:val="0"/>
          <w:marBottom w:val="0"/>
          <w:divBdr>
            <w:top w:val="none" w:sz="0" w:space="0" w:color="auto"/>
            <w:left w:val="none" w:sz="0" w:space="0" w:color="auto"/>
            <w:bottom w:val="none" w:sz="0" w:space="0" w:color="auto"/>
            <w:right w:val="none" w:sz="0" w:space="0" w:color="auto"/>
          </w:divBdr>
        </w:div>
        <w:div w:id="792482014">
          <w:marLeft w:val="640"/>
          <w:marRight w:val="0"/>
          <w:marTop w:val="0"/>
          <w:marBottom w:val="0"/>
          <w:divBdr>
            <w:top w:val="none" w:sz="0" w:space="0" w:color="auto"/>
            <w:left w:val="none" w:sz="0" w:space="0" w:color="auto"/>
            <w:bottom w:val="none" w:sz="0" w:space="0" w:color="auto"/>
            <w:right w:val="none" w:sz="0" w:space="0" w:color="auto"/>
          </w:divBdr>
        </w:div>
        <w:div w:id="1731735136">
          <w:marLeft w:val="640"/>
          <w:marRight w:val="0"/>
          <w:marTop w:val="0"/>
          <w:marBottom w:val="0"/>
          <w:divBdr>
            <w:top w:val="none" w:sz="0" w:space="0" w:color="auto"/>
            <w:left w:val="none" w:sz="0" w:space="0" w:color="auto"/>
            <w:bottom w:val="none" w:sz="0" w:space="0" w:color="auto"/>
            <w:right w:val="none" w:sz="0" w:space="0" w:color="auto"/>
          </w:divBdr>
        </w:div>
        <w:div w:id="1171142251">
          <w:marLeft w:val="640"/>
          <w:marRight w:val="0"/>
          <w:marTop w:val="0"/>
          <w:marBottom w:val="0"/>
          <w:divBdr>
            <w:top w:val="none" w:sz="0" w:space="0" w:color="auto"/>
            <w:left w:val="none" w:sz="0" w:space="0" w:color="auto"/>
            <w:bottom w:val="none" w:sz="0" w:space="0" w:color="auto"/>
            <w:right w:val="none" w:sz="0" w:space="0" w:color="auto"/>
          </w:divBdr>
        </w:div>
        <w:div w:id="1028331049">
          <w:marLeft w:val="640"/>
          <w:marRight w:val="0"/>
          <w:marTop w:val="0"/>
          <w:marBottom w:val="0"/>
          <w:divBdr>
            <w:top w:val="none" w:sz="0" w:space="0" w:color="auto"/>
            <w:left w:val="none" w:sz="0" w:space="0" w:color="auto"/>
            <w:bottom w:val="none" w:sz="0" w:space="0" w:color="auto"/>
            <w:right w:val="none" w:sz="0" w:space="0" w:color="auto"/>
          </w:divBdr>
        </w:div>
        <w:div w:id="729301878">
          <w:marLeft w:val="640"/>
          <w:marRight w:val="0"/>
          <w:marTop w:val="0"/>
          <w:marBottom w:val="0"/>
          <w:divBdr>
            <w:top w:val="none" w:sz="0" w:space="0" w:color="auto"/>
            <w:left w:val="none" w:sz="0" w:space="0" w:color="auto"/>
            <w:bottom w:val="none" w:sz="0" w:space="0" w:color="auto"/>
            <w:right w:val="none" w:sz="0" w:space="0" w:color="auto"/>
          </w:divBdr>
        </w:div>
        <w:div w:id="912278015">
          <w:marLeft w:val="640"/>
          <w:marRight w:val="0"/>
          <w:marTop w:val="0"/>
          <w:marBottom w:val="0"/>
          <w:divBdr>
            <w:top w:val="none" w:sz="0" w:space="0" w:color="auto"/>
            <w:left w:val="none" w:sz="0" w:space="0" w:color="auto"/>
            <w:bottom w:val="none" w:sz="0" w:space="0" w:color="auto"/>
            <w:right w:val="none" w:sz="0" w:space="0" w:color="auto"/>
          </w:divBdr>
        </w:div>
        <w:div w:id="1863476622">
          <w:marLeft w:val="640"/>
          <w:marRight w:val="0"/>
          <w:marTop w:val="0"/>
          <w:marBottom w:val="0"/>
          <w:divBdr>
            <w:top w:val="none" w:sz="0" w:space="0" w:color="auto"/>
            <w:left w:val="none" w:sz="0" w:space="0" w:color="auto"/>
            <w:bottom w:val="none" w:sz="0" w:space="0" w:color="auto"/>
            <w:right w:val="none" w:sz="0" w:space="0" w:color="auto"/>
          </w:divBdr>
        </w:div>
        <w:div w:id="1269972714">
          <w:marLeft w:val="640"/>
          <w:marRight w:val="0"/>
          <w:marTop w:val="0"/>
          <w:marBottom w:val="0"/>
          <w:divBdr>
            <w:top w:val="none" w:sz="0" w:space="0" w:color="auto"/>
            <w:left w:val="none" w:sz="0" w:space="0" w:color="auto"/>
            <w:bottom w:val="none" w:sz="0" w:space="0" w:color="auto"/>
            <w:right w:val="none" w:sz="0" w:space="0" w:color="auto"/>
          </w:divBdr>
        </w:div>
        <w:div w:id="198783522">
          <w:marLeft w:val="640"/>
          <w:marRight w:val="0"/>
          <w:marTop w:val="0"/>
          <w:marBottom w:val="0"/>
          <w:divBdr>
            <w:top w:val="none" w:sz="0" w:space="0" w:color="auto"/>
            <w:left w:val="none" w:sz="0" w:space="0" w:color="auto"/>
            <w:bottom w:val="none" w:sz="0" w:space="0" w:color="auto"/>
            <w:right w:val="none" w:sz="0" w:space="0" w:color="auto"/>
          </w:divBdr>
        </w:div>
        <w:div w:id="769004440">
          <w:marLeft w:val="640"/>
          <w:marRight w:val="0"/>
          <w:marTop w:val="0"/>
          <w:marBottom w:val="0"/>
          <w:divBdr>
            <w:top w:val="none" w:sz="0" w:space="0" w:color="auto"/>
            <w:left w:val="none" w:sz="0" w:space="0" w:color="auto"/>
            <w:bottom w:val="none" w:sz="0" w:space="0" w:color="auto"/>
            <w:right w:val="none" w:sz="0" w:space="0" w:color="auto"/>
          </w:divBdr>
        </w:div>
        <w:div w:id="1218395017">
          <w:marLeft w:val="640"/>
          <w:marRight w:val="0"/>
          <w:marTop w:val="0"/>
          <w:marBottom w:val="0"/>
          <w:divBdr>
            <w:top w:val="none" w:sz="0" w:space="0" w:color="auto"/>
            <w:left w:val="none" w:sz="0" w:space="0" w:color="auto"/>
            <w:bottom w:val="none" w:sz="0" w:space="0" w:color="auto"/>
            <w:right w:val="none" w:sz="0" w:space="0" w:color="auto"/>
          </w:divBdr>
        </w:div>
        <w:div w:id="1043556551">
          <w:marLeft w:val="640"/>
          <w:marRight w:val="0"/>
          <w:marTop w:val="0"/>
          <w:marBottom w:val="0"/>
          <w:divBdr>
            <w:top w:val="none" w:sz="0" w:space="0" w:color="auto"/>
            <w:left w:val="none" w:sz="0" w:space="0" w:color="auto"/>
            <w:bottom w:val="none" w:sz="0" w:space="0" w:color="auto"/>
            <w:right w:val="none" w:sz="0" w:space="0" w:color="auto"/>
          </w:divBdr>
        </w:div>
        <w:div w:id="585304176">
          <w:marLeft w:val="640"/>
          <w:marRight w:val="0"/>
          <w:marTop w:val="0"/>
          <w:marBottom w:val="0"/>
          <w:divBdr>
            <w:top w:val="none" w:sz="0" w:space="0" w:color="auto"/>
            <w:left w:val="none" w:sz="0" w:space="0" w:color="auto"/>
            <w:bottom w:val="none" w:sz="0" w:space="0" w:color="auto"/>
            <w:right w:val="none" w:sz="0" w:space="0" w:color="auto"/>
          </w:divBdr>
        </w:div>
        <w:div w:id="1108308626">
          <w:marLeft w:val="640"/>
          <w:marRight w:val="0"/>
          <w:marTop w:val="0"/>
          <w:marBottom w:val="0"/>
          <w:divBdr>
            <w:top w:val="none" w:sz="0" w:space="0" w:color="auto"/>
            <w:left w:val="none" w:sz="0" w:space="0" w:color="auto"/>
            <w:bottom w:val="none" w:sz="0" w:space="0" w:color="auto"/>
            <w:right w:val="none" w:sz="0" w:space="0" w:color="auto"/>
          </w:divBdr>
        </w:div>
        <w:div w:id="2131976746">
          <w:marLeft w:val="640"/>
          <w:marRight w:val="0"/>
          <w:marTop w:val="0"/>
          <w:marBottom w:val="0"/>
          <w:divBdr>
            <w:top w:val="none" w:sz="0" w:space="0" w:color="auto"/>
            <w:left w:val="none" w:sz="0" w:space="0" w:color="auto"/>
            <w:bottom w:val="none" w:sz="0" w:space="0" w:color="auto"/>
            <w:right w:val="none" w:sz="0" w:space="0" w:color="auto"/>
          </w:divBdr>
        </w:div>
      </w:divsChild>
    </w:div>
    <w:div w:id="682781843">
      <w:marLeft w:val="640"/>
      <w:marRight w:val="0"/>
      <w:marTop w:val="0"/>
      <w:marBottom w:val="0"/>
      <w:divBdr>
        <w:top w:val="none" w:sz="0" w:space="0" w:color="auto"/>
        <w:left w:val="none" w:sz="0" w:space="0" w:color="auto"/>
        <w:bottom w:val="none" w:sz="0" w:space="0" w:color="auto"/>
        <w:right w:val="none" w:sz="0" w:space="0" w:color="auto"/>
      </w:divBdr>
    </w:div>
    <w:div w:id="683288347">
      <w:marLeft w:val="640"/>
      <w:marRight w:val="0"/>
      <w:marTop w:val="0"/>
      <w:marBottom w:val="0"/>
      <w:divBdr>
        <w:top w:val="none" w:sz="0" w:space="0" w:color="auto"/>
        <w:left w:val="none" w:sz="0" w:space="0" w:color="auto"/>
        <w:bottom w:val="none" w:sz="0" w:space="0" w:color="auto"/>
        <w:right w:val="none" w:sz="0" w:space="0" w:color="auto"/>
      </w:divBdr>
    </w:div>
    <w:div w:id="684399723">
      <w:marLeft w:val="640"/>
      <w:marRight w:val="0"/>
      <w:marTop w:val="0"/>
      <w:marBottom w:val="0"/>
      <w:divBdr>
        <w:top w:val="none" w:sz="0" w:space="0" w:color="auto"/>
        <w:left w:val="none" w:sz="0" w:space="0" w:color="auto"/>
        <w:bottom w:val="none" w:sz="0" w:space="0" w:color="auto"/>
        <w:right w:val="none" w:sz="0" w:space="0" w:color="auto"/>
      </w:divBdr>
    </w:div>
    <w:div w:id="687098404">
      <w:marLeft w:val="640"/>
      <w:marRight w:val="0"/>
      <w:marTop w:val="0"/>
      <w:marBottom w:val="0"/>
      <w:divBdr>
        <w:top w:val="none" w:sz="0" w:space="0" w:color="auto"/>
        <w:left w:val="none" w:sz="0" w:space="0" w:color="auto"/>
        <w:bottom w:val="none" w:sz="0" w:space="0" w:color="auto"/>
        <w:right w:val="none" w:sz="0" w:space="0" w:color="auto"/>
      </w:divBdr>
    </w:div>
    <w:div w:id="687216950">
      <w:marLeft w:val="640"/>
      <w:marRight w:val="0"/>
      <w:marTop w:val="0"/>
      <w:marBottom w:val="0"/>
      <w:divBdr>
        <w:top w:val="none" w:sz="0" w:space="0" w:color="auto"/>
        <w:left w:val="none" w:sz="0" w:space="0" w:color="auto"/>
        <w:bottom w:val="none" w:sz="0" w:space="0" w:color="auto"/>
        <w:right w:val="none" w:sz="0" w:space="0" w:color="auto"/>
      </w:divBdr>
    </w:div>
    <w:div w:id="687872725">
      <w:marLeft w:val="640"/>
      <w:marRight w:val="0"/>
      <w:marTop w:val="0"/>
      <w:marBottom w:val="0"/>
      <w:divBdr>
        <w:top w:val="none" w:sz="0" w:space="0" w:color="auto"/>
        <w:left w:val="none" w:sz="0" w:space="0" w:color="auto"/>
        <w:bottom w:val="none" w:sz="0" w:space="0" w:color="auto"/>
        <w:right w:val="none" w:sz="0" w:space="0" w:color="auto"/>
      </w:divBdr>
    </w:div>
    <w:div w:id="688340386">
      <w:marLeft w:val="640"/>
      <w:marRight w:val="0"/>
      <w:marTop w:val="0"/>
      <w:marBottom w:val="0"/>
      <w:divBdr>
        <w:top w:val="none" w:sz="0" w:space="0" w:color="auto"/>
        <w:left w:val="none" w:sz="0" w:space="0" w:color="auto"/>
        <w:bottom w:val="none" w:sz="0" w:space="0" w:color="auto"/>
        <w:right w:val="none" w:sz="0" w:space="0" w:color="auto"/>
      </w:divBdr>
    </w:div>
    <w:div w:id="690032217">
      <w:marLeft w:val="640"/>
      <w:marRight w:val="0"/>
      <w:marTop w:val="0"/>
      <w:marBottom w:val="0"/>
      <w:divBdr>
        <w:top w:val="none" w:sz="0" w:space="0" w:color="auto"/>
        <w:left w:val="none" w:sz="0" w:space="0" w:color="auto"/>
        <w:bottom w:val="none" w:sz="0" w:space="0" w:color="auto"/>
        <w:right w:val="none" w:sz="0" w:space="0" w:color="auto"/>
      </w:divBdr>
    </w:div>
    <w:div w:id="693114353">
      <w:marLeft w:val="640"/>
      <w:marRight w:val="0"/>
      <w:marTop w:val="0"/>
      <w:marBottom w:val="0"/>
      <w:divBdr>
        <w:top w:val="none" w:sz="0" w:space="0" w:color="auto"/>
        <w:left w:val="none" w:sz="0" w:space="0" w:color="auto"/>
        <w:bottom w:val="none" w:sz="0" w:space="0" w:color="auto"/>
        <w:right w:val="none" w:sz="0" w:space="0" w:color="auto"/>
      </w:divBdr>
    </w:div>
    <w:div w:id="693388285">
      <w:marLeft w:val="640"/>
      <w:marRight w:val="0"/>
      <w:marTop w:val="0"/>
      <w:marBottom w:val="0"/>
      <w:divBdr>
        <w:top w:val="none" w:sz="0" w:space="0" w:color="auto"/>
        <w:left w:val="none" w:sz="0" w:space="0" w:color="auto"/>
        <w:bottom w:val="none" w:sz="0" w:space="0" w:color="auto"/>
        <w:right w:val="none" w:sz="0" w:space="0" w:color="auto"/>
      </w:divBdr>
    </w:div>
    <w:div w:id="693531757">
      <w:marLeft w:val="640"/>
      <w:marRight w:val="0"/>
      <w:marTop w:val="0"/>
      <w:marBottom w:val="0"/>
      <w:divBdr>
        <w:top w:val="none" w:sz="0" w:space="0" w:color="auto"/>
        <w:left w:val="none" w:sz="0" w:space="0" w:color="auto"/>
        <w:bottom w:val="none" w:sz="0" w:space="0" w:color="auto"/>
        <w:right w:val="none" w:sz="0" w:space="0" w:color="auto"/>
      </w:divBdr>
    </w:div>
    <w:div w:id="694425441">
      <w:marLeft w:val="640"/>
      <w:marRight w:val="0"/>
      <w:marTop w:val="0"/>
      <w:marBottom w:val="0"/>
      <w:divBdr>
        <w:top w:val="none" w:sz="0" w:space="0" w:color="auto"/>
        <w:left w:val="none" w:sz="0" w:space="0" w:color="auto"/>
        <w:bottom w:val="none" w:sz="0" w:space="0" w:color="auto"/>
        <w:right w:val="none" w:sz="0" w:space="0" w:color="auto"/>
      </w:divBdr>
    </w:div>
    <w:div w:id="696394523">
      <w:bodyDiv w:val="1"/>
      <w:marLeft w:val="0"/>
      <w:marRight w:val="0"/>
      <w:marTop w:val="0"/>
      <w:marBottom w:val="0"/>
      <w:divBdr>
        <w:top w:val="none" w:sz="0" w:space="0" w:color="auto"/>
        <w:left w:val="none" w:sz="0" w:space="0" w:color="auto"/>
        <w:bottom w:val="none" w:sz="0" w:space="0" w:color="auto"/>
        <w:right w:val="none" w:sz="0" w:space="0" w:color="auto"/>
      </w:divBdr>
      <w:divsChild>
        <w:div w:id="500780413">
          <w:marLeft w:val="640"/>
          <w:marRight w:val="0"/>
          <w:marTop w:val="0"/>
          <w:marBottom w:val="0"/>
          <w:divBdr>
            <w:top w:val="none" w:sz="0" w:space="0" w:color="auto"/>
            <w:left w:val="none" w:sz="0" w:space="0" w:color="auto"/>
            <w:bottom w:val="none" w:sz="0" w:space="0" w:color="auto"/>
            <w:right w:val="none" w:sz="0" w:space="0" w:color="auto"/>
          </w:divBdr>
        </w:div>
        <w:div w:id="1623802349">
          <w:marLeft w:val="640"/>
          <w:marRight w:val="0"/>
          <w:marTop w:val="0"/>
          <w:marBottom w:val="0"/>
          <w:divBdr>
            <w:top w:val="none" w:sz="0" w:space="0" w:color="auto"/>
            <w:left w:val="none" w:sz="0" w:space="0" w:color="auto"/>
            <w:bottom w:val="none" w:sz="0" w:space="0" w:color="auto"/>
            <w:right w:val="none" w:sz="0" w:space="0" w:color="auto"/>
          </w:divBdr>
        </w:div>
        <w:div w:id="1229919753">
          <w:marLeft w:val="640"/>
          <w:marRight w:val="0"/>
          <w:marTop w:val="0"/>
          <w:marBottom w:val="0"/>
          <w:divBdr>
            <w:top w:val="none" w:sz="0" w:space="0" w:color="auto"/>
            <w:left w:val="none" w:sz="0" w:space="0" w:color="auto"/>
            <w:bottom w:val="none" w:sz="0" w:space="0" w:color="auto"/>
            <w:right w:val="none" w:sz="0" w:space="0" w:color="auto"/>
          </w:divBdr>
        </w:div>
        <w:div w:id="1645744077">
          <w:marLeft w:val="640"/>
          <w:marRight w:val="0"/>
          <w:marTop w:val="0"/>
          <w:marBottom w:val="0"/>
          <w:divBdr>
            <w:top w:val="none" w:sz="0" w:space="0" w:color="auto"/>
            <w:left w:val="none" w:sz="0" w:space="0" w:color="auto"/>
            <w:bottom w:val="none" w:sz="0" w:space="0" w:color="auto"/>
            <w:right w:val="none" w:sz="0" w:space="0" w:color="auto"/>
          </w:divBdr>
        </w:div>
        <w:div w:id="814181517">
          <w:marLeft w:val="640"/>
          <w:marRight w:val="0"/>
          <w:marTop w:val="0"/>
          <w:marBottom w:val="0"/>
          <w:divBdr>
            <w:top w:val="none" w:sz="0" w:space="0" w:color="auto"/>
            <w:left w:val="none" w:sz="0" w:space="0" w:color="auto"/>
            <w:bottom w:val="none" w:sz="0" w:space="0" w:color="auto"/>
            <w:right w:val="none" w:sz="0" w:space="0" w:color="auto"/>
          </w:divBdr>
        </w:div>
        <w:div w:id="328750621">
          <w:marLeft w:val="640"/>
          <w:marRight w:val="0"/>
          <w:marTop w:val="0"/>
          <w:marBottom w:val="0"/>
          <w:divBdr>
            <w:top w:val="none" w:sz="0" w:space="0" w:color="auto"/>
            <w:left w:val="none" w:sz="0" w:space="0" w:color="auto"/>
            <w:bottom w:val="none" w:sz="0" w:space="0" w:color="auto"/>
            <w:right w:val="none" w:sz="0" w:space="0" w:color="auto"/>
          </w:divBdr>
        </w:div>
        <w:div w:id="783036746">
          <w:marLeft w:val="640"/>
          <w:marRight w:val="0"/>
          <w:marTop w:val="0"/>
          <w:marBottom w:val="0"/>
          <w:divBdr>
            <w:top w:val="none" w:sz="0" w:space="0" w:color="auto"/>
            <w:left w:val="none" w:sz="0" w:space="0" w:color="auto"/>
            <w:bottom w:val="none" w:sz="0" w:space="0" w:color="auto"/>
            <w:right w:val="none" w:sz="0" w:space="0" w:color="auto"/>
          </w:divBdr>
        </w:div>
        <w:div w:id="1918246816">
          <w:marLeft w:val="640"/>
          <w:marRight w:val="0"/>
          <w:marTop w:val="0"/>
          <w:marBottom w:val="0"/>
          <w:divBdr>
            <w:top w:val="none" w:sz="0" w:space="0" w:color="auto"/>
            <w:left w:val="none" w:sz="0" w:space="0" w:color="auto"/>
            <w:bottom w:val="none" w:sz="0" w:space="0" w:color="auto"/>
            <w:right w:val="none" w:sz="0" w:space="0" w:color="auto"/>
          </w:divBdr>
        </w:div>
        <w:div w:id="1372068527">
          <w:marLeft w:val="640"/>
          <w:marRight w:val="0"/>
          <w:marTop w:val="0"/>
          <w:marBottom w:val="0"/>
          <w:divBdr>
            <w:top w:val="none" w:sz="0" w:space="0" w:color="auto"/>
            <w:left w:val="none" w:sz="0" w:space="0" w:color="auto"/>
            <w:bottom w:val="none" w:sz="0" w:space="0" w:color="auto"/>
            <w:right w:val="none" w:sz="0" w:space="0" w:color="auto"/>
          </w:divBdr>
        </w:div>
        <w:div w:id="1119563740">
          <w:marLeft w:val="640"/>
          <w:marRight w:val="0"/>
          <w:marTop w:val="0"/>
          <w:marBottom w:val="0"/>
          <w:divBdr>
            <w:top w:val="none" w:sz="0" w:space="0" w:color="auto"/>
            <w:left w:val="none" w:sz="0" w:space="0" w:color="auto"/>
            <w:bottom w:val="none" w:sz="0" w:space="0" w:color="auto"/>
            <w:right w:val="none" w:sz="0" w:space="0" w:color="auto"/>
          </w:divBdr>
        </w:div>
        <w:div w:id="792136897">
          <w:marLeft w:val="640"/>
          <w:marRight w:val="0"/>
          <w:marTop w:val="0"/>
          <w:marBottom w:val="0"/>
          <w:divBdr>
            <w:top w:val="none" w:sz="0" w:space="0" w:color="auto"/>
            <w:left w:val="none" w:sz="0" w:space="0" w:color="auto"/>
            <w:bottom w:val="none" w:sz="0" w:space="0" w:color="auto"/>
            <w:right w:val="none" w:sz="0" w:space="0" w:color="auto"/>
          </w:divBdr>
        </w:div>
        <w:div w:id="1622299958">
          <w:marLeft w:val="640"/>
          <w:marRight w:val="0"/>
          <w:marTop w:val="0"/>
          <w:marBottom w:val="0"/>
          <w:divBdr>
            <w:top w:val="none" w:sz="0" w:space="0" w:color="auto"/>
            <w:left w:val="none" w:sz="0" w:space="0" w:color="auto"/>
            <w:bottom w:val="none" w:sz="0" w:space="0" w:color="auto"/>
            <w:right w:val="none" w:sz="0" w:space="0" w:color="auto"/>
          </w:divBdr>
        </w:div>
        <w:div w:id="745031672">
          <w:marLeft w:val="640"/>
          <w:marRight w:val="0"/>
          <w:marTop w:val="0"/>
          <w:marBottom w:val="0"/>
          <w:divBdr>
            <w:top w:val="none" w:sz="0" w:space="0" w:color="auto"/>
            <w:left w:val="none" w:sz="0" w:space="0" w:color="auto"/>
            <w:bottom w:val="none" w:sz="0" w:space="0" w:color="auto"/>
            <w:right w:val="none" w:sz="0" w:space="0" w:color="auto"/>
          </w:divBdr>
        </w:div>
        <w:div w:id="54397233">
          <w:marLeft w:val="640"/>
          <w:marRight w:val="0"/>
          <w:marTop w:val="0"/>
          <w:marBottom w:val="0"/>
          <w:divBdr>
            <w:top w:val="none" w:sz="0" w:space="0" w:color="auto"/>
            <w:left w:val="none" w:sz="0" w:space="0" w:color="auto"/>
            <w:bottom w:val="none" w:sz="0" w:space="0" w:color="auto"/>
            <w:right w:val="none" w:sz="0" w:space="0" w:color="auto"/>
          </w:divBdr>
        </w:div>
        <w:div w:id="781144043">
          <w:marLeft w:val="640"/>
          <w:marRight w:val="0"/>
          <w:marTop w:val="0"/>
          <w:marBottom w:val="0"/>
          <w:divBdr>
            <w:top w:val="none" w:sz="0" w:space="0" w:color="auto"/>
            <w:left w:val="none" w:sz="0" w:space="0" w:color="auto"/>
            <w:bottom w:val="none" w:sz="0" w:space="0" w:color="auto"/>
            <w:right w:val="none" w:sz="0" w:space="0" w:color="auto"/>
          </w:divBdr>
        </w:div>
        <w:div w:id="467015425">
          <w:marLeft w:val="640"/>
          <w:marRight w:val="0"/>
          <w:marTop w:val="0"/>
          <w:marBottom w:val="0"/>
          <w:divBdr>
            <w:top w:val="none" w:sz="0" w:space="0" w:color="auto"/>
            <w:left w:val="none" w:sz="0" w:space="0" w:color="auto"/>
            <w:bottom w:val="none" w:sz="0" w:space="0" w:color="auto"/>
            <w:right w:val="none" w:sz="0" w:space="0" w:color="auto"/>
          </w:divBdr>
        </w:div>
        <w:div w:id="438182233">
          <w:marLeft w:val="640"/>
          <w:marRight w:val="0"/>
          <w:marTop w:val="0"/>
          <w:marBottom w:val="0"/>
          <w:divBdr>
            <w:top w:val="none" w:sz="0" w:space="0" w:color="auto"/>
            <w:left w:val="none" w:sz="0" w:space="0" w:color="auto"/>
            <w:bottom w:val="none" w:sz="0" w:space="0" w:color="auto"/>
            <w:right w:val="none" w:sz="0" w:space="0" w:color="auto"/>
          </w:divBdr>
        </w:div>
        <w:div w:id="1713798064">
          <w:marLeft w:val="640"/>
          <w:marRight w:val="0"/>
          <w:marTop w:val="0"/>
          <w:marBottom w:val="0"/>
          <w:divBdr>
            <w:top w:val="none" w:sz="0" w:space="0" w:color="auto"/>
            <w:left w:val="none" w:sz="0" w:space="0" w:color="auto"/>
            <w:bottom w:val="none" w:sz="0" w:space="0" w:color="auto"/>
            <w:right w:val="none" w:sz="0" w:space="0" w:color="auto"/>
          </w:divBdr>
        </w:div>
        <w:div w:id="1047921354">
          <w:marLeft w:val="640"/>
          <w:marRight w:val="0"/>
          <w:marTop w:val="0"/>
          <w:marBottom w:val="0"/>
          <w:divBdr>
            <w:top w:val="none" w:sz="0" w:space="0" w:color="auto"/>
            <w:left w:val="none" w:sz="0" w:space="0" w:color="auto"/>
            <w:bottom w:val="none" w:sz="0" w:space="0" w:color="auto"/>
            <w:right w:val="none" w:sz="0" w:space="0" w:color="auto"/>
          </w:divBdr>
        </w:div>
        <w:div w:id="2032953881">
          <w:marLeft w:val="640"/>
          <w:marRight w:val="0"/>
          <w:marTop w:val="0"/>
          <w:marBottom w:val="0"/>
          <w:divBdr>
            <w:top w:val="none" w:sz="0" w:space="0" w:color="auto"/>
            <w:left w:val="none" w:sz="0" w:space="0" w:color="auto"/>
            <w:bottom w:val="none" w:sz="0" w:space="0" w:color="auto"/>
            <w:right w:val="none" w:sz="0" w:space="0" w:color="auto"/>
          </w:divBdr>
        </w:div>
        <w:div w:id="1781098955">
          <w:marLeft w:val="640"/>
          <w:marRight w:val="0"/>
          <w:marTop w:val="0"/>
          <w:marBottom w:val="0"/>
          <w:divBdr>
            <w:top w:val="none" w:sz="0" w:space="0" w:color="auto"/>
            <w:left w:val="none" w:sz="0" w:space="0" w:color="auto"/>
            <w:bottom w:val="none" w:sz="0" w:space="0" w:color="auto"/>
            <w:right w:val="none" w:sz="0" w:space="0" w:color="auto"/>
          </w:divBdr>
        </w:div>
        <w:div w:id="748231331">
          <w:marLeft w:val="640"/>
          <w:marRight w:val="0"/>
          <w:marTop w:val="0"/>
          <w:marBottom w:val="0"/>
          <w:divBdr>
            <w:top w:val="none" w:sz="0" w:space="0" w:color="auto"/>
            <w:left w:val="none" w:sz="0" w:space="0" w:color="auto"/>
            <w:bottom w:val="none" w:sz="0" w:space="0" w:color="auto"/>
            <w:right w:val="none" w:sz="0" w:space="0" w:color="auto"/>
          </w:divBdr>
        </w:div>
        <w:div w:id="1918587098">
          <w:marLeft w:val="640"/>
          <w:marRight w:val="0"/>
          <w:marTop w:val="0"/>
          <w:marBottom w:val="0"/>
          <w:divBdr>
            <w:top w:val="none" w:sz="0" w:space="0" w:color="auto"/>
            <w:left w:val="none" w:sz="0" w:space="0" w:color="auto"/>
            <w:bottom w:val="none" w:sz="0" w:space="0" w:color="auto"/>
            <w:right w:val="none" w:sz="0" w:space="0" w:color="auto"/>
          </w:divBdr>
        </w:div>
        <w:div w:id="1234781266">
          <w:marLeft w:val="640"/>
          <w:marRight w:val="0"/>
          <w:marTop w:val="0"/>
          <w:marBottom w:val="0"/>
          <w:divBdr>
            <w:top w:val="none" w:sz="0" w:space="0" w:color="auto"/>
            <w:left w:val="none" w:sz="0" w:space="0" w:color="auto"/>
            <w:bottom w:val="none" w:sz="0" w:space="0" w:color="auto"/>
            <w:right w:val="none" w:sz="0" w:space="0" w:color="auto"/>
          </w:divBdr>
        </w:div>
        <w:div w:id="690379491">
          <w:marLeft w:val="640"/>
          <w:marRight w:val="0"/>
          <w:marTop w:val="0"/>
          <w:marBottom w:val="0"/>
          <w:divBdr>
            <w:top w:val="none" w:sz="0" w:space="0" w:color="auto"/>
            <w:left w:val="none" w:sz="0" w:space="0" w:color="auto"/>
            <w:bottom w:val="none" w:sz="0" w:space="0" w:color="auto"/>
            <w:right w:val="none" w:sz="0" w:space="0" w:color="auto"/>
          </w:divBdr>
        </w:div>
        <w:div w:id="1358845059">
          <w:marLeft w:val="640"/>
          <w:marRight w:val="0"/>
          <w:marTop w:val="0"/>
          <w:marBottom w:val="0"/>
          <w:divBdr>
            <w:top w:val="none" w:sz="0" w:space="0" w:color="auto"/>
            <w:left w:val="none" w:sz="0" w:space="0" w:color="auto"/>
            <w:bottom w:val="none" w:sz="0" w:space="0" w:color="auto"/>
            <w:right w:val="none" w:sz="0" w:space="0" w:color="auto"/>
          </w:divBdr>
        </w:div>
        <w:div w:id="931940283">
          <w:marLeft w:val="640"/>
          <w:marRight w:val="0"/>
          <w:marTop w:val="0"/>
          <w:marBottom w:val="0"/>
          <w:divBdr>
            <w:top w:val="none" w:sz="0" w:space="0" w:color="auto"/>
            <w:left w:val="none" w:sz="0" w:space="0" w:color="auto"/>
            <w:bottom w:val="none" w:sz="0" w:space="0" w:color="auto"/>
            <w:right w:val="none" w:sz="0" w:space="0" w:color="auto"/>
          </w:divBdr>
        </w:div>
        <w:div w:id="1820342578">
          <w:marLeft w:val="640"/>
          <w:marRight w:val="0"/>
          <w:marTop w:val="0"/>
          <w:marBottom w:val="0"/>
          <w:divBdr>
            <w:top w:val="none" w:sz="0" w:space="0" w:color="auto"/>
            <w:left w:val="none" w:sz="0" w:space="0" w:color="auto"/>
            <w:bottom w:val="none" w:sz="0" w:space="0" w:color="auto"/>
            <w:right w:val="none" w:sz="0" w:space="0" w:color="auto"/>
          </w:divBdr>
        </w:div>
        <w:div w:id="1285118815">
          <w:marLeft w:val="640"/>
          <w:marRight w:val="0"/>
          <w:marTop w:val="0"/>
          <w:marBottom w:val="0"/>
          <w:divBdr>
            <w:top w:val="none" w:sz="0" w:space="0" w:color="auto"/>
            <w:left w:val="none" w:sz="0" w:space="0" w:color="auto"/>
            <w:bottom w:val="none" w:sz="0" w:space="0" w:color="auto"/>
            <w:right w:val="none" w:sz="0" w:space="0" w:color="auto"/>
          </w:divBdr>
        </w:div>
        <w:div w:id="31541300">
          <w:marLeft w:val="640"/>
          <w:marRight w:val="0"/>
          <w:marTop w:val="0"/>
          <w:marBottom w:val="0"/>
          <w:divBdr>
            <w:top w:val="none" w:sz="0" w:space="0" w:color="auto"/>
            <w:left w:val="none" w:sz="0" w:space="0" w:color="auto"/>
            <w:bottom w:val="none" w:sz="0" w:space="0" w:color="auto"/>
            <w:right w:val="none" w:sz="0" w:space="0" w:color="auto"/>
          </w:divBdr>
        </w:div>
        <w:div w:id="477920561">
          <w:marLeft w:val="640"/>
          <w:marRight w:val="0"/>
          <w:marTop w:val="0"/>
          <w:marBottom w:val="0"/>
          <w:divBdr>
            <w:top w:val="none" w:sz="0" w:space="0" w:color="auto"/>
            <w:left w:val="none" w:sz="0" w:space="0" w:color="auto"/>
            <w:bottom w:val="none" w:sz="0" w:space="0" w:color="auto"/>
            <w:right w:val="none" w:sz="0" w:space="0" w:color="auto"/>
          </w:divBdr>
        </w:div>
        <w:div w:id="2077163735">
          <w:marLeft w:val="640"/>
          <w:marRight w:val="0"/>
          <w:marTop w:val="0"/>
          <w:marBottom w:val="0"/>
          <w:divBdr>
            <w:top w:val="none" w:sz="0" w:space="0" w:color="auto"/>
            <w:left w:val="none" w:sz="0" w:space="0" w:color="auto"/>
            <w:bottom w:val="none" w:sz="0" w:space="0" w:color="auto"/>
            <w:right w:val="none" w:sz="0" w:space="0" w:color="auto"/>
          </w:divBdr>
        </w:div>
        <w:div w:id="1002003573">
          <w:marLeft w:val="640"/>
          <w:marRight w:val="0"/>
          <w:marTop w:val="0"/>
          <w:marBottom w:val="0"/>
          <w:divBdr>
            <w:top w:val="none" w:sz="0" w:space="0" w:color="auto"/>
            <w:left w:val="none" w:sz="0" w:space="0" w:color="auto"/>
            <w:bottom w:val="none" w:sz="0" w:space="0" w:color="auto"/>
            <w:right w:val="none" w:sz="0" w:space="0" w:color="auto"/>
          </w:divBdr>
        </w:div>
        <w:div w:id="84035236">
          <w:marLeft w:val="640"/>
          <w:marRight w:val="0"/>
          <w:marTop w:val="0"/>
          <w:marBottom w:val="0"/>
          <w:divBdr>
            <w:top w:val="none" w:sz="0" w:space="0" w:color="auto"/>
            <w:left w:val="none" w:sz="0" w:space="0" w:color="auto"/>
            <w:bottom w:val="none" w:sz="0" w:space="0" w:color="auto"/>
            <w:right w:val="none" w:sz="0" w:space="0" w:color="auto"/>
          </w:divBdr>
        </w:div>
        <w:div w:id="352541486">
          <w:marLeft w:val="640"/>
          <w:marRight w:val="0"/>
          <w:marTop w:val="0"/>
          <w:marBottom w:val="0"/>
          <w:divBdr>
            <w:top w:val="none" w:sz="0" w:space="0" w:color="auto"/>
            <w:left w:val="none" w:sz="0" w:space="0" w:color="auto"/>
            <w:bottom w:val="none" w:sz="0" w:space="0" w:color="auto"/>
            <w:right w:val="none" w:sz="0" w:space="0" w:color="auto"/>
          </w:divBdr>
        </w:div>
      </w:divsChild>
    </w:div>
    <w:div w:id="697203113">
      <w:marLeft w:val="640"/>
      <w:marRight w:val="0"/>
      <w:marTop w:val="0"/>
      <w:marBottom w:val="0"/>
      <w:divBdr>
        <w:top w:val="none" w:sz="0" w:space="0" w:color="auto"/>
        <w:left w:val="none" w:sz="0" w:space="0" w:color="auto"/>
        <w:bottom w:val="none" w:sz="0" w:space="0" w:color="auto"/>
        <w:right w:val="none" w:sz="0" w:space="0" w:color="auto"/>
      </w:divBdr>
    </w:div>
    <w:div w:id="697242662">
      <w:marLeft w:val="640"/>
      <w:marRight w:val="0"/>
      <w:marTop w:val="0"/>
      <w:marBottom w:val="0"/>
      <w:divBdr>
        <w:top w:val="none" w:sz="0" w:space="0" w:color="auto"/>
        <w:left w:val="none" w:sz="0" w:space="0" w:color="auto"/>
        <w:bottom w:val="none" w:sz="0" w:space="0" w:color="auto"/>
        <w:right w:val="none" w:sz="0" w:space="0" w:color="auto"/>
      </w:divBdr>
    </w:div>
    <w:div w:id="697783097">
      <w:bodyDiv w:val="1"/>
      <w:marLeft w:val="0"/>
      <w:marRight w:val="0"/>
      <w:marTop w:val="0"/>
      <w:marBottom w:val="0"/>
      <w:divBdr>
        <w:top w:val="none" w:sz="0" w:space="0" w:color="auto"/>
        <w:left w:val="none" w:sz="0" w:space="0" w:color="auto"/>
        <w:bottom w:val="none" w:sz="0" w:space="0" w:color="auto"/>
        <w:right w:val="none" w:sz="0" w:space="0" w:color="auto"/>
      </w:divBdr>
      <w:divsChild>
        <w:div w:id="228466267">
          <w:marLeft w:val="640"/>
          <w:marRight w:val="0"/>
          <w:marTop w:val="0"/>
          <w:marBottom w:val="0"/>
          <w:divBdr>
            <w:top w:val="none" w:sz="0" w:space="0" w:color="auto"/>
            <w:left w:val="none" w:sz="0" w:space="0" w:color="auto"/>
            <w:bottom w:val="none" w:sz="0" w:space="0" w:color="auto"/>
            <w:right w:val="none" w:sz="0" w:space="0" w:color="auto"/>
          </w:divBdr>
        </w:div>
        <w:div w:id="635182497">
          <w:marLeft w:val="640"/>
          <w:marRight w:val="0"/>
          <w:marTop w:val="0"/>
          <w:marBottom w:val="0"/>
          <w:divBdr>
            <w:top w:val="none" w:sz="0" w:space="0" w:color="auto"/>
            <w:left w:val="none" w:sz="0" w:space="0" w:color="auto"/>
            <w:bottom w:val="none" w:sz="0" w:space="0" w:color="auto"/>
            <w:right w:val="none" w:sz="0" w:space="0" w:color="auto"/>
          </w:divBdr>
        </w:div>
        <w:div w:id="723676173">
          <w:marLeft w:val="640"/>
          <w:marRight w:val="0"/>
          <w:marTop w:val="0"/>
          <w:marBottom w:val="0"/>
          <w:divBdr>
            <w:top w:val="none" w:sz="0" w:space="0" w:color="auto"/>
            <w:left w:val="none" w:sz="0" w:space="0" w:color="auto"/>
            <w:bottom w:val="none" w:sz="0" w:space="0" w:color="auto"/>
            <w:right w:val="none" w:sz="0" w:space="0" w:color="auto"/>
          </w:divBdr>
        </w:div>
        <w:div w:id="1371151402">
          <w:marLeft w:val="640"/>
          <w:marRight w:val="0"/>
          <w:marTop w:val="0"/>
          <w:marBottom w:val="0"/>
          <w:divBdr>
            <w:top w:val="none" w:sz="0" w:space="0" w:color="auto"/>
            <w:left w:val="none" w:sz="0" w:space="0" w:color="auto"/>
            <w:bottom w:val="none" w:sz="0" w:space="0" w:color="auto"/>
            <w:right w:val="none" w:sz="0" w:space="0" w:color="auto"/>
          </w:divBdr>
        </w:div>
        <w:div w:id="145048595">
          <w:marLeft w:val="640"/>
          <w:marRight w:val="0"/>
          <w:marTop w:val="0"/>
          <w:marBottom w:val="0"/>
          <w:divBdr>
            <w:top w:val="none" w:sz="0" w:space="0" w:color="auto"/>
            <w:left w:val="none" w:sz="0" w:space="0" w:color="auto"/>
            <w:bottom w:val="none" w:sz="0" w:space="0" w:color="auto"/>
            <w:right w:val="none" w:sz="0" w:space="0" w:color="auto"/>
          </w:divBdr>
        </w:div>
        <w:div w:id="1012413052">
          <w:marLeft w:val="640"/>
          <w:marRight w:val="0"/>
          <w:marTop w:val="0"/>
          <w:marBottom w:val="0"/>
          <w:divBdr>
            <w:top w:val="none" w:sz="0" w:space="0" w:color="auto"/>
            <w:left w:val="none" w:sz="0" w:space="0" w:color="auto"/>
            <w:bottom w:val="none" w:sz="0" w:space="0" w:color="auto"/>
            <w:right w:val="none" w:sz="0" w:space="0" w:color="auto"/>
          </w:divBdr>
        </w:div>
        <w:div w:id="1226257695">
          <w:marLeft w:val="640"/>
          <w:marRight w:val="0"/>
          <w:marTop w:val="0"/>
          <w:marBottom w:val="0"/>
          <w:divBdr>
            <w:top w:val="none" w:sz="0" w:space="0" w:color="auto"/>
            <w:left w:val="none" w:sz="0" w:space="0" w:color="auto"/>
            <w:bottom w:val="none" w:sz="0" w:space="0" w:color="auto"/>
            <w:right w:val="none" w:sz="0" w:space="0" w:color="auto"/>
          </w:divBdr>
        </w:div>
        <w:div w:id="1950426156">
          <w:marLeft w:val="640"/>
          <w:marRight w:val="0"/>
          <w:marTop w:val="0"/>
          <w:marBottom w:val="0"/>
          <w:divBdr>
            <w:top w:val="none" w:sz="0" w:space="0" w:color="auto"/>
            <w:left w:val="none" w:sz="0" w:space="0" w:color="auto"/>
            <w:bottom w:val="none" w:sz="0" w:space="0" w:color="auto"/>
            <w:right w:val="none" w:sz="0" w:space="0" w:color="auto"/>
          </w:divBdr>
        </w:div>
        <w:div w:id="1328631128">
          <w:marLeft w:val="640"/>
          <w:marRight w:val="0"/>
          <w:marTop w:val="0"/>
          <w:marBottom w:val="0"/>
          <w:divBdr>
            <w:top w:val="none" w:sz="0" w:space="0" w:color="auto"/>
            <w:left w:val="none" w:sz="0" w:space="0" w:color="auto"/>
            <w:bottom w:val="none" w:sz="0" w:space="0" w:color="auto"/>
            <w:right w:val="none" w:sz="0" w:space="0" w:color="auto"/>
          </w:divBdr>
        </w:div>
        <w:div w:id="1113986962">
          <w:marLeft w:val="640"/>
          <w:marRight w:val="0"/>
          <w:marTop w:val="0"/>
          <w:marBottom w:val="0"/>
          <w:divBdr>
            <w:top w:val="none" w:sz="0" w:space="0" w:color="auto"/>
            <w:left w:val="none" w:sz="0" w:space="0" w:color="auto"/>
            <w:bottom w:val="none" w:sz="0" w:space="0" w:color="auto"/>
            <w:right w:val="none" w:sz="0" w:space="0" w:color="auto"/>
          </w:divBdr>
        </w:div>
        <w:div w:id="1503273232">
          <w:marLeft w:val="640"/>
          <w:marRight w:val="0"/>
          <w:marTop w:val="0"/>
          <w:marBottom w:val="0"/>
          <w:divBdr>
            <w:top w:val="none" w:sz="0" w:space="0" w:color="auto"/>
            <w:left w:val="none" w:sz="0" w:space="0" w:color="auto"/>
            <w:bottom w:val="none" w:sz="0" w:space="0" w:color="auto"/>
            <w:right w:val="none" w:sz="0" w:space="0" w:color="auto"/>
          </w:divBdr>
        </w:div>
        <w:div w:id="2105225478">
          <w:marLeft w:val="640"/>
          <w:marRight w:val="0"/>
          <w:marTop w:val="0"/>
          <w:marBottom w:val="0"/>
          <w:divBdr>
            <w:top w:val="none" w:sz="0" w:space="0" w:color="auto"/>
            <w:left w:val="none" w:sz="0" w:space="0" w:color="auto"/>
            <w:bottom w:val="none" w:sz="0" w:space="0" w:color="auto"/>
            <w:right w:val="none" w:sz="0" w:space="0" w:color="auto"/>
          </w:divBdr>
        </w:div>
        <w:div w:id="1446271473">
          <w:marLeft w:val="640"/>
          <w:marRight w:val="0"/>
          <w:marTop w:val="0"/>
          <w:marBottom w:val="0"/>
          <w:divBdr>
            <w:top w:val="none" w:sz="0" w:space="0" w:color="auto"/>
            <w:left w:val="none" w:sz="0" w:space="0" w:color="auto"/>
            <w:bottom w:val="none" w:sz="0" w:space="0" w:color="auto"/>
            <w:right w:val="none" w:sz="0" w:space="0" w:color="auto"/>
          </w:divBdr>
        </w:div>
        <w:div w:id="502933501">
          <w:marLeft w:val="640"/>
          <w:marRight w:val="0"/>
          <w:marTop w:val="0"/>
          <w:marBottom w:val="0"/>
          <w:divBdr>
            <w:top w:val="none" w:sz="0" w:space="0" w:color="auto"/>
            <w:left w:val="none" w:sz="0" w:space="0" w:color="auto"/>
            <w:bottom w:val="none" w:sz="0" w:space="0" w:color="auto"/>
            <w:right w:val="none" w:sz="0" w:space="0" w:color="auto"/>
          </w:divBdr>
        </w:div>
        <w:div w:id="418723180">
          <w:marLeft w:val="640"/>
          <w:marRight w:val="0"/>
          <w:marTop w:val="0"/>
          <w:marBottom w:val="0"/>
          <w:divBdr>
            <w:top w:val="none" w:sz="0" w:space="0" w:color="auto"/>
            <w:left w:val="none" w:sz="0" w:space="0" w:color="auto"/>
            <w:bottom w:val="none" w:sz="0" w:space="0" w:color="auto"/>
            <w:right w:val="none" w:sz="0" w:space="0" w:color="auto"/>
          </w:divBdr>
        </w:div>
        <w:div w:id="2045981836">
          <w:marLeft w:val="640"/>
          <w:marRight w:val="0"/>
          <w:marTop w:val="0"/>
          <w:marBottom w:val="0"/>
          <w:divBdr>
            <w:top w:val="none" w:sz="0" w:space="0" w:color="auto"/>
            <w:left w:val="none" w:sz="0" w:space="0" w:color="auto"/>
            <w:bottom w:val="none" w:sz="0" w:space="0" w:color="auto"/>
            <w:right w:val="none" w:sz="0" w:space="0" w:color="auto"/>
          </w:divBdr>
        </w:div>
        <w:div w:id="33434231">
          <w:marLeft w:val="640"/>
          <w:marRight w:val="0"/>
          <w:marTop w:val="0"/>
          <w:marBottom w:val="0"/>
          <w:divBdr>
            <w:top w:val="none" w:sz="0" w:space="0" w:color="auto"/>
            <w:left w:val="none" w:sz="0" w:space="0" w:color="auto"/>
            <w:bottom w:val="none" w:sz="0" w:space="0" w:color="auto"/>
            <w:right w:val="none" w:sz="0" w:space="0" w:color="auto"/>
          </w:divBdr>
        </w:div>
        <w:div w:id="838738092">
          <w:marLeft w:val="640"/>
          <w:marRight w:val="0"/>
          <w:marTop w:val="0"/>
          <w:marBottom w:val="0"/>
          <w:divBdr>
            <w:top w:val="none" w:sz="0" w:space="0" w:color="auto"/>
            <w:left w:val="none" w:sz="0" w:space="0" w:color="auto"/>
            <w:bottom w:val="none" w:sz="0" w:space="0" w:color="auto"/>
            <w:right w:val="none" w:sz="0" w:space="0" w:color="auto"/>
          </w:divBdr>
        </w:div>
        <w:div w:id="1762094974">
          <w:marLeft w:val="640"/>
          <w:marRight w:val="0"/>
          <w:marTop w:val="0"/>
          <w:marBottom w:val="0"/>
          <w:divBdr>
            <w:top w:val="none" w:sz="0" w:space="0" w:color="auto"/>
            <w:left w:val="none" w:sz="0" w:space="0" w:color="auto"/>
            <w:bottom w:val="none" w:sz="0" w:space="0" w:color="auto"/>
            <w:right w:val="none" w:sz="0" w:space="0" w:color="auto"/>
          </w:divBdr>
        </w:div>
        <w:div w:id="1701084205">
          <w:marLeft w:val="640"/>
          <w:marRight w:val="0"/>
          <w:marTop w:val="0"/>
          <w:marBottom w:val="0"/>
          <w:divBdr>
            <w:top w:val="none" w:sz="0" w:space="0" w:color="auto"/>
            <w:left w:val="none" w:sz="0" w:space="0" w:color="auto"/>
            <w:bottom w:val="none" w:sz="0" w:space="0" w:color="auto"/>
            <w:right w:val="none" w:sz="0" w:space="0" w:color="auto"/>
          </w:divBdr>
        </w:div>
        <w:div w:id="1982540381">
          <w:marLeft w:val="640"/>
          <w:marRight w:val="0"/>
          <w:marTop w:val="0"/>
          <w:marBottom w:val="0"/>
          <w:divBdr>
            <w:top w:val="none" w:sz="0" w:space="0" w:color="auto"/>
            <w:left w:val="none" w:sz="0" w:space="0" w:color="auto"/>
            <w:bottom w:val="none" w:sz="0" w:space="0" w:color="auto"/>
            <w:right w:val="none" w:sz="0" w:space="0" w:color="auto"/>
          </w:divBdr>
        </w:div>
        <w:div w:id="1401708964">
          <w:marLeft w:val="640"/>
          <w:marRight w:val="0"/>
          <w:marTop w:val="0"/>
          <w:marBottom w:val="0"/>
          <w:divBdr>
            <w:top w:val="none" w:sz="0" w:space="0" w:color="auto"/>
            <w:left w:val="none" w:sz="0" w:space="0" w:color="auto"/>
            <w:bottom w:val="none" w:sz="0" w:space="0" w:color="auto"/>
            <w:right w:val="none" w:sz="0" w:space="0" w:color="auto"/>
          </w:divBdr>
        </w:div>
        <w:div w:id="1934557193">
          <w:marLeft w:val="640"/>
          <w:marRight w:val="0"/>
          <w:marTop w:val="0"/>
          <w:marBottom w:val="0"/>
          <w:divBdr>
            <w:top w:val="none" w:sz="0" w:space="0" w:color="auto"/>
            <w:left w:val="none" w:sz="0" w:space="0" w:color="auto"/>
            <w:bottom w:val="none" w:sz="0" w:space="0" w:color="auto"/>
            <w:right w:val="none" w:sz="0" w:space="0" w:color="auto"/>
          </w:divBdr>
        </w:div>
        <w:div w:id="1532525933">
          <w:marLeft w:val="640"/>
          <w:marRight w:val="0"/>
          <w:marTop w:val="0"/>
          <w:marBottom w:val="0"/>
          <w:divBdr>
            <w:top w:val="none" w:sz="0" w:space="0" w:color="auto"/>
            <w:left w:val="none" w:sz="0" w:space="0" w:color="auto"/>
            <w:bottom w:val="none" w:sz="0" w:space="0" w:color="auto"/>
            <w:right w:val="none" w:sz="0" w:space="0" w:color="auto"/>
          </w:divBdr>
        </w:div>
        <w:div w:id="1525896816">
          <w:marLeft w:val="640"/>
          <w:marRight w:val="0"/>
          <w:marTop w:val="0"/>
          <w:marBottom w:val="0"/>
          <w:divBdr>
            <w:top w:val="none" w:sz="0" w:space="0" w:color="auto"/>
            <w:left w:val="none" w:sz="0" w:space="0" w:color="auto"/>
            <w:bottom w:val="none" w:sz="0" w:space="0" w:color="auto"/>
            <w:right w:val="none" w:sz="0" w:space="0" w:color="auto"/>
          </w:divBdr>
        </w:div>
        <w:div w:id="860163123">
          <w:marLeft w:val="640"/>
          <w:marRight w:val="0"/>
          <w:marTop w:val="0"/>
          <w:marBottom w:val="0"/>
          <w:divBdr>
            <w:top w:val="none" w:sz="0" w:space="0" w:color="auto"/>
            <w:left w:val="none" w:sz="0" w:space="0" w:color="auto"/>
            <w:bottom w:val="none" w:sz="0" w:space="0" w:color="auto"/>
            <w:right w:val="none" w:sz="0" w:space="0" w:color="auto"/>
          </w:divBdr>
        </w:div>
        <w:div w:id="213204706">
          <w:marLeft w:val="640"/>
          <w:marRight w:val="0"/>
          <w:marTop w:val="0"/>
          <w:marBottom w:val="0"/>
          <w:divBdr>
            <w:top w:val="none" w:sz="0" w:space="0" w:color="auto"/>
            <w:left w:val="none" w:sz="0" w:space="0" w:color="auto"/>
            <w:bottom w:val="none" w:sz="0" w:space="0" w:color="auto"/>
            <w:right w:val="none" w:sz="0" w:space="0" w:color="auto"/>
          </w:divBdr>
        </w:div>
        <w:div w:id="1842893554">
          <w:marLeft w:val="640"/>
          <w:marRight w:val="0"/>
          <w:marTop w:val="0"/>
          <w:marBottom w:val="0"/>
          <w:divBdr>
            <w:top w:val="none" w:sz="0" w:space="0" w:color="auto"/>
            <w:left w:val="none" w:sz="0" w:space="0" w:color="auto"/>
            <w:bottom w:val="none" w:sz="0" w:space="0" w:color="auto"/>
            <w:right w:val="none" w:sz="0" w:space="0" w:color="auto"/>
          </w:divBdr>
        </w:div>
        <w:div w:id="831724286">
          <w:marLeft w:val="640"/>
          <w:marRight w:val="0"/>
          <w:marTop w:val="0"/>
          <w:marBottom w:val="0"/>
          <w:divBdr>
            <w:top w:val="none" w:sz="0" w:space="0" w:color="auto"/>
            <w:left w:val="none" w:sz="0" w:space="0" w:color="auto"/>
            <w:bottom w:val="none" w:sz="0" w:space="0" w:color="auto"/>
            <w:right w:val="none" w:sz="0" w:space="0" w:color="auto"/>
          </w:divBdr>
        </w:div>
        <w:div w:id="369886935">
          <w:marLeft w:val="640"/>
          <w:marRight w:val="0"/>
          <w:marTop w:val="0"/>
          <w:marBottom w:val="0"/>
          <w:divBdr>
            <w:top w:val="none" w:sz="0" w:space="0" w:color="auto"/>
            <w:left w:val="none" w:sz="0" w:space="0" w:color="auto"/>
            <w:bottom w:val="none" w:sz="0" w:space="0" w:color="auto"/>
            <w:right w:val="none" w:sz="0" w:space="0" w:color="auto"/>
          </w:divBdr>
        </w:div>
        <w:div w:id="1933934069">
          <w:marLeft w:val="640"/>
          <w:marRight w:val="0"/>
          <w:marTop w:val="0"/>
          <w:marBottom w:val="0"/>
          <w:divBdr>
            <w:top w:val="none" w:sz="0" w:space="0" w:color="auto"/>
            <w:left w:val="none" w:sz="0" w:space="0" w:color="auto"/>
            <w:bottom w:val="none" w:sz="0" w:space="0" w:color="auto"/>
            <w:right w:val="none" w:sz="0" w:space="0" w:color="auto"/>
          </w:divBdr>
        </w:div>
        <w:div w:id="1105930128">
          <w:marLeft w:val="640"/>
          <w:marRight w:val="0"/>
          <w:marTop w:val="0"/>
          <w:marBottom w:val="0"/>
          <w:divBdr>
            <w:top w:val="none" w:sz="0" w:space="0" w:color="auto"/>
            <w:left w:val="none" w:sz="0" w:space="0" w:color="auto"/>
            <w:bottom w:val="none" w:sz="0" w:space="0" w:color="auto"/>
            <w:right w:val="none" w:sz="0" w:space="0" w:color="auto"/>
          </w:divBdr>
        </w:div>
        <w:div w:id="1524711830">
          <w:marLeft w:val="640"/>
          <w:marRight w:val="0"/>
          <w:marTop w:val="0"/>
          <w:marBottom w:val="0"/>
          <w:divBdr>
            <w:top w:val="none" w:sz="0" w:space="0" w:color="auto"/>
            <w:left w:val="none" w:sz="0" w:space="0" w:color="auto"/>
            <w:bottom w:val="none" w:sz="0" w:space="0" w:color="auto"/>
            <w:right w:val="none" w:sz="0" w:space="0" w:color="auto"/>
          </w:divBdr>
        </w:div>
        <w:div w:id="636373810">
          <w:marLeft w:val="640"/>
          <w:marRight w:val="0"/>
          <w:marTop w:val="0"/>
          <w:marBottom w:val="0"/>
          <w:divBdr>
            <w:top w:val="none" w:sz="0" w:space="0" w:color="auto"/>
            <w:left w:val="none" w:sz="0" w:space="0" w:color="auto"/>
            <w:bottom w:val="none" w:sz="0" w:space="0" w:color="auto"/>
            <w:right w:val="none" w:sz="0" w:space="0" w:color="auto"/>
          </w:divBdr>
        </w:div>
        <w:div w:id="1670523640">
          <w:marLeft w:val="640"/>
          <w:marRight w:val="0"/>
          <w:marTop w:val="0"/>
          <w:marBottom w:val="0"/>
          <w:divBdr>
            <w:top w:val="none" w:sz="0" w:space="0" w:color="auto"/>
            <w:left w:val="none" w:sz="0" w:space="0" w:color="auto"/>
            <w:bottom w:val="none" w:sz="0" w:space="0" w:color="auto"/>
            <w:right w:val="none" w:sz="0" w:space="0" w:color="auto"/>
          </w:divBdr>
        </w:div>
        <w:div w:id="2109890625">
          <w:marLeft w:val="640"/>
          <w:marRight w:val="0"/>
          <w:marTop w:val="0"/>
          <w:marBottom w:val="0"/>
          <w:divBdr>
            <w:top w:val="none" w:sz="0" w:space="0" w:color="auto"/>
            <w:left w:val="none" w:sz="0" w:space="0" w:color="auto"/>
            <w:bottom w:val="none" w:sz="0" w:space="0" w:color="auto"/>
            <w:right w:val="none" w:sz="0" w:space="0" w:color="auto"/>
          </w:divBdr>
        </w:div>
        <w:div w:id="1425298022">
          <w:marLeft w:val="640"/>
          <w:marRight w:val="0"/>
          <w:marTop w:val="0"/>
          <w:marBottom w:val="0"/>
          <w:divBdr>
            <w:top w:val="none" w:sz="0" w:space="0" w:color="auto"/>
            <w:left w:val="none" w:sz="0" w:space="0" w:color="auto"/>
            <w:bottom w:val="none" w:sz="0" w:space="0" w:color="auto"/>
            <w:right w:val="none" w:sz="0" w:space="0" w:color="auto"/>
          </w:divBdr>
        </w:div>
        <w:div w:id="704864651">
          <w:marLeft w:val="640"/>
          <w:marRight w:val="0"/>
          <w:marTop w:val="0"/>
          <w:marBottom w:val="0"/>
          <w:divBdr>
            <w:top w:val="none" w:sz="0" w:space="0" w:color="auto"/>
            <w:left w:val="none" w:sz="0" w:space="0" w:color="auto"/>
            <w:bottom w:val="none" w:sz="0" w:space="0" w:color="auto"/>
            <w:right w:val="none" w:sz="0" w:space="0" w:color="auto"/>
          </w:divBdr>
        </w:div>
      </w:divsChild>
    </w:div>
    <w:div w:id="698513739">
      <w:marLeft w:val="640"/>
      <w:marRight w:val="0"/>
      <w:marTop w:val="0"/>
      <w:marBottom w:val="0"/>
      <w:divBdr>
        <w:top w:val="none" w:sz="0" w:space="0" w:color="auto"/>
        <w:left w:val="none" w:sz="0" w:space="0" w:color="auto"/>
        <w:bottom w:val="none" w:sz="0" w:space="0" w:color="auto"/>
        <w:right w:val="none" w:sz="0" w:space="0" w:color="auto"/>
      </w:divBdr>
    </w:div>
    <w:div w:id="698775926">
      <w:marLeft w:val="640"/>
      <w:marRight w:val="0"/>
      <w:marTop w:val="0"/>
      <w:marBottom w:val="0"/>
      <w:divBdr>
        <w:top w:val="none" w:sz="0" w:space="0" w:color="auto"/>
        <w:left w:val="none" w:sz="0" w:space="0" w:color="auto"/>
        <w:bottom w:val="none" w:sz="0" w:space="0" w:color="auto"/>
        <w:right w:val="none" w:sz="0" w:space="0" w:color="auto"/>
      </w:divBdr>
    </w:div>
    <w:div w:id="699091060">
      <w:marLeft w:val="640"/>
      <w:marRight w:val="0"/>
      <w:marTop w:val="0"/>
      <w:marBottom w:val="0"/>
      <w:divBdr>
        <w:top w:val="none" w:sz="0" w:space="0" w:color="auto"/>
        <w:left w:val="none" w:sz="0" w:space="0" w:color="auto"/>
        <w:bottom w:val="none" w:sz="0" w:space="0" w:color="auto"/>
        <w:right w:val="none" w:sz="0" w:space="0" w:color="auto"/>
      </w:divBdr>
    </w:div>
    <w:div w:id="699285875">
      <w:marLeft w:val="640"/>
      <w:marRight w:val="0"/>
      <w:marTop w:val="0"/>
      <w:marBottom w:val="0"/>
      <w:divBdr>
        <w:top w:val="none" w:sz="0" w:space="0" w:color="auto"/>
        <w:left w:val="none" w:sz="0" w:space="0" w:color="auto"/>
        <w:bottom w:val="none" w:sz="0" w:space="0" w:color="auto"/>
        <w:right w:val="none" w:sz="0" w:space="0" w:color="auto"/>
      </w:divBdr>
    </w:div>
    <w:div w:id="700714703">
      <w:marLeft w:val="640"/>
      <w:marRight w:val="0"/>
      <w:marTop w:val="0"/>
      <w:marBottom w:val="0"/>
      <w:divBdr>
        <w:top w:val="none" w:sz="0" w:space="0" w:color="auto"/>
        <w:left w:val="none" w:sz="0" w:space="0" w:color="auto"/>
        <w:bottom w:val="none" w:sz="0" w:space="0" w:color="auto"/>
        <w:right w:val="none" w:sz="0" w:space="0" w:color="auto"/>
      </w:divBdr>
    </w:div>
    <w:div w:id="701244380">
      <w:marLeft w:val="640"/>
      <w:marRight w:val="0"/>
      <w:marTop w:val="0"/>
      <w:marBottom w:val="0"/>
      <w:divBdr>
        <w:top w:val="none" w:sz="0" w:space="0" w:color="auto"/>
        <w:left w:val="none" w:sz="0" w:space="0" w:color="auto"/>
        <w:bottom w:val="none" w:sz="0" w:space="0" w:color="auto"/>
        <w:right w:val="none" w:sz="0" w:space="0" w:color="auto"/>
      </w:divBdr>
    </w:div>
    <w:div w:id="701831536">
      <w:marLeft w:val="640"/>
      <w:marRight w:val="0"/>
      <w:marTop w:val="0"/>
      <w:marBottom w:val="0"/>
      <w:divBdr>
        <w:top w:val="none" w:sz="0" w:space="0" w:color="auto"/>
        <w:left w:val="none" w:sz="0" w:space="0" w:color="auto"/>
        <w:bottom w:val="none" w:sz="0" w:space="0" w:color="auto"/>
        <w:right w:val="none" w:sz="0" w:space="0" w:color="auto"/>
      </w:divBdr>
    </w:div>
    <w:div w:id="704646315">
      <w:marLeft w:val="640"/>
      <w:marRight w:val="0"/>
      <w:marTop w:val="0"/>
      <w:marBottom w:val="0"/>
      <w:divBdr>
        <w:top w:val="none" w:sz="0" w:space="0" w:color="auto"/>
        <w:left w:val="none" w:sz="0" w:space="0" w:color="auto"/>
        <w:bottom w:val="none" w:sz="0" w:space="0" w:color="auto"/>
        <w:right w:val="none" w:sz="0" w:space="0" w:color="auto"/>
      </w:divBdr>
    </w:div>
    <w:div w:id="704788724">
      <w:marLeft w:val="640"/>
      <w:marRight w:val="0"/>
      <w:marTop w:val="0"/>
      <w:marBottom w:val="0"/>
      <w:divBdr>
        <w:top w:val="none" w:sz="0" w:space="0" w:color="auto"/>
        <w:left w:val="none" w:sz="0" w:space="0" w:color="auto"/>
        <w:bottom w:val="none" w:sz="0" w:space="0" w:color="auto"/>
        <w:right w:val="none" w:sz="0" w:space="0" w:color="auto"/>
      </w:divBdr>
    </w:div>
    <w:div w:id="706368156">
      <w:marLeft w:val="640"/>
      <w:marRight w:val="0"/>
      <w:marTop w:val="0"/>
      <w:marBottom w:val="0"/>
      <w:divBdr>
        <w:top w:val="none" w:sz="0" w:space="0" w:color="auto"/>
        <w:left w:val="none" w:sz="0" w:space="0" w:color="auto"/>
        <w:bottom w:val="none" w:sz="0" w:space="0" w:color="auto"/>
        <w:right w:val="none" w:sz="0" w:space="0" w:color="auto"/>
      </w:divBdr>
    </w:div>
    <w:div w:id="708073724">
      <w:marLeft w:val="640"/>
      <w:marRight w:val="0"/>
      <w:marTop w:val="0"/>
      <w:marBottom w:val="0"/>
      <w:divBdr>
        <w:top w:val="none" w:sz="0" w:space="0" w:color="auto"/>
        <w:left w:val="none" w:sz="0" w:space="0" w:color="auto"/>
        <w:bottom w:val="none" w:sz="0" w:space="0" w:color="auto"/>
        <w:right w:val="none" w:sz="0" w:space="0" w:color="auto"/>
      </w:divBdr>
    </w:div>
    <w:div w:id="708458182">
      <w:marLeft w:val="640"/>
      <w:marRight w:val="0"/>
      <w:marTop w:val="0"/>
      <w:marBottom w:val="0"/>
      <w:divBdr>
        <w:top w:val="none" w:sz="0" w:space="0" w:color="auto"/>
        <w:left w:val="none" w:sz="0" w:space="0" w:color="auto"/>
        <w:bottom w:val="none" w:sz="0" w:space="0" w:color="auto"/>
        <w:right w:val="none" w:sz="0" w:space="0" w:color="auto"/>
      </w:divBdr>
    </w:div>
    <w:div w:id="709840041">
      <w:marLeft w:val="640"/>
      <w:marRight w:val="0"/>
      <w:marTop w:val="0"/>
      <w:marBottom w:val="0"/>
      <w:divBdr>
        <w:top w:val="none" w:sz="0" w:space="0" w:color="auto"/>
        <w:left w:val="none" w:sz="0" w:space="0" w:color="auto"/>
        <w:bottom w:val="none" w:sz="0" w:space="0" w:color="auto"/>
        <w:right w:val="none" w:sz="0" w:space="0" w:color="auto"/>
      </w:divBdr>
    </w:div>
    <w:div w:id="709888172">
      <w:marLeft w:val="640"/>
      <w:marRight w:val="0"/>
      <w:marTop w:val="0"/>
      <w:marBottom w:val="0"/>
      <w:divBdr>
        <w:top w:val="none" w:sz="0" w:space="0" w:color="auto"/>
        <w:left w:val="none" w:sz="0" w:space="0" w:color="auto"/>
        <w:bottom w:val="none" w:sz="0" w:space="0" w:color="auto"/>
        <w:right w:val="none" w:sz="0" w:space="0" w:color="auto"/>
      </w:divBdr>
    </w:div>
    <w:div w:id="710107169">
      <w:bodyDiv w:val="1"/>
      <w:marLeft w:val="0"/>
      <w:marRight w:val="0"/>
      <w:marTop w:val="0"/>
      <w:marBottom w:val="0"/>
      <w:divBdr>
        <w:top w:val="none" w:sz="0" w:space="0" w:color="auto"/>
        <w:left w:val="none" w:sz="0" w:space="0" w:color="auto"/>
        <w:bottom w:val="none" w:sz="0" w:space="0" w:color="auto"/>
        <w:right w:val="none" w:sz="0" w:space="0" w:color="auto"/>
      </w:divBdr>
      <w:divsChild>
        <w:div w:id="1466659049">
          <w:marLeft w:val="640"/>
          <w:marRight w:val="0"/>
          <w:marTop w:val="0"/>
          <w:marBottom w:val="0"/>
          <w:divBdr>
            <w:top w:val="none" w:sz="0" w:space="0" w:color="auto"/>
            <w:left w:val="none" w:sz="0" w:space="0" w:color="auto"/>
            <w:bottom w:val="none" w:sz="0" w:space="0" w:color="auto"/>
            <w:right w:val="none" w:sz="0" w:space="0" w:color="auto"/>
          </w:divBdr>
        </w:div>
        <w:div w:id="1289626208">
          <w:marLeft w:val="640"/>
          <w:marRight w:val="0"/>
          <w:marTop w:val="0"/>
          <w:marBottom w:val="0"/>
          <w:divBdr>
            <w:top w:val="none" w:sz="0" w:space="0" w:color="auto"/>
            <w:left w:val="none" w:sz="0" w:space="0" w:color="auto"/>
            <w:bottom w:val="none" w:sz="0" w:space="0" w:color="auto"/>
            <w:right w:val="none" w:sz="0" w:space="0" w:color="auto"/>
          </w:divBdr>
        </w:div>
        <w:div w:id="1406996219">
          <w:marLeft w:val="640"/>
          <w:marRight w:val="0"/>
          <w:marTop w:val="0"/>
          <w:marBottom w:val="0"/>
          <w:divBdr>
            <w:top w:val="none" w:sz="0" w:space="0" w:color="auto"/>
            <w:left w:val="none" w:sz="0" w:space="0" w:color="auto"/>
            <w:bottom w:val="none" w:sz="0" w:space="0" w:color="auto"/>
            <w:right w:val="none" w:sz="0" w:space="0" w:color="auto"/>
          </w:divBdr>
        </w:div>
        <w:div w:id="1102996354">
          <w:marLeft w:val="640"/>
          <w:marRight w:val="0"/>
          <w:marTop w:val="0"/>
          <w:marBottom w:val="0"/>
          <w:divBdr>
            <w:top w:val="none" w:sz="0" w:space="0" w:color="auto"/>
            <w:left w:val="none" w:sz="0" w:space="0" w:color="auto"/>
            <w:bottom w:val="none" w:sz="0" w:space="0" w:color="auto"/>
            <w:right w:val="none" w:sz="0" w:space="0" w:color="auto"/>
          </w:divBdr>
        </w:div>
        <w:div w:id="191767609">
          <w:marLeft w:val="640"/>
          <w:marRight w:val="0"/>
          <w:marTop w:val="0"/>
          <w:marBottom w:val="0"/>
          <w:divBdr>
            <w:top w:val="none" w:sz="0" w:space="0" w:color="auto"/>
            <w:left w:val="none" w:sz="0" w:space="0" w:color="auto"/>
            <w:bottom w:val="none" w:sz="0" w:space="0" w:color="auto"/>
            <w:right w:val="none" w:sz="0" w:space="0" w:color="auto"/>
          </w:divBdr>
        </w:div>
        <w:div w:id="965281261">
          <w:marLeft w:val="640"/>
          <w:marRight w:val="0"/>
          <w:marTop w:val="0"/>
          <w:marBottom w:val="0"/>
          <w:divBdr>
            <w:top w:val="none" w:sz="0" w:space="0" w:color="auto"/>
            <w:left w:val="none" w:sz="0" w:space="0" w:color="auto"/>
            <w:bottom w:val="none" w:sz="0" w:space="0" w:color="auto"/>
            <w:right w:val="none" w:sz="0" w:space="0" w:color="auto"/>
          </w:divBdr>
        </w:div>
        <w:div w:id="1427966601">
          <w:marLeft w:val="640"/>
          <w:marRight w:val="0"/>
          <w:marTop w:val="0"/>
          <w:marBottom w:val="0"/>
          <w:divBdr>
            <w:top w:val="none" w:sz="0" w:space="0" w:color="auto"/>
            <w:left w:val="none" w:sz="0" w:space="0" w:color="auto"/>
            <w:bottom w:val="none" w:sz="0" w:space="0" w:color="auto"/>
            <w:right w:val="none" w:sz="0" w:space="0" w:color="auto"/>
          </w:divBdr>
        </w:div>
        <w:div w:id="1105810305">
          <w:marLeft w:val="640"/>
          <w:marRight w:val="0"/>
          <w:marTop w:val="0"/>
          <w:marBottom w:val="0"/>
          <w:divBdr>
            <w:top w:val="none" w:sz="0" w:space="0" w:color="auto"/>
            <w:left w:val="none" w:sz="0" w:space="0" w:color="auto"/>
            <w:bottom w:val="none" w:sz="0" w:space="0" w:color="auto"/>
            <w:right w:val="none" w:sz="0" w:space="0" w:color="auto"/>
          </w:divBdr>
        </w:div>
        <w:div w:id="486365285">
          <w:marLeft w:val="640"/>
          <w:marRight w:val="0"/>
          <w:marTop w:val="0"/>
          <w:marBottom w:val="0"/>
          <w:divBdr>
            <w:top w:val="none" w:sz="0" w:space="0" w:color="auto"/>
            <w:left w:val="none" w:sz="0" w:space="0" w:color="auto"/>
            <w:bottom w:val="none" w:sz="0" w:space="0" w:color="auto"/>
            <w:right w:val="none" w:sz="0" w:space="0" w:color="auto"/>
          </w:divBdr>
        </w:div>
        <w:div w:id="1249735233">
          <w:marLeft w:val="640"/>
          <w:marRight w:val="0"/>
          <w:marTop w:val="0"/>
          <w:marBottom w:val="0"/>
          <w:divBdr>
            <w:top w:val="none" w:sz="0" w:space="0" w:color="auto"/>
            <w:left w:val="none" w:sz="0" w:space="0" w:color="auto"/>
            <w:bottom w:val="none" w:sz="0" w:space="0" w:color="auto"/>
            <w:right w:val="none" w:sz="0" w:space="0" w:color="auto"/>
          </w:divBdr>
        </w:div>
        <w:div w:id="1521622381">
          <w:marLeft w:val="640"/>
          <w:marRight w:val="0"/>
          <w:marTop w:val="0"/>
          <w:marBottom w:val="0"/>
          <w:divBdr>
            <w:top w:val="none" w:sz="0" w:space="0" w:color="auto"/>
            <w:left w:val="none" w:sz="0" w:space="0" w:color="auto"/>
            <w:bottom w:val="none" w:sz="0" w:space="0" w:color="auto"/>
            <w:right w:val="none" w:sz="0" w:space="0" w:color="auto"/>
          </w:divBdr>
        </w:div>
        <w:div w:id="1917736878">
          <w:marLeft w:val="640"/>
          <w:marRight w:val="0"/>
          <w:marTop w:val="0"/>
          <w:marBottom w:val="0"/>
          <w:divBdr>
            <w:top w:val="none" w:sz="0" w:space="0" w:color="auto"/>
            <w:left w:val="none" w:sz="0" w:space="0" w:color="auto"/>
            <w:bottom w:val="none" w:sz="0" w:space="0" w:color="auto"/>
            <w:right w:val="none" w:sz="0" w:space="0" w:color="auto"/>
          </w:divBdr>
        </w:div>
        <w:div w:id="1593465182">
          <w:marLeft w:val="640"/>
          <w:marRight w:val="0"/>
          <w:marTop w:val="0"/>
          <w:marBottom w:val="0"/>
          <w:divBdr>
            <w:top w:val="none" w:sz="0" w:space="0" w:color="auto"/>
            <w:left w:val="none" w:sz="0" w:space="0" w:color="auto"/>
            <w:bottom w:val="none" w:sz="0" w:space="0" w:color="auto"/>
            <w:right w:val="none" w:sz="0" w:space="0" w:color="auto"/>
          </w:divBdr>
        </w:div>
        <w:div w:id="456535326">
          <w:marLeft w:val="640"/>
          <w:marRight w:val="0"/>
          <w:marTop w:val="0"/>
          <w:marBottom w:val="0"/>
          <w:divBdr>
            <w:top w:val="none" w:sz="0" w:space="0" w:color="auto"/>
            <w:left w:val="none" w:sz="0" w:space="0" w:color="auto"/>
            <w:bottom w:val="none" w:sz="0" w:space="0" w:color="auto"/>
            <w:right w:val="none" w:sz="0" w:space="0" w:color="auto"/>
          </w:divBdr>
        </w:div>
        <w:div w:id="1625572540">
          <w:marLeft w:val="640"/>
          <w:marRight w:val="0"/>
          <w:marTop w:val="0"/>
          <w:marBottom w:val="0"/>
          <w:divBdr>
            <w:top w:val="none" w:sz="0" w:space="0" w:color="auto"/>
            <w:left w:val="none" w:sz="0" w:space="0" w:color="auto"/>
            <w:bottom w:val="none" w:sz="0" w:space="0" w:color="auto"/>
            <w:right w:val="none" w:sz="0" w:space="0" w:color="auto"/>
          </w:divBdr>
        </w:div>
        <w:div w:id="83428023">
          <w:marLeft w:val="640"/>
          <w:marRight w:val="0"/>
          <w:marTop w:val="0"/>
          <w:marBottom w:val="0"/>
          <w:divBdr>
            <w:top w:val="none" w:sz="0" w:space="0" w:color="auto"/>
            <w:left w:val="none" w:sz="0" w:space="0" w:color="auto"/>
            <w:bottom w:val="none" w:sz="0" w:space="0" w:color="auto"/>
            <w:right w:val="none" w:sz="0" w:space="0" w:color="auto"/>
          </w:divBdr>
        </w:div>
        <w:div w:id="891190654">
          <w:marLeft w:val="640"/>
          <w:marRight w:val="0"/>
          <w:marTop w:val="0"/>
          <w:marBottom w:val="0"/>
          <w:divBdr>
            <w:top w:val="none" w:sz="0" w:space="0" w:color="auto"/>
            <w:left w:val="none" w:sz="0" w:space="0" w:color="auto"/>
            <w:bottom w:val="none" w:sz="0" w:space="0" w:color="auto"/>
            <w:right w:val="none" w:sz="0" w:space="0" w:color="auto"/>
          </w:divBdr>
        </w:div>
        <w:div w:id="2044093192">
          <w:marLeft w:val="640"/>
          <w:marRight w:val="0"/>
          <w:marTop w:val="0"/>
          <w:marBottom w:val="0"/>
          <w:divBdr>
            <w:top w:val="none" w:sz="0" w:space="0" w:color="auto"/>
            <w:left w:val="none" w:sz="0" w:space="0" w:color="auto"/>
            <w:bottom w:val="none" w:sz="0" w:space="0" w:color="auto"/>
            <w:right w:val="none" w:sz="0" w:space="0" w:color="auto"/>
          </w:divBdr>
        </w:div>
        <w:div w:id="1175729899">
          <w:marLeft w:val="640"/>
          <w:marRight w:val="0"/>
          <w:marTop w:val="0"/>
          <w:marBottom w:val="0"/>
          <w:divBdr>
            <w:top w:val="none" w:sz="0" w:space="0" w:color="auto"/>
            <w:left w:val="none" w:sz="0" w:space="0" w:color="auto"/>
            <w:bottom w:val="none" w:sz="0" w:space="0" w:color="auto"/>
            <w:right w:val="none" w:sz="0" w:space="0" w:color="auto"/>
          </w:divBdr>
        </w:div>
        <w:div w:id="1986162545">
          <w:marLeft w:val="640"/>
          <w:marRight w:val="0"/>
          <w:marTop w:val="0"/>
          <w:marBottom w:val="0"/>
          <w:divBdr>
            <w:top w:val="none" w:sz="0" w:space="0" w:color="auto"/>
            <w:left w:val="none" w:sz="0" w:space="0" w:color="auto"/>
            <w:bottom w:val="none" w:sz="0" w:space="0" w:color="auto"/>
            <w:right w:val="none" w:sz="0" w:space="0" w:color="auto"/>
          </w:divBdr>
        </w:div>
        <w:div w:id="1760902953">
          <w:marLeft w:val="640"/>
          <w:marRight w:val="0"/>
          <w:marTop w:val="0"/>
          <w:marBottom w:val="0"/>
          <w:divBdr>
            <w:top w:val="none" w:sz="0" w:space="0" w:color="auto"/>
            <w:left w:val="none" w:sz="0" w:space="0" w:color="auto"/>
            <w:bottom w:val="none" w:sz="0" w:space="0" w:color="auto"/>
            <w:right w:val="none" w:sz="0" w:space="0" w:color="auto"/>
          </w:divBdr>
        </w:div>
        <w:div w:id="617175450">
          <w:marLeft w:val="640"/>
          <w:marRight w:val="0"/>
          <w:marTop w:val="0"/>
          <w:marBottom w:val="0"/>
          <w:divBdr>
            <w:top w:val="none" w:sz="0" w:space="0" w:color="auto"/>
            <w:left w:val="none" w:sz="0" w:space="0" w:color="auto"/>
            <w:bottom w:val="none" w:sz="0" w:space="0" w:color="auto"/>
            <w:right w:val="none" w:sz="0" w:space="0" w:color="auto"/>
          </w:divBdr>
        </w:div>
        <w:div w:id="2069841004">
          <w:marLeft w:val="640"/>
          <w:marRight w:val="0"/>
          <w:marTop w:val="0"/>
          <w:marBottom w:val="0"/>
          <w:divBdr>
            <w:top w:val="none" w:sz="0" w:space="0" w:color="auto"/>
            <w:left w:val="none" w:sz="0" w:space="0" w:color="auto"/>
            <w:bottom w:val="none" w:sz="0" w:space="0" w:color="auto"/>
            <w:right w:val="none" w:sz="0" w:space="0" w:color="auto"/>
          </w:divBdr>
        </w:div>
        <w:div w:id="101464068">
          <w:marLeft w:val="640"/>
          <w:marRight w:val="0"/>
          <w:marTop w:val="0"/>
          <w:marBottom w:val="0"/>
          <w:divBdr>
            <w:top w:val="none" w:sz="0" w:space="0" w:color="auto"/>
            <w:left w:val="none" w:sz="0" w:space="0" w:color="auto"/>
            <w:bottom w:val="none" w:sz="0" w:space="0" w:color="auto"/>
            <w:right w:val="none" w:sz="0" w:space="0" w:color="auto"/>
          </w:divBdr>
        </w:div>
        <w:div w:id="2037538588">
          <w:marLeft w:val="640"/>
          <w:marRight w:val="0"/>
          <w:marTop w:val="0"/>
          <w:marBottom w:val="0"/>
          <w:divBdr>
            <w:top w:val="none" w:sz="0" w:space="0" w:color="auto"/>
            <w:left w:val="none" w:sz="0" w:space="0" w:color="auto"/>
            <w:bottom w:val="none" w:sz="0" w:space="0" w:color="auto"/>
            <w:right w:val="none" w:sz="0" w:space="0" w:color="auto"/>
          </w:divBdr>
        </w:div>
        <w:div w:id="1281910179">
          <w:marLeft w:val="640"/>
          <w:marRight w:val="0"/>
          <w:marTop w:val="0"/>
          <w:marBottom w:val="0"/>
          <w:divBdr>
            <w:top w:val="none" w:sz="0" w:space="0" w:color="auto"/>
            <w:left w:val="none" w:sz="0" w:space="0" w:color="auto"/>
            <w:bottom w:val="none" w:sz="0" w:space="0" w:color="auto"/>
            <w:right w:val="none" w:sz="0" w:space="0" w:color="auto"/>
          </w:divBdr>
        </w:div>
        <w:div w:id="1150098628">
          <w:marLeft w:val="640"/>
          <w:marRight w:val="0"/>
          <w:marTop w:val="0"/>
          <w:marBottom w:val="0"/>
          <w:divBdr>
            <w:top w:val="none" w:sz="0" w:space="0" w:color="auto"/>
            <w:left w:val="none" w:sz="0" w:space="0" w:color="auto"/>
            <w:bottom w:val="none" w:sz="0" w:space="0" w:color="auto"/>
            <w:right w:val="none" w:sz="0" w:space="0" w:color="auto"/>
          </w:divBdr>
        </w:div>
        <w:div w:id="294719350">
          <w:marLeft w:val="640"/>
          <w:marRight w:val="0"/>
          <w:marTop w:val="0"/>
          <w:marBottom w:val="0"/>
          <w:divBdr>
            <w:top w:val="none" w:sz="0" w:space="0" w:color="auto"/>
            <w:left w:val="none" w:sz="0" w:space="0" w:color="auto"/>
            <w:bottom w:val="none" w:sz="0" w:space="0" w:color="auto"/>
            <w:right w:val="none" w:sz="0" w:space="0" w:color="auto"/>
          </w:divBdr>
        </w:div>
        <w:div w:id="964846612">
          <w:marLeft w:val="640"/>
          <w:marRight w:val="0"/>
          <w:marTop w:val="0"/>
          <w:marBottom w:val="0"/>
          <w:divBdr>
            <w:top w:val="none" w:sz="0" w:space="0" w:color="auto"/>
            <w:left w:val="none" w:sz="0" w:space="0" w:color="auto"/>
            <w:bottom w:val="none" w:sz="0" w:space="0" w:color="auto"/>
            <w:right w:val="none" w:sz="0" w:space="0" w:color="auto"/>
          </w:divBdr>
        </w:div>
        <w:div w:id="1877084287">
          <w:marLeft w:val="640"/>
          <w:marRight w:val="0"/>
          <w:marTop w:val="0"/>
          <w:marBottom w:val="0"/>
          <w:divBdr>
            <w:top w:val="none" w:sz="0" w:space="0" w:color="auto"/>
            <w:left w:val="none" w:sz="0" w:space="0" w:color="auto"/>
            <w:bottom w:val="none" w:sz="0" w:space="0" w:color="auto"/>
            <w:right w:val="none" w:sz="0" w:space="0" w:color="auto"/>
          </w:divBdr>
        </w:div>
        <w:div w:id="1867795003">
          <w:marLeft w:val="640"/>
          <w:marRight w:val="0"/>
          <w:marTop w:val="0"/>
          <w:marBottom w:val="0"/>
          <w:divBdr>
            <w:top w:val="none" w:sz="0" w:space="0" w:color="auto"/>
            <w:left w:val="none" w:sz="0" w:space="0" w:color="auto"/>
            <w:bottom w:val="none" w:sz="0" w:space="0" w:color="auto"/>
            <w:right w:val="none" w:sz="0" w:space="0" w:color="auto"/>
          </w:divBdr>
        </w:div>
        <w:div w:id="1595747006">
          <w:marLeft w:val="640"/>
          <w:marRight w:val="0"/>
          <w:marTop w:val="0"/>
          <w:marBottom w:val="0"/>
          <w:divBdr>
            <w:top w:val="none" w:sz="0" w:space="0" w:color="auto"/>
            <w:left w:val="none" w:sz="0" w:space="0" w:color="auto"/>
            <w:bottom w:val="none" w:sz="0" w:space="0" w:color="auto"/>
            <w:right w:val="none" w:sz="0" w:space="0" w:color="auto"/>
          </w:divBdr>
        </w:div>
        <w:div w:id="1658344378">
          <w:marLeft w:val="640"/>
          <w:marRight w:val="0"/>
          <w:marTop w:val="0"/>
          <w:marBottom w:val="0"/>
          <w:divBdr>
            <w:top w:val="none" w:sz="0" w:space="0" w:color="auto"/>
            <w:left w:val="none" w:sz="0" w:space="0" w:color="auto"/>
            <w:bottom w:val="none" w:sz="0" w:space="0" w:color="auto"/>
            <w:right w:val="none" w:sz="0" w:space="0" w:color="auto"/>
          </w:divBdr>
        </w:div>
        <w:div w:id="368071428">
          <w:marLeft w:val="640"/>
          <w:marRight w:val="0"/>
          <w:marTop w:val="0"/>
          <w:marBottom w:val="0"/>
          <w:divBdr>
            <w:top w:val="none" w:sz="0" w:space="0" w:color="auto"/>
            <w:left w:val="none" w:sz="0" w:space="0" w:color="auto"/>
            <w:bottom w:val="none" w:sz="0" w:space="0" w:color="auto"/>
            <w:right w:val="none" w:sz="0" w:space="0" w:color="auto"/>
          </w:divBdr>
        </w:div>
        <w:div w:id="1943874871">
          <w:marLeft w:val="640"/>
          <w:marRight w:val="0"/>
          <w:marTop w:val="0"/>
          <w:marBottom w:val="0"/>
          <w:divBdr>
            <w:top w:val="none" w:sz="0" w:space="0" w:color="auto"/>
            <w:left w:val="none" w:sz="0" w:space="0" w:color="auto"/>
            <w:bottom w:val="none" w:sz="0" w:space="0" w:color="auto"/>
            <w:right w:val="none" w:sz="0" w:space="0" w:color="auto"/>
          </w:divBdr>
        </w:div>
        <w:div w:id="863132785">
          <w:marLeft w:val="640"/>
          <w:marRight w:val="0"/>
          <w:marTop w:val="0"/>
          <w:marBottom w:val="0"/>
          <w:divBdr>
            <w:top w:val="none" w:sz="0" w:space="0" w:color="auto"/>
            <w:left w:val="none" w:sz="0" w:space="0" w:color="auto"/>
            <w:bottom w:val="none" w:sz="0" w:space="0" w:color="auto"/>
            <w:right w:val="none" w:sz="0" w:space="0" w:color="auto"/>
          </w:divBdr>
        </w:div>
        <w:div w:id="245112748">
          <w:marLeft w:val="640"/>
          <w:marRight w:val="0"/>
          <w:marTop w:val="0"/>
          <w:marBottom w:val="0"/>
          <w:divBdr>
            <w:top w:val="none" w:sz="0" w:space="0" w:color="auto"/>
            <w:left w:val="none" w:sz="0" w:space="0" w:color="auto"/>
            <w:bottom w:val="none" w:sz="0" w:space="0" w:color="auto"/>
            <w:right w:val="none" w:sz="0" w:space="0" w:color="auto"/>
          </w:divBdr>
        </w:div>
        <w:div w:id="188681891">
          <w:marLeft w:val="640"/>
          <w:marRight w:val="0"/>
          <w:marTop w:val="0"/>
          <w:marBottom w:val="0"/>
          <w:divBdr>
            <w:top w:val="none" w:sz="0" w:space="0" w:color="auto"/>
            <w:left w:val="none" w:sz="0" w:space="0" w:color="auto"/>
            <w:bottom w:val="none" w:sz="0" w:space="0" w:color="auto"/>
            <w:right w:val="none" w:sz="0" w:space="0" w:color="auto"/>
          </w:divBdr>
        </w:div>
        <w:div w:id="211813605">
          <w:marLeft w:val="640"/>
          <w:marRight w:val="0"/>
          <w:marTop w:val="0"/>
          <w:marBottom w:val="0"/>
          <w:divBdr>
            <w:top w:val="none" w:sz="0" w:space="0" w:color="auto"/>
            <w:left w:val="none" w:sz="0" w:space="0" w:color="auto"/>
            <w:bottom w:val="none" w:sz="0" w:space="0" w:color="auto"/>
            <w:right w:val="none" w:sz="0" w:space="0" w:color="auto"/>
          </w:divBdr>
        </w:div>
        <w:div w:id="1016538457">
          <w:marLeft w:val="640"/>
          <w:marRight w:val="0"/>
          <w:marTop w:val="0"/>
          <w:marBottom w:val="0"/>
          <w:divBdr>
            <w:top w:val="none" w:sz="0" w:space="0" w:color="auto"/>
            <w:left w:val="none" w:sz="0" w:space="0" w:color="auto"/>
            <w:bottom w:val="none" w:sz="0" w:space="0" w:color="auto"/>
            <w:right w:val="none" w:sz="0" w:space="0" w:color="auto"/>
          </w:divBdr>
        </w:div>
        <w:div w:id="1616787361">
          <w:marLeft w:val="640"/>
          <w:marRight w:val="0"/>
          <w:marTop w:val="0"/>
          <w:marBottom w:val="0"/>
          <w:divBdr>
            <w:top w:val="none" w:sz="0" w:space="0" w:color="auto"/>
            <w:left w:val="none" w:sz="0" w:space="0" w:color="auto"/>
            <w:bottom w:val="none" w:sz="0" w:space="0" w:color="auto"/>
            <w:right w:val="none" w:sz="0" w:space="0" w:color="auto"/>
          </w:divBdr>
        </w:div>
        <w:div w:id="752507024">
          <w:marLeft w:val="640"/>
          <w:marRight w:val="0"/>
          <w:marTop w:val="0"/>
          <w:marBottom w:val="0"/>
          <w:divBdr>
            <w:top w:val="none" w:sz="0" w:space="0" w:color="auto"/>
            <w:left w:val="none" w:sz="0" w:space="0" w:color="auto"/>
            <w:bottom w:val="none" w:sz="0" w:space="0" w:color="auto"/>
            <w:right w:val="none" w:sz="0" w:space="0" w:color="auto"/>
          </w:divBdr>
        </w:div>
      </w:divsChild>
    </w:div>
    <w:div w:id="710692377">
      <w:marLeft w:val="640"/>
      <w:marRight w:val="0"/>
      <w:marTop w:val="0"/>
      <w:marBottom w:val="0"/>
      <w:divBdr>
        <w:top w:val="none" w:sz="0" w:space="0" w:color="auto"/>
        <w:left w:val="none" w:sz="0" w:space="0" w:color="auto"/>
        <w:bottom w:val="none" w:sz="0" w:space="0" w:color="auto"/>
        <w:right w:val="none" w:sz="0" w:space="0" w:color="auto"/>
      </w:divBdr>
    </w:div>
    <w:div w:id="711687873">
      <w:marLeft w:val="640"/>
      <w:marRight w:val="0"/>
      <w:marTop w:val="0"/>
      <w:marBottom w:val="0"/>
      <w:divBdr>
        <w:top w:val="none" w:sz="0" w:space="0" w:color="auto"/>
        <w:left w:val="none" w:sz="0" w:space="0" w:color="auto"/>
        <w:bottom w:val="none" w:sz="0" w:space="0" w:color="auto"/>
        <w:right w:val="none" w:sz="0" w:space="0" w:color="auto"/>
      </w:divBdr>
    </w:div>
    <w:div w:id="712340417">
      <w:bodyDiv w:val="1"/>
      <w:marLeft w:val="0"/>
      <w:marRight w:val="0"/>
      <w:marTop w:val="0"/>
      <w:marBottom w:val="0"/>
      <w:divBdr>
        <w:top w:val="none" w:sz="0" w:space="0" w:color="auto"/>
        <w:left w:val="none" w:sz="0" w:space="0" w:color="auto"/>
        <w:bottom w:val="none" w:sz="0" w:space="0" w:color="auto"/>
        <w:right w:val="none" w:sz="0" w:space="0" w:color="auto"/>
      </w:divBdr>
      <w:divsChild>
        <w:div w:id="1892576058">
          <w:marLeft w:val="640"/>
          <w:marRight w:val="0"/>
          <w:marTop w:val="0"/>
          <w:marBottom w:val="0"/>
          <w:divBdr>
            <w:top w:val="none" w:sz="0" w:space="0" w:color="auto"/>
            <w:left w:val="none" w:sz="0" w:space="0" w:color="auto"/>
            <w:bottom w:val="none" w:sz="0" w:space="0" w:color="auto"/>
            <w:right w:val="none" w:sz="0" w:space="0" w:color="auto"/>
          </w:divBdr>
        </w:div>
        <w:div w:id="792097768">
          <w:marLeft w:val="640"/>
          <w:marRight w:val="0"/>
          <w:marTop w:val="0"/>
          <w:marBottom w:val="0"/>
          <w:divBdr>
            <w:top w:val="none" w:sz="0" w:space="0" w:color="auto"/>
            <w:left w:val="none" w:sz="0" w:space="0" w:color="auto"/>
            <w:bottom w:val="none" w:sz="0" w:space="0" w:color="auto"/>
            <w:right w:val="none" w:sz="0" w:space="0" w:color="auto"/>
          </w:divBdr>
        </w:div>
        <w:div w:id="910654234">
          <w:marLeft w:val="640"/>
          <w:marRight w:val="0"/>
          <w:marTop w:val="0"/>
          <w:marBottom w:val="0"/>
          <w:divBdr>
            <w:top w:val="none" w:sz="0" w:space="0" w:color="auto"/>
            <w:left w:val="none" w:sz="0" w:space="0" w:color="auto"/>
            <w:bottom w:val="none" w:sz="0" w:space="0" w:color="auto"/>
            <w:right w:val="none" w:sz="0" w:space="0" w:color="auto"/>
          </w:divBdr>
        </w:div>
        <w:div w:id="1352956554">
          <w:marLeft w:val="640"/>
          <w:marRight w:val="0"/>
          <w:marTop w:val="0"/>
          <w:marBottom w:val="0"/>
          <w:divBdr>
            <w:top w:val="none" w:sz="0" w:space="0" w:color="auto"/>
            <w:left w:val="none" w:sz="0" w:space="0" w:color="auto"/>
            <w:bottom w:val="none" w:sz="0" w:space="0" w:color="auto"/>
            <w:right w:val="none" w:sz="0" w:space="0" w:color="auto"/>
          </w:divBdr>
        </w:div>
        <w:div w:id="760296088">
          <w:marLeft w:val="640"/>
          <w:marRight w:val="0"/>
          <w:marTop w:val="0"/>
          <w:marBottom w:val="0"/>
          <w:divBdr>
            <w:top w:val="none" w:sz="0" w:space="0" w:color="auto"/>
            <w:left w:val="none" w:sz="0" w:space="0" w:color="auto"/>
            <w:bottom w:val="none" w:sz="0" w:space="0" w:color="auto"/>
            <w:right w:val="none" w:sz="0" w:space="0" w:color="auto"/>
          </w:divBdr>
        </w:div>
        <w:div w:id="1998149265">
          <w:marLeft w:val="640"/>
          <w:marRight w:val="0"/>
          <w:marTop w:val="0"/>
          <w:marBottom w:val="0"/>
          <w:divBdr>
            <w:top w:val="none" w:sz="0" w:space="0" w:color="auto"/>
            <w:left w:val="none" w:sz="0" w:space="0" w:color="auto"/>
            <w:bottom w:val="none" w:sz="0" w:space="0" w:color="auto"/>
            <w:right w:val="none" w:sz="0" w:space="0" w:color="auto"/>
          </w:divBdr>
        </w:div>
        <w:div w:id="452290100">
          <w:marLeft w:val="640"/>
          <w:marRight w:val="0"/>
          <w:marTop w:val="0"/>
          <w:marBottom w:val="0"/>
          <w:divBdr>
            <w:top w:val="none" w:sz="0" w:space="0" w:color="auto"/>
            <w:left w:val="none" w:sz="0" w:space="0" w:color="auto"/>
            <w:bottom w:val="none" w:sz="0" w:space="0" w:color="auto"/>
            <w:right w:val="none" w:sz="0" w:space="0" w:color="auto"/>
          </w:divBdr>
        </w:div>
        <w:div w:id="125322855">
          <w:marLeft w:val="640"/>
          <w:marRight w:val="0"/>
          <w:marTop w:val="0"/>
          <w:marBottom w:val="0"/>
          <w:divBdr>
            <w:top w:val="none" w:sz="0" w:space="0" w:color="auto"/>
            <w:left w:val="none" w:sz="0" w:space="0" w:color="auto"/>
            <w:bottom w:val="none" w:sz="0" w:space="0" w:color="auto"/>
            <w:right w:val="none" w:sz="0" w:space="0" w:color="auto"/>
          </w:divBdr>
        </w:div>
        <w:div w:id="1833521082">
          <w:marLeft w:val="640"/>
          <w:marRight w:val="0"/>
          <w:marTop w:val="0"/>
          <w:marBottom w:val="0"/>
          <w:divBdr>
            <w:top w:val="none" w:sz="0" w:space="0" w:color="auto"/>
            <w:left w:val="none" w:sz="0" w:space="0" w:color="auto"/>
            <w:bottom w:val="none" w:sz="0" w:space="0" w:color="auto"/>
            <w:right w:val="none" w:sz="0" w:space="0" w:color="auto"/>
          </w:divBdr>
        </w:div>
        <w:div w:id="730470780">
          <w:marLeft w:val="640"/>
          <w:marRight w:val="0"/>
          <w:marTop w:val="0"/>
          <w:marBottom w:val="0"/>
          <w:divBdr>
            <w:top w:val="none" w:sz="0" w:space="0" w:color="auto"/>
            <w:left w:val="none" w:sz="0" w:space="0" w:color="auto"/>
            <w:bottom w:val="none" w:sz="0" w:space="0" w:color="auto"/>
            <w:right w:val="none" w:sz="0" w:space="0" w:color="auto"/>
          </w:divBdr>
        </w:div>
        <w:div w:id="1062873380">
          <w:marLeft w:val="640"/>
          <w:marRight w:val="0"/>
          <w:marTop w:val="0"/>
          <w:marBottom w:val="0"/>
          <w:divBdr>
            <w:top w:val="none" w:sz="0" w:space="0" w:color="auto"/>
            <w:left w:val="none" w:sz="0" w:space="0" w:color="auto"/>
            <w:bottom w:val="none" w:sz="0" w:space="0" w:color="auto"/>
            <w:right w:val="none" w:sz="0" w:space="0" w:color="auto"/>
          </w:divBdr>
        </w:div>
        <w:div w:id="1512989935">
          <w:marLeft w:val="640"/>
          <w:marRight w:val="0"/>
          <w:marTop w:val="0"/>
          <w:marBottom w:val="0"/>
          <w:divBdr>
            <w:top w:val="none" w:sz="0" w:space="0" w:color="auto"/>
            <w:left w:val="none" w:sz="0" w:space="0" w:color="auto"/>
            <w:bottom w:val="none" w:sz="0" w:space="0" w:color="auto"/>
            <w:right w:val="none" w:sz="0" w:space="0" w:color="auto"/>
          </w:divBdr>
        </w:div>
        <w:div w:id="1248883888">
          <w:marLeft w:val="640"/>
          <w:marRight w:val="0"/>
          <w:marTop w:val="0"/>
          <w:marBottom w:val="0"/>
          <w:divBdr>
            <w:top w:val="none" w:sz="0" w:space="0" w:color="auto"/>
            <w:left w:val="none" w:sz="0" w:space="0" w:color="auto"/>
            <w:bottom w:val="none" w:sz="0" w:space="0" w:color="auto"/>
            <w:right w:val="none" w:sz="0" w:space="0" w:color="auto"/>
          </w:divBdr>
        </w:div>
        <w:div w:id="622348848">
          <w:marLeft w:val="640"/>
          <w:marRight w:val="0"/>
          <w:marTop w:val="0"/>
          <w:marBottom w:val="0"/>
          <w:divBdr>
            <w:top w:val="none" w:sz="0" w:space="0" w:color="auto"/>
            <w:left w:val="none" w:sz="0" w:space="0" w:color="auto"/>
            <w:bottom w:val="none" w:sz="0" w:space="0" w:color="auto"/>
            <w:right w:val="none" w:sz="0" w:space="0" w:color="auto"/>
          </w:divBdr>
        </w:div>
        <w:div w:id="586232366">
          <w:marLeft w:val="640"/>
          <w:marRight w:val="0"/>
          <w:marTop w:val="0"/>
          <w:marBottom w:val="0"/>
          <w:divBdr>
            <w:top w:val="none" w:sz="0" w:space="0" w:color="auto"/>
            <w:left w:val="none" w:sz="0" w:space="0" w:color="auto"/>
            <w:bottom w:val="none" w:sz="0" w:space="0" w:color="auto"/>
            <w:right w:val="none" w:sz="0" w:space="0" w:color="auto"/>
          </w:divBdr>
        </w:div>
        <w:div w:id="610088995">
          <w:marLeft w:val="640"/>
          <w:marRight w:val="0"/>
          <w:marTop w:val="0"/>
          <w:marBottom w:val="0"/>
          <w:divBdr>
            <w:top w:val="none" w:sz="0" w:space="0" w:color="auto"/>
            <w:left w:val="none" w:sz="0" w:space="0" w:color="auto"/>
            <w:bottom w:val="none" w:sz="0" w:space="0" w:color="auto"/>
            <w:right w:val="none" w:sz="0" w:space="0" w:color="auto"/>
          </w:divBdr>
        </w:div>
        <w:div w:id="947615337">
          <w:marLeft w:val="640"/>
          <w:marRight w:val="0"/>
          <w:marTop w:val="0"/>
          <w:marBottom w:val="0"/>
          <w:divBdr>
            <w:top w:val="none" w:sz="0" w:space="0" w:color="auto"/>
            <w:left w:val="none" w:sz="0" w:space="0" w:color="auto"/>
            <w:bottom w:val="none" w:sz="0" w:space="0" w:color="auto"/>
            <w:right w:val="none" w:sz="0" w:space="0" w:color="auto"/>
          </w:divBdr>
        </w:div>
        <w:div w:id="1421214209">
          <w:marLeft w:val="640"/>
          <w:marRight w:val="0"/>
          <w:marTop w:val="0"/>
          <w:marBottom w:val="0"/>
          <w:divBdr>
            <w:top w:val="none" w:sz="0" w:space="0" w:color="auto"/>
            <w:left w:val="none" w:sz="0" w:space="0" w:color="auto"/>
            <w:bottom w:val="none" w:sz="0" w:space="0" w:color="auto"/>
            <w:right w:val="none" w:sz="0" w:space="0" w:color="auto"/>
          </w:divBdr>
        </w:div>
        <w:div w:id="1980573565">
          <w:marLeft w:val="640"/>
          <w:marRight w:val="0"/>
          <w:marTop w:val="0"/>
          <w:marBottom w:val="0"/>
          <w:divBdr>
            <w:top w:val="none" w:sz="0" w:space="0" w:color="auto"/>
            <w:left w:val="none" w:sz="0" w:space="0" w:color="auto"/>
            <w:bottom w:val="none" w:sz="0" w:space="0" w:color="auto"/>
            <w:right w:val="none" w:sz="0" w:space="0" w:color="auto"/>
          </w:divBdr>
        </w:div>
        <w:div w:id="1749036041">
          <w:marLeft w:val="640"/>
          <w:marRight w:val="0"/>
          <w:marTop w:val="0"/>
          <w:marBottom w:val="0"/>
          <w:divBdr>
            <w:top w:val="none" w:sz="0" w:space="0" w:color="auto"/>
            <w:left w:val="none" w:sz="0" w:space="0" w:color="auto"/>
            <w:bottom w:val="none" w:sz="0" w:space="0" w:color="auto"/>
            <w:right w:val="none" w:sz="0" w:space="0" w:color="auto"/>
          </w:divBdr>
        </w:div>
        <w:div w:id="1851598186">
          <w:marLeft w:val="640"/>
          <w:marRight w:val="0"/>
          <w:marTop w:val="0"/>
          <w:marBottom w:val="0"/>
          <w:divBdr>
            <w:top w:val="none" w:sz="0" w:space="0" w:color="auto"/>
            <w:left w:val="none" w:sz="0" w:space="0" w:color="auto"/>
            <w:bottom w:val="none" w:sz="0" w:space="0" w:color="auto"/>
            <w:right w:val="none" w:sz="0" w:space="0" w:color="auto"/>
          </w:divBdr>
        </w:div>
        <w:div w:id="1495023188">
          <w:marLeft w:val="640"/>
          <w:marRight w:val="0"/>
          <w:marTop w:val="0"/>
          <w:marBottom w:val="0"/>
          <w:divBdr>
            <w:top w:val="none" w:sz="0" w:space="0" w:color="auto"/>
            <w:left w:val="none" w:sz="0" w:space="0" w:color="auto"/>
            <w:bottom w:val="none" w:sz="0" w:space="0" w:color="auto"/>
            <w:right w:val="none" w:sz="0" w:space="0" w:color="auto"/>
          </w:divBdr>
        </w:div>
        <w:div w:id="1117986112">
          <w:marLeft w:val="640"/>
          <w:marRight w:val="0"/>
          <w:marTop w:val="0"/>
          <w:marBottom w:val="0"/>
          <w:divBdr>
            <w:top w:val="none" w:sz="0" w:space="0" w:color="auto"/>
            <w:left w:val="none" w:sz="0" w:space="0" w:color="auto"/>
            <w:bottom w:val="none" w:sz="0" w:space="0" w:color="auto"/>
            <w:right w:val="none" w:sz="0" w:space="0" w:color="auto"/>
          </w:divBdr>
        </w:div>
        <w:div w:id="1109470615">
          <w:marLeft w:val="640"/>
          <w:marRight w:val="0"/>
          <w:marTop w:val="0"/>
          <w:marBottom w:val="0"/>
          <w:divBdr>
            <w:top w:val="none" w:sz="0" w:space="0" w:color="auto"/>
            <w:left w:val="none" w:sz="0" w:space="0" w:color="auto"/>
            <w:bottom w:val="none" w:sz="0" w:space="0" w:color="auto"/>
            <w:right w:val="none" w:sz="0" w:space="0" w:color="auto"/>
          </w:divBdr>
        </w:div>
        <w:div w:id="246888238">
          <w:marLeft w:val="640"/>
          <w:marRight w:val="0"/>
          <w:marTop w:val="0"/>
          <w:marBottom w:val="0"/>
          <w:divBdr>
            <w:top w:val="none" w:sz="0" w:space="0" w:color="auto"/>
            <w:left w:val="none" w:sz="0" w:space="0" w:color="auto"/>
            <w:bottom w:val="none" w:sz="0" w:space="0" w:color="auto"/>
            <w:right w:val="none" w:sz="0" w:space="0" w:color="auto"/>
          </w:divBdr>
        </w:div>
        <w:div w:id="2002613758">
          <w:marLeft w:val="640"/>
          <w:marRight w:val="0"/>
          <w:marTop w:val="0"/>
          <w:marBottom w:val="0"/>
          <w:divBdr>
            <w:top w:val="none" w:sz="0" w:space="0" w:color="auto"/>
            <w:left w:val="none" w:sz="0" w:space="0" w:color="auto"/>
            <w:bottom w:val="none" w:sz="0" w:space="0" w:color="auto"/>
            <w:right w:val="none" w:sz="0" w:space="0" w:color="auto"/>
          </w:divBdr>
        </w:div>
        <w:div w:id="1105418059">
          <w:marLeft w:val="640"/>
          <w:marRight w:val="0"/>
          <w:marTop w:val="0"/>
          <w:marBottom w:val="0"/>
          <w:divBdr>
            <w:top w:val="none" w:sz="0" w:space="0" w:color="auto"/>
            <w:left w:val="none" w:sz="0" w:space="0" w:color="auto"/>
            <w:bottom w:val="none" w:sz="0" w:space="0" w:color="auto"/>
            <w:right w:val="none" w:sz="0" w:space="0" w:color="auto"/>
          </w:divBdr>
        </w:div>
        <w:div w:id="1879125343">
          <w:marLeft w:val="640"/>
          <w:marRight w:val="0"/>
          <w:marTop w:val="0"/>
          <w:marBottom w:val="0"/>
          <w:divBdr>
            <w:top w:val="none" w:sz="0" w:space="0" w:color="auto"/>
            <w:left w:val="none" w:sz="0" w:space="0" w:color="auto"/>
            <w:bottom w:val="none" w:sz="0" w:space="0" w:color="auto"/>
            <w:right w:val="none" w:sz="0" w:space="0" w:color="auto"/>
          </w:divBdr>
        </w:div>
        <w:div w:id="849753927">
          <w:marLeft w:val="640"/>
          <w:marRight w:val="0"/>
          <w:marTop w:val="0"/>
          <w:marBottom w:val="0"/>
          <w:divBdr>
            <w:top w:val="none" w:sz="0" w:space="0" w:color="auto"/>
            <w:left w:val="none" w:sz="0" w:space="0" w:color="auto"/>
            <w:bottom w:val="none" w:sz="0" w:space="0" w:color="auto"/>
            <w:right w:val="none" w:sz="0" w:space="0" w:color="auto"/>
          </w:divBdr>
        </w:div>
        <w:div w:id="890002355">
          <w:marLeft w:val="640"/>
          <w:marRight w:val="0"/>
          <w:marTop w:val="0"/>
          <w:marBottom w:val="0"/>
          <w:divBdr>
            <w:top w:val="none" w:sz="0" w:space="0" w:color="auto"/>
            <w:left w:val="none" w:sz="0" w:space="0" w:color="auto"/>
            <w:bottom w:val="none" w:sz="0" w:space="0" w:color="auto"/>
            <w:right w:val="none" w:sz="0" w:space="0" w:color="auto"/>
          </w:divBdr>
        </w:div>
        <w:div w:id="161748069">
          <w:marLeft w:val="640"/>
          <w:marRight w:val="0"/>
          <w:marTop w:val="0"/>
          <w:marBottom w:val="0"/>
          <w:divBdr>
            <w:top w:val="none" w:sz="0" w:space="0" w:color="auto"/>
            <w:left w:val="none" w:sz="0" w:space="0" w:color="auto"/>
            <w:bottom w:val="none" w:sz="0" w:space="0" w:color="auto"/>
            <w:right w:val="none" w:sz="0" w:space="0" w:color="auto"/>
          </w:divBdr>
        </w:div>
        <w:div w:id="1911383969">
          <w:marLeft w:val="640"/>
          <w:marRight w:val="0"/>
          <w:marTop w:val="0"/>
          <w:marBottom w:val="0"/>
          <w:divBdr>
            <w:top w:val="none" w:sz="0" w:space="0" w:color="auto"/>
            <w:left w:val="none" w:sz="0" w:space="0" w:color="auto"/>
            <w:bottom w:val="none" w:sz="0" w:space="0" w:color="auto"/>
            <w:right w:val="none" w:sz="0" w:space="0" w:color="auto"/>
          </w:divBdr>
        </w:div>
        <w:div w:id="963074240">
          <w:marLeft w:val="640"/>
          <w:marRight w:val="0"/>
          <w:marTop w:val="0"/>
          <w:marBottom w:val="0"/>
          <w:divBdr>
            <w:top w:val="none" w:sz="0" w:space="0" w:color="auto"/>
            <w:left w:val="none" w:sz="0" w:space="0" w:color="auto"/>
            <w:bottom w:val="none" w:sz="0" w:space="0" w:color="auto"/>
            <w:right w:val="none" w:sz="0" w:space="0" w:color="auto"/>
          </w:divBdr>
        </w:div>
        <w:div w:id="1582518712">
          <w:marLeft w:val="640"/>
          <w:marRight w:val="0"/>
          <w:marTop w:val="0"/>
          <w:marBottom w:val="0"/>
          <w:divBdr>
            <w:top w:val="none" w:sz="0" w:space="0" w:color="auto"/>
            <w:left w:val="none" w:sz="0" w:space="0" w:color="auto"/>
            <w:bottom w:val="none" w:sz="0" w:space="0" w:color="auto"/>
            <w:right w:val="none" w:sz="0" w:space="0" w:color="auto"/>
          </w:divBdr>
        </w:div>
        <w:div w:id="349914790">
          <w:marLeft w:val="640"/>
          <w:marRight w:val="0"/>
          <w:marTop w:val="0"/>
          <w:marBottom w:val="0"/>
          <w:divBdr>
            <w:top w:val="none" w:sz="0" w:space="0" w:color="auto"/>
            <w:left w:val="none" w:sz="0" w:space="0" w:color="auto"/>
            <w:bottom w:val="none" w:sz="0" w:space="0" w:color="auto"/>
            <w:right w:val="none" w:sz="0" w:space="0" w:color="auto"/>
          </w:divBdr>
        </w:div>
        <w:div w:id="1774010116">
          <w:marLeft w:val="640"/>
          <w:marRight w:val="0"/>
          <w:marTop w:val="0"/>
          <w:marBottom w:val="0"/>
          <w:divBdr>
            <w:top w:val="none" w:sz="0" w:space="0" w:color="auto"/>
            <w:left w:val="none" w:sz="0" w:space="0" w:color="auto"/>
            <w:bottom w:val="none" w:sz="0" w:space="0" w:color="auto"/>
            <w:right w:val="none" w:sz="0" w:space="0" w:color="auto"/>
          </w:divBdr>
        </w:div>
        <w:div w:id="537200871">
          <w:marLeft w:val="640"/>
          <w:marRight w:val="0"/>
          <w:marTop w:val="0"/>
          <w:marBottom w:val="0"/>
          <w:divBdr>
            <w:top w:val="none" w:sz="0" w:space="0" w:color="auto"/>
            <w:left w:val="none" w:sz="0" w:space="0" w:color="auto"/>
            <w:bottom w:val="none" w:sz="0" w:space="0" w:color="auto"/>
            <w:right w:val="none" w:sz="0" w:space="0" w:color="auto"/>
          </w:divBdr>
        </w:div>
        <w:div w:id="431898272">
          <w:marLeft w:val="640"/>
          <w:marRight w:val="0"/>
          <w:marTop w:val="0"/>
          <w:marBottom w:val="0"/>
          <w:divBdr>
            <w:top w:val="none" w:sz="0" w:space="0" w:color="auto"/>
            <w:left w:val="none" w:sz="0" w:space="0" w:color="auto"/>
            <w:bottom w:val="none" w:sz="0" w:space="0" w:color="auto"/>
            <w:right w:val="none" w:sz="0" w:space="0" w:color="auto"/>
          </w:divBdr>
        </w:div>
        <w:div w:id="445976358">
          <w:marLeft w:val="640"/>
          <w:marRight w:val="0"/>
          <w:marTop w:val="0"/>
          <w:marBottom w:val="0"/>
          <w:divBdr>
            <w:top w:val="none" w:sz="0" w:space="0" w:color="auto"/>
            <w:left w:val="none" w:sz="0" w:space="0" w:color="auto"/>
            <w:bottom w:val="none" w:sz="0" w:space="0" w:color="auto"/>
            <w:right w:val="none" w:sz="0" w:space="0" w:color="auto"/>
          </w:divBdr>
        </w:div>
        <w:div w:id="1004358409">
          <w:marLeft w:val="640"/>
          <w:marRight w:val="0"/>
          <w:marTop w:val="0"/>
          <w:marBottom w:val="0"/>
          <w:divBdr>
            <w:top w:val="none" w:sz="0" w:space="0" w:color="auto"/>
            <w:left w:val="none" w:sz="0" w:space="0" w:color="auto"/>
            <w:bottom w:val="none" w:sz="0" w:space="0" w:color="auto"/>
            <w:right w:val="none" w:sz="0" w:space="0" w:color="auto"/>
          </w:divBdr>
        </w:div>
      </w:divsChild>
    </w:div>
    <w:div w:id="712927071">
      <w:marLeft w:val="640"/>
      <w:marRight w:val="0"/>
      <w:marTop w:val="0"/>
      <w:marBottom w:val="0"/>
      <w:divBdr>
        <w:top w:val="none" w:sz="0" w:space="0" w:color="auto"/>
        <w:left w:val="none" w:sz="0" w:space="0" w:color="auto"/>
        <w:bottom w:val="none" w:sz="0" w:space="0" w:color="auto"/>
        <w:right w:val="none" w:sz="0" w:space="0" w:color="auto"/>
      </w:divBdr>
    </w:div>
    <w:div w:id="713501154">
      <w:bodyDiv w:val="1"/>
      <w:marLeft w:val="0"/>
      <w:marRight w:val="0"/>
      <w:marTop w:val="0"/>
      <w:marBottom w:val="0"/>
      <w:divBdr>
        <w:top w:val="none" w:sz="0" w:space="0" w:color="auto"/>
        <w:left w:val="none" w:sz="0" w:space="0" w:color="auto"/>
        <w:bottom w:val="none" w:sz="0" w:space="0" w:color="auto"/>
        <w:right w:val="none" w:sz="0" w:space="0" w:color="auto"/>
      </w:divBdr>
      <w:divsChild>
        <w:div w:id="1982031069">
          <w:marLeft w:val="640"/>
          <w:marRight w:val="0"/>
          <w:marTop w:val="0"/>
          <w:marBottom w:val="0"/>
          <w:divBdr>
            <w:top w:val="none" w:sz="0" w:space="0" w:color="auto"/>
            <w:left w:val="none" w:sz="0" w:space="0" w:color="auto"/>
            <w:bottom w:val="none" w:sz="0" w:space="0" w:color="auto"/>
            <w:right w:val="none" w:sz="0" w:space="0" w:color="auto"/>
          </w:divBdr>
        </w:div>
        <w:div w:id="699861035">
          <w:marLeft w:val="640"/>
          <w:marRight w:val="0"/>
          <w:marTop w:val="0"/>
          <w:marBottom w:val="0"/>
          <w:divBdr>
            <w:top w:val="none" w:sz="0" w:space="0" w:color="auto"/>
            <w:left w:val="none" w:sz="0" w:space="0" w:color="auto"/>
            <w:bottom w:val="none" w:sz="0" w:space="0" w:color="auto"/>
            <w:right w:val="none" w:sz="0" w:space="0" w:color="auto"/>
          </w:divBdr>
        </w:div>
        <w:div w:id="1644310093">
          <w:marLeft w:val="640"/>
          <w:marRight w:val="0"/>
          <w:marTop w:val="0"/>
          <w:marBottom w:val="0"/>
          <w:divBdr>
            <w:top w:val="none" w:sz="0" w:space="0" w:color="auto"/>
            <w:left w:val="none" w:sz="0" w:space="0" w:color="auto"/>
            <w:bottom w:val="none" w:sz="0" w:space="0" w:color="auto"/>
            <w:right w:val="none" w:sz="0" w:space="0" w:color="auto"/>
          </w:divBdr>
        </w:div>
        <w:div w:id="1311713546">
          <w:marLeft w:val="640"/>
          <w:marRight w:val="0"/>
          <w:marTop w:val="0"/>
          <w:marBottom w:val="0"/>
          <w:divBdr>
            <w:top w:val="none" w:sz="0" w:space="0" w:color="auto"/>
            <w:left w:val="none" w:sz="0" w:space="0" w:color="auto"/>
            <w:bottom w:val="none" w:sz="0" w:space="0" w:color="auto"/>
            <w:right w:val="none" w:sz="0" w:space="0" w:color="auto"/>
          </w:divBdr>
        </w:div>
        <w:div w:id="2102681988">
          <w:marLeft w:val="640"/>
          <w:marRight w:val="0"/>
          <w:marTop w:val="0"/>
          <w:marBottom w:val="0"/>
          <w:divBdr>
            <w:top w:val="none" w:sz="0" w:space="0" w:color="auto"/>
            <w:left w:val="none" w:sz="0" w:space="0" w:color="auto"/>
            <w:bottom w:val="none" w:sz="0" w:space="0" w:color="auto"/>
            <w:right w:val="none" w:sz="0" w:space="0" w:color="auto"/>
          </w:divBdr>
        </w:div>
        <w:div w:id="502165064">
          <w:marLeft w:val="640"/>
          <w:marRight w:val="0"/>
          <w:marTop w:val="0"/>
          <w:marBottom w:val="0"/>
          <w:divBdr>
            <w:top w:val="none" w:sz="0" w:space="0" w:color="auto"/>
            <w:left w:val="none" w:sz="0" w:space="0" w:color="auto"/>
            <w:bottom w:val="none" w:sz="0" w:space="0" w:color="auto"/>
            <w:right w:val="none" w:sz="0" w:space="0" w:color="auto"/>
          </w:divBdr>
        </w:div>
        <w:div w:id="1650548897">
          <w:marLeft w:val="640"/>
          <w:marRight w:val="0"/>
          <w:marTop w:val="0"/>
          <w:marBottom w:val="0"/>
          <w:divBdr>
            <w:top w:val="none" w:sz="0" w:space="0" w:color="auto"/>
            <w:left w:val="none" w:sz="0" w:space="0" w:color="auto"/>
            <w:bottom w:val="none" w:sz="0" w:space="0" w:color="auto"/>
            <w:right w:val="none" w:sz="0" w:space="0" w:color="auto"/>
          </w:divBdr>
        </w:div>
      </w:divsChild>
    </w:div>
    <w:div w:id="715929061">
      <w:marLeft w:val="640"/>
      <w:marRight w:val="0"/>
      <w:marTop w:val="0"/>
      <w:marBottom w:val="0"/>
      <w:divBdr>
        <w:top w:val="none" w:sz="0" w:space="0" w:color="auto"/>
        <w:left w:val="none" w:sz="0" w:space="0" w:color="auto"/>
        <w:bottom w:val="none" w:sz="0" w:space="0" w:color="auto"/>
        <w:right w:val="none" w:sz="0" w:space="0" w:color="auto"/>
      </w:divBdr>
    </w:div>
    <w:div w:id="716272647">
      <w:marLeft w:val="640"/>
      <w:marRight w:val="0"/>
      <w:marTop w:val="0"/>
      <w:marBottom w:val="0"/>
      <w:divBdr>
        <w:top w:val="none" w:sz="0" w:space="0" w:color="auto"/>
        <w:left w:val="none" w:sz="0" w:space="0" w:color="auto"/>
        <w:bottom w:val="none" w:sz="0" w:space="0" w:color="auto"/>
        <w:right w:val="none" w:sz="0" w:space="0" w:color="auto"/>
      </w:divBdr>
    </w:div>
    <w:div w:id="717053823">
      <w:marLeft w:val="640"/>
      <w:marRight w:val="0"/>
      <w:marTop w:val="0"/>
      <w:marBottom w:val="0"/>
      <w:divBdr>
        <w:top w:val="none" w:sz="0" w:space="0" w:color="auto"/>
        <w:left w:val="none" w:sz="0" w:space="0" w:color="auto"/>
        <w:bottom w:val="none" w:sz="0" w:space="0" w:color="auto"/>
        <w:right w:val="none" w:sz="0" w:space="0" w:color="auto"/>
      </w:divBdr>
    </w:div>
    <w:div w:id="718095999">
      <w:marLeft w:val="640"/>
      <w:marRight w:val="0"/>
      <w:marTop w:val="0"/>
      <w:marBottom w:val="0"/>
      <w:divBdr>
        <w:top w:val="none" w:sz="0" w:space="0" w:color="auto"/>
        <w:left w:val="none" w:sz="0" w:space="0" w:color="auto"/>
        <w:bottom w:val="none" w:sz="0" w:space="0" w:color="auto"/>
        <w:right w:val="none" w:sz="0" w:space="0" w:color="auto"/>
      </w:divBdr>
    </w:div>
    <w:div w:id="719551328">
      <w:marLeft w:val="640"/>
      <w:marRight w:val="0"/>
      <w:marTop w:val="0"/>
      <w:marBottom w:val="0"/>
      <w:divBdr>
        <w:top w:val="none" w:sz="0" w:space="0" w:color="auto"/>
        <w:left w:val="none" w:sz="0" w:space="0" w:color="auto"/>
        <w:bottom w:val="none" w:sz="0" w:space="0" w:color="auto"/>
        <w:right w:val="none" w:sz="0" w:space="0" w:color="auto"/>
      </w:divBdr>
    </w:div>
    <w:div w:id="720053079">
      <w:marLeft w:val="640"/>
      <w:marRight w:val="0"/>
      <w:marTop w:val="0"/>
      <w:marBottom w:val="0"/>
      <w:divBdr>
        <w:top w:val="none" w:sz="0" w:space="0" w:color="auto"/>
        <w:left w:val="none" w:sz="0" w:space="0" w:color="auto"/>
        <w:bottom w:val="none" w:sz="0" w:space="0" w:color="auto"/>
        <w:right w:val="none" w:sz="0" w:space="0" w:color="auto"/>
      </w:divBdr>
    </w:div>
    <w:div w:id="720519079">
      <w:marLeft w:val="640"/>
      <w:marRight w:val="0"/>
      <w:marTop w:val="0"/>
      <w:marBottom w:val="0"/>
      <w:divBdr>
        <w:top w:val="none" w:sz="0" w:space="0" w:color="auto"/>
        <w:left w:val="none" w:sz="0" w:space="0" w:color="auto"/>
        <w:bottom w:val="none" w:sz="0" w:space="0" w:color="auto"/>
        <w:right w:val="none" w:sz="0" w:space="0" w:color="auto"/>
      </w:divBdr>
    </w:div>
    <w:div w:id="721443050">
      <w:marLeft w:val="640"/>
      <w:marRight w:val="0"/>
      <w:marTop w:val="0"/>
      <w:marBottom w:val="0"/>
      <w:divBdr>
        <w:top w:val="none" w:sz="0" w:space="0" w:color="auto"/>
        <w:left w:val="none" w:sz="0" w:space="0" w:color="auto"/>
        <w:bottom w:val="none" w:sz="0" w:space="0" w:color="auto"/>
        <w:right w:val="none" w:sz="0" w:space="0" w:color="auto"/>
      </w:divBdr>
    </w:div>
    <w:div w:id="724449180">
      <w:marLeft w:val="640"/>
      <w:marRight w:val="0"/>
      <w:marTop w:val="0"/>
      <w:marBottom w:val="0"/>
      <w:divBdr>
        <w:top w:val="none" w:sz="0" w:space="0" w:color="auto"/>
        <w:left w:val="none" w:sz="0" w:space="0" w:color="auto"/>
        <w:bottom w:val="none" w:sz="0" w:space="0" w:color="auto"/>
        <w:right w:val="none" w:sz="0" w:space="0" w:color="auto"/>
      </w:divBdr>
    </w:div>
    <w:div w:id="729234394">
      <w:marLeft w:val="640"/>
      <w:marRight w:val="0"/>
      <w:marTop w:val="0"/>
      <w:marBottom w:val="0"/>
      <w:divBdr>
        <w:top w:val="none" w:sz="0" w:space="0" w:color="auto"/>
        <w:left w:val="none" w:sz="0" w:space="0" w:color="auto"/>
        <w:bottom w:val="none" w:sz="0" w:space="0" w:color="auto"/>
        <w:right w:val="none" w:sz="0" w:space="0" w:color="auto"/>
      </w:divBdr>
    </w:div>
    <w:div w:id="732579034">
      <w:bodyDiv w:val="1"/>
      <w:marLeft w:val="0"/>
      <w:marRight w:val="0"/>
      <w:marTop w:val="0"/>
      <w:marBottom w:val="0"/>
      <w:divBdr>
        <w:top w:val="none" w:sz="0" w:space="0" w:color="auto"/>
        <w:left w:val="none" w:sz="0" w:space="0" w:color="auto"/>
        <w:bottom w:val="none" w:sz="0" w:space="0" w:color="auto"/>
        <w:right w:val="none" w:sz="0" w:space="0" w:color="auto"/>
      </w:divBdr>
      <w:divsChild>
        <w:div w:id="1105148446">
          <w:marLeft w:val="640"/>
          <w:marRight w:val="0"/>
          <w:marTop w:val="0"/>
          <w:marBottom w:val="0"/>
          <w:divBdr>
            <w:top w:val="none" w:sz="0" w:space="0" w:color="auto"/>
            <w:left w:val="none" w:sz="0" w:space="0" w:color="auto"/>
            <w:bottom w:val="none" w:sz="0" w:space="0" w:color="auto"/>
            <w:right w:val="none" w:sz="0" w:space="0" w:color="auto"/>
          </w:divBdr>
        </w:div>
        <w:div w:id="695929971">
          <w:marLeft w:val="640"/>
          <w:marRight w:val="0"/>
          <w:marTop w:val="0"/>
          <w:marBottom w:val="0"/>
          <w:divBdr>
            <w:top w:val="none" w:sz="0" w:space="0" w:color="auto"/>
            <w:left w:val="none" w:sz="0" w:space="0" w:color="auto"/>
            <w:bottom w:val="none" w:sz="0" w:space="0" w:color="auto"/>
            <w:right w:val="none" w:sz="0" w:space="0" w:color="auto"/>
          </w:divBdr>
        </w:div>
        <w:div w:id="276831940">
          <w:marLeft w:val="640"/>
          <w:marRight w:val="0"/>
          <w:marTop w:val="0"/>
          <w:marBottom w:val="0"/>
          <w:divBdr>
            <w:top w:val="none" w:sz="0" w:space="0" w:color="auto"/>
            <w:left w:val="none" w:sz="0" w:space="0" w:color="auto"/>
            <w:bottom w:val="none" w:sz="0" w:space="0" w:color="auto"/>
            <w:right w:val="none" w:sz="0" w:space="0" w:color="auto"/>
          </w:divBdr>
        </w:div>
        <w:div w:id="1727489442">
          <w:marLeft w:val="640"/>
          <w:marRight w:val="0"/>
          <w:marTop w:val="0"/>
          <w:marBottom w:val="0"/>
          <w:divBdr>
            <w:top w:val="none" w:sz="0" w:space="0" w:color="auto"/>
            <w:left w:val="none" w:sz="0" w:space="0" w:color="auto"/>
            <w:bottom w:val="none" w:sz="0" w:space="0" w:color="auto"/>
            <w:right w:val="none" w:sz="0" w:space="0" w:color="auto"/>
          </w:divBdr>
        </w:div>
        <w:div w:id="506990417">
          <w:marLeft w:val="640"/>
          <w:marRight w:val="0"/>
          <w:marTop w:val="0"/>
          <w:marBottom w:val="0"/>
          <w:divBdr>
            <w:top w:val="none" w:sz="0" w:space="0" w:color="auto"/>
            <w:left w:val="none" w:sz="0" w:space="0" w:color="auto"/>
            <w:bottom w:val="none" w:sz="0" w:space="0" w:color="auto"/>
            <w:right w:val="none" w:sz="0" w:space="0" w:color="auto"/>
          </w:divBdr>
        </w:div>
        <w:div w:id="681006928">
          <w:marLeft w:val="640"/>
          <w:marRight w:val="0"/>
          <w:marTop w:val="0"/>
          <w:marBottom w:val="0"/>
          <w:divBdr>
            <w:top w:val="none" w:sz="0" w:space="0" w:color="auto"/>
            <w:left w:val="none" w:sz="0" w:space="0" w:color="auto"/>
            <w:bottom w:val="none" w:sz="0" w:space="0" w:color="auto"/>
            <w:right w:val="none" w:sz="0" w:space="0" w:color="auto"/>
          </w:divBdr>
        </w:div>
        <w:div w:id="1101487847">
          <w:marLeft w:val="640"/>
          <w:marRight w:val="0"/>
          <w:marTop w:val="0"/>
          <w:marBottom w:val="0"/>
          <w:divBdr>
            <w:top w:val="none" w:sz="0" w:space="0" w:color="auto"/>
            <w:left w:val="none" w:sz="0" w:space="0" w:color="auto"/>
            <w:bottom w:val="none" w:sz="0" w:space="0" w:color="auto"/>
            <w:right w:val="none" w:sz="0" w:space="0" w:color="auto"/>
          </w:divBdr>
        </w:div>
        <w:div w:id="1439058817">
          <w:marLeft w:val="640"/>
          <w:marRight w:val="0"/>
          <w:marTop w:val="0"/>
          <w:marBottom w:val="0"/>
          <w:divBdr>
            <w:top w:val="none" w:sz="0" w:space="0" w:color="auto"/>
            <w:left w:val="none" w:sz="0" w:space="0" w:color="auto"/>
            <w:bottom w:val="none" w:sz="0" w:space="0" w:color="auto"/>
            <w:right w:val="none" w:sz="0" w:space="0" w:color="auto"/>
          </w:divBdr>
        </w:div>
        <w:div w:id="1113742845">
          <w:marLeft w:val="640"/>
          <w:marRight w:val="0"/>
          <w:marTop w:val="0"/>
          <w:marBottom w:val="0"/>
          <w:divBdr>
            <w:top w:val="none" w:sz="0" w:space="0" w:color="auto"/>
            <w:left w:val="none" w:sz="0" w:space="0" w:color="auto"/>
            <w:bottom w:val="none" w:sz="0" w:space="0" w:color="auto"/>
            <w:right w:val="none" w:sz="0" w:space="0" w:color="auto"/>
          </w:divBdr>
        </w:div>
        <w:div w:id="1541088297">
          <w:marLeft w:val="640"/>
          <w:marRight w:val="0"/>
          <w:marTop w:val="0"/>
          <w:marBottom w:val="0"/>
          <w:divBdr>
            <w:top w:val="none" w:sz="0" w:space="0" w:color="auto"/>
            <w:left w:val="none" w:sz="0" w:space="0" w:color="auto"/>
            <w:bottom w:val="none" w:sz="0" w:space="0" w:color="auto"/>
            <w:right w:val="none" w:sz="0" w:space="0" w:color="auto"/>
          </w:divBdr>
        </w:div>
        <w:div w:id="1037119465">
          <w:marLeft w:val="640"/>
          <w:marRight w:val="0"/>
          <w:marTop w:val="0"/>
          <w:marBottom w:val="0"/>
          <w:divBdr>
            <w:top w:val="none" w:sz="0" w:space="0" w:color="auto"/>
            <w:left w:val="none" w:sz="0" w:space="0" w:color="auto"/>
            <w:bottom w:val="none" w:sz="0" w:space="0" w:color="auto"/>
            <w:right w:val="none" w:sz="0" w:space="0" w:color="auto"/>
          </w:divBdr>
        </w:div>
        <w:div w:id="388237362">
          <w:marLeft w:val="640"/>
          <w:marRight w:val="0"/>
          <w:marTop w:val="0"/>
          <w:marBottom w:val="0"/>
          <w:divBdr>
            <w:top w:val="none" w:sz="0" w:space="0" w:color="auto"/>
            <w:left w:val="none" w:sz="0" w:space="0" w:color="auto"/>
            <w:bottom w:val="none" w:sz="0" w:space="0" w:color="auto"/>
            <w:right w:val="none" w:sz="0" w:space="0" w:color="auto"/>
          </w:divBdr>
        </w:div>
        <w:div w:id="40599427">
          <w:marLeft w:val="640"/>
          <w:marRight w:val="0"/>
          <w:marTop w:val="0"/>
          <w:marBottom w:val="0"/>
          <w:divBdr>
            <w:top w:val="none" w:sz="0" w:space="0" w:color="auto"/>
            <w:left w:val="none" w:sz="0" w:space="0" w:color="auto"/>
            <w:bottom w:val="none" w:sz="0" w:space="0" w:color="auto"/>
            <w:right w:val="none" w:sz="0" w:space="0" w:color="auto"/>
          </w:divBdr>
        </w:div>
        <w:div w:id="2083985799">
          <w:marLeft w:val="640"/>
          <w:marRight w:val="0"/>
          <w:marTop w:val="0"/>
          <w:marBottom w:val="0"/>
          <w:divBdr>
            <w:top w:val="none" w:sz="0" w:space="0" w:color="auto"/>
            <w:left w:val="none" w:sz="0" w:space="0" w:color="auto"/>
            <w:bottom w:val="none" w:sz="0" w:space="0" w:color="auto"/>
            <w:right w:val="none" w:sz="0" w:space="0" w:color="auto"/>
          </w:divBdr>
        </w:div>
        <w:div w:id="1594119292">
          <w:marLeft w:val="640"/>
          <w:marRight w:val="0"/>
          <w:marTop w:val="0"/>
          <w:marBottom w:val="0"/>
          <w:divBdr>
            <w:top w:val="none" w:sz="0" w:space="0" w:color="auto"/>
            <w:left w:val="none" w:sz="0" w:space="0" w:color="auto"/>
            <w:bottom w:val="none" w:sz="0" w:space="0" w:color="auto"/>
            <w:right w:val="none" w:sz="0" w:space="0" w:color="auto"/>
          </w:divBdr>
        </w:div>
        <w:div w:id="768818512">
          <w:marLeft w:val="640"/>
          <w:marRight w:val="0"/>
          <w:marTop w:val="0"/>
          <w:marBottom w:val="0"/>
          <w:divBdr>
            <w:top w:val="none" w:sz="0" w:space="0" w:color="auto"/>
            <w:left w:val="none" w:sz="0" w:space="0" w:color="auto"/>
            <w:bottom w:val="none" w:sz="0" w:space="0" w:color="auto"/>
            <w:right w:val="none" w:sz="0" w:space="0" w:color="auto"/>
          </w:divBdr>
        </w:div>
        <w:div w:id="1185248790">
          <w:marLeft w:val="640"/>
          <w:marRight w:val="0"/>
          <w:marTop w:val="0"/>
          <w:marBottom w:val="0"/>
          <w:divBdr>
            <w:top w:val="none" w:sz="0" w:space="0" w:color="auto"/>
            <w:left w:val="none" w:sz="0" w:space="0" w:color="auto"/>
            <w:bottom w:val="none" w:sz="0" w:space="0" w:color="auto"/>
            <w:right w:val="none" w:sz="0" w:space="0" w:color="auto"/>
          </w:divBdr>
        </w:div>
        <w:div w:id="1515268729">
          <w:marLeft w:val="640"/>
          <w:marRight w:val="0"/>
          <w:marTop w:val="0"/>
          <w:marBottom w:val="0"/>
          <w:divBdr>
            <w:top w:val="none" w:sz="0" w:space="0" w:color="auto"/>
            <w:left w:val="none" w:sz="0" w:space="0" w:color="auto"/>
            <w:bottom w:val="none" w:sz="0" w:space="0" w:color="auto"/>
            <w:right w:val="none" w:sz="0" w:space="0" w:color="auto"/>
          </w:divBdr>
        </w:div>
        <w:div w:id="133529077">
          <w:marLeft w:val="640"/>
          <w:marRight w:val="0"/>
          <w:marTop w:val="0"/>
          <w:marBottom w:val="0"/>
          <w:divBdr>
            <w:top w:val="none" w:sz="0" w:space="0" w:color="auto"/>
            <w:left w:val="none" w:sz="0" w:space="0" w:color="auto"/>
            <w:bottom w:val="none" w:sz="0" w:space="0" w:color="auto"/>
            <w:right w:val="none" w:sz="0" w:space="0" w:color="auto"/>
          </w:divBdr>
        </w:div>
        <w:div w:id="992218582">
          <w:marLeft w:val="640"/>
          <w:marRight w:val="0"/>
          <w:marTop w:val="0"/>
          <w:marBottom w:val="0"/>
          <w:divBdr>
            <w:top w:val="none" w:sz="0" w:space="0" w:color="auto"/>
            <w:left w:val="none" w:sz="0" w:space="0" w:color="auto"/>
            <w:bottom w:val="none" w:sz="0" w:space="0" w:color="auto"/>
            <w:right w:val="none" w:sz="0" w:space="0" w:color="auto"/>
          </w:divBdr>
        </w:div>
        <w:div w:id="1150752889">
          <w:marLeft w:val="640"/>
          <w:marRight w:val="0"/>
          <w:marTop w:val="0"/>
          <w:marBottom w:val="0"/>
          <w:divBdr>
            <w:top w:val="none" w:sz="0" w:space="0" w:color="auto"/>
            <w:left w:val="none" w:sz="0" w:space="0" w:color="auto"/>
            <w:bottom w:val="none" w:sz="0" w:space="0" w:color="auto"/>
            <w:right w:val="none" w:sz="0" w:space="0" w:color="auto"/>
          </w:divBdr>
        </w:div>
        <w:div w:id="1559510381">
          <w:marLeft w:val="640"/>
          <w:marRight w:val="0"/>
          <w:marTop w:val="0"/>
          <w:marBottom w:val="0"/>
          <w:divBdr>
            <w:top w:val="none" w:sz="0" w:space="0" w:color="auto"/>
            <w:left w:val="none" w:sz="0" w:space="0" w:color="auto"/>
            <w:bottom w:val="none" w:sz="0" w:space="0" w:color="auto"/>
            <w:right w:val="none" w:sz="0" w:space="0" w:color="auto"/>
          </w:divBdr>
        </w:div>
        <w:div w:id="410547959">
          <w:marLeft w:val="640"/>
          <w:marRight w:val="0"/>
          <w:marTop w:val="0"/>
          <w:marBottom w:val="0"/>
          <w:divBdr>
            <w:top w:val="none" w:sz="0" w:space="0" w:color="auto"/>
            <w:left w:val="none" w:sz="0" w:space="0" w:color="auto"/>
            <w:bottom w:val="none" w:sz="0" w:space="0" w:color="auto"/>
            <w:right w:val="none" w:sz="0" w:space="0" w:color="auto"/>
          </w:divBdr>
        </w:div>
        <w:div w:id="58215885">
          <w:marLeft w:val="640"/>
          <w:marRight w:val="0"/>
          <w:marTop w:val="0"/>
          <w:marBottom w:val="0"/>
          <w:divBdr>
            <w:top w:val="none" w:sz="0" w:space="0" w:color="auto"/>
            <w:left w:val="none" w:sz="0" w:space="0" w:color="auto"/>
            <w:bottom w:val="none" w:sz="0" w:space="0" w:color="auto"/>
            <w:right w:val="none" w:sz="0" w:space="0" w:color="auto"/>
          </w:divBdr>
        </w:div>
        <w:div w:id="1372071529">
          <w:marLeft w:val="640"/>
          <w:marRight w:val="0"/>
          <w:marTop w:val="0"/>
          <w:marBottom w:val="0"/>
          <w:divBdr>
            <w:top w:val="none" w:sz="0" w:space="0" w:color="auto"/>
            <w:left w:val="none" w:sz="0" w:space="0" w:color="auto"/>
            <w:bottom w:val="none" w:sz="0" w:space="0" w:color="auto"/>
            <w:right w:val="none" w:sz="0" w:space="0" w:color="auto"/>
          </w:divBdr>
        </w:div>
        <w:div w:id="206987517">
          <w:marLeft w:val="640"/>
          <w:marRight w:val="0"/>
          <w:marTop w:val="0"/>
          <w:marBottom w:val="0"/>
          <w:divBdr>
            <w:top w:val="none" w:sz="0" w:space="0" w:color="auto"/>
            <w:left w:val="none" w:sz="0" w:space="0" w:color="auto"/>
            <w:bottom w:val="none" w:sz="0" w:space="0" w:color="auto"/>
            <w:right w:val="none" w:sz="0" w:space="0" w:color="auto"/>
          </w:divBdr>
        </w:div>
        <w:div w:id="1642878992">
          <w:marLeft w:val="640"/>
          <w:marRight w:val="0"/>
          <w:marTop w:val="0"/>
          <w:marBottom w:val="0"/>
          <w:divBdr>
            <w:top w:val="none" w:sz="0" w:space="0" w:color="auto"/>
            <w:left w:val="none" w:sz="0" w:space="0" w:color="auto"/>
            <w:bottom w:val="none" w:sz="0" w:space="0" w:color="auto"/>
            <w:right w:val="none" w:sz="0" w:space="0" w:color="auto"/>
          </w:divBdr>
        </w:div>
        <w:div w:id="2040618833">
          <w:marLeft w:val="640"/>
          <w:marRight w:val="0"/>
          <w:marTop w:val="0"/>
          <w:marBottom w:val="0"/>
          <w:divBdr>
            <w:top w:val="none" w:sz="0" w:space="0" w:color="auto"/>
            <w:left w:val="none" w:sz="0" w:space="0" w:color="auto"/>
            <w:bottom w:val="none" w:sz="0" w:space="0" w:color="auto"/>
            <w:right w:val="none" w:sz="0" w:space="0" w:color="auto"/>
          </w:divBdr>
        </w:div>
        <w:div w:id="1155293327">
          <w:marLeft w:val="640"/>
          <w:marRight w:val="0"/>
          <w:marTop w:val="0"/>
          <w:marBottom w:val="0"/>
          <w:divBdr>
            <w:top w:val="none" w:sz="0" w:space="0" w:color="auto"/>
            <w:left w:val="none" w:sz="0" w:space="0" w:color="auto"/>
            <w:bottom w:val="none" w:sz="0" w:space="0" w:color="auto"/>
            <w:right w:val="none" w:sz="0" w:space="0" w:color="auto"/>
          </w:divBdr>
        </w:div>
        <w:div w:id="1922325150">
          <w:marLeft w:val="640"/>
          <w:marRight w:val="0"/>
          <w:marTop w:val="0"/>
          <w:marBottom w:val="0"/>
          <w:divBdr>
            <w:top w:val="none" w:sz="0" w:space="0" w:color="auto"/>
            <w:left w:val="none" w:sz="0" w:space="0" w:color="auto"/>
            <w:bottom w:val="none" w:sz="0" w:space="0" w:color="auto"/>
            <w:right w:val="none" w:sz="0" w:space="0" w:color="auto"/>
          </w:divBdr>
        </w:div>
        <w:div w:id="2010328045">
          <w:marLeft w:val="640"/>
          <w:marRight w:val="0"/>
          <w:marTop w:val="0"/>
          <w:marBottom w:val="0"/>
          <w:divBdr>
            <w:top w:val="none" w:sz="0" w:space="0" w:color="auto"/>
            <w:left w:val="none" w:sz="0" w:space="0" w:color="auto"/>
            <w:bottom w:val="none" w:sz="0" w:space="0" w:color="auto"/>
            <w:right w:val="none" w:sz="0" w:space="0" w:color="auto"/>
          </w:divBdr>
        </w:div>
        <w:div w:id="1040859442">
          <w:marLeft w:val="640"/>
          <w:marRight w:val="0"/>
          <w:marTop w:val="0"/>
          <w:marBottom w:val="0"/>
          <w:divBdr>
            <w:top w:val="none" w:sz="0" w:space="0" w:color="auto"/>
            <w:left w:val="none" w:sz="0" w:space="0" w:color="auto"/>
            <w:bottom w:val="none" w:sz="0" w:space="0" w:color="auto"/>
            <w:right w:val="none" w:sz="0" w:space="0" w:color="auto"/>
          </w:divBdr>
        </w:div>
        <w:div w:id="895362231">
          <w:marLeft w:val="640"/>
          <w:marRight w:val="0"/>
          <w:marTop w:val="0"/>
          <w:marBottom w:val="0"/>
          <w:divBdr>
            <w:top w:val="none" w:sz="0" w:space="0" w:color="auto"/>
            <w:left w:val="none" w:sz="0" w:space="0" w:color="auto"/>
            <w:bottom w:val="none" w:sz="0" w:space="0" w:color="auto"/>
            <w:right w:val="none" w:sz="0" w:space="0" w:color="auto"/>
          </w:divBdr>
        </w:div>
        <w:div w:id="546259834">
          <w:marLeft w:val="640"/>
          <w:marRight w:val="0"/>
          <w:marTop w:val="0"/>
          <w:marBottom w:val="0"/>
          <w:divBdr>
            <w:top w:val="none" w:sz="0" w:space="0" w:color="auto"/>
            <w:left w:val="none" w:sz="0" w:space="0" w:color="auto"/>
            <w:bottom w:val="none" w:sz="0" w:space="0" w:color="auto"/>
            <w:right w:val="none" w:sz="0" w:space="0" w:color="auto"/>
          </w:divBdr>
        </w:div>
        <w:div w:id="1021517433">
          <w:marLeft w:val="640"/>
          <w:marRight w:val="0"/>
          <w:marTop w:val="0"/>
          <w:marBottom w:val="0"/>
          <w:divBdr>
            <w:top w:val="none" w:sz="0" w:space="0" w:color="auto"/>
            <w:left w:val="none" w:sz="0" w:space="0" w:color="auto"/>
            <w:bottom w:val="none" w:sz="0" w:space="0" w:color="auto"/>
            <w:right w:val="none" w:sz="0" w:space="0" w:color="auto"/>
          </w:divBdr>
        </w:div>
        <w:div w:id="284427016">
          <w:marLeft w:val="640"/>
          <w:marRight w:val="0"/>
          <w:marTop w:val="0"/>
          <w:marBottom w:val="0"/>
          <w:divBdr>
            <w:top w:val="none" w:sz="0" w:space="0" w:color="auto"/>
            <w:left w:val="none" w:sz="0" w:space="0" w:color="auto"/>
            <w:bottom w:val="none" w:sz="0" w:space="0" w:color="auto"/>
            <w:right w:val="none" w:sz="0" w:space="0" w:color="auto"/>
          </w:divBdr>
        </w:div>
        <w:div w:id="1264530200">
          <w:marLeft w:val="640"/>
          <w:marRight w:val="0"/>
          <w:marTop w:val="0"/>
          <w:marBottom w:val="0"/>
          <w:divBdr>
            <w:top w:val="none" w:sz="0" w:space="0" w:color="auto"/>
            <w:left w:val="none" w:sz="0" w:space="0" w:color="auto"/>
            <w:bottom w:val="none" w:sz="0" w:space="0" w:color="auto"/>
            <w:right w:val="none" w:sz="0" w:space="0" w:color="auto"/>
          </w:divBdr>
        </w:div>
        <w:div w:id="888496873">
          <w:marLeft w:val="640"/>
          <w:marRight w:val="0"/>
          <w:marTop w:val="0"/>
          <w:marBottom w:val="0"/>
          <w:divBdr>
            <w:top w:val="none" w:sz="0" w:space="0" w:color="auto"/>
            <w:left w:val="none" w:sz="0" w:space="0" w:color="auto"/>
            <w:bottom w:val="none" w:sz="0" w:space="0" w:color="auto"/>
            <w:right w:val="none" w:sz="0" w:space="0" w:color="auto"/>
          </w:divBdr>
        </w:div>
        <w:div w:id="854000968">
          <w:marLeft w:val="640"/>
          <w:marRight w:val="0"/>
          <w:marTop w:val="0"/>
          <w:marBottom w:val="0"/>
          <w:divBdr>
            <w:top w:val="none" w:sz="0" w:space="0" w:color="auto"/>
            <w:left w:val="none" w:sz="0" w:space="0" w:color="auto"/>
            <w:bottom w:val="none" w:sz="0" w:space="0" w:color="auto"/>
            <w:right w:val="none" w:sz="0" w:space="0" w:color="auto"/>
          </w:divBdr>
        </w:div>
      </w:divsChild>
    </w:div>
    <w:div w:id="732583785">
      <w:marLeft w:val="640"/>
      <w:marRight w:val="0"/>
      <w:marTop w:val="0"/>
      <w:marBottom w:val="0"/>
      <w:divBdr>
        <w:top w:val="none" w:sz="0" w:space="0" w:color="auto"/>
        <w:left w:val="none" w:sz="0" w:space="0" w:color="auto"/>
        <w:bottom w:val="none" w:sz="0" w:space="0" w:color="auto"/>
        <w:right w:val="none" w:sz="0" w:space="0" w:color="auto"/>
      </w:divBdr>
    </w:div>
    <w:div w:id="735082829">
      <w:marLeft w:val="640"/>
      <w:marRight w:val="0"/>
      <w:marTop w:val="0"/>
      <w:marBottom w:val="0"/>
      <w:divBdr>
        <w:top w:val="none" w:sz="0" w:space="0" w:color="auto"/>
        <w:left w:val="none" w:sz="0" w:space="0" w:color="auto"/>
        <w:bottom w:val="none" w:sz="0" w:space="0" w:color="auto"/>
        <w:right w:val="none" w:sz="0" w:space="0" w:color="auto"/>
      </w:divBdr>
    </w:div>
    <w:div w:id="735400385">
      <w:marLeft w:val="640"/>
      <w:marRight w:val="0"/>
      <w:marTop w:val="0"/>
      <w:marBottom w:val="0"/>
      <w:divBdr>
        <w:top w:val="none" w:sz="0" w:space="0" w:color="auto"/>
        <w:left w:val="none" w:sz="0" w:space="0" w:color="auto"/>
        <w:bottom w:val="none" w:sz="0" w:space="0" w:color="auto"/>
        <w:right w:val="none" w:sz="0" w:space="0" w:color="auto"/>
      </w:divBdr>
    </w:div>
    <w:div w:id="736167052">
      <w:marLeft w:val="640"/>
      <w:marRight w:val="0"/>
      <w:marTop w:val="0"/>
      <w:marBottom w:val="0"/>
      <w:divBdr>
        <w:top w:val="none" w:sz="0" w:space="0" w:color="auto"/>
        <w:left w:val="none" w:sz="0" w:space="0" w:color="auto"/>
        <w:bottom w:val="none" w:sz="0" w:space="0" w:color="auto"/>
        <w:right w:val="none" w:sz="0" w:space="0" w:color="auto"/>
      </w:divBdr>
    </w:div>
    <w:div w:id="736437024">
      <w:marLeft w:val="640"/>
      <w:marRight w:val="0"/>
      <w:marTop w:val="0"/>
      <w:marBottom w:val="0"/>
      <w:divBdr>
        <w:top w:val="none" w:sz="0" w:space="0" w:color="auto"/>
        <w:left w:val="none" w:sz="0" w:space="0" w:color="auto"/>
        <w:bottom w:val="none" w:sz="0" w:space="0" w:color="auto"/>
        <w:right w:val="none" w:sz="0" w:space="0" w:color="auto"/>
      </w:divBdr>
    </w:div>
    <w:div w:id="736897390">
      <w:marLeft w:val="640"/>
      <w:marRight w:val="0"/>
      <w:marTop w:val="0"/>
      <w:marBottom w:val="0"/>
      <w:divBdr>
        <w:top w:val="none" w:sz="0" w:space="0" w:color="auto"/>
        <w:left w:val="none" w:sz="0" w:space="0" w:color="auto"/>
        <w:bottom w:val="none" w:sz="0" w:space="0" w:color="auto"/>
        <w:right w:val="none" w:sz="0" w:space="0" w:color="auto"/>
      </w:divBdr>
    </w:div>
    <w:div w:id="736898884">
      <w:marLeft w:val="640"/>
      <w:marRight w:val="0"/>
      <w:marTop w:val="0"/>
      <w:marBottom w:val="0"/>
      <w:divBdr>
        <w:top w:val="none" w:sz="0" w:space="0" w:color="auto"/>
        <w:left w:val="none" w:sz="0" w:space="0" w:color="auto"/>
        <w:bottom w:val="none" w:sz="0" w:space="0" w:color="auto"/>
        <w:right w:val="none" w:sz="0" w:space="0" w:color="auto"/>
      </w:divBdr>
    </w:div>
    <w:div w:id="737829005">
      <w:marLeft w:val="640"/>
      <w:marRight w:val="0"/>
      <w:marTop w:val="0"/>
      <w:marBottom w:val="0"/>
      <w:divBdr>
        <w:top w:val="none" w:sz="0" w:space="0" w:color="auto"/>
        <w:left w:val="none" w:sz="0" w:space="0" w:color="auto"/>
        <w:bottom w:val="none" w:sz="0" w:space="0" w:color="auto"/>
        <w:right w:val="none" w:sz="0" w:space="0" w:color="auto"/>
      </w:divBdr>
    </w:div>
    <w:div w:id="739905699">
      <w:marLeft w:val="640"/>
      <w:marRight w:val="0"/>
      <w:marTop w:val="0"/>
      <w:marBottom w:val="0"/>
      <w:divBdr>
        <w:top w:val="none" w:sz="0" w:space="0" w:color="auto"/>
        <w:left w:val="none" w:sz="0" w:space="0" w:color="auto"/>
        <w:bottom w:val="none" w:sz="0" w:space="0" w:color="auto"/>
        <w:right w:val="none" w:sz="0" w:space="0" w:color="auto"/>
      </w:divBdr>
    </w:div>
    <w:div w:id="740101134">
      <w:marLeft w:val="640"/>
      <w:marRight w:val="0"/>
      <w:marTop w:val="0"/>
      <w:marBottom w:val="0"/>
      <w:divBdr>
        <w:top w:val="none" w:sz="0" w:space="0" w:color="auto"/>
        <w:left w:val="none" w:sz="0" w:space="0" w:color="auto"/>
        <w:bottom w:val="none" w:sz="0" w:space="0" w:color="auto"/>
        <w:right w:val="none" w:sz="0" w:space="0" w:color="auto"/>
      </w:divBdr>
    </w:div>
    <w:div w:id="740326385">
      <w:bodyDiv w:val="1"/>
      <w:marLeft w:val="0"/>
      <w:marRight w:val="0"/>
      <w:marTop w:val="0"/>
      <w:marBottom w:val="0"/>
      <w:divBdr>
        <w:top w:val="none" w:sz="0" w:space="0" w:color="auto"/>
        <w:left w:val="none" w:sz="0" w:space="0" w:color="auto"/>
        <w:bottom w:val="none" w:sz="0" w:space="0" w:color="auto"/>
        <w:right w:val="none" w:sz="0" w:space="0" w:color="auto"/>
      </w:divBdr>
      <w:divsChild>
        <w:div w:id="1905870033">
          <w:marLeft w:val="640"/>
          <w:marRight w:val="0"/>
          <w:marTop w:val="0"/>
          <w:marBottom w:val="0"/>
          <w:divBdr>
            <w:top w:val="none" w:sz="0" w:space="0" w:color="auto"/>
            <w:left w:val="none" w:sz="0" w:space="0" w:color="auto"/>
            <w:bottom w:val="none" w:sz="0" w:space="0" w:color="auto"/>
            <w:right w:val="none" w:sz="0" w:space="0" w:color="auto"/>
          </w:divBdr>
        </w:div>
        <w:div w:id="615791743">
          <w:marLeft w:val="640"/>
          <w:marRight w:val="0"/>
          <w:marTop w:val="0"/>
          <w:marBottom w:val="0"/>
          <w:divBdr>
            <w:top w:val="none" w:sz="0" w:space="0" w:color="auto"/>
            <w:left w:val="none" w:sz="0" w:space="0" w:color="auto"/>
            <w:bottom w:val="none" w:sz="0" w:space="0" w:color="auto"/>
            <w:right w:val="none" w:sz="0" w:space="0" w:color="auto"/>
          </w:divBdr>
        </w:div>
        <w:div w:id="1615091670">
          <w:marLeft w:val="640"/>
          <w:marRight w:val="0"/>
          <w:marTop w:val="0"/>
          <w:marBottom w:val="0"/>
          <w:divBdr>
            <w:top w:val="none" w:sz="0" w:space="0" w:color="auto"/>
            <w:left w:val="none" w:sz="0" w:space="0" w:color="auto"/>
            <w:bottom w:val="none" w:sz="0" w:space="0" w:color="auto"/>
            <w:right w:val="none" w:sz="0" w:space="0" w:color="auto"/>
          </w:divBdr>
        </w:div>
        <w:div w:id="1321350671">
          <w:marLeft w:val="640"/>
          <w:marRight w:val="0"/>
          <w:marTop w:val="0"/>
          <w:marBottom w:val="0"/>
          <w:divBdr>
            <w:top w:val="none" w:sz="0" w:space="0" w:color="auto"/>
            <w:left w:val="none" w:sz="0" w:space="0" w:color="auto"/>
            <w:bottom w:val="none" w:sz="0" w:space="0" w:color="auto"/>
            <w:right w:val="none" w:sz="0" w:space="0" w:color="auto"/>
          </w:divBdr>
        </w:div>
        <w:div w:id="1950694058">
          <w:marLeft w:val="640"/>
          <w:marRight w:val="0"/>
          <w:marTop w:val="0"/>
          <w:marBottom w:val="0"/>
          <w:divBdr>
            <w:top w:val="none" w:sz="0" w:space="0" w:color="auto"/>
            <w:left w:val="none" w:sz="0" w:space="0" w:color="auto"/>
            <w:bottom w:val="none" w:sz="0" w:space="0" w:color="auto"/>
            <w:right w:val="none" w:sz="0" w:space="0" w:color="auto"/>
          </w:divBdr>
        </w:div>
        <w:div w:id="632754305">
          <w:marLeft w:val="640"/>
          <w:marRight w:val="0"/>
          <w:marTop w:val="0"/>
          <w:marBottom w:val="0"/>
          <w:divBdr>
            <w:top w:val="none" w:sz="0" w:space="0" w:color="auto"/>
            <w:left w:val="none" w:sz="0" w:space="0" w:color="auto"/>
            <w:bottom w:val="none" w:sz="0" w:space="0" w:color="auto"/>
            <w:right w:val="none" w:sz="0" w:space="0" w:color="auto"/>
          </w:divBdr>
        </w:div>
        <w:div w:id="630207275">
          <w:marLeft w:val="640"/>
          <w:marRight w:val="0"/>
          <w:marTop w:val="0"/>
          <w:marBottom w:val="0"/>
          <w:divBdr>
            <w:top w:val="none" w:sz="0" w:space="0" w:color="auto"/>
            <w:left w:val="none" w:sz="0" w:space="0" w:color="auto"/>
            <w:bottom w:val="none" w:sz="0" w:space="0" w:color="auto"/>
            <w:right w:val="none" w:sz="0" w:space="0" w:color="auto"/>
          </w:divBdr>
        </w:div>
        <w:div w:id="60562700">
          <w:marLeft w:val="640"/>
          <w:marRight w:val="0"/>
          <w:marTop w:val="0"/>
          <w:marBottom w:val="0"/>
          <w:divBdr>
            <w:top w:val="none" w:sz="0" w:space="0" w:color="auto"/>
            <w:left w:val="none" w:sz="0" w:space="0" w:color="auto"/>
            <w:bottom w:val="none" w:sz="0" w:space="0" w:color="auto"/>
            <w:right w:val="none" w:sz="0" w:space="0" w:color="auto"/>
          </w:divBdr>
        </w:div>
        <w:div w:id="1526213818">
          <w:marLeft w:val="640"/>
          <w:marRight w:val="0"/>
          <w:marTop w:val="0"/>
          <w:marBottom w:val="0"/>
          <w:divBdr>
            <w:top w:val="none" w:sz="0" w:space="0" w:color="auto"/>
            <w:left w:val="none" w:sz="0" w:space="0" w:color="auto"/>
            <w:bottom w:val="none" w:sz="0" w:space="0" w:color="auto"/>
            <w:right w:val="none" w:sz="0" w:space="0" w:color="auto"/>
          </w:divBdr>
        </w:div>
        <w:div w:id="1951742414">
          <w:marLeft w:val="640"/>
          <w:marRight w:val="0"/>
          <w:marTop w:val="0"/>
          <w:marBottom w:val="0"/>
          <w:divBdr>
            <w:top w:val="none" w:sz="0" w:space="0" w:color="auto"/>
            <w:left w:val="none" w:sz="0" w:space="0" w:color="auto"/>
            <w:bottom w:val="none" w:sz="0" w:space="0" w:color="auto"/>
            <w:right w:val="none" w:sz="0" w:space="0" w:color="auto"/>
          </w:divBdr>
        </w:div>
        <w:div w:id="633675854">
          <w:marLeft w:val="640"/>
          <w:marRight w:val="0"/>
          <w:marTop w:val="0"/>
          <w:marBottom w:val="0"/>
          <w:divBdr>
            <w:top w:val="none" w:sz="0" w:space="0" w:color="auto"/>
            <w:left w:val="none" w:sz="0" w:space="0" w:color="auto"/>
            <w:bottom w:val="none" w:sz="0" w:space="0" w:color="auto"/>
            <w:right w:val="none" w:sz="0" w:space="0" w:color="auto"/>
          </w:divBdr>
        </w:div>
        <w:div w:id="1431663102">
          <w:marLeft w:val="640"/>
          <w:marRight w:val="0"/>
          <w:marTop w:val="0"/>
          <w:marBottom w:val="0"/>
          <w:divBdr>
            <w:top w:val="none" w:sz="0" w:space="0" w:color="auto"/>
            <w:left w:val="none" w:sz="0" w:space="0" w:color="auto"/>
            <w:bottom w:val="none" w:sz="0" w:space="0" w:color="auto"/>
            <w:right w:val="none" w:sz="0" w:space="0" w:color="auto"/>
          </w:divBdr>
        </w:div>
        <w:div w:id="1437290269">
          <w:marLeft w:val="640"/>
          <w:marRight w:val="0"/>
          <w:marTop w:val="0"/>
          <w:marBottom w:val="0"/>
          <w:divBdr>
            <w:top w:val="none" w:sz="0" w:space="0" w:color="auto"/>
            <w:left w:val="none" w:sz="0" w:space="0" w:color="auto"/>
            <w:bottom w:val="none" w:sz="0" w:space="0" w:color="auto"/>
            <w:right w:val="none" w:sz="0" w:space="0" w:color="auto"/>
          </w:divBdr>
        </w:div>
      </w:divsChild>
    </w:div>
    <w:div w:id="740835157">
      <w:bodyDiv w:val="1"/>
      <w:marLeft w:val="0"/>
      <w:marRight w:val="0"/>
      <w:marTop w:val="0"/>
      <w:marBottom w:val="0"/>
      <w:divBdr>
        <w:top w:val="none" w:sz="0" w:space="0" w:color="auto"/>
        <w:left w:val="none" w:sz="0" w:space="0" w:color="auto"/>
        <w:bottom w:val="none" w:sz="0" w:space="0" w:color="auto"/>
        <w:right w:val="none" w:sz="0" w:space="0" w:color="auto"/>
      </w:divBdr>
      <w:divsChild>
        <w:div w:id="413089276">
          <w:marLeft w:val="640"/>
          <w:marRight w:val="0"/>
          <w:marTop w:val="0"/>
          <w:marBottom w:val="0"/>
          <w:divBdr>
            <w:top w:val="none" w:sz="0" w:space="0" w:color="auto"/>
            <w:left w:val="none" w:sz="0" w:space="0" w:color="auto"/>
            <w:bottom w:val="none" w:sz="0" w:space="0" w:color="auto"/>
            <w:right w:val="none" w:sz="0" w:space="0" w:color="auto"/>
          </w:divBdr>
        </w:div>
        <w:div w:id="36707979">
          <w:marLeft w:val="640"/>
          <w:marRight w:val="0"/>
          <w:marTop w:val="0"/>
          <w:marBottom w:val="0"/>
          <w:divBdr>
            <w:top w:val="none" w:sz="0" w:space="0" w:color="auto"/>
            <w:left w:val="none" w:sz="0" w:space="0" w:color="auto"/>
            <w:bottom w:val="none" w:sz="0" w:space="0" w:color="auto"/>
            <w:right w:val="none" w:sz="0" w:space="0" w:color="auto"/>
          </w:divBdr>
        </w:div>
        <w:div w:id="1135443965">
          <w:marLeft w:val="640"/>
          <w:marRight w:val="0"/>
          <w:marTop w:val="0"/>
          <w:marBottom w:val="0"/>
          <w:divBdr>
            <w:top w:val="none" w:sz="0" w:space="0" w:color="auto"/>
            <w:left w:val="none" w:sz="0" w:space="0" w:color="auto"/>
            <w:bottom w:val="none" w:sz="0" w:space="0" w:color="auto"/>
            <w:right w:val="none" w:sz="0" w:space="0" w:color="auto"/>
          </w:divBdr>
        </w:div>
        <w:div w:id="1244796102">
          <w:marLeft w:val="640"/>
          <w:marRight w:val="0"/>
          <w:marTop w:val="0"/>
          <w:marBottom w:val="0"/>
          <w:divBdr>
            <w:top w:val="none" w:sz="0" w:space="0" w:color="auto"/>
            <w:left w:val="none" w:sz="0" w:space="0" w:color="auto"/>
            <w:bottom w:val="none" w:sz="0" w:space="0" w:color="auto"/>
            <w:right w:val="none" w:sz="0" w:space="0" w:color="auto"/>
          </w:divBdr>
        </w:div>
        <w:div w:id="162088460">
          <w:marLeft w:val="640"/>
          <w:marRight w:val="0"/>
          <w:marTop w:val="0"/>
          <w:marBottom w:val="0"/>
          <w:divBdr>
            <w:top w:val="none" w:sz="0" w:space="0" w:color="auto"/>
            <w:left w:val="none" w:sz="0" w:space="0" w:color="auto"/>
            <w:bottom w:val="none" w:sz="0" w:space="0" w:color="auto"/>
            <w:right w:val="none" w:sz="0" w:space="0" w:color="auto"/>
          </w:divBdr>
        </w:div>
        <w:div w:id="1296066146">
          <w:marLeft w:val="640"/>
          <w:marRight w:val="0"/>
          <w:marTop w:val="0"/>
          <w:marBottom w:val="0"/>
          <w:divBdr>
            <w:top w:val="none" w:sz="0" w:space="0" w:color="auto"/>
            <w:left w:val="none" w:sz="0" w:space="0" w:color="auto"/>
            <w:bottom w:val="none" w:sz="0" w:space="0" w:color="auto"/>
            <w:right w:val="none" w:sz="0" w:space="0" w:color="auto"/>
          </w:divBdr>
        </w:div>
        <w:div w:id="1444769014">
          <w:marLeft w:val="640"/>
          <w:marRight w:val="0"/>
          <w:marTop w:val="0"/>
          <w:marBottom w:val="0"/>
          <w:divBdr>
            <w:top w:val="none" w:sz="0" w:space="0" w:color="auto"/>
            <w:left w:val="none" w:sz="0" w:space="0" w:color="auto"/>
            <w:bottom w:val="none" w:sz="0" w:space="0" w:color="auto"/>
            <w:right w:val="none" w:sz="0" w:space="0" w:color="auto"/>
          </w:divBdr>
        </w:div>
        <w:div w:id="855923221">
          <w:marLeft w:val="640"/>
          <w:marRight w:val="0"/>
          <w:marTop w:val="0"/>
          <w:marBottom w:val="0"/>
          <w:divBdr>
            <w:top w:val="none" w:sz="0" w:space="0" w:color="auto"/>
            <w:left w:val="none" w:sz="0" w:space="0" w:color="auto"/>
            <w:bottom w:val="none" w:sz="0" w:space="0" w:color="auto"/>
            <w:right w:val="none" w:sz="0" w:space="0" w:color="auto"/>
          </w:divBdr>
        </w:div>
        <w:div w:id="1759517018">
          <w:marLeft w:val="640"/>
          <w:marRight w:val="0"/>
          <w:marTop w:val="0"/>
          <w:marBottom w:val="0"/>
          <w:divBdr>
            <w:top w:val="none" w:sz="0" w:space="0" w:color="auto"/>
            <w:left w:val="none" w:sz="0" w:space="0" w:color="auto"/>
            <w:bottom w:val="none" w:sz="0" w:space="0" w:color="auto"/>
            <w:right w:val="none" w:sz="0" w:space="0" w:color="auto"/>
          </w:divBdr>
        </w:div>
        <w:div w:id="637955873">
          <w:marLeft w:val="640"/>
          <w:marRight w:val="0"/>
          <w:marTop w:val="0"/>
          <w:marBottom w:val="0"/>
          <w:divBdr>
            <w:top w:val="none" w:sz="0" w:space="0" w:color="auto"/>
            <w:left w:val="none" w:sz="0" w:space="0" w:color="auto"/>
            <w:bottom w:val="none" w:sz="0" w:space="0" w:color="auto"/>
            <w:right w:val="none" w:sz="0" w:space="0" w:color="auto"/>
          </w:divBdr>
        </w:div>
        <w:div w:id="1605192254">
          <w:marLeft w:val="640"/>
          <w:marRight w:val="0"/>
          <w:marTop w:val="0"/>
          <w:marBottom w:val="0"/>
          <w:divBdr>
            <w:top w:val="none" w:sz="0" w:space="0" w:color="auto"/>
            <w:left w:val="none" w:sz="0" w:space="0" w:color="auto"/>
            <w:bottom w:val="none" w:sz="0" w:space="0" w:color="auto"/>
            <w:right w:val="none" w:sz="0" w:space="0" w:color="auto"/>
          </w:divBdr>
        </w:div>
        <w:div w:id="1462113489">
          <w:marLeft w:val="640"/>
          <w:marRight w:val="0"/>
          <w:marTop w:val="0"/>
          <w:marBottom w:val="0"/>
          <w:divBdr>
            <w:top w:val="none" w:sz="0" w:space="0" w:color="auto"/>
            <w:left w:val="none" w:sz="0" w:space="0" w:color="auto"/>
            <w:bottom w:val="none" w:sz="0" w:space="0" w:color="auto"/>
            <w:right w:val="none" w:sz="0" w:space="0" w:color="auto"/>
          </w:divBdr>
        </w:div>
        <w:div w:id="610433638">
          <w:marLeft w:val="640"/>
          <w:marRight w:val="0"/>
          <w:marTop w:val="0"/>
          <w:marBottom w:val="0"/>
          <w:divBdr>
            <w:top w:val="none" w:sz="0" w:space="0" w:color="auto"/>
            <w:left w:val="none" w:sz="0" w:space="0" w:color="auto"/>
            <w:bottom w:val="none" w:sz="0" w:space="0" w:color="auto"/>
            <w:right w:val="none" w:sz="0" w:space="0" w:color="auto"/>
          </w:divBdr>
        </w:div>
        <w:div w:id="1131940624">
          <w:marLeft w:val="640"/>
          <w:marRight w:val="0"/>
          <w:marTop w:val="0"/>
          <w:marBottom w:val="0"/>
          <w:divBdr>
            <w:top w:val="none" w:sz="0" w:space="0" w:color="auto"/>
            <w:left w:val="none" w:sz="0" w:space="0" w:color="auto"/>
            <w:bottom w:val="none" w:sz="0" w:space="0" w:color="auto"/>
            <w:right w:val="none" w:sz="0" w:space="0" w:color="auto"/>
          </w:divBdr>
        </w:div>
        <w:div w:id="2006741190">
          <w:marLeft w:val="640"/>
          <w:marRight w:val="0"/>
          <w:marTop w:val="0"/>
          <w:marBottom w:val="0"/>
          <w:divBdr>
            <w:top w:val="none" w:sz="0" w:space="0" w:color="auto"/>
            <w:left w:val="none" w:sz="0" w:space="0" w:color="auto"/>
            <w:bottom w:val="none" w:sz="0" w:space="0" w:color="auto"/>
            <w:right w:val="none" w:sz="0" w:space="0" w:color="auto"/>
          </w:divBdr>
        </w:div>
        <w:div w:id="269700175">
          <w:marLeft w:val="640"/>
          <w:marRight w:val="0"/>
          <w:marTop w:val="0"/>
          <w:marBottom w:val="0"/>
          <w:divBdr>
            <w:top w:val="none" w:sz="0" w:space="0" w:color="auto"/>
            <w:left w:val="none" w:sz="0" w:space="0" w:color="auto"/>
            <w:bottom w:val="none" w:sz="0" w:space="0" w:color="auto"/>
            <w:right w:val="none" w:sz="0" w:space="0" w:color="auto"/>
          </w:divBdr>
        </w:div>
        <w:div w:id="33317249">
          <w:marLeft w:val="640"/>
          <w:marRight w:val="0"/>
          <w:marTop w:val="0"/>
          <w:marBottom w:val="0"/>
          <w:divBdr>
            <w:top w:val="none" w:sz="0" w:space="0" w:color="auto"/>
            <w:left w:val="none" w:sz="0" w:space="0" w:color="auto"/>
            <w:bottom w:val="none" w:sz="0" w:space="0" w:color="auto"/>
            <w:right w:val="none" w:sz="0" w:space="0" w:color="auto"/>
          </w:divBdr>
        </w:div>
      </w:divsChild>
    </w:div>
    <w:div w:id="743261032">
      <w:bodyDiv w:val="1"/>
      <w:marLeft w:val="0"/>
      <w:marRight w:val="0"/>
      <w:marTop w:val="0"/>
      <w:marBottom w:val="0"/>
      <w:divBdr>
        <w:top w:val="none" w:sz="0" w:space="0" w:color="auto"/>
        <w:left w:val="none" w:sz="0" w:space="0" w:color="auto"/>
        <w:bottom w:val="none" w:sz="0" w:space="0" w:color="auto"/>
        <w:right w:val="none" w:sz="0" w:space="0" w:color="auto"/>
      </w:divBdr>
      <w:divsChild>
        <w:div w:id="231937275">
          <w:marLeft w:val="640"/>
          <w:marRight w:val="0"/>
          <w:marTop w:val="0"/>
          <w:marBottom w:val="0"/>
          <w:divBdr>
            <w:top w:val="none" w:sz="0" w:space="0" w:color="auto"/>
            <w:left w:val="none" w:sz="0" w:space="0" w:color="auto"/>
            <w:bottom w:val="none" w:sz="0" w:space="0" w:color="auto"/>
            <w:right w:val="none" w:sz="0" w:space="0" w:color="auto"/>
          </w:divBdr>
        </w:div>
        <w:div w:id="1674608610">
          <w:marLeft w:val="640"/>
          <w:marRight w:val="0"/>
          <w:marTop w:val="0"/>
          <w:marBottom w:val="0"/>
          <w:divBdr>
            <w:top w:val="none" w:sz="0" w:space="0" w:color="auto"/>
            <w:left w:val="none" w:sz="0" w:space="0" w:color="auto"/>
            <w:bottom w:val="none" w:sz="0" w:space="0" w:color="auto"/>
            <w:right w:val="none" w:sz="0" w:space="0" w:color="auto"/>
          </w:divBdr>
        </w:div>
        <w:div w:id="667948585">
          <w:marLeft w:val="640"/>
          <w:marRight w:val="0"/>
          <w:marTop w:val="0"/>
          <w:marBottom w:val="0"/>
          <w:divBdr>
            <w:top w:val="none" w:sz="0" w:space="0" w:color="auto"/>
            <w:left w:val="none" w:sz="0" w:space="0" w:color="auto"/>
            <w:bottom w:val="none" w:sz="0" w:space="0" w:color="auto"/>
            <w:right w:val="none" w:sz="0" w:space="0" w:color="auto"/>
          </w:divBdr>
        </w:div>
        <w:div w:id="635650491">
          <w:marLeft w:val="640"/>
          <w:marRight w:val="0"/>
          <w:marTop w:val="0"/>
          <w:marBottom w:val="0"/>
          <w:divBdr>
            <w:top w:val="none" w:sz="0" w:space="0" w:color="auto"/>
            <w:left w:val="none" w:sz="0" w:space="0" w:color="auto"/>
            <w:bottom w:val="none" w:sz="0" w:space="0" w:color="auto"/>
            <w:right w:val="none" w:sz="0" w:space="0" w:color="auto"/>
          </w:divBdr>
        </w:div>
        <w:div w:id="1315834882">
          <w:marLeft w:val="640"/>
          <w:marRight w:val="0"/>
          <w:marTop w:val="0"/>
          <w:marBottom w:val="0"/>
          <w:divBdr>
            <w:top w:val="none" w:sz="0" w:space="0" w:color="auto"/>
            <w:left w:val="none" w:sz="0" w:space="0" w:color="auto"/>
            <w:bottom w:val="none" w:sz="0" w:space="0" w:color="auto"/>
            <w:right w:val="none" w:sz="0" w:space="0" w:color="auto"/>
          </w:divBdr>
        </w:div>
        <w:div w:id="592054192">
          <w:marLeft w:val="640"/>
          <w:marRight w:val="0"/>
          <w:marTop w:val="0"/>
          <w:marBottom w:val="0"/>
          <w:divBdr>
            <w:top w:val="none" w:sz="0" w:space="0" w:color="auto"/>
            <w:left w:val="none" w:sz="0" w:space="0" w:color="auto"/>
            <w:bottom w:val="none" w:sz="0" w:space="0" w:color="auto"/>
            <w:right w:val="none" w:sz="0" w:space="0" w:color="auto"/>
          </w:divBdr>
        </w:div>
        <w:div w:id="1898660225">
          <w:marLeft w:val="640"/>
          <w:marRight w:val="0"/>
          <w:marTop w:val="0"/>
          <w:marBottom w:val="0"/>
          <w:divBdr>
            <w:top w:val="none" w:sz="0" w:space="0" w:color="auto"/>
            <w:left w:val="none" w:sz="0" w:space="0" w:color="auto"/>
            <w:bottom w:val="none" w:sz="0" w:space="0" w:color="auto"/>
            <w:right w:val="none" w:sz="0" w:space="0" w:color="auto"/>
          </w:divBdr>
        </w:div>
        <w:div w:id="378087610">
          <w:marLeft w:val="640"/>
          <w:marRight w:val="0"/>
          <w:marTop w:val="0"/>
          <w:marBottom w:val="0"/>
          <w:divBdr>
            <w:top w:val="none" w:sz="0" w:space="0" w:color="auto"/>
            <w:left w:val="none" w:sz="0" w:space="0" w:color="auto"/>
            <w:bottom w:val="none" w:sz="0" w:space="0" w:color="auto"/>
            <w:right w:val="none" w:sz="0" w:space="0" w:color="auto"/>
          </w:divBdr>
        </w:div>
        <w:div w:id="1953777163">
          <w:marLeft w:val="640"/>
          <w:marRight w:val="0"/>
          <w:marTop w:val="0"/>
          <w:marBottom w:val="0"/>
          <w:divBdr>
            <w:top w:val="none" w:sz="0" w:space="0" w:color="auto"/>
            <w:left w:val="none" w:sz="0" w:space="0" w:color="auto"/>
            <w:bottom w:val="none" w:sz="0" w:space="0" w:color="auto"/>
            <w:right w:val="none" w:sz="0" w:space="0" w:color="auto"/>
          </w:divBdr>
        </w:div>
        <w:div w:id="1040203466">
          <w:marLeft w:val="640"/>
          <w:marRight w:val="0"/>
          <w:marTop w:val="0"/>
          <w:marBottom w:val="0"/>
          <w:divBdr>
            <w:top w:val="none" w:sz="0" w:space="0" w:color="auto"/>
            <w:left w:val="none" w:sz="0" w:space="0" w:color="auto"/>
            <w:bottom w:val="none" w:sz="0" w:space="0" w:color="auto"/>
            <w:right w:val="none" w:sz="0" w:space="0" w:color="auto"/>
          </w:divBdr>
        </w:div>
        <w:div w:id="1824614310">
          <w:marLeft w:val="640"/>
          <w:marRight w:val="0"/>
          <w:marTop w:val="0"/>
          <w:marBottom w:val="0"/>
          <w:divBdr>
            <w:top w:val="none" w:sz="0" w:space="0" w:color="auto"/>
            <w:left w:val="none" w:sz="0" w:space="0" w:color="auto"/>
            <w:bottom w:val="none" w:sz="0" w:space="0" w:color="auto"/>
            <w:right w:val="none" w:sz="0" w:space="0" w:color="auto"/>
          </w:divBdr>
        </w:div>
        <w:div w:id="1756435207">
          <w:marLeft w:val="640"/>
          <w:marRight w:val="0"/>
          <w:marTop w:val="0"/>
          <w:marBottom w:val="0"/>
          <w:divBdr>
            <w:top w:val="none" w:sz="0" w:space="0" w:color="auto"/>
            <w:left w:val="none" w:sz="0" w:space="0" w:color="auto"/>
            <w:bottom w:val="none" w:sz="0" w:space="0" w:color="auto"/>
            <w:right w:val="none" w:sz="0" w:space="0" w:color="auto"/>
          </w:divBdr>
        </w:div>
        <w:div w:id="304436306">
          <w:marLeft w:val="640"/>
          <w:marRight w:val="0"/>
          <w:marTop w:val="0"/>
          <w:marBottom w:val="0"/>
          <w:divBdr>
            <w:top w:val="none" w:sz="0" w:space="0" w:color="auto"/>
            <w:left w:val="none" w:sz="0" w:space="0" w:color="auto"/>
            <w:bottom w:val="none" w:sz="0" w:space="0" w:color="auto"/>
            <w:right w:val="none" w:sz="0" w:space="0" w:color="auto"/>
          </w:divBdr>
        </w:div>
        <w:div w:id="1965573365">
          <w:marLeft w:val="640"/>
          <w:marRight w:val="0"/>
          <w:marTop w:val="0"/>
          <w:marBottom w:val="0"/>
          <w:divBdr>
            <w:top w:val="none" w:sz="0" w:space="0" w:color="auto"/>
            <w:left w:val="none" w:sz="0" w:space="0" w:color="auto"/>
            <w:bottom w:val="none" w:sz="0" w:space="0" w:color="auto"/>
            <w:right w:val="none" w:sz="0" w:space="0" w:color="auto"/>
          </w:divBdr>
        </w:div>
        <w:div w:id="2019382031">
          <w:marLeft w:val="640"/>
          <w:marRight w:val="0"/>
          <w:marTop w:val="0"/>
          <w:marBottom w:val="0"/>
          <w:divBdr>
            <w:top w:val="none" w:sz="0" w:space="0" w:color="auto"/>
            <w:left w:val="none" w:sz="0" w:space="0" w:color="auto"/>
            <w:bottom w:val="none" w:sz="0" w:space="0" w:color="auto"/>
            <w:right w:val="none" w:sz="0" w:space="0" w:color="auto"/>
          </w:divBdr>
        </w:div>
        <w:div w:id="383524604">
          <w:marLeft w:val="640"/>
          <w:marRight w:val="0"/>
          <w:marTop w:val="0"/>
          <w:marBottom w:val="0"/>
          <w:divBdr>
            <w:top w:val="none" w:sz="0" w:space="0" w:color="auto"/>
            <w:left w:val="none" w:sz="0" w:space="0" w:color="auto"/>
            <w:bottom w:val="none" w:sz="0" w:space="0" w:color="auto"/>
            <w:right w:val="none" w:sz="0" w:space="0" w:color="auto"/>
          </w:divBdr>
        </w:div>
        <w:div w:id="1305349353">
          <w:marLeft w:val="640"/>
          <w:marRight w:val="0"/>
          <w:marTop w:val="0"/>
          <w:marBottom w:val="0"/>
          <w:divBdr>
            <w:top w:val="none" w:sz="0" w:space="0" w:color="auto"/>
            <w:left w:val="none" w:sz="0" w:space="0" w:color="auto"/>
            <w:bottom w:val="none" w:sz="0" w:space="0" w:color="auto"/>
            <w:right w:val="none" w:sz="0" w:space="0" w:color="auto"/>
          </w:divBdr>
        </w:div>
        <w:div w:id="1652561955">
          <w:marLeft w:val="640"/>
          <w:marRight w:val="0"/>
          <w:marTop w:val="0"/>
          <w:marBottom w:val="0"/>
          <w:divBdr>
            <w:top w:val="none" w:sz="0" w:space="0" w:color="auto"/>
            <w:left w:val="none" w:sz="0" w:space="0" w:color="auto"/>
            <w:bottom w:val="none" w:sz="0" w:space="0" w:color="auto"/>
            <w:right w:val="none" w:sz="0" w:space="0" w:color="auto"/>
          </w:divBdr>
        </w:div>
        <w:div w:id="1925458091">
          <w:marLeft w:val="640"/>
          <w:marRight w:val="0"/>
          <w:marTop w:val="0"/>
          <w:marBottom w:val="0"/>
          <w:divBdr>
            <w:top w:val="none" w:sz="0" w:space="0" w:color="auto"/>
            <w:left w:val="none" w:sz="0" w:space="0" w:color="auto"/>
            <w:bottom w:val="none" w:sz="0" w:space="0" w:color="auto"/>
            <w:right w:val="none" w:sz="0" w:space="0" w:color="auto"/>
          </w:divBdr>
        </w:div>
        <w:div w:id="1309476590">
          <w:marLeft w:val="640"/>
          <w:marRight w:val="0"/>
          <w:marTop w:val="0"/>
          <w:marBottom w:val="0"/>
          <w:divBdr>
            <w:top w:val="none" w:sz="0" w:space="0" w:color="auto"/>
            <w:left w:val="none" w:sz="0" w:space="0" w:color="auto"/>
            <w:bottom w:val="none" w:sz="0" w:space="0" w:color="auto"/>
            <w:right w:val="none" w:sz="0" w:space="0" w:color="auto"/>
          </w:divBdr>
        </w:div>
        <w:div w:id="1380781241">
          <w:marLeft w:val="640"/>
          <w:marRight w:val="0"/>
          <w:marTop w:val="0"/>
          <w:marBottom w:val="0"/>
          <w:divBdr>
            <w:top w:val="none" w:sz="0" w:space="0" w:color="auto"/>
            <w:left w:val="none" w:sz="0" w:space="0" w:color="auto"/>
            <w:bottom w:val="none" w:sz="0" w:space="0" w:color="auto"/>
            <w:right w:val="none" w:sz="0" w:space="0" w:color="auto"/>
          </w:divBdr>
        </w:div>
        <w:div w:id="448545165">
          <w:marLeft w:val="640"/>
          <w:marRight w:val="0"/>
          <w:marTop w:val="0"/>
          <w:marBottom w:val="0"/>
          <w:divBdr>
            <w:top w:val="none" w:sz="0" w:space="0" w:color="auto"/>
            <w:left w:val="none" w:sz="0" w:space="0" w:color="auto"/>
            <w:bottom w:val="none" w:sz="0" w:space="0" w:color="auto"/>
            <w:right w:val="none" w:sz="0" w:space="0" w:color="auto"/>
          </w:divBdr>
        </w:div>
        <w:div w:id="1483544099">
          <w:marLeft w:val="640"/>
          <w:marRight w:val="0"/>
          <w:marTop w:val="0"/>
          <w:marBottom w:val="0"/>
          <w:divBdr>
            <w:top w:val="none" w:sz="0" w:space="0" w:color="auto"/>
            <w:left w:val="none" w:sz="0" w:space="0" w:color="auto"/>
            <w:bottom w:val="none" w:sz="0" w:space="0" w:color="auto"/>
            <w:right w:val="none" w:sz="0" w:space="0" w:color="auto"/>
          </w:divBdr>
        </w:div>
        <w:div w:id="1058825528">
          <w:marLeft w:val="640"/>
          <w:marRight w:val="0"/>
          <w:marTop w:val="0"/>
          <w:marBottom w:val="0"/>
          <w:divBdr>
            <w:top w:val="none" w:sz="0" w:space="0" w:color="auto"/>
            <w:left w:val="none" w:sz="0" w:space="0" w:color="auto"/>
            <w:bottom w:val="none" w:sz="0" w:space="0" w:color="auto"/>
            <w:right w:val="none" w:sz="0" w:space="0" w:color="auto"/>
          </w:divBdr>
        </w:div>
        <w:div w:id="1269392486">
          <w:marLeft w:val="640"/>
          <w:marRight w:val="0"/>
          <w:marTop w:val="0"/>
          <w:marBottom w:val="0"/>
          <w:divBdr>
            <w:top w:val="none" w:sz="0" w:space="0" w:color="auto"/>
            <w:left w:val="none" w:sz="0" w:space="0" w:color="auto"/>
            <w:bottom w:val="none" w:sz="0" w:space="0" w:color="auto"/>
            <w:right w:val="none" w:sz="0" w:space="0" w:color="auto"/>
          </w:divBdr>
        </w:div>
        <w:div w:id="1226451156">
          <w:marLeft w:val="640"/>
          <w:marRight w:val="0"/>
          <w:marTop w:val="0"/>
          <w:marBottom w:val="0"/>
          <w:divBdr>
            <w:top w:val="none" w:sz="0" w:space="0" w:color="auto"/>
            <w:left w:val="none" w:sz="0" w:space="0" w:color="auto"/>
            <w:bottom w:val="none" w:sz="0" w:space="0" w:color="auto"/>
            <w:right w:val="none" w:sz="0" w:space="0" w:color="auto"/>
          </w:divBdr>
        </w:div>
        <w:div w:id="1564178629">
          <w:marLeft w:val="640"/>
          <w:marRight w:val="0"/>
          <w:marTop w:val="0"/>
          <w:marBottom w:val="0"/>
          <w:divBdr>
            <w:top w:val="none" w:sz="0" w:space="0" w:color="auto"/>
            <w:left w:val="none" w:sz="0" w:space="0" w:color="auto"/>
            <w:bottom w:val="none" w:sz="0" w:space="0" w:color="auto"/>
            <w:right w:val="none" w:sz="0" w:space="0" w:color="auto"/>
          </w:divBdr>
        </w:div>
        <w:div w:id="960502244">
          <w:marLeft w:val="640"/>
          <w:marRight w:val="0"/>
          <w:marTop w:val="0"/>
          <w:marBottom w:val="0"/>
          <w:divBdr>
            <w:top w:val="none" w:sz="0" w:space="0" w:color="auto"/>
            <w:left w:val="none" w:sz="0" w:space="0" w:color="auto"/>
            <w:bottom w:val="none" w:sz="0" w:space="0" w:color="auto"/>
            <w:right w:val="none" w:sz="0" w:space="0" w:color="auto"/>
          </w:divBdr>
        </w:div>
        <w:div w:id="1348215629">
          <w:marLeft w:val="640"/>
          <w:marRight w:val="0"/>
          <w:marTop w:val="0"/>
          <w:marBottom w:val="0"/>
          <w:divBdr>
            <w:top w:val="none" w:sz="0" w:space="0" w:color="auto"/>
            <w:left w:val="none" w:sz="0" w:space="0" w:color="auto"/>
            <w:bottom w:val="none" w:sz="0" w:space="0" w:color="auto"/>
            <w:right w:val="none" w:sz="0" w:space="0" w:color="auto"/>
          </w:divBdr>
        </w:div>
        <w:div w:id="1374231642">
          <w:marLeft w:val="640"/>
          <w:marRight w:val="0"/>
          <w:marTop w:val="0"/>
          <w:marBottom w:val="0"/>
          <w:divBdr>
            <w:top w:val="none" w:sz="0" w:space="0" w:color="auto"/>
            <w:left w:val="none" w:sz="0" w:space="0" w:color="auto"/>
            <w:bottom w:val="none" w:sz="0" w:space="0" w:color="auto"/>
            <w:right w:val="none" w:sz="0" w:space="0" w:color="auto"/>
          </w:divBdr>
        </w:div>
        <w:div w:id="1275287860">
          <w:marLeft w:val="640"/>
          <w:marRight w:val="0"/>
          <w:marTop w:val="0"/>
          <w:marBottom w:val="0"/>
          <w:divBdr>
            <w:top w:val="none" w:sz="0" w:space="0" w:color="auto"/>
            <w:left w:val="none" w:sz="0" w:space="0" w:color="auto"/>
            <w:bottom w:val="none" w:sz="0" w:space="0" w:color="auto"/>
            <w:right w:val="none" w:sz="0" w:space="0" w:color="auto"/>
          </w:divBdr>
        </w:div>
        <w:div w:id="933781162">
          <w:marLeft w:val="640"/>
          <w:marRight w:val="0"/>
          <w:marTop w:val="0"/>
          <w:marBottom w:val="0"/>
          <w:divBdr>
            <w:top w:val="none" w:sz="0" w:space="0" w:color="auto"/>
            <w:left w:val="none" w:sz="0" w:space="0" w:color="auto"/>
            <w:bottom w:val="none" w:sz="0" w:space="0" w:color="auto"/>
            <w:right w:val="none" w:sz="0" w:space="0" w:color="auto"/>
          </w:divBdr>
        </w:div>
        <w:div w:id="1185442042">
          <w:marLeft w:val="640"/>
          <w:marRight w:val="0"/>
          <w:marTop w:val="0"/>
          <w:marBottom w:val="0"/>
          <w:divBdr>
            <w:top w:val="none" w:sz="0" w:space="0" w:color="auto"/>
            <w:left w:val="none" w:sz="0" w:space="0" w:color="auto"/>
            <w:bottom w:val="none" w:sz="0" w:space="0" w:color="auto"/>
            <w:right w:val="none" w:sz="0" w:space="0" w:color="auto"/>
          </w:divBdr>
        </w:div>
        <w:div w:id="1832284676">
          <w:marLeft w:val="640"/>
          <w:marRight w:val="0"/>
          <w:marTop w:val="0"/>
          <w:marBottom w:val="0"/>
          <w:divBdr>
            <w:top w:val="none" w:sz="0" w:space="0" w:color="auto"/>
            <w:left w:val="none" w:sz="0" w:space="0" w:color="auto"/>
            <w:bottom w:val="none" w:sz="0" w:space="0" w:color="auto"/>
            <w:right w:val="none" w:sz="0" w:space="0" w:color="auto"/>
          </w:divBdr>
        </w:div>
      </w:divsChild>
    </w:div>
    <w:div w:id="745149945">
      <w:bodyDiv w:val="1"/>
      <w:marLeft w:val="0"/>
      <w:marRight w:val="0"/>
      <w:marTop w:val="0"/>
      <w:marBottom w:val="0"/>
      <w:divBdr>
        <w:top w:val="none" w:sz="0" w:space="0" w:color="auto"/>
        <w:left w:val="none" w:sz="0" w:space="0" w:color="auto"/>
        <w:bottom w:val="none" w:sz="0" w:space="0" w:color="auto"/>
        <w:right w:val="none" w:sz="0" w:space="0" w:color="auto"/>
      </w:divBdr>
      <w:divsChild>
        <w:div w:id="411127408">
          <w:marLeft w:val="640"/>
          <w:marRight w:val="0"/>
          <w:marTop w:val="0"/>
          <w:marBottom w:val="0"/>
          <w:divBdr>
            <w:top w:val="none" w:sz="0" w:space="0" w:color="auto"/>
            <w:left w:val="none" w:sz="0" w:space="0" w:color="auto"/>
            <w:bottom w:val="none" w:sz="0" w:space="0" w:color="auto"/>
            <w:right w:val="none" w:sz="0" w:space="0" w:color="auto"/>
          </w:divBdr>
        </w:div>
        <w:div w:id="1201092058">
          <w:marLeft w:val="640"/>
          <w:marRight w:val="0"/>
          <w:marTop w:val="0"/>
          <w:marBottom w:val="0"/>
          <w:divBdr>
            <w:top w:val="none" w:sz="0" w:space="0" w:color="auto"/>
            <w:left w:val="none" w:sz="0" w:space="0" w:color="auto"/>
            <w:bottom w:val="none" w:sz="0" w:space="0" w:color="auto"/>
            <w:right w:val="none" w:sz="0" w:space="0" w:color="auto"/>
          </w:divBdr>
        </w:div>
        <w:div w:id="2105764420">
          <w:marLeft w:val="640"/>
          <w:marRight w:val="0"/>
          <w:marTop w:val="0"/>
          <w:marBottom w:val="0"/>
          <w:divBdr>
            <w:top w:val="none" w:sz="0" w:space="0" w:color="auto"/>
            <w:left w:val="none" w:sz="0" w:space="0" w:color="auto"/>
            <w:bottom w:val="none" w:sz="0" w:space="0" w:color="auto"/>
            <w:right w:val="none" w:sz="0" w:space="0" w:color="auto"/>
          </w:divBdr>
        </w:div>
        <w:div w:id="1356417608">
          <w:marLeft w:val="640"/>
          <w:marRight w:val="0"/>
          <w:marTop w:val="0"/>
          <w:marBottom w:val="0"/>
          <w:divBdr>
            <w:top w:val="none" w:sz="0" w:space="0" w:color="auto"/>
            <w:left w:val="none" w:sz="0" w:space="0" w:color="auto"/>
            <w:bottom w:val="none" w:sz="0" w:space="0" w:color="auto"/>
            <w:right w:val="none" w:sz="0" w:space="0" w:color="auto"/>
          </w:divBdr>
        </w:div>
        <w:div w:id="1475756478">
          <w:marLeft w:val="640"/>
          <w:marRight w:val="0"/>
          <w:marTop w:val="0"/>
          <w:marBottom w:val="0"/>
          <w:divBdr>
            <w:top w:val="none" w:sz="0" w:space="0" w:color="auto"/>
            <w:left w:val="none" w:sz="0" w:space="0" w:color="auto"/>
            <w:bottom w:val="none" w:sz="0" w:space="0" w:color="auto"/>
            <w:right w:val="none" w:sz="0" w:space="0" w:color="auto"/>
          </w:divBdr>
        </w:div>
        <w:div w:id="1135290406">
          <w:marLeft w:val="640"/>
          <w:marRight w:val="0"/>
          <w:marTop w:val="0"/>
          <w:marBottom w:val="0"/>
          <w:divBdr>
            <w:top w:val="none" w:sz="0" w:space="0" w:color="auto"/>
            <w:left w:val="none" w:sz="0" w:space="0" w:color="auto"/>
            <w:bottom w:val="none" w:sz="0" w:space="0" w:color="auto"/>
            <w:right w:val="none" w:sz="0" w:space="0" w:color="auto"/>
          </w:divBdr>
        </w:div>
        <w:div w:id="1028725544">
          <w:marLeft w:val="640"/>
          <w:marRight w:val="0"/>
          <w:marTop w:val="0"/>
          <w:marBottom w:val="0"/>
          <w:divBdr>
            <w:top w:val="none" w:sz="0" w:space="0" w:color="auto"/>
            <w:left w:val="none" w:sz="0" w:space="0" w:color="auto"/>
            <w:bottom w:val="none" w:sz="0" w:space="0" w:color="auto"/>
            <w:right w:val="none" w:sz="0" w:space="0" w:color="auto"/>
          </w:divBdr>
        </w:div>
        <w:div w:id="1359090514">
          <w:marLeft w:val="640"/>
          <w:marRight w:val="0"/>
          <w:marTop w:val="0"/>
          <w:marBottom w:val="0"/>
          <w:divBdr>
            <w:top w:val="none" w:sz="0" w:space="0" w:color="auto"/>
            <w:left w:val="none" w:sz="0" w:space="0" w:color="auto"/>
            <w:bottom w:val="none" w:sz="0" w:space="0" w:color="auto"/>
            <w:right w:val="none" w:sz="0" w:space="0" w:color="auto"/>
          </w:divBdr>
        </w:div>
      </w:divsChild>
    </w:div>
    <w:div w:id="745961814">
      <w:marLeft w:val="640"/>
      <w:marRight w:val="0"/>
      <w:marTop w:val="0"/>
      <w:marBottom w:val="0"/>
      <w:divBdr>
        <w:top w:val="none" w:sz="0" w:space="0" w:color="auto"/>
        <w:left w:val="none" w:sz="0" w:space="0" w:color="auto"/>
        <w:bottom w:val="none" w:sz="0" w:space="0" w:color="auto"/>
        <w:right w:val="none" w:sz="0" w:space="0" w:color="auto"/>
      </w:divBdr>
    </w:div>
    <w:div w:id="746149806">
      <w:bodyDiv w:val="1"/>
      <w:marLeft w:val="0"/>
      <w:marRight w:val="0"/>
      <w:marTop w:val="0"/>
      <w:marBottom w:val="0"/>
      <w:divBdr>
        <w:top w:val="none" w:sz="0" w:space="0" w:color="auto"/>
        <w:left w:val="none" w:sz="0" w:space="0" w:color="auto"/>
        <w:bottom w:val="none" w:sz="0" w:space="0" w:color="auto"/>
        <w:right w:val="none" w:sz="0" w:space="0" w:color="auto"/>
      </w:divBdr>
      <w:divsChild>
        <w:div w:id="1964846889">
          <w:marLeft w:val="640"/>
          <w:marRight w:val="0"/>
          <w:marTop w:val="0"/>
          <w:marBottom w:val="0"/>
          <w:divBdr>
            <w:top w:val="none" w:sz="0" w:space="0" w:color="auto"/>
            <w:left w:val="none" w:sz="0" w:space="0" w:color="auto"/>
            <w:bottom w:val="none" w:sz="0" w:space="0" w:color="auto"/>
            <w:right w:val="none" w:sz="0" w:space="0" w:color="auto"/>
          </w:divBdr>
        </w:div>
        <w:div w:id="1332610884">
          <w:marLeft w:val="640"/>
          <w:marRight w:val="0"/>
          <w:marTop w:val="0"/>
          <w:marBottom w:val="0"/>
          <w:divBdr>
            <w:top w:val="none" w:sz="0" w:space="0" w:color="auto"/>
            <w:left w:val="none" w:sz="0" w:space="0" w:color="auto"/>
            <w:bottom w:val="none" w:sz="0" w:space="0" w:color="auto"/>
            <w:right w:val="none" w:sz="0" w:space="0" w:color="auto"/>
          </w:divBdr>
        </w:div>
        <w:div w:id="974605630">
          <w:marLeft w:val="640"/>
          <w:marRight w:val="0"/>
          <w:marTop w:val="0"/>
          <w:marBottom w:val="0"/>
          <w:divBdr>
            <w:top w:val="none" w:sz="0" w:space="0" w:color="auto"/>
            <w:left w:val="none" w:sz="0" w:space="0" w:color="auto"/>
            <w:bottom w:val="none" w:sz="0" w:space="0" w:color="auto"/>
            <w:right w:val="none" w:sz="0" w:space="0" w:color="auto"/>
          </w:divBdr>
        </w:div>
        <w:div w:id="1364206104">
          <w:marLeft w:val="640"/>
          <w:marRight w:val="0"/>
          <w:marTop w:val="0"/>
          <w:marBottom w:val="0"/>
          <w:divBdr>
            <w:top w:val="none" w:sz="0" w:space="0" w:color="auto"/>
            <w:left w:val="none" w:sz="0" w:space="0" w:color="auto"/>
            <w:bottom w:val="none" w:sz="0" w:space="0" w:color="auto"/>
            <w:right w:val="none" w:sz="0" w:space="0" w:color="auto"/>
          </w:divBdr>
        </w:div>
        <w:div w:id="2097284070">
          <w:marLeft w:val="640"/>
          <w:marRight w:val="0"/>
          <w:marTop w:val="0"/>
          <w:marBottom w:val="0"/>
          <w:divBdr>
            <w:top w:val="none" w:sz="0" w:space="0" w:color="auto"/>
            <w:left w:val="none" w:sz="0" w:space="0" w:color="auto"/>
            <w:bottom w:val="none" w:sz="0" w:space="0" w:color="auto"/>
            <w:right w:val="none" w:sz="0" w:space="0" w:color="auto"/>
          </w:divBdr>
        </w:div>
        <w:div w:id="574973856">
          <w:marLeft w:val="640"/>
          <w:marRight w:val="0"/>
          <w:marTop w:val="0"/>
          <w:marBottom w:val="0"/>
          <w:divBdr>
            <w:top w:val="none" w:sz="0" w:space="0" w:color="auto"/>
            <w:left w:val="none" w:sz="0" w:space="0" w:color="auto"/>
            <w:bottom w:val="none" w:sz="0" w:space="0" w:color="auto"/>
            <w:right w:val="none" w:sz="0" w:space="0" w:color="auto"/>
          </w:divBdr>
        </w:div>
        <w:div w:id="514224384">
          <w:marLeft w:val="640"/>
          <w:marRight w:val="0"/>
          <w:marTop w:val="0"/>
          <w:marBottom w:val="0"/>
          <w:divBdr>
            <w:top w:val="none" w:sz="0" w:space="0" w:color="auto"/>
            <w:left w:val="none" w:sz="0" w:space="0" w:color="auto"/>
            <w:bottom w:val="none" w:sz="0" w:space="0" w:color="auto"/>
            <w:right w:val="none" w:sz="0" w:space="0" w:color="auto"/>
          </w:divBdr>
        </w:div>
        <w:div w:id="780999644">
          <w:marLeft w:val="640"/>
          <w:marRight w:val="0"/>
          <w:marTop w:val="0"/>
          <w:marBottom w:val="0"/>
          <w:divBdr>
            <w:top w:val="none" w:sz="0" w:space="0" w:color="auto"/>
            <w:left w:val="none" w:sz="0" w:space="0" w:color="auto"/>
            <w:bottom w:val="none" w:sz="0" w:space="0" w:color="auto"/>
            <w:right w:val="none" w:sz="0" w:space="0" w:color="auto"/>
          </w:divBdr>
        </w:div>
        <w:div w:id="1763334432">
          <w:marLeft w:val="640"/>
          <w:marRight w:val="0"/>
          <w:marTop w:val="0"/>
          <w:marBottom w:val="0"/>
          <w:divBdr>
            <w:top w:val="none" w:sz="0" w:space="0" w:color="auto"/>
            <w:left w:val="none" w:sz="0" w:space="0" w:color="auto"/>
            <w:bottom w:val="none" w:sz="0" w:space="0" w:color="auto"/>
            <w:right w:val="none" w:sz="0" w:space="0" w:color="auto"/>
          </w:divBdr>
        </w:div>
        <w:div w:id="984163343">
          <w:marLeft w:val="640"/>
          <w:marRight w:val="0"/>
          <w:marTop w:val="0"/>
          <w:marBottom w:val="0"/>
          <w:divBdr>
            <w:top w:val="none" w:sz="0" w:space="0" w:color="auto"/>
            <w:left w:val="none" w:sz="0" w:space="0" w:color="auto"/>
            <w:bottom w:val="none" w:sz="0" w:space="0" w:color="auto"/>
            <w:right w:val="none" w:sz="0" w:space="0" w:color="auto"/>
          </w:divBdr>
        </w:div>
        <w:div w:id="1946762577">
          <w:marLeft w:val="640"/>
          <w:marRight w:val="0"/>
          <w:marTop w:val="0"/>
          <w:marBottom w:val="0"/>
          <w:divBdr>
            <w:top w:val="none" w:sz="0" w:space="0" w:color="auto"/>
            <w:left w:val="none" w:sz="0" w:space="0" w:color="auto"/>
            <w:bottom w:val="none" w:sz="0" w:space="0" w:color="auto"/>
            <w:right w:val="none" w:sz="0" w:space="0" w:color="auto"/>
          </w:divBdr>
        </w:div>
        <w:div w:id="1953512604">
          <w:marLeft w:val="640"/>
          <w:marRight w:val="0"/>
          <w:marTop w:val="0"/>
          <w:marBottom w:val="0"/>
          <w:divBdr>
            <w:top w:val="none" w:sz="0" w:space="0" w:color="auto"/>
            <w:left w:val="none" w:sz="0" w:space="0" w:color="auto"/>
            <w:bottom w:val="none" w:sz="0" w:space="0" w:color="auto"/>
            <w:right w:val="none" w:sz="0" w:space="0" w:color="auto"/>
          </w:divBdr>
        </w:div>
        <w:div w:id="1288008412">
          <w:marLeft w:val="640"/>
          <w:marRight w:val="0"/>
          <w:marTop w:val="0"/>
          <w:marBottom w:val="0"/>
          <w:divBdr>
            <w:top w:val="none" w:sz="0" w:space="0" w:color="auto"/>
            <w:left w:val="none" w:sz="0" w:space="0" w:color="auto"/>
            <w:bottom w:val="none" w:sz="0" w:space="0" w:color="auto"/>
            <w:right w:val="none" w:sz="0" w:space="0" w:color="auto"/>
          </w:divBdr>
        </w:div>
        <w:div w:id="391001356">
          <w:marLeft w:val="640"/>
          <w:marRight w:val="0"/>
          <w:marTop w:val="0"/>
          <w:marBottom w:val="0"/>
          <w:divBdr>
            <w:top w:val="none" w:sz="0" w:space="0" w:color="auto"/>
            <w:left w:val="none" w:sz="0" w:space="0" w:color="auto"/>
            <w:bottom w:val="none" w:sz="0" w:space="0" w:color="auto"/>
            <w:right w:val="none" w:sz="0" w:space="0" w:color="auto"/>
          </w:divBdr>
        </w:div>
        <w:div w:id="851147385">
          <w:marLeft w:val="640"/>
          <w:marRight w:val="0"/>
          <w:marTop w:val="0"/>
          <w:marBottom w:val="0"/>
          <w:divBdr>
            <w:top w:val="none" w:sz="0" w:space="0" w:color="auto"/>
            <w:left w:val="none" w:sz="0" w:space="0" w:color="auto"/>
            <w:bottom w:val="none" w:sz="0" w:space="0" w:color="auto"/>
            <w:right w:val="none" w:sz="0" w:space="0" w:color="auto"/>
          </w:divBdr>
        </w:div>
        <w:div w:id="748384819">
          <w:marLeft w:val="640"/>
          <w:marRight w:val="0"/>
          <w:marTop w:val="0"/>
          <w:marBottom w:val="0"/>
          <w:divBdr>
            <w:top w:val="none" w:sz="0" w:space="0" w:color="auto"/>
            <w:left w:val="none" w:sz="0" w:space="0" w:color="auto"/>
            <w:bottom w:val="none" w:sz="0" w:space="0" w:color="auto"/>
            <w:right w:val="none" w:sz="0" w:space="0" w:color="auto"/>
          </w:divBdr>
        </w:div>
        <w:div w:id="951395734">
          <w:marLeft w:val="640"/>
          <w:marRight w:val="0"/>
          <w:marTop w:val="0"/>
          <w:marBottom w:val="0"/>
          <w:divBdr>
            <w:top w:val="none" w:sz="0" w:space="0" w:color="auto"/>
            <w:left w:val="none" w:sz="0" w:space="0" w:color="auto"/>
            <w:bottom w:val="none" w:sz="0" w:space="0" w:color="auto"/>
            <w:right w:val="none" w:sz="0" w:space="0" w:color="auto"/>
          </w:divBdr>
        </w:div>
        <w:div w:id="2008553141">
          <w:marLeft w:val="640"/>
          <w:marRight w:val="0"/>
          <w:marTop w:val="0"/>
          <w:marBottom w:val="0"/>
          <w:divBdr>
            <w:top w:val="none" w:sz="0" w:space="0" w:color="auto"/>
            <w:left w:val="none" w:sz="0" w:space="0" w:color="auto"/>
            <w:bottom w:val="none" w:sz="0" w:space="0" w:color="auto"/>
            <w:right w:val="none" w:sz="0" w:space="0" w:color="auto"/>
          </w:divBdr>
        </w:div>
        <w:div w:id="842934749">
          <w:marLeft w:val="640"/>
          <w:marRight w:val="0"/>
          <w:marTop w:val="0"/>
          <w:marBottom w:val="0"/>
          <w:divBdr>
            <w:top w:val="none" w:sz="0" w:space="0" w:color="auto"/>
            <w:left w:val="none" w:sz="0" w:space="0" w:color="auto"/>
            <w:bottom w:val="none" w:sz="0" w:space="0" w:color="auto"/>
            <w:right w:val="none" w:sz="0" w:space="0" w:color="auto"/>
          </w:divBdr>
        </w:div>
        <w:div w:id="413892215">
          <w:marLeft w:val="640"/>
          <w:marRight w:val="0"/>
          <w:marTop w:val="0"/>
          <w:marBottom w:val="0"/>
          <w:divBdr>
            <w:top w:val="none" w:sz="0" w:space="0" w:color="auto"/>
            <w:left w:val="none" w:sz="0" w:space="0" w:color="auto"/>
            <w:bottom w:val="none" w:sz="0" w:space="0" w:color="auto"/>
            <w:right w:val="none" w:sz="0" w:space="0" w:color="auto"/>
          </w:divBdr>
        </w:div>
        <w:div w:id="926112501">
          <w:marLeft w:val="640"/>
          <w:marRight w:val="0"/>
          <w:marTop w:val="0"/>
          <w:marBottom w:val="0"/>
          <w:divBdr>
            <w:top w:val="none" w:sz="0" w:space="0" w:color="auto"/>
            <w:left w:val="none" w:sz="0" w:space="0" w:color="auto"/>
            <w:bottom w:val="none" w:sz="0" w:space="0" w:color="auto"/>
            <w:right w:val="none" w:sz="0" w:space="0" w:color="auto"/>
          </w:divBdr>
        </w:div>
        <w:div w:id="2085108613">
          <w:marLeft w:val="640"/>
          <w:marRight w:val="0"/>
          <w:marTop w:val="0"/>
          <w:marBottom w:val="0"/>
          <w:divBdr>
            <w:top w:val="none" w:sz="0" w:space="0" w:color="auto"/>
            <w:left w:val="none" w:sz="0" w:space="0" w:color="auto"/>
            <w:bottom w:val="none" w:sz="0" w:space="0" w:color="auto"/>
            <w:right w:val="none" w:sz="0" w:space="0" w:color="auto"/>
          </w:divBdr>
        </w:div>
        <w:div w:id="113401996">
          <w:marLeft w:val="640"/>
          <w:marRight w:val="0"/>
          <w:marTop w:val="0"/>
          <w:marBottom w:val="0"/>
          <w:divBdr>
            <w:top w:val="none" w:sz="0" w:space="0" w:color="auto"/>
            <w:left w:val="none" w:sz="0" w:space="0" w:color="auto"/>
            <w:bottom w:val="none" w:sz="0" w:space="0" w:color="auto"/>
            <w:right w:val="none" w:sz="0" w:space="0" w:color="auto"/>
          </w:divBdr>
        </w:div>
        <w:div w:id="1862475830">
          <w:marLeft w:val="640"/>
          <w:marRight w:val="0"/>
          <w:marTop w:val="0"/>
          <w:marBottom w:val="0"/>
          <w:divBdr>
            <w:top w:val="none" w:sz="0" w:space="0" w:color="auto"/>
            <w:left w:val="none" w:sz="0" w:space="0" w:color="auto"/>
            <w:bottom w:val="none" w:sz="0" w:space="0" w:color="auto"/>
            <w:right w:val="none" w:sz="0" w:space="0" w:color="auto"/>
          </w:divBdr>
        </w:div>
        <w:div w:id="1150749387">
          <w:marLeft w:val="640"/>
          <w:marRight w:val="0"/>
          <w:marTop w:val="0"/>
          <w:marBottom w:val="0"/>
          <w:divBdr>
            <w:top w:val="none" w:sz="0" w:space="0" w:color="auto"/>
            <w:left w:val="none" w:sz="0" w:space="0" w:color="auto"/>
            <w:bottom w:val="none" w:sz="0" w:space="0" w:color="auto"/>
            <w:right w:val="none" w:sz="0" w:space="0" w:color="auto"/>
          </w:divBdr>
        </w:div>
        <w:div w:id="292102531">
          <w:marLeft w:val="640"/>
          <w:marRight w:val="0"/>
          <w:marTop w:val="0"/>
          <w:marBottom w:val="0"/>
          <w:divBdr>
            <w:top w:val="none" w:sz="0" w:space="0" w:color="auto"/>
            <w:left w:val="none" w:sz="0" w:space="0" w:color="auto"/>
            <w:bottom w:val="none" w:sz="0" w:space="0" w:color="auto"/>
            <w:right w:val="none" w:sz="0" w:space="0" w:color="auto"/>
          </w:divBdr>
        </w:div>
        <w:div w:id="1017151047">
          <w:marLeft w:val="640"/>
          <w:marRight w:val="0"/>
          <w:marTop w:val="0"/>
          <w:marBottom w:val="0"/>
          <w:divBdr>
            <w:top w:val="none" w:sz="0" w:space="0" w:color="auto"/>
            <w:left w:val="none" w:sz="0" w:space="0" w:color="auto"/>
            <w:bottom w:val="none" w:sz="0" w:space="0" w:color="auto"/>
            <w:right w:val="none" w:sz="0" w:space="0" w:color="auto"/>
          </w:divBdr>
        </w:div>
        <w:div w:id="495146854">
          <w:marLeft w:val="640"/>
          <w:marRight w:val="0"/>
          <w:marTop w:val="0"/>
          <w:marBottom w:val="0"/>
          <w:divBdr>
            <w:top w:val="none" w:sz="0" w:space="0" w:color="auto"/>
            <w:left w:val="none" w:sz="0" w:space="0" w:color="auto"/>
            <w:bottom w:val="none" w:sz="0" w:space="0" w:color="auto"/>
            <w:right w:val="none" w:sz="0" w:space="0" w:color="auto"/>
          </w:divBdr>
        </w:div>
        <w:div w:id="2070496679">
          <w:marLeft w:val="640"/>
          <w:marRight w:val="0"/>
          <w:marTop w:val="0"/>
          <w:marBottom w:val="0"/>
          <w:divBdr>
            <w:top w:val="none" w:sz="0" w:space="0" w:color="auto"/>
            <w:left w:val="none" w:sz="0" w:space="0" w:color="auto"/>
            <w:bottom w:val="none" w:sz="0" w:space="0" w:color="auto"/>
            <w:right w:val="none" w:sz="0" w:space="0" w:color="auto"/>
          </w:divBdr>
        </w:div>
        <w:div w:id="1124037985">
          <w:marLeft w:val="640"/>
          <w:marRight w:val="0"/>
          <w:marTop w:val="0"/>
          <w:marBottom w:val="0"/>
          <w:divBdr>
            <w:top w:val="none" w:sz="0" w:space="0" w:color="auto"/>
            <w:left w:val="none" w:sz="0" w:space="0" w:color="auto"/>
            <w:bottom w:val="none" w:sz="0" w:space="0" w:color="auto"/>
            <w:right w:val="none" w:sz="0" w:space="0" w:color="auto"/>
          </w:divBdr>
        </w:div>
        <w:div w:id="634994063">
          <w:marLeft w:val="640"/>
          <w:marRight w:val="0"/>
          <w:marTop w:val="0"/>
          <w:marBottom w:val="0"/>
          <w:divBdr>
            <w:top w:val="none" w:sz="0" w:space="0" w:color="auto"/>
            <w:left w:val="none" w:sz="0" w:space="0" w:color="auto"/>
            <w:bottom w:val="none" w:sz="0" w:space="0" w:color="auto"/>
            <w:right w:val="none" w:sz="0" w:space="0" w:color="auto"/>
          </w:divBdr>
        </w:div>
        <w:div w:id="861866107">
          <w:marLeft w:val="640"/>
          <w:marRight w:val="0"/>
          <w:marTop w:val="0"/>
          <w:marBottom w:val="0"/>
          <w:divBdr>
            <w:top w:val="none" w:sz="0" w:space="0" w:color="auto"/>
            <w:left w:val="none" w:sz="0" w:space="0" w:color="auto"/>
            <w:bottom w:val="none" w:sz="0" w:space="0" w:color="auto"/>
            <w:right w:val="none" w:sz="0" w:space="0" w:color="auto"/>
          </w:divBdr>
        </w:div>
        <w:div w:id="1443256891">
          <w:marLeft w:val="640"/>
          <w:marRight w:val="0"/>
          <w:marTop w:val="0"/>
          <w:marBottom w:val="0"/>
          <w:divBdr>
            <w:top w:val="none" w:sz="0" w:space="0" w:color="auto"/>
            <w:left w:val="none" w:sz="0" w:space="0" w:color="auto"/>
            <w:bottom w:val="none" w:sz="0" w:space="0" w:color="auto"/>
            <w:right w:val="none" w:sz="0" w:space="0" w:color="auto"/>
          </w:divBdr>
        </w:div>
        <w:div w:id="440875557">
          <w:marLeft w:val="640"/>
          <w:marRight w:val="0"/>
          <w:marTop w:val="0"/>
          <w:marBottom w:val="0"/>
          <w:divBdr>
            <w:top w:val="none" w:sz="0" w:space="0" w:color="auto"/>
            <w:left w:val="none" w:sz="0" w:space="0" w:color="auto"/>
            <w:bottom w:val="none" w:sz="0" w:space="0" w:color="auto"/>
            <w:right w:val="none" w:sz="0" w:space="0" w:color="auto"/>
          </w:divBdr>
        </w:div>
        <w:div w:id="1009020129">
          <w:marLeft w:val="640"/>
          <w:marRight w:val="0"/>
          <w:marTop w:val="0"/>
          <w:marBottom w:val="0"/>
          <w:divBdr>
            <w:top w:val="none" w:sz="0" w:space="0" w:color="auto"/>
            <w:left w:val="none" w:sz="0" w:space="0" w:color="auto"/>
            <w:bottom w:val="none" w:sz="0" w:space="0" w:color="auto"/>
            <w:right w:val="none" w:sz="0" w:space="0" w:color="auto"/>
          </w:divBdr>
        </w:div>
        <w:div w:id="688794081">
          <w:marLeft w:val="640"/>
          <w:marRight w:val="0"/>
          <w:marTop w:val="0"/>
          <w:marBottom w:val="0"/>
          <w:divBdr>
            <w:top w:val="none" w:sz="0" w:space="0" w:color="auto"/>
            <w:left w:val="none" w:sz="0" w:space="0" w:color="auto"/>
            <w:bottom w:val="none" w:sz="0" w:space="0" w:color="auto"/>
            <w:right w:val="none" w:sz="0" w:space="0" w:color="auto"/>
          </w:divBdr>
        </w:div>
        <w:div w:id="705644354">
          <w:marLeft w:val="640"/>
          <w:marRight w:val="0"/>
          <w:marTop w:val="0"/>
          <w:marBottom w:val="0"/>
          <w:divBdr>
            <w:top w:val="none" w:sz="0" w:space="0" w:color="auto"/>
            <w:left w:val="none" w:sz="0" w:space="0" w:color="auto"/>
            <w:bottom w:val="none" w:sz="0" w:space="0" w:color="auto"/>
            <w:right w:val="none" w:sz="0" w:space="0" w:color="auto"/>
          </w:divBdr>
        </w:div>
        <w:div w:id="1040975518">
          <w:marLeft w:val="640"/>
          <w:marRight w:val="0"/>
          <w:marTop w:val="0"/>
          <w:marBottom w:val="0"/>
          <w:divBdr>
            <w:top w:val="none" w:sz="0" w:space="0" w:color="auto"/>
            <w:left w:val="none" w:sz="0" w:space="0" w:color="auto"/>
            <w:bottom w:val="none" w:sz="0" w:space="0" w:color="auto"/>
            <w:right w:val="none" w:sz="0" w:space="0" w:color="auto"/>
          </w:divBdr>
        </w:div>
        <w:div w:id="1975215853">
          <w:marLeft w:val="640"/>
          <w:marRight w:val="0"/>
          <w:marTop w:val="0"/>
          <w:marBottom w:val="0"/>
          <w:divBdr>
            <w:top w:val="none" w:sz="0" w:space="0" w:color="auto"/>
            <w:left w:val="none" w:sz="0" w:space="0" w:color="auto"/>
            <w:bottom w:val="none" w:sz="0" w:space="0" w:color="auto"/>
            <w:right w:val="none" w:sz="0" w:space="0" w:color="auto"/>
          </w:divBdr>
        </w:div>
        <w:div w:id="1220286178">
          <w:marLeft w:val="640"/>
          <w:marRight w:val="0"/>
          <w:marTop w:val="0"/>
          <w:marBottom w:val="0"/>
          <w:divBdr>
            <w:top w:val="none" w:sz="0" w:space="0" w:color="auto"/>
            <w:left w:val="none" w:sz="0" w:space="0" w:color="auto"/>
            <w:bottom w:val="none" w:sz="0" w:space="0" w:color="auto"/>
            <w:right w:val="none" w:sz="0" w:space="0" w:color="auto"/>
          </w:divBdr>
        </w:div>
        <w:div w:id="2066681591">
          <w:marLeft w:val="640"/>
          <w:marRight w:val="0"/>
          <w:marTop w:val="0"/>
          <w:marBottom w:val="0"/>
          <w:divBdr>
            <w:top w:val="none" w:sz="0" w:space="0" w:color="auto"/>
            <w:left w:val="none" w:sz="0" w:space="0" w:color="auto"/>
            <w:bottom w:val="none" w:sz="0" w:space="0" w:color="auto"/>
            <w:right w:val="none" w:sz="0" w:space="0" w:color="auto"/>
          </w:divBdr>
        </w:div>
      </w:divsChild>
    </w:div>
    <w:div w:id="746152395">
      <w:bodyDiv w:val="1"/>
      <w:marLeft w:val="0"/>
      <w:marRight w:val="0"/>
      <w:marTop w:val="0"/>
      <w:marBottom w:val="0"/>
      <w:divBdr>
        <w:top w:val="none" w:sz="0" w:space="0" w:color="auto"/>
        <w:left w:val="none" w:sz="0" w:space="0" w:color="auto"/>
        <w:bottom w:val="none" w:sz="0" w:space="0" w:color="auto"/>
        <w:right w:val="none" w:sz="0" w:space="0" w:color="auto"/>
      </w:divBdr>
    </w:div>
    <w:div w:id="746726208">
      <w:marLeft w:val="640"/>
      <w:marRight w:val="0"/>
      <w:marTop w:val="0"/>
      <w:marBottom w:val="0"/>
      <w:divBdr>
        <w:top w:val="none" w:sz="0" w:space="0" w:color="auto"/>
        <w:left w:val="none" w:sz="0" w:space="0" w:color="auto"/>
        <w:bottom w:val="none" w:sz="0" w:space="0" w:color="auto"/>
        <w:right w:val="none" w:sz="0" w:space="0" w:color="auto"/>
      </w:divBdr>
    </w:div>
    <w:div w:id="747116143">
      <w:marLeft w:val="640"/>
      <w:marRight w:val="0"/>
      <w:marTop w:val="0"/>
      <w:marBottom w:val="0"/>
      <w:divBdr>
        <w:top w:val="none" w:sz="0" w:space="0" w:color="auto"/>
        <w:left w:val="none" w:sz="0" w:space="0" w:color="auto"/>
        <w:bottom w:val="none" w:sz="0" w:space="0" w:color="auto"/>
        <w:right w:val="none" w:sz="0" w:space="0" w:color="auto"/>
      </w:divBdr>
    </w:div>
    <w:div w:id="750007768">
      <w:marLeft w:val="640"/>
      <w:marRight w:val="0"/>
      <w:marTop w:val="0"/>
      <w:marBottom w:val="0"/>
      <w:divBdr>
        <w:top w:val="none" w:sz="0" w:space="0" w:color="auto"/>
        <w:left w:val="none" w:sz="0" w:space="0" w:color="auto"/>
        <w:bottom w:val="none" w:sz="0" w:space="0" w:color="auto"/>
        <w:right w:val="none" w:sz="0" w:space="0" w:color="auto"/>
      </w:divBdr>
    </w:div>
    <w:div w:id="751242160">
      <w:marLeft w:val="640"/>
      <w:marRight w:val="0"/>
      <w:marTop w:val="0"/>
      <w:marBottom w:val="0"/>
      <w:divBdr>
        <w:top w:val="none" w:sz="0" w:space="0" w:color="auto"/>
        <w:left w:val="none" w:sz="0" w:space="0" w:color="auto"/>
        <w:bottom w:val="none" w:sz="0" w:space="0" w:color="auto"/>
        <w:right w:val="none" w:sz="0" w:space="0" w:color="auto"/>
      </w:divBdr>
    </w:div>
    <w:div w:id="751243154">
      <w:marLeft w:val="640"/>
      <w:marRight w:val="0"/>
      <w:marTop w:val="0"/>
      <w:marBottom w:val="0"/>
      <w:divBdr>
        <w:top w:val="none" w:sz="0" w:space="0" w:color="auto"/>
        <w:left w:val="none" w:sz="0" w:space="0" w:color="auto"/>
        <w:bottom w:val="none" w:sz="0" w:space="0" w:color="auto"/>
        <w:right w:val="none" w:sz="0" w:space="0" w:color="auto"/>
      </w:divBdr>
    </w:div>
    <w:div w:id="751246052">
      <w:marLeft w:val="640"/>
      <w:marRight w:val="0"/>
      <w:marTop w:val="0"/>
      <w:marBottom w:val="0"/>
      <w:divBdr>
        <w:top w:val="none" w:sz="0" w:space="0" w:color="auto"/>
        <w:left w:val="none" w:sz="0" w:space="0" w:color="auto"/>
        <w:bottom w:val="none" w:sz="0" w:space="0" w:color="auto"/>
        <w:right w:val="none" w:sz="0" w:space="0" w:color="auto"/>
      </w:divBdr>
    </w:div>
    <w:div w:id="751700128">
      <w:marLeft w:val="640"/>
      <w:marRight w:val="0"/>
      <w:marTop w:val="0"/>
      <w:marBottom w:val="0"/>
      <w:divBdr>
        <w:top w:val="none" w:sz="0" w:space="0" w:color="auto"/>
        <w:left w:val="none" w:sz="0" w:space="0" w:color="auto"/>
        <w:bottom w:val="none" w:sz="0" w:space="0" w:color="auto"/>
        <w:right w:val="none" w:sz="0" w:space="0" w:color="auto"/>
      </w:divBdr>
    </w:div>
    <w:div w:id="752437645">
      <w:bodyDiv w:val="1"/>
      <w:marLeft w:val="0"/>
      <w:marRight w:val="0"/>
      <w:marTop w:val="0"/>
      <w:marBottom w:val="0"/>
      <w:divBdr>
        <w:top w:val="none" w:sz="0" w:space="0" w:color="auto"/>
        <w:left w:val="none" w:sz="0" w:space="0" w:color="auto"/>
        <w:bottom w:val="none" w:sz="0" w:space="0" w:color="auto"/>
        <w:right w:val="none" w:sz="0" w:space="0" w:color="auto"/>
      </w:divBdr>
      <w:divsChild>
        <w:div w:id="679506035">
          <w:marLeft w:val="640"/>
          <w:marRight w:val="0"/>
          <w:marTop w:val="0"/>
          <w:marBottom w:val="0"/>
          <w:divBdr>
            <w:top w:val="none" w:sz="0" w:space="0" w:color="auto"/>
            <w:left w:val="none" w:sz="0" w:space="0" w:color="auto"/>
            <w:bottom w:val="none" w:sz="0" w:space="0" w:color="auto"/>
            <w:right w:val="none" w:sz="0" w:space="0" w:color="auto"/>
          </w:divBdr>
        </w:div>
        <w:div w:id="159737370">
          <w:marLeft w:val="640"/>
          <w:marRight w:val="0"/>
          <w:marTop w:val="0"/>
          <w:marBottom w:val="0"/>
          <w:divBdr>
            <w:top w:val="none" w:sz="0" w:space="0" w:color="auto"/>
            <w:left w:val="none" w:sz="0" w:space="0" w:color="auto"/>
            <w:bottom w:val="none" w:sz="0" w:space="0" w:color="auto"/>
            <w:right w:val="none" w:sz="0" w:space="0" w:color="auto"/>
          </w:divBdr>
        </w:div>
        <w:div w:id="699625348">
          <w:marLeft w:val="640"/>
          <w:marRight w:val="0"/>
          <w:marTop w:val="0"/>
          <w:marBottom w:val="0"/>
          <w:divBdr>
            <w:top w:val="none" w:sz="0" w:space="0" w:color="auto"/>
            <w:left w:val="none" w:sz="0" w:space="0" w:color="auto"/>
            <w:bottom w:val="none" w:sz="0" w:space="0" w:color="auto"/>
            <w:right w:val="none" w:sz="0" w:space="0" w:color="auto"/>
          </w:divBdr>
        </w:div>
        <w:div w:id="1309482664">
          <w:marLeft w:val="640"/>
          <w:marRight w:val="0"/>
          <w:marTop w:val="0"/>
          <w:marBottom w:val="0"/>
          <w:divBdr>
            <w:top w:val="none" w:sz="0" w:space="0" w:color="auto"/>
            <w:left w:val="none" w:sz="0" w:space="0" w:color="auto"/>
            <w:bottom w:val="none" w:sz="0" w:space="0" w:color="auto"/>
            <w:right w:val="none" w:sz="0" w:space="0" w:color="auto"/>
          </w:divBdr>
        </w:div>
        <w:div w:id="523131629">
          <w:marLeft w:val="640"/>
          <w:marRight w:val="0"/>
          <w:marTop w:val="0"/>
          <w:marBottom w:val="0"/>
          <w:divBdr>
            <w:top w:val="none" w:sz="0" w:space="0" w:color="auto"/>
            <w:left w:val="none" w:sz="0" w:space="0" w:color="auto"/>
            <w:bottom w:val="none" w:sz="0" w:space="0" w:color="auto"/>
            <w:right w:val="none" w:sz="0" w:space="0" w:color="auto"/>
          </w:divBdr>
        </w:div>
        <w:div w:id="1247417120">
          <w:marLeft w:val="640"/>
          <w:marRight w:val="0"/>
          <w:marTop w:val="0"/>
          <w:marBottom w:val="0"/>
          <w:divBdr>
            <w:top w:val="none" w:sz="0" w:space="0" w:color="auto"/>
            <w:left w:val="none" w:sz="0" w:space="0" w:color="auto"/>
            <w:bottom w:val="none" w:sz="0" w:space="0" w:color="auto"/>
            <w:right w:val="none" w:sz="0" w:space="0" w:color="auto"/>
          </w:divBdr>
        </w:div>
        <w:div w:id="1353264122">
          <w:marLeft w:val="640"/>
          <w:marRight w:val="0"/>
          <w:marTop w:val="0"/>
          <w:marBottom w:val="0"/>
          <w:divBdr>
            <w:top w:val="none" w:sz="0" w:space="0" w:color="auto"/>
            <w:left w:val="none" w:sz="0" w:space="0" w:color="auto"/>
            <w:bottom w:val="none" w:sz="0" w:space="0" w:color="auto"/>
            <w:right w:val="none" w:sz="0" w:space="0" w:color="auto"/>
          </w:divBdr>
        </w:div>
        <w:div w:id="838540466">
          <w:marLeft w:val="640"/>
          <w:marRight w:val="0"/>
          <w:marTop w:val="0"/>
          <w:marBottom w:val="0"/>
          <w:divBdr>
            <w:top w:val="none" w:sz="0" w:space="0" w:color="auto"/>
            <w:left w:val="none" w:sz="0" w:space="0" w:color="auto"/>
            <w:bottom w:val="none" w:sz="0" w:space="0" w:color="auto"/>
            <w:right w:val="none" w:sz="0" w:space="0" w:color="auto"/>
          </w:divBdr>
        </w:div>
        <w:div w:id="1458454558">
          <w:marLeft w:val="640"/>
          <w:marRight w:val="0"/>
          <w:marTop w:val="0"/>
          <w:marBottom w:val="0"/>
          <w:divBdr>
            <w:top w:val="none" w:sz="0" w:space="0" w:color="auto"/>
            <w:left w:val="none" w:sz="0" w:space="0" w:color="auto"/>
            <w:bottom w:val="none" w:sz="0" w:space="0" w:color="auto"/>
            <w:right w:val="none" w:sz="0" w:space="0" w:color="auto"/>
          </w:divBdr>
        </w:div>
        <w:div w:id="1747603727">
          <w:marLeft w:val="640"/>
          <w:marRight w:val="0"/>
          <w:marTop w:val="0"/>
          <w:marBottom w:val="0"/>
          <w:divBdr>
            <w:top w:val="none" w:sz="0" w:space="0" w:color="auto"/>
            <w:left w:val="none" w:sz="0" w:space="0" w:color="auto"/>
            <w:bottom w:val="none" w:sz="0" w:space="0" w:color="auto"/>
            <w:right w:val="none" w:sz="0" w:space="0" w:color="auto"/>
          </w:divBdr>
        </w:div>
        <w:div w:id="1539001520">
          <w:marLeft w:val="640"/>
          <w:marRight w:val="0"/>
          <w:marTop w:val="0"/>
          <w:marBottom w:val="0"/>
          <w:divBdr>
            <w:top w:val="none" w:sz="0" w:space="0" w:color="auto"/>
            <w:left w:val="none" w:sz="0" w:space="0" w:color="auto"/>
            <w:bottom w:val="none" w:sz="0" w:space="0" w:color="auto"/>
            <w:right w:val="none" w:sz="0" w:space="0" w:color="auto"/>
          </w:divBdr>
        </w:div>
        <w:div w:id="718237687">
          <w:marLeft w:val="640"/>
          <w:marRight w:val="0"/>
          <w:marTop w:val="0"/>
          <w:marBottom w:val="0"/>
          <w:divBdr>
            <w:top w:val="none" w:sz="0" w:space="0" w:color="auto"/>
            <w:left w:val="none" w:sz="0" w:space="0" w:color="auto"/>
            <w:bottom w:val="none" w:sz="0" w:space="0" w:color="auto"/>
            <w:right w:val="none" w:sz="0" w:space="0" w:color="auto"/>
          </w:divBdr>
        </w:div>
        <w:div w:id="2018652311">
          <w:marLeft w:val="640"/>
          <w:marRight w:val="0"/>
          <w:marTop w:val="0"/>
          <w:marBottom w:val="0"/>
          <w:divBdr>
            <w:top w:val="none" w:sz="0" w:space="0" w:color="auto"/>
            <w:left w:val="none" w:sz="0" w:space="0" w:color="auto"/>
            <w:bottom w:val="none" w:sz="0" w:space="0" w:color="auto"/>
            <w:right w:val="none" w:sz="0" w:space="0" w:color="auto"/>
          </w:divBdr>
        </w:div>
        <w:div w:id="475341744">
          <w:marLeft w:val="640"/>
          <w:marRight w:val="0"/>
          <w:marTop w:val="0"/>
          <w:marBottom w:val="0"/>
          <w:divBdr>
            <w:top w:val="none" w:sz="0" w:space="0" w:color="auto"/>
            <w:left w:val="none" w:sz="0" w:space="0" w:color="auto"/>
            <w:bottom w:val="none" w:sz="0" w:space="0" w:color="auto"/>
            <w:right w:val="none" w:sz="0" w:space="0" w:color="auto"/>
          </w:divBdr>
        </w:div>
        <w:div w:id="663238019">
          <w:marLeft w:val="640"/>
          <w:marRight w:val="0"/>
          <w:marTop w:val="0"/>
          <w:marBottom w:val="0"/>
          <w:divBdr>
            <w:top w:val="none" w:sz="0" w:space="0" w:color="auto"/>
            <w:left w:val="none" w:sz="0" w:space="0" w:color="auto"/>
            <w:bottom w:val="none" w:sz="0" w:space="0" w:color="auto"/>
            <w:right w:val="none" w:sz="0" w:space="0" w:color="auto"/>
          </w:divBdr>
        </w:div>
        <w:div w:id="101997214">
          <w:marLeft w:val="640"/>
          <w:marRight w:val="0"/>
          <w:marTop w:val="0"/>
          <w:marBottom w:val="0"/>
          <w:divBdr>
            <w:top w:val="none" w:sz="0" w:space="0" w:color="auto"/>
            <w:left w:val="none" w:sz="0" w:space="0" w:color="auto"/>
            <w:bottom w:val="none" w:sz="0" w:space="0" w:color="auto"/>
            <w:right w:val="none" w:sz="0" w:space="0" w:color="auto"/>
          </w:divBdr>
        </w:div>
        <w:div w:id="2144150758">
          <w:marLeft w:val="640"/>
          <w:marRight w:val="0"/>
          <w:marTop w:val="0"/>
          <w:marBottom w:val="0"/>
          <w:divBdr>
            <w:top w:val="none" w:sz="0" w:space="0" w:color="auto"/>
            <w:left w:val="none" w:sz="0" w:space="0" w:color="auto"/>
            <w:bottom w:val="none" w:sz="0" w:space="0" w:color="auto"/>
            <w:right w:val="none" w:sz="0" w:space="0" w:color="auto"/>
          </w:divBdr>
        </w:div>
      </w:divsChild>
    </w:div>
    <w:div w:id="752966994">
      <w:marLeft w:val="640"/>
      <w:marRight w:val="0"/>
      <w:marTop w:val="0"/>
      <w:marBottom w:val="0"/>
      <w:divBdr>
        <w:top w:val="none" w:sz="0" w:space="0" w:color="auto"/>
        <w:left w:val="none" w:sz="0" w:space="0" w:color="auto"/>
        <w:bottom w:val="none" w:sz="0" w:space="0" w:color="auto"/>
        <w:right w:val="none" w:sz="0" w:space="0" w:color="auto"/>
      </w:divBdr>
    </w:div>
    <w:div w:id="754282204">
      <w:marLeft w:val="640"/>
      <w:marRight w:val="0"/>
      <w:marTop w:val="0"/>
      <w:marBottom w:val="0"/>
      <w:divBdr>
        <w:top w:val="none" w:sz="0" w:space="0" w:color="auto"/>
        <w:left w:val="none" w:sz="0" w:space="0" w:color="auto"/>
        <w:bottom w:val="none" w:sz="0" w:space="0" w:color="auto"/>
        <w:right w:val="none" w:sz="0" w:space="0" w:color="auto"/>
      </w:divBdr>
    </w:div>
    <w:div w:id="754933914">
      <w:marLeft w:val="640"/>
      <w:marRight w:val="0"/>
      <w:marTop w:val="0"/>
      <w:marBottom w:val="0"/>
      <w:divBdr>
        <w:top w:val="none" w:sz="0" w:space="0" w:color="auto"/>
        <w:left w:val="none" w:sz="0" w:space="0" w:color="auto"/>
        <w:bottom w:val="none" w:sz="0" w:space="0" w:color="auto"/>
        <w:right w:val="none" w:sz="0" w:space="0" w:color="auto"/>
      </w:divBdr>
    </w:div>
    <w:div w:id="754984864">
      <w:marLeft w:val="640"/>
      <w:marRight w:val="0"/>
      <w:marTop w:val="0"/>
      <w:marBottom w:val="0"/>
      <w:divBdr>
        <w:top w:val="none" w:sz="0" w:space="0" w:color="auto"/>
        <w:left w:val="none" w:sz="0" w:space="0" w:color="auto"/>
        <w:bottom w:val="none" w:sz="0" w:space="0" w:color="auto"/>
        <w:right w:val="none" w:sz="0" w:space="0" w:color="auto"/>
      </w:divBdr>
    </w:div>
    <w:div w:id="755133628">
      <w:marLeft w:val="640"/>
      <w:marRight w:val="0"/>
      <w:marTop w:val="0"/>
      <w:marBottom w:val="0"/>
      <w:divBdr>
        <w:top w:val="none" w:sz="0" w:space="0" w:color="auto"/>
        <w:left w:val="none" w:sz="0" w:space="0" w:color="auto"/>
        <w:bottom w:val="none" w:sz="0" w:space="0" w:color="auto"/>
        <w:right w:val="none" w:sz="0" w:space="0" w:color="auto"/>
      </w:divBdr>
    </w:div>
    <w:div w:id="756054894">
      <w:marLeft w:val="640"/>
      <w:marRight w:val="0"/>
      <w:marTop w:val="0"/>
      <w:marBottom w:val="0"/>
      <w:divBdr>
        <w:top w:val="none" w:sz="0" w:space="0" w:color="auto"/>
        <w:left w:val="none" w:sz="0" w:space="0" w:color="auto"/>
        <w:bottom w:val="none" w:sz="0" w:space="0" w:color="auto"/>
        <w:right w:val="none" w:sz="0" w:space="0" w:color="auto"/>
      </w:divBdr>
    </w:div>
    <w:div w:id="758407697">
      <w:marLeft w:val="640"/>
      <w:marRight w:val="0"/>
      <w:marTop w:val="0"/>
      <w:marBottom w:val="0"/>
      <w:divBdr>
        <w:top w:val="none" w:sz="0" w:space="0" w:color="auto"/>
        <w:left w:val="none" w:sz="0" w:space="0" w:color="auto"/>
        <w:bottom w:val="none" w:sz="0" w:space="0" w:color="auto"/>
        <w:right w:val="none" w:sz="0" w:space="0" w:color="auto"/>
      </w:divBdr>
    </w:div>
    <w:div w:id="758791315">
      <w:marLeft w:val="640"/>
      <w:marRight w:val="0"/>
      <w:marTop w:val="0"/>
      <w:marBottom w:val="0"/>
      <w:divBdr>
        <w:top w:val="none" w:sz="0" w:space="0" w:color="auto"/>
        <w:left w:val="none" w:sz="0" w:space="0" w:color="auto"/>
        <w:bottom w:val="none" w:sz="0" w:space="0" w:color="auto"/>
        <w:right w:val="none" w:sz="0" w:space="0" w:color="auto"/>
      </w:divBdr>
    </w:div>
    <w:div w:id="758867891">
      <w:bodyDiv w:val="1"/>
      <w:marLeft w:val="0"/>
      <w:marRight w:val="0"/>
      <w:marTop w:val="0"/>
      <w:marBottom w:val="0"/>
      <w:divBdr>
        <w:top w:val="none" w:sz="0" w:space="0" w:color="auto"/>
        <w:left w:val="none" w:sz="0" w:space="0" w:color="auto"/>
        <w:bottom w:val="none" w:sz="0" w:space="0" w:color="auto"/>
        <w:right w:val="none" w:sz="0" w:space="0" w:color="auto"/>
      </w:divBdr>
    </w:div>
    <w:div w:id="760293535">
      <w:marLeft w:val="640"/>
      <w:marRight w:val="0"/>
      <w:marTop w:val="0"/>
      <w:marBottom w:val="0"/>
      <w:divBdr>
        <w:top w:val="none" w:sz="0" w:space="0" w:color="auto"/>
        <w:left w:val="none" w:sz="0" w:space="0" w:color="auto"/>
        <w:bottom w:val="none" w:sz="0" w:space="0" w:color="auto"/>
        <w:right w:val="none" w:sz="0" w:space="0" w:color="auto"/>
      </w:divBdr>
    </w:div>
    <w:div w:id="761027631">
      <w:marLeft w:val="640"/>
      <w:marRight w:val="0"/>
      <w:marTop w:val="0"/>
      <w:marBottom w:val="0"/>
      <w:divBdr>
        <w:top w:val="none" w:sz="0" w:space="0" w:color="auto"/>
        <w:left w:val="none" w:sz="0" w:space="0" w:color="auto"/>
        <w:bottom w:val="none" w:sz="0" w:space="0" w:color="auto"/>
        <w:right w:val="none" w:sz="0" w:space="0" w:color="auto"/>
      </w:divBdr>
    </w:div>
    <w:div w:id="764426196">
      <w:marLeft w:val="640"/>
      <w:marRight w:val="0"/>
      <w:marTop w:val="0"/>
      <w:marBottom w:val="0"/>
      <w:divBdr>
        <w:top w:val="none" w:sz="0" w:space="0" w:color="auto"/>
        <w:left w:val="none" w:sz="0" w:space="0" w:color="auto"/>
        <w:bottom w:val="none" w:sz="0" w:space="0" w:color="auto"/>
        <w:right w:val="none" w:sz="0" w:space="0" w:color="auto"/>
      </w:divBdr>
    </w:div>
    <w:div w:id="765462385">
      <w:marLeft w:val="640"/>
      <w:marRight w:val="0"/>
      <w:marTop w:val="0"/>
      <w:marBottom w:val="0"/>
      <w:divBdr>
        <w:top w:val="none" w:sz="0" w:space="0" w:color="auto"/>
        <w:left w:val="none" w:sz="0" w:space="0" w:color="auto"/>
        <w:bottom w:val="none" w:sz="0" w:space="0" w:color="auto"/>
        <w:right w:val="none" w:sz="0" w:space="0" w:color="auto"/>
      </w:divBdr>
    </w:div>
    <w:div w:id="766317478">
      <w:bodyDiv w:val="1"/>
      <w:marLeft w:val="0"/>
      <w:marRight w:val="0"/>
      <w:marTop w:val="0"/>
      <w:marBottom w:val="0"/>
      <w:divBdr>
        <w:top w:val="none" w:sz="0" w:space="0" w:color="auto"/>
        <w:left w:val="none" w:sz="0" w:space="0" w:color="auto"/>
        <w:bottom w:val="none" w:sz="0" w:space="0" w:color="auto"/>
        <w:right w:val="none" w:sz="0" w:space="0" w:color="auto"/>
      </w:divBdr>
      <w:divsChild>
        <w:div w:id="165949557">
          <w:marLeft w:val="640"/>
          <w:marRight w:val="0"/>
          <w:marTop w:val="0"/>
          <w:marBottom w:val="0"/>
          <w:divBdr>
            <w:top w:val="none" w:sz="0" w:space="0" w:color="auto"/>
            <w:left w:val="none" w:sz="0" w:space="0" w:color="auto"/>
            <w:bottom w:val="none" w:sz="0" w:space="0" w:color="auto"/>
            <w:right w:val="none" w:sz="0" w:space="0" w:color="auto"/>
          </w:divBdr>
        </w:div>
        <w:div w:id="474104786">
          <w:marLeft w:val="640"/>
          <w:marRight w:val="0"/>
          <w:marTop w:val="0"/>
          <w:marBottom w:val="0"/>
          <w:divBdr>
            <w:top w:val="none" w:sz="0" w:space="0" w:color="auto"/>
            <w:left w:val="none" w:sz="0" w:space="0" w:color="auto"/>
            <w:bottom w:val="none" w:sz="0" w:space="0" w:color="auto"/>
            <w:right w:val="none" w:sz="0" w:space="0" w:color="auto"/>
          </w:divBdr>
        </w:div>
        <w:div w:id="1851488452">
          <w:marLeft w:val="640"/>
          <w:marRight w:val="0"/>
          <w:marTop w:val="0"/>
          <w:marBottom w:val="0"/>
          <w:divBdr>
            <w:top w:val="none" w:sz="0" w:space="0" w:color="auto"/>
            <w:left w:val="none" w:sz="0" w:space="0" w:color="auto"/>
            <w:bottom w:val="none" w:sz="0" w:space="0" w:color="auto"/>
            <w:right w:val="none" w:sz="0" w:space="0" w:color="auto"/>
          </w:divBdr>
        </w:div>
        <w:div w:id="355037147">
          <w:marLeft w:val="640"/>
          <w:marRight w:val="0"/>
          <w:marTop w:val="0"/>
          <w:marBottom w:val="0"/>
          <w:divBdr>
            <w:top w:val="none" w:sz="0" w:space="0" w:color="auto"/>
            <w:left w:val="none" w:sz="0" w:space="0" w:color="auto"/>
            <w:bottom w:val="none" w:sz="0" w:space="0" w:color="auto"/>
            <w:right w:val="none" w:sz="0" w:space="0" w:color="auto"/>
          </w:divBdr>
        </w:div>
        <w:div w:id="1261374018">
          <w:marLeft w:val="640"/>
          <w:marRight w:val="0"/>
          <w:marTop w:val="0"/>
          <w:marBottom w:val="0"/>
          <w:divBdr>
            <w:top w:val="none" w:sz="0" w:space="0" w:color="auto"/>
            <w:left w:val="none" w:sz="0" w:space="0" w:color="auto"/>
            <w:bottom w:val="none" w:sz="0" w:space="0" w:color="auto"/>
            <w:right w:val="none" w:sz="0" w:space="0" w:color="auto"/>
          </w:divBdr>
        </w:div>
        <w:div w:id="196089651">
          <w:marLeft w:val="640"/>
          <w:marRight w:val="0"/>
          <w:marTop w:val="0"/>
          <w:marBottom w:val="0"/>
          <w:divBdr>
            <w:top w:val="none" w:sz="0" w:space="0" w:color="auto"/>
            <w:left w:val="none" w:sz="0" w:space="0" w:color="auto"/>
            <w:bottom w:val="none" w:sz="0" w:space="0" w:color="auto"/>
            <w:right w:val="none" w:sz="0" w:space="0" w:color="auto"/>
          </w:divBdr>
        </w:div>
        <w:div w:id="147330414">
          <w:marLeft w:val="640"/>
          <w:marRight w:val="0"/>
          <w:marTop w:val="0"/>
          <w:marBottom w:val="0"/>
          <w:divBdr>
            <w:top w:val="none" w:sz="0" w:space="0" w:color="auto"/>
            <w:left w:val="none" w:sz="0" w:space="0" w:color="auto"/>
            <w:bottom w:val="none" w:sz="0" w:space="0" w:color="auto"/>
            <w:right w:val="none" w:sz="0" w:space="0" w:color="auto"/>
          </w:divBdr>
        </w:div>
        <w:div w:id="917326853">
          <w:marLeft w:val="640"/>
          <w:marRight w:val="0"/>
          <w:marTop w:val="0"/>
          <w:marBottom w:val="0"/>
          <w:divBdr>
            <w:top w:val="none" w:sz="0" w:space="0" w:color="auto"/>
            <w:left w:val="none" w:sz="0" w:space="0" w:color="auto"/>
            <w:bottom w:val="none" w:sz="0" w:space="0" w:color="auto"/>
            <w:right w:val="none" w:sz="0" w:space="0" w:color="auto"/>
          </w:divBdr>
        </w:div>
        <w:div w:id="1873959889">
          <w:marLeft w:val="640"/>
          <w:marRight w:val="0"/>
          <w:marTop w:val="0"/>
          <w:marBottom w:val="0"/>
          <w:divBdr>
            <w:top w:val="none" w:sz="0" w:space="0" w:color="auto"/>
            <w:left w:val="none" w:sz="0" w:space="0" w:color="auto"/>
            <w:bottom w:val="none" w:sz="0" w:space="0" w:color="auto"/>
            <w:right w:val="none" w:sz="0" w:space="0" w:color="auto"/>
          </w:divBdr>
        </w:div>
        <w:div w:id="2071077028">
          <w:marLeft w:val="640"/>
          <w:marRight w:val="0"/>
          <w:marTop w:val="0"/>
          <w:marBottom w:val="0"/>
          <w:divBdr>
            <w:top w:val="none" w:sz="0" w:space="0" w:color="auto"/>
            <w:left w:val="none" w:sz="0" w:space="0" w:color="auto"/>
            <w:bottom w:val="none" w:sz="0" w:space="0" w:color="auto"/>
            <w:right w:val="none" w:sz="0" w:space="0" w:color="auto"/>
          </w:divBdr>
        </w:div>
        <w:div w:id="943269038">
          <w:marLeft w:val="640"/>
          <w:marRight w:val="0"/>
          <w:marTop w:val="0"/>
          <w:marBottom w:val="0"/>
          <w:divBdr>
            <w:top w:val="none" w:sz="0" w:space="0" w:color="auto"/>
            <w:left w:val="none" w:sz="0" w:space="0" w:color="auto"/>
            <w:bottom w:val="none" w:sz="0" w:space="0" w:color="auto"/>
            <w:right w:val="none" w:sz="0" w:space="0" w:color="auto"/>
          </w:divBdr>
        </w:div>
        <w:div w:id="899898369">
          <w:marLeft w:val="640"/>
          <w:marRight w:val="0"/>
          <w:marTop w:val="0"/>
          <w:marBottom w:val="0"/>
          <w:divBdr>
            <w:top w:val="none" w:sz="0" w:space="0" w:color="auto"/>
            <w:left w:val="none" w:sz="0" w:space="0" w:color="auto"/>
            <w:bottom w:val="none" w:sz="0" w:space="0" w:color="auto"/>
            <w:right w:val="none" w:sz="0" w:space="0" w:color="auto"/>
          </w:divBdr>
        </w:div>
        <w:div w:id="1042903418">
          <w:marLeft w:val="640"/>
          <w:marRight w:val="0"/>
          <w:marTop w:val="0"/>
          <w:marBottom w:val="0"/>
          <w:divBdr>
            <w:top w:val="none" w:sz="0" w:space="0" w:color="auto"/>
            <w:left w:val="none" w:sz="0" w:space="0" w:color="auto"/>
            <w:bottom w:val="none" w:sz="0" w:space="0" w:color="auto"/>
            <w:right w:val="none" w:sz="0" w:space="0" w:color="auto"/>
          </w:divBdr>
        </w:div>
        <w:div w:id="2086294028">
          <w:marLeft w:val="640"/>
          <w:marRight w:val="0"/>
          <w:marTop w:val="0"/>
          <w:marBottom w:val="0"/>
          <w:divBdr>
            <w:top w:val="none" w:sz="0" w:space="0" w:color="auto"/>
            <w:left w:val="none" w:sz="0" w:space="0" w:color="auto"/>
            <w:bottom w:val="none" w:sz="0" w:space="0" w:color="auto"/>
            <w:right w:val="none" w:sz="0" w:space="0" w:color="auto"/>
          </w:divBdr>
        </w:div>
        <w:div w:id="605239179">
          <w:marLeft w:val="640"/>
          <w:marRight w:val="0"/>
          <w:marTop w:val="0"/>
          <w:marBottom w:val="0"/>
          <w:divBdr>
            <w:top w:val="none" w:sz="0" w:space="0" w:color="auto"/>
            <w:left w:val="none" w:sz="0" w:space="0" w:color="auto"/>
            <w:bottom w:val="none" w:sz="0" w:space="0" w:color="auto"/>
            <w:right w:val="none" w:sz="0" w:space="0" w:color="auto"/>
          </w:divBdr>
        </w:div>
        <w:div w:id="1639340785">
          <w:marLeft w:val="640"/>
          <w:marRight w:val="0"/>
          <w:marTop w:val="0"/>
          <w:marBottom w:val="0"/>
          <w:divBdr>
            <w:top w:val="none" w:sz="0" w:space="0" w:color="auto"/>
            <w:left w:val="none" w:sz="0" w:space="0" w:color="auto"/>
            <w:bottom w:val="none" w:sz="0" w:space="0" w:color="auto"/>
            <w:right w:val="none" w:sz="0" w:space="0" w:color="auto"/>
          </w:divBdr>
        </w:div>
        <w:div w:id="14236366">
          <w:marLeft w:val="640"/>
          <w:marRight w:val="0"/>
          <w:marTop w:val="0"/>
          <w:marBottom w:val="0"/>
          <w:divBdr>
            <w:top w:val="none" w:sz="0" w:space="0" w:color="auto"/>
            <w:left w:val="none" w:sz="0" w:space="0" w:color="auto"/>
            <w:bottom w:val="none" w:sz="0" w:space="0" w:color="auto"/>
            <w:right w:val="none" w:sz="0" w:space="0" w:color="auto"/>
          </w:divBdr>
        </w:div>
        <w:div w:id="269092639">
          <w:marLeft w:val="640"/>
          <w:marRight w:val="0"/>
          <w:marTop w:val="0"/>
          <w:marBottom w:val="0"/>
          <w:divBdr>
            <w:top w:val="none" w:sz="0" w:space="0" w:color="auto"/>
            <w:left w:val="none" w:sz="0" w:space="0" w:color="auto"/>
            <w:bottom w:val="none" w:sz="0" w:space="0" w:color="auto"/>
            <w:right w:val="none" w:sz="0" w:space="0" w:color="auto"/>
          </w:divBdr>
        </w:div>
        <w:div w:id="1035161555">
          <w:marLeft w:val="640"/>
          <w:marRight w:val="0"/>
          <w:marTop w:val="0"/>
          <w:marBottom w:val="0"/>
          <w:divBdr>
            <w:top w:val="none" w:sz="0" w:space="0" w:color="auto"/>
            <w:left w:val="none" w:sz="0" w:space="0" w:color="auto"/>
            <w:bottom w:val="none" w:sz="0" w:space="0" w:color="auto"/>
            <w:right w:val="none" w:sz="0" w:space="0" w:color="auto"/>
          </w:divBdr>
        </w:div>
        <w:div w:id="2002855474">
          <w:marLeft w:val="640"/>
          <w:marRight w:val="0"/>
          <w:marTop w:val="0"/>
          <w:marBottom w:val="0"/>
          <w:divBdr>
            <w:top w:val="none" w:sz="0" w:space="0" w:color="auto"/>
            <w:left w:val="none" w:sz="0" w:space="0" w:color="auto"/>
            <w:bottom w:val="none" w:sz="0" w:space="0" w:color="auto"/>
            <w:right w:val="none" w:sz="0" w:space="0" w:color="auto"/>
          </w:divBdr>
        </w:div>
        <w:div w:id="1829782376">
          <w:marLeft w:val="640"/>
          <w:marRight w:val="0"/>
          <w:marTop w:val="0"/>
          <w:marBottom w:val="0"/>
          <w:divBdr>
            <w:top w:val="none" w:sz="0" w:space="0" w:color="auto"/>
            <w:left w:val="none" w:sz="0" w:space="0" w:color="auto"/>
            <w:bottom w:val="none" w:sz="0" w:space="0" w:color="auto"/>
            <w:right w:val="none" w:sz="0" w:space="0" w:color="auto"/>
          </w:divBdr>
        </w:div>
        <w:div w:id="407314093">
          <w:marLeft w:val="640"/>
          <w:marRight w:val="0"/>
          <w:marTop w:val="0"/>
          <w:marBottom w:val="0"/>
          <w:divBdr>
            <w:top w:val="none" w:sz="0" w:space="0" w:color="auto"/>
            <w:left w:val="none" w:sz="0" w:space="0" w:color="auto"/>
            <w:bottom w:val="none" w:sz="0" w:space="0" w:color="auto"/>
            <w:right w:val="none" w:sz="0" w:space="0" w:color="auto"/>
          </w:divBdr>
        </w:div>
        <w:div w:id="1445078151">
          <w:marLeft w:val="640"/>
          <w:marRight w:val="0"/>
          <w:marTop w:val="0"/>
          <w:marBottom w:val="0"/>
          <w:divBdr>
            <w:top w:val="none" w:sz="0" w:space="0" w:color="auto"/>
            <w:left w:val="none" w:sz="0" w:space="0" w:color="auto"/>
            <w:bottom w:val="none" w:sz="0" w:space="0" w:color="auto"/>
            <w:right w:val="none" w:sz="0" w:space="0" w:color="auto"/>
          </w:divBdr>
        </w:div>
        <w:div w:id="1791626694">
          <w:marLeft w:val="640"/>
          <w:marRight w:val="0"/>
          <w:marTop w:val="0"/>
          <w:marBottom w:val="0"/>
          <w:divBdr>
            <w:top w:val="none" w:sz="0" w:space="0" w:color="auto"/>
            <w:left w:val="none" w:sz="0" w:space="0" w:color="auto"/>
            <w:bottom w:val="none" w:sz="0" w:space="0" w:color="auto"/>
            <w:right w:val="none" w:sz="0" w:space="0" w:color="auto"/>
          </w:divBdr>
        </w:div>
        <w:div w:id="2105765818">
          <w:marLeft w:val="640"/>
          <w:marRight w:val="0"/>
          <w:marTop w:val="0"/>
          <w:marBottom w:val="0"/>
          <w:divBdr>
            <w:top w:val="none" w:sz="0" w:space="0" w:color="auto"/>
            <w:left w:val="none" w:sz="0" w:space="0" w:color="auto"/>
            <w:bottom w:val="none" w:sz="0" w:space="0" w:color="auto"/>
            <w:right w:val="none" w:sz="0" w:space="0" w:color="auto"/>
          </w:divBdr>
        </w:div>
        <w:div w:id="1372220680">
          <w:marLeft w:val="640"/>
          <w:marRight w:val="0"/>
          <w:marTop w:val="0"/>
          <w:marBottom w:val="0"/>
          <w:divBdr>
            <w:top w:val="none" w:sz="0" w:space="0" w:color="auto"/>
            <w:left w:val="none" w:sz="0" w:space="0" w:color="auto"/>
            <w:bottom w:val="none" w:sz="0" w:space="0" w:color="auto"/>
            <w:right w:val="none" w:sz="0" w:space="0" w:color="auto"/>
          </w:divBdr>
        </w:div>
        <w:div w:id="1762406546">
          <w:marLeft w:val="640"/>
          <w:marRight w:val="0"/>
          <w:marTop w:val="0"/>
          <w:marBottom w:val="0"/>
          <w:divBdr>
            <w:top w:val="none" w:sz="0" w:space="0" w:color="auto"/>
            <w:left w:val="none" w:sz="0" w:space="0" w:color="auto"/>
            <w:bottom w:val="none" w:sz="0" w:space="0" w:color="auto"/>
            <w:right w:val="none" w:sz="0" w:space="0" w:color="auto"/>
          </w:divBdr>
        </w:div>
        <w:div w:id="1944723953">
          <w:marLeft w:val="640"/>
          <w:marRight w:val="0"/>
          <w:marTop w:val="0"/>
          <w:marBottom w:val="0"/>
          <w:divBdr>
            <w:top w:val="none" w:sz="0" w:space="0" w:color="auto"/>
            <w:left w:val="none" w:sz="0" w:space="0" w:color="auto"/>
            <w:bottom w:val="none" w:sz="0" w:space="0" w:color="auto"/>
            <w:right w:val="none" w:sz="0" w:space="0" w:color="auto"/>
          </w:divBdr>
        </w:div>
        <w:div w:id="551767766">
          <w:marLeft w:val="640"/>
          <w:marRight w:val="0"/>
          <w:marTop w:val="0"/>
          <w:marBottom w:val="0"/>
          <w:divBdr>
            <w:top w:val="none" w:sz="0" w:space="0" w:color="auto"/>
            <w:left w:val="none" w:sz="0" w:space="0" w:color="auto"/>
            <w:bottom w:val="none" w:sz="0" w:space="0" w:color="auto"/>
            <w:right w:val="none" w:sz="0" w:space="0" w:color="auto"/>
          </w:divBdr>
        </w:div>
        <w:div w:id="1954091533">
          <w:marLeft w:val="640"/>
          <w:marRight w:val="0"/>
          <w:marTop w:val="0"/>
          <w:marBottom w:val="0"/>
          <w:divBdr>
            <w:top w:val="none" w:sz="0" w:space="0" w:color="auto"/>
            <w:left w:val="none" w:sz="0" w:space="0" w:color="auto"/>
            <w:bottom w:val="none" w:sz="0" w:space="0" w:color="auto"/>
            <w:right w:val="none" w:sz="0" w:space="0" w:color="auto"/>
          </w:divBdr>
        </w:div>
        <w:div w:id="16086102">
          <w:marLeft w:val="640"/>
          <w:marRight w:val="0"/>
          <w:marTop w:val="0"/>
          <w:marBottom w:val="0"/>
          <w:divBdr>
            <w:top w:val="none" w:sz="0" w:space="0" w:color="auto"/>
            <w:left w:val="none" w:sz="0" w:space="0" w:color="auto"/>
            <w:bottom w:val="none" w:sz="0" w:space="0" w:color="auto"/>
            <w:right w:val="none" w:sz="0" w:space="0" w:color="auto"/>
          </w:divBdr>
        </w:div>
        <w:div w:id="967318978">
          <w:marLeft w:val="640"/>
          <w:marRight w:val="0"/>
          <w:marTop w:val="0"/>
          <w:marBottom w:val="0"/>
          <w:divBdr>
            <w:top w:val="none" w:sz="0" w:space="0" w:color="auto"/>
            <w:left w:val="none" w:sz="0" w:space="0" w:color="auto"/>
            <w:bottom w:val="none" w:sz="0" w:space="0" w:color="auto"/>
            <w:right w:val="none" w:sz="0" w:space="0" w:color="auto"/>
          </w:divBdr>
        </w:div>
        <w:div w:id="760417659">
          <w:marLeft w:val="640"/>
          <w:marRight w:val="0"/>
          <w:marTop w:val="0"/>
          <w:marBottom w:val="0"/>
          <w:divBdr>
            <w:top w:val="none" w:sz="0" w:space="0" w:color="auto"/>
            <w:left w:val="none" w:sz="0" w:space="0" w:color="auto"/>
            <w:bottom w:val="none" w:sz="0" w:space="0" w:color="auto"/>
            <w:right w:val="none" w:sz="0" w:space="0" w:color="auto"/>
          </w:divBdr>
        </w:div>
        <w:div w:id="1007443072">
          <w:marLeft w:val="640"/>
          <w:marRight w:val="0"/>
          <w:marTop w:val="0"/>
          <w:marBottom w:val="0"/>
          <w:divBdr>
            <w:top w:val="none" w:sz="0" w:space="0" w:color="auto"/>
            <w:left w:val="none" w:sz="0" w:space="0" w:color="auto"/>
            <w:bottom w:val="none" w:sz="0" w:space="0" w:color="auto"/>
            <w:right w:val="none" w:sz="0" w:space="0" w:color="auto"/>
          </w:divBdr>
        </w:div>
        <w:div w:id="926159506">
          <w:marLeft w:val="640"/>
          <w:marRight w:val="0"/>
          <w:marTop w:val="0"/>
          <w:marBottom w:val="0"/>
          <w:divBdr>
            <w:top w:val="none" w:sz="0" w:space="0" w:color="auto"/>
            <w:left w:val="none" w:sz="0" w:space="0" w:color="auto"/>
            <w:bottom w:val="none" w:sz="0" w:space="0" w:color="auto"/>
            <w:right w:val="none" w:sz="0" w:space="0" w:color="auto"/>
          </w:divBdr>
        </w:div>
        <w:div w:id="1869291927">
          <w:marLeft w:val="640"/>
          <w:marRight w:val="0"/>
          <w:marTop w:val="0"/>
          <w:marBottom w:val="0"/>
          <w:divBdr>
            <w:top w:val="none" w:sz="0" w:space="0" w:color="auto"/>
            <w:left w:val="none" w:sz="0" w:space="0" w:color="auto"/>
            <w:bottom w:val="none" w:sz="0" w:space="0" w:color="auto"/>
            <w:right w:val="none" w:sz="0" w:space="0" w:color="auto"/>
          </w:divBdr>
        </w:div>
        <w:div w:id="1112361700">
          <w:marLeft w:val="640"/>
          <w:marRight w:val="0"/>
          <w:marTop w:val="0"/>
          <w:marBottom w:val="0"/>
          <w:divBdr>
            <w:top w:val="none" w:sz="0" w:space="0" w:color="auto"/>
            <w:left w:val="none" w:sz="0" w:space="0" w:color="auto"/>
            <w:bottom w:val="none" w:sz="0" w:space="0" w:color="auto"/>
            <w:right w:val="none" w:sz="0" w:space="0" w:color="auto"/>
          </w:divBdr>
        </w:div>
        <w:div w:id="746609834">
          <w:marLeft w:val="640"/>
          <w:marRight w:val="0"/>
          <w:marTop w:val="0"/>
          <w:marBottom w:val="0"/>
          <w:divBdr>
            <w:top w:val="none" w:sz="0" w:space="0" w:color="auto"/>
            <w:left w:val="none" w:sz="0" w:space="0" w:color="auto"/>
            <w:bottom w:val="none" w:sz="0" w:space="0" w:color="auto"/>
            <w:right w:val="none" w:sz="0" w:space="0" w:color="auto"/>
          </w:divBdr>
        </w:div>
        <w:div w:id="2141997703">
          <w:marLeft w:val="640"/>
          <w:marRight w:val="0"/>
          <w:marTop w:val="0"/>
          <w:marBottom w:val="0"/>
          <w:divBdr>
            <w:top w:val="none" w:sz="0" w:space="0" w:color="auto"/>
            <w:left w:val="none" w:sz="0" w:space="0" w:color="auto"/>
            <w:bottom w:val="none" w:sz="0" w:space="0" w:color="auto"/>
            <w:right w:val="none" w:sz="0" w:space="0" w:color="auto"/>
          </w:divBdr>
        </w:div>
      </w:divsChild>
    </w:div>
    <w:div w:id="767388324">
      <w:marLeft w:val="640"/>
      <w:marRight w:val="0"/>
      <w:marTop w:val="0"/>
      <w:marBottom w:val="0"/>
      <w:divBdr>
        <w:top w:val="none" w:sz="0" w:space="0" w:color="auto"/>
        <w:left w:val="none" w:sz="0" w:space="0" w:color="auto"/>
        <w:bottom w:val="none" w:sz="0" w:space="0" w:color="auto"/>
        <w:right w:val="none" w:sz="0" w:space="0" w:color="auto"/>
      </w:divBdr>
    </w:div>
    <w:div w:id="768432217">
      <w:marLeft w:val="640"/>
      <w:marRight w:val="0"/>
      <w:marTop w:val="0"/>
      <w:marBottom w:val="0"/>
      <w:divBdr>
        <w:top w:val="none" w:sz="0" w:space="0" w:color="auto"/>
        <w:left w:val="none" w:sz="0" w:space="0" w:color="auto"/>
        <w:bottom w:val="none" w:sz="0" w:space="0" w:color="auto"/>
        <w:right w:val="none" w:sz="0" w:space="0" w:color="auto"/>
      </w:divBdr>
    </w:div>
    <w:div w:id="769205757">
      <w:marLeft w:val="640"/>
      <w:marRight w:val="0"/>
      <w:marTop w:val="0"/>
      <w:marBottom w:val="0"/>
      <w:divBdr>
        <w:top w:val="none" w:sz="0" w:space="0" w:color="auto"/>
        <w:left w:val="none" w:sz="0" w:space="0" w:color="auto"/>
        <w:bottom w:val="none" w:sz="0" w:space="0" w:color="auto"/>
        <w:right w:val="none" w:sz="0" w:space="0" w:color="auto"/>
      </w:divBdr>
    </w:div>
    <w:div w:id="770048707">
      <w:bodyDiv w:val="1"/>
      <w:marLeft w:val="0"/>
      <w:marRight w:val="0"/>
      <w:marTop w:val="0"/>
      <w:marBottom w:val="0"/>
      <w:divBdr>
        <w:top w:val="none" w:sz="0" w:space="0" w:color="auto"/>
        <w:left w:val="none" w:sz="0" w:space="0" w:color="auto"/>
        <w:bottom w:val="none" w:sz="0" w:space="0" w:color="auto"/>
        <w:right w:val="none" w:sz="0" w:space="0" w:color="auto"/>
      </w:divBdr>
    </w:div>
    <w:div w:id="770976759">
      <w:marLeft w:val="640"/>
      <w:marRight w:val="0"/>
      <w:marTop w:val="0"/>
      <w:marBottom w:val="0"/>
      <w:divBdr>
        <w:top w:val="none" w:sz="0" w:space="0" w:color="auto"/>
        <w:left w:val="none" w:sz="0" w:space="0" w:color="auto"/>
        <w:bottom w:val="none" w:sz="0" w:space="0" w:color="auto"/>
        <w:right w:val="none" w:sz="0" w:space="0" w:color="auto"/>
      </w:divBdr>
    </w:div>
    <w:div w:id="771242427">
      <w:marLeft w:val="640"/>
      <w:marRight w:val="0"/>
      <w:marTop w:val="0"/>
      <w:marBottom w:val="0"/>
      <w:divBdr>
        <w:top w:val="none" w:sz="0" w:space="0" w:color="auto"/>
        <w:left w:val="none" w:sz="0" w:space="0" w:color="auto"/>
        <w:bottom w:val="none" w:sz="0" w:space="0" w:color="auto"/>
        <w:right w:val="none" w:sz="0" w:space="0" w:color="auto"/>
      </w:divBdr>
    </w:div>
    <w:div w:id="772550709">
      <w:bodyDiv w:val="1"/>
      <w:marLeft w:val="0"/>
      <w:marRight w:val="0"/>
      <w:marTop w:val="0"/>
      <w:marBottom w:val="0"/>
      <w:divBdr>
        <w:top w:val="none" w:sz="0" w:space="0" w:color="auto"/>
        <w:left w:val="none" w:sz="0" w:space="0" w:color="auto"/>
        <w:bottom w:val="none" w:sz="0" w:space="0" w:color="auto"/>
        <w:right w:val="none" w:sz="0" w:space="0" w:color="auto"/>
      </w:divBdr>
      <w:divsChild>
        <w:div w:id="502555205">
          <w:marLeft w:val="640"/>
          <w:marRight w:val="0"/>
          <w:marTop w:val="0"/>
          <w:marBottom w:val="0"/>
          <w:divBdr>
            <w:top w:val="none" w:sz="0" w:space="0" w:color="auto"/>
            <w:left w:val="none" w:sz="0" w:space="0" w:color="auto"/>
            <w:bottom w:val="none" w:sz="0" w:space="0" w:color="auto"/>
            <w:right w:val="none" w:sz="0" w:space="0" w:color="auto"/>
          </w:divBdr>
        </w:div>
        <w:div w:id="595985491">
          <w:marLeft w:val="640"/>
          <w:marRight w:val="0"/>
          <w:marTop w:val="0"/>
          <w:marBottom w:val="0"/>
          <w:divBdr>
            <w:top w:val="none" w:sz="0" w:space="0" w:color="auto"/>
            <w:left w:val="none" w:sz="0" w:space="0" w:color="auto"/>
            <w:bottom w:val="none" w:sz="0" w:space="0" w:color="auto"/>
            <w:right w:val="none" w:sz="0" w:space="0" w:color="auto"/>
          </w:divBdr>
        </w:div>
        <w:div w:id="1727027056">
          <w:marLeft w:val="640"/>
          <w:marRight w:val="0"/>
          <w:marTop w:val="0"/>
          <w:marBottom w:val="0"/>
          <w:divBdr>
            <w:top w:val="none" w:sz="0" w:space="0" w:color="auto"/>
            <w:left w:val="none" w:sz="0" w:space="0" w:color="auto"/>
            <w:bottom w:val="none" w:sz="0" w:space="0" w:color="auto"/>
            <w:right w:val="none" w:sz="0" w:space="0" w:color="auto"/>
          </w:divBdr>
        </w:div>
        <w:div w:id="2134203507">
          <w:marLeft w:val="640"/>
          <w:marRight w:val="0"/>
          <w:marTop w:val="0"/>
          <w:marBottom w:val="0"/>
          <w:divBdr>
            <w:top w:val="none" w:sz="0" w:space="0" w:color="auto"/>
            <w:left w:val="none" w:sz="0" w:space="0" w:color="auto"/>
            <w:bottom w:val="none" w:sz="0" w:space="0" w:color="auto"/>
            <w:right w:val="none" w:sz="0" w:space="0" w:color="auto"/>
          </w:divBdr>
        </w:div>
        <w:div w:id="1257789637">
          <w:marLeft w:val="640"/>
          <w:marRight w:val="0"/>
          <w:marTop w:val="0"/>
          <w:marBottom w:val="0"/>
          <w:divBdr>
            <w:top w:val="none" w:sz="0" w:space="0" w:color="auto"/>
            <w:left w:val="none" w:sz="0" w:space="0" w:color="auto"/>
            <w:bottom w:val="none" w:sz="0" w:space="0" w:color="auto"/>
            <w:right w:val="none" w:sz="0" w:space="0" w:color="auto"/>
          </w:divBdr>
        </w:div>
        <w:div w:id="352463258">
          <w:marLeft w:val="640"/>
          <w:marRight w:val="0"/>
          <w:marTop w:val="0"/>
          <w:marBottom w:val="0"/>
          <w:divBdr>
            <w:top w:val="none" w:sz="0" w:space="0" w:color="auto"/>
            <w:left w:val="none" w:sz="0" w:space="0" w:color="auto"/>
            <w:bottom w:val="none" w:sz="0" w:space="0" w:color="auto"/>
            <w:right w:val="none" w:sz="0" w:space="0" w:color="auto"/>
          </w:divBdr>
        </w:div>
        <w:div w:id="467862864">
          <w:marLeft w:val="640"/>
          <w:marRight w:val="0"/>
          <w:marTop w:val="0"/>
          <w:marBottom w:val="0"/>
          <w:divBdr>
            <w:top w:val="none" w:sz="0" w:space="0" w:color="auto"/>
            <w:left w:val="none" w:sz="0" w:space="0" w:color="auto"/>
            <w:bottom w:val="none" w:sz="0" w:space="0" w:color="auto"/>
            <w:right w:val="none" w:sz="0" w:space="0" w:color="auto"/>
          </w:divBdr>
        </w:div>
        <w:div w:id="1169325083">
          <w:marLeft w:val="640"/>
          <w:marRight w:val="0"/>
          <w:marTop w:val="0"/>
          <w:marBottom w:val="0"/>
          <w:divBdr>
            <w:top w:val="none" w:sz="0" w:space="0" w:color="auto"/>
            <w:left w:val="none" w:sz="0" w:space="0" w:color="auto"/>
            <w:bottom w:val="none" w:sz="0" w:space="0" w:color="auto"/>
            <w:right w:val="none" w:sz="0" w:space="0" w:color="auto"/>
          </w:divBdr>
        </w:div>
        <w:div w:id="1091465481">
          <w:marLeft w:val="640"/>
          <w:marRight w:val="0"/>
          <w:marTop w:val="0"/>
          <w:marBottom w:val="0"/>
          <w:divBdr>
            <w:top w:val="none" w:sz="0" w:space="0" w:color="auto"/>
            <w:left w:val="none" w:sz="0" w:space="0" w:color="auto"/>
            <w:bottom w:val="none" w:sz="0" w:space="0" w:color="auto"/>
            <w:right w:val="none" w:sz="0" w:space="0" w:color="auto"/>
          </w:divBdr>
        </w:div>
        <w:div w:id="286663777">
          <w:marLeft w:val="640"/>
          <w:marRight w:val="0"/>
          <w:marTop w:val="0"/>
          <w:marBottom w:val="0"/>
          <w:divBdr>
            <w:top w:val="none" w:sz="0" w:space="0" w:color="auto"/>
            <w:left w:val="none" w:sz="0" w:space="0" w:color="auto"/>
            <w:bottom w:val="none" w:sz="0" w:space="0" w:color="auto"/>
            <w:right w:val="none" w:sz="0" w:space="0" w:color="auto"/>
          </w:divBdr>
        </w:div>
        <w:div w:id="549464433">
          <w:marLeft w:val="640"/>
          <w:marRight w:val="0"/>
          <w:marTop w:val="0"/>
          <w:marBottom w:val="0"/>
          <w:divBdr>
            <w:top w:val="none" w:sz="0" w:space="0" w:color="auto"/>
            <w:left w:val="none" w:sz="0" w:space="0" w:color="auto"/>
            <w:bottom w:val="none" w:sz="0" w:space="0" w:color="auto"/>
            <w:right w:val="none" w:sz="0" w:space="0" w:color="auto"/>
          </w:divBdr>
        </w:div>
        <w:div w:id="1707676277">
          <w:marLeft w:val="640"/>
          <w:marRight w:val="0"/>
          <w:marTop w:val="0"/>
          <w:marBottom w:val="0"/>
          <w:divBdr>
            <w:top w:val="none" w:sz="0" w:space="0" w:color="auto"/>
            <w:left w:val="none" w:sz="0" w:space="0" w:color="auto"/>
            <w:bottom w:val="none" w:sz="0" w:space="0" w:color="auto"/>
            <w:right w:val="none" w:sz="0" w:space="0" w:color="auto"/>
          </w:divBdr>
        </w:div>
        <w:div w:id="258877201">
          <w:marLeft w:val="640"/>
          <w:marRight w:val="0"/>
          <w:marTop w:val="0"/>
          <w:marBottom w:val="0"/>
          <w:divBdr>
            <w:top w:val="none" w:sz="0" w:space="0" w:color="auto"/>
            <w:left w:val="none" w:sz="0" w:space="0" w:color="auto"/>
            <w:bottom w:val="none" w:sz="0" w:space="0" w:color="auto"/>
            <w:right w:val="none" w:sz="0" w:space="0" w:color="auto"/>
          </w:divBdr>
        </w:div>
        <w:div w:id="1255045225">
          <w:marLeft w:val="640"/>
          <w:marRight w:val="0"/>
          <w:marTop w:val="0"/>
          <w:marBottom w:val="0"/>
          <w:divBdr>
            <w:top w:val="none" w:sz="0" w:space="0" w:color="auto"/>
            <w:left w:val="none" w:sz="0" w:space="0" w:color="auto"/>
            <w:bottom w:val="none" w:sz="0" w:space="0" w:color="auto"/>
            <w:right w:val="none" w:sz="0" w:space="0" w:color="auto"/>
          </w:divBdr>
        </w:div>
        <w:div w:id="1927036759">
          <w:marLeft w:val="640"/>
          <w:marRight w:val="0"/>
          <w:marTop w:val="0"/>
          <w:marBottom w:val="0"/>
          <w:divBdr>
            <w:top w:val="none" w:sz="0" w:space="0" w:color="auto"/>
            <w:left w:val="none" w:sz="0" w:space="0" w:color="auto"/>
            <w:bottom w:val="none" w:sz="0" w:space="0" w:color="auto"/>
            <w:right w:val="none" w:sz="0" w:space="0" w:color="auto"/>
          </w:divBdr>
        </w:div>
        <w:div w:id="2127190600">
          <w:marLeft w:val="640"/>
          <w:marRight w:val="0"/>
          <w:marTop w:val="0"/>
          <w:marBottom w:val="0"/>
          <w:divBdr>
            <w:top w:val="none" w:sz="0" w:space="0" w:color="auto"/>
            <w:left w:val="none" w:sz="0" w:space="0" w:color="auto"/>
            <w:bottom w:val="none" w:sz="0" w:space="0" w:color="auto"/>
            <w:right w:val="none" w:sz="0" w:space="0" w:color="auto"/>
          </w:divBdr>
        </w:div>
        <w:div w:id="253905779">
          <w:marLeft w:val="640"/>
          <w:marRight w:val="0"/>
          <w:marTop w:val="0"/>
          <w:marBottom w:val="0"/>
          <w:divBdr>
            <w:top w:val="none" w:sz="0" w:space="0" w:color="auto"/>
            <w:left w:val="none" w:sz="0" w:space="0" w:color="auto"/>
            <w:bottom w:val="none" w:sz="0" w:space="0" w:color="auto"/>
            <w:right w:val="none" w:sz="0" w:space="0" w:color="auto"/>
          </w:divBdr>
        </w:div>
        <w:div w:id="738405548">
          <w:marLeft w:val="640"/>
          <w:marRight w:val="0"/>
          <w:marTop w:val="0"/>
          <w:marBottom w:val="0"/>
          <w:divBdr>
            <w:top w:val="none" w:sz="0" w:space="0" w:color="auto"/>
            <w:left w:val="none" w:sz="0" w:space="0" w:color="auto"/>
            <w:bottom w:val="none" w:sz="0" w:space="0" w:color="auto"/>
            <w:right w:val="none" w:sz="0" w:space="0" w:color="auto"/>
          </w:divBdr>
        </w:div>
        <w:div w:id="1493181823">
          <w:marLeft w:val="640"/>
          <w:marRight w:val="0"/>
          <w:marTop w:val="0"/>
          <w:marBottom w:val="0"/>
          <w:divBdr>
            <w:top w:val="none" w:sz="0" w:space="0" w:color="auto"/>
            <w:left w:val="none" w:sz="0" w:space="0" w:color="auto"/>
            <w:bottom w:val="none" w:sz="0" w:space="0" w:color="auto"/>
            <w:right w:val="none" w:sz="0" w:space="0" w:color="auto"/>
          </w:divBdr>
        </w:div>
        <w:div w:id="74131066">
          <w:marLeft w:val="640"/>
          <w:marRight w:val="0"/>
          <w:marTop w:val="0"/>
          <w:marBottom w:val="0"/>
          <w:divBdr>
            <w:top w:val="none" w:sz="0" w:space="0" w:color="auto"/>
            <w:left w:val="none" w:sz="0" w:space="0" w:color="auto"/>
            <w:bottom w:val="none" w:sz="0" w:space="0" w:color="auto"/>
            <w:right w:val="none" w:sz="0" w:space="0" w:color="auto"/>
          </w:divBdr>
        </w:div>
        <w:div w:id="861170691">
          <w:marLeft w:val="640"/>
          <w:marRight w:val="0"/>
          <w:marTop w:val="0"/>
          <w:marBottom w:val="0"/>
          <w:divBdr>
            <w:top w:val="none" w:sz="0" w:space="0" w:color="auto"/>
            <w:left w:val="none" w:sz="0" w:space="0" w:color="auto"/>
            <w:bottom w:val="none" w:sz="0" w:space="0" w:color="auto"/>
            <w:right w:val="none" w:sz="0" w:space="0" w:color="auto"/>
          </w:divBdr>
        </w:div>
        <w:div w:id="1613627859">
          <w:marLeft w:val="640"/>
          <w:marRight w:val="0"/>
          <w:marTop w:val="0"/>
          <w:marBottom w:val="0"/>
          <w:divBdr>
            <w:top w:val="none" w:sz="0" w:space="0" w:color="auto"/>
            <w:left w:val="none" w:sz="0" w:space="0" w:color="auto"/>
            <w:bottom w:val="none" w:sz="0" w:space="0" w:color="auto"/>
            <w:right w:val="none" w:sz="0" w:space="0" w:color="auto"/>
          </w:divBdr>
        </w:div>
        <w:div w:id="229732595">
          <w:marLeft w:val="640"/>
          <w:marRight w:val="0"/>
          <w:marTop w:val="0"/>
          <w:marBottom w:val="0"/>
          <w:divBdr>
            <w:top w:val="none" w:sz="0" w:space="0" w:color="auto"/>
            <w:left w:val="none" w:sz="0" w:space="0" w:color="auto"/>
            <w:bottom w:val="none" w:sz="0" w:space="0" w:color="auto"/>
            <w:right w:val="none" w:sz="0" w:space="0" w:color="auto"/>
          </w:divBdr>
        </w:div>
        <w:div w:id="1114983604">
          <w:marLeft w:val="640"/>
          <w:marRight w:val="0"/>
          <w:marTop w:val="0"/>
          <w:marBottom w:val="0"/>
          <w:divBdr>
            <w:top w:val="none" w:sz="0" w:space="0" w:color="auto"/>
            <w:left w:val="none" w:sz="0" w:space="0" w:color="auto"/>
            <w:bottom w:val="none" w:sz="0" w:space="0" w:color="auto"/>
            <w:right w:val="none" w:sz="0" w:space="0" w:color="auto"/>
          </w:divBdr>
        </w:div>
        <w:div w:id="601382208">
          <w:marLeft w:val="640"/>
          <w:marRight w:val="0"/>
          <w:marTop w:val="0"/>
          <w:marBottom w:val="0"/>
          <w:divBdr>
            <w:top w:val="none" w:sz="0" w:space="0" w:color="auto"/>
            <w:left w:val="none" w:sz="0" w:space="0" w:color="auto"/>
            <w:bottom w:val="none" w:sz="0" w:space="0" w:color="auto"/>
            <w:right w:val="none" w:sz="0" w:space="0" w:color="auto"/>
          </w:divBdr>
        </w:div>
        <w:div w:id="120879310">
          <w:marLeft w:val="640"/>
          <w:marRight w:val="0"/>
          <w:marTop w:val="0"/>
          <w:marBottom w:val="0"/>
          <w:divBdr>
            <w:top w:val="none" w:sz="0" w:space="0" w:color="auto"/>
            <w:left w:val="none" w:sz="0" w:space="0" w:color="auto"/>
            <w:bottom w:val="none" w:sz="0" w:space="0" w:color="auto"/>
            <w:right w:val="none" w:sz="0" w:space="0" w:color="auto"/>
          </w:divBdr>
        </w:div>
        <w:div w:id="477888724">
          <w:marLeft w:val="640"/>
          <w:marRight w:val="0"/>
          <w:marTop w:val="0"/>
          <w:marBottom w:val="0"/>
          <w:divBdr>
            <w:top w:val="none" w:sz="0" w:space="0" w:color="auto"/>
            <w:left w:val="none" w:sz="0" w:space="0" w:color="auto"/>
            <w:bottom w:val="none" w:sz="0" w:space="0" w:color="auto"/>
            <w:right w:val="none" w:sz="0" w:space="0" w:color="auto"/>
          </w:divBdr>
        </w:div>
        <w:div w:id="1103308855">
          <w:marLeft w:val="640"/>
          <w:marRight w:val="0"/>
          <w:marTop w:val="0"/>
          <w:marBottom w:val="0"/>
          <w:divBdr>
            <w:top w:val="none" w:sz="0" w:space="0" w:color="auto"/>
            <w:left w:val="none" w:sz="0" w:space="0" w:color="auto"/>
            <w:bottom w:val="none" w:sz="0" w:space="0" w:color="auto"/>
            <w:right w:val="none" w:sz="0" w:space="0" w:color="auto"/>
          </w:divBdr>
        </w:div>
        <w:div w:id="1641033175">
          <w:marLeft w:val="640"/>
          <w:marRight w:val="0"/>
          <w:marTop w:val="0"/>
          <w:marBottom w:val="0"/>
          <w:divBdr>
            <w:top w:val="none" w:sz="0" w:space="0" w:color="auto"/>
            <w:left w:val="none" w:sz="0" w:space="0" w:color="auto"/>
            <w:bottom w:val="none" w:sz="0" w:space="0" w:color="auto"/>
            <w:right w:val="none" w:sz="0" w:space="0" w:color="auto"/>
          </w:divBdr>
        </w:div>
        <w:div w:id="588929402">
          <w:marLeft w:val="640"/>
          <w:marRight w:val="0"/>
          <w:marTop w:val="0"/>
          <w:marBottom w:val="0"/>
          <w:divBdr>
            <w:top w:val="none" w:sz="0" w:space="0" w:color="auto"/>
            <w:left w:val="none" w:sz="0" w:space="0" w:color="auto"/>
            <w:bottom w:val="none" w:sz="0" w:space="0" w:color="auto"/>
            <w:right w:val="none" w:sz="0" w:space="0" w:color="auto"/>
          </w:divBdr>
        </w:div>
        <w:div w:id="907883609">
          <w:marLeft w:val="640"/>
          <w:marRight w:val="0"/>
          <w:marTop w:val="0"/>
          <w:marBottom w:val="0"/>
          <w:divBdr>
            <w:top w:val="none" w:sz="0" w:space="0" w:color="auto"/>
            <w:left w:val="none" w:sz="0" w:space="0" w:color="auto"/>
            <w:bottom w:val="none" w:sz="0" w:space="0" w:color="auto"/>
            <w:right w:val="none" w:sz="0" w:space="0" w:color="auto"/>
          </w:divBdr>
        </w:div>
        <w:div w:id="1061908238">
          <w:marLeft w:val="640"/>
          <w:marRight w:val="0"/>
          <w:marTop w:val="0"/>
          <w:marBottom w:val="0"/>
          <w:divBdr>
            <w:top w:val="none" w:sz="0" w:space="0" w:color="auto"/>
            <w:left w:val="none" w:sz="0" w:space="0" w:color="auto"/>
            <w:bottom w:val="none" w:sz="0" w:space="0" w:color="auto"/>
            <w:right w:val="none" w:sz="0" w:space="0" w:color="auto"/>
          </w:divBdr>
        </w:div>
        <w:div w:id="304896986">
          <w:marLeft w:val="640"/>
          <w:marRight w:val="0"/>
          <w:marTop w:val="0"/>
          <w:marBottom w:val="0"/>
          <w:divBdr>
            <w:top w:val="none" w:sz="0" w:space="0" w:color="auto"/>
            <w:left w:val="none" w:sz="0" w:space="0" w:color="auto"/>
            <w:bottom w:val="none" w:sz="0" w:space="0" w:color="auto"/>
            <w:right w:val="none" w:sz="0" w:space="0" w:color="auto"/>
          </w:divBdr>
        </w:div>
        <w:div w:id="1777629472">
          <w:marLeft w:val="640"/>
          <w:marRight w:val="0"/>
          <w:marTop w:val="0"/>
          <w:marBottom w:val="0"/>
          <w:divBdr>
            <w:top w:val="none" w:sz="0" w:space="0" w:color="auto"/>
            <w:left w:val="none" w:sz="0" w:space="0" w:color="auto"/>
            <w:bottom w:val="none" w:sz="0" w:space="0" w:color="auto"/>
            <w:right w:val="none" w:sz="0" w:space="0" w:color="auto"/>
          </w:divBdr>
        </w:div>
        <w:div w:id="1967615293">
          <w:marLeft w:val="640"/>
          <w:marRight w:val="0"/>
          <w:marTop w:val="0"/>
          <w:marBottom w:val="0"/>
          <w:divBdr>
            <w:top w:val="none" w:sz="0" w:space="0" w:color="auto"/>
            <w:left w:val="none" w:sz="0" w:space="0" w:color="auto"/>
            <w:bottom w:val="none" w:sz="0" w:space="0" w:color="auto"/>
            <w:right w:val="none" w:sz="0" w:space="0" w:color="auto"/>
          </w:divBdr>
        </w:div>
        <w:div w:id="1816331433">
          <w:marLeft w:val="640"/>
          <w:marRight w:val="0"/>
          <w:marTop w:val="0"/>
          <w:marBottom w:val="0"/>
          <w:divBdr>
            <w:top w:val="none" w:sz="0" w:space="0" w:color="auto"/>
            <w:left w:val="none" w:sz="0" w:space="0" w:color="auto"/>
            <w:bottom w:val="none" w:sz="0" w:space="0" w:color="auto"/>
            <w:right w:val="none" w:sz="0" w:space="0" w:color="auto"/>
          </w:divBdr>
        </w:div>
        <w:div w:id="1646666956">
          <w:marLeft w:val="640"/>
          <w:marRight w:val="0"/>
          <w:marTop w:val="0"/>
          <w:marBottom w:val="0"/>
          <w:divBdr>
            <w:top w:val="none" w:sz="0" w:space="0" w:color="auto"/>
            <w:left w:val="none" w:sz="0" w:space="0" w:color="auto"/>
            <w:bottom w:val="none" w:sz="0" w:space="0" w:color="auto"/>
            <w:right w:val="none" w:sz="0" w:space="0" w:color="auto"/>
          </w:divBdr>
        </w:div>
      </w:divsChild>
    </w:div>
    <w:div w:id="773205163">
      <w:marLeft w:val="640"/>
      <w:marRight w:val="0"/>
      <w:marTop w:val="0"/>
      <w:marBottom w:val="0"/>
      <w:divBdr>
        <w:top w:val="none" w:sz="0" w:space="0" w:color="auto"/>
        <w:left w:val="none" w:sz="0" w:space="0" w:color="auto"/>
        <w:bottom w:val="none" w:sz="0" w:space="0" w:color="auto"/>
        <w:right w:val="none" w:sz="0" w:space="0" w:color="auto"/>
      </w:divBdr>
    </w:div>
    <w:div w:id="773596931">
      <w:marLeft w:val="640"/>
      <w:marRight w:val="0"/>
      <w:marTop w:val="0"/>
      <w:marBottom w:val="0"/>
      <w:divBdr>
        <w:top w:val="none" w:sz="0" w:space="0" w:color="auto"/>
        <w:left w:val="none" w:sz="0" w:space="0" w:color="auto"/>
        <w:bottom w:val="none" w:sz="0" w:space="0" w:color="auto"/>
        <w:right w:val="none" w:sz="0" w:space="0" w:color="auto"/>
      </w:divBdr>
    </w:div>
    <w:div w:id="773742723">
      <w:marLeft w:val="640"/>
      <w:marRight w:val="0"/>
      <w:marTop w:val="0"/>
      <w:marBottom w:val="0"/>
      <w:divBdr>
        <w:top w:val="none" w:sz="0" w:space="0" w:color="auto"/>
        <w:left w:val="none" w:sz="0" w:space="0" w:color="auto"/>
        <w:bottom w:val="none" w:sz="0" w:space="0" w:color="auto"/>
        <w:right w:val="none" w:sz="0" w:space="0" w:color="auto"/>
      </w:divBdr>
    </w:div>
    <w:div w:id="774059151">
      <w:marLeft w:val="640"/>
      <w:marRight w:val="0"/>
      <w:marTop w:val="0"/>
      <w:marBottom w:val="0"/>
      <w:divBdr>
        <w:top w:val="none" w:sz="0" w:space="0" w:color="auto"/>
        <w:left w:val="none" w:sz="0" w:space="0" w:color="auto"/>
        <w:bottom w:val="none" w:sz="0" w:space="0" w:color="auto"/>
        <w:right w:val="none" w:sz="0" w:space="0" w:color="auto"/>
      </w:divBdr>
    </w:div>
    <w:div w:id="774520535">
      <w:marLeft w:val="640"/>
      <w:marRight w:val="0"/>
      <w:marTop w:val="0"/>
      <w:marBottom w:val="0"/>
      <w:divBdr>
        <w:top w:val="none" w:sz="0" w:space="0" w:color="auto"/>
        <w:left w:val="none" w:sz="0" w:space="0" w:color="auto"/>
        <w:bottom w:val="none" w:sz="0" w:space="0" w:color="auto"/>
        <w:right w:val="none" w:sz="0" w:space="0" w:color="auto"/>
      </w:divBdr>
    </w:div>
    <w:div w:id="774983744">
      <w:marLeft w:val="640"/>
      <w:marRight w:val="0"/>
      <w:marTop w:val="0"/>
      <w:marBottom w:val="0"/>
      <w:divBdr>
        <w:top w:val="none" w:sz="0" w:space="0" w:color="auto"/>
        <w:left w:val="none" w:sz="0" w:space="0" w:color="auto"/>
        <w:bottom w:val="none" w:sz="0" w:space="0" w:color="auto"/>
        <w:right w:val="none" w:sz="0" w:space="0" w:color="auto"/>
      </w:divBdr>
    </w:div>
    <w:div w:id="776174650">
      <w:marLeft w:val="640"/>
      <w:marRight w:val="0"/>
      <w:marTop w:val="0"/>
      <w:marBottom w:val="0"/>
      <w:divBdr>
        <w:top w:val="none" w:sz="0" w:space="0" w:color="auto"/>
        <w:left w:val="none" w:sz="0" w:space="0" w:color="auto"/>
        <w:bottom w:val="none" w:sz="0" w:space="0" w:color="auto"/>
        <w:right w:val="none" w:sz="0" w:space="0" w:color="auto"/>
      </w:divBdr>
    </w:div>
    <w:div w:id="778447760">
      <w:marLeft w:val="640"/>
      <w:marRight w:val="0"/>
      <w:marTop w:val="0"/>
      <w:marBottom w:val="0"/>
      <w:divBdr>
        <w:top w:val="none" w:sz="0" w:space="0" w:color="auto"/>
        <w:left w:val="none" w:sz="0" w:space="0" w:color="auto"/>
        <w:bottom w:val="none" w:sz="0" w:space="0" w:color="auto"/>
        <w:right w:val="none" w:sz="0" w:space="0" w:color="auto"/>
      </w:divBdr>
    </w:div>
    <w:div w:id="778992153">
      <w:marLeft w:val="640"/>
      <w:marRight w:val="0"/>
      <w:marTop w:val="0"/>
      <w:marBottom w:val="0"/>
      <w:divBdr>
        <w:top w:val="none" w:sz="0" w:space="0" w:color="auto"/>
        <w:left w:val="none" w:sz="0" w:space="0" w:color="auto"/>
        <w:bottom w:val="none" w:sz="0" w:space="0" w:color="auto"/>
        <w:right w:val="none" w:sz="0" w:space="0" w:color="auto"/>
      </w:divBdr>
    </w:div>
    <w:div w:id="782573391">
      <w:bodyDiv w:val="1"/>
      <w:marLeft w:val="0"/>
      <w:marRight w:val="0"/>
      <w:marTop w:val="0"/>
      <w:marBottom w:val="0"/>
      <w:divBdr>
        <w:top w:val="none" w:sz="0" w:space="0" w:color="auto"/>
        <w:left w:val="none" w:sz="0" w:space="0" w:color="auto"/>
        <w:bottom w:val="none" w:sz="0" w:space="0" w:color="auto"/>
        <w:right w:val="none" w:sz="0" w:space="0" w:color="auto"/>
      </w:divBdr>
      <w:divsChild>
        <w:div w:id="110516409">
          <w:marLeft w:val="640"/>
          <w:marRight w:val="0"/>
          <w:marTop w:val="0"/>
          <w:marBottom w:val="0"/>
          <w:divBdr>
            <w:top w:val="none" w:sz="0" w:space="0" w:color="auto"/>
            <w:left w:val="none" w:sz="0" w:space="0" w:color="auto"/>
            <w:bottom w:val="none" w:sz="0" w:space="0" w:color="auto"/>
            <w:right w:val="none" w:sz="0" w:space="0" w:color="auto"/>
          </w:divBdr>
        </w:div>
        <w:div w:id="1660888311">
          <w:marLeft w:val="640"/>
          <w:marRight w:val="0"/>
          <w:marTop w:val="0"/>
          <w:marBottom w:val="0"/>
          <w:divBdr>
            <w:top w:val="none" w:sz="0" w:space="0" w:color="auto"/>
            <w:left w:val="none" w:sz="0" w:space="0" w:color="auto"/>
            <w:bottom w:val="none" w:sz="0" w:space="0" w:color="auto"/>
            <w:right w:val="none" w:sz="0" w:space="0" w:color="auto"/>
          </w:divBdr>
        </w:div>
      </w:divsChild>
    </w:div>
    <w:div w:id="783694000">
      <w:marLeft w:val="640"/>
      <w:marRight w:val="0"/>
      <w:marTop w:val="0"/>
      <w:marBottom w:val="0"/>
      <w:divBdr>
        <w:top w:val="none" w:sz="0" w:space="0" w:color="auto"/>
        <w:left w:val="none" w:sz="0" w:space="0" w:color="auto"/>
        <w:bottom w:val="none" w:sz="0" w:space="0" w:color="auto"/>
        <w:right w:val="none" w:sz="0" w:space="0" w:color="auto"/>
      </w:divBdr>
    </w:div>
    <w:div w:id="784616532">
      <w:marLeft w:val="640"/>
      <w:marRight w:val="0"/>
      <w:marTop w:val="0"/>
      <w:marBottom w:val="0"/>
      <w:divBdr>
        <w:top w:val="none" w:sz="0" w:space="0" w:color="auto"/>
        <w:left w:val="none" w:sz="0" w:space="0" w:color="auto"/>
        <w:bottom w:val="none" w:sz="0" w:space="0" w:color="auto"/>
        <w:right w:val="none" w:sz="0" w:space="0" w:color="auto"/>
      </w:divBdr>
    </w:div>
    <w:div w:id="785079171">
      <w:marLeft w:val="640"/>
      <w:marRight w:val="0"/>
      <w:marTop w:val="0"/>
      <w:marBottom w:val="0"/>
      <w:divBdr>
        <w:top w:val="none" w:sz="0" w:space="0" w:color="auto"/>
        <w:left w:val="none" w:sz="0" w:space="0" w:color="auto"/>
        <w:bottom w:val="none" w:sz="0" w:space="0" w:color="auto"/>
        <w:right w:val="none" w:sz="0" w:space="0" w:color="auto"/>
      </w:divBdr>
    </w:div>
    <w:div w:id="785931607">
      <w:marLeft w:val="640"/>
      <w:marRight w:val="0"/>
      <w:marTop w:val="0"/>
      <w:marBottom w:val="0"/>
      <w:divBdr>
        <w:top w:val="none" w:sz="0" w:space="0" w:color="auto"/>
        <w:left w:val="none" w:sz="0" w:space="0" w:color="auto"/>
        <w:bottom w:val="none" w:sz="0" w:space="0" w:color="auto"/>
        <w:right w:val="none" w:sz="0" w:space="0" w:color="auto"/>
      </w:divBdr>
    </w:div>
    <w:div w:id="787625384">
      <w:marLeft w:val="640"/>
      <w:marRight w:val="0"/>
      <w:marTop w:val="0"/>
      <w:marBottom w:val="0"/>
      <w:divBdr>
        <w:top w:val="none" w:sz="0" w:space="0" w:color="auto"/>
        <w:left w:val="none" w:sz="0" w:space="0" w:color="auto"/>
        <w:bottom w:val="none" w:sz="0" w:space="0" w:color="auto"/>
        <w:right w:val="none" w:sz="0" w:space="0" w:color="auto"/>
      </w:divBdr>
    </w:div>
    <w:div w:id="788007761">
      <w:marLeft w:val="640"/>
      <w:marRight w:val="0"/>
      <w:marTop w:val="0"/>
      <w:marBottom w:val="0"/>
      <w:divBdr>
        <w:top w:val="none" w:sz="0" w:space="0" w:color="auto"/>
        <w:left w:val="none" w:sz="0" w:space="0" w:color="auto"/>
        <w:bottom w:val="none" w:sz="0" w:space="0" w:color="auto"/>
        <w:right w:val="none" w:sz="0" w:space="0" w:color="auto"/>
      </w:divBdr>
    </w:div>
    <w:div w:id="788015143">
      <w:marLeft w:val="640"/>
      <w:marRight w:val="0"/>
      <w:marTop w:val="0"/>
      <w:marBottom w:val="0"/>
      <w:divBdr>
        <w:top w:val="none" w:sz="0" w:space="0" w:color="auto"/>
        <w:left w:val="none" w:sz="0" w:space="0" w:color="auto"/>
        <w:bottom w:val="none" w:sz="0" w:space="0" w:color="auto"/>
        <w:right w:val="none" w:sz="0" w:space="0" w:color="auto"/>
      </w:divBdr>
    </w:div>
    <w:div w:id="790318160">
      <w:marLeft w:val="640"/>
      <w:marRight w:val="0"/>
      <w:marTop w:val="0"/>
      <w:marBottom w:val="0"/>
      <w:divBdr>
        <w:top w:val="none" w:sz="0" w:space="0" w:color="auto"/>
        <w:left w:val="none" w:sz="0" w:space="0" w:color="auto"/>
        <w:bottom w:val="none" w:sz="0" w:space="0" w:color="auto"/>
        <w:right w:val="none" w:sz="0" w:space="0" w:color="auto"/>
      </w:divBdr>
    </w:div>
    <w:div w:id="791703545">
      <w:marLeft w:val="640"/>
      <w:marRight w:val="0"/>
      <w:marTop w:val="0"/>
      <w:marBottom w:val="0"/>
      <w:divBdr>
        <w:top w:val="none" w:sz="0" w:space="0" w:color="auto"/>
        <w:left w:val="none" w:sz="0" w:space="0" w:color="auto"/>
        <w:bottom w:val="none" w:sz="0" w:space="0" w:color="auto"/>
        <w:right w:val="none" w:sz="0" w:space="0" w:color="auto"/>
      </w:divBdr>
    </w:div>
    <w:div w:id="792214514">
      <w:bodyDiv w:val="1"/>
      <w:marLeft w:val="0"/>
      <w:marRight w:val="0"/>
      <w:marTop w:val="0"/>
      <w:marBottom w:val="0"/>
      <w:divBdr>
        <w:top w:val="none" w:sz="0" w:space="0" w:color="auto"/>
        <w:left w:val="none" w:sz="0" w:space="0" w:color="auto"/>
        <w:bottom w:val="none" w:sz="0" w:space="0" w:color="auto"/>
        <w:right w:val="none" w:sz="0" w:space="0" w:color="auto"/>
      </w:divBdr>
      <w:divsChild>
        <w:div w:id="964122859">
          <w:marLeft w:val="640"/>
          <w:marRight w:val="0"/>
          <w:marTop w:val="0"/>
          <w:marBottom w:val="0"/>
          <w:divBdr>
            <w:top w:val="none" w:sz="0" w:space="0" w:color="auto"/>
            <w:left w:val="none" w:sz="0" w:space="0" w:color="auto"/>
            <w:bottom w:val="none" w:sz="0" w:space="0" w:color="auto"/>
            <w:right w:val="none" w:sz="0" w:space="0" w:color="auto"/>
          </w:divBdr>
        </w:div>
        <w:div w:id="1534614496">
          <w:marLeft w:val="640"/>
          <w:marRight w:val="0"/>
          <w:marTop w:val="0"/>
          <w:marBottom w:val="0"/>
          <w:divBdr>
            <w:top w:val="none" w:sz="0" w:space="0" w:color="auto"/>
            <w:left w:val="none" w:sz="0" w:space="0" w:color="auto"/>
            <w:bottom w:val="none" w:sz="0" w:space="0" w:color="auto"/>
            <w:right w:val="none" w:sz="0" w:space="0" w:color="auto"/>
          </w:divBdr>
        </w:div>
        <w:div w:id="1031996265">
          <w:marLeft w:val="640"/>
          <w:marRight w:val="0"/>
          <w:marTop w:val="0"/>
          <w:marBottom w:val="0"/>
          <w:divBdr>
            <w:top w:val="none" w:sz="0" w:space="0" w:color="auto"/>
            <w:left w:val="none" w:sz="0" w:space="0" w:color="auto"/>
            <w:bottom w:val="none" w:sz="0" w:space="0" w:color="auto"/>
            <w:right w:val="none" w:sz="0" w:space="0" w:color="auto"/>
          </w:divBdr>
        </w:div>
        <w:div w:id="1505776003">
          <w:marLeft w:val="640"/>
          <w:marRight w:val="0"/>
          <w:marTop w:val="0"/>
          <w:marBottom w:val="0"/>
          <w:divBdr>
            <w:top w:val="none" w:sz="0" w:space="0" w:color="auto"/>
            <w:left w:val="none" w:sz="0" w:space="0" w:color="auto"/>
            <w:bottom w:val="none" w:sz="0" w:space="0" w:color="auto"/>
            <w:right w:val="none" w:sz="0" w:space="0" w:color="auto"/>
          </w:divBdr>
        </w:div>
        <w:div w:id="602492011">
          <w:marLeft w:val="640"/>
          <w:marRight w:val="0"/>
          <w:marTop w:val="0"/>
          <w:marBottom w:val="0"/>
          <w:divBdr>
            <w:top w:val="none" w:sz="0" w:space="0" w:color="auto"/>
            <w:left w:val="none" w:sz="0" w:space="0" w:color="auto"/>
            <w:bottom w:val="none" w:sz="0" w:space="0" w:color="auto"/>
            <w:right w:val="none" w:sz="0" w:space="0" w:color="auto"/>
          </w:divBdr>
        </w:div>
        <w:div w:id="1275483228">
          <w:marLeft w:val="640"/>
          <w:marRight w:val="0"/>
          <w:marTop w:val="0"/>
          <w:marBottom w:val="0"/>
          <w:divBdr>
            <w:top w:val="none" w:sz="0" w:space="0" w:color="auto"/>
            <w:left w:val="none" w:sz="0" w:space="0" w:color="auto"/>
            <w:bottom w:val="none" w:sz="0" w:space="0" w:color="auto"/>
            <w:right w:val="none" w:sz="0" w:space="0" w:color="auto"/>
          </w:divBdr>
        </w:div>
        <w:div w:id="1832527219">
          <w:marLeft w:val="640"/>
          <w:marRight w:val="0"/>
          <w:marTop w:val="0"/>
          <w:marBottom w:val="0"/>
          <w:divBdr>
            <w:top w:val="none" w:sz="0" w:space="0" w:color="auto"/>
            <w:left w:val="none" w:sz="0" w:space="0" w:color="auto"/>
            <w:bottom w:val="none" w:sz="0" w:space="0" w:color="auto"/>
            <w:right w:val="none" w:sz="0" w:space="0" w:color="auto"/>
          </w:divBdr>
        </w:div>
        <w:div w:id="1241983277">
          <w:marLeft w:val="640"/>
          <w:marRight w:val="0"/>
          <w:marTop w:val="0"/>
          <w:marBottom w:val="0"/>
          <w:divBdr>
            <w:top w:val="none" w:sz="0" w:space="0" w:color="auto"/>
            <w:left w:val="none" w:sz="0" w:space="0" w:color="auto"/>
            <w:bottom w:val="none" w:sz="0" w:space="0" w:color="auto"/>
            <w:right w:val="none" w:sz="0" w:space="0" w:color="auto"/>
          </w:divBdr>
        </w:div>
        <w:div w:id="1018894526">
          <w:marLeft w:val="640"/>
          <w:marRight w:val="0"/>
          <w:marTop w:val="0"/>
          <w:marBottom w:val="0"/>
          <w:divBdr>
            <w:top w:val="none" w:sz="0" w:space="0" w:color="auto"/>
            <w:left w:val="none" w:sz="0" w:space="0" w:color="auto"/>
            <w:bottom w:val="none" w:sz="0" w:space="0" w:color="auto"/>
            <w:right w:val="none" w:sz="0" w:space="0" w:color="auto"/>
          </w:divBdr>
        </w:div>
        <w:div w:id="1208180538">
          <w:marLeft w:val="640"/>
          <w:marRight w:val="0"/>
          <w:marTop w:val="0"/>
          <w:marBottom w:val="0"/>
          <w:divBdr>
            <w:top w:val="none" w:sz="0" w:space="0" w:color="auto"/>
            <w:left w:val="none" w:sz="0" w:space="0" w:color="auto"/>
            <w:bottom w:val="none" w:sz="0" w:space="0" w:color="auto"/>
            <w:right w:val="none" w:sz="0" w:space="0" w:color="auto"/>
          </w:divBdr>
        </w:div>
        <w:div w:id="1198421936">
          <w:marLeft w:val="640"/>
          <w:marRight w:val="0"/>
          <w:marTop w:val="0"/>
          <w:marBottom w:val="0"/>
          <w:divBdr>
            <w:top w:val="none" w:sz="0" w:space="0" w:color="auto"/>
            <w:left w:val="none" w:sz="0" w:space="0" w:color="auto"/>
            <w:bottom w:val="none" w:sz="0" w:space="0" w:color="auto"/>
            <w:right w:val="none" w:sz="0" w:space="0" w:color="auto"/>
          </w:divBdr>
        </w:div>
        <w:div w:id="1467159980">
          <w:marLeft w:val="640"/>
          <w:marRight w:val="0"/>
          <w:marTop w:val="0"/>
          <w:marBottom w:val="0"/>
          <w:divBdr>
            <w:top w:val="none" w:sz="0" w:space="0" w:color="auto"/>
            <w:left w:val="none" w:sz="0" w:space="0" w:color="auto"/>
            <w:bottom w:val="none" w:sz="0" w:space="0" w:color="auto"/>
            <w:right w:val="none" w:sz="0" w:space="0" w:color="auto"/>
          </w:divBdr>
        </w:div>
        <w:div w:id="1948389890">
          <w:marLeft w:val="640"/>
          <w:marRight w:val="0"/>
          <w:marTop w:val="0"/>
          <w:marBottom w:val="0"/>
          <w:divBdr>
            <w:top w:val="none" w:sz="0" w:space="0" w:color="auto"/>
            <w:left w:val="none" w:sz="0" w:space="0" w:color="auto"/>
            <w:bottom w:val="none" w:sz="0" w:space="0" w:color="auto"/>
            <w:right w:val="none" w:sz="0" w:space="0" w:color="auto"/>
          </w:divBdr>
        </w:div>
        <w:div w:id="1487864251">
          <w:marLeft w:val="640"/>
          <w:marRight w:val="0"/>
          <w:marTop w:val="0"/>
          <w:marBottom w:val="0"/>
          <w:divBdr>
            <w:top w:val="none" w:sz="0" w:space="0" w:color="auto"/>
            <w:left w:val="none" w:sz="0" w:space="0" w:color="auto"/>
            <w:bottom w:val="none" w:sz="0" w:space="0" w:color="auto"/>
            <w:right w:val="none" w:sz="0" w:space="0" w:color="auto"/>
          </w:divBdr>
        </w:div>
        <w:div w:id="1642298612">
          <w:marLeft w:val="640"/>
          <w:marRight w:val="0"/>
          <w:marTop w:val="0"/>
          <w:marBottom w:val="0"/>
          <w:divBdr>
            <w:top w:val="none" w:sz="0" w:space="0" w:color="auto"/>
            <w:left w:val="none" w:sz="0" w:space="0" w:color="auto"/>
            <w:bottom w:val="none" w:sz="0" w:space="0" w:color="auto"/>
            <w:right w:val="none" w:sz="0" w:space="0" w:color="auto"/>
          </w:divBdr>
        </w:div>
        <w:div w:id="1087311947">
          <w:marLeft w:val="640"/>
          <w:marRight w:val="0"/>
          <w:marTop w:val="0"/>
          <w:marBottom w:val="0"/>
          <w:divBdr>
            <w:top w:val="none" w:sz="0" w:space="0" w:color="auto"/>
            <w:left w:val="none" w:sz="0" w:space="0" w:color="auto"/>
            <w:bottom w:val="none" w:sz="0" w:space="0" w:color="auto"/>
            <w:right w:val="none" w:sz="0" w:space="0" w:color="auto"/>
          </w:divBdr>
        </w:div>
        <w:div w:id="259946489">
          <w:marLeft w:val="640"/>
          <w:marRight w:val="0"/>
          <w:marTop w:val="0"/>
          <w:marBottom w:val="0"/>
          <w:divBdr>
            <w:top w:val="none" w:sz="0" w:space="0" w:color="auto"/>
            <w:left w:val="none" w:sz="0" w:space="0" w:color="auto"/>
            <w:bottom w:val="none" w:sz="0" w:space="0" w:color="auto"/>
            <w:right w:val="none" w:sz="0" w:space="0" w:color="auto"/>
          </w:divBdr>
        </w:div>
        <w:div w:id="930160380">
          <w:marLeft w:val="640"/>
          <w:marRight w:val="0"/>
          <w:marTop w:val="0"/>
          <w:marBottom w:val="0"/>
          <w:divBdr>
            <w:top w:val="none" w:sz="0" w:space="0" w:color="auto"/>
            <w:left w:val="none" w:sz="0" w:space="0" w:color="auto"/>
            <w:bottom w:val="none" w:sz="0" w:space="0" w:color="auto"/>
            <w:right w:val="none" w:sz="0" w:space="0" w:color="auto"/>
          </w:divBdr>
        </w:div>
        <w:div w:id="1236892982">
          <w:marLeft w:val="640"/>
          <w:marRight w:val="0"/>
          <w:marTop w:val="0"/>
          <w:marBottom w:val="0"/>
          <w:divBdr>
            <w:top w:val="none" w:sz="0" w:space="0" w:color="auto"/>
            <w:left w:val="none" w:sz="0" w:space="0" w:color="auto"/>
            <w:bottom w:val="none" w:sz="0" w:space="0" w:color="auto"/>
            <w:right w:val="none" w:sz="0" w:space="0" w:color="auto"/>
          </w:divBdr>
        </w:div>
        <w:div w:id="537820801">
          <w:marLeft w:val="640"/>
          <w:marRight w:val="0"/>
          <w:marTop w:val="0"/>
          <w:marBottom w:val="0"/>
          <w:divBdr>
            <w:top w:val="none" w:sz="0" w:space="0" w:color="auto"/>
            <w:left w:val="none" w:sz="0" w:space="0" w:color="auto"/>
            <w:bottom w:val="none" w:sz="0" w:space="0" w:color="auto"/>
            <w:right w:val="none" w:sz="0" w:space="0" w:color="auto"/>
          </w:divBdr>
        </w:div>
        <w:div w:id="1412199590">
          <w:marLeft w:val="640"/>
          <w:marRight w:val="0"/>
          <w:marTop w:val="0"/>
          <w:marBottom w:val="0"/>
          <w:divBdr>
            <w:top w:val="none" w:sz="0" w:space="0" w:color="auto"/>
            <w:left w:val="none" w:sz="0" w:space="0" w:color="auto"/>
            <w:bottom w:val="none" w:sz="0" w:space="0" w:color="auto"/>
            <w:right w:val="none" w:sz="0" w:space="0" w:color="auto"/>
          </w:divBdr>
        </w:div>
        <w:div w:id="787775456">
          <w:marLeft w:val="640"/>
          <w:marRight w:val="0"/>
          <w:marTop w:val="0"/>
          <w:marBottom w:val="0"/>
          <w:divBdr>
            <w:top w:val="none" w:sz="0" w:space="0" w:color="auto"/>
            <w:left w:val="none" w:sz="0" w:space="0" w:color="auto"/>
            <w:bottom w:val="none" w:sz="0" w:space="0" w:color="auto"/>
            <w:right w:val="none" w:sz="0" w:space="0" w:color="auto"/>
          </w:divBdr>
        </w:div>
        <w:div w:id="1963881621">
          <w:marLeft w:val="640"/>
          <w:marRight w:val="0"/>
          <w:marTop w:val="0"/>
          <w:marBottom w:val="0"/>
          <w:divBdr>
            <w:top w:val="none" w:sz="0" w:space="0" w:color="auto"/>
            <w:left w:val="none" w:sz="0" w:space="0" w:color="auto"/>
            <w:bottom w:val="none" w:sz="0" w:space="0" w:color="auto"/>
            <w:right w:val="none" w:sz="0" w:space="0" w:color="auto"/>
          </w:divBdr>
        </w:div>
        <w:div w:id="560597055">
          <w:marLeft w:val="640"/>
          <w:marRight w:val="0"/>
          <w:marTop w:val="0"/>
          <w:marBottom w:val="0"/>
          <w:divBdr>
            <w:top w:val="none" w:sz="0" w:space="0" w:color="auto"/>
            <w:left w:val="none" w:sz="0" w:space="0" w:color="auto"/>
            <w:bottom w:val="none" w:sz="0" w:space="0" w:color="auto"/>
            <w:right w:val="none" w:sz="0" w:space="0" w:color="auto"/>
          </w:divBdr>
        </w:div>
        <w:div w:id="1925995342">
          <w:marLeft w:val="640"/>
          <w:marRight w:val="0"/>
          <w:marTop w:val="0"/>
          <w:marBottom w:val="0"/>
          <w:divBdr>
            <w:top w:val="none" w:sz="0" w:space="0" w:color="auto"/>
            <w:left w:val="none" w:sz="0" w:space="0" w:color="auto"/>
            <w:bottom w:val="none" w:sz="0" w:space="0" w:color="auto"/>
            <w:right w:val="none" w:sz="0" w:space="0" w:color="auto"/>
          </w:divBdr>
        </w:div>
        <w:div w:id="1621063882">
          <w:marLeft w:val="640"/>
          <w:marRight w:val="0"/>
          <w:marTop w:val="0"/>
          <w:marBottom w:val="0"/>
          <w:divBdr>
            <w:top w:val="none" w:sz="0" w:space="0" w:color="auto"/>
            <w:left w:val="none" w:sz="0" w:space="0" w:color="auto"/>
            <w:bottom w:val="none" w:sz="0" w:space="0" w:color="auto"/>
            <w:right w:val="none" w:sz="0" w:space="0" w:color="auto"/>
          </w:divBdr>
        </w:div>
        <w:div w:id="56976887">
          <w:marLeft w:val="640"/>
          <w:marRight w:val="0"/>
          <w:marTop w:val="0"/>
          <w:marBottom w:val="0"/>
          <w:divBdr>
            <w:top w:val="none" w:sz="0" w:space="0" w:color="auto"/>
            <w:left w:val="none" w:sz="0" w:space="0" w:color="auto"/>
            <w:bottom w:val="none" w:sz="0" w:space="0" w:color="auto"/>
            <w:right w:val="none" w:sz="0" w:space="0" w:color="auto"/>
          </w:divBdr>
        </w:div>
        <w:div w:id="1785996680">
          <w:marLeft w:val="640"/>
          <w:marRight w:val="0"/>
          <w:marTop w:val="0"/>
          <w:marBottom w:val="0"/>
          <w:divBdr>
            <w:top w:val="none" w:sz="0" w:space="0" w:color="auto"/>
            <w:left w:val="none" w:sz="0" w:space="0" w:color="auto"/>
            <w:bottom w:val="none" w:sz="0" w:space="0" w:color="auto"/>
            <w:right w:val="none" w:sz="0" w:space="0" w:color="auto"/>
          </w:divBdr>
        </w:div>
        <w:div w:id="1782841860">
          <w:marLeft w:val="640"/>
          <w:marRight w:val="0"/>
          <w:marTop w:val="0"/>
          <w:marBottom w:val="0"/>
          <w:divBdr>
            <w:top w:val="none" w:sz="0" w:space="0" w:color="auto"/>
            <w:left w:val="none" w:sz="0" w:space="0" w:color="auto"/>
            <w:bottom w:val="none" w:sz="0" w:space="0" w:color="auto"/>
            <w:right w:val="none" w:sz="0" w:space="0" w:color="auto"/>
          </w:divBdr>
        </w:div>
        <w:div w:id="1387215944">
          <w:marLeft w:val="640"/>
          <w:marRight w:val="0"/>
          <w:marTop w:val="0"/>
          <w:marBottom w:val="0"/>
          <w:divBdr>
            <w:top w:val="none" w:sz="0" w:space="0" w:color="auto"/>
            <w:left w:val="none" w:sz="0" w:space="0" w:color="auto"/>
            <w:bottom w:val="none" w:sz="0" w:space="0" w:color="auto"/>
            <w:right w:val="none" w:sz="0" w:space="0" w:color="auto"/>
          </w:divBdr>
        </w:div>
        <w:div w:id="1110125176">
          <w:marLeft w:val="640"/>
          <w:marRight w:val="0"/>
          <w:marTop w:val="0"/>
          <w:marBottom w:val="0"/>
          <w:divBdr>
            <w:top w:val="none" w:sz="0" w:space="0" w:color="auto"/>
            <w:left w:val="none" w:sz="0" w:space="0" w:color="auto"/>
            <w:bottom w:val="none" w:sz="0" w:space="0" w:color="auto"/>
            <w:right w:val="none" w:sz="0" w:space="0" w:color="auto"/>
          </w:divBdr>
        </w:div>
        <w:div w:id="1313867843">
          <w:marLeft w:val="640"/>
          <w:marRight w:val="0"/>
          <w:marTop w:val="0"/>
          <w:marBottom w:val="0"/>
          <w:divBdr>
            <w:top w:val="none" w:sz="0" w:space="0" w:color="auto"/>
            <w:left w:val="none" w:sz="0" w:space="0" w:color="auto"/>
            <w:bottom w:val="none" w:sz="0" w:space="0" w:color="auto"/>
            <w:right w:val="none" w:sz="0" w:space="0" w:color="auto"/>
          </w:divBdr>
        </w:div>
        <w:div w:id="2014332004">
          <w:marLeft w:val="640"/>
          <w:marRight w:val="0"/>
          <w:marTop w:val="0"/>
          <w:marBottom w:val="0"/>
          <w:divBdr>
            <w:top w:val="none" w:sz="0" w:space="0" w:color="auto"/>
            <w:left w:val="none" w:sz="0" w:space="0" w:color="auto"/>
            <w:bottom w:val="none" w:sz="0" w:space="0" w:color="auto"/>
            <w:right w:val="none" w:sz="0" w:space="0" w:color="auto"/>
          </w:divBdr>
        </w:div>
        <w:div w:id="1321883099">
          <w:marLeft w:val="640"/>
          <w:marRight w:val="0"/>
          <w:marTop w:val="0"/>
          <w:marBottom w:val="0"/>
          <w:divBdr>
            <w:top w:val="none" w:sz="0" w:space="0" w:color="auto"/>
            <w:left w:val="none" w:sz="0" w:space="0" w:color="auto"/>
            <w:bottom w:val="none" w:sz="0" w:space="0" w:color="auto"/>
            <w:right w:val="none" w:sz="0" w:space="0" w:color="auto"/>
          </w:divBdr>
        </w:div>
        <w:div w:id="1562793080">
          <w:marLeft w:val="640"/>
          <w:marRight w:val="0"/>
          <w:marTop w:val="0"/>
          <w:marBottom w:val="0"/>
          <w:divBdr>
            <w:top w:val="none" w:sz="0" w:space="0" w:color="auto"/>
            <w:left w:val="none" w:sz="0" w:space="0" w:color="auto"/>
            <w:bottom w:val="none" w:sz="0" w:space="0" w:color="auto"/>
            <w:right w:val="none" w:sz="0" w:space="0" w:color="auto"/>
          </w:divBdr>
        </w:div>
      </w:divsChild>
    </w:div>
    <w:div w:id="792358492">
      <w:marLeft w:val="640"/>
      <w:marRight w:val="0"/>
      <w:marTop w:val="0"/>
      <w:marBottom w:val="0"/>
      <w:divBdr>
        <w:top w:val="none" w:sz="0" w:space="0" w:color="auto"/>
        <w:left w:val="none" w:sz="0" w:space="0" w:color="auto"/>
        <w:bottom w:val="none" w:sz="0" w:space="0" w:color="auto"/>
        <w:right w:val="none" w:sz="0" w:space="0" w:color="auto"/>
      </w:divBdr>
    </w:div>
    <w:div w:id="792480693">
      <w:marLeft w:val="640"/>
      <w:marRight w:val="0"/>
      <w:marTop w:val="0"/>
      <w:marBottom w:val="0"/>
      <w:divBdr>
        <w:top w:val="none" w:sz="0" w:space="0" w:color="auto"/>
        <w:left w:val="none" w:sz="0" w:space="0" w:color="auto"/>
        <w:bottom w:val="none" w:sz="0" w:space="0" w:color="auto"/>
        <w:right w:val="none" w:sz="0" w:space="0" w:color="auto"/>
      </w:divBdr>
    </w:div>
    <w:div w:id="793063626">
      <w:marLeft w:val="640"/>
      <w:marRight w:val="0"/>
      <w:marTop w:val="0"/>
      <w:marBottom w:val="0"/>
      <w:divBdr>
        <w:top w:val="none" w:sz="0" w:space="0" w:color="auto"/>
        <w:left w:val="none" w:sz="0" w:space="0" w:color="auto"/>
        <w:bottom w:val="none" w:sz="0" w:space="0" w:color="auto"/>
        <w:right w:val="none" w:sz="0" w:space="0" w:color="auto"/>
      </w:divBdr>
    </w:div>
    <w:div w:id="794057717">
      <w:bodyDiv w:val="1"/>
      <w:marLeft w:val="0"/>
      <w:marRight w:val="0"/>
      <w:marTop w:val="0"/>
      <w:marBottom w:val="0"/>
      <w:divBdr>
        <w:top w:val="none" w:sz="0" w:space="0" w:color="auto"/>
        <w:left w:val="none" w:sz="0" w:space="0" w:color="auto"/>
        <w:bottom w:val="none" w:sz="0" w:space="0" w:color="auto"/>
        <w:right w:val="none" w:sz="0" w:space="0" w:color="auto"/>
      </w:divBdr>
    </w:div>
    <w:div w:id="794104493">
      <w:bodyDiv w:val="1"/>
      <w:marLeft w:val="0"/>
      <w:marRight w:val="0"/>
      <w:marTop w:val="0"/>
      <w:marBottom w:val="0"/>
      <w:divBdr>
        <w:top w:val="none" w:sz="0" w:space="0" w:color="auto"/>
        <w:left w:val="none" w:sz="0" w:space="0" w:color="auto"/>
        <w:bottom w:val="none" w:sz="0" w:space="0" w:color="auto"/>
        <w:right w:val="none" w:sz="0" w:space="0" w:color="auto"/>
      </w:divBdr>
      <w:divsChild>
        <w:div w:id="421533788">
          <w:marLeft w:val="640"/>
          <w:marRight w:val="0"/>
          <w:marTop w:val="0"/>
          <w:marBottom w:val="0"/>
          <w:divBdr>
            <w:top w:val="none" w:sz="0" w:space="0" w:color="auto"/>
            <w:left w:val="none" w:sz="0" w:space="0" w:color="auto"/>
            <w:bottom w:val="none" w:sz="0" w:space="0" w:color="auto"/>
            <w:right w:val="none" w:sz="0" w:space="0" w:color="auto"/>
          </w:divBdr>
        </w:div>
        <w:div w:id="450050125">
          <w:marLeft w:val="640"/>
          <w:marRight w:val="0"/>
          <w:marTop w:val="0"/>
          <w:marBottom w:val="0"/>
          <w:divBdr>
            <w:top w:val="none" w:sz="0" w:space="0" w:color="auto"/>
            <w:left w:val="none" w:sz="0" w:space="0" w:color="auto"/>
            <w:bottom w:val="none" w:sz="0" w:space="0" w:color="auto"/>
            <w:right w:val="none" w:sz="0" w:space="0" w:color="auto"/>
          </w:divBdr>
        </w:div>
        <w:div w:id="56976075">
          <w:marLeft w:val="640"/>
          <w:marRight w:val="0"/>
          <w:marTop w:val="0"/>
          <w:marBottom w:val="0"/>
          <w:divBdr>
            <w:top w:val="none" w:sz="0" w:space="0" w:color="auto"/>
            <w:left w:val="none" w:sz="0" w:space="0" w:color="auto"/>
            <w:bottom w:val="none" w:sz="0" w:space="0" w:color="auto"/>
            <w:right w:val="none" w:sz="0" w:space="0" w:color="auto"/>
          </w:divBdr>
        </w:div>
        <w:div w:id="796292795">
          <w:marLeft w:val="640"/>
          <w:marRight w:val="0"/>
          <w:marTop w:val="0"/>
          <w:marBottom w:val="0"/>
          <w:divBdr>
            <w:top w:val="none" w:sz="0" w:space="0" w:color="auto"/>
            <w:left w:val="none" w:sz="0" w:space="0" w:color="auto"/>
            <w:bottom w:val="none" w:sz="0" w:space="0" w:color="auto"/>
            <w:right w:val="none" w:sz="0" w:space="0" w:color="auto"/>
          </w:divBdr>
        </w:div>
        <w:div w:id="185754199">
          <w:marLeft w:val="640"/>
          <w:marRight w:val="0"/>
          <w:marTop w:val="0"/>
          <w:marBottom w:val="0"/>
          <w:divBdr>
            <w:top w:val="none" w:sz="0" w:space="0" w:color="auto"/>
            <w:left w:val="none" w:sz="0" w:space="0" w:color="auto"/>
            <w:bottom w:val="none" w:sz="0" w:space="0" w:color="auto"/>
            <w:right w:val="none" w:sz="0" w:space="0" w:color="auto"/>
          </w:divBdr>
        </w:div>
        <w:div w:id="1311863288">
          <w:marLeft w:val="640"/>
          <w:marRight w:val="0"/>
          <w:marTop w:val="0"/>
          <w:marBottom w:val="0"/>
          <w:divBdr>
            <w:top w:val="none" w:sz="0" w:space="0" w:color="auto"/>
            <w:left w:val="none" w:sz="0" w:space="0" w:color="auto"/>
            <w:bottom w:val="none" w:sz="0" w:space="0" w:color="auto"/>
            <w:right w:val="none" w:sz="0" w:space="0" w:color="auto"/>
          </w:divBdr>
        </w:div>
        <w:div w:id="1767187204">
          <w:marLeft w:val="640"/>
          <w:marRight w:val="0"/>
          <w:marTop w:val="0"/>
          <w:marBottom w:val="0"/>
          <w:divBdr>
            <w:top w:val="none" w:sz="0" w:space="0" w:color="auto"/>
            <w:left w:val="none" w:sz="0" w:space="0" w:color="auto"/>
            <w:bottom w:val="none" w:sz="0" w:space="0" w:color="auto"/>
            <w:right w:val="none" w:sz="0" w:space="0" w:color="auto"/>
          </w:divBdr>
        </w:div>
        <w:div w:id="1974828286">
          <w:marLeft w:val="640"/>
          <w:marRight w:val="0"/>
          <w:marTop w:val="0"/>
          <w:marBottom w:val="0"/>
          <w:divBdr>
            <w:top w:val="none" w:sz="0" w:space="0" w:color="auto"/>
            <w:left w:val="none" w:sz="0" w:space="0" w:color="auto"/>
            <w:bottom w:val="none" w:sz="0" w:space="0" w:color="auto"/>
            <w:right w:val="none" w:sz="0" w:space="0" w:color="auto"/>
          </w:divBdr>
        </w:div>
        <w:div w:id="931548916">
          <w:marLeft w:val="640"/>
          <w:marRight w:val="0"/>
          <w:marTop w:val="0"/>
          <w:marBottom w:val="0"/>
          <w:divBdr>
            <w:top w:val="none" w:sz="0" w:space="0" w:color="auto"/>
            <w:left w:val="none" w:sz="0" w:space="0" w:color="auto"/>
            <w:bottom w:val="none" w:sz="0" w:space="0" w:color="auto"/>
            <w:right w:val="none" w:sz="0" w:space="0" w:color="auto"/>
          </w:divBdr>
        </w:div>
        <w:div w:id="162016687">
          <w:marLeft w:val="640"/>
          <w:marRight w:val="0"/>
          <w:marTop w:val="0"/>
          <w:marBottom w:val="0"/>
          <w:divBdr>
            <w:top w:val="none" w:sz="0" w:space="0" w:color="auto"/>
            <w:left w:val="none" w:sz="0" w:space="0" w:color="auto"/>
            <w:bottom w:val="none" w:sz="0" w:space="0" w:color="auto"/>
            <w:right w:val="none" w:sz="0" w:space="0" w:color="auto"/>
          </w:divBdr>
        </w:div>
        <w:div w:id="904872757">
          <w:marLeft w:val="640"/>
          <w:marRight w:val="0"/>
          <w:marTop w:val="0"/>
          <w:marBottom w:val="0"/>
          <w:divBdr>
            <w:top w:val="none" w:sz="0" w:space="0" w:color="auto"/>
            <w:left w:val="none" w:sz="0" w:space="0" w:color="auto"/>
            <w:bottom w:val="none" w:sz="0" w:space="0" w:color="auto"/>
            <w:right w:val="none" w:sz="0" w:space="0" w:color="auto"/>
          </w:divBdr>
        </w:div>
        <w:div w:id="1370687180">
          <w:marLeft w:val="640"/>
          <w:marRight w:val="0"/>
          <w:marTop w:val="0"/>
          <w:marBottom w:val="0"/>
          <w:divBdr>
            <w:top w:val="none" w:sz="0" w:space="0" w:color="auto"/>
            <w:left w:val="none" w:sz="0" w:space="0" w:color="auto"/>
            <w:bottom w:val="none" w:sz="0" w:space="0" w:color="auto"/>
            <w:right w:val="none" w:sz="0" w:space="0" w:color="auto"/>
          </w:divBdr>
        </w:div>
        <w:div w:id="1260289822">
          <w:marLeft w:val="640"/>
          <w:marRight w:val="0"/>
          <w:marTop w:val="0"/>
          <w:marBottom w:val="0"/>
          <w:divBdr>
            <w:top w:val="none" w:sz="0" w:space="0" w:color="auto"/>
            <w:left w:val="none" w:sz="0" w:space="0" w:color="auto"/>
            <w:bottom w:val="none" w:sz="0" w:space="0" w:color="auto"/>
            <w:right w:val="none" w:sz="0" w:space="0" w:color="auto"/>
          </w:divBdr>
        </w:div>
        <w:div w:id="1140540128">
          <w:marLeft w:val="640"/>
          <w:marRight w:val="0"/>
          <w:marTop w:val="0"/>
          <w:marBottom w:val="0"/>
          <w:divBdr>
            <w:top w:val="none" w:sz="0" w:space="0" w:color="auto"/>
            <w:left w:val="none" w:sz="0" w:space="0" w:color="auto"/>
            <w:bottom w:val="none" w:sz="0" w:space="0" w:color="auto"/>
            <w:right w:val="none" w:sz="0" w:space="0" w:color="auto"/>
          </w:divBdr>
        </w:div>
        <w:div w:id="562909985">
          <w:marLeft w:val="640"/>
          <w:marRight w:val="0"/>
          <w:marTop w:val="0"/>
          <w:marBottom w:val="0"/>
          <w:divBdr>
            <w:top w:val="none" w:sz="0" w:space="0" w:color="auto"/>
            <w:left w:val="none" w:sz="0" w:space="0" w:color="auto"/>
            <w:bottom w:val="none" w:sz="0" w:space="0" w:color="auto"/>
            <w:right w:val="none" w:sz="0" w:space="0" w:color="auto"/>
          </w:divBdr>
        </w:div>
        <w:div w:id="1269897068">
          <w:marLeft w:val="640"/>
          <w:marRight w:val="0"/>
          <w:marTop w:val="0"/>
          <w:marBottom w:val="0"/>
          <w:divBdr>
            <w:top w:val="none" w:sz="0" w:space="0" w:color="auto"/>
            <w:left w:val="none" w:sz="0" w:space="0" w:color="auto"/>
            <w:bottom w:val="none" w:sz="0" w:space="0" w:color="auto"/>
            <w:right w:val="none" w:sz="0" w:space="0" w:color="auto"/>
          </w:divBdr>
        </w:div>
        <w:div w:id="695421186">
          <w:marLeft w:val="640"/>
          <w:marRight w:val="0"/>
          <w:marTop w:val="0"/>
          <w:marBottom w:val="0"/>
          <w:divBdr>
            <w:top w:val="none" w:sz="0" w:space="0" w:color="auto"/>
            <w:left w:val="none" w:sz="0" w:space="0" w:color="auto"/>
            <w:bottom w:val="none" w:sz="0" w:space="0" w:color="auto"/>
            <w:right w:val="none" w:sz="0" w:space="0" w:color="auto"/>
          </w:divBdr>
        </w:div>
        <w:div w:id="1653678626">
          <w:marLeft w:val="640"/>
          <w:marRight w:val="0"/>
          <w:marTop w:val="0"/>
          <w:marBottom w:val="0"/>
          <w:divBdr>
            <w:top w:val="none" w:sz="0" w:space="0" w:color="auto"/>
            <w:left w:val="none" w:sz="0" w:space="0" w:color="auto"/>
            <w:bottom w:val="none" w:sz="0" w:space="0" w:color="auto"/>
            <w:right w:val="none" w:sz="0" w:space="0" w:color="auto"/>
          </w:divBdr>
        </w:div>
        <w:div w:id="2032341781">
          <w:marLeft w:val="640"/>
          <w:marRight w:val="0"/>
          <w:marTop w:val="0"/>
          <w:marBottom w:val="0"/>
          <w:divBdr>
            <w:top w:val="none" w:sz="0" w:space="0" w:color="auto"/>
            <w:left w:val="none" w:sz="0" w:space="0" w:color="auto"/>
            <w:bottom w:val="none" w:sz="0" w:space="0" w:color="auto"/>
            <w:right w:val="none" w:sz="0" w:space="0" w:color="auto"/>
          </w:divBdr>
        </w:div>
        <w:div w:id="748039370">
          <w:marLeft w:val="640"/>
          <w:marRight w:val="0"/>
          <w:marTop w:val="0"/>
          <w:marBottom w:val="0"/>
          <w:divBdr>
            <w:top w:val="none" w:sz="0" w:space="0" w:color="auto"/>
            <w:left w:val="none" w:sz="0" w:space="0" w:color="auto"/>
            <w:bottom w:val="none" w:sz="0" w:space="0" w:color="auto"/>
            <w:right w:val="none" w:sz="0" w:space="0" w:color="auto"/>
          </w:divBdr>
        </w:div>
        <w:div w:id="1735354534">
          <w:marLeft w:val="640"/>
          <w:marRight w:val="0"/>
          <w:marTop w:val="0"/>
          <w:marBottom w:val="0"/>
          <w:divBdr>
            <w:top w:val="none" w:sz="0" w:space="0" w:color="auto"/>
            <w:left w:val="none" w:sz="0" w:space="0" w:color="auto"/>
            <w:bottom w:val="none" w:sz="0" w:space="0" w:color="auto"/>
            <w:right w:val="none" w:sz="0" w:space="0" w:color="auto"/>
          </w:divBdr>
        </w:div>
        <w:div w:id="1013141794">
          <w:marLeft w:val="640"/>
          <w:marRight w:val="0"/>
          <w:marTop w:val="0"/>
          <w:marBottom w:val="0"/>
          <w:divBdr>
            <w:top w:val="none" w:sz="0" w:space="0" w:color="auto"/>
            <w:left w:val="none" w:sz="0" w:space="0" w:color="auto"/>
            <w:bottom w:val="none" w:sz="0" w:space="0" w:color="auto"/>
            <w:right w:val="none" w:sz="0" w:space="0" w:color="auto"/>
          </w:divBdr>
        </w:div>
        <w:div w:id="629475587">
          <w:marLeft w:val="640"/>
          <w:marRight w:val="0"/>
          <w:marTop w:val="0"/>
          <w:marBottom w:val="0"/>
          <w:divBdr>
            <w:top w:val="none" w:sz="0" w:space="0" w:color="auto"/>
            <w:left w:val="none" w:sz="0" w:space="0" w:color="auto"/>
            <w:bottom w:val="none" w:sz="0" w:space="0" w:color="auto"/>
            <w:right w:val="none" w:sz="0" w:space="0" w:color="auto"/>
          </w:divBdr>
        </w:div>
        <w:div w:id="1330593236">
          <w:marLeft w:val="640"/>
          <w:marRight w:val="0"/>
          <w:marTop w:val="0"/>
          <w:marBottom w:val="0"/>
          <w:divBdr>
            <w:top w:val="none" w:sz="0" w:space="0" w:color="auto"/>
            <w:left w:val="none" w:sz="0" w:space="0" w:color="auto"/>
            <w:bottom w:val="none" w:sz="0" w:space="0" w:color="auto"/>
            <w:right w:val="none" w:sz="0" w:space="0" w:color="auto"/>
          </w:divBdr>
        </w:div>
        <w:div w:id="432669361">
          <w:marLeft w:val="640"/>
          <w:marRight w:val="0"/>
          <w:marTop w:val="0"/>
          <w:marBottom w:val="0"/>
          <w:divBdr>
            <w:top w:val="none" w:sz="0" w:space="0" w:color="auto"/>
            <w:left w:val="none" w:sz="0" w:space="0" w:color="auto"/>
            <w:bottom w:val="none" w:sz="0" w:space="0" w:color="auto"/>
            <w:right w:val="none" w:sz="0" w:space="0" w:color="auto"/>
          </w:divBdr>
        </w:div>
        <w:div w:id="1230388636">
          <w:marLeft w:val="640"/>
          <w:marRight w:val="0"/>
          <w:marTop w:val="0"/>
          <w:marBottom w:val="0"/>
          <w:divBdr>
            <w:top w:val="none" w:sz="0" w:space="0" w:color="auto"/>
            <w:left w:val="none" w:sz="0" w:space="0" w:color="auto"/>
            <w:bottom w:val="none" w:sz="0" w:space="0" w:color="auto"/>
            <w:right w:val="none" w:sz="0" w:space="0" w:color="auto"/>
          </w:divBdr>
        </w:div>
        <w:div w:id="313342073">
          <w:marLeft w:val="640"/>
          <w:marRight w:val="0"/>
          <w:marTop w:val="0"/>
          <w:marBottom w:val="0"/>
          <w:divBdr>
            <w:top w:val="none" w:sz="0" w:space="0" w:color="auto"/>
            <w:left w:val="none" w:sz="0" w:space="0" w:color="auto"/>
            <w:bottom w:val="none" w:sz="0" w:space="0" w:color="auto"/>
            <w:right w:val="none" w:sz="0" w:space="0" w:color="auto"/>
          </w:divBdr>
        </w:div>
        <w:div w:id="95490788">
          <w:marLeft w:val="640"/>
          <w:marRight w:val="0"/>
          <w:marTop w:val="0"/>
          <w:marBottom w:val="0"/>
          <w:divBdr>
            <w:top w:val="none" w:sz="0" w:space="0" w:color="auto"/>
            <w:left w:val="none" w:sz="0" w:space="0" w:color="auto"/>
            <w:bottom w:val="none" w:sz="0" w:space="0" w:color="auto"/>
            <w:right w:val="none" w:sz="0" w:space="0" w:color="auto"/>
          </w:divBdr>
        </w:div>
      </w:divsChild>
    </w:div>
    <w:div w:id="794324789">
      <w:marLeft w:val="640"/>
      <w:marRight w:val="0"/>
      <w:marTop w:val="0"/>
      <w:marBottom w:val="0"/>
      <w:divBdr>
        <w:top w:val="none" w:sz="0" w:space="0" w:color="auto"/>
        <w:left w:val="none" w:sz="0" w:space="0" w:color="auto"/>
        <w:bottom w:val="none" w:sz="0" w:space="0" w:color="auto"/>
        <w:right w:val="none" w:sz="0" w:space="0" w:color="auto"/>
      </w:divBdr>
    </w:div>
    <w:div w:id="795491526">
      <w:marLeft w:val="640"/>
      <w:marRight w:val="0"/>
      <w:marTop w:val="0"/>
      <w:marBottom w:val="0"/>
      <w:divBdr>
        <w:top w:val="none" w:sz="0" w:space="0" w:color="auto"/>
        <w:left w:val="none" w:sz="0" w:space="0" w:color="auto"/>
        <w:bottom w:val="none" w:sz="0" w:space="0" w:color="auto"/>
        <w:right w:val="none" w:sz="0" w:space="0" w:color="auto"/>
      </w:divBdr>
    </w:div>
    <w:div w:id="796027011">
      <w:marLeft w:val="640"/>
      <w:marRight w:val="0"/>
      <w:marTop w:val="0"/>
      <w:marBottom w:val="0"/>
      <w:divBdr>
        <w:top w:val="none" w:sz="0" w:space="0" w:color="auto"/>
        <w:left w:val="none" w:sz="0" w:space="0" w:color="auto"/>
        <w:bottom w:val="none" w:sz="0" w:space="0" w:color="auto"/>
        <w:right w:val="none" w:sz="0" w:space="0" w:color="auto"/>
      </w:divBdr>
    </w:div>
    <w:div w:id="796485357">
      <w:marLeft w:val="640"/>
      <w:marRight w:val="0"/>
      <w:marTop w:val="0"/>
      <w:marBottom w:val="0"/>
      <w:divBdr>
        <w:top w:val="none" w:sz="0" w:space="0" w:color="auto"/>
        <w:left w:val="none" w:sz="0" w:space="0" w:color="auto"/>
        <w:bottom w:val="none" w:sz="0" w:space="0" w:color="auto"/>
        <w:right w:val="none" w:sz="0" w:space="0" w:color="auto"/>
      </w:divBdr>
    </w:div>
    <w:div w:id="796991058">
      <w:marLeft w:val="640"/>
      <w:marRight w:val="0"/>
      <w:marTop w:val="0"/>
      <w:marBottom w:val="0"/>
      <w:divBdr>
        <w:top w:val="none" w:sz="0" w:space="0" w:color="auto"/>
        <w:left w:val="none" w:sz="0" w:space="0" w:color="auto"/>
        <w:bottom w:val="none" w:sz="0" w:space="0" w:color="auto"/>
        <w:right w:val="none" w:sz="0" w:space="0" w:color="auto"/>
      </w:divBdr>
    </w:div>
    <w:div w:id="797718603">
      <w:bodyDiv w:val="1"/>
      <w:marLeft w:val="0"/>
      <w:marRight w:val="0"/>
      <w:marTop w:val="0"/>
      <w:marBottom w:val="0"/>
      <w:divBdr>
        <w:top w:val="none" w:sz="0" w:space="0" w:color="auto"/>
        <w:left w:val="none" w:sz="0" w:space="0" w:color="auto"/>
        <w:bottom w:val="none" w:sz="0" w:space="0" w:color="auto"/>
        <w:right w:val="none" w:sz="0" w:space="0" w:color="auto"/>
      </w:divBdr>
      <w:divsChild>
        <w:div w:id="1085302725">
          <w:marLeft w:val="640"/>
          <w:marRight w:val="0"/>
          <w:marTop w:val="0"/>
          <w:marBottom w:val="0"/>
          <w:divBdr>
            <w:top w:val="none" w:sz="0" w:space="0" w:color="auto"/>
            <w:left w:val="none" w:sz="0" w:space="0" w:color="auto"/>
            <w:bottom w:val="none" w:sz="0" w:space="0" w:color="auto"/>
            <w:right w:val="none" w:sz="0" w:space="0" w:color="auto"/>
          </w:divBdr>
        </w:div>
        <w:div w:id="424958995">
          <w:marLeft w:val="640"/>
          <w:marRight w:val="0"/>
          <w:marTop w:val="0"/>
          <w:marBottom w:val="0"/>
          <w:divBdr>
            <w:top w:val="none" w:sz="0" w:space="0" w:color="auto"/>
            <w:left w:val="none" w:sz="0" w:space="0" w:color="auto"/>
            <w:bottom w:val="none" w:sz="0" w:space="0" w:color="auto"/>
            <w:right w:val="none" w:sz="0" w:space="0" w:color="auto"/>
          </w:divBdr>
        </w:div>
        <w:div w:id="1546453482">
          <w:marLeft w:val="640"/>
          <w:marRight w:val="0"/>
          <w:marTop w:val="0"/>
          <w:marBottom w:val="0"/>
          <w:divBdr>
            <w:top w:val="none" w:sz="0" w:space="0" w:color="auto"/>
            <w:left w:val="none" w:sz="0" w:space="0" w:color="auto"/>
            <w:bottom w:val="none" w:sz="0" w:space="0" w:color="auto"/>
            <w:right w:val="none" w:sz="0" w:space="0" w:color="auto"/>
          </w:divBdr>
        </w:div>
        <w:div w:id="1770202679">
          <w:marLeft w:val="640"/>
          <w:marRight w:val="0"/>
          <w:marTop w:val="0"/>
          <w:marBottom w:val="0"/>
          <w:divBdr>
            <w:top w:val="none" w:sz="0" w:space="0" w:color="auto"/>
            <w:left w:val="none" w:sz="0" w:space="0" w:color="auto"/>
            <w:bottom w:val="none" w:sz="0" w:space="0" w:color="auto"/>
            <w:right w:val="none" w:sz="0" w:space="0" w:color="auto"/>
          </w:divBdr>
        </w:div>
        <w:div w:id="439766324">
          <w:marLeft w:val="640"/>
          <w:marRight w:val="0"/>
          <w:marTop w:val="0"/>
          <w:marBottom w:val="0"/>
          <w:divBdr>
            <w:top w:val="none" w:sz="0" w:space="0" w:color="auto"/>
            <w:left w:val="none" w:sz="0" w:space="0" w:color="auto"/>
            <w:bottom w:val="none" w:sz="0" w:space="0" w:color="auto"/>
            <w:right w:val="none" w:sz="0" w:space="0" w:color="auto"/>
          </w:divBdr>
        </w:div>
        <w:div w:id="1516076215">
          <w:marLeft w:val="640"/>
          <w:marRight w:val="0"/>
          <w:marTop w:val="0"/>
          <w:marBottom w:val="0"/>
          <w:divBdr>
            <w:top w:val="none" w:sz="0" w:space="0" w:color="auto"/>
            <w:left w:val="none" w:sz="0" w:space="0" w:color="auto"/>
            <w:bottom w:val="none" w:sz="0" w:space="0" w:color="auto"/>
            <w:right w:val="none" w:sz="0" w:space="0" w:color="auto"/>
          </w:divBdr>
        </w:div>
      </w:divsChild>
    </w:div>
    <w:div w:id="800074423">
      <w:marLeft w:val="640"/>
      <w:marRight w:val="0"/>
      <w:marTop w:val="0"/>
      <w:marBottom w:val="0"/>
      <w:divBdr>
        <w:top w:val="none" w:sz="0" w:space="0" w:color="auto"/>
        <w:left w:val="none" w:sz="0" w:space="0" w:color="auto"/>
        <w:bottom w:val="none" w:sz="0" w:space="0" w:color="auto"/>
        <w:right w:val="none" w:sz="0" w:space="0" w:color="auto"/>
      </w:divBdr>
    </w:div>
    <w:div w:id="800417992">
      <w:marLeft w:val="640"/>
      <w:marRight w:val="0"/>
      <w:marTop w:val="0"/>
      <w:marBottom w:val="0"/>
      <w:divBdr>
        <w:top w:val="none" w:sz="0" w:space="0" w:color="auto"/>
        <w:left w:val="none" w:sz="0" w:space="0" w:color="auto"/>
        <w:bottom w:val="none" w:sz="0" w:space="0" w:color="auto"/>
        <w:right w:val="none" w:sz="0" w:space="0" w:color="auto"/>
      </w:divBdr>
    </w:div>
    <w:div w:id="804197990">
      <w:marLeft w:val="640"/>
      <w:marRight w:val="0"/>
      <w:marTop w:val="0"/>
      <w:marBottom w:val="0"/>
      <w:divBdr>
        <w:top w:val="none" w:sz="0" w:space="0" w:color="auto"/>
        <w:left w:val="none" w:sz="0" w:space="0" w:color="auto"/>
        <w:bottom w:val="none" w:sz="0" w:space="0" w:color="auto"/>
        <w:right w:val="none" w:sz="0" w:space="0" w:color="auto"/>
      </w:divBdr>
    </w:div>
    <w:div w:id="804851269">
      <w:marLeft w:val="640"/>
      <w:marRight w:val="0"/>
      <w:marTop w:val="0"/>
      <w:marBottom w:val="0"/>
      <w:divBdr>
        <w:top w:val="none" w:sz="0" w:space="0" w:color="auto"/>
        <w:left w:val="none" w:sz="0" w:space="0" w:color="auto"/>
        <w:bottom w:val="none" w:sz="0" w:space="0" w:color="auto"/>
        <w:right w:val="none" w:sz="0" w:space="0" w:color="auto"/>
      </w:divBdr>
    </w:div>
    <w:div w:id="805204717">
      <w:marLeft w:val="640"/>
      <w:marRight w:val="0"/>
      <w:marTop w:val="0"/>
      <w:marBottom w:val="0"/>
      <w:divBdr>
        <w:top w:val="none" w:sz="0" w:space="0" w:color="auto"/>
        <w:left w:val="none" w:sz="0" w:space="0" w:color="auto"/>
        <w:bottom w:val="none" w:sz="0" w:space="0" w:color="auto"/>
        <w:right w:val="none" w:sz="0" w:space="0" w:color="auto"/>
      </w:divBdr>
    </w:div>
    <w:div w:id="806892882">
      <w:marLeft w:val="640"/>
      <w:marRight w:val="0"/>
      <w:marTop w:val="0"/>
      <w:marBottom w:val="0"/>
      <w:divBdr>
        <w:top w:val="none" w:sz="0" w:space="0" w:color="auto"/>
        <w:left w:val="none" w:sz="0" w:space="0" w:color="auto"/>
        <w:bottom w:val="none" w:sz="0" w:space="0" w:color="auto"/>
        <w:right w:val="none" w:sz="0" w:space="0" w:color="auto"/>
      </w:divBdr>
    </w:div>
    <w:div w:id="810170629">
      <w:marLeft w:val="640"/>
      <w:marRight w:val="0"/>
      <w:marTop w:val="0"/>
      <w:marBottom w:val="0"/>
      <w:divBdr>
        <w:top w:val="none" w:sz="0" w:space="0" w:color="auto"/>
        <w:left w:val="none" w:sz="0" w:space="0" w:color="auto"/>
        <w:bottom w:val="none" w:sz="0" w:space="0" w:color="auto"/>
        <w:right w:val="none" w:sz="0" w:space="0" w:color="auto"/>
      </w:divBdr>
    </w:div>
    <w:div w:id="811094659">
      <w:bodyDiv w:val="1"/>
      <w:marLeft w:val="0"/>
      <w:marRight w:val="0"/>
      <w:marTop w:val="0"/>
      <w:marBottom w:val="0"/>
      <w:divBdr>
        <w:top w:val="none" w:sz="0" w:space="0" w:color="auto"/>
        <w:left w:val="none" w:sz="0" w:space="0" w:color="auto"/>
        <w:bottom w:val="none" w:sz="0" w:space="0" w:color="auto"/>
        <w:right w:val="none" w:sz="0" w:space="0" w:color="auto"/>
      </w:divBdr>
      <w:divsChild>
        <w:div w:id="444078690">
          <w:marLeft w:val="640"/>
          <w:marRight w:val="0"/>
          <w:marTop w:val="0"/>
          <w:marBottom w:val="0"/>
          <w:divBdr>
            <w:top w:val="none" w:sz="0" w:space="0" w:color="auto"/>
            <w:left w:val="none" w:sz="0" w:space="0" w:color="auto"/>
            <w:bottom w:val="none" w:sz="0" w:space="0" w:color="auto"/>
            <w:right w:val="none" w:sz="0" w:space="0" w:color="auto"/>
          </w:divBdr>
        </w:div>
        <w:div w:id="681903118">
          <w:marLeft w:val="640"/>
          <w:marRight w:val="0"/>
          <w:marTop w:val="0"/>
          <w:marBottom w:val="0"/>
          <w:divBdr>
            <w:top w:val="none" w:sz="0" w:space="0" w:color="auto"/>
            <w:left w:val="none" w:sz="0" w:space="0" w:color="auto"/>
            <w:bottom w:val="none" w:sz="0" w:space="0" w:color="auto"/>
            <w:right w:val="none" w:sz="0" w:space="0" w:color="auto"/>
          </w:divBdr>
        </w:div>
        <w:div w:id="209003077">
          <w:marLeft w:val="640"/>
          <w:marRight w:val="0"/>
          <w:marTop w:val="0"/>
          <w:marBottom w:val="0"/>
          <w:divBdr>
            <w:top w:val="none" w:sz="0" w:space="0" w:color="auto"/>
            <w:left w:val="none" w:sz="0" w:space="0" w:color="auto"/>
            <w:bottom w:val="none" w:sz="0" w:space="0" w:color="auto"/>
            <w:right w:val="none" w:sz="0" w:space="0" w:color="auto"/>
          </w:divBdr>
        </w:div>
        <w:div w:id="1327709923">
          <w:marLeft w:val="640"/>
          <w:marRight w:val="0"/>
          <w:marTop w:val="0"/>
          <w:marBottom w:val="0"/>
          <w:divBdr>
            <w:top w:val="none" w:sz="0" w:space="0" w:color="auto"/>
            <w:left w:val="none" w:sz="0" w:space="0" w:color="auto"/>
            <w:bottom w:val="none" w:sz="0" w:space="0" w:color="auto"/>
            <w:right w:val="none" w:sz="0" w:space="0" w:color="auto"/>
          </w:divBdr>
        </w:div>
        <w:div w:id="332416784">
          <w:marLeft w:val="640"/>
          <w:marRight w:val="0"/>
          <w:marTop w:val="0"/>
          <w:marBottom w:val="0"/>
          <w:divBdr>
            <w:top w:val="none" w:sz="0" w:space="0" w:color="auto"/>
            <w:left w:val="none" w:sz="0" w:space="0" w:color="auto"/>
            <w:bottom w:val="none" w:sz="0" w:space="0" w:color="auto"/>
            <w:right w:val="none" w:sz="0" w:space="0" w:color="auto"/>
          </w:divBdr>
        </w:div>
        <w:div w:id="1146362127">
          <w:marLeft w:val="640"/>
          <w:marRight w:val="0"/>
          <w:marTop w:val="0"/>
          <w:marBottom w:val="0"/>
          <w:divBdr>
            <w:top w:val="none" w:sz="0" w:space="0" w:color="auto"/>
            <w:left w:val="none" w:sz="0" w:space="0" w:color="auto"/>
            <w:bottom w:val="none" w:sz="0" w:space="0" w:color="auto"/>
            <w:right w:val="none" w:sz="0" w:space="0" w:color="auto"/>
          </w:divBdr>
        </w:div>
        <w:div w:id="1623610677">
          <w:marLeft w:val="640"/>
          <w:marRight w:val="0"/>
          <w:marTop w:val="0"/>
          <w:marBottom w:val="0"/>
          <w:divBdr>
            <w:top w:val="none" w:sz="0" w:space="0" w:color="auto"/>
            <w:left w:val="none" w:sz="0" w:space="0" w:color="auto"/>
            <w:bottom w:val="none" w:sz="0" w:space="0" w:color="auto"/>
            <w:right w:val="none" w:sz="0" w:space="0" w:color="auto"/>
          </w:divBdr>
        </w:div>
        <w:div w:id="1936982983">
          <w:marLeft w:val="640"/>
          <w:marRight w:val="0"/>
          <w:marTop w:val="0"/>
          <w:marBottom w:val="0"/>
          <w:divBdr>
            <w:top w:val="none" w:sz="0" w:space="0" w:color="auto"/>
            <w:left w:val="none" w:sz="0" w:space="0" w:color="auto"/>
            <w:bottom w:val="none" w:sz="0" w:space="0" w:color="auto"/>
            <w:right w:val="none" w:sz="0" w:space="0" w:color="auto"/>
          </w:divBdr>
        </w:div>
        <w:div w:id="1840924804">
          <w:marLeft w:val="640"/>
          <w:marRight w:val="0"/>
          <w:marTop w:val="0"/>
          <w:marBottom w:val="0"/>
          <w:divBdr>
            <w:top w:val="none" w:sz="0" w:space="0" w:color="auto"/>
            <w:left w:val="none" w:sz="0" w:space="0" w:color="auto"/>
            <w:bottom w:val="none" w:sz="0" w:space="0" w:color="auto"/>
            <w:right w:val="none" w:sz="0" w:space="0" w:color="auto"/>
          </w:divBdr>
        </w:div>
        <w:div w:id="21102951">
          <w:marLeft w:val="640"/>
          <w:marRight w:val="0"/>
          <w:marTop w:val="0"/>
          <w:marBottom w:val="0"/>
          <w:divBdr>
            <w:top w:val="none" w:sz="0" w:space="0" w:color="auto"/>
            <w:left w:val="none" w:sz="0" w:space="0" w:color="auto"/>
            <w:bottom w:val="none" w:sz="0" w:space="0" w:color="auto"/>
            <w:right w:val="none" w:sz="0" w:space="0" w:color="auto"/>
          </w:divBdr>
        </w:div>
        <w:div w:id="1600521457">
          <w:marLeft w:val="640"/>
          <w:marRight w:val="0"/>
          <w:marTop w:val="0"/>
          <w:marBottom w:val="0"/>
          <w:divBdr>
            <w:top w:val="none" w:sz="0" w:space="0" w:color="auto"/>
            <w:left w:val="none" w:sz="0" w:space="0" w:color="auto"/>
            <w:bottom w:val="none" w:sz="0" w:space="0" w:color="auto"/>
            <w:right w:val="none" w:sz="0" w:space="0" w:color="auto"/>
          </w:divBdr>
        </w:div>
        <w:div w:id="408383151">
          <w:marLeft w:val="640"/>
          <w:marRight w:val="0"/>
          <w:marTop w:val="0"/>
          <w:marBottom w:val="0"/>
          <w:divBdr>
            <w:top w:val="none" w:sz="0" w:space="0" w:color="auto"/>
            <w:left w:val="none" w:sz="0" w:space="0" w:color="auto"/>
            <w:bottom w:val="none" w:sz="0" w:space="0" w:color="auto"/>
            <w:right w:val="none" w:sz="0" w:space="0" w:color="auto"/>
          </w:divBdr>
        </w:div>
        <w:div w:id="1518694961">
          <w:marLeft w:val="640"/>
          <w:marRight w:val="0"/>
          <w:marTop w:val="0"/>
          <w:marBottom w:val="0"/>
          <w:divBdr>
            <w:top w:val="none" w:sz="0" w:space="0" w:color="auto"/>
            <w:left w:val="none" w:sz="0" w:space="0" w:color="auto"/>
            <w:bottom w:val="none" w:sz="0" w:space="0" w:color="auto"/>
            <w:right w:val="none" w:sz="0" w:space="0" w:color="auto"/>
          </w:divBdr>
        </w:div>
        <w:div w:id="2006204388">
          <w:marLeft w:val="640"/>
          <w:marRight w:val="0"/>
          <w:marTop w:val="0"/>
          <w:marBottom w:val="0"/>
          <w:divBdr>
            <w:top w:val="none" w:sz="0" w:space="0" w:color="auto"/>
            <w:left w:val="none" w:sz="0" w:space="0" w:color="auto"/>
            <w:bottom w:val="none" w:sz="0" w:space="0" w:color="auto"/>
            <w:right w:val="none" w:sz="0" w:space="0" w:color="auto"/>
          </w:divBdr>
        </w:div>
        <w:div w:id="541481909">
          <w:marLeft w:val="640"/>
          <w:marRight w:val="0"/>
          <w:marTop w:val="0"/>
          <w:marBottom w:val="0"/>
          <w:divBdr>
            <w:top w:val="none" w:sz="0" w:space="0" w:color="auto"/>
            <w:left w:val="none" w:sz="0" w:space="0" w:color="auto"/>
            <w:bottom w:val="none" w:sz="0" w:space="0" w:color="auto"/>
            <w:right w:val="none" w:sz="0" w:space="0" w:color="auto"/>
          </w:divBdr>
        </w:div>
        <w:div w:id="1171064512">
          <w:marLeft w:val="640"/>
          <w:marRight w:val="0"/>
          <w:marTop w:val="0"/>
          <w:marBottom w:val="0"/>
          <w:divBdr>
            <w:top w:val="none" w:sz="0" w:space="0" w:color="auto"/>
            <w:left w:val="none" w:sz="0" w:space="0" w:color="auto"/>
            <w:bottom w:val="none" w:sz="0" w:space="0" w:color="auto"/>
            <w:right w:val="none" w:sz="0" w:space="0" w:color="auto"/>
          </w:divBdr>
        </w:div>
        <w:div w:id="2053531000">
          <w:marLeft w:val="640"/>
          <w:marRight w:val="0"/>
          <w:marTop w:val="0"/>
          <w:marBottom w:val="0"/>
          <w:divBdr>
            <w:top w:val="none" w:sz="0" w:space="0" w:color="auto"/>
            <w:left w:val="none" w:sz="0" w:space="0" w:color="auto"/>
            <w:bottom w:val="none" w:sz="0" w:space="0" w:color="auto"/>
            <w:right w:val="none" w:sz="0" w:space="0" w:color="auto"/>
          </w:divBdr>
        </w:div>
        <w:div w:id="1430733719">
          <w:marLeft w:val="640"/>
          <w:marRight w:val="0"/>
          <w:marTop w:val="0"/>
          <w:marBottom w:val="0"/>
          <w:divBdr>
            <w:top w:val="none" w:sz="0" w:space="0" w:color="auto"/>
            <w:left w:val="none" w:sz="0" w:space="0" w:color="auto"/>
            <w:bottom w:val="none" w:sz="0" w:space="0" w:color="auto"/>
            <w:right w:val="none" w:sz="0" w:space="0" w:color="auto"/>
          </w:divBdr>
        </w:div>
        <w:div w:id="176236122">
          <w:marLeft w:val="640"/>
          <w:marRight w:val="0"/>
          <w:marTop w:val="0"/>
          <w:marBottom w:val="0"/>
          <w:divBdr>
            <w:top w:val="none" w:sz="0" w:space="0" w:color="auto"/>
            <w:left w:val="none" w:sz="0" w:space="0" w:color="auto"/>
            <w:bottom w:val="none" w:sz="0" w:space="0" w:color="auto"/>
            <w:right w:val="none" w:sz="0" w:space="0" w:color="auto"/>
          </w:divBdr>
        </w:div>
        <w:div w:id="1423406954">
          <w:marLeft w:val="640"/>
          <w:marRight w:val="0"/>
          <w:marTop w:val="0"/>
          <w:marBottom w:val="0"/>
          <w:divBdr>
            <w:top w:val="none" w:sz="0" w:space="0" w:color="auto"/>
            <w:left w:val="none" w:sz="0" w:space="0" w:color="auto"/>
            <w:bottom w:val="none" w:sz="0" w:space="0" w:color="auto"/>
            <w:right w:val="none" w:sz="0" w:space="0" w:color="auto"/>
          </w:divBdr>
        </w:div>
        <w:div w:id="1122118872">
          <w:marLeft w:val="640"/>
          <w:marRight w:val="0"/>
          <w:marTop w:val="0"/>
          <w:marBottom w:val="0"/>
          <w:divBdr>
            <w:top w:val="none" w:sz="0" w:space="0" w:color="auto"/>
            <w:left w:val="none" w:sz="0" w:space="0" w:color="auto"/>
            <w:bottom w:val="none" w:sz="0" w:space="0" w:color="auto"/>
            <w:right w:val="none" w:sz="0" w:space="0" w:color="auto"/>
          </w:divBdr>
        </w:div>
        <w:div w:id="1947081087">
          <w:marLeft w:val="640"/>
          <w:marRight w:val="0"/>
          <w:marTop w:val="0"/>
          <w:marBottom w:val="0"/>
          <w:divBdr>
            <w:top w:val="none" w:sz="0" w:space="0" w:color="auto"/>
            <w:left w:val="none" w:sz="0" w:space="0" w:color="auto"/>
            <w:bottom w:val="none" w:sz="0" w:space="0" w:color="auto"/>
            <w:right w:val="none" w:sz="0" w:space="0" w:color="auto"/>
          </w:divBdr>
        </w:div>
      </w:divsChild>
    </w:div>
    <w:div w:id="811366636">
      <w:bodyDiv w:val="1"/>
      <w:marLeft w:val="0"/>
      <w:marRight w:val="0"/>
      <w:marTop w:val="0"/>
      <w:marBottom w:val="0"/>
      <w:divBdr>
        <w:top w:val="none" w:sz="0" w:space="0" w:color="auto"/>
        <w:left w:val="none" w:sz="0" w:space="0" w:color="auto"/>
        <w:bottom w:val="none" w:sz="0" w:space="0" w:color="auto"/>
        <w:right w:val="none" w:sz="0" w:space="0" w:color="auto"/>
      </w:divBdr>
      <w:divsChild>
        <w:div w:id="439109423">
          <w:marLeft w:val="640"/>
          <w:marRight w:val="0"/>
          <w:marTop w:val="0"/>
          <w:marBottom w:val="0"/>
          <w:divBdr>
            <w:top w:val="none" w:sz="0" w:space="0" w:color="auto"/>
            <w:left w:val="none" w:sz="0" w:space="0" w:color="auto"/>
            <w:bottom w:val="none" w:sz="0" w:space="0" w:color="auto"/>
            <w:right w:val="none" w:sz="0" w:space="0" w:color="auto"/>
          </w:divBdr>
        </w:div>
        <w:div w:id="14426498">
          <w:marLeft w:val="640"/>
          <w:marRight w:val="0"/>
          <w:marTop w:val="0"/>
          <w:marBottom w:val="0"/>
          <w:divBdr>
            <w:top w:val="none" w:sz="0" w:space="0" w:color="auto"/>
            <w:left w:val="none" w:sz="0" w:space="0" w:color="auto"/>
            <w:bottom w:val="none" w:sz="0" w:space="0" w:color="auto"/>
            <w:right w:val="none" w:sz="0" w:space="0" w:color="auto"/>
          </w:divBdr>
        </w:div>
        <w:div w:id="258947401">
          <w:marLeft w:val="640"/>
          <w:marRight w:val="0"/>
          <w:marTop w:val="0"/>
          <w:marBottom w:val="0"/>
          <w:divBdr>
            <w:top w:val="none" w:sz="0" w:space="0" w:color="auto"/>
            <w:left w:val="none" w:sz="0" w:space="0" w:color="auto"/>
            <w:bottom w:val="none" w:sz="0" w:space="0" w:color="auto"/>
            <w:right w:val="none" w:sz="0" w:space="0" w:color="auto"/>
          </w:divBdr>
        </w:div>
        <w:div w:id="849223634">
          <w:marLeft w:val="640"/>
          <w:marRight w:val="0"/>
          <w:marTop w:val="0"/>
          <w:marBottom w:val="0"/>
          <w:divBdr>
            <w:top w:val="none" w:sz="0" w:space="0" w:color="auto"/>
            <w:left w:val="none" w:sz="0" w:space="0" w:color="auto"/>
            <w:bottom w:val="none" w:sz="0" w:space="0" w:color="auto"/>
            <w:right w:val="none" w:sz="0" w:space="0" w:color="auto"/>
          </w:divBdr>
        </w:div>
        <w:div w:id="1216509163">
          <w:marLeft w:val="640"/>
          <w:marRight w:val="0"/>
          <w:marTop w:val="0"/>
          <w:marBottom w:val="0"/>
          <w:divBdr>
            <w:top w:val="none" w:sz="0" w:space="0" w:color="auto"/>
            <w:left w:val="none" w:sz="0" w:space="0" w:color="auto"/>
            <w:bottom w:val="none" w:sz="0" w:space="0" w:color="auto"/>
            <w:right w:val="none" w:sz="0" w:space="0" w:color="auto"/>
          </w:divBdr>
        </w:div>
        <w:div w:id="260143960">
          <w:marLeft w:val="640"/>
          <w:marRight w:val="0"/>
          <w:marTop w:val="0"/>
          <w:marBottom w:val="0"/>
          <w:divBdr>
            <w:top w:val="none" w:sz="0" w:space="0" w:color="auto"/>
            <w:left w:val="none" w:sz="0" w:space="0" w:color="auto"/>
            <w:bottom w:val="none" w:sz="0" w:space="0" w:color="auto"/>
            <w:right w:val="none" w:sz="0" w:space="0" w:color="auto"/>
          </w:divBdr>
        </w:div>
        <w:div w:id="155847700">
          <w:marLeft w:val="640"/>
          <w:marRight w:val="0"/>
          <w:marTop w:val="0"/>
          <w:marBottom w:val="0"/>
          <w:divBdr>
            <w:top w:val="none" w:sz="0" w:space="0" w:color="auto"/>
            <w:left w:val="none" w:sz="0" w:space="0" w:color="auto"/>
            <w:bottom w:val="none" w:sz="0" w:space="0" w:color="auto"/>
            <w:right w:val="none" w:sz="0" w:space="0" w:color="auto"/>
          </w:divBdr>
        </w:div>
        <w:div w:id="1580482834">
          <w:marLeft w:val="640"/>
          <w:marRight w:val="0"/>
          <w:marTop w:val="0"/>
          <w:marBottom w:val="0"/>
          <w:divBdr>
            <w:top w:val="none" w:sz="0" w:space="0" w:color="auto"/>
            <w:left w:val="none" w:sz="0" w:space="0" w:color="auto"/>
            <w:bottom w:val="none" w:sz="0" w:space="0" w:color="auto"/>
            <w:right w:val="none" w:sz="0" w:space="0" w:color="auto"/>
          </w:divBdr>
        </w:div>
        <w:div w:id="1734549232">
          <w:marLeft w:val="640"/>
          <w:marRight w:val="0"/>
          <w:marTop w:val="0"/>
          <w:marBottom w:val="0"/>
          <w:divBdr>
            <w:top w:val="none" w:sz="0" w:space="0" w:color="auto"/>
            <w:left w:val="none" w:sz="0" w:space="0" w:color="auto"/>
            <w:bottom w:val="none" w:sz="0" w:space="0" w:color="auto"/>
            <w:right w:val="none" w:sz="0" w:space="0" w:color="auto"/>
          </w:divBdr>
        </w:div>
        <w:div w:id="1884095425">
          <w:marLeft w:val="640"/>
          <w:marRight w:val="0"/>
          <w:marTop w:val="0"/>
          <w:marBottom w:val="0"/>
          <w:divBdr>
            <w:top w:val="none" w:sz="0" w:space="0" w:color="auto"/>
            <w:left w:val="none" w:sz="0" w:space="0" w:color="auto"/>
            <w:bottom w:val="none" w:sz="0" w:space="0" w:color="auto"/>
            <w:right w:val="none" w:sz="0" w:space="0" w:color="auto"/>
          </w:divBdr>
        </w:div>
        <w:div w:id="92865217">
          <w:marLeft w:val="640"/>
          <w:marRight w:val="0"/>
          <w:marTop w:val="0"/>
          <w:marBottom w:val="0"/>
          <w:divBdr>
            <w:top w:val="none" w:sz="0" w:space="0" w:color="auto"/>
            <w:left w:val="none" w:sz="0" w:space="0" w:color="auto"/>
            <w:bottom w:val="none" w:sz="0" w:space="0" w:color="auto"/>
            <w:right w:val="none" w:sz="0" w:space="0" w:color="auto"/>
          </w:divBdr>
        </w:div>
        <w:div w:id="830367019">
          <w:marLeft w:val="640"/>
          <w:marRight w:val="0"/>
          <w:marTop w:val="0"/>
          <w:marBottom w:val="0"/>
          <w:divBdr>
            <w:top w:val="none" w:sz="0" w:space="0" w:color="auto"/>
            <w:left w:val="none" w:sz="0" w:space="0" w:color="auto"/>
            <w:bottom w:val="none" w:sz="0" w:space="0" w:color="auto"/>
            <w:right w:val="none" w:sz="0" w:space="0" w:color="auto"/>
          </w:divBdr>
        </w:div>
        <w:div w:id="1083455485">
          <w:marLeft w:val="640"/>
          <w:marRight w:val="0"/>
          <w:marTop w:val="0"/>
          <w:marBottom w:val="0"/>
          <w:divBdr>
            <w:top w:val="none" w:sz="0" w:space="0" w:color="auto"/>
            <w:left w:val="none" w:sz="0" w:space="0" w:color="auto"/>
            <w:bottom w:val="none" w:sz="0" w:space="0" w:color="auto"/>
            <w:right w:val="none" w:sz="0" w:space="0" w:color="auto"/>
          </w:divBdr>
        </w:div>
        <w:div w:id="1969819778">
          <w:marLeft w:val="640"/>
          <w:marRight w:val="0"/>
          <w:marTop w:val="0"/>
          <w:marBottom w:val="0"/>
          <w:divBdr>
            <w:top w:val="none" w:sz="0" w:space="0" w:color="auto"/>
            <w:left w:val="none" w:sz="0" w:space="0" w:color="auto"/>
            <w:bottom w:val="none" w:sz="0" w:space="0" w:color="auto"/>
            <w:right w:val="none" w:sz="0" w:space="0" w:color="auto"/>
          </w:divBdr>
        </w:div>
        <w:div w:id="1791589819">
          <w:marLeft w:val="640"/>
          <w:marRight w:val="0"/>
          <w:marTop w:val="0"/>
          <w:marBottom w:val="0"/>
          <w:divBdr>
            <w:top w:val="none" w:sz="0" w:space="0" w:color="auto"/>
            <w:left w:val="none" w:sz="0" w:space="0" w:color="auto"/>
            <w:bottom w:val="none" w:sz="0" w:space="0" w:color="auto"/>
            <w:right w:val="none" w:sz="0" w:space="0" w:color="auto"/>
          </w:divBdr>
        </w:div>
        <w:div w:id="560138263">
          <w:marLeft w:val="640"/>
          <w:marRight w:val="0"/>
          <w:marTop w:val="0"/>
          <w:marBottom w:val="0"/>
          <w:divBdr>
            <w:top w:val="none" w:sz="0" w:space="0" w:color="auto"/>
            <w:left w:val="none" w:sz="0" w:space="0" w:color="auto"/>
            <w:bottom w:val="none" w:sz="0" w:space="0" w:color="auto"/>
            <w:right w:val="none" w:sz="0" w:space="0" w:color="auto"/>
          </w:divBdr>
        </w:div>
        <w:div w:id="1649286436">
          <w:marLeft w:val="640"/>
          <w:marRight w:val="0"/>
          <w:marTop w:val="0"/>
          <w:marBottom w:val="0"/>
          <w:divBdr>
            <w:top w:val="none" w:sz="0" w:space="0" w:color="auto"/>
            <w:left w:val="none" w:sz="0" w:space="0" w:color="auto"/>
            <w:bottom w:val="none" w:sz="0" w:space="0" w:color="auto"/>
            <w:right w:val="none" w:sz="0" w:space="0" w:color="auto"/>
          </w:divBdr>
        </w:div>
        <w:div w:id="54398880">
          <w:marLeft w:val="640"/>
          <w:marRight w:val="0"/>
          <w:marTop w:val="0"/>
          <w:marBottom w:val="0"/>
          <w:divBdr>
            <w:top w:val="none" w:sz="0" w:space="0" w:color="auto"/>
            <w:left w:val="none" w:sz="0" w:space="0" w:color="auto"/>
            <w:bottom w:val="none" w:sz="0" w:space="0" w:color="auto"/>
            <w:right w:val="none" w:sz="0" w:space="0" w:color="auto"/>
          </w:divBdr>
        </w:div>
        <w:div w:id="1773436586">
          <w:marLeft w:val="640"/>
          <w:marRight w:val="0"/>
          <w:marTop w:val="0"/>
          <w:marBottom w:val="0"/>
          <w:divBdr>
            <w:top w:val="none" w:sz="0" w:space="0" w:color="auto"/>
            <w:left w:val="none" w:sz="0" w:space="0" w:color="auto"/>
            <w:bottom w:val="none" w:sz="0" w:space="0" w:color="auto"/>
            <w:right w:val="none" w:sz="0" w:space="0" w:color="auto"/>
          </w:divBdr>
        </w:div>
        <w:div w:id="1654017349">
          <w:marLeft w:val="640"/>
          <w:marRight w:val="0"/>
          <w:marTop w:val="0"/>
          <w:marBottom w:val="0"/>
          <w:divBdr>
            <w:top w:val="none" w:sz="0" w:space="0" w:color="auto"/>
            <w:left w:val="none" w:sz="0" w:space="0" w:color="auto"/>
            <w:bottom w:val="none" w:sz="0" w:space="0" w:color="auto"/>
            <w:right w:val="none" w:sz="0" w:space="0" w:color="auto"/>
          </w:divBdr>
        </w:div>
        <w:div w:id="1680622706">
          <w:marLeft w:val="640"/>
          <w:marRight w:val="0"/>
          <w:marTop w:val="0"/>
          <w:marBottom w:val="0"/>
          <w:divBdr>
            <w:top w:val="none" w:sz="0" w:space="0" w:color="auto"/>
            <w:left w:val="none" w:sz="0" w:space="0" w:color="auto"/>
            <w:bottom w:val="none" w:sz="0" w:space="0" w:color="auto"/>
            <w:right w:val="none" w:sz="0" w:space="0" w:color="auto"/>
          </w:divBdr>
        </w:div>
        <w:div w:id="1553342965">
          <w:marLeft w:val="640"/>
          <w:marRight w:val="0"/>
          <w:marTop w:val="0"/>
          <w:marBottom w:val="0"/>
          <w:divBdr>
            <w:top w:val="none" w:sz="0" w:space="0" w:color="auto"/>
            <w:left w:val="none" w:sz="0" w:space="0" w:color="auto"/>
            <w:bottom w:val="none" w:sz="0" w:space="0" w:color="auto"/>
            <w:right w:val="none" w:sz="0" w:space="0" w:color="auto"/>
          </w:divBdr>
        </w:div>
        <w:div w:id="915751696">
          <w:marLeft w:val="640"/>
          <w:marRight w:val="0"/>
          <w:marTop w:val="0"/>
          <w:marBottom w:val="0"/>
          <w:divBdr>
            <w:top w:val="none" w:sz="0" w:space="0" w:color="auto"/>
            <w:left w:val="none" w:sz="0" w:space="0" w:color="auto"/>
            <w:bottom w:val="none" w:sz="0" w:space="0" w:color="auto"/>
            <w:right w:val="none" w:sz="0" w:space="0" w:color="auto"/>
          </w:divBdr>
        </w:div>
        <w:div w:id="1586189849">
          <w:marLeft w:val="640"/>
          <w:marRight w:val="0"/>
          <w:marTop w:val="0"/>
          <w:marBottom w:val="0"/>
          <w:divBdr>
            <w:top w:val="none" w:sz="0" w:space="0" w:color="auto"/>
            <w:left w:val="none" w:sz="0" w:space="0" w:color="auto"/>
            <w:bottom w:val="none" w:sz="0" w:space="0" w:color="auto"/>
            <w:right w:val="none" w:sz="0" w:space="0" w:color="auto"/>
          </w:divBdr>
        </w:div>
      </w:divsChild>
    </w:div>
    <w:div w:id="813523864">
      <w:marLeft w:val="640"/>
      <w:marRight w:val="0"/>
      <w:marTop w:val="0"/>
      <w:marBottom w:val="0"/>
      <w:divBdr>
        <w:top w:val="none" w:sz="0" w:space="0" w:color="auto"/>
        <w:left w:val="none" w:sz="0" w:space="0" w:color="auto"/>
        <w:bottom w:val="none" w:sz="0" w:space="0" w:color="auto"/>
        <w:right w:val="none" w:sz="0" w:space="0" w:color="auto"/>
      </w:divBdr>
    </w:div>
    <w:div w:id="815493528">
      <w:marLeft w:val="640"/>
      <w:marRight w:val="0"/>
      <w:marTop w:val="0"/>
      <w:marBottom w:val="0"/>
      <w:divBdr>
        <w:top w:val="none" w:sz="0" w:space="0" w:color="auto"/>
        <w:left w:val="none" w:sz="0" w:space="0" w:color="auto"/>
        <w:bottom w:val="none" w:sz="0" w:space="0" w:color="auto"/>
        <w:right w:val="none" w:sz="0" w:space="0" w:color="auto"/>
      </w:divBdr>
    </w:div>
    <w:div w:id="816801596">
      <w:marLeft w:val="640"/>
      <w:marRight w:val="0"/>
      <w:marTop w:val="0"/>
      <w:marBottom w:val="0"/>
      <w:divBdr>
        <w:top w:val="none" w:sz="0" w:space="0" w:color="auto"/>
        <w:left w:val="none" w:sz="0" w:space="0" w:color="auto"/>
        <w:bottom w:val="none" w:sz="0" w:space="0" w:color="auto"/>
        <w:right w:val="none" w:sz="0" w:space="0" w:color="auto"/>
      </w:divBdr>
    </w:div>
    <w:div w:id="818229174">
      <w:marLeft w:val="640"/>
      <w:marRight w:val="0"/>
      <w:marTop w:val="0"/>
      <w:marBottom w:val="0"/>
      <w:divBdr>
        <w:top w:val="none" w:sz="0" w:space="0" w:color="auto"/>
        <w:left w:val="none" w:sz="0" w:space="0" w:color="auto"/>
        <w:bottom w:val="none" w:sz="0" w:space="0" w:color="auto"/>
        <w:right w:val="none" w:sz="0" w:space="0" w:color="auto"/>
      </w:divBdr>
    </w:div>
    <w:div w:id="818770482">
      <w:marLeft w:val="640"/>
      <w:marRight w:val="0"/>
      <w:marTop w:val="0"/>
      <w:marBottom w:val="0"/>
      <w:divBdr>
        <w:top w:val="none" w:sz="0" w:space="0" w:color="auto"/>
        <w:left w:val="none" w:sz="0" w:space="0" w:color="auto"/>
        <w:bottom w:val="none" w:sz="0" w:space="0" w:color="auto"/>
        <w:right w:val="none" w:sz="0" w:space="0" w:color="auto"/>
      </w:divBdr>
    </w:div>
    <w:div w:id="819691197">
      <w:marLeft w:val="640"/>
      <w:marRight w:val="0"/>
      <w:marTop w:val="0"/>
      <w:marBottom w:val="0"/>
      <w:divBdr>
        <w:top w:val="none" w:sz="0" w:space="0" w:color="auto"/>
        <w:left w:val="none" w:sz="0" w:space="0" w:color="auto"/>
        <w:bottom w:val="none" w:sz="0" w:space="0" w:color="auto"/>
        <w:right w:val="none" w:sz="0" w:space="0" w:color="auto"/>
      </w:divBdr>
    </w:div>
    <w:div w:id="820119035">
      <w:marLeft w:val="640"/>
      <w:marRight w:val="0"/>
      <w:marTop w:val="0"/>
      <w:marBottom w:val="0"/>
      <w:divBdr>
        <w:top w:val="none" w:sz="0" w:space="0" w:color="auto"/>
        <w:left w:val="none" w:sz="0" w:space="0" w:color="auto"/>
        <w:bottom w:val="none" w:sz="0" w:space="0" w:color="auto"/>
        <w:right w:val="none" w:sz="0" w:space="0" w:color="auto"/>
      </w:divBdr>
    </w:div>
    <w:div w:id="821118139">
      <w:marLeft w:val="640"/>
      <w:marRight w:val="0"/>
      <w:marTop w:val="0"/>
      <w:marBottom w:val="0"/>
      <w:divBdr>
        <w:top w:val="none" w:sz="0" w:space="0" w:color="auto"/>
        <w:left w:val="none" w:sz="0" w:space="0" w:color="auto"/>
        <w:bottom w:val="none" w:sz="0" w:space="0" w:color="auto"/>
        <w:right w:val="none" w:sz="0" w:space="0" w:color="auto"/>
      </w:divBdr>
    </w:div>
    <w:div w:id="823202379">
      <w:marLeft w:val="640"/>
      <w:marRight w:val="0"/>
      <w:marTop w:val="0"/>
      <w:marBottom w:val="0"/>
      <w:divBdr>
        <w:top w:val="none" w:sz="0" w:space="0" w:color="auto"/>
        <w:left w:val="none" w:sz="0" w:space="0" w:color="auto"/>
        <w:bottom w:val="none" w:sz="0" w:space="0" w:color="auto"/>
        <w:right w:val="none" w:sz="0" w:space="0" w:color="auto"/>
      </w:divBdr>
    </w:div>
    <w:div w:id="823856979">
      <w:marLeft w:val="640"/>
      <w:marRight w:val="0"/>
      <w:marTop w:val="0"/>
      <w:marBottom w:val="0"/>
      <w:divBdr>
        <w:top w:val="none" w:sz="0" w:space="0" w:color="auto"/>
        <w:left w:val="none" w:sz="0" w:space="0" w:color="auto"/>
        <w:bottom w:val="none" w:sz="0" w:space="0" w:color="auto"/>
        <w:right w:val="none" w:sz="0" w:space="0" w:color="auto"/>
      </w:divBdr>
    </w:div>
    <w:div w:id="824315689">
      <w:marLeft w:val="640"/>
      <w:marRight w:val="0"/>
      <w:marTop w:val="0"/>
      <w:marBottom w:val="0"/>
      <w:divBdr>
        <w:top w:val="none" w:sz="0" w:space="0" w:color="auto"/>
        <w:left w:val="none" w:sz="0" w:space="0" w:color="auto"/>
        <w:bottom w:val="none" w:sz="0" w:space="0" w:color="auto"/>
        <w:right w:val="none" w:sz="0" w:space="0" w:color="auto"/>
      </w:divBdr>
    </w:div>
    <w:div w:id="826551361">
      <w:marLeft w:val="640"/>
      <w:marRight w:val="0"/>
      <w:marTop w:val="0"/>
      <w:marBottom w:val="0"/>
      <w:divBdr>
        <w:top w:val="none" w:sz="0" w:space="0" w:color="auto"/>
        <w:left w:val="none" w:sz="0" w:space="0" w:color="auto"/>
        <w:bottom w:val="none" w:sz="0" w:space="0" w:color="auto"/>
        <w:right w:val="none" w:sz="0" w:space="0" w:color="auto"/>
      </w:divBdr>
    </w:div>
    <w:div w:id="826559834">
      <w:marLeft w:val="640"/>
      <w:marRight w:val="0"/>
      <w:marTop w:val="0"/>
      <w:marBottom w:val="0"/>
      <w:divBdr>
        <w:top w:val="none" w:sz="0" w:space="0" w:color="auto"/>
        <w:left w:val="none" w:sz="0" w:space="0" w:color="auto"/>
        <w:bottom w:val="none" w:sz="0" w:space="0" w:color="auto"/>
        <w:right w:val="none" w:sz="0" w:space="0" w:color="auto"/>
      </w:divBdr>
    </w:div>
    <w:div w:id="826896337">
      <w:marLeft w:val="640"/>
      <w:marRight w:val="0"/>
      <w:marTop w:val="0"/>
      <w:marBottom w:val="0"/>
      <w:divBdr>
        <w:top w:val="none" w:sz="0" w:space="0" w:color="auto"/>
        <w:left w:val="none" w:sz="0" w:space="0" w:color="auto"/>
        <w:bottom w:val="none" w:sz="0" w:space="0" w:color="auto"/>
        <w:right w:val="none" w:sz="0" w:space="0" w:color="auto"/>
      </w:divBdr>
    </w:div>
    <w:div w:id="828835645">
      <w:marLeft w:val="640"/>
      <w:marRight w:val="0"/>
      <w:marTop w:val="0"/>
      <w:marBottom w:val="0"/>
      <w:divBdr>
        <w:top w:val="none" w:sz="0" w:space="0" w:color="auto"/>
        <w:left w:val="none" w:sz="0" w:space="0" w:color="auto"/>
        <w:bottom w:val="none" w:sz="0" w:space="0" w:color="auto"/>
        <w:right w:val="none" w:sz="0" w:space="0" w:color="auto"/>
      </w:divBdr>
    </w:div>
    <w:div w:id="829829179">
      <w:marLeft w:val="640"/>
      <w:marRight w:val="0"/>
      <w:marTop w:val="0"/>
      <w:marBottom w:val="0"/>
      <w:divBdr>
        <w:top w:val="none" w:sz="0" w:space="0" w:color="auto"/>
        <w:left w:val="none" w:sz="0" w:space="0" w:color="auto"/>
        <w:bottom w:val="none" w:sz="0" w:space="0" w:color="auto"/>
        <w:right w:val="none" w:sz="0" w:space="0" w:color="auto"/>
      </w:divBdr>
    </w:div>
    <w:div w:id="830635658">
      <w:marLeft w:val="640"/>
      <w:marRight w:val="0"/>
      <w:marTop w:val="0"/>
      <w:marBottom w:val="0"/>
      <w:divBdr>
        <w:top w:val="none" w:sz="0" w:space="0" w:color="auto"/>
        <w:left w:val="none" w:sz="0" w:space="0" w:color="auto"/>
        <w:bottom w:val="none" w:sz="0" w:space="0" w:color="auto"/>
        <w:right w:val="none" w:sz="0" w:space="0" w:color="auto"/>
      </w:divBdr>
    </w:div>
    <w:div w:id="831220539">
      <w:marLeft w:val="640"/>
      <w:marRight w:val="0"/>
      <w:marTop w:val="0"/>
      <w:marBottom w:val="0"/>
      <w:divBdr>
        <w:top w:val="none" w:sz="0" w:space="0" w:color="auto"/>
        <w:left w:val="none" w:sz="0" w:space="0" w:color="auto"/>
        <w:bottom w:val="none" w:sz="0" w:space="0" w:color="auto"/>
        <w:right w:val="none" w:sz="0" w:space="0" w:color="auto"/>
      </w:divBdr>
    </w:div>
    <w:div w:id="831483718">
      <w:bodyDiv w:val="1"/>
      <w:marLeft w:val="0"/>
      <w:marRight w:val="0"/>
      <w:marTop w:val="0"/>
      <w:marBottom w:val="0"/>
      <w:divBdr>
        <w:top w:val="none" w:sz="0" w:space="0" w:color="auto"/>
        <w:left w:val="none" w:sz="0" w:space="0" w:color="auto"/>
        <w:bottom w:val="none" w:sz="0" w:space="0" w:color="auto"/>
        <w:right w:val="none" w:sz="0" w:space="0" w:color="auto"/>
      </w:divBdr>
      <w:divsChild>
        <w:div w:id="1782145904">
          <w:marLeft w:val="640"/>
          <w:marRight w:val="0"/>
          <w:marTop w:val="0"/>
          <w:marBottom w:val="0"/>
          <w:divBdr>
            <w:top w:val="none" w:sz="0" w:space="0" w:color="auto"/>
            <w:left w:val="none" w:sz="0" w:space="0" w:color="auto"/>
            <w:bottom w:val="none" w:sz="0" w:space="0" w:color="auto"/>
            <w:right w:val="none" w:sz="0" w:space="0" w:color="auto"/>
          </w:divBdr>
        </w:div>
        <w:div w:id="1539126223">
          <w:marLeft w:val="640"/>
          <w:marRight w:val="0"/>
          <w:marTop w:val="0"/>
          <w:marBottom w:val="0"/>
          <w:divBdr>
            <w:top w:val="none" w:sz="0" w:space="0" w:color="auto"/>
            <w:left w:val="none" w:sz="0" w:space="0" w:color="auto"/>
            <w:bottom w:val="none" w:sz="0" w:space="0" w:color="auto"/>
            <w:right w:val="none" w:sz="0" w:space="0" w:color="auto"/>
          </w:divBdr>
        </w:div>
        <w:div w:id="677271264">
          <w:marLeft w:val="640"/>
          <w:marRight w:val="0"/>
          <w:marTop w:val="0"/>
          <w:marBottom w:val="0"/>
          <w:divBdr>
            <w:top w:val="none" w:sz="0" w:space="0" w:color="auto"/>
            <w:left w:val="none" w:sz="0" w:space="0" w:color="auto"/>
            <w:bottom w:val="none" w:sz="0" w:space="0" w:color="auto"/>
            <w:right w:val="none" w:sz="0" w:space="0" w:color="auto"/>
          </w:divBdr>
        </w:div>
        <w:div w:id="1877541650">
          <w:marLeft w:val="640"/>
          <w:marRight w:val="0"/>
          <w:marTop w:val="0"/>
          <w:marBottom w:val="0"/>
          <w:divBdr>
            <w:top w:val="none" w:sz="0" w:space="0" w:color="auto"/>
            <w:left w:val="none" w:sz="0" w:space="0" w:color="auto"/>
            <w:bottom w:val="none" w:sz="0" w:space="0" w:color="auto"/>
            <w:right w:val="none" w:sz="0" w:space="0" w:color="auto"/>
          </w:divBdr>
        </w:div>
        <w:div w:id="1468089257">
          <w:marLeft w:val="640"/>
          <w:marRight w:val="0"/>
          <w:marTop w:val="0"/>
          <w:marBottom w:val="0"/>
          <w:divBdr>
            <w:top w:val="none" w:sz="0" w:space="0" w:color="auto"/>
            <w:left w:val="none" w:sz="0" w:space="0" w:color="auto"/>
            <w:bottom w:val="none" w:sz="0" w:space="0" w:color="auto"/>
            <w:right w:val="none" w:sz="0" w:space="0" w:color="auto"/>
          </w:divBdr>
        </w:div>
        <w:div w:id="1257792106">
          <w:marLeft w:val="640"/>
          <w:marRight w:val="0"/>
          <w:marTop w:val="0"/>
          <w:marBottom w:val="0"/>
          <w:divBdr>
            <w:top w:val="none" w:sz="0" w:space="0" w:color="auto"/>
            <w:left w:val="none" w:sz="0" w:space="0" w:color="auto"/>
            <w:bottom w:val="none" w:sz="0" w:space="0" w:color="auto"/>
            <w:right w:val="none" w:sz="0" w:space="0" w:color="auto"/>
          </w:divBdr>
        </w:div>
        <w:div w:id="886767934">
          <w:marLeft w:val="640"/>
          <w:marRight w:val="0"/>
          <w:marTop w:val="0"/>
          <w:marBottom w:val="0"/>
          <w:divBdr>
            <w:top w:val="none" w:sz="0" w:space="0" w:color="auto"/>
            <w:left w:val="none" w:sz="0" w:space="0" w:color="auto"/>
            <w:bottom w:val="none" w:sz="0" w:space="0" w:color="auto"/>
            <w:right w:val="none" w:sz="0" w:space="0" w:color="auto"/>
          </w:divBdr>
        </w:div>
        <w:div w:id="849833902">
          <w:marLeft w:val="640"/>
          <w:marRight w:val="0"/>
          <w:marTop w:val="0"/>
          <w:marBottom w:val="0"/>
          <w:divBdr>
            <w:top w:val="none" w:sz="0" w:space="0" w:color="auto"/>
            <w:left w:val="none" w:sz="0" w:space="0" w:color="auto"/>
            <w:bottom w:val="none" w:sz="0" w:space="0" w:color="auto"/>
            <w:right w:val="none" w:sz="0" w:space="0" w:color="auto"/>
          </w:divBdr>
        </w:div>
        <w:div w:id="38475284">
          <w:marLeft w:val="640"/>
          <w:marRight w:val="0"/>
          <w:marTop w:val="0"/>
          <w:marBottom w:val="0"/>
          <w:divBdr>
            <w:top w:val="none" w:sz="0" w:space="0" w:color="auto"/>
            <w:left w:val="none" w:sz="0" w:space="0" w:color="auto"/>
            <w:bottom w:val="none" w:sz="0" w:space="0" w:color="auto"/>
            <w:right w:val="none" w:sz="0" w:space="0" w:color="auto"/>
          </w:divBdr>
        </w:div>
        <w:div w:id="226262938">
          <w:marLeft w:val="640"/>
          <w:marRight w:val="0"/>
          <w:marTop w:val="0"/>
          <w:marBottom w:val="0"/>
          <w:divBdr>
            <w:top w:val="none" w:sz="0" w:space="0" w:color="auto"/>
            <w:left w:val="none" w:sz="0" w:space="0" w:color="auto"/>
            <w:bottom w:val="none" w:sz="0" w:space="0" w:color="auto"/>
            <w:right w:val="none" w:sz="0" w:space="0" w:color="auto"/>
          </w:divBdr>
        </w:div>
        <w:div w:id="1858424717">
          <w:marLeft w:val="640"/>
          <w:marRight w:val="0"/>
          <w:marTop w:val="0"/>
          <w:marBottom w:val="0"/>
          <w:divBdr>
            <w:top w:val="none" w:sz="0" w:space="0" w:color="auto"/>
            <w:left w:val="none" w:sz="0" w:space="0" w:color="auto"/>
            <w:bottom w:val="none" w:sz="0" w:space="0" w:color="auto"/>
            <w:right w:val="none" w:sz="0" w:space="0" w:color="auto"/>
          </w:divBdr>
        </w:div>
        <w:div w:id="1944144554">
          <w:marLeft w:val="640"/>
          <w:marRight w:val="0"/>
          <w:marTop w:val="0"/>
          <w:marBottom w:val="0"/>
          <w:divBdr>
            <w:top w:val="none" w:sz="0" w:space="0" w:color="auto"/>
            <w:left w:val="none" w:sz="0" w:space="0" w:color="auto"/>
            <w:bottom w:val="none" w:sz="0" w:space="0" w:color="auto"/>
            <w:right w:val="none" w:sz="0" w:space="0" w:color="auto"/>
          </w:divBdr>
        </w:div>
        <w:div w:id="2131826053">
          <w:marLeft w:val="640"/>
          <w:marRight w:val="0"/>
          <w:marTop w:val="0"/>
          <w:marBottom w:val="0"/>
          <w:divBdr>
            <w:top w:val="none" w:sz="0" w:space="0" w:color="auto"/>
            <w:left w:val="none" w:sz="0" w:space="0" w:color="auto"/>
            <w:bottom w:val="none" w:sz="0" w:space="0" w:color="auto"/>
            <w:right w:val="none" w:sz="0" w:space="0" w:color="auto"/>
          </w:divBdr>
        </w:div>
        <w:div w:id="692271491">
          <w:marLeft w:val="640"/>
          <w:marRight w:val="0"/>
          <w:marTop w:val="0"/>
          <w:marBottom w:val="0"/>
          <w:divBdr>
            <w:top w:val="none" w:sz="0" w:space="0" w:color="auto"/>
            <w:left w:val="none" w:sz="0" w:space="0" w:color="auto"/>
            <w:bottom w:val="none" w:sz="0" w:space="0" w:color="auto"/>
            <w:right w:val="none" w:sz="0" w:space="0" w:color="auto"/>
          </w:divBdr>
        </w:div>
        <w:div w:id="1874001953">
          <w:marLeft w:val="640"/>
          <w:marRight w:val="0"/>
          <w:marTop w:val="0"/>
          <w:marBottom w:val="0"/>
          <w:divBdr>
            <w:top w:val="none" w:sz="0" w:space="0" w:color="auto"/>
            <w:left w:val="none" w:sz="0" w:space="0" w:color="auto"/>
            <w:bottom w:val="none" w:sz="0" w:space="0" w:color="auto"/>
            <w:right w:val="none" w:sz="0" w:space="0" w:color="auto"/>
          </w:divBdr>
        </w:div>
        <w:div w:id="1945191850">
          <w:marLeft w:val="640"/>
          <w:marRight w:val="0"/>
          <w:marTop w:val="0"/>
          <w:marBottom w:val="0"/>
          <w:divBdr>
            <w:top w:val="none" w:sz="0" w:space="0" w:color="auto"/>
            <w:left w:val="none" w:sz="0" w:space="0" w:color="auto"/>
            <w:bottom w:val="none" w:sz="0" w:space="0" w:color="auto"/>
            <w:right w:val="none" w:sz="0" w:space="0" w:color="auto"/>
          </w:divBdr>
        </w:div>
        <w:div w:id="943608126">
          <w:marLeft w:val="640"/>
          <w:marRight w:val="0"/>
          <w:marTop w:val="0"/>
          <w:marBottom w:val="0"/>
          <w:divBdr>
            <w:top w:val="none" w:sz="0" w:space="0" w:color="auto"/>
            <w:left w:val="none" w:sz="0" w:space="0" w:color="auto"/>
            <w:bottom w:val="none" w:sz="0" w:space="0" w:color="auto"/>
            <w:right w:val="none" w:sz="0" w:space="0" w:color="auto"/>
          </w:divBdr>
        </w:div>
        <w:div w:id="1389260221">
          <w:marLeft w:val="640"/>
          <w:marRight w:val="0"/>
          <w:marTop w:val="0"/>
          <w:marBottom w:val="0"/>
          <w:divBdr>
            <w:top w:val="none" w:sz="0" w:space="0" w:color="auto"/>
            <w:left w:val="none" w:sz="0" w:space="0" w:color="auto"/>
            <w:bottom w:val="none" w:sz="0" w:space="0" w:color="auto"/>
            <w:right w:val="none" w:sz="0" w:space="0" w:color="auto"/>
          </w:divBdr>
        </w:div>
        <w:div w:id="45833969">
          <w:marLeft w:val="640"/>
          <w:marRight w:val="0"/>
          <w:marTop w:val="0"/>
          <w:marBottom w:val="0"/>
          <w:divBdr>
            <w:top w:val="none" w:sz="0" w:space="0" w:color="auto"/>
            <w:left w:val="none" w:sz="0" w:space="0" w:color="auto"/>
            <w:bottom w:val="none" w:sz="0" w:space="0" w:color="auto"/>
            <w:right w:val="none" w:sz="0" w:space="0" w:color="auto"/>
          </w:divBdr>
        </w:div>
        <w:div w:id="1570579361">
          <w:marLeft w:val="640"/>
          <w:marRight w:val="0"/>
          <w:marTop w:val="0"/>
          <w:marBottom w:val="0"/>
          <w:divBdr>
            <w:top w:val="none" w:sz="0" w:space="0" w:color="auto"/>
            <w:left w:val="none" w:sz="0" w:space="0" w:color="auto"/>
            <w:bottom w:val="none" w:sz="0" w:space="0" w:color="auto"/>
            <w:right w:val="none" w:sz="0" w:space="0" w:color="auto"/>
          </w:divBdr>
        </w:div>
        <w:div w:id="1735422816">
          <w:marLeft w:val="640"/>
          <w:marRight w:val="0"/>
          <w:marTop w:val="0"/>
          <w:marBottom w:val="0"/>
          <w:divBdr>
            <w:top w:val="none" w:sz="0" w:space="0" w:color="auto"/>
            <w:left w:val="none" w:sz="0" w:space="0" w:color="auto"/>
            <w:bottom w:val="none" w:sz="0" w:space="0" w:color="auto"/>
            <w:right w:val="none" w:sz="0" w:space="0" w:color="auto"/>
          </w:divBdr>
        </w:div>
        <w:div w:id="1152019182">
          <w:marLeft w:val="640"/>
          <w:marRight w:val="0"/>
          <w:marTop w:val="0"/>
          <w:marBottom w:val="0"/>
          <w:divBdr>
            <w:top w:val="none" w:sz="0" w:space="0" w:color="auto"/>
            <w:left w:val="none" w:sz="0" w:space="0" w:color="auto"/>
            <w:bottom w:val="none" w:sz="0" w:space="0" w:color="auto"/>
            <w:right w:val="none" w:sz="0" w:space="0" w:color="auto"/>
          </w:divBdr>
        </w:div>
        <w:div w:id="1341152956">
          <w:marLeft w:val="640"/>
          <w:marRight w:val="0"/>
          <w:marTop w:val="0"/>
          <w:marBottom w:val="0"/>
          <w:divBdr>
            <w:top w:val="none" w:sz="0" w:space="0" w:color="auto"/>
            <w:left w:val="none" w:sz="0" w:space="0" w:color="auto"/>
            <w:bottom w:val="none" w:sz="0" w:space="0" w:color="auto"/>
            <w:right w:val="none" w:sz="0" w:space="0" w:color="auto"/>
          </w:divBdr>
        </w:div>
        <w:div w:id="1911381855">
          <w:marLeft w:val="640"/>
          <w:marRight w:val="0"/>
          <w:marTop w:val="0"/>
          <w:marBottom w:val="0"/>
          <w:divBdr>
            <w:top w:val="none" w:sz="0" w:space="0" w:color="auto"/>
            <w:left w:val="none" w:sz="0" w:space="0" w:color="auto"/>
            <w:bottom w:val="none" w:sz="0" w:space="0" w:color="auto"/>
            <w:right w:val="none" w:sz="0" w:space="0" w:color="auto"/>
          </w:divBdr>
        </w:div>
        <w:div w:id="1884125151">
          <w:marLeft w:val="640"/>
          <w:marRight w:val="0"/>
          <w:marTop w:val="0"/>
          <w:marBottom w:val="0"/>
          <w:divBdr>
            <w:top w:val="none" w:sz="0" w:space="0" w:color="auto"/>
            <w:left w:val="none" w:sz="0" w:space="0" w:color="auto"/>
            <w:bottom w:val="none" w:sz="0" w:space="0" w:color="auto"/>
            <w:right w:val="none" w:sz="0" w:space="0" w:color="auto"/>
          </w:divBdr>
        </w:div>
        <w:div w:id="1497649770">
          <w:marLeft w:val="640"/>
          <w:marRight w:val="0"/>
          <w:marTop w:val="0"/>
          <w:marBottom w:val="0"/>
          <w:divBdr>
            <w:top w:val="none" w:sz="0" w:space="0" w:color="auto"/>
            <w:left w:val="none" w:sz="0" w:space="0" w:color="auto"/>
            <w:bottom w:val="none" w:sz="0" w:space="0" w:color="auto"/>
            <w:right w:val="none" w:sz="0" w:space="0" w:color="auto"/>
          </w:divBdr>
        </w:div>
        <w:div w:id="1594314785">
          <w:marLeft w:val="640"/>
          <w:marRight w:val="0"/>
          <w:marTop w:val="0"/>
          <w:marBottom w:val="0"/>
          <w:divBdr>
            <w:top w:val="none" w:sz="0" w:space="0" w:color="auto"/>
            <w:left w:val="none" w:sz="0" w:space="0" w:color="auto"/>
            <w:bottom w:val="none" w:sz="0" w:space="0" w:color="auto"/>
            <w:right w:val="none" w:sz="0" w:space="0" w:color="auto"/>
          </w:divBdr>
        </w:div>
        <w:div w:id="338700869">
          <w:marLeft w:val="640"/>
          <w:marRight w:val="0"/>
          <w:marTop w:val="0"/>
          <w:marBottom w:val="0"/>
          <w:divBdr>
            <w:top w:val="none" w:sz="0" w:space="0" w:color="auto"/>
            <w:left w:val="none" w:sz="0" w:space="0" w:color="auto"/>
            <w:bottom w:val="none" w:sz="0" w:space="0" w:color="auto"/>
            <w:right w:val="none" w:sz="0" w:space="0" w:color="auto"/>
          </w:divBdr>
        </w:div>
      </w:divsChild>
    </w:div>
    <w:div w:id="833567481">
      <w:marLeft w:val="640"/>
      <w:marRight w:val="0"/>
      <w:marTop w:val="0"/>
      <w:marBottom w:val="0"/>
      <w:divBdr>
        <w:top w:val="none" w:sz="0" w:space="0" w:color="auto"/>
        <w:left w:val="none" w:sz="0" w:space="0" w:color="auto"/>
        <w:bottom w:val="none" w:sz="0" w:space="0" w:color="auto"/>
        <w:right w:val="none" w:sz="0" w:space="0" w:color="auto"/>
      </w:divBdr>
    </w:div>
    <w:div w:id="836268558">
      <w:marLeft w:val="640"/>
      <w:marRight w:val="0"/>
      <w:marTop w:val="0"/>
      <w:marBottom w:val="0"/>
      <w:divBdr>
        <w:top w:val="none" w:sz="0" w:space="0" w:color="auto"/>
        <w:left w:val="none" w:sz="0" w:space="0" w:color="auto"/>
        <w:bottom w:val="none" w:sz="0" w:space="0" w:color="auto"/>
        <w:right w:val="none" w:sz="0" w:space="0" w:color="auto"/>
      </w:divBdr>
    </w:div>
    <w:div w:id="836385778">
      <w:bodyDiv w:val="1"/>
      <w:marLeft w:val="0"/>
      <w:marRight w:val="0"/>
      <w:marTop w:val="0"/>
      <w:marBottom w:val="0"/>
      <w:divBdr>
        <w:top w:val="none" w:sz="0" w:space="0" w:color="auto"/>
        <w:left w:val="none" w:sz="0" w:space="0" w:color="auto"/>
        <w:bottom w:val="none" w:sz="0" w:space="0" w:color="auto"/>
        <w:right w:val="none" w:sz="0" w:space="0" w:color="auto"/>
      </w:divBdr>
      <w:divsChild>
        <w:div w:id="1380321305">
          <w:marLeft w:val="640"/>
          <w:marRight w:val="0"/>
          <w:marTop w:val="0"/>
          <w:marBottom w:val="0"/>
          <w:divBdr>
            <w:top w:val="none" w:sz="0" w:space="0" w:color="auto"/>
            <w:left w:val="none" w:sz="0" w:space="0" w:color="auto"/>
            <w:bottom w:val="none" w:sz="0" w:space="0" w:color="auto"/>
            <w:right w:val="none" w:sz="0" w:space="0" w:color="auto"/>
          </w:divBdr>
        </w:div>
        <w:div w:id="886332441">
          <w:marLeft w:val="640"/>
          <w:marRight w:val="0"/>
          <w:marTop w:val="0"/>
          <w:marBottom w:val="0"/>
          <w:divBdr>
            <w:top w:val="none" w:sz="0" w:space="0" w:color="auto"/>
            <w:left w:val="none" w:sz="0" w:space="0" w:color="auto"/>
            <w:bottom w:val="none" w:sz="0" w:space="0" w:color="auto"/>
            <w:right w:val="none" w:sz="0" w:space="0" w:color="auto"/>
          </w:divBdr>
        </w:div>
        <w:div w:id="1592742420">
          <w:marLeft w:val="640"/>
          <w:marRight w:val="0"/>
          <w:marTop w:val="0"/>
          <w:marBottom w:val="0"/>
          <w:divBdr>
            <w:top w:val="none" w:sz="0" w:space="0" w:color="auto"/>
            <w:left w:val="none" w:sz="0" w:space="0" w:color="auto"/>
            <w:bottom w:val="none" w:sz="0" w:space="0" w:color="auto"/>
            <w:right w:val="none" w:sz="0" w:space="0" w:color="auto"/>
          </w:divBdr>
        </w:div>
        <w:div w:id="2007976552">
          <w:marLeft w:val="640"/>
          <w:marRight w:val="0"/>
          <w:marTop w:val="0"/>
          <w:marBottom w:val="0"/>
          <w:divBdr>
            <w:top w:val="none" w:sz="0" w:space="0" w:color="auto"/>
            <w:left w:val="none" w:sz="0" w:space="0" w:color="auto"/>
            <w:bottom w:val="none" w:sz="0" w:space="0" w:color="auto"/>
            <w:right w:val="none" w:sz="0" w:space="0" w:color="auto"/>
          </w:divBdr>
        </w:div>
        <w:div w:id="546576258">
          <w:marLeft w:val="640"/>
          <w:marRight w:val="0"/>
          <w:marTop w:val="0"/>
          <w:marBottom w:val="0"/>
          <w:divBdr>
            <w:top w:val="none" w:sz="0" w:space="0" w:color="auto"/>
            <w:left w:val="none" w:sz="0" w:space="0" w:color="auto"/>
            <w:bottom w:val="none" w:sz="0" w:space="0" w:color="auto"/>
            <w:right w:val="none" w:sz="0" w:space="0" w:color="auto"/>
          </w:divBdr>
        </w:div>
        <w:div w:id="1407920348">
          <w:marLeft w:val="640"/>
          <w:marRight w:val="0"/>
          <w:marTop w:val="0"/>
          <w:marBottom w:val="0"/>
          <w:divBdr>
            <w:top w:val="none" w:sz="0" w:space="0" w:color="auto"/>
            <w:left w:val="none" w:sz="0" w:space="0" w:color="auto"/>
            <w:bottom w:val="none" w:sz="0" w:space="0" w:color="auto"/>
            <w:right w:val="none" w:sz="0" w:space="0" w:color="auto"/>
          </w:divBdr>
        </w:div>
        <w:div w:id="651637520">
          <w:marLeft w:val="640"/>
          <w:marRight w:val="0"/>
          <w:marTop w:val="0"/>
          <w:marBottom w:val="0"/>
          <w:divBdr>
            <w:top w:val="none" w:sz="0" w:space="0" w:color="auto"/>
            <w:left w:val="none" w:sz="0" w:space="0" w:color="auto"/>
            <w:bottom w:val="none" w:sz="0" w:space="0" w:color="auto"/>
            <w:right w:val="none" w:sz="0" w:space="0" w:color="auto"/>
          </w:divBdr>
        </w:div>
        <w:div w:id="282156658">
          <w:marLeft w:val="640"/>
          <w:marRight w:val="0"/>
          <w:marTop w:val="0"/>
          <w:marBottom w:val="0"/>
          <w:divBdr>
            <w:top w:val="none" w:sz="0" w:space="0" w:color="auto"/>
            <w:left w:val="none" w:sz="0" w:space="0" w:color="auto"/>
            <w:bottom w:val="none" w:sz="0" w:space="0" w:color="auto"/>
            <w:right w:val="none" w:sz="0" w:space="0" w:color="auto"/>
          </w:divBdr>
        </w:div>
        <w:div w:id="1370717342">
          <w:marLeft w:val="640"/>
          <w:marRight w:val="0"/>
          <w:marTop w:val="0"/>
          <w:marBottom w:val="0"/>
          <w:divBdr>
            <w:top w:val="none" w:sz="0" w:space="0" w:color="auto"/>
            <w:left w:val="none" w:sz="0" w:space="0" w:color="auto"/>
            <w:bottom w:val="none" w:sz="0" w:space="0" w:color="auto"/>
            <w:right w:val="none" w:sz="0" w:space="0" w:color="auto"/>
          </w:divBdr>
        </w:div>
        <w:div w:id="1621565476">
          <w:marLeft w:val="640"/>
          <w:marRight w:val="0"/>
          <w:marTop w:val="0"/>
          <w:marBottom w:val="0"/>
          <w:divBdr>
            <w:top w:val="none" w:sz="0" w:space="0" w:color="auto"/>
            <w:left w:val="none" w:sz="0" w:space="0" w:color="auto"/>
            <w:bottom w:val="none" w:sz="0" w:space="0" w:color="auto"/>
            <w:right w:val="none" w:sz="0" w:space="0" w:color="auto"/>
          </w:divBdr>
        </w:div>
        <w:div w:id="207685622">
          <w:marLeft w:val="640"/>
          <w:marRight w:val="0"/>
          <w:marTop w:val="0"/>
          <w:marBottom w:val="0"/>
          <w:divBdr>
            <w:top w:val="none" w:sz="0" w:space="0" w:color="auto"/>
            <w:left w:val="none" w:sz="0" w:space="0" w:color="auto"/>
            <w:bottom w:val="none" w:sz="0" w:space="0" w:color="auto"/>
            <w:right w:val="none" w:sz="0" w:space="0" w:color="auto"/>
          </w:divBdr>
        </w:div>
        <w:div w:id="1738242625">
          <w:marLeft w:val="640"/>
          <w:marRight w:val="0"/>
          <w:marTop w:val="0"/>
          <w:marBottom w:val="0"/>
          <w:divBdr>
            <w:top w:val="none" w:sz="0" w:space="0" w:color="auto"/>
            <w:left w:val="none" w:sz="0" w:space="0" w:color="auto"/>
            <w:bottom w:val="none" w:sz="0" w:space="0" w:color="auto"/>
            <w:right w:val="none" w:sz="0" w:space="0" w:color="auto"/>
          </w:divBdr>
        </w:div>
        <w:div w:id="857230904">
          <w:marLeft w:val="640"/>
          <w:marRight w:val="0"/>
          <w:marTop w:val="0"/>
          <w:marBottom w:val="0"/>
          <w:divBdr>
            <w:top w:val="none" w:sz="0" w:space="0" w:color="auto"/>
            <w:left w:val="none" w:sz="0" w:space="0" w:color="auto"/>
            <w:bottom w:val="none" w:sz="0" w:space="0" w:color="auto"/>
            <w:right w:val="none" w:sz="0" w:space="0" w:color="auto"/>
          </w:divBdr>
        </w:div>
        <w:div w:id="1377926787">
          <w:marLeft w:val="640"/>
          <w:marRight w:val="0"/>
          <w:marTop w:val="0"/>
          <w:marBottom w:val="0"/>
          <w:divBdr>
            <w:top w:val="none" w:sz="0" w:space="0" w:color="auto"/>
            <w:left w:val="none" w:sz="0" w:space="0" w:color="auto"/>
            <w:bottom w:val="none" w:sz="0" w:space="0" w:color="auto"/>
            <w:right w:val="none" w:sz="0" w:space="0" w:color="auto"/>
          </w:divBdr>
        </w:div>
        <w:div w:id="297879386">
          <w:marLeft w:val="640"/>
          <w:marRight w:val="0"/>
          <w:marTop w:val="0"/>
          <w:marBottom w:val="0"/>
          <w:divBdr>
            <w:top w:val="none" w:sz="0" w:space="0" w:color="auto"/>
            <w:left w:val="none" w:sz="0" w:space="0" w:color="auto"/>
            <w:bottom w:val="none" w:sz="0" w:space="0" w:color="auto"/>
            <w:right w:val="none" w:sz="0" w:space="0" w:color="auto"/>
          </w:divBdr>
        </w:div>
        <w:div w:id="1816682082">
          <w:marLeft w:val="640"/>
          <w:marRight w:val="0"/>
          <w:marTop w:val="0"/>
          <w:marBottom w:val="0"/>
          <w:divBdr>
            <w:top w:val="none" w:sz="0" w:space="0" w:color="auto"/>
            <w:left w:val="none" w:sz="0" w:space="0" w:color="auto"/>
            <w:bottom w:val="none" w:sz="0" w:space="0" w:color="auto"/>
            <w:right w:val="none" w:sz="0" w:space="0" w:color="auto"/>
          </w:divBdr>
        </w:div>
        <w:div w:id="1781144525">
          <w:marLeft w:val="640"/>
          <w:marRight w:val="0"/>
          <w:marTop w:val="0"/>
          <w:marBottom w:val="0"/>
          <w:divBdr>
            <w:top w:val="none" w:sz="0" w:space="0" w:color="auto"/>
            <w:left w:val="none" w:sz="0" w:space="0" w:color="auto"/>
            <w:bottom w:val="none" w:sz="0" w:space="0" w:color="auto"/>
            <w:right w:val="none" w:sz="0" w:space="0" w:color="auto"/>
          </w:divBdr>
        </w:div>
        <w:div w:id="530536965">
          <w:marLeft w:val="640"/>
          <w:marRight w:val="0"/>
          <w:marTop w:val="0"/>
          <w:marBottom w:val="0"/>
          <w:divBdr>
            <w:top w:val="none" w:sz="0" w:space="0" w:color="auto"/>
            <w:left w:val="none" w:sz="0" w:space="0" w:color="auto"/>
            <w:bottom w:val="none" w:sz="0" w:space="0" w:color="auto"/>
            <w:right w:val="none" w:sz="0" w:space="0" w:color="auto"/>
          </w:divBdr>
        </w:div>
        <w:div w:id="34698874">
          <w:marLeft w:val="640"/>
          <w:marRight w:val="0"/>
          <w:marTop w:val="0"/>
          <w:marBottom w:val="0"/>
          <w:divBdr>
            <w:top w:val="none" w:sz="0" w:space="0" w:color="auto"/>
            <w:left w:val="none" w:sz="0" w:space="0" w:color="auto"/>
            <w:bottom w:val="none" w:sz="0" w:space="0" w:color="auto"/>
            <w:right w:val="none" w:sz="0" w:space="0" w:color="auto"/>
          </w:divBdr>
        </w:div>
        <w:div w:id="1279340905">
          <w:marLeft w:val="640"/>
          <w:marRight w:val="0"/>
          <w:marTop w:val="0"/>
          <w:marBottom w:val="0"/>
          <w:divBdr>
            <w:top w:val="none" w:sz="0" w:space="0" w:color="auto"/>
            <w:left w:val="none" w:sz="0" w:space="0" w:color="auto"/>
            <w:bottom w:val="none" w:sz="0" w:space="0" w:color="auto"/>
            <w:right w:val="none" w:sz="0" w:space="0" w:color="auto"/>
          </w:divBdr>
        </w:div>
        <w:div w:id="830372896">
          <w:marLeft w:val="640"/>
          <w:marRight w:val="0"/>
          <w:marTop w:val="0"/>
          <w:marBottom w:val="0"/>
          <w:divBdr>
            <w:top w:val="none" w:sz="0" w:space="0" w:color="auto"/>
            <w:left w:val="none" w:sz="0" w:space="0" w:color="auto"/>
            <w:bottom w:val="none" w:sz="0" w:space="0" w:color="auto"/>
            <w:right w:val="none" w:sz="0" w:space="0" w:color="auto"/>
          </w:divBdr>
        </w:div>
        <w:div w:id="379281655">
          <w:marLeft w:val="640"/>
          <w:marRight w:val="0"/>
          <w:marTop w:val="0"/>
          <w:marBottom w:val="0"/>
          <w:divBdr>
            <w:top w:val="none" w:sz="0" w:space="0" w:color="auto"/>
            <w:left w:val="none" w:sz="0" w:space="0" w:color="auto"/>
            <w:bottom w:val="none" w:sz="0" w:space="0" w:color="auto"/>
            <w:right w:val="none" w:sz="0" w:space="0" w:color="auto"/>
          </w:divBdr>
        </w:div>
        <w:div w:id="2076393608">
          <w:marLeft w:val="640"/>
          <w:marRight w:val="0"/>
          <w:marTop w:val="0"/>
          <w:marBottom w:val="0"/>
          <w:divBdr>
            <w:top w:val="none" w:sz="0" w:space="0" w:color="auto"/>
            <w:left w:val="none" w:sz="0" w:space="0" w:color="auto"/>
            <w:bottom w:val="none" w:sz="0" w:space="0" w:color="auto"/>
            <w:right w:val="none" w:sz="0" w:space="0" w:color="auto"/>
          </w:divBdr>
        </w:div>
        <w:div w:id="1116564305">
          <w:marLeft w:val="640"/>
          <w:marRight w:val="0"/>
          <w:marTop w:val="0"/>
          <w:marBottom w:val="0"/>
          <w:divBdr>
            <w:top w:val="none" w:sz="0" w:space="0" w:color="auto"/>
            <w:left w:val="none" w:sz="0" w:space="0" w:color="auto"/>
            <w:bottom w:val="none" w:sz="0" w:space="0" w:color="auto"/>
            <w:right w:val="none" w:sz="0" w:space="0" w:color="auto"/>
          </w:divBdr>
        </w:div>
        <w:div w:id="767195312">
          <w:marLeft w:val="640"/>
          <w:marRight w:val="0"/>
          <w:marTop w:val="0"/>
          <w:marBottom w:val="0"/>
          <w:divBdr>
            <w:top w:val="none" w:sz="0" w:space="0" w:color="auto"/>
            <w:left w:val="none" w:sz="0" w:space="0" w:color="auto"/>
            <w:bottom w:val="none" w:sz="0" w:space="0" w:color="auto"/>
            <w:right w:val="none" w:sz="0" w:space="0" w:color="auto"/>
          </w:divBdr>
        </w:div>
        <w:div w:id="514811257">
          <w:marLeft w:val="640"/>
          <w:marRight w:val="0"/>
          <w:marTop w:val="0"/>
          <w:marBottom w:val="0"/>
          <w:divBdr>
            <w:top w:val="none" w:sz="0" w:space="0" w:color="auto"/>
            <w:left w:val="none" w:sz="0" w:space="0" w:color="auto"/>
            <w:bottom w:val="none" w:sz="0" w:space="0" w:color="auto"/>
            <w:right w:val="none" w:sz="0" w:space="0" w:color="auto"/>
          </w:divBdr>
        </w:div>
        <w:div w:id="136189174">
          <w:marLeft w:val="640"/>
          <w:marRight w:val="0"/>
          <w:marTop w:val="0"/>
          <w:marBottom w:val="0"/>
          <w:divBdr>
            <w:top w:val="none" w:sz="0" w:space="0" w:color="auto"/>
            <w:left w:val="none" w:sz="0" w:space="0" w:color="auto"/>
            <w:bottom w:val="none" w:sz="0" w:space="0" w:color="auto"/>
            <w:right w:val="none" w:sz="0" w:space="0" w:color="auto"/>
          </w:divBdr>
        </w:div>
        <w:div w:id="582373937">
          <w:marLeft w:val="640"/>
          <w:marRight w:val="0"/>
          <w:marTop w:val="0"/>
          <w:marBottom w:val="0"/>
          <w:divBdr>
            <w:top w:val="none" w:sz="0" w:space="0" w:color="auto"/>
            <w:left w:val="none" w:sz="0" w:space="0" w:color="auto"/>
            <w:bottom w:val="none" w:sz="0" w:space="0" w:color="auto"/>
            <w:right w:val="none" w:sz="0" w:space="0" w:color="auto"/>
          </w:divBdr>
        </w:div>
        <w:div w:id="1167093393">
          <w:marLeft w:val="640"/>
          <w:marRight w:val="0"/>
          <w:marTop w:val="0"/>
          <w:marBottom w:val="0"/>
          <w:divBdr>
            <w:top w:val="none" w:sz="0" w:space="0" w:color="auto"/>
            <w:left w:val="none" w:sz="0" w:space="0" w:color="auto"/>
            <w:bottom w:val="none" w:sz="0" w:space="0" w:color="auto"/>
            <w:right w:val="none" w:sz="0" w:space="0" w:color="auto"/>
          </w:divBdr>
        </w:div>
        <w:div w:id="1392459938">
          <w:marLeft w:val="640"/>
          <w:marRight w:val="0"/>
          <w:marTop w:val="0"/>
          <w:marBottom w:val="0"/>
          <w:divBdr>
            <w:top w:val="none" w:sz="0" w:space="0" w:color="auto"/>
            <w:left w:val="none" w:sz="0" w:space="0" w:color="auto"/>
            <w:bottom w:val="none" w:sz="0" w:space="0" w:color="auto"/>
            <w:right w:val="none" w:sz="0" w:space="0" w:color="auto"/>
          </w:divBdr>
        </w:div>
        <w:div w:id="728579705">
          <w:marLeft w:val="640"/>
          <w:marRight w:val="0"/>
          <w:marTop w:val="0"/>
          <w:marBottom w:val="0"/>
          <w:divBdr>
            <w:top w:val="none" w:sz="0" w:space="0" w:color="auto"/>
            <w:left w:val="none" w:sz="0" w:space="0" w:color="auto"/>
            <w:bottom w:val="none" w:sz="0" w:space="0" w:color="auto"/>
            <w:right w:val="none" w:sz="0" w:space="0" w:color="auto"/>
          </w:divBdr>
        </w:div>
        <w:div w:id="901911319">
          <w:marLeft w:val="640"/>
          <w:marRight w:val="0"/>
          <w:marTop w:val="0"/>
          <w:marBottom w:val="0"/>
          <w:divBdr>
            <w:top w:val="none" w:sz="0" w:space="0" w:color="auto"/>
            <w:left w:val="none" w:sz="0" w:space="0" w:color="auto"/>
            <w:bottom w:val="none" w:sz="0" w:space="0" w:color="auto"/>
            <w:right w:val="none" w:sz="0" w:space="0" w:color="auto"/>
          </w:divBdr>
        </w:div>
        <w:div w:id="1579053515">
          <w:marLeft w:val="640"/>
          <w:marRight w:val="0"/>
          <w:marTop w:val="0"/>
          <w:marBottom w:val="0"/>
          <w:divBdr>
            <w:top w:val="none" w:sz="0" w:space="0" w:color="auto"/>
            <w:left w:val="none" w:sz="0" w:space="0" w:color="auto"/>
            <w:bottom w:val="none" w:sz="0" w:space="0" w:color="auto"/>
            <w:right w:val="none" w:sz="0" w:space="0" w:color="auto"/>
          </w:divBdr>
        </w:div>
        <w:div w:id="669719161">
          <w:marLeft w:val="640"/>
          <w:marRight w:val="0"/>
          <w:marTop w:val="0"/>
          <w:marBottom w:val="0"/>
          <w:divBdr>
            <w:top w:val="none" w:sz="0" w:space="0" w:color="auto"/>
            <w:left w:val="none" w:sz="0" w:space="0" w:color="auto"/>
            <w:bottom w:val="none" w:sz="0" w:space="0" w:color="auto"/>
            <w:right w:val="none" w:sz="0" w:space="0" w:color="auto"/>
          </w:divBdr>
        </w:div>
        <w:div w:id="839465746">
          <w:marLeft w:val="640"/>
          <w:marRight w:val="0"/>
          <w:marTop w:val="0"/>
          <w:marBottom w:val="0"/>
          <w:divBdr>
            <w:top w:val="none" w:sz="0" w:space="0" w:color="auto"/>
            <w:left w:val="none" w:sz="0" w:space="0" w:color="auto"/>
            <w:bottom w:val="none" w:sz="0" w:space="0" w:color="auto"/>
            <w:right w:val="none" w:sz="0" w:space="0" w:color="auto"/>
          </w:divBdr>
        </w:div>
        <w:div w:id="886528292">
          <w:marLeft w:val="640"/>
          <w:marRight w:val="0"/>
          <w:marTop w:val="0"/>
          <w:marBottom w:val="0"/>
          <w:divBdr>
            <w:top w:val="none" w:sz="0" w:space="0" w:color="auto"/>
            <w:left w:val="none" w:sz="0" w:space="0" w:color="auto"/>
            <w:bottom w:val="none" w:sz="0" w:space="0" w:color="auto"/>
            <w:right w:val="none" w:sz="0" w:space="0" w:color="auto"/>
          </w:divBdr>
        </w:div>
        <w:div w:id="1642878839">
          <w:marLeft w:val="640"/>
          <w:marRight w:val="0"/>
          <w:marTop w:val="0"/>
          <w:marBottom w:val="0"/>
          <w:divBdr>
            <w:top w:val="none" w:sz="0" w:space="0" w:color="auto"/>
            <w:left w:val="none" w:sz="0" w:space="0" w:color="auto"/>
            <w:bottom w:val="none" w:sz="0" w:space="0" w:color="auto"/>
            <w:right w:val="none" w:sz="0" w:space="0" w:color="auto"/>
          </w:divBdr>
        </w:div>
        <w:div w:id="245846473">
          <w:marLeft w:val="640"/>
          <w:marRight w:val="0"/>
          <w:marTop w:val="0"/>
          <w:marBottom w:val="0"/>
          <w:divBdr>
            <w:top w:val="none" w:sz="0" w:space="0" w:color="auto"/>
            <w:left w:val="none" w:sz="0" w:space="0" w:color="auto"/>
            <w:bottom w:val="none" w:sz="0" w:space="0" w:color="auto"/>
            <w:right w:val="none" w:sz="0" w:space="0" w:color="auto"/>
          </w:divBdr>
        </w:div>
      </w:divsChild>
    </w:div>
    <w:div w:id="836577455">
      <w:marLeft w:val="640"/>
      <w:marRight w:val="0"/>
      <w:marTop w:val="0"/>
      <w:marBottom w:val="0"/>
      <w:divBdr>
        <w:top w:val="none" w:sz="0" w:space="0" w:color="auto"/>
        <w:left w:val="none" w:sz="0" w:space="0" w:color="auto"/>
        <w:bottom w:val="none" w:sz="0" w:space="0" w:color="auto"/>
        <w:right w:val="none" w:sz="0" w:space="0" w:color="auto"/>
      </w:divBdr>
    </w:div>
    <w:div w:id="837235949">
      <w:marLeft w:val="640"/>
      <w:marRight w:val="0"/>
      <w:marTop w:val="0"/>
      <w:marBottom w:val="0"/>
      <w:divBdr>
        <w:top w:val="none" w:sz="0" w:space="0" w:color="auto"/>
        <w:left w:val="none" w:sz="0" w:space="0" w:color="auto"/>
        <w:bottom w:val="none" w:sz="0" w:space="0" w:color="auto"/>
        <w:right w:val="none" w:sz="0" w:space="0" w:color="auto"/>
      </w:divBdr>
    </w:div>
    <w:div w:id="837773816">
      <w:marLeft w:val="640"/>
      <w:marRight w:val="0"/>
      <w:marTop w:val="0"/>
      <w:marBottom w:val="0"/>
      <w:divBdr>
        <w:top w:val="none" w:sz="0" w:space="0" w:color="auto"/>
        <w:left w:val="none" w:sz="0" w:space="0" w:color="auto"/>
        <w:bottom w:val="none" w:sz="0" w:space="0" w:color="auto"/>
        <w:right w:val="none" w:sz="0" w:space="0" w:color="auto"/>
      </w:divBdr>
    </w:div>
    <w:div w:id="840051642">
      <w:marLeft w:val="640"/>
      <w:marRight w:val="0"/>
      <w:marTop w:val="0"/>
      <w:marBottom w:val="0"/>
      <w:divBdr>
        <w:top w:val="none" w:sz="0" w:space="0" w:color="auto"/>
        <w:left w:val="none" w:sz="0" w:space="0" w:color="auto"/>
        <w:bottom w:val="none" w:sz="0" w:space="0" w:color="auto"/>
        <w:right w:val="none" w:sz="0" w:space="0" w:color="auto"/>
      </w:divBdr>
    </w:div>
    <w:div w:id="840660888">
      <w:marLeft w:val="640"/>
      <w:marRight w:val="0"/>
      <w:marTop w:val="0"/>
      <w:marBottom w:val="0"/>
      <w:divBdr>
        <w:top w:val="none" w:sz="0" w:space="0" w:color="auto"/>
        <w:left w:val="none" w:sz="0" w:space="0" w:color="auto"/>
        <w:bottom w:val="none" w:sz="0" w:space="0" w:color="auto"/>
        <w:right w:val="none" w:sz="0" w:space="0" w:color="auto"/>
      </w:divBdr>
    </w:div>
    <w:div w:id="843403053">
      <w:marLeft w:val="640"/>
      <w:marRight w:val="0"/>
      <w:marTop w:val="0"/>
      <w:marBottom w:val="0"/>
      <w:divBdr>
        <w:top w:val="none" w:sz="0" w:space="0" w:color="auto"/>
        <w:left w:val="none" w:sz="0" w:space="0" w:color="auto"/>
        <w:bottom w:val="none" w:sz="0" w:space="0" w:color="auto"/>
        <w:right w:val="none" w:sz="0" w:space="0" w:color="auto"/>
      </w:divBdr>
    </w:div>
    <w:div w:id="843980422">
      <w:marLeft w:val="640"/>
      <w:marRight w:val="0"/>
      <w:marTop w:val="0"/>
      <w:marBottom w:val="0"/>
      <w:divBdr>
        <w:top w:val="none" w:sz="0" w:space="0" w:color="auto"/>
        <w:left w:val="none" w:sz="0" w:space="0" w:color="auto"/>
        <w:bottom w:val="none" w:sz="0" w:space="0" w:color="auto"/>
        <w:right w:val="none" w:sz="0" w:space="0" w:color="auto"/>
      </w:divBdr>
    </w:div>
    <w:div w:id="844133662">
      <w:marLeft w:val="640"/>
      <w:marRight w:val="0"/>
      <w:marTop w:val="0"/>
      <w:marBottom w:val="0"/>
      <w:divBdr>
        <w:top w:val="none" w:sz="0" w:space="0" w:color="auto"/>
        <w:left w:val="none" w:sz="0" w:space="0" w:color="auto"/>
        <w:bottom w:val="none" w:sz="0" w:space="0" w:color="auto"/>
        <w:right w:val="none" w:sz="0" w:space="0" w:color="auto"/>
      </w:divBdr>
    </w:div>
    <w:div w:id="844393660">
      <w:marLeft w:val="640"/>
      <w:marRight w:val="0"/>
      <w:marTop w:val="0"/>
      <w:marBottom w:val="0"/>
      <w:divBdr>
        <w:top w:val="none" w:sz="0" w:space="0" w:color="auto"/>
        <w:left w:val="none" w:sz="0" w:space="0" w:color="auto"/>
        <w:bottom w:val="none" w:sz="0" w:space="0" w:color="auto"/>
        <w:right w:val="none" w:sz="0" w:space="0" w:color="auto"/>
      </w:divBdr>
    </w:div>
    <w:div w:id="844519214">
      <w:bodyDiv w:val="1"/>
      <w:marLeft w:val="0"/>
      <w:marRight w:val="0"/>
      <w:marTop w:val="0"/>
      <w:marBottom w:val="0"/>
      <w:divBdr>
        <w:top w:val="none" w:sz="0" w:space="0" w:color="auto"/>
        <w:left w:val="none" w:sz="0" w:space="0" w:color="auto"/>
        <w:bottom w:val="none" w:sz="0" w:space="0" w:color="auto"/>
        <w:right w:val="none" w:sz="0" w:space="0" w:color="auto"/>
      </w:divBdr>
      <w:divsChild>
        <w:div w:id="1929539683">
          <w:marLeft w:val="640"/>
          <w:marRight w:val="0"/>
          <w:marTop w:val="0"/>
          <w:marBottom w:val="0"/>
          <w:divBdr>
            <w:top w:val="none" w:sz="0" w:space="0" w:color="auto"/>
            <w:left w:val="none" w:sz="0" w:space="0" w:color="auto"/>
            <w:bottom w:val="none" w:sz="0" w:space="0" w:color="auto"/>
            <w:right w:val="none" w:sz="0" w:space="0" w:color="auto"/>
          </w:divBdr>
        </w:div>
        <w:div w:id="595140985">
          <w:marLeft w:val="640"/>
          <w:marRight w:val="0"/>
          <w:marTop w:val="0"/>
          <w:marBottom w:val="0"/>
          <w:divBdr>
            <w:top w:val="none" w:sz="0" w:space="0" w:color="auto"/>
            <w:left w:val="none" w:sz="0" w:space="0" w:color="auto"/>
            <w:bottom w:val="none" w:sz="0" w:space="0" w:color="auto"/>
            <w:right w:val="none" w:sz="0" w:space="0" w:color="auto"/>
          </w:divBdr>
        </w:div>
        <w:div w:id="919489918">
          <w:marLeft w:val="640"/>
          <w:marRight w:val="0"/>
          <w:marTop w:val="0"/>
          <w:marBottom w:val="0"/>
          <w:divBdr>
            <w:top w:val="none" w:sz="0" w:space="0" w:color="auto"/>
            <w:left w:val="none" w:sz="0" w:space="0" w:color="auto"/>
            <w:bottom w:val="none" w:sz="0" w:space="0" w:color="auto"/>
            <w:right w:val="none" w:sz="0" w:space="0" w:color="auto"/>
          </w:divBdr>
        </w:div>
        <w:div w:id="1746493772">
          <w:marLeft w:val="640"/>
          <w:marRight w:val="0"/>
          <w:marTop w:val="0"/>
          <w:marBottom w:val="0"/>
          <w:divBdr>
            <w:top w:val="none" w:sz="0" w:space="0" w:color="auto"/>
            <w:left w:val="none" w:sz="0" w:space="0" w:color="auto"/>
            <w:bottom w:val="none" w:sz="0" w:space="0" w:color="auto"/>
            <w:right w:val="none" w:sz="0" w:space="0" w:color="auto"/>
          </w:divBdr>
        </w:div>
        <w:div w:id="868102923">
          <w:marLeft w:val="640"/>
          <w:marRight w:val="0"/>
          <w:marTop w:val="0"/>
          <w:marBottom w:val="0"/>
          <w:divBdr>
            <w:top w:val="none" w:sz="0" w:space="0" w:color="auto"/>
            <w:left w:val="none" w:sz="0" w:space="0" w:color="auto"/>
            <w:bottom w:val="none" w:sz="0" w:space="0" w:color="auto"/>
            <w:right w:val="none" w:sz="0" w:space="0" w:color="auto"/>
          </w:divBdr>
        </w:div>
        <w:div w:id="1049111559">
          <w:marLeft w:val="640"/>
          <w:marRight w:val="0"/>
          <w:marTop w:val="0"/>
          <w:marBottom w:val="0"/>
          <w:divBdr>
            <w:top w:val="none" w:sz="0" w:space="0" w:color="auto"/>
            <w:left w:val="none" w:sz="0" w:space="0" w:color="auto"/>
            <w:bottom w:val="none" w:sz="0" w:space="0" w:color="auto"/>
            <w:right w:val="none" w:sz="0" w:space="0" w:color="auto"/>
          </w:divBdr>
        </w:div>
        <w:div w:id="366877466">
          <w:marLeft w:val="640"/>
          <w:marRight w:val="0"/>
          <w:marTop w:val="0"/>
          <w:marBottom w:val="0"/>
          <w:divBdr>
            <w:top w:val="none" w:sz="0" w:space="0" w:color="auto"/>
            <w:left w:val="none" w:sz="0" w:space="0" w:color="auto"/>
            <w:bottom w:val="none" w:sz="0" w:space="0" w:color="auto"/>
            <w:right w:val="none" w:sz="0" w:space="0" w:color="auto"/>
          </w:divBdr>
        </w:div>
        <w:div w:id="1139036650">
          <w:marLeft w:val="640"/>
          <w:marRight w:val="0"/>
          <w:marTop w:val="0"/>
          <w:marBottom w:val="0"/>
          <w:divBdr>
            <w:top w:val="none" w:sz="0" w:space="0" w:color="auto"/>
            <w:left w:val="none" w:sz="0" w:space="0" w:color="auto"/>
            <w:bottom w:val="none" w:sz="0" w:space="0" w:color="auto"/>
            <w:right w:val="none" w:sz="0" w:space="0" w:color="auto"/>
          </w:divBdr>
        </w:div>
        <w:div w:id="442190740">
          <w:marLeft w:val="640"/>
          <w:marRight w:val="0"/>
          <w:marTop w:val="0"/>
          <w:marBottom w:val="0"/>
          <w:divBdr>
            <w:top w:val="none" w:sz="0" w:space="0" w:color="auto"/>
            <w:left w:val="none" w:sz="0" w:space="0" w:color="auto"/>
            <w:bottom w:val="none" w:sz="0" w:space="0" w:color="auto"/>
            <w:right w:val="none" w:sz="0" w:space="0" w:color="auto"/>
          </w:divBdr>
        </w:div>
        <w:div w:id="112865481">
          <w:marLeft w:val="640"/>
          <w:marRight w:val="0"/>
          <w:marTop w:val="0"/>
          <w:marBottom w:val="0"/>
          <w:divBdr>
            <w:top w:val="none" w:sz="0" w:space="0" w:color="auto"/>
            <w:left w:val="none" w:sz="0" w:space="0" w:color="auto"/>
            <w:bottom w:val="none" w:sz="0" w:space="0" w:color="auto"/>
            <w:right w:val="none" w:sz="0" w:space="0" w:color="auto"/>
          </w:divBdr>
        </w:div>
        <w:div w:id="817302038">
          <w:marLeft w:val="640"/>
          <w:marRight w:val="0"/>
          <w:marTop w:val="0"/>
          <w:marBottom w:val="0"/>
          <w:divBdr>
            <w:top w:val="none" w:sz="0" w:space="0" w:color="auto"/>
            <w:left w:val="none" w:sz="0" w:space="0" w:color="auto"/>
            <w:bottom w:val="none" w:sz="0" w:space="0" w:color="auto"/>
            <w:right w:val="none" w:sz="0" w:space="0" w:color="auto"/>
          </w:divBdr>
        </w:div>
        <w:div w:id="142085737">
          <w:marLeft w:val="640"/>
          <w:marRight w:val="0"/>
          <w:marTop w:val="0"/>
          <w:marBottom w:val="0"/>
          <w:divBdr>
            <w:top w:val="none" w:sz="0" w:space="0" w:color="auto"/>
            <w:left w:val="none" w:sz="0" w:space="0" w:color="auto"/>
            <w:bottom w:val="none" w:sz="0" w:space="0" w:color="auto"/>
            <w:right w:val="none" w:sz="0" w:space="0" w:color="auto"/>
          </w:divBdr>
        </w:div>
        <w:div w:id="1510100456">
          <w:marLeft w:val="640"/>
          <w:marRight w:val="0"/>
          <w:marTop w:val="0"/>
          <w:marBottom w:val="0"/>
          <w:divBdr>
            <w:top w:val="none" w:sz="0" w:space="0" w:color="auto"/>
            <w:left w:val="none" w:sz="0" w:space="0" w:color="auto"/>
            <w:bottom w:val="none" w:sz="0" w:space="0" w:color="auto"/>
            <w:right w:val="none" w:sz="0" w:space="0" w:color="auto"/>
          </w:divBdr>
        </w:div>
        <w:div w:id="1470050224">
          <w:marLeft w:val="640"/>
          <w:marRight w:val="0"/>
          <w:marTop w:val="0"/>
          <w:marBottom w:val="0"/>
          <w:divBdr>
            <w:top w:val="none" w:sz="0" w:space="0" w:color="auto"/>
            <w:left w:val="none" w:sz="0" w:space="0" w:color="auto"/>
            <w:bottom w:val="none" w:sz="0" w:space="0" w:color="auto"/>
            <w:right w:val="none" w:sz="0" w:space="0" w:color="auto"/>
          </w:divBdr>
        </w:div>
        <w:div w:id="2005627483">
          <w:marLeft w:val="640"/>
          <w:marRight w:val="0"/>
          <w:marTop w:val="0"/>
          <w:marBottom w:val="0"/>
          <w:divBdr>
            <w:top w:val="none" w:sz="0" w:space="0" w:color="auto"/>
            <w:left w:val="none" w:sz="0" w:space="0" w:color="auto"/>
            <w:bottom w:val="none" w:sz="0" w:space="0" w:color="auto"/>
            <w:right w:val="none" w:sz="0" w:space="0" w:color="auto"/>
          </w:divBdr>
        </w:div>
        <w:div w:id="721947162">
          <w:marLeft w:val="640"/>
          <w:marRight w:val="0"/>
          <w:marTop w:val="0"/>
          <w:marBottom w:val="0"/>
          <w:divBdr>
            <w:top w:val="none" w:sz="0" w:space="0" w:color="auto"/>
            <w:left w:val="none" w:sz="0" w:space="0" w:color="auto"/>
            <w:bottom w:val="none" w:sz="0" w:space="0" w:color="auto"/>
            <w:right w:val="none" w:sz="0" w:space="0" w:color="auto"/>
          </w:divBdr>
        </w:div>
        <w:div w:id="583497047">
          <w:marLeft w:val="640"/>
          <w:marRight w:val="0"/>
          <w:marTop w:val="0"/>
          <w:marBottom w:val="0"/>
          <w:divBdr>
            <w:top w:val="none" w:sz="0" w:space="0" w:color="auto"/>
            <w:left w:val="none" w:sz="0" w:space="0" w:color="auto"/>
            <w:bottom w:val="none" w:sz="0" w:space="0" w:color="auto"/>
            <w:right w:val="none" w:sz="0" w:space="0" w:color="auto"/>
          </w:divBdr>
        </w:div>
        <w:div w:id="726222824">
          <w:marLeft w:val="640"/>
          <w:marRight w:val="0"/>
          <w:marTop w:val="0"/>
          <w:marBottom w:val="0"/>
          <w:divBdr>
            <w:top w:val="none" w:sz="0" w:space="0" w:color="auto"/>
            <w:left w:val="none" w:sz="0" w:space="0" w:color="auto"/>
            <w:bottom w:val="none" w:sz="0" w:space="0" w:color="auto"/>
            <w:right w:val="none" w:sz="0" w:space="0" w:color="auto"/>
          </w:divBdr>
        </w:div>
        <w:div w:id="555354402">
          <w:marLeft w:val="640"/>
          <w:marRight w:val="0"/>
          <w:marTop w:val="0"/>
          <w:marBottom w:val="0"/>
          <w:divBdr>
            <w:top w:val="none" w:sz="0" w:space="0" w:color="auto"/>
            <w:left w:val="none" w:sz="0" w:space="0" w:color="auto"/>
            <w:bottom w:val="none" w:sz="0" w:space="0" w:color="auto"/>
            <w:right w:val="none" w:sz="0" w:space="0" w:color="auto"/>
          </w:divBdr>
        </w:div>
        <w:div w:id="1853452086">
          <w:marLeft w:val="640"/>
          <w:marRight w:val="0"/>
          <w:marTop w:val="0"/>
          <w:marBottom w:val="0"/>
          <w:divBdr>
            <w:top w:val="none" w:sz="0" w:space="0" w:color="auto"/>
            <w:left w:val="none" w:sz="0" w:space="0" w:color="auto"/>
            <w:bottom w:val="none" w:sz="0" w:space="0" w:color="auto"/>
            <w:right w:val="none" w:sz="0" w:space="0" w:color="auto"/>
          </w:divBdr>
        </w:div>
        <w:div w:id="262029382">
          <w:marLeft w:val="640"/>
          <w:marRight w:val="0"/>
          <w:marTop w:val="0"/>
          <w:marBottom w:val="0"/>
          <w:divBdr>
            <w:top w:val="none" w:sz="0" w:space="0" w:color="auto"/>
            <w:left w:val="none" w:sz="0" w:space="0" w:color="auto"/>
            <w:bottom w:val="none" w:sz="0" w:space="0" w:color="auto"/>
            <w:right w:val="none" w:sz="0" w:space="0" w:color="auto"/>
          </w:divBdr>
        </w:div>
        <w:div w:id="1346713338">
          <w:marLeft w:val="640"/>
          <w:marRight w:val="0"/>
          <w:marTop w:val="0"/>
          <w:marBottom w:val="0"/>
          <w:divBdr>
            <w:top w:val="none" w:sz="0" w:space="0" w:color="auto"/>
            <w:left w:val="none" w:sz="0" w:space="0" w:color="auto"/>
            <w:bottom w:val="none" w:sz="0" w:space="0" w:color="auto"/>
            <w:right w:val="none" w:sz="0" w:space="0" w:color="auto"/>
          </w:divBdr>
        </w:div>
        <w:div w:id="739979471">
          <w:marLeft w:val="640"/>
          <w:marRight w:val="0"/>
          <w:marTop w:val="0"/>
          <w:marBottom w:val="0"/>
          <w:divBdr>
            <w:top w:val="none" w:sz="0" w:space="0" w:color="auto"/>
            <w:left w:val="none" w:sz="0" w:space="0" w:color="auto"/>
            <w:bottom w:val="none" w:sz="0" w:space="0" w:color="auto"/>
            <w:right w:val="none" w:sz="0" w:space="0" w:color="auto"/>
          </w:divBdr>
        </w:div>
        <w:div w:id="414084633">
          <w:marLeft w:val="640"/>
          <w:marRight w:val="0"/>
          <w:marTop w:val="0"/>
          <w:marBottom w:val="0"/>
          <w:divBdr>
            <w:top w:val="none" w:sz="0" w:space="0" w:color="auto"/>
            <w:left w:val="none" w:sz="0" w:space="0" w:color="auto"/>
            <w:bottom w:val="none" w:sz="0" w:space="0" w:color="auto"/>
            <w:right w:val="none" w:sz="0" w:space="0" w:color="auto"/>
          </w:divBdr>
        </w:div>
        <w:div w:id="1786730549">
          <w:marLeft w:val="640"/>
          <w:marRight w:val="0"/>
          <w:marTop w:val="0"/>
          <w:marBottom w:val="0"/>
          <w:divBdr>
            <w:top w:val="none" w:sz="0" w:space="0" w:color="auto"/>
            <w:left w:val="none" w:sz="0" w:space="0" w:color="auto"/>
            <w:bottom w:val="none" w:sz="0" w:space="0" w:color="auto"/>
            <w:right w:val="none" w:sz="0" w:space="0" w:color="auto"/>
          </w:divBdr>
        </w:div>
        <w:div w:id="361827886">
          <w:marLeft w:val="640"/>
          <w:marRight w:val="0"/>
          <w:marTop w:val="0"/>
          <w:marBottom w:val="0"/>
          <w:divBdr>
            <w:top w:val="none" w:sz="0" w:space="0" w:color="auto"/>
            <w:left w:val="none" w:sz="0" w:space="0" w:color="auto"/>
            <w:bottom w:val="none" w:sz="0" w:space="0" w:color="auto"/>
            <w:right w:val="none" w:sz="0" w:space="0" w:color="auto"/>
          </w:divBdr>
        </w:div>
        <w:div w:id="371150943">
          <w:marLeft w:val="640"/>
          <w:marRight w:val="0"/>
          <w:marTop w:val="0"/>
          <w:marBottom w:val="0"/>
          <w:divBdr>
            <w:top w:val="none" w:sz="0" w:space="0" w:color="auto"/>
            <w:left w:val="none" w:sz="0" w:space="0" w:color="auto"/>
            <w:bottom w:val="none" w:sz="0" w:space="0" w:color="auto"/>
            <w:right w:val="none" w:sz="0" w:space="0" w:color="auto"/>
          </w:divBdr>
        </w:div>
        <w:div w:id="1984458816">
          <w:marLeft w:val="640"/>
          <w:marRight w:val="0"/>
          <w:marTop w:val="0"/>
          <w:marBottom w:val="0"/>
          <w:divBdr>
            <w:top w:val="none" w:sz="0" w:space="0" w:color="auto"/>
            <w:left w:val="none" w:sz="0" w:space="0" w:color="auto"/>
            <w:bottom w:val="none" w:sz="0" w:space="0" w:color="auto"/>
            <w:right w:val="none" w:sz="0" w:space="0" w:color="auto"/>
          </w:divBdr>
        </w:div>
        <w:div w:id="1752772732">
          <w:marLeft w:val="640"/>
          <w:marRight w:val="0"/>
          <w:marTop w:val="0"/>
          <w:marBottom w:val="0"/>
          <w:divBdr>
            <w:top w:val="none" w:sz="0" w:space="0" w:color="auto"/>
            <w:left w:val="none" w:sz="0" w:space="0" w:color="auto"/>
            <w:bottom w:val="none" w:sz="0" w:space="0" w:color="auto"/>
            <w:right w:val="none" w:sz="0" w:space="0" w:color="auto"/>
          </w:divBdr>
        </w:div>
        <w:div w:id="753745892">
          <w:marLeft w:val="640"/>
          <w:marRight w:val="0"/>
          <w:marTop w:val="0"/>
          <w:marBottom w:val="0"/>
          <w:divBdr>
            <w:top w:val="none" w:sz="0" w:space="0" w:color="auto"/>
            <w:left w:val="none" w:sz="0" w:space="0" w:color="auto"/>
            <w:bottom w:val="none" w:sz="0" w:space="0" w:color="auto"/>
            <w:right w:val="none" w:sz="0" w:space="0" w:color="auto"/>
          </w:divBdr>
        </w:div>
        <w:div w:id="471020096">
          <w:marLeft w:val="640"/>
          <w:marRight w:val="0"/>
          <w:marTop w:val="0"/>
          <w:marBottom w:val="0"/>
          <w:divBdr>
            <w:top w:val="none" w:sz="0" w:space="0" w:color="auto"/>
            <w:left w:val="none" w:sz="0" w:space="0" w:color="auto"/>
            <w:bottom w:val="none" w:sz="0" w:space="0" w:color="auto"/>
            <w:right w:val="none" w:sz="0" w:space="0" w:color="auto"/>
          </w:divBdr>
        </w:div>
        <w:div w:id="1694768010">
          <w:marLeft w:val="640"/>
          <w:marRight w:val="0"/>
          <w:marTop w:val="0"/>
          <w:marBottom w:val="0"/>
          <w:divBdr>
            <w:top w:val="none" w:sz="0" w:space="0" w:color="auto"/>
            <w:left w:val="none" w:sz="0" w:space="0" w:color="auto"/>
            <w:bottom w:val="none" w:sz="0" w:space="0" w:color="auto"/>
            <w:right w:val="none" w:sz="0" w:space="0" w:color="auto"/>
          </w:divBdr>
        </w:div>
        <w:div w:id="316421698">
          <w:marLeft w:val="640"/>
          <w:marRight w:val="0"/>
          <w:marTop w:val="0"/>
          <w:marBottom w:val="0"/>
          <w:divBdr>
            <w:top w:val="none" w:sz="0" w:space="0" w:color="auto"/>
            <w:left w:val="none" w:sz="0" w:space="0" w:color="auto"/>
            <w:bottom w:val="none" w:sz="0" w:space="0" w:color="auto"/>
            <w:right w:val="none" w:sz="0" w:space="0" w:color="auto"/>
          </w:divBdr>
        </w:div>
        <w:div w:id="571886415">
          <w:marLeft w:val="640"/>
          <w:marRight w:val="0"/>
          <w:marTop w:val="0"/>
          <w:marBottom w:val="0"/>
          <w:divBdr>
            <w:top w:val="none" w:sz="0" w:space="0" w:color="auto"/>
            <w:left w:val="none" w:sz="0" w:space="0" w:color="auto"/>
            <w:bottom w:val="none" w:sz="0" w:space="0" w:color="auto"/>
            <w:right w:val="none" w:sz="0" w:space="0" w:color="auto"/>
          </w:divBdr>
        </w:div>
        <w:div w:id="729114222">
          <w:marLeft w:val="640"/>
          <w:marRight w:val="0"/>
          <w:marTop w:val="0"/>
          <w:marBottom w:val="0"/>
          <w:divBdr>
            <w:top w:val="none" w:sz="0" w:space="0" w:color="auto"/>
            <w:left w:val="none" w:sz="0" w:space="0" w:color="auto"/>
            <w:bottom w:val="none" w:sz="0" w:space="0" w:color="auto"/>
            <w:right w:val="none" w:sz="0" w:space="0" w:color="auto"/>
          </w:divBdr>
        </w:div>
      </w:divsChild>
    </w:div>
    <w:div w:id="846021307">
      <w:marLeft w:val="640"/>
      <w:marRight w:val="0"/>
      <w:marTop w:val="0"/>
      <w:marBottom w:val="0"/>
      <w:divBdr>
        <w:top w:val="none" w:sz="0" w:space="0" w:color="auto"/>
        <w:left w:val="none" w:sz="0" w:space="0" w:color="auto"/>
        <w:bottom w:val="none" w:sz="0" w:space="0" w:color="auto"/>
        <w:right w:val="none" w:sz="0" w:space="0" w:color="auto"/>
      </w:divBdr>
    </w:div>
    <w:div w:id="848565457">
      <w:marLeft w:val="640"/>
      <w:marRight w:val="0"/>
      <w:marTop w:val="0"/>
      <w:marBottom w:val="0"/>
      <w:divBdr>
        <w:top w:val="none" w:sz="0" w:space="0" w:color="auto"/>
        <w:left w:val="none" w:sz="0" w:space="0" w:color="auto"/>
        <w:bottom w:val="none" w:sz="0" w:space="0" w:color="auto"/>
        <w:right w:val="none" w:sz="0" w:space="0" w:color="auto"/>
      </w:divBdr>
    </w:div>
    <w:div w:id="849563365">
      <w:marLeft w:val="640"/>
      <w:marRight w:val="0"/>
      <w:marTop w:val="0"/>
      <w:marBottom w:val="0"/>
      <w:divBdr>
        <w:top w:val="none" w:sz="0" w:space="0" w:color="auto"/>
        <w:left w:val="none" w:sz="0" w:space="0" w:color="auto"/>
        <w:bottom w:val="none" w:sz="0" w:space="0" w:color="auto"/>
        <w:right w:val="none" w:sz="0" w:space="0" w:color="auto"/>
      </w:divBdr>
    </w:div>
    <w:div w:id="850795282">
      <w:marLeft w:val="640"/>
      <w:marRight w:val="0"/>
      <w:marTop w:val="0"/>
      <w:marBottom w:val="0"/>
      <w:divBdr>
        <w:top w:val="none" w:sz="0" w:space="0" w:color="auto"/>
        <w:left w:val="none" w:sz="0" w:space="0" w:color="auto"/>
        <w:bottom w:val="none" w:sz="0" w:space="0" w:color="auto"/>
        <w:right w:val="none" w:sz="0" w:space="0" w:color="auto"/>
      </w:divBdr>
    </w:div>
    <w:div w:id="853032800">
      <w:marLeft w:val="640"/>
      <w:marRight w:val="0"/>
      <w:marTop w:val="0"/>
      <w:marBottom w:val="0"/>
      <w:divBdr>
        <w:top w:val="none" w:sz="0" w:space="0" w:color="auto"/>
        <w:left w:val="none" w:sz="0" w:space="0" w:color="auto"/>
        <w:bottom w:val="none" w:sz="0" w:space="0" w:color="auto"/>
        <w:right w:val="none" w:sz="0" w:space="0" w:color="auto"/>
      </w:divBdr>
    </w:div>
    <w:div w:id="853037208">
      <w:bodyDiv w:val="1"/>
      <w:marLeft w:val="0"/>
      <w:marRight w:val="0"/>
      <w:marTop w:val="0"/>
      <w:marBottom w:val="0"/>
      <w:divBdr>
        <w:top w:val="none" w:sz="0" w:space="0" w:color="auto"/>
        <w:left w:val="none" w:sz="0" w:space="0" w:color="auto"/>
        <w:bottom w:val="none" w:sz="0" w:space="0" w:color="auto"/>
        <w:right w:val="none" w:sz="0" w:space="0" w:color="auto"/>
      </w:divBdr>
    </w:div>
    <w:div w:id="856692578">
      <w:marLeft w:val="640"/>
      <w:marRight w:val="0"/>
      <w:marTop w:val="0"/>
      <w:marBottom w:val="0"/>
      <w:divBdr>
        <w:top w:val="none" w:sz="0" w:space="0" w:color="auto"/>
        <w:left w:val="none" w:sz="0" w:space="0" w:color="auto"/>
        <w:bottom w:val="none" w:sz="0" w:space="0" w:color="auto"/>
        <w:right w:val="none" w:sz="0" w:space="0" w:color="auto"/>
      </w:divBdr>
    </w:div>
    <w:div w:id="856964622">
      <w:bodyDiv w:val="1"/>
      <w:marLeft w:val="0"/>
      <w:marRight w:val="0"/>
      <w:marTop w:val="0"/>
      <w:marBottom w:val="0"/>
      <w:divBdr>
        <w:top w:val="none" w:sz="0" w:space="0" w:color="auto"/>
        <w:left w:val="none" w:sz="0" w:space="0" w:color="auto"/>
        <w:bottom w:val="none" w:sz="0" w:space="0" w:color="auto"/>
        <w:right w:val="none" w:sz="0" w:space="0" w:color="auto"/>
      </w:divBdr>
      <w:divsChild>
        <w:div w:id="498733327">
          <w:marLeft w:val="640"/>
          <w:marRight w:val="0"/>
          <w:marTop w:val="0"/>
          <w:marBottom w:val="0"/>
          <w:divBdr>
            <w:top w:val="none" w:sz="0" w:space="0" w:color="auto"/>
            <w:left w:val="none" w:sz="0" w:space="0" w:color="auto"/>
            <w:bottom w:val="none" w:sz="0" w:space="0" w:color="auto"/>
            <w:right w:val="none" w:sz="0" w:space="0" w:color="auto"/>
          </w:divBdr>
        </w:div>
        <w:div w:id="112554348">
          <w:marLeft w:val="640"/>
          <w:marRight w:val="0"/>
          <w:marTop w:val="0"/>
          <w:marBottom w:val="0"/>
          <w:divBdr>
            <w:top w:val="none" w:sz="0" w:space="0" w:color="auto"/>
            <w:left w:val="none" w:sz="0" w:space="0" w:color="auto"/>
            <w:bottom w:val="none" w:sz="0" w:space="0" w:color="auto"/>
            <w:right w:val="none" w:sz="0" w:space="0" w:color="auto"/>
          </w:divBdr>
        </w:div>
        <w:div w:id="1610550108">
          <w:marLeft w:val="640"/>
          <w:marRight w:val="0"/>
          <w:marTop w:val="0"/>
          <w:marBottom w:val="0"/>
          <w:divBdr>
            <w:top w:val="none" w:sz="0" w:space="0" w:color="auto"/>
            <w:left w:val="none" w:sz="0" w:space="0" w:color="auto"/>
            <w:bottom w:val="none" w:sz="0" w:space="0" w:color="auto"/>
            <w:right w:val="none" w:sz="0" w:space="0" w:color="auto"/>
          </w:divBdr>
        </w:div>
        <w:div w:id="1384788882">
          <w:marLeft w:val="640"/>
          <w:marRight w:val="0"/>
          <w:marTop w:val="0"/>
          <w:marBottom w:val="0"/>
          <w:divBdr>
            <w:top w:val="none" w:sz="0" w:space="0" w:color="auto"/>
            <w:left w:val="none" w:sz="0" w:space="0" w:color="auto"/>
            <w:bottom w:val="none" w:sz="0" w:space="0" w:color="auto"/>
            <w:right w:val="none" w:sz="0" w:space="0" w:color="auto"/>
          </w:divBdr>
        </w:div>
        <w:div w:id="1858500716">
          <w:marLeft w:val="640"/>
          <w:marRight w:val="0"/>
          <w:marTop w:val="0"/>
          <w:marBottom w:val="0"/>
          <w:divBdr>
            <w:top w:val="none" w:sz="0" w:space="0" w:color="auto"/>
            <w:left w:val="none" w:sz="0" w:space="0" w:color="auto"/>
            <w:bottom w:val="none" w:sz="0" w:space="0" w:color="auto"/>
            <w:right w:val="none" w:sz="0" w:space="0" w:color="auto"/>
          </w:divBdr>
        </w:div>
        <w:div w:id="2109084512">
          <w:marLeft w:val="640"/>
          <w:marRight w:val="0"/>
          <w:marTop w:val="0"/>
          <w:marBottom w:val="0"/>
          <w:divBdr>
            <w:top w:val="none" w:sz="0" w:space="0" w:color="auto"/>
            <w:left w:val="none" w:sz="0" w:space="0" w:color="auto"/>
            <w:bottom w:val="none" w:sz="0" w:space="0" w:color="auto"/>
            <w:right w:val="none" w:sz="0" w:space="0" w:color="auto"/>
          </w:divBdr>
        </w:div>
        <w:div w:id="1439912180">
          <w:marLeft w:val="640"/>
          <w:marRight w:val="0"/>
          <w:marTop w:val="0"/>
          <w:marBottom w:val="0"/>
          <w:divBdr>
            <w:top w:val="none" w:sz="0" w:space="0" w:color="auto"/>
            <w:left w:val="none" w:sz="0" w:space="0" w:color="auto"/>
            <w:bottom w:val="none" w:sz="0" w:space="0" w:color="auto"/>
            <w:right w:val="none" w:sz="0" w:space="0" w:color="auto"/>
          </w:divBdr>
        </w:div>
        <w:div w:id="1239486574">
          <w:marLeft w:val="640"/>
          <w:marRight w:val="0"/>
          <w:marTop w:val="0"/>
          <w:marBottom w:val="0"/>
          <w:divBdr>
            <w:top w:val="none" w:sz="0" w:space="0" w:color="auto"/>
            <w:left w:val="none" w:sz="0" w:space="0" w:color="auto"/>
            <w:bottom w:val="none" w:sz="0" w:space="0" w:color="auto"/>
            <w:right w:val="none" w:sz="0" w:space="0" w:color="auto"/>
          </w:divBdr>
        </w:div>
        <w:div w:id="1406149649">
          <w:marLeft w:val="640"/>
          <w:marRight w:val="0"/>
          <w:marTop w:val="0"/>
          <w:marBottom w:val="0"/>
          <w:divBdr>
            <w:top w:val="none" w:sz="0" w:space="0" w:color="auto"/>
            <w:left w:val="none" w:sz="0" w:space="0" w:color="auto"/>
            <w:bottom w:val="none" w:sz="0" w:space="0" w:color="auto"/>
            <w:right w:val="none" w:sz="0" w:space="0" w:color="auto"/>
          </w:divBdr>
        </w:div>
        <w:div w:id="626816502">
          <w:marLeft w:val="640"/>
          <w:marRight w:val="0"/>
          <w:marTop w:val="0"/>
          <w:marBottom w:val="0"/>
          <w:divBdr>
            <w:top w:val="none" w:sz="0" w:space="0" w:color="auto"/>
            <w:left w:val="none" w:sz="0" w:space="0" w:color="auto"/>
            <w:bottom w:val="none" w:sz="0" w:space="0" w:color="auto"/>
            <w:right w:val="none" w:sz="0" w:space="0" w:color="auto"/>
          </w:divBdr>
        </w:div>
        <w:div w:id="2051764501">
          <w:marLeft w:val="640"/>
          <w:marRight w:val="0"/>
          <w:marTop w:val="0"/>
          <w:marBottom w:val="0"/>
          <w:divBdr>
            <w:top w:val="none" w:sz="0" w:space="0" w:color="auto"/>
            <w:left w:val="none" w:sz="0" w:space="0" w:color="auto"/>
            <w:bottom w:val="none" w:sz="0" w:space="0" w:color="auto"/>
            <w:right w:val="none" w:sz="0" w:space="0" w:color="auto"/>
          </w:divBdr>
        </w:div>
        <w:div w:id="1499809169">
          <w:marLeft w:val="640"/>
          <w:marRight w:val="0"/>
          <w:marTop w:val="0"/>
          <w:marBottom w:val="0"/>
          <w:divBdr>
            <w:top w:val="none" w:sz="0" w:space="0" w:color="auto"/>
            <w:left w:val="none" w:sz="0" w:space="0" w:color="auto"/>
            <w:bottom w:val="none" w:sz="0" w:space="0" w:color="auto"/>
            <w:right w:val="none" w:sz="0" w:space="0" w:color="auto"/>
          </w:divBdr>
        </w:div>
        <w:div w:id="1444499254">
          <w:marLeft w:val="640"/>
          <w:marRight w:val="0"/>
          <w:marTop w:val="0"/>
          <w:marBottom w:val="0"/>
          <w:divBdr>
            <w:top w:val="none" w:sz="0" w:space="0" w:color="auto"/>
            <w:left w:val="none" w:sz="0" w:space="0" w:color="auto"/>
            <w:bottom w:val="none" w:sz="0" w:space="0" w:color="auto"/>
            <w:right w:val="none" w:sz="0" w:space="0" w:color="auto"/>
          </w:divBdr>
        </w:div>
        <w:div w:id="1912809726">
          <w:marLeft w:val="640"/>
          <w:marRight w:val="0"/>
          <w:marTop w:val="0"/>
          <w:marBottom w:val="0"/>
          <w:divBdr>
            <w:top w:val="none" w:sz="0" w:space="0" w:color="auto"/>
            <w:left w:val="none" w:sz="0" w:space="0" w:color="auto"/>
            <w:bottom w:val="none" w:sz="0" w:space="0" w:color="auto"/>
            <w:right w:val="none" w:sz="0" w:space="0" w:color="auto"/>
          </w:divBdr>
        </w:div>
        <w:div w:id="632516486">
          <w:marLeft w:val="640"/>
          <w:marRight w:val="0"/>
          <w:marTop w:val="0"/>
          <w:marBottom w:val="0"/>
          <w:divBdr>
            <w:top w:val="none" w:sz="0" w:space="0" w:color="auto"/>
            <w:left w:val="none" w:sz="0" w:space="0" w:color="auto"/>
            <w:bottom w:val="none" w:sz="0" w:space="0" w:color="auto"/>
            <w:right w:val="none" w:sz="0" w:space="0" w:color="auto"/>
          </w:divBdr>
        </w:div>
        <w:div w:id="138886110">
          <w:marLeft w:val="640"/>
          <w:marRight w:val="0"/>
          <w:marTop w:val="0"/>
          <w:marBottom w:val="0"/>
          <w:divBdr>
            <w:top w:val="none" w:sz="0" w:space="0" w:color="auto"/>
            <w:left w:val="none" w:sz="0" w:space="0" w:color="auto"/>
            <w:bottom w:val="none" w:sz="0" w:space="0" w:color="auto"/>
            <w:right w:val="none" w:sz="0" w:space="0" w:color="auto"/>
          </w:divBdr>
        </w:div>
        <w:div w:id="1001087064">
          <w:marLeft w:val="640"/>
          <w:marRight w:val="0"/>
          <w:marTop w:val="0"/>
          <w:marBottom w:val="0"/>
          <w:divBdr>
            <w:top w:val="none" w:sz="0" w:space="0" w:color="auto"/>
            <w:left w:val="none" w:sz="0" w:space="0" w:color="auto"/>
            <w:bottom w:val="none" w:sz="0" w:space="0" w:color="auto"/>
            <w:right w:val="none" w:sz="0" w:space="0" w:color="auto"/>
          </w:divBdr>
        </w:div>
        <w:div w:id="785933013">
          <w:marLeft w:val="640"/>
          <w:marRight w:val="0"/>
          <w:marTop w:val="0"/>
          <w:marBottom w:val="0"/>
          <w:divBdr>
            <w:top w:val="none" w:sz="0" w:space="0" w:color="auto"/>
            <w:left w:val="none" w:sz="0" w:space="0" w:color="auto"/>
            <w:bottom w:val="none" w:sz="0" w:space="0" w:color="auto"/>
            <w:right w:val="none" w:sz="0" w:space="0" w:color="auto"/>
          </w:divBdr>
        </w:div>
        <w:div w:id="659843857">
          <w:marLeft w:val="640"/>
          <w:marRight w:val="0"/>
          <w:marTop w:val="0"/>
          <w:marBottom w:val="0"/>
          <w:divBdr>
            <w:top w:val="none" w:sz="0" w:space="0" w:color="auto"/>
            <w:left w:val="none" w:sz="0" w:space="0" w:color="auto"/>
            <w:bottom w:val="none" w:sz="0" w:space="0" w:color="auto"/>
            <w:right w:val="none" w:sz="0" w:space="0" w:color="auto"/>
          </w:divBdr>
        </w:div>
        <w:div w:id="251014675">
          <w:marLeft w:val="640"/>
          <w:marRight w:val="0"/>
          <w:marTop w:val="0"/>
          <w:marBottom w:val="0"/>
          <w:divBdr>
            <w:top w:val="none" w:sz="0" w:space="0" w:color="auto"/>
            <w:left w:val="none" w:sz="0" w:space="0" w:color="auto"/>
            <w:bottom w:val="none" w:sz="0" w:space="0" w:color="auto"/>
            <w:right w:val="none" w:sz="0" w:space="0" w:color="auto"/>
          </w:divBdr>
        </w:div>
        <w:div w:id="696546495">
          <w:marLeft w:val="640"/>
          <w:marRight w:val="0"/>
          <w:marTop w:val="0"/>
          <w:marBottom w:val="0"/>
          <w:divBdr>
            <w:top w:val="none" w:sz="0" w:space="0" w:color="auto"/>
            <w:left w:val="none" w:sz="0" w:space="0" w:color="auto"/>
            <w:bottom w:val="none" w:sz="0" w:space="0" w:color="auto"/>
            <w:right w:val="none" w:sz="0" w:space="0" w:color="auto"/>
          </w:divBdr>
        </w:div>
        <w:div w:id="1929466061">
          <w:marLeft w:val="640"/>
          <w:marRight w:val="0"/>
          <w:marTop w:val="0"/>
          <w:marBottom w:val="0"/>
          <w:divBdr>
            <w:top w:val="none" w:sz="0" w:space="0" w:color="auto"/>
            <w:left w:val="none" w:sz="0" w:space="0" w:color="auto"/>
            <w:bottom w:val="none" w:sz="0" w:space="0" w:color="auto"/>
            <w:right w:val="none" w:sz="0" w:space="0" w:color="auto"/>
          </w:divBdr>
        </w:div>
        <w:div w:id="1905095178">
          <w:marLeft w:val="640"/>
          <w:marRight w:val="0"/>
          <w:marTop w:val="0"/>
          <w:marBottom w:val="0"/>
          <w:divBdr>
            <w:top w:val="none" w:sz="0" w:space="0" w:color="auto"/>
            <w:left w:val="none" w:sz="0" w:space="0" w:color="auto"/>
            <w:bottom w:val="none" w:sz="0" w:space="0" w:color="auto"/>
            <w:right w:val="none" w:sz="0" w:space="0" w:color="auto"/>
          </w:divBdr>
        </w:div>
        <w:div w:id="548105742">
          <w:marLeft w:val="640"/>
          <w:marRight w:val="0"/>
          <w:marTop w:val="0"/>
          <w:marBottom w:val="0"/>
          <w:divBdr>
            <w:top w:val="none" w:sz="0" w:space="0" w:color="auto"/>
            <w:left w:val="none" w:sz="0" w:space="0" w:color="auto"/>
            <w:bottom w:val="none" w:sz="0" w:space="0" w:color="auto"/>
            <w:right w:val="none" w:sz="0" w:space="0" w:color="auto"/>
          </w:divBdr>
        </w:div>
      </w:divsChild>
    </w:div>
    <w:div w:id="859007090">
      <w:marLeft w:val="640"/>
      <w:marRight w:val="0"/>
      <w:marTop w:val="0"/>
      <w:marBottom w:val="0"/>
      <w:divBdr>
        <w:top w:val="none" w:sz="0" w:space="0" w:color="auto"/>
        <w:left w:val="none" w:sz="0" w:space="0" w:color="auto"/>
        <w:bottom w:val="none" w:sz="0" w:space="0" w:color="auto"/>
        <w:right w:val="none" w:sz="0" w:space="0" w:color="auto"/>
      </w:divBdr>
    </w:div>
    <w:div w:id="859513410">
      <w:marLeft w:val="640"/>
      <w:marRight w:val="0"/>
      <w:marTop w:val="0"/>
      <w:marBottom w:val="0"/>
      <w:divBdr>
        <w:top w:val="none" w:sz="0" w:space="0" w:color="auto"/>
        <w:left w:val="none" w:sz="0" w:space="0" w:color="auto"/>
        <w:bottom w:val="none" w:sz="0" w:space="0" w:color="auto"/>
        <w:right w:val="none" w:sz="0" w:space="0" w:color="auto"/>
      </w:divBdr>
    </w:div>
    <w:div w:id="859858788">
      <w:marLeft w:val="640"/>
      <w:marRight w:val="0"/>
      <w:marTop w:val="0"/>
      <w:marBottom w:val="0"/>
      <w:divBdr>
        <w:top w:val="none" w:sz="0" w:space="0" w:color="auto"/>
        <w:left w:val="none" w:sz="0" w:space="0" w:color="auto"/>
        <w:bottom w:val="none" w:sz="0" w:space="0" w:color="auto"/>
        <w:right w:val="none" w:sz="0" w:space="0" w:color="auto"/>
      </w:divBdr>
    </w:div>
    <w:div w:id="860700865">
      <w:marLeft w:val="640"/>
      <w:marRight w:val="0"/>
      <w:marTop w:val="0"/>
      <w:marBottom w:val="0"/>
      <w:divBdr>
        <w:top w:val="none" w:sz="0" w:space="0" w:color="auto"/>
        <w:left w:val="none" w:sz="0" w:space="0" w:color="auto"/>
        <w:bottom w:val="none" w:sz="0" w:space="0" w:color="auto"/>
        <w:right w:val="none" w:sz="0" w:space="0" w:color="auto"/>
      </w:divBdr>
    </w:div>
    <w:div w:id="861406475">
      <w:marLeft w:val="640"/>
      <w:marRight w:val="0"/>
      <w:marTop w:val="0"/>
      <w:marBottom w:val="0"/>
      <w:divBdr>
        <w:top w:val="none" w:sz="0" w:space="0" w:color="auto"/>
        <w:left w:val="none" w:sz="0" w:space="0" w:color="auto"/>
        <w:bottom w:val="none" w:sz="0" w:space="0" w:color="auto"/>
        <w:right w:val="none" w:sz="0" w:space="0" w:color="auto"/>
      </w:divBdr>
    </w:div>
    <w:div w:id="861943148">
      <w:marLeft w:val="640"/>
      <w:marRight w:val="0"/>
      <w:marTop w:val="0"/>
      <w:marBottom w:val="0"/>
      <w:divBdr>
        <w:top w:val="none" w:sz="0" w:space="0" w:color="auto"/>
        <w:left w:val="none" w:sz="0" w:space="0" w:color="auto"/>
        <w:bottom w:val="none" w:sz="0" w:space="0" w:color="auto"/>
        <w:right w:val="none" w:sz="0" w:space="0" w:color="auto"/>
      </w:divBdr>
    </w:div>
    <w:div w:id="863248153">
      <w:marLeft w:val="640"/>
      <w:marRight w:val="0"/>
      <w:marTop w:val="0"/>
      <w:marBottom w:val="0"/>
      <w:divBdr>
        <w:top w:val="none" w:sz="0" w:space="0" w:color="auto"/>
        <w:left w:val="none" w:sz="0" w:space="0" w:color="auto"/>
        <w:bottom w:val="none" w:sz="0" w:space="0" w:color="auto"/>
        <w:right w:val="none" w:sz="0" w:space="0" w:color="auto"/>
      </w:divBdr>
    </w:div>
    <w:div w:id="864175953">
      <w:marLeft w:val="640"/>
      <w:marRight w:val="0"/>
      <w:marTop w:val="0"/>
      <w:marBottom w:val="0"/>
      <w:divBdr>
        <w:top w:val="none" w:sz="0" w:space="0" w:color="auto"/>
        <w:left w:val="none" w:sz="0" w:space="0" w:color="auto"/>
        <w:bottom w:val="none" w:sz="0" w:space="0" w:color="auto"/>
        <w:right w:val="none" w:sz="0" w:space="0" w:color="auto"/>
      </w:divBdr>
    </w:div>
    <w:div w:id="864251834">
      <w:marLeft w:val="640"/>
      <w:marRight w:val="0"/>
      <w:marTop w:val="0"/>
      <w:marBottom w:val="0"/>
      <w:divBdr>
        <w:top w:val="none" w:sz="0" w:space="0" w:color="auto"/>
        <w:left w:val="none" w:sz="0" w:space="0" w:color="auto"/>
        <w:bottom w:val="none" w:sz="0" w:space="0" w:color="auto"/>
        <w:right w:val="none" w:sz="0" w:space="0" w:color="auto"/>
      </w:divBdr>
    </w:div>
    <w:div w:id="865361981">
      <w:marLeft w:val="640"/>
      <w:marRight w:val="0"/>
      <w:marTop w:val="0"/>
      <w:marBottom w:val="0"/>
      <w:divBdr>
        <w:top w:val="none" w:sz="0" w:space="0" w:color="auto"/>
        <w:left w:val="none" w:sz="0" w:space="0" w:color="auto"/>
        <w:bottom w:val="none" w:sz="0" w:space="0" w:color="auto"/>
        <w:right w:val="none" w:sz="0" w:space="0" w:color="auto"/>
      </w:divBdr>
    </w:div>
    <w:div w:id="865946396">
      <w:marLeft w:val="640"/>
      <w:marRight w:val="0"/>
      <w:marTop w:val="0"/>
      <w:marBottom w:val="0"/>
      <w:divBdr>
        <w:top w:val="none" w:sz="0" w:space="0" w:color="auto"/>
        <w:left w:val="none" w:sz="0" w:space="0" w:color="auto"/>
        <w:bottom w:val="none" w:sz="0" w:space="0" w:color="auto"/>
        <w:right w:val="none" w:sz="0" w:space="0" w:color="auto"/>
      </w:divBdr>
    </w:div>
    <w:div w:id="867718917">
      <w:marLeft w:val="640"/>
      <w:marRight w:val="0"/>
      <w:marTop w:val="0"/>
      <w:marBottom w:val="0"/>
      <w:divBdr>
        <w:top w:val="none" w:sz="0" w:space="0" w:color="auto"/>
        <w:left w:val="none" w:sz="0" w:space="0" w:color="auto"/>
        <w:bottom w:val="none" w:sz="0" w:space="0" w:color="auto"/>
        <w:right w:val="none" w:sz="0" w:space="0" w:color="auto"/>
      </w:divBdr>
    </w:div>
    <w:div w:id="869419110">
      <w:marLeft w:val="640"/>
      <w:marRight w:val="0"/>
      <w:marTop w:val="0"/>
      <w:marBottom w:val="0"/>
      <w:divBdr>
        <w:top w:val="none" w:sz="0" w:space="0" w:color="auto"/>
        <w:left w:val="none" w:sz="0" w:space="0" w:color="auto"/>
        <w:bottom w:val="none" w:sz="0" w:space="0" w:color="auto"/>
        <w:right w:val="none" w:sz="0" w:space="0" w:color="auto"/>
      </w:divBdr>
    </w:div>
    <w:div w:id="870992187">
      <w:marLeft w:val="640"/>
      <w:marRight w:val="0"/>
      <w:marTop w:val="0"/>
      <w:marBottom w:val="0"/>
      <w:divBdr>
        <w:top w:val="none" w:sz="0" w:space="0" w:color="auto"/>
        <w:left w:val="none" w:sz="0" w:space="0" w:color="auto"/>
        <w:bottom w:val="none" w:sz="0" w:space="0" w:color="auto"/>
        <w:right w:val="none" w:sz="0" w:space="0" w:color="auto"/>
      </w:divBdr>
    </w:div>
    <w:div w:id="872038709">
      <w:marLeft w:val="640"/>
      <w:marRight w:val="0"/>
      <w:marTop w:val="0"/>
      <w:marBottom w:val="0"/>
      <w:divBdr>
        <w:top w:val="none" w:sz="0" w:space="0" w:color="auto"/>
        <w:left w:val="none" w:sz="0" w:space="0" w:color="auto"/>
        <w:bottom w:val="none" w:sz="0" w:space="0" w:color="auto"/>
        <w:right w:val="none" w:sz="0" w:space="0" w:color="auto"/>
      </w:divBdr>
    </w:div>
    <w:div w:id="872763159">
      <w:marLeft w:val="640"/>
      <w:marRight w:val="0"/>
      <w:marTop w:val="0"/>
      <w:marBottom w:val="0"/>
      <w:divBdr>
        <w:top w:val="none" w:sz="0" w:space="0" w:color="auto"/>
        <w:left w:val="none" w:sz="0" w:space="0" w:color="auto"/>
        <w:bottom w:val="none" w:sz="0" w:space="0" w:color="auto"/>
        <w:right w:val="none" w:sz="0" w:space="0" w:color="auto"/>
      </w:divBdr>
    </w:div>
    <w:div w:id="872961877">
      <w:bodyDiv w:val="1"/>
      <w:marLeft w:val="0"/>
      <w:marRight w:val="0"/>
      <w:marTop w:val="0"/>
      <w:marBottom w:val="0"/>
      <w:divBdr>
        <w:top w:val="none" w:sz="0" w:space="0" w:color="auto"/>
        <w:left w:val="none" w:sz="0" w:space="0" w:color="auto"/>
        <w:bottom w:val="none" w:sz="0" w:space="0" w:color="auto"/>
        <w:right w:val="none" w:sz="0" w:space="0" w:color="auto"/>
      </w:divBdr>
      <w:divsChild>
        <w:div w:id="670639328">
          <w:marLeft w:val="640"/>
          <w:marRight w:val="0"/>
          <w:marTop w:val="0"/>
          <w:marBottom w:val="0"/>
          <w:divBdr>
            <w:top w:val="none" w:sz="0" w:space="0" w:color="auto"/>
            <w:left w:val="none" w:sz="0" w:space="0" w:color="auto"/>
            <w:bottom w:val="none" w:sz="0" w:space="0" w:color="auto"/>
            <w:right w:val="none" w:sz="0" w:space="0" w:color="auto"/>
          </w:divBdr>
        </w:div>
        <w:div w:id="1021080717">
          <w:marLeft w:val="640"/>
          <w:marRight w:val="0"/>
          <w:marTop w:val="0"/>
          <w:marBottom w:val="0"/>
          <w:divBdr>
            <w:top w:val="none" w:sz="0" w:space="0" w:color="auto"/>
            <w:left w:val="none" w:sz="0" w:space="0" w:color="auto"/>
            <w:bottom w:val="none" w:sz="0" w:space="0" w:color="auto"/>
            <w:right w:val="none" w:sz="0" w:space="0" w:color="auto"/>
          </w:divBdr>
        </w:div>
        <w:div w:id="1680034843">
          <w:marLeft w:val="640"/>
          <w:marRight w:val="0"/>
          <w:marTop w:val="0"/>
          <w:marBottom w:val="0"/>
          <w:divBdr>
            <w:top w:val="none" w:sz="0" w:space="0" w:color="auto"/>
            <w:left w:val="none" w:sz="0" w:space="0" w:color="auto"/>
            <w:bottom w:val="none" w:sz="0" w:space="0" w:color="auto"/>
            <w:right w:val="none" w:sz="0" w:space="0" w:color="auto"/>
          </w:divBdr>
        </w:div>
      </w:divsChild>
    </w:div>
    <w:div w:id="874343733">
      <w:marLeft w:val="640"/>
      <w:marRight w:val="0"/>
      <w:marTop w:val="0"/>
      <w:marBottom w:val="0"/>
      <w:divBdr>
        <w:top w:val="none" w:sz="0" w:space="0" w:color="auto"/>
        <w:left w:val="none" w:sz="0" w:space="0" w:color="auto"/>
        <w:bottom w:val="none" w:sz="0" w:space="0" w:color="auto"/>
        <w:right w:val="none" w:sz="0" w:space="0" w:color="auto"/>
      </w:divBdr>
    </w:div>
    <w:div w:id="879513209">
      <w:marLeft w:val="640"/>
      <w:marRight w:val="0"/>
      <w:marTop w:val="0"/>
      <w:marBottom w:val="0"/>
      <w:divBdr>
        <w:top w:val="none" w:sz="0" w:space="0" w:color="auto"/>
        <w:left w:val="none" w:sz="0" w:space="0" w:color="auto"/>
        <w:bottom w:val="none" w:sz="0" w:space="0" w:color="auto"/>
        <w:right w:val="none" w:sz="0" w:space="0" w:color="auto"/>
      </w:divBdr>
    </w:div>
    <w:div w:id="881016741">
      <w:marLeft w:val="640"/>
      <w:marRight w:val="0"/>
      <w:marTop w:val="0"/>
      <w:marBottom w:val="0"/>
      <w:divBdr>
        <w:top w:val="none" w:sz="0" w:space="0" w:color="auto"/>
        <w:left w:val="none" w:sz="0" w:space="0" w:color="auto"/>
        <w:bottom w:val="none" w:sz="0" w:space="0" w:color="auto"/>
        <w:right w:val="none" w:sz="0" w:space="0" w:color="auto"/>
      </w:divBdr>
    </w:div>
    <w:div w:id="883522400">
      <w:marLeft w:val="640"/>
      <w:marRight w:val="0"/>
      <w:marTop w:val="0"/>
      <w:marBottom w:val="0"/>
      <w:divBdr>
        <w:top w:val="none" w:sz="0" w:space="0" w:color="auto"/>
        <w:left w:val="none" w:sz="0" w:space="0" w:color="auto"/>
        <w:bottom w:val="none" w:sz="0" w:space="0" w:color="auto"/>
        <w:right w:val="none" w:sz="0" w:space="0" w:color="auto"/>
      </w:divBdr>
    </w:div>
    <w:div w:id="883979868">
      <w:bodyDiv w:val="1"/>
      <w:marLeft w:val="0"/>
      <w:marRight w:val="0"/>
      <w:marTop w:val="0"/>
      <w:marBottom w:val="0"/>
      <w:divBdr>
        <w:top w:val="none" w:sz="0" w:space="0" w:color="auto"/>
        <w:left w:val="none" w:sz="0" w:space="0" w:color="auto"/>
        <w:bottom w:val="none" w:sz="0" w:space="0" w:color="auto"/>
        <w:right w:val="none" w:sz="0" w:space="0" w:color="auto"/>
      </w:divBdr>
      <w:divsChild>
        <w:div w:id="248150836">
          <w:marLeft w:val="640"/>
          <w:marRight w:val="0"/>
          <w:marTop w:val="0"/>
          <w:marBottom w:val="0"/>
          <w:divBdr>
            <w:top w:val="none" w:sz="0" w:space="0" w:color="auto"/>
            <w:left w:val="none" w:sz="0" w:space="0" w:color="auto"/>
            <w:bottom w:val="none" w:sz="0" w:space="0" w:color="auto"/>
            <w:right w:val="none" w:sz="0" w:space="0" w:color="auto"/>
          </w:divBdr>
        </w:div>
        <w:div w:id="960572265">
          <w:marLeft w:val="640"/>
          <w:marRight w:val="0"/>
          <w:marTop w:val="0"/>
          <w:marBottom w:val="0"/>
          <w:divBdr>
            <w:top w:val="none" w:sz="0" w:space="0" w:color="auto"/>
            <w:left w:val="none" w:sz="0" w:space="0" w:color="auto"/>
            <w:bottom w:val="none" w:sz="0" w:space="0" w:color="auto"/>
            <w:right w:val="none" w:sz="0" w:space="0" w:color="auto"/>
          </w:divBdr>
        </w:div>
        <w:div w:id="349913539">
          <w:marLeft w:val="640"/>
          <w:marRight w:val="0"/>
          <w:marTop w:val="0"/>
          <w:marBottom w:val="0"/>
          <w:divBdr>
            <w:top w:val="none" w:sz="0" w:space="0" w:color="auto"/>
            <w:left w:val="none" w:sz="0" w:space="0" w:color="auto"/>
            <w:bottom w:val="none" w:sz="0" w:space="0" w:color="auto"/>
            <w:right w:val="none" w:sz="0" w:space="0" w:color="auto"/>
          </w:divBdr>
        </w:div>
        <w:div w:id="259803924">
          <w:marLeft w:val="640"/>
          <w:marRight w:val="0"/>
          <w:marTop w:val="0"/>
          <w:marBottom w:val="0"/>
          <w:divBdr>
            <w:top w:val="none" w:sz="0" w:space="0" w:color="auto"/>
            <w:left w:val="none" w:sz="0" w:space="0" w:color="auto"/>
            <w:bottom w:val="none" w:sz="0" w:space="0" w:color="auto"/>
            <w:right w:val="none" w:sz="0" w:space="0" w:color="auto"/>
          </w:divBdr>
        </w:div>
        <w:div w:id="2100176650">
          <w:marLeft w:val="640"/>
          <w:marRight w:val="0"/>
          <w:marTop w:val="0"/>
          <w:marBottom w:val="0"/>
          <w:divBdr>
            <w:top w:val="none" w:sz="0" w:space="0" w:color="auto"/>
            <w:left w:val="none" w:sz="0" w:space="0" w:color="auto"/>
            <w:bottom w:val="none" w:sz="0" w:space="0" w:color="auto"/>
            <w:right w:val="none" w:sz="0" w:space="0" w:color="auto"/>
          </w:divBdr>
        </w:div>
        <w:div w:id="2014724205">
          <w:marLeft w:val="640"/>
          <w:marRight w:val="0"/>
          <w:marTop w:val="0"/>
          <w:marBottom w:val="0"/>
          <w:divBdr>
            <w:top w:val="none" w:sz="0" w:space="0" w:color="auto"/>
            <w:left w:val="none" w:sz="0" w:space="0" w:color="auto"/>
            <w:bottom w:val="none" w:sz="0" w:space="0" w:color="auto"/>
            <w:right w:val="none" w:sz="0" w:space="0" w:color="auto"/>
          </w:divBdr>
        </w:div>
        <w:div w:id="1741056416">
          <w:marLeft w:val="640"/>
          <w:marRight w:val="0"/>
          <w:marTop w:val="0"/>
          <w:marBottom w:val="0"/>
          <w:divBdr>
            <w:top w:val="none" w:sz="0" w:space="0" w:color="auto"/>
            <w:left w:val="none" w:sz="0" w:space="0" w:color="auto"/>
            <w:bottom w:val="none" w:sz="0" w:space="0" w:color="auto"/>
            <w:right w:val="none" w:sz="0" w:space="0" w:color="auto"/>
          </w:divBdr>
        </w:div>
        <w:div w:id="906955391">
          <w:marLeft w:val="640"/>
          <w:marRight w:val="0"/>
          <w:marTop w:val="0"/>
          <w:marBottom w:val="0"/>
          <w:divBdr>
            <w:top w:val="none" w:sz="0" w:space="0" w:color="auto"/>
            <w:left w:val="none" w:sz="0" w:space="0" w:color="auto"/>
            <w:bottom w:val="none" w:sz="0" w:space="0" w:color="auto"/>
            <w:right w:val="none" w:sz="0" w:space="0" w:color="auto"/>
          </w:divBdr>
        </w:div>
        <w:div w:id="1833526747">
          <w:marLeft w:val="640"/>
          <w:marRight w:val="0"/>
          <w:marTop w:val="0"/>
          <w:marBottom w:val="0"/>
          <w:divBdr>
            <w:top w:val="none" w:sz="0" w:space="0" w:color="auto"/>
            <w:left w:val="none" w:sz="0" w:space="0" w:color="auto"/>
            <w:bottom w:val="none" w:sz="0" w:space="0" w:color="auto"/>
            <w:right w:val="none" w:sz="0" w:space="0" w:color="auto"/>
          </w:divBdr>
        </w:div>
        <w:div w:id="299071906">
          <w:marLeft w:val="640"/>
          <w:marRight w:val="0"/>
          <w:marTop w:val="0"/>
          <w:marBottom w:val="0"/>
          <w:divBdr>
            <w:top w:val="none" w:sz="0" w:space="0" w:color="auto"/>
            <w:left w:val="none" w:sz="0" w:space="0" w:color="auto"/>
            <w:bottom w:val="none" w:sz="0" w:space="0" w:color="auto"/>
            <w:right w:val="none" w:sz="0" w:space="0" w:color="auto"/>
          </w:divBdr>
        </w:div>
        <w:div w:id="1493182750">
          <w:marLeft w:val="640"/>
          <w:marRight w:val="0"/>
          <w:marTop w:val="0"/>
          <w:marBottom w:val="0"/>
          <w:divBdr>
            <w:top w:val="none" w:sz="0" w:space="0" w:color="auto"/>
            <w:left w:val="none" w:sz="0" w:space="0" w:color="auto"/>
            <w:bottom w:val="none" w:sz="0" w:space="0" w:color="auto"/>
            <w:right w:val="none" w:sz="0" w:space="0" w:color="auto"/>
          </w:divBdr>
        </w:div>
        <w:div w:id="1555458337">
          <w:marLeft w:val="640"/>
          <w:marRight w:val="0"/>
          <w:marTop w:val="0"/>
          <w:marBottom w:val="0"/>
          <w:divBdr>
            <w:top w:val="none" w:sz="0" w:space="0" w:color="auto"/>
            <w:left w:val="none" w:sz="0" w:space="0" w:color="auto"/>
            <w:bottom w:val="none" w:sz="0" w:space="0" w:color="auto"/>
            <w:right w:val="none" w:sz="0" w:space="0" w:color="auto"/>
          </w:divBdr>
        </w:div>
        <w:div w:id="1292442916">
          <w:marLeft w:val="640"/>
          <w:marRight w:val="0"/>
          <w:marTop w:val="0"/>
          <w:marBottom w:val="0"/>
          <w:divBdr>
            <w:top w:val="none" w:sz="0" w:space="0" w:color="auto"/>
            <w:left w:val="none" w:sz="0" w:space="0" w:color="auto"/>
            <w:bottom w:val="none" w:sz="0" w:space="0" w:color="auto"/>
            <w:right w:val="none" w:sz="0" w:space="0" w:color="auto"/>
          </w:divBdr>
        </w:div>
        <w:div w:id="1607275264">
          <w:marLeft w:val="640"/>
          <w:marRight w:val="0"/>
          <w:marTop w:val="0"/>
          <w:marBottom w:val="0"/>
          <w:divBdr>
            <w:top w:val="none" w:sz="0" w:space="0" w:color="auto"/>
            <w:left w:val="none" w:sz="0" w:space="0" w:color="auto"/>
            <w:bottom w:val="none" w:sz="0" w:space="0" w:color="auto"/>
            <w:right w:val="none" w:sz="0" w:space="0" w:color="auto"/>
          </w:divBdr>
        </w:div>
        <w:div w:id="198858091">
          <w:marLeft w:val="640"/>
          <w:marRight w:val="0"/>
          <w:marTop w:val="0"/>
          <w:marBottom w:val="0"/>
          <w:divBdr>
            <w:top w:val="none" w:sz="0" w:space="0" w:color="auto"/>
            <w:left w:val="none" w:sz="0" w:space="0" w:color="auto"/>
            <w:bottom w:val="none" w:sz="0" w:space="0" w:color="auto"/>
            <w:right w:val="none" w:sz="0" w:space="0" w:color="auto"/>
          </w:divBdr>
        </w:div>
        <w:div w:id="1212769086">
          <w:marLeft w:val="640"/>
          <w:marRight w:val="0"/>
          <w:marTop w:val="0"/>
          <w:marBottom w:val="0"/>
          <w:divBdr>
            <w:top w:val="none" w:sz="0" w:space="0" w:color="auto"/>
            <w:left w:val="none" w:sz="0" w:space="0" w:color="auto"/>
            <w:bottom w:val="none" w:sz="0" w:space="0" w:color="auto"/>
            <w:right w:val="none" w:sz="0" w:space="0" w:color="auto"/>
          </w:divBdr>
        </w:div>
        <w:div w:id="1474835419">
          <w:marLeft w:val="640"/>
          <w:marRight w:val="0"/>
          <w:marTop w:val="0"/>
          <w:marBottom w:val="0"/>
          <w:divBdr>
            <w:top w:val="none" w:sz="0" w:space="0" w:color="auto"/>
            <w:left w:val="none" w:sz="0" w:space="0" w:color="auto"/>
            <w:bottom w:val="none" w:sz="0" w:space="0" w:color="auto"/>
            <w:right w:val="none" w:sz="0" w:space="0" w:color="auto"/>
          </w:divBdr>
        </w:div>
        <w:div w:id="488794242">
          <w:marLeft w:val="640"/>
          <w:marRight w:val="0"/>
          <w:marTop w:val="0"/>
          <w:marBottom w:val="0"/>
          <w:divBdr>
            <w:top w:val="none" w:sz="0" w:space="0" w:color="auto"/>
            <w:left w:val="none" w:sz="0" w:space="0" w:color="auto"/>
            <w:bottom w:val="none" w:sz="0" w:space="0" w:color="auto"/>
            <w:right w:val="none" w:sz="0" w:space="0" w:color="auto"/>
          </w:divBdr>
        </w:div>
        <w:div w:id="1558323860">
          <w:marLeft w:val="640"/>
          <w:marRight w:val="0"/>
          <w:marTop w:val="0"/>
          <w:marBottom w:val="0"/>
          <w:divBdr>
            <w:top w:val="none" w:sz="0" w:space="0" w:color="auto"/>
            <w:left w:val="none" w:sz="0" w:space="0" w:color="auto"/>
            <w:bottom w:val="none" w:sz="0" w:space="0" w:color="auto"/>
            <w:right w:val="none" w:sz="0" w:space="0" w:color="auto"/>
          </w:divBdr>
        </w:div>
        <w:div w:id="264192462">
          <w:marLeft w:val="640"/>
          <w:marRight w:val="0"/>
          <w:marTop w:val="0"/>
          <w:marBottom w:val="0"/>
          <w:divBdr>
            <w:top w:val="none" w:sz="0" w:space="0" w:color="auto"/>
            <w:left w:val="none" w:sz="0" w:space="0" w:color="auto"/>
            <w:bottom w:val="none" w:sz="0" w:space="0" w:color="auto"/>
            <w:right w:val="none" w:sz="0" w:space="0" w:color="auto"/>
          </w:divBdr>
        </w:div>
        <w:div w:id="1123302999">
          <w:marLeft w:val="640"/>
          <w:marRight w:val="0"/>
          <w:marTop w:val="0"/>
          <w:marBottom w:val="0"/>
          <w:divBdr>
            <w:top w:val="none" w:sz="0" w:space="0" w:color="auto"/>
            <w:left w:val="none" w:sz="0" w:space="0" w:color="auto"/>
            <w:bottom w:val="none" w:sz="0" w:space="0" w:color="auto"/>
            <w:right w:val="none" w:sz="0" w:space="0" w:color="auto"/>
          </w:divBdr>
        </w:div>
        <w:div w:id="1285186304">
          <w:marLeft w:val="640"/>
          <w:marRight w:val="0"/>
          <w:marTop w:val="0"/>
          <w:marBottom w:val="0"/>
          <w:divBdr>
            <w:top w:val="none" w:sz="0" w:space="0" w:color="auto"/>
            <w:left w:val="none" w:sz="0" w:space="0" w:color="auto"/>
            <w:bottom w:val="none" w:sz="0" w:space="0" w:color="auto"/>
            <w:right w:val="none" w:sz="0" w:space="0" w:color="auto"/>
          </w:divBdr>
        </w:div>
        <w:div w:id="1780177543">
          <w:marLeft w:val="640"/>
          <w:marRight w:val="0"/>
          <w:marTop w:val="0"/>
          <w:marBottom w:val="0"/>
          <w:divBdr>
            <w:top w:val="none" w:sz="0" w:space="0" w:color="auto"/>
            <w:left w:val="none" w:sz="0" w:space="0" w:color="auto"/>
            <w:bottom w:val="none" w:sz="0" w:space="0" w:color="auto"/>
            <w:right w:val="none" w:sz="0" w:space="0" w:color="auto"/>
          </w:divBdr>
        </w:div>
        <w:div w:id="945890068">
          <w:marLeft w:val="640"/>
          <w:marRight w:val="0"/>
          <w:marTop w:val="0"/>
          <w:marBottom w:val="0"/>
          <w:divBdr>
            <w:top w:val="none" w:sz="0" w:space="0" w:color="auto"/>
            <w:left w:val="none" w:sz="0" w:space="0" w:color="auto"/>
            <w:bottom w:val="none" w:sz="0" w:space="0" w:color="auto"/>
            <w:right w:val="none" w:sz="0" w:space="0" w:color="auto"/>
          </w:divBdr>
        </w:div>
        <w:div w:id="727000008">
          <w:marLeft w:val="640"/>
          <w:marRight w:val="0"/>
          <w:marTop w:val="0"/>
          <w:marBottom w:val="0"/>
          <w:divBdr>
            <w:top w:val="none" w:sz="0" w:space="0" w:color="auto"/>
            <w:left w:val="none" w:sz="0" w:space="0" w:color="auto"/>
            <w:bottom w:val="none" w:sz="0" w:space="0" w:color="auto"/>
            <w:right w:val="none" w:sz="0" w:space="0" w:color="auto"/>
          </w:divBdr>
        </w:div>
        <w:div w:id="548882669">
          <w:marLeft w:val="640"/>
          <w:marRight w:val="0"/>
          <w:marTop w:val="0"/>
          <w:marBottom w:val="0"/>
          <w:divBdr>
            <w:top w:val="none" w:sz="0" w:space="0" w:color="auto"/>
            <w:left w:val="none" w:sz="0" w:space="0" w:color="auto"/>
            <w:bottom w:val="none" w:sz="0" w:space="0" w:color="auto"/>
            <w:right w:val="none" w:sz="0" w:space="0" w:color="auto"/>
          </w:divBdr>
        </w:div>
        <w:div w:id="1758863703">
          <w:marLeft w:val="640"/>
          <w:marRight w:val="0"/>
          <w:marTop w:val="0"/>
          <w:marBottom w:val="0"/>
          <w:divBdr>
            <w:top w:val="none" w:sz="0" w:space="0" w:color="auto"/>
            <w:left w:val="none" w:sz="0" w:space="0" w:color="auto"/>
            <w:bottom w:val="none" w:sz="0" w:space="0" w:color="auto"/>
            <w:right w:val="none" w:sz="0" w:space="0" w:color="auto"/>
          </w:divBdr>
        </w:div>
        <w:div w:id="130483335">
          <w:marLeft w:val="640"/>
          <w:marRight w:val="0"/>
          <w:marTop w:val="0"/>
          <w:marBottom w:val="0"/>
          <w:divBdr>
            <w:top w:val="none" w:sz="0" w:space="0" w:color="auto"/>
            <w:left w:val="none" w:sz="0" w:space="0" w:color="auto"/>
            <w:bottom w:val="none" w:sz="0" w:space="0" w:color="auto"/>
            <w:right w:val="none" w:sz="0" w:space="0" w:color="auto"/>
          </w:divBdr>
        </w:div>
        <w:div w:id="858616584">
          <w:marLeft w:val="640"/>
          <w:marRight w:val="0"/>
          <w:marTop w:val="0"/>
          <w:marBottom w:val="0"/>
          <w:divBdr>
            <w:top w:val="none" w:sz="0" w:space="0" w:color="auto"/>
            <w:left w:val="none" w:sz="0" w:space="0" w:color="auto"/>
            <w:bottom w:val="none" w:sz="0" w:space="0" w:color="auto"/>
            <w:right w:val="none" w:sz="0" w:space="0" w:color="auto"/>
          </w:divBdr>
        </w:div>
      </w:divsChild>
    </w:div>
    <w:div w:id="884099818">
      <w:marLeft w:val="640"/>
      <w:marRight w:val="0"/>
      <w:marTop w:val="0"/>
      <w:marBottom w:val="0"/>
      <w:divBdr>
        <w:top w:val="none" w:sz="0" w:space="0" w:color="auto"/>
        <w:left w:val="none" w:sz="0" w:space="0" w:color="auto"/>
        <w:bottom w:val="none" w:sz="0" w:space="0" w:color="auto"/>
        <w:right w:val="none" w:sz="0" w:space="0" w:color="auto"/>
      </w:divBdr>
    </w:div>
    <w:div w:id="884869707">
      <w:marLeft w:val="640"/>
      <w:marRight w:val="0"/>
      <w:marTop w:val="0"/>
      <w:marBottom w:val="0"/>
      <w:divBdr>
        <w:top w:val="none" w:sz="0" w:space="0" w:color="auto"/>
        <w:left w:val="none" w:sz="0" w:space="0" w:color="auto"/>
        <w:bottom w:val="none" w:sz="0" w:space="0" w:color="auto"/>
        <w:right w:val="none" w:sz="0" w:space="0" w:color="auto"/>
      </w:divBdr>
    </w:div>
    <w:div w:id="885333182">
      <w:marLeft w:val="640"/>
      <w:marRight w:val="0"/>
      <w:marTop w:val="0"/>
      <w:marBottom w:val="0"/>
      <w:divBdr>
        <w:top w:val="none" w:sz="0" w:space="0" w:color="auto"/>
        <w:left w:val="none" w:sz="0" w:space="0" w:color="auto"/>
        <w:bottom w:val="none" w:sz="0" w:space="0" w:color="auto"/>
        <w:right w:val="none" w:sz="0" w:space="0" w:color="auto"/>
      </w:divBdr>
    </w:div>
    <w:div w:id="885528056">
      <w:marLeft w:val="640"/>
      <w:marRight w:val="0"/>
      <w:marTop w:val="0"/>
      <w:marBottom w:val="0"/>
      <w:divBdr>
        <w:top w:val="none" w:sz="0" w:space="0" w:color="auto"/>
        <w:left w:val="none" w:sz="0" w:space="0" w:color="auto"/>
        <w:bottom w:val="none" w:sz="0" w:space="0" w:color="auto"/>
        <w:right w:val="none" w:sz="0" w:space="0" w:color="auto"/>
      </w:divBdr>
    </w:div>
    <w:div w:id="885874502">
      <w:marLeft w:val="640"/>
      <w:marRight w:val="0"/>
      <w:marTop w:val="0"/>
      <w:marBottom w:val="0"/>
      <w:divBdr>
        <w:top w:val="none" w:sz="0" w:space="0" w:color="auto"/>
        <w:left w:val="none" w:sz="0" w:space="0" w:color="auto"/>
        <w:bottom w:val="none" w:sz="0" w:space="0" w:color="auto"/>
        <w:right w:val="none" w:sz="0" w:space="0" w:color="auto"/>
      </w:divBdr>
    </w:div>
    <w:div w:id="885920695">
      <w:marLeft w:val="640"/>
      <w:marRight w:val="0"/>
      <w:marTop w:val="0"/>
      <w:marBottom w:val="0"/>
      <w:divBdr>
        <w:top w:val="none" w:sz="0" w:space="0" w:color="auto"/>
        <w:left w:val="none" w:sz="0" w:space="0" w:color="auto"/>
        <w:bottom w:val="none" w:sz="0" w:space="0" w:color="auto"/>
        <w:right w:val="none" w:sz="0" w:space="0" w:color="auto"/>
      </w:divBdr>
    </w:div>
    <w:div w:id="887036227">
      <w:bodyDiv w:val="1"/>
      <w:marLeft w:val="0"/>
      <w:marRight w:val="0"/>
      <w:marTop w:val="0"/>
      <w:marBottom w:val="0"/>
      <w:divBdr>
        <w:top w:val="none" w:sz="0" w:space="0" w:color="auto"/>
        <w:left w:val="none" w:sz="0" w:space="0" w:color="auto"/>
        <w:bottom w:val="none" w:sz="0" w:space="0" w:color="auto"/>
        <w:right w:val="none" w:sz="0" w:space="0" w:color="auto"/>
      </w:divBdr>
      <w:divsChild>
        <w:div w:id="44108308">
          <w:marLeft w:val="640"/>
          <w:marRight w:val="0"/>
          <w:marTop w:val="0"/>
          <w:marBottom w:val="0"/>
          <w:divBdr>
            <w:top w:val="none" w:sz="0" w:space="0" w:color="auto"/>
            <w:left w:val="none" w:sz="0" w:space="0" w:color="auto"/>
            <w:bottom w:val="none" w:sz="0" w:space="0" w:color="auto"/>
            <w:right w:val="none" w:sz="0" w:space="0" w:color="auto"/>
          </w:divBdr>
        </w:div>
        <w:div w:id="892817329">
          <w:marLeft w:val="640"/>
          <w:marRight w:val="0"/>
          <w:marTop w:val="0"/>
          <w:marBottom w:val="0"/>
          <w:divBdr>
            <w:top w:val="none" w:sz="0" w:space="0" w:color="auto"/>
            <w:left w:val="none" w:sz="0" w:space="0" w:color="auto"/>
            <w:bottom w:val="none" w:sz="0" w:space="0" w:color="auto"/>
            <w:right w:val="none" w:sz="0" w:space="0" w:color="auto"/>
          </w:divBdr>
        </w:div>
        <w:div w:id="1751658892">
          <w:marLeft w:val="640"/>
          <w:marRight w:val="0"/>
          <w:marTop w:val="0"/>
          <w:marBottom w:val="0"/>
          <w:divBdr>
            <w:top w:val="none" w:sz="0" w:space="0" w:color="auto"/>
            <w:left w:val="none" w:sz="0" w:space="0" w:color="auto"/>
            <w:bottom w:val="none" w:sz="0" w:space="0" w:color="auto"/>
            <w:right w:val="none" w:sz="0" w:space="0" w:color="auto"/>
          </w:divBdr>
        </w:div>
        <w:div w:id="1652058981">
          <w:marLeft w:val="640"/>
          <w:marRight w:val="0"/>
          <w:marTop w:val="0"/>
          <w:marBottom w:val="0"/>
          <w:divBdr>
            <w:top w:val="none" w:sz="0" w:space="0" w:color="auto"/>
            <w:left w:val="none" w:sz="0" w:space="0" w:color="auto"/>
            <w:bottom w:val="none" w:sz="0" w:space="0" w:color="auto"/>
            <w:right w:val="none" w:sz="0" w:space="0" w:color="auto"/>
          </w:divBdr>
        </w:div>
        <w:div w:id="969434115">
          <w:marLeft w:val="640"/>
          <w:marRight w:val="0"/>
          <w:marTop w:val="0"/>
          <w:marBottom w:val="0"/>
          <w:divBdr>
            <w:top w:val="none" w:sz="0" w:space="0" w:color="auto"/>
            <w:left w:val="none" w:sz="0" w:space="0" w:color="auto"/>
            <w:bottom w:val="none" w:sz="0" w:space="0" w:color="auto"/>
            <w:right w:val="none" w:sz="0" w:space="0" w:color="auto"/>
          </w:divBdr>
        </w:div>
        <w:div w:id="1540627635">
          <w:marLeft w:val="640"/>
          <w:marRight w:val="0"/>
          <w:marTop w:val="0"/>
          <w:marBottom w:val="0"/>
          <w:divBdr>
            <w:top w:val="none" w:sz="0" w:space="0" w:color="auto"/>
            <w:left w:val="none" w:sz="0" w:space="0" w:color="auto"/>
            <w:bottom w:val="none" w:sz="0" w:space="0" w:color="auto"/>
            <w:right w:val="none" w:sz="0" w:space="0" w:color="auto"/>
          </w:divBdr>
        </w:div>
        <w:div w:id="47071398">
          <w:marLeft w:val="640"/>
          <w:marRight w:val="0"/>
          <w:marTop w:val="0"/>
          <w:marBottom w:val="0"/>
          <w:divBdr>
            <w:top w:val="none" w:sz="0" w:space="0" w:color="auto"/>
            <w:left w:val="none" w:sz="0" w:space="0" w:color="auto"/>
            <w:bottom w:val="none" w:sz="0" w:space="0" w:color="auto"/>
            <w:right w:val="none" w:sz="0" w:space="0" w:color="auto"/>
          </w:divBdr>
        </w:div>
        <w:div w:id="927494711">
          <w:marLeft w:val="640"/>
          <w:marRight w:val="0"/>
          <w:marTop w:val="0"/>
          <w:marBottom w:val="0"/>
          <w:divBdr>
            <w:top w:val="none" w:sz="0" w:space="0" w:color="auto"/>
            <w:left w:val="none" w:sz="0" w:space="0" w:color="auto"/>
            <w:bottom w:val="none" w:sz="0" w:space="0" w:color="auto"/>
            <w:right w:val="none" w:sz="0" w:space="0" w:color="auto"/>
          </w:divBdr>
        </w:div>
        <w:div w:id="1272978287">
          <w:marLeft w:val="640"/>
          <w:marRight w:val="0"/>
          <w:marTop w:val="0"/>
          <w:marBottom w:val="0"/>
          <w:divBdr>
            <w:top w:val="none" w:sz="0" w:space="0" w:color="auto"/>
            <w:left w:val="none" w:sz="0" w:space="0" w:color="auto"/>
            <w:bottom w:val="none" w:sz="0" w:space="0" w:color="auto"/>
            <w:right w:val="none" w:sz="0" w:space="0" w:color="auto"/>
          </w:divBdr>
        </w:div>
        <w:div w:id="78799142">
          <w:marLeft w:val="640"/>
          <w:marRight w:val="0"/>
          <w:marTop w:val="0"/>
          <w:marBottom w:val="0"/>
          <w:divBdr>
            <w:top w:val="none" w:sz="0" w:space="0" w:color="auto"/>
            <w:left w:val="none" w:sz="0" w:space="0" w:color="auto"/>
            <w:bottom w:val="none" w:sz="0" w:space="0" w:color="auto"/>
            <w:right w:val="none" w:sz="0" w:space="0" w:color="auto"/>
          </w:divBdr>
        </w:div>
        <w:div w:id="397291696">
          <w:marLeft w:val="640"/>
          <w:marRight w:val="0"/>
          <w:marTop w:val="0"/>
          <w:marBottom w:val="0"/>
          <w:divBdr>
            <w:top w:val="none" w:sz="0" w:space="0" w:color="auto"/>
            <w:left w:val="none" w:sz="0" w:space="0" w:color="auto"/>
            <w:bottom w:val="none" w:sz="0" w:space="0" w:color="auto"/>
            <w:right w:val="none" w:sz="0" w:space="0" w:color="auto"/>
          </w:divBdr>
        </w:div>
        <w:div w:id="1419520972">
          <w:marLeft w:val="640"/>
          <w:marRight w:val="0"/>
          <w:marTop w:val="0"/>
          <w:marBottom w:val="0"/>
          <w:divBdr>
            <w:top w:val="none" w:sz="0" w:space="0" w:color="auto"/>
            <w:left w:val="none" w:sz="0" w:space="0" w:color="auto"/>
            <w:bottom w:val="none" w:sz="0" w:space="0" w:color="auto"/>
            <w:right w:val="none" w:sz="0" w:space="0" w:color="auto"/>
          </w:divBdr>
        </w:div>
        <w:div w:id="944460022">
          <w:marLeft w:val="640"/>
          <w:marRight w:val="0"/>
          <w:marTop w:val="0"/>
          <w:marBottom w:val="0"/>
          <w:divBdr>
            <w:top w:val="none" w:sz="0" w:space="0" w:color="auto"/>
            <w:left w:val="none" w:sz="0" w:space="0" w:color="auto"/>
            <w:bottom w:val="none" w:sz="0" w:space="0" w:color="auto"/>
            <w:right w:val="none" w:sz="0" w:space="0" w:color="auto"/>
          </w:divBdr>
        </w:div>
        <w:div w:id="96486259">
          <w:marLeft w:val="640"/>
          <w:marRight w:val="0"/>
          <w:marTop w:val="0"/>
          <w:marBottom w:val="0"/>
          <w:divBdr>
            <w:top w:val="none" w:sz="0" w:space="0" w:color="auto"/>
            <w:left w:val="none" w:sz="0" w:space="0" w:color="auto"/>
            <w:bottom w:val="none" w:sz="0" w:space="0" w:color="auto"/>
            <w:right w:val="none" w:sz="0" w:space="0" w:color="auto"/>
          </w:divBdr>
        </w:div>
        <w:div w:id="639269665">
          <w:marLeft w:val="640"/>
          <w:marRight w:val="0"/>
          <w:marTop w:val="0"/>
          <w:marBottom w:val="0"/>
          <w:divBdr>
            <w:top w:val="none" w:sz="0" w:space="0" w:color="auto"/>
            <w:left w:val="none" w:sz="0" w:space="0" w:color="auto"/>
            <w:bottom w:val="none" w:sz="0" w:space="0" w:color="auto"/>
            <w:right w:val="none" w:sz="0" w:space="0" w:color="auto"/>
          </w:divBdr>
        </w:div>
        <w:div w:id="1328023368">
          <w:marLeft w:val="640"/>
          <w:marRight w:val="0"/>
          <w:marTop w:val="0"/>
          <w:marBottom w:val="0"/>
          <w:divBdr>
            <w:top w:val="none" w:sz="0" w:space="0" w:color="auto"/>
            <w:left w:val="none" w:sz="0" w:space="0" w:color="auto"/>
            <w:bottom w:val="none" w:sz="0" w:space="0" w:color="auto"/>
            <w:right w:val="none" w:sz="0" w:space="0" w:color="auto"/>
          </w:divBdr>
        </w:div>
        <w:div w:id="1609893733">
          <w:marLeft w:val="640"/>
          <w:marRight w:val="0"/>
          <w:marTop w:val="0"/>
          <w:marBottom w:val="0"/>
          <w:divBdr>
            <w:top w:val="none" w:sz="0" w:space="0" w:color="auto"/>
            <w:left w:val="none" w:sz="0" w:space="0" w:color="auto"/>
            <w:bottom w:val="none" w:sz="0" w:space="0" w:color="auto"/>
            <w:right w:val="none" w:sz="0" w:space="0" w:color="auto"/>
          </w:divBdr>
        </w:div>
        <w:div w:id="971710341">
          <w:marLeft w:val="640"/>
          <w:marRight w:val="0"/>
          <w:marTop w:val="0"/>
          <w:marBottom w:val="0"/>
          <w:divBdr>
            <w:top w:val="none" w:sz="0" w:space="0" w:color="auto"/>
            <w:left w:val="none" w:sz="0" w:space="0" w:color="auto"/>
            <w:bottom w:val="none" w:sz="0" w:space="0" w:color="auto"/>
            <w:right w:val="none" w:sz="0" w:space="0" w:color="auto"/>
          </w:divBdr>
        </w:div>
        <w:div w:id="995451475">
          <w:marLeft w:val="640"/>
          <w:marRight w:val="0"/>
          <w:marTop w:val="0"/>
          <w:marBottom w:val="0"/>
          <w:divBdr>
            <w:top w:val="none" w:sz="0" w:space="0" w:color="auto"/>
            <w:left w:val="none" w:sz="0" w:space="0" w:color="auto"/>
            <w:bottom w:val="none" w:sz="0" w:space="0" w:color="auto"/>
            <w:right w:val="none" w:sz="0" w:space="0" w:color="auto"/>
          </w:divBdr>
        </w:div>
        <w:div w:id="669795284">
          <w:marLeft w:val="640"/>
          <w:marRight w:val="0"/>
          <w:marTop w:val="0"/>
          <w:marBottom w:val="0"/>
          <w:divBdr>
            <w:top w:val="none" w:sz="0" w:space="0" w:color="auto"/>
            <w:left w:val="none" w:sz="0" w:space="0" w:color="auto"/>
            <w:bottom w:val="none" w:sz="0" w:space="0" w:color="auto"/>
            <w:right w:val="none" w:sz="0" w:space="0" w:color="auto"/>
          </w:divBdr>
        </w:div>
        <w:div w:id="1086926161">
          <w:marLeft w:val="640"/>
          <w:marRight w:val="0"/>
          <w:marTop w:val="0"/>
          <w:marBottom w:val="0"/>
          <w:divBdr>
            <w:top w:val="none" w:sz="0" w:space="0" w:color="auto"/>
            <w:left w:val="none" w:sz="0" w:space="0" w:color="auto"/>
            <w:bottom w:val="none" w:sz="0" w:space="0" w:color="auto"/>
            <w:right w:val="none" w:sz="0" w:space="0" w:color="auto"/>
          </w:divBdr>
        </w:div>
        <w:div w:id="494220948">
          <w:marLeft w:val="640"/>
          <w:marRight w:val="0"/>
          <w:marTop w:val="0"/>
          <w:marBottom w:val="0"/>
          <w:divBdr>
            <w:top w:val="none" w:sz="0" w:space="0" w:color="auto"/>
            <w:left w:val="none" w:sz="0" w:space="0" w:color="auto"/>
            <w:bottom w:val="none" w:sz="0" w:space="0" w:color="auto"/>
            <w:right w:val="none" w:sz="0" w:space="0" w:color="auto"/>
          </w:divBdr>
        </w:div>
        <w:div w:id="1427656331">
          <w:marLeft w:val="640"/>
          <w:marRight w:val="0"/>
          <w:marTop w:val="0"/>
          <w:marBottom w:val="0"/>
          <w:divBdr>
            <w:top w:val="none" w:sz="0" w:space="0" w:color="auto"/>
            <w:left w:val="none" w:sz="0" w:space="0" w:color="auto"/>
            <w:bottom w:val="none" w:sz="0" w:space="0" w:color="auto"/>
            <w:right w:val="none" w:sz="0" w:space="0" w:color="auto"/>
          </w:divBdr>
        </w:div>
        <w:div w:id="1475217758">
          <w:marLeft w:val="640"/>
          <w:marRight w:val="0"/>
          <w:marTop w:val="0"/>
          <w:marBottom w:val="0"/>
          <w:divBdr>
            <w:top w:val="none" w:sz="0" w:space="0" w:color="auto"/>
            <w:left w:val="none" w:sz="0" w:space="0" w:color="auto"/>
            <w:bottom w:val="none" w:sz="0" w:space="0" w:color="auto"/>
            <w:right w:val="none" w:sz="0" w:space="0" w:color="auto"/>
          </w:divBdr>
        </w:div>
        <w:div w:id="1735740310">
          <w:marLeft w:val="640"/>
          <w:marRight w:val="0"/>
          <w:marTop w:val="0"/>
          <w:marBottom w:val="0"/>
          <w:divBdr>
            <w:top w:val="none" w:sz="0" w:space="0" w:color="auto"/>
            <w:left w:val="none" w:sz="0" w:space="0" w:color="auto"/>
            <w:bottom w:val="none" w:sz="0" w:space="0" w:color="auto"/>
            <w:right w:val="none" w:sz="0" w:space="0" w:color="auto"/>
          </w:divBdr>
        </w:div>
        <w:div w:id="1352951897">
          <w:marLeft w:val="640"/>
          <w:marRight w:val="0"/>
          <w:marTop w:val="0"/>
          <w:marBottom w:val="0"/>
          <w:divBdr>
            <w:top w:val="none" w:sz="0" w:space="0" w:color="auto"/>
            <w:left w:val="none" w:sz="0" w:space="0" w:color="auto"/>
            <w:bottom w:val="none" w:sz="0" w:space="0" w:color="auto"/>
            <w:right w:val="none" w:sz="0" w:space="0" w:color="auto"/>
          </w:divBdr>
        </w:div>
        <w:div w:id="885607349">
          <w:marLeft w:val="640"/>
          <w:marRight w:val="0"/>
          <w:marTop w:val="0"/>
          <w:marBottom w:val="0"/>
          <w:divBdr>
            <w:top w:val="none" w:sz="0" w:space="0" w:color="auto"/>
            <w:left w:val="none" w:sz="0" w:space="0" w:color="auto"/>
            <w:bottom w:val="none" w:sz="0" w:space="0" w:color="auto"/>
            <w:right w:val="none" w:sz="0" w:space="0" w:color="auto"/>
          </w:divBdr>
        </w:div>
        <w:div w:id="1838301099">
          <w:marLeft w:val="640"/>
          <w:marRight w:val="0"/>
          <w:marTop w:val="0"/>
          <w:marBottom w:val="0"/>
          <w:divBdr>
            <w:top w:val="none" w:sz="0" w:space="0" w:color="auto"/>
            <w:left w:val="none" w:sz="0" w:space="0" w:color="auto"/>
            <w:bottom w:val="none" w:sz="0" w:space="0" w:color="auto"/>
            <w:right w:val="none" w:sz="0" w:space="0" w:color="auto"/>
          </w:divBdr>
        </w:div>
        <w:div w:id="435103105">
          <w:marLeft w:val="640"/>
          <w:marRight w:val="0"/>
          <w:marTop w:val="0"/>
          <w:marBottom w:val="0"/>
          <w:divBdr>
            <w:top w:val="none" w:sz="0" w:space="0" w:color="auto"/>
            <w:left w:val="none" w:sz="0" w:space="0" w:color="auto"/>
            <w:bottom w:val="none" w:sz="0" w:space="0" w:color="auto"/>
            <w:right w:val="none" w:sz="0" w:space="0" w:color="auto"/>
          </w:divBdr>
        </w:div>
        <w:div w:id="1413430282">
          <w:marLeft w:val="640"/>
          <w:marRight w:val="0"/>
          <w:marTop w:val="0"/>
          <w:marBottom w:val="0"/>
          <w:divBdr>
            <w:top w:val="none" w:sz="0" w:space="0" w:color="auto"/>
            <w:left w:val="none" w:sz="0" w:space="0" w:color="auto"/>
            <w:bottom w:val="none" w:sz="0" w:space="0" w:color="auto"/>
            <w:right w:val="none" w:sz="0" w:space="0" w:color="auto"/>
          </w:divBdr>
        </w:div>
        <w:div w:id="1582132402">
          <w:marLeft w:val="640"/>
          <w:marRight w:val="0"/>
          <w:marTop w:val="0"/>
          <w:marBottom w:val="0"/>
          <w:divBdr>
            <w:top w:val="none" w:sz="0" w:space="0" w:color="auto"/>
            <w:left w:val="none" w:sz="0" w:space="0" w:color="auto"/>
            <w:bottom w:val="none" w:sz="0" w:space="0" w:color="auto"/>
            <w:right w:val="none" w:sz="0" w:space="0" w:color="auto"/>
          </w:divBdr>
        </w:div>
        <w:div w:id="438065198">
          <w:marLeft w:val="640"/>
          <w:marRight w:val="0"/>
          <w:marTop w:val="0"/>
          <w:marBottom w:val="0"/>
          <w:divBdr>
            <w:top w:val="none" w:sz="0" w:space="0" w:color="auto"/>
            <w:left w:val="none" w:sz="0" w:space="0" w:color="auto"/>
            <w:bottom w:val="none" w:sz="0" w:space="0" w:color="auto"/>
            <w:right w:val="none" w:sz="0" w:space="0" w:color="auto"/>
          </w:divBdr>
        </w:div>
        <w:div w:id="253787458">
          <w:marLeft w:val="640"/>
          <w:marRight w:val="0"/>
          <w:marTop w:val="0"/>
          <w:marBottom w:val="0"/>
          <w:divBdr>
            <w:top w:val="none" w:sz="0" w:space="0" w:color="auto"/>
            <w:left w:val="none" w:sz="0" w:space="0" w:color="auto"/>
            <w:bottom w:val="none" w:sz="0" w:space="0" w:color="auto"/>
            <w:right w:val="none" w:sz="0" w:space="0" w:color="auto"/>
          </w:divBdr>
        </w:div>
        <w:div w:id="1879706214">
          <w:marLeft w:val="640"/>
          <w:marRight w:val="0"/>
          <w:marTop w:val="0"/>
          <w:marBottom w:val="0"/>
          <w:divBdr>
            <w:top w:val="none" w:sz="0" w:space="0" w:color="auto"/>
            <w:left w:val="none" w:sz="0" w:space="0" w:color="auto"/>
            <w:bottom w:val="none" w:sz="0" w:space="0" w:color="auto"/>
            <w:right w:val="none" w:sz="0" w:space="0" w:color="auto"/>
          </w:divBdr>
        </w:div>
        <w:div w:id="9450811">
          <w:marLeft w:val="640"/>
          <w:marRight w:val="0"/>
          <w:marTop w:val="0"/>
          <w:marBottom w:val="0"/>
          <w:divBdr>
            <w:top w:val="none" w:sz="0" w:space="0" w:color="auto"/>
            <w:left w:val="none" w:sz="0" w:space="0" w:color="auto"/>
            <w:bottom w:val="none" w:sz="0" w:space="0" w:color="auto"/>
            <w:right w:val="none" w:sz="0" w:space="0" w:color="auto"/>
          </w:divBdr>
        </w:div>
      </w:divsChild>
    </w:div>
    <w:div w:id="888106174">
      <w:marLeft w:val="640"/>
      <w:marRight w:val="0"/>
      <w:marTop w:val="0"/>
      <w:marBottom w:val="0"/>
      <w:divBdr>
        <w:top w:val="none" w:sz="0" w:space="0" w:color="auto"/>
        <w:left w:val="none" w:sz="0" w:space="0" w:color="auto"/>
        <w:bottom w:val="none" w:sz="0" w:space="0" w:color="auto"/>
        <w:right w:val="none" w:sz="0" w:space="0" w:color="auto"/>
      </w:divBdr>
    </w:div>
    <w:div w:id="888763167">
      <w:marLeft w:val="640"/>
      <w:marRight w:val="0"/>
      <w:marTop w:val="0"/>
      <w:marBottom w:val="0"/>
      <w:divBdr>
        <w:top w:val="none" w:sz="0" w:space="0" w:color="auto"/>
        <w:left w:val="none" w:sz="0" w:space="0" w:color="auto"/>
        <w:bottom w:val="none" w:sz="0" w:space="0" w:color="auto"/>
        <w:right w:val="none" w:sz="0" w:space="0" w:color="auto"/>
      </w:divBdr>
    </w:div>
    <w:div w:id="889539071">
      <w:marLeft w:val="640"/>
      <w:marRight w:val="0"/>
      <w:marTop w:val="0"/>
      <w:marBottom w:val="0"/>
      <w:divBdr>
        <w:top w:val="none" w:sz="0" w:space="0" w:color="auto"/>
        <w:left w:val="none" w:sz="0" w:space="0" w:color="auto"/>
        <w:bottom w:val="none" w:sz="0" w:space="0" w:color="auto"/>
        <w:right w:val="none" w:sz="0" w:space="0" w:color="auto"/>
      </w:divBdr>
    </w:div>
    <w:div w:id="893276460">
      <w:marLeft w:val="640"/>
      <w:marRight w:val="0"/>
      <w:marTop w:val="0"/>
      <w:marBottom w:val="0"/>
      <w:divBdr>
        <w:top w:val="none" w:sz="0" w:space="0" w:color="auto"/>
        <w:left w:val="none" w:sz="0" w:space="0" w:color="auto"/>
        <w:bottom w:val="none" w:sz="0" w:space="0" w:color="auto"/>
        <w:right w:val="none" w:sz="0" w:space="0" w:color="auto"/>
      </w:divBdr>
    </w:div>
    <w:div w:id="893547140">
      <w:bodyDiv w:val="1"/>
      <w:marLeft w:val="0"/>
      <w:marRight w:val="0"/>
      <w:marTop w:val="0"/>
      <w:marBottom w:val="0"/>
      <w:divBdr>
        <w:top w:val="none" w:sz="0" w:space="0" w:color="auto"/>
        <w:left w:val="none" w:sz="0" w:space="0" w:color="auto"/>
        <w:bottom w:val="none" w:sz="0" w:space="0" w:color="auto"/>
        <w:right w:val="none" w:sz="0" w:space="0" w:color="auto"/>
      </w:divBdr>
      <w:divsChild>
        <w:div w:id="30687274">
          <w:marLeft w:val="640"/>
          <w:marRight w:val="0"/>
          <w:marTop w:val="0"/>
          <w:marBottom w:val="0"/>
          <w:divBdr>
            <w:top w:val="none" w:sz="0" w:space="0" w:color="auto"/>
            <w:left w:val="none" w:sz="0" w:space="0" w:color="auto"/>
            <w:bottom w:val="none" w:sz="0" w:space="0" w:color="auto"/>
            <w:right w:val="none" w:sz="0" w:space="0" w:color="auto"/>
          </w:divBdr>
        </w:div>
        <w:div w:id="565919427">
          <w:marLeft w:val="640"/>
          <w:marRight w:val="0"/>
          <w:marTop w:val="0"/>
          <w:marBottom w:val="0"/>
          <w:divBdr>
            <w:top w:val="none" w:sz="0" w:space="0" w:color="auto"/>
            <w:left w:val="none" w:sz="0" w:space="0" w:color="auto"/>
            <w:bottom w:val="none" w:sz="0" w:space="0" w:color="auto"/>
            <w:right w:val="none" w:sz="0" w:space="0" w:color="auto"/>
          </w:divBdr>
        </w:div>
        <w:div w:id="1810242518">
          <w:marLeft w:val="640"/>
          <w:marRight w:val="0"/>
          <w:marTop w:val="0"/>
          <w:marBottom w:val="0"/>
          <w:divBdr>
            <w:top w:val="none" w:sz="0" w:space="0" w:color="auto"/>
            <w:left w:val="none" w:sz="0" w:space="0" w:color="auto"/>
            <w:bottom w:val="none" w:sz="0" w:space="0" w:color="auto"/>
            <w:right w:val="none" w:sz="0" w:space="0" w:color="auto"/>
          </w:divBdr>
        </w:div>
        <w:div w:id="9529946">
          <w:marLeft w:val="640"/>
          <w:marRight w:val="0"/>
          <w:marTop w:val="0"/>
          <w:marBottom w:val="0"/>
          <w:divBdr>
            <w:top w:val="none" w:sz="0" w:space="0" w:color="auto"/>
            <w:left w:val="none" w:sz="0" w:space="0" w:color="auto"/>
            <w:bottom w:val="none" w:sz="0" w:space="0" w:color="auto"/>
            <w:right w:val="none" w:sz="0" w:space="0" w:color="auto"/>
          </w:divBdr>
        </w:div>
        <w:div w:id="765659901">
          <w:marLeft w:val="640"/>
          <w:marRight w:val="0"/>
          <w:marTop w:val="0"/>
          <w:marBottom w:val="0"/>
          <w:divBdr>
            <w:top w:val="none" w:sz="0" w:space="0" w:color="auto"/>
            <w:left w:val="none" w:sz="0" w:space="0" w:color="auto"/>
            <w:bottom w:val="none" w:sz="0" w:space="0" w:color="auto"/>
            <w:right w:val="none" w:sz="0" w:space="0" w:color="auto"/>
          </w:divBdr>
        </w:div>
        <w:div w:id="500704691">
          <w:marLeft w:val="640"/>
          <w:marRight w:val="0"/>
          <w:marTop w:val="0"/>
          <w:marBottom w:val="0"/>
          <w:divBdr>
            <w:top w:val="none" w:sz="0" w:space="0" w:color="auto"/>
            <w:left w:val="none" w:sz="0" w:space="0" w:color="auto"/>
            <w:bottom w:val="none" w:sz="0" w:space="0" w:color="auto"/>
            <w:right w:val="none" w:sz="0" w:space="0" w:color="auto"/>
          </w:divBdr>
        </w:div>
        <w:div w:id="1194927462">
          <w:marLeft w:val="640"/>
          <w:marRight w:val="0"/>
          <w:marTop w:val="0"/>
          <w:marBottom w:val="0"/>
          <w:divBdr>
            <w:top w:val="none" w:sz="0" w:space="0" w:color="auto"/>
            <w:left w:val="none" w:sz="0" w:space="0" w:color="auto"/>
            <w:bottom w:val="none" w:sz="0" w:space="0" w:color="auto"/>
            <w:right w:val="none" w:sz="0" w:space="0" w:color="auto"/>
          </w:divBdr>
        </w:div>
        <w:div w:id="1120800184">
          <w:marLeft w:val="640"/>
          <w:marRight w:val="0"/>
          <w:marTop w:val="0"/>
          <w:marBottom w:val="0"/>
          <w:divBdr>
            <w:top w:val="none" w:sz="0" w:space="0" w:color="auto"/>
            <w:left w:val="none" w:sz="0" w:space="0" w:color="auto"/>
            <w:bottom w:val="none" w:sz="0" w:space="0" w:color="auto"/>
            <w:right w:val="none" w:sz="0" w:space="0" w:color="auto"/>
          </w:divBdr>
        </w:div>
        <w:div w:id="1155948282">
          <w:marLeft w:val="640"/>
          <w:marRight w:val="0"/>
          <w:marTop w:val="0"/>
          <w:marBottom w:val="0"/>
          <w:divBdr>
            <w:top w:val="none" w:sz="0" w:space="0" w:color="auto"/>
            <w:left w:val="none" w:sz="0" w:space="0" w:color="auto"/>
            <w:bottom w:val="none" w:sz="0" w:space="0" w:color="auto"/>
            <w:right w:val="none" w:sz="0" w:space="0" w:color="auto"/>
          </w:divBdr>
        </w:div>
        <w:div w:id="923539634">
          <w:marLeft w:val="640"/>
          <w:marRight w:val="0"/>
          <w:marTop w:val="0"/>
          <w:marBottom w:val="0"/>
          <w:divBdr>
            <w:top w:val="none" w:sz="0" w:space="0" w:color="auto"/>
            <w:left w:val="none" w:sz="0" w:space="0" w:color="auto"/>
            <w:bottom w:val="none" w:sz="0" w:space="0" w:color="auto"/>
            <w:right w:val="none" w:sz="0" w:space="0" w:color="auto"/>
          </w:divBdr>
        </w:div>
        <w:div w:id="1647540133">
          <w:marLeft w:val="640"/>
          <w:marRight w:val="0"/>
          <w:marTop w:val="0"/>
          <w:marBottom w:val="0"/>
          <w:divBdr>
            <w:top w:val="none" w:sz="0" w:space="0" w:color="auto"/>
            <w:left w:val="none" w:sz="0" w:space="0" w:color="auto"/>
            <w:bottom w:val="none" w:sz="0" w:space="0" w:color="auto"/>
            <w:right w:val="none" w:sz="0" w:space="0" w:color="auto"/>
          </w:divBdr>
        </w:div>
        <w:div w:id="593781176">
          <w:marLeft w:val="640"/>
          <w:marRight w:val="0"/>
          <w:marTop w:val="0"/>
          <w:marBottom w:val="0"/>
          <w:divBdr>
            <w:top w:val="none" w:sz="0" w:space="0" w:color="auto"/>
            <w:left w:val="none" w:sz="0" w:space="0" w:color="auto"/>
            <w:bottom w:val="none" w:sz="0" w:space="0" w:color="auto"/>
            <w:right w:val="none" w:sz="0" w:space="0" w:color="auto"/>
          </w:divBdr>
        </w:div>
        <w:div w:id="1680767638">
          <w:marLeft w:val="640"/>
          <w:marRight w:val="0"/>
          <w:marTop w:val="0"/>
          <w:marBottom w:val="0"/>
          <w:divBdr>
            <w:top w:val="none" w:sz="0" w:space="0" w:color="auto"/>
            <w:left w:val="none" w:sz="0" w:space="0" w:color="auto"/>
            <w:bottom w:val="none" w:sz="0" w:space="0" w:color="auto"/>
            <w:right w:val="none" w:sz="0" w:space="0" w:color="auto"/>
          </w:divBdr>
        </w:div>
        <w:div w:id="1722362835">
          <w:marLeft w:val="640"/>
          <w:marRight w:val="0"/>
          <w:marTop w:val="0"/>
          <w:marBottom w:val="0"/>
          <w:divBdr>
            <w:top w:val="none" w:sz="0" w:space="0" w:color="auto"/>
            <w:left w:val="none" w:sz="0" w:space="0" w:color="auto"/>
            <w:bottom w:val="none" w:sz="0" w:space="0" w:color="auto"/>
            <w:right w:val="none" w:sz="0" w:space="0" w:color="auto"/>
          </w:divBdr>
        </w:div>
        <w:div w:id="1122113897">
          <w:marLeft w:val="640"/>
          <w:marRight w:val="0"/>
          <w:marTop w:val="0"/>
          <w:marBottom w:val="0"/>
          <w:divBdr>
            <w:top w:val="none" w:sz="0" w:space="0" w:color="auto"/>
            <w:left w:val="none" w:sz="0" w:space="0" w:color="auto"/>
            <w:bottom w:val="none" w:sz="0" w:space="0" w:color="auto"/>
            <w:right w:val="none" w:sz="0" w:space="0" w:color="auto"/>
          </w:divBdr>
        </w:div>
        <w:div w:id="1767843441">
          <w:marLeft w:val="640"/>
          <w:marRight w:val="0"/>
          <w:marTop w:val="0"/>
          <w:marBottom w:val="0"/>
          <w:divBdr>
            <w:top w:val="none" w:sz="0" w:space="0" w:color="auto"/>
            <w:left w:val="none" w:sz="0" w:space="0" w:color="auto"/>
            <w:bottom w:val="none" w:sz="0" w:space="0" w:color="auto"/>
            <w:right w:val="none" w:sz="0" w:space="0" w:color="auto"/>
          </w:divBdr>
        </w:div>
        <w:div w:id="1476986865">
          <w:marLeft w:val="640"/>
          <w:marRight w:val="0"/>
          <w:marTop w:val="0"/>
          <w:marBottom w:val="0"/>
          <w:divBdr>
            <w:top w:val="none" w:sz="0" w:space="0" w:color="auto"/>
            <w:left w:val="none" w:sz="0" w:space="0" w:color="auto"/>
            <w:bottom w:val="none" w:sz="0" w:space="0" w:color="auto"/>
            <w:right w:val="none" w:sz="0" w:space="0" w:color="auto"/>
          </w:divBdr>
        </w:div>
        <w:div w:id="1029331189">
          <w:marLeft w:val="640"/>
          <w:marRight w:val="0"/>
          <w:marTop w:val="0"/>
          <w:marBottom w:val="0"/>
          <w:divBdr>
            <w:top w:val="none" w:sz="0" w:space="0" w:color="auto"/>
            <w:left w:val="none" w:sz="0" w:space="0" w:color="auto"/>
            <w:bottom w:val="none" w:sz="0" w:space="0" w:color="auto"/>
            <w:right w:val="none" w:sz="0" w:space="0" w:color="auto"/>
          </w:divBdr>
        </w:div>
        <w:div w:id="1236666637">
          <w:marLeft w:val="640"/>
          <w:marRight w:val="0"/>
          <w:marTop w:val="0"/>
          <w:marBottom w:val="0"/>
          <w:divBdr>
            <w:top w:val="none" w:sz="0" w:space="0" w:color="auto"/>
            <w:left w:val="none" w:sz="0" w:space="0" w:color="auto"/>
            <w:bottom w:val="none" w:sz="0" w:space="0" w:color="auto"/>
            <w:right w:val="none" w:sz="0" w:space="0" w:color="auto"/>
          </w:divBdr>
        </w:div>
        <w:div w:id="1102993173">
          <w:marLeft w:val="640"/>
          <w:marRight w:val="0"/>
          <w:marTop w:val="0"/>
          <w:marBottom w:val="0"/>
          <w:divBdr>
            <w:top w:val="none" w:sz="0" w:space="0" w:color="auto"/>
            <w:left w:val="none" w:sz="0" w:space="0" w:color="auto"/>
            <w:bottom w:val="none" w:sz="0" w:space="0" w:color="auto"/>
            <w:right w:val="none" w:sz="0" w:space="0" w:color="auto"/>
          </w:divBdr>
        </w:div>
        <w:div w:id="1935431211">
          <w:marLeft w:val="640"/>
          <w:marRight w:val="0"/>
          <w:marTop w:val="0"/>
          <w:marBottom w:val="0"/>
          <w:divBdr>
            <w:top w:val="none" w:sz="0" w:space="0" w:color="auto"/>
            <w:left w:val="none" w:sz="0" w:space="0" w:color="auto"/>
            <w:bottom w:val="none" w:sz="0" w:space="0" w:color="auto"/>
            <w:right w:val="none" w:sz="0" w:space="0" w:color="auto"/>
          </w:divBdr>
        </w:div>
        <w:div w:id="1145510412">
          <w:marLeft w:val="640"/>
          <w:marRight w:val="0"/>
          <w:marTop w:val="0"/>
          <w:marBottom w:val="0"/>
          <w:divBdr>
            <w:top w:val="none" w:sz="0" w:space="0" w:color="auto"/>
            <w:left w:val="none" w:sz="0" w:space="0" w:color="auto"/>
            <w:bottom w:val="none" w:sz="0" w:space="0" w:color="auto"/>
            <w:right w:val="none" w:sz="0" w:space="0" w:color="auto"/>
          </w:divBdr>
        </w:div>
        <w:div w:id="1534415232">
          <w:marLeft w:val="640"/>
          <w:marRight w:val="0"/>
          <w:marTop w:val="0"/>
          <w:marBottom w:val="0"/>
          <w:divBdr>
            <w:top w:val="none" w:sz="0" w:space="0" w:color="auto"/>
            <w:left w:val="none" w:sz="0" w:space="0" w:color="auto"/>
            <w:bottom w:val="none" w:sz="0" w:space="0" w:color="auto"/>
            <w:right w:val="none" w:sz="0" w:space="0" w:color="auto"/>
          </w:divBdr>
        </w:div>
        <w:div w:id="1107654371">
          <w:marLeft w:val="640"/>
          <w:marRight w:val="0"/>
          <w:marTop w:val="0"/>
          <w:marBottom w:val="0"/>
          <w:divBdr>
            <w:top w:val="none" w:sz="0" w:space="0" w:color="auto"/>
            <w:left w:val="none" w:sz="0" w:space="0" w:color="auto"/>
            <w:bottom w:val="none" w:sz="0" w:space="0" w:color="auto"/>
            <w:right w:val="none" w:sz="0" w:space="0" w:color="auto"/>
          </w:divBdr>
        </w:div>
        <w:div w:id="479613123">
          <w:marLeft w:val="640"/>
          <w:marRight w:val="0"/>
          <w:marTop w:val="0"/>
          <w:marBottom w:val="0"/>
          <w:divBdr>
            <w:top w:val="none" w:sz="0" w:space="0" w:color="auto"/>
            <w:left w:val="none" w:sz="0" w:space="0" w:color="auto"/>
            <w:bottom w:val="none" w:sz="0" w:space="0" w:color="auto"/>
            <w:right w:val="none" w:sz="0" w:space="0" w:color="auto"/>
          </w:divBdr>
        </w:div>
        <w:div w:id="1908606892">
          <w:marLeft w:val="640"/>
          <w:marRight w:val="0"/>
          <w:marTop w:val="0"/>
          <w:marBottom w:val="0"/>
          <w:divBdr>
            <w:top w:val="none" w:sz="0" w:space="0" w:color="auto"/>
            <w:left w:val="none" w:sz="0" w:space="0" w:color="auto"/>
            <w:bottom w:val="none" w:sz="0" w:space="0" w:color="auto"/>
            <w:right w:val="none" w:sz="0" w:space="0" w:color="auto"/>
          </w:divBdr>
        </w:div>
        <w:div w:id="1810394302">
          <w:marLeft w:val="640"/>
          <w:marRight w:val="0"/>
          <w:marTop w:val="0"/>
          <w:marBottom w:val="0"/>
          <w:divBdr>
            <w:top w:val="none" w:sz="0" w:space="0" w:color="auto"/>
            <w:left w:val="none" w:sz="0" w:space="0" w:color="auto"/>
            <w:bottom w:val="none" w:sz="0" w:space="0" w:color="auto"/>
            <w:right w:val="none" w:sz="0" w:space="0" w:color="auto"/>
          </w:divBdr>
        </w:div>
        <w:div w:id="1446387000">
          <w:marLeft w:val="640"/>
          <w:marRight w:val="0"/>
          <w:marTop w:val="0"/>
          <w:marBottom w:val="0"/>
          <w:divBdr>
            <w:top w:val="none" w:sz="0" w:space="0" w:color="auto"/>
            <w:left w:val="none" w:sz="0" w:space="0" w:color="auto"/>
            <w:bottom w:val="none" w:sz="0" w:space="0" w:color="auto"/>
            <w:right w:val="none" w:sz="0" w:space="0" w:color="auto"/>
          </w:divBdr>
        </w:div>
        <w:div w:id="2011637974">
          <w:marLeft w:val="640"/>
          <w:marRight w:val="0"/>
          <w:marTop w:val="0"/>
          <w:marBottom w:val="0"/>
          <w:divBdr>
            <w:top w:val="none" w:sz="0" w:space="0" w:color="auto"/>
            <w:left w:val="none" w:sz="0" w:space="0" w:color="auto"/>
            <w:bottom w:val="none" w:sz="0" w:space="0" w:color="auto"/>
            <w:right w:val="none" w:sz="0" w:space="0" w:color="auto"/>
          </w:divBdr>
        </w:div>
        <w:div w:id="893154705">
          <w:marLeft w:val="640"/>
          <w:marRight w:val="0"/>
          <w:marTop w:val="0"/>
          <w:marBottom w:val="0"/>
          <w:divBdr>
            <w:top w:val="none" w:sz="0" w:space="0" w:color="auto"/>
            <w:left w:val="none" w:sz="0" w:space="0" w:color="auto"/>
            <w:bottom w:val="none" w:sz="0" w:space="0" w:color="auto"/>
            <w:right w:val="none" w:sz="0" w:space="0" w:color="auto"/>
          </w:divBdr>
        </w:div>
        <w:div w:id="1827093264">
          <w:marLeft w:val="640"/>
          <w:marRight w:val="0"/>
          <w:marTop w:val="0"/>
          <w:marBottom w:val="0"/>
          <w:divBdr>
            <w:top w:val="none" w:sz="0" w:space="0" w:color="auto"/>
            <w:left w:val="none" w:sz="0" w:space="0" w:color="auto"/>
            <w:bottom w:val="none" w:sz="0" w:space="0" w:color="auto"/>
            <w:right w:val="none" w:sz="0" w:space="0" w:color="auto"/>
          </w:divBdr>
        </w:div>
        <w:div w:id="1866550641">
          <w:marLeft w:val="640"/>
          <w:marRight w:val="0"/>
          <w:marTop w:val="0"/>
          <w:marBottom w:val="0"/>
          <w:divBdr>
            <w:top w:val="none" w:sz="0" w:space="0" w:color="auto"/>
            <w:left w:val="none" w:sz="0" w:space="0" w:color="auto"/>
            <w:bottom w:val="none" w:sz="0" w:space="0" w:color="auto"/>
            <w:right w:val="none" w:sz="0" w:space="0" w:color="auto"/>
          </w:divBdr>
        </w:div>
        <w:div w:id="276260081">
          <w:marLeft w:val="640"/>
          <w:marRight w:val="0"/>
          <w:marTop w:val="0"/>
          <w:marBottom w:val="0"/>
          <w:divBdr>
            <w:top w:val="none" w:sz="0" w:space="0" w:color="auto"/>
            <w:left w:val="none" w:sz="0" w:space="0" w:color="auto"/>
            <w:bottom w:val="none" w:sz="0" w:space="0" w:color="auto"/>
            <w:right w:val="none" w:sz="0" w:space="0" w:color="auto"/>
          </w:divBdr>
        </w:div>
        <w:div w:id="104275067">
          <w:marLeft w:val="640"/>
          <w:marRight w:val="0"/>
          <w:marTop w:val="0"/>
          <w:marBottom w:val="0"/>
          <w:divBdr>
            <w:top w:val="none" w:sz="0" w:space="0" w:color="auto"/>
            <w:left w:val="none" w:sz="0" w:space="0" w:color="auto"/>
            <w:bottom w:val="none" w:sz="0" w:space="0" w:color="auto"/>
            <w:right w:val="none" w:sz="0" w:space="0" w:color="auto"/>
          </w:divBdr>
        </w:div>
        <w:div w:id="837235908">
          <w:marLeft w:val="640"/>
          <w:marRight w:val="0"/>
          <w:marTop w:val="0"/>
          <w:marBottom w:val="0"/>
          <w:divBdr>
            <w:top w:val="none" w:sz="0" w:space="0" w:color="auto"/>
            <w:left w:val="none" w:sz="0" w:space="0" w:color="auto"/>
            <w:bottom w:val="none" w:sz="0" w:space="0" w:color="auto"/>
            <w:right w:val="none" w:sz="0" w:space="0" w:color="auto"/>
          </w:divBdr>
        </w:div>
        <w:div w:id="1393891887">
          <w:marLeft w:val="640"/>
          <w:marRight w:val="0"/>
          <w:marTop w:val="0"/>
          <w:marBottom w:val="0"/>
          <w:divBdr>
            <w:top w:val="none" w:sz="0" w:space="0" w:color="auto"/>
            <w:left w:val="none" w:sz="0" w:space="0" w:color="auto"/>
            <w:bottom w:val="none" w:sz="0" w:space="0" w:color="auto"/>
            <w:right w:val="none" w:sz="0" w:space="0" w:color="auto"/>
          </w:divBdr>
        </w:div>
        <w:div w:id="42604769">
          <w:marLeft w:val="640"/>
          <w:marRight w:val="0"/>
          <w:marTop w:val="0"/>
          <w:marBottom w:val="0"/>
          <w:divBdr>
            <w:top w:val="none" w:sz="0" w:space="0" w:color="auto"/>
            <w:left w:val="none" w:sz="0" w:space="0" w:color="auto"/>
            <w:bottom w:val="none" w:sz="0" w:space="0" w:color="auto"/>
            <w:right w:val="none" w:sz="0" w:space="0" w:color="auto"/>
          </w:divBdr>
        </w:div>
        <w:div w:id="172573675">
          <w:marLeft w:val="640"/>
          <w:marRight w:val="0"/>
          <w:marTop w:val="0"/>
          <w:marBottom w:val="0"/>
          <w:divBdr>
            <w:top w:val="none" w:sz="0" w:space="0" w:color="auto"/>
            <w:left w:val="none" w:sz="0" w:space="0" w:color="auto"/>
            <w:bottom w:val="none" w:sz="0" w:space="0" w:color="auto"/>
            <w:right w:val="none" w:sz="0" w:space="0" w:color="auto"/>
          </w:divBdr>
        </w:div>
        <w:div w:id="437987211">
          <w:marLeft w:val="640"/>
          <w:marRight w:val="0"/>
          <w:marTop w:val="0"/>
          <w:marBottom w:val="0"/>
          <w:divBdr>
            <w:top w:val="none" w:sz="0" w:space="0" w:color="auto"/>
            <w:left w:val="none" w:sz="0" w:space="0" w:color="auto"/>
            <w:bottom w:val="none" w:sz="0" w:space="0" w:color="auto"/>
            <w:right w:val="none" w:sz="0" w:space="0" w:color="auto"/>
          </w:divBdr>
        </w:div>
        <w:div w:id="255478981">
          <w:marLeft w:val="640"/>
          <w:marRight w:val="0"/>
          <w:marTop w:val="0"/>
          <w:marBottom w:val="0"/>
          <w:divBdr>
            <w:top w:val="none" w:sz="0" w:space="0" w:color="auto"/>
            <w:left w:val="none" w:sz="0" w:space="0" w:color="auto"/>
            <w:bottom w:val="none" w:sz="0" w:space="0" w:color="auto"/>
            <w:right w:val="none" w:sz="0" w:space="0" w:color="auto"/>
          </w:divBdr>
        </w:div>
      </w:divsChild>
    </w:div>
    <w:div w:id="893811468">
      <w:marLeft w:val="640"/>
      <w:marRight w:val="0"/>
      <w:marTop w:val="0"/>
      <w:marBottom w:val="0"/>
      <w:divBdr>
        <w:top w:val="none" w:sz="0" w:space="0" w:color="auto"/>
        <w:left w:val="none" w:sz="0" w:space="0" w:color="auto"/>
        <w:bottom w:val="none" w:sz="0" w:space="0" w:color="auto"/>
        <w:right w:val="none" w:sz="0" w:space="0" w:color="auto"/>
      </w:divBdr>
    </w:div>
    <w:div w:id="894119577">
      <w:marLeft w:val="640"/>
      <w:marRight w:val="0"/>
      <w:marTop w:val="0"/>
      <w:marBottom w:val="0"/>
      <w:divBdr>
        <w:top w:val="none" w:sz="0" w:space="0" w:color="auto"/>
        <w:left w:val="none" w:sz="0" w:space="0" w:color="auto"/>
        <w:bottom w:val="none" w:sz="0" w:space="0" w:color="auto"/>
        <w:right w:val="none" w:sz="0" w:space="0" w:color="auto"/>
      </w:divBdr>
    </w:div>
    <w:div w:id="894974350">
      <w:marLeft w:val="640"/>
      <w:marRight w:val="0"/>
      <w:marTop w:val="0"/>
      <w:marBottom w:val="0"/>
      <w:divBdr>
        <w:top w:val="none" w:sz="0" w:space="0" w:color="auto"/>
        <w:left w:val="none" w:sz="0" w:space="0" w:color="auto"/>
        <w:bottom w:val="none" w:sz="0" w:space="0" w:color="auto"/>
        <w:right w:val="none" w:sz="0" w:space="0" w:color="auto"/>
      </w:divBdr>
    </w:div>
    <w:div w:id="895508877">
      <w:marLeft w:val="640"/>
      <w:marRight w:val="0"/>
      <w:marTop w:val="0"/>
      <w:marBottom w:val="0"/>
      <w:divBdr>
        <w:top w:val="none" w:sz="0" w:space="0" w:color="auto"/>
        <w:left w:val="none" w:sz="0" w:space="0" w:color="auto"/>
        <w:bottom w:val="none" w:sz="0" w:space="0" w:color="auto"/>
        <w:right w:val="none" w:sz="0" w:space="0" w:color="auto"/>
      </w:divBdr>
    </w:div>
    <w:div w:id="900217798">
      <w:marLeft w:val="640"/>
      <w:marRight w:val="0"/>
      <w:marTop w:val="0"/>
      <w:marBottom w:val="0"/>
      <w:divBdr>
        <w:top w:val="none" w:sz="0" w:space="0" w:color="auto"/>
        <w:left w:val="none" w:sz="0" w:space="0" w:color="auto"/>
        <w:bottom w:val="none" w:sz="0" w:space="0" w:color="auto"/>
        <w:right w:val="none" w:sz="0" w:space="0" w:color="auto"/>
      </w:divBdr>
    </w:div>
    <w:div w:id="901981503">
      <w:marLeft w:val="640"/>
      <w:marRight w:val="0"/>
      <w:marTop w:val="0"/>
      <w:marBottom w:val="0"/>
      <w:divBdr>
        <w:top w:val="none" w:sz="0" w:space="0" w:color="auto"/>
        <w:left w:val="none" w:sz="0" w:space="0" w:color="auto"/>
        <w:bottom w:val="none" w:sz="0" w:space="0" w:color="auto"/>
        <w:right w:val="none" w:sz="0" w:space="0" w:color="auto"/>
      </w:divBdr>
    </w:div>
    <w:div w:id="902063894">
      <w:marLeft w:val="640"/>
      <w:marRight w:val="0"/>
      <w:marTop w:val="0"/>
      <w:marBottom w:val="0"/>
      <w:divBdr>
        <w:top w:val="none" w:sz="0" w:space="0" w:color="auto"/>
        <w:left w:val="none" w:sz="0" w:space="0" w:color="auto"/>
        <w:bottom w:val="none" w:sz="0" w:space="0" w:color="auto"/>
        <w:right w:val="none" w:sz="0" w:space="0" w:color="auto"/>
      </w:divBdr>
    </w:div>
    <w:div w:id="903028947">
      <w:marLeft w:val="640"/>
      <w:marRight w:val="0"/>
      <w:marTop w:val="0"/>
      <w:marBottom w:val="0"/>
      <w:divBdr>
        <w:top w:val="none" w:sz="0" w:space="0" w:color="auto"/>
        <w:left w:val="none" w:sz="0" w:space="0" w:color="auto"/>
        <w:bottom w:val="none" w:sz="0" w:space="0" w:color="auto"/>
        <w:right w:val="none" w:sz="0" w:space="0" w:color="auto"/>
      </w:divBdr>
    </w:div>
    <w:div w:id="904072137">
      <w:marLeft w:val="640"/>
      <w:marRight w:val="0"/>
      <w:marTop w:val="0"/>
      <w:marBottom w:val="0"/>
      <w:divBdr>
        <w:top w:val="none" w:sz="0" w:space="0" w:color="auto"/>
        <w:left w:val="none" w:sz="0" w:space="0" w:color="auto"/>
        <w:bottom w:val="none" w:sz="0" w:space="0" w:color="auto"/>
        <w:right w:val="none" w:sz="0" w:space="0" w:color="auto"/>
      </w:divBdr>
    </w:div>
    <w:div w:id="904682543">
      <w:marLeft w:val="640"/>
      <w:marRight w:val="0"/>
      <w:marTop w:val="0"/>
      <w:marBottom w:val="0"/>
      <w:divBdr>
        <w:top w:val="none" w:sz="0" w:space="0" w:color="auto"/>
        <w:left w:val="none" w:sz="0" w:space="0" w:color="auto"/>
        <w:bottom w:val="none" w:sz="0" w:space="0" w:color="auto"/>
        <w:right w:val="none" w:sz="0" w:space="0" w:color="auto"/>
      </w:divBdr>
    </w:div>
    <w:div w:id="905535596">
      <w:marLeft w:val="640"/>
      <w:marRight w:val="0"/>
      <w:marTop w:val="0"/>
      <w:marBottom w:val="0"/>
      <w:divBdr>
        <w:top w:val="none" w:sz="0" w:space="0" w:color="auto"/>
        <w:left w:val="none" w:sz="0" w:space="0" w:color="auto"/>
        <w:bottom w:val="none" w:sz="0" w:space="0" w:color="auto"/>
        <w:right w:val="none" w:sz="0" w:space="0" w:color="auto"/>
      </w:divBdr>
    </w:div>
    <w:div w:id="905607748">
      <w:marLeft w:val="640"/>
      <w:marRight w:val="0"/>
      <w:marTop w:val="0"/>
      <w:marBottom w:val="0"/>
      <w:divBdr>
        <w:top w:val="none" w:sz="0" w:space="0" w:color="auto"/>
        <w:left w:val="none" w:sz="0" w:space="0" w:color="auto"/>
        <w:bottom w:val="none" w:sz="0" w:space="0" w:color="auto"/>
        <w:right w:val="none" w:sz="0" w:space="0" w:color="auto"/>
      </w:divBdr>
    </w:div>
    <w:div w:id="906190025">
      <w:marLeft w:val="640"/>
      <w:marRight w:val="0"/>
      <w:marTop w:val="0"/>
      <w:marBottom w:val="0"/>
      <w:divBdr>
        <w:top w:val="none" w:sz="0" w:space="0" w:color="auto"/>
        <w:left w:val="none" w:sz="0" w:space="0" w:color="auto"/>
        <w:bottom w:val="none" w:sz="0" w:space="0" w:color="auto"/>
        <w:right w:val="none" w:sz="0" w:space="0" w:color="auto"/>
      </w:divBdr>
    </w:div>
    <w:div w:id="906232524">
      <w:marLeft w:val="640"/>
      <w:marRight w:val="0"/>
      <w:marTop w:val="0"/>
      <w:marBottom w:val="0"/>
      <w:divBdr>
        <w:top w:val="none" w:sz="0" w:space="0" w:color="auto"/>
        <w:left w:val="none" w:sz="0" w:space="0" w:color="auto"/>
        <w:bottom w:val="none" w:sz="0" w:space="0" w:color="auto"/>
        <w:right w:val="none" w:sz="0" w:space="0" w:color="auto"/>
      </w:divBdr>
    </w:div>
    <w:div w:id="907227112">
      <w:marLeft w:val="640"/>
      <w:marRight w:val="0"/>
      <w:marTop w:val="0"/>
      <w:marBottom w:val="0"/>
      <w:divBdr>
        <w:top w:val="none" w:sz="0" w:space="0" w:color="auto"/>
        <w:left w:val="none" w:sz="0" w:space="0" w:color="auto"/>
        <w:bottom w:val="none" w:sz="0" w:space="0" w:color="auto"/>
        <w:right w:val="none" w:sz="0" w:space="0" w:color="auto"/>
      </w:divBdr>
    </w:div>
    <w:div w:id="907348378">
      <w:bodyDiv w:val="1"/>
      <w:marLeft w:val="0"/>
      <w:marRight w:val="0"/>
      <w:marTop w:val="0"/>
      <w:marBottom w:val="0"/>
      <w:divBdr>
        <w:top w:val="none" w:sz="0" w:space="0" w:color="auto"/>
        <w:left w:val="none" w:sz="0" w:space="0" w:color="auto"/>
        <w:bottom w:val="none" w:sz="0" w:space="0" w:color="auto"/>
        <w:right w:val="none" w:sz="0" w:space="0" w:color="auto"/>
      </w:divBdr>
      <w:divsChild>
        <w:div w:id="165941191">
          <w:marLeft w:val="640"/>
          <w:marRight w:val="0"/>
          <w:marTop w:val="0"/>
          <w:marBottom w:val="0"/>
          <w:divBdr>
            <w:top w:val="none" w:sz="0" w:space="0" w:color="auto"/>
            <w:left w:val="none" w:sz="0" w:space="0" w:color="auto"/>
            <w:bottom w:val="none" w:sz="0" w:space="0" w:color="auto"/>
            <w:right w:val="none" w:sz="0" w:space="0" w:color="auto"/>
          </w:divBdr>
        </w:div>
        <w:div w:id="1179395748">
          <w:marLeft w:val="640"/>
          <w:marRight w:val="0"/>
          <w:marTop w:val="0"/>
          <w:marBottom w:val="0"/>
          <w:divBdr>
            <w:top w:val="none" w:sz="0" w:space="0" w:color="auto"/>
            <w:left w:val="none" w:sz="0" w:space="0" w:color="auto"/>
            <w:bottom w:val="none" w:sz="0" w:space="0" w:color="auto"/>
            <w:right w:val="none" w:sz="0" w:space="0" w:color="auto"/>
          </w:divBdr>
        </w:div>
        <w:div w:id="66416921">
          <w:marLeft w:val="640"/>
          <w:marRight w:val="0"/>
          <w:marTop w:val="0"/>
          <w:marBottom w:val="0"/>
          <w:divBdr>
            <w:top w:val="none" w:sz="0" w:space="0" w:color="auto"/>
            <w:left w:val="none" w:sz="0" w:space="0" w:color="auto"/>
            <w:bottom w:val="none" w:sz="0" w:space="0" w:color="auto"/>
            <w:right w:val="none" w:sz="0" w:space="0" w:color="auto"/>
          </w:divBdr>
        </w:div>
        <w:div w:id="1912881649">
          <w:marLeft w:val="640"/>
          <w:marRight w:val="0"/>
          <w:marTop w:val="0"/>
          <w:marBottom w:val="0"/>
          <w:divBdr>
            <w:top w:val="none" w:sz="0" w:space="0" w:color="auto"/>
            <w:left w:val="none" w:sz="0" w:space="0" w:color="auto"/>
            <w:bottom w:val="none" w:sz="0" w:space="0" w:color="auto"/>
            <w:right w:val="none" w:sz="0" w:space="0" w:color="auto"/>
          </w:divBdr>
        </w:div>
        <w:div w:id="1529951966">
          <w:marLeft w:val="640"/>
          <w:marRight w:val="0"/>
          <w:marTop w:val="0"/>
          <w:marBottom w:val="0"/>
          <w:divBdr>
            <w:top w:val="none" w:sz="0" w:space="0" w:color="auto"/>
            <w:left w:val="none" w:sz="0" w:space="0" w:color="auto"/>
            <w:bottom w:val="none" w:sz="0" w:space="0" w:color="auto"/>
            <w:right w:val="none" w:sz="0" w:space="0" w:color="auto"/>
          </w:divBdr>
        </w:div>
        <w:div w:id="11808040">
          <w:marLeft w:val="640"/>
          <w:marRight w:val="0"/>
          <w:marTop w:val="0"/>
          <w:marBottom w:val="0"/>
          <w:divBdr>
            <w:top w:val="none" w:sz="0" w:space="0" w:color="auto"/>
            <w:left w:val="none" w:sz="0" w:space="0" w:color="auto"/>
            <w:bottom w:val="none" w:sz="0" w:space="0" w:color="auto"/>
            <w:right w:val="none" w:sz="0" w:space="0" w:color="auto"/>
          </w:divBdr>
        </w:div>
        <w:div w:id="1736077198">
          <w:marLeft w:val="640"/>
          <w:marRight w:val="0"/>
          <w:marTop w:val="0"/>
          <w:marBottom w:val="0"/>
          <w:divBdr>
            <w:top w:val="none" w:sz="0" w:space="0" w:color="auto"/>
            <w:left w:val="none" w:sz="0" w:space="0" w:color="auto"/>
            <w:bottom w:val="none" w:sz="0" w:space="0" w:color="auto"/>
            <w:right w:val="none" w:sz="0" w:space="0" w:color="auto"/>
          </w:divBdr>
        </w:div>
        <w:div w:id="1169827902">
          <w:marLeft w:val="640"/>
          <w:marRight w:val="0"/>
          <w:marTop w:val="0"/>
          <w:marBottom w:val="0"/>
          <w:divBdr>
            <w:top w:val="none" w:sz="0" w:space="0" w:color="auto"/>
            <w:left w:val="none" w:sz="0" w:space="0" w:color="auto"/>
            <w:bottom w:val="none" w:sz="0" w:space="0" w:color="auto"/>
            <w:right w:val="none" w:sz="0" w:space="0" w:color="auto"/>
          </w:divBdr>
        </w:div>
        <w:div w:id="1565487975">
          <w:marLeft w:val="640"/>
          <w:marRight w:val="0"/>
          <w:marTop w:val="0"/>
          <w:marBottom w:val="0"/>
          <w:divBdr>
            <w:top w:val="none" w:sz="0" w:space="0" w:color="auto"/>
            <w:left w:val="none" w:sz="0" w:space="0" w:color="auto"/>
            <w:bottom w:val="none" w:sz="0" w:space="0" w:color="auto"/>
            <w:right w:val="none" w:sz="0" w:space="0" w:color="auto"/>
          </w:divBdr>
        </w:div>
        <w:div w:id="1517039633">
          <w:marLeft w:val="640"/>
          <w:marRight w:val="0"/>
          <w:marTop w:val="0"/>
          <w:marBottom w:val="0"/>
          <w:divBdr>
            <w:top w:val="none" w:sz="0" w:space="0" w:color="auto"/>
            <w:left w:val="none" w:sz="0" w:space="0" w:color="auto"/>
            <w:bottom w:val="none" w:sz="0" w:space="0" w:color="auto"/>
            <w:right w:val="none" w:sz="0" w:space="0" w:color="auto"/>
          </w:divBdr>
        </w:div>
        <w:div w:id="503515097">
          <w:marLeft w:val="640"/>
          <w:marRight w:val="0"/>
          <w:marTop w:val="0"/>
          <w:marBottom w:val="0"/>
          <w:divBdr>
            <w:top w:val="none" w:sz="0" w:space="0" w:color="auto"/>
            <w:left w:val="none" w:sz="0" w:space="0" w:color="auto"/>
            <w:bottom w:val="none" w:sz="0" w:space="0" w:color="auto"/>
            <w:right w:val="none" w:sz="0" w:space="0" w:color="auto"/>
          </w:divBdr>
        </w:div>
        <w:div w:id="267279399">
          <w:marLeft w:val="640"/>
          <w:marRight w:val="0"/>
          <w:marTop w:val="0"/>
          <w:marBottom w:val="0"/>
          <w:divBdr>
            <w:top w:val="none" w:sz="0" w:space="0" w:color="auto"/>
            <w:left w:val="none" w:sz="0" w:space="0" w:color="auto"/>
            <w:bottom w:val="none" w:sz="0" w:space="0" w:color="auto"/>
            <w:right w:val="none" w:sz="0" w:space="0" w:color="auto"/>
          </w:divBdr>
        </w:div>
        <w:div w:id="1437872453">
          <w:marLeft w:val="640"/>
          <w:marRight w:val="0"/>
          <w:marTop w:val="0"/>
          <w:marBottom w:val="0"/>
          <w:divBdr>
            <w:top w:val="none" w:sz="0" w:space="0" w:color="auto"/>
            <w:left w:val="none" w:sz="0" w:space="0" w:color="auto"/>
            <w:bottom w:val="none" w:sz="0" w:space="0" w:color="auto"/>
            <w:right w:val="none" w:sz="0" w:space="0" w:color="auto"/>
          </w:divBdr>
        </w:div>
        <w:div w:id="782655915">
          <w:marLeft w:val="640"/>
          <w:marRight w:val="0"/>
          <w:marTop w:val="0"/>
          <w:marBottom w:val="0"/>
          <w:divBdr>
            <w:top w:val="none" w:sz="0" w:space="0" w:color="auto"/>
            <w:left w:val="none" w:sz="0" w:space="0" w:color="auto"/>
            <w:bottom w:val="none" w:sz="0" w:space="0" w:color="auto"/>
            <w:right w:val="none" w:sz="0" w:space="0" w:color="auto"/>
          </w:divBdr>
        </w:div>
        <w:div w:id="2087218987">
          <w:marLeft w:val="640"/>
          <w:marRight w:val="0"/>
          <w:marTop w:val="0"/>
          <w:marBottom w:val="0"/>
          <w:divBdr>
            <w:top w:val="none" w:sz="0" w:space="0" w:color="auto"/>
            <w:left w:val="none" w:sz="0" w:space="0" w:color="auto"/>
            <w:bottom w:val="none" w:sz="0" w:space="0" w:color="auto"/>
            <w:right w:val="none" w:sz="0" w:space="0" w:color="auto"/>
          </w:divBdr>
        </w:div>
        <w:div w:id="1601374148">
          <w:marLeft w:val="640"/>
          <w:marRight w:val="0"/>
          <w:marTop w:val="0"/>
          <w:marBottom w:val="0"/>
          <w:divBdr>
            <w:top w:val="none" w:sz="0" w:space="0" w:color="auto"/>
            <w:left w:val="none" w:sz="0" w:space="0" w:color="auto"/>
            <w:bottom w:val="none" w:sz="0" w:space="0" w:color="auto"/>
            <w:right w:val="none" w:sz="0" w:space="0" w:color="auto"/>
          </w:divBdr>
        </w:div>
        <w:div w:id="1706710248">
          <w:marLeft w:val="640"/>
          <w:marRight w:val="0"/>
          <w:marTop w:val="0"/>
          <w:marBottom w:val="0"/>
          <w:divBdr>
            <w:top w:val="none" w:sz="0" w:space="0" w:color="auto"/>
            <w:left w:val="none" w:sz="0" w:space="0" w:color="auto"/>
            <w:bottom w:val="none" w:sz="0" w:space="0" w:color="auto"/>
            <w:right w:val="none" w:sz="0" w:space="0" w:color="auto"/>
          </w:divBdr>
        </w:div>
        <w:div w:id="2077363654">
          <w:marLeft w:val="640"/>
          <w:marRight w:val="0"/>
          <w:marTop w:val="0"/>
          <w:marBottom w:val="0"/>
          <w:divBdr>
            <w:top w:val="none" w:sz="0" w:space="0" w:color="auto"/>
            <w:left w:val="none" w:sz="0" w:space="0" w:color="auto"/>
            <w:bottom w:val="none" w:sz="0" w:space="0" w:color="auto"/>
            <w:right w:val="none" w:sz="0" w:space="0" w:color="auto"/>
          </w:divBdr>
        </w:div>
        <w:div w:id="50806724">
          <w:marLeft w:val="640"/>
          <w:marRight w:val="0"/>
          <w:marTop w:val="0"/>
          <w:marBottom w:val="0"/>
          <w:divBdr>
            <w:top w:val="none" w:sz="0" w:space="0" w:color="auto"/>
            <w:left w:val="none" w:sz="0" w:space="0" w:color="auto"/>
            <w:bottom w:val="none" w:sz="0" w:space="0" w:color="auto"/>
            <w:right w:val="none" w:sz="0" w:space="0" w:color="auto"/>
          </w:divBdr>
        </w:div>
        <w:div w:id="1586259788">
          <w:marLeft w:val="640"/>
          <w:marRight w:val="0"/>
          <w:marTop w:val="0"/>
          <w:marBottom w:val="0"/>
          <w:divBdr>
            <w:top w:val="none" w:sz="0" w:space="0" w:color="auto"/>
            <w:left w:val="none" w:sz="0" w:space="0" w:color="auto"/>
            <w:bottom w:val="none" w:sz="0" w:space="0" w:color="auto"/>
            <w:right w:val="none" w:sz="0" w:space="0" w:color="auto"/>
          </w:divBdr>
        </w:div>
        <w:div w:id="1738085198">
          <w:marLeft w:val="640"/>
          <w:marRight w:val="0"/>
          <w:marTop w:val="0"/>
          <w:marBottom w:val="0"/>
          <w:divBdr>
            <w:top w:val="none" w:sz="0" w:space="0" w:color="auto"/>
            <w:left w:val="none" w:sz="0" w:space="0" w:color="auto"/>
            <w:bottom w:val="none" w:sz="0" w:space="0" w:color="auto"/>
            <w:right w:val="none" w:sz="0" w:space="0" w:color="auto"/>
          </w:divBdr>
        </w:div>
        <w:div w:id="773521598">
          <w:marLeft w:val="640"/>
          <w:marRight w:val="0"/>
          <w:marTop w:val="0"/>
          <w:marBottom w:val="0"/>
          <w:divBdr>
            <w:top w:val="none" w:sz="0" w:space="0" w:color="auto"/>
            <w:left w:val="none" w:sz="0" w:space="0" w:color="auto"/>
            <w:bottom w:val="none" w:sz="0" w:space="0" w:color="auto"/>
            <w:right w:val="none" w:sz="0" w:space="0" w:color="auto"/>
          </w:divBdr>
        </w:div>
        <w:div w:id="217321214">
          <w:marLeft w:val="640"/>
          <w:marRight w:val="0"/>
          <w:marTop w:val="0"/>
          <w:marBottom w:val="0"/>
          <w:divBdr>
            <w:top w:val="none" w:sz="0" w:space="0" w:color="auto"/>
            <w:left w:val="none" w:sz="0" w:space="0" w:color="auto"/>
            <w:bottom w:val="none" w:sz="0" w:space="0" w:color="auto"/>
            <w:right w:val="none" w:sz="0" w:space="0" w:color="auto"/>
          </w:divBdr>
        </w:div>
        <w:div w:id="869925410">
          <w:marLeft w:val="640"/>
          <w:marRight w:val="0"/>
          <w:marTop w:val="0"/>
          <w:marBottom w:val="0"/>
          <w:divBdr>
            <w:top w:val="none" w:sz="0" w:space="0" w:color="auto"/>
            <w:left w:val="none" w:sz="0" w:space="0" w:color="auto"/>
            <w:bottom w:val="none" w:sz="0" w:space="0" w:color="auto"/>
            <w:right w:val="none" w:sz="0" w:space="0" w:color="auto"/>
          </w:divBdr>
        </w:div>
        <w:div w:id="1274820510">
          <w:marLeft w:val="640"/>
          <w:marRight w:val="0"/>
          <w:marTop w:val="0"/>
          <w:marBottom w:val="0"/>
          <w:divBdr>
            <w:top w:val="none" w:sz="0" w:space="0" w:color="auto"/>
            <w:left w:val="none" w:sz="0" w:space="0" w:color="auto"/>
            <w:bottom w:val="none" w:sz="0" w:space="0" w:color="auto"/>
            <w:right w:val="none" w:sz="0" w:space="0" w:color="auto"/>
          </w:divBdr>
        </w:div>
        <w:div w:id="822504086">
          <w:marLeft w:val="640"/>
          <w:marRight w:val="0"/>
          <w:marTop w:val="0"/>
          <w:marBottom w:val="0"/>
          <w:divBdr>
            <w:top w:val="none" w:sz="0" w:space="0" w:color="auto"/>
            <w:left w:val="none" w:sz="0" w:space="0" w:color="auto"/>
            <w:bottom w:val="none" w:sz="0" w:space="0" w:color="auto"/>
            <w:right w:val="none" w:sz="0" w:space="0" w:color="auto"/>
          </w:divBdr>
        </w:div>
        <w:div w:id="705176660">
          <w:marLeft w:val="640"/>
          <w:marRight w:val="0"/>
          <w:marTop w:val="0"/>
          <w:marBottom w:val="0"/>
          <w:divBdr>
            <w:top w:val="none" w:sz="0" w:space="0" w:color="auto"/>
            <w:left w:val="none" w:sz="0" w:space="0" w:color="auto"/>
            <w:bottom w:val="none" w:sz="0" w:space="0" w:color="auto"/>
            <w:right w:val="none" w:sz="0" w:space="0" w:color="auto"/>
          </w:divBdr>
        </w:div>
        <w:div w:id="1125585114">
          <w:marLeft w:val="640"/>
          <w:marRight w:val="0"/>
          <w:marTop w:val="0"/>
          <w:marBottom w:val="0"/>
          <w:divBdr>
            <w:top w:val="none" w:sz="0" w:space="0" w:color="auto"/>
            <w:left w:val="none" w:sz="0" w:space="0" w:color="auto"/>
            <w:bottom w:val="none" w:sz="0" w:space="0" w:color="auto"/>
            <w:right w:val="none" w:sz="0" w:space="0" w:color="auto"/>
          </w:divBdr>
        </w:div>
        <w:div w:id="385641996">
          <w:marLeft w:val="640"/>
          <w:marRight w:val="0"/>
          <w:marTop w:val="0"/>
          <w:marBottom w:val="0"/>
          <w:divBdr>
            <w:top w:val="none" w:sz="0" w:space="0" w:color="auto"/>
            <w:left w:val="none" w:sz="0" w:space="0" w:color="auto"/>
            <w:bottom w:val="none" w:sz="0" w:space="0" w:color="auto"/>
            <w:right w:val="none" w:sz="0" w:space="0" w:color="auto"/>
          </w:divBdr>
        </w:div>
        <w:div w:id="1882210175">
          <w:marLeft w:val="640"/>
          <w:marRight w:val="0"/>
          <w:marTop w:val="0"/>
          <w:marBottom w:val="0"/>
          <w:divBdr>
            <w:top w:val="none" w:sz="0" w:space="0" w:color="auto"/>
            <w:left w:val="none" w:sz="0" w:space="0" w:color="auto"/>
            <w:bottom w:val="none" w:sz="0" w:space="0" w:color="auto"/>
            <w:right w:val="none" w:sz="0" w:space="0" w:color="auto"/>
          </w:divBdr>
        </w:div>
        <w:div w:id="338197190">
          <w:marLeft w:val="640"/>
          <w:marRight w:val="0"/>
          <w:marTop w:val="0"/>
          <w:marBottom w:val="0"/>
          <w:divBdr>
            <w:top w:val="none" w:sz="0" w:space="0" w:color="auto"/>
            <w:left w:val="none" w:sz="0" w:space="0" w:color="auto"/>
            <w:bottom w:val="none" w:sz="0" w:space="0" w:color="auto"/>
            <w:right w:val="none" w:sz="0" w:space="0" w:color="auto"/>
          </w:divBdr>
        </w:div>
        <w:div w:id="509371071">
          <w:marLeft w:val="640"/>
          <w:marRight w:val="0"/>
          <w:marTop w:val="0"/>
          <w:marBottom w:val="0"/>
          <w:divBdr>
            <w:top w:val="none" w:sz="0" w:space="0" w:color="auto"/>
            <w:left w:val="none" w:sz="0" w:space="0" w:color="auto"/>
            <w:bottom w:val="none" w:sz="0" w:space="0" w:color="auto"/>
            <w:right w:val="none" w:sz="0" w:space="0" w:color="auto"/>
          </w:divBdr>
        </w:div>
        <w:div w:id="1786925864">
          <w:marLeft w:val="640"/>
          <w:marRight w:val="0"/>
          <w:marTop w:val="0"/>
          <w:marBottom w:val="0"/>
          <w:divBdr>
            <w:top w:val="none" w:sz="0" w:space="0" w:color="auto"/>
            <w:left w:val="none" w:sz="0" w:space="0" w:color="auto"/>
            <w:bottom w:val="none" w:sz="0" w:space="0" w:color="auto"/>
            <w:right w:val="none" w:sz="0" w:space="0" w:color="auto"/>
          </w:divBdr>
        </w:div>
        <w:div w:id="1061171685">
          <w:marLeft w:val="640"/>
          <w:marRight w:val="0"/>
          <w:marTop w:val="0"/>
          <w:marBottom w:val="0"/>
          <w:divBdr>
            <w:top w:val="none" w:sz="0" w:space="0" w:color="auto"/>
            <w:left w:val="none" w:sz="0" w:space="0" w:color="auto"/>
            <w:bottom w:val="none" w:sz="0" w:space="0" w:color="auto"/>
            <w:right w:val="none" w:sz="0" w:space="0" w:color="auto"/>
          </w:divBdr>
        </w:div>
        <w:div w:id="648752176">
          <w:marLeft w:val="640"/>
          <w:marRight w:val="0"/>
          <w:marTop w:val="0"/>
          <w:marBottom w:val="0"/>
          <w:divBdr>
            <w:top w:val="none" w:sz="0" w:space="0" w:color="auto"/>
            <w:left w:val="none" w:sz="0" w:space="0" w:color="auto"/>
            <w:bottom w:val="none" w:sz="0" w:space="0" w:color="auto"/>
            <w:right w:val="none" w:sz="0" w:space="0" w:color="auto"/>
          </w:divBdr>
        </w:div>
      </w:divsChild>
    </w:div>
    <w:div w:id="908659527">
      <w:marLeft w:val="640"/>
      <w:marRight w:val="0"/>
      <w:marTop w:val="0"/>
      <w:marBottom w:val="0"/>
      <w:divBdr>
        <w:top w:val="none" w:sz="0" w:space="0" w:color="auto"/>
        <w:left w:val="none" w:sz="0" w:space="0" w:color="auto"/>
        <w:bottom w:val="none" w:sz="0" w:space="0" w:color="auto"/>
        <w:right w:val="none" w:sz="0" w:space="0" w:color="auto"/>
      </w:divBdr>
    </w:div>
    <w:div w:id="908727985">
      <w:bodyDiv w:val="1"/>
      <w:marLeft w:val="0"/>
      <w:marRight w:val="0"/>
      <w:marTop w:val="0"/>
      <w:marBottom w:val="0"/>
      <w:divBdr>
        <w:top w:val="none" w:sz="0" w:space="0" w:color="auto"/>
        <w:left w:val="none" w:sz="0" w:space="0" w:color="auto"/>
        <w:bottom w:val="none" w:sz="0" w:space="0" w:color="auto"/>
        <w:right w:val="none" w:sz="0" w:space="0" w:color="auto"/>
      </w:divBdr>
      <w:divsChild>
        <w:div w:id="450902251">
          <w:marLeft w:val="640"/>
          <w:marRight w:val="0"/>
          <w:marTop w:val="0"/>
          <w:marBottom w:val="0"/>
          <w:divBdr>
            <w:top w:val="none" w:sz="0" w:space="0" w:color="auto"/>
            <w:left w:val="none" w:sz="0" w:space="0" w:color="auto"/>
            <w:bottom w:val="none" w:sz="0" w:space="0" w:color="auto"/>
            <w:right w:val="none" w:sz="0" w:space="0" w:color="auto"/>
          </w:divBdr>
        </w:div>
        <w:div w:id="754282875">
          <w:marLeft w:val="640"/>
          <w:marRight w:val="0"/>
          <w:marTop w:val="0"/>
          <w:marBottom w:val="0"/>
          <w:divBdr>
            <w:top w:val="none" w:sz="0" w:space="0" w:color="auto"/>
            <w:left w:val="none" w:sz="0" w:space="0" w:color="auto"/>
            <w:bottom w:val="none" w:sz="0" w:space="0" w:color="auto"/>
            <w:right w:val="none" w:sz="0" w:space="0" w:color="auto"/>
          </w:divBdr>
        </w:div>
        <w:div w:id="444538735">
          <w:marLeft w:val="640"/>
          <w:marRight w:val="0"/>
          <w:marTop w:val="0"/>
          <w:marBottom w:val="0"/>
          <w:divBdr>
            <w:top w:val="none" w:sz="0" w:space="0" w:color="auto"/>
            <w:left w:val="none" w:sz="0" w:space="0" w:color="auto"/>
            <w:bottom w:val="none" w:sz="0" w:space="0" w:color="auto"/>
            <w:right w:val="none" w:sz="0" w:space="0" w:color="auto"/>
          </w:divBdr>
        </w:div>
        <w:div w:id="18286823">
          <w:marLeft w:val="640"/>
          <w:marRight w:val="0"/>
          <w:marTop w:val="0"/>
          <w:marBottom w:val="0"/>
          <w:divBdr>
            <w:top w:val="none" w:sz="0" w:space="0" w:color="auto"/>
            <w:left w:val="none" w:sz="0" w:space="0" w:color="auto"/>
            <w:bottom w:val="none" w:sz="0" w:space="0" w:color="auto"/>
            <w:right w:val="none" w:sz="0" w:space="0" w:color="auto"/>
          </w:divBdr>
        </w:div>
        <w:div w:id="236943234">
          <w:marLeft w:val="640"/>
          <w:marRight w:val="0"/>
          <w:marTop w:val="0"/>
          <w:marBottom w:val="0"/>
          <w:divBdr>
            <w:top w:val="none" w:sz="0" w:space="0" w:color="auto"/>
            <w:left w:val="none" w:sz="0" w:space="0" w:color="auto"/>
            <w:bottom w:val="none" w:sz="0" w:space="0" w:color="auto"/>
            <w:right w:val="none" w:sz="0" w:space="0" w:color="auto"/>
          </w:divBdr>
        </w:div>
        <w:div w:id="1342127426">
          <w:marLeft w:val="640"/>
          <w:marRight w:val="0"/>
          <w:marTop w:val="0"/>
          <w:marBottom w:val="0"/>
          <w:divBdr>
            <w:top w:val="none" w:sz="0" w:space="0" w:color="auto"/>
            <w:left w:val="none" w:sz="0" w:space="0" w:color="auto"/>
            <w:bottom w:val="none" w:sz="0" w:space="0" w:color="auto"/>
            <w:right w:val="none" w:sz="0" w:space="0" w:color="auto"/>
          </w:divBdr>
        </w:div>
        <w:div w:id="595482718">
          <w:marLeft w:val="640"/>
          <w:marRight w:val="0"/>
          <w:marTop w:val="0"/>
          <w:marBottom w:val="0"/>
          <w:divBdr>
            <w:top w:val="none" w:sz="0" w:space="0" w:color="auto"/>
            <w:left w:val="none" w:sz="0" w:space="0" w:color="auto"/>
            <w:bottom w:val="none" w:sz="0" w:space="0" w:color="auto"/>
            <w:right w:val="none" w:sz="0" w:space="0" w:color="auto"/>
          </w:divBdr>
        </w:div>
        <w:div w:id="996419405">
          <w:marLeft w:val="640"/>
          <w:marRight w:val="0"/>
          <w:marTop w:val="0"/>
          <w:marBottom w:val="0"/>
          <w:divBdr>
            <w:top w:val="none" w:sz="0" w:space="0" w:color="auto"/>
            <w:left w:val="none" w:sz="0" w:space="0" w:color="auto"/>
            <w:bottom w:val="none" w:sz="0" w:space="0" w:color="auto"/>
            <w:right w:val="none" w:sz="0" w:space="0" w:color="auto"/>
          </w:divBdr>
        </w:div>
        <w:div w:id="1050691962">
          <w:marLeft w:val="640"/>
          <w:marRight w:val="0"/>
          <w:marTop w:val="0"/>
          <w:marBottom w:val="0"/>
          <w:divBdr>
            <w:top w:val="none" w:sz="0" w:space="0" w:color="auto"/>
            <w:left w:val="none" w:sz="0" w:space="0" w:color="auto"/>
            <w:bottom w:val="none" w:sz="0" w:space="0" w:color="auto"/>
            <w:right w:val="none" w:sz="0" w:space="0" w:color="auto"/>
          </w:divBdr>
        </w:div>
        <w:div w:id="1904097537">
          <w:marLeft w:val="640"/>
          <w:marRight w:val="0"/>
          <w:marTop w:val="0"/>
          <w:marBottom w:val="0"/>
          <w:divBdr>
            <w:top w:val="none" w:sz="0" w:space="0" w:color="auto"/>
            <w:left w:val="none" w:sz="0" w:space="0" w:color="auto"/>
            <w:bottom w:val="none" w:sz="0" w:space="0" w:color="auto"/>
            <w:right w:val="none" w:sz="0" w:space="0" w:color="auto"/>
          </w:divBdr>
        </w:div>
        <w:div w:id="2093507336">
          <w:marLeft w:val="640"/>
          <w:marRight w:val="0"/>
          <w:marTop w:val="0"/>
          <w:marBottom w:val="0"/>
          <w:divBdr>
            <w:top w:val="none" w:sz="0" w:space="0" w:color="auto"/>
            <w:left w:val="none" w:sz="0" w:space="0" w:color="auto"/>
            <w:bottom w:val="none" w:sz="0" w:space="0" w:color="auto"/>
            <w:right w:val="none" w:sz="0" w:space="0" w:color="auto"/>
          </w:divBdr>
        </w:div>
        <w:div w:id="1614746005">
          <w:marLeft w:val="640"/>
          <w:marRight w:val="0"/>
          <w:marTop w:val="0"/>
          <w:marBottom w:val="0"/>
          <w:divBdr>
            <w:top w:val="none" w:sz="0" w:space="0" w:color="auto"/>
            <w:left w:val="none" w:sz="0" w:space="0" w:color="auto"/>
            <w:bottom w:val="none" w:sz="0" w:space="0" w:color="auto"/>
            <w:right w:val="none" w:sz="0" w:space="0" w:color="auto"/>
          </w:divBdr>
        </w:div>
        <w:div w:id="547376383">
          <w:marLeft w:val="640"/>
          <w:marRight w:val="0"/>
          <w:marTop w:val="0"/>
          <w:marBottom w:val="0"/>
          <w:divBdr>
            <w:top w:val="none" w:sz="0" w:space="0" w:color="auto"/>
            <w:left w:val="none" w:sz="0" w:space="0" w:color="auto"/>
            <w:bottom w:val="none" w:sz="0" w:space="0" w:color="auto"/>
            <w:right w:val="none" w:sz="0" w:space="0" w:color="auto"/>
          </w:divBdr>
        </w:div>
        <w:div w:id="1909999364">
          <w:marLeft w:val="640"/>
          <w:marRight w:val="0"/>
          <w:marTop w:val="0"/>
          <w:marBottom w:val="0"/>
          <w:divBdr>
            <w:top w:val="none" w:sz="0" w:space="0" w:color="auto"/>
            <w:left w:val="none" w:sz="0" w:space="0" w:color="auto"/>
            <w:bottom w:val="none" w:sz="0" w:space="0" w:color="auto"/>
            <w:right w:val="none" w:sz="0" w:space="0" w:color="auto"/>
          </w:divBdr>
        </w:div>
        <w:div w:id="1979604113">
          <w:marLeft w:val="640"/>
          <w:marRight w:val="0"/>
          <w:marTop w:val="0"/>
          <w:marBottom w:val="0"/>
          <w:divBdr>
            <w:top w:val="none" w:sz="0" w:space="0" w:color="auto"/>
            <w:left w:val="none" w:sz="0" w:space="0" w:color="auto"/>
            <w:bottom w:val="none" w:sz="0" w:space="0" w:color="auto"/>
            <w:right w:val="none" w:sz="0" w:space="0" w:color="auto"/>
          </w:divBdr>
        </w:div>
        <w:div w:id="1257784597">
          <w:marLeft w:val="640"/>
          <w:marRight w:val="0"/>
          <w:marTop w:val="0"/>
          <w:marBottom w:val="0"/>
          <w:divBdr>
            <w:top w:val="none" w:sz="0" w:space="0" w:color="auto"/>
            <w:left w:val="none" w:sz="0" w:space="0" w:color="auto"/>
            <w:bottom w:val="none" w:sz="0" w:space="0" w:color="auto"/>
            <w:right w:val="none" w:sz="0" w:space="0" w:color="auto"/>
          </w:divBdr>
        </w:div>
        <w:div w:id="1409578510">
          <w:marLeft w:val="640"/>
          <w:marRight w:val="0"/>
          <w:marTop w:val="0"/>
          <w:marBottom w:val="0"/>
          <w:divBdr>
            <w:top w:val="none" w:sz="0" w:space="0" w:color="auto"/>
            <w:left w:val="none" w:sz="0" w:space="0" w:color="auto"/>
            <w:bottom w:val="none" w:sz="0" w:space="0" w:color="auto"/>
            <w:right w:val="none" w:sz="0" w:space="0" w:color="auto"/>
          </w:divBdr>
        </w:div>
        <w:div w:id="271061652">
          <w:marLeft w:val="640"/>
          <w:marRight w:val="0"/>
          <w:marTop w:val="0"/>
          <w:marBottom w:val="0"/>
          <w:divBdr>
            <w:top w:val="none" w:sz="0" w:space="0" w:color="auto"/>
            <w:left w:val="none" w:sz="0" w:space="0" w:color="auto"/>
            <w:bottom w:val="none" w:sz="0" w:space="0" w:color="auto"/>
            <w:right w:val="none" w:sz="0" w:space="0" w:color="auto"/>
          </w:divBdr>
        </w:div>
        <w:div w:id="1291785757">
          <w:marLeft w:val="640"/>
          <w:marRight w:val="0"/>
          <w:marTop w:val="0"/>
          <w:marBottom w:val="0"/>
          <w:divBdr>
            <w:top w:val="none" w:sz="0" w:space="0" w:color="auto"/>
            <w:left w:val="none" w:sz="0" w:space="0" w:color="auto"/>
            <w:bottom w:val="none" w:sz="0" w:space="0" w:color="auto"/>
            <w:right w:val="none" w:sz="0" w:space="0" w:color="auto"/>
          </w:divBdr>
        </w:div>
        <w:div w:id="1681735387">
          <w:marLeft w:val="640"/>
          <w:marRight w:val="0"/>
          <w:marTop w:val="0"/>
          <w:marBottom w:val="0"/>
          <w:divBdr>
            <w:top w:val="none" w:sz="0" w:space="0" w:color="auto"/>
            <w:left w:val="none" w:sz="0" w:space="0" w:color="auto"/>
            <w:bottom w:val="none" w:sz="0" w:space="0" w:color="auto"/>
            <w:right w:val="none" w:sz="0" w:space="0" w:color="auto"/>
          </w:divBdr>
        </w:div>
        <w:div w:id="2083795117">
          <w:marLeft w:val="640"/>
          <w:marRight w:val="0"/>
          <w:marTop w:val="0"/>
          <w:marBottom w:val="0"/>
          <w:divBdr>
            <w:top w:val="none" w:sz="0" w:space="0" w:color="auto"/>
            <w:left w:val="none" w:sz="0" w:space="0" w:color="auto"/>
            <w:bottom w:val="none" w:sz="0" w:space="0" w:color="auto"/>
            <w:right w:val="none" w:sz="0" w:space="0" w:color="auto"/>
          </w:divBdr>
        </w:div>
        <w:div w:id="102768082">
          <w:marLeft w:val="640"/>
          <w:marRight w:val="0"/>
          <w:marTop w:val="0"/>
          <w:marBottom w:val="0"/>
          <w:divBdr>
            <w:top w:val="none" w:sz="0" w:space="0" w:color="auto"/>
            <w:left w:val="none" w:sz="0" w:space="0" w:color="auto"/>
            <w:bottom w:val="none" w:sz="0" w:space="0" w:color="auto"/>
            <w:right w:val="none" w:sz="0" w:space="0" w:color="auto"/>
          </w:divBdr>
        </w:div>
        <w:div w:id="74212604">
          <w:marLeft w:val="640"/>
          <w:marRight w:val="0"/>
          <w:marTop w:val="0"/>
          <w:marBottom w:val="0"/>
          <w:divBdr>
            <w:top w:val="none" w:sz="0" w:space="0" w:color="auto"/>
            <w:left w:val="none" w:sz="0" w:space="0" w:color="auto"/>
            <w:bottom w:val="none" w:sz="0" w:space="0" w:color="auto"/>
            <w:right w:val="none" w:sz="0" w:space="0" w:color="auto"/>
          </w:divBdr>
        </w:div>
        <w:div w:id="939676983">
          <w:marLeft w:val="640"/>
          <w:marRight w:val="0"/>
          <w:marTop w:val="0"/>
          <w:marBottom w:val="0"/>
          <w:divBdr>
            <w:top w:val="none" w:sz="0" w:space="0" w:color="auto"/>
            <w:left w:val="none" w:sz="0" w:space="0" w:color="auto"/>
            <w:bottom w:val="none" w:sz="0" w:space="0" w:color="auto"/>
            <w:right w:val="none" w:sz="0" w:space="0" w:color="auto"/>
          </w:divBdr>
        </w:div>
        <w:div w:id="905917820">
          <w:marLeft w:val="640"/>
          <w:marRight w:val="0"/>
          <w:marTop w:val="0"/>
          <w:marBottom w:val="0"/>
          <w:divBdr>
            <w:top w:val="none" w:sz="0" w:space="0" w:color="auto"/>
            <w:left w:val="none" w:sz="0" w:space="0" w:color="auto"/>
            <w:bottom w:val="none" w:sz="0" w:space="0" w:color="auto"/>
            <w:right w:val="none" w:sz="0" w:space="0" w:color="auto"/>
          </w:divBdr>
        </w:div>
        <w:div w:id="1575971807">
          <w:marLeft w:val="640"/>
          <w:marRight w:val="0"/>
          <w:marTop w:val="0"/>
          <w:marBottom w:val="0"/>
          <w:divBdr>
            <w:top w:val="none" w:sz="0" w:space="0" w:color="auto"/>
            <w:left w:val="none" w:sz="0" w:space="0" w:color="auto"/>
            <w:bottom w:val="none" w:sz="0" w:space="0" w:color="auto"/>
            <w:right w:val="none" w:sz="0" w:space="0" w:color="auto"/>
          </w:divBdr>
        </w:div>
        <w:div w:id="1773739837">
          <w:marLeft w:val="640"/>
          <w:marRight w:val="0"/>
          <w:marTop w:val="0"/>
          <w:marBottom w:val="0"/>
          <w:divBdr>
            <w:top w:val="none" w:sz="0" w:space="0" w:color="auto"/>
            <w:left w:val="none" w:sz="0" w:space="0" w:color="auto"/>
            <w:bottom w:val="none" w:sz="0" w:space="0" w:color="auto"/>
            <w:right w:val="none" w:sz="0" w:space="0" w:color="auto"/>
          </w:divBdr>
        </w:div>
        <w:div w:id="2050645055">
          <w:marLeft w:val="640"/>
          <w:marRight w:val="0"/>
          <w:marTop w:val="0"/>
          <w:marBottom w:val="0"/>
          <w:divBdr>
            <w:top w:val="none" w:sz="0" w:space="0" w:color="auto"/>
            <w:left w:val="none" w:sz="0" w:space="0" w:color="auto"/>
            <w:bottom w:val="none" w:sz="0" w:space="0" w:color="auto"/>
            <w:right w:val="none" w:sz="0" w:space="0" w:color="auto"/>
          </w:divBdr>
        </w:div>
        <w:div w:id="1933128591">
          <w:marLeft w:val="640"/>
          <w:marRight w:val="0"/>
          <w:marTop w:val="0"/>
          <w:marBottom w:val="0"/>
          <w:divBdr>
            <w:top w:val="none" w:sz="0" w:space="0" w:color="auto"/>
            <w:left w:val="none" w:sz="0" w:space="0" w:color="auto"/>
            <w:bottom w:val="none" w:sz="0" w:space="0" w:color="auto"/>
            <w:right w:val="none" w:sz="0" w:space="0" w:color="auto"/>
          </w:divBdr>
        </w:div>
        <w:div w:id="2064402163">
          <w:marLeft w:val="640"/>
          <w:marRight w:val="0"/>
          <w:marTop w:val="0"/>
          <w:marBottom w:val="0"/>
          <w:divBdr>
            <w:top w:val="none" w:sz="0" w:space="0" w:color="auto"/>
            <w:left w:val="none" w:sz="0" w:space="0" w:color="auto"/>
            <w:bottom w:val="none" w:sz="0" w:space="0" w:color="auto"/>
            <w:right w:val="none" w:sz="0" w:space="0" w:color="auto"/>
          </w:divBdr>
        </w:div>
        <w:div w:id="2042895993">
          <w:marLeft w:val="640"/>
          <w:marRight w:val="0"/>
          <w:marTop w:val="0"/>
          <w:marBottom w:val="0"/>
          <w:divBdr>
            <w:top w:val="none" w:sz="0" w:space="0" w:color="auto"/>
            <w:left w:val="none" w:sz="0" w:space="0" w:color="auto"/>
            <w:bottom w:val="none" w:sz="0" w:space="0" w:color="auto"/>
            <w:right w:val="none" w:sz="0" w:space="0" w:color="auto"/>
          </w:divBdr>
        </w:div>
        <w:div w:id="618335498">
          <w:marLeft w:val="640"/>
          <w:marRight w:val="0"/>
          <w:marTop w:val="0"/>
          <w:marBottom w:val="0"/>
          <w:divBdr>
            <w:top w:val="none" w:sz="0" w:space="0" w:color="auto"/>
            <w:left w:val="none" w:sz="0" w:space="0" w:color="auto"/>
            <w:bottom w:val="none" w:sz="0" w:space="0" w:color="auto"/>
            <w:right w:val="none" w:sz="0" w:space="0" w:color="auto"/>
          </w:divBdr>
        </w:div>
        <w:div w:id="862016638">
          <w:marLeft w:val="640"/>
          <w:marRight w:val="0"/>
          <w:marTop w:val="0"/>
          <w:marBottom w:val="0"/>
          <w:divBdr>
            <w:top w:val="none" w:sz="0" w:space="0" w:color="auto"/>
            <w:left w:val="none" w:sz="0" w:space="0" w:color="auto"/>
            <w:bottom w:val="none" w:sz="0" w:space="0" w:color="auto"/>
            <w:right w:val="none" w:sz="0" w:space="0" w:color="auto"/>
          </w:divBdr>
        </w:div>
        <w:div w:id="7608390">
          <w:marLeft w:val="640"/>
          <w:marRight w:val="0"/>
          <w:marTop w:val="0"/>
          <w:marBottom w:val="0"/>
          <w:divBdr>
            <w:top w:val="none" w:sz="0" w:space="0" w:color="auto"/>
            <w:left w:val="none" w:sz="0" w:space="0" w:color="auto"/>
            <w:bottom w:val="none" w:sz="0" w:space="0" w:color="auto"/>
            <w:right w:val="none" w:sz="0" w:space="0" w:color="auto"/>
          </w:divBdr>
        </w:div>
        <w:div w:id="940916588">
          <w:marLeft w:val="640"/>
          <w:marRight w:val="0"/>
          <w:marTop w:val="0"/>
          <w:marBottom w:val="0"/>
          <w:divBdr>
            <w:top w:val="none" w:sz="0" w:space="0" w:color="auto"/>
            <w:left w:val="none" w:sz="0" w:space="0" w:color="auto"/>
            <w:bottom w:val="none" w:sz="0" w:space="0" w:color="auto"/>
            <w:right w:val="none" w:sz="0" w:space="0" w:color="auto"/>
          </w:divBdr>
        </w:div>
      </w:divsChild>
    </w:div>
    <w:div w:id="908811598">
      <w:marLeft w:val="640"/>
      <w:marRight w:val="0"/>
      <w:marTop w:val="0"/>
      <w:marBottom w:val="0"/>
      <w:divBdr>
        <w:top w:val="none" w:sz="0" w:space="0" w:color="auto"/>
        <w:left w:val="none" w:sz="0" w:space="0" w:color="auto"/>
        <w:bottom w:val="none" w:sz="0" w:space="0" w:color="auto"/>
        <w:right w:val="none" w:sz="0" w:space="0" w:color="auto"/>
      </w:divBdr>
    </w:div>
    <w:div w:id="908885296">
      <w:marLeft w:val="640"/>
      <w:marRight w:val="0"/>
      <w:marTop w:val="0"/>
      <w:marBottom w:val="0"/>
      <w:divBdr>
        <w:top w:val="none" w:sz="0" w:space="0" w:color="auto"/>
        <w:left w:val="none" w:sz="0" w:space="0" w:color="auto"/>
        <w:bottom w:val="none" w:sz="0" w:space="0" w:color="auto"/>
        <w:right w:val="none" w:sz="0" w:space="0" w:color="auto"/>
      </w:divBdr>
    </w:div>
    <w:div w:id="909386695">
      <w:marLeft w:val="640"/>
      <w:marRight w:val="0"/>
      <w:marTop w:val="0"/>
      <w:marBottom w:val="0"/>
      <w:divBdr>
        <w:top w:val="none" w:sz="0" w:space="0" w:color="auto"/>
        <w:left w:val="none" w:sz="0" w:space="0" w:color="auto"/>
        <w:bottom w:val="none" w:sz="0" w:space="0" w:color="auto"/>
        <w:right w:val="none" w:sz="0" w:space="0" w:color="auto"/>
      </w:divBdr>
    </w:div>
    <w:div w:id="910114986">
      <w:marLeft w:val="640"/>
      <w:marRight w:val="0"/>
      <w:marTop w:val="0"/>
      <w:marBottom w:val="0"/>
      <w:divBdr>
        <w:top w:val="none" w:sz="0" w:space="0" w:color="auto"/>
        <w:left w:val="none" w:sz="0" w:space="0" w:color="auto"/>
        <w:bottom w:val="none" w:sz="0" w:space="0" w:color="auto"/>
        <w:right w:val="none" w:sz="0" w:space="0" w:color="auto"/>
      </w:divBdr>
    </w:div>
    <w:div w:id="910189568">
      <w:marLeft w:val="640"/>
      <w:marRight w:val="0"/>
      <w:marTop w:val="0"/>
      <w:marBottom w:val="0"/>
      <w:divBdr>
        <w:top w:val="none" w:sz="0" w:space="0" w:color="auto"/>
        <w:left w:val="none" w:sz="0" w:space="0" w:color="auto"/>
        <w:bottom w:val="none" w:sz="0" w:space="0" w:color="auto"/>
        <w:right w:val="none" w:sz="0" w:space="0" w:color="auto"/>
      </w:divBdr>
    </w:div>
    <w:div w:id="910625766">
      <w:marLeft w:val="640"/>
      <w:marRight w:val="0"/>
      <w:marTop w:val="0"/>
      <w:marBottom w:val="0"/>
      <w:divBdr>
        <w:top w:val="none" w:sz="0" w:space="0" w:color="auto"/>
        <w:left w:val="none" w:sz="0" w:space="0" w:color="auto"/>
        <w:bottom w:val="none" w:sz="0" w:space="0" w:color="auto"/>
        <w:right w:val="none" w:sz="0" w:space="0" w:color="auto"/>
      </w:divBdr>
    </w:div>
    <w:div w:id="911163321">
      <w:marLeft w:val="640"/>
      <w:marRight w:val="0"/>
      <w:marTop w:val="0"/>
      <w:marBottom w:val="0"/>
      <w:divBdr>
        <w:top w:val="none" w:sz="0" w:space="0" w:color="auto"/>
        <w:left w:val="none" w:sz="0" w:space="0" w:color="auto"/>
        <w:bottom w:val="none" w:sz="0" w:space="0" w:color="auto"/>
        <w:right w:val="none" w:sz="0" w:space="0" w:color="auto"/>
      </w:divBdr>
    </w:div>
    <w:div w:id="911349746">
      <w:marLeft w:val="640"/>
      <w:marRight w:val="0"/>
      <w:marTop w:val="0"/>
      <w:marBottom w:val="0"/>
      <w:divBdr>
        <w:top w:val="none" w:sz="0" w:space="0" w:color="auto"/>
        <w:left w:val="none" w:sz="0" w:space="0" w:color="auto"/>
        <w:bottom w:val="none" w:sz="0" w:space="0" w:color="auto"/>
        <w:right w:val="none" w:sz="0" w:space="0" w:color="auto"/>
      </w:divBdr>
    </w:div>
    <w:div w:id="912743485">
      <w:marLeft w:val="640"/>
      <w:marRight w:val="0"/>
      <w:marTop w:val="0"/>
      <w:marBottom w:val="0"/>
      <w:divBdr>
        <w:top w:val="none" w:sz="0" w:space="0" w:color="auto"/>
        <w:left w:val="none" w:sz="0" w:space="0" w:color="auto"/>
        <w:bottom w:val="none" w:sz="0" w:space="0" w:color="auto"/>
        <w:right w:val="none" w:sz="0" w:space="0" w:color="auto"/>
      </w:divBdr>
    </w:div>
    <w:div w:id="912854515">
      <w:bodyDiv w:val="1"/>
      <w:marLeft w:val="0"/>
      <w:marRight w:val="0"/>
      <w:marTop w:val="0"/>
      <w:marBottom w:val="0"/>
      <w:divBdr>
        <w:top w:val="none" w:sz="0" w:space="0" w:color="auto"/>
        <w:left w:val="none" w:sz="0" w:space="0" w:color="auto"/>
        <w:bottom w:val="none" w:sz="0" w:space="0" w:color="auto"/>
        <w:right w:val="none" w:sz="0" w:space="0" w:color="auto"/>
      </w:divBdr>
      <w:divsChild>
        <w:div w:id="675811055">
          <w:marLeft w:val="640"/>
          <w:marRight w:val="0"/>
          <w:marTop w:val="0"/>
          <w:marBottom w:val="0"/>
          <w:divBdr>
            <w:top w:val="none" w:sz="0" w:space="0" w:color="auto"/>
            <w:left w:val="none" w:sz="0" w:space="0" w:color="auto"/>
            <w:bottom w:val="none" w:sz="0" w:space="0" w:color="auto"/>
            <w:right w:val="none" w:sz="0" w:space="0" w:color="auto"/>
          </w:divBdr>
        </w:div>
        <w:div w:id="52393601">
          <w:marLeft w:val="640"/>
          <w:marRight w:val="0"/>
          <w:marTop w:val="0"/>
          <w:marBottom w:val="0"/>
          <w:divBdr>
            <w:top w:val="none" w:sz="0" w:space="0" w:color="auto"/>
            <w:left w:val="none" w:sz="0" w:space="0" w:color="auto"/>
            <w:bottom w:val="none" w:sz="0" w:space="0" w:color="auto"/>
            <w:right w:val="none" w:sz="0" w:space="0" w:color="auto"/>
          </w:divBdr>
        </w:div>
        <w:div w:id="1784615803">
          <w:marLeft w:val="640"/>
          <w:marRight w:val="0"/>
          <w:marTop w:val="0"/>
          <w:marBottom w:val="0"/>
          <w:divBdr>
            <w:top w:val="none" w:sz="0" w:space="0" w:color="auto"/>
            <w:left w:val="none" w:sz="0" w:space="0" w:color="auto"/>
            <w:bottom w:val="none" w:sz="0" w:space="0" w:color="auto"/>
            <w:right w:val="none" w:sz="0" w:space="0" w:color="auto"/>
          </w:divBdr>
        </w:div>
        <w:div w:id="1953321617">
          <w:marLeft w:val="640"/>
          <w:marRight w:val="0"/>
          <w:marTop w:val="0"/>
          <w:marBottom w:val="0"/>
          <w:divBdr>
            <w:top w:val="none" w:sz="0" w:space="0" w:color="auto"/>
            <w:left w:val="none" w:sz="0" w:space="0" w:color="auto"/>
            <w:bottom w:val="none" w:sz="0" w:space="0" w:color="auto"/>
            <w:right w:val="none" w:sz="0" w:space="0" w:color="auto"/>
          </w:divBdr>
        </w:div>
        <w:div w:id="459298997">
          <w:marLeft w:val="640"/>
          <w:marRight w:val="0"/>
          <w:marTop w:val="0"/>
          <w:marBottom w:val="0"/>
          <w:divBdr>
            <w:top w:val="none" w:sz="0" w:space="0" w:color="auto"/>
            <w:left w:val="none" w:sz="0" w:space="0" w:color="auto"/>
            <w:bottom w:val="none" w:sz="0" w:space="0" w:color="auto"/>
            <w:right w:val="none" w:sz="0" w:space="0" w:color="auto"/>
          </w:divBdr>
        </w:div>
        <w:div w:id="1233008177">
          <w:marLeft w:val="640"/>
          <w:marRight w:val="0"/>
          <w:marTop w:val="0"/>
          <w:marBottom w:val="0"/>
          <w:divBdr>
            <w:top w:val="none" w:sz="0" w:space="0" w:color="auto"/>
            <w:left w:val="none" w:sz="0" w:space="0" w:color="auto"/>
            <w:bottom w:val="none" w:sz="0" w:space="0" w:color="auto"/>
            <w:right w:val="none" w:sz="0" w:space="0" w:color="auto"/>
          </w:divBdr>
        </w:div>
        <w:div w:id="395978347">
          <w:marLeft w:val="640"/>
          <w:marRight w:val="0"/>
          <w:marTop w:val="0"/>
          <w:marBottom w:val="0"/>
          <w:divBdr>
            <w:top w:val="none" w:sz="0" w:space="0" w:color="auto"/>
            <w:left w:val="none" w:sz="0" w:space="0" w:color="auto"/>
            <w:bottom w:val="none" w:sz="0" w:space="0" w:color="auto"/>
            <w:right w:val="none" w:sz="0" w:space="0" w:color="auto"/>
          </w:divBdr>
        </w:div>
        <w:div w:id="1952585309">
          <w:marLeft w:val="640"/>
          <w:marRight w:val="0"/>
          <w:marTop w:val="0"/>
          <w:marBottom w:val="0"/>
          <w:divBdr>
            <w:top w:val="none" w:sz="0" w:space="0" w:color="auto"/>
            <w:left w:val="none" w:sz="0" w:space="0" w:color="auto"/>
            <w:bottom w:val="none" w:sz="0" w:space="0" w:color="auto"/>
            <w:right w:val="none" w:sz="0" w:space="0" w:color="auto"/>
          </w:divBdr>
        </w:div>
        <w:div w:id="1941183859">
          <w:marLeft w:val="640"/>
          <w:marRight w:val="0"/>
          <w:marTop w:val="0"/>
          <w:marBottom w:val="0"/>
          <w:divBdr>
            <w:top w:val="none" w:sz="0" w:space="0" w:color="auto"/>
            <w:left w:val="none" w:sz="0" w:space="0" w:color="auto"/>
            <w:bottom w:val="none" w:sz="0" w:space="0" w:color="auto"/>
            <w:right w:val="none" w:sz="0" w:space="0" w:color="auto"/>
          </w:divBdr>
        </w:div>
        <w:div w:id="1464692760">
          <w:marLeft w:val="640"/>
          <w:marRight w:val="0"/>
          <w:marTop w:val="0"/>
          <w:marBottom w:val="0"/>
          <w:divBdr>
            <w:top w:val="none" w:sz="0" w:space="0" w:color="auto"/>
            <w:left w:val="none" w:sz="0" w:space="0" w:color="auto"/>
            <w:bottom w:val="none" w:sz="0" w:space="0" w:color="auto"/>
            <w:right w:val="none" w:sz="0" w:space="0" w:color="auto"/>
          </w:divBdr>
        </w:div>
        <w:div w:id="1865483317">
          <w:marLeft w:val="640"/>
          <w:marRight w:val="0"/>
          <w:marTop w:val="0"/>
          <w:marBottom w:val="0"/>
          <w:divBdr>
            <w:top w:val="none" w:sz="0" w:space="0" w:color="auto"/>
            <w:left w:val="none" w:sz="0" w:space="0" w:color="auto"/>
            <w:bottom w:val="none" w:sz="0" w:space="0" w:color="auto"/>
            <w:right w:val="none" w:sz="0" w:space="0" w:color="auto"/>
          </w:divBdr>
        </w:div>
        <w:div w:id="1990012799">
          <w:marLeft w:val="640"/>
          <w:marRight w:val="0"/>
          <w:marTop w:val="0"/>
          <w:marBottom w:val="0"/>
          <w:divBdr>
            <w:top w:val="none" w:sz="0" w:space="0" w:color="auto"/>
            <w:left w:val="none" w:sz="0" w:space="0" w:color="auto"/>
            <w:bottom w:val="none" w:sz="0" w:space="0" w:color="auto"/>
            <w:right w:val="none" w:sz="0" w:space="0" w:color="auto"/>
          </w:divBdr>
        </w:div>
        <w:div w:id="538588827">
          <w:marLeft w:val="640"/>
          <w:marRight w:val="0"/>
          <w:marTop w:val="0"/>
          <w:marBottom w:val="0"/>
          <w:divBdr>
            <w:top w:val="none" w:sz="0" w:space="0" w:color="auto"/>
            <w:left w:val="none" w:sz="0" w:space="0" w:color="auto"/>
            <w:bottom w:val="none" w:sz="0" w:space="0" w:color="auto"/>
            <w:right w:val="none" w:sz="0" w:space="0" w:color="auto"/>
          </w:divBdr>
        </w:div>
        <w:div w:id="1868181300">
          <w:marLeft w:val="640"/>
          <w:marRight w:val="0"/>
          <w:marTop w:val="0"/>
          <w:marBottom w:val="0"/>
          <w:divBdr>
            <w:top w:val="none" w:sz="0" w:space="0" w:color="auto"/>
            <w:left w:val="none" w:sz="0" w:space="0" w:color="auto"/>
            <w:bottom w:val="none" w:sz="0" w:space="0" w:color="auto"/>
            <w:right w:val="none" w:sz="0" w:space="0" w:color="auto"/>
          </w:divBdr>
        </w:div>
        <w:div w:id="1806460811">
          <w:marLeft w:val="640"/>
          <w:marRight w:val="0"/>
          <w:marTop w:val="0"/>
          <w:marBottom w:val="0"/>
          <w:divBdr>
            <w:top w:val="none" w:sz="0" w:space="0" w:color="auto"/>
            <w:left w:val="none" w:sz="0" w:space="0" w:color="auto"/>
            <w:bottom w:val="none" w:sz="0" w:space="0" w:color="auto"/>
            <w:right w:val="none" w:sz="0" w:space="0" w:color="auto"/>
          </w:divBdr>
        </w:div>
        <w:div w:id="1560244492">
          <w:marLeft w:val="640"/>
          <w:marRight w:val="0"/>
          <w:marTop w:val="0"/>
          <w:marBottom w:val="0"/>
          <w:divBdr>
            <w:top w:val="none" w:sz="0" w:space="0" w:color="auto"/>
            <w:left w:val="none" w:sz="0" w:space="0" w:color="auto"/>
            <w:bottom w:val="none" w:sz="0" w:space="0" w:color="auto"/>
            <w:right w:val="none" w:sz="0" w:space="0" w:color="auto"/>
          </w:divBdr>
        </w:div>
        <w:div w:id="193690231">
          <w:marLeft w:val="640"/>
          <w:marRight w:val="0"/>
          <w:marTop w:val="0"/>
          <w:marBottom w:val="0"/>
          <w:divBdr>
            <w:top w:val="none" w:sz="0" w:space="0" w:color="auto"/>
            <w:left w:val="none" w:sz="0" w:space="0" w:color="auto"/>
            <w:bottom w:val="none" w:sz="0" w:space="0" w:color="auto"/>
            <w:right w:val="none" w:sz="0" w:space="0" w:color="auto"/>
          </w:divBdr>
        </w:div>
        <w:div w:id="1100837904">
          <w:marLeft w:val="640"/>
          <w:marRight w:val="0"/>
          <w:marTop w:val="0"/>
          <w:marBottom w:val="0"/>
          <w:divBdr>
            <w:top w:val="none" w:sz="0" w:space="0" w:color="auto"/>
            <w:left w:val="none" w:sz="0" w:space="0" w:color="auto"/>
            <w:bottom w:val="none" w:sz="0" w:space="0" w:color="auto"/>
            <w:right w:val="none" w:sz="0" w:space="0" w:color="auto"/>
          </w:divBdr>
        </w:div>
        <w:div w:id="1100832894">
          <w:marLeft w:val="640"/>
          <w:marRight w:val="0"/>
          <w:marTop w:val="0"/>
          <w:marBottom w:val="0"/>
          <w:divBdr>
            <w:top w:val="none" w:sz="0" w:space="0" w:color="auto"/>
            <w:left w:val="none" w:sz="0" w:space="0" w:color="auto"/>
            <w:bottom w:val="none" w:sz="0" w:space="0" w:color="auto"/>
            <w:right w:val="none" w:sz="0" w:space="0" w:color="auto"/>
          </w:divBdr>
        </w:div>
        <w:div w:id="1499344569">
          <w:marLeft w:val="640"/>
          <w:marRight w:val="0"/>
          <w:marTop w:val="0"/>
          <w:marBottom w:val="0"/>
          <w:divBdr>
            <w:top w:val="none" w:sz="0" w:space="0" w:color="auto"/>
            <w:left w:val="none" w:sz="0" w:space="0" w:color="auto"/>
            <w:bottom w:val="none" w:sz="0" w:space="0" w:color="auto"/>
            <w:right w:val="none" w:sz="0" w:space="0" w:color="auto"/>
          </w:divBdr>
        </w:div>
        <w:div w:id="120929948">
          <w:marLeft w:val="640"/>
          <w:marRight w:val="0"/>
          <w:marTop w:val="0"/>
          <w:marBottom w:val="0"/>
          <w:divBdr>
            <w:top w:val="none" w:sz="0" w:space="0" w:color="auto"/>
            <w:left w:val="none" w:sz="0" w:space="0" w:color="auto"/>
            <w:bottom w:val="none" w:sz="0" w:space="0" w:color="auto"/>
            <w:right w:val="none" w:sz="0" w:space="0" w:color="auto"/>
          </w:divBdr>
        </w:div>
        <w:div w:id="171651542">
          <w:marLeft w:val="640"/>
          <w:marRight w:val="0"/>
          <w:marTop w:val="0"/>
          <w:marBottom w:val="0"/>
          <w:divBdr>
            <w:top w:val="none" w:sz="0" w:space="0" w:color="auto"/>
            <w:left w:val="none" w:sz="0" w:space="0" w:color="auto"/>
            <w:bottom w:val="none" w:sz="0" w:space="0" w:color="auto"/>
            <w:right w:val="none" w:sz="0" w:space="0" w:color="auto"/>
          </w:divBdr>
        </w:div>
        <w:div w:id="24255595">
          <w:marLeft w:val="640"/>
          <w:marRight w:val="0"/>
          <w:marTop w:val="0"/>
          <w:marBottom w:val="0"/>
          <w:divBdr>
            <w:top w:val="none" w:sz="0" w:space="0" w:color="auto"/>
            <w:left w:val="none" w:sz="0" w:space="0" w:color="auto"/>
            <w:bottom w:val="none" w:sz="0" w:space="0" w:color="auto"/>
            <w:right w:val="none" w:sz="0" w:space="0" w:color="auto"/>
          </w:divBdr>
        </w:div>
        <w:div w:id="1077171290">
          <w:marLeft w:val="640"/>
          <w:marRight w:val="0"/>
          <w:marTop w:val="0"/>
          <w:marBottom w:val="0"/>
          <w:divBdr>
            <w:top w:val="none" w:sz="0" w:space="0" w:color="auto"/>
            <w:left w:val="none" w:sz="0" w:space="0" w:color="auto"/>
            <w:bottom w:val="none" w:sz="0" w:space="0" w:color="auto"/>
            <w:right w:val="none" w:sz="0" w:space="0" w:color="auto"/>
          </w:divBdr>
        </w:div>
        <w:div w:id="851532537">
          <w:marLeft w:val="640"/>
          <w:marRight w:val="0"/>
          <w:marTop w:val="0"/>
          <w:marBottom w:val="0"/>
          <w:divBdr>
            <w:top w:val="none" w:sz="0" w:space="0" w:color="auto"/>
            <w:left w:val="none" w:sz="0" w:space="0" w:color="auto"/>
            <w:bottom w:val="none" w:sz="0" w:space="0" w:color="auto"/>
            <w:right w:val="none" w:sz="0" w:space="0" w:color="auto"/>
          </w:divBdr>
        </w:div>
        <w:div w:id="813251986">
          <w:marLeft w:val="640"/>
          <w:marRight w:val="0"/>
          <w:marTop w:val="0"/>
          <w:marBottom w:val="0"/>
          <w:divBdr>
            <w:top w:val="none" w:sz="0" w:space="0" w:color="auto"/>
            <w:left w:val="none" w:sz="0" w:space="0" w:color="auto"/>
            <w:bottom w:val="none" w:sz="0" w:space="0" w:color="auto"/>
            <w:right w:val="none" w:sz="0" w:space="0" w:color="auto"/>
          </w:divBdr>
        </w:div>
        <w:div w:id="484201127">
          <w:marLeft w:val="640"/>
          <w:marRight w:val="0"/>
          <w:marTop w:val="0"/>
          <w:marBottom w:val="0"/>
          <w:divBdr>
            <w:top w:val="none" w:sz="0" w:space="0" w:color="auto"/>
            <w:left w:val="none" w:sz="0" w:space="0" w:color="auto"/>
            <w:bottom w:val="none" w:sz="0" w:space="0" w:color="auto"/>
            <w:right w:val="none" w:sz="0" w:space="0" w:color="auto"/>
          </w:divBdr>
        </w:div>
        <w:div w:id="1662150797">
          <w:marLeft w:val="640"/>
          <w:marRight w:val="0"/>
          <w:marTop w:val="0"/>
          <w:marBottom w:val="0"/>
          <w:divBdr>
            <w:top w:val="none" w:sz="0" w:space="0" w:color="auto"/>
            <w:left w:val="none" w:sz="0" w:space="0" w:color="auto"/>
            <w:bottom w:val="none" w:sz="0" w:space="0" w:color="auto"/>
            <w:right w:val="none" w:sz="0" w:space="0" w:color="auto"/>
          </w:divBdr>
        </w:div>
        <w:div w:id="376469036">
          <w:marLeft w:val="640"/>
          <w:marRight w:val="0"/>
          <w:marTop w:val="0"/>
          <w:marBottom w:val="0"/>
          <w:divBdr>
            <w:top w:val="none" w:sz="0" w:space="0" w:color="auto"/>
            <w:left w:val="none" w:sz="0" w:space="0" w:color="auto"/>
            <w:bottom w:val="none" w:sz="0" w:space="0" w:color="auto"/>
            <w:right w:val="none" w:sz="0" w:space="0" w:color="auto"/>
          </w:divBdr>
        </w:div>
        <w:div w:id="730036232">
          <w:marLeft w:val="640"/>
          <w:marRight w:val="0"/>
          <w:marTop w:val="0"/>
          <w:marBottom w:val="0"/>
          <w:divBdr>
            <w:top w:val="none" w:sz="0" w:space="0" w:color="auto"/>
            <w:left w:val="none" w:sz="0" w:space="0" w:color="auto"/>
            <w:bottom w:val="none" w:sz="0" w:space="0" w:color="auto"/>
            <w:right w:val="none" w:sz="0" w:space="0" w:color="auto"/>
          </w:divBdr>
        </w:div>
        <w:div w:id="1816603776">
          <w:marLeft w:val="640"/>
          <w:marRight w:val="0"/>
          <w:marTop w:val="0"/>
          <w:marBottom w:val="0"/>
          <w:divBdr>
            <w:top w:val="none" w:sz="0" w:space="0" w:color="auto"/>
            <w:left w:val="none" w:sz="0" w:space="0" w:color="auto"/>
            <w:bottom w:val="none" w:sz="0" w:space="0" w:color="auto"/>
            <w:right w:val="none" w:sz="0" w:space="0" w:color="auto"/>
          </w:divBdr>
        </w:div>
        <w:div w:id="1066416608">
          <w:marLeft w:val="640"/>
          <w:marRight w:val="0"/>
          <w:marTop w:val="0"/>
          <w:marBottom w:val="0"/>
          <w:divBdr>
            <w:top w:val="none" w:sz="0" w:space="0" w:color="auto"/>
            <w:left w:val="none" w:sz="0" w:space="0" w:color="auto"/>
            <w:bottom w:val="none" w:sz="0" w:space="0" w:color="auto"/>
            <w:right w:val="none" w:sz="0" w:space="0" w:color="auto"/>
          </w:divBdr>
        </w:div>
        <w:div w:id="1818499199">
          <w:marLeft w:val="640"/>
          <w:marRight w:val="0"/>
          <w:marTop w:val="0"/>
          <w:marBottom w:val="0"/>
          <w:divBdr>
            <w:top w:val="none" w:sz="0" w:space="0" w:color="auto"/>
            <w:left w:val="none" w:sz="0" w:space="0" w:color="auto"/>
            <w:bottom w:val="none" w:sz="0" w:space="0" w:color="auto"/>
            <w:right w:val="none" w:sz="0" w:space="0" w:color="auto"/>
          </w:divBdr>
        </w:div>
        <w:div w:id="1455440470">
          <w:marLeft w:val="640"/>
          <w:marRight w:val="0"/>
          <w:marTop w:val="0"/>
          <w:marBottom w:val="0"/>
          <w:divBdr>
            <w:top w:val="none" w:sz="0" w:space="0" w:color="auto"/>
            <w:left w:val="none" w:sz="0" w:space="0" w:color="auto"/>
            <w:bottom w:val="none" w:sz="0" w:space="0" w:color="auto"/>
            <w:right w:val="none" w:sz="0" w:space="0" w:color="auto"/>
          </w:divBdr>
        </w:div>
        <w:div w:id="1853911393">
          <w:marLeft w:val="640"/>
          <w:marRight w:val="0"/>
          <w:marTop w:val="0"/>
          <w:marBottom w:val="0"/>
          <w:divBdr>
            <w:top w:val="none" w:sz="0" w:space="0" w:color="auto"/>
            <w:left w:val="none" w:sz="0" w:space="0" w:color="auto"/>
            <w:bottom w:val="none" w:sz="0" w:space="0" w:color="auto"/>
            <w:right w:val="none" w:sz="0" w:space="0" w:color="auto"/>
          </w:divBdr>
        </w:div>
        <w:div w:id="950013498">
          <w:marLeft w:val="640"/>
          <w:marRight w:val="0"/>
          <w:marTop w:val="0"/>
          <w:marBottom w:val="0"/>
          <w:divBdr>
            <w:top w:val="none" w:sz="0" w:space="0" w:color="auto"/>
            <w:left w:val="none" w:sz="0" w:space="0" w:color="auto"/>
            <w:bottom w:val="none" w:sz="0" w:space="0" w:color="auto"/>
            <w:right w:val="none" w:sz="0" w:space="0" w:color="auto"/>
          </w:divBdr>
        </w:div>
        <w:div w:id="1135835211">
          <w:marLeft w:val="640"/>
          <w:marRight w:val="0"/>
          <w:marTop w:val="0"/>
          <w:marBottom w:val="0"/>
          <w:divBdr>
            <w:top w:val="none" w:sz="0" w:space="0" w:color="auto"/>
            <w:left w:val="none" w:sz="0" w:space="0" w:color="auto"/>
            <w:bottom w:val="none" w:sz="0" w:space="0" w:color="auto"/>
            <w:right w:val="none" w:sz="0" w:space="0" w:color="auto"/>
          </w:divBdr>
        </w:div>
        <w:div w:id="1874423490">
          <w:marLeft w:val="640"/>
          <w:marRight w:val="0"/>
          <w:marTop w:val="0"/>
          <w:marBottom w:val="0"/>
          <w:divBdr>
            <w:top w:val="none" w:sz="0" w:space="0" w:color="auto"/>
            <w:left w:val="none" w:sz="0" w:space="0" w:color="auto"/>
            <w:bottom w:val="none" w:sz="0" w:space="0" w:color="auto"/>
            <w:right w:val="none" w:sz="0" w:space="0" w:color="auto"/>
          </w:divBdr>
        </w:div>
      </w:divsChild>
    </w:div>
    <w:div w:id="913391280">
      <w:marLeft w:val="640"/>
      <w:marRight w:val="0"/>
      <w:marTop w:val="0"/>
      <w:marBottom w:val="0"/>
      <w:divBdr>
        <w:top w:val="none" w:sz="0" w:space="0" w:color="auto"/>
        <w:left w:val="none" w:sz="0" w:space="0" w:color="auto"/>
        <w:bottom w:val="none" w:sz="0" w:space="0" w:color="auto"/>
        <w:right w:val="none" w:sz="0" w:space="0" w:color="auto"/>
      </w:divBdr>
    </w:div>
    <w:div w:id="913783799">
      <w:marLeft w:val="640"/>
      <w:marRight w:val="0"/>
      <w:marTop w:val="0"/>
      <w:marBottom w:val="0"/>
      <w:divBdr>
        <w:top w:val="none" w:sz="0" w:space="0" w:color="auto"/>
        <w:left w:val="none" w:sz="0" w:space="0" w:color="auto"/>
        <w:bottom w:val="none" w:sz="0" w:space="0" w:color="auto"/>
        <w:right w:val="none" w:sz="0" w:space="0" w:color="auto"/>
      </w:divBdr>
    </w:div>
    <w:div w:id="914172145">
      <w:marLeft w:val="640"/>
      <w:marRight w:val="0"/>
      <w:marTop w:val="0"/>
      <w:marBottom w:val="0"/>
      <w:divBdr>
        <w:top w:val="none" w:sz="0" w:space="0" w:color="auto"/>
        <w:left w:val="none" w:sz="0" w:space="0" w:color="auto"/>
        <w:bottom w:val="none" w:sz="0" w:space="0" w:color="auto"/>
        <w:right w:val="none" w:sz="0" w:space="0" w:color="auto"/>
      </w:divBdr>
    </w:div>
    <w:div w:id="915281247">
      <w:marLeft w:val="640"/>
      <w:marRight w:val="0"/>
      <w:marTop w:val="0"/>
      <w:marBottom w:val="0"/>
      <w:divBdr>
        <w:top w:val="none" w:sz="0" w:space="0" w:color="auto"/>
        <w:left w:val="none" w:sz="0" w:space="0" w:color="auto"/>
        <w:bottom w:val="none" w:sz="0" w:space="0" w:color="auto"/>
        <w:right w:val="none" w:sz="0" w:space="0" w:color="auto"/>
      </w:divBdr>
    </w:div>
    <w:div w:id="916136811">
      <w:marLeft w:val="640"/>
      <w:marRight w:val="0"/>
      <w:marTop w:val="0"/>
      <w:marBottom w:val="0"/>
      <w:divBdr>
        <w:top w:val="none" w:sz="0" w:space="0" w:color="auto"/>
        <w:left w:val="none" w:sz="0" w:space="0" w:color="auto"/>
        <w:bottom w:val="none" w:sz="0" w:space="0" w:color="auto"/>
        <w:right w:val="none" w:sz="0" w:space="0" w:color="auto"/>
      </w:divBdr>
    </w:div>
    <w:div w:id="916668376">
      <w:bodyDiv w:val="1"/>
      <w:marLeft w:val="0"/>
      <w:marRight w:val="0"/>
      <w:marTop w:val="0"/>
      <w:marBottom w:val="0"/>
      <w:divBdr>
        <w:top w:val="none" w:sz="0" w:space="0" w:color="auto"/>
        <w:left w:val="none" w:sz="0" w:space="0" w:color="auto"/>
        <w:bottom w:val="none" w:sz="0" w:space="0" w:color="auto"/>
        <w:right w:val="none" w:sz="0" w:space="0" w:color="auto"/>
      </w:divBdr>
    </w:div>
    <w:div w:id="918364177">
      <w:marLeft w:val="640"/>
      <w:marRight w:val="0"/>
      <w:marTop w:val="0"/>
      <w:marBottom w:val="0"/>
      <w:divBdr>
        <w:top w:val="none" w:sz="0" w:space="0" w:color="auto"/>
        <w:left w:val="none" w:sz="0" w:space="0" w:color="auto"/>
        <w:bottom w:val="none" w:sz="0" w:space="0" w:color="auto"/>
        <w:right w:val="none" w:sz="0" w:space="0" w:color="auto"/>
      </w:divBdr>
    </w:div>
    <w:div w:id="920063204">
      <w:marLeft w:val="640"/>
      <w:marRight w:val="0"/>
      <w:marTop w:val="0"/>
      <w:marBottom w:val="0"/>
      <w:divBdr>
        <w:top w:val="none" w:sz="0" w:space="0" w:color="auto"/>
        <w:left w:val="none" w:sz="0" w:space="0" w:color="auto"/>
        <w:bottom w:val="none" w:sz="0" w:space="0" w:color="auto"/>
        <w:right w:val="none" w:sz="0" w:space="0" w:color="auto"/>
      </w:divBdr>
    </w:div>
    <w:div w:id="920258644">
      <w:marLeft w:val="640"/>
      <w:marRight w:val="0"/>
      <w:marTop w:val="0"/>
      <w:marBottom w:val="0"/>
      <w:divBdr>
        <w:top w:val="none" w:sz="0" w:space="0" w:color="auto"/>
        <w:left w:val="none" w:sz="0" w:space="0" w:color="auto"/>
        <w:bottom w:val="none" w:sz="0" w:space="0" w:color="auto"/>
        <w:right w:val="none" w:sz="0" w:space="0" w:color="auto"/>
      </w:divBdr>
    </w:div>
    <w:div w:id="920481218">
      <w:marLeft w:val="640"/>
      <w:marRight w:val="0"/>
      <w:marTop w:val="0"/>
      <w:marBottom w:val="0"/>
      <w:divBdr>
        <w:top w:val="none" w:sz="0" w:space="0" w:color="auto"/>
        <w:left w:val="none" w:sz="0" w:space="0" w:color="auto"/>
        <w:bottom w:val="none" w:sz="0" w:space="0" w:color="auto"/>
        <w:right w:val="none" w:sz="0" w:space="0" w:color="auto"/>
      </w:divBdr>
    </w:div>
    <w:div w:id="921378300">
      <w:bodyDiv w:val="1"/>
      <w:marLeft w:val="0"/>
      <w:marRight w:val="0"/>
      <w:marTop w:val="0"/>
      <w:marBottom w:val="0"/>
      <w:divBdr>
        <w:top w:val="none" w:sz="0" w:space="0" w:color="auto"/>
        <w:left w:val="none" w:sz="0" w:space="0" w:color="auto"/>
        <w:bottom w:val="none" w:sz="0" w:space="0" w:color="auto"/>
        <w:right w:val="none" w:sz="0" w:space="0" w:color="auto"/>
      </w:divBdr>
    </w:div>
    <w:div w:id="922642304">
      <w:marLeft w:val="640"/>
      <w:marRight w:val="0"/>
      <w:marTop w:val="0"/>
      <w:marBottom w:val="0"/>
      <w:divBdr>
        <w:top w:val="none" w:sz="0" w:space="0" w:color="auto"/>
        <w:left w:val="none" w:sz="0" w:space="0" w:color="auto"/>
        <w:bottom w:val="none" w:sz="0" w:space="0" w:color="auto"/>
        <w:right w:val="none" w:sz="0" w:space="0" w:color="auto"/>
      </w:divBdr>
    </w:div>
    <w:div w:id="922765522">
      <w:marLeft w:val="640"/>
      <w:marRight w:val="0"/>
      <w:marTop w:val="0"/>
      <w:marBottom w:val="0"/>
      <w:divBdr>
        <w:top w:val="none" w:sz="0" w:space="0" w:color="auto"/>
        <w:left w:val="none" w:sz="0" w:space="0" w:color="auto"/>
        <w:bottom w:val="none" w:sz="0" w:space="0" w:color="auto"/>
        <w:right w:val="none" w:sz="0" w:space="0" w:color="auto"/>
      </w:divBdr>
    </w:div>
    <w:div w:id="923415437">
      <w:marLeft w:val="640"/>
      <w:marRight w:val="0"/>
      <w:marTop w:val="0"/>
      <w:marBottom w:val="0"/>
      <w:divBdr>
        <w:top w:val="none" w:sz="0" w:space="0" w:color="auto"/>
        <w:left w:val="none" w:sz="0" w:space="0" w:color="auto"/>
        <w:bottom w:val="none" w:sz="0" w:space="0" w:color="auto"/>
        <w:right w:val="none" w:sz="0" w:space="0" w:color="auto"/>
      </w:divBdr>
    </w:div>
    <w:div w:id="925844820">
      <w:marLeft w:val="640"/>
      <w:marRight w:val="0"/>
      <w:marTop w:val="0"/>
      <w:marBottom w:val="0"/>
      <w:divBdr>
        <w:top w:val="none" w:sz="0" w:space="0" w:color="auto"/>
        <w:left w:val="none" w:sz="0" w:space="0" w:color="auto"/>
        <w:bottom w:val="none" w:sz="0" w:space="0" w:color="auto"/>
        <w:right w:val="none" w:sz="0" w:space="0" w:color="auto"/>
      </w:divBdr>
    </w:div>
    <w:div w:id="926302873">
      <w:marLeft w:val="640"/>
      <w:marRight w:val="0"/>
      <w:marTop w:val="0"/>
      <w:marBottom w:val="0"/>
      <w:divBdr>
        <w:top w:val="none" w:sz="0" w:space="0" w:color="auto"/>
        <w:left w:val="none" w:sz="0" w:space="0" w:color="auto"/>
        <w:bottom w:val="none" w:sz="0" w:space="0" w:color="auto"/>
        <w:right w:val="none" w:sz="0" w:space="0" w:color="auto"/>
      </w:divBdr>
    </w:div>
    <w:div w:id="928123790">
      <w:marLeft w:val="640"/>
      <w:marRight w:val="0"/>
      <w:marTop w:val="0"/>
      <w:marBottom w:val="0"/>
      <w:divBdr>
        <w:top w:val="none" w:sz="0" w:space="0" w:color="auto"/>
        <w:left w:val="none" w:sz="0" w:space="0" w:color="auto"/>
        <w:bottom w:val="none" w:sz="0" w:space="0" w:color="auto"/>
        <w:right w:val="none" w:sz="0" w:space="0" w:color="auto"/>
      </w:divBdr>
    </w:div>
    <w:div w:id="931668067">
      <w:marLeft w:val="640"/>
      <w:marRight w:val="0"/>
      <w:marTop w:val="0"/>
      <w:marBottom w:val="0"/>
      <w:divBdr>
        <w:top w:val="none" w:sz="0" w:space="0" w:color="auto"/>
        <w:left w:val="none" w:sz="0" w:space="0" w:color="auto"/>
        <w:bottom w:val="none" w:sz="0" w:space="0" w:color="auto"/>
        <w:right w:val="none" w:sz="0" w:space="0" w:color="auto"/>
      </w:divBdr>
    </w:div>
    <w:div w:id="932519368">
      <w:marLeft w:val="640"/>
      <w:marRight w:val="0"/>
      <w:marTop w:val="0"/>
      <w:marBottom w:val="0"/>
      <w:divBdr>
        <w:top w:val="none" w:sz="0" w:space="0" w:color="auto"/>
        <w:left w:val="none" w:sz="0" w:space="0" w:color="auto"/>
        <w:bottom w:val="none" w:sz="0" w:space="0" w:color="auto"/>
        <w:right w:val="none" w:sz="0" w:space="0" w:color="auto"/>
      </w:divBdr>
    </w:div>
    <w:div w:id="933126833">
      <w:marLeft w:val="640"/>
      <w:marRight w:val="0"/>
      <w:marTop w:val="0"/>
      <w:marBottom w:val="0"/>
      <w:divBdr>
        <w:top w:val="none" w:sz="0" w:space="0" w:color="auto"/>
        <w:left w:val="none" w:sz="0" w:space="0" w:color="auto"/>
        <w:bottom w:val="none" w:sz="0" w:space="0" w:color="auto"/>
        <w:right w:val="none" w:sz="0" w:space="0" w:color="auto"/>
      </w:divBdr>
    </w:div>
    <w:div w:id="933169831">
      <w:marLeft w:val="640"/>
      <w:marRight w:val="0"/>
      <w:marTop w:val="0"/>
      <w:marBottom w:val="0"/>
      <w:divBdr>
        <w:top w:val="none" w:sz="0" w:space="0" w:color="auto"/>
        <w:left w:val="none" w:sz="0" w:space="0" w:color="auto"/>
        <w:bottom w:val="none" w:sz="0" w:space="0" w:color="auto"/>
        <w:right w:val="none" w:sz="0" w:space="0" w:color="auto"/>
      </w:divBdr>
    </w:div>
    <w:div w:id="933514290">
      <w:marLeft w:val="640"/>
      <w:marRight w:val="0"/>
      <w:marTop w:val="0"/>
      <w:marBottom w:val="0"/>
      <w:divBdr>
        <w:top w:val="none" w:sz="0" w:space="0" w:color="auto"/>
        <w:left w:val="none" w:sz="0" w:space="0" w:color="auto"/>
        <w:bottom w:val="none" w:sz="0" w:space="0" w:color="auto"/>
        <w:right w:val="none" w:sz="0" w:space="0" w:color="auto"/>
      </w:divBdr>
    </w:div>
    <w:div w:id="933976174">
      <w:marLeft w:val="640"/>
      <w:marRight w:val="0"/>
      <w:marTop w:val="0"/>
      <w:marBottom w:val="0"/>
      <w:divBdr>
        <w:top w:val="none" w:sz="0" w:space="0" w:color="auto"/>
        <w:left w:val="none" w:sz="0" w:space="0" w:color="auto"/>
        <w:bottom w:val="none" w:sz="0" w:space="0" w:color="auto"/>
        <w:right w:val="none" w:sz="0" w:space="0" w:color="auto"/>
      </w:divBdr>
    </w:div>
    <w:div w:id="935095470">
      <w:marLeft w:val="640"/>
      <w:marRight w:val="0"/>
      <w:marTop w:val="0"/>
      <w:marBottom w:val="0"/>
      <w:divBdr>
        <w:top w:val="none" w:sz="0" w:space="0" w:color="auto"/>
        <w:left w:val="none" w:sz="0" w:space="0" w:color="auto"/>
        <w:bottom w:val="none" w:sz="0" w:space="0" w:color="auto"/>
        <w:right w:val="none" w:sz="0" w:space="0" w:color="auto"/>
      </w:divBdr>
    </w:div>
    <w:div w:id="936445341">
      <w:marLeft w:val="640"/>
      <w:marRight w:val="0"/>
      <w:marTop w:val="0"/>
      <w:marBottom w:val="0"/>
      <w:divBdr>
        <w:top w:val="none" w:sz="0" w:space="0" w:color="auto"/>
        <w:left w:val="none" w:sz="0" w:space="0" w:color="auto"/>
        <w:bottom w:val="none" w:sz="0" w:space="0" w:color="auto"/>
        <w:right w:val="none" w:sz="0" w:space="0" w:color="auto"/>
      </w:divBdr>
    </w:div>
    <w:div w:id="936593445">
      <w:bodyDiv w:val="1"/>
      <w:marLeft w:val="0"/>
      <w:marRight w:val="0"/>
      <w:marTop w:val="0"/>
      <w:marBottom w:val="0"/>
      <w:divBdr>
        <w:top w:val="none" w:sz="0" w:space="0" w:color="auto"/>
        <w:left w:val="none" w:sz="0" w:space="0" w:color="auto"/>
        <w:bottom w:val="none" w:sz="0" w:space="0" w:color="auto"/>
        <w:right w:val="none" w:sz="0" w:space="0" w:color="auto"/>
      </w:divBdr>
      <w:divsChild>
        <w:div w:id="1694843066">
          <w:marLeft w:val="640"/>
          <w:marRight w:val="0"/>
          <w:marTop w:val="0"/>
          <w:marBottom w:val="0"/>
          <w:divBdr>
            <w:top w:val="none" w:sz="0" w:space="0" w:color="auto"/>
            <w:left w:val="none" w:sz="0" w:space="0" w:color="auto"/>
            <w:bottom w:val="none" w:sz="0" w:space="0" w:color="auto"/>
            <w:right w:val="none" w:sz="0" w:space="0" w:color="auto"/>
          </w:divBdr>
        </w:div>
        <w:div w:id="1180849909">
          <w:marLeft w:val="640"/>
          <w:marRight w:val="0"/>
          <w:marTop w:val="0"/>
          <w:marBottom w:val="0"/>
          <w:divBdr>
            <w:top w:val="none" w:sz="0" w:space="0" w:color="auto"/>
            <w:left w:val="none" w:sz="0" w:space="0" w:color="auto"/>
            <w:bottom w:val="none" w:sz="0" w:space="0" w:color="auto"/>
            <w:right w:val="none" w:sz="0" w:space="0" w:color="auto"/>
          </w:divBdr>
        </w:div>
        <w:div w:id="447967941">
          <w:marLeft w:val="640"/>
          <w:marRight w:val="0"/>
          <w:marTop w:val="0"/>
          <w:marBottom w:val="0"/>
          <w:divBdr>
            <w:top w:val="none" w:sz="0" w:space="0" w:color="auto"/>
            <w:left w:val="none" w:sz="0" w:space="0" w:color="auto"/>
            <w:bottom w:val="none" w:sz="0" w:space="0" w:color="auto"/>
            <w:right w:val="none" w:sz="0" w:space="0" w:color="auto"/>
          </w:divBdr>
        </w:div>
        <w:div w:id="296958224">
          <w:marLeft w:val="640"/>
          <w:marRight w:val="0"/>
          <w:marTop w:val="0"/>
          <w:marBottom w:val="0"/>
          <w:divBdr>
            <w:top w:val="none" w:sz="0" w:space="0" w:color="auto"/>
            <w:left w:val="none" w:sz="0" w:space="0" w:color="auto"/>
            <w:bottom w:val="none" w:sz="0" w:space="0" w:color="auto"/>
            <w:right w:val="none" w:sz="0" w:space="0" w:color="auto"/>
          </w:divBdr>
        </w:div>
        <w:div w:id="604191762">
          <w:marLeft w:val="640"/>
          <w:marRight w:val="0"/>
          <w:marTop w:val="0"/>
          <w:marBottom w:val="0"/>
          <w:divBdr>
            <w:top w:val="none" w:sz="0" w:space="0" w:color="auto"/>
            <w:left w:val="none" w:sz="0" w:space="0" w:color="auto"/>
            <w:bottom w:val="none" w:sz="0" w:space="0" w:color="auto"/>
            <w:right w:val="none" w:sz="0" w:space="0" w:color="auto"/>
          </w:divBdr>
        </w:div>
        <w:div w:id="345595174">
          <w:marLeft w:val="640"/>
          <w:marRight w:val="0"/>
          <w:marTop w:val="0"/>
          <w:marBottom w:val="0"/>
          <w:divBdr>
            <w:top w:val="none" w:sz="0" w:space="0" w:color="auto"/>
            <w:left w:val="none" w:sz="0" w:space="0" w:color="auto"/>
            <w:bottom w:val="none" w:sz="0" w:space="0" w:color="auto"/>
            <w:right w:val="none" w:sz="0" w:space="0" w:color="auto"/>
          </w:divBdr>
        </w:div>
        <w:div w:id="409693873">
          <w:marLeft w:val="640"/>
          <w:marRight w:val="0"/>
          <w:marTop w:val="0"/>
          <w:marBottom w:val="0"/>
          <w:divBdr>
            <w:top w:val="none" w:sz="0" w:space="0" w:color="auto"/>
            <w:left w:val="none" w:sz="0" w:space="0" w:color="auto"/>
            <w:bottom w:val="none" w:sz="0" w:space="0" w:color="auto"/>
            <w:right w:val="none" w:sz="0" w:space="0" w:color="auto"/>
          </w:divBdr>
        </w:div>
        <w:div w:id="803893978">
          <w:marLeft w:val="640"/>
          <w:marRight w:val="0"/>
          <w:marTop w:val="0"/>
          <w:marBottom w:val="0"/>
          <w:divBdr>
            <w:top w:val="none" w:sz="0" w:space="0" w:color="auto"/>
            <w:left w:val="none" w:sz="0" w:space="0" w:color="auto"/>
            <w:bottom w:val="none" w:sz="0" w:space="0" w:color="auto"/>
            <w:right w:val="none" w:sz="0" w:space="0" w:color="auto"/>
          </w:divBdr>
        </w:div>
        <w:div w:id="873225584">
          <w:marLeft w:val="640"/>
          <w:marRight w:val="0"/>
          <w:marTop w:val="0"/>
          <w:marBottom w:val="0"/>
          <w:divBdr>
            <w:top w:val="none" w:sz="0" w:space="0" w:color="auto"/>
            <w:left w:val="none" w:sz="0" w:space="0" w:color="auto"/>
            <w:bottom w:val="none" w:sz="0" w:space="0" w:color="auto"/>
            <w:right w:val="none" w:sz="0" w:space="0" w:color="auto"/>
          </w:divBdr>
        </w:div>
        <w:div w:id="772433705">
          <w:marLeft w:val="640"/>
          <w:marRight w:val="0"/>
          <w:marTop w:val="0"/>
          <w:marBottom w:val="0"/>
          <w:divBdr>
            <w:top w:val="none" w:sz="0" w:space="0" w:color="auto"/>
            <w:left w:val="none" w:sz="0" w:space="0" w:color="auto"/>
            <w:bottom w:val="none" w:sz="0" w:space="0" w:color="auto"/>
            <w:right w:val="none" w:sz="0" w:space="0" w:color="auto"/>
          </w:divBdr>
        </w:div>
        <w:div w:id="701320482">
          <w:marLeft w:val="640"/>
          <w:marRight w:val="0"/>
          <w:marTop w:val="0"/>
          <w:marBottom w:val="0"/>
          <w:divBdr>
            <w:top w:val="none" w:sz="0" w:space="0" w:color="auto"/>
            <w:left w:val="none" w:sz="0" w:space="0" w:color="auto"/>
            <w:bottom w:val="none" w:sz="0" w:space="0" w:color="auto"/>
            <w:right w:val="none" w:sz="0" w:space="0" w:color="auto"/>
          </w:divBdr>
        </w:div>
        <w:div w:id="923340125">
          <w:marLeft w:val="640"/>
          <w:marRight w:val="0"/>
          <w:marTop w:val="0"/>
          <w:marBottom w:val="0"/>
          <w:divBdr>
            <w:top w:val="none" w:sz="0" w:space="0" w:color="auto"/>
            <w:left w:val="none" w:sz="0" w:space="0" w:color="auto"/>
            <w:bottom w:val="none" w:sz="0" w:space="0" w:color="auto"/>
            <w:right w:val="none" w:sz="0" w:space="0" w:color="auto"/>
          </w:divBdr>
        </w:div>
        <w:div w:id="962348970">
          <w:marLeft w:val="640"/>
          <w:marRight w:val="0"/>
          <w:marTop w:val="0"/>
          <w:marBottom w:val="0"/>
          <w:divBdr>
            <w:top w:val="none" w:sz="0" w:space="0" w:color="auto"/>
            <w:left w:val="none" w:sz="0" w:space="0" w:color="auto"/>
            <w:bottom w:val="none" w:sz="0" w:space="0" w:color="auto"/>
            <w:right w:val="none" w:sz="0" w:space="0" w:color="auto"/>
          </w:divBdr>
        </w:div>
        <w:div w:id="1626080664">
          <w:marLeft w:val="640"/>
          <w:marRight w:val="0"/>
          <w:marTop w:val="0"/>
          <w:marBottom w:val="0"/>
          <w:divBdr>
            <w:top w:val="none" w:sz="0" w:space="0" w:color="auto"/>
            <w:left w:val="none" w:sz="0" w:space="0" w:color="auto"/>
            <w:bottom w:val="none" w:sz="0" w:space="0" w:color="auto"/>
            <w:right w:val="none" w:sz="0" w:space="0" w:color="auto"/>
          </w:divBdr>
        </w:div>
        <w:div w:id="739913241">
          <w:marLeft w:val="640"/>
          <w:marRight w:val="0"/>
          <w:marTop w:val="0"/>
          <w:marBottom w:val="0"/>
          <w:divBdr>
            <w:top w:val="none" w:sz="0" w:space="0" w:color="auto"/>
            <w:left w:val="none" w:sz="0" w:space="0" w:color="auto"/>
            <w:bottom w:val="none" w:sz="0" w:space="0" w:color="auto"/>
            <w:right w:val="none" w:sz="0" w:space="0" w:color="auto"/>
          </w:divBdr>
        </w:div>
        <w:div w:id="2069037458">
          <w:marLeft w:val="640"/>
          <w:marRight w:val="0"/>
          <w:marTop w:val="0"/>
          <w:marBottom w:val="0"/>
          <w:divBdr>
            <w:top w:val="none" w:sz="0" w:space="0" w:color="auto"/>
            <w:left w:val="none" w:sz="0" w:space="0" w:color="auto"/>
            <w:bottom w:val="none" w:sz="0" w:space="0" w:color="auto"/>
            <w:right w:val="none" w:sz="0" w:space="0" w:color="auto"/>
          </w:divBdr>
        </w:div>
        <w:div w:id="1111129605">
          <w:marLeft w:val="640"/>
          <w:marRight w:val="0"/>
          <w:marTop w:val="0"/>
          <w:marBottom w:val="0"/>
          <w:divBdr>
            <w:top w:val="none" w:sz="0" w:space="0" w:color="auto"/>
            <w:left w:val="none" w:sz="0" w:space="0" w:color="auto"/>
            <w:bottom w:val="none" w:sz="0" w:space="0" w:color="auto"/>
            <w:right w:val="none" w:sz="0" w:space="0" w:color="auto"/>
          </w:divBdr>
        </w:div>
      </w:divsChild>
    </w:div>
    <w:div w:id="940796339">
      <w:marLeft w:val="640"/>
      <w:marRight w:val="0"/>
      <w:marTop w:val="0"/>
      <w:marBottom w:val="0"/>
      <w:divBdr>
        <w:top w:val="none" w:sz="0" w:space="0" w:color="auto"/>
        <w:left w:val="none" w:sz="0" w:space="0" w:color="auto"/>
        <w:bottom w:val="none" w:sz="0" w:space="0" w:color="auto"/>
        <w:right w:val="none" w:sz="0" w:space="0" w:color="auto"/>
      </w:divBdr>
    </w:div>
    <w:div w:id="942960171">
      <w:marLeft w:val="640"/>
      <w:marRight w:val="0"/>
      <w:marTop w:val="0"/>
      <w:marBottom w:val="0"/>
      <w:divBdr>
        <w:top w:val="none" w:sz="0" w:space="0" w:color="auto"/>
        <w:left w:val="none" w:sz="0" w:space="0" w:color="auto"/>
        <w:bottom w:val="none" w:sz="0" w:space="0" w:color="auto"/>
        <w:right w:val="none" w:sz="0" w:space="0" w:color="auto"/>
      </w:divBdr>
    </w:div>
    <w:div w:id="943534171">
      <w:bodyDiv w:val="1"/>
      <w:marLeft w:val="0"/>
      <w:marRight w:val="0"/>
      <w:marTop w:val="0"/>
      <w:marBottom w:val="0"/>
      <w:divBdr>
        <w:top w:val="none" w:sz="0" w:space="0" w:color="auto"/>
        <w:left w:val="none" w:sz="0" w:space="0" w:color="auto"/>
        <w:bottom w:val="none" w:sz="0" w:space="0" w:color="auto"/>
        <w:right w:val="none" w:sz="0" w:space="0" w:color="auto"/>
      </w:divBdr>
      <w:divsChild>
        <w:div w:id="2062053641">
          <w:marLeft w:val="640"/>
          <w:marRight w:val="0"/>
          <w:marTop w:val="0"/>
          <w:marBottom w:val="0"/>
          <w:divBdr>
            <w:top w:val="none" w:sz="0" w:space="0" w:color="auto"/>
            <w:left w:val="none" w:sz="0" w:space="0" w:color="auto"/>
            <w:bottom w:val="none" w:sz="0" w:space="0" w:color="auto"/>
            <w:right w:val="none" w:sz="0" w:space="0" w:color="auto"/>
          </w:divBdr>
        </w:div>
        <w:div w:id="407772465">
          <w:marLeft w:val="640"/>
          <w:marRight w:val="0"/>
          <w:marTop w:val="0"/>
          <w:marBottom w:val="0"/>
          <w:divBdr>
            <w:top w:val="none" w:sz="0" w:space="0" w:color="auto"/>
            <w:left w:val="none" w:sz="0" w:space="0" w:color="auto"/>
            <w:bottom w:val="none" w:sz="0" w:space="0" w:color="auto"/>
            <w:right w:val="none" w:sz="0" w:space="0" w:color="auto"/>
          </w:divBdr>
        </w:div>
        <w:div w:id="56363239">
          <w:marLeft w:val="640"/>
          <w:marRight w:val="0"/>
          <w:marTop w:val="0"/>
          <w:marBottom w:val="0"/>
          <w:divBdr>
            <w:top w:val="none" w:sz="0" w:space="0" w:color="auto"/>
            <w:left w:val="none" w:sz="0" w:space="0" w:color="auto"/>
            <w:bottom w:val="none" w:sz="0" w:space="0" w:color="auto"/>
            <w:right w:val="none" w:sz="0" w:space="0" w:color="auto"/>
          </w:divBdr>
        </w:div>
        <w:div w:id="83769407">
          <w:marLeft w:val="640"/>
          <w:marRight w:val="0"/>
          <w:marTop w:val="0"/>
          <w:marBottom w:val="0"/>
          <w:divBdr>
            <w:top w:val="none" w:sz="0" w:space="0" w:color="auto"/>
            <w:left w:val="none" w:sz="0" w:space="0" w:color="auto"/>
            <w:bottom w:val="none" w:sz="0" w:space="0" w:color="auto"/>
            <w:right w:val="none" w:sz="0" w:space="0" w:color="auto"/>
          </w:divBdr>
        </w:div>
        <w:div w:id="1319501869">
          <w:marLeft w:val="640"/>
          <w:marRight w:val="0"/>
          <w:marTop w:val="0"/>
          <w:marBottom w:val="0"/>
          <w:divBdr>
            <w:top w:val="none" w:sz="0" w:space="0" w:color="auto"/>
            <w:left w:val="none" w:sz="0" w:space="0" w:color="auto"/>
            <w:bottom w:val="none" w:sz="0" w:space="0" w:color="auto"/>
            <w:right w:val="none" w:sz="0" w:space="0" w:color="auto"/>
          </w:divBdr>
        </w:div>
        <w:div w:id="1053120449">
          <w:marLeft w:val="640"/>
          <w:marRight w:val="0"/>
          <w:marTop w:val="0"/>
          <w:marBottom w:val="0"/>
          <w:divBdr>
            <w:top w:val="none" w:sz="0" w:space="0" w:color="auto"/>
            <w:left w:val="none" w:sz="0" w:space="0" w:color="auto"/>
            <w:bottom w:val="none" w:sz="0" w:space="0" w:color="auto"/>
            <w:right w:val="none" w:sz="0" w:space="0" w:color="auto"/>
          </w:divBdr>
        </w:div>
        <w:div w:id="822353044">
          <w:marLeft w:val="640"/>
          <w:marRight w:val="0"/>
          <w:marTop w:val="0"/>
          <w:marBottom w:val="0"/>
          <w:divBdr>
            <w:top w:val="none" w:sz="0" w:space="0" w:color="auto"/>
            <w:left w:val="none" w:sz="0" w:space="0" w:color="auto"/>
            <w:bottom w:val="none" w:sz="0" w:space="0" w:color="auto"/>
            <w:right w:val="none" w:sz="0" w:space="0" w:color="auto"/>
          </w:divBdr>
        </w:div>
        <w:div w:id="1821841632">
          <w:marLeft w:val="640"/>
          <w:marRight w:val="0"/>
          <w:marTop w:val="0"/>
          <w:marBottom w:val="0"/>
          <w:divBdr>
            <w:top w:val="none" w:sz="0" w:space="0" w:color="auto"/>
            <w:left w:val="none" w:sz="0" w:space="0" w:color="auto"/>
            <w:bottom w:val="none" w:sz="0" w:space="0" w:color="auto"/>
            <w:right w:val="none" w:sz="0" w:space="0" w:color="auto"/>
          </w:divBdr>
        </w:div>
        <w:div w:id="1331366516">
          <w:marLeft w:val="640"/>
          <w:marRight w:val="0"/>
          <w:marTop w:val="0"/>
          <w:marBottom w:val="0"/>
          <w:divBdr>
            <w:top w:val="none" w:sz="0" w:space="0" w:color="auto"/>
            <w:left w:val="none" w:sz="0" w:space="0" w:color="auto"/>
            <w:bottom w:val="none" w:sz="0" w:space="0" w:color="auto"/>
            <w:right w:val="none" w:sz="0" w:space="0" w:color="auto"/>
          </w:divBdr>
        </w:div>
        <w:div w:id="195972653">
          <w:marLeft w:val="640"/>
          <w:marRight w:val="0"/>
          <w:marTop w:val="0"/>
          <w:marBottom w:val="0"/>
          <w:divBdr>
            <w:top w:val="none" w:sz="0" w:space="0" w:color="auto"/>
            <w:left w:val="none" w:sz="0" w:space="0" w:color="auto"/>
            <w:bottom w:val="none" w:sz="0" w:space="0" w:color="auto"/>
            <w:right w:val="none" w:sz="0" w:space="0" w:color="auto"/>
          </w:divBdr>
        </w:div>
        <w:div w:id="942305883">
          <w:marLeft w:val="640"/>
          <w:marRight w:val="0"/>
          <w:marTop w:val="0"/>
          <w:marBottom w:val="0"/>
          <w:divBdr>
            <w:top w:val="none" w:sz="0" w:space="0" w:color="auto"/>
            <w:left w:val="none" w:sz="0" w:space="0" w:color="auto"/>
            <w:bottom w:val="none" w:sz="0" w:space="0" w:color="auto"/>
            <w:right w:val="none" w:sz="0" w:space="0" w:color="auto"/>
          </w:divBdr>
        </w:div>
        <w:div w:id="1083264599">
          <w:marLeft w:val="640"/>
          <w:marRight w:val="0"/>
          <w:marTop w:val="0"/>
          <w:marBottom w:val="0"/>
          <w:divBdr>
            <w:top w:val="none" w:sz="0" w:space="0" w:color="auto"/>
            <w:left w:val="none" w:sz="0" w:space="0" w:color="auto"/>
            <w:bottom w:val="none" w:sz="0" w:space="0" w:color="auto"/>
            <w:right w:val="none" w:sz="0" w:space="0" w:color="auto"/>
          </w:divBdr>
        </w:div>
        <w:div w:id="1967276894">
          <w:marLeft w:val="640"/>
          <w:marRight w:val="0"/>
          <w:marTop w:val="0"/>
          <w:marBottom w:val="0"/>
          <w:divBdr>
            <w:top w:val="none" w:sz="0" w:space="0" w:color="auto"/>
            <w:left w:val="none" w:sz="0" w:space="0" w:color="auto"/>
            <w:bottom w:val="none" w:sz="0" w:space="0" w:color="auto"/>
            <w:right w:val="none" w:sz="0" w:space="0" w:color="auto"/>
          </w:divBdr>
        </w:div>
        <w:div w:id="320155387">
          <w:marLeft w:val="640"/>
          <w:marRight w:val="0"/>
          <w:marTop w:val="0"/>
          <w:marBottom w:val="0"/>
          <w:divBdr>
            <w:top w:val="none" w:sz="0" w:space="0" w:color="auto"/>
            <w:left w:val="none" w:sz="0" w:space="0" w:color="auto"/>
            <w:bottom w:val="none" w:sz="0" w:space="0" w:color="auto"/>
            <w:right w:val="none" w:sz="0" w:space="0" w:color="auto"/>
          </w:divBdr>
        </w:div>
        <w:div w:id="1631546592">
          <w:marLeft w:val="640"/>
          <w:marRight w:val="0"/>
          <w:marTop w:val="0"/>
          <w:marBottom w:val="0"/>
          <w:divBdr>
            <w:top w:val="none" w:sz="0" w:space="0" w:color="auto"/>
            <w:left w:val="none" w:sz="0" w:space="0" w:color="auto"/>
            <w:bottom w:val="none" w:sz="0" w:space="0" w:color="auto"/>
            <w:right w:val="none" w:sz="0" w:space="0" w:color="auto"/>
          </w:divBdr>
        </w:div>
        <w:div w:id="42337005">
          <w:marLeft w:val="640"/>
          <w:marRight w:val="0"/>
          <w:marTop w:val="0"/>
          <w:marBottom w:val="0"/>
          <w:divBdr>
            <w:top w:val="none" w:sz="0" w:space="0" w:color="auto"/>
            <w:left w:val="none" w:sz="0" w:space="0" w:color="auto"/>
            <w:bottom w:val="none" w:sz="0" w:space="0" w:color="auto"/>
            <w:right w:val="none" w:sz="0" w:space="0" w:color="auto"/>
          </w:divBdr>
        </w:div>
        <w:div w:id="1241401420">
          <w:marLeft w:val="640"/>
          <w:marRight w:val="0"/>
          <w:marTop w:val="0"/>
          <w:marBottom w:val="0"/>
          <w:divBdr>
            <w:top w:val="none" w:sz="0" w:space="0" w:color="auto"/>
            <w:left w:val="none" w:sz="0" w:space="0" w:color="auto"/>
            <w:bottom w:val="none" w:sz="0" w:space="0" w:color="auto"/>
            <w:right w:val="none" w:sz="0" w:space="0" w:color="auto"/>
          </w:divBdr>
        </w:div>
        <w:div w:id="719985524">
          <w:marLeft w:val="640"/>
          <w:marRight w:val="0"/>
          <w:marTop w:val="0"/>
          <w:marBottom w:val="0"/>
          <w:divBdr>
            <w:top w:val="none" w:sz="0" w:space="0" w:color="auto"/>
            <w:left w:val="none" w:sz="0" w:space="0" w:color="auto"/>
            <w:bottom w:val="none" w:sz="0" w:space="0" w:color="auto"/>
            <w:right w:val="none" w:sz="0" w:space="0" w:color="auto"/>
          </w:divBdr>
        </w:div>
        <w:div w:id="1414398580">
          <w:marLeft w:val="640"/>
          <w:marRight w:val="0"/>
          <w:marTop w:val="0"/>
          <w:marBottom w:val="0"/>
          <w:divBdr>
            <w:top w:val="none" w:sz="0" w:space="0" w:color="auto"/>
            <w:left w:val="none" w:sz="0" w:space="0" w:color="auto"/>
            <w:bottom w:val="none" w:sz="0" w:space="0" w:color="auto"/>
            <w:right w:val="none" w:sz="0" w:space="0" w:color="auto"/>
          </w:divBdr>
        </w:div>
        <w:div w:id="554699071">
          <w:marLeft w:val="640"/>
          <w:marRight w:val="0"/>
          <w:marTop w:val="0"/>
          <w:marBottom w:val="0"/>
          <w:divBdr>
            <w:top w:val="none" w:sz="0" w:space="0" w:color="auto"/>
            <w:left w:val="none" w:sz="0" w:space="0" w:color="auto"/>
            <w:bottom w:val="none" w:sz="0" w:space="0" w:color="auto"/>
            <w:right w:val="none" w:sz="0" w:space="0" w:color="auto"/>
          </w:divBdr>
        </w:div>
        <w:div w:id="1109590410">
          <w:marLeft w:val="640"/>
          <w:marRight w:val="0"/>
          <w:marTop w:val="0"/>
          <w:marBottom w:val="0"/>
          <w:divBdr>
            <w:top w:val="none" w:sz="0" w:space="0" w:color="auto"/>
            <w:left w:val="none" w:sz="0" w:space="0" w:color="auto"/>
            <w:bottom w:val="none" w:sz="0" w:space="0" w:color="auto"/>
            <w:right w:val="none" w:sz="0" w:space="0" w:color="auto"/>
          </w:divBdr>
        </w:div>
        <w:div w:id="302584745">
          <w:marLeft w:val="640"/>
          <w:marRight w:val="0"/>
          <w:marTop w:val="0"/>
          <w:marBottom w:val="0"/>
          <w:divBdr>
            <w:top w:val="none" w:sz="0" w:space="0" w:color="auto"/>
            <w:left w:val="none" w:sz="0" w:space="0" w:color="auto"/>
            <w:bottom w:val="none" w:sz="0" w:space="0" w:color="auto"/>
            <w:right w:val="none" w:sz="0" w:space="0" w:color="auto"/>
          </w:divBdr>
        </w:div>
        <w:div w:id="926155698">
          <w:marLeft w:val="640"/>
          <w:marRight w:val="0"/>
          <w:marTop w:val="0"/>
          <w:marBottom w:val="0"/>
          <w:divBdr>
            <w:top w:val="none" w:sz="0" w:space="0" w:color="auto"/>
            <w:left w:val="none" w:sz="0" w:space="0" w:color="auto"/>
            <w:bottom w:val="none" w:sz="0" w:space="0" w:color="auto"/>
            <w:right w:val="none" w:sz="0" w:space="0" w:color="auto"/>
          </w:divBdr>
        </w:div>
        <w:div w:id="1358965024">
          <w:marLeft w:val="640"/>
          <w:marRight w:val="0"/>
          <w:marTop w:val="0"/>
          <w:marBottom w:val="0"/>
          <w:divBdr>
            <w:top w:val="none" w:sz="0" w:space="0" w:color="auto"/>
            <w:left w:val="none" w:sz="0" w:space="0" w:color="auto"/>
            <w:bottom w:val="none" w:sz="0" w:space="0" w:color="auto"/>
            <w:right w:val="none" w:sz="0" w:space="0" w:color="auto"/>
          </w:divBdr>
        </w:div>
        <w:div w:id="1089037850">
          <w:marLeft w:val="640"/>
          <w:marRight w:val="0"/>
          <w:marTop w:val="0"/>
          <w:marBottom w:val="0"/>
          <w:divBdr>
            <w:top w:val="none" w:sz="0" w:space="0" w:color="auto"/>
            <w:left w:val="none" w:sz="0" w:space="0" w:color="auto"/>
            <w:bottom w:val="none" w:sz="0" w:space="0" w:color="auto"/>
            <w:right w:val="none" w:sz="0" w:space="0" w:color="auto"/>
          </w:divBdr>
        </w:div>
        <w:div w:id="483202817">
          <w:marLeft w:val="640"/>
          <w:marRight w:val="0"/>
          <w:marTop w:val="0"/>
          <w:marBottom w:val="0"/>
          <w:divBdr>
            <w:top w:val="none" w:sz="0" w:space="0" w:color="auto"/>
            <w:left w:val="none" w:sz="0" w:space="0" w:color="auto"/>
            <w:bottom w:val="none" w:sz="0" w:space="0" w:color="auto"/>
            <w:right w:val="none" w:sz="0" w:space="0" w:color="auto"/>
          </w:divBdr>
        </w:div>
        <w:div w:id="532424533">
          <w:marLeft w:val="640"/>
          <w:marRight w:val="0"/>
          <w:marTop w:val="0"/>
          <w:marBottom w:val="0"/>
          <w:divBdr>
            <w:top w:val="none" w:sz="0" w:space="0" w:color="auto"/>
            <w:left w:val="none" w:sz="0" w:space="0" w:color="auto"/>
            <w:bottom w:val="none" w:sz="0" w:space="0" w:color="auto"/>
            <w:right w:val="none" w:sz="0" w:space="0" w:color="auto"/>
          </w:divBdr>
        </w:div>
        <w:div w:id="105661122">
          <w:marLeft w:val="640"/>
          <w:marRight w:val="0"/>
          <w:marTop w:val="0"/>
          <w:marBottom w:val="0"/>
          <w:divBdr>
            <w:top w:val="none" w:sz="0" w:space="0" w:color="auto"/>
            <w:left w:val="none" w:sz="0" w:space="0" w:color="auto"/>
            <w:bottom w:val="none" w:sz="0" w:space="0" w:color="auto"/>
            <w:right w:val="none" w:sz="0" w:space="0" w:color="auto"/>
          </w:divBdr>
        </w:div>
      </w:divsChild>
    </w:div>
    <w:div w:id="945308738">
      <w:marLeft w:val="640"/>
      <w:marRight w:val="0"/>
      <w:marTop w:val="0"/>
      <w:marBottom w:val="0"/>
      <w:divBdr>
        <w:top w:val="none" w:sz="0" w:space="0" w:color="auto"/>
        <w:left w:val="none" w:sz="0" w:space="0" w:color="auto"/>
        <w:bottom w:val="none" w:sz="0" w:space="0" w:color="auto"/>
        <w:right w:val="none" w:sz="0" w:space="0" w:color="auto"/>
      </w:divBdr>
    </w:div>
    <w:div w:id="945619730">
      <w:marLeft w:val="640"/>
      <w:marRight w:val="0"/>
      <w:marTop w:val="0"/>
      <w:marBottom w:val="0"/>
      <w:divBdr>
        <w:top w:val="none" w:sz="0" w:space="0" w:color="auto"/>
        <w:left w:val="none" w:sz="0" w:space="0" w:color="auto"/>
        <w:bottom w:val="none" w:sz="0" w:space="0" w:color="auto"/>
        <w:right w:val="none" w:sz="0" w:space="0" w:color="auto"/>
      </w:divBdr>
    </w:div>
    <w:div w:id="946697450">
      <w:marLeft w:val="640"/>
      <w:marRight w:val="0"/>
      <w:marTop w:val="0"/>
      <w:marBottom w:val="0"/>
      <w:divBdr>
        <w:top w:val="none" w:sz="0" w:space="0" w:color="auto"/>
        <w:left w:val="none" w:sz="0" w:space="0" w:color="auto"/>
        <w:bottom w:val="none" w:sz="0" w:space="0" w:color="auto"/>
        <w:right w:val="none" w:sz="0" w:space="0" w:color="auto"/>
      </w:divBdr>
    </w:div>
    <w:div w:id="948925627">
      <w:bodyDiv w:val="1"/>
      <w:marLeft w:val="0"/>
      <w:marRight w:val="0"/>
      <w:marTop w:val="0"/>
      <w:marBottom w:val="0"/>
      <w:divBdr>
        <w:top w:val="none" w:sz="0" w:space="0" w:color="auto"/>
        <w:left w:val="none" w:sz="0" w:space="0" w:color="auto"/>
        <w:bottom w:val="none" w:sz="0" w:space="0" w:color="auto"/>
        <w:right w:val="none" w:sz="0" w:space="0" w:color="auto"/>
      </w:divBdr>
      <w:divsChild>
        <w:div w:id="773553133">
          <w:marLeft w:val="640"/>
          <w:marRight w:val="0"/>
          <w:marTop w:val="0"/>
          <w:marBottom w:val="0"/>
          <w:divBdr>
            <w:top w:val="none" w:sz="0" w:space="0" w:color="auto"/>
            <w:left w:val="none" w:sz="0" w:space="0" w:color="auto"/>
            <w:bottom w:val="none" w:sz="0" w:space="0" w:color="auto"/>
            <w:right w:val="none" w:sz="0" w:space="0" w:color="auto"/>
          </w:divBdr>
        </w:div>
        <w:div w:id="1901600150">
          <w:marLeft w:val="640"/>
          <w:marRight w:val="0"/>
          <w:marTop w:val="0"/>
          <w:marBottom w:val="0"/>
          <w:divBdr>
            <w:top w:val="none" w:sz="0" w:space="0" w:color="auto"/>
            <w:left w:val="none" w:sz="0" w:space="0" w:color="auto"/>
            <w:bottom w:val="none" w:sz="0" w:space="0" w:color="auto"/>
            <w:right w:val="none" w:sz="0" w:space="0" w:color="auto"/>
          </w:divBdr>
        </w:div>
        <w:div w:id="522400573">
          <w:marLeft w:val="640"/>
          <w:marRight w:val="0"/>
          <w:marTop w:val="0"/>
          <w:marBottom w:val="0"/>
          <w:divBdr>
            <w:top w:val="none" w:sz="0" w:space="0" w:color="auto"/>
            <w:left w:val="none" w:sz="0" w:space="0" w:color="auto"/>
            <w:bottom w:val="none" w:sz="0" w:space="0" w:color="auto"/>
            <w:right w:val="none" w:sz="0" w:space="0" w:color="auto"/>
          </w:divBdr>
        </w:div>
        <w:div w:id="1178234207">
          <w:marLeft w:val="640"/>
          <w:marRight w:val="0"/>
          <w:marTop w:val="0"/>
          <w:marBottom w:val="0"/>
          <w:divBdr>
            <w:top w:val="none" w:sz="0" w:space="0" w:color="auto"/>
            <w:left w:val="none" w:sz="0" w:space="0" w:color="auto"/>
            <w:bottom w:val="none" w:sz="0" w:space="0" w:color="auto"/>
            <w:right w:val="none" w:sz="0" w:space="0" w:color="auto"/>
          </w:divBdr>
        </w:div>
        <w:div w:id="1826051582">
          <w:marLeft w:val="640"/>
          <w:marRight w:val="0"/>
          <w:marTop w:val="0"/>
          <w:marBottom w:val="0"/>
          <w:divBdr>
            <w:top w:val="none" w:sz="0" w:space="0" w:color="auto"/>
            <w:left w:val="none" w:sz="0" w:space="0" w:color="auto"/>
            <w:bottom w:val="none" w:sz="0" w:space="0" w:color="auto"/>
            <w:right w:val="none" w:sz="0" w:space="0" w:color="auto"/>
          </w:divBdr>
        </w:div>
        <w:div w:id="560487541">
          <w:marLeft w:val="640"/>
          <w:marRight w:val="0"/>
          <w:marTop w:val="0"/>
          <w:marBottom w:val="0"/>
          <w:divBdr>
            <w:top w:val="none" w:sz="0" w:space="0" w:color="auto"/>
            <w:left w:val="none" w:sz="0" w:space="0" w:color="auto"/>
            <w:bottom w:val="none" w:sz="0" w:space="0" w:color="auto"/>
            <w:right w:val="none" w:sz="0" w:space="0" w:color="auto"/>
          </w:divBdr>
        </w:div>
        <w:div w:id="626742912">
          <w:marLeft w:val="640"/>
          <w:marRight w:val="0"/>
          <w:marTop w:val="0"/>
          <w:marBottom w:val="0"/>
          <w:divBdr>
            <w:top w:val="none" w:sz="0" w:space="0" w:color="auto"/>
            <w:left w:val="none" w:sz="0" w:space="0" w:color="auto"/>
            <w:bottom w:val="none" w:sz="0" w:space="0" w:color="auto"/>
            <w:right w:val="none" w:sz="0" w:space="0" w:color="auto"/>
          </w:divBdr>
        </w:div>
        <w:div w:id="165823918">
          <w:marLeft w:val="640"/>
          <w:marRight w:val="0"/>
          <w:marTop w:val="0"/>
          <w:marBottom w:val="0"/>
          <w:divBdr>
            <w:top w:val="none" w:sz="0" w:space="0" w:color="auto"/>
            <w:left w:val="none" w:sz="0" w:space="0" w:color="auto"/>
            <w:bottom w:val="none" w:sz="0" w:space="0" w:color="auto"/>
            <w:right w:val="none" w:sz="0" w:space="0" w:color="auto"/>
          </w:divBdr>
        </w:div>
        <w:div w:id="807163693">
          <w:marLeft w:val="640"/>
          <w:marRight w:val="0"/>
          <w:marTop w:val="0"/>
          <w:marBottom w:val="0"/>
          <w:divBdr>
            <w:top w:val="none" w:sz="0" w:space="0" w:color="auto"/>
            <w:left w:val="none" w:sz="0" w:space="0" w:color="auto"/>
            <w:bottom w:val="none" w:sz="0" w:space="0" w:color="auto"/>
            <w:right w:val="none" w:sz="0" w:space="0" w:color="auto"/>
          </w:divBdr>
        </w:div>
        <w:div w:id="2004964491">
          <w:marLeft w:val="640"/>
          <w:marRight w:val="0"/>
          <w:marTop w:val="0"/>
          <w:marBottom w:val="0"/>
          <w:divBdr>
            <w:top w:val="none" w:sz="0" w:space="0" w:color="auto"/>
            <w:left w:val="none" w:sz="0" w:space="0" w:color="auto"/>
            <w:bottom w:val="none" w:sz="0" w:space="0" w:color="auto"/>
            <w:right w:val="none" w:sz="0" w:space="0" w:color="auto"/>
          </w:divBdr>
        </w:div>
        <w:div w:id="1825075379">
          <w:marLeft w:val="640"/>
          <w:marRight w:val="0"/>
          <w:marTop w:val="0"/>
          <w:marBottom w:val="0"/>
          <w:divBdr>
            <w:top w:val="none" w:sz="0" w:space="0" w:color="auto"/>
            <w:left w:val="none" w:sz="0" w:space="0" w:color="auto"/>
            <w:bottom w:val="none" w:sz="0" w:space="0" w:color="auto"/>
            <w:right w:val="none" w:sz="0" w:space="0" w:color="auto"/>
          </w:divBdr>
        </w:div>
        <w:div w:id="860120841">
          <w:marLeft w:val="640"/>
          <w:marRight w:val="0"/>
          <w:marTop w:val="0"/>
          <w:marBottom w:val="0"/>
          <w:divBdr>
            <w:top w:val="none" w:sz="0" w:space="0" w:color="auto"/>
            <w:left w:val="none" w:sz="0" w:space="0" w:color="auto"/>
            <w:bottom w:val="none" w:sz="0" w:space="0" w:color="auto"/>
            <w:right w:val="none" w:sz="0" w:space="0" w:color="auto"/>
          </w:divBdr>
        </w:div>
        <w:div w:id="1857888057">
          <w:marLeft w:val="640"/>
          <w:marRight w:val="0"/>
          <w:marTop w:val="0"/>
          <w:marBottom w:val="0"/>
          <w:divBdr>
            <w:top w:val="none" w:sz="0" w:space="0" w:color="auto"/>
            <w:left w:val="none" w:sz="0" w:space="0" w:color="auto"/>
            <w:bottom w:val="none" w:sz="0" w:space="0" w:color="auto"/>
            <w:right w:val="none" w:sz="0" w:space="0" w:color="auto"/>
          </w:divBdr>
        </w:div>
        <w:div w:id="1794060315">
          <w:marLeft w:val="640"/>
          <w:marRight w:val="0"/>
          <w:marTop w:val="0"/>
          <w:marBottom w:val="0"/>
          <w:divBdr>
            <w:top w:val="none" w:sz="0" w:space="0" w:color="auto"/>
            <w:left w:val="none" w:sz="0" w:space="0" w:color="auto"/>
            <w:bottom w:val="none" w:sz="0" w:space="0" w:color="auto"/>
            <w:right w:val="none" w:sz="0" w:space="0" w:color="auto"/>
          </w:divBdr>
        </w:div>
        <w:div w:id="64181324">
          <w:marLeft w:val="640"/>
          <w:marRight w:val="0"/>
          <w:marTop w:val="0"/>
          <w:marBottom w:val="0"/>
          <w:divBdr>
            <w:top w:val="none" w:sz="0" w:space="0" w:color="auto"/>
            <w:left w:val="none" w:sz="0" w:space="0" w:color="auto"/>
            <w:bottom w:val="none" w:sz="0" w:space="0" w:color="auto"/>
            <w:right w:val="none" w:sz="0" w:space="0" w:color="auto"/>
          </w:divBdr>
        </w:div>
        <w:div w:id="190269285">
          <w:marLeft w:val="640"/>
          <w:marRight w:val="0"/>
          <w:marTop w:val="0"/>
          <w:marBottom w:val="0"/>
          <w:divBdr>
            <w:top w:val="none" w:sz="0" w:space="0" w:color="auto"/>
            <w:left w:val="none" w:sz="0" w:space="0" w:color="auto"/>
            <w:bottom w:val="none" w:sz="0" w:space="0" w:color="auto"/>
            <w:right w:val="none" w:sz="0" w:space="0" w:color="auto"/>
          </w:divBdr>
        </w:div>
        <w:div w:id="2032414954">
          <w:marLeft w:val="640"/>
          <w:marRight w:val="0"/>
          <w:marTop w:val="0"/>
          <w:marBottom w:val="0"/>
          <w:divBdr>
            <w:top w:val="none" w:sz="0" w:space="0" w:color="auto"/>
            <w:left w:val="none" w:sz="0" w:space="0" w:color="auto"/>
            <w:bottom w:val="none" w:sz="0" w:space="0" w:color="auto"/>
            <w:right w:val="none" w:sz="0" w:space="0" w:color="auto"/>
          </w:divBdr>
        </w:div>
        <w:div w:id="501891184">
          <w:marLeft w:val="640"/>
          <w:marRight w:val="0"/>
          <w:marTop w:val="0"/>
          <w:marBottom w:val="0"/>
          <w:divBdr>
            <w:top w:val="none" w:sz="0" w:space="0" w:color="auto"/>
            <w:left w:val="none" w:sz="0" w:space="0" w:color="auto"/>
            <w:bottom w:val="none" w:sz="0" w:space="0" w:color="auto"/>
            <w:right w:val="none" w:sz="0" w:space="0" w:color="auto"/>
          </w:divBdr>
        </w:div>
        <w:div w:id="762457839">
          <w:marLeft w:val="640"/>
          <w:marRight w:val="0"/>
          <w:marTop w:val="0"/>
          <w:marBottom w:val="0"/>
          <w:divBdr>
            <w:top w:val="none" w:sz="0" w:space="0" w:color="auto"/>
            <w:left w:val="none" w:sz="0" w:space="0" w:color="auto"/>
            <w:bottom w:val="none" w:sz="0" w:space="0" w:color="auto"/>
            <w:right w:val="none" w:sz="0" w:space="0" w:color="auto"/>
          </w:divBdr>
        </w:div>
        <w:div w:id="297228712">
          <w:marLeft w:val="640"/>
          <w:marRight w:val="0"/>
          <w:marTop w:val="0"/>
          <w:marBottom w:val="0"/>
          <w:divBdr>
            <w:top w:val="none" w:sz="0" w:space="0" w:color="auto"/>
            <w:left w:val="none" w:sz="0" w:space="0" w:color="auto"/>
            <w:bottom w:val="none" w:sz="0" w:space="0" w:color="auto"/>
            <w:right w:val="none" w:sz="0" w:space="0" w:color="auto"/>
          </w:divBdr>
        </w:div>
        <w:div w:id="414017842">
          <w:marLeft w:val="640"/>
          <w:marRight w:val="0"/>
          <w:marTop w:val="0"/>
          <w:marBottom w:val="0"/>
          <w:divBdr>
            <w:top w:val="none" w:sz="0" w:space="0" w:color="auto"/>
            <w:left w:val="none" w:sz="0" w:space="0" w:color="auto"/>
            <w:bottom w:val="none" w:sz="0" w:space="0" w:color="auto"/>
            <w:right w:val="none" w:sz="0" w:space="0" w:color="auto"/>
          </w:divBdr>
        </w:div>
        <w:div w:id="997155254">
          <w:marLeft w:val="640"/>
          <w:marRight w:val="0"/>
          <w:marTop w:val="0"/>
          <w:marBottom w:val="0"/>
          <w:divBdr>
            <w:top w:val="none" w:sz="0" w:space="0" w:color="auto"/>
            <w:left w:val="none" w:sz="0" w:space="0" w:color="auto"/>
            <w:bottom w:val="none" w:sz="0" w:space="0" w:color="auto"/>
            <w:right w:val="none" w:sz="0" w:space="0" w:color="auto"/>
          </w:divBdr>
        </w:div>
        <w:div w:id="584605324">
          <w:marLeft w:val="640"/>
          <w:marRight w:val="0"/>
          <w:marTop w:val="0"/>
          <w:marBottom w:val="0"/>
          <w:divBdr>
            <w:top w:val="none" w:sz="0" w:space="0" w:color="auto"/>
            <w:left w:val="none" w:sz="0" w:space="0" w:color="auto"/>
            <w:bottom w:val="none" w:sz="0" w:space="0" w:color="auto"/>
            <w:right w:val="none" w:sz="0" w:space="0" w:color="auto"/>
          </w:divBdr>
        </w:div>
        <w:div w:id="908806113">
          <w:marLeft w:val="640"/>
          <w:marRight w:val="0"/>
          <w:marTop w:val="0"/>
          <w:marBottom w:val="0"/>
          <w:divBdr>
            <w:top w:val="none" w:sz="0" w:space="0" w:color="auto"/>
            <w:left w:val="none" w:sz="0" w:space="0" w:color="auto"/>
            <w:bottom w:val="none" w:sz="0" w:space="0" w:color="auto"/>
            <w:right w:val="none" w:sz="0" w:space="0" w:color="auto"/>
          </w:divBdr>
        </w:div>
        <w:div w:id="507446071">
          <w:marLeft w:val="640"/>
          <w:marRight w:val="0"/>
          <w:marTop w:val="0"/>
          <w:marBottom w:val="0"/>
          <w:divBdr>
            <w:top w:val="none" w:sz="0" w:space="0" w:color="auto"/>
            <w:left w:val="none" w:sz="0" w:space="0" w:color="auto"/>
            <w:bottom w:val="none" w:sz="0" w:space="0" w:color="auto"/>
            <w:right w:val="none" w:sz="0" w:space="0" w:color="auto"/>
          </w:divBdr>
        </w:div>
        <w:div w:id="1328747681">
          <w:marLeft w:val="640"/>
          <w:marRight w:val="0"/>
          <w:marTop w:val="0"/>
          <w:marBottom w:val="0"/>
          <w:divBdr>
            <w:top w:val="none" w:sz="0" w:space="0" w:color="auto"/>
            <w:left w:val="none" w:sz="0" w:space="0" w:color="auto"/>
            <w:bottom w:val="none" w:sz="0" w:space="0" w:color="auto"/>
            <w:right w:val="none" w:sz="0" w:space="0" w:color="auto"/>
          </w:divBdr>
        </w:div>
        <w:div w:id="38287918">
          <w:marLeft w:val="640"/>
          <w:marRight w:val="0"/>
          <w:marTop w:val="0"/>
          <w:marBottom w:val="0"/>
          <w:divBdr>
            <w:top w:val="none" w:sz="0" w:space="0" w:color="auto"/>
            <w:left w:val="none" w:sz="0" w:space="0" w:color="auto"/>
            <w:bottom w:val="none" w:sz="0" w:space="0" w:color="auto"/>
            <w:right w:val="none" w:sz="0" w:space="0" w:color="auto"/>
          </w:divBdr>
        </w:div>
        <w:div w:id="378825032">
          <w:marLeft w:val="640"/>
          <w:marRight w:val="0"/>
          <w:marTop w:val="0"/>
          <w:marBottom w:val="0"/>
          <w:divBdr>
            <w:top w:val="none" w:sz="0" w:space="0" w:color="auto"/>
            <w:left w:val="none" w:sz="0" w:space="0" w:color="auto"/>
            <w:bottom w:val="none" w:sz="0" w:space="0" w:color="auto"/>
            <w:right w:val="none" w:sz="0" w:space="0" w:color="auto"/>
          </w:divBdr>
        </w:div>
        <w:div w:id="251594491">
          <w:marLeft w:val="640"/>
          <w:marRight w:val="0"/>
          <w:marTop w:val="0"/>
          <w:marBottom w:val="0"/>
          <w:divBdr>
            <w:top w:val="none" w:sz="0" w:space="0" w:color="auto"/>
            <w:left w:val="none" w:sz="0" w:space="0" w:color="auto"/>
            <w:bottom w:val="none" w:sz="0" w:space="0" w:color="auto"/>
            <w:right w:val="none" w:sz="0" w:space="0" w:color="auto"/>
          </w:divBdr>
        </w:div>
        <w:div w:id="1158377489">
          <w:marLeft w:val="640"/>
          <w:marRight w:val="0"/>
          <w:marTop w:val="0"/>
          <w:marBottom w:val="0"/>
          <w:divBdr>
            <w:top w:val="none" w:sz="0" w:space="0" w:color="auto"/>
            <w:left w:val="none" w:sz="0" w:space="0" w:color="auto"/>
            <w:bottom w:val="none" w:sz="0" w:space="0" w:color="auto"/>
            <w:right w:val="none" w:sz="0" w:space="0" w:color="auto"/>
          </w:divBdr>
        </w:div>
        <w:div w:id="1974631483">
          <w:marLeft w:val="640"/>
          <w:marRight w:val="0"/>
          <w:marTop w:val="0"/>
          <w:marBottom w:val="0"/>
          <w:divBdr>
            <w:top w:val="none" w:sz="0" w:space="0" w:color="auto"/>
            <w:left w:val="none" w:sz="0" w:space="0" w:color="auto"/>
            <w:bottom w:val="none" w:sz="0" w:space="0" w:color="auto"/>
            <w:right w:val="none" w:sz="0" w:space="0" w:color="auto"/>
          </w:divBdr>
        </w:div>
        <w:div w:id="2142570809">
          <w:marLeft w:val="640"/>
          <w:marRight w:val="0"/>
          <w:marTop w:val="0"/>
          <w:marBottom w:val="0"/>
          <w:divBdr>
            <w:top w:val="none" w:sz="0" w:space="0" w:color="auto"/>
            <w:left w:val="none" w:sz="0" w:space="0" w:color="auto"/>
            <w:bottom w:val="none" w:sz="0" w:space="0" w:color="auto"/>
            <w:right w:val="none" w:sz="0" w:space="0" w:color="auto"/>
          </w:divBdr>
        </w:div>
        <w:div w:id="1741634923">
          <w:marLeft w:val="640"/>
          <w:marRight w:val="0"/>
          <w:marTop w:val="0"/>
          <w:marBottom w:val="0"/>
          <w:divBdr>
            <w:top w:val="none" w:sz="0" w:space="0" w:color="auto"/>
            <w:left w:val="none" w:sz="0" w:space="0" w:color="auto"/>
            <w:bottom w:val="none" w:sz="0" w:space="0" w:color="auto"/>
            <w:right w:val="none" w:sz="0" w:space="0" w:color="auto"/>
          </w:divBdr>
        </w:div>
        <w:div w:id="1279097423">
          <w:marLeft w:val="640"/>
          <w:marRight w:val="0"/>
          <w:marTop w:val="0"/>
          <w:marBottom w:val="0"/>
          <w:divBdr>
            <w:top w:val="none" w:sz="0" w:space="0" w:color="auto"/>
            <w:left w:val="none" w:sz="0" w:space="0" w:color="auto"/>
            <w:bottom w:val="none" w:sz="0" w:space="0" w:color="auto"/>
            <w:right w:val="none" w:sz="0" w:space="0" w:color="auto"/>
          </w:divBdr>
        </w:div>
        <w:div w:id="1466698210">
          <w:marLeft w:val="640"/>
          <w:marRight w:val="0"/>
          <w:marTop w:val="0"/>
          <w:marBottom w:val="0"/>
          <w:divBdr>
            <w:top w:val="none" w:sz="0" w:space="0" w:color="auto"/>
            <w:left w:val="none" w:sz="0" w:space="0" w:color="auto"/>
            <w:bottom w:val="none" w:sz="0" w:space="0" w:color="auto"/>
            <w:right w:val="none" w:sz="0" w:space="0" w:color="auto"/>
          </w:divBdr>
        </w:div>
      </w:divsChild>
    </w:div>
    <w:div w:id="950086311">
      <w:marLeft w:val="640"/>
      <w:marRight w:val="0"/>
      <w:marTop w:val="0"/>
      <w:marBottom w:val="0"/>
      <w:divBdr>
        <w:top w:val="none" w:sz="0" w:space="0" w:color="auto"/>
        <w:left w:val="none" w:sz="0" w:space="0" w:color="auto"/>
        <w:bottom w:val="none" w:sz="0" w:space="0" w:color="auto"/>
        <w:right w:val="none" w:sz="0" w:space="0" w:color="auto"/>
      </w:divBdr>
    </w:div>
    <w:div w:id="950672742">
      <w:marLeft w:val="640"/>
      <w:marRight w:val="0"/>
      <w:marTop w:val="0"/>
      <w:marBottom w:val="0"/>
      <w:divBdr>
        <w:top w:val="none" w:sz="0" w:space="0" w:color="auto"/>
        <w:left w:val="none" w:sz="0" w:space="0" w:color="auto"/>
        <w:bottom w:val="none" w:sz="0" w:space="0" w:color="auto"/>
        <w:right w:val="none" w:sz="0" w:space="0" w:color="auto"/>
      </w:divBdr>
    </w:div>
    <w:div w:id="951937582">
      <w:marLeft w:val="640"/>
      <w:marRight w:val="0"/>
      <w:marTop w:val="0"/>
      <w:marBottom w:val="0"/>
      <w:divBdr>
        <w:top w:val="none" w:sz="0" w:space="0" w:color="auto"/>
        <w:left w:val="none" w:sz="0" w:space="0" w:color="auto"/>
        <w:bottom w:val="none" w:sz="0" w:space="0" w:color="auto"/>
        <w:right w:val="none" w:sz="0" w:space="0" w:color="auto"/>
      </w:divBdr>
    </w:div>
    <w:div w:id="952980057">
      <w:marLeft w:val="640"/>
      <w:marRight w:val="0"/>
      <w:marTop w:val="0"/>
      <w:marBottom w:val="0"/>
      <w:divBdr>
        <w:top w:val="none" w:sz="0" w:space="0" w:color="auto"/>
        <w:left w:val="none" w:sz="0" w:space="0" w:color="auto"/>
        <w:bottom w:val="none" w:sz="0" w:space="0" w:color="auto"/>
        <w:right w:val="none" w:sz="0" w:space="0" w:color="auto"/>
      </w:divBdr>
    </w:div>
    <w:div w:id="953900059">
      <w:bodyDiv w:val="1"/>
      <w:marLeft w:val="0"/>
      <w:marRight w:val="0"/>
      <w:marTop w:val="0"/>
      <w:marBottom w:val="0"/>
      <w:divBdr>
        <w:top w:val="none" w:sz="0" w:space="0" w:color="auto"/>
        <w:left w:val="none" w:sz="0" w:space="0" w:color="auto"/>
        <w:bottom w:val="none" w:sz="0" w:space="0" w:color="auto"/>
        <w:right w:val="none" w:sz="0" w:space="0" w:color="auto"/>
      </w:divBdr>
      <w:divsChild>
        <w:div w:id="253977218">
          <w:marLeft w:val="640"/>
          <w:marRight w:val="0"/>
          <w:marTop w:val="0"/>
          <w:marBottom w:val="0"/>
          <w:divBdr>
            <w:top w:val="none" w:sz="0" w:space="0" w:color="auto"/>
            <w:left w:val="none" w:sz="0" w:space="0" w:color="auto"/>
            <w:bottom w:val="none" w:sz="0" w:space="0" w:color="auto"/>
            <w:right w:val="none" w:sz="0" w:space="0" w:color="auto"/>
          </w:divBdr>
        </w:div>
        <w:div w:id="725884293">
          <w:marLeft w:val="640"/>
          <w:marRight w:val="0"/>
          <w:marTop w:val="0"/>
          <w:marBottom w:val="0"/>
          <w:divBdr>
            <w:top w:val="none" w:sz="0" w:space="0" w:color="auto"/>
            <w:left w:val="none" w:sz="0" w:space="0" w:color="auto"/>
            <w:bottom w:val="none" w:sz="0" w:space="0" w:color="auto"/>
            <w:right w:val="none" w:sz="0" w:space="0" w:color="auto"/>
          </w:divBdr>
        </w:div>
        <w:div w:id="1992824298">
          <w:marLeft w:val="640"/>
          <w:marRight w:val="0"/>
          <w:marTop w:val="0"/>
          <w:marBottom w:val="0"/>
          <w:divBdr>
            <w:top w:val="none" w:sz="0" w:space="0" w:color="auto"/>
            <w:left w:val="none" w:sz="0" w:space="0" w:color="auto"/>
            <w:bottom w:val="none" w:sz="0" w:space="0" w:color="auto"/>
            <w:right w:val="none" w:sz="0" w:space="0" w:color="auto"/>
          </w:divBdr>
        </w:div>
        <w:div w:id="786236977">
          <w:marLeft w:val="640"/>
          <w:marRight w:val="0"/>
          <w:marTop w:val="0"/>
          <w:marBottom w:val="0"/>
          <w:divBdr>
            <w:top w:val="none" w:sz="0" w:space="0" w:color="auto"/>
            <w:left w:val="none" w:sz="0" w:space="0" w:color="auto"/>
            <w:bottom w:val="none" w:sz="0" w:space="0" w:color="auto"/>
            <w:right w:val="none" w:sz="0" w:space="0" w:color="auto"/>
          </w:divBdr>
        </w:div>
        <w:div w:id="247690138">
          <w:marLeft w:val="640"/>
          <w:marRight w:val="0"/>
          <w:marTop w:val="0"/>
          <w:marBottom w:val="0"/>
          <w:divBdr>
            <w:top w:val="none" w:sz="0" w:space="0" w:color="auto"/>
            <w:left w:val="none" w:sz="0" w:space="0" w:color="auto"/>
            <w:bottom w:val="none" w:sz="0" w:space="0" w:color="auto"/>
            <w:right w:val="none" w:sz="0" w:space="0" w:color="auto"/>
          </w:divBdr>
        </w:div>
        <w:div w:id="1986231032">
          <w:marLeft w:val="640"/>
          <w:marRight w:val="0"/>
          <w:marTop w:val="0"/>
          <w:marBottom w:val="0"/>
          <w:divBdr>
            <w:top w:val="none" w:sz="0" w:space="0" w:color="auto"/>
            <w:left w:val="none" w:sz="0" w:space="0" w:color="auto"/>
            <w:bottom w:val="none" w:sz="0" w:space="0" w:color="auto"/>
            <w:right w:val="none" w:sz="0" w:space="0" w:color="auto"/>
          </w:divBdr>
        </w:div>
        <w:div w:id="733313039">
          <w:marLeft w:val="640"/>
          <w:marRight w:val="0"/>
          <w:marTop w:val="0"/>
          <w:marBottom w:val="0"/>
          <w:divBdr>
            <w:top w:val="none" w:sz="0" w:space="0" w:color="auto"/>
            <w:left w:val="none" w:sz="0" w:space="0" w:color="auto"/>
            <w:bottom w:val="none" w:sz="0" w:space="0" w:color="auto"/>
            <w:right w:val="none" w:sz="0" w:space="0" w:color="auto"/>
          </w:divBdr>
        </w:div>
        <w:div w:id="1993410502">
          <w:marLeft w:val="640"/>
          <w:marRight w:val="0"/>
          <w:marTop w:val="0"/>
          <w:marBottom w:val="0"/>
          <w:divBdr>
            <w:top w:val="none" w:sz="0" w:space="0" w:color="auto"/>
            <w:left w:val="none" w:sz="0" w:space="0" w:color="auto"/>
            <w:bottom w:val="none" w:sz="0" w:space="0" w:color="auto"/>
            <w:right w:val="none" w:sz="0" w:space="0" w:color="auto"/>
          </w:divBdr>
        </w:div>
        <w:div w:id="910967238">
          <w:marLeft w:val="640"/>
          <w:marRight w:val="0"/>
          <w:marTop w:val="0"/>
          <w:marBottom w:val="0"/>
          <w:divBdr>
            <w:top w:val="none" w:sz="0" w:space="0" w:color="auto"/>
            <w:left w:val="none" w:sz="0" w:space="0" w:color="auto"/>
            <w:bottom w:val="none" w:sz="0" w:space="0" w:color="auto"/>
            <w:right w:val="none" w:sz="0" w:space="0" w:color="auto"/>
          </w:divBdr>
        </w:div>
        <w:div w:id="1723599947">
          <w:marLeft w:val="640"/>
          <w:marRight w:val="0"/>
          <w:marTop w:val="0"/>
          <w:marBottom w:val="0"/>
          <w:divBdr>
            <w:top w:val="none" w:sz="0" w:space="0" w:color="auto"/>
            <w:left w:val="none" w:sz="0" w:space="0" w:color="auto"/>
            <w:bottom w:val="none" w:sz="0" w:space="0" w:color="auto"/>
            <w:right w:val="none" w:sz="0" w:space="0" w:color="auto"/>
          </w:divBdr>
        </w:div>
        <w:div w:id="918637713">
          <w:marLeft w:val="640"/>
          <w:marRight w:val="0"/>
          <w:marTop w:val="0"/>
          <w:marBottom w:val="0"/>
          <w:divBdr>
            <w:top w:val="none" w:sz="0" w:space="0" w:color="auto"/>
            <w:left w:val="none" w:sz="0" w:space="0" w:color="auto"/>
            <w:bottom w:val="none" w:sz="0" w:space="0" w:color="auto"/>
            <w:right w:val="none" w:sz="0" w:space="0" w:color="auto"/>
          </w:divBdr>
        </w:div>
        <w:div w:id="1707870886">
          <w:marLeft w:val="640"/>
          <w:marRight w:val="0"/>
          <w:marTop w:val="0"/>
          <w:marBottom w:val="0"/>
          <w:divBdr>
            <w:top w:val="none" w:sz="0" w:space="0" w:color="auto"/>
            <w:left w:val="none" w:sz="0" w:space="0" w:color="auto"/>
            <w:bottom w:val="none" w:sz="0" w:space="0" w:color="auto"/>
            <w:right w:val="none" w:sz="0" w:space="0" w:color="auto"/>
          </w:divBdr>
        </w:div>
        <w:div w:id="525294750">
          <w:marLeft w:val="640"/>
          <w:marRight w:val="0"/>
          <w:marTop w:val="0"/>
          <w:marBottom w:val="0"/>
          <w:divBdr>
            <w:top w:val="none" w:sz="0" w:space="0" w:color="auto"/>
            <w:left w:val="none" w:sz="0" w:space="0" w:color="auto"/>
            <w:bottom w:val="none" w:sz="0" w:space="0" w:color="auto"/>
            <w:right w:val="none" w:sz="0" w:space="0" w:color="auto"/>
          </w:divBdr>
        </w:div>
        <w:div w:id="765079501">
          <w:marLeft w:val="640"/>
          <w:marRight w:val="0"/>
          <w:marTop w:val="0"/>
          <w:marBottom w:val="0"/>
          <w:divBdr>
            <w:top w:val="none" w:sz="0" w:space="0" w:color="auto"/>
            <w:left w:val="none" w:sz="0" w:space="0" w:color="auto"/>
            <w:bottom w:val="none" w:sz="0" w:space="0" w:color="auto"/>
            <w:right w:val="none" w:sz="0" w:space="0" w:color="auto"/>
          </w:divBdr>
        </w:div>
        <w:div w:id="1875581487">
          <w:marLeft w:val="640"/>
          <w:marRight w:val="0"/>
          <w:marTop w:val="0"/>
          <w:marBottom w:val="0"/>
          <w:divBdr>
            <w:top w:val="none" w:sz="0" w:space="0" w:color="auto"/>
            <w:left w:val="none" w:sz="0" w:space="0" w:color="auto"/>
            <w:bottom w:val="none" w:sz="0" w:space="0" w:color="auto"/>
            <w:right w:val="none" w:sz="0" w:space="0" w:color="auto"/>
          </w:divBdr>
        </w:div>
        <w:div w:id="37433846">
          <w:marLeft w:val="640"/>
          <w:marRight w:val="0"/>
          <w:marTop w:val="0"/>
          <w:marBottom w:val="0"/>
          <w:divBdr>
            <w:top w:val="none" w:sz="0" w:space="0" w:color="auto"/>
            <w:left w:val="none" w:sz="0" w:space="0" w:color="auto"/>
            <w:bottom w:val="none" w:sz="0" w:space="0" w:color="auto"/>
            <w:right w:val="none" w:sz="0" w:space="0" w:color="auto"/>
          </w:divBdr>
        </w:div>
        <w:div w:id="888034565">
          <w:marLeft w:val="640"/>
          <w:marRight w:val="0"/>
          <w:marTop w:val="0"/>
          <w:marBottom w:val="0"/>
          <w:divBdr>
            <w:top w:val="none" w:sz="0" w:space="0" w:color="auto"/>
            <w:left w:val="none" w:sz="0" w:space="0" w:color="auto"/>
            <w:bottom w:val="none" w:sz="0" w:space="0" w:color="auto"/>
            <w:right w:val="none" w:sz="0" w:space="0" w:color="auto"/>
          </w:divBdr>
        </w:div>
      </w:divsChild>
    </w:div>
    <w:div w:id="955598757">
      <w:marLeft w:val="640"/>
      <w:marRight w:val="0"/>
      <w:marTop w:val="0"/>
      <w:marBottom w:val="0"/>
      <w:divBdr>
        <w:top w:val="none" w:sz="0" w:space="0" w:color="auto"/>
        <w:left w:val="none" w:sz="0" w:space="0" w:color="auto"/>
        <w:bottom w:val="none" w:sz="0" w:space="0" w:color="auto"/>
        <w:right w:val="none" w:sz="0" w:space="0" w:color="auto"/>
      </w:divBdr>
    </w:div>
    <w:div w:id="957105442">
      <w:bodyDiv w:val="1"/>
      <w:marLeft w:val="0"/>
      <w:marRight w:val="0"/>
      <w:marTop w:val="0"/>
      <w:marBottom w:val="0"/>
      <w:divBdr>
        <w:top w:val="none" w:sz="0" w:space="0" w:color="auto"/>
        <w:left w:val="none" w:sz="0" w:space="0" w:color="auto"/>
        <w:bottom w:val="none" w:sz="0" w:space="0" w:color="auto"/>
        <w:right w:val="none" w:sz="0" w:space="0" w:color="auto"/>
      </w:divBdr>
      <w:divsChild>
        <w:div w:id="153112860">
          <w:marLeft w:val="640"/>
          <w:marRight w:val="0"/>
          <w:marTop w:val="0"/>
          <w:marBottom w:val="0"/>
          <w:divBdr>
            <w:top w:val="none" w:sz="0" w:space="0" w:color="auto"/>
            <w:left w:val="none" w:sz="0" w:space="0" w:color="auto"/>
            <w:bottom w:val="none" w:sz="0" w:space="0" w:color="auto"/>
            <w:right w:val="none" w:sz="0" w:space="0" w:color="auto"/>
          </w:divBdr>
        </w:div>
        <w:div w:id="1316494378">
          <w:marLeft w:val="640"/>
          <w:marRight w:val="0"/>
          <w:marTop w:val="0"/>
          <w:marBottom w:val="0"/>
          <w:divBdr>
            <w:top w:val="none" w:sz="0" w:space="0" w:color="auto"/>
            <w:left w:val="none" w:sz="0" w:space="0" w:color="auto"/>
            <w:bottom w:val="none" w:sz="0" w:space="0" w:color="auto"/>
            <w:right w:val="none" w:sz="0" w:space="0" w:color="auto"/>
          </w:divBdr>
        </w:div>
        <w:div w:id="317611266">
          <w:marLeft w:val="640"/>
          <w:marRight w:val="0"/>
          <w:marTop w:val="0"/>
          <w:marBottom w:val="0"/>
          <w:divBdr>
            <w:top w:val="none" w:sz="0" w:space="0" w:color="auto"/>
            <w:left w:val="none" w:sz="0" w:space="0" w:color="auto"/>
            <w:bottom w:val="none" w:sz="0" w:space="0" w:color="auto"/>
            <w:right w:val="none" w:sz="0" w:space="0" w:color="auto"/>
          </w:divBdr>
        </w:div>
        <w:div w:id="1267081818">
          <w:marLeft w:val="640"/>
          <w:marRight w:val="0"/>
          <w:marTop w:val="0"/>
          <w:marBottom w:val="0"/>
          <w:divBdr>
            <w:top w:val="none" w:sz="0" w:space="0" w:color="auto"/>
            <w:left w:val="none" w:sz="0" w:space="0" w:color="auto"/>
            <w:bottom w:val="none" w:sz="0" w:space="0" w:color="auto"/>
            <w:right w:val="none" w:sz="0" w:space="0" w:color="auto"/>
          </w:divBdr>
        </w:div>
        <w:div w:id="1442065594">
          <w:marLeft w:val="640"/>
          <w:marRight w:val="0"/>
          <w:marTop w:val="0"/>
          <w:marBottom w:val="0"/>
          <w:divBdr>
            <w:top w:val="none" w:sz="0" w:space="0" w:color="auto"/>
            <w:left w:val="none" w:sz="0" w:space="0" w:color="auto"/>
            <w:bottom w:val="none" w:sz="0" w:space="0" w:color="auto"/>
            <w:right w:val="none" w:sz="0" w:space="0" w:color="auto"/>
          </w:divBdr>
        </w:div>
        <w:div w:id="5668802">
          <w:marLeft w:val="640"/>
          <w:marRight w:val="0"/>
          <w:marTop w:val="0"/>
          <w:marBottom w:val="0"/>
          <w:divBdr>
            <w:top w:val="none" w:sz="0" w:space="0" w:color="auto"/>
            <w:left w:val="none" w:sz="0" w:space="0" w:color="auto"/>
            <w:bottom w:val="none" w:sz="0" w:space="0" w:color="auto"/>
            <w:right w:val="none" w:sz="0" w:space="0" w:color="auto"/>
          </w:divBdr>
        </w:div>
        <w:div w:id="1590116934">
          <w:marLeft w:val="640"/>
          <w:marRight w:val="0"/>
          <w:marTop w:val="0"/>
          <w:marBottom w:val="0"/>
          <w:divBdr>
            <w:top w:val="none" w:sz="0" w:space="0" w:color="auto"/>
            <w:left w:val="none" w:sz="0" w:space="0" w:color="auto"/>
            <w:bottom w:val="none" w:sz="0" w:space="0" w:color="auto"/>
            <w:right w:val="none" w:sz="0" w:space="0" w:color="auto"/>
          </w:divBdr>
        </w:div>
        <w:div w:id="472060434">
          <w:marLeft w:val="640"/>
          <w:marRight w:val="0"/>
          <w:marTop w:val="0"/>
          <w:marBottom w:val="0"/>
          <w:divBdr>
            <w:top w:val="none" w:sz="0" w:space="0" w:color="auto"/>
            <w:left w:val="none" w:sz="0" w:space="0" w:color="auto"/>
            <w:bottom w:val="none" w:sz="0" w:space="0" w:color="auto"/>
            <w:right w:val="none" w:sz="0" w:space="0" w:color="auto"/>
          </w:divBdr>
        </w:div>
        <w:div w:id="1002200056">
          <w:marLeft w:val="640"/>
          <w:marRight w:val="0"/>
          <w:marTop w:val="0"/>
          <w:marBottom w:val="0"/>
          <w:divBdr>
            <w:top w:val="none" w:sz="0" w:space="0" w:color="auto"/>
            <w:left w:val="none" w:sz="0" w:space="0" w:color="auto"/>
            <w:bottom w:val="none" w:sz="0" w:space="0" w:color="auto"/>
            <w:right w:val="none" w:sz="0" w:space="0" w:color="auto"/>
          </w:divBdr>
        </w:div>
        <w:div w:id="1809277328">
          <w:marLeft w:val="640"/>
          <w:marRight w:val="0"/>
          <w:marTop w:val="0"/>
          <w:marBottom w:val="0"/>
          <w:divBdr>
            <w:top w:val="none" w:sz="0" w:space="0" w:color="auto"/>
            <w:left w:val="none" w:sz="0" w:space="0" w:color="auto"/>
            <w:bottom w:val="none" w:sz="0" w:space="0" w:color="auto"/>
            <w:right w:val="none" w:sz="0" w:space="0" w:color="auto"/>
          </w:divBdr>
        </w:div>
        <w:div w:id="1797023076">
          <w:marLeft w:val="640"/>
          <w:marRight w:val="0"/>
          <w:marTop w:val="0"/>
          <w:marBottom w:val="0"/>
          <w:divBdr>
            <w:top w:val="none" w:sz="0" w:space="0" w:color="auto"/>
            <w:left w:val="none" w:sz="0" w:space="0" w:color="auto"/>
            <w:bottom w:val="none" w:sz="0" w:space="0" w:color="auto"/>
            <w:right w:val="none" w:sz="0" w:space="0" w:color="auto"/>
          </w:divBdr>
        </w:div>
        <w:div w:id="1269196406">
          <w:marLeft w:val="640"/>
          <w:marRight w:val="0"/>
          <w:marTop w:val="0"/>
          <w:marBottom w:val="0"/>
          <w:divBdr>
            <w:top w:val="none" w:sz="0" w:space="0" w:color="auto"/>
            <w:left w:val="none" w:sz="0" w:space="0" w:color="auto"/>
            <w:bottom w:val="none" w:sz="0" w:space="0" w:color="auto"/>
            <w:right w:val="none" w:sz="0" w:space="0" w:color="auto"/>
          </w:divBdr>
        </w:div>
        <w:div w:id="1777678532">
          <w:marLeft w:val="640"/>
          <w:marRight w:val="0"/>
          <w:marTop w:val="0"/>
          <w:marBottom w:val="0"/>
          <w:divBdr>
            <w:top w:val="none" w:sz="0" w:space="0" w:color="auto"/>
            <w:left w:val="none" w:sz="0" w:space="0" w:color="auto"/>
            <w:bottom w:val="none" w:sz="0" w:space="0" w:color="auto"/>
            <w:right w:val="none" w:sz="0" w:space="0" w:color="auto"/>
          </w:divBdr>
        </w:div>
        <w:div w:id="1547332543">
          <w:marLeft w:val="640"/>
          <w:marRight w:val="0"/>
          <w:marTop w:val="0"/>
          <w:marBottom w:val="0"/>
          <w:divBdr>
            <w:top w:val="none" w:sz="0" w:space="0" w:color="auto"/>
            <w:left w:val="none" w:sz="0" w:space="0" w:color="auto"/>
            <w:bottom w:val="none" w:sz="0" w:space="0" w:color="auto"/>
            <w:right w:val="none" w:sz="0" w:space="0" w:color="auto"/>
          </w:divBdr>
        </w:div>
      </w:divsChild>
    </w:div>
    <w:div w:id="958530711">
      <w:marLeft w:val="640"/>
      <w:marRight w:val="0"/>
      <w:marTop w:val="0"/>
      <w:marBottom w:val="0"/>
      <w:divBdr>
        <w:top w:val="none" w:sz="0" w:space="0" w:color="auto"/>
        <w:left w:val="none" w:sz="0" w:space="0" w:color="auto"/>
        <w:bottom w:val="none" w:sz="0" w:space="0" w:color="auto"/>
        <w:right w:val="none" w:sz="0" w:space="0" w:color="auto"/>
      </w:divBdr>
    </w:div>
    <w:div w:id="959066779">
      <w:marLeft w:val="640"/>
      <w:marRight w:val="0"/>
      <w:marTop w:val="0"/>
      <w:marBottom w:val="0"/>
      <w:divBdr>
        <w:top w:val="none" w:sz="0" w:space="0" w:color="auto"/>
        <w:left w:val="none" w:sz="0" w:space="0" w:color="auto"/>
        <w:bottom w:val="none" w:sz="0" w:space="0" w:color="auto"/>
        <w:right w:val="none" w:sz="0" w:space="0" w:color="auto"/>
      </w:divBdr>
    </w:div>
    <w:div w:id="961039326">
      <w:marLeft w:val="640"/>
      <w:marRight w:val="0"/>
      <w:marTop w:val="0"/>
      <w:marBottom w:val="0"/>
      <w:divBdr>
        <w:top w:val="none" w:sz="0" w:space="0" w:color="auto"/>
        <w:left w:val="none" w:sz="0" w:space="0" w:color="auto"/>
        <w:bottom w:val="none" w:sz="0" w:space="0" w:color="auto"/>
        <w:right w:val="none" w:sz="0" w:space="0" w:color="auto"/>
      </w:divBdr>
    </w:div>
    <w:div w:id="962886262">
      <w:marLeft w:val="640"/>
      <w:marRight w:val="0"/>
      <w:marTop w:val="0"/>
      <w:marBottom w:val="0"/>
      <w:divBdr>
        <w:top w:val="none" w:sz="0" w:space="0" w:color="auto"/>
        <w:left w:val="none" w:sz="0" w:space="0" w:color="auto"/>
        <w:bottom w:val="none" w:sz="0" w:space="0" w:color="auto"/>
        <w:right w:val="none" w:sz="0" w:space="0" w:color="auto"/>
      </w:divBdr>
    </w:div>
    <w:div w:id="964119003">
      <w:marLeft w:val="640"/>
      <w:marRight w:val="0"/>
      <w:marTop w:val="0"/>
      <w:marBottom w:val="0"/>
      <w:divBdr>
        <w:top w:val="none" w:sz="0" w:space="0" w:color="auto"/>
        <w:left w:val="none" w:sz="0" w:space="0" w:color="auto"/>
        <w:bottom w:val="none" w:sz="0" w:space="0" w:color="auto"/>
        <w:right w:val="none" w:sz="0" w:space="0" w:color="auto"/>
      </w:divBdr>
    </w:div>
    <w:div w:id="966202516">
      <w:marLeft w:val="640"/>
      <w:marRight w:val="0"/>
      <w:marTop w:val="0"/>
      <w:marBottom w:val="0"/>
      <w:divBdr>
        <w:top w:val="none" w:sz="0" w:space="0" w:color="auto"/>
        <w:left w:val="none" w:sz="0" w:space="0" w:color="auto"/>
        <w:bottom w:val="none" w:sz="0" w:space="0" w:color="auto"/>
        <w:right w:val="none" w:sz="0" w:space="0" w:color="auto"/>
      </w:divBdr>
    </w:div>
    <w:div w:id="966356996">
      <w:marLeft w:val="640"/>
      <w:marRight w:val="0"/>
      <w:marTop w:val="0"/>
      <w:marBottom w:val="0"/>
      <w:divBdr>
        <w:top w:val="none" w:sz="0" w:space="0" w:color="auto"/>
        <w:left w:val="none" w:sz="0" w:space="0" w:color="auto"/>
        <w:bottom w:val="none" w:sz="0" w:space="0" w:color="auto"/>
        <w:right w:val="none" w:sz="0" w:space="0" w:color="auto"/>
      </w:divBdr>
    </w:div>
    <w:div w:id="966396688">
      <w:bodyDiv w:val="1"/>
      <w:marLeft w:val="0"/>
      <w:marRight w:val="0"/>
      <w:marTop w:val="0"/>
      <w:marBottom w:val="0"/>
      <w:divBdr>
        <w:top w:val="none" w:sz="0" w:space="0" w:color="auto"/>
        <w:left w:val="none" w:sz="0" w:space="0" w:color="auto"/>
        <w:bottom w:val="none" w:sz="0" w:space="0" w:color="auto"/>
        <w:right w:val="none" w:sz="0" w:space="0" w:color="auto"/>
      </w:divBdr>
      <w:divsChild>
        <w:div w:id="32193482">
          <w:marLeft w:val="640"/>
          <w:marRight w:val="0"/>
          <w:marTop w:val="0"/>
          <w:marBottom w:val="0"/>
          <w:divBdr>
            <w:top w:val="none" w:sz="0" w:space="0" w:color="auto"/>
            <w:left w:val="none" w:sz="0" w:space="0" w:color="auto"/>
            <w:bottom w:val="none" w:sz="0" w:space="0" w:color="auto"/>
            <w:right w:val="none" w:sz="0" w:space="0" w:color="auto"/>
          </w:divBdr>
        </w:div>
        <w:div w:id="1484079159">
          <w:marLeft w:val="640"/>
          <w:marRight w:val="0"/>
          <w:marTop w:val="0"/>
          <w:marBottom w:val="0"/>
          <w:divBdr>
            <w:top w:val="none" w:sz="0" w:space="0" w:color="auto"/>
            <w:left w:val="none" w:sz="0" w:space="0" w:color="auto"/>
            <w:bottom w:val="none" w:sz="0" w:space="0" w:color="auto"/>
            <w:right w:val="none" w:sz="0" w:space="0" w:color="auto"/>
          </w:divBdr>
        </w:div>
        <w:div w:id="342173530">
          <w:marLeft w:val="640"/>
          <w:marRight w:val="0"/>
          <w:marTop w:val="0"/>
          <w:marBottom w:val="0"/>
          <w:divBdr>
            <w:top w:val="none" w:sz="0" w:space="0" w:color="auto"/>
            <w:left w:val="none" w:sz="0" w:space="0" w:color="auto"/>
            <w:bottom w:val="none" w:sz="0" w:space="0" w:color="auto"/>
            <w:right w:val="none" w:sz="0" w:space="0" w:color="auto"/>
          </w:divBdr>
        </w:div>
        <w:div w:id="751201517">
          <w:marLeft w:val="640"/>
          <w:marRight w:val="0"/>
          <w:marTop w:val="0"/>
          <w:marBottom w:val="0"/>
          <w:divBdr>
            <w:top w:val="none" w:sz="0" w:space="0" w:color="auto"/>
            <w:left w:val="none" w:sz="0" w:space="0" w:color="auto"/>
            <w:bottom w:val="none" w:sz="0" w:space="0" w:color="auto"/>
            <w:right w:val="none" w:sz="0" w:space="0" w:color="auto"/>
          </w:divBdr>
        </w:div>
        <w:div w:id="1496605865">
          <w:marLeft w:val="640"/>
          <w:marRight w:val="0"/>
          <w:marTop w:val="0"/>
          <w:marBottom w:val="0"/>
          <w:divBdr>
            <w:top w:val="none" w:sz="0" w:space="0" w:color="auto"/>
            <w:left w:val="none" w:sz="0" w:space="0" w:color="auto"/>
            <w:bottom w:val="none" w:sz="0" w:space="0" w:color="auto"/>
            <w:right w:val="none" w:sz="0" w:space="0" w:color="auto"/>
          </w:divBdr>
        </w:div>
        <w:div w:id="1457018569">
          <w:marLeft w:val="640"/>
          <w:marRight w:val="0"/>
          <w:marTop w:val="0"/>
          <w:marBottom w:val="0"/>
          <w:divBdr>
            <w:top w:val="none" w:sz="0" w:space="0" w:color="auto"/>
            <w:left w:val="none" w:sz="0" w:space="0" w:color="auto"/>
            <w:bottom w:val="none" w:sz="0" w:space="0" w:color="auto"/>
            <w:right w:val="none" w:sz="0" w:space="0" w:color="auto"/>
          </w:divBdr>
        </w:div>
        <w:div w:id="146018188">
          <w:marLeft w:val="640"/>
          <w:marRight w:val="0"/>
          <w:marTop w:val="0"/>
          <w:marBottom w:val="0"/>
          <w:divBdr>
            <w:top w:val="none" w:sz="0" w:space="0" w:color="auto"/>
            <w:left w:val="none" w:sz="0" w:space="0" w:color="auto"/>
            <w:bottom w:val="none" w:sz="0" w:space="0" w:color="auto"/>
            <w:right w:val="none" w:sz="0" w:space="0" w:color="auto"/>
          </w:divBdr>
        </w:div>
        <w:div w:id="2033189821">
          <w:marLeft w:val="640"/>
          <w:marRight w:val="0"/>
          <w:marTop w:val="0"/>
          <w:marBottom w:val="0"/>
          <w:divBdr>
            <w:top w:val="none" w:sz="0" w:space="0" w:color="auto"/>
            <w:left w:val="none" w:sz="0" w:space="0" w:color="auto"/>
            <w:bottom w:val="none" w:sz="0" w:space="0" w:color="auto"/>
            <w:right w:val="none" w:sz="0" w:space="0" w:color="auto"/>
          </w:divBdr>
        </w:div>
        <w:div w:id="1993752279">
          <w:marLeft w:val="640"/>
          <w:marRight w:val="0"/>
          <w:marTop w:val="0"/>
          <w:marBottom w:val="0"/>
          <w:divBdr>
            <w:top w:val="none" w:sz="0" w:space="0" w:color="auto"/>
            <w:left w:val="none" w:sz="0" w:space="0" w:color="auto"/>
            <w:bottom w:val="none" w:sz="0" w:space="0" w:color="auto"/>
            <w:right w:val="none" w:sz="0" w:space="0" w:color="auto"/>
          </w:divBdr>
        </w:div>
        <w:div w:id="1178235114">
          <w:marLeft w:val="640"/>
          <w:marRight w:val="0"/>
          <w:marTop w:val="0"/>
          <w:marBottom w:val="0"/>
          <w:divBdr>
            <w:top w:val="none" w:sz="0" w:space="0" w:color="auto"/>
            <w:left w:val="none" w:sz="0" w:space="0" w:color="auto"/>
            <w:bottom w:val="none" w:sz="0" w:space="0" w:color="auto"/>
            <w:right w:val="none" w:sz="0" w:space="0" w:color="auto"/>
          </w:divBdr>
        </w:div>
        <w:div w:id="1751000378">
          <w:marLeft w:val="640"/>
          <w:marRight w:val="0"/>
          <w:marTop w:val="0"/>
          <w:marBottom w:val="0"/>
          <w:divBdr>
            <w:top w:val="none" w:sz="0" w:space="0" w:color="auto"/>
            <w:left w:val="none" w:sz="0" w:space="0" w:color="auto"/>
            <w:bottom w:val="none" w:sz="0" w:space="0" w:color="auto"/>
            <w:right w:val="none" w:sz="0" w:space="0" w:color="auto"/>
          </w:divBdr>
        </w:div>
        <w:div w:id="878124626">
          <w:marLeft w:val="640"/>
          <w:marRight w:val="0"/>
          <w:marTop w:val="0"/>
          <w:marBottom w:val="0"/>
          <w:divBdr>
            <w:top w:val="none" w:sz="0" w:space="0" w:color="auto"/>
            <w:left w:val="none" w:sz="0" w:space="0" w:color="auto"/>
            <w:bottom w:val="none" w:sz="0" w:space="0" w:color="auto"/>
            <w:right w:val="none" w:sz="0" w:space="0" w:color="auto"/>
          </w:divBdr>
        </w:div>
      </w:divsChild>
    </w:div>
    <w:div w:id="969093516">
      <w:marLeft w:val="640"/>
      <w:marRight w:val="0"/>
      <w:marTop w:val="0"/>
      <w:marBottom w:val="0"/>
      <w:divBdr>
        <w:top w:val="none" w:sz="0" w:space="0" w:color="auto"/>
        <w:left w:val="none" w:sz="0" w:space="0" w:color="auto"/>
        <w:bottom w:val="none" w:sz="0" w:space="0" w:color="auto"/>
        <w:right w:val="none" w:sz="0" w:space="0" w:color="auto"/>
      </w:divBdr>
    </w:div>
    <w:div w:id="969241507">
      <w:bodyDiv w:val="1"/>
      <w:marLeft w:val="0"/>
      <w:marRight w:val="0"/>
      <w:marTop w:val="0"/>
      <w:marBottom w:val="0"/>
      <w:divBdr>
        <w:top w:val="none" w:sz="0" w:space="0" w:color="auto"/>
        <w:left w:val="none" w:sz="0" w:space="0" w:color="auto"/>
        <w:bottom w:val="none" w:sz="0" w:space="0" w:color="auto"/>
        <w:right w:val="none" w:sz="0" w:space="0" w:color="auto"/>
      </w:divBdr>
      <w:divsChild>
        <w:div w:id="685791374">
          <w:marLeft w:val="640"/>
          <w:marRight w:val="0"/>
          <w:marTop w:val="0"/>
          <w:marBottom w:val="0"/>
          <w:divBdr>
            <w:top w:val="none" w:sz="0" w:space="0" w:color="auto"/>
            <w:left w:val="none" w:sz="0" w:space="0" w:color="auto"/>
            <w:bottom w:val="none" w:sz="0" w:space="0" w:color="auto"/>
            <w:right w:val="none" w:sz="0" w:space="0" w:color="auto"/>
          </w:divBdr>
        </w:div>
        <w:div w:id="1737780715">
          <w:marLeft w:val="640"/>
          <w:marRight w:val="0"/>
          <w:marTop w:val="0"/>
          <w:marBottom w:val="0"/>
          <w:divBdr>
            <w:top w:val="none" w:sz="0" w:space="0" w:color="auto"/>
            <w:left w:val="none" w:sz="0" w:space="0" w:color="auto"/>
            <w:bottom w:val="none" w:sz="0" w:space="0" w:color="auto"/>
            <w:right w:val="none" w:sz="0" w:space="0" w:color="auto"/>
          </w:divBdr>
        </w:div>
        <w:div w:id="73934376">
          <w:marLeft w:val="640"/>
          <w:marRight w:val="0"/>
          <w:marTop w:val="0"/>
          <w:marBottom w:val="0"/>
          <w:divBdr>
            <w:top w:val="none" w:sz="0" w:space="0" w:color="auto"/>
            <w:left w:val="none" w:sz="0" w:space="0" w:color="auto"/>
            <w:bottom w:val="none" w:sz="0" w:space="0" w:color="auto"/>
            <w:right w:val="none" w:sz="0" w:space="0" w:color="auto"/>
          </w:divBdr>
        </w:div>
        <w:div w:id="1552962753">
          <w:marLeft w:val="640"/>
          <w:marRight w:val="0"/>
          <w:marTop w:val="0"/>
          <w:marBottom w:val="0"/>
          <w:divBdr>
            <w:top w:val="none" w:sz="0" w:space="0" w:color="auto"/>
            <w:left w:val="none" w:sz="0" w:space="0" w:color="auto"/>
            <w:bottom w:val="none" w:sz="0" w:space="0" w:color="auto"/>
            <w:right w:val="none" w:sz="0" w:space="0" w:color="auto"/>
          </w:divBdr>
        </w:div>
        <w:div w:id="308704850">
          <w:marLeft w:val="640"/>
          <w:marRight w:val="0"/>
          <w:marTop w:val="0"/>
          <w:marBottom w:val="0"/>
          <w:divBdr>
            <w:top w:val="none" w:sz="0" w:space="0" w:color="auto"/>
            <w:left w:val="none" w:sz="0" w:space="0" w:color="auto"/>
            <w:bottom w:val="none" w:sz="0" w:space="0" w:color="auto"/>
            <w:right w:val="none" w:sz="0" w:space="0" w:color="auto"/>
          </w:divBdr>
        </w:div>
        <w:div w:id="1491361429">
          <w:marLeft w:val="640"/>
          <w:marRight w:val="0"/>
          <w:marTop w:val="0"/>
          <w:marBottom w:val="0"/>
          <w:divBdr>
            <w:top w:val="none" w:sz="0" w:space="0" w:color="auto"/>
            <w:left w:val="none" w:sz="0" w:space="0" w:color="auto"/>
            <w:bottom w:val="none" w:sz="0" w:space="0" w:color="auto"/>
            <w:right w:val="none" w:sz="0" w:space="0" w:color="auto"/>
          </w:divBdr>
        </w:div>
        <w:div w:id="692195626">
          <w:marLeft w:val="640"/>
          <w:marRight w:val="0"/>
          <w:marTop w:val="0"/>
          <w:marBottom w:val="0"/>
          <w:divBdr>
            <w:top w:val="none" w:sz="0" w:space="0" w:color="auto"/>
            <w:left w:val="none" w:sz="0" w:space="0" w:color="auto"/>
            <w:bottom w:val="none" w:sz="0" w:space="0" w:color="auto"/>
            <w:right w:val="none" w:sz="0" w:space="0" w:color="auto"/>
          </w:divBdr>
        </w:div>
        <w:div w:id="382605239">
          <w:marLeft w:val="640"/>
          <w:marRight w:val="0"/>
          <w:marTop w:val="0"/>
          <w:marBottom w:val="0"/>
          <w:divBdr>
            <w:top w:val="none" w:sz="0" w:space="0" w:color="auto"/>
            <w:left w:val="none" w:sz="0" w:space="0" w:color="auto"/>
            <w:bottom w:val="none" w:sz="0" w:space="0" w:color="auto"/>
            <w:right w:val="none" w:sz="0" w:space="0" w:color="auto"/>
          </w:divBdr>
        </w:div>
        <w:div w:id="1196163187">
          <w:marLeft w:val="640"/>
          <w:marRight w:val="0"/>
          <w:marTop w:val="0"/>
          <w:marBottom w:val="0"/>
          <w:divBdr>
            <w:top w:val="none" w:sz="0" w:space="0" w:color="auto"/>
            <w:left w:val="none" w:sz="0" w:space="0" w:color="auto"/>
            <w:bottom w:val="none" w:sz="0" w:space="0" w:color="auto"/>
            <w:right w:val="none" w:sz="0" w:space="0" w:color="auto"/>
          </w:divBdr>
        </w:div>
        <w:div w:id="1078475508">
          <w:marLeft w:val="640"/>
          <w:marRight w:val="0"/>
          <w:marTop w:val="0"/>
          <w:marBottom w:val="0"/>
          <w:divBdr>
            <w:top w:val="none" w:sz="0" w:space="0" w:color="auto"/>
            <w:left w:val="none" w:sz="0" w:space="0" w:color="auto"/>
            <w:bottom w:val="none" w:sz="0" w:space="0" w:color="auto"/>
            <w:right w:val="none" w:sz="0" w:space="0" w:color="auto"/>
          </w:divBdr>
        </w:div>
        <w:div w:id="1327435871">
          <w:marLeft w:val="640"/>
          <w:marRight w:val="0"/>
          <w:marTop w:val="0"/>
          <w:marBottom w:val="0"/>
          <w:divBdr>
            <w:top w:val="none" w:sz="0" w:space="0" w:color="auto"/>
            <w:left w:val="none" w:sz="0" w:space="0" w:color="auto"/>
            <w:bottom w:val="none" w:sz="0" w:space="0" w:color="auto"/>
            <w:right w:val="none" w:sz="0" w:space="0" w:color="auto"/>
          </w:divBdr>
        </w:div>
        <w:div w:id="608660977">
          <w:marLeft w:val="640"/>
          <w:marRight w:val="0"/>
          <w:marTop w:val="0"/>
          <w:marBottom w:val="0"/>
          <w:divBdr>
            <w:top w:val="none" w:sz="0" w:space="0" w:color="auto"/>
            <w:left w:val="none" w:sz="0" w:space="0" w:color="auto"/>
            <w:bottom w:val="none" w:sz="0" w:space="0" w:color="auto"/>
            <w:right w:val="none" w:sz="0" w:space="0" w:color="auto"/>
          </w:divBdr>
        </w:div>
        <w:div w:id="1823158852">
          <w:marLeft w:val="640"/>
          <w:marRight w:val="0"/>
          <w:marTop w:val="0"/>
          <w:marBottom w:val="0"/>
          <w:divBdr>
            <w:top w:val="none" w:sz="0" w:space="0" w:color="auto"/>
            <w:left w:val="none" w:sz="0" w:space="0" w:color="auto"/>
            <w:bottom w:val="none" w:sz="0" w:space="0" w:color="auto"/>
            <w:right w:val="none" w:sz="0" w:space="0" w:color="auto"/>
          </w:divBdr>
        </w:div>
        <w:div w:id="1996687956">
          <w:marLeft w:val="640"/>
          <w:marRight w:val="0"/>
          <w:marTop w:val="0"/>
          <w:marBottom w:val="0"/>
          <w:divBdr>
            <w:top w:val="none" w:sz="0" w:space="0" w:color="auto"/>
            <w:left w:val="none" w:sz="0" w:space="0" w:color="auto"/>
            <w:bottom w:val="none" w:sz="0" w:space="0" w:color="auto"/>
            <w:right w:val="none" w:sz="0" w:space="0" w:color="auto"/>
          </w:divBdr>
        </w:div>
        <w:div w:id="1021979585">
          <w:marLeft w:val="640"/>
          <w:marRight w:val="0"/>
          <w:marTop w:val="0"/>
          <w:marBottom w:val="0"/>
          <w:divBdr>
            <w:top w:val="none" w:sz="0" w:space="0" w:color="auto"/>
            <w:left w:val="none" w:sz="0" w:space="0" w:color="auto"/>
            <w:bottom w:val="none" w:sz="0" w:space="0" w:color="auto"/>
            <w:right w:val="none" w:sz="0" w:space="0" w:color="auto"/>
          </w:divBdr>
        </w:div>
        <w:div w:id="855117659">
          <w:marLeft w:val="640"/>
          <w:marRight w:val="0"/>
          <w:marTop w:val="0"/>
          <w:marBottom w:val="0"/>
          <w:divBdr>
            <w:top w:val="none" w:sz="0" w:space="0" w:color="auto"/>
            <w:left w:val="none" w:sz="0" w:space="0" w:color="auto"/>
            <w:bottom w:val="none" w:sz="0" w:space="0" w:color="auto"/>
            <w:right w:val="none" w:sz="0" w:space="0" w:color="auto"/>
          </w:divBdr>
        </w:div>
        <w:div w:id="888884332">
          <w:marLeft w:val="640"/>
          <w:marRight w:val="0"/>
          <w:marTop w:val="0"/>
          <w:marBottom w:val="0"/>
          <w:divBdr>
            <w:top w:val="none" w:sz="0" w:space="0" w:color="auto"/>
            <w:left w:val="none" w:sz="0" w:space="0" w:color="auto"/>
            <w:bottom w:val="none" w:sz="0" w:space="0" w:color="auto"/>
            <w:right w:val="none" w:sz="0" w:space="0" w:color="auto"/>
          </w:divBdr>
        </w:div>
        <w:div w:id="2027167590">
          <w:marLeft w:val="640"/>
          <w:marRight w:val="0"/>
          <w:marTop w:val="0"/>
          <w:marBottom w:val="0"/>
          <w:divBdr>
            <w:top w:val="none" w:sz="0" w:space="0" w:color="auto"/>
            <w:left w:val="none" w:sz="0" w:space="0" w:color="auto"/>
            <w:bottom w:val="none" w:sz="0" w:space="0" w:color="auto"/>
            <w:right w:val="none" w:sz="0" w:space="0" w:color="auto"/>
          </w:divBdr>
        </w:div>
        <w:div w:id="523175863">
          <w:marLeft w:val="640"/>
          <w:marRight w:val="0"/>
          <w:marTop w:val="0"/>
          <w:marBottom w:val="0"/>
          <w:divBdr>
            <w:top w:val="none" w:sz="0" w:space="0" w:color="auto"/>
            <w:left w:val="none" w:sz="0" w:space="0" w:color="auto"/>
            <w:bottom w:val="none" w:sz="0" w:space="0" w:color="auto"/>
            <w:right w:val="none" w:sz="0" w:space="0" w:color="auto"/>
          </w:divBdr>
        </w:div>
        <w:div w:id="24603015">
          <w:marLeft w:val="640"/>
          <w:marRight w:val="0"/>
          <w:marTop w:val="0"/>
          <w:marBottom w:val="0"/>
          <w:divBdr>
            <w:top w:val="none" w:sz="0" w:space="0" w:color="auto"/>
            <w:left w:val="none" w:sz="0" w:space="0" w:color="auto"/>
            <w:bottom w:val="none" w:sz="0" w:space="0" w:color="auto"/>
            <w:right w:val="none" w:sz="0" w:space="0" w:color="auto"/>
          </w:divBdr>
        </w:div>
        <w:div w:id="2042972767">
          <w:marLeft w:val="640"/>
          <w:marRight w:val="0"/>
          <w:marTop w:val="0"/>
          <w:marBottom w:val="0"/>
          <w:divBdr>
            <w:top w:val="none" w:sz="0" w:space="0" w:color="auto"/>
            <w:left w:val="none" w:sz="0" w:space="0" w:color="auto"/>
            <w:bottom w:val="none" w:sz="0" w:space="0" w:color="auto"/>
            <w:right w:val="none" w:sz="0" w:space="0" w:color="auto"/>
          </w:divBdr>
        </w:div>
        <w:div w:id="899174977">
          <w:marLeft w:val="640"/>
          <w:marRight w:val="0"/>
          <w:marTop w:val="0"/>
          <w:marBottom w:val="0"/>
          <w:divBdr>
            <w:top w:val="none" w:sz="0" w:space="0" w:color="auto"/>
            <w:left w:val="none" w:sz="0" w:space="0" w:color="auto"/>
            <w:bottom w:val="none" w:sz="0" w:space="0" w:color="auto"/>
            <w:right w:val="none" w:sz="0" w:space="0" w:color="auto"/>
          </w:divBdr>
        </w:div>
        <w:div w:id="974221168">
          <w:marLeft w:val="640"/>
          <w:marRight w:val="0"/>
          <w:marTop w:val="0"/>
          <w:marBottom w:val="0"/>
          <w:divBdr>
            <w:top w:val="none" w:sz="0" w:space="0" w:color="auto"/>
            <w:left w:val="none" w:sz="0" w:space="0" w:color="auto"/>
            <w:bottom w:val="none" w:sz="0" w:space="0" w:color="auto"/>
            <w:right w:val="none" w:sz="0" w:space="0" w:color="auto"/>
          </w:divBdr>
        </w:div>
        <w:div w:id="909271884">
          <w:marLeft w:val="640"/>
          <w:marRight w:val="0"/>
          <w:marTop w:val="0"/>
          <w:marBottom w:val="0"/>
          <w:divBdr>
            <w:top w:val="none" w:sz="0" w:space="0" w:color="auto"/>
            <w:left w:val="none" w:sz="0" w:space="0" w:color="auto"/>
            <w:bottom w:val="none" w:sz="0" w:space="0" w:color="auto"/>
            <w:right w:val="none" w:sz="0" w:space="0" w:color="auto"/>
          </w:divBdr>
        </w:div>
        <w:div w:id="176116070">
          <w:marLeft w:val="640"/>
          <w:marRight w:val="0"/>
          <w:marTop w:val="0"/>
          <w:marBottom w:val="0"/>
          <w:divBdr>
            <w:top w:val="none" w:sz="0" w:space="0" w:color="auto"/>
            <w:left w:val="none" w:sz="0" w:space="0" w:color="auto"/>
            <w:bottom w:val="none" w:sz="0" w:space="0" w:color="auto"/>
            <w:right w:val="none" w:sz="0" w:space="0" w:color="auto"/>
          </w:divBdr>
        </w:div>
        <w:div w:id="1186597359">
          <w:marLeft w:val="640"/>
          <w:marRight w:val="0"/>
          <w:marTop w:val="0"/>
          <w:marBottom w:val="0"/>
          <w:divBdr>
            <w:top w:val="none" w:sz="0" w:space="0" w:color="auto"/>
            <w:left w:val="none" w:sz="0" w:space="0" w:color="auto"/>
            <w:bottom w:val="none" w:sz="0" w:space="0" w:color="auto"/>
            <w:right w:val="none" w:sz="0" w:space="0" w:color="auto"/>
          </w:divBdr>
        </w:div>
        <w:div w:id="793400353">
          <w:marLeft w:val="640"/>
          <w:marRight w:val="0"/>
          <w:marTop w:val="0"/>
          <w:marBottom w:val="0"/>
          <w:divBdr>
            <w:top w:val="none" w:sz="0" w:space="0" w:color="auto"/>
            <w:left w:val="none" w:sz="0" w:space="0" w:color="auto"/>
            <w:bottom w:val="none" w:sz="0" w:space="0" w:color="auto"/>
            <w:right w:val="none" w:sz="0" w:space="0" w:color="auto"/>
          </w:divBdr>
        </w:div>
        <w:div w:id="484245642">
          <w:marLeft w:val="640"/>
          <w:marRight w:val="0"/>
          <w:marTop w:val="0"/>
          <w:marBottom w:val="0"/>
          <w:divBdr>
            <w:top w:val="none" w:sz="0" w:space="0" w:color="auto"/>
            <w:left w:val="none" w:sz="0" w:space="0" w:color="auto"/>
            <w:bottom w:val="none" w:sz="0" w:space="0" w:color="auto"/>
            <w:right w:val="none" w:sz="0" w:space="0" w:color="auto"/>
          </w:divBdr>
        </w:div>
        <w:div w:id="697659175">
          <w:marLeft w:val="640"/>
          <w:marRight w:val="0"/>
          <w:marTop w:val="0"/>
          <w:marBottom w:val="0"/>
          <w:divBdr>
            <w:top w:val="none" w:sz="0" w:space="0" w:color="auto"/>
            <w:left w:val="none" w:sz="0" w:space="0" w:color="auto"/>
            <w:bottom w:val="none" w:sz="0" w:space="0" w:color="auto"/>
            <w:right w:val="none" w:sz="0" w:space="0" w:color="auto"/>
          </w:divBdr>
        </w:div>
        <w:div w:id="1709839869">
          <w:marLeft w:val="640"/>
          <w:marRight w:val="0"/>
          <w:marTop w:val="0"/>
          <w:marBottom w:val="0"/>
          <w:divBdr>
            <w:top w:val="none" w:sz="0" w:space="0" w:color="auto"/>
            <w:left w:val="none" w:sz="0" w:space="0" w:color="auto"/>
            <w:bottom w:val="none" w:sz="0" w:space="0" w:color="auto"/>
            <w:right w:val="none" w:sz="0" w:space="0" w:color="auto"/>
          </w:divBdr>
        </w:div>
        <w:div w:id="323626070">
          <w:marLeft w:val="640"/>
          <w:marRight w:val="0"/>
          <w:marTop w:val="0"/>
          <w:marBottom w:val="0"/>
          <w:divBdr>
            <w:top w:val="none" w:sz="0" w:space="0" w:color="auto"/>
            <w:left w:val="none" w:sz="0" w:space="0" w:color="auto"/>
            <w:bottom w:val="none" w:sz="0" w:space="0" w:color="auto"/>
            <w:right w:val="none" w:sz="0" w:space="0" w:color="auto"/>
          </w:divBdr>
        </w:div>
        <w:div w:id="2121295407">
          <w:marLeft w:val="640"/>
          <w:marRight w:val="0"/>
          <w:marTop w:val="0"/>
          <w:marBottom w:val="0"/>
          <w:divBdr>
            <w:top w:val="none" w:sz="0" w:space="0" w:color="auto"/>
            <w:left w:val="none" w:sz="0" w:space="0" w:color="auto"/>
            <w:bottom w:val="none" w:sz="0" w:space="0" w:color="auto"/>
            <w:right w:val="none" w:sz="0" w:space="0" w:color="auto"/>
          </w:divBdr>
        </w:div>
        <w:div w:id="876158754">
          <w:marLeft w:val="640"/>
          <w:marRight w:val="0"/>
          <w:marTop w:val="0"/>
          <w:marBottom w:val="0"/>
          <w:divBdr>
            <w:top w:val="none" w:sz="0" w:space="0" w:color="auto"/>
            <w:left w:val="none" w:sz="0" w:space="0" w:color="auto"/>
            <w:bottom w:val="none" w:sz="0" w:space="0" w:color="auto"/>
            <w:right w:val="none" w:sz="0" w:space="0" w:color="auto"/>
          </w:divBdr>
        </w:div>
        <w:div w:id="1987272349">
          <w:marLeft w:val="640"/>
          <w:marRight w:val="0"/>
          <w:marTop w:val="0"/>
          <w:marBottom w:val="0"/>
          <w:divBdr>
            <w:top w:val="none" w:sz="0" w:space="0" w:color="auto"/>
            <w:left w:val="none" w:sz="0" w:space="0" w:color="auto"/>
            <w:bottom w:val="none" w:sz="0" w:space="0" w:color="auto"/>
            <w:right w:val="none" w:sz="0" w:space="0" w:color="auto"/>
          </w:divBdr>
        </w:div>
        <w:div w:id="1383749014">
          <w:marLeft w:val="640"/>
          <w:marRight w:val="0"/>
          <w:marTop w:val="0"/>
          <w:marBottom w:val="0"/>
          <w:divBdr>
            <w:top w:val="none" w:sz="0" w:space="0" w:color="auto"/>
            <w:left w:val="none" w:sz="0" w:space="0" w:color="auto"/>
            <w:bottom w:val="none" w:sz="0" w:space="0" w:color="auto"/>
            <w:right w:val="none" w:sz="0" w:space="0" w:color="auto"/>
          </w:divBdr>
        </w:div>
        <w:div w:id="263466289">
          <w:marLeft w:val="640"/>
          <w:marRight w:val="0"/>
          <w:marTop w:val="0"/>
          <w:marBottom w:val="0"/>
          <w:divBdr>
            <w:top w:val="none" w:sz="0" w:space="0" w:color="auto"/>
            <w:left w:val="none" w:sz="0" w:space="0" w:color="auto"/>
            <w:bottom w:val="none" w:sz="0" w:space="0" w:color="auto"/>
            <w:right w:val="none" w:sz="0" w:space="0" w:color="auto"/>
          </w:divBdr>
        </w:div>
      </w:divsChild>
    </w:div>
    <w:div w:id="969701860">
      <w:marLeft w:val="640"/>
      <w:marRight w:val="0"/>
      <w:marTop w:val="0"/>
      <w:marBottom w:val="0"/>
      <w:divBdr>
        <w:top w:val="none" w:sz="0" w:space="0" w:color="auto"/>
        <w:left w:val="none" w:sz="0" w:space="0" w:color="auto"/>
        <w:bottom w:val="none" w:sz="0" w:space="0" w:color="auto"/>
        <w:right w:val="none" w:sz="0" w:space="0" w:color="auto"/>
      </w:divBdr>
    </w:div>
    <w:div w:id="970129906">
      <w:bodyDiv w:val="1"/>
      <w:marLeft w:val="0"/>
      <w:marRight w:val="0"/>
      <w:marTop w:val="0"/>
      <w:marBottom w:val="0"/>
      <w:divBdr>
        <w:top w:val="none" w:sz="0" w:space="0" w:color="auto"/>
        <w:left w:val="none" w:sz="0" w:space="0" w:color="auto"/>
        <w:bottom w:val="none" w:sz="0" w:space="0" w:color="auto"/>
        <w:right w:val="none" w:sz="0" w:space="0" w:color="auto"/>
      </w:divBdr>
      <w:divsChild>
        <w:div w:id="424113040">
          <w:marLeft w:val="640"/>
          <w:marRight w:val="0"/>
          <w:marTop w:val="0"/>
          <w:marBottom w:val="0"/>
          <w:divBdr>
            <w:top w:val="none" w:sz="0" w:space="0" w:color="auto"/>
            <w:left w:val="none" w:sz="0" w:space="0" w:color="auto"/>
            <w:bottom w:val="none" w:sz="0" w:space="0" w:color="auto"/>
            <w:right w:val="none" w:sz="0" w:space="0" w:color="auto"/>
          </w:divBdr>
        </w:div>
        <w:div w:id="14968024">
          <w:marLeft w:val="640"/>
          <w:marRight w:val="0"/>
          <w:marTop w:val="0"/>
          <w:marBottom w:val="0"/>
          <w:divBdr>
            <w:top w:val="none" w:sz="0" w:space="0" w:color="auto"/>
            <w:left w:val="none" w:sz="0" w:space="0" w:color="auto"/>
            <w:bottom w:val="none" w:sz="0" w:space="0" w:color="auto"/>
            <w:right w:val="none" w:sz="0" w:space="0" w:color="auto"/>
          </w:divBdr>
        </w:div>
        <w:div w:id="1324549350">
          <w:marLeft w:val="640"/>
          <w:marRight w:val="0"/>
          <w:marTop w:val="0"/>
          <w:marBottom w:val="0"/>
          <w:divBdr>
            <w:top w:val="none" w:sz="0" w:space="0" w:color="auto"/>
            <w:left w:val="none" w:sz="0" w:space="0" w:color="auto"/>
            <w:bottom w:val="none" w:sz="0" w:space="0" w:color="auto"/>
            <w:right w:val="none" w:sz="0" w:space="0" w:color="auto"/>
          </w:divBdr>
        </w:div>
        <w:div w:id="1742212592">
          <w:marLeft w:val="640"/>
          <w:marRight w:val="0"/>
          <w:marTop w:val="0"/>
          <w:marBottom w:val="0"/>
          <w:divBdr>
            <w:top w:val="none" w:sz="0" w:space="0" w:color="auto"/>
            <w:left w:val="none" w:sz="0" w:space="0" w:color="auto"/>
            <w:bottom w:val="none" w:sz="0" w:space="0" w:color="auto"/>
            <w:right w:val="none" w:sz="0" w:space="0" w:color="auto"/>
          </w:divBdr>
        </w:div>
        <w:div w:id="755519965">
          <w:marLeft w:val="640"/>
          <w:marRight w:val="0"/>
          <w:marTop w:val="0"/>
          <w:marBottom w:val="0"/>
          <w:divBdr>
            <w:top w:val="none" w:sz="0" w:space="0" w:color="auto"/>
            <w:left w:val="none" w:sz="0" w:space="0" w:color="auto"/>
            <w:bottom w:val="none" w:sz="0" w:space="0" w:color="auto"/>
            <w:right w:val="none" w:sz="0" w:space="0" w:color="auto"/>
          </w:divBdr>
        </w:div>
        <w:div w:id="517230436">
          <w:marLeft w:val="640"/>
          <w:marRight w:val="0"/>
          <w:marTop w:val="0"/>
          <w:marBottom w:val="0"/>
          <w:divBdr>
            <w:top w:val="none" w:sz="0" w:space="0" w:color="auto"/>
            <w:left w:val="none" w:sz="0" w:space="0" w:color="auto"/>
            <w:bottom w:val="none" w:sz="0" w:space="0" w:color="auto"/>
            <w:right w:val="none" w:sz="0" w:space="0" w:color="auto"/>
          </w:divBdr>
        </w:div>
        <w:div w:id="1444961930">
          <w:marLeft w:val="640"/>
          <w:marRight w:val="0"/>
          <w:marTop w:val="0"/>
          <w:marBottom w:val="0"/>
          <w:divBdr>
            <w:top w:val="none" w:sz="0" w:space="0" w:color="auto"/>
            <w:left w:val="none" w:sz="0" w:space="0" w:color="auto"/>
            <w:bottom w:val="none" w:sz="0" w:space="0" w:color="auto"/>
            <w:right w:val="none" w:sz="0" w:space="0" w:color="auto"/>
          </w:divBdr>
        </w:div>
        <w:div w:id="2056006">
          <w:marLeft w:val="640"/>
          <w:marRight w:val="0"/>
          <w:marTop w:val="0"/>
          <w:marBottom w:val="0"/>
          <w:divBdr>
            <w:top w:val="none" w:sz="0" w:space="0" w:color="auto"/>
            <w:left w:val="none" w:sz="0" w:space="0" w:color="auto"/>
            <w:bottom w:val="none" w:sz="0" w:space="0" w:color="auto"/>
            <w:right w:val="none" w:sz="0" w:space="0" w:color="auto"/>
          </w:divBdr>
        </w:div>
        <w:div w:id="817653999">
          <w:marLeft w:val="640"/>
          <w:marRight w:val="0"/>
          <w:marTop w:val="0"/>
          <w:marBottom w:val="0"/>
          <w:divBdr>
            <w:top w:val="none" w:sz="0" w:space="0" w:color="auto"/>
            <w:left w:val="none" w:sz="0" w:space="0" w:color="auto"/>
            <w:bottom w:val="none" w:sz="0" w:space="0" w:color="auto"/>
            <w:right w:val="none" w:sz="0" w:space="0" w:color="auto"/>
          </w:divBdr>
        </w:div>
        <w:div w:id="1061828859">
          <w:marLeft w:val="640"/>
          <w:marRight w:val="0"/>
          <w:marTop w:val="0"/>
          <w:marBottom w:val="0"/>
          <w:divBdr>
            <w:top w:val="none" w:sz="0" w:space="0" w:color="auto"/>
            <w:left w:val="none" w:sz="0" w:space="0" w:color="auto"/>
            <w:bottom w:val="none" w:sz="0" w:space="0" w:color="auto"/>
            <w:right w:val="none" w:sz="0" w:space="0" w:color="auto"/>
          </w:divBdr>
        </w:div>
        <w:div w:id="518664801">
          <w:marLeft w:val="640"/>
          <w:marRight w:val="0"/>
          <w:marTop w:val="0"/>
          <w:marBottom w:val="0"/>
          <w:divBdr>
            <w:top w:val="none" w:sz="0" w:space="0" w:color="auto"/>
            <w:left w:val="none" w:sz="0" w:space="0" w:color="auto"/>
            <w:bottom w:val="none" w:sz="0" w:space="0" w:color="auto"/>
            <w:right w:val="none" w:sz="0" w:space="0" w:color="auto"/>
          </w:divBdr>
        </w:div>
        <w:div w:id="1550456895">
          <w:marLeft w:val="640"/>
          <w:marRight w:val="0"/>
          <w:marTop w:val="0"/>
          <w:marBottom w:val="0"/>
          <w:divBdr>
            <w:top w:val="none" w:sz="0" w:space="0" w:color="auto"/>
            <w:left w:val="none" w:sz="0" w:space="0" w:color="auto"/>
            <w:bottom w:val="none" w:sz="0" w:space="0" w:color="auto"/>
            <w:right w:val="none" w:sz="0" w:space="0" w:color="auto"/>
          </w:divBdr>
        </w:div>
        <w:div w:id="858741009">
          <w:marLeft w:val="640"/>
          <w:marRight w:val="0"/>
          <w:marTop w:val="0"/>
          <w:marBottom w:val="0"/>
          <w:divBdr>
            <w:top w:val="none" w:sz="0" w:space="0" w:color="auto"/>
            <w:left w:val="none" w:sz="0" w:space="0" w:color="auto"/>
            <w:bottom w:val="none" w:sz="0" w:space="0" w:color="auto"/>
            <w:right w:val="none" w:sz="0" w:space="0" w:color="auto"/>
          </w:divBdr>
        </w:div>
        <w:div w:id="213277412">
          <w:marLeft w:val="640"/>
          <w:marRight w:val="0"/>
          <w:marTop w:val="0"/>
          <w:marBottom w:val="0"/>
          <w:divBdr>
            <w:top w:val="none" w:sz="0" w:space="0" w:color="auto"/>
            <w:left w:val="none" w:sz="0" w:space="0" w:color="auto"/>
            <w:bottom w:val="none" w:sz="0" w:space="0" w:color="auto"/>
            <w:right w:val="none" w:sz="0" w:space="0" w:color="auto"/>
          </w:divBdr>
        </w:div>
        <w:div w:id="73164046">
          <w:marLeft w:val="640"/>
          <w:marRight w:val="0"/>
          <w:marTop w:val="0"/>
          <w:marBottom w:val="0"/>
          <w:divBdr>
            <w:top w:val="none" w:sz="0" w:space="0" w:color="auto"/>
            <w:left w:val="none" w:sz="0" w:space="0" w:color="auto"/>
            <w:bottom w:val="none" w:sz="0" w:space="0" w:color="auto"/>
            <w:right w:val="none" w:sz="0" w:space="0" w:color="auto"/>
          </w:divBdr>
        </w:div>
        <w:div w:id="1691448233">
          <w:marLeft w:val="640"/>
          <w:marRight w:val="0"/>
          <w:marTop w:val="0"/>
          <w:marBottom w:val="0"/>
          <w:divBdr>
            <w:top w:val="none" w:sz="0" w:space="0" w:color="auto"/>
            <w:left w:val="none" w:sz="0" w:space="0" w:color="auto"/>
            <w:bottom w:val="none" w:sz="0" w:space="0" w:color="auto"/>
            <w:right w:val="none" w:sz="0" w:space="0" w:color="auto"/>
          </w:divBdr>
        </w:div>
      </w:divsChild>
    </w:div>
    <w:div w:id="970865545">
      <w:marLeft w:val="640"/>
      <w:marRight w:val="0"/>
      <w:marTop w:val="0"/>
      <w:marBottom w:val="0"/>
      <w:divBdr>
        <w:top w:val="none" w:sz="0" w:space="0" w:color="auto"/>
        <w:left w:val="none" w:sz="0" w:space="0" w:color="auto"/>
        <w:bottom w:val="none" w:sz="0" w:space="0" w:color="auto"/>
        <w:right w:val="none" w:sz="0" w:space="0" w:color="auto"/>
      </w:divBdr>
    </w:div>
    <w:div w:id="971247703">
      <w:marLeft w:val="640"/>
      <w:marRight w:val="0"/>
      <w:marTop w:val="0"/>
      <w:marBottom w:val="0"/>
      <w:divBdr>
        <w:top w:val="none" w:sz="0" w:space="0" w:color="auto"/>
        <w:left w:val="none" w:sz="0" w:space="0" w:color="auto"/>
        <w:bottom w:val="none" w:sz="0" w:space="0" w:color="auto"/>
        <w:right w:val="none" w:sz="0" w:space="0" w:color="auto"/>
      </w:divBdr>
    </w:div>
    <w:div w:id="972517838">
      <w:marLeft w:val="640"/>
      <w:marRight w:val="0"/>
      <w:marTop w:val="0"/>
      <w:marBottom w:val="0"/>
      <w:divBdr>
        <w:top w:val="none" w:sz="0" w:space="0" w:color="auto"/>
        <w:left w:val="none" w:sz="0" w:space="0" w:color="auto"/>
        <w:bottom w:val="none" w:sz="0" w:space="0" w:color="auto"/>
        <w:right w:val="none" w:sz="0" w:space="0" w:color="auto"/>
      </w:divBdr>
    </w:div>
    <w:div w:id="972639490">
      <w:bodyDiv w:val="1"/>
      <w:marLeft w:val="0"/>
      <w:marRight w:val="0"/>
      <w:marTop w:val="0"/>
      <w:marBottom w:val="0"/>
      <w:divBdr>
        <w:top w:val="none" w:sz="0" w:space="0" w:color="auto"/>
        <w:left w:val="none" w:sz="0" w:space="0" w:color="auto"/>
        <w:bottom w:val="none" w:sz="0" w:space="0" w:color="auto"/>
        <w:right w:val="none" w:sz="0" w:space="0" w:color="auto"/>
      </w:divBdr>
      <w:divsChild>
        <w:div w:id="2088653773">
          <w:marLeft w:val="640"/>
          <w:marRight w:val="0"/>
          <w:marTop w:val="0"/>
          <w:marBottom w:val="0"/>
          <w:divBdr>
            <w:top w:val="none" w:sz="0" w:space="0" w:color="auto"/>
            <w:left w:val="none" w:sz="0" w:space="0" w:color="auto"/>
            <w:bottom w:val="none" w:sz="0" w:space="0" w:color="auto"/>
            <w:right w:val="none" w:sz="0" w:space="0" w:color="auto"/>
          </w:divBdr>
        </w:div>
        <w:div w:id="1836726437">
          <w:marLeft w:val="640"/>
          <w:marRight w:val="0"/>
          <w:marTop w:val="0"/>
          <w:marBottom w:val="0"/>
          <w:divBdr>
            <w:top w:val="none" w:sz="0" w:space="0" w:color="auto"/>
            <w:left w:val="none" w:sz="0" w:space="0" w:color="auto"/>
            <w:bottom w:val="none" w:sz="0" w:space="0" w:color="auto"/>
            <w:right w:val="none" w:sz="0" w:space="0" w:color="auto"/>
          </w:divBdr>
        </w:div>
        <w:div w:id="578173723">
          <w:marLeft w:val="640"/>
          <w:marRight w:val="0"/>
          <w:marTop w:val="0"/>
          <w:marBottom w:val="0"/>
          <w:divBdr>
            <w:top w:val="none" w:sz="0" w:space="0" w:color="auto"/>
            <w:left w:val="none" w:sz="0" w:space="0" w:color="auto"/>
            <w:bottom w:val="none" w:sz="0" w:space="0" w:color="auto"/>
            <w:right w:val="none" w:sz="0" w:space="0" w:color="auto"/>
          </w:divBdr>
        </w:div>
        <w:div w:id="593900265">
          <w:marLeft w:val="640"/>
          <w:marRight w:val="0"/>
          <w:marTop w:val="0"/>
          <w:marBottom w:val="0"/>
          <w:divBdr>
            <w:top w:val="none" w:sz="0" w:space="0" w:color="auto"/>
            <w:left w:val="none" w:sz="0" w:space="0" w:color="auto"/>
            <w:bottom w:val="none" w:sz="0" w:space="0" w:color="auto"/>
            <w:right w:val="none" w:sz="0" w:space="0" w:color="auto"/>
          </w:divBdr>
        </w:div>
        <w:div w:id="473303742">
          <w:marLeft w:val="640"/>
          <w:marRight w:val="0"/>
          <w:marTop w:val="0"/>
          <w:marBottom w:val="0"/>
          <w:divBdr>
            <w:top w:val="none" w:sz="0" w:space="0" w:color="auto"/>
            <w:left w:val="none" w:sz="0" w:space="0" w:color="auto"/>
            <w:bottom w:val="none" w:sz="0" w:space="0" w:color="auto"/>
            <w:right w:val="none" w:sz="0" w:space="0" w:color="auto"/>
          </w:divBdr>
        </w:div>
        <w:div w:id="839350404">
          <w:marLeft w:val="640"/>
          <w:marRight w:val="0"/>
          <w:marTop w:val="0"/>
          <w:marBottom w:val="0"/>
          <w:divBdr>
            <w:top w:val="none" w:sz="0" w:space="0" w:color="auto"/>
            <w:left w:val="none" w:sz="0" w:space="0" w:color="auto"/>
            <w:bottom w:val="none" w:sz="0" w:space="0" w:color="auto"/>
            <w:right w:val="none" w:sz="0" w:space="0" w:color="auto"/>
          </w:divBdr>
        </w:div>
        <w:div w:id="394207302">
          <w:marLeft w:val="640"/>
          <w:marRight w:val="0"/>
          <w:marTop w:val="0"/>
          <w:marBottom w:val="0"/>
          <w:divBdr>
            <w:top w:val="none" w:sz="0" w:space="0" w:color="auto"/>
            <w:left w:val="none" w:sz="0" w:space="0" w:color="auto"/>
            <w:bottom w:val="none" w:sz="0" w:space="0" w:color="auto"/>
            <w:right w:val="none" w:sz="0" w:space="0" w:color="auto"/>
          </w:divBdr>
        </w:div>
        <w:div w:id="1056783424">
          <w:marLeft w:val="640"/>
          <w:marRight w:val="0"/>
          <w:marTop w:val="0"/>
          <w:marBottom w:val="0"/>
          <w:divBdr>
            <w:top w:val="none" w:sz="0" w:space="0" w:color="auto"/>
            <w:left w:val="none" w:sz="0" w:space="0" w:color="auto"/>
            <w:bottom w:val="none" w:sz="0" w:space="0" w:color="auto"/>
            <w:right w:val="none" w:sz="0" w:space="0" w:color="auto"/>
          </w:divBdr>
        </w:div>
        <w:div w:id="1804929896">
          <w:marLeft w:val="640"/>
          <w:marRight w:val="0"/>
          <w:marTop w:val="0"/>
          <w:marBottom w:val="0"/>
          <w:divBdr>
            <w:top w:val="none" w:sz="0" w:space="0" w:color="auto"/>
            <w:left w:val="none" w:sz="0" w:space="0" w:color="auto"/>
            <w:bottom w:val="none" w:sz="0" w:space="0" w:color="auto"/>
            <w:right w:val="none" w:sz="0" w:space="0" w:color="auto"/>
          </w:divBdr>
        </w:div>
        <w:div w:id="289476303">
          <w:marLeft w:val="640"/>
          <w:marRight w:val="0"/>
          <w:marTop w:val="0"/>
          <w:marBottom w:val="0"/>
          <w:divBdr>
            <w:top w:val="none" w:sz="0" w:space="0" w:color="auto"/>
            <w:left w:val="none" w:sz="0" w:space="0" w:color="auto"/>
            <w:bottom w:val="none" w:sz="0" w:space="0" w:color="auto"/>
            <w:right w:val="none" w:sz="0" w:space="0" w:color="auto"/>
          </w:divBdr>
        </w:div>
        <w:div w:id="455029239">
          <w:marLeft w:val="640"/>
          <w:marRight w:val="0"/>
          <w:marTop w:val="0"/>
          <w:marBottom w:val="0"/>
          <w:divBdr>
            <w:top w:val="none" w:sz="0" w:space="0" w:color="auto"/>
            <w:left w:val="none" w:sz="0" w:space="0" w:color="auto"/>
            <w:bottom w:val="none" w:sz="0" w:space="0" w:color="auto"/>
            <w:right w:val="none" w:sz="0" w:space="0" w:color="auto"/>
          </w:divBdr>
        </w:div>
        <w:div w:id="1706129171">
          <w:marLeft w:val="640"/>
          <w:marRight w:val="0"/>
          <w:marTop w:val="0"/>
          <w:marBottom w:val="0"/>
          <w:divBdr>
            <w:top w:val="none" w:sz="0" w:space="0" w:color="auto"/>
            <w:left w:val="none" w:sz="0" w:space="0" w:color="auto"/>
            <w:bottom w:val="none" w:sz="0" w:space="0" w:color="auto"/>
            <w:right w:val="none" w:sz="0" w:space="0" w:color="auto"/>
          </w:divBdr>
        </w:div>
      </w:divsChild>
    </w:div>
    <w:div w:id="973482292">
      <w:marLeft w:val="640"/>
      <w:marRight w:val="0"/>
      <w:marTop w:val="0"/>
      <w:marBottom w:val="0"/>
      <w:divBdr>
        <w:top w:val="none" w:sz="0" w:space="0" w:color="auto"/>
        <w:left w:val="none" w:sz="0" w:space="0" w:color="auto"/>
        <w:bottom w:val="none" w:sz="0" w:space="0" w:color="auto"/>
        <w:right w:val="none" w:sz="0" w:space="0" w:color="auto"/>
      </w:divBdr>
    </w:div>
    <w:div w:id="974066245">
      <w:marLeft w:val="640"/>
      <w:marRight w:val="0"/>
      <w:marTop w:val="0"/>
      <w:marBottom w:val="0"/>
      <w:divBdr>
        <w:top w:val="none" w:sz="0" w:space="0" w:color="auto"/>
        <w:left w:val="none" w:sz="0" w:space="0" w:color="auto"/>
        <w:bottom w:val="none" w:sz="0" w:space="0" w:color="auto"/>
        <w:right w:val="none" w:sz="0" w:space="0" w:color="auto"/>
      </w:divBdr>
    </w:div>
    <w:div w:id="974456951">
      <w:marLeft w:val="640"/>
      <w:marRight w:val="0"/>
      <w:marTop w:val="0"/>
      <w:marBottom w:val="0"/>
      <w:divBdr>
        <w:top w:val="none" w:sz="0" w:space="0" w:color="auto"/>
        <w:left w:val="none" w:sz="0" w:space="0" w:color="auto"/>
        <w:bottom w:val="none" w:sz="0" w:space="0" w:color="auto"/>
        <w:right w:val="none" w:sz="0" w:space="0" w:color="auto"/>
      </w:divBdr>
    </w:div>
    <w:div w:id="975526988">
      <w:marLeft w:val="640"/>
      <w:marRight w:val="0"/>
      <w:marTop w:val="0"/>
      <w:marBottom w:val="0"/>
      <w:divBdr>
        <w:top w:val="none" w:sz="0" w:space="0" w:color="auto"/>
        <w:left w:val="none" w:sz="0" w:space="0" w:color="auto"/>
        <w:bottom w:val="none" w:sz="0" w:space="0" w:color="auto"/>
        <w:right w:val="none" w:sz="0" w:space="0" w:color="auto"/>
      </w:divBdr>
    </w:div>
    <w:div w:id="977615492">
      <w:marLeft w:val="640"/>
      <w:marRight w:val="0"/>
      <w:marTop w:val="0"/>
      <w:marBottom w:val="0"/>
      <w:divBdr>
        <w:top w:val="none" w:sz="0" w:space="0" w:color="auto"/>
        <w:left w:val="none" w:sz="0" w:space="0" w:color="auto"/>
        <w:bottom w:val="none" w:sz="0" w:space="0" w:color="auto"/>
        <w:right w:val="none" w:sz="0" w:space="0" w:color="auto"/>
      </w:divBdr>
    </w:div>
    <w:div w:id="977732190">
      <w:marLeft w:val="640"/>
      <w:marRight w:val="0"/>
      <w:marTop w:val="0"/>
      <w:marBottom w:val="0"/>
      <w:divBdr>
        <w:top w:val="none" w:sz="0" w:space="0" w:color="auto"/>
        <w:left w:val="none" w:sz="0" w:space="0" w:color="auto"/>
        <w:bottom w:val="none" w:sz="0" w:space="0" w:color="auto"/>
        <w:right w:val="none" w:sz="0" w:space="0" w:color="auto"/>
      </w:divBdr>
    </w:div>
    <w:div w:id="977950397">
      <w:marLeft w:val="640"/>
      <w:marRight w:val="0"/>
      <w:marTop w:val="0"/>
      <w:marBottom w:val="0"/>
      <w:divBdr>
        <w:top w:val="none" w:sz="0" w:space="0" w:color="auto"/>
        <w:left w:val="none" w:sz="0" w:space="0" w:color="auto"/>
        <w:bottom w:val="none" w:sz="0" w:space="0" w:color="auto"/>
        <w:right w:val="none" w:sz="0" w:space="0" w:color="auto"/>
      </w:divBdr>
    </w:div>
    <w:div w:id="978919375">
      <w:marLeft w:val="640"/>
      <w:marRight w:val="0"/>
      <w:marTop w:val="0"/>
      <w:marBottom w:val="0"/>
      <w:divBdr>
        <w:top w:val="none" w:sz="0" w:space="0" w:color="auto"/>
        <w:left w:val="none" w:sz="0" w:space="0" w:color="auto"/>
        <w:bottom w:val="none" w:sz="0" w:space="0" w:color="auto"/>
        <w:right w:val="none" w:sz="0" w:space="0" w:color="auto"/>
      </w:divBdr>
    </w:div>
    <w:div w:id="981081921">
      <w:marLeft w:val="640"/>
      <w:marRight w:val="0"/>
      <w:marTop w:val="0"/>
      <w:marBottom w:val="0"/>
      <w:divBdr>
        <w:top w:val="none" w:sz="0" w:space="0" w:color="auto"/>
        <w:left w:val="none" w:sz="0" w:space="0" w:color="auto"/>
        <w:bottom w:val="none" w:sz="0" w:space="0" w:color="auto"/>
        <w:right w:val="none" w:sz="0" w:space="0" w:color="auto"/>
      </w:divBdr>
    </w:div>
    <w:div w:id="982151678">
      <w:marLeft w:val="640"/>
      <w:marRight w:val="0"/>
      <w:marTop w:val="0"/>
      <w:marBottom w:val="0"/>
      <w:divBdr>
        <w:top w:val="none" w:sz="0" w:space="0" w:color="auto"/>
        <w:left w:val="none" w:sz="0" w:space="0" w:color="auto"/>
        <w:bottom w:val="none" w:sz="0" w:space="0" w:color="auto"/>
        <w:right w:val="none" w:sz="0" w:space="0" w:color="auto"/>
      </w:divBdr>
    </w:div>
    <w:div w:id="982466360">
      <w:marLeft w:val="640"/>
      <w:marRight w:val="0"/>
      <w:marTop w:val="0"/>
      <w:marBottom w:val="0"/>
      <w:divBdr>
        <w:top w:val="none" w:sz="0" w:space="0" w:color="auto"/>
        <w:left w:val="none" w:sz="0" w:space="0" w:color="auto"/>
        <w:bottom w:val="none" w:sz="0" w:space="0" w:color="auto"/>
        <w:right w:val="none" w:sz="0" w:space="0" w:color="auto"/>
      </w:divBdr>
    </w:div>
    <w:div w:id="983508188">
      <w:marLeft w:val="640"/>
      <w:marRight w:val="0"/>
      <w:marTop w:val="0"/>
      <w:marBottom w:val="0"/>
      <w:divBdr>
        <w:top w:val="none" w:sz="0" w:space="0" w:color="auto"/>
        <w:left w:val="none" w:sz="0" w:space="0" w:color="auto"/>
        <w:bottom w:val="none" w:sz="0" w:space="0" w:color="auto"/>
        <w:right w:val="none" w:sz="0" w:space="0" w:color="auto"/>
      </w:divBdr>
    </w:div>
    <w:div w:id="987242440">
      <w:marLeft w:val="640"/>
      <w:marRight w:val="0"/>
      <w:marTop w:val="0"/>
      <w:marBottom w:val="0"/>
      <w:divBdr>
        <w:top w:val="none" w:sz="0" w:space="0" w:color="auto"/>
        <w:left w:val="none" w:sz="0" w:space="0" w:color="auto"/>
        <w:bottom w:val="none" w:sz="0" w:space="0" w:color="auto"/>
        <w:right w:val="none" w:sz="0" w:space="0" w:color="auto"/>
      </w:divBdr>
    </w:div>
    <w:div w:id="987436680">
      <w:marLeft w:val="640"/>
      <w:marRight w:val="0"/>
      <w:marTop w:val="0"/>
      <w:marBottom w:val="0"/>
      <w:divBdr>
        <w:top w:val="none" w:sz="0" w:space="0" w:color="auto"/>
        <w:left w:val="none" w:sz="0" w:space="0" w:color="auto"/>
        <w:bottom w:val="none" w:sz="0" w:space="0" w:color="auto"/>
        <w:right w:val="none" w:sz="0" w:space="0" w:color="auto"/>
      </w:divBdr>
    </w:div>
    <w:div w:id="988052740">
      <w:marLeft w:val="640"/>
      <w:marRight w:val="0"/>
      <w:marTop w:val="0"/>
      <w:marBottom w:val="0"/>
      <w:divBdr>
        <w:top w:val="none" w:sz="0" w:space="0" w:color="auto"/>
        <w:left w:val="none" w:sz="0" w:space="0" w:color="auto"/>
        <w:bottom w:val="none" w:sz="0" w:space="0" w:color="auto"/>
        <w:right w:val="none" w:sz="0" w:space="0" w:color="auto"/>
      </w:divBdr>
    </w:div>
    <w:div w:id="989091796">
      <w:marLeft w:val="640"/>
      <w:marRight w:val="0"/>
      <w:marTop w:val="0"/>
      <w:marBottom w:val="0"/>
      <w:divBdr>
        <w:top w:val="none" w:sz="0" w:space="0" w:color="auto"/>
        <w:left w:val="none" w:sz="0" w:space="0" w:color="auto"/>
        <w:bottom w:val="none" w:sz="0" w:space="0" w:color="auto"/>
        <w:right w:val="none" w:sz="0" w:space="0" w:color="auto"/>
      </w:divBdr>
    </w:div>
    <w:div w:id="989555692">
      <w:bodyDiv w:val="1"/>
      <w:marLeft w:val="0"/>
      <w:marRight w:val="0"/>
      <w:marTop w:val="0"/>
      <w:marBottom w:val="0"/>
      <w:divBdr>
        <w:top w:val="none" w:sz="0" w:space="0" w:color="auto"/>
        <w:left w:val="none" w:sz="0" w:space="0" w:color="auto"/>
        <w:bottom w:val="none" w:sz="0" w:space="0" w:color="auto"/>
        <w:right w:val="none" w:sz="0" w:space="0" w:color="auto"/>
      </w:divBdr>
      <w:divsChild>
        <w:div w:id="116267374">
          <w:marLeft w:val="640"/>
          <w:marRight w:val="0"/>
          <w:marTop w:val="0"/>
          <w:marBottom w:val="0"/>
          <w:divBdr>
            <w:top w:val="none" w:sz="0" w:space="0" w:color="auto"/>
            <w:left w:val="none" w:sz="0" w:space="0" w:color="auto"/>
            <w:bottom w:val="none" w:sz="0" w:space="0" w:color="auto"/>
            <w:right w:val="none" w:sz="0" w:space="0" w:color="auto"/>
          </w:divBdr>
        </w:div>
        <w:div w:id="520976990">
          <w:marLeft w:val="640"/>
          <w:marRight w:val="0"/>
          <w:marTop w:val="0"/>
          <w:marBottom w:val="0"/>
          <w:divBdr>
            <w:top w:val="none" w:sz="0" w:space="0" w:color="auto"/>
            <w:left w:val="none" w:sz="0" w:space="0" w:color="auto"/>
            <w:bottom w:val="none" w:sz="0" w:space="0" w:color="auto"/>
            <w:right w:val="none" w:sz="0" w:space="0" w:color="auto"/>
          </w:divBdr>
        </w:div>
        <w:div w:id="596790114">
          <w:marLeft w:val="640"/>
          <w:marRight w:val="0"/>
          <w:marTop w:val="0"/>
          <w:marBottom w:val="0"/>
          <w:divBdr>
            <w:top w:val="none" w:sz="0" w:space="0" w:color="auto"/>
            <w:left w:val="none" w:sz="0" w:space="0" w:color="auto"/>
            <w:bottom w:val="none" w:sz="0" w:space="0" w:color="auto"/>
            <w:right w:val="none" w:sz="0" w:space="0" w:color="auto"/>
          </w:divBdr>
        </w:div>
        <w:div w:id="288708685">
          <w:marLeft w:val="640"/>
          <w:marRight w:val="0"/>
          <w:marTop w:val="0"/>
          <w:marBottom w:val="0"/>
          <w:divBdr>
            <w:top w:val="none" w:sz="0" w:space="0" w:color="auto"/>
            <w:left w:val="none" w:sz="0" w:space="0" w:color="auto"/>
            <w:bottom w:val="none" w:sz="0" w:space="0" w:color="auto"/>
            <w:right w:val="none" w:sz="0" w:space="0" w:color="auto"/>
          </w:divBdr>
        </w:div>
        <w:div w:id="659620231">
          <w:marLeft w:val="640"/>
          <w:marRight w:val="0"/>
          <w:marTop w:val="0"/>
          <w:marBottom w:val="0"/>
          <w:divBdr>
            <w:top w:val="none" w:sz="0" w:space="0" w:color="auto"/>
            <w:left w:val="none" w:sz="0" w:space="0" w:color="auto"/>
            <w:bottom w:val="none" w:sz="0" w:space="0" w:color="auto"/>
            <w:right w:val="none" w:sz="0" w:space="0" w:color="auto"/>
          </w:divBdr>
        </w:div>
        <w:div w:id="476339585">
          <w:marLeft w:val="640"/>
          <w:marRight w:val="0"/>
          <w:marTop w:val="0"/>
          <w:marBottom w:val="0"/>
          <w:divBdr>
            <w:top w:val="none" w:sz="0" w:space="0" w:color="auto"/>
            <w:left w:val="none" w:sz="0" w:space="0" w:color="auto"/>
            <w:bottom w:val="none" w:sz="0" w:space="0" w:color="auto"/>
            <w:right w:val="none" w:sz="0" w:space="0" w:color="auto"/>
          </w:divBdr>
        </w:div>
        <w:div w:id="1307007127">
          <w:marLeft w:val="640"/>
          <w:marRight w:val="0"/>
          <w:marTop w:val="0"/>
          <w:marBottom w:val="0"/>
          <w:divBdr>
            <w:top w:val="none" w:sz="0" w:space="0" w:color="auto"/>
            <w:left w:val="none" w:sz="0" w:space="0" w:color="auto"/>
            <w:bottom w:val="none" w:sz="0" w:space="0" w:color="auto"/>
            <w:right w:val="none" w:sz="0" w:space="0" w:color="auto"/>
          </w:divBdr>
        </w:div>
        <w:div w:id="735518621">
          <w:marLeft w:val="640"/>
          <w:marRight w:val="0"/>
          <w:marTop w:val="0"/>
          <w:marBottom w:val="0"/>
          <w:divBdr>
            <w:top w:val="none" w:sz="0" w:space="0" w:color="auto"/>
            <w:left w:val="none" w:sz="0" w:space="0" w:color="auto"/>
            <w:bottom w:val="none" w:sz="0" w:space="0" w:color="auto"/>
            <w:right w:val="none" w:sz="0" w:space="0" w:color="auto"/>
          </w:divBdr>
        </w:div>
        <w:div w:id="1694646874">
          <w:marLeft w:val="640"/>
          <w:marRight w:val="0"/>
          <w:marTop w:val="0"/>
          <w:marBottom w:val="0"/>
          <w:divBdr>
            <w:top w:val="none" w:sz="0" w:space="0" w:color="auto"/>
            <w:left w:val="none" w:sz="0" w:space="0" w:color="auto"/>
            <w:bottom w:val="none" w:sz="0" w:space="0" w:color="auto"/>
            <w:right w:val="none" w:sz="0" w:space="0" w:color="auto"/>
          </w:divBdr>
        </w:div>
        <w:div w:id="466513895">
          <w:marLeft w:val="640"/>
          <w:marRight w:val="0"/>
          <w:marTop w:val="0"/>
          <w:marBottom w:val="0"/>
          <w:divBdr>
            <w:top w:val="none" w:sz="0" w:space="0" w:color="auto"/>
            <w:left w:val="none" w:sz="0" w:space="0" w:color="auto"/>
            <w:bottom w:val="none" w:sz="0" w:space="0" w:color="auto"/>
            <w:right w:val="none" w:sz="0" w:space="0" w:color="auto"/>
          </w:divBdr>
        </w:div>
        <w:div w:id="309942380">
          <w:marLeft w:val="640"/>
          <w:marRight w:val="0"/>
          <w:marTop w:val="0"/>
          <w:marBottom w:val="0"/>
          <w:divBdr>
            <w:top w:val="none" w:sz="0" w:space="0" w:color="auto"/>
            <w:left w:val="none" w:sz="0" w:space="0" w:color="auto"/>
            <w:bottom w:val="none" w:sz="0" w:space="0" w:color="auto"/>
            <w:right w:val="none" w:sz="0" w:space="0" w:color="auto"/>
          </w:divBdr>
        </w:div>
        <w:div w:id="1464348035">
          <w:marLeft w:val="640"/>
          <w:marRight w:val="0"/>
          <w:marTop w:val="0"/>
          <w:marBottom w:val="0"/>
          <w:divBdr>
            <w:top w:val="none" w:sz="0" w:space="0" w:color="auto"/>
            <w:left w:val="none" w:sz="0" w:space="0" w:color="auto"/>
            <w:bottom w:val="none" w:sz="0" w:space="0" w:color="auto"/>
            <w:right w:val="none" w:sz="0" w:space="0" w:color="auto"/>
          </w:divBdr>
        </w:div>
        <w:div w:id="346829193">
          <w:marLeft w:val="640"/>
          <w:marRight w:val="0"/>
          <w:marTop w:val="0"/>
          <w:marBottom w:val="0"/>
          <w:divBdr>
            <w:top w:val="none" w:sz="0" w:space="0" w:color="auto"/>
            <w:left w:val="none" w:sz="0" w:space="0" w:color="auto"/>
            <w:bottom w:val="none" w:sz="0" w:space="0" w:color="auto"/>
            <w:right w:val="none" w:sz="0" w:space="0" w:color="auto"/>
          </w:divBdr>
        </w:div>
        <w:div w:id="1550914047">
          <w:marLeft w:val="640"/>
          <w:marRight w:val="0"/>
          <w:marTop w:val="0"/>
          <w:marBottom w:val="0"/>
          <w:divBdr>
            <w:top w:val="none" w:sz="0" w:space="0" w:color="auto"/>
            <w:left w:val="none" w:sz="0" w:space="0" w:color="auto"/>
            <w:bottom w:val="none" w:sz="0" w:space="0" w:color="auto"/>
            <w:right w:val="none" w:sz="0" w:space="0" w:color="auto"/>
          </w:divBdr>
        </w:div>
        <w:div w:id="1575623578">
          <w:marLeft w:val="640"/>
          <w:marRight w:val="0"/>
          <w:marTop w:val="0"/>
          <w:marBottom w:val="0"/>
          <w:divBdr>
            <w:top w:val="none" w:sz="0" w:space="0" w:color="auto"/>
            <w:left w:val="none" w:sz="0" w:space="0" w:color="auto"/>
            <w:bottom w:val="none" w:sz="0" w:space="0" w:color="auto"/>
            <w:right w:val="none" w:sz="0" w:space="0" w:color="auto"/>
          </w:divBdr>
        </w:div>
        <w:div w:id="2020157317">
          <w:marLeft w:val="640"/>
          <w:marRight w:val="0"/>
          <w:marTop w:val="0"/>
          <w:marBottom w:val="0"/>
          <w:divBdr>
            <w:top w:val="none" w:sz="0" w:space="0" w:color="auto"/>
            <w:left w:val="none" w:sz="0" w:space="0" w:color="auto"/>
            <w:bottom w:val="none" w:sz="0" w:space="0" w:color="auto"/>
            <w:right w:val="none" w:sz="0" w:space="0" w:color="auto"/>
          </w:divBdr>
        </w:div>
        <w:div w:id="799491567">
          <w:marLeft w:val="640"/>
          <w:marRight w:val="0"/>
          <w:marTop w:val="0"/>
          <w:marBottom w:val="0"/>
          <w:divBdr>
            <w:top w:val="none" w:sz="0" w:space="0" w:color="auto"/>
            <w:left w:val="none" w:sz="0" w:space="0" w:color="auto"/>
            <w:bottom w:val="none" w:sz="0" w:space="0" w:color="auto"/>
            <w:right w:val="none" w:sz="0" w:space="0" w:color="auto"/>
          </w:divBdr>
        </w:div>
        <w:div w:id="182282898">
          <w:marLeft w:val="640"/>
          <w:marRight w:val="0"/>
          <w:marTop w:val="0"/>
          <w:marBottom w:val="0"/>
          <w:divBdr>
            <w:top w:val="none" w:sz="0" w:space="0" w:color="auto"/>
            <w:left w:val="none" w:sz="0" w:space="0" w:color="auto"/>
            <w:bottom w:val="none" w:sz="0" w:space="0" w:color="auto"/>
            <w:right w:val="none" w:sz="0" w:space="0" w:color="auto"/>
          </w:divBdr>
        </w:div>
        <w:div w:id="56903186">
          <w:marLeft w:val="640"/>
          <w:marRight w:val="0"/>
          <w:marTop w:val="0"/>
          <w:marBottom w:val="0"/>
          <w:divBdr>
            <w:top w:val="none" w:sz="0" w:space="0" w:color="auto"/>
            <w:left w:val="none" w:sz="0" w:space="0" w:color="auto"/>
            <w:bottom w:val="none" w:sz="0" w:space="0" w:color="auto"/>
            <w:right w:val="none" w:sz="0" w:space="0" w:color="auto"/>
          </w:divBdr>
        </w:div>
        <w:div w:id="1077820733">
          <w:marLeft w:val="640"/>
          <w:marRight w:val="0"/>
          <w:marTop w:val="0"/>
          <w:marBottom w:val="0"/>
          <w:divBdr>
            <w:top w:val="none" w:sz="0" w:space="0" w:color="auto"/>
            <w:left w:val="none" w:sz="0" w:space="0" w:color="auto"/>
            <w:bottom w:val="none" w:sz="0" w:space="0" w:color="auto"/>
            <w:right w:val="none" w:sz="0" w:space="0" w:color="auto"/>
          </w:divBdr>
        </w:div>
        <w:div w:id="1997873568">
          <w:marLeft w:val="640"/>
          <w:marRight w:val="0"/>
          <w:marTop w:val="0"/>
          <w:marBottom w:val="0"/>
          <w:divBdr>
            <w:top w:val="none" w:sz="0" w:space="0" w:color="auto"/>
            <w:left w:val="none" w:sz="0" w:space="0" w:color="auto"/>
            <w:bottom w:val="none" w:sz="0" w:space="0" w:color="auto"/>
            <w:right w:val="none" w:sz="0" w:space="0" w:color="auto"/>
          </w:divBdr>
        </w:div>
        <w:div w:id="1996449046">
          <w:marLeft w:val="640"/>
          <w:marRight w:val="0"/>
          <w:marTop w:val="0"/>
          <w:marBottom w:val="0"/>
          <w:divBdr>
            <w:top w:val="none" w:sz="0" w:space="0" w:color="auto"/>
            <w:left w:val="none" w:sz="0" w:space="0" w:color="auto"/>
            <w:bottom w:val="none" w:sz="0" w:space="0" w:color="auto"/>
            <w:right w:val="none" w:sz="0" w:space="0" w:color="auto"/>
          </w:divBdr>
        </w:div>
        <w:div w:id="844707378">
          <w:marLeft w:val="640"/>
          <w:marRight w:val="0"/>
          <w:marTop w:val="0"/>
          <w:marBottom w:val="0"/>
          <w:divBdr>
            <w:top w:val="none" w:sz="0" w:space="0" w:color="auto"/>
            <w:left w:val="none" w:sz="0" w:space="0" w:color="auto"/>
            <w:bottom w:val="none" w:sz="0" w:space="0" w:color="auto"/>
            <w:right w:val="none" w:sz="0" w:space="0" w:color="auto"/>
          </w:divBdr>
        </w:div>
        <w:div w:id="961115843">
          <w:marLeft w:val="640"/>
          <w:marRight w:val="0"/>
          <w:marTop w:val="0"/>
          <w:marBottom w:val="0"/>
          <w:divBdr>
            <w:top w:val="none" w:sz="0" w:space="0" w:color="auto"/>
            <w:left w:val="none" w:sz="0" w:space="0" w:color="auto"/>
            <w:bottom w:val="none" w:sz="0" w:space="0" w:color="auto"/>
            <w:right w:val="none" w:sz="0" w:space="0" w:color="auto"/>
          </w:divBdr>
        </w:div>
        <w:div w:id="1253507585">
          <w:marLeft w:val="640"/>
          <w:marRight w:val="0"/>
          <w:marTop w:val="0"/>
          <w:marBottom w:val="0"/>
          <w:divBdr>
            <w:top w:val="none" w:sz="0" w:space="0" w:color="auto"/>
            <w:left w:val="none" w:sz="0" w:space="0" w:color="auto"/>
            <w:bottom w:val="none" w:sz="0" w:space="0" w:color="auto"/>
            <w:right w:val="none" w:sz="0" w:space="0" w:color="auto"/>
          </w:divBdr>
        </w:div>
        <w:div w:id="1949460102">
          <w:marLeft w:val="640"/>
          <w:marRight w:val="0"/>
          <w:marTop w:val="0"/>
          <w:marBottom w:val="0"/>
          <w:divBdr>
            <w:top w:val="none" w:sz="0" w:space="0" w:color="auto"/>
            <w:left w:val="none" w:sz="0" w:space="0" w:color="auto"/>
            <w:bottom w:val="none" w:sz="0" w:space="0" w:color="auto"/>
            <w:right w:val="none" w:sz="0" w:space="0" w:color="auto"/>
          </w:divBdr>
        </w:div>
        <w:div w:id="1369447267">
          <w:marLeft w:val="640"/>
          <w:marRight w:val="0"/>
          <w:marTop w:val="0"/>
          <w:marBottom w:val="0"/>
          <w:divBdr>
            <w:top w:val="none" w:sz="0" w:space="0" w:color="auto"/>
            <w:left w:val="none" w:sz="0" w:space="0" w:color="auto"/>
            <w:bottom w:val="none" w:sz="0" w:space="0" w:color="auto"/>
            <w:right w:val="none" w:sz="0" w:space="0" w:color="auto"/>
          </w:divBdr>
        </w:div>
        <w:div w:id="742220706">
          <w:marLeft w:val="640"/>
          <w:marRight w:val="0"/>
          <w:marTop w:val="0"/>
          <w:marBottom w:val="0"/>
          <w:divBdr>
            <w:top w:val="none" w:sz="0" w:space="0" w:color="auto"/>
            <w:left w:val="none" w:sz="0" w:space="0" w:color="auto"/>
            <w:bottom w:val="none" w:sz="0" w:space="0" w:color="auto"/>
            <w:right w:val="none" w:sz="0" w:space="0" w:color="auto"/>
          </w:divBdr>
        </w:div>
        <w:div w:id="1979607273">
          <w:marLeft w:val="640"/>
          <w:marRight w:val="0"/>
          <w:marTop w:val="0"/>
          <w:marBottom w:val="0"/>
          <w:divBdr>
            <w:top w:val="none" w:sz="0" w:space="0" w:color="auto"/>
            <w:left w:val="none" w:sz="0" w:space="0" w:color="auto"/>
            <w:bottom w:val="none" w:sz="0" w:space="0" w:color="auto"/>
            <w:right w:val="none" w:sz="0" w:space="0" w:color="auto"/>
          </w:divBdr>
        </w:div>
        <w:div w:id="1560824618">
          <w:marLeft w:val="640"/>
          <w:marRight w:val="0"/>
          <w:marTop w:val="0"/>
          <w:marBottom w:val="0"/>
          <w:divBdr>
            <w:top w:val="none" w:sz="0" w:space="0" w:color="auto"/>
            <w:left w:val="none" w:sz="0" w:space="0" w:color="auto"/>
            <w:bottom w:val="none" w:sz="0" w:space="0" w:color="auto"/>
            <w:right w:val="none" w:sz="0" w:space="0" w:color="auto"/>
          </w:divBdr>
        </w:div>
        <w:div w:id="951786730">
          <w:marLeft w:val="640"/>
          <w:marRight w:val="0"/>
          <w:marTop w:val="0"/>
          <w:marBottom w:val="0"/>
          <w:divBdr>
            <w:top w:val="none" w:sz="0" w:space="0" w:color="auto"/>
            <w:left w:val="none" w:sz="0" w:space="0" w:color="auto"/>
            <w:bottom w:val="none" w:sz="0" w:space="0" w:color="auto"/>
            <w:right w:val="none" w:sz="0" w:space="0" w:color="auto"/>
          </w:divBdr>
        </w:div>
        <w:div w:id="1218400124">
          <w:marLeft w:val="640"/>
          <w:marRight w:val="0"/>
          <w:marTop w:val="0"/>
          <w:marBottom w:val="0"/>
          <w:divBdr>
            <w:top w:val="none" w:sz="0" w:space="0" w:color="auto"/>
            <w:left w:val="none" w:sz="0" w:space="0" w:color="auto"/>
            <w:bottom w:val="none" w:sz="0" w:space="0" w:color="auto"/>
            <w:right w:val="none" w:sz="0" w:space="0" w:color="auto"/>
          </w:divBdr>
        </w:div>
        <w:div w:id="1789081269">
          <w:marLeft w:val="640"/>
          <w:marRight w:val="0"/>
          <w:marTop w:val="0"/>
          <w:marBottom w:val="0"/>
          <w:divBdr>
            <w:top w:val="none" w:sz="0" w:space="0" w:color="auto"/>
            <w:left w:val="none" w:sz="0" w:space="0" w:color="auto"/>
            <w:bottom w:val="none" w:sz="0" w:space="0" w:color="auto"/>
            <w:right w:val="none" w:sz="0" w:space="0" w:color="auto"/>
          </w:divBdr>
        </w:div>
        <w:div w:id="1613704386">
          <w:marLeft w:val="640"/>
          <w:marRight w:val="0"/>
          <w:marTop w:val="0"/>
          <w:marBottom w:val="0"/>
          <w:divBdr>
            <w:top w:val="none" w:sz="0" w:space="0" w:color="auto"/>
            <w:left w:val="none" w:sz="0" w:space="0" w:color="auto"/>
            <w:bottom w:val="none" w:sz="0" w:space="0" w:color="auto"/>
            <w:right w:val="none" w:sz="0" w:space="0" w:color="auto"/>
          </w:divBdr>
        </w:div>
        <w:div w:id="677119795">
          <w:marLeft w:val="640"/>
          <w:marRight w:val="0"/>
          <w:marTop w:val="0"/>
          <w:marBottom w:val="0"/>
          <w:divBdr>
            <w:top w:val="none" w:sz="0" w:space="0" w:color="auto"/>
            <w:left w:val="none" w:sz="0" w:space="0" w:color="auto"/>
            <w:bottom w:val="none" w:sz="0" w:space="0" w:color="auto"/>
            <w:right w:val="none" w:sz="0" w:space="0" w:color="auto"/>
          </w:divBdr>
        </w:div>
        <w:div w:id="1079400630">
          <w:marLeft w:val="640"/>
          <w:marRight w:val="0"/>
          <w:marTop w:val="0"/>
          <w:marBottom w:val="0"/>
          <w:divBdr>
            <w:top w:val="none" w:sz="0" w:space="0" w:color="auto"/>
            <w:left w:val="none" w:sz="0" w:space="0" w:color="auto"/>
            <w:bottom w:val="none" w:sz="0" w:space="0" w:color="auto"/>
            <w:right w:val="none" w:sz="0" w:space="0" w:color="auto"/>
          </w:divBdr>
        </w:div>
        <w:div w:id="1485662313">
          <w:marLeft w:val="640"/>
          <w:marRight w:val="0"/>
          <w:marTop w:val="0"/>
          <w:marBottom w:val="0"/>
          <w:divBdr>
            <w:top w:val="none" w:sz="0" w:space="0" w:color="auto"/>
            <w:left w:val="none" w:sz="0" w:space="0" w:color="auto"/>
            <w:bottom w:val="none" w:sz="0" w:space="0" w:color="auto"/>
            <w:right w:val="none" w:sz="0" w:space="0" w:color="auto"/>
          </w:divBdr>
        </w:div>
      </w:divsChild>
    </w:div>
    <w:div w:id="990673507">
      <w:marLeft w:val="640"/>
      <w:marRight w:val="0"/>
      <w:marTop w:val="0"/>
      <w:marBottom w:val="0"/>
      <w:divBdr>
        <w:top w:val="none" w:sz="0" w:space="0" w:color="auto"/>
        <w:left w:val="none" w:sz="0" w:space="0" w:color="auto"/>
        <w:bottom w:val="none" w:sz="0" w:space="0" w:color="auto"/>
        <w:right w:val="none" w:sz="0" w:space="0" w:color="auto"/>
      </w:divBdr>
    </w:div>
    <w:div w:id="991526516">
      <w:marLeft w:val="640"/>
      <w:marRight w:val="0"/>
      <w:marTop w:val="0"/>
      <w:marBottom w:val="0"/>
      <w:divBdr>
        <w:top w:val="none" w:sz="0" w:space="0" w:color="auto"/>
        <w:left w:val="none" w:sz="0" w:space="0" w:color="auto"/>
        <w:bottom w:val="none" w:sz="0" w:space="0" w:color="auto"/>
        <w:right w:val="none" w:sz="0" w:space="0" w:color="auto"/>
      </w:divBdr>
    </w:div>
    <w:div w:id="993408825">
      <w:marLeft w:val="640"/>
      <w:marRight w:val="0"/>
      <w:marTop w:val="0"/>
      <w:marBottom w:val="0"/>
      <w:divBdr>
        <w:top w:val="none" w:sz="0" w:space="0" w:color="auto"/>
        <w:left w:val="none" w:sz="0" w:space="0" w:color="auto"/>
        <w:bottom w:val="none" w:sz="0" w:space="0" w:color="auto"/>
        <w:right w:val="none" w:sz="0" w:space="0" w:color="auto"/>
      </w:divBdr>
    </w:div>
    <w:div w:id="993484567">
      <w:marLeft w:val="640"/>
      <w:marRight w:val="0"/>
      <w:marTop w:val="0"/>
      <w:marBottom w:val="0"/>
      <w:divBdr>
        <w:top w:val="none" w:sz="0" w:space="0" w:color="auto"/>
        <w:left w:val="none" w:sz="0" w:space="0" w:color="auto"/>
        <w:bottom w:val="none" w:sz="0" w:space="0" w:color="auto"/>
        <w:right w:val="none" w:sz="0" w:space="0" w:color="auto"/>
      </w:divBdr>
    </w:div>
    <w:div w:id="997349217">
      <w:marLeft w:val="640"/>
      <w:marRight w:val="0"/>
      <w:marTop w:val="0"/>
      <w:marBottom w:val="0"/>
      <w:divBdr>
        <w:top w:val="none" w:sz="0" w:space="0" w:color="auto"/>
        <w:left w:val="none" w:sz="0" w:space="0" w:color="auto"/>
        <w:bottom w:val="none" w:sz="0" w:space="0" w:color="auto"/>
        <w:right w:val="none" w:sz="0" w:space="0" w:color="auto"/>
      </w:divBdr>
    </w:div>
    <w:div w:id="1000697094">
      <w:marLeft w:val="640"/>
      <w:marRight w:val="0"/>
      <w:marTop w:val="0"/>
      <w:marBottom w:val="0"/>
      <w:divBdr>
        <w:top w:val="none" w:sz="0" w:space="0" w:color="auto"/>
        <w:left w:val="none" w:sz="0" w:space="0" w:color="auto"/>
        <w:bottom w:val="none" w:sz="0" w:space="0" w:color="auto"/>
        <w:right w:val="none" w:sz="0" w:space="0" w:color="auto"/>
      </w:divBdr>
    </w:div>
    <w:div w:id="1001159735">
      <w:marLeft w:val="640"/>
      <w:marRight w:val="0"/>
      <w:marTop w:val="0"/>
      <w:marBottom w:val="0"/>
      <w:divBdr>
        <w:top w:val="none" w:sz="0" w:space="0" w:color="auto"/>
        <w:left w:val="none" w:sz="0" w:space="0" w:color="auto"/>
        <w:bottom w:val="none" w:sz="0" w:space="0" w:color="auto"/>
        <w:right w:val="none" w:sz="0" w:space="0" w:color="auto"/>
      </w:divBdr>
    </w:div>
    <w:div w:id="1001197482">
      <w:bodyDiv w:val="1"/>
      <w:marLeft w:val="0"/>
      <w:marRight w:val="0"/>
      <w:marTop w:val="0"/>
      <w:marBottom w:val="0"/>
      <w:divBdr>
        <w:top w:val="none" w:sz="0" w:space="0" w:color="auto"/>
        <w:left w:val="none" w:sz="0" w:space="0" w:color="auto"/>
        <w:bottom w:val="none" w:sz="0" w:space="0" w:color="auto"/>
        <w:right w:val="none" w:sz="0" w:space="0" w:color="auto"/>
      </w:divBdr>
      <w:divsChild>
        <w:div w:id="1116408151">
          <w:marLeft w:val="640"/>
          <w:marRight w:val="0"/>
          <w:marTop w:val="0"/>
          <w:marBottom w:val="0"/>
          <w:divBdr>
            <w:top w:val="none" w:sz="0" w:space="0" w:color="auto"/>
            <w:left w:val="none" w:sz="0" w:space="0" w:color="auto"/>
            <w:bottom w:val="none" w:sz="0" w:space="0" w:color="auto"/>
            <w:right w:val="none" w:sz="0" w:space="0" w:color="auto"/>
          </w:divBdr>
        </w:div>
        <w:div w:id="1400401158">
          <w:marLeft w:val="640"/>
          <w:marRight w:val="0"/>
          <w:marTop w:val="0"/>
          <w:marBottom w:val="0"/>
          <w:divBdr>
            <w:top w:val="none" w:sz="0" w:space="0" w:color="auto"/>
            <w:left w:val="none" w:sz="0" w:space="0" w:color="auto"/>
            <w:bottom w:val="none" w:sz="0" w:space="0" w:color="auto"/>
            <w:right w:val="none" w:sz="0" w:space="0" w:color="auto"/>
          </w:divBdr>
        </w:div>
        <w:div w:id="607158234">
          <w:marLeft w:val="640"/>
          <w:marRight w:val="0"/>
          <w:marTop w:val="0"/>
          <w:marBottom w:val="0"/>
          <w:divBdr>
            <w:top w:val="none" w:sz="0" w:space="0" w:color="auto"/>
            <w:left w:val="none" w:sz="0" w:space="0" w:color="auto"/>
            <w:bottom w:val="none" w:sz="0" w:space="0" w:color="auto"/>
            <w:right w:val="none" w:sz="0" w:space="0" w:color="auto"/>
          </w:divBdr>
        </w:div>
        <w:div w:id="2096901153">
          <w:marLeft w:val="640"/>
          <w:marRight w:val="0"/>
          <w:marTop w:val="0"/>
          <w:marBottom w:val="0"/>
          <w:divBdr>
            <w:top w:val="none" w:sz="0" w:space="0" w:color="auto"/>
            <w:left w:val="none" w:sz="0" w:space="0" w:color="auto"/>
            <w:bottom w:val="none" w:sz="0" w:space="0" w:color="auto"/>
            <w:right w:val="none" w:sz="0" w:space="0" w:color="auto"/>
          </w:divBdr>
        </w:div>
        <w:div w:id="46027232">
          <w:marLeft w:val="640"/>
          <w:marRight w:val="0"/>
          <w:marTop w:val="0"/>
          <w:marBottom w:val="0"/>
          <w:divBdr>
            <w:top w:val="none" w:sz="0" w:space="0" w:color="auto"/>
            <w:left w:val="none" w:sz="0" w:space="0" w:color="auto"/>
            <w:bottom w:val="none" w:sz="0" w:space="0" w:color="auto"/>
            <w:right w:val="none" w:sz="0" w:space="0" w:color="auto"/>
          </w:divBdr>
        </w:div>
        <w:div w:id="263341450">
          <w:marLeft w:val="640"/>
          <w:marRight w:val="0"/>
          <w:marTop w:val="0"/>
          <w:marBottom w:val="0"/>
          <w:divBdr>
            <w:top w:val="none" w:sz="0" w:space="0" w:color="auto"/>
            <w:left w:val="none" w:sz="0" w:space="0" w:color="auto"/>
            <w:bottom w:val="none" w:sz="0" w:space="0" w:color="auto"/>
            <w:right w:val="none" w:sz="0" w:space="0" w:color="auto"/>
          </w:divBdr>
        </w:div>
        <w:div w:id="1783301787">
          <w:marLeft w:val="640"/>
          <w:marRight w:val="0"/>
          <w:marTop w:val="0"/>
          <w:marBottom w:val="0"/>
          <w:divBdr>
            <w:top w:val="none" w:sz="0" w:space="0" w:color="auto"/>
            <w:left w:val="none" w:sz="0" w:space="0" w:color="auto"/>
            <w:bottom w:val="none" w:sz="0" w:space="0" w:color="auto"/>
            <w:right w:val="none" w:sz="0" w:space="0" w:color="auto"/>
          </w:divBdr>
        </w:div>
        <w:div w:id="1714504308">
          <w:marLeft w:val="640"/>
          <w:marRight w:val="0"/>
          <w:marTop w:val="0"/>
          <w:marBottom w:val="0"/>
          <w:divBdr>
            <w:top w:val="none" w:sz="0" w:space="0" w:color="auto"/>
            <w:left w:val="none" w:sz="0" w:space="0" w:color="auto"/>
            <w:bottom w:val="none" w:sz="0" w:space="0" w:color="auto"/>
            <w:right w:val="none" w:sz="0" w:space="0" w:color="auto"/>
          </w:divBdr>
        </w:div>
        <w:div w:id="2027560554">
          <w:marLeft w:val="640"/>
          <w:marRight w:val="0"/>
          <w:marTop w:val="0"/>
          <w:marBottom w:val="0"/>
          <w:divBdr>
            <w:top w:val="none" w:sz="0" w:space="0" w:color="auto"/>
            <w:left w:val="none" w:sz="0" w:space="0" w:color="auto"/>
            <w:bottom w:val="none" w:sz="0" w:space="0" w:color="auto"/>
            <w:right w:val="none" w:sz="0" w:space="0" w:color="auto"/>
          </w:divBdr>
        </w:div>
        <w:div w:id="1221673153">
          <w:marLeft w:val="640"/>
          <w:marRight w:val="0"/>
          <w:marTop w:val="0"/>
          <w:marBottom w:val="0"/>
          <w:divBdr>
            <w:top w:val="none" w:sz="0" w:space="0" w:color="auto"/>
            <w:left w:val="none" w:sz="0" w:space="0" w:color="auto"/>
            <w:bottom w:val="none" w:sz="0" w:space="0" w:color="auto"/>
            <w:right w:val="none" w:sz="0" w:space="0" w:color="auto"/>
          </w:divBdr>
        </w:div>
        <w:div w:id="908997070">
          <w:marLeft w:val="640"/>
          <w:marRight w:val="0"/>
          <w:marTop w:val="0"/>
          <w:marBottom w:val="0"/>
          <w:divBdr>
            <w:top w:val="none" w:sz="0" w:space="0" w:color="auto"/>
            <w:left w:val="none" w:sz="0" w:space="0" w:color="auto"/>
            <w:bottom w:val="none" w:sz="0" w:space="0" w:color="auto"/>
            <w:right w:val="none" w:sz="0" w:space="0" w:color="auto"/>
          </w:divBdr>
        </w:div>
        <w:div w:id="1085493738">
          <w:marLeft w:val="640"/>
          <w:marRight w:val="0"/>
          <w:marTop w:val="0"/>
          <w:marBottom w:val="0"/>
          <w:divBdr>
            <w:top w:val="none" w:sz="0" w:space="0" w:color="auto"/>
            <w:left w:val="none" w:sz="0" w:space="0" w:color="auto"/>
            <w:bottom w:val="none" w:sz="0" w:space="0" w:color="auto"/>
            <w:right w:val="none" w:sz="0" w:space="0" w:color="auto"/>
          </w:divBdr>
        </w:div>
        <w:div w:id="566574304">
          <w:marLeft w:val="640"/>
          <w:marRight w:val="0"/>
          <w:marTop w:val="0"/>
          <w:marBottom w:val="0"/>
          <w:divBdr>
            <w:top w:val="none" w:sz="0" w:space="0" w:color="auto"/>
            <w:left w:val="none" w:sz="0" w:space="0" w:color="auto"/>
            <w:bottom w:val="none" w:sz="0" w:space="0" w:color="auto"/>
            <w:right w:val="none" w:sz="0" w:space="0" w:color="auto"/>
          </w:divBdr>
        </w:div>
        <w:div w:id="25448422">
          <w:marLeft w:val="640"/>
          <w:marRight w:val="0"/>
          <w:marTop w:val="0"/>
          <w:marBottom w:val="0"/>
          <w:divBdr>
            <w:top w:val="none" w:sz="0" w:space="0" w:color="auto"/>
            <w:left w:val="none" w:sz="0" w:space="0" w:color="auto"/>
            <w:bottom w:val="none" w:sz="0" w:space="0" w:color="auto"/>
            <w:right w:val="none" w:sz="0" w:space="0" w:color="auto"/>
          </w:divBdr>
        </w:div>
        <w:div w:id="1332878300">
          <w:marLeft w:val="640"/>
          <w:marRight w:val="0"/>
          <w:marTop w:val="0"/>
          <w:marBottom w:val="0"/>
          <w:divBdr>
            <w:top w:val="none" w:sz="0" w:space="0" w:color="auto"/>
            <w:left w:val="none" w:sz="0" w:space="0" w:color="auto"/>
            <w:bottom w:val="none" w:sz="0" w:space="0" w:color="auto"/>
            <w:right w:val="none" w:sz="0" w:space="0" w:color="auto"/>
          </w:divBdr>
        </w:div>
        <w:div w:id="1539515397">
          <w:marLeft w:val="640"/>
          <w:marRight w:val="0"/>
          <w:marTop w:val="0"/>
          <w:marBottom w:val="0"/>
          <w:divBdr>
            <w:top w:val="none" w:sz="0" w:space="0" w:color="auto"/>
            <w:left w:val="none" w:sz="0" w:space="0" w:color="auto"/>
            <w:bottom w:val="none" w:sz="0" w:space="0" w:color="auto"/>
            <w:right w:val="none" w:sz="0" w:space="0" w:color="auto"/>
          </w:divBdr>
        </w:div>
        <w:div w:id="1628468741">
          <w:marLeft w:val="640"/>
          <w:marRight w:val="0"/>
          <w:marTop w:val="0"/>
          <w:marBottom w:val="0"/>
          <w:divBdr>
            <w:top w:val="none" w:sz="0" w:space="0" w:color="auto"/>
            <w:left w:val="none" w:sz="0" w:space="0" w:color="auto"/>
            <w:bottom w:val="none" w:sz="0" w:space="0" w:color="auto"/>
            <w:right w:val="none" w:sz="0" w:space="0" w:color="auto"/>
          </w:divBdr>
        </w:div>
        <w:div w:id="1036929166">
          <w:marLeft w:val="640"/>
          <w:marRight w:val="0"/>
          <w:marTop w:val="0"/>
          <w:marBottom w:val="0"/>
          <w:divBdr>
            <w:top w:val="none" w:sz="0" w:space="0" w:color="auto"/>
            <w:left w:val="none" w:sz="0" w:space="0" w:color="auto"/>
            <w:bottom w:val="none" w:sz="0" w:space="0" w:color="auto"/>
            <w:right w:val="none" w:sz="0" w:space="0" w:color="auto"/>
          </w:divBdr>
        </w:div>
        <w:div w:id="426586805">
          <w:marLeft w:val="640"/>
          <w:marRight w:val="0"/>
          <w:marTop w:val="0"/>
          <w:marBottom w:val="0"/>
          <w:divBdr>
            <w:top w:val="none" w:sz="0" w:space="0" w:color="auto"/>
            <w:left w:val="none" w:sz="0" w:space="0" w:color="auto"/>
            <w:bottom w:val="none" w:sz="0" w:space="0" w:color="auto"/>
            <w:right w:val="none" w:sz="0" w:space="0" w:color="auto"/>
          </w:divBdr>
        </w:div>
        <w:div w:id="1428883692">
          <w:marLeft w:val="640"/>
          <w:marRight w:val="0"/>
          <w:marTop w:val="0"/>
          <w:marBottom w:val="0"/>
          <w:divBdr>
            <w:top w:val="none" w:sz="0" w:space="0" w:color="auto"/>
            <w:left w:val="none" w:sz="0" w:space="0" w:color="auto"/>
            <w:bottom w:val="none" w:sz="0" w:space="0" w:color="auto"/>
            <w:right w:val="none" w:sz="0" w:space="0" w:color="auto"/>
          </w:divBdr>
        </w:div>
        <w:div w:id="1572934042">
          <w:marLeft w:val="640"/>
          <w:marRight w:val="0"/>
          <w:marTop w:val="0"/>
          <w:marBottom w:val="0"/>
          <w:divBdr>
            <w:top w:val="none" w:sz="0" w:space="0" w:color="auto"/>
            <w:left w:val="none" w:sz="0" w:space="0" w:color="auto"/>
            <w:bottom w:val="none" w:sz="0" w:space="0" w:color="auto"/>
            <w:right w:val="none" w:sz="0" w:space="0" w:color="auto"/>
          </w:divBdr>
        </w:div>
        <w:div w:id="1006791314">
          <w:marLeft w:val="640"/>
          <w:marRight w:val="0"/>
          <w:marTop w:val="0"/>
          <w:marBottom w:val="0"/>
          <w:divBdr>
            <w:top w:val="none" w:sz="0" w:space="0" w:color="auto"/>
            <w:left w:val="none" w:sz="0" w:space="0" w:color="auto"/>
            <w:bottom w:val="none" w:sz="0" w:space="0" w:color="auto"/>
            <w:right w:val="none" w:sz="0" w:space="0" w:color="auto"/>
          </w:divBdr>
        </w:div>
        <w:div w:id="95565027">
          <w:marLeft w:val="640"/>
          <w:marRight w:val="0"/>
          <w:marTop w:val="0"/>
          <w:marBottom w:val="0"/>
          <w:divBdr>
            <w:top w:val="none" w:sz="0" w:space="0" w:color="auto"/>
            <w:left w:val="none" w:sz="0" w:space="0" w:color="auto"/>
            <w:bottom w:val="none" w:sz="0" w:space="0" w:color="auto"/>
            <w:right w:val="none" w:sz="0" w:space="0" w:color="auto"/>
          </w:divBdr>
        </w:div>
        <w:div w:id="1857306867">
          <w:marLeft w:val="640"/>
          <w:marRight w:val="0"/>
          <w:marTop w:val="0"/>
          <w:marBottom w:val="0"/>
          <w:divBdr>
            <w:top w:val="none" w:sz="0" w:space="0" w:color="auto"/>
            <w:left w:val="none" w:sz="0" w:space="0" w:color="auto"/>
            <w:bottom w:val="none" w:sz="0" w:space="0" w:color="auto"/>
            <w:right w:val="none" w:sz="0" w:space="0" w:color="auto"/>
          </w:divBdr>
        </w:div>
        <w:div w:id="930509538">
          <w:marLeft w:val="640"/>
          <w:marRight w:val="0"/>
          <w:marTop w:val="0"/>
          <w:marBottom w:val="0"/>
          <w:divBdr>
            <w:top w:val="none" w:sz="0" w:space="0" w:color="auto"/>
            <w:left w:val="none" w:sz="0" w:space="0" w:color="auto"/>
            <w:bottom w:val="none" w:sz="0" w:space="0" w:color="auto"/>
            <w:right w:val="none" w:sz="0" w:space="0" w:color="auto"/>
          </w:divBdr>
        </w:div>
        <w:div w:id="48968606">
          <w:marLeft w:val="640"/>
          <w:marRight w:val="0"/>
          <w:marTop w:val="0"/>
          <w:marBottom w:val="0"/>
          <w:divBdr>
            <w:top w:val="none" w:sz="0" w:space="0" w:color="auto"/>
            <w:left w:val="none" w:sz="0" w:space="0" w:color="auto"/>
            <w:bottom w:val="none" w:sz="0" w:space="0" w:color="auto"/>
            <w:right w:val="none" w:sz="0" w:space="0" w:color="auto"/>
          </w:divBdr>
        </w:div>
        <w:div w:id="1207916690">
          <w:marLeft w:val="640"/>
          <w:marRight w:val="0"/>
          <w:marTop w:val="0"/>
          <w:marBottom w:val="0"/>
          <w:divBdr>
            <w:top w:val="none" w:sz="0" w:space="0" w:color="auto"/>
            <w:left w:val="none" w:sz="0" w:space="0" w:color="auto"/>
            <w:bottom w:val="none" w:sz="0" w:space="0" w:color="auto"/>
            <w:right w:val="none" w:sz="0" w:space="0" w:color="auto"/>
          </w:divBdr>
        </w:div>
        <w:div w:id="2000769164">
          <w:marLeft w:val="640"/>
          <w:marRight w:val="0"/>
          <w:marTop w:val="0"/>
          <w:marBottom w:val="0"/>
          <w:divBdr>
            <w:top w:val="none" w:sz="0" w:space="0" w:color="auto"/>
            <w:left w:val="none" w:sz="0" w:space="0" w:color="auto"/>
            <w:bottom w:val="none" w:sz="0" w:space="0" w:color="auto"/>
            <w:right w:val="none" w:sz="0" w:space="0" w:color="auto"/>
          </w:divBdr>
        </w:div>
      </w:divsChild>
    </w:div>
    <w:div w:id="1002663790">
      <w:bodyDiv w:val="1"/>
      <w:marLeft w:val="0"/>
      <w:marRight w:val="0"/>
      <w:marTop w:val="0"/>
      <w:marBottom w:val="0"/>
      <w:divBdr>
        <w:top w:val="none" w:sz="0" w:space="0" w:color="auto"/>
        <w:left w:val="none" w:sz="0" w:space="0" w:color="auto"/>
        <w:bottom w:val="none" w:sz="0" w:space="0" w:color="auto"/>
        <w:right w:val="none" w:sz="0" w:space="0" w:color="auto"/>
      </w:divBdr>
      <w:divsChild>
        <w:div w:id="650258457">
          <w:marLeft w:val="640"/>
          <w:marRight w:val="0"/>
          <w:marTop w:val="0"/>
          <w:marBottom w:val="0"/>
          <w:divBdr>
            <w:top w:val="none" w:sz="0" w:space="0" w:color="auto"/>
            <w:left w:val="none" w:sz="0" w:space="0" w:color="auto"/>
            <w:bottom w:val="none" w:sz="0" w:space="0" w:color="auto"/>
            <w:right w:val="none" w:sz="0" w:space="0" w:color="auto"/>
          </w:divBdr>
        </w:div>
        <w:div w:id="1277635534">
          <w:marLeft w:val="640"/>
          <w:marRight w:val="0"/>
          <w:marTop w:val="0"/>
          <w:marBottom w:val="0"/>
          <w:divBdr>
            <w:top w:val="none" w:sz="0" w:space="0" w:color="auto"/>
            <w:left w:val="none" w:sz="0" w:space="0" w:color="auto"/>
            <w:bottom w:val="none" w:sz="0" w:space="0" w:color="auto"/>
            <w:right w:val="none" w:sz="0" w:space="0" w:color="auto"/>
          </w:divBdr>
        </w:div>
        <w:div w:id="338656499">
          <w:marLeft w:val="640"/>
          <w:marRight w:val="0"/>
          <w:marTop w:val="0"/>
          <w:marBottom w:val="0"/>
          <w:divBdr>
            <w:top w:val="none" w:sz="0" w:space="0" w:color="auto"/>
            <w:left w:val="none" w:sz="0" w:space="0" w:color="auto"/>
            <w:bottom w:val="none" w:sz="0" w:space="0" w:color="auto"/>
            <w:right w:val="none" w:sz="0" w:space="0" w:color="auto"/>
          </w:divBdr>
        </w:div>
        <w:div w:id="283848271">
          <w:marLeft w:val="640"/>
          <w:marRight w:val="0"/>
          <w:marTop w:val="0"/>
          <w:marBottom w:val="0"/>
          <w:divBdr>
            <w:top w:val="none" w:sz="0" w:space="0" w:color="auto"/>
            <w:left w:val="none" w:sz="0" w:space="0" w:color="auto"/>
            <w:bottom w:val="none" w:sz="0" w:space="0" w:color="auto"/>
            <w:right w:val="none" w:sz="0" w:space="0" w:color="auto"/>
          </w:divBdr>
        </w:div>
        <w:div w:id="784351429">
          <w:marLeft w:val="640"/>
          <w:marRight w:val="0"/>
          <w:marTop w:val="0"/>
          <w:marBottom w:val="0"/>
          <w:divBdr>
            <w:top w:val="none" w:sz="0" w:space="0" w:color="auto"/>
            <w:left w:val="none" w:sz="0" w:space="0" w:color="auto"/>
            <w:bottom w:val="none" w:sz="0" w:space="0" w:color="auto"/>
            <w:right w:val="none" w:sz="0" w:space="0" w:color="auto"/>
          </w:divBdr>
        </w:div>
        <w:div w:id="1856460425">
          <w:marLeft w:val="640"/>
          <w:marRight w:val="0"/>
          <w:marTop w:val="0"/>
          <w:marBottom w:val="0"/>
          <w:divBdr>
            <w:top w:val="none" w:sz="0" w:space="0" w:color="auto"/>
            <w:left w:val="none" w:sz="0" w:space="0" w:color="auto"/>
            <w:bottom w:val="none" w:sz="0" w:space="0" w:color="auto"/>
            <w:right w:val="none" w:sz="0" w:space="0" w:color="auto"/>
          </w:divBdr>
        </w:div>
        <w:div w:id="2049406179">
          <w:marLeft w:val="640"/>
          <w:marRight w:val="0"/>
          <w:marTop w:val="0"/>
          <w:marBottom w:val="0"/>
          <w:divBdr>
            <w:top w:val="none" w:sz="0" w:space="0" w:color="auto"/>
            <w:left w:val="none" w:sz="0" w:space="0" w:color="auto"/>
            <w:bottom w:val="none" w:sz="0" w:space="0" w:color="auto"/>
            <w:right w:val="none" w:sz="0" w:space="0" w:color="auto"/>
          </w:divBdr>
        </w:div>
        <w:div w:id="1382751683">
          <w:marLeft w:val="640"/>
          <w:marRight w:val="0"/>
          <w:marTop w:val="0"/>
          <w:marBottom w:val="0"/>
          <w:divBdr>
            <w:top w:val="none" w:sz="0" w:space="0" w:color="auto"/>
            <w:left w:val="none" w:sz="0" w:space="0" w:color="auto"/>
            <w:bottom w:val="none" w:sz="0" w:space="0" w:color="auto"/>
            <w:right w:val="none" w:sz="0" w:space="0" w:color="auto"/>
          </w:divBdr>
        </w:div>
        <w:div w:id="1100679283">
          <w:marLeft w:val="640"/>
          <w:marRight w:val="0"/>
          <w:marTop w:val="0"/>
          <w:marBottom w:val="0"/>
          <w:divBdr>
            <w:top w:val="none" w:sz="0" w:space="0" w:color="auto"/>
            <w:left w:val="none" w:sz="0" w:space="0" w:color="auto"/>
            <w:bottom w:val="none" w:sz="0" w:space="0" w:color="auto"/>
            <w:right w:val="none" w:sz="0" w:space="0" w:color="auto"/>
          </w:divBdr>
        </w:div>
        <w:div w:id="617300565">
          <w:marLeft w:val="640"/>
          <w:marRight w:val="0"/>
          <w:marTop w:val="0"/>
          <w:marBottom w:val="0"/>
          <w:divBdr>
            <w:top w:val="none" w:sz="0" w:space="0" w:color="auto"/>
            <w:left w:val="none" w:sz="0" w:space="0" w:color="auto"/>
            <w:bottom w:val="none" w:sz="0" w:space="0" w:color="auto"/>
            <w:right w:val="none" w:sz="0" w:space="0" w:color="auto"/>
          </w:divBdr>
        </w:div>
        <w:div w:id="1353845826">
          <w:marLeft w:val="640"/>
          <w:marRight w:val="0"/>
          <w:marTop w:val="0"/>
          <w:marBottom w:val="0"/>
          <w:divBdr>
            <w:top w:val="none" w:sz="0" w:space="0" w:color="auto"/>
            <w:left w:val="none" w:sz="0" w:space="0" w:color="auto"/>
            <w:bottom w:val="none" w:sz="0" w:space="0" w:color="auto"/>
            <w:right w:val="none" w:sz="0" w:space="0" w:color="auto"/>
          </w:divBdr>
        </w:div>
        <w:div w:id="1391030496">
          <w:marLeft w:val="640"/>
          <w:marRight w:val="0"/>
          <w:marTop w:val="0"/>
          <w:marBottom w:val="0"/>
          <w:divBdr>
            <w:top w:val="none" w:sz="0" w:space="0" w:color="auto"/>
            <w:left w:val="none" w:sz="0" w:space="0" w:color="auto"/>
            <w:bottom w:val="none" w:sz="0" w:space="0" w:color="auto"/>
            <w:right w:val="none" w:sz="0" w:space="0" w:color="auto"/>
          </w:divBdr>
        </w:div>
        <w:div w:id="1945333959">
          <w:marLeft w:val="640"/>
          <w:marRight w:val="0"/>
          <w:marTop w:val="0"/>
          <w:marBottom w:val="0"/>
          <w:divBdr>
            <w:top w:val="none" w:sz="0" w:space="0" w:color="auto"/>
            <w:left w:val="none" w:sz="0" w:space="0" w:color="auto"/>
            <w:bottom w:val="none" w:sz="0" w:space="0" w:color="auto"/>
            <w:right w:val="none" w:sz="0" w:space="0" w:color="auto"/>
          </w:divBdr>
        </w:div>
        <w:div w:id="913661238">
          <w:marLeft w:val="640"/>
          <w:marRight w:val="0"/>
          <w:marTop w:val="0"/>
          <w:marBottom w:val="0"/>
          <w:divBdr>
            <w:top w:val="none" w:sz="0" w:space="0" w:color="auto"/>
            <w:left w:val="none" w:sz="0" w:space="0" w:color="auto"/>
            <w:bottom w:val="none" w:sz="0" w:space="0" w:color="auto"/>
            <w:right w:val="none" w:sz="0" w:space="0" w:color="auto"/>
          </w:divBdr>
        </w:div>
        <w:div w:id="2039350317">
          <w:marLeft w:val="640"/>
          <w:marRight w:val="0"/>
          <w:marTop w:val="0"/>
          <w:marBottom w:val="0"/>
          <w:divBdr>
            <w:top w:val="none" w:sz="0" w:space="0" w:color="auto"/>
            <w:left w:val="none" w:sz="0" w:space="0" w:color="auto"/>
            <w:bottom w:val="none" w:sz="0" w:space="0" w:color="auto"/>
            <w:right w:val="none" w:sz="0" w:space="0" w:color="auto"/>
          </w:divBdr>
        </w:div>
        <w:div w:id="975140366">
          <w:marLeft w:val="640"/>
          <w:marRight w:val="0"/>
          <w:marTop w:val="0"/>
          <w:marBottom w:val="0"/>
          <w:divBdr>
            <w:top w:val="none" w:sz="0" w:space="0" w:color="auto"/>
            <w:left w:val="none" w:sz="0" w:space="0" w:color="auto"/>
            <w:bottom w:val="none" w:sz="0" w:space="0" w:color="auto"/>
            <w:right w:val="none" w:sz="0" w:space="0" w:color="auto"/>
          </w:divBdr>
        </w:div>
        <w:div w:id="652804500">
          <w:marLeft w:val="640"/>
          <w:marRight w:val="0"/>
          <w:marTop w:val="0"/>
          <w:marBottom w:val="0"/>
          <w:divBdr>
            <w:top w:val="none" w:sz="0" w:space="0" w:color="auto"/>
            <w:left w:val="none" w:sz="0" w:space="0" w:color="auto"/>
            <w:bottom w:val="none" w:sz="0" w:space="0" w:color="auto"/>
            <w:right w:val="none" w:sz="0" w:space="0" w:color="auto"/>
          </w:divBdr>
        </w:div>
        <w:div w:id="123351993">
          <w:marLeft w:val="640"/>
          <w:marRight w:val="0"/>
          <w:marTop w:val="0"/>
          <w:marBottom w:val="0"/>
          <w:divBdr>
            <w:top w:val="none" w:sz="0" w:space="0" w:color="auto"/>
            <w:left w:val="none" w:sz="0" w:space="0" w:color="auto"/>
            <w:bottom w:val="none" w:sz="0" w:space="0" w:color="auto"/>
            <w:right w:val="none" w:sz="0" w:space="0" w:color="auto"/>
          </w:divBdr>
        </w:div>
        <w:div w:id="1216699036">
          <w:marLeft w:val="640"/>
          <w:marRight w:val="0"/>
          <w:marTop w:val="0"/>
          <w:marBottom w:val="0"/>
          <w:divBdr>
            <w:top w:val="none" w:sz="0" w:space="0" w:color="auto"/>
            <w:left w:val="none" w:sz="0" w:space="0" w:color="auto"/>
            <w:bottom w:val="none" w:sz="0" w:space="0" w:color="auto"/>
            <w:right w:val="none" w:sz="0" w:space="0" w:color="auto"/>
          </w:divBdr>
        </w:div>
        <w:div w:id="795608371">
          <w:marLeft w:val="640"/>
          <w:marRight w:val="0"/>
          <w:marTop w:val="0"/>
          <w:marBottom w:val="0"/>
          <w:divBdr>
            <w:top w:val="none" w:sz="0" w:space="0" w:color="auto"/>
            <w:left w:val="none" w:sz="0" w:space="0" w:color="auto"/>
            <w:bottom w:val="none" w:sz="0" w:space="0" w:color="auto"/>
            <w:right w:val="none" w:sz="0" w:space="0" w:color="auto"/>
          </w:divBdr>
        </w:div>
        <w:div w:id="2029283417">
          <w:marLeft w:val="640"/>
          <w:marRight w:val="0"/>
          <w:marTop w:val="0"/>
          <w:marBottom w:val="0"/>
          <w:divBdr>
            <w:top w:val="none" w:sz="0" w:space="0" w:color="auto"/>
            <w:left w:val="none" w:sz="0" w:space="0" w:color="auto"/>
            <w:bottom w:val="none" w:sz="0" w:space="0" w:color="auto"/>
            <w:right w:val="none" w:sz="0" w:space="0" w:color="auto"/>
          </w:divBdr>
        </w:div>
        <w:div w:id="903687037">
          <w:marLeft w:val="640"/>
          <w:marRight w:val="0"/>
          <w:marTop w:val="0"/>
          <w:marBottom w:val="0"/>
          <w:divBdr>
            <w:top w:val="none" w:sz="0" w:space="0" w:color="auto"/>
            <w:left w:val="none" w:sz="0" w:space="0" w:color="auto"/>
            <w:bottom w:val="none" w:sz="0" w:space="0" w:color="auto"/>
            <w:right w:val="none" w:sz="0" w:space="0" w:color="auto"/>
          </w:divBdr>
        </w:div>
        <w:div w:id="2146461637">
          <w:marLeft w:val="640"/>
          <w:marRight w:val="0"/>
          <w:marTop w:val="0"/>
          <w:marBottom w:val="0"/>
          <w:divBdr>
            <w:top w:val="none" w:sz="0" w:space="0" w:color="auto"/>
            <w:left w:val="none" w:sz="0" w:space="0" w:color="auto"/>
            <w:bottom w:val="none" w:sz="0" w:space="0" w:color="auto"/>
            <w:right w:val="none" w:sz="0" w:space="0" w:color="auto"/>
          </w:divBdr>
        </w:div>
        <w:div w:id="658195619">
          <w:marLeft w:val="640"/>
          <w:marRight w:val="0"/>
          <w:marTop w:val="0"/>
          <w:marBottom w:val="0"/>
          <w:divBdr>
            <w:top w:val="none" w:sz="0" w:space="0" w:color="auto"/>
            <w:left w:val="none" w:sz="0" w:space="0" w:color="auto"/>
            <w:bottom w:val="none" w:sz="0" w:space="0" w:color="auto"/>
            <w:right w:val="none" w:sz="0" w:space="0" w:color="auto"/>
          </w:divBdr>
        </w:div>
        <w:div w:id="876237953">
          <w:marLeft w:val="640"/>
          <w:marRight w:val="0"/>
          <w:marTop w:val="0"/>
          <w:marBottom w:val="0"/>
          <w:divBdr>
            <w:top w:val="none" w:sz="0" w:space="0" w:color="auto"/>
            <w:left w:val="none" w:sz="0" w:space="0" w:color="auto"/>
            <w:bottom w:val="none" w:sz="0" w:space="0" w:color="auto"/>
            <w:right w:val="none" w:sz="0" w:space="0" w:color="auto"/>
          </w:divBdr>
        </w:div>
        <w:div w:id="1831600286">
          <w:marLeft w:val="640"/>
          <w:marRight w:val="0"/>
          <w:marTop w:val="0"/>
          <w:marBottom w:val="0"/>
          <w:divBdr>
            <w:top w:val="none" w:sz="0" w:space="0" w:color="auto"/>
            <w:left w:val="none" w:sz="0" w:space="0" w:color="auto"/>
            <w:bottom w:val="none" w:sz="0" w:space="0" w:color="auto"/>
            <w:right w:val="none" w:sz="0" w:space="0" w:color="auto"/>
          </w:divBdr>
        </w:div>
        <w:div w:id="1096444872">
          <w:marLeft w:val="640"/>
          <w:marRight w:val="0"/>
          <w:marTop w:val="0"/>
          <w:marBottom w:val="0"/>
          <w:divBdr>
            <w:top w:val="none" w:sz="0" w:space="0" w:color="auto"/>
            <w:left w:val="none" w:sz="0" w:space="0" w:color="auto"/>
            <w:bottom w:val="none" w:sz="0" w:space="0" w:color="auto"/>
            <w:right w:val="none" w:sz="0" w:space="0" w:color="auto"/>
          </w:divBdr>
        </w:div>
        <w:div w:id="2098358078">
          <w:marLeft w:val="640"/>
          <w:marRight w:val="0"/>
          <w:marTop w:val="0"/>
          <w:marBottom w:val="0"/>
          <w:divBdr>
            <w:top w:val="none" w:sz="0" w:space="0" w:color="auto"/>
            <w:left w:val="none" w:sz="0" w:space="0" w:color="auto"/>
            <w:bottom w:val="none" w:sz="0" w:space="0" w:color="auto"/>
            <w:right w:val="none" w:sz="0" w:space="0" w:color="auto"/>
          </w:divBdr>
        </w:div>
        <w:div w:id="1341466214">
          <w:marLeft w:val="640"/>
          <w:marRight w:val="0"/>
          <w:marTop w:val="0"/>
          <w:marBottom w:val="0"/>
          <w:divBdr>
            <w:top w:val="none" w:sz="0" w:space="0" w:color="auto"/>
            <w:left w:val="none" w:sz="0" w:space="0" w:color="auto"/>
            <w:bottom w:val="none" w:sz="0" w:space="0" w:color="auto"/>
            <w:right w:val="none" w:sz="0" w:space="0" w:color="auto"/>
          </w:divBdr>
        </w:div>
        <w:div w:id="724791280">
          <w:marLeft w:val="640"/>
          <w:marRight w:val="0"/>
          <w:marTop w:val="0"/>
          <w:marBottom w:val="0"/>
          <w:divBdr>
            <w:top w:val="none" w:sz="0" w:space="0" w:color="auto"/>
            <w:left w:val="none" w:sz="0" w:space="0" w:color="auto"/>
            <w:bottom w:val="none" w:sz="0" w:space="0" w:color="auto"/>
            <w:right w:val="none" w:sz="0" w:space="0" w:color="auto"/>
          </w:divBdr>
        </w:div>
        <w:div w:id="1789545804">
          <w:marLeft w:val="640"/>
          <w:marRight w:val="0"/>
          <w:marTop w:val="0"/>
          <w:marBottom w:val="0"/>
          <w:divBdr>
            <w:top w:val="none" w:sz="0" w:space="0" w:color="auto"/>
            <w:left w:val="none" w:sz="0" w:space="0" w:color="auto"/>
            <w:bottom w:val="none" w:sz="0" w:space="0" w:color="auto"/>
            <w:right w:val="none" w:sz="0" w:space="0" w:color="auto"/>
          </w:divBdr>
        </w:div>
        <w:div w:id="23674466">
          <w:marLeft w:val="640"/>
          <w:marRight w:val="0"/>
          <w:marTop w:val="0"/>
          <w:marBottom w:val="0"/>
          <w:divBdr>
            <w:top w:val="none" w:sz="0" w:space="0" w:color="auto"/>
            <w:left w:val="none" w:sz="0" w:space="0" w:color="auto"/>
            <w:bottom w:val="none" w:sz="0" w:space="0" w:color="auto"/>
            <w:right w:val="none" w:sz="0" w:space="0" w:color="auto"/>
          </w:divBdr>
        </w:div>
        <w:div w:id="1156923221">
          <w:marLeft w:val="640"/>
          <w:marRight w:val="0"/>
          <w:marTop w:val="0"/>
          <w:marBottom w:val="0"/>
          <w:divBdr>
            <w:top w:val="none" w:sz="0" w:space="0" w:color="auto"/>
            <w:left w:val="none" w:sz="0" w:space="0" w:color="auto"/>
            <w:bottom w:val="none" w:sz="0" w:space="0" w:color="auto"/>
            <w:right w:val="none" w:sz="0" w:space="0" w:color="auto"/>
          </w:divBdr>
        </w:div>
        <w:div w:id="1043821804">
          <w:marLeft w:val="640"/>
          <w:marRight w:val="0"/>
          <w:marTop w:val="0"/>
          <w:marBottom w:val="0"/>
          <w:divBdr>
            <w:top w:val="none" w:sz="0" w:space="0" w:color="auto"/>
            <w:left w:val="none" w:sz="0" w:space="0" w:color="auto"/>
            <w:bottom w:val="none" w:sz="0" w:space="0" w:color="auto"/>
            <w:right w:val="none" w:sz="0" w:space="0" w:color="auto"/>
          </w:divBdr>
        </w:div>
        <w:div w:id="847065523">
          <w:marLeft w:val="640"/>
          <w:marRight w:val="0"/>
          <w:marTop w:val="0"/>
          <w:marBottom w:val="0"/>
          <w:divBdr>
            <w:top w:val="none" w:sz="0" w:space="0" w:color="auto"/>
            <w:left w:val="none" w:sz="0" w:space="0" w:color="auto"/>
            <w:bottom w:val="none" w:sz="0" w:space="0" w:color="auto"/>
            <w:right w:val="none" w:sz="0" w:space="0" w:color="auto"/>
          </w:divBdr>
        </w:div>
      </w:divsChild>
    </w:div>
    <w:div w:id="1006589241">
      <w:marLeft w:val="640"/>
      <w:marRight w:val="0"/>
      <w:marTop w:val="0"/>
      <w:marBottom w:val="0"/>
      <w:divBdr>
        <w:top w:val="none" w:sz="0" w:space="0" w:color="auto"/>
        <w:left w:val="none" w:sz="0" w:space="0" w:color="auto"/>
        <w:bottom w:val="none" w:sz="0" w:space="0" w:color="auto"/>
        <w:right w:val="none" w:sz="0" w:space="0" w:color="auto"/>
      </w:divBdr>
    </w:div>
    <w:div w:id="1009024077">
      <w:marLeft w:val="640"/>
      <w:marRight w:val="0"/>
      <w:marTop w:val="0"/>
      <w:marBottom w:val="0"/>
      <w:divBdr>
        <w:top w:val="none" w:sz="0" w:space="0" w:color="auto"/>
        <w:left w:val="none" w:sz="0" w:space="0" w:color="auto"/>
        <w:bottom w:val="none" w:sz="0" w:space="0" w:color="auto"/>
        <w:right w:val="none" w:sz="0" w:space="0" w:color="auto"/>
      </w:divBdr>
    </w:div>
    <w:div w:id="1009529525">
      <w:marLeft w:val="640"/>
      <w:marRight w:val="0"/>
      <w:marTop w:val="0"/>
      <w:marBottom w:val="0"/>
      <w:divBdr>
        <w:top w:val="none" w:sz="0" w:space="0" w:color="auto"/>
        <w:left w:val="none" w:sz="0" w:space="0" w:color="auto"/>
        <w:bottom w:val="none" w:sz="0" w:space="0" w:color="auto"/>
        <w:right w:val="none" w:sz="0" w:space="0" w:color="auto"/>
      </w:divBdr>
    </w:div>
    <w:div w:id="1009872502">
      <w:marLeft w:val="640"/>
      <w:marRight w:val="0"/>
      <w:marTop w:val="0"/>
      <w:marBottom w:val="0"/>
      <w:divBdr>
        <w:top w:val="none" w:sz="0" w:space="0" w:color="auto"/>
        <w:left w:val="none" w:sz="0" w:space="0" w:color="auto"/>
        <w:bottom w:val="none" w:sz="0" w:space="0" w:color="auto"/>
        <w:right w:val="none" w:sz="0" w:space="0" w:color="auto"/>
      </w:divBdr>
    </w:div>
    <w:div w:id="1011680703">
      <w:marLeft w:val="640"/>
      <w:marRight w:val="0"/>
      <w:marTop w:val="0"/>
      <w:marBottom w:val="0"/>
      <w:divBdr>
        <w:top w:val="none" w:sz="0" w:space="0" w:color="auto"/>
        <w:left w:val="none" w:sz="0" w:space="0" w:color="auto"/>
        <w:bottom w:val="none" w:sz="0" w:space="0" w:color="auto"/>
        <w:right w:val="none" w:sz="0" w:space="0" w:color="auto"/>
      </w:divBdr>
    </w:div>
    <w:div w:id="1011683338">
      <w:marLeft w:val="640"/>
      <w:marRight w:val="0"/>
      <w:marTop w:val="0"/>
      <w:marBottom w:val="0"/>
      <w:divBdr>
        <w:top w:val="none" w:sz="0" w:space="0" w:color="auto"/>
        <w:left w:val="none" w:sz="0" w:space="0" w:color="auto"/>
        <w:bottom w:val="none" w:sz="0" w:space="0" w:color="auto"/>
        <w:right w:val="none" w:sz="0" w:space="0" w:color="auto"/>
      </w:divBdr>
    </w:div>
    <w:div w:id="1011955024">
      <w:bodyDiv w:val="1"/>
      <w:marLeft w:val="0"/>
      <w:marRight w:val="0"/>
      <w:marTop w:val="0"/>
      <w:marBottom w:val="0"/>
      <w:divBdr>
        <w:top w:val="none" w:sz="0" w:space="0" w:color="auto"/>
        <w:left w:val="none" w:sz="0" w:space="0" w:color="auto"/>
        <w:bottom w:val="none" w:sz="0" w:space="0" w:color="auto"/>
        <w:right w:val="none" w:sz="0" w:space="0" w:color="auto"/>
      </w:divBdr>
      <w:divsChild>
        <w:div w:id="1068839653">
          <w:marLeft w:val="640"/>
          <w:marRight w:val="0"/>
          <w:marTop w:val="0"/>
          <w:marBottom w:val="0"/>
          <w:divBdr>
            <w:top w:val="none" w:sz="0" w:space="0" w:color="auto"/>
            <w:left w:val="none" w:sz="0" w:space="0" w:color="auto"/>
            <w:bottom w:val="none" w:sz="0" w:space="0" w:color="auto"/>
            <w:right w:val="none" w:sz="0" w:space="0" w:color="auto"/>
          </w:divBdr>
        </w:div>
        <w:div w:id="392588206">
          <w:marLeft w:val="640"/>
          <w:marRight w:val="0"/>
          <w:marTop w:val="0"/>
          <w:marBottom w:val="0"/>
          <w:divBdr>
            <w:top w:val="none" w:sz="0" w:space="0" w:color="auto"/>
            <w:left w:val="none" w:sz="0" w:space="0" w:color="auto"/>
            <w:bottom w:val="none" w:sz="0" w:space="0" w:color="auto"/>
            <w:right w:val="none" w:sz="0" w:space="0" w:color="auto"/>
          </w:divBdr>
        </w:div>
        <w:div w:id="600727923">
          <w:marLeft w:val="640"/>
          <w:marRight w:val="0"/>
          <w:marTop w:val="0"/>
          <w:marBottom w:val="0"/>
          <w:divBdr>
            <w:top w:val="none" w:sz="0" w:space="0" w:color="auto"/>
            <w:left w:val="none" w:sz="0" w:space="0" w:color="auto"/>
            <w:bottom w:val="none" w:sz="0" w:space="0" w:color="auto"/>
            <w:right w:val="none" w:sz="0" w:space="0" w:color="auto"/>
          </w:divBdr>
        </w:div>
        <w:div w:id="547959638">
          <w:marLeft w:val="640"/>
          <w:marRight w:val="0"/>
          <w:marTop w:val="0"/>
          <w:marBottom w:val="0"/>
          <w:divBdr>
            <w:top w:val="none" w:sz="0" w:space="0" w:color="auto"/>
            <w:left w:val="none" w:sz="0" w:space="0" w:color="auto"/>
            <w:bottom w:val="none" w:sz="0" w:space="0" w:color="auto"/>
            <w:right w:val="none" w:sz="0" w:space="0" w:color="auto"/>
          </w:divBdr>
        </w:div>
        <w:div w:id="206912866">
          <w:marLeft w:val="640"/>
          <w:marRight w:val="0"/>
          <w:marTop w:val="0"/>
          <w:marBottom w:val="0"/>
          <w:divBdr>
            <w:top w:val="none" w:sz="0" w:space="0" w:color="auto"/>
            <w:left w:val="none" w:sz="0" w:space="0" w:color="auto"/>
            <w:bottom w:val="none" w:sz="0" w:space="0" w:color="auto"/>
            <w:right w:val="none" w:sz="0" w:space="0" w:color="auto"/>
          </w:divBdr>
        </w:div>
        <w:div w:id="1823808974">
          <w:marLeft w:val="640"/>
          <w:marRight w:val="0"/>
          <w:marTop w:val="0"/>
          <w:marBottom w:val="0"/>
          <w:divBdr>
            <w:top w:val="none" w:sz="0" w:space="0" w:color="auto"/>
            <w:left w:val="none" w:sz="0" w:space="0" w:color="auto"/>
            <w:bottom w:val="none" w:sz="0" w:space="0" w:color="auto"/>
            <w:right w:val="none" w:sz="0" w:space="0" w:color="auto"/>
          </w:divBdr>
        </w:div>
        <w:div w:id="1747262883">
          <w:marLeft w:val="640"/>
          <w:marRight w:val="0"/>
          <w:marTop w:val="0"/>
          <w:marBottom w:val="0"/>
          <w:divBdr>
            <w:top w:val="none" w:sz="0" w:space="0" w:color="auto"/>
            <w:left w:val="none" w:sz="0" w:space="0" w:color="auto"/>
            <w:bottom w:val="none" w:sz="0" w:space="0" w:color="auto"/>
            <w:right w:val="none" w:sz="0" w:space="0" w:color="auto"/>
          </w:divBdr>
        </w:div>
        <w:div w:id="229002208">
          <w:marLeft w:val="640"/>
          <w:marRight w:val="0"/>
          <w:marTop w:val="0"/>
          <w:marBottom w:val="0"/>
          <w:divBdr>
            <w:top w:val="none" w:sz="0" w:space="0" w:color="auto"/>
            <w:left w:val="none" w:sz="0" w:space="0" w:color="auto"/>
            <w:bottom w:val="none" w:sz="0" w:space="0" w:color="auto"/>
            <w:right w:val="none" w:sz="0" w:space="0" w:color="auto"/>
          </w:divBdr>
        </w:div>
        <w:div w:id="1690524292">
          <w:marLeft w:val="640"/>
          <w:marRight w:val="0"/>
          <w:marTop w:val="0"/>
          <w:marBottom w:val="0"/>
          <w:divBdr>
            <w:top w:val="none" w:sz="0" w:space="0" w:color="auto"/>
            <w:left w:val="none" w:sz="0" w:space="0" w:color="auto"/>
            <w:bottom w:val="none" w:sz="0" w:space="0" w:color="auto"/>
            <w:right w:val="none" w:sz="0" w:space="0" w:color="auto"/>
          </w:divBdr>
        </w:div>
        <w:div w:id="759836963">
          <w:marLeft w:val="640"/>
          <w:marRight w:val="0"/>
          <w:marTop w:val="0"/>
          <w:marBottom w:val="0"/>
          <w:divBdr>
            <w:top w:val="none" w:sz="0" w:space="0" w:color="auto"/>
            <w:left w:val="none" w:sz="0" w:space="0" w:color="auto"/>
            <w:bottom w:val="none" w:sz="0" w:space="0" w:color="auto"/>
            <w:right w:val="none" w:sz="0" w:space="0" w:color="auto"/>
          </w:divBdr>
        </w:div>
        <w:div w:id="573899134">
          <w:marLeft w:val="640"/>
          <w:marRight w:val="0"/>
          <w:marTop w:val="0"/>
          <w:marBottom w:val="0"/>
          <w:divBdr>
            <w:top w:val="none" w:sz="0" w:space="0" w:color="auto"/>
            <w:left w:val="none" w:sz="0" w:space="0" w:color="auto"/>
            <w:bottom w:val="none" w:sz="0" w:space="0" w:color="auto"/>
            <w:right w:val="none" w:sz="0" w:space="0" w:color="auto"/>
          </w:divBdr>
        </w:div>
        <w:div w:id="1427337894">
          <w:marLeft w:val="640"/>
          <w:marRight w:val="0"/>
          <w:marTop w:val="0"/>
          <w:marBottom w:val="0"/>
          <w:divBdr>
            <w:top w:val="none" w:sz="0" w:space="0" w:color="auto"/>
            <w:left w:val="none" w:sz="0" w:space="0" w:color="auto"/>
            <w:bottom w:val="none" w:sz="0" w:space="0" w:color="auto"/>
            <w:right w:val="none" w:sz="0" w:space="0" w:color="auto"/>
          </w:divBdr>
        </w:div>
        <w:div w:id="1756510854">
          <w:marLeft w:val="640"/>
          <w:marRight w:val="0"/>
          <w:marTop w:val="0"/>
          <w:marBottom w:val="0"/>
          <w:divBdr>
            <w:top w:val="none" w:sz="0" w:space="0" w:color="auto"/>
            <w:left w:val="none" w:sz="0" w:space="0" w:color="auto"/>
            <w:bottom w:val="none" w:sz="0" w:space="0" w:color="auto"/>
            <w:right w:val="none" w:sz="0" w:space="0" w:color="auto"/>
          </w:divBdr>
        </w:div>
        <w:div w:id="836650342">
          <w:marLeft w:val="640"/>
          <w:marRight w:val="0"/>
          <w:marTop w:val="0"/>
          <w:marBottom w:val="0"/>
          <w:divBdr>
            <w:top w:val="none" w:sz="0" w:space="0" w:color="auto"/>
            <w:left w:val="none" w:sz="0" w:space="0" w:color="auto"/>
            <w:bottom w:val="none" w:sz="0" w:space="0" w:color="auto"/>
            <w:right w:val="none" w:sz="0" w:space="0" w:color="auto"/>
          </w:divBdr>
        </w:div>
        <w:div w:id="1896162408">
          <w:marLeft w:val="640"/>
          <w:marRight w:val="0"/>
          <w:marTop w:val="0"/>
          <w:marBottom w:val="0"/>
          <w:divBdr>
            <w:top w:val="none" w:sz="0" w:space="0" w:color="auto"/>
            <w:left w:val="none" w:sz="0" w:space="0" w:color="auto"/>
            <w:bottom w:val="none" w:sz="0" w:space="0" w:color="auto"/>
            <w:right w:val="none" w:sz="0" w:space="0" w:color="auto"/>
          </w:divBdr>
        </w:div>
        <w:div w:id="1254702448">
          <w:marLeft w:val="640"/>
          <w:marRight w:val="0"/>
          <w:marTop w:val="0"/>
          <w:marBottom w:val="0"/>
          <w:divBdr>
            <w:top w:val="none" w:sz="0" w:space="0" w:color="auto"/>
            <w:left w:val="none" w:sz="0" w:space="0" w:color="auto"/>
            <w:bottom w:val="none" w:sz="0" w:space="0" w:color="auto"/>
            <w:right w:val="none" w:sz="0" w:space="0" w:color="auto"/>
          </w:divBdr>
        </w:div>
        <w:div w:id="339047613">
          <w:marLeft w:val="640"/>
          <w:marRight w:val="0"/>
          <w:marTop w:val="0"/>
          <w:marBottom w:val="0"/>
          <w:divBdr>
            <w:top w:val="none" w:sz="0" w:space="0" w:color="auto"/>
            <w:left w:val="none" w:sz="0" w:space="0" w:color="auto"/>
            <w:bottom w:val="none" w:sz="0" w:space="0" w:color="auto"/>
            <w:right w:val="none" w:sz="0" w:space="0" w:color="auto"/>
          </w:divBdr>
        </w:div>
        <w:div w:id="374742948">
          <w:marLeft w:val="640"/>
          <w:marRight w:val="0"/>
          <w:marTop w:val="0"/>
          <w:marBottom w:val="0"/>
          <w:divBdr>
            <w:top w:val="none" w:sz="0" w:space="0" w:color="auto"/>
            <w:left w:val="none" w:sz="0" w:space="0" w:color="auto"/>
            <w:bottom w:val="none" w:sz="0" w:space="0" w:color="auto"/>
            <w:right w:val="none" w:sz="0" w:space="0" w:color="auto"/>
          </w:divBdr>
        </w:div>
        <w:div w:id="1548762930">
          <w:marLeft w:val="640"/>
          <w:marRight w:val="0"/>
          <w:marTop w:val="0"/>
          <w:marBottom w:val="0"/>
          <w:divBdr>
            <w:top w:val="none" w:sz="0" w:space="0" w:color="auto"/>
            <w:left w:val="none" w:sz="0" w:space="0" w:color="auto"/>
            <w:bottom w:val="none" w:sz="0" w:space="0" w:color="auto"/>
            <w:right w:val="none" w:sz="0" w:space="0" w:color="auto"/>
          </w:divBdr>
        </w:div>
        <w:div w:id="1978488936">
          <w:marLeft w:val="640"/>
          <w:marRight w:val="0"/>
          <w:marTop w:val="0"/>
          <w:marBottom w:val="0"/>
          <w:divBdr>
            <w:top w:val="none" w:sz="0" w:space="0" w:color="auto"/>
            <w:left w:val="none" w:sz="0" w:space="0" w:color="auto"/>
            <w:bottom w:val="none" w:sz="0" w:space="0" w:color="auto"/>
            <w:right w:val="none" w:sz="0" w:space="0" w:color="auto"/>
          </w:divBdr>
        </w:div>
        <w:div w:id="562259470">
          <w:marLeft w:val="640"/>
          <w:marRight w:val="0"/>
          <w:marTop w:val="0"/>
          <w:marBottom w:val="0"/>
          <w:divBdr>
            <w:top w:val="none" w:sz="0" w:space="0" w:color="auto"/>
            <w:left w:val="none" w:sz="0" w:space="0" w:color="auto"/>
            <w:bottom w:val="none" w:sz="0" w:space="0" w:color="auto"/>
            <w:right w:val="none" w:sz="0" w:space="0" w:color="auto"/>
          </w:divBdr>
        </w:div>
        <w:div w:id="1514877924">
          <w:marLeft w:val="640"/>
          <w:marRight w:val="0"/>
          <w:marTop w:val="0"/>
          <w:marBottom w:val="0"/>
          <w:divBdr>
            <w:top w:val="none" w:sz="0" w:space="0" w:color="auto"/>
            <w:left w:val="none" w:sz="0" w:space="0" w:color="auto"/>
            <w:bottom w:val="none" w:sz="0" w:space="0" w:color="auto"/>
            <w:right w:val="none" w:sz="0" w:space="0" w:color="auto"/>
          </w:divBdr>
        </w:div>
        <w:div w:id="927156515">
          <w:marLeft w:val="640"/>
          <w:marRight w:val="0"/>
          <w:marTop w:val="0"/>
          <w:marBottom w:val="0"/>
          <w:divBdr>
            <w:top w:val="none" w:sz="0" w:space="0" w:color="auto"/>
            <w:left w:val="none" w:sz="0" w:space="0" w:color="auto"/>
            <w:bottom w:val="none" w:sz="0" w:space="0" w:color="auto"/>
            <w:right w:val="none" w:sz="0" w:space="0" w:color="auto"/>
          </w:divBdr>
        </w:div>
        <w:div w:id="1871531424">
          <w:marLeft w:val="640"/>
          <w:marRight w:val="0"/>
          <w:marTop w:val="0"/>
          <w:marBottom w:val="0"/>
          <w:divBdr>
            <w:top w:val="none" w:sz="0" w:space="0" w:color="auto"/>
            <w:left w:val="none" w:sz="0" w:space="0" w:color="auto"/>
            <w:bottom w:val="none" w:sz="0" w:space="0" w:color="auto"/>
            <w:right w:val="none" w:sz="0" w:space="0" w:color="auto"/>
          </w:divBdr>
        </w:div>
        <w:div w:id="209345346">
          <w:marLeft w:val="640"/>
          <w:marRight w:val="0"/>
          <w:marTop w:val="0"/>
          <w:marBottom w:val="0"/>
          <w:divBdr>
            <w:top w:val="none" w:sz="0" w:space="0" w:color="auto"/>
            <w:left w:val="none" w:sz="0" w:space="0" w:color="auto"/>
            <w:bottom w:val="none" w:sz="0" w:space="0" w:color="auto"/>
            <w:right w:val="none" w:sz="0" w:space="0" w:color="auto"/>
          </w:divBdr>
        </w:div>
        <w:div w:id="664014583">
          <w:marLeft w:val="640"/>
          <w:marRight w:val="0"/>
          <w:marTop w:val="0"/>
          <w:marBottom w:val="0"/>
          <w:divBdr>
            <w:top w:val="none" w:sz="0" w:space="0" w:color="auto"/>
            <w:left w:val="none" w:sz="0" w:space="0" w:color="auto"/>
            <w:bottom w:val="none" w:sz="0" w:space="0" w:color="auto"/>
            <w:right w:val="none" w:sz="0" w:space="0" w:color="auto"/>
          </w:divBdr>
        </w:div>
        <w:div w:id="825052183">
          <w:marLeft w:val="640"/>
          <w:marRight w:val="0"/>
          <w:marTop w:val="0"/>
          <w:marBottom w:val="0"/>
          <w:divBdr>
            <w:top w:val="none" w:sz="0" w:space="0" w:color="auto"/>
            <w:left w:val="none" w:sz="0" w:space="0" w:color="auto"/>
            <w:bottom w:val="none" w:sz="0" w:space="0" w:color="auto"/>
            <w:right w:val="none" w:sz="0" w:space="0" w:color="auto"/>
          </w:divBdr>
        </w:div>
        <w:div w:id="701594575">
          <w:marLeft w:val="640"/>
          <w:marRight w:val="0"/>
          <w:marTop w:val="0"/>
          <w:marBottom w:val="0"/>
          <w:divBdr>
            <w:top w:val="none" w:sz="0" w:space="0" w:color="auto"/>
            <w:left w:val="none" w:sz="0" w:space="0" w:color="auto"/>
            <w:bottom w:val="none" w:sz="0" w:space="0" w:color="auto"/>
            <w:right w:val="none" w:sz="0" w:space="0" w:color="auto"/>
          </w:divBdr>
        </w:div>
        <w:div w:id="1491286248">
          <w:marLeft w:val="640"/>
          <w:marRight w:val="0"/>
          <w:marTop w:val="0"/>
          <w:marBottom w:val="0"/>
          <w:divBdr>
            <w:top w:val="none" w:sz="0" w:space="0" w:color="auto"/>
            <w:left w:val="none" w:sz="0" w:space="0" w:color="auto"/>
            <w:bottom w:val="none" w:sz="0" w:space="0" w:color="auto"/>
            <w:right w:val="none" w:sz="0" w:space="0" w:color="auto"/>
          </w:divBdr>
        </w:div>
        <w:div w:id="658341504">
          <w:marLeft w:val="640"/>
          <w:marRight w:val="0"/>
          <w:marTop w:val="0"/>
          <w:marBottom w:val="0"/>
          <w:divBdr>
            <w:top w:val="none" w:sz="0" w:space="0" w:color="auto"/>
            <w:left w:val="none" w:sz="0" w:space="0" w:color="auto"/>
            <w:bottom w:val="none" w:sz="0" w:space="0" w:color="auto"/>
            <w:right w:val="none" w:sz="0" w:space="0" w:color="auto"/>
          </w:divBdr>
        </w:div>
        <w:div w:id="534852814">
          <w:marLeft w:val="640"/>
          <w:marRight w:val="0"/>
          <w:marTop w:val="0"/>
          <w:marBottom w:val="0"/>
          <w:divBdr>
            <w:top w:val="none" w:sz="0" w:space="0" w:color="auto"/>
            <w:left w:val="none" w:sz="0" w:space="0" w:color="auto"/>
            <w:bottom w:val="none" w:sz="0" w:space="0" w:color="auto"/>
            <w:right w:val="none" w:sz="0" w:space="0" w:color="auto"/>
          </w:divBdr>
        </w:div>
        <w:div w:id="1531407765">
          <w:marLeft w:val="640"/>
          <w:marRight w:val="0"/>
          <w:marTop w:val="0"/>
          <w:marBottom w:val="0"/>
          <w:divBdr>
            <w:top w:val="none" w:sz="0" w:space="0" w:color="auto"/>
            <w:left w:val="none" w:sz="0" w:space="0" w:color="auto"/>
            <w:bottom w:val="none" w:sz="0" w:space="0" w:color="auto"/>
            <w:right w:val="none" w:sz="0" w:space="0" w:color="auto"/>
          </w:divBdr>
        </w:div>
        <w:div w:id="314069466">
          <w:marLeft w:val="640"/>
          <w:marRight w:val="0"/>
          <w:marTop w:val="0"/>
          <w:marBottom w:val="0"/>
          <w:divBdr>
            <w:top w:val="none" w:sz="0" w:space="0" w:color="auto"/>
            <w:left w:val="none" w:sz="0" w:space="0" w:color="auto"/>
            <w:bottom w:val="none" w:sz="0" w:space="0" w:color="auto"/>
            <w:right w:val="none" w:sz="0" w:space="0" w:color="auto"/>
          </w:divBdr>
        </w:div>
        <w:div w:id="1235973257">
          <w:marLeft w:val="640"/>
          <w:marRight w:val="0"/>
          <w:marTop w:val="0"/>
          <w:marBottom w:val="0"/>
          <w:divBdr>
            <w:top w:val="none" w:sz="0" w:space="0" w:color="auto"/>
            <w:left w:val="none" w:sz="0" w:space="0" w:color="auto"/>
            <w:bottom w:val="none" w:sz="0" w:space="0" w:color="auto"/>
            <w:right w:val="none" w:sz="0" w:space="0" w:color="auto"/>
          </w:divBdr>
        </w:div>
        <w:div w:id="1618562209">
          <w:marLeft w:val="640"/>
          <w:marRight w:val="0"/>
          <w:marTop w:val="0"/>
          <w:marBottom w:val="0"/>
          <w:divBdr>
            <w:top w:val="none" w:sz="0" w:space="0" w:color="auto"/>
            <w:left w:val="none" w:sz="0" w:space="0" w:color="auto"/>
            <w:bottom w:val="none" w:sz="0" w:space="0" w:color="auto"/>
            <w:right w:val="none" w:sz="0" w:space="0" w:color="auto"/>
          </w:divBdr>
        </w:div>
        <w:div w:id="1619291443">
          <w:marLeft w:val="640"/>
          <w:marRight w:val="0"/>
          <w:marTop w:val="0"/>
          <w:marBottom w:val="0"/>
          <w:divBdr>
            <w:top w:val="none" w:sz="0" w:space="0" w:color="auto"/>
            <w:left w:val="none" w:sz="0" w:space="0" w:color="auto"/>
            <w:bottom w:val="none" w:sz="0" w:space="0" w:color="auto"/>
            <w:right w:val="none" w:sz="0" w:space="0" w:color="auto"/>
          </w:divBdr>
        </w:div>
        <w:div w:id="1809207461">
          <w:marLeft w:val="640"/>
          <w:marRight w:val="0"/>
          <w:marTop w:val="0"/>
          <w:marBottom w:val="0"/>
          <w:divBdr>
            <w:top w:val="none" w:sz="0" w:space="0" w:color="auto"/>
            <w:left w:val="none" w:sz="0" w:space="0" w:color="auto"/>
            <w:bottom w:val="none" w:sz="0" w:space="0" w:color="auto"/>
            <w:right w:val="none" w:sz="0" w:space="0" w:color="auto"/>
          </w:divBdr>
        </w:div>
        <w:div w:id="1844398742">
          <w:marLeft w:val="640"/>
          <w:marRight w:val="0"/>
          <w:marTop w:val="0"/>
          <w:marBottom w:val="0"/>
          <w:divBdr>
            <w:top w:val="none" w:sz="0" w:space="0" w:color="auto"/>
            <w:left w:val="none" w:sz="0" w:space="0" w:color="auto"/>
            <w:bottom w:val="none" w:sz="0" w:space="0" w:color="auto"/>
            <w:right w:val="none" w:sz="0" w:space="0" w:color="auto"/>
          </w:divBdr>
        </w:div>
        <w:div w:id="2117017353">
          <w:marLeft w:val="640"/>
          <w:marRight w:val="0"/>
          <w:marTop w:val="0"/>
          <w:marBottom w:val="0"/>
          <w:divBdr>
            <w:top w:val="none" w:sz="0" w:space="0" w:color="auto"/>
            <w:left w:val="none" w:sz="0" w:space="0" w:color="auto"/>
            <w:bottom w:val="none" w:sz="0" w:space="0" w:color="auto"/>
            <w:right w:val="none" w:sz="0" w:space="0" w:color="auto"/>
          </w:divBdr>
        </w:div>
      </w:divsChild>
    </w:div>
    <w:div w:id="1012957045">
      <w:marLeft w:val="640"/>
      <w:marRight w:val="0"/>
      <w:marTop w:val="0"/>
      <w:marBottom w:val="0"/>
      <w:divBdr>
        <w:top w:val="none" w:sz="0" w:space="0" w:color="auto"/>
        <w:left w:val="none" w:sz="0" w:space="0" w:color="auto"/>
        <w:bottom w:val="none" w:sz="0" w:space="0" w:color="auto"/>
        <w:right w:val="none" w:sz="0" w:space="0" w:color="auto"/>
      </w:divBdr>
    </w:div>
    <w:div w:id="1013603658">
      <w:marLeft w:val="640"/>
      <w:marRight w:val="0"/>
      <w:marTop w:val="0"/>
      <w:marBottom w:val="0"/>
      <w:divBdr>
        <w:top w:val="none" w:sz="0" w:space="0" w:color="auto"/>
        <w:left w:val="none" w:sz="0" w:space="0" w:color="auto"/>
        <w:bottom w:val="none" w:sz="0" w:space="0" w:color="auto"/>
        <w:right w:val="none" w:sz="0" w:space="0" w:color="auto"/>
      </w:divBdr>
    </w:div>
    <w:div w:id="1016150361">
      <w:marLeft w:val="640"/>
      <w:marRight w:val="0"/>
      <w:marTop w:val="0"/>
      <w:marBottom w:val="0"/>
      <w:divBdr>
        <w:top w:val="none" w:sz="0" w:space="0" w:color="auto"/>
        <w:left w:val="none" w:sz="0" w:space="0" w:color="auto"/>
        <w:bottom w:val="none" w:sz="0" w:space="0" w:color="auto"/>
        <w:right w:val="none" w:sz="0" w:space="0" w:color="auto"/>
      </w:divBdr>
    </w:div>
    <w:div w:id="1019114063">
      <w:marLeft w:val="640"/>
      <w:marRight w:val="0"/>
      <w:marTop w:val="0"/>
      <w:marBottom w:val="0"/>
      <w:divBdr>
        <w:top w:val="none" w:sz="0" w:space="0" w:color="auto"/>
        <w:left w:val="none" w:sz="0" w:space="0" w:color="auto"/>
        <w:bottom w:val="none" w:sz="0" w:space="0" w:color="auto"/>
        <w:right w:val="none" w:sz="0" w:space="0" w:color="auto"/>
      </w:divBdr>
    </w:div>
    <w:div w:id="1020623209">
      <w:marLeft w:val="640"/>
      <w:marRight w:val="0"/>
      <w:marTop w:val="0"/>
      <w:marBottom w:val="0"/>
      <w:divBdr>
        <w:top w:val="none" w:sz="0" w:space="0" w:color="auto"/>
        <w:left w:val="none" w:sz="0" w:space="0" w:color="auto"/>
        <w:bottom w:val="none" w:sz="0" w:space="0" w:color="auto"/>
        <w:right w:val="none" w:sz="0" w:space="0" w:color="auto"/>
      </w:divBdr>
    </w:div>
    <w:div w:id="1021248435">
      <w:marLeft w:val="640"/>
      <w:marRight w:val="0"/>
      <w:marTop w:val="0"/>
      <w:marBottom w:val="0"/>
      <w:divBdr>
        <w:top w:val="none" w:sz="0" w:space="0" w:color="auto"/>
        <w:left w:val="none" w:sz="0" w:space="0" w:color="auto"/>
        <w:bottom w:val="none" w:sz="0" w:space="0" w:color="auto"/>
        <w:right w:val="none" w:sz="0" w:space="0" w:color="auto"/>
      </w:divBdr>
    </w:div>
    <w:div w:id="1021467643">
      <w:bodyDiv w:val="1"/>
      <w:marLeft w:val="0"/>
      <w:marRight w:val="0"/>
      <w:marTop w:val="0"/>
      <w:marBottom w:val="0"/>
      <w:divBdr>
        <w:top w:val="none" w:sz="0" w:space="0" w:color="auto"/>
        <w:left w:val="none" w:sz="0" w:space="0" w:color="auto"/>
        <w:bottom w:val="none" w:sz="0" w:space="0" w:color="auto"/>
        <w:right w:val="none" w:sz="0" w:space="0" w:color="auto"/>
      </w:divBdr>
      <w:divsChild>
        <w:div w:id="1553032335">
          <w:marLeft w:val="640"/>
          <w:marRight w:val="0"/>
          <w:marTop w:val="0"/>
          <w:marBottom w:val="0"/>
          <w:divBdr>
            <w:top w:val="none" w:sz="0" w:space="0" w:color="auto"/>
            <w:left w:val="none" w:sz="0" w:space="0" w:color="auto"/>
            <w:bottom w:val="none" w:sz="0" w:space="0" w:color="auto"/>
            <w:right w:val="none" w:sz="0" w:space="0" w:color="auto"/>
          </w:divBdr>
        </w:div>
        <w:div w:id="1574267956">
          <w:marLeft w:val="640"/>
          <w:marRight w:val="0"/>
          <w:marTop w:val="0"/>
          <w:marBottom w:val="0"/>
          <w:divBdr>
            <w:top w:val="none" w:sz="0" w:space="0" w:color="auto"/>
            <w:left w:val="none" w:sz="0" w:space="0" w:color="auto"/>
            <w:bottom w:val="none" w:sz="0" w:space="0" w:color="auto"/>
            <w:right w:val="none" w:sz="0" w:space="0" w:color="auto"/>
          </w:divBdr>
        </w:div>
        <w:div w:id="1007832718">
          <w:marLeft w:val="640"/>
          <w:marRight w:val="0"/>
          <w:marTop w:val="0"/>
          <w:marBottom w:val="0"/>
          <w:divBdr>
            <w:top w:val="none" w:sz="0" w:space="0" w:color="auto"/>
            <w:left w:val="none" w:sz="0" w:space="0" w:color="auto"/>
            <w:bottom w:val="none" w:sz="0" w:space="0" w:color="auto"/>
            <w:right w:val="none" w:sz="0" w:space="0" w:color="auto"/>
          </w:divBdr>
        </w:div>
        <w:div w:id="819922690">
          <w:marLeft w:val="640"/>
          <w:marRight w:val="0"/>
          <w:marTop w:val="0"/>
          <w:marBottom w:val="0"/>
          <w:divBdr>
            <w:top w:val="none" w:sz="0" w:space="0" w:color="auto"/>
            <w:left w:val="none" w:sz="0" w:space="0" w:color="auto"/>
            <w:bottom w:val="none" w:sz="0" w:space="0" w:color="auto"/>
            <w:right w:val="none" w:sz="0" w:space="0" w:color="auto"/>
          </w:divBdr>
        </w:div>
        <w:div w:id="1928267103">
          <w:marLeft w:val="640"/>
          <w:marRight w:val="0"/>
          <w:marTop w:val="0"/>
          <w:marBottom w:val="0"/>
          <w:divBdr>
            <w:top w:val="none" w:sz="0" w:space="0" w:color="auto"/>
            <w:left w:val="none" w:sz="0" w:space="0" w:color="auto"/>
            <w:bottom w:val="none" w:sz="0" w:space="0" w:color="auto"/>
            <w:right w:val="none" w:sz="0" w:space="0" w:color="auto"/>
          </w:divBdr>
        </w:div>
        <w:div w:id="76367752">
          <w:marLeft w:val="640"/>
          <w:marRight w:val="0"/>
          <w:marTop w:val="0"/>
          <w:marBottom w:val="0"/>
          <w:divBdr>
            <w:top w:val="none" w:sz="0" w:space="0" w:color="auto"/>
            <w:left w:val="none" w:sz="0" w:space="0" w:color="auto"/>
            <w:bottom w:val="none" w:sz="0" w:space="0" w:color="auto"/>
            <w:right w:val="none" w:sz="0" w:space="0" w:color="auto"/>
          </w:divBdr>
        </w:div>
        <w:div w:id="1049038458">
          <w:marLeft w:val="640"/>
          <w:marRight w:val="0"/>
          <w:marTop w:val="0"/>
          <w:marBottom w:val="0"/>
          <w:divBdr>
            <w:top w:val="none" w:sz="0" w:space="0" w:color="auto"/>
            <w:left w:val="none" w:sz="0" w:space="0" w:color="auto"/>
            <w:bottom w:val="none" w:sz="0" w:space="0" w:color="auto"/>
            <w:right w:val="none" w:sz="0" w:space="0" w:color="auto"/>
          </w:divBdr>
        </w:div>
        <w:div w:id="2017804240">
          <w:marLeft w:val="640"/>
          <w:marRight w:val="0"/>
          <w:marTop w:val="0"/>
          <w:marBottom w:val="0"/>
          <w:divBdr>
            <w:top w:val="none" w:sz="0" w:space="0" w:color="auto"/>
            <w:left w:val="none" w:sz="0" w:space="0" w:color="auto"/>
            <w:bottom w:val="none" w:sz="0" w:space="0" w:color="auto"/>
            <w:right w:val="none" w:sz="0" w:space="0" w:color="auto"/>
          </w:divBdr>
        </w:div>
        <w:div w:id="490758691">
          <w:marLeft w:val="640"/>
          <w:marRight w:val="0"/>
          <w:marTop w:val="0"/>
          <w:marBottom w:val="0"/>
          <w:divBdr>
            <w:top w:val="none" w:sz="0" w:space="0" w:color="auto"/>
            <w:left w:val="none" w:sz="0" w:space="0" w:color="auto"/>
            <w:bottom w:val="none" w:sz="0" w:space="0" w:color="auto"/>
            <w:right w:val="none" w:sz="0" w:space="0" w:color="auto"/>
          </w:divBdr>
        </w:div>
        <w:div w:id="2032759865">
          <w:marLeft w:val="640"/>
          <w:marRight w:val="0"/>
          <w:marTop w:val="0"/>
          <w:marBottom w:val="0"/>
          <w:divBdr>
            <w:top w:val="none" w:sz="0" w:space="0" w:color="auto"/>
            <w:left w:val="none" w:sz="0" w:space="0" w:color="auto"/>
            <w:bottom w:val="none" w:sz="0" w:space="0" w:color="auto"/>
            <w:right w:val="none" w:sz="0" w:space="0" w:color="auto"/>
          </w:divBdr>
        </w:div>
        <w:div w:id="1505363001">
          <w:marLeft w:val="640"/>
          <w:marRight w:val="0"/>
          <w:marTop w:val="0"/>
          <w:marBottom w:val="0"/>
          <w:divBdr>
            <w:top w:val="none" w:sz="0" w:space="0" w:color="auto"/>
            <w:left w:val="none" w:sz="0" w:space="0" w:color="auto"/>
            <w:bottom w:val="none" w:sz="0" w:space="0" w:color="auto"/>
            <w:right w:val="none" w:sz="0" w:space="0" w:color="auto"/>
          </w:divBdr>
        </w:div>
        <w:div w:id="31662167">
          <w:marLeft w:val="640"/>
          <w:marRight w:val="0"/>
          <w:marTop w:val="0"/>
          <w:marBottom w:val="0"/>
          <w:divBdr>
            <w:top w:val="none" w:sz="0" w:space="0" w:color="auto"/>
            <w:left w:val="none" w:sz="0" w:space="0" w:color="auto"/>
            <w:bottom w:val="none" w:sz="0" w:space="0" w:color="auto"/>
            <w:right w:val="none" w:sz="0" w:space="0" w:color="auto"/>
          </w:divBdr>
        </w:div>
        <w:div w:id="948127422">
          <w:marLeft w:val="640"/>
          <w:marRight w:val="0"/>
          <w:marTop w:val="0"/>
          <w:marBottom w:val="0"/>
          <w:divBdr>
            <w:top w:val="none" w:sz="0" w:space="0" w:color="auto"/>
            <w:left w:val="none" w:sz="0" w:space="0" w:color="auto"/>
            <w:bottom w:val="none" w:sz="0" w:space="0" w:color="auto"/>
            <w:right w:val="none" w:sz="0" w:space="0" w:color="auto"/>
          </w:divBdr>
        </w:div>
        <w:div w:id="319893278">
          <w:marLeft w:val="640"/>
          <w:marRight w:val="0"/>
          <w:marTop w:val="0"/>
          <w:marBottom w:val="0"/>
          <w:divBdr>
            <w:top w:val="none" w:sz="0" w:space="0" w:color="auto"/>
            <w:left w:val="none" w:sz="0" w:space="0" w:color="auto"/>
            <w:bottom w:val="none" w:sz="0" w:space="0" w:color="auto"/>
            <w:right w:val="none" w:sz="0" w:space="0" w:color="auto"/>
          </w:divBdr>
        </w:div>
        <w:div w:id="627661138">
          <w:marLeft w:val="640"/>
          <w:marRight w:val="0"/>
          <w:marTop w:val="0"/>
          <w:marBottom w:val="0"/>
          <w:divBdr>
            <w:top w:val="none" w:sz="0" w:space="0" w:color="auto"/>
            <w:left w:val="none" w:sz="0" w:space="0" w:color="auto"/>
            <w:bottom w:val="none" w:sz="0" w:space="0" w:color="auto"/>
            <w:right w:val="none" w:sz="0" w:space="0" w:color="auto"/>
          </w:divBdr>
        </w:div>
        <w:div w:id="1300723930">
          <w:marLeft w:val="640"/>
          <w:marRight w:val="0"/>
          <w:marTop w:val="0"/>
          <w:marBottom w:val="0"/>
          <w:divBdr>
            <w:top w:val="none" w:sz="0" w:space="0" w:color="auto"/>
            <w:left w:val="none" w:sz="0" w:space="0" w:color="auto"/>
            <w:bottom w:val="none" w:sz="0" w:space="0" w:color="auto"/>
            <w:right w:val="none" w:sz="0" w:space="0" w:color="auto"/>
          </w:divBdr>
        </w:div>
        <w:div w:id="1560365530">
          <w:marLeft w:val="640"/>
          <w:marRight w:val="0"/>
          <w:marTop w:val="0"/>
          <w:marBottom w:val="0"/>
          <w:divBdr>
            <w:top w:val="none" w:sz="0" w:space="0" w:color="auto"/>
            <w:left w:val="none" w:sz="0" w:space="0" w:color="auto"/>
            <w:bottom w:val="none" w:sz="0" w:space="0" w:color="auto"/>
            <w:right w:val="none" w:sz="0" w:space="0" w:color="auto"/>
          </w:divBdr>
        </w:div>
      </w:divsChild>
    </w:div>
    <w:div w:id="1021511439">
      <w:marLeft w:val="640"/>
      <w:marRight w:val="0"/>
      <w:marTop w:val="0"/>
      <w:marBottom w:val="0"/>
      <w:divBdr>
        <w:top w:val="none" w:sz="0" w:space="0" w:color="auto"/>
        <w:left w:val="none" w:sz="0" w:space="0" w:color="auto"/>
        <w:bottom w:val="none" w:sz="0" w:space="0" w:color="auto"/>
        <w:right w:val="none" w:sz="0" w:space="0" w:color="auto"/>
      </w:divBdr>
    </w:div>
    <w:div w:id="1023091609">
      <w:marLeft w:val="640"/>
      <w:marRight w:val="0"/>
      <w:marTop w:val="0"/>
      <w:marBottom w:val="0"/>
      <w:divBdr>
        <w:top w:val="none" w:sz="0" w:space="0" w:color="auto"/>
        <w:left w:val="none" w:sz="0" w:space="0" w:color="auto"/>
        <w:bottom w:val="none" w:sz="0" w:space="0" w:color="auto"/>
        <w:right w:val="none" w:sz="0" w:space="0" w:color="auto"/>
      </w:divBdr>
    </w:div>
    <w:div w:id="1023630913">
      <w:marLeft w:val="640"/>
      <w:marRight w:val="0"/>
      <w:marTop w:val="0"/>
      <w:marBottom w:val="0"/>
      <w:divBdr>
        <w:top w:val="none" w:sz="0" w:space="0" w:color="auto"/>
        <w:left w:val="none" w:sz="0" w:space="0" w:color="auto"/>
        <w:bottom w:val="none" w:sz="0" w:space="0" w:color="auto"/>
        <w:right w:val="none" w:sz="0" w:space="0" w:color="auto"/>
      </w:divBdr>
    </w:div>
    <w:div w:id="1024333221">
      <w:marLeft w:val="640"/>
      <w:marRight w:val="0"/>
      <w:marTop w:val="0"/>
      <w:marBottom w:val="0"/>
      <w:divBdr>
        <w:top w:val="none" w:sz="0" w:space="0" w:color="auto"/>
        <w:left w:val="none" w:sz="0" w:space="0" w:color="auto"/>
        <w:bottom w:val="none" w:sz="0" w:space="0" w:color="auto"/>
        <w:right w:val="none" w:sz="0" w:space="0" w:color="auto"/>
      </w:divBdr>
    </w:div>
    <w:div w:id="1025639374">
      <w:marLeft w:val="640"/>
      <w:marRight w:val="0"/>
      <w:marTop w:val="0"/>
      <w:marBottom w:val="0"/>
      <w:divBdr>
        <w:top w:val="none" w:sz="0" w:space="0" w:color="auto"/>
        <w:left w:val="none" w:sz="0" w:space="0" w:color="auto"/>
        <w:bottom w:val="none" w:sz="0" w:space="0" w:color="auto"/>
        <w:right w:val="none" w:sz="0" w:space="0" w:color="auto"/>
      </w:divBdr>
    </w:div>
    <w:div w:id="1026827903">
      <w:marLeft w:val="640"/>
      <w:marRight w:val="0"/>
      <w:marTop w:val="0"/>
      <w:marBottom w:val="0"/>
      <w:divBdr>
        <w:top w:val="none" w:sz="0" w:space="0" w:color="auto"/>
        <w:left w:val="none" w:sz="0" w:space="0" w:color="auto"/>
        <w:bottom w:val="none" w:sz="0" w:space="0" w:color="auto"/>
        <w:right w:val="none" w:sz="0" w:space="0" w:color="auto"/>
      </w:divBdr>
    </w:div>
    <w:div w:id="1030381359">
      <w:bodyDiv w:val="1"/>
      <w:marLeft w:val="0"/>
      <w:marRight w:val="0"/>
      <w:marTop w:val="0"/>
      <w:marBottom w:val="0"/>
      <w:divBdr>
        <w:top w:val="none" w:sz="0" w:space="0" w:color="auto"/>
        <w:left w:val="none" w:sz="0" w:space="0" w:color="auto"/>
        <w:bottom w:val="none" w:sz="0" w:space="0" w:color="auto"/>
        <w:right w:val="none" w:sz="0" w:space="0" w:color="auto"/>
      </w:divBdr>
      <w:divsChild>
        <w:div w:id="1229724511">
          <w:marLeft w:val="640"/>
          <w:marRight w:val="0"/>
          <w:marTop w:val="0"/>
          <w:marBottom w:val="0"/>
          <w:divBdr>
            <w:top w:val="none" w:sz="0" w:space="0" w:color="auto"/>
            <w:left w:val="none" w:sz="0" w:space="0" w:color="auto"/>
            <w:bottom w:val="none" w:sz="0" w:space="0" w:color="auto"/>
            <w:right w:val="none" w:sz="0" w:space="0" w:color="auto"/>
          </w:divBdr>
        </w:div>
        <w:div w:id="353507610">
          <w:marLeft w:val="640"/>
          <w:marRight w:val="0"/>
          <w:marTop w:val="0"/>
          <w:marBottom w:val="0"/>
          <w:divBdr>
            <w:top w:val="none" w:sz="0" w:space="0" w:color="auto"/>
            <w:left w:val="none" w:sz="0" w:space="0" w:color="auto"/>
            <w:bottom w:val="none" w:sz="0" w:space="0" w:color="auto"/>
            <w:right w:val="none" w:sz="0" w:space="0" w:color="auto"/>
          </w:divBdr>
        </w:div>
        <w:div w:id="252737904">
          <w:marLeft w:val="640"/>
          <w:marRight w:val="0"/>
          <w:marTop w:val="0"/>
          <w:marBottom w:val="0"/>
          <w:divBdr>
            <w:top w:val="none" w:sz="0" w:space="0" w:color="auto"/>
            <w:left w:val="none" w:sz="0" w:space="0" w:color="auto"/>
            <w:bottom w:val="none" w:sz="0" w:space="0" w:color="auto"/>
            <w:right w:val="none" w:sz="0" w:space="0" w:color="auto"/>
          </w:divBdr>
        </w:div>
        <w:div w:id="1457479417">
          <w:marLeft w:val="640"/>
          <w:marRight w:val="0"/>
          <w:marTop w:val="0"/>
          <w:marBottom w:val="0"/>
          <w:divBdr>
            <w:top w:val="none" w:sz="0" w:space="0" w:color="auto"/>
            <w:left w:val="none" w:sz="0" w:space="0" w:color="auto"/>
            <w:bottom w:val="none" w:sz="0" w:space="0" w:color="auto"/>
            <w:right w:val="none" w:sz="0" w:space="0" w:color="auto"/>
          </w:divBdr>
        </w:div>
        <w:div w:id="328140930">
          <w:marLeft w:val="640"/>
          <w:marRight w:val="0"/>
          <w:marTop w:val="0"/>
          <w:marBottom w:val="0"/>
          <w:divBdr>
            <w:top w:val="none" w:sz="0" w:space="0" w:color="auto"/>
            <w:left w:val="none" w:sz="0" w:space="0" w:color="auto"/>
            <w:bottom w:val="none" w:sz="0" w:space="0" w:color="auto"/>
            <w:right w:val="none" w:sz="0" w:space="0" w:color="auto"/>
          </w:divBdr>
        </w:div>
        <w:div w:id="1788884960">
          <w:marLeft w:val="640"/>
          <w:marRight w:val="0"/>
          <w:marTop w:val="0"/>
          <w:marBottom w:val="0"/>
          <w:divBdr>
            <w:top w:val="none" w:sz="0" w:space="0" w:color="auto"/>
            <w:left w:val="none" w:sz="0" w:space="0" w:color="auto"/>
            <w:bottom w:val="none" w:sz="0" w:space="0" w:color="auto"/>
            <w:right w:val="none" w:sz="0" w:space="0" w:color="auto"/>
          </w:divBdr>
        </w:div>
        <w:div w:id="339157906">
          <w:marLeft w:val="640"/>
          <w:marRight w:val="0"/>
          <w:marTop w:val="0"/>
          <w:marBottom w:val="0"/>
          <w:divBdr>
            <w:top w:val="none" w:sz="0" w:space="0" w:color="auto"/>
            <w:left w:val="none" w:sz="0" w:space="0" w:color="auto"/>
            <w:bottom w:val="none" w:sz="0" w:space="0" w:color="auto"/>
            <w:right w:val="none" w:sz="0" w:space="0" w:color="auto"/>
          </w:divBdr>
        </w:div>
        <w:div w:id="463667592">
          <w:marLeft w:val="640"/>
          <w:marRight w:val="0"/>
          <w:marTop w:val="0"/>
          <w:marBottom w:val="0"/>
          <w:divBdr>
            <w:top w:val="none" w:sz="0" w:space="0" w:color="auto"/>
            <w:left w:val="none" w:sz="0" w:space="0" w:color="auto"/>
            <w:bottom w:val="none" w:sz="0" w:space="0" w:color="auto"/>
            <w:right w:val="none" w:sz="0" w:space="0" w:color="auto"/>
          </w:divBdr>
        </w:div>
        <w:div w:id="1476484167">
          <w:marLeft w:val="640"/>
          <w:marRight w:val="0"/>
          <w:marTop w:val="0"/>
          <w:marBottom w:val="0"/>
          <w:divBdr>
            <w:top w:val="none" w:sz="0" w:space="0" w:color="auto"/>
            <w:left w:val="none" w:sz="0" w:space="0" w:color="auto"/>
            <w:bottom w:val="none" w:sz="0" w:space="0" w:color="auto"/>
            <w:right w:val="none" w:sz="0" w:space="0" w:color="auto"/>
          </w:divBdr>
        </w:div>
        <w:div w:id="872961992">
          <w:marLeft w:val="640"/>
          <w:marRight w:val="0"/>
          <w:marTop w:val="0"/>
          <w:marBottom w:val="0"/>
          <w:divBdr>
            <w:top w:val="none" w:sz="0" w:space="0" w:color="auto"/>
            <w:left w:val="none" w:sz="0" w:space="0" w:color="auto"/>
            <w:bottom w:val="none" w:sz="0" w:space="0" w:color="auto"/>
            <w:right w:val="none" w:sz="0" w:space="0" w:color="auto"/>
          </w:divBdr>
        </w:div>
        <w:div w:id="860898366">
          <w:marLeft w:val="640"/>
          <w:marRight w:val="0"/>
          <w:marTop w:val="0"/>
          <w:marBottom w:val="0"/>
          <w:divBdr>
            <w:top w:val="none" w:sz="0" w:space="0" w:color="auto"/>
            <w:left w:val="none" w:sz="0" w:space="0" w:color="auto"/>
            <w:bottom w:val="none" w:sz="0" w:space="0" w:color="auto"/>
            <w:right w:val="none" w:sz="0" w:space="0" w:color="auto"/>
          </w:divBdr>
        </w:div>
        <w:div w:id="746852577">
          <w:marLeft w:val="640"/>
          <w:marRight w:val="0"/>
          <w:marTop w:val="0"/>
          <w:marBottom w:val="0"/>
          <w:divBdr>
            <w:top w:val="none" w:sz="0" w:space="0" w:color="auto"/>
            <w:left w:val="none" w:sz="0" w:space="0" w:color="auto"/>
            <w:bottom w:val="none" w:sz="0" w:space="0" w:color="auto"/>
            <w:right w:val="none" w:sz="0" w:space="0" w:color="auto"/>
          </w:divBdr>
        </w:div>
        <w:div w:id="112403819">
          <w:marLeft w:val="640"/>
          <w:marRight w:val="0"/>
          <w:marTop w:val="0"/>
          <w:marBottom w:val="0"/>
          <w:divBdr>
            <w:top w:val="none" w:sz="0" w:space="0" w:color="auto"/>
            <w:left w:val="none" w:sz="0" w:space="0" w:color="auto"/>
            <w:bottom w:val="none" w:sz="0" w:space="0" w:color="auto"/>
            <w:right w:val="none" w:sz="0" w:space="0" w:color="auto"/>
          </w:divBdr>
        </w:div>
        <w:div w:id="238369942">
          <w:marLeft w:val="640"/>
          <w:marRight w:val="0"/>
          <w:marTop w:val="0"/>
          <w:marBottom w:val="0"/>
          <w:divBdr>
            <w:top w:val="none" w:sz="0" w:space="0" w:color="auto"/>
            <w:left w:val="none" w:sz="0" w:space="0" w:color="auto"/>
            <w:bottom w:val="none" w:sz="0" w:space="0" w:color="auto"/>
            <w:right w:val="none" w:sz="0" w:space="0" w:color="auto"/>
          </w:divBdr>
        </w:div>
        <w:div w:id="1743524348">
          <w:marLeft w:val="640"/>
          <w:marRight w:val="0"/>
          <w:marTop w:val="0"/>
          <w:marBottom w:val="0"/>
          <w:divBdr>
            <w:top w:val="none" w:sz="0" w:space="0" w:color="auto"/>
            <w:left w:val="none" w:sz="0" w:space="0" w:color="auto"/>
            <w:bottom w:val="none" w:sz="0" w:space="0" w:color="auto"/>
            <w:right w:val="none" w:sz="0" w:space="0" w:color="auto"/>
          </w:divBdr>
        </w:div>
        <w:div w:id="2009939890">
          <w:marLeft w:val="640"/>
          <w:marRight w:val="0"/>
          <w:marTop w:val="0"/>
          <w:marBottom w:val="0"/>
          <w:divBdr>
            <w:top w:val="none" w:sz="0" w:space="0" w:color="auto"/>
            <w:left w:val="none" w:sz="0" w:space="0" w:color="auto"/>
            <w:bottom w:val="none" w:sz="0" w:space="0" w:color="auto"/>
            <w:right w:val="none" w:sz="0" w:space="0" w:color="auto"/>
          </w:divBdr>
        </w:div>
        <w:div w:id="713309854">
          <w:marLeft w:val="640"/>
          <w:marRight w:val="0"/>
          <w:marTop w:val="0"/>
          <w:marBottom w:val="0"/>
          <w:divBdr>
            <w:top w:val="none" w:sz="0" w:space="0" w:color="auto"/>
            <w:left w:val="none" w:sz="0" w:space="0" w:color="auto"/>
            <w:bottom w:val="none" w:sz="0" w:space="0" w:color="auto"/>
            <w:right w:val="none" w:sz="0" w:space="0" w:color="auto"/>
          </w:divBdr>
        </w:div>
        <w:div w:id="1629044561">
          <w:marLeft w:val="640"/>
          <w:marRight w:val="0"/>
          <w:marTop w:val="0"/>
          <w:marBottom w:val="0"/>
          <w:divBdr>
            <w:top w:val="none" w:sz="0" w:space="0" w:color="auto"/>
            <w:left w:val="none" w:sz="0" w:space="0" w:color="auto"/>
            <w:bottom w:val="none" w:sz="0" w:space="0" w:color="auto"/>
            <w:right w:val="none" w:sz="0" w:space="0" w:color="auto"/>
          </w:divBdr>
        </w:div>
        <w:div w:id="338578997">
          <w:marLeft w:val="640"/>
          <w:marRight w:val="0"/>
          <w:marTop w:val="0"/>
          <w:marBottom w:val="0"/>
          <w:divBdr>
            <w:top w:val="none" w:sz="0" w:space="0" w:color="auto"/>
            <w:left w:val="none" w:sz="0" w:space="0" w:color="auto"/>
            <w:bottom w:val="none" w:sz="0" w:space="0" w:color="auto"/>
            <w:right w:val="none" w:sz="0" w:space="0" w:color="auto"/>
          </w:divBdr>
        </w:div>
        <w:div w:id="1604804610">
          <w:marLeft w:val="640"/>
          <w:marRight w:val="0"/>
          <w:marTop w:val="0"/>
          <w:marBottom w:val="0"/>
          <w:divBdr>
            <w:top w:val="none" w:sz="0" w:space="0" w:color="auto"/>
            <w:left w:val="none" w:sz="0" w:space="0" w:color="auto"/>
            <w:bottom w:val="none" w:sz="0" w:space="0" w:color="auto"/>
            <w:right w:val="none" w:sz="0" w:space="0" w:color="auto"/>
          </w:divBdr>
        </w:div>
        <w:div w:id="1298296072">
          <w:marLeft w:val="640"/>
          <w:marRight w:val="0"/>
          <w:marTop w:val="0"/>
          <w:marBottom w:val="0"/>
          <w:divBdr>
            <w:top w:val="none" w:sz="0" w:space="0" w:color="auto"/>
            <w:left w:val="none" w:sz="0" w:space="0" w:color="auto"/>
            <w:bottom w:val="none" w:sz="0" w:space="0" w:color="auto"/>
            <w:right w:val="none" w:sz="0" w:space="0" w:color="auto"/>
          </w:divBdr>
        </w:div>
        <w:div w:id="1693796102">
          <w:marLeft w:val="640"/>
          <w:marRight w:val="0"/>
          <w:marTop w:val="0"/>
          <w:marBottom w:val="0"/>
          <w:divBdr>
            <w:top w:val="none" w:sz="0" w:space="0" w:color="auto"/>
            <w:left w:val="none" w:sz="0" w:space="0" w:color="auto"/>
            <w:bottom w:val="none" w:sz="0" w:space="0" w:color="auto"/>
            <w:right w:val="none" w:sz="0" w:space="0" w:color="auto"/>
          </w:divBdr>
        </w:div>
        <w:div w:id="1014694567">
          <w:marLeft w:val="640"/>
          <w:marRight w:val="0"/>
          <w:marTop w:val="0"/>
          <w:marBottom w:val="0"/>
          <w:divBdr>
            <w:top w:val="none" w:sz="0" w:space="0" w:color="auto"/>
            <w:left w:val="none" w:sz="0" w:space="0" w:color="auto"/>
            <w:bottom w:val="none" w:sz="0" w:space="0" w:color="auto"/>
            <w:right w:val="none" w:sz="0" w:space="0" w:color="auto"/>
          </w:divBdr>
        </w:div>
        <w:div w:id="1332873142">
          <w:marLeft w:val="640"/>
          <w:marRight w:val="0"/>
          <w:marTop w:val="0"/>
          <w:marBottom w:val="0"/>
          <w:divBdr>
            <w:top w:val="none" w:sz="0" w:space="0" w:color="auto"/>
            <w:left w:val="none" w:sz="0" w:space="0" w:color="auto"/>
            <w:bottom w:val="none" w:sz="0" w:space="0" w:color="auto"/>
            <w:right w:val="none" w:sz="0" w:space="0" w:color="auto"/>
          </w:divBdr>
        </w:div>
        <w:div w:id="1611625353">
          <w:marLeft w:val="640"/>
          <w:marRight w:val="0"/>
          <w:marTop w:val="0"/>
          <w:marBottom w:val="0"/>
          <w:divBdr>
            <w:top w:val="none" w:sz="0" w:space="0" w:color="auto"/>
            <w:left w:val="none" w:sz="0" w:space="0" w:color="auto"/>
            <w:bottom w:val="none" w:sz="0" w:space="0" w:color="auto"/>
            <w:right w:val="none" w:sz="0" w:space="0" w:color="auto"/>
          </w:divBdr>
        </w:div>
        <w:div w:id="34744755">
          <w:marLeft w:val="640"/>
          <w:marRight w:val="0"/>
          <w:marTop w:val="0"/>
          <w:marBottom w:val="0"/>
          <w:divBdr>
            <w:top w:val="none" w:sz="0" w:space="0" w:color="auto"/>
            <w:left w:val="none" w:sz="0" w:space="0" w:color="auto"/>
            <w:bottom w:val="none" w:sz="0" w:space="0" w:color="auto"/>
            <w:right w:val="none" w:sz="0" w:space="0" w:color="auto"/>
          </w:divBdr>
        </w:div>
        <w:div w:id="1297024718">
          <w:marLeft w:val="640"/>
          <w:marRight w:val="0"/>
          <w:marTop w:val="0"/>
          <w:marBottom w:val="0"/>
          <w:divBdr>
            <w:top w:val="none" w:sz="0" w:space="0" w:color="auto"/>
            <w:left w:val="none" w:sz="0" w:space="0" w:color="auto"/>
            <w:bottom w:val="none" w:sz="0" w:space="0" w:color="auto"/>
            <w:right w:val="none" w:sz="0" w:space="0" w:color="auto"/>
          </w:divBdr>
        </w:div>
        <w:div w:id="418602101">
          <w:marLeft w:val="640"/>
          <w:marRight w:val="0"/>
          <w:marTop w:val="0"/>
          <w:marBottom w:val="0"/>
          <w:divBdr>
            <w:top w:val="none" w:sz="0" w:space="0" w:color="auto"/>
            <w:left w:val="none" w:sz="0" w:space="0" w:color="auto"/>
            <w:bottom w:val="none" w:sz="0" w:space="0" w:color="auto"/>
            <w:right w:val="none" w:sz="0" w:space="0" w:color="auto"/>
          </w:divBdr>
        </w:div>
        <w:div w:id="369376187">
          <w:marLeft w:val="640"/>
          <w:marRight w:val="0"/>
          <w:marTop w:val="0"/>
          <w:marBottom w:val="0"/>
          <w:divBdr>
            <w:top w:val="none" w:sz="0" w:space="0" w:color="auto"/>
            <w:left w:val="none" w:sz="0" w:space="0" w:color="auto"/>
            <w:bottom w:val="none" w:sz="0" w:space="0" w:color="auto"/>
            <w:right w:val="none" w:sz="0" w:space="0" w:color="auto"/>
          </w:divBdr>
        </w:div>
        <w:div w:id="204827751">
          <w:marLeft w:val="640"/>
          <w:marRight w:val="0"/>
          <w:marTop w:val="0"/>
          <w:marBottom w:val="0"/>
          <w:divBdr>
            <w:top w:val="none" w:sz="0" w:space="0" w:color="auto"/>
            <w:left w:val="none" w:sz="0" w:space="0" w:color="auto"/>
            <w:bottom w:val="none" w:sz="0" w:space="0" w:color="auto"/>
            <w:right w:val="none" w:sz="0" w:space="0" w:color="auto"/>
          </w:divBdr>
        </w:div>
        <w:div w:id="1642929337">
          <w:marLeft w:val="640"/>
          <w:marRight w:val="0"/>
          <w:marTop w:val="0"/>
          <w:marBottom w:val="0"/>
          <w:divBdr>
            <w:top w:val="none" w:sz="0" w:space="0" w:color="auto"/>
            <w:left w:val="none" w:sz="0" w:space="0" w:color="auto"/>
            <w:bottom w:val="none" w:sz="0" w:space="0" w:color="auto"/>
            <w:right w:val="none" w:sz="0" w:space="0" w:color="auto"/>
          </w:divBdr>
        </w:div>
        <w:div w:id="1950234767">
          <w:marLeft w:val="640"/>
          <w:marRight w:val="0"/>
          <w:marTop w:val="0"/>
          <w:marBottom w:val="0"/>
          <w:divBdr>
            <w:top w:val="none" w:sz="0" w:space="0" w:color="auto"/>
            <w:left w:val="none" w:sz="0" w:space="0" w:color="auto"/>
            <w:bottom w:val="none" w:sz="0" w:space="0" w:color="auto"/>
            <w:right w:val="none" w:sz="0" w:space="0" w:color="auto"/>
          </w:divBdr>
        </w:div>
        <w:div w:id="1489396701">
          <w:marLeft w:val="640"/>
          <w:marRight w:val="0"/>
          <w:marTop w:val="0"/>
          <w:marBottom w:val="0"/>
          <w:divBdr>
            <w:top w:val="none" w:sz="0" w:space="0" w:color="auto"/>
            <w:left w:val="none" w:sz="0" w:space="0" w:color="auto"/>
            <w:bottom w:val="none" w:sz="0" w:space="0" w:color="auto"/>
            <w:right w:val="none" w:sz="0" w:space="0" w:color="auto"/>
          </w:divBdr>
        </w:div>
        <w:div w:id="1228955237">
          <w:marLeft w:val="640"/>
          <w:marRight w:val="0"/>
          <w:marTop w:val="0"/>
          <w:marBottom w:val="0"/>
          <w:divBdr>
            <w:top w:val="none" w:sz="0" w:space="0" w:color="auto"/>
            <w:left w:val="none" w:sz="0" w:space="0" w:color="auto"/>
            <w:bottom w:val="none" w:sz="0" w:space="0" w:color="auto"/>
            <w:right w:val="none" w:sz="0" w:space="0" w:color="auto"/>
          </w:divBdr>
        </w:div>
        <w:div w:id="1644964301">
          <w:marLeft w:val="640"/>
          <w:marRight w:val="0"/>
          <w:marTop w:val="0"/>
          <w:marBottom w:val="0"/>
          <w:divBdr>
            <w:top w:val="none" w:sz="0" w:space="0" w:color="auto"/>
            <w:left w:val="none" w:sz="0" w:space="0" w:color="auto"/>
            <w:bottom w:val="none" w:sz="0" w:space="0" w:color="auto"/>
            <w:right w:val="none" w:sz="0" w:space="0" w:color="auto"/>
          </w:divBdr>
        </w:div>
      </w:divsChild>
    </w:div>
    <w:div w:id="1032993108">
      <w:marLeft w:val="640"/>
      <w:marRight w:val="0"/>
      <w:marTop w:val="0"/>
      <w:marBottom w:val="0"/>
      <w:divBdr>
        <w:top w:val="none" w:sz="0" w:space="0" w:color="auto"/>
        <w:left w:val="none" w:sz="0" w:space="0" w:color="auto"/>
        <w:bottom w:val="none" w:sz="0" w:space="0" w:color="auto"/>
        <w:right w:val="none" w:sz="0" w:space="0" w:color="auto"/>
      </w:divBdr>
    </w:div>
    <w:div w:id="1033262520">
      <w:marLeft w:val="640"/>
      <w:marRight w:val="0"/>
      <w:marTop w:val="0"/>
      <w:marBottom w:val="0"/>
      <w:divBdr>
        <w:top w:val="none" w:sz="0" w:space="0" w:color="auto"/>
        <w:left w:val="none" w:sz="0" w:space="0" w:color="auto"/>
        <w:bottom w:val="none" w:sz="0" w:space="0" w:color="auto"/>
        <w:right w:val="none" w:sz="0" w:space="0" w:color="auto"/>
      </w:divBdr>
    </w:div>
    <w:div w:id="1033457039">
      <w:marLeft w:val="640"/>
      <w:marRight w:val="0"/>
      <w:marTop w:val="0"/>
      <w:marBottom w:val="0"/>
      <w:divBdr>
        <w:top w:val="none" w:sz="0" w:space="0" w:color="auto"/>
        <w:left w:val="none" w:sz="0" w:space="0" w:color="auto"/>
        <w:bottom w:val="none" w:sz="0" w:space="0" w:color="auto"/>
        <w:right w:val="none" w:sz="0" w:space="0" w:color="auto"/>
      </w:divBdr>
    </w:div>
    <w:div w:id="1033843362">
      <w:marLeft w:val="640"/>
      <w:marRight w:val="0"/>
      <w:marTop w:val="0"/>
      <w:marBottom w:val="0"/>
      <w:divBdr>
        <w:top w:val="none" w:sz="0" w:space="0" w:color="auto"/>
        <w:left w:val="none" w:sz="0" w:space="0" w:color="auto"/>
        <w:bottom w:val="none" w:sz="0" w:space="0" w:color="auto"/>
        <w:right w:val="none" w:sz="0" w:space="0" w:color="auto"/>
      </w:divBdr>
    </w:div>
    <w:div w:id="1034044146">
      <w:marLeft w:val="640"/>
      <w:marRight w:val="0"/>
      <w:marTop w:val="0"/>
      <w:marBottom w:val="0"/>
      <w:divBdr>
        <w:top w:val="none" w:sz="0" w:space="0" w:color="auto"/>
        <w:left w:val="none" w:sz="0" w:space="0" w:color="auto"/>
        <w:bottom w:val="none" w:sz="0" w:space="0" w:color="auto"/>
        <w:right w:val="none" w:sz="0" w:space="0" w:color="auto"/>
      </w:divBdr>
    </w:div>
    <w:div w:id="1040131142">
      <w:marLeft w:val="640"/>
      <w:marRight w:val="0"/>
      <w:marTop w:val="0"/>
      <w:marBottom w:val="0"/>
      <w:divBdr>
        <w:top w:val="none" w:sz="0" w:space="0" w:color="auto"/>
        <w:left w:val="none" w:sz="0" w:space="0" w:color="auto"/>
        <w:bottom w:val="none" w:sz="0" w:space="0" w:color="auto"/>
        <w:right w:val="none" w:sz="0" w:space="0" w:color="auto"/>
      </w:divBdr>
    </w:div>
    <w:div w:id="1040202111">
      <w:marLeft w:val="640"/>
      <w:marRight w:val="0"/>
      <w:marTop w:val="0"/>
      <w:marBottom w:val="0"/>
      <w:divBdr>
        <w:top w:val="none" w:sz="0" w:space="0" w:color="auto"/>
        <w:left w:val="none" w:sz="0" w:space="0" w:color="auto"/>
        <w:bottom w:val="none" w:sz="0" w:space="0" w:color="auto"/>
        <w:right w:val="none" w:sz="0" w:space="0" w:color="auto"/>
      </w:divBdr>
    </w:div>
    <w:div w:id="1040203343">
      <w:marLeft w:val="640"/>
      <w:marRight w:val="0"/>
      <w:marTop w:val="0"/>
      <w:marBottom w:val="0"/>
      <w:divBdr>
        <w:top w:val="none" w:sz="0" w:space="0" w:color="auto"/>
        <w:left w:val="none" w:sz="0" w:space="0" w:color="auto"/>
        <w:bottom w:val="none" w:sz="0" w:space="0" w:color="auto"/>
        <w:right w:val="none" w:sz="0" w:space="0" w:color="auto"/>
      </w:divBdr>
    </w:div>
    <w:div w:id="1041901628">
      <w:marLeft w:val="640"/>
      <w:marRight w:val="0"/>
      <w:marTop w:val="0"/>
      <w:marBottom w:val="0"/>
      <w:divBdr>
        <w:top w:val="none" w:sz="0" w:space="0" w:color="auto"/>
        <w:left w:val="none" w:sz="0" w:space="0" w:color="auto"/>
        <w:bottom w:val="none" w:sz="0" w:space="0" w:color="auto"/>
        <w:right w:val="none" w:sz="0" w:space="0" w:color="auto"/>
      </w:divBdr>
    </w:div>
    <w:div w:id="1042245658">
      <w:bodyDiv w:val="1"/>
      <w:marLeft w:val="0"/>
      <w:marRight w:val="0"/>
      <w:marTop w:val="0"/>
      <w:marBottom w:val="0"/>
      <w:divBdr>
        <w:top w:val="none" w:sz="0" w:space="0" w:color="auto"/>
        <w:left w:val="none" w:sz="0" w:space="0" w:color="auto"/>
        <w:bottom w:val="none" w:sz="0" w:space="0" w:color="auto"/>
        <w:right w:val="none" w:sz="0" w:space="0" w:color="auto"/>
      </w:divBdr>
    </w:div>
    <w:div w:id="1042941100">
      <w:marLeft w:val="640"/>
      <w:marRight w:val="0"/>
      <w:marTop w:val="0"/>
      <w:marBottom w:val="0"/>
      <w:divBdr>
        <w:top w:val="none" w:sz="0" w:space="0" w:color="auto"/>
        <w:left w:val="none" w:sz="0" w:space="0" w:color="auto"/>
        <w:bottom w:val="none" w:sz="0" w:space="0" w:color="auto"/>
        <w:right w:val="none" w:sz="0" w:space="0" w:color="auto"/>
      </w:divBdr>
    </w:div>
    <w:div w:id="1044327638">
      <w:marLeft w:val="640"/>
      <w:marRight w:val="0"/>
      <w:marTop w:val="0"/>
      <w:marBottom w:val="0"/>
      <w:divBdr>
        <w:top w:val="none" w:sz="0" w:space="0" w:color="auto"/>
        <w:left w:val="none" w:sz="0" w:space="0" w:color="auto"/>
        <w:bottom w:val="none" w:sz="0" w:space="0" w:color="auto"/>
        <w:right w:val="none" w:sz="0" w:space="0" w:color="auto"/>
      </w:divBdr>
    </w:div>
    <w:div w:id="1045301161">
      <w:marLeft w:val="640"/>
      <w:marRight w:val="0"/>
      <w:marTop w:val="0"/>
      <w:marBottom w:val="0"/>
      <w:divBdr>
        <w:top w:val="none" w:sz="0" w:space="0" w:color="auto"/>
        <w:left w:val="none" w:sz="0" w:space="0" w:color="auto"/>
        <w:bottom w:val="none" w:sz="0" w:space="0" w:color="auto"/>
        <w:right w:val="none" w:sz="0" w:space="0" w:color="auto"/>
      </w:divBdr>
    </w:div>
    <w:div w:id="1046098880">
      <w:marLeft w:val="640"/>
      <w:marRight w:val="0"/>
      <w:marTop w:val="0"/>
      <w:marBottom w:val="0"/>
      <w:divBdr>
        <w:top w:val="none" w:sz="0" w:space="0" w:color="auto"/>
        <w:left w:val="none" w:sz="0" w:space="0" w:color="auto"/>
        <w:bottom w:val="none" w:sz="0" w:space="0" w:color="auto"/>
        <w:right w:val="none" w:sz="0" w:space="0" w:color="auto"/>
      </w:divBdr>
    </w:div>
    <w:div w:id="1046561124">
      <w:marLeft w:val="640"/>
      <w:marRight w:val="0"/>
      <w:marTop w:val="0"/>
      <w:marBottom w:val="0"/>
      <w:divBdr>
        <w:top w:val="none" w:sz="0" w:space="0" w:color="auto"/>
        <w:left w:val="none" w:sz="0" w:space="0" w:color="auto"/>
        <w:bottom w:val="none" w:sz="0" w:space="0" w:color="auto"/>
        <w:right w:val="none" w:sz="0" w:space="0" w:color="auto"/>
      </w:divBdr>
    </w:div>
    <w:div w:id="1047412538">
      <w:bodyDiv w:val="1"/>
      <w:marLeft w:val="0"/>
      <w:marRight w:val="0"/>
      <w:marTop w:val="0"/>
      <w:marBottom w:val="0"/>
      <w:divBdr>
        <w:top w:val="none" w:sz="0" w:space="0" w:color="auto"/>
        <w:left w:val="none" w:sz="0" w:space="0" w:color="auto"/>
        <w:bottom w:val="none" w:sz="0" w:space="0" w:color="auto"/>
        <w:right w:val="none" w:sz="0" w:space="0" w:color="auto"/>
      </w:divBdr>
    </w:div>
    <w:div w:id="1049308126">
      <w:marLeft w:val="640"/>
      <w:marRight w:val="0"/>
      <w:marTop w:val="0"/>
      <w:marBottom w:val="0"/>
      <w:divBdr>
        <w:top w:val="none" w:sz="0" w:space="0" w:color="auto"/>
        <w:left w:val="none" w:sz="0" w:space="0" w:color="auto"/>
        <w:bottom w:val="none" w:sz="0" w:space="0" w:color="auto"/>
        <w:right w:val="none" w:sz="0" w:space="0" w:color="auto"/>
      </w:divBdr>
    </w:div>
    <w:div w:id="1050156456">
      <w:marLeft w:val="640"/>
      <w:marRight w:val="0"/>
      <w:marTop w:val="0"/>
      <w:marBottom w:val="0"/>
      <w:divBdr>
        <w:top w:val="none" w:sz="0" w:space="0" w:color="auto"/>
        <w:left w:val="none" w:sz="0" w:space="0" w:color="auto"/>
        <w:bottom w:val="none" w:sz="0" w:space="0" w:color="auto"/>
        <w:right w:val="none" w:sz="0" w:space="0" w:color="auto"/>
      </w:divBdr>
    </w:div>
    <w:div w:id="1050494724">
      <w:marLeft w:val="640"/>
      <w:marRight w:val="0"/>
      <w:marTop w:val="0"/>
      <w:marBottom w:val="0"/>
      <w:divBdr>
        <w:top w:val="none" w:sz="0" w:space="0" w:color="auto"/>
        <w:left w:val="none" w:sz="0" w:space="0" w:color="auto"/>
        <w:bottom w:val="none" w:sz="0" w:space="0" w:color="auto"/>
        <w:right w:val="none" w:sz="0" w:space="0" w:color="auto"/>
      </w:divBdr>
    </w:div>
    <w:div w:id="1052534765">
      <w:marLeft w:val="640"/>
      <w:marRight w:val="0"/>
      <w:marTop w:val="0"/>
      <w:marBottom w:val="0"/>
      <w:divBdr>
        <w:top w:val="none" w:sz="0" w:space="0" w:color="auto"/>
        <w:left w:val="none" w:sz="0" w:space="0" w:color="auto"/>
        <w:bottom w:val="none" w:sz="0" w:space="0" w:color="auto"/>
        <w:right w:val="none" w:sz="0" w:space="0" w:color="auto"/>
      </w:divBdr>
    </w:div>
    <w:div w:id="1054426268">
      <w:marLeft w:val="640"/>
      <w:marRight w:val="0"/>
      <w:marTop w:val="0"/>
      <w:marBottom w:val="0"/>
      <w:divBdr>
        <w:top w:val="none" w:sz="0" w:space="0" w:color="auto"/>
        <w:left w:val="none" w:sz="0" w:space="0" w:color="auto"/>
        <w:bottom w:val="none" w:sz="0" w:space="0" w:color="auto"/>
        <w:right w:val="none" w:sz="0" w:space="0" w:color="auto"/>
      </w:divBdr>
    </w:div>
    <w:div w:id="1059401670">
      <w:marLeft w:val="640"/>
      <w:marRight w:val="0"/>
      <w:marTop w:val="0"/>
      <w:marBottom w:val="0"/>
      <w:divBdr>
        <w:top w:val="none" w:sz="0" w:space="0" w:color="auto"/>
        <w:left w:val="none" w:sz="0" w:space="0" w:color="auto"/>
        <w:bottom w:val="none" w:sz="0" w:space="0" w:color="auto"/>
        <w:right w:val="none" w:sz="0" w:space="0" w:color="auto"/>
      </w:divBdr>
    </w:div>
    <w:div w:id="1059476326">
      <w:marLeft w:val="640"/>
      <w:marRight w:val="0"/>
      <w:marTop w:val="0"/>
      <w:marBottom w:val="0"/>
      <w:divBdr>
        <w:top w:val="none" w:sz="0" w:space="0" w:color="auto"/>
        <w:left w:val="none" w:sz="0" w:space="0" w:color="auto"/>
        <w:bottom w:val="none" w:sz="0" w:space="0" w:color="auto"/>
        <w:right w:val="none" w:sz="0" w:space="0" w:color="auto"/>
      </w:divBdr>
    </w:div>
    <w:div w:id="1061296497">
      <w:marLeft w:val="640"/>
      <w:marRight w:val="0"/>
      <w:marTop w:val="0"/>
      <w:marBottom w:val="0"/>
      <w:divBdr>
        <w:top w:val="none" w:sz="0" w:space="0" w:color="auto"/>
        <w:left w:val="none" w:sz="0" w:space="0" w:color="auto"/>
        <w:bottom w:val="none" w:sz="0" w:space="0" w:color="auto"/>
        <w:right w:val="none" w:sz="0" w:space="0" w:color="auto"/>
      </w:divBdr>
    </w:div>
    <w:div w:id="1061440246">
      <w:marLeft w:val="640"/>
      <w:marRight w:val="0"/>
      <w:marTop w:val="0"/>
      <w:marBottom w:val="0"/>
      <w:divBdr>
        <w:top w:val="none" w:sz="0" w:space="0" w:color="auto"/>
        <w:left w:val="none" w:sz="0" w:space="0" w:color="auto"/>
        <w:bottom w:val="none" w:sz="0" w:space="0" w:color="auto"/>
        <w:right w:val="none" w:sz="0" w:space="0" w:color="auto"/>
      </w:divBdr>
    </w:div>
    <w:div w:id="1061908306">
      <w:marLeft w:val="640"/>
      <w:marRight w:val="0"/>
      <w:marTop w:val="0"/>
      <w:marBottom w:val="0"/>
      <w:divBdr>
        <w:top w:val="none" w:sz="0" w:space="0" w:color="auto"/>
        <w:left w:val="none" w:sz="0" w:space="0" w:color="auto"/>
        <w:bottom w:val="none" w:sz="0" w:space="0" w:color="auto"/>
        <w:right w:val="none" w:sz="0" w:space="0" w:color="auto"/>
      </w:divBdr>
    </w:div>
    <w:div w:id="1066029900">
      <w:marLeft w:val="640"/>
      <w:marRight w:val="0"/>
      <w:marTop w:val="0"/>
      <w:marBottom w:val="0"/>
      <w:divBdr>
        <w:top w:val="none" w:sz="0" w:space="0" w:color="auto"/>
        <w:left w:val="none" w:sz="0" w:space="0" w:color="auto"/>
        <w:bottom w:val="none" w:sz="0" w:space="0" w:color="auto"/>
        <w:right w:val="none" w:sz="0" w:space="0" w:color="auto"/>
      </w:divBdr>
    </w:div>
    <w:div w:id="1066218498">
      <w:marLeft w:val="640"/>
      <w:marRight w:val="0"/>
      <w:marTop w:val="0"/>
      <w:marBottom w:val="0"/>
      <w:divBdr>
        <w:top w:val="none" w:sz="0" w:space="0" w:color="auto"/>
        <w:left w:val="none" w:sz="0" w:space="0" w:color="auto"/>
        <w:bottom w:val="none" w:sz="0" w:space="0" w:color="auto"/>
        <w:right w:val="none" w:sz="0" w:space="0" w:color="auto"/>
      </w:divBdr>
    </w:div>
    <w:div w:id="1066495275">
      <w:marLeft w:val="640"/>
      <w:marRight w:val="0"/>
      <w:marTop w:val="0"/>
      <w:marBottom w:val="0"/>
      <w:divBdr>
        <w:top w:val="none" w:sz="0" w:space="0" w:color="auto"/>
        <w:left w:val="none" w:sz="0" w:space="0" w:color="auto"/>
        <w:bottom w:val="none" w:sz="0" w:space="0" w:color="auto"/>
        <w:right w:val="none" w:sz="0" w:space="0" w:color="auto"/>
      </w:divBdr>
    </w:div>
    <w:div w:id="1066535467">
      <w:marLeft w:val="640"/>
      <w:marRight w:val="0"/>
      <w:marTop w:val="0"/>
      <w:marBottom w:val="0"/>
      <w:divBdr>
        <w:top w:val="none" w:sz="0" w:space="0" w:color="auto"/>
        <w:left w:val="none" w:sz="0" w:space="0" w:color="auto"/>
        <w:bottom w:val="none" w:sz="0" w:space="0" w:color="auto"/>
        <w:right w:val="none" w:sz="0" w:space="0" w:color="auto"/>
      </w:divBdr>
    </w:div>
    <w:div w:id="1066688867">
      <w:marLeft w:val="640"/>
      <w:marRight w:val="0"/>
      <w:marTop w:val="0"/>
      <w:marBottom w:val="0"/>
      <w:divBdr>
        <w:top w:val="none" w:sz="0" w:space="0" w:color="auto"/>
        <w:left w:val="none" w:sz="0" w:space="0" w:color="auto"/>
        <w:bottom w:val="none" w:sz="0" w:space="0" w:color="auto"/>
        <w:right w:val="none" w:sz="0" w:space="0" w:color="auto"/>
      </w:divBdr>
    </w:div>
    <w:div w:id="1068264200">
      <w:marLeft w:val="640"/>
      <w:marRight w:val="0"/>
      <w:marTop w:val="0"/>
      <w:marBottom w:val="0"/>
      <w:divBdr>
        <w:top w:val="none" w:sz="0" w:space="0" w:color="auto"/>
        <w:left w:val="none" w:sz="0" w:space="0" w:color="auto"/>
        <w:bottom w:val="none" w:sz="0" w:space="0" w:color="auto"/>
        <w:right w:val="none" w:sz="0" w:space="0" w:color="auto"/>
      </w:divBdr>
    </w:div>
    <w:div w:id="1068461803">
      <w:marLeft w:val="640"/>
      <w:marRight w:val="0"/>
      <w:marTop w:val="0"/>
      <w:marBottom w:val="0"/>
      <w:divBdr>
        <w:top w:val="none" w:sz="0" w:space="0" w:color="auto"/>
        <w:left w:val="none" w:sz="0" w:space="0" w:color="auto"/>
        <w:bottom w:val="none" w:sz="0" w:space="0" w:color="auto"/>
        <w:right w:val="none" w:sz="0" w:space="0" w:color="auto"/>
      </w:divBdr>
    </w:div>
    <w:div w:id="1068920612">
      <w:marLeft w:val="640"/>
      <w:marRight w:val="0"/>
      <w:marTop w:val="0"/>
      <w:marBottom w:val="0"/>
      <w:divBdr>
        <w:top w:val="none" w:sz="0" w:space="0" w:color="auto"/>
        <w:left w:val="none" w:sz="0" w:space="0" w:color="auto"/>
        <w:bottom w:val="none" w:sz="0" w:space="0" w:color="auto"/>
        <w:right w:val="none" w:sz="0" w:space="0" w:color="auto"/>
      </w:divBdr>
    </w:div>
    <w:div w:id="1069884348">
      <w:marLeft w:val="640"/>
      <w:marRight w:val="0"/>
      <w:marTop w:val="0"/>
      <w:marBottom w:val="0"/>
      <w:divBdr>
        <w:top w:val="none" w:sz="0" w:space="0" w:color="auto"/>
        <w:left w:val="none" w:sz="0" w:space="0" w:color="auto"/>
        <w:bottom w:val="none" w:sz="0" w:space="0" w:color="auto"/>
        <w:right w:val="none" w:sz="0" w:space="0" w:color="auto"/>
      </w:divBdr>
    </w:div>
    <w:div w:id="1070613288">
      <w:marLeft w:val="640"/>
      <w:marRight w:val="0"/>
      <w:marTop w:val="0"/>
      <w:marBottom w:val="0"/>
      <w:divBdr>
        <w:top w:val="none" w:sz="0" w:space="0" w:color="auto"/>
        <w:left w:val="none" w:sz="0" w:space="0" w:color="auto"/>
        <w:bottom w:val="none" w:sz="0" w:space="0" w:color="auto"/>
        <w:right w:val="none" w:sz="0" w:space="0" w:color="auto"/>
      </w:divBdr>
    </w:div>
    <w:div w:id="1073315774">
      <w:marLeft w:val="640"/>
      <w:marRight w:val="0"/>
      <w:marTop w:val="0"/>
      <w:marBottom w:val="0"/>
      <w:divBdr>
        <w:top w:val="none" w:sz="0" w:space="0" w:color="auto"/>
        <w:left w:val="none" w:sz="0" w:space="0" w:color="auto"/>
        <w:bottom w:val="none" w:sz="0" w:space="0" w:color="auto"/>
        <w:right w:val="none" w:sz="0" w:space="0" w:color="auto"/>
      </w:divBdr>
    </w:div>
    <w:div w:id="1074862295">
      <w:marLeft w:val="640"/>
      <w:marRight w:val="0"/>
      <w:marTop w:val="0"/>
      <w:marBottom w:val="0"/>
      <w:divBdr>
        <w:top w:val="none" w:sz="0" w:space="0" w:color="auto"/>
        <w:left w:val="none" w:sz="0" w:space="0" w:color="auto"/>
        <w:bottom w:val="none" w:sz="0" w:space="0" w:color="auto"/>
        <w:right w:val="none" w:sz="0" w:space="0" w:color="auto"/>
      </w:divBdr>
    </w:div>
    <w:div w:id="1075935109">
      <w:marLeft w:val="640"/>
      <w:marRight w:val="0"/>
      <w:marTop w:val="0"/>
      <w:marBottom w:val="0"/>
      <w:divBdr>
        <w:top w:val="none" w:sz="0" w:space="0" w:color="auto"/>
        <w:left w:val="none" w:sz="0" w:space="0" w:color="auto"/>
        <w:bottom w:val="none" w:sz="0" w:space="0" w:color="auto"/>
        <w:right w:val="none" w:sz="0" w:space="0" w:color="auto"/>
      </w:divBdr>
    </w:div>
    <w:div w:id="1076318424">
      <w:marLeft w:val="640"/>
      <w:marRight w:val="0"/>
      <w:marTop w:val="0"/>
      <w:marBottom w:val="0"/>
      <w:divBdr>
        <w:top w:val="none" w:sz="0" w:space="0" w:color="auto"/>
        <w:left w:val="none" w:sz="0" w:space="0" w:color="auto"/>
        <w:bottom w:val="none" w:sz="0" w:space="0" w:color="auto"/>
        <w:right w:val="none" w:sz="0" w:space="0" w:color="auto"/>
      </w:divBdr>
    </w:div>
    <w:div w:id="1077284086">
      <w:bodyDiv w:val="1"/>
      <w:marLeft w:val="0"/>
      <w:marRight w:val="0"/>
      <w:marTop w:val="0"/>
      <w:marBottom w:val="0"/>
      <w:divBdr>
        <w:top w:val="none" w:sz="0" w:space="0" w:color="auto"/>
        <w:left w:val="none" w:sz="0" w:space="0" w:color="auto"/>
        <w:bottom w:val="none" w:sz="0" w:space="0" w:color="auto"/>
        <w:right w:val="none" w:sz="0" w:space="0" w:color="auto"/>
      </w:divBdr>
      <w:divsChild>
        <w:div w:id="2021156377">
          <w:marLeft w:val="640"/>
          <w:marRight w:val="0"/>
          <w:marTop w:val="0"/>
          <w:marBottom w:val="0"/>
          <w:divBdr>
            <w:top w:val="none" w:sz="0" w:space="0" w:color="auto"/>
            <w:left w:val="none" w:sz="0" w:space="0" w:color="auto"/>
            <w:bottom w:val="none" w:sz="0" w:space="0" w:color="auto"/>
            <w:right w:val="none" w:sz="0" w:space="0" w:color="auto"/>
          </w:divBdr>
        </w:div>
        <w:div w:id="1717973955">
          <w:marLeft w:val="640"/>
          <w:marRight w:val="0"/>
          <w:marTop w:val="0"/>
          <w:marBottom w:val="0"/>
          <w:divBdr>
            <w:top w:val="none" w:sz="0" w:space="0" w:color="auto"/>
            <w:left w:val="none" w:sz="0" w:space="0" w:color="auto"/>
            <w:bottom w:val="none" w:sz="0" w:space="0" w:color="auto"/>
            <w:right w:val="none" w:sz="0" w:space="0" w:color="auto"/>
          </w:divBdr>
        </w:div>
        <w:div w:id="1364551428">
          <w:marLeft w:val="640"/>
          <w:marRight w:val="0"/>
          <w:marTop w:val="0"/>
          <w:marBottom w:val="0"/>
          <w:divBdr>
            <w:top w:val="none" w:sz="0" w:space="0" w:color="auto"/>
            <w:left w:val="none" w:sz="0" w:space="0" w:color="auto"/>
            <w:bottom w:val="none" w:sz="0" w:space="0" w:color="auto"/>
            <w:right w:val="none" w:sz="0" w:space="0" w:color="auto"/>
          </w:divBdr>
        </w:div>
        <w:div w:id="586380374">
          <w:marLeft w:val="640"/>
          <w:marRight w:val="0"/>
          <w:marTop w:val="0"/>
          <w:marBottom w:val="0"/>
          <w:divBdr>
            <w:top w:val="none" w:sz="0" w:space="0" w:color="auto"/>
            <w:left w:val="none" w:sz="0" w:space="0" w:color="auto"/>
            <w:bottom w:val="none" w:sz="0" w:space="0" w:color="auto"/>
            <w:right w:val="none" w:sz="0" w:space="0" w:color="auto"/>
          </w:divBdr>
        </w:div>
        <w:div w:id="954871040">
          <w:marLeft w:val="640"/>
          <w:marRight w:val="0"/>
          <w:marTop w:val="0"/>
          <w:marBottom w:val="0"/>
          <w:divBdr>
            <w:top w:val="none" w:sz="0" w:space="0" w:color="auto"/>
            <w:left w:val="none" w:sz="0" w:space="0" w:color="auto"/>
            <w:bottom w:val="none" w:sz="0" w:space="0" w:color="auto"/>
            <w:right w:val="none" w:sz="0" w:space="0" w:color="auto"/>
          </w:divBdr>
        </w:div>
        <w:div w:id="1645937791">
          <w:marLeft w:val="640"/>
          <w:marRight w:val="0"/>
          <w:marTop w:val="0"/>
          <w:marBottom w:val="0"/>
          <w:divBdr>
            <w:top w:val="none" w:sz="0" w:space="0" w:color="auto"/>
            <w:left w:val="none" w:sz="0" w:space="0" w:color="auto"/>
            <w:bottom w:val="none" w:sz="0" w:space="0" w:color="auto"/>
            <w:right w:val="none" w:sz="0" w:space="0" w:color="auto"/>
          </w:divBdr>
        </w:div>
        <w:div w:id="335808441">
          <w:marLeft w:val="640"/>
          <w:marRight w:val="0"/>
          <w:marTop w:val="0"/>
          <w:marBottom w:val="0"/>
          <w:divBdr>
            <w:top w:val="none" w:sz="0" w:space="0" w:color="auto"/>
            <w:left w:val="none" w:sz="0" w:space="0" w:color="auto"/>
            <w:bottom w:val="none" w:sz="0" w:space="0" w:color="auto"/>
            <w:right w:val="none" w:sz="0" w:space="0" w:color="auto"/>
          </w:divBdr>
        </w:div>
        <w:div w:id="1154955758">
          <w:marLeft w:val="640"/>
          <w:marRight w:val="0"/>
          <w:marTop w:val="0"/>
          <w:marBottom w:val="0"/>
          <w:divBdr>
            <w:top w:val="none" w:sz="0" w:space="0" w:color="auto"/>
            <w:left w:val="none" w:sz="0" w:space="0" w:color="auto"/>
            <w:bottom w:val="none" w:sz="0" w:space="0" w:color="auto"/>
            <w:right w:val="none" w:sz="0" w:space="0" w:color="auto"/>
          </w:divBdr>
        </w:div>
        <w:div w:id="1965186887">
          <w:marLeft w:val="640"/>
          <w:marRight w:val="0"/>
          <w:marTop w:val="0"/>
          <w:marBottom w:val="0"/>
          <w:divBdr>
            <w:top w:val="none" w:sz="0" w:space="0" w:color="auto"/>
            <w:left w:val="none" w:sz="0" w:space="0" w:color="auto"/>
            <w:bottom w:val="none" w:sz="0" w:space="0" w:color="auto"/>
            <w:right w:val="none" w:sz="0" w:space="0" w:color="auto"/>
          </w:divBdr>
        </w:div>
        <w:div w:id="946620703">
          <w:marLeft w:val="640"/>
          <w:marRight w:val="0"/>
          <w:marTop w:val="0"/>
          <w:marBottom w:val="0"/>
          <w:divBdr>
            <w:top w:val="none" w:sz="0" w:space="0" w:color="auto"/>
            <w:left w:val="none" w:sz="0" w:space="0" w:color="auto"/>
            <w:bottom w:val="none" w:sz="0" w:space="0" w:color="auto"/>
            <w:right w:val="none" w:sz="0" w:space="0" w:color="auto"/>
          </w:divBdr>
        </w:div>
        <w:div w:id="1141121063">
          <w:marLeft w:val="640"/>
          <w:marRight w:val="0"/>
          <w:marTop w:val="0"/>
          <w:marBottom w:val="0"/>
          <w:divBdr>
            <w:top w:val="none" w:sz="0" w:space="0" w:color="auto"/>
            <w:left w:val="none" w:sz="0" w:space="0" w:color="auto"/>
            <w:bottom w:val="none" w:sz="0" w:space="0" w:color="auto"/>
            <w:right w:val="none" w:sz="0" w:space="0" w:color="auto"/>
          </w:divBdr>
        </w:div>
        <w:div w:id="251399551">
          <w:marLeft w:val="640"/>
          <w:marRight w:val="0"/>
          <w:marTop w:val="0"/>
          <w:marBottom w:val="0"/>
          <w:divBdr>
            <w:top w:val="none" w:sz="0" w:space="0" w:color="auto"/>
            <w:left w:val="none" w:sz="0" w:space="0" w:color="auto"/>
            <w:bottom w:val="none" w:sz="0" w:space="0" w:color="auto"/>
            <w:right w:val="none" w:sz="0" w:space="0" w:color="auto"/>
          </w:divBdr>
        </w:div>
        <w:div w:id="1528329309">
          <w:marLeft w:val="640"/>
          <w:marRight w:val="0"/>
          <w:marTop w:val="0"/>
          <w:marBottom w:val="0"/>
          <w:divBdr>
            <w:top w:val="none" w:sz="0" w:space="0" w:color="auto"/>
            <w:left w:val="none" w:sz="0" w:space="0" w:color="auto"/>
            <w:bottom w:val="none" w:sz="0" w:space="0" w:color="auto"/>
            <w:right w:val="none" w:sz="0" w:space="0" w:color="auto"/>
          </w:divBdr>
        </w:div>
        <w:div w:id="728067154">
          <w:marLeft w:val="640"/>
          <w:marRight w:val="0"/>
          <w:marTop w:val="0"/>
          <w:marBottom w:val="0"/>
          <w:divBdr>
            <w:top w:val="none" w:sz="0" w:space="0" w:color="auto"/>
            <w:left w:val="none" w:sz="0" w:space="0" w:color="auto"/>
            <w:bottom w:val="none" w:sz="0" w:space="0" w:color="auto"/>
            <w:right w:val="none" w:sz="0" w:space="0" w:color="auto"/>
          </w:divBdr>
        </w:div>
        <w:div w:id="881791408">
          <w:marLeft w:val="640"/>
          <w:marRight w:val="0"/>
          <w:marTop w:val="0"/>
          <w:marBottom w:val="0"/>
          <w:divBdr>
            <w:top w:val="none" w:sz="0" w:space="0" w:color="auto"/>
            <w:left w:val="none" w:sz="0" w:space="0" w:color="auto"/>
            <w:bottom w:val="none" w:sz="0" w:space="0" w:color="auto"/>
            <w:right w:val="none" w:sz="0" w:space="0" w:color="auto"/>
          </w:divBdr>
        </w:div>
        <w:div w:id="196966808">
          <w:marLeft w:val="640"/>
          <w:marRight w:val="0"/>
          <w:marTop w:val="0"/>
          <w:marBottom w:val="0"/>
          <w:divBdr>
            <w:top w:val="none" w:sz="0" w:space="0" w:color="auto"/>
            <w:left w:val="none" w:sz="0" w:space="0" w:color="auto"/>
            <w:bottom w:val="none" w:sz="0" w:space="0" w:color="auto"/>
            <w:right w:val="none" w:sz="0" w:space="0" w:color="auto"/>
          </w:divBdr>
        </w:div>
        <w:div w:id="1500385230">
          <w:marLeft w:val="640"/>
          <w:marRight w:val="0"/>
          <w:marTop w:val="0"/>
          <w:marBottom w:val="0"/>
          <w:divBdr>
            <w:top w:val="none" w:sz="0" w:space="0" w:color="auto"/>
            <w:left w:val="none" w:sz="0" w:space="0" w:color="auto"/>
            <w:bottom w:val="none" w:sz="0" w:space="0" w:color="auto"/>
            <w:right w:val="none" w:sz="0" w:space="0" w:color="auto"/>
          </w:divBdr>
        </w:div>
        <w:div w:id="1763792868">
          <w:marLeft w:val="640"/>
          <w:marRight w:val="0"/>
          <w:marTop w:val="0"/>
          <w:marBottom w:val="0"/>
          <w:divBdr>
            <w:top w:val="none" w:sz="0" w:space="0" w:color="auto"/>
            <w:left w:val="none" w:sz="0" w:space="0" w:color="auto"/>
            <w:bottom w:val="none" w:sz="0" w:space="0" w:color="auto"/>
            <w:right w:val="none" w:sz="0" w:space="0" w:color="auto"/>
          </w:divBdr>
        </w:div>
        <w:div w:id="1909994685">
          <w:marLeft w:val="640"/>
          <w:marRight w:val="0"/>
          <w:marTop w:val="0"/>
          <w:marBottom w:val="0"/>
          <w:divBdr>
            <w:top w:val="none" w:sz="0" w:space="0" w:color="auto"/>
            <w:left w:val="none" w:sz="0" w:space="0" w:color="auto"/>
            <w:bottom w:val="none" w:sz="0" w:space="0" w:color="auto"/>
            <w:right w:val="none" w:sz="0" w:space="0" w:color="auto"/>
          </w:divBdr>
        </w:div>
        <w:div w:id="1635209438">
          <w:marLeft w:val="640"/>
          <w:marRight w:val="0"/>
          <w:marTop w:val="0"/>
          <w:marBottom w:val="0"/>
          <w:divBdr>
            <w:top w:val="none" w:sz="0" w:space="0" w:color="auto"/>
            <w:left w:val="none" w:sz="0" w:space="0" w:color="auto"/>
            <w:bottom w:val="none" w:sz="0" w:space="0" w:color="auto"/>
            <w:right w:val="none" w:sz="0" w:space="0" w:color="auto"/>
          </w:divBdr>
        </w:div>
        <w:div w:id="95029650">
          <w:marLeft w:val="640"/>
          <w:marRight w:val="0"/>
          <w:marTop w:val="0"/>
          <w:marBottom w:val="0"/>
          <w:divBdr>
            <w:top w:val="none" w:sz="0" w:space="0" w:color="auto"/>
            <w:left w:val="none" w:sz="0" w:space="0" w:color="auto"/>
            <w:bottom w:val="none" w:sz="0" w:space="0" w:color="auto"/>
            <w:right w:val="none" w:sz="0" w:space="0" w:color="auto"/>
          </w:divBdr>
        </w:div>
        <w:div w:id="1080563814">
          <w:marLeft w:val="640"/>
          <w:marRight w:val="0"/>
          <w:marTop w:val="0"/>
          <w:marBottom w:val="0"/>
          <w:divBdr>
            <w:top w:val="none" w:sz="0" w:space="0" w:color="auto"/>
            <w:left w:val="none" w:sz="0" w:space="0" w:color="auto"/>
            <w:bottom w:val="none" w:sz="0" w:space="0" w:color="auto"/>
            <w:right w:val="none" w:sz="0" w:space="0" w:color="auto"/>
          </w:divBdr>
        </w:div>
        <w:div w:id="395517309">
          <w:marLeft w:val="640"/>
          <w:marRight w:val="0"/>
          <w:marTop w:val="0"/>
          <w:marBottom w:val="0"/>
          <w:divBdr>
            <w:top w:val="none" w:sz="0" w:space="0" w:color="auto"/>
            <w:left w:val="none" w:sz="0" w:space="0" w:color="auto"/>
            <w:bottom w:val="none" w:sz="0" w:space="0" w:color="auto"/>
            <w:right w:val="none" w:sz="0" w:space="0" w:color="auto"/>
          </w:divBdr>
        </w:div>
        <w:div w:id="1650549621">
          <w:marLeft w:val="640"/>
          <w:marRight w:val="0"/>
          <w:marTop w:val="0"/>
          <w:marBottom w:val="0"/>
          <w:divBdr>
            <w:top w:val="none" w:sz="0" w:space="0" w:color="auto"/>
            <w:left w:val="none" w:sz="0" w:space="0" w:color="auto"/>
            <w:bottom w:val="none" w:sz="0" w:space="0" w:color="auto"/>
            <w:right w:val="none" w:sz="0" w:space="0" w:color="auto"/>
          </w:divBdr>
        </w:div>
        <w:div w:id="524098652">
          <w:marLeft w:val="640"/>
          <w:marRight w:val="0"/>
          <w:marTop w:val="0"/>
          <w:marBottom w:val="0"/>
          <w:divBdr>
            <w:top w:val="none" w:sz="0" w:space="0" w:color="auto"/>
            <w:left w:val="none" w:sz="0" w:space="0" w:color="auto"/>
            <w:bottom w:val="none" w:sz="0" w:space="0" w:color="auto"/>
            <w:right w:val="none" w:sz="0" w:space="0" w:color="auto"/>
          </w:divBdr>
        </w:div>
        <w:div w:id="416706626">
          <w:marLeft w:val="640"/>
          <w:marRight w:val="0"/>
          <w:marTop w:val="0"/>
          <w:marBottom w:val="0"/>
          <w:divBdr>
            <w:top w:val="none" w:sz="0" w:space="0" w:color="auto"/>
            <w:left w:val="none" w:sz="0" w:space="0" w:color="auto"/>
            <w:bottom w:val="none" w:sz="0" w:space="0" w:color="auto"/>
            <w:right w:val="none" w:sz="0" w:space="0" w:color="auto"/>
          </w:divBdr>
        </w:div>
        <w:div w:id="1265844847">
          <w:marLeft w:val="640"/>
          <w:marRight w:val="0"/>
          <w:marTop w:val="0"/>
          <w:marBottom w:val="0"/>
          <w:divBdr>
            <w:top w:val="none" w:sz="0" w:space="0" w:color="auto"/>
            <w:left w:val="none" w:sz="0" w:space="0" w:color="auto"/>
            <w:bottom w:val="none" w:sz="0" w:space="0" w:color="auto"/>
            <w:right w:val="none" w:sz="0" w:space="0" w:color="auto"/>
          </w:divBdr>
        </w:div>
        <w:div w:id="938292456">
          <w:marLeft w:val="640"/>
          <w:marRight w:val="0"/>
          <w:marTop w:val="0"/>
          <w:marBottom w:val="0"/>
          <w:divBdr>
            <w:top w:val="none" w:sz="0" w:space="0" w:color="auto"/>
            <w:left w:val="none" w:sz="0" w:space="0" w:color="auto"/>
            <w:bottom w:val="none" w:sz="0" w:space="0" w:color="auto"/>
            <w:right w:val="none" w:sz="0" w:space="0" w:color="auto"/>
          </w:divBdr>
        </w:div>
      </w:divsChild>
    </w:div>
    <w:div w:id="1077484339">
      <w:bodyDiv w:val="1"/>
      <w:marLeft w:val="0"/>
      <w:marRight w:val="0"/>
      <w:marTop w:val="0"/>
      <w:marBottom w:val="0"/>
      <w:divBdr>
        <w:top w:val="none" w:sz="0" w:space="0" w:color="auto"/>
        <w:left w:val="none" w:sz="0" w:space="0" w:color="auto"/>
        <w:bottom w:val="none" w:sz="0" w:space="0" w:color="auto"/>
        <w:right w:val="none" w:sz="0" w:space="0" w:color="auto"/>
      </w:divBdr>
      <w:divsChild>
        <w:div w:id="60908514">
          <w:marLeft w:val="640"/>
          <w:marRight w:val="0"/>
          <w:marTop w:val="0"/>
          <w:marBottom w:val="0"/>
          <w:divBdr>
            <w:top w:val="none" w:sz="0" w:space="0" w:color="auto"/>
            <w:left w:val="none" w:sz="0" w:space="0" w:color="auto"/>
            <w:bottom w:val="none" w:sz="0" w:space="0" w:color="auto"/>
            <w:right w:val="none" w:sz="0" w:space="0" w:color="auto"/>
          </w:divBdr>
        </w:div>
        <w:div w:id="1982342297">
          <w:marLeft w:val="640"/>
          <w:marRight w:val="0"/>
          <w:marTop w:val="0"/>
          <w:marBottom w:val="0"/>
          <w:divBdr>
            <w:top w:val="none" w:sz="0" w:space="0" w:color="auto"/>
            <w:left w:val="none" w:sz="0" w:space="0" w:color="auto"/>
            <w:bottom w:val="none" w:sz="0" w:space="0" w:color="auto"/>
            <w:right w:val="none" w:sz="0" w:space="0" w:color="auto"/>
          </w:divBdr>
        </w:div>
        <w:div w:id="227963350">
          <w:marLeft w:val="640"/>
          <w:marRight w:val="0"/>
          <w:marTop w:val="0"/>
          <w:marBottom w:val="0"/>
          <w:divBdr>
            <w:top w:val="none" w:sz="0" w:space="0" w:color="auto"/>
            <w:left w:val="none" w:sz="0" w:space="0" w:color="auto"/>
            <w:bottom w:val="none" w:sz="0" w:space="0" w:color="auto"/>
            <w:right w:val="none" w:sz="0" w:space="0" w:color="auto"/>
          </w:divBdr>
        </w:div>
        <w:div w:id="1007487599">
          <w:marLeft w:val="640"/>
          <w:marRight w:val="0"/>
          <w:marTop w:val="0"/>
          <w:marBottom w:val="0"/>
          <w:divBdr>
            <w:top w:val="none" w:sz="0" w:space="0" w:color="auto"/>
            <w:left w:val="none" w:sz="0" w:space="0" w:color="auto"/>
            <w:bottom w:val="none" w:sz="0" w:space="0" w:color="auto"/>
            <w:right w:val="none" w:sz="0" w:space="0" w:color="auto"/>
          </w:divBdr>
        </w:div>
        <w:div w:id="1631326596">
          <w:marLeft w:val="640"/>
          <w:marRight w:val="0"/>
          <w:marTop w:val="0"/>
          <w:marBottom w:val="0"/>
          <w:divBdr>
            <w:top w:val="none" w:sz="0" w:space="0" w:color="auto"/>
            <w:left w:val="none" w:sz="0" w:space="0" w:color="auto"/>
            <w:bottom w:val="none" w:sz="0" w:space="0" w:color="auto"/>
            <w:right w:val="none" w:sz="0" w:space="0" w:color="auto"/>
          </w:divBdr>
        </w:div>
        <w:div w:id="94450417">
          <w:marLeft w:val="640"/>
          <w:marRight w:val="0"/>
          <w:marTop w:val="0"/>
          <w:marBottom w:val="0"/>
          <w:divBdr>
            <w:top w:val="none" w:sz="0" w:space="0" w:color="auto"/>
            <w:left w:val="none" w:sz="0" w:space="0" w:color="auto"/>
            <w:bottom w:val="none" w:sz="0" w:space="0" w:color="auto"/>
            <w:right w:val="none" w:sz="0" w:space="0" w:color="auto"/>
          </w:divBdr>
        </w:div>
        <w:div w:id="1817451076">
          <w:marLeft w:val="640"/>
          <w:marRight w:val="0"/>
          <w:marTop w:val="0"/>
          <w:marBottom w:val="0"/>
          <w:divBdr>
            <w:top w:val="none" w:sz="0" w:space="0" w:color="auto"/>
            <w:left w:val="none" w:sz="0" w:space="0" w:color="auto"/>
            <w:bottom w:val="none" w:sz="0" w:space="0" w:color="auto"/>
            <w:right w:val="none" w:sz="0" w:space="0" w:color="auto"/>
          </w:divBdr>
        </w:div>
        <w:div w:id="874192226">
          <w:marLeft w:val="640"/>
          <w:marRight w:val="0"/>
          <w:marTop w:val="0"/>
          <w:marBottom w:val="0"/>
          <w:divBdr>
            <w:top w:val="none" w:sz="0" w:space="0" w:color="auto"/>
            <w:left w:val="none" w:sz="0" w:space="0" w:color="auto"/>
            <w:bottom w:val="none" w:sz="0" w:space="0" w:color="auto"/>
            <w:right w:val="none" w:sz="0" w:space="0" w:color="auto"/>
          </w:divBdr>
        </w:div>
        <w:div w:id="1073892426">
          <w:marLeft w:val="640"/>
          <w:marRight w:val="0"/>
          <w:marTop w:val="0"/>
          <w:marBottom w:val="0"/>
          <w:divBdr>
            <w:top w:val="none" w:sz="0" w:space="0" w:color="auto"/>
            <w:left w:val="none" w:sz="0" w:space="0" w:color="auto"/>
            <w:bottom w:val="none" w:sz="0" w:space="0" w:color="auto"/>
            <w:right w:val="none" w:sz="0" w:space="0" w:color="auto"/>
          </w:divBdr>
        </w:div>
        <w:div w:id="1468741557">
          <w:marLeft w:val="640"/>
          <w:marRight w:val="0"/>
          <w:marTop w:val="0"/>
          <w:marBottom w:val="0"/>
          <w:divBdr>
            <w:top w:val="none" w:sz="0" w:space="0" w:color="auto"/>
            <w:left w:val="none" w:sz="0" w:space="0" w:color="auto"/>
            <w:bottom w:val="none" w:sz="0" w:space="0" w:color="auto"/>
            <w:right w:val="none" w:sz="0" w:space="0" w:color="auto"/>
          </w:divBdr>
        </w:div>
        <w:div w:id="666248377">
          <w:marLeft w:val="640"/>
          <w:marRight w:val="0"/>
          <w:marTop w:val="0"/>
          <w:marBottom w:val="0"/>
          <w:divBdr>
            <w:top w:val="none" w:sz="0" w:space="0" w:color="auto"/>
            <w:left w:val="none" w:sz="0" w:space="0" w:color="auto"/>
            <w:bottom w:val="none" w:sz="0" w:space="0" w:color="auto"/>
            <w:right w:val="none" w:sz="0" w:space="0" w:color="auto"/>
          </w:divBdr>
        </w:div>
        <w:div w:id="1523395424">
          <w:marLeft w:val="640"/>
          <w:marRight w:val="0"/>
          <w:marTop w:val="0"/>
          <w:marBottom w:val="0"/>
          <w:divBdr>
            <w:top w:val="none" w:sz="0" w:space="0" w:color="auto"/>
            <w:left w:val="none" w:sz="0" w:space="0" w:color="auto"/>
            <w:bottom w:val="none" w:sz="0" w:space="0" w:color="auto"/>
            <w:right w:val="none" w:sz="0" w:space="0" w:color="auto"/>
          </w:divBdr>
        </w:div>
        <w:div w:id="140198809">
          <w:marLeft w:val="640"/>
          <w:marRight w:val="0"/>
          <w:marTop w:val="0"/>
          <w:marBottom w:val="0"/>
          <w:divBdr>
            <w:top w:val="none" w:sz="0" w:space="0" w:color="auto"/>
            <w:left w:val="none" w:sz="0" w:space="0" w:color="auto"/>
            <w:bottom w:val="none" w:sz="0" w:space="0" w:color="auto"/>
            <w:right w:val="none" w:sz="0" w:space="0" w:color="auto"/>
          </w:divBdr>
        </w:div>
        <w:div w:id="1364676283">
          <w:marLeft w:val="640"/>
          <w:marRight w:val="0"/>
          <w:marTop w:val="0"/>
          <w:marBottom w:val="0"/>
          <w:divBdr>
            <w:top w:val="none" w:sz="0" w:space="0" w:color="auto"/>
            <w:left w:val="none" w:sz="0" w:space="0" w:color="auto"/>
            <w:bottom w:val="none" w:sz="0" w:space="0" w:color="auto"/>
            <w:right w:val="none" w:sz="0" w:space="0" w:color="auto"/>
          </w:divBdr>
        </w:div>
        <w:div w:id="30157161">
          <w:marLeft w:val="640"/>
          <w:marRight w:val="0"/>
          <w:marTop w:val="0"/>
          <w:marBottom w:val="0"/>
          <w:divBdr>
            <w:top w:val="none" w:sz="0" w:space="0" w:color="auto"/>
            <w:left w:val="none" w:sz="0" w:space="0" w:color="auto"/>
            <w:bottom w:val="none" w:sz="0" w:space="0" w:color="auto"/>
            <w:right w:val="none" w:sz="0" w:space="0" w:color="auto"/>
          </w:divBdr>
        </w:div>
        <w:div w:id="624970719">
          <w:marLeft w:val="640"/>
          <w:marRight w:val="0"/>
          <w:marTop w:val="0"/>
          <w:marBottom w:val="0"/>
          <w:divBdr>
            <w:top w:val="none" w:sz="0" w:space="0" w:color="auto"/>
            <w:left w:val="none" w:sz="0" w:space="0" w:color="auto"/>
            <w:bottom w:val="none" w:sz="0" w:space="0" w:color="auto"/>
            <w:right w:val="none" w:sz="0" w:space="0" w:color="auto"/>
          </w:divBdr>
        </w:div>
      </w:divsChild>
    </w:div>
    <w:div w:id="1077748099">
      <w:marLeft w:val="640"/>
      <w:marRight w:val="0"/>
      <w:marTop w:val="0"/>
      <w:marBottom w:val="0"/>
      <w:divBdr>
        <w:top w:val="none" w:sz="0" w:space="0" w:color="auto"/>
        <w:left w:val="none" w:sz="0" w:space="0" w:color="auto"/>
        <w:bottom w:val="none" w:sz="0" w:space="0" w:color="auto"/>
        <w:right w:val="none" w:sz="0" w:space="0" w:color="auto"/>
      </w:divBdr>
    </w:div>
    <w:div w:id="1077749409">
      <w:marLeft w:val="640"/>
      <w:marRight w:val="0"/>
      <w:marTop w:val="0"/>
      <w:marBottom w:val="0"/>
      <w:divBdr>
        <w:top w:val="none" w:sz="0" w:space="0" w:color="auto"/>
        <w:left w:val="none" w:sz="0" w:space="0" w:color="auto"/>
        <w:bottom w:val="none" w:sz="0" w:space="0" w:color="auto"/>
        <w:right w:val="none" w:sz="0" w:space="0" w:color="auto"/>
      </w:divBdr>
    </w:div>
    <w:div w:id="1078212000">
      <w:bodyDiv w:val="1"/>
      <w:marLeft w:val="0"/>
      <w:marRight w:val="0"/>
      <w:marTop w:val="0"/>
      <w:marBottom w:val="0"/>
      <w:divBdr>
        <w:top w:val="none" w:sz="0" w:space="0" w:color="auto"/>
        <w:left w:val="none" w:sz="0" w:space="0" w:color="auto"/>
        <w:bottom w:val="none" w:sz="0" w:space="0" w:color="auto"/>
        <w:right w:val="none" w:sz="0" w:space="0" w:color="auto"/>
      </w:divBdr>
      <w:divsChild>
        <w:div w:id="1457793069">
          <w:marLeft w:val="640"/>
          <w:marRight w:val="0"/>
          <w:marTop w:val="0"/>
          <w:marBottom w:val="0"/>
          <w:divBdr>
            <w:top w:val="none" w:sz="0" w:space="0" w:color="auto"/>
            <w:left w:val="none" w:sz="0" w:space="0" w:color="auto"/>
            <w:bottom w:val="none" w:sz="0" w:space="0" w:color="auto"/>
            <w:right w:val="none" w:sz="0" w:space="0" w:color="auto"/>
          </w:divBdr>
        </w:div>
        <w:div w:id="1263880220">
          <w:marLeft w:val="640"/>
          <w:marRight w:val="0"/>
          <w:marTop w:val="0"/>
          <w:marBottom w:val="0"/>
          <w:divBdr>
            <w:top w:val="none" w:sz="0" w:space="0" w:color="auto"/>
            <w:left w:val="none" w:sz="0" w:space="0" w:color="auto"/>
            <w:bottom w:val="none" w:sz="0" w:space="0" w:color="auto"/>
            <w:right w:val="none" w:sz="0" w:space="0" w:color="auto"/>
          </w:divBdr>
        </w:div>
        <w:div w:id="10837093">
          <w:marLeft w:val="640"/>
          <w:marRight w:val="0"/>
          <w:marTop w:val="0"/>
          <w:marBottom w:val="0"/>
          <w:divBdr>
            <w:top w:val="none" w:sz="0" w:space="0" w:color="auto"/>
            <w:left w:val="none" w:sz="0" w:space="0" w:color="auto"/>
            <w:bottom w:val="none" w:sz="0" w:space="0" w:color="auto"/>
            <w:right w:val="none" w:sz="0" w:space="0" w:color="auto"/>
          </w:divBdr>
        </w:div>
        <w:div w:id="680668052">
          <w:marLeft w:val="640"/>
          <w:marRight w:val="0"/>
          <w:marTop w:val="0"/>
          <w:marBottom w:val="0"/>
          <w:divBdr>
            <w:top w:val="none" w:sz="0" w:space="0" w:color="auto"/>
            <w:left w:val="none" w:sz="0" w:space="0" w:color="auto"/>
            <w:bottom w:val="none" w:sz="0" w:space="0" w:color="auto"/>
            <w:right w:val="none" w:sz="0" w:space="0" w:color="auto"/>
          </w:divBdr>
        </w:div>
        <w:div w:id="1696422452">
          <w:marLeft w:val="640"/>
          <w:marRight w:val="0"/>
          <w:marTop w:val="0"/>
          <w:marBottom w:val="0"/>
          <w:divBdr>
            <w:top w:val="none" w:sz="0" w:space="0" w:color="auto"/>
            <w:left w:val="none" w:sz="0" w:space="0" w:color="auto"/>
            <w:bottom w:val="none" w:sz="0" w:space="0" w:color="auto"/>
            <w:right w:val="none" w:sz="0" w:space="0" w:color="auto"/>
          </w:divBdr>
        </w:div>
        <w:div w:id="378676914">
          <w:marLeft w:val="640"/>
          <w:marRight w:val="0"/>
          <w:marTop w:val="0"/>
          <w:marBottom w:val="0"/>
          <w:divBdr>
            <w:top w:val="none" w:sz="0" w:space="0" w:color="auto"/>
            <w:left w:val="none" w:sz="0" w:space="0" w:color="auto"/>
            <w:bottom w:val="none" w:sz="0" w:space="0" w:color="auto"/>
            <w:right w:val="none" w:sz="0" w:space="0" w:color="auto"/>
          </w:divBdr>
        </w:div>
        <w:div w:id="78214458">
          <w:marLeft w:val="640"/>
          <w:marRight w:val="0"/>
          <w:marTop w:val="0"/>
          <w:marBottom w:val="0"/>
          <w:divBdr>
            <w:top w:val="none" w:sz="0" w:space="0" w:color="auto"/>
            <w:left w:val="none" w:sz="0" w:space="0" w:color="auto"/>
            <w:bottom w:val="none" w:sz="0" w:space="0" w:color="auto"/>
            <w:right w:val="none" w:sz="0" w:space="0" w:color="auto"/>
          </w:divBdr>
        </w:div>
        <w:div w:id="1511605121">
          <w:marLeft w:val="640"/>
          <w:marRight w:val="0"/>
          <w:marTop w:val="0"/>
          <w:marBottom w:val="0"/>
          <w:divBdr>
            <w:top w:val="none" w:sz="0" w:space="0" w:color="auto"/>
            <w:left w:val="none" w:sz="0" w:space="0" w:color="auto"/>
            <w:bottom w:val="none" w:sz="0" w:space="0" w:color="auto"/>
            <w:right w:val="none" w:sz="0" w:space="0" w:color="auto"/>
          </w:divBdr>
        </w:div>
        <w:div w:id="1183785710">
          <w:marLeft w:val="640"/>
          <w:marRight w:val="0"/>
          <w:marTop w:val="0"/>
          <w:marBottom w:val="0"/>
          <w:divBdr>
            <w:top w:val="none" w:sz="0" w:space="0" w:color="auto"/>
            <w:left w:val="none" w:sz="0" w:space="0" w:color="auto"/>
            <w:bottom w:val="none" w:sz="0" w:space="0" w:color="auto"/>
            <w:right w:val="none" w:sz="0" w:space="0" w:color="auto"/>
          </w:divBdr>
        </w:div>
        <w:div w:id="417365026">
          <w:marLeft w:val="640"/>
          <w:marRight w:val="0"/>
          <w:marTop w:val="0"/>
          <w:marBottom w:val="0"/>
          <w:divBdr>
            <w:top w:val="none" w:sz="0" w:space="0" w:color="auto"/>
            <w:left w:val="none" w:sz="0" w:space="0" w:color="auto"/>
            <w:bottom w:val="none" w:sz="0" w:space="0" w:color="auto"/>
            <w:right w:val="none" w:sz="0" w:space="0" w:color="auto"/>
          </w:divBdr>
        </w:div>
        <w:div w:id="1634672987">
          <w:marLeft w:val="640"/>
          <w:marRight w:val="0"/>
          <w:marTop w:val="0"/>
          <w:marBottom w:val="0"/>
          <w:divBdr>
            <w:top w:val="none" w:sz="0" w:space="0" w:color="auto"/>
            <w:left w:val="none" w:sz="0" w:space="0" w:color="auto"/>
            <w:bottom w:val="none" w:sz="0" w:space="0" w:color="auto"/>
            <w:right w:val="none" w:sz="0" w:space="0" w:color="auto"/>
          </w:divBdr>
        </w:div>
        <w:div w:id="742918747">
          <w:marLeft w:val="640"/>
          <w:marRight w:val="0"/>
          <w:marTop w:val="0"/>
          <w:marBottom w:val="0"/>
          <w:divBdr>
            <w:top w:val="none" w:sz="0" w:space="0" w:color="auto"/>
            <w:left w:val="none" w:sz="0" w:space="0" w:color="auto"/>
            <w:bottom w:val="none" w:sz="0" w:space="0" w:color="auto"/>
            <w:right w:val="none" w:sz="0" w:space="0" w:color="auto"/>
          </w:divBdr>
        </w:div>
        <w:div w:id="1461000799">
          <w:marLeft w:val="640"/>
          <w:marRight w:val="0"/>
          <w:marTop w:val="0"/>
          <w:marBottom w:val="0"/>
          <w:divBdr>
            <w:top w:val="none" w:sz="0" w:space="0" w:color="auto"/>
            <w:left w:val="none" w:sz="0" w:space="0" w:color="auto"/>
            <w:bottom w:val="none" w:sz="0" w:space="0" w:color="auto"/>
            <w:right w:val="none" w:sz="0" w:space="0" w:color="auto"/>
          </w:divBdr>
        </w:div>
        <w:div w:id="875390638">
          <w:marLeft w:val="640"/>
          <w:marRight w:val="0"/>
          <w:marTop w:val="0"/>
          <w:marBottom w:val="0"/>
          <w:divBdr>
            <w:top w:val="none" w:sz="0" w:space="0" w:color="auto"/>
            <w:left w:val="none" w:sz="0" w:space="0" w:color="auto"/>
            <w:bottom w:val="none" w:sz="0" w:space="0" w:color="auto"/>
            <w:right w:val="none" w:sz="0" w:space="0" w:color="auto"/>
          </w:divBdr>
        </w:div>
        <w:div w:id="1142886095">
          <w:marLeft w:val="640"/>
          <w:marRight w:val="0"/>
          <w:marTop w:val="0"/>
          <w:marBottom w:val="0"/>
          <w:divBdr>
            <w:top w:val="none" w:sz="0" w:space="0" w:color="auto"/>
            <w:left w:val="none" w:sz="0" w:space="0" w:color="auto"/>
            <w:bottom w:val="none" w:sz="0" w:space="0" w:color="auto"/>
            <w:right w:val="none" w:sz="0" w:space="0" w:color="auto"/>
          </w:divBdr>
        </w:div>
        <w:div w:id="970130144">
          <w:marLeft w:val="640"/>
          <w:marRight w:val="0"/>
          <w:marTop w:val="0"/>
          <w:marBottom w:val="0"/>
          <w:divBdr>
            <w:top w:val="none" w:sz="0" w:space="0" w:color="auto"/>
            <w:left w:val="none" w:sz="0" w:space="0" w:color="auto"/>
            <w:bottom w:val="none" w:sz="0" w:space="0" w:color="auto"/>
            <w:right w:val="none" w:sz="0" w:space="0" w:color="auto"/>
          </w:divBdr>
        </w:div>
        <w:div w:id="1425304938">
          <w:marLeft w:val="640"/>
          <w:marRight w:val="0"/>
          <w:marTop w:val="0"/>
          <w:marBottom w:val="0"/>
          <w:divBdr>
            <w:top w:val="none" w:sz="0" w:space="0" w:color="auto"/>
            <w:left w:val="none" w:sz="0" w:space="0" w:color="auto"/>
            <w:bottom w:val="none" w:sz="0" w:space="0" w:color="auto"/>
            <w:right w:val="none" w:sz="0" w:space="0" w:color="auto"/>
          </w:divBdr>
        </w:div>
        <w:div w:id="435029164">
          <w:marLeft w:val="640"/>
          <w:marRight w:val="0"/>
          <w:marTop w:val="0"/>
          <w:marBottom w:val="0"/>
          <w:divBdr>
            <w:top w:val="none" w:sz="0" w:space="0" w:color="auto"/>
            <w:left w:val="none" w:sz="0" w:space="0" w:color="auto"/>
            <w:bottom w:val="none" w:sz="0" w:space="0" w:color="auto"/>
            <w:right w:val="none" w:sz="0" w:space="0" w:color="auto"/>
          </w:divBdr>
        </w:div>
        <w:div w:id="1069764808">
          <w:marLeft w:val="640"/>
          <w:marRight w:val="0"/>
          <w:marTop w:val="0"/>
          <w:marBottom w:val="0"/>
          <w:divBdr>
            <w:top w:val="none" w:sz="0" w:space="0" w:color="auto"/>
            <w:left w:val="none" w:sz="0" w:space="0" w:color="auto"/>
            <w:bottom w:val="none" w:sz="0" w:space="0" w:color="auto"/>
            <w:right w:val="none" w:sz="0" w:space="0" w:color="auto"/>
          </w:divBdr>
        </w:div>
        <w:div w:id="934216230">
          <w:marLeft w:val="640"/>
          <w:marRight w:val="0"/>
          <w:marTop w:val="0"/>
          <w:marBottom w:val="0"/>
          <w:divBdr>
            <w:top w:val="none" w:sz="0" w:space="0" w:color="auto"/>
            <w:left w:val="none" w:sz="0" w:space="0" w:color="auto"/>
            <w:bottom w:val="none" w:sz="0" w:space="0" w:color="auto"/>
            <w:right w:val="none" w:sz="0" w:space="0" w:color="auto"/>
          </w:divBdr>
        </w:div>
        <w:div w:id="2085295802">
          <w:marLeft w:val="640"/>
          <w:marRight w:val="0"/>
          <w:marTop w:val="0"/>
          <w:marBottom w:val="0"/>
          <w:divBdr>
            <w:top w:val="none" w:sz="0" w:space="0" w:color="auto"/>
            <w:left w:val="none" w:sz="0" w:space="0" w:color="auto"/>
            <w:bottom w:val="none" w:sz="0" w:space="0" w:color="auto"/>
            <w:right w:val="none" w:sz="0" w:space="0" w:color="auto"/>
          </w:divBdr>
        </w:div>
        <w:div w:id="1579826669">
          <w:marLeft w:val="640"/>
          <w:marRight w:val="0"/>
          <w:marTop w:val="0"/>
          <w:marBottom w:val="0"/>
          <w:divBdr>
            <w:top w:val="none" w:sz="0" w:space="0" w:color="auto"/>
            <w:left w:val="none" w:sz="0" w:space="0" w:color="auto"/>
            <w:bottom w:val="none" w:sz="0" w:space="0" w:color="auto"/>
            <w:right w:val="none" w:sz="0" w:space="0" w:color="auto"/>
          </w:divBdr>
        </w:div>
        <w:div w:id="1079641996">
          <w:marLeft w:val="640"/>
          <w:marRight w:val="0"/>
          <w:marTop w:val="0"/>
          <w:marBottom w:val="0"/>
          <w:divBdr>
            <w:top w:val="none" w:sz="0" w:space="0" w:color="auto"/>
            <w:left w:val="none" w:sz="0" w:space="0" w:color="auto"/>
            <w:bottom w:val="none" w:sz="0" w:space="0" w:color="auto"/>
            <w:right w:val="none" w:sz="0" w:space="0" w:color="auto"/>
          </w:divBdr>
        </w:div>
        <w:div w:id="261844778">
          <w:marLeft w:val="640"/>
          <w:marRight w:val="0"/>
          <w:marTop w:val="0"/>
          <w:marBottom w:val="0"/>
          <w:divBdr>
            <w:top w:val="none" w:sz="0" w:space="0" w:color="auto"/>
            <w:left w:val="none" w:sz="0" w:space="0" w:color="auto"/>
            <w:bottom w:val="none" w:sz="0" w:space="0" w:color="auto"/>
            <w:right w:val="none" w:sz="0" w:space="0" w:color="auto"/>
          </w:divBdr>
        </w:div>
        <w:div w:id="1460957980">
          <w:marLeft w:val="640"/>
          <w:marRight w:val="0"/>
          <w:marTop w:val="0"/>
          <w:marBottom w:val="0"/>
          <w:divBdr>
            <w:top w:val="none" w:sz="0" w:space="0" w:color="auto"/>
            <w:left w:val="none" w:sz="0" w:space="0" w:color="auto"/>
            <w:bottom w:val="none" w:sz="0" w:space="0" w:color="auto"/>
            <w:right w:val="none" w:sz="0" w:space="0" w:color="auto"/>
          </w:divBdr>
        </w:div>
        <w:div w:id="675620814">
          <w:marLeft w:val="640"/>
          <w:marRight w:val="0"/>
          <w:marTop w:val="0"/>
          <w:marBottom w:val="0"/>
          <w:divBdr>
            <w:top w:val="none" w:sz="0" w:space="0" w:color="auto"/>
            <w:left w:val="none" w:sz="0" w:space="0" w:color="auto"/>
            <w:bottom w:val="none" w:sz="0" w:space="0" w:color="auto"/>
            <w:right w:val="none" w:sz="0" w:space="0" w:color="auto"/>
          </w:divBdr>
        </w:div>
        <w:div w:id="216598055">
          <w:marLeft w:val="640"/>
          <w:marRight w:val="0"/>
          <w:marTop w:val="0"/>
          <w:marBottom w:val="0"/>
          <w:divBdr>
            <w:top w:val="none" w:sz="0" w:space="0" w:color="auto"/>
            <w:left w:val="none" w:sz="0" w:space="0" w:color="auto"/>
            <w:bottom w:val="none" w:sz="0" w:space="0" w:color="auto"/>
            <w:right w:val="none" w:sz="0" w:space="0" w:color="auto"/>
          </w:divBdr>
        </w:div>
        <w:div w:id="79105041">
          <w:marLeft w:val="640"/>
          <w:marRight w:val="0"/>
          <w:marTop w:val="0"/>
          <w:marBottom w:val="0"/>
          <w:divBdr>
            <w:top w:val="none" w:sz="0" w:space="0" w:color="auto"/>
            <w:left w:val="none" w:sz="0" w:space="0" w:color="auto"/>
            <w:bottom w:val="none" w:sz="0" w:space="0" w:color="auto"/>
            <w:right w:val="none" w:sz="0" w:space="0" w:color="auto"/>
          </w:divBdr>
        </w:div>
        <w:div w:id="1771511643">
          <w:marLeft w:val="640"/>
          <w:marRight w:val="0"/>
          <w:marTop w:val="0"/>
          <w:marBottom w:val="0"/>
          <w:divBdr>
            <w:top w:val="none" w:sz="0" w:space="0" w:color="auto"/>
            <w:left w:val="none" w:sz="0" w:space="0" w:color="auto"/>
            <w:bottom w:val="none" w:sz="0" w:space="0" w:color="auto"/>
            <w:right w:val="none" w:sz="0" w:space="0" w:color="auto"/>
          </w:divBdr>
        </w:div>
        <w:div w:id="105779716">
          <w:marLeft w:val="640"/>
          <w:marRight w:val="0"/>
          <w:marTop w:val="0"/>
          <w:marBottom w:val="0"/>
          <w:divBdr>
            <w:top w:val="none" w:sz="0" w:space="0" w:color="auto"/>
            <w:left w:val="none" w:sz="0" w:space="0" w:color="auto"/>
            <w:bottom w:val="none" w:sz="0" w:space="0" w:color="auto"/>
            <w:right w:val="none" w:sz="0" w:space="0" w:color="auto"/>
          </w:divBdr>
        </w:div>
        <w:div w:id="602034960">
          <w:marLeft w:val="640"/>
          <w:marRight w:val="0"/>
          <w:marTop w:val="0"/>
          <w:marBottom w:val="0"/>
          <w:divBdr>
            <w:top w:val="none" w:sz="0" w:space="0" w:color="auto"/>
            <w:left w:val="none" w:sz="0" w:space="0" w:color="auto"/>
            <w:bottom w:val="none" w:sz="0" w:space="0" w:color="auto"/>
            <w:right w:val="none" w:sz="0" w:space="0" w:color="auto"/>
          </w:divBdr>
        </w:div>
        <w:div w:id="556359978">
          <w:marLeft w:val="640"/>
          <w:marRight w:val="0"/>
          <w:marTop w:val="0"/>
          <w:marBottom w:val="0"/>
          <w:divBdr>
            <w:top w:val="none" w:sz="0" w:space="0" w:color="auto"/>
            <w:left w:val="none" w:sz="0" w:space="0" w:color="auto"/>
            <w:bottom w:val="none" w:sz="0" w:space="0" w:color="auto"/>
            <w:right w:val="none" w:sz="0" w:space="0" w:color="auto"/>
          </w:divBdr>
        </w:div>
        <w:div w:id="1021127941">
          <w:marLeft w:val="640"/>
          <w:marRight w:val="0"/>
          <w:marTop w:val="0"/>
          <w:marBottom w:val="0"/>
          <w:divBdr>
            <w:top w:val="none" w:sz="0" w:space="0" w:color="auto"/>
            <w:left w:val="none" w:sz="0" w:space="0" w:color="auto"/>
            <w:bottom w:val="none" w:sz="0" w:space="0" w:color="auto"/>
            <w:right w:val="none" w:sz="0" w:space="0" w:color="auto"/>
          </w:divBdr>
        </w:div>
        <w:div w:id="864443591">
          <w:marLeft w:val="640"/>
          <w:marRight w:val="0"/>
          <w:marTop w:val="0"/>
          <w:marBottom w:val="0"/>
          <w:divBdr>
            <w:top w:val="none" w:sz="0" w:space="0" w:color="auto"/>
            <w:left w:val="none" w:sz="0" w:space="0" w:color="auto"/>
            <w:bottom w:val="none" w:sz="0" w:space="0" w:color="auto"/>
            <w:right w:val="none" w:sz="0" w:space="0" w:color="auto"/>
          </w:divBdr>
        </w:div>
        <w:div w:id="1604192822">
          <w:marLeft w:val="640"/>
          <w:marRight w:val="0"/>
          <w:marTop w:val="0"/>
          <w:marBottom w:val="0"/>
          <w:divBdr>
            <w:top w:val="none" w:sz="0" w:space="0" w:color="auto"/>
            <w:left w:val="none" w:sz="0" w:space="0" w:color="auto"/>
            <w:bottom w:val="none" w:sz="0" w:space="0" w:color="auto"/>
            <w:right w:val="none" w:sz="0" w:space="0" w:color="auto"/>
          </w:divBdr>
        </w:div>
        <w:div w:id="1398361184">
          <w:marLeft w:val="640"/>
          <w:marRight w:val="0"/>
          <w:marTop w:val="0"/>
          <w:marBottom w:val="0"/>
          <w:divBdr>
            <w:top w:val="none" w:sz="0" w:space="0" w:color="auto"/>
            <w:left w:val="none" w:sz="0" w:space="0" w:color="auto"/>
            <w:bottom w:val="none" w:sz="0" w:space="0" w:color="auto"/>
            <w:right w:val="none" w:sz="0" w:space="0" w:color="auto"/>
          </w:divBdr>
        </w:div>
        <w:div w:id="779298654">
          <w:marLeft w:val="640"/>
          <w:marRight w:val="0"/>
          <w:marTop w:val="0"/>
          <w:marBottom w:val="0"/>
          <w:divBdr>
            <w:top w:val="none" w:sz="0" w:space="0" w:color="auto"/>
            <w:left w:val="none" w:sz="0" w:space="0" w:color="auto"/>
            <w:bottom w:val="none" w:sz="0" w:space="0" w:color="auto"/>
            <w:right w:val="none" w:sz="0" w:space="0" w:color="auto"/>
          </w:divBdr>
        </w:div>
        <w:div w:id="1330870499">
          <w:marLeft w:val="640"/>
          <w:marRight w:val="0"/>
          <w:marTop w:val="0"/>
          <w:marBottom w:val="0"/>
          <w:divBdr>
            <w:top w:val="none" w:sz="0" w:space="0" w:color="auto"/>
            <w:left w:val="none" w:sz="0" w:space="0" w:color="auto"/>
            <w:bottom w:val="none" w:sz="0" w:space="0" w:color="auto"/>
            <w:right w:val="none" w:sz="0" w:space="0" w:color="auto"/>
          </w:divBdr>
        </w:div>
      </w:divsChild>
    </w:div>
    <w:div w:id="1078599162">
      <w:bodyDiv w:val="1"/>
      <w:marLeft w:val="0"/>
      <w:marRight w:val="0"/>
      <w:marTop w:val="0"/>
      <w:marBottom w:val="0"/>
      <w:divBdr>
        <w:top w:val="none" w:sz="0" w:space="0" w:color="auto"/>
        <w:left w:val="none" w:sz="0" w:space="0" w:color="auto"/>
        <w:bottom w:val="none" w:sz="0" w:space="0" w:color="auto"/>
        <w:right w:val="none" w:sz="0" w:space="0" w:color="auto"/>
      </w:divBdr>
      <w:divsChild>
        <w:div w:id="292492619">
          <w:marLeft w:val="640"/>
          <w:marRight w:val="0"/>
          <w:marTop w:val="0"/>
          <w:marBottom w:val="0"/>
          <w:divBdr>
            <w:top w:val="none" w:sz="0" w:space="0" w:color="auto"/>
            <w:left w:val="none" w:sz="0" w:space="0" w:color="auto"/>
            <w:bottom w:val="none" w:sz="0" w:space="0" w:color="auto"/>
            <w:right w:val="none" w:sz="0" w:space="0" w:color="auto"/>
          </w:divBdr>
        </w:div>
        <w:div w:id="1964262218">
          <w:marLeft w:val="640"/>
          <w:marRight w:val="0"/>
          <w:marTop w:val="0"/>
          <w:marBottom w:val="0"/>
          <w:divBdr>
            <w:top w:val="none" w:sz="0" w:space="0" w:color="auto"/>
            <w:left w:val="none" w:sz="0" w:space="0" w:color="auto"/>
            <w:bottom w:val="none" w:sz="0" w:space="0" w:color="auto"/>
            <w:right w:val="none" w:sz="0" w:space="0" w:color="auto"/>
          </w:divBdr>
        </w:div>
        <w:div w:id="320040942">
          <w:marLeft w:val="640"/>
          <w:marRight w:val="0"/>
          <w:marTop w:val="0"/>
          <w:marBottom w:val="0"/>
          <w:divBdr>
            <w:top w:val="none" w:sz="0" w:space="0" w:color="auto"/>
            <w:left w:val="none" w:sz="0" w:space="0" w:color="auto"/>
            <w:bottom w:val="none" w:sz="0" w:space="0" w:color="auto"/>
            <w:right w:val="none" w:sz="0" w:space="0" w:color="auto"/>
          </w:divBdr>
        </w:div>
        <w:div w:id="401757083">
          <w:marLeft w:val="640"/>
          <w:marRight w:val="0"/>
          <w:marTop w:val="0"/>
          <w:marBottom w:val="0"/>
          <w:divBdr>
            <w:top w:val="none" w:sz="0" w:space="0" w:color="auto"/>
            <w:left w:val="none" w:sz="0" w:space="0" w:color="auto"/>
            <w:bottom w:val="none" w:sz="0" w:space="0" w:color="auto"/>
            <w:right w:val="none" w:sz="0" w:space="0" w:color="auto"/>
          </w:divBdr>
        </w:div>
        <w:div w:id="247080899">
          <w:marLeft w:val="640"/>
          <w:marRight w:val="0"/>
          <w:marTop w:val="0"/>
          <w:marBottom w:val="0"/>
          <w:divBdr>
            <w:top w:val="none" w:sz="0" w:space="0" w:color="auto"/>
            <w:left w:val="none" w:sz="0" w:space="0" w:color="auto"/>
            <w:bottom w:val="none" w:sz="0" w:space="0" w:color="auto"/>
            <w:right w:val="none" w:sz="0" w:space="0" w:color="auto"/>
          </w:divBdr>
        </w:div>
        <w:div w:id="2010937710">
          <w:marLeft w:val="640"/>
          <w:marRight w:val="0"/>
          <w:marTop w:val="0"/>
          <w:marBottom w:val="0"/>
          <w:divBdr>
            <w:top w:val="none" w:sz="0" w:space="0" w:color="auto"/>
            <w:left w:val="none" w:sz="0" w:space="0" w:color="auto"/>
            <w:bottom w:val="none" w:sz="0" w:space="0" w:color="auto"/>
            <w:right w:val="none" w:sz="0" w:space="0" w:color="auto"/>
          </w:divBdr>
        </w:div>
        <w:div w:id="249314708">
          <w:marLeft w:val="640"/>
          <w:marRight w:val="0"/>
          <w:marTop w:val="0"/>
          <w:marBottom w:val="0"/>
          <w:divBdr>
            <w:top w:val="none" w:sz="0" w:space="0" w:color="auto"/>
            <w:left w:val="none" w:sz="0" w:space="0" w:color="auto"/>
            <w:bottom w:val="none" w:sz="0" w:space="0" w:color="auto"/>
            <w:right w:val="none" w:sz="0" w:space="0" w:color="auto"/>
          </w:divBdr>
        </w:div>
        <w:div w:id="1707098858">
          <w:marLeft w:val="640"/>
          <w:marRight w:val="0"/>
          <w:marTop w:val="0"/>
          <w:marBottom w:val="0"/>
          <w:divBdr>
            <w:top w:val="none" w:sz="0" w:space="0" w:color="auto"/>
            <w:left w:val="none" w:sz="0" w:space="0" w:color="auto"/>
            <w:bottom w:val="none" w:sz="0" w:space="0" w:color="auto"/>
            <w:right w:val="none" w:sz="0" w:space="0" w:color="auto"/>
          </w:divBdr>
        </w:div>
        <w:div w:id="881593839">
          <w:marLeft w:val="640"/>
          <w:marRight w:val="0"/>
          <w:marTop w:val="0"/>
          <w:marBottom w:val="0"/>
          <w:divBdr>
            <w:top w:val="none" w:sz="0" w:space="0" w:color="auto"/>
            <w:left w:val="none" w:sz="0" w:space="0" w:color="auto"/>
            <w:bottom w:val="none" w:sz="0" w:space="0" w:color="auto"/>
            <w:right w:val="none" w:sz="0" w:space="0" w:color="auto"/>
          </w:divBdr>
        </w:div>
        <w:div w:id="52588041">
          <w:marLeft w:val="640"/>
          <w:marRight w:val="0"/>
          <w:marTop w:val="0"/>
          <w:marBottom w:val="0"/>
          <w:divBdr>
            <w:top w:val="none" w:sz="0" w:space="0" w:color="auto"/>
            <w:left w:val="none" w:sz="0" w:space="0" w:color="auto"/>
            <w:bottom w:val="none" w:sz="0" w:space="0" w:color="auto"/>
            <w:right w:val="none" w:sz="0" w:space="0" w:color="auto"/>
          </w:divBdr>
        </w:div>
        <w:div w:id="1804495122">
          <w:marLeft w:val="640"/>
          <w:marRight w:val="0"/>
          <w:marTop w:val="0"/>
          <w:marBottom w:val="0"/>
          <w:divBdr>
            <w:top w:val="none" w:sz="0" w:space="0" w:color="auto"/>
            <w:left w:val="none" w:sz="0" w:space="0" w:color="auto"/>
            <w:bottom w:val="none" w:sz="0" w:space="0" w:color="auto"/>
            <w:right w:val="none" w:sz="0" w:space="0" w:color="auto"/>
          </w:divBdr>
        </w:div>
        <w:div w:id="2012103098">
          <w:marLeft w:val="640"/>
          <w:marRight w:val="0"/>
          <w:marTop w:val="0"/>
          <w:marBottom w:val="0"/>
          <w:divBdr>
            <w:top w:val="none" w:sz="0" w:space="0" w:color="auto"/>
            <w:left w:val="none" w:sz="0" w:space="0" w:color="auto"/>
            <w:bottom w:val="none" w:sz="0" w:space="0" w:color="auto"/>
            <w:right w:val="none" w:sz="0" w:space="0" w:color="auto"/>
          </w:divBdr>
        </w:div>
        <w:div w:id="391926516">
          <w:marLeft w:val="640"/>
          <w:marRight w:val="0"/>
          <w:marTop w:val="0"/>
          <w:marBottom w:val="0"/>
          <w:divBdr>
            <w:top w:val="none" w:sz="0" w:space="0" w:color="auto"/>
            <w:left w:val="none" w:sz="0" w:space="0" w:color="auto"/>
            <w:bottom w:val="none" w:sz="0" w:space="0" w:color="auto"/>
            <w:right w:val="none" w:sz="0" w:space="0" w:color="auto"/>
          </w:divBdr>
        </w:div>
        <w:div w:id="1896042807">
          <w:marLeft w:val="640"/>
          <w:marRight w:val="0"/>
          <w:marTop w:val="0"/>
          <w:marBottom w:val="0"/>
          <w:divBdr>
            <w:top w:val="none" w:sz="0" w:space="0" w:color="auto"/>
            <w:left w:val="none" w:sz="0" w:space="0" w:color="auto"/>
            <w:bottom w:val="none" w:sz="0" w:space="0" w:color="auto"/>
            <w:right w:val="none" w:sz="0" w:space="0" w:color="auto"/>
          </w:divBdr>
        </w:div>
        <w:div w:id="1285847575">
          <w:marLeft w:val="640"/>
          <w:marRight w:val="0"/>
          <w:marTop w:val="0"/>
          <w:marBottom w:val="0"/>
          <w:divBdr>
            <w:top w:val="none" w:sz="0" w:space="0" w:color="auto"/>
            <w:left w:val="none" w:sz="0" w:space="0" w:color="auto"/>
            <w:bottom w:val="none" w:sz="0" w:space="0" w:color="auto"/>
            <w:right w:val="none" w:sz="0" w:space="0" w:color="auto"/>
          </w:divBdr>
        </w:div>
        <w:div w:id="1660767815">
          <w:marLeft w:val="640"/>
          <w:marRight w:val="0"/>
          <w:marTop w:val="0"/>
          <w:marBottom w:val="0"/>
          <w:divBdr>
            <w:top w:val="none" w:sz="0" w:space="0" w:color="auto"/>
            <w:left w:val="none" w:sz="0" w:space="0" w:color="auto"/>
            <w:bottom w:val="none" w:sz="0" w:space="0" w:color="auto"/>
            <w:right w:val="none" w:sz="0" w:space="0" w:color="auto"/>
          </w:divBdr>
        </w:div>
        <w:div w:id="669259823">
          <w:marLeft w:val="640"/>
          <w:marRight w:val="0"/>
          <w:marTop w:val="0"/>
          <w:marBottom w:val="0"/>
          <w:divBdr>
            <w:top w:val="none" w:sz="0" w:space="0" w:color="auto"/>
            <w:left w:val="none" w:sz="0" w:space="0" w:color="auto"/>
            <w:bottom w:val="none" w:sz="0" w:space="0" w:color="auto"/>
            <w:right w:val="none" w:sz="0" w:space="0" w:color="auto"/>
          </w:divBdr>
        </w:div>
        <w:div w:id="1428769094">
          <w:marLeft w:val="640"/>
          <w:marRight w:val="0"/>
          <w:marTop w:val="0"/>
          <w:marBottom w:val="0"/>
          <w:divBdr>
            <w:top w:val="none" w:sz="0" w:space="0" w:color="auto"/>
            <w:left w:val="none" w:sz="0" w:space="0" w:color="auto"/>
            <w:bottom w:val="none" w:sz="0" w:space="0" w:color="auto"/>
            <w:right w:val="none" w:sz="0" w:space="0" w:color="auto"/>
          </w:divBdr>
        </w:div>
        <w:div w:id="226040017">
          <w:marLeft w:val="640"/>
          <w:marRight w:val="0"/>
          <w:marTop w:val="0"/>
          <w:marBottom w:val="0"/>
          <w:divBdr>
            <w:top w:val="none" w:sz="0" w:space="0" w:color="auto"/>
            <w:left w:val="none" w:sz="0" w:space="0" w:color="auto"/>
            <w:bottom w:val="none" w:sz="0" w:space="0" w:color="auto"/>
            <w:right w:val="none" w:sz="0" w:space="0" w:color="auto"/>
          </w:divBdr>
        </w:div>
        <w:div w:id="331180437">
          <w:marLeft w:val="640"/>
          <w:marRight w:val="0"/>
          <w:marTop w:val="0"/>
          <w:marBottom w:val="0"/>
          <w:divBdr>
            <w:top w:val="none" w:sz="0" w:space="0" w:color="auto"/>
            <w:left w:val="none" w:sz="0" w:space="0" w:color="auto"/>
            <w:bottom w:val="none" w:sz="0" w:space="0" w:color="auto"/>
            <w:right w:val="none" w:sz="0" w:space="0" w:color="auto"/>
          </w:divBdr>
        </w:div>
        <w:div w:id="735052942">
          <w:marLeft w:val="640"/>
          <w:marRight w:val="0"/>
          <w:marTop w:val="0"/>
          <w:marBottom w:val="0"/>
          <w:divBdr>
            <w:top w:val="none" w:sz="0" w:space="0" w:color="auto"/>
            <w:left w:val="none" w:sz="0" w:space="0" w:color="auto"/>
            <w:bottom w:val="none" w:sz="0" w:space="0" w:color="auto"/>
            <w:right w:val="none" w:sz="0" w:space="0" w:color="auto"/>
          </w:divBdr>
        </w:div>
        <w:div w:id="1340277933">
          <w:marLeft w:val="640"/>
          <w:marRight w:val="0"/>
          <w:marTop w:val="0"/>
          <w:marBottom w:val="0"/>
          <w:divBdr>
            <w:top w:val="none" w:sz="0" w:space="0" w:color="auto"/>
            <w:left w:val="none" w:sz="0" w:space="0" w:color="auto"/>
            <w:bottom w:val="none" w:sz="0" w:space="0" w:color="auto"/>
            <w:right w:val="none" w:sz="0" w:space="0" w:color="auto"/>
          </w:divBdr>
        </w:div>
        <w:div w:id="1757483283">
          <w:marLeft w:val="640"/>
          <w:marRight w:val="0"/>
          <w:marTop w:val="0"/>
          <w:marBottom w:val="0"/>
          <w:divBdr>
            <w:top w:val="none" w:sz="0" w:space="0" w:color="auto"/>
            <w:left w:val="none" w:sz="0" w:space="0" w:color="auto"/>
            <w:bottom w:val="none" w:sz="0" w:space="0" w:color="auto"/>
            <w:right w:val="none" w:sz="0" w:space="0" w:color="auto"/>
          </w:divBdr>
        </w:div>
        <w:div w:id="633608299">
          <w:marLeft w:val="640"/>
          <w:marRight w:val="0"/>
          <w:marTop w:val="0"/>
          <w:marBottom w:val="0"/>
          <w:divBdr>
            <w:top w:val="none" w:sz="0" w:space="0" w:color="auto"/>
            <w:left w:val="none" w:sz="0" w:space="0" w:color="auto"/>
            <w:bottom w:val="none" w:sz="0" w:space="0" w:color="auto"/>
            <w:right w:val="none" w:sz="0" w:space="0" w:color="auto"/>
          </w:divBdr>
        </w:div>
      </w:divsChild>
    </w:div>
    <w:div w:id="1079640322">
      <w:bodyDiv w:val="1"/>
      <w:marLeft w:val="0"/>
      <w:marRight w:val="0"/>
      <w:marTop w:val="0"/>
      <w:marBottom w:val="0"/>
      <w:divBdr>
        <w:top w:val="none" w:sz="0" w:space="0" w:color="auto"/>
        <w:left w:val="none" w:sz="0" w:space="0" w:color="auto"/>
        <w:bottom w:val="none" w:sz="0" w:space="0" w:color="auto"/>
        <w:right w:val="none" w:sz="0" w:space="0" w:color="auto"/>
      </w:divBdr>
      <w:divsChild>
        <w:div w:id="898831104">
          <w:marLeft w:val="640"/>
          <w:marRight w:val="0"/>
          <w:marTop w:val="0"/>
          <w:marBottom w:val="0"/>
          <w:divBdr>
            <w:top w:val="none" w:sz="0" w:space="0" w:color="auto"/>
            <w:left w:val="none" w:sz="0" w:space="0" w:color="auto"/>
            <w:bottom w:val="none" w:sz="0" w:space="0" w:color="auto"/>
            <w:right w:val="none" w:sz="0" w:space="0" w:color="auto"/>
          </w:divBdr>
        </w:div>
        <w:div w:id="2053189089">
          <w:marLeft w:val="640"/>
          <w:marRight w:val="0"/>
          <w:marTop w:val="0"/>
          <w:marBottom w:val="0"/>
          <w:divBdr>
            <w:top w:val="none" w:sz="0" w:space="0" w:color="auto"/>
            <w:left w:val="none" w:sz="0" w:space="0" w:color="auto"/>
            <w:bottom w:val="none" w:sz="0" w:space="0" w:color="auto"/>
            <w:right w:val="none" w:sz="0" w:space="0" w:color="auto"/>
          </w:divBdr>
        </w:div>
        <w:div w:id="632685059">
          <w:marLeft w:val="640"/>
          <w:marRight w:val="0"/>
          <w:marTop w:val="0"/>
          <w:marBottom w:val="0"/>
          <w:divBdr>
            <w:top w:val="none" w:sz="0" w:space="0" w:color="auto"/>
            <w:left w:val="none" w:sz="0" w:space="0" w:color="auto"/>
            <w:bottom w:val="none" w:sz="0" w:space="0" w:color="auto"/>
            <w:right w:val="none" w:sz="0" w:space="0" w:color="auto"/>
          </w:divBdr>
        </w:div>
        <w:div w:id="958688173">
          <w:marLeft w:val="640"/>
          <w:marRight w:val="0"/>
          <w:marTop w:val="0"/>
          <w:marBottom w:val="0"/>
          <w:divBdr>
            <w:top w:val="none" w:sz="0" w:space="0" w:color="auto"/>
            <w:left w:val="none" w:sz="0" w:space="0" w:color="auto"/>
            <w:bottom w:val="none" w:sz="0" w:space="0" w:color="auto"/>
            <w:right w:val="none" w:sz="0" w:space="0" w:color="auto"/>
          </w:divBdr>
        </w:div>
        <w:div w:id="1874805353">
          <w:marLeft w:val="640"/>
          <w:marRight w:val="0"/>
          <w:marTop w:val="0"/>
          <w:marBottom w:val="0"/>
          <w:divBdr>
            <w:top w:val="none" w:sz="0" w:space="0" w:color="auto"/>
            <w:left w:val="none" w:sz="0" w:space="0" w:color="auto"/>
            <w:bottom w:val="none" w:sz="0" w:space="0" w:color="auto"/>
            <w:right w:val="none" w:sz="0" w:space="0" w:color="auto"/>
          </w:divBdr>
        </w:div>
        <w:div w:id="1668360739">
          <w:marLeft w:val="640"/>
          <w:marRight w:val="0"/>
          <w:marTop w:val="0"/>
          <w:marBottom w:val="0"/>
          <w:divBdr>
            <w:top w:val="none" w:sz="0" w:space="0" w:color="auto"/>
            <w:left w:val="none" w:sz="0" w:space="0" w:color="auto"/>
            <w:bottom w:val="none" w:sz="0" w:space="0" w:color="auto"/>
            <w:right w:val="none" w:sz="0" w:space="0" w:color="auto"/>
          </w:divBdr>
        </w:div>
        <w:div w:id="235820197">
          <w:marLeft w:val="640"/>
          <w:marRight w:val="0"/>
          <w:marTop w:val="0"/>
          <w:marBottom w:val="0"/>
          <w:divBdr>
            <w:top w:val="none" w:sz="0" w:space="0" w:color="auto"/>
            <w:left w:val="none" w:sz="0" w:space="0" w:color="auto"/>
            <w:bottom w:val="none" w:sz="0" w:space="0" w:color="auto"/>
            <w:right w:val="none" w:sz="0" w:space="0" w:color="auto"/>
          </w:divBdr>
        </w:div>
        <w:div w:id="1579048904">
          <w:marLeft w:val="640"/>
          <w:marRight w:val="0"/>
          <w:marTop w:val="0"/>
          <w:marBottom w:val="0"/>
          <w:divBdr>
            <w:top w:val="none" w:sz="0" w:space="0" w:color="auto"/>
            <w:left w:val="none" w:sz="0" w:space="0" w:color="auto"/>
            <w:bottom w:val="none" w:sz="0" w:space="0" w:color="auto"/>
            <w:right w:val="none" w:sz="0" w:space="0" w:color="auto"/>
          </w:divBdr>
        </w:div>
        <w:div w:id="493490708">
          <w:marLeft w:val="640"/>
          <w:marRight w:val="0"/>
          <w:marTop w:val="0"/>
          <w:marBottom w:val="0"/>
          <w:divBdr>
            <w:top w:val="none" w:sz="0" w:space="0" w:color="auto"/>
            <w:left w:val="none" w:sz="0" w:space="0" w:color="auto"/>
            <w:bottom w:val="none" w:sz="0" w:space="0" w:color="auto"/>
            <w:right w:val="none" w:sz="0" w:space="0" w:color="auto"/>
          </w:divBdr>
        </w:div>
        <w:div w:id="487405454">
          <w:marLeft w:val="640"/>
          <w:marRight w:val="0"/>
          <w:marTop w:val="0"/>
          <w:marBottom w:val="0"/>
          <w:divBdr>
            <w:top w:val="none" w:sz="0" w:space="0" w:color="auto"/>
            <w:left w:val="none" w:sz="0" w:space="0" w:color="auto"/>
            <w:bottom w:val="none" w:sz="0" w:space="0" w:color="auto"/>
            <w:right w:val="none" w:sz="0" w:space="0" w:color="auto"/>
          </w:divBdr>
        </w:div>
        <w:div w:id="1242259236">
          <w:marLeft w:val="640"/>
          <w:marRight w:val="0"/>
          <w:marTop w:val="0"/>
          <w:marBottom w:val="0"/>
          <w:divBdr>
            <w:top w:val="none" w:sz="0" w:space="0" w:color="auto"/>
            <w:left w:val="none" w:sz="0" w:space="0" w:color="auto"/>
            <w:bottom w:val="none" w:sz="0" w:space="0" w:color="auto"/>
            <w:right w:val="none" w:sz="0" w:space="0" w:color="auto"/>
          </w:divBdr>
        </w:div>
        <w:div w:id="214437886">
          <w:marLeft w:val="640"/>
          <w:marRight w:val="0"/>
          <w:marTop w:val="0"/>
          <w:marBottom w:val="0"/>
          <w:divBdr>
            <w:top w:val="none" w:sz="0" w:space="0" w:color="auto"/>
            <w:left w:val="none" w:sz="0" w:space="0" w:color="auto"/>
            <w:bottom w:val="none" w:sz="0" w:space="0" w:color="auto"/>
            <w:right w:val="none" w:sz="0" w:space="0" w:color="auto"/>
          </w:divBdr>
        </w:div>
        <w:div w:id="332343354">
          <w:marLeft w:val="640"/>
          <w:marRight w:val="0"/>
          <w:marTop w:val="0"/>
          <w:marBottom w:val="0"/>
          <w:divBdr>
            <w:top w:val="none" w:sz="0" w:space="0" w:color="auto"/>
            <w:left w:val="none" w:sz="0" w:space="0" w:color="auto"/>
            <w:bottom w:val="none" w:sz="0" w:space="0" w:color="auto"/>
            <w:right w:val="none" w:sz="0" w:space="0" w:color="auto"/>
          </w:divBdr>
        </w:div>
        <w:div w:id="1255939412">
          <w:marLeft w:val="640"/>
          <w:marRight w:val="0"/>
          <w:marTop w:val="0"/>
          <w:marBottom w:val="0"/>
          <w:divBdr>
            <w:top w:val="none" w:sz="0" w:space="0" w:color="auto"/>
            <w:left w:val="none" w:sz="0" w:space="0" w:color="auto"/>
            <w:bottom w:val="none" w:sz="0" w:space="0" w:color="auto"/>
            <w:right w:val="none" w:sz="0" w:space="0" w:color="auto"/>
          </w:divBdr>
        </w:div>
        <w:div w:id="1067606466">
          <w:marLeft w:val="640"/>
          <w:marRight w:val="0"/>
          <w:marTop w:val="0"/>
          <w:marBottom w:val="0"/>
          <w:divBdr>
            <w:top w:val="none" w:sz="0" w:space="0" w:color="auto"/>
            <w:left w:val="none" w:sz="0" w:space="0" w:color="auto"/>
            <w:bottom w:val="none" w:sz="0" w:space="0" w:color="auto"/>
            <w:right w:val="none" w:sz="0" w:space="0" w:color="auto"/>
          </w:divBdr>
        </w:div>
        <w:div w:id="2075928496">
          <w:marLeft w:val="640"/>
          <w:marRight w:val="0"/>
          <w:marTop w:val="0"/>
          <w:marBottom w:val="0"/>
          <w:divBdr>
            <w:top w:val="none" w:sz="0" w:space="0" w:color="auto"/>
            <w:left w:val="none" w:sz="0" w:space="0" w:color="auto"/>
            <w:bottom w:val="none" w:sz="0" w:space="0" w:color="auto"/>
            <w:right w:val="none" w:sz="0" w:space="0" w:color="auto"/>
          </w:divBdr>
        </w:div>
        <w:div w:id="562450167">
          <w:marLeft w:val="640"/>
          <w:marRight w:val="0"/>
          <w:marTop w:val="0"/>
          <w:marBottom w:val="0"/>
          <w:divBdr>
            <w:top w:val="none" w:sz="0" w:space="0" w:color="auto"/>
            <w:left w:val="none" w:sz="0" w:space="0" w:color="auto"/>
            <w:bottom w:val="none" w:sz="0" w:space="0" w:color="auto"/>
            <w:right w:val="none" w:sz="0" w:space="0" w:color="auto"/>
          </w:divBdr>
        </w:div>
        <w:div w:id="1885369209">
          <w:marLeft w:val="640"/>
          <w:marRight w:val="0"/>
          <w:marTop w:val="0"/>
          <w:marBottom w:val="0"/>
          <w:divBdr>
            <w:top w:val="none" w:sz="0" w:space="0" w:color="auto"/>
            <w:left w:val="none" w:sz="0" w:space="0" w:color="auto"/>
            <w:bottom w:val="none" w:sz="0" w:space="0" w:color="auto"/>
            <w:right w:val="none" w:sz="0" w:space="0" w:color="auto"/>
          </w:divBdr>
        </w:div>
        <w:div w:id="168057401">
          <w:marLeft w:val="640"/>
          <w:marRight w:val="0"/>
          <w:marTop w:val="0"/>
          <w:marBottom w:val="0"/>
          <w:divBdr>
            <w:top w:val="none" w:sz="0" w:space="0" w:color="auto"/>
            <w:left w:val="none" w:sz="0" w:space="0" w:color="auto"/>
            <w:bottom w:val="none" w:sz="0" w:space="0" w:color="auto"/>
            <w:right w:val="none" w:sz="0" w:space="0" w:color="auto"/>
          </w:divBdr>
        </w:div>
        <w:div w:id="1707245202">
          <w:marLeft w:val="640"/>
          <w:marRight w:val="0"/>
          <w:marTop w:val="0"/>
          <w:marBottom w:val="0"/>
          <w:divBdr>
            <w:top w:val="none" w:sz="0" w:space="0" w:color="auto"/>
            <w:left w:val="none" w:sz="0" w:space="0" w:color="auto"/>
            <w:bottom w:val="none" w:sz="0" w:space="0" w:color="auto"/>
            <w:right w:val="none" w:sz="0" w:space="0" w:color="auto"/>
          </w:divBdr>
        </w:div>
        <w:div w:id="1642230592">
          <w:marLeft w:val="640"/>
          <w:marRight w:val="0"/>
          <w:marTop w:val="0"/>
          <w:marBottom w:val="0"/>
          <w:divBdr>
            <w:top w:val="none" w:sz="0" w:space="0" w:color="auto"/>
            <w:left w:val="none" w:sz="0" w:space="0" w:color="auto"/>
            <w:bottom w:val="none" w:sz="0" w:space="0" w:color="auto"/>
            <w:right w:val="none" w:sz="0" w:space="0" w:color="auto"/>
          </w:divBdr>
        </w:div>
        <w:div w:id="121308392">
          <w:marLeft w:val="640"/>
          <w:marRight w:val="0"/>
          <w:marTop w:val="0"/>
          <w:marBottom w:val="0"/>
          <w:divBdr>
            <w:top w:val="none" w:sz="0" w:space="0" w:color="auto"/>
            <w:left w:val="none" w:sz="0" w:space="0" w:color="auto"/>
            <w:bottom w:val="none" w:sz="0" w:space="0" w:color="auto"/>
            <w:right w:val="none" w:sz="0" w:space="0" w:color="auto"/>
          </w:divBdr>
        </w:div>
      </w:divsChild>
    </w:div>
    <w:div w:id="1081368105">
      <w:marLeft w:val="640"/>
      <w:marRight w:val="0"/>
      <w:marTop w:val="0"/>
      <w:marBottom w:val="0"/>
      <w:divBdr>
        <w:top w:val="none" w:sz="0" w:space="0" w:color="auto"/>
        <w:left w:val="none" w:sz="0" w:space="0" w:color="auto"/>
        <w:bottom w:val="none" w:sz="0" w:space="0" w:color="auto"/>
        <w:right w:val="none" w:sz="0" w:space="0" w:color="auto"/>
      </w:divBdr>
    </w:div>
    <w:div w:id="1082147297">
      <w:marLeft w:val="640"/>
      <w:marRight w:val="0"/>
      <w:marTop w:val="0"/>
      <w:marBottom w:val="0"/>
      <w:divBdr>
        <w:top w:val="none" w:sz="0" w:space="0" w:color="auto"/>
        <w:left w:val="none" w:sz="0" w:space="0" w:color="auto"/>
        <w:bottom w:val="none" w:sz="0" w:space="0" w:color="auto"/>
        <w:right w:val="none" w:sz="0" w:space="0" w:color="auto"/>
      </w:divBdr>
    </w:div>
    <w:div w:id="1084455437">
      <w:marLeft w:val="640"/>
      <w:marRight w:val="0"/>
      <w:marTop w:val="0"/>
      <w:marBottom w:val="0"/>
      <w:divBdr>
        <w:top w:val="none" w:sz="0" w:space="0" w:color="auto"/>
        <w:left w:val="none" w:sz="0" w:space="0" w:color="auto"/>
        <w:bottom w:val="none" w:sz="0" w:space="0" w:color="auto"/>
        <w:right w:val="none" w:sz="0" w:space="0" w:color="auto"/>
      </w:divBdr>
    </w:div>
    <w:div w:id="1084957829">
      <w:marLeft w:val="640"/>
      <w:marRight w:val="0"/>
      <w:marTop w:val="0"/>
      <w:marBottom w:val="0"/>
      <w:divBdr>
        <w:top w:val="none" w:sz="0" w:space="0" w:color="auto"/>
        <w:left w:val="none" w:sz="0" w:space="0" w:color="auto"/>
        <w:bottom w:val="none" w:sz="0" w:space="0" w:color="auto"/>
        <w:right w:val="none" w:sz="0" w:space="0" w:color="auto"/>
      </w:divBdr>
    </w:div>
    <w:div w:id="1085492740">
      <w:marLeft w:val="640"/>
      <w:marRight w:val="0"/>
      <w:marTop w:val="0"/>
      <w:marBottom w:val="0"/>
      <w:divBdr>
        <w:top w:val="none" w:sz="0" w:space="0" w:color="auto"/>
        <w:left w:val="none" w:sz="0" w:space="0" w:color="auto"/>
        <w:bottom w:val="none" w:sz="0" w:space="0" w:color="auto"/>
        <w:right w:val="none" w:sz="0" w:space="0" w:color="auto"/>
      </w:divBdr>
    </w:div>
    <w:div w:id="1086339792">
      <w:marLeft w:val="640"/>
      <w:marRight w:val="0"/>
      <w:marTop w:val="0"/>
      <w:marBottom w:val="0"/>
      <w:divBdr>
        <w:top w:val="none" w:sz="0" w:space="0" w:color="auto"/>
        <w:left w:val="none" w:sz="0" w:space="0" w:color="auto"/>
        <w:bottom w:val="none" w:sz="0" w:space="0" w:color="auto"/>
        <w:right w:val="none" w:sz="0" w:space="0" w:color="auto"/>
      </w:divBdr>
    </w:div>
    <w:div w:id="1086995922">
      <w:marLeft w:val="640"/>
      <w:marRight w:val="0"/>
      <w:marTop w:val="0"/>
      <w:marBottom w:val="0"/>
      <w:divBdr>
        <w:top w:val="none" w:sz="0" w:space="0" w:color="auto"/>
        <w:left w:val="none" w:sz="0" w:space="0" w:color="auto"/>
        <w:bottom w:val="none" w:sz="0" w:space="0" w:color="auto"/>
        <w:right w:val="none" w:sz="0" w:space="0" w:color="auto"/>
      </w:divBdr>
    </w:div>
    <w:div w:id="1089932731">
      <w:marLeft w:val="640"/>
      <w:marRight w:val="0"/>
      <w:marTop w:val="0"/>
      <w:marBottom w:val="0"/>
      <w:divBdr>
        <w:top w:val="none" w:sz="0" w:space="0" w:color="auto"/>
        <w:left w:val="none" w:sz="0" w:space="0" w:color="auto"/>
        <w:bottom w:val="none" w:sz="0" w:space="0" w:color="auto"/>
        <w:right w:val="none" w:sz="0" w:space="0" w:color="auto"/>
      </w:divBdr>
    </w:div>
    <w:div w:id="1090010519">
      <w:marLeft w:val="640"/>
      <w:marRight w:val="0"/>
      <w:marTop w:val="0"/>
      <w:marBottom w:val="0"/>
      <w:divBdr>
        <w:top w:val="none" w:sz="0" w:space="0" w:color="auto"/>
        <w:left w:val="none" w:sz="0" w:space="0" w:color="auto"/>
        <w:bottom w:val="none" w:sz="0" w:space="0" w:color="auto"/>
        <w:right w:val="none" w:sz="0" w:space="0" w:color="auto"/>
      </w:divBdr>
    </w:div>
    <w:div w:id="1090396404">
      <w:marLeft w:val="640"/>
      <w:marRight w:val="0"/>
      <w:marTop w:val="0"/>
      <w:marBottom w:val="0"/>
      <w:divBdr>
        <w:top w:val="none" w:sz="0" w:space="0" w:color="auto"/>
        <w:left w:val="none" w:sz="0" w:space="0" w:color="auto"/>
        <w:bottom w:val="none" w:sz="0" w:space="0" w:color="auto"/>
        <w:right w:val="none" w:sz="0" w:space="0" w:color="auto"/>
      </w:divBdr>
    </w:div>
    <w:div w:id="1091439030">
      <w:marLeft w:val="640"/>
      <w:marRight w:val="0"/>
      <w:marTop w:val="0"/>
      <w:marBottom w:val="0"/>
      <w:divBdr>
        <w:top w:val="none" w:sz="0" w:space="0" w:color="auto"/>
        <w:left w:val="none" w:sz="0" w:space="0" w:color="auto"/>
        <w:bottom w:val="none" w:sz="0" w:space="0" w:color="auto"/>
        <w:right w:val="none" w:sz="0" w:space="0" w:color="auto"/>
      </w:divBdr>
    </w:div>
    <w:div w:id="1094977906">
      <w:marLeft w:val="640"/>
      <w:marRight w:val="0"/>
      <w:marTop w:val="0"/>
      <w:marBottom w:val="0"/>
      <w:divBdr>
        <w:top w:val="none" w:sz="0" w:space="0" w:color="auto"/>
        <w:left w:val="none" w:sz="0" w:space="0" w:color="auto"/>
        <w:bottom w:val="none" w:sz="0" w:space="0" w:color="auto"/>
        <w:right w:val="none" w:sz="0" w:space="0" w:color="auto"/>
      </w:divBdr>
    </w:div>
    <w:div w:id="1095905050">
      <w:marLeft w:val="640"/>
      <w:marRight w:val="0"/>
      <w:marTop w:val="0"/>
      <w:marBottom w:val="0"/>
      <w:divBdr>
        <w:top w:val="none" w:sz="0" w:space="0" w:color="auto"/>
        <w:left w:val="none" w:sz="0" w:space="0" w:color="auto"/>
        <w:bottom w:val="none" w:sz="0" w:space="0" w:color="auto"/>
        <w:right w:val="none" w:sz="0" w:space="0" w:color="auto"/>
      </w:divBdr>
    </w:div>
    <w:div w:id="1095977555">
      <w:marLeft w:val="640"/>
      <w:marRight w:val="0"/>
      <w:marTop w:val="0"/>
      <w:marBottom w:val="0"/>
      <w:divBdr>
        <w:top w:val="none" w:sz="0" w:space="0" w:color="auto"/>
        <w:left w:val="none" w:sz="0" w:space="0" w:color="auto"/>
        <w:bottom w:val="none" w:sz="0" w:space="0" w:color="auto"/>
        <w:right w:val="none" w:sz="0" w:space="0" w:color="auto"/>
      </w:divBdr>
    </w:div>
    <w:div w:id="1098410402">
      <w:marLeft w:val="640"/>
      <w:marRight w:val="0"/>
      <w:marTop w:val="0"/>
      <w:marBottom w:val="0"/>
      <w:divBdr>
        <w:top w:val="none" w:sz="0" w:space="0" w:color="auto"/>
        <w:left w:val="none" w:sz="0" w:space="0" w:color="auto"/>
        <w:bottom w:val="none" w:sz="0" w:space="0" w:color="auto"/>
        <w:right w:val="none" w:sz="0" w:space="0" w:color="auto"/>
      </w:divBdr>
    </w:div>
    <w:div w:id="1098521547">
      <w:marLeft w:val="640"/>
      <w:marRight w:val="0"/>
      <w:marTop w:val="0"/>
      <w:marBottom w:val="0"/>
      <w:divBdr>
        <w:top w:val="none" w:sz="0" w:space="0" w:color="auto"/>
        <w:left w:val="none" w:sz="0" w:space="0" w:color="auto"/>
        <w:bottom w:val="none" w:sz="0" w:space="0" w:color="auto"/>
        <w:right w:val="none" w:sz="0" w:space="0" w:color="auto"/>
      </w:divBdr>
    </w:div>
    <w:div w:id="1099836634">
      <w:marLeft w:val="640"/>
      <w:marRight w:val="0"/>
      <w:marTop w:val="0"/>
      <w:marBottom w:val="0"/>
      <w:divBdr>
        <w:top w:val="none" w:sz="0" w:space="0" w:color="auto"/>
        <w:left w:val="none" w:sz="0" w:space="0" w:color="auto"/>
        <w:bottom w:val="none" w:sz="0" w:space="0" w:color="auto"/>
        <w:right w:val="none" w:sz="0" w:space="0" w:color="auto"/>
      </w:divBdr>
    </w:div>
    <w:div w:id="1101099966">
      <w:marLeft w:val="640"/>
      <w:marRight w:val="0"/>
      <w:marTop w:val="0"/>
      <w:marBottom w:val="0"/>
      <w:divBdr>
        <w:top w:val="none" w:sz="0" w:space="0" w:color="auto"/>
        <w:left w:val="none" w:sz="0" w:space="0" w:color="auto"/>
        <w:bottom w:val="none" w:sz="0" w:space="0" w:color="auto"/>
        <w:right w:val="none" w:sz="0" w:space="0" w:color="auto"/>
      </w:divBdr>
    </w:div>
    <w:div w:id="1101878819">
      <w:marLeft w:val="640"/>
      <w:marRight w:val="0"/>
      <w:marTop w:val="0"/>
      <w:marBottom w:val="0"/>
      <w:divBdr>
        <w:top w:val="none" w:sz="0" w:space="0" w:color="auto"/>
        <w:left w:val="none" w:sz="0" w:space="0" w:color="auto"/>
        <w:bottom w:val="none" w:sz="0" w:space="0" w:color="auto"/>
        <w:right w:val="none" w:sz="0" w:space="0" w:color="auto"/>
      </w:divBdr>
    </w:div>
    <w:div w:id="1104113560">
      <w:marLeft w:val="640"/>
      <w:marRight w:val="0"/>
      <w:marTop w:val="0"/>
      <w:marBottom w:val="0"/>
      <w:divBdr>
        <w:top w:val="none" w:sz="0" w:space="0" w:color="auto"/>
        <w:left w:val="none" w:sz="0" w:space="0" w:color="auto"/>
        <w:bottom w:val="none" w:sz="0" w:space="0" w:color="auto"/>
        <w:right w:val="none" w:sz="0" w:space="0" w:color="auto"/>
      </w:divBdr>
    </w:div>
    <w:div w:id="1107119528">
      <w:marLeft w:val="640"/>
      <w:marRight w:val="0"/>
      <w:marTop w:val="0"/>
      <w:marBottom w:val="0"/>
      <w:divBdr>
        <w:top w:val="none" w:sz="0" w:space="0" w:color="auto"/>
        <w:left w:val="none" w:sz="0" w:space="0" w:color="auto"/>
        <w:bottom w:val="none" w:sz="0" w:space="0" w:color="auto"/>
        <w:right w:val="none" w:sz="0" w:space="0" w:color="auto"/>
      </w:divBdr>
    </w:div>
    <w:div w:id="1107578646">
      <w:bodyDiv w:val="1"/>
      <w:marLeft w:val="0"/>
      <w:marRight w:val="0"/>
      <w:marTop w:val="0"/>
      <w:marBottom w:val="0"/>
      <w:divBdr>
        <w:top w:val="none" w:sz="0" w:space="0" w:color="auto"/>
        <w:left w:val="none" w:sz="0" w:space="0" w:color="auto"/>
        <w:bottom w:val="none" w:sz="0" w:space="0" w:color="auto"/>
        <w:right w:val="none" w:sz="0" w:space="0" w:color="auto"/>
      </w:divBdr>
    </w:div>
    <w:div w:id="1110198331">
      <w:bodyDiv w:val="1"/>
      <w:marLeft w:val="0"/>
      <w:marRight w:val="0"/>
      <w:marTop w:val="0"/>
      <w:marBottom w:val="0"/>
      <w:divBdr>
        <w:top w:val="none" w:sz="0" w:space="0" w:color="auto"/>
        <w:left w:val="none" w:sz="0" w:space="0" w:color="auto"/>
        <w:bottom w:val="none" w:sz="0" w:space="0" w:color="auto"/>
        <w:right w:val="none" w:sz="0" w:space="0" w:color="auto"/>
      </w:divBdr>
    </w:div>
    <w:div w:id="1111507931">
      <w:bodyDiv w:val="1"/>
      <w:marLeft w:val="0"/>
      <w:marRight w:val="0"/>
      <w:marTop w:val="0"/>
      <w:marBottom w:val="0"/>
      <w:divBdr>
        <w:top w:val="none" w:sz="0" w:space="0" w:color="auto"/>
        <w:left w:val="none" w:sz="0" w:space="0" w:color="auto"/>
        <w:bottom w:val="none" w:sz="0" w:space="0" w:color="auto"/>
        <w:right w:val="none" w:sz="0" w:space="0" w:color="auto"/>
      </w:divBdr>
      <w:divsChild>
        <w:div w:id="510803777">
          <w:marLeft w:val="640"/>
          <w:marRight w:val="0"/>
          <w:marTop w:val="0"/>
          <w:marBottom w:val="0"/>
          <w:divBdr>
            <w:top w:val="none" w:sz="0" w:space="0" w:color="auto"/>
            <w:left w:val="none" w:sz="0" w:space="0" w:color="auto"/>
            <w:bottom w:val="none" w:sz="0" w:space="0" w:color="auto"/>
            <w:right w:val="none" w:sz="0" w:space="0" w:color="auto"/>
          </w:divBdr>
        </w:div>
        <w:div w:id="1025405221">
          <w:marLeft w:val="640"/>
          <w:marRight w:val="0"/>
          <w:marTop w:val="0"/>
          <w:marBottom w:val="0"/>
          <w:divBdr>
            <w:top w:val="none" w:sz="0" w:space="0" w:color="auto"/>
            <w:left w:val="none" w:sz="0" w:space="0" w:color="auto"/>
            <w:bottom w:val="none" w:sz="0" w:space="0" w:color="auto"/>
            <w:right w:val="none" w:sz="0" w:space="0" w:color="auto"/>
          </w:divBdr>
        </w:div>
        <w:div w:id="1243029099">
          <w:marLeft w:val="640"/>
          <w:marRight w:val="0"/>
          <w:marTop w:val="0"/>
          <w:marBottom w:val="0"/>
          <w:divBdr>
            <w:top w:val="none" w:sz="0" w:space="0" w:color="auto"/>
            <w:left w:val="none" w:sz="0" w:space="0" w:color="auto"/>
            <w:bottom w:val="none" w:sz="0" w:space="0" w:color="auto"/>
            <w:right w:val="none" w:sz="0" w:space="0" w:color="auto"/>
          </w:divBdr>
        </w:div>
        <w:div w:id="1985618295">
          <w:marLeft w:val="640"/>
          <w:marRight w:val="0"/>
          <w:marTop w:val="0"/>
          <w:marBottom w:val="0"/>
          <w:divBdr>
            <w:top w:val="none" w:sz="0" w:space="0" w:color="auto"/>
            <w:left w:val="none" w:sz="0" w:space="0" w:color="auto"/>
            <w:bottom w:val="none" w:sz="0" w:space="0" w:color="auto"/>
            <w:right w:val="none" w:sz="0" w:space="0" w:color="auto"/>
          </w:divBdr>
        </w:div>
        <w:div w:id="1516455047">
          <w:marLeft w:val="640"/>
          <w:marRight w:val="0"/>
          <w:marTop w:val="0"/>
          <w:marBottom w:val="0"/>
          <w:divBdr>
            <w:top w:val="none" w:sz="0" w:space="0" w:color="auto"/>
            <w:left w:val="none" w:sz="0" w:space="0" w:color="auto"/>
            <w:bottom w:val="none" w:sz="0" w:space="0" w:color="auto"/>
            <w:right w:val="none" w:sz="0" w:space="0" w:color="auto"/>
          </w:divBdr>
        </w:div>
        <w:div w:id="165823793">
          <w:marLeft w:val="640"/>
          <w:marRight w:val="0"/>
          <w:marTop w:val="0"/>
          <w:marBottom w:val="0"/>
          <w:divBdr>
            <w:top w:val="none" w:sz="0" w:space="0" w:color="auto"/>
            <w:left w:val="none" w:sz="0" w:space="0" w:color="auto"/>
            <w:bottom w:val="none" w:sz="0" w:space="0" w:color="auto"/>
            <w:right w:val="none" w:sz="0" w:space="0" w:color="auto"/>
          </w:divBdr>
        </w:div>
        <w:div w:id="386271141">
          <w:marLeft w:val="640"/>
          <w:marRight w:val="0"/>
          <w:marTop w:val="0"/>
          <w:marBottom w:val="0"/>
          <w:divBdr>
            <w:top w:val="none" w:sz="0" w:space="0" w:color="auto"/>
            <w:left w:val="none" w:sz="0" w:space="0" w:color="auto"/>
            <w:bottom w:val="none" w:sz="0" w:space="0" w:color="auto"/>
            <w:right w:val="none" w:sz="0" w:space="0" w:color="auto"/>
          </w:divBdr>
        </w:div>
      </w:divsChild>
    </w:div>
    <w:div w:id="1113747326">
      <w:marLeft w:val="640"/>
      <w:marRight w:val="0"/>
      <w:marTop w:val="0"/>
      <w:marBottom w:val="0"/>
      <w:divBdr>
        <w:top w:val="none" w:sz="0" w:space="0" w:color="auto"/>
        <w:left w:val="none" w:sz="0" w:space="0" w:color="auto"/>
        <w:bottom w:val="none" w:sz="0" w:space="0" w:color="auto"/>
        <w:right w:val="none" w:sz="0" w:space="0" w:color="auto"/>
      </w:divBdr>
    </w:div>
    <w:div w:id="1114715684">
      <w:marLeft w:val="640"/>
      <w:marRight w:val="0"/>
      <w:marTop w:val="0"/>
      <w:marBottom w:val="0"/>
      <w:divBdr>
        <w:top w:val="none" w:sz="0" w:space="0" w:color="auto"/>
        <w:left w:val="none" w:sz="0" w:space="0" w:color="auto"/>
        <w:bottom w:val="none" w:sz="0" w:space="0" w:color="auto"/>
        <w:right w:val="none" w:sz="0" w:space="0" w:color="auto"/>
      </w:divBdr>
    </w:div>
    <w:div w:id="1118723622">
      <w:marLeft w:val="640"/>
      <w:marRight w:val="0"/>
      <w:marTop w:val="0"/>
      <w:marBottom w:val="0"/>
      <w:divBdr>
        <w:top w:val="none" w:sz="0" w:space="0" w:color="auto"/>
        <w:left w:val="none" w:sz="0" w:space="0" w:color="auto"/>
        <w:bottom w:val="none" w:sz="0" w:space="0" w:color="auto"/>
        <w:right w:val="none" w:sz="0" w:space="0" w:color="auto"/>
      </w:divBdr>
    </w:div>
    <w:div w:id="1119643393">
      <w:bodyDiv w:val="1"/>
      <w:marLeft w:val="0"/>
      <w:marRight w:val="0"/>
      <w:marTop w:val="0"/>
      <w:marBottom w:val="0"/>
      <w:divBdr>
        <w:top w:val="none" w:sz="0" w:space="0" w:color="auto"/>
        <w:left w:val="none" w:sz="0" w:space="0" w:color="auto"/>
        <w:bottom w:val="none" w:sz="0" w:space="0" w:color="auto"/>
        <w:right w:val="none" w:sz="0" w:space="0" w:color="auto"/>
      </w:divBdr>
    </w:div>
    <w:div w:id="1119839628">
      <w:marLeft w:val="640"/>
      <w:marRight w:val="0"/>
      <w:marTop w:val="0"/>
      <w:marBottom w:val="0"/>
      <w:divBdr>
        <w:top w:val="none" w:sz="0" w:space="0" w:color="auto"/>
        <w:left w:val="none" w:sz="0" w:space="0" w:color="auto"/>
        <w:bottom w:val="none" w:sz="0" w:space="0" w:color="auto"/>
        <w:right w:val="none" w:sz="0" w:space="0" w:color="auto"/>
      </w:divBdr>
    </w:div>
    <w:div w:id="1119958966">
      <w:marLeft w:val="640"/>
      <w:marRight w:val="0"/>
      <w:marTop w:val="0"/>
      <w:marBottom w:val="0"/>
      <w:divBdr>
        <w:top w:val="none" w:sz="0" w:space="0" w:color="auto"/>
        <w:left w:val="none" w:sz="0" w:space="0" w:color="auto"/>
        <w:bottom w:val="none" w:sz="0" w:space="0" w:color="auto"/>
        <w:right w:val="none" w:sz="0" w:space="0" w:color="auto"/>
      </w:divBdr>
    </w:div>
    <w:div w:id="1120033555">
      <w:marLeft w:val="640"/>
      <w:marRight w:val="0"/>
      <w:marTop w:val="0"/>
      <w:marBottom w:val="0"/>
      <w:divBdr>
        <w:top w:val="none" w:sz="0" w:space="0" w:color="auto"/>
        <w:left w:val="none" w:sz="0" w:space="0" w:color="auto"/>
        <w:bottom w:val="none" w:sz="0" w:space="0" w:color="auto"/>
        <w:right w:val="none" w:sz="0" w:space="0" w:color="auto"/>
      </w:divBdr>
    </w:div>
    <w:div w:id="1121680752">
      <w:marLeft w:val="640"/>
      <w:marRight w:val="0"/>
      <w:marTop w:val="0"/>
      <w:marBottom w:val="0"/>
      <w:divBdr>
        <w:top w:val="none" w:sz="0" w:space="0" w:color="auto"/>
        <w:left w:val="none" w:sz="0" w:space="0" w:color="auto"/>
        <w:bottom w:val="none" w:sz="0" w:space="0" w:color="auto"/>
        <w:right w:val="none" w:sz="0" w:space="0" w:color="auto"/>
      </w:divBdr>
    </w:div>
    <w:div w:id="1122072107">
      <w:bodyDiv w:val="1"/>
      <w:marLeft w:val="0"/>
      <w:marRight w:val="0"/>
      <w:marTop w:val="0"/>
      <w:marBottom w:val="0"/>
      <w:divBdr>
        <w:top w:val="none" w:sz="0" w:space="0" w:color="auto"/>
        <w:left w:val="none" w:sz="0" w:space="0" w:color="auto"/>
        <w:bottom w:val="none" w:sz="0" w:space="0" w:color="auto"/>
        <w:right w:val="none" w:sz="0" w:space="0" w:color="auto"/>
      </w:divBdr>
      <w:divsChild>
        <w:div w:id="765662298">
          <w:marLeft w:val="640"/>
          <w:marRight w:val="0"/>
          <w:marTop w:val="0"/>
          <w:marBottom w:val="0"/>
          <w:divBdr>
            <w:top w:val="none" w:sz="0" w:space="0" w:color="auto"/>
            <w:left w:val="none" w:sz="0" w:space="0" w:color="auto"/>
            <w:bottom w:val="none" w:sz="0" w:space="0" w:color="auto"/>
            <w:right w:val="none" w:sz="0" w:space="0" w:color="auto"/>
          </w:divBdr>
        </w:div>
        <w:div w:id="1005940760">
          <w:marLeft w:val="640"/>
          <w:marRight w:val="0"/>
          <w:marTop w:val="0"/>
          <w:marBottom w:val="0"/>
          <w:divBdr>
            <w:top w:val="none" w:sz="0" w:space="0" w:color="auto"/>
            <w:left w:val="none" w:sz="0" w:space="0" w:color="auto"/>
            <w:bottom w:val="none" w:sz="0" w:space="0" w:color="auto"/>
            <w:right w:val="none" w:sz="0" w:space="0" w:color="auto"/>
          </w:divBdr>
        </w:div>
        <w:div w:id="1687562360">
          <w:marLeft w:val="640"/>
          <w:marRight w:val="0"/>
          <w:marTop w:val="0"/>
          <w:marBottom w:val="0"/>
          <w:divBdr>
            <w:top w:val="none" w:sz="0" w:space="0" w:color="auto"/>
            <w:left w:val="none" w:sz="0" w:space="0" w:color="auto"/>
            <w:bottom w:val="none" w:sz="0" w:space="0" w:color="auto"/>
            <w:right w:val="none" w:sz="0" w:space="0" w:color="auto"/>
          </w:divBdr>
        </w:div>
        <w:div w:id="626283175">
          <w:marLeft w:val="640"/>
          <w:marRight w:val="0"/>
          <w:marTop w:val="0"/>
          <w:marBottom w:val="0"/>
          <w:divBdr>
            <w:top w:val="none" w:sz="0" w:space="0" w:color="auto"/>
            <w:left w:val="none" w:sz="0" w:space="0" w:color="auto"/>
            <w:bottom w:val="none" w:sz="0" w:space="0" w:color="auto"/>
            <w:right w:val="none" w:sz="0" w:space="0" w:color="auto"/>
          </w:divBdr>
        </w:div>
        <w:div w:id="1740519967">
          <w:marLeft w:val="640"/>
          <w:marRight w:val="0"/>
          <w:marTop w:val="0"/>
          <w:marBottom w:val="0"/>
          <w:divBdr>
            <w:top w:val="none" w:sz="0" w:space="0" w:color="auto"/>
            <w:left w:val="none" w:sz="0" w:space="0" w:color="auto"/>
            <w:bottom w:val="none" w:sz="0" w:space="0" w:color="auto"/>
            <w:right w:val="none" w:sz="0" w:space="0" w:color="auto"/>
          </w:divBdr>
        </w:div>
        <w:div w:id="1634826359">
          <w:marLeft w:val="640"/>
          <w:marRight w:val="0"/>
          <w:marTop w:val="0"/>
          <w:marBottom w:val="0"/>
          <w:divBdr>
            <w:top w:val="none" w:sz="0" w:space="0" w:color="auto"/>
            <w:left w:val="none" w:sz="0" w:space="0" w:color="auto"/>
            <w:bottom w:val="none" w:sz="0" w:space="0" w:color="auto"/>
            <w:right w:val="none" w:sz="0" w:space="0" w:color="auto"/>
          </w:divBdr>
        </w:div>
        <w:div w:id="613252569">
          <w:marLeft w:val="640"/>
          <w:marRight w:val="0"/>
          <w:marTop w:val="0"/>
          <w:marBottom w:val="0"/>
          <w:divBdr>
            <w:top w:val="none" w:sz="0" w:space="0" w:color="auto"/>
            <w:left w:val="none" w:sz="0" w:space="0" w:color="auto"/>
            <w:bottom w:val="none" w:sz="0" w:space="0" w:color="auto"/>
            <w:right w:val="none" w:sz="0" w:space="0" w:color="auto"/>
          </w:divBdr>
        </w:div>
        <w:div w:id="412435140">
          <w:marLeft w:val="640"/>
          <w:marRight w:val="0"/>
          <w:marTop w:val="0"/>
          <w:marBottom w:val="0"/>
          <w:divBdr>
            <w:top w:val="none" w:sz="0" w:space="0" w:color="auto"/>
            <w:left w:val="none" w:sz="0" w:space="0" w:color="auto"/>
            <w:bottom w:val="none" w:sz="0" w:space="0" w:color="auto"/>
            <w:right w:val="none" w:sz="0" w:space="0" w:color="auto"/>
          </w:divBdr>
        </w:div>
        <w:div w:id="2093313990">
          <w:marLeft w:val="640"/>
          <w:marRight w:val="0"/>
          <w:marTop w:val="0"/>
          <w:marBottom w:val="0"/>
          <w:divBdr>
            <w:top w:val="none" w:sz="0" w:space="0" w:color="auto"/>
            <w:left w:val="none" w:sz="0" w:space="0" w:color="auto"/>
            <w:bottom w:val="none" w:sz="0" w:space="0" w:color="auto"/>
            <w:right w:val="none" w:sz="0" w:space="0" w:color="auto"/>
          </w:divBdr>
        </w:div>
        <w:div w:id="465895858">
          <w:marLeft w:val="640"/>
          <w:marRight w:val="0"/>
          <w:marTop w:val="0"/>
          <w:marBottom w:val="0"/>
          <w:divBdr>
            <w:top w:val="none" w:sz="0" w:space="0" w:color="auto"/>
            <w:left w:val="none" w:sz="0" w:space="0" w:color="auto"/>
            <w:bottom w:val="none" w:sz="0" w:space="0" w:color="auto"/>
            <w:right w:val="none" w:sz="0" w:space="0" w:color="auto"/>
          </w:divBdr>
        </w:div>
        <w:div w:id="743503">
          <w:marLeft w:val="640"/>
          <w:marRight w:val="0"/>
          <w:marTop w:val="0"/>
          <w:marBottom w:val="0"/>
          <w:divBdr>
            <w:top w:val="none" w:sz="0" w:space="0" w:color="auto"/>
            <w:left w:val="none" w:sz="0" w:space="0" w:color="auto"/>
            <w:bottom w:val="none" w:sz="0" w:space="0" w:color="auto"/>
            <w:right w:val="none" w:sz="0" w:space="0" w:color="auto"/>
          </w:divBdr>
        </w:div>
        <w:div w:id="1829053427">
          <w:marLeft w:val="640"/>
          <w:marRight w:val="0"/>
          <w:marTop w:val="0"/>
          <w:marBottom w:val="0"/>
          <w:divBdr>
            <w:top w:val="none" w:sz="0" w:space="0" w:color="auto"/>
            <w:left w:val="none" w:sz="0" w:space="0" w:color="auto"/>
            <w:bottom w:val="none" w:sz="0" w:space="0" w:color="auto"/>
            <w:right w:val="none" w:sz="0" w:space="0" w:color="auto"/>
          </w:divBdr>
        </w:div>
        <w:div w:id="899825711">
          <w:marLeft w:val="640"/>
          <w:marRight w:val="0"/>
          <w:marTop w:val="0"/>
          <w:marBottom w:val="0"/>
          <w:divBdr>
            <w:top w:val="none" w:sz="0" w:space="0" w:color="auto"/>
            <w:left w:val="none" w:sz="0" w:space="0" w:color="auto"/>
            <w:bottom w:val="none" w:sz="0" w:space="0" w:color="auto"/>
            <w:right w:val="none" w:sz="0" w:space="0" w:color="auto"/>
          </w:divBdr>
        </w:div>
        <w:div w:id="1489050887">
          <w:marLeft w:val="640"/>
          <w:marRight w:val="0"/>
          <w:marTop w:val="0"/>
          <w:marBottom w:val="0"/>
          <w:divBdr>
            <w:top w:val="none" w:sz="0" w:space="0" w:color="auto"/>
            <w:left w:val="none" w:sz="0" w:space="0" w:color="auto"/>
            <w:bottom w:val="none" w:sz="0" w:space="0" w:color="auto"/>
            <w:right w:val="none" w:sz="0" w:space="0" w:color="auto"/>
          </w:divBdr>
        </w:div>
        <w:div w:id="880434580">
          <w:marLeft w:val="640"/>
          <w:marRight w:val="0"/>
          <w:marTop w:val="0"/>
          <w:marBottom w:val="0"/>
          <w:divBdr>
            <w:top w:val="none" w:sz="0" w:space="0" w:color="auto"/>
            <w:left w:val="none" w:sz="0" w:space="0" w:color="auto"/>
            <w:bottom w:val="none" w:sz="0" w:space="0" w:color="auto"/>
            <w:right w:val="none" w:sz="0" w:space="0" w:color="auto"/>
          </w:divBdr>
        </w:div>
        <w:div w:id="604191368">
          <w:marLeft w:val="640"/>
          <w:marRight w:val="0"/>
          <w:marTop w:val="0"/>
          <w:marBottom w:val="0"/>
          <w:divBdr>
            <w:top w:val="none" w:sz="0" w:space="0" w:color="auto"/>
            <w:left w:val="none" w:sz="0" w:space="0" w:color="auto"/>
            <w:bottom w:val="none" w:sz="0" w:space="0" w:color="auto"/>
            <w:right w:val="none" w:sz="0" w:space="0" w:color="auto"/>
          </w:divBdr>
        </w:div>
        <w:div w:id="293633948">
          <w:marLeft w:val="640"/>
          <w:marRight w:val="0"/>
          <w:marTop w:val="0"/>
          <w:marBottom w:val="0"/>
          <w:divBdr>
            <w:top w:val="none" w:sz="0" w:space="0" w:color="auto"/>
            <w:left w:val="none" w:sz="0" w:space="0" w:color="auto"/>
            <w:bottom w:val="none" w:sz="0" w:space="0" w:color="auto"/>
            <w:right w:val="none" w:sz="0" w:space="0" w:color="auto"/>
          </w:divBdr>
        </w:div>
        <w:div w:id="936904868">
          <w:marLeft w:val="640"/>
          <w:marRight w:val="0"/>
          <w:marTop w:val="0"/>
          <w:marBottom w:val="0"/>
          <w:divBdr>
            <w:top w:val="none" w:sz="0" w:space="0" w:color="auto"/>
            <w:left w:val="none" w:sz="0" w:space="0" w:color="auto"/>
            <w:bottom w:val="none" w:sz="0" w:space="0" w:color="auto"/>
            <w:right w:val="none" w:sz="0" w:space="0" w:color="auto"/>
          </w:divBdr>
        </w:div>
        <w:div w:id="110638580">
          <w:marLeft w:val="640"/>
          <w:marRight w:val="0"/>
          <w:marTop w:val="0"/>
          <w:marBottom w:val="0"/>
          <w:divBdr>
            <w:top w:val="none" w:sz="0" w:space="0" w:color="auto"/>
            <w:left w:val="none" w:sz="0" w:space="0" w:color="auto"/>
            <w:bottom w:val="none" w:sz="0" w:space="0" w:color="auto"/>
            <w:right w:val="none" w:sz="0" w:space="0" w:color="auto"/>
          </w:divBdr>
        </w:div>
        <w:div w:id="1825580623">
          <w:marLeft w:val="640"/>
          <w:marRight w:val="0"/>
          <w:marTop w:val="0"/>
          <w:marBottom w:val="0"/>
          <w:divBdr>
            <w:top w:val="none" w:sz="0" w:space="0" w:color="auto"/>
            <w:left w:val="none" w:sz="0" w:space="0" w:color="auto"/>
            <w:bottom w:val="none" w:sz="0" w:space="0" w:color="auto"/>
            <w:right w:val="none" w:sz="0" w:space="0" w:color="auto"/>
          </w:divBdr>
        </w:div>
        <w:div w:id="1150634383">
          <w:marLeft w:val="640"/>
          <w:marRight w:val="0"/>
          <w:marTop w:val="0"/>
          <w:marBottom w:val="0"/>
          <w:divBdr>
            <w:top w:val="none" w:sz="0" w:space="0" w:color="auto"/>
            <w:left w:val="none" w:sz="0" w:space="0" w:color="auto"/>
            <w:bottom w:val="none" w:sz="0" w:space="0" w:color="auto"/>
            <w:right w:val="none" w:sz="0" w:space="0" w:color="auto"/>
          </w:divBdr>
        </w:div>
        <w:div w:id="286352725">
          <w:marLeft w:val="640"/>
          <w:marRight w:val="0"/>
          <w:marTop w:val="0"/>
          <w:marBottom w:val="0"/>
          <w:divBdr>
            <w:top w:val="none" w:sz="0" w:space="0" w:color="auto"/>
            <w:left w:val="none" w:sz="0" w:space="0" w:color="auto"/>
            <w:bottom w:val="none" w:sz="0" w:space="0" w:color="auto"/>
            <w:right w:val="none" w:sz="0" w:space="0" w:color="auto"/>
          </w:divBdr>
        </w:div>
        <w:div w:id="109277905">
          <w:marLeft w:val="640"/>
          <w:marRight w:val="0"/>
          <w:marTop w:val="0"/>
          <w:marBottom w:val="0"/>
          <w:divBdr>
            <w:top w:val="none" w:sz="0" w:space="0" w:color="auto"/>
            <w:left w:val="none" w:sz="0" w:space="0" w:color="auto"/>
            <w:bottom w:val="none" w:sz="0" w:space="0" w:color="auto"/>
            <w:right w:val="none" w:sz="0" w:space="0" w:color="auto"/>
          </w:divBdr>
        </w:div>
        <w:div w:id="1707674182">
          <w:marLeft w:val="640"/>
          <w:marRight w:val="0"/>
          <w:marTop w:val="0"/>
          <w:marBottom w:val="0"/>
          <w:divBdr>
            <w:top w:val="none" w:sz="0" w:space="0" w:color="auto"/>
            <w:left w:val="none" w:sz="0" w:space="0" w:color="auto"/>
            <w:bottom w:val="none" w:sz="0" w:space="0" w:color="auto"/>
            <w:right w:val="none" w:sz="0" w:space="0" w:color="auto"/>
          </w:divBdr>
        </w:div>
        <w:div w:id="634264695">
          <w:marLeft w:val="640"/>
          <w:marRight w:val="0"/>
          <w:marTop w:val="0"/>
          <w:marBottom w:val="0"/>
          <w:divBdr>
            <w:top w:val="none" w:sz="0" w:space="0" w:color="auto"/>
            <w:left w:val="none" w:sz="0" w:space="0" w:color="auto"/>
            <w:bottom w:val="none" w:sz="0" w:space="0" w:color="auto"/>
            <w:right w:val="none" w:sz="0" w:space="0" w:color="auto"/>
          </w:divBdr>
        </w:div>
        <w:div w:id="281766857">
          <w:marLeft w:val="640"/>
          <w:marRight w:val="0"/>
          <w:marTop w:val="0"/>
          <w:marBottom w:val="0"/>
          <w:divBdr>
            <w:top w:val="none" w:sz="0" w:space="0" w:color="auto"/>
            <w:left w:val="none" w:sz="0" w:space="0" w:color="auto"/>
            <w:bottom w:val="none" w:sz="0" w:space="0" w:color="auto"/>
            <w:right w:val="none" w:sz="0" w:space="0" w:color="auto"/>
          </w:divBdr>
        </w:div>
        <w:div w:id="546574147">
          <w:marLeft w:val="640"/>
          <w:marRight w:val="0"/>
          <w:marTop w:val="0"/>
          <w:marBottom w:val="0"/>
          <w:divBdr>
            <w:top w:val="none" w:sz="0" w:space="0" w:color="auto"/>
            <w:left w:val="none" w:sz="0" w:space="0" w:color="auto"/>
            <w:bottom w:val="none" w:sz="0" w:space="0" w:color="auto"/>
            <w:right w:val="none" w:sz="0" w:space="0" w:color="auto"/>
          </w:divBdr>
        </w:div>
        <w:div w:id="181213966">
          <w:marLeft w:val="640"/>
          <w:marRight w:val="0"/>
          <w:marTop w:val="0"/>
          <w:marBottom w:val="0"/>
          <w:divBdr>
            <w:top w:val="none" w:sz="0" w:space="0" w:color="auto"/>
            <w:left w:val="none" w:sz="0" w:space="0" w:color="auto"/>
            <w:bottom w:val="none" w:sz="0" w:space="0" w:color="auto"/>
            <w:right w:val="none" w:sz="0" w:space="0" w:color="auto"/>
          </w:divBdr>
        </w:div>
        <w:div w:id="1741247556">
          <w:marLeft w:val="640"/>
          <w:marRight w:val="0"/>
          <w:marTop w:val="0"/>
          <w:marBottom w:val="0"/>
          <w:divBdr>
            <w:top w:val="none" w:sz="0" w:space="0" w:color="auto"/>
            <w:left w:val="none" w:sz="0" w:space="0" w:color="auto"/>
            <w:bottom w:val="none" w:sz="0" w:space="0" w:color="auto"/>
            <w:right w:val="none" w:sz="0" w:space="0" w:color="auto"/>
          </w:divBdr>
        </w:div>
        <w:div w:id="1520582640">
          <w:marLeft w:val="640"/>
          <w:marRight w:val="0"/>
          <w:marTop w:val="0"/>
          <w:marBottom w:val="0"/>
          <w:divBdr>
            <w:top w:val="none" w:sz="0" w:space="0" w:color="auto"/>
            <w:left w:val="none" w:sz="0" w:space="0" w:color="auto"/>
            <w:bottom w:val="none" w:sz="0" w:space="0" w:color="auto"/>
            <w:right w:val="none" w:sz="0" w:space="0" w:color="auto"/>
          </w:divBdr>
        </w:div>
        <w:div w:id="1876649069">
          <w:marLeft w:val="640"/>
          <w:marRight w:val="0"/>
          <w:marTop w:val="0"/>
          <w:marBottom w:val="0"/>
          <w:divBdr>
            <w:top w:val="none" w:sz="0" w:space="0" w:color="auto"/>
            <w:left w:val="none" w:sz="0" w:space="0" w:color="auto"/>
            <w:bottom w:val="none" w:sz="0" w:space="0" w:color="auto"/>
            <w:right w:val="none" w:sz="0" w:space="0" w:color="auto"/>
          </w:divBdr>
        </w:div>
        <w:div w:id="1314523002">
          <w:marLeft w:val="640"/>
          <w:marRight w:val="0"/>
          <w:marTop w:val="0"/>
          <w:marBottom w:val="0"/>
          <w:divBdr>
            <w:top w:val="none" w:sz="0" w:space="0" w:color="auto"/>
            <w:left w:val="none" w:sz="0" w:space="0" w:color="auto"/>
            <w:bottom w:val="none" w:sz="0" w:space="0" w:color="auto"/>
            <w:right w:val="none" w:sz="0" w:space="0" w:color="auto"/>
          </w:divBdr>
        </w:div>
        <w:div w:id="1583221271">
          <w:marLeft w:val="640"/>
          <w:marRight w:val="0"/>
          <w:marTop w:val="0"/>
          <w:marBottom w:val="0"/>
          <w:divBdr>
            <w:top w:val="none" w:sz="0" w:space="0" w:color="auto"/>
            <w:left w:val="none" w:sz="0" w:space="0" w:color="auto"/>
            <w:bottom w:val="none" w:sz="0" w:space="0" w:color="auto"/>
            <w:right w:val="none" w:sz="0" w:space="0" w:color="auto"/>
          </w:divBdr>
        </w:div>
        <w:div w:id="779884165">
          <w:marLeft w:val="640"/>
          <w:marRight w:val="0"/>
          <w:marTop w:val="0"/>
          <w:marBottom w:val="0"/>
          <w:divBdr>
            <w:top w:val="none" w:sz="0" w:space="0" w:color="auto"/>
            <w:left w:val="none" w:sz="0" w:space="0" w:color="auto"/>
            <w:bottom w:val="none" w:sz="0" w:space="0" w:color="auto"/>
            <w:right w:val="none" w:sz="0" w:space="0" w:color="auto"/>
          </w:divBdr>
        </w:div>
        <w:div w:id="2122526875">
          <w:marLeft w:val="640"/>
          <w:marRight w:val="0"/>
          <w:marTop w:val="0"/>
          <w:marBottom w:val="0"/>
          <w:divBdr>
            <w:top w:val="none" w:sz="0" w:space="0" w:color="auto"/>
            <w:left w:val="none" w:sz="0" w:space="0" w:color="auto"/>
            <w:bottom w:val="none" w:sz="0" w:space="0" w:color="auto"/>
            <w:right w:val="none" w:sz="0" w:space="0" w:color="auto"/>
          </w:divBdr>
        </w:div>
        <w:div w:id="1244874571">
          <w:marLeft w:val="640"/>
          <w:marRight w:val="0"/>
          <w:marTop w:val="0"/>
          <w:marBottom w:val="0"/>
          <w:divBdr>
            <w:top w:val="none" w:sz="0" w:space="0" w:color="auto"/>
            <w:left w:val="none" w:sz="0" w:space="0" w:color="auto"/>
            <w:bottom w:val="none" w:sz="0" w:space="0" w:color="auto"/>
            <w:right w:val="none" w:sz="0" w:space="0" w:color="auto"/>
          </w:divBdr>
        </w:div>
        <w:div w:id="532883123">
          <w:marLeft w:val="640"/>
          <w:marRight w:val="0"/>
          <w:marTop w:val="0"/>
          <w:marBottom w:val="0"/>
          <w:divBdr>
            <w:top w:val="none" w:sz="0" w:space="0" w:color="auto"/>
            <w:left w:val="none" w:sz="0" w:space="0" w:color="auto"/>
            <w:bottom w:val="none" w:sz="0" w:space="0" w:color="auto"/>
            <w:right w:val="none" w:sz="0" w:space="0" w:color="auto"/>
          </w:divBdr>
        </w:div>
      </w:divsChild>
    </w:div>
    <w:div w:id="1122463012">
      <w:marLeft w:val="640"/>
      <w:marRight w:val="0"/>
      <w:marTop w:val="0"/>
      <w:marBottom w:val="0"/>
      <w:divBdr>
        <w:top w:val="none" w:sz="0" w:space="0" w:color="auto"/>
        <w:left w:val="none" w:sz="0" w:space="0" w:color="auto"/>
        <w:bottom w:val="none" w:sz="0" w:space="0" w:color="auto"/>
        <w:right w:val="none" w:sz="0" w:space="0" w:color="auto"/>
      </w:divBdr>
    </w:div>
    <w:div w:id="1122656172">
      <w:marLeft w:val="640"/>
      <w:marRight w:val="0"/>
      <w:marTop w:val="0"/>
      <w:marBottom w:val="0"/>
      <w:divBdr>
        <w:top w:val="none" w:sz="0" w:space="0" w:color="auto"/>
        <w:left w:val="none" w:sz="0" w:space="0" w:color="auto"/>
        <w:bottom w:val="none" w:sz="0" w:space="0" w:color="auto"/>
        <w:right w:val="none" w:sz="0" w:space="0" w:color="auto"/>
      </w:divBdr>
    </w:div>
    <w:div w:id="1124494546">
      <w:marLeft w:val="640"/>
      <w:marRight w:val="0"/>
      <w:marTop w:val="0"/>
      <w:marBottom w:val="0"/>
      <w:divBdr>
        <w:top w:val="none" w:sz="0" w:space="0" w:color="auto"/>
        <w:left w:val="none" w:sz="0" w:space="0" w:color="auto"/>
        <w:bottom w:val="none" w:sz="0" w:space="0" w:color="auto"/>
        <w:right w:val="none" w:sz="0" w:space="0" w:color="auto"/>
      </w:divBdr>
    </w:div>
    <w:div w:id="1124499174">
      <w:marLeft w:val="640"/>
      <w:marRight w:val="0"/>
      <w:marTop w:val="0"/>
      <w:marBottom w:val="0"/>
      <w:divBdr>
        <w:top w:val="none" w:sz="0" w:space="0" w:color="auto"/>
        <w:left w:val="none" w:sz="0" w:space="0" w:color="auto"/>
        <w:bottom w:val="none" w:sz="0" w:space="0" w:color="auto"/>
        <w:right w:val="none" w:sz="0" w:space="0" w:color="auto"/>
      </w:divBdr>
    </w:div>
    <w:div w:id="1125151742">
      <w:marLeft w:val="640"/>
      <w:marRight w:val="0"/>
      <w:marTop w:val="0"/>
      <w:marBottom w:val="0"/>
      <w:divBdr>
        <w:top w:val="none" w:sz="0" w:space="0" w:color="auto"/>
        <w:left w:val="none" w:sz="0" w:space="0" w:color="auto"/>
        <w:bottom w:val="none" w:sz="0" w:space="0" w:color="auto"/>
        <w:right w:val="none" w:sz="0" w:space="0" w:color="auto"/>
      </w:divBdr>
    </w:div>
    <w:div w:id="1125731539">
      <w:marLeft w:val="640"/>
      <w:marRight w:val="0"/>
      <w:marTop w:val="0"/>
      <w:marBottom w:val="0"/>
      <w:divBdr>
        <w:top w:val="none" w:sz="0" w:space="0" w:color="auto"/>
        <w:left w:val="none" w:sz="0" w:space="0" w:color="auto"/>
        <w:bottom w:val="none" w:sz="0" w:space="0" w:color="auto"/>
        <w:right w:val="none" w:sz="0" w:space="0" w:color="auto"/>
      </w:divBdr>
    </w:div>
    <w:div w:id="1125778177">
      <w:marLeft w:val="640"/>
      <w:marRight w:val="0"/>
      <w:marTop w:val="0"/>
      <w:marBottom w:val="0"/>
      <w:divBdr>
        <w:top w:val="none" w:sz="0" w:space="0" w:color="auto"/>
        <w:left w:val="none" w:sz="0" w:space="0" w:color="auto"/>
        <w:bottom w:val="none" w:sz="0" w:space="0" w:color="auto"/>
        <w:right w:val="none" w:sz="0" w:space="0" w:color="auto"/>
      </w:divBdr>
    </w:div>
    <w:div w:id="1127431015">
      <w:marLeft w:val="640"/>
      <w:marRight w:val="0"/>
      <w:marTop w:val="0"/>
      <w:marBottom w:val="0"/>
      <w:divBdr>
        <w:top w:val="none" w:sz="0" w:space="0" w:color="auto"/>
        <w:left w:val="none" w:sz="0" w:space="0" w:color="auto"/>
        <w:bottom w:val="none" w:sz="0" w:space="0" w:color="auto"/>
        <w:right w:val="none" w:sz="0" w:space="0" w:color="auto"/>
      </w:divBdr>
    </w:div>
    <w:div w:id="1128208907">
      <w:marLeft w:val="640"/>
      <w:marRight w:val="0"/>
      <w:marTop w:val="0"/>
      <w:marBottom w:val="0"/>
      <w:divBdr>
        <w:top w:val="none" w:sz="0" w:space="0" w:color="auto"/>
        <w:left w:val="none" w:sz="0" w:space="0" w:color="auto"/>
        <w:bottom w:val="none" w:sz="0" w:space="0" w:color="auto"/>
        <w:right w:val="none" w:sz="0" w:space="0" w:color="auto"/>
      </w:divBdr>
    </w:div>
    <w:div w:id="1129323610">
      <w:marLeft w:val="640"/>
      <w:marRight w:val="0"/>
      <w:marTop w:val="0"/>
      <w:marBottom w:val="0"/>
      <w:divBdr>
        <w:top w:val="none" w:sz="0" w:space="0" w:color="auto"/>
        <w:left w:val="none" w:sz="0" w:space="0" w:color="auto"/>
        <w:bottom w:val="none" w:sz="0" w:space="0" w:color="auto"/>
        <w:right w:val="none" w:sz="0" w:space="0" w:color="auto"/>
      </w:divBdr>
    </w:div>
    <w:div w:id="1130392880">
      <w:bodyDiv w:val="1"/>
      <w:marLeft w:val="0"/>
      <w:marRight w:val="0"/>
      <w:marTop w:val="0"/>
      <w:marBottom w:val="0"/>
      <w:divBdr>
        <w:top w:val="none" w:sz="0" w:space="0" w:color="auto"/>
        <w:left w:val="none" w:sz="0" w:space="0" w:color="auto"/>
        <w:bottom w:val="none" w:sz="0" w:space="0" w:color="auto"/>
        <w:right w:val="none" w:sz="0" w:space="0" w:color="auto"/>
      </w:divBdr>
    </w:div>
    <w:div w:id="1130590580">
      <w:marLeft w:val="640"/>
      <w:marRight w:val="0"/>
      <w:marTop w:val="0"/>
      <w:marBottom w:val="0"/>
      <w:divBdr>
        <w:top w:val="none" w:sz="0" w:space="0" w:color="auto"/>
        <w:left w:val="none" w:sz="0" w:space="0" w:color="auto"/>
        <w:bottom w:val="none" w:sz="0" w:space="0" w:color="auto"/>
        <w:right w:val="none" w:sz="0" w:space="0" w:color="auto"/>
      </w:divBdr>
    </w:div>
    <w:div w:id="1131904698">
      <w:marLeft w:val="640"/>
      <w:marRight w:val="0"/>
      <w:marTop w:val="0"/>
      <w:marBottom w:val="0"/>
      <w:divBdr>
        <w:top w:val="none" w:sz="0" w:space="0" w:color="auto"/>
        <w:left w:val="none" w:sz="0" w:space="0" w:color="auto"/>
        <w:bottom w:val="none" w:sz="0" w:space="0" w:color="auto"/>
        <w:right w:val="none" w:sz="0" w:space="0" w:color="auto"/>
      </w:divBdr>
    </w:div>
    <w:div w:id="1132283797">
      <w:marLeft w:val="640"/>
      <w:marRight w:val="0"/>
      <w:marTop w:val="0"/>
      <w:marBottom w:val="0"/>
      <w:divBdr>
        <w:top w:val="none" w:sz="0" w:space="0" w:color="auto"/>
        <w:left w:val="none" w:sz="0" w:space="0" w:color="auto"/>
        <w:bottom w:val="none" w:sz="0" w:space="0" w:color="auto"/>
        <w:right w:val="none" w:sz="0" w:space="0" w:color="auto"/>
      </w:divBdr>
    </w:div>
    <w:div w:id="1133056155">
      <w:bodyDiv w:val="1"/>
      <w:marLeft w:val="0"/>
      <w:marRight w:val="0"/>
      <w:marTop w:val="0"/>
      <w:marBottom w:val="0"/>
      <w:divBdr>
        <w:top w:val="none" w:sz="0" w:space="0" w:color="auto"/>
        <w:left w:val="none" w:sz="0" w:space="0" w:color="auto"/>
        <w:bottom w:val="none" w:sz="0" w:space="0" w:color="auto"/>
        <w:right w:val="none" w:sz="0" w:space="0" w:color="auto"/>
      </w:divBdr>
      <w:divsChild>
        <w:div w:id="1901597400">
          <w:marLeft w:val="640"/>
          <w:marRight w:val="0"/>
          <w:marTop w:val="0"/>
          <w:marBottom w:val="0"/>
          <w:divBdr>
            <w:top w:val="none" w:sz="0" w:space="0" w:color="auto"/>
            <w:left w:val="none" w:sz="0" w:space="0" w:color="auto"/>
            <w:bottom w:val="none" w:sz="0" w:space="0" w:color="auto"/>
            <w:right w:val="none" w:sz="0" w:space="0" w:color="auto"/>
          </w:divBdr>
        </w:div>
        <w:div w:id="21171942">
          <w:marLeft w:val="640"/>
          <w:marRight w:val="0"/>
          <w:marTop w:val="0"/>
          <w:marBottom w:val="0"/>
          <w:divBdr>
            <w:top w:val="none" w:sz="0" w:space="0" w:color="auto"/>
            <w:left w:val="none" w:sz="0" w:space="0" w:color="auto"/>
            <w:bottom w:val="none" w:sz="0" w:space="0" w:color="auto"/>
            <w:right w:val="none" w:sz="0" w:space="0" w:color="auto"/>
          </w:divBdr>
        </w:div>
        <w:div w:id="150605304">
          <w:marLeft w:val="640"/>
          <w:marRight w:val="0"/>
          <w:marTop w:val="0"/>
          <w:marBottom w:val="0"/>
          <w:divBdr>
            <w:top w:val="none" w:sz="0" w:space="0" w:color="auto"/>
            <w:left w:val="none" w:sz="0" w:space="0" w:color="auto"/>
            <w:bottom w:val="none" w:sz="0" w:space="0" w:color="auto"/>
            <w:right w:val="none" w:sz="0" w:space="0" w:color="auto"/>
          </w:divBdr>
        </w:div>
        <w:div w:id="1722248583">
          <w:marLeft w:val="640"/>
          <w:marRight w:val="0"/>
          <w:marTop w:val="0"/>
          <w:marBottom w:val="0"/>
          <w:divBdr>
            <w:top w:val="none" w:sz="0" w:space="0" w:color="auto"/>
            <w:left w:val="none" w:sz="0" w:space="0" w:color="auto"/>
            <w:bottom w:val="none" w:sz="0" w:space="0" w:color="auto"/>
            <w:right w:val="none" w:sz="0" w:space="0" w:color="auto"/>
          </w:divBdr>
        </w:div>
        <w:div w:id="1883325707">
          <w:marLeft w:val="640"/>
          <w:marRight w:val="0"/>
          <w:marTop w:val="0"/>
          <w:marBottom w:val="0"/>
          <w:divBdr>
            <w:top w:val="none" w:sz="0" w:space="0" w:color="auto"/>
            <w:left w:val="none" w:sz="0" w:space="0" w:color="auto"/>
            <w:bottom w:val="none" w:sz="0" w:space="0" w:color="auto"/>
            <w:right w:val="none" w:sz="0" w:space="0" w:color="auto"/>
          </w:divBdr>
        </w:div>
        <w:div w:id="1473450944">
          <w:marLeft w:val="640"/>
          <w:marRight w:val="0"/>
          <w:marTop w:val="0"/>
          <w:marBottom w:val="0"/>
          <w:divBdr>
            <w:top w:val="none" w:sz="0" w:space="0" w:color="auto"/>
            <w:left w:val="none" w:sz="0" w:space="0" w:color="auto"/>
            <w:bottom w:val="none" w:sz="0" w:space="0" w:color="auto"/>
            <w:right w:val="none" w:sz="0" w:space="0" w:color="auto"/>
          </w:divBdr>
        </w:div>
        <w:div w:id="901675748">
          <w:marLeft w:val="640"/>
          <w:marRight w:val="0"/>
          <w:marTop w:val="0"/>
          <w:marBottom w:val="0"/>
          <w:divBdr>
            <w:top w:val="none" w:sz="0" w:space="0" w:color="auto"/>
            <w:left w:val="none" w:sz="0" w:space="0" w:color="auto"/>
            <w:bottom w:val="none" w:sz="0" w:space="0" w:color="auto"/>
            <w:right w:val="none" w:sz="0" w:space="0" w:color="auto"/>
          </w:divBdr>
        </w:div>
        <w:div w:id="682391498">
          <w:marLeft w:val="640"/>
          <w:marRight w:val="0"/>
          <w:marTop w:val="0"/>
          <w:marBottom w:val="0"/>
          <w:divBdr>
            <w:top w:val="none" w:sz="0" w:space="0" w:color="auto"/>
            <w:left w:val="none" w:sz="0" w:space="0" w:color="auto"/>
            <w:bottom w:val="none" w:sz="0" w:space="0" w:color="auto"/>
            <w:right w:val="none" w:sz="0" w:space="0" w:color="auto"/>
          </w:divBdr>
        </w:div>
        <w:div w:id="1050962241">
          <w:marLeft w:val="640"/>
          <w:marRight w:val="0"/>
          <w:marTop w:val="0"/>
          <w:marBottom w:val="0"/>
          <w:divBdr>
            <w:top w:val="none" w:sz="0" w:space="0" w:color="auto"/>
            <w:left w:val="none" w:sz="0" w:space="0" w:color="auto"/>
            <w:bottom w:val="none" w:sz="0" w:space="0" w:color="auto"/>
            <w:right w:val="none" w:sz="0" w:space="0" w:color="auto"/>
          </w:divBdr>
        </w:div>
        <w:div w:id="2092189852">
          <w:marLeft w:val="640"/>
          <w:marRight w:val="0"/>
          <w:marTop w:val="0"/>
          <w:marBottom w:val="0"/>
          <w:divBdr>
            <w:top w:val="none" w:sz="0" w:space="0" w:color="auto"/>
            <w:left w:val="none" w:sz="0" w:space="0" w:color="auto"/>
            <w:bottom w:val="none" w:sz="0" w:space="0" w:color="auto"/>
            <w:right w:val="none" w:sz="0" w:space="0" w:color="auto"/>
          </w:divBdr>
        </w:div>
        <w:div w:id="615720182">
          <w:marLeft w:val="640"/>
          <w:marRight w:val="0"/>
          <w:marTop w:val="0"/>
          <w:marBottom w:val="0"/>
          <w:divBdr>
            <w:top w:val="none" w:sz="0" w:space="0" w:color="auto"/>
            <w:left w:val="none" w:sz="0" w:space="0" w:color="auto"/>
            <w:bottom w:val="none" w:sz="0" w:space="0" w:color="auto"/>
            <w:right w:val="none" w:sz="0" w:space="0" w:color="auto"/>
          </w:divBdr>
        </w:div>
        <w:div w:id="76175410">
          <w:marLeft w:val="640"/>
          <w:marRight w:val="0"/>
          <w:marTop w:val="0"/>
          <w:marBottom w:val="0"/>
          <w:divBdr>
            <w:top w:val="none" w:sz="0" w:space="0" w:color="auto"/>
            <w:left w:val="none" w:sz="0" w:space="0" w:color="auto"/>
            <w:bottom w:val="none" w:sz="0" w:space="0" w:color="auto"/>
            <w:right w:val="none" w:sz="0" w:space="0" w:color="auto"/>
          </w:divBdr>
        </w:div>
        <w:div w:id="115177585">
          <w:marLeft w:val="640"/>
          <w:marRight w:val="0"/>
          <w:marTop w:val="0"/>
          <w:marBottom w:val="0"/>
          <w:divBdr>
            <w:top w:val="none" w:sz="0" w:space="0" w:color="auto"/>
            <w:left w:val="none" w:sz="0" w:space="0" w:color="auto"/>
            <w:bottom w:val="none" w:sz="0" w:space="0" w:color="auto"/>
            <w:right w:val="none" w:sz="0" w:space="0" w:color="auto"/>
          </w:divBdr>
        </w:div>
        <w:div w:id="881556185">
          <w:marLeft w:val="640"/>
          <w:marRight w:val="0"/>
          <w:marTop w:val="0"/>
          <w:marBottom w:val="0"/>
          <w:divBdr>
            <w:top w:val="none" w:sz="0" w:space="0" w:color="auto"/>
            <w:left w:val="none" w:sz="0" w:space="0" w:color="auto"/>
            <w:bottom w:val="none" w:sz="0" w:space="0" w:color="auto"/>
            <w:right w:val="none" w:sz="0" w:space="0" w:color="auto"/>
          </w:divBdr>
        </w:div>
        <w:div w:id="355889603">
          <w:marLeft w:val="640"/>
          <w:marRight w:val="0"/>
          <w:marTop w:val="0"/>
          <w:marBottom w:val="0"/>
          <w:divBdr>
            <w:top w:val="none" w:sz="0" w:space="0" w:color="auto"/>
            <w:left w:val="none" w:sz="0" w:space="0" w:color="auto"/>
            <w:bottom w:val="none" w:sz="0" w:space="0" w:color="auto"/>
            <w:right w:val="none" w:sz="0" w:space="0" w:color="auto"/>
          </w:divBdr>
        </w:div>
        <w:div w:id="1614511028">
          <w:marLeft w:val="640"/>
          <w:marRight w:val="0"/>
          <w:marTop w:val="0"/>
          <w:marBottom w:val="0"/>
          <w:divBdr>
            <w:top w:val="none" w:sz="0" w:space="0" w:color="auto"/>
            <w:left w:val="none" w:sz="0" w:space="0" w:color="auto"/>
            <w:bottom w:val="none" w:sz="0" w:space="0" w:color="auto"/>
            <w:right w:val="none" w:sz="0" w:space="0" w:color="auto"/>
          </w:divBdr>
        </w:div>
        <w:div w:id="1502888163">
          <w:marLeft w:val="640"/>
          <w:marRight w:val="0"/>
          <w:marTop w:val="0"/>
          <w:marBottom w:val="0"/>
          <w:divBdr>
            <w:top w:val="none" w:sz="0" w:space="0" w:color="auto"/>
            <w:left w:val="none" w:sz="0" w:space="0" w:color="auto"/>
            <w:bottom w:val="none" w:sz="0" w:space="0" w:color="auto"/>
            <w:right w:val="none" w:sz="0" w:space="0" w:color="auto"/>
          </w:divBdr>
        </w:div>
        <w:div w:id="1888909738">
          <w:marLeft w:val="640"/>
          <w:marRight w:val="0"/>
          <w:marTop w:val="0"/>
          <w:marBottom w:val="0"/>
          <w:divBdr>
            <w:top w:val="none" w:sz="0" w:space="0" w:color="auto"/>
            <w:left w:val="none" w:sz="0" w:space="0" w:color="auto"/>
            <w:bottom w:val="none" w:sz="0" w:space="0" w:color="auto"/>
            <w:right w:val="none" w:sz="0" w:space="0" w:color="auto"/>
          </w:divBdr>
        </w:div>
        <w:div w:id="675109855">
          <w:marLeft w:val="640"/>
          <w:marRight w:val="0"/>
          <w:marTop w:val="0"/>
          <w:marBottom w:val="0"/>
          <w:divBdr>
            <w:top w:val="none" w:sz="0" w:space="0" w:color="auto"/>
            <w:left w:val="none" w:sz="0" w:space="0" w:color="auto"/>
            <w:bottom w:val="none" w:sz="0" w:space="0" w:color="auto"/>
            <w:right w:val="none" w:sz="0" w:space="0" w:color="auto"/>
          </w:divBdr>
        </w:div>
        <w:div w:id="308435994">
          <w:marLeft w:val="640"/>
          <w:marRight w:val="0"/>
          <w:marTop w:val="0"/>
          <w:marBottom w:val="0"/>
          <w:divBdr>
            <w:top w:val="none" w:sz="0" w:space="0" w:color="auto"/>
            <w:left w:val="none" w:sz="0" w:space="0" w:color="auto"/>
            <w:bottom w:val="none" w:sz="0" w:space="0" w:color="auto"/>
            <w:right w:val="none" w:sz="0" w:space="0" w:color="auto"/>
          </w:divBdr>
        </w:div>
        <w:div w:id="1939563051">
          <w:marLeft w:val="640"/>
          <w:marRight w:val="0"/>
          <w:marTop w:val="0"/>
          <w:marBottom w:val="0"/>
          <w:divBdr>
            <w:top w:val="none" w:sz="0" w:space="0" w:color="auto"/>
            <w:left w:val="none" w:sz="0" w:space="0" w:color="auto"/>
            <w:bottom w:val="none" w:sz="0" w:space="0" w:color="auto"/>
            <w:right w:val="none" w:sz="0" w:space="0" w:color="auto"/>
          </w:divBdr>
        </w:div>
        <w:div w:id="510873315">
          <w:marLeft w:val="640"/>
          <w:marRight w:val="0"/>
          <w:marTop w:val="0"/>
          <w:marBottom w:val="0"/>
          <w:divBdr>
            <w:top w:val="none" w:sz="0" w:space="0" w:color="auto"/>
            <w:left w:val="none" w:sz="0" w:space="0" w:color="auto"/>
            <w:bottom w:val="none" w:sz="0" w:space="0" w:color="auto"/>
            <w:right w:val="none" w:sz="0" w:space="0" w:color="auto"/>
          </w:divBdr>
        </w:div>
        <w:div w:id="2145584499">
          <w:marLeft w:val="640"/>
          <w:marRight w:val="0"/>
          <w:marTop w:val="0"/>
          <w:marBottom w:val="0"/>
          <w:divBdr>
            <w:top w:val="none" w:sz="0" w:space="0" w:color="auto"/>
            <w:left w:val="none" w:sz="0" w:space="0" w:color="auto"/>
            <w:bottom w:val="none" w:sz="0" w:space="0" w:color="auto"/>
            <w:right w:val="none" w:sz="0" w:space="0" w:color="auto"/>
          </w:divBdr>
        </w:div>
        <w:div w:id="78647582">
          <w:marLeft w:val="640"/>
          <w:marRight w:val="0"/>
          <w:marTop w:val="0"/>
          <w:marBottom w:val="0"/>
          <w:divBdr>
            <w:top w:val="none" w:sz="0" w:space="0" w:color="auto"/>
            <w:left w:val="none" w:sz="0" w:space="0" w:color="auto"/>
            <w:bottom w:val="none" w:sz="0" w:space="0" w:color="auto"/>
            <w:right w:val="none" w:sz="0" w:space="0" w:color="auto"/>
          </w:divBdr>
        </w:div>
        <w:div w:id="952983407">
          <w:marLeft w:val="640"/>
          <w:marRight w:val="0"/>
          <w:marTop w:val="0"/>
          <w:marBottom w:val="0"/>
          <w:divBdr>
            <w:top w:val="none" w:sz="0" w:space="0" w:color="auto"/>
            <w:left w:val="none" w:sz="0" w:space="0" w:color="auto"/>
            <w:bottom w:val="none" w:sz="0" w:space="0" w:color="auto"/>
            <w:right w:val="none" w:sz="0" w:space="0" w:color="auto"/>
          </w:divBdr>
        </w:div>
      </w:divsChild>
    </w:div>
    <w:div w:id="1133253546">
      <w:marLeft w:val="640"/>
      <w:marRight w:val="0"/>
      <w:marTop w:val="0"/>
      <w:marBottom w:val="0"/>
      <w:divBdr>
        <w:top w:val="none" w:sz="0" w:space="0" w:color="auto"/>
        <w:left w:val="none" w:sz="0" w:space="0" w:color="auto"/>
        <w:bottom w:val="none" w:sz="0" w:space="0" w:color="auto"/>
        <w:right w:val="none" w:sz="0" w:space="0" w:color="auto"/>
      </w:divBdr>
    </w:div>
    <w:div w:id="1134178849">
      <w:marLeft w:val="640"/>
      <w:marRight w:val="0"/>
      <w:marTop w:val="0"/>
      <w:marBottom w:val="0"/>
      <w:divBdr>
        <w:top w:val="none" w:sz="0" w:space="0" w:color="auto"/>
        <w:left w:val="none" w:sz="0" w:space="0" w:color="auto"/>
        <w:bottom w:val="none" w:sz="0" w:space="0" w:color="auto"/>
        <w:right w:val="none" w:sz="0" w:space="0" w:color="auto"/>
      </w:divBdr>
    </w:div>
    <w:div w:id="1134636108">
      <w:marLeft w:val="640"/>
      <w:marRight w:val="0"/>
      <w:marTop w:val="0"/>
      <w:marBottom w:val="0"/>
      <w:divBdr>
        <w:top w:val="none" w:sz="0" w:space="0" w:color="auto"/>
        <w:left w:val="none" w:sz="0" w:space="0" w:color="auto"/>
        <w:bottom w:val="none" w:sz="0" w:space="0" w:color="auto"/>
        <w:right w:val="none" w:sz="0" w:space="0" w:color="auto"/>
      </w:divBdr>
    </w:div>
    <w:div w:id="1137337138">
      <w:marLeft w:val="640"/>
      <w:marRight w:val="0"/>
      <w:marTop w:val="0"/>
      <w:marBottom w:val="0"/>
      <w:divBdr>
        <w:top w:val="none" w:sz="0" w:space="0" w:color="auto"/>
        <w:left w:val="none" w:sz="0" w:space="0" w:color="auto"/>
        <w:bottom w:val="none" w:sz="0" w:space="0" w:color="auto"/>
        <w:right w:val="none" w:sz="0" w:space="0" w:color="auto"/>
      </w:divBdr>
    </w:div>
    <w:div w:id="1137381970">
      <w:marLeft w:val="640"/>
      <w:marRight w:val="0"/>
      <w:marTop w:val="0"/>
      <w:marBottom w:val="0"/>
      <w:divBdr>
        <w:top w:val="none" w:sz="0" w:space="0" w:color="auto"/>
        <w:left w:val="none" w:sz="0" w:space="0" w:color="auto"/>
        <w:bottom w:val="none" w:sz="0" w:space="0" w:color="auto"/>
        <w:right w:val="none" w:sz="0" w:space="0" w:color="auto"/>
      </w:divBdr>
    </w:div>
    <w:div w:id="1138182542">
      <w:marLeft w:val="640"/>
      <w:marRight w:val="0"/>
      <w:marTop w:val="0"/>
      <w:marBottom w:val="0"/>
      <w:divBdr>
        <w:top w:val="none" w:sz="0" w:space="0" w:color="auto"/>
        <w:left w:val="none" w:sz="0" w:space="0" w:color="auto"/>
        <w:bottom w:val="none" w:sz="0" w:space="0" w:color="auto"/>
        <w:right w:val="none" w:sz="0" w:space="0" w:color="auto"/>
      </w:divBdr>
    </w:div>
    <w:div w:id="1138916659">
      <w:marLeft w:val="640"/>
      <w:marRight w:val="0"/>
      <w:marTop w:val="0"/>
      <w:marBottom w:val="0"/>
      <w:divBdr>
        <w:top w:val="none" w:sz="0" w:space="0" w:color="auto"/>
        <w:left w:val="none" w:sz="0" w:space="0" w:color="auto"/>
        <w:bottom w:val="none" w:sz="0" w:space="0" w:color="auto"/>
        <w:right w:val="none" w:sz="0" w:space="0" w:color="auto"/>
      </w:divBdr>
    </w:div>
    <w:div w:id="1141078418">
      <w:marLeft w:val="640"/>
      <w:marRight w:val="0"/>
      <w:marTop w:val="0"/>
      <w:marBottom w:val="0"/>
      <w:divBdr>
        <w:top w:val="none" w:sz="0" w:space="0" w:color="auto"/>
        <w:left w:val="none" w:sz="0" w:space="0" w:color="auto"/>
        <w:bottom w:val="none" w:sz="0" w:space="0" w:color="auto"/>
        <w:right w:val="none" w:sz="0" w:space="0" w:color="auto"/>
      </w:divBdr>
    </w:div>
    <w:div w:id="1141190034">
      <w:marLeft w:val="640"/>
      <w:marRight w:val="0"/>
      <w:marTop w:val="0"/>
      <w:marBottom w:val="0"/>
      <w:divBdr>
        <w:top w:val="none" w:sz="0" w:space="0" w:color="auto"/>
        <w:left w:val="none" w:sz="0" w:space="0" w:color="auto"/>
        <w:bottom w:val="none" w:sz="0" w:space="0" w:color="auto"/>
        <w:right w:val="none" w:sz="0" w:space="0" w:color="auto"/>
      </w:divBdr>
    </w:div>
    <w:div w:id="1142036592">
      <w:marLeft w:val="640"/>
      <w:marRight w:val="0"/>
      <w:marTop w:val="0"/>
      <w:marBottom w:val="0"/>
      <w:divBdr>
        <w:top w:val="none" w:sz="0" w:space="0" w:color="auto"/>
        <w:left w:val="none" w:sz="0" w:space="0" w:color="auto"/>
        <w:bottom w:val="none" w:sz="0" w:space="0" w:color="auto"/>
        <w:right w:val="none" w:sz="0" w:space="0" w:color="auto"/>
      </w:divBdr>
    </w:div>
    <w:div w:id="1142381540">
      <w:marLeft w:val="640"/>
      <w:marRight w:val="0"/>
      <w:marTop w:val="0"/>
      <w:marBottom w:val="0"/>
      <w:divBdr>
        <w:top w:val="none" w:sz="0" w:space="0" w:color="auto"/>
        <w:left w:val="none" w:sz="0" w:space="0" w:color="auto"/>
        <w:bottom w:val="none" w:sz="0" w:space="0" w:color="auto"/>
        <w:right w:val="none" w:sz="0" w:space="0" w:color="auto"/>
      </w:divBdr>
    </w:div>
    <w:div w:id="1142498418">
      <w:marLeft w:val="640"/>
      <w:marRight w:val="0"/>
      <w:marTop w:val="0"/>
      <w:marBottom w:val="0"/>
      <w:divBdr>
        <w:top w:val="none" w:sz="0" w:space="0" w:color="auto"/>
        <w:left w:val="none" w:sz="0" w:space="0" w:color="auto"/>
        <w:bottom w:val="none" w:sz="0" w:space="0" w:color="auto"/>
        <w:right w:val="none" w:sz="0" w:space="0" w:color="auto"/>
      </w:divBdr>
    </w:div>
    <w:div w:id="1142625378">
      <w:marLeft w:val="640"/>
      <w:marRight w:val="0"/>
      <w:marTop w:val="0"/>
      <w:marBottom w:val="0"/>
      <w:divBdr>
        <w:top w:val="none" w:sz="0" w:space="0" w:color="auto"/>
        <w:left w:val="none" w:sz="0" w:space="0" w:color="auto"/>
        <w:bottom w:val="none" w:sz="0" w:space="0" w:color="auto"/>
        <w:right w:val="none" w:sz="0" w:space="0" w:color="auto"/>
      </w:divBdr>
    </w:div>
    <w:div w:id="1143162781">
      <w:marLeft w:val="640"/>
      <w:marRight w:val="0"/>
      <w:marTop w:val="0"/>
      <w:marBottom w:val="0"/>
      <w:divBdr>
        <w:top w:val="none" w:sz="0" w:space="0" w:color="auto"/>
        <w:left w:val="none" w:sz="0" w:space="0" w:color="auto"/>
        <w:bottom w:val="none" w:sz="0" w:space="0" w:color="auto"/>
        <w:right w:val="none" w:sz="0" w:space="0" w:color="auto"/>
      </w:divBdr>
    </w:div>
    <w:div w:id="1144736438">
      <w:marLeft w:val="640"/>
      <w:marRight w:val="0"/>
      <w:marTop w:val="0"/>
      <w:marBottom w:val="0"/>
      <w:divBdr>
        <w:top w:val="none" w:sz="0" w:space="0" w:color="auto"/>
        <w:left w:val="none" w:sz="0" w:space="0" w:color="auto"/>
        <w:bottom w:val="none" w:sz="0" w:space="0" w:color="auto"/>
        <w:right w:val="none" w:sz="0" w:space="0" w:color="auto"/>
      </w:divBdr>
    </w:div>
    <w:div w:id="1145051192">
      <w:marLeft w:val="640"/>
      <w:marRight w:val="0"/>
      <w:marTop w:val="0"/>
      <w:marBottom w:val="0"/>
      <w:divBdr>
        <w:top w:val="none" w:sz="0" w:space="0" w:color="auto"/>
        <w:left w:val="none" w:sz="0" w:space="0" w:color="auto"/>
        <w:bottom w:val="none" w:sz="0" w:space="0" w:color="auto"/>
        <w:right w:val="none" w:sz="0" w:space="0" w:color="auto"/>
      </w:divBdr>
    </w:div>
    <w:div w:id="1145196988">
      <w:bodyDiv w:val="1"/>
      <w:marLeft w:val="0"/>
      <w:marRight w:val="0"/>
      <w:marTop w:val="0"/>
      <w:marBottom w:val="0"/>
      <w:divBdr>
        <w:top w:val="none" w:sz="0" w:space="0" w:color="auto"/>
        <w:left w:val="none" w:sz="0" w:space="0" w:color="auto"/>
        <w:bottom w:val="none" w:sz="0" w:space="0" w:color="auto"/>
        <w:right w:val="none" w:sz="0" w:space="0" w:color="auto"/>
      </w:divBdr>
      <w:divsChild>
        <w:div w:id="405343658">
          <w:marLeft w:val="640"/>
          <w:marRight w:val="0"/>
          <w:marTop w:val="0"/>
          <w:marBottom w:val="0"/>
          <w:divBdr>
            <w:top w:val="none" w:sz="0" w:space="0" w:color="auto"/>
            <w:left w:val="none" w:sz="0" w:space="0" w:color="auto"/>
            <w:bottom w:val="none" w:sz="0" w:space="0" w:color="auto"/>
            <w:right w:val="none" w:sz="0" w:space="0" w:color="auto"/>
          </w:divBdr>
        </w:div>
        <w:div w:id="938559792">
          <w:marLeft w:val="640"/>
          <w:marRight w:val="0"/>
          <w:marTop w:val="0"/>
          <w:marBottom w:val="0"/>
          <w:divBdr>
            <w:top w:val="none" w:sz="0" w:space="0" w:color="auto"/>
            <w:left w:val="none" w:sz="0" w:space="0" w:color="auto"/>
            <w:bottom w:val="none" w:sz="0" w:space="0" w:color="auto"/>
            <w:right w:val="none" w:sz="0" w:space="0" w:color="auto"/>
          </w:divBdr>
        </w:div>
        <w:div w:id="1295332234">
          <w:marLeft w:val="640"/>
          <w:marRight w:val="0"/>
          <w:marTop w:val="0"/>
          <w:marBottom w:val="0"/>
          <w:divBdr>
            <w:top w:val="none" w:sz="0" w:space="0" w:color="auto"/>
            <w:left w:val="none" w:sz="0" w:space="0" w:color="auto"/>
            <w:bottom w:val="none" w:sz="0" w:space="0" w:color="auto"/>
            <w:right w:val="none" w:sz="0" w:space="0" w:color="auto"/>
          </w:divBdr>
        </w:div>
        <w:div w:id="1408654168">
          <w:marLeft w:val="640"/>
          <w:marRight w:val="0"/>
          <w:marTop w:val="0"/>
          <w:marBottom w:val="0"/>
          <w:divBdr>
            <w:top w:val="none" w:sz="0" w:space="0" w:color="auto"/>
            <w:left w:val="none" w:sz="0" w:space="0" w:color="auto"/>
            <w:bottom w:val="none" w:sz="0" w:space="0" w:color="auto"/>
            <w:right w:val="none" w:sz="0" w:space="0" w:color="auto"/>
          </w:divBdr>
        </w:div>
        <w:div w:id="1834755015">
          <w:marLeft w:val="640"/>
          <w:marRight w:val="0"/>
          <w:marTop w:val="0"/>
          <w:marBottom w:val="0"/>
          <w:divBdr>
            <w:top w:val="none" w:sz="0" w:space="0" w:color="auto"/>
            <w:left w:val="none" w:sz="0" w:space="0" w:color="auto"/>
            <w:bottom w:val="none" w:sz="0" w:space="0" w:color="auto"/>
            <w:right w:val="none" w:sz="0" w:space="0" w:color="auto"/>
          </w:divBdr>
        </w:div>
        <w:div w:id="520709877">
          <w:marLeft w:val="640"/>
          <w:marRight w:val="0"/>
          <w:marTop w:val="0"/>
          <w:marBottom w:val="0"/>
          <w:divBdr>
            <w:top w:val="none" w:sz="0" w:space="0" w:color="auto"/>
            <w:left w:val="none" w:sz="0" w:space="0" w:color="auto"/>
            <w:bottom w:val="none" w:sz="0" w:space="0" w:color="auto"/>
            <w:right w:val="none" w:sz="0" w:space="0" w:color="auto"/>
          </w:divBdr>
        </w:div>
        <w:div w:id="1674069617">
          <w:marLeft w:val="640"/>
          <w:marRight w:val="0"/>
          <w:marTop w:val="0"/>
          <w:marBottom w:val="0"/>
          <w:divBdr>
            <w:top w:val="none" w:sz="0" w:space="0" w:color="auto"/>
            <w:left w:val="none" w:sz="0" w:space="0" w:color="auto"/>
            <w:bottom w:val="none" w:sz="0" w:space="0" w:color="auto"/>
            <w:right w:val="none" w:sz="0" w:space="0" w:color="auto"/>
          </w:divBdr>
        </w:div>
        <w:div w:id="2063678133">
          <w:marLeft w:val="640"/>
          <w:marRight w:val="0"/>
          <w:marTop w:val="0"/>
          <w:marBottom w:val="0"/>
          <w:divBdr>
            <w:top w:val="none" w:sz="0" w:space="0" w:color="auto"/>
            <w:left w:val="none" w:sz="0" w:space="0" w:color="auto"/>
            <w:bottom w:val="none" w:sz="0" w:space="0" w:color="auto"/>
            <w:right w:val="none" w:sz="0" w:space="0" w:color="auto"/>
          </w:divBdr>
        </w:div>
        <w:div w:id="1517502280">
          <w:marLeft w:val="640"/>
          <w:marRight w:val="0"/>
          <w:marTop w:val="0"/>
          <w:marBottom w:val="0"/>
          <w:divBdr>
            <w:top w:val="none" w:sz="0" w:space="0" w:color="auto"/>
            <w:left w:val="none" w:sz="0" w:space="0" w:color="auto"/>
            <w:bottom w:val="none" w:sz="0" w:space="0" w:color="auto"/>
            <w:right w:val="none" w:sz="0" w:space="0" w:color="auto"/>
          </w:divBdr>
        </w:div>
        <w:div w:id="1379552332">
          <w:marLeft w:val="640"/>
          <w:marRight w:val="0"/>
          <w:marTop w:val="0"/>
          <w:marBottom w:val="0"/>
          <w:divBdr>
            <w:top w:val="none" w:sz="0" w:space="0" w:color="auto"/>
            <w:left w:val="none" w:sz="0" w:space="0" w:color="auto"/>
            <w:bottom w:val="none" w:sz="0" w:space="0" w:color="auto"/>
            <w:right w:val="none" w:sz="0" w:space="0" w:color="auto"/>
          </w:divBdr>
        </w:div>
        <w:div w:id="284774993">
          <w:marLeft w:val="640"/>
          <w:marRight w:val="0"/>
          <w:marTop w:val="0"/>
          <w:marBottom w:val="0"/>
          <w:divBdr>
            <w:top w:val="none" w:sz="0" w:space="0" w:color="auto"/>
            <w:left w:val="none" w:sz="0" w:space="0" w:color="auto"/>
            <w:bottom w:val="none" w:sz="0" w:space="0" w:color="auto"/>
            <w:right w:val="none" w:sz="0" w:space="0" w:color="auto"/>
          </w:divBdr>
        </w:div>
        <w:div w:id="499391962">
          <w:marLeft w:val="640"/>
          <w:marRight w:val="0"/>
          <w:marTop w:val="0"/>
          <w:marBottom w:val="0"/>
          <w:divBdr>
            <w:top w:val="none" w:sz="0" w:space="0" w:color="auto"/>
            <w:left w:val="none" w:sz="0" w:space="0" w:color="auto"/>
            <w:bottom w:val="none" w:sz="0" w:space="0" w:color="auto"/>
            <w:right w:val="none" w:sz="0" w:space="0" w:color="auto"/>
          </w:divBdr>
        </w:div>
        <w:div w:id="1324163887">
          <w:marLeft w:val="640"/>
          <w:marRight w:val="0"/>
          <w:marTop w:val="0"/>
          <w:marBottom w:val="0"/>
          <w:divBdr>
            <w:top w:val="none" w:sz="0" w:space="0" w:color="auto"/>
            <w:left w:val="none" w:sz="0" w:space="0" w:color="auto"/>
            <w:bottom w:val="none" w:sz="0" w:space="0" w:color="auto"/>
            <w:right w:val="none" w:sz="0" w:space="0" w:color="auto"/>
          </w:divBdr>
        </w:div>
        <w:div w:id="1609506580">
          <w:marLeft w:val="640"/>
          <w:marRight w:val="0"/>
          <w:marTop w:val="0"/>
          <w:marBottom w:val="0"/>
          <w:divBdr>
            <w:top w:val="none" w:sz="0" w:space="0" w:color="auto"/>
            <w:left w:val="none" w:sz="0" w:space="0" w:color="auto"/>
            <w:bottom w:val="none" w:sz="0" w:space="0" w:color="auto"/>
            <w:right w:val="none" w:sz="0" w:space="0" w:color="auto"/>
          </w:divBdr>
        </w:div>
        <w:div w:id="1696535063">
          <w:marLeft w:val="640"/>
          <w:marRight w:val="0"/>
          <w:marTop w:val="0"/>
          <w:marBottom w:val="0"/>
          <w:divBdr>
            <w:top w:val="none" w:sz="0" w:space="0" w:color="auto"/>
            <w:left w:val="none" w:sz="0" w:space="0" w:color="auto"/>
            <w:bottom w:val="none" w:sz="0" w:space="0" w:color="auto"/>
            <w:right w:val="none" w:sz="0" w:space="0" w:color="auto"/>
          </w:divBdr>
        </w:div>
        <w:div w:id="456724768">
          <w:marLeft w:val="640"/>
          <w:marRight w:val="0"/>
          <w:marTop w:val="0"/>
          <w:marBottom w:val="0"/>
          <w:divBdr>
            <w:top w:val="none" w:sz="0" w:space="0" w:color="auto"/>
            <w:left w:val="none" w:sz="0" w:space="0" w:color="auto"/>
            <w:bottom w:val="none" w:sz="0" w:space="0" w:color="auto"/>
            <w:right w:val="none" w:sz="0" w:space="0" w:color="auto"/>
          </w:divBdr>
        </w:div>
        <w:div w:id="2020082632">
          <w:marLeft w:val="640"/>
          <w:marRight w:val="0"/>
          <w:marTop w:val="0"/>
          <w:marBottom w:val="0"/>
          <w:divBdr>
            <w:top w:val="none" w:sz="0" w:space="0" w:color="auto"/>
            <w:left w:val="none" w:sz="0" w:space="0" w:color="auto"/>
            <w:bottom w:val="none" w:sz="0" w:space="0" w:color="auto"/>
            <w:right w:val="none" w:sz="0" w:space="0" w:color="auto"/>
          </w:divBdr>
        </w:div>
        <w:div w:id="159201218">
          <w:marLeft w:val="640"/>
          <w:marRight w:val="0"/>
          <w:marTop w:val="0"/>
          <w:marBottom w:val="0"/>
          <w:divBdr>
            <w:top w:val="none" w:sz="0" w:space="0" w:color="auto"/>
            <w:left w:val="none" w:sz="0" w:space="0" w:color="auto"/>
            <w:bottom w:val="none" w:sz="0" w:space="0" w:color="auto"/>
            <w:right w:val="none" w:sz="0" w:space="0" w:color="auto"/>
          </w:divBdr>
        </w:div>
        <w:div w:id="489374043">
          <w:marLeft w:val="640"/>
          <w:marRight w:val="0"/>
          <w:marTop w:val="0"/>
          <w:marBottom w:val="0"/>
          <w:divBdr>
            <w:top w:val="none" w:sz="0" w:space="0" w:color="auto"/>
            <w:left w:val="none" w:sz="0" w:space="0" w:color="auto"/>
            <w:bottom w:val="none" w:sz="0" w:space="0" w:color="auto"/>
            <w:right w:val="none" w:sz="0" w:space="0" w:color="auto"/>
          </w:divBdr>
        </w:div>
        <w:div w:id="1587616766">
          <w:marLeft w:val="640"/>
          <w:marRight w:val="0"/>
          <w:marTop w:val="0"/>
          <w:marBottom w:val="0"/>
          <w:divBdr>
            <w:top w:val="none" w:sz="0" w:space="0" w:color="auto"/>
            <w:left w:val="none" w:sz="0" w:space="0" w:color="auto"/>
            <w:bottom w:val="none" w:sz="0" w:space="0" w:color="auto"/>
            <w:right w:val="none" w:sz="0" w:space="0" w:color="auto"/>
          </w:divBdr>
        </w:div>
        <w:div w:id="1962882629">
          <w:marLeft w:val="640"/>
          <w:marRight w:val="0"/>
          <w:marTop w:val="0"/>
          <w:marBottom w:val="0"/>
          <w:divBdr>
            <w:top w:val="none" w:sz="0" w:space="0" w:color="auto"/>
            <w:left w:val="none" w:sz="0" w:space="0" w:color="auto"/>
            <w:bottom w:val="none" w:sz="0" w:space="0" w:color="auto"/>
            <w:right w:val="none" w:sz="0" w:space="0" w:color="auto"/>
          </w:divBdr>
        </w:div>
        <w:div w:id="86927297">
          <w:marLeft w:val="640"/>
          <w:marRight w:val="0"/>
          <w:marTop w:val="0"/>
          <w:marBottom w:val="0"/>
          <w:divBdr>
            <w:top w:val="none" w:sz="0" w:space="0" w:color="auto"/>
            <w:left w:val="none" w:sz="0" w:space="0" w:color="auto"/>
            <w:bottom w:val="none" w:sz="0" w:space="0" w:color="auto"/>
            <w:right w:val="none" w:sz="0" w:space="0" w:color="auto"/>
          </w:divBdr>
        </w:div>
        <w:div w:id="1828596458">
          <w:marLeft w:val="640"/>
          <w:marRight w:val="0"/>
          <w:marTop w:val="0"/>
          <w:marBottom w:val="0"/>
          <w:divBdr>
            <w:top w:val="none" w:sz="0" w:space="0" w:color="auto"/>
            <w:left w:val="none" w:sz="0" w:space="0" w:color="auto"/>
            <w:bottom w:val="none" w:sz="0" w:space="0" w:color="auto"/>
            <w:right w:val="none" w:sz="0" w:space="0" w:color="auto"/>
          </w:divBdr>
        </w:div>
        <w:div w:id="1871992375">
          <w:marLeft w:val="640"/>
          <w:marRight w:val="0"/>
          <w:marTop w:val="0"/>
          <w:marBottom w:val="0"/>
          <w:divBdr>
            <w:top w:val="none" w:sz="0" w:space="0" w:color="auto"/>
            <w:left w:val="none" w:sz="0" w:space="0" w:color="auto"/>
            <w:bottom w:val="none" w:sz="0" w:space="0" w:color="auto"/>
            <w:right w:val="none" w:sz="0" w:space="0" w:color="auto"/>
          </w:divBdr>
        </w:div>
        <w:div w:id="755321758">
          <w:marLeft w:val="640"/>
          <w:marRight w:val="0"/>
          <w:marTop w:val="0"/>
          <w:marBottom w:val="0"/>
          <w:divBdr>
            <w:top w:val="none" w:sz="0" w:space="0" w:color="auto"/>
            <w:left w:val="none" w:sz="0" w:space="0" w:color="auto"/>
            <w:bottom w:val="none" w:sz="0" w:space="0" w:color="auto"/>
            <w:right w:val="none" w:sz="0" w:space="0" w:color="auto"/>
          </w:divBdr>
        </w:div>
        <w:div w:id="393090846">
          <w:marLeft w:val="640"/>
          <w:marRight w:val="0"/>
          <w:marTop w:val="0"/>
          <w:marBottom w:val="0"/>
          <w:divBdr>
            <w:top w:val="none" w:sz="0" w:space="0" w:color="auto"/>
            <w:left w:val="none" w:sz="0" w:space="0" w:color="auto"/>
            <w:bottom w:val="none" w:sz="0" w:space="0" w:color="auto"/>
            <w:right w:val="none" w:sz="0" w:space="0" w:color="auto"/>
          </w:divBdr>
        </w:div>
        <w:div w:id="2056418472">
          <w:marLeft w:val="640"/>
          <w:marRight w:val="0"/>
          <w:marTop w:val="0"/>
          <w:marBottom w:val="0"/>
          <w:divBdr>
            <w:top w:val="none" w:sz="0" w:space="0" w:color="auto"/>
            <w:left w:val="none" w:sz="0" w:space="0" w:color="auto"/>
            <w:bottom w:val="none" w:sz="0" w:space="0" w:color="auto"/>
            <w:right w:val="none" w:sz="0" w:space="0" w:color="auto"/>
          </w:divBdr>
        </w:div>
        <w:div w:id="1922981938">
          <w:marLeft w:val="640"/>
          <w:marRight w:val="0"/>
          <w:marTop w:val="0"/>
          <w:marBottom w:val="0"/>
          <w:divBdr>
            <w:top w:val="none" w:sz="0" w:space="0" w:color="auto"/>
            <w:left w:val="none" w:sz="0" w:space="0" w:color="auto"/>
            <w:bottom w:val="none" w:sz="0" w:space="0" w:color="auto"/>
            <w:right w:val="none" w:sz="0" w:space="0" w:color="auto"/>
          </w:divBdr>
        </w:div>
        <w:div w:id="185293344">
          <w:marLeft w:val="640"/>
          <w:marRight w:val="0"/>
          <w:marTop w:val="0"/>
          <w:marBottom w:val="0"/>
          <w:divBdr>
            <w:top w:val="none" w:sz="0" w:space="0" w:color="auto"/>
            <w:left w:val="none" w:sz="0" w:space="0" w:color="auto"/>
            <w:bottom w:val="none" w:sz="0" w:space="0" w:color="auto"/>
            <w:right w:val="none" w:sz="0" w:space="0" w:color="auto"/>
          </w:divBdr>
        </w:div>
        <w:div w:id="733745641">
          <w:marLeft w:val="640"/>
          <w:marRight w:val="0"/>
          <w:marTop w:val="0"/>
          <w:marBottom w:val="0"/>
          <w:divBdr>
            <w:top w:val="none" w:sz="0" w:space="0" w:color="auto"/>
            <w:left w:val="none" w:sz="0" w:space="0" w:color="auto"/>
            <w:bottom w:val="none" w:sz="0" w:space="0" w:color="auto"/>
            <w:right w:val="none" w:sz="0" w:space="0" w:color="auto"/>
          </w:divBdr>
        </w:div>
        <w:div w:id="703673325">
          <w:marLeft w:val="640"/>
          <w:marRight w:val="0"/>
          <w:marTop w:val="0"/>
          <w:marBottom w:val="0"/>
          <w:divBdr>
            <w:top w:val="none" w:sz="0" w:space="0" w:color="auto"/>
            <w:left w:val="none" w:sz="0" w:space="0" w:color="auto"/>
            <w:bottom w:val="none" w:sz="0" w:space="0" w:color="auto"/>
            <w:right w:val="none" w:sz="0" w:space="0" w:color="auto"/>
          </w:divBdr>
        </w:div>
        <w:div w:id="359403226">
          <w:marLeft w:val="640"/>
          <w:marRight w:val="0"/>
          <w:marTop w:val="0"/>
          <w:marBottom w:val="0"/>
          <w:divBdr>
            <w:top w:val="none" w:sz="0" w:space="0" w:color="auto"/>
            <w:left w:val="none" w:sz="0" w:space="0" w:color="auto"/>
            <w:bottom w:val="none" w:sz="0" w:space="0" w:color="auto"/>
            <w:right w:val="none" w:sz="0" w:space="0" w:color="auto"/>
          </w:divBdr>
        </w:div>
        <w:div w:id="1209562853">
          <w:marLeft w:val="640"/>
          <w:marRight w:val="0"/>
          <w:marTop w:val="0"/>
          <w:marBottom w:val="0"/>
          <w:divBdr>
            <w:top w:val="none" w:sz="0" w:space="0" w:color="auto"/>
            <w:left w:val="none" w:sz="0" w:space="0" w:color="auto"/>
            <w:bottom w:val="none" w:sz="0" w:space="0" w:color="auto"/>
            <w:right w:val="none" w:sz="0" w:space="0" w:color="auto"/>
          </w:divBdr>
        </w:div>
        <w:div w:id="1440100480">
          <w:marLeft w:val="640"/>
          <w:marRight w:val="0"/>
          <w:marTop w:val="0"/>
          <w:marBottom w:val="0"/>
          <w:divBdr>
            <w:top w:val="none" w:sz="0" w:space="0" w:color="auto"/>
            <w:left w:val="none" w:sz="0" w:space="0" w:color="auto"/>
            <w:bottom w:val="none" w:sz="0" w:space="0" w:color="auto"/>
            <w:right w:val="none" w:sz="0" w:space="0" w:color="auto"/>
          </w:divBdr>
        </w:div>
        <w:div w:id="674380574">
          <w:marLeft w:val="640"/>
          <w:marRight w:val="0"/>
          <w:marTop w:val="0"/>
          <w:marBottom w:val="0"/>
          <w:divBdr>
            <w:top w:val="none" w:sz="0" w:space="0" w:color="auto"/>
            <w:left w:val="none" w:sz="0" w:space="0" w:color="auto"/>
            <w:bottom w:val="none" w:sz="0" w:space="0" w:color="auto"/>
            <w:right w:val="none" w:sz="0" w:space="0" w:color="auto"/>
          </w:divBdr>
        </w:div>
        <w:div w:id="420218994">
          <w:marLeft w:val="640"/>
          <w:marRight w:val="0"/>
          <w:marTop w:val="0"/>
          <w:marBottom w:val="0"/>
          <w:divBdr>
            <w:top w:val="none" w:sz="0" w:space="0" w:color="auto"/>
            <w:left w:val="none" w:sz="0" w:space="0" w:color="auto"/>
            <w:bottom w:val="none" w:sz="0" w:space="0" w:color="auto"/>
            <w:right w:val="none" w:sz="0" w:space="0" w:color="auto"/>
          </w:divBdr>
        </w:div>
        <w:div w:id="4864008">
          <w:marLeft w:val="640"/>
          <w:marRight w:val="0"/>
          <w:marTop w:val="0"/>
          <w:marBottom w:val="0"/>
          <w:divBdr>
            <w:top w:val="none" w:sz="0" w:space="0" w:color="auto"/>
            <w:left w:val="none" w:sz="0" w:space="0" w:color="auto"/>
            <w:bottom w:val="none" w:sz="0" w:space="0" w:color="auto"/>
            <w:right w:val="none" w:sz="0" w:space="0" w:color="auto"/>
          </w:divBdr>
        </w:div>
        <w:div w:id="893271903">
          <w:marLeft w:val="640"/>
          <w:marRight w:val="0"/>
          <w:marTop w:val="0"/>
          <w:marBottom w:val="0"/>
          <w:divBdr>
            <w:top w:val="none" w:sz="0" w:space="0" w:color="auto"/>
            <w:left w:val="none" w:sz="0" w:space="0" w:color="auto"/>
            <w:bottom w:val="none" w:sz="0" w:space="0" w:color="auto"/>
            <w:right w:val="none" w:sz="0" w:space="0" w:color="auto"/>
          </w:divBdr>
        </w:div>
        <w:div w:id="1213347844">
          <w:marLeft w:val="640"/>
          <w:marRight w:val="0"/>
          <w:marTop w:val="0"/>
          <w:marBottom w:val="0"/>
          <w:divBdr>
            <w:top w:val="none" w:sz="0" w:space="0" w:color="auto"/>
            <w:left w:val="none" w:sz="0" w:space="0" w:color="auto"/>
            <w:bottom w:val="none" w:sz="0" w:space="0" w:color="auto"/>
            <w:right w:val="none" w:sz="0" w:space="0" w:color="auto"/>
          </w:divBdr>
        </w:div>
        <w:div w:id="267586745">
          <w:marLeft w:val="640"/>
          <w:marRight w:val="0"/>
          <w:marTop w:val="0"/>
          <w:marBottom w:val="0"/>
          <w:divBdr>
            <w:top w:val="none" w:sz="0" w:space="0" w:color="auto"/>
            <w:left w:val="none" w:sz="0" w:space="0" w:color="auto"/>
            <w:bottom w:val="none" w:sz="0" w:space="0" w:color="auto"/>
            <w:right w:val="none" w:sz="0" w:space="0" w:color="auto"/>
          </w:divBdr>
        </w:div>
        <w:div w:id="483006619">
          <w:marLeft w:val="640"/>
          <w:marRight w:val="0"/>
          <w:marTop w:val="0"/>
          <w:marBottom w:val="0"/>
          <w:divBdr>
            <w:top w:val="none" w:sz="0" w:space="0" w:color="auto"/>
            <w:left w:val="none" w:sz="0" w:space="0" w:color="auto"/>
            <w:bottom w:val="none" w:sz="0" w:space="0" w:color="auto"/>
            <w:right w:val="none" w:sz="0" w:space="0" w:color="auto"/>
          </w:divBdr>
        </w:div>
        <w:div w:id="1921675584">
          <w:marLeft w:val="640"/>
          <w:marRight w:val="0"/>
          <w:marTop w:val="0"/>
          <w:marBottom w:val="0"/>
          <w:divBdr>
            <w:top w:val="none" w:sz="0" w:space="0" w:color="auto"/>
            <w:left w:val="none" w:sz="0" w:space="0" w:color="auto"/>
            <w:bottom w:val="none" w:sz="0" w:space="0" w:color="auto"/>
            <w:right w:val="none" w:sz="0" w:space="0" w:color="auto"/>
          </w:divBdr>
        </w:div>
      </w:divsChild>
    </w:div>
    <w:div w:id="1147287820">
      <w:bodyDiv w:val="1"/>
      <w:marLeft w:val="0"/>
      <w:marRight w:val="0"/>
      <w:marTop w:val="0"/>
      <w:marBottom w:val="0"/>
      <w:divBdr>
        <w:top w:val="none" w:sz="0" w:space="0" w:color="auto"/>
        <w:left w:val="none" w:sz="0" w:space="0" w:color="auto"/>
        <w:bottom w:val="none" w:sz="0" w:space="0" w:color="auto"/>
        <w:right w:val="none" w:sz="0" w:space="0" w:color="auto"/>
      </w:divBdr>
      <w:divsChild>
        <w:div w:id="1076511599">
          <w:marLeft w:val="640"/>
          <w:marRight w:val="0"/>
          <w:marTop w:val="0"/>
          <w:marBottom w:val="0"/>
          <w:divBdr>
            <w:top w:val="none" w:sz="0" w:space="0" w:color="auto"/>
            <w:left w:val="none" w:sz="0" w:space="0" w:color="auto"/>
            <w:bottom w:val="none" w:sz="0" w:space="0" w:color="auto"/>
            <w:right w:val="none" w:sz="0" w:space="0" w:color="auto"/>
          </w:divBdr>
        </w:div>
        <w:div w:id="84543916">
          <w:marLeft w:val="640"/>
          <w:marRight w:val="0"/>
          <w:marTop w:val="0"/>
          <w:marBottom w:val="0"/>
          <w:divBdr>
            <w:top w:val="none" w:sz="0" w:space="0" w:color="auto"/>
            <w:left w:val="none" w:sz="0" w:space="0" w:color="auto"/>
            <w:bottom w:val="none" w:sz="0" w:space="0" w:color="auto"/>
            <w:right w:val="none" w:sz="0" w:space="0" w:color="auto"/>
          </w:divBdr>
        </w:div>
        <w:div w:id="418872683">
          <w:marLeft w:val="640"/>
          <w:marRight w:val="0"/>
          <w:marTop w:val="0"/>
          <w:marBottom w:val="0"/>
          <w:divBdr>
            <w:top w:val="none" w:sz="0" w:space="0" w:color="auto"/>
            <w:left w:val="none" w:sz="0" w:space="0" w:color="auto"/>
            <w:bottom w:val="none" w:sz="0" w:space="0" w:color="auto"/>
            <w:right w:val="none" w:sz="0" w:space="0" w:color="auto"/>
          </w:divBdr>
        </w:div>
        <w:div w:id="768433900">
          <w:marLeft w:val="640"/>
          <w:marRight w:val="0"/>
          <w:marTop w:val="0"/>
          <w:marBottom w:val="0"/>
          <w:divBdr>
            <w:top w:val="none" w:sz="0" w:space="0" w:color="auto"/>
            <w:left w:val="none" w:sz="0" w:space="0" w:color="auto"/>
            <w:bottom w:val="none" w:sz="0" w:space="0" w:color="auto"/>
            <w:right w:val="none" w:sz="0" w:space="0" w:color="auto"/>
          </w:divBdr>
        </w:div>
        <w:div w:id="689184829">
          <w:marLeft w:val="640"/>
          <w:marRight w:val="0"/>
          <w:marTop w:val="0"/>
          <w:marBottom w:val="0"/>
          <w:divBdr>
            <w:top w:val="none" w:sz="0" w:space="0" w:color="auto"/>
            <w:left w:val="none" w:sz="0" w:space="0" w:color="auto"/>
            <w:bottom w:val="none" w:sz="0" w:space="0" w:color="auto"/>
            <w:right w:val="none" w:sz="0" w:space="0" w:color="auto"/>
          </w:divBdr>
        </w:div>
        <w:div w:id="1120496592">
          <w:marLeft w:val="640"/>
          <w:marRight w:val="0"/>
          <w:marTop w:val="0"/>
          <w:marBottom w:val="0"/>
          <w:divBdr>
            <w:top w:val="none" w:sz="0" w:space="0" w:color="auto"/>
            <w:left w:val="none" w:sz="0" w:space="0" w:color="auto"/>
            <w:bottom w:val="none" w:sz="0" w:space="0" w:color="auto"/>
            <w:right w:val="none" w:sz="0" w:space="0" w:color="auto"/>
          </w:divBdr>
        </w:div>
        <w:div w:id="661854199">
          <w:marLeft w:val="640"/>
          <w:marRight w:val="0"/>
          <w:marTop w:val="0"/>
          <w:marBottom w:val="0"/>
          <w:divBdr>
            <w:top w:val="none" w:sz="0" w:space="0" w:color="auto"/>
            <w:left w:val="none" w:sz="0" w:space="0" w:color="auto"/>
            <w:bottom w:val="none" w:sz="0" w:space="0" w:color="auto"/>
            <w:right w:val="none" w:sz="0" w:space="0" w:color="auto"/>
          </w:divBdr>
        </w:div>
        <w:div w:id="2058972521">
          <w:marLeft w:val="640"/>
          <w:marRight w:val="0"/>
          <w:marTop w:val="0"/>
          <w:marBottom w:val="0"/>
          <w:divBdr>
            <w:top w:val="none" w:sz="0" w:space="0" w:color="auto"/>
            <w:left w:val="none" w:sz="0" w:space="0" w:color="auto"/>
            <w:bottom w:val="none" w:sz="0" w:space="0" w:color="auto"/>
            <w:right w:val="none" w:sz="0" w:space="0" w:color="auto"/>
          </w:divBdr>
        </w:div>
        <w:div w:id="102774302">
          <w:marLeft w:val="640"/>
          <w:marRight w:val="0"/>
          <w:marTop w:val="0"/>
          <w:marBottom w:val="0"/>
          <w:divBdr>
            <w:top w:val="none" w:sz="0" w:space="0" w:color="auto"/>
            <w:left w:val="none" w:sz="0" w:space="0" w:color="auto"/>
            <w:bottom w:val="none" w:sz="0" w:space="0" w:color="auto"/>
            <w:right w:val="none" w:sz="0" w:space="0" w:color="auto"/>
          </w:divBdr>
        </w:div>
        <w:div w:id="1016426805">
          <w:marLeft w:val="640"/>
          <w:marRight w:val="0"/>
          <w:marTop w:val="0"/>
          <w:marBottom w:val="0"/>
          <w:divBdr>
            <w:top w:val="none" w:sz="0" w:space="0" w:color="auto"/>
            <w:left w:val="none" w:sz="0" w:space="0" w:color="auto"/>
            <w:bottom w:val="none" w:sz="0" w:space="0" w:color="auto"/>
            <w:right w:val="none" w:sz="0" w:space="0" w:color="auto"/>
          </w:divBdr>
        </w:div>
        <w:div w:id="441724943">
          <w:marLeft w:val="640"/>
          <w:marRight w:val="0"/>
          <w:marTop w:val="0"/>
          <w:marBottom w:val="0"/>
          <w:divBdr>
            <w:top w:val="none" w:sz="0" w:space="0" w:color="auto"/>
            <w:left w:val="none" w:sz="0" w:space="0" w:color="auto"/>
            <w:bottom w:val="none" w:sz="0" w:space="0" w:color="auto"/>
            <w:right w:val="none" w:sz="0" w:space="0" w:color="auto"/>
          </w:divBdr>
        </w:div>
        <w:div w:id="905997055">
          <w:marLeft w:val="640"/>
          <w:marRight w:val="0"/>
          <w:marTop w:val="0"/>
          <w:marBottom w:val="0"/>
          <w:divBdr>
            <w:top w:val="none" w:sz="0" w:space="0" w:color="auto"/>
            <w:left w:val="none" w:sz="0" w:space="0" w:color="auto"/>
            <w:bottom w:val="none" w:sz="0" w:space="0" w:color="auto"/>
            <w:right w:val="none" w:sz="0" w:space="0" w:color="auto"/>
          </w:divBdr>
        </w:div>
        <w:div w:id="1734889860">
          <w:marLeft w:val="640"/>
          <w:marRight w:val="0"/>
          <w:marTop w:val="0"/>
          <w:marBottom w:val="0"/>
          <w:divBdr>
            <w:top w:val="none" w:sz="0" w:space="0" w:color="auto"/>
            <w:left w:val="none" w:sz="0" w:space="0" w:color="auto"/>
            <w:bottom w:val="none" w:sz="0" w:space="0" w:color="auto"/>
            <w:right w:val="none" w:sz="0" w:space="0" w:color="auto"/>
          </w:divBdr>
        </w:div>
        <w:div w:id="1501963419">
          <w:marLeft w:val="640"/>
          <w:marRight w:val="0"/>
          <w:marTop w:val="0"/>
          <w:marBottom w:val="0"/>
          <w:divBdr>
            <w:top w:val="none" w:sz="0" w:space="0" w:color="auto"/>
            <w:left w:val="none" w:sz="0" w:space="0" w:color="auto"/>
            <w:bottom w:val="none" w:sz="0" w:space="0" w:color="auto"/>
            <w:right w:val="none" w:sz="0" w:space="0" w:color="auto"/>
          </w:divBdr>
        </w:div>
        <w:div w:id="1480072761">
          <w:marLeft w:val="640"/>
          <w:marRight w:val="0"/>
          <w:marTop w:val="0"/>
          <w:marBottom w:val="0"/>
          <w:divBdr>
            <w:top w:val="none" w:sz="0" w:space="0" w:color="auto"/>
            <w:left w:val="none" w:sz="0" w:space="0" w:color="auto"/>
            <w:bottom w:val="none" w:sz="0" w:space="0" w:color="auto"/>
            <w:right w:val="none" w:sz="0" w:space="0" w:color="auto"/>
          </w:divBdr>
        </w:div>
        <w:div w:id="138309436">
          <w:marLeft w:val="640"/>
          <w:marRight w:val="0"/>
          <w:marTop w:val="0"/>
          <w:marBottom w:val="0"/>
          <w:divBdr>
            <w:top w:val="none" w:sz="0" w:space="0" w:color="auto"/>
            <w:left w:val="none" w:sz="0" w:space="0" w:color="auto"/>
            <w:bottom w:val="none" w:sz="0" w:space="0" w:color="auto"/>
            <w:right w:val="none" w:sz="0" w:space="0" w:color="auto"/>
          </w:divBdr>
        </w:div>
        <w:div w:id="60375520">
          <w:marLeft w:val="640"/>
          <w:marRight w:val="0"/>
          <w:marTop w:val="0"/>
          <w:marBottom w:val="0"/>
          <w:divBdr>
            <w:top w:val="none" w:sz="0" w:space="0" w:color="auto"/>
            <w:left w:val="none" w:sz="0" w:space="0" w:color="auto"/>
            <w:bottom w:val="none" w:sz="0" w:space="0" w:color="auto"/>
            <w:right w:val="none" w:sz="0" w:space="0" w:color="auto"/>
          </w:divBdr>
        </w:div>
        <w:div w:id="1164778800">
          <w:marLeft w:val="640"/>
          <w:marRight w:val="0"/>
          <w:marTop w:val="0"/>
          <w:marBottom w:val="0"/>
          <w:divBdr>
            <w:top w:val="none" w:sz="0" w:space="0" w:color="auto"/>
            <w:left w:val="none" w:sz="0" w:space="0" w:color="auto"/>
            <w:bottom w:val="none" w:sz="0" w:space="0" w:color="auto"/>
            <w:right w:val="none" w:sz="0" w:space="0" w:color="auto"/>
          </w:divBdr>
        </w:div>
        <w:div w:id="1059746691">
          <w:marLeft w:val="640"/>
          <w:marRight w:val="0"/>
          <w:marTop w:val="0"/>
          <w:marBottom w:val="0"/>
          <w:divBdr>
            <w:top w:val="none" w:sz="0" w:space="0" w:color="auto"/>
            <w:left w:val="none" w:sz="0" w:space="0" w:color="auto"/>
            <w:bottom w:val="none" w:sz="0" w:space="0" w:color="auto"/>
            <w:right w:val="none" w:sz="0" w:space="0" w:color="auto"/>
          </w:divBdr>
        </w:div>
        <w:div w:id="159153315">
          <w:marLeft w:val="640"/>
          <w:marRight w:val="0"/>
          <w:marTop w:val="0"/>
          <w:marBottom w:val="0"/>
          <w:divBdr>
            <w:top w:val="none" w:sz="0" w:space="0" w:color="auto"/>
            <w:left w:val="none" w:sz="0" w:space="0" w:color="auto"/>
            <w:bottom w:val="none" w:sz="0" w:space="0" w:color="auto"/>
            <w:right w:val="none" w:sz="0" w:space="0" w:color="auto"/>
          </w:divBdr>
        </w:div>
        <w:div w:id="539633941">
          <w:marLeft w:val="640"/>
          <w:marRight w:val="0"/>
          <w:marTop w:val="0"/>
          <w:marBottom w:val="0"/>
          <w:divBdr>
            <w:top w:val="none" w:sz="0" w:space="0" w:color="auto"/>
            <w:left w:val="none" w:sz="0" w:space="0" w:color="auto"/>
            <w:bottom w:val="none" w:sz="0" w:space="0" w:color="auto"/>
            <w:right w:val="none" w:sz="0" w:space="0" w:color="auto"/>
          </w:divBdr>
        </w:div>
        <w:div w:id="820194852">
          <w:marLeft w:val="640"/>
          <w:marRight w:val="0"/>
          <w:marTop w:val="0"/>
          <w:marBottom w:val="0"/>
          <w:divBdr>
            <w:top w:val="none" w:sz="0" w:space="0" w:color="auto"/>
            <w:left w:val="none" w:sz="0" w:space="0" w:color="auto"/>
            <w:bottom w:val="none" w:sz="0" w:space="0" w:color="auto"/>
            <w:right w:val="none" w:sz="0" w:space="0" w:color="auto"/>
          </w:divBdr>
        </w:div>
        <w:div w:id="573128369">
          <w:marLeft w:val="640"/>
          <w:marRight w:val="0"/>
          <w:marTop w:val="0"/>
          <w:marBottom w:val="0"/>
          <w:divBdr>
            <w:top w:val="none" w:sz="0" w:space="0" w:color="auto"/>
            <w:left w:val="none" w:sz="0" w:space="0" w:color="auto"/>
            <w:bottom w:val="none" w:sz="0" w:space="0" w:color="auto"/>
            <w:right w:val="none" w:sz="0" w:space="0" w:color="auto"/>
          </w:divBdr>
        </w:div>
        <w:div w:id="739136790">
          <w:marLeft w:val="640"/>
          <w:marRight w:val="0"/>
          <w:marTop w:val="0"/>
          <w:marBottom w:val="0"/>
          <w:divBdr>
            <w:top w:val="none" w:sz="0" w:space="0" w:color="auto"/>
            <w:left w:val="none" w:sz="0" w:space="0" w:color="auto"/>
            <w:bottom w:val="none" w:sz="0" w:space="0" w:color="auto"/>
            <w:right w:val="none" w:sz="0" w:space="0" w:color="auto"/>
          </w:divBdr>
        </w:div>
        <w:div w:id="1515653745">
          <w:marLeft w:val="640"/>
          <w:marRight w:val="0"/>
          <w:marTop w:val="0"/>
          <w:marBottom w:val="0"/>
          <w:divBdr>
            <w:top w:val="none" w:sz="0" w:space="0" w:color="auto"/>
            <w:left w:val="none" w:sz="0" w:space="0" w:color="auto"/>
            <w:bottom w:val="none" w:sz="0" w:space="0" w:color="auto"/>
            <w:right w:val="none" w:sz="0" w:space="0" w:color="auto"/>
          </w:divBdr>
        </w:div>
        <w:div w:id="158153605">
          <w:marLeft w:val="640"/>
          <w:marRight w:val="0"/>
          <w:marTop w:val="0"/>
          <w:marBottom w:val="0"/>
          <w:divBdr>
            <w:top w:val="none" w:sz="0" w:space="0" w:color="auto"/>
            <w:left w:val="none" w:sz="0" w:space="0" w:color="auto"/>
            <w:bottom w:val="none" w:sz="0" w:space="0" w:color="auto"/>
            <w:right w:val="none" w:sz="0" w:space="0" w:color="auto"/>
          </w:divBdr>
        </w:div>
        <w:div w:id="2105685838">
          <w:marLeft w:val="640"/>
          <w:marRight w:val="0"/>
          <w:marTop w:val="0"/>
          <w:marBottom w:val="0"/>
          <w:divBdr>
            <w:top w:val="none" w:sz="0" w:space="0" w:color="auto"/>
            <w:left w:val="none" w:sz="0" w:space="0" w:color="auto"/>
            <w:bottom w:val="none" w:sz="0" w:space="0" w:color="auto"/>
            <w:right w:val="none" w:sz="0" w:space="0" w:color="auto"/>
          </w:divBdr>
        </w:div>
        <w:div w:id="896008752">
          <w:marLeft w:val="640"/>
          <w:marRight w:val="0"/>
          <w:marTop w:val="0"/>
          <w:marBottom w:val="0"/>
          <w:divBdr>
            <w:top w:val="none" w:sz="0" w:space="0" w:color="auto"/>
            <w:left w:val="none" w:sz="0" w:space="0" w:color="auto"/>
            <w:bottom w:val="none" w:sz="0" w:space="0" w:color="auto"/>
            <w:right w:val="none" w:sz="0" w:space="0" w:color="auto"/>
          </w:divBdr>
        </w:div>
        <w:div w:id="1792089743">
          <w:marLeft w:val="640"/>
          <w:marRight w:val="0"/>
          <w:marTop w:val="0"/>
          <w:marBottom w:val="0"/>
          <w:divBdr>
            <w:top w:val="none" w:sz="0" w:space="0" w:color="auto"/>
            <w:left w:val="none" w:sz="0" w:space="0" w:color="auto"/>
            <w:bottom w:val="none" w:sz="0" w:space="0" w:color="auto"/>
            <w:right w:val="none" w:sz="0" w:space="0" w:color="auto"/>
          </w:divBdr>
        </w:div>
        <w:div w:id="1651783074">
          <w:marLeft w:val="640"/>
          <w:marRight w:val="0"/>
          <w:marTop w:val="0"/>
          <w:marBottom w:val="0"/>
          <w:divBdr>
            <w:top w:val="none" w:sz="0" w:space="0" w:color="auto"/>
            <w:left w:val="none" w:sz="0" w:space="0" w:color="auto"/>
            <w:bottom w:val="none" w:sz="0" w:space="0" w:color="auto"/>
            <w:right w:val="none" w:sz="0" w:space="0" w:color="auto"/>
          </w:divBdr>
        </w:div>
        <w:div w:id="354040698">
          <w:marLeft w:val="640"/>
          <w:marRight w:val="0"/>
          <w:marTop w:val="0"/>
          <w:marBottom w:val="0"/>
          <w:divBdr>
            <w:top w:val="none" w:sz="0" w:space="0" w:color="auto"/>
            <w:left w:val="none" w:sz="0" w:space="0" w:color="auto"/>
            <w:bottom w:val="none" w:sz="0" w:space="0" w:color="auto"/>
            <w:right w:val="none" w:sz="0" w:space="0" w:color="auto"/>
          </w:divBdr>
        </w:div>
      </w:divsChild>
    </w:div>
    <w:div w:id="1149325922">
      <w:marLeft w:val="640"/>
      <w:marRight w:val="0"/>
      <w:marTop w:val="0"/>
      <w:marBottom w:val="0"/>
      <w:divBdr>
        <w:top w:val="none" w:sz="0" w:space="0" w:color="auto"/>
        <w:left w:val="none" w:sz="0" w:space="0" w:color="auto"/>
        <w:bottom w:val="none" w:sz="0" w:space="0" w:color="auto"/>
        <w:right w:val="none" w:sz="0" w:space="0" w:color="auto"/>
      </w:divBdr>
    </w:div>
    <w:div w:id="1149904212">
      <w:marLeft w:val="640"/>
      <w:marRight w:val="0"/>
      <w:marTop w:val="0"/>
      <w:marBottom w:val="0"/>
      <w:divBdr>
        <w:top w:val="none" w:sz="0" w:space="0" w:color="auto"/>
        <w:left w:val="none" w:sz="0" w:space="0" w:color="auto"/>
        <w:bottom w:val="none" w:sz="0" w:space="0" w:color="auto"/>
        <w:right w:val="none" w:sz="0" w:space="0" w:color="auto"/>
      </w:divBdr>
    </w:div>
    <w:div w:id="1150170674">
      <w:marLeft w:val="640"/>
      <w:marRight w:val="0"/>
      <w:marTop w:val="0"/>
      <w:marBottom w:val="0"/>
      <w:divBdr>
        <w:top w:val="none" w:sz="0" w:space="0" w:color="auto"/>
        <w:left w:val="none" w:sz="0" w:space="0" w:color="auto"/>
        <w:bottom w:val="none" w:sz="0" w:space="0" w:color="auto"/>
        <w:right w:val="none" w:sz="0" w:space="0" w:color="auto"/>
      </w:divBdr>
    </w:div>
    <w:div w:id="1151407290">
      <w:marLeft w:val="640"/>
      <w:marRight w:val="0"/>
      <w:marTop w:val="0"/>
      <w:marBottom w:val="0"/>
      <w:divBdr>
        <w:top w:val="none" w:sz="0" w:space="0" w:color="auto"/>
        <w:left w:val="none" w:sz="0" w:space="0" w:color="auto"/>
        <w:bottom w:val="none" w:sz="0" w:space="0" w:color="auto"/>
        <w:right w:val="none" w:sz="0" w:space="0" w:color="auto"/>
      </w:divBdr>
    </w:div>
    <w:div w:id="1151822775">
      <w:marLeft w:val="640"/>
      <w:marRight w:val="0"/>
      <w:marTop w:val="0"/>
      <w:marBottom w:val="0"/>
      <w:divBdr>
        <w:top w:val="none" w:sz="0" w:space="0" w:color="auto"/>
        <w:left w:val="none" w:sz="0" w:space="0" w:color="auto"/>
        <w:bottom w:val="none" w:sz="0" w:space="0" w:color="auto"/>
        <w:right w:val="none" w:sz="0" w:space="0" w:color="auto"/>
      </w:divBdr>
    </w:div>
    <w:div w:id="1153791601">
      <w:marLeft w:val="640"/>
      <w:marRight w:val="0"/>
      <w:marTop w:val="0"/>
      <w:marBottom w:val="0"/>
      <w:divBdr>
        <w:top w:val="none" w:sz="0" w:space="0" w:color="auto"/>
        <w:left w:val="none" w:sz="0" w:space="0" w:color="auto"/>
        <w:bottom w:val="none" w:sz="0" w:space="0" w:color="auto"/>
        <w:right w:val="none" w:sz="0" w:space="0" w:color="auto"/>
      </w:divBdr>
    </w:div>
    <w:div w:id="1154682412">
      <w:marLeft w:val="640"/>
      <w:marRight w:val="0"/>
      <w:marTop w:val="0"/>
      <w:marBottom w:val="0"/>
      <w:divBdr>
        <w:top w:val="none" w:sz="0" w:space="0" w:color="auto"/>
        <w:left w:val="none" w:sz="0" w:space="0" w:color="auto"/>
        <w:bottom w:val="none" w:sz="0" w:space="0" w:color="auto"/>
        <w:right w:val="none" w:sz="0" w:space="0" w:color="auto"/>
      </w:divBdr>
    </w:div>
    <w:div w:id="1155485806">
      <w:marLeft w:val="640"/>
      <w:marRight w:val="0"/>
      <w:marTop w:val="0"/>
      <w:marBottom w:val="0"/>
      <w:divBdr>
        <w:top w:val="none" w:sz="0" w:space="0" w:color="auto"/>
        <w:left w:val="none" w:sz="0" w:space="0" w:color="auto"/>
        <w:bottom w:val="none" w:sz="0" w:space="0" w:color="auto"/>
        <w:right w:val="none" w:sz="0" w:space="0" w:color="auto"/>
      </w:divBdr>
    </w:div>
    <w:div w:id="1156458628">
      <w:marLeft w:val="640"/>
      <w:marRight w:val="0"/>
      <w:marTop w:val="0"/>
      <w:marBottom w:val="0"/>
      <w:divBdr>
        <w:top w:val="none" w:sz="0" w:space="0" w:color="auto"/>
        <w:left w:val="none" w:sz="0" w:space="0" w:color="auto"/>
        <w:bottom w:val="none" w:sz="0" w:space="0" w:color="auto"/>
        <w:right w:val="none" w:sz="0" w:space="0" w:color="auto"/>
      </w:divBdr>
    </w:div>
    <w:div w:id="1156922646">
      <w:marLeft w:val="640"/>
      <w:marRight w:val="0"/>
      <w:marTop w:val="0"/>
      <w:marBottom w:val="0"/>
      <w:divBdr>
        <w:top w:val="none" w:sz="0" w:space="0" w:color="auto"/>
        <w:left w:val="none" w:sz="0" w:space="0" w:color="auto"/>
        <w:bottom w:val="none" w:sz="0" w:space="0" w:color="auto"/>
        <w:right w:val="none" w:sz="0" w:space="0" w:color="auto"/>
      </w:divBdr>
    </w:div>
    <w:div w:id="1162619203">
      <w:marLeft w:val="640"/>
      <w:marRight w:val="0"/>
      <w:marTop w:val="0"/>
      <w:marBottom w:val="0"/>
      <w:divBdr>
        <w:top w:val="none" w:sz="0" w:space="0" w:color="auto"/>
        <w:left w:val="none" w:sz="0" w:space="0" w:color="auto"/>
        <w:bottom w:val="none" w:sz="0" w:space="0" w:color="auto"/>
        <w:right w:val="none" w:sz="0" w:space="0" w:color="auto"/>
      </w:divBdr>
    </w:div>
    <w:div w:id="1163006494">
      <w:marLeft w:val="640"/>
      <w:marRight w:val="0"/>
      <w:marTop w:val="0"/>
      <w:marBottom w:val="0"/>
      <w:divBdr>
        <w:top w:val="none" w:sz="0" w:space="0" w:color="auto"/>
        <w:left w:val="none" w:sz="0" w:space="0" w:color="auto"/>
        <w:bottom w:val="none" w:sz="0" w:space="0" w:color="auto"/>
        <w:right w:val="none" w:sz="0" w:space="0" w:color="auto"/>
      </w:divBdr>
    </w:div>
    <w:div w:id="1163273849">
      <w:marLeft w:val="640"/>
      <w:marRight w:val="0"/>
      <w:marTop w:val="0"/>
      <w:marBottom w:val="0"/>
      <w:divBdr>
        <w:top w:val="none" w:sz="0" w:space="0" w:color="auto"/>
        <w:left w:val="none" w:sz="0" w:space="0" w:color="auto"/>
        <w:bottom w:val="none" w:sz="0" w:space="0" w:color="auto"/>
        <w:right w:val="none" w:sz="0" w:space="0" w:color="auto"/>
      </w:divBdr>
    </w:div>
    <w:div w:id="1167551357">
      <w:marLeft w:val="640"/>
      <w:marRight w:val="0"/>
      <w:marTop w:val="0"/>
      <w:marBottom w:val="0"/>
      <w:divBdr>
        <w:top w:val="none" w:sz="0" w:space="0" w:color="auto"/>
        <w:left w:val="none" w:sz="0" w:space="0" w:color="auto"/>
        <w:bottom w:val="none" w:sz="0" w:space="0" w:color="auto"/>
        <w:right w:val="none" w:sz="0" w:space="0" w:color="auto"/>
      </w:divBdr>
    </w:div>
    <w:div w:id="1168715336">
      <w:marLeft w:val="640"/>
      <w:marRight w:val="0"/>
      <w:marTop w:val="0"/>
      <w:marBottom w:val="0"/>
      <w:divBdr>
        <w:top w:val="none" w:sz="0" w:space="0" w:color="auto"/>
        <w:left w:val="none" w:sz="0" w:space="0" w:color="auto"/>
        <w:bottom w:val="none" w:sz="0" w:space="0" w:color="auto"/>
        <w:right w:val="none" w:sz="0" w:space="0" w:color="auto"/>
      </w:divBdr>
    </w:div>
    <w:div w:id="1169562641">
      <w:marLeft w:val="640"/>
      <w:marRight w:val="0"/>
      <w:marTop w:val="0"/>
      <w:marBottom w:val="0"/>
      <w:divBdr>
        <w:top w:val="none" w:sz="0" w:space="0" w:color="auto"/>
        <w:left w:val="none" w:sz="0" w:space="0" w:color="auto"/>
        <w:bottom w:val="none" w:sz="0" w:space="0" w:color="auto"/>
        <w:right w:val="none" w:sz="0" w:space="0" w:color="auto"/>
      </w:divBdr>
    </w:div>
    <w:div w:id="1170104015">
      <w:marLeft w:val="640"/>
      <w:marRight w:val="0"/>
      <w:marTop w:val="0"/>
      <w:marBottom w:val="0"/>
      <w:divBdr>
        <w:top w:val="none" w:sz="0" w:space="0" w:color="auto"/>
        <w:left w:val="none" w:sz="0" w:space="0" w:color="auto"/>
        <w:bottom w:val="none" w:sz="0" w:space="0" w:color="auto"/>
        <w:right w:val="none" w:sz="0" w:space="0" w:color="auto"/>
      </w:divBdr>
    </w:div>
    <w:div w:id="1172792448">
      <w:marLeft w:val="640"/>
      <w:marRight w:val="0"/>
      <w:marTop w:val="0"/>
      <w:marBottom w:val="0"/>
      <w:divBdr>
        <w:top w:val="none" w:sz="0" w:space="0" w:color="auto"/>
        <w:left w:val="none" w:sz="0" w:space="0" w:color="auto"/>
        <w:bottom w:val="none" w:sz="0" w:space="0" w:color="auto"/>
        <w:right w:val="none" w:sz="0" w:space="0" w:color="auto"/>
      </w:divBdr>
    </w:div>
    <w:div w:id="1173184355">
      <w:marLeft w:val="640"/>
      <w:marRight w:val="0"/>
      <w:marTop w:val="0"/>
      <w:marBottom w:val="0"/>
      <w:divBdr>
        <w:top w:val="none" w:sz="0" w:space="0" w:color="auto"/>
        <w:left w:val="none" w:sz="0" w:space="0" w:color="auto"/>
        <w:bottom w:val="none" w:sz="0" w:space="0" w:color="auto"/>
        <w:right w:val="none" w:sz="0" w:space="0" w:color="auto"/>
      </w:divBdr>
    </w:div>
    <w:div w:id="1175607918">
      <w:marLeft w:val="640"/>
      <w:marRight w:val="0"/>
      <w:marTop w:val="0"/>
      <w:marBottom w:val="0"/>
      <w:divBdr>
        <w:top w:val="none" w:sz="0" w:space="0" w:color="auto"/>
        <w:left w:val="none" w:sz="0" w:space="0" w:color="auto"/>
        <w:bottom w:val="none" w:sz="0" w:space="0" w:color="auto"/>
        <w:right w:val="none" w:sz="0" w:space="0" w:color="auto"/>
      </w:divBdr>
    </w:div>
    <w:div w:id="1176262864">
      <w:marLeft w:val="640"/>
      <w:marRight w:val="0"/>
      <w:marTop w:val="0"/>
      <w:marBottom w:val="0"/>
      <w:divBdr>
        <w:top w:val="none" w:sz="0" w:space="0" w:color="auto"/>
        <w:left w:val="none" w:sz="0" w:space="0" w:color="auto"/>
        <w:bottom w:val="none" w:sz="0" w:space="0" w:color="auto"/>
        <w:right w:val="none" w:sz="0" w:space="0" w:color="auto"/>
      </w:divBdr>
    </w:div>
    <w:div w:id="1176923634">
      <w:marLeft w:val="640"/>
      <w:marRight w:val="0"/>
      <w:marTop w:val="0"/>
      <w:marBottom w:val="0"/>
      <w:divBdr>
        <w:top w:val="none" w:sz="0" w:space="0" w:color="auto"/>
        <w:left w:val="none" w:sz="0" w:space="0" w:color="auto"/>
        <w:bottom w:val="none" w:sz="0" w:space="0" w:color="auto"/>
        <w:right w:val="none" w:sz="0" w:space="0" w:color="auto"/>
      </w:divBdr>
    </w:div>
    <w:div w:id="1176925112">
      <w:marLeft w:val="640"/>
      <w:marRight w:val="0"/>
      <w:marTop w:val="0"/>
      <w:marBottom w:val="0"/>
      <w:divBdr>
        <w:top w:val="none" w:sz="0" w:space="0" w:color="auto"/>
        <w:left w:val="none" w:sz="0" w:space="0" w:color="auto"/>
        <w:bottom w:val="none" w:sz="0" w:space="0" w:color="auto"/>
        <w:right w:val="none" w:sz="0" w:space="0" w:color="auto"/>
      </w:divBdr>
    </w:div>
    <w:div w:id="1177041041">
      <w:marLeft w:val="640"/>
      <w:marRight w:val="0"/>
      <w:marTop w:val="0"/>
      <w:marBottom w:val="0"/>
      <w:divBdr>
        <w:top w:val="none" w:sz="0" w:space="0" w:color="auto"/>
        <w:left w:val="none" w:sz="0" w:space="0" w:color="auto"/>
        <w:bottom w:val="none" w:sz="0" w:space="0" w:color="auto"/>
        <w:right w:val="none" w:sz="0" w:space="0" w:color="auto"/>
      </w:divBdr>
    </w:div>
    <w:div w:id="1178352775">
      <w:marLeft w:val="640"/>
      <w:marRight w:val="0"/>
      <w:marTop w:val="0"/>
      <w:marBottom w:val="0"/>
      <w:divBdr>
        <w:top w:val="none" w:sz="0" w:space="0" w:color="auto"/>
        <w:left w:val="none" w:sz="0" w:space="0" w:color="auto"/>
        <w:bottom w:val="none" w:sz="0" w:space="0" w:color="auto"/>
        <w:right w:val="none" w:sz="0" w:space="0" w:color="auto"/>
      </w:divBdr>
    </w:div>
    <w:div w:id="1179195055">
      <w:marLeft w:val="640"/>
      <w:marRight w:val="0"/>
      <w:marTop w:val="0"/>
      <w:marBottom w:val="0"/>
      <w:divBdr>
        <w:top w:val="none" w:sz="0" w:space="0" w:color="auto"/>
        <w:left w:val="none" w:sz="0" w:space="0" w:color="auto"/>
        <w:bottom w:val="none" w:sz="0" w:space="0" w:color="auto"/>
        <w:right w:val="none" w:sz="0" w:space="0" w:color="auto"/>
      </w:divBdr>
    </w:div>
    <w:div w:id="1179808451">
      <w:marLeft w:val="640"/>
      <w:marRight w:val="0"/>
      <w:marTop w:val="0"/>
      <w:marBottom w:val="0"/>
      <w:divBdr>
        <w:top w:val="none" w:sz="0" w:space="0" w:color="auto"/>
        <w:left w:val="none" w:sz="0" w:space="0" w:color="auto"/>
        <w:bottom w:val="none" w:sz="0" w:space="0" w:color="auto"/>
        <w:right w:val="none" w:sz="0" w:space="0" w:color="auto"/>
      </w:divBdr>
    </w:div>
    <w:div w:id="1180240840">
      <w:marLeft w:val="640"/>
      <w:marRight w:val="0"/>
      <w:marTop w:val="0"/>
      <w:marBottom w:val="0"/>
      <w:divBdr>
        <w:top w:val="none" w:sz="0" w:space="0" w:color="auto"/>
        <w:left w:val="none" w:sz="0" w:space="0" w:color="auto"/>
        <w:bottom w:val="none" w:sz="0" w:space="0" w:color="auto"/>
        <w:right w:val="none" w:sz="0" w:space="0" w:color="auto"/>
      </w:divBdr>
    </w:div>
    <w:div w:id="1180243808">
      <w:bodyDiv w:val="1"/>
      <w:marLeft w:val="0"/>
      <w:marRight w:val="0"/>
      <w:marTop w:val="0"/>
      <w:marBottom w:val="0"/>
      <w:divBdr>
        <w:top w:val="none" w:sz="0" w:space="0" w:color="auto"/>
        <w:left w:val="none" w:sz="0" w:space="0" w:color="auto"/>
        <w:bottom w:val="none" w:sz="0" w:space="0" w:color="auto"/>
        <w:right w:val="none" w:sz="0" w:space="0" w:color="auto"/>
      </w:divBdr>
      <w:divsChild>
        <w:div w:id="805439350">
          <w:marLeft w:val="640"/>
          <w:marRight w:val="0"/>
          <w:marTop w:val="0"/>
          <w:marBottom w:val="0"/>
          <w:divBdr>
            <w:top w:val="none" w:sz="0" w:space="0" w:color="auto"/>
            <w:left w:val="none" w:sz="0" w:space="0" w:color="auto"/>
            <w:bottom w:val="none" w:sz="0" w:space="0" w:color="auto"/>
            <w:right w:val="none" w:sz="0" w:space="0" w:color="auto"/>
          </w:divBdr>
        </w:div>
        <w:div w:id="1023437064">
          <w:marLeft w:val="640"/>
          <w:marRight w:val="0"/>
          <w:marTop w:val="0"/>
          <w:marBottom w:val="0"/>
          <w:divBdr>
            <w:top w:val="none" w:sz="0" w:space="0" w:color="auto"/>
            <w:left w:val="none" w:sz="0" w:space="0" w:color="auto"/>
            <w:bottom w:val="none" w:sz="0" w:space="0" w:color="auto"/>
            <w:right w:val="none" w:sz="0" w:space="0" w:color="auto"/>
          </w:divBdr>
        </w:div>
        <w:div w:id="2168703">
          <w:marLeft w:val="640"/>
          <w:marRight w:val="0"/>
          <w:marTop w:val="0"/>
          <w:marBottom w:val="0"/>
          <w:divBdr>
            <w:top w:val="none" w:sz="0" w:space="0" w:color="auto"/>
            <w:left w:val="none" w:sz="0" w:space="0" w:color="auto"/>
            <w:bottom w:val="none" w:sz="0" w:space="0" w:color="auto"/>
            <w:right w:val="none" w:sz="0" w:space="0" w:color="auto"/>
          </w:divBdr>
        </w:div>
        <w:div w:id="2092040546">
          <w:marLeft w:val="640"/>
          <w:marRight w:val="0"/>
          <w:marTop w:val="0"/>
          <w:marBottom w:val="0"/>
          <w:divBdr>
            <w:top w:val="none" w:sz="0" w:space="0" w:color="auto"/>
            <w:left w:val="none" w:sz="0" w:space="0" w:color="auto"/>
            <w:bottom w:val="none" w:sz="0" w:space="0" w:color="auto"/>
            <w:right w:val="none" w:sz="0" w:space="0" w:color="auto"/>
          </w:divBdr>
        </w:div>
        <w:div w:id="388266211">
          <w:marLeft w:val="640"/>
          <w:marRight w:val="0"/>
          <w:marTop w:val="0"/>
          <w:marBottom w:val="0"/>
          <w:divBdr>
            <w:top w:val="none" w:sz="0" w:space="0" w:color="auto"/>
            <w:left w:val="none" w:sz="0" w:space="0" w:color="auto"/>
            <w:bottom w:val="none" w:sz="0" w:space="0" w:color="auto"/>
            <w:right w:val="none" w:sz="0" w:space="0" w:color="auto"/>
          </w:divBdr>
        </w:div>
        <w:div w:id="1128401578">
          <w:marLeft w:val="640"/>
          <w:marRight w:val="0"/>
          <w:marTop w:val="0"/>
          <w:marBottom w:val="0"/>
          <w:divBdr>
            <w:top w:val="none" w:sz="0" w:space="0" w:color="auto"/>
            <w:left w:val="none" w:sz="0" w:space="0" w:color="auto"/>
            <w:bottom w:val="none" w:sz="0" w:space="0" w:color="auto"/>
            <w:right w:val="none" w:sz="0" w:space="0" w:color="auto"/>
          </w:divBdr>
        </w:div>
        <w:div w:id="414792065">
          <w:marLeft w:val="640"/>
          <w:marRight w:val="0"/>
          <w:marTop w:val="0"/>
          <w:marBottom w:val="0"/>
          <w:divBdr>
            <w:top w:val="none" w:sz="0" w:space="0" w:color="auto"/>
            <w:left w:val="none" w:sz="0" w:space="0" w:color="auto"/>
            <w:bottom w:val="none" w:sz="0" w:space="0" w:color="auto"/>
            <w:right w:val="none" w:sz="0" w:space="0" w:color="auto"/>
          </w:divBdr>
        </w:div>
        <w:div w:id="502279522">
          <w:marLeft w:val="640"/>
          <w:marRight w:val="0"/>
          <w:marTop w:val="0"/>
          <w:marBottom w:val="0"/>
          <w:divBdr>
            <w:top w:val="none" w:sz="0" w:space="0" w:color="auto"/>
            <w:left w:val="none" w:sz="0" w:space="0" w:color="auto"/>
            <w:bottom w:val="none" w:sz="0" w:space="0" w:color="auto"/>
            <w:right w:val="none" w:sz="0" w:space="0" w:color="auto"/>
          </w:divBdr>
        </w:div>
        <w:div w:id="468868206">
          <w:marLeft w:val="640"/>
          <w:marRight w:val="0"/>
          <w:marTop w:val="0"/>
          <w:marBottom w:val="0"/>
          <w:divBdr>
            <w:top w:val="none" w:sz="0" w:space="0" w:color="auto"/>
            <w:left w:val="none" w:sz="0" w:space="0" w:color="auto"/>
            <w:bottom w:val="none" w:sz="0" w:space="0" w:color="auto"/>
            <w:right w:val="none" w:sz="0" w:space="0" w:color="auto"/>
          </w:divBdr>
        </w:div>
        <w:div w:id="73816937">
          <w:marLeft w:val="640"/>
          <w:marRight w:val="0"/>
          <w:marTop w:val="0"/>
          <w:marBottom w:val="0"/>
          <w:divBdr>
            <w:top w:val="none" w:sz="0" w:space="0" w:color="auto"/>
            <w:left w:val="none" w:sz="0" w:space="0" w:color="auto"/>
            <w:bottom w:val="none" w:sz="0" w:space="0" w:color="auto"/>
            <w:right w:val="none" w:sz="0" w:space="0" w:color="auto"/>
          </w:divBdr>
        </w:div>
        <w:div w:id="2107575358">
          <w:marLeft w:val="640"/>
          <w:marRight w:val="0"/>
          <w:marTop w:val="0"/>
          <w:marBottom w:val="0"/>
          <w:divBdr>
            <w:top w:val="none" w:sz="0" w:space="0" w:color="auto"/>
            <w:left w:val="none" w:sz="0" w:space="0" w:color="auto"/>
            <w:bottom w:val="none" w:sz="0" w:space="0" w:color="auto"/>
            <w:right w:val="none" w:sz="0" w:space="0" w:color="auto"/>
          </w:divBdr>
        </w:div>
        <w:div w:id="1154876313">
          <w:marLeft w:val="640"/>
          <w:marRight w:val="0"/>
          <w:marTop w:val="0"/>
          <w:marBottom w:val="0"/>
          <w:divBdr>
            <w:top w:val="none" w:sz="0" w:space="0" w:color="auto"/>
            <w:left w:val="none" w:sz="0" w:space="0" w:color="auto"/>
            <w:bottom w:val="none" w:sz="0" w:space="0" w:color="auto"/>
            <w:right w:val="none" w:sz="0" w:space="0" w:color="auto"/>
          </w:divBdr>
        </w:div>
        <w:div w:id="2093117621">
          <w:marLeft w:val="640"/>
          <w:marRight w:val="0"/>
          <w:marTop w:val="0"/>
          <w:marBottom w:val="0"/>
          <w:divBdr>
            <w:top w:val="none" w:sz="0" w:space="0" w:color="auto"/>
            <w:left w:val="none" w:sz="0" w:space="0" w:color="auto"/>
            <w:bottom w:val="none" w:sz="0" w:space="0" w:color="auto"/>
            <w:right w:val="none" w:sz="0" w:space="0" w:color="auto"/>
          </w:divBdr>
        </w:div>
        <w:div w:id="169833065">
          <w:marLeft w:val="640"/>
          <w:marRight w:val="0"/>
          <w:marTop w:val="0"/>
          <w:marBottom w:val="0"/>
          <w:divBdr>
            <w:top w:val="none" w:sz="0" w:space="0" w:color="auto"/>
            <w:left w:val="none" w:sz="0" w:space="0" w:color="auto"/>
            <w:bottom w:val="none" w:sz="0" w:space="0" w:color="auto"/>
            <w:right w:val="none" w:sz="0" w:space="0" w:color="auto"/>
          </w:divBdr>
        </w:div>
        <w:div w:id="1148127730">
          <w:marLeft w:val="640"/>
          <w:marRight w:val="0"/>
          <w:marTop w:val="0"/>
          <w:marBottom w:val="0"/>
          <w:divBdr>
            <w:top w:val="none" w:sz="0" w:space="0" w:color="auto"/>
            <w:left w:val="none" w:sz="0" w:space="0" w:color="auto"/>
            <w:bottom w:val="none" w:sz="0" w:space="0" w:color="auto"/>
            <w:right w:val="none" w:sz="0" w:space="0" w:color="auto"/>
          </w:divBdr>
        </w:div>
        <w:div w:id="141896646">
          <w:marLeft w:val="640"/>
          <w:marRight w:val="0"/>
          <w:marTop w:val="0"/>
          <w:marBottom w:val="0"/>
          <w:divBdr>
            <w:top w:val="none" w:sz="0" w:space="0" w:color="auto"/>
            <w:left w:val="none" w:sz="0" w:space="0" w:color="auto"/>
            <w:bottom w:val="none" w:sz="0" w:space="0" w:color="auto"/>
            <w:right w:val="none" w:sz="0" w:space="0" w:color="auto"/>
          </w:divBdr>
        </w:div>
        <w:div w:id="1548298506">
          <w:marLeft w:val="640"/>
          <w:marRight w:val="0"/>
          <w:marTop w:val="0"/>
          <w:marBottom w:val="0"/>
          <w:divBdr>
            <w:top w:val="none" w:sz="0" w:space="0" w:color="auto"/>
            <w:left w:val="none" w:sz="0" w:space="0" w:color="auto"/>
            <w:bottom w:val="none" w:sz="0" w:space="0" w:color="auto"/>
            <w:right w:val="none" w:sz="0" w:space="0" w:color="auto"/>
          </w:divBdr>
        </w:div>
        <w:div w:id="112211003">
          <w:marLeft w:val="640"/>
          <w:marRight w:val="0"/>
          <w:marTop w:val="0"/>
          <w:marBottom w:val="0"/>
          <w:divBdr>
            <w:top w:val="none" w:sz="0" w:space="0" w:color="auto"/>
            <w:left w:val="none" w:sz="0" w:space="0" w:color="auto"/>
            <w:bottom w:val="none" w:sz="0" w:space="0" w:color="auto"/>
            <w:right w:val="none" w:sz="0" w:space="0" w:color="auto"/>
          </w:divBdr>
        </w:div>
        <w:div w:id="1465387242">
          <w:marLeft w:val="640"/>
          <w:marRight w:val="0"/>
          <w:marTop w:val="0"/>
          <w:marBottom w:val="0"/>
          <w:divBdr>
            <w:top w:val="none" w:sz="0" w:space="0" w:color="auto"/>
            <w:left w:val="none" w:sz="0" w:space="0" w:color="auto"/>
            <w:bottom w:val="none" w:sz="0" w:space="0" w:color="auto"/>
            <w:right w:val="none" w:sz="0" w:space="0" w:color="auto"/>
          </w:divBdr>
        </w:div>
        <w:div w:id="142815429">
          <w:marLeft w:val="640"/>
          <w:marRight w:val="0"/>
          <w:marTop w:val="0"/>
          <w:marBottom w:val="0"/>
          <w:divBdr>
            <w:top w:val="none" w:sz="0" w:space="0" w:color="auto"/>
            <w:left w:val="none" w:sz="0" w:space="0" w:color="auto"/>
            <w:bottom w:val="none" w:sz="0" w:space="0" w:color="auto"/>
            <w:right w:val="none" w:sz="0" w:space="0" w:color="auto"/>
          </w:divBdr>
        </w:div>
        <w:div w:id="429618094">
          <w:marLeft w:val="640"/>
          <w:marRight w:val="0"/>
          <w:marTop w:val="0"/>
          <w:marBottom w:val="0"/>
          <w:divBdr>
            <w:top w:val="none" w:sz="0" w:space="0" w:color="auto"/>
            <w:left w:val="none" w:sz="0" w:space="0" w:color="auto"/>
            <w:bottom w:val="none" w:sz="0" w:space="0" w:color="auto"/>
            <w:right w:val="none" w:sz="0" w:space="0" w:color="auto"/>
          </w:divBdr>
        </w:div>
        <w:div w:id="175923895">
          <w:marLeft w:val="640"/>
          <w:marRight w:val="0"/>
          <w:marTop w:val="0"/>
          <w:marBottom w:val="0"/>
          <w:divBdr>
            <w:top w:val="none" w:sz="0" w:space="0" w:color="auto"/>
            <w:left w:val="none" w:sz="0" w:space="0" w:color="auto"/>
            <w:bottom w:val="none" w:sz="0" w:space="0" w:color="auto"/>
            <w:right w:val="none" w:sz="0" w:space="0" w:color="auto"/>
          </w:divBdr>
        </w:div>
        <w:div w:id="664431481">
          <w:marLeft w:val="640"/>
          <w:marRight w:val="0"/>
          <w:marTop w:val="0"/>
          <w:marBottom w:val="0"/>
          <w:divBdr>
            <w:top w:val="none" w:sz="0" w:space="0" w:color="auto"/>
            <w:left w:val="none" w:sz="0" w:space="0" w:color="auto"/>
            <w:bottom w:val="none" w:sz="0" w:space="0" w:color="auto"/>
            <w:right w:val="none" w:sz="0" w:space="0" w:color="auto"/>
          </w:divBdr>
        </w:div>
        <w:div w:id="955671028">
          <w:marLeft w:val="640"/>
          <w:marRight w:val="0"/>
          <w:marTop w:val="0"/>
          <w:marBottom w:val="0"/>
          <w:divBdr>
            <w:top w:val="none" w:sz="0" w:space="0" w:color="auto"/>
            <w:left w:val="none" w:sz="0" w:space="0" w:color="auto"/>
            <w:bottom w:val="none" w:sz="0" w:space="0" w:color="auto"/>
            <w:right w:val="none" w:sz="0" w:space="0" w:color="auto"/>
          </w:divBdr>
        </w:div>
        <w:div w:id="8992719">
          <w:marLeft w:val="640"/>
          <w:marRight w:val="0"/>
          <w:marTop w:val="0"/>
          <w:marBottom w:val="0"/>
          <w:divBdr>
            <w:top w:val="none" w:sz="0" w:space="0" w:color="auto"/>
            <w:left w:val="none" w:sz="0" w:space="0" w:color="auto"/>
            <w:bottom w:val="none" w:sz="0" w:space="0" w:color="auto"/>
            <w:right w:val="none" w:sz="0" w:space="0" w:color="auto"/>
          </w:divBdr>
        </w:div>
        <w:div w:id="340164391">
          <w:marLeft w:val="640"/>
          <w:marRight w:val="0"/>
          <w:marTop w:val="0"/>
          <w:marBottom w:val="0"/>
          <w:divBdr>
            <w:top w:val="none" w:sz="0" w:space="0" w:color="auto"/>
            <w:left w:val="none" w:sz="0" w:space="0" w:color="auto"/>
            <w:bottom w:val="none" w:sz="0" w:space="0" w:color="auto"/>
            <w:right w:val="none" w:sz="0" w:space="0" w:color="auto"/>
          </w:divBdr>
        </w:div>
        <w:div w:id="437336831">
          <w:marLeft w:val="640"/>
          <w:marRight w:val="0"/>
          <w:marTop w:val="0"/>
          <w:marBottom w:val="0"/>
          <w:divBdr>
            <w:top w:val="none" w:sz="0" w:space="0" w:color="auto"/>
            <w:left w:val="none" w:sz="0" w:space="0" w:color="auto"/>
            <w:bottom w:val="none" w:sz="0" w:space="0" w:color="auto"/>
            <w:right w:val="none" w:sz="0" w:space="0" w:color="auto"/>
          </w:divBdr>
        </w:div>
        <w:div w:id="1343242607">
          <w:marLeft w:val="640"/>
          <w:marRight w:val="0"/>
          <w:marTop w:val="0"/>
          <w:marBottom w:val="0"/>
          <w:divBdr>
            <w:top w:val="none" w:sz="0" w:space="0" w:color="auto"/>
            <w:left w:val="none" w:sz="0" w:space="0" w:color="auto"/>
            <w:bottom w:val="none" w:sz="0" w:space="0" w:color="auto"/>
            <w:right w:val="none" w:sz="0" w:space="0" w:color="auto"/>
          </w:divBdr>
        </w:div>
        <w:div w:id="1807776630">
          <w:marLeft w:val="640"/>
          <w:marRight w:val="0"/>
          <w:marTop w:val="0"/>
          <w:marBottom w:val="0"/>
          <w:divBdr>
            <w:top w:val="none" w:sz="0" w:space="0" w:color="auto"/>
            <w:left w:val="none" w:sz="0" w:space="0" w:color="auto"/>
            <w:bottom w:val="none" w:sz="0" w:space="0" w:color="auto"/>
            <w:right w:val="none" w:sz="0" w:space="0" w:color="auto"/>
          </w:divBdr>
        </w:div>
        <w:div w:id="2077824520">
          <w:marLeft w:val="640"/>
          <w:marRight w:val="0"/>
          <w:marTop w:val="0"/>
          <w:marBottom w:val="0"/>
          <w:divBdr>
            <w:top w:val="none" w:sz="0" w:space="0" w:color="auto"/>
            <w:left w:val="none" w:sz="0" w:space="0" w:color="auto"/>
            <w:bottom w:val="none" w:sz="0" w:space="0" w:color="auto"/>
            <w:right w:val="none" w:sz="0" w:space="0" w:color="auto"/>
          </w:divBdr>
        </w:div>
        <w:div w:id="1220049789">
          <w:marLeft w:val="640"/>
          <w:marRight w:val="0"/>
          <w:marTop w:val="0"/>
          <w:marBottom w:val="0"/>
          <w:divBdr>
            <w:top w:val="none" w:sz="0" w:space="0" w:color="auto"/>
            <w:left w:val="none" w:sz="0" w:space="0" w:color="auto"/>
            <w:bottom w:val="none" w:sz="0" w:space="0" w:color="auto"/>
            <w:right w:val="none" w:sz="0" w:space="0" w:color="auto"/>
          </w:divBdr>
        </w:div>
        <w:div w:id="588123831">
          <w:marLeft w:val="640"/>
          <w:marRight w:val="0"/>
          <w:marTop w:val="0"/>
          <w:marBottom w:val="0"/>
          <w:divBdr>
            <w:top w:val="none" w:sz="0" w:space="0" w:color="auto"/>
            <w:left w:val="none" w:sz="0" w:space="0" w:color="auto"/>
            <w:bottom w:val="none" w:sz="0" w:space="0" w:color="auto"/>
            <w:right w:val="none" w:sz="0" w:space="0" w:color="auto"/>
          </w:divBdr>
        </w:div>
        <w:div w:id="252200629">
          <w:marLeft w:val="640"/>
          <w:marRight w:val="0"/>
          <w:marTop w:val="0"/>
          <w:marBottom w:val="0"/>
          <w:divBdr>
            <w:top w:val="none" w:sz="0" w:space="0" w:color="auto"/>
            <w:left w:val="none" w:sz="0" w:space="0" w:color="auto"/>
            <w:bottom w:val="none" w:sz="0" w:space="0" w:color="auto"/>
            <w:right w:val="none" w:sz="0" w:space="0" w:color="auto"/>
          </w:divBdr>
        </w:div>
        <w:div w:id="764227952">
          <w:marLeft w:val="640"/>
          <w:marRight w:val="0"/>
          <w:marTop w:val="0"/>
          <w:marBottom w:val="0"/>
          <w:divBdr>
            <w:top w:val="none" w:sz="0" w:space="0" w:color="auto"/>
            <w:left w:val="none" w:sz="0" w:space="0" w:color="auto"/>
            <w:bottom w:val="none" w:sz="0" w:space="0" w:color="auto"/>
            <w:right w:val="none" w:sz="0" w:space="0" w:color="auto"/>
          </w:divBdr>
        </w:div>
        <w:div w:id="744573885">
          <w:marLeft w:val="640"/>
          <w:marRight w:val="0"/>
          <w:marTop w:val="0"/>
          <w:marBottom w:val="0"/>
          <w:divBdr>
            <w:top w:val="none" w:sz="0" w:space="0" w:color="auto"/>
            <w:left w:val="none" w:sz="0" w:space="0" w:color="auto"/>
            <w:bottom w:val="none" w:sz="0" w:space="0" w:color="auto"/>
            <w:right w:val="none" w:sz="0" w:space="0" w:color="auto"/>
          </w:divBdr>
        </w:div>
        <w:div w:id="907030523">
          <w:marLeft w:val="640"/>
          <w:marRight w:val="0"/>
          <w:marTop w:val="0"/>
          <w:marBottom w:val="0"/>
          <w:divBdr>
            <w:top w:val="none" w:sz="0" w:space="0" w:color="auto"/>
            <w:left w:val="none" w:sz="0" w:space="0" w:color="auto"/>
            <w:bottom w:val="none" w:sz="0" w:space="0" w:color="auto"/>
            <w:right w:val="none" w:sz="0" w:space="0" w:color="auto"/>
          </w:divBdr>
        </w:div>
        <w:div w:id="1220357931">
          <w:marLeft w:val="640"/>
          <w:marRight w:val="0"/>
          <w:marTop w:val="0"/>
          <w:marBottom w:val="0"/>
          <w:divBdr>
            <w:top w:val="none" w:sz="0" w:space="0" w:color="auto"/>
            <w:left w:val="none" w:sz="0" w:space="0" w:color="auto"/>
            <w:bottom w:val="none" w:sz="0" w:space="0" w:color="auto"/>
            <w:right w:val="none" w:sz="0" w:space="0" w:color="auto"/>
          </w:divBdr>
        </w:div>
        <w:div w:id="694502370">
          <w:marLeft w:val="640"/>
          <w:marRight w:val="0"/>
          <w:marTop w:val="0"/>
          <w:marBottom w:val="0"/>
          <w:divBdr>
            <w:top w:val="none" w:sz="0" w:space="0" w:color="auto"/>
            <w:left w:val="none" w:sz="0" w:space="0" w:color="auto"/>
            <w:bottom w:val="none" w:sz="0" w:space="0" w:color="auto"/>
            <w:right w:val="none" w:sz="0" w:space="0" w:color="auto"/>
          </w:divBdr>
        </w:div>
      </w:divsChild>
    </w:div>
    <w:div w:id="1180270416">
      <w:marLeft w:val="640"/>
      <w:marRight w:val="0"/>
      <w:marTop w:val="0"/>
      <w:marBottom w:val="0"/>
      <w:divBdr>
        <w:top w:val="none" w:sz="0" w:space="0" w:color="auto"/>
        <w:left w:val="none" w:sz="0" w:space="0" w:color="auto"/>
        <w:bottom w:val="none" w:sz="0" w:space="0" w:color="auto"/>
        <w:right w:val="none" w:sz="0" w:space="0" w:color="auto"/>
      </w:divBdr>
    </w:div>
    <w:div w:id="1181239719">
      <w:marLeft w:val="640"/>
      <w:marRight w:val="0"/>
      <w:marTop w:val="0"/>
      <w:marBottom w:val="0"/>
      <w:divBdr>
        <w:top w:val="none" w:sz="0" w:space="0" w:color="auto"/>
        <w:left w:val="none" w:sz="0" w:space="0" w:color="auto"/>
        <w:bottom w:val="none" w:sz="0" w:space="0" w:color="auto"/>
        <w:right w:val="none" w:sz="0" w:space="0" w:color="auto"/>
      </w:divBdr>
    </w:div>
    <w:div w:id="1181430578">
      <w:marLeft w:val="640"/>
      <w:marRight w:val="0"/>
      <w:marTop w:val="0"/>
      <w:marBottom w:val="0"/>
      <w:divBdr>
        <w:top w:val="none" w:sz="0" w:space="0" w:color="auto"/>
        <w:left w:val="none" w:sz="0" w:space="0" w:color="auto"/>
        <w:bottom w:val="none" w:sz="0" w:space="0" w:color="auto"/>
        <w:right w:val="none" w:sz="0" w:space="0" w:color="auto"/>
      </w:divBdr>
    </w:div>
    <w:div w:id="1184319685">
      <w:marLeft w:val="640"/>
      <w:marRight w:val="0"/>
      <w:marTop w:val="0"/>
      <w:marBottom w:val="0"/>
      <w:divBdr>
        <w:top w:val="none" w:sz="0" w:space="0" w:color="auto"/>
        <w:left w:val="none" w:sz="0" w:space="0" w:color="auto"/>
        <w:bottom w:val="none" w:sz="0" w:space="0" w:color="auto"/>
        <w:right w:val="none" w:sz="0" w:space="0" w:color="auto"/>
      </w:divBdr>
    </w:div>
    <w:div w:id="1184978613">
      <w:marLeft w:val="640"/>
      <w:marRight w:val="0"/>
      <w:marTop w:val="0"/>
      <w:marBottom w:val="0"/>
      <w:divBdr>
        <w:top w:val="none" w:sz="0" w:space="0" w:color="auto"/>
        <w:left w:val="none" w:sz="0" w:space="0" w:color="auto"/>
        <w:bottom w:val="none" w:sz="0" w:space="0" w:color="auto"/>
        <w:right w:val="none" w:sz="0" w:space="0" w:color="auto"/>
      </w:divBdr>
    </w:div>
    <w:div w:id="1190341408">
      <w:marLeft w:val="640"/>
      <w:marRight w:val="0"/>
      <w:marTop w:val="0"/>
      <w:marBottom w:val="0"/>
      <w:divBdr>
        <w:top w:val="none" w:sz="0" w:space="0" w:color="auto"/>
        <w:left w:val="none" w:sz="0" w:space="0" w:color="auto"/>
        <w:bottom w:val="none" w:sz="0" w:space="0" w:color="auto"/>
        <w:right w:val="none" w:sz="0" w:space="0" w:color="auto"/>
      </w:divBdr>
    </w:div>
    <w:div w:id="1190603640">
      <w:marLeft w:val="640"/>
      <w:marRight w:val="0"/>
      <w:marTop w:val="0"/>
      <w:marBottom w:val="0"/>
      <w:divBdr>
        <w:top w:val="none" w:sz="0" w:space="0" w:color="auto"/>
        <w:left w:val="none" w:sz="0" w:space="0" w:color="auto"/>
        <w:bottom w:val="none" w:sz="0" w:space="0" w:color="auto"/>
        <w:right w:val="none" w:sz="0" w:space="0" w:color="auto"/>
      </w:divBdr>
    </w:div>
    <w:div w:id="1192066795">
      <w:marLeft w:val="640"/>
      <w:marRight w:val="0"/>
      <w:marTop w:val="0"/>
      <w:marBottom w:val="0"/>
      <w:divBdr>
        <w:top w:val="none" w:sz="0" w:space="0" w:color="auto"/>
        <w:left w:val="none" w:sz="0" w:space="0" w:color="auto"/>
        <w:bottom w:val="none" w:sz="0" w:space="0" w:color="auto"/>
        <w:right w:val="none" w:sz="0" w:space="0" w:color="auto"/>
      </w:divBdr>
    </w:div>
    <w:div w:id="1192840085">
      <w:bodyDiv w:val="1"/>
      <w:marLeft w:val="0"/>
      <w:marRight w:val="0"/>
      <w:marTop w:val="0"/>
      <w:marBottom w:val="0"/>
      <w:divBdr>
        <w:top w:val="none" w:sz="0" w:space="0" w:color="auto"/>
        <w:left w:val="none" w:sz="0" w:space="0" w:color="auto"/>
        <w:bottom w:val="none" w:sz="0" w:space="0" w:color="auto"/>
        <w:right w:val="none" w:sz="0" w:space="0" w:color="auto"/>
      </w:divBdr>
      <w:divsChild>
        <w:div w:id="120460844">
          <w:marLeft w:val="640"/>
          <w:marRight w:val="0"/>
          <w:marTop w:val="0"/>
          <w:marBottom w:val="0"/>
          <w:divBdr>
            <w:top w:val="none" w:sz="0" w:space="0" w:color="auto"/>
            <w:left w:val="none" w:sz="0" w:space="0" w:color="auto"/>
            <w:bottom w:val="none" w:sz="0" w:space="0" w:color="auto"/>
            <w:right w:val="none" w:sz="0" w:space="0" w:color="auto"/>
          </w:divBdr>
        </w:div>
        <w:div w:id="431555164">
          <w:marLeft w:val="640"/>
          <w:marRight w:val="0"/>
          <w:marTop w:val="0"/>
          <w:marBottom w:val="0"/>
          <w:divBdr>
            <w:top w:val="none" w:sz="0" w:space="0" w:color="auto"/>
            <w:left w:val="none" w:sz="0" w:space="0" w:color="auto"/>
            <w:bottom w:val="none" w:sz="0" w:space="0" w:color="auto"/>
            <w:right w:val="none" w:sz="0" w:space="0" w:color="auto"/>
          </w:divBdr>
        </w:div>
        <w:div w:id="494226116">
          <w:marLeft w:val="640"/>
          <w:marRight w:val="0"/>
          <w:marTop w:val="0"/>
          <w:marBottom w:val="0"/>
          <w:divBdr>
            <w:top w:val="none" w:sz="0" w:space="0" w:color="auto"/>
            <w:left w:val="none" w:sz="0" w:space="0" w:color="auto"/>
            <w:bottom w:val="none" w:sz="0" w:space="0" w:color="auto"/>
            <w:right w:val="none" w:sz="0" w:space="0" w:color="auto"/>
          </w:divBdr>
        </w:div>
        <w:div w:id="1877498973">
          <w:marLeft w:val="640"/>
          <w:marRight w:val="0"/>
          <w:marTop w:val="0"/>
          <w:marBottom w:val="0"/>
          <w:divBdr>
            <w:top w:val="none" w:sz="0" w:space="0" w:color="auto"/>
            <w:left w:val="none" w:sz="0" w:space="0" w:color="auto"/>
            <w:bottom w:val="none" w:sz="0" w:space="0" w:color="auto"/>
            <w:right w:val="none" w:sz="0" w:space="0" w:color="auto"/>
          </w:divBdr>
        </w:div>
        <w:div w:id="2067296216">
          <w:marLeft w:val="640"/>
          <w:marRight w:val="0"/>
          <w:marTop w:val="0"/>
          <w:marBottom w:val="0"/>
          <w:divBdr>
            <w:top w:val="none" w:sz="0" w:space="0" w:color="auto"/>
            <w:left w:val="none" w:sz="0" w:space="0" w:color="auto"/>
            <w:bottom w:val="none" w:sz="0" w:space="0" w:color="auto"/>
            <w:right w:val="none" w:sz="0" w:space="0" w:color="auto"/>
          </w:divBdr>
        </w:div>
        <w:div w:id="1670794189">
          <w:marLeft w:val="640"/>
          <w:marRight w:val="0"/>
          <w:marTop w:val="0"/>
          <w:marBottom w:val="0"/>
          <w:divBdr>
            <w:top w:val="none" w:sz="0" w:space="0" w:color="auto"/>
            <w:left w:val="none" w:sz="0" w:space="0" w:color="auto"/>
            <w:bottom w:val="none" w:sz="0" w:space="0" w:color="auto"/>
            <w:right w:val="none" w:sz="0" w:space="0" w:color="auto"/>
          </w:divBdr>
        </w:div>
        <w:div w:id="159394649">
          <w:marLeft w:val="640"/>
          <w:marRight w:val="0"/>
          <w:marTop w:val="0"/>
          <w:marBottom w:val="0"/>
          <w:divBdr>
            <w:top w:val="none" w:sz="0" w:space="0" w:color="auto"/>
            <w:left w:val="none" w:sz="0" w:space="0" w:color="auto"/>
            <w:bottom w:val="none" w:sz="0" w:space="0" w:color="auto"/>
            <w:right w:val="none" w:sz="0" w:space="0" w:color="auto"/>
          </w:divBdr>
        </w:div>
        <w:div w:id="2095010661">
          <w:marLeft w:val="640"/>
          <w:marRight w:val="0"/>
          <w:marTop w:val="0"/>
          <w:marBottom w:val="0"/>
          <w:divBdr>
            <w:top w:val="none" w:sz="0" w:space="0" w:color="auto"/>
            <w:left w:val="none" w:sz="0" w:space="0" w:color="auto"/>
            <w:bottom w:val="none" w:sz="0" w:space="0" w:color="auto"/>
            <w:right w:val="none" w:sz="0" w:space="0" w:color="auto"/>
          </w:divBdr>
        </w:div>
        <w:div w:id="1622614512">
          <w:marLeft w:val="640"/>
          <w:marRight w:val="0"/>
          <w:marTop w:val="0"/>
          <w:marBottom w:val="0"/>
          <w:divBdr>
            <w:top w:val="none" w:sz="0" w:space="0" w:color="auto"/>
            <w:left w:val="none" w:sz="0" w:space="0" w:color="auto"/>
            <w:bottom w:val="none" w:sz="0" w:space="0" w:color="auto"/>
            <w:right w:val="none" w:sz="0" w:space="0" w:color="auto"/>
          </w:divBdr>
        </w:div>
        <w:div w:id="246812989">
          <w:marLeft w:val="640"/>
          <w:marRight w:val="0"/>
          <w:marTop w:val="0"/>
          <w:marBottom w:val="0"/>
          <w:divBdr>
            <w:top w:val="none" w:sz="0" w:space="0" w:color="auto"/>
            <w:left w:val="none" w:sz="0" w:space="0" w:color="auto"/>
            <w:bottom w:val="none" w:sz="0" w:space="0" w:color="auto"/>
            <w:right w:val="none" w:sz="0" w:space="0" w:color="auto"/>
          </w:divBdr>
        </w:div>
        <w:div w:id="1621885771">
          <w:marLeft w:val="640"/>
          <w:marRight w:val="0"/>
          <w:marTop w:val="0"/>
          <w:marBottom w:val="0"/>
          <w:divBdr>
            <w:top w:val="none" w:sz="0" w:space="0" w:color="auto"/>
            <w:left w:val="none" w:sz="0" w:space="0" w:color="auto"/>
            <w:bottom w:val="none" w:sz="0" w:space="0" w:color="auto"/>
            <w:right w:val="none" w:sz="0" w:space="0" w:color="auto"/>
          </w:divBdr>
        </w:div>
        <w:div w:id="1381053459">
          <w:marLeft w:val="640"/>
          <w:marRight w:val="0"/>
          <w:marTop w:val="0"/>
          <w:marBottom w:val="0"/>
          <w:divBdr>
            <w:top w:val="none" w:sz="0" w:space="0" w:color="auto"/>
            <w:left w:val="none" w:sz="0" w:space="0" w:color="auto"/>
            <w:bottom w:val="none" w:sz="0" w:space="0" w:color="auto"/>
            <w:right w:val="none" w:sz="0" w:space="0" w:color="auto"/>
          </w:divBdr>
        </w:div>
      </w:divsChild>
    </w:div>
    <w:div w:id="1193035297">
      <w:marLeft w:val="640"/>
      <w:marRight w:val="0"/>
      <w:marTop w:val="0"/>
      <w:marBottom w:val="0"/>
      <w:divBdr>
        <w:top w:val="none" w:sz="0" w:space="0" w:color="auto"/>
        <w:left w:val="none" w:sz="0" w:space="0" w:color="auto"/>
        <w:bottom w:val="none" w:sz="0" w:space="0" w:color="auto"/>
        <w:right w:val="none" w:sz="0" w:space="0" w:color="auto"/>
      </w:divBdr>
    </w:div>
    <w:div w:id="1195116833">
      <w:marLeft w:val="640"/>
      <w:marRight w:val="0"/>
      <w:marTop w:val="0"/>
      <w:marBottom w:val="0"/>
      <w:divBdr>
        <w:top w:val="none" w:sz="0" w:space="0" w:color="auto"/>
        <w:left w:val="none" w:sz="0" w:space="0" w:color="auto"/>
        <w:bottom w:val="none" w:sz="0" w:space="0" w:color="auto"/>
        <w:right w:val="none" w:sz="0" w:space="0" w:color="auto"/>
      </w:divBdr>
    </w:div>
    <w:div w:id="1195272322">
      <w:marLeft w:val="640"/>
      <w:marRight w:val="0"/>
      <w:marTop w:val="0"/>
      <w:marBottom w:val="0"/>
      <w:divBdr>
        <w:top w:val="none" w:sz="0" w:space="0" w:color="auto"/>
        <w:left w:val="none" w:sz="0" w:space="0" w:color="auto"/>
        <w:bottom w:val="none" w:sz="0" w:space="0" w:color="auto"/>
        <w:right w:val="none" w:sz="0" w:space="0" w:color="auto"/>
      </w:divBdr>
    </w:div>
    <w:div w:id="1196428308">
      <w:marLeft w:val="640"/>
      <w:marRight w:val="0"/>
      <w:marTop w:val="0"/>
      <w:marBottom w:val="0"/>
      <w:divBdr>
        <w:top w:val="none" w:sz="0" w:space="0" w:color="auto"/>
        <w:left w:val="none" w:sz="0" w:space="0" w:color="auto"/>
        <w:bottom w:val="none" w:sz="0" w:space="0" w:color="auto"/>
        <w:right w:val="none" w:sz="0" w:space="0" w:color="auto"/>
      </w:divBdr>
    </w:div>
    <w:div w:id="1198661038">
      <w:marLeft w:val="640"/>
      <w:marRight w:val="0"/>
      <w:marTop w:val="0"/>
      <w:marBottom w:val="0"/>
      <w:divBdr>
        <w:top w:val="none" w:sz="0" w:space="0" w:color="auto"/>
        <w:left w:val="none" w:sz="0" w:space="0" w:color="auto"/>
        <w:bottom w:val="none" w:sz="0" w:space="0" w:color="auto"/>
        <w:right w:val="none" w:sz="0" w:space="0" w:color="auto"/>
      </w:divBdr>
    </w:div>
    <w:div w:id="1198931173">
      <w:marLeft w:val="640"/>
      <w:marRight w:val="0"/>
      <w:marTop w:val="0"/>
      <w:marBottom w:val="0"/>
      <w:divBdr>
        <w:top w:val="none" w:sz="0" w:space="0" w:color="auto"/>
        <w:left w:val="none" w:sz="0" w:space="0" w:color="auto"/>
        <w:bottom w:val="none" w:sz="0" w:space="0" w:color="auto"/>
        <w:right w:val="none" w:sz="0" w:space="0" w:color="auto"/>
      </w:divBdr>
    </w:div>
    <w:div w:id="1199708356">
      <w:marLeft w:val="640"/>
      <w:marRight w:val="0"/>
      <w:marTop w:val="0"/>
      <w:marBottom w:val="0"/>
      <w:divBdr>
        <w:top w:val="none" w:sz="0" w:space="0" w:color="auto"/>
        <w:left w:val="none" w:sz="0" w:space="0" w:color="auto"/>
        <w:bottom w:val="none" w:sz="0" w:space="0" w:color="auto"/>
        <w:right w:val="none" w:sz="0" w:space="0" w:color="auto"/>
      </w:divBdr>
    </w:div>
    <w:div w:id="1202746391">
      <w:marLeft w:val="640"/>
      <w:marRight w:val="0"/>
      <w:marTop w:val="0"/>
      <w:marBottom w:val="0"/>
      <w:divBdr>
        <w:top w:val="none" w:sz="0" w:space="0" w:color="auto"/>
        <w:left w:val="none" w:sz="0" w:space="0" w:color="auto"/>
        <w:bottom w:val="none" w:sz="0" w:space="0" w:color="auto"/>
        <w:right w:val="none" w:sz="0" w:space="0" w:color="auto"/>
      </w:divBdr>
    </w:div>
    <w:div w:id="1204513475">
      <w:marLeft w:val="640"/>
      <w:marRight w:val="0"/>
      <w:marTop w:val="0"/>
      <w:marBottom w:val="0"/>
      <w:divBdr>
        <w:top w:val="none" w:sz="0" w:space="0" w:color="auto"/>
        <w:left w:val="none" w:sz="0" w:space="0" w:color="auto"/>
        <w:bottom w:val="none" w:sz="0" w:space="0" w:color="auto"/>
        <w:right w:val="none" w:sz="0" w:space="0" w:color="auto"/>
      </w:divBdr>
    </w:div>
    <w:div w:id="1205022193">
      <w:marLeft w:val="640"/>
      <w:marRight w:val="0"/>
      <w:marTop w:val="0"/>
      <w:marBottom w:val="0"/>
      <w:divBdr>
        <w:top w:val="none" w:sz="0" w:space="0" w:color="auto"/>
        <w:left w:val="none" w:sz="0" w:space="0" w:color="auto"/>
        <w:bottom w:val="none" w:sz="0" w:space="0" w:color="auto"/>
        <w:right w:val="none" w:sz="0" w:space="0" w:color="auto"/>
      </w:divBdr>
    </w:div>
    <w:div w:id="1206871473">
      <w:marLeft w:val="640"/>
      <w:marRight w:val="0"/>
      <w:marTop w:val="0"/>
      <w:marBottom w:val="0"/>
      <w:divBdr>
        <w:top w:val="none" w:sz="0" w:space="0" w:color="auto"/>
        <w:left w:val="none" w:sz="0" w:space="0" w:color="auto"/>
        <w:bottom w:val="none" w:sz="0" w:space="0" w:color="auto"/>
        <w:right w:val="none" w:sz="0" w:space="0" w:color="auto"/>
      </w:divBdr>
    </w:div>
    <w:div w:id="1207177097">
      <w:marLeft w:val="640"/>
      <w:marRight w:val="0"/>
      <w:marTop w:val="0"/>
      <w:marBottom w:val="0"/>
      <w:divBdr>
        <w:top w:val="none" w:sz="0" w:space="0" w:color="auto"/>
        <w:left w:val="none" w:sz="0" w:space="0" w:color="auto"/>
        <w:bottom w:val="none" w:sz="0" w:space="0" w:color="auto"/>
        <w:right w:val="none" w:sz="0" w:space="0" w:color="auto"/>
      </w:divBdr>
    </w:div>
    <w:div w:id="1209076520">
      <w:marLeft w:val="640"/>
      <w:marRight w:val="0"/>
      <w:marTop w:val="0"/>
      <w:marBottom w:val="0"/>
      <w:divBdr>
        <w:top w:val="none" w:sz="0" w:space="0" w:color="auto"/>
        <w:left w:val="none" w:sz="0" w:space="0" w:color="auto"/>
        <w:bottom w:val="none" w:sz="0" w:space="0" w:color="auto"/>
        <w:right w:val="none" w:sz="0" w:space="0" w:color="auto"/>
      </w:divBdr>
    </w:div>
    <w:div w:id="1209296143">
      <w:marLeft w:val="640"/>
      <w:marRight w:val="0"/>
      <w:marTop w:val="0"/>
      <w:marBottom w:val="0"/>
      <w:divBdr>
        <w:top w:val="none" w:sz="0" w:space="0" w:color="auto"/>
        <w:left w:val="none" w:sz="0" w:space="0" w:color="auto"/>
        <w:bottom w:val="none" w:sz="0" w:space="0" w:color="auto"/>
        <w:right w:val="none" w:sz="0" w:space="0" w:color="auto"/>
      </w:divBdr>
    </w:div>
    <w:div w:id="1209337881">
      <w:marLeft w:val="640"/>
      <w:marRight w:val="0"/>
      <w:marTop w:val="0"/>
      <w:marBottom w:val="0"/>
      <w:divBdr>
        <w:top w:val="none" w:sz="0" w:space="0" w:color="auto"/>
        <w:left w:val="none" w:sz="0" w:space="0" w:color="auto"/>
        <w:bottom w:val="none" w:sz="0" w:space="0" w:color="auto"/>
        <w:right w:val="none" w:sz="0" w:space="0" w:color="auto"/>
      </w:divBdr>
    </w:div>
    <w:div w:id="1211111839">
      <w:marLeft w:val="640"/>
      <w:marRight w:val="0"/>
      <w:marTop w:val="0"/>
      <w:marBottom w:val="0"/>
      <w:divBdr>
        <w:top w:val="none" w:sz="0" w:space="0" w:color="auto"/>
        <w:left w:val="none" w:sz="0" w:space="0" w:color="auto"/>
        <w:bottom w:val="none" w:sz="0" w:space="0" w:color="auto"/>
        <w:right w:val="none" w:sz="0" w:space="0" w:color="auto"/>
      </w:divBdr>
    </w:div>
    <w:div w:id="1213150635">
      <w:marLeft w:val="640"/>
      <w:marRight w:val="0"/>
      <w:marTop w:val="0"/>
      <w:marBottom w:val="0"/>
      <w:divBdr>
        <w:top w:val="none" w:sz="0" w:space="0" w:color="auto"/>
        <w:left w:val="none" w:sz="0" w:space="0" w:color="auto"/>
        <w:bottom w:val="none" w:sz="0" w:space="0" w:color="auto"/>
        <w:right w:val="none" w:sz="0" w:space="0" w:color="auto"/>
      </w:divBdr>
    </w:div>
    <w:div w:id="1213228136">
      <w:marLeft w:val="640"/>
      <w:marRight w:val="0"/>
      <w:marTop w:val="0"/>
      <w:marBottom w:val="0"/>
      <w:divBdr>
        <w:top w:val="none" w:sz="0" w:space="0" w:color="auto"/>
        <w:left w:val="none" w:sz="0" w:space="0" w:color="auto"/>
        <w:bottom w:val="none" w:sz="0" w:space="0" w:color="auto"/>
        <w:right w:val="none" w:sz="0" w:space="0" w:color="auto"/>
      </w:divBdr>
    </w:div>
    <w:div w:id="1213689244">
      <w:marLeft w:val="640"/>
      <w:marRight w:val="0"/>
      <w:marTop w:val="0"/>
      <w:marBottom w:val="0"/>
      <w:divBdr>
        <w:top w:val="none" w:sz="0" w:space="0" w:color="auto"/>
        <w:left w:val="none" w:sz="0" w:space="0" w:color="auto"/>
        <w:bottom w:val="none" w:sz="0" w:space="0" w:color="auto"/>
        <w:right w:val="none" w:sz="0" w:space="0" w:color="auto"/>
      </w:divBdr>
    </w:div>
    <w:div w:id="1216116951">
      <w:marLeft w:val="640"/>
      <w:marRight w:val="0"/>
      <w:marTop w:val="0"/>
      <w:marBottom w:val="0"/>
      <w:divBdr>
        <w:top w:val="none" w:sz="0" w:space="0" w:color="auto"/>
        <w:left w:val="none" w:sz="0" w:space="0" w:color="auto"/>
        <w:bottom w:val="none" w:sz="0" w:space="0" w:color="auto"/>
        <w:right w:val="none" w:sz="0" w:space="0" w:color="auto"/>
      </w:divBdr>
    </w:div>
    <w:div w:id="1216353273">
      <w:marLeft w:val="640"/>
      <w:marRight w:val="0"/>
      <w:marTop w:val="0"/>
      <w:marBottom w:val="0"/>
      <w:divBdr>
        <w:top w:val="none" w:sz="0" w:space="0" w:color="auto"/>
        <w:left w:val="none" w:sz="0" w:space="0" w:color="auto"/>
        <w:bottom w:val="none" w:sz="0" w:space="0" w:color="auto"/>
        <w:right w:val="none" w:sz="0" w:space="0" w:color="auto"/>
      </w:divBdr>
    </w:div>
    <w:div w:id="1218204670">
      <w:bodyDiv w:val="1"/>
      <w:marLeft w:val="0"/>
      <w:marRight w:val="0"/>
      <w:marTop w:val="0"/>
      <w:marBottom w:val="0"/>
      <w:divBdr>
        <w:top w:val="none" w:sz="0" w:space="0" w:color="auto"/>
        <w:left w:val="none" w:sz="0" w:space="0" w:color="auto"/>
        <w:bottom w:val="none" w:sz="0" w:space="0" w:color="auto"/>
        <w:right w:val="none" w:sz="0" w:space="0" w:color="auto"/>
      </w:divBdr>
      <w:divsChild>
        <w:div w:id="1368407771">
          <w:marLeft w:val="640"/>
          <w:marRight w:val="0"/>
          <w:marTop w:val="0"/>
          <w:marBottom w:val="0"/>
          <w:divBdr>
            <w:top w:val="none" w:sz="0" w:space="0" w:color="auto"/>
            <w:left w:val="none" w:sz="0" w:space="0" w:color="auto"/>
            <w:bottom w:val="none" w:sz="0" w:space="0" w:color="auto"/>
            <w:right w:val="none" w:sz="0" w:space="0" w:color="auto"/>
          </w:divBdr>
        </w:div>
        <w:div w:id="1971857002">
          <w:marLeft w:val="640"/>
          <w:marRight w:val="0"/>
          <w:marTop w:val="0"/>
          <w:marBottom w:val="0"/>
          <w:divBdr>
            <w:top w:val="none" w:sz="0" w:space="0" w:color="auto"/>
            <w:left w:val="none" w:sz="0" w:space="0" w:color="auto"/>
            <w:bottom w:val="none" w:sz="0" w:space="0" w:color="auto"/>
            <w:right w:val="none" w:sz="0" w:space="0" w:color="auto"/>
          </w:divBdr>
        </w:div>
        <w:div w:id="1251936555">
          <w:marLeft w:val="640"/>
          <w:marRight w:val="0"/>
          <w:marTop w:val="0"/>
          <w:marBottom w:val="0"/>
          <w:divBdr>
            <w:top w:val="none" w:sz="0" w:space="0" w:color="auto"/>
            <w:left w:val="none" w:sz="0" w:space="0" w:color="auto"/>
            <w:bottom w:val="none" w:sz="0" w:space="0" w:color="auto"/>
            <w:right w:val="none" w:sz="0" w:space="0" w:color="auto"/>
          </w:divBdr>
        </w:div>
        <w:div w:id="930233858">
          <w:marLeft w:val="640"/>
          <w:marRight w:val="0"/>
          <w:marTop w:val="0"/>
          <w:marBottom w:val="0"/>
          <w:divBdr>
            <w:top w:val="none" w:sz="0" w:space="0" w:color="auto"/>
            <w:left w:val="none" w:sz="0" w:space="0" w:color="auto"/>
            <w:bottom w:val="none" w:sz="0" w:space="0" w:color="auto"/>
            <w:right w:val="none" w:sz="0" w:space="0" w:color="auto"/>
          </w:divBdr>
        </w:div>
        <w:div w:id="1752384107">
          <w:marLeft w:val="640"/>
          <w:marRight w:val="0"/>
          <w:marTop w:val="0"/>
          <w:marBottom w:val="0"/>
          <w:divBdr>
            <w:top w:val="none" w:sz="0" w:space="0" w:color="auto"/>
            <w:left w:val="none" w:sz="0" w:space="0" w:color="auto"/>
            <w:bottom w:val="none" w:sz="0" w:space="0" w:color="auto"/>
            <w:right w:val="none" w:sz="0" w:space="0" w:color="auto"/>
          </w:divBdr>
        </w:div>
        <w:div w:id="353502548">
          <w:marLeft w:val="640"/>
          <w:marRight w:val="0"/>
          <w:marTop w:val="0"/>
          <w:marBottom w:val="0"/>
          <w:divBdr>
            <w:top w:val="none" w:sz="0" w:space="0" w:color="auto"/>
            <w:left w:val="none" w:sz="0" w:space="0" w:color="auto"/>
            <w:bottom w:val="none" w:sz="0" w:space="0" w:color="auto"/>
            <w:right w:val="none" w:sz="0" w:space="0" w:color="auto"/>
          </w:divBdr>
        </w:div>
        <w:div w:id="7800296">
          <w:marLeft w:val="640"/>
          <w:marRight w:val="0"/>
          <w:marTop w:val="0"/>
          <w:marBottom w:val="0"/>
          <w:divBdr>
            <w:top w:val="none" w:sz="0" w:space="0" w:color="auto"/>
            <w:left w:val="none" w:sz="0" w:space="0" w:color="auto"/>
            <w:bottom w:val="none" w:sz="0" w:space="0" w:color="auto"/>
            <w:right w:val="none" w:sz="0" w:space="0" w:color="auto"/>
          </w:divBdr>
        </w:div>
        <w:div w:id="312412834">
          <w:marLeft w:val="640"/>
          <w:marRight w:val="0"/>
          <w:marTop w:val="0"/>
          <w:marBottom w:val="0"/>
          <w:divBdr>
            <w:top w:val="none" w:sz="0" w:space="0" w:color="auto"/>
            <w:left w:val="none" w:sz="0" w:space="0" w:color="auto"/>
            <w:bottom w:val="none" w:sz="0" w:space="0" w:color="auto"/>
            <w:right w:val="none" w:sz="0" w:space="0" w:color="auto"/>
          </w:divBdr>
        </w:div>
        <w:div w:id="1908177072">
          <w:marLeft w:val="640"/>
          <w:marRight w:val="0"/>
          <w:marTop w:val="0"/>
          <w:marBottom w:val="0"/>
          <w:divBdr>
            <w:top w:val="none" w:sz="0" w:space="0" w:color="auto"/>
            <w:left w:val="none" w:sz="0" w:space="0" w:color="auto"/>
            <w:bottom w:val="none" w:sz="0" w:space="0" w:color="auto"/>
            <w:right w:val="none" w:sz="0" w:space="0" w:color="auto"/>
          </w:divBdr>
        </w:div>
        <w:div w:id="713239247">
          <w:marLeft w:val="640"/>
          <w:marRight w:val="0"/>
          <w:marTop w:val="0"/>
          <w:marBottom w:val="0"/>
          <w:divBdr>
            <w:top w:val="none" w:sz="0" w:space="0" w:color="auto"/>
            <w:left w:val="none" w:sz="0" w:space="0" w:color="auto"/>
            <w:bottom w:val="none" w:sz="0" w:space="0" w:color="auto"/>
            <w:right w:val="none" w:sz="0" w:space="0" w:color="auto"/>
          </w:divBdr>
        </w:div>
        <w:div w:id="1282955656">
          <w:marLeft w:val="640"/>
          <w:marRight w:val="0"/>
          <w:marTop w:val="0"/>
          <w:marBottom w:val="0"/>
          <w:divBdr>
            <w:top w:val="none" w:sz="0" w:space="0" w:color="auto"/>
            <w:left w:val="none" w:sz="0" w:space="0" w:color="auto"/>
            <w:bottom w:val="none" w:sz="0" w:space="0" w:color="auto"/>
            <w:right w:val="none" w:sz="0" w:space="0" w:color="auto"/>
          </w:divBdr>
        </w:div>
        <w:div w:id="1294604727">
          <w:marLeft w:val="640"/>
          <w:marRight w:val="0"/>
          <w:marTop w:val="0"/>
          <w:marBottom w:val="0"/>
          <w:divBdr>
            <w:top w:val="none" w:sz="0" w:space="0" w:color="auto"/>
            <w:left w:val="none" w:sz="0" w:space="0" w:color="auto"/>
            <w:bottom w:val="none" w:sz="0" w:space="0" w:color="auto"/>
            <w:right w:val="none" w:sz="0" w:space="0" w:color="auto"/>
          </w:divBdr>
        </w:div>
        <w:div w:id="143394001">
          <w:marLeft w:val="640"/>
          <w:marRight w:val="0"/>
          <w:marTop w:val="0"/>
          <w:marBottom w:val="0"/>
          <w:divBdr>
            <w:top w:val="none" w:sz="0" w:space="0" w:color="auto"/>
            <w:left w:val="none" w:sz="0" w:space="0" w:color="auto"/>
            <w:bottom w:val="none" w:sz="0" w:space="0" w:color="auto"/>
            <w:right w:val="none" w:sz="0" w:space="0" w:color="auto"/>
          </w:divBdr>
        </w:div>
        <w:div w:id="1542815471">
          <w:marLeft w:val="640"/>
          <w:marRight w:val="0"/>
          <w:marTop w:val="0"/>
          <w:marBottom w:val="0"/>
          <w:divBdr>
            <w:top w:val="none" w:sz="0" w:space="0" w:color="auto"/>
            <w:left w:val="none" w:sz="0" w:space="0" w:color="auto"/>
            <w:bottom w:val="none" w:sz="0" w:space="0" w:color="auto"/>
            <w:right w:val="none" w:sz="0" w:space="0" w:color="auto"/>
          </w:divBdr>
        </w:div>
        <w:div w:id="1028219656">
          <w:marLeft w:val="640"/>
          <w:marRight w:val="0"/>
          <w:marTop w:val="0"/>
          <w:marBottom w:val="0"/>
          <w:divBdr>
            <w:top w:val="none" w:sz="0" w:space="0" w:color="auto"/>
            <w:left w:val="none" w:sz="0" w:space="0" w:color="auto"/>
            <w:bottom w:val="none" w:sz="0" w:space="0" w:color="auto"/>
            <w:right w:val="none" w:sz="0" w:space="0" w:color="auto"/>
          </w:divBdr>
        </w:div>
        <w:div w:id="1649284970">
          <w:marLeft w:val="640"/>
          <w:marRight w:val="0"/>
          <w:marTop w:val="0"/>
          <w:marBottom w:val="0"/>
          <w:divBdr>
            <w:top w:val="none" w:sz="0" w:space="0" w:color="auto"/>
            <w:left w:val="none" w:sz="0" w:space="0" w:color="auto"/>
            <w:bottom w:val="none" w:sz="0" w:space="0" w:color="auto"/>
            <w:right w:val="none" w:sz="0" w:space="0" w:color="auto"/>
          </w:divBdr>
        </w:div>
      </w:divsChild>
    </w:div>
    <w:div w:id="1220093402">
      <w:marLeft w:val="640"/>
      <w:marRight w:val="0"/>
      <w:marTop w:val="0"/>
      <w:marBottom w:val="0"/>
      <w:divBdr>
        <w:top w:val="none" w:sz="0" w:space="0" w:color="auto"/>
        <w:left w:val="none" w:sz="0" w:space="0" w:color="auto"/>
        <w:bottom w:val="none" w:sz="0" w:space="0" w:color="auto"/>
        <w:right w:val="none" w:sz="0" w:space="0" w:color="auto"/>
      </w:divBdr>
    </w:div>
    <w:div w:id="1223444984">
      <w:marLeft w:val="640"/>
      <w:marRight w:val="0"/>
      <w:marTop w:val="0"/>
      <w:marBottom w:val="0"/>
      <w:divBdr>
        <w:top w:val="none" w:sz="0" w:space="0" w:color="auto"/>
        <w:left w:val="none" w:sz="0" w:space="0" w:color="auto"/>
        <w:bottom w:val="none" w:sz="0" w:space="0" w:color="auto"/>
        <w:right w:val="none" w:sz="0" w:space="0" w:color="auto"/>
      </w:divBdr>
    </w:div>
    <w:div w:id="1223714874">
      <w:marLeft w:val="640"/>
      <w:marRight w:val="0"/>
      <w:marTop w:val="0"/>
      <w:marBottom w:val="0"/>
      <w:divBdr>
        <w:top w:val="none" w:sz="0" w:space="0" w:color="auto"/>
        <w:left w:val="none" w:sz="0" w:space="0" w:color="auto"/>
        <w:bottom w:val="none" w:sz="0" w:space="0" w:color="auto"/>
        <w:right w:val="none" w:sz="0" w:space="0" w:color="auto"/>
      </w:divBdr>
    </w:div>
    <w:div w:id="1226188152">
      <w:marLeft w:val="640"/>
      <w:marRight w:val="0"/>
      <w:marTop w:val="0"/>
      <w:marBottom w:val="0"/>
      <w:divBdr>
        <w:top w:val="none" w:sz="0" w:space="0" w:color="auto"/>
        <w:left w:val="none" w:sz="0" w:space="0" w:color="auto"/>
        <w:bottom w:val="none" w:sz="0" w:space="0" w:color="auto"/>
        <w:right w:val="none" w:sz="0" w:space="0" w:color="auto"/>
      </w:divBdr>
    </w:div>
    <w:div w:id="1227450666">
      <w:marLeft w:val="640"/>
      <w:marRight w:val="0"/>
      <w:marTop w:val="0"/>
      <w:marBottom w:val="0"/>
      <w:divBdr>
        <w:top w:val="none" w:sz="0" w:space="0" w:color="auto"/>
        <w:left w:val="none" w:sz="0" w:space="0" w:color="auto"/>
        <w:bottom w:val="none" w:sz="0" w:space="0" w:color="auto"/>
        <w:right w:val="none" w:sz="0" w:space="0" w:color="auto"/>
      </w:divBdr>
    </w:div>
    <w:div w:id="1227836347">
      <w:marLeft w:val="640"/>
      <w:marRight w:val="0"/>
      <w:marTop w:val="0"/>
      <w:marBottom w:val="0"/>
      <w:divBdr>
        <w:top w:val="none" w:sz="0" w:space="0" w:color="auto"/>
        <w:left w:val="none" w:sz="0" w:space="0" w:color="auto"/>
        <w:bottom w:val="none" w:sz="0" w:space="0" w:color="auto"/>
        <w:right w:val="none" w:sz="0" w:space="0" w:color="auto"/>
      </w:divBdr>
    </w:div>
    <w:div w:id="1228111040">
      <w:marLeft w:val="640"/>
      <w:marRight w:val="0"/>
      <w:marTop w:val="0"/>
      <w:marBottom w:val="0"/>
      <w:divBdr>
        <w:top w:val="none" w:sz="0" w:space="0" w:color="auto"/>
        <w:left w:val="none" w:sz="0" w:space="0" w:color="auto"/>
        <w:bottom w:val="none" w:sz="0" w:space="0" w:color="auto"/>
        <w:right w:val="none" w:sz="0" w:space="0" w:color="auto"/>
      </w:divBdr>
    </w:div>
    <w:div w:id="1229540268">
      <w:marLeft w:val="640"/>
      <w:marRight w:val="0"/>
      <w:marTop w:val="0"/>
      <w:marBottom w:val="0"/>
      <w:divBdr>
        <w:top w:val="none" w:sz="0" w:space="0" w:color="auto"/>
        <w:left w:val="none" w:sz="0" w:space="0" w:color="auto"/>
        <w:bottom w:val="none" w:sz="0" w:space="0" w:color="auto"/>
        <w:right w:val="none" w:sz="0" w:space="0" w:color="auto"/>
      </w:divBdr>
    </w:div>
    <w:div w:id="1231430126">
      <w:marLeft w:val="640"/>
      <w:marRight w:val="0"/>
      <w:marTop w:val="0"/>
      <w:marBottom w:val="0"/>
      <w:divBdr>
        <w:top w:val="none" w:sz="0" w:space="0" w:color="auto"/>
        <w:left w:val="none" w:sz="0" w:space="0" w:color="auto"/>
        <w:bottom w:val="none" w:sz="0" w:space="0" w:color="auto"/>
        <w:right w:val="none" w:sz="0" w:space="0" w:color="auto"/>
      </w:divBdr>
    </w:div>
    <w:div w:id="1231496947">
      <w:marLeft w:val="640"/>
      <w:marRight w:val="0"/>
      <w:marTop w:val="0"/>
      <w:marBottom w:val="0"/>
      <w:divBdr>
        <w:top w:val="none" w:sz="0" w:space="0" w:color="auto"/>
        <w:left w:val="none" w:sz="0" w:space="0" w:color="auto"/>
        <w:bottom w:val="none" w:sz="0" w:space="0" w:color="auto"/>
        <w:right w:val="none" w:sz="0" w:space="0" w:color="auto"/>
      </w:divBdr>
    </w:div>
    <w:div w:id="1231691044">
      <w:marLeft w:val="640"/>
      <w:marRight w:val="0"/>
      <w:marTop w:val="0"/>
      <w:marBottom w:val="0"/>
      <w:divBdr>
        <w:top w:val="none" w:sz="0" w:space="0" w:color="auto"/>
        <w:left w:val="none" w:sz="0" w:space="0" w:color="auto"/>
        <w:bottom w:val="none" w:sz="0" w:space="0" w:color="auto"/>
        <w:right w:val="none" w:sz="0" w:space="0" w:color="auto"/>
      </w:divBdr>
    </w:div>
    <w:div w:id="1232155343">
      <w:marLeft w:val="640"/>
      <w:marRight w:val="0"/>
      <w:marTop w:val="0"/>
      <w:marBottom w:val="0"/>
      <w:divBdr>
        <w:top w:val="none" w:sz="0" w:space="0" w:color="auto"/>
        <w:left w:val="none" w:sz="0" w:space="0" w:color="auto"/>
        <w:bottom w:val="none" w:sz="0" w:space="0" w:color="auto"/>
        <w:right w:val="none" w:sz="0" w:space="0" w:color="auto"/>
      </w:divBdr>
    </w:div>
    <w:div w:id="1232888543">
      <w:marLeft w:val="640"/>
      <w:marRight w:val="0"/>
      <w:marTop w:val="0"/>
      <w:marBottom w:val="0"/>
      <w:divBdr>
        <w:top w:val="none" w:sz="0" w:space="0" w:color="auto"/>
        <w:left w:val="none" w:sz="0" w:space="0" w:color="auto"/>
        <w:bottom w:val="none" w:sz="0" w:space="0" w:color="auto"/>
        <w:right w:val="none" w:sz="0" w:space="0" w:color="auto"/>
      </w:divBdr>
    </w:div>
    <w:div w:id="1233201883">
      <w:marLeft w:val="640"/>
      <w:marRight w:val="0"/>
      <w:marTop w:val="0"/>
      <w:marBottom w:val="0"/>
      <w:divBdr>
        <w:top w:val="none" w:sz="0" w:space="0" w:color="auto"/>
        <w:left w:val="none" w:sz="0" w:space="0" w:color="auto"/>
        <w:bottom w:val="none" w:sz="0" w:space="0" w:color="auto"/>
        <w:right w:val="none" w:sz="0" w:space="0" w:color="auto"/>
      </w:divBdr>
    </w:div>
    <w:div w:id="1233541173">
      <w:marLeft w:val="640"/>
      <w:marRight w:val="0"/>
      <w:marTop w:val="0"/>
      <w:marBottom w:val="0"/>
      <w:divBdr>
        <w:top w:val="none" w:sz="0" w:space="0" w:color="auto"/>
        <w:left w:val="none" w:sz="0" w:space="0" w:color="auto"/>
        <w:bottom w:val="none" w:sz="0" w:space="0" w:color="auto"/>
        <w:right w:val="none" w:sz="0" w:space="0" w:color="auto"/>
      </w:divBdr>
    </w:div>
    <w:div w:id="1235162065">
      <w:bodyDiv w:val="1"/>
      <w:marLeft w:val="0"/>
      <w:marRight w:val="0"/>
      <w:marTop w:val="0"/>
      <w:marBottom w:val="0"/>
      <w:divBdr>
        <w:top w:val="none" w:sz="0" w:space="0" w:color="auto"/>
        <w:left w:val="none" w:sz="0" w:space="0" w:color="auto"/>
        <w:bottom w:val="none" w:sz="0" w:space="0" w:color="auto"/>
        <w:right w:val="none" w:sz="0" w:space="0" w:color="auto"/>
      </w:divBdr>
      <w:divsChild>
        <w:div w:id="1362821841">
          <w:marLeft w:val="640"/>
          <w:marRight w:val="0"/>
          <w:marTop w:val="0"/>
          <w:marBottom w:val="0"/>
          <w:divBdr>
            <w:top w:val="none" w:sz="0" w:space="0" w:color="auto"/>
            <w:left w:val="none" w:sz="0" w:space="0" w:color="auto"/>
            <w:bottom w:val="none" w:sz="0" w:space="0" w:color="auto"/>
            <w:right w:val="none" w:sz="0" w:space="0" w:color="auto"/>
          </w:divBdr>
        </w:div>
        <w:div w:id="514737043">
          <w:marLeft w:val="640"/>
          <w:marRight w:val="0"/>
          <w:marTop w:val="0"/>
          <w:marBottom w:val="0"/>
          <w:divBdr>
            <w:top w:val="none" w:sz="0" w:space="0" w:color="auto"/>
            <w:left w:val="none" w:sz="0" w:space="0" w:color="auto"/>
            <w:bottom w:val="none" w:sz="0" w:space="0" w:color="auto"/>
            <w:right w:val="none" w:sz="0" w:space="0" w:color="auto"/>
          </w:divBdr>
        </w:div>
        <w:div w:id="210844129">
          <w:marLeft w:val="640"/>
          <w:marRight w:val="0"/>
          <w:marTop w:val="0"/>
          <w:marBottom w:val="0"/>
          <w:divBdr>
            <w:top w:val="none" w:sz="0" w:space="0" w:color="auto"/>
            <w:left w:val="none" w:sz="0" w:space="0" w:color="auto"/>
            <w:bottom w:val="none" w:sz="0" w:space="0" w:color="auto"/>
            <w:right w:val="none" w:sz="0" w:space="0" w:color="auto"/>
          </w:divBdr>
        </w:div>
        <w:div w:id="340470673">
          <w:marLeft w:val="640"/>
          <w:marRight w:val="0"/>
          <w:marTop w:val="0"/>
          <w:marBottom w:val="0"/>
          <w:divBdr>
            <w:top w:val="none" w:sz="0" w:space="0" w:color="auto"/>
            <w:left w:val="none" w:sz="0" w:space="0" w:color="auto"/>
            <w:bottom w:val="none" w:sz="0" w:space="0" w:color="auto"/>
            <w:right w:val="none" w:sz="0" w:space="0" w:color="auto"/>
          </w:divBdr>
        </w:div>
        <w:div w:id="2048293499">
          <w:marLeft w:val="640"/>
          <w:marRight w:val="0"/>
          <w:marTop w:val="0"/>
          <w:marBottom w:val="0"/>
          <w:divBdr>
            <w:top w:val="none" w:sz="0" w:space="0" w:color="auto"/>
            <w:left w:val="none" w:sz="0" w:space="0" w:color="auto"/>
            <w:bottom w:val="none" w:sz="0" w:space="0" w:color="auto"/>
            <w:right w:val="none" w:sz="0" w:space="0" w:color="auto"/>
          </w:divBdr>
        </w:div>
        <w:div w:id="1846742280">
          <w:marLeft w:val="640"/>
          <w:marRight w:val="0"/>
          <w:marTop w:val="0"/>
          <w:marBottom w:val="0"/>
          <w:divBdr>
            <w:top w:val="none" w:sz="0" w:space="0" w:color="auto"/>
            <w:left w:val="none" w:sz="0" w:space="0" w:color="auto"/>
            <w:bottom w:val="none" w:sz="0" w:space="0" w:color="auto"/>
            <w:right w:val="none" w:sz="0" w:space="0" w:color="auto"/>
          </w:divBdr>
        </w:div>
        <w:div w:id="108353828">
          <w:marLeft w:val="640"/>
          <w:marRight w:val="0"/>
          <w:marTop w:val="0"/>
          <w:marBottom w:val="0"/>
          <w:divBdr>
            <w:top w:val="none" w:sz="0" w:space="0" w:color="auto"/>
            <w:left w:val="none" w:sz="0" w:space="0" w:color="auto"/>
            <w:bottom w:val="none" w:sz="0" w:space="0" w:color="auto"/>
            <w:right w:val="none" w:sz="0" w:space="0" w:color="auto"/>
          </w:divBdr>
        </w:div>
        <w:div w:id="1234436748">
          <w:marLeft w:val="640"/>
          <w:marRight w:val="0"/>
          <w:marTop w:val="0"/>
          <w:marBottom w:val="0"/>
          <w:divBdr>
            <w:top w:val="none" w:sz="0" w:space="0" w:color="auto"/>
            <w:left w:val="none" w:sz="0" w:space="0" w:color="auto"/>
            <w:bottom w:val="none" w:sz="0" w:space="0" w:color="auto"/>
            <w:right w:val="none" w:sz="0" w:space="0" w:color="auto"/>
          </w:divBdr>
        </w:div>
        <w:div w:id="863590747">
          <w:marLeft w:val="640"/>
          <w:marRight w:val="0"/>
          <w:marTop w:val="0"/>
          <w:marBottom w:val="0"/>
          <w:divBdr>
            <w:top w:val="none" w:sz="0" w:space="0" w:color="auto"/>
            <w:left w:val="none" w:sz="0" w:space="0" w:color="auto"/>
            <w:bottom w:val="none" w:sz="0" w:space="0" w:color="auto"/>
            <w:right w:val="none" w:sz="0" w:space="0" w:color="auto"/>
          </w:divBdr>
        </w:div>
        <w:div w:id="255140690">
          <w:marLeft w:val="640"/>
          <w:marRight w:val="0"/>
          <w:marTop w:val="0"/>
          <w:marBottom w:val="0"/>
          <w:divBdr>
            <w:top w:val="none" w:sz="0" w:space="0" w:color="auto"/>
            <w:left w:val="none" w:sz="0" w:space="0" w:color="auto"/>
            <w:bottom w:val="none" w:sz="0" w:space="0" w:color="auto"/>
            <w:right w:val="none" w:sz="0" w:space="0" w:color="auto"/>
          </w:divBdr>
        </w:div>
        <w:div w:id="233324827">
          <w:marLeft w:val="640"/>
          <w:marRight w:val="0"/>
          <w:marTop w:val="0"/>
          <w:marBottom w:val="0"/>
          <w:divBdr>
            <w:top w:val="none" w:sz="0" w:space="0" w:color="auto"/>
            <w:left w:val="none" w:sz="0" w:space="0" w:color="auto"/>
            <w:bottom w:val="none" w:sz="0" w:space="0" w:color="auto"/>
            <w:right w:val="none" w:sz="0" w:space="0" w:color="auto"/>
          </w:divBdr>
        </w:div>
        <w:div w:id="835222779">
          <w:marLeft w:val="640"/>
          <w:marRight w:val="0"/>
          <w:marTop w:val="0"/>
          <w:marBottom w:val="0"/>
          <w:divBdr>
            <w:top w:val="none" w:sz="0" w:space="0" w:color="auto"/>
            <w:left w:val="none" w:sz="0" w:space="0" w:color="auto"/>
            <w:bottom w:val="none" w:sz="0" w:space="0" w:color="auto"/>
            <w:right w:val="none" w:sz="0" w:space="0" w:color="auto"/>
          </w:divBdr>
        </w:div>
        <w:div w:id="1223365448">
          <w:marLeft w:val="640"/>
          <w:marRight w:val="0"/>
          <w:marTop w:val="0"/>
          <w:marBottom w:val="0"/>
          <w:divBdr>
            <w:top w:val="none" w:sz="0" w:space="0" w:color="auto"/>
            <w:left w:val="none" w:sz="0" w:space="0" w:color="auto"/>
            <w:bottom w:val="none" w:sz="0" w:space="0" w:color="auto"/>
            <w:right w:val="none" w:sz="0" w:space="0" w:color="auto"/>
          </w:divBdr>
        </w:div>
        <w:div w:id="1054282222">
          <w:marLeft w:val="640"/>
          <w:marRight w:val="0"/>
          <w:marTop w:val="0"/>
          <w:marBottom w:val="0"/>
          <w:divBdr>
            <w:top w:val="none" w:sz="0" w:space="0" w:color="auto"/>
            <w:left w:val="none" w:sz="0" w:space="0" w:color="auto"/>
            <w:bottom w:val="none" w:sz="0" w:space="0" w:color="auto"/>
            <w:right w:val="none" w:sz="0" w:space="0" w:color="auto"/>
          </w:divBdr>
        </w:div>
        <w:div w:id="1624844247">
          <w:marLeft w:val="640"/>
          <w:marRight w:val="0"/>
          <w:marTop w:val="0"/>
          <w:marBottom w:val="0"/>
          <w:divBdr>
            <w:top w:val="none" w:sz="0" w:space="0" w:color="auto"/>
            <w:left w:val="none" w:sz="0" w:space="0" w:color="auto"/>
            <w:bottom w:val="none" w:sz="0" w:space="0" w:color="auto"/>
            <w:right w:val="none" w:sz="0" w:space="0" w:color="auto"/>
          </w:divBdr>
        </w:div>
        <w:div w:id="1885479431">
          <w:marLeft w:val="640"/>
          <w:marRight w:val="0"/>
          <w:marTop w:val="0"/>
          <w:marBottom w:val="0"/>
          <w:divBdr>
            <w:top w:val="none" w:sz="0" w:space="0" w:color="auto"/>
            <w:left w:val="none" w:sz="0" w:space="0" w:color="auto"/>
            <w:bottom w:val="none" w:sz="0" w:space="0" w:color="auto"/>
            <w:right w:val="none" w:sz="0" w:space="0" w:color="auto"/>
          </w:divBdr>
        </w:div>
        <w:div w:id="1740326218">
          <w:marLeft w:val="640"/>
          <w:marRight w:val="0"/>
          <w:marTop w:val="0"/>
          <w:marBottom w:val="0"/>
          <w:divBdr>
            <w:top w:val="none" w:sz="0" w:space="0" w:color="auto"/>
            <w:left w:val="none" w:sz="0" w:space="0" w:color="auto"/>
            <w:bottom w:val="none" w:sz="0" w:space="0" w:color="auto"/>
            <w:right w:val="none" w:sz="0" w:space="0" w:color="auto"/>
          </w:divBdr>
        </w:div>
        <w:div w:id="1187060267">
          <w:marLeft w:val="640"/>
          <w:marRight w:val="0"/>
          <w:marTop w:val="0"/>
          <w:marBottom w:val="0"/>
          <w:divBdr>
            <w:top w:val="none" w:sz="0" w:space="0" w:color="auto"/>
            <w:left w:val="none" w:sz="0" w:space="0" w:color="auto"/>
            <w:bottom w:val="none" w:sz="0" w:space="0" w:color="auto"/>
            <w:right w:val="none" w:sz="0" w:space="0" w:color="auto"/>
          </w:divBdr>
        </w:div>
        <w:div w:id="2076656450">
          <w:marLeft w:val="640"/>
          <w:marRight w:val="0"/>
          <w:marTop w:val="0"/>
          <w:marBottom w:val="0"/>
          <w:divBdr>
            <w:top w:val="none" w:sz="0" w:space="0" w:color="auto"/>
            <w:left w:val="none" w:sz="0" w:space="0" w:color="auto"/>
            <w:bottom w:val="none" w:sz="0" w:space="0" w:color="auto"/>
            <w:right w:val="none" w:sz="0" w:space="0" w:color="auto"/>
          </w:divBdr>
        </w:div>
        <w:div w:id="1169522648">
          <w:marLeft w:val="640"/>
          <w:marRight w:val="0"/>
          <w:marTop w:val="0"/>
          <w:marBottom w:val="0"/>
          <w:divBdr>
            <w:top w:val="none" w:sz="0" w:space="0" w:color="auto"/>
            <w:left w:val="none" w:sz="0" w:space="0" w:color="auto"/>
            <w:bottom w:val="none" w:sz="0" w:space="0" w:color="auto"/>
            <w:right w:val="none" w:sz="0" w:space="0" w:color="auto"/>
          </w:divBdr>
        </w:div>
        <w:div w:id="1109087271">
          <w:marLeft w:val="640"/>
          <w:marRight w:val="0"/>
          <w:marTop w:val="0"/>
          <w:marBottom w:val="0"/>
          <w:divBdr>
            <w:top w:val="none" w:sz="0" w:space="0" w:color="auto"/>
            <w:left w:val="none" w:sz="0" w:space="0" w:color="auto"/>
            <w:bottom w:val="none" w:sz="0" w:space="0" w:color="auto"/>
            <w:right w:val="none" w:sz="0" w:space="0" w:color="auto"/>
          </w:divBdr>
        </w:div>
        <w:div w:id="2018458224">
          <w:marLeft w:val="640"/>
          <w:marRight w:val="0"/>
          <w:marTop w:val="0"/>
          <w:marBottom w:val="0"/>
          <w:divBdr>
            <w:top w:val="none" w:sz="0" w:space="0" w:color="auto"/>
            <w:left w:val="none" w:sz="0" w:space="0" w:color="auto"/>
            <w:bottom w:val="none" w:sz="0" w:space="0" w:color="auto"/>
            <w:right w:val="none" w:sz="0" w:space="0" w:color="auto"/>
          </w:divBdr>
        </w:div>
        <w:div w:id="2132673863">
          <w:marLeft w:val="640"/>
          <w:marRight w:val="0"/>
          <w:marTop w:val="0"/>
          <w:marBottom w:val="0"/>
          <w:divBdr>
            <w:top w:val="none" w:sz="0" w:space="0" w:color="auto"/>
            <w:left w:val="none" w:sz="0" w:space="0" w:color="auto"/>
            <w:bottom w:val="none" w:sz="0" w:space="0" w:color="auto"/>
            <w:right w:val="none" w:sz="0" w:space="0" w:color="auto"/>
          </w:divBdr>
        </w:div>
        <w:div w:id="1926761066">
          <w:marLeft w:val="640"/>
          <w:marRight w:val="0"/>
          <w:marTop w:val="0"/>
          <w:marBottom w:val="0"/>
          <w:divBdr>
            <w:top w:val="none" w:sz="0" w:space="0" w:color="auto"/>
            <w:left w:val="none" w:sz="0" w:space="0" w:color="auto"/>
            <w:bottom w:val="none" w:sz="0" w:space="0" w:color="auto"/>
            <w:right w:val="none" w:sz="0" w:space="0" w:color="auto"/>
          </w:divBdr>
        </w:div>
        <w:div w:id="2131316625">
          <w:marLeft w:val="640"/>
          <w:marRight w:val="0"/>
          <w:marTop w:val="0"/>
          <w:marBottom w:val="0"/>
          <w:divBdr>
            <w:top w:val="none" w:sz="0" w:space="0" w:color="auto"/>
            <w:left w:val="none" w:sz="0" w:space="0" w:color="auto"/>
            <w:bottom w:val="none" w:sz="0" w:space="0" w:color="auto"/>
            <w:right w:val="none" w:sz="0" w:space="0" w:color="auto"/>
          </w:divBdr>
        </w:div>
        <w:div w:id="2113234400">
          <w:marLeft w:val="640"/>
          <w:marRight w:val="0"/>
          <w:marTop w:val="0"/>
          <w:marBottom w:val="0"/>
          <w:divBdr>
            <w:top w:val="none" w:sz="0" w:space="0" w:color="auto"/>
            <w:left w:val="none" w:sz="0" w:space="0" w:color="auto"/>
            <w:bottom w:val="none" w:sz="0" w:space="0" w:color="auto"/>
            <w:right w:val="none" w:sz="0" w:space="0" w:color="auto"/>
          </w:divBdr>
        </w:div>
        <w:div w:id="2053529424">
          <w:marLeft w:val="640"/>
          <w:marRight w:val="0"/>
          <w:marTop w:val="0"/>
          <w:marBottom w:val="0"/>
          <w:divBdr>
            <w:top w:val="none" w:sz="0" w:space="0" w:color="auto"/>
            <w:left w:val="none" w:sz="0" w:space="0" w:color="auto"/>
            <w:bottom w:val="none" w:sz="0" w:space="0" w:color="auto"/>
            <w:right w:val="none" w:sz="0" w:space="0" w:color="auto"/>
          </w:divBdr>
        </w:div>
        <w:div w:id="488133820">
          <w:marLeft w:val="640"/>
          <w:marRight w:val="0"/>
          <w:marTop w:val="0"/>
          <w:marBottom w:val="0"/>
          <w:divBdr>
            <w:top w:val="none" w:sz="0" w:space="0" w:color="auto"/>
            <w:left w:val="none" w:sz="0" w:space="0" w:color="auto"/>
            <w:bottom w:val="none" w:sz="0" w:space="0" w:color="auto"/>
            <w:right w:val="none" w:sz="0" w:space="0" w:color="auto"/>
          </w:divBdr>
        </w:div>
      </w:divsChild>
    </w:div>
    <w:div w:id="1235435147">
      <w:marLeft w:val="640"/>
      <w:marRight w:val="0"/>
      <w:marTop w:val="0"/>
      <w:marBottom w:val="0"/>
      <w:divBdr>
        <w:top w:val="none" w:sz="0" w:space="0" w:color="auto"/>
        <w:left w:val="none" w:sz="0" w:space="0" w:color="auto"/>
        <w:bottom w:val="none" w:sz="0" w:space="0" w:color="auto"/>
        <w:right w:val="none" w:sz="0" w:space="0" w:color="auto"/>
      </w:divBdr>
    </w:div>
    <w:div w:id="1236358798">
      <w:bodyDiv w:val="1"/>
      <w:marLeft w:val="0"/>
      <w:marRight w:val="0"/>
      <w:marTop w:val="0"/>
      <w:marBottom w:val="0"/>
      <w:divBdr>
        <w:top w:val="none" w:sz="0" w:space="0" w:color="auto"/>
        <w:left w:val="none" w:sz="0" w:space="0" w:color="auto"/>
        <w:bottom w:val="none" w:sz="0" w:space="0" w:color="auto"/>
        <w:right w:val="none" w:sz="0" w:space="0" w:color="auto"/>
      </w:divBdr>
    </w:div>
    <w:div w:id="1238130617">
      <w:bodyDiv w:val="1"/>
      <w:marLeft w:val="0"/>
      <w:marRight w:val="0"/>
      <w:marTop w:val="0"/>
      <w:marBottom w:val="0"/>
      <w:divBdr>
        <w:top w:val="none" w:sz="0" w:space="0" w:color="auto"/>
        <w:left w:val="none" w:sz="0" w:space="0" w:color="auto"/>
        <w:bottom w:val="none" w:sz="0" w:space="0" w:color="auto"/>
        <w:right w:val="none" w:sz="0" w:space="0" w:color="auto"/>
      </w:divBdr>
      <w:divsChild>
        <w:div w:id="719131492">
          <w:marLeft w:val="640"/>
          <w:marRight w:val="0"/>
          <w:marTop w:val="0"/>
          <w:marBottom w:val="0"/>
          <w:divBdr>
            <w:top w:val="none" w:sz="0" w:space="0" w:color="auto"/>
            <w:left w:val="none" w:sz="0" w:space="0" w:color="auto"/>
            <w:bottom w:val="none" w:sz="0" w:space="0" w:color="auto"/>
            <w:right w:val="none" w:sz="0" w:space="0" w:color="auto"/>
          </w:divBdr>
        </w:div>
        <w:div w:id="17968382">
          <w:marLeft w:val="640"/>
          <w:marRight w:val="0"/>
          <w:marTop w:val="0"/>
          <w:marBottom w:val="0"/>
          <w:divBdr>
            <w:top w:val="none" w:sz="0" w:space="0" w:color="auto"/>
            <w:left w:val="none" w:sz="0" w:space="0" w:color="auto"/>
            <w:bottom w:val="none" w:sz="0" w:space="0" w:color="auto"/>
            <w:right w:val="none" w:sz="0" w:space="0" w:color="auto"/>
          </w:divBdr>
        </w:div>
        <w:div w:id="768504546">
          <w:marLeft w:val="640"/>
          <w:marRight w:val="0"/>
          <w:marTop w:val="0"/>
          <w:marBottom w:val="0"/>
          <w:divBdr>
            <w:top w:val="none" w:sz="0" w:space="0" w:color="auto"/>
            <w:left w:val="none" w:sz="0" w:space="0" w:color="auto"/>
            <w:bottom w:val="none" w:sz="0" w:space="0" w:color="auto"/>
            <w:right w:val="none" w:sz="0" w:space="0" w:color="auto"/>
          </w:divBdr>
        </w:div>
        <w:div w:id="1931812977">
          <w:marLeft w:val="640"/>
          <w:marRight w:val="0"/>
          <w:marTop w:val="0"/>
          <w:marBottom w:val="0"/>
          <w:divBdr>
            <w:top w:val="none" w:sz="0" w:space="0" w:color="auto"/>
            <w:left w:val="none" w:sz="0" w:space="0" w:color="auto"/>
            <w:bottom w:val="none" w:sz="0" w:space="0" w:color="auto"/>
            <w:right w:val="none" w:sz="0" w:space="0" w:color="auto"/>
          </w:divBdr>
        </w:div>
        <w:div w:id="406078654">
          <w:marLeft w:val="640"/>
          <w:marRight w:val="0"/>
          <w:marTop w:val="0"/>
          <w:marBottom w:val="0"/>
          <w:divBdr>
            <w:top w:val="none" w:sz="0" w:space="0" w:color="auto"/>
            <w:left w:val="none" w:sz="0" w:space="0" w:color="auto"/>
            <w:bottom w:val="none" w:sz="0" w:space="0" w:color="auto"/>
            <w:right w:val="none" w:sz="0" w:space="0" w:color="auto"/>
          </w:divBdr>
        </w:div>
        <w:div w:id="969628469">
          <w:marLeft w:val="640"/>
          <w:marRight w:val="0"/>
          <w:marTop w:val="0"/>
          <w:marBottom w:val="0"/>
          <w:divBdr>
            <w:top w:val="none" w:sz="0" w:space="0" w:color="auto"/>
            <w:left w:val="none" w:sz="0" w:space="0" w:color="auto"/>
            <w:bottom w:val="none" w:sz="0" w:space="0" w:color="auto"/>
            <w:right w:val="none" w:sz="0" w:space="0" w:color="auto"/>
          </w:divBdr>
        </w:div>
        <w:div w:id="740327308">
          <w:marLeft w:val="640"/>
          <w:marRight w:val="0"/>
          <w:marTop w:val="0"/>
          <w:marBottom w:val="0"/>
          <w:divBdr>
            <w:top w:val="none" w:sz="0" w:space="0" w:color="auto"/>
            <w:left w:val="none" w:sz="0" w:space="0" w:color="auto"/>
            <w:bottom w:val="none" w:sz="0" w:space="0" w:color="auto"/>
            <w:right w:val="none" w:sz="0" w:space="0" w:color="auto"/>
          </w:divBdr>
        </w:div>
        <w:div w:id="1551964048">
          <w:marLeft w:val="640"/>
          <w:marRight w:val="0"/>
          <w:marTop w:val="0"/>
          <w:marBottom w:val="0"/>
          <w:divBdr>
            <w:top w:val="none" w:sz="0" w:space="0" w:color="auto"/>
            <w:left w:val="none" w:sz="0" w:space="0" w:color="auto"/>
            <w:bottom w:val="none" w:sz="0" w:space="0" w:color="auto"/>
            <w:right w:val="none" w:sz="0" w:space="0" w:color="auto"/>
          </w:divBdr>
        </w:div>
        <w:div w:id="276985128">
          <w:marLeft w:val="640"/>
          <w:marRight w:val="0"/>
          <w:marTop w:val="0"/>
          <w:marBottom w:val="0"/>
          <w:divBdr>
            <w:top w:val="none" w:sz="0" w:space="0" w:color="auto"/>
            <w:left w:val="none" w:sz="0" w:space="0" w:color="auto"/>
            <w:bottom w:val="none" w:sz="0" w:space="0" w:color="auto"/>
            <w:right w:val="none" w:sz="0" w:space="0" w:color="auto"/>
          </w:divBdr>
        </w:div>
        <w:div w:id="817769559">
          <w:marLeft w:val="640"/>
          <w:marRight w:val="0"/>
          <w:marTop w:val="0"/>
          <w:marBottom w:val="0"/>
          <w:divBdr>
            <w:top w:val="none" w:sz="0" w:space="0" w:color="auto"/>
            <w:left w:val="none" w:sz="0" w:space="0" w:color="auto"/>
            <w:bottom w:val="none" w:sz="0" w:space="0" w:color="auto"/>
            <w:right w:val="none" w:sz="0" w:space="0" w:color="auto"/>
          </w:divBdr>
        </w:div>
        <w:div w:id="293633937">
          <w:marLeft w:val="640"/>
          <w:marRight w:val="0"/>
          <w:marTop w:val="0"/>
          <w:marBottom w:val="0"/>
          <w:divBdr>
            <w:top w:val="none" w:sz="0" w:space="0" w:color="auto"/>
            <w:left w:val="none" w:sz="0" w:space="0" w:color="auto"/>
            <w:bottom w:val="none" w:sz="0" w:space="0" w:color="auto"/>
            <w:right w:val="none" w:sz="0" w:space="0" w:color="auto"/>
          </w:divBdr>
        </w:div>
        <w:div w:id="2830433">
          <w:marLeft w:val="640"/>
          <w:marRight w:val="0"/>
          <w:marTop w:val="0"/>
          <w:marBottom w:val="0"/>
          <w:divBdr>
            <w:top w:val="none" w:sz="0" w:space="0" w:color="auto"/>
            <w:left w:val="none" w:sz="0" w:space="0" w:color="auto"/>
            <w:bottom w:val="none" w:sz="0" w:space="0" w:color="auto"/>
            <w:right w:val="none" w:sz="0" w:space="0" w:color="auto"/>
          </w:divBdr>
        </w:div>
        <w:div w:id="250507231">
          <w:marLeft w:val="640"/>
          <w:marRight w:val="0"/>
          <w:marTop w:val="0"/>
          <w:marBottom w:val="0"/>
          <w:divBdr>
            <w:top w:val="none" w:sz="0" w:space="0" w:color="auto"/>
            <w:left w:val="none" w:sz="0" w:space="0" w:color="auto"/>
            <w:bottom w:val="none" w:sz="0" w:space="0" w:color="auto"/>
            <w:right w:val="none" w:sz="0" w:space="0" w:color="auto"/>
          </w:divBdr>
        </w:div>
        <w:div w:id="1779644298">
          <w:marLeft w:val="640"/>
          <w:marRight w:val="0"/>
          <w:marTop w:val="0"/>
          <w:marBottom w:val="0"/>
          <w:divBdr>
            <w:top w:val="none" w:sz="0" w:space="0" w:color="auto"/>
            <w:left w:val="none" w:sz="0" w:space="0" w:color="auto"/>
            <w:bottom w:val="none" w:sz="0" w:space="0" w:color="auto"/>
            <w:right w:val="none" w:sz="0" w:space="0" w:color="auto"/>
          </w:divBdr>
        </w:div>
        <w:div w:id="1354649024">
          <w:marLeft w:val="640"/>
          <w:marRight w:val="0"/>
          <w:marTop w:val="0"/>
          <w:marBottom w:val="0"/>
          <w:divBdr>
            <w:top w:val="none" w:sz="0" w:space="0" w:color="auto"/>
            <w:left w:val="none" w:sz="0" w:space="0" w:color="auto"/>
            <w:bottom w:val="none" w:sz="0" w:space="0" w:color="auto"/>
            <w:right w:val="none" w:sz="0" w:space="0" w:color="auto"/>
          </w:divBdr>
        </w:div>
        <w:div w:id="1370036287">
          <w:marLeft w:val="640"/>
          <w:marRight w:val="0"/>
          <w:marTop w:val="0"/>
          <w:marBottom w:val="0"/>
          <w:divBdr>
            <w:top w:val="none" w:sz="0" w:space="0" w:color="auto"/>
            <w:left w:val="none" w:sz="0" w:space="0" w:color="auto"/>
            <w:bottom w:val="none" w:sz="0" w:space="0" w:color="auto"/>
            <w:right w:val="none" w:sz="0" w:space="0" w:color="auto"/>
          </w:divBdr>
        </w:div>
        <w:div w:id="963850482">
          <w:marLeft w:val="640"/>
          <w:marRight w:val="0"/>
          <w:marTop w:val="0"/>
          <w:marBottom w:val="0"/>
          <w:divBdr>
            <w:top w:val="none" w:sz="0" w:space="0" w:color="auto"/>
            <w:left w:val="none" w:sz="0" w:space="0" w:color="auto"/>
            <w:bottom w:val="none" w:sz="0" w:space="0" w:color="auto"/>
            <w:right w:val="none" w:sz="0" w:space="0" w:color="auto"/>
          </w:divBdr>
        </w:div>
      </w:divsChild>
    </w:div>
    <w:div w:id="1238436170">
      <w:marLeft w:val="640"/>
      <w:marRight w:val="0"/>
      <w:marTop w:val="0"/>
      <w:marBottom w:val="0"/>
      <w:divBdr>
        <w:top w:val="none" w:sz="0" w:space="0" w:color="auto"/>
        <w:left w:val="none" w:sz="0" w:space="0" w:color="auto"/>
        <w:bottom w:val="none" w:sz="0" w:space="0" w:color="auto"/>
        <w:right w:val="none" w:sz="0" w:space="0" w:color="auto"/>
      </w:divBdr>
    </w:div>
    <w:div w:id="1238636334">
      <w:marLeft w:val="640"/>
      <w:marRight w:val="0"/>
      <w:marTop w:val="0"/>
      <w:marBottom w:val="0"/>
      <w:divBdr>
        <w:top w:val="none" w:sz="0" w:space="0" w:color="auto"/>
        <w:left w:val="none" w:sz="0" w:space="0" w:color="auto"/>
        <w:bottom w:val="none" w:sz="0" w:space="0" w:color="auto"/>
        <w:right w:val="none" w:sz="0" w:space="0" w:color="auto"/>
      </w:divBdr>
    </w:div>
    <w:div w:id="1239092867">
      <w:bodyDiv w:val="1"/>
      <w:marLeft w:val="0"/>
      <w:marRight w:val="0"/>
      <w:marTop w:val="0"/>
      <w:marBottom w:val="0"/>
      <w:divBdr>
        <w:top w:val="none" w:sz="0" w:space="0" w:color="auto"/>
        <w:left w:val="none" w:sz="0" w:space="0" w:color="auto"/>
        <w:bottom w:val="none" w:sz="0" w:space="0" w:color="auto"/>
        <w:right w:val="none" w:sz="0" w:space="0" w:color="auto"/>
      </w:divBdr>
    </w:div>
    <w:div w:id="1242525843">
      <w:marLeft w:val="640"/>
      <w:marRight w:val="0"/>
      <w:marTop w:val="0"/>
      <w:marBottom w:val="0"/>
      <w:divBdr>
        <w:top w:val="none" w:sz="0" w:space="0" w:color="auto"/>
        <w:left w:val="none" w:sz="0" w:space="0" w:color="auto"/>
        <w:bottom w:val="none" w:sz="0" w:space="0" w:color="auto"/>
        <w:right w:val="none" w:sz="0" w:space="0" w:color="auto"/>
      </w:divBdr>
    </w:div>
    <w:div w:id="1244073115">
      <w:marLeft w:val="640"/>
      <w:marRight w:val="0"/>
      <w:marTop w:val="0"/>
      <w:marBottom w:val="0"/>
      <w:divBdr>
        <w:top w:val="none" w:sz="0" w:space="0" w:color="auto"/>
        <w:left w:val="none" w:sz="0" w:space="0" w:color="auto"/>
        <w:bottom w:val="none" w:sz="0" w:space="0" w:color="auto"/>
        <w:right w:val="none" w:sz="0" w:space="0" w:color="auto"/>
      </w:divBdr>
    </w:div>
    <w:div w:id="1247495147">
      <w:marLeft w:val="640"/>
      <w:marRight w:val="0"/>
      <w:marTop w:val="0"/>
      <w:marBottom w:val="0"/>
      <w:divBdr>
        <w:top w:val="none" w:sz="0" w:space="0" w:color="auto"/>
        <w:left w:val="none" w:sz="0" w:space="0" w:color="auto"/>
        <w:bottom w:val="none" w:sz="0" w:space="0" w:color="auto"/>
        <w:right w:val="none" w:sz="0" w:space="0" w:color="auto"/>
      </w:divBdr>
    </w:div>
    <w:div w:id="1247765083">
      <w:marLeft w:val="640"/>
      <w:marRight w:val="0"/>
      <w:marTop w:val="0"/>
      <w:marBottom w:val="0"/>
      <w:divBdr>
        <w:top w:val="none" w:sz="0" w:space="0" w:color="auto"/>
        <w:left w:val="none" w:sz="0" w:space="0" w:color="auto"/>
        <w:bottom w:val="none" w:sz="0" w:space="0" w:color="auto"/>
        <w:right w:val="none" w:sz="0" w:space="0" w:color="auto"/>
      </w:divBdr>
    </w:div>
    <w:div w:id="1247768449">
      <w:marLeft w:val="640"/>
      <w:marRight w:val="0"/>
      <w:marTop w:val="0"/>
      <w:marBottom w:val="0"/>
      <w:divBdr>
        <w:top w:val="none" w:sz="0" w:space="0" w:color="auto"/>
        <w:left w:val="none" w:sz="0" w:space="0" w:color="auto"/>
        <w:bottom w:val="none" w:sz="0" w:space="0" w:color="auto"/>
        <w:right w:val="none" w:sz="0" w:space="0" w:color="auto"/>
      </w:divBdr>
    </w:div>
    <w:div w:id="1247807090">
      <w:marLeft w:val="640"/>
      <w:marRight w:val="0"/>
      <w:marTop w:val="0"/>
      <w:marBottom w:val="0"/>
      <w:divBdr>
        <w:top w:val="none" w:sz="0" w:space="0" w:color="auto"/>
        <w:left w:val="none" w:sz="0" w:space="0" w:color="auto"/>
        <w:bottom w:val="none" w:sz="0" w:space="0" w:color="auto"/>
        <w:right w:val="none" w:sz="0" w:space="0" w:color="auto"/>
      </w:divBdr>
    </w:div>
    <w:div w:id="1248464730">
      <w:bodyDiv w:val="1"/>
      <w:marLeft w:val="0"/>
      <w:marRight w:val="0"/>
      <w:marTop w:val="0"/>
      <w:marBottom w:val="0"/>
      <w:divBdr>
        <w:top w:val="none" w:sz="0" w:space="0" w:color="auto"/>
        <w:left w:val="none" w:sz="0" w:space="0" w:color="auto"/>
        <w:bottom w:val="none" w:sz="0" w:space="0" w:color="auto"/>
        <w:right w:val="none" w:sz="0" w:space="0" w:color="auto"/>
      </w:divBdr>
      <w:divsChild>
        <w:div w:id="514879598">
          <w:marLeft w:val="640"/>
          <w:marRight w:val="0"/>
          <w:marTop w:val="0"/>
          <w:marBottom w:val="0"/>
          <w:divBdr>
            <w:top w:val="none" w:sz="0" w:space="0" w:color="auto"/>
            <w:left w:val="none" w:sz="0" w:space="0" w:color="auto"/>
            <w:bottom w:val="none" w:sz="0" w:space="0" w:color="auto"/>
            <w:right w:val="none" w:sz="0" w:space="0" w:color="auto"/>
          </w:divBdr>
        </w:div>
        <w:div w:id="1866288141">
          <w:marLeft w:val="640"/>
          <w:marRight w:val="0"/>
          <w:marTop w:val="0"/>
          <w:marBottom w:val="0"/>
          <w:divBdr>
            <w:top w:val="none" w:sz="0" w:space="0" w:color="auto"/>
            <w:left w:val="none" w:sz="0" w:space="0" w:color="auto"/>
            <w:bottom w:val="none" w:sz="0" w:space="0" w:color="auto"/>
            <w:right w:val="none" w:sz="0" w:space="0" w:color="auto"/>
          </w:divBdr>
        </w:div>
        <w:div w:id="930507169">
          <w:marLeft w:val="640"/>
          <w:marRight w:val="0"/>
          <w:marTop w:val="0"/>
          <w:marBottom w:val="0"/>
          <w:divBdr>
            <w:top w:val="none" w:sz="0" w:space="0" w:color="auto"/>
            <w:left w:val="none" w:sz="0" w:space="0" w:color="auto"/>
            <w:bottom w:val="none" w:sz="0" w:space="0" w:color="auto"/>
            <w:right w:val="none" w:sz="0" w:space="0" w:color="auto"/>
          </w:divBdr>
        </w:div>
        <w:div w:id="1591621908">
          <w:marLeft w:val="640"/>
          <w:marRight w:val="0"/>
          <w:marTop w:val="0"/>
          <w:marBottom w:val="0"/>
          <w:divBdr>
            <w:top w:val="none" w:sz="0" w:space="0" w:color="auto"/>
            <w:left w:val="none" w:sz="0" w:space="0" w:color="auto"/>
            <w:bottom w:val="none" w:sz="0" w:space="0" w:color="auto"/>
            <w:right w:val="none" w:sz="0" w:space="0" w:color="auto"/>
          </w:divBdr>
        </w:div>
        <w:div w:id="1162701803">
          <w:marLeft w:val="640"/>
          <w:marRight w:val="0"/>
          <w:marTop w:val="0"/>
          <w:marBottom w:val="0"/>
          <w:divBdr>
            <w:top w:val="none" w:sz="0" w:space="0" w:color="auto"/>
            <w:left w:val="none" w:sz="0" w:space="0" w:color="auto"/>
            <w:bottom w:val="none" w:sz="0" w:space="0" w:color="auto"/>
            <w:right w:val="none" w:sz="0" w:space="0" w:color="auto"/>
          </w:divBdr>
        </w:div>
        <w:div w:id="1440180100">
          <w:marLeft w:val="640"/>
          <w:marRight w:val="0"/>
          <w:marTop w:val="0"/>
          <w:marBottom w:val="0"/>
          <w:divBdr>
            <w:top w:val="none" w:sz="0" w:space="0" w:color="auto"/>
            <w:left w:val="none" w:sz="0" w:space="0" w:color="auto"/>
            <w:bottom w:val="none" w:sz="0" w:space="0" w:color="auto"/>
            <w:right w:val="none" w:sz="0" w:space="0" w:color="auto"/>
          </w:divBdr>
        </w:div>
        <w:div w:id="902570624">
          <w:marLeft w:val="640"/>
          <w:marRight w:val="0"/>
          <w:marTop w:val="0"/>
          <w:marBottom w:val="0"/>
          <w:divBdr>
            <w:top w:val="none" w:sz="0" w:space="0" w:color="auto"/>
            <w:left w:val="none" w:sz="0" w:space="0" w:color="auto"/>
            <w:bottom w:val="none" w:sz="0" w:space="0" w:color="auto"/>
            <w:right w:val="none" w:sz="0" w:space="0" w:color="auto"/>
          </w:divBdr>
        </w:div>
        <w:div w:id="1667902180">
          <w:marLeft w:val="640"/>
          <w:marRight w:val="0"/>
          <w:marTop w:val="0"/>
          <w:marBottom w:val="0"/>
          <w:divBdr>
            <w:top w:val="none" w:sz="0" w:space="0" w:color="auto"/>
            <w:left w:val="none" w:sz="0" w:space="0" w:color="auto"/>
            <w:bottom w:val="none" w:sz="0" w:space="0" w:color="auto"/>
            <w:right w:val="none" w:sz="0" w:space="0" w:color="auto"/>
          </w:divBdr>
        </w:div>
        <w:div w:id="1981616986">
          <w:marLeft w:val="640"/>
          <w:marRight w:val="0"/>
          <w:marTop w:val="0"/>
          <w:marBottom w:val="0"/>
          <w:divBdr>
            <w:top w:val="none" w:sz="0" w:space="0" w:color="auto"/>
            <w:left w:val="none" w:sz="0" w:space="0" w:color="auto"/>
            <w:bottom w:val="none" w:sz="0" w:space="0" w:color="auto"/>
            <w:right w:val="none" w:sz="0" w:space="0" w:color="auto"/>
          </w:divBdr>
        </w:div>
        <w:div w:id="505756146">
          <w:marLeft w:val="640"/>
          <w:marRight w:val="0"/>
          <w:marTop w:val="0"/>
          <w:marBottom w:val="0"/>
          <w:divBdr>
            <w:top w:val="none" w:sz="0" w:space="0" w:color="auto"/>
            <w:left w:val="none" w:sz="0" w:space="0" w:color="auto"/>
            <w:bottom w:val="none" w:sz="0" w:space="0" w:color="auto"/>
            <w:right w:val="none" w:sz="0" w:space="0" w:color="auto"/>
          </w:divBdr>
        </w:div>
        <w:div w:id="409039804">
          <w:marLeft w:val="640"/>
          <w:marRight w:val="0"/>
          <w:marTop w:val="0"/>
          <w:marBottom w:val="0"/>
          <w:divBdr>
            <w:top w:val="none" w:sz="0" w:space="0" w:color="auto"/>
            <w:left w:val="none" w:sz="0" w:space="0" w:color="auto"/>
            <w:bottom w:val="none" w:sz="0" w:space="0" w:color="auto"/>
            <w:right w:val="none" w:sz="0" w:space="0" w:color="auto"/>
          </w:divBdr>
        </w:div>
        <w:div w:id="1444228777">
          <w:marLeft w:val="640"/>
          <w:marRight w:val="0"/>
          <w:marTop w:val="0"/>
          <w:marBottom w:val="0"/>
          <w:divBdr>
            <w:top w:val="none" w:sz="0" w:space="0" w:color="auto"/>
            <w:left w:val="none" w:sz="0" w:space="0" w:color="auto"/>
            <w:bottom w:val="none" w:sz="0" w:space="0" w:color="auto"/>
            <w:right w:val="none" w:sz="0" w:space="0" w:color="auto"/>
          </w:divBdr>
        </w:div>
        <w:div w:id="590968294">
          <w:marLeft w:val="640"/>
          <w:marRight w:val="0"/>
          <w:marTop w:val="0"/>
          <w:marBottom w:val="0"/>
          <w:divBdr>
            <w:top w:val="none" w:sz="0" w:space="0" w:color="auto"/>
            <w:left w:val="none" w:sz="0" w:space="0" w:color="auto"/>
            <w:bottom w:val="none" w:sz="0" w:space="0" w:color="auto"/>
            <w:right w:val="none" w:sz="0" w:space="0" w:color="auto"/>
          </w:divBdr>
        </w:div>
        <w:div w:id="2095514402">
          <w:marLeft w:val="640"/>
          <w:marRight w:val="0"/>
          <w:marTop w:val="0"/>
          <w:marBottom w:val="0"/>
          <w:divBdr>
            <w:top w:val="none" w:sz="0" w:space="0" w:color="auto"/>
            <w:left w:val="none" w:sz="0" w:space="0" w:color="auto"/>
            <w:bottom w:val="none" w:sz="0" w:space="0" w:color="auto"/>
            <w:right w:val="none" w:sz="0" w:space="0" w:color="auto"/>
          </w:divBdr>
        </w:div>
        <w:div w:id="1363289602">
          <w:marLeft w:val="640"/>
          <w:marRight w:val="0"/>
          <w:marTop w:val="0"/>
          <w:marBottom w:val="0"/>
          <w:divBdr>
            <w:top w:val="none" w:sz="0" w:space="0" w:color="auto"/>
            <w:left w:val="none" w:sz="0" w:space="0" w:color="auto"/>
            <w:bottom w:val="none" w:sz="0" w:space="0" w:color="auto"/>
            <w:right w:val="none" w:sz="0" w:space="0" w:color="auto"/>
          </w:divBdr>
        </w:div>
        <w:div w:id="1305814479">
          <w:marLeft w:val="640"/>
          <w:marRight w:val="0"/>
          <w:marTop w:val="0"/>
          <w:marBottom w:val="0"/>
          <w:divBdr>
            <w:top w:val="none" w:sz="0" w:space="0" w:color="auto"/>
            <w:left w:val="none" w:sz="0" w:space="0" w:color="auto"/>
            <w:bottom w:val="none" w:sz="0" w:space="0" w:color="auto"/>
            <w:right w:val="none" w:sz="0" w:space="0" w:color="auto"/>
          </w:divBdr>
        </w:div>
        <w:div w:id="2095196984">
          <w:marLeft w:val="640"/>
          <w:marRight w:val="0"/>
          <w:marTop w:val="0"/>
          <w:marBottom w:val="0"/>
          <w:divBdr>
            <w:top w:val="none" w:sz="0" w:space="0" w:color="auto"/>
            <w:left w:val="none" w:sz="0" w:space="0" w:color="auto"/>
            <w:bottom w:val="none" w:sz="0" w:space="0" w:color="auto"/>
            <w:right w:val="none" w:sz="0" w:space="0" w:color="auto"/>
          </w:divBdr>
        </w:div>
        <w:div w:id="218590863">
          <w:marLeft w:val="640"/>
          <w:marRight w:val="0"/>
          <w:marTop w:val="0"/>
          <w:marBottom w:val="0"/>
          <w:divBdr>
            <w:top w:val="none" w:sz="0" w:space="0" w:color="auto"/>
            <w:left w:val="none" w:sz="0" w:space="0" w:color="auto"/>
            <w:bottom w:val="none" w:sz="0" w:space="0" w:color="auto"/>
            <w:right w:val="none" w:sz="0" w:space="0" w:color="auto"/>
          </w:divBdr>
        </w:div>
        <w:div w:id="2109304408">
          <w:marLeft w:val="640"/>
          <w:marRight w:val="0"/>
          <w:marTop w:val="0"/>
          <w:marBottom w:val="0"/>
          <w:divBdr>
            <w:top w:val="none" w:sz="0" w:space="0" w:color="auto"/>
            <w:left w:val="none" w:sz="0" w:space="0" w:color="auto"/>
            <w:bottom w:val="none" w:sz="0" w:space="0" w:color="auto"/>
            <w:right w:val="none" w:sz="0" w:space="0" w:color="auto"/>
          </w:divBdr>
        </w:div>
        <w:div w:id="1148282459">
          <w:marLeft w:val="640"/>
          <w:marRight w:val="0"/>
          <w:marTop w:val="0"/>
          <w:marBottom w:val="0"/>
          <w:divBdr>
            <w:top w:val="none" w:sz="0" w:space="0" w:color="auto"/>
            <w:left w:val="none" w:sz="0" w:space="0" w:color="auto"/>
            <w:bottom w:val="none" w:sz="0" w:space="0" w:color="auto"/>
            <w:right w:val="none" w:sz="0" w:space="0" w:color="auto"/>
          </w:divBdr>
        </w:div>
        <w:div w:id="1818953419">
          <w:marLeft w:val="640"/>
          <w:marRight w:val="0"/>
          <w:marTop w:val="0"/>
          <w:marBottom w:val="0"/>
          <w:divBdr>
            <w:top w:val="none" w:sz="0" w:space="0" w:color="auto"/>
            <w:left w:val="none" w:sz="0" w:space="0" w:color="auto"/>
            <w:bottom w:val="none" w:sz="0" w:space="0" w:color="auto"/>
            <w:right w:val="none" w:sz="0" w:space="0" w:color="auto"/>
          </w:divBdr>
        </w:div>
        <w:div w:id="2050105915">
          <w:marLeft w:val="640"/>
          <w:marRight w:val="0"/>
          <w:marTop w:val="0"/>
          <w:marBottom w:val="0"/>
          <w:divBdr>
            <w:top w:val="none" w:sz="0" w:space="0" w:color="auto"/>
            <w:left w:val="none" w:sz="0" w:space="0" w:color="auto"/>
            <w:bottom w:val="none" w:sz="0" w:space="0" w:color="auto"/>
            <w:right w:val="none" w:sz="0" w:space="0" w:color="auto"/>
          </w:divBdr>
        </w:div>
        <w:div w:id="38865803">
          <w:marLeft w:val="640"/>
          <w:marRight w:val="0"/>
          <w:marTop w:val="0"/>
          <w:marBottom w:val="0"/>
          <w:divBdr>
            <w:top w:val="none" w:sz="0" w:space="0" w:color="auto"/>
            <w:left w:val="none" w:sz="0" w:space="0" w:color="auto"/>
            <w:bottom w:val="none" w:sz="0" w:space="0" w:color="auto"/>
            <w:right w:val="none" w:sz="0" w:space="0" w:color="auto"/>
          </w:divBdr>
        </w:div>
        <w:div w:id="1875195424">
          <w:marLeft w:val="640"/>
          <w:marRight w:val="0"/>
          <w:marTop w:val="0"/>
          <w:marBottom w:val="0"/>
          <w:divBdr>
            <w:top w:val="none" w:sz="0" w:space="0" w:color="auto"/>
            <w:left w:val="none" w:sz="0" w:space="0" w:color="auto"/>
            <w:bottom w:val="none" w:sz="0" w:space="0" w:color="auto"/>
            <w:right w:val="none" w:sz="0" w:space="0" w:color="auto"/>
          </w:divBdr>
        </w:div>
        <w:div w:id="1012956491">
          <w:marLeft w:val="640"/>
          <w:marRight w:val="0"/>
          <w:marTop w:val="0"/>
          <w:marBottom w:val="0"/>
          <w:divBdr>
            <w:top w:val="none" w:sz="0" w:space="0" w:color="auto"/>
            <w:left w:val="none" w:sz="0" w:space="0" w:color="auto"/>
            <w:bottom w:val="none" w:sz="0" w:space="0" w:color="auto"/>
            <w:right w:val="none" w:sz="0" w:space="0" w:color="auto"/>
          </w:divBdr>
        </w:div>
        <w:div w:id="1936667378">
          <w:marLeft w:val="640"/>
          <w:marRight w:val="0"/>
          <w:marTop w:val="0"/>
          <w:marBottom w:val="0"/>
          <w:divBdr>
            <w:top w:val="none" w:sz="0" w:space="0" w:color="auto"/>
            <w:left w:val="none" w:sz="0" w:space="0" w:color="auto"/>
            <w:bottom w:val="none" w:sz="0" w:space="0" w:color="auto"/>
            <w:right w:val="none" w:sz="0" w:space="0" w:color="auto"/>
          </w:divBdr>
        </w:div>
        <w:div w:id="1680739381">
          <w:marLeft w:val="640"/>
          <w:marRight w:val="0"/>
          <w:marTop w:val="0"/>
          <w:marBottom w:val="0"/>
          <w:divBdr>
            <w:top w:val="none" w:sz="0" w:space="0" w:color="auto"/>
            <w:left w:val="none" w:sz="0" w:space="0" w:color="auto"/>
            <w:bottom w:val="none" w:sz="0" w:space="0" w:color="auto"/>
            <w:right w:val="none" w:sz="0" w:space="0" w:color="auto"/>
          </w:divBdr>
        </w:div>
        <w:div w:id="80566231">
          <w:marLeft w:val="640"/>
          <w:marRight w:val="0"/>
          <w:marTop w:val="0"/>
          <w:marBottom w:val="0"/>
          <w:divBdr>
            <w:top w:val="none" w:sz="0" w:space="0" w:color="auto"/>
            <w:left w:val="none" w:sz="0" w:space="0" w:color="auto"/>
            <w:bottom w:val="none" w:sz="0" w:space="0" w:color="auto"/>
            <w:right w:val="none" w:sz="0" w:space="0" w:color="auto"/>
          </w:divBdr>
        </w:div>
      </w:divsChild>
    </w:div>
    <w:div w:id="1249534913">
      <w:marLeft w:val="640"/>
      <w:marRight w:val="0"/>
      <w:marTop w:val="0"/>
      <w:marBottom w:val="0"/>
      <w:divBdr>
        <w:top w:val="none" w:sz="0" w:space="0" w:color="auto"/>
        <w:left w:val="none" w:sz="0" w:space="0" w:color="auto"/>
        <w:bottom w:val="none" w:sz="0" w:space="0" w:color="auto"/>
        <w:right w:val="none" w:sz="0" w:space="0" w:color="auto"/>
      </w:divBdr>
    </w:div>
    <w:div w:id="1250699208">
      <w:marLeft w:val="640"/>
      <w:marRight w:val="0"/>
      <w:marTop w:val="0"/>
      <w:marBottom w:val="0"/>
      <w:divBdr>
        <w:top w:val="none" w:sz="0" w:space="0" w:color="auto"/>
        <w:left w:val="none" w:sz="0" w:space="0" w:color="auto"/>
        <w:bottom w:val="none" w:sz="0" w:space="0" w:color="auto"/>
        <w:right w:val="none" w:sz="0" w:space="0" w:color="auto"/>
      </w:divBdr>
    </w:div>
    <w:div w:id="1250702256">
      <w:marLeft w:val="640"/>
      <w:marRight w:val="0"/>
      <w:marTop w:val="0"/>
      <w:marBottom w:val="0"/>
      <w:divBdr>
        <w:top w:val="none" w:sz="0" w:space="0" w:color="auto"/>
        <w:left w:val="none" w:sz="0" w:space="0" w:color="auto"/>
        <w:bottom w:val="none" w:sz="0" w:space="0" w:color="auto"/>
        <w:right w:val="none" w:sz="0" w:space="0" w:color="auto"/>
      </w:divBdr>
    </w:div>
    <w:div w:id="1252349766">
      <w:marLeft w:val="640"/>
      <w:marRight w:val="0"/>
      <w:marTop w:val="0"/>
      <w:marBottom w:val="0"/>
      <w:divBdr>
        <w:top w:val="none" w:sz="0" w:space="0" w:color="auto"/>
        <w:left w:val="none" w:sz="0" w:space="0" w:color="auto"/>
        <w:bottom w:val="none" w:sz="0" w:space="0" w:color="auto"/>
        <w:right w:val="none" w:sz="0" w:space="0" w:color="auto"/>
      </w:divBdr>
    </w:div>
    <w:div w:id="1252929713">
      <w:marLeft w:val="640"/>
      <w:marRight w:val="0"/>
      <w:marTop w:val="0"/>
      <w:marBottom w:val="0"/>
      <w:divBdr>
        <w:top w:val="none" w:sz="0" w:space="0" w:color="auto"/>
        <w:left w:val="none" w:sz="0" w:space="0" w:color="auto"/>
        <w:bottom w:val="none" w:sz="0" w:space="0" w:color="auto"/>
        <w:right w:val="none" w:sz="0" w:space="0" w:color="auto"/>
      </w:divBdr>
    </w:div>
    <w:div w:id="1253123243">
      <w:bodyDiv w:val="1"/>
      <w:marLeft w:val="0"/>
      <w:marRight w:val="0"/>
      <w:marTop w:val="0"/>
      <w:marBottom w:val="0"/>
      <w:divBdr>
        <w:top w:val="none" w:sz="0" w:space="0" w:color="auto"/>
        <w:left w:val="none" w:sz="0" w:space="0" w:color="auto"/>
        <w:bottom w:val="none" w:sz="0" w:space="0" w:color="auto"/>
        <w:right w:val="none" w:sz="0" w:space="0" w:color="auto"/>
      </w:divBdr>
      <w:divsChild>
        <w:div w:id="1422608114">
          <w:marLeft w:val="640"/>
          <w:marRight w:val="0"/>
          <w:marTop w:val="0"/>
          <w:marBottom w:val="0"/>
          <w:divBdr>
            <w:top w:val="none" w:sz="0" w:space="0" w:color="auto"/>
            <w:left w:val="none" w:sz="0" w:space="0" w:color="auto"/>
            <w:bottom w:val="none" w:sz="0" w:space="0" w:color="auto"/>
            <w:right w:val="none" w:sz="0" w:space="0" w:color="auto"/>
          </w:divBdr>
        </w:div>
        <w:div w:id="1159424840">
          <w:marLeft w:val="640"/>
          <w:marRight w:val="0"/>
          <w:marTop w:val="0"/>
          <w:marBottom w:val="0"/>
          <w:divBdr>
            <w:top w:val="none" w:sz="0" w:space="0" w:color="auto"/>
            <w:left w:val="none" w:sz="0" w:space="0" w:color="auto"/>
            <w:bottom w:val="none" w:sz="0" w:space="0" w:color="auto"/>
            <w:right w:val="none" w:sz="0" w:space="0" w:color="auto"/>
          </w:divBdr>
        </w:div>
        <w:div w:id="1065104043">
          <w:marLeft w:val="640"/>
          <w:marRight w:val="0"/>
          <w:marTop w:val="0"/>
          <w:marBottom w:val="0"/>
          <w:divBdr>
            <w:top w:val="none" w:sz="0" w:space="0" w:color="auto"/>
            <w:left w:val="none" w:sz="0" w:space="0" w:color="auto"/>
            <w:bottom w:val="none" w:sz="0" w:space="0" w:color="auto"/>
            <w:right w:val="none" w:sz="0" w:space="0" w:color="auto"/>
          </w:divBdr>
        </w:div>
        <w:div w:id="1405451617">
          <w:marLeft w:val="640"/>
          <w:marRight w:val="0"/>
          <w:marTop w:val="0"/>
          <w:marBottom w:val="0"/>
          <w:divBdr>
            <w:top w:val="none" w:sz="0" w:space="0" w:color="auto"/>
            <w:left w:val="none" w:sz="0" w:space="0" w:color="auto"/>
            <w:bottom w:val="none" w:sz="0" w:space="0" w:color="auto"/>
            <w:right w:val="none" w:sz="0" w:space="0" w:color="auto"/>
          </w:divBdr>
        </w:div>
        <w:div w:id="627203681">
          <w:marLeft w:val="640"/>
          <w:marRight w:val="0"/>
          <w:marTop w:val="0"/>
          <w:marBottom w:val="0"/>
          <w:divBdr>
            <w:top w:val="none" w:sz="0" w:space="0" w:color="auto"/>
            <w:left w:val="none" w:sz="0" w:space="0" w:color="auto"/>
            <w:bottom w:val="none" w:sz="0" w:space="0" w:color="auto"/>
            <w:right w:val="none" w:sz="0" w:space="0" w:color="auto"/>
          </w:divBdr>
        </w:div>
        <w:div w:id="1237521381">
          <w:marLeft w:val="640"/>
          <w:marRight w:val="0"/>
          <w:marTop w:val="0"/>
          <w:marBottom w:val="0"/>
          <w:divBdr>
            <w:top w:val="none" w:sz="0" w:space="0" w:color="auto"/>
            <w:left w:val="none" w:sz="0" w:space="0" w:color="auto"/>
            <w:bottom w:val="none" w:sz="0" w:space="0" w:color="auto"/>
            <w:right w:val="none" w:sz="0" w:space="0" w:color="auto"/>
          </w:divBdr>
        </w:div>
        <w:div w:id="1134369758">
          <w:marLeft w:val="640"/>
          <w:marRight w:val="0"/>
          <w:marTop w:val="0"/>
          <w:marBottom w:val="0"/>
          <w:divBdr>
            <w:top w:val="none" w:sz="0" w:space="0" w:color="auto"/>
            <w:left w:val="none" w:sz="0" w:space="0" w:color="auto"/>
            <w:bottom w:val="none" w:sz="0" w:space="0" w:color="auto"/>
            <w:right w:val="none" w:sz="0" w:space="0" w:color="auto"/>
          </w:divBdr>
        </w:div>
        <w:div w:id="867329720">
          <w:marLeft w:val="640"/>
          <w:marRight w:val="0"/>
          <w:marTop w:val="0"/>
          <w:marBottom w:val="0"/>
          <w:divBdr>
            <w:top w:val="none" w:sz="0" w:space="0" w:color="auto"/>
            <w:left w:val="none" w:sz="0" w:space="0" w:color="auto"/>
            <w:bottom w:val="none" w:sz="0" w:space="0" w:color="auto"/>
            <w:right w:val="none" w:sz="0" w:space="0" w:color="auto"/>
          </w:divBdr>
        </w:div>
        <w:div w:id="1075518924">
          <w:marLeft w:val="640"/>
          <w:marRight w:val="0"/>
          <w:marTop w:val="0"/>
          <w:marBottom w:val="0"/>
          <w:divBdr>
            <w:top w:val="none" w:sz="0" w:space="0" w:color="auto"/>
            <w:left w:val="none" w:sz="0" w:space="0" w:color="auto"/>
            <w:bottom w:val="none" w:sz="0" w:space="0" w:color="auto"/>
            <w:right w:val="none" w:sz="0" w:space="0" w:color="auto"/>
          </w:divBdr>
        </w:div>
        <w:div w:id="518197136">
          <w:marLeft w:val="640"/>
          <w:marRight w:val="0"/>
          <w:marTop w:val="0"/>
          <w:marBottom w:val="0"/>
          <w:divBdr>
            <w:top w:val="none" w:sz="0" w:space="0" w:color="auto"/>
            <w:left w:val="none" w:sz="0" w:space="0" w:color="auto"/>
            <w:bottom w:val="none" w:sz="0" w:space="0" w:color="auto"/>
            <w:right w:val="none" w:sz="0" w:space="0" w:color="auto"/>
          </w:divBdr>
        </w:div>
        <w:div w:id="104155260">
          <w:marLeft w:val="640"/>
          <w:marRight w:val="0"/>
          <w:marTop w:val="0"/>
          <w:marBottom w:val="0"/>
          <w:divBdr>
            <w:top w:val="none" w:sz="0" w:space="0" w:color="auto"/>
            <w:left w:val="none" w:sz="0" w:space="0" w:color="auto"/>
            <w:bottom w:val="none" w:sz="0" w:space="0" w:color="auto"/>
            <w:right w:val="none" w:sz="0" w:space="0" w:color="auto"/>
          </w:divBdr>
        </w:div>
        <w:div w:id="1686591427">
          <w:marLeft w:val="640"/>
          <w:marRight w:val="0"/>
          <w:marTop w:val="0"/>
          <w:marBottom w:val="0"/>
          <w:divBdr>
            <w:top w:val="none" w:sz="0" w:space="0" w:color="auto"/>
            <w:left w:val="none" w:sz="0" w:space="0" w:color="auto"/>
            <w:bottom w:val="none" w:sz="0" w:space="0" w:color="auto"/>
            <w:right w:val="none" w:sz="0" w:space="0" w:color="auto"/>
          </w:divBdr>
        </w:div>
        <w:div w:id="77288421">
          <w:marLeft w:val="640"/>
          <w:marRight w:val="0"/>
          <w:marTop w:val="0"/>
          <w:marBottom w:val="0"/>
          <w:divBdr>
            <w:top w:val="none" w:sz="0" w:space="0" w:color="auto"/>
            <w:left w:val="none" w:sz="0" w:space="0" w:color="auto"/>
            <w:bottom w:val="none" w:sz="0" w:space="0" w:color="auto"/>
            <w:right w:val="none" w:sz="0" w:space="0" w:color="auto"/>
          </w:divBdr>
        </w:div>
        <w:div w:id="455366822">
          <w:marLeft w:val="640"/>
          <w:marRight w:val="0"/>
          <w:marTop w:val="0"/>
          <w:marBottom w:val="0"/>
          <w:divBdr>
            <w:top w:val="none" w:sz="0" w:space="0" w:color="auto"/>
            <w:left w:val="none" w:sz="0" w:space="0" w:color="auto"/>
            <w:bottom w:val="none" w:sz="0" w:space="0" w:color="auto"/>
            <w:right w:val="none" w:sz="0" w:space="0" w:color="auto"/>
          </w:divBdr>
        </w:div>
        <w:div w:id="1836875236">
          <w:marLeft w:val="640"/>
          <w:marRight w:val="0"/>
          <w:marTop w:val="0"/>
          <w:marBottom w:val="0"/>
          <w:divBdr>
            <w:top w:val="none" w:sz="0" w:space="0" w:color="auto"/>
            <w:left w:val="none" w:sz="0" w:space="0" w:color="auto"/>
            <w:bottom w:val="none" w:sz="0" w:space="0" w:color="auto"/>
            <w:right w:val="none" w:sz="0" w:space="0" w:color="auto"/>
          </w:divBdr>
        </w:div>
        <w:div w:id="1290742710">
          <w:marLeft w:val="640"/>
          <w:marRight w:val="0"/>
          <w:marTop w:val="0"/>
          <w:marBottom w:val="0"/>
          <w:divBdr>
            <w:top w:val="none" w:sz="0" w:space="0" w:color="auto"/>
            <w:left w:val="none" w:sz="0" w:space="0" w:color="auto"/>
            <w:bottom w:val="none" w:sz="0" w:space="0" w:color="auto"/>
            <w:right w:val="none" w:sz="0" w:space="0" w:color="auto"/>
          </w:divBdr>
        </w:div>
        <w:div w:id="126972893">
          <w:marLeft w:val="640"/>
          <w:marRight w:val="0"/>
          <w:marTop w:val="0"/>
          <w:marBottom w:val="0"/>
          <w:divBdr>
            <w:top w:val="none" w:sz="0" w:space="0" w:color="auto"/>
            <w:left w:val="none" w:sz="0" w:space="0" w:color="auto"/>
            <w:bottom w:val="none" w:sz="0" w:space="0" w:color="auto"/>
            <w:right w:val="none" w:sz="0" w:space="0" w:color="auto"/>
          </w:divBdr>
        </w:div>
        <w:div w:id="547302384">
          <w:marLeft w:val="640"/>
          <w:marRight w:val="0"/>
          <w:marTop w:val="0"/>
          <w:marBottom w:val="0"/>
          <w:divBdr>
            <w:top w:val="none" w:sz="0" w:space="0" w:color="auto"/>
            <w:left w:val="none" w:sz="0" w:space="0" w:color="auto"/>
            <w:bottom w:val="none" w:sz="0" w:space="0" w:color="auto"/>
            <w:right w:val="none" w:sz="0" w:space="0" w:color="auto"/>
          </w:divBdr>
        </w:div>
        <w:div w:id="714235980">
          <w:marLeft w:val="640"/>
          <w:marRight w:val="0"/>
          <w:marTop w:val="0"/>
          <w:marBottom w:val="0"/>
          <w:divBdr>
            <w:top w:val="none" w:sz="0" w:space="0" w:color="auto"/>
            <w:left w:val="none" w:sz="0" w:space="0" w:color="auto"/>
            <w:bottom w:val="none" w:sz="0" w:space="0" w:color="auto"/>
            <w:right w:val="none" w:sz="0" w:space="0" w:color="auto"/>
          </w:divBdr>
        </w:div>
        <w:div w:id="1570648774">
          <w:marLeft w:val="640"/>
          <w:marRight w:val="0"/>
          <w:marTop w:val="0"/>
          <w:marBottom w:val="0"/>
          <w:divBdr>
            <w:top w:val="none" w:sz="0" w:space="0" w:color="auto"/>
            <w:left w:val="none" w:sz="0" w:space="0" w:color="auto"/>
            <w:bottom w:val="none" w:sz="0" w:space="0" w:color="auto"/>
            <w:right w:val="none" w:sz="0" w:space="0" w:color="auto"/>
          </w:divBdr>
        </w:div>
        <w:div w:id="2107379225">
          <w:marLeft w:val="640"/>
          <w:marRight w:val="0"/>
          <w:marTop w:val="0"/>
          <w:marBottom w:val="0"/>
          <w:divBdr>
            <w:top w:val="none" w:sz="0" w:space="0" w:color="auto"/>
            <w:left w:val="none" w:sz="0" w:space="0" w:color="auto"/>
            <w:bottom w:val="none" w:sz="0" w:space="0" w:color="auto"/>
            <w:right w:val="none" w:sz="0" w:space="0" w:color="auto"/>
          </w:divBdr>
        </w:div>
        <w:div w:id="1709722872">
          <w:marLeft w:val="640"/>
          <w:marRight w:val="0"/>
          <w:marTop w:val="0"/>
          <w:marBottom w:val="0"/>
          <w:divBdr>
            <w:top w:val="none" w:sz="0" w:space="0" w:color="auto"/>
            <w:left w:val="none" w:sz="0" w:space="0" w:color="auto"/>
            <w:bottom w:val="none" w:sz="0" w:space="0" w:color="auto"/>
            <w:right w:val="none" w:sz="0" w:space="0" w:color="auto"/>
          </w:divBdr>
        </w:div>
        <w:div w:id="1816750236">
          <w:marLeft w:val="640"/>
          <w:marRight w:val="0"/>
          <w:marTop w:val="0"/>
          <w:marBottom w:val="0"/>
          <w:divBdr>
            <w:top w:val="none" w:sz="0" w:space="0" w:color="auto"/>
            <w:left w:val="none" w:sz="0" w:space="0" w:color="auto"/>
            <w:bottom w:val="none" w:sz="0" w:space="0" w:color="auto"/>
            <w:right w:val="none" w:sz="0" w:space="0" w:color="auto"/>
          </w:divBdr>
        </w:div>
        <w:div w:id="1192647924">
          <w:marLeft w:val="640"/>
          <w:marRight w:val="0"/>
          <w:marTop w:val="0"/>
          <w:marBottom w:val="0"/>
          <w:divBdr>
            <w:top w:val="none" w:sz="0" w:space="0" w:color="auto"/>
            <w:left w:val="none" w:sz="0" w:space="0" w:color="auto"/>
            <w:bottom w:val="none" w:sz="0" w:space="0" w:color="auto"/>
            <w:right w:val="none" w:sz="0" w:space="0" w:color="auto"/>
          </w:divBdr>
        </w:div>
        <w:div w:id="783772004">
          <w:marLeft w:val="640"/>
          <w:marRight w:val="0"/>
          <w:marTop w:val="0"/>
          <w:marBottom w:val="0"/>
          <w:divBdr>
            <w:top w:val="none" w:sz="0" w:space="0" w:color="auto"/>
            <w:left w:val="none" w:sz="0" w:space="0" w:color="auto"/>
            <w:bottom w:val="none" w:sz="0" w:space="0" w:color="auto"/>
            <w:right w:val="none" w:sz="0" w:space="0" w:color="auto"/>
          </w:divBdr>
        </w:div>
      </w:divsChild>
    </w:div>
    <w:div w:id="1253275656">
      <w:marLeft w:val="640"/>
      <w:marRight w:val="0"/>
      <w:marTop w:val="0"/>
      <w:marBottom w:val="0"/>
      <w:divBdr>
        <w:top w:val="none" w:sz="0" w:space="0" w:color="auto"/>
        <w:left w:val="none" w:sz="0" w:space="0" w:color="auto"/>
        <w:bottom w:val="none" w:sz="0" w:space="0" w:color="auto"/>
        <w:right w:val="none" w:sz="0" w:space="0" w:color="auto"/>
      </w:divBdr>
    </w:div>
    <w:div w:id="1254391282">
      <w:marLeft w:val="640"/>
      <w:marRight w:val="0"/>
      <w:marTop w:val="0"/>
      <w:marBottom w:val="0"/>
      <w:divBdr>
        <w:top w:val="none" w:sz="0" w:space="0" w:color="auto"/>
        <w:left w:val="none" w:sz="0" w:space="0" w:color="auto"/>
        <w:bottom w:val="none" w:sz="0" w:space="0" w:color="auto"/>
        <w:right w:val="none" w:sz="0" w:space="0" w:color="auto"/>
      </w:divBdr>
    </w:div>
    <w:div w:id="1254586647">
      <w:marLeft w:val="640"/>
      <w:marRight w:val="0"/>
      <w:marTop w:val="0"/>
      <w:marBottom w:val="0"/>
      <w:divBdr>
        <w:top w:val="none" w:sz="0" w:space="0" w:color="auto"/>
        <w:left w:val="none" w:sz="0" w:space="0" w:color="auto"/>
        <w:bottom w:val="none" w:sz="0" w:space="0" w:color="auto"/>
        <w:right w:val="none" w:sz="0" w:space="0" w:color="auto"/>
      </w:divBdr>
    </w:div>
    <w:div w:id="1255898177">
      <w:marLeft w:val="640"/>
      <w:marRight w:val="0"/>
      <w:marTop w:val="0"/>
      <w:marBottom w:val="0"/>
      <w:divBdr>
        <w:top w:val="none" w:sz="0" w:space="0" w:color="auto"/>
        <w:left w:val="none" w:sz="0" w:space="0" w:color="auto"/>
        <w:bottom w:val="none" w:sz="0" w:space="0" w:color="auto"/>
        <w:right w:val="none" w:sz="0" w:space="0" w:color="auto"/>
      </w:divBdr>
    </w:div>
    <w:div w:id="1257204945">
      <w:marLeft w:val="640"/>
      <w:marRight w:val="0"/>
      <w:marTop w:val="0"/>
      <w:marBottom w:val="0"/>
      <w:divBdr>
        <w:top w:val="none" w:sz="0" w:space="0" w:color="auto"/>
        <w:left w:val="none" w:sz="0" w:space="0" w:color="auto"/>
        <w:bottom w:val="none" w:sz="0" w:space="0" w:color="auto"/>
        <w:right w:val="none" w:sz="0" w:space="0" w:color="auto"/>
      </w:divBdr>
    </w:div>
    <w:div w:id="1257324623">
      <w:marLeft w:val="640"/>
      <w:marRight w:val="0"/>
      <w:marTop w:val="0"/>
      <w:marBottom w:val="0"/>
      <w:divBdr>
        <w:top w:val="none" w:sz="0" w:space="0" w:color="auto"/>
        <w:left w:val="none" w:sz="0" w:space="0" w:color="auto"/>
        <w:bottom w:val="none" w:sz="0" w:space="0" w:color="auto"/>
        <w:right w:val="none" w:sz="0" w:space="0" w:color="auto"/>
      </w:divBdr>
    </w:div>
    <w:div w:id="1257520536">
      <w:marLeft w:val="640"/>
      <w:marRight w:val="0"/>
      <w:marTop w:val="0"/>
      <w:marBottom w:val="0"/>
      <w:divBdr>
        <w:top w:val="none" w:sz="0" w:space="0" w:color="auto"/>
        <w:left w:val="none" w:sz="0" w:space="0" w:color="auto"/>
        <w:bottom w:val="none" w:sz="0" w:space="0" w:color="auto"/>
        <w:right w:val="none" w:sz="0" w:space="0" w:color="auto"/>
      </w:divBdr>
    </w:div>
    <w:div w:id="1257597714">
      <w:marLeft w:val="640"/>
      <w:marRight w:val="0"/>
      <w:marTop w:val="0"/>
      <w:marBottom w:val="0"/>
      <w:divBdr>
        <w:top w:val="none" w:sz="0" w:space="0" w:color="auto"/>
        <w:left w:val="none" w:sz="0" w:space="0" w:color="auto"/>
        <w:bottom w:val="none" w:sz="0" w:space="0" w:color="auto"/>
        <w:right w:val="none" w:sz="0" w:space="0" w:color="auto"/>
      </w:divBdr>
    </w:div>
    <w:div w:id="1257787668">
      <w:bodyDiv w:val="1"/>
      <w:marLeft w:val="0"/>
      <w:marRight w:val="0"/>
      <w:marTop w:val="0"/>
      <w:marBottom w:val="0"/>
      <w:divBdr>
        <w:top w:val="none" w:sz="0" w:space="0" w:color="auto"/>
        <w:left w:val="none" w:sz="0" w:space="0" w:color="auto"/>
        <w:bottom w:val="none" w:sz="0" w:space="0" w:color="auto"/>
        <w:right w:val="none" w:sz="0" w:space="0" w:color="auto"/>
      </w:divBdr>
      <w:divsChild>
        <w:div w:id="1999572415">
          <w:marLeft w:val="640"/>
          <w:marRight w:val="0"/>
          <w:marTop w:val="0"/>
          <w:marBottom w:val="0"/>
          <w:divBdr>
            <w:top w:val="none" w:sz="0" w:space="0" w:color="auto"/>
            <w:left w:val="none" w:sz="0" w:space="0" w:color="auto"/>
            <w:bottom w:val="none" w:sz="0" w:space="0" w:color="auto"/>
            <w:right w:val="none" w:sz="0" w:space="0" w:color="auto"/>
          </w:divBdr>
        </w:div>
        <w:div w:id="1854876571">
          <w:marLeft w:val="640"/>
          <w:marRight w:val="0"/>
          <w:marTop w:val="0"/>
          <w:marBottom w:val="0"/>
          <w:divBdr>
            <w:top w:val="none" w:sz="0" w:space="0" w:color="auto"/>
            <w:left w:val="none" w:sz="0" w:space="0" w:color="auto"/>
            <w:bottom w:val="none" w:sz="0" w:space="0" w:color="auto"/>
            <w:right w:val="none" w:sz="0" w:space="0" w:color="auto"/>
          </w:divBdr>
        </w:div>
        <w:div w:id="1871146681">
          <w:marLeft w:val="640"/>
          <w:marRight w:val="0"/>
          <w:marTop w:val="0"/>
          <w:marBottom w:val="0"/>
          <w:divBdr>
            <w:top w:val="none" w:sz="0" w:space="0" w:color="auto"/>
            <w:left w:val="none" w:sz="0" w:space="0" w:color="auto"/>
            <w:bottom w:val="none" w:sz="0" w:space="0" w:color="auto"/>
            <w:right w:val="none" w:sz="0" w:space="0" w:color="auto"/>
          </w:divBdr>
        </w:div>
        <w:div w:id="1590967693">
          <w:marLeft w:val="640"/>
          <w:marRight w:val="0"/>
          <w:marTop w:val="0"/>
          <w:marBottom w:val="0"/>
          <w:divBdr>
            <w:top w:val="none" w:sz="0" w:space="0" w:color="auto"/>
            <w:left w:val="none" w:sz="0" w:space="0" w:color="auto"/>
            <w:bottom w:val="none" w:sz="0" w:space="0" w:color="auto"/>
            <w:right w:val="none" w:sz="0" w:space="0" w:color="auto"/>
          </w:divBdr>
        </w:div>
        <w:div w:id="1393699347">
          <w:marLeft w:val="640"/>
          <w:marRight w:val="0"/>
          <w:marTop w:val="0"/>
          <w:marBottom w:val="0"/>
          <w:divBdr>
            <w:top w:val="none" w:sz="0" w:space="0" w:color="auto"/>
            <w:left w:val="none" w:sz="0" w:space="0" w:color="auto"/>
            <w:bottom w:val="none" w:sz="0" w:space="0" w:color="auto"/>
            <w:right w:val="none" w:sz="0" w:space="0" w:color="auto"/>
          </w:divBdr>
        </w:div>
        <w:div w:id="885681700">
          <w:marLeft w:val="640"/>
          <w:marRight w:val="0"/>
          <w:marTop w:val="0"/>
          <w:marBottom w:val="0"/>
          <w:divBdr>
            <w:top w:val="none" w:sz="0" w:space="0" w:color="auto"/>
            <w:left w:val="none" w:sz="0" w:space="0" w:color="auto"/>
            <w:bottom w:val="none" w:sz="0" w:space="0" w:color="auto"/>
            <w:right w:val="none" w:sz="0" w:space="0" w:color="auto"/>
          </w:divBdr>
        </w:div>
        <w:div w:id="129135643">
          <w:marLeft w:val="640"/>
          <w:marRight w:val="0"/>
          <w:marTop w:val="0"/>
          <w:marBottom w:val="0"/>
          <w:divBdr>
            <w:top w:val="none" w:sz="0" w:space="0" w:color="auto"/>
            <w:left w:val="none" w:sz="0" w:space="0" w:color="auto"/>
            <w:bottom w:val="none" w:sz="0" w:space="0" w:color="auto"/>
            <w:right w:val="none" w:sz="0" w:space="0" w:color="auto"/>
          </w:divBdr>
        </w:div>
        <w:div w:id="1535996851">
          <w:marLeft w:val="640"/>
          <w:marRight w:val="0"/>
          <w:marTop w:val="0"/>
          <w:marBottom w:val="0"/>
          <w:divBdr>
            <w:top w:val="none" w:sz="0" w:space="0" w:color="auto"/>
            <w:left w:val="none" w:sz="0" w:space="0" w:color="auto"/>
            <w:bottom w:val="none" w:sz="0" w:space="0" w:color="auto"/>
            <w:right w:val="none" w:sz="0" w:space="0" w:color="auto"/>
          </w:divBdr>
        </w:div>
        <w:div w:id="1045955991">
          <w:marLeft w:val="640"/>
          <w:marRight w:val="0"/>
          <w:marTop w:val="0"/>
          <w:marBottom w:val="0"/>
          <w:divBdr>
            <w:top w:val="none" w:sz="0" w:space="0" w:color="auto"/>
            <w:left w:val="none" w:sz="0" w:space="0" w:color="auto"/>
            <w:bottom w:val="none" w:sz="0" w:space="0" w:color="auto"/>
            <w:right w:val="none" w:sz="0" w:space="0" w:color="auto"/>
          </w:divBdr>
        </w:div>
        <w:div w:id="1921479694">
          <w:marLeft w:val="640"/>
          <w:marRight w:val="0"/>
          <w:marTop w:val="0"/>
          <w:marBottom w:val="0"/>
          <w:divBdr>
            <w:top w:val="none" w:sz="0" w:space="0" w:color="auto"/>
            <w:left w:val="none" w:sz="0" w:space="0" w:color="auto"/>
            <w:bottom w:val="none" w:sz="0" w:space="0" w:color="auto"/>
            <w:right w:val="none" w:sz="0" w:space="0" w:color="auto"/>
          </w:divBdr>
        </w:div>
        <w:div w:id="1830321144">
          <w:marLeft w:val="640"/>
          <w:marRight w:val="0"/>
          <w:marTop w:val="0"/>
          <w:marBottom w:val="0"/>
          <w:divBdr>
            <w:top w:val="none" w:sz="0" w:space="0" w:color="auto"/>
            <w:left w:val="none" w:sz="0" w:space="0" w:color="auto"/>
            <w:bottom w:val="none" w:sz="0" w:space="0" w:color="auto"/>
            <w:right w:val="none" w:sz="0" w:space="0" w:color="auto"/>
          </w:divBdr>
        </w:div>
        <w:div w:id="299655069">
          <w:marLeft w:val="640"/>
          <w:marRight w:val="0"/>
          <w:marTop w:val="0"/>
          <w:marBottom w:val="0"/>
          <w:divBdr>
            <w:top w:val="none" w:sz="0" w:space="0" w:color="auto"/>
            <w:left w:val="none" w:sz="0" w:space="0" w:color="auto"/>
            <w:bottom w:val="none" w:sz="0" w:space="0" w:color="auto"/>
            <w:right w:val="none" w:sz="0" w:space="0" w:color="auto"/>
          </w:divBdr>
        </w:div>
        <w:div w:id="489105569">
          <w:marLeft w:val="640"/>
          <w:marRight w:val="0"/>
          <w:marTop w:val="0"/>
          <w:marBottom w:val="0"/>
          <w:divBdr>
            <w:top w:val="none" w:sz="0" w:space="0" w:color="auto"/>
            <w:left w:val="none" w:sz="0" w:space="0" w:color="auto"/>
            <w:bottom w:val="none" w:sz="0" w:space="0" w:color="auto"/>
            <w:right w:val="none" w:sz="0" w:space="0" w:color="auto"/>
          </w:divBdr>
        </w:div>
        <w:div w:id="802506208">
          <w:marLeft w:val="640"/>
          <w:marRight w:val="0"/>
          <w:marTop w:val="0"/>
          <w:marBottom w:val="0"/>
          <w:divBdr>
            <w:top w:val="none" w:sz="0" w:space="0" w:color="auto"/>
            <w:left w:val="none" w:sz="0" w:space="0" w:color="auto"/>
            <w:bottom w:val="none" w:sz="0" w:space="0" w:color="auto"/>
            <w:right w:val="none" w:sz="0" w:space="0" w:color="auto"/>
          </w:divBdr>
        </w:div>
        <w:div w:id="1278022919">
          <w:marLeft w:val="640"/>
          <w:marRight w:val="0"/>
          <w:marTop w:val="0"/>
          <w:marBottom w:val="0"/>
          <w:divBdr>
            <w:top w:val="none" w:sz="0" w:space="0" w:color="auto"/>
            <w:left w:val="none" w:sz="0" w:space="0" w:color="auto"/>
            <w:bottom w:val="none" w:sz="0" w:space="0" w:color="auto"/>
            <w:right w:val="none" w:sz="0" w:space="0" w:color="auto"/>
          </w:divBdr>
        </w:div>
        <w:div w:id="1029063551">
          <w:marLeft w:val="640"/>
          <w:marRight w:val="0"/>
          <w:marTop w:val="0"/>
          <w:marBottom w:val="0"/>
          <w:divBdr>
            <w:top w:val="none" w:sz="0" w:space="0" w:color="auto"/>
            <w:left w:val="none" w:sz="0" w:space="0" w:color="auto"/>
            <w:bottom w:val="none" w:sz="0" w:space="0" w:color="auto"/>
            <w:right w:val="none" w:sz="0" w:space="0" w:color="auto"/>
          </w:divBdr>
        </w:div>
        <w:div w:id="87503093">
          <w:marLeft w:val="640"/>
          <w:marRight w:val="0"/>
          <w:marTop w:val="0"/>
          <w:marBottom w:val="0"/>
          <w:divBdr>
            <w:top w:val="none" w:sz="0" w:space="0" w:color="auto"/>
            <w:left w:val="none" w:sz="0" w:space="0" w:color="auto"/>
            <w:bottom w:val="none" w:sz="0" w:space="0" w:color="auto"/>
            <w:right w:val="none" w:sz="0" w:space="0" w:color="auto"/>
          </w:divBdr>
        </w:div>
        <w:div w:id="1231454167">
          <w:marLeft w:val="640"/>
          <w:marRight w:val="0"/>
          <w:marTop w:val="0"/>
          <w:marBottom w:val="0"/>
          <w:divBdr>
            <w:top w:val="none" w:sz="0" w:space="0" w:color="auto"/>
            <w:left w:val="none" w:sz="0" w:space="0" w:color="auto"/>
            <w:bottom w:val="none" w:sz="0" w:space="0" w:color="auto"/>
            <w:right w:val="none" w:sz="0" w:space="0" w:color="auto"/>
          </w:divBdr>
        </w:div>
        <w:div w:id="377827866">
          <w:marLeft w:val="640"/>
          <w:marRight w:val="0"/>
          <w:marTop w:val="0"/>
          <w:marBottom w:val="0"/>
          <w:divBdr>
            <w:top w:val="none" w:sz="0" w:space="0" w:color="auto"/>
            <w:left w:val="none" w:sz="0" w:space="0" w:color="auto"/>
            <w:bottom w:val="none" w:sz="0" w:space="0" w:color="auto"/>
            <w:right w:val="none" w:sz="0" w:space="0" w:color="auto"/>
          </w:divBdr>
        </w:div>
        <w:div w:id="516042850">
          <w:marLeft w:val="640"/>
          <w:marRight w:val="0"/>
          <w:marTop w:val="0"/>
          <w:marBottom w:val="0"/>
          <w:divBdr>
            <w:top w:val="none" w:sz="0" w:space="0" w:color="auto"/>
            <w:left w:val="none" w:sz="0" w:space="0" w:color="auto"/>
            <w:bottom w:val="none" w:sz="0" w:space="0" w:color="auto"/>
            <w:right w:val="none" w:sz="0" w:space="0" w:color="auto"/>
          </w:divBdr>
        </w:div>
        <w:div w:id="697975328">
          <w:marLeft w:val="640"/>
          <w:marRight w:val="0"/>
          <w:marTop w:val="0"/>
          <w:marBottom w:val="0"/>
          <w:divBdr>
            <w:top w:val="none" w:sz="0" w:space="0" w:color="auto"/>
            <w:left w:val="none" w:sz="0" w:space="0" w:color="auto"/>
            <w:bottom w:val="none" w:sz="0" w:space="0" w:color="auto"/>
            <w:right w:val="none" w:sz="0" w:space="0" w:color="auto"/>
          </w:divBdr>
        </w:div>
        <w:div w:id="1546018986">
          <w:marLeft w:val="640"/>
          <w:marRight w:val="0"/>
          <w:marTop w:val="0"/>
          <w:marBottom w:val="0"/>
          <w:divBdr>
            <w:top w:val="none" w:sz="0" w:space="0" w:color="auto"/>
            <w:left w:val="none" w:sz="0" w:space="0" w:color="auto"/>
            <w:bottom w:val="none" w:sz="0" w:space="0" w:color="auto"/>
            <w:right w:val="none" w:sz="0" w:space="0" w:color="auto"/>
          </w:divBdr>
        </w:div>
        <w:div w:id="53819954">
          <w:marLeft w:val="640"/>
          <w:marRight w:val="0"/>
          <w:marTop w:val="0"/>
          <w:marBottom w:val="0"/>
          <w:divBdr>
            <w:top w:val="none" w:sz="0" w:space="0" w:color="auto"/>
            <w:left w:val="none" w:sz="0" w:space="0" w:color="auto"/>
            <w:bottom w:val="none" w:sz="0" w:space="0" w:color="auto"/>
            <w:right w:val="none" w:sz="0" w:space="0" w:color="auto"/>
          </w:divBdr>
        </w:div>
        <w:div w:id="1007706342">
          <w:marLeft w:val="640"/>
          <w:marRight w:val="0"/>
          <w:marTop w:val="0"/>
          <w:marBottom w:val="0"/>
          <w:divBdr>
            <w:top w:val="none" w:sz="0" w:space="0" w:color="auto"/>
            <w:left w:val="none" w:sz="0" w:space="0" w:color="auto"/>
            <w:bottom w:val="none" w:sz="0" w:space="0" w:color="auto"/>
            <w:right w:val="none" w:sz="0" w:space="0" w:color="auto"/>
          </w:divBdr>
        </w:div>
        <w:div w:id="2056922952">
          <w:marLeft w:val="640"/>
          <w:marRight w:val="0"/>
          <w:marTop w:val="0"/>
          <w:marBottom w:val="0"/>
          <w:divBdr>
            <w:top w:val="none" w:sz="0" w:space="0" w:color="auto"/>
            <w:left w:val="none" w:sz="0" w:space="0" w:color="auto"/>
            <w:bottom w:val="none" w:sz="0" w:space="0" w:color="auto"/>
            <w:right w:val="none" w:sz="0" w:space="0" w:color="auto"/>
          </w:divBdr>
        </w:div>
        <w:div w:id="450785170">
          <w:marLeft w:val="640"/>
          <w:marRight w:val="0"/>
          <w:marTop w:val="0"/>
          <w:marBottom w:val="0"/>
          <w:divBdr>
            <w:top w:val="none" w:sz="0" w:space="0" w:color="auto"/>
            <w:left w:val="none" w:sz="0" w:space="0" w:color="auto"/>
            <w:bottom w:val="none" w:sz="0" w:space="0" w:color="auto"/>
            <w:right w:val="none" w:sz="0" w:space="0" w:color="auto"/>
          </w:divBdr>
        </w:div>
        <w:div w:id="1344673420">
          <w:marLeft w:val="640"/>
          <w:marRight w:val="0"/>
          <w:marTop w:val="0"/>
          <w:marBottom w:val="0"/>
          <w:divBdr>
            <w:top w:val="none" w:sz="0" w:space="0" w:color="auto"/>
            <w:left w:val="none" w:sz="0" w:space="0" w:color="auto"/>
            <w:bottom w:val="none" w:sz="0" w:space="0" w:color="auto"/>
            <w:right w:val="none" w:sz="0" w:space="0" w:color="auto"/>
          </w:divBdr>
        </w:div>
        <w:div w:id="348722441">
          <w:marLeft w:val="640"/>
          <w:marRight w:val="0"/>
          <w:marTop w:val="0"/>
          <w:marBottom w:val="0"/>
          <w:divBdr>
            <w:top w:val="none" w:sz="0" w:space="0" w:color="auto"/>
            <w:left w:val="none" w:sz="0" w:space="0" w:color="auto"/>
            <w:bottom w:val="none" w:sz="0" w:space="0" w:color="auto"/>
            <w:right w:val="none" w:sz="0" w:space="0" w:color="auto"/>
          </w:divBdr>
        </w:div>
        <w:div w:id="249392419">
          <w:marLeft w:val="640"/>
          <w:marRight w:val="0"/>
          <w:marTop w:val="0"/>
          <w:marBottom w:val="0"/>
          <w:divBdr>
            <w:top w:val="none" w:sz="0" w:space="0" w:color="auto"/>
            <w:left w:val="none" w:sz="0" w:space="0" w:color="auto"/>
            <w:bottom w:val="none" w:sz="0" w:space="0" w:color="auto"/>
            <w:right w:val="none" w:sz="0" w:space="0" w:color="auto"/>
          </w:divBdr>
        </w:div>
        <w:div w:id="1904371805">
          <w:marLeft w:val="640"/>
          <w:marRight w:val="0"/>
          <w:marTop w:val="0"/>
          <w:marBottom w:val="0"/>
          <w:divBdr>
            <w:top w:val="none" w:sz="0" w:space="0" w:color="auto"/>
            <w:left w:val="none" w:sz="0" w:space="0" w:color="auto"/>
            <w:bottom w:val="none" w:sz="0" w:space="0" w:color="auto"/>
            <w:right w:val="none" w:sz="0" w:space="0" w:color="auto"/>
          </w:divBdr>
        </w:div>
        <w:div w:id="1808082801">
          <w:marLeft w:val="640"/>
          <w:marRight w:val="0"/>
          <w:marTop w:val="0"/>
          <w:marBottom w:val="0"/>
          <w:divBdr>
            <w:top w:val="none" w:sz="0" w:space="0" w:color="auto"/>
            <w:left w:val="none" w:sz="0" w:space="0" w:color="auto"/>
            <w:bottom w:val="none" w:sz="0" w:space="0" w:color="auto"/>
            <w:right w:val="none" w:sz="0" w:space="0" w:color="auto"/>
          </w:divBdr>
        </w:div>
        <w:div w:id="757678623">
          <w:marLeft w:val="640"/>
          <w:marRight w:val="0"/>
          <w:marTop w:val="0"/>
          <w:marBottom w:val="0"/>
          <w:divBdr>
            <w:top w:val="none" w:sz="0" w:space="0" w:color="auto"/>
            <w:left w:val="none" w:sz="0" w:space="0" w:color="auto"/>
            <w:bottom w:val="none" w:sz="0" w:space="0" w:color="auto"/>
            <w:right w:val="none" w:sz="0" w:space="0" w:color="auto"/>
          </w:divBdr>
        </w:div>
        <w:div w:id="1112700977">
          <w:marLeft w:val="640"/>
          <w:marRight w:val="0"/>
          <w:marTop w:val="0"/>
          <w:marBottom w:val="0"/>
          <w:divBdr>
            <w:top w:val="none" w:sz="0" w:space="0" w:color="auto"/>
            <w:left w:val="none" w:sz="0" w:space="0" w:color="auto"/>
            <w:bottom w:val="none" w:sz="0" w:space="0" w:color="auto"/>
            <w:right w:val="none" w:sz="0" w:space="0" w:color="auto"/>
          </w:divBdr>
        </w:div>
        <w:div w:id="459961391">
          <w:marLeft w:val="640"/>
          <w:marRight w:val="0"/>
          <w:marTop w:val="0"/>
          <w:marBottom w:val="0"/>
          <w:divBdr>
            <w:top w:val="none" w:sz="0" w:space="0" w:color="auto"/>
            <w:left w:val="none" w:sz="0" w:space="0" w:color="auto"/>
            <w:bottom w:val="none" w:sz="0" w:space="0" w:color="auto"/>
            <w:right w:val="none" w:sz="0" w:space="0" w:color="auto"/>
          </w:divBdr>
        </w:div>
        <w:div w:id="1636257552">
          <w:marLeft w:val="640"/>
          <w:marRight w:val="0"/>
          <w:marTop w:val="0"/>
          <w:marBottom w:val="0"/>
          <w:divBdr>
            <w:top w:val="none" w:sz="0" w:space="0" w:color="auto"/>
            <w:left w:val="none" w:sz="0" w:space="0" w:color="auto"/>
            <w:bottom w:val="none" w:sz="0" w:space="0" w:color="auto"/>
            <w:right w:val="none" w:sz="0" w:space="0" w:color="auto"/>
          </w:divBdr>
        </w:div>
      </w:divsChild>
    </w:div>
    <w:div w:id="1257907218">
      <w:marLeft w:val="640"/>
      <w:marRight w:val="0"/>
      <w:marTop w:val="0"/>
      <w:marBottom w:val="0"/>
      <w:divBdr>
        <w:top w:val="none" w:sz="0" w:space="0" w:color="auto"/>
        <w:left w:val="none" w:sz="0" w:space="0" w:color="auto"/>
        <w:bottom w:val="none" w:sz="0" w:space="0" w:color="auto"/>
        <w:right w:val="none" w:sz="0" w:space="0" w:color="auto"/>
      </w:divBdr>
    </w:div>
    <w:div w:id="1258634679">
      <w:bodyDiv w:val="1"/>
      <w:marLeft w:val="0"/>
      <w:marRight w:val="0"/>
      <w:marTop w:val="0"/>
      <w:marBottom w:val="0"/>
      <w:divBdr>
        <w:top w:val="none" w:sz="0" w:space="0" w:color="auto"/>
        <w:left w:val="none" w:sz="0" w:space="0" w:color="auto"/>
        <w:bottom w:val="none" w:sz="0" w:space="0" w:color="auto"/>
        <w:right w:val="none" w:sz="0" w:space="0" w:color="auto"/>
      </w:divBdr>
    </w:div>
    <w:div w:id="1259560275">
      <w:marLeft w:val="640"/>
      <w:marRight w:val="0"/>
      <w:marTop w:val="0"/>
      <w:marBottom w:val="0"/>
      <w:divBdr>
        <w:top w:val="none" w:sz="0" w:space="0" w:color="auto"/>
        <w:left w:val="none" w:sz="0" w:space="0" w:color="auto"/>
        <w:bottom w:val="none" w:sz="0" w:space="0" w:color="auto"/>
        <w:right w:val="none" w:sz="0" w:space="0" w:color="auto"/>
      </w:divBdr>
    </w:div>
    <w:div w:id="1262377375">
      <w:bodyDiv w:val="1"/>
      <w:marLeft w:val="0"/>
      <w:marRight w:val="0"/>
      <w:marTop w:val="0"/>
      <w:marBottom w:val="0"/>
      <w:divBdr>
        <w:top w:val="none" w:sz="0" w:space="0" w:color="auto"/>
        <w:left w:val="none" w:sz="0" w:space="0" w:color="auto"/>
        <w:bottom w:val="none" w:sz="0" w:space="0" w:color="auto"/>
        <w:right w:val="none" w:sz="0" w:space="0" w:color="auto"/>
      </w:divBdr>
      <w:divsChild>
        <w:div w:id="1300764857">
          <w:marLeft w:val="640"/>
          <w:marRight w:val="0"/>
          <w:marTop w:val="0"/>
          <w:marBottom w:val="0"/>
          <w:divBdr>
            <w:top w:val="none" w:sz="0" w:space="0" w:color="auto"/>
            <w:left w:val="none" w:sz="0" w:space="0" w:color="auto"/>
            <w:bottom w:val="none" w:sz="0" w:space="0" w:color="auto"/>
            <w:right w:val="none" w:sz="0" w:space="0" w:color="auto"/>
          </w:divBdr>
        </w:div>
        <w:div w:id="306201422">
          <w:marLeft w:val="640"/>
          <w:marRight w:val="0"/>
          <w:marTop w:val="0"/>
          <w:marBottom w:val="0"/>
          <w:divBdr>
            <w:top w:val="none" w:sz="0" w:space="0" w:color="auto"/>
            <w:left w:val="none" w:sz="0" w:space="0" w:color="auto"/>
            <w:bottom w:val="none" w:sz="0" w:space="0" w:color="auto"/>
            <w:right w:val="none" w:sz="0" w:space="0" w:color="auto"/>
          </w:divBdr>
        </w:div>
        <w:div w:id="493841606">
          <w:marLeft w:val="640"/>
          <w:marRight w:val="0"/>
          <w:marTop w:val="0"/>
          <w:marBottom w:val="0"/>
          <w:divBdr>
            <w:top w:val="none" w:sz="0" w:space="0" w:color="auto"/>
            <w:left w:val="none" w:sz="0" w:space="0" w:color="auto"/>
            <w:bottom w:val="none" w:sz="0" w:space="0" w:color="auto"/>
            <w:right w:val="none" w:sz="0" w:space="0" w:color="auto"/>
          </w:divBdr>
        </w:div>
        <w:div w:id="337854852">
          <w:marLeft w:val="640"/>
          <w:marRight w:val="0"/>
          <w:marTop w:val="0"/>
          <w:marBottom w:val="0"/>
          <w:divBdr>
            <w:top w:val="none" w:sz="0" w:space="0" w:color="auto"/>
            <w:left w:val="none" w:sz="0" w:space="0" w:color="auto"/>
            <w:bottom w:val="none" w:sz="0" w:space="0" w:color="auto"/>
            <w:right w:val="none" w:sz="0" w:space="0" w:color="auto"/>
          </w:divBdr>
        </w:div>
        <w:div w:id="118032494">
          <w:marLeft w:val="640"/>
          <w:marRight w:val="0"/>
          <w:marTop w:val="0"/>
          <w:marBottom w:val="0"/>
          <w:divBdr>
            <w:top w:val="none" w:sz="0" w:space="0" w:color="auto"/>
            <w:left w:val="none" w:sz="0" w:space="0" w:color="auto"/>
            <w:bottom w:val="none" w:sz="0" w:space="0" w:color="auto"/>
            <w:right w:val="none" w:sz="0" w:space="0" w:color="auto"/>
          </w:divBdr>
        </w:div>
        <w:div w:id="1671710005">
          <w:marLeft w:val="640"/>
          <w:marRight w:val="0"/>
          <w:marTop w:val="0"/>
          <w:marBottom w:val="0"/>
          <w:divBdr>
            <w:top w:val="none" w:sz="0" w:space="0" w:color="auto"/>
            <w:left w:val="none" w:sz="0" w:space="0" w:color="auto"/>
            <w:bottom w:val="none" w:sz="0" w:space="0" w:color="auto"/>
            <w:right w:val="none" w:sz="0" w:space="0" w:color="auto"/>
          </w:divBdr>
        </w:div>
        <w:div w:id="405613116">
          <w:marLeft w:val="640"/>
          <w:marRight w:val="0"/>
          <w:marTop w:val="0"/>
          <w:marBottom w:val="0"/>
          <w:divBdr>
            <w:top w:val="none" w:sz="0" w:space="0" w:color="auto"/>
            <w:left w:val="none" w:sz="0" w:space="0" w:color="auto"/>
            <w:bottom w:val="none" w:sz="0" w:space="0" w:color="auto"/>
            <w:right w:val="none" w:sz="0" w:space="0" w:color="auto"/>
          </w:divBdr>
        </w:div>
        <w:div w:id="1589997365">
          <w:marLeft w:val="640"/>
          <w:marRight w:val="0"/>
          <w:marTop w:val="0"/>
          <w:marBottom w:val="0"/>
          <w:divBdr>
            <w:top w:val="none" w:sz="0" w:space="0" w:color="auto"/>
            <w:left w:val="none" w:sz="0" w:space="0" w:color="auto"/>
            <w:bottom w:val="none" w:sz="0" w:space="0" w:color="auto"/>
            <w:right w:val="none" w:sz="0" w:space="0" w:color="auto"/>
          </w:divBdr>
        </w:div>
        <w:div w:id="1606883234">
          <w:marLeft w:val="640"/>
          <w:marRight w:val="0"/>
          <w:marTop w:val="0"/>
          <w:marBottom w:val="0"/>
          <w:divBdr>
            <w:top w:val="none" w:sz="0" w:space="0" w:color="auto"/>
            <w:left w:val="none" w:sz="0" w:space="0" w:color="auto"/>
            <w:bottom w:val="none" w:sz="0" w:space="0" w:color="auto"/>
            <w:right w:val="none" w:sz="0" w:space="0" w:color="auto"/>
          </w:divBdr>
        </w:div>
        <w:div w:id="941182873">
          <w:marLeft w:val="640"/>
          <w:marRight w:val="0"/>
          <w:marTop w:val="0"/>
          <w:marBottom w:val="0"/>
          <w:divBdr>
            <w:top w:val="none" w:sz="0" w:space="0" w:color="auto"/>
            <w:left w:val="none" w:sz="0" w:space="0" w:color="auto"/>
            <w:bottom w:val="none" w:sz="0" w:space="0" w:color="auto"/>
            <w:right w:val="none" w:sz="0" w:space="0" w:color="auto"/>
          </w:divBdr>
        </w:div>
        <w:div w:id="927352902">
          <w:marLeft w:val="640"/>
          <w:marRight w:val="0"/>
          <w:marTop w:val="0"/>
          <w:marBottom w:val="0"/>
          <w:divBdr>
            <w:top w:val="none" w:sz="0" w:space="0" w:color="auto"/>
            <w:left w:val="none" w:sz="0" w:space="0" w:color="auto"/>
            <w:bottom w:val="none" w:sz="0" w:space="0" w:color="auto"/>
            <w:right w:val="none" w:sz="0" w:space="0" w:color="auto"/>
          </w:divBdr>
        </w:div>
        <w:div w:id="968164985">
          <w:marLeft w:val="640"/>
          <w:marRight w:val="0"/>
          <w:marTop w:val="0"/>
          <w:marBottom w:val="0"/>
          <w:divBdr>
            <w:top w:val="none" w:sz="0" w:space="0" w:color="auto"/>
            <w:left w:val="none" w:sz="0" w:space="0" w:color="auto"/>
            <w:bottom w:val="none" w:sz="0" w:space="0" w:color="auto"/>
            <w:right w:val="none" w:sz="0" w:space="0" w:color="auto"/>
          </w:divBdr>
        </w:div>
        <w:div w:id="1533885830">
          <w:marLeft w:val="640"/>
          <w:marRight w:val="0"/>
          <w:marTop w:val="0"/>
          <w:marBottom w:val="0"/>
          <w:divBdr>
            <w:top w:val="none" w:sz="0" w:space="0" w:color="auto"/>
            <w:left w:val="none" w:sz="0" w:space="0" w:color="auto"/>
            <w:bottom w:val="none" w:sz="0" w:space="0" w:color="auto"/>
            <w:right w:val="none" w:sz="0" w:space="0" w:color="auto"/>
          </w:divBdr>
        </w:div>
        <w:div w:id="1295140509">
          <w:marLeft w:val="640"/>
          <w:marRight w:val="0"/>
          <w:marTop w:val="0"/>
          <w:marBottom w:val="0"/>
          <w:divBdr>
            <w:top w:val="none" w:sz="0" w:space="0" w:color="auto"/>
            <w:left w:val="none" w:sz="0" w:space="0" w:color="auto"/>
            <w:bottom w:val="none" w:sz="0" w:space="0" w:color="auto"/>
            <w:right w:val="none" w:sz="0" w:space="0" w:color="auto"/>
          </w:divBdr>
        </w:div>
        <w:div w:id="105540489">
          <w:marLeft w:val="640"/>
          <w:marRight w:val="0"/>
          <w:marTop w:val="0"/>
          <w:marBottom w:val="0"/>
          <w:divBdr>
            <w:top w:val="none" w:sz="0" w:space="0" w:color="auto"/>
            <w:left w:val="none" w:sz="0" w:space="0" w:color="auto"/>
            <w:bottom w:val="none" w:sz="0" w:space="0" w:color="auto"/>
            <w:right w:val="none" w:sz="0" w:space="0" w:color="auto"/>
          </w:divBdr>
        </w:div>
        <w:div w:id="199245019">
          <w:marLeft w:val="640"/>
          <w:marRight w:val="0"/>
          <w:marTop w:val="0"/>
          <w:marBottom w:val="0"/>
          <w:divBdr>
            <w:top w:val="none" w:sz="0" w:space="0" w:color="auto"/>
            <w:left w:val="none" w:sz="0" w:space="0" w:color="auto"/>
            <w:bottom w:val="none" w:sz="0" w:space="0" w:color="auto"/>
            <w:right w:val="none" w:sz="0" w:space="0" w:color="auto"/>
          </w:divBdr>
        </w:div>
        <w:div w:id="1105687755">
          <w:marLeft w:val="640"/>
          <w:marRight w:val="0"/>
          <w:marTop w:val="0"/>
          <w:marBottom w:val="0"/>
          <w:divBdr>
            <w:top w:val="none" w:sz="0" w:space="0" w:color="auto"/>
            <w:left w:val="none" w:sz="0" w:space="0" w:color="auto"/>
            <w:bottom w:val="none" w:sz="0" w:space="0" w:color="auto"/>
            <w:right w:val="none" w:sz="0" w:space="0" w:color="auto"/>
          </w:divBdr>
        </w:div>
        <w:div w:id="1173689696">
          <w:marLeft w:val="640"/>
          <w:marRight w:val="0"/>
          <w:marTop w:val="0"/>
          <w:marBottom w:val="0"/>
          <w:divBdr>
            <w:top w:val="none" w:sz="0" w:space="0" w:color="auto"/>
            <w:left w:val="none" w:sz="0" w:space="0" w:color="auto"/>
            <w:bottom w:val="none" w:sz="0" w:space="0" w:color="auto"/>
            <w:right w:val="none" w:sz="0" w:space="0" w:color="auto"/>
          </w:divBdr>
        </w:div>
        <w:div w:id="440614837">
          <w:marLeft w:val="640"/>
          <w:marRight w:val="0"/>
          <w:marTop w:val="0"/>
          <w:marBottom w:val="0"/>
          <w:divBdr>
            <w:top w:val="none" w:sz="0" w:space="0" w:color="auto"/>
            <w:left w:val="none" w:sz="0" w:space="0" w:color="auto"/>
            <w:bottom w:val="none" w:sz="0" w:space="0" w:color="auto"/>
            <w:right w:val="none" w:sz="0" w:space="0" w:color="auto"/>
          </w:divBdr>
        </w:div>
        <w:div w:id="347172840">
          <w:marLeft w:val="640"/>
          <w:marRight w:val="0"/>
          <w:marTop w:val="0"/>
          <w:marBottom w:val="0"/>
          <w:divBdr>
            <w:top w:val="none" w:sz="0" w:space="0" w:color="auto"/>
            <w:left w:val="none" w:sz="0" w:space="0" w:color="auto"/>
            <w:bottom w:val="none" w:sz="0" w:space="0" w:color="auto"/>
            <w:right w:val="none" w:sz="0" w:space="0" w:color="auto"/>
          </w:divBdr>
        </w:div>
        <w:div w:id="1333558397">
          <w:marLeft w:val="640"/>
          <w:marRight w:val="0"/>
          <w:marTop w:val="0"/>
          <w:marBottom w:val="0"/>
          <w:divBdr>
            <w:top w:val="none" w:sz="0" w:space="0" w:color="auto"/>
            <w:left w:val="none" w:sz="0" w:space="0" w:color="auto"/>
            <w:bottom w:val="none" w:sz="0" w:space="0" w:color="auto"/>
            <w:right w:val="none" w:sz="0" w:space="0" w:color="auto"/>
          </w:divBdr>
        </w:div>
        <w:div w:id="1647393068">
          <w:marLeft w:val="640"/>
          <w:marRight w:val="0"/>
          <w:marTop w:val="0"/>
          <w:marBottom w:val="0"/>
          <w:divBdr>
            <w:top w:val="none" w:sz="0" w:space="0" w:color="auto"/>
            <w:left w:val="none" w:sz="0" w:space="0" w:color="auto"/>
            <w:bottom w:val="none" w:sz="0" w:space="0" w:color="auto"/>
            <w:right w:val="none" w:sz="0" w:space="0" w:color="auto"/>
          </w:divBdr>
        </w:div>
        <w:div w:id="1641157492">
          <w:marLeft w:val="640"/>
          <w:marRight w:val="0"/>
          <w:marTop w:val="0"/>
          <w:marBottom w:val="0"/>
          <w:divBdr>
            <w:top w:val="none" w:sz="0" w:space="0" w:color="auto"/>
            <w:left w:val="none" w:sz="0" w:space="0" w:color="auto"/>
            <w:bottom w:val="none" w:sz="0" w:space="0" w:color="auto"/>
            <w:right w:val="none" w:sz="0" w:space="0" w:color="auto"/>
          </w:divBdr>
        </w:div>
        <w:div w:id="1215583870">
          <w:marLeft w:val="640"/>
          <w:marRight w:val="0"/>
          <w:marTop w:val="0"/>
          <w:marBottom w:val="0"/>
          <w:divBdr>
            <w:top w:val="none" w:sz="0" w:space="0" w:color="auto"/>
            <w:left w:val="none" w:sz="0" w:space="0" w:color="auto"/>
            <w:bottom w:val="none" w:sz="0" w:space="0" w:color="auto"/>
            <w:right w:val="none" w:sz="0" w:space="0" w:color="auto"/>
          </w:divBdr>
        </w:div>
        <w:div w:id="1027102495">
          <w:marLeft w:val="640"/>
          <w:marRight w:val="0"/>
          <w:marTop w:val="0"/>
          <w:marBottom w:val="0"/>
          <w:divBdr>
            <w:top w:val="none" w:sz="0" w:space="0" w:color="auto"/>
            <w:left w:val="none" w:sz="0" w:space="0" w:color="auto"/>
            <w:bottom w:val="none" w:sz="0" w:space="0" w:color="auto"/>
            <w:right w:val="none" w:sz="0" w:space="0" w:color="auto"/>
          </w:divBdr>
        </w:div>
        <w:div w:id="1918322451">
          <w:marLeft w:val="640"/>
          <w:marRight w:val="0"/>
          <w:marTop w:val="0"/>
          <w:marBottom w:val="0"/>
          <w:divBdr>
            <w:top w:val="none" w:sz="0" w:space="0" w:color="auto"/>
            <w:left w:val="none" w:sz="0" w:space="0" w:color="auto"/>
            <w:bottom w:val="none" w:sz="0" w:space="0" w:color="auto"/>
            <w:right w:val="none" w:sz="0" w:space="0" w:color="auto"/>
          </w:divBdr>
        </w:div>
        <w:div w:id="1189485482">
          <w:marLeft w:val="640"/>
          <w:marRight w:val="0"/>
          <w:marTop w:val="0"/>
          <w:marBottom w:val="0"/>
          <w:divBdr>
            <w:top w:val="none" w:sz="0" w:space="0" w:color="auto"/>
            <w:left w:val="none" w:sz="0" w:space="0" w:color="auto"/>
            <w:bottom w:val="none" w:sz="0" w:space="0" w:color="auto"/>
            <w:right w:val="none" w:sz="0" w:space="0" w:color="auto"/>
          </w:divBdr>
        </w:div>
        <w:div w:id="1173183189">
          <w:marLeft w:val="640"/>
          <w:marRight w:val="0"/>
          <w:marTop w:val="0"/>
          <w:marBottom w:val="0"/>
          <w:divBdr>
            <w:top w:val="none" w:sz="0" w:space="0" w:color="auto"/>
            <w:left w:val="none" w:sz="0" w:space="0" w:color="auto"/>
            <w:bottom w:val="none" w:sz="0" w:space="0" w:color="auto"/>
            <w:right w:val="none" w:sz="0" w:space="0" w:color="auto"/>
          </w:divBdr>
        </w:div>
        <w:div w:id="822312074">
          <w:marLeft w:val="640"/>
          <w:marRight w:val="0"/>
          <w:marTop w:val="0"/>
          <w:marBottom w:val="0"/>
          <w:divBdr>
            <w:top w:val="none" w:sz="0" w:space="0" w:color="auto"/>
            <w:left w:val="none" w:sz="0" w:space="0" w:color="auto"/>
            <w:bottom w:val="none" w:sz="0" w:space="0" w:color="auto"/>
            <w:right w:val="none" w:sz="0" w:space="0" w:color="auto"/>
          </w:divBdr>
        </w:div>
        <w:div w:id="1928035157">
          <w:marLeft w:val="640"/>
          <w:marRight w:val="0"/>
          <w:marTop w:val="0"/>
          <w:marBottom w:val="0"/>
          <w:divBdr>
            <w:top w:val="none" w:sz="0" w:space="0" w:color="auto"/>
            <w:left w:val="none" w:sz="0" w:space="0" w:color="auto"/>
            <w:bottom w:val="none" w:sz="0" w:space="0" w:color="auto"/>
            <w:right w:val="none" w:sz="0" w:space="0" w:color="auto"/>
          </w:divBdr>
        </w:div>
        <w:div w:id="281302134">
          <w:marLeft w:val="640"/>
          <w:marRight w:val="0"/>
          <w:marTop w:val="0"/>
          <w:marBottom w:val="0"/>
          <w:divBdr>
            <w:top w:val="none" w:sz="0" w:space="0" w:color="auto"/>
            <w:left w:val="none" w:sz="0" w:space="0" w:color="auto"/>
            <w:bottom w:val="none" w:sz="0" w:space="0" w:color="auto"/>
            <w:right w:val="none" w:sz="0" w:space="0" w:color="auto"/>
          </w:divBdr>
        </w:div>
        <w:div w:id="1209222694">
          <w:marLeft w:val="640"/>
          <w:marRight w:val="0"/>
          <w:marTop w:val="0"/>
          <w:marBottom w:val="0"/>
          <w:divBdr>
            <w:top w:val="none" w:sz="0" w:space="0" w:color="auto"/>
            <w:left w:val="none" w:sz="0" w:space="0" w:color="auto"/>
            <w:bottom w:val="none" w:sz="0" w:space="0" w:color="auto"/>
            <w:right w:val="none" w:sz="0" w:space="0" w:color="auto"/>
          </w:divBdr>
        </w:div>
        <w:div w:id="780493936">
          <w:marLeft w:val="640"/>
          <w:marRight w:val="0"/>
          <w:marTop w:val="0"/>
          <w:marBottom w:val="0"/>
          <w:divBdr>
            <w:top w:val="none" w:sz="0" w:space="0" w:color="auto"/>
            <w:left w:val="none" w:sz="0" w:space="0" w:color="auto"/>
            <w:bottom w:val="none" w:sz="0" w:space="0" w:color="auto"/>
            <w:right w:val="none" w:sz="0" w:space="0" w:color="auto"/>
          </w:divBdr>
        </w:div>
        <w:div w:id="1104499191">
          <w:marLeft w:val="640"/>
          <w:marRight w:val="0"/>
          <w:marTop w:val="0"/>
          <w:marBottom w:val="0"/>
          <w:divBdr>
            <w:top w:val="none" w:sz="0" w:space="0" w:color="auto"/>
            <w:left w:val="none" w:sz="0" w:space="0" w:color="auto"/>
            <w:bottom w:val="none" w:sz="0" w:space="0" w:color="auto"/>
            <w:right w:val="none" w:sz="0" w:space="0" w:color="auto"/>
          </w:divBdr>
        </w:div>
        <w:div w:id="147672410">
          <w:marLeft w:val="640"/>
          <w:marRight w:val="0"/>
          <w:marTop w:val="0"/>
          <w:marBottom w:val="0"/>
          <w:divBdr>
            <w:top w:val="none" w:sz="0" w:space="0" w:color="auto"/>
            <w:left w:val="none" w:sz="0" w:space="0" w:color="auto"/>
            <w:bottom w:val="none" w:sz="0" w:space="0" w:color="auto"/>
            <w:right w:val="none" w:sz="0" w:space="0" w:color="auto"/>
          </w:divBdr>
        </w:div>
        <w:div w:id="197399032">
          <w:marLeft w:val="640"/>
          <w:marRight w:val="0"/>
          <w:marTop w:val="0"/>
          <w:marBottom w:val="0"/>
          <w:divBdr>
            <w:top w:val="none" w:sz="0" w:space="0" w:color="auto"/>
            <w:left w:val="none" w:sz="0" w:space="0" w:color="auto"/>
            <w:bottom w:val="none" w:sz="0" w:space="0" w:color="auto"/>
            <w:right w:val="none" w:sz="0" w:space="0" w:color="auto"/>
          </w:divBdr>
        </w:div>
        <w:div w:id="1927837593">
          <w:marLeft w:val="640"/>
          <w:marRight w:val="0"/>
          <w:marTop w:val="0"/>
          <w:marBottom w:val="0"/>
          <w:divBdr>
            <w:top w:val="none" w:sz="0" w:space="0" w:color="auto"/>
            <w:left w:val="none" w:sz="0" w:space="0" w:color="auto"/>
            <w:bottom w:val="none" w:sz="0" w:space="0" w:color="auto"/>
            <w:right w:val="none" w:sz="0" w:space="0" w:color="auto"/>
          </w:divBdr>
        </w:div>
        <w:div w:id="1512531186">
          <w:marLeft w:val="640"/>
          <w:marRight w:val="0"/>
          <w:marTop w:val="0"/>
          <w:marBottom w:val="0"/>
          <w:divBdr>
            <w:top w:val="none" w:sz="0" w:space="0" w:color="auto"/>
            <w:left w:val="none" w:sz="0" w:space="0" w:color="auto"/>
            <w:bottom w:val="none" w:sz="0" w:space="0" w:color="auto"/>
            <w:right w:val="none" w:sz="0" w:space="0" w:color="auto"/>
          </w:divBdr>
        </w:div>
      </w:divsChild>
    </w:div>
    <w:div w:id="1263799139">
      <w:marLeft w:val="640"/>
      <w:marRight w:val="0"/>
      <w:marTop w:val="0"/>
      <w:marBottom w:val="0"/>
      <w:divBdr>
        <w:top w:val="none" w:sz="0" w:space="0" w:color="auto"/>
        <w:left w:val="none" w:sz="0" w:space="0" w:color="auto"/>
        <w:bottom w:val="none" w:sz="0" w:space="0" w:color="auto"/>
        <w:right w:val="none" w:sz="0" w:space="0" w:color="auto"/>
      </w:divBdr>
    </w:div>
    <w:div w:id="1263949431">
      <w:marLeft w:val="640"/>
      <w:marRight w:val="0"/>
      <w:marTop w:val="0"/>
      <w:marBottom w:val="0"/>
      <w:divBdr>
        <w:top w:val="none" w:sz="0" w:space="0" w:color="auto"/>
        <w:left w:val="none" w:sz="0" w:space="0" w:color="auto"/>
        <w:bottom w:val="none" w:sz="0" w:space="0" w:color="auto"/>
        <w:right w:val="none" w:sz="0" w:space="0" w:color="auto"/>
      </w:divBdr>
    </w:div>
    <w:div w:id="1264416363">
      <w:marLeft w:val="640"/>
      <w:marRight w:val="0"/>
      <w:marTop w:val="0"/>
      <w:marBottom w:val="0"/>
      <w:divBdr>
        <w:top w:val="none" w:sz="0" w:space="0" w:color="auto"/>
        <w:left w:val="none" w:sz="0" w:space="0" w:color="auto"/>
        <w:bottom w:val="none" w:sz="0" w:space="0" w:color="auto"/>
        <w:right w:val="none" w:sz="0" w:space="0" w:color="auto"/>
      </w:divBdr>
    </w:div>
    <w:div w:id="1264655121">
      <w:marLeft w:val="640"/>
      <w:marRight w:val="0"/>
      <w:marTop w:val="0"/>
      <w:marBottom w:val="0"/>
      <w:divBdr>
        <w:top w:val="none" w:sz="0" w:space="0" w:color="auto"/>
        <w:left w:val="none" w:sz="0" w:space="0" w:color="auto"/>
        <w:bottom w:val="none" w:sz="0" w:space="0" w:color="auto"/>
        <w:right w:val="none" w:sz="0" w:space="0" w:color="auto"/>
      </w:divBdr>
    </w:div>
    <w:div w:id="1267466421">
      <w:marLeft w:val="640"/>
      <w:marRight w:val="0"/>
      <w:marTop w:val="0"/>
      <w:marBottom w:val="0"/>
      <w:divBdr>
        <w:top w:val="none" w:sz="0" w:space="0" w:color="auto"/>
        <w:left w:val="none" w:sz="0" w:space="0" w:color="auto"/>
        <w:bottom w:val="none" w:sz="0" w:space="0" w:color="auto"/>
        <w:right w:val="none" w:sz="0" w:space="0" w:color="auto"/>
      </w:divBdr>
    </w:div>
    <w:div w:id="1267889975">
      <w:bodyDiv w:val="1"/>
      <w:marLeft w:val="0"/>
      <w:marRight w:val="0"/>
      <w:marTop w:val="0"/>
      <w:marBottom w:val="0"/>
      <w:divBdr>
        <w:top w:val="none" w:sz="0" w:space="0" w:color="auto"/>
        <w:left w:val="none" w:sz="0" w:space="0" w:color="auto"/>
        <w:bottom w:val="none" w:sz="0" w:space="0" w:color="auto"/>
        <w:right w:val="none" w:sz="0" w:space="0" w:color="auto"/>
      </w:divBdr>
      <w:divsChild>
        <w:div w:id="1116831525">
          <w:marLeft w:val="640"/>
          <w:marRight w:val="0"/>
          <w:marTop w:val="0"/>
          <w:marBottom w:val="0"/>
          <w:divBdr>
            <w:top w:val="none" w:sz="0" w:space="0" w:color="auto"/>
            <w:left w:val="none" w:sz="0" w:space="0" w:color="auto"/>
            <w:bottom w:val="none" w:sz="0" w:space="0" w:color="auto"/>
            <w:right w:val="none" w:sz="0" w:space="0" w:color="auto"/>
          </w:divBdr>
        </w:div>
        <w:div w:id="1462383067">
          <w:marLeft w:val="640"/>
          <w:marRight w:val="0"/>
          <w:marTop w:val="0"/>
          <w:marBottom w:val="0"/>
          <w:divBdr>
            <w:top w:val="none" w:sz="0" w:space="0" w:color="auto"/>
            <w:left w:val="none" w:sz="0" w:space="0" w:color="auto"/>
            <w:bottom w:val="none" w:sz="0" w:space="0" w:color="auto"/>
            <w:right w:val="none" w:sz="0" w:space="0" w:color="auto"/>
          </w:divBdr>
        </w:div>
        <w:div w:id="770441355">
          <w:marLeft w:val="640"/>
          <w:marRight w:val="0"/>
          <w:marTop w:val="0"/>
          <w:marBottom w:val="0"/>
          <w:divBdr>
            <w:top w:val="none" w:sz="0" w:space="0" w:color="auto"/>
            <w:left w:val="none" w:sz="0" w:space="0" w:color="auto"/>
            <w:bottom w:val="none" w:sz="0" w:space="0" w:color="auto"/>
            <w:right w:val="none" w:sz="0" w:space="0" w:color="auto"/>
          </w:divBdr>
        </w:div>
      </w:divsChild>
    </w:div>
    <w:div w:id="1270549422">
      <w:bodyDiv w:val="1"/>
      <w:marLeft w:val="0"/>
      <w:marRight w:val="0"/>
      <w:marTop w:val="0"/>
      <w:marBottom w:val="0"/>
      <w:divBdr>
        <w:top w:val="none" w:sz="0" w:space="0" w:color="auto"/>
        <w:left w:val="none" w:sz="0" w:space="0" w:color="auto"/>
        <w:bottom w:val="none" w:sz="0" w:space="0" w:color="auto"/>
        <w:right w:val="none" w:sz="0" w:space="0" w:color="auto"/>
      </w:divBdr>
      <w:divsChild>
        <w:div w:id="1650984142">
          <w:marLeft w:val="640"/>
          <w:marRight w:val="0"/>
          <w:marTop w:val="0"/>
          <w:marBottom w:val="0"/>
          <w:divBdr>
            <w:top w:val="none" w:sz="0" w:space="0" w:color="auto"/>
            <w:left w:val="none" w:sz="0" w:space="0" w:color="auto"/>
            <w:bottom w:val="none" w:sz="0" w:space="0" w:color="auto"/>
            <w:right w:val="none" w:sz="0" w:space="0" w:color="auto"/>
          </w:divBdr>
        </w:div>
        <w:div w:id="1735547646">
          <w:marLeft w:val="640"/>
          <w:marRight w:val="0"/>
          <w:marTop w:val="0"/>
          <w:marBottom w:val="0"/>
          <w:divBdr>
            <w:top w:val="none" w:sz="0" w:space="0" w:color="auto"/>
            <w:left w:val="none" w:sz="0" w:space="0" w:color="auto"/>
            <w:bottom w:val="none" w:sz="0" w:space="0" w:color="auto"/>
            <w:right w:val="none" w:sz="0" w:space="0" w:color="auto"/>
          </w:divBdr>
        </w:div>
        <w:div w:id="1434398337">
          <w:marLeft w:val="640"/>
          <w:marRight w:val="0"/>
          <w:marTop w:val="0"/>
          <w:marBottom w:val="0"/>
          <w:divBdr>
            <w:top w:val="none" w:sz="0" w:space="0" w:color="auto"/>
            <w:left w:val="none" w:sz="0" w:space="0" w:color="auto"/>
            <w:bottom w:val="none" w:sz="0" w:space="0" w:color="auto"/>
            <w:right w:val="none" w:sz="0" w:space="0" w:color="auto"/>
          </w:divBdr>
        </w:div>
        <w:div w:id="783160484">
          <w:marLeft w:val="640"/>
          <w:marRight w:val="0"/>
          <w:marTop w:val="0"/>
          <w:marBottom w:val="0"/>
          <w:divBdr>
            <w:top w:val="none" w:sz="0" w:space="0" w:color="auto"/>
            <w:left w:val="none" w:sz="0" w:space="0" w:color="auto"/>
            <w:bottom w:val="none" w:sz="0" w:space="0" w:color="auto"/>
            <w:right w:val="none" w:sz="0" w:space="0" w:color="auto"/>
          </w:divBdr>
        </w:div>
        <w:div w:id="1715734641">
          <w:marLeft w:val="640"/>
          <w:marRight w:val="0"/>
          <w:marTop w:val="0"/>
          <w:marBottom w:val="0"/>
          <w:divBdr>
            <w:top w:val="none" w:sz="0" w:space="0" w:color="auto"/>
            <w:left w:val="none" w:sz="0" w:space="0" w:color="auto"/>
            <w:bottom w:val="none" w:sz="0" w:space="0" w:color="auto"/>
            <w:right w:val="none" w:sz="0" w:space="0" w:color="auto"/>
          </w:divBdr>
        </w:div>
        <w:div w:id="1536230061">
          <w:marLeft w:val="640"/>
          <w:marRight w:val="0"/>
          <w:marTop w:val="0"/>
          <w:marBottom w:val="0"/>
          <w:divBdr>
            <w:top w:val="none" w:sz="0" w:space="0" w:color="auto"/>
            <w:left w:val="none" w:sz="0" w:space="0" w:color="auto"/>
            <w:bottom w:val="none" w:sz="0" w:space="0" w:color="auto"/>
            <w:right w:val="none" w:sz="0" w:space="0" w:color="auto"/>
          </w:divBdr>
        </w:div>
        <w:div w:id="724253733">
          <w:marLeft w:val="640"/>
          <w:marRight w:val="0"/>
          <w:marTop w:val="0"/>
          <w:marBottom w:val="0"/>
          <w:divBdr>
            <w:top w:val="none" w:sz="0" w:space="0" w:color="auto"/>
            <w:left w:val="none" w:sz="0" w:space="0" w:color="auto"/>
            <w:bottom w:val="none" w:sz="0" w:space="0" w:color="auto"/>
            <w:right w:val="none" w:sz="0" w:space="0" w:color="auto"/>
          </w:divBdr>
        </w:div>
        <w:div w:id="1961648804">
          <w:marLeft w:val="640"/>
          <w:marRight w:val="0"/>
          <w:marTop w:val="0"/>
          <w:marBottom w:val="0"/>
          <w:divBdr>
            <w:top w:val="none" w:sz="0" w:space="0" w:color="auto"/>
            <w:left w:val="none" w:sz="0" w:space="0" w:color="auto"/>
            <w:bottom w:val="none" w:sz="0" w:space="0" w:color="auto"/>
            <w:right w:val="none" w:sz="0" w:space="0" w:color="auto"/>
          </w:divBdr>
        </w:div>
        <w:div w:id="1154688195">
          <w:marLeft w:val="640"/>
          <w:marRight w:val="0"/>
          <w:marTop w:val="0"/>
          <w:marBottom w:val="0"/>
          <w:divBdr>
            <w:top w:val="none" w:sz="0" w:space="0" w:color="auto"/>
            <w:left w:val="none" w:sz="0" w:space="0" w:color="auto"/>
            <w:bottom w:val="none" w:sz="0" w:space="0" w:color="auto"/>
            <w:right w:val="none" w:sz="0" w:space="0" w:color="auto"/>
          </w:divBdr>
        </w:div>
        <w:div w:id="1585412450">
          <w:marLeft w:val="640"/>
          <w:marRight w:val="0"/>
          <w:marTop w:val="0"/>
          <w:marBottom w:val="0"/>
          <w:divBdr>
            <w:top w:val="none" w:sz="0" w:space="0" w:color="auto"/>
            <w:left w:val="none" w:sz="0" w:space="0" w:color="auto"/>
            <w:bottom w:val="none" w:sz="0" w:space="0" w:color="auto"/>
            <w:right w:val="none" w:sz="0" w:space="0" w:color="auto"/>
          </w:divBdr>
        </w:div>
        <w:div w:id="1526864469">
          <w:marLeft w:val="640"/>
          <w:marRight w:val="0"/>
          <w:marTop w:val="0"/>
          <w:marBottom w:val="0"/>
          <w:divBdr>
            <w:top w:val="none" w:sz="0" w:space="0" w:color="auto"/>
            <w:left w:val="none" w:sz="0" w:space="0" w:color="auto"/>
            <w:bottom w:val="none" w:sz="0" w:space="0" w:color="auto"/>
            <w:right w:val="none" w:sz="0" w:space="0" w:color="auto"/>
          </w:divBdr>
        </w:div>
        <w:div w:id="1155535738">
          <w:marLeft w:val="640"/>
          <w:marRight w:val="0"/>
          <w:marTop w:val="0"/>
          <w:marBottom w:val="0"/>
          <w:divBdr>
            <w:top w:val="none" w:sz="0" w:space="0" w:color="auto"/>
            <w:left w:val="none" w:sz="0" w:space="0" w:color="auto"/>
            <w:bottom w:val="none" w:sz="0" w:space="0" w:color="auto"/>
            <w:right w:val="none" w:sz="0" w:space="0" w:color="auto"/>
          </w:divBdr>
        </w:div>
        <w:div w:id="1169830778">
          <w:marLeft w:val="640"/>
          <w:marRight w:val="0"/>
          <w:marTop w:val="0"/>
          <w:marBottom w:val="0"/>
          <w:divBdr>
            <w:top w:val="none" w:sz="0" w:space="0" w:color="auto"/>
            <w:left w:val="none" w:sz="0" w:space="0" w:color="auto"/>
            <w:bottom w:val="none" w:sz="0" w:space="0" w:color="auto"/>
            <w:right w:val="none" w:sz="0" w:space="0" w:color="auto"/>
          </w:divBdr>
        </w:div>
        <w:div w:id="1722246998">
          <w:marLeft w:val="640"/>
          <w:marRight w:val="0"/>
          <w:marTop w:val="0"/>
          <w:marBottom w:val="0"/>
          <w:divBdr>
            <w:top w:val="none" w:sz="0" w:space="0" w:color="auto"/>
            <w:left w:val="none" w:sz="0" w:space="0" w:color="auto"/>
            <w:bottom w:val="none" w:sz="0" w:space="0" w:color="auto"/>
            <w:right w:val="none" w:sz="0" w:space="0" w:color="auto"/>
          </w:divBdr>
        </w:div>
        <w:div w:id="1691292825">
          <w:marLeft w:val="640"/>
          <w:marRight w:val="0"/>
          <w:marTop w:val="0"/>
          <w:marBottom w:val="0"/>
          <w:divBdr>
            <w:top w:val="none" w:sz="0" w:space="0" w:color="auto"/>
            <w:left w:val="none" w:sz="0" w:space="0" w:color="auto"/>
            <w:bottom w:val="none" w:sz="0" w:space="0" w:color="auto"/>
            <w:right w:val="none" w:sz="0" w:space="0" w:color="auto"/>
          </w:divBdr>
        </w:div>
        <w:div w:id="1269658750">
          <w:marLeft w:val="640"/>
          <w:marRight w:val="0"/>
          <w:marTop w:val="0"/>
          <w:marBottom w:val="0"/>
          <w:divBdr>
            <w:top w:val="none" w:sz="0" w:space="0" w:color="auto"/>
            <w:left w:val="none" w:sz="0" w:space="0" w:color="auto"/>
            <w:bottom w:val="none" w:sz="0" w:space="0" w:color="auto"/>
            <w:right w:val="none" w:sz="0" w:space="0" w:color="auto"/>
          </w:divBdr>
        </w:div>
        <w:div w:id="908078689">
          <w:marLeft w:val="640"/>
          <w:marRight w:val="0"/>
          <w:marTop w:val="0"/>
          <w:marBottom w:val="0"/>
          <w:divBdr>
            <w:top w:val="none" w:sz="0" w:space="0" w:color="auto"/>
            <w:left w:val="none" w:sz="0" w:space="0" w:color="auto"/>
            <w:bottom w:val="none" w:sz="0" w:space="0" w:color="auto"/>
            <w:right w:val="none" w:sz="0" w:space="0" w:color="auto"/>
          </w:divBdr>
        </w:div>
        <w:div w:id="1359742561">
          <w:marLeft w:val="640"/>
          <w:marRight w:val="0"/>
          <w:marTop w:val="0"/>
          <w:marBottom w:val="0"/>
          <w:divBdr>
            <w:top w:val="none" w:sz="0" w:space="0" w:color="auto"/>
            <w:left w:val="none" w:sz="0" w:space="0" w:color="auto"/>
            <w:bottom w:val="none" w:sz="0" w:space="0" w:color="auto"/>
            <w:right w:val="none" w:sz="0" w:space="0" w:color="auto"/>
          </w:divBdr>
        </w:div>
        <w:div w:id="1184052530">
          <w:marLeft w:val="640"/>
          <w:marRight w:val="0"/>
          <w:marTop w:val="0"/>
          <w:marBottom w:val="0"/>
          <w:divBdr>
            <w:top w:val="none" w:sz="0" w:space="0" w:color="auto"/>
            <w:left w:val="none" w:sz="0" w:space="0" w:color="auto"/>
            <w:bottom w:val="none" w:sz="0" w:space="0" w:color="auto"/>
            <w:right w:val="none" w:sz="0" w:space="0" w:color="auto"/>
          </w:divBdr>
        </w:div>
        <w:div w:id="1252738913">
          <w:marLeft w:val="640"/>
          <w:marRight w:val="0"/>
          <w:marTop w:val="0"/>
          <w:marBottom w:val="0"/>
          <w:divBdr>
            <w:top w:val="none" w:sz="0" w:space="0" w:color="auto"/>
            <w:left w:val="none" w:sz="0" w:space="0" w:color="auto"/>
            <w:bottom w:val="none" w:sz="0" w:space="0" w:color="auto"/>
            <w:right w:val="none" w:sz="0" w:space="0" w:color="auto"/>
          </w:divBdr>
        </w:div>
        <w:div w:id="2060349674">
          <w:marLeft w:val="640"/>
          <w:marRight w:val="0"/>
          <w:marTop w:val="0"/>
          <w:marBottom w:val="0"/>
          <w:divBdr>
            <w:top w:val="none" w:sz="0" w:space="0" w:color="auto"/>
            <w:left w:val="none" w:sz="0" w:space="0" w:color="auto"/>
            <w:bottom w:val="none" w:sz="0" w:space="0" w:color="auto"/>
            <w:right w:val="none" w:sz="0" w:space="0" w:color="auto"/>
          </w:divBdr>
        </w:div>
        <w:div w:id="1922644764">
          <w:marLeft w:val="640"/>
          <w:marRight w:val="0"/>
          <w:marTop w:val="0"/>
          <w:marBottom w:val="0"/>
          <w:divBdr>
            <w:top w:val="none" w:sz="0" w:space="0" w:color="auto"/>
            <w:left w:val="none" w:sz="0" w:space="0" w:color="auto"/>
            <w:bottom w:val="none" w:sz="0" w:space="0" w:color="auto"/>
            <w:right w:val="none" w:sz="0" w:space="0" w:color="auto"/>
          </w:divBdr>
        </w:div>
        <w:div w:id="919870056">
          <w:marLeft w:val="640"/>
          <w:marRight w:val="0"/>
          <w:marTop w:val="0"/>
          <w:marBottom w:val="0"/>
          <w:divBdr>
            <w:top w:val="none" w:sz="0" w:space="0" w:color="auto"/>
            <w:left w:val="none" w:sz="0" w:space="0" w:color="auto"/>
            <w:bottom w:val="none" w:sz="0" w:space="0" w:color="auto"/>
            <w:right w:val="none" w:sz="0" w:space="0" w:color="auto"/>
          </w:divBdr>
        </w:div>
        <w:div w:id="222298831">
          <w:marLeft w:val="640"/>
          <w:marRight w:val="0"/>
          <w:marTop w:val="0"/>
          <w:marBottom w:val="0"/>
          <w:divBdr>
            <w:top w:val="none" w:sz="0" w:space="0" w:color="auto"/>
            <w:left w:val="none" w:sz="0" w:space="0" w:color="auto"/>
            <w:bottom w:val="none" w:sz="0" w:space="0" w:color="auto"/>
            <w:right w:val="none" w:sz="0" w:space="0" w:color="auto"/>
          </w:divBdr>
        </w:div>
        <w:div w:id="1468627468">
          <w:marLeft w:val="640"/>
          <w:marRight w:val="0"/>
          <w:marTop w:val="0"/>
          <w:marBottom w:val="0"/>
          <w:divBdr>
            <w:top w:val="none" w:sz="0" w:space="0" w:color="auto"/>
            <w:left w:val="none" w:sz="0" w:space="0" w:color="auto"/>
            <w:bottom w:val="none" w:sz="0" w:space="0" w:color="auto"/>
            <w:right w:val="none" w:sz="0" w:space="0" w:color="auto"/>
          </w:divBdr>
        </w:div>
        <w:div w:id="1265575777">
          <w:marLeft w:val="640"/>
          <w:marRight w:val="0"/>
          <w:marTop w:val="0"/>
          <w:marBottom w:val="0"/>
          <w:divBdr>
            <w:top w:val="none" w:sz="0" w:space="0" w:color="auto"/>
            <w:left w:val="none" w:sz="0" w:space="0" w:color="auto"/>
            <w:bottom w:val="none" w:sz="0" w:space="0" w:color="auto"/>
            <w:right w:val="none" w:sz="0" w:space="0" w:color="auto"/>
          </w:divBdr>
        </w:div>
        <w:div w:id="886645591">
          <w:marLeft w:val="640"/>
          <w:marRight w:val="0"/>
          <w:marTop w:val="0"/>
          <w:marBottom w:val="0"/>
          <w:divBdr>
            <w:top w:val="none" w:sz="0" w:space="0" w:color="auto"/>
            <w:left w:val="none" w:sz="0" w:space="0" w:color="auto"/>
            <w:bottom w:val="none" w:sz="0" w:space="0" w:color="auto"/>
            <w:right w:val="none" w:sz="0" w:space="0" w:color="auto"/>
          </w:divBdr>
        </w:div>
      </w:divsChild>
    </w:div>
    <w:div w:id="1271429087">
      <w:marLeft w:val="640"/>
      <w:marRight w:val="0"/>
      <w:marTop w:val="0"/>
      <w:marBottom w:val="0"/>
      <w:divBdr>
        <w:top w:val="none" w:sz="0" w:space="0" w:color="auto"/>
        <w:left w:val="none" w:sz="0" w:space="0" w:color="auto"/>
        <w:bottom w:val="none" w:sz="0" w:space="0" w:color="auto"/>
        <w:right w:val="none" w:sz="0" w:space="0" w:color="auto"/>
      </w:divBdr>
    </w:div>
    <w:div w:id="1271860702">
      <w:marLeft w:val="640"/>
      <w:marRight w:val="0"/>
      <w:marTop w:val="0"/>
      <w:marBottom w:val="0"/>
      <w:divBdr>
        <w:top w:val="none" w:sz="0" w:space="0" w:color="auto"/>
        <w:left w:val="none" w:sz="0" w:space="0" w:color="auto"/>
        <w:bottom w:val="none" w:sz="0" w:space="0" w:color="auto"/>
        <w:right w:val="none" w:sz="0" w:space="0" w:color="auto"/>
      </w:divBdr>
    </w:div>
    <w:div w:id="1273248114">
      <w:marLeft w:val="640"/>
      <w:marRight w:val="0"/>
      <w:marTop w:val="0"/>
      <w:marBottom w:val="0"/>
      <w:divBdr>
        <w:top w:val="none" w:sz="0" w:space="0" w:color="auto"/>
        <w:left w:val="none" w:sz="0" w:space="0" w:color="auto"/>
        <w:bottom w:val="none" w:sz="0" w:space="0" w:color="auto"/>
        <w:right w:val="none" w:sz="0" w:space="0" w:color="auto"/>
      </w:divBdr>
    </w:div>
    <w:div w:id="1273708571">
      <w:marLeft w:val="640"/>
      <w:marRight w:val="0"/>
      <w:marTop w:val="0"/>
      <w:marBottom w:val="0"/>
      <w:divBdr>
        <w:top w:val="none" w:sz="0" w:space="0" w:color="auto"/>
        <w:left w:val="none" w:sz="0" w:space="0" w:color="auto"/>
        <w:bottom w:val="none" w:sz="0" w:space="0" w:color="auto"/>
        <w:right w:val="none" w:sz="0" w:space="0" w:color="auto"/>
      </w:divBdr>
    </w:div>
    <w:div w:id="1276014311">
      <w:marLeft w:val="640"/>
      <w:marRight w:val="0"/>
      <w:marTop w:val="0"/>
      <w:marBottom w:val="0"/>
      <w:divBdr>
        <w:top w:val="none" w:sz="0" w:space="0" w:color="auto"/>
        <w:left w:val="none" w:sz="0" w:space="0" w:color="auto"/>
        <w:bottom w:val="none" w:sz="0" w:space="0" w:color="auto"/>
        <w:right w:val="none" w:sz="0" w:space="0" w:color="auto"/>
      </w:divBdr>
    </w:div>
    <w:div w:id="1279221124">
      <w:marLeft w:val="640"/>
      <w:marRight w:val="0"/>
      <w:marTop w:val="0"/>
      <w:marBottom w:val="0"/>
      <w:divBdr>
        <w:top w:val="none" w:sz="0" w:space="0" w:color="auto"/>
        <w:left w:val="none" w:sz="0" w:space="0" w:color="auto"/>
        <w:bottom w:val="none" w:sz="0" w:space="0" w:color="auto"/>
        <w:right w:val="none" w:sz="0" w:space="0" w:color="auto"/>
      </w:divBdr>
    </w:div>
    <w:div w:id="1281035703">
      <w:marLeft w:val="640"/>
      <w:marRight w:val="0"/>
      <w:marTop w:val="0"/>
      <w:marBottom w:val="0"/>
      <w:divBdr>
        <w:top w:val="none" w:sz="0" w:space="0" w:color="auto"/>
        <w:left w:val="none" w:sz="0" w:space="0" w:color="auto"/>
        <w:bottom w:val="none" w:sz="0" w:space="0" w:color="auto"/>
        <w:right w:val="none" w:sz="0" w:space="0" w:color="auto"/>
      </w:divBdr>
    </w:div>
    <w:div w:id="1282806772">
      <w:marLeft w:val="640"/>
      <w:marRight w:val="0"/>
      <w:marTop w:val="0"/>
      <w:marBottom w:val="0"/>
      <w:divBdr>
        <w:top w:val="none" w:sz="0" w:space="0" w:color="auto"/>
        <w:left w:val="none" w:sz="0" w:space="0" w:color="auto"/>
        <w:bottom w:val="none" w:sz="0" w:space="0" w:color="auto"/>
        <w:right w:val="none" w:sz="0" w:space="0" w:color="auto"/>
      </w:divBdr>
    </w:div>
    <w:div w:id="1283461700">
      <w:marLeft w:val="640"/>
      <w:marRight w:val="0"/>
      <w:marTop w:val="0"/>
      <w:marBottom w:val="0"/>
      <w:divBdr>
        <w:top w:val="none" w:sz="0" w:space="0" w:color="auto"/>
        <w:left w:val="none" w:sz="0" w:space="0" w:color="auto"/>
        <w:bottom w:val="none" w:sz="0" w:space="0" w:color="auto"/>
        <w:right w:val="none" w:sz="0" w:space="0" w:color="auto"/>
      </w:divBdr>
    </w:div>
    <w:div w:id="1283921788">
      <w:marLeft w:val="640"/>
      <w:marRight w:val="0"/>
      <w:marTop w:val="0"/>
      <w:marBottom w:val="0"/>
      <w:divBdr>
        <w:top w:val="none" w:sz="0" w:space="0" w:color="auto"/>
        <w:left w:val="none" w:sz="0" w:space="0" w:color="auto"/>
        <w:bottom w:val="none" w:sz="0" w:space="0" w:color="auto"/>
        <w:right w:val="none" w:sz="0" w:space="0" w:color="auto"/>
      </w:divBdr>
    </w:div>
    <w:div w:id="1285500719">
      <w:marLeft w:val="640"/>
      <w:marRight w:val="0"/>
      <w:marTop w:val="0"/>
      <w:marBottom w:val="0"/>
      <w:divBdr>
        <w:top w:val="none" w:sz="0" w:space="0" w:color="auto"/>
        <w:left w:val="none" w:sz="0" w:space="0" w:color="auto"/>
        <w:bottom w:val="none" w:sz="0" w:space="0" w:color="auto"/>
        <w:right w:val="none" w:sz="0" w:space="0" w:color="auto"/>
      </w:divBdr>
    </w:div>
    <w:div w:id="1287152301">
      <w:marLeft w:val="640"/>
      <w:marRight w:val="0"/>
      <w:marTop w:val="0"/>
      <w:marBottom w:val="0"/>
      <w:divBdr>
        <w:top w:val="none" w:sz="0" w:space="0" w:color="auto"/>
        <w:left w:val="none" w:sz="0" w:space="0" w:color="auto"/>
        <w:bottom w:val="none" w:sz="0" w:space="0" w:color="auto"/>
        <w:right w:val="none" w:sz="0" w:space="0" w:color="auto"/>
      </w:divBdr>
    </w:div>
    <w:div w:id="1288900640">
      <w:bodyDiv w:val="1"/>
      <w:marLeft w:val="0"/>
      <w:marRight w:val="0"/>
      <w:marTop w:val="0"/>
      <w:marBottom w:val="0"/>
      <w:divBdr>
        <w:top w:val="none" w:sz="0" w:space="0" w:color="auto"/>
        <w:left w:val="none" w:sz="0" w:space="0" w:color="auto"/>
        <w:bottom w:val="none" w:sz="0" w:space="0" w:color="auto"/>
        <w:right w:val="none" w:sz="0" w:space="0" w:color="auto"/>
      </w:divBdr>
      <w:divsChild>
        <w:div w:id="1094282422">
          <w:marLeft w:val="640"/>
          <w:marRight w:val="0"/>
          <w:marTop w:val="0"/>
          <w:marBottom w:val="0"/>
          <w:divBdr>
            <w:top w:val="none" w:sz="0" w:space="0" w:color="auto"/>
            <w:left w:val="none" w:sz="0" w:space="0" w:color="auto"/>
            <w:bottom w:val="none" w:sz="0" w:space="0" w:color="auto"/>
            <w:right w:val="none" w:sz="0" w:space="0" w:color="auto"/>
          </w:divBdr>
        </w:div>
        <w:div w:id="867792003">
          <w:marLeft w:val="640"/>
          <w:marRight w:val="0"/>
          <w:marTop w:val="0"/>
          <w:marBottom w:val="0"/>
          <w:divBdr>
            <w:top w:val="none" w:sz="0" w:space="0" w:color="auto"/>
            <w:left w:val="none" w:sz="0" w:space="0" w:color="auto"/>
            <w:bottom w:val="none" w:sz="0" w:space="0" w:color="auto"/>
            <w:right w:val="none" w:sz="0" w:space="0" w:color="auto"/>
          </w:divBdr>
        </w:div>
        <w:div w:id="1913926906">
          <w:marLeft w:val="640"/>
          <w:marRight w:val="0"/>
          <w:marTop w:val="0"/>
          <w:marBottom w:val="0"/>
          <w:divBdr>
            <w:top w:val="none" w:sz="0" w:space="0" w:color="auto"/>
            <w:left w:val="none" w:sz="0" w:space="0" w:color="auto"/>
            <w:bottom w:val="none" w:sz="0" w:space="0" w:color="auto"/>
            <w:right w:val="none" w:sz="0" w:space="0" w:color="auto"/>
          </w:divBdr>
        </w:div>
        <w:div w:id="2110150564">
          <w:marLeft w:val="640"/>
          <w:marRight w:val="0"/>
          <w:marTop w:val="0"/>
          <w:marBottom w:val="0"/>
          <w:divBdr>
            <w:top w:val="none" w:sz="0" w:space="0" w:color="auto"/>
            <w:left w:val="none" w:sz="0" w:space="0" w:color="auto"/>
            <w:bottom w:val="none" w:sz="0" w:space="0" w:color="auto"/>
            <w:right w:val="none" w:sz="0" w:space="0" w:color="auto"/>
          </w:divBdr>
        </w:div>
        <w:div w:id="1325354179">
          <w:marLeft w:val="640"/>
          <w:marRight w:val="0"/>
          <w:marTop w:val="0"/>
          <w:marBottom w:val="0"/>
          <w:divBdr>
            <w:top w:val="none" w:sz="0" w:space="0" w:color="auto"/>
            <w:left w:val="none" w:sz="0" w:space="0" w:color="auto"/>
            <w:bottom w:val="none" w:sz="0" w:space="0" w:color="auto"/>
            <w:right w:val="none" w:sz="0" w:space="0" w:color="auto"/>
          </w:divBdr>
        </w:div>
        <w:div w:id="1830365810">
          <w:marLeft w:val="640"/>
          <w:marRight w:val="0"/>
          <w:marTop w:val="0"/>
          <w:marBottom w:val="0"/>
          <w:divBdr>
            <w:top w:val="none" w:sz="0" w:space="0" w:color="auto"/>
            <w:left w:val="none" w:sz="0" w:space="0" w:color="auto"/>
            <w:bottom w:val="none" w:sz="0" w:space="0" w:color="auto"/>
            <w:right w:val="none" w:sz="0" w:space="0" w:color="auto"/>
          </w:divBdr>
        </w:div>
        <w:div w:id="1573467617">
          <w:marLeft w:val="640"/>
          <w:marRight w:val="0"/>
          <w:marTop w:val="0"/>
          <w:marBottom w:val="0"/>
          <w:divBdr>
            <w:top w:val="none" w:sz="0" w:space="0" w:color="auto"/>
            <w:left w:val="none" w:sz="0" w:space="0" w:color="auto"/>
            <w:bottom w:val="none" w:sz="0" w:space="0" w:color="auto"/>
            <w:right w:val="none" w:sz="0" w:space="0" w:color="auto"/>
          </w:divBdr>
        </w:div>
        <w:div w:id="168642789">
          <w:marLeft w:val="640"/>
          <w:marRight w:val="0"/>
          <w:marTop w:val="0"/>
          <w:marBottom w:val="0"/>
          <w:divBdr>
            <w:top w:val="none" w:sz="0" w:space="0" w:color="auto"/>
            <w:left w:val="none" w:sz="0" w:space="0" w:color="auto"/>
            <w:bottom w:val="none" w:sz="0" w:space="0" w:color="auto"/>
            <w:right w:val="none" w:sz="0" w:space="0" w:color="auto"/>
          </w:divBdr>
        </w:div>
        <w:div w:id="429011596">
          <w:marLeft w:val="640"/>
          <w:marRight w:val="0"/>
          <w:marTop w:val="0"/>
          <w:marBottom w:val="0"/>
          <w:divBdr>
            <w:top w:val="none" w:sz="0" w:space="0" w:color="auto"/>
            <w:left w:val="none" w:sz="0" w:space="0" w:color="auto"/>
            <w:bottom w:val="none" w:sz="0" w:space="0" w:color="auto"/>
            <w:right w:val="none" w:sz="0" w:space="0" w:color="auto"/>
          </w:divBdr>
        </w:div>
        <w:div w:id="1297446573">
          <w:marLeft w:val="640"/>
          <w:marRight w:val="0"/>
          <w:marTop w:val="0"/>
          <w:marBottom w:val="0"/>
          <w:divBdr>
            <w:top w:val="none" w:sz="0" w:space="0" w:color="auto"/>
            <w:left w:val="none" w:sz="0" w:space="0" w:color="auto"/>
            <w:bottom w:val="none" w:sz="0" w:space="0" w:color="auto"/>
            <w:right w:val="none" w:sz="0" w:space="0" w:color="auto"/>
          </w:divBdr>
        </w:div>
        <w:div w:id="2124416181">
          <w:marLeft w:val="640"/>
          <w:marRight w:val="0"/>
          <w:marTop w:val="0"/>
          <w:marBottom w:val="0"/>
          <w:divBdr>
            <w:top w:val="none" w:sz="0" w:space="0" w:color="auto"/>
            <w:left w:val="none" w:sz="0" w:space="0" w:color="auto"/>
            <w:bottom w:val="none" w:sz="0" w:space="0" w:color="auto"/>
            <w:right w:val="none" w:sz="0" w:space="0" w:color="auto"/>
          </w:divBdr>
        </w:div>
        <w:div w:id="266740040">
          <w:marLeft w:val="640"/>
          <w:marRight w:val="0"/>
          <w:marTop w:val="0"/>
          <w:marBottom w:val="0"/>
          <w:divBdr>
            <w:top w:val="none" w:sz="0" w:space="0" w:color="auto"/>
            <w:left w:val="none" w:sz="0" w:space="0" w:color="auto"/>
            <w:bottom w:val="none" w:sz="0" w:space="0" w:color="auto"/>
            <w:right w:val="none" w:sz="0" w:space="0" w:color="auto"/>
          </w:divBdr>
        </w:div>
      </w:divsChild>
    </w:div>
    <w:div w:id="1289316314">
      <w:marLeft w:val="640"/>
      <w:marRight w:val="0"/>
      <w:marTop w:val="0"/>
      <w:marBottom w:val="0"/>
      <w:divBdr>
        <w:top w:val="none" w:sz="0" w:space="0" w:color="auto"/>
        <w:left w:val="none" w:sz="0" w:space="0" w:color="auto"/>
        <w:bottom w:val="none" w:sz="0" w:space="0" w:color="auto"/>
        <w:right w:val="none" w:sz="0" w:space="0" w:color="auto"/>
      </w:divBdr>
    </w:div>
    <w:div w:id="1290162157">
      <w:marLeft w:val="640"/>
      <w:marRight w:val="0"/>
      <w:marTop w:val="0"/>
      <w:marBottom w:val="0"/>
      <w:divBdr>
        <w:top w:val="none" w:sz="0" w:space="0" w:color="auto"/>
        <w:left w:val="none" w:sz="0" w:space="0" w:color="auto"/>
        <w:bottom w:val="none" w:sz="0" w:space="0" w:color="auto"/>
        <w:right w:val="none" w:sz="0" w:space="0" w:color="auto"/>
      </w:divBdr>
    </w:div>
    <w:div w:id="1290935828">
      <w:marLeft w:val="640"/>
      <w:marRight w:val="0"/>
      <w:marTop w:val="0"/>
      <w:marBottom w:val="0"/>
      <w:divBdr>
        <w:top w:val="none" w:sz="0" w:space="0" w:color="auto"/>
        <w:left w:val="none" w:sz="0" w:space="0" w:color="auto"/>
        <w:bottom w:val="none" w:sz="0" w:space="0" w:color="auto"/>
        <w:right w:val="none" w:sz="0" w:space="0" w:color="auto"/>
      </w:divBdr>
    </w:div>
    <w:div w:id="1292059272">
      <w:bodyDiv w:val="1"/>
      <w:marLeft w:val="0"/>
      <w:marRight w:val="0"/>
      <w:marTop w:val="0"/>
      <w:marBottom w:val="0"/>
      <w:divBdr>
        <w:top w:val="none" w:sz="0" w:space="0" w:color="auto"/>
        <w:left w:val="none" w:sz="0" w:space="0" w:color="auto"/>
        <w:bottom w:val="none" w:sz="0" w:space="0" w:color="auto"/>
        <w:right w:val="none" w:sz="0" w:space="0" w:color="auto"/>
      </w:divBdr>
      <w:divsChild>
        <w:div w:id="304817899">
          <w:marLeft w:val="640"/>
          <w:marRight w:val="0"/>
          <w:marTop w:val="0"/>
          <w:marBottom w:val="0"/>
          <w:divBdr>
            <w:top w:val="none" w:sz="0" w:space="0" w:color="auto"/>
            <w:left w:val="none" w:sz="0" w:space="0" w:color="auto"/>
            <w:bottom w:val="none" w:sz="0" w:space="0" w:color="auto"/>
            <w:right w:val="none" w:sz="0" w:space="0" w:color="auto"/>
          </w:divBdr>
        </w:div>
        <w:div w:id="165216326">
          <w:marLeft w:val="640"/>
          <w:marRight w:val="0"/>
          <w:marTop w:val="0"/>
          <w:marBottom w:val="0"/>
          <w:divBdr>
            <w:top w:val="none" w:sz="0" w:space="0" w:color="auto"/>
            <w:left w:val="none" w:sz="0" w:space="0" w:color="auto"/>
            <w:bottom w:val="none" w:sz="0" w:space="0" w:color="auto"/>
            <w:right w:val="none" w:sz="0" w:space="0" w:color="auto"/>
          </w:divBdr>
        </w:div>
        <w:div w:id="1935481072">
          <w:marLeft w:val="640"/>
          <w:marRight w:val="0"/>
          <w:marTop w:val="0"/>
          <w:marBottom w:val="0"/>
          <w:divBdr>
            <w:top w:val="none" w:sz="0" w:space="0" w:color="auto"/>
            <w:left w:val="none" w:sz="0" w:space="0" w:color="auto"/>
            <w:bottom w:val="none" w:sz="0" w:space="0" w:color="auto"/>
            <w:right w:val="none" w:sz="0" w:space="0" w:color="auto"/>
          </w:divBdr>
        </w:div>
        <w:div w:id="1050148942">
          <w:marLeft w:val="640"/>
          <w:marRight w:val="0"/>
          <w:marTop w:val="0"/>
          <w:marBottom w:val="0"/>
          <w:divBdr>
            <w:top w:val="none" w:sz="0" w:space="0" w:color="auto"/>
            <w:left w:val="none" w:sz="0" w:space="0" w:color="auto"/>
            <w:bottom w:val="none" w:sz="0" w:space="0" w:color="auto"/>
            <w:right w:val="none" w:sz="0" w:space="0" w:color="auto"/>
          </w:divBdr>
        </w:div>
        <w:div w:id="765079413">
          <w:marLeft w:val="640"/>
          <w:marRight w:val="0"/>
          <w:marTop w:val="0"/>
          <w:marBottom w:val="0"/>
          <w:divBdr>
            <w:top w:val="none" w:sz="0" w:space="0" w:color="auto"/>
            <w:left w:val="none" w:sz="0" w:space="0" w:color="auto"/>
            <w:bottom w:val="none" w:sz="0" w:space="0" w:color="auto"/>
            <w:right w:val="none" w:sz="0" w:space="0" w:color="auto"/>
          </w:divBdr>
        </w:div>
        <w:div w:id="787701028">
          <w:marLeft w:val="640"/>
          <w:marRight w:val="0"/>
          <w:marTop w:val="0"/>
          <w:marBottom w:val="0"/>
          <w:divBdr>
            <w:top w:val="none" w:sz="0" w:space="0" w:color="auto"/>
            <w:left w:val="none" w:sz="0" w:space="0" w:color="auto"/>
            <w:bottom w:val="none" w:sz="0" w:space="0" w:color="auto"/>
            <w:right w:val="none" w:sz="0" w:space="0" w:color="auto"/>
          </w:divBdr>
        </w:div>
        <w:div w:id="1615863214">
          <w:marLeft w:val="640"/>
          <w:marRight w:val="0"/>
          <w:marTop w:val="0"/>
          <w:marBottom w:val="0"/>
          <w:divBdr>
            <w:top w:val="none" w:sz="0" w:space="0" w:color="auto"/>
            <w:left w:val="none" w:sz="0" w:space="0" w:color="auto"/>
            <w:bottom w:val="none" w:sz="0" w:space="0" w:color="auto"/>
            <w:right w:val="none" w:sz="0" w:space="0" w:color="auto"/>
          </w:divBdr>
        </w:div>
        <w:div w:id="856625817">
          <w:marLeft w:val="640"/>
          <w:marRight w:val="0"/>
          <w:marTop w:val="0"/>
          <w:marBottom w:val="0"/>
          <w:divBdr>
            <w:top w:val="none" w:sz="0" w:space="0" w:color="auto"/>
            <w:left w:val="none" w:sz="0" w:space="0" w:color="auto"/>
            <w:bottom w:val="none" w:sz="0" w:space="0" w:color="auto"/>
            <w:right w:val="none" w:sz="0" w:space="0" w:color="auto"/>
          </w:divBdr>
        </w:div>
        <w:div w:id="360785642">
          <w:marLeft w:val="640"/>
          <w:marRight w:val="0"/>
          <w:marTop w:val="0"/>
          <w:marBottom w:val="0"/>
          <w:divBdr>
            <w:top w:val="none" w:sz="0" w:space="0" w:color="auto"/>
            <w:left w:val="none" w:sz="0" w:space="0" w:color="auto"/>
            <w:bottom w:val="none" w:sz="0" w:space="0" w:color="auto"/>
            <w:right w:val="none" w:sz="0" w:space="0" w:color="auto"/>
          </w:divBdr>
        </w:div>
        <w:div w:id="71852476">
          <w:marLeft w:val="640"/>
          <w:marRight w:val="0"/>
          <w:marTop w:val="0"/>
          <w:marBottom w:val="0"/>
          <w:divBdr>
            <w:top w:val="none" w:sz="0" w:space="0" w:color="auto"/>
            <w:left w:val="none" w:sz="0" w:space="0" w:color="auto"/>
            <w:bottom w:val="none" w:sz="0" w:space="0" w:color="auto"/>
            <w:right w:val="none" w:sz="0" w:space="0" w:color="auto"/>
          </w:divBdr>
        </w:div>
        <w:div w:id="265624303">
          <w:marLeft w:val="640"/>
          <w:marRight w:val="0"/>
          <w:marTop w:val="0"/>
          <w:marBottom w:val="0"/>
          <w:divBdr>
            <w:top w:val="none" w:sz="0" w:space="0" w:color="auto"/>
            <w:left w:val="none" w:sz="0" w:space="0" w:color="auto"/>
            <w:bottom w:val="none" w:sz="0" w:space="0" w:color="auto"/>
            <w:right w:val="none" w:sz="0" w:space="0" w:color="auto"/>
          </w:divBdr>
        </w:div>
        <w:div w:id="1207643611">
          <w:marLeft w:val="640"/>
          <w:marRight w:val="0"/>
          <w:marTop w:val="0"/>
          <w:marBottom w:val="0"/>
          <w:divBdr>
            <w:top w:val="none" w:sz="0" w:space="0" w:color="auto"/>
            <w:left w:val="none" w:sz="0" w:space="0" w:color="auto"/>
            <w:bottom w:val="none" w:sz="0" w:space="0" w:color="auto"/>
            <w:right w:val="none" w:sz="0" w:space="0" w:color="auto"/>
          </w:divBdr>
        </w:div>
        <w:div w:id="781144033">
          <w:marLeft w:val="640"/>
          <w:marRight w:val="0"/>
          <w:marTop w:val="0"/>
          <w:marBottom w:val="0"/>
          <w:divBdr>
            <w:top w:val="none" w:sz="0" w:space="0" w:color="auto"/>
            <w:left w:val="none" w:sz="0" w:space="0" w:color="auto"/>
            <w:bottom w:val="none" w:sz="0" w:space="0" w:color="auto"/>
            <w:right w:val="none" w:sz="0" w:space="0" w:color="auto"/>
          </w:divBdr>
        </w:div>
        <w:div w:id="227031507">
          <w:marLeft w:val="640"/>
          <w:marRight w:val="0"/>
          <w:marTop w:val="0"/>
          <w:marBottom w:val="0"/>
          <w:divBdr>
            <w:top w:val="none" w:sz="0" w:space="0" w:color="auto"/>
            <w:left w:val="none" w:sz="0" w:space="0" w:color="auto"/>
            <w:bottom w:val="none" w:sz="0" w:space="0" w:color="auto"/>
            <w:right w:val="none" w:sz="0" w:space="0" w:color="auto"/>
          </w:divBdr>
        </w:div>
        <w:div w:id="1531381102">
          <w:marLeft w:val="640"/>
          <w:marRight w:val="0"/>
          <w:marTop w:val="0"/>
          <w:marBottom w:val="0"/>
          <w:divBdr>
            <w:top w:val="none" w:sz="0" w:space="0" w:color="auto"/>
            <w:left w:val="none" w:sz="0" w:space="0" w:color="auto"/>
            <w:bottom w:val="none" w:sz="0" w:space="0" w:color="auto"/>
            <w:right w:val="none" w:sz="0" w:space="0" w:color="auto"/>
          </w:divBdr>
        </w:div>
        <w:div w:id="1253783648">
          <w:marLeft w:val="640"/>
          <w:marRight w:val="0"/>
          <w:marTop w:val="0"/>
          <w:marBottom w:val="0"/>
          <w:divBdr>
            <w:top w:val="none" w:sz="0" w:space="0" w:color="auto"/>
            <w:left w:val="none" w:sz="0" w:space="0" w:color="auto"/>
            <w:bottom w:val="none" w:sz="0" w:space="0" w:color="auto"/>
            <w:right w:val="none" w:sz="0" w:space="0" w:color="auto"/>
          </w:divBdr>
        </w:div>
        <w:div w:id="1294601835">
          <w:marLeft w:val="640"/>
          <w:marRight w:val="0"/>
          <w:marTop w:val="0"/>
          <w:marBottom w:val="0"/>
          <w:divBdr>
            <w:top w:val="none" w:sz="0" w:space="0" w:color="auto"/>
            <w:left w:val="none" w:sz="0" w:space="0" w:color="auto"/>
            <w:bottom w:val="none" w:sz="0" w:space="0" w:color="auto"/>
            <w:right w:val="none" w:sz="0" w:space="0" w:color="auto"/>
          </w:divBdr>
        </w:div>
        <w:div w:id="425344511">
          <w:marLeft w:val="640"/>
          <w:marRight w:val="0"/>
          <w:marTop w:val="0"/>
          <w:marBottom w:val="0"/>
          <w:divBdr>
            <w:top w:val="none" w:sz="0" w:space="0" w:color="auto"/>
            <w:left w:val="none" w:sz="0" w:space="0" w:color="auto"/>
            <w:bottom w:val="none" w:sz="0" w:space="0" w:color="auto"/>
            <w:right w:val="none" w:sz="0" w:space="0" w:color="auto"/>
          </w:divBdr>
        </w:div>
        <w:div w:id="30351520">
          <w:marLeft w:val="640"/>
          <w:marRight w:val="0"/>
          <w:marTop w:val="0"/>
          <w:marBottom w:val="0"/>
          <w:divBdr>
            <w:top w:val="none" w:sz="0" w:space="0" w:color="auto"/>
            <w:left w:val="none" w:sz="0" w:space="0" w:color="auto"/>
            <w:bottom w:val="none" w:sz="0" w:space="0" w:color="auto"/>
            <w:right w:val="none" w:sz="0" w:space="0" w:color="auto"/>
          </w:divBdr>
        </w:div>
        <w:div w:id="430008340">
          <w:marLeft w:val="640"/>
          <w:marRight w:val="0"/>
          <w:marTop w:val="0"/>
          <w:marBottom w:val="0"/>
          <w:divBdr>
            <w:top w:val="none" w:sz="0" w:space="0" w:color="auto"/>
            <w:left w:val="none" w:sz="0" w:space="0" w:color="auto"/>
            <w:bottom w:val="none" w:sz="0" w:space="0" w:color="auto"/>
            <w:right w:val="none" w:sz="0" w:space="0" w:color="auto"/>
          </w:divBdr>
        </w:div>
        <w:div w:id="1561087299">
          <w:marLeft w:val="640"/>
          <w:marRight w:val="0"/>
          <w:marTop w:val="0"/>
          <w:marBottom w:val="0"/>
          <w:divBdr>
            <w:top w:val="none" w:sz="0" w:space="0" w:color="auto"/>
            <w:left w:val="none" w:sz="0" w:space="0" w:color="auto"/>
            <w:bottom w:val="none" w:sz="0" w:space="0" w:color="auto"/>
            <w:right w:val="none" w:sz="0" w:space="0" w:color="auto"/>
          </w:divBdr>
        </w:div>
        <w:div w:id="546840942">
          <w:marLeft w:val="640"/>
          <w:marRight w:val="0"/>
          <w:marTop w:val="0"/>
          <w:marBottom w:val="0"/>
          <w:divBdr>
            <w:top w:val="none" w:sz="0" w:space="0" w:color="auto"/>
            <w:left w:val="none" w:sz="0" w:space="0" w:color="auto"/>
            <w:bottom w:val="none" w:sz="0" w:space="0" w:color="auto"/>
            <w:right w:val="none" w:sz="0" w:space="0" w:color="auto"/>
          </w:divBdr>
        </w:div>
        <w:div w:id="255021524">
          <w:marLeft w:val="640"/>
          <w:marRight w:val="0"/>
          <w:marTop w:val="0"/>
          <w:marBottom w:val="0"/>
          <w:divBdr>
            <w:top w:val="none" w:sz="0" w:space="0" w:color="auto"/>
            <w:left w:val="none" w:sz="0" w:space="0" w:color="auto"/>
            <w:bottom w:val="none" w:sz="0" w:space="0" w:color="auto"/>
            <w:right w:val="none" w:sz="0" w:space="0" w:color="auto"/>
          </w:divBdr>
        </w:div>
        <w:div w:id="1619943503">
          <w:marLeft w:val="640"/>
          <w:marRight w:val="0"/>
          <w:marTop w:val="0"/>
          <w:marBottom w:val="0"/>
          <w:divBdr>
            <w:top w:val="none" w:sz="0" w:space="0" w:color="auto"/>
            <w:left w:val="none" w:sz="0" w:space="0" w:color="auto"/>
            <w:bottom w:val="none" w:sz="0" w:space="0" w:color="auto"/>
            <w:right w:val="none" w:sz="0" w:space="0" w:color="auto"/>
          </w:divBdr>
        </w:div>
        <w:div w:id="1315062120">
          <w:marLeft w:val="640"/>
          <w:marRight w:val="0"/>
          <w:marTop w:val="0"/>
          <w:marBottom w:val="0"/>
          <w:divBdr>
            <w:top w:val="none" w:sz="0" w:space="0" w:color="auto"/>
            <w:left w:val="none" w:sz="0" w:space="0" w:color="auto"/>
            <w:bottom w:val="none" w:sz="0" w:space="0" w:color="auto"/>
            <w:right w:val="none" w:sz="0" w:space="0" w:color="auto"/>
          </w:divBdr>
        </w:div>
        <w:div w:id="1513105448">
          <w:marLeft w:val="640"/>
          <w:marRight w:val="0"/>
          <w:marTop w:val="0"/>
          <w:marBottom w:val="0"/>
          <w:divBdr>
            <w:top w:val="none" w:sz="0" w:space="0" w:color="auto"/>
            <w:left w:val="none" w:sz="0" w:space="0" w:color="auto"/>
            <w:bottom w:val="none" w:sz="0" w:space="0" w:color="auto"/>
            <w:right w:val="none" w:sz="0" w:space="0" w:color="auto"/>
          </w:divBdr>
        </w:div>
        <w:div w:id="267392784">
          <w:marLeft w:val="640"/>
          <w:marRight w:val="0"/>
          <w:marTop w:val="0"/>
          <w:marBottom w:val="0"/>
          <w:divBdr>
            <w:top w:val="none" w:sz="0" w:space="0" w:color="auto"/>
            <w:left w:val="none" w:sz="0" w:space="0" w:color="auto"/>
            <w:bottom w:val="none" w:sz="0" w:space="0" w:color="auto"/>
            <w:right w:val="none" w:sz="0" w:space="0" w:color="auto"/>
          </w:divBdr>
        </w:div>
        <w:div w:id="1545555519">
          <w:marLeft w:val="640"/>
          <w:marRight w:val="0"/>
          <w:marTop w:val="0"/>
          <w:marBottom w:val="0"/>
          <w:divBdr>
            <w:top w:val="none" w:sz="0" w:space="0" w:color="auto"/>
            <w:left w:val="none" w:sz="0" w:space="0" w:color="auto"/>
            <w:bottom w:val="none" w:sz="0" w:space="0" w:color="auto"/>
            <w:right w:val="none" w:sz="0" w:space="0" w:color="auto"/>
          </w:divBdr>
        </w:div>
        <w:div w:id="1511482767">
          <w:marLeft w:val="640"/>
          <w:marRight w:val="0"/>
          <w:marTop w:val="0"/>
          <w:marBottom w:val="0"/>
          <w:divBdr>
            <w:top w:val="none" w:sz="0" w:space="0" w:color="auto"/>
            <w:left w:val="none" w:sz="0" w:space="0" w:color="auto"/>
            <w:bottom w:val="none" w:sz="0" w:space="0" w:color="auto"/>
            <w:right w:val="none" w:sz="0" w:space="0" w:color="auto"/>
          </w:divBdr>
        </w:div>
        <w:div w:id="841774768">
          <w:marLeft w:val="640"/>
          <w:marRight w:val="0"/>
          <w:marTop w:val="0"/>
          <w:marBottom w:val="0"/>
          <w:divBdr>
            <w:top w:val="none" w:sz="0" w:space="0" w:color="auto"/>
            <w:left w:val="none" w:sz="0" w:space="0" w:color="auto"/>
            <w:bottom w:val="none" w:sz="0" w:space="0" w:color="auto"/>
            <w:right w:val="none" w:sz="0" w:space="0" w:color="auto"/>
          </w:divBdr>
        </w:div>
        <w:div w:id="1800760739">
          <w:marLeft w:val="640"/>
          <w:marRight w:val="0"/>
          <w:marTop w:val="0"/>
          <w:marBottom w:val="0"/>
          <w:divBdr>
            <w:top w:val="none" w:sz="0" w:space="0" w:color="auto"/>
            <w:left w:val="none" w:sz="0" w:space="0" w:color="auto"/>
            <w:bottom w:val="none" w:sz="0" w:space="0" w:color="auto"/>
            <w:right w:val="none" w:sz="0" w:space="0" w:color="auto"/>
          </w:divBdr>
        </w:div>
        <w:div w:id="1042362321">
          <w:marLeft w:val="640"/>
          <w:marRight w:val="0"/>
          <w:marTop w:val="0"/>
          <w:marBottom w:val="0"/>
          <w:divBdr>
            <w:top w:val="none" w:sz="0" w:space="0" w:color="auto"/>
            <w:left w:val="none" w:sz="0" w:space="0" w:color="auto"/>
            <w:bottom w:val="none" w:sz="0" w:space="0" w:color="auto"/>
            <w:right w:val="none" w:sz="0" w:space="0" w:color="auto"/>
          </w:divBdr>
        </w:div>
        <w:div w:id="1786073746">
          <w:marLeft w:val="640"/>
          <w:marRight w:val="0"/>
          <w:marTop w:val="0"/>
          <w:marBottom w:val="0"/>
          <w:divBdr>
            <w:top w:val="none" w:sz="0" w:space="0" w:color="auto"/>
            <w:left w:val="none" w:sz="0" w:space="0" w:color="auto"/>
            <w:bottom w:val="none" w:sz="0" w:space="0" w:color="auto"/>
            <w:right w:val="none" w:sz="0" w:space="0" w:color="auto"/>
          </w:divBdr>
        </w:div>
        <w:div w:id="996222336">
          <w:marLeft w:val="640"/>
          <w:marRight w:val="0"/>
          <w:marTop w:val="0"/>
          <w:marBottom w:val="0"/>
          <w:divBdr>
            <w:top w:val="none" w:sz="0" w:space="0" w:color="auto"/>
            <w:left w:val="none" w:sz="0" w:space="0" w:color="auto"/>
            <w:bottom w:val="none" w:sz="0" w:space="0" w:color="auto"/>
            <w:right w:val="none" w:sz="0" w:space="0" w:color="auto"/>
          </w:divBdr>
        </w:div>
        <w:div w:id="884292848">
          <w:marLeft w:val="640"/>
          <w:marRight w:val="0"/>
          <w:marTop w:val="0"/>
          <w:marBottom w:val="0"/>
          <w:divBdr>
            <w:top w:val="none" w:sz="0" w:space="0" w:color="auto"/>
            <w:left w:val="none" w:sz="0" w:space="0" w:color="auto"/>
            <w:bottom w:val="none" w:sz="0" w:space="0" w:color="auto"/>
            <w:right w:val="none" w:sz="0" w:space="0" w:color="auto"/>
          </w:divBdr>
        </w:div>
        <w:div w:id="1884175730">
          <w:marLeft w:val="640"/>
          <w:marRight w:val="0"/>
          <w:marTop w:val="0"/>
          <w:marBottom w:val="0"/>
          <w:divBdr>
            <w:top w:val="none" w:sz="0" w:space="0" w:color="auto"/>
            <w:left w:val="none" w:sz="0" w:space="0" w:color="auto"/>
            <w:bottom w:val="none" w:sz="0" w:space="0" w:color="auto"/>
            <w:right w:val="none" w:sz="0" w:space="0" w:color="auto"/>
          </w:divBdr>
        </w:div>
        <w:div w:id="1364205295">
          <w:marLeft w:val="640"/>
          <w:marRight w:val="0"/>
          <w:marTop w:val="0"/>
          <w:marBottom w:val="0"/>
          <w:divBdr>
            <w:top w:val="none" w:sz="0" w:space="0" w:color="auto"/>
            <w:left w:val="none" w:sz="0" w:space="0" w:color="auto"/>
            <w:bottom w:val="none" w:sz="0" w:space="0" w:color="auto"/>
            <w:right w:val="none" w:sz="0" w:space="0" w:color="auto"/>
          </w:divBdr>
        </w:div>
        <w:div w:id="1440174125">
          <w:marLeft w:val="640"/>
          <w:marRight w:val="0"/>
          <w:marTop w:val="0"/>
          <w:marBottom w:val="0"/>
          <w:divBdr>
            <w:top w:val="none" w:sz="0" w:space="0" w:color="auto"/>
            <w:left w:val="none" w:sz="0" w:space="0" w:color="auto"/>
            <w:bottom w:val="none" w:sz="0" w:space="0" w:color="auto"/>
            <w:right w:val="none" w:sz="0" w:space="0" w:color="auto"/>
          </w:divBdr>
        </w:div>
        <w:div w:id="1586111833">
          <w:marLeft w:val="640"/>
          <w:marRight w:val="0"/>
          <w:marTop w:val="0"/>
          <w:marBottom w:val="0"/>
          <w:divBdr>
            <w:top w:val="none" w:sz="0" w:space="0" w:color="auto"/>
            <w:left w:val="none" w:sz="0" w:space="0" w:color="auto"/>
            <w:bottom w:val="none" w:sz="0" w:space="0" w:color="auto"/>
            <w:right w:val="none" w:sz="0" w:space="0" w:color="auto"/>
          </w:divBdr>
        </w:div>
      </w:divsChild>
    </w:div>
    <w:div w:id="1292784551">
      <w:marLeft w:val="640"/>
      <w:marRight w:val="0"/>
      <w:marTop w:val="0"/>
      <w:marBottom w:val="0"/>
      <w:divBdr>
        <w:top w:val="none" w:sz="0" w:space="0" w:color="auto"/>
        <w:left w:val="none" w:sz="0" w:space="0" w:color="auto"/>
        <w:bottom w:val="none" w:sz="0" w:space="0" w:color="auto"/>
        <w:right w:val="none" w:sz="0" w:space="0" w:color="auto"/>
      </w:divBdr>
    </w:div>
    <w:div w:id="1292830112">
      <w:marLeft w:val="640"/>
      <w:marRight w:val="0"/>
      <w:marTop w:val="0"/>
      <w:marBottom w:val="0"/>
      <w:divBdr>
        <w:top w:val="none" w:sz="0" w:space="0" w:color="auto"/>
        <w:left w:val="none" w:sz="0" w:space="0" w:color="auto"/>
        <w:bottom w:val="none" w:sz="0" w:space="0" w:color="auto"/>
        <w:right w:val="none" w:sz="0" w:space="0" w:color="auto"/>
      </w:divBdr>
    </w:div>
    <w:div w:id="1292981737">
      <w:marLeft w:val="640"/>
      <w:marRight w:val="0"/>
      <w:marTop w:val="0"/>
      <w:marBottom w:val="0"/>
      <w:divBdr>
        <w:top w:val="none" w:sz="0" w:space="0" w:color="auto"/>
        <w:left w:val="none" w:sz="0" w:space="0" w:color="auto"/>
        <w:bottom w:val="none" w:sz="0" w:space="0" w:color="auto"/>
        <w:right w:val="none" w:sz="0" w:space="0" w:color="auto"/>
      </w:divBdr>
    </w:div>
    <w:div w:id="1293513357">
      <w:marLeft w:val="640"/>
      <w:marRight w:val="0"/>
      <w:marTop w:val="0"/>
      <w:marBottom w:val="0"/>
      <w:divBdr>
        <w:top w:val="none" w:sz="0" w:space="0" w:color="auto"/>
        <w:left w:val="none" w:sz="0" w:space="0" w:color="auto"/>
        <w:bottom w:val="none" w:sz="0" w:space="0" w:color="auto"/>
        <w:right w:val="none" w:sz="0" w:space="0" w:color="auto"/>
      </w:divBdr>
    </w:div>
    <w:div w:id="1294748919">
      <w:marLeft w:val="640"/>
      <w:marRight w:val="0"/>
      <w:marTop w:val="0"/>
      <w:marBottom w:val="0"/>
      <w:divBdr>
        <w:top w:val="none" w:sz="0" w:space="0" w:color="auto"/>
        <w:left w:val="none" w:sz="0" w:space="0" w:color="auto"/>
        <w:bottom w:val="none" w:sz="0" w:space="0" w:color="auto"/>
        <w:right w:val="none" w:sz="0" w:space="0" w:color="auto"/>
      </w:divBdr>
    </w:div>
    <w:div w:id="1295214149">
      <w:marLeft w:val="640"/>
      <w:marRight w:val="0"/>
      <w:marTop w:val="0"/>
      <w:marBottom w:val="0"/>
      <w:divBdr>
        <w:top w:val="none" w:sz="0" w:space="0" w:color="auto"/>
        <w:left w:val="none" w:sz="0" w:space="0" w:color="auto"/>
        <w:bottom w:val="none" w:sz="0" w:space="0" w:color="auto"/>
        <w:right w:val="none" w:sz="0" w:space="0" w:color="auto"/>
      </w:divBdr>
    </w:div>
    <w:div w:id="1295671935">
      <w:marLeft w:val="640"/>
      <w:marRight w:val="0"/>
      <w:marTop w:val="0"/>
      <w:marBottom w:val="0"/>
      <w:divBdr>
        <w:top w:val="none" w:sz="0" w:space="0" w:color="auto"/>
        <w:left w:val="none" w:sz="0" w:space="0" w:color="auto"/>
        <w:bottom w:val="none" w:sz="0" w:space="0" w:color="auto"/>
        <w:right w:val="none" w:sz="0" w:space="0" w:color="auto"/>
      </w:divBdr>
    </w:div>
    <w:div w:id="1296179869">
      <w:marLeft w:val="640"/>
      <w:marRight w:val="0"/>
      <w:marTop w:val="0"/>
      <w:marBottom w:val="0"/>
      <w:divBdr>
        <w:top w:val="none" w:sz="0" w:space="0" w:color="auto"/>
        <w:left w:val="none" w:sz="0" w:space="0" w:color="auto"/>
        <w:bottom w:val="none" w:sz="0" w:space="0" w:color="auto"/>
        <w:right w:val="none" w:sz="0" w:space="0" w:color="auto"/>
      </w:divBdr>
    </w:div>
    <w:div w:id="1296837742">
      <w:marLeft w:val="640"/>
      <w:marRight w:val="0"/>
      <w:marTop w:val="0"/>
      <w:marBottom w:val="0"/>
      <w:divBdr>
        <w:top w:val="none" w:sz="0" w:space="0" w:color="auto"/>
        <w:left w:val="none" w:sz="0" w:space="0" w:color="auto"/>
        <w:bottom w:val="none" w:sz="0" w:space="0" w:color="auto"/>
        <w:right w:val="none" w:sz="0" w:space="0" w:color="auto"/>
      </w:divBdr>
    </w:div>
    <w:div w:id="1298680821">
      <w:marLeft w:val="640"/>
      <w:marRight w:val="0"/>
      <w:marTop w:val="0"/>
      <w:marBottom w:val="0"/>
      <w:divBdr>
        <w:top w:val="none" w:sz="0" w:space="0" w:color="auto"/>
        <w:left w:val="none" w:sz="0" w:space="0" w:color="auto"/>
        <w:bottom w:val="none" w:sz="0" w:space="0" w:color="auto"/>
        <w:right w:val="none" w:sz="0" w:space="0" w:color="auto"/>
      </w:divBdr>
    </w:div>
    <w:div w:id="1298952727">
      <w:marLeft w:val="640"/>
      <w:marRight w:val="0"/>
      <w:marTop w:val="0"/>
      <w:marBottom w:val="0"/>
      <w:divBdr>
        <w:top w:val="none" w:sz="0" w:space="0" w:color="auto"/>
        <w:left w:val="none" w:sz="0" w:space="0" w:color="auto"/>
        <w:bottom w:val="none" w:sz="0" w:space="0" w:color="auto"/>
        <w:right w:val="none" w:sz="0" w:space="0" w:color="auto"/>
      </w:divBdr>
    </w:div>
    <w:div w:id="1299148619">
      <w:marLeft w:val="640"/>
      <w:marRight w:val="0"/>
      <w:marTop w:val="0"/>
      <w:marBottom w:val="0"/>
      <w:divBdr>
        <w:top w:val="none" w:sz="0" w:space="0" w:color="auto"/>
        <w:left w:val="none" w:sz="0" w:space="0" w:color="auto"/>
        <w:bottom w:val="none" w:sz="0" w:space="0" w:color="auto"/>
        <w:right w:val="none" w:sz="0" w:space="0" w:color="auto"/>
      </w:divBdr>
    </w:div>
    <w:div w:id="1299728754">
      <w:bodyDiv w:val="1"/>
      <w:marLeft w:val="0"/>
      <w:marRight w:val="0"/>
      <w:marTop w:val="0"/>
      <w:marBottom w:val="0"/>
      <w:divBdr>
        <w:top w:val="none" w:sz="0" w:space="0" w:color="auto"/>
        <w:left w:val="none" w:sz="0" w:space="0" w:color="auto"/>
        <w:bottom w:val="none" w:sz="0" w:space="0" w:color="auto"/>
        <w:right w:val="none" w:sz="0" w:space="0" w:color="auto"/>
      </w:divBdr>
      <w:divsChild>
        <w:div w:id="267660610">
          <w:marLeft w:val="640"/>
          <w:marRight w:val="0"/>
          <w:marTop w:val="0"/>
          <w:marBottom w:val="0"/>
          <w:divBdr>
            <w:top w:val="none" w:sz="0" w:space="0" w:color="auto"/>
            <w:left w:val="none" w:sz="0" w:space="0" w:color="auto"/>
            <w:bottom w:val="none" w:sz="0" w:space="0" w:color="auto"/>
            <w:right w:val="none" w:sz="0" w:space="0" w:color="auto"/>
          </w:divBdr>
        </w:div>
        <w:div w:id="1249197718">
          <w:marLeft w:val="640"/>
          <w:marRight w:val="0"/>
          <w:marTop w:val="0"/>
          <w:marBottom w:val="0"/>
          <w:divBdr>
            <w:top w:val="none" w:sz="0" w:space="0" w:color="auto"/>
            <w:left w:val="none" w:sz="0" w:space="0" w:color="auto"/>
            <w:bottom w:val="none" w:sz="0" w:space="0" w:color="auto"/>
            <w:right w:val="none" w:sz="0" w:space="0" w:color="auto"/>
          </w:divBdr>
        </w:div>
        <w:div w:id="642080939">
          <w:marLeft w:val="640"/>
          <w:marRight w:val="0"/>
          <w:marTop w:val="0"/>
          <w:marBottom w:val="0"/>
          <w:divBdr>
            <w:top w:val="none" w:sz="0" w:space="0" w:color="auto"/>
            <w:left w:val="none" w:sz="0" w:space="0" w:color="auto"/>
            <w:bottom w:val="none" w:sz="0" w:space="0" w:color="auto"/>
            <w:right w:val="none" w:sz="0" w:space="0" w:color="auto"/>
          </w:divBdr>
        </w:div>
        <w:div w:id="739138469">
          <w:marLeft w:val="640"/>
          <w:marRight w:val="0"/>
          <w:marTop w:val="0"/>
          <w:marBottom w:val="0"/>
          <w:divBdr>
            <w:top w:val="none" w:sz="0" w:space="0" w:color="auto"/>
            <w:left w:val="none" w:sz="0" w:space="0" w:color="auto"/>
            <w:bottom w:val="none" w:sz="0" w:space="0" w:color="auto"/>
            <w:right w:val="none" w:sz="0" w:space="0" w:color="auto"/>
          </w:divBdr>
        </w:div>
        <w:div w:id="2017728049">
          <w:marLeft w:val="640"/>
          <w:marRight w:val="0"/>
          <w:marTop w:val="0"/>
          <w:marBottom w:val="0"/>
          <w:divBdr>
            <w:top w:val="none" w:sz="0" w:space="0" w:color="auto"/>
            <w:left w:val="none" w:sz="0" w:space="0" w:color="auto"/>
            <w:bottom w:val="none" w:sz="0" w:space="0" w:color="auto"/>
            <w:right w:val="none" w:sz="0" w:space="0" w:color="auto"/>
          </w:divBdr>
        </w:div>
        <w:div w:id="1766460597">
          <w:marLeft w:val="640"/>
          <w:marRight w:val="0"/>
          <w:marTop w:val="0"/>
          <w:marBottom w:val="0"/>
          <w:divBdr>
            <w:top w:val="none" w:sz="0" w:space="0" w:color="auto"/>
            <w:left w:val="none" w:sz="0" w:space="0" w:color="auto"/>
            <w:bottom w:val="none" w:sz="0" w:space="0" w:color="auto"/>
            <w:right w:val="none" w:sz="0" w:space="0" w:color="auto"/>
          </w:divBdr>
        </w:div>
        <w:div w:id="202716757">
          <w:marLeft w:val="640"/>
          <w:marRight w:val="0"/>
          <w:marTop w:val="0"/>
          <w:marBottom w:val="0"/>
          <w:divBdr>
            <w:top w:val="none" w:sz="0" w:space="0" w:color="auto"/>
            <w:left w:val="none" w:sz="0" w:space="0" w:color="auto"/>
            <w:bottom w:val="none" w:sz="0" w:space="0" w:color="auto"/>
            <w:right w:val="none" w:sz="0" w:space="0" w:color="auto"/>
          </w:divBdr>
        </w:div>
        <w:div w:id="2020885924">
          <w:marLeft w:val="640"/>
          <w:marRight w:val="0"/>
          <w:marTop w:val="0"/>
          <w:marBottom w:val="0"/>
          <w:divBdr>
            <w:top w:val="none" w:sz="0" w:space="0" w:color="auto"/>
            <w:left w:val="none" w:sz="0" w:space="0" w:color="auto"/>
            <w:bottom w:val="none" w:sz="0" w:space="0" w:color="auto"/>
            <w:right w:val="none" w:sz="0" w:space="0" w:color="auto"/>
          </w:divBdr>
        </w:div>
        <w:div w:id="1028918599">
          <w:marLeft w:val="640"/>
          <w:marRight w:val="0"/>
          <w:marTop w:val="0"/>
          <w:marBottom w:val="0"/>
          <w:divBdr>
            <w:top w:val="none" w:sz="0" w:space="0" w:color="auto"/>
            <w:left w:val="none" w:sz="0" w:space="0" w:color="auto"/>
            <w:bottom w:val="none" w:sz="0" w:space="0" w:color="auto"/>
            <w:right w:val="none" w:sz="0" w:space="0" w:color="auto"/>
          </w:divBdr>
        </w:div>
        <w:div w:id="1973633407">
          <w:marLeft w:val="640"/>
          <w:marRight w:val="0"/>
          <w:marTop w:val="0"/>
          <w:marBottom w:val="0"/>
          <w:divBdr>
            <w:top w:val="none" w:sz="0" w:space="0" w:color="auto"/>
            <w:left w:val="none" w:sz="0" w:space="0" w:color="auto"/>
            <w:bottom w:val="none" w:sz="0" w:space="0" w:color="auto"/>
            <w:right w:val="none" w:sz="0" w:space="0" w:color="auto"/>
          </w:divBdr>
        </w:div>
        <w:div w:id="1089932990">
          <w:marLeft w:val="640"/>
          <w:marRight w:val="0"/>
          <w:marTop w:val="0"/>
          <w:marBottom w:val="0"/>
          <w:divBdr>
            <w:top w:val="none" w:sz="0" w:space="0" w:color="auto"/>
            <w:left w:val="none" w:sz="0" w:space="0" w:color="auto"/>
            <w:bottom w:val="none" w:sz="0" w:space="0" w:color="auto"/>
            <w:right w:val="none" w:sz="0" w:space="0" w:color="auto"/>
          </w:divBdr>
        </w:div>
        <w:div w:id="372507900">
          <w:marLeft w:val="640"/>
          <w:marRight w:val="0"/>
          <w:marTop w:val="0"/>
          <w:marBottom w:val="0"/>
          <w:divBdr>
            <w:top w:val="none" w:sz="0" w:space="0" w:color="auto"/>
            <w:left w:val="none" w:sz="0" w:space="0" w:color="auto"/>
            <w:bottom w:val="none" w:sz="0" w:space="0" w:color="auto"/>
            <w:right w:val="none" w:sz="0" w:space="0" w:color="auto"/>
          </w:divBdr>
        </w:div>
        <w:div w:id="1073238925">
          <w:marLeft w:val="640"/>
          <w:marRight w:val="0"/>
          <w:marTop w:val="0"/>
          <w:marBottom w:val="0"/>
          <w:divBdr>
            <w:top w:val="none" w:sz="0" w:space="0" w:color="auto"/>
            <w:left w:val="none" w:sz="0" w:space="0" w:color="auto"/>
            <w:bottom w:val="none" w:sz="0" w:space="0" w:color="auto"/>
            <w:right w:val="none" w:sz="0" w:space="0" w:color="auto"/>
          </w:divBdr>
        </w:div>
        <w:div w:id="1621493094">
          <w:marLeft w:val="640"/>
          <w:marRight w:val="0"/>
          <w:marTop w:val="0"/>
          <w:marBottom w:val="0"/>
          <w:divBdr>
            <w:top w:val="none" w:sz="0" w:space="0" w:color="auto"/>
            <w:left w:val="none" w:sz="0" w:space="0" w:color="auto"/>
            <w:bottom w:val="none" w:sz="0" w:space="0" w:color="auto"/>
            <w:right w:val="none" w:sz="0" w:space="0" w:color="auto"/>
          </w:divBdr>
        </w:div>
        <w:div w:id="466355540">
          <w:marLeft w:val="640"/>
          <w:marRight w:val="0"/>
          <w:marTop w:val="0"/>
          <w:marBottom w:val="0"/>
          <w:divBdr>
            <w:top w:val="none" w:sz="0" w:space="0" w:color="auto"/>
            <w:left w:val="none" w:sz="0" w:space="0" w:color="auto"/>
            <w:bottom w:val="none" w:sz="0" w:space="0" w:color="auto"/>
            <w:right w:val="none" w:sz="0" w:space="0" w:color="auto"/>
          </w:divBdr>
        </w:div>
        <w:div w:id="1819809919">
          <w:marLeft w:val="640"/>
          <w:marRight w:val="0"/>
          <w:marTop w:val="0"/>
          <w:marBottom w:val="0"/>
          <w:divBdr>
            <w:top w:val="none" w:sz="0" w:space="0" w:color="auto"/>
            <w:left w:val="none" w:sz="0" w:space="0" w:color="auto"/>
            <w:bottom w:val="none" w:sz="0" w:space="0" w:color="auto"/>
            <w:right w:val="none" w:sz="0" w:space="0" w:color="auto"/>
          </w:divBdr>
        </w:div>
        <w:div w:id="1321152282">
          <w:marLeft w:val="640"/>
          <w:marRight w:val="0"/>
          <w:marTop w:val="0"/>
          <w:marBottom w:val="0"/>
          <w:divBdr>
            <w:top w:val="none" w:sz="0" w:space="0" w:color="auto"/>
            <w:left w:val="none" w:sz="0" w:space="0" w:color="auto"/>
            <w:bottom w:val="none" w:sz="0" w:space="0" w:color="auto"/>
            <w:right w:val="none" w:sz="0" w:space="0" w:color="auto"/>
          </w:divBdr>
        </w:div>
        <w:div w:id="23530853">
          <w:marLeft w:val="640"/>
          <w:marRight w:val="0"/>
          <w:marTop w:val="0"/>
          <w:marBottom w:val="0"/>
          <w:divBdr>
            <w:top w:val="none" w:sz="0" w:space="0" w:color="auto"/>
            <w:left w:val="none" w:sz="0" w:space="0" w:color="auto"/>
            <w:bottom w:val="none" w:sz="0" w:space="0" w:color="auto"/>
            <w:right w:val="none" w:sz="0" w:space="0" w:color="auto"/>
          </w:divBdr>
        </w:div>
        <w:div w:id="1649048246">
          <w:marLeft w:val="640"/>
          <w:marRight w:val="0"/>
          <w:marTop w:val="0"/>
          <w:marBottom w:val="0"/>
          <w:divBdr>
            <w:top w:val="none" w:sz="0" w:space="0" w:color="auto"/>
            <w:left w:val="none" w:sz="0" w:space="0" w:color="auto"/>
            <w:bottom w:val="none" w:sz="0" w:space="0" w:color="auto"/>
            <w:right w:val="none" w:sz="0" w:space="0" w:color="auto"/>
          </w:divBdr>
        </w:div>
        <w:div w:id="1093160610">
          <w:marLeft w:val="640"/>
          <w:marRight w:val="0"/>
          <w:marTop w:val="0"/>
          <w:marBottom w:val="0"/>
          <w:divBdr>
            <w:top w:val="none" w:sz="0" w:space="0" w:color="auto"/>
            <w:left w:val="none" w:sz="0" w:space="0" w:color="auto"/>
            <w:bottom w:val="none" w:sz="0" w:space="0" w:color="auto"/>
            <w:right w:val="none" w:sz="0" w:space="0" w:color="auto"/>
          </w:divBdr>
        </w:div>
        <w:div w:id="691079819">
          <w:marLeft w:val="640"/>
          <w:marRight w:val="0"/>
          <w:marTop w:val="0"/>
          <w:marBottom w:val="0"/>
          <w:divBdr>
            <w:top w:val="none" w:sz="0" w:space="0" w:color="auto"/>
            <w:left w:val="none" w:sz="0" w:space="0" w:color="auto"/>
            <w:bottom w:val="none" w:sz="0" w:space="0" w:color="auto"/>
            <w:right w:val="none" w:sz="0" w:space="0" w:color="auto"/>
          </w:divBdr>
        </w:div>
        <w:div w:id="330110528">
          <w:marLeft w:val="640"/>
          <w:marRight w:val="0"/>
          <w:marTop w:val="0"/>
          <w:marBottom w:val="0"/>
          <w:divBdr>
            <w:top w:val="none" w:sz="0" w:space="0" w:color="auto"/>
            <w:left w:val="none" w:sz="0" w:space="0" w:color="auto"/>
            <w:bottom w:val="none" w:sz="0" w:space="0" w:color="auto"/>
            <w:right w:val="none" w:sz="0" w:space="0" w:color="auto"/>
          </w:divBdr>
        </w:div>
        <w:div w:id="520709591">
          <w:marLeft w:val="640"/>
          <w:marRight w:val="0"/>
          <w:marTop w:val="0"/>
          <w:marBottom w:val="0"/>
          <w:divBdr>
            <w:top w:val="none" w:sz="0" w:space="0" w:color="auto"/>
            <w:left w:val="none" w:sz="0" w:space="0" w:color="auto"/>
            <w:bottom w:val="none" w:sz="0" w:space="0" w:color="auto"/>
            <w:right w:val="none" w:sz="0" w:space="0" w:color="auto"/>
          </w:divBdr>
        </w:div>
        <w:div w:id="419914931">
          <w:marLeft w:val="640"/>
          <w:marRight w:val="0"/>
          <w:marTop w:val="0"/>
          <w:marBottom w:val="0"/>
          <w:divBdr>
            <w:top w:val="none" w:sz="0" w:space="0" w:color="auto"/>
            <w:left w:val="none" w:sz="0" w:space="0" w:color="auto"/>
            <w:bottom w:val="none" w:sz="0" w:space="0" w:color="auto"/>
            <w:right w:val="none" w:sz="0" w:space="0" w:color="auto"/>
          </w:divBdr>
        </w:div>
        <w:div w:id="1552888686">
          <w:marLeft w:val="640"/>
          <w:marRight w:val="0"/>
          <w:marTop w:val="0"/>
          <w:marBottom w:val="0"/>
          <w:divBdr>
            <w:top w:val="none" w:sz="0" w:space="0" w:color="auto"/>
            <w:left w:val="none" w:sz="0" w:space="0" w:color="auto"/>
            <w:bottom w:val="none" w:sz="0" w:space="0" w:color="auto"/>
            <w:right w:val="none" w:sz="0" w:space="0" w:color="auto"/>
          </w:divBdr>
        </w:div>
        <w:div w:id="443576142">
          <w:marLeft w:val="640"/>
          <w:marRight w:val="0"/>
          <w:marTop w:val="0"/>
          <w:marBottom w:val="0"/>
          <w:divBdr>
            <w:top w:val="none" w:sz="0" w:space="0" w:color="auto"/>
            <w:left w:val="none" w:sz="0" w:space="0" w:color="auto"/>
            <w:bottom w:val="none" w:sz="0" w:space="0" w:color="auto"/>
            <w:right w:val="none" w:sz="0" w:space="0" w:color="auto"/>
          </w:divBdr>
        </w:div>
        <w:div w:id="589126387">
          <w:marLeft w:val="640"/>
          <w:marRight w:val="0"/>
          <w:marTop w:val="0"/>
          <w:marBottom w:val="0"/>
          <w:divBdr>
            <w:top w:val="none" w:sz="0" w:space="0" w:color="auto"/>
            <w:left w:val="none" w:sz="0" w:space="0" w:color="auto"/>
            <w:bottom w:val="none" w:sz="0" w:space="0" w:color="auto"/>
            <w:right w:val="none" w:sz="0" w:space="0" w:color="auto"/>
          </w:divBdr>
        </w:div>
        <w:div w:id="997880846">
          <w:marLeft w:val="640"/>
          <w:marRight w:val="0"/>
          <w:marTop w:val="0"/>
          <w:marBottom w:val="0"/>
          <w:divBdr>
            <w:top w:val="none" w:sz="0" w:space="0" w:color="auto"/>
            <w:left w:val="none" w:sz="0" w:space="0" w:color="auto"/>
            <w:bottom w:val="none" w:sz="0" w:space="0" w:color="auto"/>
            <w:right w:val="none" w:sz="0" w:space="0" w:color="auto"/>
          </w:divBdr>
        </w:div>
        <w:div w:id="1938950876">
          <w:marLeft w:val="640"/>
          <w:marRight w:val="0"/>
          <w:marTop w:val="0"/>
          <w:marBottom w:val="0"/>
          <w:divBdr>
            <w:top w:val="none" w:sz="0" w:space="0" w:color="auto"/>
            <w:left w:val="none" w:sz="0" w:space="0" w:color="auto"/>
            <w:bottom w:val="none" w:sz="0" w:space="0" w:color="auto"/>
            <w:right w:val="none" w:sz="0" w:space="0" w:color="auto"/>
          </w:divBdr>
        </w:div>
        <w:div w:id="305553840">
          <w:marLeft w:val="640"/>
          <w:marRight w:val="0"/>
          <w:marTop w:val="0"/>
          <w:marBottom w:val="0"/>
          <w:divBdr>
            <w:top w:val="none" w:sz="0" w:space="0" w:color="auto"/>
            <w:left w:val="none" w:sz="0" w:space="0" w:color="auto"/>
            <w:bottom w:val="none" w:sz="0" w:space="0" w:color="auto"/>
            <w:right w:val="none" w:sz="0" w:space="0" w:color="auto"/>
          </w:divBdr>
        </w:div>
        <w:div w:id="1312324349">
          <w:marLeft w:val="640"/>
          <w:marRight w:val="0"/>
          <w:marTop w:val="0"/>
          <w:marBottom w:val="0"/>
          <w:divBdr>
            <w:top w:val="none" w:sz="0" w:space="0" w:color="auto"/>
            <w:left w:val="none" w:sz="0" w:space="0" w:color="auto"/>
            <w:bottom w:val="none" w:sz="0" w:space="0" w:color="auto"/>
            <w:right w:val="none" w:sz="0" w:space="0" w:color="auto"/>
          </w:divBdr>
        </w:div>
        <w:div w:id="1479610222">
          <w:marLeft w:val="640"/>
          <w:marRight w:val="0"/>
          <w:marTop w:val="0"/>
          <w:marBottom w:val="0"/>
          <w:divBdr>
            <w:top w:val="none" w:sz="0" w:space="0" w:color="auto"/>
            <w:left w:val="none" w:sz="0" w:space="0" w:color="auto"/>
            <w:bottom w:val="none" w:sz="0" w:space="0" w:color="auto"/>
            <w:right w:val="none" w:sz="0" w:space="0" w:color="auto"/>
          </w:divBdr>
        </w:div>
        <w:div w:id="25720616">
          <w:marLeft w:val="640"/>
          <w:marRight w:val="0"/>
          <w:marTop w:val="0"/>
          <w:marBottom w:val="0"/>
          <w:divBdr>
            <w:top w:val="none" w:sz="0" w:space="0" w:color="auto"/>
            <w:left w:val="none" w:sz="0" w:space="0" w:color="auto"/>
            <w:bottom w:val="none" w:sz="0" w:space="0" w:color="auto"/>
            <w:right w:val="none" w:sz="0" w:space="0" w:color="auto"/>
          </w:divBdr>
        </w:div>
        <w:div w:id="1443114544">
          <w:marLeft w:val="640"/>
          <w:marRight w:val="0"/>
          <w:marTop w:val="0"/>
          <w:marBottom w:val="0"/>
          <w:divBdr>
            <w:top w:val="none" w:sz="0" w:space="0" w:color="auto"/>
            <w:left w:val="none" w:sz="0" w:space="0" w:color="auto"/>
            <w:bottom w:val="none" w:sz="0" w:space="0" w:color="auto"/>
            <w:right w:val="none" w:sz="0" w:space="0" w:color="auto"/>
          </w:divBdr>
        </w:div>
        <w:div w:id="2129620213">
          <w:marLeft w:val="640"/>
          <w:marRight w:val="0"/>
          <w:marTop w:val="0"/>
          <w:marBottom w:val="0"/>
          <w:divBdr>
            <w:top w:val="none" w:sz="0" w:space="0" w:color="auto"/>
            <w:left w:val="none" w:sz="0" w:space="0" w:color="auto"/>
            <w:bottom w:val="none" w:sz="0" w:space="0" w:color="auto"/>
            <w:right w:val="none" w:sz="0" w:space="0" w:color="auto"/>
          </w:divBdr>
        </w:div>
        <w:div w:id="548154263">
          <w:marLeft w:val="640"/>
          <w:marRight w:val="0"/>
          <w:marTop w:val="0"/>
          <w:marBottom w:val="0"/>
          <w:divBdr>
            <w:top w:val="none" w:sz="0" w:space="0" w:color="auto"/>
            <w:left w:val="none" w:sz="0" w:space="0" w:color="auto"/>
            <w:bottom w:val="none" w:sz="0" w:space="0" w:color="auto"/>
            <w:right w:val="none" w:sz="0" w:space="0" w:color="auto"/>
          </w:divBdr>
        </w:div>
        <w:div w:id="1607079516">
          <w:marLeft w:val="640"/>
          <w:marRight w:val="0"/>
          <w:marTop w:val="0"/>
          <w:marBottom w:val="0"/>
          <w:divBdr>
            <w:top w:val="none" w:sz="0" w:space="0" w:color="auto"/>
            <w:left w:val="none" w:sz="0" w:space="0" w:color="auto"/>
            <w:bottom w:val="none" w:sz="0" w:space="0" w:color="auto"/>
            <w:right w:val="none" w:sz="0" w:space="0" w:color="auto"/>
          </w:divBdr>
        </w:div>
      </w:divsChild>
    </w:div>
    <w:div w:id="1301499291">
      <w:marLeft w:val="640"/>
      <w:marRight w:val="0"/>
      <w:marTop w:val="0"/>
      <w:marBottom w:val="0"/>
      <w:divBdr>
        <w:top w:val="none" w:sz="0" w:space="0" w:color="auto"/>
        <w:left w:val="none" w:sz="0" w:space="0" w:color="auto"/>
        <w:bottom w:val="none" w:sz="0" w:space="0" w:color="auto"/>
        <w:right w:val="none" w:sz="0" w:space="0" w:color="auto"/>
      </w:divBdr>
    </w:div>
    <w:div w:id="1302030961">
      <w:marLeft w:val="640"/>
      <w:marRight w:val="0"/>
      <w:marTop w:val="0"/>
      <w:marBottom w:val="0"/>
      <w:divBdr>
        <w:top w:val="none" w:sz="0" w:space="0" w:color="auto"/>
        <w:left w:val="none" w:sz="0" w:space="0" w:color="auto"/>
        <w:bottom w:val="none" w:sz="0" w:space="0" w:color="auto"/>
        <w:right w:val="none" w:sz="0" w:space="0" w:color="auto"/>
      </w:divBdr>
    </w:div>
    <w:div w:id="1302618291">
      <w:marLeft w:val="640"/>
      <w:marRight w:val="0"/>
      <w:marTop w:val="0"/>
      <w:marBottom w:val="0"/>
      <w:divBdr>
        <w:top w:val="none" w:sz="0" w:space="0" w:color="auto"/>
        <w:left w:val="none" w:sz="0" w:space="0" w:color="auto"/>
        <w:bottom w:val="none" w:sz="0" w:space="0" w:color="auto"/>
        <w:right w:val="none" w:sz="0" w:space="0" w:color="auto"/>
      </w:divBdr>
    </w:div>
    <w:div w:id="1302925113">
      <w:marLeft w:val="640"/>
      <w:marRight w:val="0"/>
      <w:marTop w:val="0"/>
      <w:marBottom w:val="0"/>
      <w:divBdr>
        <w:top w:val="none" w:sz="0" w:space="0" w:color="auto"/>
        <w:left w:val="none" w:sz="0" w:space="0" w:color="auto"/>
        <w:bottom w:val="none" w:sz="0" w:space="0" w:color="auto"/>
        <w:right w:val="none" w:sz="0" w:space="0" w:color="auto"/>
      </w:divBdr>
    </w:div>
    <w:div w:id="1304891372">
      <w:marLeft w:val="640"/>
      <w:marRight w:val="0"/>
      <w:marTop w:val="0"/>
      <w:marBottom w:val="0"/>
      <w:divBdr>
        <w:top w:val="none" w:sz="0" w:space="0" w:color="auto"/>
        <w:left w:val="none" w:sz="0" w:space="0" w:color="auto"/>
        <w:bottom w:val="none" w:sz="0" w:space="0" w:color="auto"/>
        <w:right w:val="none" w:sz="0" w:space="0" w:color="auto"/>
      </w:divBdr>
    </w:div>
    <w:div w:id="1307197843">
      <w:marLeft w:val="640"/>
      <w:marRight w:val="0"/>
      <w:marTop w:val="0"/>
      <w:marBottom w:val="0"/>
      <w:divBdr>
        <w:top w:val="none" w:sz="0" w:space="0" w:color="auto"/>
        <w:left w:val="none" w:sz="0" w:space="0" w:color="auto"/>
        <w:bottom w:val="none" w:sz="0" w:space="0" w:color="auto"/>
        <w:right w:val="none" w:sz="0" w:space="0" w:color="auto"/>
      </w:divBdr>
    </w:div>
    <w:div w:id="1310864210">
      <w:bodyDiv w:val="1"/>
      <w:marLeft w:val="0"/>
      <w:marRight w:val="0"/>
      <w:marTop w:val="0"/>
      <w:marBottom w:val="0"/>
      <w:divBdr>
        <w:top w:val="none" w:sz="0" w:space="0" w:color="auto"/>
        <w:left w:val="none" w:sz="0" w:space="0" w:color="auto"/>
        <w:bottom w:val="none" w:sz="0" w:space="0" w:color="auto"/>
        <w:right w:val="none" w:sz="0" w:space="0" w:color="auto"/>
      </w:divBdr>
      <w:divsChild>
        <w:div w:id="1259289292">
          <w:marLeft w:val="640"/>
          <w:marRight w:val="0"/>
          <w:marTop w:val="0"/>
          <w:marBottom w:val="0"/>
          <w:divBdr>
            <w:top w:val="none" w:sz="0" w:space="0" w:color="auto"/>
            <w:left w:val="none" w:sz="0" w:space="0" w:color="auto"/>
            <w:bottom w:val="none" w:sz="0" w:space="0" w:color="auto"/>
            <w:right w:val="none" w:sz="0" w:space="0" w:color="auto"/>
          </w:divBdr>
        </w:div>
        <w:div w:id="986395315">
          <w:marLeft w:val="640"/>
          <w:marRight w:val="0"/>
          <w:marTop w:val="0"/>
          <w:marBottom w:val="0"/>
          <w:divBdr>
            <w:top w:val="none" w:sz="0" w:space="0" w:color="auto"/>
            <w:left w:val="none" w:sz="0" w:space="0" w:color="auto"/>
            <w:bottom w:val="none" w:sz="0" w:space="0" w:color="auto"/>
            <w:right w:val="none" w:sz="0" w:space="0" w:color="auto"/>
          </w:divBdr>
        </w:div>
        <w:div w:id="394472769">
          <w:marLeft w:val="640"/>
          <w:marRight w:val="0"/>
          <w:marTop w:val="0"/>
          <w:marBottom w:val="0"/>
          <w:divBdr>
            <w:top w:val="none" w:sz="0" w:space="0" w:color="auto"/>
            <w:left w:val="none" w:sz="0" w:space="0" w:color="auto"/>
            <w:bottom w:val="none" w:sz="0" w:space="0" w:color="auto"/>
            <w:right w:val="none" w:sz="0" w:space="0" w:color="auto"/>
          </w:divBdr>
        </w:div>
        <w:div w:id="533815117">
          <w:marLeft w:val="640"/>
          <w:marRight w:val="0"/>
          <w:marTop w:val="0"/>
          <w:marBottom w:val="0"/>
          <w:divBdr>
            <w:top w:val="none" w:sz="0" w:space="0" w:color="auto"/>
            <w:left w:val="none" w:sz="0" w:space="0" w:color="auto"/>
            <w:bottom w:val="none" w:sz="0" w:space="0" w:color="auto"/>
            <w:right w:val="none" w:sz="0" w:space="0" w:color="auto"/>
          </w:divBdr>
        </w:div>
        <w:div w:id="627245219">
          <w:marLeft w:val="640"/>
          <w:marRight w:val="0"/>
          <w:marTop w:val="0"/>
          <w:marBottom w:val="0"/>
          <w:divBdr>
            <w:top w:val="none" w:sz="0" w:space="0" w:color="auto"/>
            <w:left w:val="none" w:sz="0" w:space="0" w:color="auto"/>
            <w:bottom w:val="none" w:sz="0" w:space="0" w:color="auto"/>
            <w:right w:val="none" w:sz="0" w:space="0" w:color="auto"/>
          </w:divBdr>
        </w:div>
        <w:div w:id="1904489830">
          <w:marLeft w:val="640"/>
          <w:marRight w:val="0"/>
          <w:marTop w:val="0"/>
          <w:marBottom w:val="0"/>
          <w:divBdr>
            <w:top w:val="none" w:sz="0" w:space="0" w:color="auto"/>
            <w:left w:val="none" w:sz="0" w:space="0" w:color="auto"/>
            <w:bottom w:val="none" w:sz="0" w:space="0" w:color="auto"/>
            <w:right w:val="none" w:sz="0" w:space="0" w:color="auto"/>
          </w:divBdr>
        </w:div>
        <w:div w:id="340939593">
          <w:marLeft w:val="640"/>
          <w:marRight w:val="0"/>
          <w:marTop w:val="0"/>
          <w:marBottom w:val="0"/>
          <w:divBdr>
            <w:top w:val="none" w:sz="0" w:space="0" w:color="auto"/>
            <w:left w:val="none" w:sz="0" w:space="0" w:color="auto"/>
            <w:bottom w:val="none" w:sz="0" w:space="0" w:color="auto"/>
            <w:right w:val="none" w:sz="0" w:space="0" w:color="auto"/>
          </w:divBdr>
        </w:div>
        <w:div w:id="1205632806">
          <w:marLeft w:val="640"/>
          <w:marRight w:val="0"/>
          <w:marTop w:val="0"/>
          <w:marBottom w:val="0"/>
          <w:divBdr>
            <w:top w:val="none" w:sz="0" w:space="0" w:color="auto"/>
            <w:left w:val="none" w:sz="0" w:space="0" w:color="auto"/>
            <w:bottom w:val="none" w:sz="0" w:space="0" w:color="auto"/>
            <w:right w:val="none" w:sz="0" w:space="0" w:color="auto"/>
          </w:divBdr>
        </w:div>
        <w:div w:id="16007767">
          <w:marLeft w:val="640"/>
          <w:marRight w:val="0"/>
          <w:marTop w:val="0"/>
          <w:marBottom w:val="0"/>
          <w:divBdr>
            <w:top w:val="none" w:sz="0" w:space="0" w:color="auto"/>
            <w:left w:val="none" w:sz="0" w:space="0" w:color="auto"/>
            <w:bottom w:val="none" w:sz="0" w:space="0" w:color="auto"/>
            <w:right w:val="none" w:sz="0" w:space="0" w:color="auto"/>
          </w:divBdr>
        </w:div>
        <w:div w:id="297230248">
          <w:marLeft w:val="640"/>
          <w:marRight w:val="0"/>
          <w:marTop w:val="0"/>
          <w:marBottom w:val="0"/>
          <w:divBdr>
            <w:top w:val="none" w:sz="0" w:space="0" w:color="auto"/>
            <w:left w:val="none" w:sz="0" w:space="0" w:color="auto"/>
            <w:bottom w:val="none" w:sz="0" w:space="0" w:color="auto"/>
            <w:right w:val="none" w:sz="0" w:space="0" w:color="auto"/>
          </w:divBdr>
        </w:div>
        <w:div w:id="1140534951">
          <w:marLeft w:val="640"/>
          <w:marRight w:val="0"/>
          <w:marTop w:val="0"/>
          <w:marBottom w:val="0"/>
          <w:divBdr>
            <w:top w:val="none" w:sz="0" w:space="0" w:color="auto"/>
            <w:left w:val="none" w:sz="0" w:space="0" w:color="auto"/>
            <w:bottom w:val="none" w:sz="0" w:space="0" w:color="auto"/>
            <w:right w:val="none" w:sz="0" w:space="0" w:color="auto"/>
          </w:divBdr>
        </w:div>
        <w:div w:id="1509516591">
          <w:marLeft w:val="640"/>
          <w:marRight w:val="0"/>
          <w:marTop w:val="0"/>
          <w:marBottom w:val="0"/>
          <w:divBdr>
            <w:top w:val="none" w:sz="0" w:space="0" w:color="auto"/>
            <w:left w:val="none" w:sz="0" w:space="0" w:color="auto"/>
            <w:bottom w:val="none" w:sz="0" w:space="0" w:color="auto"/>
            <w:right w:val="none" w:sz="0" w:space="0" w:color="auto"/>
          </w:divBdr>
        </w:div>
        <w:div w:id="1341660210">
          <w:marLeft w:val="640"/>
          <w:marRight w:val="0"/>
          <w:marTop w:val="0"/>
          <w:marBottom w:val="0"/>
          <w:divBdr>
            <w:top w:val="none" w:sz="0" w:space="0" w:color="auto"/>
            <w:left w:val="none" w:sz="0" w:space="0" w:color="auto"/>
            <w:bottom w:val="none" w:sz="0" w:space="0" w:color="auto"/>
            <w:right w:val="none" w:sz="0" w:space="0" w:color="auto"/>
          </w:divBdr>
        </w:div>
        <w:div w:id="848645517">
          <w:marLeft w:val="640"/>
          <w:marRight w:val="0"/>
          <w:marTop w:val="0"/>
          <w:marBottom w:val="0"/>
          <w:divBdr>
            <w:top w:val="none" w:sz="0" w:space="0" w:color="auto"/>
            <w:left w:val="none" w:sz="0" w:space="0" w:color="auto"/>
            <w:bottom w:val="none" w:sz="0" w:space="0" w:color="auto"/>
            <w:right w:val="none" w:sz="0" w:space="0" w:color="auto"/>
          </w:divBdr>
        </w:div>
        <w:div w:id="1218279439">
          <w:marLeft w:val="640"/>
          <w:marRight w:val="0"/>
          <w:marTop w:val="0"/>
          <w:marBottom w:val="0"/>
          <w:divBdr>
            <w:top w:val="none" w:sz="0" w:space="0" w:color="auto"/>
            <w:left w:val="none" w:sz="0" w:space="0" w:color="auto"/>
            <w:bottom w:val="none" w:sz="0" w:space="0" w:color="auto"/>
            <w:right w:val="none" w:sz="0" w:space="0" w:color="auto"/>
          </w:divBdr>
        </w:div>
        <w:div w:id="2012103633">
          <w:marLeft w:val="640"/>
          <w:marRight w:val="0"/>
          <w:marTop w:val="0"/>
          <w:marBottom w:val="0"/>
          <w:divBdr>
            <w:top w:val="none" w:sz="0" w:space="0" w:color="auto"/>
            <w:left w:val="none" w:sz="0" w:space="0" w:color="auto"/>
            <w:bottom w:val="none" w:sz="0" w:space="0" w:color="auto"/>
            <w:right w:val="none" w:sz="0" w:space="0" w:color="auto"/>
          </w:divBdr>
        </w:div>
        <w:div w:id="1270157680">
          <w:marLeft w:val="640"/>
          <w:marRight w:val="0"/>
          <w:marTop w:val="0"/>
          <w:marBottom w:val="0"/>
          <w:divBdr>
            <w:top w:val="none" w:sz="0" w:space="0" w:color="auto"/>
            <w:left w:val="none" w:sz="0" w:space="0" w:color="auto"/>
            <w:bottom w:val="none" w:sz="0" w:space="0" w:color="auto"/>
            <w:right w:val="none" w:sz="0" w:space="0" w:color="auto"/>
          </w:divBdr>
        </w:div>
        <w:div w:id="2141801060">
          <w:marLeft w:val="640"/>
          <w:marRight w:val="0"/>
          <w:marTop w:val="0"/>
          <w:marBottom w:val="0"/>
          <w:divBdr>
            <w:top w:val="none" w:sz="0" w:space="0" w:color="auto"/>
            <w:left w:val="none" w:sz="0" w:space="0" w:color="auto"/>
            <w:bottom w:val="none" w:sz="0" w:space="0" w:color="auto"/>
            <w:right w:val="none" w:sz="0" w:space="0" w:color="auto"/>
          </w:divBdr>
        </w:div>
        <w:div w:id="1780484572">
          <w:marLeft w:val="640"/>
          <w:marRight w:val="0"/>
          <w:marTop w:val="0"/>
          <w:marBottom w:val="0"/>
          <w:divBdr>
            <w:top w:val="none" w:sz="0" w:space="0" w:color="auto"/>
            <w:left w:val="none" w:sz="0" w:space="0" w:color="auto"/>
            <w:bottom w:val="none" w:sz="0" w:space="0" w:color="auto"/>
            <w:right w:val="none" w:sz="0" w:space="0" w:color="auto"/>
          </w:divBdr>
        </w:div>
        <w:div w:id="917062244">
          <w:marLeft w:val="640"/>
          <w:marRight w:val="0"/>
          <w:marTop w:val="0"/>
          <w:marBottom w:val="0"/>
          <w:divBdr>
            <w:top w:val="none" w:sz="0" w:space="0" w:color="auto"/>
            <w:left w:val="none" w:sz="0" w:space="0" w:color="auto"/>
            <w:bottom w:val="none" w:sz="0" w:space="0" w:color="auto"/>
            <w:right w:val="none" w:sz="0" w:space="0" w:color="auto"/>
          </w:divBdr>
        </w:div>
        <w:div w:id="435637001">
          <w:marLeft w:val="640"/>
          <w:marRight w:val="0"/>
          <w:marTop w:val="0"/>
          <w:marBottom w:val="0"/>
          <w:divBdr>
            <w:top w:val="none" w:sz="0" w:space="0" w:color="auto"/>
            <w:left w:val="none" w:sz="0" w:space="0" w:color="auto"/>
            <w:bottom w:val="none" w:sz="0" w:space="0" w:color="auto"/>
            <w:right w:val="none" w:sz="0" w:space="0" w:color="auto"/>
          </w:divBdr>
        </w:div>
        <w:div w:id="1072628101">
          <w:marLeft w:val="640"/>
          <w:marRight w:val="0"/>
          <w:marTop w:val="0"/>
          <w:marBottom w:val="0"/>
          <w:divBdr>
            <w:top w:val="none" w:sz="0" w:space="0" w:color="auto"/>
            <w:left w:val="none" w:sz="0" w:space="0" w:color="auto"/>
            <w:bottom w:val="none" w:sz="0" w:space="0" w:color="auto"/>
            <w:right w:val="none" w:sz="0" w:space="0" w:color="auto"/>
          </w:divBdr>
        </w:div>
        <w:div w:id="1296179654">
          <w:marLeft w:val="640"/>
          <w:marRight w:val="0"/>
          <w:marTop w:val="0"/>
          <w:marBottom w:val="0"/>
          <w:divBdr>
            <w:top w:val="none" w:sz="0" w:space="0" w:color="auto"/>
            <w:left w:val="none" w:sz="0" w:space="0" w:color="auto"/>
            <w:bottom w:val="none" w:sz="0" w:space="0" w:color="auto"/>
            <w:right w:val="none" w:sz="0" w:space="0" w:color="auto"/>
          </w:divBdr>
        </w:div>
        <w:div w:id="775365665">
          <w:marLeft w:val="640"/>
          <w:marRight w:val="0"/>
          <w:marTop w:val="0"/>
          <w:marBottom w:val="0"/>
          <w:divBdr>
            <w:top w:val="none" w:sz="0" w:space="0" w:color="auto"/>
            <w:left w:val="none" w:sz="0" w:space="0" w:color="auto"/>
            <w:bottom w:val="none" w:sz="0" w:space="0" w:color="auto"/>
            <w:right w:val="none" w:sz="0" w:space="0" w:color="auto"/>
          </w:divBdr>
        </w:div>
        <w:div w:id="254755327">
          <w:marLeft w:val="640"/>
          <w:marRight w:val="0"/>
          <w:marTop w:val="0"/>
          <w:marBottom w:val="0"/>
          <w:divBdr>
            <w:top w:val="none" w:sz="0" w:space="0" w:color="auto"/>
            <w:left w:val="none" w:sz="0" w:space="0" w:color="auto"/>
            <w:bottom w:val="none" w:sz="0" w:space="0" w:color="auto"/>
            <w:right w:val="none" w:sz="0" w:space="0" w:color="auto"/>
          </w:divBdr>
        </w:div>
        <w:div w:id="1646935346">
          <w:marLeft w:val="640"/>
          <w:marRight w:val="0"/>
          <w:marTop w:val="0"/>
          <w:marBottom w:val="0"/>
          <w:divBdr>
            <w:top w:val="none" w:sz="0" w:space="0" w:color="auto"/>
            <w:left w:val="none" w:sz="0" w:space="0" w:color="auto"/>
            <w:bottom w:val="none" w:sz="0" w:space="0" w:color="auto"/>
            <w:right w:val="none" w:sz="0" w:space="0" w:color="auto"/>
          </w:divBdr>
        </w:div>
        <w:div w:id="814563861">
          <w:marLeft w:val="640"/>
          <w:marRight w:val="0"/>
          <w:marTop w:val="0"/>
          <w:marBottom w:val="0"/>
          <w:divBdr>
            <w:top w:val="none" w:sz="0" w:space="0" w:color="auto"/>
            <w:left w:val="none" w:sz="0" w:space="0" w:color="auto"/>
            <w:bottom w:val="none" w:sz="0" w:space="0" w:color="auto"/>
            <w:right w:val="none" w:sz="0" w:space="0" w:color="auto"/>
          </w:divBdr>
        </w:div>
        <w:div w:id="1278836432">
          <w:marLeft w:val="640"/>
          <w:marRight w:val="0"/>
          <w:marTop w:val="0"/>
          <w:marBottom w:val="0"/>
          <w:divBdr>
            <w:top w:val="none" w:sz="0" w:space="0" w:color="auto"/>
            <w:left w:val="none" w:sz="0" w:space="0" w:color="auto"/>
            <w:bottom w:val="none" w:sz="0" w:space="0" w:color="auto"/>
            <w:right w:val="none" w:sz="0" w:space="0" w:color="auto"/>
          </w:divBdr>
        </w:div>
        <w:div w:id="241187173">
          <w:marLeft w:val="640"/>
          <w:marRight w:val="0"/>
          <w:marTop w:val="0"/>
          <w:marBottom w:val="0"/>
          <w:divBdr>
            <w:top w:val="none" w:sz="0" w:space="0" w:color="auto"/>
            <w:left w:val="none" w:sz="0" w:space="0" w:color="auto"/>
            <w:bottom w:val="none" w:sz="0" w:space="0" w:color="auto"/>
            <w:right w:val="none" w:sz="0" w:space="0" w:color="auto"/>
          </w:divBdr>
        </w:div>
        <w:div w:id="1846630831">
          <w:marLeft w:val="640"/>
          <w:marRight w:val="0"/>
          <w:marTop w:val="0"/>
          <w:marBottom w:val="0"/>
          <w:divBdr>
            <w:top w:val="none" w:sz="0" w:space="0" w:color="auto"/>
            <w:left w:val="none" w:sz="0" w:space="0" w:color="auto"/>
            <w:bottom w:val="none" w:sz="0" w:space="0" w:color="auto"/>
            <w:right w:val="none" w:sz="0" w:space="0" w:color="auto"/>
          </w:divBdr>
        </w:div>
        <w:div w:id="720398919">
          <w:marLeft w:val="640"/>
          <w:marRight w:val="0"/>
          <w:marTop w:val="0"/>
          <w:marBottom w:val="0"/>
          <w:divBdr>
            <w:top w:val="none" w:sz="0" w:space="0" w:color="auto"/>
            <w:left w:val="none" w:sz="0" w:space="0" w:color="auto"/>
            <w:bottom w:val="none" w:sz="0" w:space="0" w:color="auto"/>
            <w:right w:val="none" w:sz="0" w:space="0" w:color="auto"/>
          </w:divBdr>
        </w:div>
        <w:div w:id="1368990325">
          <w:marLeft w:val="640"/>
          <w:marRight w:val="0"/>
          <w:marTop w:val="0"/>
          <w:marBottom w:val="0"/>
          <w:divBdr>
            <w:top w:val="none" w:sz="0" w:space="0" w:color="auto"/>
            <w:left w:val="none" w:sz="0" w:space="0" w:color="auto"/>
            <w:bottom w:val="none" w:sz="0" w:space="0" w:color="auto"/>
            <w:right w:val="none" w:sz="0" w:space="0" w:color="auto"/>
          </w:divBdr>
        </w:div>
        <w:div w:id="1657415267">
          <w:marLeft w:val="640"/>
          <w:marRight w:val="0"/>
          <w:marTop w:val="0"/>
          <w:marBottom w:val="0"/>
          <w:divBdr>
            <w:top w:val="none" w:sz="0" w:space="0" w:color="auto"/>
            <w:left w:val="none" w:sz="0" w:space="0" w:color="auto"/>
            <w:bottom w:val="none" w:sz="0" w:space="0" w:color="auto"/>
            <w:right w:val="none" w:sz="0" w:space="0" w:color="auto"/>
          </w:divBdr>
        </w:div>
        <w:div w:id="674497928">
          <w:marLeft w:val="640"/>
          <w:marRight w:val="0"/>
          <w:marTop w:val="0"/>
          <w:marBottom w:val="0"/>
          <w:divBdr>
            <w:top w:val="none" w:sz="0" w:space="0" w:color="auto"/>
            <w:left w:val="none" w:sz="0" w:space="0" w:color="auto"/>
            <w:bottom w:val="none" w:sz="0" w:space="0" w:color="auto"/>
            <w:right w:val="none" w:sz="0" w:space="0" w:color="auto"/>
          </w:divBdr>
        </w:div>
        <w:div w:id="890310780">
          <w:marLeft w:val="640"/>
          <w:marRight w:val="0"/>
          <w:marTop w:val="0"/>
          <w:marBottom w:val="0"/>
          <w:divBdr>
            <w:top w:val="none" w:sz="0" w:space="0" w:color="auto"/>
            <w:left w:val="none" w:sz="0" w:space="0" w:color="auto"/>
            <w:bottom w:val="none" w:sz="0" w:space="0" w:color="auto"/>
            <w:right w:val="none" w:sz="0" w:space="0" w:color="auto"/>
          </w:divBdr>
        </w:div>
        <w:div w:id="1934392706">
          <w:marLeft w:val="640"/>
          <w:marRight w:val="0"/>
          <w:marTop w:val="0"/>
          <w:marBottom w:val="0"/>
          <w:divBdr>
            <w:top w:val="none" w:sz="0" w:space="0" w:color="auto"/>
            <w:left w:val="none" w:sz="0" w:space="0" w:color="auto"/>
            <w:bottom w:val="none" w:sz="0" w:space="0" w:color="auto"/>
            <w:right w:val="none" w:sz="0" w:space="0" w:color="auto"/>
          </w:divBdr>
        </w:div>
        <w:div w:id="429861402">
          <w:marLeft w:val="640"/>
          <w:marRight w:val="0"/>
          <w:marTop w:val="0"/>
          <w:marBottom w:val="0"/>
          <w:divBdr>
            <w:top w:val="none" w:sz="0" w:space="0" w:color="auto"/>
            <w:left w:val="none" w:sz="0" w:space="0" w:color="auto"/>
            <w:bottom w:val="none" w:sz="0" w:space="0" w:color="auto"/>
            <w:right w:val="none" w:sz="0" w:space="0" w:color="auto"/>
          </w:divBdr>
        </w:div>
        <w:div w:id="972758710">
          <w:marLeft w:val="640"/>
          <w:marRight w:val="0"/>
          <w:marTop w:val="0"/>
          <w:marBottom w:val="0"/>
          <w:divBdr>
            <w:top w:val="none" w:sz="0" w:space="0" w:color="auto"/>
            <w:left w:val="none" w:sz="0" w:space="0" w:color="auto"/>
            <w:bottom w:val="none" w:sz="0" w:space="0" w:color="auto"/>
            <w:right w:val="none" w:sz="0" w:space="0" w:color="auto"/>
          </w:divBdr>
        </w:div>
      </w:divsChild>
    </w:div>
    <w:div w:id="1311134893">
      <w:marLeft w:val="640"/>
      <w:marRight w:val="0"/>
      <w:marTop w:val="0"/>
      <w:marBottom w:val="0"/>
      <w:divBdr>
        <w:top w:val="none" w:sz="0" w:space="0" w:color="auto"/>
        <w:left w:val="none" w:sz="0" w:space="0" w:color="auto"/>
        <w:bottom w:val="none" w:sz="0" w:space="0" w:color="auto"/>
        <w:right w:val="none" w:sz="0" w:space="0" w:color="auto"/>
      </w:divBdr>
    </w:div>
    <w:div w:id="1313290635">
      <w:marLeft w:val="640"/>
      <w:marRight w:val="0"/>
      <w:marTop w:val="0"/>
      <w:marBottom w:val="0"/>
      <w:divBdr>
        <w:top w:val="none" w:sz="0" w:space="0" w:color="auto"/>
        <w:left w:val="none" w:sz="0" w:space="0" w:color="auto"/>
        <w:bottom w:val="none" w:sz="0" w:space="0" w:color="auto"/>
        <w:right w:val="none" w:sz="0" w:space="0" w:color="auto"/>
      </w:divBdr>
    </w:div>
    <w:div w:id="1316375133">
      <w:marLeft w:val="640"/>
      <w:marRight w:val="0"/>
      <w:marTop w:val="0"/>
      <w:marBottom w:val="0"/>
      <w:divBdr>
        <w:top w:val="none" w:sz="0" w:space="0" w:color="auto"/>
        <w:left w:val="none" w:sz="0" w:space="0" w:color="auto"/>
        <w:bottom w:val="none" w:sz="0" w:space="0" w:color="auto"/>
        <w:right w:val="none" w:sz="0" w:space="0" w:color="auto"/>
      </w:divBdr>
    </w:div>
    <w:div w:id="1316883048">
      <w:marLeft w:val="640"/>
      <w:marRight w:val="0"/>
      <w:marTop w:val="0"/>
      <w:marBottom w:val="0"/>
      <w:divBdr>
        <w:top w:val="none" w:sz="0" w:space="0" w:color="auto"/>
        <w:left w:val="none" w:sz="0" w:space="0" w:color="auto"/>
        <w:bottom w:val="none" w:sz="0" w:space="0" w:color="auto"/>
        <w:right w:val="none" w:sz="0" w:space="0" w:color="auto"/>
      </w:divBdr>
    </w:div>
    <w:div w:id="1317414826">
      <w:marLeft w:val="640"/>
      <w:marRight w:val="0"/>
      <w:marTop w:val="0"/>
      <w:marBottom w:val="0"/>
      <w:divBdr>
        <w:top w:val="none" w:sz="0" w:space="0" w:color="auto"/>
        <w:left w:val="none" w:sz="0" w:space="0" w:color="auto"/>
        <w:bottom w:val="none" w:sz="0" w:space="0" w:color="auto"/>
        <w:right w:val="none" w:sz="0" w:space="0" w:color="auto"/>
      </w:divBdr>
    </w:div>
    <w:div w:id="1319311123">
      <w:marLeft w:val="640"/>
      <w:marRight w:val="0"/>
      <w:marTop w:val="0"/>
      <w:marBottom w:val="0"/>
      <w:divBdr>
        <w:top w:val="none" w:sz="0" w:space="0" w:color="auto"/>
        <w:left w:val="none" w:sz="0" w:space="0" w:color="auto"/>
        <w:bottom w:val="none" w:sz="0" w:space="0" w:color="auto"/>
        <w:right w:val="none" w:sz="0" w:space="0" w:color="auto"/>
      </w:divBdr>
    </w:div>
    <w:div w:id="1319842286">
      <w:bodyDiv w:val="1"/>
      <w:marLeft w:val="0"/>
      <w:marRight w:val="0"/>
      <w:marTop w:val="0"/>
      <w:marBottom w:val="0"/>
      <w:divBdr>
        <w:top w:val="none" w:sz="0" w:space="0" w:color="auto"/>
        <w:left w:val="none" w:sz="0" w:space="0" w:color="auto"/>
        <w:bottom w:val="none" w:sz="0" w:space="0" w:color="auto"/>
        <w:right w:val="none" w:sz="0" w:space="0" w:color="auto"/>
      </w:divBdr>
      <w:divsChild>
        <w:div w:id="1817868709">
          <w:marLeft w:val="640"/>
          <w:marRight w:val="0"/>
          <w:marTop w:val="0"/>
          <w:marBottom w:val="0"/>
          <w:divBdr>
            <w:top w:val="none" w:sz="0" w:space="0" w:color="auto"/>
            <w:left w:val="none" w:sz="0" w:space="0" w:color="auto"/>
            <w:bottom w:val="none" w:sz="0" w:space="0" w:color="auto"/>
            <w:right w:val="none" w:sz="0" w:space="0" w:color="auto"/>
          </w:divBdr>
        </w:div>
        <w:div w:id="1739401577">
          <w:marLeft w:val="640"/>
          <w:marRight w:val="0"/>
          <w:marTop w:val="0"/>
          <w:marBottom w:val="0"/>
          <w:divBdr>
            <w:top w:val="none" w:sz="0" w:space="0" w:color="auto"/>
            <w:left w:val="none" w:sz="0" w:space="0" w:color="auto"/>
            <w:bottom w:val="none" w:sz="0" w:space="0" w:color="auto"/>
            <w:right w:val="none" w:sz="0" w:space="0" w:color="auto"/>
          </w:divBdr>
        </w:div>
        <w:div w:id="734624040">
          <w:marLeft w:val="640"/>
          <w:marRight w:val="0"/>
          <w:marTop w:val="0"/>
          <w:marBottom w:val="0"/>
          <w:divBdr>
            <w:top w:val="none" w:sz="0" w:space="0" w:color="auto"/>
            <w:left w:val="none" w:sz="0" w:space="0" w:color="auto"/>
            <w:bottom w:val="none" w:sz="0" w:space="0" w:color="auto"/>
            <w:right w:val="none" w:sz="0" w:space="0" w:color="auto"/>
          </w:divBdr>
        </w:div>
        <w:div w:id="534586130">
          <w:marLeft w:val="640"/>
          <w:marRight w:val="0"/>
          <w:marTop w:val="0"/>
          <w:marBottom w:val="0"/>
          <w:divBdr>
            <w:top w:val="none" w:sz="0" w:space="0" w:color="auto"/>
            <w:left w:val="none" w:sz="0" w:space="0" w:color="auto"/>
            <w:bottom w:val="none" w:sz="0" w:space="0" w:color="auto"/>
            <w:right w:val="none" w:sz="0" w:space="0" w:color="auto"/>
          </w:divBdr>
        </w:div>
        <w:div w:id="200898161">
          <w:marLeft w:val="640"/>
          <w:marRight w:val="0"/>
          <w:marTop w:val="0"/>
          <w:marBottom w:val="0"/>
          <w:divBdr>
            <w:top w:val="none" w:sz="0" w:space="0" w:color="auto"/>
            <w:left w:val="none" w:sz="0" w:space="0" w:color="auto"/>
            <w:bottom w:val="none" w:sz="0" w:space="0" w:color="auto"/>
            <w:right w:val="none" w:sz="0" w:space="0" w:color="auto"/>
          </w:divBdr>
        </w:div>
        <w:div w:id="2113162457">
          <w:marLeft w:val="640"/>
          <w:marRight w:val="0"/>
          <w:marTop w:val="0"/>
          <w:marBottom w:val="0"/>
          <w:divBdr>
            <w:top w:val="none" w:sz="0" w:space="0" w:color="auto"/>
            <w:left w:val="none" w:sz="0" w:space="0" w:color="auto"/>
            <w:bottom w:val="none" w:sz="0" w:space="0" w:color="auto"/>
            <w:right w:val="none" w:sz="0" w:space="0" w:color="auto"/>
          </w:divBdr>
        </w:div>
        <w:div w:id="1161385175">
          <w:marLeft w:val="640"/>
          <w:marRight w:val="0"/>
          <w:marTop w:val="0"/>
          <w:marBottom w:val="0"/>
          <w:divBdr>
            <w:top w:val="none" w:sz="0" w:space="0" w:color="auto"/>
            <w:left w:val="none" w:sz="0" w:space="0" w:color="auto"/>
            <w:bottom w:val="none" w:sz="0" w:space="0" w:color="auto"/>
            <w:right w:val="none" w:sz="0" w:space="0" w:color="auto"/>
          </w:divBdr>
        </w:div>
        <w:div w:id="1722560210">
          <w:marLeft w:val="640"/>
          <w:marRight w:val="0"/>
          <w:marTop w:val="0"/>
          <w:marBottom w:val="0"/>
          <w:divBdr>
            <w:top w:val="none" w:sz="0" w:space="0" w:color="auto"/>
            <w:left w:val="none" w:sz="0" w:space="0" w:color="auto"/>
            <w:bottom w:val="none" w:sz="0" w:space="0" w:color="auto"/>
            <w:right w:val="none" w:sz="0" w:space="0" w:color="auto"/>
          </w:divBdr>
        </w:div>
        <w:div w:id="1141733002">
          <w:marLeft w:val="640"/>
          <w:marRight w:val="0"/>
          <w:marTop w:val="0"/>
          <w:marBottom w:val="0"/>
          <w:divBdr>
            <w:top w:val="none" w:sz="0" w:space="0" w:color="auto"/>
            <w:left w:val="none" w:sz="0" w:space="0" w:color="auto"/>
            <w:bottom w:val="none" w:sz="0" w:space="0" w:color="auto"/>
            <w:right w:val="none" w:sz="0" w:space="0" w:color="auto"/>
          </w:divBdr>
        </w:div>
        <w:div w:id="1131360275">
          <w:marLeft w:val="640"/>
          <w:marRight w:val="0"/>
          <w:marTop w:val="0"/>
          <w:marBottom w:val="0"/>
          <w:divBdr>
            <w:top w:val="none" w:sz="0" w:space="0" w:color="auto"/>
            <w:left w:val="none" w:sz="0" w:space="0" w:color="auto"/>
            <w:bottom w:val="none" w:sz="0" w:space="0" w:color="auto"/>
            <w:right w:val="none" w:sz="0" w:space="0" w:color="auto"/>
          </w:divBdr>
        </w:div>
        <w:div w:id="1817717647">
          <w:marLeft w:val="640"/>
          <w:marRight w:val="0"/>
          <w:marTop w:val="0"/>
          <w:marBottom w:val="0"/>
          <w:divBdr>
            <w:top w:val="none" w:sz="0" w:space="0" w:color="auto"/>
            <w:left w:val="none" w:sz="0" w:space="0" w:color="auto"/>
            <w:bottom w:val="none" w:sz="0" w:space="0" w:color="auto"/>
            <w:right w:val="none" w:sz="0" w:space="0" w:color="auto"/>
          </w:divBdr>
        </w:div>
        <w:div w:id="610622933">
          <w:marLeft w:val="640"/>
          <w:marRight w:val="0"/>
          <w:marTop w:val="0"/>
          <w:marBottom w:val="0"/>
          <w:divBdr>
            <w:top w:val="none" w:sz="0" w:space="0" w:color="auto"/>
            <w:left w:val="none" w:sz="0" w:space="0" w:color="auto"/>
            <w:bottom w:val="none" w:sz="0" w:space="0" w:color="auto"/>
            <w:right w:val="none" w:sz="0" w:space="0" w:color="auto"/>
          </w:divBdr>
        </w:div>
        <w:div w:id="1437211709">
          <w:marLeft w:val="640"/>
          <w:marRight w:val="0"/>
          <w:marTop w:val="0"/>
          <w:marBottom w:val="0"/>
          <w:divBdr>
            <w:top w:val="none" w:sz="0" w:space="0" w:color="auto"/>
            <w:left w:val="none" w:sz="0" w:space="0" w:color="auto"/>
            <w:bottom w:val="none" w:sz="0" w:space="0" w:color="auto"/>
            <w:right w:val="none" w:sz="0" w:space="0" w:color="auto"/>
          </w:divBdr>
        </w:div>
        <w:div w:id="1763456252">
          <w:marLeft w:val="640"/>
          <w:marRight w:val="0"/>
          <w:marTop w:val="0"/>
          <w:marBottom w:val="0"/>
          <w:divBdr>
            <w:top w:val="none" w:sz="0" w:space="0" w:color="auto"/>
            <w:left w:val="none" w:sz="0" w:space="0" w:color="auto"/>
            <w:bottom w:val="none" w:sz="0" w:space="0" w:color="auto"/>
            <w:right w:val="none" w:sz="0" w:space="0" w:color="auto"/>
          </w:divBdr>
        </w:div>
        <w:div w:id="920799286">
          <w:marLeft w:val="640"/>
          <w:marRight w:val="0"/>
          <w:marTop w:val="0"/>
          <w:marBottom w:val="0"/>
          <w:divBdr>
            <w:top w:val="none" w:sz="0" w:space="0" w:color="auto"/>
            <w:left w:val="none" w:sz="0" w:space="0" w:color="auto"/>
            <w:bottom w:val="none" w:sz="0" w:space="0" w:color="auto"/>
            <w:right w:val="none" w:sz="0" w:space="0" w:color="auto"/>
          </w:divBdr>
        </w:div>
        <w:div w:id="1466847984">
          <w:marLeft w:val="640"/>
          <w:marRight w:val="0"/>
          <w:marTop w:val="0"/>
          <w:marBottom w:val="0"/>
          <w:divBdr>
            <w:top w:val="none" w:sz="0" w:space="0" w:color="auto"/>
            <w:left w:val="none" w:sz="0" w:space="0" w:color="auto"/>
            <w:bottom w:val="none" w:sz="0" w:space="0" w:color="auto"/>
            <w:right w:val="none" w:sz="0" w:space="0" w:color="auto"/>
          </w:divBdr>
        </w:div>
        <w:div w:id="1535650882">
          <w:marLeft w:val="640"/>
          <w:marRight w:val="0"/>
          <w:marTop w:val="0"/>
          <w:marBottom w:val="0"/>
          <w:divBdr>
            <w:top w:val="none" w:sz="0" w:space="0" w:color="auto"/>
            <w:left w:val="none" w:sz="0" w:space="0" w:color="auto"/>
            <w:bottom w:val="none" w:sz="0" w:space="0" w:color="auto"/>
            <w:right w:val="none" w:sz="0" w:space="0" w:color="auto"/>
          </w:divBdr>
        </w:div>
        <w:div w:id="104691904">
          <w:marLeft w:val="640"/>
          <w:marRight w:val="0"/>
          <w:marTop w:val="0"/>
          <w:marBottom w:val="0"/>
          <w:divBdr>
            <w:top w:val="none" w:sz="0" w:space="0" w:color="auto"/>
            <w:left w:val="none" w:sz="0" w:space="0" w:color="auto"/>
            <w:bottom w:val="none" w:sz="0" w:space="0" w:color="auto"/>
            <w:right w:val="none" w:sz="0" w:space="0" w:color="auto"/>
          </w:divBdr>
        </w:div>
        <w:div w:id="2018381892">
          <w:marLeft w:val="640"/>
          <w:marRight w:val="0"/>
          <w:marTop w:val="0"/>
          <w:marBottom w:val="0"/>
          <w:divBdr>
            <w:top w:val="none" w:sz="0" w:space="0" w:color="auto"/>
            <w:left w:val="none" w:sz="0" w:space="0" w:color="auto"/>
            <w:bottom w:val="none" w:sz="0" w:space="0" w:color="auto"/>
            <w:right w:val="none" w:sz="0" w:space="0" w:color="auto"/>
          </w:divBdr>
        </w:div>
        <w:div w:id="494876836">
          <w:marLeft w:val="640"/>
          <w:marRight w:val="0"/>
          <w:marTop w:val="0"/>
          <w:marBottom w:val="0"/>
          <w:divBdr>
            <w:top w:val="none" w:sz="0" w:space="0" w:color="auto"/>
            <w:left w:val="none" w:sz="0" w:space="0" w:color="auto"/>
            <w:bottom w:val="none" w:sz="0" w:space="0" w:color="auto"/>
            <w:right w:val="none" w:sz="0" w:space="0" w:color="auto"/>
          </w:divBdr>
        </w:div>
        <w:div w:id="1942453197">
          <w:marLeft w:val="640"/>
          <w:marRight w:val="0"/>
          <w:marTop w:val="0"/>
          <w:marBottom w:val="0"/>
          <w:divBdr>
            <w:top w:val="none" w:sz="0" w:space="0" w:color="auto"/>
            <w:left w:val="none" w:sz="0" w:space="0" w:color="auto"/>
            <w:bottom w:val="none" w:sz="0" w:space="0" w:color="auto"/>
            <w:right w:val="none" w:sz="0" w:space="0" w:color="auto"/>
          </w:divBdr>
        </w:div>
        <w:div w:id="75367598">
          <w:marLeft w:val="640"/>
          <w:marRight w:val="0"/>
          <w:marTop w:val="0"/>
          <w:marBottom w:val="0"/>
          <w:divBdr>
            <w:top w:val="none" w:sz="0" w:space="0" w:color="auto"/>
            <w:left w:val="none" w:sz="0" w:space="0" w:color="auto"/>
            <w:bottom w:val="none" w:sz="0" w:space="0" w:color="auto"/>
            <w:right w:val="none" w:sz="0" w:space="0" w:color="auto"/>
          </w:divBdr>
        </w:div>
        <w:div w:id="136071814">
          <w:marLeft w:val="640"/>
          <w:marRight w:val="0"/>
          <w:marTop w:val="0"/>
          <w:marBottom w:val="0"/>
          <w:divBdr>
            <w:top w:val="none" w:sz="0" w:space="0" w:color="auto"/>
            <w:left w:val="none" w:sz="0" w:space="0" w:color="auto"/>
            <w:bottom w:val="none" w:sz="0" w:space="0" w:color="auto"/>
            <w:right w:val="none" w:sz="0" w:space="0" w:color="auto"/>
          </w:divBdr>
        </w:div>
        <w:div w:id="180439240">
          <w:marLeft w:val="640"/>
          <w:marRight w:val="0"/>
          <w:marTop w:val="0"/>
          <w:marBottom w:val="0"/>
          <w:divBdr>
            <w:top w:val="none" w:sz="0" w:space="0" w:color="auto"/>
            <w:left w:val="none" w:sz="0" w:space="0" w:color="auto"/>
            <w:bottom w:val="none" w:sz="0" w:space="0" w:color="auto"/>
            <w:right w:val="none" w:sz="0" w:space="0" w:color="auto"/>
          </w:divBdr>
        </w:div>
        <w:div w:id="1125923387">
          <w:marLeft w:val="640"/>
          <w:marRight w:val="0"/>
          <w:marTop w:val="0"/>
          <w:marBottom w:val="0"/>
          <w:divBdr>
            <w:top w:val="none" w:sz="0" w:space="0" w:color="auto"/>
            <w:left w:val="none" w:sz="0" w:space="0" w:color="auto"/>
            <w:bottom w:val="none" w:sz="0" w:space="0" w:color="auto"/>
            <w:right w:val="none" w:sz="0" w:space="0" w:color="auto"/>
          </w:divBdr>
        </w:div>
        <w:div w:id="66614336">
          <w:marLeft w:val="640"/>
          <w:marRight w:val="0"/>
          <w:marTop w:val="0"/>
          <w:marBottom w:val="0"/>
          <w:divBdr>
            <w:top w:val="none" w:sz="0" w:space="0" w:color="auto"/>
            <w:left w:val="none" w:sz="0" w:space="0" w:color="auto"/>
            <w:bottom w:val="none" w:sz="0" w:space="0" w:color="auto"/>
            <w:right w:val="none" w:sz="0" w:space="0" w:color="auto"/>
          </w:divBdr>
        </w:div>
        <w:div w:id="1598902750">
          <w:marLeft w:val="640"/>
          <w:marRight w:val="0"/>
          <w:marTop w:val="0"/>
          <w:marBottom w:val="0"/>
          <w:divBdr>
            <w:top w:val="none" w:sz="0" w:space="0" w:color="auto"/>
            <w:left w:val="none" w:sz="0" w:space="0" w:color="auto"/>
            <w:bottom w:val="none" w:sz="0" w:space="0" w:color="auto"/>
            <w:right w:val="none" w:sz="0" w:space="0" w:color="auto"/>
          </w:divBdr>
        </w:div>
        <w:div w:id="1069691006">
          <w:marLeft w:val="640"/>
          <w:marRight w:val="0"/>
          <w:marTop w:val="0"/>
          <w:marBottom w:val="0"/>
          <w:divBdr>
            <w:top w:val="none" w:sz="0" w:space="0" w:color="auto"/>
            <w:left w:val="none" w:sz="0" w:space="0" w:color="auto"/>
            <w:bottom w:val="none" w:sz="0" w:space="0" w:color="auto"/>
            <w:right w:val="none" w:sz="0" w:space="0" w:color="auto"/>
          </w:divBdr>
        </w:div>
        <w:div w:id="1518302841">
          <w:marLeft w:val="640"/>
          <w:marRight w:val="0"/>
          <w:marTop w:val="0"/>
          <w:marBottom w:val="0"/>
          <w:divBdr>
            <w:top w:val="none" w:sz="0" w:space="0" w:color="auto"/>
            <w:left w:val="none" w:sz="0" w:space="0" w:color="auto"/>
            <w:bottom w:val="none" w:sz="0" w:space="0" w:color="auto"/>
            <w:right w:val="none" w:sz="0" w:space="0" w:color="auto"/>
          </w:divBdr>
        </w:div>
        <w:div w:id="684983854">
          <w:marLeft w:val="640"/>
          <w:marRight w:val="0"/>
          <w:marTop w:val="0"/>
          <w:marBottom w:val="0"/>
          <w:divBdr>
            <w:top w:val="none" w:sz="0" w:space="0" w:color="auto"/>
            <w:left w:val="none" w:sz="0" w:space="0" w:color="auto"/>
            <w:bottom w:val="none" w:sz="0" w:space="0" w:color="auto"/>
            <w:right w:val="none" w:sz="0" w:space="0" w:color="auto"/>
          </w:divBdr>
        </w:div>
        <w:div w:id="325132897">
          <w:marLeft w:val="640"/>
          <w:marRight w:val="0"/>
          <w:marTop w:val="0"/>
          <w:marBottom w:val="0"/>
          <w:divBdr>
            <w:top w:val="none" w:sz="0" w:space="0" w:color="auto"/>
            <w:left w:val="none" w:sz="0" w:space="0" w:color="auto"/>
            <w:bottom w:val="none" w:sz="0" w:space="0" w:color="auto"/>
            <w:right w:val="none" w:sz="0" w:space="0" w:color="auto"/>
          </w:divBdr>
        </w:div>
        <w:div w:id="17240889">
          <w:marLeft w:val="640"/>
          <w:marRight w:val="0"/>
          <w:marTop w:val="0"/>
          <w:marBottom w:val="0"/>
          <w:divBdr>
            <w:top w:val="none" w:sz="0" w:space="0" w:color="auto"/>
            <w:left w:val="none" w:sz="0" w:space="0" w:color="auto"/>
            <w:bottom w:val="none" w:sz="0" w:space="0" w:color="auto"/>
            <w:right w:val="none" w:sz="0" w:space="0" w:color="auto"/>
          </w:divBdr>
        </w:div>
        <w:div w:id="154154193">
          <w:marLeft w:val="640"/>
          <w:marRight w:val="0"/>
          <w:marTop w:val="0"/>
          <w:marBottom w:val="0"/>
          <w:divBdr>
            <w:top w:val="none" w:sz="0" w:space="0" w:color="auto"/>
            <w:left w:val="none" w:sz="0" w:space="0" w:color="auto"/>
            <w:bottom w:val="none" w:sz="0" w:space="0" w:color="auto"/>
            <w:right w:val="none" w:sz="0" w:space="0" w:color="auto"/>
          </w:divBdr>
        </w:div>
        <w:div w:id="1521357710">
          <w:marLeft w:val="640"/>
          <w:marRight w:val="0"/>
          <w:marTop w:val="0"/>
          <w:marBottom w:val="0"/>
          <w:divBdr>
            <w:top w:val="none" w:sz="0" w:space="0" w:color="auto"/>
            <w:left w:val="none" w:sz="0" w:space="0" w:color="auto"/>
            <w:bottom w:val="none" w:sz="0" w:space="0" w:color="auto"/>
            <w:right w:val="none" w:sz="0" w:space="0" w:color="auto"/>
          </w:divBdr>
        </w:div>
        <w:div w:id="830176219">
          <w:marLeft w:val="640"/>
          <w:marRight w:val="0"/>
          <w:marTop w:val="0"/>
          <w:marBottom w:val="0"/>
          <w:divBdr>
            <w:top w:val="none" w:sz="0" w:space="0" w:color="auto"/>
            <w:left w:val="none" w:sz="0" w:space="0" w:color="auto"/>
            <w:bottom w:val="none" w:sz="0" w:space="0" w:color="auto"/>
            <w:right w:val="none" w:sz="0" w:space="0" w:color="auto"/>
          </w:divBdr>
        </w:div>
        <w:div w:id="863978317">
          <w:marLeft w:val="640"/>
          <w:marRight w:val="0"/>
          <w:marTop w:val="0"/>
          <w:marBottom w:val="0"/>
          <w:divBdr>
            <w:top w:val="none" w:sz="0" w:space="0" w:color="auto"/>
            <w:left w:val="none" w:sz="0" w:space="0" w:color="auto"/>
            <w:bottom w:val="none" w:sz="0" w:space="0" w:color="auto"/>
            <w:right w:val="none" w:sz="0" w:space="0" w:color="auto"/>
          </w:divBdr>
        </w:div>
        <w:div w:id="2014183576">
          <w:marLeft w:val="640"/>
          <w:marRight w:val="0"/>
          <w:marTop w:val="0"/>
          <w:marBottom w:val="0"/>
          <w:divBdr>
            <w:top w:val="none" w:sz="0" w:space="0" w:color="auto"/>
            <w:left w:val="none" w:sz="0" w:space="0" w:color="auto"/>
            <w:bottom w:val="none" w:sz="0" w:space="0" w:color="auto"/>
            <w:right w:val="none" w:sz="0" w:space="0" w:color="auto"/>
          </w:divBdr>
        </w:div>
      </w:divsChild>
    </w:div>
    <w:div w:id="1320187529">
      <w:bodyDiv w:val="1"/>
      <w:marLeft w:val="0"/>
      <w:marRight w:val="0"/>
      <w:marTop w:val="0"/>
      <w:marBottom w:val="0"/>
      <w:divBdr>
        <w:top w:val="none" w:sz="0" w:space="0" w:color="auto"/>
        <w:left w:val="none" w:sz="0" w:space="0" w:color="auto"/>
        <w:bottom w:val="none" w:sz="0" w:space="0" w:color="auto"/>
        <w:right w:val="none" w:sz="0" w:space="0" w:color="auto"/>
      </w:divBdr>
      <w:divsChild>
        <w:div w:id="1581407096">
          <w:marLeft w:val="640"/>
          <w:marRight w:val="0"/>
          <w:marTop w:val="0"/>
          <w:marBottom w:val="0"/>
          <w:divBdr>
            <w:top w:val="none" w:sz="0" w:space="0" w:color="auto"/>
            <w:left w:val="none" w:sz="0" w:space="0" w:color="auto"/>
            <w:bottom w:val="none" w:sz="0" w:space="0" w:color="auto"/>
            <w:right w:val="none" w:sz="0" w:space="0" w:color="auto"/>
          </w:divBdr>
        </w:div>
        <w:div w:id="838084648">
          <w:marLeft w:val="640"/>
          <w:marRight w:val="0"/>
          <w:marTop w:val="0"/>
          <w:marBottom w:val="0"/>
          <w:divBdr>
            <w:top w:val="none" w:sz="0" w:space="0" w:color="auto"/>
            <w:left w:val="none" w:sz="0" w:space="0" w:color="auto"/>
            <w:bottom w:val="none" w:sz="0" w:space="0" w:color="auto"/>
            <w:right w:val="none" w:sz="0" w:space="0" w:color="auto"/>
          </w:divBdr>
        </w:div>
        <w:div w:id="155533617">
          <w:marLeft w:val="640"/>
          <w:marRight w:val="0"/>
          <w:marTop w:val="0"/>
          <w:marBottom w:val="0"/>
          <w:divBdr>
            <w:top w:val="none" w:sz="0" w:space="0" w:color="auto"/>
            <w:left w:val="none" w:sz="0" w:space="0" w:color="auto"/>
            <w:bottom w:val="none" w:sz="0" w:space="0" w:color="auto"/>
            <w:right w:val="none" w:sz="0" w:space="0" w:color="auto"/>
          </w:divBdr>
        </w:div>
        <w:div w:id="268850824">
          <w:marLeft w:val="640"/>
          <w:marRight w:val="0"/>
          <w:marTop w:val="0"/>
          <w:marBottom w:val="0"/>
          <w:divBdr>
            <w:top w:val="none" w:sz="0" w:space="0" w:color="auto"/>
            <w:left w:val="none" w:sz="0" w:space="0" w:color="auto"/>
            <w:bottom w:val="none" w:sz="0" w:space="0" w:color="auto"/>
            <w:right w:val="none" w:sz="0" w:space="0" w:color="auto"/>
          </w:divBdr>
        </w:div>
        <w:div w:id="1257789888">
          <w:marLeft w:val="640"/>
          <w:marRight w:val="0"/>
          <w:marTop w:val="0"/>
          <w:marBottom w:val="0"/>
          <w:divBdr>
            <w:top w:val="none" w:sz="0" w:space="0" w:color="auto"/>
            <w:left w:val="none" w:sz="0" w:space="0" w:color="auto"/>
            <w:bottom w:val="none" w:sz="0" w:space="0" w:color="auto"/>
            <w:right w:val="none" w:sz="0" w:space="0" w:color="auto"/>
          </w:divBdr>
        </w:div>
        <w:div w:id="1098139648">
          <w:marLeft w:val="640"/>
          <w:marRight w:val="0"/>
          <w:marTop w:val="0"/>
          <w:marBottom w:val="0"/>
          <w:divBdr>
            <w:top w:val="none" w:sz="0" w:space="0" w:color="auto"/>
            <w:left w:val="none" w:sz="0" w:space="0" w:color="auto"/>
            <w:bottom w:val="none" w:sz="0" w:space="0" w:color="auto"/>
            <w:right w:val="none" w:sz="0" w:space="0" w:color="auto"/>
          </w:divBdr>
        </w:div>
        <w:div w:id="1387338937">
          <w:marLeft w:val="640"/>
          <w:marRight w:val="0"/>
          <w:marTop w:val="0"/>
          <w:marBottom w:val="0"/>
          <w:divBdr>
            <w:top w:val="none" w:sz="0" w:space="0" w:color="auto"/>
            <w:left w:val="none" w:sz="0" w:space="0" w:color="auto"/>
            <w:bottom w:val="none" w:sz="0" w:space="0" w:color="auto"/>
            <w:right w:val="none" w:sz="0" w:space="0" w:color="auto"/>
          </w:divBdr>
        </w:div>
        <w:div w:id="1994984477">
          <w:marLeft w:val="640"/>
          <w:marRight w:val="0"/>
          <w:marTop w:val="0"/>
          <w:marBottom w:val="0"/>
          <w:divBdr>
            <w:top w:val="none" w:sz="0" w:space="0" w:color="auto"/>
            <w:left w:val="none" w:sz="0" w:space="0" w:color="auto"/>
            <w:bottom w:val="none" w:sz="0" w:space="0" w:color="auto"/>
            <w:right w:val="none" w:sz="0" w:space="0" w:color="auto"/>
          </w:divBdr>
        </w:div>
        <w:div w:id="756828508">
          <w:marLeft w:val="640"/>
          <w:marRight w:val="0"/>
          <w:marTop w:val="0"/>
          <w:marBottom w:val="0"/>
          <w:divBdr>
            <w:top w:val="none" w:sz="0" w:space="0" w:color="auto"/>
            <w:left w:val="none" w:sz="0" w:space="0" w:color="auto"/>
            <w:bottom w:val="none" w:sz="0" w:space="0" w:color="auto"/>
            <w:right w:val="none" w:sz="0" w:space="0" w:color="auto"/>
          </w:divBdr>
        </w:div>
        <w:div w:id="1876768612">
          <w:marLeft w:val="640"/>
          <w:marRight w:val="0"/>
          <w:marTop w:val="0"/>
          <w:marBottom w:val="0"/>
          <w:divBdr>
            <w:top w:val="none" w:sz="0" w:space="0" w:color="auto"/>
            <w:left w:val="none" w:sz="0" w:space="0" w:color="auto"/>
            <w:bottom w:val="none" w:sz="0" w:space="0" w:color="auto"/>
            <w:right w:val="none" w:sz="0" w:space="0" w:color="auto"/>
          </w:divBdr>
        </w:div>
        <w:div w:id="435439971">
          <w:marLeft w:val="640"/>
          <w:marRight w:val="0"/>
          <w:marTop w:val="0"/>
          <w:marBottom w:val="0"/>
          <w:divBdr>
            <w:top w:val="none" w:sz="0" w:space="0" w:color="auto"/>
            <w:left w:val="none" w:sz="0" w:space="0" w:color="auto"/>
            <w:bottom w:val="none" w:sz="0" w:space="0" w:color="auto"/>
            <w:right w:val="none" w:sz="0" w:space="0" w:color="auto"/>
          </w:divBdr>
        </w:div>
        <w:div w:id="165051534">
          <w:marLeft w:val="640"/>
          <w:marRight w:val="0"/>
          <w:marTop w:val="0"/>
          <w:marBottom w:val="0"/>
          <w:divBdr>
            <w:top w:val="none" w:sz="0" w:space="0" w:color="auto"/>
            <w:left w:val="none" w:sz="0" w:space="0" w:color="auto"/>
            <w:bottom w:val="none" w:sz="0" w:space="0" w:color="auto"/>
            <w:right w:val="none" w:sz="0" w:space="0" w:color="auto"/>
          </w:divBdr>
        </w:div>
        <w:div w:id="1970937939">
          <w:marLeft w:val="640"/>
          <w:marRight w:val="0"/>
          <w:marTop w:val="0"/>
          <w:marBottom w:val="0"/>
          <w:divBdr>
            <w:top w:val="none" w:sz="0" w:space="0" w:color="auto"/>
            <w:left w:val="none" w:sz="0" w:space="0" w:color="auto"/>
            <w:bottom w:val="none" w:sz="0" w:space="0" w:color="auto"/>
            <w:right w:val="none" w:sz="0" w:space="0" w:color="auto"/>
          </w:divBdr>
        </w:div>
        <w:div w:id="852259285">
          <w:marLeft w:val="640"/>
          <w:marRight w:val="0"/>
          <w:marTop w:val="0"/>
          <w:marBottom w:val="0"/>
          <w:divBdr>
            <w:top w:val="none" w:sz="0" w:space="0" w:color="auto"/>
            <w:left w:val="none" w:sz="0" w:space="0" w:color="auto"/>
            <w:bottom w:val="none" w:sz="0" w:space="0" w:color="auto"/>
            <w:right w:val="none" w:sz="0" w:space="0" w:color="auto"/>
          </w:divBdr>
        </w:div>
        <w:div w:id="697894491">
          <w:marLeft w:val="640"/>
          <w:marRight w:val="0"/>
          <w:marTop w:val="0"/>
          <w:marBottom w:val="0"/>
          <w:divBdr>
            <w:top w:val="none" w:sz="0" w:space="0" w:color="auto"/>
            <w:left w:val="none" w:sz="0" w:space="0" w:color="auto"/>
            <w:bottom w:val="none" w:sz="0" w:space="0" w:color="auto"/>
            <w:right w:val="none" w:sz="0" w:space="0" w:color="auto"/>
          </w:divBdr>
        </w:div>
        <w:div w:id="1638335852">
          <w:marLeft w:val="640"/>
          <w:marRight w:val="0"/>
          <w:marTop w:val="0"/>
          <w:marBottom w:val="0"/>
          <w:divBdr>
            <w:top w:val="none" w:sz="0" w:space="0" w:color="auto"/>
            <w:left w:val="none" w:sz="0" w:space="0" w:color="auto"/>
            <w:bottom w:val="none" w:sz="0" w:space="0" w:color="auto"/>
            <w:right w:val="none" w:sz="0" w:space="0" w:color="auto"/>
          </w:divBdr>
        </w:div>
        <w:div w:id="287931532">
          <w:marLeft w:val="640"/>
          <w:marRight w:val="0"/>
          <w:marTop w:val="0"/>
          <w:marBottom w:val="0"/>
          <w:divBdr>
            <w:top w:val="none" w:sz="0" w:space="0" w:color="auto"/>
            <w:left w:val="none" w:sz="0" w:space="0" w:color="auto"/>
            <w:bottom w:val="none" w:sz="0" w:space="0" w:color="auto"/>
            <w:right w:val="none" w:sz="0" w:space="0" w:color="auto"/>
          </w:divBdr>
        </w:div>
        <w:div w:id="1093893224">
          <w:marLeft w:val="640"/>
          <w:marRight w:val="0"/>
          <w:marTop w:val="0"/>
          <w:marBottom w:val="0"/>
          <w:divBdr>
            <w:top w:val="none" w:sz="0" w:space="0" w:color="auto"/>
            <w:left w:val="none" w:sz="0" w:space="0" w:color="auto"/>
            <w:bottom w:val="none" w:sz="0" w:space="0" w:color="auto"/>
            <w:right w:val="none" w:sz="0" w:space="0" w:color="auto"/>
          </w:divBdr>
        </w:div>
        <w:div w:id="1556887168">
          <w:marLeft w:val="640"/>
          <w:marRight w:val="0"/>
          <w:marTop w:val="0"/>
          <w:marBottom w:val="0"/>
          <w:divBdr>
            <w:top w:val="none" w:sz="0" w:space="0" w:color="auto"/>
            <w:left w:val="none" w:sz="0" w:space="0" w:color="auto"/>
            <w:bottom w:val="none" w:sz="0" w:space="0" w:color="auto"/>
            <w:right w:val="none" w:sz="0" w:space="0" w:color="auto"/>
          </w:divBdr>
        </w:div>
        <w:div w:id="1800799062">
          <w:marLeft w:val="640"/>
          <w:marRight w:val="0"/>
          <w:marTop w:val="0"/>
          <w:marBottom w:val="0"/>
          <w:divBdr>
            <w:top w:val="none" w:sz="0" w:space="0" w:color="auto"/>
            <w:left w:val="none" w:sz="0" w:space="0" w:color="auto"/>
            <w:bottom w:val="none" w:sz="0" w:space="0" w:color="auto"/>
            <w:right w:val="none" w:sz="0" w:space="0" w:color="auto"/>
          </w:divBdr>
        </w:div>
        <w:div w:id="59208841">
          <w:marLeft w:val="640"/>
          <w:marRight w:val="0"/>
          <w:marTop w:val="0"/>
          <w:marBottom w:val="0"/>
          <w:divBdr>
            <w:top w:val="none" w:sz="0" w:space="0" w:color="auto"/>
            <w:left w:val="none" w:sz="0" w:space="0" w:color="auto"/>
            <w:bottom w:val="none" w:sz="0" w:space="0" w:color="auto"/>
            <w:right w:val="none" w:sz="0" w:space="0" w:color="auto"/>
          </w:divBdr>
        </w:div>
        <w:div w:id="1738167097">
          <w:marLeft w:val="640"/>
          <w:marRight w:val="0"/>
          <w:marTop w:val="0"/>
          <w:marBottom w:val="0"/>
          <w:divBdr>
            <w:top w:val="none" w:sz="0" w:space="0" w:color="auto"/>
            <w:left w:val="none" w:sz="0" w:space="0" w:color="auto"/>
            <w:bottom w:val="none" w:sz="0" w:space="0" w:color="auto"/>
            <w:right w:val="none" w:sz="0" w:space="0" w:color="auto"/>
          </w:divBdr>
        </w:div>
        <w:div w:id="1278635414">
          <w:marLeft w:val="640"/>
          <w:marRight w:val="0"/>
          <w:marTop w:val="0"/>
          <w:marBottom w:val="0"/>
          <w:divBdr>
            <w:top w:val="none" w:sz="0" w:space="0" w:color="auto"/>
            <w:left w:val="none" w:sz="0" w:space="0" w:color="auto"/>
            <w:bottom w:val="none" w:sz="0" w:space="0" w:color="auto"/>
            <w:right w:val="none" w:sz="0" w:space="0" w:color="auto"/>
          </w:divBdr>
        </w:div>
        <w:div w:id="1093671487">
          <w:marLeft w:val="640"/>
          <w:marRight w:val="0"/>
          <w:marTop w:val="0"/>
          <w:marBottom w:val="0"/>
          <w:divBdr>
            <w:top w:val="none" w:sz="0" w:space="0" w:color="auto"/>
            <w:left w:val="none" w:sz="0" w:space="0" w:color="auto"/>
            <w:bottom w:val="none" w:sz="0" w:space="0" w:color="auto"/>
            <w:right w:val="none" w:sz="0" w:space="0" w:color="auto"/>
          </w:divBdr>
        </w:div>
        <w:div w:id="1867399378">
          <w:marLeft w:val="640"/>
          <w:marRight w:val="0"/>
          <w:marTop w:val="0"/>
          <w:marBottom w:val="0"/>
          <w:divBdr>
            <w:top w:val="none" w:sz="0" w:space="0" w:color="auto"/>
            <w:left w:val="none" w:sz="0" w:space="0" w:color="auto"/>
            <w:bottom w:val="none" w:sz="0" w:space="0" w:color="auto"/>
            <w:right w:val="none" w:sz="0" w:space="0" w:color="auto"/>
          </w:divBdr>
        </w:div>
        <w:div w:id="1248340602">
          <w:marLeft w:val="640"/>
          <w:marRight w:val="0"/>
          <w:marTop w:val="0"/>
          <w:marBottom w:val="0"/>
          <w:divBdr>
            <w:top w:val="none" w:sz="0" w:space="0" w:color="auto"/>
            <w:left w:val="none" w:sz="0" w:space="0" w:color="auto"/>
            <w:bottom w:val="none" w:sz="0" w:space="0" w:color="auto"/>
            <w:right w:val="none" w:sz="0" w:space="0" w:color="auto"/>
          </w:divBdr>
        </w:div>
        <w:div w:id="401955033">
          <w:marLeft w:val="640"/>
          <w:marRight w:val="0"/>
          <w:marTop w:val="0"/>
          <w:marBottom w:val="0"/>
          <w:divBdr>
            <w:top w:val="none" w:sz="0" w:space="0" w:color="auto"/>
            <w:left w:val="none" w:sz="0" w:space="0" w:color="auto"/>
            <w:bottom w:val="none" w:sz="0" w:space="0" w:color="auto"/>
            <w:right w:val="none" w:sz="0" w:space="0" w:color="auto"/>
          </w:divBdr>
        </w:div>
        <w:div w:id="536092238">
          <w:marLeft w:val="640"/>
          <w:marRight w:val="0"/>
          <w:marTop w:val="0"/>
          <w:marBottom w:val="0"/>
          <w:divBdr>
            <w:top w:val="none" w:sz="0" w:space="0" w:color="auto"/>
            <w:left w:val="none" w:sz="0" w:space="0" w:color="auto"/>
            <w:bottom w:val="none" w:sz="0" w:space="0" w:color="auto"/>
            <w:right w:val="none" w:sz="0" w:space="0" w:color="auto"/>
          </w:divBdr>
        </w:div>
        <w:div w:id="709109437">
          <w:marLeft w:val="640"/>
          <w:marRight w:val="0"/>
          <w:marTop w:val="0"/>
          <w:marBottom w:val="0"/>
          <w:divBdr>
            <w:top w:val="none" w:sz="0" w:space="0" w:color="auto"/>
            <w:left w:val="none" w:sz="0" w:space="0" w:color="auto"/>
            <w:bottom w:val="none" w:sz="0" w:space="0" w:color="auto"/>
            <w:right w:val="none" w:sz="0" w:space="0" w:color="auto"/>
          </w:divBdr>
        </w:div>
        <w:div w:id="987782521">
          <w:marLeft w:val="640"/>
          <w:marRight w:val="0"/>
          <w:marTop w:val="0"/>
          <w:marBottom w:val="0"/>
          <w:divBdr>
            <w:top w:val="none" w:sz="0" w:space="0" w:color="auto"/>
            <w:left w:val="none" w:sz="0" w:space="0" w:color="auto"/>
            <w:bottom w:val="none" w:sz="0" w:space="0" w:color="auto"/>
            <w:right w:val="none" w:sz="0" w:space="0" w:color="auto"/>
          </w:divBdr>
        </w:div>
        <w:div w:id="312561041">
          <w:marLeft w:val="640"/>
          <w:marRight w:val="0"/>
          <w:marTop w:val="0"/>
          <w:marBottom w:val="0"/>
          <w:divBdr>
            <w:top w:val="none" w:sz="0" w:space="0" w:color="auto"/>
            <w:left w:val="none" w:sz="0" w:space="0" w:color="auto"/>
            <w:bottom w:val="none" w:sz="0" w:space="0" w:color="auto"/>
            <w:right w:val="none" w:sz="0" w:space="0" w:color="auto"/>
          </w:divBdr>
        </w:div>
        <w:div w:id="1359962837">
          <w:marLeft w:val="640"/>
          <w:marRight w:val="0"/>
          <w:marTop w:val="0"/>
          <w:marBottom w:val="0"/>
          <w:divBdr>
            <w:top w:val="none" w:sz="0" w:space="0" w:color="auto"/>
            <w:left w:val="none" w:sz="0" w:space="0" w:color="auto"/>
            <w:bottom w:val="none" w:sz="0" w:space="0" w:color="auto"/>
            <w:right w:val="none" w:sz="0" w:space="0" w:color="auto"/>
          </w:divBdr>
        </w:div>
        <w:div w:id="681778407">
          <w:marLeft w:val="640"/>
          <w:marRight w:val="0"/>
          <w:marTop w:val="0"/>
          <w:marBottom w:val="0"/>
          <w:divBdr>
            <w:top w:val="none" w:sz="0" w:space="0" w:color="auto"/>
            <w:left w:val="none" w:sz="0" w:space="0" w:color="auto"/>
            <w:bottom w:val="none" w:sz="0" w:space="0" w:color="auto"/>
            <w:right w:val="none" w:sz="0" w:space="0" w:color="auto"/>
          </w:divBdr>
        </w:div>
        <w:div w:id="1519003097">
          <w:marLeft w:val="640"/>
          <w:marRight w:val="0"/>
          <w:marTop w:val="0"/>
          <w:marBottom w:val="0"/>
          <w:divBdr>
            <w:top w:val="none" w:sz="0" w:space="0" w:color="auto"/>
            <w:left w:val="none" w:sz="0" w:space="0" w:color="auto"/>
            <w:bottom w:val="none" w:sz="0" w:space="0" w:color="auto"/>
            <w:right w:val="none" w:sz="0" w:space="0" w:color="auto"/>
          </w:divBdr>
        </w:div>
        <w:div w:id="187261544">
          <w:marLeft w:val="640"/>
          <w:marRight w:val="0"/>
          <w:marTop w:val="0"/>
          <w:marBottom w:val="0"/>
          <w:divBdr>
            <w:top w:val="none" w:sz="0" w:space="0" w:color="auto"/>
            <w:left w:val="none" w:sz="0" w:space="0" w:color="auto"/>
            <w:bottom w:val="none" w:sz="0" w:space="0" w:color="auto"/>
            <w:right w:val="none" w:sz="0" w:space="0" w:color="auto"/>
          </w:divBdr>
        </w:div>
      </w:divsChild>
    </w:div>
    <w:div w:id="1321695720">
      <w:marLeft w:val="640"/>
      <w:marRight w:val="0"/>
      <w:marTop w:val="0"/>
      <w:marBottom w:val="0"/>
      <w:divBdr>
        <w:top w:val="none" w:sz="0" w:space="0" w:color="auto"/>
        <w:left w:val="none" w:sz="0" w:space="0" w:color="auto"/>
        <w:bottom w:val="none" w:sz="0" w:space="0" w:color="auto"/>
        <w:right w:val="none" w:sz="0" w:space="0" w:color="auto"/>
      </w:divBdr>
    </w:div>
    <w:div w:id="1322583134">
      <w:marLeft w:val="640"/>
      <w:marRight w:val="0"/>
      <w:marTop w:val="0"/>
      <w:marBottom w:val="0"/>
      <w:divBdr>
        <w:top w:val="none" w:sz="0" w:space="0" w:color="auto"/>
        <w:left w:val="none" w:sz="0" w:space="0" w:color="auto"/>
        <w:bottom w:val="none" w:sz="0" w:space="0" w:color="auto"/>
        <w:right w:val="none" w:sz="0" w:space="0" w:color="auto"/>
      </w:divBdr>
    </w:div>
    <w:div w:id="1323581078">
      <w:marLeft w:val="640"/>
      <w:marRight w:val="0"/>
      <w:marTop w:val="0"/>
      <w:marBottom w:val="0"/>
      <w:divBdr>
        <w:top w:val="none" w:sz="0" w:space="0" w:color="auto"/>
        <w:left w:val="none" w:sz="0" w:space="0" w:color="auto"/>
        <w:bottom w:val="none" w:sz="0" w:space="0" w:color="auto"/>
        <w:right w:val="none" w:sz="0" w:space="0" w:color="auto"/>
      </w:divBdr>
    </w:div>
    <w:div w:id="1323660034">
      <w:marLeft w:val="640"/>
      <w:marRight w:val="0"/>
      <w:marTop w:val="0"/>
      <w:marBottom w:val="0"/>
      <w:divBdr>
        <w:top w:val="none" w:sz="0" w:space="0" w:color="auto"/>
        <w:left w:val="none" w:sz="0" w:space="0" w:color="auto"/>
        <w:bottom w:val="none" w:sz="0" w:space="0" w:color="auto"/>
        <w:right w:val="none" w:sz="0" w:space="0" w:color="auto"/>
      </w:divBdr>
    </w:div>
    <w:div w:id="1324309875">
      <w:bodyDiv w:val="1"/>
      <w:marLeft w:val="0"/>
      <w:marRight w:val="0"/>
      <w:marTop w:val="0"/>
      <w:marBottom w:val="0"/>
      <w:divBdr>
        <w:top w:val="none" w:sz="0" w:space="0" w:color="auto"/>
        <w:left w:val="none" w:sz="0" w:space="0" w:color="auto"/>
        <w:bottom w:val="none" w:sz="0" w:space="0" w:color="auto"/>
        <w:right w:val="none" w:sz="0" w:space="0" w:color="auto"/>
      </w:divBdr>
      <w:divsChild>
        <w:div w:id="1402823581">
          <w:marLeft w:val="640"/>
          <w:marRight w:val="0"/>
          <w:marTop w:val="0"/>
          <w:marBottom w:val="0"/>
          <w:divBdr>
            <w:top w:val="none" w:sz="0" w:space="0" w:color="auto"/>
            <w:left w:val="none" w:sz="0" w:space="0" w:color="auto"/>
            <w:bottom w:val="none" w:sz="0" w:space="0" w:color="auto"/>
            <w:right w:val="none" w:sz="0" w:space="0" w:color="auto"/>
          </w:divBdr>
        </w:div>
        <w:div w:id="405693598">
          <w:marLeft w:val="640"/>
          <w:marRight w:val="0"/>
          <w:marTop w:val="0"/>
          <w:marBottom w:val="0"/>
          <w:divBdr>
            <w:top w:val="none" w:sz="0" w:space="0" w:color="auto"/>
            <w:left w:val="none" w:sz="0" w:space="0" w:color="auto"/>
            <w:bottom w:val="none" w:sz="0" w:space="0" w:color="auto"/>
            <w:right w:val="none" w:sz="0" w:space="0" w:color="auto"/>
          </w:divBdr>
        </w:div>
        <w:div w:id="735128403">
          <w:marLeft w:val="640"/>
          <w:marRight w:val="0"/>
          <w:marTop w:val="0"/>
          <w:marBottom w:val="0"/>
          <w:divBdr>
            <w:top w:val="none" w:sz="0" w:space="0" w:color="auto"/>
            <w:left w:val="none" w:sz="0" w:space="0" w:color="auto"/>
            <w:bottom w:val="none" w:sz="0" w:space="0" w:color="auto"/>
            <w:right w:val="none" w:sz="0" w:space="0" w:color="auto"/>
          </w:divBdr>
        </w:div>
        <w:div w:id="876552640">
          <w:marLeft w:val="640"/>
          <w:marRight w:val="0"/>
          <w:marTop w:val="0"/>
          <w:marBottom w:val="0"/>
          <w:divBdr>
            <w:top w:val="none" w:sz="0" w:space="0" w:color="auto"/>
            <w:left w:val="none" w:sz="0" w:space="0" w:color="auto"/>
            <w:bottom w:val="none" w:sz="0" w:space="0" w:color="auto"/>
            <w:right w:val="none" w:sz="0" w:space="0" w:color="auto"/>
          </w:divBdr>
        </w:div>
        <w:div w:id="1388842078">
          <w:marLeft w:val="640"/>
          <w:marRight w:val="0"/>
          <w:marTop w:val="0"/>
          <w:marBottom w:val="0"/>
          <w:divBdr>
            <w:top w:val="none" w:sz="0" w:space="0" w:color="auto"/>
            <w:left w:val="none" w:sz="0" w:space="0" w:color="auto"/>
            <w:bottom w:val="none" w:sz="0" w:space="0" w:color="auto"/>
            <w:right w:val="none" w:sz="0" w:space="0" w:color="auto"/>
          </w:divBdr>
        </w:div>
        <w:div w:id="1835611247">
          <w:marLeft w:val="640"/>
          <w:marRight w:val="0"/>
          <w:marTop w:val="0"/>
          <w:marBottom w:val="0"/>
          <w:divBdr>
            <w:top w:val="none" w:sz="0" w:space="0" w:color="auto"/>
            <w:left w:val="none" w:sz="0" w:space="0" w:color="auto"/>
            <w:bottom w:val="none" w:sz="0" w:space="0" w:color="auto"/>
            <w:right w:val="none" w:sz="0" w:space="0" w:color="auto"/>
          </w:divBdr>
        </w:div>
        <w:div w:id="603460239">
          <w:marLeft w:val="640"/>
          <w:marRight w:val="0"/>
          <w:marTop w:val="0"/>
          <w:marBottom w:val="0"/>
          <w:divBdr>
            <w:top w:val="none" w:sz="0" w:space="0" w:color="auto"/>
            <w:left w:val="none" w:sz="0" w:space="0" w:color="auto"/>
            <w:bottom w:val="none" w:sz="0" w:space="0" w:color="auto"/>
            <w:right w:val="none" w:sz="0" w:space="0" w:color="auto"/>
          </w:divBdr>
        </w:div>
        <w:div w:id="25060344">
          <w:marLeft w:val="640"/>
          <w:marRight w:val="0"/>
          <w:marTop w:val="0"/>
          <w:marBottom w:val="0"/>
          <w:divBdr>
            <w:top w:val="none" w:sz="0" w:space="0" w:color="auto"/>
            <w:left w:val="none" w:sz="0" w:space="0" w:color="auto"/>
            <w:bottom w:val="none" w:sz="0" w:space="0" w:color="auto"/>
            <w:right w:val="none" w:sz="0" w:space="0" w:color="auto"/>
          </w:divBdr>
        </w:div>
        <w:div w:id="891577187">
          <w:marLeft w:val="640"/>
          <w:marRight w:val="0"/>
          <w:marTop w:val="0"/>
          <w:marBottom w:val="0"/>
          <w:divBdr>
            <w:top w:val="none" w:sz="0" w:space="0" w:color="auto"/>
            <w:left w:val="none" w:sz="0" w:space="0" w:color="auto"/>
            <w:bottom w:val="none" w:sz="0" w:space="0" w:color="auto"/>
            <w:right w:val="none" w:sz="0" w:space="0" w:color="auto"/>
          </w:divBdr>
        </w:div>
        <w:div w:id="1954820123">
          <w:marLeft w:val="640"/>
          <w:marRight w:val="0"/>
          <w:marTop w:val="0"/>
          <w:marBottom w:val="0"/>
          <w:divBdr>
            <w:top w:val="none" w:sz="0" w:space="0" w:color="auto"/>
            <w:left w:val="none" w:sz="0" w:space="0" w:color="auto"/>
            <w:bottom w:val="none" w:sz="0" w:space="0" w:color="auto"/>
            <w:right w:val="none" w:sz="0" w:space="0" w:color="auto"/>
          </w:divBdr>
        </w:div>
        <w:div w:id="514542323">
          <w:marLeft w:val="640"/>
          <w:marRight w:val="0"/>
          <w:marTop w:val="0"/>
          <w:marBottom w:val="0"/>
          <w:divBdr>
            <w:top w:val="none" w:sz="0" w:space="0" w:color="auto"/>
            <w:left w:val="none" w:sz="0" w:space="0" w:color="auto"/>
            <w:bottom w:val="none" w:sz="0" w:space="0" w:color="auto"/>
            <w:right w:val="none" w:sz="0" w:space="0" w:color="auto"/>
          </w:divBdr>
        </w:div>
        <w:div w:id="1552425016">
          <w:marLeft w:val="640"/>
          <w:marRight w:val="0"/>
          <w:marTop w:val="0"/>
          <w:marBottom w:val="0"/>
          <w:divBdr>
            <w:top w:val="none" w:sz="0" w:space="0" w:color="auto"/>
            <w:left w:val="none" w:sz="0" w:space="0" w:color="auto"/>
            <w:bottom w:val="none" w:sz="0" w:space="0" w:color="auto"/>
            <w:right w:val="none" w:sz="0" w:space="0" w:color="auto"/>
          </w:divBdr>
        </w:div>
        <w:div w:id="369115745">
          <w:marLeft w:val="640"/>
          <w:marRight w:val="0"/>
          <w:marTop w:val="0"/>
          <w:marBottom w:val="0"/>
          <w:divBdr>
            <w:top w:val="none" w:sz="0" w:space="0" w:color="auto"/>
            <w:left w:val="none" w:sz="0" w:space="0" w:color="auto"/>
            <w:bottom w:val="none" w:sz="0" w:space="0" w:color="auto"/>
            <w:right w:val="none" w:sz="0" w:space="0" w:color="auto"/>
          </w:divBdr>
        </w:div>
        <w:div w:id="200676714">
          <w:marLeft w:val="640"/>
          <w:marRight w:val="0"/>
          <w:marTop w:val="0"/>
          <w:marBottom w:val="0"/>
          <w:divBdr>
            <w:top w:val="none" w:sz="0" w:space="0" w:color="auto"/>
            <w:left w:val="none" w:sz="0" w:space="0" w:color="auto"/>
            <w:bottom w:val="none" w:sz="0" w:space="0" w:color="auto"/>
            <w:right w:val="none" w:sz="0" w:space="0" w:color="auto"/>
          </w:divBdr>
        </w:div>
        <w:div w:id="598486825">
          <w:marLeft w:val="640"/>
          <w:marRight w:val="0"/>
          <w:marTop w:val="0"/>
          <w:marBottom w:val="0"/>
          <w:divBdr>
            <w:top w:val="none" w:sz="0" w:space="0" w:color="auto"/>
            <w:left w:val="none" w:sz="0" w:space="0" w:color="auto"/>
            <w:bottom w:val="none" w:sz="0" w:space="0" w:color="auto"/>
            <w:right w:val="none" w:sz="0" w:space="0" w:color="auto"/>
          </w:divBdr>
        </w:div>
        <w:div w:id="1080760309">
          <w:marLeft w:val="640"/>
          <w:marRight w:val="0"/>
          <w:marTop w:val="0"/>
          <w:marBottom w:val="0"/>
          <w:divBdr>
            <w:top w:val="none" w:sz="0" w:space="0" w:color="auto"/>
            <w:left w:val="none" w:sz="0" w:space="0" w:color="auto"/>
            <w:bottom w:val="none" w:sz="0" w:space="0" w:color="auto"/>
            <w:right w:val="none" w:sz="0" w:space="0" w:color="auto"/>
          </w:divBdr>
        </w:div>
        <w:div w:id="541942985">
          <w:marLeft w:val="640"/>
          <w:marRight w:val="0"/>
          <w:marTop w:val="0"/>
          <w:marBottom w:val="0"/>
          <w:divBdr>
            <w:top w:val="none" w:sz="0" w:space="0" w:color="auto"/>
            <w:left w:val="none" w:sz="0" w:space="0" w:color="auto"/>
            <w:bottom w:val="none" w:sz="0" w:space="0" w:color="auto"/>
            <w:right w:val="none" w:sz="0" w:space="0" w:color="auto"/>
          </w:divBdr>
        </w:div>
        <w:div w:id="434635570">
          <w:marLeft w:val="640"/>
          <w:marRight w:val="0"/>
          <w:marTop w:val="0"/>
          <w:marBottom w:val="0"/>
          <w:divBdr>
            <w:top w:val="none" w:sz="0" w:space="0" w:color="auto"/>
            <w:left w:val="none" w:sz="0" w:space="0" w:color="auto"/>
            <w:bottom w:val="none" w:sz="0" w:space="0" w:color="auto"/>
            <w:right w:val="none" w:sz="0" w:space="0" w:color="auto"/>
          </w:divBdr>
        </w:div>
        <w:div w:id="601883959">
          <w:marLeft w:val="640"/>
          <w:marRight w:val="0"/>
          <w:marTop w:val="0"/>
          <w:marBottom w:val="0"/>
          <w:divBdr>
            <w:top w:val="none" w:sz="0" w:space="0" w:color="auto"/>
            <w:left w:val="none" w:sz="0" w:space="0" w:color="auto"/>
            <w:bottom w:val="none" w:sz="0" w:space="0" w:color="auto"/>
            <w:right w:val="none" w:sz="0" w:space="0" w:color="auto"/>
          </w:divBdr>
        </w:div>
        <w:div w:id="551892879">
          <w:marLeft w:val="640"/>
          <w:marRight w:val="0"/>
          <w:marTop w:val="0"/>
          <w:marBottom w:val="0"/>
          <w:divBdr>
            <w:top w:val="none" w:sz="0" w:space="0" w:color="auto"/>
            <w:left w:val="none" w:sz="0" w:space="0" w:color="auto"/>
            <w:bottom w:val="none" w:sz="0" w:space="0" w:color="auto"/>
            <w:right w:val="none" w:sz="0" w:space="0" w:color="auto"/>
          </w:divBdr>
        </w:div>
        <w:div w:id="319358579">
          <w:marLeft w:val="640"/>
          <w:marRight w:val="0"/>
          <w:marTop w:val="0"/>
          <w:marBottom w:val="0"/>
          <w:divBdr>
            <w:top w:val="none" w:sz="0" w:space="0" w:color="auto"/>
            <w:left w:val="none" w:sz="0" w:space="0" w:color="auto"/>
            <w:bottom w:val="none" w:sz="0" w:space="0" w:color="auto"/>
            <w:right w:val="none" w:sz="0" w:space="0" w:color="auto"/>
          </w:divBdr>
        </w:div>
        <w:div w:id="2029872906">
          <w:marLeft w:val="640"/>
          <w:marRight w:val="0"/>
          <w:marTop w:val="0"/>
          <w:marBottom w:val="0"/>
          <w:divBdr>
            <w:top w:val="none" w:sz="0" w:space="0" w:color="auto"/>
            <w:left w:val="none" w:sz="0" w:space="0" w:color="auto"/>
            <w:bottom w:val="none" w:sz="0" w:space="0" w:color="auto"/>
            <w:right w:val="none" w:sz="0" w:space="0" w:color="auto"/>
          </w:divBdr>
        </w:div>
        <w:div w:id="28991955">
          <w:marLeft w:val="640"/>
          <w:marRight w:val="0"/>
          <w:marTop w:val="0"/>
          <w:marBottom w:val="0"/>
          <w:divBdr>
            <w:top w:val="none" w:sz="0" w:space="0" w:color="auto"/>
            <w:left w:val="none" w:sz="0" w:space="0" w:color="auto"/>
            <w:bottom w:val="none" w:sz="0" w:space="0" w:color="auto"/>
            <w:right w:val="none" w:sz="0" w:space="0" w:color="auto"/>
          </w:divBdr>
        </w:div>
        <w:div w:id="60980475">
          <w:marLeft w:val="640"/>
          <w:marRight w:val="0"/>
          <w:marTop w:val="0"/>
          <w:marBottom w:val="0"/>
          <w:divBdr>
            <w:top w:val="none" w:sz="0" w:space="0" w:color="auto"/>
            <w:left w:val="none" w:sz="0" w:space="0" w:color="auto"/>
            <w:bottom w:val="none" w:sz="0" w:space="0" w:color="auto"/>
            <w:right w:val="none" w:sz="0" w:space="0" w:color="auto"/>
          </w:divBdr>
        </w:div>
        <w:div w:id="1771974723">
          <w:marLeft w:val="640"/>
          <w:marRight w:val="0"/>
          <w:marTop w:val="0"/>
          <w:marBottom w:val="0"/>
          <w:divBdr>
            <w:top w:val="none" w:sz="0" w:space="0" w:color="auto"/>
            <w:left w:val="none" w:sz="0" w:space="0" w:color="auto"/>
            <w:bottom w:val="none" w:sz="0" w:space="0" w:color="auto"/>
            <w:right w:val="none" w:sz="0" w:space="0" w:color="auto"/>
          </w:divBdr>
        </w:div>
        <w:div w:id="491944597">
          <w:marLeft w:val="640"/>
          <w:marRight w:val="0"/>
          <w:marTop w:val="0"/>
          <w:marBottom w:val="0"/>
          <w:divBdr>
            <w:top w:val="none" w:sz="0" w:space="0" w:color="auto"/>
            <w:left w:val="none" w:sz="0" w:space="0" w:color="auto"/>
            <w:bottom w:val="none" w:sz="0" w:space="0" w:color="auto"/>
            <w:right w:val="none" w:sz="0" w:space="0" w:color="auto"/>
          </w:divBdr>
        </w:div>
        <w:div w:id="1347096096">
          <w:marLeft w:val="640"/>
          <w:marRight w:val="0"/>
          <w:marTop w:val="0"/>
          <w:marBottom w:val="0"/>
          <w:divBdr>
            <w:top w:val="none" w:sz="0" w:space="0" w:color="auto"/>
            <w:left w:val="none" w:sz="0" w:space="0" w:color="auto"/>
            <w:bottom w:val="none" w:sz="0" w:space="0" w:color="auto"/>
            <w:right w:val="none" w:sz="0" w:space="0" w:color="auto"/>
          </w:divBdr>
        </w:div>
        <w:div w:id="2033797612">
          <w:marLeft w:val="640"/>
          <w:marRight w:val="0"/>
          <w:marTop w:val="0"/>
          <w:marBottom w:val="0"/>
          <w:divBdr>
            <w:top w:val="none" w:sz="0" w:space="0" w:color="auto"/>
            <w:left w:val="none" w:sz="0" w:space="0" w:color="auto"/>
            <w:bottom w:val="none" w:sz="0" w:space="0" w:color="auto"/>
            <w:right w:val="none" w:sz="0" w:space="0" w:color="auto"/>
          </w:divBdr>
        </w:div>
        <w:div w:id="2043170985">
          <w:marLeft w:val="640"/>
          <w:marRight w:val="0"/>
          <w:marTop w:val="0"/>
          <w:marBottom w:val="0"/>
          <w:divBdr>
            <w:top w:val="none" w:sz="0" w:space="0" w:color="auto"/>
            <w:left w:val="none" w:sz="0" w:space="0" w:color="auto"/>
            <w:bottom w:val="none" w:sz="0" w:space="0" w:color="auto"/>
            <w:right w:val="none" w:sz="0" w:space="0" w:color="auto"/>
          </w:divBdr>
        </w:div>
        <w:div w:id="1973897980">
          <w:marLeft w:val="640"/>
          <w:marRight w:val="0"/>
          <w:marTop w:val="0"/>
          <w:marBottom w:val="0"/>
          <w:divBdr>
            <w:top w:val="none" w:sz="0" w:space="0" w:color="auto"/>
            <w:left w:val="none" w:sz="0" w:space="0" w:color="auto"/>
            <w:bottom w:val="none" w:sz="0" w:space="0" w:color="auto"/>
            <w:right w:val="none" w:sz="0" w:space="0" w:color="auto"/>
          </w:divBdr>
        </w:div>
        <w:div w:id="1094546724">
          <w:marLeft w:val="640"/>
          <w:marRight w:val="0"/>
          <w:marTop w:val="0"/>
          <w:marBottom w:val="0"/>
          <w:divBdr>
            <w:top w:val="none" w:sz="0" w:space="0" w:color="auto"/>
            <w:left w:val="none" w:sz="0" w:space="0" w:color="auto"/>
            <w:bottom w:val="none" w:sz="0" w:space="0" w:color="auto"/>
            <w:right w:val="none" w:sz="0" w:space="0" w:color="auto"/>
          </w:divBdr>
        </w:div>
        <w:div w:id="2120027311">
          <w:marLeft w:val="640"/>
          <w:marRight w:val="0"/>
          <w:marTop w:val="0"/>
          <w:marBottom w:val="0"/>
          <w:divBdr>
            <w:top w:val="none" w:sz="0" w:space="0" w:color="auto"/>
            <w:left w:val="none" w:sz="0" w:space="0" w:color="auto"/>
            <w:bottom w:val="none" w:sz="0" w:space="0" w:color="auto"/>
            <w:right w:val="none" w:sz="0" w:space="0" w:color="auto"/>
          </w:divBdr>
        </w:div>
        <w:div w:id="285045790">
          <w:marLeft w:val="640"/>
          <w:marRight w:val="0"/>
          <w:marTop w:val="0"/>
          <w:marBottom w:val="0"/>
          <w:divBdr>
            <w:top w:val="none" w:sz="0" w:space="0" w:color="auto"/>
            <w:left w:val="none" w:sz="0" w:space="0" w:color="auto"/>
            <w:bottom w:val="none" w:sz="0" w:space="0" w:color="auto"/>
            <w:right w:val="none" w:sz="0" w:space="0" w:color="auto"/>
          </w:divBdr>
        </w:div>
        <w:div w:id="1230505760">
          <w:marLeft w:val="640"/>
          <w:marRight w:val="0"/>
          <w:marTop w:val="0"/>
          <w:marBottom w:val="0"/>
          <w:divBdr>
            <w:top w:val="none" w:sz="0" w:space="0" w:color="auto"/>
            <w:left w:val="none" w:sz="0" w:space="0" w:color="auto"/>
            <w:bottom w:val="none" w:sz="0" w:space="0" w:color="auto"/>
            <w:right w:val="none" w:sz="0" w:space="0" w:color="auto"/>
          </w:divBdr>
        </w:div>
        <w:div w:id="1524593274">
          <w:marLeft w:val="640"/>
          <w:marRight w:val="0"/>
          <w:marTop w:val="0"/>
          <w:marBottom w:val="0"/>
          <w:divBdr>
            <w:top w:val="none" w:sz="0" w:space="0" w:color="auto"/>
            <w:left w:val="none" w:sz="0" w:space="0" w:color="auto"/>
            <w:bottom w:val="none" w:sz="0" w:space="0" w:color="auto"/>
            <w:right w:val="none" w:sz="0" w:space="0" w:color="auto"/>
          </w:divBdr>
        </w:div>
        <w:div w:id="1600722022">
          <w:marLeft w:val="640"/>
          <w:marRight w:val="0"/>
          <w:marTop w:val="0"/>
          <w:marBottom w:val="0"/>
          <w:divBdr>
            <w:top w:val="none" w:sz="0" w:space="0" w:color="auto"/>
            <w:left w:val="none" w:sz="0" w:space="0" w:color="auto"/>
            <w:bottom w:val="none" w:sz="0" w:space="0" w:color="auto"/>
            <w:right w:val="none" w:sz="0" w:space="0" w:color="auto"/>
          </w:divBdr>
        </w:div>
        <w:div w:id="172767382">
          <w:marLeft w:val="640"/>
          <w:marRight w:val="0"/>
          <w:marTop w:val="0"/>
          <w:marBottom w:val="0"/>
          <w:divBdr>
            <w:top w:val="none" w:sz="0" w:space="0" w:color="auto"/>
            <w:left w:val="none" w:sz="0" w:space="0" w:color="auto"/>
            <w:bottom w:val="none" w:sz="0" w:space="0" w:color="auto"/>
            <w:right w:val="none" w:sz="0" w:space="0" w:color="auto"/>
          </w:divBdr>
        </w:div>
        <w:div w:id="1986887240">
          <w:marLeft w:val="640"/>
          <w:marRight w:val="0"/>
          <w:marTop w:val="0"/>
          <w:marBottom w:val="0"/>
          <w:divBdr>
            <w:top w:val="none" w:sz="0" w:space="0" w:color="auto"/>
            <w:left w:val="none" w:sz="0" w:space="0" w:color="auto"/>
            <w:bottom w:val="none" w:sz="0" w:space="0" w:color="auto"/>
            <w:right w:val="none" w:sz="0" w:space="0" w:color="auto"/>
          </w:divBdr>
        </w:div>
      </w:divsChild>
    </w:div>
    <w:div w:id="1325475567">
      <w:marLeft w:val="640"/>
      <w:marRight w:val="0"/>
      <w:marTop w:val="0"/>
      <w:marBottom w:val="0"/>
      <w:divBdr>
        <w:top w:val="none" w:sz="0" w:space="0" w:color="auto"/>
        <w:left w:val="none" w:sz="0" w:space="0" w:color="auto"/>
        <w:bottom w:val="none" w:sz="0" w:space="0" w:color="auto"/>
        <w:right w:val="none" w:sz="0" w:space="0" w:color="auto"/>
      </w:divBdr>
    </w:div>
    <w:div w:id="1327130764">
      <w:marLeft w:val="640"/>
      <w:marRight w:val="0"/>
      <w:marTop w:val="0"/>
      <w:marBottom w:val="0"/>
      <w:divBdr>
        <w:top w:val="none" w:sz="0" w:space="0" w:color="auto"/>
        <w:left w:val="none" w:sz="0" w:space="0" w:color="auto"/>
        <w:bottom w:val="none" w:sz="0" w:space="0" w:color="auto"/>
        <w:right w:val="none" w:sz="0" w:space="0" w:color="auto"/>
      </w:divBdr>
    </w:div>
    <w:div w:id="1327392720">
      <w:marLeft w:val="640"/>
      <w:marRight w:val="0"/>
      <w:marTop w:val="0"/>
      <w:marBottom w:val="0"/>
      <w:divBdr>
        <w:top w:val="none" w:sz="0" w:space="0" w:color="auto"/>
        <w:left w:val="none" w:sz="0" w:space="0" w:color="auto"/>
        <w:bottom w:val="none" w:sz="0" w:space="0" w:color="auto"/>
        <w:right w:val="none" w:sz="0" w:space="0" w:color="auto"/>
      </w:divBdr>
    </w:div>
    <w:div w:id="1329363044">
      <w:marLeft w:val="640"/>
      <w:marRight w:val="0"/>
      <w:marTop w:val="0"/>
      <w:marBottom w:val="0"/>
      <w:divBdr>
        <w:top w:val="none" w:sz="0" w:space="0" w:color="auto"/>
        <w:left w:val="none" w:sz="0" w:space="0" w:color="auto"/>
        <w:bottom w:val="none" w:sz="0" w:space="0" w:color="auto"/>
        <w:right w:val="none" w:sz="0" w:space="0" w:color="auto"/>
      </w:divBdr>
    </w:div>
    <w:div w:id="1332680750">
      <w:marLeft w:val="640"/>
      <w:marRight w:val="0"/>
      <w:marTop w:val="0"/>
      <w:marBottom w:val="0"/>
      <w:divBdr>
        <w:top w:val="none" w:sz="0" w:space="0" w:color="auto"/>
        <w:left w:val="none" w:sz="0" w:space="0" w:color="auto"/>
        <w:bottom w:val="none" w:sz="0" w:space="0" w:color="auto"/>
        <w:right w:val="none" w:sz="0" w:space="0" w:color="auto"/>
      </w:divBdr>
    </w:div>
    <w:div w:id="1334648049">
      <w:marLeft w:val="640"/>
      <w:marRight w:val="0"/>
      <w:marTop w:val="0"/>
      <w:marBottom w:val="0"/>
      <w:divBdr>
        <w:top w:val="none" w:sz="0" w:space="0" w:color="auto"/>
        <w:left w:val="none" w:sz="0" w:space="0" w:color="auto"/>
        <w:bottom w:val="none" w:sz="0" w:space="0" w:color="auto"/>
        <w:right w:val="none" w:sz="0" w:space="0" w:color="auto"/>
      </w:divBdr>
    </w:div>
    <w:div w:id="1335038593">
      <w:marLeft w:val="640"/>
      <w:marRight w:val="0"/>
      <w:marTop w:val="0"/>
      <w:marBottom w:val="0"/>
      <w:divBdr>
        <w:top w:val="none" w:sz="0" w:space="0" w:color="auto"/>
        <w:left w:val="none" w:sz="0" w:space="0" w:color="auto"/>
        <w:bottom w:val="none" w:sz="0" w:space="0" w:color="auto"/>
        <w:right w:val="none" w:sz="0" w:space="0" w:color="auto"/>
      </w:divBdr>
    </w:div>
    <w:div w:id="1335647465">
      <w:bodyDiv w:val="1"/>
      <w:marLeft w:val="0"/>
      <w:marRight w:val="0"/>
      <w:marTop w:val="0"/>
      <w:marBottom w:val="0"/>
      <w:divBdr>
        <w:top w:val="none" w:sz="0" w:space="0" w:color="auto"/>
        <w:left w:val="none" w:sz="0" w:space="0" w:color="auto"/>
        <w:bottom w:val="none" w:sz="0" w:space="0" w:color="auto"/>
        <w:right w:val="none" w:sz="0" w:space="0" w:color="auto"/>
      </w:divBdr>
      <w:divsChild>
        <w:div w:id="1945574728">
          <w:marLeft w:val="640"/>
          <w:marRight w:val="0"/>
          <w:marTop w:val="0"/>
          <w:marBottom w:val="0"/>
          <w:divBdr>
            <w:top w:val="none" w:sz="0" w:space="0" w:color="auto"/>
            <w:left w:val="none" w:sz="0" w:space="0" w:color="auto"/>
            <w:bottom w:val="none" w:sz="0" w:space="0" w:color="auto"/>
            <w:right w:val="none" w:sz="0" w:space="0" w:color="auto"/>
          </w:divBdr>
        </w:div>
        <w:div w:id="1466852534">
          <w:marLeft w:val="640"/>
          <w:marRight w:val="0"/>
          <w:marTop w:val="0"/>
          <w:marBottom w:val="0"/>
          <w:divBdr>
            <w:top w:val="none" w:sz="0" w:space="0" w:color="auto"/>
            <w:left w:val="none" w:sz="0" w:space="0" w:color="auto"/>
            <w:bottom w:val="none" w:sz="0" w:space="0" w:color="auto"/>
            <w:right w:val="none" w:sz="0" w:space="0" w:color="auto"/>
          </w:divBdr>
        </w:div>
        <w:div w:id="963118743">
          <w:marLeft w:val="640"/>
          <w:marRight w:val="0"/>
          <w:marTop w:val="0"/>
          <w:marBottom w:val="0"/>
          <w:divBdr>
            <w:top w:val="none" w:sz="0" w:space="0" w:color="auto"/>
            <w:left w:val="none" w:sz="0" w:space="0" w:color="auto"/>
            <w:bottom w:val="none" w:sz="0" w:space="0" w:color="auto"/>
            <w:right w:val="none" w:sz="0" w:space="0" w:color="auto"/>
          </w:divBdr>
        </w:div>
        <w:div w:id="1573538179">
          <w:marLeft w:val="640"/>
          <w:marRight w:val="0"/>
          <w:marTop w:val="0"/>
          <w:marBottom w:val="0"/>
          <w:divBdr>
            <w:top w:val="none" w:sz="0" w:space="0" w:color="auto"/>
            <w:left w:val="none" w:sz="0" w:space="0" w:color="auto"/>
            <w:bottom w:val="none" w:sz="0" w:space="0" w:color="auto"/>
            <w:right w:val="none" w:sz="0" w:space="0" w:color="auto"/>
          </w:divBdr>
        </w:div>
        <w:div w:id="1234508495">
          <w:marLeft w:val="640"/>
          <w:marRight w:val="0"/>
          <w:marTop w:val="0"/>
          <w:marBottom w:val="0"/>
          <w:divBdr>
            <w:top w:val="none" w:sz="0" w:space="0" w:color="auto"/>
            <w:left w:val="none" w:sz="0" w:space="0" w:color="auto"/>
            <w:bottom w:val="none" w:sz="0" w:space="0" w:color="auto"/>
            <w:right w:val="none" w:sz="0" w:space="0" w:color="auto"/>
          </w:divBdr>
        </w:div>
        <w:div w:id="97987329">
          <w:marLeft w:val="640"/>
          <w:marRight w:val="0"/>
          <w:marTop w:val="0"/>
          <w:marBottom w:val="0"/>
          <w:divBdr>
            <w:top w:val="none" w:sz="0" w:space="0" w:color="auto"/>
            <w:left w:val="none" w:sz="0" w:space="0" w:color="auto"/>
            <w:bottom w:val="none" w:sz="0" w:space="0" w:color="auto"/>
            <w:right w:val="none" w:sz="0" w:space="0" w:color="auto"/>
          </w:divBdr>
        </w:div>
        <w:div w:id="1805348959">
          <w:marLeft w:val="640"/>
          <w:marRight w:val="0"/>
          <w:marTop w:val="0"/>
          <w:marBottom w:val="0"/>
          <w:divBdr>
            <w:top w:val="none" w:sz="0" w:space="0" w:color="auto"/>
            <w:left w:val="none" w:sz="0" w:space="0" w:color="auto"/>
            <w:bottom w:val="none" w:sz="0" w:space="0" w:color="auto"/>
            <w:right w:val="none" w:sz="0" w:space="0" w:color="auto"/>
          </w:divBdr>
        </w:div>
        <w:div w:id="246770603">
          <w:marLeft w:val="640"/>
          <w:marRight w:val="0"/>
          <w:marTop w:val="0"/>
          <w:marBottom w:val="0"/>
          <w:divBdr>
            <w:top w:val="none" w:sz="0" w:space="0" w:color="auto"/>
            <w:left w:val="none" w:sz="0" w:space="0" w:color="auto"/>
            <w:bottom w:val="none" w:sz="0" w:space="0" w:color="auto"/>
            <w:right w:val="none" w:sz="0" w:space="0" w:color="auto"/>
          </w:divBdr>
        </w:div>
        <w:div w:id="798911947">
          <w:marLeft w:val="640"/>
          <w:marRight w:val="0"/>
          <w:marTop w:val="0"/>
          <w:marBottom w:val="0"/>
          <w:divBdr>
            <w:top w:val="none" w:sz="0" w:space="0" w:color="auto"/>
            <w:left w:val="none" w:sz="0" w:space="0" w:color="auto"/>
            <w:bottom w:val="none" w:sz="0" w:space="0" w:color="auto"/>
            <w:right w:val="none" w:sz="0" w:space="0" w:color="auto"/>
          </w:divBdr>
        </w:div>
        <w:div w:id="661396348">
          <w:marLeft w:val="640"/>
          <w:marRight w:val="0"/>
          <w:marTop w:val="0"/>
          <w:marBottom w:val="0"/>
          <w:divBdr>
            <w:top w:val="none" w:sz="0" w:space="0" w:color="auto"/>
            <w:left w:val="none" w:sz="0" w:space="0" w:color="auto"/>
            <w:bottom w:val="none" w:sz="0" w:space="0" w:color="auto"/>
            <w:right w:val="none" w:sz="0" w:space="0" w:color="auto"/>
          </w:divBdr>
        </w:div>
        <w:div w:id="1731347624">
          <w:marLeft w:val="640"/>
          <w:marRight w:val="0"/>
          <w:marTop w:val="0"/>
          <w:marBottom w:val="0"/>
          <w:divBdr>
            <w:top w:val="none" w:sz="0" w:space="0" w:color="auto"/>
            <w:left w:val="none" w:sz="0" w:space="0" w:color="auto"/>
            <w:bottom w:val="none" w:sz="0" w:space="0" w:color="auto"/>
            <w:right w:val="none" w:sz="0" w:space="0" w:color="auto"/>
          </w:divBdr>
        </w:div>
        <w:div w:id="65498460">
          <w:marLeft w:val="640"/>
          <w:marRight w:val="0"/>
          <w:marTop w:val="0"/>
          <w:marBottom w:val="0"/>
          <w:divBdr>
            <w:top w:val="none" w:sz="0" w:space="0" w:color="auto"/>
            <w:left w:val="none" w:sz="0" w:space="0" w:color="auto"/>
            <w:bottom w:val="none" w:sz="0" w:space="0" w:color="auto"/>
            <w:right w:val="none" w:sz="0" w:space="0" w:color="auto"/>
          </w:divBdr>
        </w:div>
        <w:div w:id="422803978">
          <w:marLeft w:val="640"/>
          <w:marRight w:val="0"/>
          <w:marTop w:val="0"/>
          <w:marBottom w:val="0"/>
          <w:divBdr>
            <w:top w:val="none" w:sz="0" w:space="0" w:color="auto"/>
            <w:left w:val="none" w:sz="0" w:space="0" w:color="auto"/>
            <w:bottom w:val="none" w:sz="0" w:space="0" w:color="auto"/>
            <w:right w:val="none" w:sz="0" w:space="0" w:color="auto"/>
          </w:divBdr>
        </w:div>
        <w:div w:id="2105413259">
          <w:marLeft w:val="640"/>
          <w:marRight w:val="0"/>
          <w:marTop w:val="0"/>
          <w:marBottom w:val="0"/>
          <w:divBdr>
            <w:top w:val="none" w:sz="0" w:space="0" w:color="auto"/>
            <w:left w:val="none" w:sz="0" w:space="0" w:color="auto"/>
            <w:bottom w:val="none" w:sz="0" w:space="0" w:color="auto"/>
            <w:right w:val="none" w:sz="0" w:space="0" w:color="auto"/>
          </w:divBdr>
        </w:div>
        <w:div w:id="59989248">
          <w:marLeft w:val="640"/>
          <w:marRight w:val="0"/>
          <w:marTop w:val="0"/>
          <w:marBottom w:val="0"/>
          <w:divBdr>
            <w:top w:val="none" w:sz="0" w:space="0" w:color="auto"/>
            <w:left w:val="none" w:sz="0" w:space="0" w:color="auto"/>
            <w:bottom w:val="none" w:sz="0" w:space="0" w:color="auto"/>
            <w:right w:val="none" w:sz="0" w:space="0" w:color="auto"/>
          </w:divBdr>
        </w:div>
        <w:div w:id="1769421112">
          <w:marLeft w:val="640"/>
          <w:marRight w:val="0"/>
          <w:marTop w:val="0"/>
          <w:marBottom w:val="0"/>
          <w:divBdr>
            <w:top w:val="none" w:sz="0" w:space="0" w:color="auto"/>
            <w:left w:val="none" w:sz="0" w:space="0" w:color="auto"/>
            <w:bottom w:val="none" w:sz="0" w:space="0" w:color="auto"/>
            <w:right w:val="none" w:sz="0" w:space="0" w:color="auto"/>
          </w:divBdr>
        </w:div>
        <w:div w:id="889615410">
          <w:marLeft w:val="640"/>
          <w:marRight w:val="0"/>
          <w:marTop w:val="0"/>
          <w:marBottom w:val="0"/>
          <w:divBdr>
            <w:top w:val="none" w:sz="0" w:space="0" w:color="auto"/>
            <w:left w:val="none" w:sz="0" w:space="0" w:color="auto"/>
            <w:bottom w:val="none" w:sz="0" w:space="0" w:color="auto"/>
            <w:right w:val="none" w:sz="0" w:space="0" w:color="auto"/>
          </w:divBdr>
        </w:div>
      </w:divsChild>
    </w:div>
    <w:div w:id="1336497679">
      <w:bodyDiv w:val="1"/>
      <w:marLeft w:val="0"/>
      <w:marRight w:val="0"/>
      <w:marTop w:val="0"/>
      <w:marBottom w:val="0"/>
      <w:divBdr>
        <w:top w:val="none" w:sz="0" w:space="0" w:color="auto"/>
        <w:left w:val="none" w:sz="0" w:space="0" w:color="auto"/>
        <w:bottom w:val="none" w:sz="0" w:space="0" w:color="auto"/>
        <w:right w:val="none" w:sz="0" w:space="0" w:color="auto"/>
      </w:divBdr>
      <w:divsChild>
        <w:div w:id="1012146246">
          <w:marLeft w:val="640"/>
          <w:marRight w:val="0"/>
          <w:marTop w:val="0"/>
          <w:marBottom w:val="0"/>
          <w:divBdr>
            <w:top w:val="none" w:sz="0" w:space="0" w:color="auto"/>
            <w:left w:val="none" w:sz="0" w:space="0" w:color="auto"/>
            <w:bottom w:val="none" w:sz="0" w:space="0" w:color="auto"/>
            <w:right w:val="none" w:sz="0" w:space="0" w:color="auto"/>
          </w:divBdr>
        </w:div>
        <w:div w:id="1047073291">
          <w:marLeft w:val="640"/>
          <w:marRight w:val="0"/>
          <w:marTop w:val="0"/>
          <w:marBottom w:val="0"/>
          <w:divBdr>
            <w:top w:val="none" w:sz="0" w:space="0" w:color="auto"/>
            <w:left w:val="none" w:sz="0" w:space="0" w:color="auto"/>
            <w:bottom w:val="none" w:sz="0" w:space="0" w:color="auto"/>
            <w:right w:val="none" w:sz="0" w:space="0" w:color="auto"/>
          </w:divBdr>
        </w:div>
        <w:div w:id="808134184">
          <w:marLeft w:val="640"/>
          <w:marRight w:val="0"/>
          <w:marTop w:val="0"/>
          <w:marBottom w:val="0"/>
          <w:divBdr>
            <w:top w:val="none" w:sz="0" w:space="0" w:color="auto"/>
            <w:left w:val="none" w:sz="0" w:space="0" w:color="auto"/>
            <w:bottom w:val="none" w:sz="0" w:space="0" w:color="auto"/>
            <w:right w:val="none" w:sz="0" w:space="0" w:color="auto"/>
          </w:divBdr>
        </w:div>
        <w:div w:id="1863395451">
          <w:marLeft w:val="640"/>
          <w:marRight w:val="0"/>
          <w:marTop w:val="0"/>
          <w:marBottom w:val="0"/>
          <w:divBdr>
            <w:top w:val="none" w:sz="0" w:space="0" w:color="auto"/>
            <w:left w:val="none" w:sz="0" w:space="0" w:color="auto"/>
            <w:bottom w:val="none" w:sz="0" w:space="0" w:color="auto"/>
            <w:right w:val="none" w:sz="0" w:space="0" w:color="auto"/>
          </w:divBdr>
        </w:div>
        <w:div w:id="393968517">
          <w:marLeft w:val="640"/>
          <w:marRight w:val="0"/>
          <w:marTop w:val="0"/>
          <w:marBottom w:val="0"/>
          <w:divBdr>
            <w:top w:val="none" w:sz="0" w:space="0" w:color="auto"/>
            <w:left w:val="none" w:sz="0" w:space="0" w:color="auto"/>
            <w:bottom w:val="none" w:sz="0" w:space="0" w:color="auto"/>
            <w:right w:val="none" w:sz="0" w:space="0" w:color="auto"/>
          </w:divBdr>
        </w:div>
        <w:div w:id="1523934902">
          <w:marLeft w:val="640"/>
          <w:marRight w:val="0"/>
          <w:marTop w:val="0"/>
          <w:marBottom w:val="0"/>
          <w:divBdr>
            <w:top w:val="none" w:sz="0" w:space="0" w:color="auto"/>
            <w:left w:val="none" w:sz="0" w:space="0" w:color="auto"/>
            <w:bottom w:val="none" w:sz="0" w:space="0" w:color="auto"/>
            <w:right w:val="none" w:sz="0" w:space="0" w:color="auto"/>
          </w:divBdr>
        </w:div>
        <w:div w:id="1912810893">
          <w:marLeft w:val="640"/>
          <w:marRight w:val="0"/>
          <w:marTop w:val="0"/>
          <w:marBottom w:val="0"/>
          <w:divBdr>
            <w:top w:val="none" w:sz="0" w:space="0" w:color="auto"/>
            <w:left w:val="none" w:sz="0" w:space="0" w:color="auto"/>
            <w:bottom w:val="none" w:sz="0" w:space="0" w:color="auto"/>
            <w:right w:val="none" w:sz="0" w:space="0" w:color="auto"/>
          </w:divBdr>
        </w:div>
        <w:div w:id="234824672">
          <w:marLeft w:val="640"/>
          <w:marRight w:val="0"/>
          <w:marTop w:val="0"/>
          <w:marBottom w:val="0"/>
          <w:divBdr>
            <w:top w:val="none" w:sz="0" w:space="0" w:color="auto"/>
            <w:left w:val="none" w:sz="0" w:space="0" w:color="auto"/>
            <w:bottom w:val="none" w:sz="0" w:space="0" w:color="auto"/>
            <w:right w:val="none" w:sz="0" w:space="0" w:color="auto"/>
          </w:divBdr>
        </w:div>
        <w:div w:id="1512913126">
          <w:marLeft w:val="640"/>
          <w:marRight w:val="0"/>
          <w:marTop w:val="0"/>
          <w:marBottom w:val="0"/>
          <w:divBdr>
            <w:top w:val="none" w:sz="0" w:space="0" w:color="auto"/>
            <w:left w:val="none" w:sz="0" w:space="0" w:color="auto"/>
            <w:bottom w:val="none" w:sz="0" w:space="0" w:color="auto"/>
            <w:right w:val="none" w:sz="0" w:space="0" w:color="auto"/>
          </w:divBdr>
        </w:div>
        <w:div w:id="1931809364">
          <w:marLeft w:val="640"/>
          <w:marRight w:val="0"/>
          <w:marTop w:val="0"/>
          <w:marBottom w:val="0"/>
          <w:divBdr>
            <w:top w:val="none" w:sz="0" w:space="0" w:color="auto"/>
            <w:left w:val="none" w:sz="0" w:space="0" w:color="auto"/>
            <w:bottom w:val="none" w:sz="0" w:space="0" w:color="auto"/>
            <w:right w:val="none" w:sz="0" w:space="0" w:color="auto"/>
          </w:divBdr>
        </w:div>
        <w:div w:id="471560268">
          <w:marLeft w:val="640"/>
          <w:marRight w:val="0"/>
          <w:marTop w:val="0"/>
          <w:marBottom w:val="0"/>
          <w:divBdr>
            <w:top w:val="none" w:sz="0" w:space="0" w:color="auto"/>
            <w:left w:val="none" w:sz="0" w:space="0" w:color="auto"/>
            <w:bottom w:val="none" w:sz="0" w:space="0" w:color="auto"/>
            <w:right w:val="none" w:sz="0" w:space="0" w:color="auto"/>
          </w:divBdr>
        </w:div>
        <w:div w:id="1075400196">
          <w:marLeft w:val="640"/>
          <w:marRight w:val="0"/>
          <w:marTop w:val="0"/>
          <w:marBottom w:val="0"/>
          <w:divBdr>
            <w:top w:val="none" w:sz="0" w:space="0" w:color="auto"/>
            <w:left w:val="none" w:sz="0" w:space="0" w:color="auto"/>
            <w:bottom w:val="none" w:sz="0" w:space="0" w:color="auto"/>
            <w:right w:val="none" w:sz="0" w:space="0" w:color="auto"/>
          </w:divBdr>
        </w:div>
        <w:div w:id="295766530">
          <w:marLeft w:val="640"/>
          <w:marRight w:val="0"/>
          <w:marTop w:val="0"/>
          <w:marBottom w:val="0"/>
          <w:divBdr>
            <w:top w:val="none" w:sz="0" w:space="0" w:color="auto"/>
            <w:left w:val="none" w:sz="0" w:space="0" w:color="auto"/>
            <w:bottom w:val="none" w:sz="0" w:space="0" w:color="auto"/>
            <w:right w:val="none" w:sz="0" w:space="0" w:color="auto"/>
          </w:divBdr>
        </w:div>
        <w:div w:id="13849622">
          <w:marLeft w:val="640"/>
          <w:marRight w:val="0"/>
          <w:marTop w:val="0"/>
          <w:marBottom w:val="0"/>
          <w:divBdr>
            <w:top w:val="none" w:sz="0" w:space="0" w:color="auto"/>
            <w:left w:val="none" w:sz="0" w:space="0" w:color="auto"/>
            <w:bottom w:val="none" w:sz="0" w:space="0" w:color="auto"/>
            <w:right w:val="none" w:sz="0" w:space="0" w:color="auto"/>
          </w:divBdr>
        </w:div>
        <w:div w:id="1816557657">
          <w:marLeft w:val="640"/>
          <w:marRight w:val="0"/>
          <w:marTop w:val="0"/>
          <w:marBottom w:val="0"/>
          <w:divBdr>
            <w:top w:val="none" w:sz="0" w:space="0" w:color="auto"/>
            <w:left w:val="none" w:sz="0" w:space="0" w:color="auto"/>
            <w:bottom w:val="none" w:sz="0" w:space="0" w:color="auto"/>
            <w:right w:val="none" w:sz="0" w:space="0" w:color="auto"/>
          </w:divBdr>
        </w:div>
        <w:div w:id="627469720">
          <w:marLeft w:val="640"/>
          <w:marRight w:val="0"/>
          <w:marTop w:val="0"/>
          <w:marBottom w:val="0"/>
          <w:divBdr>
            <w:top w:val="none" w:sz="0" w:space="0" w:color="auto"/>
            <w:left w:val="none" w:sz="0" w:space="0" w:color="auto"/>
            <w:bottom w:val="none" w:sz="0" w:space="0" w:color="auto"/>
            <w:right w:val="none" w:sz="0" w:space="0" w:color="auto"/>
          </w:divBdr>
        </w:div>
        <w:div w:id="31997501">
          <w:marLeft w:val="640"/>
          <w:marRight w:val="0"/>
          <w:marTop w:val="0"/>
          <w:marBottom w:val="0"/>
          <w:divBdr>
            <w:top w:val="none" w:sz="0" w:space="0" w:color="auto"/>
            <w:left w:val="none" w:sz="0" w:space="0" w:color="auto"/>
            <w:bottom w:val="none" w:sz="0" w:space="0" w:color="auto"/>
            <w:right w:val="none" w:sz="0" w:space="0" w:color="auto"/>
          </w:divBdr>
        </w:div>
        <w:div w:id="959460855">
          <w:marLeft w:val="640"/>
          <w:marRight w:val="0"/>
          <w:marTop w:val="0"/>
          <w:marBottom w:val="0"/>
          <w:divBdr>
            <w:top w:val="none" w:sz="0" w:space="0" w:color="auto"/>
            <w:left w:val="none" w:sz="0" w:space="0" w:color="auto"/>
            <w:bottom w:val="none" w:sz="0" w:space="0" w:color="auto"/>
            <w:right w:val="none" w:sz="0" w:space="0" w:color="auto"/>
          </w:divBdr>
        </w:div>
        <w:div w:id="1658609644">
          <w:marLeft w:val="640"/>
          <w:marRight w:val="0"/>
          <w:marTop w:val="0"/>
          <w:marBottom w:val="0"/>
          <w:divBdr>
            <w:top w:val="none" w:sz="0" w:space="0" w:color="auto"/>
            <w:left w:val="none" w:sz="0" w:space="0" w:color="auto"/>
            <w:bottom w:val="none" w:sz="0" w:space="0" w:color="auto"/>
            <w:right w:val="none" w:sz="0" w:space="0" w:color="auto"/>
          </w:divBdr>
        </w:div>
        <w:div w:id="81341877">
          <w:marLeft w:val="640"/>
          <w:marRight w:val="0"/>
          <w:marTop w:val="0"/>
          <w:marBottom w:val="0"/>
          <w:divBdr>
            <w:top w:val="none" w:sz="0" w:space="0" w:color="auto"/>
            <w:left w:val="none" w:sz="0" w:space="0" w:color="auto"/>
            <w:bottom w:val="none" w:sz="0" w:space="0" w:color="auto"/>
            <w:right w:val="none" w:sz="0" w:space="0" w:color="auto"/>
          </w:divBdr>
        </w:div>
        <w:div w:id="262689496">
          <w:marLeft w:val="640"/>
          <w:marRight w:val="0"/>
          <w:marTop w:val="0"/>
          <w:marBottom w:val="0"/>
          <w:divBdr>
            <w:top w:val="none" w:sz="0" w:space="0" w:color="auto"/>
            <w:left w:val="none" w:sz="0" w:space="0" w:color="auto"/>
            <w:bottom w:val="none" w:sz="0" w:space="0" w:color="auto"/>
            <w:right w:val="none" w:sz="0" w:space="0" w:color="auto"/>
          </w:divBdr>
        </w:div>
        <w:div w:id="1165440968">
          <w:marLeft w:val="640"/>
          <w:marRight w:val="0"/>
          <w:marTop w:val="0"/>
          <w:marBottom w:val="0"/>
          <w:divBdr>
            <w:top w:val="none" w:sz="0" w:space="0" w:color="auto"/>
            <w:left w:val="none" w:sz="0" w:space="0" w:color="auto"/>
            <w:bottom w:val="none" w:sz="0" w:space="0" w:color="auto"/>
            <w:right w:val="none" w:sz="0" w:space="0" w:color="auto"/>
          </w:divBdr>
        </w:div>
        <w:div w:id="159973411">
          <w:marLeft w:val="640"/>
          <w:marRight w:val="0"/>
          <w:marTop w:val="0"/>
          <w:marBottom w:val="0"/>
          <w:divBdr>
            <w:top w:val="none" w:sz="0" w:space="0" w:color="auto"/>
            <w:left w:val="none" w:sz="0" w:space="0" w:color="auto"/>
            <w:bottom w:val="none" w:sz="0" w:space="0" w:color="auto"/>
            <w:right w:val="none" w:sz="0" w:space="0" w:color="auto"/>
          </w:divBdr>
        </w:div>
      </w:divsChild>
    </w:div>
    <w:div w:id="1336691134">
      <w:marLeft w:val="640"/>
      <w:marRight w:val="0"/>
      <w:marTop w:val="0"/>
      <w:marBottom w:val="0"/>
      <w:divBdr>
        <w:top w:val="none" w:sz="0" w:space="0" w:color="auto"/>
        <w:left w:val="none" w:sz="0" w:space="0" w:color="auto"/>
        <w:bottom w:val="none" w:sz="0" w:space="0" w:color="auto"/>
        <w:right w:val="none" w:sz="0" w:space="0" w:color="auto"/>
      </w:divBdr>
    </w:div>
    <w:div w:id="1338850753">
      <w:marLeft w:val="640"/>
      <w:marRight w:val="0"/>
      <w:marTop w:val="0"/>
      <w:marBottom w:val="0"/>
      <w:divBdr>
        <w:top w:val="none" w:sz="0" w:space="0" w:color="auto"/>
        <w:left w:val="none" w:sz="0" w:space="0" w:color="auto"/>
        <w:bottom w:val="none" w:sz="0" w:space="0" w:color="auto"/>
        <w:right w:val="none" w:sz="0" w:space="0" w:color="auto"/>
      </w:divBdr>
    </w:div>
    <w:div w:id="1342002878">
      <w:marLeft w:val="640"/>
      <w:marRight w:val="0"/>
      <w:marTop w:val="0"/>
      <w:marBottom w:val="0"/>
      <w:divBdr>
        <w:top w:val="none" w:sz="0" w:space="0" w:color="auto"/>
        <w:left w:val="none" w:sz="0" w:space="0" w:color="auto"/>
        <w:bottom w:val="none" w:sz="0" w:space="0" w:color="auto"/>
        <w:right w:val="none" w:sz="0" w:space="0" w:color="auto"/>
      </w:divBdr>
    </w:div>
    <w:div w:id="1343238921">
      <w:marLeft w:val="640"/>
      <w:marRight w:val="0"/>
      <w:marTop w:val="0"/>
      <w:marBottom w:val="0"/>
      <w:divBdr>
        <w:top w:val="none" w:sz="0" w:space="0" w:color="auto"/>
        <w:left w:val="none" w:sz="0" w:space="0" w:color="auto"/>
        <w:bottom w:val="none" w:sz="0" w:space="0" w:color="auto"/>
        <w:right w:val="none" w:sz="0" w:space="0" w:color="auto"/>
      </w:divBdr>
    </w:div>
    <w:div w:id="1343514428">
      <w:marLeft w:val="640"/>
      <w:marRight w:val="0"/>
      <w:marTop w:val="0"/>
      <w:marBottom w:val="0"/>
      <w:divBdr>
        <w:top w:val="none" w:sz="0" w:space="0" w:color="auto"/>
        <w:left w:val="none" w:sz="0" w:space="0" w:color="auto"/>
        <w:bottom w:val="none" w:sz="0" w:space="0" w:color="auto"/>
        <w:right w:val="none" w:sz="0" w:space="0" w:color="auto"/>
      </w:divBdr>
    </w:div>
    <w:div w:id="1344167270">
      <w:marLeft w:val="640"/>
      <w:marRight w:val="0"/>
      <w:marTop w:val="0"/>
      <w:marBottom w:val="0"/>
      <w:divBdr>
        <w:top w:val="none" w:sz="0" w:space="0" w:color="auto"/>
        <w:left w:val="none" w:sz="0" w:space="0" w:color="auto"/>
        <w:bottom w:val="none" w:sz="0" w:space="0" w:color="auto"/>
        <w:right w:val="none" w:sz="0" w:space="0" w:color="auto"/>
      </w:divBdr>
    </w:div>
    <w:div w:id="1346903188">
      <w:marLeft w:val="640"/>
      <w:marRight w:val="0"/>
      <w:marTop w:val="0"/>
      <w:marBottom w:val="0"/>
      <w:divBdr>
        <w:top w:val="none" w:sz="0" w:space="0" w:color="auto"/>
        <w:left w:val="none" w:sz="0" w:space="0" w:color="auto"/>
        <w:bottom w:val="none" w:sz="0" w:space="0" w:color="auto"/>
        <w:right w:val="none" w:sz="0" w:space="0" w:color="auto"/>
      </w:divBdr>
    </w:div>
    <w:div w:id="1347440360">
      <w:bodyDiv w:val="1"/>
      <w:marLeft w:val="0"/>
      <w:marRight w:val="0"/>
      <w:marTop w:val="0"/>
      <w:marBottom w:val="0"/>
      <w:divBdr>
        <w:top w:val="none" w:sz="0" w:space="0" w:color="auto"/>
        <w:left w:val="none" w:sz="0" w:space="0" w:color="auto"/>
        <w:bottom w:val="none" w:sz="0" w:space="0" w:color="auto"/>
        <w:right w:val="none" w:sz="0" w:space="0" w:color="auto"/>
      </w:divBdr>
      <w:divsChild>
        <w:div w:id="982150760">
          <w:marLeft w:val="640"/>
          <w:marRight w:val="0"/>
          <w:marTop w:val="0"/>
          <w:marBottom w:val="0"/>
          <w:divBdr>
            <w:top w:val="none" w:sz="0" w:space="0" w:color="auto"/>
            <w:left w:val="none" w:sz="0" w:space="0" w:color="auto"/>
            <w:bottom w:val="none" w:sz="0" w:space="0" w:color="auto"/>
            <w:right w:val="none" w:sz="0" w:space="0" w:color="auto"/>
          </w:divBdr>
        </w:div>
        <w:div w:id="569003501">
          <w:marLeft w:val="640"/>
          <w:marRight w:val="0"/>
          <w:marTop w:val="0"/>
          <w:marBottom w:val="0"/>
          <w:divBdr>
            <w:top w:val="none" w:sz="0" w:space="0" w:color="auto"/>
            <w:left w:val="none" w:sz="0" w:space="0" w:color="auto"/>
            <w:bottom w:val="none" w:sz="0" w:space="0" w:color="auto"/>
            <w:right w:val="none" w:sz="0" w:space="0" w:color="auto"/>
          </w:divBdr>
        </w:div>
        <w:div w:id="635063409">
          <w:marLeft w:val="640"/>
          <w:marRight w:val="0"/>
          <w:marTop w:val="0"/>
          <w:marBottom w:val="0"/>
          <w:divBdr>
            <w:top w:val="none" w:sz="0" w:space="0" w:color="auto"/>
            <w:left w:val="none" w:sz="0" w:space="0" w:color="auto"/>
            <w:bottom w:val="none" w:sz="0" w:space="0" w:color="auto"/>
            <w:right w:val="none" w:sz="0" w:space="0" w:color="auto"/>
          </w:divBdr>
        </w:div>
        <w:div w:id="634526800">
          <w:marLeft w:val="640"/>
          <w:marRight w:val="0"/>
          <w:marTop w:val="0"/>
          <w:marBottom w:val="0"/>
          <w:divBdr>
            <w:top w:val="none" w:sz="0" w:space="0" w:color="auto"/>
            <w:left w:val="none" w:sz="0" w:space="0" w:color="auto"/>
            <w:bottom w:val="none" w:sz="0" w:space="0" w:color="auto"/>
            <w:right w:val="none" w:sz="0" w:space="0" w:color="auto"/>
          </w:divBdr>
        </w:div>
        <w:div w:id="937444207">
          <w:marLeft w:val="640"/>
          <w:marRight w:val="0"/>
          <w:marTop w:val="0"/>
          <w:marBottom w:val="0"/>
          <w:divBdr>
            <w:top w:val="none" w:sz="0" w:space="0" w:color="auto"/>
            <w:left w:val="none" w:sz="0" w:space="0" w:color="auto"/>
            <w:bottom w:val="none" w:sz="0" w:space="0" w:color="auto"/>
            <w:right w:val="none" w:sz="0" w:space="0" w:color="auto"/>
          </w:divBdr>
        </w:div>
        <w:div w:id="677123532">
          <w:marLeft w:val="640"/>
          <w:marRight w:val="0"/>
          <w:marTop w:val="0"/>
          <w:marBottom w:val="0"/>
          <w:divBdr>
            <w:top w:val="none" w:sz="0" w:space="0" w:color="auto"/>
            <w:left w:val="none" w:sz="0" w:space="0" w:color="auto"/>
            <w:bottom w:val="none" w:sz="0" w:space="0" w:color="auto"/>
            <w:right w:val="none" w:sz="0" w:space="0" w:color="auto"/>
          </w:divBdr>
        </w:div>
        <w:div w:id="1270504660">
          <w:marLeft w:val="640"/>
          <w:marRight w:val="0"/>
          <w:marTop w:val="0"/>
          <w:marBottom w:val="0"/>
          <w:divBdr>
            <w:top w:val="none" w:sz="0" w:space="0" w:color="auto"/>
            <w:left w:val="none" w:sz="0" w:space="0" w:color="auto"/>
            <w:bottom w:val="none" w:sz="0" w:space="0" w:color="auto"/>
            <w:right w:val="none" w:sz="0" w:space="0" w:color="auto"/>
          </w:divBdr>
        </w:div>
        <w:div w:id="1565028129">
          <w:marLeft w:val="640"/>
          <w:marRight w:val="0"/>
          <w:marTop w:val="0"/>
          <w:marBottom w:val="0"/>
          <w:divBdr>
            <w:top w:val="none" w:sz="0" w:space="0" w:color="auto"/>
            <w:left w:val="none" w:sz="0" w:space="0" w:color="auto"/>
            <w:bottom w:val="none" w:sz="0" w:space="0" w:color="auto"/>
            <w:right w:val="none" w:sz="0" w:space="0" w:color="auto"/>
          </w:divBdr>
        </w:div>
        <w:div w:id="1679192142">
          <w:marLeft w:val="640"/>
          <w:marRight w:val="0"/>
          <w:marTop w:val="0"/>
          <w:marBottom w:val="0"/>
          <w:divBdr>
            <w:top w:val="none" w:sz="0" w:space="0" w:color="auto"/>
            <w:left w:val="none" w:sz="0" w:space="0" w:color="auto"/>
            <w:bottom w:val="none" w:sz="0" w:space="0" w:color="auto"/>
            <w:right w:val="none" w:sz="0" w:space="0" w:color="auto"/>
          </w:divBdr>
        </w:div>
        <w:div w:id="380135970">
          <w:marLeft w:val="640"/>
          <w:marRight w:val="0"/>
          <w:marTop w:val="0"/>
          <w:marBottom w:val="0"/>
          <w:divBdr>
            <w:top w:val="none" w:sz="0" w:space="0" w:color="auto"/>
            <w:left w:val="none" w:sz="0" w:space="0" w:color="auto"/>
            <w:bottom w:val="none" w:sz="0" w:space="0" w:color="auto"/>
            <w:right w:val="none" w:sz="0" w:space="0" w:color="auto"/>
          </w:divBdr>
        </w:div>
        <w:div w:id="859389937">
          <w:marLeft w:val="640"/>
          <w:marRight w:val="0"/>
          <w:marTop w:val="0"/>
          <w:marBottom w:val="0"/>
          <w:divBdr>
            <w:top w:val="none" w:sz="0" w:space="0" w:color="auto"/>
            <w:left w:val="none" w:sz="0" w:space="0" w:color="auto"/>
            <w:bottom w:val="none" w:sz="0" w:space="0" w:color="auto"/>
            <w:right w:val="none" w:sz="0" w:space="0" w:color="auto"/>
          </w:divBdr>
        </w:div>
        <w:div w:id="772020080">
          <w:marLeft w:val="640"/>
          <w:marRight w:val="0"/>
          <w:marTop w:val="0"/>
          <w:marBottom w:val="0"/>
          <w:divBdr>
            <w:top w:val="none" w:sz="0" w:space="0" w:color="auto"/>
            <w:left w:val="none" w:sz="0" w:space="0" w:color="auto"/>
            <w:bottom w:val="none" w:sz="0" w:space="0" w:color="auto"/>
            <w:right w:val="none" w:sz="0" w:space="0" w:color="auto"/>
          </w:divBdr>
        </w:div>
        <w:div w:id="810826241">
          <w:marLeft w:val="640"/>
          <w:marRight w:val="0"/>
          <w:marTop w:val="0"/>
          <w:marBottom w:val="0"/>
          <w:divBdr>
            <w:top w:val="none" w:sz="0" w:space="0" w:color="auto"/>
            <w:left w:val="none" w:sz="0" w:space="0" w:color="auto"/>
            <w:bottom w:val="none" w:sz="0" w:space="0" w:color="auto"/>
            <w:right w:val="none" w:sz="0" w:space="0" w:color="auto"/>
          </w:divBdr>
        </w:div>
        <w:div w:id="1293292214">
          <w:marLeft w:val="640"/>
          <w:marRight w:val="0"/>
          <w:marTop w:val="0"/>
          <w:marBottom w:val="0"/>
          <w:divBdr>
            <w:top w:val="none" w:sz="0" w:space="0" w:color="auto"/>
            <w:left w:val="none" w:sz="0" w:space="0" w:color="auto"/>
            <w:bottom w:val="none" w:sz="0" w:space="0" w:color="auto"/>
            <w:right w:val="none" w:sz="0" w:space="0" w:color="auto"/>
          </w:divBdr>
        </w:div>
        <w:div w:id="1360813247">
          <w:marLeft w:val="640"/>
          <w:marRight w:val="0"/>
          <w:marTop w:val="0"/>
          <w:marBottom w:val="0"/>
          <w:divBdr>
            <w:top w:val="none" w:sz="0" w:space="0" w:color="auto"/>
            <w:left w:val="none" w:sz="0" w:space="0" w:color="auto"/>
            <w:bottom w:val="none" w:sz="0" w:space="0" w:color="auto"/>
            <w:right w:val="none" w:sz="0" w:space="0" w:color="auto"/>
          </w:divBdr>
        </w:div>
        <w:div w:id="515770363">
          <w:marLeft w:val="640"/>
          <w:marRight w:val="0"/>
          <w:marTop w:val="0"/>
          <w:marBottom w:val="0"/>
          <w:divBdr>
            <w:top w:val="none" w:sz="0" w:space="0" w:color="auto"/>
            <w:left w:val="none" w:sz="0" w:space="0" w:color="auto"/>
            <w:bottom w:val="none" w:sz="0" w:space="0" w:color="auto"/>
            <w:right w:val="none" w:sz="0" w:space="0" w:color="auto"/>
          </w:divBdr>
        </w:div>
        <w:div w:id="853156446">
          <w:marLeft w:val="640"/>
          <w:marRight w:val="0"/>
          <w:marTop w:val="0"/>
          <w:marBottom w:val="0"/>
          <w:divBdr>
            <w:top w:val="none" w:sz="0" w:space="0" w:color="auto"/>
            <w:left w:val="none" w:sz="0" w:space="0" w:color="auto"/>
            <w:bottom w:val="none" w:sz="0" w:space="0" w:color="auto"/>
            <w:right w:val="none" w:sz="0" w:space="0" w:color="auto"/>
          </w:divBdr>
        </w:div>
        <w:div w:id="1889494104">
          <w:marLeft w:val="640"/>
          <w:marRight w:val="0"/>
          <w:marTop w:val="0"/>
          <w:marBottom w:val="0"/>
          <w:divBdr>
            <w:top w:val="none" w:sz="0" w:space="0" w:color="auto"/>
            <w:left w:val="none" w:sz="0" w:space="0" w:color="auto"/>
            <w:bottom w:val="none" w:sz="0" w:space="0" w:color="auto"/>
            <w:right w:val="none" w:sz="0" w:space="0" w:color="auto"/>
          </w:divBdr>
        </w:div>
        <w:div w:id="540825892">
          <w:marLeft w:val="640"/>
          <w:marRight w:val="0"/>
          <w:marTop w:val="0"/>
          <w:marBottom w:val="0"/>
          <w:divBdr>
            <w:top w:val="none" w:sz="0" w:space="0" w:color="auto"/>
            <w:left w:val="none" w:sz="0" w:space="0" w:color="auto"/>
            <w:bottom w:val="none" w:sz="0" w:space="0" w:color="auto"/>
            <w:right w:val="none" w:sz="0" w:space="0" w:color="auto"/>
          </w:divBdr>
        </w:div>
        <w:div w:id="1348021628">
          <w:marLeft w:val="640"/>
          <w:marRight w:val="0"/>
          <w:marTop w:val="0"/>
          <w:marBottom w:val="0"/>
          <w:divBdr>
            <w:top w:val="none" w:sz="0" w:space="0" w:color="auto"/>
            <w:left w:val="none" w:sz="0" w:space="0" w:color="auto"/>
            <w:bottom w:val="none" w:sz="0" w:space="0" w:color="auto"/>
            <w:right w:val="none" w:sz="0" w:space="0" w:color="auto"/>
          </w:divBdr>
        </w:div>
        <w:div w:id="1976333786">
          <w:marLeft w:val="640"/>
          <w:marRight w:val="0"/>
          <w:marTop w:val="0"/>
          <w:marBottom w:val="0"/>
          <w:divBdr>
            <w:top w:val="none" w:sz="0" w:space="0" w:color="auto"/>
            <w:left w:val="none" w:sz="0" w:space="0" w:color="auto"/>
            <w:bottom w:val="none" w:sz="0" w:space="0" w:color="auto"/>
            <w:right w:val="none" w:sz="0" w:space="0" w:color="auto"/>
          </w:divBdr>
        </w:div>
        <w:div w:id="1536502165">
          <w:marLeft w:val="640"/>
          <w:marRight w:val="0"/>
          <w:marTop w:val="0"/>
          <w:marBottom w:val="0"/>
          <w:divBdr>
            <w:top w:val="none" w:sz="0" w:space="0" w:color="auto"/>
            <w:left w:val="none" w:sz="0" w:space="0" w:color="auto"/>
            <w:bottom w:val="none" w:sz="0" w:space="0" w:color="auto"/>
            <w:right w:val="none" w:sz="0" w:space="0" w:color="auto"/>
          </w:divBdr>
        </w:div>
        <w:div w:id="1173447987">
          <w:marLeft w:val="640"/>
          <w:marRight w:val="0"/>
          <w:marTop w:val="0"/>
          <w:marBottom w:val="0"/>
          <w:divBdr>
            <w:top w:val="none" w:sz="0" w:space="0" w:color="auto"/>
            <w:left w:val="none" w:sz="0" w:space="0" w:color="auto"/>
            <w:bottom w:val="none" w:sz="0" w:space="0" w:color="auto"/>
            <w:right w:val="none" w:sz="0" w:space="0" w:color="auto"/>
          </w:divBdr>
        </w:div>
        <w:div w:id="2048992044">
          <w:marLeft w:val="640"/>
          <w:marRight w:val="0"/>
          <w:marTop w:val="0"/>
          <w:marBottom w:val="0"/>
          <w:divBdr>
            <w:top w:val="none" w:sz="0" w:space="0" w:color="auto"/>
            <w:left w:val="none" w:sz="0" w:space="0" w:color="auto"/>
            <w:bottom w:val="none" w:sz="0" w:space="0" w:color="auto"/>
            <w:right w:val="none" w:sz="0" w:space="0" w:color="auto"/>
          </w:divBdr>
        </w:div>
        <w:div w:id="1691375001">
          <w:marLeft w:val="640"/>
          <w:marRight w:val="0"/>
          <w:marTop w:val="0"/>
          <w:marBottom w:val="0"/>
          <w:divBdr>
            <w:top w:val="none" w:sz="0" w:space="0" w:color="auto"/>
            <w:left w:val="none" w:sz="0" w:space="0" w:color="auto"/>
            <w:bottom w:val="none" w:sz="0" w:space="0" w:color="auto"/>
            <w:right w:val="none" w:sz="0" w:space="0" w:color="auto"/>
          </w:divBdr>
        </w:div>
        <w:div w:id="20401887">
          <w:marLeft w:val="640"/>
          <w:marRight w:val="0"/>
          <w:marTop w:val="0"/>
          <w:marBottom w:val="0"/>
          <w:divBdr>
            <w:top w:val="none" w:sz="0" w:space="0" w:color="auto"/>
            <w:left w:val="none" w:sz="0" w:space="0" w:color="auto"/>
            <w:bottom w:val="none" w:sz="0" w:space="0" w:color="auto"/>
            <w:right w:val="none" w:sz="0" w:space="0" w:color="auto"/>
          </w:divBdr>
        </w:div>
        <w:div w:id="1809324216">
          <w:marLeft w:val="640"/>
          <w:marRight w:val="0"/>
          <w:marTop w:val="0"/>
          <w:marBottom w:val="0"/>
          <w:divBdr>
            <w:top w:val="none" w:sz="0" w:space="0" w:color="auto"/>
            <w:left w:val="none" w:sz="0" w:space="0" w:color="auto"/>
            <w:bottom w:val="none" w:sz="0" w:space="0" w:color="auto"/>
            <w:right w:val="none" w:sz="0" w:space="0" w:color="auto"/>
          </w:divBdr>
        </w:div>
        <w:div w:id="1225680463">
          <w:marLeft w:val="640"/>
          <w:marRight w:val="0"/>
          <w:marTop w:val="0"/>
          <w:marBottom w:val="0"/>
          <w:divBdr>
            <w:top w:val="none" w:sz="0" w:space="0" w:color="auto"/>
            <w:left w:val="none" w:sz="0" w:space="0" w:color="auto"/>
            <w:bottom w:val="none" w:sz="0" w:space="0" w:color="auto"/>
            <w:right w:val="none" w:sz="0" w:space="0" w:color="auto"/>
          </w:divBdr>
        </w:div>
        <w:div w:id="62720618">
          <w:marLeft w:val="640"/>
          <w:marRight w:val="0"/>
          <w:marTop w:val="0"/>
          <w:marBottom w:val="0"/>
          <w:divBdr>
            <w:top w:val="none" w:sz="0" w:space="0" w:color="auto"/>
            <w:left w:val="none" w:sz="0" w:space="0" w:color="auto"/>
            <w:bottom w:val="none" w:sz="0" w:space="0" w:color="auto"/>
            <w:right w:val="none" w:sz="0" w:space="0" w:color="auto"/>
          </w:divBdr>
        </w:div>
        <w:div w:id="120850721">
          <w:marLeft w:val="640"/>
          <w:marRight w:val="0"/>
          <w:marTop w:val="0"/>
          <w:marBottom w:val="0"/>
          <w:divBdr>
            <w:top w:val="none" w:sz="0" w:space="0" w:color="auto"/>
            <w:left w:val="none" w:sz="0" w:space="0" w:color="auto"/>
            <w:bottom w:val="none" w:sz="0" w:space="0" w:color="auto"/>
            <w:right w:val="none" w:sz="0" w:space="0" w:color="auto"/>
          </w:divBdr>
        </w:div>
        <w:div w:id="800726446">
          <w:marLeft w:val="640"/>
          <w:marRight w:val="0"/>
          <w:marTop w:val="0"/>
          <w:marBottom w:val="0"/>
          <w:divBdr>
            <w:top w:val="none" w:sz="0" w:space="0" w:color="auto"/>
            <w:left w:val="none" w:sz="0" w:space="0" w:color="auto"/>
            <w:bottom w:val="none" w:sz="0" w:space="0" w:color="auto"/>
            <w:right w:val="none" w:sz="0" w:space="0" w:color="auto"/>
          </w:divBdr>
        </w:div>
        <w:div w:id="787624824">
          <w:marLeft w:val="640"/>
          <w:marRight w:val="0"/>
          <w:marTop w:val="0"/>
          <w:marBottom w:val="0"/>
          <w:divBdr>
            <w:top w:val="none" w:sz="0" w:space="0" w:color="auto"/>
            <w:left w:val="none" w:sz="0" w:space="0" w:color="auto"/>
            <w:bottom w:val="none" w:sz="0" w:space="0" w:color="auto"/>
            <w:right w:val="none" w:sz="0" w:space="0" w:color="auto"/>
          </w:divBdr>
        </w:div>
        <w:div w:id="744763695">
          <w:marLeft w:val="640"/>
          <w:marRight w:val="0"/>
          <w:marTop w:val="0"/>
          <w:marBottom w:val="0"/>
          <w:divBdr>
            <w:top w:val="none" w:sz="0" w:space="0" w:color="auto"/>
            <w:left w:val="none" w:sz="0" w:space="0" w:color="auto"/>
            <w:bottom w:val="none" w:sz="0" w:space="0" w:color="auto"/>
            <w:right w:val="none" w:sz="0" w:space="0" w:color="auto"/>
          </w:divBdr>
        </w:div>
        <w:div w:id="1860389042">
          <w:marLeft w:val="640"/>
          <w:marRight w:val="0"/>
          <w:marTop w:val="0"/>
          <w:marBottom w:val="0"/>
          <w:divBdr>
            <w:top w:val="none" w:sz="0" w:space="0" w:color="auto"/>
            <w:left w:val="none" w:sz="0" w:space="0" w:color="auto"/>
            <w:bottom w:val="none" w:sz="0" w:space="0" w:color="auto"/>
            <w:right w:val="none" w:sz="0" w:space="0" w:color="auto"/>
          </w:divBdr>
        </w:div>
        <w:div w:id="1883977514">
          <w:marLeft w:val="640"/>
          <w:marRight w:val="0"/>
          <w:marTop w:val="0"/>
          <w:marBottom w:val="0"/>
          <w:divBdr>
            <w:top w:val="none" w:sz="0" w:space="0" w:color="auto"/>
            <w:left w:val="none" w:sz="0" w:space="0" w:color="auto"/>
            <w:bottom w:val="none" w:sz="0" w:space="0" w:color="auto"/>
            <w:right w:val="none" w:sz="0" w:space="0" w:color="auto"/>
          </w:divBdr>
        </w:div>
      </w:divsChild>
    </w:div>
    <w:div w:id="1347908323">
      <w:marLeft w:val="640"/>
      <w:marRight w:val="0"/>
      <w:marTop w:val="0"/>
      <w:marBottom w:val="0"/>
      <w:divBdr>
        <w:top w:val="none" w:sz="0" w:space="0" w:color="auto"/>
        <w:left w:val="none" w:sz="0" w:space="0" w:color="auto"/>
        <w:bottom w:val="none" w:sz="0" w:space="0" w:color="auto"/>
        <w:right w:val="none" w:sz="0" w:space="0" w:color="auto"/>
      </w:divBdr>
    </w:div>
    <w:div w:id="1348755806">
      <w:marLeft w:val="640"/>
      <w:marRight w:val="0"/>
      <w:marTop w:val="0"/>
      <w:marBottom w:val="0"/>
      <w:divBdr>
        <w:top w:val="none" w:sz="0" w:space="0" w:color="auto"/>
        <w:left w:val="none" w:sz="0" w:space="0" w:color="auto"/>
        <w:bottom w:val="none" w:sz="0" w:space="0" w:color="auto"/>
        <w:right w:val="none" w:sz="0" w:space="0" w:color="auto"/>
      </w:divBdr>
    </w:div>
    <w:div w:id="1349991022">
      <w:marLeft w:val="640"/>
      <w:marRight w:val="0"/>
      <w:marTop w:val="0"/>
      <w:marBottom w:val="0"/>
      <w:divBdr>
        <w:top w:val="none" w:sz="0" w:space="0" w:color="auto"/>
        <w:left w:val="none" w:sz="0" w:space="0" w:color="auto"/>
        <w:bottom w:val="none" w:sz="0" w:space="0" w:color="auto"/>
        <w:right w:val="none" w:sz="0" w:space="0" w:color="auto"/>
      </w:divBdr>
    </w:div>
    <w:div w:id="1351223023">
      <w:marLeft w:val="640"/>
      <w:marRight w:val="0"/>
      <w:marTop w:val="0"/>
      <w:marBottom w:val="0"/>
      <w:divBdr>
        <w:top w:val="none" w:sz="0" w:space="0" w:color="auto"/>
        <w:left w:val="none" w:sz="0" w:space="0" w:color="auto"/>
        <w:bottom w:val="none" w:sz="0" w:space="0" w:color="auto"/>
        <w:right w:val="none" w:sz="0" w:space="0" w:color="auto"/>
      </w:divBdr>
    </w:div>
    <w:div w:id="1351681259">
      <w:marLeft w:val="640"/>
      <w:marRight w:val="0"/>
      <w:marTop w:val="0"/>
      <w:marBottom w:val="0"/>
      <w:divBdr>
        <w:top w:val="none" w:sz="0" w:space="0" w:color="auto"/>
        <w:left w:val="none" w:sz="0" w:space="0" w:color="auto"/>
        <w:bottom w:val="none" w:sz="0" w:space="0" w:color="auto"/>
        <w:right w:val="none" w:sz="0" w:space="0" w:color="auto"/>
      </w:divBdr>
    </w:div>
    <w:div w:id="1352297096">
      <w:marLeft w:val="640"/>
      <w:marRight w:val="0"/>
      <w:marTop w:val="0"/>
      <w:marBottom w:val="0"/>
      <w:divBdr>
        <w:top w:val="none" w:sz="0" w:space="0" w:color="auto"/>
        <w:left w:val="none" w:sz="0" w:space="0" w:color="auto"/>
        <w:bottom w:val="none" w:sz="0" w:space="0" w:color="auto"/>
        <w:right w:val="none" w:sz="0" w:space="0" w:color="auto"/>
      </w:divBdr>
    </w:div>
    <w:div w:id="1353259256">
      <w:bodyDiv w:val="1"/>
      <w:marLeft w:val="0"/>
      <w:marRight w:val="0"/>
      <w:marTop w:val="0"/>
      <w:marBottom w:val="0"/>
      <w:divBdr>
        <w:top w:val="none" w:sz="0" w:space="0" w:color="auto"/>
        <w:left w:val="none" w:sz="0" w:space="0" w:color="auto"/>
        <w:bottom w:val="none" w:sz="0" w:space="0" w:color="auto"/>
        <w:right w:val="none" w:sz="0" w:space="0" w:color="auto"/>
      </w:divBdr>
      <w:divsChild>
        <w:div w:id="1288048585">
          <w:marLeft w:val="640"/>
          <w:marRight w:val="0"/>
          <w:marTop w:val="0"/>
          <w:marBottom w:val="0"/>
          <w:divBdr>
            <w:top w:val="none" w:sz="0" w:space="0" w:color="auto"/>
            <w:left w:val="none" w:sz="0" w:space="0" w:color="auto"/>
            <w:bottom w:val="none" w:sz="0" w:space="0" w:color="auto"/>
            <w:right w:val="none" w:sz="0" w:space="0" w:color="auto"/>
          </w:divBdr>
        </w:div>
        <w:div w:id="406806792">
          <w:marLeft w:val="640"/>
          <w:marRight w:val="0"/>
          <w:marTop w:val="0"/>
          <w:marBottom w:val="0"/>
          <w:divBdr>
            <w:top w:val="none" w:sz="0" w:space="0" w:color="auto"/>
            <w:left w:val="none" w:sz="0" w:space="0" w:color="auto"/>
            <w:bottom w:val="none" w:sz="0" w:space="0" w:color="auto"/>
            <w:right w:val="none" w:sz="0" w:space="0" w:color="auto"/>
          </w:divBdr>
        </w:div>
        <w:div w:id="238517641">
          <w:marLeft w:val="640"/>
          <w:marRight w:val="0"/>
          <w:marTop w:val="0"/>
          <w:marBottom w:val="0"/>
          <w:divBdr>
            <w:top w:val="none" w:sz="0" w:space="0" w:color="auto"/>
            <w:left w:val="none" w:sz="0" w:space="0" w:color="auto"/>
            <w:bottom w:val="none" w:sz="0" w:space="0" w:color="auto"/>
            <w:right w:val="none" w:sz="0" w:space="0" w:color="auto"/>
          </w:divBdr>
        </w:div>
        <w:div w:id="668213851">
          <w:marLeft w:val="640"/>
          <w:marRight w:val="0"/>
          <w:marTop w:val="0"/>
          <w:marBottom w:val="0"/>
          <w:divBdr>
            <w:top w:val="none" w:sz="0" w:space="0" w:color="auto"/>
            <w:left w:val="none" w:sz="0" w:space="0" w:color="auto"/>
            <w:bottom w:val="none" w:sz="0" w:space="0" w:color="auto"/>
            <w:right w:val="none" w:sz="0" w:space="0" w:color="auto"/>
          </w:divBdr>
        </w:div>
        <w:div w:id="519659934">
          <w:marLeft w:val="640"/>
          <w:marRight w:val="0"/>
          <w:marTop w:val="0"/>
          <w:marBottom w:val="0"/>
          <w:divBdr>
            <w:top w:val="none" w:sz="0" w:space="0" w:color="auto"/>
            <w:left w:val="none" w:sz="0" w:space="0" w:color="auto"/>
            <w:bottom w:val="none" w:sz="0" w:space="0" w:color="auto"/>
            <w:right w:val="none" w:sz="0" w:space="0" w:color="auto"/>
          </w:divBdr>
        </w:div>
        <w:div w:id="374089437">
          <w:marLeft w:val="640"/>
          <w:marRight w:val="0"/>
          <w:marTop w:val="0"/>
          <w:marBottom w:val="0"/>
          <w:divBdr>
            <w:top w:val="none" w:sz="0" w:space="0" w:color="auto"/>
            <w:left w:val="none" w:sz="0" w:space="0" w:color="auto"/>
            <w:bottom w:val="none" w:sz="0" w:space="0" w:color="auto"/>
            <w:right w:val="none" w:sz="0" w:space="0" w:color="auto"/>
          </w:divBdr>
        </w:div>
        <w:div w:id="1865972341">
          <w:marLeft w:val="640"/>
          <w:marRight w:val="0"/>
          <w:marTop w:val="0"/>
          <w:marBottom w:val="0"/>
          <w:divBdr>
            <w:top w:val="none" w:sz="0" w:space="0" w:color="auto"/>
            <w:left w:val="none" w:sz="0" w:space="0" w:color="auto"/>
            <w:bottom w:val="none" w:sz="0" w:space="0" w:color="auto"/>
            <w:right w:val="none" w:sz="0" w:space="0" w:color="auto"/>
          </w:divBdr>
        </w:div>
        <w:div w:id="294869697">
          <w:marLeft w:val="640"/>
          <w:marRight w:val="0"/>
          <w:marTop w:val="0"/>
          <w:marBottom w:val="0"/>
          <w:divBdr>
            <w:top w:val="none" w:sz="0" w:space="0" w:color="auto"/>
            <w:left w:val="none" w:sz="0" w:space="0" w:color="auto"/>
            <w:bottom w:val="none" w:sz="0" w:space="0" w:color="auto"/>
            <w:right w:val="none" w:sz="0" w:space="0" w:color="auto"/>
          </w:divBdr>
        </w:div>
        <w:div w:id="824122735">
          <w:marLeft w:val="640"/>
          <w:marRight w:val="0"/>
          <w:marTop w:val="0"/>
          <w:marBottom w:val="0"/>
          <w:divBdr>
            <w:top w:val="none" w:sz="0" w:space="0" w:color="auto"/>
            <w:left w:val="none" w:sz="0" w:space="0" w:color="auto"/>
            <w:bottom w:val="none" w:sz="0" w:space="0" w:color="auto"/>
            <w:right w:val="none" w:sz="0" w:space="0" w:color="auto"/>
          </w:divBdr>
        </w:div>
        <w:div w:id="1236622780">
          <w:marLeft w:val="640"/>
          <w:marRight w:val="0"/>
          <w:marTop w:val="0"/>
          <w:marBottom w:val="0"/>
          <w:divBdr>
            <w:top w:val="none" w:sz="0" w:space="0" w:color="auto"/>
            <w:left w:val="none" w:sz="0" w:space="0" w:color="auto"/>
            <w:bottom w:val="none" w:sz="0" w:space="0" w:color="auto"/>
            <w:right w:val="none" w:sz="0" w:space="0" w:color="auto"/>
          </w:divBdr>
        </w:div>
        <w:div w:id="349726494">
          <w:marLeft w:val="640"/>
          <w:marRight w:val="0"/>
          <w:marTop w:val="0"/>
          <w:marBottom w:val="0"/>
          <w:divBdr>
            <w:top w:val="none" w:sz="0" w:space="0" w:color="auto"/>
            <w:left w:val="none" w:sz="0" w:space="0" w:color="auto"/>
            <w:bottom w:val="none" w:sz="0" w:space="0" w:color="auto"/>
            <w:right w:val="none" w:sz="0" w:space="0" w:color="auto"/>
          </w:divBdr>
        </w:div>
        <w:div w:id="80298266">
          <w:marLeft w:val="640"/>
          <w:marRight w:val="0"/>
          <w:marTop w:val="0"/>
          <w:marBottom w:val="0"/>
          <w:divBdr>
            <w:top w:val="none" w:sz="0" w:space="0" w:color="auto"/>
            <w:left w:val="none" w:sz="0" w:space="0" w:color="auto"/>
            <w:bottom w:val="none" w:sz="0" w:space="0" w:color="auto"/>
            <w:right w:val="none" w:sz="0" w:space="0" w:color="auto"/>
          </w:divBdr>
        </w:div>
        <w:div w:id="413432586">
          <w:marLeft w:val="640"/>
          <w:marRight w:val="0"/>
          <w:marTop w:val="0"/>
          <w:marBottom w:val="0"/>
          <w:divBdr>
            <w:top w:val="none" w:sz="0" w:space="0" w:color="auto"/>
            <w:left w:val="none" w:sz="0" w:space="0" w:color="auto"/>
            <w:bottom w:val="none" w:sz="0" w:space="0" w:color="auto"/>
            <w:right w:val="none" w:sz="0" w:space="0" w:color="auto"/>
          </w:divBdr>
        </w:div>
        <w:div w:id="1546211486">
          <w:marLeft w:val="640"/>
          <w:marRight w:val="0"/>
          <w:marTop w:val="0"/>
          <w:marBottom w:val="0"/>
          <w:divBdr>
            <w:top w:val="none" w:sz="0" w:space="0" w:color="auto"/>
            <w:left w:val="none" w:sz="0" w:space="0" w:color="auto"/>
            <w:bottom w:val="none" w:sz="0" w:space="0" w:color="auto"/>
            <w:right w:val="none" w:sz="0" w:space="0" w:color="auto"/>
          </w:divBdr>
        </w:div>
        <w:div w:id="1568026479">
          <w:marLeft w:val="640"/>
          <w:marRight w:val="0"/>
          <w:marTop w:val="0"/>
          <w:marBottom w:val="0"/>
          <w:divBdr>
            <w:top w:val="none" w:sz="0" w:space="0" w:color="auto"/>
            <w:left w:val="none" w:sz="0" w:space="0" w:color="auto"/>
            <w:bottom w:val="none" w:sz="0" w:space="0" w:color="auto"/>
            <w:right w:val="none" w:sz="0" w:space="0" w:color="auto"/>
          </w:divBdr>
        </w:div>
        <w:div w:id="1028533299">
          <w:marLeft w:val="640"/>
          <w:marRight w:val="0"/>
          <w:marTop w:val="0"/>
          <w:marBottom w:val="0"/>
          <w:divBdr>
            <w:top w:val="none" w:sz="0" w:space="0" w:color="auto"/>
            <w:left w:val="none" w:sz="0" w:space="0" w:color="auto"/>
            <w:bottom w:val="none" w:sz="0" w:space="0" w:color="auto"/>
            <w:right w:val="none" w:sz="0" w:space="0" w:color="auto"/>
          </w:divBdr>
        </w:div>
        <w:div w:id="861817316">
          <w:marLeft w:val="640"/>
          <w:marRight w:val="0"/>
          <w:marTop w:val="0"/>
          <w:marBottom w:val="0"/>
          <w:divBdr>
            <w:top w:val="none" w:sz="0" w:space="0" w:color="auto"/>
            <w:left w:val="none" w:sz="0" w:space="0" w:color="auto"/>
            <w:bottom w:val="none" w:sz="0" w:space="0" w:color="auto"/>
            <w:right w:val="none" w:sz="0" w:space="0" w:color="auto"/>
          </w:divBdr>
        </w:div>
        <w:div w:id="1245990567">
          <w:marLeft w:val="640"/>
          <w:marRight w:val="0"/>
          <w:marTop w:val="0"/>
          <w:marBottom w:val="0"/>
          <w:divBdr>
            <w:top w:val="none" w:sz="0" w:space="0" w:color="auto"/>
            <w:left w:val="none" w:sz="0" w:space="0" w:color="auto"/>
            <w:bottom w:val="none" w:sz="0" w:space="0" w:color="auto"/>
            <w:right w:val="none" w:sz="0" w:space="0" w:color="auto"/>
          </w:divBdr>
        </w:div>
        <w:div w:id="2001421604">
          <w:marLeft w:val="640"/>
          <w:marRight w:val="0"/>
          <w:marTop w:val="0"/>
          <w:marBottom w:val="0"/>
          <w:divBdr>
            <w:top w:val="none" w:sz="0" w:space="0" w:color="auto"/>
            <w:left w:val="none" w:sz="0" w:space="0" w:color="auto"/>
            <w:bottom w:val="none" w:sz="0" w:space="0" w:color="auto"/>
            <w:right w:val="none" w:sz="0" w:space="0" w:color="auto"/>
          </w:divBdr>
        </w:div>
        <w:div w:id="370302077">
          <w:marLeft w:val="640"/>
          <w:marRight w:val="0"/>
          <w:marTop w:val="0"/>
          <w:marBottom w:val="0"/>
          <w:divBdr>
            <w:top w:val="none" w:sz="0" w:space="0" w:color="auto"/>
            <w:left w:val="none" w:sz="0" w:space="0" w:color="auto"/>
            <w:bottom w:val="none" w:sz="0" w:space="0" w:color="auto"/>
            <w:right w:val="none" w:sz="0" w:space="0" w:color="auto"/>
          </w:divBdr>
        </w:div>
        <w:div w:id="1577326486">
          <w:marLeft w:val="640"/>
          <w:marRight w:val="0"/>
          <w:marTop w:val="0"/>
          <w:marBottom w:val="0"/>
          <w:divBdr>
            <w:top w:val="none" w:sz="0" w:space="0" w:color="auto"/>
            <w:left w:val="none" w:sz="0" w:space="0" w:color="auto"/>
            <w:bottom w:val="none" w:sz="0" w:space="0" w:color="auto"/>
            <w:right w:val="none" w:sz="0" w:space="0" w:color="auto"/>
          </w:divBdr>
        </w:div>
        <w:div w:id="1691029413">
          <w:marLeft w:val="640"/>
          <w:marRight w:val="0"/>
          <w:marTop w:val="0"/>
          <w:marBottom w:val="0"/>
          <w:divBdr>
            <w:top w:val="none" w:sz="0" w:space="0" w:color="auto"/>
            <w:left w:val="none" w:sz="0" w:space="0" w:color="auto"/>
            <w:bottom w:val="none" w:sz="0" w:space="0" w:color="auto"/>
            <w:right w:val="none" w:sz="0" w:space="0" w:color="auto"/>
          </w:divBdr>
        </w:div>
        <w:div w:id="1065646818">
          <w:marLeft w:val="640"/>
          <w:marRight w:val="0"/>
          <w:marTop w:val="0"/>
          <w:marBottom w:val="0"/>
          <w:divBdr>
            <w:top w:val="none" w:sz="0" w:space="0" w:color="auto"/>
            <w:left w:val="none" w:sz="0" w:space="0" w:color="auto"/>
            <w:bottom w:val="none" w:sz="0" w:space="0" w:color="auto"/>
            <w:right w:val="none" w:sz="0" w:space="0" w:color="auto"/>
          </w:divBdr>
        </w:div>
      </w:divsChild>
    </w:div>
    <w:div w:id="1354264438">
      <w:marLeft w:val="640"/>
      <w:marRight w:val="0"/>
      <w:marTop w:val="0"/>
      <w:marBottom w:val="0"/>
      <w:divBdr>
        <w:top w:val="none" w:sz="0" w:space="0" w:color="auto"/>
        <w:left w:val="none" w:sz="0" w:space="0" w:color="auto"/>
        <w:bottom w:val="none" w:sz="0" w:space="0" w:color="auto"/>
        <w:right w:val="none" w:sz="0" w:space="0" w:color="auto"/>
      </w:divBdr>
    </w:div>
    <w:div w:id="1354309839">
      <w:marLeft w:val="640"/>
      <w:marRight w:val="0"/>
      <w:marTop w:val="0"/>
      <w:marBottom w:val="0"/>
      <w:divBdr>
        <w:top w:val="none" w:sz="0" w:space="0" w:color="auto"/>
        <w:left w:val="none" w:sz="0" w:space="0" w:color="auto"/>
        <w:bottom w:val="none" w:sz="0" w:space="0" w:color="auto"/>
        <w:right w:val="none" w:sz="0" w:space="0" w:color="auto"/>
      </w:divBdr>
    </w:div>
    <w:div w:id="1354459332">
      <w:marLeft w:val="640"/>
      <w:marRight w:val="0"/>
      <w:marTop w:val="0"/>
      <w:marBottom w:val="0"/>
      <w:divBdr>
        <w:top w:val="none" w:sz="0" w:space="0" w:color="auto"/>
        <w:left w:val="none" w:sz="0" w:space="0" w:color="auto"/>
        <w:bottom w:val="none" w:sz="0" w:space="0" w:color="auto"/>
        <w:right w:val="none" w:sz="0" w:space="0" w:color="auto"/>
      </w:divBdr>
    </w:div>
    <w:div w:id="1355303959">
      <w:marLeft w:val="640"/>
      <w:marRight w:val="0"/>
      <w:marTop w:val="0"/>
      <w:marBottom w:val="0"/>
      <w:divBdr>
        <w:top w:val="none" w:sz="0" w:space="0" w:color="auto"/>
        <w:left w:val="none" w:sz="0" w:space="0" w:color="auto"/>
        <w:bottom w:val="none" w:sz="0" w:space="0" w:color="auto"/>
        <w:right w:val="none" w:sz="0" w:space="0" w:color="auto"/>
      </w:divBdr>
    </w:div>
    <w:div w:id="1355376060">
      <w:marLeft w:val="640"/>
      <w:marRight w:val="0"/>
      <w:marTop w:val="0"/>
      <w:marBottom w:val="0"/>
      <w:divBdr>
        <w:top w:val="none" w:sz="0" w:space="0" w:color="auto"/>
        <w:left w:val="none" w:sz="0" w:space="0" w:color="auto"/>
        <w:bottom w:val="none" w:sz="0" w:space="0" w:color="auto"/>
        <w:right w:val="none" w:sz="0" w:space="0" w:color="auto"/>
      </w:divBdr>
    </w:div>
    <w:div w:id="1356610488">
      <w:marLeft w:val="640"/>
      <w:marRight w:val="0"/>
      <w:marTop w:val="0"/>
      <w:marBottom w:val="0"/>
      <w:divBdr>
        <w:top w:val="none" w:sz="0" w:space="0" w:color="auto"/>
        <w:left w:val="none" w:sz="0" w:space="0" w:color="auto"/>
        <w:bottom w:val="none" w:sz="0" w:space="0" w:color="auto"/>
        <w:right w:val="none" w:sz="0" w:space="0" w:color="auto"/>
      </w:divBdr>
    </w:div>
    <w:div w:id="1358846306">
      <w:marLeft w:val="640"/>
      <w:marRight w:val="0"/>
      <w:marTop w:val="0"/>
      <w:marBottom w:val="0"/>
      <w:divBdr>
        <w:top w:val="none" w:sz="0" w:space="0" w:color="auto"/>
        <w:left w:val="none" w:sz="0" w:space="0" w:color="auto"/>
        <w:bottom w:val="none" w:sz="0" w:space="0" w:color="auto"/>
        <w:right w:val="none" w:sz="0" w:space="0" w:color="auto"/>
      </w:divBdr>
    </w:div>
    <w:div w:id="1359817909">
      <w:marLeft w:val="640"/>
      <w:marRight w:val="0"/>
      <w:marTop w:val="0"/>
      <w:marBottom w:val="0"/>
      <w:divBdr>
        <w:top w:val="none" w:sz="0" w:space="0" w:color="auto"/>
        <w:left w:val="none" w:sz="0" w:space="0" w:color="auto"/>
        <w:bottom w:val="none" w:sz="0" w:space="0" w:color="auto"/>
        <w:right w:val="none" w:sz="0" w:space="0" w:color="auto"/>
      </w:divBdr>
    </w:div>
    <w:div w:id="1360158761">
      <w:marLeft w:val="640"/>
      <w:marRight w:val="0"/>
      <w:marTop w:val="0"/>
      <w:marBottom w:val="0"/>
      <w:divBdr>
        <w:top w:val="none" w:sz="0" w:space="0" w:color="auto"/>
        <w:left w:val="none" w:sz="0" w:space="0" w:color="auto"/>
        <w:bottom w:val="none" w:sz="0" w:space="0" w:color="auto"/>
        <w:right w:val="none" w:sz="0" w:space="0" w:color="auto"/>
      </w:divBdr>
    </w:div>
    <w:div w:id="1361734896">
      <w:marLeft w:val="640"/>
      <w:marRight w:val="0"/>
      <w:marTop w:val="0"/>
      <w:marBottom w:val="0"/>
      <w:divBdr>
        <w:top w:val="none" w:sz="0" w:space="0" w:color="auto"/>
        <w:left w:val="none" w:sz="0" w:space="0" w:color="auto"/>
        <w:bottom w:val="none" w:sz="0" w:space="0" w:color="auto"/>
        <w:right w:val="none" w:sz="0" w:space="0" w:color="auto"/>
      </w:divBdr>
    </w:div>
    <w:div w:id="1362248350">
      <w:marLeft w:val="640"/>
      <w:marRight w:val="0"/>
      <w:marTop w:val="0"/>
      <w:marBottom w:val="0"/>
      <w:divBdr>
        <w:top w:val="none" w:sz="0" w:space="0" w:color="auto"/>
        <w:left w:val="none" w:sz="0" w:space="0" w:color="auto"/>
        <w:bottom w:val="none" w:sz="0" w:space="0" w:color="auto"/>
        <w:right w:val="none" w:sz="0" w:space="0" w:color="auto"/>
      </w:divBdr>
    </w:div>
    <w:div w:id="1365405250">
      <w:marLeft w:val="640"/>
      <w:marRight w:val="0"/>
      <w:marTop w:val="0"/>
      <w:marBottom w:val="0"/>
      <w:divBdr>
        <w:top w:val="none" w:sz="0" w:space="0" w:color="auto"/>
        <w:left w:val="none" w:sz="0" w:space="0" w:color="auto"/>
        <w:bottom w:val="none" w:sz="0" w:space="0" w:color="auto"/>
        <w:right w:val="none" w:sz="0" w:space="0" w:color="auto"/>
      </w:divBdr>
    </w:div>
    <w:div w:id="1365907476">
      <w:marLeft w:val="640"/>
      <w:marRight w:val="0"/>
      <w:marTop w:val="0"/>
      <w:marBottom w:val="0"/>
      <w:divBdr>
        <w:top w:val="none" w:sz="0" w:space="0" w:color="auto"/>
        <w:left w:val="none" w:sz="0" w:space="0" w:color="auto"/>
        <w:bottom w:val="none" w:sz="0" w:space="0" w:color="auto"/>
        <w:right w:val="none" w:sz="0" w:space="0" w:color="auto"/>
      </w:divBdr>
    </w:div>
    <w:div w:id="1366759683">
      <w:marLeft w:val="640"/>
      <w:marRight w:val="0"/>
      <w:marTop w:val="0"/>
      <w:marBottom w:val="0"/>
      <w:divBdr>
        <w:top w:val="none" w:sz="0" w:space="0" w:color="auto"/>
        <w:left w:val="none" w:sz="0" w:space="0" w:color="auto"/>
        <w:bottom w:val="none" w:sz="0" w:space="0" w:color="auto"/>
        <w:right w:val="none" w:sz="0" w:space="0" w:color="auto"/>
      </w:divBdr>
    </w:div>
    <w:div w:id="1367022401">
      <w:marLeft w:val="640"/>
      <w:marRight w:val="0"/>
      <w:marTop w:val="0"/>
      <w:marBottom w:val="0"/>
      <w:divBdr>
        <w:top w:val="none" w:sz="0" w:space="0" w:color="auto"/>
        <w:left w:val="none" w:sz="0" w:space="0" w:color="auto"/>
        <w:bottom w:val="none" w:sz="0" w:space="0" w:color="auto"/>
        <w:right w:val="none" w:sz="0" w:space="0" w:color="auto"/>
      </w:divBdr>
    </w:div>
    <w:div w:id="1368678875">
      <w:marLeft w:val="640"/>
      <w:marRight w:val="0"/>
      <w:marTop w:val="0"/>
      <w:marBottom w:val="0"/>
      <w:divBdr>
        <w:top w:val="none" w:sz="0" w:space="0" w:color="auto"/>
        <w:left w:val="none" w:sz="0" w:space="0" w:color="auto"/>
        <w:bottom w:val="none" w:sz="0" w:space="0" w:color="auto"/>
        <w:right w:val="none" w:sz="0" w:space="0" w:color="auto"/>
      </w:divBdr>
    </w:div>
    <w:div w:id="1369600767">
      <w:marLeft w:val="640"/>
      <w:marRight w:val="0"/>
      <w:marTop w:val="0"/>
      <w:marBottom w:val="0"/>
      <w:divBdr>
        <w:top w:val="none" w:sz="0" w:space="0" w:color="auto"/>
        <w:left w:val="none" w:sz="0" w:space="0" w:color="auto"/>
        <w:bottom w:val="none" w:sz="0" w:space="0" w:color="auto"/>
        <w:right w:val="none" w:sz="0" w:space="0" w:color="auto"/>
      </w:divBdr>
    </w:div>
    <w:div w:id="1371295131">
      <w:marLeft w:val="640"/>
      <w:marRight w:val="0"/>
      <w:marTop w:val="0"/>
      <w:marBottom w:val="0"/>
      <w:divBdr>
        <w:top w:val="none" w:sz="0" w:space="0" w:color="auto"/>
        <w:left w:val="none" w:sz="0" w:space="0" w:color="auto"/>
        <w:bottom w:val="none" w:sz="0" w:space="0" w:color="auto"/>
        <w:right w:val="none" w:sz="0" w:space="0" w:color="auto"/>
      </w:divBdr>
    </w:div>
    <w:div w:id="1371493425">
      <w:marLeft w:val="640"/>
      <w:marRight w:val="0"/>
      <w:marTop w:val="0"/>
      <w:marBottom w:val="0"/>
      <w:divBdr>
        <w:top w:val="none" w:sz="0" w:space="0" w:color="auto"/>
        <w:left w:val="none" w:sz="0" w:space="0" w:color="auto"/>
        <w:bottom w:val="none" w:sz="0" w:space="0" w:color="auto"/>
        <w:right w:val="none" w:sz="0" w:space="0" w:color="auto"/>
      </w:divBdr>
    </w:div>
    <w:div w:id="1373925184">
      <w:marLeft w:val="640"/>
      <w:marRight w:val="0"/>
      <w:marTop w:val="0"/>
      <w:marBottom w:val="0"/>
      <w:divBdr>
        <w:top w:val="none" w:sz="0" w:space="0" w:color="auto"/>
        <w:left w:val="none" w:sz="0" w:space="0" w:color="auto"/>
        <w:bottom w:val="none" w:sz="0" w:space="0" w:color="auto"/>
        <w:right w:val="none" w:sz="0" w:space="0" w:color="auto"/>
      </w:divBdr>
    </w:div>
    <w:div w:id="1374303828">
      <w:marLeft w:val="640"/>
      <w:marRight w:val="0"/>
      <w:marTop w:val="0"/>
      <w:marBottom w:val="0"/>
      <w:divBdr>
        <w:top w:val="none" w:sz="0" w:space="0" w:color="auto"/>
        <w:left w:val="none" w:sz="0" w:space="0" w:color="auto"/>
        <w:bottom w:val="none" w:sz="0" w:space="0" w:color="auto"/>
        <w:right w:val="none" w:sz="0" w:space="0" w:color="auto"/>
      </w:divBdr>
    </w:div>
    <w:div w:id="1375082953">
      <w:marLeft w:val="640"/>
      <w:marRight w:val="0"/>
      <w:marTop w:val="0"/>
      <w:marBottom w:val="0"/>
      <w:divBdr>
        <w:top w:val="none" w:sz="0" w:space="0" w:color="auto"/>
        <w:left w:val="none" w:sz="0" w:space="0" w:color="auto"/>
        <w:bottom w:val="none" w:sz="0" w:space="0" w:color="auto"/>
        <w:right w:val="none" w:sz="0" w:space="0" w:color="auto"/>
      </w:divBdr>
    </w:div>
    <w:div w:id="1379475223">
      <w:marLeft w:val="640"/>
      <w:marRight w:val="0"/>
      <w:marTop w:val="0"/>
      <w:marBottom w:val="0"/>
      <w:divBdr>
        <w:top w:val="none" w:sz="0" w:space="0" w:color="auto"/>
        <w:left w:val="none" w:sz="0" w:space="0" w:color="auto"/>
        <w:bottom w:val="none" w:sz="0" w:space="0" w:color="auto"/>
        <w:right w:val="none" w:sz="0" w:space="0" w:color="auto"/>
      </w:divBdr>
    </w:div>
    <w:div w:id="1379623325">
      <w:marLeft w:val="640"/>
      <w:marRight w:val="0"/>
      <w:marTop w:val="0"/>
      <w:marBottom w:val="0"/>
      <w:divBdr>
        <w:top w:val="none" w:sz="0" w:space="0" w:color="auto"/>
        <w:left w:val="none" w:sz="0" w:space="0" w:color="auto"/>
        <w:bottom w:val="none" w:sz="0" w:space="0" w:color="auto"/>
        <w:right w:val="none" w:sz="0" w:space="0" w:color="auto"/>
      </w:divBdr>
    </w:div>
    <w:div w:id="1380938428">
      <w:marLeft w:val="640"/>
      <w:marRight w:val="0"/>
      <w:marTop w:val="0"/>
      <w:marBottom w:val="0"/>
      <w:divBdr>
        <w:top w:val="none" w:sz="0" w:space="0" w:color="auto"/>
        <w:left w:val="none" w:sz="0" w:space="0" w:color="auto"/>
        <w:bottom w:val="none" w:sz="0" w:space="0" w:color="auto"/>
        <w:right w:val="none" w:sz="0" w:space="0" w:color="auto"/>
      </w:divBdr>
    </w:div>
    <w:div w:id="1381708081">
      <w:marLeft w:val="640"/>
      <w:marRight w:val="0"/>
      <w:marTop w:val="0"/>
      <w:marBottom w:val="0"/>
      <w:divBdr>
        <w:top w:val="none" w:sz="0" w:space="0" w:color="auto"/>
        <w:left w:val="none" w:sz="0" w:space="0" w:color="auto"/>
        <w:bottom w:val="none" w:sz="0" w:space="0" w:color="auto"/>
        <w:right w:val="none" w:sz="0" w:space="0" w:color="auto"/>
      </w:divBdr>
    </w:div>
    <w:div w:id="1382437595">
      <w:marLeft w:val="640"/>
      <w:marRight w:val="0"/>
      <w:marTop w:val="0"/>
      <w:marBottom w:val="0"/>
      <w:divBdr>
        <w:top w:val="none" w:sz="0" w:space="0" w:color="auto"/>
        <w:left w:val="none" w:sz="0" w:space="0" w:color="auto"/>
        <w:bottom w:val="none" w:sz="0" w:space="0" w:color="auto"/>
        <w:right w:val="none" w:sz="0" w:space="0" w:color="auto"/>
      </w:divBdr>
    </w:div>
    <w:div w:id="1382511339">
      <w:bodyDiv w:val="1"/>
      <w:marLeft w:val="0"/>
      <w:marRight w:val="0"/>
      <w:marTop w:val="0"/>
      <w:marBottom w:val="0"/>
      <w:divBdr>
        <w:top w:val="none" w:sz="0" w:space="0" w:color="auto"/>
        <w:left w:val="none" w:sz="0" w:space="0" w:color="auto"/>
        <w:bottom w:val="none" w:sz="0" w:space="0" w:color="auto"/>
        <w:right w:val="none" w:sz="0" w:space="0" w:color="auto"/>
      </w:divBdr>
      <w:divsChild>
        <w:div w:id="635641888">
          <w:marLeft w:val="640"/>
          <w:marRight w:val="0"/>
          <w:marTop w:val="0"/>
          <w:marBottom w:val="0"/>
          <w:divBdr>
            <w:top w:val="none" w:sz="0" w:space="0" w:color="auto"/>
            <w:left w:val="none" w:sz="0" w:space="0" w:color="auto"/>
            <w:bottom w:val="none" w:sz="0" w:space="0" w:color="auto"/>
            <w:right w:val="none" w:sz="0" w:space="0" w:color="auto"/>
          </w:divBdr>
        </w:div>
        <w:div w:id="1970550080">
          <w:marLeft w:val="640"/>
          <w:marRight w:val="0"/>
          <w:marTop w:val="0"/>
          <w:marBottom w:val="0"/>
          <w:divBdr>
            <w:top w:val="none" w:sz="0" w:space="0" w:color="auto"/>
            <w:left w:val="none" w:sz="0" w:space="0" w:color="auto"/>
            <w:bottom w:val="none" w:sz="0" w:space="0" w:color="auto"/>
            <w:right w:val="none" w:sz="0" w:space="0" w:color="auto"/>
          </w:divBdr>
        </w:div>
        <w:div w:id="2126843797">
          <w:marLeft w:val="640"/>
          <w:marRight w:val="0"/>
          <w:marTop w:val="0"/>
          <w:marBottom w:val="0"/>
          <w:divBdr>
            <w:top w:val="none" w:sz="0" w:space="0" w:color="auto"/>
            <w:left w:val="none" w:sz="0" w:space="0" w:color="auto"/>
            <w:bottom w:val="none" w:sz="0" w:space="0" w:color="auto"/>
            <w:right w:val="none" w:sz="0" w:space="0" w:color="auto"/>
          </w:divBdr>
        </w:div>
        <w:div w:id="1162966722">
          <w:marLeft w:val="640"/>
          <w:marRight w:val="0"/>
          <w:marTop w:val="0"/>
          <w:marBottom w:val="0"/>
          <w:divBdr>
            <w:top w:val="none" w:sz="0" w:space="0" w:color="auto"/>
            <w:left w:val="none" w:sz="0" w:space="0" w:color="auto"/>
            <w:bottom w:val="none" w:sz="0" w:space="0" w:color="auto"/>
            <w:right w:val="none" w:sz="0" w:space="0" w:color="auto"/>
          </w:divBdr>
        </w:div>
        <w:div w:id="659891356">
          <w:marLeft w:val="640"/>
          <w:marRight w:val="0"/>
          <w:marTop w:val="0"/>
          <w:marBottom w:val="0"/>
          <w:divBdr>
            <w:top w:val="none" w:sz="0" w:space="0" w:color="auto"/>
            <w:left w:val="none" w:sz="0" w:space="0" w:color="auto"/>
            <w:bottom w:val="none" w:sz="0" w:space="0" w:color="auto"/>
            <w:right w:val="none" w:sz="0" w:space="0" w:color="auto"/>
          </w:divBdr>
        </w:div>
        <w:div w:id="79254725">
          <w:marLeft w:val="640"/>
          <w:marRight w:val="0"/>
          <w:marTop w:val="0"/>
          <w:marBottom w:val="0"/>
          <w:divBdr>
            <w:top w:val="none" w:sz="0" w:space="0" w:color="auto"/>
            <w:left w:val="none" w:sz="0" w:space="0" w:color="auto"/>
            <w:bottom w:val="none" w:sz="0" w:space="0" w:color="auto"/>
            <w:right w:val="none" w:sz="0" w:space="0" w:color="auto"/>
          </w:divBdr>
        </w:div>
        <w:div w:id="503477746">
          <w:marLeft w:val="640"/>
          <w:marRight w:val="0"/>
          <w:marTop w:val="0"/>
          <w:marBottom w:val="0"/>
          <w:divBdr>
            <w:top w:val="none" w:sz="0" w:space="0" w:color="auto"/>
            <w:left w:val="none" w:sz="0" w:space="0" w:color="auto"/>
            <w:bottom w:val="none" w:sz="0" w:space="0" w:color="auto"/>
            <w:right w:val="none" w:sz="0" w:space="0" w:color="auto"/>
          </w:divBdr>
        </w:div>
        <w:div w:id="1812550457">
          <w:marLeft w:val="640"/>
          <w:marRight w:val="0"/>
          <w:marTop w:val="0"/>
          <w:marBottom w:val="0"/>
          <w:divBdr>
            <w:top w:val="none" w:sz="0" w:space="0" w:color="auto"/>
            <w:left w:val="none" w:sz="0" w:space="0" w:color="auto"/>
            <w:bottom w:val="none" w:sz="0" w:space="0" w:color="auto"/>
            <w:right w:val="none" w:sz="0" w:space="0" w:color="auto"/>
          </w:divBdr>
        </w:div>
        <w:div w:id="1668744926">
          <w:marLeft w:val="640"/>
          <w:marRight w:val="0"/>
          <w:marTop w:val="0"/>
          <w:marBottom w:val="0"/>
          <w:divBdr>
            <w:top w:val="none" w:sz="0" w:space="0" w:color="auto"/>
            <w:left w:val="none" w:sz="0" w:space="0" w:color="auto"/>
            <w:bottom w:val="none" w:sz="0" w:space="0" w:color="auto"/>
            <w:right w:val="none" w:sz="0" w:space="0" w:color="auto"/>
          </w:divBdr>
        </w:div>
        <w:div w:id="2043282644">
          <w:marLeft w:val="640"/>
          <w:marRight w:val="0"/>
          <w:marTop w:val="0"/>
          <w:marBottom w:val="0"/>
          <w:divBdr>
            <w:top w:val="none" w:sz="0" w:space="0" w:color="auto"/>
            <w:left w:val="none" w:sz="0" w:space="0" w:color="auto"/>
            <w:bottom w:val="none" w:sz="0" w:space="0" w:color="auto"/>
            <w:right w:val="none" w:sz="0" w:space="0" w:color="auto"/>
          </w:divBdr>
        </w:div>
        <w:div w:id="849678798">
          <w:marLeft w:val="640"/>
          <w:marRight w:val="0"/>
          <w:marTop w:val="0"/>
          <w:marBottom w:val="0"/>
          <w:divBdr>
            <w:top w:val="none" w:sz="0" w:space="0" w:color="auto"/>
            <w:left w:val="none" w:sz="0" w:space="0" w:color="auto"/>
            <w:bottom w:val="none" w:sz="0" w:space="0" w:color="auto"/>
            <w:right w:val="none" w:sz="0" w:space="0" w:color="auto"/>
          </w:divBdr>
        </w:div>
        <w:div w:id="254947106">
          <w:marLeft w:val="640"/>
          <w:marRight w:val="0"/>
          <w:marTop w:val="0"/>
          <w:marBottom w:val="0"/>
          <w:divBdr>
            <w:top w:val="none" w:sz="0" w:space="0" w:color="auto"/>
            <w:left w:val="none" w:sz="0" w:space="0" w:color="auto"/>
            <w:bottom w:val="none" w:sz="0" w:space="0" w:color="auto"/>
            <w:right w:val="none" w:sz="0" w:space="0" w:color="auto"/>
          </w:divBdr>
        </w:div>
        <w:div w:id="1151142821">
          <w:marLeft w:val="640"/>
          <w:marRight w:val="0"/>
          <w:marTop w:val="0"/>
          <w:marBottom w:val="0"/>
          <w:divBdr>
            <w:top w:val="none" w:sz="0" w:space="0" w:color="auto"/>
            <w:left w:val="none" w:sz="0" w:space="0" w:color="auto"/>
            <w:bottom w:val="none" w:sz="0" w:space="0" w:color="auto"/>
            <w:right w:val="none" w:sz="0" w:space="0" w:color="auto"/>
          </w:divBdr>
        </w:div>
        <w:div w:id="900139098">
          <w:marLeft w:val="640"/>
          <w:marRight w:val="0"/>
          <w:marTop w:val="0"/>
          <w:marBottom w:val="0"/>
          <w:divBdr>
            <w:top w:val="none" w:sz="0" w:space="0" w:color="auto"/>
            <w:left w:val="none" w:sz="0" w:space="0" w:color="auto"/>
            <w:bottom w:val="none" w:sz="0" w:space="0" w:color="auto"/>
            <w:right w:val="none" w:sz="0" w:space="0" w:color="auto"/>
          </w:divBdr>
        </w:div>
        <w:div w:id="2127307957">
          <w:marLeft w:val="640"/>
          <w:marRight w:val="0"/>
          <w:marTop w:val="0"/>
          <w:marBottom w:val="0"/>
          <w:divBdr>
            <w:top w:val="none" w:sz="0" w:space="0" w:color="auto"/>
            <w:left w:val="none" w:sz="0" w:space="0" w:color="auto"/>
            <w:bottom w:val="none" w:sz="0" w:space="0" w:color="auto"/>
            <w:right w:val="none" w:sz="0" w:space="0" w:color="auto"/>
          </w:divBdr>
        </w:div>
        <w:div w:id="1193764558">
          <w:marLeft w:val="640"/>
          <w:marRight w:val="0"/>
          <w:marTop w:val="0"/>
          <w:marBottom w:val="0"/>
          <w:divBdr>
            <w:top w:val="none" w:sz="0" w:space="0" w:color="auto"/>
            <w:left w:val="none" w:sz="0" w:space="0" w:color="auto"/>
            <w:bottom w:val="none" w:sz="0" w:space="0" w:color="auto"/>
            <w:right w:val="none" w:sz="0" w:space="0" w:color="auto"/>
          </w:divBdr>
        </w:div>
        <w:div w:id="461580526">
          <w:marLeft w:val="640"/>
          <w:marRight w:val="0"/>
          <w:marTop w:val="0"/>
          <w:marBottom w:val="0"/>
          <w:divBdr>
            <w:top w:val="none" w:sz="0" w:space="0" w:color="auto"/>
            <w:left w:val="none" w:sz="0" w:space="0" w:color="auto"/>
            <w:bottom w:val="none" w:sz="0" w:space="0" w:color="auto"/>
            <w:right w:val="none" w:sz="0" w:space="0" w:color="auto"/>
          </w:divBdr>
        </w:div>
        <w:div w:id="1393499476">
          <w:marLeft w:val="640"/>
          <w:marRight w:val="0"/>
          <w:marTop w:val="0"/>
          <w:marBottom w:val="0"/>
          <w:divBdr>
            <w:top w:val="none" w:sz="0" w:space="0" w:color="auto"/>
            <w:left w:val="none" w:sz="0" w:space="0" w:color="auto"/>
            <w:bottom w:val="none" w:sz="0" w:space="0" w:color="auto"/>
            <w:right w:val="none" w:sz="0" w:space="0" w:color="auto"/>
          </w:divBdr>
        </w:div>
        <w:div w:id="627013279">
          <w:marLeft w:val="640"/>
          <w:marRight w:val="0"/>
          <w:marTop w:val="0"/>
          <w:marBottom w:val="0"/>
          <w:divBdr>
            <w:top w:val="none" w:sz="0" w:space="0" w:color="auto"/>
            <w:left w:val="none" w:sz="0" w:space="0" w:color="auto"/>
            <w:bottom w:val="none" w:sz="0" w:space="0" w:color="auto"/>
            <w:right w:val="none" w:sz="0" w:space="0" w:color="auto"/>
          </w:divBdr>
        </w:div>
        <w:div w:id="1636981103">
          <w:marLeft w:val="640"/>
          <w:marRight w:val="0"/>
          <w:marTop w:val="0"/>
          <w:marBottom w:val="0"/>
          <w:divBdr>
            <w:top w:val="none" w:sz="0" w:space="0" w:color="auto"/>
            <w:left w:val="none" w:sz="0" w:space="0" w:color="auto"/>
            <w:bottom w:val="none" w:sz="0" w:space="0" w:color="auto"/>
            <w:right w:val="none" w:sz="0" w:space="0" w:color="auto"/>
          </w:divBdr>
        </w:div>
        <w:div w:id="127363014">
          <w:marLeft w:val="640"/>
          <w:marRight w:val="0"/>
          <w:marTop w:val="0"/>
          <w:marBottom w:val="0"/>
          <w:divBdr>
            <w:top w:val="none" w:sz="0" w:space="0" w:color="auto"/>
            <w:left w:val="none" w:sz="0" w:space="0" w:color="auto"/>
            <w:bottom w:val="none" w:sz="0" w:space="0" w:color="auto"/>
            <w:right w:val="none" w:sz="0" w:space="0" w:color="auto"/>
          </w:divBdr>
        </w:div>
        <w:div w:id="987906637">
          <w:marLeft w:val="640"/>
          <w:marRight w:val="0"/>
          <w:marTop w:val="0"/>
          <w:marBottom w:val="0"/>
          <w:divBdr>
            <w:top w:val="none" w:sz="0" w:space="0" w:color="auto"/>
            <w:left w:val="none" w:sz="0" w:space="0" w:color="auto"/>
            <w:bottom w:val="none" w:sz="0" w:space="0" w:color="auto"/>
            <w:right w:val="none" w:sz="0" w:space="0" w:color="auto"/>
          </w:divBdr>
        </w:div>
        <w:div w:id="496920442">
          <w:marLeft w:val="640"/>
          <w:marRight w:val="0"/>
          <w:marTop w:val="0"/>
          <w:marBottom w:val="0"/>
          <w:divBdr>
            <w:top w:val="none" w:sz="0" w:space="0" w:color="auto"/>
            <w:left w:val="none" w:sz="0" w:space="0" w:color="auto"/>
            <w:bottom w:val="none" w:sz="0" w:space="0" w:color="auto"/>
            <w:right w:val="none" w:sz="0" w:space="0" w:color="auto"/>
          </w:divBdr>
        </w:div>
      </w:divsChild>
    </w:div>
    <w:div w:id="1383476661">
      <w:marLeft w:val="640"/>
      <w:marRight w:val="0"/>
      <w:marTop w:val="0"/>
      <w:marBottom w:val="0"/>
      <w:divBdr>
        <w:top w:val="none" w:sz="0" w:space="0" w:color="auto"/>
        <w:left w:val="none" w:sz="0" w:space="0" w:color="auto"/>
        <w:bottom w:val="none" w:sz="0" w:space="0" w:color="auto"/>
        <w:right w:val="none" w:sz="0" w:space="0" w:color="auto"/>
      </w:divBdr>
    </w:div>
    <w:div w:id="1386250176">
      <w:marLeft w:val="640"/>
      <w:marRight w:val="0"/>
      <w:marTop w:val="0"/>
      <w:marBottom w:val="0"/>
      <w:divBdr>
        <w:top w:val="none" w:sz="0" w:space="0" w:color="auto"/>
        <w:left w:val="none" w:sz="0" w:space="0" w:color="auto"/>
        <w:bottom w:val="none" w:sz="0" w:space="0" w:color="auto"/>
        <w:right w:val="none" w:sz="0" w:space="0" w:color="auto"/>
      </w:divBdr>
    </w:div>
    <w:div w:id="1386758141">
      <w:marLeft w:val="640"/>
      <w:marRight w:val="0"/>
      <w:marTop w:val="0"/>
      <w:marBottom w:val="0"/>
      <w:divBdr>
        <w:top w:val="none" w:sz="0" w:space="0" w:color="auto"/>
        <w:left w:val="none" w:sz="0" w:space="0" w:color="auto"/>
        <w:bottom w:val="none" w:sz="0" w:space="0" w:color="auto"/>
        <w:right w:val="none" w:sz="0" w:space="0" w:color="auto"/>
      </w:divBdr>
    </w:div>
    <w:div w:id="1386873173">
      <w:marLeft w:val="640"/>
      <w:marRight w:val="0"/>
      <w:marTop w:val="0"/>
      <w:marBottom w:val="0"/>
      <w:divBdr>
        <w:top w:val="none" w:sz="0" w:space="0" w:color="auto"/>
        <w:left w:val="none" w:sz="0" w:space="0" w:color="auto"/>
        <w:bottom w:val="none" w:sz="0" w:space="0" w:color="auto"/>
        <w:right w:val="none" w:sz="0" w:space="0" w:color="auto"/>
      </w:divBdr>
    </w:div>
    <w:div w:id="1389719768">
      <w:marLeft w:val="640"/>
      <w:marRight w:val="0"/>
      <w:marTop w:val="0"/>
      <w:marBottom w:val="0"/>
      <w:divBdr>
        <w:top w:val="none" w:sz="0" w:space="0" w:color="auto"/>
        <w:left w:val="none" w:sz="0" w:space="0" w:color="auto"/>
        <w:bottom w:val="none" w:sz="0" w:space="0" w:color="auto"/>
        <w:right w:val="none" w:sz="0" w:space="0" w:color="auto"/>
      </w:divBdr>
    </w:div>
    <w:div w:id="1389838658">
      <w:marLeft w:val="640"/>
      <w:marRight w:val="0"/>
      <w:marTop w:val="0"/>
      <w:marBottom w:val="0"/>
      <w:divBdr>
        <w:top w:val="none" w:sz="0" w:space="0" w:color="auto"/>
        <w:left w:val="none" w:sz="0" w:space="0" w:color="auto"/>
        <w:bottom w:val="none" w:sz="0" w:space="0" w:color="auto"/>
        <w:right w:val="none" w:sz="0" w:space="0" w:color="auto"/>
      </w:divBdr>
    </w:div>
    <w:div w:id="1391880096">
      <w:marLeft w:val="640"/>
      <w:marRight w:val="0"/>
      <w:marTop w:val="0"/>
      <w:marBottom w:val="0"/>
      <w:divBdr>
        <w:top w:val="none" w:sz="0" w:space="0" w:color="auto"/>
        <w:left w:val="none" w:sz="0" w:space="0" w:color="auto"/>
        <w:bottom w:val="none" w:sz="0" w:space="0" w:color="auto"/>
        <w:right w:val="none" w:sz="0" w:space="0" w:color="auto"/>
      </w:divBdr>
    </w:div>
    <w:div w:id="1393381793">
      <w:bodyDiv w:val="1"/>
      <w:marLeft w:val="0"/>
      <w:marRight w:val="0"/>
      <w:marTop w:val="0"/>
      <w:marBottom w:val="0"/>
      <w:divBdr>
        <w:top w:val="none" w:sz="0" w:space="0" w:color="auto"/>
        <w:left w:val="none" w:sz="0" w:space="0" w:color="auto"/>
        <w:bottom w:val="none" w:sz="0" w:space="0" w:color="auto"/>
        <w:right w:val="none" w:sz="0" w:space="0" w:color="auto"/>
      </w:divBdr>
    </w:div>
    <w:div w:id="1393507370">
      <w:bodyDiv w:val="1"/>
      <w:marLeft w:val="0"/>
      <w:marRight w:val="0"/>
      <w:marTop w:val="0"/>
      <w:marBottom w:val="0"/>
      <w:divBdr>
        <w:top w:val="none" w:sz="0" w:space="0" w:color="auto"/>
        <w:left w:val="none" w:sz="0" w:space="0" w:color="auto"/>
        <w:bottom w:val="none" w:sz="0" w:space="0" w:color="auto"/>
        <w:right w:val="none" w:sz="0" w:space="0" w:color="auto"/>
      </w:divBdr>
      <w:divsChild>
        <w:div w:id="978070708">
          <w:marLeft w:val="640"/>
          <w:marRight w:val="0"/>
          <w:marTop w:val="0"/>
          <w:marBottom w:val="0"/>
          <w:divBdr>
            <w:top w:val="none" w:sz="0" w:space="0" w:color="auto"/>
            <w:left w:val="none" w:sz="0" w:space="0" w:color="auto"/>
            <w:bottom w:val="none" w:sz="0" w:space="0" w:color="auto"/>
            <w:right w:val="none" w:sz="0" w:space="0" w:color="auto"/>
          </w:divBdr>
        </w:div>
        <w:div w:id="243153495">
          <w:marLeft w:val="640"/>
          <w:marRight w:val="0"/>
          <w:marTop w:val="0"/>
          <w:marBottom w:val="0"/>
          <w:divBdr>
            <w:top w:val="none" w:sz="0" w:space="0" w:color="auto"/>
            <w:left w:val="none" w:sz="0" w:space="0" w:color="auto"/>
            <w:bottom w:val="none" w:sz="0" w:space="0" w:color="auto"/>
            <w:right w:val="none" w:sz="0" w:space="0" w:color="auto"/>
          </w:divBdr>
        </w:div>
        <w:div w:id="905215730">
          <w:marLeft w:val="640"/>
          <w:marRight w:val="0"/>
          <w:marTop w:val="0"/>
          <w:marBottom w:val="0"/>
          <w:divBdr>
            <w:top w:val="none" w:sz="0" w:space="0" w:color="auto"/>
            <w:left w:val="none" w:sz="0" w:space="0" w:color="auto"/>
            <w:bottom w:val="none" w:sz="0" w:space="0" w:color="auto"/>
            <w:right w:val="none" w:sz="0" w:space="0" w:color="auto"/>
          </w:divBdr>
        </w:div>
        <w:div w:id="681781276">
          <w:marLeft w:val="640"/>
          <w:marRight w:val="0"/>
          <w:marTop w:val="0"/>
          <w:marBottom w:val="0"/>
          <w:divBdr>
            <w:top w:val="none" w:sz="0" w:space="0" w:color="auto"/>
            <w:left w:val="none" w:sz="0" w:space="0" w:color="auto"/>
            <w:bottom w:val="none" w:sz="0" w:space="0" w:color="auto"/>
            <w:right w:val="none" w:sz="0" w:space="0" w:color="auto"/>
          </w:divBdr>
        </w:div>
        <w:div w:id="1094856851">
          <w:marLeft w:val="640"/>
          <w:marRight w:val="0"/>
          <w:marTop w:val="0"/>
          <w:marBottom w:val="0"/>
          <w:divBdr>
            <w:top w:val="none" w:sz="0" w:space="0" w:color="auto"/>
            <w:left w:val="none" w:sz="0" w:space="0" w:color="auto"/>
            <w:bottom w:val="none" w:sz="0" w:space="0" w:color="auto"/>
            <w:right w:val="none" w:sz="0" w:space="0" w:color="auto"/>
          </w:divBdr>
        </w:div>
        <w:div w:id="551231233">
          <w:marLeft w:val="640"/>
          <w:marRight w:val="0"/>
          <w:marTop w:val="0"/>
          <w:marBottom w:val="0"/>
          <w:divBdr>
            <w:top w:val="none" w:sz="0" w:space="0" w:color="auto"/>
            <w:left w:val="none" w:sz="0" w:space="0" w:color="auto"/>
            <w:bottom w:val="none" w:sz="0" w:space="0" w:color="auto"/>
            <w:right w:val="none" w:sz="0" w:space="0" w:color="auto"/>
          </w:divBdr>
        </w:div>
        <w:div w:id="19740720">
          <w:marLeft w:val="640"/>
          <w:marRight w:val="0"/>
          <w:marTop w:val="0"/>
          <w:marBottom w:val="0"/>
          <w:divBdr>
            <w:top w:val="none" w:sz="0" w:space="0" w:color="auto"/>
            <w:left w:val="none" w:sz="0" w:space="0" w:color="auto"/>
            <w:bottom w:val="none" w:sz="0" w:space="0" w:color="auto"/>
            <w:right w:val="none" w:sz="0" w:space="0" w:color="auto"/>
          </w:divBdr>
        </w:div>
        <w:div w:id="616987484">
          <w:marLeft w:val="640"/>
          <w:marRight w:val="0"/>
          <w:marTop w:val="0"/>
          <w:marBottom w:val="0"/>
          <w:divBdr>
            <w:top w:val="none" w:sz="0" w:space="0" w:color="auto"/>
            <w:left w:val="none" w:sz="0" w:space="0" w:color="auto"/>
            <w:bottom w:val="none" w:sz="0" w:space="0" w:color="auto"/>
            <w:right w:val="none" w:sz="0" w:space="0" w:color="auto"/>
          </w:divBdr>
        </w:div>
        <w:div w:id="698748662">
          <w:marLeft w:val="640"/>
          <w:marRight w:val="0"/>
          <w:marTop w:val="0"/>
          <w:marBottom w:val="0"/>
          <w:divBdr>
            <w:top w:val="none" w:sz="0" w:space="0" w:color="auto"/>
            <w:left w:val="none" w:sz="0" w:space="0" w:color="auto"/>
            <w:bottom w:val="none" w:sz="0" w:space="0" w:color="auto"/>
            <w:right w:val="none" w:sz="0" w:space="0" w:color="auto"/>
          </w:divBdr>
        </w:div>
        <w:div w:id="2093891978">
          <w:marLeft w:val="640"/>
          <w:marRight w:val="0"/>
          <w:marTop w:val="0"/>
          <w:marBottom w:val="0"/>
          <w:divBdr>
            <w:top w:val="none" w:sz="0" w:space="0" w:color="auto"/>
            <w:left w:val="none" w:sz="0" w:space="0" w:color="auto"/>
            <w:bottom w:val="none" w:sz="0" w:space="0" w:color="auto"/>
            <w:right w:val="none" w:sz="0" w:space="0" w:color="auto"/>
          </w:divBdr>
        </w:div>
        <w:div w:id="1757363914">
          <w:marLeft w:val="640"/>
          <w:marRight w:val="0"/>
          <w:marTop w:val="0"/>
          <w:marBottom w:val="0"/>
          <w:divBdr>
            <w:top w:val="none" w:sz="0" w:space="0" w:color="auto"/>
            <w:left w:val="none" w:sz="0" w:space="0" w:color="auto"/>
            <w:bottom w:val="none" w:sz="0" w:space="0" w:color="auto"/>
            <w:right w:val="none" w:sz="0" w:space="0" w:color="auto"/>
          </w:divBdr>
        </w:div>
        <w:div w:id="1650743642">
          <w:marLeft w:val="640"/>
          <w:marRight w:val="0"/>
          <w:marTop w:val="0"/>
          <w:marBottom w:val="0"/>
          <w:divBdr>
            <w:top w:val="none" w:sz="0" w:space="0" w:color="auto"/>
            <w:left w:val="none" w:sz="0" w:space="0" w:color="auto"/>
            <w:bottom w:val="none" w:sz="0" w:space="0" w:color="auto"/>
            <w:right w:val="none" w:sz="0" w:space="0" w:color="auto"/>
          </w:divBdr>
        </w:div>
        <w:div w:id="1965697638">
          <w:marLeft w:val="640"/>
          <w:marRight w:val="0"/>
          <w:marTop w:val="0"/>
          <w:marBottom w:val="0"/>
          <w:divBdr>
            <w:top w:val="none" w:sz="0" w:space="0" w:color="auto"/>
            <w:left w:val="none" w:sz="0" w:space="0" w:color="auto"/>
            <w:bottom w:val="none" w:sz="0" w:space="0" w:color="auto"/>
            <w:right w:val="none" w:sz="0" w:space="0" w:color="auto"/>
          </w:divBdr>
        </w:div>
        <w:div w:id="526404926">
          <w:marLeft w:val="640"/>
          <w:marRight w:val="0"/>
          <w:marTop w:val="0"/>
          <w:marBottom w:val="0"/>
          <w:divBdr>
            <w:top w:val="none" w:sz="0" w:space="0" w:color="auto"/>
            <w:left w:val="none" w:sz="0" w:space="0" w:color="auto"/>
            <w:bottom w:val="none" w:sz="0" w:space="0" w:color="auto"/>
            <w:right w:val="none" w:sz="0" w:space="0" w:color="auto"/>
          </w:divBdr>
        </w:div>
        <w:div w:id="1875380544">
          <w:marLeft w:val="640"/>
          <w:marRight w:val="0"/>
          <w:marTop w:val="0"/>
          <w:marBottom w:val="0"/>
          <w:divBdr>
            <w:top w:val="none" w:sz="0" w:space="0" w:color="auto"/>
            <w:left w:val="none" w:sz="0" w:space="0" w:color="auto"/>
            <w:bottom w:val="none" w:sz="0" w:space="0" w:color="auto"/>
            <w:right w:val="none" w:sz="0" w:space="0" w:color="auto"/>
          </w:divBdr>
        </w:div>
        <w:div w:id="1550612552">
          <w:marLeft w:val="640"/>
          <w:marRight w:val="0"/>
          <w:marTop w:val="0"/>
          <w:marBottom w:val="0"/>
          <w:divBdr>
            <w:top w:val="none" w:sz="0" w:space="0" w:color="auto"/>
            <w:left w:val="none" w:sz="0" w:space="0" w:color="auto"/>
            <w:bottom w:val="none" w:sz="0" w:space="0" w:color="auto"/>
            <w:right w:val="none" w:sz="0" w:space="0" w:color="auto"/>
          </w:divBdr>
        </w:div>
        <w:div w:id="93089152">
          <w:marLeft w:val="640"/>
          <w:marRight w:val="0"/>
          <w:marTop w:val="0"/>
          <w:marBottom w:val="0"/>
          <w:divBdr>
            <w:top w:val="none" w:sz="0" w:space="0" w:color="auto"/>
            <w:left w:val="none" w:sz="0" w:space="0" w:color="auto"/>
            <w:bottom w:val="none" w:sz="0" w:space="0" w:color="auto"/>
            <w:right w:val="none" w:sz="0" w:space="0" w:color="auto"/>
          </w:divBdr>
        </w:div>
        <w:div w:id="1696300538">
          <w:marLeft w:val="640"/>
          <w:marRight w:val="0"/>
          <w:marTop w:val="0"/>
          <w:marBottom w:val="0"/>
          <w:divBdr>
            <w:top w:val="none" w:sz="0" w:space="0" w:color="auto"/>
            <w:left w:val="none" w:sz="0" w:space="0" w:color="auto"/>
            <w:bottom w:val="none" w:sz="0" w:space="0" w:color="auto"/>
            <w:right w:val="none" w:sz="0" w:space="0" w:color="auto"/>
          </w:divBdr>
        </w:div>
        <w:div w:id="539438347">
          <w:marLeft w:val="640"/>
          <w:marRight w:val="0"/>
          <w:marTop w:val="0"/>
          <w:marBottom w:val="0"/>
          <w:divBdr>
            <w:top w:val="none" w:sz="0" w:space="0" w:color="auto"/>
            <w:left w:val="none" w:sz="0" w:space="0" w:color="auto"/>
            <w:bottom w:val="none" w:sz="0" w:space="0" w:color="auto"/>
            <w:right w:val="none" w:sz="0" w:space="0" w:color="auto"/>
          </w:divBdr>
        </w:div>
        <w:div w:id="551045515">
          <w:marLeft w:val="640"/>
          <w:marRight w:val="0"/>
          <w:marTop w:val="0"/>
          <w:marBottom w:val="0"/>
          <w:divBdr>
            <w:top w:val="none" w:sz="0" w:space="0" w:color="auto"/>
            <w:left w:val="none" w:sz="0" w:space="0" w:color="auto"/>
            <w:bottom w:val="none" w:sz="0" w:space="0" w:color="auto"/>
            <w:right w:val="none" w:sz="0" w:space="0" w:color="auto"/>
          </w:divBdr>
        </w:div>
        <w:div w:id="30082451">
          <w:marLeft w:val="640"/>
          <w:marRight w:val="0"/>
          <w:marTop w:val="0"/>
          <w:marBottom w:val="0"/>
          <w:divBdr>
            <w:top w:val="none" w:sz="0" w:space="0" w:color="auto"/>
            <w:left w:val="none" w:sz="0" w:space="0" w:color="auto"/>
            <w:bottom w:val="none" w:sz="0" w:space="0" w:color="auto"/>
            <w:right w:val="none" w:sz="0" w:space="0" w:color="auto"/>
          </w:divBdr>
        </w:div>
        <w:div w:id="1369379729">
          <w:marLeft w:val="640"/>
          <w:marRight w:val="0"/>
          <w:marTop w:val="0"/>
          <w:marBottom w:val="0"/>
          <w:divBdr>
            <w:top w:val="none" w:sz="0" w:space="0" w:color="auto"/>
            <w:left w:val="none" w:sz="0" w:space="0" w:color="auto"/>
            <w:bottom w:val="none" w:sz="0" w:space="0" w:color="auto"/>
            <w:right w:val="none" w:sz="0" w:space="0" w:color="auto"/>
          </w:divBdr>
        </w:div>
        <w:div w:id="803042715">
          <w:marLeft w:val="640"/>
          <w:marRight w:val="0"/>
          <w:marTop w:val="0"/>
          <w:marBottom w:val="0"/>
          <w:divBdr>
            <w:top w:val="none" w:sz="0" w:space="0" w:color="auto"/>
            <w:left w:val="none" w:sz="0" w:space="0" w:color="auto"/>
            <w:bottom w:val="none" w:sz="0" w:space="0" w:color="auto"/>
            <w:right w:val="none" w:sz="0" w:space="0" w:color="auto"/>
          </w:divBdr>
        </w:div>
        <w:div w:id="1743987308">
          <w:marLeft w:val="640"/>
          <w:marRight w:val="0"/>
          <w:marTop w:val="0"/>
          <w:marBottom w:val="0"/>
          <w:divBdr>
            <w:top w:val="none" w:sz="0" w:space="0" w:color="auto"/>
            <w:left w:val="none" w:sz="0" w:space="0" w:color="auto"/>
            <w:bottom w:val="none" w:sz="0" w:space="0" w:color="auto"/>
            <w:right w:val="none" w:sz="0" w:space="0" w:color="auto"/>
          </w:divBdr>
        </w:div>
        <w:div w:id="578175456">
          <w:marLeft w:val="640"/>
          <w:marRight w:val="0"/>
          <w:marTop w:val="0"/>
          <w:marBottom w:val="0"/>
          <w:divBdr>
            <w:top w:val="none" w:sz="0" w:space="0" w:color="auto"/>
            <w:left w:val="none" w:sz="0" w:space="0" w:color="auto"/>
            <w:bottom w:val="none" w:sz="0" w:space="0" w:color="auto"/>
            <w:right w:val="none" w:sz="0" w:space="0" w:color="auto"/>
          </w:divBdr>
        </w:div>
        <w:div w:id="1347630060">
          <w:marLeft w:val="640"/>
          <w:marRight w:val="0"/>
          <w:marTop w:val="0"/>
          <w:marBottom w:val="0"/>
          <w:divBdr>
            <w:top w:val="none" w:sz="0" w:space="0" w:color="auto"/>
            <w:left w:val="none" w:sz="0" w:space="0" w:color="auto"/>
            <w:bottom w:val="none" w:sz="0" w:space="0" w:color="auto"/>
            <w:right w:val="none" w:sz="0" w:space="0" w:color="auto"/>
          </w:divBdr>
        </w:div>
        <w:div w:id="8023123">
          <w:marLeft w:val="640"/>
          <w:marRight w:val="0"/>
          <w:marTop w:val="0"/>
          <w:marBottom w:val="0"/>
          <w:divBdr>
            <w:top w:val="none" w:sz="0" w:space="0" w:color="auto"/>
            <w:left w:val="none" w:sz="0" w:space="0" w:color="auto"/>
            <w:bottom w:val="none" w:sz="0" w:space="0" w:color="auto"/>
            <w:right w:val="none" w:sz="0" w:space="0" w:color="auto"/>
          </w:divBdr>
        </w:div>
        <w:div w:id="1248537544">
          <w:marLeft w:val="640"/>
          <w:marRight w:val="0"/>
          <w:marTop w:val="0"/>
          <w:marBottom w:val="0"/>
          <w:divBdr>
            <w:top w:val="none" w:sz="0" w:space="0" w:color="auto"/>
            <w:left w:val="none" w:sz="0" w:space="0" w:color="auto"/>
            <w:bottom w:val="none" w:sz="0" w:space="0" w:color="auto"/>
            <w:right w:val="none" w:sz="0" w:space="0" w:color="auto"/>
          </w:divBdr>
        </w:div>
        <w:div w:id="583956875">
          <w:marLeft w:val="640"/>
          <w:marRight w:val="0"/>
          <w:marTop w:val="0"/>
          <w:marBottom w:val="0"/>
          <w:divBdr>
            <w:top w:val="none" w:sz="0" w:space="0" w:color="auto"/>
            <w:left w:val="none" w:sz="0" w:space="0" w:color="auto"/>
            <w:bottom w:val="none" w:sz="0" w:space="0" w:color="auto"/>
            <w:right w:val="none" w:sz="0" w:space="0" w:color="auto"/>
          </w:divBdr>
        </w:div>
        <w:div w:id="1732271220">
          <w:marLeft w:val="640"/>
          <w:marRight w:val="0"/>
          <w:marTop w:val="0"/>
          <w:marBottom w:val="0"/>
          <w:divBdr>
            <w:top w:val="none" w:sz="0" w:space="0" w:color="auto"/>
            <w:left w:val="none" w:sz="0" w:space="0" w:color="auto"/>
            <w:bottom w:val="none" w:sz="0" w:space="0" w:color="auto"/>
            <w:right w:val="none" w:sz="0" w:space="0" w:color="auto"/>
          </w:divBdr>
        </w:div>
        <w:div w:id="1608927731">
          <w:marLeft w:val="640"/>
          <w:marRight w:val="0"/>
          <w:marTop w:val="0"/>
          <w:marBottom w:val="0"/>
          <w:divBdr>
            <w:top w:val="none" w:sz="0" w:space="0" w:color="auto"/>
            <w:left w:val="none" w:sz="0" w:space="0" w:color="auto"/>
            <w:bottom w:val="none" w:sz="0" w:space="0" w:color="auto"/>
            <w:right w:val="none" w:sz="0" w:space="0" w:color="auto"/>
          </w:divBdr>
        </w:div>
        <w:div w:id="511605387">
          <w:marLeft w:val="640"/>
          <w:marRight w:val="0"/>
          <w:marTop w:val="0"/>
          <w:marBottom w:val="0"/>
          <w:divBdr>
            <w:top w:val="none" w:sz="0" w:space="0" w:color="auto"/>
            <w:left w:val="none" w:sz="0" w:space="0" w:color="auto"/>
            <w:bottom w:val="none" w:sz="0" w:space="0" w:color="auto"/>
            <w:right w:val="none" w:sz="0" w:space="0" w:color="auto"/>
          </w:divBdr>
        </w:div>
        <w:div w:id="1635671443">
          <w:marLeft w:val="640"/>
          <w:marRight w:val="0"/>
          <w:marTop w:val="0"/>
          <w:marBottom w:val="0"/>
          <w:divBdr>
            <w:top w:val="none" w:sz="0" w:space="0" w:color="auto"/>
            <w:left w:val="none" w:sz="0" w:space="0" w:color="auto"/>
            <w:bottom w:val="none" w:sz="0" w:space="0" w:color="auto"/>
            <w:right w:val="none" w:sz="0" w:space="0" w:color="auto"/>
          </w:divBdr>
        </w:div>
        <w:div w:id="2086099123">
          <w:marLeft w:val="640"/>
          <w:marRight w:val="0"/>
          <w:marTop w:val="0"/>
          <w:marBottom w:val="0"/>
          <w:divBdr>
            <w:top w:val="none" w:sz="0" w:space="0" w:color="auto"/>
            <w:left w:val="none" w:sz="0" w:space="0" w:color="auto"/>
            <w:bottom w:val="none" w:sz="0" w:space="0" w:color="auto"/>
            <w:right w:val="none" w:sz="0" w:space="0" w:color="auto"/>
          </w:divBdr>
        </w:div>
        <w:div w:id="2007593497">
          <w:marLeft w:val="640"/>
          <w:marRight w:val="0"/>
          <w:marTop w:val="0"/>
          <w:marBottom w:val="0"/>
          <w:divBdr>
            <w:top w:val="none" w:sz="0" w:space="0" w:color="auto"/>
            <w:left w:val="none" w:sz="0" w:space="0" w:color="auto"/>
            <w:bottom w:val="none" w:sz="0" w:space="0" w:color="auto"/>
            <w:right w:val="none" w:sz="0" w:space="0" w:color="auto"/>
          </w:divBdr>
        </w:div>
      </w:divsChild>
    </w:div>
    <w:div w:id="1394354961">
      <w:marLeft w:val="640"/>
      <w:marRight w:val="0"/>
      <w:marTop w:val="0"/>
      <w:marBottom w:val="0"/>
      <w:divBdr>
        <w:top w:val="none" w:sz="0" w:space="0" w:color="auto"/>
        <w:left w:val="none" w:sz="0" w:space="0" w:color="auto"/>
        <w:bottom w:val="none" w:sz="0" w:space="0" w:color="auto"/>
        <w:right w:val="none" w:sz="0" w:space="0" w:color="auto"/>
      </w:divBdr>
    </w:div>
    <w:div w:id="1394894388">
      <w:marLeft w:val="640"/>
      <w:marRight w:val="0"/>
      <w:marTop w:val="0"/>
      <w:marBottom w:val="0"/>
      <w:divBdr>
        <w:top w:val="none" w:sz="0" w:space="0" w:color="auto"/>
        <w:left w:val="none" w:sz="0" w:space="0" w:color="auto"/>
        <w:bottom w:val="none" w:sz="0" w:space="0" w:color="auto"/>
        <w:right w:val="none" w:sz="0" w:space="0" w:color="auto"/>
      </w:divBdr>
    </w:div>
    <w:div w:id="1395397202">
      <w:marLeft w:val="640"/>
      <w:marRight w:val="0"/>
      <w:marTop w:val="0"/>
      <w:marBottom w:val="0"/>
      <w:divBdr>
        <w:top w:val="none" w:sz="0" w:space="0" w:color="auto"/>
        <w:left w:val="none" w:sz="0" w:space="0" w:color="auto"/>
        <w:bottom w:val="none" w:sz="0" w:space="0" w:color="auto"/>
        <w:right w:val="none" w:sz="0" w:space="0" w:color="auto"/>
      </w:divBdr>
    </w:div>
    <w:div w:id="1396662719">
      <w:marLeft w:val="640"/>
      <w:marRight w:val="0"/>
      <w:marTop w:val="0"/>
      <w:marBottom w:val="0"/>
      <w:divBdr>
        <w:top w:val="none" w:sz="0" w:space="0" w:color="auto"/>
        <w:left w:val="none" w:sz="0" w:space="0" w:color="auto"/>
        <w:bottom w:val="none" w:sz="0" w:space="0" w:color="auto"/>
        <w:right w:val="none" w:sz="0" w:space="0" w:color="auto"/>
      </w:divBdr>
    </w:div>
    <w:div w:id="1396928095">
      <w:marLeft w:val="640"/>
      <w:marRight w:val="0"/>
      <w:marTop w:val="0"/>
      <w:marBottom w:val="0"/>
      <w:divBdr>
        <w:top w:val="none" w:sz="0" w:space="0" w:color="auto"/>
        <w:left w:val="none" w:sz="0" w:space="0" w:color="auto"/>
        <w:bottom w:val="none" w:sz="0" w:space="0" w:color="auto"/>
        <w:right w:val="none" w:sz="0" w:space="0" w:color="auto"/>
      </w:divBdr>
    </w:div>
    <w:div w:id="1397967975">
      <w:bodyDiv w:val="1"/>
      <w:marLeft w:val="0"/>
      <w:marRight w:val="0"/>
      <w:marTop w:val="0"/>
      <w:marBottom w:val="0"/>
      <w:divBdr>
        <w:top w:val="none" w:sz="0" w:space="0" w:color="auto"/>
        <w:left w:val="none" w:sz="0" w:space="0" w:color="auto"/>
        <w:bottom w:val="none" w:sz="0" w:space="0" w:color="auto"/>
        <w:right w:val="none" w:sz="0" w:space="0" w:color="auto"/>
      </w:divBdr>
      <w:divsChild>
        <w:div w:id="132068361">
          <w:marLeft w:val="640"/>
          <w:marRight w:val="0"/>
          <w:marTop w:val="0"/>
          <w:marBottom w:val="0"/>
          <w:divBdr>
            <w:top w:val="none" w:sz="0" w:space="0" w:color="auto"/>
            <w:left w:val="none" w:sz="0" w:space="0" w:color="auto"/>
            <w:bottom w:val="none" w:sz="0" w:space="0" w:color="auto"/>
            <w:right w:val="none" w:sz="0" w:space="0" w:color="auto"/>
          </w:divBdr>
        </w:div>
        <w:div w:id="1211309159">
          <w:marLeft w:val="640"/>
          <w:marRight w:val="0"/>
          <w:marTop w:val="0"/>
          <w:marBottom w:val="0"/>
          <w:divBdr>
            <w:top w:val="none" w:sz="0" w:space="0" w:color="auto"/>
            <w:left w:val="none" w:sz="0" w:space="0" w:color="auto"/>
            <w:bottom w:val="none" w:sz="0" w:space="0" w:color="auto"/>
            <w:right w:val="none" w:sz="0" w:space="0" w:color="auto"/>
          </w:divBdr>
        </w:div>
        <w:div w:id="539899650">
          <w:marLeft w:val="640"/>
          <w:marRight w:val="0"/>
          <w:marTop w:val="0"/>
          <w:marBottom w:val="0"/>
          <w:divBdr>
            <w:top w:val="none" w:sz="0" w:space="0" w:color="auto"/>
            <w:left w:val="none" w:sz="0" w:space="0" w:color="auto"/>
            <w:bottom w:val="none" w:sz="0" w:space="0" w:color="auto"/>
            <w:right w:val="none" w:sz="0" w:space="0" w:color="auto"/>
          </w:divBdr>
        </w:div>
        <w:div w:id="1558273943">
          <w:marLeft w:val="640"/>
          <w:marRight w:val="0"/>
          <w:marTop w:val="0"/>
          <w:marBottom w:val="0"/>
          <w:divBdr>
            <w:top w:val="none" w:sz="0" w:space="0" w:color="auto"/>
            <w:left w:val="none" w:sz="0" w:space="0" w:color="auto"/>
            <w:bottom w:val="none" w:sz="0" w:space="0" w:color="auto"/>
            <w:right w:val="none" w:sz="0" w:space="0" w:color="auto"/>
          </w:divBdr>
        </w:div>
        <w:div w:id="984623505">
          <w:marLeft w:val="640"/>
          <w:marRight w:val="0"/>
          <w:marTop w:val="0"/>
          <w:marBottom w:val="0"/>
          <w:divBdr>
            <w:top w:val="none" w:sz="0" w:space="0" w:color="auto"/>
            <w:left w:val="none" w:sz="0" w:space="0" w:color="auto"/>
            <w:bottom w:val="none" w:sz="0" w:space="0" w:color="auto"/>
            <w:right w:val="none" w:sz="0" w:space="0" w:color="auto"/>
          </w:divBdr>
        </w:div>
        <w:div w:id="761337957">
          <w:marLeft w:val="640"/>
          <w:marRight w:val="0"/>
          <w:marTop w:val="0"/>
          <w:marBottom w:val="0"/>
          <w:divBdr>
            <w:top w:val="none" w:sz="0" w:space="0" w:color="auto"/>
            <w:left w:val="none" w:sz="0" w:space="0" w:color="auto"/>
            <w:bottom w:val="none" w:sz="0" w:space="0" w:color="auto"/>
            <w:right w:val="none" w:sz="0" w:space="0" w:color="auto"/>
          </w:divBdr>
        </w:div>
        <w:div w:id="2052146248">
          <w:marLeft w:val="640"/>
          <w:marRight w:val="0"/>
          <w:marTop w:val="0"/>
          <w:marBottom w:val="0"/>
          <w:divBdr>
            <w:top w:val="none" w:sz="0" w:space="0" w:color="auto"/>
            <w:left w:val="none" w:sz="0" w:space="0" w:color="auto"/>
            <w:bottom w:val="none" w:sz="0" w:space="0" w:color="auto"/>
            <w:right w:val="none" w:sz="0" w:space="0" w:color="auto"/>
          </w:divBdr>
        </w:div>
        <w:div w:id="353120188">
          <w:marLeft w:val="640"/>
          <w:marRight w:val="0"/>
          <w:marTop w:val="0"/>
          <w:marBottom w:val="0"/>
          <w:divBdr>
            <w:top w:val="none" w:sz="0" w:space="0" w:color="auto"/>
            <w:left w:val="none" w:sz="0" w:space="0" w:color="auto"/>
            <w:bottom w:val="none" w:sz="0" w:space="0" w:color="auto"/>
            <w:right w:val="none" w:sz="0" w:space="0" w:color="auto"/>
          </w:divBdr>
        </w:div>
        <w:div w:id="1212422258">
          <w:marLeft w:val="640"/>
          <w:marRight w:val="0"/>
          <w:marTop w:val="0"/>
          <w:marBottom w:val="0"/>
          <w:divBdr>
            <w:top w:val="none" w:sz="0" w:space="0" w:color="auto"/>
            <w:left w:val="none" w:sz="0" w:space="0" w:color="auto"/>
            <w:bottom w:val="none" w:sz="0" w:space="0" w:color="auto"/>
            <w:right w:val="none" w:sz="0" w:space="0" w:color="auto"/>
          </w:divBdr>
        </w:div>
        <w:div w:id="1652445105">
          <w:marLeft w:val="640"/>
          <w:marRight w:val="0"/>
          <w:marTop w:val="0"/>
          <w:marBottom w:val="0"/>
          <w:divBdr>
            <w:top w:val="none" w:sz="0" w:space="0" w:color="auto"/>
            <w:left w:val="none" w:sz="0" w:space="0" w:color="auto"/>
            <w:bottom w:val="none" w:sz="0" w:space="0" w:color="auto"/>
            <w:right w:val="none" w:sz="0" w:space="0" w:color="auto"/>
          </w:divBdr>
        </w:div>
        <w:div w:id="1480266175">
          <w:marLeft w:val="640"/>
          <w:marRight w:val="0"/>
          <w:marTop w:val="0"/>
          <w:marBottom w:val="0"/>
          <w:divBdr>
            <w:top w:val="none" w:sz="0" w:space="0" w:color="auto"/>
            <w:left w:val="none" w:sz="0" w:space="0" w:color="auto"/>
            <w:bottom w:val="none" w:sz="0" w:space="0" w:color="auto"/>
            <w:right w:val="none" w:sz="0" w:space="0" w:color="auto"/>
          </w:divBdr>
        </w:div>
        <w:div w:id="1531382152">
          <w:marLeft w:val="640"/>
          <w:marRight w:val="0"/>
          <w:marTop w:val="0"/>
          <w:marBottom w:val="0"/>
          <w:divBdr>
            <w:top w:val="none" w:sz="0" w:space="0" w:color="auto"/>
            <w:left w:val="none" w:sz="0" w:space="0" w:color="auto"/>
            <w:bottom w:val="none" w:sz="0" w:space="0" w:color="auto"/>
            <w:right w:val="none" w:sz="0" w:space="0" w:color="auto"/>
          </w:divBdr>
        </w:div>
        <w:div w:id="744836107">
          <w:marLeft w:val="640"/>
          <w:marRight w:val="0"/>
          <w:marTop w:val="0"/>
          <w:marBottom w:val="0"/>
          <w:divBdr>
            <w:top w:val="none" w:sz="0" w:space="0" w:color="auto"/>
            <w:left w:val="none" w:sz="0" w:space="0" w:color="auto"/>
            <w:bottom w:val="none" w:sz="0" w:space="0" w:color="auto"/>
            <w:right w:val="none" w:sz="0" w:space="0" w:color="auto"/>
          </w:divBdr>
        </w:div>
        <w:div w:id="1307661141">
          <w:marLeft w:val="640"/>
          <w:marRight w:val="0"/>
          <w:marTop w:val="0"/>
          <w:marBottom w:val="0"/>
          <w:divBdr>
            <w:top w:val="none" w:sz="0" w:space="0" w:color="auto"/>
            <w:left w:val="none" w:sz="0" w:space="0" w:color="auto"/>
            <w:bottom w:val="none" w:sz="0" w:space="0" w:color="auto"/>
            <w:right w:val="none" w:sz="0" w:space="0" w:color="auto"/>
          </w:divBdr>
        </w:div>
        <w:div w:id="316150222">
          <w:marLeft w:val="640"/>
          <w:marRight w:val="0"/>
          <w:marTop w:val="0"/>
          <w:marBottom w:val="0"/>
          <w:divBdr>
            <w:top w:val="none" w:sz="0" w:space="0" w:color="auto"/>
            <w:left w:val="none" w:sz="0" w:space="0" w:color="auto"/>
            <w:bottom w:val="none" w:sz="0" w:space="0" w:color="auto"/>
            <w:right w:val="none" w:sz="0" w:space="0" w:color="auto"/>
          </w:divBdr>
        </w:div>
        <w:div w:id="392433153">
          <w:marLeft w:val="640"/>
          <w:marRight w:val="0"/>
          <w:marTop w:val="0"/>
          <w:marBottom w:val="0"/>
          <w:divBdr>
            <w:top w:val="none" w:sz="0" w:space="0" w:color="auto"/>
            <w:left w:val="none" w:sz="0" w:space="0" w:color="auto"/>
            <w:bottom w:val="none" w:sz="0" w:space="0" w:color="auto"/>
            <w:right w:val="none" w:sz="0" w:space="0" w:color="auto"/>
          </w:divBdr>
        </w:div>
      </w:divsChild>
    </w:div>
    <w:div w:id="1398091178">
      <w:bodyDiv w:val="1"/>
      <w:marLeft w:val="0"/>
      <w:marRight w:val="0"/>
      <w:marTop w:val="0"/>
      <w:marBottom w:val="0"/>
      <w:divBdr>
        <w:top w:val="none" w:sz="0" w:space="0" w:color="auto"/>
        <w:left w:val="none" w:sz="0" w:space="0" w:color="auto"/>
        <w:bottom w:val="none" w:sz="0" w:space="0" w:color="auto"/>
        <w:right w:val="none" w:sz="0" w:space="0" w:color="auto"/>
      </w:divBdr>
      <w:divsChild>
        <w:div w:id="788863984">
          <w:marLeft w:val="640"/>
          <w:marRight w:val="0"/>
          <w:marTop w:val="0"/>
          <w:marBottom w:val="0"/>
          <w:divBdr>
            <w:top w:val="none" w:sz="0" w:space="0" w:color="auto"/>
            <w:left w:val="none" w:sz="0" w:space="0" w:color="auto"/>
            <w:bottom w:val="none" w:sz="0" w:space="0" w:color="auto"/>
            <w:right w:val="none" w:sz="0" w:space="0" w:color="auto"/>
          </w:divBdr>
        </w:div>
        <w:div w:id="1710295973">
          <w:marLeft w:val="640"/>
          <w:marRight w:val="0"/>
          <w:marTop w:val="0"/>
          <w:marBottom w:val="0"/>
          <w:divBdr>
            <w:top w:val="none" w:sz="0" w:space="0" w:color="auto"/>
            <w:left w:val="none" w:sz="0" w:space="0" w:color="auto"/>
            <w:bottom w:val="none" w:sz="0" w:space="0" w:color="auto"/>
            <w:right w:val="none" w:sz="0" w:space="0" w:color="auto"/>
          </w:divBdr>
        </w:div>
      </w:divsChild>
    </w:div>
    <w:div w:id="1402210526">
      <w:marLeft w:val="640"/>
      <w:marRight w:val="0"/>
      <w:marTop w:val="0"/>
      <w:marBottom w:val="0"/>
      <w:divBdr>
        <w:top w:val="none" w:sz="0" w:space="0" w:color="auto"/>
        <w:left w:val="none" w:sz="0" w:space="0" w:color="auto"/>
        <w:bottom w:val="none" w:sz="0" w:space="0" w:color="auto"/>
        <w:right w:val="none" w:sz="0" w:space="0" w:color="auto"/>
      </w:divBdr>
    </w:div>
    <w:div w:id="1402941693">
      <w:marLeft w:val="640"/>
      <w:marRight w:val="0"/>
      <w:marTop w:val="0"/>
      <w:marBottom w:val="0"/>
      <w:divBdr>
        <w:top w:val="none" w:sz="0" w:space="0" w:color="auto"/>
        <w:left w:val="none" w:sz="0" w:space="0" w:color="auto"/>
        <w:bottom w:val="none" w:sz="0" w:space="0" w:color="auto"/>
        <w:right w:val="none" w:sz="0" w:space="0" w:color="auto"/>
      </w:divBdr>
    </w:div>
    <w:div w:id="1404177888">
      <w:marLeft w:val="640"/>
      <w:marRight w:val="0"/>
      <w:marTop w:val="0"/>
      <w:marBottom w:val="0"/>
      <w:divBdr>
        <w:top w:val="none" w:sz="0" w:space="0" w:color="auto"/>
        <w:left w:val="none" w:sz="0" w:space="0" w:color="auto"/>
        <w:bottom w:val="none" w:sz="0" w:space="0" w:color="auto"/>
        <w:right w:val="none" w:sz="0" w:space="0" w:color="auto"/>
      </w:divBdr>
    </w:div>
    <w:div w:id="1405373199">
      <w:marLeft w:val="640"/>
      <w:marRight w:val="0"/>
      <w:marTop w:val="0"/>
      <w:marBottom w:val="0"/>
      <w:divBdr>
        <w:top w:val="none" w:sz="0" w:space="0" w:color="auto"/>
        <w:left w:val="none" w:sz="0" w:space="0" w:color="auto"/>
        <w:bottom w:val="none" w:sz="0" w:space="0" w:color="auto"/>
        <w:right w:val="none" w:sz="0" w:space="0" w:color="auto"/>
      </w:divBdr>
    </w:div>
    <w:div w:id="1406218559">
      <w:bodyDiv w:val="1"/>
      <w:marLeft w:val="0"/>
      <w:marRight w:val="0"/>
      <w:marTop w:val="0"/>
      <w:marBottom w:val="0"/>
      <w:divBdr>
        <w:top w:val="none" w:sz="0" w:space="0" w:color="auto"/>
        <w:left w:val="none" w:sz="0" w:space="0" w:color="auto"/>
        <w:bottom w:val="none" w:sz="0" w:space="0" w:color="auto"/>
        <w:right w:val="none" w:sz="0" w:space="0" w:color="auto"/>
      </w:divBdr>
      <w:divsChild>
        <w:div w:id="1592618864">
          <w:marLeft w:val="640"/>
          <w:marRight w:val="0"/>
          <w:marTop w:val="0"/>
          <w:marBottom w:val="0"/>
          <w:divBdr>
            <w:top w:val="none" w:sz="0" w:space="0" w:color="auto"/>
            <w:left w:val="none" w:sz="0" w:space="0" w:color="auto"/>
            <w:bottom w:val="none" w:sz="0" w:space="0" w:color="auto"/>
            <w:right w:val="none" w:sz="0" w:space="0" w:color="auto"/>
          </w:divBdr>
        </w:div>
        <w:div w:id="1447121631">
          <w:marLeft w:val="640"/>
          <w:marRight w:val="0"/>
          <w:marTop w:val="0"/>
          <w:marBottom w:val="0"/>
          <w:divBdr>
            <w:top w:val="none" w:sz="0" w:space="0" w:color="auto"/>
            <w:left w:val="none" w:sz="0" w:space="0" w:color="auto"/>
            <w:bottom w:val="none" w:sz="0" w:space="0" w:color="auto"/>
            <w:right w:val="none" w:sz="0" w:space="0" w:color="auto"/>
          </w:divBdr>
        </w:div>
        <w:div w:id="1471554212">
          <w:marLeft w:val="640"/>
          <w:marRight w:val="0"/>
          <w:marTop w:val="0"/>
          <w:marBottom w:val="0"/>
          <w:divBdr>
            <w:top w:val="none" w:sz="0" w:space="0" w:color="auto"/>
            <w:left w:val="none" w:sz="0" w:space="0" w:color="auto"/>
            <w:bottom w:val="none" w:sz="0" w:space="0" w:color="auto"/>
            <w:right w:val="none" w:sz="0" w:space="0" w:color="auto"/>
          </w:divBdr>
        </w:div>
        <w:div w:id="1975673757">
          <w:marLeft w:val="640"/>
          <w:marRight w:val="0"/>
          <w:marTop w:val="0"/>
          <w:marBottom w:val="0"/>
          <w:divBdr>
            <w:top w:val="none" w:sz="0" w:space="0" w:color="auto"/>
            <w:left w:val="none" w:sz="0" w:space="0" w:color="auto"/>
            <w:bottom w:val="none" w:sz="0" w:space="0" w:color="auto"/>
            <w:right w:val="none" w:sz="0" w:space="0" w:color="auto"/>
          </w:divBdr>
        </w:div>
        <w:div w:id="667248014">
          <w:marLeft w:val="640"/>
          <w:marRight w:val="0"/>
          <w:marTop w:val="0"/>
          <w:marBottom w:val="0"/>
          <w:divBdr>
            <w:top w:val="none" w:sz="0" w:space="0" w:color="auto"/>
            <w:left w:val="none" w:sz="0" w:space="0" w:color="auto"/>
            <w:bottom w:val="none" w:sz="0" w:space="0" w:color="auto"/>
            <w:right w:val="none" w:sz="0" w:space="0" w:color="auto"/>
          </w:divBdr>
        </w:div>
        <w:div w:id="284116349">
          <w:marLeft w:val="640"/>
          <w:marRight w:val="0"/>
          <w:marTop w:val="0"/>
          <w:marBottom w:val="0"/>
          <w:divBdr>
            <w:top w:val="none" w:sz="0" w:space="0" w:color="auto"/>
            <w:left w:val="none" w:sz="0" w:space="0" w:color="auto"/>
            <w:bottom w:val="none" w:sz="0" w:space="0" w:color="auto"/>
            <w:right w:val="none" w:sz="0" w:space="0" w:color="auto"/>
          </w:divBdr>
        </w:div>
        <w:div w:id="1619334284">
          <w:marLeft w:val="640"/>
          <w:marRight w:val="0"/>
          <w:marTop w:val="0"/>
          <w:marBottom w:val="0"/>
          <w:divBdr>
            <w:top w:val="none" w:sz="0" w:space="0" w:color="auto"/>
            <w:left w:val="none" w:sz="0" w:space="0" w:color="auto"/>
            <w:bottom w:val="none" w:sz="0" w:space="0" w:color="auto"/>
            <w:right w:val="none" w:sz="0" w:space="0" w:color="auto"/>
          </w:divBdr>
        </w:div>
        <w:div w:id="1356425514">
          <w:marLeft w:val="640"/>
          <w:marRight w:val="0"/>
          <w:marTop w:val="0"/>
          <w:marBottom w:val="0"/>
          <w:divBdr>
            <w:top w:val="none" w:sz="0" w:space="0" w:color="auto"/>
            <w:left w:val="none" w:sz="0" w:space="0" w:color="auto"/>
            <w:bottom w:val="none" w:sz="0" w:space="0" w:color="auto"/>
            <w:right w:val="none" w:sz="0" w:space="0" w:color="auto"/>
          </w:divBdr>
        </w:div>
        <w:div w:id="250746051">
          <w:marLeft w:val="640"/>
          <w:marRight w:val="0"/>
          <w:marTop w:val="0"/>
          <w:marBottom w:val="0"/>
          <w:divBdr>
            <w:top w:val="none" w:sz="0" w:space="0" w:color="auto"/>
            <w:left w:val="none" w:sz="0" w:space="0" w:color="auto"/>
            <w:bottom w:val="none" w:sz="0" w:space="0" w:color="auto"/>
            <w:right w:val="none" w:sz="0" w:space="0" w:color="auto"/>
          </w:divBdr>
        </w:div>
        <w:div w:id="259680795">
          <w:marLeft w:val="640"/>
          <w:marRight w:val="0"/>
          <w:marTop w:val="0"/>
          <w:marBottom w:val="0"/>
          <w:divBdr>
            <w:top w:val="none" w:sz="0" w:space="0" w:color="auto"/>
            <w:left w:val="none" w:sz="0" w:space="0" w:color="auto"/>
            <w:bottom w:val="none" w:sz="0" w:space="0" w:color="auto"/>
            <w:right w:val="none" w:sz="0" w:space="0" w:color="auto"/>
          </w:divBdr>
        </w:div>
        <w:div w:id="1180243544">
          <w:marLeft w:val="640"/>
          <w:marRight w:val="0"/>
          <w:marTop w:val="0"/>
          <w:marBottom w:val="0"/>
          <w:divBdr>
            <w:top w:val="none" w:sz="0" w:space="0" w:color="auto"/>
            <w:left w:val="none" w:sz="0" w:space="0" w:color="auto"/>
            <w:bottom w:val="none" w:sz="0" w:space="0" w:color="auto"/>
            <w:right w:val="none" w:sz="0" w:space="0" w:color="auto"/>
          </w:divBdr>
        </w:div>
        <w:div w:id="968557293">
          <w:marLeft w:val="640"/>
          <w:marRight w:val="0"/>
          <w:marTop w:val="0"/>
          <w:marBottom w:val="0"/>
          <w:divBdr>
            <w:top w:val="none" w:sz="0" w:space="0" w:color="auto"/>
            <w:left w:val="none" w:sz="0" w:space="0" w:color="auto"/>
            <w:bottom w:val="none" w:sz="0" w:space="0" w:color="auto"/>
            <w:right w:val="none" w:sz="0" w:space="0" w:color="auto"/>
          </w:divBdr>
        </w:div>
        <w:div w:id="1422608503">
          <w:marLeft w:val="640"/>
          <w:marRight w:val="0"/>
          <w:marTop w:val="0"/>
          <w:marBottom w:val="0"/>
          <w:divBdr>
            <w:top w:val="none" w:sz="0" w:space="0" w:color="auto"/>
            <w:left w:val="none" w:sz="0" w:space="0" w:color="auto"/>
            <w:bottom w:val="none" w:sz="0" w:space="0" w:color="auto"/>
            <w:right w:val="none" w:sz="0" w:space="0" w:color="auto"/>
          </w:divBdr>
        </w:div>
        <w:div w:id="293564569">
          <w:marLeft w:val="640"/>
          <w:marRight w:val="0"/>
          <w:marTop w:val="0"/>
          <w:marBottom w:val="0"/>
          <w:divBdr>
            <w:top w:val="none" w:sz="0" w:space="0" w:color="auto"/>
            <w:left w:val="none" w:sz="0" w:space="0" w:color="auto"/>
            <w:bottom w:val="none" w:sz="0" w:space="0" w:color="auto"/>
            <w:right w:val="none" w:sz="0" w:space="0" w:color="auto"/>
          </w:divBdr>
        </w:div>
        <w:div w:id="1003896259">
          <w:marLeft w:val="640"/>
          <w:marRight w:val="0"/>
          <w:marTop w:val="0"/>
          <w:marBottom w:val="0"/>
          <w:divBdr>
            <w:top w:val="none" w:sz="0" w:space="0" w:color="auto"/>
            <w:left w:val="none" w:sz="0" w:space="0" w:color="auto"/>
            <w:bottom w:val="none" w:sz="0" w:space="0" w:color="auto"/>
            <w:right w:val="none" w:sz="0" w:space="0" w:color="auto"/>
          </w:divBdr>
        </w:div>
        <w:div w:id="201401403">
          <w:marLeft w:val="640"/>
          <w:marRight w:val="0"/>
          <w:marTop w:val="0"/>
          <w:marBottom w:val="0"/>
          <w:divBdr>
            <w:top w:val="none" w:sz="0" w:space="0" w:color="auto"/>
            <w:left w:val="none" w:sz="0" w:space="0" w:color="auto"/>
            <w:bottom w:val="none" w:sz="0" w:space="0" w:color="auto"/>
            <w:right w:val="none" w:sz="0" w:space="0" w:color="auto"/>
          </w:divBdr>
        </w:div>
        <w:div w:id="1970016033">
          <w:marLeft w:val="640"/>
          <w:marRight w:val="0"/>
          <w:marTop w:val="0"/>
          <w:marBottom w:val="0"/>
          <w:divBdr>
            <w:top w:val="none" w:sz="0" w:space="0" w:color="auto"/>
            <w:left w:val="none" w:sz="0" w:space="0" w:color="auto"/>
            <w:bottom w:val="none" w:sz="0" w:space="0" w:color="auto"/>
            <w:right w:val="none" w:sz="0" w:space="0" w:color="auto"/>
          </w:divBdr>
        </w:div>
        <w:div w:id="1879777497">
          <w:marLeft w:val="640"/>
          <w:marRight w:val="0"/>
          <w:marTop w:val="0"/>
          <w:marBottom w:val="0"/>
          <w:divBdr>
            <w:top w:val="none" w:sz="0" w:space="0" w:color="auto"/>
            <w:left w:val="none" w:sz="0" w:space="0" w:color="auto"/>
            <w:bottom w:val="none" w:sz="0" w:space="0" w:color="auto"/>
            <w:right w:val="none" w:sz="0" w:space="0" w:color="auto"/>
          </w:divBdr>
        </w:div>
        <w:div w:id="1015808977">
          <w:marLeft w:val="640"/>
          <w:marRight w:val="0"/>
          <w:marTop w:val="0"/>
          <w:marBottom w:val="0"/>
          <w:divBdr>
            <w:top w:val="none" w:sz="0" w:space="0" w:color="auto"/>
            <w:left w:val="none" w:sz="0" w:space="0" w:color="auto"/>
            <w:bottom w:val="none" w:sz="0" w:space="0" w:color="auto"/>
            <w:right w:val="none" w:sz="0" w:space="0" w:color="auto"/>
          </w:divBdr>
        </w:div>
        <w:div w:id="1626886697">
          <w:marLeft w:val="640"/>
          <w:marRight w:val="0"/>
          <w:marTop w:val="0"/>
          <w:marBottom w:val="0"/>
          <w:divBdr>
            <w:top w:val="none" w:sz="0" w:space="0" w:color="auto"/>
            <w:left w:val="none" w:sz="0" w:space="0" w:color="auto"/>
            <w:bottom w:val="none" w:sz="0" w:space="0" w:color="auto"/>
            <w:right w:val="none" w:sz="0" w:space="0" w:color="auto"/>
          </w:divBdr>
        </w:div>
        <w:div w:id="2126146478">
          <w:marLeft w:val="640"/>
          <w:marRight w:val="0"/>
          <w:marTop w:val="0"/>
          <w:marBottom w:val="0"/>
          <w:divBdr>
            <w:top w:val="none" w:sz="0" w:space="0" w:color="auto"/>
            <w:left w:val="none" w:sz="0" w:space="0" w:color="auto"/>
            <w:bottom w:val="none" w:sz="0" w:space="0" w:color="auto"/>
            <w:right w:val="none" w:sz="0" w:space="0" w:color="auto"/>
          </w:divBdr>
        </w:div>
        <w:div w:id="373194231">
          <w:marLeft w:val="640"/>
          <w:marRight w:val="0"/>
          <w:marTop w:val="0"/>
          <w:marBottom w:val="0"/>
          <w:divBdr>
            <w:top w:val="none" w:sz="0" w:space="0" w:color="auto"/>
            <w:left w:val="none" w:sz="0" w:space="0" w:color="auto"/>
            <w:bottom w:val="none" w:sz="0" w:space="0" w:color="auto"/>
            <w:right w:val="none" w:sz="0" w:space="0" w:color="auto"/>
          </w:divBdr>
        </w:div>
        <w:div w:id="363869546">
          <w:marLeft w:val="640"/>
          <w:marRight w:val="0"/>
          <w:marTop w:val="0"/>
          <w:marBottom w:val="0"/>
          <w:divBdr>
            <w:top w:val="none" w:sz="0" w:space="0" w:color="auto"/>
            <w:left w:val="none" w:sz="0" w:space="0" w:color="auto"/>
            <w:bottom w:val="none" w:sz="0" w:space="0" w:color="auto"/>
            <w:right w:val="none" w:sz="0" w:space="0" w:color="auto"/>
          </w:divBdr>
        </w:div>
        <w:div w:id="1082486921">
          <w:marLeft w:val="640"/>
          <w:marRight w:val="0"/>
          <w:marTop w:val="0"/>
          <w:marBottom w:val="0"/>
          <w:divBdr>
            <w:top w:val="none" w:sz="0" w:space="0" w:color="auto"/>
            <w:left w:val="none" w:sz="0" w:space="0" w:color="auto"/>
            <w:bottom w:val="none" w:sz="0" w:space="0" w:color="auto"/>
            <w:right w:val="none" w:sz="0" w:space="0" w:color="auto"/>
          </w:divBdr>
        </w:div>
      </w:divsChild>
    </w:div>
    <w:div w:id="1410495172">
      <w:marLeft w:val="640"/>
      <w:marRight w:val="0"/>
      <w:marTop w:val="0"/>
      <w:marBottom w:val="0"/>
      <w:divBdr>
        <w:top w:val="none" w:sz="0" w:space="0" w:color="auto"/>
        <w:left w:val="none" w:sz="0" w:space="0" w:color="auto"/>
        <w:bottom w:val="none" w:sz="0" w:space="0" w:color="auto"/>
        <w:right w:val="none" w:sz="0" w:space="0" w:color="auto"/>
      </w:divBdr>
    </w:div>
    <w:div w:id="1410998308">
      <w:marLeft w:val="640"/>
      <w:marRight w:val="0"/>
      <w:marTop w:val="0"/>
      <w:marBottom w:val="0"/>
      <w:divBdr>
        <w:top w:val="none" w:sz="0" w:space="0" w:color="auto"/>
        <w:left w:val="none" w:sz="0" w:space="0" w:color="auto"/>
        <w:bottom w:val="none" w:sz="0" w:space="0" w:color="auto"/>
        <w:right w:val="none" w:sz="0" w:space="0" w:color="auto"/>
      </w:divBdr>
    </w:div>
    <w:div w:id="1411004018">
      <w:marLeft w:val="640"/>
      <w:marRight w:val="0"/>
      <w:marTop w:val="0"/>
      <w:marBottom w:val="0"/>
      <w:divBdr>
        <w:top w:val="none" w:sz="0" w:space="0" w:color="auto"/>
        <w:left w:val="none" w:sz="0" w:space="0" w:color="auto"/>
        <w:bottom w:val="none" w:sz="0" w:space="0" w:color="auto"/>
        <w:right w:val="none" w:sz="0" w:space="0" w:color="auto"/>
      </w:divBdr>
    </w:div>
    <w:div w:id="1411923478">
      <w:marLeft w:val="640"/>
      <w:marRight w:val="0"/>
      <w:marTop w:val="0"/>
      <w:marBottom w:val="0"/>
      <w:divBdr>
        <w:top w:val="none" w:sz="0" w:space="0" w:color="auto"/>
        <w:left w:val="none" w:sz="0" w:space="0" w:color="auto"/>
        <w:bottom w:val="none" w:sz="0" w:space="0" w:color="auto"/>
        <w:right w:val="none" w:sz="0" w:space="0" w:color="auto"/>
      </w:divBdr>
    </w:div>
    <w:div w:id="1414742325">
      <w:bodyDiv w:val="1"/>
      <w:marLeft w:val="0"/>
      <w:marRight w:val="0"/>
      <w:marTop w:val="0"/>
      <w:marBottom w:val="0"/>
      <w:divBdr>
        <w:top w:val="none" w:sz="0" w:space="0" w:color="auto"/>
        <w:left w:val="none" w:sz="0" w:space="0" w:color="auto"/>
        <w:bottom w:val="none" w:sz="0" w:space="0" w:color="auto"/>
        <w:right w:val="none" w:sz="0" w:space="0" w:color="auto"/>
      </w:divBdr>
      <w:divsChild>
        <w:div w:id="1451052324">
          <w:marLeft w:val="640"/>
          <w:marRight w:val="0"/>
          <w:marTop w:val="0"/>
          <w:marBottom w:val="0"/>
          <w:divBdr>
            <w:top w:val="none" w:sz="0" w:space="0" w:color="auto"/>
            <w:left w:val="none" w:sz="0" w:space="0" w:color="auto"/>
            <w:bottom w:val="none" w:sz="0" w:space="0" w:color="auto"/>
            <w:right w:val="none" w:sz="0" w:space="0" w:color="auto"/>
          </w:divBdr>
        </w:div>
        <w:div w:id="1958247635">
          <w:marLeft w:val="640"/>
          <w:marRight w:val="0"/>
          <w:marTop w:val="0"/>
          <w:marBottom w:val="0"/>
          <w:divBdr>
            <w:top w:val="none" w:sz="0" w:space="0" w:color="auto"/>
            <w:left w:val="none" w:sz="0" w:space="0" w:color="auto"/>
            <w:bottom w:val="none" w:sz="0" w:space="0" w:color="auto"/>
            <w:right w:val="none" w:sz="0" w:space="0" w:color="auto"/>
          </w:divBdr>
        </w:div>
        <w:div w:id="1462266336">
          <w:marLeft w:val="640"/>
          <w:marRight w:val="0"/>
          <w:marTop w:val="0"/>
          <w:marBottom w:val="0"/>
          <w:divBdr>
            <w:top w:val="none" w:sz="0" w:space="0" w:color="auto"/>
            <w:left w:val="none" w:sz="0" w:space="0" w:color="auto"/>
            <w:bottom w:val="none" w:sz="0" w:space="0" w:color="auto"/>
            <w:right w:val="none" w:sz="0" w:space="0" w:color="auto"/>
          </w:divBdr>
        </w:div>
        <w:div w:id="1506624666">
          <w:marLeft w:val="640"/>
          <w:marRight w:val="0"/>
          <w:marTop w:val="0"/>
          <w:marBottom w:val="0"/>
          <w:divBdr>
            <w:top w:val="none" w:sz="0" w:space="0" w:color="auto"/>
            <w:left w:val="none" w:sz="0" w:space="0" w:color="auto"/>
            <w:bottom w:val="none" w:sz="0" w:space="0" w:color="auto"/>
            <w:right w:val="none" w:sz="0" w:space="0" w:color="auto"/>
          </w:divBdr>
        </w:div>
        <w:div w:id="1461797530">
          <w:marLeft w:val="640"/>
          <w:marRight w:val="0"/>
          <w:marTop w:val="0"/>
          <w:marBottom w:val="0"/>
          <w:divBdr>
            <w:top w:val="none" w:sz="0" w:space="0" w:color="auto"/>
            <w:left w:val="none" w:sz="0" w:space="0" w:color="auto"/>
            <w:bottom w:val="none" w:sz="0" w:space="0" w:color="auto"/>
            <w:right w:val="none" w:sz="0" w:space="0" w:color="auto"/>
          </w:divBdr>
        </w:div>
        <w:div w:id="441068997">
          <w:marLeft w:val="640"/>
          <w:marRight w:val="0"/>
          <w:marTop w:val="0"/>
          <w:marBottom w:val="0"/>
          <w:divBdr>
            <w:top w:val="none" w:sz="0" w:space="0" w:color="auto"/>
            <w:left w:val="none" w:sz="0" w:space="0" w:color="auto"/>
            <w:bottom w:val="none" w:sz="0" w:space="0" w:color="auto"/>
            <w:right w:val="none" w:sz="0" w:space="0" w:color="auto"/>
          </w:divBdr>
        </w:div>
        <w:div w:id="1987391370">
          <w:marLeft w:val="640"/>
          <w:marRight w:val="0"/>
          <w:marTop w:val="0"/>
          <w:marBottom w:val="0"/>
          <w:divBdr>
            <w:top w:val="none" w:sz="0" w:space="0" w:color="auto"/>
            <w:left w:val="none" w:sz="0" w:space="0" w:color="auto"/>
            <w:bottom w:val="none" w:sz="0" w:space="0" w:color="auto"/>
            <w:right w:val="none" w:sz="0" w:space="0" w:color="auto"/>
          </w:divBdr>
        </w:div>
        <w:div w:id="1546023012">
          <w:marLeft w:val="640"/>
          <w:marRight w:val="0"/>
          <w:marTop w:val="0"/>
          <w:marBottom w:val="0"/>
          <w:divBdr>
            <w:top w:val="none" w:sz="0" w:space="0" w:color="auto"/>
            <w:left w:val="none" w:sz="0" w:space="0" w:color="auto"/>
            <w:bottom w:val="none" w:sz="0" w:space="0" w:color="auto"/>
            <w:right w:val="none" w:sz="0" w:space="0" w:color="auto"/>
          </w:divBdr>
        </w:div>
        <w:div w:id="1453817696">
          <w:marLeft w:val="640"/>
          <w:marRight w:val="0"/>
          <w:marTop w:val="0"/>
          <w:marBottom w:val="0"/>
          <w:divBdr>
            <w:top w:val="none" w:sz="0" w:space="0" w:color="auto"/>
            <w:left w:val="none" w:sz="0" w:space="0" w:color="auto"/>
            <w:bottom w:val="none" w:sz="0" w:space="0" w:color="auto"/>
            <w:right w:val="none" w:sz="0" w:space="0" w:color="auto"/>
          </w:divBdr>
        </w:div>
        <w:div w:id="582765111">
          <w:marLeft w:val="640"/>
          <w:marRight w:val="0"/>
          <w:marTop w:val="0"/>
          <w:marBottom w:val="0"/>
          <w:divBdr>
            <w:top w:val="none" w:sz="0" w:space="0" w:color="auto"/>
            <w:left w:val="none" w:sz="0" w:space="0" w:color="auto"/>
            <w:bottom w:val="none" w:sz="0" w:space="0" w:color="auto"/>
            <w:right w:val="none" w:sz="0" w:space="0" w:color="auto"/>
          </w:divBdr>
        </w:div>
        <w:div w:id="1160197600">
          <w:marLeft w:val="640"/>
          <w:marRight w:val="0"/>
          <w:marTop w:val="0"/>
          <w:marBottom w:val="0"/>
          <w:divBdr>
            <w:top w:val="none" w:sz="0" w:space="0" w:color="auto"/>
            <w:left w:val="none" w:sz="0" w:space="0" w:color="auto"/>
            <w:bottom w:val="none" w:sz="0" w:space="0" w:color="auto"/>
            <w:right w:val="none" w:sz="0" w:space="0" w:color="auto"/>
          </w:divBdr>
        </w:div>
        <w:div w:id="1481844741">
          <w:marLeft w:val="640"/>
          <w:marRight w:val="0"/>
          <w:marTop w:val="0"/>
          <w:marBottom w:val="0"/>
          <w:divBdr>
            <w:top w:val="none" w:sz="0" w:space="0" w:color="auto"/>
            <w:left w:val="none" w:sz="0" w:space="0" w:color="auto"/>
            <w:bottom w:val="none" w:sz="0" w:space="0" w:color="auto"/>
            <w:right w:val="none" w:sz="0" w:space="0" w:color="auto"/>
          </w:divBdr>
        </w:div>
        <w:div w:id="1438712551">
          <w:marLeft w:val="640"/>
          <w:marRight w:val="0"/>
          <w:marTop w:val="0"/>
          <w:marBottom w:val="0"/>
          <w:divBdr>
            <w:top w:val="none" w:sz="0" w:space="0" w:color="auto"/>
            <w:left w:val="none" w:sz="0" w:space="0" w:color="auto"/>
            <w:bottom w:val="none" w:sz="0" w:space="0" w:color="auto"/>
            <w:right w:val="none" w:sz="0" w:space="0" w:color="auto"/>
          </w:divBdr>
        </w:div>
      </w:divsChild>
    </w:div>
    <w:div w:id="1417288521">
      <w:marLeft w:val="640"/>
      <w:marRight w:val="0"/>
      <w:marTop w:val="0"/>
      <w:marBottom w:val="0"/>
      <w:divBdr>
        <w:top w:val="none" w:sz="0" w:space="0" w:color="auto"/>
        <w:left w:val="none" w:sz="0" w:space="0" w:color="auto"/>
        <w:bottom w:val="none" w:sz="0" w:space="0" w:color="auto"/>
        <w:right w:val="none" w:sz="0" w:space="0" w:color="auto"/>
      </w:divBdr>
    </w:div>
    <w:div w:id="1418137675">
      <w:marLeft w:val="640"/>
      <w:marRight w:val="0"/>
      <w:marTop w:val="0"/>
      <w:marBottom w:val="0"/>
      <w:divBdr>
        <w:top w:val="none" w:sz="0" w:space="0" w:color="auto"/>
        <w:left w:val="none" w:sz="0" w:space="0" w:color="auto"/>
        <w:bottom w:val="none" w:sz="0" w:space="0" w:color="auto"/>
        <w:right w:val="none" w:sz="0" w:space="0" w:color="auto"/>
      </w:divBdr>
    </w:div>
    <w:div w:id="1418290502">
      <w:marLeft w:val="640"/>
      <w:marRight w:val="0"/>
      <w:marTop w:val="0"/>
      <w:marBottom w:val="0"/>
      <w:divBdr>
        <w:top w:val="none" w:sz="0" w:space="0" w:color="auto"/>
        <w:left w:val="none" w:sz="0" w:space="0" w:color="auto"/>
        <w:bottom w:val="none" w:sz="0" w:space="0" w:color="auto"/>
        <w:right w:val="none" w:sz="0" w:space="0" w:color="auto"/>
      </w:divBdr>
    </w:div>
    <w:div w:id="1419790767">
      <w:marLeft w:val="640"/>
      <w:marRight w:val="0"/>
      <w:marTop w:val="0"/>
      <w:marBottom w:val="0"/>
      <w:divBdr>
        <w:top w:val="none" w:sz="0" w:space="0" w:color="auto"/>
        <w:left w:val="none" w:sz="0" w:space="0" w:color="auto"/>
        <w:bottom w:val="none" w:sz="0" w:space="0" w:color="auto"/>
        <w:right w:val="none" w:sz="0" w:space="0" w:color="auto"/>
      </w:divBdr>
    </w:div>
    <w:div w:id="1420058604">
      <w:marLeft w:val="640"/>
      <w:marRight w:val="0"/>
      <w:marTop w:val="0"/>
      <w:marBottom w:val="0"/>
      <w:divBdr>
        <w:top w:val="none" w:sz="0" w:space="0" w:color="auto"/>
        <w:left w:val="none" w:sz="0" w:space="0" w:color="auto"/>
        <w:bottom w:val="none" w:sz="0" w:space="0" w:color="auto"/>
        <w:right w:val="none" w:sz="0" w:space="0" w:color="auto"/>
      </w:divBdr>
    </w:div>
    <w:div w:id="1421682804">
      <w:marLeft w:val="640"/>
      <w:marRight w:val="0"/>
      <w:marTop w:val="0"/>
      <w:marBottom w:val="0"/>
      <w:divBdr>
        <w:top w:val="none" w:sz="0" w:space="0" w:color="auto"/>
        <w:left w:val="none" w:sz="0" w:space="0" w:color="auto"/>
        <w:bottom w:val="none" w:sz="0" w:space="0" w:color="auto"/>
        <w:right w:val="none" w:sz="0" w:space="0" w:color="auto"/>
      </w:divBdr>
    </w:div>
    <w:div w:id="1421947112">
      <w:marLeft w:val="640"/>
      <w:marRight w:val="0"/>
      <w:marTop w:val="0"/>
      <w:marBottom w:val="0"/>
      <w:divBdr>
        <w:top w:val="none" w:sz="0" w:space="0" w:color="auto"/>
        <w:left w:val="none" w:sz="0" w:space="0" w:color="auto"/>
        <w:bottom w:val="none" w:sz="0" w:space="0" w:color="auto"/>
        <w:right w:val="none" w:sz="0" w:space="0" w:color="auto"/>
      </w:divBdr>
    </w:div>
    <w:div w:id="1422607425">
      <w:marLeft w:val="640"/>
      <w:marRight w:val="0"/>
      <w:marTop w:val="0"/>
      <w:marBottom w:val="0"/>
      <w:divBdr>
        <w:top w:val="none" w:sz="0" w:space="0" w:color="auto"/>
        <w:left w:val="none" w:sz="0" w:space="0" w:color="auto"/>
        <w:bottom w:val="none" w:sz="0" w:space="0" w:color="auto"/>
        <w:right w:val="none" w:sz="0" w:space="0" w:color="auto"/>
      </w:divBdr>
    </w:div>
    <w:div w:id="1423523905">
      <w:marLeft w:val="640"/>
      <w:marRight w:val="0"/>
      <w:marTop w:val="0"/>
      <w:marBottom w:val="0"/>
      <w:divBdr>
        <w:top w:val="none" w:sz="0" w:space="0" w:color="auto"/>
        <w:left w:val="none" w:sz="0" w:space="0" w:color="auto"/>
        <w:bottom w:val="none" w:sz="0" w:space="0" w:color="auto"/>
        <w:right w:val="none" w:sz="0" w:space="0" w:color="auto"/>
      </w:divBdr>
    </w:div>
    <w:div w:id="1425177959">
      <w:marLeft w:val="640"/>
      <w:marRight w:val="0"/>
      <w:marTop w:val="0"/>
      <w:marBottom w:val="0"/>
      <w:divBdr>
        <w:top w:val="none" w:sz="0" w:space="0" w:color="auto"/>
        <w:left w:val="none" w:sz="0" w:space="0" w:color="auto"/>
        <w:bottom w:val="none" w:sz="0" w:space="0" w:color="auto"/>
        <w:right w:val="none" w:sz="0" w:space="0" w:color="auto"/>
      </w:divBdr>
    </w:div>
    <w:div w:id="1425298751">
      <w:marLeft w:val="640"/>
      <w:marRight w:val="0"/>
      <w:marTop w:val="0"/>
      <w:marBottom w:val="0"/>
      <w:divBdr>
        <w:top w:val="none" w:sz="0" w:space="0" w:color="auto"/>
        <w:left w:val="none" w:sz="0" w:space="0" w:color="auto"/>
        <w:bottom w:val="none" w:sz="0" w:space="0" w:color="auto"/>
        <w:right w:val="none" w:sz="0" w:space="0" w:color="auto"/>
      </w:divBdr>
    </w:div>
    <w:div w:id="1426464918">
      <w:marLeft w:val="640"/>
      <w:marRight w:val="0"/>
      <w:marTop w:val="0"/>
      <w:marBottom w:val="0"/>
      <w:divBdr>
        <w:top w:val="none" w:sz="0" w:space="0" w:color="auto"/>
        <w:left w:val="none" w:sz="0" w:space="0" w:color="auto"/>
        <w:bottom w:val="none" w:sz="0" w:space="0" w:color="auto"/>
        <w:right w:val="none" w:sz="0" w:space="0" w:color="auto"/>
      </w:divBdr>
    </w:div>
    <w:div w:id="1429884574">
      <w:marLeft w:val="640"/>
      <w:marRight w:val="0"/>
      <w:marTop w:val="0"/>
      <w:marBottom w:val="0"/>
      <w:divBdr>
        <w:top w:val="none" w:sz="0" w:space="0" w:color="auto"/>
        <w:left w:val="none" w:sz="0" w:space="0" w:color="auto"/>
        <w:bottom w:val="none" w:sz="0" w:space="0" w:color="auto"/>
        <w:right w:val="none" w:sz="0" w:space="0" w:color="auto"/>
      </w:divBdr>
    </w:div>
    <w:div w:id="1430348883">
      <w:marLeft w:val="640"/>
      <w:marRight w:val="0"/>
      <w:marTop w:val="0"/>
      <w:marBottom w:val="0"/>
      <w:divBdr>
        <w:top w:val="none" w:sz="0" w:space="0" w:color="auto"/>
        <w:left w:val="none" w:sz="0" w:space="0" w:color="auto"/>
        <w:bottom w:val="none" w:sz="0" w:space="0" w:color="auto"/>
        <w:right w:val="none" w:sz="0" w:space="0" w:color="auto"/>
      </w:divBdr>
    </w:div>
    <w:div w:id="1431123686">
      <w:marLeft w:val="640"/>
      <w:marRight w:val="0"/>
      <w:marTop w:val="0"/>
      <w:marBottom w:val="0"/>
      <w:divBdr>
        <w:top w:val="none" w:sz="0" w:space="0" w:color="auto"/>
        <w:left w:val="none" w:sz="0" w:space="0" w:color="auto"/>
        <w:bottom w:val="none" w:sz="0" w:space="0" w:color="auto"/>
        <w:right w:val="none" w:sz="0" w:space="0" w:color="auto"/>
      </w:divBdr>
    </w:div>
    <w:div w:id="1432973927">
      <w:marLeft w:val="640"/>
      <w:marRight w:val="0"/>
      <w:marTop w:val="0"/>
      <w:marBottom w:val="0"/>
      <w:divBdr>
        <w:top w:val="none" w:sz="0" w:space="0" w:color="auto"/>
        <w:left w:val="none" w:sz="0" w:space="0" w:color="auto"/>
        <w:bottom w:val="none" w:sz="0" w:space="0" w:color="auto"/>
        <w:right w:val="none" w:sz="0" w:space="0" w:color="auto"/>
      </w:divBdr>
    </w:div>
    <w:div w:id="1433623745">
      <w:marLeft w:val="640"/>
      <w:marRight w:val="0"/>
      <w:marTop w:val="0"/>
      <w:marBottom w:val="0"/>
      <w:divBdr>
        <w:top w:val="none" w:sz="0" w:space="0" w:color="auto"/>
        <w:left w:val="none" w:sz="0" w:space="0" w:color="auto"/>
        <w:bottom w:val="none" w:sz="0" w:space="0" w:color="auto"/>
        <w:right w:val="none" w:sz="0" w:space="0" w:color="auto"/>
      </w:divBdr>
    </w:div>
    <w:div w:id="1434125787">
      <w:marLeft w:val="640"/>
      <w:marRight w:val="0"/>
      <w:marTop w:val="0"/>
      <w:marBottom w:val="0"/>
      <w:divBdr>
        <w:top w:val="none" w:sz="0" w:space="0" w:color="auto"/>
        <w:left w:val="none" w:sz="0" w:space="0" w:color="auto"/>
        <w:bottom w:val="none" w:sz="0" w:space="0" w:color="auto"/>
        <w:right w:val="none" w:sz="0" w:space="0" w:color="auto"/>
      </w:divBdr>
    </w:div>
    <w:div w:id="1436511204">
      <w:marLeft w:val="640"/>
      <w:marRight w:val="0"/>
      <w:marTop w:val="0"/>
      <w:marBottom w:val="0"/>
      <w:divBdr>
        <w:top w:val="none" w:sz="0" w:space="0" w:color="auto"/>
        <w:left w:val="none" w:sz="0" w:space="0" w:color="auto"/>
        <w:bottom w:val="none" w:sz="0" w:space="0" w:color="auto"/>
        <w:right w:val="none" w:sz="0" w:space="0" w:color="auto"/>
      </w:divBdr>
    </w:div>
    <w:div w:id="1438403897">
      <w:marLeft w:val="640"/>
      <w:marRight w:val="0"/>
      <w:marTop w:val="0"/>
      <w:marBottom w:val="0"/>
      <w:divBdr>
        <w:top w:val="none" w:sz="0" w:space="0" w:color="auto"/>
        <w:left w:val="none" w:sz="0" w:space="0" w:color="auto"/>
        <w:bottom w:val="none" w:sz="0" w:space="0" w:color="auto"/>
        <w:right w:val="none" w:sz="0" w:space="0" w:color="auto"/>
      </w:divBdr>
    </w:div>
    <w:div w:id="1438602699">
      <w:bodyDiv w:val="1"/>
      <w:marLeft w:val="0"/>
      <w:marRight w:val="0"/>
      <w:marTop w:val="0"/>
      <w:marBottom w:val="0"/>
      <w:divBdr>
        <w:top w:val="none" w:sz="0" w:space="0" w:color="auto"/>
        <w:left w:val="none" w:sz="0" w:space="0" w:color="auto"/>
        <w:bottom w:val="none" w:sz="0" w:space="0" w:color="auto"/>
        <w:right w:val="none" w:sz="0" w:space="0" w:color="auto"/>
      </w:divBdr>
      <w:divsChild>
        <w:div w:id="62259972">
          <w:marLeft w:val="640"/>
          <w:marRight w:val="0"/>
          <w:marTop w:val="0"/>
          <w:marBottom w:val="0"/>
          <w:divBdr>
            <w:top w:val="none" w:sz="0" w:space="0" w:color="auto"/>
            <w:left w:val="none" w:sz="0" w:space="0" w:color="auto"/>
            <w:bottom w:val="none" w:sz="0" w:space="0" w:color="auto"/>
            <w:right w:val="none" w:sz="0" w:space="0" w:color="auto"/>
          </w:divBdr>
        </w:div>
        <w:div w:id="1079012439">
          <w:marLeft w:val="640"/>
          <w:marRight w:val="0"/>
          <w:marTop w:val="0"/>
          <w:marBottom w:val="0"/>
          <w:divBdr>
            <w:top w:val="none" w:sz="0" w:space="0" w:color="auto"/>
            <w:left w:val="none" w:sz="0" w:space="0" w:color="auto"/>
            <w:bottom w:val="none" w:sz="0" w:space="0" w:color="auto"/>
            <w:right w:val="none" w:sz="0" w:space="0" w:color="auto"/>
          </w:divBdr>
        </w:div>
        <w:div w:id="2139254138">
          <w:marLeft w:val="640"/>
          <w:marRight w:val="0"/>
          <w:marTop w:val="0"/>
          <w:marBottom w:val="0"/>
          <w:divBdr>
            <w:top w:val="none" w:sz="0" w:space="0" w:color="auto"/>
            <w:left w:val="none" w:sz="0" w:space="0" w:color="auto"/>
            <w:bottom w:val="none" w:sz="0" w:space="0" w:color="auto"/>
            <w:right w:val="none" w:sz="0" w:space="0" w:color="auto"/>
          </w:divBdr>
        </w:div>
        <w:div w:id="488445461">
          <w:marLeft w:val="640"/>
          <w:marRight w:val="0"/>
          <w:marTop w:val="0"/>
          <w:marBottom w:val="0"/>
          <w:divBdr>
            <w:top w:val="none" w:sz="0" w:space="0" w:color="auto"/>
            <w:left w:val="none" w:sz="0" w:space="0" w:color="auto"/>
            <w:bottom w:val="none" w:sz="0" w:space="0" w:color="auto"/>
            <w:right w:val="none" w:sz="0" w:space="0" w:color="auto"/>
          </w:divBdr>
        </w:div>
        <w:div w:id="841354771">
          <w:marLeft w:val="640"/>
          <w:marRight w:val="0"/>
          <w:marTop w:val="0"/>
          <w:marBottom w:val="0"/>
          <w:divBdr>
            <w:top w:val="none" w:sz="0" w:space="0" w:color="auto"/>
            <w:left w:val="none" w:sz="0" w:space="0" w:color="auto"/>
            <w:bottom w:val="none" w:sz="0" w:space="0" w:color="auto"/>
            <w:right w:val="none" w:sz="0" w:space="0" w:color="auto"/>
          </w:divBdr>
        </w:div>
        <w:div w:id="1790705924">
          <w:marLeft w:val="640"/>
          <w:marRight w:val="0"/>
          <w:marTop w:val="0"/>
          <w:marBottom w:val="0"/>
          <w:divBdr>
            <w:top w:val="none" w:sz="0" w:space="0" w:color="auto"/>
            <w:left w:val="none" w:sz="0" w:space="0" w:color="auto"/>
            <w:bottom w:val="none" w:sz="0" w:space="0" w:color="auto"/>
            <w:right w:val="none" w:sz="0" w:space="0" w:color="auto"/>
          </w:divBdr>
        </w:div>
        <w:div w:id="60641095">
          <w:marLeft w:val="640"/>
          <w:marRight w:val="0"/>
          <w:marTop w:val="0"/>
          <w:marBottom w:val="0"/>
          <w:divBdr>
            <w:top w:val="none" w:sz="0" w:space="0" w:color="auto"/>
            <w:left w:val="none" w:sz="0" w:space="0" w:color="auto"/>
            <w:bottom w:val="none" w:sz="0" w:space="0" w:color="auto"/>
            <w:right w:val="none" w:sz="0" w:space="0" w:color="auto"/>
          </w:divBdr>
        </w:div>
        <w:div w:id="6256926">
          <w:marLeft w:val="640"/>
          <w:marRight w:val="0"/>
          <w:marTop w:val="0"/>
          <w:marBottom w:val="0"/>
          <w:divBdr>
            <w:top w:val="none" w:sz="0" w:space="0" w:color="auto"/>
            <w:left w:val="none" w:sz="0" w:space="0" w:color="auto"/>
            <w:bottom w:val="none" w:sz="0" w:space="0" w:color="auto"/>
            <w:right w:val="none" w:sz="0" w:space="0" w:color="auto"/>
          </w:divBdr>
        </w:div>
        <w:div w:id="337386987">
          <w:marLeft w:val="640"/>
          <w:marRight w:val="0"/>
          <w:marTop w:val="0"/>
          <w:marBottom w:val="0"/>
          <w:divBdr>
            <w:top w:val="none" w:sz="0" w:space="0" w:color="auto"/>
            <w:left w:val="none" w:sz="0" w:space="0" w:color="auto"/>
            <w:bottom w:val="none" w:sz="0" w:space="0" w:color="auto"/>
            <w:right w:val="none" w:sz="0" w:space="0" w:color="auto"/>
          </w:divBdr>
        </w:div>
        <w:div w:id="1490710003">
          <w:marLeft w:val="640"/>
          <w:marRight w:val="0"/>
          <w:marTop w:val="0"/>
          <w:marBottom w:val="0"/>
          <w:divBdr>
            <w:top w:val="none" w:sz="0" w:space="0" w:color="auto"/>
            <w:left w:val="none" w:sz="0" w:space="0" w:color="auto"/>
            <w:bottom w:val="none" w:sz="0" w:space="0" w:color="auto"/>
            <w:right w:val="none" w:sz="0" w:space="0" w:color="auto"/>
          </w:divBdr>
        </w:div>
        <w:div w:id="1021397573">
          <w:marLeft w:val="640"/>
          <w:marRight w:val="0"/>
          <w:marTop w:val="0"/>
          <w:marBottom w:val="0"/>
          <w:divBdr>
            <w:top w:val="none" w:sz="0" w:space="0" w:color="auto"/>
            <w:left w:val="none" w:sz="0" w:space="0" w:color="auto"/>
            <w:bottom w:val="none" w:sz="0" w:space="0" w:color="auto"/>
            <w:right w:val="none" w:sz="0" w:space="0" w:color="auto"/>
          </w:divBdr>
        </w:div>
        <w:div w:id="1425567819">
          <w:marLeft w:val="640"/>
          <w:marRight w:val="0"/>
          <w:marTop w:val="0"/>
          <w:marBottom w:val="0"/>
          <w:divBdr>
            <w:top w:val="none" w:sz="0" w:space="0" w:color="auto"/>
            <w:left w:val="none" w:sz="0" w:space="0" w:color="auto"/>
            <w:bottom w:val="none" w:sz="0" w:space="0" w:color="auto"/>
            <w:right w:val="none" w:sz="0" w:space="0" w:color="auto"/>
          </w:divBdr>
        </w:div>
        <w:div w:id="595791618">
          <w:marLeft w:val="640"/>
          <w:marRight w:val="0"/>
          <w:marTop w:val="0"/>
          <w:marBottom w:val="0"/>
          <w:divBdr>
            <w:top w:val="none" w:sz="0" w:space="0" w:color="auto"/>
            <w:left w:val="none" w:sz="0" w:space="0" w:color="auto"/>
            <w:bottom w:val="none" w:sz="0" w:space="0" w:color="auto"/>
            <w:right w:val="none" w:sz="0" w:space="0" w:color="auto"/>
          </w:divBdr>
        </w:div>
        <w:div w:id="1038579853">
          <w:marLeft w:val="640"/>
          <w:marRight w:val="0"/>
          <w:marTop w:val="0"/>
          <w:marBottom w:val="0"/>
          <w:divBdr>
            <w:top w:val="none" w:sz="0" w:space="0" w:color="auto"/>
            <w:left w:val="none" w:sz="0" w:space="0" w:color="auto"/>
            <w:bottom w:val="none" w:sz="0" w:space="0" w:color="auto"/>
            <w:right w:val="none" w:sz="0" w:space="0" w:color="auto"/>
          </w:divBdr>
        </w:div>
        <w:div w:id="1915310543">
          <w:marLeft w:val="640"/>
          <w:marRight w:val="0"/>
          <w:marTop w:val="0"/>
          <w:marBottom w:val="0"/>
          <w:divBdr>
            <w:top w:val="none" w:sz="0" w:space="0" w:color="auto"/>
            <w:left w:val="none" w:sz="0" w:space="0" w:color="auto"/>
            <w:bottom w:val="none" w:sz="0" w:space="0" w:color="auto"/>
            <w:right w:val="none" w:sz="0" w:space="0" w:color="auto"/>
          </w:divBdr>
        </w:div>
        <w:div w:id="611127221">
          <w:marLeft w:val="640"/>
          <w:marRight w:val="0"/>
          <w:marTop w:val="0"/>
          <w:marBottom w:val="0"/>
          <w:divBdr>
            <w:top w:val="none" w:sz="0" w:space="0" w:color="auto"/>
            <w:left w:val="none" w:sz="0" w:space="0" w:color="auto"/>
            <w:bottom w:val="none" w:sz="0" w:space="0" w:color="auto"/>
            <w:right w:val="none" w:sz="0" w:space="0" w:color="auto"/>
          </w:divBdr>
        </w:div>
        <w:div w:id="630205564">
          <w:marLeft w:val="640"/>
          <w:marRight w:val="0"/>
          <w:marTop w:val="0"/>
          <w:marBottom w:val="0"/>
          <w:divBdr>
            <w:top w:val="none" w:sz="0" w:space="0" w:color="auto"/>
            <w:left w:val="none" w:sz="0" w:space="0" w:color="auto"/>
            <w:bottom w:val="none" w:sz="0" w:space="0" w:color="auto"/>
            <w:right w:val="none" w:sz="0" w:space="0" w:color="auto"/>
          </w:divBdr>
        </w:div>
        <w:div w:id="525947646">
          <w:marLeft w:val="640"/>
          <w:marRight w:val="0"/>
          <w:marTop w:val="0"/>
          <w:marBottom w:val="0"/>
          <w:divBdr>
            <w:top w:val="none" w:sz="0" w:space="0" w:color="auto"/>
            <w:left w:val="none" w:sz="0" w:space="0" w:color="auto"/>
            <w:bottom w:val="none" w:sz="0" w:space="0" w:color="auto"/>
            <w:right w:val="none" w:sz="0" w:space="0" w:color="auto"/>
          </w:divBdr>
        </w:div>
        <w:div w:id="68307023">
          <w:marLeft w:val="640"/>
          <w:marRight w:val="0"/>
          <w:marTop w:val="0"/>
          <w:marBottom w:val="0"/>
          <w:divBdr>
            <w:top w:val="none" w:sz="0" w:space="0" w:color="auto"/>
            <w:left w:val="none" w:sz="0" w:space="0" w:color="auto"/>
            <w:bottom w:val="none" w:sz="0" w:space="0" w:color="auto"/>
            <w:right w:val="none" w:sz="0" w:space="0" w:color="auto"/>
          </w:divBdr>
        </w:div>
        <w:div w:id="385839667">
          <w:marLeft w:val="640"/>
          <w:marRight w:val="0"/>
          <w:marTop w:val="0"/>
          <w:marBottom w:val="0"/>
          <w:divBdr>
            <w:top w:val="none" w:sz="0" w:space="0" w:color="auto"/>
            <w:left w:val="none" w:sz="0" w:space="0" w:color="auto"/>
            <w:bottom w:val="none" w:sz="0" w:space="0" w:color="auto"/>
            <w:right w:val="none" w:sz="0" w:space="0" w:color="auto"/>
          </w:divBdr>
        </w:div>
        <w:div w:id="1268200945">
          <w:marLeft w:val="640"/>
          <w:marRight w:val="0"/>
          <w:marTop w:val="0"/>
          <w:marBottom w:val="0"/>
          <w:divBdr>
            <w:top w:val="none" w:sz="0" w:space="0" w:color="auto"/>
            <w:left w:val="none" w:sz="0" w:space="0" w:color="auto"/>
            <w:bottom w:val="none" w:sz="0" w:space="0" w:color="auto"/>
            <w:right w:val="none" w:sz="0" w:space="0" w:color="auto"/>
          </w:divBdr>
        </w:div>
        <w:div w:id="1696416753">
          <w:marLeft w:val="640"/>
          <w:marRight w:val="0"/>
          <w:marTop w:val="0"/>
          <w:marBottom w:val="0"/>
          <w:divBdr>
            <w:top w:val="none" w:sz="0" w:space="0" w:color="auto"/>
            <w:left w:val="none" w:sz="0" w:space="0" w:color="auto"/>
            <w:bottom w:val="none" w:sz="0" w:space="0" w:color="auto"/>
            <w:right w:val="none" w:sz="0" w:space="0" w:color="auto"/>
          </w:divBdr>
        </w:div>
        <w:div w:id="211961059">
          <w:marLeft w:val="640"/>
          <w:marRight w:val="0"/>
          <w:marTop w:val="0"/>
          <w:marBottom w:val="0"/>
          <w:divBdr>
            <w:top w:val="none" w:sz="0" w:space="0" w:color="auto"/>
            <w:left w:val="none" w:sz="0" w:space="0" w:color="auto"/>
            <w:bottom w:val="none" w:sz="0" w:space="0" w:color="auto"/>
            <w:right w:val="none" w:sz="0" w:space="0" w:color="auto"/>
          </w:divBdr>
        </w:div>
        <w:div w:id="1195266206">
          <w:marLeft w:val="640"/>
          <w:marRight w:val="0"/>
          <w:marTop w:val="0"/>
          <w:marBottom w:val="0"/>
          <w:divBdr>
            <w:top w:val="none" w:sz="0" w:space="0" w:color="auto"/>
            <w:left w:val="none" w:sz="0" w:space="0" w:color="auto"/>
            <w:bottom w:val="none" w:sz="0" w:space="0" w:color="auto"/>
            <w:right w:val="none" w:sz="0" w:space="0" w:color="auto"/>
          </w:divBdr>
        </w:div>
        <w:div w:id="1885099414">
          <w:marLeft w:val="640"/>
          <w:marRight w:val="0"/>
          <w:marTop w:val="0"/>
          <w:marBottom w:val="0"/>
          <w:divBdr>
            <w:top w:val="none" w:sz="0" w:space="0" w:color="auto"/>
            <w:left w:val="none" w:sz="0" w:space="0" w:color="auto"/>
            <w:bottom w:val="none" w:sz="0" w:space="0" w:color="auto"/>
            <w:right w:val="none" w:sz="0" w:space="0" w:color="auto"/>
          </w:divBdr>
        </w:div>
        <w:div w:id="1982998440">
          <w:marLeft w:val="640"/>
          <w:marRight w:val="0"/>
          <w:marTop w:val="0"/>
          <w:marBottom w:val="0"/>
          <w:divBdr>
            <w:top w:val="none" w:sz="0" w:space="0" w:color="auto"/>
            <w:left w:val="none" w:sz="0" w:space="0" w:color="auto"/>
            <w:bottom w:val="none" w:sz="0" w:space="0" w:color="auto"/>
            <w:right w:val="none" w:sz="0" w:space="0" w:color="auto"/>
          </w:divBdr>
        </w:div>
        <w:div w:id="1800103942">
          <w:marLeft w:val="640"/>
          <w:marRight w:val="0"/>
          <w:marTop w:val="0"/>
          <w:marBottom w:val="0"/>
          <w:divBdr>
            <w:top w:val="none" w:sz="0" w:space="0" w:color="auto"/>
            <w:left w:val="none" w:sz="0" w:space="0" w:color="auto"/>
            <w:bottom w:val="none" w:sz="0" w:space="0" w:color="auto"/>
            <w:right w:val="none" w:sz="0" w:space="0" w:color="auto"/>
          </w:divBdr>
        </w:div>
        <w:div w:id="1585846147">
          <w:marLeft w:val="640"/>
          <w:marRight w:val="0"/>
          <w:marTop w:val="0"/>
          <w:marBottom w:val="0"/>
          <w:divBdr>
            <w:top w:val="none" w:sz="0" w:space="0" w:color="auto"/>
            <w:left w:val="none" w:sz="0" w:space="0" w:color="auto"/>
            <w:bottom w:val="none" w:sz="0" w:space="0" w:color="auto"/>
            <w:right w:val="none" w:sz="0" w:space="0" w:color="auto"/>
          </w:divBdr>
        </w:div>
        <w:div w:id="2063214496">
          <w:marLeft w:val="640"/>
          <w:marRight w:val="0"/>
          <w:marTop w:val="0"/>
          <w:marBottom w:val="0"/>
          <w:divBdr>
            <w:top w:val="none" w:sz="0" w:space="0" w:color="auto"/>
            <w:left w:val="none" w:sz="0" w:space="0" w:color="auto"/>
            <w:bottom w:val="none" w:sz="0" w:space="0" w:color="auto"/>
            <w:right w:val="none" w:sz="0" w:space="0" w:color="auto"/>
          </w:divBdr>
        </w:div>
        <w:div w:id="863134826">
          <w:marLeft w:val="640"/>
          <w:marRight w:val="0"/>
          <w:marTop w:val="0"/>
          <w:marBottom w:val="0"/>
          <w:divBdr>
            <w:top w:val="none" w:sz="0" w:space="0" w:color="auto"/>
            <w:left w:val="none" w:sz="0" w:space="0" w:color="auto"/>
            <w:bottom w:val="none" w:sz="0" w:space="0" w:color="auto"/>
            <w:right w:val="none" w:sz="0" w:space="0" w:color="auto"/>
          </w:divBdr>
        </w:div>
      </w:divsChild>
    </w:div>
    <w:div w:id="1440640347">
      <w:marLeft w:val="640"/>
      <w:marRight w:val="0"/>
      <w:marTop w:val="0"/>
      <w:marBottom w:val="0"/>
      <w:divBdr>
        <w:top w:val="none" w:sz="0" w:space="0" w:color="auto"/>
        <w:left w:val="none" w:sz="0" w:space="0" w:color="auto"/>
        <w:bottom w:val="none" w:sz="0" w:space="0" w:color="auto"/>
        <w:right w:val="none" w:sz="0" w:space="0" w:color="auto"/>
      </w:divBdr>
    </w:div>
    <w:div w:id="1442217887">
      <w:marLeft w:val="640"/>
      <w:marRight w:val="0"/>
      <w:marTop w:val="0"/>
      <w:marBottom w:val="0"/>
      <w:divBdr>
        <w:top w:val="none" w:sz="0" w:space="0" w:color="auto"/>
        <w:left w:val="none" w:sz="0" w:space="0" w:color="auto"/>
        <w:bottom w:val="none" w:sz="0" w:space="0" w:color="auto"/>
        <w:right w:val="none" w:sz="0" w:space="0" w:color="auto"/>
      </w:divBdr>
    </w:div>
    <w:div w:id="1443108430">
      <w:marLeft w:val="640"/>
      <w:marRight w:val="0"/>
      <w:marTop w:val="0"/>
      <w:marBottom w:val="0"/>
      <w:divBdr>
        <w:top w:val="none" w:sz="0" w:space="0" w:color="auto"/>
        <w:left w:val="none" w:sz="0" w:space="0" w:color="auto"/>
        <w:bottom w:val="none" w:sz="0" w:space="0" w:color="auto"/>
        <w:right w:val="none" w:sz="0" w:space="0" w:color="auto"/>
      </w:divBdr>
    </w:div>
    <w:div w:id="1443111754">
      <w:marLeft w:val="640"/>
      <w:marRight w:val="0"/>
      <w:marTop w:val="0"/>
      <w:marBottom w:val="0"/>
      <w:divBdr>
        <w:top w:val="none" w:sz="0" w:space="0" w:color="auto"/>
        <w:left w:val="none" w:sz="0" w:space="0" w:color="auto"/>
        <w:bottom w:val="none" w:sz="0" w:space="0" w:color="auto"/>
        <w:right w:val="none" w:sz="0" w:space="0" w:color="auto"/>
      </w:divBdr>
    </w:div>
    <w:div w:id="1444416894">
      <w:marLeft w:val="640"/>
      <w:marRight w:val="0"/>
      <w:marTop w:val="0"/>
      <w:marBottom w:val="0"/>
      <w:divBdr>
        <w:top w:val="none" w:sz="0" w:space="0" w:color="auto"/>
        <w:left w:val="none" w:sz="0" w:space="0" w:color="auto"/>
        <w:bottom w:val="none" w:sz="0" w:space="0" w:color="auto"/>
        <w:right w:val="none" w:sz="0" w:space="0" w:color="auto"/>
      </w:divBdr>
    </w:div>
    <w:div w:id="1444693448">
      <w:marLeft w:val="640"/>
      <w:marRight w:val="0"/>
      <w:marTop w:val="0"/>
      <w:marBottom w:val="0"/>
      <w:divBdr>
        <w:top w:val="none" w:sz="0" w:space="0" w:color="auto"/>
        <w:left w:val="none" w:sz="0" w:space="0" w:color="auto"/>
        <w:bottom w:val="none" w:sz="0" w:space="0" w:color="auto"/>
        <w:right w:val="none" w:sz="0" w:space="0" w:color="auto"/>
      </w:divBdr>
    </w:div>
    <w:div w:id="1445222773">
      <w:marLeft w:val="640"/>
      <w:marRight w:val="0"/>
      <w:marTop w:val="0"/>
      <w:marBottom w:val="0"/>
      <w:divBdr>
        <w:top w:val="none" w:sz="0" w:space="0" w:color="auto"/>
        <w:left w:val="none" w:sz="0" w:space="0" w:color="auto"/>
        <w:bottom w:val="none" w:sz="0" w:space="0" w:color="auto"/>
        <w:right w:val="none" w:sz="0" w:space="0" w:color="auto"/>
      </w:divBdr>
    </w:div>
    <w:div w:id="1446653840">
      <w:marLeft w:val="640"/>
      <w:marRight w:val="0"/>
      <w:marTop w:val="0"/>
      <w:marBottom w:val="0"/>
      <w:divBdr>
        <w:top w:val="none" w:sz="0" w:space="0" w:color="auto"/>
        <w:left w:val="none" w:sz="0" w:space="0" w:color="auto"/>
        <w:bottom w:val="none" w:sz="0" w:space="0" w:color="auto"/>
        <w:right w:val="none" w:sz="0" w:space="0" w:color="auto"/>
      </w:divBdr>
    </w:div>
    <w:div w:id="1448233748">
      <w:marLeft w:val="640"/>
      <w:marRight w:val="0"/>
      <w:marTop w:val="0"/>
      <w:marBottom w:val="0"/>
      <w:divBdr>
        <w:top w:val="none" w:sz="0" w:space="0" w:color="auto"/>
        <w:left w:val="none" w:sz="0" w:space="0" w:color="auto"/>
        <w:bottom w:val="none" w:sz="0" w:space="0" w:color="auto"/>
        <w:right w:val="none" w:sz="0" w:space="0" w:color="auto"/>
      </w:divBdr>
    </w:div>
    <w:div w:id="1448427697">
      <w:marLeft w:val="640"/>
      <w:marRight w:val="0"/>
      <w:marTop w:val="0"/>
      <w:marBottom w:val="0"/>
      <w:divBdr>
        <w:top w:val="none" w:sz="0" w:space="0" w:color="auto"/>
        <w:left w:val="none" w:sz="0" w:space="0" w:color="auto"/>
        <w:bottom w:val="none" w:sz="0" w:space="0" w:color="auto"/>
        <w:right w:val="none" w:sz="0" w:space="0" w:color="auto"/>
      </w:divBdr>
    </w:div>
    <w:div w:id="1455751176">
      <w:marLeft w:val="640"/>
      <w:marRight w:val="0"/>
      <w:marTop w:val="0"/>
      <w:marBottom w:val="0"/>
      <w:divBdr>
        <w:top w:val="none" w:sz="0" w:space="0" w:color="auto"/>
        <w:left w:val="none" w:sz="0" w:space="0" w:color="auto"/>
        <w:bottom w:val="none" w:sz="0" w:space="0" w:color="auto"/>
        <w:right w:val="none" w:sz="0" w:space="0" w:color="auto"/>
      </w:divBdr>
    </w:div>
    <w:div w:id="1456483356">
      <w:bodyDiv w:val="1"/>
      <w:marLeft w:val="0"/>
      <w:marRight w:val="0"/>
      <w:marTop w:val="0"/>
      <w:marBottom w:val="0"/>
      <w:divBdr>
        <w:top w:val="none" w:sz="0" w:space="0" w:color="auto"/>
        <w:left w:val="none" w:sz="0" w:space="0" w:color="auto"/>
        <w:bottom w:val="none" w:sz="0" w:space="0" w:color="auto"/>
        <w:right w:val="none" w:sz="0" w:space="0" w:color="auto"/>
      </w:divBdr>
      <w:divsChild>
        <w:div w:id="42028810">
          <w:marLeft w:val="640"/>
          <w:marRight w:val="0"/>
          <w:marTop w:val="0"/>
          <w:marBottom w:val="0"/>
          <w:divBdr>
            <w:top w:val="none" w:sz="0" w:space="0" w:color="auto"/>
            <w:left w:val="none" w:sz="0" w:space="0" w:color="auto"/>
            <w:bottom w:val="none" w:sz="0" w:space="0" w:color="auto"/>
            <w:right w:val="none" w:sz="0" w:space="0" w:color="auto"/>
          </w:divBdr>
        </w:div>
        <w:div w:id="1580138827">
          <w:marLeft w:val="640"/>
          <w:marRight w:val="0"/>
          <w:marTop w:val="0"/>
          <w:marBottom w:val="0"/>
          <w:divBdr>
            <w:top w:val="none" w:sz="0" w:space="0" w:color="auto"/>
            <w:left w:val="none" w:sz="0" w:space="0" w:color="auto"/>
            <w:bottom w:val="none" w:sz="0" w:space="0" w:color="auto"/>
            <w:right w:val="none" w:sz="0" w:space="0" w:color="auto"/>
          </w:divBdr>
        </w:div>
        <w:div w:id="383523080">
          <w:marLeft w:val="640"/>
          <w:marRight w:val="0"/>
          <w:marTop w:val="0"/>
          <w:marBottom w:val="0"/>
          <w:divBdr>
            <w:top w:val="none" w:sz="0" w:space="0" w:color="auto"/>
            <w:left w:val="none" w:sz="0" w:space="0" w:color="auto"/>
            <w:bottom w:val="none" w:sz="0" w:space="0" w:color="auto"/>
            <w:right w:val="none" w:sz="0" w:space="0" w:color="auto"/>
          </w:divBdr>
        </w:div>
        <w:div w:id="1390420647">
          <w:marLeft w:val="640"/>
          <w:marRight w:val="0"/>
          <w:marTop w:val="0"/>
          <w:marBottom w:val="0"/>
          <w:divBdr>
            <w:top w:val="none" w:sz="0" w:space="0" w:color="auto"/>
            <w:left w:val="none" w:sz="0" w:space="0" w:color="auto"/>
            <w:bottom w:val="none" w:sz="0" w:space="0" w:color="auto"/>
            <w:right w:val="none" w:sz="0" w:space="0" w:color="auto"/>
          </w:divBdr>
        </w:div>
        <w:div w:id="2064863832">
          <w:marLeft w:val="640"/>
          <w:marRight w:val="0"/>
          <w:marTop w:val="0"/>
          <w:marBottom w:val="0"/>
          <w:divBdr>
            <w:top w:val="none" w:sz="0" w:space="0" w:color="auto"/>
            <w:left w:val="none" w:sz="0" w:space="0" w:color="auto"/>
            <w:bottom w:val="none" w:sz="0" w:space="0" w:color="auto"/>
            <w:right w:val="none" w:sz="0" w:space="0" w:color="auto"/>
          </w:divBdr>
        </w:div>
        <w:div w:id="606810179">
          <w:marLeft w:val="640"/>
          <w:marRight w:val="0"/>
          <w:marTop w:val="0"/>
          <w:marBottom w:val="0"/>
          <w:divBdr>
            <w:top w:val="none" w:sz="0" w:space="0" w:color="auto"/>
            <w:left w:val="none" w:sz="0" w:space="0" w:color="auto"/>
            <w:bottom w:val="none" w:sz="0" w:space="0" w:color="auto"/>
            <w:right w:val="none" w:sz="0" w:space="0" w:color="auto"/>
          </w:divBdr>
        </w:div>
        <w:div w:id="520751136">
          <w:marLeft w:val="640"/>
          <w:marRight w:val="0"/>
          <w:marTop w:val="0"/>
          <w:marBottom w:val="0"/>
          <w:divBdr>
            <w:top w:val="none" w:sz="0" w:space="0" w:color="auto"/>
            <w:left w:val="none" w:sz="0" w:space="0" w:color="auto"/>
            <w:bottom w:val="none" w:sz="0" w:space="0" w:color="auto"/>
            <w:right w:val="none" w:sz="0" w:space="0" w:color="auto"/>
          </w:divBdr>
        </w:div>
        <w:div w:id="1316716213">
          <w:marLeft w:val="640"/>
          <w:marRight w:val="0"/>
          <w:marTop w:val="0"/>
          <w:marBottom w:val="0"/>
          <w:divBdr>
            <w:top w:val="none" w:sz="0" w:space="0" w:color="auto"/>
            <w:left w:val="none" w:sz="0" w:space="0" w:color="auto"/>
            <w:bottom w:val="none" w:sz="0" w:space="0" w:color="auto"/>
            <w:right w:val="none" w:sz="0" w:space="0" w:color="auto"/>
          </w:divBdr>
        </w:div>
        <w:div w:id="508448235">
          <w:marLeft w:val="640"/>
          <w:marRight w:val="0"/>
          <w:marTop w:val="0"/>
          <w:marBottom w:val="0"/>
          <w:divBdr>
            <w:top w:val="none" w:sz="0" w:space="0" w:color="auto"/>
            <w:left w:val="none" w:sz="0" w:space="0" w:color="auto"/>
            <w:bottom w:val="none" w:sz="0" w:space="0" w:color="auto"/>
            <w:right w:val="none" w:sz="0" w:space="0" w:color="auto"/>
          </w:divBdr>
        </w:div>
        <w:div w:id="1016230583">
          <w:marLeft w:val="640"/>
          <w:marRight w:val="0"/>
          <w:marTop w:val="0"/>
          <w:marBottom w:val="0"/>
          <w:divBdr>
            <w:top w:val="none" w:sz="0" w:space="0" w:color="auto"/>
            <w:left w:val="none" w:sz="0" w:space="0" w:color="auto"/>
            <w:bottom w:val="none" w:sz="0" w:space="0" w:color="auto"/>
            <w:right w:val="none" w:sz="0" w:space="0" w:color="auto"/>
          </w:divBdr>
        </w:div>
        <w:div w:id="1939604546">
          <w:marLeft w:val="640"/>
          <w:marRight w:val="0"/>
          <w:marTop w:val="0"/>
          <w:marBottom w:val="0"/>
          <w:divBdr>
            <w:top w:val="none" w:sz="0" w:space="0" w:color="auto"/>
            <w:left w:val="none" w:sz="0" w:space="0" w:color="auto"/>
            <w:bottom w:val="none" w:sz="0" w:space="0" w:color="auto"/>
            <w:right w:val="none" w:sz="0" w:space="0" w:color="auto"/>
          </w:divBdr>
        </w:div>
        <w:div w:id="1485731989">
          <w:marLeft w:val="640"/>
          <w:marRight w:val="0"/>
          <w:marTop w:val="0"/>
          <w:marBottom w:val="0"/>
          <w:divBdr>
            <w:top w:val="none" w:sz="0" w:space="0" w:color="auto"/>
            <w:left w:val="none" w:sz="0" w:space="0" w:color="auto"/>
            <w:bottom w:val="none" w:sz="0" w:space="0" w:color="auto"/>
            <w:right w:val="none" w:sz="0" w:space="0" w:color="auto"/>
          </w:divBdr>
        </w:div>
        <w:div w:id="658311550">
          <w:marLeft w:val="640"/>
          <w:marRight w:val="0"/>
          <w:marTop w:val="0"/>
          <w:marBottom w:val="0"/>
          <w:divBdr>
            <w:top w:val="none" w:sz="0" w:space="0" w:color="auto"/>
            <w:left w:val="none" w:sz="0" w:space="0" w:color="auto"/>
            <w:bottom w:val="none" w:sz="0" w:space="0" w:color="auto"/>
            <w:right w:val="none" w:sz="0" w:space="0" w:color="auto"/>
          </w:divBdr>
        </w:div>
        <w:div w:id="597373152">
          <w:marLeft w:val="640"/>
          <w:marRight w:val="0"/>
          <w:marTop w:val="0"/>
          <w:marBottom w:val="0"/>
          <w:divBdr>
            <w:top w:val="none" w:sz="0" w:space="0" w:color="auto"/>
            <w:left w:val="none" w:sz="0" w:space="0" w:color="auto"/>
            <w:bottom w:val="none" w:sz="0" w:space="0" w:color="auto"/>
            <w:right w:val="none" w:sz="0" w:space="0" w:color="auto"/>
          </w:divBdr>
        </w:div>
        <w:div w:id="248344112">
          <w:marLeft w:val="640"/>
          <w:marRight w:val="0"/>
          <w:marTop w:val="0"/>
          <w:marBottom w:val="0"/>
          <w:divBdr>
            <w:top w:val="none" w:sz="0" w:space="0" w:color="auto"/>
            <w:left w:val="none" w:sz="0" w:space="0" w:color="auto"/>
            <w:bottom w:val="none" w:sz="0" w:space="0" w:color="auto"/>
            <w:right w:val="none" w:sz="0" w:space="0" w:color="auto"/>
          </w:divBdr>
        </w:div>
        <w:div w:id="1630016939">
          <w:marLeft w:val="640"/>
          <w:marRight w:val="0"/>
          <w:marTop w:val="0"/>
          <w:marBottom w:val="0"/>
          <w:divBdr>
            <w:top w:val="none" w:sz="0" w:space="0" w:color="auto"/>
            <w:left w:val="none" w:sz="0" w:space="0" w:color="auto"/>
            <w:bottom w:val="none" w:sz="0" w:space="0" w:color="auto"/>
            <w:right w:val="none" w:sz="0" w:space="0" w:color="auto"/>
          </w:divBdr>
        </w:div>
      </w:divsChild>
    </w:div>
    <w:div w:id="1458060364">
      <w:marLeft w:val="640"/>
      <w:marRight w:val="0"/>
      <w:marTop w:val="0"/>
      <w:marBottom w:val="0"/>
      <w:divBdr>
        <w:top w:val="none" w:sz="0" w:space="0" w:color="auto"/>
        <w:left w:val="none" w:sz="0" w:space="0" w:color="auto"/>
        <w:bottom w:val="none" w:sz="0" w:space="0" w:color="auto"/>
        <w:right w:val="none" w:sz="0" w:space="0" w:color="auto"/>
      </w:divBdr>
    </w:div>
    <w:div w:id="1458916002">
      <w:marLeft w:val="640"/>
      <w:marRight w:val="0"/>
      <w:marTop w:val="0"/>
      <w:marBottom w:val="0"/>
      <w:divBdr>
        <w:top w:val="none" w:sz="0" w:space="0" w:color="auto"/>
        <w:left w:val="none" w:sz="0" w:space="0" w:color="auto"/>
        <w:bottom w:val="none" w:sz="0" w:space="0" w:color="auto"/>
        <w:right w:val="none" w:sz="0" w:space="0" w:color="auto"/>
      </w:divBdr>
    </w:div>
    <w:div w:id="1459227366">
      <w:bodyDiv w:val="1"/>
      <w:marLeft w:val="0"/>
      <w:marRight w:val="0"/>
      <w:marTop w:val="0"/>
      <w:marBottom w:val="0"/>
      <w:divBdr>
        <w:top w:val="none" w:sz="0" w:space="0" w:color="auto"/>
        <w:left w:val="none" w:sz="0" w:space="0" w:color="auto"/>
        <w:bottom w:val="none" w:sz="0" w:space="0" w:color="auto"/>
        <w:right w:val="none" w:sz="0" w:space="0" w:color="auto"/>
      </w:divBdr>
      <w:divsChild>
        <w:div w:id="424769303">
          <w:marLeft w:val="640"/>
          <w:marRight w:val="0"/>
          <w:marTop w:val="0"/>
          <w:marBottom w:val="0"/>
          <w:divBdr>
            <w:top w:val="none" w:sz="0" w:space="0" w:color="auto"/>
            <w:left w:val="none" w:sz="0" w:space="0" w:color="auto"/>
            <w:bottom w:val="none" w:sz="0" w:space="0" w:color="auto"/>
            <w:right w:val="none" w:sz="0" w:space="0" w:color="auto"/>
          </w:divBdr>
        </w:div>
        <w:div w:id="1264848426">
          <w:marLeft w:val="640"/>
          <w:marRight w:val="0"/>
          <w:marTop w:val="0"/>
          <w:marBottom w:val="0"/>
          <w:divBdr>
            <w:top w:val="none" w:sz="0" w:space="0" w:color="auto"/>
            <w:left w:val="none" w:sz="0" w:space="0" w:color="auto"/>
            <w:bottom w:val="none" w:sz="0" w:space="0" w:color="auto"/>
            <w:right w:val="none" w:sz="0" w:space="0" w:color="auto"/>
          </w:divBdr>
        </w:div>
        <w:div w:id="1727024073">
          <w:marLeft w:val="640"/>
          <w:marRight w:val="0"/>
          <w:marTop w:val="0"/>
          <w:marBottom w:val="0"/>
          <w:divBdr>
            <w:top w:val="none" w:sz="0" w:space="0" w:color="auto"/>
            <w:left w:val="none" w:sz="0" w:space="0" w:color="auto"/>
            <w:bottom w:val="none" w:sz="0" w:space="0" w:color="auto"/>
            <w:right w:val="none" w:sz="0" w:space="0" w:color="auto"/>
          </w:divBdr>
        </w:div>
        <w:div w:id="1837526674">
          <w:marLeft w:val="640"/>
          <w:marRight w:val="0"/>
          <w:marTop w:val="0"/>
          <w:marBottom w:val="0"/>
          <w:divBdr>
            <w:top w:val="none" w:sz="0" w:space="0" w:color="auto"/>
            <w:left w:val="none" w:sz="0" w:space="0" w:color="auto"/>
            <w:bottom w:val="none" w:sz="0" w:space="0" w:color="auto"/>
            <w:right w:val="none" w:sz="0" w:space="0" w:color="auto"/>
          </w:divBdr>
        </w:div>
        <w:div w:id="299189606">
          <w:marLeft w:val="640"/>
          <w:marRight w:val="0"/>
          <w:marTop w:val="0"/>
          <w:marBottom w:val="0"/>
          <w:divBdr>
            <w:top w:val="none" w:sz="0" w:space="0" w:color="auto"/>
            <w:left w:val="none" w:sz="0" w:space="0" w:color="auto"/>
            <w:bottom w:val="none" w:sz="0" w:space="0" w:color="auto"/>
            <w:right w:val="none" w:sz="0" w:space="0" w:color="auto"/>
          </w:divBdr>
        </w:div>
        <w:div w:id="1878929108">
          <w:marLeft w:val="640"/>
          <w:marRight w:val="0"/>
          <w:marTop w:val="0"/>
          <w:marBottom w:val="0"/>
          <w:divBdr>
            <w:top w:val="none" w:sz="0" w:space="0" w:color="auto"/>
            <w:left w:val="none" w:sz="0" w:space="0" w:color="auto"/>
            <w:bottom w:val="none" w:sz="0" w:space="0" w:color="auto"/>
            <w:right w:val="none" w:sz="0" w:space="0" w:color="auto"/>
          </w:divBdr>
        </w:div>
        <w:div w:id="2120877679">
          <w:marLeft w:val="640"/>
          <w:marRight w:val="0"/>
          <w:marTop w:val="0"/>
          <w:marBottom w:val="0"/>
          <w:divBdr>
            <w:top w:val="none" w:sz="0" w:space="0" w:color="auto"/>
            <w:left w:val="none" w:sz="0" w:space="0" w:color="auto"/>
            <w:bottom w:val="none" w:sz="0" w:space="0" w:color="auto"/>
            <w:right w:val="none" w:sz="0" w:space="0" w:color="auto"/>
          </w:divBdr>
        </w:div>
        <w:div w:id="1644264645">
          <w:marLeft w:val="640"/>
          <w:marRight w:val="0"/>
          <w:marTop w:val="0"/>
          <w:marBottom w:val="0"/>
          <w:divBdr>
            <w:top w:val="none" w:sz="0" w:space="0" w:color="auto"/>
            <w:left w:val="none" w:sz="0" w:space="0" w:color="auto"/>
            <w:bottom w:val="none" w:sz="0" w:space="0" w:color="auto"/>
            <w:right w:val="none" w:sz="0" w:space="0" w:color="auto"/>
          </w:divBdr>
        </w:div>
        <w:div w:id="1247223473">
          <w:marLeft w:val="640"/>
          <w:marRight w:val="0"/>
          <w:marTop w:val="0"/>
          <w:marBottom w:val="0"/>
          <w:divBdr>
            <w:top w:val="none" w:sz="0" w:space="0" w:color="auto"/>
            <w:left w:val="none" w:sz="0" w:space="0" w:color="auto"/>
            <w:bottom w:val="none" w:sz="0" w:space="0" w:color="auto"/>
            <w:right w:val="none" w:sz="0" w:space="0" w:color="auto"/>
          </w:divBdr>
        </w:div>
        <w:div w:id="241375766">
          <w:marLeft w:val="640"/>
          <w:marRight w:val="0"/>
          <w:marTop w:val="0"/>
          <w:marBottom w:val="0"/>
          <w:divBdr>
            <w:top w:val="none" w:sz="0" w:space="0" w:color="auto"/>
            <w:left w:val="none" w:sz="0" w:space="0" w:color="auto"/>
            <w:bottom w:val="none" w:sz="0" w:space="0" w:color="auto"/>
            <w:right w:val="none" w:sz="0" w:space="0" w:color="auto"/>
          </w:divBdr>
        </w:div>
        <w:div w:id="1566139638">
          <w:marLeft w:val="640"/>
          <w:marRight w:val="0"/>
          <w:marTop w:val="0"/>
          <w:marBottom w:val="0"/>
          <w:divBdr>
            <w:top w:val="none" w:sz="0" w:space="0" w:color="auto"/>
            <w:left w:val="none" w:sz="0" w:space="0" w:color="auto"/>
            <w:bottom w:val="none" w:sz="0" w:space="0" w:color="auto"/>
            <w:right w:val="none" w:sz="0" w:space="0" w:color="auto"/>
          </w:divBdr>
        </w:div>
      </w:divsChild>
    </w:div>
    <w:div w:id="1459570807">
      <w:marLeft w:val="640"/>
      <w:marRight w:val="0"/>
      <w:marTop w:val="0"/>
      <w:marBottom w:val="0"/>
      <w:divBdr>
        <w:top w:val="none" w:sz="0" w:space="0" w:color="auto"/>
        <w:left w:val="none" w:sz="0" w:space="0" w:color="auto"/>
        <w:bottom w:val="none" w:sz="0" w:space="0" w:color="auto"/>
        <w:right w:val="none" w:sz="0" w:space="0" w:color="auto"/>
      </w:divBdr>
    </w:div>
    <w:div w:id="1460226803">
      <w:marLeft w:val="640"/>
      <w:marRight w:val="0"/>
      <w:marTop w:val="0"/>
      <w:marBottom w:val="0"/>
      <w:divBdr>
        <w:top w:val="none" w:sz="0" w:space="0" w:color="auto"/>
        <w:left w:val="none" w:sz="0" w:space="0" w:color="auto"/>
        <w:bottom w:val="none" w:sz="0" w:space="0" w:color="auto"/>
        <w:right w:val="none" w:sz="0" w:space="0" w:color="auto"/>
      </w:divBdr>
    </w:div>
    <w:div w:id="1460418393">
      <w:marLeft w:val="640"/>
      <w:marRight w:val="0"/>
      <w:marTop w:val="0"/>
      <w:marBottom w:val="0"/>
      <w:divBdr>
        <w:top w:val="none" w:sz="0" w:space="0" w:color="auto"/>
        <w:left w:val="none" w:sz="0" w:space="0" w:color="auto"/>
        <w:bottom w:val="none" w:sz="0" w:space="0" w:color="auto"/>
        <w:right w:val="none" w:sz="0" w:space="0" w:color="auto"/>
      </w:divBdr>
    </w:div>
    <w:div w:id="1460996746">
      <w:marLeft w:val="640"/>
      <w:marRight w:val="0"/>
      <w:marTop w:val="0"/>
      <w:marBottom w:val="0"/>
      <w:divBdr>
        <w:top w:val="none" w:sz="0" w:space="0" w:color="auto"/>
        <w:left w:val="none" w:sz="0" w:space="0" w:color="auto"/>
        <w:bottom w:val="none" w:sz="0" w:space="0" w:color="auto"/>
        <w:right w:val="none" w:sz="0" w:space="0" w:color="auto"/>
      </w:divBdr>
    </w:div>
    <w:div w:id="1461731736">
      <w:marLeft w:val="640"/>
      <w:marRight w:val="0"/>
      <w:marTop w:val="0"/>
      <w:marBottom w:val="0"/>
      <w:divBdr>
        <w:top w:val="none" w:sz="0" w:space="0" w:color="auto"/>
        <w:left w:val="none" w:sz="0" w:space="0" w:color="auto"/>
        <w:bottom w:val="none" w:sz="0" w:space="0" w:color="auto"/>
        <w:right w:val="none" w:sz="0" w:space="0" w:color="auto"/>
      </w:divBdr>
    </w:div>
    <w:div w:id="1462960936">
      <w:bodyDiv w:val="1"/>
      <w:marLeft w:val="0"/>
      <w:marRight w:val="0"/>
      <w:marTop w:val="0"/>
      <w:marBottom w:val="0"/>
      <w:divBdr>
        <w:top w:val="none" w:sz="0" w:space="0" w:color="auto"/>
        <w:left w:val="none" w:sz="0" w:space="0" w:color="auto"/>
        <w:bottom w:val="none" w:sz="0" w:space="0" w:color="auto"/>
        <w:right w:val="none" w:sz="0" w:space="0" w:color="auto"/>
      </w:divBdr>
      <w:divsChild>
        <w:div w:id="1560748613">
          <w:marLeft w:val="640"/>
          <w:marRight w:val="0"/>
          <w:marTop w:val="0"/>
          <w:marBottom w:val="0"/>
          <w:divBdr>
            <w:top w:val="none" w:sz="0" w:space="0" w:color="auto"/>
            <w:left w:val="none" w:sz="0" w:space="0" w:color="auto"/>
            <w:bottom w:val="none" w:sz="0" w:space="0" w:color="auto"/>
            <w:right w:val="none" w:sz="0" w:space="0" w:color="auto"/>
          </w:divBdr>
        </w:div>
        <w:div w:id="1007439706">
          <w:marLeft w:val="640"/>
          <w:marRight w:val="0"/>
          <w:marTop w:val="0"/>
          <w:marBottom w:val="0"/>
          <w:divBdr>
            <w:top w:val="none" w:sz="0" w:space="0" w:color="auto"/>
            <w:left w:val="none" w:sz="0" w:space="0" w:color="auto"/>
            <w:bottom w:val="none" w:sz="0" w:space="0" w:color="auto"/>
            <w:right w:val="none" w:sz="0" w:space="0" w:color="auto"/>
          </w:divBdr>
        </w:div>
        <w:div w:id="1318651331">
          <w:marLeft w:val="640"/>
          <w:marRight w:val="0"/>
          <w:marTop w:val="0"/>
          <w:marBottom w:val="0"/>
          <w:divBdr>
            <w:top w:val="none" w:sz="0" w:space="0" w:color="auto"/>
            <w:left w:val="none" w:sz="0" w:space="0" w:color="auto"/>
            <w:bottom w:val="none" w:sz="0" w:space="0" w:color="auto"/>
            <w:right w:val="none" w:sz="0" w:space="0" w:color="auto"/>
          </w:divBdr>
        </w:div>
        <w:div w:id="471563416">
          <w:marLeft w:val="640"/>
          <w:marRight w:val="0"/>
          <w:marTop w:val="0"/>
          <w:marBottom w:val="0"/>
          <w:divBdr>
            <w:top w:val="none" w:sz="0" w:space="0" w:color="auto"/>
            <w:left w:val="none" w:sz="0" w:space="0" w:color="auto"/>
            <w:bottom w:val="none" w:sz="0" w:space="0" w:color="auto"/>
            <w:right w:val="none" w:sz="0" w:space="0" w:color="auto"/>
          </w:divBdr>
        </w:div>
        <w:div w:id="1849130317">
          <w:marLeft w:val="640"/>
          <w:marRight w:val="0"/>
          <w:marTop w:val="0"/>
          <w:marBottom w:val="0"/>
          <w:divBdr>
            <w:top w:val="none" w:sz="0" w:space="0" w:color="auto"/>
            <w:left w:val="none" w:sz="0" w:space="0" w:color="auto"/>
            <w:bottom w:val="none" w:sz="0" w:space="0" w:color="auto"/>
            <w:right w:val="none" w:sz="0" w:space="0" w:color="auto"/>
          </w:divBdr>
        </w:div>
        <w:div w:id="843596221">
          <w:marLeft w:val="640"/>
          <w:marRight w:val="0"/>
          <w:marTop w:val="0"/>
          <w:marBottom w:val="0"/>
          <w:divBdr>
            <w:top w:val="none" w:sz="0" w:space="0" w:color="auto"/>
            <w:left w:val="none" w:sz="0" w:space="0" w:color="auto"/>
            <w:bottom w:val="none" w:sz="0" w:space="0" w:color="auto"/>
            <w:right w:val="none" w:sz="0" w:space="0" w:color="auto"/>
          </w:divBdr>
        </w:div>
        <w:div w:id="116140290">
          <w:marLeft w:val="640"/>
          <w:marRight w:val="0"/>
          <w:marTop w:val="0"/>
          <w:marBottom w:val="0"/>
          <w:divBdr>
            <w:top w:val="none" w:sz="0" w:space="0" w:color="auto"/>
            <w:left w:val="none" w:sz="0" w:space="0" w:color="auto"/>
            <w:bottom w:val="none" w:sz="0" w:space="0" w:color="auto"/>
            <w:right w:val="none" w:sz="0" w:space="0" w:color="auto"/>
          </w:divBdr>
        </w:div>
        <w:div w:id="1354571279">
          <w:marLeft w:val="640"/>
          <w:marRight w:val="0"/>
          <w:marTop w:val="0"/>
          <w:marBottom w:val="0"/>
          <w:divBdr>
            <w:top w:val="none" w:sz="0" w:space="0" w:color="auto"/>
            <w:left w:val="none" w:sz="0" w:space="0" w:color="auto"/>
            <w:bottom w:val="none" w:sz="0" w:space="0" w:color="auto"/>
            <w:right w:val="none" w:sz="0" w:space="0" w:color="auto"/>
          </w:divBdr>
        </w:div>
        <w:div w:id="1161459537">
          <w:marLeft w:val="640"/>
          <w:marRight w:val="0"/>
          <w:marTop w:val="0"/>
          <w:marBottom w:val="0"/>
          <w:divBdr>
            <w:top w:val="none" w:sz="0" w:space="0" w:color="auto"/>
            <w:left w:val="none" w:sz="0" w:space="0" w:color="auto"/>
            <w:bottom w:val="none" w:sz="0" w:space="0" w:color="auto"/>
            <w:right w:val="none" w:sz="0" w:space="0" w:color="auto"/>
          </w:divBdr>
        </w:div>
        <w:div w:id="440761248">
          <w:marLeft w:val="640"/>
          <w:marRight w:val="0"/>
          <w:marTop w:val="0"/>
          <w:marBottom w:val="0"/>
          <w:divBdr>
            <w:top w:val="none" w:sz="0" w:space="0" w:color="auto"/>
            <w:left w:val="none" w:sz="0" w:space="0" w:color="auto"/>
            <w:bottom w:val="none" w:sz="0" w:space="0" w:color="auto"/>
            <w:right w:val="none" w:sz="0" w:space="0" w:color="auto"/>
          </w:divBdr>
        </w:div>
        <w:div w:id="1433433719">
          <w:marLeft w:val="640"/>
          <w:marRight w:val="0"/>
          <w:marTop w:val="0"/>
          <w:marBottom w:val="0"/>
          <w:divBdr>
            <w:top w:val="none" w:sz="0" w:space="0" w:color="auto"/>
            <w:left w:val="none" w:sz="0" w:space="0" w:color="auto"/>
            <w:bottom w:val="none" w:sz="0" w:space="0" w:color="auto"/>
            <w:right w:val="none" w:sz="0" w:space="0" w:color="auto"/>
          </w:divBdr>
        </w:div>
        <w:div w:id="1524320724">
          <w:marLeft w:val="640"/>
          <w:marRight w:val="0"/>
          <w:marTop w:val="0"/>
          <w:marBottom w:val="0"/>
          <w:divBdr>
            <w:top w:val="none" w:sz="0" w:space="0" w:color="auto"/>
            <w:left w:val="none" w:sz="0" w:space="0" w:color="auto"/>
            <w:bottom w:val="none" w:sz="0" w:space="0" w:color="auto"/>
            <w:right w:val="none" w:sz="0" w:space="0" w:color="auto"/>
          </w:divBdr>
        </w:div>
        <w:div w:id="1898317374">
          <w:marLeft w:val="640"/>
          <w:marRight w:val="0"/>
          <w:marTop w:val="0"/>
          <w:marBottom w:val="0"/>
          <w:divBdr>
            <w:top w:val="none" w:sz="0" w:space="0" w:color="auto"/>
            <w:left w:val="none" w:sz="0" w:space="0" w:color="auto"/>
            <w:bottom w:val="none" w:sz="0" w:space="0" w:color="auto"/>
            <w:right w:val="none" w:sz="0" w:space="0" w:color="auto"/>
          </w:divBdr>
        </w:div>
        <w:div w:id="1985043835">
          <w:marLeft w:val="640"/>
          <w:marRight w:val="0"/>
          <w:marTop w:val="0"/>
          <w:marBottom w:val="0"/>
          <w:divBdr>
            <w:top w:val="none" w:sz="0" w:space="0" w:color="auto"/>
            <w:left w:val="none" w:sz="0" w:space="0" w:color="auto"/>
            <w:bottom w:val="none" w:sz="0" w:space="0" w:color="auto"/>
            <w:right w:val="none" w:sz="0" w:space="0" w:color="auto"/>
          </w:divBdr>
        </w:div>
        <w:div w:id="1480152444">
          <w:marLeft w:val="640"/>
          <w:marRight w:val="0"/>
          <w:marTop w:val="0"/>
          <w:marBottom w:val="0"/>
          <w:divBdr>
            <w:top w:val="none" w:sz="0" w:space="0" w:color="auto"/>
            <w:left w:val="none" w:sz="0" w:space="0" w:color="auto"/>
            <w:bottom w:val="none" w:sz="0" w:space="0" w:color="auto"/>
            <w:right w:val="none" w:sz="0" w:space="0" w:color="auto"/>
          </w:divBdr>
        </w:div>
        <w:div w:id="661543999">
          <w:marLeft w:val="640"/>
          <w:marRight w:val="0"/>
          <w:marTop w:val="0"/>
          <w:marBottom w:val="0"/>
          <w:divBdr>
            <w:top w:val="none" w:sz="0" w:space="0" w:color="auto"/>
            <w:left w:val="none" w:sz="0" w:space="0" w:color="auto"/>
            <w:bottom w:val="none" w:sz="0" w:space="0" w:color="auto"/>
            <w:right w:val="none" w:sz="0" w:space="0" w:color="auto"/>
          </w:divBdr>
        </w:div>
        <w:div w:id="2119832579">
          <w:marLeft w:val="640"/>
          <w:marRight w:val="0"/>
          <w:marTop w:val="0"/>
          <w:marBottom w:val="0"/>
          <w:divBdr>
            <w:top w:val="none" w:sz="0" w:space="0" w:color="auto"/>
            <w:left w:val="none" w:sz="0" w:space="0" w:color="auto"/>
            <w:bottom w:val="none" w:sz="0" w:space="0" w:color="auto"/>
            <w:right w:val="none" w:sz="0" w:space="0" w:color="auto"/>
          </w:divBdr>
        </w:div>
        <w:div w:id="1434058820">
          <w:marLeft w:val="640"/>
          <w:marRight w:val="0"/>
          <w:marTop w:val="0"/>
          <w:marBottom w:val="0"/>
          <w:divBdr>
            <w:top w:val="none" w:sz="0" w:space="0" w:color="auto"/>
            <w:left w:val="none" w:sz="0" w:space="0" w:color="auto"/>
            <w:bottom w:val="none" w:sz="0" w:space="0" w:color="auto"/>
            <w:right w:val="none" w:sz="0" w:space="0" w:color="auto"/>
          </w:divBdr>
        </w:div>
        <w:div w:id="896476897">
          <w:marLeft w:val="640"/>
          <w:marRight w:val="0"/>
          <w:marTop w:val="0"/>
          <w:marBottom w:val="0"/>
          <w:divBdr>
            <w:top w:val="none" w:sz="0" w:space="0" w:color="auto"/>
            <w:left w:val="none" w:sz="0" w:space="0" w:color="auto"/>
            <w:bottom w:val="none" w:sz="0" w:space="0" w:color="auto"/>
            <w:right w:val="none" w:sz="0" w:space="0" w:color="auto"/>
          </w:divBdr>
        </w:div>
        <w:div w:id="149716586">
          <w:marLeft w:val="640"/>
          <w:marRight w:val="0"/>
          <w:marTop w:val="0"/>
          <w:marBottom w:val="0"/>
          <w:divBdr>
            <w:top w:val="none" w:sz="0" w:space="0" w:color="auto"/>
            <w:left w:val="none" w:sz="0" w:space="0" w:color="auto"/>
            <w:bottom w:val="none" w:sz="0" w:space="0" w:color="auto"/>
            <w:right w:val="none" w:sz="0" w:space="0" w:color="auto"/>
          </w:divBdr>
        </w:div>
        <w:div w:id="1204949748">
          <w:marLeft w:val="640"/>
          <w:marRight w:val="0"/>
          <w:marTop w:val="0"/>
          <w:marBottom w:val="0"/>
          <w:divBdr>
            <w:top w:val="none" w:sz="0" w:space="0" w:color="auto"/>
            <w:left w:val="none" w:sz="0" w:space="0" w:color="auto"/>
            <w:bottom w:val="none" w:sz="0" w:space="0" w:color="auto"/>
            <w:right w:val="none" w:sz="0" w:space="0" w:color="auto"/>
          </w:divBdr>
        </w:div>
        <w:div w:id="859046350">
          <w:marLeft w:val="640"/>
          <w:marRight w:val="0"/>
          <w:marTop w:val="0"/>
          <w:marBottom w:val="0"/>
          <w:divBdr>
            <w:top w:val="none" w:sz="0" w:space="0" w:color="auto"/>
            <w:left w:val="none" w:sz="0" w:space="0" w:color="auto"/>
            <w:bottom w:val="none" w:sz="0" w:space="0" w:color="auto"/>
            <w:right w:val="none" w:sz="0" w:space="0" w:color="auto"/>
          </w:divBdr>
        </w:div>
      </w:divsChild>
    </w:div>
    <w:div w:id="1462966525">
      <w:marLeft w:val="640"/>
      <w:marRight w:val="0"/>
      <w:marTop w:val="0"/>
      <w:marBottom w:val="0"/>
      <w:divBdr>
        <w:top w:val="none" w:sz="0" w:space="0" w:color="auto"/>
        <w:left w:val="none" w:sz="0" w:space="0" w:color="auto"/>
        <w:bottom w:val="none" w:sz="0" w:space="0" w:color="auto"/>
        <w:right w:val="none" w:sz="0" w:space="0" w:color="auto"/>
      </w:divBdr>
    </w:div>
    <w:div w:id="1464080947">
      <w:marLeft w:val="640"/>
      <w:marRight w:val="0"/>
      <w:marTop w:val="0"/>
      <w:marBottom w:val="0"/>
      <w:divBdr>
        <w:top w:val="none" w:sz="0" w:space="0" w:color="auto"/>
        <w:left w:val="none" w:sz="0" w:space="0" w:color="auto"/>
        <w:bottom w:val="none" w:sz="0" w:space="0" w:color="auto"/>
        <w:right w:val="none" w:sz="0" w:space="0" w:color="auto"/>
      </w:divBdr>
    </w:div>
    <w:div w:id="1466460846">
      <w:marLeft w:val="640"/>
      <w:marRight w:val="0"/>
      <w:marTop w:val="0"/>
      <w:marBottom w:val="0"/>
      <w:divBdr>
        <w:top w:val="none" w:sz="0" w:space="0" w:color="auto"/>
        <w:left w:val="none" w:sz="0" w:space="0" w:color="auto"/>
        <w:bottom w:val="none" w:sz="0" w:space="0" w:color="auto"/>
        <w:right w:val="none" w:sz="0" w:space="0" w:color="auto"/>
      </w:divBdr>
    </w:div>
    <w:div w:id="1467241303">
      <w:marLeft w:val="640"/>
      <w:marRight w:val="0"/>
      <w:marTop w:val="0"/>
      <w:marBottom w:val="0"/>
      <w:divBdr>
        <w:top w:val="none" w:sz="0" w:space="0" w:color="auto"/>
        <w:left w:val="none" w:sz="0" w:space="0" w:color="auto"/>
        <w:bottom w:val="none" w:sz="0" w:space="0" w:color="auto"/>
        <w:right w:val="none" w:sz="0" w:space="0" w:color="auto"/>
      </w:divBdr>
    </w:div>
    <w:div w:id="1467548781">
      <w:marLeft w:val="640"/>
      <w:marRight w:val="0"/>
      <w:marTop w:val="0"/>
      <w:marBottom w:val="0"/>
      <w:divBdr>
        <w:top w:val="none" w:sz="0" w:space="0" w:color="auto"/>
        <w:left w:val="none" w:sz="0" w:space="0" w:color="auto"/>
        <w:bottom w:val="none" w:sz="0" w:space="0" w:color="auto"/>
        <w:right w:val="none" w:sz="0" w:space="0" w:color="auto"/>
      </w:divBdr>
    </w:div>
    <w:div w:id="1468086797">
      <w:marLeft w:val="640"/>
      <w:marRight w:val="0"/>
      <w:marTop w:val="0"/>
      <w:marBottom w:val="0"/>
      <w:divBdr>
        <w:top w:val="none" w:sz="0" w:space="0" w:color="auto"/>
        <w:left w:val="none" w:sz="0" w:space="0" w:color="auto"/>
        <w:bottom w:val="none" w:sz="0" w:space="0" w:color="auto"/>
        <w:right w:val="none" w:sz="0" w:space="0" w:color="auto"/>
      </w:divBdr>
    </w:div>
    <w:div w:id="1470518612">
      <w:marLeft w:val="640"/>
      <w:marRight w:val="0"/>
      <w:marTop w:val="0"/>
      <w:marBottom w:val="0"/>
      <w:divBdr>
        <w:top w:val="none" w:sz="0" w:space="0" w:color="auto"/>
        <w:left w:val="none" w:sz="0" w:space="0" w:color="auto"/>
        <w:bottom w:val="none" w:sz="0" w:space="0" w:color="auto"/>
        <w:right w:val="none" w:sz="0" w:space="0" w:color="auto"/>
      </w:divBdr>
    </w:div>
    <w:div w:id="1471437905">
      <w:marLeft w:val="640"/>
      <w:marRight w:val="0"/>
      <w:marTop w:val="0"/>
      <w:marBottom w:val="0"/>
      <w:divBdr>
        <w:top w:val="none" w:sz="0" w:space="0" w:color="auto"/>
        <w:left w:val="none" w:sz="0" w:space="0" w:color="auto"/>
        <w:bottom w:val="none" w:sz="0" w:space="0" w:color="auto"/>
        <w:right w:val="none" w:sz="0" w:space="0" w:color="auto"/>
      </w:divBdr>
    </w:div>
    <w:div w:id="1471635161">
      <w:marLeft w:val="640"/>
      <w:marRight w:val="0"/>
      <w:marTop w:val="0"/>
      <w:marBottom w:val="0"/>
      <w:divBdr>
        <w:top w:val="none" w:sz="0" w:space="0" w:color="auto"/>
        <w:left w:val="none" w:sz="0" w:space="0" w:color="auto"/>
        <w:bottom w:val="none" w:sz="0" w:space="0" w:color="auto"/>
        <w:right w:val="none" w:sz="0" w:space="0" w:color="auto"/>
      </w:divBdr>
    </w:div>
    <w:div w:id="1472551964">
      <w:marLeft w:val="640"/>
      <w:marRight w:val="0"/>
      <w:marTop w:val="0"/>
      <w:marBottom w:val="0"/>
      <w:divBdr>
        <w:top w:val="none" w:sz="0" w:space="0" w:color="auto"/>
        <w:left w:val="none" w:sz="0" w:space="0" w:color="auto"/>
        <w:bottom w:val="none" w:sz="0" w:space="0" w:color="auto"/>
        <w:right w:val="none" w:sz="0" w:space="0" w:color="auto"/>
      </w:divBdr>
    </w:div>
    <w:div w:id="1473982589">
      <w:bodyDiv w:val="1"/>
      <w:marLeft w:val="0"/>
      <w:marRight w:val="0"/>
      <w:marTop w:val="0"/>
      <w:marBottom w:val="0"/>
      <w:divBdr>
        <w:top w:val="none" w:sz="0" w:space="0" w:color="auto"/>
        <w:left w:val="none" w:sz="0" w:space="0" w:color="auto"/>
        <w:bottom w:val="none" w:sz="0" w:space="0" w:color="auto"/>
        <w:right w:val="none" w:sz="0" w:space="0" w:color="auto"/>
      </w:divBdr>
    </w:div>
    <w:div w:id="1475028927">
      <w:marLeft w:val="640"/>
      <w:marRight w:val="0"/>
      <w:marTop w:val="0"/>
      <w:marBottom w:val="0"/>
      <w:divBdr>
        <w:top w:val="none" w:sz="0" w:space="0" w:color="auto"/>
        <w:left w:val="none" w:sz="0" w:space="0" w:color="auto"/>
        <w:bottom w:val="none" w:sz="0" w:space="0" w:color="auto"/>
        <w:right w:val="none" w:sz="0" w:space="0" w:color="auto"/>
      </w:divBdr>
    </w:div>
    <w:div w:id="1475442485">
      <w:marLeft w:val="640"/>
      <w:marRight w:val="0"/>
      <w:marTop w:val="0"/>
      <w:marBottom w:val="0"/>
      <w:divBdr>
        <w:top w:val="none" w:sz="0" w:space="0" w:color="auto"/>
        <w:left w:val="none" w:sz="0" w:space="0" w:color="auto"/>
        <w:bottom w:val="none" w:sz="0" w:space="0" w:color="auto"/>
        <w:right w:val="none" w:sz="0" w:space="0" w:color="auto"/>
      </w:divBdr>
    </w:div>
    <w:div w:id="1477141429">
      <w:marLeft w:val="640"/>
      <w:marRight w:val="0"/>
      <w:marTop w:val="0"/>
      <w:marBottom w:val="0"/>
      <w:divBdr>
        <w:top w:val="none" w:sz="0" w:space="0" w:color="auto"/>
        <w:left w:val="none" w:sz="0" w:space="0" w:color="auto"/>
        <w:bottom w:val="none" w:sz="0" w:space="0" w:color="auto"/>
        <w:right w:val="none" w:sz="0" w:space="0" w:color="auto"/>
      </w:divBdr>
    </w:div>
    <w:div w:id="1477332948">
      <w:marLeft w:val="640"/>
      <w:marRight w:val="0"/>
      <w:marTop w:val="0"/>
      <w:marBottom w:val="0"/>
      <w:divBdr>
        <w:top w:val="none" w:sz="0" w:space="0" w:color="auto"/>
        <w:left w:val="none" w:sz="0" w:space="0" w:color="auto"/>
        <w:bottom w:val="none" w:sz="0" w:space="0" w:color="auto"/>
        <w:right w:val="none" w:sz="0" w:space="0" w:color="auto"/>
      </w:divBdr>
    </w:div>
    <w:div w:id="1478645323">
      <w:marLeft w:val="640"/>
      <w:marRight w:val="0"/>
      <w:marTop w:val="0"/>
      <w:marBottom w:val="0"/>
      <w:divBdr>
        <w:top w:val="none" w:sz="0" w:space="0" w:color="auto"/>
        <w:left w:val="none" w:sz="0" w:space="0" w:color="auto"/>
        <w:bottom w:val="none" w:sz="0" w:space="0" w:color="auto"/>
        <w:right w:val="none" w:sz="0" w:space="0" w:color="auto"/>
      </w:divBdr>
    </w:div>
    <w:div w:id="1478840731">
      <w:marLeft w:val="640"/>
      <w:marRight w:val="0"/>
      <w:marTop w:val="0"/>
      <w:marBottom w:val="0"/>
      <w:divBdr>
        <w:top w:val="none" w:sz="0" w:space="0" w:color="auto"/>
        <w:left w:val="none" w:sz="0" w:space="0" w:color="auto"/>
        <w:bottom w:val="none" w:sz="0" w:space="0" w:color="auto"/>
        <w:right w:val="none" w:sz="0" w:space="0" w:color="auto"/>
      </w:divBdr>
    </w:div>
    <w:div w:id="1478886295">
      <w:marLeft w:val="640"/>
      <w:marRight w:val="0"/>
      <w:marTop w:val="0"/>
      <w:marBottom w:val="0"/>
      <w:divBdr>
        <w:top w:val="none" w:sz="0" w:space="0" w:color="auto"/>
        <w:left w:val="none" w:sz="0" w:space="0" w:color="auto"/>
        <w:bottom w:val="none" w:sz="0" w:space="0" w:color="auto"/>
        <w:right w:val="none" w:sz="0" w:space="0" w:color="auto"/>
      </w:divBdr>
    </w:div>
    <w:div w:id="1479104819">
      <w:marLeft w:val="640"/>
      <w:marRight w:val="0"/>
      <w:marTop w:val="0"/>
      <w:marBottom w:val="0"/>
      <w:divBdr>
        <w:top w:val="none" w:sz="0" w:space="0" w:color="auto"/>
        <w:left w:val="none" w:sz="0" w:space="0" w:color="auto"/>
        <w:bottom w:val="none" w:sz="0" w:space="0" w:color="auto"/>
        <w:right w:val="none" w:sz="0" w:space="0" w:color="auto"/>
      </w:divBdr>
    </w:div>
    <w:div w:id="1480226663">
      <w:bodyDiv w:val="1"/>
      <w:marLeft w:val="0"/>
      <w:marRight w:val="0"/>
      <w:marTop w:val="0"/>
      <w:marBottom w:val="0"/>
      <w:divBdr>
        <w:top w:val="none" w:sz="0" w:space="0" w:color="auto"/>
        <w:left w:val="none" w:sz="0" w:space="0" w:color="auto"/>
        <w:bottom w:val="none" w:sz="0" w:space="0" w:color="auto"/>
        <w:right w:val="none" w:sz="0" w:space="0" w:color="auto"/>
      </w:divBdr>
      <w:divsChild>
        <w:div w:id="886792824">
          <w:marLeft w:val="480"/>
          <w:marRight w:val="0"/>
          <w:marTop w:val="0"/>
          <w:marBottom w:val="0"/>
          <w:divBdr>
            <w:top w:val="none" w:sz="0" w:space="0" w:color="auto"/>
            <w:left w:val="none" w:sz="0" w:space="0" w:color="auto"/>
            <w:bottom w:val="none" w:sz="0" w:space="0" w:color="auto"/>
            <w:right w:val="none" w:sz="0" w:space="0" w:color="auto"/>
          </w:divBdr>
        </w:div>
        <w:div w:id="1089931789">
          <w:marLeft w:val="480"/>
          <w:marRight w:val="0"/>
          <w:marTop w:val="0"/>
          <w:marBottom w:val="0"/>
          <w:divBdr>
            <w:top w:val="none" w:sz="0" w:space="0" w:color="auto"/>
            <w:left w:val="none" w:sz="0" w:space="0" w:color="auto"/>
            <w:bottom w:val="none" w:sz="0" w:space="0" w:color="auto"/>
            <w:right w:val="none" w:sz="0" w:space="0" w:color="auto"/>
          </w:divBdr>
        </w:div>
        <w:div w:id="532961630">
          <w:marLeft w:val="480"/>
          <w:marRight w:val="0"/>
          <w:marTop w:val="0"/>
          <w:marBottom w:val="0"/>
          <w:divBdr>
            <w:top w:val="none" w:sz="0" w:space="0" w:color="auto"/>
            <w:left w:val="none" w:sz="0" w:space="0" w:color="auto"/>
            <w:bottom w:val="none" w:sz="0" w:space="0" w:color="auto"/>
            <w:right w:val="none" w:sz="0" w:space="0" w:color="auto"/>
          </w:divBdr>
        </w:div>
        <w:div w:id="330379106">
          <w:marLeft w:val="480"/>
          <w:marRight w:val="0"/>
          <w:marTop w:val="0"/>
          <w:marBottom w:val="0"/>
          <w:divBdr>
            <w:top w:val="none" w:sz="0" w:space="0" w:color="auto"/>
            <w:left w:val="none" w:sz="0" w:space="0" w:color="auto"/>
            <w:bottom w:val="none" w:sz="0" w:space="0" w:color="auto"/>
            <w:right w:val="none" w:sz="0" w:space="0" w:color="auto"/>
          </w:divBdr>
        </w:div>
        <w:div w:id="1502968297">
          <w:marLeft w:val="480"/>
          <w:marRight w:val="0"/>
          <w:marTop w:val="0"/>
          <w:marBottom w:val="0"/>
          <w:divBdr>
            <w:top w:val="none" w:sz="0" w:space="0" w:color="auto"/>
            <w:left w:val="none" w:sz="0" w:space="0" w:color="auto"/>
            <w:bottom w:val="none" w:sz="0" w:space="0" w:color="auto"/>
            <w:right w:val="none" w:sz="0" w:space="0" w:color="auto"/>
          </w:divBdr>
        </w:div>
        <w:div w:id="2095475029">
          <w:marLeft w:val="480"/>
          <w:marRight w:val="0"/>
          <w:marTop w:val="0"/>
          <w:marBottom w:val="0"/>
          <w:divBdr>
            <w:top w:val="none" w:sz="0" w:space="0" w:color="auto"/>
            <w:left w:val="none" w:sz="0" w:space="0" w:color="auto"/>
            <w:bottom w:val="none" w:sz="0" w:space="0" w:color="auto"/>
            <w:right w:val="none" w:sz="0" w:space="0" w:color="auto"/>
          </w:divBdr>
        </w:div>
        <w:div w:id="2041276553">
          <w:marLeft w:val="480"/>
          <w:marRight w:val="0"/>
          <w:marTop w:val="0"/>
          <w:marBottom w:val="0"/>
          <w:divBdr>
            <w:top w:val="none" w:sz="0" w:space="0" w:color="auto"/>
            <w:left w:val="none" w:sz="0" w:space="0" w:color="auto"/>
            <w:bottom w:val="none" w:sz="0" w:space="0" w:color="auto"/>
            <w:right w:val="none" w:sz="0" w:space="0" w:color="auto"/>
          </w:divBdr>
        </w:div>
        <w:div w:id="148601598">
          <w:marLeft w:val="480"/>
          <w:marRight w:val="0"/>
          <w:marTop w:val="0"/>
          <w:marBottom w:val="0"/>
          <w:divBdr>
            <w:top w:val="none" w:sz="0" w:space="0" w:color="auto"/>
            <w:left w:val="none" w:sz="0" w:space="0" w:color="auto"/>
            <w:bottom w:val="none" w:sz="0" w:space="0" w:color="auto"/>
            <w:right w:val="none" w:sz="0" w:space="0" w:color="auto"/>
          </w:divBdr>
        </w:div>
        <w:div w:id="410734731">
          <w:marLeft w:val="480"/>
          <w:marRight w:val="0"/>
          <w:marTop w:val="0"/>
          <w:marBottom w:val="0"/>
          <w:divBdr>
            <w:top w:val="none" w:sz="0" w:space="0" w:color="auto"/>
            <w:left w:val="none" w:sz="0" w:space="0" w:color="auto"/>
            <w:bottom w:val="none" w:sz="0" w:space="0" w:color="auto"/>
            <w:right w:val="none" w:sz="0" w:space="0" w:color="auto"/>
          </w:divBdr>
        </w:div>
        <w:div w:id="363987054">
          <w:marLeft w:val="480"/>
          <w:marRight w:val="0"/>
          <w:marTop w:val="0"/>
          <w:marBottom w:val="0"/>
          <w:divBdr>
            <w:top w:val="none" w:sz="0" w:space="0" w:color="auto"/>
            <w:left w:val="none" w:sz="0" w:space="0" w:color="auto"/>
            <w:bottom w:val="none" w:sz="0" w:space="0" w:color="auto"/>
            <w:right w:val="none" w:sz="0" w:space="0" w:color="auto"/>
          </w:divBdr>
        </w:div>
        <w:div w:id="1907647867">
          <w:marLeft w:val="480"/>
          <w:marRight w:val="0"/>
          <w:marTop w:val="0"/>
          <w:marBottom w:val="0"/>
          <w:divBdr>
            <w:top w:val="none" w:sz="0" w:space="0" w:color="auto"/>
            <w:left w:val="none" w:sz="0" w:space="0" w:color="auto"/>
            <w:bottom w:val="none" w:sz="0" w:space="0" w:color="auto"/>
            <w:right w:val="none" w:sz="0" w:space="0" w:color="auto"/>
          </w:divBdr>
        </w:div>
        <w:div w:id="1087071113">
          <w:marLeft w:val="480"/>
          <w:marRight w:val="0"/>
          <w:marTop w:val="0"/>
          <w:marBottom w:val="0"/>
          <w:divBdr>
            <w:top w:val="none" w:sz="0" w:space="0" w:color="auto"/>
            <w:left w:val="none" w:sz="0" w:space="0" w:color="auto"/>
            <w:bottom w:val="none" w:sz="0" w:space="0" w:color="auto"/>
            <w:right w:val="none" w:sz="0" w:space="0" w:color="auto"/>
          </w:divBdr>
        </w:div>
        <w:div w:id="627007091">
          <w:marLeft w:val="480"/>
          <w:marRight w:val="0"/>
          <w:marTop w:val="0"/>
          <w:marBottom w:val="0"/>
          <w:divBdr>
            <w:top w:val="none" w:sz="0" w:space="0" w:color="auto"/>
            <w:left w:val="none" w:sz="0" w:space="0" w:color="auto"/>
            <w:bottom w:val="none" w:sz="0" w:space="0" w:color="auto"/>
            <w:right w:val="none" w:sz="0" w:space="0" w:color="auto"/>
          </w:divBdr>
        </w:div>
        <w:div w:id="339351336">
          <w:marLeft w:val="480"/>
          <w:marRight w:val="0"/>
          <w:marTop w:val="0"/>
          <w:marBottom w:val="0"/>
          <w:divBdr>
            <w:top w:val="none" w:sz="0" w:space="0" w:color="auto"/>
            <w:left w:val="none" w:sz="0" w:space="0" w:color="auto"/>
            <w:bottom w:val="none" w:sz="0" w:space="0" w:color="auto"/>
            <w:right w:val="none" w:sz="0" w:space="0" w:color="auto"/>
          </w:divBdr>
        </w:div>
        <w:div w:id="2010206516">
          <w:marLeft w:val="480"/>
          <w:marRight w:val="0"/>
          <w:marTop w:val="0"/>
          <w:marBottom w:val="0"/>
          <w:divBdr>
            <w:top w:val="none" w:sz="0" w:space="0" w:color="auto"/>
            <w:left w:val="none" w:sz="0" w:space="0" w:color="auto"/>
            <w:bottom w:val="none" w:sz="0" w:space="0" w:color="auto"/>
            <w:right w:val="none" w:sz="0" w:space="0" w:color="auto"/>
          </w:divBdr>
        </w:div>
        <w:div w:id="1316765934">
          <w:marLeft w:val="480"/>
          <w:marRight w:val="0"/>
          <w:marTop w:val="0"/>
          <w:marBottom w:val="0"/>
          <w:divBdr>
            <w:top w:val="none" w:sz="0" w:space="0" w:color="auto"/>
            <w:left w:val="none" w:sz="0" w:space="0" w:color="auto"/>
            <w:bottom w:val="none" w:sz="0" w:space="0" w:color="auto"/>
            <w:right w:val="none" w:sz="0" w:space="0" w:color="auto"/>
          </w:divBdr>
        </w:div>
        <w:div w:id="302659144">
          <w:marLeft w:val="480"/>
          <w:marRight w:val="0"/>
          <w:marTop w:val="0"/>
          <w:marBottom w:val="0"/>
          <w:divBdr>
            <w:top w:val="none" w:sz="0" w:space="0" w:color="auto"/>
            <w:left w:val="none" w:sz="0" w:space="0" w:color="auto"/>
            <w:bottom w:val="none" w:sz="0" w:space="0" w:color="auto"/>
            <w:right w:val="none" w:sz="0" w:space="0" w:color="auto"/>
          </w:divBdr>
        </w:div>
        <w:div w:id="249511124">
          <w:marLeft w:val="480"/>
          <w:marRight w:val="0"/>
          <w:marTop w:val="0"/>
          <w:marBottom w:val="0"/>
          <w:divBdr>
            <w:top w:val="none" w:sz="0" w:space="0" w:color="auto"/>
            <w:left w:val="none" w:sz="0" w:space="0" w:color="auto"/>
            <w:bottom w:val="none" w:sz="0" w:space="0" w:color="auto"/>
            <w:right w:val="none" w:sz="0" w:space="0" w:color="auto"/>
          </w:divBdr>
        </w:div>
        <w:div w:id="621376736">
          <w:marLeft w:val="480"/>
          <w:marRight w:val="0"/>
          <w:marTop w:val="0"/>
          <w:marBottom w:val="0"/>
          <w:divBdr>
            <w:top w:val="none" w:sz="0" w:space="0" w:color="auto"/>
            <w:left w:val="none" w:sz="0" w:space="0" w:color="auto"/>
            <w:bottom w:val="none" w:sz="0" w:space="0" w:color="auto"/>
            <w:right w:val="none" w:sz="0" w:space="0" w:color="auto"/>
          </w:divBdr>
        </w:div>
        <w:div w:id="1320108971">
          <w:marLeft w:val="480"/>
          <w:marRight w:val="0"/>
          <w:marTop w:val="0"/>
          <w:marBottom w:val="0"/>
          <w:divBdr>
            <w:top w:val="none" w:sz="0" w:space="0" w:color="auto"/>
            <w:left w:val="none" w:sz="0" w:space="0" w:color="auto"/>
            <w:bottom w:val="none" w:sz="0" w:space="0" w:color="auto"/>
            <w:right w:val="none" w:sz="0" w:space="0" w:color="auto"/>
          </w:divBdr>
        </w:div>
        <w:div w:id="485315999">
          <w:marLeft w:val="480"/>
          <w:marRight w:val="0"/>
          <w:marTop w:val="0"/>
          <w:marBottom w:val="0"/>
          <w:divBdr>
            <w:top w:val="none" w:sz="0" w:space="0" w:color="auto"/>
            <w:left w:val="none" w:sz="0" w:space="0" w:color="auto"/>
            <w:bottom w:val="none" w:sz="0" w:space="0" w:color="auto"/>
            <w:right w:val="none" w:sz="0" w:space="0" w:color="auto"/>
          </w:divBdr>
        </w:div>
        <w:div w:id="1726103055">
          <w:marLeft w:val="480"/>
          <w:marRight w:val="0"/>
          <w:marTop w:val="0"/>
          <w:marBottom w:val="0"/>
          <w:divBdr>
            <w:top w:val="none" w:sz="0" w:space="0" w:color="auto"/>
            <w:left w:val="none" w:sz="0" w:space="0" w:color="auto"/>
            <w:bottom w:val="none" w:sz="0" w:space="0" w:color="auto"/>
            <w:right w:val="none" w:sz="0" w:space="0" w:color="auto"/>
          </w:divBdr>
        </w:div>
        <w:div w:id="1805079898">
          <w:marLeft w:val="480"/>
          <w:marRight w:val="0"/>
          <w:marTop w:val="0"/>
          <w:marBottom w:val="0"/>
          <w:divBdr>
            <w:top w:val="none" w:sz="0" w:space="0" w:color="auto"/>
            <w:left w:val="none" w:sz="0" w:space="0" w:color="auto"/>
            <w:bottom w:val="none" w:sz="0" w:space="0" w:color="auto"/>
            <w:right w:val="none" w:sz="0" w:space="0" w:color="auto"/>
          </w:divBdr>
        </w:div>
        <w:div w:id="205021430">
          <w:marLeft w:val="480"/>
          <w:marRight w:val="0"/>
          <w:marTop w:val="0"/>
          <w:marBottom w:val="0"/>
          <w:divBdr>
            <w:top w:val="none" w:sz="0" w:space="0" w:color="auto"/>
            <w:left w:val="none" w:sz="0" w:space="0" w:color="auto"/>
            <w:bottom w:val="none" w:sz="0" w:space="0" w:color="auto"/>
            <w:right w:val="none" w:sz="0" w:space="0" w:color="auto"/>
          </w:divBdr>
        </w:div>
        <w:div w:id="1821725432">
          <w:marLeft w:val="480"/>
          <w:marRight w:val="0"/>
          <w:marTop w:val="0"/>
          <w:marBottom w:val="0"/>
          <w:divBdr>
            <w:top w:val="none" w:sz="0" w:space="0" w:color="auto"/>
            <w:left w:val="none" w:sz="0" w:space="0" w:color="auto"/>
            <w:bottom w:val="none" w:sz="0" w:space="0" w:color="auto"/>
            <w:right w:val="none" w:sz="0" w:space="0" w:color="auto"/>
          </w:divBdr>
        </w:div>
        <w:div w:id="405228448">
          <w:marLeft w:val="480"/>
          <w:marRight w:val="0"/>
          <w:marTop w:val="0"/>
          <w:marBottom w:val="0"/>
          <w:divBdr>
            <w:top w:val="none" w:sz="0" w:space="0" w:color="auto"/>
            <w:left w:val="none" w:sz="0" w:space="0" w:color="auto"/>
            <w:bottom w:val="none" w:sz="0" w:space="0" w:color="auto"/>
            <w:right w:val="none" w:sz="0" w:space="0" w:color="auto"/>
          </w:divBdr>
        </w:div>
        <w:div w:id="1740203434">
          <w:marLeft w:val="480"/>
          <w:marRight w:val="0"/>
          <w:marTop w:val="0"/>
          <w:marBottom w:val="0"/>
          <w:divBdr>
            <w:top w:val="none" w:sz="0" w:space="0" w:color="auto"/>
            <w:left w:val="none" w:sz="0" w:space="0" w:color="auto"/>
            <w:bottom w:val="none" w:sz="0" w:space="0" w:color="auto"/>
            <w:right w:val="none" w:sz="0" w:space="0" w:color="auto"/>
          </w:divBdr>
        </w:div>
        <w:div w:id="1334840100">
          <w:marLeft w:val="480"/>
          <w:marRight w:val="0"/>
          <w:marTop w:val="0"/>
          <w:marBottom w:val="0"/>
          <w:divBdr>
            <w:top w:val="none" w:sz="0" w:space="0" w:color="auto"/>
            <w:left w:val="none" w:sz="0" w:space="0" w:color="auto"/>
            <w:bottom w:val="none" w:sz="0" w:space="0" w:color="auto"/>
            <w:right w:val="none" w:sz="0" w:space="0" w:color="auto"/>
          </w:divBdr>
        </w:div>
        <w:div w:id="2112164787">
          <w:marLeft w:val="480"/>
          <w:marRight w:val="0"/>
          <w:marTop w:val="0"/>
          <w:marBottom w:val="0"/>
          <w:divBdr>
            <w:top w:val="none" w:sz="0" w:space="0" w:color="auto"/>
            <w:left w:val="none" w:sz="0" w:space="0" w:color="auto"/>
            <w:bottom w:val="none" w:sz="0" w:space="0" w:color="auto"/>
            <w:right w:val="none" w:sz="0" w:space="0" w:color="auto"/>
          </w:divBdr>
        </w:div>
        <w:div w:id="1406339865">
          <w:marLeft w:val="480"/>
          <w:marRight w:val="0"/>
          <w:marTop w:val="0"/>
          <w:marBottom w:val="0"/>
          <w:divBdr>
            <w:top w:val="none" w:sz="0" w:space="0" w:color="auto"/>
            <w:left w:val="none" w:sz="0" w:space="0" w:color="auto"/>
            <w:bottom w:val="none" w:sz="0" w:space="0" w:color="auto"/>
            <w:right w:val="none" w:sz="0" w:space="0" w:color="auto"/>
          </w:divBdr>
        </w:div>
        <w:div w:id="1012757943">
          <w:marLeft w:val="480"/>
          <w:marRight w:val="0"/>
          <w:marTop w:val="0"/>
          <w:marBottom w:val="0"/>
          <w:divBdr>
            <w:top w:val="none" w:sz="0" w:space="0" w:color="auto"/>
            <w:left w:val="none" w:sz="0" w:space="0" w:color="auto"/>
            <w:bottom w:val="none" w:sz="0" w:space="0" w:color="auto"/>
            <w:right w:val="none" w:sz="0" w:space="0" w:color="auto"/>
          </w:divBdr>
        </w:div>
        <w:div w:id="419256806">
          <w:marLeft w:val="480"/>
          <w:marRight w:val="0"/>
          <w:marTop w:val="0"/>
          <w:marBottom w:val="0"/>
          <w:divBdr>
            <w:top w:val="none" w:sz="0" w:space="0" w:color="auto"/>
            <w:left w:val="none" w:sz="0" w:space="0" w:color="auto"/>
            <w:bottom w:val="none" w:sz="0" w:space="0" w:color="auto"/>
            <w:right w:val="none" w:sz="0" w:space="0" w:color="auto"/>
          </w:divBdr>
        </w:div>
        <w:div w:id="36666535">
          <w:marLeft w:val="480"/>
          <w:marRight w:val="0"/>
          <w:marTop w:val="0"/>
          <w:marBottom w:val="0"/>
          <w:divBdr>
            <w:top w:val="none" w:sz="0" w:space="0" w:color="auto"/>
            <w:left w:val="none" w:sz="0" w:space="0" w:color="auto"/>
            <w:bottom w:val="none" w:sz="0" w:space="0" w:color="auto"/>
            <w:right w:val="none" w:sz="0" w:space="0" w:color="auto"/>
          </w:divBdr>
        </w:div>
        <w:div w:id="1270360343">
          <w:marLeft w:val="480"/>
          <w:marRight w:val="0"/>
          <w:marTop w:val="0"/>
          <w:marBottom w:val="0"/>
          <w:divBdr>
            <w:top w:val="none" w:sz="0" w:space="0" w:color="auto"/>
            <w:left w:val="none" w:sz="0" w:space="0" w:color="auto"/>
            <w:bottom w:val="none" w:sz="0" w:space="0" w:color="auto"/>
            <w:right w:val="none" w:sz="0" w:space="0" w:color="auto"/>
          </w:divBdr>
        </w:div>
        <w:div w:id="2064669548">
          <w:marLeft w:val="480"/>
          <w:marRight w:val="0"/>
          <w:marTop w:val="0"/>
          <w:marBottom w:val="0"/>
          <w:divBdr>
            <w:top w:val="none" w:sz="0" w:space="0" w:color="auto"/>
            <w:left w:val="none" w:sz="0" w:space="0" w:color="auto"/>
            <w:bottom w:val="none" w:sz="0" w:space="0" w:color="auto"/>
            <w:right w:val="none" w:sz="0" w:space="0" w:color="auto"/>
          </w:divBdr>
        </w:div>
      </w:divsChild>
    </w:div>
    <w:div w:id="1481924552">
      <w:marLeft w:val="640"/>
      <w:marRight w:val="0"/>
      <w:marTop w:val="0"/>
      <w:marBottom w:val="0"/>
      <w:divBdr>
        <w:top w:val="none" w:sz="0" w:space="0" w:color="auto"/>
        <w:left w:val="none" w:sz="0" w:space="0" w:color="auto"/>
        <w:bottom w:val="none" w:sz="0" w:space="0" w:color="auto"/>
        <w:right w:val="none" w:sz="0" w:space="0" w:color="auto"/>
      </w:divBdr>
    </w:div>
    <w:div w:id="1482382933">
      <w:bodyDiv w:val="1"/>
      <w:marLeft w:val="0"/>
      <w:marRight w:val="0"/>
      <w:marTop w:val="0"/>
      <w:marBottom w:val="0"/>
      <w:divBdr>
        <w:top w:val="none" w:sz="0" w:space="0" w:color="auto"/>
        <w:left w:val="none" w:sz="0" w:space="0" w:color="auto"/>
        <w:bottom w:val="none" w:sz="0" w:space="0" w:color="auto"/>
        <w:right w:val="none" w:sz="0" w:space="0" w:color="auto"/>
      </w:divBdr>
      <w:divsChild>
        <w:div w:id="929385031">
          <w:marLeft w:val="640"/>
          <w:marRight w:val="0"/>
          <w:marTop w:val="0"/>
          <w:marBottom w:val="0"/>
          <w:divBdr>
            <w:top w:val="none" w:sz="0" w:space="0" w:color="auto"/>
            <w:left w:val="none" w:sz="0" w:space="0" w:color="auto"/>
            <w:bottom w:val="none" w:sz="0" w:space="0" w:color="auto"/>
            <w:right w:val="none" w:sz="0" w:space="0" w:color="auto"/>
          </w:divBdr>
        </w:div>
        <w:div w:id="525872430">
          <w:marLeft w:val="640"/>
          <w:marRight w:val="0"/>
          <w:marTop w:val="0"/>
          <w:marBottom w:val="0"/>
          <w:divBdr>
            <w:top w:val="none" w:sz="0" w:space="0" w:color="auto"/>
            <w:left w:val="none" w:sz="0" w:space="0" w:color="auto"/>
            <w:bottom w:val="none" w:sz="0" w:space="0" w:color="auto"/>
            <w:right w:val="none" w:sz="0" w:space="0" w:color="auto"/>
          </w:divBdr>
        </w:div>
        <w:div w:id="1645617120">
          <w:marLeft w:val="640"/>
          <w:marRight w:val="0"/>
          <w:marTop w:val="0"/>
          <w:marBottom w:val="0"/>
          <w:divBdr>
            <w:top w:val="none" w:sz="0" w:space="0" w:color="auto"/>
            <w:left w:val="none" w:sz="0" w:space="0" w:color="auto"/>
            <w:bottom w:val="none" w:sz="0" w:space="0" w:color="auto"/>
            <w:right w:val="none" w:sz="0" w:space="0" w:color="auto"/>
          </w:divBdr>
        </w:div>
        <w:div w:id="1402753298">
          <w:marLeft w:val="640"/>
          <w:marRight w:val="0"/>
          <w:marTop w:val="0"/>
          <w:marBottom w:val="0"/>
          <w:divBdr>
            <w:top w:val="none" w:sz="0" w:space="0" w:color="auto"/>
            <w:left w:val="none" w:sz="0" w:space="0" w:color="auto"/>
            <w:bottom w:val="none" w:sz="0" w:space="0" w:color="auto"/>
            <w:right w:val="none" w:sz="0" w:space="0" w:color="auto"/>
          </w:divBdr>
        </w:div>
        <w:div w:id="1041053237">
          <w:marLeft w:val="640"/>
          <w:marRight w:val="0"/>
          <w:marTop w:val="0"/>
          <w:marBottom w:val="0"/>
          <w:divBdr>
            <w:top w:val="none" w:sz="0" w:space="0" w:color="auto"/>
            <w:left w:val="none" w:sz="0" w:space="0" w:color="auto"/>
            <w:bottom w:val="none" w:sz="0" w:space="0" w:color="auto"/>
            <w:right w:val="none" w:sz="0" w:space="0" w:color="auto"/>
          </w:divBdr>
        </w:div>
        <w:div w:id="923294917">
          <w:marLeft w:val="640"/>
          <w:marRight w:val="0"/>
          <w:marTop w:val="0"/>
          <w:marBottom w:val="0"/>
          <w:divBdr>
            <w:top w:val="none" w:sz="0" w:space="0" w:color="auto"/>
            <w:left w:val="none" w:sz="0" w:space="0" w:color="auto"/>
            <w:bottom w:val="none" w:sz="0" w:space="0" w:color="auto"/>
            <w:right w:val="none" w:sz="0" w:space="0" w:color="auto"/>
          </w:divBdr>
        </w:div>
        <w:div w:id="648442454">
          <w:marLeft w:val="640"/>
          <w:marRight w:val="0"/>
          <w:marTop w:val="0"/>
          <w:marBottom w:val="0"/>
          <w:divBdr>
            <w:top w:val="none" w:sz="0" w:space="0" w:color="auto"/>
            <w:left w:val="none" w:sz="0" w:space="0" w:color="auto"/>
            <w:bottom w:val="none" w:sz="0" w:space="0" w:color="auto"/>
            <w:right w:val="none" w:sz="0" w:space="0" w:color="auto"/>
          </w:divBdr>
        </w:div>
        <w:div w:id="76098543">
          <w:marLeft w:val="640"/>
          <w:marRight w:val="0"/>
          <w:marTop w:val="0"/>
          <w:marBottom w:val="0"/>
          <w:divBdr>
            <w:top w:val="none" w:sz="0" w:space="0" w:color="auto"/>
            <w:left w:val="none" w:sz="0" w:space="0" w:color="auto"/>
            <w:bottom w:val="none" w:sz="0" w:space="0" w:color="auto"/>
            <w:right w:val="none" w:sz="0" w:space="0" w:color="auto"/>
          </w:divBdr>
        </w:div>
        <w:div w:id="1986935094">
          <w:marLeft w:val="640"/>
          <w:marRight w:val="0"/>
          <w:marTop w:val="0"/>
          <w:marBottom w:val="0"/>
          <w:divBdr>
            <w:top w:val="none" w:sz="0" w:space="0" w:color="auto"/>
            <w:left w:val="none" w:sz="0" w:space="0" w:color="auto"/>
            <w:bottom w:val="none" w:sz="0" w:space="0" w:color="auto"/>
            <w:right w:val="none" w:sz="0" w:space="0" w:color="auto"/>
          </w:divBdr>
        </w:div>
        <w:div w:id="1918779590">
          <w:marLeft w:val="640"/>
          <w:marRight w:val="0"/>
          <w:marTop w:val="0"/>
          <w:marBottom w:val="0"/>
          <w:divBdr>
            <w:top w:val="none" w:sz="0" w:space="0" w:color="auto"/>
            <w:left w:val="none" w:sz="0" w:space="0" w:color="auto"/>
            <w:bottom w:val="none" w:sz="0" w:space="0" w:color="auto"/>
            <w:right w:val="none" w:sz="0" w:space="0" w:color="auto"/>
          </w:divBdr>
        </w:div>
        <w:div w:id="66420022">
          <w:marLeft w:val="640"/>
          <w:marRight w:val="0"/>
          <w:marTop w:val="0"/>
          <w:marBottom w:val="0"/>
          <w:divBdr>
            <w:top w:val="none" w:sz="0" w:space="0" w:color="auto"/>
            <w:left w:val="none" w:sz="0" w:space="0" w:color="auto"/>
            <w:bottom w:val="none" w:sz="0" w:space="0" w:color="auto"/>
            <w:right w:val="none" w:sz="0" w:space="0" w:color="auto"/>
          </w:divBdr>
        </w:div>
        <w:div w:id="867258246">
          <w:marLeft w:val="640"/>
          <w:marRight w:val="0"/>
          <w:marTop w:val="0"/>
          <w:marBottom w:val="0"/>
          <w:divBdr>
            <w:top w:val="none" w:sz="0" w:space="0" w:color="auto"/>
            <w:left w:val="none" w:sz="0" w:space="0" w:color="auto"/>
            <w:bottom w:val="none" w:sz="0" w:space="0" w:color="auto"/>
            <w:right w:val="none" w:sz="0" w:space="0" w:color="auto"/>
          </w:divBdr>
        </w:div>
      </w:divsChild>
    </w:div>
    <w:div w:id="1482387741">
      <w:marLeft w:val="640"/>
      <w:marRight w:val="0"/>
      <w:marTop w:val="0"/>
      <w:marBottom w:val="0"/>
      <w:divBdr>
        <w:top w:val="none" w:sz="0" w:space="0" w:color="auto"/>
        <w:left w:val="none" w:sz="0" w:space="0" w:color="auto"/>
        <w:bottom w:val="none" w:sz="0" w:space="0" w:color="auto"/>
        <w:right w:val="none" w:sz="0" w:space="0" w:color="auto"/>
      </w:divBdr>
    </w:div>
    <w:div w:id="1482454983">
      <w:marLeft w:val="640"/>
      <w:marRight w:val="0"/>
      <w:marTop w:val="0"/>
      <w:marBottom w:val="0"/>
      <w:divBdr>
        <w:top w:val="none" w:sz="0" w:space="0" w:color="auto"/>
        <w:left w:val="none" w:sz="0" w:space="0" w:color="auto"/>
        <w:bottom w:val="none" w:sz="0" w:space="0" w:color="auto"/>
        <w:right w:val="none" w:sz="0" w:space="0" w:color="auto"/>
      </w:divBdr>
    </w:div>
    <w:div w:id="1484203443">
      <w:marLeft w:val="640"/>
      <w:marRight w:val="0"/>
      <w:marTop w:val="0"/>
      <w:marBottom w:val="0"/>
      <w:divBdr>
        <w:top w:val="none" w:sz="0" w:space="0" w:color="auto"/>
        <w:left w:val="none" w:sz="0" w:space="0" w:color="auto"/>
        <w:bottom w:val="none" w:sz="0" w:space="0" w:color="auto"/>
        <w:right w:val="none" w:sz="0" w:space="0" w:color="auto"/>
      </w:divBdr>
    </w:div>
    <w:div w:id="1485580735">
      <w:marLeft w:val="640"/>
      <w:marRight w:val="0"/>
      <w:marTop w:val="0"/>
      <w:marBottom w:val="0"/>
      <w:divBdr>
        <w:top w:val="none" w:sz="0" w:space="0" w:color="auto"/>
        <w:left w:val="none" w:sz="0" w:space="0" w:color="auto"/>
        <w:bottom w:val="none" w:sz="0" w:space="0" w:color="auto"/>
        <w:right w:val="none" w:sz="0" w:space="0" w:color="auto"/>
      </w:divBdr>
    </w:div>
    <w:div w:id="1487015562">
      <w:marLeft w:val="640"/>
      <w:marRight w:val="0"/>
      <w:marTop w:val="0"/>
      <w:marBottom w:val="0"/>
      <w:divBdr>
        <w:top w:val="none" w:sz="0" w:space="0" w:color="auto"/>
        <w:left w:val="none" w:sz="0" w:space="0" w:color="auto"/>
        <w:bottom w:val="none" w:sz="0" w:space="0" w:color="auto"/>
        <w:right w:val="none" w:sz="0" w:space="0" w:color="auto"/>
      </w:divBdr>
    </w:div>
    <w:div w:id="1487555181">
      <w:marLeft w:val="640"/>
      <w:marRight w:val="0"/>
      <w:marTop w:val="0"/>
      <w:marBottom w:val="0"/>
      <w:divBdr>
        <w:top w:val="none" w:sz="0" w:space="0" w:color="auto"/>
        <w:left w:val="none" w:sz="0" w:space="0" w:color="auto"/>
        <w:bottom w:val="none" w:sz="0" w:space="0" w:color="auto"/>
        <w:right w:val="none" w:sz="0" w:space="0" w:color="auto"/>
      </w:divBdr>
    </w:div>
    <w:div w:id="1488859877">
      <w:marLeft w:val="640"/>
      <w:marRight w:val="0"/>
      <w:marTop w:val="0"/>
      <w:marBottom w:val="0"/>
      <w:divBdr>
        <w:top w:val="none" w:sz="0" w:space="0" w:color="auto"/>
        <w:left w:val="none" w:sz="0" w:space="0" w:color="auto"/>
        <w:bottom w:val="none" w:sz="0" w:space="0" w:color="auto"/>
        <w:right w:val="none" w:sz="0" w:space="0" w:color="auto"/>
      </w:divBdr>
    </w:div>
    <w:div w:id="1489205163">
      <w:marLeft w:val="640"/>
      <w:marRight w:val="0"/>
      <w:marTop w:val="0"/>
      <w:marBottom w:val="0"/>
      <w:divBdr>
        <w:top w:val="none" w:sz="0" w:space="0" w:color="auto"/>
        <w:left w:val="none" w:sz="0" w:space="0" w:color="auto"/>
        <w:bottom w:val="none" w:sz="0" w:space="0" w:color="auto"/>
        <w:right w:val="none" w:sz="0" w:space="0" w:color="auto"/>
      </w:divBdr>
    </w:div>
    <w:div w:id="1489709133">
      <w:marLeft w:val="640"/>
      <w:marRight w:val="0"/>
      <w:marTop w:val="0"/>
      <w:marBottom w:val="0"/>
      <w:divBdr>
        <w:top w:val="none" w:sz="0" w:space="0" w:color="auto"/>
        <w:left w:val="none" w:sz="0" w:space="0" w:color="auto"/>
        <w:bottom w:val="none" w:sz="0" w:space="0" w:color="auto"/>
        <w:right w:val="none" w:sz="0" w:space="0" w:color="auto"/>
      </w:divBdr>
    </w:div>
    <w:div w:id="1489981363">
      <w:marLeft w:val="640"/>
      <w:marRight w:val="0"/>
      <w:marTop w:val="0"/>
      <w:marBottom w:val="0"/>
      <w:divBdr>
        <w:top w:val="none" w:sz="0" w:space="0" w:color="auto"/>
        <w:left w:val="none" w:sz="0" w:space="0" w:color="auto"/>
        <w:bottom w:val="none" w:sz="0" w:space="0" w:color="auto"/>
        <w:right w:val="none" w:sz="0" w:space="0" w:color="auto"/>
      </w:divBdr>
    </w:div>
    <w:div w:id="1490167635">
      <w:marLeft w:val="640"/>
      <w:marRight w:val="0"/>
      <w:marTop w:val="0"/>
      <w:marBottom w:val="0"/>
      <w:divBdr>
        <w:top w:val="none" w:sz="0" w:space="0" w:color="auto"/>
        <w:left w:val="none" w:sz="0" w:space="0" w:color="auto"/>
        <w:bottom w:val="none" w:sz="0" w:space="0" w:color="auto"/>
        <w:right w:val="none" w:sz="0" w:space="0" w:color="auto"/>
      </w:divBdr>
    </w:div>
    <w:div w:id="1490637965">
      <w:marLeft w:val="640"/>
      <w:marRight w:val="0"/>
      <w:marTop w:val="0"/>
      <w:marBottom w:val="0"/>
      <w:divBdr>
        <w:top w:val="none" w:sz="0" w:space="0" w:color="auto"/>
        <w:left w:val="none" w:sz="0" w:space="0" w:color="auto"/>
        <w:bottom w:val="none" w:sz="0" w:space="0" w:color="auto"/>
        <w:right w:val="none" w:sz="0" w:space="0" w:color="auto"/>
      </w:divBdr>
    </w:div>
    <w:div w:id="1491140787">
      <w:marLeft w:val="640"/>
      <w:marRight w:val="0"/>
      <w:marTop w:val="0"/>
      <w:marBottom w:val="0"/>
      <w:divBdr>
        <w:top w:val="none" w:sz="0" w:space="0" w:color="auto"/>
        <w:left w:val="none" w:sz="0" w:space="0" w:color="auto"/>
        <w:bottom w:val="none" w:sz="0" w:space="0" w:color="auto"/>
        <w:right w:val="none" w:sz="0" w:space="0" w:color="auto"/>
      </w:divBdr>
    </w:div>
    <w:div w:id="1492334753">
      <w:marLeft w:val="640"/>
      <w:marRight w:val="0"/>
      <w:marTop w:val="0"/>
      <w:marBottom w:val="0"/>
      <w:divBdr>
        <w:top w:val="none" w:sz="0" w:space="0" w:color="auto"/>
        <w:left w:val="none" w:sz="0" w:space="0" w:color="auto"/>
        <w:bottom w:val="none" w:sz="0" w:space="0" w:color="auto"/>
        <w:right w:val="none" w:sz="0" w:space="0" w:color="auto"/>
      </w:divBdr>
    </w:div>
    <w:div w:id="1494417795">
      <w:marLeft w:val="640"/>
      <w:marRight w:val="0"/>
      <w:marTop w:val="0"/>
      <w:marBottom w:val="0"/>
      <w:divBdr>
        <w:top w:val="none" w:sz="0" w:space="0" w:color="auto"/>
        <w:left w:val="none" w:sz="0" w:space="0" w:color="auto"/>
        <w:bottom w:val="none" w:sz="0" w:space="0" w:color="auto"/>
        <w:right w:val="none" w:sz="0" w:space="0" w:color="auto"/>
      </w:divBdr>
    </w:div>
    <w:div w:id="1495801360">
      <w:bodyDiv w:val="1"/>
      <w:marLeft w:val="0"/>
      <w:marRight w:val="0"/>
      <w:marTop w:val="0"/>
      <w:marBottom w:val="0"/>
      <w:divBdr>
        <w:top w:val="none" w:sz="0" w:space="0" w:color="auto"/>
        <w:left w:val="none" w:sz="0" w:space="0" w:color="auto"/>
        <w:bottom w:val="none" w:sz="0" w:space="0" w:color="auto"/>
        <w:right w:val="none" w:sz="0" w:space="0" w:color="auto"/>
      </w:divBdr>
      <w:divsChild>
        <w:div w:id="1089734268">
          <w:marLeft w:val="640"/>
          <w:marRight w:val="0"/>
          <w:marTop w:val="0"/>
          <w:marBottom w:val="0"/>
          <w:divBdr>
            <w:top w:val="none" w:sz="0" w:space="0" w:color="auto"/>
            <w:left w:val="none" w:sz="0" w:space="0" w:color="auto"/>
            <w:bottom w:val="none" w:sz="0" w:space="0" w:color="auto"/>
            <w:right w:val="none" w:sz="0" w:space="0" w:color="auto"/>
          </w:divBdr>
        </w:div>
        <w:div w:id="1460493238">
          <w:marLeft w:val="640"/>
          <w:marRight w:val="0"/>
          <w:marTop w:val="0"/>
          <w:marBottom w:val="0"/>
          <w:divBdr>
            <w:top w:val="none" w:sz="0" w:space="0" w:color="auto"/>
            <w:left w:val="none" w:sz="0" w:space="0" w:color="auto"/>
            <w:bottom w:val="none" w:sz="0" w:space="0" w:color="auto"/>
            <w:right w:val="none" w:sz="0" w:space="0" w:color="auto"/>
          </w:divBdr>
        </w:div>
        <w:div w:id="147326545">
          <w:marLeft w:val="640"/>
          <w:marRight w:val="0"/>
          <w:marTop w:val="0"/>
          <w:marBottom w:val="0"/>
          <w:divBdr>
            <w:top w:val="none" w:sz="0" w:space="0" w:color="auto"/>
            <w:left w:val="none" w:sz="0" w:space="0" w:color="auto"/>
            <w:bottom w:val="none" w:sz="0" w:space="0" w:color="auto"/>
            <w:right w:val="none" w:sz="0" w:space="0" w:color="auto"/>
          </w:divBdr>
        </w:div>
        <w:div w:id="1828935795">
          <w:marLeft w:val="640"/>
          <w:marRight w:val="0"/>
          <w:marTop w:val="0"/>
          <w:marBottom w:val="0"/>
          <w:divBdr>
            <w:top w:val="none" w:sz="0" w:space="0" w:color="auto"/>
            <w:left w:val="none" w:sz="0" w:space="0" w:color="auto"/>
            <w:bottom w:val="none" w:sz="0" w:space="0" w:color="auto"/>
            <w:right w:val="none" w:sz="0" w:space="0" w:color="auto"/>
          </w:divBdr>
        </w:div>
        <w:div w:id="1359820094">
          <w:marLeft w:val="640"/>
          <w:marRight w:val="0"/>
          <w:marTop w:val="0"/>
          <w:marBottom w:val="0"/>
          <w:divBdr>
            <w:top w:val="none" w:sz="0" w:space="0" w:color="auto"/>
            <w:left w:val="none" w:sz="0" w:space="0" w:color="auto"/>
            <w:bottom w:val="none" w:sz="0" w:space="0" w:color="auto"/>
            <w:right w:val="none" w:sz="0" w:space="0" w:color="auto"/>
          </w:divBdr>
        </w:div>
        <w:div w:id="416099947">
          <w:marLeft w:val="640"/>
          <w:marRight w:val="0"/>
          <w:marTop w:val="0"/>
          <w:marBottom w:val="0"/>
          <w:divBdr>
            <w:top w:val="none" w:sz="0" w:space="0" w:color="auto"/>
            <w:left w:val="none" w:sz="0" w:space="0" w:color="auto"/>
            <w:bottom w:val="none" w:sz="0" w:space="0" w:color="auto"/>
            <w:right w:val="none" w:sz="0" w:space="0" w:color="auto"/>
          </w:divBdr>
        </w:div>
        <w:div w:id="1124008814">
          <w:marLeft w:val="640"/>
          <w:marRight w:val="0"/>
          <w:marTop w:val="0"/>
          <w:marBottom w:val="0"/>
          <w:divBdr>
            <w:top w:val="none" w:sz="0" w:space="0" w:color="auto"/>
            <w:left w:val="none" w:sz="0" w:space="0" w:color="auto"/>
            <w:bottom w:val="none" w:sz="0" w:space="0" w:color="auto"/>
            <w:right w:val="none" w:sz="0" w:space="0" w:color="auto"/>
          </w:divBdr>
        </w:div>
        <w:div w:id="270941835">
          <w:marLeft w:val="640"/>
          <w:marRight w:val="0"/>
          <w:marTop w:val="0"/>
          <w:marBottom w:val="0"/>
          <w:divBdr>
            <w:top w:val="none" w:sz="0" w:space="0" w:color="auto"/>
            <w:left w:val="none" w:sz="0" w:space="0" w:color="auto"/>
            <w:bottom w:val="none" w:sz="0" w:space="0" w:color="auto"/>
            <w:right w:val="none" w:sz="0" w:space="0" w:color="auto"/>
          </w:divBdr>
        </w:div>
        <w:div w:id="37901108">
          <w:marLeft w:val="640"/>
          <w:marRight w:val="0"/>
          <w:marTop w:val="0"/>
          <w:marBottom w:val="0"/>
          <w:divBdr>
            <w:top w:val="none" w:sz="0" w:space="0" w:color="auto"/>
            <w:left w:val="none" w:sz="0" w:space="0" w:color="auto"/>
            <w:bottom w:val="none" w:sz="0" w:space="0" w:color="auto"/>
            <w:right w:val="none" w:sz="0" w:space="0" w:color="auto"/>
          </w:divBdr>
        </w:div>
        <w:div w:id="86119797">
          <w:marLeft w:val="640"/>
          <w:marRight w:val="0"/>
          <w:marTop w:val="0"/>
          <w:marBottom w:val="0"/>
          <w:divBdr>
            <w:top w:val="none" w:sz="0" w:space="0" w:color="auto"/>
            <w:left w:val="none" w:sz="0" w:space="0" w:color="auto"/>
            <w:bottom w:val="none" w:sz="0" w:space="0" w:color="auto"/>
            <w:right w:val="none" w:sz="0" w:space="0" w:color="auto"/>
          </w:divBdr>
        </w:div>
        <w:div w:id="957106654">
          <w:marLeft w:val="640"/>
          <w:marRight w:val="0"/>
          <w:marTop w:val="0"/>
          <w:marBottom w:val="0"/>
          <w:divBdr>
            <w:top w:val="none" w:sz="0" w:space="0" w:color="auto"/>
            <w:left w:val="none" w:sz="0" w:space="0" w:color="auto"/>
            <w:bottom w:val="none" w:sz="0" w:space="0" w:color="auto"/>
            <w:right w:val="none" w:sz="0" w:space="0" w:color="auto"/>
          </w:divBdr>
        </w:div>
        <w:div w:id="1512375748">
          <w:marLeft w:val="640"/>
          <w:marRight w:val="0"/>
          <w:marTop w:val="0"/>
          <w:marBottom w:val="0"/>
          <w:divBdr>
            <w:top w:val="none" w:sz="0" w:space="0" w:color="auto"/>
            <w:left w:val="none" w:sz="0" w:space="0" w:color="auto"/>
            <w:bottom w:val="none" w:sz="0" w:space="0" w:color="auto"/>
            <w:right w:val="none" w:sz="0" w:space="0" w:color="auto"/>
          </w:divBdr>
        </w:div>
        <w:div w:id="838036935">
          <w:marLeft w:val="640"/>
          <w:marRight w:val="0"/>
          <w:marTop w:val="0"/>
          <w:marBottom w:val="0"/>
          <w:divBdr>
            <w:top w:val="none" w:sz="0" w:space="0" w:color="auto"/>
            <w:left w:val="none" w:sz="0" w:space="0" w:color="auto"/>
            <w:bottom w:val="none" w:sz="0" w:space="0" w:color="auto"/>
            <w:right w:val="none" w:sz="0" w:space="0" w:color="auto"/>
          </w:divBdr>
        </w:div>
        <w:div w:id="267662885">
          <w:marLeft w:val="640"/>
          <w:marRight w:val="0"/>
          <w:marTop w:val="0"/>
          <w:marBottom w:val="0"/>
          <w:divBdr>
            <w:top w:val="none" w:sz="0" w:space="0" w:color="auto"/>
            <w:left w:val="none" w:sz="0" w:space="0" w:color="auto"/>
            <w:bottom w:val="none" w:sz="0" w:space="0" w:color="auto"/>
            <w:right w:val="none" w:sz="0" w:space="0" w:color="auto"/>
          </w:divBdr>
        </w:div>
        <w:div w:id="1300184089">
          <w:marLeft w:val="640"/>
          <w:marRight w:val="0"/>
          <w:marTop w:val="0"/>
          <w:marBottom w:val="0"/>
          <w:divBdr>
            <w:top w:val="none" w:sz="0" w:space="0" w:color="auto"/>
            <w:left w:val="none" w:sz="0" w:space="0" w:color="auto"/>
            <w:bottom w:val="none" w:sz="0" w:space="0" w:color="auto"/>
            <w:right w:val="none" w:sz="0" w:space="0" w:color="auto"/>
          </w:divBdr>
        </w:div>
        <w:div w:id="564486575">
          <w:marLeft w:val="640"/>
          <w:marRight w:val="0"/>
          <w:marTop w:val="0"/>
          <w:marBottom w:val="0"/>
          <w:divBdr>
            <w:top w:val="none" w:sz="0" w:space="0" w:color="auto"/>
            <w:left w:val="none" w:sz="0" w:space="0" w:color="auto"/>
            <w:bottom w:val="none" w:sz="0" w:space="0" w:color="auto"/>
            <w:right w:val="none" w:sz="0" w:space="0" w:color="auto"/>
          </w:divBdr>
        </w:div>
        <w:div w:id="263879682">
          <w:marLeft w:val="640"/>
          <w:marRight w:val="0"/>
          <w:marTop w:val="0"/>
          <w:marBottom w:val="0"/>
          <w:divBdr>
            <w:top w:val="none" w:sz="0" w:space="0" w:color="auto"/>
            <w:left w:val="none" w:sz="0" w:space="0" w:color="auto"/>
            <w:bottom w:val="none" w:sz="0" w:space="0" w:color="auto"/>
            <w:right w:val="none" w:sz="0" w:space="0" w:color="auto"/>
          </w:divBdr>
        </w:div>
        <w:div w:id="67969043">
          <w:marLeft w:val="640"/>
          <w:marRight w:val="0"/>
          <w:marTop w:val="0"/>
          <w:marBottom w:val="0"/>
          <w:divBdr>
            <w:top w:val="none" w:sz="0" w:space="0" w:color="auto"/>
            <w:left w:val="none" w:sz="0" w:space="0" w:color="auto"/>
            <w:bottom w:val="none" w:sz="0" w:space="0" w:color="auto"/>
            <w:right w:val="none" w:sz="0" w:space="0" w:color="auto"/>
          </w:divBdr>
        </w:div>
        <w:div w:id="417211642">
          <w:marLeft w:val="640"/>
          <w:marRight w:val="0"/>
          <w:marTop w:val="0"/>
          <w:marBottom w:val="0"/>
          <w:divBdr>
            <w:top w:val="none" w:sz="0" w:space="0" w:color="auto"/>
            <w:left w:val="none" w:sz="0" w:space="0" w:color="auto"/>
            <w:bottom w:val="none" w:sz="0" w:space="0" w:color="auto"/>
            <w:right w:val="none" w:sz="0" w:space="0" w:color="auto"/>
          </w:divBdr>
        </w:div>
        <w:div w:id="531379991">
          <w:marLeft w:val="640"/>
          <w:marRight w:val="0"/>
          <w:marTop w:val="0"/>
          <w:marBottom w:val="0"/>
          <w:divBdr>
            <w:top w:val="none" w:sz="0" w:space="0" w:color="auto"/>
            <w:left w:val="none" w:sz="0" w:space="0" w:color="auto"/>
            <w:bottom w:val="none" w:sz="0" w:space="0" w:color="auto"/>
            <w:right w:val="none" w:sz="0" w:space="0" w:color="auto"/>
          </w:divBdr>
        </w:div>
        <w:div w:id="17241731">
          <w:marLeft w:val="640"/>
          <w:marRight w:val="0"/>
          <w:marTop w:val="0"/>
          <w:marBottom w:val="0"/>
          <w:divBdr>
            <w:top w:val="none" w:sz="0" w:space="0" w:color="auto"/>
            <w:left w:val="none" w:sz="0" w:space="0" w:color="auto"/>
            <w:bottom w:val="none" w:sz="0" w:space="0" w:color="auto"/>
            <w:right w:val="none" w:sz="0" w:space="0" w:color="auto"/>
          </w:divBdr>
        </w:div>
        <w:div w:id="878854651">
          <w:marLeft w:val="640"/>
          <w:marRight w:val="0"/>
          <w:marTop w:val="0"/>
          <w:marBottom w:val="0"/>
          <w:divBdr>
            <w:top w:val="none" w:sz="0" w:space="0" w:color="auto"/>
            <w:left w:val="none" w:sz="0" w:space="0" w:color="auto"/>
            <w:bottom w:val="none" w:sz="0" w:space="0" w:color="auto"/>
            <w:right w:val="none" w:sz="0" w:space="0" w:color="auto"/>
          </w:divBdr>
        </w:div>
        <w:div w:id="1563633890">
          <w:marLeft w:val="640"/>
          <w:marRight w:val="0"/>
          <w:marTop w:val="0"/>
          <w:marBottom w:val="0"/>
          <w:divBdr>
            <w:top w:val="none" w:sz="0" w:space="0" w:color="auto"/>
            <w:left w:val="none" w:sz="0" w:space="0" w:color="auto"/>
            <w:bottom w:val="none" w:sz="0" w:space="0" w:color="auto"/>
            <w:right w:val="none" w:sz="0" w:space="0" w:color="auto"/>
          </w:divBdr>
        </w:div>
        <w:div w:id="46607970">
          <w:marLeft w:val="640"/>
          <w:marRight w:val="0"/>
          <w:marTop w:val="0"/>
          <w:marBottom w:val="0"/>
          <w:divBdr>
            <w:top w:val="none" w:sz="0" w:space="0" w:color="auto"/>
            <w:left w:val="none" w:sz="0" w:space="0" w:color="auto"/>
            <w:bottom w:val="none" w:sz="0" w:space="0" w:color="auto"/>
            <w:right w:val="none" w:sz="0" w:space="0" w:color="auto"/>
          </w:divBdr>
        </w:div>
        <w:div w:id="31617172">
          <w:marLeft w:val="640"/>
          <w:marRight w:val="0"/>
          <w:marTop w:val="0"/>
          <w:marBottom w:val="0"/>
          <w:divBdr>
            <w:top w:val="none" w:sz="0" w:space="0" w:color="auto"/>
            <w:left w:val="none" w:sz="0" w:space="0" w:color="auto"/>
            <w:bottom w:val="none" w:sz="0" w:space="0" w:color="auto"/>
            <w:right w:val="none" w:sz="0" w:space="0" w:color="auto"/>
          </w:divBdr>
        </w:div>
        <w:div w:id="88816205">
          <w:marLeft w:val="640"/>
          <w:marRight w:val="0"/>
          <w:marTop w:val="0"/>
          <w:marBottom w:val="0"/>
          <w:divBdr>
            <w:top w:val="none" w:sz="0" w:space="0" w:color="auto"/>
            <w:left w:val="none" w:sz="0" w:space="0" w:color="auto"/>
            <w:bottom w:val="none" w:sz="0" w:space="0" w:color="auto"/>
            <w:right w:val="none" w:sz="0" w:space="0" w:color="auto"/>
          </w:divBdr>
        </w:div>
        <w:div w:id="591016682">
          <w:marLeft w:val="640"/>
          <w:marRight w:val="0"/>
          <w:marTop w:val="0"/>
          <w:marBottom w:val="0"/>
          <w:divBdr>
            <w:top w:val="none" w:sz="0" w:space="0" w:color="auto"/>
            <w:left w:val="none" w:sz="0" w:space="0" w:color="auto"/>
            <w:bottom w:val="none" w:sz="0" w:space="0" w:color="auto"/>
            <w:right w:val="none" w:sz="0" w:space="0" w:color="auto"/>
          </w:divBdr>
        </w:div>
        <w:div w:id="1078209045">
          <w:marLeft w:val="640"/>
          <w:marRight w:val="0"/>
          <w:marTop w:val="0"/>
          <w:marBottom w:val="0"/>
          <w:divBdr>
            <w:top w:val="none" w:sz="0" w:space="0" w:color="auto"/>
            <w:left w:val="none" w:sz="0" w:space="0" w:color="auto"/>
            <w:bottom w:val="none" w:sz="0" w:space="0" w:color="auto"/>
            <w:right w:val="none" w:sz="0" w:space="0" w:color="auto"/>
          </w:divBdr>
        </w:div>
        <w:div w:id="13579800">
          <w:marLeft w:val="640"/>
          <w:marRight w:val="0"/>
          <w:marTop w:val="0"/>
          <w:marBottom w:val="0"/>
          <w:divBdr>
            <w:top w:val="none" w:sz="0" w:space="0" w:color="auto"/>
            <w:left w:val="none" w:sz="0" w:space="0" w:color="auto"/>
            <w:bottom w:val="none" w:sz="0" w:space="0" w:color="auto"/>
            <w:right w:val="none" w:sz="0" w:space="0" w:color="auto"/>
          </w:divBdr>
        </w:div>
        <w:div w:id="1054503070">
          <w:marLeft w:val="640"/>
          <w:marRight w:val="0"/>
          <w:marTop w:val="0"/>
          <w:marBottom w:val="0"/>
          <w:divBdr>
            <w:top w:val="none" w:sz="0" w:space="0" w:color="auto"/>
            <w:left w:val="none" w:sz="0" w:space="0" w:color="auto"/>
            <w:bottom w:val="none" w:sz="0" w:space="0" w:color="auto"/>
            <w:right w:val="none" w:sz="0" w:space="0" w:color="auto"/>
          </w:divBdr>
        </w:div>
        <w:div w:id="1951037877">
          <w:marLeft w:val="640"/>
          <w:marRight w:val="0"/>
          <w:marTop w:val="0"/>
          <w:marBottom w:val="0"/>
          <w:divBdr>
            <w:top w:val="none" w:sz="0" w:space="0" w:color="auto"/>
            <w:left w:val="none" w:sz="0" w:space="0" w:color="auto"/>
            <w:bottom w:val="none" w:sz="0" w:space="0" w:color="auto"/>
            <w:right w:val="none" w:sz="0" w:space="0" w:color="auto"/>
          </w:divBdr>
        </w:div>
        <w:div w:id="923418814">
          <w:marLeft w:val="640"/>
          <w:marRight w:val="0"/>
          <w:marTop w:val="0"/>
          <w:marBottom w:val="0"/>
          <w:divBdr>
            <w:top w:val="none" w:sz="0" w:space="0" w:color="auto"/>
            <w:left w:val="none" w:sz="0" w:space="0" w:color="auto"/>
            <w:bottom w:val="none" w:sz="0" w:space="0" w:color="auto"/>
            <w:right w:val="none" w:sz="0" w:space="0" w:color="auto"/>
          </w:divBdr>
        </w:div>
      </w:divsChild>
    </w:div>
    <w:div w:id="1496261629">
      <w:marLeft w:val="640"/>
      <w:marRight w:val="0"/>
      <w:marTop w:val="0"/>
      <w:marBottom w:val="0"/>
      <w:divBdr>
        <w:top w:val="none" w:sz="0" w:space="0" w:color="auto"/>
        <w:left w:val="none" w:sz="0" w:space="0" w:color="auto"/>
        <w:bottom w:val="none" w:sz="0" w:space="0" w:color="auto"/>
        <w:right w:val="none" w:sz="0" w:space="0" w:color="auto"/>
      </w:divBdr>
    </w:div>
    <w:div w:id="1497068390">
      <w:marLeft w:val="640"/>
      <w:marRight w:val="0"/>
      <w:marTop w:val="0"/>
      <w:marBottom w:val="0"/>
      <w:divBdr>
        <w:top w:val="none" w:sz="0" w:space="0" w:color="auto"/>
        <w:left w:val="none" w:sz="0" w:space="0" w:color="auto"/>
        <w:bottom w:val="none" w:sz="0" w:space="0" w:color="auto"/>
        <w:right w:val="none" w:sz="0" w:space="0" w:color="auto"/>
      </w:divBdr>
    </w:div>
    <w:div w:id="1498494222">
      <w:marLeft w:val="640"/>
      <w:marRight w:val="0"/>
      <w:marTop w:val="0"/>
      <w:marBottom w:val="0"/>
      <w:divBdr>
        <w:top w:val="none" w:sz="0" w:space="0" w:color="auto"/>
        <w:left w:val="none" w:sz="0" w:space="0" w:color="auto"/>
        <w:bottom w:val="none" w:sz="0" w:space="0" w:color="auto"/>
        <w:right w:val="none" w:sz="0" w:space="0" w:color="auto"/>
      </w:divBdr>
    </w:div>
    <w:div w:id="1500273839">
      <w:bodyDiv w:val="1"/>
      <w:marLeft w:val="0"/>
      <w:marRight w:val="0"/>
      <w:marTop w:val="0"/>
      <w:marBottom w:val="0"/>
      <w:divBdr>
        <w:top w:val="none" w:sz="0" w:space="0" w:color="auto"/>
        <w:left w:val="none" w:sz="0" w:space="0" w:color="auto"/>
        <w:bottom w:val="none" w:sz="0" w:space="0" w:color="auto"/>
        <w:right w:val="none" w:sz="0" w:space="0" w:color="auto"/>
      </w:divBdr>
      <w:divsChild>
        <w:div w:id="796147000">
          <w:marLeft w:val="640"/>
          <w:marRight w:val="0"/>
          <w:marTop w:val="0"/>
          <w:marBottom w:val="0"/>
          <w:divBdr>
            <w:top w:val="none" w:sz="0" w:space="0" w:color="auto"/>
            <w:left w:val="none" w:sz="0" w:space="0" w:color="auto"/>
            <w:bottom w:val="none" w:sz="0" w:space="0" w:color="auto"/>
            <w:right w:val="none" w:sz="0" w:space="0" w:color="auto"/>
          </w:divBdr>
        </w:div>
        <w:div w:id="364869968">
          <w:marLeft w:val="640"/>
          <w:marRight w:val="0"/>
          <w:marTop w:val="0"/>
          <w:marBottom w:val="0"/>
          <w:divBdr>
            <w:top w:val="none" w:sz="0" w:space="0" w:color="auto"/>
            <w:left w:val="none" w:sz="0" w:space="0" w:color="auto"/>
            <w:bottom w:val="none" w:sz="0" w:space="0" w:color="auto"/>
            <w:right w:val="none" w:sz="0" w:space="0" w:color="auto"/>
          </w:divBdr>
        </w:div>
        <w:div w:id="329676479">
          <w:marLeft w:val="640"/>
          <w:marRight w:val="0"/>
          <w:marTop w:val="0"/>
          <w:marBottom w:val="0"/>
          <w:divBdr>
            <w:top w:val="none" w:sz="0" w:space="0" w:color="auto"/>
            <w:left w:val="none" w:sz="0" w:space="0" w:color="auto"/>
            <w:bottom w:val="none" w:sz="0" w:space="0" w:color="auto"/>
            <w:right w:val="none" w:sz="0" w:space="0" w:color="auto"/>
          </w:divBdr>
        </w:div>
        <w:div w:id="960571434">
          <w:marLeft w:val="640"/>
          <w:marRight w:val="0"/>
          <w:marTop w:val="0"/>
          <w:marBottom w:val="0"/>
          <w:divBdr>
            <w:top w:val="none" w:sz="0" w:space="0" w:color="auto"/>
            <w:left w:val="none" w:sz="0" w:space="0" w:color="auto"/>
            <w:bottom w:val="none" w:sz="0" w:space="0" w:color="auto"/>
            <w:right w:val="none" w:sz="0" w:space="0" w:color="auto"/>
          </w:divBdr>
        </w:div>
        <w:div w:id="1985113354">
          <w:marLeft w:val="640"/>
          <w:marRight w:val="0"/>
          <w:marTop w:val="0"/>
          <w:marBottom w:val="0"/>
          <w:divBdr>
            <w:top w:val="none" w:sz="0" w:space="0" w:color="auto"/>
            <w:left w:val="none" w:sz="0" w:space="0" w:color="auto"/>
            <w:bottom w:val="none" w:sz="0" w:space="0" w:color="auto"/>
            <w:right w:val="none" w:sz="0" w:space="0" w:color="auto"/>
          </w:divBdr>
        </w:div>
        <w:div w:id="1074858222">
          <w:marLeft w:val="640"/>
          <w:marRight w:val="0"/>
          <w:marTop w:val="0"/>
          <w:marBottom w:val="0"/>
          <w:divBdr>
            <w:top w:val="none" w:sz="0" w:space="0" w:color="auto"/>
            <w:left w:val="none" w:sz="0" w:space="0" w:color="auto"/>
            <w:bottom w:val="none" w:sz="0" w:space="0" w:color="auto"/>
            <w:right w:val="none" w:sz="0" w:space="0" w:color="auto"/>
          </w:divBdr>
        </w:div>
        <w:div w:id="726027667">
          <w:marLeft w:val="640"/>
          <w:marRight w:val="0"/>
          <w:marTop w:val="0"/>
          <w:marBottom w:val="0"/>
          <w:divBdr>
            <w:top w:val="none" w:sz="0" w:space="0" w:color="auto"/>
            <w:left w:val="none" w:sz="0" w:space="0" w:color="auto"/>
            <w:bottom w:val="none" w:sz="0" w:space="0" w:color="auto"/>
            <w:right w:val="none" w:sz="0" w:space="0" w:color="auto"/>
          </w:divBdr>
        </w:div>
        <w:div w:id="453600749">
          <w:marLeft w:val="640"/>
          <w:marRight w:val="0"/>
          <w:marTop w:val="0"/>
          <w:marBottom w:val="0"/>
          <w:divBdr>
            <w:top w:val="none" w:sz="0" w:space="0" w:color="auto"/>
            <w:left w:val="none" w:sz="0" w:space="0" w:color="auto"/>
            <w:bottom w:val="none" w:sz="0" w:space="0" w:color="auto"/>
            <w:right w:val="none" w:sz="0" w:space="0" w:color="auto"/>
          </w:divBdr>
        </w:div>
        <w:div w:id="1256094602">
          <w:marLeft w:val="640"/>
          <w:marRight w:val="0"/>
          <w:marTop w:val="0"/>
          <w:marBottom w:val="0"/>
          <w:divBdr>
            <w:top w:val="none" w:sz="0" w:space="0" w:color="auto"/>
            <w:left w:val="none" w:sz="0" w:space="0" w:color="auto"/>
            <w:bottom w:val="none" w:sz="0" w:space="0" w:color="auto"/>
            <w:right w:val="none" w:sz="0" w:space="0" w:color="auto"/>
          </w:divBdr>
        </w:div>
        <w:div w:id="146367684">
          <w:marLeft w:val="640"/>
          <w:marRight w:val="0"/>
          <w:marTop w:val="0"/>
          <w:marBottom w:val="0"/>
          <w:divBdr>
            <w:top w:val="none" w:sz="0" w:space="0" w:color="auto"/>
            <w:left w:val="none" w:sz="0" w:space="0" w:color="auto"/>
            <w:bottom w:val="none" w:sz="0" w:space="0" w:color="auto"/>
            <w:right w:val="none" w:sz="0" w:space="0" w:color="auto"/>
          </w:divBdr>
        </w:div>
        <w:div w:id="1667903878">
          <w:marLeft w:val="640"/>
          <w:marRight w:val="0"/>
          <w:marTop w:val="0"/>
          <w:marBottom w:val="0"/>
          <w:divBdr>
            <w:top w:val="none" w:sz="0" w:space="0" w:color="auto"/>
            <w:left w:val="none" w:sz="0" w:space="0" w:color="auto"/>
            <w:bottom w:val="none" w:sz="0" w:space="0" w:color="auto"/>
            <w:right w:val="none" w:sz="0" w:space="0" w:color="auto"/>
          </w:divBdr>
        </w:div>
        <w:div w:id="124279170">
          <w:marLeft w:val="640"/>
          <w:marRight w:val="0"/>
          <w:marTop w:val="0"/>
          <w:marBottom w:val="0"/>
          <w:divBdr>
            <w:top w:val="none" w:sz="0" w:space="0" w:color="auto"/>
            <w:left w:val="none" w:sz="0" w:space="0" w:color="auto"/>
            <w:bottom w:val="none" w:sz="0" w:space="0" w:color="auto"/>
            <w:right w:val="none" w:sz="0" w:space="0" w:color="auto"/>
          </w:divBdr>
        </w:div>
        <w:div w:id="1804614890">
          <w:marLeft w:val="640"/>
          <w:marRight w:val="0"/>
          <w:marTop w:val="0"/>
          <w:marBottom w:val="0"/>
          <w:divBdr>
            <w:top w:val="none" w:sz="0" w:space="0" w:color="auto"/>
            <w:left w:val="none" w:sz="0" w:space="0" w:color="auto"/>
            <w:bottom w:val="none" w:sz="0" w:space="0" w:color="auto"/>
            <w:right w:val="none" w:sz="0" w:space="0" w:color="auto"/>
          </w:divBdr>
        </w:div>
        <w:div w:id="2108037897">
          <w:marLeft w:val="640"/>
          <w:marRight w:val="0"/>
          <w:marTop w:val="0"/>
          <w:marBottom w:val="0"/>
          <w:divBdr>
            <w:top w:val="none" w:sz="0" w:space="0" w:color="auto"/>
            <w:left w:val="none" w:sz="0" w:space="0" w:color="auto"/>
            <w:bottom w:val="none" w:sz="0" w:space="0" w:color="auto"/>
            <w:right w:val="none" w:sz="0" w:space="0" w:color="auto"/>
          </w:divBdr>
        </w:div>
        <w:div w:id="809904527">
          <w:marLeft w:val="640"/>
          <w:marRight w:val="0"/>
          <w:marTop w:val="0"/>
          <w:marBottom w:val="0"/>
          <w:divBdr>
            <w:top w:val="none" w:sz="0" w:space="0" w:color="auto"/>
            <w:left w:val="none" w:sz="0" w:space="0" w:color="auto"/>
            <w:bottom w:val="none" w:sz="0" w:space="0" w:color="auto"/>
            <w:right w:val="none" w:sz="0" w:space="0" w:color="auto"/>
          </w:divBdr>
        </w:div>
        <w:div w:id="1895505150">
          <w:marLeft w:val="640"/>
          <w:marRight w:val="0"/>
          <w:marTop w:val="0"/>
          <w:marBottom w:val="0"/>
          <w:divBdr>
            <w:top w:val="none" w:sz="0" w:space="0" w:color="auto"/>
            <w:left w:val="none" w:sz="0" w:space="0" w:color="auto"/>
            <w:bottom w:val="none" w:sz="0" w:space="0" w:color="auto"/>
            <w:right w:val="none" w:sz="0" w:space="0" w:color="auto"/>
          </w:divBdr>
        </w:div>
      </w:divsChild>
    </w:div>
    <w:div w:id="1501501431">
      <w:marLeft w:val="640"/>
      <w:marRight w:val="0"/>
      <w:marTop w:val="0"/>
      <w:marBottom w:val="0"/>
      <w:divBdr>
        <w:top w:val="none" w:sz="0" w:space="0" w:color="auto"/>
        <w:left w:val="none" w:sz="0" w:space="0" w:color="auto"/>
        <w:bottom w:val="none" w:sz="0" w:space="0" w:color="auto"/>
        <w:right w:val="none" w:sz="0" w:space="0" w:color="auto"/>
      </w:divBdr>
    </w:div>
    <w:div w:id="1505584625">
      <w:bodyDiv w:val="1"/>
      <w:marLeft w:val="0"/>
      <w:marRight w:val="0"/>
      <w:marTop w:val="0"/>
      <w:marBottom w:val="0"/>
      <w:divBdr>
        <w:top w:val="none" w:sz="0" w:space="0" w:color="auto"/>
        <w:left w:val="none" w:sz="0" w:space="0" w:color="auto"/>
        <w:bottom w:val="none" w:sz="0" w:space="0" w:color="auto"/>
        <w:right w:val="none" w:sz="0" w:space="0" w:color="auto"/>
      </w:divBdr>
    </w:div>
    <w:div w:id="1506744925">
      <w:bodyDiv w:val="1"/>
      <w:marLeft w:val="0"/>
      <w:marRight w:val="0"/>
      <w:marTop w:val="0"/>
      <w:marBottom w:val="0"/>
      <w:divBdr>
        <w:top w:val="none" w:sz="0" w:space="0" w:color="auto"/>
        <w:left w:val="none" w:sz="0" w:space="0" w:color="auto"/>
        <w:bottom w:val="none" w:sz="0" w:space="0" w:color="auto"/>
        <w:right w:val="none" w:sz="0" w:space="0" w:color="auto"/>
      </w:divBdr>
      <w:divsChild>
        <w:div w:id="868179181">
          <w:marLeft w:val="640"/>
          <w:marRight w:val="0"/>
          <w:marTop w:val="0"/>
          <w:marBottom w:val="0"/>
          <w:divBdr>
            <w:top w:val="none" w:sz="0" w:space="0" w:color="auto"/>
            <w:left w:val="none" w:sz="0" w:space="0" w:color="auto"/>
            <w:bottom w:val="none" w:sz="0" w:space="0" w:color="auto"/>
            <w:right w:val="none" w:sz="0" w:space="0" w:color="auto"/>
          </w:divBdr>
        </w:div>
        <w:div w:id="15617755">
          <w:marLeft w:val="640"/>
          <w:marRight w:val="0"/>
          <w:marTop w:val="0"/>
          <w:marBottom w:val="0"/>
          <w:divBdr>
            <w:top w:val="none" w:sz="0" w:space="0" w:color="auto"/>
            <w:left w:val="none" w:sz="0" w:space="0" w:color="auto"/>
            <w:bottom w:val="none" w:sz="0" w:space="0" w:color="auto"/>
            <w:right w:val="none" w:sz="0" w:space="0" w:color="auto"/>
          </w:divBdr>
        </w:div>
        <w:div w:id="1131167202">
          <w:marLeft w:val="640"/>
          <w:marRight w:val="0"/>
          <w:marTop w:val="0"/>
          <w:marBottom w:val="0"/>
          <w:divBdr>
            <w:top w:val="none" w:sz="0" w:space="0" w:color="auto"/>
            <w:left w:val="none" w:sz="0" w:space="0" w:color="auto"/>
            <w:bottom w:val="none" w:sz="0" w:space="0" w:color="auto"/>
            <w:right w:val="none" w:sz="0" w:space="0" w:color="auto"/>
          </w:divBdr>
        </w:div>
        <w:div w:id="405031038">
          <w:marLeft w:val="640"/>
          <w:marRight w:val="0"/>
          <w:marTop w:val="0"/>
          <w:marBottom w:val="0"/>
          <w:divBdr>
            <w:top w:val="none" w:sz="0" w:space="0" w:color="auto"/>
            <w:left w:val="none" w:sz="0" w:space="0" w:color="auto"/>
            <w:bottom w:val="none" w:sz="0" w:space="0" w:color="auto"/>
            <w:right w:val="none" w:sz="0" w:space="0" w:color="auto"/>
          </w:divBdr>
        </w:div>
        <w:div w:id="683895281">
          <w:marLeft w:val="640"/>
          <w:marRight w:val="0"/>
          <w:marTop w:val="0"/>
          <w:marBottom w:val="0"/>
          <w:divBdr>
            <w:top w:val="none" w:sz="0" w:space="0" w:color="auto"/>
            <w:left w:val="none" w:sz="0" w:space="0" w:color="auto"/>
            <w:bottom w:val="none" w:sz="0" w:space="0" w:color="auto"/>
            <w:right w:val="none" w:sz="0" w:space="0" w:color="auto"/>
          </w:divBdr>
        </w:div>
        <w:div w:id="1845393389">
          <w:marLeft w:val="640"/>
          <w:marRight w:val="0"/>
          <w:marTop w:val="0"/>
          <w:marBottom w:val="0"/>
          <w:divBdr>
            <w:top w:val="none" w:sz="0" w:space="0" w:color="auto"/>
            <w:left w:val="none" w:sz="0" w:space="0" w:color="auto"/>
            <w:bottom w:val="none" w:sz="0" w:space="0" w:color="auto"/>
            <w:right w:val="none" w:sz="0" w:space="0" w:color="auto"/>
          </w:divBdr>
        </w:div>
        <w:div w:id="1522040612">
          <w:marLeft w:val="640"/>
          <w:marRight w:val="0"/>
          <w:marTop w:val="0"/>
          <w:marBottom w:val="0"/>
          <w:divBdr>
            <w:top w:val="none" w:sz="0" w:space="0" w:color="auto"/>
            <w:left w:val="none" w:sz="0" w:space="0" w:color="auto"/>
            <w:bottom w:val="none" w:sz="0" w:space="0" w:color="auto"/>
            <w:right w:val="none" w:sz="0" w:space="0" w:color="auto"/>
          </w:divBdr>
        </w:div>
        <w:div w:id="1047532995">
          <w:marLeft w:val="640"/>
          <w:marRight w:val="0"/>
          <w:marTop w:val="0"/>
          <w:marBottom w:val="0"/>
          <w:divBdr>
            <w:top w:val="none" w:sz="0" w:space="0" w:color="auto"/>
            <w:left w:val="none" w:sz="0" w:space="0" w:color="auto"/>
            <w:bottom w:val="none" w:sz="0" w:space="0" w:color="auto"/>
            <w:right w:val="none" w:sz="0" w:space="0" w:color="auto"/>
          </w:divBdr>
        </w:div>
        <w:div w:id="1848133414">
          <w:marLeft w:val="640"/>
          <w:marRight w:val="0"/>
          <w:marTop w:val="0"/>
          <w:marBottom w:val="0"/>
          <w:divBdr>
            <w:top w:val="none" w:sz="0" w:space="0" w:color="auto"/>
            <w:left w:val="none" w:sz="0" w:space="0" w:color="auto"/>
            <w:bottom w:val="none" w:sz="0" w:space="0" w:color="auto"/>
            <w:right w:val="none" w:sz="0" w:space="0" w:color="auto"/>
          </w:divBdr>
        </w:div>
        <w:div w:id="306132444">
          <w:marLeft w:val="640"/>
          <w:marRight w:val="0"/>
          <w:marTop w:val="0"/>
          <w:marBottom w:val="0"/>
          <w:divBdr>
            <w:top w:val="none" w:sz="0" w:space="0" w:color="auto"/>
            <w:left w:val="none" w:sz="0" w:space="0" w:color="auto"/>
            <w:bottom w:val="none" w:sz="0" w:space="0" w:color="auto"/>
            <w:right w:val="none" w:sz="0" w:space="0" w:color="auto"/>
          </w:divBdr>
        </w:div>
        <w:div w:id="1058671982">
          <w:marLeft w:val="640"/>
          <w:marRight w:val="0"/>
          <w:marTop w:val="0"/>
          <w:marBottom w:val="0"/>
          <w:divBdr>
            <w:top w:val="none" w:sz="0" w:space="0" w:color="auto"/>
            <w:left w:val="none" w:sz="0" w:space="0" w:color="auto"/>
            <w:bottom w:val="none" w:sz="0" w:space="0" w:color="auto"/>
            <w:right w:val="none" w:sz="0" w:space="0" w:color="auto"/>
          </w:divBdr>
        </w:div>
        <w:div w:id="839925510">
          <w:marLeft w:val="640"/>
          <w:marRight w:val="0"/>
          <w:marTop w:val="0"/>
          <w:marBottom w:val="0"/>
          <w:divBdr>
            <w:top w:val="none" w:sz="0" w:space="0" w:color="auto"/>
            <w:left w:val="none" w:sz="0" w:space="0" w:color="auto"/>
            <w:bottom w:val="none" w:sz="0" w:space="0" w:color="auto"/>
            <w:right w:val="none" w:sz="0" w:space="0" w:color="auto"/>
          </w:divBdr>
        </w:div>
        <w:div w:id="1785731430">
          <w:marLeft w:val="640"/>
          <w:marRight w:val="0"/>
          <w:marTop w:val="0"/>
          <w:marBottom w:val="0"/>
          <w:divBdr>
            <w:top w:val="none" w:sz="0" w:space="0" w:color="auto"/>
            <w:left w:val="none" w:sz="0" w:space="0" w:color="auto"/>
            <w:bottom w:val="none" w:sz="0" w:space="0" w:color="auto"/>
            <w:right w:val="none" w:sz="0" w:space="0" w:color="auto"/>
          </w:divBdr>
        </w:div>
        <w:div w:id="1827165393">
          <w:marLeft w:val="640"/>
          <w:marRight w:val="0"/>
          <w:marTop w:val="0"/>
          <w:marBottom w:val="0"/>
          <w:divBdr>
            <w:top w:val="none" w:sz="0" w:space="0" w:color="auto"/>
            <w:left w:val="none" w:sz="0" w:space="0" w:color="auto"/>
            <w:bottom w:val="none" w:sz="0" w:space="0" w:color="auto"/>
            <w:right w:val="none" w:sz="0" w:space="0" w:color="auto"/>
          </w:divBdr>
        </w:div>
        <w:div w:id="1933970205">
          <w:marLeft w:val="640"/>
          <w:marRight w:val="0"/>
          <w:marTop w:val="0"/>
          <w:marBottom w:val="0"/>
          <w:divBdr>
            <w:top w:val="none" w:sz="0" w:space="0" w:color="auto"/>
            <w:left w:val="none" w:sz="0" w:space="0" w:color="auto"/>
            <w:bottom w:val="none" w:sz="0" w:space="0" w:color="auto"/>
            <w:right w:val="none" w:sz="0" w:space="0" w:color="auto"/>
          </w:divBdr>
        </w:div>
        <w:div w:id="1449088121">
          <w:marLeft w:val="640"/>
          <w:marRight w:val="0"/>
          <w:marTop w:val="0"/>
          <w:marBottom w:val="0"/>
          <w:divBdr>
            <w:top w:val="none" w:sz="0" w:space="0" w:color="auto"/>
            <w:left w:val="none" w:sz="0" w:space="0" w:color="auto"/>
            <w:bottom w:val="none" w:sz="0" w:space="0" w:color="auto"/>
            <w:right w:val="none" w:sz="0" w:space="0" w:color="auto"/>
          </w:divBdr>
        </w:div>
      </w:divsChild>
    </w:div>
    <w:div w:id="1507091829">
      <w:marLeft w:val="640"/>
      <w:marRight w:val="0"/>
      <w:marTop w:val="0"/>
      <w:marBottom w:val="0"/>
      <w:divBdr>
        <w:top w:val="none" w:sz="0" w:space="0" w:color="auto"/>
        <w:left w:val="none" w:sz="0" w:space="0" w:color="auto"/>
        <w:bottom w:val="none" w:sz="0" w:space="0" w:color="auto"/>
        <w:right w:val="none" w:sz="0" w:space="0" w:color="auto"/>
      </w:divBdr>
    </w:div>
    <w:div w:id="1509949708">
      <w:marLeft w:val="640"/>
      <w:marRight w:val="0"/>
      <w:marTop w:val="0"/>
      <w:marBottom w:val="0"/>
      <w:divBdr>
        <w:top w:val="none" w:sz="0" w:space="0" w:color="auto"/>
        <w:left w:val="none" w:sz="0" w:space="0" w:color="auto"/>
        <w:bottom w:val="none" w:sz="0" w:space="0" w:color="auto"/>
        <w:right w:val="none" w:sz="0" w:space="0" w:color="auto"/>
      </w:divBdr>
    </w:div>
    <w:div w:id="1510439599">
      <w:marLeft w:val="640"/>
      <w:marRight w:val="0"/>
      <w:marTop w:val="0"/>
      <w:marBottom w:val="0"/>
      <w:divBdr>
        <w:top w:val="none" w:sz="0" w:space="0" w:color="auto"/>
        <w:left w:val="none" w:sz="0" w:space="0" w:color="auto"/>
        <w:bottom w:val="none" w:sz="0" w:space="0" w:color="auto"/>
        <w:right w:val="none" w:sz="0" w:space="0" w:color="auto"/>
      </w:divBdr>
    </w:div>
    <w:div w:id="1511406125">
      <w:bodyDiv w:val="1"/>
      <w:marLeft w:val="0"/>
      <w:marRight w:val="0"/>
      <w:marTop w:val="0"/>
      <w:marBottom w:val="0"/>
      <w:divBdr>
        <w:top w:val="none" w:sz="0" w:space="0" w:color="auto"/>
        <w:left w:val="none" w:sz="0" w:space="0" w:color="auto"/>
        <w:bottom w:val="none" w:sz="0" w:space="0" w:color="auto"/>
        <w:right w:val="none" w:sz="0" w:space="0" w:color="auto"/>
      </w:divBdr>
      <w:divsChild>
        <w:div w:id="1469930104">
          <w:marLeft w:val="640"/>
          <w:marRight w:val="0"/>
          <w:marTop w:val="0"/>
          <w:marBottom w:val="0"/>
          <w:divBdr>
            <w:top w:val="none" w:sz="0" w:space="0" w:color="auto"/>
            <w:left w:val="none" w:sz="0" w:space="0" w:color="auto"/>
            <w:bottom w:val="none" w:sz="0" w:space="0" w:color="auto"/>
            <w:right w:val="none" w:sz="0" w:space="0" w:color="auto"/>
          </w:divBdr>
        </w:div>
        <w:div w:id="1155027662">
          <w:marLeft w:val="640"/>
          <w:marRight w:val="0"/>
          <w:marTop w:val="0"/>
          <w:marBottom w:val="0"/>
          <w:divBdr>
            <w:top w:val="none" w:sz="0" w:space="0" w:color="auto"/>
            <w:left w:val="none" w:sz="0" w:space="0" w:color="auto"/>
            <w:bottom w:val="none" w:sz="0" w:space="0" w:color="auto"/>
            <w:right w:val="none" w:sz="0" w:space="0" w:color="auto"/>
          </w:divBdr>
        </w:div>
      </w:divsChild>
    </w:div>
    <w:div w:id="1511488011">
      <w:marLeft w:val="640"/>
      <w:marRight w:val="0"/>
      <w:marTop w:val="0"/>
      <w:marBottom w:val="0"/>
      <w:divBdr>
        <w:top w:val="none" w:sz="0" w:space="0" w:color="auto"/>
        <w:left w:val="none" w:sz="0" w:space="0" w:color="auto"/>
        <w:bottom w:val="none" w:sz="0" w:space="0" w:color="auto"/>
        <w:right w:val="none" w:sz="0" w:space="0" w:color="auto"/>
      </w:divBdr>
    </w:div>
    <w:div w:id="1511984831">
      <w:marLeft w:val="640"/>
      <w:marRight w:val="0"/>
      <w:marTop w:val="0"/>
      <w:marBottom w:val="0"/>
      <w:divBdr>
        <w:top w:val="none" w:sz="0" w:space="0" w:color="auto"/>
        <w:left w:val="none" w:sz="0" w:space="0" w:color="auto"/>
        <w:bottom w:val="none" w:sz="0" w:space="0" w:color="auto"/>
        <w:right w:val="none" w:sz="0" w:space="0" w:color="auto"/>
      </w:divBdr>
    </w:div>
    <w:div w:id="1512446667">
      <w:marLeft w:val="640"/>
      <w:marRight w:val="0"/>
      <w:marTop w:val="0"/>
      <w:marBottom w:val="0"/>
      <w:divBdr>
        <w:top w:val="none" w:sz="0" w:space="0" w:color="auto"/>
        <w:left w:val="none" w:sz="0" w:space="0" w:color="auto"/>
        <w:bottom w:val="none" w:sz="0" w:space="0" w:color="auto"/>
        <w:right w:val="none" w:sz="0" w:space="0" w:color="auto"/>
      </w:divBdr>
    </w:div>
    <w:div w:id="1513107425">
      <w:marLeft w:val="640"/>
      <w:marRight w:val="0"/>
      <w:marTop w:val="0"/>
      <w:marBottom w:val="0"/>
      <w:divBdr>
        <w:top w:val="none" w:sz="0" w:space="0" w:color="auto"/>
        <w:left w:val="none" w:sz="0" w:space="0" w:color="auto"/>
        <w:bottom w:val="none" w:sz="0" w:space="0" w:color="auto"/>
        <w:right w:val="none" w:sz="0" w:space="0" w:color="auto"/>
      </w:divBdr>
    </w:div>
    <w:div w:id="1514222710">
      <w:marLeft w:val="640"/>
      <w:marRight w:val="0"/>
      <w:marTop w:val="0"/>
      <w:marBottom w:val="0"/>
      <w:divBdr>
        <w:top w:val="none" w:sz="0" w:space="0" w:color="auto"/>
        <w:left w:val="none" w:sz="0" w:space="0" w:color="auto"/>
        <w:bottom w:val="none" w:sz="0" w:space="0" w:color="auto"/>
        <w:right w:val="none" w:sz="0" w:space="0" w:color="auto"/>
      </w:divBdr>
    </w:div>
    <w:div w:id="1515992533">
      <w:marLeft w:val="640"/>
      <w:marRight w:val="0"/>
      <w:marTop w:val="0"/>
      <w:marBottom w:val="0"/>
      <w:divBdr>
        <w:top w:val="none" w:sz="0" w:space="0" w:color="auto"/>
        <w:left w:val="none" w:sz="0" w:space="0" w:color="auto"/>
        <w:bottom w:val="none" w:sz="0" w:space="0" w:color="auto"/>
        <w:right w:val="none" w:sz="0" w:space="0" w:color="auto"/>
      </w:divBdr>
    </w:div>
    <w:div w:id="1518230712">
      <w:marLeft w:val="640"/>
      <w:marRight w:val="0"/>
      <w:marTop w:val="0"/>
      <w:marBottom w:val="0"/>
      <w:divBdr>
        <w:top w:val="none" w:sz="0" w:space="0" w:color="auto"/>
        <w:left w:val="none" w:sz="0" w:space="0" w:color="auto"/>
        <w:bottom w:val="none" w:sz="0" w:space="0" w:color="auto"/>
        <w:right w:val="none" w:sz="0" w:space="0" w:color="auto"/>
      </w:divBdr>
    </w:div>
    <w:div w:id="1518690087">
      <w:marLeft w:val="640"/>
      <w:marRight w:val="0"/>
      <w:marTop w:val="0"/>
      <w:marBottom w:val="0"/>
      <w:divBdr>
        <w:top w:val="none" w:sz="0" w:space="0" w:color="auto"/>
        <w:left w:val="none" w:sz="0" w:space="0" w:color="auto"/>
        <w:bottom w:val="none" w:sz="0" w:space="0" w:color="auto"/>
        <w:right w:val="none" w:sz="0" w:space="0" w:color="auto"/>
      </w:divBdr>
    </w:div>
    <w:div w:id="1521551782">
      <w:marLeft w:val="640"/>
      <w:marRight w:val="0"/>
      <w:marTop w:val="0"/>
      <w:marBottom w:val="0"/>
      <w:divBdr>
        <w:top w:val="none" w:sz="0" w:space="0" w:color="auto"/>
        <w:left w:val="none" w:sz="0" w:space="0" w:color="auto"/>
        <w:bottom w:val="none" w:sz="0" w:space="0" w:color="auto"/>
        <w:right w:val="none" w:sz="0" w:space="0" w:color="auto"/>
      </w:divBdr>
    </w:div>
    <w:div w:id="1522283890">
      <w:marLeft w:val="640"/>
      <w:marRight w:val="0"/>
      <w:marTop w:val="0"/>
      <w:marBottom w:val="0"/>
      <w:divBdr>
        <w:top w:val="none" w:sz="0" w:space="0" w:color="auto"/>
        <w:left w:val="none" w:sz="0" w:space="0" w:color="auto"/>
        <w:bottom w:val="none" w:sz="0" w:space="0" w:color="auto"/>
        <w:right w:val="none" w:sz="0" w:space="0" w:color="auto"/>
      </w:divBdr>
    </w:div>
    <w:div w:id="1522358921">
      <w:marLeft w:val="640"/>
      <w:marRight w:val="0"/>
      <w:marTop w:val="0"/>
      <w:marBottom w:val="0"/>
      <w:divBdr>
        <w:top w:val="none" w:sz="0" w:space="0" w:color="auto"/>
        <w:left w:val="none" w:sz="0" w:space="0" w:color="auto"/>
        <w:bottom w:val="none" w:sz="0" w:space="0" w:color="auto"/>
        <w:right w:val="none" w:sz="0" w:space="0" w:color="auto"/>
      </w:divBdr>
    </w:div>
    <w:div w:id="1522476841">
      <w:bodyDiv w:val="1"/>
      <w:marLeft w:val="0"/>
      <w:marRight w:val="0"/>
      <w:marTop w:val="0"/>
      <w:marBottom w:val="0"/>
      <w:divBdr>
        <w:top w:val="none" w:sz="0" w:space="0" w:color="auto"/>
        <w:left w:val="none" w:sz="0" w:space="0" w:color="auto"/>
        <w:bottom w:val="none" w:sz="0" w:space="0" w:color="auto"/>
        <w:right w:val="none" w:sz="0" w:space="0" w:color="auto"/>
      </w:divBdr>
    </w:div>
    <w:div w:id="1523398307">
      <w:marLeft w:val="640"/>
      <w:marRight w:val="0"/>
      <w:marTop w:val="0"/>
      <w:marBottom w:val="0"/>
      <w:divBdr>
        <w:top w:val="none" w:sz="0" w:space="0" w:color="auto"/>
        <w:left w:val="none" w:sz="0" w:space="0" w:color="auto"/>
        <w:bottom w:val="none" w:sz="0" w:space="0" w:color="auto"/>
        <w:right w:val="none" w:sz="0" w:space="0" w:color="auto"/>
      </w:divBdr>
    </w:div>
    <w:div w:id="1525896223">
      <w:marLeft w:val="640"/>
      <w:marRight w:val="0"/>
      <w:marTop w:val="0"/>
      <w:marBottom w:val="0"/>
      <w:divBdr>
        <w:top w:val="none" w:sz="0" w:space="0" w:color="auto"/>
        <w:left w:val="none" w:sz="0" w:space="0" w:color="auto"/>
        <w:bottom w:val="none" w:sz="0" w:space="0" w:color="auto"/>
        <w:right w:val="none" w:sz="0" w:space="0" w:color="auto"/>
      </w:divBdr>
    </w:div>
    <w:div w:id="1526361429">
      <w:marLeft w:val="640"/>
      <w:marRight w:val="0"/>
      <w:marTop w:val="0"/>
      <w:marBottom w:val="0"/>
      <w:divBdr>
        <w:top w:val="none" w:sz="0" w:space="0" w:color="auto"/>
        <w:left w:val="none" w:sz="0" w:space="0" w:color="auto"/>
        <w:bottom w:val="none" w:sz="0" w:space="0" w:color="auto"/>
        <w:right w:val="none" w:sz="0" w:space="0" w:color="auto"/>
      </w:divBdr>
    </w:div>
    <w:div w:id="1526602123">
      <w:marLeft w:val="640"/>
      <w:marRight w:val="0"/>
      <w:marTop w:val="0"/>
      <w:marBottom w:val="0"/>
      <w:divBdr>
        <w:top w:val="none" w:sz="0" w:space="0" w:color="auto"/>
        <w:left w:val="none" w:sz="0" w:space="0" w:color="auto"/>
        <w:bottom w:val="none" w:sz="0" w:space="0" w:color="auto"/>
        <w:right w:val="none" w:sz="0" w:space="0" w:color="auto"/>
      </w:divBdr>
    </w:div>
    <w:div w:id="1528106142">
      <w:marLeft w:val="640"/>
      <w:marRight w:val="0"/>
      <w:marTop w:val="0"/>
      <w:marBottom w:val="0"/>
      <w:divBdr>
        <w:top w:val="none" w:sz="0" w:space="0" w:color="auto"/>
        <w:left w:val="none" w:sz="0" w:space="0" w:color="auto"/>
        <w:bottom w:val="none" w:sz="0" w:space="0" w:color="auto"/>
        <w:right w:val="none" w:sz="0" w:space="0" w:color="auto"/>
      </w:divBdr>
    </w:div>
    <w:div w:id="1530097574">
      <w:marLeft w:val="640"/>
      <w:marRight w:val="0"/>
      <w:marTop w:val="0"/>
      <w:marBottom w:val="0"/>
      <w:divBdr>
        <w:top w:val="none" w:sz="0" w:space="0" w:color="auto"/>
        <w:left w:val="none" w:sz="0" w:space="0" w:color="auto"/>
        <w:bottom w:val="none" w:sz="0" w:space="0" w:color="auto"/>
        <w:right w:val="none" w:sz="0" w:space="0" w:color="auto"/>
      </w:divBdr>
    </w:div>
    <w:div w:id="1530606651">
      <w:marLeft w:val="640"/>
      <w:marRight w:val="0"/>
      <w:marTop w:val="0"/>
      <w:marBottom w:val="0"/>
      <w:divBdr>
        <w:top w:val="none" w:sz="0" w:space="0" w:color="auto"/>
        <w:left w:val="none" w:sz="0" w:space="0" w:color="auto"/>
        <w:bottom w:val="none" w:sz="0" w:space="0" w:color="auto"/>
        <w:right w:val="none" w:sz="0" w:space="0" w:color="auto"/>
      </w:divBdr>
    </w:div>
    <w:div w:id="1532301786">
      <w:marLeft w:val="640"/>
      <w:marRight w:val="0"/>
      <w:marTop w:val="0"/>
      <w:marBottom w:val="0"/>
      <w:divBdr>
        <w:top w:val="none" w:sz="0" w:space="0" w:color="auto"/>
        <w:left w:val="none" w:sz="0" w:space="0" w:color="auto"/>
        <w:bottom w:val="none" w:sz="0" w:space="0" w:color="auto"/>
        <w:right w:val="none" w:sz="0" w:space="0" w:color="auto"/>
      </w:divBdr>
    </w:div>
    <w:div w:id="1533417595">
      <w:marLeft w:val="640"/>
      <w:marRight w:val="0"/>
      <w:marTop w:val="0"/>
      <w:marBottom w:val="0"/>
      <w:divBdr>
        <w:top w:val="none" w:sz="0" w:space="0" w:color="auto"/>
        <w:left w:val="none" w:sz="0" w:space="0" w:color="auto"/>
        <w:bottom w:val="none" w:sz="0" w:space="0" w:color="auto"/>
        <w:right w:val="none" w:sz="0" w:space="0" w:color="auto"/>
      </w:divBdr>
    </w:div>
    <w:div w:id="1533574946">
      <w:marLeft w:val="640"/>
      <w:marRight w:val="0"/>
      <w:marTop w:val="0"/>
      <w:marBottom w:val="0"/>
      <w:divBdr>
        <w:top w:val="none" w:sz="0" w:space="0" w:color="auto"/>
        <w:left w:val="none" w:sz="0" w:space="0" w:color="auto"/>
        <w:bottom w:val="none" w:sz="0" w:space="0" w:color="auto"/>
        <w:right w:val="none" w:sz="0" w:space="0" w:color="auto"/>
      </w:divBdr>
    </w:div>
    <w:div w:id="1533954362">
      <w:marLeft w:val="640"/>
      <w:marRight w:val="0"/>
      <w:marTop w:val="0"/>
      <w:marBottom w:val="0"/>
      <w:divBdr>
        <w:top w:val="none" w:sz="0" w:space="0" w:color="auto"/>
        <w:left w:val="none" w:sz="0" w:space="0" w:color="auto"/>
        <w:bottom w:val="none" w:sz="0" w:space="0" w:color="auto"/>
        <w:right w:val="none" w:sz="0" w:space="0" w:color="auto"/>
      </w:divBdr>
    </w:div>
    <w:div w:id="1535076955">
      <w:marLeft w:val="640"/>
      <w:marRight w:val="0"/>
      <w:marTop w:val="0"/>
      <w:marBottom w:val="0"/>
      <w:divBdr>
        <w:top w:val="none" w:sz="0" w:space="0" w:color="auto"/>
        <w:left w:val="none" w:sz="0" w:space="0" w:color="auto"/>
        <w:bottom w:val="none" w:sz="0" w:space="0" w:color="auto"/>
        <w:right w:val="none" w:sz="0" w:space="0" w:color="auto"/>
      </w:divBdr>
    </w:div>
    <w:div w:id="1535147885">
      <w:marLeft w:val="640"/>
      <w:marRight w:val="0"/>
      <w:marTop w:val="0"/>
      <w:marBottom w:val="0"/>
      <w:divBdr>
        <w:top w:val="none" w:sz="0" w:space="0" w:color="auto"/>
        <w:left w:val="none" w:sz="0" w:space="0" w:color="auto"/>
        <w:bottom w:val="none" w:sz="0" w:space="0" w:color="auto"/>
        <w:right w:val="none" w:sz="0" w:space="0" w:color="auto"/>
      </w:divBdr>
    </w:div>
    <w:div w:id="1535993752">
      <w:marLeft w:val="640"/>
      <w:marRight w:val="0"/>
      <w:marTop w:val="0"/>
      <w:marBottom w:val="0"/>
      <w:divBdr>
        <w:top w:val="none" w:sz="0" w:space="0" w:color="auto"/>
        <w:left w:val="none" w:sz="0" w:space="0" w:color="auto"/>
        <w:bottom w:val="none" w:sz="0" w:space="0" w:color="auto"/>
        <w:right w:val="none" w:sz="0" w:space="0" w:color="auto"/>
      </w:divBdr>
    </w:div>
    <w:div w:id="1536117011">
      <w:marLeft w:val="640"/>
      <w:marRight w:val="0"/>
      <w:marTop w:val="0"/>
      <w:marBottom w:val="0"/>
      <w:divBdr>
        <w:top w:val="none" w:sz="0" w:space="0" w:color="auto"/>
        <w:left w:val="none" w:sz="0" w:space="0" w:color="auto"/>
        <w:bottom w:val="none" w:sz="0" w:space="0" w:color="auto"/>
        <w:right w:val="none" w:sz="0" w:space="0" w:color="auto"/>
      </w:divBdr>
    </w:div>
    <w:div w:id="1536842685">
      <w:marLeft w:val="640"/>
      <w:marRight w:val="0"/>
      <w:marTop w:val="0"/>
      <w:marBottom w:val="0"/>
      <w:divBdr>
        <w:top w:val="none" w:sz="0" w:space="0" w:color="auto"/>
        <w:left w:val="none" w:sz="0" w:space="0" w:color="auto"/>
        <w:bottom w:val="none" w:sz="0" w:space="0" w:color="auto"/>
        <w:right w:val="none" w:sz="0" w:space="0" w:color="auto"/>
      </w:divBdr>
    </w:div>
    <w:div w:id="1538155749">
      <w:marLeft w:val="640"/>
      <w:marRight w:val="0"/>
      <w:marTop w:val="0"/>
      <w:marBottom w:val="0"/>
      <w:divBdr>
        <w:top w:val="none" w:sz="0" w:space="0" w:color="auto"/>
        <w:left w:val="none" w:sz="0" w:space="0" w:color="auto"/>
        <w:bottom w:val="none" w:sz="0" w:space="0" w:color="auto"/>
        <w:right w:val="none" w:sz="0" w:space="0" w:color="auto"/>
      </w:divBdr>
    </w:div>
    <w:div w:id="1539076818">
      <w:marLeft w:val="640"/>
      <w:marRight w:val="0"/>
      <w:marTop w:val="0"/>
      <w:marBottom w:val="0"/>
      <w:divBdr>
        <w:top w:val="none" w:sz="0" w:space="0" w:color="auto"/>
        <w:left w:val="none" w:sz="0" w:space="0" w:color="auto"/>
        <w:bottom w:val="none" w:sz="0" w:space="0" w:color="auto"/>
        <w:right w:val="none" w:sz="0" w:space="0" w:color="auto"/>
      </w:divBdr>
    </w:div>
    <w:div w:id="1539272504">
      <w:bodyDiv w:val="1"/>
      <w:marLeft w:val="0"/>
      <w:marRight w:val="0"/>
      <w:marTop w:val="0"/>
      <w:marBottom w:val="0"/>
      <w:divBdr>
        <w:top w:val="none" w:sz="0" w:space="0" w:color="auto"/>
        <w:left w:val="none" w:sz="0" w:space="0" w:color="auto"/>
        <w:bottom w:val="none" w:sz="0" w:space="0" w:color="auto"/>
        <w:right w:val="none" w:sz="0" w:space="0" w:color="auto"/>
      </w:divBdr>
      <w:divsChild>
        <w:div w:id="389813685">
          <w:marLeft w:val="640"/>
          <w:marRight w:val="0"/>
          <w:marTop w:val="0"/>
          <w:marBottom w:val="0"/>
          <w:divBdr>
            <w:top w:val="none" w:sz="0" w:space="0" w:color="auto"/>
            <w:left w:val="none" w:sz="0" w:space="0" w:color="auto"/>
            <w:bottom w:val="none" w:sz="0" w:space="0" w:color="auto"/>
            <w:right w:val="none" w:sz="0" w:space="0" w:color="auto"/>
          </w:divBdr>
        </w:div>
        <w:div w:id="1231769540">
          <w:marLeft w:val="640"/>
          <w:marRight w:val="0"/>
          <w:marTop w:val="0"/>
          <w:marBottom w:val="0"/>
          <w:divBdr>
            <w:top w:val="none" w:sz="0" w:space="0" w:color="auto"/>
            <w:left w:val="none" w:sz="0" w:space="0" w:color="auto"/>
            <w:bottom w:val="none" w:sz="0" w:space="0" w:color="auto"/>
            <w:right w:val="none" w:sz="0" w:space="0" w:color="auto"/>
          </w:divBdr>
        </w:div>
        <w:div w:id="920217951">
          <w:marLeft w:val="640"/>
          <w:marRight w:val="0"/>
          <w:marTop w:val="0"/>
          <w:marBottom w:val="0"/>
          <w:divBdr>
            <w:top w:val="none" w:sz="0" w:space="0" w:color="auto"/>
            <w:left w:val="none" w:sz="0" w:space="0" w:color="auto"/>
            <w:bottom w:val="none" w:sz="0" w:space="0" w:color="auto"/>
            <w:right w:val="none" w:sz="0" w:space="0" w:color="auto"/>
          </w:divBdr>
        </w:div>
        <w:div w:id="255596055">
          <w:marLeft w:val="640"/>
          <w:marRight w:val="0"/>
          <w:marTop w:val="0"/>
          <w:marBottom w:val="0"/>
          <w:divBdr>
            <w:top w:val="none" w:sz="0" w:space="0" w:color="auto"/>
            <w:left w:val="none" w:sz="0" w:space="0" w:color="auto"/>
            <w:bottom w:val="none" w:sz="0" w:space="0" w:color="auto"/>
            <w:right w:val="none" w:sz="0" w:space="0" w:color="auto"/>
          </w:divBdr>
        </w:div>
        <w:div w:id="2029525957">
          <w:marLeft w:val="640"/>
          <w:marRight w:val="0"/>
          <w:marTop w:val="0"/>
          <w:marBottom w:val="0"/>
          <w:divBdr>
            <w:top w:val="none" w:sz="0" w:space="0" w:color="auto"/>
            <w:left w:val="none" w:sz="0" w:space="0" w:color="auto"/>
            <w:bottom w:val="none" w:sz="0" w:space="0" w:color="auto"/>
            <w:right w:val="none" w:sz="0" w:space="0" w:color="auto"/>
          </w:divBdr>
        </w:div>
        <w:div w:id="1787770985">
          <w:marLeft w:val="640"/>
          <w:marRight w:val="0"/>
          <w:marTop w:val="0"/>
          <w:marBottom w:val="0"/>
          <w:divBdr>
            <w:top w:val="none" w:sz="0" w:space="0" w:color="auto"/>
            <w:left w:val="none" w:sz="0" w:space="0" w:color="auto"/>
            <w:bottom w:val="none" w:sz="0" w:space="0" w:color="auto"/>
            <w:right w:val="none" w:sz="0" w:space="0" w:color="auto"/>
          </w:divBdr>
        </w:div>
        <w:div w:id="620458666">
          <w:marLeft w:val="640"/>
          <w:marRight w:val="0"/>
          <w:marTop w:val="0"/>
          <w:marBottom w:val="0"/>
          <w:divBdr>
            <w:top w:val="none" w:sz="0" w:space="0" w:color="auto"/>
            <w:left w:val="none" w:sz="0" w:space="0" w:color="auto"/>
            <w:bottom w:val="none" w:sz="0" w:space="0" w:color="auto"/>
            <w:right w:val="none" w:sz="0" w:space="0" w:color="auto"/>
          </w:divBdr>
        </w:div>
        <w:div w:id="51852748">
          <w:marLeft w:val="640"/>
          <w:marRight w:val="0"/>
          <w:marTop w:val="0"/>
          <w:marBottom w:val="0"/>
          <w:divBdr>
            <w:top w:val="none" w:sz="0" w:space="0" w:color="auto"/>
            <w:left w:val="none" w:sz="0" w:space="0" w:color="auto"/>
            <w:bottom w:val="none" w:sz="0" w:space="0" w:color="auto"/>
            <w:right w:val="none" w:sz="0" w:space="0" w:color="auto"/>
          </w:divBdr>
        </w:div>
        <w:div w:id="1616401751">
          <w:marLeft w:val="640"/>
          <w:marRight w:val="0"/>
          <w:marTop w:val="0"/>
          <w:marBottom w:val="0"/>
          <w:divBdr>
            <w:top w:val="none" w:sz="0" w:space="0" w:color="auto"/>
            <w:left w:val="none" w:sz="0" w:space="0" w:color="auto"/>
            <w:bottom w:val="none" w:sz="0" w:space="0" w:color="auto"/>
            <w:right w:val="none" w:sz="0" w:space="0" w:color="auto"/>
          </w:divBdr>
        </w:div>
        <w:div w:id="268054193">
          <w:marLeft w:val="640"/>
          <w:marRight w:val="0"/>
          <w:marTop w:val="0"/>
          <w:marBottom w:val="0"/>
          <w:divBdr>
            <w:top w:val="none" w:sz="0" w:space="0" w:color="auto"/>
            <w:left w:val="none" w:sz="0" w:space="0" w:color="auto"/>
            <w:bottom w:val="none" w:sz="0" w:space="0" w:color="auto"/>
            <w:right w:val="none" w:sz="0" w:space="0" w:color="auto"/>
          </w:divBdr>
        </w:div>
        <w:div w:id="1563130596">
          <w:marLeft w:val="640"/>
          <w:marRight w:val="0"/>
          <w:marTop w:val="0"/>
          <w:marBottom w:val="0"/>
          <w:divBdr>
            <w:top w:val="none" w:sz="0" w:space="0" w:color="auto"/>
            <w:left w:val="none" w:sz="0" w:space="0" w:color="auto"/>
            <w:bottom w:val="none" w:sz="0" w:space="0" w:color="auto"/>
            <w:right w:val="none" w:sz="0" w:space="0" w:color="auto"/>
          </w:divBdr>
        </w:div>
        <w:div w:id="517279394">
          <w:marLeft w:val="640"/>
          <w:marRight w:val="0"/>
          <w:marTop w:val="0"/>
          <w:marBottom w:val="0"/>
          <w:divBdr>
            <w:top w:val="none" w:sz="0" w:space="0" w:color="auto"/>
            <w:left w:val="none" w:sz="0" w:space="0" w:color="auto"/>
            <w:bottom w:val="none" w:sz="0" w:space="0" w:color="auto"/>
            <w:right w:val="none" w:sz="0" w:space="0" w:color="auto"/>
          </w:divBdr>
        </w:div>
        <w:div w:id="1884561516">
          <w:marLeft w:val="640"/>
          <w:marRight w:val="0"/>
          <w:marTop w:val="0"/>
          <w:marBottom w:val="0"/>
          <w:divBdr>
            <w:top w:val="none" w:sz="0" w:space="0" w:color="auto"/>
            <w:left w:val="none" w:sz="0" w:space="0" w:color="auto"/>
            <w:bottom w:val="none" w:sz="0" w:space="0" w:color="auto"/>
            <w:right w:val="none" w:sz="0" w:space="0" w:color="auto"/>
          </w:divBdr>
        </w:div>
        <w:div w:id="1535270975">
          <w:marLeft w:val="640"/>
          <w:marRight w:val="0"/>
          <w:marTop w:val="0"/>
          <w:marBottom w:val="0"/>
          <w:divBdr>
            <w:top w:val="none" w:sz="0" w:space="0" w:color="auto"/>
            <w:left w:val="none" w:sz="0" w:space="0" w:color="auto"/>
            <w:bottom w:val="none" w:sz="0" w:space="0" w:color="auto"/>
            <w:right w:val="none" w:sz="0" w:space="0" w:color="auto"/>
          </w:divBdr>
        </w:div>
        <w:div w:id="1907447984">
          <w:marLeft w:val="640"/>
          <w:marRight w:val="0"/>
          <w:marTop w:val="0"/>
          <w:marBottom w:val="0"/>
          <w:divBdr>
            <w:top w:val="none" w:sz="0" w:space="0" w:color="auto"/>
            <w:left w:val="none" w:sz="0" w:space="0" w:color="auto"/>
            <w:bottom w:val="none" w:sz="0" w:space="0" w:color="auto"/>
            <w:right w:val="none" w:sz="0" w:space="0" w:color="auto"/>
          </w:divBdr>
        </w:div>
        <w:div w:id="1811365798">
          <w:marLeft w:val="640"/>
          <w:marRight w:val="0"/>
          <w:marTop w:val="0"/>
          <w:marBottom w:val="0"/>
          <w:divBdr>
            <w:top w:val="none" w:sz="0" w:space="0" w:color="auto"/>
            <w:left w:val="none" w:sz="0" w:space="0" w:color="auto"/>
            <w:bottom w:val="none" w:sz="0" w:space="0" w:color="auto"/>
            <w:right w:val="none" w:sz="0" w:space="0" w:color="auto"/>
          </w:divBdr>
        </w:div>
        <w:div w:id="1575897342">
          <w:marLeft w:val="640"/>
          <w:marRight w:val="0"/>
          <w:marTop w:val="0"/>
          <w:marBottom w:val="0"/>
          <w:divBdr>
            <w:top w:val="none" w:sz="0" w:space="0" w:color="auto"/>
            <w:left w:val="none" w:sz="0" w:space="0" w:color="auto"/>
            <w:bottom w:val="none" w:sz="0" w:space="0" w:color="auto"/>
            <w:right w:val="none" w:sz="0" w:space="0" w:color="auto"/>
          </w:divBdr>
        </w:div>
        <w:div w:id="1150295527">
          <w:marLeft w:val="640"/>
          <w:marRight w:val="0"/>
          <w:marTop w:val="0"/>
          <w:marBottom w:val="0"/>
          <w:divBdr>
            <w:top w:val="none" w:sz="0" w:space="0" w:color="auto"/>
            <w:left w:val="none" w:sz="0" w:space="0" w:color="auto"/>
            <w:bottom w:val="none" w:sz="0" w:space="0" w:color="auto"/>
            <w:right w:val="none" w:sz="0" w:space="0" w:color="auto"/>
          </w:divBdr>
        </w:div>
        <w:div w:id="955795551">
          <w:marLeft w:val="640"/>
          <w:marRight w:val="0"/>
          <w:marTop w:val="0"/>
          <w:marBottom w:val="0"/>
          <w:divBdr>
            <w:top w:val="none" w:sz="0" w:space="0" w:color="auto"/>
            <w:left w:val="none" w:sz="0" w:space="0" w:color="auto"/>
            <w:bottom w:val="none" w:sz="0" w:space="0" w:color="auto"/>
            <w:right w:val="none" w:sz="0" w:space="0" w:color="auto"/>
          </w:divBdr>
        </w:div>
        <w:div w:id="225147316">
          <w:marLeft w:val="640"/>
          <w:marRight w:val="0"/>
          <w:marTop w:val="0"/>
          <w:marBottom w:val="0"/>
          <w:divBdr>
            <w:top w:val="none" w:sz="0" w:space="0" w:color="auto"/>
            <w:left w:val="none" w:sz="0" w:space="0" w:color="auto"/>
            <w:bottom w:val="none" w:sz="0" w:space="0" w:color="auto"/>
            <w:right w:val="none" w:sz="0" w:space="0" w:color="auto"/>
          </w:divBdr>
        </w:div>
        <w:div w:id="134302891">
          <w:marLeft w:val="640"/>
          <w:marRight w:val="0"/>
          <w:marTop w:val="0"/>
          <w:marBottom w:val="0"/>
          <w:divBdr>
            <w:top w:val="none" w:sz="0" w:space="0" w:color="auto"/>
            <w:left w:val="none" w:sz="0" w:space="0" w:color="auto"/>
            <w:bottom w:val="none" w:sz="0" w:space="0" w:color="auto"/>
            <w:right w:val="none" w:sz="0" w:space="0" w:color="auto"/>
          </w:divBdr>
        </w:div>
        <w:div w:id="1265112963">
          <w:marLeft w:val="640"/>
          <w:marRight w:val="0"/>
          <w:marTop w:val="0"/>
          <w:marBottom w:val="0"/>
          <w:divBdr>
            <w:top w:val="none" w:sz="0" w:space="0" w:color="auto"/>
            <w:left w:val="none" w:sz="0" w:space="0" w:color="auto"/>
            <w:bottom w:val="none" w:sz="0" w:space="0" w:color="auto"/>
            <w:right w:val="none" w:sz="0" w:space="0" w:color="auto"/>
          </w:divBdr>
        </w:div>
        <w:div w:id="493492107">
          <w:marLeft w:val="640"/>
          <w:marRight w:val="0"/>
          <w:marTop w:val="0"/>
          <w:marBottom w:val="0"/>
          <w:divBdr>
            <w:top w:val="none" w:sz="0" w:space="0" w:color="auto"/>
            <w:left w:val="none" w:sz="0" w:space="0" w:color="auto"/>
            <w:bottom w:val="none" w:sz="0" w:space="0" w:color="auto"/>
            <w:right w:val="none" w:sz="0" w:space="0" w:color="auto"/>
          </w:divBdr>
        </w:div>
        <w:div w:id="737556597">
          <w:marLeft w:val="640"/>
          <w:marRight w:val="0"/>
          <w:marTop w:val="0"/>
          <w:marBottom w:val="0"/>
          <w:divBdr>
            <w:top w:val="none" w:sz="0" w:space="0" w:color="auto"/>
            <w:left w:val="none" w:sz="0" w:space="0" w:color="auto"/>
            <w:bottom w:val="none" w:sz="0" w:space="0" w:color="auto"/>
            <w:right w:val="none" w:sz="0" w:space="0" w:color="auto"/>
          </w:divBdr>
        </w:div>
        <w:div w:id="1940722172">
          <w:marLeft w:val="640"/>
          <w:marRight w:val="0"/>
          <w:marTop w:val="0"/>
          <w:marBottom w:val="0"/>
          <w:divBdr>
            <w:top w:val="none" w:sz="0" w:space="0" w:color="auto"/>
            <w:left w:val="none" w:sz="0" w:space="0" w:color="auto"/>
            <w:bottom w:val="none" w:sz="0" w:space="0" w:color="auto"/>
            <w:right w:val="none" w:sz="0" w:space="0" w:color="auto"/>
          </w:divBdr>
        </w:div>
        <w:div w:id="67270413">
          <w:marLeft w:val="640"/>
          <w:marRight w:val="0"/>
          <w:marTop w:val="0"/>
          <w:marBottom w:val="0"/>
          <w:divBdr>
            <w:top w:val="none" w:sz="0" w:space="0" w:color="auto"/>
            <w:left w:val="none" w:sz="0" w:space="0" w:color="auto"/>
            <w:bottom w:val="none" w:sz="0" w:space="0" w:color="auto"/>
            <w:right w:val="none" w:sz="0" w:space="0" w:color="auto"/>
          </w:divBdr>
        </w:div>
      </w:divsChild>
    </w:div>
    <w:div w:id="1540244135">
      <w:marLeft w:val="640"/>
      <w:marRight w:val="0"/>
      <w:marTop w:val="0"/>
      <w:marBottom w:val="0"/>
      <w:divBdr>
        <w:top w:val="none" w:sz="0" w:space="0" w:color="auto"/>
        <w:left w:val="none" w:sz="0" w:space="0" w:color="auto"/>
        <w:bottom w:val="none" w:sz="0" w:space="0" w:color="auto"/>
        <w:right w:val="none" w:sz="0" w:space="0" w:color="auto"/>
      </w:divBdr>
    </w:div>
    <w:div w:id="1542740516">
      <w:marLeft w:val="640"/>
      <w:marRight w:val="0"/>
      <w:marTop w:val="0"/>
      <w:marBottom w:val="0"/>
      <w:divBdr>
        <w:top w:val="none" w:sz="0" w:space="0" w:color="auto"/>
        <w:left w:val="none" w:sz="0" w:space="0" w:color="auto"/>
        <w:bottom w:val="none" w:sz="0" w:space="0" w:color="auto"/>
        <w:right w:val="none" w:sz="0" w:space="0" w:color="auto"/>
      </w:divBdr>
    </w:div>
    <w:div w:id="1543008563">
      <w:bodyDiv w:val="1"/>
      <w:marLeft w:val="0"/>
      <w:marRight w:val="0"/>
      <w:marTop w:val="0"/>
      <w:marBottom w:val="0"/>
      <w:divBdr>
        <w:top w:val="none" w:sz="0" w:space="0" w:color="auto"/>
        <w:left w:val="none" w:sz="0" w:space="0" w:color="auto"/>
        <w:bottom w:val="none" w:sz="0" w:space="0" w:color="auto"/>
        <w:right w:val="none" w:sz="0" w:space="0" w:color="auto"/>
      </w:divBdr>
      <w:divsChild>
        <w:div w:id="721174473">
          <w:marLeft w:val="640"/>
          <w:marRight w:val="0"/>
          <w:marTop w:val="0"/>
          <w:marBottom w:val="0"/>
          <w:divBdr>
            <w:top w:val="none" w:sz="0" w:space="0" w:color="auto"/>
            <w:left w:val="none" w:sz="0" w:space="0" w:color="auto"/>
            <w:bottom w:val="none" w:sz="0" w:space="0" w:color="auto"/>
            <w:right w:val="none" w:sz="0" w:space="0" w:color="auto"/>
          </w:divBdr>
        </w:div>
        <w:div w:id="191844825">
          <w:marLeft w:val="640"/>
          <w:marRight w:val="0"/>
          <w:marTop w:val="0"/>
          <w:marBottom w:val="0"/>
          <w:divBdr>
            <w:top w:val="none" w:sz="0" w:space="0" w:color="auto"/>
            <w:left w:val="none" w:sz="0" w:space="0" w:color="auto"/>
            <w:bottom w:val="none" w:sz="0" w:space="0" w:color="auto"/>
            <w:right w:val="none" w:sz="0" w:space="0" w:color="auto"/>
          </w:divBdr>
        </w:div>
        <w:div w:id="2132285307">
          <w:marLeft w:val="640"/>
          <w:marRight w:val="0"/>
          <w:marTop w:val="0"/>
          <w:marBottom w:val="0"/>
          <w:divBdr>
            <w:top w:val="none" w:sz="0" w:space="0" w:color="auto"/>
            <w:left w:val="none" w:sz="0" w:space="0" w:color="auto"/>
            <w:bottom w:val="none" w:sz="0" w:space="0" w:color="auto"/>
            <w:right w:val="none" w:sz="0" w:space="0" w:color="auto"/>
          </w:divBdr>
        </w:div>
        <w:div w:id="1265262493">
          <w:marLeft w:val="640"/>
          <w:marRight w:val="0"/>
          <w:marTop w:val="0"/>
          <w:marBottom w:val="0"/>
          <w:divBdr>
            <w:top w:val="none" w:sz="0" w:space="0" w:color="auto"/>
            <w:left w:val="none" w:sz="0" w:space="0" w:color="auto"/>
            <w:bottom w:val="none" w:sz="0" w:space="0" w:color="auto"/>
            <w:right w:val="none" w:sz="0" w:space="0" w:color="auto"/>
          </w:divBdr>
        </w:div>
        <w:div w:id="903640714">
          <w:marLeft w:val="640"/>
          <w:marRight w:val="0"/>
          <w:marTop w:val="0"/>
          <w:marBottom w:val="0"/>
          <w:divBdr>
            <w:top w:val="none" w:sz="0" w:space="0" w:color="auto"/>
            <w:left w:val="none" w:sz="0" w:space="0" w:color="auto"/>
            <w:bottom w:val="none" w:sz="0" w:space="0" w:color="auto"/>
            <w:right w:val="none" w:sz="0" w:space="0" w:color="auto"/>
          </w:divBdr>
        </w:div>
        <w:div w:id="1226137050">
          <w:marLeft w:val="640"/>
          <w:marRight w:val="0"/>
          <w:marTop w:val="0"/>
          <w:marBottom w:val="0"/>
          <w:divBdr>
            <w:top w:val="none" w:sz="0" w:space="0" w:color="auto"/>
            <w:left w:val="none" w:sz="0" w:space="0" w:color="auto"/>
            <w:bottom w:val="none" w:sz="0" w:space="0" w:color="auto"/>
            <w:right w:val="none" w:sz="0" w:space="0" w:color="auto"/>
          </w:divBdr>
        </w:div>
        <w:div w:id="473453682">
          <w:marLeft w:val="640"/>
          <w:marRight w:val="0"/>
          <w:marTop w:val="0"/>
          <w:marBottom w:val="0"/>
          <w:divBdr>
            <w:top w:val="none" w:sz="0" w:space="0" w:color="auto"/>
            <w:left w:val="none" w:sz="0" w:space="0" w:color="auto"/>
            <w:bottom w:val="none" w:sz="0" w:space="0" w:color="auto"/>
            <w:right w:val="none" w:sz="0" w:space="0" w:color="auto"/>
          </w:divBdr>
        </w:div>
        <w:div w:id="790437459">
          <w:marLeft w:val="640"/>
          <w:marRight w:val="0"/>
          <w:marTop w:val="0"/>
          <w:marBottom w:val="0"/>
          <w:divBdr>
            <w:top w:val="none" w:sz="0" w:space="0" w:color="auto"/>
            <w:left w:val="none" w:sz="0" w:space="0" w:color="auto"/>
            <w:bottom w:val="none" w:sz="0" w:space="0" w:color="auto"/>
            <w:right w:val="none" w:sz="0" w:space="0" w:color="auto"/>
          </w:divBdr>
        </w:div>
        <w:div w:id="1920676927">
          <w:marLeft w:val="640"/>
          <w:marRight w:val="0"/>
          <w:marTop w:val="0"/>
          <w:marBottom w:val="0"/>
          <w:divBdr>
            <w:top w:val="none" w:sz="0" w:space="0" w:color="auto"/>
            <w:left w:val="none" w:sz="0" w:space="0" w:color="auto"/>
            <w:bottom w:val="none" w:sz="0" w:space="0" w:color="auto"/>
            <w:right w:val="none" w:sz="0" w:space="0" w:color="auto"/>
          </w:divBdr>
        </w:div>
        <w:div w:id="1836072071">
          <w:marLeft w:val="640"/>
          <w:marRight w:val="0"/>
          <w:marTop w:val="0"/>
          <w:marBottom w:val="0"/>
          <w:divBdr>
            <w:top w:val="none" w:sz="0" w:space="0" w:color="auto"/>
            <w:left w:val="none" w:sz="0" w:space="0" w:color="auto"/>
            <w:bottom w:val="none" w:sz="0" w:space="0" w:color="auto"/>
            <w:right w:val="none" w:sz="0" w:space="0" w:color="auto"/>
          </w:divBdr>
        </w:div>
        <w:div w:id="333844865">
          <w:marLeft w:val="640"/>
          <w:marRight w:val="0"/>
          <w:marTop w:val="0"/>
          <w:marBottom w:val="0"/>
          <w:divBdr>
            <w:top w:val="none" w:sz="0" w:space="0" w:color="auto"/>
            <w:left w:val="none" w:sz="0" w:space="0" w:color="auto"/>
            <w:bottom w:val="none" w:sz="0" w:space="0" w:color="auto"/>
            <w:right w:val="none" w:sz="0" w:space="0" w:color="auto"/>
          </w:divBdr>
        </w:div>
        <w:div w:id="359360721">
          <w:marLeft w:val="640"/>
          <w:marRight w:val="0"/>
          <w:marTop w:val="0"/>
          <w:marBottom w:val="0"/>
          <w:divBdr>
            <w:top w:val="none" w:sz="0" w:space="0" w:color="auto"/>
            <w:left w:val="none" w:sz="0" w:space="0" w:color="auto"/>
            <w:bottom w:val="none" w:sz="0" w:space="0" w:color="auto"/>
            <w:right w:val="none" w:sz="0" w:space="0" w:color="auto"/>
          </w:divBdr>
        </w:div>
        <w:div w:id="845633599">
          <w:marLeft w:val="640"/>
          <w:marRight w:val="0"/>
          <w:marTop w:val="0"/>
          <w:marBottom w:val="0"/>
          <w:divBdr>
            <w:top w:val="none" w:sz="0" w:space="0" w:color="auto"/>
            <w:left w:val="none" w:sz="0" w:space="0" w:color="auto"/>
            <w:bottom w:val="none" w:sz="0" w:space="0" w:color="auto"/>
            <w:right w:val="none" w:sz="0" w:space="0" w:color="auto"/>
          </w:divBdr>
        </w:div>
        <w:div w:id="23676380">
          <w:marLeft w:val="640"/>
          <w:marRight w:val="0"/>
          <w:marTop w:val="0"/>
          <w:marBottom w:val="0"/>
          <w:divBdr>
            <w:top w:val="none" w:sz="0" w:space="0" w:color="auto"/>
            <w:left w:val="none" w:sz="0" w:space="0" w:color="auto"/>
            <w:bottom w:val="none" w:sz="0" w:space="0" w:color="auto"/>
            <w:right w:val="none" w:sz="0" w:space="0" w:color="auto"/>
          </w:divBdr>
        </w:div>
        <w:div w:id="466512789">
          <w:marLeft w:val="640"/>
          <w:marRight w:val="0"/>
          <w:marTop w:val="0"/>
          <w:marBottom w:val="0"/>
          <w:divBdr>
            <w:top w:val="none" w:sz="0" w:space="0" w:color="auto"/>
            <w:left w:val="none" w:sz="0" w:space="0" w:color="auto"/>
            <w:bottom w:val="none" w:sz="0" w:space="0" w:color="auto"/>
            <w:right w:val="none" w:sz="0" w:space="0" w:color="auto"/>
          </w:divBdr>
        </w:div>
        <w:div w:id="1409964666">
          <w:marLeft w:val="640"/>
          <w:marRight w:val="0"/>
          <w:marTop w:val="0"/>
          <w:marBottom w:val="0"/>
          <w:divBdr>
            <w:top w:val="none" w:sz="0" w:space="0" w:color="auto"/>
            <w:left w:val="none" w:sz="0" w:space="0" w:color="auto"/>
            <w:bottom w:val="none" w:sz="0" w:space="0" w:color="auto"/>
            <w:right w:val="none" w:sz="0" w:space="0" w:color="auto"/>
          </w:divBdr>
        </w:div>
        <w:div w:id="394162930">
          <w:marLeft w:val="640"/>
          <w:marRight w:val="0"/>
          <w:marTop w:val="0"/>
          <w:marBottom w:val="0"/>
          <w:divBdr>
            <w:top w:val="none" w:sz="0" w:space="0" w:color="auto"/>
            <w:left w:val="none" w:sz="0" w:space="0" w:color="auto"/>
            <w:bottom w:val="none" w:sz="0" w:space="0" w:color="auto"/>
            <w:right w:val="none" w:sz="0" w:space="0" w:color="auto"/>
          </w:divBdr>
        </w:div>
        <w:div w:id="1740325229">
          <w:marLeft w:val="640"/>
          <w:marRight w:val="0"/>
          <w:marTop w:val="0"/>
          <w:marBottom w:val="0"/>
          <w:divBdr>
            <w:top w:val="none" w:sz="0" w:space="0" w:color="auto"/>
            <w:left w:val="none" w:sz="0" w:space="0" w:color="auto"/>
            <w:bottom w:val="none" w:sz="0" w:space="0" w:color="auto"/>
            <w:right w:val="none" w:sz="0" w:space="0" w:color="auto"/>
          </w:divBdr>
        </w:div>
        <w:div w:id="161416">
          <w:marLeft w:val="640"/>
          <w:marRight w:val="0"/>
          <w:marTop w:val="0"/>
          <w:marBottom w:val="0"/>
          <w:divBdr>
            <w:top w:val="none" w:sz="0" w:space="0" w:color="auto"/>
            <w:left w:val="none" w:sz="0" w:space="0" w:color="auto"/>
            <w:bottom w:val="none" w:sz="0" w:space="0" w:color="auto"/>
            <w:right w:val="none" w:sz="0" w:space="0" w:color="auto"/>
          </w:divBdr>
        </w:div>
        <w:div w:id="1678267816">
          <w:marLeft w:val="640"/>
          <w:marRight w:val="0"/>
          <w:marTop w:val="0"/>
          <w:marBottom w:val="0"/>
          <w:divBdr>
            <w:top w:val="none" w:sz="0" w:space="0" w:color="auto"/>
            <w:left w:val="none" w:sz="0" w:space="0" w:color="auto"/>
            <w:bottom w:val="none" w:sz="0" w:space="0" w:color="auto"/>
            <w:right w:val="none" w:sz="0" w:space="0" w:color="auto"/>
          </w:divBdr>
        </w:div>
        <w:div w:id="561646785">
          <w:marLeft w:val="640"/>
          <w:marRight w:val="0"/>
          <w:marTop w:val="0"/>
          <w:marBottom w:val="0"/>
          <w:divBdr>
            <w:top w:val="none" w:sz="0" w:space="0" w:color="auto"/>
            <w:left w:val="none" w:sz="0" w:space="0" w:color="auto"/>
            <w:bottom w:val="none" w:sz="0" w:space="0" w:color="auto"/>
            <w:right w:val="none" w:sz="0" w:space="0" w:color="auto"/>
          </w:divBdr>
        </w:div>
        <w:div w:id="1344434643">
          <w:marLeft w:val="640"/>
          <w:marRight w:val="0"/>
          <w:marTop w:val="0"/>
          <w:marBottom w:val="0"/>
          <w:divBdr>
            <w:top w:val="none" w:sz="0" w:space="0" w:color="auto"/>
            <w:left w:val="none" w:sz="0" w:space="0" w:color="auto"/>
            <w:bottom w:val="none" w:sz="0" w:space="0" w:color="auto"/>
            <w:right w:val="none" w:sz="0" w:space="0" w:color="auto"/>
          </w:divBdr>
        </w:div>
        <w:div w:id="1635671416">
          <w:marLeft w:val="640"/>
          <w:marRight w:val="0"/>
          <w:marTop w:val="0"/>
          <w:marBottom w:val="0"/>
          <w:divBdr>
            <w:top w:val="none" w:sz="0" w:space="0" w:color="auto"/>
            <w:left w:val="none" w:sz="0" w:space="0" w:color="auto"/>
            <w:bottom w:val="none" w:sz="0" w:space="0" w:color="auto"/>
            <w:right w:val="none" w:sz="0" w:space="0" w:color="auto"/>
          </w:divBdr>
        </w:div>
        <w:div w:id="1609964956">
          <w:marLeft w:val="640"/>
          <w:marRight w:val="0"/>
          <w:marTop w:val="0"/>
          <w:marBottom w:val="0"/>
          <w:divBdr>
            <w:top w:val="none" w:sz="0" w:space="0" w:color="auto"/>
            <w:left w:val="none" w:sz="0" w:space="0" w:color="auto"/>
            <w:bottom w:val="none" w:sz="0" w:space="0" w:color="auto"/>
            <w:right w:val="none" w:sz="0" w:space="0" w:color="auto"/>
          </w:divBdr>
        </w:div>
        <w:div w:id="10962070">
          <w:marLeft w:val="640"/>
          <w:marRight w:val="0"/>
          <w:marTop w:val="0"/>
          <w:marBottom w:val="0"/>
          <w:divBdr>
            <w:top w:val="none" w:sz="0" w:space="0" w:color="auto"/>
            <w:left w:val="none" w:sz="0" w:space="0" w:color="auto"/>
            <w:bottom w:val="none" w:sz="0" w:space="0" w:color="auto"/>
            <w:right w:val="none" w:sz="0" w:space="0" w:color="auto"/>
          </w:divBdr>
        </w:div>
        <w:div w:id="1173493729">
          <w:marLeft w:val="640"/>
          <w:marRight w:val="0"/>
          <w:marTop w:val="0"/>
          <w:marBottom w:val="0"/>
          <w:divBdr>
            <w:top w:val="none" w:sz="0" w:space="0" w:color="auto"/>
            <w:left w:val="none" w:sz="0" w:space="0" w:color="auto"/>
            <w:bottom w:val="none" w:sz="0" w:space="0" w:color="auto"/>
            <w:right w:val="none" w:sz="0" w:space="0" w:color="auto"/>
          </w:divBdr>
        </w:div>
        <w:div w:id="529152162">
          <w:marLeft w:val="640"/>
          <w:marRight w:val="0"/>
          <w:marTop w:val="0"/>
          <w:marBottom w:val="0"/>
          <w:divBdr>
            <w:top w:val="none" w:sz="0" w:space="0" w:color="auto"/>
            <w:left w:val="none" w:sz="0" w:space="0" w:color="auto"/>
            <w:bottom w:val="none" w:sz="0" w:space="0" w:color="auto"/>
            <w:right w:val="none" w:sz="0" w:space="0" w:color="auto"/>
          </w:divBdr>
        </w:div>
        <w:div w:id="1160580135">
          <w:marLeft w:val="640"/>
          <w:marRight w:val="0"/>
          <w:marTop w:val="0"/>
          <w:marBottom w:val="0"/>
          <w:divBdr>
            <w:top w:val="none" w:sz="0" w:space="0" w:color="auto"/>
            <w:left w:val="none" w:sz="0" w:space="0" w:color="auto"/>
            <w:bottom w:val="none" w:sz="0" w:space="0" w:color="auto"/>
            <w:right w:val="none" w:sz="0" w:space="0" w:color="auto"/>
          </w:divBdr>
        </w:div>
        <w:div w:id="1246497831">
          <w:marLeft w:val="640"/>
          <w:marRight w:val="0"/>
          <w:marTop w:val="0"/>
          <w:marBottom w:val="0"/>
          <w:divBdr>
            <w:top w:val="none" w:sz="0" w:space="0" w:color="auto"/>
            <w:left w:val="none" w:sz="0" w:space="0" w:color="auto"/>
            <w:bottom w:val="none" w:sz="0" w:space="0" w:color="auto"/>
            <w:right w:val="none" w:sz="0" w:space="0" w:color="auto"/>
          </w:divBdr>
        </w:div>
        <w:div w:id="788595367">
          <w:marLeft w:val="640"/>
          <w:marRight w:val="0"/>
          <w:marTop w:val="0"/>
          <w:marBottom w:val="0"/>
          <w:divBdr>
            <w:top w:val="none" w:sz="0" w:space="0" w:color="auto"/>
            <w:left w:val="none" w:sz="0" w:space="0" w:color="auto"/>
            <w:bottom w:val="none" w:sz="0" w:space="0" w:color="auto"/>
            <w:right w:val="none" w:sz="0" w:space="0" w:color="auto"/>
          </w:divBdr>
        </w:div>
        <w:div w:id="1098527410">
          <w:marLeft w:val="640"/>
          <w:marRight w:val="0"/>
          <w:marTop w:val="0"/>
          <w:marBottom w:val="0"/>
          <w:divBdr>
            <w:top w:val="none" w:sz="0" w:space="0" w:color="auto"/>
            <w:left w:val="none" w:sz="0" w:space="0" w:color="auto"/>
            <w:bottom w:val="none" w:sz="0" w:space="0" w:color="auto"/>
            <w:right w:val="none" w:sz="0" w:space="0" w:color="auto"/>
          </w:divBdr>
        </w:div>
        <w:div w:id="1801797094">
          <w:marLeft w:val="640"/>
          <w:marRight w:val="0"/>
          <w:marTop w:val="0"/>
          <w:marBottom w:val="0"/>
          <w:divBdr>
            <w:top w:val="none" w:sz="0" w:space="0" w:color="auto"/>
            <w:left w:val="none" w:sz="0" w:space="0" w:color="auto"/>
            <w:bottom w:val="none" w:sz="0" w:space="0" w:color="auto"/>
            <w:right w:val="none" w:sz="0" w:space="0" w:color="auto"/>
          </w:divBdr>
        </w:div>
        <w:div w:id="1261571695">
          <w:marLeft w:val="640"/>
          <w:marRight w:val="0"/>
          <w:marTop w:val="0"/>
          <w:marBottom w:val="0"/>
          <w:divBdr>
            <w:top w:val="none" w:sz="0" w:space="0" w:color="auto"/>
            <w:left w:val="none" w:sz="0" w:space="0" w:color="auto"/>
            <w:bottom w:val="none" w:sz="0" w:space="0" w:color="auto"/>
            <w:right w:val="none" w:sz="0" w:space="0" w:color="auto"/>
          </w:divBdr>
        </w:div>
        <w:div w:id="1383477070">
          <w:marLeft w:val="640"/>
          <w:marRight w:val="0"/>
          <w:marTop w:val="0"/>
          <w:marBottom w:val="0"/>
          <w:divBdr>
            <w:top w:val="none" w:sz="0" w:space="0" w:color="auto"/>
            <w:left w:val="none" w:sz="0" w:space="0" w:color="auto"/>
            <w:bottom w:val="none" w:sz="0" w:space="0" w:color="auto"/>
            <w:right w:val="none" w:sz="0" w:space="0" w:color="auto"/>
          </w:divBdr>
        </w:div>
        <w:div w:id="1753156357">
          <w:marLeft w:val="640"/>
          <w:marRight w:val="0"/>
          <w:marTop w:val="0"/>
          <w:marBottom w:val="0"/>
          <w:divBdr>
            <w:top w:val="none" w:sz="0" w:space="0" w:color="auto"/>
            <w:left w:val="none" w:sz="0" w:space="0" w:color="auto"/>
            <w:bottom w:val="none" w:sz="0" w:space="0" w:color="auto"/>
            <w:right w:val="none" w:sz="0" w:space="0" w:color="auto"/>
          </w:divBdr>
        </w:div>
      </w:divsChild>
    </w:div>
    <w:div w:id="1545485180">
      <w:marLeft w:val="640"/>
      <w:marRight w:val="0"/>
      <w:marTop w:val="0"/>
      <w:marBottom w:val="0"/>
      <w:divBdr>
        <w:top w:val="none" w:sz="0" w:space="0" w:color="auto"/>
        <w:left w:val="none" w:sz="0" w:space="0" w:color="auto"/>
        <w:bottom w:val="none" w:sz="0" w:space="0" w:color="auto"/>
        <w:right w:val="none" w:sz="0" w:space="0" w:color="auto"/>
      </w:divBdr>
    </w:div>
    <w:div w:id="1546141122">
      <w:marLeft w:val="640"/>
      <w:marRight w:val="0"/>
      <w:marTop w:val="0"/>
      <w:marBottom w:val="0"/>
      <w:divBdr>
        <w:top w:val="none" w:sz="0" w:space="0" w:color="auto"/>
        <w:left w:val="none" w:sz="0" w:space="0" w:color="auto"/>
        <w:bottom w:val="none" w:sz="0" w:space="0" w:color="auto"/>
        <w:right w:val="none" w:sz="0" w:space="0" w:color="auto"/>
      </w:divBdr>
    </w:div>
    <w:div w:id="1548302445">
      <w:marLeft w:val="640"/>
      <w:marRight w:val="0"/>
      <w:marTop w:val="0"/>
      <w:marBottom w:val="0"/>
      <w:divBdr>
        <w:top w:val="none" w:sz="0" w:space="0" w:color="auto"/>
        <w:left w:val="none" w:sz="0" w:space="0" w:color="auto"/>
        <w:bottom w:val="none" w:sz="0" w:space="0" w:color="auto"/>
        <w:right w:val="none" w:sz="0" w:space="0" w:color="auto"/>
      </w:divBdr>
    </w:div>
    <w:div w:id="1549100255">
      <w:marLeft w:val="640"/>
      <w:marRight w:val="0"/>
      <w:marTop w:val="0"/>
      <w:marBottom w:val="0"/>
      <w:divBdr>
        <w:top w:val="none" w:sz="0" w:space="0" w:color="auto"/>
        <w:left w:val="none" w:sz="0" w:space="0" w:color="auto"/>
        <w:bottom w:val="none" w:sz="0" w:space="0" w:color="auto"/>
        <w:right w:val="none" w:sz="0" w:space="0" w:color="auto"/>
      </w:divBdr>
    </w:div>
    <w:div w:id="1549411505">
      <w:bodyDiv w:val="1"/>
      <w:marLeft w:val="0"/>
      <w:marRight w:val="0"/>
      <w:marTop w:val="0"/>
      <w:marBottom w:val="0"/>
      <w:divBdr>
        <w:top w:val="none" w:sz="0" w:space="0" w:color="auto"/>
        <w:left w:val="none" w:sz="0" w:space="0" w:color="auto"/>
        <w:bottom w:val="none" w:sz="0" w:space="0" w:color="auto"/>
        <w:right w:val="none" w:sz="0" w:space="0" w:color="auto"/>
      </w:divBdr>
      <w:divsChild>
        <w:div w:id="1042628924">
          <w:marLeft w:val="640"/>
          <w:marRight w:val="0"/>
          <w:marTop w:val="0"/>
          <w:marBottom w:val="0"/>
          <w:divBdr>
            <w:top w:val="none" w:sz="0" w:space="0" w:color="auto"/>
            <w:left w:val="none" w:sz="0" w:space="0" w:color="auto"/>
            <w:bottom w:val="none" w:sz="0" w:space="0" w:color="auto"/>
            <w:right w:val="none" w:sz="0" w:space="0" w:color="auto"/>
          </w:divBdr>
        </w:div>
        <w:div w:id="733813849">
          <w:marLeft w:val="640"/>
          <w:marRight w:val="0"/>
          <w:marTop w:val="0"/>
          <w:marBottom w:val="0"/>
          <w:divBdr>
            <w:top w:val="none" w:sz="0" w:space="0" w:color="auto"/>
            <w:left w:val="none" w:sz="0" w:space="0" w:color="auto"/>
            <w:bottom w:val="none" w:sz="0" w:space="0" w:color="auto"/>
            <w:right w:val="none" w:sz="0" w:space="0" w:color="auto"/>
          </w:divBdr>
        </w:div>
        <w:div w:id="32971504">
          <w:marLeft w:val="640"/>
          <w:marRight w:val="0"/>
          <w:marTop w:val="0"/>
          <w:marBottom w:val="0"/>
          <w:divBdr>
            <w:top w:val="none" w:sz="0" w:space="0" w:color="auto"/>
            <w:left w:val="none" w:sz="0" w:space="0" w:color="auto"/>
            <w:bottom w:val="none" w:sz="0" w:space="0" w:color="auto"/>
            <w:right w:val="none" w:sz="0" w:space="0" w:color="auto"/>
          </w:divBdr>
        </w:div>
        <w:div w:id="1718045187">
          <w:marLeft w:val="640"/>
          <w:marRight w:val="0"/>
          <w:marTop w:val="0"/>
          <w:marBottom w:val="0"/>
          <w:divBdr>
            <w:top w:val="none" w:sz="0" w:space="0" w:color="auto"/>
            <w:left w:val="none" w:sz="0" w:space="0" w:color="auto"/>
            <w:bottom w:val="none" w:sz="0" w:space="0" w:color="auto"/>
            <w:right w:val="none" w:sz="0" w:space="0" w:color="auto"/>
          </w:divBdr>
        </w:div>
        <w:div w:id="1640652550">
          <w:marLeft w:val="640"/>
          <w:marRight w:val="0"/>
          <w:marTop w:val="0"/>
          <w:marBottom w:val="0"/>
          <w:divBdr>
            <w:top w:val="none" w:sz="0" w:space="0" w:color="auto"/>
            <w:left w:val="none" w:sz="0" w:space="0" w:color="auto"/>
            <w:bottom w:val="none" w:sz="0" w:space="0" w:color="auto"/>
            <w:right w:val="none" w:sz="0" w:space="0" w:color="auto"/>
          </w:divBdr>
        </w:div>
        <w:div w:id="2117826948">
          <w:marLeft w:val="640"/>
          <w:marRight w:val="0"/>
          <w:marTop w:val="0"/>
          <w:marBottom w:val="0"/>
          <w:divBdr>
            <w:top w:val="none" w:sz="0" w:space="0" w:color="auto"/>
            <w:left w:val="none" w:sz="0" w:space="0" w:color="auto"/>
            <w:bottom w:val="none" w:sz="0" w:space="0" w:color="auto"/>
            <w:right w:val="none" w:sz="0" w:space="0" w:color="auto"/>
          </w:divBdr>
        </w:div>
        <w:div w:id="1760132344">
          <w:marLeft w:val="640"/>
          <w:marRight w:val="0"/>
          <w:marTop w:val="0"/>
          <w:marBottom w:val="0"/>
          <w:divBdr>
            <w:top w:val="none" w:sz="0" w:space="0" w:color="auto"/>
            <w:left w:val="none" w:sz="0" w:space="0" w:color="auto"/>
            <w:bottom w:val="none" w:sz="0" w:space="0" w:color="auto"/>
            <w:right w:val="none" w:sz="0" w:space="0" w:color="auto"/>
          </w:divBdr>
        </w:div>
        <w:div w:id="1765804164">
          <w:marLeft w:val="640"/>
          <w:marRight w:val="0"/>
          <w:marTop w:val="0"/>
          <w:marBottom w:val="0"/>
          <w:divBdr>
            <w:top w:val="none" w:sz="0" w:space="0" w:color="auto"/>
            <w:left w:val="none" w:sz="0" w:space="0" w:color="auto"/>
            <w:bottom w:val="none" w:sz="0" w:space="0" w:color="auto"/>
            <w:right w:val="none" w:sz="0" w:space="0" w:color="auto"/>
          </w:divBdr>
        </w:div>
        <w:div w:id="1037314875">
          <w:marLeft w:val="640"/>
          <w:marRight w:val="0"/>
          <w:marTop w:val="0"/>
          <w:marBottom w:val="0"/>
          <w:divBdr>
            <w:top w:val="none" w:sz="0" w:space="0" w:color="auto"/>
            <w:left w:val="none" w:sz="0" w:space="0" w:color="auto"/>
            <w:bottom w:val="none" w:sz="0" w:space="0" w:color="auto"/>
            <w:right w:val="none" w:sz="0" w:space="0" w:color="auto"/>
          </w:divBdr>
        </w:div>
        <w:div w:id="282420061">
          <w:marLeft w:val="640"/>
          <w:marRight w:val="0"/>
          <w:marTop w:val="0"/>
          <w:marBottom w:val="0"/>
          <w:divBdr>
            <w:top w:val="none" w:sz="0" w:space="0" w:color="auto"/>
            <w:left w:val="none" w:sz="0" w:space="0" w:color="auto"/>
            <w:bottom w:val="none" w:sz="0" w:space="0" w:color="auto"/>
            <w:right w:val="none" w:sz="0" w:space="0" w:color="auto"/>
          </w:divBdr>
        </w:div>
        <w:div w:id="125512526">
          <w:marLeft w:val="640"/>
          <w:marRight w:val="0"/>
          <w:marTop w:val="0"/>
          <w:marBottom w:val="0"/>
          <w:divBdr>
            <w:top w:val="none" w:sz="0" w:space="0" w:color="auto"/>
            <w:left w:val="none" w:sz="0" w:space="0" w:color="auto"/>
            <w:bottom w:val="none" w:sz="0" w:space="0" w:color="auto"/>
            <w:right w:val="none" w:sz="0" w:space="0" w:color="auto"/>
          </w:divBdr>
        </w:div>
        <w:div w:id="1887254488">
          <w:marLeft w:val="640"/>
          <w:marRight w:val="0"/>
          <w:marTop w:val="0"/>
          <w:marBottom w:val="0"/>
          <w:divBdr>
            <w:top w:val="none" w:sz="0" w:space="0" w:color="auto"/>
            <w:left w:val="none" w:sz="0" w:space="0" w:color="auto"/>
            <w:bottom w:val="none" w:sz="0" w:space="0" w:color="auto"/>
            <w:right w:val="none" w:sz="0" w:space="0" w:color="auto"/>
          </w:divBdr>
        </w:div>
        <w:div w:id="1801265940">
          <w:marLeft w:val="640"/>
          <w:marRight w:val="0"/>
          <w:marTop w:val="0"/>
          <w:marBottom w:val="0"/>
          <w:divBdr>
            <w:top w:val="none" w:sz="0" w:space="0" w:color="auto"/>
            <w:left w:val="none" w:sz="0" w:space="0" w:color="auto"/>
            <w:bottom w:val="none" w:sz="0" w:space="0" w:color="auto"/>
            <w:right w:val="none" w:sz="0" w:space="0" w:color="auto"/>
          </w:divBdr>
        </w:div>
        <w:div w:id="1216546594">
          <w:marLeft w:val="640"/>
          <w:marRight w:val="0"/>
          <w:marTop w:val="0"/>
          <w:marBottom w:val="0"/>
          <w:divBdr>
            <w:top w:val="none" w:sz="0" w:space="0" w:color="auto"/>
            <w:left w:val="none" w:sz="0" w:space="0" w:color="auto"/>
            <w:bottom w:val="none" w:sz="0" w:space="0" w:color="auto"/>
            <w:right w:val="none" w:sz="0" w:space="0" w:color="auto"/>
          </w:divBdr>
        </w:div>
        <w:div w:id="1017585341">
          <w:marLeft w:val="640"/>
          <w:marRight w:val="0"/>
          <w:marTop w:val="0"/>
          <w:marBottom w:val="0"/>
          <w:divBdr>
            <w:top w:val="none" w:sz="0" w:space="0" w:color="auto"/>
            <w:left w:val="none" w:sz="0" w:space="0" w:color="auto"/>
            <w:bottom w:val="none" w:sz="0" w:space="0" w:color="auto"/>
            <w:right w:val="none" w:sz="0" w:space="0" w:color="auto"/>
          </w:divBdr>
        </w:div>
        <w:div w:id="1342199491">
          <w:marLeft w:val="640"/>
          <w:marRight w:val="0"/>
          <w:marTop w:val="0"/>
          <w:marBottom w:val="0"/>
          <w:divBdr>
            <w:top w:val="none" w:sz="0" w:space="0" w:color="auto"/>
            <w:left w:val="none" w:sz="0" w:space="0" w:color="auto"/>
            <w:bottom w:val="none" w:sz="0" w:space="0" w:color="auto"/>
            <w:right w:val="none" w:sz="0" w:space="0" w:color="auto"/>
          </w:divBdr>
        </w:div>
        <w:div w:id="520125240">
          <w:marLeft w:val="640"/>
          <w:marRight w:val="0"/>
          <w:marTop w:val="0"/>
          <w:marBottom w:val="0"/>
          <w:divBdr>
            <w:top w:val="none" w:sz="0" w:space="0" w:color="auto"/>
            <w:left w:val="none" w:sz="0" w:space="0" w:color="auto"/>
            <w:bottom w:val="none" w:sz="0" w:space="0" w:color="auto"/>
            <w:right w:val="none" w:sz="0" w:space="0" w:color="auto"/>
          </w:divBdr>
        </w:div>
        <w:div w:id="1171064861">
          <w:marLeft w:val="640"/>
          <w:marRight w:val="0"/>
          <w:marTop w:val="0"/>
          <w:marBottom w:val="0"/>
          <w:divBdr>
            <w:top w:val="none" w:sz="0" w:space="0" w:color="auto"/>
            <w:left w:val="none" w:sz="0" w:space="0" w:color="auto"/>
            <w:bottom w:val="none" w:sz="0" w:space="0" w:color="auto"/>
            <w:right w:val="none" w:sz="0" w:space="0" w:color="auto"/>
          </w:divBdr>
        </w:div>
        <w:div w:id="1116949065">
          <w:marLeft w:val="640"/>
          <w:marRight w:val="0"/>
          <w:marTop w:val="0"/>
          <w:marBottom w:val="0"/>
          <w:divBdr>
            <w:top w:val="none" w:sz="0" w:space="0" w:color="auto"/>
            <w:left w:val="none" w:sz="0" w:space="0" w:color="auto"/>
            <w:bottom w:val="none" w:sz="0" w:space="0" w:color="auto"/>
            <w:right w:val="none" w:sz="0" w:space="0" w:color="auto"/>
          </w:divBdr>
        </w:div>
        <w:div w:id="1660504095">
          <w:marLeft w:val="640"/>
          <w:marRight w:val="0"/>
          <w:marTop w:val="0"/>
          <w:marBottom w:val="0"/>
          <w:divBdr>
            <w:top w:val="none" w:sz="0" w:space="0" w:color="auto"/>
            <w:left w:val="none" w:sz="0" w:space="0" w:color="auto"/>
            <w:bottom w:val="none" w:sz="0" w:space="0" w:color="auto"/>
            <w:right w:val="none" w:sz="0" w:space="0" w:color="auto"/>
          </w:divBdr>
        </w:div>
        <w:div w:id="1503010656">
          <w:marLeft w:val="640"/>
          <w:marRight w:val="0"/>
          <w:marTop w:val="0"/>
          <w:marBottom w:val="0"/>
          <w:divBdr>
            <w:top w:val="none" w:sz="0" w:space="0" w:color="auto"/>
            <w:left w:val="none" w:sz="0" w:space="0" w:color="auto"/>
            <w:bottom w:val="none" w:sz="0" w:space="0" w:color="auto"/>
            <w:right w:val="none" w:sz="0" w:space="0" w:color="auto"/>
          </w:divBdr>
        </w:div>
        <w:div w:id="679506718">
          <w:marLeft w:val="640"/>
          <w:marRight w:val="0"/>
          <w:marTop w:val="0"/>
          <w:marBottom w:val="0"/>
          <w:divBdr>
            <w:top w:val="none" w:sz="0" w:space="0" w:color="auto"/>
            <w:left w:val="none" w:sz="0" w:space="0" w:color="auto"/>
            <w:bottom w:val="none" w:sz="0" w:space="0" w:color="auto"/>
            <w:right w:val="none" w:sz="0" w:space="0" w:color="auto"/>
          </w:divBdr>
        </w:div>
        <w:div w:id="2029595635">
          <w:marLeft w:val="640"/>
          <w:marRight w:val="0"/>
          <w:marTop w:val="0"/>
          <w:marBottom w:val="0"/>
          <w:divBdr>
            <w:top w:val="none" w:sz="0" w:space="0" w:color="auto"/>
            <w:left w:val="none" w:sz="0" w:space="0" w:color="auto"/>
            <w:bottom w:val="none" w:sz="0" w:space="0" w:color="auto"/>
            <w:right w:val="none" w:sz="0" w:space="0" w:color="auto"/>
          </w:divBdr>
        </w:div>
        <w:div w:id="318462901">
          <w:marLeft w:val="640"/>
          <w:marRight w:val="0"/>
          <w:marTop w:val="0"/>
          <w:marBottom w:val="0"/>
          <w:divBdr>
            <w:top w:val="none" w:sz="0" w:space="0" w:color="auto"/>
            <w:left w:val="none" w:sz="0" w:space="0" w:color="auto"/>
            <w:bottom w:val="none" w:sz="0" w:space="0" w:color="auto"/>
            <w:right w:val="none" w:sz="0" w:space="0" w:color="auto"/>
          </w:divBdr>
        </w:div>
        <w:div w:id="1632051433">
          <w:marLeft w:val="640"/>
          <w:marRight w:val="0"/>
          <w:marTop w:val="0"/>
          <w:marBottom w:val="0"/>
          <w:divBdr>
            <w:top w:val="none" w:sz="0" w:space="0" w:color="auto"/>
            <w:left w:val="none" w:sz="0" w:space="0" w:color="auto"/>
            <w:bottom w:val="none" w:sz="0" w:space="0" w:color="auto"/>
            <w:right w:val="none" w:sz="0" w:space="0" w:color="auto"/>
          </w:divBdr>
        </w:div>
        <w:div w:id="754280597">
          <w:marLeft w:val="640"/>
          <w:marRight w:val="0"/>
          <w:marTop w:val="0"/>
          <w:marBottom w:val="0"/>
          <w:divBdr>
            <w:top w:val="none" w:sz="0" w:space="0" w:color="auto"/>
            <w:left w:val="none" w:sz="0" w:space="0" w:color="auto"/>
            <w:bottom w:val="none" w:sz="0" w:space="0" w:color="auto"/>
            <w:right w:val="none" w:sz="0" w:space="0" w:color="auto"/>
          </w:divBdr>
        </w:div>
        <w:div w:id="1114981317">
          <w:marLeft w:val="640"/>
          <w:marRight w:val="0"/>
          <w:marTop w:val="0"/>
          <w:marBottom w:val="0"/>
          <w:divBdr>
            <w:top w:val="none" w:sz="0" w:space="0" w:color="auto"/>
            <w:left w:val="none" w:sz="0" w:space="0" w:color="auto"/>
            <w:bottom w:val="none" w:sz="0" w:space="0" w:color="auto"/>
            <w:right w:val="none" w:sz="0" w:space="0" w:color="auto"/>
          </w:divBdr>
        </w:div>
        <w:div w:id="2132285820">
          <w:marLeft w:val="640"/>
          <w:marRight w:val="0"/>
          <w:marTop w:val="0"/>
          <w:marBottom w:val="0"/>
          <w:divBdr>
            <w:top w:val="none" w:sz="0" w:space="0" w:color="auto"/>
            <w:left w:val="none" w:sz="0" w:space="0" w:color="auto"/>
            <w:bottom w:val="none" w:sz="0" w:space="0" w:color="auto"/>
            <w:right w:val="none" w:sz="0" w:space="0" w:color="auto"/>
          </w:divBdr>
        </w:div>
        <w:div w:id="1195459824">
          <w:marLeft w:val="640"/>
          <w:marRight w:val="0"/>
          <w:marTop w:val="0"/>
          <w:marBottom w:val="0"/>
          <w:divBdr>
            <w:top w:val="none" w:sz="0" w:space="0" w:color="auto"/>
            <w:left w:val="none" w:sz="0" w:space="0" w:color="auto"/>
            <w:bottom w:val="none" w:sz="0" w:space="0" w:color="auto"/>
            <w:right w:val="none" w:sz="0" w:space="0" w:color="auto"/>
          </w:divBdr>
        </w:div>
        <w:div w:id="1092433064">
          <w:marLeft w:val="640"/>
          <w:marRight w:val="0"/>
          <w:marTop w:val="0"/>
          <w:marBottom w:val="0"/>
          <w:divBdr>
            <w:top w:val="none" w:sz="0" w:space="0" w:color="auto"/>
            <w:left w:val="none" w:sz="0" w:space="0" w:color="auto"/>
            <w:bottom w:val="none" w:sz="0" w:space="0" w:color="auto"/>
            <w:right w:val="none" w:sz="0" w:space="0" w:color="auto"/>
          </w:divBdr>
        </w:div>
        <w:div w:id="576019348">
          <w:marLeft w:val="640"/>
          <w:marRight w:val="0"/>
          <w:marTop w:val="0"/>
          <w:marBottom w:val="0"/>
          <w:divBdr>
            <w:top w:val="none" w:sz="0" w:space="0" w:color="auto"/>
            <w:left w:val="none" w:sz="0" w:space="0" w:color="auto"/>
            <w:bottom w:val="none" w:sz="0" w:space="0" w:color="auto"/>
            <w:right w:val="none" w:sz="0" w:space="0" w:color="auto"/>
          </w:divBdr>
        </w:div>
        <w:div w:id="1359621453">
          <w:marLeft w:val="640"/>
          <w:marRight w:val="0"/>
          <w:marTop w:val="0"/>
          <w:marBottom w:val="0"/>
          <w:divBdr>
            <w:top w:val="none" w:sz="0" w:space="0" w:color="auto"/>
            <w:left w:val="none" w:sz="0" w:space="0" w:color="auto"/>
            <w:bottom w:val="none" w:sz="0" w:space="0" w:color="auto"/>
            <w:right w:val="none" w:sz="0" w:space="0" w:color="auto"/>
          </w:divBdr>
        </w:div>
        <w:div w:id="142083499">
          <w:marLeft w:val="640"/>
          <w:marRight w:val="0"/>
          <w:marTop w:val="0"/>
          <w:marBottom w:val="0"/>
          <w:divBdr>
            <w:top w:val="none" w:sz="0" w:space="0" w:color="auto"/>
            <w:left w:val="none" w:sz="0" w:space="0" w:color="auto"/>
            <w:bottom w:val="none" w:sz="0" w:space="0" w:color="auto"/>
            <w:right w:val="none" w:sz="0" w:space="0" w:color="auto"/>
          </w:divBdr>
        </w:div>
        <w:div w:id="2020499548">
          <w:marLeft w:val="640"/>
          <w:marRight w:val="0"/>
          <w:marTop w:val="0"/>
          <w:marBottom w:val="0"/>
          <w:divBdr>
            <w:top w:val="none" w:sz="0" w:space="0" w:color="auto"/>
            <w:left w:val="none" w:sz="0" w:space="0" w:color="auto"/>
            <w:bottom w:val="none" w:sz="0" w:space="0" w:color="auto"/>
            <w:right w:val="none" w:sz="0" w:space="0" w:color="auto"/>
          </w:divBdr>
        </w:div>
        <w:div w:id="1034815724">
          <w:marLeft w:val="640"/>
          <w:marRight w:val="0"/>
          <w:marTop w:val="0"/>
          <w:marBottom w:val="0"/>
          <w:divBdr>
            <w:top w:val="none" w:sz="0" w:space="0" w:color="auto"/>
            <w:left w:val="none" w:sz="0" w:space="0" w:color="auto"/>
            <w:bottom w:val="none" w:sz="0" w:space="0" w:color="auto"/>
            <w:right w:val="none" w:sz="0" w:space="0" w:color="auto"/>
          </w:divBdr>
        </w:div>
      </w:divsChild>
    </w:div>
    <w:div w:id="1549760340">
      <w:marLeft w:val="640"/>
      <w:marRight w:val="0"/>
      <w:marTop w:val="0"/>
      <w:marBottom w:val="0"/>
      <w:divBdr>
        <w:top w:val="none" w:sz="0" w:space="0" w:color="auto"/>
        <w:left w:val="none" w:sz="0" w:space="0" w:color="auto"/>
        <w:bottom w:val="none" w:sz="0" w:space="0" w:color="auto"/>
        <w:right w:val="none" w:sz="0" w:space="0" w:color="auto"/>
      </w:divBdr>
    </w:div>
    <w:div w:id="1549881309">
      <w:bodyDiv w:val="1"/>
      <w:marLeft w:val="0"/>
      <w:marRight w:val="0"/>
      <w:marTop w:val="0"/>
      <w:marBottom w:val="0"/>
      <w:divBdr>
        <w:top w:val="none" w:sz="0" w:space="0" w:color="auto"/>
        <w:left w:val="none" w:sz="0" w:space="0" w:color="auto"/>
        <w:bottom w:val="none" w:sz="0" w:space="0" w:color="auto"/>
        <w:right w:val="none" w:sz="0" w:space="0" w:color="auto"/>
      </w:divBdr>
      <w:divsChild>
        <w:div w:id="1309019215">
          <w:marLeft w:val="640"/>
          <w:marRight w:val="0"/>
          <w:marTop w:val="0"/>
          <w:marBottom w:val="0"/>
          <w:divBdr>
            <w:top w:val="none" w:sz="0" w:space="0" w:color="auto"/>
            <w:left w:val="none" w:sz="0" w:space="0" w:color="auto"/>
            <w:bottom w:val="none" w:sz="0" w:space="0" w:color="auto"/>
            <w:right w:val="none" w:sz="0" w:space="0" w:color="auto"/>
          </w:divBdr>
        </w:div>
        <w:div w:id="777139658">
          <w:marLeft w:val="640"/>
          <w:marRight w:val="0"/>
          <w:marTop w:val="0"/>
          <w:marBottom w:val="0"/>
          <w:divBdr>
            <w:top w:val="none" w:sz="0" w:space="0" w:color="auto"/>
            <w:left w:val="none" w:sz="0" w:space="0" w:color="auto"/>
            <w:bottom w:val="none" w:sz="0" w:space="0" w:color="auto"/>
            <w:right w:val="none" w:sz="0" w:space="0" w:color="auto"/>
          </w:divBdr>
        </w:div>
        <w:div w:id="486090673">
          <w:marLeft w:val="640"/>
          <w:marRight w:val="0"/>
          <w:marTop w:val="0"/>
          <w:marBottom w:val="0"/>
          <w:divBdr>
            <w:top w:val="none" w:sz="0" w:space="0" w:color="auto"/>
            <w:left w:val="none" w:sz="0" w:space="0" w:color="auto"/>
            <w:bottom w:val="none" w:sz="0" w:space="0" w:color="auto"/>
            <w:right w:val="none" w:sz="0" w:space="0" w:color="auto"/>
          </w:divBdr>
        </w:div>
        <w:div w:id="1182087926">
          <w:marLeft w:val="640"/>
          <w:marRight w:val="0"/>
          <w:marTop w:val="0"/>
          <w:marBottom w:val="0"/>
          <w:divBdr>
            <w:top w:val="none" w:sz="0" w:space="0" w:color="auto"/>
            <w:left w:val="none" w:sz="0" w:space="0" w:color="auto"/>
            <w:bottom w:val="none" w:sz="0" w:space="0" w:color="auto"/>
            <w:right w:val="none" w:sz="0" w:space="0" w:color="auto"/>
          </w:divBdr>
        </w:div>
        <w:div w:id="111637858">
          <w:marLeft w:val="640"/>
          <w:marRight w:val="0"/>
          <w:marTop w:val="0"/>
          <w:marBottom w:val="0"/>
          <w:divBdr>
            <w:top w:val="none" w:sz="0" w:space="0" w:color="auto"/>
            <w:left w:val="none" w:sz="0" w:space="0" w:color="auto"/>
            <w:bottom w:val="none" w:sz="0" w:space="0" w:color="auto"/>
            <w:right w:val="none" w:sz="0" w:space="0" w:color="auto"/>
          </w:divBdr>
        </w:div>
        <w:div w:id="1367558251">
          <w:marLeft w:val="640"/>
          <w:marRight w:val="0"/>
          <w:marTop w:val="0"/>
          <w:marBottom w:val="0"/>
          <w:divBdr>
            <w:top w:val="none" w:sz="0" w:space="0" w:color="auto"/>
            <w:left w:val="none" w:sz="0" w:space="0" w:color="auto"/>
            <w:bottom w:val="none" w:sz="0" w:space="0" w:color="auto"/>
            <w:right w:val="none" w:sz="0" w:space="0" w:color="auto"/>
          </w:divBdr>
        </w:div>
        <w:div w:id="1505895430">
          <w:marLeft w:val="640"/>
          <w:marRight w:val="0"/>
          <w:marTop w:val="0"/>
          <w:marBottom w:val="0"/>
          <w:divBdr>
            <w:top w:val="none" w:sz="0" w:space="0" w:color="auto"/>
            <w:left w:val="none" w:sz="0" w:space="0" w:color="auto"/>
            <w:bottom w:val="none" w:sz="0" w:space="0" w:color="auto"/>
            <w:right w:val="none" w:sz="0" w:space="0" w:color="auto"/>
          </w:divBdr>
        </w:div>
        <w:div w:id="520584766">
          <w:marLeft w:val="640"/>
          <w:marRight w:val="0"/>
          <w:marTop w:val="0"/>
          <w:marBottom w:val="0"/>
          <w:divBdr>
            <w:top w:val="none" w:sz="0" w:space="0" w:color="auto"/>
            <w:left w:val="none" w:sz="0" w:space="0" w:color="auto"/>
            <w:bottom w:val="none" w:sz="0" w:space="0" w:color="auto"/>
            <w:right w:val="none" w:sz="0" w:space="0" w:color="auto"/>
          </w:divBdr>
        </w:div>
        <w:div w:id="929002043">
          <w:marLeft w:val="640"/>
          <w:marRight w:val="0"/>
          <w:marTop w:val="0"/>
          <w:marBottom w:val="0"/>
          <w:divBdr>
            <w:top w:val="none" w:sz="0" w:space="0" w:color="auto"/>
            <w:left w:val="none" w:sz="0" w:space="0" w:color="auto"/>
            <w:bottom w:val="none" w:sz="0" w:space="0" w:color="auto"/>
            <w:right w:val="none" w:sz="0" w:space="0" w:color="auto"/>
          </w:divBdr>
        </w:div>
        <w:div w:id="2071419825">
          <w:marLeft w:val="640"/>
          <w:marRight w:val="0"/>
          <w:marTop w:val="0"/>
          <w:marBottom w:val="0"/>
          <w:divBdr>
            <w:top w:val="none" w:sz="0" w:space="0" w:color="auto"/>
            <w:left w:val="none" w:sz="0" w:space="0" w:color="auto"/>
            <w:bottom w:val="none" w:sz="0" w:space="0" w:color="auto"/>
            <w:right w:val="none" w:sz="0" w:space="0" w:color="auto"/>
          </w:divBdr>
        </w:div>
        <w:div w:id="1230506100">
          <w:marLeft w:val="640"/>
          <w:marRight w:val="0"/>
          <w:marTop w:val="0"/>
          <w:marBottom w:val="0"/>
          <w:divBdr>
            <w:top w:val="none" w:sz="0" w:space="0" w:color="auto"/>
            <w:left w:val="none" w:sz="0" w:space="0" w:color="auto"/>
            <w:bottom w:val="none" w:sz="0" w:space="0" w:color="auto"/>
            <w:right w:val="none" w:sz="0" w:space="0" w:color="auto"/>
          </w:divBdr>
        </w:div>
        <w:div w:id="1154417621">
          <w:marLeft w:val="640"/>
          <w:marRight w:val="0"/>
          <w:marTop w:val="0"/>
          <w:marBottom w:val="0"/>
          <w:divBdr>
            <w:top w:val="none" w:sz="0" w:space="0" w:color="auto"/>
            <w:left w:val="none" w:sz="0" w:space="0" w:color="auto"/>
            <w:bottom w:val="none" w:sz="0" w:space="0" w:color="auto"/>
            <w:right w:val="none" w:sz="0" w:space="0" w:color="auto"/>
          </w:divBdr>
        </w:div>
        <w:div w:id="315652977">
          <w:marLeft w:val="640"/>
          <w:marRight w:val="0"/>
          <w:marTop w:val="0"/>
          <w:marBottom w:val="0"/>
          <w:divBdr>
            <w:top w:val="none" w:sz="0" w:space="0" w:color="auto"/>
            <w:left w:val="none" w:sz="0" w:space="0" w:color="auto"/>
            <w:bottom w:val="none" w:sz="0" w:space="0" w:color="auto"/>
            <w:right w:val="none" w:sz="0" w:space="0" w:color="auto"/>
          </w:divBdr>
        </w:div>
        <w:div w:id="1241911264">
          <w:marLeft w:val="640"/>
          <w:marRight w:val="0"/>
          <w:marTop w:val="0"/>
          <w:marBottom w:val="0"/>
          <w:divBdr>
            <w:top w:val="none" w:sz="0" w:space="0" w:color="auto"/>
            <w:left w:val="none" w:sz="0" w:space="0" w:color="auto"/>
            <w:bottom w:val="none" w:sz="0" w:space="0" w:color="auto"/>
            <w:right w:val="none" w:sz="0" w:space="0" w:color="auto"/>
          </w:divBdr>
        </w:div>
        <w:div w:id="426115601">
          <w:marLeft w:val="640"/>
          <w:marRight w:val="0"/>
          <w:marTop w:val="0"/>
          <w:marBottom w:val="0"/>
          <w:divBdr>
            <w:top w:val="none" w:sz="0" w:space="0" w:color="auto"/>
            <w:left w:val="none" w:sz="0" w:space="0" w:color="auto"/>
            <w:bottom w:val="none" w:sz="0" w:space="0" w:color="auto"/>
            <w:right w:val="none" w:sz="0" w:space="0" w:color="auto"/>
          </w:divBdr>
        </w:div>
        <w:div w:id="1499537639">
          <w:marLeft w:val="640"/>
          <w:marRight w:val="0"/>
          <w:marTop w:val="0"/>
          <w:marBottom w:val="0"/>
          <w:divBdr>
            <w:top w:val="none" w:sz="0" w:space="0" w:color="auto"/>
            <w:left w:val="none" w:sz="0" w:space="0" w:color="auto"/>
            <w:bottom w:val="none" w:sz="0" w:space="0" w:color="auto"/>
            <w:right w:val="none" w:sz="0" w:space="0" w:color="auto"/>
          </w:divBdr>
        </w:div>
        <w:div w:id="1158116181">
          <w:marLeft w:val="640"/>
          <w:marRight w:val="0"/>
          <w:marTop w:val="0"/>
          <w:marBottom w:val="0"/>
          <w:divBdr>
            <w:top w:val="none" w:sz="0" w:space="0" w:color="auto"/>
            <w:left w:val="none" w:sz="0" w:space="0" w:color="auto"/>
            <w:bottom w:val="none" w:sz="0" w:space="0" w:color="auto"/>
            <w:right w:val="none" w:sz="0" w:space="0" w:color="auto"/>
          </w:divBdr>
        </w:div>
        <w:div w:id="954095000">
          <w:marLeft w:val="640"/>
          <w:marRight w:val="0"/>
          <w:marTop w:val="0"/>
          <w:marBottom w:val="0"/>
          <w:divBdr>
            <w:top w:val="none" w:sz="0" w:space="0" w:color="auto"/>
            <w:left w:val="none" w:sz="0" w:space="0" w:color="auto"/>
            <w:bottom w:val="none" w:sz="0" w:space="0" w:color="auto"/>
            <w:right w:val="none" w:sz="0" w:space="0" w:color="auto"/>
          </w:divBdr>
        </w:div>
        <w:div w:id="1070159294">
          <w:marLeft w:val="640"/>
          <w:marRight w:val="0"/>
          <w:marTop w:val="0"/>
          <w:marBottom w:val="0"/>
          <w:divBdr>
            <w:top w:val="none" w:sz="0" w:space="0" w:color="auto"/>
            <w:left w:val="none" w:sz="0" w:space="0" w:color="auto"/>
            <w:bottom w:val="none" w:sz="0" w:space="0" w:color="auto"/>
            <w:right w:val="none" w:sz="0" w:space="0" w:color="auto"/>
          </w:divBdr>
        </w:div>
        <w:div w:id="1980839980">
          <w:marLeft w:val="640"/>
          <w:marRight w:val="0"/>
          <w:marTop w:val="0"/>
          <w:marBottom w:val="0"/>
          <w:divBdr>
            <w:top w:val="none" w:sz="0" w:space="0" w:color="auto"/>
            <w:left w:val="none" w:sz="0" w:space="0" w:color="auto"/>
            <w:bottom w:val="none" w:sz="0" w:space="0" w:color="auto"/>
            <w:right w:val="none" w:sz="0" w:space="0" w:color="auto"/>
          </w:divBdr>
        </w:div>
        <w:div w:id="212811356">
          <w:marLeft w:val="640"/>
          <w:marRight w:val="0"/>
          <w:marTop w:val="0"/>
          <w:marBottom w:val="0"/>
          <w:divBdr>
            <w:top w:val="none" w:sz="0" w:space="0" w:color="auto"/>
            <w:left w:val="none" w:sz="0" w:space="0" w:color="auto"/>
            <w:bottom w:val="none" w:sz="0" w:space="0" w:color="auto"/>
            <w:right w:val="none" w:sz="0" w:space="0" w:color="auto"/>
          </w:divBdr>
        </w:div>
        <w:div w:id="2027518639">
          <w:marLeft w:val="640"/>
          <w:marRight w:val="0"/>
          <w:marTop w:val="0"/>
          <w:marBottom w:val="0"/>
          <w:divBdr>
            <w:top w:val="none" w:sz="0" w:space="0" w:color="auto"/>
            <w:left w:val="none" w:sz="0" w:space="0" w:color="auto"/>
            <w:bottom w:val="none" w:sz="0" w:space="0" w:color="auto"/>
            <w:right w:val="none" w:sz="0" w:space="0" w:color="auto"/>
          </w:divBdr>
        </w:div>
        <w:div w:id="934167829">
          <w:marLeft w:val="640"/>
          <w:marRight w:val="0"/>
          <w:marTop w:val="0"/>
          <w:marBottom w:val="0"/>
          <w:divBdr>
            <w:top w:val="none" w:sz="0" w:space="0" w:color="auto"/>
            <w:left w:val="none" w:sz="0" w:space="0" w:color="auto"/>
            <w:bottom w:val="none" w:sz="0" w:space="0" w:color="auto"/>
            <w:right w:val="none" w:sz="0" w:space="0" w:color="auto"/>
          </w:divBdr>
        </w:div>
        <w:div w:id="1155340667">
          <w:marLeft w:val="640"/>
          <w:marRight w:val="0"/>
          <w:marTop w:val="0"/>
          <w:marBottom w:val="0"/>
          <w:divBdr>
            <w:top w:val="none" w:sz="0" w:space="0" w:color="auto"/>
            <w:left w:val="none" w:sz="0" w:space="0" w:color="auto"/>
            <w:bottom w:val="none" w:sz="0" w:space="0" w:color="auto"/>
            <w:right w:val="none" w:sz="0" w:space="0" w:color="auto"/>
          </w:divBdr>
        </w:div>
        <w:div w:id="349841985">
          <w:marLeft w:val="640"/>
          <w:marRight w:val="0"/>
          <w:marTop w:val="0"/>
          <w:marBottom w:val="0"/>
          <w:divBdr>
            <w:top w:val="none" w:sz="0" w:space="0" w:color="auto"/>
            <w:left w:val="none" w:sz="0" w:space="0" w:color="auto"/>
            <w:bottom w:val="none" w:sz="0" w:space="0" w:color="auto"/>
            <w:right w:val="none" w:sz="0" w:space="0" w:color="auto"/>
          </w:divBdr>
        </w:div>
        <w:div w:id="328876326">
          <w:marLeft w:val="640"/>
          <w:marRight w:val="0"/>
          <w:marTop w:val="0"/>
          <w:marBottom w:val="0"/>
          <w:divBdr>
            <w:top w:val="none" w:sz="0" w:space="0" w:color="auto"/>
            <w:left w:val="none" w:sz="0" w:space="0" w:color="auto"/>
            <w:bottom w:val="none" w:sz="0" w:space="0" w:color="auto"/>
            <w:right w:val="none" w:sz="0" w:space="0" w:color="auto"/>
          </w:divBdr>
        </w:div>
        <w:div w:id="1708948595">
          <w:marLeft w:val="640"/>
          <w:marRight w:val="0"/>
          <w:marTop w:val="0"/>
          <w:marBottom w:val="0"/>
          <w:divBdr>
            <w:top w:val="none" w:sz="0" w:space="0" w:color="auto"/>
            <w:left w:val="none" w:sz="0" w:space="0" w:color="auto"/>
            <w:bottom w:val="none" w:sz="0" w:space="0" w:color="auto"/>
            <w:right w:val="none" w:sz="0" w:space="0" w:color="auto"/>
          </w:divBdr>
        </w:div>
        <w:div w:id="1748188791">
          <w:marLeft w:val="640"/>
          <w:marRight w:val="0"/>
          <w:marTop w:val="0"/>
          <w:marBottom w:val="0"/>
          <w:divBdr>
            <w:top w:val="none" w:sz="0" w:space="0" w:color="auto"/>
            <w:left w:val="none" w:sz="0" w:space="0" w:color="auto"/>
            <w:bottom w:val="none" w:sz="0" w:space="0" w:color="auto"/>
            <w:right w:val="none" w:sz="0" w:space="0" w:color="auto"/>
          </w:divBdr>
        </w:div>
        <w:div w:id="2000769377">
          <w:marLeft w:val="640"/>
          <w:marRight w:val="0"/>
          <w:marTop w:val="0"/>
          <w:marBottom w:val="0"/>
          <w:divBdr>
            <w:top w:val="none" w:sz="0" w:space="0" w:color="auto"/>
            <w:left w:val="none" w:sz="0" w:space="0" w:color="auto"/>
            <w:bottom w:val="none" w:sz="0" w:space="0" w:color="auto"/>
            <w:right w:val="none" w:sz="0" w:space="0" w:color="auto"/>
          </w:divBdr>
        </w:div>
        <w:div w:id="89551321">
          <w:marLeft w:val="640"/>
          <w:marRight w:val="0"/>
          <w:marTop w:val="0"/>
          <w:marBottom w:val="0"/>
          <w:divBdr>
            <w:top w:val="none" w:sz="0" w:space="0" w:color="auto"/>
            <w:left w:val="none" w:sz="0" w:space="0" w:color="auto"/>
            <w:bottom w:val="none" w:sz="0" w:space="0" w:color="auto"/>
            <w:right w:val="none" w:sz="0" w:space="0" w:color="auto"/>
          </w:divBdr>
        </w:div>
        <w:div w:id="1302494178">
          <w:marLeft w:val="640"/>
          <w:marRight w:val="0"/>
          <w:marTop w:val="0"/>
          <w:marBottom w:val="0"/>
          <w:divBdr>
            <w:top w:val="none" w:sz="0" w:space="0" w:color="auto"/>
            <w:left w:val="none" w:sz="0" w:space="0" w:color="auto"/>
            <w:bottom w:val="none" w:sz="0" w:space="0" w:color="auto"/>
            <w:right w:val="none" w:sz="0" w:space="0" w:color="auto"/>
          </w:divBdr>
        </w:div>
        <w:div w:id="921139294">
          <w:marLeft w:val="640"/>
          <w:marRight w:val="0"/>
          <w:marTop w:val="0"/>
          <w:marBottom w:val="0"/>
          <w:divBdr>
            <w:top w:val="none" w:sz="0" w:space="0" w:color="auto"/>
            <w:left w:val="none" w:sz="0" w:space="0" w:color="auto"/>
            <w:bottom w:val="none" w:sz="0" w:space="0" w:color="auto"/>
            <w:right w:val="none" w:sz="0" w:space="0" w:color="auto"/>
          </w:divBdr>
        </w:div>
        <w:div w:id="1792741064">
          <w:marLeft w:val="640"/>
          <w:marRight w:val="0"/>
          <w:marTop w:val="0"/>
          <w:marBottom w:val="0"/>
          <w:divBdr>
            <w:top w:val="none" w:sz="0" w:space="0" w:color="auto"/>
            <w:left w:val="none" w:sz="0" w:space="0" w:color="auto"/>
            <w:bottom w:val="none" w:sz="0" w:space="0" w:color="auto"/>
            <w:right w:val="none" w:sz="0" w:space="0" w:color="auto"/>
          </w:divBdr>
        </w:div>
        <w:div w:id="452210710">
          <w:marLeft w:val="640"/>
          <w:marRight w:val="0"/>
          <w:marTop w:val="0"/>
          <w:marBottom w:val="0"/>
          <w:divBdr>
            <w:top w:val="none" w:sz="0" w:space="0" w:color="auto"/>
            <w:left w:val="none" w:sz="0" w:space="0" w:color="auto"/>
            <w:bottom w:val="none" w:sz="0" w:space="0" w:color="auto"/>
            <w:right w:val="none" w:sz="0" w:space="0" w:color="auto"/>
          </w:divBdr>
        </w:div>
        <w:div w:id="1376387455">
          <w:marLeft w:val="640"/>
          <w:marRight w:val="0"/>
          <w:marTop w:val="0"/>
          <w:marBottom w:val="0"/>
          <w:divBdr>
            <w:top w:val="none" w:sz="0" w:space="0" w:color="auto"/>
            <w:left w:val="none" w:sz="0" w:space="0" w:color="auto"/>
            <w:bottom w:val="none" w:sz="0" w:space="0" w:color="auto"/>
            <w:right w:val="none" w:sz="0" w:space="0" w:color="auto"/>
          </w:divBdr>
        </w:div>
      </w:divsChild>
    </w:div>
    <w:div w:id="1551459068">
      <w:marLeft w:val="640"/>
      <w:marRight w:val="0"/>
      <w:marTop w:val="0"/>
      <w:marBottom w:val="0"/>
      <w:divBdr>
        <w:top w:val="none" w:sz="0" w:space="0" w:color="auto"/>
        <w:left w:val="none" w:sz="0" w:space="0" w:color="auto"/>
        <w:bottom w:val="none" w:sz="0" w:space="0" w:color="auto"/>
        <w:right w:val="none" w:sz="0" w:space="0" w:color="auto"/>
      </w:divBdr>
    </w:div>
    <w:div w:id="1554998317">
      <w:marLeft w:val="640"/>
      <w:marRight w:val="0"/>
      <w:marTop w:val="0"/>
      <w:marBottom w:val="0"/>
      <w:divBdr>
        <w:top w:val="none" w:sz="0" w:space="0" w:color="auto"/>
        <w:left w:val="none" w:sz="0" w:space="0" w:color="auto"/>
        <w:bottom w:val="none" w:sz="0" w:space="0" w:color="auto"/>
        <w:right w:val="none" w:sz="0" w:space="0" w:color="auto"/>
      </w:divBdr>
    </w:div>
    <w:div w:id="1555045053">
      <w:marLeft w:val="640"/>
      <w:marRight w:val="0"/>
      <w:marTop w:val="0"/>
      <w:marBottom w:val="0"/>
      <w:divBdr>
        <w:top w:val="none" w:sz="0" w:space="0" w:color="auto"/>
        <w:left w:val="none" w:sz="0" w:space="0" w:color="auto"/>
        <w:bottom w:val="none" w:sz="0" w:space="0" w:color="auto"/>
        <w:right w:val="none" w:sz="0" w:space="0" w:color="auto"/>
      </w:divBdr>
    </w:div>
    <w:div w:id="1556577667">
      <w:marLeft w:val="640"/>
      <w:marRight w:val="0"/>
      <w:marTop w:val="0"/>
      <w:marBottom w:val="0"/>
      <w:divBdr>
        <w:top w:val="none" w:sz="0" w:space="0" w:color="auto"/>
        <w:left w:val="none" w:sz="0" w:space="0" w:color="auto"/>
        <w:bottom w:val="none" w:sz="0" w:space="0" w:color="auto"/>
        <w:right w:val="none" w:sz="0" w:space="0" w:color="auto"/>
      </w:divBdr>
    </w:div>
    <w:div w:id="1557354144">
      <w:marLeft w:val="640"/>
      <w:marRight w:val="0"/>
      <w:marTop w:val="0"/>
      <w:marBottom w:val="0"/>
      <w:divBdr>
        <w:top w:val="none" w:sz="0" w:space="0" w:color="auto"/>
        <w:left w:val="none" w:sz="0" w:space="0" w:color="auto"/>
        <w:bottom w:val="none" w:sz="0" w:space="0" w:color="auto"/>
        <w:right w:val="none" w:sz="0" w:space="0" w:color="auto"/>
      </w:divBdr>
    </w:div>
    <w:div w:id="1557623603">
      <w:marLeft w:val="640"/>
      <w:marRight w:val="0"/>
      <w:marTop w:val="0"/>
      <w:marBottom w:val="0"/>
      <w:divBdr>
        <w:top w:val="none" w:sz="0" w:space="0" w:color="auto"/>
        <w:left w:val="none" w:sz="0" w:space="0" w:color="auto"/>
        <w:bottom w:val="none" w:sz="0" w:space="0" w:color="auto"/>
        <w:right w:val="none" w:sz="0" w:space="0" w:color="auto"/>
      </w:divBdr>
    </w:div>
    <w:div w:id="1557743901">
      <w:marLeft w:val="640"/>
      <w:marRight w:val="0"/>
      <w:marTop w:val="0"/>
      <w:marBottom w:val="0"/>
      <w:divBdr>
        <w:top w:val="none" w:sz="0" w:space="0" w:color="auto"/>
        <w:left w:val="none" w:sz="0" w:space="0" w:color="auto"/>
        <w:bottom w:val="none" w:sz="0" w:space="0" w:color="auto"/>
        <w:right w:val="none" w:sz="0" w:space="0" w:color="auto"/>
      </w:divBdr>
    </w:div>
    <w:div w:id="1557856462">
      <w:marLeft w:val="640"/>
      <w:marRight w:val="0"/>
      <w:marTop w:val="0"/>
      <w:marBottom w:val="0"/>
      <w:divBdr>
        <w:top w:val="none" w:sz="0" w:space="0" w:color="auto"/>
        <w:left w:val="none" w:sz="0" w:space="0" w:color="auto"/>
        <w:bottom w:val="none" w:sz="0" w:space="0" w:color="auto"/>
        <w:right w:val="none" w:sz="0" w:space="0" w:color="auto"/>
      </w:divBdr>
    </w:div>
    <w:div w:id="1559245973">
      <w:marLeft w:val="640"/>
      <w:marRight w:val="0"/>
      <w:marTop w:val="0"/>
      <w:marBottom w:val="0"/>
      <w:divBdr>
        <w:top w:val="none" w:sz="0" w:space="0" w:color="auto"/>
        <w:left w:val="none" w:sz="0" w:space="0" w:color="auto"/>
        <w:bottom w:val="none" w:sz="0" w:space="0" w:color="auto"/>
        <w:right w:val="none" w:sz="0" w:space="0" w:color="auto"/>
      </w:divBdr>
    </w:div>
    <w:div w:id="1563327156">
      <w:marLeft w:val="640"/>
      <w:marRight w:val="0"/>
      <w:marTop w:val="0"/>
      <w:marBottom w:val="0"/>
      <w:divBdr>
        <w:top w:val="none" w:sz="0" w:space="0" w:color="auto"/>
        <w:left w:val="none" w:sz="0" w:space="0" w:color="auto"/>
        <w:bottom w:val="none" w:sz="0" w:space="0" w:color="auto"/>
        <w:right w:val="none" w:sz="0" w:space="0" w:color="auto"/>
      </w:divBdr>
    </w:div>
    <w:div w:id="1564367682">
      <w:marLeft w:val="640"/>
      <w:marRight w:val="0"/>
      <w:marTop w:val="0"/>
      <w:marBottom w:val="0"/>
      <w:divBdr>
        <w:top w:val="none" w:sz="0" w:space="0" w:color="auto"/>
        <w:left w:val="none" w:sz="0" w:space="0" w:color="auto"/>
        <w:bottom w:val="none" w:sz="0" w:space="0" w:color="auto"/>
        <w:right w:val="none" w:sz="0" w:space="0" w:color="auto"/>
      </w:divBdr>
    </w:div>
    <w:div w:id="1567492248">
      <w:bodyDiv w:val="1"/>
      <w:marLeft w:val="0"/>
      <w:marRight w:val="0"/>
      <w:marTop w:val="0"/>
      <w:marBottom w:val="0"/>
      <w:divBdr>
        <w:top w:val="none" w:sz="0" w:space="0" w:color="auto"/>
        <w:left w:val="none" w:sz="0" w:space="0" w:color="auto"/>
        <w:bottom w:val="none" w:sz="0" w:space="0" w:color="auto"/>
        <w:right w:val="none" w:sz="0" w:space="0" w:color="auto"/>
      </w:divBdr>
    </w:div>
    <w:div w:id="1569808207">
      <w:marLeft w:val="640"/>
      <w:marRight w:val="0"/>
      <w:marTop w:val="0"/>
      <w:marBottom w:val="0"/>
      <w:divBdr>
        <w:top w:val="none" w:sz="0" w:space="0" w:color="auto"/>
        <w:left w:val="none" w:sz="0" w:space="0" w:color="auto"/>
        <w:bottom w:val="none" w:sz="0" w:space="0" w:color="auto"/>
        <w:right w:val="none" w:sz="0" w:space="0" w:color="auto"/>
      </w:divBdr>
    </w:div>
    <w:div w:id="1572079664">
      <w:marLeft w:val="640"/>
      <w:marRight w:val="0"/>
      <w:marTop w:val="0"/>
      <w:marBottom w:val="0"/>
      <w:divBdr>
        <w:top w:val="none" w:sz="0" w:space="0" w:color="auto"/>
        <w:left w:val="none" w:sz="0" w:space="0" w:color="auto"/>
        <w:bottom w:val="none" w:sz="0" w:space="0" w:color="auto"/>
        <w:right w:val="none" w:sz="0" w:space="0" w:color="auto"/>
      </w:divBdr>
    </w:div>
    <w:div w:id="1573153280">
      <w:marLeft w:val="640"/>
      <w:marRight w:val="0"/>
      <w:marTop w:val="0"/>
      <w:marBottom w:val="0"/>
      <w:divBdr>
        <w:top w:val="none" w:sz="0" w:space="0" w:color="auto"/>
        <w:left w:val="none" w:sz="0" w:space="0" w:color="auto"/>
        <w:bottom w:val="none" w:sz="0" w:space="0" w:color="auto"/>
        <w:right w:val="none" w:sz="0" w:space="0" w:color="auto"/>
      </w:divBdr>
    </w:div>
    <w:div w:id="1573614346">
      <w:marLeft w:val="640"/>
      <w:marRight w:val="0"/>
      <w:marTop w:val="0"/>
      <w:marBottom w:val="0"/>
      <w:divBdr>
        <w:top w:val="none" w:sz="0" w:space="0" w:color="auto"/>
        <w:left w:val="none" w:sz="0" w:space="0" w:color="auto"/>
        <w:bottom w:val="none" w:sz="0" w:space="0" w:color="auto"/>
        <w:right w:val="none" w:sz="0" w:space="0" w:color="auto"/>
      </w:divBdr>
    </w:div>
    <w:div w:id="1574268172">
      <w:marLeft w:val="640"/>
      <w:marRight w:val="0"/>
      <w:marTop w:val="0"/>
      <w:marBottom w:val="0"/>
      <w:divBdr>
        <w:top w:val="none" w:sz="0" w:space="0" w:color="auto"/>
        <w:left w:val="none" w:sz="0" w:space="0" w:color="auto"/>
        <w:bottom w:val="none" w:sz="0" w:space="0" w:color="auto"/>
        <w:right w:val="none" w:sz="0" w:space="0" w:color="auto"/>
      </w:divBdr>
    </w:div>
    <w:div w:id="1576478297">
      <w:marLeft w:val="640"/>
      <w:marRight w:val="0"/>
      <w:marTop w:val="0"/>
      <w:marBottom w:val="0"/>
      <w:divBdr>
        <w:top w:val="none" w:sz="0" w:space="0" w:color="auto"/>
        <w:left w:val="none" w:sz="0" w:space="0" w:color="auto"/>
        <w:bottom w:val="none" w:sz="0" w:space="0" w:color="auto"/>
        <w:right w:val="none" w:sz="0" w:space="0" w:color="auto"/>
      </w:divBdr>
    </w:div>
    <w:div w:id="1576551412">
      <w:marLeft w:val="640"/>
      <w:marRight w:val="0"/>
      <w:marTop w:val="0"/>
      <w:marBottom w:val="0"/>
      <w:divBdr>
        <w:top w:val="none" w:sz="0" w:space="0" w:color="auto"/>
        <w:left w:val="none" w:sz="0" w:space="0" w:color="auto"/>
        <w:bottom w:val="none" w:sz="0" w:space="0" w:color="auto"/>
        <w:right w:val="none" w:sz="0" w:space="0" w:color="auto"/>
      </w:divBdr>
    </w:div>
    <w:div w:id="1577206542">
      <w:marLeft w:val="640"/>
      <w:marRight w:val="0"/>
      <w:marTop w:val="0"/>
      <w:marBottom w:val="0"/>
      <w:divBdr>
        <w:top w:val="none" w:sz="0" w:space="0" w:color="auto"/>
        <w:left w:val="none" w:sz="0" w:space="0" w:color="auto"/>
        <w:bottom w:val="none" w:sz="0" w:space="0" w:color="auto"/>
        <w:right w:val="none" w:sz="0" w:space="0" w:color="auto"/>
      </w:divBdr>
    </w:div>
    <w:div w:id="1577669078">
      <w:marLeft w:val="640"/>
      <w:marRight w:val="0"/>
      <w:marTop w:val="0"/>
      <w:marBottom w:val="0"/>
      <w:divBdr>
        <w:top w:val="none" w:sz="0" w:space="0" w:color="auto"/>
        <w:left w:val="none" w:sz="0" w:space="0" w:color="auto"/>
        <w:bottom w:val="none" w:sz="0" w:space="0" w:color="auto"/>
        <w:right w:val="none" w:sz="0" w:space="0" w:color="auto"/>
      </w:divBdr>
    </w:div>
    <w:div w:id="1579705179">
      <w:marLeft w:val="640"/>
      <w:marRight w:val="0"/>
      <w:marTop w:val="0"/>
      <w:marBottom w:val="0"/>
      <w:divBdr>
        <w:top w:val="none" w:sz="0" w:space="0" w:color="auto"/>
        <w:left w:val="none" w:sz="0" w:space="0" w:color="auto"/>
        <w:bottom w:val="none" w:sz="0" w:space="0" w:color="auto"/>
        <w:right w:val="none" w:sz="0" w:space="0" w:color="auto"/>
      </w:divBdr>
    </w:div>
    <w:div w:id="1581716695">
      <w:marLeft w:val="640"/>
      <w:marRight w:val="0"/>
      <w:marTop w:val="0"/>
      <w:marBottom w:val="0"/>
      <w:divBdr>
        <w:top w:val="none" w:sz="0" w:space="0" w:color="auto"/>
        <w:left w:val="none" w:sz="0" w:space="0" w:color="auto"/>
        <w:bottom w:val="none" w:sz="0" w:space="0" w:color="auto"/>
        <w:right w:val="none" w:sz="0" w:space="0" w:color="auto"/>
      </w:divBdr>
    </w:div>
    <w:div w:id="1582136262">
      <w:bodyDiv w:val="1"/>
      <w:marLeft w:val="0"/>
      <w:marRight w:val="0"/>
      <w:marTop w:val="0"/>
      <w:marBottom w:val="0"/>
      <w:divBdr>
        <w:top w:val="none" w:sz="0" w:space="0" w:color="auto"/>
        <w:left w:val="none" w:sz="0" w:space="0" w:color="auto"/>
        <w:bottom w:val="none" w:sz="0" w:space="0" w:color="auto"/>
        <w:right w:val="none" w:sz="0" w:space="0" w:color="auto"/>
      </w:divBdr>
      <w:divsChild>
        <w:div w:id="664747862">
          <w:marLeft w:val="640"/>
          <w:marRight w:val="0"/>
          <w:marTop w:val="0"/>
          <w:marBottom w:val="0"/>
          <w:divBdr>
            <w:top w:val="none" w:sz="0" w:space="0" w:color="auto"/>
            <w:left w:val="none" w:sz="0" w:space="0" w:color="auto"/>
            <w:bottom w:val="none" w:sz="0" w:space="0" w:color="auto"/>
            <w:right w:val="none" w:sz="0" w:space="0" w:color="auto"/>
          </w:divBdr>
        </w:div>
        <w:div w:id="1723748444">
          <w:marLeft w:val="640"/>
          <w:marRight w:val="0"/>
          <w:marTop w:val="0"/>
          <w:marBottom w:val="0"/>
          <w:divBdr>
            <w:top w:val="none" w:sz="0" w:space="0" w:color="auto"/>
            <w:left w:val="none" w:sz="0" w:space="0" w:color="auto"/>
            <w:bottom w:val="none" w:sz="0" w:space="0" w:color="auto"/>
            <w:right w:val="none" w:sz="0" w:space="0" w:color="auto"/>
          </w:divBdr>
        </w:div>
        <w:div w:id="2045402239">
          <w:marLeft w:val="640"/>
          <w:marRight w:val="0"/>
          <w:marTop w:val="0"/>
          <w:marBottom w:val="0"/>
          <w:divBdr>
            <w:top w:val="none" w:sz="0" w:space="0" w:color="auto"/>
            <w:left w:val="none" w:sz="0" w:space="0" w:color="auto"/>
            <w:bottom w:val="none" w:sz="0" w:space="0" w:color="auto"/>
            <w:right w:val="none" w:sz="0" w:space="0" w:color="auto"/>
          </w:divBdr>
        </w:div>
        <w:div w:id="95369874">
          <w:marLeft w:val="640"/>
          <w:marRight w:val="0"/>
          <w:marTop w:val="0"/>
          <w:marBottom w:val="0"/>
          <w:divBdr>
            <w:top w:val="none" w:sz="0" w:space="0" w:color="auto"/>
            <w:left w:val="none" w:sz="0" w:space="0" w:color="auto"/>
            <w:bottom w:val="none" w:sz="0" w:space="0" w:color="auto"/>
            <w:right w:val="none" w:sz="0" w:space="0" w:color="auto"/>
          </w:divBdr>
        </w:div>
        <w:div w:id="86507958">
          <w:marLeft w:val="640"/>
          <w:marRight w:val="0"/>
          <w:marTop w:val="0"/>
          <w:marBottom w:val="0"/>
          <w:divBdr>
            <w:top w:val="none" w:sz="0" w:space="0" w:color="auto"/>
            <w:left w:val="none" w:sz="0" w:space="0" w:color="auto"/>
            <w:bottom w:val="none" w:sz="0" w:space="0" w:color="auto"/>
            <w:right w:val="none" w:sz="0" w:space="0" w:color="auto"/>
          </w:divBdr>
        </w:div>
        <w:div w:id="672032482">
          <w:marLeft w:val="640"/>
          <w:marRight w:val="0"/>
          <w:marTop w:val="0"/>
          <w:marBottom w:val="0"/>
          <w:divBdr>
            <w:top w:val="none" w:sz="0" w:space="0" w:color="auto"/>
            <w:left w:val="none" w:sz="0" w:space="0" w:color="auto"/>
            <w:bottom w:val="none" w:sz="0" w:space="0" w:color="auto"/>
            <w:right w:val="none" w:sz="0" w:space="0" w:color="auto"/>
          </w:divBdr>
        </w:div>
        <w:div w:id="634258209">
          <w:marLeft w:val="640"/>
          <w:marRight w:val="0"/>
          <w:marTop w:val="0"/>
          <w:marBottom w:val="0"/>
          <w:divBdr>
            <w:top w:val="none" w:sz="0" w:space="0" w:color="auto"/>
            <w:left w:val="none" w:sz="0" w:space="0" w:color="auto"/>
            <w:bottom w:val="none" w:sz="0" w:space="0" w:color="auto"/>
            <w:right w:val="none" w:sz="0" w:space="0" w:color="auto"/>
          </w:divBdr>
        </w:div>
        <w:div w:id="129708080">
          <w:marLeft w:val="640"/>
          <w:marRight w:val="0"/>
          <w:marTop w:val="0"/>
          <w:marBottom w:val="0"/>
          <w:divBdr>
            <w:top w:val="none" w:sz="0" w:space="0" w:color="auto"/>
            <w:left w:val="none" w:sz="0" w:space="0" w:color="auto"/>
            <w:bottom w:val="none" w:sz="0" w:space="0" w:color="auto"/>
            <w:right w:val="none" w:sz="0" w:space="0" w:color="auto"/>
          </w:divBdr>
        </w:div>
        <w:div w:id="1070690767">
          <w:marLeft w:val="640"/>
          <w:marRight w:val="0"/>
          <w:marTop w:val="0"/>
          <w:marBottom w:val="0"/>
          <w:divBdr>
            <w:top w:val="none" w:sz="0" w:space="0" w:color="auto"/>
            <w:left w:val="none" w:sz="0" w:space="0" w:color="auto"/>
            <w:bottom w:val="none" w:sz="0" w:space="0" w:color="auto"/>
            <w:right w:val="none" w:sz="0" w:space="0" w:color="auto"/>
          </w:divBdr>
        </w:div>
        <w:div w:id="716247347">
          <w:marLeft w:val="640"/>
          <w:marRight w:val="0"/>
          <w:marTop w:val="0"/>
          <w:marBottom w:val="0"/>
          <w:divBdr>
            <w:top w:val="none" w:sz="0" w:space="0" w:color="auto"/>
            <w:left w:val="none" w:sz="0" w:space="0" w:color="auto"/>
            <w:bottom w:val="none" w:sz="0" w:space="0" w:color="auto"/>
            <w:right w:val="none" w:sz="0" w:space="0" w:color="auto"/>
          </w:divBdr>
        </w:div>
        <w:div w:id="1308510717">
          <w:marLeft w:val="640"/>
          <w:marRight w:val="0"/>
          <w:marTop w:val="0"/>
          <w:marBottom w:val="0"/>
          <w:divBdr>
            <w:top w:val="none" w:sz="0" w:space="0" w:color="auto"/>
            <w:left w:val="none" w:sz="0" w:space="0" w:color="auto"/>
            <w:bottom w:val="none" w:sz="0" w:space="0" w:color="auto"/>
            <w:right w:val="none" w:sz="0" w:space="0" w:color="auto"/>
          </w:divBdr>
        </w:div>
        <w:div w:id="222907125">
          <w:marLeft w:val="640"/>
          <w:marRight w:val="0"/>
          <w:marTop w:val="0"/>
          <w:marBottom w:val="0"/>
          <w:divBdr>
            <w:top w:val="none" w:sz="0" w:space="0" w:color="auto"/>
            <w:left w:val="none" w:sz="0" w:space="0" w:color="auto"/>
            <w:bottom w:val="none" w:sz="0" w:space="0" w:color="auto"/>
            <w:right w:val="none" w:sz="0" w:space="0" w:color="auto"/>
          </w:divBdr>
        </w:div>
        <w:div w:id="795106566">
          <w:marLeft w:val="640"/>
          <w:marRight w:val="0"/>
          <w:marTop w:val="0"/>
          <w:marBottom w:val="0"/>
          <w:divBdr>
            <w:top w:val="none" w:sz="0" w:space="0" w:color="auto"/>
            <w:left w:val="none" w:sz="0" w:space="0" w:color="auto"/>
            <w:bottom w:val="none" w:sz="0" w:space="0" w:color="auto"/>
            <w:right w:val="none" w:sz="0" w:space="0" w:color="auto"/>
          </w:divBdr>
        </w:div>
        <w:div w:id="1436974030">
          <w:marLeft w:val="640"/>
          <w:marRight w:val="0"/>
          <w:marTop w:val="0"/>
          <w:marBottom w:val="0"/>
          <w:divBdr>
            <w:top w:val="none" w:sz="0" w:space="0" w:color="auto"/>
            <w:left w:val="none" w:sz="0" w:space="0" w:color="auto"/>
            <w:bottom w:val="none" w:sz="0" w:space="0" w:color="auto"/>
            <w:right w:val="none" w:sz="0" w:space="0" w:color="auto"/>
          </w:divBdr>
        </w:div>
        <w:div w:id="678655882">
          <w:marLeft w:val="640"/>
          <w:marRight w:val="0"/>
          <w:marTop w:val="0"/>
          <w:marBottom w:val="0"/>
          <w:divBdr>
            <w:top w:val="none" w:sz="0" w:space="0" w:color="auto"/>
            <w:left w:val="none" w:sz="0" w:space="0" w:color="auto"/>
            <w:bottom w:val="none" w:sz="0" w:space="0" w:color="auto"/>
            <w:right w:val="none" w:sz="0" w:space="0" w:color="auto"/>
          </w:divBdr>
        </w:div>
        <w:div w:id="352150582">
          <w:marLeft w:val="640"/>
          <w:marRight w:val="0"/>
          <w:marTop w:val="0"/>
          <w:marBottom w:val="0"/>
          <w:divBdr>
            <w:top w:val="none" w:sz="0" w:space="0" w:color="auto"/>
            <w:left w:val="none" w:sz="0" w:space="0" w:color="auto"/>
            <w:bottom w:val="none" w:sz="0" w:space="0" w:color="auto"/>
            <w:right w:val="none" w:sz="0" w:space="0" w:color="auto"/>
          </w:divBdr>
        </w:div>
        <w:div w:id="292444791">
          <w:marLeft w:val="640"/>
          <w:marRight w:val="0"/>
          <w:marTop w:val="0"/>
          <w:marBottom w:val="0"/>
          <w:divBdr>
            <w:top w:val="none" w:sz="0" w:space="0" w:color="auto"/>
            <w:left w:val="none" w:sz="0" w:space="0" w:color="auto"/>
            <w:bottom w:val="none" w:sz="0" w:space="0" w:color="auto"/>
            <w:right w:val="none" w:sz="0" w:space="0" w:color="auto"/>
          </w:divBdr>
        </w:div>
        <w:div w:id="646251398">
          <w:marLeft w:val="640"/>
          <w:marRight w:val="0"/>
          <w:marTop w:val="0"/>
          <w:marBottom w:val="0"/>
          <w:divBdr>
            <w:top w:val="none" w:sz="0" w:space="0" w:color="auto"/>
            <w:left w:val="none" w:sz="0" w:space="0" w:color="auto"/>
            <w:bottom w:val="none" w:sz="0" w:space="0" w:color="auto"/>
            <w:right w:val="none" w:sz="0" w:space="0" w:color="auto"/>
          </w:divBdr>
        </w:div>
        <w:div w:id="733816486">
          <w:marLeft w:val="640"/>
          <w:marRight w:val="0"/>
          <w:marTop w:val="0"/>
          <w:marBottom w:val="0"/>
          <w:divBdr>
            <w:top w:val="none" w:sz="0" w:space="0" w:color="auto"/>
            <w:left w:val="none" w:sz="0" w:space="0" w:color="auto"/>
            <w:bottom w:val="none" w:sz="0" w:space="0" w:color="auto"/>
            <w:right w:val="none" w:sz="0" w:space="0" w:color="auto"/>
          </w:divBdr>
        </w:div>
        <w:div w:id="1358460955">
          <w:marLeft w:val="640"/>
          <w:marRight w:val="0"/>
          <w:marTop w:val="0"/>
          <w:marBottom w:val="0"/>
          <w:divBdr>
            <w:top w:val="none" w:sz="0" w:space="0" w:color="auto"/>
            <w:left w:val="none" w:sz="0" w:space="0" w:color="auto"/>
            <w:bottom w:val="none" w:sz="0" w:space="0" w:color="auto"/>
            <w:right w:val="none" w:sz="0" w:space="0" w:color="auto"/>
          </w:divBdr>
        </w:div>
        <w:div w:id="1022438537">
          <w:marLeft w:val="640"/>
          <w:marRight w:val="0"/>
          <w:marTop w:val="0"/>
          <w:marBottom w:val="0"/>
          <w:divBdr>
            <w:top w:val="none" w:sz="0" w:space="0" w:color="auto"/>
            <w:left w:val="none" w:sz="0" w:space="0" w:color="auto"/>
            <w:bottom w:val="none" w:sz="0" w:space="0" w:color="auto"/>
            <w:right w:val="none" w:sz="0" w:space="0" w:color="auto"/>
          </w:divBdr>
        </w:div>
        <w:div w:id="456292492">
          <w:marLeft w:val="640"/>
          <w:marRight w:val="0"/>
          <w:marTop w:val="0"/>
          <w:marBottom w:val="0"/>
          <w:divBdr>
            <w:top w:val="none" w:sz="0" w:space="0" w:color="auto"/>
            <w:left w:val="none" w:sz="0" w:space="0" w:color="auto"/>
            <w:bottom w:val="none" w:sz="0" w:space="0" w:color="auto"/>
            <w:right w:val="none" w:sz="0" w:space="0" w:color="auto"/>
          </w:divBdr>
        </w:div>
        <w:div w:id="1237862297">
          <w:marLeft w:val="640"/>
          <w:marRight w:val="0"/>
          <w:marTop w:val="0"/>
          <w:marBottom w:val="0"/>
          <w:divBdr>
            <w:top w:val="none" w:sz="0" w:space="0" w:color="auto"/>
            <w:left w:val="none" w:sz="0" w:space="0" w:color="auto"/>
            <w:bottom w:val="none" w:sz="0" w:space="0" w:color="auto"/>
            <w:right w:val="none" w:sz="0" w:space="0" w:color="auto"/>
          </w:divBdr>
        </w:div>
        <w:div w:id="1661539442">
          <w:marLeft w:val="640"/>
          <w:marRight w:val="0"/>
          <w:marTop w:val="0"/>
          <w:marBottom w:val="0"/>
          <w:divBdr>
            <w:top w:val="none" w:sz="0" w:space="0" w:color="auto"/>
            <w:left w:val="none" w:sz="0" w:space="0" w:color="auto"/>
            <w:bottom w:val="none" w:sz="0" w:space="0" w:color="auto"/>
            <w:right w:val="none" w:sz="0" w:space="0" w:color="auto"/>
          </w:divBdr>
        </w:div>
        <w:div w:id="1817529229">
          <w:marLeft w:val="640"/>
          <w:marRight w:val="0"/>
          <w:marTop w:val="0"/>
          <w:marBottom w:val="0"/>
          <w:divBdr>
            <w:top w:val="none" w:sz="0" w:space="0" w:color="auto"/>
            <w:left w:val="none" w:sz="0" w:space="0" w:color="auto"/>
            <w:bottom w:val="none" w:sz="0" w:space="0" w:color="auto"/>
            <w:right w:val="none" w:sz="0" w:space="0" w:color="auto"/>
          </w:divBdr>
        </w:div>
        <w:div w:id="2073042371">
          <w:marLeft w:val="640"/>
          <w:marRight w:val="0"/>
          <w:marTop w:val="0"/>
          <w:marBottom w:val="0"/>
          <w:divBdr>
            <w:top w:val="none" w:sz="0" w:space="0" w:color="auto"/>
            <w:left w:val="none" w:sz="0" w:space="0" w:color="auto"/>
            <w:bottom w:val="none" w:sz="0" w:space="0" w:color="auto"/>
            <w:right w:val="none" w:sz="0" w:space="0" w:color="auto"/>
          </w:divBdr>
        </w:div>
      </w:divsChild>
    </w:div>
    <w:div w:id="1582643449">
      <w:marLeft w:val="640"/>
      <w:marRight w:val="0"/>
      <w:marTop w:val="0"/>
      <w:marBottom w:val="0"/>
      <w:divBdr>
        <w:top w:val="none" w:sz="0" w:space="0" w:color="auto"/>
        <w:left w:val="none" w:sz="0" w:space="0" w:color="auto"/>
        <w:bottom w:val="none" w:sz="0" w:space="0" w:color="auto"/>
        <w:right w:val="none" w:sz="0" w:space="0" w:color="auto"/>
      </w:divBdr>
    </w:div>
    <w:div w:id="1583833068">
      <w:marLeft w:val="640"/>
      <w:marRight w:val="0"/>
      <w:marTop w:val="0"/>
      <w:marBottom w:val="0"/>
      <w:divBdr>
        <w:top w:val="none" w:sz="0" w:space="0" w:color="auto"/>
        <w:left w:val="none" w:sz="0" w:space="0" w:color="auto"/>
        <w:bottom w:val="none" w:sz="0" w:space="0" w:color="auto"/>
        <w:right w:val="none" w:sz="0" w:space="0" w:color="auto"/>
      </w:divBdr>
    </w:div>
    <w:div w:id="1584991283">
      <w:marLeft w:val="640"/>
      <w:marRight w:val="0"/>
      <w:marTop w:val="0"/>
      <w:marBottom w:val="0"/>
      <w:divBdr>
        <w:top w:val="none" w:sz="0" w:space="0" w:color="auto"/>
        <w:left w:val="none" w:sz="0" w:space="0" w:color="auto"/>
        <w:bottom w:val="none" w:sz="0" w:space="0" w:color="auto"/>
        <w:right w:val="none" w:sz="0" w:space="0" w:color="auto"/>
      </w:divBdr>
    </w:div>
    <w:div w:id="1585144471">
      <w:marLeft w:val="640"/>
      <w:marRight w:val="0"/>
      <w:marTop w:val="0"/>
      <w:marBottom w:val="0"/>
      <w:divBdr>
        <w:top w:val="none" w:sz="0" w:space="0" w:color="auto"/>
        <w:left w:val="none" w:sz="0" w:space="0" w:color="auto"/>
        <w:bottom w:val="none" w:sz="0" w:space="0" w:color="auto"/>
        <w:right w:val="none" w:sz="0" w:space="0" w:color="auto"/>
      </w:divBdr>
    </w:div>
    <w:div w:id="1585337042">
      <w:marLeft w:val="640"/>
      <w:marRight w:val="0"/>
      <w:marTop w:val="0"/>
      <w:marBottom w:val="0"/>
      <w:divBdr>
        <w:top w:val="none" w:sz="0" w:space="0" w:color="auto"/>
        <w:left w:val="none" w:sz="0" w:space="0" w:color="auto"/>
        <w:bottom w:val="none" w:sz="0" w:space="0" w:color="auto"/>
        <w:right w:val="none" w:sz="0" w:space="0" w:color="auto"/>
      </w:divBdr>
    </w:div>
    <w:div w:id="1585649036">
      <w:marLeft w:val="640"/>
      <w:marRight w:val="0"/>
      <w:marTop w:val="0"/>
      <w:marBottom w:val="0"/>
      <w:divBdr>
        <w:top w:val="none" w:sz="0" w:space="0" w:color="auto"/>
        <w:left w:val="none" w:sz="0" w:space="0" w:color="auto"/>
        <w:bottom w:val="none" w:sz="0" w:space="0" w:color="auto"/>
        <w:right w:val="none" w:sz="0" w:space="0" w:color="auto"/>
      </w:divBdr>
    </w:div>
    <w:div w:id="1588003955">
      <w:marLeft w:val="640"/>
      <w:marRight w:val="0"/>
      <w:marTop w:val="0"/>
      <w:marBottom w:val="0"/>
      <w:divBdr>
        <w:top w:val="none" w:sz="0" w:space="0" w:color="auto"/>
        <w:left w:val="none" w:sz="0" w:space="0" w:color="auto"/>
        <w:bottom w:val="none" w:sz="0" w:space="0" w:color="auto"/>
        <w:right w:val="none" w:sz="0" w:space="0" w:color="auto"/>
      </w:divBdr>
    </w:div>
    <w:div w:id="1589076362">
      <w:marLeft w:val="640"/>
      <w:marRight w:val="0"/>
      <w:marTop w:val="0"/>
      <w:marBottom w:val="0"/>
      <w:divBdr>
        <w:top w:val="none" w:sz="0" w:space="0" w:color="auto"/>
        <w:left w:val="none" w:sz="0" w:space="0" w:color="auto"/>
        <w:bottom w:val="none" w:sz="0" w:space="0" w:color="auto"/>
        <w:right w:val="none" w:sz="0" w:space="0" w:color="auto"/>
      </w:divBdr>
    </w:div>
    <w:div w:id="1589119747">
      <w:marLeft w:val="640"/>
      <w:marRight w:val="0"/>
      <w:marTop w:val="0"/>
      <w:marBottom w:val="0"/>
      <w:divBdr>
        <w:top w:val="none" w:sz="0" w:space="0" w:color="auto"/>
        <w:left w:val="none" w:sz="0" w:space="0" w:color="auto"/>
        <w:bottom w:val="none" w:sz="0" w:space="0" w:color="auto"/>
        <w:right w:val="none" w:sz="0" w:space="0" w:color="auto"/>
      </w:divBdr>
    </w:div>
    <w:div w:id="1589458066">
      <w:marLeft w:val="640"/>
      <w:marRight w:val="0"/>
      <w:marTop w:val="0"/>
      <w:marBottom w:val="0"/>
      <w:divBdr>
        <w:top w:val="none" w:sz="0" w:space="0" w:color="auto"/>
        <w:left w:val="none" w:sz="0" w:space="0" w:color="auto"/>
        <w:bottom w:val="none" w:sz="0" w:space="0" w:color="auto"/>
        <w:right w:val="none" w:sz="0" w:space="0" w:color="auto"/>
      </w:divBdr>
    </w:div>
    <w:div w:id="1591354919">
      <w:marLeft w:val="640"/>
      <w:marRight w:val="0"/>
      <w:marTop w:val="0"/>
      <w:marBottom w:val="0"/>
      <w:divBdr>
        <w:top w:val="none" w:sz="0" w:space="0" w:color="auto"/>
        <w:left w:val="none" w:sz="0" w:space="0" w:color="auto"/>
        <w:bottom w:val="none" w:sz="0" w:space="0" w:color="auto"/>
        <w:right w:val="none" w:sz="0" w:space="0" w:color="auto"/>
      </w:divBdr>
    </w:div>
    <w:div w:id="1596014531">
      <w:bodyDiv w:val="1"/>
      <w:marLeft w:val="0"/>
      <w:marRight w:val="0"/>
      <w:marTop w:val="0"/>
      <w:marBottom w:val="0"/>
      <w:divBdr>
        <w:top w:val="none" w:sz="0" w:space="0" w:color="auto"/>
        <w:left w:val="none" w:sz="0" w:space="0" w:color="auto"/>
        <w:bottom w:val="none" w:sz="0" w:space="0" w:color="auto"/>
        <w:right w:val="none" w:sz="0" w:space="0" w:color="auto"/>
      </w:divBdr>
      <w:divsChild>
        <w:div w:id="2021857124">
          <w:marLeft w:val="640"/>
          <w:marRight w:val="0"/>
          <w:marTop w:val="0"/>
          <w:marBottom w:val="0"/>
          <w:divBdr>
            <w:top w:val="none" w:sz="0" w:space="0" w:color="auto"/>
            <w:left w:val="none" w:sz="0" w:space="0" w:color="auto"/>
            <w:bottom w:val="none" w:sz="0" w:space="0" w:color="auto"/>
            <w:right w:val="none" w:sz="0" w:space="0" w:color="auto"/>
          </w:divBdr>
        </w:div>
        <w:div w:id="1620137621">
          <w:marLeft w:val="640"/>
          <w:marRight w:val="0"/>
          <w:marTop w:val="0"/>
          <w:marBottom w:val="0"/>
          <w:divBdr>
            <w:top w:val="none" w:sz="0" w:space="0" w:color="auto"/>
            <w:left w:val="none" w:sz="0" w:space="0" w:color="auto"/>
            <w:bottom w:val="none" w:sz="0" w:space="0" w:color="auto"/>
            <w:right w:val="none" w:sz="0" w:space="0" w:color="auto"/>
          </w:divBdr>
        </w:div>
        <w:div w:id="1030375807">
          <w:marLeft w:val="640"/>
          <w:marRight w:val="0"/>
          <w:marTop w:val="0"/>
          <w:marBottom w:val="0"/>
          <w:divBdr>
            <w:top w:val="none" w:sz="0" w:space="0" w:color="auto"/>
            <w:left w:val="none" w:sz="0" w:space="0" w:color="auto"/>
            <w:bottom w:val="none" w:sz="0" w:space="0" w:color="auto"/>
            <w:right w:val="none" w:sz="0" w:space="0" w:color="auto"/>
          </w:divBdr>
        </w:div>
        <w:div w:id="870146882">
          <w:marLeft w:val="640"/>
          <w:marRight w:val="0"/>
          <w:marTop w:val="0"/>
          <w:marBottom w:val="0"/>
          <w:divBdr>
            <w:top w:val="none" w:sz="0" w:space="0" w:color="auto"/>
            <w:left w:val="none" w:sz="0" w:space="0" w:color="auto"/>
            <w:bottom w:val="none" w:sz="0" w:space="0" w:color="auto"/>
            <w:right w:val="none" w:sz="0" w:space="0" w:color="auto"/>
          </w:divBdr>
        </w:div>
        <w:div w:id="20401286">
          <w:marLeft w:val="640"/>
          <w:marRight w:val="0"/>
          <w:marTop w:val="0"/>
          <w:marBottom w:val="0"/>
          <w:divBdr>
            <w:top w:val="none" w:sz="0" w:space="0" w:color="auto"/>
            <w:left w:val="none" w:sz="0" w:space="0" w:color="auto"/>
            <w:bottom w:val="none" w:sz="0" w:space="0" w:color="auto"/>
            <w:right w:val="none" w:sz="0" w:space="0" w:color="auto"/>
          </w:divBdr>
        </w:div>
        <w:div w:id="1495953199">
          <w:marLeft w:val="640"/>
          <w:marRight w:val="0"/>
          <w:marTop w:val="0"/>
          <w:marBottom w:val="0"/>
          <w:divBdr>
            <w:top w:val="none" w:sz="0" w:space="0" w:color="auto"/>
            <w:left w:val="none" w:sz="0" w:space="0" w:color="auto"/>
            <w:bottom w:val="none" w:sz="0" w:space="0" w:color="auto"/>
            <w:right w:val="none" w:sz="0" w:space="0" w:color="auto"/>
          </w:divBdr>
        </w:div>
        <w:div w:id="126515816">
          <w:marLeft w:val="640"/>
          <w:marRight w:val="0"/>
          <w:marTop w:val="0"/>
          <w:marBottom w:val="0"/>
          <w:divBdr>
            <w:top w:val="none" w:sz="0" w:space="0" w:color="auto"/>
            <w:left w:val="none" w:sz="0" w:space="0" w:color="auto"/>
            <w:bottom w:val="none" w:sz="0" w:space="0" w:color="auto"/>
            <w:right w:val="none" w:sz="0" w:space="0" w:color="auto"/>
          </w:divBdr>
        </w:div>
        <w:div w:id="591619968">
          <w:marLeft w:val="640"/>
          <w:marRight w:val="0"/>
          <w:marTop w:val="0"/>
          <w:marBottom w:val="0"/>
          <w:divBdr>
            <w:top w:val="none" w:sz="0" w:space="0" w:color="auto"/>
            <w:left w:val="none" w:sz="0" w:space="0" w:color="auto"/>
            <w:bottom w:val="none" w:sz="0" w:space="0" w:color="auto"/>
            <w:right w:val="none" w:sz="0" w:space="0" w:color="auto"/>
          </w:divBdr>
        </w:div>
        <w:div w:id="1219785993">
          <w:marLeft w:val="640"/>
          <w:marRight w:val="0"/>
          <w:marTop w:val="0"/>
          <w:marBottom w:val="0"/>
          <w:divBdr>
            <w:top w:val="none" w:sz="0" w:space="0" w:color="auto"/>
            <w:left w:val="none" w:sz="0" w:space="0" w:color="auto"/>
            <w:bottom w:val="none" w:sz="0" w:space="0" w:color="auto"/>
            <w:right w:val="none" w:sz="0" w:space="0" w:color="auto"/>
          </w:divBdr>
        </w:div>
        <w:div w:id="323970050">
          <w:marLeft w:val="640"/>
          <w:marRight w:val="0"/>
          <w:marTop w:val="0"/>
          <w:marBottom w:val="0"/>
          <w:divBdr>
            <w:top w:val="none" w:sz="0" w:space="0" w:color="auto"/>
            <w:left w:val="none" w:sz="0" w:space="0" w:color="auto"/>
            <w:bottom w:val="none" w:sz="0" w:space="0" w:color="auto"/>
            <w:right w:val="none" w:sz="0" w:space="0" w:color="auto"/>
          </w:divBdr>
        </w:div>
        <w:div w:id="1334456854">
          <w:marLeft w:val="640"/>
          <w:marRight w:val="0"/>
          <w:marTop w:val="0"/>
          <w:marBottom w:val="0"/>
          <w:divBdr>
            <w:top w:val="none" w:sz="0" w:space="0" w:color="auto"/>
            <w:left w:val="none" w:sz="0" w:space="0" w:color="auto"/>
            <w:bottom w:val="none" w:sz="0" w:space="0" w:color="auto"/>
            <w:right w:val="none" w:sz="0" w:space="0" w:color="auto"/>
          </w:divBdr>
        </w:div>
        <w:div w:id="287511594">
          <w:marLeft w:val="640"/>
          <w:marRight w:val="0"/>
          <w:marTop w:val="0"/>
          <w:marBottom w:val="0"/>
          <w:divBdr>
            <w:top w:val="none" w:sz="0" w:space="0" w:color="auto"/>
            <w:left w:val="none" w:sz="0" w:space="0" w:color="auto"/>
            <w:bottom w:val="none" w:sz="0" w:space="0" w:color="auto"/>
            <w:right w:val="none" w:sz="0" w:space="0" w:color="auto"/>
          </w:divBdr>
        </w:div>
        <w:div w:id="684792820">
          <w:marLeft w:val="640"/>
          <w:marRight w:val="0"/>
          <w:marTop w:val="0"/>
          <w:marBottom w:val="0"/>
          <w:divBdr>
            <w:top w:val="none" w:sz="0" w:space="0" w:color="auto"/>
            <w:left w:val="none" w:sz="0" w:space="0" w:color="auto"/>
            <w:bottom w:val="none" w:sz="0" w:space="0" w:color="auto"/>
            <w:right w:val="none" w:sz="0" w:space="0" w:color="auto"/>
          </w:divBdr>
        </w:div>
        <w:div w:id="1617249941">
          <w:marLeft w:val="640"/>
          <w:marRight w:val="0"/>
          <w:marTop w:val="0"/>
          <w:marBottom w:val="0"/>
          <w:divBdr>
            <w:top w:val="none" w:sz="0" w:space="0" w:color="auto"/>
            <w:left w:val="none" w:sz="0" w:space="0" w:color="auto"/>
            <w:bottom w:val="none" w:sz="0" w:space="0" w:color="auto"/>
            <w:right w:val="none" w:sz="0" w:space="0" w:color="auto"/>
          </w:divBdr>
        </w:div>
      </w:divsChild>
    </w:div>
    <w:div w:id="1602224844">
      <w:marLeft w:val="640"/>
      <w:marRight w:val="0"/>
      <w:marTop w:val="0"/>
      <w:marBottom w:val="0"/>
      <w:divBdr>
        <w:top w:val="none" w:sz="0" w:space="0" w:color="auto"/>
        <w:left w:val="none" w:sz="0" w:space="0" w:color="auto"/>
        <w:bottom w:val="none" w:sz="0" w:space="0" w:color="auto"/>
        <w:right w:val="none" w:sz="0" w:space="0" w:color="auto"/>
      </w:divBdr>
    </w:div>
    <w:div w:id="1602954920">
      <w:marLeft w:val="640"/>
      <w:marRight w:val="0"/>
      <w:marTop w:val="0"/>
      <w:marBottom w:val="0"/>
      <w:divBdr>
        <w:top w:val="none" w:sz="0" w:space="0" w:color="auto"/>
        <w:left w:val="none" w:sz="0" w:space="0" w:color="auto"/>
        <w:bottom w:val="none" w:sz="0" w:space="0" w:color="auto"/>
        <w:right w:val="none" w:sz="0" w:space="0" w:color="auto"/>
      </w:divBdr>
    </w:div>
    <w:div w:id="1603143187">
      <w:marLeft w:val="640"/>
      <w:marRight w:val="0"/>
      <w:marTop w:val="0"/>
      <w:marBottom w:val="0"/>
      <w:divBdr>
        <w:top w:val="none" w:sz="0" w:space="0" w:color="auto"/>
        <w:left w:val="none" w:sz="0" w:space="0" w:color="auto"/>
        <w:bottom w:val="none" w:sz="0" w:space="0" w:color="auto"/>
        <w:right w:val="none" w:sz="0" w:space="0" w:color="auto"/>
      </w:divBdr>
    </w:div>
    <w:div w:id="1604343034">
      <w:bodyDiv w:val="1"/>
      <w:marLeft w:val="0"/>
      <w:marRight w:val="0"/>
      <w:marTop w:val="0"/>
      <w:marBottom w:val="0"/>
      <w:divBdr>
        <w:top w:val="none" w:sz="0" w:space="0" w:color="auto"/>
        <w:left w:val="none" w:sz="0" w:space="0" w:color="auto"/>
        <w:bottom w:val="none" w:sz="0" w:space="0" w:color="auto"/>
        <w:right w:val="none" w:sz="0" w:space="0" w:color="auto"/>
      </w:divBdr>
      <w:divsChild>
        <w:div w:id="901253277">
          <w:marLeft w:val="640"/>
          <w:marRight w:val="0"/>
          <w:marTop w:val="0"/>
          <w:marBottom w:val="0"/>
          <w:divBdr>
            <w:top w:val="none" w:sz="0" w:space="0" w:color="auto"/>
            <w:left w:val="none" w:sz="0" w:space="0" w:color="auto"/>
            <w:bottom w:val="none" w:sz="0" w:space="0" w:color="auto"/>
            <w:right w:val="none" w:sz="0" w:space="0" w:color="auto"/>
          </w:divBdr>
        </w:div>
        <w:div w:id="67655508">
          <w:marLeft w:val="640"/>
          <w:marRight w:val="0"/>
          <w:marTop w:val="0"/>
          <w:marBottom w:val="0"/>
          <w:divBdr>
            <w:top w:val="none" w:sz="0" w:space="0" w:color="auto"/>
            <w:left w:val="none" w:sz="0" w:space="0" w:color="auto"/>
            <w:bottom w:val="none" w:sz="0" w:space="0" w:color="auto"/>
            <w:right w:val="none" w:sz="0" w:space="0" w:color="auto"/>
          </w:divBdr>
        </w:div>
        <w:div w:id="1087724869">
          <w:marLeft w:val="640"/>
          <w:marRight w:val="0"/>
          <w:marTop w:val="0"/>
          <w:marBottom w:val="0"/>
          <w:divBdr>
            <w:top w:val="none" w:sz="0" w:space="0" w:color="auto"/>
            <w:left w:val="none" w:sz="0" w:space="0" w:color="auto"/>
            <w:bottom w:val="none" w:sz="0" w:space="0" w:color="auto"/>
            <w:right w:val="none" w:sz="0" w:space="0" w:color="auto"/>
          </w:divBdr>
        </w:div>
        <w:div w:id="975837773">
          <w:marLeft w:val="640"/>
          <w:marRight w:val="0"/>
          <w:marTop w:val="0"/>
          <w:marBottom w:val="0"/>
          <w:divBdr>
            <w:top w:val="none" w:sz="0" w:space="0" w:color="auto"/>
            <w:left w:val="none" w:sz="0" w:space="0" w:color="auto"/>
            <w:bottom w:val="none" w:sz="0" w:space="0" w:color="auto"/>
            <w:right w:val="none" w:sz="0" w:space="0" w:color="auto"/>
          </w:divBdr>
        </w:div>
        <w:div w:id="49310251">
          <w:marLeft w:val="640"/>
          <w:marRight w:val="0"/>
          <w:marTop w:val="0"/>
          <w:marBottom w:val="0"/>
          <w:divBdr>
            <w:top w:val="none" w:sz="0" w:space="0" w:color="auto"/>
            <w:left w:val="none" w:sz="0" w:space="0" w:color="auto"/>
            <w:bottom w:val="none" w:sz="0" w:space="0" w:color="auto"/>
            <w:right w:val="none" w:sz="0" w:space="0" w:color="auto"/>
          </w:divBdr>
        </w:div>
        <w:div w:id="461197077">
          <w:marLeft w:val="640"/>
          <w:marRight w:val="0"/>
          <w:marTop w:val="0"/>
          <w:marBottom w:val="0"/>
          <w:divBdr>
            <w:top w:val="none" w:sz="0" w:space="0" w:color="auto"/>
            <w:left w:val="none" w:sz="0" w:space="0" w:color="auto"/>
            <w:bottom w:val="none" w:sz="0" w:space="0" w:color="auto"/>
            <w:right w:val="none" w:sz="0" w:space="0" w:color="auto"/>
          </w:divBdr>
        </w:div>
        <w:div w:id="172719801">
          <w:marLeft w:val="640"/>
          <w:marRight w:val="0"/>
          <w:marTop w:val="0"/>
          <w:marBottom w:val="0"/>
          <w:divBdr>
            <w:top w:val="none" w:sz="0" w:space="0" w:color="auto"/>
            <w:left w:val="none" w:sz="0" w:space="0" w:color="auto"/>
            <w:bottom w:val="none" w:sz="0" w:space="0" w:color="auto"/>
            <w:right w:val="none" w:sz="0" w:space="0" w:color="auto"/>
          </w:divBdr>
        </w:div>
        <w:div w:id="602609620">
          <w:marLeft w:val="640"/>
          <w:marRight w:val="0"/>
          <w:marTop w:val="0"/>
          <w:marBottom w:val="0"/>
          <w:divBdr>
            <w:top w:val="none" w:sz="0" w:space="0" w:color="auto"/>
            <w:left w:val="none" w:sz="0" w:space="0" w:color="auto"/>
            <w:bottom w:val="none" w:sz="0" w:space="0" w:color="auto"/>
            <w:right w:val="none" w:sz="0" w:space="0" w:color="auto"/>
          </w:divBdr>
        </w:div>
        <w:div w:id="960915764">
          <w:marLeft w:val="640"/>
          <w:marRight w:val="0"/>
          <w:marTop w:val="0"/>
          <w:marBottom w:val="0"/>
          <w:divBdr>
            <w:top w:val="none" w:sz="0" w:space="0" w:color="auto"/>
            <w:left w:val="none" w:sz="0" w:space="0" w:color="auto"/>
            <w:bottom w:val="none" w:sz="0" w:space="0" w:color="auto"/>
            <w:right w:val="none" w:sz="0" w:space="0" w:color="auto"/>
          </w:divBdr>
        </w:div>
        <w:div w:id="648444016">
          <w:marLeft w:val="640"/>
          <w:marRight w:val="0"/>
          <w:marTop w:val="0"/>
          <w:marBottom w:val="0"/>
          <w:divBdr>
            <w:top w:val="none" w:sz="0" w:space="0" w:color="auto"/>
            <w:left w:val="none" w:sz="0" w:space="0" w:color="auto"/>
            <w:bottom w:val="none" w:sz="0" w:space="0" w:color="auto"/>
            <w:right w:val="none" w:sz="0" w:space="0" w:color="auto"/>
          </w:divBdr>
        </w:div>
        <w:div w:id="497887843">
          <w:marLeft w:val="640"/>
          <w:marRight w:val="0"/>
          <w:marTop w:val="0"/>
          <w:marBottom w:val="0"/>
          <w:divBdr>
            <w:top w:val="none" w:sz="0" w:space="0" w:color="auto"/>
            <w:left w:val="none" w:sz="0" w:space="0" w:color="auto"/>
            <w:bottom w:val="none" w:sz="0" w:space="0" w:color="auto"/>
            <w:right w:val="none" w:sz="0" w:space="0" w:color="auto"/>
          </w:divBdr>
        </w:div>
        <w:div w:id="627050039">
          <w:marLeft w:val="640"/>
          <w:marRight w:val="0"/>
          <w:marTop w:val="0"/>
          <w:marBottom w:val="0"/>
          <w:divBdr>
            <w:top w:val="none" w:sz="0" w:space="0" w:color="auto"/>
            <w:left w:val="none" w:sz="0" w:space="0" w:color="auto"/>
            <w:bottom w:val="none" w:sz="0" w:space="0" w:color="auto"/>
            <w:right w:val="none" w:sz="0" w:space="0" w:color="auto"/>
          </w:divBdr>
        </w:div>
        <w:div w:id="31542028">
          <w:marLeft w:val="640"/>
          <w:marRight w:val="0"/>
          <w:marTop w:val="0"/>
          <w:marBottom w:val="0"/>
          <w:divBdr>
            <w:top w:val="none" w:sz="0" w:space="0" w:color="auto"/>
            <w:left w:val="none" w:sz="0" w:space="0" w:color="auto"/>
            <w:bottom w:val="none" w:sz="0" w:space="0" w:color="auto"/>
            <w:right w:val="none" w:sz="0" w:space="0" w:color="auto"/>
          </w:divBdr>
        </w:div>
        <w:div w:id="547454260">
          <w:marLeft w:val="640"/>
          <w:marRight w:val="0"/>
          <w:marTop w:val="0"/>
          <w:marBottom w:val="0"/>
          <w:divBdr>
            <w:top w:val="none" w:sz="0" w:space="0" w:color="auto"/>
            <w:left w:val="none" w:sz="0" w:space="0" w:color="auto"/>
            <w:bottom w:val="none" w:sz="0" w:space="0" w:color="auto"/>
            <w:right w:val="none" w:sz="0" w:space="0" w:color="auto"/>
          </w:divBdr>
        </w:div>
        <w:div w:id="1508591784">
          <w:marLeft w:val="640"/>
          <w:marRight w:val="0"/>
          <w:marTop w:val="0"/>
          <w:marBottom w:val="0"/>
          <w:divBdr>
            <w:top w:val="none" w:sz="0" w:space="0" w:color="auto"/>
            <w:left w:val="none" w:sz="0" w:space="0" w:color="auto"/>
            <w:bottom w:val="none" w:sz="0" w:space="0" w:color="auto"/>
            <w:right w:val="none" w:sz="0" w:space="0" w:color="auto"/>
          </w:divBdr>
        </w:div>
      </w:divsChild>
    </w:div>
    <w:div w:id="1609194115">
      <w:bodyDiv w:val="1"/>
      <w:marLeft w:val="0"/>
      <w:marRight w:val="0"/>
      <w:marTop w:val="0"/>
      <w:marBottom w:val="0"/>
      <w:divBdr>
        <w:top w:val="none" w:sz="0" w:space="0" w:color="auto"/>
        <w:left w:val="none" w:sz="0" w:space="0" w:color="auto"/>
        <w:bottom w:val="none" w:sz="0" w:space="0" w:color="auto"/>
        <w:right w:val="none" w:sz="0" w:space="0" w:color="auto"/>
      </w:divBdr>
      <w:divsChild>
        <w:div w:id="1401171542">
          <w:marLeft w:val="640"/>
          <w:marRight w:val="0"/>
          <w:marTop w:val="0"/>
          <w:marBottom w:val="0"/>
          <w:divBdr>
            <w:top w:val="none" w:sz="0" w:space="0" w:color="auto"/>
            <w:left w:val="none" w:sz="0" w:space="0" w:color="auto"/>
            <w:bottom w:val="none" w:sz="0" w:space="0" w:color="auto"/>
            <w:right w:val="none" w:sz="0" w:space="0" w:color="auto"/>
          </w:divBdr>
        </w:div>
        <w:div w:id="996688822">
          <w:marLeft w:val="640"/>
          <w:marRight w:val="0"/>
          <w:marTop w:val="0"/>
          <w:marBottom w:val="0"/>
          <w:divBdr>
            <w:top w:val="none" w:sz="0" w:space="0" w:color="auto"/>
            <w:left w:val="none" w:sz="0" w:space="0" w:color="auto"/>
            <w:bottom w:val="none" w:sz="0" w:space="0" w:color="auto"/>
            <w:right w:val="none" w:sz="0" w:space="0" w:color="auto"/>
          </w:divBdr>
        </w:div>
        <w:div w:id="1078209692">
          <w:marLeft w:val="640"/>
          <w:marRight w:val="0"/>
          <w:marTop w:val="0"/>
          <w:marBottom w:val="0"/>
          <w:divBdr>
            <w:top w:val="none" w:sz="0" w:space="0" w:color="auto"/>
            <w:left w:val="none" w:sz="0" w:space="0" w:color="auto"/>
            <w:bottom w:val="none" w:sz="0" w:space="0" w:color="auto"/>
            <w:right w:val="none" w:sz="0" w:space="0" w:color="auto"/>
          </w:divBdr>
        </w:div>
        <w:div w:id="2102755275">
          <w:marLeft w:val="640"/>
          <w:marRight w:val="0"/>
          <w:marTop w:val="0"/>
          <w:marBottom w:val="0"/>
          <w:divBdr>
            <w:top w:val="none" w:sz="0" w:space="0" w:color="auto"/>
            <w:left w:val="none" w:sz="0" w:space="0" w:color="auto"/>
            <w:bottom w:val="none" w:sz="0" w:space="0" w:color="auto"/>
            <w:right w:val="none" w:sz="0" w:space="0" w:color="auto"/>
          </w:divBdr>
        </w:div>
        <w:div w:id="704672157">
          <w:marLeft w:val="640"/>
          <w:marRight w:val="0"/>
          <w:marTop w:val="0"/>
          <w:marBottom w:val="0"/>
          <w:divBdr>
            <w:top w:val="none" w:sz="0" w:space="0" w:color="auto"/>
            <w:left w:val="none" w:sz="0" w:space="0" w:color="auto"/>
            <w:bottom w:val="none" w:sz="0" w:space="0" w:color="auto"/>
            <w:right w:val="none" w:sz="0" w:space="0" w:color="auto"/>
          </w:divBdr>
        </w:div>
        <w:div w:id="1070694093">
          <w:marLeft w:val="640"/>
          <w:marRight w:val="0"/>
          <w:marTop w:val="0"/>
          <w:marBottom w:val="0"/>
          <w:divBdr>
            <w:top w:val="none" w:sz="0" w:space="0" w:color="auto"/>
            <w:left w:val="none" w:sz="0" w:space="0" w:color="auto"/>
            <w:bottom w:val="none" w:sz="0" w:space="0" w:color="auto"/>
            <w:right w:val="none" w:sz="0" w:space="0" w:color="auto"/>
          </w:divBdr>
        </w:div>
        <w:div w:id="874728827">
          <w:marLeft w:val="640"/>
          <w:marRight w:val="0"/>
          <w:marTop w:val="0"/>
          <w:marBottom w:val="0"/>
          <w:divBdr>
            <w:top w:val="none" w:sz="0" w:space="0" w:color="auto"/>
            <w:left w:val="none" w:sz="0" w:space="0" w:color="auto"/>
            <w:bottom w:val="none" w:sz="0" w:space="0" w:color="auto"/>
            <w:right w:val="none" w:sz="0" w:space="0" w:color="auto"/>
          </w:divBdr>
        </w:div>
        <w:div w:id="2080901463">
          <w:marLeft w:val="640"/>
          <w:marRight w:val="0"/>
          <w:marTop w:val="0"/>
          <w:marBottom w:val="0"/>
          <w:divBdr>
            <w:top w:val="none" w:sz="0" w:space="0" w:color="auto"/>
            <w:left w:val="none" w:sz="0" w:space="0" w:color="auto"/>
            <w:bottom w:val="none" w:sz="0" w:space="0" w:color="auto"/>
            <w:right w:val="none" w:sz="0" w:space="0" w:color="auto"/>
          </w:divBdr>
        </w:div>
        <w:div w:id="1717270962">
          <w:marLeft w:val="640"/>
          <w:marRight w:val="0"/>
          <w:marTop w:val="0"/>
          <w:marBottom w:val="0"/>
          <w:divBdr>
            <w:top w:val="none" w:sz="0" w:space="0" w:color="auto"/>
            <w:left w:val="none" w:sz="0" w:space="0" w:color="auto"/>
            <w:bottom w:val="none" w:sz="0" w:space="0" w:color="auto"/>
            <w:right w:val="none" w:sz="0" w:space="0" w:color="auto"/>
          </w:divBdr>
        </w:div>
        <w:div w:id="1197498774">
          <w:marLeft w:val="640"/>
          <w:marRight w:val="0"/>
          <w:marTop w:val="0"/>
          <w:marBottom w:val="0"/>
          <w:divBdr>
            <w:top w:val="none" w:sz="0" w:space="0" w:color="auto"/>
            <w:left w:val="none" w:sz="0" w:space="0" w:color="auto"/>
            <w:bottom w:val="none" w:sz="0" w:space="0" w:color="auto"/>
            <w:right w:val="none" w:sz="0" w:space="0" w:color="auto"/>
          </w:divBdr>
        </w:div>
        <w:div w:id="1553692939">
          <w:marLeft w:val="640"/>
          <w:marRight w:val="0"/>
          <w:marTop w:val="0"/>
          <w:marBottom w:val="0"/>
          <w:divBdr>
            <w:top w:val="none" w:sz="0" w:space="0" w:color="auto"/>
            <w:left w:val="none" w:sz="0" w:space="0" w:color="auto"/>
            <w:bottom w:val="none" w:sz="0" w:space="0" w:color="auto"/>
            <w:right w:val="none" w:sz="0" w:space="0" w:color="auto"/>
          </w:divBdr>
        </w:div>
        <w:div w:id="950935652">
          <w:marLeft w:val="640"/>
          <w:marRight w:val="0"/>
          <w:marTop w:val="0"/>
          <w:marBottom w:val="0"/>
          <w:divBdr>
            <w:top w:val="none" w:sz="0" w:space="0" w:color="auto"/>
            <w:left w:val="none" w:sz="0" w:space="0" w:color="auto"/>
            <w:bottom w:val="none" w:sz="0" w:space="0" w:color="auto"/>
            <w:right w:val="none" w:sz="0" w:space="0" w:color="auto"/>
          </w:divBdr>
        </w:div>
        <w:div w:id="923605464">
          <w:marLeft w:val="640"/>
          <w:marRight w:val="0"/>
          <w:marTop w:val="0"/>
          <w:marBottom w:val="0"/>
          <w:divBdr>
            <w:top w:val="none" w:sz="0" w:space="0" w:color="auto"/>
            <w:left w:val="none" w:sz="0" w:space="0" w:color="auto"/>
            <w:bottom w:val="none" w:sz="0" w:space="0" w:color="auto"/>
            <w:right w:val="none" w:sz="0" w:space="0" w:color="auto"/>
          </w:divBdr>
        </w:div>
        <w:div w:id="2039313085">
          <w:marLeft w:val="640"/>
          <w:marRight w:val="0"/>
          <w:marTop w:val="0"/>
          <w:marBottom w:val="0"/>
          <w:divBdr>
            <w:top w:val="none" w:sz="0" w:space="0" w:color="auto"/>
            <w:left w:val="none" w:sz="0" w:space="0" w:color="auto"/>
            <w:bottom w:val="none" w:sz="0" w:space="0" w:color="auto"/>
            <w:right w:val="none" w:sz="0" w:space="0" w:color="auto"/>
          </w:divBdr>
        </w:div>
        <w:div w:id="1590843770">
          <w:marLeft w:val="640"/>
          <w:marRight w:val="0"/>
          <w:marTop w:val="0"/>
          <w:marBottom w:val="0"/>
          <w:divBdr>
            <w:top w:val="none" w:sz="0" w:space="0" w:color="auto"/>
            <w:left w:val="none" w:sz="0" w:space="0" w:color="auto"/>
            <w:bottom w:val="none" w:sz="0" w:space="0" w:color="auto"/>
            <w:right w:val="none" w:sz="0" w:space="0" w:color="auto"/>
          </w:divBdr>
        </w:div>
        <w:div w:id="852956187">
          <w:marLeft w:val="640"/>
          <w:marRight w:val="0"/>
          <w:marTop w:val="0"/>
          <w:marBottom w:val="0"/>
          <w:divBdr>
            <w:top w:val="none" w:sz="0" w:space="0" w:color="auto"/>
            <w:left w:val="none" w:sz="0" w:space="0" w:color="auto"/>
            <w:bottom w:val="none" w:sz="0" w:space="0" w:color="auto"/>
            <w:right w:val="none" w:sz="0" w:space="0" w:color="auto"/>
          </w:divBdr>
        </w:div>
      </w:divsChild>
    </w:div>
    <w:div w:id="1609778834">
      <w:marLeft w:val="640"/>
      <w:marRight w:val="0"/>
      <w:marTop w:val="0"/>
      <w:marBottom w:val="0"/>
      <w:divBdr>
        <w:top w:val="none" w:sz="0" w:space="0" w:color="auto"/>
        <w:left w:val="none" w:sz="0" w:space="0" w:color="auto"/>
        <w:bottom w:val="none" w:sz="0" w:space="0" w:color="auto"/>
        <w:right w:val="none" w:sz="0" w:space="0" w:color="auto"/>
      </w:divBdr>
    </w:div>
    <w:div w:id="1610357910">
      <w:marLeft w:val="640"/>
      <w:marRight w:val="0"/>
      <w:marTop w:val="0"/>
      <w:marBottom w:val="0"/>
      <w:divBdr>
        <w:top w:val="none" w:sz="0" w:space="0" w:color="auto"/>
        <w:left w:val="none" w:sz="0" w:space="0" w:color="auto"/>
        <w:bottom w:val="none" w:sz="0" w:space="0" w:color="auto"/>
        <w:right w:val="none" w:sz="0" w:space="0" w:color="auto"/>
      </w:divBdr>
    </w:div>
    <w:div w:id="1612515268">
      <w:marLeft w:val="640"/>
      <w:marRight w:val="0"/>
      <w:marTop w:val="0"/>
      <w:marBottom w:val="0"/>
      <w:divBdr>
        <w:top w:val="none" w:sz="0" w:space="0" w:color="auto"/>
        <w:left w:val="none" w:sz="0" w:space="0" w:color="auto"/>
        <w:bottom w:val="none" w:sz="0" w:space="0" w:color="auto"/>
        <w:right w:val="none" w:sz="0" w:space="0" w:color="auto"/>
      </w:divBdr>
    </w:div>
    <w:div w:id="1614753114">
      <w:marLeft w:val="640"/>
      <w:marRight w:val="0"/>
      <w:marTop w:val="0"/>
      <w:marBottom w:val="0"/>
      <w:divBdr>
        <w:top w:val="none" w:sz="0" w:space="0" w:color="auto"/>
        <w:left w:val="none" w:sz="0" w:space="0" w:color="auto"/>
        <w:bottom w:val="none" w:sz="0" w:space="0" w:color="auto"/>
        <w:right w:val="none" w:sz="0" w:space="0" w:color="auto"/>
      </w:divBdr>
    </w:div>
    <w:div w:id="1617131271">
      <w:marLeft w:val="640"/>
      <w:marRight w:val="0"/>
      <w:marTop w:val="0"/>
      <w:marBottom w:val="0"/>
      <w:divBdr>
        <w:top w:val="none" w:sz="0" w:space="0" w:color="auto"/>
        <w:left w:val="none" w:sz="0" w:space="0" w:color="auto"/>
        <w:bottom w:val="none" w:sz="0" w:space="0" w:color="auto"/>
        <w:right w:val="none" w:sz="0" w:space="0" w:color="auto"/>
      </w:divBdr>
    </w:div>
    <w:div w:id="1618565823">
      <w:marLeft w:val="640"/>
      <w:marRight w:val="0"/>
      <w:marTop w:val="0"/>
      <w:marBottom w:val="0"/>
      <w:divBdr>
        <w:top w:val="none" w:sz="0" w:space="0" w:color="auto"/>
        <w:left w:val="none" w:sz="0" w:space="0" w:color="auto"/>
        <w:bottom w:val="none" w:sz="0" w:space="0" w:color="auto"/>
        <w:right w:val="none" w:sz="0" w:space="0" w:color="auto"/>
      </w:divBdr>
    </w:div>
    <w:div w:id="1619945036">
      <w:marLeft w:val="640"/>
      <w:marRight w:val="0"/>
      <w:marTop w:val="0"/>
      <w:marBottom w:val="0"/>
      <w:divBdr>
        <w:top w:val="none" w:sz="0" w:space="0" w:color="auto"/>
        <w:left w:val="none" w:sz="0" w:space="0" w:color="auto"/>
        <w:bottom w:val="none" w:sz="0" w:space="0" w:color="auto"/>
        <w:right w:val="none" w:sz="0" w:space="0" w:color="auto"/>
      </w:divBdr>
    </w:div>
    <w:div w:id="1622111795">
      <w:marLeft w:val="640"/>
      <w:marRight w:val="0"/>
      <w:marTop w:val="0"/>
      <w:marBottom w:val="0"/>
      <w:divBdr>
        <w:top w:val="none" w:sz="0" w:space="0" w:color="auto"/>
        <w:left w:val="none" w:sz="0" w:space="0" w:color="auto"/>
        <w:bottom w:val="none" w:sz="0" w:space="0" w:color="auto"/>
        <w:right w:val="none" w:sz="0" w:space="0" w:color="auto"/>
      </w:divBdr>
    </w:div>
    <w:div w:id="1622372543">
      <w:marLeft w:val="640"/>
      <w:marRight w:val="0"/>
      <w:marTop w:val="0"/>
      <w:marBottom w:val="0"/>
      <w:divBdr>
        <w:top w:val="none" w:sz="0" w:space="0" w:color="auto"/>
        <w:left w:val="none" w:sz="0" w:space="0" w:color="auto"/>
        <w:bottom w:val="none" w:sz="0" w:space="0" w:color="auto"/>
        <w:right w:val="none" w:sz="0" w:space="0" w:color="auto"/>
      </w:divBdr>
    </w:div>
    <w:div w:id="1622489643">
      <w:marLeft w:val="640"/>
      <w:marRight w:val="0"/>
      <w:marTop w:val="0"/>
      <w:marBottom w:val="0"/>
      <w:divBdr>
        <w:top w:val="none" w:sz="0" w:space="0" w:color="auto"/>
        <w:left w:val="none" w:sz="0" w:space="0" w:color="auto"/>
        <w:bottom w:val="none" w:sz="0" w:space="0" w:color="auto"/>
        <w:right w:val="none" w:sz="0" w:space="0" w:color="auto"/>
      </w:divBdr>
    </w:div>
    <w:div w:id="1624192327">
      <w:marLeft w:val="640"/>
      <w:marRight w:val="0"/>
      <w:marTop w:val="0"/>
      <w:marBottom w:val="0"/>
      <w:divBdr>
        <w:top w:val="none" w:sz="0" w:space="0" w:color="auto"/>
        <w:left w:val="none" w:sz="0" w:space="0" w:color="auto"/>
        <w:bottom w:val="none" w:sz="0" w:space="0" w:color="auto"/>
        <w:right w:val="none" w:sz="0" w:space="0" w:color="auto"/>
      </w:divBdr>
    </w:div>
    <w:div w:id="1625119198">
      <w:marLeft w:val="640"/>
      <w:marRight w:val="0"/>
      <w:marTop w:val="0"/>
      <w:marBottom w:val="0"/>
      <w:divBdr>
        <w:top w:val="none" w:sz="0" w:space="0" w:color="auto"/>
        <w:left w:val="none" w:sz="0" w:space="0" w:color="auto"/>
        <w:bottom w:val="none" w:sz="0" w:space="0" w:color="auto"/>
        <w:right w:val="none" w:sz="0" w:space="0" w:color="auto"/>
      </w:divBdr>
    </w:div>
    <w:div w:id="1627196556">
      <w:marLeft w:val="640"/>
      <w:marRight w:val="0"/>
      <w:marTop w:val="0"/>
      <w:marBottom w:val="0"/>
      <w:divBdr>
        <w:top w:val="none" w:sz="0" w:space="0" w:color="auto"/>
        <w:left w:val="none" w:sz="0" w:space="0" w:color="auto"/>
        <w:bottom w:val="none" w:sz="0" w:space="0" w:color="auto"/>
        <w:right w:val="none" w:sz="0" w:space="0" w:color="auto"/>
      </w:divBdr>
    </w:div>
    <w:div w:id="1627806786">
      <w:marLeft w:val="640"/>
      <w:marRight w:val="0"/>
      <w:marTop w:val="0"/>
      <w:marBottom w:val="0"/>
      <w:divBdr>
        <w:top w:val="none" w:sz="0" w:space="0" w:color="auto"/>
        <w:left w:val="none" w:sz="0" w:space="0" w:color="auto"/>
        <w:bottom w:val="none" w:sz="0" w:space="0" w:color="auto"/>
        <w:right w:val="none" w:sz="0" w:space="0" w:color="auto"/>
      </w:divBdr>
    </w:div>
    <w:div w:id="1627856198">
      <w:marLeft w:val="640"/>
      <w:marRight w:val="0"/>
      <w:marTop w:val="0"/>
      <w:marBottom w:val="0"/>
      <w:divBdr>
        <w:top w:val="none" w:sz="0" w:space="0" w:color="auto"/>
        <w:left w:val="none" w:sz="0" w:space="0" w:color="auto"/>
        <w:bottom w:val="none" w:sz="0" w:space="0" w:color="auto"/>
        <w:right w:val="none" w:sz="0" w:space="0" w:color="auto"/>
      </w:divBdr>
    </w:div>
    <w:div w:id="1628392318">
      <w:marLeft w:val="640"/>
      <w:marRight w:val="0"/>
      <w:marTop w:val="0"/>
      <w:marBottom w:val="0"/>
      <w:divBdr>
        <w:top w:val="none" w:sz="0" w:space="0" w:color="auto"/>
        <w:left w:val="none" w:sz="0" w:space="0" w:color="auto"/>
        <w:bottom w:val="none" w:sz="0" w:space="0" w:color="auto"/>
        <w:right w:val="none" w:sz="0" w:space="0" w:color="auto"/>
      </w:divBdr>
    </w:div>
    <w:div w:id="1629630538">
      <w:marLeft w:val="640"/>
      <w:marRight w:val="0"/>
      <w:marTop w:val="0"/>
      <w:marBottom w:val="0"/>
      <w:divBdr>
        <w:top w:val="none" w:sz="0" w:space="0" w:color="auto"/>
        <w:left w:val="none" w:sz="0" w:space="0" w:color="auto"/>
        <w:bottom w:val="none" w:sz="0" w:space="0" w:color="auto"/>
        <w:right w:val="none" w:sz="0" w:space="0" w:color="auto"/>
      </w:divBdr>
    </w:div>
    <w:div w:id="1632907777">
      <w:marLeft w:val="640"/>
      <w:marRight w:val="0"/>
      <w:marTop w:val="0"/>
      <w:marBottom w:val="0"/>
      <w:divBdr>
        <w:top w:val="none" w:sz="0" w:space="0" w:color="auto"/>
        <w:left w:val="none" w:sz="0" w:space="0" w:color="auto"/>
        <w:bottom w:val="none" w:sz="0" w:space="0" w:color="auto"/>
        <w:right w:val="none" w:sz="0" w:space="0" w:color="auto"/>
      </w:divBdr>
    </w:div>
    <w:div w:id="1633972846">
      <w:marLeft w:val="640"/>
      <w:marRight w:val="0"/>
      <w:marTop w:val="0"/>
      <w:marBottom w:val="0"/>
      <w:divBdr>
        <w:top w:val="none" w:sz="0" w:space="0" w:color="auto"/>
        <w:left w:val="none" w:sz="0" w:space="0" w:color="auto"/>
        <w:bottom w:val="none" w:sz="0" w:space="0" w:color="auto"/>
        <w:right w:val="none" w:sz="0" w:space="0" w:color="auto"/>
      </w:divBdr>
    </w:div>
    <w:div w:id="1634365766">
      <w:marLeft w:val="640"/>
      <w:marRight w:val="0"/>
      <w:marTop w:val="0"/>
      <w:marBottom w:val="0"/>
      <w:divBdr>
        <w:top w:val="none" w:sz="0" w:space="0" w:color="auto"/>
        <w:left w:val="none" w:sz="0" w:space="0" w:color="auto"/>
        <w:bottom w:val="none" w:sz="0" w:space="0" w:color="auto"/>
        <w:right w:val="none" w:sz="0" w:space="0" w:color="auto"/>
      </w:divBdr>
    </w:div>
    <w:div w:id="1635061392">
      <w:marLeft w:val="640"/>
      <w:marRight w:val="0"/>
      <w:marTop w:val="0"/>
      <w:marBottom w:val="0"/>
      <w:divBdr>
        <w:top w:val="none" w:sz="0" w:space="0" w:color="auto"/>
        <w:left w:val="none" w:sz="0" w:space="0" w:color="auto"/>
        <w:bottom w:val="none" w:sz="0" w:space="0" w:color="auto"/>
        <w:right w:val="none" w:sz="0" w:space="0" w:color="auto"/>
      </w:divBdr>
    </w:div>
    <w:div w:id="1635329213">
      <w:bodyDiv w:val="1"/>
      <w:marLeft w:val="0"/>
      <w:marRight w:val="0"/>
      <w:marTop w:val="0"/>
      <w:marBottom w:val="0"/>
      <w:divBdr>
        <w:top w:val="none" w:sz="0" w:space="0" w:color="auto"/>
        <w:left w:val="none" w:sz="0" w:space="0" w:color="auto"/>
        <w:bottom w:val="none" w:sz="0" w:space="0" w:color="auto"/>
        <w:right w:val="none" w:sz="0" w:space="0" w:color="auto"/>
      </w:divBdr>
      <w:divsChild>
        <w:div w:id="772091770">
          <w:marLeft w:val="640"/>
          <w:marRight w:val="0"/>
          <w:marTop w:val="0"/>
          <w:marBottom w:val="0"/>
          <w:divBdr>
            <w:top w:val="none" w:sz="0" w:space="0" w:color="auto"/>
            <w:left w:val="none" w:sz="0" w:space="0" w:color="auto"/>
            <w:bottom w:val="none" w:sz="0" w:space="0" w:color="auto"/>
            <w:right w:val="none" w:sz="0" w:space="0" w:color="auto"/>
          </w:divBdr>
        </w:div>
        <w:div w:id="1940940489">
          <w:marLeft w:val="640"/>
          <w:marRight w:val="0"/>
          <w:marTop w:val="0"/>
          <w:marBottom w:val="0"/>
          <w:divBdr>
            <w:top w:val="none" w:sz="0" w:space="0" w:color="auto"/>
            <w:left w:val="none" w:sz="0" w:space="0" w:color="auto"/>
            <w:bottom w:val="none" w:sz="0" w:space="0" w:color="auto"/>
            <w:right w:val="none" w:sz="0" w:space="0" w:color="auto"/>
          </w:divBdr>
        </w:div>
        <w:div w:id="1187326038">
          <w:marLeft w:val="640"/>
          <w:marRight w:val="0"/>
          <w:marTop w:val="0"/>
          <w:marBottom w:val="0"/>
          <w:divBdr>
            <w:top w:val="none" w:sz="0" w:space="0" w:color="auto"/>
            <w:left w:val="none" w:sz="0" w:space="0" w:color="auto"/>
            <w:bottom w:val="none" w:sz="0" w:space="0" w:color="auto"/>
            <w:right w:val="none" w:sz="0" w:space="0" w:color="auto"/>
          </w:divBdr>
        </w:div>
        <w:div w:id="242110527">
          <w:marLeft w:val="640"/>
          <w:marRight w:val="0"/>
          <w:marTop w:val="0"/>
          <w:marBottom w:val="0"/>
          <w:divBdr>
            <w:top w:val="none" w:sz="0" w:space="0" w:color="auto"/>
            <w:left w:val="none" w:sz="0" w:space="0" w:color="auto"/>
            <w:bottom w:val="none" w:sz="0" w:space="0" w:color="auto"/>
            <w:right w:val="none" w:sz="0" w:space="0" w:color="auto"/>
          </w:divBdr>
        </w:div>
        <w:div w:id="809397365">
          <w:marLeft w:val="640"/>
          <w:marRight w:val="0"/>
          <w:marTop w:val="0"/>
          <w:marBottom w:val="0"/>
          <w:divBdr>
            <w:top w:val="none" w:sz="0" w:space="0" w:color="auto"/>
            <w:left w:val="none" w:sz="0" w:space="0" w:color="auto"/>
            <w:bottom w:val="none" w:sz="0" w:space="0" w:color="auto"/>
            <w:right w:val="none" w:sz="0" w:space="0" w:color="auto"/>
          </w:divBdr>
        </w:div>
        <w:div w:id="1834564050">
          <w:marLeft w:val="640"/>
          <w:marRight w:val="0"/>
          <w:marTop w:val="0"/>
          <w:marBottom w:val="0"/>
          <w:divBdr>
            <w:top w:val="none" w:sz="0" w:space="0" w:color="auto"/>
            <w:left w:val="none" w:sz="0" w:space="0" w:color="auto"/>
            <w:bottom w:val="none" w:sz="0" w:space="0" w:color="auto"/>
            <w:right w:val="none" w:sz="0" w:space="0" w:color="auto"/>
          </w:divBdr>
        </w:div>
        <w:div w:id="1367682684">
          <w:marLeft w:val="640"/>
          <w:marRight w:val="0"/>
          <w:marTop w:val="0"/>
          <w:marBottom w:val="0"/>
          <w:divBdr>
            <w:top w:val="none" w:sz="0" w:space="0" w:color="auto"/>
            <w:left w:val="none" w:sz="0" w:space="0" w:color="auto"/>
            <w:bottom w:val="none" w:sz="0" w:space="0" w:color="auto"/>
            <w:right w:val="none" w:sz="0" w:space="0" w:color="auto"/>
          </w:divBdr>
        </w:div>
        <w:div w:id="1873151084">
          <w:marLeft w:val="640"/>
          <w:marRight w:val="0"/>
          <w:marTop w:val="0"/>
          <w:marBottom w:val="0"/>
          <w:divBdr>
            <w:top w:val="none" w:sz="0" w:space="0" w:color="auto"/>
            <w:left w:val="none" w:sz="0" w:space="0" w:color="auto"/>
            <w:bottom w:val="none" w:sz="0" w:space="0" w:color="auto"/>
            <w:right w:val="none" w:sz="0" w:space="0" w:color="auto"/>
          </w:divBdr>
        </w:div>
        <w:div w:id="479880369">
          <w:marLeft w:val="640"/>
          <w:marRight w:val="0"/>
          <w:marTop w:val="0"/>
          <w:marBottom w:val="0"/>
          <w:divBdr>
            <w:top w:val="none" w:sz="0" w:space="0" w:color="auto"/>
            <w:left w:val="none" w:sz="0" w:space="0" w:color="auto"/>
            <w:bottom w:val="none" w:sz="0" w:space="0" w:color="auto"/>
            <w:right w:val="none" w:sz="0" w:space="0" w:color="auto"/>
          </w:divBdr>
        </w:div>
        <w:div w:id="1926524359">
          <w:marLeft w:val="640"/>
          <w:marRight w:val="0"/>
          <w:marTop w:val="0"/>
          <w:marBottom w:val="0"/>
          <w:divBdr>
            <w:top w:val="none" w:sz="0" w:space="0" w:color="auto"/>
            <w:left w:val="none" w:sz="0" w:space="0" w:color="auto"/>
            <w:bottom w:val="none" w:sz="0" w:space="0" w:color="auto"/>
            <w:right w:val="none" w:sz="0" w:space="0" w:color="auto"/>
          </w:divBdr>
        </w:div>
        <w:div w:id="266742861">
          <w:marLeft w:val="640"/>
          <w:marRight w:val="0"/>
          <w:marTop w:val="0"/>
          <w:marBottom w:val="0"/>
          <w:divBdr>
            <w:top w:val="none" w:sz="0" w:space="0" w:color="auto"/>
            <w:left w:val="none" w:sz="0" w:space="0" w:color="auto"/>
            <w:bottom w:val="none" w:sz="0" w:space="0" w:color="auto"/>
            <w:right w:val="none" w:sz="0" w:space="0" w:color="auto"/>
          </w:divBdr>
        </w:div>
        <w:div w:id="610406063">
          <w:marLeft w:val="640"/>
          <w:marRight w:val="0"/>
          <w:marTop w:val="0"/>
          <w:marBottom w:val="0"/>
          <w:divBdr>
            <w:top w:val="none" w:sz="0" w:space="0" w:color="auto"/>
            <w:left w:val="none" w:sz="0" w:space="0" w:color="auto"/>
            <w:bottom w:val="none" w:sz="0" w:space="0" w:color="auto"/>
            <w:right w:val="none" w:sz="0" w:space="0" w:color="auto"/>
          </w:divBdr>
        </w:div>
        <w:div w:id="1287470650">
          <w:marLeft w:val="640"/>
          <w:marRight w:val="0"/>
          <w:marTop w:val="0"/>
          <w:marBottom w:val="0"/>
          <w:divBdr>
            <w:top w:val="none" w:sz="0" w:space="0" w:color="auto"/>
            <w:left w:val="none" w:sz="0" w:space="0" w:color="auto"/>
            <w:bottom w:val="none" w:sz="0" w:space="0" w:color="auto"/>
            <w:right w:val="none" w:sz="0" w:space="0" w:color="auto"/>
          </w:divBdr>
        </w:div>
        <w:div w:id="1194535464">
          <w:marLeft w:val="640"/>
          <w:marRight w:val="0"/>
          <w:marTop w:val="0"/>
          <w:marBottom w:val="0"/>
          <w:divBdr>
            <w:top w:val="none" w:sz="0" w:space="0" w:color="auto"/>
            <w:left w:val="none" w:sz="0" w:space="0" w:color="auto"/>
            <w:bottom w:val="none" w:sz="0" w:space="0" w:color="auto"/>
            <w:right w:val="none" w:sz="0" w:space="0" w:color="auto"/>
          </w:divBdr>
        </w:div>
        <w:div w:id="1343432652">
          <w:marLeft w:val="640"/>
          <w:marRight w:val="0"/>
          <w:marTop w:val="0"/>
          <w:marBottom w:val="0"/>
          <w:divBdr>
            <w:top w:val="none" w:sz="0" w:space="0" w:color="auto"/>
            <w:left w:val="none" w:sz="0" w:space="0" w:color="auto"/>
            <w:bottom w:val="none" w:sz="0" w:space="0" w:color="auto"/>
            <w:right w:val="none" w:sz="0" w:space="0" w:color="auto"/>
          </w:divBdr>
        </w:div>
        <w:div w:id="1580362170">
          <w:marLeft w:val="640"/>
          <w:marRight w:val="0"/>
          <w:marTop w:val="0"/>
          <w:marBottom w:val="0"/>
          <w:divBdr>
            <w:top w:val="none" w:sz="0" w:space="0" w:color="auto"/>
            <w:left w:val="none" w:sz="0" w:space="0" w:color="auto"/>
            <w:bottom w:val="none" w:sz="0" w:space="0" w:color="auto"/>
            <w:right w:val="none" w:sz="0" w:space="0" w:color="auto"/>
          </w:divBdr>
        </w:div>
        <w:div w:id="635063634">
          <w:marLeft w:val="640"/>
          <w:marRight w:val="0"/>
          <w:marTop w:val="0"/>
          <w:marBottom w:val="0"/>
          <w:divBdr>
            <w:top w:val="none" w:sz="0" w:space="0" w:color="auto"/>
            <w:left w:val="none" w:sz="0" w:space="0" w:color="auto"/>
            <w:bottom w:val="none" w:sz="0" w:space="0" w:color="auto"/>
            <w:right w:val="none" w:sz="0" w:space="0" w:color="auto"/>
          </w:divBdr>
        </w:div>
        <w:div w:id="1916814926">
          <w:marLeft w:val="640"/>
          <w:marRight w:val="0"/>
          <w:marTop w:val="0"/>
          <w:marBottom w:val="0"/>
          <w:divBdr>
            <w:top w:val="none" w:sz="0" w:space="0" w:color="auto"/>
            <w:left w:val="none" w:sz="0" w:space="0" w:color="auto"/>
            <w:bottom w:val="none" w:sz="0" w:space="0" w:color="auto"/>
            <w:right w:val="none" w:sz="0" w:space="0" w:color="auto"/>
          </w:divBdr>
        </w:div>
        <w:div w:id="977297158">
          <w:marLeft w:val="640"/>
          <w:marRight w:val="0"/>
          <w:marTop w:val="0"/>
          <w:marBottom w:val="0"/>
          <w:divBdr>
            <w:top w:val="none" w:sz="0" w:space="0" w:color="auto"/>
            <w:left w:val="none" w:sz="0" w:space="0" w:color="auto"/>
            <w:bottom w:val="none" w:sz="0" w:space="0" w:color="auto"/>
            <w:right w:val="none" w:sz="0" w:space="0" w:color="auto"/>
          </w:divBdr>
        </w:div>
        <w:div w:id="209730527">
          <w:marLeft w:val="640"/>
          <w:marRight w:val="0"/>
          <w:marTop w:val="0"/>
          <w:marBottom w:val="0"/>
          <w:divBdr>
            <w:top w:val="none" w:sz="0" w:space="0" w:color="auto"/>
            <w:left w:val="none" w:sz="0" w:space="0" w:color="auto"/>
            <w:bottom w:val="none" w:sz="0" w:space="0" w:color="auto"/>
            <w:right w:val="none" w:sz="0" w:space="0" w:color="auto"/>
          </w:divBdr>
        </w:div>
        <w:div w:id="1755783599">
          <w:marLeft w:val="640"/>
          <w:marRight w:val="0"/>
          <w:marTop w:val="0"/>
          <w:marBottom w:val="0"/>
          <w:divBdr>
            <w:top w:val="none" w:sz="0" w:space="0" w:color="auto"/>
            <w:left w:val="none" w:sz="0" w:space="0" w:color="auto"/>
            <w:bottom w:val="none" w:sz="0" w:space="0" w:color="auto"/>
            <w:right w:val="none" w:sz="0" w:space="0" w:color="auto"/>
          </w:divBdr>
        </w:div>
        <w:div w:id="939604050">
          <w:marLeft w:val="640"/>
          <w:marRight w:val="0"/>
          <w:marTop w:val="0"/>
          <w:marBottom w:val="0"/>
          <w:divBdr>
            <w:top w:val="none" w:sz="0" w:space="0" w:color="auto"/>
            <w:left w:val="none" w:sz="0" w:space="0" w:color="auto"/>
            <w:bottom w:val="none" w:sz="0" w:space="0" w:color="auto"/>
            <w:right w:val="none" w:sz="0" w:space="0" w:color="auto"/>
          </w:divBdr>
        </w:div>
        <w:div w:id="715467127">
          <w:marLeft w:val="640"/>
          <w:marRight w:val="0"/>
          <w:marTop w:val="0"/>
          <w:marBottom w:val="0"/>
          <w:divBdr>
            <w:top w:val="none" w:sz="0" w:space="0" w:color="auto"/>
            <w:left w:val="none" w:sz="0" w:space="0" w:color="auto"/>
            <w:bottom w:val="none" w:sz="0" w:space="0" w:color="auto"/>
            <w:right w:val="none" w:sz="0" w:space="0" w:color="auto"/>
          </w:divBdr>
        </w:div>
        <w:div w:id="1249265769">
          <w:marLeft w:val="640"/>
          <w:marRight w:val="0"/>
          <w:marTop w:val="0"/>
          <w:marBottom w:val="0"/>
          <w:divBdr>
            <w:top w:val="none" w:sz="0" w:space="0" w:color="auto"/>
            <w:left w:val="none" w:sz="0" w:space="0" w:color="auto"/>
            <w:bottom w:val="none" w:sz="0" w:space="0" w:color="auto"/>
            <w:right w:val="none" w:sz="0" w:space="0" w:color="auto"/>
          </w:divBdr>
        </w:div>
        <w:div w:id="204023126">
          <w:marLeft w:val="640"/>
          <w:marRight w:val="0"/>
          <w:marTop w:val="0"/>
          <w:marBottom w:val="0"/>
          <w:divBdr>
            <w:top w:val="none" w:sz="0" w:space="0" w:color="auto"/>
            <w:left w:val="none" w:sz="0" w:space="0" w:color="auto"/>
            <w:bottom w:val="none" w:sz="0" w:space="0" w:color="auto"/>
            <w:right w:val="none" w:sz="0" w:space="0" w:color="auto"/>
          </w:divBdr>
        </w:div>
        <w:div w:id="1456556422">
          <w:marLeft w:val="640"/>
          <w:marRight w:val="0"/>
          <w:marTop w:val="0"/>
          <w:marBottom w:val="0"/>
          <w:divBdr>
            <w:top w:val="none" w:sz="0" w:space="0" w:color="auto"/>
            <w:left w:val="none" w:sz="0" w:space="0" w:color="auto"/>
            <w:bottom w:val="none" w:sz="0" w:space="0" w:color="auto"/>
            <w:right w:val="none" w:sz="0" w:space="0" w:color="auto"/>
          </w:divBdr>
        </w:div>
        <w:div w:id="772166717">
          <w:marLeft w:val="640"/>
          <w:marRight w:val="0"/>
          <w:marTop w:val="0"/>
          <w:marBottom w:val="0"/>
          <w:divBdr>
            <w:top w:val="none" w:sz="0" w:space="0" w:color="auto"/>
            <w:left w:val="none" w:sz="0" w:space="0" w:color="auto"/>
            <w:bottom w:val="none" w:sz="0" w:space="0" w:color="auto"/>
            <w:right w:val="none" w:sz="0" w:space="0" w:color="auto"/>
          </w:divBdr>
        </w:div>
        <w:div w:id="1186599520">
          <w:marLeft w:val="640"/>
          <w:marRight w:val="0"/>
          <w:marTop w:val="0"/>
          <w:marBottom w:val="0"/>
          <w:divBdr>
            <w:top w:val="none" w:sz="0" w:space="0" w:color="auto"/>
            <w:left w:val="none" w:sz="0" w:space="0" w:color="auto"/>
            <w:bottom w:val="none" w:sz="0" w:space="0" w:color="auto"/>
            <w:right w:val="none" w:sz="0" w:space="0" w:color="auto"/>
          </w:divBdr>
        </w:div>
        <w:div w:id="1854759142">
          <w:marLeft w:val="640"/>
          <w:marRight w:val="0"/>
          <w:marTop w:val="0"/>
          <w:marBottom w:val="0"/>
          <w:divBdr>
            <w:top w:val="none" w:sz="0" w:space="0" w:color="auto"/>
            <w:left w:val="none" w:sz="0" w:space="0" w:color="auto"/>
            <w:bottom w:val="none" w:sz="0" w:space="0" w:color="auto"/>
            <w:right w:val="none" w:sz="0" w:space="0" w:color="auto"/>
          </w:divBdr>
        </w:div>
        <w:div w:id="2135521505">
          <w:marLeft w:val="640"/>
          <w:marRight w:val="0"/>
          <w:marTop w:val="0"/>
          <w:marBottom w:val="0"/>
          <w:divBdr>
            <w:top w:val="none" w:sz="0" w:space="0" w:color="auto"/>
            <w:left w:val="none" w:sz="0" w:space="0" w:color="auto"/>
            <w:bottom w:val="none" w:sz="0" w:space="0" w:color="auto"/>
            <w:right w:val="none" w:sz="0" w:space="0" w:color="auto"/>
          </w:divBdr>
        </w:div>
        <w:div w:id="1913083593">
          <w:marLeft w:val="640"/>
          <w:marRight w:val="0"/>
          <w:marTop w:val="0"/>
          <w:marBottom w:val="0"/>
          <w:divBdr>
            <w:top w:val="none" w:sz="0" w:space="0" w:color="auto"/>
            <w:left w:val="none" w:sz="0" w:space="0" w:color="auto"/>
            <w:bottom w:val="none" w:sz="0" w:space="0" w:color="auto"/>
            <w:right w:val="none" w:sz="0" w:space="0" w:color="auto"/>
          </w:divBdr>
        </w:div>
        <w:div w:id="15541575">
          <w:marLeft w:val="640"/>
          <w:marRight w:val="0"/>
          <w:marTop w:val="0"/>
          <w:marBottom w:val="0"/>
          <w:divBdr>
            <w:top w:val="none" w:sz="0" w:space="0" w:color="auto"/>
            <w:left w:val="none" w:sz="0" w:space="0" w:color="auto"/>
            <w:bottom w:val="none" w:sz="0" w:space="0" w:color="auto"/>
            <w:right w:val="none" w:sz="0" w:space="0" w:color="auto"/>
          </w:divBdr>
        </w:div>
        <w:div w:id="484592557">
          <w:marLeft w:val="640"/>
          <w:marRight w:val="0"/>
          <w:marTop w:val="0"/>
          <w:marBottom w:val="0"/>
          <w:divBdr>
            <w:top w:val="none" w:sz="0" w:space="0" w:color="auto"/>
            <w:left w:val="none" w:sz="0" w:space="0" w:color="auto"/>
            <w:bottom w:val="none" w:sz="0" w:space="0" w:color="auto"/>
            <w:right w:val="none" w:sz="0" w:space="0" w:color="auto"/>
          </w:divBdr>
        </w:div>
        <w:div w:id="967976961">
          <w:marLeft w:val="640"/>
          <w:marRight w:val="0"/>
          <w:marTop w:val="0"/>
          <w:marBottom w:val="0"/>
          <w:divBdr>
            <w:top w:val="none" w:sz="0" w:space="0" w:color="auto"/>
            <w:left w:val="none" w:sz="0" w:space="0" w:color="auto"/>
            <w:bottom w:val="none" w:sz="0" w:space="0" w:color="auto"/>
            <w:right w:val="none" w:sz="0" w:space="0" w:color="auto"/>
          </w:divBdr>
        </w:div>
        <w:div w:id="1290864730">
          <w:marLeft w:val="640"/>
          <w:marRight w:val="0"/>
          <w:marTop w:val="0"/>
          <w:marBottom w:val="0"/>
          <w:divBdr>
            <w:top w:val="none" w:sz="0" w:space="0" w:color="auto"/>
            <w:left w:val="none" w:sz="0" w:space="0" w:color="auto"/>
            <w:bottom w:val="none" w:sz="0" w:space="0" w:color="auto"/>
            <w:right w:val="none" w:sz="0" w:space="0" w:color="auto"/>
          </w:divBdr>
        </w:div>
      </w:divsChild>
    </w:div>
    <w:div w:id="1635334598">
      <w:marLeft w:val="640"/>
      <w:marRight w:val="0"/>
      <w:marTop w:val="0"/>
      <w:marBottom w:val="0"/>
      <w:divBdr>
        <w:top w:val="none" w:sz="0" w:space="0" w:color="auto"/>
        <w:left w:val="none" w:sz="0" w:space="0" w:color="auto"/>
        <w:bottom w:val="none" w:sz="0" w:space="0" w:color="auto"/>
        <w:right w:val="none" w:sz="0" w:space="0" w:color="auto"/>
      </w:divBdr>
    </w:div>
    <w:div w:id="1637028828">
      <w:marLeft w:val="640"/>
      <w:marRight w:val="0"/>
      <w:marTop w:val="0"/>
      <w:marBottom w:val="0"/>
      <w:divBdr>
        <w:top w:val="none" w:sz="0" w:space="0" w:color="auto"/>
        <w:left w:val="none" w:sz="0" w:space="0" w:color="auto"/>
        <w:bottom w:val="none" w:sz="0" w:space="0" w:color="auto"/>
        <w:right w:val="none" w:sz="0" w:space="0" w:color="auto"/>
      </w:divBdr>
    </w:div>
    <w:div w:id="1637908422">
      <w:marLeft w:val="640"/>
      <w:marRight w:val="0"/>
      <w:marTop w:val="0"/>
      <w:marBottom w:val="0"/>
      <w:divBdr>
        <w:top w:val="none" w:sz="0" w:space="0" w:color="auto"/>
        <w:left w:val="none" w:sz="0" w:space="0" w:color="auto"/>
        <w:bottom w:val="none" w:sz="0" w:space="0" w:color="auto"/>
        <w:right w:val="none" w:sz="0" w:space="0" w:color="auto"/>
      </w:divBdr>
    </w:div>
    <w:div w:id="1640068594">
      <w:marLeft w:val="640"/>
      <w:marRight w:val="0"/>
      <w:marTop w:val="0"/>
      <w:marBottom w:val="0"/>
      <w:divBdr>
        <w:top w:val="none" w:sz="0" w:space="0" w:color="auto"/>
        <w:left w:val="none" w:sz="0" w:space="0" w:color="auto"/>
        <w:bottom w:val="none" w:sz="0" w:space="0" w:color="auto"/>
        <w:right w:val="none" w:sz="0" w:space="0" w:color="auto"/>
      </w:divBdr>
    </w:div>
    <w:div w:id="1640570824">
      <w:marLeft w:val="640"/>
      <w:marRight w:val="0"/>
      <w:marTop w:val="0"/>
      <w:marBottom w:val="0"/>
      <w:divBdr>
        <w:top w:val="none" w:sz="0" w:space="0" w:color="auto"/>
        <w:left w:val="none" w:sz="0" w:space="0" w:color="auto"/>
        <w:bottom w:val="none" w:sz="0" w:space="0" w:color="auto"/>
        <w:right w:val="none" w:sz="0" w:space="0" w:color="auto"/>
      </w:divBdr>
    </w:div>
    <w:div w:id="1641229651">
      <w:marLeft w:val="640"/>
      <w:marRight w:val="0"/>
      <w:marTop w:val="0"/>
      <w:marBottom w:val="0"/>
      <w:divBdr>
        <w:top w:val="none" w:sz="0" w:space="0" w:color="auto"/>
        <w:left w:val="none" w:sz="0" w:space="0" w:color="auto"/>
        <w:bottom w:val="none" w:sz="0" w:space="0" w:color="auto"/>
        <w:right w:val="none" w:sz="0" w:space="0" w:color="auto"/>
      </w:divBdr>
    </w:div>
    <w:div w:id="1642494725">
      <w:marLeft w:val="640"/>
      <w:marRight w:val="0"/>
      <w:marTop w:val="0"/>
      <w:marBottom w:val="0"/>
      <w:divBdr>
        <w:top w:val="none" w:sz="0" w:space="0" w:color="auto"/>
        <w:left w:val="none" w:sz="0" w:space="0" w:color="auto"/>
        <w:bottom w:val="none" w:sz="0" w:space="0" w:color="auto"/>
        <w:right w:val="none" w:sz="0" w:space="0" w:color="auto"/>
      </w:divBdr>
    </w:div>
    <w:div w:id="1643264910">
      <w:marLeft w:val="640"/>
      <w:marRight w:val="0"/>
      <w:marTop w:val="0"/>
      <w:marBottom w:val="0"/>
      <w:divBdr>
        <w:top w:val="none" w:sz="0" w:space="0" w:color="auto"/>
        <w:left w:val="none" w:sz="0" w:space="0" w:color="auto"/>
        <w:bottom w:val="none" w:sz="0" w:space="0" w:color="auto"/>
        <w:right w:val="none" w:sz="0" w:space="0" w:color="auto"/>
      </w:divBdr>
    </w:div>
    <w:div w:id="1643272815">
      <w:marLeft w:val="640"/>
      <w:marRight w:val="0"/>
      <w:marTop w:val="0"/>
      <w:marBottom w:val="0"/>
      <w:divBdr>
        <w:top w:val="none" w:sz="0" w:space="0" w:color="auto"/>
        <w:left w:val="none" w:sz="0" w:space="0" w:color="auto"/>
        <w:bottom w:val="none" w:sz="0" w:space="0" w:color="auto"/>
        <w:right w:val="none" w:sz="0" w:space="0" w:color="auto"/>
      </w:divBdr>
    </w:div>
    <w:div w:id="1647010648">
      <w:marLeft w:val="640"/>
      <w:marRight w:val="0"/>
      <w:marTop w:val="0"/>
      <w:marBottom w:val="0"/>
      <w:divBdr>
        <w:top w:val="none" w:sz="0" w:space="0" w:color="auto"/>
        <w:left w:val="none" w:sz="0" w:space="0" w:color="auto"/>
        <w:bottom w:val="none" w:sz="0" w:space="0" w:color="auto"/>
        <w:right w:val="none" w:sz="0" w:space="0" w:color="auto"/>
      </w:divBdr>
    </w:div>
    <w:div w:id="1647389670">
      <w:marLeft w:val="640"/>
      <w:marRight w:val="0"/>
      <w:marTop w:val="0"/>
      <w:marBottom w:val="0"/>
      <w:divBdr>
        <w:top w:val="none" w:sz="0" w:space="0" w:color="auto"/>
        <w:left w:val="none" w:sz="0" w:space="0" w:color="auto"/>
        <w:bottom w:val="none" w:sz="0" w:space="0" w:color="auto"/>
        <w:right w:val="none" w:sz="0" w:space="0" w:color="auto"/>
      </w:divBdr>
    </w:div>
    <w:div w:id="1651666414">
      <w:marLeft w:val="640"/>
      <w:marRight w:val="0"/>
      <w:marTop w:val="0"/>
      <w:marBottom w:val="0"/>
      <w:divBdr>
        <w:top w:val="none" w:sz="0" w:space="0" w:color="auto"/>
        <w:left w:val="none" w:sz="0" w:space="0" w:color="auto"/>
        <w:bottom w:val="none" w:sz="0" w:space="0" w:color="auto"/>
        <w:right w:val="none" w:sz="0" w:space="0" w:color="auto"/>
      </w:divBdr>
    </w:div>
    <w:div w:id="1651709087">
      <w:marLeft w:val="640"/>
      <w:marRight w:val="0"/>
      <w:marTop w:val="0"/>
      <w:marBottom w:val="0"/>
      <w:divBdr>
        <w:top w:val="none" w:sz="0" w:space="0" w:color="auto"/>
        <w:left w:val="none" w:sz="0" w:space="0" w:color="auto"/>
        <w:bottom w:val="none" w:sz="0" w:space="0" w:color="auto"/>
        <w:right w:val="none" w:sz="0" w:space="0" w:color="auto"/>
      </w:divBdr>
    </w:div>
    <w:div w:id="1652565611">
      <w:marLeft w:val="640"/>
      <w:marRight w:val="0"/>
      <w:marTop w:val="0"/>
      <w:marBottom w:val="0"/>
      <w:divBdr>
        <w:top w:val="none" w:sz="0" w:space="0" w:color="auto"/>
        <w:left w:val="none" w:sz="0" w:space="0" w:color="auto"/>
        <w:bottom w:val="none" w:sz="0" w:space="0" w:color="auto"/>
        <w:right w:val="none" w:sz="0" w:space="0" w:color="auto"/>
      </w:divBdr>
    </w:div>
    <w:div w:id="1652709496">
      <w:marLeft w:val="640"/>
      <w:marRight w:val="0"/>
      <w:marTop w:val="0"/>
      <w:marBottom w:val="0"/>
      <w:divBdr>
        <w:top w:val="none" w:sz="0" w:space="0" w:color="auto"/>
        <w:left w:val="none" w:sz="0" w:space="0" w:color="auto"/>
        <w:bottom w:val="none" w:sz="0" w:space="0" w:color="auto"/>
        <w:right w:val="none" w:sz="0" w:space="0" w:color="auto"/>
      </w:divBdr>
    </w:div>
    <w:div w:id="1658847654">
      <w:marLeft w:val="640"/>
      <w:marRight w:val="0"/>
      <w:marTop w:val="0"/>
      <w:marBottom w:val="0"/>
      <w:divBdr>
        <w:top w:val="none" w:sz="0" w:space="0" w:color="auto"/>
        <w:left w:val="none" w:sz="0" w:space="0" w:color="auto"/>
        <w:bottom w:val="none" w:sz="0" w:space="0" w:color="auto"/>
        <w:right w:val="none" w:sz="0" w:space="0" w:color="auto"/>
      </w:divBdr>
    </w:div>
    <w:div w:id="1660494829">
      <w:marLeft w:val="640"/>
      <w:marRight w:val="0"/>
      <w:marTop w:val="0"/>
      <w:marBottom w:val="0"/>
      <w:divBdr>
        <w:top w:val="none" w:sz="0" w:space="0" w:color="auto"/>
        <w:left w:val="none" w:sz="0" w:space="0" w:color="auto"/>
        <w:bottom w:val="none" w:sz="0" w:space="0" w:color="auto"/>
        <w:right w:val="none" w:sz="0" w:space="0" w:color="auto"/>
      </w:divBdr>
    </w:div>
    <w:div w:id="1660648658">
      <w:marLeft w:val="640"/>
      <w:marRight w:val="0"/>
      <w:marTop w:val="0"/>
      <w:marBottom w:val="0"/>
      <w:divBdr>
        <w:top w:val="none" w:sz="0" w:space="0" w:color="auto"/>
        <w:left w:val="none" w:sz="0" w:space="0" w:color="auto"/>
        <w:bottom w:val="none" w:sz="0" w:space="0" w:color="auto"/>
        <w:right w:val="none" w:sz="0" w:space="0" w:color="auto"/>
      </w:divBdr>
    </w:div>
    <w:div w:id="1662124372">
      <w:marLeft w:val="640"/>
      <w:marRight w:val="0"/>
      <w:marTop w:val="0"/>
      <w:marBottom w:val="0"/>
      <w:divBdr>
        <w:top w:val="none" w:sz="0" w:space="0" w:color="auto"/>
        <w:left w:val="none" w:sz="0" w:space="0" w:color="auto"/>
        <w:bottom w:val="none" w:sz="0" w:space="0" w:color="auto"/>
        <w:right w:val="none" w:sz="0" w:space="0" w:color="auto"/>
      </w:divBdr>
    </w:div>
    <w:div w:id="1662269471">
      <w:marLeft w:val="640"/>
      <w:marRight w:val="0"/>
      <w:marTop w:val="0"/>
      <w:marBottom w:val="0"/>
      <w:divBdr>
        <w:top w:val="none" w:sz="0" w:space="0" w:color="auto"/>
        <w:left w:val="none" w:sz="0" w:space="0" w:color="auto"/>
        <w:bottom w:val="none" w:sz="0" w:space="0" w:color="auto"/>
        <w:right w:val="none" w:sz="0" w:space="0" w:color="auto"/>
      </w:divBdr>
    </w:div>
    <w:div w:id="1663580286">
      <w:bodyDiv w:val="1"/>
      <w:marLeft w:val="0"/>
      <w:marRight w:val="0"/>
      <w:marTop w:val="0"/>
      <w:marBottom w:val="0"/>
      <w:divBdr>
        <w:top w:val="none" w:sz="0" w:space="0" w:color="auto"/>
        <w:left w:val="none" w:sz="0" w:space="0" w:color="auto"/>
        <w:bottom w:val="none" w:sz="0" w:space="0" w:color="auto"/>
        <w:right w:val="none" w:sz="0" w:space="0" w:color="auto"/>
      </w:divBdr>
      <w:divsChild>
        <w:div w:id="1642494337">
          <w:marLeft w:val="640"/>
          <w:marRight w:val="0"/>
          <w:marTop w:val="0"/>
          <w:marBottom w:val="0"/>
          <w:divBdr>
            <w:top w:val="none" w:sz="0" w:space="0" w:color="auto"/>
            <w:left w:val="none" w:sz="0" w:space="0" w:color="auto"/>
            <w:bottom w:val="none" w:sz="0" w:space="0" w:color="auto"/>
            <w:right w:val="none" w:sz="0" w:space="0" w:color="auto"/>
          </w:divBdr>
        </w:div>
        <w:div w:id="1867451164">
          <w:marLeft w:val="640"/>
          <w:marRight w:val="0"/>
          <w:marTop w:val="0"/>
          <w:marBottom w:val="0"/>
          <w:divBdr>
            <w:top w:val="none" w:sz="0" w:space="0" w:color="auto"/>
            <w:left w:val="none" w:sz="0" w:space="0" w:color="auto"/>
            <w:bottom w:val="none" w:sz="0" w:space="0" w:color="auto"/>
            <w:right w:val="none" w:sz="0" w:space="0" w:color="auto"/>
          </w:divBdr>
        </w:div>
        <w:div w:id="1245804298">
          <w:marLeft w:val="640"/>
          <w:marRight w:val="0"/>
          <w:marTop w:val="0"/>
          <w:marBottom w:val="0"/>
          <w:divBdr>
            <w:top w:val="none" w:sz="0" w:space="0" w:color="auto"/>
            <w:left w:val="none" w:sz="0" w:space="0" w:color="auto"/>
            <w:bottom w:val="none" w:sz="0" w:space="0" w:color="auto"/>
            <w:right w:val="none" w:sz="0" w:space="0" w:color="auto"/>
          </w:divBdr>
        </w:div>
        <w:div w:id="1951089740">
          <w:marLeft w:val="640"/>
          <w:marRight w:val="0"/>
          <w:marTop w:val="0"/>
          <w:marBottom w:val="0"/>
          <w:divBdr>
            <w:top w:val="none" w:sz="0" w:space="0" w:color="auto"/>
            <w:left w:val="none" w:sz="0" w:space="0" w:color="auto"/>
            <w:bottom w:val="none" w:sz="0" w:space="0" w:color="auto"/>
            <w:right w:val="none" w:sz="0" w:space="0" w:color="auto"/>
          </w:divBdr>
        </w:div>
        <w:div w:id="994378956">
          <w:marLeft w:val="640"/>
          <w:marRight w:val="0"/>
          <w:marTop w:val="0"/>
          <w:marBottom w:val="0"/>
          <w:divBdr>
            <w:top w:val="none" w:sz="0" w:space="0" w:color="auto"/>
            <w:left w:val="none" w:sz="0" w:space="0" w:color="auto"/>
            <w:bottom w:val="none" w:sz="0" w:space="0" w:color="auto"/>
            <w:right w:val="none" w:sz="0" w:space="0" w:color="auto"/>
          </w:divBdr>
        </w:div>
        <w:div w:id="340083365">
          <w:marLeft w:val="640"/>
          <w:marRight w:val="0"/>
          <w:marTop w:val="0"/>
          <w:marBottom w:val="0"/>
          <w:divBdr>
            <w:top w:val="none" w:sz="0" w:space="0" w:color="auto"/>
            <w:left w:val="none" w:sz="0" w:space="0" w:color="auto"/>
            <w:bottom w:val="none" w:sz="0" w:space="0" w:color="auto"/>
            <w:right w:val="none" w:sz="0" w:space="0" w:color="auto"/>
          </w:divBdr>
        </w:div>
        <w:div w:id="1540044832">
          <w:marLeft w:val="640"/>
          <w:marRight w:val="0"/>
          <w:marTop w:val="0"/>
          <w:marBottom w:val="0"/>
          <w:divBdr>
            <w:top w:val="none" w:sz="0" w:space="0" w:color="auto"/>
            <w:left w:val="none" w:sz="0" w:space="0" w:color="auto"/>
            <w:bottom w:val="none" w:sz="0" w:space="0" w:color="auto"/>
            <w:right w:val="none" w:sz="0" w:space="0" w:color="auto"/>
          </w:divBdr>
        </w:div>
        <w:div w:id="1200628301">
          <w:marLeft w:val="640"/>
          <w:marRight w:val="0"/>
          <w:marTop w:val="0"/>
          <w:marBottom w:val="0"/>
          <w:divBdr>
            <w:top w:val="none" w:sz="0" w:space="0" w:color="auto"/>
            <w:left w:val="none" w:sz="0" w:space="0" w:color="auto"/>
            <w:bottom w:val="none" w:sz="0" w:space="0" w:color="auto"/>
            <w:right w:val="none" w:sz="0" w:space="0" w:color="auto"/>
          </w:divBdr>
        </w:div>
        <w:div w:id="97333814">
          <w:marLeft w:val="640"/>
          <w:marRight w:val="0"/>
          <w:marTop w:val="0"/>
          <w:marBottom w:val="0"/>
          <w:divBdr>
            <w:top w:val="none" w:sz="0" w:space="0" w:color="auto"/>
            <w:left w:val="none" w:sz="0" w:space="0" w:color="auto"/>
            <w:bottom w:val="none" w:sz="0" w:space="0" w:color="auto"/>
            <w:right w:val="none" w:sz="0" w:space="0" w:color="auto"/>
          </w:divBdr>
        </w:div>
        <w:div w:id="1648120690">
          <w:marLeft w:val="640"/>
          <w:marRight w:val="0"/>
          <w:marTop w:val="0"/>
          <w:marBottom w:val="0"/>
          <w:divBdr>
            <w:top w:val="none" w:sz="0" w:space="0" w:color="auto"/>
            <w:left w:val="none" w:sz="0" w:space="0" w:color="auto"/>
            <w:bottom w:val="none" w:sz="0" w:space="0" w:color="auto"/>
            <w:right w:val="none" w:sz="0" w:space="0" w:color="auto"/>
          </w:divBdr>
        </w:div>
        <w:div w:id="1533612421">
          <w:marLeft w:val="640"/>
          <w:marRight w:val="0"/>
          <w:marTop w:val="0"/>
          <w:marBottom w:val="0"/>
          <w:divBdr>
            <w:top w:val="none" w:sz="0" w:space="0" w:color="auto"/>
            <w:left w:val="none" w:sz="0" w:space="0" w:color="auto"/>
            <w:bottom w:val="none" w:sz="0" w:space="0" w:color="auto"/>
            <w:right w:val="none" w:sz="0" w:space="0" w:color="auto"/>
          </w:divBdr>
        </w:div>
        <w:div w:id="692269871">
          <w:marLeft w:val="640"/>
          <w:marRight w:val="0"/>
          <w:marTop w:val="0"/>
          <w:marBottom w:val="0"/>
          <w:divBdr>
            <w:top w:val="none" w:sz="0" w:space="0" w:color="auto"/>
            <w:left w:val="none" w:sz="0" w:space="0" w:color="auto"/>
            <w:bottom w:val="none" w:sz="0" w:space="0" w:color="auto"/>
            <w:right w:val="none" w:sz="0" w:space="0" w:color="auto"/>
          </w:divBdr>
        </w:div>
        <w:div w:id="430050263">
          <w:marLeft w:val="640"/>
          <w:marRight w:val="0"/>
          <w:marTop w:val="0"/>
          <w:marBottom w:val="0"/>
          <w:divBdr>
            <w:top w:val="none" w:sz="0" w:space="0" w:color="auto"/>
            <w:left w:val="none" w:sz="0" w:space="0" w:color="auto"/>
            <w:bottom w:val="none" w:sz="0" w:space="0" w:color="auto"/>
            <w:right w:val="none" w:sz="0" w:space="0" w:color="auto"/>
          </w:divBdr>
        </w:div>
        <w:div w:id="823281248">
          <w:marLeft w:val="640"/>
          <w:marRight w:val="0"/>
          <w:marTop w:val="0"/>
          <w:marBottom w:val="0"/>
          <w:divBdr>
            <w:top w:val="none" w:sz="0" w:space="0" w:color="auto"/>
            <w:left w:val="none" w:sz="0" w:space="0" w:color="auto"/>
            <w:bottom w:val="none" w:sz="0" w:space="0" w:color="auto"/>
            <w:right w:val="none" w:sz="0" w:space="0" w:color="auto"/>
          </w:divBdr>
        </w:div>
        <w:div w:id="2018653780">
          <w:marLeft w:val="640"/>
          <w:marRight w:val="0"/>
          <w:marTop w:val="0"/>
          <w:marBottom w:val="0"/>
          <w:divBdr>
            <w:top w:val="none" w:sz="0" w:space="0" w:color="auto"/>
            <w:left w:val="none" w:sz="0" w:space="0" w:color="auto"/>
            <w:bottom w:val="none" w:sz="0" w:space="0" w:color="auto"/>
            <w:right w:val="none" w:sz="0" w:space="0" w:color="auto"/>
          </w:divBdr>
        </w:div>
        <w:div w:id="1137524581">
          <w:marLeft w:val="640"/>
          <w:marRight w:val="0"/>
          <w:marTop w:val="0"/>
          <w:marBottom w:val="0"/>
          <w:divBdr>
            <w:top w:val="none" w:sz="0" w:space="0" w:color="auto"/>
            <w:left w:val="none" w:sz="0" w:space="0" w:color="auto"/>
            <w:bottom w:val="none" w:sz="0" w:space="0" w:color="auto"/>
            <w:right w:val="none" w:sz="0" w:space="0" w:color="auto"/>
          </w:divBdr>
        </w:div>
        <w:div w:id="788546866">
          <w:marLeft w:val="640"/>
          <w:marRight w:val="0"/>
          <w:marTop w:val="0"/>
          <w:marBottom w:val="0"/>
          <w:divBdr>
            <w:top w:val="none" w:sz="0" w:space="0" w:color="auto"/>
            <w:left w:val="none" w:sz="0" w:space="0" w:color="auto"/>
            <w:bottom w:val="none" w:sz="0" w:space="0" w:color="auto"/>
            <w:right w:val="none" w:sz="0" w:space="0" w:color="auto"/>
          </w:divBdr>
        </w:div>
        <w:div w:id="990520542">
          <w:marLeft w:val="640"/>
          <w:marRight w:val="0"/>
          <w:marTop w:val="0"/>
          <w:marBottom w:val="0"/>
          <w:divBdr>
            <w:top w:val="none" w:sz="0" w:space="0" w:color="auto"/>
            <w:left w:val="none" w:sz="0" w:space="0" w:color="auto"/>
            <w:bottom w:val="none" w:sz="0" w:space="0" w:color="auto"/>
            <w:right w:val="none" w:sz="0" w:space="0" w:color="auto"/>
          </w:divBdr>
        </w:div>
        <w:div w:id="1959099828">
          <w:marLeft w:val="640"/>
          <w:marRight w:val="0"/>
          <w:marTop w:val="0"/>
          <w:marBottom w:val="0"/>
          <w:divBdr>
            <w:top w:val="none" w:sz="0" w:space="0" w:color="auto"/>
            <w:left w:val="none" w:sz="0" w:space="0" w:color="auto"/>
            <w:bottom w:val="none" w:sz="0" w:space="0" w:color="auto"/>
            <w:right w:val="none" w:sz="0" w:space="0" w:color="auto"/>
          </w:divBdr>
        </w:div>
        <w:div w:id="196352313">
          <w:marLeft w:val="640"/>
          <w:marRight w:val="0"/>
          <w:marTop w:val="0"/>
          <w:marBottom w:val="0"/>
          <w:divBdr>
            <w:top w:val="none" w:sz="0" w:space="0" w:color="auto"/>
            <w:left w:val="none" w:sz="0" w:space="0" w:color="auto"/>
            <w:bottom w:val="none" w:sz="0" w:space="0" w:color="auto"/>
            <w:right w:val="none" w:sz="0" w:space="0" w:color="auto"/>
          </w:divBdr>
        </w:div>
        <w:div w:id="821121557">
          <w:marLeft w:val="640"/>
          <w:marRight w:val="0"/>
          <w:marTop w:val="0"/>
          <w:marBottom w:val="0"/>
          <w:divBdr>
            <w:top w:val="none" w:sz="0" w:space="0" w:color="auto"/>
            <w:left w:val="none" w:sz="0" w:space="0" w:color="auto"/>
            <w:bottom w:val="none" w:sz="0" w:space="0" w:color="auto"/>
            <w:right w:val="none" w:sz="0" w:space="0" w:color="auto"/>
          </w:divBdr>
        </w:div>
        <w:div w:id="370812169">
          <w:marLeft w:val="640"/>
          <w:marRight w:val="0"/>
          <w:marTop w:val="0"/>
          <w:marBottom w:val="0"/>
          <w:divBdr>
            <w:top w:val="none" w:sz="0" w:space="0" w:color="auto"/>
            <w:left w:val="none" w:sz="0" w:space="0" w:color="auto"/>
            <w:bottom w:val="none" w:sz="0" w:space="0" w:color="auto"/>
            <w:right w:val="none" w:sz="0" w:space="0" w:color="auto"/>
          </w:divBdr>
        </w:div>
      </w:divsChild>
    </w:div>
    <w:div w:id="1665359767">
      <w:marLeft w:val="640"/>
      <w:marRight w:val="0"/>
      <w:marTop w:val="0"/>
      <w:marBottom w:val="0"/>
      <w:divBdr>
        <w:top w:val="none" w:sz="0" w:space="0" w:color="auto"/>
        <w:left w:val="none" w:sz="0" w:space="0" w:color="auto"/>
        <w:bottom w:val="none" w:sz="0" w:space="0" w:color="auto"/>
        <w:right w:val="none" w:sz="0" w:space="0" w:color="auto"/>
      </w:divBdr>
    </w:div>
    <w:div w:id="1667437754">
      <w:marLeft w:val="640"/>
      <w:marRight w:val="0"/>
      <w:marTop w:val="0"/>
      <w:marBottom w:val="0"/>
      <w:divBdr>
        <w:top w:val="none" w:sz="0" w:space="0" w:color="auto"/>
        <w:left w:val="none" w:sz="0" w:space="0" w:color="auto"/>
        <w:bottom w:val="none" w:sz="0" w:space="0" w:color="auto"/>
        <w:right w:val="none" w:sz="0" w:space="0" w:color="auto"/>
      </w:divBdr>
    </w:div>
    <w:div w:id="1670867387">
      <w:marLeft w:val="640"/>
      <w:marRight w:val="0"/>
      <w:marTop w:val="0"/>
      <w:marBottom w:val="0"/>
      <w:divBdr>
        <w:top w:val="none" w:sz="0" w:space="0" w:color="auto"/>
        <w:left w:val="none" w:sz="0" w:space="0" w:color="auto"/>
        <w:bottom w:val="none" w:sz="0" w:space="0" w:color="auto"/>
        <w:right w:val="none" w:sz="0" w:space="0" w:color="auto"/>
      </w:divBdr>
    </w:div>
    <w:div w:id="1671063874">
      <w:bodyDiv w:val="1"/>
      <w:marLeft w:val="0"/>
      <w:marRight w:val="0"/>
      <w:marTop w:val="0"/>
      <w:marBottom w:val="0"/>
      <w:divBdr>
        <w:top w:val="none" w:sz="0" w:space="0" w:color="auto"/>
        <w:left w:val="none" w:sz="0" w:space="0" w:color="auto"/>
        <w:bottom w:val="none" w:sz="0" w:space="0" w:color="auto"/>
        <w:right w:val="none" w:sz="0" w:space="0" w:color="auto"/>
      </w:divBdr>
      <w:divsChild>
        <w:div w:id="1212499275">
          <w:marLeft w:val="640"/>
          <w:marRight w:val="0"/>
          <w:marTop w:val="0"/>
          <w:marBottom w:val="0"/>
          <w:divBdr>
            <w:top w:val="none" w:sz="0" w:space="0" w:color="auto"/>
            <w:left w:val="none" w:sz="0" w:space="0" w:color="auto"/>
            <w:bottom w:val="none" w:sz="0" w:space="0" w:color="auto"/>
            <w:right w:val="none" w:sz="0" w:space="0" w:color="auto"/>
          </w:divBdr>
        </w:div>
        <w:div w:id="1718889072">
          <w:marLeft w:val="640"/>
          <w:marRight w:val="0"/>
          <w:marTop w:val="0"/>
          <w:marBottom w:val="0"/>
          <w:divBdr>
            <w:top w:val="none" w:sz="0" w:space="0" w:color="auto"/>
            <w:left w:val="none" w:sz="0" w:space="0" w:color="auto"/>
            <w:bottom w:val="none" w:sz="0" w:space="0" w:color="auto"/>
            <w:right w:val="none" w:sz="0" w:space="0" w:color="auto"/>
          </w:divBdr>
        </w:div>
        <w:div w:id="540868795">
          <w:marLeft w:val="640"/>
          <w:marRight w:val="0"/>
          <w:marTop w:val="0"/>
          <w:marBottom w:val="0"/>
          <w:divBdr>
            <w:top w:val="none" w:sz="0" w:space="0" w:color="auto"/>
            <w:left w:val="none" w:sz="0" w:space="0" w:color="auto"/>
            <w:bottom w:val="none" w:sz="0" w:space="0" w:color="auto"/>
            <w:right w:val="none" w:sz="0" w:space="0" w:color="auto"/>
          </w:divBdr>
        </w:div>
        <w:div w:id="26488779">
          <w:marLeft w:val="640"/>
          <w:marRight w:val="0"/>
          <w:marTop w:val="0"/>
          <w:marBottom w:val="0"/>
          <w:divBdr>
            <w:top w:val="none" w:sz="0" w:space="0" w:color="auto"/>
            <w:left w:val="none" w:sz="0" w:space="0" w:color="auto"/>
            <w:bottom w:val="none" w:sz="0" w:space="0" w:color="auto"/>
            <w:right w:val="none" w:sz="0" w:space="0" w:color="auto"/>
          </w:divBdr>
        </w:div>
        <w:div w:id="298535395">
          <w:marLeft w:val="640"/>
          <w:marRight w:val="0"/>
          <w:marTop w:val="0"/>
          <w:marBottom w:val="0"/>
          <w:divBdr>
            <w:top w:val="none" w:sz="0" w:space="0" w:color="auto"/>
            <w:left w:val="none" w:sz="0" w:space="0" w:color="auto"/>
            <w:bottom w:val="none" w:sz="0" w:space="0" w:color="auto"/>
            <w:right w:val="none" w:sz="0" w:space="0" w:color="auto"/>
          </w:divBdr>
        </w:div>
        <w:div w:id="471750205">
          <w:marLeft w:val="640"/>
          <w:marRight w:val="0"/>
          <w:marTop w:val="0"/>
          <w:marBottom w:val="0"/>
          <w:divBdr>
            <w:top w:val="none" w:sz="0" w:space="0" w:color="auto"/>
            <w:left w:val="none" w:sz="0" w:space="0" w:color="auto"/>
            <w:bottom w:val="none" w:sz="0" w:space="0" w:color="auto"/>
            <w:right w:val="none" w:sz="0" w:space="0" w:color="auto"/>
          </w:divBdr>
        </w:div>
        <w:div w:id="328100238">
          <w:marLeft w:val="640"/>
          <w:marRight w:val="0"/>
          <w:marTop w:val="0"/>
          <w:marBottom w:val="0"/>
          <w:divBdr>
            <w:top w:val="none" w:sz="0" w:space="0" w:color="auto"/>
            <w:left w:val="none" w:sz="0" w:space="0" w:color="auto"/>
            <w:bottom w:val="none" w:sz="0" w:space="0" w:color="auto"/>
            <w:right w:val="none" w:sz="0" w:space="0" w:color="auto"/>
          </w:divBdr>
        </w:div>
        <w:div w:id="278489838">
          <w:marLeft w:val="640"/>
          <w:marRight w:val="0"/>
          <w:marTop w:val="0"/>
          <w:marBottom w:val="0"/>
          <w:divBdr>
            <w:top w:val="none" w:sz="0" w:space="0" w:color="auto"/>
            <w:left w:val="none" w:sz="0" w:space="0" w:color="auto"/>
            <w:bottom w:val="none" w:sz="0" w:space="0" w:color="auto"/>
            <w:right w:val="none" w:sz="0" w:space="0" w:color="auto"/>
          </w:divBdr>
        </w:div>
        <w:div w:id="1107315626">
          <w:marLeft w:val="640"/>
          <w:marRight w:val="0"/>
          <w:marTop w:val="0"/>
          <w:marBottom w:val="0"/>
          <w:divBdr>
            <w:top w:val="none" w:sz="0" w:space="0" w:color="auto"/>
            <w:left w:val="none" w:sz="0" w:space="0" w:color="auto"/>
            <w:bottom w:val="none" w:sz="0" w:space="0" w:color="auto"/>
            <w:right w:val="none" w:sz="0" w:space="0" w:color="auto"/>
          </w:divBdr>
        </w:div>
        <w:div w:id="1267998349">
          <w:marLeft w:val="640"/>
          <w:marRight w:val="0"/>
          <w:marTop w:val="0"/>
          <w:marBottom w:val="0"/>
          <w:divBdr>
            <w:top w:val="none" w:sz="0" w:space="0" w:color="auto"/>
            <w:left w:val="none" w:sz="0" w:space="0" w:color="auto"/>
            <w:bottom w:val="none" w:sz="0" w:space="0" w:color="auto"/>
            <w:right w:val="none" w:sz="0" w:space="0" w:color="auto"/>
          </w:divBdr>
        </w:div>
        <w:div w:id="341513019">
          <w:marLeft w:val="640"/>
          <w:marRight w:val="0"/>
          <w:marTop w:val="0"/>
          <w:marBottom w:val="0"/>
          <w:divBdr>
            <w:top w:val="none" w:sz="0" w:space="0" w:color="auto"/>
            <w:left w:val="none" w:sz="0" w:space="0" w:color="auto"/>
            <w:bottom w:val="none" w:sz="0" w:space="0" w:color="auto"/>
            <w:right w:val="none" w:sz="0" w:space="0" w:color="auto"/>
          </w:divBdr>
        </w:div>
        <w:div w:id="1301037868">
          <w:marLeft w:val="640"/>
          <w:marRight w:val="0"/>
          <w:marTop w:val="0"/>
          <w:marBottom w:val="0"/>
          <w:divBdr>
            <w:top w:val="none" w:sz="0" w:space="0" w:color="auto"/>
            <w:left w:val="none" w:sz="0" w:space="0" w:color="auto"/>
            <w:bottom w:val="none" w:sz="0" w:space="0" w:color="auto"/>
            <w:right w:val="none" w:sz="0" w:space="0" w:color="auto"/>
          </w:divBdr>
        </w:div>
        <w:div w:id="25646536">
          <w:marLeft w:val="640"/>
          <w:marRight w:val="0"/>
          <w:marTop w:val="0"/>
          <w:marBottom w:val="0"/>
          <w:divBdr>
            <w:top w:val="none" w:sz="0" w:space="0" w:color="auto"/>
            <w:left w:val="none" w:sz="0" w:space="0" w:color="auto"/>
            <w:bottom w:val="none" w:sz="0" w:space="0" w:color="auto"/>
            <w:right w:val="none" w:sz="0" w:space="0" w:color="auto"/>
          </w:divBdr>
        </w:div>
        <w:div w:id="1890416980">
          <w:marLeft w:val="640"/>
          <w:marRight w:val="0"/>
          <w:marTop w:val="0"/>
          <w:marBottom w:val="0"/>
          <w:divBdr>
            <w:top w:val="none" w:sz="0" w:space="0" w:color="auto"/>
            <w:left w:val="none" w:sz="0" w:space="0" w:color="auto"/>
            <w:bottom w:val="none" w:sz="0" w:space="0" w:color="auto"/>
            <w:right w:val="none" w:sz="0" w:space="0" w:color="auto"/>
          </w:divBdr>
        </w:div>
        <w:div w:id="850414630">
          <w:marLeft w:val="640"/>
          <w:marRight w:val="0"/>
          <w:marTop w:val="0"/>
          <w:marBottom w:val="0"/>
          <w:divBdr>
            <w:top w:val="none" w:sz="0" w:space="0" w:color="auto"/>
            <w:left w:val="none" w:sz="0" w:space="0" w:color="auto"/>
            <w:bottom w:val="none" w:sz="0" w:space="0" w:color="auto"/>
            <w:right w:val="none" w:sz="0" w:space="0" w:color="auto"/>
          </w:divBdr>
        </w:div>
        <w:div w:id="2137407609">
          <w:marLeft w:val="640"/>
          <w:marRight w:val="0"/>
          <w:marTop w:val="0"/>
          <w:marBottom w:val="0"/>
          <w:divBdr>
            <w:top w:val="none" w:sz="0" w:space="0" w:color="auto"/>
            <w:left w:val="none" w:sz="0" w:space="0" w:color="auto"/>
            <w:bottom w:val="none" w:sz="0" w:space="0" w:color="auto"/>
            <w:right w:val="none" w:sz="0" w:space="0" w:color="auto"/>
          </w:divBdr>
        </w:div>
        <w:div w:id="2057271929">
          <w:marLeft w:val="640"/>
          <w:marRight w:val="0"/>
          <w:marTop w:val="0"/>
          <w:marBottom w:val="0"/>
          <w:divBdr>
            <w:top w:val="none" w:sz="0" w:space="0" w:color="auto"/>
            <w:left w:val="none" w:sz="0" w:space="0" w:color="auto"/>
            <w:bottom w:val="none" w:sz="0" w:space="0" w:color="auto"/>
            <w:right w:val="none" w:sz="0" w:space="0" w:color="auto"/>
          </w:divBdr>
        </w:div>
        <w:div w:id="799955025">
          <w:marLeft w:val="640"/>
          <w:marRight w:val="0"/>
          <w:marTop w:val="0"/>
          <w:marBottom w:val="0"/>
          <w:divBdr>
            <w:top w:val="none" w:sz="0" w:space="0" w:color="auto"/>
            <w:left w:val="none" w:sz="0" w:space="0" w:color="auto"/>
            <w:bottom w:val="none" w:sz="0" w:space="0" w:color="auto"/>
            <w:right w:val="none" w:sz="0" w:space="0" w:color="auto"/>
          </w:divBdr>
        </w:div>
        <w:div w:id="1139878346">
          <w:marLeft w:val="640"/>
          <w:marRight w:val="0"/>
          <w:marTop w:val="0"/>
          <w:marBottom w:val="0"/>
          <w:divBdr>
            <w:top w:val="none" w:sz="0" w:space="0" w:color="auto"/>
            <w:left w:val="none" w:sz="0" w:space="0" w:color="auto"/>
            <w:bottom w:val="none" w:sz="0" w:space="0" w:color="auto"/>
            <w:right w:val="none" w:sz="0" w:space="0" w:color="auto"/>
          </w:divBdr>
        </w:div>
        <w:div w:id="1199507697">
          <w:marLeft w:val="640"/>
          <w:marRight w:val="0"/>
          <w:marTop w:val="0"/>
          <w:marBottom w:val="0"/>
          <w:divBdr>
            <w:top w:val="none" w:sz="0" w:space="0" w:color="auto"/>
            <w:left w:val="none" w:sz="0" w:space="0" w:color="auto"/>
            <w:bottom w:val="none" w:sz="0" w:space="0" w:color="auto"/>
            <w:right w:val="none" w:sz="0" w:space="0" w:color="auto"/>
          </w:divBdr>
        </w:div>
        <w:div w:id="520357027">
          <w:marLeft w:val="640"/>
          <w:marRight w:val="0"/>
          <w:marTop w:val="0"/>
          <w:marBottom w:val="0"/>
          <w:divBdr>
            <w:top w:val="none" w:sz="0" w:space="0" w:color="auto"/>
            <w:left w:val="none" w:sz="0" w:space="0" w:color="auto"/>
            <w:bottom w:val="none" w:sz="0" w:space="0" w:color="auto"/>
            <w:right w:val="none" w:sz="0" w:space="0" w:color="auto"/>
          </w:divBdr>
        </w:div>
        <w:div w:id="1699356754">
          <w:marLeft w:val="640"/>
          <w:marRight w:val="0"/>
          <w:marTop w:val="0"/>
          <w:marBottom w:val="0"/>
          <w:divBdr>
            <w:top w:val="none" w:sz="0" w:space="0" w:color="auto"/>
            <w:left w:val="none" w:sz="0" w:space="0" w:color="auto"/>
            <w:bottom w:val="none" w:sz="0" w:space="0" w:color="auto"/>
            <w:right w:val="none" w:sz="0" w:space="0" w:color="auto"/>
          </w:divBdr>
        </w:div>
        <w:div w:id="1926524121">
          <w:marLeft w:val="640"/>
          <w:marRight w:val="0"/>
          <w:marTop w:val="0"/>
          <w:marBottom w:val="0"/>
          <w:divBdr>
            <w:top w:val="none" w:sz="0" w:space="0" w:color="auto"/>
            <w:left w:val="none" w:sz="0" w:space="0" w:color="auto"/>
            <w:bottom w:val="none" w:sz="0" w:space="0" w:color="auto"/>
            <w:right w:val="none" w:sz="0" w:space="0" w:color="auto"/>
          </w:divBdr>
        </w:div>
        <w:div w:id="2016031044">
          <w:marLeft w:val="640"/>
          <w:marRight w:val="0"/>
          <w:marTop w:val="0"/>
          <w:marBottom w:val="0"/>
          <w:divBdr>
            <w:top w:val="none" w:sz="0" w:space="0" w:color="auto"/>
            <w:left w:val="none" w:sz="0" w:space="0" w:color="auto"/>
            <w:bottom w:val="none" w:sz="0" w:space="0" w:color="auto"/>
            <w:right w:val="none" w:sz="0" w:space="0" w:color="auto"/>
          </w:divBdr>
        </w:div>
        <w:div w:id="328096861">
          <w:marLeft w:val="640"/>
          <w:marRight w:val="0"/>
          <w:marTop w:val="0"/>
          <w:marBottom w:val="0"/>
          <w:divBdr>
            <w:top w:val="none" w:sz="0" w:space="0" w:color="auto"/>
            <w:left w:val="none" w:sz="0" w:space="0" w:color="auto"/>
            <w:bottom w:val="none" w:sz="0" w:space="0" w:color="auto"/>
            <w:right w:val="none" w:sz="0" w:space="0" w:color="auto"/>
          </w:divBdr>
        </w:div>
        <w:div w:id="1877958786">
          <w:marLeft w:val="640"/>
          <w:marRight w:val="0"/>
          <w:marTop w:val="0"/>
          <w:marBottom w:val="0"/>
          <w:divBdr>
            <w:top w:val="none" w:sz="0" w:space="0" w:color="auto"/>
            <w:left w:val="none" w:sz="0" w:space="0" w:color="auto"/>
            <w:bottom w:val="none" w:sz="0" w:space="0" w:color="auto"/>
            <w:right w:val="none" w:sz="0" w:space="0" w:color="auto"/>
          </w:divBdr>
        </w:div>
        <w:div w:id="115830149">
          <w:marLeft w:val="640"/>
          <w:marRight w:val="0"/>
          <w:marTop w:val="0"/>
          <w:marBottom w:val="0"/>
          <w:divBdr>
            <w:top w:val="none" w:sz="0" w:space="0" w:color="auto"/>
            <w:left w:val="none" w:sz="0" w:space="0" w:color="auto"/>
            <w:bottom w:val="none" w:sz="0" w:space="0" w:color="auto"/>
            <w:right w:val="none" w:sz="0" w:space="0" w:color="auto"/>
          </w:divBdr>
        </w:div>
        <w:div w:id="886797206">
          <w:marLeft w:val="640"/>
          <w:marRight w:val="0"/>
          <w:marTop w:val="0"/>
          <w:marBottom w:val="0"/>
          <w:divBdr>
            <w:top w:val="none" w:sz="0" w:space="0" w:color="auto"/>
            <w:left w:val="none" w:sz="0" w:space="0" w:color="auto"/>
            <w:bottom w:val="none" w:sz="0" w:space="0" w:color="auto"/>
            <w:right w:val="none" w:sz="0" w:space="0" w:color="auto"/>
          </w:divBdr>
        </w:div>
        <w:div w:id="1973243923">
          <w:marLeft w:val="640"/>
          <w:marRight w:val="0"/>
          <w:marTop w:val="0"/>
          <w:marBottom w:val="0"/>
          <w:divBdr>
            <w:top w:val="none" w:sz="0" w:space="0" w:color="auto"/>
            <w:left w:val="none" w:sz="0" w:space="0" w:color="auto"/>
            <w:bottom w:val="none" w:sz="0" w:space="0" w:color="auto"/>
            <w:right w:val="none" w:sz="0" w:space="0" w:color="auto"/>
          </w:divBdr>
        </w:div>
        <w:div w:id="82992569">
          <w:marLeft w:val="640"/>
          <w:marRight w:val="0"/>
          <w:marTop w:val="0"/>
          <w:marBottom w:val="0"/>
          <w:divBdr>
            <w:top w:val="none" w:sz="0" w:space="0" w:color="auto"/>
            <w:left w:val="none" w:sz="0" w:space="0" w:color="auto"/>
            <w:bottom w:val="none" w:sz="0" w:space="0" w:color="auto"/>
            <w:right w:val="none" w:sz="0" w:space="0" w:color="auto"/>
          </w:divBdr>
        </w:div>
        <w:div w:id="636302553">
          <w:marLeft w:val="640"/>
          <w:marRight w:val="0"/>
          <w:marTop w:val="0"/>
          <w:marBottom w:val="0"/>
          <w:divBdr>
            <w:top w:val="none" w:sz="0" w:space="0" w:color="auto"/>
            <w:left w:val="none" w:sz="0" w:space="0" w:color="auto"/>
            <w:bottom w:val="none" w:sz="0" w:space="0" w:color="auto"/>
            <w:right w:val="none" w:sz="0" w:space="0" w:color="auto"/>
          </w:divBdr>
        </w:div>
        <w:div w:id="211962887">
          <w:marLeft w:val="640"/>
          <w:marRight w:val="0"/>
          <w:marTop w:val="0"/>
          <w:marBottom w:val="0"/>
          <w:divBdr>
            <w:top w:val="none" w:sz="0" w:space="0" w:color="auto"/>
            <w:left w:val="none" w:sz="0" w:space="0" w:color="auto"/>
            <w:bottom w:val="none" w:sz="0" w:space="0" w:color="auto"/>
            <w:right w:val="none" w:sz="0" w:space="0" w:color="auto"/>
          </w:divBdr>
        </w:div>
        <w:div w:id="971784183">
          <w:marLeft w:val="640"/>
          <w:marRight w:val="0"/>
          <w:marTop w:val="0"/>
          <w:marBottom w:val="0"/>
          <w:divBdr>
            <w:top w:val="none" w:sz="0" w:space="0" w:color="auto"/>
            <w:left w:val="none" w:sz="0" w:space="0" w:color="auto"/>
            <w:bottom w:val="none" w:sz="0" w:space="0" w:color="auto"/>
            <w:right w:val="none" w:sz="0" w:space="0" w:color="auto"/>
          </w:divBdr>
        </w:div>
        <w:div w:id="100230021">
          <w:marLeft w:val="640"/>
          <w:marRight w:val="0"/>
          <w:marTop w:val="0"/>
          <w:marBottom w:val="0"/>
          <w:divBdr>
            <w:top w:val="none" w:sz="0" w:space="0" w:color="auto"/>
            <w:left w:val="none" w:sz="0" w:space="0" w:color="auto"/>
            <w:bottom w:val="none" w:sz="0" w:space="0" w:color="auto"/>
            <w:right w:val="none" w:sz="0" w:space="0" w:color="auto"/>
          </w:divBdr>
        </w:div>
        <w:div w:id="240872158">
          <w:marLeft w:val="640"/>
          <w:marRight w:val="0"/>
          <w:marTop w:val="0"/>
          <w:marBottom w:val="0"/>
          <w:divBdr>
            <w:top w:val="none" w:sz="0" w:space="0" w:color="auto"/>
            <w:left w:val="none" w:sz="0" w:space="0" w:color="auto"/>
            <w:bottom w:val="none" w:sz="0" w:space="0" w:color="auto"/>
            <w:right w:val="none" w:sz="0" w:space="0" w:color="auto"/>
          </w:divBdr>
        </w:div>
      </w:divsChild>
    </w:div>
    <w:div w:id="1671441053">
      <w:marLeft w:val="640"/>
      <w:marRight w:val="0"/>
      <w:marTop w:val="0"/>
      <w:marBottom w:val="0"/>
      <w:divBdr>
        <w:top w:val="none" w:sz="0" w:space="0" w:color="auto"/>
        <w:left w:val="none" w:sz="0" w:space="0" w:color="auto"/>
        <w:bottom w:val="none" w:sz="0" w:space="0" w:color="auto"/>
        <w:right w:val="none" w:sz="0" w:space="0" w:color="auto"/>
      </w:divBdr>
    </w:div>
    <w:div w:id="1672100469">
      <w:marLeft w:val="640"/>
      <w:marRight w:val="0"/>
      <w:marTop w:val="0"/>
      <w:marBottom w:val="0"/>
      <w:divBdr>
        <w:top w:val="none" w:sz="0" w:space="0" w:color="auto"/>
        <w:left w:val="none" w:sz="0" w:space="0" w:color="auto"/>
        <w:bottom w:val="none" w:sz="0" w:space="0" w:color="auto"/>
        <w:right w:val="none" w:sz="0" w:space="0" w:color="auto"/>
      </w:divBdr>
    </w:div>
    <w:div w:id="1675641825">
      <w:marLeft w:val="640"/>
      <w:marRight w:val="0"/>
      <w:marTop w:val="0"/>
      <w:marBottom w:val="0"/>
      <w:divBdr>
        <w:top w:val="none" w:sz="0" w:space="0" w:color="auto"/>
        <w:left w:val="none" w:sz="0" w:space="0" w:color="auto"/>
        <w:bottom w:val="none" w:sz="0" w:space="0" w:color="auto"/>
        <w:right w:val="none" w:sz="0" w:space="0" w:color="auto"/>
      </w:divBdr>
    </w:div>
    <w:div w:id="1676572992">
      <w:marLeft w:val="640"/>
      <w:marRight w:val="0"/>
      <w:marTop w:val="0"/>
      <w:marBottom w:val="0"/>
      <w:divBdr>
        <w:top w:val="none" w:sz="0" w:space="0" w:color="auto"/>
        <w:left w:val="none" w:sz="0" w:space="0" w:color="auto"/>
        <w:bottom w:val="none" w:sz="0" w:space="0" w:color="auto"/>
        <w:right w:val="none" w:sz="0" w:space="0" w:color="auto"/>
      </w:divBdr>
    </w:div>
    <w:div w:id="1677345727">
      <w:marLeft w:val="640"/>
      <w:marRight w:val="0"/>
      <w:marTop w:val="0"/>
      <w:marBottom w:val="0"/>
      <w:divBdr>
        <w:top w:val="none" w:sz="0" w:space="0" w:color="auto"/>
        <w:left w:val="none" w:sz="0" w:space="0" w:color="auto"/>
        <w:bottom w:val="none" w:sz="0" w:space="0" w:color="auto"/>
        <w:right w:val="none" w:sz="0" w:space="0" w:color="auto"/>
      </w:divBdr>
    </w:div>
    <w:div w:id="1677418866">
      <w:marLeft w:val="640"/>
      <w:marRight w:val="0"/>
      <w:marTop w:val="0"/>
      <w:marBottom w:val="0"/>
      <w:divBdr>
        <w:top w:val="none" w:sz="0" w:space="0" w:color="auto"/>
        <w:left w:val="none" w:sz="0" w:space="0" w:color="auto"/>
        <w:bottom w:val="none" w:sz="0" w:space="0" w:color="auto"/>
        <w:right w:val="none" w:sz="0" w:space="0" w:color="auto"/>
      </w:divBdr>
    </w:div>
    <w:div w:id="1677419344">
      <w:marLeft w:val="640"/>
      <w:marRight w:val="0"/>
      <w:marTop w:val="0"/>
      <w:marBottom w:val="0"/>
      <w:divBdr>
        <w:top w:val="none" w:sz="0" w:space="0" w:color="auto"/>
        <w:left w:val="none" w:sz="0" w:space="0" w:color="auto"/>
        <w:bottom w:val="none" w:sz="0" w:space="0" w:color="auto"/>
        <w:right w:val="none" w:sz="0" w:space="0" w:color="auto"/>
      </w:divBdr>
    </w:div>
    <w:div w:id="1678194271">
      <w:marLeft w:val="640"/>
      <w:marRight w:val="0"/>
      <w:marTop w:val="0"/>
      <w:marBottom w:val="0"/>
      <w:divBdr>
        <w:top w:val="none" w:sz="0" w:space="0" w:color="auto"/>
        <w:left w:val="none" w:sz="0" w:space="0" w:color="auto"/>
        <w:bottom w:val="none" w:sz="0" w:space="0" w:color="auto"/>
        <w:right w:val="none" w:sz="0" w:space="0" w:color="auto"/>
      </w:divBdr>
    </w:div>
    <w:div w:id="1678726422">
      <w:marLeft w:val="640"/>
      <w:marRight w:val="0"/>
      <w:marTop w:val="0"/>
      <w:marBottom w:val="0"/>
      <w:divBdr>
        <w:top w:val="none" w:sz="0" w:space="0" w:color="auto"/>
        <w:left w:val="none" w:sz="0" w:space="0" w:color="auto"/>
        <w:bottom w:val="none" w:sz="0" w:space="0" w:color="auto"/>
        <w:right w:val="none" w:sz="0" w:space="0" w:color="auto"/>
      </w:divBdr>
    </w:div>
    <w:div w:id="1678922296">
      <w:marLeft w:val="640"/>
      <w:marRight w:val="0"/>
      <w:marTop w:val="0"/>
      <w:marBottom w:val="0"/>
      <w:divBdr>
        <w:top w:val="none" w:sz="0" w:space="0" w:color="auto"/>
        <w:left w:val="none" w:sz="0" w:space="0" w:color="auto"/>
        <w:bottom w:val="none" w:sz="0" w:space="0" w:color="auto"/>
        <w:right w:val="none" w:sz="0" w:space="0" w:color="auto"/>
      </w:divBdr>
    </w:div>
    <w:div w:id="1679194142">
      <w:marLeft w:val="640"/>
      <w:marRight w:val="0"/>
      <w:marTop w:val="0"/>
      <w:marBottom w:val="0"/>
      <w:divBdr>
        <w:top w:val="none" w:sz="0" w:space="0" w:color="auto"/>
        <w:left w:val="none" w:sz="0" w:space="0" w:color="auto"/>
        <w:bottom w:val="none" w:sz="0" w:space="0" w:color="auto"/>
        <w:right w:val="none" w:sz="0" w:space="0" w:color="auto"/>
      </w:divBdr>
    </w:div>
    <w:div w:id="1679387090">
      <w:marLeft w:val="640"/>
      <w:marRight w:val="0"/>
      <w:marTop w:val="0"/>
      <w:marBottom w:val="0"/>
      <w:divBdr>
        <w:top w:val="none" w:sz="0" w:space="0" w:color="auto"/>
        <w:left w:val="none" w:sz="0" w:space="0" w:color="auto"/>
        <w:bottom w:val="none" w:sz="0" w:space="0" w:color="auto"/>
        <w:right w:val="none" w:sz="0" w:space="0" w:color="auto"/>
      </w:divBdr>
    </w:div>
    <w:div w:id="1680348811">
      <w:bodyDiv w:val="1"/>
      <w:marLeft w:val="0"/>
      <w:marRight w:val="0"/>
      <w:marTop w:val="0"/>
      <w:marBottom w:val="0"/>
      <w:divBdr>
        <w:top w:val="none" w:sz="0" w:space="0" w:color="auto"/>
        <w:left w:val="none" w:sz="0" w:space="0" w:color="auto"/>
        <w:bottom w:val="none" w:sz="0" w:space="0" w:color="auto"/>
        <w:right w:val="none" w:sz="0" w:space="0" w:color="auto"/>
      </w:divBdr>
      <w:divsChild>
        <w:div w:id="619188378">
          <w:marLeft w:val="640"/>
          <w:marRight w:val="0"/>
          <w:marTop w:val="0"/>
          <w:marBottom w:val="0"/>
          <w:divBdr>
            <w:top w:val="none" w:sz="0" w:space="0" w:color="auto"/>
            <w:left w:val="none" w:sz="0" w:space="0" w:color="auto"/>
            <w:bottom w:val="none" w:sz="0" w:space="0" w:color="auto"/>
            <w:right w:val="none" w:sz="0" w:space="0" w:color="auto"/>
          </w:divBdr>
        </w:div>
        <w:div w:id="1642343104">
          <w:marLeft w:val="640"/>
          <w:marRight w:val="0"/>
          <w:marTop w:val="0"/>
          <w:marBottom w:val="0"/>
          <w:divBdr>
            <w:top w:val="none" w:sz="0" w:space="0" w:color="auto"/>
            <w:left w:val="none" w:sz="0" w:space="0" w:color="auto"/>
            <w:bottom w:val="none" w:sz="0" w:space="0" w:color="auto"/>
            <w:right w:val="none" w:sz="0" w:space="0" w:color="auto"/>
          </w:divBdr>
        </w:div>
        <w:div w:id="477765433">
          <w:marLeft w:val="640"/>
          <w:marRight w:val="0"/>
          <w:marTop w:val="0"/>
          <w:marBottom w:val="0"/>
          <w:divBdr>
            <w:top w:val="none" w:sz="0" w:space="0" w:color="auto"/>
            <w:left w:val="none" w:sz="0" w:space="0" w:color="auto"/>
            <w:bottom w:val="none" w:sz="0" w:space="0" w:color="auto"/>
            <w:right w:val="none" w:sz="0" w:space="0" w:color="auto"/>
          </w:divBdr>
        </w:div>
        <w:div w:id="1539396577">
          <w:marLeft w:val="640"/>
          <w:marRight w:val="0"/>
          <w:marTop w:val="0"/>
          <w:marBottom w:val="0"/>
          <w:divBdr>
            <w:top w:val="none" w:sz="0" w:space="0" w:color="auto"/>
            <w:left w:val="none" w:sz="0" w:space="0" w:color="auto"/>
            <w:bottom w:val="none" w:sz="0" w:space="0" w:color="auto"/>
            <w:right w:val="none" w:sz="0" w:space="0" w:color="auto"/>
          </w:divBdr>
        </w:div>
        <w:div w:id="1914312924">
          <w:marLeft w:val="640"/>
          <w:marRight w:val="0"/>
          <w:marTop w:val="0"/>
          <w:marBottom w:val="0"/>
          <w:divBdr>
            <w:top w:val="none" w:sz="0" w:space="0" w:color="auto"/>
            <w:left w:val="none" w:sz="0" w:space="0" w:color="auto"/>
            <w:bottom w:val="none" w:sz="0" w:space="0" w:color="auto"/>
            <w:right w:val="none" w:sz="0" w:space="0" w:color="auto"/>
          </w:divBdr>
        </w:div>
        <w:div w:id="1361205720">
          <w:marLeft w:val="640"/>
          <w:marRight w:val="0"/>
          <w:marTop w:val="0"/>
          <w:marBottom w:val="0"/>
          <w:divBdr>
            <w:top w:val="none" w:sz="0" w:space="0" w:color="auto"/>
            <w:left w:val="none" w:sz="0" w:space="0" w:color="auto"/>
            <w:bottom w:val="none" w:sz="0" w:space="0" w:color="auto"/>
            <w:right w:val="none" w:sz="0" w:space="0" w:color="auto"/>
          </w:divBdr>
        </w:div>
        <w:div w:id="1725249100">
          <w:marLeft w:val="640"/>
          <w:marRight w:val="0"/>
          <w:marTop w:val="0"/>
          <w:marBottom w:val="0"/>
          <w:divBdr>
            <w:top w:val="none" w:sz="0" w:space="0" w:color="auto"/>
            <w:left w:val="none" w:sz="0" w:space="0" w:color="auto"/>
            <w:bottom w:val="none" w:sz="0" w:space="0" w:color="auto"/>
            <w:right w:val="none" w:sz="0" w:space="0" w:color="auto"/>
          </w:divBdr>
        </w:div>
        <w:div w:id="316302677">
          <w:marLeft w:val="640"/>
          <w:marRight w:val="0"/>
          <w:marTop w:val="0"/>
          <w:marBottom w:val="0"/>
          <w:divBdr>
            <w:top w:val="none" w:sz="0" w:space="0" w:color="auto"/>
            <w:left w:val="none" w:sz="0" w:space="0" w:color="auto"/>
            <w:bottom w:val="none" w:sz="0" w:space="0" w:color="auto"/>
            <w:right w:val="none" w:sz="0" w:space="0" w:color="auto"/>
          </w:divBdr>
        </w:div>
        <w:div w:id="560605468">
          <w:marLeft w:val="640"/>
          <w:marRight w:val="0"/>
          <w:marTop w:val="0"/>
          <w:marBottom w:val="0"/>
          <w:divBdr>
            <w:top w:val="none" w:sz="0" w:space="0" w:color="auto"/>
            <w:left w:val="none" w:sz="0" w:space="0" w:color="auto"/>
            <w:bottom w:val="none" w:sz="0" w:space="0" w:color="auto"/>
            <w:right w:val="none" w:sz="0" w:space="0" w:color="auto"/>
          </w:divBdr>
        </w:div>
        <w:div w:id="668752750">
          <w:marLeft w:val="640"/>
          <w:marRight w:val="0"/>
          <w:marTop w:val="0"/>
          <w:marBottom w:val="0"/>
          <w:divBdr>
            <w:top w:val="none" w:sz="0" w:space="0" w:color="auto"/>
            <w:left w:val="none" w:sz="0" w:space="0" w:color="auto"/>
            <w:bottom w:val="none" w:sz="0" w:space="0" w:color="auto"/>
            <w:right w:val="none" w:sz="0" w:space="0" w:color="auto"/>
          </w:divBdr>
        </w:div>
        <w:div w:id="543247945">
          <w:marLeft w:val="640"/>
          <w:marRight w:val="0"/>
          <w:marTop w:val="0"/>
          <w:marBottom w:val="0"/>
          <w:divBdr>
            <w:top w:val="none" w:sz="0" w:space="0" w:color="auto"/>
            <w:left w:val="none" w:sz="0" w:space="0" w:color="auto"/>
            <w:bottom w:val="none" w:sz="0" w:space="0" w:color="auto"/>
            <w:right w:val="none" w:sz="0" w:space="0" w:color="auto"/>
          </w:divBdr>
        </w:div>
        <w:div w:id="1828934475">
          <w:marLeft w:val="640"/>
          <w:marRight w:val="0"/>
          <w:marTop w:val="0"/>
          <w:marBottom w:val="0"/>
          <w:divBdr>
            <w:top w:val="none" w:sz="0" w:space="0" w:color="auto"/>
            <w:left w:val="none" w:sz="0" w:space="0" w:color="auto"/>
            <w:bottom w:val="none" w:sz="0" w:space="0" w:color="auto"/>
            <w:right w:val="none" w:sz="0" w:space="0" w:color="auto"/>
          </w:divBdr>
        </w:div>
        <w:div w:id="107942256">
          <w:marLeft w:val="640"/>
          <w:marRight w:val="0"/>
          <w:marTop w:val="0"/>
          <w:marBottom w:val="0"/>
          <w:divBdr>
            <w:top w:val="none" w:sz="0" w:space="0" w:color="auto"/>
            <w:left w:val="none" w:sz="0" w:space="0" w:color="auto"/>
            <w:bottom w:val="none" w:sz="0" w:space="0" w:color="auto"/>
            <w:right w:val="none" w:sz="0" w:space="0" w:color="auto"/>
          </w:divBdr>
        </w:div>
        <w:div w:id="285279869">
          <w:marLeft w:val="640"/>
          <w:marRight w:val="0"/>
          <w:marTop w:val="0"/>
          <w:marBottom w:val="0"/>
          <w:divBdr>
            <w:top w:val="none" w:sz="0" w:space="0" w:color="auto"/>
            <w:left w:val="none" w:sz="0" w:space="0" w:color="auto"/>
            <w:bottom w:val="none" w:sz="0" w:space="0" w:color="auto"/>
            <w:right w:val="none" w:sz="0" w:space="0" w:color="auto"/>
          </w:divBdr>
        </w:div>
        <w:div w:id="1843930653">
          <w:marLeft w:val="640"/>
          <w:marRight w:val="0"/>
          <w:marTop w:val="0"/>
          <w:marBottom w:val="0"/>
          <w:divBdr>
            <w:top w:val="none" w:sz="0" w:space="0" w:color="auto"/>
            <w:left w:val="none" w:sz="0" w:space="0" w:color="auto"/>
            <w:bottom w:val="none" w:sz="0" w:space="0" w:color="auto"/>
            <w:right w:val="none" w:sz="0" w:space="0" w:color="auto"/>
          </w:divBdr>
        </w:div>
        <w:div w:id="746458333">
          <w:marLeft w:val="640"/>
          <w:marRight w:val="0"/>
          <w:marTop w:val="0"/>
          <w:marBottom w:val="0"/>
          <w:divBdr>
            <w:top w:val="none" w:sz="0" w:space="0" w:color="auto"/>
            <w:left w:val="none" w:sz="0" w:space="0" w:color="auto"/>
            <w:bottom w:val="none" w:sz="0" w:space="0" w:color="auto"/>
            <w:right w:val="none" w:sz="0" w:space="0" w:color="auto"/>
          </w:divBdr>
        </w:div>
        <w:div w:id="91584575">
          <w:marLeft w:val="640"/>
          <w:marRight w:val="0"/>
          <w:marTop w:val="0"/>
          <w:marBottom w:val="0"/>
          <w:divBdr>
            <w:top w:val="none" w:sz="0" w:space="0" w:color="auto"/>
            <w:left w:val="none" w:sz="0" w:space="0" w:color="auto"/>
            <w:bottom w:val="none" w:sz="0" w:space="0" w:color="auto"/>
            <w:right w:val="none" w:sz="0" w:space="0" w:color="auto"/>
          </w:divBdr>
        </w:div>
        <w:div w:id="1161311200">
          <w:marLeft w:val="640"/>
          <w:marRight w:val="0"/>
          <w:marTop w:val="0"/>
          <w:marBottom w:val="0"/>
          <w:divBdr>
            <w:top w:val="none" w:sz="0" w:space="0" w:color="auto"/>
            <w:left w:val="none" w:sz="0" w:space="0" w:color="auto"/>
            <w:bottom w:val="none" w:sz="0" w:space="0" w:color="auto"/>
            <w:right w:val="none" w:sz="0" w:space="0" w:color="auto"/>
          </w:divBdr>
        </w:div>
        <w:div w:id="564682704">
          <w:marLeft w:val="640"/>
          <w:marRight w:val="0"/>
          <w:marTop w:val="0"/>
          <w:marBottom w:val="0"/>
          <w:divBdr>
            <w:top w:val="none" w:sz="0" w:space="0" w:color="auto"/>
            <w:left w:val="none" w:sz="0" w:space="0" w:color="auto"/>
            <w:bottom w:val="none" w:sz="0" w:space="0" w:color="auto"/>
            <w:right w:val="none" w:sz="0" w:space="0" w:color="auto"/>
          </w:divBdr>
        </w:div>
        <w:div w:id="1291589227">
          <w:marLeft w:val="640"/>
          <w:marRight w:val="0"/>
          <w:marTop w:val="0"/>
          <w:marBottom w:val="0"/>
          <w:divBdr>
            <w:top w:val="none" w:sz="0" w:space="0" w:color="auto"/>
            <w:left w:val="none" w:sz="0" w:space="0" w:color="auto"/>
            <w:bottom w:val="none" w:sz="0" w:space="0" w:color="auto"/>
            <w:right w:val="none" w:sz="0" w:space="0" w:color="auto"/>
          </w:divBdr>
        </w:div>
        <w:div w:id="377511452">
          <w:marLeft w:val="640"/>
          <w:marRight w:val="0"/>
          <w:marTop w:val="0"/>
          <w:marBottom w:val="0"/>
          <w:divBdr>
            <w:top w:val="none" w:sz="0" w:space="0" w:color="auto"/>
            <w:left w:val="none" w:sz="0" w:space="0" w:color="auto"/>
            <w:bottom w:val="none" w:sz="0" w:space="0" w:color="auto"/>
            <w:right w:val="none" w:sz="0" w:space="0" w:color="auto"/>
          </w:divBdr>
        </w:div>
        <w:div w:id="1954439519">
          <w:marLeft w:val="640"/>
          <w:marRight w:val="0"/>
          <w:marTop w:val="0"/>
          <w:marBottom w:val="0"/>
          <w:divBdr>
            <w:top w:val="none" w:sz="0" w:space="0" w:color="auto"/>
            <w:left w:val="none" w:sz="0" w:space="0" w:color="auto"/>
            <w:bottom w:val="none" w:sz="0" w:space="0" w:color="auto"/>
            <w:right w:val="none" w:sz="0" w:space="0" w:color="auto"/>
          </w:divBdr>
        </w:div>
        <w:div w:id="432091292">
          <w:marLeft w:val="640"/>
          <w:marRight w:val="0"/>
          <w:marTop w:val="0"/>
          <w:marBottom w:val="0"/>
          <w:divBdr>
            <w:top w:val="none" w:sz="0" w:space="0" w:color="auto"/>
            <w:left w:val="none" w:sz="0" w:space="0" w:color="auto"/>
            <w:bottom w:val="none" w:sz="0" w:space="0" w:color="auto"/>
            <w:right w:val="none" w:sz="0" w:space="0" w:color="auto"/>
          </w:divBdr>
        </w:div>
        <w:div w:id="1707606997">
          <w:marLeft w:val="640"/>
          <w:marRight w:val="0"/>
          <w:marTop w:val="0"/>
          <w:marBottom w:val="0"/>
          <w:divBdr>
            <w:top w:val="none" w:sz="0" w:space="0" w:color="auto"/>
            <w:left w:val="none" w:sz="0" w:space="0" w:color="auto"/>
            <w:bottom w:val="none" w:sz="0" w:space="0" w:color="auto"/>
            <w:right w:val="none" w:sz="0" w:space="0" w:color="auto"/>
          </w:divBdr>
        </w:div>
        <w:div w:id="340394499">
          <w:marLeft w:val="640"/>
          <w:marRight w:val="0"/>
          <w:marTop w:val="0"/>
          <w:marBottom w:val="0"/>
          <w:divBdr>
            <w:top w:val="none" w:sz="0" w:space="0" w:color="auto"/>
            <w:left w:val="none" w:sz="0" w:space="0" w:color="auto"/>
            <w:bottom w:val="none" w:sz="0" w:space="0" w:color="auto"/>
            <w:right w:val="none" w:sz="0" w:space="0" w:color="auto"/>
          </w:divBdr>
        </w:div>
        <w:div w:id="823204487">
          <w:marLeft w:val="640"/>
          <w:marRight w:val="0"/>
          <w:marTop w:val="0"/>
          <w:marBottom w:val="0"/>
          <w:divBdr>
            <w:top w:val="none" w:sz="0" w:space="0" w:color="auto"/>
            <w:left w:val="none" w:sz="0" w:space="0" w:color="auto"/>
            <w:bottom w:val="none" w:sz="0" w:space="0" w:color="auto"/>
            <w:right w:val="none" w:sz="0" w:space="0" w:color="auto"/>
          </w:divBdr>
        </w:div>
        <w:div w:id="948241325">
          <w:marLeft w:val="640"/>
          <w:marRight w:val="0"/>
          <w:marTop w:val="0"/>
          <w:marBottom w:val="0"/>
          <w:divBdr>
            <w:top w:val="none" w:sz="0" w:space="0" w:color="auto"/>
            <w:left w:val="none" w:sz="0" w:space="0" w:color="auto"/>
            <w:bottom w:val="none" w:sz="0" w:space="0" w:color="auto"/>
            <w:right w:val="none" w:sz="0" w:space="0" w:color="auto"/>
          </w:divBdr>
        </w:div>
        <w:div w:id="27799326">
          <w:marLeft w:val="640"/>
          <w:marRight w:val="0"/>
          <w:marTop w:val="0"/>
          <w:marBottom w:val="0"/>
          <w:divBdr>
            <w:top w:val="none" w:sz="0" w:space="0" w:color="auto"/>
            <w:left w:val="none" w:sz="0" w:space="0" w:color="auto"/>
            <w:bottom w:val="none" w:sz="0" w:space="0" w:color="auto"/>
            <w:right w:val="none" w:sz="0" w:space="0" w:color="auto"/>
          </w:divBdr>
        </w:div>
        <w:div w:id="971138491">
          <w:marLeft w:val="640"/>
          <w:marRight w:val="0"/>
          <w:marTop w:val="0"/>
          <w:marBottom w:val="0"/>
          <w:divBdr>
            <w:top w:val="none" w:sz="0" w:space="0" w:color="auto"/>
            <w:left w:val="none" w:sz="0" w:space="0" w:color="auto"/>
            <w:bottom w:val="none" w:sz="0" w:space="0" w:color="auto"/>
            <w:right w:val="none" w:sz="0" w:space="0" w:color="auto"/>
          </w:divBdr>
        </w:div>
        <w:div w:id="1704817398">
          <w:marLeft w:val="640"/>
          <w:marRight w:val="0"/>
          <w:marTop w:val="0"/>
          <w:marBottom w:val="0"/>
          <w:divBdr>
            <w:top w:val="none" w:sz="0" w:space="0" w:color="auto"/>
            <w:left w:val="none" w:sz="0" w:space="0" w:color="auto"/>
            <w:bottom w:val="none" w:sz="0" w:space="0" w:color="auto"/>
            <w:right w:val="none" w:sz="0" w:space="0" w:color="auto"/>
          </w:divBdr>
        </w:div>
        <w:div w:id="1926108155">
          <w:marLeft w:val="640"/>
          <w:marRight w:val="0"/>
          <w:marTop w:val="0"/>
          <w:marBottom w:val="0"/>
          <w:divBdr>
            <w:top w:val="none" w:sz="0" w:space="0" w:color="auto"/>
            <w:left w:val="none" w:sz="0" w:space="0" w:color="auto"/>
            <w:bottom w:val="none" w:sz="0" w:space="0" w:color="auto"/>
            <w:right w:val="none" w:sz="0" w:space="0" w:color="auto"/>
          </w:divBdr>
        </w:div>
        <w:div w:id="539636008">
          <w:marLeft w:val="640"/>
          <w:marRight w:val="0"/>
          <w:marTop w:val="0"/>
          <w:marBottom w:val="0"/>
          <w:divBdr>
            <w:top w:val="none" w:sz="0" w:space="0" w:color="auto"/>
            <w:left w:val="none" w:sz="0" w:space="0" w:color="auto"/>
            <w:bottom w:val="none" w:sz="0" w:space="0" w:color="auto"/>
            <w:right w:val="none" w:sz="0" w:space="0" w:color="auto"/>
          </w:divBdr>
        </w:div>
        <w:div w:id="1333725531">
          <w:marLeft w:val="640"/>
          <w:marRight w:val="0"/>
          <w:marTop w:val="0"/>
          <w:marBottom w:val="0"/>
          <w:divBdr>
            <w:top w:val="none" w:sz="0" w:space="0" w:color="auto"/>
            <w:left w:val="none" w:sz="0" w:space="0" w:color="auto"/>
            <w:bottom w:val="none" w:sz="0" w:space="0" w:color="auto"/>
            <w:right w:val="none" w:sz="0" w:space="0" w:color="auto"/>
          </w:divBdr>
        </w:div>
      </w:divsChild>
    </w:div>
    <w:div w:id="1682658313">
      <w:marLeft w:val="640"/>
      <w:marRight w:val="0"/>
      <w:marTop w:val="0"/>
      <w:marBottom w:val="0"/>
      <w:divBdr>
        <w:top w:val="none" w:sz="0" w:space="0" w:color="auto"/>
        <w:left w:val="none" w:sz="0" w:space="0" w:color="auto"/>
        <w:bottom w:val="none" w:sz="0" w:space="0" w:color="auto"/>
        <w:right w:val="none" w:sz="0" w:space="0" w:color="auto"/>
      </w:divBdr>
    </w:div>
    <w:div w:id="1686518727">
      <w:marLeft w:val="640"/>
      <w:marRight w:val="0"/>
      <w:marTop w:val="0"/>
      <w:marBottom w:val="0"/>
      <w:divBdr>
        <w:top w:val="none" w:sz="0" w:space="0" w:color="auto"/>
        <w:left w:val="none" w:sz="0" w:space="0" w:color="auto"/>
        <w:bottom w:val="none" w:sz="0" w:space="0" w:color="auto"/>
        <w:right w:val="none" w:sz="0" w:space="0" w:color="auto"/>
      </w:divBdr>
    </w:div>
    <w:div w:id="1687629801">
      <w:marLeft w:val="640"/>
      <w:marRight w:val="0"/>
      <w:marTop w:val="0"/>
      <w:marBottom w:val="0"/>
      <w:divBdr>
        <w:top w:val="none" w:sz="0" w:space="0" w:color="auto"/>
        <w:left w:val="none" w:sz="0" w:space="0" w:color="auto"/>
        <w:bottom w:val="none" w:sz="0" w:space="0" w:color="auto"/>
        <w:right w:val="none" w:sz="0" w:space="0" w:color="auto"/>
      </w:divBdr>
    </w:div>
    <w:div w:id="1687946192">
      <w:bodyDiv w:val="1"/>
      <w:marLeft w:val="0"/>
      <w:marRight w:val="0"/>
      <w:marTop w:val="0"/>
      <w:marBottom w:val="0"/>
      <w:divBdr>
        <w:top w:val="none" w:sz="0" w:space="0" w:color="auto"/>
        <w:left w:val="none" w:sz="0" w:space="0" w:color="auto"/>
        <w:bottom w:val="none" w:sz="0" w:space="0" w:color="auto"/>
        <w:right w:val="none" w:sz="0" w:space="0" w:color="auto"/>
      </w:divBdr>
      <w:divsChild>
        <w:div w:id="1827239481">
          <w:marLeft w:val="640"/>
          <w:marRight w:val="0"/>
          <w:marTop w:val="0"/>
          <w:marBottom w:val="0"/>
          <w:divBdr>
            <w:top w:val="none" w:sz="0" w:space="0" w:color="auto"/>
            <w:left w:val="none" w:sz="0" w:space="0" w:color="auto"/>
            <w:bottom w:val="none" w:sz="0" w:space="0" w:color="auto"/>
            <w:right w:val="none" w:sz="0" w:space="0" w:color="auto"/>
          </w:divBdr>
        </w:div>
        <w:div w:id="39474504">
          <w:marLeft w:val="640"/>
          <w:marRight w:val="0"/>
          <w:marTop w:val="0"/>
          <w:marBottom w:val="0"/>
          <w:divBdr>
            <w:top w:val="none" w:sz="0" w:space="0" w:color="auto"/>
            <w:left w:val="none" w:sz="0" w:space="0" w:color="auto"/>
            <w:bottom w:val="none" w:sz="0" w:space="0" w:color="auto"/>
            <w:right w:val="none" w:sz="0" w:space="0" w:color="auto"/>
          </w:divBdr>
        </w:div>
        <w:div w:id="1057095911">
          <w:marLeft w:val="640"/>
          <w:marRight w:val="0"/>
          <w:marTop w:val="0"/>
          <w:marBottom w:val="0"/>
          <w:divBdr>
            <w:top w:val="none" w:sz="0" w:space="0" w:color="auto"/>
            <w:left w:val="none" w:sz="0" w:space="0" w:color="auto"/>
            <w:bottom w:val="none" w:sz="0" w:space="0" w:color="auto"/>
            <w:right w:val="none" w:sz="0" w:space="0" w:color="auto"/>
          </w:divBdr>
        </w:div>
        <w:div w:id="570895590">
          <w:marLeft w:val="640"/>
          <w:marRight w:val="0"/>
          <w:marTop w:val="0"/>
          <w:marBottom w:val="0"/>
          <w:divBdr>
            <w:top w:val="none" w:sz="0" w:space="0" w:color="auto"/>
            <w:left w:val="none" w:sz="0" w:space="0" w:color="auto"/>
            <w:bottom w:val="none" w:sz="0" w:space="0" w:color="auto"/>
            <w:right w:val="none" w:sz="0" w:space="0" w:color="auto"/>
          </w:divBdr>
        </w:div>
        <w:div w:id="2028873060">
          <w:marLeft w:val="640"/>
          <w:marRight w:val="0"/>
          <w:marTop w:val="0"/>
          <w:marBottom w:val="0"/>
          <w:divBdr>
            <w:top w:val="none" w:sz="0" w:space="0" w:color="auto"/>
            <w:left w:val="none" w:sz="0" w:space="0" w:color="auto"/>
            <w:bottom w:val="none" w:sz="0" w:space="0" w:color="auto"/>
            <w:right w:val="none" w:sz="0" w:space="0" w:color="auto"/>
          </w:divBdr>
        </w:div>
        <w:div w:id="133766650">
          <w:marLeft w:val="640"/>
          <w:marRight w:val="0"/>
          <w:marTop w:val="0"/>
          <w:marBottom w:val="0"/>
          <w:divBdr>
            <w:top w:val="none" w:sz="0" w:space="0" w:color="auto"/>
            <w:left w:val="none" w:sz="0" w:space="0" w:color="auto"/>
            <w:bottom w:val="none" w:sz="0" w:space="0" w:color="auto"/>
            <w:right w:val="none" w:sz="0" w:space="0" w:color="auto"/>
          </w:divBdr>
        </w:div>
        <w:div w:id="509175234">
          <w:marLeft w:val="640"/>
          <w:marRight w:val="0"/>
          <w:marTop w:val="0"/>
          <w:marBottom w:val="0"/>
          <w:divBdr>
            <w:top w:val="none" w:sz="0" w:space="0" w:color="auto"/>
            <w:left w:val="none" w:sz="0" w:space="0" w:color="auto"/>
            <w:bottom w:val="none" w:sz="0" w:space="0" w:color="auto"/>
            <w:right w:val="none" w:sz="0" w:space="0" w:color="auto"/>
          </w:divBdr>
        </w:div>
        <w:div w:id="1798376344">
          <w:marLeft w:val="640"/>
          <w:marRight w:val="0"/>
          <w:marTop w:val="0"/>
          <w:marBottom w:val="0"/>
          <w:divBdr>
            <w:top w:val="none" w:sz="0" w:space="0" w:color="auto"/>
            <w:left w:val="none" w:sz="0" w:space="0" w:color="auto"/>
            <w:bottom w:val="none" w:sz="0" w:space="0" w:color="auto"/>
            <w:right w:val="none" w:sz="0" w:space="0" w:color="auto"/>
          </w:divBdr>
        </w:div>
        <w:div w:id="1366834832">
          <w:marLeft w:val="640"/>
          <w:marRight w:val="0"/>
          <w:marTop w:val="0"/>
          <w:marBottom w:val="0"/>
          <w:divBdr>
            <w:top w:val="none" w:sz="0" w:space="0" w:color="auto"/>
            <w:left w:val="none" w:sz="0" w:space="0" w:color="auto"/>
            <w:bottom w:val="none" w:sz="0" w:space="0" w:color="auto"/>
            <w:right w:val="none" w:sz="0" w:space="0" w:color="auto"/>
          </w:divBdr>
        </w:div>
        <w:div w:id="646322503">
          <w:marLeft w:val="640"/>
          <w:marRight w:val="0"/>
          <w:marTop w:val="0"/>
          <w:marBottom w:val="0"/>
          <w:divBdr>
            <w:top w:val="none" w:sz="0" w:space="0" w:color="auto"/>
            <w:left w:val="none" w:sz="0" w:space="0" w:color="auto"/>
            <w:bottom w:val="none" w:sz="0" w:space="0" w:color="auto"/>
            <w:right w:val="none" w:sz="0" w:space="0" w:color="auto"/>
          </w:divBdr>
        </w:div>
        <w:div w:id="1522277921">
          <w:marLeft w:val="640"/>
          <w:marRight w:val="0"/>
          <w:marTop w:val="0"/>
          <w:marBottom w:val="0"/>
          <w:divBdr>
            <w:top w:val="none" w:sz="0" w:space="0" w:color="auto"/>
            <w:left w:val="none" w:sz="0" w:space="0" w:color="auto"/>
            <w:bottom w:val="none" w:sz="0" w:space="0" w:color="auto"/>
            <w:right w:val="none" w:sz="0" w:space="0" w:color="auto"/>
          </w:divBdr>
        </w:div>
        <w:div w:id="1802765994">
          <w:marLeft w:val="640"/>
          <w:marRight w:val="0"/>
          <w:marTop w:val="0"/>
          <w:marBottom w:val="0"/>
          <w:divBdr>
            <w:top w:val="none" w:sz="0" w:space="0" w:color="auto"/>
            <w:left w:val="none" w:sz="0" w:space="0" w:color="auto"/>
            <w:bottom w:val="none" w:sz="0" w:space="0" w:color="auto"/>
            <w:right w:val="none" w:sz="0" w:space="0" w:color="auto"/>
          </w:divBdr>
        </w:div>
        <w:div w:id="1014575196">
          <w:marLeft w:val="640"/>
          <w:marRight w:val="0"/>
          <w:marTop w:val="0"/>
          <w:marBottom w:val="0"/>
          <w:divBdr>
            <w:top w:val="none" w:sz="0" w:space="0" w:color="auto"/>
            <w:left w:val="none" w:sz="0" w:space="0" w:color="auto"/>
            <w:bottom w:val="none" w:sz="0" w:space="0" w:color="auto"/>
            <w:right w:val="none" w:sz="0" w:space="0" w:color="auto"/>
          </w:divBdr>
        </w:div>
        <w:div w:id="1035496787">
          <w:marLeft w:val="640"/>
          <w:marRight w:val="0"/>
          <w:marTop w:val="0"/>
          <w:marBottom w:val="0"/>
          <w:divBdr>
            <w:top w:val="none" w:sz="0" w:space="0" w:color="auto"/>
            <w:left w:val="none" w:sz="0" w:space="0" w:color="auto"/>
            <w:bottom w:val="none" w:sz="0" w:space="0" w:color="auto"/>
            <w:right w:val="none" w:sz="0" w:space="0" w:color="auto"/>
          </w:divBdr>
        </w:div>
        <w:div w:id="785272916">
          <w:marLeft w:val="640"/>
          <w:marRight w:val="0"/>
          <w:marTop w:val="0"/>
          <w:marBottom w:val="0"/>
          <w:divBdr>
            <w:top w:val="none" w:sz="0" w:space="0" w:color="auto"/>
            <w:left w:val="none" w:sz="0" w:space="0" w:color="auto"/>
            <w:bottom w:val="none" w:sz="0" w:space="0" w:color="auto"/>
            <w:right w:val="none" w:sz="0" w:space="0" w:color="auto"/>
          </w:divBdr>
        </w:div>
        <w:div w:id="1294554061">
          <w:marLeft w:val="640"/>
          <w:marRight w:val="0"/>
          <w:marTop w:val="0"/>
          <w:marBottom w:val="0"/>
          <w:divBdr>
            <w:top w:val="none" w:sz="0" w:space="0" w:color="auto"/>
            <w:left w:val="none" w:sz="0" w:space="0" w:color="auto"/>
            <w:bottom w:val="none" w:sz="0" w:space="0" w:color="auto"/>
            <w:right w:val="none" w:sz="0" w:space="0" w:color="auto"/>
          </w:divBdr>
        </w:div>
        <w:div w:id="85424152">
          <w:marLeft w:val="640"/>
          <w:marRight w:val="0"/>
          <w:marTop w:val="0"/>
          <w:marBottom w:val="0"/>
          <w:divBdr>
            <w:top w:val="none" w:sz="0" w:space="0" w:color="auto"/>
            <w:left w:val="none" w:sz="0" w:space="0" w:color="auto"/>
            <w:bottom w:val="none" w:sz="0" w:space="0" w:color="auto"/>
            <w:right w:val="none" w:sz="0" w:space="0" w:color="auto"/>
          </w:divBdr>
        </w:div>
        <w:div w:id="1280720495">
          <w:marLeft w:val="640"/>
          <w:marRight w:val="0"/>
          <w:marTop w:val="0"/>
          <w:marBottom w:val="0"/>
          <w:divBdr>
            <w:top w:val="none" w:sz="0" w:space="0" w:color="auto"/>
            <w:left w:val="none" w:sz="0" w:space="0" w:color="auto"/>
            <w:bottom w:val="none" w:sz="0" w:space="0" w:color="auto"/>
            <w:right w:val="none" w:sz="0" w:space="0" w:color="auto"/>
          </w:divBdr>
        </w:div>
        <w:div w:id="1029377155">
          <w:marLeft w:val="640"/>
          <w:marRight w:val="0"/>
          <w:marTop w:val="0"/>
          <w:marBottom w:val="0"/>
          <w:divBdr>
            <w:top w:val="none" w:sz="0" w:space="0" w:color="auto"/>
            <w:left w:val="none" w:sz="0" w:space="0" w:color="auto"/>
            <w:bottom w:val="none" w:sz="0" w:space="0" w:color="auto"/>
            <w:right w:val="none" w:sz="0" w:space="0" w:color="auto"/>
          </w:divBdr>
        </w:div>
        <w:div w:id="2119325348">
          <w:marLeft w:val="640"/>
          <w:marRight w:val="0"/>
          <w:marTop w:val="0"/>
          <w:marBottom w:val="0"/>
          <w:divBdr>
            <w:top w:val="none" w:sz="0" w:space="0" w:color="auto"/>
            <w:left w:val="none" w:sz="0" w:space="0" w:color="auto"/>
            <w:bottom w:val="none" w:sz="0" w:space="0" w:color="auto"/>
            <w:right w:val="none" w:sz="0" w:space="0" w:color="auto"/>
          </w:divBdr>
        </w:div>
        <w:div w:id="1676835120">
          <w:marLeft w:val="640"/>
          <w:marRight w:val="0"/>
          <w:marTop w:val="0"/>
          <w:marBottom w:val="0"/>
          <w:divBdr>
            <w:top w:val="none" w:sz="0" w:space="0" w:color="auto"/>
            <w:left w:val="none" w:sz="0" w:space="0" w:color="auto"/>
            <w:bottom w:val="none" w:sz="0" w:space="0" w:color="auto"/>
            <w:right w:val="none" w:sz="0" w:space="0" w:color="auto"/>
          </w:divBdr>
        </w:div>
      </w:divsChild>
    </w:div>
    <w:div w:id="1688364857">
      <w:marLeft w:val="640"/>
      <w:marRight w:val="0"/>
      <w:marTop w:val="0"/>
      <w:marBottom w:val="0"/>
      <w:divBdr>
        <w:top w:val="none" w:sz="0" w:space="0" w:color="auto"/>
        <w:left w:val="none" w:sz="0" w:space="0" w:color="auto"/>
        <w:bottom w:val="none" w:sz="0" w:space="0" w:color="auto"/>
        <w:right w:val="none" w:sz="0" w:space="0" w:color="auto"/>
      </w:divBdr>
    </w:div>
    <w:div w:id="1689526753">
      <w:marLeft w:val="640"/>
      <w:marRight w:val="0"/>
      <w:marTop w:val="0"/>
      <w:marBottom w:val="0"/>
      <w:divBdr>
        <w:top w:val="none" w:sz="0" w:space="0" w:color="auto"/>
        <w:left w:val="none" w:sz="0" w:space="0" w:color="auto"/>
        <w:bottom w:val="none" w:sz="0" w:space="0" w:color="auto"/>
        <w:right w:val="none" w:sz="0" w:space="0" w:color="auto"/>
      </w:divBdr>
    </w:div>
    <w:div w:id="1691639472">
      <w:marLeft w:val="640"/>
      <w:marRight w:val="0"/>
      <w:marTop w:val="0"/>
      <w:marBottom w:val="0"/>
      <w:divBdr>
        <w:top w:val="none" w:sz="0" w:space="0" w:color="auto"/>
        <w:left w:val="none" w:sz="0" w:space="0" w:color="auto"/>
        <w:bottom w:val="none" w:sz="0" w:space="0" w:color="auto"/>
        <w:right w:val="none" w:sz="0" w:space="0" w:color="auto"/>
      </w:divBdr>
    </w:div>
    <w:div w:id="1692493646">
      <w:marLeft w:val="640"/>
      <w:marRight w:val="0"/>
      <w:marTop w:val="0"/>
      <w:marBottom w:val="0"/>
      <w:divBdr>
        <w:top w:val="none" w:sz="0" w:space="0" w:color="auto"/>
        <w:left w:val="none" w:sz="0" w:space="0" w:color="auto"/>
        <w:bottom w:val="none" w:sz="0" w:space="0" w:color="auto"/>
        <w:right w:val="none" w:sz="0" w:space="0" w:color="auto"/>
      </w:divBdr>
    </w:div>
    <w:div w:id="1695224159">
      <w:marLeft w:val="640"/>
      <w:marRight w:val="0"/>
      <w:marTop w:val="0"/>
      <w:marBottom w:val="0"/>
      <w:divBdr>
        <w:top w:val="none" w:sz="0" w:space="0" w:color="auto"/>
        <w:left w:val="none" w:sz="0" w:space="0" w:color="auto"/>
        <w:bottom w:val="none" w:sz="0" w:space="0" w:color="auto"/>
        <w:right w:val="none" w:sz="0" w:space="0" w:color="auto"/>
      </w:divBdr>
    </w:div>
    <w:div w:id="1696078362">
      <w:marLeft w:val="640"/>
      <w:marRight w:val="0"/>
      <w:marTop w:val="0"/>
      <w:marBottom w:val="0"/>
      <w:divBdr>
        <w:top w:val="none" w:sz="0" w:space="0" w:color="auto"/>
        <w:left w:val="none" w:sz="0" w:space="0" w:color="auto"/>
        <w:bottom w:val="none" w:sz="0" w:space="0" w:color="auto"/>
        <w:right w:val="none" w:sz="0" w:space="0" w:color="auto"/>
      </w:divBdr>
    </w:div>
    <w:div w:id="1696227687">
      <w:marLeft w:val="640"/>
      <w:marRight w:val="0"/>
      <w:marTop w:val="0"/>
      <w:marBottom w:val="0"/>
      <w:divBdr>
        <w:top w:val="none" w:sz="0" w:space="0" w:color="auto"/>
        <w:left w:val="none" w:sz="0" w:space="0" w:color="auto"/>
        <w:bottom w:val="none" w:sz="0" w:space="0" w:color="auto"/>
        <w:right w:val="none" w:sz="0" w:space="0" w:color="auto"/>
      </w:divBdr>
    </w:div>
    <w:div w:id="1697076173">
      <w:marLeft w:val="640"/>
      <w:marRight w:val="0"/>
      <w:marTop w:val="0"/>
      <w:marBottom w:val="0"/>
      <w:divBdr>
        <w:top w:val="none" w:sz="0" w:space="0" w:color="auto"/>
        <w:left w:val="none" w:sz="0" w:space="0" w:color="auto"/>
        <w:bottom w:val="none" w:sz="0" w:space="0" w:color="auto"/>
        <w:right w:val="none" w:sz="0" w:space="0" w:color="auto"/>
      </w:divBdr>
    </w:div>
    <w:div w:id="1698922403">
      <w:marLeft w:val="640"/>
      <w:marRight w:val="0"/>
      <w:marTop w:val="0"/>
      <w:marBottom w:val="0"/>
      <w:divBdr>
        <w:top w:val="none" w:sz="0" w:space="0" w:color="auto"/>
        <w:left w:val="none" w:sz="0" w:space="0" w:color="auto"/>
        <w:bottom w:val="none" w:sz="0" w:space="0" w:color="auto"/>
        <w:right w:val="none" w:sz="0" w:space="0" w:color="auto"/>
      </w:divBdr>
    </w:div>
    <w:div w:id="1700011181">
      <w:marLeft w:val="640"/>
      <w:marRight w:val="0"/>
      <w:marTop w:val="0"/>
      <w:marBottom w:val="0"/>
      <w:divBdr>
        <w:top w:val="none" w:sz="0" w:space="0" w:color="auto"/>
        <w:left w:val="none" w:sz="0" w:space="0" w:color="auto"/>
        <w:bottom w:val="none" w:sz="0" w:space="0" w:color="auto"/>
        <w:right w:val="none" w:sz="0" w:space="0" w:color="auto"/>
      </w:divBdr>
    </w:div>
    <w:div w:id="1701467428">
      <w:marLeft w:val="640"/>
      <w:marRight w:val="0"/>
      <w:marTop w:val="0"/>
      <w:marBottom w:val="0"/>
      <w:divBdr>
        <w:top w:val="none" w:sz="0" w:space="0" w:color="auto"/>
        <w:left w:val="none" w:sz="0" w:space="0" w:color="auto"/>
        <w:bottom w:val="none" w:sz="0" w:space="0" w:color="auto"/>
        <w:right w:val="none" w:sz="0" w:space="0" w:color="auto"/>
      </w:divBdr>
    </w:div>
    <w:div w:id="1702047895">
      <w:marLeft w:val="640"/>
      <w:marRight w:val="0"/>
      <w:marTop w:val="0"/>
      <w:marBottom w:val="0"/>
      <w:divBdr>
        <w:top w:val="none" w:sz="0" w:space="0" w:color="auto"/>
        <w:left w:val="none" w:sz="0" w:space="0" w:color="auto"/>
        <w:bottom w:val="none" w:sz="0" w:space="0" w:color="auto"/>
        <w:right w:val="none" w:sz="0" w:space="0" w:color="auto"/>
      </w:divBdr>
    </w:div>
    <w:div w:id="1702434137">
      <w:marLeft w:val="640"/>
      <w:marRight w:val="0"/>
      <w:marTop w:val="0"/>
      <w:marBottom w:val="0"/>
      <w:divBdr>
        <w:top w:val="none" w:sz="0" w:space="0" w:color="auto"/>
        <w:left w:val="none" w:sz="0" w:space="0" w:color="auto"/>
        <w:bottom w:val="none" w:sz="0" w:space="0" w:color="auto"/>
        <w:right w:val="none" w:sz="0" w:space="0" w:color="auto"/>
      </w:divBdr>
    </w:div>
    <w:div w:id="1703478963">
      <w:marLeft w:val="640"/>
      <w:marRight w:val="0"/>
      <w:marTop w:val="0"/>
      <w:marBottom w:val="0"/>
      <w:divBdr>
        <w:top w:val="none" w:sz="0" w:space="0" w:color="auto"/>
        <w:left w:val="none" w:sz="0" w:space="0" w:color="auto"/>
        <w:bottom w:val="none" w:sz="0" w:space="0" w:color="auto"/>
        <w:right w:val="none" w:sz="0" w:space="0" w:color="auto"/>
      </w:divBdr>
    </w:div>
    <w:div w:id="1706178153">
      <w:marLeft w:val="640"/>
      <w:marRight w:val="0"/>
      <w:marTop w:val="0"/>
      <w:marBottom w:val="0"/>
      <w:divBdr>
        <w:top w:val="none" w:sz="0" w:space="0" w:color="auto"/>
        <w:left w:val="none" w:sz="0" w:space="0" w:color="auto"/>
        <w:bottom w:val="none" w:sz="0" w:space="0" w:color="auto"/>
        <w:right w:val="none" w:sz="0" w:space="0" w:color="auto"/>
      </w:divBdr>
    </w:div>
    <w:div w:id="1706831577">
      <w:marLeft w:val="640"/>
      <w:marRight w:val="0"/>
      <w:marTop w:val="0"/>
      <w:marBottom w:val="0"/>
      <w:divBdr>
        <w:top w:val="none" w:sz="0" w:space="0" w:color="auto"/>
        <w:left w:val="none" w:sz="0" w:space="0" w:color="auto"/>
        <w:bottom w:val="none" w:sz="0" w:space="0" w:color="auto"/>
        <w:right w:val="none" w:sz="0" w:space="0" w:color="auto"/>
      </w:divBdr>
    </w:div>
    <w:div w:id="1707366069">
      <w:marLeft w:val="640"/>
      <w:marRight w:val="0"/>
      <w:marTop w:val="0"/>
      <w:marBottom w:val="0"/>
      <w:divBdr>
        <w:top w:val="none" w:sz="0" w:space="0" w:color="auto"/>
        <w:left w:val="none" w:sz="0" w:space="0" w:color="auto"/>
        <w:bottom w:val="none" w:sz="0" w:space="0" w:color="auto"/>
        <w:right w:val="none" w:sz="0" w:space="0" w:color="auto"/>
      </w:divBdr>
    </w:div>
    <w:div w:id="1707753833">
      <w:marLeft w:val="640"/>
      <w:marRight w:val="0"/>
      <w:marTop w:val="0"/>
      <w:marBottom w:val="0"/>
      <w:divBdr>
        <w:top w:val="none" w:sz="0" w:space="0" w:color="auto"/>
        <w:left w:val="none" w:sz="0" w:space="0" w:color="auto"/>
        <w:bottom w:val="none" w:sz="0" w:space="0" w:color="auto"/>
        <w:right w:val="none" w:sz="0" w:space="0" w:color="auto"/>
      </w:divBdr>
    </w:div>
    <w:div w:id="1707868722">
      <w:marLeft w:val="640"/>
      <w:marRight w:val="0"/>
      <w:marTop w:val="0"/>
      <w:marBottom w:val="0"/>
      <w:divBdr>
        <w:top w:val="none" w:sz="0" w:space="0" w:color="auto"/>
        <w:left w:val="none" w:sz="0" w:space="0" w:color="auto"/>
        <w:bottom w:val="none" w:sz="0" w:space="0" w:color="auto"/>
        <w:right w:val="none" w:sz="0" w:space="0" w:color="auto"/>
      </w:divBdr>
    </w:div>
    <w:div w:id="1708067870">
      <w:marLeft w:val="640"/>
      <w:marRight w:val="0"/>
      <w:marTop w:val="0"/>
      <w:marBottom w:val="0"/>
      <w:divBdr>
        <w:top w:val="none" w:sz="0" w:space="0" w:color="auto"/>
        <w:left w:val="none" w:sz="0" w:space="0" w:color="auto"/>
        <w:bottom w:val="none" w:sz="0" w:space="0" w:color="auto"/>
        <w:right w:val="none" w:sz="0" w:space="0" w:color="auto"/>
      </w:divBdr>
    </w:div>
    <w:div w:id="1708675673">
      <w:marLeft w:val="640"/>
      <w:marRight w:val="0"/>
      <w:marTop w:val="0"/>
      <w:marBottom w:val="0"/>
      <w:divBdr>
        <w:top w:val="none" w:sz="0" w:space="0" w:color="auto"/>
        <w:left w:val="none" w:sz="0" w:space="0" w:color="auto"/>
        <w:bottom w:val="none" w:sz="0" w:space="0" w:color="auto"/>
        <w:right w:val="none" w:sz="0" w:space="0" w:color="auto"/>
      </w:divBdr>
    </w:div>
    <w:div w:id="1709719638">
      <w:marLeft w:val="640"/>
      <w:marRight w:val="0"/>
      <w:marTop w:val="0"/>
      <w:marBottom w:val="0"/>
      <w:divBdr>
        <w:top w:val="none" w:sz="0" w:space="0" w:color="auto"/>
        <w:left w:val="none" w:sz="0" w:space="0" w:color="auto"/>
        <w:bottom w:val="none" w:sz="0" w:space="0" w:color="auto"/>
        <w:right w:val="none" w:sz="0" w:space="0" w:color="auto"/>
      </w:divBdr>
    </w:div>
    <w:div w:id="1710102127">
      <w:marLeft w:val="640"/>
      <w:marRight w:val="0"/>
      <w:marTop w:val="0"/>
      <w:marBottom w:val="0"/>
      <w:divBdr>
        <w:top w:val="none" w:sz="0" w:space="0" w:color="auto"/>
        <w:left w:val="none" w:sz="0" w:space="0" w:color="auto"/>
        <w:bottom w:val="none" w:sz="0" w:space="0" w:color="auto"/>
        <w:right w:val="none" w:sz="0" w:space="0" w:color="auto"/>
      </w:divBdr>
    </w:div>
    <w:div w:id="1710177955">
      <w:marLeft w:val="640"/>
      <w:marRight w:val="0"/>
      <w:marTop w:val="0"/>
      <w:marBottom w:val="0"/>
      <w:divBdr>
        <w:top w:val="none" w:sz="0" w:space="0" w:color="auto"/>
        <w:left w:val="none" w:sz="0" w:space="0" w:color="auto"/>
        <w:bottom w:val="none" w:sz="0" w:space="0" w:color="auto"/>
        <w:right w:val="none" w:sz="0" w:space="0" w:color="auto"/>
      </w:divBdr>
    </w:div>
    <w:div w:id="1712605391">
      <w:marLeft w:val="640"/>
      <w:marRight w:val="0"/>
      <w:marTop w:val="0"/>
      <w:marBottom w:val="0"/>
      <w:divBdr>
        <w:top w:val="none" w:sz="0" w:space="0" w:color="auto"/>
        <w:left w:val="none" w:sz="0" w:space="0" w:color="auto"/>
        <w:bottom w:val="none" w:sz="0" w:space="0" w:color="auto"/>
        <w:right w:val="none" w:sz="0" w:space="0" w:color="auto"/>
      </w:divBdr>
    </w:div>
    <w:div w:id="1712925541">
      <w:marLeft w:val="640"/>
      <w:marRight w:val="0"/>
      <w:marTop w:val="0"/>
      <w:marBottom w:val="0"/>
      <w:divBdr>
        <w:top w:val="none" w:sz="0" w:space="0" w:color="auto"/>
        <w:left w:val="none" w:sz="0" w:space="0" w:color="auto"/>
        <w:bottom w:val="none" w:sz="0" w:space="0" w:color="auto"/>
        <w:right w:val="none" w:sz="0" w:space="0" w:color="auto"/>
      </w:divBdr>
    </w:div>
    <w:div w:id="1713386600">
      <w:marLeft w:val="640"/>
      <w:marRight w:val="0"/>
      <w:marTop w:val="0"/>
      <w:marBottom w:val="0"/>
      <w:divBdr>
        <w:top w:val="none" w:sz="0" w:space="0" w:color="auto"/>
        <w:left w:val="none" w:sz="0" w:space="0" w:color="auto"/>
        <w:bottom w:val="none" w:sz="0" w:space="0" w:color="auto"/>
        <w:right w:val="none" w:sz="0" w:space="0" w:color="auto"/>
      </w:divBdr>
    </w:div>
    <w:div w:id="1713459821">
      <w:marLeft w:val="640"/>
      <w:marRight w:val="0"/>
      <w:marTop w:val="0"/>
      <w:marBottom w:val="0"/>
      <w:divBdr>
        <w:top w:val="none" w:sz="0" w:space="0" w:color="auto"/>
        <w:left w:val="none" w:sz="0" w:space="0" w:color="auto"/>
        <w:bottom w:val="none" w:sz="0" w:space="0" w:color="auto"/>
        <w:right w:val="none" w:sz="0" w:space="0" w:color="auto"/>
      </w:divBdr>
    </w:div>
    <w:div w:id="1714236000">
      <w:marLeft w:val="640"/>
      <w:marRight w:val="0"/>
      <w:marTop w:val="0"/>
      <w:marBottom w:val="0"/>
      <w:divBdr>
        <w:top w:val="none" w:sz="0" w:space="0" w:color="auto"/>
        <w:left w:val="none" w:sz="0" w:space="0" w:color="auto"/>
        <w:bottom w:val="none" w:sz="0" w:space="0" w:color="auto"/>
        <w:right w:val="none" w:sz="0" w:space="0" w:color="auto"/>
      </w:divBdr>
    </w:div>
    <w:div w:id="1714888369">
      <w:marLeft w:val="640"/>
      <w:marRight w:val="0"/>
      <w:marTop w:val="0"/>
      <w:marBottom w:val="0"/>
      <w:divBdr>
        <w:top w:val="none" w:sz="0" w:space="0" w:color="auto"/>
        <w:left w:val="none" w:sz="0" w:space="0" w:color="auto"/>
        <w:bottom w:val="none" w:sz="0" w:space="0" w:color="auto"/>
        <w:right w:val="none" w:sz="0" w:space="0" w:color="auto"/>
      </w:divBdr>
    </w:div>
    <w:div w:id="1715425155">
      <w:marLeft w:val="640"/>
      <w:marRight w:val="0"/>
      <w:marTop w:val="0"/>
      <w:marBottom w:val="0"/>
      <w:divBdr>
        <w:top w:val="none" w:sz="0" w:space="0" w:color="auto"/>
        <w:left w:val="none" w:sz="0" w:space="0" w:color="auto"/>
        <w:bottom w:val="none" w:sz="0" w:space="0" w:color="auto"/>
        <w:right w:val="none" w:sz="0" w:space="0" w:color="auto"/>
      </w:divBdr>
    </w:div>
    <w:div w:id="1715612766">
      <w:marLeft w:val="640"/>
      <w:marRight w:val="0"/>
      <w:marTop w:val="0"/>
      <w:marBottom w:val="0"/>
      <w:divBdr>
        <w:top w:val="none" w:sz="0" w:space="0" w:color="auto"/>
        <w:left w:val="none" w:sz="0" w:space="0" w:color="auto"/>
        <w:bottom w:val="none" w:sz="0" w:space="0" w:color="auto"/>
        <w:right w:val="none" w:sz="0" w:space="0" w:color="auto"/>
      </w:divBdr>
    </w:div>
    <w:div w:id="1717968551">
      <w:bodyDiv w:val="1"/>
      <w:marLeft w:val="0"/>
      <w:marRight w:val="0"/>
      <w:marTop w:val="0"/>
      <w:marBottom w:val="0"/>
      <w:divBdr>
        <w:top w:val="none" w:sz="0" w:space="0" w:color="auto"/>
        <w:left w:val="none" w:sz="0" w:space="0" w:color="auto"/>
        <w:bottom w:val="none" w:sz="0" w:space="0" w:color="auto"/>
        <w:right w:val="none" w:sz="0" w:space="0" w:color="auto"/>
      </w:divBdr>
      <w:divsChild>
        <w:div w:id="1564289870">
          <w:marLeft w:val="640"/>
          <w:marRight w:val="0"/>
          <w:marTop w:val="0"/>
          <w:marBottom w:val="0"/>
          <w:divBdr>
            <w:top w:val="none" w:sz="0" w:space="0" w:color="auto"/>
            <w:left w:val="none" w:sz="0" w:space="0" w:color="auto"/>
            <w:bottom w:val="none" w:sz="0" w:space="0" w:color="auto"/>
            <w:right w:val="none" w:sz="0" w:space="0" w:color="auto"/>
          </w:divBdr>
        </w:div>
        <w:div w:id="1942106592">
          <w:marLeft w:val="640"/>
          <w:marRight w:val="0"/>
          <w:marTop w:val="0"/>
          <w:marBottom w:val="0"/>
          <w:divBdr>
            <w:top w:val="none" w:sz="0" w:space="0" w:color="auto"/>
            <w:left w:val="none" w:sz="0" w:space="0" w:color="auto"/>
            <w:bottom w:val="none" w:sz="0" w:space="0" w:color="auto"/>
            <w:right w:val="none" w:sz="0" w:space="0" w:color="auto"/>
          </w:divBdr>
        </w:div>
        <w:div w:id="1757241393">
          <w:marLeft w:val="640"/>
          <w:marRight w:val="0"/>
          <w:marTop w:val="0"/>
          <w:marBottom w:val="0"/>
          <w:divBdr>
            <w:top w:val="none" w:sz="0" w:space="0" w:color="auto"/>
            <w:left w:val="none" w:sz="0" w:space="0" w:color="auto"/>
            <w:bottom w:val="none" w:sz="0" w:space="0" w:color="auto"/>
            <w:right w:val="none" w:sz="0" w:space="0" w:color="auto"/>
          </w:divBdr>
        </w:div>
        <w:div w:id="1488857537">
          <w:marLeft w:val="640"/>
          <w:marRight w:val="0"/>
          <w:marTop w:val="0"/>
          <w:marBottom w:val="0"/>
          <w:divBdr>
            <w:top w:val="none" w:sz="0" w:space="0" w:color="auto"/>
            <w:left w:val="none" w:sz="0" w:space="0" w:color="auto"/>
            <w:bottom w:val="none" w:sz="0" w:space="0" w:color="auto"/>
            <w:right w:val="none" w:sz="0" w:space="0" w:color="auto"/>
          </w:divBdr>
        </w:div>
        <w:div w:id="1960452913">
          <w:marLeft w:val="640"/>
          <w:marRight w:val="0"/>
          <w:marTop w:val="0"/>
          <w:marBottom w:val="0"/>
          <w:divBdr>
            <w:top w:val="none" w:sz="0" w:space="0" w:color="auto"/>
            <w:left w:val="none" w:sz="0" w:space="0" w:color="auto"/>
            <w:bottom w:val="none" w:sz="0" w:space="0" w:color="auto"/>
            <w:right w:val="none" w:sz="0" w:space="0" w:color="auto"/>
          </w:divBdr>
        </w:div>
        <w:div w:id="661743225">
          <w:marLeft w:val="640"/>
          <w:marRight w:val="0"/>
          <w:marTop w:val="0"/>
          <w:marBottom w:val="0"/>
          <w:divBdr>
            <w:top w:val="none" w:sz="0" w:space="0" w:color="auto"/>
            <w:left w:val="none" w:sz="0" w:space="0" w:color="auto"/>
            <w:bottom w:val="none" w:sz="0" w:space="0" w:color="auto"/>
            <w:right w:val="none" w:sz="0" w:space="0" w:color="auto"/>
          </w:divBdr>
        </w:div>
        <w:div w:id="1471241091">
          <w:marLeft w:val="640"/>
          <w:marRight w:val="0"/>
          <w:marTop w:val="0"/>
          <w:marBottom w:val="0"/>
          <w:divBdr>
            <w:top w:val="none" w:sz="0" w:space="0" w:color="auto"/>
            <w:left w:val="none" w:sz="0" w:space="0" w:color="auto"/>
            <w:bottom w:val="none" w:sz="0" w:space="0" w:color="auto"/>
            <w:right w:val="none" w:sz="0" w:space="0" w:color="auto"/>
          </w:divBdr>
        </w:div>
        <w:div w:id="1689914313">
          <w:marLeft w:val="640"/>
          <w:marRight w:val="0"/>
          <w:marTop w:val="0"/>
          <w:marBottom w:val="0"/>
          <w:divBdr>
            <w:top w:val="none" w:sz="0" w:space="0" w:color="auto"/>
            <w:left w:val="none" w:sz="0" w:space="0" w:color="auto"/>
            <w:bottom w:val="none" w:sz="0" w:space="0" w:color="auto"/>
            <w:right w:val="none" w:sz="0" w:space="0" w:color="auto"/>
          </w:divBdr>
        </w:div>
        <w:div w:id="969748884">
          <w:marLeft w:val="640"/>
          <w:marRight w:val="0"/>
          <w:marTop w:val="0"/>
          <w:marBottom w:val="0"/>
          <w:divBdr>
            <w:top w:val="none" w:sz="0" w:space="0" w:color="auto"/>
            <w:left w:val="none" w:sz="0" w:space="0" w:color="auto"/>
            <w:bottom w:val="none" w:sz="0" w:space="0" w:color="auto"/>
            <w:right w:val="none" w:sz="0" w:space="0" w:color="auto"/>
          </w:divBdr>
        </w:div>
        <w:div w:id="529879632">
          <w:marLeft w:val="640"/>
          <w:marRight w:val="0"/>
          <w:marTop w:val="0"/>
          <w:marBottom w:val="0"/>
          <w:divBdr>
            <w:top w:val="none" w:sz="0" w:space="0" w:color="auto"/>
            <w:left w:val="none" w:sz="0" w:space="0" w:color="auto"/>
            <w:bottom w:val="none" w:sz="0" w:space="0" w:color="auto"/>
            <w:right w:val="none" w:sz="0" w:space="0" w:color="auto"/>
          </w:divBdr>
        </w:div>
        <w:div w:id="1761170871">
          <w:marLeft w:val="640"/>
          <w:marRight w:val="0"/>
          <w:marTop w:val="0"/>
          <w:marBottom w:val="0"/>
          <w:divBdr>
            <w:top w:val="none" w:sz="0" w:space="0" w:color="auto"/>
            <w:left w:val="none" w:sz="0" w:space="0" w:color="auto"/>
            <w:bottom w:val="none" w:sz="0" w:space="0" w:color="auto"/>
            <w:right w:val="none" w:sz="0" w:space="0" w:color="auto"/>
          </w:divBdr>
        </w:div>
        <w:div w:id="1738285008">
          <w:marLeft w:val="640"/>
          <w:marRight w:val="0"/>
          <w:marTop w:val="0"/>
          <w:marBottom w:val="0"/>
          <w:divBdr>
            <w:top w:val="none" w:sz="0" w:space="0" w:color="auto"/>
            <w:left w:val="none" w:sz="0" w:space="0" w:color="auto"/>
            <w:bottom w:val="none" w:sz="0" w:space="0" w:color="auto"/>
            <w:right w:val="none" w:sz="0" w:space="0" w:color="auto"/>
          </w:divBdr>
        </w:div>
        <w:div w:id="83574877">
          <w:marLeft w:val="640"/>
          <w:marRight w:val="0"/>
          <w:marTop w:val="0"/>
          <w:marBottom w:val="0"/>
          <w:divBdr>
            <w:top w:val="none" w:sz="0" w:space="0" w:color="auto"/>
            <w:left w:val="none" w:sz="0" w:space="0" w:color="auto"/>
            <w:bottom w:val="none" w:sz="0" w:space="0" w:color="auto"/>
            <w:right w:val="none" w:sz="0" w:space="0" w:color="auto"/>
          </w:divBdr>
        </w:div>
        <w:div w:id="1247575628">
          <w:marLeft w:val="640"/>
          <w:marRight w:val="0"/>
          <w:marTop w:val="0"/>
          <w:marBottom w:val="0"/>
          <w:divBdr>
            <w:top w:val="none" w:sz="0" w:space="0" w:color="auto"/>
            <w:left w:val="none" w:sz="0" w:space="0" w:color="auto"/>
            <w:bottom w:val="none" w:sz="0" w:space="0" w:color="auto"/>
            <w:right w:val="none" w:sz="0" w:space="0" w:color="auto"/>
          </w:divBdr>
        </w:div>
        <w:div w:id="1584796057">
          <w:marLeft w:val="640"/>
          <w:marRight w:val="0"/>
          <w:marTop w:val="0"/>
          <w:marBottom w:val="0"/>
          <w:divBdr>
            <w:top w:val="none" w:sz="0" w:space="0" w:color="auto"/>
            <w:left w:val="none" w:sz="0" w:space="0" w:color="auto"/>
            <w:bottom w:val="none" w:sz="0" w:space="0" w:color="auto"/>
            <w:right w:val="none" w:sz="0" w:space="0" w:color="auto"/>
          </w:divBdr>
        </w:div>
        <w:div w:id="673803238">
          <w:marLeft w:val="640"/>
          <w:marRight w:val="0"/>
          <w:marTop w:val="0"/>
          <w:marBottom w:val="0"/>
          <w:divBdr>
            <w:top w:val="none" w:sz="0" w:space="0" w:color="auto"/>
            <w:left w:val="none" w:sz="0" w:space="0" w:color="auto"/>
            <w:bottom w:val="none" w:sz="0" w:space="0" w:color="auto"/>
            <w:right w:val="none" w:sz="0" w:space="0" w:color="auto"/>
          </w:divBdr>
        </w:div>
        <w:div w:id="291375431">
          <w:marLeft w:val="640"/>
          <w:marRight w:val="0"/>
          <w:marTop w:val="0"/>
          <w:marBottom w:val="0"/>
          <w:divBdr>
            <w:top w:val="none" w:sz="0" w:space="0" w:color="auto"/>
            <w:left w:val="none" w:sz="0" w:space="0" w:color="auto"/>
            <w:bottom w:val="none" w:sz="0" w:space="0" w:color="auto"/>
            <w:right w:val="none" w:sz="0" w:space="0" w:color="auto"/>
          </w:divBdr>
        </w:div>
      </w:divsChild>
    </w:div>
    <w:div w:id="1718163308">
      <w:marLeft w:val="640"/>
      <w:marRight w:val="0"/>
      <w:marTop w:val="0"/>
      <w:marBottom w:val="0"/>
      <w:divBdr>
        <w:top w:val="none" w:sz="0" w:space="0" w:color="auto"/>
        <w:left w:val="none" w:sz="0" w:space="0" w:color="auto"/>
        <w:bottom w:val="none" w:sz="0" w:space="0" w:color="auto"/>
        <w:right w:val="none" w:sz="0" w:space="0" w:color="auto"/>
      </w:divBdr>
    </w:div>
    <w:div w:id="1718507202">
      <w:marLeft w:val="640"/>
      <w:marRight w:val="0"/>
      <w:marTop w:val="0"/>
      <w:marBottom w:val="0"/>
      <w:divBdr>
        <w:top w:val="none" w:sz="0" w:space="0" w:color="auto"/>
        <w:left w:val="none" w:sz="0" w:space="0" w:color="auto"/>
        <w:bottom w:val="none" w:sz="0" w:space="0" w:color="auto"/>
        <w:right w:val="none" w:sz="0" w:space="0" w:color="auto"/>
      </w:divBdr>
    </w:div>
    <w:div w:id="1718628240">
      <w:marLeft w:val="640"/>
      <w:marRight w:val="0"/>
      <w:marTop w:val="0"/>
      <w:marBottom w:val="0"/>
      <w:divBdr>
        <w:top w:val="none" w:sz="0" w:space="0" w:color="auto"/>
        <w:left w:val="none" w:sz="0" w:space="0" w:color="auto"/>
        <w:bottom w:val="none" w:sz="0" w:space="0" w:color="auto"/>
        <w:right w:val="none" w:sz="0" w:space="0" w:color="auto"/>
      </w:divBdr>
    </w:div>
    <w:div w:id="1719426573">
      <w:marLeft w:val="640"/>
      <w:marRight w:val="0"/>
      <w:marTop w:val="0"/>
      <w:marBottom w:val="0"/>
      <w:divBdr>
        <w:top w:val="none" w:sz="0" w:space="0" w:color="auto"/>
        <w:left w:val="none" w:sz="0" w:space="0" w:color="auto"/>
        <w:bottom w:val="none" w:sz="0" w:space="0" w:color="auto"/>
        <w:right w:val="none" w:sz="0" w:space="0" w:color="auto"/>
      </w:divBdr>
    </w:div>
    <w:div w:id="1719430460">
      <w:marLeft w:val="640"/>
      <w:marRight w:val="0"/>
      <w:marTop w:val="0"/>
      <w:marBottom w:val="0"/>
      <w:divBdr>
        <w:top w:val="none" w:sz="0" w:space="0" w:color="auto"/>
        <w:left w:val="none" w:sz="0" w:space="0" w:color="auto"/>
        <w:bottom w:val="none" w:sz="0" w:space="0" w:color="auto"/>
        <w:right w:val="none" w:sz="0" w:space="0" w:color="auto"/>
      </w:divBdr>
    </w:div>
    <w:div w:id="1720782693">
      <w:marLeft w:val="640"/>
      <w:marRight w:val="0"/>
      <w:marTop w:val="0"/>
      <w:marBottom w:val="0"/>
      <w:divBdr>
        <w:top w:val="none" w:sz="0" w:space="0" w:color="auto"/>
        <w:left w:val="none" w:sz="0" w:space="0" w:color="auto"/>
        <w:bottom w:val="none" w:sz="0" w:space="0" w:color="auto"/>
        <w:right w:val="none" w:sz="0" w:space="0" w:color="auto"/>
      </w:divBdr>
    </w:div>
    <w:div w:id="1720783872">
      <w:marLeft w:val="640"/>
      <w:marRight w:val="0"/>
      <w:marTop w:val="0"/>
      <w:marBottom w:val="0"/>
      <w:divBdr>
        <w:top w:val="none" w:sz="0" w:space="0" w:color="auto"/>
        <w:left w:val="none" w:sz="0" w:space="0" w:color="auto"/>
        <w:bottom w:val="none" w:sz="0" w:space="0" w:color="auto"/>
        <w:right w:val="none" w:sz="0" w:space="0" w:color="auto"/>
      </w:divBdr>
    </w:div>
    <w:div w:id="1721202940">
      <w:bodyDiv w:val="1"/>
      <w:marLeft w:val="0"/>
      <w:marRight w:val="0"/>
      <w:marTop w:val="0"/>
      <w:marBottom w:val="0"/>
      <w:divBdr>
        <w:top w:val="none" w:sz="0" w:space="0" w:color="auto"/>
        <w:left w:val="none" w:sz="0" w:space="0" w:color="auto"/>
        <w:bottom w:val="none" w:sz="0" w:space="0" w:color="auto"/>
        <w:right w:val="none" w:sz="0" w:space="0" w:color="auto"/>
      </w:divBdr>
      <w:divsChild>
        <w:div w:id="2058123576">
          <w:marLeft w:val="640"/>
          <w:marRight w:val="0"/>
          <w:marTop w:val="0"/>
          <w:marBottom w:val="0"/>
          <w:divBdr>
            <w:top w:val="none" w:sz="0" w:space="0" w:color="auto"/>
            <w:left w:val="none" w:sz="0" w:space="0" w:color="auto"/>
            <w:bottom w:val="none" w:sz="0" w:space="0" w:color="auto"/>
            <w:right w:val="none" w:sz="0" w:space="0" w:color="auto"/>
          </w:divBdr>
        </w:div>
        <w:div w:id="335769669">
          <w:marLeft w:val="640"/>
          <w:marRight w:val="0"/>
          <w:marTop w:val="0"/>
          <w:marBottom w:val="0"/>
          <w:divBdr>
            <w:top w:val="none" w:sz="0" w:space="0" w:color="auto"/>
            <w:left w:val="none" w:sz="0" w:space="0" w:color="auto"/>
            <w:bottom w:val="none" w:sz="0" w:space="0" w:color="auto"/>
            <w:right w:val="none" w:sz="0" w:space="0" w:color="auto"/>
          </w:divBdr>
        </w:div>
        <w:div w:id="927274432">
          <w:marLeft w:val="640"/>
          <w:marRight w:val="0"/>
          <w:marTop w:val="0"/>
          <w:marBottom w:val="0"/>
          <w:divBdr>
            <w:top w:val="none" w:sz="0" w:space="0" w:color="auto"/>
            <w:left w:val="none" w:sz="0" w:space="0" w:color="auto"/>
            <w:bottom w:val="none" w:sz="0" w:space="0" w:color="auto"/>
            <w:right w:val="none" w:sz="0" w:space="0" w:color="auto"/>
          </w:divBdr>
        </w:div>
        <w:div w:id="124003484">
          <w:marLeft w:val="640"/>
          <w:marRight w:val="0"/>
          <w:marTop w:val="0"/>
          <w:marBottom w:val="0"/>
          <w:divBdr>
            <w:top w:val="none" w:sz="0" w:space="0" w:color="auto"/>
            <w:left w:val="none" w:sz="0" w:space="0" w:color="auto"/>
            <w:bottom w:val="none" w:sz="0" w:space="0" w:color="auto"/>
            <w:right w:val="none" w:sz="0" w:space="0" w:color="auto"/>
          </w:divBdr>
        </w:div>
        <w:div w:id="95296730">
          <w:marLeft w:val="640"/>
          <w:marRight w:val="0"/>
          <w:marTop w:val="0"/>
          <w:marBottom w:val="0"/>
          <w:divBdr>
            <w:top w:val="none" w:sz="0" w:space="0" w:color="auto"/>
            <w:left w:val="none" w:sz="0" w:space="0" w:color="auto"/>
            <w:bottom w:val="none" w:sz="0" w:space="0" w:color="auto"/>
            <w:right w:val="none" w:sz="0" w:space="0" w:color="auto"/>
          </w:divBdr>
        </w:div>
        <w:div w:id="1717512197">
          <w:marLeft w:val="640"/>
          <w:marRight w:val="0"/>
          <w:marTop w:val="0"/>
          <w:marBottom w:val="0"/>
          <w:divBdr>
            <w:top w:val="none" w:sz="0" w:space="0" w:color="auto"/>
            <w:left w:val="none" w:sz="0" w:space="0" w:color="auto"/>
            <w:bottom w:val="none" w:sz="0" w:space="0" w:color="auto"/>
            <w:right w:val="none" w:sz="0" w:space="0" w:color="auto"/>
          </w:divBdr>
        </w:div>
        <w:div w:id="1834760257">
          <w:marLeft w:val="640"/>
          <w:marRight w:val="0"/>
          <w:marTop w:val="0"/>
          <w:marBottom w:val="0"/>
          <w:divBdr>
            <w:top w:val="none" w:sz="0" w:space="0" w:color="auto"/>
            <w:left w:val="none" w:sz="0" w:space="0" w:color="auto"/>
            <w:bottom w:val="none" w:sz="0" w:space="0" w:color="auto"/>
            <w:right w:val="none" w:sz="0" w:space="0" w:color="auto"/>
          </w:divBdr>
        </w:div>
        <w:div w:id="1022242708">
          <w:marLeft w:val="640"/>
          <w:marRight w:val="0"/>
          <w:marTop w:val="0"/>
          <w:marBottom w:val="0"/>
          <w:divBdr>
            <w:top w:val="none" w:sz="0" w:space="0" w:color="auto"/>
            <w:left w:val="none" w:sz="0" w:space="0" w:color="auto"/>
            <w:bottom w:val="none" w:sz="0" w:space="0" w:color="auto"/>
            <w:right w:val="none" w:sz="0" w:space="0" w:color="auto"/>
          </w:divBdr>
        </w:div>
        <w:div w:id="1305426710">
          <w:marLeft w:val="640"/>
          <w:marRight w:val="0"/>
          <w:marTop w:val="0"/>
          <w:marBottom w:val="0"/>
          <w:divBdr>
            <w:top w:val="none" w:sz="0" w:space="0" w:color="auto"/>
            <w:left w:val="none" w:sz="0" w:space="0" w:color="auto"/>
            <w:bottom w:val="none" w:sz="0" w:space="0" w:color="auto"/>
            <w:right w:val="none" w:sz="0" w:space="0" w:color="auto"/>
          </w:divBdr>
        </w:div>
        <w:div w:id="1610696334">
          <w:marLeft w:val="640"/>
          <w:marRight w:val="0"/>
          <w:marTop w:val="0"/>
          <w:marBottom w:val="0"/>
          <w:divBdr>
            <w:top w:val="none" w:sz="0" w:space="0" w:color="auto"/>
            <w:left w:val="none" w:sz="0" w:space="0" w:color="auto"/>
            <w:bottom w:val="none" w:sz="0" w:space="0" w:color="auto"/>
            <w:right w:val="none" w:sz="0" w:space="0" w:color="auto"/>
          </w:divBdr>
        </w:div>
        <w:div w:id="1451850756">
          <w:marLeft w:val="640"/>
          <w:marRight w:val="0"/>
          <w:marTop w:val="0"/>
          <w:marBottom w:val="0"/>
          <w:divBdr>
            <w:top w:val="none" w:sz="0" w:space="0" w:color="auto"/>
            <w:left w:val="none" w:sz="0" w:space="0" w:color="auto"/>
            <w:bottom w:val="none" w:sz="0" w:space="0" w:color="auto"/>
            <w:right w:val="none" w:sz="0" w:space="0" w:color="auto"/>
          </w:divBdr>
        </w:div>
        <w:div w:id="1330794277">
          <w:marLeft w:val="640"/>
          <w:marRight w:val="0"/>
          <w:marTop w:val="0"/>
          <w:marBottom w:val="0"/>
          <w:divBdr>
            <w:top w:val="none" w:sz="0" w:space="0" w:color="auto"/>
            <w:left w:val="none" w:sz="0" w:space="0" w:color="auto"/>
            <w:bottom w:val="none" w:sz="0" w:space="0" w:color="auto"/>
            <w:right w:val="none" w:sz="0" w:space="0" w:color="auto"/>
          </w:divBdr>
        </w:div>
        <w:div w:id="1774671111">
          <w:marLeft w:val="640"/>
          <w:marRight w:val="0"/>
          <w:marTop w:val="0"/>
          <w:marBottom w:val="0"/>
          <w:divBdr>
            <w:top w:val="none" w:sz="0" w:space="0" w:color="auto"/>
            <w:left w:val="none" w:sz="0" w:space="0" w:color="auto"/>
            <w:bottom w:val="none" w:sz="0" w:space="0" w:color="auto"/>
            <w:right w:val="none" w:sz="0" w:space="0" w:color="auto"/>
          </w:divBdr>
        </w:div>
        <w:div w:id="184902887">
          <w:marLeft w:val="640"/>
          <w:marRight w:val="0"/>
          <w:marTop w:val="0"/>
          <w:marBottom w:val="0"/>
          <w:divBdr>
            <w:top w:val="none" w:sz="0" w:space="0" w:color="auto"/>
            <w:left w:val="none" w:sz="0" w:space="0" w:color="auto"/>
            <w:bottom w:val="none" w:sz="0" w:space="0" w:color="auto"/>
            <w:right w:val="none" w:sz="0" w:space="0" w:color="auto"/>
          </w:divBdr>
        </w:div>
        <w:div w:id="313025075">
          <w:marLeft w:val="640"/>
          <w:marRight w:val="0"/>
          <w:marTop w:val="0"/>
          <w:marBottom w:val="0"/>
          <w:divBdr>
            <w:top w:val="none" w:sz="0" w:space="0" w:color="auto"/>
            <w:left w:val="none" w:sz="0" w:space="0" w:color="auto"/>
            <w:bottom w:val="none" w:sz="0" w:space="0" w:color="auto"/>
            <w:right w:val="none" w:sz="0" w:space="0" w:color="auto"/>
          </w:divBdr>
        </w:div>
        <w:div w:id="1801144204">
          <w:marLeft w:val="640"/>
          <w:marRight w:val="0"/>
          <w:marTop w:val="0"/>
          <w:marBottom w:val="0"/>
          <w:divBdr>
            <w:top w:val="none" w:sz="0" w:space="0" w:color="auto"/>
            <w:left w:val="none" w:sz="0" w:space="0" w:color="auto"/>
            <w:bottom w:val="none" w:sz="0" w:space="0" w:color="auto"/>
            <w:right w:val="none" w:sz="0" w:space="0" w:color="auto"/>
          </w:divBdr>
        </w:div>
        <w:div w:id="1673341110">
          <w:marLeft w:val="640"/>
          <w:marRight w:val="0"/>
          <w:marTop w:val="0"/>
          <w:marBottom w:val="0"/>
          <w:divBdr>
            <w:top w:val="none" w:sz="0" w:space="0" w:color="auto"/>
            <w:left w:val="none" w:sz="0" w:space="0" w:color="auto"/>
            <w:bottom w:val="none" w:sz="0" w:space="0" w:color="auto"/>
            <w:right w:val="none" w:sz="0" w:space="0" w:color="auto"/>
          </w:divBdr>
        </w:div>
      </w:divsChild>
    </w:div>
    <w:div w:id="1721400631">
      <w:bodyDiv w:val="1"/>
      <w:marLeft w:val="0"/>
      <w:marRight w:val="0"/>
      <w:marTop w:val="0"/>
      <w:marBottom w:val="0"/>
      <w:divBdr>
        <w:top w:val="none" w:sz="0" w:space="0" w:color="auto"/>
        <w:left w:val="none" w:sz="0" w:space="0" w:color="auto"/>
        <w:bottom w:val="none" w:sz="0" w:space="0" w:color="auto"/>
        <w:right w:val="none" w:sz="0" w:space="0" w:color="auto"/>
      </w:divBdr>
    </w:div>
    <w:div w:id="1723403406">
      <w:marLeft w:val="640"/>
      <w:marRight w:val="0"/>
      <w:marTop w:val="0"/>
      <w:marBottom w:val="0"/>
      <w:divBdr>
        <w:top w:val="none" w:sz="0" w:space="0" w:color="auto"/>
        <w:left w:val="none" w:sz="0" w:space="0" w:color="auto"/>
        <w:bottom w:val="none" w:sz="0" w:space="0" w:color="auto"/>
        <w:right w:val="none" w:sz="0" w:space="0" w:color="auto"/>
      </w:divBdr>
    </w:div>
    <w:div w:id="1723484263">
      <w:marLeft w:val="640"/>
      <w:marRight w:val="0"/>
      <w:marTop w:val="0"/>
      <w:marBottom w:val="0"/>
      <w:divBdr>
        <w:top w:val="none" w:sz="0" w:space="0" w:color="auto"/>
        <w:left w:val="none" w:sz="0" w:space="0" w:color="auto"/>
        <w:bottom w:val="none" w:sz="0" w:space="0" w:color="auto"/>
        <w:right w:val="none" w:sz="0" w:space="0" w:color="auto"/>
      </w:divBdr>
    </w:div>
    <w:div w:id="1725177360">
      <w:marLeft w:val="640"/>
      <w:marRight w:val="0"/>
      <w:marTop w:val="0"/>
      <w:marBottom w:val="0"/>
      <w:divBdr>
        <w:top w:val="none" w:sz="0" w:space="0" w:color="auto"/>
        <w:left w:val="none" w:sz="0" w:space="0" w:color="auto"/>
        <w:bottom w:val="none" w:sz="0" w:space="0" w:color="auto"/>
        <w:right w:val="none" w:sz="0" w:space="0" w:color="auto"/>
      </w:divBdr>
    </w:div>
    <w:div w:id="1726560239">
      <w:marLeft w:val="640"/>
      <w:marRight w:val="0"/>
      <w:marTop w:val="0"/>
      <w:marBottom w:val="0"/>
      <w:divBdr>
        <w:top w:val="none" w:sz="0" w:space="0" w:color="auto"/>
        <w:left w:val="none" w:sz="0" w:space="0" w:color="auto"/>
        <w:bottom w:val="none" w:sz="0" w:space="0" w:color="auto"/>
        <w:right w:val="none" w:sz="0" w:space="0" w:color="auto"/>
      </w:divBdr>
    </w:div>
    <w:div w:id="1727409353">
      <w:marLeft w:val="640"/>
      <w:marRight w:val="0"/>
      <w:marTop w:val="0"/>
      <w:marBottom w:val="0"/>
      <w:divBdr>
        <w:top w:val="none" w:sz="0" w:space="0" w:color="auto"/>
        <w:left w:val="none" w:sz="0" w:space="0" w:color="auto"/>
        <w:bottom w:val="none" w:sz="0" w:space="0" w:color="auto"/>
        <w:right w:val="none" w:sz="0" w:space="0" w:color="auto"/>
      </w:divBdr>
    </w:div>
    <w:div w:id="1727606250">
      <w:marLeft w:val="640"/>
      <w:marRight w:val="0"/>
      <w:marTop w:val="0"/>
      <w:marBottom w:val="0"/>
      <w:divBdr>
        <w:top w:val="none" w:sz="0" w:space="0" w:color="auto"/>
        <w:left w:val="none" w:sz="0" w:space="0" w:color="auto"/>
        <w:bottom w:val="none" w:sz="0" w:space="0" w:color="auto"/>
        <w:right w:val="none" w:sz="0" w:space="0" w:color="auto"/>
      </w:divBdr>
    </w:div>
    <w:div w:id="1727992306">
      <w:marLeft w:val="640"/>
      <w:marRight w:val="0"/>
      <w:marTop w:val="0"/>
      <w:marBottom w:val="0"/>
      <w:divBdr>
        <w:top w:val="none" w:sz="0" w:space="0" w:color="auto"/>
        <w:left w:val="none" w:sz="0" w:space="0" w:color="auto"/>
        <w:bottom w:val="none" w:sz="0" w:space="0" w:color="auto"/>
        <w:right w:val="none" w:sz="0" w:space="0" w:color="auto"/>
      </w:divBdr>
    </w:div>
    <w:div w:id="1728413603">
      <w:marLeft w:val="640"/>
      <w:marRight w:val="0"/>
      <w:marTop w:val="0"/>
      <w:marBottom w:val="0"/>
      <w:divBdr>
        <w:top w:val="none" w:sz="0" w:space="0" w:color="auto"/>
        <w:left w:val="none" w:sz="0" w:space="0" w:color="auto"/>
        <w:bottom w:val="none" w:sz="0" w:space="0" w:color="auto"/>
        <w:right w:val="none" w:sz="0" w:space="0" w:color="auto"/>
      </w:divBdr>
    </w:div>
    <w:div w:id="1728800655">
      <w:marLeft w:val="640"/>
      <w:marRight w:val="0"/>
      <w:marTop w:val="0"/>
      <w:marBottom w:val="0"/>
      <w:divBdr>
        <w:top w:val="none" w:sz="0" w:space="0" w:color="auto"/>
        <w:left w:val="none" w:sz="0" w:space="0" w:color="auto"/>
        <w:bottom w:val="none" w:sz="0" w:space="0" w:color="auto"/>
        <w:right w:val="none" w:sz="0" w:space="0" w:color="auto"/>
      </w:divBdr>
    </w:div>
    <w:div w:id="1729449328">
      <w:marLeft w:val="640"/>
      <w:marRight w:val="0"/>
      <w:marTop w:val="0"/>
      <w:marBottom w:val="0"/>
      <w:divBdr>
        <w:top w:val="none" w:sz="0" w:space="0" w:color="auto"/>
        <w:left w:val="none" w:sz="0" w:space="0" w:color="auto"/>
        <w:bottom w:val="none" w:sz="0" w:space="0" w:color="auto"/>
        <w:right w:val="none" w:sz="0" w:space="0" w:color="auto"/>
      </w:divBdr>
    </w:div>
    <w:div w:id="1729958829">
      <w:bodyDiv w:val="1"/>
      <w:marLeft w:val="0"/>
      <w:marRight w:val="0"/>
      <w:marTop w:val="0"/>
      <w:marBottom w:val="0"/>
      <w:divBdr>
        <w:top w:val="none" w:sz="0" w:space="0" w:color="auto"/>
        <w:left w:val="none" w:sz="0" w:space="0" w:color="auto"/>
        <w:bottom w:val="none" w:sz="0" w:space="0" w:color="auto"/>
        <w:right w:val="none" w:sz="0" w:space="0" w:color="auto"/>
      </w:divBdr>
      <w:divsChild>
        <w:div w:id="440535517">
          <w:marLeft w:val="640"/>
          <w:marRight w:val="0"/>
          <w:marTop w:val="0"/>
          <w:marBottom w:val="0"/>
          <w:divBdr>
            <w:top w:val="none" w:sz="0" w:space="0" w:color="auto"/>
            <w:left w:val="none" w:sz="0" w:space="0" w:color="auto"/>
            <w:bottom w:val="none" w:sz="0" w:space="0" w:color="auto"/>
            <w:right w:val="none" w:sz="0" w:space="0" w:color="auto"/>
          </w:divBdr>
        </w:div>
        <w:div w:id="2000571850">
          <w:marLeft w:val="640"/>
          <w:marRight w:val="0"/>
          <w:marTop w:val="0"/>
          <w:marBottom w:val="0"/>
          <w:divBdr>
            <w:top w:val="none" w:sz="0" w:space="0" w:color="auto"/>
            <w:left w:val="none" w:sz="0" w:space="0" w:color="auto"/>
            <w:bottom w:val="none" w:sz="0" w:space="0" w:color="auto"/>
            <w:right w:val="none" w:sz="0" w:space="0" w:color="auto"/>
          </w:divBdr>
        </w:div>
        <w:div w:id="1652296378">
          <w:marLeft w:val="640"/>
          <w:marRight w:val="0"/>
          <w:marTop w:val="0"/>
          <w:marBottom w:val="0"/>
          <w:divBdr>
            <w:top w:val="none" w:sz="0" w:space="0" w:color="auto"/>
            <w:left w:val="none" w:sz="0" w:space="0" w:color="auto"/>
            <w:bottom w:val="none" w:sz="0" w:space="0" w:color="auto"/>
            <w:right w:val="none" w:sz="0" w:space="0" w:color="auto"/>
          </w:divBdr>
        </w:div>
        <w:div w:id="206065613">
          <w:marLeft w:val="640"/>
          <w:marRight w:val="0"/>
          <w:marTop w:val="0"/>
          <w:marBottom w:val="0"/>
          <w:divBdr>
            <w:top w:val="none" w:sz="0" w:space="0" w:color="auto"/>
            <w:left w:val="none" w:sz="0" w:space="0" w:color="auto"/>
            <w:bottom w:val="none" w:sz="0" w:space="0" w:color="auto"/>
            <w:right w:val="none" w:sz="0" w:space="0" w:color="auto"/>
          </w:divBdr>
        </w:div>
        <w:div w:id="459958410">
          <w:marLeft w:val="640"/>
          <w:marRight w:val="0"/>
          <w:marTop w:val="0"/>
          <w:marBottom w:val="0"/>
          <w:divBdr>
            <w:top w:val="none" w:sz="0" w:space="0" w:color="auto"/>
            <w:left w:val="none" w:sz="0" w:space="0" w:color="auto"/>
            <w:bottom w:val="none" w:sz="0" w:space="0" w:color="auto"/>
            <w:right w:val="none" w:sz="0" w:space="0" w:color="auto"/>
          </w:divBdr>
        </w:div>
        <w:div w:id="436951741">
          <w:marLeft w:val="640"/>
          <w:marRight w:val="0"/>
          <w:marTop w:val="0"/>
          <w:marBottom w:val="0"/>
          <w:divBdr>
            <w:top w:val="none" w:sz="0" w:space="0" w:color="auto"/>
            <w:left w:val="none" w:sz="0" w:space="0" w:color="auto"/>
            <w:bottom w:val="none" w:sz="0" w:space="0" w:color="auto"/>
            <w:right w:val="none" w:sz="0" w:space="0" w:color="auto"/>
          </w:divBdr>
        </w:div>
        <w:div w:id="866482396">
          <w:marLeft w:val="640"/>
          <w:marRight w:val="0"/>
          <w:marTop w:val="0"/>
          <w:marBottom w:val="0"/>
          <w:divBdr>
            <w:top w:val="none" w:sz="0" w:space="0" w:color="auto"/>
            <w:left w:val="none" w:sz="0" w:space="0" w:color="auto"/>
            <w:bottom w:val="none" w:sz="0" w:space="0" w:color="auto"/>
            <w:right w:val="none" w:sz="0" w:space="0" w:color="auto"/>
          </w:divBdr>
        </w:div>
        <w:div w:id="1081295760">
          <w:marLeft w:val="640"/>
          <w:marRight w:val="0"/>
          <w:marTop w:val="0"/>
          <w:marBottom w:val="0"/>
          <w:divBdr>
            <w:top w:val="none" w:sz="0" w:space="0" w:color="auto"/>
            <w:left w:val="none" w:sz="0" w:space="0" w:color="auto"/>
            <w:bottom w:val="none" w:sz="0" w:space="0" w:color="auto"/>
            <w:right w:val="none" w:sz="0" w:space="0" w:color="auto"/>
          </w:divBdr>
        </w:div>
        <w:div w:id="2143687342">
          <w:marLeft w:val="640"/>
          <w:marRight w:val="0"/>
          <w:marTop w:val="0"/>
          <w:marBottom w:val="0"/>
          <w:divBdr>
            <w:top w:val="none" w:sz="0" w:space="0" w:color="auto"/>
            <w:left w:val="none" w:sz="0" w:space="0" w:color="auto"/>
            <w:bottom w:val="none" w:sz="0" w:space="0" w:color="auto"/>
            <w:right w:val="none" w:sz="0" w:space="0" w:color="auto"/>
          </w:divBdr>
        </w:div>
        <w:div w:id="564798566">
          <w:marLeft w:val="640"/>
          <w:marRight w:val="0"/>
          <w:marTop w:val="0"/>
          <w:marBottom w:val="0"/>
          <w:divBdr>
            <w:top w:val="none" w:sz="0" w:space="0" w:color="auto"/>
            <w:left w:val="none" w:sz="0" w:space="0" w:color="auto"/>
            <w:bottom w:val="none" w:sz="0" w:space="0" w:color="auto"/>
            <w:right w:val="none" w:sz="0" w:space="0" w:color="auto"/>
          </w:divBdr>
        </w:div>
        <w:div w:id="2117555891">
          <w:marLeft w:val="640"/>
          <w:marRight w:val="0"/>
          <w:marTop w:val="0"/>
          <w:marBottom w:val="0"/>
          <w:divBdr>
            <w:top w:val="none" w:sz="0" w:space="0" w:color="auto"/>
            <w:left w:val="none" w:sz="0" w:space="0" w:color="auto"/>
            <w:bottom w:val="none" w:sz="0" w:space="0" w:color="auto"/>
            <w:right w:val="none" w:sz="0" w:space="0" w:color="auto"/>
          </w:divBdr>
        </w:div>
        <w:div w:id="676226689">
          <w:marLeft w:val="640"/>
          <w:marRight w:val="0"/>
          <w:marTop w:val="0"/>
          <w:marBottom w:val="0"/>
          <w:divBdr>
            <w:top w:val="none" w:sz="0" w:space="0" w:color="auto"/>
            <w:left w:val="none" w:sz="0" w:space="0" w:color="auto"/>
            <w:bottom w:val="none" w:sz="0" w:space="0" w:color="auto"/>
            <w:right w:val="none" w:sz="0" w:space="0" w:color="auto"/>
          </w:divBdr>
        </w:div>
        <w:div w:id="6367322">
          <w:marLeft w:val="640"/>
          <w:marRight w:val="0"/>
          <w:marTop w:val="0"/>
          <w:marBottom w:val="0"/>
          <w:divBdr>
            <w:top w:val="none" w:sz="0" w:space="0" w:color="auto"/>
            <w:left w:val="none" w:sz="0" w:space="0" w:color="auto"/>
            <w:bottom w:val="none" w:sz="0" w:space="0" w:color="auto"/>
            <w:right w:val="none" w:sz="0" w:space="0" w:color="auto"/>
          </w:divBdr>
        </w:div>
        <w:div w:id="582182791">
          <w:marLeft w:val="640"/>
          <w:marRight w:val="0"/>
          <w:marTop w:val="0"/>
          <w:marBottom w:val="0"/>
          <w:divBdr>
            <w:top w:val="none" w:sz="0" w:space="0" w:color="auto"/>
            <w:left w:val="none" w:sz="0" w:space="0" w:color="auto"/>
            <w:bottom w:val="none" w:sz="0" w:space="0" w:color="auto"/>
            <w:right w:val="none" w:sz="0" w:space="0" w:color="auto"/>
          </w:divBdr>
        </w:div>
        <w:div w:id="1028796699">
          <w:marLeft w:val="640"/>
          <w:marRight w:val="0"/>
          <w:marTop w:val="0"/>
          <w:marBottom w:val="0"/>
          <w:divBdr>
            <w:top w:val="none" w:sz="0" w:space="0" w:color="auto"/>
            <w:left w:val="none" w:sz="0" w:space="0" w:color="auto"/>
            <w:bottom w:val="none" w:sz="0" w:space="0" w:color="auto"/>
            <w:right w:val="none" w:sz="0" w:space="0" w:color="auto"/>
          </w:divBdr>
        </w:div>
        <w:div w:id="1678456857">
          <w:marLeft w:val="640"/>
          <w:marRight w:val="0"/>
          <w:marTop w:val="0"/>
          <w:marBottom w:val="0"/>
          <w:divBdr>
            <w:top w:val="none" w:sz="0" w:space="0" w:color="auto"/>
            <w:left w:val="none" w:sz="0" w:space="0" w:color="auto"/>
            <w:bottom w:val="none" w:sz="0" w:space="0" w:color="auto"/>
            <w:right w:val="none" w:sz="0" w:space="0" w:color="auto"/>
          </w:divBdr>
        </w:div>
        <w:div w:id="577862310">
          <w:marLeft w:val="640"/>
          <w:marRight w:val="0"/>
          <w:marTop w:val="0"/>
          <w:marBottom w:val="0"/>
          <w:divBdr>
            <w:top w:val="none" w:sz="0" w:space="0" w:color="auto"/>
            <w:left w:val="none" w:sz="0" w:space="0" w:color="auto"/>
            <w:bottom w:val="none" w:sz="0" w:space="0" w:color="auto"/>
            <w:right w:val="none" w:sz="0" w:space="0" w:color="auto"/>
          </w:divBdr>
        </w:div>
      </w:divsChild>
    </w:div>
    <w:div w:id="1730810397">
      <w:marLeft w:val="640"/>
      <w:marRight w:val="0"/>
      <w:marTop w:val="0"/>
      <w:marBottom w:val="0"/>
      <w:divBdr>
        <w:top w:val="none" w:sz="0" w:space="0" w:color="auto"/>
        <w:left w:val="none" w:sz="0" w:space="0" w:color="auto"/>
        <w:bottom w:val="none" w:sz="0" w:space="0" w:color="auto"/>
        <w:right w:val="none" w:sz="0" w:space="0" w:color="auto"/>
      </w:divBdr>
    </w:div>
    <w:div w:id="1733230853">
      <w:marLeft w:val="640"/>
      <w:marRight w:val="0"/>
      <w:marTop w:val="0"/>
      <w:marBottom w:val="0"/>
      <w:divBdr>
        <w:top w:val="none" w:sz="0" w:space="0" w:color="auto"/>
        <w:left w:val="none" w:sz="0" w:space="0" w:color="auto"/>
        <w:bottom w:val="none" w:sz="0" w:space="0" w:color="auto"/>
        <w:right w:val="none" w:sz="0" w:space="0" w:color="auto"/>
      </w:divBdr>
    </w:div>
    <w:div w:id="1734347213">
      <w:marLeft w:val="640"/>
      <w:marRight w:val="0"/>
      <w:marTop w:val="0"/>
      <w:marBottom w:val="0"/>
      <w:divBdr>
        <w:top w:val="none" w:sz="0" w:space="0" w:color="auto"/>
        <w:left w:val="none" w:sz="0" w:space="0" w:color="auto"/>
        <w:bottom w:val="none" w:sz="0" w:space="0" w:color="auto"/>
        <w:right w:val="none" w:sz="0" w:space="0" w:color="auto"/>
      </w:divBdr>
    </w:div>
    <w:div w:id="1734965853">
      <w:bodyDiv w:val="1"/>
      <w:marLeft w:val="0"/>
      <w:marRight w:val="0"/>
      <w:marTop w:val="0"/>
      <w:marBottom w:val="0"/>
      <w:divBdr>
        <w:top w:val="none" w:sz="0" w:space="0" w:color="auto"/>
        <w:left w:val="none" w:sz="0" w:space="0" w:color="auto"/>
        <w:bottom w:val="none" w:sz="0" w:space="0" w:color="auto"/>
        <w:right w:val="none" w:sz="0" w:space="0" w:color="auto"/>
      </w:divBdr>
    </w:div>
    <w:div w:id="1735467169">
      <w:marLeft w:val="640"/>
      <w:marRight w:val="0"/>
      <w:marTop w:val="0"/>
      <w:marBottom w:val="0"/>
      <w:divBdr>
        <w:top w:val="none" w:sz="0" w:space="0" w:color="auto"/>
        <w:left w:val="none" w:sz="0" w:space="0" w:color="auto"/>
        <w:bottom w:val="none" w:sz="0" w:space="0" w:color="auto"/>
        <w:right w:val="none" w:sz="0" w:space="0" w:color="auto"/>
      </w:divBdr>
    </w:div>
    <w:div w:id="1736277467">
      <w:marLeft w:val="640"/>
      <w:marRight w:val="0"/>
      <w:marTop w:val="0"/>
      <w:marBottom w:val="0"/>
      <w:divBdr>
        <w:top w:val="none" w:sz="0" w:space="0" w:color="auto"/>
        <w:left w:val="none" w:sz="0" w:space="0" w:color="auto"/>
        <w:bottom w:val="none" w:sz="0" w:space="0" w:color="auto"/>
        <w:right w:val="none" w:sz="0" w:space="0" w:color="auto"/>
      </w:divBdr>
    </w:div>
    <w:div w:id="1736320494">
      <w:marLeft w:val="640"/>
      <w:marRight w:val="0"/>
      <w:marTop w:val="0"/>
      <w:marBottom w:val="0"/>
      <w:divBdr>
        <w:top w:val="none" w:sz="0" w:space="0" w:color="auto"/>
        <w:left w:val="none" w:sz="0" w:space="0" w:color="auto"/>
        <w:bottom w:val="none" w:sz="0" w:space="0" w:color="auto"/>
        <w:right w:val="none" w:sz="0" w:space="0" w:color="auto"/>
      </w:divBdr>
    </w:div>
    <w:div w:id="1736586429">
      <w:marLeft w:val="640"/>
      <w:marRight w:val="0"/>
      <w:marTop w:val="0"/>
      <w:marBottom w:val="0"/>
      <w:divBdr>
        <w:top w:val="none" w:sz="0" w:space="0" w:color="auto"/>
        <w:left w:val="none" w:sz="0" w:space="0" w:color="auto"/>
        <w:bottom w:val="none" w:sz="0" w:space="0" w:color="auto"/>
        <w:right w:val="none" w:sz="0" w:space="0" w:color="auto"/>
      </w:divBdr>
    </w:div>
    <w:div w:id="1736976673">
      <w:marLeft w:val="640"/>
      <w:marRight w:val="0"/>
      <w:marTop w:val="0"/>
      <w:marBottom w:val="0"/>
      <w:divBdr>
        <w:top w:val="none" w:sz="0" w:space="0" w:color="auto"/>
        <w:left w:val="none" w:sz="0" w:space="0" w:color="auto"/>
        <w:bottom w:val="none" w:sz="0" w:space="0" w:color="auto"/>
        <w:right w:val="none" w:sz="0" w:space="0" w:color="auto"/>
      </w:divBdr>
    </w:div>
    <w:div w:id="1737164622">
      <w:marLeft w:val="640"/>
      <w:marRight w:val="0"/>
      <w:marTop w:val="0"/>
      <w:marBottom w:val="0"/>
      <w:divBdr>
        <w:top w:val="none" w:sz="0" w:space="0" w:color="auto"/>
        <w:left w:val="none" w:sz="0" w:space="0" w:color="auto"/>
        <w:bottom w:val="none" w:sz="0" w:space="0" w:color="auto"/>
        <w:right w:val="none" w:sz="0" w:space="0" w:color="auto"/>
      </w:divBdr>
    </w:div>
    <w:div w:id="1740208216">
      <w:marLeft w:val="640"/>
      <w:marRight w:val="0"/>
      <w:marTop w:val="0"/>
      <w:marBottom w:val="0"/>
      <w:divBdr>
        <w:top w:val="none" w:sz="0" w:space="0" w:color="auto"/>
        <w:left w:val="none" w:sz="0" w:space="0" w:color="auto"/>
        <w:bottom w:val="none" w:sz="0" w:space="0" w:color="auto"/>
        <w:right w:val="none" w:sz="0" w:space="0" w:color="auto"/>
      </w:divBdr>
    </w:div>
    <w:div w:id="1740518409">
      <w:marLeft w:val="640"/>
      <w:marRight w:val="0"/>
      <w:marTop w:val="0"/>
      <w:marBottom w:val="0"/>
      <w:divBdr>
        <w:top w:val="none" w:sz="0" w:space="0" w:color="auto"/>
        <w:left w:val="none" w:sz="0" w:space="0" w:color="auto"/>
        <w:bottom w:val="none" w:sz="0" w:space="0" w:color="auto"/>
        <w:right w:val="none" w:sz="0" w:space="0" w:color="auto"/>
      </w:divBdr>
    </w:div>
    <w:div w:id="1740979415">
      <w:marLeft w:val="640"/>
      <w:marRight w:val="0"/>
      <w:marTop w:val="0"/>
      <w:marBottom w:val="0"/>
      <w:divBdr>
        <w:top w:val="none" w:sz="0" w:space="0" w:color="auto"/>
        <w:left w:val="none" w:sz="0" w:space="0" w:color="auto"/>
        <w:bottom w:val="none" w:sz="0" w:space="0" w:color="auto"/>
        <w:right w:val="none" w:sz="0" w:space="0" w:color="auto"/>
      </w:divBdr>
    </w:div>
    <w:div w:id="1744376484">
      <w:marLeft w:val="640"/>
      <w:marRight w:val="0"/>
      <w:marTop w:val="0"/>
      <w:marBottom w:val="0"/>
      <w:divBdr>
        <w:top w:val="none" w:sz="0" w:space="0" w:color="auto"/>
        <w:left w:val="none" w:sz="0" w:space="0" w:color="auto"/>
        <w:bottom w:val="none" w:sz="0" w:space="0" w:color="auto"/>
        <w:right w:val="none" w:sz="0" w:space="0" w:color="auto"/>
      </w:divBdr>
    </w:div>
    <w:div w:id="1744721528">
      <w:marLeft w:val="640"/>
      <w:marRight w:val="0"/>
      <w:marTop w:val="0"/>
      <w:marBottom w:val="0"/>
      <w:divBdr>
        <w:top w:val="none" w:sz="0" w:space="0" w:color="auto"/>
        <w:left w:val="none" w:sz="0" w:space="0" w:color="auto"/>
        <w:bottom w:val="none" w:sz="0" w:space="0" w:color="auto"/>
        <w:right w:val="none" w:sz="0" w:space="0" w:color="auto"/>
      </w:divBdr>
    </w:div>
    <w:div w:id="1745949850">
      <w:marLeft w:val="640"/>
      <w:marRight w:val="0"/>
      <w:marTop w:val="0"/>
      <w:marBottom w:val="0"/>
      <w:divBdr>
        <w:top w:val="none" w:sz="0" w:space="0" w:color="auto"/>
        <w:left w:val="none" w:sz="0" w:space="0" w:color="auto"/>
        <w:bottom w:val="none" w:sz="0" w:space="0" w:color="auto"/>
        <w:right w:val="none" w:sz="0" w:space="0" w:color="auto"/>
      </w:divBdr>
    </w:div>
    <w:div w:id="1746146894">
      <w:marLeft w:val="640"/>
      <w:marRight w:val="0"/>
      <w:marTop w:val="0"/>
      <w:marBottom w:val="0"/>
      <w:divBdr>
        <w:top w:val="none" w:sz="0" w:space="0" w:color="auto"/>
        <w:left w:val="none" w:sz="0" w:space="0" w:color="auto"/>
        <w:bottom w:val="none" w:sz="0" w:space="0" w:color="auto"/>
        <w:right w:val="none" w:sz="0" w:space="0" w:color="auto"/>
      </w:divBdr>
    </w:div>
    <w:div w:id="1748846502">
      <w:marLeft w:val="640"/>
      <w:marRight w:val="0"/>
      <w:marTop w:val="0"/>
      <w:marBottom w:val="0"/>
      <w:divBdr>
        <w:top w:val="none" w:sz="0" w:space="0" w:color="auto"/>
        <w:left w:val="none" w:sz="0" w:space="0" w:color="auto"/>
        <w:bottom w:val="none" w:sz="0" w:space="0" w:color="auto"/>
        <w:right w:val="none" w:sz="0" w:space="0" w:color="auto"/>
      </w:divBdr>
    </w:div>
    <w:div w:id="1749497569">
      <w:marLeft w:val="640"/>
      <w:marRight w:val="0"/>
      <w:marTop w:val="0"/>
      <w:marBottom w:val="0"/>
      <w:divBdr>
        <w:top w:val="none" w:sz="0" w:space="0" w:color="auto"/>
        <w:left w:val="none" w:sz="0" w:space="0" w:color="auto"/>
        <w:bottom w:val="none" w:sz="0" w:space="0" w:color="auto"/>
        <w:right w:val="none" w:sz="0" w:space="0" w:color="auto"/>
      </w:divBdr>
    </w:div>
    <w:div w:id="1750302543">
      <w:marLeft w:val="640"/>
      <w:marRight w:val="0"/>
      <w:marTop w:val="0"/>
      <w:marBottom w:val="0"/>
      <w:divBdr>
        <w:top w:val="none" w:sz="0" w:space="0" w:color="auto"/>
        <w:left w:val="none" w:sz="0" w:space="0" w:color="auto"/>
        <w:bottom w:val="none" w:sz="0" w:space="0" w:color="auto"/>
        <w:right w:val="none" w:sz="0" w:space="0" w:color="auto"/>
      </w:divBdr>
    </w:div>
    <w:div w:id="1750619693">
      <w:marLeft w:val="640"/>
      <w:marRight w:val="0"/>
      <w:marTop w:val="0"/>
      <w:marBottom w:val="0"/>
      <w:divBdr>
        <w:top w:val="none" w:sz="0" w:space="0" w:color="auto"/>
        <w:left w:val="none" w:sz="0" w:space="0" w:color="auto"/>
        <w:bottom w:val="none" w:sz="0" w:space="0" w:color="auto"/>
        <w:right w:val="none" w:sz="0" w:space="0" w:color="auto"/>
      </w:divBdr>
    </w:div>
    <w:div w:id="1750955795">
      <w:marLeft w:val="640"/>
      <w:marRight w:val="0"/>
      <w:marTop w:val="0"/>
      <w:marBottom w:val="0"/>
      <w:divBdr>
        <w:top w:val="none" w:sz="0" w:space="0" w:color="auto"/>
        <w:left w:val="none" w:sz="0" w:space="0" w:color="auto"/>
        <w:bottom w:val="none" w:sz="0" w:space="0" w:color="auto"/>
        <w:right w:val="none" w:sz="0" w:space="0" w:color="auto"/>
      </w:divBdr>
    </w:div>
    <w:div w:id="1751927750">
      <w:marLeft w:val="640"/>
      <w:marRight w:val="0"/>
      <w:marTop w:val="0"/>
      <w:marBottom w:val="0"/>
      <w:divBdr>
        <w:top w:val="none" w:sz="0" w:space="0" w:color="auto"/>
        <w:left w:val="none" w:sz="0" w:space="0" w:color="auto"/>
        <w:bottom w:val="none" w:sz="0" w:space="0" w:color="auto"/>
        <w:right w:val="none" w:sz="0" w:space="0" w:color="auto"/>
      </w:divBdr>
    </w:div>
    <w:div w:id="1753549153">
      <w:marLeft w:val="640"/>
      <w:marRight w:val="0"/>
      <w:marTop w:val="0"/>
      <w:marBottom w:val="0"/>
      <w:divBdr>
        <w:top w:val="none" w:sz="0" w:space="0" w:color="auto"/>
        <w:left w:val="none" w:sz="0" w:space="0" w:color="auto"/>
        <w:bottom w:val="none" w:sz="0" w:space="0" w:color="auto"/>
        <w:right w:val="none" w:sz="0" w:space="0" w:color="auto"/>
      </w:divBdr>
    </w:div>
    <w:div w:id="1754011880">
      <w:marLeft w:val="640"/>
      <w:marRight w:val="0"/>
      <w:marTop w:val="0"/>
      <w:marBottom w:val="0"/>
      <w:divBdr>
        <w:top w:val="none" w:sz="0" w:space="0" w:color="auto"/>
        <w:left w:val="none" w:sz="0" w:space="0" w:color="auto"/>
        <w:bottom w:val="none" w:sz="0" w:space="0" w:color="auto"/>
        <w:right w:val="none" w:sz="0" w:space="0" w:color="auto"/>
      </w:divBdr>
    </w:div>
    <w:div w:id="1754273742">
      <w:marLeft w:val="640"/>
      <w:marRight w:val="0"/>
      <w:marTop w:val="0"/>
      <w:marBottom w:val="0"/>
      <w:divBdr>
        <w:top w:val="none" w:sz="0" w:space="0" w:color="auto"/>
        <w:left w:val="none" w:sz="0" w:space="0" w:color="auto"/>
        <w:bottom w:val="none" w:sz="0" w:space="0" w:color="auto"/>
        <w:right w:val="none" w:sz="0" w:space="0" w:color="auto"/>
      </w:divBdr>
    </w:div>
    <w:div w:id="1754625929">
      <w:bodyDiv w:val="1"/>
      <w:marLeft w:val="0"/>
      <w:marRight w:val="0"/>
      <w:marTop w:val="0"/>
      <w:marBottom w:val="0"/>
      <w:divBdr>
        <w:top w:val="none" w:sz="0" w:space="0" w:color="auto"/>
        <w:left w:val="none" w:sz="0" w:space="0" w:color="auto"/>
        <w:bottom w:val="none" w:sz="0" w:space="0" w:color="auto"/>
        <w:right w:val="none" w:sz="0" w:space="0" w:color="auto"/>
      </w:divBdr>
      <w:divsChild>
        <w:div w:id="1502964915">
          <w:marLeft w:val="640"/>
          <w:marRight w:val="0"/>
          <w:marTop w:val="0"/>
          <w:marBottom w:val="0"/>
          <w:divBdr>
            <w:top w:val="none" w:sz="0" w:space="0" w:color="auto"/>
            <w:left w:val="none" w:sz="0" w:space="0" w:color="auto"/>
            <w:bottom w:val="none" w:sz="0" w:space="0" w:color="auto"/>
            <w:right w:val="none" w:sz="0" w:space="0" w:color="auto"/>
          </w:divBdr>
        </w:div>
        <w:div w:id="1071776460">
          <w:marLeft w:val="640"/>
          <w:marRight w:val="0"/>
          <w:marTop w:val="0"/>
          <w:marBottom w:val="0"/>
          <w:divBdr>
            <w:top w:val="none" w:sz="0" w:space="0" w:color="auto"/>
            <w:left w:val="none" w:sz="0" w:space="0" w:color="auto"/>
            <w:bottom w:val="none" w:sz="0" w:space="0" w:color="auto"/>
            <w:right w:val="none" w:sz="0" w:space="0" w:color="auto"/>
          </w:divBdr>
        </w:div>
        <w:div w:id="1485312308">
          <w:marLeft w:val="640"/>
          <w:marRight w:val="0"/>
          <w:marTop w:val="0"/>
          <w:marBottom w:val="0"/>
          <w:divBdr>
            <w:top w:val="none" w:sz="0" w:space="0" w:color="auto"/>
            <w:left w:val="none" w:sz="0" w:space="0" w:color="auto"/>
            <w:bottom w:val="none" w:sz="0" w:space="0" w:color="auto"/>
            <w:right w:val="none" w:sz="0" w:space="0" w:color="auto"/>
          </w:divBdr>
        </w:div>
        <w:div w:id="26296702">
          <w:marLeft w:val="640"/>
          <w:marRight w:val="0"/>
          <w:marTop w:val="0"/>
          <w:marBottom w:val="0"/>
          <w:divBdr>
            <w:top w:val="none" w:sz="0" w:space="0" w:color="auto"/>
            <w:left w:val="none" w:sz="0" w:space="0" w:color="auto"/>
            <w:bottom w:val="none" w:sz="0" w:space="0" w:color="auto"/>
            <w:right w:val="none" w:sz="0" w:space="0" w:color="auto"/>
          </w:divBdr>
        </w:div>
        <w:div w:id="385419843">
          <w:marLeft w:val="640"/>
          <w:marRight w:val="0"/>
          <w:marTop w:val="0"/>
          <w:marBottom w:val="0"/>
          <w:divBdr>
            <w:top w:val="none" w:sz="0" w:space="0" w:color="auto"/>
            <w:left w:val="none" w:sz="0" w:space="0" w:color="auto"/>
            <w:bottom w:val="none" w:sz="0" w:space="0" w:color="auto"/>
            <w:right w:val="none" w:sz="0" w:space="0" w:color="auto"/>
          </w:divBdr>
        </w:div>
        <w:div w:id="979305852">
          <w:marLeft w:val="640"/>
          <w:marRight w:val="0"/>
          <w:marTop w:val="0"/>
          <w:marBottom w:val="0"/>
          <w:divBdr>
            <w:top w:val="none" w:sz="0" w:space="0" w:color="auto"/>
            <w:left w:val="none" w:sz="0" w:space="0" w:color="auto"/>
            <w:bottom w:val="none" w:sz="0" w:space="0" w:color="auto"/>
            <w:right w:val="none" w:sz="0" w:space="0" w:color="auto"/>
          </w:divBdr>
        </w:div>
        <w:div w:id="1988242158">
          <w:marLeft w:val="640"/>
          <w:marRight w:val="0"/>
          <w:marTop w:val="0"/>
          <w:marBottom w:val="0"/>
          <w:divBdr>
            <w:top w:val="none" w:sz="0" w:space="0" w:color="auto"/>
            <w:left w:val="none" w:sz="0" w:space="0" w:color="auto"/>
            <w:bottom w:val="none" w:sz="0" w:space="0" w:color="auto"/>
            <w:right w:val="none" w:sz="0" w:space="0" w:color="auto"/>
          </w:divBdr>
        </w:div>
        <w:div w:id="2081900660">
          <w:marLeft w:val="640"/>
          <w:marRight w:val="0"/>
          <w:marTop w:val="0"/>
          <w:marBottom w:val="0"/>
          <w:divBdr>
            <w:top w:val="none" w:sz="0" w:space="0" w:color="auto"/>
            <w:left w:val="none" w:sz="0" w:space="0" w:color="auto"/>
            <w:bottom w:val="none" w:sz="0" w:space="0" w:color="auto"/>
            <w:right w:val="none" w:sz="0" w:space="0" w:color="auto"/>
          </w:divBdr>
        </w:div>
        <w:div w:id="821194367">
          <w:marLeft w:val="640"/>
          <w:marRight w:val="0"/>
          <w:marTop w:val="0"/>
          <w:marBottom w:val="0"/>
          <w:divBdr>
            <w:top w:val="none" w:sz="0" w:space="0" w:color="auto"/>
            <w:left w:val="none" w:sz="0" w:space="0" w:color="auto"/>
            <w:bottom w:val="none" w:sz="0" w:space="0" w:color="auto"/>
            <w:right w:val="none" w:sz="0" w:space="0" w:color="auto"/>
          </w:divBdr>
        </w:div>
        <w:div w:id="534738740">
          <w:marLeft w:val="640"/>
          <w:marRight w:val="0"/>
          <w:marTop w:val="0"/>
          <w:marBottom w:val="0"/>
          <w:divBdr>
            <w:top w:val="none" w:sz="0" w:space="0" w:color="auto"/>
            <w:left w:val="none" w:sz="0" w:space="0" w:color="auto"/>
            <w:bottom w:val="none" w:sz="0" w:space="0" w:color="auto"/>
            <w:right w:val="none" w:sz="0" w:space="0" w:color="auto"/>
          </w:divBdr>
        </w:div>
        <w:div w:id="944728714">
          <w:marLeft w:val="640"/>
          <w:marRight w:val="0"/>
          <w:marTop w:val="0"/>
          <w:marBottom w:val="0"/>
          <w:divBdr>
            <w:top w:val="none" w:sz="0" w:space="0" w:color="auto"/>
            <w:left w:val="none" w:sz="0" w:space="0" w:color="auto"/>
            <w:bottom w:val="none" w:sz="0" w:space="0" w:color="auto"/>
            <w:right w:val="none" w:sz="0" w:space="0" w:color="auto"/>
          </w:divBdr>
        </w:div>
        <w:div w:id="1653020845">
          <w:marLeft w:val="640"/>
          <w:marRight w:val="0"/>
          <w:marTop w:val="0"/>
          <w:marBottom w:val="0"/>
          <w:divBdr>
            <w:top w:val="none" w:sz="0" w:space="0" w:color="auto"/>
            <w:left w:val="none" w:sz="0" w:space="0" w:color="auto"/>
            <w:bottom w:val="none" w:sz="0" w:space="0" w:color="auto"/>
            <w:right w:val="none" w:sz="0" w:space="0" w:color="auto"/>
          </w:divBdr>
        </w:div>
        <w:div w:id="662778301">
          <w:marLeft w:val="640"/>
          <w:marRight w:val="0"/>
          <w:marTop w:val="0"/>
          <w:marBottom w:val="0"/>
          <w:divBdr>
            <w:top w:val="none" w:sz="0" w:space="0" w:color="auto"/>
            <w:left w:val="none" w:sz="0" w:space="0" w:color="auto"/>
            <w:bottom w:val="none" w:sz="0" w:space="0" w:color="auto"/>
            <w:right w:val="none" w:sz="0" w:space="0" w:color="auto"/>
          </w:divBdr>
        </w:div>
        <w:div w:id="1179155830">
          <w:marLeft w:val="640"/>
          <w:marRight w:val="0"/>
          <w:marTop w:val="0"/>
          <w:marBottom w:val="0"/>
          <w:divBdr>
            <w:top w:val="none" w:sz="0" w:space="0" w:color="auto"/>
            <w:left w:val="none" w:sz="0" w:space="0" w:color="auto"/>
            <w:bottom w:val="none" w:sz="0" w:space="0" w:color="auto"/>
            <w:right w:val="none" w:sz="0" w:space="0" w:color="auto"/>
          </w:divBdr>
        </w:div>
        <w:div w:id="1458261960">
          <w:marLeft w:val="640"/>
          <w:marRight w:val="0"/>
          <w:marTop w:val="0"/>
          <w:marBottom w:val="0"/>
          <w:divBdr>
            <w:top w:val="none" w:sz="0" w:space="0" w:color="auto"/>
            <w:left w:val="none" w:sz="0" w:space="0" w:color="auto"/>
            <w:bottom w:val="none" w:sz="0" w:space="0" w:color="auto"/>
            <w:right w:val="none" w:sz="0" w:space="0" w:color="auto"/>
          </w:divBdr>
        </w:div>
        <w:div w:id="1420785880">
          <w:marLeft w:val="640"/>
          <w:marRight w:val="0"/>
          <w:marTop w:val="0"/>
          <w:marBottom w:val="0"/>
          <w:divBdr>
            <w:top w:val="none" w:sz="0" w:space="0" w:color="auto"/>
            <w:left w:val="none" w:sz="0" w:space="0" w:color="auto"/>
            <w:bottom w:val="none" w:sz="0" w:space="0" w:color="auto"/>
            <w:right w:val="none" w:sz="0" w:space="0" w:color="auto"/>
          </w:divBdr>
        </w:div>
        <w:div w:id="729616318">
          <w:marLeft w:val="640"/>
          <w:marRight w:val="0"/>
          <w:marTop w:val="0"/>
          <w:marBottom w:val="0"/>
          <w:divBdr>
            <w:top w:val="none" w:sz="0" w:space="0" w:color="auto"/>
            <w:left w:val="none" w:sz="0" w:space="0" w:color="auto"/>
            <w:bottom w:val="none" w:sz="0" w:space="0" w:color="auto"/>
            <w:right w:val="none" w:sz="0" w:space="0" w:color="auto"/>
          </w:divBdr>
        </w:div>
        <w:div w:id="46995805">
          <w:marLeft w:val="640"/>
          <w:marRight w:val="0"/>
          <w:marTop w:val="0"/>
          <w:marBottom w:val="0"/>
          <w:divBdr>
            <w:top w:val="none" w:sz="0" w:space="0" w:color="auto"/>
            <w:left w:val="none" w:sz="0" w:space="0" w:color="auto"/>
            <w:bottom w:val="none" w:sz="0" w:space="0" w:color="auto"/>
            <w:right w:val="none" w:sz="0" w:space="0" w:color="auto"/>
          </w:divBdr>
        </w:div>
        <w:div w:id="498084124">
          <w:marLeft w:val="640"/>
          <w:marRight w:val="0"/>
          <w:marTop w:val="0"/>
          <w:marBottom w:val="0"/>
          <w:divBdr>
            <w:top w:val="none" w:sz="0" w:space="0" w:color="auto"/>
            <w:left w:val="none" w:sz="0" w:space="0" w:color="auto"/>
            <w:bottom w:val="none" w:sz="0" w:space="0" w:color="auto"/>
            <w:right w:val="none" w:sz="0" w:space="0" w:color="auto"/>
          </w:divBdr>
        </w:div>
        <w:div w:id="652761099">
          <w:marLeft w:val="640"/>
          <w:marRight w:val="0"/>
          <w:marTop w:val="0"/>
          <w:marBottom w:val="0"/>
          <w:divBdr>
            <w:top w:val="none" w:sz="0" w:space="0" w:color="auto"/>
            <w:left w:val="none" w:sz="0" w:space="0" w:color="auto"/>
            <w:bottom w:val="none" w:sz="0" w:space="0" w:color="auto"/>
            <w:right w:val="none" w:sz="0" w:space="0" w:color="auto"/>
          </w:divBdr>
        </w:div>
        <w:div w:id="1053388283">
          <w:marLeft w:val="640"/>
          <w:marRight w:val="0"/>
          <w:marTop w:val="0"/>
          <w:marBottom w:val="0"/>
          <w:divBdr>
            <w:top w:val="none" w:sz="0" w:space="0" w:color="auto"/>
            <w:left w:val="none" w:sz="0" w:space="0" w:color="auto"/>
            <w:bottom w:val="none" w:sz="0" w:space="0" w:color="auto"/>
            <w:right w:val="none" w:sz="0" w:space="0" w:color="auto"/>
          </w:divBdr>
        </w:div>
        <w:div w:id="1401563687">
          <w:marLeft w:val="640"/>
          <w:marRight w:val="0"/>
          <w:marTop w:val="0"/>
          <w:marBottom w:val="0"/>
          <w:divBdr>
            <w:top w:val="none" w:sz="0" w:space="0" w:color="auto"/>
            <w:left w:val="none" w:sz="0" w:space="0" w:color="auto"/>
            <w:bottom w:val="none" w:sz="0" w:space="0" w:color="auto"/>
            <w:right w:val="none" w:sz="0" w:space="0" w:color="auto"/>
          </w:divBdr>
        </w:div>
        <w:div w:id="518205337">
          <w:marLeft w:val="640"/>
          <w:marRight w:val="0"/>
          <w:marTop w:val="0"/>
          <w:marBottom w:val="0"/>
          <w:divBdr>
            <w:top w:val="none" w:sz="0" w:space="0" w:color="auto"/>
            <w:left w:val="none" w:sz="0" w:space="0" w:color="auto"/>
            <w:bottom w:val="none" w:sz="0" w:space="0" w:color="auto"/>
            <w:right w:val="none" w:sz="0" w:space="0" w:color="auto"/>
          </w:divBdr>
        </w:div>
        <w:div w:id="534267674">
          <w:marLeft w:val="640"/>
          <w:marRight w:val="0"/>
          <w:marTop w:val="0"/>
          <w:marBottom w:val="0"/>
          <w:divBdr>
            <w:top w:val="none" w:sz="0" w:space="0" w:color="auto"/>
            <w:left w:val="none" w:sz="0" w:space="0" w:color="auto"/>
            <w:bottom w:val="none" w:sz="0" w:space="0" w:color="auto"/>
            <w:right w:val="none" w:sz="0" w:space="0" w:color="auto"/>
          </w:divBdr>
        </w:div>
        <w:div w:id="1355887299">
          <w:marLeft w:val="640"/>
          <w:marRight w:val="0"/>
          <w:marTop w:val="0"/>
          <w:marBottom w:val="0"/>
          <w:divBdr>
            <w:top w:val="none" w:sz="0" w:space="0" w:color="auto"/>
            <w:left w:val="none" w:sz="0" w:space="0" w:color="auto"/>
            <w:bottom w:val="none" w:sz="0" w:space="0" w:color="auto"/>
            <w:right w:val="none" w:sz="0" w:space="0" w:color="auto"/>
          </w:divBdr>
        </w:div>
        <w:div w:id="1959140505">
          <w:marLeft w:val="640"/>
          <w:marRight w:val="0"/>
          <w:marTop w:val="0"/>
          <w:marBottom w:val="0"/>
          <w:divBdr>
            <w:top w:val="none" w:sz="0" w:space="0" w:color="auto"/>
            <w:left w:val="none" w:sz="0" w:space="0" w:color="auto"/>
            <w:bottom w:val="none" w:sz="0" w:space="0" w:color="auto"/>
            <w:right w:val="none" w:sz="0" w:space="0" w:color="auto"/>
          </w:divBdr>
        </w:div>
        <w:div w:id="869226857">
          <w:marLeft w:val="640"/>
          <w:marRight w:val="0"/>
          <w:marTop w:val="0"/>
          <w:marBottom w:val="0"/>
          <w:divBdr>
            <w:top w:val="none" w:sz="0" w:space="0" w:color="auto"/>
            <w:left w:val="none" w:sz="0" w:space="0" w:color="auto"/>
            <w:bottom w:val="none" w:sz="0" w:space="0" w:color="auto"/>
            <w:right w:val="none" w:sz="0" w:space="0" w:color="auto"/>
          </w:divBdr>
        </w:div>
        <w:div w:id="928777486">
          <w:marLeft w:val="640"/>
          <w:marRight w:val="0"/>
          <w:marTop w:val="0"/>
          <w:marBottom w:val="0"/>
          <w:divBdr>
            <w:top w:val="none" w:sz="0" w:space="0" w:color="auto"/>
            <w:left w:val="none" w:sz="0" w:space="0" w:color="auto"/>
            <w:bottom w:val="none" w:sz="0" w:space="0" w:color="auto"/>
            <w:right w:val="none" w:sz="0" w:space="0" w:color="auto"/>
          </w:divBdr>
        </w:div>
        <w:div w:id="1929464741">
          <w:marLeft w:val="640"/>
          <w:marRight w:val="0"/>
          <w:marTop w:val="0"/>
          <w:marBottom w:val="0"/>
          <w:divBdr>
            <w:top w:val="none" w:sz="0" w:space="0" w:color="auto"/>
            <w:left w:val="none" w:sz="0" w:space="0" w:color="auto"/>
            <w:bottom w:val="none" w:sz="0" w:space="0" w:color="auto"/>
            <w:right w:val="none" w:sz="0" w:space="0" w:color="auto"/>
          </w:divBdr>
        </w:div>
        <w:div w:id="276449308">
          <w:marLeft w:val="640"/>
          <w:marRight w:val="0"/>
          <w:marTop w:val="0"/>
          <w:marBottom w:val="0"/>
          <w:divBdr>
            <w:top w:val="none" w:sz="0" w:space="0" w:color="auto"/>
            <w:left w:val="none" w:sz="0" w:space="0" w:color="auto"/>
            <w:bottom w:val="none" w:sz="0" w:space="0" w:color="auto"/>
            <w:right w:val="none" w:sz="0" w:space="0" w:color="auto"/>
          </w:divBdr>
        </w:div>
        <w:div w:id="2015262447">
          <w:marLeft w:val="640"/>
          <w:marRight w:val="0"/>
          <w:marTop w:val="0"/>
          <w:marBottom w:val="0"/>
          <w:divBdr>
            <w:top w:val="none" w:sz="0" w:space="0" w:color="auto"/>
            <w:left w:val="none" w:sz="0" w:space="0" w:color="auto"/>
            <w:bottom w:val="none" w:sz="0" w:space="0" w:color="auto"/>
            <w:right w:val="none" w:sz="0" w:space="0" w:color="auto"/>
          </w:divBdr>
        </w:div>
        <w:div w:id="1430276341">
          <w:marLeft w:val="640"/>
          <w:marRight w:val="0"/>
          <w:marTop w:val="0"/>
          <w:marBottom w:val="0"/>
          <w:divBdr>
            <w:top w:val="none" w:sz="0" w:space="0" w:color="auto"/>
            <w:left w:val="none" w:sz="0" w:space="0" w:color="auto"/>
            <w:bottom w:val="none" w:sz="0" w:space="0" w:color="auto"/>
            <w:right w:val="none" w:sz="0" w:space="0" w:color="auto"/>
          </w:divBdr>
        </w:div>
        <w:div w:id="1790777147">
          <w:marLeft w:val="640"/>
          <w:marRight w:val="0"/>
          <w:marTop w:val="0"/>
          <w:marBottom w:val="0"/>
          <w:divBdr>
            <w:top w:val="none" w:sz="0" w:space="0" w:color="auto"/>
            <w:left w:val="none" w:sz="0" w:space="0" w:color="auto"/>
            <w:bottom w:val="none" w:sz="0" w:space="0" w:color="auto"/>
            <w:right w:val="none" w:sz="0" w:space="0" w:color="auto"/>
          </w:divBdr>
        </w:div>
        <w:div w:id="1356230483">
          <w:marLeft w:val="640"/>
          <w:marRight w:val="0"/>
          <w:marTop w:val="0"/>
          <w:marBottom w:val="0"/>
          <w:divBdr>
            <w:top w:val="none" w:sz="0" w:space="0" w:color="auto"/>
            <w:left w:val="none" w:sz="0" w:space="0" w:color="auto"/>
            <w:bottom w:val="none" w:sz="0" w:space="0" w:color="auto"/>
            <w:right w:val="none" w:sz="0" w:space="0" w:color="auto"/>
          </w:divBdr>
        </w:div>
        <w:div w:id="2101945369">
          <w:marLeft w:val="640"/>
          <w:marRight w:val="0"/>
          <w:marTop w:val="0"/>
          <w:marBottom w:val="0"/>
          <w:divBdr>
            <w:top w:val="none" w:sz="0" w:space="0" w:color="auto"/>
            <w:left w:val="none" w:sz="0" w:space="0" w:color="auto"/>
            <w:bottom w:val="none" w:sz="0" w:space="0" w:color="auto"/>
            <w:right w:val="none" w:sz="0" w:space="0" w:color="auto"/>
          </w:divBdr>
        </w:div>
      </w:divsChild>
    </w:div>
    <w:div w:id="1754930755">
      <w:marLeft w:val="640"/>
      <w:marRight w:val="0"/>
      <w:marTop w:val="0"/>
      <w:marBottom w:val="0"/>
      <w:divBdr>
        <w:top w:val="none" w:sz="0" w:space="0" w:color="auto"/>
        <w:left w:val="none" w:sz="0" w:space="0" w:color="auto"/>
        <w:bottom w:val="none" w:sz="0" w:space="0" w:color="auto"/>
        <w:right w:val="none" w:sz="0" w:space="0" w:color="auto"/>
      </w:divBdr>
    </w:div>
    <w:div w:id="1755930653">
      <w:marLeft w:val="640"/>
      <w:marRight w:val="0"/>
      <w:marTop w:val="0"/>
      <w:marBottom w:val="0"/>
      <w:divBdr>
        <w:top w:val="none" w:sz="0" w:space="0" w:color="auto"/>
        <w:left w:val="none" w:sz="0" w:space="0" w:color="auto"/>
        <w:bottom w:val="none" w:sz="0" w:space="0" w:color="auto"/>
        <w:right w:val="none" w:sz="0" w:space="0" w:color="auto"/>
      </w:divBdr>
    </w:div>
    <w:div w:id="1756826021">
      <w:marLeft w:val="640"/>
      <w:marRight w:val="0"/>
      <w:marTop w:val="0"/>
      <w:marBottom w:val="0"/>
      <w:divBdr>
        <w:top w:val="none" w:sz="0" w:space="0" w:color="auto"/>
        <w:left w:val="none" w:sz="0" w:space="0" w:color="auto"/>
        <w:bottom w:val="none" w:sz="0" w:space="0" w:color="auto"/>
        <w:right w:val="none" w:sz="0" w:space="0" w:color="auto"/>
      </w:divBdr>
    </w:div>
    <w:div w:id="1757745425">
      <w:marLeft w:val="640"/>
      <w:marRight w:val="0"/>
      <w:marTop w:val="0"/>
      <w:marBottom w:val="0"/>
      <w:divBdr>
        <w:top w:val="none" w:sz="0" w:space="0" w:color="auto"/>
        <w:left w:val="none" w:sz="0" w:space="0" w:color="auto"/>
        <w:bottom w:val="none" w:sz="0" w:space="0" w:color="auto"/>
        <w:right w:val="none" w:sz="0" w:space="0" w:color="auto"/>
      </w:divBdr>
    </w:div>
    <w:div w:id="1758864408">
      <w:marLeft w:val="640"/>
      <w:marRight w:val="0"/>
      <w:marTop w:val="0"/>
      <w:marBottom w:val="0"/>
      <w:divBdr>
        <w:top w:val="none" w:sz="0" w:space="0" w:color="auto"/>
        <w:left w:val="none" w:sz="0" w:space="0" w:color="auto"/>
        <w:bottom w:val="none" w:sz="0" w:space="0" w:color="auto"/>
        <w:right w:val="none" w:sz="0" w:space="0" w:color="auto"/>
      </w:divBdr>
    </w:div>
    <w:div w:id="1759209533">
      <w:marLeft w:val="640"/>
      <w:marRight w:val="0"/>
      <w:marTop w:val="0"/>
      <w:marBottom w:val="0"/>
      <w:divBdr>
        <w:top w:val="none" w:sz="0" w:space="0" w:color="auto"/>
        <w:left w:val="none" w:sz="0" w:space="0" w:color="auto"/>
        <w:bottom w:val="none" w:sz="0" w:space="0" w:color="auto"/>
        <w:right w:val="none" w:sz="0" w:space="0" w:color="auto"/>
      </w:divBdr>
    </w:div>
    <w:div w:id="1759673338">
      <w:marLeft w:val="640"/>
      <w:marRight w:val="0"/>
      <w:marTop w:val="0"/>
      <w:marBottom w:val="0"/>
      <w:divBdr>
        <w:top w:val="none" w:sz="0" w:space="0" w:color="auto"/>
        <w:left w:val="none" w:sz="0" w:space="0" w:color="auto"/>
        <w:bottom w:val="none" w:sz="0" w:space="0" w:color="auto"/>
        <w:right w:val="none" w:sz="0" w:space="0" w:color="auto"/>
      </w:divBdr>
    </w:div>
    <w:div w:id="1759862240">
      <w:marLeft w:val="640"/>
      <w:marRight w:val="0"/>
      <w:marTop w:val="0"/>
      <w:marBottom w:val="0"/>
      <w:divBdr>
        <w:top w:val="none" w:sz="0" w:space="0" w:color="auto"/>
        <w:left w:val="none" w:sz="0" w:space="0" w:color="auto"/>
        <w:bottom w:val="none" w:sz="0" w:space="0" w:color="auto"/>
        <w:right w:val="none" w:sz="0" w:space="0" w:color="auto"/>
      </w:divBdr>
    </w:div>
    <w:div w:id="1762800551">
      <w:marLeft w:val="640"/>
      <w:marRight w:val="0"/>
      <w:marTop w:val="0"/>
      <w:marBottom w:val="0"/>
      <w:divBdr>
        <w:top w:val="none" w:sz="0" w:space="0" w:color="auto"/>
        <w:left w:val="none" w:sz="0" w:space="0" w:color="auto"/>
        <w:bottom w:val="none" w:sz="0" w:space="0" w:color="auto"/>
        <w:right w:val="none" w:sz="0" w:space="0" w:color="auto"/>
      </w:divBdr>
    </w:div>
    <w:div w:id="1763909689">
      <w:marLeft w:val="640"/>
      <w:marRight w:val="0"/>
      <w:marTop w:val="0"/>
      <w:marBottom w:val="0"/>
      <w:divBdr>
        <w:top w:val="none" w:sz="0" w:space="0" w:color="auto"/>
        <w:left w:val="none" w:sz="0" w:space="0" w:color="auto"/>
        <w:bottom w:val="none" w:sz="0" w:space="0" w:color="auto"/>
        <w:right w:val="none" w:sz="0" w:space="0" w:color="auto"/>
      </w:divBdr>
    </w:div>
    <w:div w:id="1763989090">
      <w:marLeft w:val="640"/>
      <w:marRight w:val="0"/>
      <w:marTop w:val="0"/>
      <w:marBottom w:val="0"/>
      <w:divBdr>
        <w:top w:val="none" w:sz="0" w:space="0" w:color="auto"/>
        <w:left w:val="none" w:sz="0" w:space="0" w:color="auto"/>
        <w:bottom w:val="none" w:sz="0" w:space="0" w:color="auto"/>
        <w:right w:val="none" w:sz="0" w:space="0" w:color="auto"/>
      </w:divBdr>
    </w:div>
    <w:div w:id="1765034052">
      <w:marLeft w:val="640"/>
      <w:marRight w:val="0"/>
      <w:marTop w:val="0"/>
      <w:marBottom w:val="0"/>
      <w:divBdr>
        <w:top w:val="none" w:sz="0" w:space="0" w:color="auto"/>
        <w:left w:val="none" w:sz="0" w:space="0" w:color="auto"/>
        <w:bottom w:val="none" w:sz="0" w:space="0" w:color="auto"/>
        <w:right w:val="none" w:sz="0" w:space="0" w:color="auto"/>
      </w:divBdr>
    </w:div>
    <w:div w:id="1766418980">
      <w:marLeft w:val="640"/>
      <w:marRight w:val="0"/>
      <w:marTop w:val="0"/>
      <w:marBottom w:val="0"/>
      <w:divBdr>
        <w:top w:val="none" w:sz="0" w:space="0" w:color="auto"/>
        <w:left w:val="none" w:sz="0" w:space="0" w:color="auto"/>
        <w:bottom w:val="none" w:sz="0" w:space="0" w:color="auto"/>
        <w:right w:val="none" w:sz="0" w:space="0" w:color="auto"/>
      </w:divBdr>
    </w:div>
    <w:div w:id="1766729397">
      <w:marLeft w:val="640"/>
      <w:marRight w:val="0"/>
      <w:marTop w:val="0"/>
      <w:marBottom w:val="0"/>
      <w:divBdr>
        <w:top w:val="none" w:sz="0" w:space="0" w:color="auto"/>
        <w:left w:val="none" w:sz="0" w:space="0" w:color="auto"/>
        <w:bottom w:val="none" w:sz="0" w:space="0" w:color="auto"/>
        <w:right w:val="none" w:sz="0" w:space="0" w:color="auto"/>
      </w:divBdr>
    </w:div>
    <w:div w:id="1767119874">
      <w:marLeft w:val="640"/>
      <w:marRight w:val="0"/>
      <w:marTop w:val="0"/>
      <w:marBottom w:val="0"/>
      <w:divBdr>
        <w:top w:val="none" w:sz="0" w:space="0" w:color="auto"/>
        <w:left w:val="none" w:sz="0" w:space="0" w:color="auto"/>
        <w:bottom w:val="none" w:sz="0" w:space="0" w:color="auto"/>
        <w:right w:val="none" w:sz="0" w:space="0" w:color="auto"/>
      </w:divBdr>
    </w:div>
    <w:div w:id="1768698270">
      <w:bodyDiv w:val="1"/>
      <w:marLeft w:val="0"/>
      <w:marRight w:val="0"/>
      <w:marTop w:val="0"/>
      <w:marBottom w:val="0"/>
      <w:divBdr>
        <w:top w:val="none" w:sz="0" w:space="0" w:color="auto"/>
        <w:left w:val="none" w:sz="0" w:space="0" w:color="auto"/>
        <w:bottom w:val="none" w:sz="0" w:space="0" w:color="auto"/>
        <w:right w:val="none" w:sz="0" w:space="0" w:color="auto"/>
      </w:divBdr>
      <w:divsChild>
        <w:div w:id="1309899538">
          <w:marLeft w:val="640"/>
          <w:marRight w:val="0"/>
          <w:marTop w:val="0"/>
          <w:marBottom w:val="0"/>
          <w:divBdr>
            <w:top w:val="none" w:sz="0" w:space="0" w:color="auto"/>
            <w:left w:val="none" w:sz="0" w:space="0" w:color="auto"/>
            <w:bottom w:val="none" w:sz="0" w:space="0" w:color="auto"/>
            <w:right w:val="none" w:sz="0" w:space="0" w:color="auto"/>
          </w:divBdr>
        </w:div>
        <w:div w:id="2124423776">
          <w:marLeft w:val="640"/>
          <w:marRight w:val="0"/>
          <w:marTop w:val="0"/>
          <w:marBottom w:val="0"/>
          <w:divBdr>
            <w:top w:val="none" w:sz="0" w:space="0" w:color="auto"/>
            <w:left w:val="none" w:sz="0" w:space="0" w:color="auto"/>
            <w:bottom w:val="none" w:sz="0" w:space="0" w:color="auto"/>
            <w:right w:val="none" w:sz="0" w:space="0" w:color="auto"/>
          </w:divBdr>
        </w:div>
        <w:div w:id="1341003142">
          <w:marLeft w:val="640"/>
          <w:marRight w:val="0"/>
          <w:marTop w:val="0"/>
          <w:marBottom w:val="0"/>
          <w:divBdr>
            <w:top w:val="none" w:sz="0" w:space="0" w:color="auto"/>
            <w:left w:val="none" w:sz="0" w:space="0" w:color="auto"/>
            <w:bottom w:val="none" w:sz="0" w:space="0" w:color="auto"/>
            <w:right w:val="none" w:sz="0" w:space="0" w:color="auto"/>
          </w:divBdr>
        </w:div>
        <w:div w:id="981159043">
          <w:marLeft w:val="640"/>
          <w:marRight w:val="0"/>
          <w:marTop w:val="0"/>
          <w:marBottom w:val="0"/>
          <w:divBdr>
            <w:top w:val="none" w:sz="0" w:space="0" w:color="auto"/>
            <w:left w:val="none" w:sz="0" w:space="0" w:color="auto"/>
            <w:bottom w:val="none" w:sz="0" w:space="0" w:color="auto"/>
            <w:right w:val="none" w:sz="0" w:space="0" w:color="auto"/>
          </w:divBdr>
        </w:div>
      </w:divsChild>
    </w:div>
    <w:div w:id="1768848884">
      <w:marLeft w:val="640"/>
      <w:marRight w:val="0"/>
      <w:marTop w:val="0"/>
      <w:marBottom w:val="0"/>
      <w:divBdr>
        <w:top w:val="none" w:sz="0" w:space="0" w:color="auto"/>
        <w:left w:val="none" w:sz="0" w:space="0" w:color="auto"/>
        <w:bottom w:val="none" w:sz="0" w:space="0" w:color="auto"/>
        <w:right w:val="none" w:sz="0" w:space="0" w:color="auto"/>
      </w:divBdr>
    </w:div>
    <w:div w:id="1771050331">
      <w:marLeft w:val="640"/>
      <w:marRight w:val="0"/>
      <w:marTop w:val="0"/>
      <w:marBottom w:val="0"/>
      <w:divBdr>
        <w:top w:val="none" w:sz="0" w:space="0" w:color="auto"/>
        <w:left w:val="none" w:sz="0" w:space="0" w:color="auto"/>
        <w:bottom w:val="none" w:sz="0" w:space="0" w:color="auto"/>
        <w:right w:val="none" w:sz="0" w:space="0" w:color="auto"/>
      </w:divBdr>
    </w:div>
    <w:div w:id="1771773400">
      <w:marLeft w:val="640"/>
      <w:marRight w:val="0"/>
      <w:marTop w:val="0"/>
      <w:marBottom w:val="0"/>
      <w:divBdr>
        <w:top w:val="none" w:sz="0" w:space="0" w:color="auto"/>
        <w:left w:val="none" w:sz="0" w:space="0" w:color="auto"/>
        <w:bottom w:val="none" w:sz="0" w:space="0" w:color="auto"/>
        <w:right w:val="none" w:sz="0" w:space="0" w:color="auto"/>
      </w:divBdr>
    </w:div>
    <w:div w:id="1773210529">
      <w:marLeft w:val="640"/>
      <w:marRight w:val="0"/>
      <w:marTop w:val="0"/>
      <w:marBottom w:val="0"/>
      <w:divBdr>
        <w:top w:val="none" w:sz="0" w:space="0" w:color="auto"/>
        <w:left w:val="none" w:sz="0" w:space="0" w:color="auto"/>
        <w:bottom w:val="none" w:sz="0" w:space="0" w:color="auto"/>
        <w:right w:val="none" w:sz="0" w:space="0" w:color="auto"/>
      </w:divBdr>
    </w:div>
    <w:div w:id="1773475135">
      <w:marLeft w:val="640"/>
      <w:marRight w:val="0"/>
      <w:marTop w:val="0"/>
      <w:marBottom w:val="0"/>
      <w:divBdr>
        <w:top w:val="none" w:sz="0" w:space="0" w:color="auto"/>
        <w:left w:val="none" w:sz="0" w:space="0" w:color="auto"/>
        <w:bottom w:val="none" w:sz="0" w:space="0" w:color="auto"/>
        <w:right w:val="none" w:sz="0" w:space="0" w:color="auto"/>
      </w:divBdr>
    </w:div>
    <w:div w:id="1774125968">
      <w:marLeft w:val="640"/>
      <w:marRight w:val="0"/>
      <w:marTop w:val="0"/>
      <w:marBottom w:val="0"/>
      <w:divBdr>
        <w:top w:val="none" w:sz="0" w:space="0" w:color="auto"/>
        <w:left w:val="none" w:sz="0" w:space="0" w:color="auto"/>
        <w:bottom w:val="none" w:sz="0" w:space="0" w:color="auto"/>
        <w:right w:val="none" w:sz="0" w:space="0" w:color="auto"/>
      </w:divBdr>
    </w:div>
    <w:div w:id="1775174607">
      <w:marLeft w:val="640"/>
      <w:marRight w:val="0"/>
      <w:marTop w:val="0"/>
      <w:marBottom w:val="0"/>
      <w:divBdr>
        <w:top w:val="none" w:sz="0" w:space="0" w:color="auto"/>
        <w:left w:val="none" w:sz="0" w:space="0" w:color="auto"/>
        <w:bottom w:val="none" w:sz="0" w:space="0" w:color="auto"/>
        <w:right w:val="none" w:sz="0" w:space="0" w:color="auto"/>
      </w:divBdr>
    </w:div>
    <w:div w:id="1775857468">
      <w:bodyDiv w:val="1"/>
      <w:marLeft w:val="0"/>
      <w:marRight w:val="0"/>
      <w:marTop w:val="0"/>
      <w:marBottom w:val="0"/>
      <w:divBdr>
        <w:top w:val="none" w:sz="0" w:space="0" w:color="auto"/>
        <w:left w:val="none" w:sz="0" w:space="0" w:color="auto"/>
        <w:bottom w:val="none" w:sz="0" w:space="0" w:color="auto"/>
        <w:right w:val="none" w:sz="0" w:space="0" w:color="auto"/>
      </w:divBdr>
      <w:divsChild>
        <w:div w:id="1336687775">
          <w:marLeft w:val="640"/>
          <w:marRight w:val="0"/>
          <w:marTop w:val="0"/>
          <w:marBottom w:val="0"/>
          <w:divBdr>
            <w:top w:val="none" w:sz="0" w:space="0" w:color="auto"/>
            <w:left w:val="none" w:sz="0" w:space="0" w:color="auto"/>
            <w:bottom w:val="none" w:sz="0" w:space="0" w:color="auto"/>
            <w:right w:val="none" w:sz="0" w:space="0" w:color="auto"/>
          </w:divBdr>
        </w:div>
        <w:div w:id="676737691">
          <w:marLeft w:val="640"/>
          <w:marRight w:val="0"/>
          <w:marTop w:val="0"/>
          <w:marBottom w:val="0"/>
          <w:divBdr>
            <w:top w:val="none" w:sz="0" w:space="0" w:color="auto"/>
            <w:left w:val="none" w:sz="0" w:space="0" w:color="auto"/>
            <w:bottom w:val="none" w:sz="0" w:space="0" w:color="auto"/>
            <w:right w:val="none" w:sz="0" w:space="0" w:color="auto"/>
          </w:divBdr>
        </w:div>
        <w:div w:id="1864513379">
          <w:marLeft w:val="640"/>
          <w:marRight w:val="0"/>
          <w:marTop w:val="0"/>
          <w:marBottom w:val="0"/>
          <w:divBdr>
            <w:top w:val="none" w:sz="0" w:space="0" w:color="auto"/>
            <w:left w:val="none" w:sz="0" w:space="0" w:color="auto"/>
            <w:bottom w:val="none" w:sz="0" w:space="0" w:color="auto"/>
            <w:right w:val="none" w:sz="0" w:space="0" w:color="auto"/>
          </w:divBdr>
        </w:div>
      </w:divsChild>
    </w:div>
    <w:div w:id="1775905874">
      <w:marLeft w:val="640"/>
      <w:marRight w:val="0"/>
      <w:marTop w:val="0"/>
      <w:marBottom w:val="0"/>
      <w:divBdr>
        <w:top w:val="none" w:sz="0" w:space="0" w:color="auto"/>
        <w:left w:val="none" w:sz="0" w:space="0" w:color="auto"/>
        <w:bottom w:val="none" w:sz="0" w:space="0" w:color="auto"/>
        <w:right w:val="none" w:sz="0" w:space="0" w:color="auto"/>
      </w:divBdr>
    </w:div>
    <w:div w:id="1776289600">
      <w:marLeft w:val="640"/>
      <w:marRight w:val="0"/>
      <w:marTop w:val="0"/>
      <w:marBottom w:val="0"/>
      <w:divBdr>
        <w:top w:val="none" w:sz="0" w:space="0" w:color="auto"/>
        <w:left w:val="none" w:sz="0" w:space="0" w:color="auto"/>
        <w:bottom w:val="none" w:sz="0" w:space="0" w:color="auto"/>
        <w:right w:val="none" w:sz="0" w:space="0" w:color="auto"/>
      </w:divBdr>
    </w:div>
    <w:div w:id="1776713066">
      <w:marLeft w:val="640"/>
      <w:marRight w:val="0"/>
      <w:marTop w:val="0"/>
      <w:marBottom w:val="0"/>
      <w:divBdr>
        <w:top w:val="none" w:sz="0" w:space="0" w:color="auto"/>
        <w:left w:val="none" w:sz="0" w:space="0" w:color="auto"/>
        <w:bottom w:val="none" w:sz="0" w:space="0" w:color="auto"/>
        <w:right w:val="none" w:sz="0" w:space="0" w:color="auto"/>
      </w:divBdr>
    </w:div>
    <w:div w:id="1776901057">
      <w:marLeft w:val="640"/>
      <w:marRight w:val="0"/>
      <w:marTop w:val="0"/>
      <w:marBottom w:val="0"/>
      <w:divBdr>
        <w:top w:val="none" w:sz="0" w:space="0" w:color="auto"/>
        <w:left w:val="none" w:sz="0" w:space="0" w:color="auto"/>
        <w:bottom w:val="none" w:sz="0" w:space="0" w:color="auto"/>
        <w:right w:val="none" w:sz="0" w:space="0" w:color="auto"/>
      </w:divBdr>
    </w:div>
    <w:div w:id="1779325630">
      <w:marLeft w:val="640"/>
      <w:marRight w:val="0"/>
      <w:marTop w:val="0"/>
      <w:marBottom w:val="0"/>
      <w:divBdr>
        <w:top w:val="none" w:sz="0" w:space="0" w:color="auto"/>
        <w:left w:val="none" w:sz="0" w:space="0" w:color="auto"/>
        <w:bottom w:val="none" w:sz="0" w:space="0" w:color="auto"/>
        <w:right w:val="none" w:sz="0" w:space="0" w:color="auto"/>
      </w:divBdr>
    </w:div>
    <w:div w:id="1780225362">
      <w:bodyDiv w:val="1"/>
      <w:marLeft w:val="0"/>
      <w:marRight w:val="0"/>
      <w:marTop w:val="0"/>
      <w:marBottom w:val="0"/>
      <w:divBdr>
        <w:top w:val="none" w:sz="0" w:space="0" w:color="auto"/>
        <w:left w:val="none" w:sz="0" w:space="0" w:color="auto"/>
        <w:bottom w:val="none" w:sz="0" w:space="0" w:color="auto"/>
        <w:right w:val="none" w:sz="0" w:space="0" w:color="auto"/>
      </w:divBdr>
      <w:divsChild>
        <w:div w:id="664941095">
          <w:marLeft w:val="640"/>
          <w:marRight w:val="0"/>
          <w:marTop w:val="0"/>
          <w:marBottom w:val="0"/>
          <w:divBdr>
            <w:top w:val="none" w:sz="0" w:space="0" w:color="auto"/>
            <w:left w:val="none" w:sz="0" w:space="0" w:color="auto"/>
            <w:bottom w:val="none" w:sz="0" w:space="0" w:color="auto"/>
            <w:right w:val="none" w:sz="0" w:space="0" w:color="auto"/>
          </w:divBdr>
        </w:div>
        <w:div w:id="645933548">
          <w:marLeft w:val="640"/>
          <w:marRight w:val="0"/>
          <w:marTop w:val="0"/>
          <w:marBottom w:val="0"/>
          <w:divBdr>
            <w:top w:val="none" w:sz="0" w:space="0" w:color="auto"/>
            <w:left w:val="none" w:sz="0" w:space="0" w:color="auto"/>
            <w:bottom w:val="none" w:sz="0" w:space="0" w:color="auto"/>
            <w:right w:val="none" w:sz="0" w:space="0" w:color="auto"/>
          </w:divBdr>
        </w:div>
      </w:divsChild>
    </w:div>
    <w:div w:id="1782532059">
      <w:marLeft w:val="640"/>
      <w:marRight w:val="0"/>
      <w:marTop w:val="0"/>
      <w:marBottom w:val="0"/>
      <w:divBdr>
        <w:top w:val="none" w:sz="0" w:space="0" w:color="auto"/>
        <w:left w:val="none" w:sz="0" w:space="0" w:color="auto"/>
        <w:bottom w:val="none" w:sz="0" w:space="0" w:color="auto"/>
        <w:right w:val="none" w:sz="0" w:space="0" w:color="auto"/>
      </w:divBdr>
    </w:div>
    <w:div w:id="1783836108">
      <w:marLeft w:val="640"/>
      <w:marRight w:val="0"/>
      <w:marTop w:val="0"/>
      <w:marBottom w:val="0"/>
      <w:divBdr>
        <w:top w:val="none" w:sz="0" w:space="0" w:color="auto"/>
        <w:left w:val="none" w:sz="0" w:space="0" w:color="auto"/>
        <w:bottom w:val="none" w:sz="0" w:space="0" w:color="auto"/>
        <w:right w:val="none" w:sz="0" w:space="0" w:color="auto"/>
      </w:divBdr>
    </w:div>
    <w:div w:id="1784109293">
      <w:marLeft w:val="640"/>
      <w:marRight w:val="0"/>
      <w:marTop w:val="0"/>
      <w:marBottom w:val="0"/>
      <w:divBdr>
        <w:top w:val="none" w:sz="0" w:space="0" w:color="auto"/>
        <w:left w:val="none" w:sz="0" w:space="0" w:color="auto"/>
        <w:bottom w:val="none" w:sz="0" w:space="0" w:color="auto"/>
        <w:right w:val="none" w:sz="0" w:space="0" w:color="auto"/>
      </w:divBdr>
    </w:div>
    <w:div w:id="1784348856">
      <w:marLeft w:val="640"/>
      <w:marRight w:val="0"/>
      <w:marTop w:val="0"/>
      <w:marBottom w:val="0"/>
      <w:divBdr>
        <w:top w:val="none" w:sz="0" w:space="0" w:color="auto"/>
        <w:left w:val="none" w:sz="0" w:space="0" w:color="auto"/>
        <w:bottom w:val="none" w:sz="0" w:space="0" w:color="auto"/>
        <w:right w:val="none" w:sz="0" w:space="0" w:color="auto"/>
      </w:divBdr>
    </w:div>
    <w:div w:id="1785884235">
      <w:marLeft w:val="640"/>
      <w:marRight w:val="0"/>
      <w:marTop w:val="0"/>
      <w:marBottom w:val="0"/>
      <w:divBdr>
        <w:top w:val="none" w:sz="0" w:space="0" w:color="auto"/>
        <w:left w:val="none" w:sz="0" w:space="0" w:color="auto"/>
        <w:bottom w:val="none" w:sz="0" w:space="0" w:color="auto"/>
        <w:right w:val="none" w:sz="0" w:space="0" w:color="auto"/>
      </w:divBdr>
    </w:div>
    <w:div w:id="1786775596">
      <w:marLeft w:val="640"/>
      <w:marRight w:val="0"/>
      <w:marTop w:val="0"/>
      <w:marBottom w:val="0"/>
      <w:divBdr>
        <w:top w:val="none" w:sz="0" w:space="0" w:color="auto"/>
        <w:left w:val="none" w:sz="0" w:space="0" w:color="auto"/>
        <w:bottom w:val="none" w:sz="0" w:space="0" w:color="auto"/>
        <w:right w:val="none" w:sz="0" w:space="0" w:color="auto"/>
      </w:divBdr>
    </w:div>
    <w:div w:id="1786850456">
      <w:bodyDiv w:val="1"/>
      <w:marLeft w:val="0"/>
      <w:marRight w:val="0"/>
      <w:marTop w:val="0"/>
      <w:marBottom w:val="0"/>
      <w:divBdr>
        <w:top w:val="none" w:sz="0" w:space="0" w:color="auto"/>
        <w:left w:val="none" w:sz="0" w:space="0" w:color="auto"/>
        <w:bottom w:val="none" w:sz="0" w:space="0" w:color="auto"/>
        <w:right w:val="none" w:sz="0" w:space="0" w:color="auto"/>
      </w:divBdr>
      <w:divsChild>
        <w:div w:id="1408728849">
          <w:marLeft w:val="640"/>
          <w:marRight w:val="0"/>
          <w:marTop w:val="0"/>
          <w:marBottom w:val="0"/>
          <w:divBdr>
            <w:top w:val="none" w:sz="0" w:space="0" w:color="auto"/>
            <w:left w:val="none" w:sz="0" w:space="0" w:color="auto"/>
            <w:bottom w:val="none" w:sz="0" w:space="0" w:color="auto"/>
            <w:right w:val="none" w:sz="0" w:space="0" w:color="auto"/>
          </w:divBdr>
        </w:div>
        <w:div w:id="1803184517">
          <w:marLeft w:val="640"/>
          <w:marRight w:val="0"/>
          <w:marTop w:val="0"/>
          <w:marBottom w:val="0"/>
          <w:divBdr>
            <w:top w:val="none" w:sz="0" w:space="0" w:color="auto"/>
            <w:left w:val="none" w:sz="0" w:space="0" w:color="auto"/>
            <w:bottom w:val="none" w:sz="0" w:space="0" w:color="auto"/>
            <w:right w:val="none" w:sz="0" w:space="0" w:color="auto"/>
          </w:divBdr>
        </w:div>
        <w:div w:id="732627665">
          <w:marLeft w:val="640"/>
          <w:marRight w:val="0"/>
          <w:marTop w:val="0"/>
          <w:marBottom w:val="0"/>
          <w:divBdr>
            <w:top w:val="none" w:sz="0" w:space="0" w:color="auto"/>
            <w:left w:val="none" w:sz="0" w:space="0" w:color="auto"/>
            <w:bottom w:val="none" w:sz="0" w:space="0" w:color="auto"/>
            <w:right w:val="none" w:sz="0" w:space="0" w:color="auto"/>
          </w:divBdr>
        </w:div>
        <w:div w:id="137187443">
          <w:marLeft w:val="640"/>
          <w:marRight w:val="0"/>
          <w:marTop w:val="0"/>
          <w:marBottom w:val="0"/>
          <w:divBdr>
            <w:top w:val="none" w:sz="0" w:space="0" w:color="auto"/>
            <w:left w:val="none" w:sz="0" w:space="0" w:color="auto"/>
            <w:bottom w:val="none" w:sz="0" w:space="0" w:color="auto"/>
            <w:right w:val="none" w:sz="0" w:space="0" w:color="auto"/>
          </w:divBdr>
        </w:div>
        <w:div w:id="1666401378">
          <w:marLeft w:val="640"/>
          <w:marRight w:val="0"/>
          <w:marTop w:val="0"/>
          <w:marBottom w:val="0"/>
          <w:divBdr>
            <w:top w:val="none" w:sz="0" w:space="0" w:color="auto"/>
            <w:left w:val="none" w:sz="0" w:space="0" w:color="auto"/>
            <w:bottom w:val="none" w:sz="0" w:space="0" w:color="auto"/>
            <w:right w:val="none" w:sz="0" w:space="0" w:color="auto"/>
          </w:divBdr>
        </w:div>
        <w:div w:id="214662212">
          <w:marLeft w:val="640"/>
          <w:marRight w:val="0"/>
          <w:marTop w:val="0"/>
          <w:marBottom w:val="0"/>
          <w:divBdr>
            <w:top w:val="none" w:sz="0" w:space="0" w:color="auto"/>
            <w:left w:val="none" w:sz="0" w:space="0" w:color="auto"/>
            <w:bottom w:val="none" w:sz="0" w:space="0" w:color="auto"/>
            <w:right w:val="none" w:sz="0" w:space="0" w:color="auto"/>
          </w:divBdr>
        </w:div>
      </w:divsChild>
    </w:div>
    <w:div w:id="1787963713">
      <w:marLeft w:val="640"/>
      <w:marRight w:val="0"/>
      <w:marTop w:val="0"/>
      <w:marBottom w:val="0"/>
      <w:divBdr>
        <w:top w:val="none" w:sz="0" w:space="0" w:color="auto"/>
        <w:left w:val="none" w:sz="0" w:space="0" w:color="auto"/>
        <w:bottom w:val="none" w:sz="0" w:space="0" w:color="auto"/>
        <w:right w:val="none" w:sz="0" w:space="0" w:color="auto"/>
      </w:divBdr>
    </w:div>
    <w:div w:id="1790079181">
      <w:marLeft w:val="640"/>
      <w:marRight w:val="0"/>
      <w:marTop w:val="0"/>
      <w:marBottom w:val="0"/>
      <w:divBdr>
        <w:top w:val="none" w:sz="0" w:space="0" w:color="auto"/>
        <w:left w:val="none" w:sz="0" w:space="0" w:color="auto"/>
        <w:bottom w:val="none" w:sz="0" w:space="0" w:color="auto"/>
        <w:right w:val="none" w:sz="0" w:space="0" w:color="auto"/>
      </w:divBdr>
    </w:div>
    <w:div w:id="1790393787">
      <w:marLeft w:val="640"/>
      <w:marRight w:val="0"/>
      <w:marTop w:val="0"/>
      <w:marBottom w:val="0"/>
      <w:divBdr>
        <w:top w:val="none" w:sz="0" w:space="0" w:color="auto"/>
        <w:left w:val="none" w:sz="0" w:space="0" w:color="auto"/>
        <w:bottom w:val="none" w:sz="0" w:space="0" w:color="auto"/>
        <w:right w:val="none" w:sz="0" w:space="0" w:color="auto"/>
      </w:divBdr>
    </w:div>
    <w:div w:id="1790396659">
      <w:marLeft w:val="640"/>
      <w:marRight w:val="0"/>
      <w:marTop w:val="0"/>
      <w:marBottom w:val="0"/>
      <w:divBdr>
        <w:top w:val="none" w:sz="0" w:space="0" w:color="auto"/>
        <w:left w:val="none" w:sz="0" w:space="0" w:color="auto"/>
        <w:bottom w:val="none" w:sz="0" w:space="0" w:color="auto"/>
        <w:right w:val="none" w:sz="0" w:space="0" w:color="auto"/>
      </w:divBdr>
    </w:div>
    <w:div w:id="1790732919">
      <w:marLeft w:val="640"/>
      <w:marRight w:val="0"/>
      <w:marTop w:val="0"/>
      <w:marBottom w:val="0"/>
      <w:divBdr>
        <w:top w:val="none" w:sz="0" w:space="0" w:color="auto"/>
        <w:left w:val="none" w:sz="0" w:space="0" w:color="auto"/>
        <w:bottom w:val="none" w:sz="0" w:space="0" w:color="auto"/>
        <w:right w:val="none" w:sz="0" w:space="0" w:color="auto"/>
      </w:divBdr>
    </w:div>
    <w:div w:id="1791433810">
      <w:marLeft w:val="640"/>
      <w:marRight w:val="0"/>
      <w:marTop w:val="0"/>
      <w:marBottom w:val="0"/>
      <w:divBdr>
        <w:top w:val="none" w:sz="0" w:space="0" w:color="auto"/>
        <w:left w:val="none" w:sz="0" w:space="0" w:color="auto"/>
        <w:bottom w:val="none" w:sz="0" w:space="0" w:color="auto"/>
        <w:right w:val="none" w:sz="0" w:space="0" w:color="auto"/>
      </w:divBdr>
    </w:div>
    <w:div w:id="1792242821">
      <w:marLeft w:val="640"/>
      <w:marRight w:val="0"/>
      <w:marTop w:val="0"/>
      <w:marBottom w:val="0"/>
      <w:divBdr>
        <w:top w:val="none" w:sz="0" w:space="0" w:color="auto"/>
        <w:left w:val="none" w:sz="0" w:space="0" w:color="auto"/>
        <w:bottom w:val="none" w:sz="0" w:space="0" w:color="auto"/>
        <w:right w:val="none" w:sz="0" w:space="0" w:color="auto"/>
      </w:divBdr>
    </w:div>
    <w:div w:id="1792361409">
      <w:marLeft w:val="640"/>
      <w:marRight w:val="0"/>
      <w:marTop w:val="0"/>
      <w:marBottom w:val="0"/>
      <w:divBdr>
        <w:top w:val="none" w:sz="0" w:space="0" w:color="auto"/>
        <w:left w:val="none" w:sz="0" w:space="0" w:color="auto"/>
        <w:bottom w:val="none" w:sz="0" w:space="0" w:color="auto"/>
        <w:right w:val="none" w:sz="0" w:space="0" w:color="auto"/>
      </w:divBdr>
    </w:div>
    <w:div w:id="1792699990">
      <w:marLeft w:val="640"/>
      <w:marRight w:val="0"/>
      <w:marTop w:val="0"/>
      <w:marBottom w:val="0"/>
      <w:divBdr>
        <w:top w:val="none" w:sz="0" w:space="0" w:color="auto"/>
        <w:left w:val="none" w:sz="0" w:space="0" w:color="auto"/>
        <w:bottom w:val="none" w:sz="0" w:space="0" w:color="auto"/>
        <w:right w:val="none" w:sz="0" w:space="0" w:color="auto"/>
      </w:divBdr>
    </w:div>
    <w:div w:id="1793741260">
      <w:marLeft w:val="640"/>
      <w:marRight w:val="0"/>
      <w:marTop w:val="0"/>
      <w:marBottom w:val="0"/>
      <w:divBdr>
        <w:top w:val="none" w:sz="0" w:space="0" w:color="auto"/>
        <w:left w:val="none" w:sz="0" w:space="0" w:color="auto"/>
        <w:bottom w:val="none" w:sz="0" w:space="0" w:color="auto"/>
        <w:right w:val="none" w:sz="0" w:space="0" w:color="auto"/>
      </w:divBdr>
    </w:div>
    <w:div w:id="1794012247">
      <w:marLeft w:val="640"/>
      <w:marRight w:val="0"/>
      <w:marTop w:val="0"/>
      <w:marBottom w:val="0"/>
      <w:divBdr>
        <w:top w:val="none" w:sz="0" w:space="0" w:color="auto"/>
        <w:left w:val="none" w:sz="0" w:space="0" w:color="auto"/>
        <w:bottom w:val="none" w:sz="0" w:space="0" w:color="auto"/>
        <w:right w:val="none" w:sz="0" w:space="0" w:color="auto"/>
      </w:divBdr>
    </w:div>
    <w:div w:id="1795293849">
      <w:marLeft w:val="640"/>
      <w:marRight w:val="0"/>
      <w:marTop w:val="0"/>
      <w:marBottom w:val="0"/>
      <w:divBdr>
        <w:top w:val="none" w:sz="0" w:space="0" w:color="auto"/>
        <w:left w:val="none" w:sz="0" w:space="0" w:color="auto"/>
        <w:bottom w:val="none" w:sz="0" w:space="0" w:color="auto"/>
        <w:right w:val="none" w:sz="0" w:space="0" w:color="auto"/>
      </w:divBdr>
    </w:div>
    <w:div w:id="1796286468">
      <w:marLeft w:val="640"/>
      <w:marRight w:val="0"/>
      <w:marTop w:val="0"/>
      <w:marBottom w:val="0"/>
      <w:divBdr>
        <w:top w:val="none" w:sz="0" w:space="0" w:color="auto"/>
        <w:left w:val="none" w:sz="0" w:space="0" w:color="auto"/>
        <w:bottom w:val="none" w:sz="0" w:space="0" w:color="auto"/>
        <w:right w:val="none" w:sz="0" w:space="0" w:color="auto"/>
      </w:divBdr>
    </w:div>
    <w:div w:id="1796290962">
      <w:marLeft w:val="640"/>
      <w:marRight w:val="0"/>
      <w:marTop w:val="0"/>
      <w:marBottom w:val="0"/>
      <w:divBdr>
        <w:top w:val="none" w:sz="0" w:space="0" w:color="auto"/>
        <w:left w:val="none" w:sz="0" w:space="0" w:color="auto"/>
        <w:bottom w:val="none" w:sz="0" w:space="0" w:color="auto"/>
        <w:right w:val="none" w:sz="0" w:space="0" w:color="auto"/>
      </w:divBdr>
    </w:div>
    <w:div w:id="1797285399">
      <w:marLeft w:val="640"/>
      <w:marRight w:val="0"/>
      <w:marTop w:val="0"/>
      <w:marBottom w:val="0"/>
      <w:divBdr>
        <w:top w:val="none" w:sz="0" w:space="0" w:color="auto"/>
        <w:left w:val="none" w:sz="0" w:space="0" w:color="auto"/>
        <w:bottom w:val="none" w:sz="0" w:space="0" w:color="auto"/>
        <w:right w:val="none" w:sz="0" w:space="0" w:color="auto"/>
      </w:divBdr>
    </w:div>
    <w:div w:id="1797408607">
      <w:marLeft w:val="640"/>
      <w:marRight w:val="0"/>
      <w:marTop w:val="0"/>
      <w:marBottom w:val="0"/>
      <w:divBdr>
        <w:top w:val="none" w:sz="0" w:space="0" w:color="auto"/>
        <w:left w:val="none" w:sz="0" w:space="0" w:color="auto"/>
        <w:bottom w:val="none" w:sz="0" w:space="0" w:color="auto"/>
        <w:right w:val="none" w:sz="0" w:space="0" w:color="auto"/>
      </w:divBdr>
    </w:div>
    <w:div w:id="1802262942">
      <w:marLeft w:val="640"/>
      <w:marRight w:val="0"/>
      <w:marTop w:val="0"/>
      <w:marBottom w:val="0"/>
      <w:divBdr>
        <w:top w:val="none" w:sz="0" w:space="0" w:color="auto"/>
        <w:left w:val="none" w:sz="0" w:space="0" w:color="auto"/>
        <w:bottom w:val="none" w:sz="0" w:space="0" w:color="auto"/>
        <w:right w:val="none" w:sz="0" w:space="0" w:color="auto"/>
      </w:divBdr>
    </w:div>
    <w:div w:id="1802579168">
      <w:marLeft w:val="640"/>
      <w:marRight w:val="0"/>
      <w:marTop w:val="0"/>
      <w:marBottom w:val="0"/>
      <w:divBdr>
        <w:top w:val="none" w:sz="0" w:space="0" w:color="auto"/>
        <w:left w:val="none" w:sz="0" w:space="0" w:color="auto"/>
        <w:bottom w:val="none" w:sz="0" w:space="0" w:color="auto"/>
        <w:right w:val="none" w:sz="0" w:space="0" w:color="auto"/>
      </w:divBdr>
    </w:div>
    <w:div w:id="1802765225">
      <w:marLeft w:val="640"/>
      <w:marRight w:val="0"/>
      <w:marTop w:val="0"/>
      <w:marBottom w:val="0"/>
      <w:divBdr>
        <w:top w:val="none" w:sz="0" w:space="0" w:color="auto"/>
        <w:left w:val="none" w:sz="0" w:space="0" w:color="auto"/>
        <w:bottom w:val="none" w:sz="0" w:space="0" w:color="auto"/>
        <w:right w:val="none" w:sz="0" w:space="0" w:color="auto"/>
      </w:divBdr>
    </w:div>
    <w:div w:id="1804686636">
      <w:marLeft w:val="640"/>
      <w:marRight w:val="0"/>
      <w:marTop w:val="0"/>
      <w:marBottom w:val="0"/>
      <w:divBdr>
        <w:top w:val="none" w:sz="0" w:space="0" w:color="auto"/>
        <w:left w:val="none" w:sz="0" w:space="0" w:color="auto"/>
        <w:bottom w:val="none" w:sz="0" w:space="0" w:color="auto"/>
        <w:right w:val="none" w:sz="0" w:space="0" w:color="auto"/>
      </w:divBdr>
    </w:div>
    <w:div w:id="1805587392">
      <w:marLeft w:val="640"/>
      <w:marRight w:val="0"/>
      <w:marTop w:val="0"/>
      <w:marBottom w:val="0"/>
      <w:divBdr>
        <w:top w:val="none" w:sz="0" w:space="0" w:color="auto"/>
        <w:left w:val="none" w:sz="0" w:space="0" w:color="auto"/>
        <w:bottom w:val="none" w:sz="0" w:space="0" w:color="auto"/>
        <w:right w:val="none" w:sz="0" w:space="0" w:color="auto"/>
      </w:divBdr>
    </w:div>
    <w:div w:id="1806006528">
      <w:marLeft w:val="640"/>
      <w:marRight w:val="0"/>
      <w:marTop w:val="0"/>
      <w:marBottom w:val="0"/>
      <w:divBdr>
        <w:top w:val="none" w:sz="0" w:space="0" w:color="auto"/>
        <w:left w:val="none" w:sz="0" w:space="0" w:color="auto"/>
        <w:bottom w:val="none" w:sz="0" w:space="0" w:color="auto"/>
        <w:right w:val="none" w:sz="0" w:space="0" w:color="auto"/>
      </w:divBdr>
    </w:div>
    <w:div w:id="1807695358">
      <w:marLeft w:val="640"/>
      <w:marRight w:val="0"/>
      <w:marTop w:val="0"/>
      <w:marBottom w:val="0"/>
      <w:divBdr>
        <w:top w:val="none" w:sz="0" w:space="0" w:color="auto"/>
        <w:left w:val="none" w:sz="0" w:space="0" w:color="auto"/>
        <w:bottom w:val="none" w:sz="0" w:space="0" w:color="auto"/>
        <w:right w:val="none" w:sz="0" w:space="0" w:color="auto"/>
      </w:divBdr>
    </w:div>
    <w:div w:id="1807775786">
      <w:marLeft w:val="640"/>
      <w:marRight w:val="0"/>
      <w:marTop w:val="0"/>
      <w:marBottom w:val="0"/>
      <w:divBdr>
        <w:top w:val="none" w:sz="0" w:space="0" w:color="auto"/>
        <w:left w:val="none" w:sz="0" w:space="0" w:color="auto"/>
        <w:bottom w:val="none" w:sz="0" w:space="0" w:color="auto"/>
        <w:right w:val="none" w:sz="0" w:space="0" w:color="auto"/>
      </w:divBdr>
    </w:div>
    <w:div w:id="1809591565">
      <w:marLeft w:val="640"/>
      <w:marRight w:val="0"/>
      <w:marTop w:val="0"/>
      <w:marBottom w:val="0"/>
      <w:divBdr>
        <w:top w:val="none" w:sz="0" w:space="0" w:color="auto"/>
        <w:left w:val="none" w:sz="0" w:space="0" w:color="auto"/>
        <w:bottom w:val="none" w:sz="0" w:space="0" w:color="auto"/>
        <w:right w:val="none" w:sz="0" w:space="0" w:color="auto"/>
      </w:divBdr>
    </w:div>
    <w:div w:id="1810052657">
      <w:marLeft w:val="640"/>
      <w:marRight w:val="0"/>
      <w:marTop w:val="0"/>
      <w:marBottom w:val="0"/>
      <w:divBdr>
        <w:top w:val="none" w:sz="0" w:space="0" w:color="auto"/>
        <w:left w:val="none" w:sz="0" w:space="0" w:color="auto"/>
        <w:bottom w:val="none" w:sz="0" w:space="0" w:color="auto"/>
        <w:right w:val="none" w:sz="0" w:space="0" w:color="auto"/>
      </w:divBdr>
    </w:div>
    <w:div w:id="1811829003">
      <w:bodyDiv w:val="1"/>
      <w:marLeft w:val="0"/>
      <w:marRight w:val="0"/>
      <w:marTop w:val="0"/>
      <w:marBottom w:val="0"/>
      <w:divBdr>
        <w:top w:val="none" w:sz="0" w:space="0" w:color="auto"/>
        <w:left w:val="none" w:sz="0" w:space="0" w:color="auto"/>
        <w:bottom w:val="none" w:sz="0" w:space="0" w:color="auto"/>
        <w:right w:val="none" w:sz="0" w:space="0" w:color="auto"/>
      </w:divBdr>
      <w:divsChild>
        <w:div w:id="637758451">
          <w:marLeft w:val="640"/>
          <w:marRight w:val="0"/>
          <w:marTop w:val="0"/>
          <w:marBottom w:val="0"/>
          <w:divBdr>
            <w:top w:val="none" w:sz="0" w:space="0" w:color="auto"/>
            <w:left w:val="none" w:sz="0" w:space="0" w:color="auto"/>
            <w:bottom w:val="none" w:sz="0" w:space="0" w:color="auto"/>
            <w:right w:val="none" w:sz="0" w:space="0" w:color="auto"/>
          </w:divBdr>
        </w:div>
        <w:div w:id="1753237775">
          <w:marLeft w:val="640"/>
          <w:marRight w:val="0"/>
          <w:marTop w:val="0"/>
          <w:marBottom w:val="0"/>
          <w:divBdr>
            <w:top w:val="none" w:sz="0" w:space="0" w:color="auto"/>
            <w:left w:val="none" w:sz="0" w:space="0" w:color="auto"/>
            <w:bottom w:val="none" w:sz="0" w:space="0" w:color="auto"/>
            <w:right w:val="none" w:sz="0" w:space="0" w:color="auto"/>
          </w:divBdr>
        </w:div>
        <w:div w:id="1604025692">
          <w:marLeft w:val="640"/>
          <w:marRight w:val="0"/>
          <w:marTop w:val="0"/>
          <w:marBottom w:val="0"/>
          <w:divBdr>
            <w:top w:val="none" w:sz="0" w:space="0" w:color="auto"/>
            <w:left w:val="none" w:sz="0" w:space="0" w:color="auto"/>
            <w:bottom w:val="none" w:sz="0" w:space="0" w:color="auto"/>
            <w:right w:val="none" w:sz="0" w:space="0" w:color="auto"/>
          </w:divBdr>
        </w:div>
        <w:div w:id="1763913306">
          <w:marLeft w:val="640"/>
          <w:marRight w:val="0"/>
          <w:marTop w:val="0"/>
          <w:marBottom w:val="0"/>
          <w:divBdr>
            <w:top w:val="none" w:sz="0" w:space="0" w:color="auto"/>
            <w:left w:val="none" w:sz="0" w:space="0" w:color="auto"/>
            <w:bottom w:val="none" w:sz="0" w:space="0" w:color="auto"/>
            <w:right w:val="none" w:sz="0" w:space="0" w:color="auto"/>
          </w:divBdr>
        </w:div>
        <w:div w:id="1367832463">
          <w:marLeft w:val="640"/>
          <w:marRight w:val="0"/>
          <w:marTop w:val="0"/>
          <w:marBottom w:val="0"/>
          <w:divBdr>
            <w:top w:val="none" w:sz="0" w:space="0" w:color="auto"/>
            <w:left w:val="none" w:sz="0" w:space="0" w:color="auto"/>
            <w:bottom w:val="none" w:sz="0" w:space="0" w:color="auto"/>
            <w:right w:val="none" w:sz="0" w:space="0" w:color="auto"/>
          </w:divBdr>
        </w:div>
        <w:div w:id="1214122997">
          <w:marLeft w:val="640"/>
          <w:marRight w:val="0"/>
          <w:marTop w:val="0"/>
          <w:marBottom w:val="0"/>
          <w:divBdr>
            <w:top w:val="none" w:sz="0" w:space="0" w:color="auto"/>
            <w:left w:val="none" w:sz="0" w:space="0" w:color="auto"/>
            <w:bottom w:val="none" w:sz="0" w:space="0" w:color="auto"/>
            <w:right w:val="none" w:sz="0" w:space="0" w:color="auto"/>
          </w:divBdr>
        </w:div>
        <w:div w:id="1386492050">
          <w:marLeft w:val="640"/>
          <w:marRight w:val="0"/>
          <w:marTop w:val="0"/>
          <w:marBottom w:val="0"/>
          <w:divBdr>
            <w:top w:val="none" w:sz="0" w:space="0" w:color="auto"/>
            <w:left w:val="none" w:sz="0" w:space="0" w:color="auto"/>
            <w:bottom w:val="none" w:sz="0" w:space="0" w:color="auto"/>
            <w:right w:val="none" w:sz="0" w:space="0" w:color="auto"/>
          </w:divBdr>
        </w:div>
        <w:div w:id="1470392439">
          <w:marLeft w:val="640"/>
          <w:marRight w:val="0"/>
          <w:marTop w:val="0"/>
          <w:marBottom w:val="0"/>
          <w:divBdr>
            <w:top w:val="none" w:sz="0" w:space="0" w:color="auto"/>
            <w:left w:val="none" w:sz="0" w:space="0" w:color="auto"/>
            <w:bottom w:val="none" w:sz="0" w:space="0" w:color="auto"/>
            <w:right w:val="none" w:sz="0" w:space="0" w:color="auto"/>
          </w:divBdr>
        </w:div>
        <w:div w:id="1385643125">
          <w:marLeft w:val="640"/>
          <w:marRight w:val="0"/>
          <w:marTop w:val="0"/>
          <w:marBottom w:val="0"/>
          <w:divBdr>
            <w:top w:val="none" w:sz="0" w:space="0" w:color="auto"/>
            <w:left w:val="none" w:sz="0" w:space="0" w:color="auto"/>
            <w:bottom w:val="none" w:sz="0" w:space="0" w:color="auto"/>
            <w:right w:val="none" w:sz="0" w:space="0" w:color="auto"/>
          </w:divBdr>
        </w:div>
        <w:div w:id="2003507165">
          <w:marLeft w:val="640"/>
          <w:marRight w:val="0"/>
          <w:marTop w:val="0"/>
          <w:marBottom w:val="0"/>
          <w:divBdr>
            <w:top w:val="none" w:sz="0" w:space="0" w:color="auto"/>
            <w:left w:val="none" w:sz="0" w:space="0" w:color="auto"/>
            <w:bottom w:val="none" w:sz="0" w:space="0" w:color="auto"/>
            <w:right w:val="none" w:sz="0" w:space="0" w:color="auto"/>
          </w:divBdr>
        </w:div>
        <w:div w:id="339545626">
          <w:marLeft w:val="640"/>
          <w:marRight w:val="0"/>
          <w:marTop w:val="0"/>
          <w:marBottom w:val="0"/>
          <w:divBdr>
            <w:top w:val="none" w:sz="0" w:space="0" w:color="auto"/>
            <w:left w:val="none" w:sz="0" w:space="0" w:color="auto"/>
            <w:bottom w:val="none" w:sz="0" w:space="0" w:color="auto"/>
            <w:right w:val="none" w:sz="0" w:space="0" w:color="auto"/>
          </w:divBdr>
        </w:div>
        <w:div w:id="2056851719">
          <w:marLeft w:val="640"/>
          <w:marRight w:val="0"/>
          <w:marTop w:val="0"/>
          <w:marBottom w:val="0"/>
          <w:divBdr>
            <w:top w:val="none" w:sz="0" w:space="0" w:color="auto"/>
            <w:left w:val="none" w:sz="0" w:space="0" w:color="auto"/>
            <w:bottom w:val="none" w:sz="0" w:space="0" w:color="auto"/>
            <w:right w:val="none" w:sz="0" w:space="0" w:color="auto"/>
          </w:divBdr>
        </w:div>
        <w:div w:id="1402563329">
          <w:marLeft w:val="640"/>
          <w:marRight w:val="0"/>
          <w:marTop w:val="0"/>
          <w:marBottom w:val="0"/>
          <w:divBdr>
            <w:top w:val="none" w:sz="0" w:space="0" w:color="auto"/>
            <w:left w:val="none" w:sz="0" w:space="0" w:color="auto"/>
            <w:bottom w:val="none" w:sz="0" w:space="0" w:color="auto"/>
            <w:right w:val="none" w:sz="0" w:space="0" w:color="auto"/>
          </w:divBdr>
        </w:div>
        <w:div w:id="910895643">
          <w:marLeft w:val="640"/>
          <w:marRight w:val="0"/>
          <w:marTop w:val="0"/>
          <w:marBottom w:val="0"/>
          <w:divBdr>
            <w:top w:val="none" w:sz="0" w:space="0" w:color="auto"/>
            <w:left w:val="none" w:sz="0" w:space="0" w:color="auto"/>
            <w:bottom w:val="none" w:sz="0" w:space="0" w:color="auto"/>
            <w:right w:val="none" w:sz="0" w:space="0" w:color="auto"/>
          </w:divBdr>
        </w:div>
        <w:div w:id="1908833698">
          <w:marLeft w:val="640"/>
          <w:marRight w:val="0"/>
          <w:marTop w:val="0"/>
          <w:marBottom w:val="0"/>
          <w:divBdr>
            <w:top w:val="none" w:sz="0" w:space="0" w:color="auto"/>
            <w:left w:val="none" w:sz="0" w:space="0" w:color="auto"/>
            <w:bottom w:val="none" w:sz="0" w:space="0" w:color="auto"/>
            <w:right w:val="none" w:sz="0" w:space="0" w:color="auto"/>
          </w:divBdr>
        </w:div>
        <w:div w:id="1509249812">
          <w:marLeft w:val="640"/>
          <w:marRight w:val="0"/>
          <w:marTop w:val="0"/>
          <w:marBottom w:val="0"/>
          <w:divBdr>
            <w:top w:val="none" w:sz="0" w:space="0" w:color="auto"/>
            <w:left w:val="none" w:sz="0" w:space="0" w:color="auto"/>
            <w:bottom w:val="none" w:sz="0" w:space="0" w:color="auto"/>
            <w:right w:val="none" w:sz="0" w:space="0" w:color="auto"/>
          </w:divBdr>
        </w:div>
        <w:div w:id="1511869720">
          <w:marLeft w:val="640"/>
          <w:marRight w:val="0"/>
          <w:marTop w:val="0"/>
          <w:marBottom w:val="0"/>
          <w:divBdr>
            <w:top w:val="none" w:sz="0" w:space="0" w:color="auto"/>
            <w:left w:val="none" w:sz="0" w:space="0" w:color="auto"/>
            <w:bottom w:val="none" w:sz="0" w:space="0" w:color="auto"/>
            <w:right w:val="none" w:sz="0" w:space="0" w:color="auto"/>
          </w:divBdr>
        </w:div>
        <w:div w:id="971247668">
          <w:marLeft w:val="640"/>
          <w:marRight w:val="0"/>
          <w:marTop w:val="0"/>
          <w:marBottom w:val="0"/>
          <w:divBdr>
            <w:top w:val="none" w:sz="0" w:space="0" w:color="auto"/>
            <w:left w:val="none" w:sz="0" w:space="0" w:color="auto"/>
            <w:bottom w:val="none" w:sz="0" w:space="0" w:color="auto"/>
            <w:right w:val="none" w:sz="0" w:space="0" w:color="auto"/>
          </w:divBdr>
        </w:div>
        <w:div w:id="847209125">
          <w:marLeft w:val="640"/>
          <w:marRight w:val="0"/>
          <w:marTop w:val="0"/>
          <w:marBottom w:val="0"/>
          <w:divBdr>
            <w:top w:val="none" w:sz="0" w:space="0" w:color="auto"/>
            <w:left w:val="none" w:sz="0" w:space="0" w:color="auto"/>
            <w:bottom w:val="none" w:sz="0" w:space="0" w:color="auto"/>
            <w:right w:val="none" w:sz="0" w:space="0" w:color="auto"/>
          </w:divBdr>
        </w:div>
        <w:div w:id="100997514">
          <w:marLeft w:val="640"/>
          <w:marRight w:val="0"/>
          <w:marTop w:val="0"/>
          <w:marBottom w:val="0"/>
          <w:divBdr>
            <w:top w:val="none" w:sz="0" w:space="0" w:color="auto"/>
            <w:left w:val="none" w:sz="0" w:space="0" w:color="auto"/>
            <w:bottom w:val="none" w:sz="0" w:space="0" w:color="auto"/>
            <w:right w:val="none" w:sz="0" w:space="0" w:color="auto"/>
          </w:divBdr>
        </w:div>
        <w:div w:id="1255363271">
          <w:marLeft w:val="640"/>
          <w:marRight w:val="0"/>
          <w:marTop w:val="0"/>
          <w:marBottom w:val="0"/>
          <w:divBdr>
            <w:top w:val="none" w:sz="0" w:space="0" w:color="auto"/>
            <w:left w:val="none" w:sz="0" w:space="0" w:color="auto"/>
            <w:bottom w:val="none" w:sz="0" w:space="0" w:color="auto"/>
            <w:right w:val="none" w:sz="0" w:space="0" w:color="auto"/>
          </w:divBdr>
        </w:div>
        <w:div w:id="1116942729">
          <w:marLeft w:val="640"/>
          <w:marRight w:val="0"/>
          <w:marTop w:val="0"/>
          <w:marBottom w:val="0"/>
          <w:divBdr>
            <w:top w:val="none" w:sz="0" w:space="0" w:color="auto"/>
            <w:left w:val="none" w:sz="0" w:space="0" w:color="auto"/>
            <w:bottom w:val="none" w:sz="0" w:space="0" w:color="auto"/>
            <w:right w:val="none" w:sz="0" w:space="0" w:color="auto"/>
          </w:divBdr>
        </w:div>
        <w:div w:id="2070810280">
          <w:marLeft w:val="640"/>
          <w:marRight w:val="0"/>
          <w:marTop w:val="0"/>
          <w:marBottom w:val="0"/>
          <w:divBdr>
            <w:top w:val="none" w:sz="0" w:space="0" w:color="auto"/>
            <w:left w:val="none" w:sz="0" w:space="0" w:color="auto"/>
            <w:bottom w:val="none" w:sz="0" w:space="0" w:color="auto"/>
            <w:right w:val="none" w:sz="0" w:space="0" w:color="auto"/>
          </w:divBdr>
        </w:div>
        <w:div w:id="1135296727">
          <w:marLeft w:val="640"/>
          <w:marRight w:val="0"/>
          <w:marTop w:val="0"/>
          <w:marBottom w:val="0"/>
          <w:divBdr>
            <w:top w:val="none" w:sz="0" w:space="0" w:color="auto"/>
            <w:left w:val="none" w:sz="0" w:space="0" w:color="auto"/>
            <w:bottom w:val="none" w:sz="0" w:space="0" w:color="auto"/>
            <w:right w:val="none" w:sz="0" w:space="0" w:color="auto"/>
          </w:divBdr>
        </w:div>
        <w:div w:id="285048805">
          <w:marLeft w:val="640"/>
          <w:marRight w:val="0"/>
          <w:marTop w:val="0"/>
          <w:marBottom w:val="0"/>
          <w:divBdr>
            <w:top w:val="none" w:sz="0" w:space="0" w:color="auto"/>
            <w:left w:val="none" w:sz="0" w:space="0" w:color="auto"/>
            <w:bottom w:val="none" w:sz="0" w:space="0" w:color="auto"/>
            <w:right w:val="none" w:sz="0" w:space="0" w:color="auto"/>
          </w:divBdr>
        </w:div>
        <w:div w:id="647364915">
          <w:marLeft w:val="640"/>
          <w:marRight w:val="0"/>
          <w:marTop w:val="0"/>
          <w:marBottom w:val="0"/>
          <w:divBdr>
            <w:top w:val="none" w:sz="0" w:space="0" w:color="auto"/>
            <w:left w:val="none" w:sz="0" w:space="0" w:color="auto"/>
            <w:bottom w:val="none" w:sz="0" w:space="0" w:color="auto"/>
            <w:right w:val="none" w:sz="0" w:space="0" w:color="auto"/>
          </w:divBdr>
        </w:div>
        <w:div w:id="145367874">
          <w:marLeft w:val="640"/>
          <w:marRight w:val="0"/>
          <w:marTop w:val="0"/>
          <w:marBottom w:val="0"/>
          <w:divBdr>
            <w:top w:val="none" w:sz="0" w:space="0" w:color="auto"/>
            <w:left w:val="none" w:sz="0" w:space="0" w:color="auto"/>
            <w:bottom w:val="none" w:sz="0" w:space="0" w:color="auto"/>
            <w:right w:val="none" w:sz="0" w:space="0" w:color="auto"/>
          </w:divBdr>
        </w:div>
        <w:div w:id="830562055">
          <w:marLeft w:val="640"/>
          <w:marRight w:val="0"/>
          <w:marTop w:val="0"/>
          <w:marBottom w:val="0"/>
          <w:divBdr>
            <w:top w:val="none" w:sz="0" w:space="0" w:color="auto"/>
            <w:left w:val="none" w:sz="0" w:space="0" w:color="auto"/>
            <w:bottom w:val="none" w:sz="0" w:space="0" w:color="auto"/>
            <w:right w:val="none" w:sz="0" w:space="0" w:color="auto"/>
          </w:divBdr>
        </w:div>
        <w:div w:id="1176727750">
          <w:marLeft w:val="640"/>
          <w:marRight w:val="0"/>
          <w:marTop w:val="0"/>
          <w:marBottom w:val="0"/>
          <w:divBdr>
            <w:top w:val="none" w:sz="0" w:space="0" w:color="auto"/>
            <w:left w:val="none" w:sz="0" w:space="0" w:color="auto"/>
            <w:bottom w:val="none" w:sz="0" w:space="0" w:color="auto"/>
            <w:right w:val="none" w:sz="0" w:space="0" w:color="auto"/>
          </w:divBdr>
        </w:div>
        <w:div w:id="1971788879">
          <w:marLeft w:val="640"/>
          <w:marRight w:val="0"/>
          <w:marTop w:val="0"/>
          <w:marBottom w:val="0"/>
          <w:divBdr>
            <w:top w:val="none" w:sz="0" w:space="0" w:color="auto"/>
            <w:left w:val="none" w:sz="0" w:space="0" w:color="auto"/>
            <w:bottom w:val="none" w:sz="0" w:space="0" w:color="auto"/>
            <w:right w:val="none" w:sz="0" w:space="0" w:color="auto"/>
          </w:divBdr>
        </w:div>
        <w:div w:id="61173978">
          <w:marLeft w:val="640"/>
          <w:marRight w:val="0"/>
          <w:marTop w:val="0"/>
          <w:marBottom w:val="0"/>
          <w:divBdr>
            <w:top w:val="none" w:sz="0" w:space="0" w:color="auto"/>
            <w:left w:val="none" w:sz="0" w:space="0" w:color="auto"/>
            <w:bottom w:val="none" w:sz="0" w:space="0" w:color="auto"/>
            <w:right w:val="none" w:sz="0" w:space="0" w:color="auto"/>
          </w:divBdr>
        </w:div>
        <w:div w:id="1965043855">
          <w:marLeft w:val="640"/>
          <w:marRight w:val="0"/>
          <w:marTop w:val="0"/>
          <w:marBottom w:val="0"/>
          <w:divBdr>
            <w:top w:val="none" w:sz="0" w:space="0" w:color="auto"/>
            <w:left w:val="none" w:sz="0" w:space="0" w:color="auto"/>
            <w:bottom w:val="none" w:sz="0" w:space="0" w:color="auto"/>
            <w:right w:val="none" w:sz="0" w:space="0" w:color="auto"/>
          </w:divBdr>
        </w:div>
        <w:div w:id="7876564">
          <w:marLeft w:val="640"/>
          <w:marRight w:val="0"/>
          <w:marTop w:val="0"/>
          <w:marBottom w:val="0"/>
          <w:divBdr>
            <w:top w:val="none" w:sz="0" w:space="0" w:color="auto"/>
            <w:left w:val="none" w:sz="0" w:space="0" w:color="auto"/>
            <w:bottom w:val="none" w:sz="0" w:space="0" w:color="auto"/>
            <w:right w:val="none" w:sz="0" w:space="0" w:color="auto"/>
          </w:divBdr>
        </w:div>
        <w:div w:id="1851141185">
          <w:marLeft w:val="640"/>
          <w:marRight w:val="0"/>
          <w:marTop w:val="0"/>
          <w:marBottom w:val="0"/>
          <w:divBdr>
            <w:top w:val="none" w:sz="0" w:space="0" w:color="auto"/>
            <w:left w:val="none" w:sz="0" w:space="0" w:color="auto"/>
            <w:bottom w:val="none" w:sz="0" w:space="0" w:color="auto"/>
            <w:right w:val="none" w:sz="0" w:space="0" w:color="auto"/>
          </w:divBdr>
        </w:div>
        <w:div w:id="1143963114">
          <w:marLeft w:val="640"/>
          <w:marRight w:val="0"/>
          <w:marTop w:val="0"/>
          <w:marBottom w:val="0"/>
          <w:divBdr>
            <w:top w:val="none" w:sz="0" w:space="0" w:color="auto"/>
            <w:left w:val="none" w:sz="0" w:space="0" w:color="auto"/>
            <w:bottom w:val="none" w:sz="0" w:space="0" w:color="auto"/>
            <w:right w:val="none" w:sz="0" w:space="0" w:color="auto"/>
          </w:divBdr>
        </w:div>
        <w:div w:id="660230146">
          <w:marLeft w:val="640"/>
          <w:marRight w:val="0"/>
          <w:marTop w:val="0"/>
          <w:marBottom w:val="0"/>
          <w:divBdr>
            <w:top w:val="none" w:sz="0" w:space="0" w:color="auto"/>
            <w:left w:val="none" w:sz="0" w:space="0" w:color="auto"/>
            <w:bottom w:val="none" w:sz="0" w:space="0" w:color="auto"/>
            <w:right w:val="none" w:sz="0" w:space="0" w:color="auto"/>
          </w:divBdr>
        </w:div>
        <w:div w:id="139007179">
          <w:marLeft w:val="640"/>
          <w:marRight w:val="0"/>
          <w:marTop w:val="0"/>
          <w:marBottom w:val="0"/>
          <w:divBdr>
            <w:top w:val="none" w:sz="0" w:space="0" w:color="auto"/>
            <w:left w:val="none" w:sz="0" w:space="0" w:color="auto"/>
            <w:bottom w:val="none" w:sz="0" w:space="0" w:color="auto"/>
            <w:right w:val="none" w:sz="0" w:space="0" w:color="auto"/>
          </w:divBdr>
        </w:div>
        <w:div w:id="892539787">
          <w:marLeft w:val="640"/>
          <w:marRight w:val="0"/>
          <w:marTop w:val="0"/>
          <w:marBottom w:val="0"/>
          <w:divBdr>
            <w:top w:val="none" w:sz="0" w:space="0" w:color="auto"/>
            <w:left w:val="none" w:sz="0" w:space="0" w:color="auto"/>
            <w:bottom w:val="none" w:sz="0" w:space="0" w:color="auto"/>
            <w:right w:val="none" w:sz="0" w:space="0" w:color="auto"/>
          </w:divBdr>
        </w:div>
        <w:div w:id="1395814995">
          <w:marLeft w:val="640"/>
          <w:marRight w:val="0"/>
          <w:marTop w:val="0"/>
          <w:marBottom w:val="0"/>
          <w:divBdr>
            <w:top w:val="none" w:sz="0" w:space="0" w:color="auto"/>
            <w:left w:val="none" w:sz="0" w:space="0" w:color="auto"/>
            <w:bottom w:val="none" w:sz="0" w:space="0" w:color="auto"/>
            <w:right w:val="none" w:sz="0" w:space="0" w:color="auto"/>
          </w:divBdr>
        </w:div>
        <w:div w:id="2054691538">
          <w:marLeft w:val="640"/>
          <w:marRight w:val="0"/>
          <w:marTop w:val="0"/>
          <w:marBottom w:val="0"/>
          <w:divBdr>
            <w:top w:val="none" w:sz="0" w:space="0" w:color="auto"/>
            <w:left w:val="none" w:sz="0" w:space="0" w:color="auto"/>
            <w:bottom w:val="none" w:sz="0" w:space="0" w:color="auto"/>
            <w:right w:val="none" w:sz="0" w:space="0" w:color="auto"/>
          </w:divBdr>
        </w:div>
      </w:divsChild>
    </w:div>
    <w:div w:id="1814058360">
      <w:marLeft w:val="640"/>
      <w:marRight w:val="0"/>
      <w:marTop w:val="0"/>
      <w:marBottom w:val="0"/>
      <w:divBdr>
        <w:top w:val="none" w:sz="0" w:space="0" w:color="auto"/>
        <w:left w:val="none" w:sz="0" w:space="0" w:color="auto"/>
        <w:bottom w:val="none" w:sz="0" w:space="0" w:color="auto"/>
        <w:right w:val="none" w:sz="0" w:space="0" w:color="auto"/>
      </w:divBdr>
    </w:div>
    <w:div w:id="1816288701">
      <w:bodyDiv w:val="1"/>
      <w:marLeft w:val="0"/>
      <w:marRight w:val="0"/>
      <w:marTop w:val="0"/>
      <w:marBottom w:val="0"/>
      <w:divBdr>
        <w:top w:val="none" w:sz="0" w:space="0" w:color="auto"/>
        <w:left w:val="none" w:sz="0" w:space="0" w:color="auto"/>
        <w:bottom w:val="none" w:sz="0" w:space="0" w:color="auto"/>
        <w:right w:val="none" w:sz="0" w:space="0" w:color="auto"/>
      </w:divBdr>
      <w:divsChild>
        <w:div w:id="1932156043">
          <w:marLeft w:val="640"/>
          <w:marRight w:val="0"/>
          <w:marTop w:val="0"/>
          <w:marBottom w:val="0"/>
          <w:divBdr>
            <w:top w:val="none" w:sz="0" w:space="0" w:color="auto"/>
            <w:left w:val="none" w:sz="0" w:space="0" w:color="auto"/>
            <w:bottom w:val="none" w:sz="0" w:space="0" w:color="auto"/>
            <w:right w:val="none" w:sz="0" w:space="0" w:color="auto"/>
          </w:divBdr>
        </w:div>
        <w:div w:id="1474834600">
          <w:marLeft w:val="640"/>
          <w:marRight w:val="0"/>
          <w:marTop w:val="0"/>
          <w:marBottom w:val="0"/>
          <w:divBdr>
            <w:top w:val="none" w:sz="0" w:space="0" w:color="auto"/>
            <w:left w:val="none" w:sz="0" w:space="0" w:color="auto"/>
            <w:bottom w:val="none" w:sz="0" w:space="0" w:color="auto"/>
            <w:right w:val="none" w:sz="0" w:space="0" w:color="auto"/>
          </w:divBdr>
        </w:div>
        <w:div w:id="1131629794">
          <w:marLeft w:val="640"/>
          <w:marRight w:val="0"/>
          <w:marTop w:val="0"/>
          <w:marBottom w:val="0"/>
          <w:divBdr>
            <w:top w:val="none" w:sz="0" w:space="0" w:color="auto"/>
            <w:left w:val="none" w:sz="0" w:space="0" w:color="auto"/>
            <w:bottom w:val="none" w:sz="0" w:space="0" w:color="auto"/>
            <w:right w:val="none" w:sz="0" w:space="0" w:color="auto"/>
          </w:divBdr>
        </w:div>
        <w:div w:id="238633218">
          <w:marLeft w:val="640"/>
          <w:marRight w:val="0"/>
          <w:marTop w:val="0"/>
          <w:marBottom w:val="0"/>
          <w:divBdr>
            <w:top w:val="none" w:sz="0" w:space="0" w:color="auto"/>
            <w:left w:val="none" w:sz="0" w:space="0" w:color="auto"/>
            <w:bottom w:val="none" w:sz="0" w:space="0" w:color="auto"/>
            <w:right w:val="none" w:sz="0" w:space="0" w:color="auto"/>
          </w:divBdr>
        </w:div>
        <w:div w:id="268246568">
          <w:marLeft w:val="640"/>
          <w:marRight w:val="0"/>
          <w:marTop w:val="0"/>
          <w:marBottom w:val="0"/>
          <w:divBdr>
            <w:top w:val="none" w:sz="0" w:space="0" w:color="auto"/>
            <w:left w:val="none" w:sz="0" w:space="0" w:color="auto"/>
            <w:bottom w:val="none" w:sz="0" w:space="0" w:color="auto"/>
            <w:right w:val="none" w:sz="0" w:space="0" w:color="auto"/>
          </w:divBdr>
        </w:div>
        <w:div w:id="17389236">
          <w:marLeft w:val="640"/>
          <w:marRight w:val="0"/>
          <w:marTop w:val="0"/>
          <w:marBottom w:val="0"/>
          <w:divBdr>
            <w:top w:val="none" w:sz="0" w:space="0" w:color="auto"/>
            <w:left w:val="none" w:sz="0" w:space="0" w:color="auto"/>
            <w:bottom w:val="none" w:sz="0" w:space="0" w:color="auto"/>
            <w:right w:val="none" w:sz="0" w:space="0" w:color="auto"/>
          </w:divBdr>
        </w:div>
        <w:div w:id="1254700395">
          <w:marLeft w:val="640"/>
          <w:marRight w:val="0"/>
          <w:marTop w:val="0"/>
          <w:marBottom w:val="0"/>
          <w:divBdr>
            <w:top w:val="none" w:sz="0" w:space="0" w:color="auto"/>
            <w:left w:val="none" w:sz="0" w:space="0" w:color="auto"/>
            <w:bottom w:val="none" w:sz="0" w:space="0" w:color="auto"/>
            <w:right w:val="none" w:sz="0" w:space="0" w:color="auto"/>
          </w:divBdr>
        </w:div>
        <w:div w:id="1511750162">
          <w:marLeft w:val="640"/>
          <w:marRight w:val="0"/>
          <w:marTop w:val="0"/>
          <w:marBottom w:val="0"/>
          <w:divBdr>
            <w:top w:val="none" w:sz="0" w:space="0" w:color="auto"/>
            <w:left w:val="none" w:sz="0" w:space="0" w:color="auto"/>
            <w:bottom w:val="none" w:sz="0" w:space="0" w:color="auto"/>
            <w:right w:val="none" w:sz="0" w:space="0" w:color="auto"/>
          </w:divBdr>
        </w:div>
        <w:div w:id="1028457048">
          <w:marLeft w:val="640"/>
          <w:marRight w:val="0"/>
          <w:marTop w:val="0"/>
          <w:marBottom w:val="0"/>
          <w:divBdr>
            <w:top w:val="none" w:sz="0" w:space="0" w:color="auto"/>
            <w:left w:val="none" w:sz="0" w:space="0" w:color="auto"/>
            <w:bottom w:val="none" w:sz="0" w:space="0" w:color="auto"/>
            <w:right w:val="none" w:sz="0" w:space="0" w:color="auto"/>
          </w:divBdr>
        </w:div>
        <w:div w:id="1886795168">
          <w:marLeft w:val="640"/>
          <w:marRight w:val="0"/>
          <w:marTop w:val="0"/>
          <w:marBottom w:val="0"/>
          <w:divBdr>
            <w:top w:val="none" w:sz="0" w:space="0" w:color="auto"/>
            <w:left w:val="none" w:sz="0" w:space="0" w:color="auto"/>
            <w:bottom w:val="none" w:sz="0" w:space="0" w:color="auto"/>
            <w:right w:val="none" w:sz="0" w:space="0" w:color="auto"/>
          </w:divBdr>
        </w:div>
        <w:div w:id="1101484888">
          <w:marLeft w:val="640"/>
          <w:marRight w:val="0"/>
          <w:marTop w:val="0"/>
          <w:marBottom w:val="0"/>
          <w:divBdr>
            <w:top w:val="none" w:sz="0" w:space="0" w:color="auto"/>
            <w:left w:val="none" w:sz="0" w:space="0" w:color="auto"/>
            <w:bottom w:val="none" w:sz="0" w:space="0" w:color="auto"/>
            <w:right w:val="none" w:sz="0" w:space="0" w:color="auto"/>
          </w:divBdr>
        </w:div>
        <w:div w:id="1954248072">
          <w:marLeft w:val="640"/>
          <w:marRight w:val="0"/>
          <w:marTop w:val="0"/>
          <w:marBottom w:val="0"/>
          <w:divBdr>
            <w:top w:val="none" w:sz="0" w:space="0" w:color="auto"/>
            <w:left w:val="none" w:sz="0" w:space="0" w:color="auto"/>
            <w:bottom w:val="none" w:sz="0" w:space="0" w:color="auto"/>
            <w:right w:val="none" w:sz="0" w:space="0" w:color="auto"/>
          </w:divBdr>
        </w:div>
        <w:div w:id="443578337">
          <w:marLeft w:val="640"/>
          <w:marRight w:val="0"/>
          <w:marTop w:val="0"/>
          <w:marBottom w:val="0"/>
          <w:divBdr>
            <w:top w:val="none" w:sz="0" w:space="0" w:color="auto"/>
            <w:left w:val="none" w:sz="0" w:space="0" w:color="auto"/>
            <w:bottom w:val="none" w:sz="0" w:space="0" w:color="auto"/>
            <w:right w:val="none" w:sz="0" w:space="0" w:color="auto"/>
          </w:divBdr>
        </w:div>
        <w:div w:id="500240525">
          <w:marLeft w:val="640"/>
          <w:marRight w:val="0"/>
          <w:marTop w:val="0"/>
          <w:marBottom w:val="0"/>
          <w:divBdr>
            <w:top w:val="none" w:sz="0" w:space="0" w:color="auto"/>
            <w:left w:val="none" w:sz="0" w:space="0" w:color="auto"/>
            <w:bottom w:val="none" w:sz="0" w:space="0" w:color="auto"/>
            <w:right w:val="none" w:sz="0" w:space="0" w:color="auto"/>
          </w:divBdr>
        </w:div>
        <w:div w:id="1892615691">
          <w:marLeft w:val="640"/>
          <w:marRight w:val="0"/>
          <w:marTop w:val="0"/>
          <w:marBottom w:val="0"/>
          <w:divBdr>
            <w:top w:val="none" w:sz="0" w:space="0" w:color="auto"/>
            <w:left w:val="none" w:sz="0" w:space="0" w:color="auto"/>
            <w:bottom w:val="none" w:sz="0" w:space="0" w:color="auto"/>
            <w:right w:val="none" w:sz="0" w:space="0" w:color="auto"/>
          </w:divBdr>
        </w:div>
        <w:div w:id="1728338608">
          <w:marLeft w:val="640"/>
          <w:marRight w:val="0"/>
          <w:marTop w:val="0"/>
          <w:marBottom w:val="0"/>
          <w:divBdr>
            <w:top w:val="none" w:sz="0" w:space="0" w:color="auto"/>
            <w:left w:val="none" w:sz="0" w:space="0" w:color="auto"/>
            <w:bottom w:val="none" w:sz="0" w:space="0" w:color="auto"/>
            <w:right w:val="none" w:sz="0" w:space="0" w:color="auto"/>
          </w:divBdr>
        </w:div>
        <w:div w:id="977760478">
          <w:marLeft w:val="640"/>
          <w:marRight w:val="0"/>
          <w:marTop w:val="0"/>
          <w:marBottom w:val="0"/>
          <w:divBdr>
            <w:top w:val="none" w:sz="0" w:space="0" w:color="auto"/>
            <w:left w:val="none" w:sz="0" w:space="0" w:color="auto"/>
            <w:bottom w:val="none" w:sz="0" w:space="0" w:color="auto"/>
            <w:right w:val="none" w:sz="0" w:space="0" w:color="auto"/>
          </w:divBdr>
        </w:div>
        <w:div w:id="801383351">
          <w:marLeft w:val="640"/>
          <w:marRight w:val="0"/>
          <w:marTop w:val="0"/>
          <w:marBottom w:val="0"/>
          <w:divBdr>
            <w:top w:val="none" w:sz="0" w:space="0" w:color="auto"/>
            <w:left w:val="none" w:sz="0" w:space="0" w:color="auto"/>
            <w:bottom w:val="none" w:sz="0" w:space="0" w:color="auto"/>
            <w:right w:val="none" w:sz="0" w:space="0" w:color="auto"/>
          </w:divBdr>
        </w:div>
        <w:div w:id="1150168672">
          <w:marLeft w:val="640"/>
          <w:marRight w:val="0"/>
          <w:marTop w:val="0"/>
          <w:marBottom w:val="0"/>
          <w:divBdr>
            <w:top w:val="none" w:sz="0" w:space="0" w:color="auto"/>
            <w:left w:val="none" w:sz="0" w:space="0" w:color="auto"/>
            <w:bottom w:val="none" w:sz="0" w:space="0" w:color="auto"/>
            <w:right w:val="none" w:sz="0" w:space="0" w:color="auto"/>
          </w:divBdr>
        </w:div>
        <w:div w:id="507604286">
          <w:marLeft w:val="640"/>
          <w:marRight w:val="0"/>
          <w:marTop w:val="0"/>
          <w:marBottom w:val="0"/>
          <w:divBdr>
            <w:top w:val="none" w:sz="0" w:space="0" w:color="auto"/>
            <w:left w:val="none" w:sz="0" w:space="0" w:color="auto"/>
            <w:bottom w:val="none" w:sz="0" w:space="0" w:color="auto"/>
            <w:right w:val="none" w:sz="0" w:space="0" w:color="auto"/>
          </w:divBdr>
        </w:div>
        <w:div w:id="274867689">
          <w:marLeft w:val="640"/>
          <w:marRight w:val="0"/>
          <w:marTop w:val="0"/>
          <w:marBottom w:val="0"/>
          <w:divBdr>
            <w:top w:val="none" w:sz="0" w:space="0" w:color="auto"/>
            <w:left w:val="none" w:sz="0" w:space="0" w:color="auto"/>
            <w:bottom w:val="none" w:sz="0" w:space="0" w:color="auto"/>
            <w:right w:val="none" w:sz="0" w:space="0" w:color="auto"/>
          </w:divBdr>
        </w:div>
        <w:div w:id="2099934667">
          <w:marLeft w:val="640"/>
          <w:marRight w:val="0"/>
          <w:marTop w:val="0"/>
          <w:marBottom w:val="0"/>
          <w:divBdr>
            <w:top w:val="none" w:sz="0" w:space="0" w:color="auto"/>
            <w:left w:val="none" w:sz="0" w:space="0" w:color="auto"/>
            <w:bottom w:val="none" w:sz="0" w:space="0" w:color="auto"/>
            <w:right w:val="none" w:sz="0" w:space="0" w:color="auto"/>
          </w:divBdr>
        </w:div>
        <w:div w:id="296954592">
          <w:marLeft w:val="640"/>
          <w:marRight w:val="0"/>
          <w:marTop w:val="0"/>
          <w:marBottom w:val="0"/>
          <w:divBdr>
            <w:top w:val="none" w:sz="0" w:space="0" w:color="auto"/>
            <w:left w:val="none" w:sz="0" w:space="0" w:color="auto"/>
            <w:bottom w:val="none" w:sz="0" w:space="0" w:color="auto"/>
            <w:right w:val="none" w:sz="0" w:space="0" w:color="auto"/>
          </w:divBdr>
        </w:div>
        <w:div w:id="1694526748">
          <w:marLeft w:val="640"/>
          <w:marRight w:val="0"/>
          <w:marTop w:val="0"/>
          <w:marBottom w:val="0"/>
          <w:divBdr>
            <w:top w:val="none" w:sz="0" w:space="0" w:color="auto"/>
            <w:left w:val="none" w:sz="0" w:space="0" w:color="auto"/>
            <w:bottom w:val="none" w:sz="0" w:space="0" w:color="auto"/>
            <w:right w:val="none" w:sz="0" w:space="0" w:color="auto"/>
          </w:divBdr>
        </w:div>
        <w:div w:id="1925530172">
          <w:marLeft w:val="640"/>
          <w:marRight w:val="0"/>
          <w:marTop w:val="0"/>
          <w:marBottom w:val="0"/>
          <w:divBdr>
            <w:top w:val="none" w:sz="0" w:space="0" w:color="auto"/>
            <w:left w:val="none" w:sz="0" w:space="0" w:color="auto"/>
            <w:bottom w:val="none" w:sz="0" w:space="0" w:color="auto"/>
            <w:right w:val="none" w:sz="0" w:space="0" w:color="auto"/>
          </w:divBdr>
        </w:div>
        <w:div w:id="534536634">
          <w:marLeft w:val="640"/>
          <w:marRight w:val="0"/>
          <w:marTop w:val="0"/>
          <w:marBottom w:val="0"/>
          <w:divBdr>
            <w:top w:val="none" w:sz="0" w:space="0" w:color="auto"/>
            <w:left w:val="none" w:sz="0" w:space="0" w:color="auto"/>
            <w:bottom w:val="none" w:sz="0" w:space="0" w:color="auto"/>
            <w:right w:val="none" w:sz="0" w:space="0" w:color="auto"/>
          </w:divBdr>
        </w:div>
        <w:div w:id="1122111088">
          <w:marLeft w:val="640"/>
          <w:marRight w:val="0"/>
          <w:marTop w:val="0"/>
          <w:marBottom w:val="0"/>
          <w:divBdr>
            <w:top w:val="none" w:sz="0" w:space="0" w:color="auto"/>
            <w:left w:val="none" w:sz="0" w:space="0" w:color="auto"/>
            <w:bottom w:val="none" w:sz="0" w:space="0" w:color="auto"/>
            <w:right w:val="none" w:sz="0" w:space="0" w:color="auto"/>
          </w:divBdr>
        </w:div>
        <w:div w:id="1779058566">
          <w:marLeft w:val="640"/>
          <w:marRight w:val="0"/>
          <w:marTop w:val="0"/>
          <w:marBottom w:val="0"/>
          <w:divBdr>
            <w:top w:val="none" w:sz="0" w:space="0" w:color="auto"/>
            <w:left w:val="none" w:sz="0" w:space="0" w:color="auto"/>
            <w:bottom w:val="none" w:sz="0" w:space="0" w:color="auto"/>
            <w:right w:val="none" w:sz="0" w:space="0" w:color="auto"/>
          </w:divBdr>
        </w:div>
        <w:div w:id="208032117">
          <w:marLeft w:val="640"/>
          <w:marRight w:val="0"/>
          <w:marTop w:val="0"/>
          <w:marBottom w:val="0"/>
          <w:divBdr>
            <w:top w:val="none" w:sz="0" w:space="0" w:color="auto"/>
            <w:left w:val="none" w:sz="0" w:space="0" w:color="auto"/>
            <w:bottom w:val="none" w:sz="0" w:space="0" w:color="auto"/>
            <w:right w:val="none" w:sz="0" w:space="0" w:color="auto"/>
          </w:divBdr>
        </w:div>
        <w:div w:id="216860132">
          <w:marLeft w:val="640"/>
          <w:marRight w:val="0"/>
          <w:marTop w:val="0"/>
          <w:marBottom w:val="0"/>
          <w:divBdr>
            <w:top w:val="none" w:sz="0" w:space="0" w:color="auto"/>
            <w:left w:val="none" w:sz="0" w:space="0" w:color="auto"/>
            <w:bottom w:val="none" w:sz="0" w:space="0" w:color="auto"/>
            <w:right w:val="none" w:sz="0" w:space="0" w:color="auto"/>
          </w:divBdr>
        </w:div>
        <w:div w:id="1938714678">
          <w:marLeft w:val="640"/>
          <w:marRight w:val="0"/>
          <w:marTop w:val="0"/>
          <w:marBottom w:val="0"/>
          <w:divBdr>
            <w:top w:val="none" w:sz="0" w:space="0" w:color="auto"/>
            <w:left w:val="none" w:sz="0" w:space="0" w:color="auto"/>
            <w:bottom w:val="none" w:sz="0" w:space="0" w:color="auto"/>
            <w:right w:val="none" w:sz="0" w:space="0" w:color="auto"/>
          </w:divBdr>
        </w:div>
        <w:div w:id="63454109">
          <w:marLeft w:val="640"/>
          <w:marRight w:val="0"/>
          <w:marTop w:val="0"/>
          <w:marBottom w:val="0"/>
          <w:divBdr>
            <w:top w:val="none" w:sz="0" w:space="0" w:color="auto"/>
            <w:left w:val="none" w:sz="0" w:space="0" w:color="auto"/>
            <w:bottom w:val="none" w:sz="0" w:space="0" w:color="auto"/>
            <w:right w:val="none" w:sz="0" w:space="0" w:color="auto"/>
          </w:divBdr>
        </w:div>
        <w:div w:id="22948230">
          <w:marLeft w:val="640"/>
          <w:marRight w:val="0"/>
          <w:marTop w:val="0"/>
          <w:marBottom w:val="0"/>
          <w:divBdr>
            <w:top w:val="none" w:sz="0" w:space="0" w:color="auto"/>
            <w:left w:val="none" w:sz="0" w:space="0" w:color="auto"/>
            <w:bottom w:val="none" w:sz="0" w:space="0" w:color="auto"/>
            <w:right w:val="none" w:sz="0" w:space="0" w:color="auto"/>
          </w:divBdr>
        </w:div>
        <w:div w:id="292252365">
          <w:marLeft w:val="640"/>
          <w:marRight w:val="0"/>
          <w:marTop w:val="0"/>
          <w:marBottom w:val="0"/>
          <w:divBdr>
            <w:top w:val="none" w:sz="0" w:space="0" w:color="auto"/>
            <w:left w:val="none" w:sz="0" w:space="0" w:color="auto"/>
            <w:bottom w:val="none" w:sz="0" w:space="0" w:color="auto"/>
            <w:right w:val="none" w:sz="0" w:space="0" w:color="auto"/>
          </w:divBdr>
        </w:div>
        <w:div w:id="1442842241">
          <w:marLeft w:val="640"/>
          <w:marRight w:val="0"/>
          <w:marTop w:val="0"/>
          <w:marBottom w:val="0"/>
          <w:divBdr>
            <w:top w:val="none" w:sz="0" w:space="0" w:color="auto"/>
            <w:left w:val="none" w:sz="0" w:space="0" w:color="auto"/>
            <w:bottom w:val="none" w:sz="0" w:space="0" w:color="auto"/>
            <w:right w:val="none" w:sz="0" w:space="0" w:color="auto"/>
          </w:divBdr>
        </w:div>
        <w:div w:id="298609776">
          <w:marLeft w:val="640"/>
          <w:marRight w:val="0"/>
          <w:marTop w:val="0"/>
          <w:marBottom w:val="0"/>
          <w:divBdr>
            <w:top w:val="none" w:sz="0" w:space="0" w:color="auto"/>
            <w:left w:val="none" w:sz="0" w:space="0" w:color="auto"/>
            <w:bottom w:val="none" w:sz="0" w:space="0" w:color="auto"/>
            <w:right w:val="none" w:sz="0" w:space="0" w:color="auto"/>
          </w:divBdr>
        </w:div>
        <w:div w:id="824007035">
          <w:marLeft w:val="640"/>
          <w:marRight w:val="0"/>
          <w:marTop w:val="0"/>
          <w:marBottom w:val="0"/>
          <w:divBdr>
            <w:top w:val="none" w:sz="0" w:space="0" w:color="auto"/>
            <w:left w:val="none" w:sz="0" w:space="0" w:color="auto"/>
            <w:bottom w:val="none" w:sz="0" w:space="0" w:color="auto"/>
            <w:right w:val="none" w:sz="0" w:space="0" w:color="auto"/>
          </w:divBdr>
        </w:div>
        <w:div w:id="2001614316">
          <w:marLeft w:val="640"/>
          <w:marRight w:val="0"/>
          <w:marTop w:val="0"/>
          <w:marBottom w:val="0"/>
          <w:divBdr>
            <w:top w:val="none" w:sz="0" w:space="0" w:color="auto"/>
            <w:left w:val="none" w:sz="0" w:space="0" w:color="auto"/>
            <w:bottom w:val="none" w:sz="0" w:space="0" w:color="auto"/>
            <w:right w:val="none" w:sz="0" w:space="0" w:color="auto"/>
          </w:divBdr>
        </w:div>
        <w:div w:id="1026521162">
          <w:marLeft w:val="640"/>
          <w:marRight w:val="0"/>
          <w:marTop w:val="0"/>
          <w:marBottom w:val="0"/>
          <w:divBdr>
            <w:top w:val="none" w:sz="0" w:space="0" w:color="auto"/>
            <w:left w:val="none" w:sz="0" w:space="0" w:color="auto"/>
            <w:bottom w:val="none" w:sz="0" w:space="0" w:color="auto"/>
            <w:right w:val="none" w:sz="0" w:space="0" w:color="auto"/>
          </w:divBdr>
        </w:div>
      </w:divsChild>
    </w:div>
    <w:div w:id="1816798750">
      <w:marLeft w:val="640"/>
      <w:marRight w:val="0"/>
      <w:marTop w:val="0"/>
      <w:marBottom w:val="0"/>
      <w:divBdr>
        <w:top w:val="none" w:sz="0" w:space="0" w:color="auto"/>
        <w:left w:val="none" w:sz="0" w:space="0" w:color="auto"/>
        <w:bottom w:val="none" w:sz="0" w:space="0" w:color="auto"/>
        <w:right w:val="none" w:sz="0" w:space="0" w:color="auto"/>
      </w:divBdr>
    </w:div>
    <w:div w:id="1816799589">
      <w:marLeft w:val="640"/>
      <w:marRight w:val="0"/>
      <w:marTop w:val="0"/>
      <w:marBottom w:val="0"/>
      <w:divBdr>
        <w:top w:val="none" w:sz="0" w:space="0" w:color="auto"/>
        <w:left w:val="none" w:sz="0" w:space="0" w:color="auto"/>
        <w:bottom w:val="none" w:sz="0" w:space="0" w:color="auto"/>
        <w:right w:val="none" w:sz="0" w:space="0" w:color="auto"/>
      </w:divBdr>
    </w:div>
    <w:div w:id="1816995030">
      <w:marLeft w:val="640"/>
      <w:marRight w:val="0"/>
      <w:marTop w:val="0"/>
      <w:marBottom w:val="0"/>
      <w:divBdr>
        <w:top w:val="none" w:sz="0" w:space="0" w:color="auto"/>
        <w:left w:val="none" w:sz="0" w:space="0" w:color="auto"/>
        <w:bottom w:val="none" w:sz="0" w:space="0" w:color="auto"/>
        <w:right w:val="none" w:sz="0" w:space="0" w:color="auto"/>
      </w:divBdr>
    </w:div>
    <w:div w:id="1818305202">
      <w:marLeft w:val="640"/>
      <w:marRight w:val="0"/>
      <w:marTop w:val="0"/>
      <w:marBottom w:val="0"/>
      <w:divBdr>
        <w:top w:val="none" w:sz="0" w:space="0" w:color="auto"/>
        <w:left w:val="none" w:sz="0" w:space="0" w:color="auto"/>
        <w:bottom w:val="none" w:sz="0" w:space="0" w:color="auto"/>
        <w:right w:val="none" w:sz="0" w:space="0" w:color="auto"/>
      </w:divBdr>
    </w:div>
    <w:div w:id="1819030686">
      <w:marLeft w:val="640"/>
      <w:marRight w:val="0"/>
      <w:marTop w:val="0"/>
      <w:marBottom w:val="0"/>
      <w:divBdr>
        <w:top w:val="none" w:sz="0" w:space="0" w:color="auto"/>
        <w:left w:val="none" w:sz="0" w:space="0" w:color="auto"/>
        <w:bottom w:val="none" w:sz="0" w:space="0" w:color="auto"/>
        <w:right w:val="none" w:sz="0" w:space="0" w:color="auto"/>
      </w:divBdr>
    </w:div>
    <w:div w:id="1819878051">
      <w:marLeft w:val="640"/>
      <w:marRight w:val="0"/>
      <w:marTop w:val="0"/>
      <w:marBottom w:val="0"/>
      <w:divBdr>
        <w:top w:val="none" w:sz="0" w:space="0" w:color="auto"/>
        <w:left w:val="none" w:sz="0" w:space="0" w:color="auto"/>
        <w:bottom w:val="none" w:sz="0" w:space="0" w:color="auto"/>
        <w:right w:val="none" w:sz="0" w:space="0" w:color="auto"/>
      </w:divBdr>
    </w:div>
    <w:div w:id="1820152430">
      <w:marLeft w:val="640"/>
      <w:marRight w:val="0"/>
      <w:marTop w:val="0"/>
      <w:marBottom w:val="0"/>
      <w:divBdr>
        <w:top w:val="none" w:sz="0" w:space="0" w:color="auto"/>
        <w:left w:val="none" w:sz="0" w:space="0" w:color="auto"/>
        <w:bottom w:val="none" w:sz="0" w:space="0" w:color="auto"/>
        <w:right w:val="none" w:sz="0" w:space="0" w:color="auto"/>
      </w:divBdr>
    </w:div>
    <w:div w:id="1820926344">
      <w:bodyDiv w:val="1"/>
      <w:marLeft w:val="0"/>
      <w:marRight w:val="0"/>
      <w:marTop w:val="0"/>
      <w:marBottom w:val="0"/>
      <w:divBdr>
        <w:top w:val="none" w:sz="0" w:space="0" w:color="auto"/>
        <w:left w:val="none" w:sz="0" w:space="0" w:color="auto"/>
        <w:bottom w:val="none" w:sz="0" w:space="0" w:color="auto"/>
        <w:right w:val="none" w:sz="0" w:space="0" w:color="auto"/>
      </w:divBdr>
    </w:div>
    <w:div w:id="1822234396">
      <w:marLeft w:val="640"/>
      <w:marRight w:val="0"/>
      <w:marTop w:val="0"/>
      <w:marBottom w:val="0"/>
      <w:divBdr>
        <w:top w:val="none" w:sz="0" w:space="0" w:color="auto"/>
        <w:left w:val="none" w:sz="0" w:space="0" w:color="auto"/>
        <w:bottom w:val="none" w:sz="0" w:space="0" w:color="auto"/>
        <w:right w:val="none" w:sz="0" w:space="0" w:color="auto"/>
      </w:divBdr>
    </w:div>
    <w:div w:id="1823232081">
      <w:marLeft w:val="640"/>
      <w:marRight w:val="0"/>
      <w:marTop w:val="0"/>
      <w:marBottom w:val="0"/>
      <w:divBdr>
        <w:top w:val="none" w:sz="0" w:space="0" w:color="auto"/>
        <w:left w:val="none" w:sz="0" w:space="0" w:color="auto"/>
        <w:bottom w:val="none" w:sz="0" w:space="0" w:color="auto"/>
        <w:right w:val="none" w:sz="0" w:space="0" w:color="auto"/>
      </w:divBdr>
    </w:div>
    <w:div w:id="1824345232">
      <w:marLeft w:val="640"/>
      <w:marRight w:val="0"/>
      <w:marTop w:val="0"/>
      <w:marBottom w:val="0"/>
      <w:divBdr>
        <w:top w:val="none" w:sz="0" w:space="0" w:color="auto"/>
        <w:left w:val="none" w:sz="0" w:space="0" w:color="auto"/>
        <w:bottom w:val="none" w:sz="0" w:space="0" w:color="auto"/>
        <w:right w:val="none" w:sz="0" w:space="0" w:color="auto"/>
      </w:divBdr>
    </w:div>
    <w:div w:id="1824662169">
      <w:marLeft w:val="640"/>
      <w:marRight w:val="0"/>
      <w:marTop w:val="0"/>
      <w:marBottom w:val="0"/>
      <w:divBdr>
        <w:top w:val="none" w:sz="0" w:space="0" w:color="auto"/>
        <w:left w:val="none" w:sz="0" w:space="0" w:color="auto"/>
        <w:bottom w:val="none" w:sz="0" w:space="0" w:color="auto"/>
        <w:right w:val="none" w:sz="0" w:space="0" w:color="auto"/>
      </w:divBdr>
    </w:div>
    <w:div w:id="1825122906">
      <w:bodyDiv w:val="1"/>
      <w:marLeft w:val="0"/>
      <w:marRight w:val="0"/>
      <w:marTop w:val="0"/>
      <w:marBottom w:val="0"/>
      <w:divBdr>
        <w:top w:val="none" w:sz="0" w:space="0" w:color="auto"/>
        <w:left w:val="none" w:sz="0" w:space="0" w:color="auto"/>
        <w:bottom w:val="none" w:sz="0" w:space="0" w:color="auto"/>
        <w:right w:val="none" w:sz="0" w:space="0" w:color="auto"/>
      </w:divBdr>
      <w:divsChild>
        <w:div w:id="2012489664">
          <w:marLeft w:val="640"/>
          <w:marRight w:val="0"/>
          <w:marTop w:val="0"/>
          <w:marBottom w:val="0"/>
          <w:divBdr>
            <w:top w:val="none" w:sz="0" w:space="0" w:color="auto"/>
            <w:left w:val="none" w:sz="0" w:space="0" w:color="auto"/>
            <w:bottom w:val="none" w:sz="0" w:space="0" w:color="auto"/>
            <w:right w:val="none" w:sz="0" w:space="0" w:color="auto"/>
          </w:divBdr>
        </w:div>
        <w:div w:id="340932686">
          <w:marLeft w:val="640"/>
          <w:marRight w:val="0"/>
          <w:marTop w:val="0"/>
          <w:marBottom w:val="0"/>
          <w:divBdr>
            <w:top w:val="none" w:sz="0" w:space="0" w:color="auto"/>
            <w:left w:val="none" w:sz="0" w:space="0" w:color="auto"/>
            <w:bottom w:val="none" w:sz="0" w:space="0" w:color="auto"/>
            <w:right w:val="none" w:sz="0" w:space="0" w:color="auto"/>
          </w:divBdr>
        </w:div>
        <w:div w:id="607390867">
          <w:marLeft w:val="640"/>
          <w:marRight w:val="0"/>
          <w:marTop w:val="0"/>
          <w:marBottom w:val="0"/>
          <w:divBdr>
            <w:top w:val="none" w:sz="0" w:space="0" w:color="auto"/>
            <w:left w:val="none" w:sz="0" w:space="0" w:color="auto"/>
            <w:bottom w:val="none" w:sz="0" w:space="0" w:color="auto"/>
            <w:right w:val="none" w:sz="0" w:space="0" w:color="auto"/>
          </w:divBdr>
        </w:div>
        <w:div w:id="1665552688">
          <w:marLeft w:val="640"/>
          <w:marRight w:val="0"/>
          <w:marTop w:val="0"/>
          <w:marBottom w:val="0"/>
          <w:divBdr>
            <w:top w:val="none" w:sz="0" w:space="0" w:color="auto"/>
            <w:left w:val="none" w:sz="0" w:space="0" w:color="auto"/>
            <w:bottom w:val="none" w:sz="0" w:space="0" w:color="auto"/>
            <w:right w:val="none" w:sz="0" w:space="0" w:color="auto"/>
          </w:divBdr>
        </w:div>
        <w:div w:id="1049455174">
          <w:marLeft w:val="640"/>
          <w:marRight w:val="0"/>
          <w:marTop w:val="0"/>
          <w:marBottom w:val="0"/>
          <w:divBdr>
            <w:top w:val="none" w:sz="0" w:space="0" w:color="auto"/>
            <w:left w:val="none" w:sz="0" w:space="0" w:color="auto"/>
            <w:bottom w:val="none" w:sz="0" w:space="0" w:color="auto"/>
            <w:right w:val="none" w:sz="0" w:space="0" w:color="auto"/>
          </w:divBdr>
        </w:div>
        <w:div w:id="877545396">
          <w:marLeft w:val="640"/>
          <w:marRight w:val="0"/>
          <w:marTop w:val="0"/>
          <w:marBottom w:val="0"/>
          <w:divBdr>
            <w:top w:val="none" w:sz="0" w:space="0" w:color="auto"/>
            <w:left w:val="none" w:sz="0" w:space="0" w:color="auto"/>
            <w:bottom w:val="none" w:sz="0" w:space="0" w:color="auto"/>
            <w:right w:val="none" w:sz="0" w:space="0" w:color="auto"/>
          </w:divBdr>
        </w:div>
        <w:div w:id="1899632420">
          <w:marLeft w:val="640"/>
          <w:marRight w:val="0"/>
          <w:marTop w:val="0"/>
          <w:marBottom w:val="0"/>
          <w:divBdr>
            <w:top w:val="none" w:sz="0" w:space="0" w:color="auto"/>
            <w:left w:val="none" w:sz="0" w:space="0" w:color="auto"/>
            <w:bottom w:val="none" w:sz="0" w:space="0" w:color="auto"/>
            <w:right w:val="none" w:sz="0" w:space="0" w:color="auto"/>
          </w:divBdr>
        </w:div>
        <w:div w:id="1281650127">
          <w:marLeft w:val="640"/>
          <w:marRight w:val="0"/>
          <w:marTop w:val="0"/>
          <w:marBottom w:val="0"/>
          <w:divBdr>
            <w:top w:val="none" w:sz="0" w:space="0" w:color="auto"/>
            <w:left w:val="none" w:sz="0" w:space="0" w:color="auto"/>
            <w:bottom w:val="none" w:sz="0" w:space="0" w:color="auto"/>
            <w:right w:val="none" w:sz="0" w:space="0" w:color="auto"/>
          </w:divBdr>
        </w:div>
        <w:div w:id="1066293617">
          <w:marLeft w:val="640"/>
          <w:marRight w:val="0"/>
          <w:marTop w:val="0"/>
          <w:marBottom w:val="0"/>
          <w:divBdr>
            <w:top w:val="none" w:sz="0" w:space="0" w:color="auto"/>
            <w:left w:val="none" w:sz="0" w:space="0" w:color="auto"/>
            <w:bottom w:val="none" w:sz="0" w:space="0" w:color="auto"/>
            <w:right w:val="none" w:sz="0" w:space="0" w:color="auto"/>
          </w:divBdr>
        </w:div>
        <w:div w:id="1412510360">
          <w:marLeft w:val="640"/>
          <w:marRight w:val="0"/>
          <w:marTop w:val="0"/>
          <w:marBottom w:val="0"/>
          <w:divBdr>
            <w:top w:val="none" w:sz="0" w:space="0" w:color="auto"/>
            <w:left w:val="none" w:sz="0" w:space="0" w:color="auto"/>
            <w:bottom w:val="none" w:sz="0" w:space="0" w:color="auto"/>
            <w:right w:val="none" w:sz="0" w:space="0" w:color="auto"/>
          </w:divBdr>
        </w:div>
        <w:div w:id="2034720216">
          <w:marLeft w:val="640"/>
          <w:marRight w:val="0"/>
          <w:marTop w:val="0"/>
          <w:marBottom w:val="0"/>
          <w:divBdr>
            <w:top w:val="none" w:sz="0" w:space="0" w:color="auto"/>
            <w:left w:val="none" w:sz="0" w:space="0" w:color="auto"/>
            <w:bottom w:val="none" w:sz="0" w:space="0" w:color="auto"/>
            <w:right w:val="none" w:sz="0" w:space="0" w:color="auto"/>
          </w:divBdr>
        </w:div>
        <w:div w:id="1204443750">
          <w:marLeft w:val="640"/>
          <w:marRight w:val="0"/>
          <w:marTop w:val="0"/>
          <w:marBottom w:val="0"/>
          <w:divBdr>
            <w:top w:val="none" w:sz="0" w:space="0" w:color="auto"/>
            <w:left w:val="none" w:sz="0" w:space="0" w:color="auto"/>
            <w:bottom w:val="none" w:sz="0" w:space="0" w:color="auto"/>
            <w:right w:val="none" w:sz="0" w:space="0" w:color="auto"/>
          </w:divBdr>
        </w:div>
        <w:div w:id="616764778">
          <w:marLeft w:val="640"/>
          <w:marRight w:val="0"/>
          <w:marTop w:val="0"/>
          <w:marBottom w:val="0"/>
          <w:divBdr>
            <w:top w:val="none" w:sz="0" w:space="0" w:color="auto"/>
            <w:left w:val="none" w:sz="0" w:space="0" w:color="auto"/>
            <w:bottom w:val="none" w:sz="0" w:space="0" w:color="auto"/>
            <w:right w:val="none" w:sz="0" w:space="0" w:color="auto"/>
          </w:divBdr>
        </w:div>
        <w:div w:id="274757923">
          <w:marLeft w:val="640"/>
          <w:marRight w:val="0"/>
          <w:marTop w:val="0"/>
          <w:marBottom w:val="0"/>
          <w:divBdr>
            <w:top w:val="none" w:sz="0" w:space="0" w:color="auto"/>
            <w:left w:val="none" w:sz="0" w:space="0" w:color="auto"/>
            <w:bottom w:val="none" w:sz="0" w:space="0" w:color="auto"/>
            <w:right w:val="none" w:sz="0" w:space="0" w:color="auto"/>
          </w:divBdr>
        </w:div>
        <w:div w:id="1648166242">
          <w:marLeft w:val="640"/>
          <w:marRight w:val="0"/>
          <w:marTop w:val="0"/>
          <w:marBottom w:val="0"/>
          <w:divBdr>
            <w:top w:val="none" w:sz="0" w:space="0" w:color="auto"/>
            <w:left w:val="none" w:sz="0" w:space="0" w:color="auto"/>
            <w:bottom w:val="none" w:sz="0" w:space="0" w:color="auto"/>
            <w:right w:val="none" w:sz="0" w:space="0" w:color="auto"/>
          </w:divBdr>
        </w:div>
        <w:div w:id="489103925">
          <w:marLeft w:val="640"/>
          <w:marRight w:val="0"/>
          <w:marTop w:val="0"/>
          <w:marBottom w:val="0"/>
          <w:divBdr>
            <w:top w:val="none" w:sz="0" w:space="0" w:color="auto"/>
            <w:left w:val="none" w:sz="0" w:space="0" w:color="auto"/>
            <w:bottom w:val="none" w:sz="0" w:space="0" w:color="auto"/>
            <w:right w:val="none" w:sz="0" w:space="0" w:color="auto"/>
          </w:divBdr>
        </w:div>
        <w:div w:id="1553231411">
          <w:marLeft w:val="640"/>
          <w:marRight w:val="0"/>
          <w:marTop w:val="0"/>
          <w:marBottom w:val="0"/>
          <w:divBdr>
            <w:top w:val="none" w:sz="0" w:space="0" w:color="auto"/>
            <w:left w:val="none" w:sz="0" w:space="0" w:color="auto"/>
            <w:bottom w:val="none" w:sz="0" w:space="0" w:color="auto"/>
            <w:right w:val="none" w:sz="0" w:space="0" w:color="auto"/>
          </w:divBdr>
        </w:div>
        <w:div w:id="985399316">
          <w:marLeft w:val="640"/>
          <w:marRight w:val="0"/>
          <w:marTop w:val="0"/>
          <w:marBottom w:val="0"/>
          <w:divBdr>
            <w:top w:val="none" w:sz="0" w:space="0" w:color="auto"/>
            <w:left w:val="none" w:sz="0" w:space="0" w:color="auto"/>
            <w:bottom w:val="none" w:sz="0" w:space="0" w:color="auto"/>
            <w:right w:val="none" w:sz="0" w:space="0" w:color="auto"/>
          </w:divBdr>
        </w:div>
        <w:div w:id="236943750">
          <w:marLeft w:val="640"/>
          <w:marRight w:val="0"/>
          <w:marTop w:val="0"/>
          <w:marBottom w:val="0"/>
          <w:divBdr>
            <w:top w:val="none" w:sz="0" w:space="0" w:color="auto"/>
            <w:left w:val="none" w:sz="0" w:space="0" w:color="auto"/>
            <w:bottom w:val="none" w:sz="0" w:space="0" w:color="auto"/>
            <w:right w:val="none" w:sz="0" w:space="0" w:color="auto"/>
          </w:divBdr>
        </w:div>
        <w:div w:id="752048483">
          <w:marLeft w:val="640"/>
          <w:marRight w:val="0"/>
          <w:marTop w:val="0"/>
          <w:marBottom w:val="0"/>
          <w:divBdr>
            <w:top w:val="none" w:sz="0" w:space="0" w:color="auto"/>
            <w:left w:val="none" w:sz="0" w:space="0" w:color="auto"/>
            <w:bottom w:val="none" w:sz="0" w:space="0" w:color="auto"/>
            <w:right w:val="none" w:sz="0" w:space="0" w:color="auto"/>
          </w:divBdr>
        </w:div>
        <w:div w:id="1231965095">
          <w:marLeft w:val="640"/>
          <w:marRight w:val="0"/>
          <w:marTop w:val="0"/>
          <w:marBottom w:val="0"/>
          <w:divBdr>
            <w:top w:val="none" w:sz="0" w:space="0" w:color="auto"/>
            <w:left w:val="none" w:sz="0" w:space="0" w:color="auto"/>
            <w:bottom w:val="none" w:sz="0" w:space="0" w:color="auto"/>
            <w:right w:val="none" w:sz="0" w:space="0" w:color="auto"/>
          </w:divBdr>
        </w:div>
        <w:div w:id="1831481783">
          <w:marLeft w:val="640"/>
          <w:marRight w:val="0"/>
          <w:marTop w:val="0"/>
          <w:marBottom w:val="0"/>
          <w:divBdr>
            <w:top w:val="none" w:sz="0" w:space="0" w:color="auto"/>
            <w:left w:val="none" w:sz="0" w:space="0" w:color="auto"/>
            <w:bottom w:val="none" w:sz="0" w:space="0" w:color="auto"/>
            <w:right w:val="none" w:sz="0" w:space="0" w:color="auto"/>
          </w:divBdr>
        </w:div>
        <w:div w:id="1063597729">
          <w:marLeft w:val="640"/>
          <w:marRight w:val="0"/>
          <w:marTop w:val="0"/>
          <w:marBottom w:val="0"/>
          <w:divBdr>
            <w:top w:val="none" w:sz="0" w:space="0" w:color="auto"/>
            <w:left w:val="none" w:sz="0" w:space="0" w:color="auto"/>
            <w:bottom w:val="none" w:sz="0" w:space="0" w:color="auto"/>
            <w:right w:val="none" w:sz="0" w:space="0" w:color="auto"/>
          </w:divBdr>
        </w:div>
        <w:div w:id="1334138551">
          <w:marLeft w:val="640"/>
          <w:marRight w:val="0"/>
          <w:marTop w:val="0"/>
          <w:marBottom w:val="0"/>
          <w:divBdr>
            <w:top w:val="none" w:sz="0" w:space="0" w:color="auto"/>
            <w:left w:val="none" w:sz="0" w:space="0" w:color="auto"/>
            <w:bottom w:val="none" w:sz="0" w:space="0" w:color="auto"/>
            <w:right w:val="none" w:sz="0" w:space="0" w:color="auto"/>
          </w:divBdr>
        </w:div>
        <w:div w:id="1234387706">
          <w:marLeft w:val="640"/>
          <w:marRight w:val="0"/>
          <w:marTop w:val="0"/>
          <w:marBottom w:val="0"/>
          <w:divBdr>
            <w:top w:val="none" w:sz="0" w:space="0" w:color="auto"/>
            <w:left w:val="none" w:sz="0" w:space="0" w:color="auto"/>
            <w:bottom w:val="none" w:sz="0" w:space="0" w:color="auto"/>
            <w:right w:val="none" w:sz="0" w:space="0" w:color="auto"/>
          </w:divBdr>
        </w:div>
        <w:div w:id="340356146">
          <w:marLeft w:val="640"/>
          <w:marRight w:val="0"/>
          <w:marTop w:val="0"/>
          <w:marBottom w:val="0"/>
          <w:divBdr>
            <w:top w:val="none" w:sz="0" w:space="0" w:color="auto"/>
            <w:left w:val="none" w:sz="0" w:space="0" w:color="auto"/>
            <w:bottom w:val="none" w:sz="0" w:space="0" w:color="auto"/>
            <w:right w:val="none" w:sz="0" w:space="0" w:color="auto"/>
          </w:divBdr>
        </w:div>
        <w:div w:id="1771389767">
          <w:marLeft w:val="640"/>
          <w:marRight w:val="0"/>
          <w:marTop w:val="0"/>
          <w:marBottom w:val="0"/>
          <w:divBdr>
            <w:top w:val="none" w:sz="0" w:space="0" w:color="auto"/>
            <w:left w:val="none" w:sz="0" w:space="0" w:color="auto"/>
            <w:bottom w:val="none" w:sz="0" w:space="0" w:color="auto"/>
            <w:right w:val="none" w:sz="0" w:space="0" w:color="auto"/>
          </w:divBdr>
        </w:div>
        <w:div w:id="305089293">
          <w:marLeft w:val="640"/>
          <w:marRight w:val="0"/>
          <w:marTop w:val="0"/>
          <w:marBottom w:val="0"/>
          <w:divBdr>
            <w:top w:val="none" w:sz="0" w:space="0" w:color="auto"/>
            <w:left w:val="none" w:sz="0" w:space="0" w:color="auto"/>
            <w:bottom w:val="none" w:sz="0" w:space="0" w:color="auto"/>
            <w:right w:val="none" w:sz="0" w:space="0" w:color="auto"/>
          </w:divBdr>
        </w:div>
        <w:div w:id="1631669141">
          <w:marLeft w:val="640"/>
          <w:marRight w:val="0"/>
          <w:marTop w:val="0"/>
          <w:marBottom w:val="0"/>
          <w:divBdr>
            <w:top w:val="none" w:sz="0" w:space="0" w:color="auto"/>
            <w:left w:val="none" w:sz="0" w:space="0" w:color="auto"/>
            <w:bottom w:val="none" w:sz="0" w:space="0" w:color="auto"/>
            <w:right w:val="none" w:sz="0" w:space="0" w:color="auto"/>
          </w:divBdr>
        </w:div>
        <w:div w:id="1044134590">
          <w:marLeft w:val="640"/>
          <w:marRight w:val="0"/>
          <w:marTop w:val="0"/>
          <w:marBottom w:val="0"/>
          <w:divBdr>
            <w:top w:val="none" w:sz="0" w:space="0" w:color="auto"/>
            <w:left w:val="none" w:sz="0" w:space="0" w:color="auto"/>
            <w:bottom w:val="none" w:sz="0" w:space="0" w:color="auto"/>
            <w:right w:val="none" w:sz="0" w:space="0" w:color="auto"/>
          </w:divBdr>
        </w:div>
        <w:div w:id="569314804">
          <w:marLeft w:val="640"/>
          <w:marRight w:val="0"/>
          <w:marTop w:val="0"/>
          <w:marBottom w:val="0"/>
          <w:divBdr>
            <w:top w:val="none" w:sz="0" w:space="0" w:color="auto"/>
            <w:left w:val="none" w:sz="0" w:space="0" w:color="auto"/>
            <w:bottom w:val="none" w:sz="0" w:space="0" w:color="auto"/>
            <w:right w:val="none" w:sz="0" w:space="0" w:color="auto"/>
          </w:divBdr>
        </w:div>
        <w:div w:id="1447774869">
          <w:marLeft w:val="640"/>
          <w:marRight w:val="0"/>
          <w:marTop w:val="0"/>
          <w:marBottom w:val="0"/>
          <w:divBdr>
            <w:top w:val="none" w:sz="0" w:space="0" w:color="auto"/>
            <w:left w:val="none" w:sz="0" w:space="0" w:color="auto"/>
            <w:bottom w:val="none" w:sz="0" w:space="0" w:color="auto"/>
            <w:right w:val="none" w:sz="0" w:space="0" w:color="auto"/>
          </w:divBdr>
        </w:div>
        <w:div w:id="1461219653">
          <w:marLeft w:val="640"/>
          <w:marRight w:val="0"/>
          <w:marTop w:val="0"/>
          <w:marBottom w:val="0"/>
          <w:divBdr>
            <w:top w:val="none" w:sz="0" w:space="0" w:color="auto"/>
            <w:left w:val="none" w:sz="0" w:space="0" w:color="auto"/>
            <w:bottom w:val="none" w:sz="0" w:space="0" w:color="auto"/>
            <w:right w:val="none" w:sz="0" w:space="0" w:color="auto"/>
          </w:divBdr>
        </w:div>
        <w:div w:id="325475518">
          <w:marLeft w:val="640"/>
          <w:marRight w:val="0"/>
          <w:marTop w:val="0"/>
          <w:marBottom w:val="0"/>
          <w:divBdr>
            <w:top w:val="none" w:sz="0" w:space="0" w:color="auto"/>
            <w:left w:val="none" w:sz="0" w:space="0" w:color="auto"/>
            <w:bottom w:val="none" w:sz="0" w:space="0" w:color="auto"/>
            <w:right w:val="none" w:sz="0" w:space="0" w:color="auto"/>
          </w:divBdr>
        </w:div>
        <w:div w:id="2037152379">
          <w:marLeft w:val="640"/>
          <w:marRight w:val="0"/>
          <w:marTop w:val="0"/>
          <w:marBottom w:val="0"/>
          <w:divBdr>
            <w:top w:val="none" w:sz="0" w:space="0" w:color="auto"/>
            <w:left w:val="none" w:sz="0" w:space="0" w:color="auto"/>
            <w:bottom w:val="none" w:sz="0" w:space="0" w:color="auto"/>
            <w:right w:val="none" w:sz="0" w:space="0" w:color="auto"/>
          </w:divBdr>
        </w:div>
      </w:divsChild>
    </w:div>
    <w:div w:id="1825929187">
      <w:marLeft w:val="640"/>
      <w:marRight w:val="0"/>
      <w:marTop w:val="0"/>
      <w:marBottom w:val="0"/>
      <w:divBdr>
        <w:top w:val="none" w:sz="0" w:space="0" w:color="auto"/>
        <w:left w:val="none" w:sz="0" w:space="0" w:color="auto"/>
        <w:bottom w:val="none" w:sz="0" w:space="0" w:color="auto"/>
        <w:right w:val="none" w:sz="0" w:space="0" w:color="auto"/>
      </w:divBdr>
    </w:div>
    <w:div w:id="1828397414">
      <w:bodyDiv w:val="1"/>
      <w:marLeft w:val="0"/>
      <w:marRight w:val="0"/>
      <w:marTop w:val="0"/>
      <w:marBottom w:val="0"/>
      <w:divBdr>
        <w:top w:val="none" w:sz="0" w:space="0" w:color="auto"/>
        <w:left w:val="none" w:sz="0" w:space="0" w:color="auto"/>
        <w:bottom w:val="none" w:sz="0" w:space="0" w:color="auto"/>
        <w:right w:val="none" w:sz="0" w:space="0" w:color="auto"/>
      </w:divBdr>
      <w:divsChild>
        <w:div w:id="1173957532">
          <w:marLeft w:val="640"/>
          <w:marRight w:val="0"/>
          <w:marTop w:val="0"/>
          <w:marBottom w:val="0"/>
          <w:divBdr>
            <w:top w:val="none" w:sz="0" w:space="0" w:color="auto"/>
            <w:left w:val="none" w:sz="0" w:space="0" w:color="auto"/>
            <w:bottom w:val="none" w:sz="0" w:space="0" w:color="auto"/>
            <w:right w:val="none" w:sz="0" w:space="0" w:color="auto"/>
          </w:divBdr>
        </w:div>
        <w:div w:id="117646730">
          <w:marLeft w:val="640"/>
          <w:marRight w:val="0"/>
          <w:marTop w:val="0"/>
          <w:marBottom w:val="0"/>
          <w:divBdr>
            <w:top w:val="none" w:sz="0" w:space="0" w:color="auto"/>
            <w:left w:val="none" w:sz="0" w:space="0" w:color="auto"/>
            <w:bottom w:val="none" w:sz="0" w:space="0" w:color="auto"/>
            <w:right w:val="none" w:sz="0" w:space="0" w:color="auto"/>
          </w:divBdr>
        </w:div>
        <w:div w:id="607663761">
          <w:marLeft w:val="640"/>
          <w:marRight w:val="0"/>
          <w:marTop w:val="0"/>
          <w:marBottom w:val="0"/>
          <w:divBdr>
            <w:top w:val="none" w:sz="0" w:space="0" w:color="auto"/>
            <w:left w:val="none" w:sz="0" w:space="0" w:color="auto"/>
            <w:bottom w:val="none" w:sz="0" w:space="0" w:color="auto"/>
            <w:right w:val="none" w:sz="0" w:space="0" w:color="auto"/>
          </w:divBdr>
        </w:div>
        <w:div w:id="1975090433">
          <w:marLeft w:val="640"/>
          <w:marRight w:val="0"/>
          <w:marTop w:val="0"/>
          <w:marBottom w:val="0"/>
          <w:divBdr>
            <w:top w:val="none" w:sz="0" w:space="0" w:color="auto"/>
            <w:left w:val="none" w:sz="0" w:space="0" w:color="auto"/>
            <w:bottom w:val="none" w:sz="0" w:space="0" w:color="auto"/>
            <w:right w:val="none" w:sz="0" w:space="0" w:color="auto"/>
          </w:divBdr>
        </w:div>
        <w:div w:id="931013593">
          <w:marLeft w:val="640"/>
          <w:marRight w:val="0"/>
          <w:marTop w:val="0"/>
          <w:marBottom w:val="0"/>
          <w:divBdr>
            <w:top w:val="none" w:sz="0" w:space="0" w:color="auto"/>
            <w:left w:val="none" w:sz="0" w:space="0" w:color="auto"/>
            <w:bottom w:val="none" w:sz="0" w:space="0" w:color="auto"/>
            <w:right w:val="none" w:sz="0" w:space="0" w:color="auto"/>
          </w:divBdr>
        </w:div>
        <w:div w:id="1457719668">
          <w:marLeft w:val="640"/>
          <w:marRight w:val="0"/>
          <w:marTop w:val="0"/>
          <w:marBottom w:val="0"/>
          <w:divBdr>
            <w:top w:val="none" w:sz="0" w:space="0" w:color="auto"/>
            <w:left w:val="none" w:sz="0" w:space="0" w:color="auto"/>
            <w:bottom w:val="none" w:sz="0" w:space="0" w:color="auto"/>
            <w:right w:val="none" w:sz="0" w:space="0" w:color="auto"/>
          </w:divBdr>
        </w:div>
        <w:div w:id="1133058248">
          <w:marLeft w:val="640"/>
          <w:marRight w:val="0"/>
          <w:marTop w:val="0"/>
          <w:marBottom w:val="0"/>
          <w:divBdr>
            <w:top w:val="none" w:sz="0" w:space="0" w:color="auto"/>
            <w:left w:val="none" w:sz="0" w:space="0" w:color="auto"/>
            <w:bottom w:val="none" w:sz="0" w:space="0" w:color="auto"/>
            <w:right w:val="none" w:sz="0" w:space="0" w:color="auto"/>
          </w:divBdr>
        </w:div>
        <w:div w:id="853492457">
          <w:marLeft w:val="640"/>
          <w:marRight w:val="0"/>
          <w:marTop w:val="0"/>
          <w:marBottom w:val="0"/>
          <w:divBdr>
            <w:top w:val="none" w:sz="0" w:space="0" w:color="auto"/>
            <w:left w:val="none" w:sz="0" w:space="0" w:color="auto"/>
            <w:bottom w:val="none" w:sz="0" w:space="0" w:color="auto"/>
            <w:right w:val="none" w:sz="0" w:space="0" w:color="auto"/>
          </w:divBdr>
        </w:div>
        <w:div w:id="167410736">
          <w:marLeft w:val="640"/>
          <w:marRight w:val="0"/>
          <w:marTop w:val="0"/>
          <w:marBottom w:val="0"/>
          <w:divBdr>
            <w:top w:val="none" w:sz="0" w:space="0" w:color="auto"/>
            <w:left w:val="none" w:sz="0" w:space="0" w:color="auto"/>
            <w:bottom w:val="none" w:sz="0" w:space="0" w:color="auto"/>
            <w:right w:val="none" w:sz="0" w:space="0" w:color="auto"/>
          </w:divBdr>
        </w:div>
        <w:div w:id="1799378868">
          <w:marLeft w:val="640"/>
          <w:marRight w:val="0"/>
          <w:marTop w:val="0"/>
          <w:marBottom w:val="0"/>
          <w:divBdr>
            <w:top w:val="none" w:sz="0" w:space="0" w:color="auto"/>
            <w:left w:val="none" w:sz="0" w:space="0" w:color="auto"/>
            <w:bottom w:val="none" w:sz="0" w:space="0" w:color="auto"/>
            <w:right w:val="none" w:sz="0" w:space="0" w:color="auto"/>
          </w:divBdr>
        </w:div>
        <w:div w:id="1191990879">
          <w:marLeft w:val="640"/>
          <w:marRight w:val="0"/>
          <w:marTop w:val="0"/>
          <w:marBottom w:val="0"/>
          <w:divBdr>
            <w:top w:val="none" w:sz="0" w:space="0" w:color="auto"/>
            <w:left w:val="none" w:sz="0" w:space="0" w:color="auto"/>
            <w:bottom w:val="none" w:sz="0" w:space="0" w:color="auto"/>
            <w:right w:val="none" w:sz="0" w:space="0" w:color="auto"/>
          </w:divBdr>
        </w:div>
        <w:div w:id="558172647">
          <w:marLeft w:val="640"/>
          <w:marRight w:val="0"/>
          <w:marTop w:val="0"/>
          <w:marBottom w:val="0"/>
          <w:divBdr>
            <w:top w:val="none" w:sz="0" w:space="0" w:color="auto"/>
            <w:left w:val="none" w:sz="0" w:space="0" w:color="auto"/>
            <w:bottom w:val="none" w:sz="0" w:space="0" w:color="auto"/>
            <w:right w:val="none" w:sz="0" w:space="0" w:color="auto"/>
          </w:divBdr>
        </w:div>
        <w:div w:id="2016688950">
          <w:marLeft w:val="640"/>
          <w:marRight w:val="0"/>
          <w:marTop w:val="0"/>
          <w:marBottom w:val="0"/>
          <w:divBdr>
            <w:top w:val="none" w:sz="0" w:space="0" w:color="auto"/>
            <w:left w:val="none" w:sz="0" w:space="0" w:color="auto"/>
            <w:bottom w:val="none" w:sz="0" w:space="0" w:color="auto"/>
            <w:right w:val="none" w:sz="0" w:space="0" w:color="auto"/>
          </w:divBdr>
        </w:div>
        <w:div w:id="838546911">
          <w:marLeft w:val="640"/>
          <w:marRight w:val="0"/>
          <w:marTop w:val="0"/>
          <w:marBottom w:val="0"/>
          <w:divBdr>
            <w:top w:val="none" w:sz="0" w:space="0" w:color="auto"/>
            <w:left w:val="none" w:sz="0" w:space="0" w:color="auto"/>
            <w:bottom w:val="none" w:sz="0" w:space="0" w:color="auto"/>
            <w:right w:val="none" w:sz="0" w:space="0" w:color="auto"/>
          </w:divBdr>
        </w:div>
        <w:div w:id="1300455185">
          <w:marLeft w:val="640"/>
          <w:marRight w:val="0"/>
          <w:marTop w:val="0"/>
          <w:marBottom w:val="0"/>
          <w:divBdr>
            <w:top w:val="none" w:sz="0" w:space="0" w:color="auto"/>
            <w:left w:val="none" w:sz="0" w:space="0" w:color="auto"/>
            <w:bottom w:val="none" w:sz="0" w:space="0" w:color="auto"/>
            <w:right w:val="none" w:sz="0" w:space="0" w:color="auto"/>
          </w:divBdr>
        </w:div>
        <w:div w:id="953513825">
          <w:marLeft w:val="640"/>
          <w:marRight w:val="0"/>
          <w:marTop w:val="0"/>
          <w:marBottom w:val="0"/>
          <w:divBdr>
            <w:top w:val="none" w:sz="0" w:space="0" w:color="auto"/>
            <w:left w:val="none" w:sz="0" w:space="0" w:color="auto"/>
            <w:bottom w:val="none" w:sz="0" w:space="0" w:color="auto"/>
            <w:right w:val="none" w:sz="0" w:space="0" w:color="auto"/>
          </w:divBdr>
        </w:div>
        <w:div w:id="1594704709">
          <w:marLeft w:val="640"/>
          <w:marRight w:val="0"/>
          <w:marTop w:val="0"/>
          <w:marBottom w:val="0"/>
          <w:divBdr>
            <w:top w:val="none" w:sz="0" w:space="0" w:color="auto"/>
            <w:left w:val="none" w:sz="0" w:space="0" w:color="auto"/>
            <w:bottom w:val="none" w:sz="0" w:space="0" w:color="auto"/>
            <w:right w:val="none" w:sz="0" w:space="0" w:color="auto"/>
          </w:divBdr>
        </w:div>
        <w:div w:id="1469279796">
          <w:marLeft w:val="640"/>
          <w:marRight w:val="0"/>
          <w:marTop w:val="0"/>
          <w:marBottom w:val="0"/>
          <w:divBdr>
            <w:top w:val="none" w:sz="0" w:space="0" w:color="auto"/>
            <w:left w:val="none" w:sz="0" w:space="0" w:color="auto"/>
            <w:bottom w:val="none" w:sz="0" w:space="0" w:color="auto"/>
            <w:right w:val="none" w:sz="0" w:space="0" w:color="auto"/>
          </w:divBdr>
        </w:div>
        <w:div w:id="1790782011">
          <w:marLeft w:val="640"/>
          <w:marRight w:val="0"/>
          <w:marTop w:val="0"/>
          <w:marBottom w:val="0"/>
          <w:divBdr>
            <w:top w:val="none" w:sz="0" w:space="0" w:color="auto"/>
            <w:left w:val="none" w:sz="0" w:space="0" w:color="auto"/>
            <w:bottom w:val="none" w:sz="0" w:space="0" w:color="auto"/>
            <w:right w:val="none" w:sz="0" w:space="0" w:color="auto"/>
          </w:divBdr>
        </w:div>
        <w:div w:id="581527123">
          <w:marLeft w:val="640"/>
          <w:marRight w:val="0"/>
          <w:marTop w:val="0"/>
          <w:marBottom w:val="0"/>
          <w:divBdr>
            <w:top w:val="none" w:sz="0" w:space="0" w:color="auto"/>
            <w:left w:val="none" w:sz="0" w:space="0" w:color="auto"/>
            <w:bottom w:val="none" w:sz="0" w:space="0" w:color="auto"/>
            <w:right w:val="none" w:sz="0" w:space="0" w:color="auto"/>
          </w:divBdr>
        </w:div>
        <w:div w:id="493761668">
          <w:marLeft w:val="640"/>
          <w:marRight w:val="0"/>
          <w:marTop w:val="0"/>
          <w:marBottom w:val="0"/>
          <w:divBdr>
            <w:top w:val="none" w:sz="0" w:space="0" w:color="auto"/>
            <w:left w:val="none" w:sz="0" w:space="0" w:color="auto"/>
            <w:bottom w:val="none" w:sz="0" w:space="0" w:color="auto"/>
            <w:right w:val="none" w:sz="0" w:space="0" w:color="auto"/>
          </w:divBdr>
        </w:div>
        <w:div w:id="1215965683">
          <w:marLeft w:val="640"/>
          <w:marRight w:val="0"/>
          <w:marTop w:val="0"/>
          <w:marBottom w:val="0"/>
          <w:divBdr>
            <w:top w:val="none" w:sz="0" w:space="0" w:color="auto"/>
            <w:left w:val="none" w:sz="0" w:space="0" w:color="auto"/>
            <w:bottom w:val="none" w:sz="0" w:space="0" w:color="auto"/>
            <w:right w:val="none" w:sz="0" w:space="0" w:color="auto"/>
          </w:divBdr>
        </w:div>
        <w:div w:id="1888057569">
          <w:marLeft w:val="640"/>
          <w:marRight w:val="0"/>
          <w:marTop w:val="0"/>
          <w:marBottom w:val="0"/>
          <w:divBdr>
            <w:top w:val="none" w:sz="0" w:space="0" w:color="auto"/>
            <w:left w:val="none" w:sz="0" w:space="0" w:color="auto"/>
            <w:bottom w:val="none" w:sz="0" w:space="0" w:color="auto"/>
            <w:right w:val="none" w:sz="0" w:space="0" w:color="auto"/>
          </w:divBdr>
        </w:div>
        <w:div w:id="74670417">
          <w:marLeft w:val="640"/>
          <w:marRight w:val="0"/>
          <w:marTop w:val="0"/>
          <w:marBottom w:val="0"/>
          <w:divBdr>
            <w:top w:val="none" w:sz="0" w:space="0" w:color="auto"/>
            <w:left w:val="none" w:sz="0" w:space="0" w:color="auto"/>
            <w:bottom w:val="none" w:sz="0" w:space="0" w:color="auto"/>
            <w:right w:val="none" w:sz="0" w:space="0" w:color="auto"/>
          </w:divBdr>
        </w:div>
        <w:div w:id="270402070">
          <w:marLeft w:val="640"/>
          <w:marRight w:val="0"/>
          <w:marTop w:val="0"/>
          <w:marBottom w:val="0"/>
          <w:divBdr>
            <w:top w:val="none" w:sz="0" w:space="0" w:color="auto"/>
            <w:left w:val="none" w:sz="0" w:space="0" w:color="auto"/>
            <w:bottom w:val="none" w:sz="0" w:space="0" w:color="auto"/>
            <w:right w:val="none" w:sz="0" w:space="0" w:color="auto"/>
          </w:divBdr>
        </w:div>
        <w:div w:id="227886945">
          <w:marLeft w:val="640"/>
          <w:marRight w:val="0"/>
          <w:marTop w:val="0"/>
          <w:marBottom w:val="0"/>
          <w:divBdr>
            <w:top w:val="none" w:sz="0" w:space="0" w:color="auto"/>
            <w:left w:val="none" w:sz="0" w:space="0" w:color="auto"/>
            <w:bottom w:val="none" w:sz="0" w:space="0" w:color="auto"/>
            <w:right w:val="none" w:sz="0" w:space="0" w:color="auto"/>
          </w:divBdr>
        </w:div>
        <w:div w:id="1862471376">
          <w:marLeft w:val="640"/>
          <w:marRight w:val="0"/>
          <w:marTop w:val="0"/>
          <w:marBottom w:val="0"/>
          <w:divBdr>
            <w:top w:val="none" w:sz="0" w:space="0" w:color="auto"/>
            <w:left w:val="none" w:sz="0" w:space="0" w:color="auto"/>
            <w:bottom w:val="none" w:sz="0" w:space="0" w:color="auto"/>
            <w:right w:val="none" w:sz="0" w:space="0" w:color="auto"/>
          </w:divBdr>
        </w:div>
        <w:div w:id="1137842920">
          <w:marLeft w:val="640"/>
          <w:marRight w:val="0"/>
          <w:marTop w:val="0"/>
          <w:marBottom w:val="0"/>
          <w:divBdr>
            <w:top w:val="none" w:sz="0" w:space="0" w:color="auto"/>
            <w:left w:val="none" w:sz="0" w:space="0" w:color="auto"/>
            <w:bottom w:val="none" w:sz="0" w:space="0" w:color="auto"/>
            <w:right w:val="none" w:sz="0" w:space="0" w:color="auto"/>
          </w:divBdr>
        </w:div>
        <w:div w:id="926963696">
          <w:marLeft w:val="640"/>
          <w:marRight w:val="0"/>
          <w:marTop w:val="0"/>
          <w:marBottom w:val="0"/>
          <w:divBdr>
            <w:top w:val="none" w:sz="0" w:space="0" w:color="auto"/>
            <w:left w:val="none" w:sz="0" w:space="0" w:color="auto"/>
            <w:bottom w:val="none" w:sz="0" w:space="0" w:color="auto"/>
            <w:right w:val="none" w:sz="0" w:space="0" w:color="auto"/>
          </w:divBdr>
        </w:div>
        <w:div w:id="704449613">
          <w:marLeft w:val="640"/>
          <w:marRight w:val="0"/>
          <w:marTop w:val="0"/>
          <w:marBottom w:val="0"/>
          <w:divBdr>
            <w:top w:val="none" w:sz="0" w:space="0" w:color="auto"/>
            <w:left w:val="none" w:sz="0" w:space="0" w:color="auto"/>
            <w:bottom w:val="none" w:sz="0" w:space="0" w:color="auto"/>
            <w:right w:val="none" w:sz="0" w:space="0" w:color="auto"/>
          </w:divBdr>
        </w:div>
        <w:div w:id="1904634664">
          <w:marLeft w:val="640"/>
          <w:marRight w:val="0"/>
          <w:marTop w:val="0"/>
          <w:marBottom w:val="0"/>
          <w:divBdr>
            <w:top w:val="none" w:sz="0" w:space="0" w:color="auto"/>
            <w:left w:val="none" w:sz="0" w:space="0" w:color="auto"/>
            <w:bottom w:val="none" w:sz="0" w:space="0" w:color="auto"/>
            <w:right w:val="none" w:sz="0" w:space="0" w:color="auto"/>
          </w:divBdr>
        </w:div>
        <w:div w:id="212497868">
          <w:marLeft w:val="640"/>
          <w:marRight w:val="0"/>
          <w:marTop w:val="0"/>
          <w:marBottom w:val="0"/>
          <w:divBdr>
            <w:top w:val="none" w:sz="0" w:space="0" w:color="auto"/>
            <w:left w:val="none" w:sz="0" w:space="0" w:color="auto"/>
            <w:bottom w:val="none" w:sz="0" w:space="0" w:color="auto"/>
            <w:right w:val="none" w:sz="0" w:space="0" w:color="auto"/>
          </w:divBdr>
        </w:div>
        <w:div w:id="804545178">
          <w:marLeft w:val="640"/>
          <w:marRight w:val="0"/>
          <w:marTop w:val="0"/>
          <w:marBottom w:val="0"/>
          <w:divBdr>
            <w:top w:val="none" w:sz="0" w:space="0" w:color="auto"/>
            <w:left w:val="none" w:sz="0" w:space="0" w:color="auto"/>
            <w:bottom w:val="none" w:sz="0" w:space="0" w:color="auto"/>
            <w:right w:val="none" w:sz="0" w:space="0" w:color="auto"/>
          </w:divBdr>
        </w:div>
        <w:div w:id="1154487928">
          <w:marLeft w:val="640"/>
          <w:marRight w:val="0"/>
          <w:marTop w:val="0"/>
          <w:marBottom w:val="0"/>
          <w:divBdr>
            <w:top w:val="none" w:sz="0" w:space="0" w:color="auto"/>
            <w:left w:val="none" w:sz="0" w:space="0" w:color="auto"/>
            <w:bottom w:val="none" w:sz="0" w:space="0" w:color="auto"/>
            <w:right w:val="none" w:sz="0" w:space="0" w:color="auto"/>
          </w:divBdr>
        </w:div>
        <w:div w:id="41096450">
          <w:marLeft w:val="640"/>
          <w:marRight w:val="0"/>
          <w:marTop w:val="0"/>
          <w:marBottom w:val="0"/>
          <w:divBdr>
            <w:top w:val="none" w:sz="0" w:space="0" w:color="auto"/>
            <w:left w:val="none" w:sz="0" w:space="0" w:color="auto"/>
            <w:bottom w:val="none" w:sz="0" w:space="0" w:color="auto"/>
            <w:right w:val="none" w:sz="0" w:space="0" w:color="auto"/>
          </w:divBdr>
        </w:div>
        <w:div w:id="1963919605">
          <w:marLeft w:val="640"/>
          <w:marRight w:val="0"/>
          <w:marTop w:val="0"/>
          <w:marBottom w:val="0"/>
          <w:divBdr>
            <w:top w:val="none" w:sz="0" w:space="0" w:color="auto"/>
            <w:left w:val="none" w:sz="0" w:space="0" w:color="auto"/>
            <w:bottom w:val="none" w:sz="0" w:space="0" w:color="auto"/>
            <w:right w:val="none" w:sz="0" w:space="0" w:color="auto"/>
          </w:divBdr>
        </w:div>
        <w:div w:id="721055993">
          <w:marLeft w:val="640"/>
          <w:marRight w:val="0"/>
          <w:marTop w:val="0"/>
          <w:marBottom w:val="0"/>
          <w:divBdr>
            <w:top w:val="none" w:sz="0" w:space="0" w:color="auto"/>
            <w:left w:val="none" w:sz="0" w:space="0" w:color="auto"/>
            <w:bottom w:val="none" w:sz="0" w:space="0" w:color="auto"/>
            <w:right w:val="none" w:sz="0" w:space="0" w:color="auto"/>
          </w:divBdr>
        </w:div>
        <w:div w:id="876888411">
          <w:marLeft w:val="640"/>
          <w:marRight w:val="0"/>
          <w:marTop w:val="0"/>
          <w:marBottom w:val="0"/>
          <w:divBdr>
            <w:top w:val="none" w:sz="0" w:space="0" w:color="auto"/>
            <w:left w:val="none" w:sz="0" w:space="0" w:color="auto"/>
            <w:bottom w:val="none" w:sz="0" w:space="0" w:color="auto"/>
            <w:right w:val="none" w:sz="0" w:space="0" w:color="auto"/>
          </w:divBdr>
        </w:div>
        <w:div w:id="1665547264">
          <w:marLeft w:val="640"/>
          <w:marRight w:val="0"/>
          <w:marTop w:val="0"/>
          <w:marBottom w:val="0"/>
          <w:divBdr>
            <w:top w:val="none" w:sz="0" w:space="0" w:color="auto"/>
            <w:left w:val="none" w:sz="0" w:space="0" w:color="auto"/>
            <w:bottom w:val="none" w:sz="0" w:space="0" w:color="auto"/>
            <w:right w:val="none" w:sz="0" w:space="0" w:color="auto"/>
          </w:divBdr>
        </w:div>
      </w:divsChild>
    </w:div>
    <w:div w:id="1829706318">
      <w:bodyDiv w:val="1"/>
      <w:marLeft w:val="0"/>
      <w:marRight w:val="0"/>
      <w:marTop w:val="0"/>
      <w:marBottom w:val="0"/>
      <w:divBdr>
        <w:top w:val="none" w:sz="0" w:space="0" w:color="auto"/>
        <w:left w:val="none" w:sz="0" w:space="0" w:color="auto"/>
        <w:bottom w:val="none" w:sz="0" w:space="0" w:color="auto"/>
        <w:right w:val="none" w:sz="0" w:space="0" w:color="auto"/>
      </w:divBdr>
      <w:divsChild>
        <w:div w:id="1354694916">
          <w:marLeft w:val="640"/>
          <w:marRight w:val="0"/>
          <w:marTop w:val="0"/>
          <w:marBottom w:val="0"/>
          <w:divBdr>
            <w:top w:val="none" w:sz="0" w:space="0" w:color="auto"/>
            <w:left w:val="none" w:sz="0" w:space="0" w:color="auto"/>
            <w:bottom w:val="none" w:sz="0" w:space="0" w:color="auto"/>
            <w:right w:val="none" w:sz="0" w:space="0" w:color="auto"/>
          </w:divBdr>
        </w:div>
        <w:div w:id="107899520">
          <w:marLeft w:val="640"/>
          <w:marRight w:val="0"/>
          <w:marTop w:val="0"/>
          <w:marBottom w:val="0"/>
          <w:divBdr>
            <w:top w:val="none" w:sz="0" w:space="0" w:color="auto"/>
            <w:left w:val="none" w:sz="0" w:space="0" w:color="auto"/>
            <w:bottom w:val="none" w:sz="0" w:space="0" w:color="auto"/>
            <w:right w:val="none" w:sz="0" w:space="0" w:color="auto"/>
          </w:divBdr>
        </w:div>
        <w:div w:id="1185748855">
          <w:marLeft w:val="640"/>
          <w:marRight w:val="0"/>
          <w:marTop w:val="0"/>
          <w:marBottom w:val="0"/>
          <w:divBdr>
            <w:top w:val="none" w:sz="0" w:space="0" w:color="auto"/>
            <w:left w:val="none" w:sz="0" w:space="0" w:color="auto"/>
            <w:bottom w:val="none" w:sz="0" w:space="0" w:color="auto"/>
            <w:right w:val="none" w:sz="0" w:space="0" w:color="auto"/>
          </w:divBdr>
        </w:div>
        <w:div w:id="1119953779">
          <w:marLeft w:val="640"/>
          <w:marRight w:val="0"/>
          <w:marTop w:val="0"/>
          <w:marBottom w:val="0"/>
          <w:divBdr>
            <w:top w:val="none" w:sz="0" w:space="0" w:color="auto"/>
            <w:left w:val="none" w:sz="0" w:space="0" w:color="auto"/>
            <w:bottom w:val="none" w:sz="0" w:space="0" w:color="auto"/>
            <w:right w:val="none" w:sz="0" w:space="0" w:color="auto"/>
          </w:divBdr>
        </w:div>
        <w:div w:id="2004970344">
          <w:marLeft w:val="640"/>
          <w:marRight w:val="0"/>
          <w:marTop w:val="0"/>
          <w:marBottom w:val="0"/>
          <w:divBdr>
            <w:top w:val="none" w:sz="0" w:space="0" w:color="auto"/>
            <w:left w:val="none" w:sz="0" w:space="0" w:color="auto"/>
            <w:bottom w:val="none" w:sz="0" w:space="0" w:color="auto"/>
            <w:right w:val="none" w:sz="0" w:space="0" w:color="auto"/>
          </w:divBdr>
        </w:div>
        <w:div w:id="281420048">
          <w:marLeft w:val="640"/>
          <w:marRight w:val="0"/>
          <w:marTop w:val="0"/>
          <w:marBottom w:val="0"/>
          <w:divBdr>
            <w:top w:val="none" w:sz="0" w:space="0" w:color="auto"/>
            <w:left w:val="none" w:sz="0" w:space="0" w:color="auto"/>
            <w:bottom w:val="none" w:sz="0" w:space="0" w:color="auto"/>
            <w:right w:val="none" w:sz="0" w:space="0" w:color="auto"/>
          </w:divBdr>
        </w:div>
        <w:div w:id="89401415">
          <w:marLeft w:val="640"/>
          <w:marRight w:val="0"/>
          <w:marTop w:val="0"/>
          <w:marBottom w:val="0"/>
          <w:divBdr>
            <w:top w:val="none" w:sz="0" w:space="0" w:color="auto"/>
            <w:left w:val="none" w:sz="0" w:space="0" w:color="auto"/>
            <w:bottom w:val="none" w:sz="0" w:space="0" w:color="auto"/>
            <w:right w:val="none" w:sz="0" w:space="0" w:color="auto"/>
          </w:divBdr>
        </w:div>
        <w:div w:id="972441509">
          <w:marLeft w:val="640"/>
          <w:marRight w:val="0"/>
          <w:marTop w:val="0"/>
          <w:marBottom w:val="0"/>
          <w:divBdr>
            <w:top w:val="none" w:sz="0" w:space="0" w:color="auto"/>
            <w:left w:val="none" w:sz="0" w:space="0" w:color="auto"/>
            <w:bottom w:val="none" w:sz="0" w:space="0" w:color="auto"/>
            <w:right w:val="none" w:sz="0" w:space="0" w:color="auto"/>
          </w:divBdr>
        </w:div>
        <w:div w:id="305359906">
          <w:marLeft w:val="640"/>
          <w:marRight w:val="0"/>
          <w:marTop w:val="0"/>
          <w:marBottom w:val="0"/>
          <w:divBdr>
            <w:top w:val="none" w:sz="0" w:space="0" w:color="auto"/>
            <w:left w:val="none" w:sz="0" w:space="0" w:color="auto"/>
            <w:bottom w:val="none" w:sz="0" w:space="0" w:color="auto"/>
            <w:right w:val="none" w:sz="0" w:space="0" w:color="auto"/>
          </w:divBdr>
        </w:div>
        <w:div w:id="1980039719">
          <w:marLeft w:val="640"/>
          <w:marRight w:val="0"/>
          <w:marTop w:val="0"/>
          <w:marBottom w:val="0"/>
          <w:divBdr>
            <w:top w:val="none" w:sz="0" w:space="0" w:color="auto"/>
            <w:left w:val="none" w:sz="0" w:space="0" w:color="auto"/>
            <w:bottom w:val="none" w:sz="0" w:space="0" w:color="auto"/>
            <w:right w:val="none" w:sz="0" w:space="0" w:color="auto"/>
          </w:divBdr>
        </w:div>
        <w:div w:id="665091758">
          <w:marLeft w:val="640"/>
          <w:marRight w:val="0"/>
          <w:marTop w:val="0"/>
          <w:marBottom w:val="0"/>
          <w:divBdr>
            <w:top w:val="none" w:sz="0" w:space="0" w:color="auto"/>
            <w:left w:val="none" w:sz="0" w:space="0" w:color="auto"/>
            <w:bottom w:val="none" w:sz="0" w:space="0" w:color="auto"/>
            <w:right w:val="none" w:sz="0" w:space="0" w:color="auto"/>
          </w:divBdr>
        </w:div>
        <w:div w:id="232466907">
          <w:marLeft w:val="640"/>
          <w:marRight w:val="0"/>
          <w:marTop w:val="0"/>
          <w:marBottom w:val="0"/>
          <w:divBdr>
            <w:top w:val="none" w:sz="0" w:space="0" w:color="auto"/>
            <w:left w:val="none" w:sz="0" w:space="0" w:color="auto"/>
            <w:bottom w:val="none" w:sz="0" w:space="0" w:color="auto"/>
            <w:right w:val="none" w:sz="0" w:space="0" w:color="auto"/>
          </w:divBdr>
        </w:div>
        <w:div w:id="1417745303">
          <w:marLeft w:val="640"/>
          <w:marRight w:val="0"/>
          <w:marTop w:val="0"/>
          <w:marBottom w:val="0"/>
          <w:divBdr>
            <w:top w:val="none" w:sz="0" w:space="0" w:color="auto"/>
            <w:left w:val="none" w:sz="0" w:space="0" w:color="auto"/>
            <w:bottom w:val="none" w:sz="0" w:space="0" w:color="auto"/>
            <w:right w:val="none" w:sz="0" w:space="0" w:color="auto"/>
          </w:divBdr>
        </w:div>
        <w:div w:id="167452495">
          <w:marLeft w:val="640"/>
          <w:marRight w:val="0"/>
          <w:marTop w:val="0"/>
          <w:marBottom w:val="0"/>
          <w:divBdr>
            <w:top w:val="none" w:sz="0" w:space="0" w:color="auto"/>
            <w:left w:val="none" w:sz="0" w:space="0" w:color="auto"/>
            <w:bottom w:val="none" w:sz="0" w:space="0" w:color="auto"/>
            <w:right w:val="none" w:sz="0" w:space="0" w:color="auto"/>
          </w:divBdr>
        </w:div>
        <w:div w:id="583146805">
          <w:marLeft w:val="640"/>
          <w:marRight w:val="0"/>
          <w:marTop w:val="0"/>
          <w:marBottom w:val="0"/>
          <w:divBdr>
            <w:top w:val="none" w:sz="0" w:space="0" w:color="auto"/>
            <w:left w:val="none" w:sz="0" w:space="0" w:color="auto"/>
            <w:bottom w:val="none" w:sz="0" w:space="0" w:color="auto"/>
            <w:right w:val="none" w:sz="0" w:space="0" w:color="auto"/>
          </w:divBdr>
        </w:div>
        <w:div w:id="484128088">
          <w:marLeft w:val="640"/>
          <w:marRight w:val="0"/>
          <w:marTop w:val="0"/>
          <w:marBottom w:val="0"/>
          <w:divBdr>
            <w:top w:val="none" w:sz="0" w:space="0" w:color="auto"/>
            <w:left w:val="none" w:sz="0" w:space="0" w:color="auto"/>
            <w:bottom w:val="none" w:sz="0" w:space="0" w:color="auto"/>
            <w:right w:val="none" w:sz="0" w:space="0" w:color="auto"/>
          </w:divBdr>
        </w:div>
        <w:div w:id="424351556">
          <w:marLeft w:val="640"/>
          <w:marRight w:val="0"/>
          <w:marTop w:val="0"/>
          <w:marBottom w:val="0"/>
          <w:divBdr>
            <w:top w:val="none" w:sz="0" w:space="0" w:color="auto"/>
            <w:left w:val="none" w:sz="0" w:space="0" w:color="auto"/>
            <w:bottom w:val="none" w:sz="0" w:space="0" w:color="auto"/>
            <w:right w:val="none" w:sz="0" w:space="0" w:color="auto"/>
          </w:divBdr>
        </w:div>
        <w:div w:id="597104095">
          <w:marLeft w:val="640"/>
          <w:marRight w:val="0"/>
          <w:marTop w:val="0"/>
          <w:marBottom w:val="0"/>
          <w:divBdr>
            <w:top w:val="none" w:sz="0" w:space="0" w:color="auto"/>
            <w:left w:val="none" w:sz="0" w:space="0" w:color="auto"/>
            <w:bottom w:val="none" w:sz="0" w:space="0" w:color="auto"/>
            <w:right w:val="none" w:sz="0" w:space="0" w:color="auto"/>
          </w:divBdr>
        </w:div>
        <w:div w:id="636616967">
          <w:marLeft w:val="640"/>
          <w:marRight w:val="0"/>
          <w:marTop w:val="0"/>
          <w:marBottom w:val="0"/>
          <w:divBdr>
            <w:top w:val="none" w:sz="0" w:space="0" w:color="auto"/>
            <w:left w:val="none" w:sz="0" w:space="0" w:color="auto"/>
            <w:bottom w:val="none" w:sz="0" w:space="0" w:color="auto"/>
            <w:right w:val="none" w:sz="0" w:space="0" w:color="auto"/>
          </w:divBdr>
        </w:div>
        <w:div w:id="2009017513">
          <w:marLeft w:val="640"/>
          <w:marRight w:val="0"/>
          <w:marTop w:val="0"/>
          <w:marBottom w:val="0"/>
          <w:divBdr>
            <w:top w:val="none" w:sz="0" w:space="0" w:color="auto"/>
            <w:left w:val="none" w:sz="0" w:space="0" w:color="auto"/>
            <w:bottom w:val="none" w:sz="0" w:space="0" w:color="auto"/>
            <w:right w:val="none" w:sz="0" w:space="0" w:color="auto"/>
          </w:divBdr>
        </w:div>
        <w:div w:id="1980108507">
          <w:marLeft w:val="640"/>
          <w:marRight w:val="0"/>
          <w:marTop w:val="0"/>
          <w:marBottom w:val="0"/>
          <w:divBdr>
            <w:top w:val="none" w:sz="0" w:space="0" w:color="auto"/>
            <w:left w:val="none" w:sz="0" w:space="0" w:color="auto"/>
            <w:bottom w:val="none" w:sz="0" w:space="0" w:color="auto"/>
            <w:right w:val="none" w:sz="0" w:space="0" w:color="auto"/>
          </w:divBdr>
        </w:div>
        <w:div w:id="1785810651">
          <w:marLeft w:val="640"/>
          <w:marRight w:val="0"/>
          <w:marTop w:val="0"/>
          <w:marBottom w:val="0"/>
          <w:divBdr>
            <w:top w:val="none" w:sz="0" w:space="0" w:color="auto"/>
            <w:left w:val="none" w:sz="0" w:space="0" w:color="auto"/>
            <w:bottom w:val="none" w:sz="0" w:space="0" w:color="auto"/>
            <w:right w:val="none" w:sz="0" w:space="0" w:color="auto"/>
          </w:divBdr>
        </w:div>
        <w:div w:id="1016224341">
          <w:marLeft w:val="640"/>
          <w:marRight w:val="0"/>
          <w:marTop w:val="0"/>
          <w:marBottom w:val="0"/>
          <w:divBdr>
            <w:top w:val="none" w:sz="0" w:space="0" w:color="auto"/>
            <w:left w:val="none" w:sz="0" w:space="0" w:color="auto"/>
            <w:bottom w:val="none" w:sz="0" w:space="0" w:color="auto"/>
            <w:right w:val="none" w:sz="0" w:space="0" w:color="auto"/>
          </w:divBdr>
        </w:div>
        <w:div w:id="443884246">
          <w:marLeft w:val="640"/>
          <w:marRight w:val="0"/>
          <w:marTop w:val="0"/>
          <w:marBottom w:val="0"/>
          <w:divBdr>
            <w:top w:val="none" w:sz="0" w:space="0" w:color="auto"/>
            <w:left w:val="none" w:sz="0" w:space="0" w:color="auto"/>
            <w:bottom w:val="none" w:sz="0" w:space="0" w:color="auto"/>
            <w:right w:val="none" w:sz="0" w:space="0" w:color="auto"/>
          </w:divBdr>
        </w:div>
      </w:divsChild>
    </w:div>
    <w:div w:id="1829904260">
      <w:marLeft w:val="640"/>
      <w:marRight w:val="0"/>
      <w:marTop w:val="0"/>
      <w:marBottom w:val="0"/>
      <w:divBdr>
        <w:top w:val="none" w:sz="0" w:space="0" w:color="auto"/>
        <w:left w:val="none" w:sz="0" w:space="0" w:color="auto"/>
        <w:bottom w:val="none" w:sz="0" w:space="0" w:color="auto"/>
        <w:right w:val="none" w:sz="0" w:space="0" w:color="auto"/>
      </w:divBdr>
    </w:div>
    <w:div w:id="1830097862">
      <w:marLeft w:val="640"/>
      <w:marRight w:val="0"/>
      <w:marTop w:val="0"/>
      <w:marBottom w:val="0"/>
      <w:divBdr>
        <w:top w:val="none" w:sz="0" w:space="0" w:color="auto"/>
        <w:left w:val="none" w:sz="0" w:space="0" w:color="auto"/>
        <w:bottom w:val="none" w:sz="0" w:space="0" w:color="auto"/>
        <w:right w:val="none" w:sz="0" w:space="0" w:color="auto"/>
      </w:divBdr>
    </w:div>
    <w:div w:id="1831676522">
      <w:marLeft w:val="640"/>
      <w:marRight w:val="0"/>
      <w:marTop w:val="0"/>
      <w:marBottom w:val="0"/>
      <w:divBdr>
        <w:top w:val="none" w:sz="0" w:space="0" w:color="auto"/>
        <w:left w:val="none" w:sz="0" w:space="0" w:color="auto"/>
        <w:bottom w:val="none" w:sz="0" w:space="0" w:color="auto"/>
        <w:right w:val="none" w:sz="0" w:space="0" w:color="auto"/>
      </w:divBdr>
    </w:div>
    <w:div w:id="1833444136">
      <w:marLeft w:val="640"/>
      <w:marRight w:val="0"/>
      <w:marTop w:val="0"/>
      <w:marBottom w:val="0"/>
      <w:divBdr>
        <w:top w:val="none" w:sz="0" w:space="0" w:color="auto"/>
        <w:left w:val="none" w:sz="0" w:space="0" w:color="auto"/>
        <w:bottom w:val="none" w:sz="0" w:space="0" w:color="auto"/>
        <w:right w:val="none" w:sz="0" w:space="0" w:color="auto"/>
      </w:divBdr>
    </w:div>
    <w:div w:id="1834099121">
      <w:marLeft w:val="640"/>
      <w:marRight w:val="0"/>
      <w:marTop w:val="0"/>
      <w:marBottom w:val="0"/>
      <w:divBdr>
        <w:top w:val="none" w:sz="0" w:space="0" w:color="auto"/>
        <w:left w:val="none" w:sz="0" w:space="0" w:color="auto"/>
        <w:bottom w:val="none" w:sz="0" w:space="0" w:color="auto"/>
        <w:right w:val="none" w:sz="0" w:space="0" w:color="auto"/>
      </w:divBdr>
    </w:div>
    <w:div w:id="1834450021">
      <w:marLeft w:val="640"/>
      <w:marRight w:val="0"/>
      <w:marTop w:val="0"/>
      <w:marBottom w:val="0"/>
      <w:divBdr>
        <w:top w:val="none" w:sz="0" w:space="0" w:color="auto"/>
        <w:left w:val="none" w:sz="0" w:space="0" w:color="auto"/>
        <w:bottom w:val="none" w:sz="0" w:space="0" w:color="auto"/>
        <w:right w:val="none" w:sz="0" w:space="0" w:color="auto"/>
      </w:divBdr>
    </w:div>
    <w:div w:id="1837761373">
      <w:marLeft w:val="640"/>
      <w:marRight w:val="0"/>
      <w:marTop w:val="0"/>
      <w:marBottom w:val="0"/>
      <w:divBdr>
        <w:top w:val="none" w:sz="0" w:space="0" w:color="auto"/>
        <w:left w:val="none" w:sz="0" w:space="0" w:color="auto"/>
        <w:bottom w:val="none" w:sz="0" w:space="0" w:color="auto"/>
        <w:right w:val="none" w:sz="0" w:space="0" w:color="auto"/>
      </w:divBdr>
    </w:div>
    <w:div w:id="1840072292">
      <w:marLeft w:val="640"/>
      <w:marRight w:val="0"/>
      <w:marTop w:val="0"/>
      <w:marBottom w:val="0"/>
      <w:divBdr>
        <w:top w:val="none" w:sz="0" w:space="0" w:color="auto"/>
        <w:left w:val="none" w:sz="0" w:space="0" w:color="auto"/>
        <w:bottom w:val="none" w:sz="0" w:space="0" w:color="auto"/>
        <w:right w:val="none" w:sz="0" w:space="0" w:color="auto"/>
      </w:divBdr>
    </w:div>
    <w:div w:id="1840390209">
      <w:bodyDiv w:val="1"/>
      <w:marLeft w:val="0"/>
      <w:marRight w:val="0"/>
      <w:marTop w:val="0"/>
      <w:marBottom w:val="0"/>
      <w:divBdr>
        <w:top w:val="none" w:sz="0" w:space="0" w:color="auto"/>
        <w:left w:val="none" w:sz="0" w:space="0" w:color="auto"/>
        <w:bottom w:val="none" w:sz="0" w:space="0" w:color="auto"/>
        <w:right w:val="none" w:sz="0" w:space="0" w:color="auto"/>
      </w:divBdr>
      <w:divsChild>
        <w:div w:id="1862431869">
          <w:marLeft w:val="640"/>
          <w:marRight w:val="0"/>
          <w:marTop w:val="0"/>
          <w:marBottom w:val="0"/>
          <w:divBdr>
            <w:top w:val="none" w:sz="0" w:space="0" w:color="auto"/>
            <w:left w:val="none" w:sz="0" w:space="0" w:color="auto"/>
            <w:bottom w:val="none" w:sz="0" w:space="0" w:color="auto"/>
            <w:right w:val="none" w:sz="0" w:space="0" w:color="auto"/>
          </w:divBdr>
        </w:div>
        <w:div w:id="313606189">
          <w:marLeft w:val="640"/>
          <w:marRight w:val="0"/>
          <w:marTop w:val="0"/>
          <w:marBottom w:val="0"/>
          <w:divBdr>
            <w:top w:val="none" w:sz="0" w:space="0" w:color="auto"/>
            <w:left w:val="none" w:sz="0" w:space="0" w:color="auto"/>
            <w:bottom w:val="none" w:sz="0" w:space="0" w:color="auto"/>
            <w:right w:val="none" w:sz="0" w:space="0" w:color="auto"/>
          </w:divBdr>
        </w:div>
        <w:div w:id="636692207">
          <w:marLeft w:val="640"/>
          <w:marRight w:val="0"/>
          <w:marTop w:val="0"/>
          <w:marBottom w:val="0"/>
          <w:divBdr>
            <w:top w:val="none" w:sz="0" w:space="0" w:color="auto"/>
            <w:left w:val="none" w:sz="0" w:space="0" w:color="auto"/>
            <w:bottom w:val="none" w:sz="0" w:space="0" w:color="auto"/>
            <w:right w:val="none" w:sz="0" w:space="0" w:color="auto"/>
          </w:divBdr>
        </w:div>
        <w:div w:id="924656983">
          <w:marLeft w:val="640"/>
          <w:marRight w:val="0"/>
          <w:marTop w:val="0"/>
          <w:marBottom w:val="0"/>
          <w:divBdr>
            <w:top w:val="none" w:sz="0" w:space="0" w:color="auto"/>
            <w:left w:val="none" w:sz="0" w:space="0" w:color="auto"/>
            <w:bottom w:val="none" w:sz="0" w:space="0" w:color="auto"/>
            <w:right w:val="none" w:sz="0" w:space="0" w:color="auto"/>
          </w:divBdr>
        </w:div>
        <w:div w:id="2062288341">
          <w:marLeft w:val="640"/>
          <w:marRight w:val="0"/>
          <w:marTop w:val="0"/>
          <w:marBottom w:val="0"/>
          <w:divBdr>
            <w:top w:val="none" w:sz="0" w:space="0" w:color="auto"/>
            <w:left w:val="none" w:sz="0" w:space="0" w:color="auto"/>
            <w:bottom w:val="none" w:sz="0" w:space="0" w:color="auto"/>
            <w:right w:val="none" w:sz="0" w:space="0" w:color="auto"/>
          </w:divBdr>
        </w:div>
        <w:div w:id="1011958177">
          <w:marLeft w:val="640"/>
          <w:marRight w:val="0"/>
          <w:marTop w:val="0"/>
          <w:marBottom w:val="0"/>
          <w:divBdr>
            <w:top w:val="none" w:sz="0" w:space="0" w:color="auto"/>
            <w:left w:val="none" w:sz="0" w:space="0" w:color="auto"/>
            <w:bottom w:val="none" w:sz="0" w:space="0" w:color="auto"/>
            <w:right w:val="none" w:sz="0" w:space="0" w:color="auto"/>
          </w:divBdr>
        </w:div>
        <w:div w:id="1173299999">
          <w:marLeft w:val="640"/>
          <w:marRight w:val="0"/>
          <w:marTop w:val="0"/>
          <w:marBottom w:val="0"/>
          <w:divBdr>
            <w:top w:val="none" w:sz="0" w:space="0" w:color="auto"/>
            <w:left w:val="none" w:sz="0" w:space="0" w:color="auto"/>
            <w:bottom w:val="none" w:sz="0" w:space="0" w:color="auto"/>
            <w:right w:val="none" w:sz="0" w:space="0" w:color="auto"/>
          </w:divBdr>
        </w:div>
        <w:div w:id="1878006017">
          <w:marLeft w:val="640"/>
          <w:marRight w:val="0"/>
          <w:marTop w:val="0"/>
          <w:marBottom w:val="0"/>
          <w:divBdr>
            <w:top w:val="none" w:sz="0" w:space="0" w:color="auto"/>
            <w:left w:val="none" w:sz="0" w:space="0" w:color="auto"/>
            <w:bottom w:val="none" w:sz="0" w:space="0" w:color="auto"/>
            <w:right w:val="none" w:sz="0" w:space="0" w:color="auto"/>
          </w:divBdr>
        </w:div>
        <w:div w:id="1265108630">
          <w:marLeft w:val="640"/>
          <w:marRight w:val="0"/>
          <w:marTop w:val="0"/>
          <w:marBottom w:val="0"/>
          <w:divBdr>
            <w:top w:val="none" w:sz="0" w:space="0" w:color="auto"/>
            <w:left w:val="none" w:sz="0" w:space="0" w:color="auto"/>
            <w:bottom w:val="none" w:sz="0" w:space="0" w:color="auto"/>
            <w:right w:val="none" w:sz="0" w:space="0" w:color="auto"/>
          </w:divBdr>
        </w:div>
        <w:div w:id="1097095004">
          <w:marLeft w:val="640"/>
          <w:marRight w:val="0"/>
          <w:marTop w:val="0"/>
          <w:marBottom w:val="0"/>
          <w:divBdr>
            <w:top w:val="none" w:sz="0" w:space="0" w:color="auto"/>
            <w:left w:val="none" w:sz="0" w:space="0" w:color="auto"/>
            <w:bottom w:val="none" w:sz="0" w:space="0" w:color="auto"/>
            <w:right w:val="none" w:sz="0" w:space="0" w:color="auto"/>
          </w:divBdr>
        </w:div>
        <w:div w:id="192232421">
          <w:marLeft w:val="640"/>
          <w:marRight w:val="0"/>
          <w:marTop w:val="0"/>
          <w:marBottom w:val="0"/>
          <w:divBdr>
            <w:top w:val="none" w:sz="0" w:space="0" w:color="auto"/>
            <w:left w:val="none" w:sz="0" w:space="0" w:color="auto"/>
            <w:bottom w:val="none" w:sz="0" w:space="0" w:color="auto"/>
            <w:right w:val="none" w:sz="0" w:space="0" w:color="auto"/>
          </w:divBdr>
        </w:div>
        <w:div w:id="1607425233">
          <w:marLeft w:val="640"/>
          <w:marRight w:val="0"/>
          <w:marTop w:val="0"/>
          <w:marBottom w:val="0"/>
          <w:divBdr>
            <w:top w:val="none" w:sz="0" w:space="0" w:color="auto"/>
            <w:left w:val="none" w:sz="0" w:space="0" w:color="auto"/>
            <w:bottom w:val="none" w:sz="0" w:space="0" w:color="auto"/>
            <w:right w:val="none" w:sz="0" w:space="0" w:color="auto"/>
          </w:divBdr>
        </w:div>
        <w:div w:id="1547059008">
          <w:marLeft w:val="640"/>
          <w:marRight w:val="0"/>
          <w:marTop w:val="0"/>
          <w:marBottom w:val="0"/>
          <w:divBdr>
            <w:top w:val="none" w:sz="0" w:space="0" w:color="auto"/>
            <w:left w:val="none" w:sz="0" w:space="0" w:color="auto"/>
            <w:bottom w:val="none" w:sz="0" w:space="0" w:color="auto"/>
            <w:right w:val="none" w:sz="0" w:space="0" w:color="auto"/>
          </w:divBdr>
        </w:div>
        <w:div w:id="50344798">
          <w:marLeft w:val="640"/>
          <w:marRight w:val="0"/>
          <w:marTop w:val="0"/>
          <w:marBottom w:val="0"/>
          <w:divBdr>
            <w:top w:val="none" w:sz="0" w:space="0" w:color="auto"/>
            <w:left w:val="none" w:sz="0" w:space="0" w:color="auto"/>
            <w:bottom w:val="none" w:sz="0" w:space="0" w:color="auto"/>
            <w:right w:val="none" w:sz="0" w:space="0" w:color="auto"/>
          </w:divBdr>
        </w:div>
        <w:div w:id="1001852981">
          <w:marLeft w:val="640"/>
          <w:marRight w:val="0"/>
          <w:marTop w:val="0"/>
          <w:marBottom w:val="0"/>
          <w:divBdr>
            <w:top w:val="none" w:sz="0" w:space="0" w:color="auto"/>
            <w:left w:val="none" w:sz="0" w:space="0" w:color="auto"/>
            <w:bottom w:val="none" w:sz="0" w:space="0" w:color="auto"/>
            <w:right w:val="none" w:sz="0" w:space="0" w:color="auto"/>
          </w:divBdr>
        </w:div>
        <w:div w:id="1002708328">
          <w:marLeft w:val="640"/>
          <w:marRight w:val="0"/>
          <w:marTop w:val="0"/>
          <w:marBottom w:val="0"/>
          <w:divBdr>
            <w:top w:val="none" w:sz="0" w:space="0" w:color="auto"/>
            <w:left w:val="none" w:sz="0" w:space="0" w:color="auto"/>
            <w:bottom w:val="none" w:sz="0" w:space="0" w:color="auto"/>
            <w:right w:val="none" w:sz="0" w:space="0" w:color="auto"/>
          </w:divBdr>
        </w:div>
        <w:div w:id="765921783">
          <w:marLeft w:val="640"/>
          <w:marRight w:val="0"/>
          <w:marTop w:val="0"/>
          <w:marBottom w:val="0"/>
          <w:divBdr>
            <w:top w:val="none" w:sz="0" w:space="0" w:color="auto"/>
            <w:left w:val="none" w:sz="0" w:space="0" w:color="auto"/>
            <w:bottom w:val="none" w:sz="0" w:space="0" w:color="auto"/>
            <w:right w:val="none" w:sz="0" w:space="0" w:color="auto"/>
          </w:divBdr>
        </w:div>
        <w:div w:id="1162624184">
          <w:marLeft w:val="640"/>
          <w:marRight w:val="0"/>
          <w:marTop w:val="0"/>
          <w:marBottom w:val="0"/>
          <w:divBdr>
            <w:top w:val="none" w:sz="0" w:space="0" w:color="auto"/>
            <w:left w:val="none" w:sz="0" w:space="0" w:color="auto"/>
            <w:bottom w:val="none" w:sz="0" w:space="0" w:color="auto"/>
            <w:right w:val="none" w:sz="0" w:space="0" w:color="auto"/>
          </w:divBdr>
        </w:div>
        <w:div w:id="1805658582">
          <w:marLeft w:val="640"/>
          <w:marRight w:val="0"/>
          <w:marTop w:val="0"/>
          <w:marBottom w:val="0"/>
          <w:divBdr>
            <w:top w:val="none" w:sz="0" w:space="0" w:color="auto"/>
            <w:left w:val="none" w:sz="0" w:space="0" w:color="auto"/>
            <w:bottom w:val="none" w:sz="0" w:space="0" w:color="auto"/>
            <w:right w:val="none" w:sz="0" w:space="0" w:color="auto"/>
          </w:divBdr>
        </w:div>
        <w:div w:id="2049842102">
          <w:marLeft w:val="640"/>
          <w:marRight w:val="0"/>
          <w:marTop w:val="0"/>
          <w:marBottom w:val="0"/>
          <w:divBdr>
            <w:top w:val="none" w:sz="0" w:space="0" w:color="auto"/>
            <w:left w:val="none" w:sz="0" w:space="0" w:color="auto"/>
            <w:bottom w:val="none" w:sz="0" w:space="0" w:color="auto"/>
            <w:right w:val="none" w:sz="0" w:space="0" w:color="auto"/>
          </w:divBdr>
        </w:div>
        <w:div w:id="600571918">
          <w:marLeft w:val="640"/>
          <w:marRight w:val="0"/>
          <w:marTop w:val="0"/>
          <w:marBottom w:val="0"/>
          <w:divBdr>
            <w:top w:val="none" w:sz="0" w:space="0" w:color="auto"/>
            <w:left w:val="none" w:sz="0" w:space="0" w:color="auto"/>
            <w:bottom w:val="none" w:sz="0" w:space="0" w:color="auto"/>
            <w:right w:val="none" w:sz="0" w:space="0" w:color="auto"/>
          </w:divBdr>
        </w:div>
        <w:div w:id="285896049">
          <w:marLeft w:val="640"/>
          <w:marRight w:val="0"/>
          <w:marTop w:val="0"/>
          <w:marBottom w:val="0"/>
          <w:divBdr>
            <w:top w:val="none" w:sz="0" w:space="0" w:color="auto"/>
            <w:left w:val="none" w:sz="0" w:space="0" w:color="auto"/>
            <w:bottom w:val="none" w:sz="0" w:space="0" w:color="auto"/>
            <w:right w:val="none" w:sz="0" w:space="0" w:color="auto"/>
          </w:divBdr>
        </w:div>
        <w:div w:id="738209986">
          <w:marLeft w:val="640"/>
          <w:marRight w:val="0"/>
          <w:marTop w:val="0"/>
          <w:marBottom w:val="0"/>
          <w:divBdr>
            <w:top w:val="none" w:sz="0" w:space="0" w:color="auto"/>
            <w:left w:val="none" w:sz="0" w:space="0" w:color="auto"/>
            <w:bottom w:val="none" w:sz="0" w:space="0" w:color="auto"/>
            <w:right w:val="none" w:sz="0" w:space="0" w:color="auto"/>
          </w:divBdr>
        </w:div>
        <w:div w:id="243296683">
          <w:marLeft w:val="640"/>
          <w:marRight w:val="0"/>
          <w:marTop w:val="0"/>
          <w:marBottom w:val="0"/>
          <w:divBdr>
            <w:top w:val="none" w:sz="0" w:space="0" w:color="auto"/>
            <w:left w:val="none" w:sz="0" w:space="0" w:color="auto"/>
            <w:bottom w:val="none" w:sz="0" w:space="0" w:color="auto"/>
            <w:right w:val="none" w:sz="0" w:space="0" w:color="auto"/>
          </w:divBdr>
        </w:div>
        <w:div w:id="1894459902">
          <w:marLeft w:val="640"/>
          <w:marRight w:val="0"/>
          <w:marTop w:val="0"/>
          <w:marBottom w:val="0"/>
          <w:divBdr>
            <w:top w:val="none" w:sz="0" w:space="0" w:color="auto"/>
            <w:left w:val="none" w:sz="0" w:space="0" w:color="auto"/>
            <w:bottom w:val="none" w:sz="0" w:space="0" w:color="auto"/>
            <w:right w:val="none" w:sz="0" w:space="0" w:color="auto"/>
          </w:divBdr>
        </w:div>
        <w:div w:id="26563486">
          <w:marLeft w:val="640"/>
          <w:marRight w:val="0"/>
          <w:marTop w:val="0"/>
          <w:marBottom w:val="0"/>
          <w:divBdr>
            <w:top w:val="none" w:sz="0" w:space="0" w:color="auto"/>
            <w:left w:val="none" w:sz="0" w:space="0" w:color="auto"/>
            <w:bottom w:val="none" w:sz="0" w:space="0" w:color="auto"/>
            <w:right w:val="none" w:sz="0" w:space="0" w:color="auto"/>
          </w:divBdr>
        </w:div>
        <w:div w:id="1827630373">
          <w:marLeft w:val="640"/>
          <w:marRight w:val="0"/>
          <w:marTop w:val="0"/>
          <w:marBottom w:val="0"/>
          <w:divBdr>
            <w:top w:val="none" w:sz="0" w:space="0" w:color="auto"/>
            <w:left w:val="none" w:sz="0" w:space="0" w:color="auto"/>
            <w:bottom w:val="none" w:sz="0" w:space="0" w:color="auto"/>
            <w:right w:val="none" w:sz="0" w:space="0" w:color="auto"/>
          </w:divBdr>
        </w:div>
        <w:div w:id="1439762640">
          <w:marLeft w:val="640"/>
          <w:marRight w:val="0"/>
          <w:marTop w:val="0"/>
          <w:marBottom w:val="0"/>
          <w:divBdr>
            <w:top w:val="none" w:sz="0" w:space="0" w:color="auto"/>
            <w:left w:val="none" w:sz="0" w:space="0" w:color="auto"/>
            <w:bottom w:val="none" w:sz="0" w:space="0" w:color="auto"/>
            <w:right w:val="none" w:sz="0" w:space="0" w:color="auto"/>
          </w:divBdr>
        </w:div>
        <w:div w:id="397750459">
          <w:marLeft w:val="640"/>
          <w:marRight w:val="0"/>
          <w:marTop w:val="0"/>
          <w:marBottom w:val="0"/>
          <w:divBdr>
            <w:top w:val="none" w:sz="0" w:space="0" w:color="auto"/>
            <w:left w:val="none" w:sz="0" w:space="0" w:color="auto"/>
            <w:bottom w:val="none" w:sz="0" w:space="0" w:color="auto"/>
            <w:right w:val="none" w:sz="0" w:space="0" w:color="auto"/>
          </w:divBdr>
        </w:div>
        <w:div w:id="454177920">
          <w:marLeft w:val="640"/>
          <w:marRight w:val="0"/>
          <w:marTop w:val="0"/>
          <w:marBottom w:val="0"/>
          <w:divBdr>
            <w:top w:val="none" w:sz="0" w:space="0" w:color="auto"/>
            <w:left w:val="none" w:sz="0" w:space="0" w:color="auto"/>
            <w:bottom w:val="none" w:sz="0" w:space="0" w:color="auto"/>
            <w:right w:val="none" w:sz="0" w:space="0" w:color="auto"/>
          </w:divBdr>
        </w:div>
        <w:div w:id="1016612353">
          <w:marLeft w:val="640"/>
          <w:marRight w:val="0"/>
          <w:marTop w:val="0"/>
          <w:marBottom w:val="0"/>
          <w:divBdr>
            <w:top w:val="none" w:sz="0" w:space="0" w:color="auto"/>
            <w:left w:val="none" w:sz="0" w:space="0" w:color="auto"/>
            <w:bottom w:val="none" w:sz="0" w:space="0" w:color="auto"/>
            <w:right w:val="none" w:sz="0" w:space="0" w:color="auto"/>
          </w:divBdr>
        </w:div>
        <w:div w:id="706684643">
          <w:marLeft w:val="640"/>
          <w:marRight w:val="0"/>
          <w:marTop w:val="0"/>
          <w:marBottom w:val="0"/>
          <w:divBdr>
            <w:top w:val="none" w:sz="0" w:space="0" w:color="auto"/>
            <w:left w:val="none" w:sz="0" w:space="0" w:color="auto"/>
            <w:bottom w:val="none" w:sz="0" w:space="0" w:color="auto"/>
            <w:right w:val="none" w:sz="0" w:space="0" w:color="auto"/>
          </w:divBdr>
        </w:div>
        <w:div w:id="1558080764">
          <w:marLeft w:val="640"/>
          <w:marRight w:val="0"/>
          <w:marTop w:val="0"/>
          <w:marBottom w:val="0"/>
          <w:divBdr>
            <w:top w:val="none" w:sz="0" w:space="0" w:color="auto"/>
            <w:left w:val="none" w:sz="0" w:space="0" w:color="auto"/>
            <w:bottom w:val="none" w:sz="0" w:space="0" w:color="auto"/>
            <w:right w:val="none" w:sz="0" w:space="0" w:color="auto"/>
          </w:divBdr>
        </w:div>
        <w:div w:id="402719720">
          <w:marLeft w:val="640"/>
          <w:marRight w:val="0"/>
          <w:marTop w:val="0"/>
          <w:marBottom w:val="0"/>
          <w:divBdr>
            <w:top w:val="none" w:sz="0" w:space="0" w:color="auto"/>
            <w:left w:val="none" w:sz="0" w:space="0" w:color="auto"/>
            <w:bottom w:val="none" w:sz="0" w:space="0" w:color="auto"/>
            <w:right w:val="none" w:sz="0" w:space="0" w:color="auto"/>
          </w:divBdr>
        </w:div>
        <w:div w:id="1712873785">
          <w:marLeft w:val="640"/>
          <w:marRight w:val="0"/>
          <w:marTop w:val="0"/>
          <w:marBottom w:val="0"/>
          <w:divBdr>
            <w:top w:val="none" w:sz="0" w:space="0" w:color="auto"/>
            <w:left w:val="none" w:sz="0" w:space="0" w:color="auto"/>
            <w:bottom w:val="none" w:sz="0" w:space="0" w:color="auto"/>
            <w:right w:val="none" w:sz="0" w:space="0" w:color="auto"/>
          </w:divBdr>
        </w:div>
      </w:divsChild>
    </w:div>
    <w:div w:id="1840458960">
      <w:marLeft w:val="640"/>
      <w:marRight w:val="0"/>
      <w:marTop w:val="0"/>
      <w:marBottom w:val="0"/>
      <w:divBdr>
        <w:top w:val="none" w:sz="0" w:space="0" w:color="auto"/>
        <w:left w:val="none" w:sz="0" w:space="0" w:color="auto"/>
        <w:bottom w:val="none" w:sz="0" w:space="0" w:color="auto"/>
        <w:right w:val="none" w:sz="0" w:space="0" w:color="auto"/>
      </w:divBdr>
    </w:div>
    <w:div w:id="1841457393">
      <w:marLeft w:val="640"/>
      <w:marRight w:val="0"/>
      <w:marTop w:val="0"/>
      <w:marBottom w:val="0"/>
      <w:divBdr>
        <w:top w:val="none" w:sz="0" w:space="0" w:color="auto"/>
        <w:left w:val="none" w:sz="0" w:space="0" w:color="auto"/>
        <w:bottom w:val="none" w:sz="0" w:space="0" w:color="auto"/>
        <w:right w:val="none" w:sz="0" w:space="0" w:color="auto"/>
      </w:divBdr>
    </w:div>
    <w:div w:id="1842500380">
      <w:marLeft w:val="640"/>
      <w:marRight w:val="0"/>
      <w:marTop w:val="0"/>
      <w:marBottom w:val="0"/>
      <w:divBdr>
        <w:top w:val="none" w:sz="0" w:space="0" w:color="auto"/>
        <w:left w:val="none" w:sz="0" w:space="0" w:color="auto"/>
        <w:bottom w:val="none" w:sz="0" w:space="0" w:color="auto"/>
        <w:right w:val="none" w:sz="0" w:space="0" w:color="auto"/>
      </w:divBdr>
    </w:div>
    <w:div w:id="1844125266">
      <w:bodyDiv w:val="1"/>
      <w:marLeft w:val="0"/>
      <w:marRight w:val="0"/>
      <w:marTop w:val="0"/>
      <w:marBottom w:val="0"/>
      <w:divBdr>
        <w:top w:val="none" w:sz="0" w:space="0" w:color="auto"/>
        <w:left w:val="none" w:sz="0" w:space="0" w:color="auto"/>
        <w:bottom w:val="none" w:sz="0" w:space="0" w:color="auto"/>
        <w:right w:val="none" w:sz="0" w:space="0" w:color="auto"/>
      </w:divBdr>
      <w:divsChild>
        <w:div w:id="1479692764">
          <w:marLeft w:val="640"/>
          <w:marRight w:val="0"/>
          <w:marTop w:val="0"/>
          <w:marBottom w:val="0"/>
          <w:divBdr>
            <w:top w:val="none" w:sz="0" w:space="0" w:color="auto"/>
            <w:left w:val="none" w:sz="0" w:space="0" w:color="auto"/>
            <w:bottom w:val="none" w:sz="0" w:space="0" w:color="auto"/>
            <w:right w:val="none" w:sz="0" w:space="0" w:color="auto"/>
          </w:divBdr>
        </w:div>
        <w:div w:id="37318329">
          <w:marLeft w:val="640"/>
          <w:marRight w:val="0"/>
          <w:marTop w:val="0"/>
          <w:marBottom w:val="0"/>
          <w:divBdr>
            <w:top w:val="none" w:sz="0" w:space="0" w:color="auto"/>
            <w:left w:val="none" w:sz="0" w:space="0" w:color="auto"/>
            <w:bottom w:val="none" w:sz="0" w:space="0" w:color="auto"/>
            <w:right w:val="none" w:sz="0" w:space="0" w:color="auto"/>
          </w:divBdr>
        </w:div>
        <w:div w:id="1417167010">
          <w:marLeft w:val="640"/>
          <w:marRight w:val="0"/>
          <w:marTop w:val="0"/>
          <w:marBottom w:val="0"/>
          <w:divBdr>
            <w:top w:val="none" w:sz="0" w:space="0" w:color="auto"/>
            <w:left w:val="none" w:sz="0" w:space="0" w:color="auto"/>
            <w:bottom w:val="none" w:sz="0" w:space="0" w:color="auto"/>
            <w:right w:val="none" w:sz="0" w:space="0" w:color="auto"/>
          </w:divBdr>
        </w:div>
        <w:div w:id="885261074">
          <w:marLeft w:val="640"/>
          <w:marRight w:val="0"/>
          <w:marTop w:val="0"/>
          <w:marBottom w:val="0"/>
          <w:divBdr>
            <w:top w:val="none" w:sz="0" w:space="0" w:color="auto"/>
            <w:left w:val="none" w:sz="0" w:space="0" w:color="auto"/>
            <w:bottom w:val="none" w:sz="0" w:space="0" w:color="auto"/>
            <w:right w:val="none" w:sz="0" w:space="0" w:color="auto"/>
          </w:divBdr>
        </w:div>
        <w:div w:id="1205018031">
          <w:marLeft w:val="640"/>
          <w:marRight w:val="0"/>
          <w:marTop w:val="0"/>
          <w:marBottom w:val="0"/>
          <w:divBdr>
            <w:top w:val="none" w:sz="0" w:space="0" w:color="auto"/>
            <w:left w:val="none" w:sz="0" w:space="0" w:color="auto"/>
            <w:bottom w:val="none" w:sz="0" w:space="0" w:color="auto"/>
            <w:right w:val="none" w:sz="0" w:space="0" w:color="auto"/>
          </w:divBdr>
        </w:div>
        <w:div w:id="1309162864">
          <w:marLeft w:val="640"/>
          <w:marRight w:val="0"/>
          <w:marTop w:val="0"/>
          <w:marBottom w:val="0"/>
          <w:divBdr>
            <w:top w:val="none" w:sz="0" w:space="0" w:color="auto"/>
            <w:left w:val="none" w:sz="0" w:space="0" w:color="auto"/>
            <w:bottom w:val="none" w:sz="0" w:space="0" w:color="auto"/>
            <w:right w:val="none" w:sz="0" w:space="0" w:color="auto"/>
          </w:divBdr>
        </w:div>
        <w:div w:id="142746892">
          <w:marLeft w:val="640"/>
          <w:marRight w:val="0"/>
          <w:marTop w:val="0"/>
          <w:marBottom w:val="0"/>
          <w:divBdr>
            <w:top w:val="none" w:sz="0" w:space="0" w:color="auto"/>
            <w:left w:val="none" w:sz="0" w:space="0" w:color="auto"/>
            <w:bottom w:val="none" w:sz="0" w:space="0" w:color="auto"/>
            <w:right w:val="none" w:sz="0" w:space="0" w:color="auto"/>
          </w:divBdr>
        </w:div>
        <w:div w:id="1561406136">
          <w:marLeft w:val="640"/>
          <w:marRight w:val="0"/>
          <w:marTop w:val="0"/>
          <w:marBottom w:val="0"/>
          <w:divBdr>
            <w:top w:val="none" w:sz="0" w:space="0" w:color="auto"/>
            <w:left w:val="none" w:sz="0" w:space="0" w:color="auto"/>
            <w:bottom w:val="none" w:sz="0" w:space="0" w:color="auto"/>
            <w:right w:val="none" w:sz="0" w:space="0" w:color="auto"/>
          </w:divBdr>
        </w:div>
        <w:div w:id="1455635131">
          <w:marLeft w:val="640"/>
          <w:marRight w:val="0"/>
          <w:marTop w:val="0"/>
          <w:marBottom w:val="0"/>
          <w:divBdr>
            <w:top w:val="none" w:sz="0" w:space="0" w:color="auto"/>
            <w:left w:val="none" w:sz="0" w:space="0" w:color="auto"/>
            <w:bottom w:val="none" w:sz="0" w:space="0" w:color="auto"/>
            <w:right w:val="none" w:sz="0" w:space="0" w:color="auto"/>
          </w:divBdr>
        </w:div>
        <w:div w:id="1067263788">
          <w:marLeft w:val="640"/>
          <w:marRight w:val="0"/>
          <w:marTop w:val="0"/>
          <w:marBottom w:val="0"/>
          <w:divBdr>
            <w:top w:val="none" w:sz="0" w:space="0" w:color="auto"/>
            <w:left w:val="none" w:sz="0" w:space="0" w:color="auto"/>
            <w:bottom w:val="none" w:sz="0" w:space="0" w:color="auto"/>
            <w:right w:val="none" w:sz="0" w:space="0" w:color="auto"/>
          </w:divBdr>
        </w:div>
        <w:div w:id="1697579652">
          <w:marLeft w:val="640"/>
          <w:marRight w:val="0"/>
          <w:marTop w:val="0"/>
          <w:marBottom w:val="0"/>
          <w:divBdr>
            <w:top w:val="none" w:sz="0" w:space="0" w:color="auto"/>
            <w:left w:val="none" w:sz="0" w:space="0" w:color="auto"/>
            <w:bottom w:val="none" w:sz="0" w:space="0" w:color="auto"/>
            <w:right w:val="none" w:sz="0" w:space="0" w:color="auto"/>
          </w:divBdr>
        </w:div>
        <w:div w:id="2047947005">
          <w:marLeft w:val="640"/>
          <w:marRight w:val="0"/>
          <w:marTop w:val="0"/>
          <w:marBottom w:val="0"/>
          <w:divBdr>
            <w:top w:val="none" w:sz="0" w:space="0" w:color="auto"/>
            <w:left w:val="none" w:sz="0" w:space="0" w:color="auto"/>
            <w:bottom w:val="none" w:sz="0" w:space="0" w:color="auto"/>
            <w:right w:val="none" w:sz="0" w:space="0" w:color="auto"/>
          </w:divBdr>
        </w:div>
        <w:div w:id="2062747222">
          <w:marLeft w:val="640"/>
          <w:marRight w:val="0"/>
          <w:marTop w:val="0"/>
          <w:marBottom w:val="0"/>
          <w:divBdr>
            <w:top w:val="none" w:sz="0" w:space="0" w:color="auto"/>
            <w:left w:val="none" w:sz="0" w:space="0" w:color="auto"/>
            <w:bottom w:val="none" w:sz="0" w:space="0" w:color="auto"/>
            <w:right w:val="none" w:sz="0" w:space="0" w:color="auto"/>
          </w:divBdr>
        </w:div>
        <w:div w:id="451705301">
          <w:marLeft w:val="640"/>
          <w:marRight w:val="0"/>
          <w:marTop w:val="0"/>
          <w:marBottom w:val="0"/>
          <w:divBdr>
            <w:top w:val="none" w:sz="0" w:space="0" w:color="auto"/>
            <w:left w:val="none" w:sz="0" w:space="0" w:color="auto"/>
            <w:bottom w:val="none" w:sz="0" w:space="0" w:color="auto"/>
            <w:right w:val="none" w:sz="0" w:space="0" w:color="auto"/>
          </w:divBdr>
        </w:div>
        <w:div w:id="526332179">
          <w:marLeft w:val="640"/>
          <w:marRight w:val="0"/>
          <w:marTop w:val="0"/>
          <w:marBottom w:val="0"/>
          <w:divBdr>
            <w:top w:val="none" w:sz="0" w:space="0" w:color="auto"/>
            <w:left w:val="none" w:sz="0" w:space="0" w:color="auto"/>
            <w:bottom w:val="none" w:sz="0" w:space="0" w:color="auto"/>
            <w:right w:val="none" w:sz="0" w:space="0" w:color="auto"/>
          </w:divBdr>
        </w:div>
        <w:div w:id="1068763887">
          <w:marLeft w:val="640"/>
          <w:marRight w:val="0"/>
          <w:marTop w:val="0"/>
          <w:marBottom w:val="0"/>
          <w:divBdr>
            <w:top w:val="none" w:sz="0" w:space="0" w:color="auto"/>
            <w:left w:val="none" w:sz="0" w:space="0" w:color="auto"/>
            <w:bottom w:val="none" w:sz="0" w:space="0" w:color="auto"/>
            <w:right w:val="none" w:sz="0" w:space="0" w:color="auto"/>
          </w:divBdr>
        </w:div>
        <w:div w:id="2013023891">
          <w:marLeft w:val="640"/>
          <w:marRight w:val="0"/>
          <w:marTop w:val="0"/>
          <w:marBottom w:val="0"/>
          <w:divBdr>
            <w:top w:val="none" w:sz="0" w:space="0" w:color="auto"/>
            <w:left w:val="none" w:sz="0" w:space="0" w:color="auto"/>
            <w:bottom w:val="none" w:sz="0" w:space="0" w:color="auto"/>
            <w:right w:val="none" w:sz="0" w:space="0" w:color="auto"/>
          </w:divBdr>
        </w:div>
        <w:div w:id="1912809048">
          <w:marLeft w:val="640"/>
          <w:marRight w:val="0"/>
          <w:marTop w:val="0"/>
          <w:marBottom w:val="0"/>
          <w:divBdr>
            <w:top w:val="none" w:sz="0" w:space="0" w:color="auto"/>
            <w:left w:val="none" w:sz="0" w:space="0" w:color="auto"/>
            <w:bottom w:val="none" w:sz="0" w:space="0" w:color="auto"/>
            <w:right w:val="none" w:sz="0" w:space="0" w:color="auto"/>
          </w:divBdr>
        </w:div>
        <w:div w:id="66079327">
          <w:marLeft w:val="640"/>
          <w:marRight w:val="0"/>
          <w:marTop w:val="0"/>
          <w:marBottom w:val="0"/>
          <w:divBdr>
            <w:top w:val="none" w:sz="0" w:space="0" w:color="auto"/>
            <w:left w:val="none" w:sz="0" w:space="0" w:color="auto"/>
            <w:bottom w:val="none" w:sz="0" w:space="0" w:color="auto"/>
            <w:right w:val="none" w:sz="0" w:space="0" w:color="auto"/>
          </w:divBdr>
        </w:div>
        <w:div w:id="849180803">
          <w:marLeft w:val="640"/>
          <w:marRight w:val="0"/>
          <w:marTop w:val="0"/>
          <w:marBottom w:val="0"/>
          <w:divBdr>
            <w:top w:val="none" w:sz="0" w:space="0" w:color="auto"/>
            <w:left w:val="none" w:sz="0" w:space="0" w:color="auto"/>
            <w:bottom w:val="none" w:sz="0" w:space="0" w:color="auto"/>
            <w:right w:val="none" w:sz="0" w:space="0" w:color="auto"/>
          </w:divBdr>
        </w:div>
        <w:div w:id="1683700186">
          <w:marLeft w:val="640"/>
          <w:marRight w:val="0"/>
          <w:marTop w:val="0"/>
          <w:marBottom w:val="0"/>
          <w:divBdr>
            <w:top w:val="none" w:sz="0" w:space="0" w:color="auto"/>
            <w:left w:val="none" w:sz="0" w:space="0" w:color="auto"/>
            <w:bottom w:val="none" w:sz="0" w:space="0" w:color="auto"/>
            <w:right w:val="none" w:sz="0" w:space="0" w:color="auto"/>
          </w:divBdr>
        </w:div>
        <w:div w:id="14159859">
          <w:marLeft w:val="640"/>
          <w:marRight w:val="0"/>
          <w:marTop w:val="0"/>
          <w:marBottom w:val="0"/>
          <w:divBdr>
            <w:top w:val="none" w:sz="0" w:space="0" w:color="auto"/>
            <w:left w:val="none" w:sz="0" w:space="0" w:color="auto"/>
            <w:bottom w:val="none" w:sz="0" w:space="0" w:color="auto"/>
            <w:right w:val="none" w:sz="0" w:space="0" w:color="auto"/>
          </w:divBdr>
        </w:div>
        <w:div w:id="1618100548">
          <w:marLeft w:val="640"/>
          <w:marRight w:val="0"/>
          <w:marTop w:val="0"/>
          <w:marBottom w:val="0"/>
          <w:divBdr>
            <w:top w:val="none" w:sz="0" w:space="0" w:color="auto"/>
            <w:left w:val="none" w:sz="0" w:space="0" w:color="auto"/>
            <w:bottom w:val="none" w:sz="0" w:space="0" w:color="auto"/>
            <w:right w:val="none" w:sz="0" w:space="0" w:color="auto"/>
          </w:divBdr>
        </w:div>
        <w:div w:id="1804150249">
          <w:marLeft w:val="640"/>
          <w:marRight w:val="0"/>
          <w:marTop w:val="0"/>
          <w:marBottom w:val="0"/>
          <w:divBdr>
            <w:top w:val="none" w:sz="0" w:space="0" w:color="auto"/>
            <w:left w:val="none" w:sz="0" w:space="0" w:color="auto"/>
            <w:bottom w:val="none" w:sz="0" w:space="0" w:color="auto"/>
            <w:right w:val="none" w:sz="0" w:space="0" w:color="auto"/>
          </w:divBdr>
        </w:div>
        <w:div w:id="2123567173">
          <w:marLeft w:val="640"/>
          <w:marRight w:val="0"/>
          <w:marTop w:val="0"/>
          <w:marBottom w:val="0"/>
          <w:divBdr>
            <w:top w:val="none" w:sz="0" w:space="0" w:color="auto"/>
            <w:left w:val="none" w:sz="0" w:space="0" w:color="auto"/>
            <w:bottom w:val="none" w:sz="0" w:space="0" w:color="auto"/>
            <w:right w:val="none" w:sz="0" w:space="0" w:color="auto"/>
          </w:divBdr>
        </w:div>
        <w:div w:id="619461634">
          <w:marLeft w:val="640"/>
          <w:marRight w:val="0"/>
          <w:marTop w:val="0"/>
          <w:marBottom w:val="0"/>
          <w:divBdr>
            <w:top w:val="none" w:sz="0" w:space="0" w:color="auto"/>
            <w:left w:val="none" w:sz="0" w:space="0" w:color="auto"/>
            <w:bottom w:val="none" w:sz="0" w:space="0" w:color="auto"/>
            <w:right w:val="none" w:sz="0" w:space="0" w:color="auto"/>
          </w:divBdr>
        </w:div>
        <w:div w:id="918369250">
          <w:marLeft w:val="640"/>
          <w:marRight w:val="0"/>
          <w:marTop w:val="0"/>
          <w:marBottom w:val="0"/>
          <w:divBdr>
            <w:top w:val="none" w:sz="0" w:space="0" w:color="auto"/>
            <w:left w:val="none" w:sz="0" w:space="0" w:color="auto"/>
            <w:bottom w:val="none" w:sz="0" w:space="0" w:color="auto"/>
            <w:right w:val="none" w:sz="0" w:space="0" w:color="auto"/>
          </w:divBdr>
        </w:div>
        <w:div w:id="1989749499">
          <w:marLeft w:val="640"/>
          <w:marRight w:val="0"/>
          <w:marTop w:val="0"/>
          <w:marBottom w:val="0"/>
          <w:divBdr>
            <w:top w:val="none" w:sz="0" w:space="0" w:color="auto"/>
            <w:left w:val="none" w:sz="0" w:space="0" w:color="auto"/>
            <w:bottom w:val="none" w:sz="0" w:space="0" w:color="auto"/>
            <w:right w:val="none" w:sz="0" w:space="0" w:color="auto"/>
          </w:divBdr>
        </w:div>
        <w:div w:id="110713542">
          <w:marLeft w:val="640"/>
          <w:marRight w:val="0"/>
          <w:marTop w:val="0"/>
          <w:marBottom w:val="0"/>
          <w:divBdr>
            <w:top w:val="none" w:sz="0" w:space="0" w:color="auto"/>
            <w:left w:val="none" w:sz="0" w:space="0" w:color="auto"/>
            <w:bottom w:val="none" w:sz="0" w:space="0" w:color="auto"/>
            <w:right w:val="none" w:sz="0" w:space="0" w:color="auto"/>
          </w:divBdr>
        </w:div>
      </w:divsChild>
    </w:div>
    <w:div w:id="1844467742">
      <w:marLeft w:val="640"/>
      <w:marRight w:val="0"/>
      <w:marTop w:val="0"/>
      <w:marBottom w:val="0"/>
      <w:divBdr>
        <w:top w:val="none" w:sz="0" w:space="0" w:color="auto"/>
        <w:left w:val="none" w:sz="0" w:space="0" w:color="auto"/>
        <w:bottom w:val="none" w:sz="0" w:space="0" w:color="auto"/>
        <w:right w:val="none" w:sz="0" w:space="0" w:color="auto"/>
      </w:divBdr>
    </w:div>
    <w:div w:id="1845779340">
      <w:marLeft w:val="640"/>
      <w:marRight w:val="0"/>
      <w:marTop w:val="0"/>
      <w:marBottom w:val="0"/>
      <w:divBdr>
        <w:top w:val="none" w:sz="0" w:space="0" w:color="auto"/>
        <w:left w:val="none" w:sz="0" w:space="0" w:color="auto"/>
        <w:bottom w:val="none" w:sz="0" w:space="0" w:color="auto"/>
        <w:right w:val="none" w:sz="0" w:space="0" w:color="auto"/>
      </w:divBdr>
    </w:div>
    <w:div w:id="1846019901">
      <w:marLeft w:val="640"/>
      <w:marRight w:val="0"/>
      <w:marTop w:val="0"/>
      <w:marBottom w:val="0"/>
      <w:divBdr>
        <w:top w:val="none" w:sz="0" w:space="0" w:color="auto"/>
        <w:left w:val="none" w:sz="0" w:space="0" w:color="auto"/>
        <w:bottom w:val="none" w:sz="0" w:space="0" w:color="auto"/>
        <w:right w:val="none" w:sz="0" w:space="0" w:color="auto"/>
      </w:divBdr>
    </w:div>
    <w:div w:id="1846823562">
      <w:marLeft w:val="640"/>
      <w:marRight w:val="0"/>
      <w:marTop w:val="0"/>
      <w:marBottom w:val="0"/>
      <w:divBdr>
        <w:top w:val="none" w:sz="0" w:space="0" w:color="auto"/>
        <w:left w:val="none" w:sz="0" w:space="0" w:color="auto"/>
        <w:bottom w:val="none" w:sz="0" w:space="0" w:color="auto"/>
        <w:right w:val="none" w:sz="0" w:space="0" w:color="auto"/>
      </w:divBdr>
    </w:div>
    <w:div w:id="1850869713">
      <w:marLeft w:val="640"/>
      <w:marRight w:val="0"/>
      <w:marTop w:val="0"/>
      <w:marBottom w:val="0"/>
      <w:divBdr>
        <w:top w:val="none" w:sz="0" w:space="0" w:color="auto"/>
        <w:left w:val="none" w:sz="0" w:space="0" w:color="auto"/>
        <w:bottom w:val="none" w:sz="0" w:space="0" w:color="auto"/>
        <w:right w:val="none" w:sz="0" w:space="0" w:color="auto"/>
      </w:divBdr>
    </w:div>
    <w:div w:id="1851798468">
      <w:marLeft w:val="640"/>
      <w:marRight w:val="0"/>
      <w:marTop w:val="0"/>
      <w:marBottom w:val="0"/>
      <w:divBdr>
        <w:top w:val="none" w:sz="0" w:space="0" w:color="auto"/>
        <w:left w:val="none" w:sz="0" w:space="0" w:color="auto"/>
        <w:bottom w:val="none" w:sz="0" w:space="0" w:color="auto"/>
        <w:right w:val="none" w:sz="0" w:space="0" w:color="auto"/>
      </w:divBdr>
    </w:div>
    <w:div w:id="1853181944">
      <w:marLeft w:val="640"/>
      <w:marRight w:val="0"/>
      <w:marTop w:val="0"/>
      <w:marBottom w:val="0"/>
      <w:divBdr>
        <w:top w:val="none" w:sz="0" w:space="0" w:color="auto"/>
        <w:left w:val="none" w:sz="0" w:space="0" w:color="auto"/>
        <w:bottom w:val="none" w:sz="0" w:space="0" w:color="auto"/>
        <w:right w:val="none" w:sz="0" w:space="0" w:color="auto"/>
      </w:divBdr>
    </w:div>
    <w:div w:id="1854412525">
      <w:marLeft w:val="640"/>
      <w:marRight w:val="0"/>
      <w:marTop w:val="0"/>
      <w:marBottom w:val="0"/>
      <w:divBdr>
        <w:top w:val="none" w:sz="0" w:space="0" w:color="auto"/>
        <w:left w:val="none" w:sz="0" w:space="0" w:color="auto"/>
        <w:bottom w:val="none" w:sz="0" w:space="0" w:color="auto"/>
        <w:right w:val="none" w:sz="0" w:space="0" w:color="auto"/>
      </w:divBdr>
    </w:div>
    <w:div w:id="1854950118">
      <w:bodyDiv w:val="1"/>
      <w:marLeft w:val="0"/>
      <w:marRight w:val="0"/>
      <w:marTop w:val="0"/>
      <w:marBottom w:val="0"/>
      <w:divBdr>
        <w:top w:val="none" w:sz="0" w:space="0" w:color="auto"/>
        <w:left w:val="none" w:sz="0" w:space="0" w:color="auto"/>
        <w:bottom w:val="none" w:sz="0" w:space="0" w:color="auto"/>
        <w:right w:val="none" w:sz="0" w:space="0" w:color="auto"/>
      </w:divBdr>
      <w:divsChild>
        <w:div w:id="12146375">
          <w:marLeft w:val="640"/>
          <w:marRight w:val="0"/>
          <w:marTop w:val="0"/>
          <w:marBottom w:val="0"/>
          <w:divBdr>
            <w:top w:val="none" w:sz="0" w:space="0" w:color="auto"/>
            <w:left w:val="none" w:sz="0" w:space="0" w:color="auto"/>
            <w:bottom w:val="none" w:sz="0" w:space="0" w:color="auto"/>
            <w:right w:val="none" w:sz="0" w:space="0" w:color="auto"/>
          </w:divBdr>
        </w:div>
        <w:div w:id="1129207760">
          <w:marLeft w:val="640"/>
          <w:marRight w:val="0"/>
          <w:marTop w:val="0"/>
          <w:marBottom w:val="0"/>
          <w:divBdr>
            <w:top w:val="none" w:sz="0" w:space="0" w:color="auto"/>
            <w:left w:val="none" w:sz="0" w:space="0" w:color="auto"/>
            <w:bottom w:val="none" w:sz="0" w:space="0" w:color="auto"/>
            <w:right w:val="none" w:sz="0" w:space="0" w:color="auto"/>
          </w:divBdr>
        </w:div>
        <w:div w:id="1797678396">
          <w:marLeft w:val="640"/>
          <w:marRight w:val="0"/>
          <w:marTop w:val="0"/>
          <w:marBottom w:val="0"/>
          <w:divBdr>
            <w:top w:val="none" w:sz="0" w:space="0" w:color="auto"/>
            <w:left w:val="none" w:sz="0" w:space="0" w:color="auto"/>
            <w:bottom w:val="none" w:sz="0" w:space="0" w:color="auto"/>
            <w:right w:val="none" w:sz="0" w:space="0" w:color="auto"/>
          </w:divBdr>
        </w:div>
        <w:div w:id="1400908641">
          <w:marLeft w:val="640"/>
          <w:marRight w:val="0"/>
          <w:marTop w:val="0"/>
          <w:marBottom w:val="0"/>
          <w:divBdr>
            <w:top w:val="none" w:sz="0" w:space="0" w:color="auto"/>
            <w:left w:val="none" w:sz="0" w:space="0" w:color="auto"/>
            <w:bottom w:val="none" w:sz="0" w:space="0" w:color="auto"/>
            <w:right w:val="none" w:sz="0" w:space="0" w:color="auto"/>
          </w:divBdr>
        </w:div>
        <w:div w:id="1149320838">
          <w:marLeft w:val="640"/>
          <w:marRight w:val="0"/>
          <w:marTop w:val="0"/>
          <w:marBottom w:val="0"/>
          <w:divBdr>
            <w:top w:val="none" w:sz="0" w:space="0" w:color="auto"/>
            <w:left w:val="none" w:sz="0" w:space="0" w:color="auto"/>
            <w:bottom w:val="none" w:sz="0" w:space="0" w:color="auto"/>
            <w:right w:val="none" w:sz="0" w:space="0" w:color="auto"/>
          </w:divBdr>
        </w:div>
        <w:div w:id="1146701310">
          <w:marLeft w:val="640"/>
          <w:marRight w:val="0"/>
          <w:marTop w:val="0"/>
          <w:marBottom w:val="0"/>
          <w:divBdr>
            <w:top w:val="none" w:sz="0" w:space="0" w:color="auto"/>
            <w:left w:val="none" w:sz="0" w:space="0" w:color="auto"/>
            <w:bottom w:val="none" w:sz="0" w:space="0" w:color="auto"/>
            <w:right w:val="none" w:sz="0" w:space="0" w:color="auto"/>
          </w:divBdr>
        </w:div>
        <w:div w:id="993532828">
          <w:marLeft w:val="640"/>
          <w:marRight w:val="0"/>
          <w:marTop w:val="0"/>
          <w:marBottom w:val="0"/>
          <w:divBdr>
            <w:top w:val="none" w:sz="0" w:space="0" w:color="auto"/>
            <w:left w:val="none" w:sz="0" w:space="0" w:color="auto"/>
            <w:bottom w:val="none" w:sz="0" w:space="0" w:color="auto"/>
            <w:right w:val="none" w:sz="0" w:space="0" w:color="auto"/>
          </w:divBdr>
        </w:div>
        <w:div w:id="793645372">
          <w:marLeft w:val="640"/>
          <w:marRight w:val="0"/>
          <w:marTop w:val="0"/>
          <w:marBottom w:val="0"/>
          <w:divBdr>
            <w:top w:val="none" w:sz="0" w:space="0" w:color="auto"/>
            <w:left w:val="none" w:sz="0" w:space="0" w:color="auto"/>
            <w:bottom w:val="none" w:sz="0" w:space="0" w:color="auto"/>
            <w:right w:val="none" w:sz="0" w:space="0" w:color="auto"/>
          </w:divBdr>
        </w:div>
        <w:div w:id="1227373971">
          <w:marLeft w:val="640"/>
          <w:marRight w:val="0"/>
          <w:marTop w:val="0"/>
          <w:marBottom w:val="0"/>
          <w:divBdr>
            <w:top w:val="none" w:sz="0" w:space="0" w:color="auto"/>
            <w:left w:val="none" w:sz="0" w:space="0" w:color="auto"/>
            <w:bottom w:val="none" w:sz="0" w:space="0" w:color="auto"/>
            <w:right w:val="none" w:sz="0" w:space="0" w:color="auto"/>
          </w:divBdr>
        </w:div>
        <w:div w:id="1298336455">
          <w:marLeft w:val="640"/>
          <w:marRight w:val="0"/>
          <w:marTop w:val="0"/>
          <w:marBottom w:val="0"/>
          <w:divBdr>
            <w:top w:val="none" w:sz="0" w:space="0" w:color="auto"/>
            <w:left w:val="none" w:sz="0" w:space="0" w:color="auto"/>
            <w:bottom w:val="none" w:sz="0" w:space="0" w:color="auto"/>
            <w:right w:val="none" w:sz="0" w:space="0" w:color="auto"/>
          </w:divBdr>
        </w:div>
        <w:div w:id="1935892780">
          <w:marLeft w:val="640"/>
          <w:marRight w:val="0"/>
          <w:marTop w:val="0"/>
          <w:marBottom w:val="0"/>
          <w:divBdr>
            <w:top w:val="none" w:sz="0" w:space="0" w:color="auto"/>
            <w:left w:val="none" w:sz="0" w:space="0" w:color="auto"/>
            <w:bottom w:val="none" w:sz="0" w:space="0" w:color="auto"/>
            <w:right w:val="none" w:sz="0" w:space="0" w:color="auto"/>
          </w:divBdr>
        </w:div>
        <w:div w:id="1853644421">
          <w:marLeft w:val="640"/>
          <w:marRight w:val="0"/>
          <w:marTop w:val="0"/>
          <w:marBottom w:val="0"/>
          <w:divBdr>
            <w:top w:val="none" w:sz="0" w:space="0" w:color="auto"/>
            <w:left w:val="none" w:sz="0" w:space="0" w:color="auto"/>
            <w:bottom w:val="none" w:sz="0" w:space="0" w:color="auto"/>
            <w:right w:val="none" w:sz="0" w:space="0" w:color="auto"/>
          </w:divBdr>
        </w:div>
        <w:div w:id="984168504">
          <w:marLeft w:val="640"/>
          <w:marRight w:val="0"/>
          <w:marTop w:val="0"/>
          <w:marBottom w:val="0"/>
          <w:divBdr>
            <w:top w:val="none" w:sz="0" w:space="0" w:color="auto"/>
            <w:left w:val="none" w:sz="0" w:space="0" w:color="auto"/>
            <w:bottom w:val="none" w:sz="0" w:space="0" w:color="auto"/>
            <w:right w:val="none" w:sz="0" w:space="0" w:color="auto"/>
          </w:divBdr>
        </w:div>
        <w:div w:id="1306011768">
          <w:marLeft w:val="640"/>
          <w:marRight w:val="0"/>
          <w:marTop w:val="0"/>
          <w:marBottom w:val="0"/>
          <w:divBdr>
            <w:top w:val="none" w:sz="0" w:space="0" w:color="auto"/>
            <w:left w:val="none" w:sz="0" w:space="0" w:color="auto"/>
            <w:bottom w:val="none" w:sz="0" w:space="0" w:color="auto"/>
            <w:right w:val="none" w:sz="0" w:space="0" w:color="auto"/>
          </w:divBdr>
        </w:div>
        <w:div w:id="188644634">
          <w:marLeft w:val="640"/>
          <w:marRight w:val="0"/>
          <w:marTop w:val="0"/>
          <w:marBottom w:val="0"/>
          <w:divBdr>
            <w:top w:val="none" w:sz="0" w:space="0" w:color="auto"/>
            <w:left w:val="none" w:sz="0" w:space="0" w:color="auto"/>
            <w:bottom w:val="none" w:sz="0" w:space="0" w:color="auto"/>
            <w:right w:val="none" w:sz="0" w:space="0" w:color="auto"/>
          </w:divBdr>
        </w:div>
        <w:div w:id="2109696144">
          <w:marLeft w:val="640"/>
          <w:marRight w:val="0"/>
          <w:marTop w:val="0"/>
          <w:marBottom w:val="0"/>
          <w:divBdr>
            <w:top w:val="none" w:sz="0" w:space="0" w:color="auto"/>
            <w:left w:val="none" w:sz="0" w:space="0" w:color="auto"/>
            <w:bottom w:val="none" w:sz="0" w:space="0" w:color="auto"/>
            <w:right w:val="none" w:sz="0" w:space="0" w:color="auto"/>
          </w:divBdr>
        </w:div>
        <w:div w:id="301348559">
          <w:marLeft w:val="640"/>
          <w:marRight w:val="0"/>
          <w:marTop w:val="0"/>
          <w:marBottom w:val="0"/>
          <w:divBdr>
            <w:top w:val="none" w:sz="0" w:space="0" w:color="auto"/>
            <w:left w:val="none" w:sz="0" w:space="0" w:color="auto"/>
            <w:bottom w:val="none" w:sz="0" w:space="0" w:color="auto"/>
            <w:right w:val="none" w:sz="0" w:space="0" w:color="auto"/>
          </w:divBdr>
        </w:div>
        <w:div w:id="1223447958">
          <w:marLeft w:val="640"/>
          <w:marRight w:val="0"/>
          <w:marTop w:val="0"/>
          <w:marBottom w:val="0"/>
          <w:divBdr>
            <w:top w:val="none" w:sz="0" w:space="0" w:color="auto"/>
            <w:left w:val="none" w:sz="0" w:space="0" w:color="auto"/>
            <w:bottom w:val="none" w:sz="0" w:space="0" w:color="auto"/>
            <w:right w:val="none" w:sz="0" w:space="0" w:color="auto"/>
          </w:divBdr>
        </w:div>
        <w:div w:id="46035198">
          <w:marLeft w:val="640"/>
          <w:marRight w:val="0"/>
          <w:marTop w:val="0"/>
          <w:marBottom w:val="0"/>
          <w:divBdr>
            <w:top w:val="none" w:sz="0" w:space="0" w:color="auto"/>
            <w:left w:val="none" w:sz="0" w:space="0" w:color="auto"/>
            <w:bottom w:val="none" w:sz="0" w:space="0" w:color="auto"/>
            <w:right w:val="none" w:sz="0" w:space="0" w:color="auto"/>
          </w:divBdr>
        </w:div>
        <w:div w:id="1537616150">
          <w:marLeft w:val="640"/>
          <w:marRight w:val="0"/>
          <w:marTop w:val="0"/>
          <w:marBottom w:val="0"/>
          <w:divBdr>
            <w:top w:val="none" w:sz="0" w:space="0" w:color="auto"/>
            <w:left w:val="none" w:sz="0" w:space="0" w:color="auto"/>
            <w:bottom w:val="none" w:sz="0" w:space="0" w:color="auto"/>
            <w:right w:val="none" w:sz="0" w:space="0" w:color="auto"/>
          </w:divBdr>
        </w:div>
        <w:div w:id="1315990917">
          <w:marLeft w:val="640"/>
          <w:marRight w:val="0"/>
          <w:marTop w:val="0"/>
          <w:marBottom w:val="0"/>
          <w:divBdr>
            <w:top w:val="none" w:sz="0" w:space="0" w:color="auto"/>
            <w:left w:val="none" w:sz="0" w:space="0" w:color="auto"/>
            <w:bottom w:val="none" w:sz="0" w:space="0" w:color="auto"/>
            <w:right w:val="none" w:sz="0" w:space="0" w:color="auto"/>
          </w:divBdr>
        </w:div>
        <w:div w:id="655763792">
          <w:marLeft w:val="640"/>
          <w:marRight w:val="0"/>
          <w:marTop w:val="0"/>
          <w:marBottom w:val="0"/>
          <w:divBdr>
            <w:top w:val="none" w:sz="0" w:space="0" w:color="auto"/>
            <w:left w:val="none" w:sz="0" w:space="0" w:color="auto"/>
            <w:bottom w:val="none" w:sz="0" w:space="0" w:color="auto"/>
            <w:right w:val="none" w:sz="0" w:space="0" w:color="auto"/>
          </w:divBdr>
        </w:div>
        <w:div w:id="73288909">
          <w:marLeft w:val="640"/>
          <w:marRight w:val="0"/>
          <w:marTop w:val="0"/>
          <w:marBottom w:val="0"/>
          <w:divBdr>
            <w:top w:val="none" w:sz="0" w:space="0" w:color="auto"/>
            <w:left w:val="none" w:sz="0" w:space="0" w:color="auto"/>
            <w:bottom w:val="none" w:sz="0" w:space="0" w:color="auto"/>
            <w:right w:val="none" w:sz="0" w:space="0" w:color="auto"/>
          </w:divBdr>
        </w:div>
        <w:div w:id="1731266545">
          <w:marLeft w:val="640"/>
          <w:marRight w:val="0"/>
          <w:marTop w:val="0"/>
          <w:marBottom w:val="0"/>
          <w:divBdr>
            <w:top w:val="none" w:sz="0" w:space="0" w:color="auto"/>
            <w:left w:val="none" w:sz="0" w:space="0" w:color="auto"/>
            <w:bottom w:val="none" w:sz="0" w:space="0" w:color="auto"/>
            <w:right w:val="none" w:sz="0" w:space="0" w:color="auto"/>
          </w:divBdr>
        </w:div>
        <w:div w:id="582179587">
          <w:marLeft w:val="640"/>
          <w:marRight w:val="0"/>
          <w:marTop w:val="0"/>
          <w:marBottom w:val="0"/>
          <w:divBdr>
            <w:top w:val="none" w:sz="0" w:space="0" w:color="auto"/>
            <w:left w:val="none" w:sz="0" w:space="0" w:color="auto"/>
            <w:bottom w:val="none" w:sz="0" w:space="0" w:color="auto"/>
            <w:right w:val="none" w:sz="0" w:space="0" w:color="auto"/>
          </w:divBdr>
        </w:div>
        <w:div w:id="774980497">
          <w:marLeft w:val="640"/>
          <w:marRight w:val="0"/>
          <w:marTop w:val="0"/>
          <w:marBottom w:val="0"/>
          <w:divBdr>
            <w:top w:val="none" w:sz="0" w:space="0" w:color="auto"/>
            <w:left w:val="none" w:sz="0" w:space="0" w:color="auto"/>
            <w:bottom w:val="none" w:sz="0" w:space="0" w:color="auto"/>
            <w:right w:val="none" w:sz="0" w:space="0" w:color="auto"/>
          </w:divBdr>
        </w:div>
        <w:div w:id="632247031">
          <w:marLeft w:val="640"/>
          <w:marRight w:val="0"/>
          <w:marTop w:val="0"/>
          <w:marBottom w:val="0"/>
          <w:divBdr>
            <w:top w:val="none" w:sz="0" w:space="0" w:color="auto"/>
            <w:left w:val="none" w:sz="0" w:space="0" w:color="auto"/>
            <w:bottom w:val="none" w:sz="0" w:space="0" w:color="auto"/>
            <w:right w:val="none" w:sz="0" w:space="0" w:color="auto"/>
          </w:divBdr>
        </w:div>
        <w:div w:id="1826895803">
          <w:marLeft w:val="640"/>
          <w:marRight w:val="0"/>
          <w:marTop w:val="0"/>
          <w:marBottom w:val="0"/>
          <w:divBdr>
            <w:top w:val="none" w:sz="0" w:space="0" w:color="auto"/>
            <w:left w:val="none" w:sz="0" w:space="0" w:color="auto"/>
            <w:bottom w:val="none" w:sz="0" w:space="0" w:color="auto"/>
            <w:right w:val="none" w:sz="0" w:space="0" w:color="auto"/>
          </w:divBdr>
        </w:div>
        <w:div w:id="674110125">
          <w:marLeft w:val="640"/>
          <w:marRight w:val="0"/>
          <w:marTop w:val="0"/>
          <w:marBottom w:val="0"/>
          <w:divBdr>
            <w:top w:val="none" w:sz="0" w:space="0" w:color="auto"/>
            <w:left w:val="none" w:sz="0" w:space="0" w:color="auto"/>
            <w:bottom w:val="none" w:sz="0" w:space="0" w:color="auto"/>
            <w:right w:val="none" w:sz="0" w:space="0" w:color="auto"/>
          </w:divBdr>
        </w:div>
      </w:divsChild>
    </w:div>
    <w:div w:id="1855799478">
      <w:bodyDiv w:val="1"/>
      <w:marLeft w:val="0"/>
      <w:marRight w:val="0"/>
      <w:marTop w:val="0"/>
      <w:marBottom w:val="0"/>
      <w:divBdr>
        <w:top w:val="none" w:sz="0" w:space="0" w:color="auto"/>
        <w:left w:val="none" w:sz="0" w:space="0" w:color="auto"/>
        <w:bottom w:val="none" w:sz="0" w:space="0" w:color="auto"/>
        <w:right w:val="none" w:sz="0" w:space="0" w:color="auto"/>
      </w:divBdr>
      <w:divsChild>
        <w:div w:id="622468306">
          <w:marLeft w:val="640"/>
          <w:marRight w:val="0"/>
          <w:marTop w:val="0"/>
          <w:marBottom w:val="0"/>
          <w:divBdr>
            <w:top w:val="none" w:sz="0" w:space="0" w:color="auto"/>
            <w:left w:val="none" w:sz="0" w:space="0" w:color="auto"/>
            <w:bottom w:val="none" w:sz="0" w:space="0" w:color="auto"/>
            <w:right w:val="none" w:sz="0" w:space="0" w:color="auto"/>
          </w:divBdr>
        </w:div>
        <w:div w:id="582491012">
          <w:marLeft w:val="640"/>
          <w:marRight w:val="0"/>
          <w:marTop w:val="0"/>
          <w:marBottom w:val="0"/>
          <w:divBdr>
            <w:top w:val="none" w:sz="0" w:space="0" w:color="auto"/>
            <w:left w:val="none" w:sz="0" w:space="0" w:color="auto"/>
            <w:bottom w:val="none" w:sz="0" w:space="0" w:color="auto"/>
            <w:right w:val="none" w:sz="0" w:space="0" w:color="auto"/>
          </w:divBdr>
        </w:div>
        <w:div w:id="740980840">
          <w:marLeft w:val="640"/>
          <w:marRight w:val="0"/>
          <w:marTop w:val="0"/>
          <w:marBottom w:val="0"/>
          <w:divBdr>
            <w:top w:val="none" w:sz="0" w:space="0" w:color="auto"/>
            <w:left w:val="none" w:sz="0" w:space="0" w:color="auto"/>
            <w:bottom w:val="none" w:sz="0" w:space="0" w:color="auto"/>
            <w:right w:val="none" w:sz="0" w:space="0" w:color="auto"/>
          </w:divBdr>
        </w:div>
        <w:div w:id="1531870943">
          <w:marLeft w:val="640"/>
          <w:marRight w:val="0"/>
          <w:marTop w:val="0"/>
          <w:marBottom w:val="0"/>
          <w:divBdr>
            <w:top w:val="none" w:sz="0" w:space="0" w:color="auto"/>
            <w:left w:val="none" w:sz="0" w:space="0" w:color="auto"/>
            <w:bottom w:val="none" w:sz="0" w:space="0" w:color="auto"/>
            <w:right w:val="none" w:sz="0" w:space="0" w:color="auto"/>
          </w:divBdr>
        </w:div>
        <w:div w:id="1913008775">
          <w:marLeft w:val="640"/>
          <w:marRight w:val="0"/>
          <w:marTop w:val="0"/>
          <w:marBottom w:val="0"/>
          <w:divBdr>
            <w:top w:val="none" w:sz="0" w:space="0" w:color="auto"/>
            <w:left w:val="none" w:sz="0" w:space="0" w:color="auto"/>
            <w:bottom w:val="none" w:sz="0" w:space="0" w:color="auto"/>
            <w:right w:val="none" w:sz="0" w:space="0" w:color="auto"/>
          </w:divBdr>
        </w:div>
        <w:div w:id="1864392811">
          <w:marLeft w:val="640"/>
          <w:marRight w:val="0"/>
          <w:marTop w:val="0"/>
          <w:marBottom w:val="0"/>
          <w:divBdr>
            <w:top w:val="none" w:sz="0" w:space="0" w:color="auto"/>
            <w:left w:val="none" w:sz="0" w:space="0" w:color="auto"/>
            <w:bottom w:val="none" w:sz="0" w:space="0" w:color="auto"/>
            <w:right w:val="none" w:sz="0" w:space="0" w:color="auto"/>
          </w:divBdr>
        </w:div>
        <w:div w:id="447702281">
          <w:marLeft w:val="640"/>
          <w:marRight w:val="0"/>
          <w:marTop w:val="0"/>
          <w:marBottom w:val="0"/>
          <w:divBdr>
            <w:top w:val="none" w:sz="0" w:space="0" w:color="auto"/>
            <w:left w:val="none" w:sz="0" w:space="0" w:color="auto"/>
            <w:bottom w:val="none" w:sz="0" w:space="0" w:color="auto"/>
            <w:right w:val="none" w:sz="0" w:space="0" w:color="auto"/>
          </w:divBdr>
        </w:div>
        <w:div w:id="864177230">
          <w:marLeft w:val="640"/>
          <w:marRight w:val="0"/>
          <w:marTop w:val="0"/>
          <w:marBottom w:val="0"/>
          <w:divBdr>
            <w:top w:val="none" w:sz="0" w:space="0" w:color="auto"/>
            <w:left w:val="none" w:sz="0" w:space="0" w:color="auto"/>
            <w:bottom w:val="none" w:sz="0" w:space="0" w:color="auto"/>
            <w:right w:val="none" w:sz="0" w:space="0" w:color="auto"/>
          </w:divBdr>
        </w:div>
        <w:div w:id="1690793225">
          <w:marLeft w:val="640"/>
          <w:marRight w:val="0"/>
          <w:marTop w:val="0"/>
          <w:marBottom w:val="0"/>
          <w:divBdr>
            <w:top w:val="none" w:sz="0" w:space="0" w:color="auto"/>
            <w:left w:val="none" w:sz="0" w:space="0" w:color="auto"/>
            <w:bottom w:val="none" w:sz="0" w:space="0" w:color="auto"/>
            <w:right w:val="none" w:sz="0" w:space="0" w:color="auto"/>
          </w:divBdr>
        </w:div>
        <w:div w:id="2130470419">
          <w:marLeft w:val="640"/>
          <w:marRight w:val="0"/>
          <w:marTop w:val="0"/>
          <w:marBottom w:val="0"/>
          <w:divBdr>
            <w:top w:val="none" w:sz="0" w:space="0" w:color="auto"/>
            <w:left w:val="none" w:sz="0" w:space="0" w:color="auto"/>
            <w:bottom w:val="none" w:sz="0" w:space="0" w:color="auto"/>
            <w:right w:val="none" w:sz="0" w:space="0" w:color="auto"/>
          </w:divBdr>
        </w:div>
        <w:div w:id="228998185">
          <w:marLeft w:val="640"/>
          <w:marRight w:val="0"/>
          <w:marTop w:val="0"/>
          <w:marBottom w:val="0"/>
          <w:divBdr>
            <w:top w:val="none" w:sz="0" w:space="0" w:color="auto"/>
            <w:left w:val="none" w:sz="0" w:space="0" w:color="auto"/>
            <w:bottom w:val="none" w:sz="0" w:space="0" w:color="auto"/>
            <w:right w:val="none" w:sz="0" w:space="0" w:color="auto"/>
          </w:divBdr>
        </w:div>
        <w:div w:id="446047710">
          <w:marLeft w:val="640"/>
          <w:marRight w:val="0"/>
          <w:marTop w:val="0"/>
          <w:marBottom w:val="0"/>
          <w:divBdr>
            <w:top w:val="none" w:sz="0" w:space="0" w:color="auto"/>
            <w:left w:val="none" w:sz="0" w:space="0" w:color="auto"/>
            <w:bottom w:val="none" w:sz="0" w:space="0" w:color="auto"/>
            <w:right w:val="none" w:sz="0" w:space="0" w:color="auto"/>
          </w:divBdr>
        </w:div>
        <w:div w:id="1172454629">
          <w:marLeft w:val="640"/>
          <w:marRight w:val="0"/>
          <w:marTop w:val="0"/>
          <w:marBottom w:val="0"/>
          <w:divBdr>
            <w:top w:val="none" w:sz="0" w:space="0" w:color="auto"/>
            <w:left w:val="none" w:sz="0" w:space="0" w:color="auto"/>
            <w:bottom w:val="none" w:sz="0" w:space="0" w:color="auto"/>
            <w:right w:val="none" w:sz="0" w:space="0" w:color="auto"/>
          </w:divBdr>
        </w:div>
        <w:div w:id="854077840">
          <w:marLeft w:val="640"/>
          <w:marRight w:val="0"/>
          <w:marTop w:val="0"/>
          <w:marBottom w:val="0"/>
          <w:divBdr>
            <w:top w:val="none" w:sz="0" w:space="0" w:color="auto"/>
            <w:left w:val="none" w:sz="0" w:space="0" w:color="auto"/>
            <w:bottom w:val="none" w:sz="0" w:space="0" w:color="auto"/>
            <w:right w:val="none" w:sz="0" w:space="0" w:color="auto"/>
          </w:divBdr>
        </w:div>
        <w:div w:id="1772698588">
          <w:marLeft w:val="640"/>
          <w:marRight w:val="0"/>
          <w:marTop w:val="0"/>
          <w:marBottom w:val="0"/>
          <w:divBdr>
            <w:top w:val="none" w:sz="0" w:space="0" w:color="auto"/>
            <w:left w:val="none" w:sz="0" w:space="0" w:color="auto"/>
            <w:bottom w:val="none" w:sz="0" w:space="0" w:color="auto"/>
            <w:right w:val="none" w:sz="0" w:space="0" w:color="auto"/>
          </w:divBdr>
        </w:div>
        <w:div w:id="1929655692">
          <w:marLeft w:val="640"/>
          <w:marRight w:val="0"/>
          <w:marTop w:val="0"/>
          <w:marBottom w:val="0"/>
          <w:divBdr>
            <w:top w:val="none" w:sz="0" w:space="0" w:color="auto"/>
            <w:left w:val="none" w:sz="0" w:space="0" w:color="auto"/>
            <w:bottom w:val="none" w:sz="0" w:space="0" w:color="auto"/>
            <w:right w:val="none" w:sz="0" w:space="0" w:color="auto"/>
          </w:divBdr>
        </w:div>
        <w:div w:id="1675262541">
          <w:marLeft w:val="640"/>
          <w:marRight w:val="0"/>
          <w:marTop w:val="0"/>
          <w:marBottom w:val="0"/>
          <w:divBdr>
            <w:top w:val="none" w:sz="0" w:space="0" w:color="auto"/>
            <w:left w:val="none" w:sz="0" w:space="0" w:color="auto"/>
            <w:bottom w:val="none" w:sz="0" w:space="0" w:color="auto"/>
            <w:right w:val="none" w:sz="0" w:space="0" w:color="auto"/>
          </w:divBdr>
        </w:div>
        <w:div w:id="263464684">
          <w:marLeft w:val="640"/>
          <w:marRight w:val="0"/>
          <w:marTop w:val="0"/>
          <w:marBottom w:val="0"/>
          <w:divBdr>
            <w:top w:val="none" w:sz="0" w:space="0" w:color="auto"/>
            <w:left w:val="none" w:sz="0" w:space="0" w:color="auto"/>
            <w:bottom w:val="none" w:sz="0" w:space="0" w:color="auto"/>
            <w:right w:val="none" w:sz="0" w:space="0" w:color="auto"/>
          </w:divBdr>
        </w:div>
        <w:div w:id="1257323608">
          <w:marLeft w:val="640"/>
          <w:marRight w:val="0"/>
          <w:marTop w:val="0"/>
          <w:marBottom w:val="0"/>
          <w:divBdr>
            <w:top w:val="none" w:sz="0" w:space="0" w:color="auto"/>
            <w:left w:val="none" w:sz="0" w:space="0" w:color="auto"/>
            <w:bottom w:val="none" w:sz="0" w:space="0" w:color="auto"/>
            <w:right w:val="none" w:sz="0" w:space="0" w:color="auto"/>
          </w:divBdr>
        </w:div>
        <w:div w:id="71391370">
          <w:marLeft w:val="640"/>
          <w:marRight w:val="0"/>
          <w:marTop w:val="0"/>
          <w:marBottom w:val="0"/>
          <w:divBdr>
            <w:top w:val="none" w:sz="0" w:space="0" w:color="auto"/>
            <w:left w:val="none" w:sz="0" w:space="0" w:color="auto"/>
            <w:bottom w:val="none" w:sz="0" w:space="0" w:color="auto"/>
            <w:right w:val="none" w:sz="0" w:space="0" w:color="auto"/>
          </w:divBdr>
        </w:div>
        <w:div w:id="1341421693">
          <w:marLeft w:val="640"/>
          <w:marRight w:val="0"/>
          <w:marTop w:val="0"/>
          <w:marBottom w:val="0"/>
          <w:divBdr>
            <w:top w:val="none" w:sz="0" w:space="0" w:color="auto"/>
            <w:left w:val="none" w:sz="0" w:space="0" w:color="auto"/>
            <w:bottom w:val="none" w:sz="0" w:space="0" w:color="auto"/>
            <w:right w:val="none" w:sz="0" w:space="0" w:color="auto"/>
          </w:divBdr>
        </w:div>
        <w:div w:id="245648383">
          <w:marLeft w:val="640"/>
          <w:marRight w:val="0"/>
          <w:marTop w:val="0"/>
          <w:marBottom w:val="0"/>
          <w:divBdr>
            <w:top w:val="none" w:sz="0" w:space="0" w:color="auto"/>
            <w:left w:val="none" w:sz="0" w:space="0" w:color="auto"/>
            <w:bottom w:val="none" w:sz="0" w:space="0" w:color="auto"/>
            <w:right w:val="none" w:sz="0" w:space="0" w:color="auto"/>
          </w:divBdr>
        </w:div>
        <w:div w:id="59603133">
          <w:marLeft w:val="640"/>
          <w:marRight w:val="0"/>
          <w:marTop w:val="0"/>
          <w:marBottom w:val="0"/>
          <w:divBdr>
            <w:top w:val="none" w:sz="0" w:space="0" w:color="auto"/>
            <w:left w:val="none" w:sz="0" w:space="0" w:color="auto"/>
            <w:bottom w:val="none" w:sz="0" w:space="0" w:color="auto"/>
            <w:right w:val="none" w:sz="0" w:space="0" w:color="auto"/>
          </w:divBdr>
        </w:div>
        <w:div w:id="143813700">
          <w:marLeft w:val="640"/>
          <w:marRight w:val="0"/>
          <w:marTop w:val="0"/>
          <w:marBottom w:val="0"/>
          <w:divBdr>
            <w:top w:val="none" w:sz="0" w:space="0" w:color="auto"/>
            <w:left w:val="none" w:sz="0" w:space="0" w:color="auto"/>
            <w:bottom w:val="none" w:sz="0" w:space="0" w:color="auto"/>
            <w:right w:val="none" w:sz="0" w:space="0" w:color="auto"/>
          </w:divBdr>
        </w:div>
        <w:div w:id="253319079">
          <w:marLeft w:val="640"/>
          <w:marRight w:val="0"/>
          <w:marTop w:val="0"/>
          <w:marBottom w:val="0"/>
          <w:divBdr>
            <w:top w:val="none" w:sz="0" w:space="0" w:color="auto"/>
            <w:left w:val="none" w:sz="0" w:space="0" w:color="auto"/>
            <w:bottom w:val="none" w:sz="0" w:space="0" w:color="auto"/>
            <w:right w:val="none" w:sz="0" w:space="0" w:color="auto"/>
          </w:divBdr>
        </w:div>
        <w:div w:id="1272200913">
          <w:marLeft w:val="640"/>
          <w:marRight w:val="0"/>
          <w:marTop w:val="0"/>
          <w:marBottom w:val="0"/>
          <w:divBdr>
            <w:top w:val="none" w:sz="0" w:space="0" w:color="auto"/>
            <w:left w:val="none" w:sz="0" w:space="0" w:color="auto"/>
            <w:bottom w:val="none" w:sz="0" w:space="0" w:color="auto"/>
            <w:right w:val="none" w:sz="0" w:space="0" w:color="auto"/>
          </w:divBdr>
        </w:div>
        <w:div w:id="1709835710">
          <w:marLeft w:val="640"/>
          <w:marRight w:val="0"/>
          <w:marTop w:val="0"/>
          <w:marBottom w:val="0"/>
          <w:divBdr>
            <w:top w:val="none" w:sz="0" w:space="0" w:color="auto"/>
            <w:left w:val="none" w:sz="0" w:space="0" w:color="auto"/>
            <w:bottom w:val="none" w:sz="0" w:space="0" w:color="auto"/>
            <w:right w:val="none" w:sz="0" w:space="0" w:color="auto"/>
          </w:divBdr>
        </w:div>
        <w:div w:id="1622223450">
          <w:marLeft w:val="640"/>
          <w:marRight w:val="0"/>
          <w:marTop w:val="0"/>
          <w:marBottom w:val="0"/>
          <w:divBdr>
            <w:top w:val="none" w:sz="0" w:space="0" w:color="auto"/>
            <w:left w:val="none" w:sz="0" w:space="0" w:color="auto"/>
            <w:bottom w:val="none" w:sz="0" w:space="0" w:color="auto"/>
            <w:right w:val="none" w:sz="0" w:space="0" w:color="auto"/>
          </w:divBdr>
        </w:div>
        <w:div w:id="1158183846">
          <w:marLeft w:val="640"/>
          <w:marRight w:val="0"/>
          <w:marTop w:val="0"/>
          <w:marBottom w:val="0"/>
          <w:divBdr>
            <w:top w:val="none" w:sz="0" w:space="0" w:color="auto"/>
            <w:left w:val="none" w:sz="0" w:space="0" w:color="auto"/>
            <w:bottom w:val="none" w:sz="0" w:space="0" w:color="auto"/>
            <w:right w:val="none" w:sz="0" w:space="0" w:color="auto"/>
          </w:divBdr>
        </w:div>
        <w:div w:id="807208655">
          <w:marLeft w:val="640"/>
          <w:marRight w:val="0"/>
          <w:marTop w:val="0"/>
          <w:marBottom w:val="0"/>
          <w:divBdr>
            <w:top w:val="none" w:sz="0" w:space="0" w:color="auto"/>
            <w:left w:val="none" w:sz="0" w:space="0" w:color="auto"/>
            <w:bottom w:val="none" w:sz="0" w:space="0" w:color="auto"/>
            <w:right w:val="none" w:sz="0" w:space="0" w:color="auto"/>
          </w:divBdr>
        </w:div>
        <w:div w:id="1014646496">
          <w:marLeft w:val="640"/>
          <w:marRight w:val="0"/>
          <w:marTop w:val="0"/>
          <w:marBottom w:val="0"/>
          <w:divBdr>
            <w:top w:val="none" w:sz="0" w:space="0" w:color="auto"/>
            <w:left w:val="none" w:sz="0" w:space="0" w:color="auto"/>
            <w:bottom w:val="none" w:sz="0" w:space="0" w:color="auto"/>
            <w:right w:val="none" w:sz="0" w:space="0" w:color="auto"/>
          </w:divBdr>
        </w:div>
        <w:div w:id="417021025">
          <w:marLeft w:val="640"/>
          <w:marRight w:val="0"/>
          <w:marTop w:val="0"/>
          <w:marBottom w:val="0"/>
          <w:divBdr>
            <w:top w:val="none" w:sz="0" w:space="0" w:color="auto"/>
            <w:left w:val="none" w:sz="0" w:space="0" w:color="auto"/>
            <w:bottom w:val="none" w:sz="0" w:space="0" w:color="auto"/>
            <w:right w:val="none" w:sz="0" w:space="0" w:color="auto"/>
          </w:divBdr>
        </w:div>
        <w:div w:id="2056658907">
          <w:marLeft w:val="640"/>
          <w:marRight w:val="0"/>
          <w:marTop w:val="0"/>
          <w:marBottom w:val="0"/>
          <w:divBdr>
            <w:top w:val="none" w:sz="0" w:space="0" w:color="auto"/>
            <w:left w:val="none" w:sz="0" w:space="0" w:color="auto"/>
            <w:bottom w:val="none" w:sz="0" w:space="0" w:color="auto"/>
            <w:right w:val="none" w:sz="0" w:space="0" w:color="auto"/>
          </w:divBdr>
        </w:div>
        <w:div w:id="786310883">
          <w:marLeft w:val="640"/>
          <w:marRight w:val="0"/>
          <w:marTop w:val="0"/>
          <w:marBottom w:val="0"/>
          <w:divBdr>
            <w:top w:val="none" w:sz="0" w:space="0" w:color="auto"/>
            <w:left w:val="none" w:sz="0" w:space="0" w:color="auto"/>
            <w:bottom w:val="none" w:sz="0" w:space="0" w:color="auto"/>
            <w:right w:val="none" w:sz="0" w:space="0" w:color="auto"/>
          </w:divBdr>
        </w:div>
      </w:divsChild>
    </w:div>
    <w:div w:id="1856528845">
      <w:marLeft w:val="640"/>
      <w:marRight w:val="0"/>
      <w:marTop w:val="0"/>
      <w:marBottom w:val="0"/>
      <w:divBdr>
        <w:top w:val="none" w:sz="0" w:space="0" w:color="auto"/>
        <w:left w:val="none" w:sz="0" w:space="0" w:color="auto"/>
        <w:bottom w:val="none" w:sz="0" w:space="0" w:color="auto"/>
        <w:right w:val="none" w:sz="0" w:space="0" w:color="auto"/>
      </w:divBdr>
    </w:div>
    <w:div w:id="1858035401">
      <w:marLeft w:val="640"/>
      <w:marRight w:val="0"/>
      <w:marTop w:val="0"/>
      <w:marBottom w:val="0"/>
      <w:divBdr>
        <w:top w:val="none" w:sz="0" w:space="0" w:color="auto"/>
        <w:left w:val="none" w:sz="0" w:space="0" w:color="auto"/>
        <w:bottom w:val="none" w:sz="0" w:space="0" w:color="auto"/>
        <w:right w:val="none" w:sz="0" w:space="0" w:color="auto"/>
      </w:divBdr>
    </w:div>
    <w:div w:id="1858418796">
      <w:marLeft w:val="640"/>
      <w:marRight w:val="0"/>
      <w:marTop w:val="0"/>
      <w:marBottom w:val="0"/>
      <w:divBdr>
        <w:top w:val="none" w:sz="0" w:space="0" w:color="auto"/>
        <w:left w:val="none" w:sz="0" w:space="0" w:color="auto"/>
        <w:bottom w:val="none" w:sz="0" w:space="0" w:color="auto"/>
        <w:right w:val="none" w:sz="0" w:space="0" w:color="auto"/>
      </w:divBdr>
    </w:div>
    <w:div w:id="1860503595">
      <w:marLeft w:val="640"/>
      <w:marRight w:val="0"/>
      <w:marTop w:val="0"/>
      <w:marBottom w:val="0"/>
      <w:divBdr>
        <w:top w:val="none" w:sz="0" w:space="0" w:color="auto"/>
        <w:left w:val="none" w:sz="0" w:space="0" w:color="auto"/>
        <w:bottom w:val="none" w:sz="0" w:space="0" w:color="auto"/>
        <w:right w:val="none" w:sz="0" w:space="0" w:color="auto"/>
      </w:divBdr>
    </w:div>
    <w:div w:id="1861627898">
      <w:marLeft w:val="640"/>
      <w:marRight w:val="0"/>
      <w:marTop w:val="0"/>
      <w:marBottom w:val="0"/>
      <w:divBdr>
        <w:top w:val="none" w:sz="0" w:space="0" w:color="auto"/>
        <w:left w:val="none" w:sz="0" w:space="0" w:color="auto"/>
        <w:bottom w:val="none" w:sz="0" w:space="0" w:color="auto"/>
        <w:right w:val="none" w:sz="0" w:space="0" w:color="auto"/>
      </w:divBdr>
    </w:div>
    <w:div w:id="1862163870">
      <w:marLeft w:val="640"/>
      <w:marRight w:val="0"/>
      <w:marTop w:val="0"/>
      <w:marBottom w:val="0"/>
      <w:divBdr>
        <w:top w:val="none" w:sz="0" w:space="0" w:color="auto"/>
        <w:left w:val="none" w:sz="0" w:space="0" w:color="auto"/>
        <w:bottom w:val="none" w:sz="0" w:space="0" w:color="auto"/>
        <w:right w:val="none" w:sz="0" w:space="0" w:color="auto"/>
      </w:divBdr>
    </w:div>
    <w:div w:id="1863201095">
      <w:marLeft w:val="640"/>
      <w:marRight w:val="0"/>
      <w:marTop w:val="0"/>
      <w:marBottom w:val="0"/>
      <w:divBdr>
        <w:top w:val="none" w:sz="0" w:space="0" w:color="auto"/>
        <w:left w:val="none" w:sz="0" w:space="0" w:color="auto"/>
        <w:bottom w:val="none" w:sz="0" w:space="0" w:color="auto"/>
        <w:right w:val="none" w:sz="0" w:space="0" w:color="auto"/>
      </w:divBdr>
    </w:div>
    <w:div w:id="1863274296">
      <w:marLeft w:val="640"/>
      <w:marRight w:val="0"/>
      <w:marTop w:val="0"/>
      <w:marBottom w:val="0"/>
      <w:divBdr>
        <w:top w:val="none" w:sz="0" w:space="0" w:color="auto"/>
        <w:left w:val="none" w:sz="0" w:space="0" w:color="auto"/>
        <w:bottom w:val="none" w:sz="0" w:space="0" w:color="auto"/>
        <w:right w:val="none" w:sz="0" w:space="0" w:color="auto"/>
      </w:divBdr>
    </w:div>
    <w:div w:id="1863590380">
      <w:marLeft w:val="640"/>
      <w:marRight w:val="0"/>
      <w:marTop w:val="0"/>
      <w:marBottom w:val="0"/>
      <w:divBdr>
        <w:top w:val="none" w:sz="0" w:space="0" w:color="auto"/>
        <w:left w:val="none" w:sz="0" w:space="0" w:color="auto"/>
        <w:bottom w:val="none" w:sz="0" w:space="0" w:color="auto"/>
        <w:right w:val="none" w:sz="0" w:space="0" w:color="auto"/>
      </w:divBdr>
    </w:div>
    <w:div w:id="1864125825">
      <w:marLeft w:val="640"/>
      <w:marRight w:val="0"/>
      <w:marTop w:val="0"/>
      <w:marBottom w:val="0"/>
      <w:divBdr>
        <w:top w:val="none" w:sz="0" w:space="0" w:color="auto"/>
        <w:left w:val="none" w:sz="0" w:space="0" w:color="auto"/>
        <w:bottom w:val="none" w:sz="0" w:space="0" w:color="auto"/>
        <w:right w:val="none" w:sz="0" w:space="0" w:color="auto"/>
      </w:divBdr>
    </w:div>
    <w:div w:id="1865243895">
      <w:bodyDiv w:val="1"/>
      <w:marLeft w:val="0"/>
      <w:marRight w:val="0"/>
      <w:marTop w:val="0"/>
      <w:marBottom w:val="0"/>
      <w:divBdr>
        <w:top w:val="none" w:sz="0" w:space="0" w:color="auto"/>
        <w:left w:val="none" w:sz="0" w:space="0" w:color="auto"/>
        <w:bottom w:val="none" w:sz="0" w:space="0" w:color="auto"/>
        <w:right w:val="none" w:sz="0" w:space="0" w:color="auto"/>
      </w:divBdr>
    </w:div>
    <w:div w:id="1867523434">
      <w:marLeft w:val="640"/>
      <w:marRight w:val="0"/>
      <w:marTop w:val="0"/>
      <w:marBottom w:val="0"/>
      <w:divBdr>
        <w:top w:val="none" w:sz="0" w:space="0" w:color="auto"/>
        <w:left w:val="none" w:sz="0" w:space="0" w:color="auto"/>
        <w:bottom w:val="none" w:sz="0" w:space="0" w:color="auto"/>
        <w:right w:val="none" w:sz="0" w:space="0" w:color="auto"/>
      </w:divBdr>
    </w:div>
    <w:div w:id="1868634455">
      <w:marLeft w:val="640"/>
      <w:marRight w:val="0"/>
      <w:marTop w:val="0"/>
      <w:marBottom w:val="0"/>
      <w:divBdr>
        <w:top w:val="none" w:sz="0" w:space="0" w:color="auto"/>
        <w:left w:val="none" w:sz="0" w:space="0" w:color="auto"/>
        <w:bottom w:val="none" w:sz="0" w:space="0" w:color="auto"/>
        <w:right w:val="none" w:sz="0" w:space="0" w:color="auto"/>
      </w:divBdr>
    </w:div>
    <w:div w:id="1869292801">
      <w:marLeft w:val="640"/>
      <w:marRight w:val="0"/>
      <w:marTop w:val="0"/>
      <w:marBottom w:val="0"/>
      <w:divBdr>
        <w:top w:val="none" w:sz="0" w:space="0" w:color="auto"/>
        <w:left w:val="none" w:sz="0" w:space="0" w:color="auto"/>
        <w:bottom w:val="none" w:sz="0" w:space="0" w:color="auto"/>
        <w:right w:val="none" w:sz="0" w:space="0" w:color="auto"/>
      </w:divBdr>
    </w:div>
    <w:div w:id="1869490868">
      <w:marLeft w:val="640"/>
      <w:marRight w:val="0"/>
      <w:marTop w:val="0"/>
      <w:marBottom w:val="0"/>
      <w:divBdr>
        <w:top w:val="none" w:sz="0" w:space="0" w:color="auto"/>
        <w:left w:val="none" w:sz="0" w:space="0" w:color="auto"/>
        <w:bottom w:val="none" w:sz="0" w:space="0" w:color="auto"/>
        <w:right w:val="none" w:sz="0" w:space="0" w:color="auto"/>
      </w:divBdr>
    </w:div>
    <w:div w:id="1870140068">
      <w:bodyDiv w:val="1"/>
      <w:marLeft w:val="0"/>
      <w:marRight w:val="0"/>
      <w:marTop w:val="0"/>
      <w:marBottom w:val="0"/>
      <w:divBdr>
        <w:top w:val="none" w:sz="0" w:space="0" w:color="auto"/>
        <w:left w:val="none" w:sz="0" w:space="0" w:color="auto"/>
        <w:bottom w:val="none" w:sz="0" w:space="0" w:color="auto"/>
        <w:right w:val="none" w:sz="0" w:space="0" w:color="auto"/>
      </w:divBdr>
    </w:div>
    <w:div w:id="1871380980">
      <w:bodyDiv w:val="1"/>
      <w:marLeft w:val="0"/>
      <w:marRight w:val="0"/>
      <w:marTop w:val="0"/>
      <w:marBottom w:val="0"/>
      <w:divBdr>
        <w:top w:val="none" w:sz="0" w:space="0" w:color="auto"/>
        <w:left w:val="none" w:sz="0" w:space="0" w:color="auto"/>
        <w:bottom w:val="none" w:sz="0" w:space="0" w:color="auto"/>
        <w:right w:val="none" w:sz="0" w:space="0" w:color="auto"/>
      </w:divBdr>
      <w:divsChild>
        <w:div w:id="1496872765">
          <w:marLeft w:val="640"/>
          <w:marRight w:val="0"/>
          <w:marTop w:val="0"/>
          <w:marBottom w:val="0"/>
          <w:divBdr>
            <w:top w:val="none" w:sz="0" w:space="0" w:color="auto"/>
            <w:left w:val="none" w:sz="0" w:space="0" w:color="auto"/>
            <w:bottom w:val="none" w:sz="0" w:space="0" w:color="auto"/>
            <w:right w:val="none" w:sz="0" w:space="0" w:color="auto"/>
          </w:divBdr>
        </w:div>
        <w:div w:id="128667628">
          <w:marLeft w:val="640"/>
          <w:marRight w:val="0"/>
          <w:marTop w:val="0"/>
          <w:marBottom w:val="0"/>
          <w:divBdr>
            <w:top w:val="none" w:sz="0" w:space="0" w:color="auto"/>
            <w:left w:val="none" w:sz="0" w:space="0" w:color="auto"/>
            <w:bottom w:val="none" w:sz="0" w:space="0" w:color="auto"/>
            <w:right w:val="none" w:sz="0" w:space="0" w:color="auto"/>
          </w:divBdr>
        </w:div>
        <w:div w:id="973096336">
          <w:marLeft w:val="640"/>
          <w:marRight w:val="0"/>
          <w:marTop w:val="0"/>
          <w:marBottom w:val="0"/>
          <w:divBdr>
            <w:top w:val="none" w:sz="0" w:space="0" w:color="auto"/>
            <w:left w:val="none" w:sz="0" w:space="0" w:color="auto"/>
            <w:bottom w:val="none" w:sz="0" w:space="0" w:color="auto"/>
            <w:right w:val="none" w:sz="0" w:space="0" w:color="auto"/>
          </w:divBdr>
        </w:div>
        <w:div w:id="1072190977">
          <w:marLeft w:val="640"/>
          <w:marRight w:val="0"/>
          <w:marTop w:val="0"/>
          <w:marBottom w:val="0"/>
          <w:divBdr>
            <w:top w:val="none" w:sz="0" w:space="0" w:color="auto"/>
            <w:left w:val="none" w:sz="0" w:space="0" w:color="auto"/>
            <w:bottom w:val="none" w:sz="0" w:space="0" w:color="auto"/>
            <w:right w:val="none" w:sz="0" w:space="0" w:color="auto"/>
          </w:divBdr>
        </w:div>
        <w:div w:id="2005233350">
          <w:marLeft w:val="640"/>
          <w:marRight w:val="0"/>
          <w:marTop w:val="0"/>
          <w:marBottom w:val="0"/>
          <w:divBdr>
            <w:top w:val="none" w:sz="0" w:space="0" w:color="auto"/>
            <w:left w:val="none" w:sz="0" w:space="0" w:color="auto"/>
            <w:bottom w:val="none" w:sz="0" w:space="0" w:color="auto"/>
            <w:right w:val="none" w:sz="0" w:space="0" w:color="auto"/>
          </w:divBdr>
        </w:div>
        <w:div w:id="1548486992">
          <w:marLeft w:val="640"/>
          <w:marRight w:val="0"/>
          <w:marTop w:val="0"/>
          <w:marBottom w:val="0"/>
          <w:divBdr>
            <w:top w:val="none" w:sz="0" w:space="0" w:color="auto"/>
            <w:left w:val="none" w:sz="0" w:space="0" w:color="auto"/>
            <w:bottom w:val="none" w:sz="0" w:space="0" w:color="auto"/>
            <w:right w:val="none" w:sz="0" w:space="0" w:color="auto"/>
          </w:divBdr>
        </w:div>
        <w:div w:id="1195147048">
          <w:marLeft w:val="640"/>
          <w:marRight w:val="0"/>
          <w:marTop w:val="0"/>
          <w:marBottom w:val="0"/>
          <w:divBdr>
            <w:top w:val="none" w:sz="0" w:space="0" w:color="auto"/>
            <w:left w:val="none" w:sz="0" w:space="0" w:color="auto"/>
            <w:bottom w:val="none" w:sz="0" w:space="0" w:color="auto"/>
            <w:right w:val="none" w:sz="0" w:space="0" w:color="auto"/>
          </w:divBdr>
        </w:div>
        <w:div w:id="1215198356">
          <w:marLeft w:val="640"/>
          <w:marRight w:val="0"/>
          <w:marTop w:val="0"/>
          <w:marBottom w:val="0"/>
          <w:divBdr>
            <w:top w:val="none" w:sz="0" w:space="0" w:color="auto"/>
            <w:left w:val="none" w:sz="0" w:space="0" w:color="auto"/>
            <w:bottom w:val="none" w:sz="0" w:space="0" w:color="auto"/>
            <w:right w:val="none" w:sz="0" w:space="0" w:color="auto"/>
          </w:divBdr>
        </w:div>
        <w:div w:id="86195157">
          <w:marLeft w:val="640"/>
          <w:marRight w:val="0"/>
          <w:marTop w:val="0"/>
          <w:marBottom w:val="0"/>
          <w:divBdr>
            <w:top w:val="none" w:sz="0" w:space="0" w:color="auto"/>
            <w:left w:val="none" w:sz="0" w:space="0" w:color="auto"/>
            <w:bottom w:val="none" w:sz="0" w:space="0" w:color="auto"/>
            <w:right w:val="none" w:sz="0" w:space="0" w:color="auto"/>
          </w:divBdr>
        </w:div>
        <w:div w:id="1921022802">
          <w:marLeft w:val="640"/>
          <w:marRight w:val="0"/>
          <w:marTop w:val="0"/>
          <w:marBottom w:val="0"/>
          <w:divBdr>
            <w:top w:val="none" w:sz="0" w:space="0" w:color="auto"/>
            <w:left w:val="none" w:sz="0" w:space="0" w:color="auto"/>
            <w:bottom w:val="none" w:sz="0" w:space="0" w:color="auto"/>
            <w:right w:val="none" w:sz="0" w:space="0" w:color="auto"/>
          </w:divBdr>
        </w:div>
        <w:div w:id="658075301">
          <w:marLeft w:val="640"/>
          <w:marRight w:val="0"/>
          <w:marTop w:val="0"/>
          <w:marBottom w:val="0"/>
          <w:divBdr>
            <w:top w:val="none" w:sz="0" w:space="0" w:color="auto"/>
            <w:left w:val="none" w:sz="0" w:space="0" w:color="auto"/>
            <w:bottom w:val="none" w:sz="0" w:space="0" w:color="auto"/>
            <w:right w:val="none" w:sz="0" w:space="0" w:color="auto"/>
          </w:divBdr>
        </w:div>
        <w:div w:id="1341590835">
          <w:marLeft w:val="640"/>
          <w:marRight w:val="0"/>
          <w:marTop w:val="0"/>
          <w:marBottom w:val="0"/>
          <w:divBdr>
            <w:top w:val="none" w:sz="0" w:space="0" w:color="auto"/>
            <w:left w:val="none" w:sz="0" w:space="0" w:color="auto"/>
            <w:bottom w:val="none" w:sz="0" w:space="0" w:color="auto"/>
            <w:right w:val="none" w:sz="0" w:space="0" w:color="auto"/>
          </w:divBdr>
        </w:div>
        <w:div w:id="1458260592">
          <w:marLeft w:val="640"/>
          <w:marRight w:val="0"/>
          <w:marTop w:val="0"/>
          <w:marBottom w:val="0"/>
          <w:divBdr>
            <w:top w:val="none" w:sz="0" w:space="0" w:color="auto"/>
            <w:left w:val="none" w:sz="0" w:space="0" w:color="auto"/>
            <w:bottom w:val="none" w:sz="0" w:space="0" w:color="auto"/>
            <w:right w:val="none" w:sz="0" w:space="0" w:color="auto"/>
          </w:divBdr>
        </w:div>
        <w:div w:id="1188836349">
          <w:marLeft w:val="640"/>
          <w:marRight w:val="0"/>
          <w:marTop w:val="0"/>
          <w:marBottom w:val="0"/>
          <w:divBdr>
            <w:top w:val="none" w:sz="0" w:space="0" w:color="auto"/>
            <w:left w:val="none" w:sz="0" w:space="0" w:color="auto"/>
            <w:bottom w:val="none" w:sz="0" w:space="0" w:color="auto"/>
            <w:right w:val="none" w:sz="0" w:space="0" w:color="auto"/>
          </w:divBdr>
        </w:div>
        <w:div w:id="92554112">
          <w:marLeft w:val="640"/>
          <w:marRight w:val="0"/>
          <w:marTop w:val="0"/>
          <w:marBottom w:val="0"/>
          <w:divBdr>
            <w:top w:val="none" w:sz="0" w:space="0" w:color="auto"/>
            <w:left w:val="none" w:sz="0" w:space="0" w:color="auto"/>
            <w:bottom w:val="none" w:sz="0" w:space="0" w:color="auto"/>
            <w:right w:val="none" w:sz="0" w:space="0" w:color="auto"/>
          </w:divBdr>
        </w:div>
        <w:div w:id="824737101">
          <w:marLeft w:val="640"/>
          <w:marRight w:val="0"/>
          <w:marTop w:val="0"/>
          <w:marBottom w:val="0"/>
          <w:divBdr>
            <w:top w:val="none" w:sz="0" w:space="0" w:color="auto"/>
            <w:left w:val="none" w:sz="0" w:space="0" w:color="auto"/>
            <w:bottom w:val="none" w:sz="0" w:space="0" w:color="auto"/>
            <w:right w:val="none" w:sz="0" w:space="0" w:color="auto"/>
          </w:divBdr>
        </w:div>
        <w:div w:id="724135627">
          <w:marLeft w:val="640"/>
          <w:marRight w:val="0"/>
          <w:marTop w:val="0"/>
          <w:marBottom w:val="0"/>
          <w:divBdr>
            <w:top w:val="none" w:sz="0" w:space="0" w:color="auto"/>
            <w:left w:val="none" w:sz="0" w:space="0" w:color="auto"/>
            <w:bottom w:val="none" w:sz="0" w:space="0" w:color="auto"/>
            <w:right w:val="none" w:sz="0" w:space="0" w:color="auto"/>
          </w:divBdr>
        </w:div>
        <w:div w:id="478038125">
          <w:marLeft w:val="640"/>
          <w:marRight w:val="0"/>
          <w:marTop w:val="0"/>
          <w:marBottom w:val="0"/>
          <w:divBdr>
            <w:top w:val="none" w:sz="0" w:space="0" w:color="auto"/>
            <w:left w:val="none" w:sz="0" w:space="0" w:color="auto"/>
            <w:bottom w:val="none" w:sz="0" w:space="0" w:color="auto"/>
            <w:right w:val="none" w:sz="0" w:space="0" w:color="auto"/>
          </w:divBdr>
        </w:div>
        <w:div w:id="471870407">
          <w:marLeft w:val="640"/>
          <w:marRight w:val="0"/>
          <w:marTop w:val="0"/>
          <w:marBottom w:val="0"/>
          <w:divBdr>
            <w:top w:val="none" w:sz="0" w:space="0" w:color="auto"/>
            <w:left w:val="none" w:sz="0" w:space="0" w:color="auto"/>
            <w:bottom w:val="none" w:sz="0" w:space="0" w:color="auto"/>
            <w:right w:val="none" w:sz="0" w:space="0" w:color="auto"/>
          </w:divBdr>
        </w:div>
        <w:div w:id="2015184426">
          <w:marLeft w:val="640"/>
          <w:marRight w:val="0"/>
          <w:marTop w:val="0"/>
          <w:marBottom w:val="0"/>
          <w:divBdr>
            <w:top w:val="none" w:sz="0" w:space="0" w:color="auto"/>
            <w:left w:val="none" w:sz="0" w:space="0" w:color="auto"/>
            <w:bottom w:val="none" w:sz="0" w:space="0" w:color="auto"/>
            <w:right w:val="none" w:sz="0" w:space="0" w:color="auto"/>
          </w:divBdr>
        </w:div>
        <w:div w:id="1274243401">
          <w:marLeft w:val="640"/>
          <w:marRight w:val="0"/>
          <w:marTop w:val="0"/>
          <w:marBottom w:val="0"/>
          <w:divBdr>
            <w:top w:val="none" w:sz="0" w:space="0" w:color="auto"/>
            <w:left w:val="none" w:sz="0" w:space="0" w:color="auto"/>
            <w:bottom w:val="none" w:sz="0" w:space="0" w:color="auto"/>
            <w:right w:val="none" w:sz="0" w:space="0" w:color="auto"/>
          </w:divBdr>
        </w:div>
        <w:div w:id="866409056">
          <w:marLeft w:val="640"/>
          <w:marRight w:val="0"/>
          <w:marTop w:val="0"/>
          <w:marBottom w:val="0"/>
          <w:divBdr>
            <w:top w:val="none" w:sz="0" w:space="0" w:color="auto"/>
            <w:left w:val="none" w:sz="0" w:space="0" w:color="auto"/>
            <w:bottom w:val="none" w:sz="0" w:space="0" w:color="auto"/>
            <w:right w:val="none" w:sz="0" w:space="0" w:color="auto"/>
          </w:divBdr>
        </w:div>
        <w:div w:id="1175535014">
          <w:marLeft w:val="640"/>
          <w:marRight w:val="0"/>
          <w:marTop w:val="0"/>
          <w:marBottom w:val="0"/>
          <w:divBdr>
            <w:top w:val="none" w:sz="0" w:space="0" w:color="auto"/>
            <w:left w:val="none" w:sz="0" w:space="0" w:color="auto"/>
            <w:bottom w:val="none" w:sz="0" w:space="0" w:color="auto"/>
            <w:right w:val="none" w:sz="0" w:space="0" w:color="auto"/>
          </w:divBdr>
        </w:div>
        <w:div w:id="515195658">
          <w:marLeft w:val="640"/>
          <w:marRight w:val="0"/>
          <w:marTop w:val="0"/>
          <w:marBottom w:val="0"/>
          <w:divBdr>
            <w:top w:val="none" w:sz="0" w:space="0" w:color="auto"/>
            <w:left w:val="none" w:sz="0" w:space="0" w:color="auto"/>
            <w:bottom w:val="none" w:sz="0" w:space="0" w:color="auto"/>
            <w:right w:val="none" w:sz="0" w:space="0" w:color="auto"/>
          </w:divBdr>
        </w:div>
        <w:div w:id="1657489534">
          <w:marLeft w:val="640"/>
          <w:marRight w:val="0"/>
          <w:marTop w:val="0"/>
          <w:marBottom w:val="0"/>
          <w:divBdr>
            <w:top w:val="none" w:sz="0" w:space="0" w:color="auto"/>
            <w:left w:val="none" w:sz="0" w:space="0" w:color="auto"/>
            <w:bottom w:val="none" w:sz="0" w:space="0" w:color="auto"/>
            <w:right w:val="none" w:sz="0" w:space="0" w:color="auto"/>
          </w:divBdr>
        </w:div>
        <w:div w:id="502666219">
          <w:marLeft w:val="640"/>
          <w:marRight w:val="0"/>
          <w:marTop w:val="0"/>
          <w:marBottom w:val="0"/>
          <w:divBdr>
            <w:top w:val="none" w:sz="0" w:space="0" w:color="auto"/>
            <w:left w:val="none" w:sz="0" w:space="0" w:color="auto"/>
            <w:bottom w:val="none" w:sz="0" w:space="0" w:color="auto"/>
            <w:right w:val="none" w:sz="0" w:space="0" w:color="auto"/>
          </w:divBdr>
        </w:div>
        <w:div w:id="708724850">
          <w:marLeft w:val="640"/>
          <w:marRight w:val="0"/>
          <w:marTop w:val="0"/>
          <w:marBottom w:val="0"/>
          <w:divBdr>
            <w:top w:val="none" w:sz="0" w:space="0" w:color="auto"/>
            <w:left w:val="none" w:sz="0" w:space="0" w:color="auto"/>
            <w:bottom w:val="none" w:sz="0" w:space="0" w:color="auto"/>
            <w:right w:val="none" w:sz="0" w:space="0" w:color="auto"/>
          </w:divBdr>
        </w:div>
        <w:div w:id="1710494116">
          <w:marLeft w:val="640"/>
          <w:marRight w:val="0"/>
          <w:marTop w:val="0"/>
          <w:marBottom w:val="0"/>
          <w:divBdr>
            <w:top w:val="none" w:sz="0" w:space="0" w:color="auto"/>
            <w:left w:val="none" w:sz="0" w:space="0" w:color="auto"/>
            <w:bottom w:val="none" w:sz="0" w:space="0" w:color="auto"/>
            <w:right w:val="none" w:sz="0" w:space="0" w:color="auto"/>
          </w:divBdr>
        </w:div>
        <w:div w:id="1613703495">
          <w:marLeft w:val="640"/>
          <w:marRight w:val="0"/>
          <w:marTop w:val="0"/>
          <w:marBottom w:val="0"/>
          <w:divBdr>
            <w:top w:val="none" w:sz="0" w:space="0" w:color="auto"/>
            <w:left w:val="none" w:sz="0" w:space="0" w:color="auto"/>
            <w:bottom w:val="none" w:sz="0" w:space="0" w:color="auto"/>
            <w:right w:val="none" w:sz="0" w:space="0" w:color="auto"/>
          </w:divBdr>
        </w:div>
        <w:div w:id="614749354">
          <w:marLeft w:val="640"/>
          <w:marRight w:val="0"/>
          <w:marTop w:val="0"/>
          <w:marBottom w:val="0"/>
          <w:divBdr>
            <w:top w:val="none" w:sz="0" w:space="0" w:color="auto"/>
            <w:left w:val="none" w:sz="0" w:space="0" w:color="auto"/>
            <w:bottom w:val="none" w:sz="0" w:space="0" w:color="auto"/>
            <w:right w:val="none" w:sz="0" w:space="0" w:color="auto"/>
          </w:divBdr>
        </w:div>
        <w:div w:id="383022912">
          <w:marLeft w:val="640"/>
          <w:marRight w:val="0"/>
          <w:marTop w:val="0"/>
          <w:marBottom w:val="0"/>
          <w:divBdr>
            <w:top w:val="none" w:sz="0" w:space="0" w:color="auto"/>
            <w:left w:val="none" w:sz="0" w:space="0" w:color="auto"/>
            <w:bottom w:val="none" w:sz="0" w:space="0" w:color="auto"/>
            <w:right w:val="none" w:sz="0" w:space="0" w:color="auto"/>
          </w:divBdr>
        </w:div>
        <w:div w:id="46269818">
          <w:marLeft w:val="640"/>
          <w:marRight w:val="0"/>
          <w:marTop w:val="0"/>
          <w:marBottom w:val="0"/>
          <w:divBdr>
            <w:top w:val="none" w:sz="0" w:space="0" w:color="auto"/>
            <w:left w:val="none" w:sz="0" w:space="0" w:color="auto"/>
            <w:bottom w:val="none" w:sz="0" w:space="0" w:color="auto"/>
            <w:right w:val="none" w:sz="0" w:space="0" w:color="auto"/>
          </w:divBdr>
        </w:div>
        <w:div w:id="314601805">
          <w:marLeft w:val="640"/>
          <w:marRight w:val="0"/>
          <w:marTop w:val="0"/>
          <w:marBottom w:val="0"/>
          <w:divBdr>
            <w:top w:val="none" w:sz="0" w:space="0" w:color="auto"/>
            <w:left w:val="none" w:sz="0" w:space="0" w:color="auto"/>
            <w:bottom w:val="none" w:sz="0" w:space="0" w:color="auto"/>
            <w:right w:val="none" w:sz="0" w:space="0" w:color="auto"/>
          </w:divBdr>
        </w:div>
        <w:div w:id="792213191">
          <w:marLeft w:val="640"/>
          <w:marRight w:val="0"/>
          <w:marTop w:val="0"/>
          <w:marBottom w:val="0"/>
          <w:divBdr>
            <w:top w:val="none" w:sz="0" w:space="0" w:color="auto"/>
            <w:left w:val="none" w:sz="0" w:space="0" w:color="auto"/>
            <w:bottom w:val="none" w:sz="0" w:space="0" w:color="auto"/>
            <w:right w:val="none" w:sz="0" w:space="0" w:color="auto"/>
          </w:divBdr>
        </w:div>
        <w:div w:id="144130873">
          <w:marLeft w:val="640"/>
          <w:marRight w:val="0"/>
          <w:marTop w:val="0"/>
          <w:marBottom w:val="0"/>
          <w:divBdr>
            <w:top w:val="none" w:sz="0" w:space="0" w:color="auto"/>
            <w:left w:val="none" w:sz="0" w:space="0" w:color="auto"/>
            <w:bottom w:val="none" w:sz="0" w:space="0" w:color="auto"/>
            <w:right w:val="none" w:sz="0" w:space="0" w:color="auto"/>
          </w:divBdr>
        </w:div>
      </w:divsChild>
    </w:div>
    <w:div w:id="1871988831">
      <w:marLeft w:val="640"/>
      <w:marRight w:val="0"/>
      <w:marTop w:val="0"/>
      <w:marBottom w:val="0"/>
      <w:divBdr>
        <w:top w:val="none" w:sz="0" w:space="0" w:color="auto"/>
        <w:left w:val="none" w:sz="0" w:space="0" w:color="auto"/>
        <w:bottom w:val="none" w:sz="0" w:space="0" w:color="auto"/>
        <w:right w:val="none" w:sz="0" w:space="0" w:color="auto"/>
      </w:divBdr>
    </w:div>
    <w:div w:id="1872375604">
      <w:bodyDiv w:val="1"/>
      <w:marLeft w:val="0"/>
      <w:marRight w:val="0"/>
      <w:marTop w:val="0"/>
      <w:marBottom w:val="0"/>
      <w:divBdr>
        <w:top w:val="none" w:sz="0" w:space="0" w:color="auto"/>
        <w:left w:val="none" w:sz="0" w:space="0" w:color="auto"/>
        <w:bottom w:val="none" w:sz="0" w:space="0" w:color="auto"/>
        <w:right w:val="none" w:sz="0" w:space="0" w:color="auto"/>
      </w:divBdr>
      <w:divsChild>
        <w:div w:id="27485888">
          <w:marLeft w:val="640"/>
          <w:marRight w:val="0"/>
          <w:marTop w:val="0"/>
          <w:marBottom w:val="0"/>
          <w:divBdr>
            <w:top w:val="none" w:sz="0" w:space="0" w:color="auto"/>
            <w:left w:val="none" w:sz="0" w:space="0" w:color="auto"/>
            <w:bottom w:val="none" w:sz="0" w:space="0" w:color="auto"/>
            <w:right w:val="none" w:sz="0" w:space="0" w:color="auto"/>
          </w:divBdr>
        </w:div>
        <w:div w:id="2064672468">
          <w:marLeft w:val="640"/>
          <w:marRight w:val="0"/>
          <w:marTop w:val="0"/>
          <w:marBottom w:val="0"/>
          <w:divBdr>
            <w:top w:val="none" w:sz="0" w:space="0" w:color="auto"/>
            <w:left w:val="none" w:sz="0" w:space="0" w:color="auto"/>
            <w:bottom w:val="none" w:sz="0" w:space="0" w:color="auto"/>
            <w:right w:val="none" w:sz="0" w:space="0" w:color="auto"/>
          </w:divBdr>
        </w:div>
        <w:div w:id="1949777775">
          <w:marLeft w:val="640"/>
          <w:marRight w:val="0"/>
          <w:marTop w:val="0"/>
          <w:marBottom w:val="0"/>
          <w:divBdr>
            <w:top w:val="none" w:sz="0" w:space="0" w:color="auto"/>
            <w:left w:val="none" w:sz="0" w:space="0" w:color="auto"/>
            <w:bottom w:val="none" w:sz="0" w:space="0" w:color="auto"/>
            <w:right w:val="none" w:sz="0" w:space="0" w:color="auto"/>
          </w:divBdr>
        </w:div>
        <w:div w:id="484401192">
          <w:marLeft w:val="640"/>
          <w:marRight w:val="0"/>
          <w:marTop w:val="0"/>
          <w:marBottom w:val="0"/>
          <w:divBdr>
            <w:top w:val="none" w:sz="0" w:space="0" w:color="auto"/>
            <w:left w:val="none" w:sz="0" w:space="0" w:color="auto"/>
            <w:bottom w:val="none" w:sz="0" w:space="0" w:color="auto"/>
            <w:right w:val="none" w:sz="0" w:space="0" w:color="auto"/>
          </w:divBdr>
        </w:div>
        <w:div w:id="57633144">
          <w:marLeft w:val="640"/>
          <w:marRight w:val="0"/>
          <w:marTop w:val="0"/>
          <w:marBottom w:val="0"/>
          <w:divBdr>
            <w:top w:val="none" w:sz="0" w:space="0" w:color="auto"/>
            <w:left w:val="none" w:sz="0" w:space="0" w:color="auto"/>
            <w:bottom w:val="none" w:sz="0" w:space="0" w:color="auto"/>
            <w:right w:val="none" w:sz="0" w:space="0" w:color="auto"/>
          </w:divBdr>
        </w:div>
        <w:div w:id="970791964">
          <w:marLeft w:val="640"/>
          <w:marRight w:val="0"/>
          <w:marTop w:val="0"/>
          <w:marBottom w:val="0"/>
          <w:divBdr>
            <w:top w:val="none" w:sz="0" w:space="0" w:color="auto"/>
            <w:left w:val="none" w:sz="0" w:space="0" w:color="auto"/>
            <w:bottom w:val="none" w:sz="0" w:space="0" w:color="auto"/>
            <w:right w:val="none" w:sz="0" w:space="0" w:color="auto"/>
          </w:divBdr>
        </w:div>
        <w:div w:id="1781030115">
          <w:marLeft w:val="640"/>
          <w:marRight w:val="0"/>
          <w:marTop w:val="0"/>
          <w:marBottom w:val="0"/>
          <w:divBdr>
            <w:top w:val="none" w:sz="0" w:space="0" w:color="auto"/>
            <w:left w:val="none" w:sz="0" w:space="0" w:color="auto"/>
            <w:bottom w:val="none" w:sz="0" w:space="0" w:color="auto"/>
            <w:right w:val="none" w:sz="0" w:space="0" w:color="auto"/>
          </w:divBdr>
        </w:div>
        <w:div w:id="572009416">
          <w:marLeft w:val="640"/>
          <w:marRight w:val="0"/>
          <w:marTop w:val="0"/>
          <w:marBottom w:val="0"/>
          <w:divBdr>
            <w:top w:val="none" w:sz="0" w:space="0" w:color="auto"/>
            <w:left w:val="none" w:sz="0" w:space="0" w:color="auto"/>
            <w:bottom w:val="none" w:sz="0" w:space="0" w:color="auto"/>
            <w:right w:val="none" w:sz="0" w:space="0" w:color="auto"/>
          </w:divBdr>
        </w:div>
        <w:div w:id="535196374">
          <w:marLeft w:val="640"/>
          <w:marRight w:val="0"/>
          <w:marTop w:val="0"/>
          <w:marBottom w:val="0"/>
          <w:divBdr>
            <w:top w:val="none" w:sz="0" w:space="0" w:color="auto"/>
            <w:left w:val="none" w:sz="0" w:space="0" w:color="auto"/>
            <w:bottom w:val="none" w:sz="0" w:space="0" w:color="auto"/>
            <w:right w:val="none" w:sz="0" w:space="0" w:color="auto"/>
          </w:divBdr>
        </w:div>
        <w:div w:id="520895832">
          <w:marLeft w:val="640"/>
          <w:marRight w:val="0"/>
          <w:marTop w:val="0"/>
          <w:marBottom w:val="0"/>
          <w:divBdr>
            <w:top w:val="none" w:sz="0" w:space="0" w:color="auto"/>
            <w:left w:val="none" w:sz="0" w:space="0" w:color="auto"/>
            <w:bottom w:val="none" w:sz="0" w:space="0" w:color="auto"/>
            <w:right w:val="none" w:sz="0" w:space="0" w:color="auto"/>
          </w:divBdr>
        </w:div>
        <w:div w:id="1774745836">
          <w:marLeft w:val="640"/>
          <w:marRight w:val="0"/>
          <w:marTop w:val="0"/>
          <w:marBottom w:val="0"/>
          <w:divBdr>
            <w:top w:val="none" w:sz="0" w:space="0" w:color="auto"/>
            <w:left w:val="none" w:sz="0" w:space="0" w:color="auto"/>
            <w:bottom w:val="none" w:sz="0" w:space="0" w:color="auto"/>
            <w:right w:val="none" w:sz="0" w:space="0" w:color="auto"/>
          </w:divBdr>
        </w:div>
        <w:div w:id="720790176">
          <w:marLeft w:val="640"/>
          <w:marRight w:val="0"/>
          <w:marTop w:val="0"/>
          <w:marBottom w:val="0"/>
          <w:divBdr>
            <w:top w:val="none" w:sz="0" w:space="0" w:color="auto"/>
            <w:left w:val="none" w:sz="0" w:space="0" w:color="auto"/>
            <w:bottom w:val="none" w:sz="0" w:space="0" w:color="auto"/>
            <w:right w:val="none" w:sz="0" w:space="0" w:color="auto"/>
          </w:divBdr>
        </w:div>
        <w:div w:id="652677905">
          <w:marLeft w:val="640"/>
          <w:marRight w:val="0"/>
          <w:marTop w:val="0"/>
          <w:marBottom w:val="0"/>
          <w:divBdr>
            <w:top w:val="none" w:sz="0" w:space="0" w:color="auto"/>
            <w:left w:val="none" w:sz="0" w:space="0" w:color="auto"/>
            <w:bottom w:val="none" w:sz="0" w:space="0" w:color="auto"/>
            <w:right w:val="none" w:sz="0" w:space="0" w:color="auto"/>
          </w:divBdr>
        </w:div>
        <w:div w:id="1968924753">
          <w:marLeft w:val="640"/>
          <w:marRight w:val="0"/>
          <w:marTop w:val="0"/>
          <w:marBottom w:val="0"/>
          <w:divBdr>
            <w:top w:val="none" w:sz="0" w:space="0" w:color="auto"/>
            <w:left w:val="none" w:sz="0" w:space="0" w:color="auto"/>
            <w:bottom w:val="none" w:sz="0" w:space="0" w:color="auto"/>
            <w:right w:val="none" w:sz="0" w:space="0" w:color="auto"/>
          </w:divBdr>
        </w:div>
        <w:div w:id="460075539">
          <w:marLeft w:val="640"/>
          <w:marRight w:val="0"/>
          <w:marTop w:val="0"/>
          <w:marBottom w:val="0"/>
          <w:divBdr>
            <w:top w:val="none" w:sz="0" w:space="0" w:color="auto"/>
            <w:left w:val="none" w:sz="0" w:space="0" w:color="auto"/>
            <w:bottom w:val="none" w:sz="0" w:space="0" w:color="auto"/>
            <w:right w:val="none" w:sz="0" w:space="0" w:color="auto"/>
          </w:divBdr>
        </w:div>
        <w:div w:id="316345474">
          <w:marLeft w:val="640"/>
          <w:marRight w:val="0"/>
          <w:marTop w:val="0"/>
          <w:marBottom w:val="0"/>
          <w:divBdr>
            <w:top w:val="none" w:sz="0" w:space="0" w:color="auto"/>
            <w:left w:val="none" w:sz="0" w:space="0" w:color="auto"/>
            <w:bottom w:val="none" w:sz="0" w:space="0" w:color="auto"/>
            <w:right w:val="none" w:sz="0" w:space="0" w:color="auto"/>
          </w:divBdr>
        </w:div>
      </w:divsChild>
    </w:div>
    <w:div w:id="1874151526">
      <w:marLeft w:val="640"/>
      <w:marRight w:val="0"/>
      <w:marTop w:val="0"/>
      <w:marBottom w:val="0"/>
      <w:divBdr>
        <w:top w:val="none" w:sz="0" w:space="0" w:color="auto"/>
        <w:left w:val="none" w:sz="0" w:space="0" w:color="auto"/>
        <w:bottom w:val="none" w:sz="0" w:space="0" w:color="auto"/>
        <w:right w:val="none" w:sz="0" w:space="0" w:color="auto"/>
      </w:divBdr>
    </w:div>
    <w:div w:id="1875848925">
      <w:marLeft w:val="640"/>
      <w:marRight w:val="0"/>
      <w:marTop w:val="0"/>
      <w:marBottom w:val="0"/>
      <w:divBdr>
        <w:top w:val="none" w:sz="0" w:space="0" w:color="auto"/>
        <w:left w:val="none" w:sz="0" w:space="0" w:color="auto"/>
        <w:bottom w:val="none" w:sz="0" w:space="0" w:color="auto"/>
        <w:right w:val="none" w:sz="0" w:space="0" w:color="auto"/>
      </w:divBdr>
    </w:div>
    <w:div w:id="1875924385">
      <w:marLeft w:val="640"/>
      <w:marRight w:val="0"/>
      <w:marTop w:val="0"/>
      <w:marBottom w:val="0"/>
      <w:divBdr>
        <w:top w:val="none" w:sz="0" w:space="0" w:color="auto"/>
        <w:left w:val="none" w:sz="0" w:space="0" w:color="auto"/>
        <w:bottom w:val="none" w:sz="0" w:space="0" w:color="auto"/>
        <w:right w:val="none" w:sz="0" w:space="0" w:color="auto"/>
      </w:divBdr>
    </w:div>
    <w:div w:id="1876768474">
      <w:marLeft w:val="640"/>
      <w:marRight w:val="0"/>
      <w:marTop w:val="0"/>
      <w:marBottom w:val="0"/>
      <w:divBdr>
        <w:top w:val="none" w:sz="0" w:space="0" w:color="auto"/>
        <w:left w:val="none" w:sz="0" w:space="0" w:color="auto"/>
        <w:bottom w:val="none" w:sz="0" w:space="0" w:color="auto"/>
        <w:right w:val="none" w:sz="0" w:space="0" w:color="auto"/>
      </w:divBdr>
    </w:div>
    <w:div w:id="1877155689">
      <w:marLeft w:val="640"/>
      <w:marRight w:val="0"/>
      <w:marTop w:val="0"/>
      <w:marBottom w:val="0"/>
      <w:divBdr>
        <w:top w:val="none" w:sz="0" w:space="0" w:color="auto"/>
        <w:left w:val="none" w:sz="0" w:space="0" w:color="auto"/>
        <w:bottom w:val="none" w:sz="0" w:space="0" w:color="auto"/>
        <w:right w:val="none" w:sz="0" w:space="0" w:color="auto"/>
      </w:divBdr>
    </w:div>
    <w:div w:id="1879926916">
      <w:marLeft w:val="640"/>
      <w:marRight w:val="0"/>
      <w:marTop w:val="0"/>
      <w:marBottom w:val="0"/>
      <w:divBdr>
        <w:top w:val="none" w:sz="0" w:space="0" w:color="auto"/>
        <w:left w:val="none" w:sz="0" w:space="0" w:color="auto"/>
        <w:bottom w:val="none" w:sz="0" w:space="0" w:color="auto"/>
        <w:right w:val="none" w:sz="0" w:space="0" w:color="auto"/>
      </w:divBdr>
    </w:div>
    <w:div w:id="1880508262">
      <w:marLeft w:val="640"/>
      <w:marRight w:val="0"/>
      <w:marTop w:val="0"/>
      <w:marBottom w:val="0"/>
      <w:divBdr>
        <w:top w:val="none" w:sz="0" w:space="0" w:color="auto"/>
        <w:left w:val="none" w:sz="0" w:space="0" w:color="auto"/>
        <w:bottom w:val="none" w:sz="0" w:space="0" w:color="auto"/>
        <w:right w:val="none" w:sz="0" w:space="0" w:color="auto"/>
      </w:divBdr>
    </w:div>
    <w:div w:id="1882745316">
      <w:marLeft w:val="640"/>
      <w:marRight w:val="0"/>
      <w:marTop w:val="0"/>
      <w:marBottom w:val="0"/>
      <w:divBdr>
        <w:top w:val="none" w:sz="0" w:space="0" w:color="auto"/>
        <w:left w:val="none" w:sz="0" w:space="0" w:color="auto"/>
        <w:bottom w:val="none" w:sz="0" w:space="0" w:color="auto"/>
        <w:right w:val="none" w:sz="0" w:space="0" w:color="auto"/>
      </w:divBdr>
    </w:div>
    <w:div w:id="1886018609">
      <w:marLeft w:val="640"/>
      <w:marRight w:val="0"/>
      <w:marTop w:val="0"/>
      <w:marBottom w:val="0"/>
      <w:divBdr>
        <w:top w:val="none" w:sz="0" w:space="0" w:color="auto"/>
        <w:left w:val="none" w:sz="0" w:space="0" w:color="auto"/>
        <w:bottom w:val="none" w:sz="0" w:space="0" w:color="auto"/>
        <w:right w:val="none" w:sz="0" w:space="0" w:color="auto"/>
      </w:divBdr>
    </w:div>
    <w:div w:id="1886287603">
      <w:marLeft w:val="640"/>
      <w:marRight w:val="0"/>
      <w:marTop w:val="0"/>
      <w:marBottom w:val="0"/>
      <w:divBdr>
        <w:top w:val="none" w:sz="0" w:space="0" w:color="auto"/>
        <w:left w:val="none" w:sz="0" w:space="0" w:color="auto"/>
        <w:bottom w:val="none" w:sz="0" w:space="0" w:color="auto"/>
        <w:right w:val="none" w:sz="0" w:space="0" w:color="auto"/>
      </w:divBdr>
    </w:div>
    <w:div w:id="1887989072">
      <w:marLeft w:val="640"/>
      <w:marRight w:val="0"/>
      <w:marTop w:val="0"/>
      <w:marBottom w:val="0"/>
      <w:divBdr>
        <w:top w:val="none" w:sz="0" w:space="0" w:color="auto"/>
        <w:left w:val="none" w:sz="0" w:space="0" w:color="auto"/>
        <w:bottom w:val="none" w:sz="0" w:space="0" w:color="auto"/>
        <w:right w:val="none" w:sz="0" w:space="0" w:color="auto"/>
      </w:divBdr>
    </w:div>
    <w:div w:id="1890340789">
      <w:marLeft w:val="640"/>
      <w:marRight w:val="0"/>
      <w:marTop w:val="0"/>
      <w:marBottom w:val="0"/>
      <w:divBdr>
        <w:top w:val="none" w:sz="0" w:space="0" w:color="auto"/>
        <w:left w:val="none" w:sz="0" w:space="0" w:color="auto"/>
        <w:bottom w:val="none" w:sz="0" w:space="0" w:color="auto"/>
        <w:right w:val="none" w:sz="0" w:space="0" w:color="auto"/>
      </w:divBdr>
    </w:div>
    <w:div w:id="1890533959">
      <w:bodyDiv w:val="1"/>
      <w:marLeft w:val="0"/>
      <w:marRight w:val="0"/>
      <w:marTop w:val="0"/>
      <w:marBottom w:val="0"/>
      <w:divBdr>
        <w:top w:val="none" w:sz="0" w:space="0" w:color="auto"/>
        <w:left w:val="none" w:sz="0" w:space="0" w:color="auto"/>
        <w:bottom w:val="none" w:sz="0" w:space="0" w:color="auto"/>
        <w:right w:val="none" w:sz="0" w:space="0" w:color="auto"/>
      </w:divBdr>
      <w:divsChild>
        <w:div w:id="344794290">
          <w:marLeft w:val="640"/>
          <w:marRight w:val="0"/>
          <w:marTop w:val="0"/>
          <w:marBottom w:val="0"/>
          <w:divBdr>
            <w:top w:val="none" w:sz="0" w:space="0" w:color="auto"/>
            <w:left w:val="none" w:sz="0" w:space="0" w:color="auto"/>
            <w:bottom w:val="none" w:sz="0" w:space="0" w:color="auto"/>
            <w:right w:val="none" w:sz="0" w:space="0" w:color="auto"/>
          </w:divBdr>
        </w:div>
        <w:div w:id="1525285686">
          <w:marLeft w:val="640"/>
          <w:marRight w:val="0"/>
          <w:marTop w:val="0"/>
          <w:marBottom w:val="0"/>
          <w:divBdr>
            <w:top w:val="none" w:sz="0" w:space="0" w:color="auto"/>
            <w:left w:val="none" w:sz="0" w:space="0" w:color="auto"/>
            <w:bottom w:val="none" w:sz="0" w:space="0" w:color="auto"/>
            <w:right w:val="none" w:sz="0" w:space="0" w:color="auto"/>
          </w:divBdr>
        </w:div>
        <w:div w:id="1168596222">
          <w:marLeft w:val="640"/>
          <w:marRight w:val="0"/>
          <w:marTop w:val="0"/>
          <w:marBottom w:val="0"/>
          <w:divBdr>
            <w:top w:val="none" w:sz="0" w:space="0" w:color="auto"/>
            <w:left w:val="none" w:sz="0" w:space="0" w:color="auto"/>
            <w:bottom w:val="none" w:sz="0" w:space="0" w:color="auto"/>
            <w:right w:val="none" w:sz="0" w:space="0" w:color="auto"/>
          </w:divBdr>
        </w:div>
        <w:div w:id="332808053">
          <w:marLeft w:val="640"/>
          <w:marRight w:val="0"/>
          <w:marTop w:val="0"/>
          <w:marBottom w:val="0"/>
          <w:divBdr>
            <w:top w:val="none" w:sz="0" w:space="0" w:color="auto"/>
            <w:left w:val="none" w:sz="0" w:space="0" w:color="auto"/>
            <w:bottom w:val="none" w:sz="0" w:space="0" w:color="auto"/>
            <w:right w:val="none" w:sz="0" w:space="0" w:color="auto"/>
          </w:divBdr>
        </w:div>
        <w:div w:id="246504357">
          <w:marLeft w:val="640"/>
          <w:marRight w:val="0"/>
          <w:marTop w:val="0"/>
          <w:marBottom w:val="0"/>
          <w:divBdr>
            <w:top w:val="none" w:sz="0" w:space="0" w:color="auto"/>
            <w:left w:val="none" w:sz="0" w:space="0" w:color="auto"/>
            <w:bottom w:val="none" w:sz="0" w:space="0" w:color="auto"/>
            <w:right w:val="none" w:sz="0" w:space="0" w:color="auto"/>
          </w:divBdr>
        </w:div>
        <w:div w:id="1504934857">
          <w:marLeft w:val="640"/>
          <w:marRight w:val="0"/>
          <w:marTop w:val="0"/>
          <w:marBottom w:val="0"/>
          <w:divBdr>
            <w:top w:val="none" w:sz="0" w:space="0" w:color="auto"/>
            <w:left w:val="none" w:sz="0" w:space="0" w:color="auto"/>
            <w:bottom w:val="none" w:sz="0" w:space="0" w:color="auto"/>
            <w:right w:val="none" w:sz="0" w:space="0" w:color="auto"/>
          </w:divBdr>
        </w:div>
        <w:div w:id="136069478">
          <w:marLeft w:val="640"/>
          <w:marRight w:val="0"/>
          <w:marTop w:val="0"/>
          <w:marBottom w:val="0"/>
          <w:divBdr>
            <w:top w:val="none" w:sz="0" w:space="0" w:color="auto"/>
            <w:left w:val="none" w:sz="0" w:space="0" w:color="auto"/>
            <w:bottom w:val="none" w:sz="0" w:space="0" w:color="auto"/>
            <w:right w:val="none" w:sz="0" w:space="0" w:color="auto"/>
          </w:divBdr>
        </w:div>
        <w:div w:id="2041540793">
          <w:marLeft w:val="640"/>
          <w:marRight w:val="0"/>
          <w:marTop w:val="0"/>
          <w:marBottom w:val="0"/>
          <w:divBdr>
            <w:top w:val="none" w:sz="0" w:space="0" w:color="auto"/>
            <w:left w:val="none" w:sz="0" w:space="0" w:color="auto"/>
            <w:bottom w:val="none" w:sz="0" w:space="0" w:color="auto"/>
            <w:right w:val="none" w:sz="0" w:space="0" w:color="auto"/>
          </w:divBdr>
        </w:div>
        <w:div w:id="631248014">
          <w:marLeft w:val="640"/>
          <w:marRight w:val="0"/>
          <w:marTop w:val="0"/>
          <w:marBottom w:val="0"/>
          <w:divBdr>
            <w:top w:val="none" w:sz="0" w:space="0" w:color="auto"/>
            <w:left w:val="none" w:sz="0" w:space="0" w:color="auto"/>
            <w:bottom w:val="none" w:sz="0" w:space="0" w:color="auto"/>
            <w:right w:val="none" w:sz="0" w:space="0" w:color="auto"/>
          </w:divBdr>
        </w:div>
        <w:div w:id="496531938">
          <w:marLeft w:val="640"/>
          <w:marRight w:val="0"/>
          <w:marTop w:val="0"/>
          <w:marBottom w:val="0"/>
          <w:divBdr>
            <w:top w:val="none" w:sz="0" w:space="0" w:color="auto"/>
            <w:left w:val="none" w:sz="0" w:space="0" w:color="auto"/>
            <w:bottom w:val="none" w:sz="0" w:space="0" w:color="auto"/>
            <w:right w:val="none" w:sz="0" w:space="0" w:color="auto"/>
          </w:divBdr>
        </w:div>
        <w:div w:id="1854145803">
          <w:marLeft w:val="640"/>
          <w:marRight w:val="0"/>
          <w:marTop w:val="0"/>
          <w:marBottom w:val="0"/>
          <w:divBdr>
            <w:top w:val="none" w:sz="0" w:space="0" w:color="auto"/>
            <w:left w:val="none" w:sz="0" w:space="0" w:color="auto"/>
            <w:bottom w:val="none" w:sz="0" w:space="0" w:color="auto"/>
            <w:right w:val="none" w:sz="0" w:space="0" w:color="auto"/>
          </w:divBdr>
        </w:div>
        <w:div w:id="1960868063">
          <w:marLeft w:val="640"/>
          <w:marRight w:val="0"/>
          <w:marTop w:val="0"/>
          <w:marBottom w:val="0"/>
          <w:divBdr>
            <w:top w:val="none" w:sz="0" w:space="0" w:color="auto"/>
            <w:left w:val="none" w:sz="0" w:space="0" w:color="auto"/>
            <w:bottom w:val="none" w:sz="0" w:space="0" w:color="auto"/>
            <w:right w:val="none" w:sz="0" w:space="0" w:color="auto"/>
          </w:divBdr>
        </w:div>
        <w:div w:id="521209479">
          <w:marLeft w:val="640"/>
          <w:marRight w:val="0"/>
          <w:marTop w:val="0"/>
          <w:marBottom w:val="0"/>
          <w:divBdr>
            <w:top w:val="none" w:sz="0" w:space="0" w:color="auto"/>
            <w:left w:val="none" w:sz="0" w:space="0" w:color="auto"/>
            <w:bottom w:val="none" w:sz="0" w:space="0" w:color="auto"/>
            <w:right w:val="none" w:sz="0" w:space="0" w:color="auto"/>
          </w:divBdr>
        </w:div>
        <w:div w:id="2061054672">
          <w:marLeft w:val="640"/>
          <w:marRight w:val="0"/>
          <w:marTop w:val="0"/>
          <w:marBottom w:val="0"/>
          <w:divBdr>
            <w:top w:val="none" w:sz="0" w:space="0" w:color="auto"/>
            <w:left w:val="none" w:sz="0" w:space="0" w:color="auto"/>
            <w:bottom w:val="none" w:sz="0" w:space="0" w:color="auto"/>
            <w:right w:val="none" w:sz="0" w:space="0" w:color="auto"/>
          </w:divBdr>
        </w:div>
        <w:div w:id="2048531710">
          <w:marLeft w:val="640"/>
          <w:marRight w:val="0"/>
          <w:marTop w:val="0"/>
          <w:marBottom w:val="0"/>
          <w:divBdr>
            <w:top w:val="none" w:sz="0" w:space="0" w:color="auto"/>
            <w:left w:val="none" w:sz="0" w:space="0" w:color="auto"/>
            <w:bottom w:val="none" w:sz="0" w:space="0" w:color="auto"/>
            <w:right w:val="none" w:sz="0" w:space="0" w:color="auto"/>
          </w:divBdr>
        </w:div>
        <w:div w:id="1187407339">
          <w:marLeft w:val="640"/>
          <w:marRight w:val="0"/>
          <w:marTop w:val="0"/>
          <w:marBottom w:val="0"/>
          <w:divBdr>
            <w:top w:val="none" w:sz="0" w:space="0" w:color="auto"/>
            <w:left w:val="none" w:sz="0" w:space="0" w:color="auto"/>
            <w:bottom w:val="none" w:sz="0" w:space="0" w:color="auto"/>
            <w:right w:val="none" w:sz="0" w:space="0" w:color="auto"/>
          </w:divBdr>
        </w:div>
        <w:div w:id="27340187">
          <w:marLeft w:val="640"/>
          <w:marRight w:val="0"/>
          <w:marTop w:val="0"/>
          <w:marBottom w:val="0"/>
          <w:divBdr>
            <w:top w:val="none" w:sz="0" w:space="0" w:color="auto"/>
            <w:left w:val="none" w:sz="0" w:space="0" w:color="auto"/>
            <w:bottom w:val="none" w:sz="0" w:space="0" w:color="auto"/>
            <w:right w:val="none" w:sz="0" w:space="0" w:color="auto"/>
          </w:divBdr>
        </w:div>
        <w:div w:id="872306290">
          <w:marLeft w:val="640"/>
          <w:marRight w:val="0"/>
          <w:marTop w:val="0"/>
          <w:marBottom w:val="0"/>
          <w:divBdr>
            <w:top w:val="none" w:sz="0" w:space="0" w:color="auto"/>
            <w:left w:val="none" w:sz="0" w:space="0" w:color="auto"/>
            <w:bottom w:val="none" w:sz="0" w:space="0" w:color="auto"/>
            <w:right w:val="none" w:sz="0" w:space="0" w:color="auto"/>
          </w:divBdr>
        </w:div>
        <w:div w:id="1948148985">
          <w:marLeft w:val="640"/>
          <w:marRight w:val="0"/>
          <w:marTop w:val="0"/>
          <w:marBottom w:val="0"/>
          <w:divBdr>
            <w:top w:val="none" w:sz="0" w:space="0" w:color="auto"/>
            <w:left w:val="none" w:sz="0" w:space="0" w:color="auto"/>
            <w:bottom w:val="none" w:sz="0" w:space="0" w:color="auto"/>
            <w:right w:val="none" w:sz="0" w:space="0" w:color="auto"/>
          </w:divBdr>
        </w:div>
        <w:div w:id="1164935019">
          <w:marLeft w:val="640"/>
          <w:marRight w:val="0"/>
          <w:marTop w:val="0"/>
          <w:marBottom w:val="0"/>
          <w:divBdr>
            <w:top w:val="none" w:sz="0" w:space="0" w:color="auto"/>
            <w:left w:val="none" w:sz="0" w:space="0" w:color="auto"/>
            <w:bottom w:val="none" w:sz="0" w:space="0" w:color="auto"/>
            <w:right w:val="none" w:sz="0" w:space="0" w:color="auto"/>
          </w:divBdr>
        </w:div>
        <w:div w:id="1557618927">
          <w:marLeft w:val="640"/>
          <w:marRight w:val="0"/>
          <w:marTop w:val="0"/>
          <w:marBottom w:val="0"/>
          <w:divBdr>
            <w:top w:val="none" w:sz="0" w:space="0" w:color="auto"/>
            <w:left w:val="none" w:sz="0" w:space="0" w:color="auto"/>
            <w:bottom w:val="none" w:sz="0" w:space="0" w:color="auto"/>
            <w:right w:val="none" w:sz="0" w:space="0" w:color="auto"/>
          </w:divBdr>
        </w:div>
        <w:div w:id="1133791301">
          <w:marLeft w:val="640"/>
          <w:marRight w:val="0"/>
          <w:marTop w:val="0"/>
          <w:marBottom w:val="0"/>
          <w:divBdr>
            <w:top w:val="none" w:sz="0" w:space="0" w:color="auto"/>
            <w:left w:val="none" w:sz="0" w:space="0" w:color="auto"/>
            <w:bottom w:val="none" w:sz="0" w:space="0" w:color="auto"/>
            <w:right w:val="none" w:sz="0" w:space="0" w:color="auto"/>
          </w:divBdr>
        </w:div>
        <w:div w:id="555237321">
          <w:marLeft w:val="640"/>
          <w:marRight w:val="0"/>
          <w:marTop w:val="0"/>
          <w:marBottom w:val="0"/>
          <w:divBdr>
            <w:top w:val="none" w:sz="0" w:space="0" w:color="auto"/>
            <w:left w:val="none" w:sz="0" w:space="0" w:color="auto"/>
            <w:bottom w:val="none" w:sz="0" w:space="0" w:color="auto"/>
            <w:right w:val="none" w:sz="0" w:space="0" w:color="auto"/>
          </w:divBdr>
        </w:div>
        <w:div w:id="767458281">
          <w:marLeft w:val="640"/>
          <w:marRight w:val="0"/>
          <w:marTop w:val="0"/>
          <w:marBottom w:val="0"/>
          <w:divBdr>
            <w:top w:val="none" w:sz="0" w:space="0" w:color="auto"/>
            <w:left w:val="none" w:sz="0" w:space="0" w:color="auto"/>
            <w:bottom w:val="none" w:sz="0" w:space="0" w:color="auto"/>
            <w:right w:val="none" w:sz="0" w:space="0" w:color="auto"/>
          </w:divBdr>
        </w:div>
        <w:div w:id="1059324494">
          <w:marLeft w:val="640"/>
          <w:marRight w:val="0"/>
          <w:marTop w:val="0"/>
          <w:marBottom w:val="0"/>
          <w:divBdr>
            <w:top w:val="none" w:sz="0" w:space="0" w:color="auto"/>
            <w:left w:val="none" w:sz="0" w:space="0" w:color="auto"/>
            <w:bottom w:val="none" w:sz="0" w:space="0" w:color="auto"/>
            <w:right w:val="none" w:sz="0" w:space="0" w:color="auto"/>
          </w:divBdr>
        </w:div>
        <w:div w:id="1931699322">
          <w:marLeft w:val="640"/>
          <w:marRight w:val="0"/>
          <w:marTop w:val="0"/>
          <w:marBottom w:val="0"/>
          <w:divBdr>
            <w:top w:val="none" w:sz="0" w:space="0" w:color="auto"/>
            <w:left w:val="none" w:sz="0" w:space="0" w:color="auto"/>
            <w:bottom w:val="none" w:sz="0" w:space="0" w:color="auto"/>
            <w:right w:val="none" w:sz="0" w:space="0" w:color="auto"/>
          </w:divBdr>
        </w:div>
        <w:div w:id="1277516312">
          <w:marLeft w:val="640"/>
          <w:marRight w:val="0"/>
          <w:marTop w:val="0"/>
          <w:marBottom w:val="0"/>
          <w:divBdr>
            <w:top w:val="none" w:sz="0" w:space="0" w:color="auto"/>
            <w:left w:val="none" w:sz="0" w:space="0" w:color="auto"/>
            <w:bottom w:val="none" w:sz="0" w:space="0" w:color="auto"/>
            <w:right w:val="none" w:sz="0" w:space="0" w:color="auto"/>
          </w:divBdr>
        </w:div>
        <w:div w:id="1841188912">
          <w:marLeft w:val="640"/>
          <w:marRight w:val="0"/>
          <w:marTop w:val="0"/>
          <w:marBottom w:val="0"/>
          <w:divBdr>
            <w:top w:val="none" w:sz="0" w:space="0" w:color="auto"/>
            <w:left w:val="none" w:sz="0" w:space="0" w:color="auto"/>
            <w:bottom w:val="none" w:sz="0" w:space="0" w:color="auto"/>
            <w:right w:val="none" w:sz="0" w:space="0" w:color="auto"/>
          </w:divBdr>
        </w:div>
      </w:divsChild>
    </w:div>
    <w:div w:id="1891109279">
      <w:marLeft w:val="640"/>
      <w:marRight w:val="0"/>
      <w:marTop w:val="0"/>
      <w:marBottom w:val="0"/>
      <w:divBdr>
        <w:top w:val="none" w:sz="0" w:space="0" w:color="auto"/>
        <w:left w:val="none" w:sz="0" w:space="0" w:color="auto"/>
        <w:bottom w:val="none" w:sz="0" w:space="0" w:color="auto"/>
        <w:right w:val="none" w:sz="0" w:space="0" w:color="auto"/>
      </w:divBdr>
    </w:div>
    <w:div w:id="1892568235">
      <w:marLeft w:val="640"/>
      <w:marRight w:val="0"/>
      <w:marTop w:val="0"/>
      <w:marBottom w:val="0"/>
      <w:divBdr>
        <w:top w:val="none" w:sz="0" w:space="0" w:color="auto"/>
        <w:left w:val="none" w:sz="0" w:space="0" w:color="auto"/>
        <w:bottom w:val="none" w:sz="0" w:space="0" w:color="auto"/>
        <w:right w:val="none" w:sz="0" w:space="0" w:color="auto"/>
      </w:divBdr>
    </w:div>
    <w:div w:id="1894851222">
      <w:bodyDiv w:val="1"/>
      <w:marLeft w:val="0"/>
      <w:marRight w:val="0"/>
      <w:marTop w:val="0"/>
      <w:marBottom w:val="0"/>
      <w:divBdr>
        <w:top w:val="none" w:sz="0" w:space="0" w:color="auto"/>
        <w:left w:val="none" w:sz="0" w:space="0" w:color="auto"/>
        <w:bottom w:val="none" w:sz="0" w:space="0" w:color="auto"/>
        <w:right w:val="none" w:sz="0" w:space="0" w:color="auto"/>
      </w:divBdr>
    </w:div>
    <w:div w:id="1897273116">
      <w:marLeft w:val="640"/>
      <w:marRight w:val="0"/>
      <w:marTop w:val="0"/>
      <w:marBottom w:val="0"/>
      <w:divBdr>
        <w:top w:val="none" w:sz="0" w:space="0" w:color="auto"/>
        <w:left w:val="none" w:sz="0" w:space="0" w:color="auto"/>
        <w:bottom w:val="none" w:sz="0" w:space="0" w:color="auto"/>
        <w:right w:val="none" w:sz="0" w:space="0" w:color="auto"/>
      </w:divBdr>
    </w:div>
    <w:div w:id="1898008516">
      <w:marLeft w:val="640"/>
      <w:marRight w:val="0"/>
      <w:marTop w:val="0"/>
      <w:marBottom w:val="0"/>
      <w:divBdr>
        <w:top w:val="none" w:sz="0" w:space="0" w:color="auto"/>
        <w:left w:val="none" w:sz="0" w:space="0" w:color="auto"/>
        <w:bottom w:val="none" w:sz="0" w:space="0" w:color="auto"/>
        <w:right w:val="none" w:sz="0" w:space="0" w:color="auto"/>
      </w:divBdr>
    </w:div>
    <w:div w:id="1899851680">
      <w:marLeft w:val="640"/>
      <w:marRight w:val="0"/>
      <w:marTop w:val="0"/>
      <w:marBottom w:val="0"/>
      <w:divBdr>
        <w:top w:val="none" w:sz="0" w:space="0" w:color="auto"/>
        <w:left w:val="none" w:sz="0" w:space="0" w:color="auto"/>
        <w:bottom w:val="none" w:sz="0" w:space="0" w:color="auto"/>
        <w:right w:val="none" w:sz="0" w:space="0" w:color="auto"/>
      </w:divBdr>
    </w:div>
    <w:div w:id="1900362871">
      <w:marLeft w:val="640"/>
      <w:marRight w:val="0"/>
      <w:marTop w:val="0"/>
      <w:marBottom w:val="0"/>
      <w:divBdr>
        <w:top w:val="none" w:sz="0" w:space="0" w:color="auto"/>
        <w:left w:val="none" w:sz="0" w:space="0" w:color="auto"/>
        <w:bottom w:val="none" w:sz="0" w:space="0" w:color="auto"/>
        <w:right w:val="none" w:sz="0" w:space="0" w:color="auto"/>
      </w:divBdr>
    </w:div>
    <w:div w:id="1900628729">
      <w:marLeft w:val="640"/>
      <w:marRight w:val="0"/>
      <w:marTop w:val="0"/>
      <w:marBottom w:val="0"/>
      <w:divBdr>
        <w:top w:val="none" w:sz="0" w:space="0" w:color="auto"/>
        <w:left w:val="none" w:sz="0" w:space="0" w:color="auto"/>
        <w:bottom w:val="none" w:sz="0" w:space="0" w:color="auto"/>
        <w:right w:val="none" w:sz="0" w:space="0" w:color="auto"/>
      </w:divBdr>
    </w:div>
    <w:div w:id="1901207612">
      <w:marLeft w:val="640"/>
      <w:marRight w:val="0"/>
      <w:marTop w:val="0"/>
      <w:marBottom w:val="0"/>
      <w:divBdr>
        <w:top w:val="none" w:sz="0" w:space="0" w:color="auto"/>
        <w:left w:val="none" w:sz="0" w:space="0" w:color="auto"/>
        <w:bottom w:val="none" w:sz="0" w:space="0" w:color="auto"/>
        <w:right w:val="none" w:sz="0" w:space="0" w:color="auto"/>
      </w:divBdr>
    </w:div>
    <w:div w:id="1902668071">
      <w:marLeft w:val="640"/>
      <w:marRight w:val="0"/>
      <w:marTop w:val="0"/>
      <w:marBottom w:val="0"/>
      <w:divBdr>
        <w:top w:val="none" w:sz="0" w:space="0" w:color="auto"/>
        <w:left w:val="none" w:sz="0" w:space="0" w:color="auto"/>
        <w:bottom w:val="none" w:sz="0" w:space="0" w:color="auto"/>
        <w:right w:val="none" w:sz="0" w:space="0" w:color="auto"/>
      </w:divBdr>
    </w:div>
    <w:div w:id="1902708297">
      <w:marLeft w:val="640"/>
      <w:marRight w:val="0"/>
      <w:marTop w:val="0"/>
      <w:marBottom w:val="0"/>
      <w:divBdr>
        <w:top w:val="none" w:sz="0" w:space="0" w:color="auto"/>
        <w:left w:val="none" w:sz="0" w:space="0" w:color="auto"/>
        <w:bottom w:val="none" w:sz="0" w:space="0" w:color="auto"/>
        <w:right w:val="none" w:sz="0" w:space="0" w:color="auto"/>
      </w:divBdr>
    </w:div>
    <w:div w:id="1903363875">
      <w:marLeft w:val="640"/>
      <w:marRight w:val="0"/>
      <w:marTop w:val="0"/>
      <w:marBottom w:val="0"/>
      <w:divBdr>
        <w:top w:val="none" w:sz="0" w:space="0" w:color="auto"/>
        <w:left w:val="none" w:sz="0" w:space="0" w:color="auto"/>
        <w:bottom w:val="none" w:sz="0" w:space="0" w:color="auto"/>
        <w:right w:val="none" w:sz="0" w:space="0" w:color="auto"/>
      </w:divBdr>
    </w:div>
    <w:div w:id="1903563133">
      <w:marLeft w:val="640"/>
      <w:marRight w:val="0"/>
      <w:marTop w:val="0"/>
      <w:marBottom w:val="0"/>
      <w:divBdr>
        <w:top w:val="none" w:sz="0" w:space="0" w:color="auto"/>
        <w:left w:val="none" w:sz="0" w:space="0" w:color="auto"/>
        <w:bottom w:val="none" w:sz="0" w:space="0" w:color="auto"/>
        <w:right w:val="none" w:sz="0" w:space="0" w:color="auto"/>
      </w:divBdr>
    </w:div>
    <w:div w:id="1904099606">
      <w:marLeft w:val="640"/>
      <w:marRight w:val="0"/>
      <w:marTop w:val="0"/>
      <w:marBottom w:val="0"/>
      <w:divBdr>
        <w:top w:val="none" w:sz="0" w:space="0" w:color="auto"/>
        <w:left w:val="none" w:sz="0" w:space="0" w:color="auto"/>
        <w:bottom w:val="none" w:sz="0" w:space="0" w:color="auto"/>
        <w:right w:val="none" w:sz="0" w:space="0" w:color="auto"/>
      </w:divBdr>
    </w:div>
    <w:div w:id="1904825579">
      <w:marLeft w:val="640"/>
      <w:marRight w:val="0"/>
      <w:marTop w:val="0"/>
      <w:marBottom w:val="0"/>
      <w:divBdr>
        <w:top w:val="none" w:sz="0" w:space="0" w:color="auto"/>
        <w:left w:val="none" w:sz="0" w:space="0" w:color="auto"/>
        <w:bottom w:val="none" w:sz="0" w:space="0" w:color="auto"/>
        <w:right w:val="none" w:sz="0" w:space="0" w:color="auto"/>
      </w:divBdr>
    </w:div>
    <w:div w:id="1905605718">
      <w:marLeft w:val="640"/>
      <w:marRight w:val="0"/>
      <w:marTop w:val="0"/>
      <w:marBottom w:val="0"/>
      <w:divBdr>
        <w:top w:val="none" w:sz="0" w:space="0" w:color="auto"/>
        <w:left w:val="none" w:sz="0" w:space="0" w:color="auto"/>
        <w:bottom w:val="none" w:sz="0" w:space="0" w:color="auto"/>
        <w:right w:val="none" w:sz="0" w:space="0" w:color="auto"/>
      </w:divBdr>
    </w:div>
    <w:div w:id="1907060698">
      <w:marLeft w:val="640"/>
      <w:marRight w:val="0"/>
      <w:marTop w:val="0"/>
      <w:marBottom w:val="0"/>
      <w:divBdr>
        <w:top w:val="none" w:sz="0" w:space="0" w:color="auto"/>
        <w:left w:val="none" w:sz="0" w:space="0" w:color="auto"/>
        <w:bottom w:val="none" w:sz="0" w:space="0" w:color="auto"/>
        <w:right w:val="none" w:sz="0" w:space="0" w:color="auto"/>
      </w:divBdr>
    </w:div>
    <w:div w:id="1908300853">
      <w:bodyDiv w:val="1"/>
      <w:marLeft w:val="0"/>
      <w:marRight w:val="0"/>
      <w:marTop w:val="0"/>
      <w:marBottom w:val="0"/>
      <w:divBdr>
        <w:top w:val="none" w:sz="0" w:space="0" w:color="auto"/>
        <w:left w:val="none" w:sz="0" w:space="0" w:color="auto"/>
        <w:bottom w:val="none" w:sz="0" w:space="0" w:color="auto"/>
        <w:right w:val="none" w:sz="0" w:space="0" w:color="auto"/>
      </w:divBdr>
      <w:divsChild>
        <w:div w:id="608659834">
          <w:marLeft w:val="640"/>
          <w:marRight w:val="0"/>
          <w:marTop w:val="0"/>
          <w:marBottom w:val="0"/>
          <w:divBdr>
            <w:top w:val="none" w:sz="0" w:space="0" w:color="auto"/>
            <w:left w:val="none" w:sz="0" w:space="0" w:color="auto"/>
            <w:bottom w:val="none" w:sz="0" w:space="0" w:color="auto"/>
            <w:right w:val="none" w:sz="0" w:space="0" w:color="auto"/>
          </w:divBdr>
        </w:div>
        <w:div w:id="146481936">
          <w:marLeft w:val="640"/>
          <w:marRight w:val="0"/>
          <w:marTop w:val="0"/>
          <w:marBottom w:val="0"/>
          <w:divBdr>
            <w:top w:val="none" w:sz="0" w:space="0" w:color="auto"/>
            <w:left w:val="none" w:sz="0" w:space="0" w:color="auto"/>
            <w:bottom w:val="none" w:sz="0" w:space="0" w:color="auto"/>
            <w:right w:val="none" w:sz="0" w:space="0" w:color="auto"/>
          </w:divBdr>
        </w:div>
        <w:div w:id="791167012">
          <w:marLeft w:val="640"/>
          <w:marRight w:val="0"/>
          <w:marTop w:val="0"/>
          <w:marBottom w:val="0"/>
          <w:divBdr>
            <w:top w:val="none" w:sz="0" w:space="0" w:color="auto"/>
            <w:left w:val="none" w:sz="0" w:space="0" w:color="auto"/>
            <w:bottom w:val="none" w:sz="0" w:space="0" w:color="auto"/>
            <w:right w:val="none" w:sz="0" w:space="0" w:color="auto"/>
          </w:divBdr>
        </w:div>
        <w:div w:id="980305948">
          <w:marLeft w:val="640"/>
          <w:marRight w:val="0"/>
          <w:marTop w:val="0"/>
          <w:marBottom w:val="0"/>
          <w:divBdr>
            <w:top w:val="none" w:sz="0" w:space="0" w:color="auto"/>
            <w:left w:val="none" w:sz="0" w:space="0" w:color="auto"/>
            <w:bottom w:val="none" w:sz="0" w:space="0" w:color="auto"/>
            <w:right w:val="none" w:sz="0" w:space="0" w:color="auto"/>
          </w:divBdr>
        </w:div>
        <w:div w:id="2009019093">
          <w:marLeft w:val="640"/>
          <w:marRight w:val="0"/>
          <w:marTop w:val="0"/>
          <w:marBottom w:val="0"/>
          <w:divBdr>
            <w:top w:val="none" w:sz="0" w:space="0" w:color="auto"/>
            <w:left w:val="none" w:sz="0" w:space="0" w:color="auto"/>
            <w:bottom w:val="none" w:sz="0" w:space="0" w:color="auto"/>
            <w:right w:val="none" w:sz="0" w:space="0" w:color="auto"/>
          </w:divBdr>
        </w:div>
        <w:div w:id="962231408">
          <w:marLeft w:val="640"/>
          <w:marRight w:val="0"/>
          <w:marTop w:val="0"/>
          <w:marBottom w:val="0"/>
          <w:divBdr>
            <w:top w:val="none" w:sz="0" w:space="0" w:color="auto"/>
            <w:left w:val="none" w:sz="0" w:space="0" w:color="auto"/>
            <w:bottom w:val="none" w:sz="0" w:space="0" w:color="auto"/>
            <w:right w:val="none" w:sz="0" w:space="0" w:color="auto"/>
          </w:divBdr>
        </w:div>
        <w:div w:id="2063744821">
          <w:marLeft w:val="640"/>
          <w:marRight w:val="0"/>
          <w:marTop w:val="0"/>
          <w:marBottom w:val="0"/>
          <w:divBdr>
            <w:top w:val="none" w:sz="0" w:space="0" w:color="auto"/>
            <w:left w:val="none" w:sz="0" w:space="0" w:color="auto"/>
            <w:bottom w:val="none" w:sz="0" w:space="0" w:color="auto"/>
            <w:right w:val="none" w:sz="0" w:space="0" w:color="auto"/>
          </w:divBdr>
        </w:div>
        <w:div w:id="1898011745">
          <w:marLeft w:val="640"/>
          <w:marRight w:val="0"/>
          <w:marTop w:val="0"/>
          <w:marBottom w:val="0"/>
          <w:divBdr>
            <w:top w:val="none" w:sz="0" w:space="0" w:color="auto"/>
            <w:left w:val="none" w:sz="0" w:space="0" w:color="auto"/>
            <w:bottom w:val="none" w:sz="0" w:space="0" w:color="auto"/>
            <w:right w:val="none" w:sz="0" w:space="0" w:color="auto"/>
          </w:divBdr>
        </w:div>
        <w:div w:id="491025516">
          <w:marLeft w:val="640"/>
          <w:marRight w:val="0"/>
          <w:marTop w:val="0"/>
          <w:marBottom w:val="0"/>
          <w:divBdr>
            <w:top w:val="none" w:sz="0" w:space="0" w:color="auto"/>
            <w:left w:val="none" w:sz="0" w:space="0" w:color="auto"/>
            <w:bottom w:val="none" w:sz="0" w:space="0" w:color="auto"/>
            <w:right w:val="none" w:sz="0" w:space="0" w:color="auto"/>
          </w:divBdr>
        </w:div>
        <w:div w:id="1806269422">
          <w:marLeft w:val="640"/>
          <w:marRight w:val="0"/>
          <w:marTop w:val="0"/>
          <w:marBottom w:val="0"/>
          <w:divBdr>
            <w:top w:val="none" w:sz="0" w:space="0" w:color="auto"/>
            <w:left w:val="none" w:sz="0" w:space="0" w:color="auto"/>
            <w:bottom w:val="none" w:sz="0" w:space="0" w:color="auto"/>
            <w:right w:val="none" w:sz="0" w:space="0" w:color="auto"/>
          </w:divBdr>
        </w:div>
        <w:div w:id="219487416">
          <w:marLeft w:val="640"/>
          <w:marRight w:val="0"/>
          <w:marTop w:val="0"/>
          <w:marBottom w:val="0"/>
          <w:divBdr>
            <w:top w:val="none" w:sz="0" w:space="0" w:color="auto"/>
            <w:left w:val="none" w:sz="0" w:space="0" w:color="auto"/>
            <w:bottom w:val="none" w:sz="0" w:space="0" w:color="auto"/>
            <w:right w:val="none" w:sz="0" w:space="0" w:color="auto"/>
          </w:divBdr>
        </w:div>
        <w:div w:id="1364096168">
          <w:marLeft w:val="640"/>
          <w:marRight w:val="0"/>
          <w:marTop w:val="0"/>
          <w:marBottom w:val="0"/>
          <w:divBdr>
            <w:top w:val="none" w:sz="0" w:space="0" w:color="auto"/>
            <w:left w:val="none" w:sz="0" w:space="0" w:color="auto"/>
            <w:bottom w:val="none" w:sz="0" w:space="0" w:color="auto"/>
            <w:right w:val="none" w:sz="0" w:space="0" w:color="auto"/>
          </w:divBdr>
        </w:div>
        <w:div w:id="142043572">
          <w:marLeft w:val="640"/>
          <w:marRight w:val="0"/>
          <w:marTop w:val="0"/>
          <w:marBottom w:val="0"/>
          <w:divBdr>
            <w:top w:val="none" w:sz="0" w:space="0" w:color="auto"/>
            <w:left w:val="none" w:sz="0" w:space="0" w:color="auto"/>
            <w:bottom w:val="none" w:sz="0" w:space="0" w:color="auto"/>
            <w:right w:val="none" w:sz="0" w:space="0" w:color="auto"/>
          </w:divBdr>
        </w:div>
        <w:div w:id="881748202">
          <w:marLeft w:val="640"/>
          <w:marRight w:val="0"/>
          <w:marTop w:val="0"/>
          <w:marBottom w:val="0"/>
          <w:divBdr>
            <w:top w:val="none" w:sz="0" w:space="0" w:color="auto"/>
            <w:left w:val="none" w:sz="0" w:space="0" w:color="auto"/>
            <w:bottom w:val="none" w:sz="0" w:space="0" w:color="auto"/>
            <w:right w:val="none" w:sz="0" w:space="0" w:color="auto"/>
          </w:divBdr>
        </w:div>
        <w:div w:id="1892954768">
          <w:marLeft w:val="640"/>
          <w:marRight w:val="0"/>
          <w:marTop w:val="0"/>
          <w:marBottom w:val="0"/>
          <w:divBdr>
            <w:top w:val="none" w:sz="0" w:space="0" w:color="auto"/>
            <w:left w:val="none" w:sz="0" w:space="0" w:color="auto"/>
            <w:bottom w:val="none" w:sz="0" w:space="0" w:color="auto"/>
            <w:right w:val="none" w:sz="0" w:space="0" w:color="auto"/>
          </w:divBdr>
        </w:div>
        <w:div w:id="1392386270">
          <w:marLeft w:val="640"/>
          <w:marRight w:val="0"/>
          <w:marTop w:val="0"/>
          <w:marBottom w:val="0"/>
          <w:divBdr>
            <w:top w:val="none" w:sz="0" w:space="0" w:color="auto"/>
            <w:left w:val="none" w:sz="0" w:space="0" w:color="auto"/>
            <w:bottom w:val="none" w:sz="0" w:space="0" w:color="auto"/>
            <w:right w:val="none" w:sz="0" w:space="0" w:color="auto"/>
          </w:divBdr>
        </w:div>
        <w:div w:id="1982953228">
          <w:marLeft w:val="640"/>
          <w:marRight w:val="0"/>
          <w:marTop w:val="0"/>
          <w:marBottom w:val="0"/>
          <w:divBdr>
            <w:top w:val="none" w:sz="0" w:space="0" w:color="auto"/>
            <w:left w:val="none" w:sz="0" w:space="0" w:color="auto"/>
            <w:bottom w:val="none" w:sz="0" w:space="0" w:color="auto"/>
            <w:right w:val="none" w:sz="0" w:space="0" w:color="auto"/>
          </w:divBdr>
        </w:div>
        <w:div w:id="1038701527">
          <w:marLeft w:val="640"/>
          <w:marRight w:val="0"/>
          <w:marTop w:val="0"/>
          <w:marBottom w:val="0"/>
          <w:divBdr>
            <w:top w:val="none" w:sz="0" w:space="0" w:color="auto"/>
            <w:left w:val="none" w:sz="0" w:space="0" w:color="auto"/>
            <w:bottom w:val="none" w:sz="0" w:space="0" w:color="auto"/>
            <w:right w:val="none" w:sz="0" w:space="0" w:color="auto"/>
          </w:divBdr>
        </w:div>
        <w:div w:id="181863285">
          <w:marLeft w:val="640"/>
          <w:marRight w:val="0"/>
          <w:marTop w:val="0"/>
          <w:marBottom w:val="0"/>
          <w:divBdr>
            <w:top w:val="none" w:sz="0" w:space="0" w:color="auto"/>
            <w:left w:val="none" w:sz="0" w:space="0" w:color="auto"/>
            <w:bottom w:val="none" w:sz="0" w:space="0" w:color="auto"/>
            <w:right w:val="none" w:sz="0" w:space="0" w:color="auto"/>
          </w:divBdr>
        </w:div>
        <w:div w:id="897741551">
          <w:marLeft w:val="640"/>
          <w:marRight w:val="0"/>
          <w:marTop w:val="0"/>
          <w:marBottom w:val="0"/>
          <w:divBdr>
            <w:top w:val="none" w:sz="0" w:space="0" w:color="auto"/>
            <w:left w:val="none" w:sz="0" w:space="0" w:color="auto"/>
            <w:bottom w:val="none" w:sz="0" w:space="0" w:color="auto"/>
            <w:right w:val="none" w:sz="0" w:space="0" w:color="auto"/>
          </w:divBdr>
        </w:div>
        <w:div w:id="1910118546">
          <w:marLeft w:val="640"/>
          <w:marRight w:val="0"/>
          <w:marTop w:val="0"/>
          <w:marBottom w:val="0"/>
          <w:divBdr>
            <w:top w:val="none" w:sz="0" w:space="0" w:color="auto"/>
            <w:left w:val="none" w:sz="0" w:space="0" w:color="auto"/>
            <w:bottom w:val="none" w:sz="0" w:space="0" w:color="auto"/>
            <w:right w:val="none" w:sz="0" w:space="0" w:color="auto"/>
          </w:divBdr>
        </w:div>
        <w:div w:id="900292979">
          <w:marLeft w:val="640"/>
          <w:marRight w:val="0"/>
          <w:marTop w:val="0"/>
          <w:marBottom w:val="0"/>
          <w:divBdr>
            <w:top w:val="none" w:sz="0" w:space="0" w:color="auto"/>
            <w:left w:val="none" w:sz="0" w:space="0" w:color="auto"/>
            <w:bottom w:val="none" w:sz="0" w:space="0" w:color="auto"/>
            <w:right w:val="none" w:sz="0" w:space="0" w:color="auto"/>
          </w:divBdr>
        </w:div>
        <w:div w:id="341081889">
          <w:marLeft w:val="640"/>
          <w:marRight w:val="0"/>
          <w:marTop w:val="0"/>
          <w:marBottom w:val="0"/>
          <w:divBdr>
            <w:top w:val="none" w:sz="0" w:space="0" w:color="auto"/>
            <w:left w:val="none" w:sz="0" w:space="0" w:color="auto"/>
            <w:bottom w:val="none" w:sz="0" w:space="0" w:color="auto"/>
            <w:right w:val="none" w:sz="0" w:space="0" w:color="auto"/>
          </w:divBdr>
        </w:div>
        <w:div w:id="1131022715">
          <w:marLeft w:val="640"/>
          <w:marRight w:val="0"/>
          <w:marTop w:val="0"/>
          <w:marBottom w:val="0"/>
          <w:divBdr>
            <w:top w:val="none" w:sz="0" w:space="0" w:color="auto"/>
            <w:left w:val="none" w:sz="0" w:space="0" w:color="auto"/>
            <w:bottom w:val="none" w:sz="0" w:space="0" w:color="auto"/>
            <w:right w:val="none" w:sz="0" w:space="0" w:color="auto"/>
          </w:divBdr>
        </w:div>
        <w:div w:id="867522223">
          <w:marLeft w:val="640"/>
          <w:marRight w:val="0"/>
          <w:marTop w:val="0"/>
          <w:marBottom w:val="0"/>
          <w:divBdr>
            <w:top w:val="none" w:sz="0" w:space="0" w:color="auto"/>
            <w:left w:val="none" w:sz="0" w:space="0" w:color="auto"/>
            <w:bottom w:val="none" w:sz="0" w:space="0" w:color="auto"/>
            <w:right w:val="none" w:sz="0" w:space="0" w:color="auto"/>
          </w:divBdr>
        </w:div>
        <w:div w:id="286815089">
          <w:marLeft w:val="640"/>
          <w:marRight w:val="0"/>
          <w:marTop w:val="0"/>
          <w:marBottom w:val="0"/>
          <w:divBdr>
            <w:top w:val="none" w:sz="0" w:space="0" w:color="auto"/>
            <w:left w:val="none" w:sz="0" w:space="0" w:color="auto"/>
            <w:bottom w:val="none" w:sz="0" w:space="0" w:color="auto"/>
            <w:right w:val="none" w:sz="0" w:space="0" w:color="auto"/>
          </w:divBdr>
        </w:div>
        <w:div w:id="1513759324">
          <w:marLeft w:val="640"/>
          <w:marRight w:val="0"/>
          <w:marTop w:val="0"/>
          <w:marBottom w:val="0"/>
          <w:divBdr>
            <w:top w:val="none" w:sz="0" w:space="0" w:color="auto"/>
            <w:left w:val="none" w:sz="0" w:space="0" w:color="auto"/>
            <w:bottom w:val="none" w:sz="0" w:space="0" w:color="auto"/>
            <w:right w:val="none" w:sz="0" w:space="0" w:color="auto"/>
          </w:divBdr>
        </w:div>
        <w:div w:id="844126511">
          <w:marLeft w:val="640"/>
          <w:marRight w:val="0"/>
          <w:marTop w:val="0"/>
          <w:marBottom w:val="0"/>
          <w:divBdr>
            <w:top w:val="none" w:sz="0" w:space="0" w:color="auto"/>
            <w:left w:val="none" w:sz="0" w:space="0" w:color="auto"/>
            <w:bottom w:val="none" w:sz="0" w:space="0" w:color="auto"/>
            <w:right w:val="none" w:sz="0" w:space="0" w:color="auto"/>
          </w:divBdr>
        </w:div>
        <w:div w:id="1887568926">
          <w:marLeft w:val="640"/>
          <w:marRight w:val="0"/>
          <w:marTop w:val="0"/>
          <w:marBottom w:val="0"/>
          <w:divBdr>
            <w:top w:val="none" w:sz="0" w:space="0" w:color="auto"/>
            <w:left w:val="none" w:sz="0" w:space="0" w:color="auto"/>
            <w:bottom w:val="none" w:sz="0" w:space="0" w:color="auto"/>
            <w:right w:val="none" w:sz="0" w:space="0" w:color="auto"/>
          </w:divBdr>
        </w:div>
        <w:div w:id="208880651">
          <w:marLeft w:val="640"/>
          <w:marRight w:val="0"/>
          <w:marTop w:val="0"/>
          <w:marBottom w:val="0"/>
          <w:divBdr>
            <w:top w:val="none" w:sz="0" w:space="0" w:color="auto"/>
            <w:left w:val="none" w:sz="0" w:space="0" w:color="auto"/>
            <w:bottom w:val="none" w:sz="0" w:space="0" w:color="auto"/>
            <w:right w:val="none" w:sz="0" w:space="0" w:color="auto"/>
          </w:divBdr>
        </w:div>
        <w:div w:id="2041272617">
          <w:marLeft w:val="640"/>
          <w:marRight w:val="0"/>
          <w:marTop w:val="0"/>
          <w:marBottom w:val="0"/>
          <w:divBdr>
            <w:top w:val="none" w:sz="0" w:space="0" w:color="auto"/>
            <w:left w:val="none" w:sz="0" w:space="0" w:color="auto"/>
            <w:bottom w:val="none" w:sz="0" w:space="0" w:color="auto"/>
            <w:right w:val="none" w:sz="0" w:space="0" w:color="auto"/>
          </w:divBdr>
        </w:div>
        <w:div w:id="458450672">
          <w:marLeft w:val="640"/>
          <w:marRight w:val="0"/>
          <w:marTop w:val="0"/>
          <w:marBottom w:val="0"/>
          <w:divBdr>
            <w:top w:val="none" w:sz="0" w:space="0" w:color="auto"/>
            <w:left w:val="none" w:sz="0" w:space="0" w:color="auto"/>
            <w:bottom w:val="none" w:sz="0" w:space="0" w:color="auto"/>
            <w:right w:val="none" w:sz="0" w:space="0" w:color="auto"/>
          </w:divBdr>
        </w:div>
        <w:div w:id="855921759">
          <w:marLeft w:val="640"/>
          <w:marRight w:val="0"/>
          <w:marTop w:val="0"/>
          <w:marBottom w:val="0"/>
          <w:divBdr>
            <w:top w:val="none" w:sz="0" w:space="0" w:color="auto"/>
            <w:left w:val="none" w:sz="0" w:space="0" w:color="auto"/>
            <w:bottom w:val="none" w:sz="0" w:space="0" w:color="auto"/>
            <w:right w:val="none" w:sz="0" w:space="0" w:color="auto"/>
          </w:divBdr>
        </w:div>
        <w:div w:id="1783575191">
          <w:marLeft w:val="640"/>
          <w:marRight w:val="0"/>
          <w:marTop w:val="0"/>
          <w:marBottom w:val="0"/>
          <w:divBdr>
            <w:top w:val="none" w:sz="0" w:space="0" w:color="auto"/>
            <w:left w:val="none" w:sz="0" w:space="0" w:color="auto"/>
            <w:bottom w:val="none" w:sz="0" w:space="0" w:color="auto"/>
            <w:right w:val="none" w:sz="0" w:space="0" w:color="auto"/>
          </w:divBdr>
        </w:div>
        <w:div w:id="1486585162">
          <w:marLeft w:val="640"/>
          <w:marRight w:val="0"/>
          <w:marTop w:val="0"/>
          <w:marBottom w:val="0"/>
          <w:divBdr>
            <w:top w:val="none" w:sz="0" w:space="0" w:color="auto"/>
            <w:left w:val="none" w:sz="0" w:space="0" w:color="auto"/>
            <w:bottom w:val="none" w:sz="0" w:space="0" w:color="auto"/>
            <w:right w:val="none" w:sz="0" w:space="0" w:color="auto"/>
          </w:divBdr>
        </w:div>
        <w:div w:id="915481832">
          <w:marLeft w:val="640"/>
          <w:marRight w:val="0"/>
          <w:marTop w:val="0"/>
          <w:marBottom w:val="0"/>
          <w:divBdr>
            <w:top w:val="none" w:sz="0" w:space="0" w:color="auto"/>
            <w:left w:val="none" w:sz="0" w:space="0" w:color="auto"/>
            <w:bottom w:val="none" w:sz="0" w:space="0" w:color="auto"/>
            <w:right w:val="none" w:sz="0" w:space="0" w:color="auto"/>
          </w:divBdr>
        </w:div>
        <w:div w:id="1748069884">
          <w:marLeft w:val="640"/>
          <w:marRight w:val="0"/>
          <w:marTop w:val="0"/>
          <w:marBottom w:val="0"/>
          <w:divBdr>
            <w:top w:val="none" w:sz="0" w:space="0" w:color="auto"/>
            <w:left w:val="none" w:sz="0" w:space="0" w:color="auto"/>
            <w:bottom w:val="none" w:sz="0" w:space="0" w:color="auto"/>
            <w:right w:val="none" w:sz="0" w:space="0" w:color="auto"/>
          </w:divBdr>
        </w:div>
        <w:div w:id="1991015909">
          <w:marLeft w:val="640"/>
          <w:marRight w:val="0"/>
          <w:marTop w:val="0"/>
          <w:marBottom w:val="0"/>
          <w:divBdr>
            <w:top w:val="none" w:sz="0" w:space="0" w:color="auto"/>
            <w:left w:val="none" w:sz="0" w:space="0" w:color="auto"/>
            <w:bottom w:val="none" w:sz="0" w:space="0" w:color="auto"/>
            <w:right w:val="none" w:sz="0" w:space="0" w:color="auto"/>
          </w:divBdr>
        </w:div>
      </w:divsChild>
    </w:div>
    <w:div w:id="1908955328">
      <w:marLeft w:val="640"/>
      <w:marRight w:val="0"/>
      <w:marTop w:val="0"/>
      <w:marBottom w:val="0"/>
      <w:divBdr>
        <w:top w:val="none" w:sz="0" w:space="0" w:color="auto"/>
        <w:left w:val="none" w:sz="0" w:space="0" w:color="auto"/>
        <w:bottom w:val="none" w:sz="0" w:space="0" w:color="auto"/>
        <w:right w:val="none" w:sz="0" w:space="0" w:color="auto"/>
      </w:divBdr>
    </w:div>
    <w:div w:id="1909026780">
      <w:marLeft w:val="640"/>
      <w:marRight w:val="0"/>
      <w:marTop w:val="0"/>
      <w:marBottom w:val="0"/>
      <w:divBdr>
        <w:top w:val="none" w:sz="0" w:space="0" w:color="auto"/>
        <w:left w:val="none" w:sz="0" w:space="0" w:color="auto"/>
        <w:bottom w:val="none" w:sz="0" w:space="0" w:color="auto"/>
        <w:right w:val="none" w:sz="0" w:space="0" w:color="auto"/>
      </w:divBdr>
    </w:div>
    <w:div w:id="1909609860">
      <w:marLeft w:val="640"/>
      <w:marRight w:val="0"/>
      <w:marTop w:val="0"/>
      <w:marBottom w:val="0"/>
      <w:divBdr>
        <w:top w:val="none" w:sz="0" w:space="0" w:color="auto"/>
        <w:left w:val="none" w:sz="0" w:space="0" w:color="auto"/>
        <w:bottom w:val="none" w:sz="0" w:space="0" w:color="auto"/>
        <w:right w:val="none" w:sz="0" w:space="0" w:color="auto"/>
      </w:divBdr>
    </w:div>
    <w:div w:id="1914007361">
      <w:marLeft w:val="640"/>
      <w:marRight w:val="0"/>
      <w:marTop w:val="0"/>
      <w:marBottom w:val="0"/>
      <w:divBdr>
        <w:top w:val="none" w:sz="0" w:space="0" w:color="auto"/>
        <w:left w:val="none" w:sz="0" w:space="0" w:color="auto"/>
        <w:bottom w:val="none" w:sz="0" w:space="0" w:color="auto"/>
        <w:right w:val="none" w:sz="0" w:space="0" w:color="auto"/>
      </w:divBdr>
    </w:div>
    <w:div w:id="1914705609">
      <w:marLeft w:val="640"/>
      <w:marRight w:val="0"/>
      <w:marTop w:val="0"/>
      <w:marBottom w:val="0"/>
      <w:divBdr>
        <w:top w:val="none" w:sz="0" w:space="0" w:color="auto"/>
        <w:left w:val="none" w:sz="0" w:space="0" w:color="auto"/>
        <w:bottom w:val="none" w:sz="0" w:space="0" w:color="auto"/>
        <w:right w:val="none" w:sz="0" w:space="0" w:color="auto"/>
      </w:divBdr>
    </w:div>
    <w:div w:id="1916937203">
      <w:marLeft w:val="640"/>
      <w:marRight w:val="0"/>
      <w:marTop w:val="0"/>
      <w:marBottom w:val="0"/>
      <w:divBdr>
        <w:top w:val="none" w:sz="0" w:space="0" w:color="auto"/>
        <w:left w:val="none" w:sz="0" w:space="0" w:color="auto"/>
        <w:bottom w:val="none" w:sz="0" w:space="0" w:color="auto"/>
        <w:right w:val="none" w:sz="0" w:space="0" w:color="auto"/>
      </w:divBdr>
    </w:div>
    <w:div w:id="1918242516">
      <w:marLeft w:val="640"/>
      <w:marRight w:val="0"/>
      <w:marTop w:val="0"/>
      <w:marBottom w:val="0"/>
      <w:divBdr>
        <w:top w:val="none" w:sz="0" w:space="0" w:color="auto"/>
        <w:left w:val="none" w:sz="0" w:space="0" w:color="auto"/>
        <w:bottom w:val="none" w:sz="0" w:space="0" w:color="auto"/>
        <w:right w:val="none" w:sz="0" w:space="0" w:color="auto"/>
      </w:divBdr>
    </w:div>
    <w:div w:id="1920213239">
      <w:marLeft w:val="640"/>
      <w:marRight w:val="0"/>
      <w:marTop w:val="0"/>
      <w:marBottom w:val="0"/>
      <w:divBdr>
        <w:top w:val="none" w:sz="0" w:space="0" w:color="auto"/>
        <w:left w:val="none" w:sz="0" w:space="0" w:color="auto"/>
        <w:bottom w:val="none" w:sz="0" w:space="0" w:color="auto"/>
        <w:right w:val="none" w:sz="0" w:space="0" w:color="auto"/>
      </w:divBdr>
    </w:div>
    <w:div w:id="1923101658">
      <w:bodyDiv w:val="1"/>
      <w:marLeft w:val="0"/>
      <w:marRight w:val="0"/>
      <w:marTop w:val="0"/>
      <w:marBottom w:val="0"/>
      <w:divBdr>
        <w:top w:val="none" w:sz="0" w:space="0" w:color="auto"/>
        <w:left w:val="none" w:sz="0" w:space="0" w:color="auto"/>
        <w:bottom w:val="none" w:sz="0" w:space="0" w:color="auto"/>
        <w:right w:val="none" w:sz="0" w:space="0" w:color="auto"/>
      </w:divBdr>
      <w:divsChild>
        <w:div w:id="297031102">
          <w:marLeft w:val="640"/>
          <w:marRight w:val="0"/>
          <w:marTop w:val="0"/>
          <w:marBottom w:val="0"/>
          <w:divBdr>
            <w:top w:val="none" w:sz="0" w:space="0" w:color="auto"/>
            <w:left w:val="none" w:sz="0" w:space="0" w:color="auto"/>
            <w:bottom w:val="none" w:sz="0" w:space="0" w:color="auto"/>
            <w:right w:val="none" w:sz="0" w:space="0" w:color="auto"/>
          </w:divBdr>
        </w:div>
        <w:div w:id="2067994126">
          <w:marLeft w:val="640"/>
          <w:marRight w:val="0"/>
          <w:marTop w:val="0"/>
          <w:marBottom w:val="0"/>
          <w:divBdr>
            <w:top w:val="none" w:sz="0" w:space="0" w:color="auto"/>
            <w:left w:val="none" w:sz="0" w:space="0" w:color="auto"/>
            <w:bottom w:val="none" w:sz="0" w:space="0" w:color="auto"/>
            <w:right w:val="none" w:sz="0" w:space="0" w:color="auto"/>
          </w:divBdr>
        </w:div>
        <w:div w:id="314795101">
          <w:marLeft w:val="640"/>
          <w:marRight w:val="0"/>
          <w:marTop w:val="0"/>
          <w:marBottom w:val="0"/>
          <w:divBdr>
            <w:top w:val="none" w:sz="0" w:space="0" w:color="auto"/>
            <w:left w:val="none" w:sz="0" w:space="0" w:color="auto"/>
            <w:bottom w:val="none" w:sz="0" w:space="0" w:color="auto"/>
            <w:right w:val="none" w:sz="0" w:space="0" w:color="auto"/>
          </w:divBdr>
        </w:div>
      </w:divsChild>
    </w:div>
    <w:div w:id="1923106480">
      <w:marLeft w:val="640"/>
      <w:marRight w:val="0"/>
      <w:marTop w:val="0"/>
      <w:marBottom w:val="0"/>
      <w:divBdr>
        <w:top w:val="none" w:sz="0" w:space="0" w:color="auto"/>
        <w:left w:val="none" w:sz="0" w:space="0" w:color="auto"/>
        <w:bottom w:val="none" w:sz="0" w:space="0" w:color="auto"/>
        <w:right w:val="none" w:sz="0" w:space="0" w:color="auto"/>
      </w:divBdr>
    </w:div>
    <w:div w:id="1923946547">
      <w:bodyDiv w:val="1"/>
      <w:marLeft w:val="0"/>
      <w:marRight w:val="0"/>
      <w:marTop w:val="0"/>
      <w:marBottom w:val="0"/>
      <w:divBdr>
        <w:top w:val="none" w:sz="0" w:space="0" w:color="auto"/>
        <w:left w:val="none" w:sz="0" w:space="0" w:color="auto"/>
        <w:bottom w:val="none" w:sz="0" w:space="0" w:color="auto"/>
        <w:right w:val="none" w:sz="0" w:space="0" w:color="auto"/>
      </w:divBdr>
      <w:divsChild>
        <w:div w:id="840197468">
          <w:marLeft w:val="640"/>
          <w:marRight w:val="0"/>
          <w:marTop w:val="0"/>
          <w:marBottom w:val="0"/>
          <w:divBdr>
            <w:top w:val="none" w:sz="0" w:space="0" w:color="auto"/>
            <w:left w:val="none" w:sz="0" w:space="0" w:color="auto"/>
            <w:bottom w:val="none" w:sz="0" w:space="0" w:color="auto"/>
            <w:right w:val="none" w:sz="0" w:space="0" w:color="auto"/>
          </w:divBdr>
        </w:div>
        <w:div w:id="303393765">
          <w:marLeft w:val="640"/>
          <w:marRight w:val="0"/>
          <w:marTop w:val="0"/>
          <w:marBottom w:val="0"/>
          <w:divBdr>
            <w:top w:val="none" w:sz="0" w:space="0" w:color="auto"/>
            <w:left w:val="none" w:sz="0" w:space="0" w:color="auto"/>
            <w:bottom w:val="none" w:sz="0" w:space="0" w:color="auto"/>
            <w:right w:val="none" w:sz="0" w:space="0" w:color="auto"/>
          </w:divBdr>
        </w:div>
        <w:div w:id="1564637561">
          <w:marLeft w:val="640"/>
          <w:marRight w:val="0"/>
          <w:marTop w:val="0"/>
          <w:marBottom w:val="0"/>
          <w:divBdr>
            <w:top w:val="none" w:sz="0" w:space="0" w:color="auto"/>
            <w:left w:val="none" w:sz="0" w:space="0" w:color="auto"/>
            <w:bottom w:val="none" w:sz="0" w:space="0" w:color="auto"/>
            <w:right w:val="none" w:sz="0" w:space="0" w:color="auto"/>
          </w:divBdr>
        </w:div>
        <w:div w:id="1384787961">
          <w:marLeft w:val="640"/>
          <w:marRight w:val="0"/>
          <w:marTop w:val="0"/>
          <w:marBottom w:val="0"/>
          <w:divBdr>
            <w:top w:val="none" w:sz="0" w:space="0" w:color="auto"/>
            <w:left w:val="none" w:sz="0" w:space="0" w:color="auto"/>
            <w:bottom w:val="none" w:sz="0" w:space="0" w:color="auto"/>
            <w:right w:val="none" w:sz="0" w:space="0" w:color="auto"/>
          </w:divBdr>
        </w:div>
        <w:div w:id="41641033">
          <w:marLeft w:val="640"/>
          <w:marRight w:val="0"/>
          <w:marTop w:val="0"/>
          <w:marBottom w:val="0"/>
          <w:divBdr>
            <w:top w:val="none" w:sz="0" w:space="0" w:color="auto"/>
            <w:left w:val="none" w:sz="0" w:space="0" w:color="auto"/>
            <w:bottom w:val="none" w:sz="0" w:space="0" w:color="auto"/>
            <w:right w:val="none" w:sz="0" w:space="0" w:color="auto"/>
          </w:divBdr>
        </w:div>
        <w:div w:id="1884049626">
          <w:marLeft w:val="640"/>
          <w:marRight w:val="0"/>
          <w:marTop w:val="0"/>
          <w:marBottom w:val="0"/>
          <w:divBdr>
            <w:top w:val="none" w:sz="0" w:space="0" w:color="auto"/>
            <w:left w:val="none" w:sz="0" w:space="0" w:color="auto"/>
            <w:bottom w:val="none" w:sz="0" w:space="0" w:color="auto"/>
            <w:right w:val="none" w:sz="0" w:space="0" w:color="auto"/>
          </w:divBdr>
        </w:div>
        <w:div w:id="1335918041">
          <w:marLeft w:val="640"/>
          <w:marRight w:val="0"/>
          <w:marTop w:val="0"/>
          <w:marBottom w:val="0"/>
          <w:divBdr>
            <w:top w:val="none" w:sz="0" w:space="0" w:color="auto"/>
            <w:left w:val="none" w:sz="0" w:space="0" w:color="auto"/>
            <w:bottom w:val="none" w:sz="0" w:space="0" w:color="auto"/>
            <w:right w:val="none" w:sz="0" w:space="0" w:color="auto"/>
          </w:divBdr>
        </w:div>
        <w:div w:id="638190969">
          <w:marLeft w:val="640"/>
          <w:marRight w:val="0"/>
          <w:marTop w:val="0"/>
          <w:marBottom w:val="0"/>
          <w:divBdr>
            <w:top w:val="none" w:sz="0" w:space="0" w:color="auto"/>
            <w:left w:val="none" w:sz="0" w:space="0" w:color="auto"/>
            <w:bottom w:val="none" w:sz="0" w:space="0" w:color="auto"/>
            <w:right w:val="none" w:sz="0" w:space="0" w:color="auto"/>
          </w:divBdr>
        </w:div>
        <w:div w:id="1892617544">
          <w:marLeft w:val="640"/>
          <w:marRight w:val="0"/>
          <w:marTop w:val="0"/>
          <w:marBottom w:val="0"/>
          <w:divBdr>
            <w:top w:val="none" w:sz="0" w:space="0" w:color="auto"/>
            <w:left w:val="none" w:sz="0" w:space="0" w:color="auto"/>
            <w:bottom w:val="none" w:sz="0" w:space="0" w:color="auto"/>
            <w:right w:val="none" w:sz="0" w:space="0" w:color="auto"/>
          </w:divBdr>
        </w:div>
        <w:div w:id="221717096">
          <w:marLeft w:val="640"/>
          <w:marRight w:val="0"/>
          <w:marTop w:val="0"/>
          <w:marBottom w:val="0"/>
          <w:divBdr>
            <w:top w:val="none" w:sz="0" w:space="0" w:color="auto"/>
            <w:left w:val="none" w:sz="0" w:space="0" w:color="auto"/>
            <w:bottom w:val="none" w:sz="0" w:space="0" w:color="auto"/>
            <w:right w:val="none" w:sz="0" w:space="0" w:color="auto"/>
          </w:divBdr>
        </w:div>
        <w:div w:id="1978949310">
          <w:marLeft w:val="640"/>
          <w:marRight w:val="0"/>
          <w:marTop w:val="0"/>
          <w:marBottom w:val="0"/>
          <w:divBdr>
            <w:top w:val="none" w:sz="0" w:space="0" w:color="auto"/>
            <w:left w:val="none" w:sz="0" w:space="0" w:color="auto"/>
            <w:bottom w:val="none" w:sz="0" w:space="0" w:color="auto"/>
            <w:right w:val="none" w:sz="0" w:space="0" w:color="auto"/>
          </w:divBdr>
        </w:div>
        <w:div w:id="1010334191">
          <w:marLeft w:val="640"/>
          <w:marRight w:val="0"/>
          <w:marTop w:val="0"/>
          <w:marBottom w:val="0"/>
          <w:divBdr>
            <w:top w:val="none" w:sz="0" w:space="0" w:color="auto"/>
            <w:left w:val="none" w:sz="0" w:space="0" w:color="auto"/>
            <w:bottom w:val="none" w:sz="0" w:space="0" w:color="auto"/>
            <w:right w:val="none" w:sz="0" w:space="0" w:color="auto"/>
          </w:divBdr>
        </w:div>
        <w:div w:id="87652960">
          <w:marLeft w:val="640"/>
          <w:marRight w:val="0"/>
          <w:marTop w:val="0"/>
          <w:marBottom w:val="0"/>
          <w:divBdr>
            <w:top w:val="none" w:sz="0" w:space="0" w:color="auto"/>
            <w:left w:val="none" w:sz="0" w:space="0" w:color="auto"/>
            <w:bottom w:val="none" w:sz="0" w:space="0" w:color="auto"/>
            <w:right w:val="none" w:sz="0" w:space="0" w:color="auto"/>
          </w:divBdr>
        </w:div>
        <w:div w:id="1864705794">
          <w:marLeft w:val="640"/>
          <w:marRight w:val="0"/>
          <w:marTop w:val="0"/>
          <w:marBottom w:val="0"/>
          <w:divBdr>
            <w:top w:val="none" w:sz="0" w:space="0" w:color="auto"/>
            <w:left w:val="none" w:sz="0" w:space="0" w:color="auto"/>
            <w:bottom w:val="none" w:sz="0" w:space="0" w:color="auto"/>
            <w:right w:val="none" w:sz="0" w:space="0" w:color="auto"/>
          </w:divBdr>
        </w:div>
        <w:div w:id="498737970">
          <w:marLeft w:val="640"/>
          <w:marRight w:val="0"/>
          <w:marTop w:val="0"/>
          <w:marBottom w:val="0"/>
          <w:divBdr>
            <w:top w:val="none" w:sz="0" w:space="0" w:color="auto"/>
            <w:left w:val="none" w:sz="0" w:space="0" w:color="auto"/>
            <w:bottom w:val="none" w:sz="0" w:space="0" w:color="auto"/>
            <w:right w:val="none" w:sz="0" w:space="0" w:color="auto"/>
          </w:divBdr>
        </w:div>
        <w:div w:id="1170367598">
          <w:marLeft w:val="640"/>
          <w:marRight w:val="0"/>
          <w:marTop w:val="0"/>
          <w:marBottom w:val="0"/>
          <w:divBdr>
            <w:top w:val="none" w:sz="0" w:space="0" w:color="auto"/>
            <w:left w:val="none" w:sz="0" w:space="0" w:color="auto"/>
            <w:bottom w:val="none" w:sz="0" w:space="0" w:color="auto"/>
            <w:right w:val="none" w:sz="0" w:space="0" w:color="auto"/>
          </w:divBdr>
        </w:div>
        <w:div w:id="64298730">
          <w:marLeft w:val="640"/>
          <w:marRight w:val="0"/>
          <w:marTop w:val="0"/>
          <w:marBottom w:val="0"/>
          <w:divBdr>
            <w:top w:val="none" w:sz="0" w:space="0" w:color="auto"/>
            <w:left w:val="none" w:sz="0" w:space="0" w:color="auto"/>
            <w:bottom w:val="none" w:sz="0" w:space="0" w:color="auto"/>
            <w:right w:val="none" w:sz="0" w:space="0" w:color="auto"/>
          </w:divBdr>
        </w:div>
        <w:div w:id="27486475">
          <w:marLeft w:val="640"/>
          <w:marRight w:val="0"/>
          <w:marTop w:val="0"/>
          <w:marBottom w:val="0"/>
          <w:divBdr>
            <w:top w:val="none" w:sz="0" w:space="0" w:color="auto"/>
            <w:left w:val="none" w:sz="0" w:space="0" w:color="auto"/>
            <w:bottom w:val="none" w:sz="0" w:space="0" w:color="auto"/>
            <w:right w:val="none" w:sz="0" w:space="0" w:color="auto"/>
          </w:divBdr>
        </w:div>
        <w:div w:id="1890414686">
          <w:marLeft w:val="640"/>
          <w:marRight w:val="0"/>
          <w:marTop w:val="0"/>
          <w:marBottom w:val="0"/>
          <w:divBdr>
            <w:top w:val="none" w:sz="0" w:space="0" w:color="auto"/>
            <w:left w:val="none" w:sz="0" w:space="0" w:color="auto"/>
            <w:bottom w:val="none" w:sz="0" w:space="0" w:color="auto"/>
            <w:right w:val="none" w:sz="0" w:space="0" w:color="auto"/>
          </w:divBdr>
        </w:div>
        <w:div w:id="1748960795">
          <w:marLeft w:val="640"/>
          <w:marRight w:val="0"/>
          <w:marTop w:val="0"/>
          <w:marBottom w:val="0"/>
          <w:divBdr>
            <w:top w:val="none" w:sz="0" w:space="0" w:color="auto"/>
            <w:left w:val="none" w:sz="0" w:space="0" w:color="auto"/>
            <w:bottom w:val="none" w:sz="0" w:space="0" w:color="auto"/>
            <w:right w:val="none" w:sz="0" w:space="0" w:color="auto"/>
          </w:divBdr>
        </w:div>
        <w:div w:id="883447404">
          <w:marLeft w:val="640"/>
          <w:marRight w:val="0"/>
          <w:marTop w:val="0"/>
          <w:marBottom w:val="0"/>
          <w:divBdr>
            <w:top w:val="none" w:sz="0" w:space="0" w:color="auto"/>
            <w:left w:val="none" w:sz="0" w:space="0" w:color="auto"/>
            <w:bottom w:val="none" w:sz="0" w:space="0" w:color="auto"/>
            <w:right w:val="none" w:sz="0" w:space="0" w:color="auto"/>
          </w:divBdr>
        </w:div>
        <w:div w:id="421069817">
          <w:marLeft w:val="640"/>
          <w:marRight w:val="0"/>
          <w:marTop w:val="0"/>
          <w:marBottom w:val="0"/>
          <w:divBdr>
            <w:top w:val="none" w:sz="0" w:space="0" w:color="auto"/>
            <w:left w:val="none" w:sz="0" w:space="0" w:color="auto"/>
            <w:bottom w:val="none" w:sz="0" w:space="0" w:color="auto"/>
            <w:right w:val="none" w:sz="0" w:space="0" w:color="auto"/>
          </w:divBdr>
        </w:div>
        <w:div w:id="1781796639">
          <w:marLeft w:val="640"/>
          <w:marRight w:val="0"/>
          <w:marTop w:val="0"/>
          <w:marBottom w:val="0"/>
          <w:divBdr>
            <w:top w:val="none" w:sz="0" w:space="0" w:color="auto"/>
            <w:left w:val="none" w:sz="0" w:space="0" w:color="auto"/>
            <w:bottom w:val="none" w:sz="0" w:space="0" w:color="auto"/>
            <w:right w:val="none" w:sz="0" w:space="0" w:color="auto"/>
          </w:divBdr>
        </w:div>
        <w:div w:id="293294014">
          <w:marLeft w:val="640"/>
          <w:marRight w:val="0"/>
          <w:marTop w:val="0"/>
          <w:marBottom w:val="0"/>
          <w:divBdr>
            <w:top w:val="none" w:sz="0" w:space="0" w:color="auto"/>
            <w:left w:val="none" w:sz="0" w:space="0" w:color="auto"/>
            <w:bottom w:val="none" w:sz="0" w:space="0" w:color="auto"/>
            <w:right w:val="none" w:sz="0" w:space="0" w:color="auto"/>
          </w:divBdr>
        </w:div>
        <w:div w:id="1326325263">
          <w:marLeft w:val="640"/>
          <w:marRight w:val="0"/>
          <w:marTop w:val="0"/>
          <w:marBottom w:val="0"/>
          <w:divBdr>
            <w:top w:val="none" w:sz="0" w:space="0" w:color="auto"/>
            <w:left w:val="none" w:sz="0" w:space="0" w:color="auto"/>
            <w:bottom w:val="none" w:sz="0" w:space="0" w:color="auto"/>
            <w:right w:val="none" w:sz="0" w:space="0" w:color="auto"/>
          </w:divBdr>
        </w:div>
        <w:div w:id="797989519">
          <w:marLeft w:val="640"/>
          <w:marRight w:val="0"/>
          <w:marTop w:val="0"/>
          <w:marBottom w:val="0"/>
          <w:divBdr>
            <w:top w:val="none" w:sz="0" w:space="0" w:color="auto"/>
            <w:left w:val="none" w:sz="0" w:space="0" w:color="auto"/>
            <w:bottom w:val="none" w:sz="0" w:space="0" w:color="auto"/>
            <w:right w:val="none" w:sz="0" w:space="0" w:color="auto"/>
          </w:divBdr>
        </w:div>
        <w:div w:id="870799269">
          <w:marLeft w:val="640"/>
          <w:marRight w:val="0"/>
          <w:marTop w:val="0"/>
          <w:marBottom w:val="0"/>
          <w:divBdr>
            <w:top w:val="none" w:sz="0" w:space="0" w:color="auto"/>
            <w:left w:val="none" w:sz="0" w:space="0" w:color="auto"/>
            <w:bottom w:val="none" w:sz="0" w:space="0" w:color="auto"/>
            <w:right w:val="none" w:sz="0" w:space="0" w:color="auto"/>
          </w:divBdr>
        </w:div>
        <w:div w:id="1754156720">
          <w:marLeft w:val="640"/>
          <w:marRight w:val="0"/>
          <w:marTop w:val="0"/>
          <w:marBottom w:val="0"/>
          <w:divBdr>
            <w:top w:val="none" w:sz="0" w:space="0" w:color="auto"/>
            <w:left w:val="none" w:sz="0" w:space="0" w:color="auto"/>
            <w:bottom w:val="none" w:sz="0" w:space="0" w:color="auto"/>
            <w:right w:val="none" w:sz="0" w:space="0" w:color="auto"/>
          </w:divBdr>
        </w:div>
        <w:div w:id="1462306324">
          <w:marLeft w:val="640"/>
          <w:marRight w:val="0"/>
          <w:marTop w:val="0"/>
          <w:marBottom w:val="0"/>
          <w:divBdr>
            <w:top w:val="none" w:sz="0" w:space="0" w:color="auto"/>
            <w:left w:val="none" w:sz="0" w:space="0" w:color="auto"/>
            <w:bottom w:val="none" w:sz="0" w:space="0" w:color="auto"/>
            <w:right w:val="none" w:sz="0" w:space="0" w:color="auto"/>
          </w:divBdr>
        </w:div>
        <w:div w:id="714282192">
          <w:marLeft w:val="640"/>
          <w:marRight w:val="0"/>
          <w:marTop w:val="0"/>
          <w:marBottom w:val="0"/>
          <w:divBdr>
            <w:top w:val="none" w:sz="0" w:space="0" w:color="auto"/>
            <w:left w:val="none" w:sz="0" w:space="0" w:color="auto"/>
            <w:bottom w:val="none" w:sz="0" w:space="0" w:color="auto"/>
            <w:right w:val="none" w:sz="0" w:space="0" w:color="auto"/>
          </w:divBdr>
        </w:div>
        <w:div w:id="2029789230">
          <w:marLeft w:val="640"/>
          <w:marRight w:val="0"/>
          <w:marTop w:val="0"/>
          <w:marBottom w:val="0"/>
          <w:divBdr>
            <w:top w:val="none" w:sz="0" w:space="0" w:color="auto"/>
            <w:left w:val="none" w:sz="0" w:space="0" w:color="auto"/>
            <w:bottom w:val="none" w:sz="0" w:space="0" w:color="auto"/>
            <w:right w:val="none" w:sz="0" w:space="0" w:color="auto"/>
          </w:divBdr>
        </w:div>
        <w:div w:id="72052226">
          <w:marLeft w:val="640"/>
          <w:marRight w:val="0"/>
          <w:marTop w:val="0"/>
          <w:marBottom w:val="0"/>
          <w:divBdr>
            <w:top w:val="none" w:sz="0" w:space="0" w:color="auto"/>
            <w:left w:val="none" w:sz="0" w:space="0" w:color="auto"/>
            <w:bottom w:val="none" w:sz="0" w:space="0" w:color="auto"/>
            <w:right w:val="none" w:sz="0" w:space="0" w:color="auto"/>
          </w:divBdr>
        </w:div>
        <w:div w:id="1602377092">
          <w:marLeft w:val="640"/>
          <w:marRight w:val="0"/>
          <w:marTop w:val="0"/>
          <w:marBottom w:val="0"/>
          <w:divBdr>
            <w:top w:val="none" w:sz="0" w:space="0" w:color="auto"/>
            <w:left w:val="none" w:sz="0" w:space="0" w:color="auto"/>
            <w:bottom w:val="none" w:sz="0" w:space="0" w:color="auto"/>
            <w:right w:val="none" w:sz="0" w:space="0" w:color="auto"/>
          </w:divBdr>
        </w:div>
        <w:div w:id="1003826020">
          <w:marLeft w:val="640"/>
          <w:marRight w:val="0"/>
          <w:marTop w:val="0"/>
          <w:marBottom w:val="0"/>
          <w:divBdr>
            <w:top w:val="none" w:sz="0" w:space="0" w:color="auto"/>
            <w:left w:val="none" w:sz="0" w:space="0" w:color="auto"/>
            <w:bottom w:val="none" w:sz="0" w:space="0" w:color="auto"/>
            <w:right w:val="none" w:sz="0" w:space="0" w:color="auto"/>
          </w:divBdr>
        </w:div>
        <w:div w:id="649947260">
          <w:marLeft w:val="640"/>
          <w:marRight w:val="0"/>
          <w:marTop w:val="0"/>
          <w:marBottom w:val="0"/>
          <w:divBdr>
            <w:top w:val="none" w:sz="0" w:space="0" w:color="auto"/>
            <w:left w:val="none" w:sz="0" w:space="0" w:color="auto"/>
            <w:bottom w:val="none" w:sz="0" w:space="0" w:color="auto"/>
            <w:right w:val="none" w:sz="0" w:space="0" w:color="auto"/>
          </w:divBdr>
        </w:div>
      </w:divsChild>
    </w:div>
    <w:div w:id="1924685466">
      <w:marLeft w:val="640"/>
      <w:marRight w:val="0"/>
      <w:marTop w:val="0"/>
      <w:marBottom w:val="0"/>
      <w:divBdr>
        <w:top w:val="none" w:sz="0" w:space="0" w:color="auto"/>
        <w:left w:val="none" w:sz="0" w:space="0" w:color="auto"/>
        <w:bottom w:val="none" w:sz="0" w:space="0" w:color="auto"/>
        <w:right w:val="none" w:sz="0" w:space="0" w:color="auto"/>
      </w:divBdr>
    </w:div>
    <w:div w:id="1925801643">
      <w:marLeft w:val="640"/>
      <w:marRight w:val="0"/>
      <w:marTop w:val="0"/>
      <w:marBottom w:val="0"/>
      <w:divBdr>
        <w:top w:val="none" w:sz="0" w:space="0" w:color="auto"/>
        <w:left w:val="none" w:sz="0" w:space="0" w:color="auto"/>
        <w:bottom w:val="none" w:sz="0" w:space="0" w:color="auto"/>
        <w:right w:val="none" w:sz="0" w:space="0" w:color="auto"/>
      </w:divBdr>
    </w:div>
    <w:div w:id="1925844118">
      <w:marLeft w:val="640"/>
      <w:marRight w:val="0"/>
      <w:marTop w:val="0"/>
      <w:marBottom w:val="0"/>
      <w:divBdr>
        <w:top w:val="none" w:sz="0" w:space="0" w:color="auto"/>
        <w:left w:val="none" w:sz="0" w:space="0" w:color="auto"/>
        <w:bottom w:val="none" w:sz="0" w:space="0" w:color="auto"/>
        <w:right w:val="none" w:sz="0" w:space="0" w:color="auto"/>
      </w:divBdr>
    </w:div>
    <w:div w:id="1926766191">
      <w:marLeft w:val="640"/>
      <w:marRight w:val="0"/>
      <w:marTop w:val="0"/>
      <w:marBottom w:val="0"/>
      <w:divBdr>
        <w:top w:val="none" w:sz="0" w:space="0" w:color="auto"/>
        <w:left w:val="none" w:sz="0" w:space="0" w:color="auto"/>
        <w:bottom w:val="none" w:sz="0" w:space="0" w:color="auto"/>
        <w:right w:val="none" w:sz="0" w:space="0" w:color="auto"/>
      </w:divBdr>
    </w:div>
    <w:div w:id="1927306341">
      <w:marLeft w:val="640"/>
      <w:marRight w:val="0"/>
      <w:marTop w:val="0"/>
      <w:marBottom w:val="0"/>
      <w:divBdr>
        <w:top w:val="none" w:sz="0" w:space="0" w:color="auto"/>
        <w:left w:val="none" w:sz="0" w:space="0" w:color="auto"/>
        <w:bottom w:val="none" w:sz="0" w:space="0" w:color="auto"/>
        <w:right w:val="none" w:sz="0" w:space="0" w:color="auto"/>
      </w:divBdr>
    </w:div>
    <w:div w:id="1927373014">
      <w:marLeft w:val="640"/>
      <w:marRight w:val="0"/>
      <w:marTop w:val="0"/>
      <w:marBottom w:val="0"/>
      <w:divBdr>
        <w:top w:val="none" w:sz="0" w:space="0" w:color="auto"/>
        <w:left w:val="none" w:sz="0" w:space="0" w:color="auto"/>
        <w:bottom w:val="none" w:sz="0" w:space="0" w:color="auto"/>
        <w:right w:val="none" w:sz="0" w:space="0" w:color="auto"/>
      </w:divBdr>
    </w:div>
    <w:div w:id="1929002628">
      <w:bodyDiv w:val="1"/>
      <w:marLeft w:val="0"/>
      <w:marRight w:val="0"/>
      <w:marTop w:val="0"/>
      <w:marBottom w:val="0"/>
      <w:divBdr>
        <w:top w:val="none" w:sz="0" w:space="0" w:color="auto"/>
        <w:left w:val="none" w:sz="0" w:space="0" w:color="auto"/>
        <w:bottom w:val="none" w:sz="0" w:space="0" w:color="auto"/>
        <w:right w:val="none" w:sz="0" w:space="0" w:color="auto"/>
      </w:divBdr>
      <w:divsChild>
        <w:div w:id="653028855">
          <w:marLeft w:val="640"/>
          <w:marRight w:val="0"/>
          <w:marTop w:val="0"/>
          <w:marBottom w:val="0"/>
          <w:divBdr>
            <w:top w:val="none" w:sz="0" w:space="0" w:color="auto"/>
            <w:left w:val="none" w:sz="0" w:space="0" w:color="auto"/>
            <w:bottom w:val="none" w:sz="0" w:space="0" w:color="auto"/>
            <w:right w:val="none" w:sz="0" w:space="0" w:color="auto"/>
          </w:divBdr>
        </w:div>
        <w:div w:id="904536170">
          <w:marLeft w:val="640"/>
          <w:marRight w:val="0"/>
          <w:marTop w:val="0"/>
          <w:marBottom w:val="0"/>
          <w:divBdr>
            <w:top w:val="none" w:sz="0" w:space="0" w:color="auto"/>
            <w:left w:val="none" w:sz="0" w:space="0" w:color="auto"/>
            <w:bottom w:val="none" w:sz="0" w:space="0" w:color="auto"/>
            <w:right w:val="none" w:sz="0" w:space="0" w:color="auto"/>
          </w:divBdr>
        </w:div>
        <w:div w:id="385489256">
          <w:marLeft w:val="640"/>
          <w:marRight w:val="0"/>
          <w:marTop w:val="0"/>
          <w:marBottom w:val="0"/>
          <w:divBdr>
            <w:top w:val="none" w:sz="0" w:space="0" w:color="auto"/>
            <w:left w:val="none" w:sz="0" w:space="0" w:color="auto"/>
            <w:bottom w:val="none" w:sz="0" w:space="0" w:color="auto"/>
            <w:right w:val="none" w:sz="0" w:space="0" w:color="auto"/>
          </w:divBdr>
        </w:div>
        <w:div w:id="1242984460">
          <w:marLeft w:val="640"/>
          <w:marRight w:val="0"/>
          <w:marTop w:val="0"/>
          <w:marBottom w:val="0"/>
          <w:divBdr>
            <w:top w:val="none" w:sz="0" w:space="0" w:color="auto"/>
            <w:left w:val="none" w:sz="0" w:space="0" w:color="auto"/>
            <w:bottom w:val="none" w:sz="0" w:space="0" w:color="auto"/>
            <w:right w:val="none" w:sz="0" w:space="0" w:color="auto"/>
          </w:divBdr>
        </w:div>
        <w:div w:id="794372529">
          <w:marLeft w:val="640"/>
          <w:marRight w:val="0"/>
          <w:marTop w:val="0"/>
          <w:marBottom w:val="0"/>
          <w:divBdr>
            <w:top w:val="none" w:sz="0" w:space="0" w:color="auto"/>
            <w:left w:val="none" w:sz="0" w:space="0" w:color="auto"/>
            <w:bottom w:val="none" w:sz="0" w:space="0" w:color="auto"/>
            <w:right w:val="none" w:sz="0" w:space="0" w:color="auto"/>
          </w:divBdr>
        </w:div>
        <w:div w:id="209921597">
          <w:marLeft w:val="640"/>
          <w:marRight w:val="0"/>
          <w:marTop w:val="0"/>
          <w:marBottom w:val="0"/>
          <w:divBdr>
            <w:top w:val="none" w:sz="0" w:space="0" w:color="auto"/>
            <w:left w:val="none" w:sz="0" w:space="0" w:color="auto"/>
            <w:bottom w:val="none" w:sz="0" w:space="0" w:color="auto"/>
            <w:right w:val="none" w:sz="0" w:space="0" w:color="auto"/>
          </w:divBdr>
        </w:div>
        <w:div w:id="48846877">
          <w:marLeft w:val="640"/>
          <w:marRight w:val="0"/>
          <w:marTop w:val="0"/>
          <w:marBottom w:val="0"/>
          <w:divBdr>
            <w:top w:val="none" w:sz="0" w:space="0" w:color="auto"/>
            <w:left w:val="none" w:sz="0" w:space="0" w:color="auto"/>
            <w:bottom w:val="none" w:sz="0" w:space="0" w:color="auto"/>
            <w:right w:val="none" w:sz="0" w:space="0" w:color="auto"/>
          </w:divBdr>
        </w:div>
        <w:div w:id="2023045696">
          <w:marLeft w:val="640"/>
          <w:marRight w:val="0"/>
          <w:marTop w:val="0"/>
          <w:marBottom w:val="0"/>
          <w:divBdr>
            <w:top w:val="none" w:sz="0" w:space="0" w:color="auto"/>
            <w:left w:val="none" w:sz="0" w:space="0" w:color="auto"/>
            <w:bottom w:val="none" w:sz="0" w:space="0" w:color="auto"/>
            <w:right w:val="none" w:sz="0" w:space="0" w:color="auto"/>
          </w:divBdr>
        </w:div>
        <w:div w:id="1238317925">
          <w:marLeft w:val="640"/>
          <w:marRight w:val="0"/>
          <w:marTop w:val="0"/>
          <w:marBottom w:val="0"/>
          <w:divBdr>
            <w:top w:val="none" w:sz="0" w:space="0" w:color="auto"/>
            <w:left w:val="none" w:sz="0" w:space="0" w:color="auto"/>
            <w:bottom w:val="none" w:sz="0" w:space="0" w:color="auto"/>
            <w:right w:val="none" w:sz="0" w:space="0" w:color="auto"/>
          </w:divBdr>
        </w:div>
        <w:div w:id="726952163">
          <w:marLeft w:val="640"/>
          <w:marRight w:val="0"/>
          <w:marTop w:val="0"/>
          <w:marBottom w:val="0"/>
          <w:divBdr>
            <w:top w:val="none" w:sz="0" w:space="0" w:color="auto"/>
            <w:left w:val="none" w:sz="0" w:space="0" w:color="auto"/>
            <w:bottom w:val="none" w:sz="0" w:space="0" w:color="auto"/>
            <w:right w:val="none" w:sz="0" w:space="0" w:color="auto"/>
          </w:divBdr>
        </w:div>
        <w:div w:id="1787433067">
          <w:marLeft w:val="640"/>
          <w:marRight w:val="0"/>
          <w:marTop w:val="0"/>
          <w:marBottom w:val="0"/>
          <w:divBdr>
            <w:top w:val="none" w:sz="0" w:space="0" w:color="auto"/>
            <w:left w:val="none" w:sz="0" w:space="0" w:color="auto"/>
            <w:bottom w:val="none" w:sz="0" w:space="0" w:color="auto"/>
            <w:right w:val="none" w:sz="0" w:space="0" w:color="auto"/>
          </w:divBdr>
        </w:div>
        <w:div w:id="1994748677">
          <w:marLeft w:val="640"/>
          <w:marRight w:val="0"/>
          <w:marTop w:val="0"/>
          <w:marBottom w:val="0"/>
          <w:divBdr>
            <w:top w:val="none" w:sz="0" w:space="0" w:color="auto"/>
            <w:left w:val="none" w:sz="0" w:space="0" w:color="auto"/>
            <w:bottom w:val="none" w:sz="0" w:space="0" w:color="auto"/>
            <w:right w:val="none" w:sz="0" w:space="0" w:color="auto"/>
          </w:divBdr>
        </w:div>
        <w:div w:id="919409489">
          <w:marLeft w:val="640"/>
          <w:marRight w:val="0"/>
          <w:marTop w:val="0"/>
          <w:marBottom w:val="0"/>
          <w:divBdr>
            <w:top w:val="none" w:sz="0" w:space="0" w:color="auto"/>
            <w:left w:val="none" w:sz="0" w:space="0" w:color="auto"/>
            <w:bottom w:val="none" w:sz="0" w:space="0" w:color="auto"/>
            <w:right w:val="none" w:sz="0" w:space="0" w:color="auto"/>
          </w:divBdr>
        </w:div>
        <w:div w:id="296643404">
          <w:marLeft w:val="640"/>
          <w:marRight w:val="0"/>
          <w:marTop w:val="0"/>
          <w:marBottom w:val="0"/>
          <w:divBdr>
            <w:top w:val="none" w:sz="0" w:space="0" w:color="auto"/>
            <w:left w:val="none" w:sz="0" w:space="0" w:color="auto"/>
            <w:bottom w:val="none" w:sz="0" w:space="0" w:color="auto"/>
            <w:right w:val="none" w:sz="0" w:space="0" w:color="auto"/>
          </w:divBdr>
        </w:div>
        <w:div w:id="1803420499">
          <w:marLeft w:val="640"/>
          <w:marRight w:val="0"/>
          <w:marTop w:val="0"/>
          <w:marBottom w:val="0"/>
          <w:divBdr>
            <w:top w:val="none" w:sz="0" w:space="0" w:color="auto"/>
            <w:left w:val="none" w:sz="0" w:space="0" w:color="auto"/>
            <w:bottom w:val="none" w:sz="0" w:space="0" w:color="auto"/>
            <w:right w:val="none" w:sz="0" w:space="0" w:color="auto"/>
          </w:divBdr>
        </w:div>
        <w:div w:id="548953555">
          <w:marLeft w:val="640"/>
          <w:marRight w:val="0"/>
          <w:marTop w:val="0"/>
          <w:marBottom w:val="0"/>
          <w:divBdr>
            <w:top w:val="none" w:sz="0" w:space="0" w:color="auto"/>
            <w:left w:val="none" w:sz="0" w:space="0" w:color="auto"/>
            <w:bottom w:val="none" w:sz="0" w:space="0" w:color="auto"/>
            <w:right w:val="none" w:sz="0" w:space="0" w:color="auto"/>
          </w:divBdr>
        </w:div>
        <w:div w:id="221913527">
          <w:marLeft w:val="640"/>
          <w:marRight w:val="0"/>
          <w:marTop w:val="0"/>
          <w:marBottom w:val="0"/>
          <w:divBdr>
            <w:top w:val="none" w:sz="0" w:space="0" w:color="auto"/>
            <w:left w:val="none" w:sz="0" w:space="0" w:color="auto"/>
            <w:bottom w:val="none" w:sz="0" w:space="0" w:color="auto"/>
            <w:right w:val="none" w:sz="0" w:space="0" w:color="auto"/>
          </w:divBdr>
        </w:div>
        <w:div w:id="1818066199">
          <w:marLeft w:val="640"/>
          <w:marRight w:val="0"/>
          <w:marTop w:val="0"/>
          <w:marBottom w:val="0"/>
          <w:divBdr>
            <w:top w:val="none" w:sz="0" w:space="0" w:color="auto"/>
            <w:left w:val="none" w:sz="0" w:space="0" w:color="auto"/>
            <w:bottom w:val="none" w:sz="0" w:space="0" w:color="auto"/>
            <w:right w:val="none" w:sz="0" w:space="0" w:color="auto"/>
          </w:divBdr>
        </w:div>
        <w:div w:id="180120875">
          <w:marLeft w:val="640"/>
          <w:marRight w:val="0"/>
          <w:marTop w:val="0"/>
          <w:marBottom w:val="0"/>
          <w:divBdr>
            <w:top w:val="none" w:sz="0" w:space="0" w:color="auto"/>
            <w:left w:val="none" w:sz="0" w:space="0" w:color="auto"/>
            <w:bottom w:val="none" w:sz="0" w:space="0" w:color="auto"/>
            <w:right w:val="none" w:sz="0" w:space="0" w:color="auto"/>
          </w:divBdr>
        </w:div>
        <w:div w:id="1025599307">
          <w:marLeft w:val="640"/>
          <w:marRight w:val="0"/>
          <w:marTop w:val="0"/>
          <w:marBottom w:val="0"/>
          <w:divBdr>
            <w:top w:val="none" w:sz="0" w:space="0" w:color="auto"/>
            <w:left w:val="none" w:sz="0" w:space="0" w:color="auto"/>
            <w:bottom w:val="none" w:sz="0" w:space="0" w:color="auto"/>
            <w:right w:val="none" w:sz="0" w:space="0" w:color="auto"/>
          </w:divBdr>
        </w:div>
        <w:div w:id="1238437514">
          <w:marLeft w:val="640"/>
          <w:marRight w:val="0"/>
          <w:marTop w:val="0"/>
          <w:marBottom w:val="0"/>
          <w:divBdr>
            <w:top w:val="none" w:sz="0" w:space="0" w:color="auto"/>
            <w:left w:val="none" w:sz="0" w:space="0" w:color="auto"/>
            <w:bottom w:val="none" w:sz="0" w:space="0" w:color="auto"/>
            <w:right w:val="none" w:sz="0" w:space="0" w:color="auto"/>
          </w:divBdr>
        </w:div>
        <w:div w:id="1446727349">
          <w:marLeft w:val="640"/>
          <w:marRight w:val="0"/>
          <w:marTop w:val="0"/>
          <w:marBottom w:val="0"/>
          <w:divBdr>
            <w:top w:val="none" w:sz="0" w:space="0" w:color="auto"/>
            <w:left w:val="none" w:sz="0" w:space="0" w:color="auto"/>
            <w:bottom w:val="none" w:sz="0" w:space="0" w:color="auto"/>
            <w:right w:val="none" w:sz="0" w:space="0" w:color="auto"/>
          </w:divBdr>
        </w:div>
        <w:div w:id="352340821">
          <w:marLeft w:val="640"/>
          <w:marRight w:val="0"/>
          <w:marTop w:val="0"/>
          <w:marBottom w:val="0"/>
          <w:divBdr>
            <w:top w:val="none" w:sz="0" w:space="0" w:color="auto"/>
            <w:left w:val="none" w:sz="0" w:space="0" w:color="auto"/>
            <w:bottom w:val="none" w:sz="0" w:space="0" w:color="auto"/>
            <w:right w:val="none" w:sz="0" w:space="0" w:color="auto"/>
          </w:divBdr>
        </w:div>
        <w:div w:id="276180840">
          <w:marLeft w:val="640"/>
          <w:marRight w:val="0"/>
          <w:marTop w:val="0"/>
          <w:marBottom w:val="0"/>
          <w:divBdr>
            <w:top w:val="none" w:sz="0" w:space="0" w:color="auto"/>
            <w:left w:val="none" w:sz="0" w:space="0" w:color="auto"/>
            <w:bottom w:val="none" w:sz="0" w:space="0" w:color="auto"/>
            <w:right w:val="none" w:sz="0" w:space="0" w:color="auto"/>
          </w:divBdr>
        </w:div>
        <w:div w:id="1311324751">
          <w:marLeft w:val="640"/>
          <w:marRight w:val="0"/>
          <w:marTop w:val="0"/>
          <w:marBottom w:val="0"/>
          <w:divBdr>
            <w:top w:val="none" w:sz="0" w:space="0" w:color="auto"/>
            <w:left w:val="none" w:sz="0" w:space="0" w:color="auto"/>
            <w:bottom w:val="none" w:sz="0" w:space="0" w:color="auto"/>
            <w:right w:val="none" w:sz="0" w:space="0" w:color="auto"/>
          </w:divBdr>
        </w:div>
        <w:div w:id="1933778638">
          <w:marLeft w:val="640"/>
          <w:marRight w:val="0"/>
          <w:marTop w:val="0"/>
          <w:marBottom w:val="0"/>
          <w:divBdr>
            <w:top w:val="none" w:sz="0" w:space="0" w:color="auto"/>
            <w:left w:val="none" w:sz="0" w:space="0" w:color="auto"/>
            <w:bottom w:val="none" w:sz="0" w:space="0" w:color="auto"/>
            <w:right w:val="none" w:sz="0" w:space="0" w:color="auto"/>
          </w:divBdr>
        </w:div>
        <w:div w:id="1380788651">
          <w:marLeft w:val="640"/>
          <w:marRight w:val="0"/>
          <w:marTop w:val="0"/>
          <w:marBottom w:val="0"/>
          <w:divBdr>
            <w:top w:val="none" w:sz="0" w:space="0" w:color="auto"/>
            <w:left w:val="none" w:sz="0" w:space="0" w:color="auto"/>
            <w:bottom w:val="none" w:sz="0" w:space="0" w:color="auto"/>
            <w:right w:val="none" w:sz="0" w:space="0" w:color="auto"/>
          </w:divBdr>
        </w:div>
        <w:div w:id="209072071">
          <w:marLeft w:val="640"/>
          <w:marRight w:val="0"/>
          <w:marTop w:val="0"/>
          <w:marBottom w:val="0"/>
          <w:divBdr>
            <w:top w:val="none" w:sz="0" w:space="0" w:color="auto"/>
            <w:left w:val="none" w:sz="0" w:space="0" w:color="auto"/>
            <w:bottom w:val="none" w:sz="0" w:space="0" w:color="auto"/>
            <w:right w:val="none" w:sz="0" w:space="0" w:color="auto"/>
          </w:divBdr>
        </w:div>
        <w:div w:id="2019115121">
          <w:marLeft w:val="640"/>
          <w:marRight w:val="0"/>
          <w:marTop w:val="0"/>
          <w:marBottom w:val="0"/>
          <w:divBdr>
            <w:top w:val="none" w:sz="0" w:space="0" w:color="auto"/>
            <w:left w:val="none" w:sz="0" w:space="0" w:color="auto"/>
            <w:bottom w:val="none" w:sz="0" w:space="0" w:color="auto"/>
            <w:right w:val="none" w:sz="0" w:space="0" w:color="auto"/>
          </w:divBdr>
        </w:div>
        <w:div w:id="1402868279">
          <w:marLeft w:val="640"/>
          <w:marRight w:val="0"/>
          <w:marTop w:val="0"/>
          <w:marBottom w:val="0"/>
          <w:divBdr>
            <w:top w:val="none" w:sz="0" w:space="0" w:color="auto"/>
            <w:left w:val="none" w:sz="0" w:space="0" w:color="auto"/>
            <w:bottom w:val="none" w:sz="0" w:space="0" w:color="auto"/>
            <w:right w:val="none" w:sz="0" w:space="0" w:color="auto"/>
          </w:divBdr>
        </w:div>
        <w:div w:id="1676957188">
          <w:marLeft w:val="640"/>
          <w:marRight w:val="0"/>
          <w:marTop w:val="0"/>
          <w:marBottom w:val="0"/>
          <w:divBdr>
            <w:top w:val="none" w:sz="0" w:space="0" w:color="auto"/>
            <w:left w:val="none" w:sz="0" w:space="0" w:color="auto"/>
            <w:bottom w:val="none" w:sz="0" w:space="0" w:color="auto"/>
            <w:right w:val="none" w:sz="0" w:space="0" w:color="auto"/>
          </w:divBdr>
        </w:div>
        <w:div w:id="2061856382">
          <w:marLeft w:val="640"/>
          <w:marRight w:val="0"/>
          <w:marTop w:val="0"/>
          <w:marBottom w:val="0"/>
          <w:divBdr>
            <w:top w:val="none" w:sz="0" w:space="0" w:color="auto"/>
            <w:left w:val="none" w:sz="0" w:space="0" w:color="auto"/>
            <w:bottom w:val="none" w:sz="0" w:space="0" w:color="auto"/>
            <w:right w:val="none" w:sz="0" w:space="0" w:color="auto"/>
          </w:divBdr>
        </w:div>
      </w:divsChild>
    </w:div>
    <w:div w:id="1929463313">
      <w:marLeft w:val="640"/>
      <w:marRight w:val="0"/>
      <w:marTop w:val="0"/>
      <w:marBottom w:val="0"/>
      <w:divBdr>
        <w:top w:val="none" w:sz="0" w:space="0" w:color="auto"/>
        <w:left w:val="none" w:sz="0" w:space="0" w:color="auto"/>
        <w:bottom w:val="none" w:sz="0" w:space="0" w:color="auto"/>
        <w:right w:val="none" w:sz="0" w:space="0" w:color="auto"/>
      </w:divBdr>
    </w:div>
    <w:div w:id="1929845736">
      <w:marLeft w:val="640"/>
      <w:marRight w:val="0"/>
      <w:marTop w:val="0"/>
      <w:marBottom w:val="0"/>
      <w:divBdr>
        <w:top w:val="none" w:sz="0" w:space="0" w:color="auto"/>
        <w:left w:val="none" w:sz="0" w:space="0" w:color="auto"/>
        <w:bottom w:val="none" w:sz="0" w:space="0" w:color="auto"/>
        <w:right w:val="none" w:sz="0" w:space="0" w:color="auto"/>
      </w:divBdr>
    </w:div>
    <w:div w:id="1930037514">
      <w:marLeft w:val="640"/>
      <w:marRight w:val="0"/>
      <w:marTop w:val="0"/>
      <w:marBottom w:val="0"/>
      <w:divBdr>
        <w:top w:val="none" w:sz="0" w:space="0" w:color="auto"/>
        <w:left w:val="none" w:sz="0" w:space="0" w:color="auto"/>
        <w:bottom w:val="none" w:sz="0" w:space="0" w:color="auto"/>
        <w:right w:val="none" w:sz="0" w:space="0" w:color="auto"/>
      </w:divBdr>
    </w:div>
    <w:div w:id="1930192772">
      <w:marLeft w:val="640"/>
      <w:marRight w:val="0"/>
      <w:marTop w:val="0"/>
      <w:marBottom w:val="0"/>
      <w:divBdr>
        <w:top w:val="none" w:sz="0" w:space="0" w:color="auto"/>
        <w:left w:val="none" w:sz="0" w:space="0" w:color="auto"/>
        <w:bottom w:val="none" w:sz="0" w:space="0" w:color="auto"/>
        <w:right w:val="none" w:sz="0" w:space="0" w:color="auto"/>
      </w:divBdr>
    </w:div>
    <w:div w:id="1930848620">
      <w:marLeft w:val="640"/>
      <w:marRight w:val="0"/>
      <w:marTop w:val="0"/>
      <w:marBottom w:val="0"/>
      <w:divBdr>
        <w:top w:val="none" w:sz="0" w:space="0" w:color="auto"/>
        <w:left w:val="none" w:sz="0" w:space="0" w:color="auto"/>
        <w:bottom w:val="none" w:sz="0" w:space="0" w:color="auto"/>
        <w:right w:val="none" w:sz="0" w:space="0" w:color="auto"/>
      </w:divBdr>
    </w:div>
    <w:div w:id="1931350325">
      <w:marLeft w:val="640"/>
      <w:marRight w:val="0"/>
      <w:marTop w:val="0"/>
      <w:marBottom w:val="0"/>
      <w:divBdr>
        <w:top w:val="none" w:sz="0" w:space="0" w:color="auto"/>
        <w:left w:val="none" w:sz="0" w:space="0" w:color="auto"/>
        <w:bottom w:val="none" w:sz="0" w:space="0" w:color="auto"/>
        <w:right w:val="none" w:sz="0" w:space="0" w:color="auto"/>
      </w:divBdr>
    </w:div>
    <w:div w:id="1931697386">
      <w:marLeft w:val="640"/>
      <w:marRight w:val="0"/>
      <w:marTop w:val="0"/>
      <w:marBottom w:val="0"/>
      <w:divBdr>
        <w:top w:val="none" w:sz="0" w:space="0" w:color="auto"/>
        <w:left w:val="none" w:sz="0" w:space="0" w:color="auto"/>
        <w:bottom w:val="none" w:sz="0" w:space="0" w:color="auto"/>
        <w:right w:val="none" w:sz="0" w:space="0" w:color="auto"/>
      </w:divBdr>
    </w:div>
    <w:div w:id="1933394684">
      <w:marLeft w:val="640"/>
      <w:marRight w:val="0"/>
      <w:marTop w:val="0"/>
      <w:marBottom w:val="0"/>
      <w:divBdr>
        <w:top w:val="none" w:sz="0" w:space="0" w:color="auto"/>
        <w:left w:val="none" w:sz="0" w:space="0" w:color="auto"/>
        <w:bottom w:val="none" w:sz="0" w:space="0" w:color="auto"/>
        <w:right w:val="none" w:sz="0" w:space="0" w:color="auto"/>
      </w:divBdr>
    </w:div>
    <w:div w:id="1934433774">
      <w:marLeft w:val="640"/>
      <w:marRight w:val="0"/>
      <w:marTop w:val="0"/>
      <w:marBottom w:val="0"/>
      <w:divBdr>
        <w:top w:val="none" w:sz="0" w:space="0" w:color="auto"/>
        <w:left w:val="none" w:sz="0" w:space="0" w:color="auto"/>
        <w:bottom w:val="none" w:sz="0" w:space="0" w:color="auto"/>
        <w:right w:val="none" w:sz="0" w:space="0" w:color="auto"/>
      </w:divBdr>
    </w:div>
    <w:div w:id="1935278944">
      <w:marLeft w:val="640"/>
      <w:marRight w:val="0"/>
      <w:marTop w:val="0"/>
      <w:marBottom w:val="0"/>
      <w:divBdr>
        <w:top w:val="none" w:sz="0" w:space="0" w:color="auto"/>
        <w:left w:val="none" w:sz="0" w:space="0" w:color="auto"/>
        <w:bottom w:val="none" w:sz="0" w:space="0" w:color="auto"/>
        <w:right w:val="none" w:sz="0" w:space="0" w:color="auto"/>
      </w:divBdr>
    </w:div>
    <w:div w:id="1937590188">
      <w:marLeft w:val="640"/>
      <w:marRight w:val="0"/>
      <w:marTop w:val="0"/>
      <w:marBottom w:val="0"/>
      <w:divBdr>
        <w:top w:val="none" w:sz="0" w:space="0" w:color="auto"/>
        <w:left w:val="none" w:sz="0" w:space="0" w:color="auto"/>
        <w:bottom w:val="none" w:sz="0" w:space="0" w:color="auto"/>
        <w:right w:val="none" w:sz="0" w:space="0" w:color="auto"/>
      </w:divBdr>
    </w:div>
    <w:div w:id="1938251037">
      <w:marLeft w:val="640"/>
      <w:marRight w:val="0"/>
      <w:marTop w:val="0"/>
      <w:marBottom w:val="0"/>
      <w:divBdr>
        <w:top w:val="none" w:sz="0" w:space="0" w:color="auto"/>
        <w:left w:val="none" w:sz="0" w:space="0" w:color="auto"/>
        <w:bottom w:val="none" w:sz="0" w:space="0" w:color="auto"/>
        <w:right w:val="none" w:sz="0" w:space="0" w:color="auto"/>
      </w:divBdr>
    </w:div>
    <w:div w:id="1939294150">
      <w:marLeft w:val="640"/>
      <w:marRight w:val="0"/>
      <w:marTop w:val="0"/>
      <w:marBottom w:val="0"/>
      <w:divBdr>
        <w:top w:val="none" w:sz="0" w:space="0" w:color="auto"/>
        <w:left w:val="none" w:sz="0" w:space="0" w:color="auto"/>
        <w:bottom w:val="none" w:sz="0" w:space="0" w:color="auto"/>
        <w:right w:val="none" w:sz="0" w:space="0" w:color="auto"/>
      </w:divBdr>
    </w:div>
    <w:div w:id="1939631644">
      <w:marLeft w:val="640"/>
      <w:marRight w:val="0"/>
      <w:marTop w:val="0"/>
      <w:marBottom w:val="0"/>
      <w:divBdr>
        <w:top w:val="none" w:sz="0" w:space="0" w:color="auto"/>
        <w:left w:val="none" w:sz="0" w:space="0" w:color="auto"/>
        <w:bottom w:val="none" w:sz="0" w:space="0" w:color="auto"/>
        <w:right w:val="none" w:sz="0" w:space="0" w:color="auto"/>
      </w:divBdr>
    </w:div>
    <w:div w:id="1939750135">
      <w:marLeft w:val="640"/>
      <w:marRight w:val="0"/>
      <w:marTop w:val="0"/>
      <w:marBottom w:val="0"/>
      <w:divBdr>
        <w:top w:val="none" w:sz="0" w:space="0" w:color="auto"/>
        <w:left w:val="none" w:sz="0" w:space="0" w:color="auto"/>
        <w:bottom w:val="none" w:sz="0" w:space="0" w:color="auto"/>
        <w:right w:val="none" w:sz="0" w:space="0" w:color="auto"/>
      </w:divBdr>
    </w:div>
    <w:div w:id="1940986326">
      <w:marLeft w:val="640"/>
      <w:marRight w:val="0"/>
      <w:marTop w:val="0"/>
      <w:marBottom w:val="0"/>
      <w:divBdr>
        <w:top w:val="none" w:sz="0" w:space="0" w:color="auto"/>
        <w:left w:val="none" w:sz="0" w:space="0" w:color="auto"/>
        <w:bottom w:val="none" w:sz="0" w:space="0" w:color="auto"/>
        <w:right w:val="none" w:sz="0" w:space="0" w:color="auto"/>
      </w:divBdr>
    </w:div>
    <w:div w:id="1941141618">
      <w:marLeft w:val="640"/>
      <w:marRight w:val="0"/>
      <w:marTop w:val="0"/>
      <w:marBottom w:val="0"/>
      <w:divBdr>
        <w:top w:val="none" w:sz="0" w:space="0" w:color="auto"/>
        <w:left w:val="none" w:sz="0" w:space="0" w:color="auto"/>
        <w:bottom w:val="none" w:sz="0" w:space="0" w:color="auto"/>
        <w:right w:val="none" w:sz="0" w:space="0" w:color="auto"/>
      </w:divBdr>
    </w:div>
    <w:div w:id="1941642253">
      <w:marLeft w:val="640"/>
      <w:marRight w:val="0"/>
      <w:marTop w:val="0"/>
      <w:marBottom w:val="0"/>
      <w:divBdr>
        <w:top w:val="none" w:sz="0" w:space="0" w:color="auto"/>
        <w:left w:val="none" w:sz="0" w:space="0" w:color="auto"/>
        <w:bottom w:val="none" w:sz="0" w:space="0" w:color="auto"/>
        <w:right w:val="none" w:sz="0" w:space="0" w:color="auto"/>
      </w:divBdr>
    </w:div>
    <w:div w:id="1943100648">
      <w:marLeft w:val="640"/>
      <w:marRight w:val="0"/>
      <w:marTop w:val="0"/>
      <w:marBottom w:val="0"/>
      <w:divBdr>
        <w:top w:val="none" w:sz="0" w:space="0" w:color="auto"/>
        <w:left w:val="none" w:sz="0" w:space="0" w:color="auto"/>
        <w:bottom w:val="none" w:sz="0" w:space="0" w:color="auto"/>
        <w:right w:val="none" w:sz="0" w:space="0" w:color="auto"/>
      </w:divBdr>
    </w:div>
    <w:div w:id="1943221124">
      <w:marLeft w:val="640"/>
      <w:marRight w:val="0"/>
      <w:marTop w:val="0"/>
      <w:marBottom w:val="0"/>
      <w:divBdr>
        <w:top w:val="none" w:sz="0" w:space="0" w:color="auto"/>
        <w:left w:val="none" w:sz="0" w:space="0" w:color="auto"/>
        <w:bottom w:val="none" w:sz="0" w:space="0" w:color="auto"/>
        <w:right w:val="none" w:sz="0" w:space="0" w:color="auto"/>
      </w:divBdr>
    </w:div>
    <w:div w:id="1943562554">
      <w:marLeft w:val="640"/>
      <w:marRight w:val="0"/>
      <w:marTop w:val="0"/>
      <w:marBottom w:val="0"/>
      <w:divBdr>
        <w:top w:val="none" w:sz="0" w:space="0" w:color="auto"/>
        <w:left w:val="none" w:sz="0" w:space="0" w:color="auto"/>
        <w:bottom w:val="none" w:sz="0" w:space="0" w:color="auto"/>
        <w:right w:val="none" w:sz="0" w:space="0" w:color="auto"/>
      </w:divBdr>
    </w:div>
    <w:div w:id="1943797885">
      <w:marLeft w:val="640"/>
      <w:marRight w:val="0"/>
      <w:marTop w:val="0"/>
      <w:marBottom w:val="0"/>
      <w:divBdr>
        <w:top w:val="none" w:sz="0" w:space="0" w:color="auto"/>
        <w:left w:val="none" w:sz="0" w:space="0" w:color="auto"/>
        <w:bottom w:val="none" w:sz="0" w:space="0" w:color="auto"/>
        <w:right w:val="none" w:sz="0" w:space="0" w:color="auto"/>
      </w:divBdr>
    </w:div>
    <w:div w:id="1950158091">
      <w:marLeft w:val="640"/>
      <w:marRight w:val="0"/>
      <w:marTop w:val="0"/>
      <w:marBottom w:val="0"/>
      <w:divBdr>
        <w:top w:val="none" w:sz="0" w:space="0" w:color="auto"/>
        <w:left w:val="none" w:sz="0" w:space="0" w:color="auto"/>
        <w:bottom w:val="none" w:sz="0" w:space="0" w:color="auto"/>
        <w:right w:val="none" w:sz="0" w:space="0" w:color="auto"/>
      </w:divBdr>
    </w:div>
    <w:div w:id="1951738111">
      <w:marLeft w:val="640"/>
      <w:marRight w:val="0"/>
      <w:marTop w:val="0"/>
      <w:marBottom w:val="0"/>
      <w:divBdr>
        <w:top w:val="none" w:sz="0" w:space="0" w:color="auto"/>
        <w:left w:val="none" w:sz="0" w:space="0" w:color="auto"/>
        <w:bottom w:val="none" w:sz="0" w:space="0" w:color="auto"/>
        <w:right w:val="none" w:sz="0" w:space="0" w:color="auto"/>
      </w:divBdr>
    </w:div>
    <w:div w:id="1953510017">
      <w:marLeft w:val="640"/>
      <w:marRight w:val="0"/>
      <w:marTop w:val="0"/>
      <w:marBottom w:val="0"/>
      <w:divBdr>
        <w:top w:val="none" w:sz="0" w:space="0" w:color="auto"/>
        <w:left w:val="none" w:sz="0" w:space="0" w:color="auto"/>
        <w:bottom w:val="none" w:sz="0" w:space="0" w:color="auto"/>
        <w:right w:val="none" w:sz="0" w:space="0" w:color="auto"/>
      </w:divBdr>
    </w:div>
    <w:div w:id="1954938965">
      <w:bodyDiv w:val="1"/>
      <w:marLeft w:val="0"/>
      <w:marRight w:val="0"/>
      <w:marTop w:val="0"/>
      <w:marBottom w:val="0"/>
      <w:divBdr>
        <w:top w:val="none" w:sz="0" w:space="0" w:color="auto"/>
        <w:left w:val="none" w:sz="0" w:space="0" w:color="auto"/>
        <w:bottom w:val="none" w:sz="0" w:space="0" w:color="auto"/>
        <w:right w:val="none" w:sz="0" w:space="0" w:color="auto"/>
      </w:divBdr>
      <w:divsChild>
        <w:div w:id="184054542">
          <w:marLeft w:val="640"/>
          <w:marRight w:val="0"/>
          <w:marTop w:val="0"/>
          <w:marBottom w:val="0"/>
          <w:divBdr>
            <w:top w:val="none" w:sz="0" w:space="0" w:color="auto"/>
            <w:left w:val="none" w:sz="0" w:space="0" w:color="auto"/>
            <w:bottom w:val="none" w:sz="0" w:space="0" w:color="auto"/>
            <w:right w:val="none" w:sz="0" w:space="0" w:color="auto"/>
          </w:divBdr>
        </w:div>
        <w:div w:id="339308659">
          <w:marLeft w:val="640"/>
          <w:marRight w:val="0"/>
          <w:marTop w:val="0"/>
          <w:marBottom w:val="0"/>
          <w:divBdr>
            <w:top w:val="none" w:sz="0" w:space="0" w:color="auto"/>
            <w:left w:val="none" w:sz="0" w:space="0" w:color="auto"/>
            <w:bottom w:val="none" w:sz="0" w:space="0" w:color="auto"/>
            <w:right w:val="none" w:sz="0" w:space="0" w:color="auto"/>
          </w:divBdr>
        </w:div>
        <w:div w:id="658266107">
          <w:marLeft w:val="640"/>
          <w:marRight w:val="0"/>
          <w:marTop w:val="0"/>
          <w:marBottom w:val="0"/>
          <w:divBdr>
            <w:top w:val="none" w:sz="0" w:space="0" w:color="auto"/>
            <w:left w:val="none" w:sz="0" w:space="0" w:color="auto"/>
            <w:bottom w:val="none" w:sz="0" w:space="0" w:color="auto"/>
            <w:right w:val="none" w:sz="0" w:space="0" w:color="auto"/>
          </w:divBdr>
        </w:div>
        <w:div w:id="1702363563">
          <w:marLeft w:val="640"/>
          <w:marRight w:val="0"/>
          <w:marTop w:val="0"/>
          <w:marBottom w:val="0"/>
          <w:divBdr>
            <w:top w:val="none" w:sz="0" w:space="0" w:color="auto"/>
            <w:left w:val="none" w:sz="0" w:space="0" w:color="auto"/>
            <w:bottom w:val="none" w:sz="0" w:space="0" w:color="auto"/>
            <w:right w:val="none" w:sz="0" w:space="0" w:color="auto"/>
          </w:divBdr>
        </w:div>
        <w:div w:id="2026053466">
          <w:marLeft w:val="640"/>
          <w:marRight w:val="0"/>
          <w:marTop w:val="0"/>
          <w:marBottom w:val="0"/>
          <w:divBdr>
            <w:top w:val="none" w:sz="0" w:space="0" w:color="auto"/>
            <w:left w:val="none" w:sz="0" w:space="0" w:color="auto"/>
            <w:bottom w:val="none" w:sz="0" w:space="0" w:color="auto"/>
            <w:right w:val="none" w:sz="0" w:space="0" w:color="auto"/>
          </w:divBdr>
        </w:div>
        <w:div w:id="1458647734">
          <w:marLeft w:val="640"/>
          <w:marRight w:val="0"/>
          <w:marTop w:val="0"/>
          <w:marBottom w:val="0"/>
          <w:divBdr>
            <w:top w:val="none" w:sz="0" w:space="0" w:color="auto"/>
            <w:left w:val="none" w:sz="0" w:space="0" w:color="auto"/>
            <w:bottom w:val="none" w:sz="0" w:space="0" w:color="auto"/>
            <w:right w:val="none" w:sz="0" w:space="0" w:color="auto"/>
          </w:divBdr>
        </w:div>
        <w:div w:id="366219294">
          <w:marLeft w:val="640"/>
          <w:marRight w:val="0"/>
          <w:marTop w:val="0"/>
          <w:marBottom w:val="0"/>
          <w:divBdr>
            <w:top w:val="none" w:sz="0" w:space="0" w:color="auto"/>
            <w:left w:val="none" w:sz="0" w:space="0" w:color="auto"/>
            <w:bottom w:val="none" w:sz="0" w:space="0" w:color="auto"/>
            <w:right w:val="none" w:sz="0" w:space="0" w:color="auto"/>
          </w:divBdr>
        </w:div>
        <w:div w:id="1580870621">
          <w:marLeft w:val="640"/>
          <w:marRight w:val="0"/>
          <w:marTop w:val="0"/>
          <w:marBottom w:val="0"/>
          <w:divBdr>
            <w:top w:val="none" w:sz="0" w:space="0" w:color="auto"/>
            <w:left w:val="none" w:sz="0" w:space="0" w:color="auto"/>
            <w:bottom w:val="none" w:sz="0" w:space="0" w:color="auto"/>
            <w:right w:val="none" w:sz="0" w:space="0" w:color="auto"/>
          </w:divBdr>
        </w:div>
        <w:div w:id="1145394487">
          <w:marLeft w:val="640"/>
          <w:marRight w:val="0"/>
          <w:marTop w:val="0"/>
          <w:marBottom w:val="0"/>
          <w:divBdr>
            <w:top w:val="none" w:sz="0" w:space="0" w:color="auto"/>
            <w:left w:val="none" w:sz="0" w:space="0" w:color="auto"/>
            <w:bottom w:val="none" w:sz="0" w:space="0" w:color="auto"/>
            <w:right w:val="none" w:sz="0" w:space="0" w:color="auto"/>
          </w:divBdr>
        </w:div>
        <w:div w:id="1251499484">
          <w:marLeft w:val="640"/>
          <w:marRight w:val="0"/>
          <w:marTop w:val="0"/>
          <w:marBottom w:val="0"/>
          <w:divBdr>
            <w:top w:val="none" w:sz="0" w:space="0" w:color="auto"/>
            <w:left w:val="none" w:sz="0" w:space="0" w:color="auto"/>
            <w:bottom w:val="none" w:sz="0" w:space="0" w:color="auto"/>
            <w:right w:val="none" w:sz="0" w:space="0" w:color="auto"/>
          </w:divBdr>
        </w:div>
        <w:div w:id="1859199505">
          <w:marLeft w:val="640"/>
          <w:marRight w:val="0"/>
          <w:marTop w:val="0"/>
          <w:marBottom w:val="0"/>
          <w:divBdr>
            <w:top w:val="none" w:sz="0" w:space="0" w:color="auto"/>
            <w:left w:val="none" w:sz="0" w:space="0" w:color="auto"/>
            <w:bottom w:val="none" w:sz="0" w:space="0" w:color="auto"/>
            <w:right w:val="none" w:sz="0" w:space="0" w:color="auto"/>
          </w:divBdr>
        </w:div>
        <w:div w:id="1893228591">
          <w:marLeft w:val="640"/>
          <w:marRight w:val="0"/>
          <w:marTop w:val="0"/>
          <w:marBottom w:val="0"/>
          <w:divBdr>
            <w:top w:val="none" w:sz="0" w:space="0" w:color="auto"/>
            <w:left w:val="none" w:sz="0" w:space="0" w:color="auto"/>
            <w:bottom w:val="none" w:sz="0" w:space="0" w:color="auto"/>
            <w:right w:val="none" w:sz="0" w:space="0" w:color="auto"/>
          </w:divBdr>
        </w:div>
        <w:div w:id="410272271">
          <w:marLeft w:val="640"/>
          <w:marRight w:val="0"/>
          <w:marTop w:val="0"/>
          <w:marBottom w:val="0"/>
          <w:divBdr>
            <w:top w:val="none" w:sz="0" w:space="0" w:color="auto"/>
            <w:left w:val="none" w:sz="0" w:space="0" w:color="auto"/>
            <w:bottom w:val="none" w:sz="0" w:space="0" w:color="auto"/>
            <w:right w:val="none" w:sz="0" w:space="0" w:color="auto"/>
          </w:divBdr>
        </w:div>
        <w:div w:id="1201362343">
          <w:marLeft w:val="640"/>
          <w:marRight w:val="0"/>
          <w:marTop w:val="0"/>
          <w:marBottom w:val="0"/>
          <w:divBdr>
            <w:top w:val="none" w:sz="0" w:space="0" w:color="auto"/>
            <w:left w:val="none" w:sz="0" w:space="0" w:color="auto"/>
            <w:bottom w:val="none" w:sz="0" w:space="0" w:color="auto"/>
            <w:right w:val="none" w:sz="0" w:space="0" w:color="auto"/>
          </w:divBdr>
        </w:div>
        <w:div w:id="351761054">
          <w:marLeft w:val="640"/>
          <w:marRight w:val="0"/>
          <w:marTop w:val="0"/>
          <w:marBottom w:val="0"/>
          <w:divBdr>
            <w:top w:val="none" w:sz="0" w:space="0" w:color="auto"/>
            <w:left w:val="none" w:sz="0" w:space="0" w:color="auto"/>
            <w:bottom w:val="none" w:sz="0" w:space="0" w:color="auto"/>
            <w:right w:val="none" w:sz="0" w:space="0" w:color="auto"/>
          </w:divBdr>
        </w:div>
        <w:div w:id="1024136020">
          <w:marLeft w:val="640"/>
          <w:marRight w:val="0"/>
          <w:marTop w:val="0"/>
          <w:marBottom w:val="0"/>
          <w:divBdr>
            <w:top w:val="none" w:sz="0" w:space="0" w:color="auto"/>
            <w:left w:val="none" w:sz="0" w:space="0" w:color="auto"/>
            <w:bottom w:val="none" w:sz="0" w:space="0" w:color="auto"/>
            <w:right w:val="none" w:sz="0" w:space="0" w:color="auto"/>
          </w:divBdr>
        </w:div>
        <w:div w:id="480734906">
          <w:marLeft w:val="640"/>
          <w:marRight w:val="0"/>
          <w:marTop w:val="0"/>
          <w:marBottom w:val="0"/>
          <w:divBdr>
            <w:top w:val="none" w:sz="0" w:space="0" w:color="auto"/>
            <w:left w:val="none" w:sz="0" w:space="0" w:color="auto"/>
            <w:bottom w:val="none" w:sz="0" w:space="0" w:color="auto"/>
            <w:right w:val="none" w:sz="0" w:space="0" w:color="auto"/>
          </w:divBdr>
        </w:div>
        <w:div w:id="1961299275">
          <w:marLeft w:val="640"/>
          <w:marRight w:val="0"/>
          <w:marTop w:val="0"/>
          <w:marBottom w:val="0"/>
          <w:divBdr>
            <w:top w:val="none" w:sz="0" w:space="0" w:color="auto"/>
            <w:left w:val="none" w:sz="0" w:space="0" w:color="auto"/>
            <w:bottom w:val="none" w:sz="0" w:space="0" w:color="auto"/>
            <w:right w:val="none" w:sz="0" w:space="0" w:color="auto"/>
          </w:divBdr>
        </w:div>
        <w:div w:id="208763635">
          <w:marLeft w:val="640"/>
          <w:marRight w:val="0"/>
          <w:marTop w:val="0"/>
          <w:marBottom w:val="0"/>
          <w:divBdr>
            <w:top w:val="none" w:sz="0" w:space="0" w:color="auto"/>
            <w:left w:val="none" w:sz="0" w:space="0" w:color="auto"/>
            <w:bottom w:val="none" w:sz="0" w:space="0" w:color="auto"/>
            <w:right w:val="none" w:sz="0" w:space="0" w:color="auto"/>
          </w:divBdr>
        </w:div>
        <w:div w:id="1842887743">
          <w:marLeft w:val="640"/>
          <w:marRight w:val="0"/>
          <w:marTop w:val="0"/>
          <w:marBottom w:val="0"/>
          <w:divBdr>
            <w:top w:val="none" w:sz="0" w:space="0" w:color="auto"/>
            <w:left w:val="none" w:sz="0" w:space="0" w:color="auto"/>
            <w:bottom w:val="none" w:sz="0" w:space="0" w:color="auto"/>
            <w:right w:val="none" w:sz="0" w:space="0" w:color="auto"/>
          </w:divBdr>
        </w:div>
        <w:div w:id="1699744137">
          <w:marLeft w:val="640"/>
          <w:marRight w:val="0"/>
          <w:marTop w:val="0"/>
          <w:marBottom w:val="0"/>
          <w:divBdr>
            <w:top w:val="none" w:sz="0" w:space="0" w:color="auto"/>
            <w:left w:val="none" w:sz="0" w:space="0" w:color="auto"/>
            <w:bottom w:val="none" w:sz="0" w:space="0" w:color="auto"/>
            <w:right w:val="none" w:sz="0" w:space="0" w:color="auto"/>
          </w:divBdr>
        </w:div>
        <w:div w:id="1199004434">
          <w:marLeft w:val="640"/>
          <w:marRight w:val="0"/>
          <w:marTop w:val="0"/>
          <w:marBottom w:val="0"/>
          <w:divBdr>
            <w:top w:val="none" w:sz="0" w:space="0" w:color="auto"/>
            <w:left w:val="none" w:sz="0" w:space="0" w:color="auto"/>
            <w:bottom w:val="none" w:sz="0" w:space="0" w:color="auto"/>
            <w:right w:val="none" w:sz="0" w:space="0" w:color="auto"/>
          </w:divBdr>
        </w:div>
        <w:div w:id="1940672715">
          <w:marLeft w:val="640"/>
          <w:marRight w:val="0"/>
          <w:marTop w:val="0"/>
          <w:marBottom w:val="0"/>
          <w:divBdr>
            <w:top w:val="none" w:sz="0" w:space="0" w:color="auto"/>
            <w:left w:val="none" w:sz="0" w:space="0" w:color="auto"/>
            <w:bottom w:val="none" w:sz="0" w:space="0" w:color="auto"/>
            <w:right w:val="none" w:sz="0" w:space="0" w:color="auto"/>
          </w:divBdr>
        </w:div>
        <w:div w:id="154225340">
          <w:marLeft w:val="640"/>
          <w:marRight w:val="0"/>
          <w:marTop w:val="0"/>
          <w:marBottom w:val="0"/>
          <w:divBdr>
            <w:top w:val="none" w:sz="0" w:space="0" w:color="auto"/>
            <w:left w:val="none" w:sz="0" w:space="0" w:color="auto"/>
            <w:bottom w:val="none" w:sz="0" w:space="0" w:color="auto"/>
            <w:right w:val="none" w:sz="0" w:space="0" w:color="auto"/>
          </w:divBdr>
        </w:div>
        <w:div w:id="632559191">
          <w:marLeft w:val="640"/>
          <w:marRight w:val="0"/>
          <w:marTop w:val="0"/>
          <w:marBottom w:val="0"/>
          <w:divBdr>
            <w:top w:val="none" w:sz="0" w:space="0" w:color="auto"/>
            <w:left w:val="none" w:sz="0" w:space="0" w:color="auto"/>
            <w:bottom w:val="none" w:sz="0" w:space="0" w:color="auto"/>
            <w:right w:val="none" w:sz="0" w:space="0" w:color="auto"/>
          </w:divBdr>
        </w:div>
        <w:div w:id="231474105">
          <w:marLeft w:val="640"/>
          <w:marRight w:val="0"/>
          <w:marTop w:val="0"/>
          <w:marBottom w:val="0"/>
          <w:divBdr>
            <w:top w:val="none" w:sz="0" w:space="0" w:color="auto"/>
            <w:left w:val="none" w:sz="0" w:space="0" w:color="auto"/>
            <w:bottom w:val="none" w:sz="0" w:space="0" w:color="auto"/>
            <w:right w:val="none" w:sz="0" w:space="0" w:color="auto"/>
          </w:divBdr>
        </w:div>
        <w:div w:id="1218861939">
          <w:marLeft w:val="640"/>
          <w:marRight w:val="0"/>
          <w:marTop w:val="0"/>
          <w:marBottom w:val="0"/>
          <w:divBdr>
            <w:top w:val="none" w:sz="0" w:space="0" w:color="auto"/>
            <w:left w:val="none" w:sz="0" w:space="0" w:color="auto"/>
            <w:bottom w:val="none" w:sz="0" w:space="0" w:color="auto"/>
            <w:right w:val="none" w:sz="0" w:space="0" w:color="auto"/>
          </w:divBdr>
        </w:div>
        <w:div w:id="1809783720">
          <w:marLeft w:val="640"/>
          <w:marRight w:val="0"/>
          <w:marTop w:val="0"/>
          <w:marBottom w:val="0"/>
          <w:divBdr>
            <w:top w:val="none" w:sz="0" w:space="0" w:color="auto"/>
            <w:left w:val="none" w:sz="0" w:space="0" w:color="auto"/>
            <w:bottom w:val="none" w:sz="0" w:space="0" w:color="auto"/>
            <w:right w:val="none" w:sz="0" w:space="0" w:color="auto"/>
          </w:divBdr>
        </w:div>
        <w:div w:id="92409433">
          <w:marLeft w:val="640"/>
          <w:marRight w:val="0"/>
          <w:marTop w:val="0"/>
          <w:marBottom w:val="0"/>
          <w:divBdr>
            <w:top w:val="none" w:sz="0" w:space="0" w:color="auto"/>
            <w:left w:val="none" w:sz="0" w:space="0" w:color="auto"/>
            <w:bottom w:val="none" w:sz="0" w:space="0" w:color="auto"/>
            <w:right w:val="none" w:sz="0" w:space="0" w:color="auto"/>
          </w:divBdr>
        </w:div>
        <w:div w:id="193349511">
          <w:marLeft w:val="640"/>
          <w:marRight w:val="0"/>
          <w:marTop w:val="0"/>
          <w:marBottom w:val="0"/>
          <w:divBdr>
            <w:top w:val="none" w:sz="0" w:space="0" w:color="auto"/>
            <w:left w:val="none" w:sz="0" w:space="0" w:color="auto"/>
            <w:bottom w:val="none" w:sz="0" w:space="0" w:color="auto"/>
            <w:right w:val="none" w:sz="0" w:space="0" w:color="auto"/>
          </w:divBdr>
        </w:div>
        <w:div w:id="357125920">
          <w:marLeft w:val="640"/>
          <w:marRight w:val="0"/>
          <w:marTop w:val="0"/>
          <w:marBottom w:val="0"/>
          <w:divBdr>
            <w:top w:val="none" w:sz="0" w:space="0" w:color="auto"/>
            <w:left w:val="none" w:sz="0" w:space="0" w:color="auto"/>
            <w:bottom w:val="none" w:sz="0" w:space="0" w:color="auto"/>
            <w:right w:val="none" w:sz="0" w:space="0" w:color="auto"/>
          </w:divBdr>
        </w:div>
        <w:div w:id="586504389">
          <w:marLeft w:val="640"/>
          <w:marRight w:val="0"/>
          <w:marTop w:val="0"/>
          <w:marBottom w:val="0"/>
          <w:divBdr>
            <w:top w:val="none" w:sz="0" w:space="0" w:color="auto"/>
            <w:left w:val="none" w:sz="0" w:space="0" w:color="auto"/>
            <w:bottom w:val="none" w:sz="0" w:space="0" w:color="auto"/>
            <w:right w:val="none" w:sz="0" w:space="0" w:color="auto"/>
          </w:divBdr>
        </w:div>
        <w:div w:id="339813617">
          <w:marLeft w:val="640"/>
          <w:marRight w:val="0"/>
          <w:marTop w:val="0"/>
          <w:marBottom w:val="0"/>
          <w:divBdr>
            <w:top w:val="none" w:sz="0" w:space="0" w:color="auto"/>
            <w:left w:val="none" w:sz="0" w:space="0" w:color="auto"/>
            <w:bottom w:val="none" w:sz="0" w:space="0" w:color="auto"/>
            <w:right w:val="none" w:sz="0" w:space="0" w:color="auto"/>
          </w:divBdr>
        </w:div>
        <w:div w:id="1399136288">
          <w:marLeft w:val="640"/>
          <w:marRight w:val="0"/>
          <w:marTop w:val="0"/>
          <w:marBottom w:val="0"/>
          <w:divBdr>
            <w:top w:val="none" w:sz="0" w:space="0" w:color="auto"/>
            <w:left w:val="none" w:sz="0" w:space="0" w:color="auto"/>
            <w:bottom w:val="none" w:sz="0" w:space="0" w:color="auto"/>
            <w:right w:val="none" w:sz="0" w:space="0" w:color="auto"/>
          </w:divBdr>
        </w:div>
        <w:div w:id="231241322">
          <w:marLeft w:val="640"/>
          <w:marRight w:val="0"/>
          <w:marTop w:val="0"/>
          <w:marBottom w:val="0"/>
          <w:divBdr>
            <w:top w:val="none" w:sz="0" w:space="0" w:color="auto"/>
            <w:left w:val="none" w:sz="0" w:space="0" w:color="auto"/>
            <w:bottom w:val="none" w:sz="0" w:space="0" w:color="auto"/>
            <w:right w:val="none" w:sz="0" w:space="0" w:color="auto"/>
          </w:divBdr>
        </w:div>
      </w:divsChild>
    </w:div>
    <w:div w:id="1955406426">
      <w:marLeft w:val="640"/>
      <w:marRight w:val="0"/>
      <w:marTop w:val="0"/>
      <w:marBottom w:val="0"/>
      <w:divBdr>
        <w:top w:val="none" w:sz="0" w:space="0" w:color="auto"/>
        <w:left w:val="none" w:sz="0" w:space="0" w:color="auto"/>
        <w:bottom w:val="none" w:sz="0" w:space="0" w:color="auto"/>
        <w:right w:val="none" w:sz="0" w:space="0" w:color="auto"/>
      </w:divBdr>
    </w:div>
    <w:div w:id="1955750569">
      <w:marLeft w:val="640"/>
      <w:marRight w:val="0"/>
      <w:marTop w:val="0"/>
      <w:marBottom w:val="0"/>
      <w:divBdr>
        <w:top w:val="none" w:sz="0" w:space="0" w:color="auto"/>
        <w:left w:val="none" w:sz="0" w:space="0" w:color="auto"/>
        <w:bottom w:val="none" w:sz="0" w:space="0" w:color="auto"/>
        <w:right w:val="none" w:sz="0" w:space="0" w:color="auto"/>
      </w:divBdr>
    </w:div>
    <w:div w:id="1955943274">
      <w:marLeft w:val="640"/>
      <w:marRight w:val="0"/>
      <w:marTop w:val="0"/>
      <w:marBottom w:val="0"/>
      <w:divBdr>
        <w:top w:val="none" w:sz="0" w:space="0" w:color="auto"/>
        <w:left w:val="none" w:sz="0" w:space="0" w:color="auto"/>
        <w:bottom w:val="none" w:sz="0" w:space="0" w:color="auto"/>
        <w:right w:val="none" w:sz="0" w:space="0" w:color="auto"/>
      </w:divBdr>
    </w:div>
    <w:div w:id="1956401295">
      <w:marLeft w:val="640"/>
      <w:marRight w:val="0"/>
      <w:marTop w:val="0"/>
      <w:marBottom w:val="0"/>
      <w:divBdr>
        <w:top w:val="none" w:sz="0" w:space="0" w:color="auto"/>
        <w:left w:val="none" w:sz="0" w:space="0" w:color="auto"/>
        <w:bottom w:val="none" w:sz="0" w:space="0" w:color="auto"/>
        <w:right w:val="none" w:sz="0" w:space="0" w:color="auto"/>
      </w:divBdr>
    </w:div>
    <w:div w:id="1956592568">
      <w:marLeft w:val="640"/>
      <w:marRight w:val="0"/>
      <w:marTop w:val="0"/>
      <w:marBottom w:val="0"/>
      <w:divBdr>
        <w:top w:val="none" w:sz="0" w:space="0" w:color="auto"/>
        <w:left w:val="none" w:sz="0" w:space="0" w:color="auto"/>
        <w:bottom w:val="none" w:sz="0" w:space="0" w:color="auto"/>
        <w:right w:val="none" w:sz="0" w:space="0" w:color="auto"/>
      </w:divBdr>
    </w:div>
    <w:div w:id="1957831867">
      <w:marLeft w:val="640"/>
      <w:marRight w:val="0"/>
      <w:marTop w:val="0"/>
      <w:marBottom w:val="0"/>
      <w:divBdr>
        <w:top w:val="none" w:sz="0" w:space="0" w:color="auto"/>
        <w:left w:val="none" w:sz="0" w:space="0" w:color="auto"/>
        <w:bottom w:val="none" w:sz="0" w:space="0" w:color="auto"/>
        <w:right w:val="none" w:sz="0" w:space="0" w:color="auto"/>
      </w:divBdr>
    </w:div>
    <w:div w:id="1957909904">
      <w:marLeft w:val="640"/>
      <w:marRight w:val="0"/>
      <w:marTop w:val="0"/>
      <w:marBottom w:val="0"/>
      <w:divBdr>
        <w:top w:val="none" w:sz="0" w:space="0" w:color="auto"/>
        <w:left w:val="none" w:sz="0" w:space="0" w:color="auto"/>
        <w:bottom w:val="none" w:sz="0" w:space="0" w:color="auto"/>
        <w:right w:val="none" w:sz="0" w:space="0" w:color="auto"/>
      </w:divBdr>
    </w:div>
    <w:div w:id="1958216068">
      <w:marLeft w:val="640"/>
      <w:marRight w:val="0"/>
      <w:marTop w:val="0"/>
      <w:marBottom w:val="0"/>
      <w:divBdr>
        <w:top w:val="none" w:sz="0" w:space="0" w:color="auto"/>
        <w:left w:val="none" w:sz="0" w:space="0" w:color="auto"/>
        <w:bottom w:val="none" w:sz="0" w:space="0" w:color="auto"/>
        <w:right w:val="none" w:sz="0" w:space="0" w:color="auto"/>
      </w:divBdr>
    </w:div>
    <w:div w:id="1958371621">
      <w:marLeft w:val="640"/>
      <w:marRight w:val="0"/>
      <w:marTop w:val="0"/>
      <w:marBottom w:val="0"/>
      <w:divBdr>
        <w:top w:val="none" w:sz="0" w:space="0" w:color="auto"/>
        <w:left w:val="none" w:sz="0" w:space="0" w:color="auto"/>
        <w:bottom w:val="none" w:sz="0" w:space="0" w:color="auto"/>
        <w:right w:val="none" w:sz="0" w:space="0" w:color="auto"/>
      </w:divBdr>
    </w:div>
    <w:div w:id="1960642744">
      <w:marLeft w:val="640"/>
      <w:marRight w:val="0"/>
      <w:marTop w:val="0"/>
      <w:marBottom w:val="0"/>
      <w:divBdr>
        <w:top w:val="none" w:sz="0" w:space="0" w:color="auto"/>
        <w:left w:val="none" w:sz="0" w:space="0" w:color="auto"/>
        <w:bottom w:val="none" w:sz="0" w:space="0" w:color="auto"/>
        <w:right w:val="none" w:sz="0" w:space="0" w:color="auto"/>
      </w:divBdr>
    </w:div>
    <w:div w:id="1962111549">
      <w:marLeft w:val="640"/>
      <w:marRight w:val="0"/>
      <w:marTop w:val="0"/>
      <w:marBottom w:val="0"/>
      <w:divBdr>
        <w:top w:val="none" w:sz="0" w:space="0" w:color="auto"/>
        <w:left w:val="none" w:sz="0" w:space="0" w:color="auto"/>
        <w:bottom w:val="none" w:sz="0" w:space="0" w:color="auto"/>
        <w:right w:val="none" w:sz="0" w:space="0" w:color="auto"/>
      </w:divBdr>
    </w:div>
    <w:div w:id="1964194357">
      <w:marLeft w:val="640"/>
      <w:marRight w:val="0"/>
      <w:marTop w:val="0"/>
      <w:marBottom w:val="0"/>
      <w:divBdr>
        <w:top w:val="none" w:sz="0" w:space="0" w:color="auto"/>
        <w:left w:val="none" w:sz="0" w:space="0" w:color="auto"/>
        <w:bottom w:val="none" w:sz="0" w:space="0" w:color="auto"/>
        <w:right w:val="none" w:sz="0" w:space="0" w:color="auto"/>
      </w:divBdr>
    </w:div>
    <w:div w:id="1966498905">
      <w:marLeft w:val="640"/>
      <w:marRight w:val="0"/>
      <w:marTop w:val="0"/>
      <w:marBottom w:val="0"/>
      <w:divBdr>
        <w:top w:val="none" w:sz="0" w:space="0" w:color="auto"/>
        <w:left w:val="none" w:sz="0" w:space="0" w:color="auto"/>
        <w:bottom w:val="none" w:sz="0" w:space="0" w:color="auto"/>
        <w:right w:val="none" w:sz="0" w:space="0" w:color="auto"/>
      </w:divBdr>
    </w:div>
    <w:div w:id="1968469010">
      <w:marLeft w:val="640"/>
      <w:marRight w:val="0"/>
      <w:marTop w:val="0"/>
      <w:marBottom w:val="0"/>
      <w:divBdr>
        <w:top w:val="none" w:sz="0" w:space="0" w:color="auto"/>
        <w:left w:val="none" w:sz="0" w:space="0" w:color="auto"/>
        <w:bottom w:val="none" w:sz="0" w:space="0" w:color="auto"/>
        <w:right w:val="none" w:sz="0" w:space="0" w:color="auto"/>
      </w:divBdr>
    </w:div>
    <w:div w:id="1970889308">
      <w:marLeft w:val="640"/>
      <w:marRight w:val="0"/>
      <w:marTop w:val="0"/>
      <w:marBottom w:val="0"/>
      <w:divBdr>
        <w:top w:val="none" w:sz="0" w:space="0" w:color="auto"/>
        <w:left w:val="none" w:sz="0" w:space="0" w:color="auto"/>
        <w:bottom w:val="none" w:sz="0" w:space="0" w:color="auto"/>
        <w:right w:val="none" w:sz="0" w:space="0" w:color="auto"/>
      </w:divBdr>
    </w:div>
    <w:div w:id="1971545788">
      <w:marLeft w:val="640"/>
      <w:marRight w:val="0"/>
      <w:marTop w:val="0"/>
      <w:marBottom w:val="0"/>
      <w:divBdr>
        <w:top w:val="none" w:sz="0" w:space="0" w:color="auto"/>
        <w:left w:val="none" w:sz="0" w:space="0" w:color="auto"/>
        <w:bottom w:val="none" w:sz="0" w:space="0" w:color="auto"/>
        <w:right w:val="none" w:sz="0" w:space="0" w:color="auto"/>
      </w:divBdr>
    </w:div>
    <w:div w:id="1973485962">
      <w:marLeft w:val="640"/>
      <w:marRight w:val="0"/>
      <w:marTop w:val="0"/>
      <w:marBottom w:val="0"/>
      <w:divBdr>
        <w:top w:val="none" w:sz="0" w:space="0" w:color="auto"/>
        <w:left w:val="none" w:sz="0" w:space="0" w:color="auto"/>
        <w:bottom w:val="none" w:sz="0" w:space="0" w:color="auto"/>
        <w:right w:val="none" w:sz="0" w:space="0" w:color="auto"/>
      </w:divBdr>
    </w:div>
    <w:div w:id="1973906505">
      <w:marLeft w:val="640"/>
      <w:marRight w:val="0"/>
      <w:marTop w:val="0"/>
      <w:marBottom w:val="0"/>
      <w:divBdr>
        <w:top w:val="none" w:sz="0" w:space="0" w:color="auto"/>
        <w:left w:val="none" w:sz="0" w:space="0" w:color="auto"/>
        <w:bottom w:val="none" w:sz="0" w:space="0" w:color="auto"/>
        <w:right w:val="none" w:sz="0" w:space="0" w:color="auto"/>
      </w:divBdr>
    </w:div>
    <w:div w:id="1974555111">
      <w:marLeft w:val="640"/>
      <w:marRight w:val="0"/>
      <w:marTop w:val="0"/>
      <w:marBottom w:val="0"/>
      <w:divBdr>
        <w:top w:val="none" w:sz="0" w:space="0" w:color="auto"/>
        <w:left w:val="none" w:sz="0" w:space="0" w:color="auto"/>
        <w:bottom w:val="none" w:sz="0" w:space="0" w:color="auto"/>
        <w:right w:val="none" w:sz="0" w:space="0" w:color="auto"/>
      </w:divBdr>
    </w:div>
    <w:div w:id="1974867971">
      <w:marLeft w:val="640"/>
      <w:marRight w:val="0"/>
      <w:marTop w:val="0"/>
      <w:marBottom w:val="0"/>
      <w:divBdr>
        <w:top w:val="none" w:sz="0" w:space="0" w:color="auto"/>
        <w:left w:val="none" w:sz="0" w:space="0" w:color="auto"/>
        <w:bottom w:val="none" w:sz="0" w:space="0" w:color="auto"/>
        <w:right w:val="none" w:sz="0" w:space="0" w:color="auto"/>
      </w:divBdr>
    </w:div>
    <w:div w:id="1975400723">
      <w:marLeft w:val="640"/>
      <w:marRight w:val="0"/>
      <w:marTop w:val="0"/>
      <w:marBottom w:val="0"/>
      <w:divBdr>
        <w:top w:val="none" w:sz="0" w:space="0" w:color="auto"/>
        <w:left w:val="none" w:sz="0" w:space="0" w:color="auto"/>
        <w:bottom w:val="none" w:sz="0" w:space="0" w:color="auto"/>
        <w:right w:val="none" w:sz="0" w:space="0" w:color="auto"/>
      </w:divBdr>
    </w:div>
    <w:div w:id="1975404957">
      <w:bodyDiv w:val="1"/>
      <w:marLeft w:val="0"/>
      <w:marRight w:val="0"/>
      <w:marTop w:val="0"/>
      <w:marBottom w:val="0"/>
      <w:divBdr>
        <w:top w:val="none" w:sz="0" w:space="0" w:color="auto"/>
        <w:left w:val="none" w:sz="0" w:space="0" w:color="auto"/>
        <w:bottom w:val="none" w:sz="0" w:space="0" w:color="auto"/>
        <w:right w:val="none" w:sz="0" w:space="0" w:color="auto"/>
      </w:divBdr>
    </w:div>
    <w:div w:id="1976058580">
      <w:marLeft w:val="640"/>
      <w:marRight w:val="0"/>
      <w:marTop w:val="0"/>
      <w:marBottom w:val="0"/>
      <w:divBdr>
        <w:top w:val="none" w:sz="0" w:space="0" w:color="auto"/>
        <w:left w:val="none" w:sz="0" w:space="0" w:color="auto"/>
        <w:bottom w:val="none" w:sz="0" w:space="0" w:color="auto"/>
        <w:right w:val="none" w:sz="0" w:space="0" w:color="auto"/>
      </w:divBdr>
    </w:div>
    <w:div w:id="1977417774">
      <w:marLeft w:val="640"/>
      <w:marRight w:val="0"/>
      <w:marTop w:val="0"/>
      <w:marBottom w:val="0"/>
      <w:divBdr>
        <w:top w:val="none" w:sz="0" w:space="0" w:color="auto"/>
        <w:left w:val="none" w:sz="0" w:space="0" w:color="auto"/>
        <w:bottom w:val="none" w:sz="0" w:space="0" w:color="auto"/>
        <w:right w:val="none" w:sz="0" w:space="0" w:color="auto"/>
      </w:divBdr>
    </w:div>
    <w:div w:id="1979146179">
      <w:marLeft w:val="640"/>
      <w:marRight w:val="0"/>
      <w:marTop w:val="0"/>
      <w:marBottom w:val="0"/>
      <w:divBdr>
        <w:top w:val="none" w:sz="0" w:space="0" w:color="auto"/>
        <w:left w:val="none" w:sz="0" w:space="0" w:color="auto"/>
        <w:bottom w:val="none" w:sz="0" w:space="0" w:color="auto"/>
        <w:right w:val="none" w:sz="0" w:space="0" w:color="auto"/>
      </w:divBdr>
    </w:div>
    <w:div w:id="1980963488">
      <w:marLeft w:val="640"/>
      <w:marRight w:val="0"/>
      <w:marTop w:val="0"/>
      <w:marBottom w:val="0"/>
      <w:divBdr>
        <w:top w:val="none" w:sz="0" w:space="0" w:color="auto"/>
        <w:left w:val="none" w:sz="0" w:space="0" w:color="auto"/>
        <w:bottom w:val="none" w:sz="0" w:space="0" w:color="auto"/>
        <w:right w:val="none" w:sz="0" w:space="0" w:color="auto"/>
      </w:divBdr>
    </w:div>
    <w:div w:id="1983386094">
      <w:marLeft w:val="640"/>
      <w:marRight w:val="0"/>
      <w:marTop w:val="0"/>
      <w:marBottom w:val="0"/>
      <w:divBdr>
        <w:top w:val="none" w:sz="0" w:space="0" w:color="auto"/>
        <w:left w:val="none" w:sz="0" w:space="0" w:color="auto"/>
        <w:bottom w:val="none" w:sz="0" w:space="0" w:color="auto"/>
        <w:right w:val="none" w:sz="0" w:space="0" w:color="auto"/>
      </w:divBdr>
    </w:div>
    <w:div w:id="1984188846">
      <w:marLeft w:val="640"/>
      <w:marRight w:val="0"/>
      <w:marTop w:val="0"/>
      <w:marBottom w:val="0"/>
      <w:divBdr>
        <w:top w:val="none" w:sz="0" w:space="0" w:color="auto"/>
        <w:left w:val="none" w:sz="0" w:space="0" w:color="auto"/>
        <w:bottom w:val="none" w:sz="0" w:space="0" w:color="auto"/>
        <w:right w:val="none" w:sz="0" w:space="0" w:color="auto"/>
      </w:divBdr>
    </w:div>
    <w:div w:id="1984193297">
      <w:marLeft w:val="640"/>
      <w:marRight w:val="0"/>
      <w:marTop w:val="0"/>
      <w:marBottom w:val="0"/>
      <w:divBdr>
        <w:top w:val="none" w:sz="0" w:space="0" w:color="auto"/>
        <w:left w:val="none" w:sz="0" w:space="0" w:color="auto"/>
        <w:bottom w:val="none" w:sz="0" w:space="0" w:color="auto"/>
        <w:right w:val="none" w:sz="0" w:space="0" w:color="auto"/>
      </w:divBdr>
    </w:div>
    <w:div w:id="1984962223">
      <w:bodyDiv w:val="1"/>
      <w:marLeft w:val="0"/>
      <w:marRight w:val="0"/>
      <w:marTop w:val="0"/>
      <w:marBottom w:val="0"/>
      <w:divBdr>
        <w:top w:val="none" w:sz="0" w:space="0" w:color="auto"/>
        <w:left w:val="none" w:sz="0" w:space="0" w:color="auto"/>
        <w:bottom w:val="none" w:sz="0" w:space="0" w:color="auto"/>
        <w:right w:val="none" w:sz="0" w:space="0" w:color="auto"/>
      </w:divBdr>
      <w:divsChild>
        <w:div w:id="219824894">
          <w:marLeft w:val="640"/>
          <w:marRight w:val="0"/>
          <w:marTop w:val="0"/>
          <w:marBottom w:val="0"/>
          <w:divBdr>
            <w:top w:val="none" w:sz="0" w:space="0" w:color="auto"/>
            <w:left w:val="none" w:sz="0" w:space="0" w:color="auto"/>
            <w:bottom w:val="none" w:sz="0" w:space="0" w:color="auto"/>
            <w:right w:val="none" w:sz="0" w:space="0" w:color="auto"/>
          </w:divBdr>
        </w:div>
        <w:div w:id="464199274">
          <w:marLeft w:val="640"/>
          <w:marRight w:val="0"/>
          <w:marTop w:val="0"/>
          <w:marBottom w:val="0"/>
          <w:divBdr>
            <w:top w:val="none" w:sz="0" w:space="0" w:color="auto"/>
            <w:left w:val="none" w:sz="0" w:space="0" w:color="auto"/>
            <w:bottom w:val="none" w:sz="0" w:space="0" w:color="auto"/>
            <w:right w:val="none" w:sz="0" w:space="0" w:color="auto"/>
          </w:divBdr>
        </w:div>
        <w:div w:id="1581863639">
          <w:marLeft w:val="640"/>
          <w:marRight w:val="0"/>
          <w:marTop w:val="0"/>
          <w:marBottom w:val="0"/>
          <w:divBdr>
            <w:top w:val="none" w:sz="0" w:space="0" w:color="auto"/>
            <w:left w:val="none" w:sz="0" w:space="0" w:color="auto"/>
            <w:bottom w:val="none" w:sz="0" w:space="0" w:color="auto"/>
            <w:right w:val="none" w:sz="0" w:space="0" w:color="auto"/>
          </w:divBdr>
        </w:div>
        <w:div w:id="784999805">
          <w:marLeft w:val="640"/>
          <w:marRight w:val="0"/>
          <w:marTop w:val="0"/>
          <w:marBottom w:val="0"/>
          <w:divBdr>
            <w:top w:val="none" w:sz="0" w:space="0" w:color="auto"/>
            <w:left w:val="none" w:sz="0" w:space="0" w:color="auto"/>
            <w:bottom w:val="none" w:sz="0" w:space="0" w:color="auto"/>
            <w:right w:val="none" w:sz="0" w:space="0" w:color="auto"/>
          </w:divBdr>
        </w:div>
        <w:div w:id="1065488555">
          <w:marLeft w:val="640"/>
          <w:marRight w:val="0"/>
          <w:marTop w:val="0"/>
          <w:marBottom w:val="0"/>
          <w:divBdr>
            <w:top w:val="none" w:sz="0" w:space="0" w:color="auto"/>
            <w:left w:val="none" w:sz="0" w:space="0" w:color="auto"/>
            <w:bottom w:val="none" w:sz="0" w:space="0" w:color="auto"/>
            <w:right w:val="none" w:sz="0" w:space="0" w:color="auto"/>
          </w:divBdr>
        </w:div>
        <w:div w:id="1972518474">
          <w:marLeft w:val="640"/>
          <w:marRight w:val="0"/>
          <w:marTop w:val="0"/>
          <w:marBottom w:val="0"/>
          <w:divBdr>
            <w:top w:val="none" w:sz="0" w:space="0" w:color="auto"/>
            <w:left w:val="none" w:sz="0" w:space="0" w:color="auto"/>
            <w:bottom w:val="none" w:sz="0" w:space="0" w:color="auto"/>
            <w:right w:val="none" w:sz="0" w:space="0" w:color="auto"/>
          </w:divBdr>
        </w:div>
        <w:div w:id="895630385">
          <w:marLeft w:val="640"/>
          <w:marRight w:val="0"/>
          <w:marTop w:val="0"/>
          <w:marBottom w:val="0"/>
          <w:divBdr>
            <w:top w:val="none" w:sz="0" w:space="0" w:color="auto"/>
            <w:left w:val="none" w:sz="0" w:space="0" w:color="auto"/>
            <w:bottom w:val="none" w:sz="0" w:space="0" w:color="auto"/>
            <w:right w:val="none" w:sz="0" w:space="0" w:color="auto"/>
          </w:divBdr>
        </w:div>
        <w:div w:id="735279695">
          <w:marLeft w:val="640"/>
          <w:marRight w:val="0"/>
          <w:marTop w:val="0"/>
          <w:marBottom w:val="0"/>
          <w:divBdr>
            <w:top w:val="none" w:sz="0" w:space="0" w:color="auto"/>
            <w:left w:val="none" w:sz="0" w:space="0" w:color="auto"/>
            <w:bottom w:val="none" w:sz="0" w:space="0" w:color="auto"/>
            <w:right w:val="none" w:sz="0" w:space="0" w:color="auto"/>
          </w:divBdr>
        </w:div>
        <w:div w:id="1248687892">
          <w:marLeft w:val="640"/>
          <w:marRight w:val="0"/>
          <w:marTop w:val="0"/>
          <w:marBottom w:val="0"/>
          <w:divBdr>
            <w:top w:val="none" w:sz="0" w:space="0" w:color="auto"/>
            <w:left w:val="none" w:sz="0" w:space="0" w:color="auto"/>
            <w:bottom w:val="none" w:sz="0" w:space="0" w:color="auto"/>
            <w:right w:val="none" w:sz="0" w:space="0" w:color="auto"/>
          </w:divBdr>
        </w:div>
        <w:div w:id="1912738455">
          <w:marLeft w:val="640"/>
          <w:marRight w:val="0"/>
          <w:marTop w:val="0"/>
          <w:marBottom w:val="0"/>
          <w:divBdr>
            <w:top w:val="none" w:sz="0" w:space="0" w:color="auto"/>
            <w:left w:val="none" w:sz="0" w:space="0" w:color="auto"/>
            <w:bottom w:val="none" w:sz="0" w:space="0" w:color="auto"/>
            <w:right w:val="none" w:sz="0" w:space="0" w:color="auto"/>
          </w:divBdr>
        </w:div>
        <w:div w:id="1100024197">
          <w:marLeft w:val="640"/>
          <w:marRight w:val="0"/>
          <w:marTop w:val="0"/>
          <w:marBottom w:val="0"/>
          <w:divBdr>
            <w:top w:val="none" w:sz="0" w:space="0" w:color="auto"/>
            <w:left w:val="none" w:sz="0" w:space="0" w:color="auto"/>
            <w:bottom w:val="none" w:sz="0" w:space="0" w:color="auto"/>
            <w:right w:val="none" w:sz="0" w:space="0" w:color="auto"/>
          </w:divBdr>
        </w:div>
        <w:div w:id="779489982">
          <w:marLeft w:val="640"/>
          <w:marRight w:val="0"/>
          <w:marTop w:val="0"/>
          <w:marBottom w:val="0"/>
          <w:divBdr>
            <w:top w:val="none" w:sz="0" w:space="0" w:color="auto"/>
            <w:left w:val="none" w:sz="0" w:space="0" w:color="auto"/>
            <w:bottom w:val="none" w:sz="0" w:space="0" w:color="auto"/>
            <w:right w:val="none" w:sz="0" w:space="0" w:color="auto"/>
          </w:divBdr>
        </w:div>
        <w:div w:id="147864812">
          <w:marLeft w:val="640"/>
          <w:marRight w:val="0"/>
          <w:marTop w:val="0"/>
          <w:marBottom w:val="0"/>
          <w:divBdr>
            <w:top w:val="none" w:sz="0" w:space="0" w:color="auto"/>
            <w:left w:val="none" w:sz="0" w:space="0" w:color="auto"/>
            <w:bottom w:val="none" w:sz="0" w:space="0" w:color="auto"/>
            <w:right w:val="none" w:sz="0" w:space="0" w:color="auto"/>
          </w:divBdr>
        </w:div>
        <w:div w:id="1193616326">
          <w:marLeft w:val="640"/>
          <w:marRight w:val="0"/>
          <w:marTop w:val="0"/>
          <w:marBottom w:val="0"/>
          <w:divBdr>
            <w:top w:val="none" w:sz="0" w:space="0" w:color="auto"/>
            <w:left w:val="none" w:sz="0" w:space="0" w:color="auto"/>
            <w:bottom w:val="none" w:sz="0" w:space="0" w:color="auto"/>
            <w:right w:val="none" w:sz="0" w:space="0" w:color="auto"/>
          </w:divBdr>
        </w:div>
        <w:div w:id="30152151">
          <w:marLeft w:val="640"/>
          <w:marRight w:val="0"/>
          <w:marTop w:val="0"/>
          <w:marBottom w:val="0"/>
          <w:divBdr>
            <w:top w:val="none" w:sz="0" w:space="0" w:color="auto"/>
            <w:left w:val="none" w:sz="0" w:space="0" w:color="auto"/>
            <w:bottom w:val="none" w:sz="0" w:space="0" w:color="auto"/>
            <w:right w:val="none" w:sz="0" w:space="0" w:color="auto"/>
          </w:divBdr>
        </w:div>
        <w:div w:id="1813591981">
          <w:marLeft w:val="640"/>
          <w:marRight w:val="0"/>
          <w:marTop w:val="0"/>
          <w:marBottom w:val="0"/>
          <w:divBdr>
            <w:top w:val="none" w:sz="0" w:space="0" w:color="auto"/>
            <w:left w:val="none" w:sz="0" w:space="0" w:color="auto"/>
            <w:bottom w:val="none" w:sz="0" w:space="0" w:color="auto"/>
            <w:right w:val="none" w:sz="0" w:space="0" w:color="auto"/>
          </w:divBdr>
        </w:div>
      </w:divsChild>
    </w:div>
    <w:div w:id="1985892478">
      <w:marLeft w:val="640"/>
      <w:marRight w:val="0"/>
      <w:marTop w:val="0"/>
      <w:marBottom w:val="0"/>
      <w:divBdr>
        <w:top w:val="none" w:sz="0" w:space="0" w:color="auto"/>
        <w:left w:val="none" w:sz="0" w:space="0" w:color="auto"/>
        <w:bottom w:val="none" w:sz="0" w:space="0" w:color="auto"/>
        <w:right w:val="none" w:sz="0" w:space="0" w:color="auto"/>
      </w:divBdr>
    </w:div>
    <w:div w:id="1987322504">
      <w:marLeft w:val="640"/>
      <w:marRight w:val="0"/>
      <w:marTop w:val="0"/>
      <w:marBottom w:val="0"/>
      <w:divBdr>
        <w:top w:val="none" w:sz="0" w:space="0" w:color="auto"/>
        <w:left w:val="none" w:sz="0" w:space="0" w:color="auto"/>
        <w:bottom w:val="none" w:sz="0" w:space="0" w:color="auto"/>
        <w:right w:val="none" w:sz="0" w:space="0" w:color="auto"/>
      </w:divBdr>
    </w:div>
    <w:div w:id="1988363375">
      <w:marLeft w:val="640"/>
      <w:marRight w:val="0"/>
      <w:marTop w:val="0"/>
      <w:marBottom w:val="0"/>
      <w:divBdr>
        <w:top w:val="none" w:sz="0" w:space="0" w:color="auto"/>
        <w:left w:val="none" w:sz="0" w:space="0" w:color="auto"/>
        <w:bottom w:val="none" w:sz="0" w:space="0" w:color="auto"/>
        <w:right w:val="none" w:sz="0" w:space="0" w:color="auto"/>
      </w:divBdr>
    </w:div>
    <w:div w:id="1988507150">
      <w:marLeft w:val="640"/>
      <w:marRight w:val="0"/>
      <w:marTop w:val="0"/>
      <w:marBottom w:val="0"/>
      <w:divBdr>
        <w:top w:val="none" w:sz="0" w:space="0" w:color="auto"/>
        <w:left w:val="none" w:sz="0" w:space="0" w:color="auto"/>
        <w:bottom w:val="none" w:sz="0" w:space="0" w:color="auto"/>
        <w:right w:val="none" w:sz="0" w:space="0" w:color="auto"/>
      </w:divBdr>
    </w:div>
    <w:div w:id="1988626092">
      <w:bodyDiv w:val="1"/>
      <w:marLeft w:val="0"/>
      <w:marRight w:val="0"/>
      <w:marTop w:val="0"/>
      <w:marBottom w:val="0"/>
      <w:divBdr>
        <w:top w:val="none" w:sz="0" w:space="0" w:color="auto"/>
        <w:left w:val="none" w:sz="0" w:space="0" w:color="auto"/>
        <w:bottom w:val="none" w:sz="0" w:space="0" w:color="auto"/>
        <w:right w:val="none" w:sz="0" w:space="0" w:color="auto"/>
      </w:divBdr>
    </w:div>
    <w:div w:id="1989478520">
      <w:marLeft w:val="640"/>
      <w:marRight w:val="0"/>
      <w:marTop w:val="0"/>
      <w:marBottom w:val="0"/>
      <w:divBdr>
        <w:top w:val="none" w:sz="0" w:space="0" w:color="auto"/>
        <w:left w:val="none" w:sz="0" w:space="0" w:color="auto"/>
        <w:bottom w:val="none" w:sz="0" w:space="0" w:color="auto"/>
        <w:right w:val="none" w:sz="0" w:space="0" w:color="auto"/>
      </w:divBdr>
    </w:div>
    <w:div w:id="1990471942">
      <w:marLeft w:val="640"/>
      <w:marRight w:val="0"/>
      <w:marTop w:val="0"/>
      <w:marBottom w:val="0"/>
      <w:divBdr>
        <w:top w:val="none" w:sz="0" w:space="0" w:color="auto"/>
        <w:left w:val="none" w:sz="0" w:space="0" w:color="auto"/>
        <w:bottom w:val="none" w:sz="0" w:space="0" w:color="auto"/>
        <w:right w:val="none" w:sz="0" w:space="0" w:color="auto"/>
      </w:divBdr>
    </w:div>
    <w:div w:id="1990475504">
      <w:marLeft w:val="640"/>
      <w:marRight w:val="0"/>
      <w:marTop w:val="0"/>
      <w:marBottom w:val="0"/>
      <w:divBdr>
        <w:top w:val="none" w:sz="0" w:space="0" w:color="auto"/>
        <w:left w:val="none" w:sz="0" w:space="0" w:color="auto"/>
        <w:bottom w:val="none" w:sz="0" w:space="0" w:color="auto"/>
        <w:right w:val="none" w:sz="0" w:space="0" w:color="auto"/>
      </w:divBdr>
    </w:div>
    <w:div w:id="1990789569">
      <w:marLeft w:val="640"/>
      <w:marRight w:val="0"/>
      <w:marTop w:val="0"/>
      <w:marBottom w:val="0"/>
      <w:divBdr>
        <w:top w:val="none" w:sz="0" w:space="0" w:color="auto"/>
        <w:left w:val="none" w:sz="0" w:space="0" w:color="auto"/>
        <w:bottom w:val="none" w:sz="0" w:space="0" w:color="auto"/>
        <w:right w:val="none" w:sz="0" w:space="0" w:color="auto"/>
      </w:divBdr>
    </w:div>
    <w:div w:id="1991061191">
      <w:marLeft w:val="640"/>
      <w:marRight w:val="0"/>
      <w:marTop w:val="0"/>
      <w:marBottom w:val="0"/>
      <w:divBdr>
        <w:top w:val="none" w:sz="0" w:space="0" w:color="auto"/>
        <w:left w:val="none" w:sz="0" w:space="0" w:color="auto"/>
        <w:bottom w:val="none" w:sz="0" w:space="0" w:color="auto"/>
        <w:right w:val="none" w:sz="0" w:space="0" w:color="auto"/>
      </w:divBdr>
    </w:div>
    <w:div w:id="1991593423">
      <w:marLeft w:val="640"/>
      <w:marRight w:val="0"/>
      <w:marTop w:val="0"/>
      <w:marBottom w:val="0"/>
      <w:divBdr>
        <w:top w:val="none" w:sz="0" w:space="0" w:color="auto"/>
        <w:left w:val="none" w:sz="0" w:space="0" w:color="auto"/>
        <w:bottom w:val="none" w:sz="0" w:space="0" w:color="auto"/>
        <w:right w:val="none" w:sz="0" w:space="0" w:color="auto"/>
      </w:divBdr>
    </w:div>
    <w:div w:id="1991984310">
      <w:marLeft w:val="640"/>
      <w:marRight w:val="0"/>
      <w:marTop w:val="0"/>
      <w:marBottom w:val="0"/>
      <w:divBdr>
        <w:top w:val="none" w:sz="0" w:space="0" w:color="auto"/>
        <w:left w:val="none" w:sz="0" w:space="0" w:color="auto"/>
        <w:bottom w:val="none" w:sz="0" w:space="0" w:color="auto"/>
        <w:right w:val="none" w:sz="0" w:space="0" w:color="auto"/>
      </w:divBdr>
    </w:div>
    <w:div w:id="1993370765">
      <w:marLeft w:val="640"/>
      <w:marRight w:val="0"/>
      <w:marTop w:val="0"/>
      <w:marBottom w:val="0"/>
      <w:divBdr>
        <w:top w:val="none" w:sz="0" w:space="0" w:color="auto"/>
        <w:left w:val="none" w:sz="0" w:space="0" w:color="auto"/>
        <w:bottom w:val="none" w:sz="0" w:space="0" w:color="auto"/>
        <w:right w:val="none" w:sz="0" w:space="0" w:color="auto"/>
      </w:divBdr>
    </w:div>
    <w:div w:id="1994412754">
      <w:marLeft w:val="640"/>
      <w:marRight w:val="0"/>
      <w:marTop w:val="0"/>
      <w:marBottom w:val="0"/>
      <w:divBdr>
        <w:top w:val="none" w:sz="0" w:space="0" w:color="auto"/>
        <w:left w:val="none" w:sz="0" w:space="0" w:color="auto"/>
        <w:bottom w:val="none" w:sz="0" w:space="0" w:color="auto"/>
        <w:right w:val="none" w:sz="0" w:space="0" w:color="auto"/>
      </w:divBdr>
    </w:div>
    <w:div w:id="1995450952">
      <w:marLeft w:val="640"/>
      <w:marRight w:val="0"/>
      <w:marTop w:val="0"/>
      <w:marBottom w:val="0"/>
      <w:divBdr>
        <w:top w:val="none" w:sz="0" w:space="0" w:color="auto"/>
        <w:left w:val="none" w:sz="0" w:space="0" w:color="auto"/>
        <w:bottom w:val="none" w:sz="0" w:space="0" w:color="auto"/>
        <w:right w:val="none" w:sz="0" w:space="0" w:color="auto"/>
      </w:divBdr>
    </w:div>
    <w:div w:id="1997755434">
      <w:marLeft w:val="640"/>
      <w:marRight w:val="0"/>
      <w:marTop w:val="0"/>
      <w:marBottom w:val="0"/>
      <w:divBdr>
        <w:top w:val="none" w:sz="0" w:space="0" w:color="auto"/>
        <w:left w:val="none" w:sz="0" w:space="0" w:color="auto"/>
        <w:bottom w:val="none" w:sz="0" w:space="0" w:color="auto"/>
        <w:right w:val="none" w:sz="0" w:space="0" w:color="auto"/>
      </w:divBdr>
    </w:div>
    <w:div w:id="1999384510">
      <w:marLeft w:val="640"/>
      <w:marRight w:val="0"/>
      <w:marTop w:val="0"/>
      <w:marBottom w:val="0"/>
      <w:divBdr>
        <w:top w:val="none" w:sz="0" w:space="0" w:color="auto"/>
        <w:left w:val="none" w:sz="0" w:space="0" w:color="auto"/>
        <w:bottom w:val="none" w:sz="0" w:space="0" w:color="auto"/>
        <w:right w:val="none" w:sz="0" w:space="0" w:color="auto"/>
      </w:divBdr>
    </w:div>
    <w:div w:id="1999769579">
      <w:marLeft w:val="640"/>
      <w:marRight w:val="0"/>
      <w:marTop w:val="0"/>
      <w:marBottom w:val="0"/>
      <w:divBdr>
        <w:top w:val="none" w:sz="0" w:space="0" w:color="auto"/>
        <w:left w:val="none" w:sz="0" w:space="0" w:color="auto"/>
        <w:bottom w:val="none" w:sz="0" w:space="0" w:color="auto"/>
        <w:right w:val="none" w:sz="0" w:space="0" w:color="auto"/>
      </w:divBdr>
    </w:div>
    <w:div w:id="2001076424">
      <w:marLeft w:val="640"/>
      <w:marRight w:val="0"/>
      <w:marTop w:val="0"/>
      <w:marBottom w:val="0"/>
      <w:divBdr>
        <w:top w:val="none" w:sz="0" w:space="0" w:color="auto"/>
        <w:left w:val="none" w:sz="0" w:space="0" w:color="auto"/>
        <w:bottom w:val="none" w:sz="0" w:space="0" w:color="auto"/>
        <w:right w:val="none" w:sz="0" w:space="0" w:color="auto"/>
      </w:divBdr>
    </w:div>
    <w:div w:id="2001156186">
      <w:marLeft w:val="640"/>
      <w:marRight w:val="0"/>
      <w:marTop w:val="0"/>
      <w:marBottom w:val="0"/>
      <w:divBdr>
        <w:top w:val="none" w:sz="0" w:space="0" w:color="auto"/>
        <w:left w:val="none" w:sz="0" w:space="0" w:color="auto"/>
        <w:bottom w:val="none" w:sz="0" w:space="0" w:color="auto"/>
        <w:right w:val="none" w:sz="0" w:space="0" w:color="auto"/>
      </w:divBdr>
    </w:div>
    <w:div w:id="2001611643">
      <w:marLeft w:val="640"/>
      <w:marRight w:val="0"/>
      <w:marTop w:val="0"/>
      <w:marBottom w:val="0"/>
      <w:divBdr>
        <w:top w:val="none" w:sz="0" w:space="0" w:color="auto"/>
        <w:left w:val="none" w:sz="0" w:space="0" w:color="auto"/>
        <w:bottom w:val="none" w:sz="0" w:space="0" w:color="auto"/>
        <w:right w:val="none" w:sz="0" w:space="0" w:color="auto"/>
      </w:divBdr>
    </w:div>
    <w:div w:id="2003191873">
      <w:marLeft w:val="640"/>
      <w:marRight w:val="0"/>
      <w:marTop w:val="0"/>
      <w:marBottom w:val="0"/>
      <w:divBdr>
        <w:top w:val="none" w:sz="0" w:space="0" w:color="auto"/>
        <w:left w:val="none" w:sz="0" w:space="0" w:color="auto"/>
        <w:bottom w:val="none" w:sz="0" w:space="0" w:color="auto"/>
        <w:right w:val="none" w:sz="0" w:space="0" w:color="auto"/>
      </w:divBdr>
    </w:div>
    <w:div w:id="2003388995">
      <w:marLeft w:val="640"/>
      <w:marRight w:val="0"/>
      <w:marTop w:val="0"/>
      <w:marBottom w:val="0"/>
      <w:divBdr>
        <w:top w:val="none" w:sz="0" w:space="0" w:color="auto"/>
        <w:left w:val="none" w:sz="0" w:space="0" w:color="auto"/>
        <w:bottom w:val="none" w:sz="0" w:space="0" w:color="auto"/>
        <w:right w:val="none" w:sz="0" w:space="0" w:color="auto"/>
      </w:divBdr>
    </w:div>
    <w:div w:id="2003774727">
      <w:bodyDiv w:val="1"/>
      <w:marLeft w:val="0"/>
      <w:marRight w:val="0"/>
      <w:marTop w:val="0"/>
      <w:marBottom w:val="0"/>
      <w:divBdr>
        <w:top w:val="none" w:sz="0" w:space="0" w:color="auto"/>
        <w:left w:val="none" w:sz="0" w:space="0" w:color="auto"/>
        <w:bottom w:val="none" w:sz="0" w:space="0" w:color="auto"/>
        <w:right w:val="none" w:sz="0" w:space="0" w:color="auto"/>
      </w:divBdr>
      <w:divsChild>
        <w:div w:id="1728070188">
          <w:marLeft w:val="640"/>
          <w:marRight w:val="0"/>
          <w:marTop w:val="0"/>
          <w:marBottom w:val="0"/>
          <w:divBdr>
            <w:top w:val="none" w:sz="0" w:space="0" w:color="auto"/>
            <w:left w:val="none" w:sz="0" w:space="0" w:color="auto"/>
            <w:bottom w:val="none" w:sz="0" w:space="0" w:color="auto"/>
            <w:right w:val="none" w:sz="0" w:space="0" w:color="auto"/>
          </w:divBdr>
        </w:div>
        <w:div w:id="885066660">
          <w:marLeft w:val="640"/>
          <w:marRight w:val="0"/>
          <w:marTop w:val="0"/>
          <w:marBottom w:val="0"/>
          <w:divBdr>
            <w:top w:val="none" w:sz="0" w:space="0" w:color="auto"/>
            <w:left w:val="none" w:sz="0" w:space="0" w:color="auto"/>
            <w:bottom w:val="none" w:sz="0" w:space="0" w:color="auto"/>
            <w:right w:val="none" w:sz="0" w:space="0" w:color="auto"/>
          </w:divBdr>
        </w:div>
        <w:div w:id="820193554">
          <w:marLeft w:val="640"/>
          <w:marRight w:val="0"/>
          <w:marTop w:val="0"/>
          <w:marBottom w:val="0"/>
          <w:divBdr>
            <w:top w:val="none" w:sz="0" w:space="0" w:color="auto"/>
            <w:left w:val="none" w:sz="0" w:space="0" w:color="auto"/>
            <w:bottom w:val="none" w:sz="0" w:space="0" w:color="auto"/>
            <w:right w:val="none" w:sz="0" w:space="0" w:color="auto"/>
          </w:divBdr>
        </w:div>
        <w:div w:id="998726923">
          <w:marLeft w:val="640"/>
          <w:marRight w:val="0"/>
          <w:marTop w:val="0"/>
          <w:marBottom w:val="0"/>
          <w:divBdr>
            <w:top w:val="none" w:sz="0" w:space="0" w:color="auto"/>
            <w:left w:val="none" w:sz="0" w:space="0" w:color="auto"/>
            <w:bottom w:val="none" w:sz="0" w:space="0" w:color="auto"/>
            <w:right w:val="none" w:sz="0" w:space="0" w:color="auto"/>
          </w:divBdr>
        </w:div>
        <w:div w:id="463349157">
          <w:marLeft w:val="640"/>
          <w:marRight w:val="0"/>
          <w:marTop w:val="0"/>
          <w:marBottom w:val="0"/>
          <w:divBdr>
            <w:top w:val="none" w:sz="0" w:space="0" w:color="auto"/>
            <w:left w:val="none" w:sz="0" w:space="0" w:color="auto"/>
            <w:bottom w:val="none" w:sz="0" w:space="0" w:color="auto"/>
            <w:right w:val="none" w:sz="0" w:space="0" w:color="auto"/>
          </w:divBdr>
        </w:div>
        <w:div w:id="1301155993">
          <w:marLeft w:val="640"/>
          <w:marRight w:val="0"/>
          <w:marTop w:val="0"/>
          <w:marBottom w:val="0"/>
          <w:divBdr>
            <w:top w:val="none" w:sz="0" w:space="0" w:color="auto"/>
            <w:left w:val="none" w:sz="0" w:space="0" w:color="auto"/>
            <w:bottom w:val="none" w:sz="0" w:space="0" w:color="auto"/>
            <w:right w:val="none" w:sz="0" w:space="0" w:color="auto"/>
          </w:divBdr>
        </w:div>
        <w:div w:id="974217783">
          <w:marLeft w:val="640"/>
          <w:marRight w:val="0"/>
          <w:marTop w:val="0"/>
          <w:marBottom w:val="0"/>
          <w:divBdr>
            <w:top w:val="none" w:sz="0" w:space="0" w:color="auto"/>
            <w:left w:val="none" w:sz="0" w:space="0" w:color="auto"/>
            <w:bottom w:val="none" w:sz="0" w:space="0" w:color="auto"/>
            <w:right w:val="none" w:sz="0" w:space="0" w:color="auto"/>
          </w:divBdr>
        </w:div>
        <w:div w:id="1886141668">
          <w:marLeft w:val="640"/>
          <w:marRight w:val="0"/>
          <w:marTop w:val="0"/>
          <w:marBottom w:val="0"/>
          <w:divBdr>
            <w:top w:val="none" w:sz="0" w:space="0" w:color="auto"/>
            <w:left w:val="none" w:sz="0" w:space="0" w:color="auto"/>
            <w:bottom w:val="none" w:sz="0" w:space="0" w:color="auto"/>
            <w:right w:val="none" w:sz="0" w:space="0" w:color="auto"/>
          </w:divBdr>
        </w:div>
        <w:div w:id="30417970">
          <w:marLeft w:val="640"/>
          <w:marRight w:val="0"/>
          <w:marTop w:val="0"/>
          <w:marBottom w:val="0"/>
          <w:divBdr>
            <w:top w:val="none" w:sz="0" w:space="0" w:color="auto"/>
            <w:left w:val="none" w:sz="0" w:space="0" w:color="auto"/>
            <w:bottom w:val="none" w:sz="0" w:space="0" w:color="auto"/>
            <w:right w:val="none" w:sz="0" w:space="0" w:color="auto"/>
          </w:divBdr>
        </w:div>
        <w:div w:id="826366645">
          <w:marLeft w:val="640"/>
          <w:marRight w:val="0"/>
          <w:marTop w:val="0"/>
          <w:marBottom w:val="0"/>
          <w:divBdr>
            <w:top w:val="none" w:sz="0" w:space="0" w:color="auto"/>
            <w:left w:val="none" w:sz="0" w:space="0" w:color="auto"/>
            <w:bottom w:val="none" w:sz="0" w:space="0" w:color="auto"/>
            <w:right w:val="none" w:sz="0" w:space="0" w:color="auto"/>
          </w:divBdr>
        </w:div>
        <w:div w:id="1752771592">
          <w:marLeft w:val="640"/>
          <w:marRight w:val="0"/>
          <w:marTop w:val="0"/>
          <w:marBottom w:val="0"/>
          <w:divBdr>
            <w:top w:val="none" w:sz="0" w:space="0" w:color="auto"/>
            <w:left w:val="none" w:sz="0" w:space="0" w:color="auto"/>
            <w:bottom w:val="none" w:sz="0" w:space="0" w:color="auto"/>
            <w:right w:val="none" w:sz="0" w:space="0" w:color="auto"/>
          </w:divBdr>
        </w:div>
        <w:div w:id="1312173617">
          <w:marLeft w:val="640"/>
          <w:marRight w:val="0"/>
          <w:marTop w:val="0"/>
          <w:marBottom w:val="0"/>
          <w:divBdr>
            <w:top w:val="none" w:sz="0" w:space="0" w:color="auto"/>
            <w:left w:val="none" w:sz="0" w:space="0" w:color="auto"/>
            <w:bottom w:val="none" w:sz="0" w:space="0" w:color="auto"/>
            <w:right w:val="none" w:sz="0" w:space="0" w:color="auto"/>
          </w:divBdr>
        </w:div>
        <w:div w:id="808061688">
          <w:marLeft w:val="640"/>
          <w:marRight w:val="0"/>
          <w:marTop w:val="0"/>
          <w:marBottom w:val="0"/>
          <w:divBdr>
            <w:top w:val="none" w:sz="0" w:space="0" w:color="auto"/>
            <w:left w:val="none" w:sz="0" w:space="0" w:color="auto"/>
            <w:bottom w:val="none" w:sz="0" w:space="0" w:color="auto"/>
            <w:right w:val="none" w:sz="0" w:space="0" w:color="auto"/>
          </w:divBdr>
        </w:div>
        <w:div w:id="1605191317">
          <w:marLeft w:val="640"/>
          <w:marRight w:val="0"/>
          <w:marTop w:val="0"/>
          <w:marBottom w:val="0"/>
          <w:divBdr>
            <w:top w:val="none" w:sz="0" w:space="0" w:color="auto"/>
            <w:left w:val="none" w:sz="0" w:space="0" w:color="auto"/>
            <w:bottom w:val="none" w:sz="0" w:space="0" w:color="auto"/>
            <w:right w:val="none" w:sz="0" w:space="0" w:color="auto"/>
          </w:divBdr>
        </w:div>
        <w:div w:id="1824345446">
          <w:marLeft w:val="640"/>
          <w:marRight w:val="0"/>
          <w:marTop w:val="0"/>
          <w:marBottom w:val="0"/>
          <w:divBdr>
            <w:top w:val="none" w:sz="0" w:space="0" w:color="auto"/>
            <w:left w:val="none" w:sz="0" w:space="0" w:color="auto"/>
            <w:bottom w:val="none" w:sz="0" w:space="0" w:color="auto"/>
            <w:right w:val="none" w:sz="0" w:space="0" w:color="auto"/>
          </w:divBdr>
        </w:div>
        <w:div w:id="1879198308">
          <w:marLeft w:val="640"/>
          <w:marRight w:val="0"/>
          <w:marTop w:val="0"/>
          <w:marBottom w:val="0"/>
          <w:divBdr>
            <w:top w:val="none" w:sz="0" w:space="0" w:color="auto"/>
            <w:left w:val="none" w:sz="0" w:space="0" w:color="auto"/>
            <w:bottom w:val="none" w:sz="0" w:space="0" w:color="auto"/>
            <w:right w:val="none" w:sz="0" w:space="0" w:color="auto"/>
          </w:divBdr>
        </w:div>
        <w:div w:id="2032756199">
          <w:marLeft w:val="640"/>
          <w:marRight w:val="0"/>
          <w:marTop w:val="0"/>
          <w:marBottom w:val="0"/>
          <w:divBdr>
            <w:top w:val="none" w:sz="0" w:space="0" w:color="auto"/>
            <w:left w:val="none" w:sz="0" w:space="0" w:color="auto"/>
            <w:bottom w:val="none" w:sz="0" w:space="0" w:color="auto"/>
            <w:right w:val="none" w:sz="0" w:space="0" w:color="auto"/>
          </w:divBdr>
        </w:div>
        <w:div w:id="2141998076">
          <w:marLeft w:val="640"/>
          <w:marRight w:val="0"/>
          <w:marTop w:val="0"/>
          <w:marBottom w:val="0"/>
          <w:divBdr>
            <w:top w:val="none" w:sz="0" w:space="0" w:color="auto"/>
            <w:left w:val="none" w:sz="0" w:space="0" w:color="auto"/>
            <w:bottom w:val="none" w:sz="0" w:space="0" w:color="auto"/>
            <w:right w:val="none" w:sz="0" w:space="0" w:color="auto"/>
          </w:divBdr>
        </w:div>
        <w:div w:id="347485884">
          <w:marLeft w:val="640"/>
          <w:marRight w:val="0"/>
          <w:marTop w:val="0"/>
          <w:marBottom w:val="0"/>
          <w:divBdr>
            <w:top w:val="none" w:sz="0" w:space="0" w:color="auto"/>
            <w:left w:val="none" w:sz="0" w:space="0" w:color="auto"/>
            <w:bottom w:val="none" w:sz="0" w:space="0" w:color="auto"/>
            <w:right w:val="none" w:sz="0" w:space="0" w:color="auto"/>
          </w:divBdr>
        </w:div>
        <w:div w:id="1675761311">
          <w:marLeft w:val="640"/>
          <w:marRight w:val="0"/>
          <w:marTop w:val="0"/>
          <w:marBottom w:val="0"/>
          <w:divBdr>
            <w:top w:val="none" w:sz="0" w:space="0" w:color="auto"/>
            <w:left w:val="none" w:sz="0" w:space="0" w:color="auto"/>
            <w:bottom w:val="none" w:sz="0" w:space="0" w:color="auto"/>
            <w:right w:val="none" w:sz="0" w:space="0" w:color="auto"/>
          </w:divBdr>
        </w:div>
        <w:div w:id="1426802354">
          <w:marLeft w:val="640"/>
          <w:marRight w:val="0"/>
          <w:marTop w:val="0"/>
          <w:marBottom w:val="0"/>
          <w:divBdr>
            <w:top w:val="none" w:sz="0" w:space="0" w:color="auto"/>
            <w:left w:val="none" w:sz="0" w:space="0" w:color="auto"/>
            <w:bottom w:val="none" w:sz="0" w:space="0" w:color="auto"/>
            <w:right w:val="none" w:sz="0" w:space="0" w:color="auto"/>
          </w:divBdr>
        </w:div>
        <w:div w:id="673068926">
          <w:marLeft w:val="640"/>
          <w:marRight w:val="0"/>
          <w:marTop w:val="0"/>
          <w:marBottom w:val="0"/>
          <w:divBdr>
            <w:top w:val="none" w:sz="0" w:space="0" w:color="auto"/>
            <w:left w:val="none" w:sz="0" w:space="0" w:color="auto"/>
            <w:bottom w:val="none" w:sz="0" w:space="0" w:color="auto"/>
            <w:right w:val="none" w:sz="0" w:space="0" w:color="auto"/>
          </w:divBdr>
        </w:div>
        <w:div w:id="1742167676">
          <w:marLeft w:val="640"/>
          <w:marRight w:val="0"/>
          <w:marTop w:val="0"/>
          <w:marBottom w:val="0"/>
          <w:divBdr>
            <w:top w:val="none" w:sz="0" w:space="0" w:color="auto"/>
            <w:left w:val="none" w:sz="0" w:space="0" w:color="auto"/>
            <w:bottom w:val="none" w:sz="0" w:space="0" w:color="auto"/>
            <w:right w:val="none" w:sz="0" w:space="0" w:color="auto"/>
          </w:divBdr>
        </w:div>
        <w:div w:id="1721905011">
          <w:marLeft w:val="640"/>
          <w:marRight w:val="0"/>
          <w:marTop w:val="0"/>
          <w:marBottom w:val="0"/>
          <w:divBdr>
            <w:top w:val="none" w:sz="0" w:space="0" w:color="auto"/>
            <w:left w:val="none" w:sz="0" w:space="0" w:color="auto"/>
            <w:bottom w:val="none" w:sz="0" w:space="0" w:color="auto"/>
            <w:right w:val="none" w:sz="0" w:space="0" w:color="auto"/>
          </w:divBdr>
        </w:div>
        <w:div w:id="1689019556">
          <w:marLeft w:val="640"/>
          <w:marRight w:val="0"/>
          <w:marTop w:val="0"/>
          <w:marBottom w:val="0"/>
          <w:divBdr>
            <w:top w:val="none" w:sz="0" w:space="0" w:color="auto"/>
            <w:left w:val="none" w:sz="0" w:space="0" w:color="auto"/>
            <w:bottom w:val="none" w:sz="0" w:space="0" w:color="auto"/>
            <w:right w:val="none" w:sz="0" w:space="0" w:color="auto"/>
          </w:divBdr>
        </w:div>
        <w:div w:id="2067532960">
          <w:marLeft w:val="640"/>
          <w:marRight w:val="0"/>
          <w:marTop w:val="0"/>
          <w:marBottom w:val="0"/>
          <w:divBdr>
            <w:top w:val="none" w:sz="0" w:space="0" w:color="auto"/>
            <w:left w:val="none" w:sz="0" w:space="0" w:color="auto"/>
            <w:bottom w:val="none" w:sz="0" w:space="0" w:color="auto"/>
            <w:right w:val="none" w:sz="0" w:space="0" w:color="auto"/>
          </w:divBdr>
        </w:div>
        <w:div w:id="1626961501">
          <w:marLeft w:val="640"/>
          <w:marRight w:val="0"/>
          <w:marTop w:val="0"/>
          <w:marBottom w:val="0"/>
          <w:divBdr>
            <w:top w:val="none" w:sz="0" w:space="0" w:color="auto"/>
            <w:left w:val="none" w:sz="0" w:space="0" w:color="auto"/>
            <w:bottom w:val="none" w:sz="0" w:space="0" w:color="auto"/>
            <w:right w:val="none" w:sz="0" w:space="0" w:color="auto"/>
          </w:divBdr>
        </w:div>
        <w:div w:id="6029973">
          <w:marLeft w:val="640"/>
          <w:marRight w:val="0"/>
          <w:marTop w:val="0"/>
          <w:marBottom w:val="0"/>
          <w:divBdr>
            <w:top w:val="none" w:sz="0" w:space="0" w:color="auto"/>
            <w:left w:val="none" w:sz="0" w:space="0" w:color="auto"/>
            <w:bottom w:val="none" w:sz="0" w:space="0" w:color="auto"/>
            <w:right w:val="none" w:sz="0" w:space="0" w:color="auto"/>
          </w:divBdr>
        </w:div>
        <w:div w:id="410742156">
          <w:marLeft w:val="640"/>
          <w:marRight w:val="0"/>
          <w:marTop w:val="0"/>
          <w:marBottom w:val="0"/>
          <w:divBdr>
            <w:top w:val="none" w:sz="0" w:space="0" w:color="auto"/>
            <w:left w:val="none" w:sz="0" w:space="0" w:color="auto"/>
            <w:bottom w:val="none" w:sz="0" w:space="0" w:color="auto"/>
            <w:right w:val="none" w:sz="0" w:space="0" w:color="auto"/>
          </w:divBdr>
        </w:div>
        <w:div w:id="1239318288">
          <w:marLeft w:val="640"/>
          <w:marRight w:val="0"/>
          <w:marTop w:val="0"/>
          <w:marBottom w:val="0"/>
          <w:divBdr>
            <w:top w:val="none" w:sz="0" w:space="0" w:color="auto"/>
            <w:left w:val="none" w:sz="0" w:space="0" w:color="auto"/>
            <w:bottom w:val="none" w:sz="0" w:space="0" w:color="auto"/>
            <w:right w:val="none" w:sz="0" w:space="0" w:color="auto"/>
          </w:divBdr>
        </w:div>
        <w:div w:id="1097603274">
          <w:marLeft w:val="640"/>
          <w:marRight w:val="0"/>
          <w:marTop w:val="0"/>
          <w:marBottom w:val="0"/>
          <w:divBdr>
            <w:top w:val="none" w:sz="0" w:space="0" w:color="auto"/>
            <w:left w:val="none" w:sz="0" w:space="0" w:color="auto"/>
            <w:bottom w:val="none" w:sz="0" w:space="0" w:color="auto"/>
            <w:right w:val="none" w:sz="0" w:space="0" w:color="auto"/>
          </w:divBdr>
        </w:div>
        <w:div w:id="509099225">
          <w:marLeft w:val="640"/>
          <w:marRight w:val="0"/>
          <w:marTop w:val="0"/>
          <w:marBottom w:val="0"/>
          <w:divBdr>
            <w:top w:val="none" w:sz="0" w:space="0" w:color="auto"/>
            <w:left w:val="none" w:sz="0" w:space="0" w:color="auto"/>
            <w:bottom w:val="none" w:sz="0" w:space="0" w:color="auto"/>
            <w:right w:val="none" w:sz="0" w:space="0" w:color="auto"/>
          </w:divBdr>
        </w:div>
        <w:div w:id="1665007756">
          <w:marLeft w:val="640"/>
          <w:marRight w:val="0"/>
          <w:marTop w:val="0"/>
          <w:marBottom w:val="0"/>
          <w:divBdr>
            <w:top w:val="none" w:sz="0" w:space="0" w:color="auto"/>
            <w:left w:val="none" w:sz="0" w:space="0" w:color="auto"/>
            <w:bottom w:val="none" w:sz="0" w:space="0" w:color="auto"/>
            <w:right w:val="none" w:sz="0" w:space="0" w:color="auto"/>
          </w:divBdr>
        </w:div>
        <w:div w:id="220287540">
          <w:marLeft w:val="640"/>
          <w:marRight w:val="0"/>
          <w:marTop w:val="0"/>
          <w:marBottom w:val="0"/>
          <w:divBdr>
            <w:top w:val="none" w:sz="0" w:space="0" w:color="auto"/>
            <w:left w:val="none" w:sz="0" w:space="0" w:color="auto"/>
            <w:bottom w:val="none" w:sz="0" w:space="0" w:color="auto"/>
            <w:right w:val="none" w:sz="0" w:space="0" w:color="auto"/>
          </w:divBdr>
        </w:div>
        <w:div w:id="629289610">
          <w:marLeft w:val="640"/>
          <w:marRight w:val="0"/>
          <w:marTop w:val="0"/>
          <w:marBottom w:val="0"/>
          <w:divBdr>
            <w:top w:val="none" w:sz="0" w:space="0" w:color="auto"/>
            <w:left w:val="none" w:sz="0" w:space="0" w:color="auto"/>
            <w:bottom w:val="none" w:sz="0" w:space="0" w:color="auto"/>
            <w:right w:val="none" w:sz="0" w:space="0" w:color="auto"/>
          </w:divBdr>
        </w:div>
        <w:div w:id="1602491642">
          <w:marLeft w:val="640"/>
          <w:marRight w:val="0"/>
          <w:marTop w:val="0"/>
          <w:marBottom w:val="0"/>
          <w:divBdr>
            <w:top w:val="none" w:sz="0" w:space="0" w:color="auto"/>
            <w:left w:val="none" w:sz="0" w:space="0" w:color="auto"/>
            <w:bottom w:val="none" w:sz="0" w:space="0" w:color="auto"/>
            <w:right w:val="none" w:sz="0" w:space="0" w:color="auto"/>
          </w:divBdr>
        </w:div>
        <w:div w:id="1528134698">
          <w:marLeft w:val="640"/>
          <w:marRight w:val="0"/>
          <w:marTop w:val="0"/>
          <w:marBottom w:val="0"/>
          <w:divBdr>
            <w:top w:val="none" w:sz="0" w:space="0" w:color="auto"/>
            <w:left w:val="none" w:sz="0" w:space="0" w:color="auto"/>
            <w:bottom w:val="none" w:sz="0" w:space="0" w:color="auto"/>
            <w:right w:val="none" w:sz="0" w:space="0" w:color="auto"/>
          </w:divBdr>
        </w:div>
      </w:divsChild>
    </w:div>
    <w:div w:id="2004697026">
      <w:bodyDiv w:val="1"/>
      <w:marLeft w:val="0"/>
      <w:marRight w:val="0"/>
      <w:marTop w:val="0"/>
      <w:marBottom w:val="0"/>
      <w:divBdr>
        <w:top w:val="none" w:sz="0" w:space="0" w:color="auto"/>
        <w:left w:val="none" w:sz="0" w:space="0" w:color="auto"/>
        <w:bottom w:val="none" w:sz="0" w:space="0" w:color="auto"/>
        <w:right w:val="none" w:sz="0" w:space="0" w:color="auto"/>
      </w:divBdr>
      <w:divsChild>
        <w:div w:id="1595086357">
          <w:marLeft w:val="640"/>
          <w:marRight w:val="0"/>
          <w:marTop w:val="0"/>
          <w:marBottom w:val="0"/>
          <w:divBdr>
            <w:top w:val="none" w:sz="0" w:space="0" w:color="auto"/>
            <w:left w:val="none" w:sz="0" w:space="0" w:color="auto"/>
            <w:bottom w:val="none" w:sz="0" w:space="0" w:color="auto"/>
            <w:right w:val="none" w:sz="0" w:space="0" w:color="auto"/>
          </w:divBdr>
        </w:div>
        <w:div w:id="886448891">
          <w:marLeft w:val="640"/>
          <w:marRight w:val="0"/>
          <w:marTop w:val="0"/>
          <w:marBottom w:val="0"/>
          <w:divBdr>
            <w:top w:val="none" w:sz="0" w:space="0" w:color="auto"/>
            <w:left w:val="none" w:sz="0" w:space="0" w:color="auto"/>
            <w:bottom w:val="none" w:sz="0" w:space="0" w:color="auto"/>
            <w:right w:val="none" w:sz="0" w:space="0" w:color="auto"/>
          </w:divBdr>
        </w:div>
      </w:divsChild>
    </w:div>
    <w:div w:id="2005165625">
      <w:marLeft w:val="640"/>
      <w:marRight w:val="0"/>
      <w:marTop w:val="0"/>
      <w:marBottom w:val="0"/>
      <w:divBdr>
        <w:top w:val="none" w:sz="0" w:space="0" w:color="auto"/>
        <w:left w:val="none" w:sz="0" w:space="0" w:color="auto"/>
        <w:bottom w:val="none" w:sz="0" w:space="0" w:color="auto"/>
        <w:right w:val="none" w:sz="0" w:space="0" w:color="auto"/>
      </w:divBdr>
    </w:div>
    <w:div w:id="2005694219">
      <w:marLeft w:val="640"/>
      <w:marRight w:val="0"/>
      <w:marTop w:val="0"/>
      <w:marBottom w:val="0"/>
      <w:divBdr>
        <w:top w:val="none" w:sz="0" w:space="0" w:color="auto"/>
        <w:left w:val="none" w:sz="0" w:space="0" w:color="auto"/>
        <w:bottom w:val="none" w:sz="0" w:space="0" w:color="auto"/>
        <w:right w:val="none" w:sz="0" w:space="0" w:color="auto"/>
      </w:divBdr>
    </w:div>
    <w:div w:id="2008090122">
      <w:marLeft w:val="640"/>
      <w:marRight w:val="0"/>
      <w:marTop w:val="0"/>
      <w:marBottom w:val="0"/>
      <w:divBdr>
        <w:top w:val="none" w:sz="0" w:space="0" w:color="auto"/>
        <w:left w:val="none" w:sz="0" w:space="0" w:color="auto"/>
        <w:bottom w:val="none" w:sz="0" w:space="0" w:color="auto"/>
        <w:right w:val="none" w:sz="0" w:space="0" w:color="auto"/>
      </w:divBdr>
    </w:div>
    <w:div w:id="2012828756">
      <w:marLeft w:val="640"/>
      <w:marRight w:val="0"/>
      <w:marTop w:val="0"/>
      <w:marBottom w:val="0"/>
      <w:divBdr>
        <w:top w:val="none" w:sz="0" w:space="0" w:color="auto"/>
        <w:left w:val="none" w:sz="0" w:space="0" w:color="auto"/>
        <w:bottom w:val="none" w:sz="0" w:space="0" w:color="auto"/>
        <w:right w:val="none" w:sz="0" w:space="0" w:color="auto"/>
      </w:divBdr>
    </w:div>
    <w:div w:id="2012830843">
      <w:marLeft w:val="640"/>
      <w:marRight w:val="0"/>
      <w:marTop w:val="0"/>
      <w:marBottom w:val="0"/>
      <w:divBdr>
        <w:top w:val="none" w:sz="0" w:space="0" w:color="auto"/>
        <w:left w:val="none" w:sz="0" w:space="0" w:color="auto"/>
        <w:bottom w:val="none" w:sz="0" w:space="0" w:color="auto"/>
        <w:right w:val="none" w:sz="0" w:space="0" w:color="auto"/>
      </w:divBdr>
    </w:div>
    <w:div w:id="2015254156">
      <w:marLeft w:val="640"/>
      <w:marRight w:val="0"/>
      <w:marTop w:val="0"/>
      <w:marBottom w:val="0"/>
      <w:divBdr>
        <w:top w:val="none" w:sz="0" w:space="0" w:color="auto"/>
        <w:left w:val="none" w:sz="0" w:space="0" w:color="auto"/>
        <w:bottom w:val="none" w:sz="0" w:space="0" w:color="auto"/>
        <w:right w:val="none" w:sz="0" w:space="0" w:color="auto"/>
      </w:divBdr>
    </w:div>
    <w:div w:id="2015303312">
      <w:bodyDiv w:val="1"/>
      <w:marLeft w:val="0"/>
      <w:marRight w:val="0"/>
      <w:marTop w:val="0"/>
      <w:marBottom w:val="0"/>
      <w:divBdr>
        <w:top w:val="none" w:sz="0" w:space="0" w:color="auto"/>
        <w:left w:val="none" w:sz="0" w:space="0" w:color="auto"/>
        <w:bottom w:val="none" w:sz="0" w:space="0" w:color="auto"/>
        <w:right w:val="none" w:sz="0" w:space="0" w:color="auto"/>
      </w:divBdr>
      <w:divsChild>
        <w:div w:id="164324777">
          <w:marLeft w:val="640"/>
          <w:marRight w:val="0"/>
          <w:marTop w:val="0"/>
          <w:marBottom w:val="0"/>
          <w:divBdr>
            <w:top w:val="none" w:sz="0" w:space="0" w:color="auto"/>
            <w:left w:val="none" w:sz="0" w:space="0" w:color="auto"/>
            <w:bottom w:val="none" w:sz="0" w:space="0" w:color="auto"/>
            <w:right w:val="none" w:sz="0" w:space="0" w:color="auto"/>
          </w:divBdr>
        </w:div>
        <w:div w:id="931166201">
          <w:marLeft w:val="640"/>
          <w:marRight w:val="0"/>
          <w:marTop w:val="0"/>
          <w:marBottom w:val="0"/>
          <w:divBdr>
            <w:top w:val="none" w:sz="0" w:space="0" w:color="auto"/>
            <w:left w:val="none" w:sz="0" w:space="0" w:color="auto"/>
            <w:bottom w:val="none" w:sz="0" w:space="0" w:color="auto"/>
            <w:right w:val="none" w:sz="0" w:space="0" w:color="auto"/>
          </w:divBdr>
        </w:div>
        <w:div w:id="884223003">
          <w:marLeft w:val="640"/>
          <w:marRight w:val="0"/>
          <w:marTop w:val="0"/>
          <w:marBottom w:val="0"/>
          <w:divBdr>
            <w:top w:val="none" w:sz="0" w:space="0" w:color="auto"/>
            <w:left w:val="none" w:sz="0" w:space="0" w:color="auto"/>
            <w:bottom w:val="none" w:sz="0" w:space="0" w:color="auto"/>
            <w:right w:val="none" w:sz="0" w:space="0" w:color="auto"/>
          </w:divBdr>
        </w:div>
        <w:div w:id="277103430">
          <w:marLeft w:val="640"/>
          <w:marRight w:val="0"/>
          <w:marTop w:val="0"/>
          <w:marBottom w:val="0"/>
          <w:divBdr>
            <w:top w:val="none" w:sz="0" w:space="0" w:color="auto"/>
            <w:left w:val="none" w:sz="0" w:space="0" w:color="auto"/>
            <w:bottom w:val="none" w:sz="0" w:space="0" w:color="auto"/>
            <w:right w:val="none" w:sz="0" w:space="0" w:color="auto"/>
          </w:divBdr>
        </w:div>
        <w:div w:id="1728644254">
          <w:marLeft w:val="640"/>
          <w:marRight w:val="0"/>
          <w:marTop w:val="0"/>
          <w:marBottom w:val="0"/>
          <w:divBdr>
            <w:top w:val="none" w:sz="0" w:space="0" w:color="auto"/>
            <w:left w:val="none" w:sz="0" w:space="0" w:color="auto"/>
            <w:bottom w:val="none" w:sz="0" w:space="0" w:color="auto"/>
            <w:right w:val="none" w:sz="0" w:space="0" w:color="auto"/>
          </w:divBdr>
        </w:div>
        <w:div w:id="957368213">
          <w:marLeft w:val="640"/>
          <w:marRight w:val="0"/>
          <w:marTop w:val="0"/>
          <w:marBottom w:val="0"/>
          <w:divBdr>
            <w:top w:val="none" w:sz="0" w:space="0" w:color="auto"/>
            <w:left w:val="none" w:sz="0" w:space="0" w:color="auto"/>
            <w:bottom w:val="none" w:sz="0" w:space="0" w:color="auto"/>
            <w:right w:val="none" w:sz="0" w:space="0" w:color="auto"/>
          </w:divBdr>
        </w:div>
        <w:div w:id="1219706899">
          <w:marLeft w:val="640"/>
          <w:marRight w:val="0"/>
          <w:marTop w:val="0"/>
          <w:marBottom w:val="0"/>
          <w:divBdr>
            <w:top w:val="none" w:sz="0" w:space="0" w:color="auto"/>
            <w:left w:val="none" w:sz="0" w:space="0" w:color="auto"/>
            <w:bottom w:val="none" w:sz="0" w:space="0" w:color="auto"/>
            <w:right w:val="none" w:sz="0" w:space="0" w:color="auto"/>
          </w:divBdr>
        </w:div>
        <w:div w:id="919102452">
          <w:marLeft w:val="640"/>
          <w:marRight w:val="0"/>
          <w:marTop w:val="0"/>
          <w:marBottom w:val="0"/>
          <w:divBdr>
            <w:top w:val="none" w:sz="0" w:space="0" w:color="auto"/>
            <w:left w:val="none" w:sz="0" w:space="0" w:color="auto"/>
            <w:bottom w:val="none" w:sz="0" w:space="0" w:color="auto"/>
            <w:right w:val="none" w:sz="0" w:space="0" w:color="auto"/>
          </w:divBdr>
        </w:div>
        <w:div w:id="811487720">
          <w:marLeft w:val="640"/>
          <w:marRight w:val="0"/>
          <w:marTop w:val="0"/>
          <w:marBottom w:val="0"/>
          <w:divBdr>
            <w:top w:val="none" w:sz="0" w:space="0" w:color="auto"/>
            <w:left w:val="none" w:sz="0" w:space="0" w:color="auto"/>
            <w:bottom w:val="none" w:sz="0" w:space="0" w:color="auto"/>
            <w:right w:val="none" w:sz="0" w:space="0" w:color="auto"/>
          </w:divBdr>
        </w:div>
        <w:div w:id="1336499209">
          <w:marLeft w:val="640"/>
          <w:marRight w:val="0"/>
          <w:marTop w:val="0"/>
          <w:marBottom w:val="0"/>
          <w:divBdr>
            <w:top w:val="none" w:sz="0" w:space="0" w:color="auto"/>
            <w:left w:val="none" w:sz="0" w:space="0" w:color="auto"/>
            <w:bottom w:val="none" w:sz="0" w:space="0" w:color="auto"/>
            <w:right w:val="none" w:sz="0" w:space="0" w:color="auto"/>
          </w:divBdr>
        </w:div>
        <w:div w:id="1972325208">
          <w:marLeft w:val="640"/>
          <w:marRight w:val="0"/>
          <w:marTop w:val="0"/>
          <w:marBottom w:val="0"/>
          <w:divBdr>
            <w:top w:val="none" w:sz="0" w:space="0" w:color="auto"/>
            <w:left w:val="none" w:sz="0" w:space="0" w:color="auto"/>
            <w:bottom w:val="none" w:sz="0" w:space="0" w:color="auto"/>
            <w:right w:val="none" w:sz="0" w:space="0" w:color="auto"/>
          </w:divBdr>
        </w:div>
        <w:div w:id="368531404">
          <w:marLeft w:val="640"/>
          <w:marRight w:val="0"/>
          <w:marTop w:val="0"/>
          <w:marBottom w:val="0"/>
          <w:divBdr>
            <w:top w:val="none" w:sz="0" w:space="0" w:color="auto"/>
            <w:left w:val="none" w:sz="0" w:space="0" w:color="auto"/>
            <w:bottom w:val="none" w:sz="0" w:space="0" w:color="auto"/>
            <w:right w:val="none" w:sz="0" w:space="0" w:color="auto"/>
          </w:divBdr>
        </w:div>
        <w:div w:id="1171145096">
          <w:marLeft w:val="640"/>
          <w:marRight w:val="0"/>
          <w:marTop w:val="0"/>
          <w:marBottom w:val="0"/>
          <w:divBdr>
            <w:top w:val="none" w:sz="0" w:space="0" w:color="auto"/>
            <w:left w:val="none" w:sz="0" w:space="0" w:color="auto"/>
            <w:bottom w:val="none" w:sz="0" w:space="0" w:color="auto"/>
            <w:right w:val="none" w:sz="0" w:space="0" w:color="auto"/>
          </w:divBdr>
        </w:div>
        <w:div w:id="542602195">
          <w:marLeft w:val="640"/>
          <w:marRight w:val="0"/>
          <w:marTop w:val="0"/>
          <w:marBottom w:val="0"/>
          <w:divBdr>
            <w:top w:val="none" w:sz="0" w:space="0" w:color="auto"/>
            <w:left w:val="none" w:sz="0" w:space="0" w:color="auto"/>
            <w:bottom w:val="none" w:sz="0" w:space="0" w:color="auto"/>
            <w:right w:val="none" w:sz="0" w:space="0" w:color="auto"/>
          </w:divBdr>
        </w:div>
        <w:div w:id="196504976">
          <w:marLeft w:val="640"/>
          <w:marRight w:val="0"/>
          <w:marTop w:val="0"/>
          <w:marBottom w:val="0"/>
          <w:divBdr>
            <w:top w:val="none" w:sz="0" w:space="0" w:color="auto"/>
            <w:left w:val="none" w:sz="0" w:space="0" w:color="auto"/>
            <w:bottom w:val="none" w:sz="0" w:space="0" w:color="auto"/>
            <w:right w:val="none" w:sz="0" w:space="0" w:color="auto"/>
          </w:divBdr>
        </w:div>
        <w:div w:id="1153369339">
          <w:marLeft w:val="640"/>
          <w:marRight w:val="0"/>
          <w:marTop w:val="0"/>
          <w:marBottom w:val="0"/>
          <w:divBdr>
            <w:top w:val="none" w:sz="0" w:space="0" w:color="auto"/>
            <w:left w:val="none" w:sz="0" w:space="0" w:color="auto"/>
            <w:bottom w:val="none" w:sz="0" w:space="0" w:color="auto"/>
            <w:right w:val="none" w:sz="0" w:space="0" w:color="auto"/>
          </w:divBdr>
        </w:div>
        <w:div w:id="578246418">
          <w:marLeft w:val="640"/>
          <w:marRight w:val="0"/>
          <w:marTop w:val="0"/>
          <w:marBottom w:val="0"/>
          <w:divBdr>
            <w:top w:val="none" w:sz="0" w:space="0" w:color="auto"/>
            <w:left w:val="none" w:sz="0" w:space="0" w:color="auto"/>
            <w:bottom w:val="none" w:sz="0" w:space="0" w:color="auto"/>
            <w:right w:val="none" w:sz="0" w:space="0" w:color="auto"/>
          </w:divBdr>
        </w:div>
        <w:div w:id="1997108359">
          <w:marLeft w:val="640"/>
          <w:marRight w:val="0"/>
          <w:marTop w:val="0"/>
          <w:marBottom w:val="0"/>
          <w:divBdr>
            <w:top w:val="none" w:sz="0" w:space="0" w:color="auto"/>
            <w:left w:val="none" w:sz="0" w:space="0" w:color="auto"/>
            <w:bottom w:val="none" w:sz="0" w:space="0" w:color="auto"/>
            <w:right w:val="none" w:sz="0" w:space="0" w:color="auto"/>
          </w:divBdr>
        </w:div>
        <w:div w:id="2140683066">
          <w:marLeft w:val="640"/>
          <w:marRight w:val="0"/>
          <w:marTop w:val="0"/>
          <w:marBottom w:val="0"/>
          <w:divBdr>
            <w:top w:val="none" w:sz="0" w:space="0" w:color="auto"/>
            <w:left w:val="none" w:sz="0" w:space="0" w:color="auto"/>
            <w:bottom w:val="none" w:sz="0" w:space="0" w:color="auto"/>
            <w:right w:val="none" w:sz="0" w:space="0" w:color="auto"/>
          </w:divBdr>
        </w:div>
        <w:div w:id="981693374">
          <w:marLeft w:val="640"/>
          <w:marRight w:val="0"/>
          <w:marTop w:val="0"/>
          <w:marBottom w:val="0"/>
          <w:divBdr>
            <w:top w:val="none" w:sz="0" w:space="0" w:color="auto"/>
            <w:left w:val="none" w:sz="0" w:space="0" w:color="auto"/>
            <w:bottom w:val="none" w:sz="0" w:space="0" w:color="auto"/>
            <w:right w:val="none" w:sz="0" w:space="0" w:color="auto"/>
          </w:divBdr>
        </w:div>
        <w:div w:id="1655913842">
          <w:marLeft w:val="640"/>
          <w:marRight w:val="0"/>
          <w:marTop w:val="0"/>
          <w:marBottom w:val="0"/>
          <w:divBdr>
            <w:top w:val="none" w:sz="0" w:space="0" w:color="auto"/>
            <w:left w:val="none" w:sz="0" w:space="0" w:color="auto"/>
            <w:bottom w:val="none" w:sz="0" w:space="0" w:color="auto"/>
            <w:right w:val="none" w:sz="0" w:space="0" w:color="auto"/>
          </w:divBdr>
        </w:div>
        <w:div w:id="1384603264">
          <w:marLeft w:val="640"/>
          <w:marRight w:val="0"/>
          <w:marTop w:val="0"/>
          <w:marBottom w:val="0"/>
          <w:divBdr>
            <w:top w:val="none" w:sz="0" w:space="0" w:color="auto"/>
            <w:left w:val="none" w:sz="0" w:space="0" w:color="auto"/>
            <w:bottom w:val="none" w:sz="0" w:space="0" w:color="auto"/>
            <w:right w:val="none" w:sz="0" w:space="0" w:color="auto"/>
          </w:divBdr>
        </w:div>
        <w:div w:id="1902280481">
          <w:marLeft w:val="640"/>
          <w:marRight w:val="0"/>
          <w:marTop w:val="0"/>
          <w:marBottom w:val="0"/>
          <w:divBdr>
            <w:top w:val="none" w:sz="0" w:space="0" w:color="auto"/>
            <w:left w:val="none" w:sz="0" w:space="0" w:color="auto"/>
            <w:bottom w:val="none" w:sz="0" w:space="0" w:color="auto"/>
            <w:right w:val="none" w:sz="0" w:space="0" w:color="auto"/>
          </w:divBdr>
        </w:div>
        <w:div w:id="1430152325">
          <w:marLeft w:val="640"/>
          <w:marRight w:val="0"/>
          <w:marTop w:val="0"/>
          <w:marBottom w:val="0"/>
          <w:divBdr>
            <w:top w:val="none" w:sz="0" w:space="0" w:color="auto"/>
            <w:left w:val="none" w:sz="0" w:space="0" w:color="auto"/>
            <w:bottom w:val="none" w:sz="0" w:space="0" w:color="auto"/>
            <w:right w:val="none" w:sz="0" w:space="0" w:color="auto"/>
          </w:divBdr>
        </w:div>
        <w:div w:id="1654219219">
          <w:marLeft w:val="640"/>
          <w:marRight w:val="0"/>
          <w:marTop w:val="0"/>
          <w:marBottom w:val="0"/>
          <w:divBdr>
            <w:top w:val="none" w:sz="0" w:space="0" w:color="auto"/>
            <w:left w:val="none" w:sz="0" w:space="0" w:color="auto"/>
            <w:bottom w:val="none" w:sz="0" w:space="0" w:color="auto"/>
            <w:right w:val="none" w:sz="0" w:space="0" w:color="auto"/>
          </w:divBdr>
        </w:div>
      </w:divsChild>
    </w:div>
    <w:div w:id="2016876208">
      <w:marLeft w:val="640"/>
      <w:marRight w:val="0"/>
      <w:marTop w:val="0"/>
      <w:marBottom w:val="0"/>
      <w:divBdr>
        <w:top w:val="none" w:sz="0" w:space="0" w:color="auto"/>
        <w:left w:val="none" w:sz="0" w:space="0" w:color="auto"/>
        <w:bottom w:val="none" w:sz="0" w:space="0" w:color="auto"/>
        <w:right w:val="none" w:sz="0" w:space="0" w:color="auto"/>
      </w:divBdr>
    </w:div>
    <w:div w:id="2016881874">
      <w:marLeft w:val="640"/>
      <w:marRight w:val="0"/>
      <w:marTop w:val="0"/>
      <w:marBottom w:val="0"/>
      <w:divBdr>
        <w:top w:val="none" w:sz="0" w:space="0" w:color="auto"/>
        <w:left w:val="none" w:sz="0" w:space="0" w:color="auto"/>
        <w:bottom w:val="none" w:sz="0" w:space="0" w:color="auto"/>
        <w:right w:val="none" w:sz="0" w:space="0" w:color="auto"/>
      </w:divBdr>
    </w:div>
    <w:div w:id="2018455135">
      <w:bodyDiv w:val="1"/>
      <w:marLeft w:val="0"/>
      <w:marRight w:val="0"/>
      <w:marTop w:val="0"/>
      <w:marBottom w:val="0"/>
      <w:divBdr>
        <w:top w:val="none" w:sz="0" w:space="0" w:color="auto"/>
        <w:left w:val="none" w:sz="0" w:space="0" w:color="auto"/>
        <w:bottom w:val="none" w:sz="0" w:space="0" w:color="auto"/>
        <w:right w:val="none" w:sz="0" w:space="0" w:color="auto"/>
      </w:divBdr>
      <w:divsChild>
        <w:div w:id="312102649">
          <w:marLeft w:val="640"/>
          <w:marRight w:val="0"/>
          <w:marTop w:val="0"/>
          <w:marBottom w:val="0"/>
          <w:divBdr>
            <w:top w:val="none" w:sz="0" w:space="0" w:color="auto"/>
            <w:left w:val="none" w:sz="0" w:space="0" w:color="auto"/>
            <w:bottom w:val="none" w:sz="0" w:space="0" w:color="auto"/>
            <w:right w:val="none" w:sz="0" w:space="0" w:color="auto"/>
          </w:divBdr>
        </w:div>
        <w:div w:id="1733037683">
          <w:marLeft w:val="640"/>
          <w:marRight w:val="0"/>
          <w:marTop w:val="0"/>
          <w:marBottom w:val="0"/>
          <w:divBdr>
            <w:top w:val="none" w:sz="0" w:space="0" w:color="auto"/>
            <w:left w:val="none" w:sz="0" w:space="0" w:color="auto"/>
            <w:bottom w:val="none" w:sz="0" w:space="0" w:color="auto"/>
            <w:right w:val="none" w:sz="0" w:space="0" w:color="auto"/>
          </w:divBdr>
        </w:div>
        <w:div w:id="1134104294">
          <w:marLeft w:val="640"/>
          <w:marRight w:val="0"/>
          <w:marTop w:val="0"/>
          <w:marBottom w:val="0"/>
          <w:divBdr>
            <w:top w:val="none" w:sz="0" w:space="0" w:color="auto"/>
            <w:left w:val="none" w:sz="0" w:space="0" w:color="auto"/>
            <w:bottom w:val="none" w:sz="0" w:space="0" w:color="auto"/>
            <w:right w:val="none" w:sz="0" w:space="0" w:color="auto"/>
          </w:divBdr>
        </w:div>
        <w:div w:id="1868987840">
          <w:marLeft w:val="640"/>
          <w:marRight w:val="0"/>
          <w:marTop w:val="0"/>
          <w:marBottom w:val="0"/>
          <w:divBdr>
            <w:top w:val="none" w:sz="0" w:space="0" w:color="auto"/>
            <w:left w:val="none" w:sz="0" w:space="0" w:color="auto"/>
            <w:bottom w:val="none" w:sz="0" w:space="0" w:color="auto"/>
            <w:right w:val="none" w:sz="0" w:space="0" w:color="auto"/>
          </w:divBdr>
        </w:div>
        <w:div w:id="250479431">
          <w:marLeft w:val="640"/>
          <w:marRight w:val="0"/>
          <w:marTop w:val="0"/>
          <w:marBottom w:val="0"/>
          <w:divBdr>
            <w:top w:val="none" w:sz="0" w:space="0" w:color="auto"/>
            <w:left w:val="none" w:sz="0" w:space="0" w:color="auto"/>
            <w:bottom w:val="none" w:sz="0" w:space="0" w:color="auto"/>
            <w:right w:val="none" w:sz="0" w:space="0" w:color="auto"/>
          </w:divBdr>
        </w:div>
        <w:div w:id="690766494">
          <w:marLeft w:val="640"/>
          <w:marRight w:val="0"/>
          <w:marTop w:val="0"/>
          <w:marBottom w:val="0"/>
          <w:divBdr>
            <w:top w:val="none" w:sz="0" w:space="0" w:color="auto"/>
            <w:left w:val="none" w:sz="0" w:space="0" w:color="auto"/>
            <w:bottom w:val="none" w:sz="0" w:space="0" w:color="auto"/>
            <w:right w:val="none" w:sz="0" w:space="0" w:color="auto"/>
          </w:divBdr>
        </w:div>
        <w:div w:id="1895003742">
          <w:marLeft w:val="640"/>
          <w:marRight w:val="0"/>
          <w:marTop w:val="0"/>
          <w:marBottom w:val="0"/>
          <w:divBdr>
            <w:top w:val="none" w:sz="0" w:space="0" w:color="auto"/>
            <w:left w:val="none" w:sz="0" w:space="0" w:color="auto"/>
            <w:bottom w:val="none" w:sz="0" w:space="0" w:color="auto"/>
            <w:right w:val="none" w:sz="0" w:space="0" w:color="auto"/>
          </w:divBdr>
        </w:div>
        <w:div w:id="1205413092">
          <w:marLeft w:val="640"/>
          <w:marRight w:val="0"/>
          <w:marTop w:val="0"/>
          <w:marBottom w:val="0"/>
          <w:divBdr>
            <w:top w:val="none" w:sz="0" w:space="0" w:color="auto"/>
            <w:left w:val="none" w:sz="0" w:space="0" w:color="auto"/>
            <w:bottom w:val="none" w:sz="0" w:space="0" w:color="auto"/>
            <w:right w:val="none" w:sz="0" w:space="0" w:color="auto"/>
          </w:divBdr>
        </w:div>
        <w:div w:id="681320660">
          <w:marLeft w:val="640"/>
          <w:marRight w:val="0"/>
          <w:marTop w:val="0"/>
          <w:marBottom w:val="0"/>
          <w:divBdr>
            <w:top w:val="none" w:sz="0" w:space="0" w:color="auto"/>
            <w:left w:val="none" w:sz="0" w:space="0" w:color="auto"/>
            <w:bottom w:val="none" w:sz="0" w:space="0" w:color="auto"/>
            <w:right w:val="none" w:sz="0" w:space="0" w:color="auto"/>
          </w:divBdr>
        </w:div>
        <w:div w:id="375273310">
          <w:marLeft w:val="640"/>
          <w:marRight w:val="0"/>
          <w:marTop w:val="0"/>
          <w:marBottom w:val="0"/>
          <w:divBdr>
            <w:top w:val="none" w:sz="0" w:space="0" w:color="auto"/>
            <w:left w:val="none" w:sz="0" w:space="0" w:color="auto"/>
            <w:bottom w:val="none" w:sz="0" w:space="0" w:color="auto"/>
            <w:right w:val="none" w:sz="0" w:space="0" w:color="auto"/>
          </w:divBdr>
        </w:div>
        <w:div w:id="1466702623">
          <w:marLeft w:val="640"/>
          <w:marRight w:val="0"/>
          <w:marTop w:val="0"/>
          <w:marBottom w:val="0"/>
          <w:divBdr>
            <w:top w:val="none" w:sz="0" w:space="0" w:color="auto"/>
            <w:left w:val="none" w:sz="0" w:space="0" w:color="auto"/>
            <w:bottom w:val="none" w:sz="0" w:space="0" w:color="auto"/>
            <w:right w:val="none" w:sz="0" w:space="0" w:color="auto"/>
          </w:divBdr>
        </w:div>
        <w:div w:id="1814172303">
          <w:marLeft w:val="640"/>
          <w:marRight w:val="0"/>
          <w:marTop w:val="0"/>
          <w:marBottom w:val="0"/>
          <w:divBdr>
            <w:top w:val="none" w:sz="0" w:space="0" w:color="auto"/>
            <w:left w:val="none" w:sz="0" w:space="0" w:color="auto"/>
            <w:bottom w:val="none" w:sz="0" w:space="0" w:color="auto"/>
            <w:right w:val="none" w:sz="0" w:space="0" w:color="auto"/>
          </w:divBdr>
        </w:div>
        <w:div w:id="594750828">
          <w:marLeft w:val="640"/>
          <w:marRight w:val="0"/>
          <w:marTop w:val="0"/>
          <w:marBottom w:val="0"/>
          <w:divBdr>
            <w:top w:val="none" w:sz="0" w:space="0" w:color="auto"/>
            <w:left w:val="none" w:sz="0" w:space="0" w:color="auto"/>
            <w:bottom w:val="none" w:sz="0" w:space="0" w:color="auto"/>
            <w:right w:val="none" w:sz="0" w:space="0" w:color="auto"/>
          </w:divBdr>
        </w:div>
        <w:div w:id="1163735235">
          <w:marLeft w:val="640"/>
          <w:marRight w:val="0"/>
          <w:marTop w:val="0"/>
          <w:marBottom w:val="0"/>
          <w:divBdr>
            <w:top w:val="none" w:sz="0" w:space="0" w:color="auto"/>
            <w:left w:val="none" w:sz="0" w:space="0" w:color="auto"/>
            <w:bottom w:val="none" w:sz="0" w:space="0" w:color="auto"/>
            <w:right w:val="none" w:sz="0" w:space="0" w:color="auto"/>
          </w:divBdr>
        </w:div>
        <w:div w:id="483014384">
          <w:marLeft w:val="640"/>
          <w:marRight w:val="0"/>
          <w:marTop w:val="0"/>
          <w:marBottom w:val="0"/>
          <w:divBdr>
            <w:top w:val="none" w:sz="0" w:space="0" w:color="auto"/>
            <w:left w:val="none" w:sz="0" w:space="0" w:color="auto"/>
            <w:bottom w:val="none" w:sz="0" w:space="0" w:color="auto"/>
            <w:right w:val="none" w:sz="0" w:space="0" w:color="auto"/>
          </w:divBdr>
        </w:div>
        <w:div w:id="990135185">
          <w:marLeft w:val="640"/>
          <w:marRight w:val="0"/>
          <w:marTop w:val="0"/>
          <w:marBottom w:val="0"/>
          <w:divBdr>
            <w:top w:val="none" w:sz="0" w:space="0" w:color="auto"/>
            <w:left w:val="none" w:sz="0" w:space="0" w:color="auto"/>
            <w:bottom w:val="none" w:sz="0" w:space="0" w:color="auto"/>
            <w:right w:val="none" w:sz="0" w:space="0" w:color="auto"/>
          </w:divBdr>
        </w:div>
        <w:div w:id="1719166631">
          <w:marLeft w:val="640"/>
          <w:marRight w:val="0"/>
          <w:marTop w:val="0"/>
          <w:marBottom w:val="0"/>
          <w:divBdr>
            <w:top w:val="none" w:sz="0" w:space="0" w:color="auto"/>
            <w:left w:val="none" w:sz="0" w:space="0" w:color="auto"/>
            <w:bottom w:val="none" w:sz="0" w:space="0" w:color="auto"/>
            <w:right w:val="none" w:sz="0" w:space="0" w:color="auto"/>
          </w:divBdr>
        </w:div>
        <w:div w:id="1770617974">
          <w:marLeft w:val="640"/>
          <w:marRight w:val="0"/>
          <w:marTop w:val="0"/>
          <w:marBottom w:val="0"/>
          <w:divBdr>
            <w:top w:val="none" w:sz="0" w:space="0" w:color="auto"/>
            <w:left w:val="none" w:sz="0" w:space="0" w:color="auto"/>
            <w:bottom w:val="none" w:sz="0" w:space="0" w:color="auto"/>
            <w:right w:val="none" w:sz="0" w:space="0" w:color="auto"/>
          </w:divBdr>
        </w:div>
        <w:div w:id="1719817303">
          <w:marLeft w:val="640"/>
          <w:marRight w:val="0"/>
          <w:marTop w:val="0"/>
          <w:marBottom w:val="0"/>
          <w:divBdr>
            <w:top w:val="none" w:sz="0" w:space="0" w:color="auto"/>
            <w:left w:val="none" w:sz="0" w:space="0" w:color="auto"/>
            <w:bottom w:val="none" w:sz="0" w:space="0" w:color="auto"/>
            <w:right w:val="none" w:sz="0" w:space="0" w:color="auto"/>
          </w:divBdr>
        </w:div>
        <w:div w:id="2123304902">
          <w:marLeft w:val="640"/>
          <w:marRight w:val="0"/>
          <w:marTop w:val="0"/>
          <w:marBottom w:val="0"/>
          <w:divBdr>
            <w:top w:val="none" w:sz="0" w:space="0" w:color="auto"/>
            <w:left w:val="none" w:sz="0" w:space="0" w:color="auto"/>
            <w:bottom w:val="none" w:sz="0" w:space="0" w:color="auto"/>
            <w:right w:val="none" w:sz="0" w:space="0" w:color="auto"/>
          </w:divBdr>
        </w:div>
        <w:div w:id="23676151">
          <w:marLeft w:val="640"/>
          <w:marRight w:val="0"/>
          <w:marTop w:val="0"/>
          <w:marBottom w:val="0"/>
          <w:divBdr>
            <w:top w:val="none" w:sz="0" w:space="0" w:color="auto"/>
            <w:left w:val="none" w:sz="0" w:space="0" w:color="auto"/>
            <w:bottom w:val="none" w:sz="0" w:space="0" w:color="auto"/>
            <w:right w:val="none" w:sz="0" w:space="0" w:color="auto"/>
          </w:divBdr>
        </w:div>
        <w:div w:id="1729110677">
          <w:marLeft w:val="640"/>
          <w:marRight w:val="0"/>
          <w:marTop w:val="0"/>
          <w:marBottom w:val="0"/>
          <w:divBdr>
            <w:top w:val="none" w:sz="0" w:space="0" w:color="auto"/>
            <w:left w:val="none" w:sz="0" w:space="0" w:color="auto"/>
            <w:bottom w:val="none" w:sz="0" w:space="0" w:color="auto"/>
            <w:right w:val="none" w:sz="0" w:space="0" w:color="auto"/>
          </w:divBdr>
        </w:div>
        <w:div w:id="110516475">
          <w:marLeft w:val="640"/>
          <w:marRight w:val="0"/>
          <w:marTop w:val="0"/>
          <w:marBottom w:val="0"/>
          <w:divBdr>
            <w:top w:val="none" w:sz="0" w:space="0" w:color="auto"/>
            <w:left w:val="none" w:sz="0" w:space="0" w:color="auto"/>
            <w:bottom w:val="none" w:sz="0" w:space="0" w:color="auto"/>
            <w:right w:val="none" w:sz="0" w:space="0" w:color="auto"/>
          </w:divBdr>
        </w:div>
        <w:div w:id="1911193258">
          <w:marLeft w:val="640"/>
          <w:marRight w:val="0"/>
          <w:marTop w:val="0"/>
          <w:marBottom w:val="0"/>
          <w:divBdr>
            <w:top w:val="none" w:sz="0" w:space="0" w:color="auto"/>
            <w:left w:val="none" w:sz="0" w:space="0" w:color="auto"/>
            <w:bottom w:val="none" w:sz="0" w:space="0" w:color="auto"/>
            <w:right w:val="none" w:sz="0" w:space="0" w:color="auto"/>
          </w:divBdr>
        </w:div>
        <w:div w:id="1818035681">
          <w:marLeft w:val="640"/>
          <w:marRight w:val="0"/>
          <w:marTop w:val="0"/>
          <w:marBottom w:val="0"/>
          <w:divBdr>
            <w:top w:val="none" w:sz="0" w:space="0" w:color="auto"/>
            <w:left w:val="none" w:sz="0" w:space="0" w:color="auto"/>
            <w:bottom w:val="none" w:sz="0" w:space="0" w:color="auto"/>
            <w:right w:val="none" w:sz="0" w:space="0" w:color="auto"/>
          </w:divBdr>
        </w:div>
        <w:div w:id="645354931">
          <w:marLeft w:val="640"/>
          <w:marRight w:val="0"/>
          <w:marTop w:val="0"/>
          <w:marBottom w:val="0"/>
          <w:divBdr>
            <w:top w:val="none" w:sz="0" w:space="0" w:color="auto"/>
            <w:left w:val="none" w:sz="0" w:space="0" w:color="auto"/>
            <w:bottom w:val="none" w:sz="0" w:space="0" w:color="auto"/>
            <w:right w:val="none" w:sz="0" w:space="0" w:color="auto"/>
          </w:divBdr>
        </w:div>
        <w:div w:id="577134111">
          <w:marLeft w:val="640"/>
          <w:marRight w:val="0"/>
          <w:marTop w:val="0"/>
          <w:marBottom w:val="0"/>
          <w:divBdr>
            <w:top w:val="none" w:sz="0" w:space="0" w:color="auto"/>
            <w:left w:val="none" w:sz="0" w:space="0" w:color="auto"/>
            <w:bottom w:val="none" w:sz="0" w:space="0" w:color="auto"/>
            <w:right w:val="none" w:sz="0" w:space="0" w:color="auto"/>
          </w:divBdr>
        </w:div>
        <w:div w:id="501704701">
          <w:marLeft w:val="640"/>
          <w:marRight w:val="0"/>
          <w:marTop w:val="0"/>
          <w:marBottom w:val="0"/>
          <w:divBdr>
            <w:top w:val="none" w:sz="0" w:space="0" w:color="auto"/>
            <w:left w:val="none" w:sz="0" w:space="0" w:color="auto"/>
            <w:bottom w:val="none" w:sz="0" w:space="0" w:color="auto"/>
            <w:right w:val="none" w:sz="0" w:space="0" w:color="auto"/>
          </w:divBdr>
        </w:div>
      </w:divsChild>
    </w:div>
    <w:div w:id="2020354533">
      <w:marLeft w:val="640"/>
      <w:marRight w:val="0"/>
      <w:marTop w:val="0"/>
      <w:marBottom w:val="0"/>
      <w:divBdr>
        <w:top w:val="none" w:sz="0" w:space="0" w:color="auto"/>
        <w:left w:val="none" w:sz="0" w:space="0" w:color="auto"/>
        <w:bottom w:val="none" w:sz="0" w:space="0" w:color="auto"/>
        <w:right w:val="none" w:sz="0" w:space="0" w:color="auto"/>
      </w:divBdr>
    </w:div>
    <w:div w:id="2025743222">
      <w:marLeft w:val="640"/>
      <w:marRight w:val="0"/>
      <w:marTop w:val="0"/>
      <w:marBottom w:val="0"/>
      <w:divBdr>
        <w:top w:val="none" w:sz="0" w:space="0" w:color="auto"/>
        <w:left w:val="none" w:sz="0" w:space="0" w:color="auto"/>
        <w:bottom w:val="none" w:sz="0" w:space="0" w:color="auto"/>
        <w:right w:val="none" w:sz="0" w:space="0" w:color="auto"/>
      </w:divBdr>
    </w:div>
    <w:div w:id="2026787153">
      <w:marLeft w:val="640"/>
      <w:marRight w:val="0"/>
      <w:marTop w:val="0"/>
      <w:marBottom w:val="0"/>
      <w:divBdr>
        <w:top w:val="none" w:sz="0" w:space="0" w:color="auto"/>
        <w:left w:val="none" w:sz="0" w:space="0" w:color="auto"/>
        <w:bottom w:val="none" w:sz="0" w:space="0" w:color="auto"/>
        <w:right w:val="none" w:sz="0" w:space="0" w:color="auto"/>
      </w:divBdr>
    </w:div>
    <w:div w:id="2030135631">
      <w:bodyDiv w:val="1"/>
      <w:marLeft w:val="0"/>
      <w:marRight w:val="0"/>
      <w:marTop w:val="0"/>
      <w:marBottom w:val="0"/>
      <w:divBdr>
        <w:top w:val="none" w:sz="0" w:space="0" w:color="auto"/>
        <w:left w:val="none" w:sz="0" w:space="0" w:color="auto"/>
        <w:bottom w:val="none" w:sz="0" w:space="0" w:color="auto"/>
        <w:right w:val="none" w:sz="0" w:space="0" w:color="auto"/>
      </w:divBdr>
      <w:divsChild>
        <w:div w:id="41709530">
          <w:marLeft w:val="640"/>
          <w:marRight w:val="0"/>
          <w:marTop w:val="0"/>
          <w:marBottom w:val="0"/>
          <w:divBdr>
            <w:top w:val="none" w:sz="0" w:space="0" w:color="auto"/>
            <w:left w:val="none" w:sz="0" w:space="0" w:color="auto"/>
            <w:bottom w:val="none" w:sz="0" w:space="0" w:color="auto"/>
            <w:right w:val="none" w:sz="0" w:space="0" w:color="auto"/>
          </w:divBdr>
        </w:div>
        <w:div w:id="562446061">
          <w:marLeft w:val="640"/>
          <w:marRight w:val="0"/>
          <w:marTop w:val="0"/>
          <w:marBottom w:val="0"/>
          <w:divBdr>
            <w:top w:val="none" w:sz="0" w:space="0" w:color="auto"/>
            <w:left w:val="none" w:sz="0" w:space="0" w:color="auto"/>
            <w:bottom w:val="none" w:sz="0" w:space="0" w:color="auto"/>
            <w:right w:val="none" w:sz="0" w:space="0" w:color="auto"/>
          </w:divBdr>
        </w:div>
        <w:div w:id="784152245">
          <w:marLeft w:val="640"/>
          <w:marRight w:val="0"/>
          <w:marTop w:val="0"/>
          <w:marBottom w:val="0"/>
          <w:divBdr>
            <w:top w:val="none" w:sz="0" w:space="0" w:color="auto"/>
            <w:left w:val="none" w:sz="0" w:space="0" w:color="auto"/>
            <w:bottom w:val="none" w:sz="0" w:space="0" w:color="auto"/>
            <w:right w:val="none" w:sz="0" w:space="0" w:color="auto"/>
          </w:divBdr>
        </w:div>
        <w:div w:id="1531524814">
          <w:marLeft w:val="640"/>
          <w:marRight w:val="0"/>
          <w:marTop w:val="0"/>
          <w:marBottom w:val="0"/>
          <w:divBdr>
            <w:top w:val="none" w:sz="0" w:space="0" w:color="auto"/>
            <w:left w:val="none" w:sz="0" w:space="0" w:color="auto"/>
            <w:bottom w:val="none" w:sz="0" w:space="0" w:color="auto"/>
            <w:right w:val="none" w:sz="0" w:space="0" w:color="auto"/>
          </w:divBdr>
        </w:div>
        <w:div w:id="214506139">
          <w:marLeft w:val="640"/>
          <w:marRight w:val="0"/>
          <w:marTop w:val="0"/>
          <w:marBottom w:val="0"/>
          <w:divBdr>
            <w:top w:val="none" w:sz="0" w:space="0" w:color="auto"/>
            <w:left w:val="none" w:sz="0" w:space="0" w:color="auto"/>
            <w:bottom w:val="none" w:sz="0" w:space="0" w:color="auto"/>
            <w:right w:val="none" w:sz="0" w:space="0" w:color="auto"/>
          </w:divBdr>
        </w:div>
        <w:div w:id="1076516967">
          <w:marLeft w:val="640"/>
          <w:marRight w:val="0"/>
          <w:marTop w:val="0"/>
          <w:marBottom w:val="0"/>
          <w:divBdr>
            <w:top w:val="none" w:sz="0" w:space="0" w:color="auto"/>
            <w:left w:val="none" w:sz="0" w:space="0" w:color="auto"/>
            <w:bottom w:val="none" w:sz="0" w:space="0" w:color="auto"/>
            <w:right w:val="none" w:sz="0" w:space="0" w:color="auto"/>
          </w:divBdr>
        </w:div>
        <w:div w:id="374428109">
          <w:marLeft w:val="640"/>
          <w:marRight w:val="0"/>
          <w:marTop w:val="0"/>
          <w:marBottom w:val="0"/>
          <w:divBdr>
            <w:top w:val="none" w:sz="0" w:space="0" w:color="auto"/>
            <w:left w:val="none" w:sz="0" w:space="0" w:color="auto"/>
            <w:bottom w:val="none" w:sz="0" w:space="0" w:color="auto"/>
            <w:right w:val="none" w:sz="0" w:space="0" w:color="auto"/>
          </w:divBdr>
        </w:div>
        <w:div w:id="1401830255">
          <w:marLeft w:val="640"/>
          <w:marRight w:val="0"/>
          <w:marTop w:val="0"/>
          <w:marBottom w:val="0"/>
          <w:divBdr>
            <w:top w:val="none" w:sz="0" w:space="0" w:color="auto"/>
            <w:left w:val="none" w:sz="0" w:space="0" w:color="auto"/>
            <w:bottom w:val="none" w:sz="0" w:space="0" w:color="auto"/>
            <w:right w:val="none" w:sz="0" w:space="0" w:color="auto"/>
          </w:divBdr>
        </w:div>
        <w:div w:id="550308935">
          <w:marLeft w:val="640"/>
          <w:marRight w:val="0"/>
          <w:marTop w:val="0"/>
          <w:marBottom w:val="0"/>
          <w:divBdr>
            <w:top w:val="none" w:sz="0" w:space="0" w:color="auto"/>
            <w:left w:val="none" w:sz="0" w:space="0" w:color="auto"/>
            <w:bottom w:val="none" w:sz="0" w:space="0" w:color="auto"/>
            <w:right w:val="none" w:sz="0" w:space="0" w:color="auto"/>
          </w:divBdr>
        </w:div>
        <w:div w:id="288363263">
          <w:marLeft w:val="640"/>
          <w:marRight w:val="0"/>
          <w:marTop w:val="0"/>
          <w:marBottom w:val="0"/>
          <w:divBdr>
            <w:top w:val="none" w:sz="0" w:space="0" w:color="auto"/>
            <w:left w:val="none" w:sz="0" w:space="0" w:color="auto"/>
            <w:bottom w:val="none" w:sz="0" w:space="0" w:color="auto"/>
            <w:right w:val="none" w:sz="0" w:space="0" w:color="auto"/>
          </w:divBdr>
        </w:div>
        <w:div w:id="1538658624">
          <w:marLeft w:val="640"/>
          <w:marRight w:val="0"/>
          <w:marTop w:val="0"/>
          <w:marBottom w:val="0"/>
          <w:divBdr>
            <w:top w:val="none" w:sz="0" w:space="0" w:color="auto"/>
            <w:left w:val="none" w:sz="0" w:space="0" w:color="auto"/>
            <w:bottom w:val="none" w:sz="0" w:space="0" w:color="auto"/>
            <w:right w:val="none" w:sz="0" w:space="0" w:color="auto"/>
          </w:divBdr>
        </w:div>
        <w:div w:id="1208566006">
          <w:marLeft w:val="640"/>
          <w:marRight w:val="0"/>
          <w:marTop w:val="0"/>
          <w:marBottom w:val="0"/>
          <w:divBdr>
            <w:top w:val="none" w:sz="0" w:space="0" w:color="auto"/>
            <w:left w:val="none" w:sz="0" w:space="0" w:color="auto"/>
            <w:bottom w:val="none" w:sz="0" w:space="0" w:color="auto"/>
            <w:right w:val="none" w:sz="0" w:space="0" w:color="auto"/>
          </w:divBdr>
        </w:div>
        <w:div w:id="1183007563">
          <w:marLeft w:val="640"/>
          <w:marRight w:val="0"/>
          <w:marTop w:val="0"/>
          <w:marBottom w:val="0"/>
          <w:divBdr>
            <w:top w:val="none" w:sz="0" w:space="0" w:color="auto"/>
            <w:left w:val="none" w:sz="0" w:space="0" w:color="auto"/>
            <w:bottom w:val="none" w:sz="0" w:space="0" w:color="auto"/>
            <w:right w:val="none" w:sz="0" w:space="0" w:color="auto"/>
          </w:divBdr>
        </w:div>
        <w:div w:id="946424296">
          <w:marLeft w:val="640"/>
          <w:marRight w:val="0"/>
          <w:marTop w:val="0"/>
          <w:marBottom w:val="0"/>
          <w:divBdr>
            <w:top w:val="none" w:sz="0" w:space="0" w:color="auto"/>
            <w:left w:val="none" w:sz="0" w:space="0" w:color="auto"/>
            <w:bottom w:val="none" w:sz="0" w:space="0" w:color="auto"/>
            <w:right w:val="none" w:sz="0" w:space="0" w:color="auto"/>
          </w:divBdr>
        </w:div>
      </w:divsChild>
    </w:div>
    <w:div w:id="2032489072">
      <w:marLeft w:val="640"/>
      <w:marRight w:val="0"/>
      <w:marTop w:val="0"/>
      <w:marBottom w:val="0"/>
      <w:divBdr>
        <w:top w:val="none" w:sz="0" w:space="0" w:color="auto"/>
        <w:left w:val="none" w:sz="0" w:space="0" w:color="auto"/>
        <w:bottom w:val="none" w:sz="0" w:space="0" w:color="auto"/>
        <w:right w:val="none" w:sz="0" w:space="0" w:color="auto"/>
      </w:divBdr>
    </w:div>
    <w:div w:id="2034651573">
      <w:marLeft w:val="640"/>
      <w:marRight w:val="0"/>
      <w:marTop w:val="0"/>
      <w:marBottom w:val="0"/>
      <w:divBdr>
        <w:top w:val="none" w:sz="0" w:space="0" w:color="auto"/>
        <w:left w:val="none" w:sz="0" w:space="0" w:color="auto"/>
        <w:bottom w:val="none" w:sz="0" w:space="0" w:color="auto"/>
        <w:right w:val="none" w:sz="0" w:space="0" w:color="auto"/>
      </w:divBdr>
    </w:div>
    <w:div w:id="2036729752">
      <w:marLeft w:val="640"/>
      <w:marRight w:val="0"/>
      <w:marTop w:val="0"/>
      <w:marBottom w:val="0"/>
      <w:divBdr>
        <w:top w:val="none" w:sz="0" w:space="0" w:color="auto"/>
        <w:left w:val="none" w:sz="0" w:space="0" w:color="auto"/>
        <w:bottom w:val="none" w:sz="0" w:space="0" w:color="auto"/>
        <w:right w:val="none" w:sz="0" w:space="0" w:color="auto"/>
      </w:divBdr>
    </w:div>
    <w:div w:id="2036806961">
      <w:marLeft w:val="640"/>
      <w:marRight w:val="0"/>
      <w:marTop w:val="0"/>
      <w:marBottom w:val="0"/>
      <w:divBdr>
        <w:top w:val="none" w:sz="0" w:space="0" w:color="auto"/>
        <w:left w:val="none" w:sz="0" w:space="0" w:color="auto"/>
        <w:bottom w:val="none" w:sz="0" w:space="0" w:color="auto"/>
        <w:right w:val="none" w:sz="0" w:space="0" w:color="auto"/>
      </w:divBdr>
    </w:div>
    <w:div w:id="2037732269">
      <w:marLeft w:val="640"/>
      <w:marRight w:val="0"/>
      <w:marTop w:val="0"/>
      <w:marBottom w:val="0"/>
      <w:divBdr>
        <w:top w:val="none" w:sz="0" w:space="0" w:color="auto"/>
        <w:left w:val="none" w:sz="0" w:space="0" w:color="auto"/>
        <w:bottom w:val="none" w:sz="0" w:space="0" w:color="auto"/>
        <w:right w:val="none" w:sz="0" w:space="0" w:color="auto"/>
      </w:divBdr>
    </w:div>
    <w:div w:id="2038768939">
      <w:marLeft w:val="640"/>
      <w:marRight w:val="0"/>
      <w:marTop w:val="0"/>
      <w:marBottom w:val="0"/>
      <w:divBdr>
        <w:top w:val="none" w:sz="0" w:space="0" w:color="auto"/>
        <w:left w:val="none" w:sz="0" w:space="0" w:color="auto"/>
        <w:bottom w:val="none" w:sz="0" w:space="0" w:color="auto"/>
        <w:right w:val="none" w:sz="0" w:space="0" w:color="auto"/>
      </w:divBdr>
    </w:div>
    <w:div w:id="2039119687">
      <w:marLeft w:val="640"/>
      <w:marRight w:val="0"/>
      <w:marTop w:val="0"/>
      <w:marBottom w:val="0"/>
      <w:divBdr>
        <w:top w:val="none" w:sz="0" w:space="0" w:color="auto"/>
        <w:left w:val="none" w:sz="0" w:space="0" w:color="auto"/>
        <w:bottom w:val="none" w:sz="0" w:space="0" w:color="auto"/>
        <w:right w:val="none" w:sz="0" w:space="0" w:color="auto"/>
      </w:divBdr>
    </w:div>
    <w:div w:id="2039237601">
      <w:bodyDiv w:val="1"/>
      <w:marLeft w:val="0"/>
      <w:marRight w:val="0"/>
      <w:marTop w:val="0"/>
      <w:marBottom w:val="0"/>
      <w:divBdr>
        <w:top w:val="none" w:sz="0" w:space="0" w:color="auto"/>
        <w:left w:val="none" w:sz="0" w:space="0" w:color="auto"/>
        <w:bottom w:val="none" w:sz="0" w:space="0" w:color="auto"/>
        <w:right w:val="none" w:sz="0" w:space="0" w:color="auto"/>
      </w:divBdr>
      <w:divsChild>
        <w:div w:id="52587358">
          <w:marLeft w:val="640"/>
          <w:marRight w:val="0"/>
          <w:marTop w:val="0"/>
          <w:marBottom w:val="0"/>
          <w:divBdr>
            <w:top w:val="none" w:sz="0" w:space="0" w:color="auto"/>
            <w:left w:val="none" w:sz="0" w:space="0" w:color="auto"/>
            <w:bottom w:val="none" w:sz="0" w:space="0" w:color="auto"/>
            <w:right w:val="none" w:sz="0" w:space="0" w:color="auto"/>
          </w:divBdr>
        </w:div>
        <w:div w:id="652686267">
          <w:marLeft w:val="640"/>
          <w:marRight w:val="0"/>
          <w:marTop w:val="0"/>
          <w:marBottom w:val="0"/>
          <w:divBdr>
            <w:top w:val="none" w:sz="0" w:space="0" w:color="auto"/>
            <w:left w:val="none" w:sz="0" w:space="0" w:color="auto"/>
            <w:bottom w:val="none" w:sz="0" w:space="0" w:color="auto"/>
            <w:right w:val="none" w:sz="0" w:space="0" w:color="auto"/>
          </w:divBdr>
        </w:div>
        <w:div w:id="721904925">
          <w:marLeft w:val="640"/>
          <w:marRight w:val="0"/>
          <w:marTop w:val="0"/>
          <w:marBottom w:val="0"/>
          <w:divBdr>
            <w:top w:val="none" w:sz="0" w:space="0" w:color="auto"/>
            <w:left w:val="none" w:sz="0" w:space="0" w:color="auto"/>
            <w:bottom w:val="none" w:sz="0" w:space="0" w:color="auto"/>
            <w:right w:val="none" w:sz="0" w:space="0" w:color="auto"/>
          </w:divBdr>
        </w:div>
        <w:div w:id="494345970">
          <w:marLeft w:val="640"/>
          <w:marRight w:val="0"/>
          <w:marTop w:val="0"/>
          <w:marBottom w:val="0"/>
          <w:divBdr>
            <w:top w:val="none" w:sz="0" w:space="0" w:color="auto"/>
            <w:left w:val="none" w:sz="0" w:space="0" w:color="auto"/>
            <w:bottom w:val="none" w:sz="0" w:space="0" w:color="auto"/>
            <w:right w:val="none" w:sz="0" w:space="0" w:color="auto"/>
          </w:divBdr>
        </w:div>
        <w:div w:id="695468295">
          <w:marLeft w:val="640"/>
          <w:marRight w:val="0"/>
          <w:marTop w:val="0"/>
          <w:marBottom w:val="0"/>
          <w:divBdr>
            <w:top w:val="none" w:sz="0" w:space="0" w:color="auto"/>
            <w:left w:val="none" w:sz="0" w:space="0" w:color="auto"/>
            <w:bottom w:val="none" w:sz="0" w:space="0" w:color="auto"/>
            <w:right w:val="none" w:sz="0" w:space="0" w:color="auto"/>
          </w:divBdr>
        </w:div>
        <w:div w:id="1603875525">
          <w:marLeft w:val="640"/>
          <w:marRight w:val="0"/>
          <w:marTop w:val="0"/>
          <w:marBottom w:val="0"/>
          <w:divBdr>
            <w:top w:val="none" w:sz="0" w:space="0" w:color="auto"/>
            <w:left w:val="none" w:sz="0" w:space="0" w:color="auto"/>
            <w:bottom w:val="none" w:sz="0" w:space="0" w:color="auto"/>
            <w:right w:val="none" w:sz="0" w:space="0" w:color="auto"/>
          </w:divBdr>
        </w:div>
        <w:div w:id="1334648030">
          <w:marLeft w:val="640"/>
          <w:marRight w:val="0"/>
          <w:marTop w:val="0"/>
          <w:marBottom w:val="0"/>
          <w:divBdr>
            <w:top w:val="none" w:sz="0" w:space="0" w:color="auto"/>
            <w:left w:val="none" w:sz="0" w:space="0" w:color="auto"/>
            <w:bottom w:val="none" w:sz="0" w:space="0" w:color="auto"/>
            <w:right w:val="none" w:sz="0" w:space="0" w:color="auto"/>
          </w:divBdr>
        </w:div>
        <w:div w:id="2105295298">
          <w:marLeft w:val="640"/>
          <w:marRight w:val="0"/>
          <w:marTop w:val="0"/>
          <w:marBottom w:val="0"/>
          <w:divBdr>
            <w:top w:val="none" w:sz="0" w:space="0" w:color="auto"/>
            <w:left w:val="none" w:sz="0" w:space="0" w:color="auto"/>
            <w:bottom w:val="none" w:sz="0" w:space="0" w:color="auto"/>
            <w:right w:val="none" w:sz="0" w:space="0" w:color="auto"/>
          </w:divBdr>
        </w:div>
        <w:div w:id="1527330684">
          <w:marLeft w:val="640"/>
          <w:marRight w:val="0"/>
          <w:marTop w:val="0"/>
          <w:marBottom w:val="0"/>
          <w:divBdr>
            <w:top w:val="none" w:sz="0" w:space="0" w:color="auto"/>
            <w:left w:val="none" w:sz="0" w:space="0" w:color="auto"/>
            <w:bottom w:val="none" w:sz="0" w:space="0" w:color="auto"/>
            <w:right w:val="none" w:sz="0" w:space="0" w:color="auto"/>
          </w:divBdr>
        </w:div>
        <w:div w:id="536309039">
          <w:marLeft w:val="640"/>
          <w:marRight w:val="0"/>
          <w:marTop w:val="0"/>
          <w:marBottom w:val="0"/>
          <w:divBdr>
            <w:top w:val="none" w:sz="0" w:space="0" w:color="auto"/>
            <w:left w:val="none" w:sz="0" w:space="0" w:color="auto"/>
            <w:bottom w:val="none" w:sz="0" w:space="0" w:color="auto"/>
            <w:right w:val="none" w:sz="0" w:space="0" w:color="auto"/>
          </w:divBdr>
        </w:div>
        <w:div w:id="1339893750">
          <w:marLeft w:val="640"/>
          <w:marRight w:val="0"/>
          <w:marTop w:val="0"/>
          <w:marBottom w:val="0"/>
          <w:divBdr>
            <w:top w:val="none" w:sz="0" w:space="0" w:color="auto"/>
            <w:left w:val="none" w:sz="0" w:space="0" w:color="auto"/>
            <w:bottom w:val="none" w:sz="0" w:space="0" w:color="auto"/>
            <w:right w:val="none" w:sz="0" w:space="0" w:color="auto"/>
          </w:divBdr>
        </w:div>
        <w:div w:id="620377892">
          <w:marLeft w:val="640"/>
          <w:marRight w:val="0"/>
          <w:marTop w:val="0"/>
          <w:marBottom w:val="0"/>
          <w:divBdr>
            <w:top w:val="none" w:sz="0" w:space="0" w:color="auto"/>
            <w:left w:val="none" w:sz="0" w:space="0" w:color="auto"/>
            <w:bottom w:val="none" w:sz="0" w:space="0" w:color="auto"/>
            <w:right w:val="none" w:sz="0" w:space="0" w:color="auto"/>
          </w:divBdr>
        </w:div>
        <w:div w:id="104083533">
          <w:marLeft w:val="640"/>
          <w:marRight w:val="0"/>
          <w:marTop w:val="0"/>
          <w:marBottom w:val="0"/>
          <w:divBdr>
            <w:top w:val="none" w:sz="0" w:space="0" w:color="auto"/>
            <w:left w:val="none" w:sz="0" w:space="0" w:color="auto"/>
            <w:bottom w:val="none" w:sz="0" w:space="0" w:color="auto"/>
            <w:right w:val="none" w:sz="0" w:space="0" w:color="auto"/>
          </w:divBdr>
        </w:div>
        <w:div w:id="362485600">
          <w:marLeft w:val="640"/>
          <w:marRight w:val="0"/>
          <w:marTop w:val="0"/>
          <w:marBottom w:val="0"/>
          <w:divBdr>
            <w:top w:val="none" w:sz="0" w:space="0" w:color="auto"/>
            <w:left w:val="none" w:sz="0" w:space="0" w:color="auto"/>
            <w:bottom w:val="none" w:sz="0" w:space="0" w:color="auto"/>
            <w:right w:val="none" w:sz="0" w:space="0" w:color="auto"/>
          </w:divBdr>
        </w:div>
        <w:div w:id="1221091629">
          <w:marLeft w:val="640"/>
          <w:marRight w:val="0"/>
          <w:marTop w:val="0"/>
          <w:marBottom w:val="0"/>
          <w:divBdr>
            <w:top w:val="none" w:sz="0" w:space="0" w:color="auto"/>
            <w:left w:val="none" w:sz="0" w:space="0" w:color="auto"/>
            <w:bottom w:val="none" w:sz="0" w:space="0" w:color="auto"/>
            <w:right w:val="none" w:sz="0" w:space="0" w:color="auto"/>
          </w:divBdr>
        </w:div>
        <w:div w:id="273291906">
          <w:marLeft w:val="640"/>
          <w:marRight w:val="0"/>
          <w:marTop w:val="0"/>
          <w:marBottom w:val="0"/>
          <w:divBdr>
            <w:top w:val="none" w:sz="0" w:space="0" w:color="auto"/>
            <w:left w:val="none" w:sz="0" w:space="0" w:color="auto"/>
            <w:bottom w:val="none" w:sz="0" w:space="0" w:color="auto"/>
            <w:right w:val="none" w:sz="0" w:space="0" w:color="auto"/>
          </w:divBdr>
        </w:div>
        <w:div w:id="196086817">
          <w:marLeft w:val="640"/>
          <w:marRight w:val="0"/>
          <w:marTop w:val="0"/>
          <w:marBottom w:val="0"/>
          <w:divBdr>
            <w:top w:val="none" w:sz="0" w:space="0" w:color="auto"/>
            <w:left w:val="none" w:sz="0" w:space="0" w:color="auto"/>
            <w:bottom w:val="none" w:sz="0" w:space="0" w:color="auto"/>
            <w:right w:val="none" w:sz="0" w:space="0" w:color="auto"/>
          </w:divBdr>
        </w:div>
        <w:div w:id="1683584847">
          <w:marLeft w:val="640"/>
          <w:marRight w:val="0"/>
          <w:marTop w:val="0"/>
          <w:marBottom w:val="0"/>
          <w:divBdr>
            <w:top w:val="none" w:sz="0" w:space="0" w:color="auto"/>
            <w:left w:val="none" w:sz="0" w:space="0" w:color="auto"/>
            <w:bottom w:val="none" w:sz="0" w:space="0" w:color="auto"/>
            <w:right w:val="none" w:sz="0" w:space="0" w:color="auto"/>
          </w:divBdr>
        </w:div>
        <w:div w:id="1337685073">
          <w:marLeft w:val="640"/>
          <w:marRight w:val="0"/>
          <w:marTop w:val="0"/>
          <w:marBottom w:val="0"/>
          <w:divBdr>
            <w:top w:val="none" w:sz="0" w:space="0" w:color="auto"/>
            <w:left w:val="none" w:sz="0" w:space="0" w:color="auto"/>
            <w:bottom w:val="none" w:sz="0" w:space="0" w:color="auto"/>
            <w:right w:val="none" w:sz="0" w:space="0" w:color="auto"/>
          </w:divBdr>
        </w:div>
        <w:div w:id="1809861075">
          <w:marLeft w:val="640"/>
          <w:marRight w:val="0"/>
          <w:marTop w:val="0"/>
          <w:marBottom w:val="0"/>
          <w:divBdr>
            <w:top w:val="none" w:sz="0" w:space="0" w:color="auto"/>
            <w:left w:val="none" w:sz="0" w:space="0" w:color="auto"/>
            <w:bottom w:val="none" w:sz="0" w:space="0" w:color="auto"/>
            <w:right w:val="none" w:sz="0" w:space="0" w:color="auto"/>
          </w:divBdr>
        </w:div>
        <w:div w:id="1171873931">
          <w:marLeft w:val="640"/>
          <w:marRight w:val="0"/>
          <w:marTop w:val="0"/>
          <w:marBottom w:val="0"/>
          <w:divBdr>
            <w:top w:val="none" w:sz="0" w:space="0" w:color="auto"/>
            <w:left w:val="none" w:sz="0" w:space="0" w:color="auto"/>
            <w:bottom w:val="none" w:sz="0" w:space="0" w:color="auto"/>
            <w:right w:val="none" w:sz="0" w:space="0" w:color="auto"/>
          </w:divBdr>
        </w:div>
        <w:div w:id="1413746509">
          <w:marLeft w:val="640"/>
          <w:marRight w:val="0"/>
          <w:marTop w:val="0"/>
          <w:marBottom w:val="0"/>
          <w:divBdr>
            <w:top w:val="none" w:sz="0" w:space="0" w:color="auto"/>
            <w:left w:val="none" w:sz="0" w:space="0" w:color="auto"/>
            <w:bottom w:val="none" w:sz="0" w:space="0" w:color="auto"/>
            <w:right w:val="none" w:sz="0" w:space="0" w:color="auto"/>
          </w:divBdr>
        </w:div>
        <w:div w:id="403994733">
          <w:marLeft w:val="640"/>
          <w:marRight w:val="0"/>
          <w:marTop w:val="0"/>
          <w:marBottom w:val="0"/>
          <w:divBdr>
            <w:top w:val="none" w:sz="0" w:space="0" w:color="auto"/>
            <w:left w:val="none" w:sz="0" w:space="0" w:color="auto"/>
            <w:bottom w:val="none" w:sz="0" w:space="0" w:color="auto"/>
            <w:right w:val="none" w:sz="0" w:space="0" w:color="auto"/>
          </w:divBdr>
        </w:div>
        <w:div w:id="617613088">
          <w:marLeft w:val="640"/>
          <w:marRight w:val="0"/>
          <w:marTop w:val="0"/>
          <w:marBottom w:val="0"/>
          <w:divBdr>
            <w:top w:val="none" w:sz="0" w:space="0" w:color="auto"/>
            <w:left w:val="none" w:sz="0" w:space="0" w:color="auto"/>
            <w:bottom w:val="none" w:sz="0" w:space="0" w:color="auto"/>
            <w:right w:val="none" w:sz="0" w:space="0" w:color="auto"/>
          </w:divBdr>
        </w:div>
        <w:div w:id="1864857226">
          <w:marLeft w:val="640"/>
          <w:marRight w:val="0"/>
          <w:marTop w:val="0"/>
          <w:marBottom w:val="0"/>
          <w:divBdr>
            <w:top w:val="none" w:sz="0" w:space="0" w:color="auto"/>
            <w:left w:val="none" w:sz="0" w:space="0" w:color="auto"/>
            <w:bottom w:val="none" w:sz="0" w:space="0" w:color="auto"/>
            <w:right w:val="none" w:sz="0" w:space="0" w:color="auto"/>
          </w:divBdr>
        </w:div>
        <w:div w:id="854878642">
          <w:marLeft w:val="640"/>
          <w:marRight w:val="0"/>
          <w:marTop w:val="0"/>
          <w:marBottom w:val="0"/>
          <w:divBdr>
            <w:top w:val="none" w:sz="0" w:space="0" w:color="auto"/>
            <w:left w:val="none" w:sz="0" w:space="0" w:color="auto"/>
            <w:bottom w:val="none" w:sz="0" w:space="0" w:color="auto"/>
            <w:right w:val="none" w:sz="0" w:space="0" w:color="auto"/>
          </w:divBdr>
        </w:div>
        <w:div w:id="184366953">
          <w:marLeft w:val="640"/>
          <w:marRight w:val="0"/>
          <w:marTop w:val="0"/>
          <w:marBottom w:val="0"/>
          <w:divBdr>
            <w:top w:val="none" w:sz="0" w:space="0" w:color="auto"/>
            <w:left w:val="none" w:sz="0" w:space="0" w:color="auto"/>
            <w:bottom w:val="none" w:sz="0" w:space="0" w:color="auto"/>
            <w:right w:val="none" w:sz="0" w:space="0" w:color="auto"/>
          </w:divBdr>
        </w:div>
        <w:div w:id="1400904755">
          <w:marLeft w:val="640"/>
          <w:marRight w:val="0"/>
          <w:marTop w:val="0"/>
          <w:marBottom w:val="0"/>
          <w:divBdr>
            <w:top w:val="none" w:sz="0" w:space="0" w:color="auto"/>
            <w:left w:val="none" w:sz="0" w:space="0" w:color="auto"/>
            <w:bottom w:val="none" w:sz="0" w:space="0" w:color="auto"/>
            <w:right w:val="none" w:sz="0" w:space="0" w:color="auto"/>
          </w:divBdr>
        </w:div>
        <w:div w:id="1509834480">
          <w:marLeft w:val="640"/>
          <w:marRight w:val="0"/>
          <w:marTop w:val="0"/>
          <w:marBottom w:val="0"/>
          <w:divBdr>
            <w:top w:val="none" w:sz="0" w:space="0" w:color="auto"/>
            <w:left w:val="none" w:sz="0" w:space="0" w:color="auto"/>
            <w:bottom w:val="none" w:sz="0" w:space="0" w:color="auto"/>
            <w:right w:val="none" w:sz="0" w:space="0" w:color="auto"/>
          </w:divBdr>
        </w:div>
        <w:div w:id="632954012">
          <w:marLeft w:val="640"/>
          <w:marRight w:val="0"/>
          <w:marTop w:val="0"/>
          <w:marBottom w:val="0"/>
          <w:divBdr>
            <w:top w:val="none" w:sz="0" w:space="0" w:color="auto"/>
            <w:left w:val="none" w:sz="0" w:space="0" w:color="auto"/>
            <w:bottom w:val="none" w:sz="0" w:space="0" w:color="auto"/>
            <w:right w:val="none" w:sz="0" w:space="0" w:color="auto"/>
          </w:divBdr>
        </w:div>
        <w:div w:id="294456299">
          <w:marLeft w:val="640"/>
          <w:marRight w:val="0"/>
          <w:marTop w:val="0"/>
          <w:marBottom w:val="0"/>
          <w:divBdr>
            <w:top w:val="none" w:sz="0" w:space="0" w:color="auto"/>
            <w:left w:val="none" w:sz="0" w:space="0" w:color="auto"/>
            <w:bottom w:val="none" w:sz="0" w:space="0" w:color="auto"/>
            <w:right w:val="none" w:sz="0" w:space="0" w:color="auto"/>
          </w:divBdr>
        </w:div>
        <w:div w:id="998339061">
          <w:marLeft w:val="640"/>
          <w:marRight w:val="0"/>
          <w:marTop w:val="0"/>
          <w:marBottom w:val="0"/>
          <w:divBdr>
            <w:top w:val="none" w:sz="0" w:space="0" w:color="auto"/>
            <w:left w:val="none" w:sz="0" w:space="0" w:color="auto"/>
            <w:bottom w:val="none" w:sz="0" w:space="0" w:color="auto"/>
            <w:right w:val="none" w:sz="0" w:space="0" w:color="auto"/>
          </w:divBdr>
        </w:div>
      </w:divsChild>
    </w:div>
    <w:div w:id="2040549612">
      <w:marLeft w:val="640"/>
      <w:marRight w:val="0"/>
      <w:marTop w:val="0"/>
      <w:marBottom w:val="0"/>
      <w:divBdr>
        <w:top w:val="none" w:sz="0" w:space="0" w:color="auto"/>
        <w:left w:val="none" w:sz="0" w:space="0" w:color="auto"/>
        <w:bottom w:val="none" w:sz="0" w:space="0" w:color="auto"/>
        <w:right w:val="none" w:sz="0" w:space="0" w:color="auto"/>
      </w:divBdr>
    </w:div>
    <w:div w:id="2041129014">
      <w:marLeft w:val="640"/>
      <w:marRight w:val="0"/>
      <w:marTop w:val="0"/>
      <w:marBottom w:val="0"/>
      <w:divBdr>
        <w:top w:val="none" w:sz="0" w:space="0" w:color="auto"/>
        <w:left w:val="none" w:sz="0" w:space="0" w:color="auto"/>
        <w:bottom w:val="none" w:sz="0" w:space="0" w:color="auto"/>
        <w:right w:val="none" w:sz="0" w:space="0" w:color="auto"/>
      </w:divBdr>
    </w:div>
    <w:div w:id="2041778828">
      <w:marLeft w:val="640"/>
      <w:marRight w:val="0"/>
      <w:marTop w:val="0"/>
      <w:marBottom w:val="0"/>
      <w:divBdr>
        <w:top w:val="none" w:sz="0" w:space="0" w:color="auto"/>
        <w:left w:val="none" w:sz="0" w:space="0" w:color="auto"/>
        <w:bottom w:val="none" w:sz="0" w:space="0" w:color="auto"/>
        <w:right w:val="none" w:sz="0" w:space="0" w:color="auto"/>
      </w:divBdr>
    </w:div>
    <w:div w:id="2043284288">
      <w:marLeft w:val="640"/>
      <w:marRight w:val="0"/>
      <w:marTop w:val="0"/>
      <w:marBottom w:val="0"/>
      <w:divBdr>
        <w:top w:val="none" w:sz="0" w:space="0" w:color="auto"/>
        <w:left w:val="none" w:sz="0" w:space="0" w:color="auto"/>
        <w:bottom w:val="none" w:sz="0" w:space="0" w:color="auto"/>
        <w:right w:val="none" w:sz="0" w:space="0" w:color="auto"/>
      </w:divBdr>
    </w:div>
    <w:div w:id="2043285253">
      <w:marLeft w:val="640"/>
      <w:marRight w:val="0"/>
      <w:marTop w:val="0"/>
      <w:marBottom w:val="0"/>
      <w:divBdr>
        <w:top w:val="none" w:sz="0" w:space="0" w:color="auto"/>
        <w:left w:val="none" w:sz="0" w:space="0" w:color="auto"/>
        <w:bottom w:val="none" w:sz="0" w:space="0" w:color="auto"/>
        <w:right w:val="none" w:sz="0" w:space="0" w:color="auto"/>
      </w:divBdr>
    </w:div>
    <w:div w:id="2045013852">
      <w:marLeft w:val="640"/>
      <w:marRight w:val="0"/>
      <w:marTop w:val="0"/>
      <w:marBottom w:val="0"/>
      <w:divBdr>
        <w:top w:val="none" w:sz="0" w:space="0" w:color="auto"/>
        <w:left w:val="none" w:sz="0" w:space="0" w:color="auto"/>
        <w:bottom w:val="none" w:sz="0" w:space="0" w:color="auto"/>
        <w:right w:val="none" w:sz="0" w:space="0" w:color="auto"/>
      </w:divBdr>
    </w:div>
    <w:div w:id="2046558503">
      <w:marLeft w:val="640"/>
      <w:marRight w:val="0"/>
      <w:marTop w:val="0"/>
      <w:marBottom w:val="0"/>
      <w:divBdr>
        <w:top w:val="none" w:sz="0" w:space="0" w:color="auto"/>
        <w:left w:val="none" w:sz="0" w:space="0" w:color="auto"/>
        <w:bottom w:val="none" w:sz="0" w:space="0" w:color="auto"/>
        <w:right w:val="none" w:sz="0" w:space="0" w:color="auto"/>
      </w:divBdr>
    </w:div>
    <w:div w:id="2046830635">
      <w:marLeft w:val="640"/>
      <w:marRight w:val="0"/>
      <w:marTop w:val="0"/>
      <w:marBottom w:val="0"/>
      <w:divBdr>
        <w:top w:val="none" w:sz="0" w:space="0" w:color="auto"/>
        <w:left w:val="none" w:sz="0" w:space="0" w:color="auto"/>
        <w:bottom w:val="none" w:sz="0" w:space="0" w:color="auto"/>
        <w:right w:val="none" w:sz="0" w:space="0" w:color="auto"/>
      </w:divBdr>
    </w:div>
    <w:div w:id="2047369040">
      <w:marLeft w:val="640"/>
      <w:marRight w:val="0"/>
      <w:marTop w:val="0"/>
      <w:marBottom w:val="0"/>
      <w:divBdr>
        <w:top w:val="none" w:sz="0" w:space="0" w:color="auto"/>
        <w:left w:val="none" w:sz="0" w:space="0" w:color="auto"/>
        <w:bottom w:val="none" w:sz="0" w:space="0" w:color="auto"/>
        <w:right w:val="none" w:sz="0" w:space="0" w:color="auto"/>
      </w:divBdr>
    </w:div>
    <w:div w:id="2048748516">
      <w:bodyDiv w:val="1"/>
      <w:marLeft w:val="0"/>
      <w:marRight w:val="0"/>
      <w:marTop w:val="0"/>
      <w:marBottom w:val="0"/>
      <w:divBdr>
        <w:top w:val="none" w:sz="0" w:space="0" w:color="auto"/>
        <w:left w:val="none" w:sz="0" w:space="0" w:color="auto"/>
        <w:bottom w:val="none" w:sz="0" w:space="0" w:color="auto"/>
        <w:right w:val="none" w:sz="0" w:space="0" w:color="auto"/>
      </w:divBdr>
      <w:divsChild>
        <w:div w:id="109667469">
          <w:marLeft w:val="640"/>
          <w:marRight w:val="0"/>
          <w:marTop w:val="0"/>
          <w:marBottom w:val="0"/>
          <w:divBdr>
            <w:top w:val="none" w:sz="0" w:space="0" w:color="auto"/>
            <w:left w:val="none" w:sz="0" w:space="0" w:color="auto"/>
            <w:bottom w:val="none" w:sz="0" w:space="0" w:color="auto"/>
            <w:right w:val="none" w:sz="0" w:space="0" w:color="auto"/>
          </w:divBdr>
        </w:div>
        <w:div w:id="389815302">
          <w:marLeft w:val="640"/>
          <w:marRight w:val="0"/>
          <w:marTop w:val="0"/>
          <w:marBottom w:val="0"/>
          <w:divBdr>
            <w:top w:val="none" w:sz="0" w:space="0" w:color="auto"/>
            <w:left w:val="none" w:sz="0" w:space="0" w:color="auto"/>
            <w:bottom w:val="none" w:sz="0" w:space="0" w:color="auto"/>
            <w:right w:val="none" w:sz="0" w:space="0" w:color="auto"/>
          </w:divBdr>
        </w:div>
        <w:div w:id="409163421">
          <w:marLeft w:val="640"/>
          <w:marRight w:val="0"/>
          <w:marTop w:val="0"/>
          <w:marBottom w:val="0"/>
          <w:divBdr>
            <w:top w:val="none" w:sz="0" w:space="0" w:color="auto"/>
            <w:left w:val="none" w:sz="0" w:space="0" w:color="auto"/>
            <w:bottom w:val="none" w:sz="0" w:space="0" w:color="auto"/>
            <w:right w:val="none" w:sz="0" w:space="0" w:color="auto"/>
          </w:divBdr>
        </w:div>
        <w:div w:id="1996448031">
          <w:marLeft w:val="640"/>
          <w:marRight w:val="0"/>
          <w:marTop w:val="0"/>
          <w:marBottom w:val="0"/>
          <w:divBdr>
            <w:top w:val="none" w:sz="0" w:space="0" w:color="auto"/>
            <w:left w:val="none" w:sz="0" w:space="0" w:color="auto"/>
            <w:bottom w:val="none" w:sz="0" w:space="0" w:color="auto"/>
            <w:right w:val="none" w:sz="0" w:space="0" w:color="auto"/>
          </w:divBdr>
        </w:div>
        <w:div w:id="148791188">
          <w:marLeft w:val="640"/>
          <w:marRight w:val="0"/>
          <w:marTop w:val="0"/>
          <w:marBottom w:val="0"/>
          <w:divBdr>
            <w:top w:val="none" w:sz="0" w:space="0" w:color="auto"/>
            <w:left w:val="none" w:sz="0" w:space="0" w:color="auto"/>
            <w:bottom w:val="none" w:sz="0" w:space="0" w:color="auto"/>
            <w:right w:val="none" w:sz="0" w:space="0" w:color="auto"/>
          </w:divBdr>
        </w:div>
        <w:div w:id="1622296060">
          <w:marLeft w:val="640"/>
          <w:marRight w:val="0"/>
          <w:marTop w:val="0"/>
          <w:marBottom w:val="0"/>
          <w:divBdr>
            <w:top w:val="none" w:sz="0" w:space="0" w:color="auto"/>
            <w:left w:val="none" w:sz="0" w:space="0" w:color="auto"/>
            <w:bottom w:val="none" w:sz="0" w:space="0" w:color="auto"/>
            <w:right w:val="none" w:sz="0" w:space="0" w:color="auto"/>
          </w:divBdr>
        </w:div>
        <w:div w:id="1908301953">
          <w:marLeft w:val="640"/>
          <w:marRight w:val="0"/>
          <w:marTop w:val="0"/>
          <w:marBottom w:val="0"/>
          <w:divBdr>
            <w:top w:val="none" w:sz="0" w:space="0" w:color="auto"/>
            <w:left w:val="none" w:sz="0" w:space="0" w:color="auto"/>
            <w:bottom w:val="none" w:sz="0" w:space="0" w:color="auto"/>
            <w:right w:val="none" w:sz="0" w:space="0" w:color="auto"/>
          </w:divBdr>
        </w:div>
        <w:div w:id="1461458524">
          <w:marLeft w:val="640"/>
          <w:marRight w:val="0"/>
          <w:marTop w:val="0"/>
          <w:marBottom w:val="0"/>
          <w:divBdr>
            <w:top w:val="none" w:sz="0" w:space="0" w:color="auto"/>
            <w:left w:val="none" w:sz="0" w:space="0" w:color="auto"/>
            <w:bottom w:val="none" w:sz="0" w:space="0" w:color="auto"/>
            <w:right w:val="none" w:sz="0" w:space="0" w:color="auto"/>
          </w:divBdr>
        </w:div>
        <w:div w:id="1493568812">
          <w:marLeft w:val="640"/>
          <w:marRight w:val="0"/>
          <w:marTop w:val="0"/>
          <w:marBottom w:val="0"/>
          <w:divBdr>
            <w:top w:val="none" w:sz="0" w:space="0" w:color="auto"/>
            <w:left w:val="none" w:sz="0" w:space="0" w:color="auto"/>
            <w:bottom w:val="none" w:sz="0" w:space="0" w:color="auto"/>
            <w:right w:val="none" w:sz="0" w:space="0" w:color="auto"/>
          </w:divBdr>
        </w:div>
        <w:div w:id="1538156400">
          <w:marLeft w:val="640"/>
          <w:marRight w:val="0"/>
          <w:marTop w:val="0"/>
          <w:marBottom w:val="0"/>
          <w:divBdr>
            <w:top w:val="none" w:sz="0" w:space="0" w:color="auto"/>
            <w:left w:val="none" w:sz="0" w:space="0" w:color="auto"/>
            <w:bottom w:val="none" w:sz="0" w:space="0" w:color="auto"/>
            <w:right w:val="none" w:sz="0" w:space="0" w:color="auto"/>
          </w:divBdr>
        </w:div>
        <w:div w:id="1615550956">
          <w:marLeft w:val="640"/>
          <w:marRight w:val="0"/>
          <w:marTop w:val="0"/>
          <w:marBottom w:val="0"/>
          <w:divBdr>
            <w:top w:val="none" w:sz="0" w:space="0" w:color="auto"/>
            <w:left w:val="none" w:sz="0" w:space="0" w:color="auto"/>
            <w:bottom w:val="none" w:sz="0" w:space="0" w:color="auto"/>
            <w:right w:val="none" w:sz="0" w:space="0" w:color="auto"/>
          </w:divBdr>
        </w:div>
        <w:div w:id="1451125233">
          <w:marLeft w:val="640"/>
          <w:marRight w:val="0"/>
          <w:marTop w:val="0"/>
          <w:marBottom w:val="0"/>
          <w:divBdr>
            <w:top w:val="none" w:sz="0" w:space="0" w:color="auto"/>
            <w:left w:val="none" w:sz="0" w:space="0" w:color="auto"/>
            <w:bottom w:val="none" w:sz="0" w:space="0" w:color="auto"/>
            <w:right w:val="none" w:sz="0" w:space="0" w:color="auto"/>
          </w:divBdr>
        </w:div>
        <w:div w:id="2052609572">
          <w:marLeft w:val="640"/>
          <w:marRight w:val="0"/>
          <w:marTop w:val="0"/>
          <w:marBottom w:val="0"/>
          <w:divBdr>
            <w:top w:val="none" w:sz="0" w:space="0" w:color="auto"/>
            <w:left w:val="none" w:sz="0" w:space="0" w:color="auto"/>
            <w:bottom w:val="none" w:sz="0" w:space="0" w:color="auto"/>
            <w:right w:val="none" w:sz="0" w:space="0" w:color="auto"/>
          </w:divBdr>
        </w:div>
        <w:div w:id="1312179082">
          <w:marLeft w:val="640"/>
          <w:marRight w:val="0"/>
          <w:marTop w:val="0"/>
          <w:marBottom w:val="0"/>
          <w:divBdr>
            <w:top w:val="none" w:sz="0" w:space="0" w:color="auto"/>
            <w:left w:val="none" w:sz="0" w:space="0" w:color="auto"/>
            <w:bottom w:val="none" w:sz="0" w:space="0" w:color="auto"/>
            <w:right w:val="none" w:sz="0" w:space="0" w:color="auto"/>
          </w:divBdr>
        </w:div>
        <w:div w:id="566648443">
          <w:marLeft w:val="640"/>
          <w:marRight w:val="0"/>
          <w:marTop w:val="0"/>
          <w:marBottom w:val="0"/>
          <w:divBdr>
            <w:top w:val="none" w:sz="0" w:space="0" w:color="auto"/>
            <w:left w:val="none" w:sz="0" w:space="0" w:color="auto"/>
            <w:bottom w:val="none" w:sz="0" w:space="0" w:color="auto"/>
            <w:right w:val="none" w:sz="0" w:space="0" w:color="auto"/>
          </w:divBdr>
        </w:div>
        <w:div w:id="1245215257">
          <w:marLeft w:val="640"/>
          <w:marRight w:val="0"/>
          <w:marTop w:val="0"/>
          <w:marBottom w:val="0"/>
          <w:divBdr>
            <w:top w:val="none" w:sz="0" w:space="0" w:color="auto"/>
            <w:left w:val="none" w:sz="0" w:space="0" w:color="auto"/>
            <w:bottom w:val="none" w:sz="0" w:space="0" w:color="auto"/>
            <w:right w:val="none" w:sz="0" w:space="0" w:color="auto"/>
          </w:divBdr>
        </w:div>
        <w:div w:id="1225068436">
          <w:marLeft w:val="640"/>
          <w:marRight w:val="0"/>
          <w:marTop w:val="0"/>
          <w:marBottom w:val="0"/>
          <w:divBdr>
            <w:top w:val="none" w:sz="0" w:space="0" w:color="auto"/>
            <w:left w:val="none" w:sz="0" w:space="0" w:color="auto"/>
            <w:bottom w:val="none" w:sz="0" w:space="0" w:color="auto"/>
            <w:right w:val="none" w:sz="0" w:space="0" w:color="auto"/>
          </w:divBdr>
        </w:div>
        <w:div w:id="991448198">
          <w:marLeft w:val="640"/>
          <w:marRight w:val="0"/>
          <w:marTop w:val="0"/>
          <w:marBottom w:val="0"/>
          <w:divBdr>
            <w:top w:val="none" w:sz="0" w:space="0" w:color="auto"/>
            <w:left w:val="none" w:sz="0" w:space="0" w:color="auto"/>
            <w:bottom w:val="none" w:sz="0" w:space="0" w:color="auto"/>
            <w:right w:val="none" w:sz="0" w:space="0" w:color="auto"/>
          </w:divBdr>
        </w:div>
        <w:div w:id="1539779432">
          <w:marLeft w:val="640"/>
          <w:marRight w:val="0"/>
          <w:marTop w:val="0"/>
          <w:marBottom w:val="0"/>
          <w:divBdr>
            <w:top w:val="none" w:sz="0" w:space="0" w:color="auto"/>
            <w:left w:val="none" w:sz="0" w:space="0" w:color="auto"/>
            <w:bottom w:val="none" w:sz="0" w:space="0" w:color="auto"/>
            <w:right w:val="none" w:sz="0" w:space="0" w:color="auto"/>
          </w:divBdr>
        </w:div>
        <w:div w:id="1488404391">
          <w:marLeft w:val="640"/>
          <w:marRight w:val="0"/>
          <w:marTop w:val="0"/>
          <w:marBottom w:val="0"/>
          <w:divBdr>
            <w:top w:val="none" w:sz="0" w:space="0" w:color="auto"/>
            <w:left w:val="none" w:sz="0" w:space="0" w:color="auto"/>
            <w:bottom w:val="none" w:sz="0" w:space="0" w:color="auto"/>
            <w:right w:val="none" w:sz="0" w:space="0" w:color="auto"/>
          </w:divBdr>
        </w:div>
        <w:div w:id="2026832511">
          <w:marLeft w:val="640"/>
          <w:marRight w:val="0"/>
          <w:marTop w:val="0"/>
          <w:marBottom w:val="0"/>
          <w:divBdr>
            <w:top w:val="none" w:sz="0" w:space="0" w:color="auto"/>
            <w:left w:val="none" w:sz="0" w:space="0" w:color="auto"/>
            <w:bottom w:val="none" w:sz="0" w:space="0" w:color="auto"/>
            <w:right w:val="none" w:sz="0" w:space="0" w:color="auto"/>
          </w:divBdr>
        </w:div>
        <w:div w:id="1214080249">
          <w:marLeft w:val="640"/>
          <w:marRight w:val="0"/>
          <w:marTop w:val="0"/>
          <w:marBottom w:val="0"/>
          <w:divBdr>
            <w:top w:val="none" w:sz="0" w:space="0" w:color="auto"/>
            <w:left w:val="none" w:sz="0" w:space="0" w:color="auto"/>
            <w:bottom w:val="none" w:sz="0" w:space="0" w:color="auto"/>
            <w:right w:val="none" w:sz="0" w:space="0" w:color="auto"/>
          </w:divBdr>
        </w:div>
        <w:div w:id="993527350">
          <w:marLeft w:val="640"/>
          <w:marRight w:val="0"/>
          <w:marTop w:val="0"/>
          <w:marBottom w:val="0"/>
          <w:divBdr>
            <w:top w:val="none" w:sz="0" w:space="0" w:color="auto"/>
            <w:left w:val="none" w:sz="0" w:space="0" w:color="auto"/>
            <w:bottom w:val="none" w:sz="0" w:space="0" w:color="auto"/>
            <w:right w:val="none" w:sz="0" w:space="0" w:color="auto"/>
          </w:divBdr>
        </w:div>
        <w:div w:id="1177233211">
          <w:marLeft w:val="640"/>
          <w:marRight w:val="0"/>
          <w:marTop w:val="0"/>
          <w:marBottom w:val="0"/>
          <w:divBdr>
            <w:top w:val="none" w:sz="0" w:space="0" w:color="auto"/>
            <w:left w:val="none" w:sz="0" w:space="0" w:color="auto"/>
            <w:bottom w:val="none" w:sz="0" w:space="0" w:color="auto"/>
            <w:right w:val="none" w:sz="0" w:space="0" w:color="auto"/>
          </w:divBdr>
        </w:div>
        <w:div w:id="581792560">
          <w:marLeft w:val="640"/>
          <w:marRight w:val="0"/>
          <w:marTop w:val="0"/>
          <w:marBottom w:val="0"/>
          <w:divBdr>
            <w:top w:val="none" w:sz="0" w:space="0" w:color="auto"/>
            <w:left w:val="none" w:sz="0" w:space="0" w:color="auto"/>
            <w:bottom w:val="none" w:sz="0" w:space="0" w:color="auto"/>
            <w:right w:val="none" w:sz="0" w:space="0" w:color="auto"/>
          </w:divBdr>
        </w:div>
        <w:div w:id="399208876">
          <w:marLeft w:val="640"/>
          <w:marRight w:val="0"/>
          <w:marTop w:val="0"/>
          <w:marBottom w:val="0"/>
          <w:divBdr>
            <w:top w:val="none" w:sz="0" w:space="0" w:color="auto"/>
            <w:left w:val="none" w:sz="0" w:space="0" w:color="auto"/>
            <w:bottom w:val="none" w:sz="0" w:space="0" w:color="auto"/>
            <w:right w:val="none" w:sz="0" w:space="0" w:color="auto"/>
          </w:divBdr>
        </w:div>
        <w:div w:id="174660671">
          <w:marLeft w:val="640"/>
          <w:marRight w:val="0"/>
          <w:marTop w:val="0"/>
          <w:marBottom w:val="0"/>
          <w:divBdr>
            <w:top w:val="none" w:sz="0" w:space="0" w:color="auto"/>
            <w:left w:val="none" w:sz="0" w:space="0" w:color="auto"/>
            <w:bottom w:val="none" w:sz="0" w:space="0" w:color="auto"/>
            <w:right w:val="none" w:sz="0" w:space="0" w:color="auto"/>
          </w:divBdr>
        </w:div>
        <w:div w:id="912007739">
          <w:marLeft w:val="640"/>
          <w:marRight w:val="0"/>
          <w:marTop w:val="0"/>
          <w:marBottom w:val="0"/>
          <w:divBdr>
            <w:top w:val="none" w:sz="0" w:space="0" w:color="auto"/>
            <w:left w:val="none" w:sz="0" w:space="0" w:color="auto"/>
            <w:bottom w:val="none" w:sz="0" w:space="0" w:color="auto"/>
            <w:right w:val="none" w:sz="0" w:space="0" w:color="auto"/>
          </w:divBdr>
        </w:div>
        <w:div w:id="1032924276">
          <w:marLeft w:val="640"/>
          <w:marRight w:val="0"/>
          <w:marTop w:val="0"/>
          <w:marBottom w:val="0"/>
          <w:divBdr>
            <w:top w:val="none" w:sz="0" w:space="0" w:color="auto"/>
            <w:left w:val="none" w:sz="0" w:space="0" w:color="auto"/>
            <w:bottom w:val="none" w:sz="0" w:space="0" w:color="auto"/>
            <w:right w:val="none" w:sz="0" w:space="0" w:color="auto"/>
          </w:divBdr>
        </w:div>
        <w:div w:id="2037534635">
          <w:marLeft w:val="640"/>
          <w:marRight w:val="0"/>
          <w:marTop w:val="0"/>
          <w:marBottom w:val="0"/>
          <w:divBdr>
            <w:top w:val="none" w:sz="0" w:space="0" w:color="auto"/>
            <w:left w:val="none" w:sz="0" w:space="0" w:color="auto"/>
            <w:bottom w:val="none" w:sz="0" w:space="0" w:color="auto"/>
            <w:right w:val="none" w:sz="0" w:space="0" w:color="auto"/>
          </w:divBdr>
        </w:div>
        <w:div w:id="1944457550">
          <w:marLeft w:val="640"/>
          <w:marRight w:val="0"/>
          <w:marTop w:val="0"/>
          <w:marBottom w:val="0"/>
          <w:divBdr>
            <w:top w:val="none" w:sz="0" w:space="0" w:color="auto"/>
            <w:left w:val="none" w:sz="0" w:space="0" w:color="auto"/>
            <w:bottom w:val="none" w:sz="0" w:space="0" w:color="auto"/>
            <w:right w:val="none" w:sz="0" w:space="0" w:color="auto"/>
          </w:divBdr>
        </w:div>
        <w:div w:id="2050449972">
          <w:marLeft w:val="640"/>
          <w:marRight w:val="0"/>
          <w:marTop w:val="0"/>
          <w:marBottom w:val="0"/>
          <w:divBdr>
            <w:top w:val="none" w:sz="0" w:space="0" w:color="auto"/>
            <w:left w:val="none" w:sz="0" w:space="0" w:color="auto"/>
            <w:bottom w:val="none" w:sz="0" w:space="0" w:color="auto"/>
            <w:right w:val="none" w:sz="0" w:space="0" w:color="auto"/>
          </w:divBdr>
        </w:div>
        <w:div w:id="233782745">
          <w:marLeft w:val="640"/>
          <w:marRight w:val="0"/>
          <w:marTop w:val="0"/>
          <w:marBottom w:val="0"/>
          <w:divBdr>
            <w:top w:val="none" w:sz="0" w:space="0" w:color="auto"/>
            <w:left w:val="none" w:sz="0" w:space="0" w:color="auto"/>
            <w:bottom w:val="none" w:sz="0" w:space="0" w:color="auto"/>
            <w:right w:val="none" w:sz="0" w:space="0" w:color="auto"/>
          </w:divBdr>
        </w:div>
        <w:div w:id="1527795317">
          <w:marLeft w:val="640"/>
          <w:marRight w:val="0"/>
          <w:marTop w:val="0"/>
          <w:marBottom w:val="0"/>
          <w:divBdr>
            <w:top w:val="none" w:sz="0" w:space="0" w:color="auto"/>
            <w:left w:val="none" w:sz="0" w:space="0" w:color="auto"/>
            <w:bottom w:val="none" w:sz="0" w:space="0" w:color="auto"/>
            <w:right w:val="none" w:sz="0" w:space="0" w:color="auto"/>
          </w:divBdr>
        </w:div>
        <w:div w:id="62070594">
          <w:marLeft w:val="640"/>
          <w:marRight w:val="0"/>
          <w:marTop w:val="0"/>
          <w:marBottom w:val="0"/>
          <w:divBdr>
            <w:top w:val="none" w:sz="0" w:space="0" w:color="auto"/>
            <w:left w:val="none" w:sz="0" w:space="0" w:color="auto"/>
            <w:bottom w:val="none" w:sz="0" w:space="0" w:color="auto"/>
            <w:right w:val="none" w:sz="0" w:space="0" w:color="auto"/>
          </w:divBdr>
        </w:div>
        <w:div w:id="1123957590">
          <w:marLeft w:val="640"/>
          <w:marRight w:val="0"/>
          <w:marTop w:val="0"/>
          <w:marBottom w:val="0"/>
          <w:divBdr>
            <w:top w:val="none" w:sz="0" w:space="0" w:color="auto"/>
            <w:left w:val="none" w:sz="0" w:space="0" w:color="auto"/>
            <w:bottom w:val="none" w:sz="0" w:space="0" w:color="auto"/>
            <w:right w:val="none" w:sz="0" w:space="0" w:color="auto"/>
          </w:divBdr>
        </w:div>
        <w:div w:id="1866862230">
          <w:marLeft w:val="640"/>
          <w:marRight w:val="0"/>
          <w:marTop w:val="0"/>
          <w:marBottom w:val="0"/>
          <w:divBdr>
            <w:top w:val="none" w:sz="0" w:space="0" w:color="auto"/>
            <w:left w:val="none" w:sz="0" w:space="0" w:color="auto"/>
            <w:bottom w:val="none" w:sz="0" w:space="0" w:color="auto"/>
            <w:right w:val="none" w:sz="0" w:space="0" w:color="auto"/>
          </w:divBdr>
        </w:div>
        <w:div w:id="379020915">
          <w:marLeft w:val="640"/>
          <w:marRight w:val="0"/>
          <w:marTop w:val="0"/>
          <w:marBottom w:val="0"/>
          <w:divBdr>
            <w:top w:val="none" w:sz="0" w:space="0" w:color="auto"/>
            <w:left w:val="none" w:sz="0" w:space="0" w:color="auto"/>
            <w:bottom w:val="none" w:sz="0" w:space="0" w:color="auto"/>
            <w:right w:val="none" w:sz="0" w:space="0" w:color="auto"/>
          </w:divBdr>
        </w:div>
        <w:div w:id="1593584139">
          <w:marLeft w:val="640"/>
          <w:marRight w:val="0"/>
          <w:marTop w:val="0"/>
          <w:marBottom w:val="0"/>
          <w:divBdr>
            <w:top w:val="none" w:sz="0" w:space="0" w:color="auto"/>
            <w:left w:val="none" w:sz="0" w:space="0" w:color="auto"/>
            <w:bottom w:val="none" w:sz="0" w:space="0" w:color="auto"/>
            <w:right w:val="none" w:sz="0" w:space="0" w:color="auto"/>
          </w:divBdr>
        </w:div>
      </w:divsChild>
    </w:div>
    <w:div w:id="2051495813">
      <w:marLeft w:val="640"/>
      <w:marRight w:val="0"/>
      <w:marTop w:val="0"/>
      <w:marBottom w:val="0"/>
      <w:divBdr>
        <w:top w:val="none" w:sz="0" w:space="0" w:color="auto"/>
        <w:left w:val="none" w:sz="0" w:space="0" w:color="auto"/>
        <w:bottom w:val="none" w:sz="0" w:space="0" w:color="auto"/>
        <w:right w:val="none" w:sz="0" w:space="0" w:color="auto"/>
      </w:divBdr>
    </w:div>
    <w:div w:id="2052414506">
      <w:marLeft w:val="640"/>
      <w:marRight w:val="0"/>
      <w:marTop w:val="0"/>
      <w:marBottom w:val="0"/>
      <w:divBdr>
        <w:top w:val="none" w:sz="0" w:space="0" w:color="auto"/>
        <w:left w:val="none" w:sz="0" w:space="0" w:color="auto"/>
        <w:bottom w:val="none" w:sz="0" w:space="0" w:color="auto"/>
        <w:right w:val="none" w:sz="0" w:space="0" w:color="auto"/>
      </w:divBdr>
    </w:div>
    <w:div w:id="2054383727">
      <w:bodyDiv w:val="1"/>
      <w:marLeft w:val="0"/>
      <w:marRight w:val="0"/>
      <w:marTop w:val="0"/>
      <w:marBottom w:val="0"/>
      <w:divBdr>
        <w:top w:val="none" w:sz="0" w:space="0" w:color="auto"/>
        <w:left w:val="none" w:sz="0" w:space="0" w:color="auto"/>
        <w:bottom w:val="none" w:sz="0" w:space="0" w:color="auto"/>
        <w:right w:val="none" w:sz="0" w:space="0" w:color="auto"/>
      </w:divBdr>
    </w:div>
    <w:div w:id="2056201573">
      <w:marLeft w:val="640"/>
      <w:marRight w:val="0"/>
      <w:marTop w:val="0"/>
      <w:marBottom w:val="0"/>
      <w:divBdr>
        <w:top w:val="none" w:sz="0" w:space="0" w:color="auto"/>
        <w:left w:val="none" w:sz="0" w:space="0" w:color="auto"/>
        <w:bottom w:val="none" w:sz="0" w:space="0" w:color="auto"/>
        <w:right w:val="none" w:sz="0" w:space="0" w:color="auto"/>
      </w:divBdr>
    </w:div>
    <w:div w:id="2057389527">
      <w:marLeft w:val="640"/>
      <w:marRight w:val="0"/>
      <w:marTop w:val="0"/>
      <w:marBottom w:val="0"/>
      <w:divBdr>
        <w:top w:val="none" w:sz="0" w:space="0" w:color="auto"/>
        <w:left w:val="none" w:sz="0" w:space="0" w:color="auto"/>
        <w:bottom w:val="none" w:sz="0" w:space="0" w:color="auto"/>
        <w:right w:val="none" w:sz="0" w:space="0" w:color="auto"/>
      </w:divBdr>
    </w:div>
    <w:div w:id="2059741999">
      <w:marLeft w:val="640"/>
      <w:marRight w:val="0"/>
      <w:marTop w:val="0"/>
      <w:marBottom w:val="0"/>
      <w:divBdr>
        <w:top w:val="none" w:sz="0" w:space="0" w:color="auto"/>
        <w:left w:val="none" w:sz="0" w:space="0" w:color="auto"/>
        <w:bottom w:val="none" w:sz="0" w:space="0" w:color="auto"/>
        <w:right w:val="none" w:sz="0" w:space="0" w:color="auto"/>
      </w:divBdr>
    </w:div>
    <w:div w:id="2060665548">
      <w:marLeft w:val="640"/>
      <w:marRight w:val="0"/>
      <w:marTop w:val="0"/>
      <w:marBottom w:val="0"/>
      <w:divBdr>
        <w:top w:val="none" w:sz="0" w:space="0" w:color="auto"/>
        <w:left w:val="none" w:sz="0" w:space="0" w:color="auto"/>
        <w:bottom w:val="none" w:sz="0" w:space="0" w:color="auto"/>
        <w:right w:val="none" w:sz="0" w:space="0" w:color="auto"/>
      </w:divBdr>
    </w:div>
    <w:div w:id="2060781579">
      <w:marLeft w:val="640"/>
      <w:marRight w:val="0"/>
      <w:marTop w:val="0"/>
      <w:marBottom w:val="0"/>
      <w:divBdr>
        <w:top w:val="none" w:sz="0" w:space="0" w:color="auto"/>
        <w:left w:val="none" w:sz="0" w:space="0" w:color="auto"/>
        <w:bottom w:val="none" w:sz="0" w:space="0" w:color="auto"/>
        <w:right w:val="none" w:sz="0" w:space="0" w:color="auto"/>
      </w:divBdr>
    </w:div>
    <w:div w:id="2060785157">
      <w:marLeft w:val="640"/>
      <w:marRight w:val="0"/>
      <w:marTop w:val="0"/>
      <w:marBottom w:val="0"/>
      <w:divBdr>
        <w:top w:val="none" w:sz="0" w:space="0" w:color="auto"/>
        <w:left w:val="none" w:sz="0" w:space="0" w:color="auto"/>
        <w:bottom w:val="none" w:sz="0" w:space="0" w:color="auto"/>
        <w:right w:val="none" w:sz="0" w:space="0" w:color="auto"/>
      </w:divBdr>
    </w:div>
    <w:div w:id="2061977593">
      <w:marLeft w:val="640"/>
      <w:marRight w:val="0"/>
      <w:marTop w:val="0"/>
      <w:marBottom w:val="0"/>
      <w:divBdr>
        <w:top w:val="none" w:sz="0" w:space="0" w:color="auto"/>
        <w:left w:val="none" w:sz="0" w:space="0" w:color="auto"/>
        <w:bottom w:val="none" w:sz="0" w:space="0" w:color="auto"/>
        <w:right w:val="none" w:sz="0" w:space="0" w:color="auto"/>
      </w:divBdr>
    </w:div>
    <w:div w:id="2062172740">
      <w:marLeft w:val="640"/>
      <w:marRight w:val="0"/>
      <w:marTop w:val="0"/>
      <w:marBottom w:val="0"/>
      <w:divBdr>
        <w:top w:val="none" w:sz="0" w:space="0" w:color="auto"/>
        <w:left w:val="none" w:sz="0" w:space="0" w:color="auto"/>
        <w:bottom w:val="none" w:sz="0" w:space="0" w:color="auto"/>
        <w:right w:val="none" w:sz="0" w:space="0" w:color="auto"/>
      </w:divBdr>
    </w:div>
    <w:div w:id="2062509219">
      <w:marLeft w:val="640"/>
      <w:marRight w:val="0"/>
      <w:marTop w:val="0"/>
      <w:marBottom w:val="0"/>
      <w:divBdr>
        <w:top w:val="none" w:sz="0" w:space="0" w:color="auto"/>
        <w:left w:val="none" w:sz="0" w:space="0" w:color="auto"/>
        <w:bottom w:val="none" w:sz="0" w:space="0" w:color="auto"/>
        <w:right w:val="none" w:sz="0" w:space="0" w:color="auto"/>
      </w:divBdr>
    </w:div>
    <w:div w:id="2064522528">
      <w:marLeft w:val="640"/>
      <w:marRight w:val="0"/>
      <w:marTop w:val="0"/>
      <w:marBottom w:val="0"/>
      <w:divBdr>
        <w:top w:val="none" w:sz="0" w:space="0" w:color="auto"/>
        <w:left w:val="none" w:sz="0" w:space="0" w:color="auto"/>
        <w:bottom w:val="none" w:sz="0" w:space="0" w:color="auto"/>
        <w:right w:val="none" w:sz="0" w:space="0" w:color="auto"/>
      </w:divBdr>
    </w:div>
    <w:div w:id="2065177642">
      <w:marLeft w:val="640"/>
      <w:marRight w:val="0"/>
      <w:marTop w:val="0"/>
      <w:marBottom w:val="0"/>
      <w:divBdr>
        <w:top w:val="none" w:sz="0" w:space="0" w:color="auto"/>
        <w:left w:val="none" w:sz="0" w:space="0" w:color="auto"/>
        <w:bottom w:val="none" w:sz="0" w:space="0" w:color="auto"/>
        <w:right w:val="none" w:sz="0" w:space="0" w:color="auto"/>
      </w:divBdr>
    </w:div>
    <w:div w:id="2067022911">
      <w:marLeft w:val="640"/>
      <w:marRight w:val="0"/>
      <w:marTop w:val="0"/>
      <w:marBottom w:val="0"/>
      <w:divBdr>
        <w:top w:val="none" w:sz="0" w:space="0" w:color="auto"/>
        <w:left w:val="none" w:sz="0" w:space="0" w:color="auto"/>
        <w:bottom w:val="none" w:sz="0" w:space="0" w:color="auto"/>
        <w:right w:val="none" w:sz="0" w:space="0" w:color="auto"/>
      </w:divBdr>
    </w:div>
    <w:div w:id="2070834831">
      <w:marLeft w:val="640"/>
      <w:marRight w:val="0"/>
      <w:marTop w:val="0"/>
      <w:marBottom w:val="0"/>
      <w:divBdr>
        <w:top w:val="none" w:sz="0" w:space="0" w:color="auto"/>
        <w:left w:val="none" w:sz="0" w:space="0" w:color="auto"/>
        <w:bottom w:val="none" w:sz="0" w:space="0" w:color="auto"/>
        <w:right w:val="none" w:sz="0" w:space="0" w:color="auto"/>
      </w:divBdr>
    </w:div>
    <w:div w:id="2071220578">
      <w:marLeft w:val="640"/>
      <w:marRight w:val="0"/>
      <w:marTop w:val="0"/>
      <w:marBottom w:val="0"/>
      <w:divBdr>
        <w:top w:val="none" w:sz="0" w:space="0" w:color="auto"/>
        <w:left w:val="none" w:sz="0" w:space="0" w:color="auto"/>
        <w:bottom w:val="none" w:sz="0" w:space="0" w:color="auto"/>
        <w:right w:val="none" w:sz="0" w:space="0" w:color="auto"/>
      </w:divBdr>
    </w:div>
    <w:div w:id="2071265799">
      <w:marLeft w:val="640"/>
      <w:marRight w:val="0"/>
      <w:marTop w:val="0"/>
      <w:marBottom w:val="0"/>
      <w:divBdr>
        <w:top w:val="none" w:sz="0" w:space="0" w:color="auto"/>
        <w:left w:val="none" w:sz="0" w:space="0" w:color="auto"/>
        <w:bottom w:val="none" w:sz="0" w:space="0" w:color="auto"/>
        <w:right w:val="none" w:sz="0" w:space="0" w:color="auto"/>
      </w:divBdr>
    </w:div>
    <w:div w:id="2072381271">
      <w:marLeft w:val="640"/>
      <w:marRight w:val="0"/>
      <w:marTop w:val="0"/>
      <w:marBottom w:val="0"/>
      <w:divBdr>
        <w:top w:val="none" w:sz="0" w:space="0" w:color="auto"/>
        <w:left w:val="none" w:sz="0" w:space="0" w:color="auto"/>
        <w:bottom w:val="none" w:sz="0" w:space="0" w:color="auto"/>
        <w:right w:val="none" w:sz="0" w:space="0" w:color="auto"/>
      </w:divBdr>
    </w:div>
    <w:div w:id="2072920156">
      <w:marLeft w:val="640"/>
      <w:marRight w:val="0"/>
      <w:marTop w:val="0"/>
      <w:marBottom w:val="0"/>
      <w:divBdr>
        <w:top w:val="none" w:sz="0" w:space="0" w:color="auto"/>
        <w:left w:val="none" w:sz="0" w:space="0" w:color="auto"/>
        <w:bottom w:val="none" w:sz="0" w:space="0" w:color="auto"/>
        <w:right w:val="none" w:sz="0" w:space="0" w:color="auto"/>
      </w:divBdr>
    </w:div>
    <w:div w:id="2074038447">
      <w:marLeft w:val="640"/>
      <w:marRight w:val="0"/>
      <w:marTop w:val="0"/>
      <w:marBottom w:val="0"/>
      <w:divBdr>
        <w:top w:val="none" w:sz="0" w:space="0" w:color="auto"/>
        <w:left w:val="none" w:sz="0" w:space="0" w:color="auto"/>
        <w:bottom w:val="none" w:sz="0" w:space="0" w:color="auto"/>
        <w:right w:val="none" w:sz="0" w:space="0" w:color="auto"/>
      </w:divBdr>
    </w:div>
    <w:div w:id="2074280452">
      <w:marLeft w:val="640"/>
      <w:marRight w:val="0"/>
      <w:marTop w:val="0"/>
      <w:marBottom w:val="0"/>
      <w:divBdr>
        <w:top w:val="none" w:sz="0" w:space="0" w:color="auto"/>
        <w:left w:val="none" w:sz="0" w:space="0" w:color="auto"/>
        <w:bottom w:val="none" w:sz="0" w:space="0" w:color="auto"/>
        <w:right w:val="none" w:sz="0" w:space="0" w:color="auto"/>
      </w:divBdr>
    </w:div>
    <w:div w:id="2075350299">
      <w:marLeft w:val="640"/>
      <w:marRight w:val="0"/>
      <w:marTop w:val="0"/>
      <w:marBottom w:val="0"/>
      <w:divBdr>
        <w:top w:val="none" w:sz="0" w:space="0" w:color="auto"/>
        <w:left w:val="none" w:sz="0" w:space="0" w:color="auto"/>
        <w:bottom w:val="none" w:sz="0" w:space="0" w:color="auto"/>
        <w:right w:val="none" w:sz="0" w:space="0" w:color="auto"/>
      </w:divBdr>
    </w:div>
    <w:div w:id="2075614314">
      <w:marLeft w:val="640"/>
      <w:marRight w:val="0"/>
      <w:marTop w:val="0"/>
      <w:marBottom w:val="0"/>
      <w:divBdr>
        <w:top w:val="none" w:sz="0" w:space="0" w:color="auto"/>
        <w:left w:val="none" w:sz="0" w:space="0" w:color="auto"/>
        <w:bottom w:val="none" w:sz="0" w:space="0" w:color="auto"/>
        <w:right w:val="none" w:sz="0" w:space="0" w:color="auto"/>
      </w:divBdr>
    </w:div>
    <w:div w:id="2076118727">
      <w:marLeft w:val="640"/>
      <w:marRight w:val="0"/>
      <w:marTop w:val="0"/>
      <w:marBottom w:val="0"/>
      <w:divBdr>
        <w:top w:val="none" w:sz="0" w:space="0" w:color="auto"/>
        <w:left w:val="none" w:sz="0" w:space="0" w:color="auto"/>
        <w:bottom w:val="none" w:sz="0" w:space="0" w:color="auto"/>
        <w:right w:val="none" w:sz="0" w:space="0" w:color="auto"/>
      </w:divBdr>
    </w:div>
    <w:div w:id="2076737138">
      <w:marLeft w:val="640"/>
      <w:marRight w:val="0"/>
      <w:marTop w:val="0"/>
      <w:marBottom w:val="0"/>
      <w:divBdr>
        <w:top w:val="none" w:sz="0" w:space="0" w:color="auto"/>
        <w:left w:val="none" w:sz="0" w:space="0" w:color="auto"/>
        <w:bottom w:val="none" w:sz="0" w:space="0" w:color="auto"/>
        <w:right w:val="none" w:sz="0" w:space="0" w:color="auto"/>
      </w:divBdr>
    </w:div>
    <w:div w:id="2076852761">
      <w:marLeft w:val="640"/>
      <w:marRight w:val="0"/>
      <w:marTop w:val="0"/>
      <w:marBottom w:val="0"/>
      <w:divBdr>
        <w:top w:val="none" w:sz="0" w:space="0" w:color="auto"/>
        <w:left w:val="none" w:sz="0" w:space="0" w:color="auto"/>
        <w:bottom w:val="none" w:sz="0" w:space="0" w:color="auto"/>
        <w:right w:val="none" w:sz="0" w:space="0" w:color="auto"/>
      </w:divBdr>
    </w:div>
    <w:div w:id="2076971775">
      <w:marLeft w:val="640"/>
      <w:marRight w:val="0"/>
      <w:marTop w:val="0"/>
      <w:marBottom w:val="0"/>
      <w:divBdr>
        <w:top w:val="none" w:sz="0" w:space="0" w:color="auto"/>
        <w:left w:val="none" w:sz="0" w:space="0" w:color="auto"/>
        <w:bottom w:val="none" w:sz="0" w:space="0" w:color="auto"/>
        <w:right w:val="none" w:sz="0" w:space="0" w:color="auto"/>
      </w:divBdr>
    </w:div>
    <w:div w:id="2077430367">
      <w:marLeft w:val="640"/>
      <w:marRight w:val="0"/>
      <w:marTop w:val="0"/>
      <w:marBottom w:val="0"/>
      <w:divBdr>
        <w:top w:val="none" w:sz="0" w:space="0" w:color="auto"/>
        <w:left w:val="none" w:sz="0" w:space="0" w:color="auto"/>
        <w:bottom w:val="none" w:sz="0" w:space="0" w:color="auto"/>
        <w:right w:val="none" w:sz="0" w:space="0" w:color="auto"/>
      </w:divBdr>
    </w:div>
    <w:div w:id="2081513525">
      <w:bodyDiv w:val="1"/>
      <w:marLeft w:val="0"/>
      <w:marRight w:val="0"/>
      <w:marTop w:val="0"/>
      <w:marBottom w:val="0"/>
      <w:divBdr>
        <w:top w:val="none" w:sz="0" w:space="0" w:color="auto"/>
        <w:left w:val="none" w:sz="0" w:space="0" w:color="auto"/>
        <w:bottom w:val="none" w:sz="0" w:space="0" w:color="auto"/>
        <w:right w:val="none" w:sz="0" w:space="0" w:color="auto"/>
      </w:divBdr>
      <w:divsChild>
        <w:div w:id="1491020601">
          <w:marLeft w:val="640"/>
          <w:marRight w:val="0"/>
          <w:marTop w:val="0"/>
          <w:marBottom w:val="0"/>
          <w:divBdr>
            <w:top w:val="none" w:sz="0" w:space="0" w:color="auto"/>
            <w:left w:val="none" w:sz="0" w:space="0" w:color="auto"/>
            <w:bottom w:val="none" w:sz="0" w:space="0" w:color="auto"/>
            <w:right w:val="none" w:sz="0" w:space="0" w:color="auto"/>
          </w:divBdr>
        </w:div>
        <w:div w:id="948391173">
          <w:marLeft w:val="640"/>
          <w:marRight w:val="0"/>
          <w:marTop w:val="0"/>
          <w:marBottom w:val="0"/>
          <w:divBdr>
            <w:top w:val="none" w:sz="0" w:space="0" w:color="auto"/>
            <w:left w:val="none" w:sz="0" w:space="0" w:color="auto"/>
            <w:bottom w:val="none" w:sz="0" w:space="0" w:color="auto"/>
            <w:right w:val="none" w:sz="0" w:space="0" w:color="auto"/>
          </w:divBdr>
        </w:div>
        <w:div w:id="1608344175">
          <w:marLeft w:val="640"/>
          <w:marRight w:val="0"/>
          <w:marTop w:val="0"/>
          <w:marBottom w:val="0"/>
          <w:divBdr>
            <w:top w:val="none" w:sz="0" w:space="0" w:color="auto"/>
            <w:left w:val="none" w:sz="0" w:space="0" w:color="auto"/>
            <w:bottom w:val="none" w:sz="0" w:space="0" w:color="auto"/>
            <w:right w:val="none" w:sz="0" w:space="0" w:color="auto"/>
          </w:divBdr>
        </w:div>
        <w:div w:id="1541282546">
          <w:marLeft w:val="640"/>
          <w:marRight w:val="0"/>
          <w:marTop w:val="0"/>
          <w:marBottom w:val="0"/>
          <w:divBdr>
            <w:top w:val="none" w:sz="0" w:space="0" w:color="auto"/>
            <w:left w:val="none" w:sz="0" w:space="0" w:color="auto"/>
            <w:bottom w:val="none" w:sz="0" w:space="0" w:color="auto"/>
            <w:right w:val="none" w:sz="0" w:space="0" w:color="auto"/>
          </w:divBdr>
        </w:div>
        <w:div w:id="861282557">
          <w:marLeft w:val="640"/>
          <w:marRight w:val="0"/>
          <w:marTop w:val="0"/>
          <w:marBottom w:val="0"/>
          <w:divBdr>
            <w:top w:val="none" w:sz="0" w:space="0" w:color="auto"/>
            <w:left w:val="none" w:sz="0" w:space="0" w:color="auto"/>
            <w:bottom w:val="none" w:sz="0" w:space="0" w:color="auto"/>
            <w:right w:val="none" w:sz="0" w:space="0" w:color="auto"/>
          </w:divBdr>
        </w:div>
        <w:div w:id="164053464">
          <w:marLeft w:val="640"/>
          <w:marRight w:val="0"/>
          <w:marTop w:val="0"/>
          <w:marBottom w:val="0"/>
          <w:divBdr>
            <w:top w:val="none" w:sz="0" w:space="0" w:color="auto"/>
            <w:left w:val="none" w:sz="0" w:space="0" w:color="auto"/>
            <w:bottom w:val="none" w:sz="0" w:space="0" w:color="auto"/>
            <w:right w:val="none" w:sz="0" w:space="0" w:color="auto"/>
          </w:divBdr>
        </w:div>
        <w:div w:id="453057386">
          <w:marLeft w:val="640"/>
          <w:marRight w:val="0"/>
          <w:marTop w:val="0"/>
          <w:marBottom w:val="0"/>
          <w:divBdr>
            <w:top w:val="none" w:sz="0" w:space="0" w:color="auto"/>
            <w:left w:val="none" w:sz="0" w:space="0" w:color="auto"/>
            <w:bottom w:val="none" w:sz="0" w:space="0" w:color="auto"/>
            <w:right w:val="none" w:sz="0" w:space="0" w:color="auto"/>
          </w:divBdr>
        </w:div>
        <w:div w:id="914626337">
          <w:marLeft w:val="640"/>
          <w:marRight w:val="0"/>
          <w:marTop w:val="0"/>
          <w:marBottom w:val="0"/>
          <w:divBdr>
            <w:top w:val="none" w:sz="0" w:space="0" w:color="auto"/>
            <w:left w:val="none" w:sz="0" w:space="0" w:color="auto"/>
            <w:bottom w:val="none" w:sz="0" w:space="0" w:color="auto"/>
            <w:right w:val="none" w:sz="0" w:space="0" w:color="auto"/>
          </w:divBdr>
        </w:div>
        <w:div w:id="1686899406">
          <w:marLeft w:val="640"/>
          <w:marRight w:val="0"/>
          <w:marTop w:val="0"/>
          <w:marBottom w:val="0"/>
          <w:divBdr>
            <w:top w:val="none" w:sz="0" w:space="0" w:color="auto"/>
            <w:left w:val="none" w:sz="0" w:space="0" w:color="auto"/>
            <w:bottom w:val="none" w:sz="0" w:space="0" w:color="auto"/>
            <w:right w:val="none" w:sz="0" w:space="0" w:color="auto"/>
          </w:divBdr>
        </w:div>
        <w:div w:id="96339645">
          <w:marLeft w:val="640"/>
          <w:marRight w:val="0"/>
          <w:marTop w:val="0"/>
          <w:marBottom w:val="0"/>
          <w:divBdr>
            <w:top w:val="none" w:sz="0" w:space="0" w:color="auto"/>
            <w:left w:val="none" w:sz="0" w:space="0" w:color="auto"/>
            <w:bottom w:val="none" w:sz="0" w:space="0" w:color="auto"/>
            <w:right w:val="none" w:sz="0" w:space="0" w:color="auto"/>
          </w:divBdr>
        </w:div>
        <w:div w:id="314115374">
          <w:marLeft w:val="640"/>
          <w:marRight w:val="0"/>
          <w:marTop w:val="0"/>
          <w:marBottom w:val="0"/>
          <w:divBdr>
            <w:top w:val="none" w:sz="0" w:space="0" w:color="auto"/>
            <w:left w:val="none" w:sz="0" w:space="0" w:color="auto"/>
            <w:bottom w:val="none" w:sz="0" w:space="0" w:color="auto"/>
            <w:right w:val="none" w:sz="0" w:space="0" w:color="auto"/>
          </w:divBdr>
        </w:div>
        <w:div w:id="793134453">
          <w:marLeft w:val="640"/>
          <w:marRight w:val="0"/>
          <w:marTop w:val="0"/>
          <w:marBottom w:val="0"/>
          <w:divBdr>
            <w:top w:val="none" w:sz="0" w:space="0" w:color="auto"/>
            <w:left w:val="none" w:sz="0" w:space="0" w:color="auto"/>
            <w:bottom w:val="none" w:sz="0" w:space="0" w:color="auto"/>
            <w:right w:val="none" w:sz="0" w:space="0" w:color="auto"/>
          </w:divBdr>
        </w:div>
        <w:div w:id="818618015">
          <w:marLeft w:val="640"/>
          <w:marRight w:val="0"/>
          <w:marTop w:val="0"/>
          <w:marBottom w:val="0"/>
          <w:divBdr>
            <w:top w:val="none" w:sz="0" w:space="0" w:color="auto"/>
            <w:left w:val="none" w:sz="0" w:space="0" w:color="auto"/>
            <w:bottom w:val="none" w:sz="0" w:space="0" w:color="auto"/>
            <w:right w:val="none" w:sz="0" w:space="0" w:color="auto"/>
          </w:divBdr>
        </w:div>
        <w:div w:id="1554543089">
          <w:marLeft w:val="640"/>
          <w:marRight w:val="0"/>
          <w:marTop w:val="0"/>
          <w:marBottom w:val="0"/>
          <w:divBdr>
            <w:top w:val="none" w:sz="0" w:space="0" w:color="auto"/>
            <w:left w:val="none" w:sz="0" w:space="0" w:color="auto"/>
            <w:bottom w:val="none" w:sz="0" w:space="0" w:color="auto"/>
            <w:right w:val="none" w:sz="0" w:space="0" w:color="auto"/>
          </w:divBdr>
        </w:div>
        <w:div w:id="1187719046">
          <w:marLeft w:val="640"/>
          <w:marRight w:val="0"/>
          <w:marTop w:val="0"/>
          <w:marBottom w:val="0"/>
          <w:divBdr>
            <w:top w:val="none" w:sz="0" w:space="0" w:color="auto"/>
            <w:left w:val="none" w:sz="0" w:space="0" w:color="auto"/>
            <w:bottom w:val="none" w:sz="0" w:space="0" w:color="auto"/>
            <w:right w:val="none" w:sz="0" w:space="0" w:color="auto"/>
          </w:divBdr>
        </w:div>
        <w:div w:id="1298485535">
          <w:marLeft w:val="640"/>
          <w:marRight w:val="0"/>
          <w:marTop w:val="0"/>
          <w:marBottom w:val="0"/>
          <w:divBdr>
            <w:top w:val="none" w:sz="0" w:space="0" w:color="auto"/>
            <w:left w:val="none" w:sz="0" w:space="0" w:color="auto"/>
            <w:bottom w:val="none" w:sz="0" w:space="0" w:color="auto"/>
            <w:right w:val="none" w:sz="0" w:space="0" w:color="auto"/>
          </w:divBdr>
        </w:div>
        <w:div w:id="663053167">
          <w:marLeft w:val="640"/>
          <w:marRight w:val="0"/>
          <w:marTop w:val="0"/>
          <w:marBottom w:val="0"/>
          <w:divBdr>
            <w:top w:val="none" w:sz="0" w:space="0" w:color="auto"/>
            <w:left w:val="none" w:sz="0" w:space="0" w:color="auto"/>
            <w:bottom w:val="none" w:sz="0" w:space="0" w:color="auto"/>
            <w:right w:val="none" w:sz="0" w:space="0" w:color="auto"/>
          </w:divBdr>
        </w:div>
        <w:div w:id="1375041828">
          <w:marLeft w:val="640"/>
          <w:marRight w:val="0"/>
          <w:marTop w:val="0"/>
          <w:marBottom w:val="0"/>
          <w:divBdr>
            <w:top w:val="none" w:sz="0" w:space="0" w:color="auto"/>
            <w:left w:val="none" w:sz="0" w:space="0" w:color="auto"/>
            <w:bottom w:val="none" w:sz="0" w:space="0" w:color="auto"/>
            <w:right w:val="none" w:sz="0" w:space="0" w:color="auto"/>
          </w:divBdr>
        </w:div>
        <w:div w:id="82729517">
          <w:marLeft w:val="640"/>
          <w:marRight w:val="0"/>
          <w:marTop w:val="0"/>
          <w:marBottom w:val="0"/>
          <w:divBdr>
            <w:top w:val="none" w:sz="0" w:space="0" w:color="auto"/>
            <w:left w:val="none" w:sz="0" w:space="0" w:color="auto"/>
            <w:bottom w:val="none" w:sz="0" w:space="0" w:color="auto"/>
            <w:right w:val="none" w:sz="0" w:space="0" w:color="auto"/>
          </w:divBdr>
        </w:div>
        <w:div w:id="588777589">
          <w:marLeft w:val="640"/>
          <w:marRight w:val="0"/>
          <w:marTop w:val="0"/>
          <w:marBottom w:val="0"/>
          <w:divBdr>
            <w:top w:val="none" w:sz="0" w:space="0" w:color="auto"/>
            <w:left w:val="none" w:sz="0" w:space="0" w:color="auto"/>
            <w:bottom w:val="none" w:sz="0" w:space="0" w:color="auto"/>
            <w:right w:val="none" w:sz="0" w:space="0" w:color="auto"/>
          </w:divBdr>
        </w:div>
        <w:div w:id="203255103">
          <w:marLeft w:val="640"/>
          <w:marRight w:val="0"/>
          <w:marTop w:val="0"/>
          <w:marBottom w:val="0"/>
          <w:divBdr>
            <w:top w:val="none" w:sz="0" w:space="0" w:color="auto"/>
            <w:left w:val="none" w:sz="0" w:space="0" w:color="auto"/>
            <w:bottom w:val="none" w:sz="0" w:space="0" w:color="auto"/>
            <w:right w:val="none" w:sz="0" w:space="0" w:color="auto"/>
          </w:divBdr>
        </w:div>
        <w:div w:id="1157726200">
          <w:marLeft w:val="640"/>
          <w:marRight w:val="0"/>
          <w:marTop w:val="0"/>
          <w:marBottom w:val="0"/>
          <w:divBdr>
            <w:top w:val="none" w:sz="0" w:space="0" w:color="auto"/>
            <w:left w:val="none" w:sz="0" w:space="0" w:color="auto"/>
            <w:bottom w:val="none" w:sz="0" w:space="0" w:color="auto"/>
            <w:right w:val="none" w:sz="0" w:space="0" w:color="auto"/>
          </w:divBdr>
        </w:div>
        <w:div w:id="239021831">
          <w:marLeft w:val="640"/>
          <w:marRight w:val="0"/>
          <w:marTop w:val="0"/>
          <w:marBottom w:val="0"/>
          <w:divBdr>
            <w:top w:val="none" w:sz="0" w:space="0" w:color="auto"/>
            <w:left w:val="none" w:sz="0" w:space="0" w:color="auto"/>
            <w:bottom w:val="none" w:sz="0" w:space="0" w:color="auto"/>
            <w:right w:val="none" w:sz="0" w:space="0" w:color="auto"/>
          </w:divBdr>
        </w:div>
        <w:div w:id="1170408341">
          <w:marLeft w:val="640"/>
          <w:marRight w:val="0"/>
          <w:marTop w:val="0"/>
          <w:marBottom w:val="0"/>
          <w:divBdr>
            <w:top w:val="none" w:sz="0" w:space="0" w:color="auto"/>
            <w:left w:val="none" w:sz="0" w:space="0" w:color="auto"/>
            <w:bottom w:val="none" w:sz="0" w:space="0" w:color="auto"/>
            <w:right w:val="none" w:sz="0" w:space="0" w:color="auto"/>
          </w:divBdr>
        </w:div>
      </w:divsChild>
    </w:div>
    <w:div w:id="2084719189">
      <w:marLeft w:val="640"/>
      <w:marRight w:val="0"/>
      <w:marTop w:val="0"/>
      <w:marBottom w:val="0"/>
      <w:divBdr>
        <w:top w:val="none" w:sz="0" w:space="0" w:color="auto"/>
        <w:left w:val="none" w:sz="0" w:space="0" w:color="auto"/>
        <w:bottom w:val="none" w:sz="0" w:space="0" w:color="auto"/>
        <w:right w:val="none" w:sz="0" w:space="0" w:color="auto"/>
      </w:divBdr>
    </w:div>
    <w:div w:id="2086487833">
      <w:marLeft w:val="640"/>
      <w:marRight w:val="0"/>
      <w:marTop w:val="0"/>
      <w:marBottom w:val="0"/>
      <w:divBdr>
        <w:top w:val="none" w:sz="0" w:space="0" w:color="auto"/>
        <w:left w:val="none" w:sz="0" w:space="0" w:color="auto"/>
        <w:bottom w:val="none" w:sz="0" w:space="0" w:color="auto"/>
        <w:right w:val="none" w:sz="0" w:space="0" w:color="auto"/>
      </w:divBdr>
    </w:div>
    <w:div w:id="2090225812">
      <w:bodyDiv w:val="1"/>
      <w:marLeft w:val="0"/>
      <w:marRight w:val="0"/>
      <w:marTop w:val="0"/>
      <w:marBottom w:val="0"/>
      <w:divBdr>
        <w:top w:val="none" w:sz="0" w:space="0" w:color="auto"/>
        <w:left w:val="none" w:sz="0" w:space="0" w:color="auto"/>
        <w:bottom w:val="none" w:sz="0" w:space="0" w:color="auto"/>
        <w:right w:val="none" w:sz="0" w:space="0" w:color="auto"/>
      </w:divBdr>
      <w:divsChild>
        <w:div w:id="2137868773">
          <w:marLeft w:val="640"/>
          <w:marRight w:val="0"/>
          <w:marTop w:val="0"/>
          <w:marBottom w:val="0"/>
          <w:divBdr>
            <w:top w:val="none" w:sz="0" w:space="0" w:color="auto"/>
            <w:left w:val="none" w:sz="0" w:space="0" w:color="auto"/>
            <w:bottom w:val="none" w:sz="0" w:space="0" w:color="auto"/>
            <w:right w:val="none" w:sz="0" w:space="0" w:color="auto"/>
          </w:divBdr>
        </w:div>
        <w:div w:id="32972993">
          <w:marLeft w:val="640"/>
          <w:marRight w:val="0"/>
          <w:marTop w:val="0"/>
          <w:marBottom w:val="0"/>
          <w:divBdr>
            <w:top w:val="none" w:sz="0" w:space="0" w:color="auto"/>
            <w:left w:val="none" w:sz="0" w:space="0" w:color="auto"/>
            <w:bottom w:val="none" w:sz="0" w:space="0" w:color="auto"/>
            <w:right w:val="none" w:sz="0" w:space="0" w:color="auto"/>
          </w:divBdr>
        </w:div>
        <w:div w:id="311763987">
          <w:marLeft w:val="640"/>
          <w:marRight w:val="0"/>
          <w:marTop w:val="0"/>
          <w:marBottom w:val="0"/>
          <w:divBdr>
            <w:top w:val="none" w:sz="0" w:space="0" w:color="auto"/>
            <w:left w:val="none" w:sz="0" w:space="0" w:color="auto"/>
            <w:bottom w:val="none" w:sz="0" w:space="0" w:color="auto"/>
            <w:right w:val="none" w:sz="0" w:space="0" w:color="auto"/>
          </w:divBdr>
        </w:div>
        <w:div w:id="1825389768">
          <w:marLeft w:val="640"/>
          <w:marRight w:val="0"/>
          <w:marTop w:val="0"/>
          <w:marBottom w:val="0"/>
          <w:divBdr>
            <w:top w:val="none" w:sz="0" w:space="0" w:color="auto"/>
            <w:left w:val="none" w:sz="0" w:space="0" w:color="auto"/>
            <w:bottom w:val="none" w:sz="0" w:space="0" w:color="auto"/>
            <w:right w:val="none" w:sz="0" w:space="0" w:color="auto"/>
          </w:divBdr>
        </w:div>
        <w:div w:id="1666859336">
          <w:marLeft w:val="640"/>
          <w:marRight w:val="0"/>
          <w:marTop w:val="0"/>
          <w:marBottom w:val="0"/>
          <w:divBdr>
            <w:top w:val="none" w:sz="0" w:space="0" w:color="auto"/>
            <w:left w:val="none" w:sz="0" w:space="0" w:color="auto"/>
            <w:bottom w:val="none" w:sz="0" w:space="0" w:color="auto"/>
            <w:right w:val="none" w:sz="0" w:space="0" w:color="auto"/>
          </w:divBdr>
        </w:div>
        <w:div w:id="2014333065">
          <w:marLeft w:val="640"/>
          <w:marRight w:val="0"/>
          <w:marTop w:val="0"/>
          <w:marBottom w:val="0"/>
          <w:divBdr>
            <w:top w:val="none" w:sz="0" w:space="0" w:color="auto"/>
            <w:left w:val="none" w:sz="0" w:space="0" w:color="auto"/>
            <w:bottom w:val="none" w:sz="0" w:space="0" w:color="auto"/>
            <w:right w:val="none" w:sz="0" w:space="0" w:color="auto"/>
          </w:divBdr>
        </w:div>
        <w:div w:id="1498420478">
          <w:marLeft w:val="640"/>
          <w:marRight w:val="0"/>
          <w:marTop w:val="0"/>
          <w:marBottom w:val="0"/>
          <w:divBdr>
            <w:top w:val="none" w:sz="0" w:space="0" w:color="auto"/>
            <w:left w:val="none" w:sz="0" w:space="0" w:color="auto"/>
            <w:bottom w:val="none" w:sz="0" w:space="0" w:color="auto"/>
            <w:right w:val="none" w:sz="0" w:space="0" w:color="auto"/>
          </w:divBdr>
        </w:div>
        <w:div w:id="1466124924">
          <w:marLeft w:val="640"/>
          <w:marRight w:val="0"/>
          <w:marTop w:val="0"/>
          <w:marBottom w:val="0"/>
          <w:divBdr>
            <w:top w:val="none" w:sz="0" w:space="0" w:color="auto"/>
            <w:left w:val="none" w:sz="0" w:space="0" w:color="auto"/>
            <w:bottom w:val="none" w:sz="0" w:space="0" w:color="auto"/>
            <w:right w:val="none" w:sz="0" w:space="0" w:color="auto"/>
          </w:divBdr>
        </w:div>
        <w:div w:id="594216139">
          <w:marLeft w:val="640"/>
          <w:marRight w:val="0"/>
          <w:marTop w:val="0"/>
          <w:marBottom w:val="0"/>
          <w:divBdr>
            <w:top w:val="none" w:sz="0" w:space="0" w:color="auto"/>
            <w:left w:val="none" w:sz="0" w:space="0" w:color="auto"/>
            <w:bottom w:val="none" w:sz="0" w:space="0" w:color="auto"/>
            <w:right w:val="none" w:sz="0" w:space="0" w:color="auto"/>
          </w:divBdr>
        </w:div>
        <w:div w:id="1523322492">
          <w:marLeft w:val="640"/>
          <w:marRight w:val="0"/>
          <w:marTop w:val="0"/>
          <w:marBottom w:val="0"/>
          <w:divBdr>
            <w:top w:val="none" w:sz="0" w:space="0" w:color="auto"/>
            <w:left w:val="none" w:sz="0" w:space="0" w:color="auto"/>
            <w:bottom w:val="none" w:sz="0" w:space="0" w:color="auto"/>
            <w:right w:val="none" w:sz="0" w:space="0" w:color="auto"/>
          </w:divBdr>
        </w:div>
        <w:div w:id="1232230436">
          <w:marLeft w:val="640"/>
          <w:marRight w:val="0"/>
          <w:marTop w:val="0"/>
          <w:marBottom w:val="0"/>
          <w:divBdr>
            <w:top w:val="none" w:sz="0" w:space="0" w:color="auto"/>
            <w:left w:val="none" w:sz="0" w:space="0" w:color="auto"/>
            <w:bottom w:val="none" w:sz="0" w:space="0" w:color="auto"/>
            <w:right w:val="none" w:sz="0" w:space="0" w:color="auto"/>
          </w:divBdr>
        </w:div>
        <w:div w:id="1934782629">
          <w:marLeft w:val="640"/>
          <w:marRight w:val="0"/>
          <w:marTop w:val="0"/>
          <w:marBottom w:val="0"/>
          <w:divBdr>
            <w:top w:val="none" w:sz="0" w:space="0" w:color="auto"/>
            <w:left w:val="none" w:sz="0" w:space="0" w:color="auto"/>
            <w:bottom w:val="none" w:sz="0" w:space="0" w:color="auto"/>
            <w:right w:val="none" w:sz="0" w:space="0" w:color="auto"/>
          </w:divBdr>
        </w:div>
        <w:div w:id="62873431">
          <w:marLeft w:val="640"/>
          <w:marRight w:val="0"/>
          <w:marTop w:val="0"/>
          <w:marBottom w:val="0"/>
          <w:divBdr>
            <w:top w:val="none" w:sz="0" w:space="0" w:color="auto"/>
            <w:left w:val="none" w:sz="0" w:space="0" w:color="auto"/>
            <w:bottom w:val="none" w:sz="0" w:space="0" w:color="auto"/>
            <w:right w:val="none" w:sz="0" w:space="0" w:color="auto"/>
          </w:divBdr>
        </w:div>
        <w:div w:id="716930097">
          <w:marLeft w:val="640"/>
          <w:marRight w:val="0"/>
          <w:marTop w:val="0"/>
          <w:marBottom w:val="0"/>
          <w:divBdr>
            <w:top w:val="none" w:sz="0" w:space="0" w:color="auto"/>
            <w:left w:val="none" w:sz="0" w:space="0" w:color="auto"/>
            <w:bottom w:val="none" w:sz="0" w:space="0" w:color="auto"/>
            <w:right w:val="none" w:sz="0" w:space="0" w:color="auto"/>
          </w:divBdr>
        </w:div>
        <w:div w:id="460458045">
          <w:marLeft w:val="640"/>
          <w:marRight w:val="0"/>
          <w:marTop w:val="0"/>
          <w:marBottom w:val="0"/>
          <w:divBdr>
            <w:top w:val="none" w:sz="0" w:space="0" w:color="auto"/>
            <w:left w:val="none" w:sz="0" w:space="0" w:color="auto"/>
            <w:bottom w:val="none" w:sz="0" w:space="0" w:color="auto"/>
            <w:right w:val="none" w:sz="0" w:space="0" w:color="auto"/>
          </w:divBdr>
        </w:div>
        <w:div w:id="212159670">
          <w:marLeft w:val="640"/>
          <w:marRight w:val="0"/>
          <w:marTop w:val="0"/>
          <w:marBottom w:val="0"/>
          <w:divBdr>
            <w:top w:val="none" w:sz="0" w:space="0" w:color="auto"/>
            <w:left w:val="none" w:sz="0" w:space="0" w:color="auto"/>
            <w:bottom w:val="none" w:sz="0" w:space="0" w:color="auto"/>
            <w:right w:val="none" w:sz="0" w:space="0" w:color="auto"/>
          </w:divBdr>
        </w:div>
      </w:divsChild>
    </w:div>
    <w:div w:id="2091193721">
      <w:marLeft w:val="640"/>
      <w:marRight w:val="0"/>
      <w:marTop w:val="0"/>
      <w:marBottom w:val="0"/>
      <w:divBdr>
        <w:top w:val="none" w:sz="0" w:space="0" w:color="auto"/>
        <w:left w:val="none" w:sz="0" w:space="0" w:color="auto"/>
        <w:bottom w:val="none" w:sz="0" w:space="0" w:color="auto"/>
        <w:right w:val="none" w:sz="0" w:space="0" w:color="auto"/>
      </w:divBdr>
    </w:div>
    <w:div w:id="2091196594">
      <w:marLeft w:val="640"/>
      <w:marRight w:val="0"/>
      <w:marTop w:val="0"/>
      <w:marBottom w:val="0"/>
      <w:divBdr>
        <w:top w:val="none" w:sz="0" w:space="0" w:color="auto"/>
        <w:left w:val="none" w:sz="0" w:space="0" w:color="auto"/>
        <w:bottom w:val="none" w:sz="0" w:space="0" w:color="auto"/>
        <w:right w:val="none" w:sz="0" w:space="0" w:color="auto"/>
      </w:divBdr>
    </w:div>
    <w:div w:id="2092505511">
      <w:marLeft w:val="640"/>
      <w:marRight w:val="0"/>
      <w:marTop w:val="0"/>
      <w:marBottom w:val="0"/>
      <w:divBdr>
        <w:top w:val="none" w:sz="0" w:space="0" w:color="auto"/>
        <w:left w:val="none" w:sz="0" w:space="0" w:color="auto"/>
        <w:bottom w:val="none" w:sz="0" w:space="0" w:color="auto"/>
        <w:right w:val="none" w:sz="0" w:space="0" w:color="auto"/>
      </w:divBdr>
    </w:div>
    <w:div w:id="2092852864">
      <w:marLeft w:val="640"/>
      <w:marRight w:val="0"/>
      <w:marTop w:val="0"/>
      <w:marBottom w:val="0"/>
      <w:divBdr>
        <w:top w:val="none" w:sz="0" w:space="0" w:color="auto"/>
        <w:left w:val="none" w:sz="0" w:space="0" w:color="auto"/>
        <w:bottom w:val="none" w:sz="0" w:space="0" w:color="auto"/>
        <w:right w:val="none" w:sz="0" w:space="0" w:color="auto"/>
      </w:divBdr>
    </w:div>
    <w:div w:id="2093044585">
      <w:marLeft w:val="640"/>
      <w:marRight w:val="0"/>
      <w:marTop w:val="0"/>
      <w:marBottom w:val="0"/>
      <w:divBdr>
        <w:top w:val="none" w:sz="0" w:space="0" w:color="auto"/>
        <w:left w:val="none" w:sz="0" w:space="0" w:color="auto"/>
        <w:bottom w:val="none" w:sz="0" w:space="0" w:color="auto"/>
        <w:right w:val="none" w:sz="0" w:space="0" w:color="auto"/>
      </w:divBdr>
    </w:div>
    <w:div w:id="2095585274">
      <w:marLeft w:val="640"/>
      <w:marRight w:val="0"/>
      <w:marTop w:val="0"/>
      <w:marBottom w:val="0"/>
      <w:divBdr>
        <w:top w:val="none" w:sz="0" w:space="0" w:color="auto"/>
        <w:left w:val="none" w:sz="0" w:space="0" w:color="auto"/>
        <w:bottom w:val="none" w:sz="0" w:space="0" w:color="auto"/>
        <w:right w:val="none" w:sz="0" w:space="0" w:color="auto"/>
      </w:divBdr>
    </w:div>
    <w:div w:id="2096708133">
      <w:marLeft w:val="640"/>
      <w:marRight w:val="0"/>
      <w:marTop w:val="0"/>
      <w:marBottom w:val="0"/>
      <w:divBdr>
        <w:top w:val="none" w:sz="0" w:space="0" w:color="auto"/>
        <w:left w:val="none" w:sz="0" w:space="0" w:color="auto"/>
        <w:bottom w:val="none" w:sz="0" w:space="0" w:color="auto"/>
        <w:right w:val="none" w:sz="0" w:space="0" w:color="auto"/>
      </w:divBdr>
    </w:div>
    <w:div w:id="2097432423">
      <w:marLeft w:val="640"/>
      <w:marRight w:val="0"/>
      <w:marTop w:val="0"/>
      <w:marBottom w:val="0"/>
      <w:divBdr>
        <w:top w:val="none" w:sz="0" w:space="0" w:color="auto"/>
        <w:left w:val="none" w:sz="0" w:space="0" w:color="auto"/>
        <w:bottom w:val="none" w:sz="0" w:space="0" w:color="auto"/>
        <w:right w:val="none" w:sz="0" w:space="0" w:color="auto"/>
      </w:divBdr>
    </w:div>
    <w:div w:id="2097817987">
      <w:marLeft w:val="640"/>
      <w:marRight w:val="0"/>
      <w:marTop w:val="0"/>
      <w:marBottom w:val="0"/>
      <w:divBdr>
        <w:top w:val="none" w:sz="0" w:space="0" w:color="auto"/>
        <w:left w:val="none" w:sz="0" w:space="0" w:color="auto"/>
        <w:bottom w:val="none" w:sz="0" w:space="0" w:color="auto"/>
        <w:right w:val="none" w:sz="0" w:space="0" w:color="auto"/>
      </w:divBdr>
    </w:div>
    <w:div w:id="2097893650">
      <w:marLeft w:val="640"/>
      <w:marRight w:val="0"/>
      <w:marTop w:val="0"/>
      <w:marBottom w:val="0"/>
      <w:divBdr>
        <w:top w:val="none" w:sz="0" w:space="0" w:color="auto"/>
        <w:left w:val="none" w:sz="0" w:space="0" w:color="auto"/>
        <w:bottom w:val="none" w:sz="0" w:space="0" w:color="auto"/>
        <w:right w:val="none" w:sz="0" w:space="0" w:color="auto"/>
      </w:divBdr>
    </w:div>
    <w:div w:id="2099521090">
      <w:marLeft w:val="640"/>
      <w:marRight w:val="0"/>
      <w:marTop w:val="0"/>
      <w:marBottom w:val="0"/>
      <w:divBdr>
        <w:top w:val="none" w:sz="0" w:space="0" w:color="auto"/>
        <w:left w:val="none" w:sz="0" w:space="0" w:color="auto"/>
        <w:bottom w:val="none" w:sz="0" w:space="0" w:color="auto"/>
        <w:right w:val="none" w:sz="0" w:space="0" w:color="auto"/>
      </w:divBdr>
    </w:div>
    <w:div w:id="2101098253">
      <w:marLeft w:val="640"/>
      <w:marRight w:val="0"/>
      <w:marTop w:val="0"/>
      <w:marBottom w:val="0"/>
      <w:divBdr>
        <w:top w:val="none" w:sz="0" w:space="0" w:color="auto"/>
        <w:left w:val="none" w:sz="0" w:space="0" w:color="auto"/>
        <w:bottom w:val="none" w:sz="0" w:space="0" w:color="auto"/>
        <w:right w:val="none" w:sz="0" w:space="0" w:color="auto"/>
      </w:divBdr>
    </w:div>
    <w:div w:id="2105874665">
      <w:marLeft w:val="640"/>
      <w:marRight w:val="0"/>
      <w:marTop w:val="0"/>
      <w:marBottom w:val="0"/>
      <w:divBdr>
        <w:top w:val="none" w:sz="0" w:space="0" w:color="auto"/>
        <w:left w:val="none" w:sz="0" w:space="0" w:color="auto"/>
        <w:bottom w:val="none" w:sz="0" w:space="0" w:color="auto"/>
        <w:right w:val="none" w:sz="0" w:space="0" w:color="auto"/>
      </w:divBdr>
    </w:div>
    <w:div w:id="2112967536">
      <w:bodyDiv w:val="1"/>
      <w:marLeft w:val="0"/>
      <w:marRight w:val="0"/>
      <w:marTop w:val="0"/>
      <w:marBottom w:val="0"/>
      <w:divBdr>
        <w:top w:val="none" w:sz="0" w:space="0" w:color="auto"/>
        <w:left w:val="none" w:sz="0" w:space="0" w:color="auto"/>
        <w:bottom w:val="none" w:sz="0" w:space="0" w:color="auto"/>
        <w:right w:val="none" w:sz="0" w:space="0" w:color="auto"/>
      </w:divBdr>
      <w:divsChild>
        <w:div w:id="815222713">
          <w:marLeft w:val="640"/>
          <w:marRight w:val="0"/>
          <w:marTop w:val="0"/>
          <w:marBottom w:val="0"/>
          <w:divBdr>
            <w:top w:val="none" w:sz="0" w:space="0" w:color="auto"/>
            <w:left w:val="none" w:sz="0" w:space="0" w:color="auto"/>
            <w:bottom w:val="none" w:sz="0" w:space="0" w:color="auto"/>
            <w:right w:val="none" w:sz="0" w:space="0" w:color="auto"/>
          </w:divBdr>
        </w:div>
        <w:div w:id="434639109">
          <w:marLeft w:val="640"/>
          <w:marRight w:val="0"/>
          <w:marTop w:val="0"/>
          <w:marBottom w:val="0"/>
          <w:divBdr>
            <w:top w:val="none" w:sz="0" w:space="0" w:color="auto"/>
            <w:left w:val="none" w:sz="0" w:space="0" w:color="auto"/>
            <w:bottom w:val="none" w:sz="0" w:space="0" w:color="auto"/>
            <w:right w:val="none" w:sz="0" w:space="0" w:color="auto"/>
          </w:divBdr>
        </w:div>
        <w:div w:id="1745645823">
          <w:marLeft w:val="640"/>
          <w:marRight w:val="0"/>
          <w:marTop w:val="0"/>
          <w:marBottom w:val="0"/>
          <w:divBdr>
            <w:top w:val="none" w:sz="0" w:space="0" w:color="auto"/>
            <w:left w:val="none" w:sz="0" w:space="0" w:color="auto"/>
            <w:bottom w:val="none" w:sz="0" w:space="0" w:color="auto"/>
            <w:right w:val="none" w:sz="0" w:space="0" w:color="auto"/>
          </w:divBdr>
        </w:div>
        <w:div w:id="105538201">
          <w:marLeft w:val="640"/>
          <w:marRight w:val="0"/>
          <w:marTop w:val="0"/>
          <w:marBottom w:val="0"/>
          <w:divBdr>
            <w:top w:val="none" w:sz="0" w:space="0" w:color="auto"/>
            <w:left w:val="none" w:sz="0" w:space="0" w:color="auto"/>
            <w:bottom w:val="none" w:sz="0" w:space="0" w:color="auto"/>
            <w:right w:val="none" w:sz="0" w:space="0" w:color="auto"/>
          </w:divBdr>
        </w:div>
        <w:div w:id="916137622">
          <w:marLeft w:val="640"/>
          <w:marRight w:val="0"/>
          <w:marTop w:val="0"/>
          <w:marBottom w:val="0"/>
          <w:divBdr>
            <w:top w:val="none" w:sz="0" w:space="0" w:color="auto"/>
            <w:left w:val="none" w:sz="0" w:space="0" w:color="auto"/>
            <w:bottom w:val="none" w:sz="0" w:space="0" w:color="auto"/>
            <w:right w:val="none" w:sz="0" w:space="0" w:color="auto"/>
          </w:divBdr>
        </w:div>
        <w:div w:id="1457062792">
          <w:marLeft w:val="640"/>
          <w:marRight w:val="0"/>
          <w:marTop w:val="0"/>
          <w:marBottom w:val="0"/>
          <w:divBdr>
            <w:top w:val="none" w:sz="0" w:space="0" w:color="auto"/>
            <w:left w:val="none" w:sz="0" w:space="0" w:color="auto"/>
            <w:bottom w:val="none" w:sz="0" w:space="0" w:color="auto"/>
            <w:right w:val="none" w:sz="0" w:space="0" w:color="auto"/>
          </w:divBdr>
        </w:div>
        <w:div w:id="23215131">
          <w:marLeft w:val="640"/>
          <w:marRight w:val="0"/>
          <w:marTop w:val="0"/>
          <w:marBottom w:val="0"/>
          <w:divBdr>
            <w:top w:val="none" w:sz="0" w:space="0" w:color="auto"/>
            <w:left w:val="none" w:sz="0" w:space="0" w:color="auto"/>
            <w:bottom w:val="none" w:sz="0" w:space="0" w:color="auto"/>
            <w:right w:val="none" w:sz="0" w:space="0" w:color="auto"/>
          </w:divBdr>
        </w:div>
        <w:div w:id="1764766745">
          <w:marLeft w:val="640"/>
          <w:marRight w:val="0"/>
          <w:marTop w:val="0"/>
          <w:marBottom w:val="0"/>
          <w:divBdr>
            <w:top w:val="none" w:sz="0" w:space="0" w:color="auto"/>
            <w:left w:val="none" w:sz="0" w:space="0" w:color="auto"/>
            <w:bottom w:val="none" w:sz="0" w:space="0" w:color="auto"/>
            <w:right w:val="none" w:sz="0" w:space="0" w:color="auto"/>
          </w:divBdr>
        </w:div>
        <w:div w:id="946038946">
          <w:marLeft w:val="640"/>
          <w:marRight w:val="0"/>
          <w:marTop w:val="0"/>
          <w:marBottom w:val="0"/>
          <w:divBdr>
            <w:top w:val="none" w:sz="0" w:space="0" w:color="auto"/>
            <w:left w:val="none" w:sz="0" w:space="0" w:color="auto"/>
            <w:bottom w:val="none" w:sz="0" w:space="0" w:color="auto"/>
            <w:right w:val="none" w:sz="0" w:space="0" w:color="auto"/>
          </w:divBdr>
        </w:div>
        <w:div w:id="625432016">
          <w:marLeft w:val="640"/>
          <w:marRight w:val="0"/>
          <w:marTop w:val="0"/>
          <w:marBottom w:val="0"/>
          <w:divBdr>
            <w:top w:val="none" w:sz="0" w:space="0" w:color="auto"/>
            <w:left w:val="none" w:sz="0" w:space="0" w:color="auto"/>
            <w:bottom w:val="none" w:sz="0" w:space="0" w:color="auto"/>
            <w:right w:val="none" w:sz="0" w:space="0" w:color="auto"/>
          </w:divBdr>
        </w:div>
        <w:div w:id="653684821">
          <w:marLeft w:val="640"/>
          <w:marRight w:val="0"/>
          <w:marTop w:val="0"/>
          <w:marBottom w:val="0"/>
          <w:divBdr>
            <w:top w:val="none" w:sz="0" w:space="0" w:color="auto"/>
            <w:left w:val="none" w:sz="0" w:space="0" w:color="auto"/>
            <w:bottom w:val="none" w:sz="0" w:space="0" w:color="auto"/>
            <w:right w:val="none" w:sz="0" w:space="0" w:color="auto"/>
          </w:divBdr>
        </w:div>
        <w:div w:id="273556056">
          <w:marLeft w:val="640"/>
          <w:marRight w:val="0"/>
          <w:marTop w:val="0"/>
          <w:marBottom w:val="0"/>
          <w:divBdr>
            <w:top w:val="none" w:sz="0" w:space="0" w:color="auto"/>
            <w:left w:val="none" w:sz="0" w:space="0" w:color="auto"/>
            <w:bottom w:val="none" w:sz="0" w:space="0" w:color="auto"/>
            <w:right w:val="none" w:sz="0" w:space="0" w:color="auto"/>
          </w:divBdr>
        </w:div>
        <w:div w:id="470633900">
          <w:marLeft w:val="640"/>
          <w:marRight w:val="0"/>
          <w:marTop w:val="0"/>
          <w:marBottom w:val="0"/>
          <w:divBdr>
            <w:top w:val="none" w:sz="0" w:space="0" w:color="auto"/>
            <w:left w:val="none" w:sz="0" w:space="0" w:color="auto"/>
            <w:bottom w:val="none" w:sz="0" w:space="0" w:color="auto"/>
            <w:right w:val="none" w:sz="0" w:space="0" w:color="auto"/>
          </w:divBdr>
        </w:div>
        <w:div w:id="1343778417">
          <w:marLeft w:val="640"/>
          <w:marRight w:val="0"/>
          <w:marTop w:val="0"/>
          <w:marBottom w:val="0"/>
          <w:divBdr>
            <w:top w:val="none" w:sz="0" w:space="0" w:color="auto"/>
            <w:left w:val="none" w:sz="0" w:space="0" w:color="auto"/>
            <w:bottom w:val="none" w:sz="0" w:space="0" w:color="auto"/>
            <w:right w:val="none" w:sz="0" w:space="0" w:color="auto"/>
          </w:divBdr>
        </w:div>
        <w:div w:id="100494342">
          <w:marLeft w:val="640"/>
          <w:marRight w:val="0"/>
          <w:marTop w:val="0"/>
          <w:marBottom w:val="0"/>
          <w:divBdr>
            <w:top w:val="none" w:sz="0" w:space="0" w:color="auto"/>
            <w:left w:val="none" w:sz="0" w:space="0" w:color="auto"/>
            <w:bottom w:val="none" w:sz="0" w:space="0" w:color="auto"/>
            <w:right w:val="none" w:sz="0" w:space="0" w:color="auto"/>
          </w:divBdr>
        </w:div>
        <w:div w:id="1137188935">
          <w:marLeft w:val="640"/>
          <w:marRight w:val="0"/>
          <w:marTop w:val="0"/>
          <w:marBottom w:val="0"/>
          <w:divBdr>
            <w:top w:val="none" w:sz="0" w:space="0" w:color="auto"/>
            <w:left w:val="none" w:sz="0" w:space="0" w:color="auto"/>
            <w:bottom w:val="none" w:sz="0" w:space="0" w:color="auto"/>
            <w:right w:val="none" w:sz="0" w:space="0" w:color="auto"/>
          </w:divBdr>
        </w:div>
        <w:div w:id="1484396730">
          <w:marLeft w:val="640"/>
          <w:marRight w:val="0"/>
          <w:marTop w:val="0"/>
          <w:marBottom w:val="0"/>
          <w:divBdr>
            <w:top w:val="none" w:sz="0" w:space="0" w:color="auto"/>
            <w:left w:val="none" w:sz="0" w:space="0" w:color="auto"/>
            <w:bottom w:val="none" w:sz="0" w:space="0" w:color="auto"/>
            <w:right w:val="none" w:sz="0" w:space="0" w:color="auto"/>
          </w:divBdr>
        </w:div>
        <w:div w:id="752623319">
          <w:marLeft w:val="640"/>
          <w:marRight w:val="0"/>
          <w:marTop w:val="0"/>
          <w:marBottom w:val="0"/>
          <w:divBdr>
            <w:top w:val="none" w:sz="0" w:space="0" w:color="auto"/>
            <w:left w:val="none" w:sz="0" w:space="0" w:color="auto"/>
            <w:bottom w:val="none" w:sz="0" w:space="0" w:color="auto"/>
            <w:right w:val="none" w:sz="0" w:space="0" w:color="auto"/>
          </w:divBdr>
        </w:div>
        <w:div w:id="1034232116">
          <w:marLeft w:val="640"/>
          <w:marRight w:val="0"/>
          <w:marTop w:val="0"/>
          <w:marBottom w:val="0"/>
          <w:divBdr>
            <w:top w:val="none" w:sz="0" w:space="0" w:color="auto"/>
            <w:left w:val="none" w:sz="0" w:space="0" w:color="auto"/>
            <w:bottom w:val="none" w:sz="0" w:space="0" w:color="auto"/>
            <w:right w:val="none" w:sz="0" w:space="0" w:color="auto"/>
          </w:divBdr>
        </w:div>
        <w:div w:id="1650288798">
          <w:marLeft w:val="640"/>
          <w:marRight w:val="0"/>
          <w:marTop w:val="0"/>
          <w:marBottom w:val="0"/>
          <w:divBdr>
            <w:top w:val="none" w:sz="0" w:space="0" w:color="auto"/>
            <w:left w:val="none" w:sz="0" w:space="0" w:color="auto"/>
            <w:bottom w:val="none" w:sz="0" w:space="0" w:color="auto"/>
            <w:right w:val="none" w:sz="0" w:space="0" w:color="auto"/>
          </w:divBdr>
        </w:div>
        <w:div w:id="202402275">
          <w:marLeft w:val="640"/>
          <w:marRight w:val="0"/>
          <w:marTop w:val="0"/>
          <w:marBottom w:val="0"/>
          <w:divBdr>
            <w:top w:val="none" w:sz="0" w:space="0" w:color="auto"/>
            <w:left w:val="none" w:sz="0" w:space="0" w:color="auto"/>
            <w:bottom w:val="none" w:sz="0" w:space="0" w:color="auto"/>
            <w:right w:val="none" w:sz="0" w:space="0" w:color="auto"/>
          </w:divBdr>
        </w:div>
        <w:div w:id="1113864027">
          <w:marLeft w:val="640"/>
          <w:marRight w:val="0"/>
          <w:marTop w:val="0"/>
          <w:marBottom w:val="0"/>
          <w:divBdr>
            <w:top w:val="none" w:sz="0" w:space="0" w:color="auto"/>
            <w:left w:val="none" w:sz="0" w:space="0" w:color="auto"/>
            <w:bottom w:val="none" w:sz="0" w:space="0" w:color="auto"/>
            <w:right w:val="none" w:sz="0" w:space="0" w:color="auto"/>
          </w:divBdr>
        </w:div>
        <w:div w:id="1100175022">
          <w:marLeft w:val="640"/>
          <w:marRight w:val="0"/>
          <w:marTop w:val="0"/>
          <w:marBottom w:val="0"/>
          <w:divBdr>
            <w:top w:val="none" w:sz="0" w:space="0" w:color="auto"/>
            <w:left w:val="none" w:sz="0" w:space="0" w:color="auto"/>
            <w:bottom w:val="none" w:sz="0" w:space="0" w:color="auto"/>
            <w:right w:val="none" w:sz="0" w:space="0" w:color="auto"/>
          </w:divBdr>
        </w:div>
      </w:divsChild>
    </w:div>
    <w:div w:id="2114863316">
      <w:marLeft w:val="640"/>
      <w:marRight w:val="0"/>
      <w:marTop w:val="0"/>
      <w:marBottom w:val="0"/>
      <w:divBdr>
        <w:top w:val="none" w:sz="0" w:space="0" w:color="auto"/>
        <w:left w:val="none" w:sz="0" w:space="0" w:color="auto"/>
        <w:bottom w:val="none" w:sz="0" w:space="0" w:color="auto"/>
        <w:right w:val="none" w:sz="0" w:space="0" w:color="auto"/>
      </w:divBdr>
    </w:div>
    <w:div w:id="2115397399">
      <w:marLeft w:val="640"/>
      <w:marRight w:val="0"/>
      <w:marTop w:val="0"/>
      <w:marBottom w:val="0"/>
      <w:divBdr>
        <w:top w:val="none" w:sz="0" w:space="0" w:color="auto"/>
        <w:left w:val="none" w:sz="0" w:space="0" w:color="auto"/>
        <w:bottom w:val="none" w:sz="0" w:space="0" w:color="auto"/>
        <w:right w:val="none" w:sz="0" w:space="0" w:color="auto"/>
      </w:divBdr>
    </w:div>
    <w:div w:id="2115710480">
      <w:marLeft w:val="640"/>
      <w:marRight w:val="0"/>
      <w:marTop w:val="0"/>
      <w:marBottom w:val="0"/>
      <w:divBdr>
        <w:top w:val="none" w:sz="0" w:space="0" w:color="auto"/>
        <w:left w:val="none" w:sz="0" w:space="0" w:color="auto"/>
        <w:bottom w:val="none" w:sz="0" w:space="0" w:color="auto"/>
        <w:right w:val="none" w:sz="0" w:space="0" w:color="auto"/>
      </w:divBdr>
    </w:div>
    <w:div w:id="2116170729">
      <w:marLeft w:val="640"/>
      <w:marRight w:val="0"/>
      <w:marTop w:val="0"/>
      <w:marBottom w:val="0"/>
      <w:divBdr>
        <w:top w:val="none" w:sz="0" w:space="0" w:color="auto"/>
        <w:left w:val="none" w:sz="0" w:space="0" w:color="auto"/>
        <w:bottom w:val="none" w:sz="0" w:space="0" w:color="auto"/>
        <w:right w:val="none" w:sz="0" w:space="0" w:color="auto"/>
      </w:divBdr>
    </w:div>
    <w:div w:id="2122606723">
      <w:marLeft w:val="640"/>
      <w:marRight w:val="0"/>
      <w:marTop w:val="0"/>
      <w:marBottom w:val="0"/>
      <w:divBdr>
        <w:top w:val="none" w:sz="0" w:space="0" w:color="auto"/>
        <w:left w:val="none" w:sz="0" w:space="0" w:color="auto"/>
        <w:bottom w:val="none" w:sz="0" w:space="0" w:color="auto"/>
        <w:right w:val="none" w:sz="0" w:space="0" w:color="auto"/>
      </w:divBdr>
    </w:div>
    <w:div w:id="2123331015">
      <w:marLeft w:val="640"/>
      <w:marRight w:val="0"/>
      <w:marTop w:val="0"/>
      <w:marBottom w:val="0"/>
      <w:divBdr>
        <w:top w:val="none" w:sz="0" w:space="0" w:color="auto"/>
        <w:left w:val="none" w:sz="0" w:space="0" w:color="auto"/>
        <w:bottom w:val="none" w:sz="0" w:space="0" w:color="auto"/>
        <w:right w:val="none" w:sz="0" w:space="0" w:color="auto"/>
      </w:divBdr>
    </w:div>
    <w:div w:id="2123456962">
      <w:marLeft w:val="640"/>
      <w:marRight w:val="0"/>
      <w:marTop w:val="0"/>
      <w:marBottom w:val="0"/>
      <w:divBdr>
        <w:top w:val="none" w:sz="0" w:space="0" w:color="auto"/>
        <w:left w:val="none" w:sz="0" w:space="0" w:color="auto"/>
        <w:bottom w:val="none" w:sz="0" w:space="0" w:color="auto"/>
        <w:right w:val="none" w:sz="0" w:space="0" w:color="auto"/>
      </w:divBdr>
    </w:div>
    <w:div w:id="2125297073">
      <w:marLeft w:val="640"/>
      <w:marRight w:val="0"/>
      <w:marTop w:val="0"/>
      <w:marBottom w:val="0"/>
      <w:divBdr>
        <w:top w:val="none" w:sz="0" w:space="0" w:color="auto"/>
        <w:left w:val="none" w:sz="0" w:space="0" w:color="auto"/>
        <w:bottom w:val="none" w:sz="0" w:space="0" w:color="auto"/>
        <w:right w:val="none" w:sz="0" w:space="0" w:color="auto"/>
      </w:divBdr>
    </w:div>
    <w:div w:id="2126150560">
      <w:marLeft w:val="640"/>
      <w:marRight w:val="0"/>
      <w:marTop w:val="0"/>
      <w:marBottom w:val="0"/>
      <w:divBdr>
        <w:top w:val="none" w:sz="0" w:space="0" w:color="auto"/>
        <w:left w:val="none" w:sz="0" w:space="0" w:color="auto"/>
        <w:bottom w:val="none" w:sz="0" w:space="0" w:color="auto"/>
        <w:right w:val="none" w:sz="0" w:space="0" w:color="auto"/>
      </w:divBdr>
    </w:div>
    <w:div w:id="2127264485">
      <w:marLeft w:val="640"/>
      <w:marRight w:val="0"/>
      <w:marTop w:val="0"/>
      <w:marBottom w:val="0"/>
      <w:divBdr>
        <w:top w:val="none" w:sz="0" w:space="0" w:color="auto"/>
        <w:left w:val="none" w:sz="0" w:space="0" w:color="auto"/>
        <w:bottom w:val="none" w:sz="0" w:space="0" w:color="auto"/>
        <w:right w:val="none" w:sz="0" w:space="0" w:color="auto"/>
      </w:divBdr>
    </w:div>
    <w:div w:id="2127700847">
      <w:bodyDiv w:val="1"/>
      <w:marLeft w:val="0"/>
      <w:marRight w:val="0"/>
      <w:marTop w:val="0"/>
      <w:marBottom w:val="0"/>
      <w:divBdr>
        <w:top w:val="none" w:sz="0" w:space="0" w:color="auto"/>
        <w:left w:val="none" w:sz="0" w:space="0" w:color="auto"/>
        <w:bottom w:val="none" w:sz="0" w:space="0" w:color="auto"/>
        <w:right w:val="none" w:sz="0" w:space="0" w:color="auto"/>
      </w:divBdr>
    </w:div>
    <w:div w:id="2129153644">
      <w:marLeft w:val="640"/>
      <w:marRight w:val="0"/>
      <w:marTop w:val="0"/>
      <w:marBottom w:val="0"/>
      <w:divBdr>
        <w:top w:val="none" w:sz="0" w:space="0" w:color="auto"/>
        <w:left w:val="none" w:sz="0" w:space="0" w:color="auto"/>
        <w:bottom w:val="none" w:sz="0" w:space="0" w:color="auto"/>
        <w:right w:val="none" w:sz="0" w:space="0" w:color="auto"/>
      </w:divBdr>
    </w:div>
    <w:div w:id="2129270852">
      <w:marLeft w:val="640"/>
      <w:marRight w:val="0"/>
      <w:marTop w:val="0"/>
      <w:marBottom w:val="0"/>
      <w:divBdr>
        <w:top w:val="none" w:sz="0" w:space="0" w:color="auto"/>
        <w:left w:val="none" w:sz="0" w:space="0" w:color="auto"/>
        <w:bottom w:val="none" w:sz="0" w:space="0" w:color="auto"/>
        <w:right w:val="none" w:sz="0" w:space="0" w:color="auto"/>
      </w:divBdr>
    </w:div>
    <w:div w:id="2130314379">
      <w:marLeft w:val="640"/>
      <w:marRight w:val="0"/>
      <w:marTop w:val="0"/>
      <w:marBottom w:val="0"/>
      <w:divBdr>
        <w:top w:val="none" w:sz="0" w:space="0" w:color="auto"/>
        <w:left w:val="none" w:sz="0" w:space="0" w:color="auto"/>
        <w:bottom w:val="none" w:sz="0" w:space="0" w:color="auto"/>
        <w:right w:val="none" w:sz="0" w:space="0" w:color="auto"/>
      </w:divBdr>
    </w:div>
    <w:div w:id="2131893142">
      <w:bodyDiv w:val="1"/>
      <w:marLeft w:val="0"/>
      <w:marRight w:val="0"/>
      <w:marTop w:val="0"/>
      <w:marBottom w:val="0"/>
      <w:divBdr>
        <w:top w:val="none" w:sz="0" w:space="0" w:color="auto"/>
        <w:left w:val="none" w:sz="0" w:space="0" w:color="auto"/>
        <w:bottom w:val="none" w:sz="0" w:space="0" w:color="auto"/>
        <w:right w:val="none" w:sz="0" w:space="0" w:color="auto"/>
      </w:divBdr>
      <w:divsChild>
        <w:div w:id="920330357">
          <w:marLeft w:val="640"/>
          <w:marRight w:val="0"/>
          <w:marTop w:val="0"/>
          <w:marBottom w:val="0"/>
          <w:divBdr>
            <w:top w:val="none" w:sz="0" w:space="0" w:color="auto"/>
            <w:left w:val="none" w:sz="0" w:space="0" w:color="auto"/>
            <w:bottom w:val="none" w:sz="0" w:space="0" w:color="auto"/>
            <w:right w:val="none" w:sz="0" w:space="0" w:color="auto"/>
          </w:divBdr>
        </w:div>
        <w:div w:id="1018696070">
          <w:marLeft w:val="640"/>
          <w:marRight w:val="0"/>
          <w:marTop w:val="0"/>
          <w:marBottom w:val="0"/>
          <w:divBdr>
            <w:top w:val="none" w:sz="0" w:space="0" w:color="auto"/>
            <w:left w:val="none" w:sz="0" w:space="0" w:color="auto"/>
            <w:bottom w:val="none" w:sz="0" w:space="0" w:color="auto"/>
            <w:right w:val="none" w:sz="0" w:space="0" w:color="auto"/>
          </w:divBdr>
        </w:div>
        <w:div w:id="1341160105">
          <w:marLeft w:val="640"/>
          <w:marRight w:val="0"/>
          <w:marTop w:val="0"/>
          <w:marBottom w:val="0"/>
          <w:divBdr>
            <w:top w:val="none" w:sz="0" w:space="0" w:color="auto"/>
            <w:left w:val="none" w:sz="0" w:space="0" w:color="auto"/>
            <w:bottom w:val="none" w:sz="0" w:space="0" w:color="auto"/>
            <w:right w:val="none" w:sz="0" w:space="0" w:color="auto"/>
          </w:divBdr>
        </w:div>
        <w:div w:id="1222133955">
          <w:marLeft w:val="640"/>
          <w:marRight w:val="0"/>
          <w:marTop w:val="0"/>
          <w:marBottom w:val="0"/>
          <w:divBdr>
            <w:top w:val="none" w:sz="0" w:space="0" w:color="auto"/>
            <w:left w:val="none" w:sz="0" w:space="0" w:color="auto"/>
            <w:bottom w:val="none" w:sz="0" w:space="0" w:color="auto"/>
            <w:right w:val="none" w:sz="0" w:space="0" w:color="auto"/>
          </w:divBdr>
        </w:div>
      </w:divsChild>
    </w:div>
    <w:div w:id="2134670113">
      <w:marLeft w:val="640"/>
      <w:marRight w:val="0"/>
      <w:marTop w:val="0"/>
      <w:marBottom w:val="0"/>
      <w:divBdr>
        <w:top w:val="none" w:sz="0" w:space="0" w:color="auto"/>
        <w:left w:val="none" w:sz="0" w:space="0" w:color="auto"/>
        <w:bottom w:val="none" w:sz="0" w:space="0" w:color="auto"/>
        <w:right w:val="none" w:sz="0" w:space="0" w:color="auto"/>
      </w:divBdr>
    </w:div>
    <w:div w:id="2135252039">
      <w:marLeft w:val="640"/>
      <w:marRight w:val="0"/>
      <w:marTop w:val="0"/>
      <w:marBottom w:val="0"/>
      <w:divBdr>
        <w:top w:val="none" w:sz="0" w:space="0" w:color="auto"/>
        <w:left w:val="none" w:sz="0" w:space="0" w:color="auto"/>
        <w:bottom w:val="none" w:sz="0" w:space="0" w:color="auto"/>
        <w:right w:val="none" w:sz="0" w:space="0" w:color="auto"/>
      </w:divBdr>
    </w:div>
    <w:div w:id="2136830286">
      <w:marLeft w:val="640"/>
      <w:marRight w:val="0"/>
      <w:marTop w:val="0"/>
      <w:marBottom w:val="0"/>
      <w:divBdr>
        <w:top w:val="none" w:sz="0" w:space="0" w:color="auto"/>
        <w:left w:val="none" w:sz="0" w:space="0" w:color="auto"/>
        <w:bottom w:val="none" w:sz="0" w:space="0" w:color="auto"/>
        <w:right w:val="none" w:sz="0" w:space="0" w:color="auto"/>
      </w:divBdr>
    </w:div>
    <w:div w:id="2137138769">
      <w:marLeft w:val="640"/>
      <w:marRight w:val="0"/>
      <w:marTop w:val="0"/>
      <w:marBottom w:val="0"/>
      <w:divBdr>
        <w:top w:val="none" w:sz="0" w:space="0" w:color="auto"/>
        <w:left w:val="none" w:sz="0" w:space="0" w:color="auto"/>
        <w:bottom w:val="none" w:sz="0" w:space="0" w:color="auto"/>
        <w:right w:val="none" w:sz="0" w:space="0" w:color="auto"/>
      </w:divBdr>
    </w:div>
    <w:div w:id="2137209845">
      <w:marLeft w:val="640"/>
      <w:marRight w:val="0"/>
      <w:marTop w:val="0"/>
      <w:marBottom w:val="0"/>
      <w:divBdr>
        <w:top w:val="none" w:sz="0" w:space="0" w:color="auto"/>
        <w:left w:val="none" w:sz="0" w:space="0" w:color="auto"/>
        <w:bottom w:val="none" w:sz="0" w:space="0" w:color="auto"/>
        <w:right w:val="none" w:sz="0" w:space="0" w:color="auto"/>
      </w:divBdr>
    </w:div>
    <w:div w:id="2137334810">
      <w:marLeft w:val="640"/>
      <w:marRight w:val="0"/>
      <w:marTop w:val="0"/>
      <w:marBottom w:val="0"/>
      <w:divBdr>
        <w:top w:val="none" w:sz="0" w:space="0" w:color="auto"/>
        <w:left w:val="none" w:sz="0" w:space="0" w:color="auto"/>
        <w:bottom w:val="none" w:sz="0" w:space="0" w:color="auto"/>
        <w:right w:val="none" w:sz="0" w:space="0" w:color="auto"/>
      </w:divBdr>
    </w:div>
    <w:div w:id="2137409904">
      <w:marLeft w:val="640"/>
      <w:marRight w:val="0"/>
      <w:marTop w:val="0"/>
      <w:marBottom w:val="0"/>
      <w:divBdr>
        <w:top w:val="none" w:sz="0" w:space="0" w:color="auto"/>
        <w:left w:val="none" w:sz="0" w:space="0" w:color="auto"/>
        <w:bottom w:val="none" w:sz="0" w:space="0" w:color="auto"/>
        <w:right w:val="none" w:sz="0" w:space="0" w:color="auto"/>
      </w:divBdr>
    </w:div>
    <w:div w:id="2137941067">
      <w:marLeft w:val="640"/>
      <w:marRight w:val="0"/>
      <w:marTop w:val="0"/>
      <w:marBottom w:val="0"/>
      <w:divBdr>
        <w:top w:val="none" w:sz="0" w:space="0" w:color="auto"/>
        <w:left w:val="none" w:sz="0" w:space="0" w:color="auto"/>
        <w:bottom w:val="none" w:sz="0" w:space="0" w:color="auto"/>
        <w:right w:val="none" w:sz="0" w:space="0" w:color="auto"/>
      </w:divBdr>
    </w:div>
    <w:div w:id="2139109646">
      <w:marLeft w:val="640"/>
      <w:marRight w:val="0"/>
      <w:marTop w:val="0"/>
      <w:marBottom w:val="0"/>
      <w:divBdr>
        <w:top w:val="none" w:sz="0" w:space="0" w:color="auto"/>
        <w:left w:val="none" w:sz="0" w:space="0" w:color="auto"/>
        <w:bottom w:val="none" w:sz="0" w:space="0" w:color="auto"/>
        <w:right w:val="none" w:sz="0" w:space="0" w:color="auto"/>
      </w:divBdr>
    </w:div>
    <w:div w:id="2139447834">
      <w:marLeft w:val="640"/>
      <w:marRight w:val="0"/>
      <w:marTop w:val="0"/>
      <w:marBottom w:val="0"/>
      <w:divBdr>
        <w:top w:val="none" w:sz="0" w:space="0" w:color="auto"/>
        <w:left w:val="none" w:sz="0" w:space="0" w:color="auto"/>
        <w:bottom w:val="none" w:sz="0" w:space="0" w:color="auto"/>
        <w:right w:val="none" w:sz="0" w:space="0" w:color="auto"/>
      </w:divBdr>
    </w:div>
    <w:div w:id="2141461040">
      <w:marLeft w:val="640"/>
      <w:marRight w:val="0"/>
      <w:marTop w:val="0"/>
      <w:marBottom w:val="0"/>
      <w:divBdr>
        <w:top w:val="none" w:sz="0" w:space="0" w:color="auto"/>
        <w:left w:val="none" w:sz="0" w:space="0" w:color="auto"/>
        <w:bottom w:val="none" w:sz="0" w:space="0" w:color="auto"/>
        <w:right w:val="none" w:sz="0" w:space="0" w:color="auto"/>
      </w:divBdr>
    </w:div>
    <w:div w:id="2142070071">
      <w:marLeft w:val="640"/>
      <w:marRight w:val="0"/>
      <w:marTop w:val="0"/>
      <w:marBottom w:val="0"/>
      <w:divBdr>
        <w:top w:val="none" w:sz="0" w:space="0" w:color="auto"/>
        <w:left w:val="none" w:sz="0" w:space="0" w:color="auto"/>
        <w:bottom w:val="none" w:sz="0" w:space="0" w:color="auto"/>
        <w:right w:val="none" w:sz="0" w:space="0" w:color="auto"/>
      </w:divBdr>
    </w:div>
    <w:div w:id="2143646786">
      <w:marLeft w:val="64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maps/search/?api=1&amp;query=Tomas+Bata+University+in+Zl%C3%ADn%2C+Faculty+of+Humanities%2C+%C5%A0tef%C3%A1nikova+5670%2C+760+01+Zl%C3%ADn" TargetMode="External"/><Relationship Id="rId13" Type="http://schemas.microsoft.com/office/2007/relationships/hdphoto" Target="media/hdphoto2.wdp"/><Relationship Id="rId18" Type="http://schemas.openxmlformats.org/officeDocument/2006/relationships/image" Target="media/image5.png"/><Relationship Id="rId26" Type="http://schemas.openxmlformats.org/officeDocument/2006/relationships/image" Target="media/image9.png"/><Relationship Id="rId3" Type="http://schemas.openxmlformats.org/officeDocument/2006/relationships/styles" Target="styles.xml"/><Relationship Id="rId21" Type="http://schemas.microsoft.com/office/2007/relationships/hdphoto" Target="media/hdphoto6.wdp"/><Relationship Id="rId7" Type="http://schemas.openxmlformats.org/officeDocument/2006/relationships/endnotes" Target="endnotes.xml"/><Relationship Id="rId12" Type="http://schemas.openxmlformats.org/officeDocument/2006/relationships/image" Target="media/image2.png"/><Relationship Id="rId17" Type="http://schemas.microsoft.com/office/2007/relationships/hdphoto" Target="media/hdphoto4.wdp"/><Relationship Id="rId25" Type="http://schemas.microsoft.com/office/2007/relationships/hdphoto" Target="media/hdphoto8.wdp"/><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6.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24" Type="http://schemas.openxmlformats.org/officeDocument/2006/relationships/image" Target="media/image8.png"/><Relationship Id="rId5" Type="http://schemas.openxmlformats.org/officeDocument/2006/relationships/webSettings" Target="webSettings.xml"/><Relationship Id="rId15" Type="http://schemas.microsoft.com/office/2007/relationships/hdphoto" Target="media/hdphoto3.wdp"/><Relationship Id="rId23" Type="http://schemas.microsoft.com/office/2007/relationships/hdphoto" Target="media/hdphoto7.wdp"/><Relationship Id="rId28" Type="http://schemas.openxmlformats.org/officeDocument/2006/relationships/footer" Target="footer1.xml"/><Relationship Id="rId10" Type="http://schemas.openxmlformats.org/officeDocument/2006/relationships/image" Target="media/image1.png"/><Relationship Id="rId19" Type="http://schemas.microsoft.com/office/2007/relationships/hdphoto" Target="media/hdphoto5.wdp"/><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domincova_bergerova@utb.cz" TargetMode="External"/><Relationship Id="rId14" Type="http://schemas.openxmlformats.org/officeDocument/2006/relationships/image" Target="media/image3.png"/><Relationship Id="rId22" Type="http://schemas.openxmlformats.org/officeDocument/2006/relationships/image" Target="media/image7.png"/><Relationship Id="rId27" Type="http://schemas.microsoft.com/office/2007/relationships/hdphoto" Target="media/hdphoto9.wdp"/><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Obecné"/>
          <w:gallery w:val="placeholder"/>
        </w:category>
        <w:types>
          <w:type w:val="bbPlcHdr"/>
        </w:types>
        <w:behaviors>
          <w:behavior w:val="content"/>
        </w:behaviors>
        <w:guid w:val="{0A0F1CD7-C923-4D89-A545-31CEF6A17E1C}"/>
      </w:docPartPr>
      <w:docPartBody>
        <w:p w:rsidR="007C35AA" w:rsidRDefault="009234E4">
          <w:r w:rsidRPr="00D10C4F">
            <w:rPr>
              <w:rStyle w:val="Zstupntext"/>
            </w:rPr>
            <w:t>Klikněte nebo klepněte sem a zadejte text.</w:t>
          </w:r>
        </w:p>
      </w:docPartBody>
    </w:docPart>
    <w:docPart>
      <w:docPartPr>
        <w:name w:val="A710E731006347E5A030472B6053D872"/>
        <w:category>
          <w:name w:val="Obecné"/>
          <w:gallery w:val="placeholder"/>
        </w:category>
        <w:types>
          <w:type w:val="bbPlcHdr"/>
        </w:types>
        <w:behaviors>
          <w:behavior w:val="content"/>
        </w:behaviors>
        <w:guid w:val="{EC9C6FDF-6CE8-43EC-84EB-20CAD90FA68C}"/>
      </w:docPartPr>
      <w:docPartBody>
        <w:p w:rsidR="00A04D82" w:rsidRDefault="00FD067B" w:rsidP="00FD067B">
          <w:pPr>
            <w:pStyle w:val="A710E731006347E5A030472B6053D872"/>
          </w:pPr>
          <w:r w:rsidRPr="00D10C4F">
            <w:rPr>
              <w:rStyle w:val="Zstupntext"/>
            </w:rPr>
            <w:t>Klikněte nebo klepněte sem a zadejte text.</w:t>
          </w:r>
        </w:p>
      </w:docPartBody>
    </w:docPart>
    <w:docPart>
      <w:docPartPr>
        <w:name w:val="E9EFD07B22654C029948D3954B1CFF2E"/>
        <w:category>
          <w:name w:val="Obecné"/>
          <w:gallery w:val="placeholder"/>
        </w:category>
        <w:types>
          <w:type w:val="bbPlcHdr"/>
        </w:types>
        <w:behaviors>
          <w:behavior w:val="content"/>
        </w:behaviors>
        <w:guid w:val="{2CC88B2C-7732-4CC2-BAD5-95A0E14436B7}"/>
      </w:docPartPr>
      <w:docPartBody>
        <w:p w:rsidR="00A04D82" w:rsidRDefault="00FD067B" w:rsidP="00FD067B">
          <w:pPr>
            <w:pStyle w:val="E9EFD07B22654C029948D3954B1CFF2E"/>
          </w:pPr>
          <w:r w:rsidRPr="00D10C4F">
            <w:rPr>
              <w:rStyle w:val="Zstupntext"/>
            </w:rPr>
            <w:t>Klikněte nebo klepněte sem a zadejte text.</w:t>
          </w:r>
        </w:p>
      </w:docPartBody>
    </w:docPart>
    <w:docPart>
      <w:docPartPr>
        <w:name w:val="CDDAAF3EC51C44A1A5478766D74204DE"/>
        <w:category>
          <w:name w:val="Obecné"/>
          <w:gallery w:val="placeholder"/>
        </w:category>
        <w:types>
          <w:type w:val="bbPlcHdr"/>
        </w:types>
        <w:behaviors>
          <w:behavior w:val="content"/>
        </w:behaviors>
        <w:guid w:val="{0A7EAA84-DC95-4A38-8A5C-954EEE5BF69E}"/>
      </w:docPartPr>
      <w:docPartBody>
        <w:p w:rsidR="00A04D82" w:rsidRDefault="00FD067B" w:rsidP="00FD067B">
          <w:pPr>
            <w:pStyle w:val="CDDAAF3EC51C44A1A5478766D74204DE"/>
          </w:pPr>
          <w:r w:rsidRPr="00D10C4F">
            <w:rPr>
              <w:rStyle w:val="Zstupntext"/>
            </w:rPr>
            <w:t>Klikněte nebo klepněte sem a zadejte text.</w:t>
          </w:r>
        </w:p>
      </w:docPartBody>
    </w:docPart>
    <w:docPart>
      <w:docPartPr>
        <w:name w:val="70DA96837D8643D3B4F2EE37BABAC30F"/>
        <w:category>
          <w:name w:val="Obecné"/>
          <w:gallery w:val="placeholder"/>
        </w:category>
        <w:types>
          <w:type w:val="bbPlcHdr"/>
        </w:types>
        <w:behaviors>
          <w:behavior w:val="content"/>
        </w:behaviors>
        <w:guid w:val="{3E2B7037-6B9F-4371-8A9A-64AF8261D4CA}"/>
      </w:docPartPr>
      <w:docPartBody>
        <w:p w:rsidR="00A04D82" w:rsidRDefault="00FD067B" w:rsidP="00FD067B">
          <w:pPr>
            <w:pStyle w:val="70DA96837D8643D3B4F2EE37BABAC30F"/>
          </w:pPr>
          <w:r w:rsidRPr="00D10C4F">
            <w:rPr>
              <w:rStyle w:val="Zstupntext"/>
            </w:rPr>
            <w:t>Klikněte nebo klepněte sem a zadejte text.</w:t>
          </w:r>
        </w:p>
      </w:docPartBody>
    </w:docPart>
    <w:docPart>
      <w:docPartPr>
        <w:name w:val="A3EEAA53A80E47F5A323D8B831AAA728"/>
        <w:category>
          <w:name w:val="Obecné"/>
          <w:gallery w:val="placeholder"/>
        </w:category>
        <w:types>
          <w:type w:val="bbPlcHdr"/>
        </w:types>
        <w:behaviors>
          <w:behavior w:val="content"/>
        </w:behaviors>
        <w:guid w:val="{17DA4CD0-1F76-4CA1-BDA0-7F89FD7BEF06}"/>
      </w:docPartPr>
      <w:docPartBody>
        <w:p w:rsidR="00A04D82" w:rsidRDefault="00FD067B" w:rsidP="00FD067B">
          <w:pPr>
            <w:pStyle w:val="A3EEAA53A80E47F5A323D8B831AAA728"/>
          </w:pPr>
          <w:r w:rsidRPr="00D10C4F">
            <w:rPr>
              <w:rStyle w:val="Zstupntext"/>
            </w:rPr>
            <w:t>Klikněte nebo klepněte sem a zadejte text.</w:t>
          </w:r>
        </w:p>
      </w:docPartBody>
    </w:docPart>
    <w:docPart>
      <w:docPartPr>
        <w:name w:val="A7026DB5C36B4926801448E4A62588A3"/>
        <w:category>
          <w:name w:val="Obecné"/>
          <w:gallery w:val="placeholder"/>
        </w:category>
        <w:types>
          <w:type w:val="bbPlcHdr"/>
        </w:types>
        <w:behaviors>
          <w:behavior w:val="content"/>
        </w:behaviors>
        <w:guid w:val="{CF1932B6-6F23-4B6B-B7C6-0D9F6467F834}"/>
      </w:docPartPr>
      <w:docPartBody>
        <w:p w:rsidR="00A04D82" w:rsidRDefault="00FD067B" w:rsidP="00FD067B">
          <w:pPr>
            <w:pStyle w:val="A7026DB5C36B4926801448E4A62588A3"/>
          </w:pPr>
          <w:r w:rsidRPr="00D10C4F">
            <w:rPr>
              <w:rStyle w:val="Zstupntext"/>
            </w:rPr>
            <w:t>Klikněte nebo klepněte sem a zadejte text.</w:t>
          </w:r>
        </w:p>
      </w:docPartBody>
    </w:docPart>
    <w:docPart>
      <w:docPartPr>
        <w:name w:val="AD3E24424C134380A5BB35671E38D826"/>
        <w:category>
          <w:name w:val="Obecné"/>
          <w:gallery w:val="placeholder"/>
        </w:category>
        <w:types>
          <w:type w:val="bbPlcHdr"/>
        </w:types>
        <w:behaviors>
          <w:behavior w:val="content"/>
        </w:behaviors>
        <w:guid w:val="{5B881AB4-501F-4811-9564-2CB5E9D26097}"/>
      </w:docPartPr>
      <w:docPartBody>
        <w:p w:rsidR="00A04D82" w:rsidRDefault="00FD067B" w:rsidP="00FD067B">
          <w:pPr>
            <w:pStyle w:val="AD3E24424C134380A5BB35671E38D826"/>
          </w:pPr>
          <w:r w:rsidRPr="00D10C4F">
            <w:rPr>
              <w:rStyle w:val="Zstupntext"/>
            </w:rPr>
            <w:t>Klikněte nebo klepněte sem a zadejte text.</w:t>
          </w:r>
        </w:p>
      </w:docPartBody>
    </w:docPart>
    <w:docPart>
      <w:docPartPr>
        <w:name w:val="E2E963EC657942ADB3508F9BF7EECEE7"/>
        <w:category>
          <w:name w:val="Obecné"/>
          <w:gallery w:val="placeholder"/>
        </w:category>
        <w:types>
          <w:type w:val="bbPlcHdr"/>
        </w:types>
        <w:behaviors>
          <w:behavior w:val="content"/>
        </w:behaviors>
        <w:guid w:val="{26A2F558-A4BB-4E51-8968-1E0720C4AAE1}"/>
      </w:docPartPr>
      <w:docPartBody>
        <w:p w:rsidR="00A04D82" w:rsidRDefault="00FD067B" w:rsidP="00FD067B">
          <w:pPr>
            <w:pStyle w:val="E2E963EC657942ADB3508F9BF7EECEE7"/>
          </w:pPr>
          <w:r w:rsidRPr="00D10C4F">
            <w:rPr>
              <w:rStyle w:val="Zstupntext"/>
            </w:rPr>
            <w:t>Klikněte nebo klepněte sem a zadejte text.</w:t>
          </w:r>
        </w:p>
      </w:docPartBody>
    </w:docPart>
    <w:docPart>
      <w:docPartPr>
        <w:name w:val="26868C925ACB47B5857E1ADC72DA8F91"/>
        <w:category>
          <w:name w:val="Obecné"/>
          <w:gallery w:val="placeholder"/>
        </w:category>
        <w:types>
          <w:type w:val="bbPlcHdr"/>
        </w:types>
        <w:behaviors>
          <w:behavior w:val="content"/>
        </w:behaviors>
        <w:guid w:val="{B5D3D171-3213-4FAB-8C3E-BB37CB825128}"/>
      </w:docPartPr>
      <w:docPartBody>
        <w:p w:rsidR="00A04D82" w:rsidRDefault="00FD067B" w:rsidP="00FD067B">
          <w:pPr>
            <w:pStyle w:val="26868C925ACB47B5857E1ADC72DA8F91"/>
          </w:pPr>
          <w:r w:rsidRPr="00D10C4F">
            <w:rPr>
              <w:rStyle w:val="Zstupntext"/>
            </w:rPr>
            <w:t>Klikněte nebo klepněte sem a zadejte text.</w:t>
          </w:r>
        </w:p>
      </w:docPartBody>
    </w:docPart>
    <w:docPart>
      <w:docPartPr>
        <w:name w:val="083DE862696A4B518CE589D472F4BE2A"/>
        <w:category>
          <w:name w:val="Obecné"/>
          <w:gallery w:val="placeholder"/>
        </w:category>
        <w:types>
          <w:type w:val="bbPlcHdr"/>
        </w:types>
        <w:behaviors>
          <w:behavior w:val="content"/>
        </w:behaviors>
        <w:guid w:val="{25F2F24C-A166-4017-8BDB-FF9788382575}"/>
      </w:docPartPr>
      <w:docPartBody>
        <w:p w:rsidR="00A04D82" w:rsidRDefault="00FD067B" w:rsidP="00FD067B">
          <w:pPr>
            <w:pStyle w:val="083DE862696A4B518CE589D472F4BE2A"/>
          </w:pPr>
          <w:r w:rsidRPr="00D10C4F">
            <w:rPr>
              <w:rStyle w:val="Zstupntext"/>
            </w:rPr>
            <w:t>Klikněte nebo klepněte sem a zadejte text.</w:t>
          </w:r>
        </w:p>
      </w:docPartBody>
    </w:docPart>
    <w:docPart>
      <w:docPartPr>
        <w:name w:val="18A4CAF2D12B4811BA7AC794AFED2005"/>
        <w:category>
          <w:name w:val="Obecné"/>
          <w:gallery w:val="placeholder"/>
        </w:category>
        <w:types>
          <w:type w:val="bbPlcHdr"/>
        </w:types>
        <w:behaviors>
          <w:behavior w:val="content"/>
        </w:behaviors>
        <w:guid w:val="{415C5FA1-3160-46B1-95BA-39FAE27C94AA}"/>
      </w:docPartPr>
      <w:docPartBody>
        <w:p w:rsidR="00A04D82" w:rsidRDefault="00FD067B" w:rsidP="00FD067B">
          <w:pPr>
            <w:pStyle w:val="18A4CAF2D12B4811BA7AC794AFED2005"/>
          </w:pPr>
          <w:r w:rsidRPr="00864485">
            <w:rPr>
              <w:rStyle w:val="Zstupntext"/>
            </w:rPr>
            <w:t>Klikněte nebo klepněte sem a zadejte text.</w:t>
          </w:r>
        </w:p>
      </w:docPartBody>
    </w:docPart>
    <w:docPart>
      <w:docPartPr>
        <w:name w:val="45047829894248FB8A4EEBCA0064FDC1"/>
        <w:category>
          <w:name w:val="Obecné"/>
          <w:gallery w:val="placeholder"/>
        </w:category>
        <w:types>
          <w:type w:val="bbPlcHdr"/>
        </w:types>
        <w:behaviors>
          <w:behavior w:val="content"/>
        </w:behaviors>
        <w:guid w:val="{EC9EB51B-4D54-4AD5-8987-81B67C113AEE}"/>
      </w:docPartPr>
      <w:docPartBody>
        <w:p w:rsidR="00A04D82" w:rsidRDefault="00FD067B" w:rsidP="00FD067B">
          <w:pPr>
            <w:pStyle w:val="45047829894248FB8A4EEBCA0064FDC1"/>
          </w:pPr>
          <w:r w:rsidRPr="00864485">
            <w:rPr>
              <w:rStyle w:val="Zstupntext"/>
            </w:rPr>
            <w:t>Klikněte nebo klepněte sem a zadejte text.</w:t>
          </w:r>
        </w:p>
      </w:docPartBody>
    </w:docPart>
    <w:docPart>
      <w:docPartPr>
        <w:name w:val="9C3BA5046980496AAE6B7EFF0736A601"/>
        <w:category>
          <w:name w:val="Obecné"/>
          <w:gallery w:val="placeholder"/>
        </w:category>
        <w:types>
          <w:type w:val="bbPlcHdr"/>
        </w:types>
        <w:behaviors>
          <w:behavior w:val="content"/>
        </w:behaviors>
        <w:guid w:val="{ED7F43BD-8BFB-4F20-9C9B-8F592FD0210E}"/>
      </w:docPartPr>
      <w:docPartBody>
        <w:p w:rsidR="00A04D82" w:rsidRDefault="00FD067B" w:rsidP="00FD067B">
          <w:pPr>
            <w:pStyle w:val="9C3BA5046980496AAE6B7EFF0736A601"/>
          </w:pPr>
          <w:r w:rsidRPr="00D10C4F">
            <w:rPr>
              <w:rStyle w:val="Zstupntext"/>
            </w:rPr>
            <w:t>Klikněte nebo klepněte sem a zadejte text.</w:t>
          </w:r>
        </w:p>
      </w:docPartBody>
    </w:docPart>
    <w:docPart>
      <w:docPartPr>
        <w:name w:val="1738696E21A647A183A8126EBEB23826"/>
        <w:category>
          <w:name w:val="Obecné"/>
          <w:gallery w:val="placeholder"/>
        </w:category>
        <w:types>
          <w:type w:val="bbPlcHdr"/>
        </w:types>
        <w:behaviors>
          <w:behavior w:val="content"/>
        </w:behaviors>
        <w:guid w:val="{69C697B4-2CAB-4018-B62D-261695D6111E}"/>
      </w:docPartPr>
      <w:docPartBody>
        <w:p w:rsidR="00450E18" w:rsidRDefault="00A04D82" w:rsidP="00A04D82">
          <w:pPr>
            <w:pStyle w:val="1738696E21A647A183A8126EBEB23826"/>
          </w:pPr>
          <w:r w:rsidRPr="00D10C4F">
            <w:rPr>
              <w:rStyle w:val="Zstupntext"/>
            </w:rPr>
            <w:t>Klikněte nebo klepněte sem a zadejte text.</w:t>
          </w:r>
        </w:p>
      </w:docPartBody>
    </w:docPart>
    <w:docPart>
      <w:docPartPr>
        <w:name w:val="2810246B77D84B41AB8CCBE1DB1B317E"/>
        <w:category>
          <w:name w:val="Obecné"/>
          <w:gallery w:val="placeholder"/>
        </w:category>
        <w:types>
          <w:type w:val="bbPlcHdr"/>
        </w:types>
        <w:behaviors>
          <w:behavior w:val="content"/>
        </w:behaviors>
        <w:guid w:val="{A5836A3D-6F67-4E39-906A-DC04D9A8B284}"/>
      </w:docPartPr>
      <w:docPartBody>
        <w:p w:rsidR="00450E18" w:rsidRDefault="00450E18" w:rsidP="00450E18">
          <w:pPr>
            <w:pStyle w:val="2810246B77D84B41AB8CCBE1DB1B317E"/>
          </w:pPr>
          <w:r w:rsidRPr="00864485">
            <w:rPr>
              <w:rStyle w:val="Zstupntext"/>
            </w:rPr>
            <w:t>Klikněte nebo klepněte sem a zadejte text.</w:t>
          </w:r>
        </w:p>
      </w:docPartBody>
    </w:docPart>
    <w:docPart>
      <w:docPartPr>
        <w:name w:val="FE7AA099B979447493996DAF8061401B"/>
        <w:category>
          <w:name w:val="Obecné"/>
          <w:gallery w:val="placeholder"/>
        </w:category>
        <w:types>
          <w:type w:val="bbPlcHdr"/>
        </w:types>
        <w:behaviors>
          <w:behavior w:val="content"/>
        </w:behaviors>
        <w:guid w:val="{8D53B237-F07F-4340-BD94-9045F4A3EB80}"/>
      </w:docPartPr>
      <w:docPartBody>
        <w:p w:rsidR="00450E18" w:rsidRDefault="00450E18" w:rsidP="00450E18">
          <w:pPr>
            <w:pStyle w:val="FE7AA099B979447493996DAF8061401B"/>
          </w:pPr>
          <w:r w:rsidRPr="00D10C4F">
            <w:rPr>
              <w:rStyle w:val="Zstupntext"/>
            </w:rPr>
            <w:t>Klikněte nebo klepněte sem a zadejte text.</w:t>
          </w:r>
        </w:p>
      </w:docPartBody>
    </w:docPart>
    <w:docPart>
      <w:docPartPr>
        <w:name w:val="F0A192E7C80C4BA880DD74E8F3CA42D9"/>
        <w:category>
          <w:name w:val="Obecné"/>
          <w:gallery w:val="placeholder"/>
        </w:category>
        <w:types>
          <w:type w:val="bbPlcHdr"/>
        </w:types>
        <w:behaviors>
          <w:behavior w:val="content"/>
        </w:behaviors>
        <w:guid w:val="{567581E8-A390-4358-996B-4B0D673D62FA}"/>
      </w:docPartPr>
      <w:docPartBody>
        <w:p w:rsidR="00432E86" w:rsidRDefault="00450E18" w:rsidP="00450E18">
          <w:pPr>
            <w:pStyle w:val="F0A192E7C80C4BA880DD74E8F3CA42D9"/>
          </w:pPr>
          <w:r w:rsidRPr="00D10C4F">
            <w:rPr>
              <w:rStyle w:val="Zstupntext"/>
            </w:rPr>
            <w:t>Klikněte nebo klepněte sem a zadejte text.</w:t>
          </w:r>
        </w:p>
      </w:docPartBody>
    </w:docPart>
    <w:docPart>
      <w:docPartPr>
        <w:name w:val="DB3DACFC6EC6464788BEC83E57B39F26"/>
        <w:category>
          <w:name w:val="Obecné"/>
          <w:gallery w:val="placeholder"/>
        </w:category>
        <w:types>
          <w:type w:val="bbPlcHdr"/>
        </w:types>
        <w:behaviors>
          <w:behavior w:val="content"/>
        </w:behaviors>
        <w:guid w:val="{DA485086-9F80-41BF-9F26-6D2A71D0E018}"/>
      </w:docPartPr>
      <w:docPartBody>
        <w:p w:rsidR="00432E86" w:rsidRDefault="00450E18" w:rsidP="00450E18">
          <w:pPr>
            <w:pStyle w:val="DB3DACFC6EC6464788BEC83E57B39F26"/>
          </w:pPr>
          <w:r w:rsidRPr="00D10C4F">
            <w:rPr>
              <w:rStyle w:val="Zstupntext"/>
            </w:rPr>
            <w:t>Klikněte nebo klepněte sem a zadejte text.</w:t>
          </w:r>
        </w:p>
      </w:docPartBody>
    </w:docPart>
    <w:docPart>
      <w:docPartPr>
        <w:name w:val="A26BC9F8BBFF4FFD829E22D19F09369C"/>
        <w:category>
          <w:name w:val="Obecné"/>
          <w:gallery w:val="placeholder"/>
        </w:category>
        <w:types>
          <w:type w:val="bbPlcHdr"/>
        </w:types>
        <w:behaviors>
          <w:behavior w:val="content"/>
        </w:behaviors>
        <w:guid w:val="{F2CC744F-2BA7-48D7-AB3E-B01226E2E8CB}"/>
      </w:docPartPr>
      <w:docPartBody>
        <w:p w:rsidR="00432E86" w:rsidRDefault="00450E18" w:rsidP="00450E18">
          <w:pPr>
            <w:pStyle w:val="A26BC9F8BBFF4FFD829E22D19F09369C"/>
          </w:pPr>
          <w:r w:rsidRPr="00D10C4F">
            <w:rPr>
              <w:rStyle w:val="Zstupntext"/>
            </w:rPr>
            <w:t>Klikněte nebo klepněte sem a zadejte text.</w:t>
          </w:r>
        </w:p>
      </w:docPartBody>
    </w:docPart>
    <w:docPart>
      <w:docPartPr>
        <w:name w:val="7DF32F9E4A33415487F11EDC38D1D989"/>
        <w:category>
          <w:name w:val="Obecné"/>
          <w:gallery w:val="placeholder"/>
        </w:category>
        <w:types>
          <w:type w:val="bbPlcHdr"/>
        </w:types>
        <w:behaviors>
          <w:behavior w:val="content"/>
        </w:behaviors>
        <w:guid w:val="{37C38A97-A9AC-460D-BE1E-24E0303A5D8B}"/>
      </w:docPartPr>
      <w:docPartBody>
        <w:p w:rsidR="005F7CA3" w:rsidRDefault="00C54BFF" w:rsidP="00C54BFF">
          <w:pPr>
            <w:pStyle w:val="7DF32F9E4A33415487F11EDC38D1D989"/>
          </w:pPr>
          <w:r w:rsidRPr="00D10C4F">
            <w:rPr>
              <w:rStyle w:val="Zstupntext"/>
            </w:rPr>
            <w:t>Klikněte nebo klepněte sem a zadejte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234E4"/>
    <w:rsid w:val="0002791A"/>
    <w:rsid w:val="00030C3D"/>
    <w:rsid w:val="00093C33"/>
    <w:rsid w:val="000A2F2E"/>
    <w:rsid w:val="000C1AF9"/>
    <w:rsid w:val="000E3627"/>
    <w:rsid w:val="000F5494"/>
    <w:rsid w:val="000F6A97"/>
    <w:rsid w:val="0014123A"/>
    <w:rsid w:val="00145A1C"/>
    <w:rsid w:val="00167ABF"/>
    <w:rsid w:val="00183BA3"/>
    <w:rsid w:val="0018517A"/>
    <w:rsid w:val="001A1FEB"/>
    <w:rsid w:val="0021423F"/>
    <w:rsid w:val="0021492C"/>
    <w:rsid w:val="00266FB1"/>
    <w:rsid w:val="0027664F"/>
    <w:rsid w:val="002768E5"/>
    <w:rsid w:val="00295EBC"/>
    <w:rsid w:val="002A7BFC"/>
    <w:rsid w:val="002B1E0A"/>
    <w:rsid w:val="002B5685"/>
    <w:rsid w:val="002D6D7A"/>
    <w:rsid w:val="002E19C8"/>
    <w:rsid w:val="003061EB"/>
    <w:rsid w:val="00322CD2"/>
    <w:rsid w:val="003531F5"/>
    <w:rsid w:val="003979A0"/>
    <w:rsid w:val="003A2707"/>
    <w:rsid w:val="003B70AC"/>
    <w:rsid w:val="003F3DE7"/>
    <w:rsid w:val="003F77B2"/>
    <w:rsid w:val="00432E86"/>
    <w:rsid w:val="00433097"/>
    <w:rsid w:val="00440CE7"/>
    <w:rsid w:val="00442652"/>
    <w:rsid w:val="00450E18"/>
    <w:rsid w:val="004634D6"/>
    <w:rsid w:val="00476134"/>
    <w:rsid w:val="004A4B82"/>
    <w:rsid w:val="004C6FB2"/>
    <w:rsid w:val="00510EFE"/>
    <w:rsid w:val="00552207"/>
    <w:rsid w:val="00555DCF"/>
    <w:rsid w:val="00584FC9"/>
    <w:rsid w:val="005A085D"/>
    <w:rsid w:val="005A5F43"/>
    <w:rsid w:val="005C14BD"/>
    <w:rsid w:val="005C41BB"/>
    <w:rsid w:val="005E23DA"/>
    <w:rsid w:val="005E6262"/>
    <w:rsid w:val="005F1546"/>
    <w:rsid w:val="005F7CA3"/>
    <w:rsid w:val="00600C9A"/>
    <w:rsid w:val="00616564"/>
    <w:rsid w:val="00637B94"/>
    <w:rsid w:val="0066185F"/>
    <w:rsid w:val="006911E5"/>
    <w:rsid w:val="006B701C"/>
    <w:rsid w:val="006C0391"/>
    <w:rsid w:val="006C4095"/>
    <w:rsid w:val="006D4888"/>
    <w:rsid w:val="006F1695"/>
    <w:rsid w:val="0070242C"/>
    <w:rsid w:val="00707BE8"/>
    <w:rsid w:val="007249AC"/>
    <w:rsid w:val="00742CE1"/>
    <w:rsid w:val="007C35AA"/>
    <w:rsid w:val="007C4AD6"/>
    <w:rsid w:val="007C57AF"/>
    <w:rsid w:val="007F1381"/>
    <w:rsid w:val="007F2600"/>
    <w:rsid w:val="008165E7"/>
    <w:rsid w:val="008744E9"/>
    <w:rsid w:val="00875994"/>
    <w:rsid w:val="008973B1"/>
    <w:rsid w:val="008B4218"/>
    <w:rsid w:val="008B774C"/>
    <w:rsid w:val="00901897"/>
    <w:rsid w:val="009234E4"/>
    <w:rsid w:val="00950069"/>
    <w:rsid w:val="00952FED"/>
    <w:rsid w:val="0096522C"/>
    <w:rsid w:val="00990A82"/>
    <w:rsid w:val="00994608"/>
    <w:rsid w:val="009A22E6"/>
    <w:rsid w:val="009C6755"/>
    <w:rsid w:val="009E2A66"/>
    <w:rsid w:val="009E58A0"/>
    <w:rsid w:val="009F0B23"/>
    <w:rsid w:val="009F1807"/>
    <w:rsid w:val="00A04D82"/>
    <w:rsid w:val="00A26D70"/>
    <w:rsid w:val="00A64D84"/>
    <w:rsid w:val="00A75239"/>
    <w:rsid w:val="00AA724B"/>
    <w:rsid w:val="00AB4BB7"/>
    <w:rsid w:val="00AC0A3C"/>
    <w:rsid w:val="00AC1704"/>
    <w:rsid w:val="00AE6C32"/>
    <w:rsid w:val="00AE7098"/>
    <w:rsid w:val="00B06AA4"/>
    <w:rsid w:val="00B11030"/>
    <w:rsid w:val="00B45D7D"/>
    <w:rsid w:val="00B876C3"/>
    <w:rsid w:val="00B92BD2"/>
    <w:rsid w:val="00B94BA3"/>
    <w:rsid w:val="00B96071"/>
    <w:rsid w:val="00BB1D3B"/>
    <w:rsid w:val="00BC52EC"/>
    <w:rsid w:val="00BE6DB8"/>
    <w:rsid w:val="00C233A5"/>
    <w:rsid w:val="00C43268"/>
    <w:rsid w:val="00C43B68"/>
    <w:rsid w:val="00C45D82"/>
    <w:rsid w:val="00C54BFF"/>
    <w:rsid w:val="00C7686C"/>
    <w:rsid w:val="00C866B1"/>
    <w:rsid w:val="00CA2926"/>
    <w:rsid w:val="00CA30A3"/>
    <w:rsid w:val="00CB0F88"/>
    <w:rsid w:val="00CE3A11"/>
    <w:rsid w:val="00D04F14"/>
    <w:rsid w:val="00D71E6C"/>
    <w:rsid w:val="00D74376"/>
    <w:rsid w:val="00D823DB"/>
    <w:rsid w:val="00D92EE4"/>
    <w:rsid w:val="00DA69DE"/>
    <w:rsid w:val="00DB41EC"/>
    <w:rsid w:val="00DC53F4"/>
    <w:rsid w:val="00DD1CCE"/>
    <w:rsid w:val="00DF40D9"/>
    <w:rsid w:val="00E26085"/>
    <w:rsid w:val="00E42B23"/>
    <w:rsid w:val="00E439A3"/>
    <w:rsid w:val="00E5493D"/>
    <w:rsid w:val="00E80155"/>
    <w:rsid w:val="00E87CD3"/>
    <w:rsid w:val="00ED3714"/>
    <w:rsid w:val="00EE2671"/>
    <w:rsid w:val="00F133AD"/>
    <w:rsid w:val="00F2006D"/>
    <w:rsid w:val="00F42CDF"/>
    <w:rsid w:val="00F65E20"/>
    <w:rsid w:val="00F73439"/>
    <w:rsid w:val="00FB1C8D"/>
    <w:rsid w:val="00FC19A7"/>
    <w:rsid w:val="00FC7354"/>
    <w:rsid w:val="00FD067B"/>
    <w:rsid w:val="00FD158D"/>
    <w:rsid w:val="00FD5CB7"/>
    <w:rsid w:val="00FE5853"/>
    <w:rsid w:val="00FF41B7"/>
    <w:rsid w:val="00FF6D9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C54BFF"/>
    <w:rPr>
      <w:color w:val="808080"/>
    </w:rPr>
  </w:style>
  <w:style w:type="paragraph" w:customStyle="1" w:styleId="A710E731006347E5A030472B6053D872">
    <w:name w:val="A710E731006347E5A030472B6053D872"/>
    <w:rsid w:val="00FD067B"/>
  </w:style>
  <w:style w:type="paragraph" w:customStyle="1" w:styleId="E9EFD07B22654C029948D3954B1CFF2E">
    <w:name w:val="E9EFD07B22654C029948D3954B1CFF2E"/>
    <w:rsid w:val="00FD067B"/>
  </w:style>
  <w:style w:type="paragraph" w:customStyle="1" w:styleId="CDDAAF3EC51C44A1A5478766D74204DE">
    <w:name w:val="CDDAAF3EC51C44A1A5478766D74204DE"/>
    <w:rsid w:val="00FD067B"/>
  </w:style>
  <w:style w:type="paragraph" w:customStyle="1" w:styleId="70DA96837D8643D3B4F2EE37BABAC30F">
    <w:name w:val="70DA96837D8643D3B4F2EE37BABAC30F"/>
    <w:rsid w:val="00FD067B"/>
  </w:style>
  <w:style w:type="paragraph" w:customStyle="1" w:styleId="A3EEAA53A80E47F5A323D8B831AAA728">
    <w:name w:val="A3EEAA53A80E47F5A323D8B831AAA728"/>
    <w:rsid w:val="00FD067B"/>
  </w:style>
  <w:style w:type="paragraph" w:customStyle="1" w:styleId="A7026DB5C36B4926801448E4A62588A3">
    <w:name w:val="A7026DB5C36B4926801448E4A62588A3"/>
    <w:rsid w:val="00FD067B"/>
  </w:style>
  <w:style w:type="paragraph" w:customStyle="1" w:styleId="AD3E24424C134380A5BB35671E38D826">
    <w:name w:val="AD3E24424C134380A5BB35671E38D826"/>
    <w:rsid w:val="00FD067B"/>
  </w:style>
  <w:style w:type="paragraph" w:customStyle="1" w:styleId="E2E963EC657942ADB3508F9BF7EECEE7">
    <w:name w:val="E2E963EC657942ADB3508F9BF7EECEE7"/>
    <w:rsid w:val="00FD067B"/>
  </w:style>
  <w:style w:type="paragraph" w:customStyle="1" w:styleId="26868C925ACB47B5857E1ADC72DA8F91">
    <w:name w:val="26868C925ACB47B5857E1ADC72DA8F91"/>
    <w:rsid w:val="00FD067B"/>
  </w:style>
  <w:style w:type="paragraph" w:customStyle="1" w:styleId="083DE862696A4B518CE589D472F4BE2A">
    <w:name w:val="083DE862696A4B518CE589D472F4BE2A"/>
    <w:rsid w:val="00FD067B"/>
  </w:style>
  <w:style w:type="paragraph" w:customStyle="1" w:styleId="18A4CAF2D12B4811BA7AC794AFED2005">
    <w:name w:val="18A4CAF2D12B4811BA7AC794AFED2005"/>
    <w:rsid w:val="00FD067B"/>
  </w:style>
  <w:style w:type="paragraph" w:customStyle="1" w:styleId="45047829894248FB8A4EEBCA0064FDC1">
    <w:name w:val="45047829894248FB8A4EEBCA0064FDC1"/>
    <w:rsid w:val="00FD067B"/>
  </w:style>
  <w:style w:type="paragraph" w:customStyle="1" w:styleId="9C3BA5046980496AAE6B7EFF0736A601">
    <w:name w:val="9C3BA5046980496AAE6B7EFF0736A601"/>
    <w:rsid w:val="00FD067B"/>
  </w:style>
  <w:style w:type="paragraph" w:customStyle="1" w:styleId="1738696E21A647A183A8126EBEB23826">
    <w:name w:val="1738696E21A647A183A8126EBEB23826"/>
    <w:rsid w:val="00A04D82"/>
  </w:style>
  <w:style w:type="paragraph" w:customStyle="1" w:styleId="2810246B77D84B41AB8CCBE1DB1B317E">
    <w:name w:val="2810246B77D84B41AB8CCBE1DB1B317E"/>
    <w:rsid w:val="00450E18"/>
  </w:style>
  <w:style w:type="paragraph" w:customStyle="1" w:styleId="FE7AA099B979447493996DAF8061401B">
    <w:name w:val="FE7AA099B979447493996DAF8061401B"/>
    <w:rsid w:val="00450E18"/>
  </w:style>
  <w:style w:type="paragraph" w:customStyle="1" w:styleId="F0A192E7C80C4BA880DD74E8F3CA42D9">
    <w:name w:val="F0A192E7C80C4BA880DD74E8F3CA42D9"/>
    <w:rsid w:val="00450E18"/>
  </w:style>
  <w:style w:type="paragraph" w:customStyle="1" w:styleId="DB3DACFC6EC6464788BEC83E57B39F26">
    <w:name w:val="DB3DACFC6EC6464788BEC83E57B39F26"/>
    <w:rsid w:val="00450E18"/>
  </w:style>
  <w:style w:type="paragraph" w:customStyle="1" w:styleId="A26BC9F8BBFF4FFD829E22D19F09369C">
    <w:name w:val="A26BC9F8BBFF4FFD829E22D19F09369C"/>
    <w:rsid w:val="00450E18"/>
  </w:style>
  <w:style w:type="paragraph" w:customStyle="1" w:styleId="7DF32F9E4A33415487F11EDC38D1D989">
    <w:name w:val="7DF32F9E4A33415487F11EDC38D1D989"/>
    <w:rsid w:val="00C54BFF"/>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DBAB1C71-6A25-4BBC-B934-91F1B5313B4A}">
  <we:reference id="wa104382081" version="1.55.1.0" store="en-US" storeType="OMEX"/>
  <we:alternateReferences>
    <we:reference id="WA104382081" version="1.55.1.0" store="" storeType="OMEX"/>
  </we:alternateReferences>
  <we:properties>
    <we:property name="MENDELEY_BIBLIOGRAPHY_IS_DIRTY" value="false"/>
    <we:property name="MENDELEY_BIBLIOGRAPHY_LAST_MODIFIED" value="1778402969251"/>
    <we:property name="MENDELEY_CITATIONS" value="[{&quot;citationID&quot;:&quot;MENDELEY_CITATION_6b9c9ca9-bcb2-4091-b781-44f6860dd4aa&quot;,&quot;properties&quot;:{&quot;noteIndex&quot;:0},&quot;isEdited&quot;:false,&quot;manualOverride&quot;:{&quot;isManuallyOverridden&quot;:false,&quot;citeprocText&quot;:&quot;[1,2]&quot;,&quot;manualOverrideText&quot;:&quot;&quot;},&quot;citationTag&quot;:&quot;MENDELEY_CITATION_v3_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&quot;,&quot;citationItems&quot;:[{&quot;id&quot;:&quot;3b2c06ef-8c8b-326f-a289-9fe9c09cadf2&quot;,&quot;itemData&quot;:{&quot;type&quot;:&quot;report&quot;,&quot;id&quot;:&quot;3b2c06ef-8c8b-326f-a289-9fe9c09cadf2&quot;,&quot;title&quot;:&quot;The New Plastics Economy: Rethinking the future of plastics&quot;,&quot;author&quot;:[{&quot;family&quot;:&quot;World Economic Forum&quot;,&quot;given&quot;:&quot;&quot;,&quot;parse-names&quot;:false,&quot;dropping-particle&quot;:&quot;&quot;,&quot;non-dropping-particle&quot;:&quot;&quot;},{&quot;family&quot;:&quot;Ellen MacArthur Foundation and McKinsey &amp; Company&quot;,&quot;given&quot;:&quot;&quot;,&quot;parse-names&quot;:false,&quot;dropping-particle&quot;:&quot;&quot;,&quot;non-dropping-particle&quot;:&quot;&quot;}],&quot;issued&quot;:{&quot;date-parts&quot;:[[2016]]},&quot;container-title-short&quot;:&quot;&quot;},&quot;isTemporary&quot;:false},{&quot;id&quot;:&quot;f5f64e82-db56-3c25-a435-534114b090e4&quot;,&quot;itemData&quot;:{&quot;type&quot;:&quot;article-journal&quot;,&quot;id&quot;:&quot;f5f64e82-db56-3c25-a435-534114b090e4&quot;,&quot;title&quot;:&quot;Production, use, and fate of all plastics ever made&quot;,&quot;author&quot;:[{&quot;family&quot;:&quot;Geyer&quot;,&quot;given&quot;:&quot;Roland&quot;,&quot;parse-names&quot;:false,&quot;dropping-particle&quot;:&quot;&quot;,&quot;non-dropping-particle&quot;:&quot;&quot;},{&quot;family&quot;:&quot;Jambeck&quot;,&quot;given&quot;:&quot;Jenna R.&quot;,&quot;parse-names&quot;:false,&quot;dropping-particle&quot;:&quot;&quot;,&quot;non-dropping-particle&quot;:&quot;&quot;},{&quot;family&quot;:&quot;Law&quot;,&quot;given&quot;:&quot;Kara Lavender&quot;,&quot;parse-names&quot;:false,&quot;dropping-particle&quot;:&quot;&quot;,&quot;non-dropping-particle&quot;:&quot;&quot;}],&quot;container-title&quot;:&quot;Science Advances&quot;,&quot;container-title-short&quot;:&quot;Sci. Adv.&quot;,&quot;accessed&quot;:{&quot;date-parts&quot;:[[2024,7,8]]},&quot;DOI&quot;:&quot;10.1126/SCIADV.1700782/SUPPL_FILE/1700782_SM.PDF&quot;,&quot;ISSN&quot;:&quot;23752548&quot;,&quot;PMID&quot;:&quot;28776036&quot;,&quot;URL&quot;:&quot;https://www.science.org/doi/10.1126/sciadv.1700782&quot;,&quot;issued&quot;:{&quot;date-parts&quot;:[[2017,7,5]]},&quot;abstract&quot;:&quot;Plastics have outgrown most man-made materials and have long been under environmental scrutiny. However, robust global information, particularly about their end-of-life fate, is lacking. By identifying and synthesizing dispersed data on production, use, and end-of-life management of polymer resins, synthetic fibers, and additives, we present the first global analysis of all mass-produced plastics ever manufactured. We estimate that 8300 million metric tons (Mt) as of virgin plastics have been produced to date. As of 2015, approximately 6300 Mt of plastic waste had been generated, around 9% of which had been recycled, 12% was incinerated, and 79% was accumulated in landfills or the natural environment. If current production and waste management trends continue, roughly 12,000 Mt of plastic waste will be in landfills or in the natural environment by 2050.&quot;,&quot;publisher&quot;:&quot;American Association for the Advancement of Science&quot;,&quot;issue&quot;:&quot;7&quot;,&quot;volume&quot;:&quot;3&quot;},&quot;isTemporary&quot;:false}]},{&quot;citationID&quot;:&quot;MENDELEY_CITATION_8dddff11-7e29-462e-9e94-b03357d2e287&quot;,&quot;properties&quot;:{&quot;noteIndex&quot;:0},&quot;isEdited&quot;:false,&quot;manualOverride&quot;:{&quot;isManuallyOverridden&quot;:false,&quot;citeprocText&quot;:&quot;[1,3]&quot;,&quot;manualOverrideText&quot;:&quot;&quot;},&quot;citationTag&quot;:&quot;MENDELEY_CITATION_v3_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&quot;,&quot;citationItems&quot;:[{&quot;id&quot;:&quot;3b2c06ef-8c8b-326f-a289-9fe9c09cadf2&quot;,&quot;itemData&quot;:{&quot;type&quot;:&quot;report&quot;,&quot;id&quot;:&quot;3b2c06ef-8c8b-326f-a289-9fe9c09cadf2&quot;,&quot;title&quot;:&quot;The New Plastics Economy: Rethinking the future of plastics&quot;,&quot;author&quot;:[{&quot;family&quot;:&quot;World Economic Forum&quot;,&quot;given&quot;:&quot;&quot;,&quot;parse-names&quot;:false,&quot;dropping-particle&quot;:&quot;&quot;,&quot;non-dropping-particle&quot;:&quot;&quot;},{&quot;family&quot;:&quot;Ellen MacArthur Foundation and McKinsey &amp; Company&quot;,&quot;given&quot;:&quot;&quot;,&quot;parse-names&quot;:false,&quot;dropping-particle&quot;:&quot;&quot;,&quot;non-dropping-particle&quot;:&quot;&quot;}],&quot;issued&quot;:{&quot;date-parts&quot;:[[2016]]},&quot;container-title-short&quot;:&quot;&quot;},&quot;isTemporary&quot;:false},{&quot;id&quot;:&quot;2aa2b397-67a7-346a-85fe-a2d4aaead965&quot;,&quot;itemData&quot;:{&quot;type&quot;:&quot;article-journal&quot;,&quot;id&quot;:&quot;2aa2b397-67a7-346a-85fe-a2d4aaead965&quot;,&quot;title&quot;:&quot;Chemical Recycling of Post-Consumer PLA Waste for Sustainable Production of Ethyl Lactate&quot;,&quot;author&quot;:[{&quot;family&quot;:&quot;Majgaonkar&quot;,&quot;given&quot;:&quot;Pranav&quot;,&quot;parse-names&quot;:false,&quot;dropping-particle&quot;:&quot;&quot;,&quot;non-dropping-particle&quot;:&quot;&quot;},{&quot;family&quot;:&quot;Hanich&quot;,&quot;given&quot;:&quot;Ronny&quot;,&quot;parse-names&quot;:false,&quot;dropping-particle&quot;:&quot;&quot;,&quot;non-dropping-particle&quot;:&quot;&quot;},{&quot;family&quot;:&quot;Malz&quot;,&quot;given&quot;:&quot;Frank&quot;,&quot;parse-names&quot;:false,&quot;dropping-particle&quot;:&quot;&quot;,&quot;non-dropping-particle&quot;:&quot;&quot;},{&quot;family&quot;:&quot;Brüll&quot;,&quot;given&quot;:&quot;Robert&quot;,&quot;parse-names&quot;:false,&quot;dropping-particle&quot;:&quot;&quot;,&quot;non-dropping-particle&quot;:&quot;&quot;}],&quot;container-title&quot;:&quot;Chemical Engineering Journal&quot;,&quot;accessed&quot;:{&quot;date-parts&quot;:[[2024,7,8]]},&quot;DOI&quot;:&quot;10.1016/J.CEJ.2021.129952&quot;,&quot;ISSN&quot;:&quot;1385-8947&quot;,&quot;issued&quot;:{&quot;date-parts&quot;:[[2021,11,1]]},&quot;page&quot;:&quot;129952&quot;,&quot;abstract&quot;:&quot;Though synthetic plastics are indispensable in our everyday life, the uncertainty surrounding the sustainability of fossil reserves has led to the development of a novel class of plastics, referred to as bio-based plastics. Poly(lactic) acid (PLA) is the most frequently used member of this family. However, due to the lack of a holistic recycling strategy, its large scale utilization can turn out to be an acute source of plastic pollution in the future. Unlike other attempts directed towards chemical recycling of PLA which violate the basic principles of green chemistry, the following research establishes an eco-friendly recycling concept aimed at the production of a valuable lactate ester through solvent assisted transesterification of PLA waste. The scope of this research is not only limited to the selection of an appropriate system (solvent, nucleophile and catalyst) but also extends to analysing the selectivity of the solvent towards the PLA fraction in a commingled stream and the effect of the concentration of nucleophile and different PLA substrates on the yield of the lactate ester. It was observed that, irrespective of the source of PLA, a high yield of ethyl lactate (approx. 80%) with complete retention of stereochemistry was obtained for a molar ratio of nucleophile per mole repeat unit of PLA (nnuc:nrpu) equivalent to 3. Thus, this work represents an attempt towards instituting circular bio-economy by overcoming the engineering and environmental challenges associated with PLA-waste management and production of ethyl lactate; while strictly adhering to the principles of green chemistry and sustainable chemical engineering.&quot;,&quot;publisher&quot;:&quot;Elsevier&quot;,&quot;volume&quot;:&quot;423&quot;,&quot;container-title-short&quot;:&quot;&quot;},&quot;isTemporary&quot;:false}]},{&quot;citationID&quot;:&quot;MENDELEY_CITATION_f705e443-ba4c-4398-8783-48fb160262e3&quot;,&quot;properties&quot;:{&quot;noteIndex&quot;:0},&quot;isEdited&quot;:false,&quot;manualOverride&quot;:{&quot;isManuallyOverridden&quot;:false,&quot;citeprocText&quot;:&quot;[4]&quot;,&quot;manualOverrideText&quot;:&quot;&quot;},&quot;citationTag&quot;:&quot;MENDELEY_CITATION_v3_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&quot;,&quot;citationItems&quot;:[{&quot;id&quot;:&quot;1510524e-5505-3343-880e-4e5fd853f6ae&quot;,&quot;itemData&quot;:{&quot;type&quot;:&quot;article-journal&quot;,&quot;id&quot;:&quot;1510524e-5505-3343-880e-4e5fd853f6ae&quot;,&quot;title&quot;:&quot;Direct transformation of edible vegetable waste into bioplastics&quot;,&quot;author&quot;:[{&quot;family&quot;:&quot;Bayer&quot;,&quot;given&quot;:&quot;Ilker S.&quot;,&quot;parse-names&quot;:false,&quot;dropping-particle&quot;:&quot;&quot;,&quot;non-dropping-particle&quot;:&quot;&quot;},{&quot;family&quot;:&quot;Guzman-Puyol&quot;,&quot;given&quot;:&quot;Susana&quot;,&quot;parse-names&quot;:false,&quot;dropping-particle&quot;:&quot;&quot;,&quot;non-dropping-particle&quot;:&quot;&quot;},{&quot;family&quot;:&quot;Heredia-Guerrero&quot;,&quot;given&quot;:&quot;José Alejandro&quot;,&quot;parse-names&quot;:false,&quot;dropping-particle&quot;:&quot;&quot;,&quot;non-dropping-particle&quot;:&quot;&quot;},{&quot;family&quot;:&quot;Ceseracciu&quot;,&quot;given&quot;:&quot;Luca&quot;,&quot;parse-names&quot;:false,&quot;dropping-particle&quot;:&quot;&quot;,&quot;non-dropping-particle&quot;:&quot;&quot;},{&quot;family&quot;:&quot;Pignatelli&quot;,&quot;given&quot;:&quot;Francesca&quot;,&quot;parse-names&quot;:false,&quot;dropping-particle&quot;:&quot;&quot;,&quot;non-dropping-particle&quot;:&quot;&quot;},{&quot;family&quot;:&quot;Ruffilli&quot;,&quot;given&quot;:&quot;Roberta&quot;,&quot;parse-names&quot;:false,&quot;dropping-particle&quot;:&quot;&quot;,&quot;non-dropping-particle&quot;:&quot;&quot;},{&quot;family&quot;:&quot;Cingolani&quot;,&quot;given&quot;:&quot;Roberto&quot;,&quot;parse-names&quot;:false,&quot;dropping-particle&quot;:&quot;&quot;,&quot;non-dropping-particle&quot;:&quot;&quot;},{&quot;family&quot;:&quot;Athanassiou&quot;,&quot;given&quot;:&quot;Athanassia&quot;,&quot;parse-names&quot;:false,&quot;dropping-particle&quot;:&quot;&quot;,&quot;non-dropping-particle&quot;:&quot;&quot;}],&quot;container-title&quot;:&quot;Macromolecules&quot;,&quot;container-title-short&quot;:&quot;Macromolecules&quot;,&quot;accessed&quot;:{&quot;date-parts&quot;:[[2024,7,9]]},&quot;DOI&quot;:&quot;10.1021/MA5008557&quot;,&quot;ISSN&quot;:&quot;15205835&quot;,&quot;URL&quot;:&quot;https://pubs.acs.org/sharingguidelines&quot;,&quot;issued&quot;:{&quot;date-parts&quot;:[[2014,8,12]]},&quot;page&quot;:&quot;5135-5143&quot;,&quot;abstract&quot;:&quot;Bioplastics with a wide range of mechanical properties were directly obtained from industrially processed edible vegetable and cereal wastes. As model systems, we present bioplastics synthesized from wastes of parsley and spinach stems, rice hulls, and cocoa pod husks by digesting in trifluoroacetic acid (TFA), casting, and evaporation. In this way, amorphous cellulose-based plastics are formed. Moreover, many other natural elements present in these plants are carried over into the bioplastics rendering them with many exceptional thermo-physical properties. Here, we show that, due to their broad compatibility with cellulose, amorphous cellulose can be naturally plasticized with these bioplastics by simply mixing during processing. Comparison of their mechanical properties with that of various petroleum based synthetic polymers indicates that these bioplastics have equivalent mechanical properties to the nondegrading ones. This opens up possibilities for replacing some of the nondegrading polymers with the present bioplastics obtained from agro-waste. © 2014 American Chemical Society.&quot;,&quot;publisher&quot;:&quot;American Chemical Society&quot;,&quot;issue&quot;:&quot;15&quot;,&quot;volume&quot;:&quot;47&quot;},&quot;isTemporary&quot;:false}]},{&quot;citationID&quot;:&quot;MENDELEY_CITATION_f7fae7fc-1c19-4993-8863-a207ad4b4a61&quot;,&quot;properties&quot;:{&quot;noteIndex&quot;:0},&quot;isEdited&quot;:false,&quot;manualOverride&quot;:{&quot;isManuallyOverridden&quot;:false,&quot;citeprocText&quot;:&quot;[5,6]&quot;,&quot;manualOverrideText&quot;:&quot;&quot;},&quot;citationTag&quot;:&quot;MENDELEY_CITATION_v3_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&quot;,&quot;citationItems&quot;:[{&quot;id&quot;:&quot;e8bfcb22-7b8b-3ca2-b684-e7178315ac63&quot;,&quot;itemData&quot;:{&quot;type&quot;:&quot;article-journal&quot;,&quot;id&quot;:&quot;e8bfcb22-7b8b-3ca2-b684-e7178315ac63&quot;,&quot;title&quot;:&quot;Chemical Recycling of PET in the Presence of the Bio-Based Polymers, PLA, PHB and PEF: A Review&quot;,&quot;author&quot;:[{&quot;family&quot;:&quot;Siddiqui&quot;,&quot;given&quot;:&quot;Mohammad Nahid&quot;,&quot;parse-names&quot;:false,&quot;dropping-particle&quot;:&quot;&quot;,&quot;non-dropping-particle&quot;:&quot;&quot;},{&quot;family&quot;:&quot;Redhwi&quot;,&quot;given&quot;:&quot;Halim Hamid&quot;,&quot;parse-names&quot;:false,&quot;dropping-particle&quot;:&quot;&quot;,&quot;non-dropping-particle&quot;:&quot;&quot;},{&quot;family&quot;:&quot;Al-Arfaj&quot;,&quot;given&quot;:&quot;Abdulrahman A&quot;,&quot;parse-names&quot;:false,&quot;dropping-particle&quot;:&quot;&quot;,&quot;non-dropping-particle&quot;:&quot;&quot;},{&quot;family&quot;:&quot;Achilias&quot;,&quot;given&quot;:&quot;Dimitris S&quot;,&quot;parse-names&quot;:false,&quot;dropping-particle&quot;:&quot;&quot;,&quot;non-dropping-particle&quot;:&quot;&quot;},{&quot;family&quot;:&quot;Siddiqui&quot;,&quot;given&quot;:&quot;M N ;&quot;,&quot;parse-names&quot;:false,&quot;dropping-particle&quot;:&quot;&quot;,&quot;non-dropping-particle&quot;:&quot;&quot;},{&quot;family&quot;:&quot;Redhwi&quot;,&quot;given&quot;:&quot;H H ;&quot;,&quot;parse-names&quot;:false,&quot;dropping-particle&quot;:&quot;&quot;,&quot;non-dropping-particle&quot;:&quot;&quot;},{&quot;family&quot;:&quot;Al-Arfaj&quot;,&quot;given&quot;:&quot;A A ;&quot;,&quot;parse-names&quot;:false,&quot;dropping-particle&quot;:&quot;&quot;,&quot;non-dropping-particle&quot;:&quot;&quot;},{&quot;family&quot;:&quot;Achilias&quot;,&quot;given&quot;:&quot;D S&quot;,&quot;parse-names&quot;:false,&quot;dropping-particle&quot;:&quot;&quot;,&quot;non-dropping-particle&quot;:&quot;&quot;}],&quot;accessed&quot;:{&quot;date-parts&quot;:[[2024,7,9]]},&quot;DOI&quot;:&quot;10.3390/su131910528&quot;,&quot;URL&quot;:&quot;https://doi.org/10.3390/su131910528&quot;,&quot;issued&quot;:{&quot;date-parts&quot;:[[2021]]},&quot;container-title-short&quot;:&quot;&quot;},&quot;isTemporary&quot;:false},{&quot;id&quot;:&quot;229234d6-bbe1-31b4-9d4f-7d02ff6920a4&quot;,&quot;itemData&quot;:{&quot;type&quot;:&quot;article-journal&quot;,&quot;id&quot;:&quot;229234d6-bbe1-31b4-9d4f-7d02ff6920a4&quot;,&quot;title&quot;:&quot;The selective recycling of mixed plastic waste of polylactic acid and polyethylene terephthalate by control of process conditions&quot;,&quot;author&quot;:[{&quot;family&quot;:&quot;Carné Sánchez&quot;,&quot;given&quot;:&quot;Arnau&quot;,&quot;parse-names&quot;:false,&quot;dropping-particle&quot;:&quot;&quot;,&quot;non-dropping-particle&quot;:&quot;&quot;},{&quot;family&quot;:&quot;Collinson&quot;,&quot;given&quot;:&quot;Simon R.&quot;,&quot;parse-names&quot;:false,&quot;dropping-particle&quot;:&quot;&quot;,&quot;non-dropping-particle&quot;:&quot;&quot;}],&quot;container-title&quot;:&quot;European Polymer Journal&quot;,&quot;container-title-short&quot;:&quot;Eur. Polym. J.&quot;,&quot;accessed&quot;:{&quot;date-parts&quot;:[[2024,7,9]]},&quot;DOI&quot;:&quot;10.1016/J.EURPOLYMJ.2011.07.013&quot;,&quot;ISSN&quot;:&quot;0014-3057&quot;,&quot;issued&quot;:{&quot;date-parts&quot;:[[2011,10,1]]},&quot;page&quot;:&quot;1970-1976&quot;,&quot;abstract&quot;:&quot;The glycolysis of postconsumer polyethylene terephthalate (PET) waste was evaluated with catalysts of zinc acetate, zinc stearate and zinc sulfate, showing that zinc acetate was the most soluble and effective. The chemical recycling by solvolysis of polylactic acid (PLA) and PET waste in either methanol or ethanol was investigated. Zinc acetate as a catalyst was found to be necessary to yield an effective depolymerization of waste PLA giving lactate esters, while with the same reaction conditions PET remains as an unconverted solid. This provides a strategy to selectively recycle mixed plastic waste by converting one plastic to a liquid and recovering the unreacted solid plastic by filtration. © 2011 Elsevier Ltd. All rights reserved.&quot;,&quot;publisher&quot;:&quot;Pergamon&quot;,&quot;issue&quot;:&quot;10&quot;,&quot;volume&quot;:&quot;47&quot;},&quot;isTemporary&quot;:false}]},{&quot;citationID&quot;:&quot;MENDELEY_CITATION_3aac9a79-c009-4aed-aac2-a51d736de508&quot;,&quot;properties&quot;:{&quot;noteIndex&quot;:0},&quot;isEdited&quot;:false,&quot;manualOverride&quot;:{&quot;isManuallyOverridden&quot;:false,&quot;citeprocText&quot;:&quot;[3]&quot;,&quot;manualOverrideText&quot;:&quot;&quot;},&quot;citationTag&quot;:&quot;MENDELEY_CITATION_v3_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&quot;,&quot;citationItems&quot;:[{&quot;id&quot;:&quot;2aa2b397-67a7-346a-85fe-a2d4aaead965&quot;,&quot;itemData&quot;:{&quot;type&quot;:&quot;article-journal&quot;,&quot;id&quot;:&quot;2aa2b397-67a7-346a-85fe-a2d4aaead965&quot;,&quot;title&quot;:&quot;Chemical Recycling of Post-Consumer PLA Waste for Sustainable Production of Ethyl Lactate&quot;,&quot;author&quot;:[{&quot;family&quot;:&quot;Majgaonkar&quot;,&quot;given&quot;:&quot;Pranav&quot;,&quot;parse-names&quot;:false,&quot;dropping-particle&quot;:&quot;&quot;,&quot;non-dropping-particle&quot;:&quot;&quot;},{&quot;family&quot;:&quot;Hanich&quot;,&quot;given&quot;:&quot;Ronny&quot;,&quot;parse-names&quot;:false,&quot;dropping-particle&quot;:&quot;&quot;,&quot;non-dropping-particle&quot;:&quot;&quot;},{&quot;family&quot;:&quot;Malz&quot;,&quot;given&quot;:&quot;Frank&quot;,&quot;parse-names&quot;:false,&quot;dropping-particle&quot;:&quot;&quot;,&quot;non-dropping-particle&quot;:&quot;&quot;},{&quot;family&quot;:&quot;Brüll&quot;,&quot;given&quot;:&quot;Robert&quot;,&quot;parse-names&quot;:false,&quot;dropping-particle&quot;:&quot;&quot;,&quot;non-dropping-particle&quot;:&quot;&quot;}],&quot;container-title&quot;:&quot;Chemical Engineering Journal&quot;,&quot;accessed&quot;:{&quot;date-parts&quot;:[[2024,7,8]]},&quot;DOI&quot;:&quot;10.1016/J.CEJ.2021.129952&quot;,&quot;ISSN&quot;:&quot;1385-8947&quot;,&quot;issued&quot;:{&quot;date-parts&quot;:[[2021,11,1]]},&quot;page&quot;:&quot;129952&quot;,&quot;abstract&quot;:&quot;Though synthetic plastics are indispensable in our everyday life, the uncertainty surrounding the sustainability of fossil reserves has led to the development of a novel class of plastics, referred to as bio-based plastics. Poly(lactic) acid (PLA) is the most frequently used member of this family. However, due to the lack of a holistic recycling strategy, its large scale utilization can turn out to be an acute source of plastic pollution in the future. Unlike other attempts directed towards chemical recycling of PLA which violate the basic principles of green chemistry, the following research establishes an eco-friendly recycling concept aimed at the production of a valuable lactate ester through solvent assisted transesterification of PLA waste. The scope of this research is not only limited to the selection of an appropriate system (solvent, nucleophile and catalyst) but also extends to analysing the selectivity of the solvent towards the PLA fraction in a commingled stream and the effect of the concentration of nucleophile and different PLA substrates on the yield of the lactate ester. It was observed that, irrespective of the source of PLA, a high yield of ethyl lactate (approx. 80%) with complete retention of stereochemistry was obtained for a molar ratio of nucleophile per mole repeat unit of PLA (nnuc:nrpu) equivalent to 3. Thus, this work represents an attempt towards instituting circular bio-economy by overcoming the engineering and environmental challenges associated with PLA-waste management and production of ethyl lactate; while strictly adhering to the principles of green chemistry and sustainable chemical engineering.&quot;,&quot;publisher&quot;:&quot;Elsevier&quot;,&quot;volume&quot;:&quot;423&quot;,&quot;container-title-short&quot;:&quot;&quot;},&quot;isTemporary&quot;:false}]},{&quot;citationID&quot;:&quot;MENDELEY_CITATION_d035e510-6614-4dc5-9c84-b38e607e767a&quot;,&quot;properties&quot;:{&quot;noteIndex&quot;:0},&quot;isEdited&quot;:false,&quot;manualOverride&quot;:{&quot;isManuallyOverridden&quot;:false,&quot;citeprocText&quot;:&quot;[7]&quot;,&quot;manualOverrideText&quot;:&quot;&quot;},&quot;citationTag&quot;:&quot;MENDELEY_CITATION_v3_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&quot;,&quot;citationItems&quot;:[{&quot;id&quot;:&quot;eda35dbe-dc63-3ce7-8ea6-7e2fce754dfa&quot;,&quot;itemData&quot;:{&quot;type&quot;:&quot;article-journal&quot;,&quot;id&quot;:&quot;eda35dbe-dc63-3ce7-8ea6-7e2fce754dfa&quot;,&quot;title&quot;:&quot;Plasma Polymer Films&quot;,&quot;author&quot;:[{&quot;family&quot;:&quot;Biederman&quot;,&quot;given&quot;:&quot;Hynek&quot;,&quot;parse-names&quot;:false,&quot;dropping-particle&quot;:&quot;&quot;,&quot;non-dropping-particle&quot;:&quot;&quot;}],&quot;container-title&quot;:&quot;Plasma Polymer Films&quot;,&quot;accessed&quot;:{&quot;date-parts&quot;:[[2024,7,9]]},&quot;DOI&quot;:&quot;10.1142/P336&quot;,&quot;URL&quot;:&quot;https://books.google.com/books/about/Plasma_Polymer_Films.html?hl=cs&amp;id=GgxqDQAAQBAJ&quot;,&quot;issued&quot;:{&quot;date-parts&quot;:[[2004,8]]},&quot;abstract&quot;:&quot;Introduction Local and national awareness of the need to improve the recognition and response to the clinical deterioration of hospital inpatients is high. The authors designed and implemented a programme to improve recognition of deteriorating patients in their hospital; a new observation chart for vital signs was one of the major elements. The aim of the study is to evaluate the impact of the new chart and associated education programme on the completeness of vital-sign recording in ward areas. Methods The setting is a university-affiliated teaching hospital in Sydney, Australia. Three study periods, each lasting 14&amp;emsp14;days (preintervention, 2&amp;emsp14;weeks postintervention, 3&amp;emsp14;months postintervention), were carried out in three wards. The new observation chart was supported by an education programme. The primary outcome measures were the ascertainment rates of individual vital signs as a proportion of total observation sets. Results Documentation of respiratory rate increased from 47.8% to 97.8% (p&lt;0.001) and was sustained at 3&amp;emsp14;months postintervention (98.5%). Collection of a full set of vital signs also improved by a similar magnitude. Basic neurological observation for all patients was introduced in the new chart; the uptake of this was very good (93.1%). Ascertainment rates of blood pressure and oxygen saturation also increased by small but significant amounts from good baseline rates of 97% or higher. Conclusion The introduction of a new observation chart, and education regarding its use and importance, was associated with a major improvement in the recording of respiratory rate and other vital signs.&quot;,&quot;publisher&quot;:&quot;PUBLISHED BY IMPERIAL COLLEGE PRESS AND DISTRIBUTED BY WORLD SCIENTIFIC PUBLISHING CO.&quot;,&quot;container-title-short&quot;:&quot;&quot;},&quot;isTemporary&quot;:false}]},{&quot;citationID&quot;:&quot;MENDELEY_CITATION_95275de5-b5ad-4386-88f0-053ce8392af2&quot;,&quot;properties&quot;:{&quot;noteIndex&quot;:0},&quot;isEdited&quot;:false,&quot;manualOverride&quot;:{&quot;isManuallyOverridden&quot;:false,&quot;citeprocText&quot;:&quot;[8]&quot;,&quot;manualOverrideText&quot;:&quot;&quot;},&quot;citationTag&quot;:&quot;MENDELEY_CITATION_v3_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&quot;,&quot;citationItems&quot;:[{&quot;id&quot;:&quot;a7404c3f-bb99-31dd-8465-b1a042af2514&quot;,&quot;itemData&quot;:{&quot;type&quot;:&quot;article-journal&quot;,&quot;id&quot;:&quot;a7404c3f-bb99-31dd-8465-b1a042af2514&quot;,&quot;title&quot;:&quot;Strategies To Modify the Surface and Bulk Properties of 3D-Printed Solid Scaffolds for Tissue Engineering Applications&quot;,&quot;author&quot;:[{&quot;family&quot;:&quot;Chakraborty&quot;,&quot;given&quot;:&quot;Ruchira&quot;,&quot;parse-names&quot;:false,&quot;dropping-particle&quot;:&quot;&quot;,&quot;non-dropping-particle&quot;:&quot;&quot;},{&quot;family&quot;:&quot;Govind Anoop&quot;,&quot;given&quot;:&quot;Abhijeet&quot;,&quot;parse-names&quot;:false,&quot;dropping-particle&quot;:&quot;&quot;,&quot;non-dropping-particle&quot;:&quot;&quot;},{&quot;family&quot;:&quot;Thakur&quot;,&quot;given&quot;:&quot;Abhay&quot;,&quot;parse-names&quot;:false,&quot;dropping-particle&quot;:&quot;&quot;,&quot;non-dropping-particle&quot;:&quot;&quot;},{&quot;family&quot;:&quot;Chandra Mohanta&quot;,&quot;given&quot;:&quot;Girish&quot;,&quot;parse-names&quot;:false,&quot;dropping-particle&quot;:&quot;&quot;,&quot;non-dropping-particle&quot;:&quot;&quot;},{&quot;family&quot;:&quot;Kumar&quot;,&quot;given&quot;:&quot;Prasoon&quot;,&quot;parse-names&quot;:false,&quot;dropping-particle&quot;:&quot;&quot;,&quot;non-dropping-particle&quot;:&quot;&quot;}],&quot;accessed&quot;:{&quot;date-parts&quot;:[[2024,7,9]]},&quot;DOI&quot;:&quot;10.1021/acsomega.2c05984&quot;,&quot;URL&quot;:&quot;https://doi.org/10.1021/acsomega.2c05984&quot;,&quot;issued&quot;:{&quot;date-parts&quot;:[[2023]]},&quot;page&quot;:&quot;5139-5156&quot;,&quot;abstract&quot;:&quot;3D printing is one of the effective scaffold fabrication techniques that emerged in the 21st century that has the potential to revolutionize the field of tissue engineering. The solid scaffolds developed by 3D printing are still one of the most sought-after approaches for developing hard-tissue regeneration and repair. However, applications of these solid scaffolds get limited due to their poor surface and bulk properties, which play a significant role in tissue integration, loadbearing, antimicrobial/ antifouling properties, and others. As a result, several efforts have been directed to modify the surface and bulk of these solid scaffolds. These modifications have significantly improved the adoption of 3D-printed solid scaffolds and devices in the healthcare industry. Nevertheless, the in vivo implant applications of these 3D-printed solid scaffolds/devices are still under development. They require attention in terms of their surface/bulk properties, which dictate their functionality. Therefore, in the current review, we have discussed different 3D-printing parameters that facilitate the fabrication of solid scaffolds/devices with different properties. Further, changes in the bulk properties through material and microstructure modification are also being discussed. After that, we deliberated on the techniques that modify the surfaces through chemical and material modifications. The computational approaches for the bulk modification of these 3D-printed materials are also mentioned, focusing on tissue engineering. We have also briefly discussed the application of these solid scaffolds/ devices in tissue engineering. Eventually, the review is concluded with an analysis of the choice of surface/bulk modification based on the intended application in tissue engineering.&quot;,&quot;volume&quot;:&quot;8&quot;,&quot;container-title-short&quot;:&quot;&quot;},&quot;isTemporary&quot;:false}]},{&quot;citationID&quot;:&quot;MENDELEY_CITATION_218a0392-84c1-4a24-8489-35c74b69b811&quot;,&quot;properties&quot;:{&quot;noteIndex&quot;:0},&quot;isEdited&quot;:false,&quot;manualOverride&quot;:{&quot;isManuallyOverridden&quot;:false,&quot;citeprocText&quot;:&quot;[9–11]&quot;,&quot;manualOverrideText&quot;:&quot;&quot;},&quot;citationTag&quot;:&quot;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&quot;,&quot;citationItems&quot;:[{&quot;id&quot;:&quot;c75d9b8e-a82c-3c11-b232-a2340f9f5b51&quot;,&quot;itemData&quot;:{&quot;type&quot;:&quot;article-journal&quot;,&quot;id&quot;:&quot;c75d9b8e-a82c-3c11-b232-a2340f9f5b51&quot;,&quot;title&quot;:&quot;Atmospheric-pressure plasma-enhanced chemical vapor deposition of nanocomposite thin films from ethyl lactate and silica nanoparticles&quot;,&quot;author&quot;:[{&quot;family&quot;:&quot;Milaniak&quot;,&quot;given&quot;:&quot;Natalia&quot;,&quot;parse-names&quot;:false,&quot;dropping-particle&quot;:&quot;&quot;,&quot;non-dropping-particle&quot;:&quot;&quot;},{&quot;family&quot;:&quot;Laroche&quot;,&quot;given&quot;:&quot;Gaétan&quot;,&quot;parse-names&quot;:false,&quot;dropping-particle&quot;:&quot;&quot;,&quot;non-dropping-particle&quot;:&quot;&quot;},{&quot;family&quot;:&quot;Massines&quot;,&quot;given&quot;:&quot;Françoise&quot;,&quot;parse-names&quot;:false,&quot;dropping-particle&quot;:&quot;&quot;,&quot;non-dropping-particle&quot;:&quot;&quot;}],&quot;container-title&quot;:&quot;Plasma Processes and Polymers&quot;,&quot;accessed&quot;:{&quot;date-parts&quot;:[[2024,7,9]]},&quot;DOI&quot;:&quot;10.1002/PPAP.202000153&quot;,&quot;ISSN&quot;:&quot;1612-8869&quot;,&quot;URL&quot;:&quot;https://onlinelibrary.wiley.com/doi/full/10.1002/ppap.202000153&quot;,&quot;issued&quot;:{&quot;date-parts&quot;:[[2021,2,1]]},&quot;page&quot;:&quot;2000153&quot;,&quot;abstract&quot;:&quot;Nanocomposite coatings are made by atmospheric-pressure plasma-enhanced chemical vapor deposition from ethyl lactate (EL) and silica nanoparticles (NPs) in a dielectric barrier discharge (DBD) using frequency-shift keying (FSK) to alternate between 1- and 15-kHz voltages. In situ plasma Fourier-transform infrared spectroscopy (FTIR) and thin film FTIR, scanning electron microscopy, atomic force microscopy, and profilometry show that (i) 1 kHz DBD mainly deposits NPs, 15 kHz only polymerizes EL; (ii) the EL polymerization rate is the same in FSK and continuous modes; (iii) despite the 50/50 contribution of both frequencies, the NP deposit is three times faster in FSK mode than in 1 kHz DBD and compared with 1 and 15 kHz coatings, in the nanocomposite, NP Si–O–Si and EL C═O bonds per unit length are equal to 68% and 34%, respectively. In situ FTIR detects SiO2 NPs, their functionalization, and the formation of CO2.&quot;,&quot;publisher&quot;:&quot;John Wiley &amp; Sons, Ltd&quot;,&quot;issue&quot;:&quot;2&quot;,&quot;volume&quot;:&quot;18&quot;,&quot;container-title-short&quot;:&quot;&quot;},&quot;isTemporary&quot;:false},{&quot;id&quot;:&quot;c80773e8-9b8a-3bf1-81f5-e874e71c090c&quot;,&quot;itemData&quot;:{&quot;type&quot;:&quot;article-journal&quot;,&quot;id&quot;:&quot;c80773e8-9b8a-3bf1-81f5-e874e71c090c&quot;,&quot;title&quot;:&quot;Challenges in the characterization of plasma polymers using XPS&quot;,&quot;author&quot;:[{&quot;family&quot;:&quot;Nisol&quot;,&quot;given&quot;:&quot;Bernard&quot;,&quot;parse-names&quot;:false,&quot;dropping-particle&quot;:&quot;&quot;,&quot;non-dropping-particle&quot;:&quot;&quot;},{&quot;family&quot;:&quot;Reniers&quot;,&quot;given&quot;:&quot;François&quot;,&quot;parse-names&quot;:false,&quot;dropping-particle&quot;:&quot;&quot;,&quot;non-dropping-particle&quot;:&quot;&quot;}],&quot;container-title&quot;:&quot;Journal of Electron Spectroscopy and Related Phenomena&quot;,&quot;accessed&quot;:{&quot;date-parts&quot;:[[2024,7,9]]},&quot;DOI&quot;:&quot;10.1016/J.ELSPEC.2015.05.002&quot;,&quot;ISSN&quot;:&quot;0368-2048&quot;,&quot;issued&quot;:{&quot;date-parts&quot;:[[2015,4,1]]},&quot;page&quot;:&quot;311-331&quot;,&quot;abstract&quot;:&quot;Organic coatings synthesized using plasma techniques, often called plasma polymers, are very frequently characterized routinely using X-ray photoelectron spectroscopy. In this paper, we show that, due to the intrinsic chemistry and structure of plasma polymers, such characterization is not trivial and should be carefully driven. Some routes to improve the characterization are proposed, and we show also that XPS, combined with other gas phase or solid state characterization techniques can successfully help to improve the structure, chemistry, and polymerization process of the coatings.&quot;,&quot;publisher&quot;:&quot;Elsevier&quot;,&quot;volume&quot;:&quot;200&quot;,&quot;container-title-short&quot;:&quot;J. Electron Spectros. Relat. Phenomena&quot;},&quot;isTemporary&quot;:false},{&quot;id&quot;:&quot;816bc96b-7457-3e60-9562-d6d710a464ad&quot;,&quot;itemData&quot;:{&quot;type&quot;:&quot;article-journal&quot;,&quot;id&quot;:&quot;816bc96b-7457-3e60-9562-d6d710a464ad&quot;,&quot;title&quot;:&quot;Characterization of argon dielectric barrier discharges applied to ethyl lactate plasma polymerization&quot;,&quot;author&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container-title&quot;:&quot;Journal of Physics D: Applied Physics&quot;,&quot;accessed&quot;:{&quot;date-parts&quot;:[[2024,7,9]]},&quot;DOI&quot;:&quot;10.1088/1361-6463/AA916D&quot;,&quot;ISSN&quot;:&quot;0022-3727&quot;,&quot;URL&quot;:&quot;https://iopscience.iop.org/article/10.1088/1361-6463/aa916d&quot;,&quot;issued&quot;:{&quot;date-parts&quot;:[[2017,11,3]]},&quot;page&quot;:&quot;475205&quot;,&quot;abstract&quot;:&quot;The influence of the input voltage frequency (35 and 150 kHz), interelectrode gap (1 and 2 mm) and precursor concentration (250, 350, and 450 ppm) on the electron temperature (Te), number density of metastable Ar atoms (n(Arm)), and discharge current density (proportional to the electron density ne) is studied in an argon-ethyl lactate dielectric barrier discharge (DBD). An argon-ammonia Penning mixture is also considered as reference. These results are correlated to the chemistry (XPS, IR) and topography (AFM) of the ethyl-lactate-based plasma polymer coatings. Low Te values from 0.3 to 0.5 eV were obtained for all discharges. This observation, in addition to resemblances with the Ar-NH3 mixture, suggested that the ionization kinetics of ethyl lactate-based discharges is driven by Penning reactions. Among the investigated parameters, the dissipated power obtained through changes of the excitation frequency had the largest impact on both the coatings properties and the discharge behavior.&quot;,&quot;publisher&quot;:&quot;IOP Publishing&quot;,&quot;issue&quot;:&quot;47&quot;,&quot;volume&quot;:&quot;50&quot;,&quot;container-title-short&quot;:&quot;J. Phys. D Appl. Phys.&quot;},&quot;isTemporary&quot;:false}]},{&quot;citationID&quot;:&quot;MENDELEY_CITATION_36870489-1e3e-43cc-878b-02d37bb0b4a5&quot;,&quot;properties&quot;:{&quot;noteIndex&quot;:0},&quot;isEdited&quot;:false,&quot;manualOverride&quot;:{&quot;isManuallyOverridden&quot;:false,&quot;citeprocText&quot;:&quot;[12]&quot;,&quot;manualOverrideText&quot;:&quot;&quot;},&quot;citationTag&quot;:&quot;MENDELEY_CITATION_v3_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&quot;,&quot;citationItems&quot;:[{&quot;id&quot;:&quot;43e2676b-23ca-35de-9bcf-567c7b0d05a0&quot;,&quot;itemData&quot;:{&quot;type&quot;:&quot;article-journal&quot;,&quot;id&quot;:&quot;43e2676b-23ca-35de-9bcf-567c7b0d05a0&quot;,&quot;title&quot;:&quot;Impact of solvolysis on the decomposition efficiency of poly(lactic acid) materials with insight into their non-uniform architecture&quot;,&quot;author&quot;:[{&quot;family&quot;:&quot;Bergerova&quot;,&quot;given&quot;:&quot;Eva Domincova&quot;,&quot;parse-names&quot;:false,&quot;dropping-particle&quot;:&quot;&quot;,&quot;non-dropping-particle&quot;:&quot;&quot;},{&quot;family&quot;:&quot;Strasakova&quot;,&quot;given&quot;:&quot;Monika&quot;,&quot;parse-names&quot;:false,&quot;dropping-particle&quot;:&quot;&quot;,&quot;non-dropping-particle&quot;:&quot;&quot;},{&quot;family&quot;:&quot;Cisar&quot;,&quot;given&quot;:&quot;Jaroslav&quot;,&quot;parse-names&quot;:false,&quot;dropping-particle&quot;:&quot;&quot;,&quot;non-dropping-particle&quot;:&quot;&quot;},{&quot;family&quot;:&quot;Sopik&quot;,&quot;given&quot;:&quot;Tomas&quot;,&quot;parse-names&quot;:false,&quot;dropping-particle&quot;:&quot;&quot;,&quot;non-dropping-particle&quot;:&quot;&quot;},{&quot;family&quot;:&quot;Dusankova&quot;,&quot;given&quot;:&quot;Miroslava&quot;,&quot;parse-names&quot;:false,&quot;dropping-particle&quot;:&quot;&quot;,&quot;non-dropping-particle&quot;:&quot;&quot;},{&quot;family&quot;:&quot;Vincent&quot;,&quot;given&quot;:&quot;Ivo&quot;,&quot;parse-names&quot;:false,&quot;dropping-particle&quot;:&quot;&quot;,&quot;non-dropping-particle&quot;:&quot;&quot;},{&quot;family&quot;:&quot;Klaban&quot;,&quot;given&quot;:&quot;Jakub&quot;,&quot;parse-names&quot;:false,&quot;dropping-particle&quot;:&quot;&quot;,&quot;non-dropping-particle&quot;:&quot;&quot;},{&quot;family&quot;:&quot;Hanusova&quot;,&quot;given&quot;:&quot;Dominika&quot;,&quot;parse-names&quot;:false,&quot;dropping-particle&quot;:&quot;&quot;,&quot;non-dropping-particle&quot;:&quot;&quot;},{&quot;family&quot;:&quot;Uhercova&quot;,&quot;given&quot;:&quot;Simona&quot;,&quot;parse-names&quot;:false,&quot;dropping-particle&quot;:&quot;&quot;,&quot;non-dropping-particle&quot;:&quot;&quot;},{&quot;family&quot;:&quot;Hanykova&quot;,&quot;given&quot;:&quot;Lenka&quot;,&quot;parse-names&quot;:false,&quot;dropping-particle&quot;:&quot;&quot;,&quot;non-dropping-particle&quot;:&quot;&quot;},{&quot;family&quot;:&quot;Sedlarik&quot;,&quot;given&quot;:&quot;Vladimir&quot;,&quot;parse-names&quot;:false,&quot;dropping-particle&quot;:&quot;&quot;,&quot;non-dropping-particle&quot;:&quot;&quot;}],&quot;container-title&quot;:&quot;International Journal of Biological Macromolecules&quot;,&quot;accessed&quot;:{&quot;date-parts&quot;:[[2025,2,24]]},&quot;DOI&quot;:&quot;10.1016/J.IJBIOMAC.2025.140529&quot;,&quot;ISSN&quot;:&quot;0141-8130&quot;,&quot;issued&quot;:{&quot;date-parts&quot;:[[2025,4,1]]},&quot;page&quot;:&quot;140529&quot;,&quot;abstract&quot;:&quot;A more recent insight into the structural differences of sustainable poly(lactic acid)-based materials was revealed through a solvolysis reaction under environmentally friendly conditions. The decomposition process clarified the heterogeneous structure of the investigation polymers. It was found that materials used for nanofiber production degraded 25 % more poorly compared to materials suitable for packaging materials. The resultant product, ethyl lactate, demonstrated high purity and yield (up to 900 mg·L−1, 98 %). The degree and effect of decomposition of the poly(lactic acid) were monitored by employing the gel permeation chromatic method, differential scanning calorimetry and thermal gravimetric analysis. X-ray diffraction was conducted to assess differences between the crystalline portions of polymers. The yield and purity of the product were verified by gas and liquid chromatography. The kinetic studies evaluated the rate of polymers degradation connected with chemical structure and temperature. A structural difference was observed in the studied polylactides, with approximately a 15 % deviation in crystallinity. This observed variation resulted from differences in arrangement and chain lengths, as well as the terminal functional groups, leading to non-uniform degradation of both polymers. This study offers a new insight on the degradation efficiency of polymers highlights the non-uniformity of their structure. Converting biodegradable polymer waste into a suitable and reusable product as part of an environmentally friendly approach will contribute to the sustainability of polymer materials.&quot;,&quot;publisher&quot;:&quot;Elsevier&quot;,&quot;volume&quot;:&quot;302&quot;,&quot;container-title-short&quot;:&quot;Int. J. Biol. Macromol.&quot;},&quot;isTemporary&quot;:false}]},{&quot;citationID&quot;:&quot;MENDELEY_CITATION_175d5f85-7dbe-4cdf-8ca4-8076ff3a8388&quot;,&quot;properties&quot;:{&quot;noteIndex&quot;:0},&quot;isEdited&quot;:false,&quot;manualOverride&quot;:{&quot;isManuallyOverridden&quot;:false,&quot;citeprocText&quot;:&quot;[13]&quot;,&quot;manualOverrideText&quot;:&quot;&quot;},&quot;citationTag&quot;:&quot;MENDELEY_CITATION_v3_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&quot;,&quot;citationItems&quot;:[{&quot;id&quot;:&quot;81eac5e1-874f-391e-8156-369ffde1db2e&quot;,&quot;itemData&quot;:{&quot;type&quot;:&quot;article-journal&quot;,&quot;id&quot;:&quot;81eac5e1-874f-391e-8156-369ffde1db2e&quot;,&quot;title&quot;:&quot;Antibacterial Thin Films Deposited from Propane-Butane Mixture in Atmospheric Pressure Discharge&quot;,&quot;author&quot;:[{&quot;family&quot;:&quot;St'ahel&quot;,&quot;given&quot;:&quot;Pavel&quot;,&quot;parse-names&quot;:false,&quot;dropping-particle&quot;:&quot;&quot;,&quot;non-dropping-particle&quot;:&quot;&quot;},{&quot;family&quot;:&quot;Mazánková&quot;,&quot;given&quot;:&quot;Věra&quot;,&quot;parse-names&quot;:false,&quot;dropping-particle&quot;:&quot;&quot;,&quot;non-dropping-particle&quot;:&quot;&quot;},{&quot;family&quot;:&quot;Podzemná&quot;,&quot;given&quot;:&quot;Daniela&quot;,&quot;parse-names&quot;:false,&quot;dropping-particle&quot;:&quot;&quot;,&quot;non-dropping-particle&quot;:&quot;&quot;},{&quot;family&quot;:&quot;Podzemná&quot;,&quot;given&quot;:&quot;Erika&quot;,&quot;parse-names&quot;:false,&quot;dropping-particle&quot;:&quot;&quot;,&quot;non-dropping-particle&quot;:&quot;&quot;},{&quot;family&quot;:&quot;Pizúrová&quot;,&quot;given&quot;:&quot;Veronika&quot;,&quot;parse-names&quot;:false,&quot;dropping-particle&quot;:&quot;&quot;,&quot;non-dropping-particle&quot;:&quot;&quot;},{&quot;family&quot;:&quot;Jurmanová&quot;,&quot;given&quot;:&quot;Jana&quot;,&quot;parse-names&quot;:false,&quot;dropping-particle&quot;:&quot;&quot;,&quot;non-dropping-particle&quot;:&quot;&quot;},{&quot;family&quot;:&quot;Prokeš&quot;,&quot;given&quot;:&quot;Lubomír&quot;,&quot;parse-names&quot;:false,&quot;dropping-particle&quot;:&quot;&quot;,&quot;non-dropping-particle&quot;:&quot;&quot;},{&quot;family&quot;:&quot;Lehocký&quot;,&quot;given&quot;:&quot;Marián&quot;,&quot;parse-names&quot;:false,&quot;dropping-particle&quot;:&quot;&quot;,&quot;non-dropping-particle&quot;:&quot;&quot;},{&quot;family&quot;:&quot;Ozaltin&quot;,&quot;given&quot;:&quot;Kadir&quot;,&quot;parse-names&quot;:false,&quot;dropping-particle&quot;:&quot;&quot;,&quot;non-dropping-particle&quot;:&quot;&quot;},{&quot;family&quot;:&quot;Pištěková&quot;,&quot;given&quot;:&quot;Hana&quot;,&quot;parse-names&quot;:false,&quot;dropping-particle&quot;:&quot;&quot;,&quot;non-dropping-particle&quot;:&quot;&quot;},{&quot;family&quot;:&quot;Trunec&quot;,&quot;given&quot;:&quot;David&quot;,&quot;parse-names&quot;:false,&quot;dropping-particle&quot;:&quot;&quot;,&quot;non-dropping-particle&quot;:&quot;&quot;}],&quot;accessed&quot;:{&quot;date-parts&quot;:[[2024,7,11]]},&quot;DOI&quot;:&quot;10.3390/ijms24021706&quot;,&quot;URL&quot;:&quot;https://doi.org/10.3390/ijms24021706&quot;,&quot;issued&quot;:{&quot;date-parts&quot;:[[2023]]},&quot;abstract&quot;:&quot;Citation: St'ahel, P.; Mazánková, V.; Podzemná, D.; Podzemná, E.; Pizúrová, V.; Jurmanová, J.; Prokeš, L.; Lehocký, M.; Ozaltin, K.; Pištěková, H.; et al. Antibacterial Thin Films Deposited from Propane-Butane Mixture in Atmospheric Pressure Discharge. Int. J. Mol. Sci. 2023, 24, 1706. https://doi. Abstract: Antibacterial coatings on biomedical instruments are of great interest because they can suppress bacterial colonization on these instruments. In this study, antibacterial polymeric thin coatings were deposited on teflon substrates using atmospheric pressure plasma polymerization from a propane-butane mixture. The plasma polymerization was performed by means of surface dielectric barrier discharge burning in nitrogen at atmospheric pressure. The chemical composition of plasma polymerized propane-butane films was studied by energy-dispersive X-ray spectroscopy (EDX) and FTIR. The film surface properties were studied by SEM and by surface energy measurement. The EDX analysis showed that the films consisted of carbon, nitrogen and oxygen from ambient air. The FTIR analysis confirmed, in particular, the presence of alkyl, nitrile, acetylene, imide and amine groups. The deposited films were hydrophilic with a water contact angle in the range of 13-23 •. The thin film deposited samples were highly active against both S. aureus and E. coli strains in general. On the other hand, the films were cytocompatible, reaching more than 80% of the cell viability threshold compared to reference polystyrene tissue.&quot;,&quot;container-title-short&quot;:&quot;&quot;},&quot;isTemporary&quot;:false}]},{&quot;citationID&quot;:&quot;MENDELEY_CITATION_8a93c5c4-bc8f-42da-9272-f975ab804516&quot;,&quot;properties&quot;:{&quot;noteIndex&quot;:0},&quot;isEdited&quot;:false,&quot;manualOverride&quot;:{&quot;isManuallyOverridden&quot;:false,&quot;citeprocText&quot;:&quot;[13]&quot;,&quot;manualOverrideText&quot;:&quot;&quot;},&quot;citationTag&quot;:&quot;MENDELEY_CITATION_v3_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&quot;,&quot;citationItems&quot;:[{&quot;id&quot;:&quot;81eac5e1-874f-391e-8156-369ffde1db2e&quot;,&quot;itemData&quot;:{&quot;type&quot;:&quot;article-journal&quot;,&quot;id&quot;:&quot;81eac5e1-874f-391e-8156-369ffde1db2e&quot;,&quot;title&quot;:&quot;Antibacterial Thin Films Deposited from Propane-Butane Mixture in Atmospheric Pressure Discharge&quot;,&quot;author&quot;:[{&quot;family&quot;:&quot;St'ahel&quot;,&quot;given&quot;:&quot;Pavel&quot;,&quot;parse-names&quot;:false,&quot;dropping-particle&quot;:&quot;&quot;,&quot;non-dropping-particle&quot;:&quot;&quot;},{&quot;family&quot;:&quot;Mazánková&quot;,&quot;given&quot;:&quot;Věra&quot;,&quot;parse-names&quot;:false,&quot;dropping-particle&quot;:&quot;&quot;,&quot;non-dropping-particle&quot;:&quot;&quot;},{&quot;family&quot;:&quot;Podzemná&quot;,&quot;given&quot;:&quot;Daniela&quot;,&quot;parse-names&quot;:false,&quot;dropping-particle&quot;:&quot;&quot;,&quot;non-dropping-particle&quot;:&quot;&quot;},{&quot;family&quot;:&quot;Podzemná&quot;,&quot;given&quot;:&quot;Erika&quot;,&quot;parse-names&quot;:false,&quot;dropping-particle&quot;:&quot;&quot;,&quot;non-dropping-particle&quot;:&quot;&quot;},{&quot;family&quot;:&quot;Pizúrová&quot;,&quot;given&quot;:&quot;Veronika&quot;,&quot;parse-names&quot;:false,&quot;dropping-particle&quot;:&quot;&quot;,&quot;non-dropping-particle&quot;:&quot;&quot;},{&quot;family&quot;:&quot;Jurmanová&quot;,&quot;given&quot;:&quot;Jana&quot;,&quot;parse-names&quot;:false,&quot;dropping-particle&quot;:&quot;&quot;,&quot;non-dropping-particle&quot;:&quot;&quot;},{&quot;family&quot;:&quot;Prokeš&quot;,&quot;given&quot;:&quot;Lubomír&quot;,&quot;parse-names&quot;:false,&quot;dropping-particle&quot;:&quot;&quot;,&quot;non-dropping-particle&quot;:&quot;&quot;},{&quot;family&quot;:&quot;Lehocký&quot;,&quot;given&quot;:&quot;Marián&quot;,&quot;parse-names&quot;:false,&quot;dropping-particle&quot;:&quot;&quot;,&quot;non-dropping-particle&quot;:&quot;&quot;},{&quot;family&quot;:&quot;Ozaltin&quot;,&quot;given&quot;:&quot;Kadir&quot;,&quot;parse-names&quot;:false,&quot;dropping-particle&quot;:&quot;&quot;,&quot;non-dropping-particle&quot;:&quot;&quot;},{&quot;family&quot;:&quot;Pištěková&quot;,&quot;given&quot;:&quot;Hana&quot;,&quot;parse-names&quot;:false,&quot;dropping-particle&quot;:&quot;&quot;,&quot;non-dropping-particle&quot;:&quot;&quot;},{&quot;family&quot;:&quot;Trunec&quot;,&quot;given&quot;:&quot;David&quot;,&quot;parse-names&quot;:false,&quot;dropping-particle&quot;:&quot;&quot;,&quot;non-dropping-particle&quot;:&quot;&quot;}],&quot;accessed&quot;:{&quot;date-parts&quot;:[[2024,7,11]]},&quot;DOI&quot;:&quot;10.3390/ijms24021706&quot;,&quot;URL&quot;:&quot;https://doi.org/10.3390/ijms24021706&quot;,&quot;issued&quot;:{&quot;date-parts&quot;:[[2023]]},&quot;abstract&quot;:&quot;Citation: St'ahel, P.; Mazánková, V.; Podzemná, D.; Podzemná, E.; Pizúrová, V.; Jurmanová, J.; Prokeš, L.; Lehocký, M.; Ozaltin, K.; Pištěková, H.; et al. Antibacterial Thin Films Deposited from Propane-Butane Mixture in Atmospheric Pressure Discharge. Int. J. Mol. Sci. 2023, 24, 1706. https://doi. Abstract: Antibacterial coatings on biomedical instruments are of great interest because they can suppress bacterial colonization on these instruments. In this study, antibacterial polymeric thin coatings were deposited on teflon substrates using atmospheric pressure plasma polymerization from a propane-butane mixture. The plasma polymerization was performed by means of surface dielectric barrier discharge burning in nitrogen at atmospheric pressure. The chemical composition of plasma polymerized propane-butane films was studied by energy-dispersive X-ray spectroscopy (EDX) and FTIR. The film surface properties were studied by SEM and by surface energy measurement. The EDX analysis showed that the films consisted of carbon, nitrogen and oxygen from ambient air. The FTIR analysis confirmed, in particular, the presence of alkyl, nitrile, acetylene, imide and amine groups. The deposited films were hydrophilic with a water contact angle in the range of 13-23 •. The thin film deposited samples were highly active against both S. aureus and E. coli strains in general. On the other hand, the films were cytocompatible, reaching more than 80% of the cell viability threshold compared to reference polystyrene tissue.&quot;,&quot;container-title-short&quot;:&quot;&quot;},&quot;isTemporary&quot;:false}]},{&quot;citationID&quot;:&quot;MENDELEY_CITATION_52611f7a-de50-4baa-b116-27a77e5137c9&quot;,&quot;properties&quot;:{&quot;noteIndex&quot;:0},&quot;isEdited&quot;:false,&quot;manualOverride&quot;:{&quot;isManuallyOverridden&quot;:false,&quot;citeprocText&quot;:&quot;[14]&quot;,&quot;manualOverrideText&quot;:&quot;&quot;},&quot;citationTag&quot;:&quot;MENDELEY_CITATION_v3_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&quot;,&quot;citationItems&quot;:[{&quot;id&quot;:&quot;98e130db-e397-31d9-b727-800f9ba8591d&quot;,&quot;itemData&quot;:{&quot;type&quot;:&quot;article-journal&quot;,&quot;id&quot;:&quot;98e130db-e397-31d9-b727-800f9ba8591d&quot;,&quot;title&quot;:&quot;Estimation of the surface free energy of polymers&quot;,&quot;author&quot;:[{&quot;family&quot;:&quot;Owens&quot;,&quot;given&quot;:&quot;D. K.&quot;,&quot;parse-names&quot;:false,&quot;dropping-particle&quot;:&quot;&quot;,&quot;non-dropping-particle&quot;:&quot;&quot;},{&quot;family&quot;:&quot;Wendt&quot;,&quot;given&quot;:&quot;R. C.&quot;,&quot;parse-names&quot;:false,&quot;dropping-particle&quot;:&quot;&quot;,&quot;non-dropping-particle&quot;:&quot;&quot;}],&quot;container-title&quot;:&quot;Journal of Applied Polymer Science&quot;,&quot;container-title-short&quot;:&quot;J. Appl. Polym. Sci.&quot;,&quot;accessed&quot;:{&quot;date-parts&quot;:[[2025,11,20]]},&quot;DOI&quot;:&quot;10.1002/APP.1969.070130815&quot;,&quot;ISSN&quot;:&quot;1097-4628&quot;,&quot;URL&quot;:&quot;https://onlinelibrary.wiley.com/doi/full/10.1002/app.1969.070130815&quot;,&quot;issued&quot;:{&quot;date-parts&quot;:[[1969,8,1]]},&quot;page&quot;:&quot;1741-1747&quot;,&quot;abstract&quot;:&quot;A method for measuring the surface energy of solids and for resolving the surface energy into contributions from dispersion and dipole‐hydrogen bonding forces has been developed. It is based on the measurement of contact angles with water and methylene iodide. Good agreement has been obtained with the more laborious γc method. Evidence for a finite value of liquid‐solid interfacial tension at zero contact angle is presented. The method is especially applicable to the surface characterization of polymers. Copyright © 1969 John Wiley &amp; Sons, Inc.&quot;,&quot;publisher&quot;:&quot;John Wiley &amp; Sons, Ltd&quot;,&quot;issue&quot;:&quot;8&quot;,&quot;volume&quot;:&quot;13&quot;},&quot;isTemporary&quot;:false}]},{&quot;citationID&quot;:&quot;MENDELEY_CITATION_9382be01-7d66-406f-8645-6800759cdcf2&quot;,&quot;properties&quot;:{&quot;noteIndex&quot;:0},&quot;isEdited&quot;:false,&quot;manualOverride&quot;:{&quot;isManuallyOverridden&quot;:false,&quot;citeprocText&quot;:&quot;[15]&quot;,&quot;manualOverrideText&quot;:&quot;&quot;},&quot;citationTag&quot;:&quot;MENDELEY_CITATION_v3_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&quot;,&quot;citationItems&quot;:[{&quot;id&quot;:&quot;55fa3ea6-0d72-3340-8066-7279ecdfe999&quot;,&quot;itemData&quot;:{&quot;type&quot;:&quot;webpage&quot;,&quot;id&quot;:&quot;55fa3ea6-0d72-3340-8066-7279ecdfe999&quot;,&quot;title&quot;:&quot;ISO 22196:2011 - Measurement of antibacterial activity on plastics and other non-porous surfaces&quot;,&quot;accessed&quot;:{&quot;date-parts&quot;:[[2024,4,15]]},&quot;URL&quot;:&quot;https://www.iso.org/standard/54431.html&quot;,&quot;container-title-short&quot;:&quot;&quot;},&quot;isTemporary&quot;:false}]},{&quot;citationID&quot;:&quot;MENDELEY_CITATION_b89c308f-9226-4630-8556-094445edc211&quot;,&quot;properties&quot;:{&quot;noteIndex&quot;:0},&quot;isEdited&quot;:false,&quot;manualOverride&quot;:{&quot;isManuallyOverridden&quot;:false,&quot;citeprocText&quot;:&quot;[16]&quot;,&quot;manualOverrideText&quot;:&quot;&quot;},&quot;citationTag&quot;:&quot;MENDELEY_CITATION_v3_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&quot;,&quot;citationItems&quot;:[{&quot;id&quot;:&quot;f420e1bb-d145-3685-b18a-c0e3053e28b7&quot;,&quot;itemData&quot;:{&quot;type&quot;:&quot;article-journal&quot;,&quot;id&quot;:&quot;f420e1bb-d145-3685-b18a-c0e3053e28b7&quot;,&quot;title&quot;:&quot;Interpretation of infrared spectra, a practical approach&quot;,&quot;author&quot;:[{&quot;family&quot;:&quot;chemistry&quot;,&quot;given&quot;:&quot;J Coates - Encyclopedia of analytical&quot;,&quot;parse-names&quot;:false,&quot;dropping-particle&quot;:&quot;&quot;,&quot;non-dropping-particle&quot;:&quot;&quot;},{&quot;family&quot;:&quot;2000&quot;,&quot;given&quot;:&quot;undefined&quot;,&quot;parse-names&quot;:false,&quot;dropping-particle&quot;:&quot;&quot;,&quot;non-dropping-particle&quot;:&quot;&quot;}],&quot;container-title&quot;:&quot;researchgate.netJ CoatesEncyclopedia of analytical chemistry, 2000•researchgate.net&quot;,&quot;accessed&quot;:{&quot;date-parts&quot;:[[2024,5,2]]},&quot;URL&quot;:&quot;https://www.researchgate.net/profile/Chandana-Chandrasekher/post/How-to-interpret-my-FTIR-spectrum-Is-there-any-online-software-available-to-interpret-the-spectrum/attachment/5ac4a7094cde260d15d6bc94/AS%3A611637941780481%401522837257071/download/joan+coates.pdf&quot;,&quot;page&quot;:&quot;10815-10837&quot;,&quot;container-title-short&quot;:&quot;&quot;},&quot;isTemporary&quot;:false}]},{&quot;citationID&quot;:&quot;MENDELEY_CITATION_8c1df673-2e91-41e6-8ead-e4f946b3326b&quot;,&quot;properties&quot;:{&quot;noteIndex&quot;:0},&quot;isEdited&quot;:false,&quot;manualOverride&quot;:{&quot;isManuallyOverridden&quot;:false,&quot;citeprocText&quot;:&quot;[17]&quot;,&quot;manualOverrideText&quot;:&quot;&quot;},&quot;citationTag&quot;:&quot;MENDELEY_CITATION_v3_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&quot;,&quot;citationItems&quot;:[{&quot;id&quot;:&quot;ace21e89-856c-3fc6-9e31-b7f4209e7ac3&quot;,&quot;itemData&quot;:{&quot;type&quot;:&quot;article-journal&quot;,&quot;id&quot;:&quot;ace21e89-856c-3fc6-9e31-b7f4209e7ac3&quot;,&quot;title&quot;:&quot;Plasma Polymerization of Pentane and Hexane for Antibacterial and Biocompatible Thin Films&quot;,&quot;author&quot;:[{&quot;family&quot;:&quot;Štěpánková&quot;,&quot;given&quot;:&quot;Kateřina&quot;,&quot;parse-names&quot;:false,&quot;dropping-particle&quot;:&quot;&quot;,&quot;non-dropping-particle&quot;:&quot;&quot;},{&quot;family&quot;:&quot;Müllerová&quot;,&quot;given&quot;:&quot;Markéta&quot;,&quot;parse-names&quot;:false,&quot;dropping-particle&quot;:&quot;&quot;,&quot;non-dropping-particle&quot;:&quot;&quot;},{&quot;family&quot;:&quot;Žídek&quot;,&quot;given&quot;:&quot;Štěpán&quot;,&quot;parse-names&quot;:false,&quot;dropping-particle&quot;:&quot;&quot;,&quot;non-dropping-particle&quot;:&quot;&quot;},{&quot;family&quot;:&quot;Pištěková&quot;,&quot;given&quot;:&quot;Hana&quot;,&quot;parse-names&quot;:false,&quot;dropping-particle&quot;:&quot;&quot;,&quot;non-dropping-particle&quot;:&quot;&quot;},{&quot;family&quot;:&quot;Urbánek&quot;,&quot;given&quot;:&quot;Pavel&quot;,&quot;parse-names&quot;:false,&quot;dropping-particle&quot;:&quot;&quot;,&quot;non-dropping-particle&quot;:&quot;&quot;},{&quot;family&quot;:&quot;Sťahel&quot;,&quot;given&quot;:&quot;Pavel&quot;,&quot;parse-names&quot;:false,&quot;dropping-particle&quot;:&quot;&quot;,&quot;non-dropping-particle&quot;:&quot;&quot;},{&quot;family&quot;:&quot;Trunec&quot;,&quot;given&quot;:&quot;David&quot;,&quot;parse-names&quot;:false,&quot;dropping-particle&quot;:&quot;&quot;,&quot;non-dropping-particle&quot;:&quot;&quot;},{&quot;family&quot;:&quot;Popelka&quot;,&quot;given&quot;:&quot;Anton&quot;,&quot;parse-names&quot;:false,&quot;dropping-particle&quot;:&quot;&quot;,&quot;non-dropping-particle&quot;:&quot;&quot;},{&quot;family&quot;:&quot;Kallingal&quot;,&quot;given&quot;:&quot;Nithusha&quot;,&quot;parse-names&quot;:false,&quot;dropping-particle&quot;:&quot;&quot;,&quot;non-dropping-particle&quot;:&quot;&quot;},{&quot;family&quot;:&quot;Mozetič&quot;,&quot;given&quot;:&quot;Miran&quot;,&quot;parse-names&quot;:false,&quot;dropping-particle&quot;:&quot;&quot;,&quot;non-dropping-particle&quot;:&quot;&quot;},{&quot;family&quot;:&quot;Lehocky&quot;,&quot;given&quot;:&quot;Marian&quot;,&quot;parse-names&quot;:false,&quot;dropping-particle&quot;:&quot;&quot;,&quot;non-dropping-particle&quot;:&quot;&quot;}],&quot;container-title&quot;:&quot;Plasma Processes and Polymers&quot;,&quot;accessed&quot;:{&quot;date-parts&quot;:[[2025,3,5]]},&quot;DOI&quot;:&quot;10.1002/PPAP.202400266&quot;,&quot;ISSN&quot;:&quot;1612-8869&quot;,&quot;URL&quot;:&quot;https://onlinelibrary.wiley.com/doi/full/10.1002/ppap.202400266&quot;,&quot;issued&quot;:{&quot;date-parts&quot;:[[2025]]},&quot;page&quot;:&quot;e2400266&quot;,&quot;abstract&quot;:&quot;Antibacterial polymeric coatings are deposited on polyethylene terephthalate (PET) films through atmospheric pressure plasma polymerization with pentane and hexane monomers. The process uses surface dielectric barrier discharge in nitrogen. XPS analysis reveals the formation of carbon- and nitrogen-containing films with oxygen incorporation from ambient air. Alkyl, hydroxyl, and amine groups contribute to the coatings' superhydrophilic properties post-treatment. Coating thickness varies with the monomer flow rate, with pentane yielding thicker coatings than hexane under identical conditions and deposition increasing linearly with the flow rate. Treated PET films show strong antibacterial activity against Staphylococcus Aureus and Escherichia coli, demonstrating plasma polymerization's potential in biomedical applications. Cytotoxicity, evaluated using the MTS assay, confirms biocompatibility.&quot;,&quot;publisher&quot;:&quot;John Wiley &amp; Sons, Ltd&quot;,&quot;container-title-short&quot;:&quot;&quot;},&quot;isTemporary&quot;:false}]},{&quot;citationID&quot;:&quot;MENDELEY_CITATION_38855990-c93f-4f9f-b9f4-4e39ebe770b6&quot;,&quot;properties&quot;:{&quot;noteIndex&quot;:0},&quot;isEdited&quot;:false,&quot;manualOverride&quot;:{&quot;isManuallyOverridden&quot;:false,&quot;citeprocText&quot;:&quot;[18]&quot;,&quot;manualOverrideText&quot;:&quot;&quot;},&quot;citationTag&quot;:&quot;MENDELEY_CITATION_v3_eyJjaXRhdGlvbklEIjoiTUVOREVMRVlfQ0lUQVRJT05fMzg4NTU5OTAtYzkzZi00ZjlmLWI5ZjQtNGUzOWViZTc3MGI2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quot;,&quot;citationItems&quot;:[{&quot;id&quot;:&quot;e1aa164e-8b43-3c7d-afde-25ff14c85f29&quot;,&quot;itemData&quot;:{&quot;type&quot;:&quot;article-journal&quot;,&quot;id&quot;:&quot;e1aa164e-8b43-3c7d-afde-25ff14c85f29&quot;,&quot;title&quot;:&quot;Characterization of argon dielectric barrier discharges applied to ethyl lactate plasma polymerization&quot;,&quot;author&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container-title&quot;:&quot;JPhD&quot;,&quot;accessed&quot;:{&quot;date-parts&quot;:[[2026,2,17]]},&quot;DOI&quot;:&quot;10.1088/1361-6463/AA916D&quot;,&quot;ISSN&quot;:&quot;0022-3727&quot;,&quot;URL&quot;:&quot;https://ui.adsabs.harvard.edu/abs/2017JPhD...50U5205L/abstract&quot;,&quot;issued&quot;:{&quot;date-parts&quot;:[[2017,11,3]]},&quot;page&quot;:&quot;475205&quot;,&quot;abstract&quot;:&quot;The influence of the input voltage frequency (35 and 150 kHz), interelectrode gap (1 and 2 mm) and precursor concentration (250, 350, and 450 ppm) on the electron temperature (Te), number density of metastable Ar atoms (n(Arm)), and discharge current density (proportional to the electron density ne) is studied in an argon-ethyl lactate dielectric barrier discharge (DBD). An argon-ammonia Penning mixture is also considered as reference. These results are correlated to the chemistry (XPS, IR) and topography (AFM) of the ethyl-lactate-based plasma polymer coatings. Low Te values from 0.3 to 0.5 eV were obtained for all discharges. This observation, in addition to resemblances with the Ar-NH3 mixture, suggested that the ionization kinetics of ethyl lactate-based discharges is driven by Penning reactions. Among the investigated parameters, the dissipated power obtained through changes of the excitation frequency had the largest impact on both the coatings properties and the discharge behavior.&quot;,&quot;publisher&quot;:&quot;Institute of Physics Publishing&quot;,&quot;issue&quot;:&quot;47&quot;,&quot;volume&quot;:&quot;50&quot;,&quot;container-title-short&quot;:&quot;&quot;},&quot;isTemporary&quot;:false}]},{&quot;citationID&quot;:&quot;MENDELEY_CITATION_e19e56ce-e046-4e0f-b884-bab4c65c5be0&quot;,&quot;properties&quot;:{&quot;noteIndex&quot;:0},&quot;isEdited&quot;:false,&quot;manualOverride&quot;:{&quot;isManuallyOverridden&quot;:false,&quot;citeprocText&quot;:&quot;[19]&quot;,&quot;manualOverrideText&quot;:&quot;&quot;},&quot;citationTag&quot;:&quot;MENDELEY_CITATION_v3_eyJjaXRhdGlvbklEIjoiTUVOREVMRVlfQ0lUQVRJT05fZTE5ZTU2Y2UtZTA0Ni00ZTBmLWI4ODQtYmFiNGM2NWM1YmUwIiwicHJvcGVydGllcyI6eyJub3RlSW5kZXgiOjB9LCJpc0VkaXRlZCI6ZmFsc2UsIm1hbnVhbE92ZXJyaWRlIjp7ImlzTWFudWFsbHlPdmVycmlkZGVuIjpmYWxzZSwiY2l0ZXByb2NUZXh0IjoiWz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1dfQ==&quot;,&quot;citationItems&quot;:[{&quot;id&quot;:&quot;1cff1899-0d19-38d4-80db-2ee996d88c1c&quot;,&quot;itemData&quot;:{&quot;type&quot;:&quot;article-journal&quot;,&quot;id&quot;:&quot;1cff1899-0d19-38d4-80db-2ee996d88c1c&quot;,&quot;title&quot;:&quot;Recent advances in the understanding of homogeneous dielectric barrier discharges&quot;,&quot;author&quot;:[{&quot;family&quot;:&quot;Massines&quot;,&quot;given&quot;:&quot;F.&quot;,&quot;parse-names&quot;:false,&quot;dropping-particle&quot;:&quot;&quot;,&quot;non-dropping-particle&quot;:&quot;&quot;},{&quot;family&quot;:&quot;Gherardi&quot;,&quot;given&quot;:&quot;N.&quot;,&quot;parse-names&quot;:false,&quot;dropping-particle&quot;:&quot;&quot;,&quot;non-dropping-particle&quot;:&quot;&quot;},{&quot;family&quot;:&quot;Naudé&quot;,&quot;given&quot;:&quot;N.&quot;,&quot;parse-names&quot;:false,&quot;dropping-particle&quot;:&quot;&quot;,&quot;non-dropping-particle&quot;:&quot;&quot;},{&quot;family&quot;:&quot;Ségur&quot;,&quot;given&quot;:&quot;P.&quot;,&quot;parse-names&quot;:false,&quot;dropping-particle&quot;:&quot;&quot;,&quot;non-dropping-particle&quot;:&quot;&quot;}],&quot;container-title&quot;:&quot;The European Physical Journal Applied Physics&quot;,&quot;accessed&quot;:{&quot;date-parts&quot;:[[2026,2,17]]},&quot;DOI&quot;:&quot;10.1051/EPJAP/2009064&quot;,&quot;ISSN&quot;:&quot;12860042&quot;,&quot;issued&quot;:{&quot;date-parts&quot;:[[2009,8]]},&quot;abstract&quot;:&quot;This paper is a state of the art of the understanding on the physics of homogeneous dielectric barrier discharges at atmospheric pressure. It is based on the analysis of present and previous work about the behavior of these discharges and the conditions to get them. Mechanisms controlling the homogeneity during gas breakdown and discharge development are successively discussed. The breakdown has to be a Townsend one, the ionization has to be slow enough to avoid a large avalanche development. During the breakdown, the discharge homogeneity is related to the ratio of the secondary emission at the cathode (γ coefficient) on the ionization in the gas bulk (α coefficient). Higher is this ratio, higher is the pressure × gas gap product (Pd) value for which a Townsend breakdown is obtained. Among the phenomena enhancing the secondary emission there is the negative charge of the dielectric on the cathode surface, the trapping of ions in the gas and the existence of excited state having a long lifetime compared to the time between two consecutive discharges. The first phenomenon is always present when the electrodes are covered by a solid dielectric, the second one is related to the formation of a positive column and the third one is specific of the gas. During the discharge development, the homogeneity is mainly controlled by the voltage or the current imposed by the electrical circuit/electrode configuration and by the gas ability to be slowly ionized. Larger is the contribution of a multiple step ionization process like Penning ionization, higher will be the working domain of the discharge. A decrease of the gas voltage during the discharge development is a solution to enhance the contribution of this process. After 20 years of research a lot of mechanisms have been understood however there is still open questions like the nature of the Inhibited homogeneous DBD, surface energy transfers, role of attachment and detachment... © 2009 EDP Sciences.&quot;,&quot;issue&quot;:&quot;2&quot;,&quot;volume&quot;:&quot;47&quot;,&quot;container-title-short&quot;:&quot;&quot;},&quot;isTemporary&quot;:false}]},{&quot;citationID&quot;:&quot;MENDELEY_CITATION_b9c5a518-b72b-408b-9a94-6f8975d0de11&quot;,&quot;properties&quot;:{&quot;noteIndex&quot;:0},&quot;isEdited&quot;:false,&quot;manualOverride&quot;:{&quot;isManuallyOverridden&quot;:false,&quot;citeprocText&quot;:&quot;[20]&quot;,&quot;manualOverrideText&quot;:&quot;&quot;},&quot;citationTag&quot;:&quot;MENDELEY_CITATION_v3_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&quot;,&quot;citationItems&quot;:[{&quot;id&quot;:&quot;0229b0af-d3ba-3a3f-93e6-ae4cf7628ce6&quot;,&quot;itemData&quot;:{&quot;type&quot;:&quot;article-journal&quot;,&quot;id&quot;:&quot;0229b0af-d3ba-3a3f-93e6-ae4cf7628ce6&quot;,&quot;title&quot;:&quot;Storage Stability of an Antioxidant Active Packaging Coated with Citrus Extract Following a Plasma Jet Pretreatment&quot;,&quot;author&quot;:[{&quot;family&quot;:&quot;Contini&quot;,&quot;given&quot;:&quot;C.&quot;,&quot;parse-names&quot;:false,&quot;dropping-particle&quot;:&quot;&quot;,&quot;non-dropping-particle&quot;:&quot;&quot;},{&quot;family&quot;:&quot;Katsikogianni&quot;,&quot;given&quot;:&quot;M. G.&quot;,&quot;parse-names&quot;:false,&quot;dropping-particle&quot;:&quot;&quot;,&quot;non-dropping-particle&quot;:&quot;&quot;},{&quot;family&quot;:&quot;O'Neill&quot;,&quot;given&quot;:&quot;F. T.&quot;,&quot;parse-names&quot;:false,&quot;dropping-particle&quot;:&quot;&quot;,&quot;non-dropping-particle&quot;:&quot;&quot;},{&quot;family&quot;:&quot;O'Sullivan&quot;,&quot;given&quot;:&quot;M.&quot;,&quot;parse-names&quot;:false,&quot;dropping-particle&quot;:&quot;&quot;,&quot;non-dropping-particle&quot;:&quot;&quot;},{&quot;family&quot;:&quot;Boland&quot;,&quot;given&quot;:&quot;F.&quot;,&quot;parse-names&quot;:false,&quot;dropping-particle&quot;:&quot;&quot;,&quot;non-dropping-particle&quot;:&quot;&quot;},{&quot;family&quot;:&quot;Dowling&quot;,&quot;given&quot;:&quot;D. P.&quot;,&quot;parse-names&quot;:false,&quot;dropping-particle&quot;:&quot;&quot;,&quot;non-dropping-particle&quot;:&quot;&quot;},{&quot;family&quot;:&quot;Monahan&quot;,&quot;given&quot;:&quot;F. J.&quot;,&quot;parse-names&quot;:false,&quot;dropping-particle&quot;:&quot;&quot;,&quot;non-dropping-particle&quot;:&quot;&quot;}],&quot;container-title&quot;:&quot;Food and Bioprocess Technology&quot;,&quot;container-title-short&quot;:&quot;Food Bioproc. Tech.&quot;,&quot;accessed&quot;:{&quot;date-parts&quot;:[[2025,10,8]]},&quot;DOI&quot;:&quot;10.1007/S11947-013-1210-9/FIGURES/7&quot;,&quot;ISSN&quot;:&quot;19355149&quot;,&quot;URL&quot;:&quot;https://link.springer.com/article/10.1007/s11947-013-1210-9&quot;,&quot;issued&quot;:{&quot;date-parts&quot;:[[2014,10,15]]},&quot;page&quot;:&quot;2228-2240&quot;,&quot;abstract&quot;:&quot;Antioxidant active packaging was prepared by coating a citrus extract on the surface of polyethylene terephthalate (PET) trays which had been either treated with an atmospheric pressure plasma jet or left untreated. The surface characteristics of the packaging were examined, as were its stability and antioxidant efficacy following storage for up to 24 weeks under the following three storage conditions: room temperature, 0 % relative humidity (RH) or 50 °C. Plasma pretreatment increased coating density, thickness and roughness, and oxygenated functional groups at the polymer surface, whereas water contact angle decreased. Trays stored at room temperature did not lose their antioxidant efficacy over 24 weeks and plasma pretreatment enhanced the efficacy from week 8 onwards. Gravimetric analysis of the coating revealed a loss of antioxidant compounds only after 16 weeks. Trays stored at 0 % RH lost coating from week 1 onwards, with lower loss in plasma pretreated trays, while loss of coating was highest at 50 °C, with lower loss in plasma pretreated trays only after 24 weeks. Overall, the surface characteristics of the antioxidant active packaging were modified by plasma pretreatment of the PET surface, with some improvement in antioxidant efficacy, and the efficacy of the packaging in delaying oxidative deterioration in cooked meats was retained during storage at ambient temperature. © 2013 Springer Science+Business Media New York.&quot;,&quot;publisher&quot;:&quot;Springer New York LLC&quot;,&quot;issue&quot;:&quot;8&quot;,&quot;volume&quot;:&quot;7&quot;},&quot;isTemporary&quot;:false}]},{&quot;citationID&quot;:&quot;MENDELEY_CITATION_3bfd7eef-c326-4ece-8c08-86680e2af148&quot;,&quot;properties&quot;:{&quot;noteIndex&quot;:0},&quot;isEdited&quot;:false,&quot;manualOverride&quot;:{&quot;isManuallyOverridden&quot;:false,&quot;citeprocText&quot;:&quot;[21]&quot;,&quot;manualOverrideText&quot;:&quot;&quot;},&quot;citationTag&quot;:&quot;MENDELEY_CITATION_v3_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&quot;,&quot;citationItems&quot;:[{&quot;id&quot;:&quot;3f01a327-253b-3399-b1d3-ec286ddffb97&quot;,&quot;itemData&quot;:{&quot;type&quot;:&quot;article-journal&quot;,&quot;id&quot;:&quot;3f01a327-253b-3399-b1d3-ec286ddffb97&quot;,&quot;title&quot;:&quot;Modification of PET surface by nitrogen plasma treatment&quot;,&quot;author&quot;:[{&quot;family&quot;:&quot;Vesel&quot;,&quot;given&quot;:&quot;A.&quot;,&quot;parse-names&quot;:false,&quot;dropping-particle&quot;:&quot;&quot;,&quot;non-dropping-particle&quot;:&quot;&quot;},{&quot;family&quot;:&quot;Mozetic&quot;,&quot;given&quot;:&quot;M.&quot;,&quot;parse-names&quot;:false,&quot;dropping-particle&quot;:&quot;&quot;,&quot;non-dropping-particle&quot;:&quot;&quot;}],&quot;container-title&quot;:&quot;Journal of Physics: Conference Series&quot;,&quot;container-title-short&quot;:&quot;J. Phys. Conf. Ser.&quot;,&quot;accessed&quot;:{&quot;date-parts&quot;:[[2025,10,8]]},&quot;DOI&quot;:&quot;10.1088/1742-6596/100/1/012027&quot;,&quot;ISSN&quot;:&quot;17426596&quot;,&quot;issued&quot;:{&quot;date-parts&quot;:[[2008,3,1]]},&quot;abstract&quot;:&quot;A study on nitrogen plasma functionalization of polyethyleneterephthalate (PET) is presented. The samples of PET foils were exposed to a weakly ionized, highly dissociated RF nitrogen plasma with an electron temperature of 5 eV, a density of positive ions of the order of 1015 m-3 and a density of neutral nitrogen atoms of the order of 1021 m -3. The pressure was 75 Pa and a discharge power was 200 W. The PET-samples were exposed to plasma and its afterglow from 3 s to 10 s. After the treatment the surface was analysed by XPS (X-ray photoelectron spectroscopy). XPS results showed appearance of new functional groups like amine and amide. © 2008 IOP Publishing Ltd.&quot;,&quot;publisher&quot;:&quot;Institute of Physics Publishing&quot;,&quot;issue&quot;:&quot;1&quot;,&quot;volume&quot;:&quot;100&quot;},&quot;isTemporary&quot;:false}]},{&quot;citationID&quot;:&quot;MENDELEY_CITATION_44db6d5b-37e0-4af0-b2d2-50660d4e3f54&quot;,&quot;properties&quot;:{&quot;noteIndex&quot;:0},&quot;isEdited&quot;:false,&quot;manualOverride&quot;:{&quot;isManuallyOverridden&quot;:false,&quot;citeprocText&quot;:&quot;[22]&quot;,&quot;manualOverrideText&quot;:&quot;&quot;},&quot;citationTag&quot;:&quot;MENDELEY_CITATION_v3_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&quot;,&quot;citationItems&quot;:[{&quot;id&quot;:&quot;3cc8f376-17b4-3809-83f5-0c0c791a3627&quot;,&quot;itemData&quot;:{&quot;type&quot;:&quot;article-journal&quot;,&quot;id&quot;:&quot;3cc8f376-17b4-3809-83f5-0c0c791a3627&quot;,&quot;title&quot;:&quot;Chemical surface analysis on materials and devices under functional conditions – Environmental photoelectron spectroscopy as non-destructive tool for routine characterization&quot;,&quot;author&quot;:[{&quot;family&quot;:&quot;Dietrich&quot;,&quot;given&quot;:&quot;Paul M.&quot;,&quot;parse-names&quot;:false,&quot;dropping-particle&quot;:&quot;&quot;,&quot;non-dropping-particle&quot;:&quot;&quot;},{&quot;family&quot;:&quot;Bahr&quot;,&quot;given&quot;:&quot;Stephan&quot;,&quot;parse-names&quot;:false,&quot;dropping-particle&quot;:&quot;&quot;,&quot;non-dropping-particle&quot;:&quot;&quot;},{&quot;family&quot;:&quot;Yamamoto&quot;,&quot;given&quot;:&quot;Takashi&quot;,&quot;parse-names&quot;:false,&quot;dropping-particle&quot;:&quot;&quot;,&quot;non-dropping-particle&quot;:&quot;&quot;},{&quot;family&quot;:&quot;Meyer&quot;,&quot;given&quot;:&quot;Michael&quot;,&quot;parse-names&quot;:false,&quot;dropping-particle&quot;:&quot;&quot;,&quot;non-dropping-particle&quot;:&quot;&quot;},{&quot;family&quot;:&quot;Thissen&quot;,&quot;given&quot;:&quot;Andreas&quot;,&quot;parse-names&quot;:false,&quot;dropping-particle&quot;:&quot;&quot;,&quot;non-dropping-particle&quot;:&quot;&quot;}],&quot;container-title&quot;:&quot;Journal of Electron Spectroscopy and Related Phenomena&quot;,&quot;container-title-short&quot;:&quot;J. Electron Spectros. Relat. Phenomena&quot;,&quot;accessed&quot;:{&quot;date-parts&quot;:[[2025,10,8]]},&quot;DOI&quot;:&quot;10.1016/J.ELSPEC.2017.12.007&quot;,&quot;ISSN&quot;:&quot;0368-2048&quot;,&quot;issued&quot;:{&quot;date-parts&quot;:[[2019,2,1]]},&quot;page&quot;:&quot;118-126&quot;,&quot;abstract&quot;:&quot;X-ray photoelectron spectroscopy (XPS) has become a routine analysis method to determine the chemical composition and bonding states of elements of sample surfaces in many industrial applications, like materials development, failure analysis, quality control and device certification. To obtain significant results the analyses of such samples require a fast analysis with reliable quantification and stable data for repeated experiments. In standard XPS experiments under ultrahigh vacuum (UHV) conditions the significance of the results can be affected by changing surface compositions under the analysis conditions, different degrees of degassing and thus changing degrees of differential charging in insulating samples. In this publication the positive influence of XPS analysis under elevated pressures, often named Near-Ambient Pressure XPS or “Environmental XPS” is shown for different samples. Furthermore the process of charge compensation in gas pressures of 1–2 mbar is introduced, followed by a discussion of the perspectives of this “Environmental Charge Compensation”. The paper discusses the efficiency and stability of Environmental Charge Compensations for typical insulating test samples, as well as for different bulk insulators. The additional capability of XPS in elevated pressures is demonstrated on a superabsorbent polymer typically used in diapers, showing the difference of the analysis results for its wet and dry state. The paper ends with the example of a commercial printed circuit board demonstrating the power of the method for routine analysis of complete devices.&quot;,&quot;publisher&quot;:&quot;Elsevier&quot;,&quot;volume&quot;:&quot;231&quot;},&quot;isTemporary&quot;:false}]},{&quot;citationID&quot;:&quot;MENDELEY_CITATION_3d7cc407-4aba-4301-8468-6a1f23610de8&quot;,&quot;properties&quot;:{&quot;noteIndex&quot;:0},&quot;isEdited&quot;:false,&quot;manualOverride&quot;:{&quot;isManuallyOverridden&quot;:false,&quot;citeprocText&quot;:&quot;[23]&quot;,&quot;manualOverrideText&quot;:&quot;&quot;},&quot;citationTag&quot;:&quot;MENDELEY_CITATION_v3_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&quot;,&quot;citationItems&quot;:[{&quot;id&quot;:&quot;deed30e6-1831-3f21-abd3-134aab86d48c&quot;,&quot;itemData&quot;:{&quot;type&quot;:&quot;article-journal&quot;,&quot;id&quot;:&quot;deed30e6-1831-3f21-abd3-134aab86d48c&quot;,&quot;title&quot;:&quot;Avoiding common errors in X-ray photoelectron spectroscopy data collection and analysis, and properly reporting instrument parameters&quot;,&quot;author&quot;:[{&quot;family&quot;:&quot;Pinder&quot;,&quot;given&quot;:&quot;Joshua W.&quot;,&quot;parse-names&quot;:false,&quot;dropping-particle&quot;:&quot;&quot;,&quot;non-dropping-particle&quot;:&quot;&quot;},{&quot;family&quot;:&quot;Major&quot;,&quot;given&quot;:&quot;George H.&quot;,&quot;parse-names&quot;:false,&quot;dropping-particle&quot;:&quot;&quot;,&quot;non-dropping-particle&quot;:&quot;&quot;},{&quot;family&quot;:&quot;Baer&quot;,&quot;given&quot;:&quot;Donald R.&quot;,&quot;parse-names&quot;:false,&quot;dropping-particle&quot;:&quot;&quot;,&quot;non-dropping-particle&quot;:&quot;&quot;},{&quot;family&quot;:&quot;Terry&quot;,&quot;given&quot;:&quot;Jeff&quot;,&quot;parse-names&quot;:false,&quot;dropping-particle&quot;:&quot;&quot;,&quot;non-dropping-particle&quot;:&quot;&quot;},{&quot;family&quot;:&quot;Whitten&quot;,&quot;given&quot;:&quot;James E.&quot;,&quot;parse-names&quot;:false,&quot;dropping-particle&quot;:&quot;&quot;,&quot;non-dropping-particle&quot;:&quot;&quot;},{&quot;family&quot;:&quot;Čechal&quot;,&quot;given&quot;:&quot;Jan&quot;,&quot;parse-names&quot;:false,&quot;dropping-particle&quot;:&quot;&quot;,&quot;non-dropping-particle&quot;:&quot;&quot;},{&quot;family&quot;:&quot;Crossman&quot;,&quot;given&quot;:&quot;Jacob D.&quot;,&quot;parse-names&quot;:false,&quot;dropping-particle&quot;:&quot;&quot;,&quot;non-dropping-particle&quot;:&quot;&quot;},{&quot;family&quot;:&quot;Lizarbe&quot;,&quot;given&quot;:&quot;Alvaro J.&quot;,&quot;parse-names&quot;:false,&quot;dropping-particle&quot;:&quot;&quot;,&quot;non-dropping-particle&quot;:&quot;&quot;},{&quot;family&quot;:&quot;Jafari&quot;,&quot;given&quot;:&quot;Samira&quot;,&quot;parse-names&quot;:false,&quot;dropping-particle&quot;:&quot;&quot;,&quot;non-dropping-particle&quot;:&quot;&quot;},{&quot;family&quot;:&quot;Easton&quot;,&quot;given&quot;:&quot;Christopher D.&quot;,&quot;parse-names&quot;:false,&quot;dropping-particle&quot;:&quot;&quot;,&quot;non-dropping-particle&quot;:&quot;&quot;},{&quot;family&quot;:&quot;Baltrusaitis&quot;,&quot;given&quot;:&quot;Jonas&quot;,&quot;parse-names&quot;:false,&quot;dropping-particle&quot;:&quot;&quot;,&quot;non-dropping-particle&quot;:&quot;&quot;},{&quot;family&quot;:&quot;Spronsen&quot;,&quot;given&quot;:&quot;Matthijs A.&quot;,&quot;parse-names&quot;:false,&quot;dropping-particle&quot;:&quot;&quot;,&quot;non-dropping-particle&quot;:&quot;van&quot;},{&quot;family&quot;:&quot;Linford&quot;,&quot;given&quot;:&quot;Matthew R.&quot;,&quot;parse-names&quot;:false,&quot;dropping-particle&quot;:&quot;&quot;,&quot;non-dropping-particle&quot;:&quot;&quot;}],&quot;container-title&quot;:&quot;Applied Surface Science Advances&quot;,&quot;accessed&quot;:{&quot;date-parts&quot;:[[2025,10,8]]},&quot;DOI&quot;:&quot;10.1016/J.APSADV.2023.100534&quot;,&quot;ISSN&quot;:&quot;2666-5239&quot;,&quot;issued&quot;:{&quot;date-parts&quot;:[[2024,2,1]]},&quot;page&quot;:&quot;100534&quot;,&quot;abstract&quot;:&quot;Despite numerous tutorials and standards written to the technical community on X-ray photoelectron spectroscopy (XPS), difficulties with data acquisition, analysis, and reporting persist. This work focuses on common errors in XPS that are frequently observed in the scientific literature and their sources. Indeed, this work covers: (i) XPS data collection, initial data analysis, and data presentation, (ii) Handling XPS backgrounds, (iii) Common errors in XPS peak fitting, and (iv) XPS data presentation and reporting. Graphical examples of errors and appropriate ways of handling data and correcting errors are provided. Additional readings are listed for greater in-depth exploration of the subjects discussed.&quot;,&quot;publisher&quot;:&quot;Elsevier&quot;,&quot;volume&quot;:&quot;19&quot;,&quot;container-title-short&quot;:&quot;&quot;},&quot;isTemporary&quot;:false}]},{&quot;citationID&quot;:&quot;MENDELEY_CITATION_bc99d488-a186-4cff-9e78-88bcc35ffd8f&quot;,&quot;properties&quot;:{&quot;noteIndex&quot;:0},&quot;isEdited&quot;:false,&quot;manualOverride&quot;:{&quot;isManuallyOverridden&quot;:false,&quot;citeprocText&quot;:&quot;[24]&quot;,&quot;manualOverrideText&quot;:&quot;&quot;},&quot;citationTag&quot;:&quot;MENDELEY_CITATION_v3_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&quot;,&quot;citationItems&quot;:[{&quot;id&quot;:&quot;5c576eb5-dc6f-3d0f-813d-7228d3bc3bee&quot;,&quot;itemData&quot;:{&quot;type&quot;:&quot;article-journal&quot;,&quot;id&quot;:&quot;5c576eb5-dc6f-3d0f-813d-7228d3bc3bee&quot;,&quot;title&quot;:&quot;Polyethylene terephthalate (PET) optical properties deterioration induced by temperature and protective effect of organically modified SiO2–TiO2 coating&quot;,&quot;author&quot;:[{&quot;family&quot;:&quot;Szczurek&quot;,&quot;given&quot;:&quot;Anna&quot;,&quot;parse-names&quot;:false,&quot;dropping-particle&quot;:&quot;&quot;,&quot;non-dropping-particle&quot;:&quot;&quot;},{&quot;family&quot;:&quot;Tran&quot;,&quot;given&quot;:&quot;Thi Ngoc Lam&quot;,&quot;parse-names&quot;:false,&quot;dropping-particle&quot;:&quot;&quot;,&quot;non-dropping-particle&quot;:&quot;&quot;},{&quot;family&quot;:&quot;Kubacki&quot;,&quot;given&quot;:&quot;Jerzy&quot;,&quot;parse-names&quot;:false,&quot;dropping-particle&quot;:&quot;&quot;,&quot;non-dropping-particle&quot;:&quot;&quot;},{&quot;family&quot;:&quot;Gąsiorek&quot;,&quot;given&quot;:&quot;Anna&quot;,&quot;parse-names&quot;:false,&quot;dropping-particle&quot;:&quot;&quot;,&quot;non-dropping-particle&quot;:&quot;&quot;},{&quot;family&quot;:&quot;Startek&quot;,&quot;given&quot;:&quot;Kamila&quot;,&quot;parse-names&quot;:false,&quot;dropping-particle&quot;:&quot;&quot;,&quot;non-dropping-particle&quot;:&quot;&quot;},{&quot;family&quot;:&quot;Mazur-Nowacka&quot;,&quot;given&quot;:&quot;Anna&quot;,&quot;parse-names&quot;:false,&quot;dropping-particle&quot;:&quot;&quot;,&quot;non-dropping-particle&quot;:&quot;&quot;},{&quot;family&quot;:&quot;Dell'Anna&quot;,&quot;given&quot;:&quot;Rossana&quot;,&quot;parse-names&quot;:false,&quot;dropping-particle&quot;:&quot;&quot;,&quot;non-dropping-particle&quot;:&quot;&quot;},{&quot;family&quot;:&quot;Armellini&quot;,&quot;given&quot;:&quot;Cristina&quot;,&quot;parse-names&quot;:false,&quot;dropping-particle&quot;:&quot;&quot;,&quot;non-dropping-particle&quot;:&quot;&quot;},{&quot;family&quot;:&quot;Varas&quot;,&quot;given&quot;:&quot;Stefano&quot;,&quot;parse-names&quot;:false,&quot;dropping-particle&quot;:&quot;&quot;,&quot;non-dropping-particle&quot;:&quot;&quot;},{&quot;family&quot;:&quot;Carlotto&quot;,&quot;given&quot;:&quot;Alice&quot;,&quot;parse-names&quot;:false,&quot;dropping-particle&quot;:&quot;&quot;,&quot;non-dropping-particle&quot;:&quot;&quot;},{&quot;family&quot;:&quot;Chiasera&quot;,&quot;given&quot;:&quot;Alessandro&quot;,&quot;parse-names&quot;:false,&quot;dropping-particle&quot;:&quot;&quot;,&quot;non-dropping-particle&quot;:&quot;&quot;},{&quot;family&quot;:&quot;Łukowiak&quot;,&quot;given&quot;:&quot;Anna&quot;,&quot;parse-names&quot;:false,&quot;dropping-particle&quot;:&quot;&quot;,&quot;non-dropping-particle&quot;:&quot;&quot;},{&quot;family&quot;:&quot;Krzak&quot;,&quot;given&quot;:&quot;Justyna&quot;,&quot;parse-names&quot;:false,&quot;dropping-particle&quot;:&quot;&quot;,&quot;non-dropping-particle&quot;:&quot;&quot;},{&quot;family&quot;:&quot;Ferrari&quot;,&quot;given&quot;:&quot;Maurizio&quot;,&quot;parse-names&quot;:false,&quot;dropping-particle&quot;:&quot;&quot;,&quot;non-dropping-particle&quot;:&quot;&quot;}],&quot;container-title&quot;:&quot;Materials Chemistry and Physics&quot;,&quot;container-title-short&quot;:&quot;Mater. Chem. Phys.&quot;,&quot;accessed&quot;:{&quot;date-parts&quot;:[[2025,10,8]]},&quot;DOI&quot;:&quot;10.1016/J.MATCHEMPHYS.2023.128016&quot;,&quot;ISSN&quot;:&quot;0254-0584&quot;,&quot;issued&quot;:{&quot;date-parts&quot;:[[2023,9,15]]},&quot;page&quot;:&quot;128016&quot;,&quot;abstract&quot;:&quot;Polyethylene terephthalate (PET) is one of the most widely used polymeric substrates for flexible photonic applications. Like all polymers, its usage is limited by the modest environmental and temperature resistance. In this work, the optical properties deterioration of PET substrate, in the form of 175 μm thick film, is discussed and the strategy to overcome this problem, by application of the sol-gel coating, is presented. The investigations of physicochemical changes occurring in PET after the thermal treatment at temperatures of 160 °C, 190 °C, and 210 °C were performed by various characterization techniques, such as thermal analysis (DSC – differential scanning calorimetry and TG – thermal gravimetry), structural and chemical composition analysis (XRD – X-ray diffraction, Raman spectroscopy, and XPS – X-ray photoelectron spectroscopy) and microscopic analysis (SEM-EDS – scanning electron microscopy with chemical composition analysis, AFM – atomic force microscopy). The 25-layer organically modified SiO2–TiO2 coating obtained by the sol-gel method is demonstrated to be an effective protection against the optical properties deterioration of PET. The protective effect is demonstrated by the comparison of surface morphology, and optical properties of PET, with and without the protective coating, after thermal treatment at different temperatures. The refractive index of materials and thickness of coatings have also been studied with M-line and white light reflectance spectroscopy (WLRS).&quot;,&quot;publisher&quot;:&quot;Elsevier&quot;,&quot;volume&quot;:&quot;306&quot;},&quot;isTemporary&quot;:false}]},{&quot;citationID&quot;:&quot;MENDELEY_CITATION_08af3527-f415-4ccb-a05e-00969f83f9c6&quot;,&quot;properties&quot;:{&quot;noteIndex&quot;:0},&quot;isEdited&quot;:false,&quot;manualOverride&quot;:{&quot;isManuallyOverridden&quot;:false,&quot;citeprocText&quot;:&quot;[18]&quot;,&quot;manualOverrideText&quot;:&quot;&quot;},&quot;citationTag&quot;:&quot;MENDELEY_CITATION_v3_eyJjaXRhdGlvbklEIjoiTUVOREVMRVlfQ0lUQVRJT05fMDhhZjM1MjctZjQxNS00Y2NiLWEwNWUtMDA5NjlmODNmOWM2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quot;,&quot;citationItems&quot;:[{&quot;id&quot;:&quot;e1aa164e-8b43-3c7d-afde-25ff14c85f29&quot;,&quot;itemData&quot;:{&quot;type&quot;:&quot;article-journal&quot;,&quot;id&quot;:&quot;e1aa164e-8b43-3c7d-afde-25ff14c85f29&quot;,&quot;title&quot;:&quot;Characterization of argon dielectric barrier discharges applied to ethyl lactate plasma polymerization&quot;,&quot;author&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container-title&quot;:&quot;JPhD&quot;,&quot;accessed&quot;:{&quot;date-parts&quot;:[[2026,2,17]]},&quot;DOI&quot;:&quot;10.1088/1361-6463/AA916D&quot;,&quot;ISSN&quot;:&quot;0022-3727&quot;,&quot;URL&quot;:&quot;https://ui.adsabs.harvard.edu/abs/2017JPhD...50U5205L/abstract&quot;,&quot;issued&quot;:{&quot;date-parts&quot;:[[2017,11,3]]},&quot;page&quot;:&quot;475205&quot;,&quot;abstract&quot;:&quot;The influence of the input voltage frequency (35 and 150 kHz), interelectrode gap (1 and 2 mm) and precursor concentration (250, 350, and 450 ppm) on the electron temperature (Te), number density of metastable Ar atoms (n(Arm)), and discharge current density (proportional to the electron density ne) is studied in an argon-ethyl lactate dielectric barrier discharge (DBD). An argon-ammonia Penning mixture is also considered as reference. These results are correlated to the chemistry (XPS, IR) and topography (AFM) of the ethyl-lactate-based plasma polymer coatings. Low Te values from 0.3 to 0.5 eV were obtained for all discharges. This observation, in addition to resemblances with the Ar-NH3 mixture, suggested that the ionization kinetics of ethyl lactate-based discharges is driven by Penning reactions. Among the investigated parameters, the dissipated power obtained through changes of the excitation frequency had the largest impact on both the coatings properties and the discharge behavior.&quot;,&quot;publisher&quot;:&quot;Institute of Physics Publishing&quot;,&quot;issue&quot;:&quot;47&quot;,&quot;volume&quot;:&quot;50&quot;,&quot;container-title-short&quot;:&quot;&quot;},&quot;isTemporary&quot;:false}]},{&quot;citationID&quot;:&quot;MENDELEY_CITATION_74ca7cf2-8db7-4438-a94a-8b89084c78ed&quot;,&quot;properties&quot;:{&quot;noteIndex&quot;:0},&quot;isEdited&quot;:false,&quot;manualOverride&quot;:{&quot;isManuallyOverridden&quot;:false,&quot;citeprocText&quot;:&quot;[18]&quot;,&quot;manualOverrideText&quot;:&quot;&quot;},&quot;citationTag&quot;:&quot;MENDELEY_CITATION_v3_eyJjaXRhdGlvbklEIjoiTUVOREVMRVlfQ0lUQVRJT05fNzRjYTdjZjItOGRiNy00NDM4LWE5NGEtOGI4OTA4NGM3OGVkIiwicHJvcGVydGllcyI6eyJub3RlSW5kZXgiOjB9LCJpc0VkaXRlZCI6ZmFsc2UsIm1hbnVhbE92ZXJyaWRlIjp7ImlzTWFudWFsbHlPdmVycmlkZGVuIjpmYWxzZSwiY2l0ZXByb2NUZXh0IjoiWzE4XSIsIm1hbnVhbE92ZXJyaWRlVGV4dCI6IiJ9LCJjaXRhdGlvbkl0ZW1zIjpb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quot;,&quot;citationItems&quot;:[{&quot;id&quot;:&quot;e1aa164e-8b43-3c7d-afde-25ff14c85f29&quot;,&quot;itemData&quot;:{&quot;type&quot;:&quot;article-journal&quot;,&quot;id&quot;:&quot;e1aa164e-8b43-3c7d-afde-25ff14c85f29&quot;,&quot;title&quot;:&quot;Characterization of argon dielectric barrier discharges applied to ethyl lactate plasma polymerization&quot;,&quot;author&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container-title&quot;:&quot;JPhD&quot;,&quot;accessed&quot;:{&quot;date-parts&quot;:[[2026,2,17]]},&quot;DOI&quot;:&quot;10.1088/1361-6463/AA916D&quot;,&quot;ISSN&quot;:&quot;0022-3727&quot;,&quot;URL&quot;:&quot;https://ui.adsabs.harvard.edu/abs/2017JPhD...50U5205L/abstract&quot;,&quot;issued&quot;:{&quot;date-parts&quot;:[[2017,11,3]]},&quot;page&quot;:&quot;475205&quot;,&quot;abstract&quot;:&quot;The influence of the input voltage frequency (35 and 150 kHz), interelectrode gap (1 and 2 mm) and precursor concentration (250, 350, and 450 ppm) on the electron temperature (Te), number density of metastable Ar atoms (n(Arm)), and discharge current density (proportional to the electron density ne) is studied in an argon-ethyl lactate dielectric barrier discharge (DBD). An argon-ammonia Penning mixture is also considered as reference. These results are correlated to the chemistry (XPS, IR) and topography (AFM) of the ethyl-lactate-based plasma polymer coatings. Low Te values from 0.3 to 0.5 eV were obtained for all discharges. This observation, in addition to resemblances with the Ar-NH3 mixture, suggested that the ionization kinetics of ethyl lactate-based discharges is driven by Penning reactions. Among the investigated parameters, the dissipated power obtained through changes of the excitation frequency had the largest impact on both the coatings properties and the discharge behavior.&quot;,&quot;publisher&quot;:&quot;Institute of Physics Publishing&quot;,&quot;issue&quot;:&quot;47&quot;,&quot;volume&quot;:&quot;50&quot;,&quot;container-title-short&quot;:&quot;&quot;},&quot;isTemporary&quot;:false}]},{&quot;citationID&quot;:&quot;MENDELEY_CITATION_4acb4992-9a77-42b0-8820-ae95204531e2&quot;,&quot;properties&quot;:{&quot;noteIndex&quot;:0},&quot;isEdited&quot;:false,&quot;manualOverride&quot;:{&quot;isManuallyOverridden&quot;:false,&quot;citeprocText&quot;:&quot;[19]&quot;,&quot;manualOverrideText&quot;:&quot;&quot;},&quot;citationTag&quot;:&quot;MENDELEY_CITATION_v3_eyJjaXRhdGlvbklEIjoiTUVOREVMRVlfQ0lUQVRJT05fNGFjYjQ5OTItOWE3Ny00MmIwLTg4MjAtYWU5NTIwNDUzMWUyIiwicHJvcGVydGllcyI6eyJub3RlSW5kZXgiOjB9LCJpc0VkaXRlZCI6ZmFsc2UsIm1hbnVhbE92ZXJyaWRlIjp7ImlzTWFudWFsbHlPdmVycmlkZGVuIjpmYWxzZSwiY2l0ZXByb2NUZXh0IjoiWz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1dfQ==&quot;,&quot;citationItems&quot;:[{&quot;id&quot;:&quot;1cff1899-0d19-38d4-80db-2ee996d88c1c&quot;,&quot;itemData&quot;:{&quot;type&quot;:&quot;article-journal&quot;,&quot;id&quot;:&quot;1cff1899-0d19-38d4-80db-2ee996d88c1c&quot;,&quot;title&quot;:&quot;Recent advances in the understanding of homogeneous dielectric barrier discharges&quot;,&quot;author&quot;:[{&quot;family&quot;:&quot;Massines&quot;,&quot;given&quot;:&quot;F.&quot;,&quot;parse-names&quot;:false,&quot;dropping-particle&quot;:&quot;&quot;,&quot;non-dropping-particle&quot;:&quot;&quot;},{&quot;family&quot;:&quot;Gherardi&quot;,&quot;given&quot;:&quot;N.&quot;,&quot;parse-names&quot;:false,&quot;dropping-particle&quot;:&quot;&quot;,&quot;non-dropping-particle&quot;:&quot;&quot;},{&quot;family&quot;:&quot;Naudé&quot;,&quot;given&quot;:&quot;N.&quot;,&quot;parse-names&quot;:false,&quot;dropping-particle&quot;:&quot;&quot;,&quot;non-dropping-particle&quot;:&quot;&quot;},{&quot;family&quot;:&quot;Ségur&quot;,&quot;given&quot;:&quot;P.&quot;,&quot;parse-names&quot;:false,&quot;dropping-particle&quot;:&quot;&quot;,&quot;non-dropping-particle&quot;:&quot;&quot;}],&quot;container-title&quot;:&quot;The European Physical Journal Applied Physics&quot;,&quot;accessed&quot;:{&quot;date-parts&quot;:[[2026,2,17]]},&quot;DOI&quot;:&quot;10.1051/EPJAP/2009064&quot;,&quot;ISSN&quot;:&quot;12860042&quot;,&quot;issued&quot;:{&quot;date-parts&quot;:[[2009,8]]},&quot;abstract&quot;:&quot;This paper is a state of the art of the understanding on the physics of homogeneous dielectric barrier discharges at atmospheric pressure. It is based on the analysis of present and previous work about the behavior of these discharges and the conditions to get them. Mechanisms controlling the homogeneity during gas breakdown and discharge development are successively discussed. The breakdown has to be a Townsend one, the ionization has to be slow enough to avoid a large avalanche development. During the breakdown, the discharge homogeneity is related to the ratio of the secondary emission at the cathode (γ coefficient) on the ionization in the gas bulk (α coefficient). Higher is this ratio, higher is the pressure × gas gap product (Pd) value for which a Townsend breakdown is obtained. Among the phenomena enhancing the secondary emission there is the negative charge of the dielectric on the cathode surface, the trapping of ions in the gas and the existence of excited state having a long lifetime compared to the time between two consecutive discharges. The first phenomenon is always present when the electrodes are covered by a solid dielectric, the second one is related to the formation of a positive column and the third one is specific of the gas. During the discharge development, the homogeneity is mainly controlled by the voltage or the current imposed by the electrical circuit/electrode configuration and by the gas ability to be slowly ionized. Larger is the contribution of a multiple step ionization process like Penning ionization, higher will be the working domain of the discharge. A decrease of the gas voltage during the discharge development is a solution to enhance the contribution of this process. After 20 years of research a lot of mechanisms have been understood however there is still open questions like the nature of the Inhibited homogeneous DBD, surface energy transfers, role of attachment and detachment... © 2009 EDP Sciences.&quot;,&quot;issue&quot;:&quot;2&quot;,&quot;volume&quot;:&quot;47&quot;,&quot;container-title-short&quot;:&quot;&quot;},&quot;isTemporary&quot;:false}]},{&quot;citationID&quot;:&quot;MENDELEY_CITATION_baf318c1-4eec-47f0-a212-edbd8ee453b8&quot;,&quot;properties&quot;:{&quot;noteIndex&quot;:0},&quot;isEdited&quot;:false,&quot;manualOverride&quot;:{&quot;isManuallyOverridden&quot;:false,&quot;citeprocText&quot;:&quot;[25,26]&quot;,&quot;manualOverrideText&quot;:&quot;&quot;},&quot;citationTag&quot;:&quot;MENDELEY_CITATION_v3_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&quot;,&quot;citationItems&quot;:[{&quot;id&quot;:&quot;065c5bb3-6e17-37cc-af4e-2ff3b36506e0&quot;,&quot;itemData&quot;:{&quot;type&quot;:&quot;article-journal&quot;,&quot;id&quot;:&quot;065c5bb3-6e17-37cc-af4e-2ff3b36506e0&quot;,&quot;title&quot;:&quot;Investigation of surface properties of Ar-plasma treated polyethylene terephthalate (PET) films&quot;,&quot;author&quot;:[{&quot;family&quot;:&quot;Pelagade&quot;,&quot;given&quot;:&quot;S. M.&quot;,&quot;parse-names&quot;:false,&quot;dropping-particle&quot;:&quot;&quot;,&quot;non-dropping-particle&quot;:&quot;&quot;},{&quot;family&quot;:&quot;Singh&quot;,&quot;given&quot;:&quot;N. L.&quot;,&quot;parse-names&quot;:false,&quot;dropping-particle&quot;:&quot;&quot;,&quot;non-dropping-particle&quot;:&quot;&quot;},{&quot;family&quot;:&quot;Qureshi&quot;,&quot;given&quot;:&quot;Anjum&quot;,&quot;parse-names&quot;:false,&quot;dropping-particle&quot;:&quot;&quot;,&quot;non-dropping-particle&quot;:&quot;&quot;},{&quot;family&quot;:&quot;Rane&quot;,&quot;given&quot;:&quot;R. S.&quot;,&quot;parse-names&quot;:false,&quot;dropping-particle&quot;:&quot;&quot;,&quot;non-dropping-particle&quot;:&quot;&quot;},{&quot;family&quot;:&quot;Mukherjee&quot;,&quot;given&quot;:&quot;S.&quot;,&quot;parse-names&quot;:false,&quot;dropping-particle&quot;:&quot;&quot;,&quot;non-dropping-particle&quot;:&quot;&quot;},{&quot;family&quot;:&quot;Deshpande&quot;,&quot;given&quot;:&quot;U. P.&quot;,&quot;parse-names&quot;:false,&quot;dropping-particle&quot;:&quot;&quot;,&quot;non-dropping-particle&quot;:&quot;&quot;},{&quot;family&quot;:&quot;Ganesan&quot;,&quot;given&quot;:&quot;V.&quot;,&quot;parse-names&quot;:false,&quot;dropping-particle&quot;:&quot;&quot;,&quot;non-dropping-particle&quot;:&quot;&quot;},{&quot;family&quot;:&quot;Shripathi&quot;,&quot;given&quot;:&quot;T.&quot;,&quot;parse-names&quot;:false,&quot;dropping-particle&quot;:&quot;&quot;,&quot;non-dropping-particle&quot;:&quot;&quot;}],&quot;container-title&quot;:&quot;Nuclear Instruments and Methods in Physics Research Section B: Beam Interactions with Materials and Atoms&quot;,&quot;container-title-short&quot;:&quot;Nucl. Instrum. Methods Phys. Res. B&quot;,&quot;accessed&quot;:{&quot;date-parts&quot;:[[2025,10,22]]},&quot;DOI&quot;:&quot;10.1016/J.NIMB.2012.08.010&quot;,&quot;ISSN&quot;:&quot;0168-583X&quot;,&quot;issued&quot;:{&quot;date-parts&quot;:[[2012,10,15]]},&quot;page&quot;:&quot;34-38&quot;,&quot;abstract&quot;:&quot;The effect of low energy argon plasma treatment on the surfaces of polyethylene terephthalate (PET) was investigated by means of contact angle measurement, X-ray photoelectron spectroscopy (XPS), Vickers' microhardness indentation and atomic force microscopy (AFM). It was observed that the surface free energy (SFE) changes from 42.1 mJ/m 2 to 85.1 mJ/m 2 with the increase of plasma treatment time and the corresponding contact angle changes from 60 o to 15 o. The increase in SFE after plasma treatment is attributed to the functionalization of the polymer surface with hydrophilic groups. The XPS analysis shows the increase in C-O and CO groups after plasma treatment of the polymer surface. The microhardness of the film increases with the treatment time. This may be attributed to the cross linking effect at the surface. Atomic force microscopy (AFM) reveals that average surface roughness increases from 5.8 nm to 49.7 nm as treatment time increases. © 2012 Elsevier B.V. All rights reserved.&quot;,&quot;publisher&quot;:&quot;North-Holland&quot;,&quot;volume&quot;:&quot;289&quot;},&quot;isTemporary&quot;:false},{&quot;id&quot;:&quot;c50b1993-6504-33b6-beb6-1edd1fbe1261&quot;,&quot;itemData&quot;:{&quot;type&quot;:&quot;article-journal&quot;,&quot;id&quot;:&quot;c50b1993-6504-33b6-beb6-1edd1fbe1261&quot;,&quot;title&quot;:&quot;Superhydrophobic surfaces for the reduction of bacterial adhesion&quot;,&quot;author&quot;:[{&quot;family&quot;:&quot;Zhang&quot;,&quot;given&quot;:&quot;Xiaoxue&quot;,&quot;parse-names&quot;:false,&quot;dropping-particle&quot;:&quot;&quot;,&quot;non-dropping-particle&quot;:&quot;&quot;},{&quot;family&quot;:&quot;Wang&quot;,&quot;given&quot;:&quot;Ling&quot;,&quot;parse-names&quot;:false,&quot;dropping-particle&quot;:&quot;&quot;,&quot;non-dropping-particle&quot;:&quot;&quot;},{&quot;family&quot;:&quot;Levänen&quot;,&quot;given&quot;:&quot;Erkki&quot;,&quot;parse-names&quot;:false,&quot;dropping-particle&quot;:&quot;&quot;,&quot;non-dropping-particle&quot;:&quot;&quot;}],&quot;container-title&quot;:&quot;RSC Advances&quot;,&quot;container-title-short&quot;:&quot;RSC Adv.&quot;,&quot;accessed&quot;:{&quot;date-parts&quot;:[[2025,10,22]]},&quot;DOI&quot;:&quot;10.1039/C3RA40497H&quot;,&quot;ISSN&quot;:&quot;2046-2069&quot;,&quot;URL&quot;:&quot;https://pubs.rsc.org/en/content/articlehtml/2013/ra/c3ra40497h&quot;,&quot;issued&quot;:{&quot;date-parts&quot;:[[2013,7,10]]},&quot;page&quot;:&quot;12003-12020&quot;,&quot;abstract&quot;:&quot;As an important research area, the development of antibacterial materials has attracted extensive interest from researchers. Typical antibacterial materials involve the use of biocides and antibacterial metallic ions, such as Ag+, as well as killing by highly reactive species, such as hydroxyl radical, hydrogen peroxide and superoxide produced by the photocatalysis of TiO2. However, the intensive usage of biocides has a growing concern in the increase of bacterial resistance and cross-resistance to antibiotics and antibacterial Ag+ depending on its dissolution property may have potential implications on human health and environment. Currently TiO2 is mainly activated with UVA light and research on visible light photocatalysis is still under development. Recently, a new scheme using superhydrophobicity has raised more attention and interests especially for its ability in reducing bacterial adhesion. This paper provides a detailed review on the basics, recent developments, existing challenges and future perspectives of superhydrophobic surfaces especially in reducing bacterial adhesion.&quot;,&quot;publisher&quot;:&quot;The Royal Society of Chemistry&quot;,&quot;issue&quot;:&quot;30&quot;,&quot;volume&quot;:&quot;3&quot;},&quot;isTemporary&quot;:false}]},{&quot;citationID&quot;:&quot;MENDELEY_CITATION_4332aa87-37b1-4e2e-ae27-d4ebe70e7a16&quot;,&quot;properties&quot;:{&quot;noteIndex&quot;:0},&quot;isEdited&quot;:false,&quot;manualOverride&quot;:{&quot;isManuallyOverridden&quot;:false,&quot;citeprocText&quot;:&quot;[27]&quot;,&quot;manualOverrideText&quot;:&quot;&quot;},&quot;citationTag&quot;:&quot;MENDELEY_CITATION_v3_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&quot;,&quot;citationItems&quot;:[{&quot;id&quot;:&quot;f5b34494-d20d-3765-9242-110b11538bbd&quot;,&quot;itemData&quot;:{&quot;type&quot;:&quot;article-journal&quot;,&quot;id&quot;:&quot;f5b34494-d20d-3765-9242-110b11538bbd&quot;,&quot;title&quot;:&quot;Study on hydrophilicity of polymer surfaces improved by plasma treatment&quot;,&quot;author&quot;:[{&quot;family&quot;:&quot;Lai&quot;,&quot;given&quot;:&quot;Jiangnan&quot;,&quot;parse-names&quot;:false,&quot;dropping-particle&quot;:&quot;&quot;,&quot;non-dropping-particle&quot;:&quot;&quot;},{&quot;family&quot;:&quot;Sunderland&quot;,&quot;given&quot;:&quot;Bob&quot;,&quot;parse-names&quot;:false,&quot;dropping-particle&quot;:&quot;&quot;,&quot;non-dropping-particle&quot;:&quot;&quot;},{&quot;family&quot;:&quot;Xue&quot;,&quot;given&quot;:&quot;Jianming&quot;,&quot;parse-names&quot;:false,&quot;dropping-particle&quot;:&quot;&quot;,&quot;non-dropping-particle&quot;:&quot;&quot;},{&quot;family&quot;:&quot;Yan&quot;,&quot;given&quot;:&quot;Sha&quot;,&quot;parse-names&quot;:false,&quot;dropping-particle&quot;:&quot;&quot;,&quot;non-dropping-particle&quot;:&quot;&quot;},{&quot;family&quot;:&quot;Zhao&quot;,&quot;given&quot;:&quot;Weijiang&quot;,&quot;parse-names&quot;:false,&quot;dropping-particle&quot;:&quot;&quot;,&quot;non-dropping-particle&quot;:&quot;&quot;},{&quot;family&quot;:&quot;Folkard&quot;,&quot;given&quot;:&quot;Melvyn&quot;,&quot;parse-names&quot;:false,&quot;dropping-particle&quot;:&quot;&quot;,&quot;non-dropping-particle&quot;:&quot;&quot;},{&quot;family&quot;:&quot;Michael&quot;,&quot;given&quot;:&quot;Barry D.&quot;,&quot;parse-names&quot;:false,&quot;dropping-particle&quot;:&quot;&quot;,&quot;non-dropping-particle&quot;:&quot;&quot;},{&quot;family&quot;:&quot;Wang&quot;,&quot;given&quot;:&quot;Yugang&quot;,&quot;parse-names&quot;:false,&quot;dropping-particle&quot;:&quot;&quot;,&quot;non-dropping-particle&quot;:&quot;&quot;}],&quot;container-title&quot;:&quot;Applied Surface Science&quot;,&quot;container-title-short&quot;:&quot;Appl. Surf. Sci.&quot;,&quot;accessed&quot;:{&quot;date-parts&quot;:[[2024,12,11]]},&quot;DOI&quot;:&quot;10.1016/J.APSUSC.2005.05.038&quot;,&quot;ISSN&quot;:&quot;0169-4332&quot;,&quot;issued&quot;:{&quot;date-parts&quot;:[[2006,3,15]]},&quot;page&quot;:&quot;3375-3379&quot;,&quot;abstract&quot;:&quot;Surface properties of polycarbonate (PC), polypropylene (PP), polyethylene terephthalate (PET) samples treated by microwave-induced argon plasma have been studied with contact angle measurement, X-ray photoelectron spectroscopy (XPS) and scanned electron microscopy (SEM). It is found that plasma treatment modified the surfaces both in composition and roughness. Modification of composition makes polymer surfaces tend to be highly hydrophilic, which mainly depended on the increase of ratio of oxygen-containing group as same as other papers reported. And this experiment further revealed that CO bond is the key factor to the improvement of the hydrophilicity of polymer surfaces. Our SEM observation on PET shown that the roughness of the surface has also been improved in micron scale and it has influence on the surface hydrophilicity. © 2005 Elsevier B.V. All rights reserved.&quot;,&quot;publisher&quot;:&quot;North-Holland&quot;,&quot;issue&quot;:&quot;10&quot;,&quot;volume&quot;:&quot;252&quot;},&quot;isTemporary&quot;:false}]},{&quot;citationID&quot;:&quot;MENDELEY_CITATION_556a9ea8-5c6e-4204-a049-e3e8fffd7a01&quot;,&quot;properties&quot;:{&quot;noteIndex&quot;:0},&quot;isEdited&quot;:false,&quot;manualOverride&quot;:{&quot;isManuallyOverridden&quot;:false,&quot;citeprocText&quot;:&quot;[28]&quot;,&quot;manualOverrideText&quot;:&quot;&quot;},&quot;citationTag&quot;:&quot;MENDELEY_CITATION_v3_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&quot;,&quot;citationItems&quot;:[{&quot;id&quot;:&quot;9a04e6c5-5384-3146-a317-64b83170b510&quot;,&quot;itemData&quot;:{&quot;type&quot;:&quot;article-journal&quot;,&quot;id&quot;:&quot;9a04e6c5-5384-3146-a317-64b83170b510&quot;,&quot;title&quot;:&quot;Surface characterization of plasma deposited organic thin films&quot;,&quot;author&quot;:[{&quot;family&quot;:&quot;Johnston&quot;,&quot;given&quot;:&quot;Erika E.&quot;,&quot;parse-names&quot;:false,&quot;dropping-particle&quot;:&quot;&quot;,&quot;non-dropping-particle&quot;:&quot;&quot;},{&quot;family&quot;:&quot;Ratner&quot;,&quot;given&quot;:&quot;Buddy D.&quot;,&quot;parse-names&quot;:false,&quot;dropping-particle&quot;:&quot;&quot;,&quot;non-dropping-particle&quot;:&quot;&quot;}],&quot;container-title&quot;:&quot;Journal of Electron Spectroscopy and Related Phenomena&quot;,&quot;container-title-short&quot;:&quot;J. Electron Spectros. Relat. Phenomena&quot;,&quot;accessed&quot;:{&quot;date-parts&quot;:[[2025,10,22]]},&quot;DOI&quot;:&quot;10.1016/0368-2048(95)02666-5&quot;,&quot;ISSN&quot;:&quot;0368-2048&quot;,&quot;issued&quot;:{&quot;date-parts&quot;:[[1996,9,1]]},&quot;page&quot;:&quot;303-317&quot;,&quot;abstract&quot;:&quot;This article reviews advances in characterizing the chemical and physical properties of organic plasma deposited films (PDFs). The text focuses on insights provided by X-ray photoelectron spectroscopy (XPS), secondary ion mass spectrometry (SIMS), contact angle goniometry, atomic force microscopy (AFM), infrared spectroscopy, near edge X-ray absorption fine structure (NEXAFS), and surface chemical derivatization. Alone and in combination, these techniques help us understand the relationship between plasma deposition parameters and PDF properties such as surface chemistry, crosslinking, mobility, roughness, and molecular orientation. We also comment upon refinements in these analytical techniques that will enhance our ability to characterize PDFs in the future.&quot;,&quot;publisher&quot;:&quot;Elsevier&quot;,&quot;issue&quot;:&quot;3&quot;,&quot;volume&quot;:&quot;81&quot;},&quot;isTemporary&quot;:false}]},{&quot;citationID&quot;:&quot;MENDELEY_CITATION_fcbe8243-4bf7-410d-a487-cfd3cef1d0af&quot;,&quot;properties&quot;:{&quot;noteIndex&quot;:0},&quot;isEdited&quot;:false,&quot;manualOverride&quot;:{&quot;isManuallyOverridden&quot;:false,&quot;citeprocText&quot;:&quot;[29]&quot;,&quot;manualOverrideText&quot;:&quot;&quot;},&quot;citationTag&quot;:&quot;MENDELEY_CITATION_v3_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&quot;,&quot;citationItems&quot;:[{&quot;id&quot;:&quot;8c015005-24aa-3f53-9d24-ad5d3f0bb046&quot;,&quot;itemData&quot;:{&quot;type&quot;:&quot;article-journal&quot;,&quot;id&quot;:&quot;8c015005-24aa-3f53-9d24-ad5d3f0bb046&quot;,&quot;title&quot;:&quot;Modification of the surface properties of a polypropylene (PP) film using an air dielectric barrier discharge plasma&quot;,&quot;author&quot;:[{&quot;family&quot;:&quot;Cui&quot;,&quot;given&quot;:&quot;Nai Yi&quot;,&quot;parse-names&quot;:false,&quot;dropping-particle&quot;:&quot;&quot;,&quot;non-dropping-particle&quot;:&quot;&quot;},{&quot;family&quot;:&quot;Brown&quot;,&quot;given&quot;:&quot;Norman M.D.&quot;,&quot;parse-names&quot;:false,&quot;dropping-particle&quot;:&quot;&quot;,&quot;non-dropping-particle&quot;:&quot;&quot;}],&quot;container-title&quot;:&quot;Applied Surface Science&quot;,&quot;container-title-short&quot;:&quot;Appl. Surf. Sci.&quot;,&quot;accessed&quot;:{&quot;date-parts&quot;:[[2025,10,22]]},&quot;DOI&quot;:&quot;10.1016/S0169-4332(01)01035-2&quot;,&quot;ISSN&quot;:&quot;0169-4332&quot;,&quot;issued&quot;:{&quot;date-parts&quot;:[[2002,4,14]]},&quot;page&quot;:&quot;31-38&quot;,&quot;abstract&quot;:&quot;Modification of the surface properties of a polypropylene (PP) film using an air dielectric barrier discharge has been studied using atomic force microscopy (AFM), X-ray photoelectron spectroscopy (XPS) and contact angle measurement. The atmospheric pressure air discharge is found to modify the PP surface in both morphology and composition, as expressed in the following outcomes: the spherulitic features of the surface of the pristine PP film change into randomly-shaped surface protrusions, with the surface roughness increasing as the processing time is extended; heavily oxidized carbon species are found on the plasma-processed surface and the contact angle is also reduced dramatically from 93.7° for the untreated surface to 53.8° post-treatment. After long-term storage in ambient air, the much lowered surface contact angle of the processed PP film is found to in part recover. Effective plasma-induced chemical etching appears to equilibrate after 25% of the surface carbon is oxidized. The CH 3 functionalities in the PP are believed to be oxidized preferentially by the air discharge plasma. © 2002 Elsevier Science B.V. All rights reserved.&quot;,&quot;publisher&quot;:&quot;North-Holland&quot;,&quot;issue&quot;:&quot;1-2&quot;,&quot;volume&quot;:&quot;189&quot;},&quot;isTemporary&quot;:false}]},{&quot;citationID&quot;:&quot;MENDELEY_CITATION_3936da78-5339-4fcd-98b9-84c19c212fb7&quot;,&quot;properties&quot;:{&quot;noteIndex&quot;:0},&quot;isEdited&quot;:false,&quot;manualOverride&quot;:{&quot;isManuallyOverridden&quot;:false,&quot;citeprocText&quot;:&quot;[29]&quot;,&quot;manualOverrideText&quot;:&quot;&quot;},&quot;citationTag&quot;:&quot;MENDELEY_CITATION_v3_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&quot;,&quot;citationItems&quot;:[{&quot;id&quot;:&quot;8c015005-24aa-3f53-9d24-ad5d3f0bb046&quot;,&quot;itemData&quot;:{&quot;type&quot;:&quot;article-journal&quot;,&quot;id&quot;:&quot;8c015005-24aa-3f53-9d24-ad5d3f0bb046&quot;,&quot;title&quot;:&quot;Modification of the surface properties of a polypropylene (PP) film using an air dielectric barrier discharge plasma&quot;,&quot;author&quot;:[{&quot;family&quot;:&quot;Cui&quot;,&quot;given&quot;:&quot;Nai Yi&quot;,&quot;parse-names&quot;:false,&quot;dropping-particle&quot;:&quot;&quot;,&quot;non-dropping-particle&quot;:&quot;&quot;},{&quot;family&quot;:&quot;Brown&quot;,&quot;given&quot;:&quot;Norman M.D.&quot;,&quot;parse-names&quot;:false,&quot;dropping-particle&quot;:&quot;&quot;,&quot;non-dropping-particle&quot;:&quot;&quot;}],&quot;container-title&quot;:&quot;Applied Surface Science&quot;,&quot;container-title-short&quot;:&quot;Appl. Surf. Sci.&quot;,&quot;accessed&quot;:{&quot;date-parts&quot;:[[2025,10,22]]},&quot;DOI&quot;:&quot;10.1016/S0169-4332(01)01035-2&quot;,&quot;ISSN&quot;:&quot;0169-4332&quot;,&quot;issued&quot;:{&quot;date-parts&quot;:[[2002,4,14]]},&quot;page&quot;:&quot;31-38&quot;,&quot;abstract&quot;:&quot;Modification of the surface properties of a polypropylene (PP) film using an air dielectric barrier discharge has been studied using atomic force microscopy (AFM), X-ray photoelectron spectroscopy (XPS) and contact angle measurement. The atmospheric pressure air discharge is found to modify the PP surface in both morphology and composition, as expressed in the following outcomes: the spherulitic features of the surface of the pristine PP film change into randomly-shaped surface protrusions, with the surface roughness increasing as the processing time is extended; heavily oxidized carbon species are found on the plasma-processed surface and the contact angle is also reduced dramatically from 93.7° for the untreated surface to 53.8° post-treatment. After long-term storage in ambient air, the much lowered surface contact angle of the processed PP film is found to in part recover. Effective plasma-induced chemical etching appears to equilibrate after 25% of the surface carbon is oxidized. The CH 3 functionalities in the PP are believed to be oxidized preferentially by the air discharge plasma. © 2002 Elsevier Science B.V. All rights reserved.&quot;,&quot;publisher&quot;:&quot;North-Holland&quot;,&quot;issue&quot;:&quot;1-2&quot;,&quot;volume&quot;:&quot;189&quot;},&quot;isTemporary&quot;:false}]},{&quot;citationID&quot;:&quot;MENDELEY_CITATION_7100aff0-ec54-4089-9189-162e4acc7acb&quot;,&quot;properties&quot;:{&quot;noteIndex&quot;:0},&quot;isEdited&quot;:false,&quot;manualOverride&quot;:{&quot;isManuallyOverridden&quot;:false,&quot;citeprocText&quot;:&quot;[30]&quot;,&quot;manualOverrideText&quot;:&quot;&quot;},&quot;citationTag&quot;:&quot;MENDELEY_CITATION_v3_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cS+IiwiZ2l2ZW4iOiJKb3plZiIsInBhcnNlLW5hbWVzIjpmYWxzZSwiZHJvcHBpbmctcGFydGljbGUiOiIiLCJub24tZHJvcHBpbmctcGFydGljbGUiOiIifSx7ImZhbWlseSI6IlPFpWFoZWwiLCJnaXZlbiI6IlBhdmVsIiwicGFyc2UtbmFtZXMiOmZhbHNlLCJkcm9wcGluZy1wYXJ0aWNsZSI6IiIsIm5vbi1kcm9wcGluZy1wYXJ0aWNsZSI6IiJ9LH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&quot;,&quot;citationItems&quot;:[{&quot;id&quot;:&quot;e440f50f-c33a-3b0d-89c5-9a375dd25087&quot;,&quot;itemData&quot;:{&quot;type&quot;:&quot;article-journal&quot;,&quot;id&quot;:&quot;e440f50f-c33a-3b0d-89c5-9a375dd25087&quot;,&quot;title&quot;:&quot;Fast Surface Hydrophilization via Atmospheric Pressure Plasma Polymerization for Biological and Technical Applications&quot;,&quot;author&quot;:[{&quot;family&quot;:&quot;Dvořáková&quot;,&quot;given&quot;:&quot;Hana&quot;,&quot;parse-names&quot;:false,&quot;dropping-particle&quot;:&quot;&quot;,&quot;non-dropping-particle&quot;:&quot;&quot;},{&quot;family&quot;:&quot;Čech&quot;,&quot;given&quot;:&quot;Jan&quot;,&quot;parse-names&quot;:false,&quot;dropping-particle&quot;:&quot;&quot;,&quot;non-dropping-particle&quot;:&quot;&quot;},{&quot;family&quot;:&quot;Stupavská&quot;,&quot;given&quot;:&quot;Monika&quot;,&quot;parse-names&quot;:false,&quot;dropping-particle&quot;:&quot;&quot;,&quot;non-dropping-particle&quot;:&quot;&quot;},{&quot;family&quot;:&quot;Prokeš&quot;,&quot;given&quot;:&quot;Lubomír&quot;,&quot;parse-names&quot;:false,&quot;dropping-particle&quot;:&quot;&quot;,&quot;non-dropping-particle&quot;:&quot;&quot;},{&quot;family&quot;:&quot;Jurmanová&quot;,&quot;given&quot;:&quot;Jana&quot;,&quot;parse-names&quot;:false,&quot;dropping-particle&quot;:&quot;&quot;,&quot;non-dropping-particle&quot;:&quot;&quot;},{&quot;family&quot;:&quot;Buršíková&quot;,&quot;given&quot;:&quot;Vilma&quot;,&quot;parse-names&quot;:false,&quot;dropping-particle&quot;:&quot;&quot;,&quot;non-dropping-particle&quot;:&quot;&quot;},{&quot;family&quot;:&quot;Ráheľ&quot;,&quot;given&quot;:&quot;Jozef&quot;,&quot;parse-names&quot;:false,&quot;dropping-particle&quot;:&quot;&quot;,&quot;non-dropping-particle&quot;:&quot;&quot;},{&quot;family&quot;:&quot;Sťahel&quot;,&quot;given&quot;:&quot;Pavel&quot;,&quot;parse-names&quot;:false,&quot;dropping-particle&quot;:&quot;&quot;,&quot;non-dropping-particle&quot;:&quot;&quot;},{&quot;family&quot;:&quot;Dvořáková&quot;,&quot;given&quot;:&quot;Hana&quot;,&quot;parse-names&quot;:false,&quot;dropping-particle&quot;:&quot;&quot;,&quot;non-dropping-particle&quot;:&quot;&quot;},{&quot;family&quot;:&quot;Čech&quot;,&quot;given&quot;:&quot;Jan&quot;,&quot;parse-names&quot;:false,&quot;dropping-particle&quot;:&quot;&quot;,&quot;non-dropping-particle&quot;:&quot;&quot;},{&quot;family&quot;:&quot;Stupavská&quot;,&quot;given&quot;:&quot;Monika&quot;,&quot;parse-names&quot;:false,&quot;dropping-particle&quot;:&quot;&quot;,&quot;non-dropping-particle&quot;:&quot;&quot;},{&quot;family&quot;:&quot;Prokeš&quot;,&quot;given&quot;:&quot;Lubomír&quot;,&quot;parse-names&quot;:false,&quot;dropping-particle&quot;:&quot;&quot;,&quot;non-dropping-particle&quot;:&quot;&quot;},{&quot;family&quot;:&quot;Jurmanová&quot;,&quot;given&quot;:&quot;Jana&quot;,&quot;parse-names&quot;:false,&quot;dropping-particle&quot;:&quot;&quot;,&quot;non-dropping-particle&quot;:&quot;&quot;},{&quot;family&quot;:&quot;Buršíková&quot;,&quot;given&quot;:&quot;Vilma&quot;,&quot;parse-names&quot;:false,&quot;dropping-particle&quot;:&quot;&quot;,&quot;non-dropping-particle&quot;:&quot;&quot;},{&quot;family&quot;:&quot;Ráheľ&quot;,&quot;given&quot;:&quot;Jozef&quot;,&quot;parse-names&quot;:false,&quot;dropping-particle&quot;:&quot;&quot;,&quot;non-dropping-particle&quot;:&quot;&quot;},{&quot;family&quot;:&quot;Sťahel&quot;,&quot;given&quot;:&quot;Pavel&quot;,&quot;parse-names&quot;:false,&quot;dropping-particle&quot;:&quot;&quot;,&quot;non-dropping-particle&quot;:&quot;&quot;}],&quot;container-title&quot;:&quot;Polymers 2019, Vol. 11,&quot;,&quot;accessed&quot;:{&quot;date-parts&quot;:[[2025,10,22]]},&quot;DOI&quot;:&quot;10.3390/POLYM11101613&quot;,&quot;ISSN&quot;:&quot;2073-4360&quot;,&quot;URL&quot;:&quot;https://www.mdpi.com/2073-4360/11/10/1613&quot;,&quot;issued&quot;:{&quot;date-parts&quot;:[[2019,10,4]]},&quot;abstract&quot;:&quot;Polymeric surfaces can benefit from functional modifications prior to using them for biological and/or technical applications. Surfaces considered for...&quot;,&quot;publisher&quot;:&quot;Multidisciplinary Digital Publishing Institute&quot;,&quot;issue&quot;:&quot;10&quot;,&quot;volume&quot;:&quot;11&quot;,&quot;container-title-short&quot;:&quot;&quot;},&quot;isTemporary&quot;:false}]},{&quot;citationID&quot;:&quot;MENDELEY_CITATION_6a1bcfc5-a55e-43dd-8d9d-63260d048f71&quot;,&quot;properties&quot;:{&quot;noteIndex&quot;:0},&quot;isEdited&quot;:false,&quot;manualOverride&quot;:{&quot;isManuallyOverridden&quot;:false,&quot;citeprocText&quot;:&quot;[31]&quot;,&quot;manualOverrideText&quot;:&quot;&quot;},&quot;citationTag&quot;:&quot;MENDELEY_CITATION_v3_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&quot;,&quot;citationItems&quot;:[{&quot;id&quot;:&quot;432109f9-58d8-3313-b737-f41aeea83eb8&quot;,&quot;itemData&quot;:{&quot;type&quot;:&quot;article-journal&quot;,&quot;id&quot;:&quot;432109f9-58d8-3313-b737-f41aeea83eb8&quot;,&quot;title&quot;:&quot;Argon plasma-induced modifications at the surface of polycarbonate thin films&quot;,&quot;author&quot;:[{&quot;family&quot;:&quot;Keil&quot;,&quot;given&quot;:&quot;M.&quot;,&quot;parse-names&quot;:false,&quot;dropping-particle&quot;:&quot;&quot;,&quot;non-dropping-particle&quot;:&quot;&quot;},{&quot;family&quot;:&quot;Rastomjee&quot;,&quot;given&quot;:&quot;C. S.&quot;,&quot;parse-names&quot;:false,&quot;dropping-particle&quot;:&quot;&quot;,&quot;non-dropping-particle&quot;:&quot;&quot;},{&quot;family&quot;:&quot;Rajagopal&quot;,&quot;given&quot;:&quot;A.&quot;,&quot;parse-names&quot;:false,&quot;dropping-particle&quot;:&quot;&quot;,&quot;non-dropping-particle&quot;:&quot;&quot;},{&quot;family&quot;:&quot;Sotobayashi&quot;,&quot;given&quot;:&quot;H.&quot;,&quot;parse-names&quot;:false,&quot;dropping-particle&quot;:&quot;&quot;,&quot;non-dropping-particle&quot;:&quot;&quot;},{&quot;family&quot;:&quot;Bradshaw&quot;,&quot;given&quot;:&quot;A. M.&quot;,&quot;parse-names&quot;:false,&quot;dropping-particle&quot;:&quot;&quot;,&quot;non-dropping-particle&quot;:&quot;&quot;},{&quot;family&quot;:&quot;Lamont&quot;,&quot;given&quot;:&quot;C. L.A.&quot;,&quot;parse-names&quot;:false,&quot;dropping-particle&quot;:&quot;&quot;,&quot;non-dropping-particle&quot;:&quot;&quot;},{&quot;family&quot;:&quot;Gador&quot;,&quot;given&quot;:&quot;D.&quot;,&quot;parse-names&quot;:false,&quot;dropping-particle&quot;:&quot;&quot;,&quot;non-dropping-particle&quot;:&quot;&quot;},{&quot;family&quot;:&quot;Buchberger&quot;,&quot;given&quot;:&quot;C.&quot;,&quot;parse-names&quot;:false,&quot;dropping-particle&quot;:&quot;&quot;,&quot;non-dropping-particle&quot;:&quot;&quot;},{&quot;family&quot;:&quot;Fink&quot;,&quot;given&quot;:&quot;R.&quot;,&quot;parse-names&quot;:false,&quot;dropping-particle&quot;:&quot;&quot;,&quot;non-dropping-particle&quot;:&quot;&quot;},{&quot;family&quot;:&quot;Umbach&quot;,&quot;given&quot;:&quot;E.&quot;,&quot;parse-names&quot;:false,&quot;dropping-particle&quot;:&quot;&quot;,&quot;non-dropping-particle&quot;:&quot;&quot;}],&quot;container-title&quot;:&quot;Applied Surface Science&quot;,&quot;container-title-short&quot;:&quot;Appl. Surf. Sci.&quot;,&quot;accessed&quot;:{&quot;date-parts&quot;:[[2025,10,22]]},&quot;DOI&quot;:&quot;10.1016/S0169-4332(97)00501-1&quot;,&quot;ISSN&quot;:&quot;0169-4332&quot;,&quot;issued&quot;:{&quot;date-parts&quot;:[[1998,3,1]]},&quot;page&quot;:&quot;273-286&quot;,&quot;abstract&quot;:&quot;The chemical modification of the surfaces of polycarbonate films by microwave-induced argon plasma treatment has been followed by X-ray absorption spectroscopy (XAFS) and core level photoemission spectroscopy (XPS). Measurements have been made on thin films of both ex-situ spin-coated bis-phenol-A polycarbonate with phenol endgroups and the model compound bis-phenol-A polycarbonate (n = 1) with tert-butyl phenyl endgroups evaporated in-situ in UHV on single crystal surfaces. A preferential orientation of a monolayer of the model compound on a Ag{111} surface was determined from the angular dependence of the XAFS spectra. Spectral features were assigned to contributing transitions within different moieties. Relatively mild microwave Ar plasma activation of the surfaces of both types of films led to a decrease in intensity of carbonyl features in both XAFS and XPS. Combined with the observation of new spectral features in XPS the data can be interpreted in terms of a formation of ester and ether groups in the near-surface region with possible cross-linking after desorption of CO or CO 2 . © 1998 Elsevier Science B.V.&quot;,&quot;publisher&quot;:&quot;North-Holland&quot;,&quot;issue&quot;:&quot;3-4&quot;,&quot;volume&quot;:&quot;125&quot;},&quot;isTemporary&quot;:false}]},{&quot;citationID&quot;:&quot;MENDELEY_CITATION_cf82abe4-e5cc-4966-afe4-9dc5b65b61ab&quot;,&quot;properties&quot;:{&quot;noteIndex&quot;:0},&quot;isEdited&quot;:false,&quot;manualOverride&quot;:{&quot;isManuallyOverridden&quot;:false,&quot;citeprocText&quot;:&quot;[32]&quot;,&quot;manualOverrideText&quot;:&quot;&quot;},&quot;citationTag&quot;:&quot;MENDELEY_CITATION_v3_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&quot;,&quot;citationItems&quot;:[{&quot;id&quot;:&quot;586463dc-1238-365c-a30f-c39a19beb86b&quot;,&quot;itemData&quot;:{&quot;type&quot;:&quot;article-journal&quot;,&quot;id&quot;:&quot;586463dc-1238-365c-a30f-c39a19beb86b&quot;,&quot;title&quot;:&quot;Surface modification of PET film by plasma-based ion implantation&quot;,&quot;author&quot;:[{&quot;family&quot;:&quot;Sakudo&quot;,&quot;given&quot;:&quot;N.&quot;,&quot;parse-names&quot;:false,&quot;dropping-particle&quot;:&quot;&quot;,&quot;non-dropping-particle&quot;:&quot;&quot;},{&quot;family&quot;:&quot;Mizutani&quot;,&quot;given&quot;:&quot;D.&quot;,&quot;parse-names&quot;:false,&quot;dropping-particle&quot;:&quot;&quot;,&quot;non-dropping-particle&quot;:&quot;&quot;},{&quot;family&quot;:&quot;Ohmura&quot;,&quot;given&quot;:&quot;Y.&quot;,&quot;parse-names&quot;:false,&quot;dropping-particle&quot;:&quot;&quot;,&quot;non-dropping-particle&quot;:&quot;&quot;},{&quot;family&quot;:&quot;Endo&quot;,&quot;given&quot;:&quot;H.&quot;,&quot;parse-names&quot;:false,&quot;dropping-particle&quot;:&quot;&quot;,&quot;non-dropping-particle&quot;:&quot;&quot;},{&quot;family&quot;:&quot;Yoneda&quot;,&quot;given&quot;:&quot;R.&quot;,&quot;parse-names&quot;:false,&quot;dropping-particle&quot;:&quot;&quot;,&quot;non-dropping-particle&quot;:&quot;&quot;},{&quot;family&quot;:&quot;Ikenaga&quot;,&quot;given&quot;:&quot;N.&quot;,&quot;parse-names&quot;:false,&quot;dropping-particle&quot;:&quot;&quot;,&quot;non-dropping-particle&quot;:&quot;&quot;},{&quot;family&quot;:&quot;Takikawa&quot;,&quot;given&quot;:&quot;H.&quot;,&quot;parse-names&quot;:false,&quot;dropping-particle&quot;:&quot;&quot;,&quot;non-dropping-particle&quot;:&quot;&quot;}],&quot;container-title&quot;:&quot;Nuclear Instruments and Methods in Physics Research Section B: Beam Interactions with Materials and Atoms&quot;,&quot;container-title-short&quot;:&quot;Nucl. Instrum. Methods Phys. Res. B&quot;,&quot;accessed&quot;:{&quot;date-parts&quot;:[[2025,10,22]]},&quot;DOI&quot;:&quot;10.1016/S0168-583X(03)00824-3&quot;,&quot;ISSN&quot;:&quot;0168-583X&quot;,&quot;issued&quot;:{&quot;date-parts&quot;:[[2003,5,1]]},&quot;page&quot;:&quot;687-690&quot;,&quot;abstract&quot;:&quot;It has been reported that thin diamond like carbon (DLC) coating is very effective for enhancing the barrier characteristics of polyethylene terephthalate (PET) against CO2 and O2 gases. However, coating technique has a problem of DLC-deposit peeling. In this research, we develop a new technique to change the PET surface into DLC by ion implantation instead of coating the surface with the DLC deposit. The surface of PET film is modified by plasma-based ion implantation using pulse voltages of 10 kV in height and 5 μs in width. Attenuated total reflection FT-IR spectroscopy shows that the specific absorption peaks for PET decrease with dose, that is, the molecules of ethylene terephthalate are destroyed by ion bombardment. Then, laser Raman spectroscopy shows that thin DLC layer is formed in the PET surface area. © 2003 Elsevier Science B.V. All rights reserved.&quot;,&quot;publisher&quot;:&quot;North-Holland&quot;,&quot;volume&quot;:&quot;206&quot;},&quot;isTemporary&quot;:false}]},{&quot;citationID&quot;:&quot;MENDELEY_CITATION_ca17f821-b7e0-4d16-a086-94e418b74af3&quot;,&quot;properties&quot;:{&quot;noteIndex&quot;:0},&quot;isEdited&quot;:false,&quot;manualOverride&quot;:{&quot;isManuallyOverridden&quot;:false,&quot;citeprocText&quot;:&quot;[33]&quot;,&quot;manualOverrideText&quot;:&quot;&quot;},&quot;citationTag&quot;:&quot;MENDELEY_CITATION_v3_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&quot;,&quot;citationItems&quot;:[{&quot;id&quot;:&quot;1b8217db-82e1-3b99-98ad-4406fbfc366e&quot;,&quot;itemData&quot;:{&quot;type&quot;:&quot;article-journal&quot;,&quot;id&quot;:&quot;1b8217db-82e1-3b99-98ad-4406fbfc366e&quot;,&quot;title&quot;:&quot;Improvement of performances of PET track membranes by plasma treatment&quot;,&quot;author&quot;:[{&quot;family&quot;:&quot;Toufik&quot;,&quot;given&quot;:&quot;M.&quot;,&quot;parse-names&quot;:false,&quot;dropping-particle&quot;:&quot;&quot;,&quot;non-dropping-particle&quot;:&quot;&quot;},{&quot;family&quot;:&quot;Mas&quot;,&quot;given&quot;:&quot;A.&quot;,&quot;parse-names&quot;:false,&quot;dropping-particle&quot;:&quot;&quot;,&quot;non-dropping-particle&quot;:&quot;&quot;},{&quot;family&quot;:&quot;Shkinev&quot;,&quot;given&quot;:&quot;V.&quot;,&quot;parse-names&quot;:false,&quot;dropping-particle&quot;:&quot;&quot;,&quot;non-dropping-particle&quot;:&quot;&quot;},{&quot;family&quot;:&quot;Nechaev&quot;,&quot;given&quot;:&quot;A.&quot;,&quot;parse-names&quot;:false,&quot;dropping-particle&quot;:&quot;&quot;,&quot;non-dropping-particle&quot;:&quot;&quot;},{&quot;family&quot;:&quot;Elharfi&quot;,&quot;given&quot;:&quot;A.&quot;,&quot;parse-names&quot;:false,&quot;dropping-particle&quot;:&quot;&quot;,&quot;non-dropping-particle&quot;:&quot;&quot;},{&quot;family&quot;:&quot;Schué&quot;,&quot;given&quot;:&quot;F.&quot;,&quot;parse-names&quot;:false,&quot;dropping-particle&quot;:&quot;&quot;,&quot;non-dropping-particle&quot;:&quot;&quot;}],&quot;container-title&quot;:&quot;European Polymer Journal&quot;,&quot;container-title-short&quot;:&quot;Eur. Polym. J.&quot;,&quot;accessed&quot;:{&quot;date-parts&quot;:[[2025,10,22]]},&quot;DOI&quot;:&quot;10.1016/S0014-3057(01)00130-6&quot;,&quot;ISSN&quot;:&quot;0014-3057&quot;,&quot;issued&quot;:{&quot;date-parts&quot;:[[2002,2,1]]},&quot;page&quot;:&quot;203-209&quot;,&quot;abstract&quot;:&quot;Oxygen plasma grafting (I), allylamine and acrylic acid plasma grafting (II) and plasma polymerization (III) on poly(ethylene terephthalate) porous membranes led to water contact angle and surface energy in the range of 10-35° and 35-45 mN m-1 respectively. Treatment III gave a nonconsistent deposited layer that blocked the pores (0.2 μm). Treatments I and II increased the water flow without affecting the rejection percentage of different molecular weight dextranes. Pore size, flow, adsorption of Rhodamine B were determined for the treated membranes. Best results were obtained using oxygen plasma pretreatment followed by 3 min of a vapour acrylic acid flow. © 2001 Elsevier Science Ltd. All rights reserved.&quot;,&quot;publisher&quot;:&quot;Pergamon&quot;,&quot;issue&quot;:&quot;2&quot;,&quot;volume&quot;:&quot;38&quot;},&quot;isTemporary&quot;:false}]},{&quot;citationID&quot;:&quot;MENDELEY_CITATION_cb852e5a-69af-4f87-bb5c-c05c580a127c&quot;,&quot;properties&quot;:{&quot;noteIndex&quot;:0},&quot;isEdited&quot;:false,&quot;manualOverride&quot;:{&quot;isManuallyOverridden&quot;:false,&quot;citeprocText&quot;:&quot;[27]&quot;,&quot;manualOverrideText&quot;:&quot;&quot;},&quot;citationTag&quot;:&quot;MENDELEY_CITATION_v3_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&quot;,&quot;citationItems&quot;:[{&quot;id&quot;:&quot;f5b34494-d20d-3765-9242-110b11538bbd&quot;,&quot;itemData&quot;:{&quot;type&quot;:&quot;article-journal&quot;,&quot;id&quot;:&quot;f5b34494-d20d-3765-9242-110b11538bbd&quot;,&quot;title&quot;:&quot;Study on hydrophilicity of polymer surfaces improved by plasma treatment&quot;,&quot;author&quot;:[{&quot;family&quot;:&quot;Lai&quot;,&quot;given&quot;:&quot;Jiangnan&quot;,&quot;parse-names&quot;:false,&quot;dropping-particle&quot;:&quot;&quot;,&quot;non-dropping-particle&quot;:&quot;&quot;},{&quot;family&quot;:&quot;Sunderland&quot;,&quot;given&quot;:&quot;Bob&quot;,&quot;parse-names&quot;:false,&quot;dropping-particle&quot;:&quot;&quot;,&quot;non-dropping-particle&quot;:&quot;&quot;},{&quot;family&quot;:&quot;Xue&quot;,&quot;given&quot;:&quot;Jianming&quot;,&quot;parse-names&quot;:false,&quot;dropping-particle&quot;:&quot;&quot;,&quot;non-dropping-particle&quot;:&quot;&quot;},{&quot;family&quot;:&quot;Yan&quot;,&quot;given&quot;:&quot;Sha&quot;,&quot;parse-names&quot;:false,&quot;dropping-particle&quot;:&quot;&quot;,&quot;non-dropping-particle&quot;:&quot;&quot;},{&quot;family&quot;:&quot;Zhao&quot;,&quot;given&quot;:&quot;Weijiang&quot;,&quot;parse-names&quot;:false,&quot;dropping-particle&quot;:&quot;&quot;,&quot;non-dropping-particle&quot;:&quot;&quot;},{&quot;family&quot;:&quot;Folkard&quot;,&quot;given&quot;:&quot;Melvyn&quot;,&quot;parse-names&quot;:false,&quot;dropping-particle&quot;:&quot;&quot;,&quot;non-dropping-particle&quot;:&quot;&quot;},{&quot;family&quot;:&quot;Michael&quot;,&quot;given&quot;:&quot;Barry D.&quot;,&quot;parse-names&quot;:false,&quot;dropping-particle&quot;:&quot;&quot;,&quot;non-dropping-particle&quot;:&quot;&quot;},{&quot;family&quot;:&quot;Wang&quot;,&quot;given&quot;:&quot;Yugang&quot;,&quot;parse-names&quot;:false,&quot;dropping-particle&quot;:&quot;&quot;,&quot;non-dropping-particle&quot;:&quot;&quot;}],&quot;container-title&quot;:&quot;Applied Surface Science&quot;,&quot;container-title-short&quot;:&quot;Appl. Surf. Sci.&quot;,&quot;accessed&quot;:{&quot;date-parts&quot;:[[2024,12,11]]},&quot;DOI&quot;:&quot;10.1016/J.APSUSC.2005.05.038&quot;,&quot;ISSN&quot;:&quot;0169-4332&quot;,&quot;issued&quot;:{&quot;date-parts&quot;:[[2006,3,15]]},&quot;page&quot;:&quot;3375-3379&quot;,&quot;abstract&quot;:&quot;Surface properties of polycarbonate (PC), polypropylene (PP), polyethylene terephthalate (PET) samples treated by microwave-induced argon plasma have been studied with contact angle measurement, X-ray photoelectron spectroscopy (XPS) and scanned electron microscopy (SEM). It is found that plasma treatment modified the surfaces both in composition and roughness. Modification of composition makes polymer surfaces tend to be highly hydrophilic, which mainly depended on the increase of ratio of oxygen-containing group as same as other papers reported. And this experiment further revealed that CO bond is the key factor to the improvement of the hydrophilicity of polymer surfaces. Our SEM observation on PET shown that the roughness of the surface has also been improved in micron scale and it has influence on the surface hydrophilicity. © 2005 Elsevier B.V. All rights reserved.&quot;,&quot;publisher&quot;:&quot;North-Holland&quot;,&quot;issue&quot;:&quot;10&quot;,&quot;volume&quot;:&quot;252&quot;},&quot;isTemporary&quot;:false}]},{&quot;citationID&quot;:&quot;MENDELEY_CITATION_0f31e2ae-3da2-4a6e-9248-2cb00ee6e0e3&quot;,&quot;properties&quot;:{&quot;noteIndex&quot;:0},&quot;isEdited&quot;:false,&quot;manualOverride&quot;:{&quot;isManuallyOverridden&quot;:false,&quot;citeprocText&quot;:&quot;[34]&quot;,&quot;manualOverrideText&quot;:&quot;&quot;},&quot;citationTag&quot;:&quot;MENDELEY_CITATION_v3_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&quot;,&quot;citationItems&quot;:[{&quot;id&quot;:&quot;687dfcb1-9280-36b1-b1eb-973f1f92eacd&quot;,&quot;itemData&quot;:{&quot;type&quot;:&quot;article-journal&quot;,&quot;id&quot;:&quot;687dfcb1-9280-36b1-b1eb-973f1f92eacd&quot;,&quot;title&quot;:&quot;Modification of PET surface by nitrogen plasma treatment&quot;,&quot;author&quot;:[{&quot;family&quot;:&quot;Vesel&quot;,&quot;given&quot;:&quot;A.&quot;,&quot;parse-names&quot;:false,&quot;dropping-particle&quot;:&quot;&quot;,&quot;non-dropping-particle&quot;:&quot;&quot;},{&quot;family&quot;:&quot;Mozetic&quot;,&quot;given&quot;:&quot;M.&quot;,&quot;parse-names&quot;:false,&quot;dropping-particle&quot;:&quot;&quot;,&quot;non-dropping-particle&quot;:&quot;&quot;}],&quot;container-title&quot;:&quot;Journal of Physics: Conference Series&quot;,&quot;container-title-short&quot;:&quot;J. Phys. Conf. Ser.&quot;,&quot;accessed&quot;:{&quot;date-parts&quot;:[[2026,2,17]]},&quot;DOI&quot;:&quot;10.1088/1742-6596/100/1/012027&quot;,&quot;ISSN&quot;:&quot;17426596&quot;,&quot;issued&quot;:{&quot;date-parts&quot;:[[2008,3,1]]},&quot;abstract&quot;:&quot;A study on nitrogen plasma functionalization of polyethyleneterephthalate (PET) is presented. The samples of PET foils were exposed to a weakly ionized, highly dissociated RF nitrogen plasma with an electron temperature of 5 eV, a density of positive ions of the order of 1015 m-3 and a density of neutral nitrogen atoms of the order of 1021 m -3. The pressure was 75 Pa and a discharge power was 200 W. The PET-samples were exposed to plasma and its afterglow from 3 s to 10 s. After the treatment the surface was analysed by XPS (X-ray photoelectron spectroscopy). XPS results showed appearance of new functional groups like amine and amide. © 2008 IOP Publishing Ltd.&quot;,&quot;publisher&quot;:&quot;Institute of Physics Publishing&quot;,&quot;issue&quot;:&quot;1&quot;,&quot;volume&quot;:&quot;100&quot;},&quot;isTemporary&quot;:false}]},{&quot;citationID&quot;:&quot;MENDELEY_CITATION_9722258c-c8fd-419b-a75d-b8d102481902&quot;,&quot;properties&quot;:{&quot;noteIndex&quot;:0},&quot;isEdited&quot;:false,&quot;manualOverride&quot;:{&quot;isManuallyOverridden&quot;:false,&quot;citeprocText&quot;:&quot;[35]&quot;,&quot;manualOverrideText&quot;:&quot;&quot;},&quot;citationTag&quot;:&quot;MENDELEY_CITATION_v3_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&quot;,&quot;citationItems&quot;:[{&quot;id&quot;:&quot;fe5be42e-c649-3df1-90f1-4e28062fa7d4&quot;,&quot;itemData&quot;:{&quot;type&quot;:&quot;article-journal&quot;,&quot;id&quot;:&quot;fe5be42e-c649-3df1-90f1-4e28062fa7d4&quot;,&quot;title&quot;:&quot;Atmospheric-pressure plasma-enhanced chemical vapor deposition of nanocomposite thin films from ethyl lactate and silica nanoparticles&quot;,&quot;author&quot;:[{&quot;family&quot;:&quot;Milaniak&quot;,&quot;given&quot;:&quot;Natalia&quot;,&quot;parse-names&quot;:false,&quot;dropping-particle&quot;:&quot;&quot;,&quot;non-dropping-particle&quot;:&quot;&quot;},{&quot;family&quot;:&quot;Laroche&quot;,&quot;given&quot;:&quot;Gaétan&quot;,&quot;parse-names&quot;:false,&quot;dropping-particle&quot;:&quot;&quot;,&quot;non-dropping-particle&quot;:&quot;&quot;},{&quot;family&quot;:&quot;Massines&quot;,&quot;given&quot;:&quot;Françoise&quot;,&quot;parse-names&quot;:false,&quot;dropping-particle&quot;:&quot;&quot;,&quot;non-dropping-particle&quot;:&quot;&quot;}],&quot;container-title&quot;:&quot;Plasma Processes and Polymers&quot;,&quot;accessed&quot;:{&quot;date-parts&quot;:[[2024,4,23]]},&quot;DOI&quot;:&quot;10.1002/PPAP.202000153&quot;,&quot;ISSN&quot;:&quot;1612-8869&quot;,&quot;URL&quot;:&quot;https://onlinelibrary.wiley.com/doi/full/10.1002/ppap.202000153&quot;,&quot;issued&quot;:{&quot;date-parts&quot;:[[2021,2,1]]},&quot;page&quot;:&quot;2000153&quot;,&quot;abstract&quot;:&quot;Nanocomposite coatings are made by atmospheric-pressure plasma-enhanced chemical vapor deposition from ethyl lactate (EL) and silica nanoparticles (NPs) in a dielectric barrier discharge (DBD) using frequency-shift keying (FSK) to alternate between 1- and 15-kHz voltages. In situ plasma Fourier-transform infrared spectroscopy (FTIR) and thin film FTIR, scanning electron microscopy, atomic force microscopy, and profilometry show that (i) 1 kHz DBD mainly deposits NPs, 15 kHz only polymerizes EL; (ii) the EL polymerization rate is the same in FSK and continuous modes; (iii) despite the 50/50 contribution of both frequencies, the NP deposit is three times faster in FSK mode than in 1 kHz DBD and compared with 1 and 15 kHz coatings, in the nanocomposite, NP Si–O–Si and EL C═O bonds per unit length are equal to 68% and 34%, respectively. In situ FTIR detects SiO2 NPs, their functionalization, and the formation of CO2.&quot;,&quot;publisher&quot;:&quot;John Wiley &amp; Sons, Ltd&quot;,&quot;issue&quot;:&quot;2&quot;,&quot;volume&quot;:&quot;18&quot;,&quot;container-title-short&quot;:&quot;&quot;},&quot;isTemporary&quot;:false,&quot;suppress-author&quot;:false,&quot;composite&quot;:false,&quot;author-only&quot;:false}]},{&quot;citationID&quot;:&quot;MENDELEY_CITATION_b7b830a5-ad36-4437-8e7d-8a9cc43d8b2e&quot;,&quot;properties&quot;:{&quot;noteIndex&quot;:0},&quot;isEdited&quot;:false,&quot;manualOverride&quot;:{&quot;isManuallyOverridden&quot;:false,&quot;citeprocText&quot;:&quot;[18,19]&quot;,&quot;manualOverrideText&quot;:&quot;&quot;},&quot;citationTag&quot;:&quot;MENDELEY_CITATION_v3_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&quot;,&quot;citationItems&quot;:[{&quot;id&quot;:&quot;1cff1899-0d19-38d4-80db-2ee996d88c1c&quot;,&quot;itemData&quot;:{&quot;type&quot;:&quot;article-journal&quot;,&quot;id&quot;:&quot;1cff1899-0d19-38d4-80db-2ee996d88c1c&quot;,&quot;title&quot;:&quot;Recent advances in the understanding of homogeneous dielectric barrier discharges&quot;,&quot;author&quot;:[{&quot;family&quot;:&quot;Massines&quot;,&quot;given&quot;:&quot;F.&quot;,&quot;parse-names&quot;:false,&quot;dropping-particle&quot;:&quot;&quot;,&quot;non-dropping-particle&quot;:&quot;&quot;},{&quot;family&quot;:&quot;Gherardi&quot;,&quot;given&quot;:&quot;N.&quot;,&quot;parse-names&quot;:false,&quot;dropping-particle&quot;:&quot;&quot;,&quot;non-dropping-particle&quot;:&quot;&quot;},{&quot;family&quot;:&quot;Naudé&quot;,&quot;given&quot;:&quot;N.&quot;,&quot;parse-names&quot;:false,&quot;dropping-particle&quot;:&quot;&quot;,&quot;non-dropping-particle&quot;:&quot;&quot;},{&quot;family&quot;:&quot;Ségur&quot;,&quot;given&quot;:&quot;P.&quot;,&quot;parse-names&quot;:false,&quot;dropping-particle&quot;:&quot;&quot;,&quot;non-dropping-particle&quot;:&quot;&quot;}],&quot;container-title&quot;:&quot;The European Physical Journal Applied Physics&quot;,&quot;accessed&quot;:{&quot;date-parts&quot;:[[2026,2,17]]},&quot;DOI&quot;:&quot;10.1051/EPJAP/2009064&quot;,&quot;ISSN&quot;:&quot;12860042&quot;,&quot;issued&quot;:{&quot;date-parts&quot;:[[2009,8]]},&quot;abstract&quot;:&quot;This paper is a state of the art of the understanding on the physics of homogeneous dielectric barrier discharges at atmospheric pressure. It is based on the analysis of present and previous work about the behavior of these discharges and the conditions to get them. Mechanisms controlling the homogeneity during gas breakdown and discharge development are successively discussed. The breakdown has to be a Townsend one, the ionization has to be slow enough to avoid a large avalanche development. During the breakdown, the discharge homogeneity is related to the ratio of the secondary emission at the cathode (γ coefficient) on the ionization in the gas bulk (α coefficient). Higher is this ratio, higher is the pressure × gas gap product (Pd) value for which a Townsend breakdown is obtained. Among the phenomena enhancing the secondary emission there is the negative charge of the dielectric on the cathode surface, the trapping of ions in the gas and the existence of excited state having a long lifetime compared to the time between two consecutive discharges. The first phenomenon is always present when the electrodes are covered by a solid dielectric, the second one is related to the formation of a positive column and the third one is specific of the gas. During the discharge development, the homogeneity is mainly controlled by the voltage or the current imposed by the electrical circuit/electrode configuration and by the gas ability to be slowly ionized. Larger is the contribution of a multiple step ionization process like Penning ionization, higher will be the working domain of the discharge. A decrease of the gas voltage during the discharge development is a solution to enhance the contribution of this process. After 20 years of research a lot of mechanisms have been understood however there is still open questions like the nature of the Inhibited homogeneous DBD, surface energy transfers, role of attachment and detachment... © 2009 EDP Sciences.&quot;,&quot;issue&quot;:&quot;2&quot;,&quot;volume&quot;:&quot;47&quot;,&quot;container-title-short&quot;:&quot;&quot;},&quot;isTemporary&quot;:false},{&quot;id&quot;:&quot;e1aa164e-8b43-3c7d-afde-25ff14c85f29&quot;,&quot;itemData&quot;:{&quot;type&quot;:&quot;article-journal&quot;,&quot;id&quot;:&quot;e1aa164e-8b43-3c7d-afde-25ff14c85f29&quot;,&quot;title&quot;:&quot;Characterization of argon dielectric barrier discharges applied to ethyl lactate plasma polymerization&quot;,&quot;author&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family&quot;:&quot;Laurent&quot;,&quot;given&quot;:&quot;Morgane&quot;,&quot;parse-names&quot;:false,&quot;dropping-particle&quot;:&quot;&quot;,&quot;non-dropping-particle&quot;:&quot;&quot;},{&quot;family&quot;:&quot;Desjardins&quot;,&quot;given&quot;:&quot;Edouard&quot;,&quot;parse-names&quot;:false,&quot;dropping-particle&quot;:&quot;&quot;,&quot;non-dropping-particle&quot;:&quot;&quot;},{&quot;family&quot;:&quot;Meichelboeck&quot;,&quot;given&quot;:&quot;Maximilian&quot;,&quot;parse-names&quot;:false,&quot;dropping-particle&quot;:&quot;&quot;,&quot;non-dropping-particle&quot;:&quot;&quot;},{&quot;family&quot;:&quot;Naudé&quot;,&quot;given&quot;:&quot;Nicolas&quot;,&quot;parse-names&quot;:false,&quot;dropping-particle&quot;:&quot;&quot;,&quot;non-dropping-particle&quot;:&quot;&quot;},{&quot;family&quot;:&quot;Stafford&quot;,&quot;given&quot;:&quot;Luc&quot;,&quot;parse-names&quot;:false,&quot;dropping-particle&quot;:&quot;&quot;,&quot;non-dropping-particle&quot;:&quot;&quot;},{&quot;family&quot;:&quot;Gherardi&quot;,&quot;given&quot;:&quot;Nicolas&quot;,&quot;parse-names&quot;:false,&quot;dropping-particle&quot;:&quot;&quot;,&quot;non-dropping-particle&quot;:&quot;&quot;},{&quot;family&quot;:&quot;Laroche&quot;,&quot;given&quot;:&quot;Gaétan&quot;,&quot;parse-names&quot;:false,&quot;dropping-particle&quot;:&quot;&quot;,&quot;non-dropping-particle&quot;:&quot;&quot;}],&quot;container-title&quot;:&quot;JPhD&quot;,&quot;accessed&quot;:{&quot;date-parts&quot;:[[2026,2,17]]},&quot;DOI&quot;:&quot;10.1088/1361-6463/AA916D&quot;,&quot;ISSN&quot;:&quot;0022-3727&quot;,&quot;URL&quot;:&quot;https://ui.adsabs.harvard.edu/abs/2017JPhD...50U5205L/abstract&quot;,&quot;issued&quot;:{&quot;date-parts&quot;:[[2017,11,3]]},&quot;page&quot;:&quot;475205&quot;,&quot;abstract&quot;:&quot;The influence of the input voltage frequency (35 and 150 kHz), interelectrode gap (1 and 2 mm) and precursor concentration (250, 350, and 450 ppm) on the electron temperature (Te), number density of metastable Ar atoms (n(Arm)), and discharge current density (proportional to the electron density ne) is studied in an argon-ethyl lactate dielectric barrier discharge (DBD). An argon-ammonia Penning mixture is also considered as reference. These results are correlated to the chemistry (XPS, IR) and topography (AFM) of the ethyl-lactate-based plasma polymer coatings. Low Te values from 0.3 to 0.5 eV were obtained for all discharges. This observation, in addition to resemblances with the Ar-NH3 mixture, suggested that the ionization kinetics of ethyl lactate-based discharges is driven by Penning reactions. Among the investigated parameters, the dissipated power obtained through changes of the excitation frequency had the largest impact on both the coatings properties and the discharge behavior.&quot;,&quot;publisher&quot;:&quot;Institute of Physics Publishing&quot;,&quot;issue&quot;:&quot;47&quot;,&quot;volume&quot;:&quot;50&quot;,&quot;container-title-short&quot;:&quot;&quot;},&quot;isTemporary&quot;:false}]},{&quot;citationID&quot;:&quot;MENDELEY_CITATION_d1f7c775-1faa-4455-84fb-b19c0bb71e92&quot;,&quot;properties&quot;:{&quot;noteIndex&quot;:0},&quot;isEdited&quot;:false,&quot;manualOverride&quot;:{&quot;isManuallyOverridden&quot;:false,&quot;citeprocText&quot;:&quot;[36]&quot;,&quot;manualOverrideText&quot;:&quot;&quot;},&quot;citationTag&quot;:&quot;MENDELEY_CITATION_v3_eyJjaXRhdGlvbklEIjoiTUVOREVMRVlfQ0lUQVRJT05fZDFmN2M3NzUtMWZhYS00NDU1LTg0ZmItYjE5YzBiYjcxZTky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&quot;,&quot;citationItems&quot;:[{&quot;id&quot;:&quot;f15d7586-4c9b-3058-aafc-25a5eabeb32c&quot;,&quot;itemData&quot;:{&quot;type&quot;:&quot;article-journal&quot;,&quot;id&quot;:&quot;f15d7586-4c9b-3058-aafc-25a5eabeb32c&quot;,&quot;title&quot;:&quot;Surface characteristics influencing bacterial adhesion to polymeric substrates&quot;,&quot;author&quot;:[{&quot;family&quot;:&quot;Yuan&quot;,&quot;given&quot;:&quot;Yue&quot;,&quot;parse-names&quot;:false,&quot;dropping-particle&quot;:&quot;&quot;,&quot;non-dropping-particle&quot;:&quot;&quot;},{&quot;family&quot;:&quot;Hays&quot;,&quot;given&quot;:&quot;Michael P.&quot;,&quot;parse-names&quot;:false,&quot;dropping-particle&quot;:&quot;&quot;,&quot;non-dropping-particle&quot;:&quot;&quot;},{&quot;family&quot;:&quot;Hardwidge&quot;,&quot;given&quot;:&quot;Philip R.&quot;,&quot;parse-names&quot;:false,&quot;dropping-particle&quot;:&quot;&quot;,&quot;non-dropping-particle&quot;:&quot;&quot;},{&quot;family&quot;:&quot;Kim&quot;,&quot;given&quot;:&quot;Jooyoun&quot;,&quot;parse-names&quot;:false,&quot;dropping-particle&quot;:&quot;&quot;,&quot;non-dropping-particle&quot;:&quot;&quot;}],&quot;container-title&quot;:&quot;RSC Advances&quot;,&quot;container-title-short&quot;:&quot;RSC Adv.&quot;,&quot;accessed&quot;:{&quot;date-parts&quot;:[[2024,12,12]]},&quot;DOI&quot;:&quot;10.1039/C7RA01571B&quot;,&quot;ISSN&quot;:&quot;20462069&quot;,&quot;URL&quot;:&quot;https://pubs.rsc.org/en/content/articlehtml/2017/ra/c7ra01571b&quot;,&quot;issued&quot;:{&quot;date-parts&quot;:[[2017,3,3]]},&quot;page&quot;:&quot;14254-14261&quot;,&quot;abstract&quot;:&quot;Superhydrophobic surfaces have been reported to reduce bacterial adhesion, but interactions between bacterial media and solid surfaces at the interface have rarely been associated with the solid area fraction (f) from the Cassie-Baxter wetting state. This study aimed to investigate the effective surface area for bacterial adhesion by analyzing the solid area fraction of surfaces where the bacterial medium is in contact with a solid surface. Also, the self-cleaning ability of the superhydrophobic surface against adhered bacteria was examined. The influences of roughness, surface energy, entrapped air, and surface charge of substrate materials on bacterial adhesion were examined, and the critical surface characteristics that are conducive to reducing Escherichia coli adherence to polymeric surfaces were determined. Moderate hydrophobicity with water contact angle of about 90° produced the highest level of bacterial adhesion. Entrapped air at the interface of superhydrophobic surfaces interfered with the direct contact of bacteria to solid surfaces, leading to less bacterial adhesion. The superhydrophobic surface with a reduced solid area fraction displayed self-cleaning ability, where initially-adhered bacteria were removed by washing. The superhydrophilic substrate with negative zeta potential exhibited limited bacterial binding, due to the reduced hydrophobic interaction and possible repulsive interaction between bacteria and surface. The findings of this study can be utilized for an effective surface design to circumvent bacterial adhesion as an alternative solution to using antibiotics.&quot;,&quot;publisher&quot;:&quot;Royal Society of Chemistry&quot;,&quot;issue&quot;:&quot;23&quot;,&quot;volume&quot;:&quot;7&quot;},&quot;isTemporary&quot;:false}]},{&quot;citationID&quot;:&quot;MENDELEY_CITATION_55540c2b-b78f-4be2-9543-c3bca075c7f7&quot;,&quot;properties&quot;:{&quot;noteIndex&quot;:0},&quot;isEdited&quot;:false,&quot;manualOverride&quot;:{&quot;isManuallyOverridden&quot;:false,&quot;citeprocText&quot;:&quot;[15]&quot;,&quot;manualOverrideText&quot;:&quot;&quot;},&quot;citationTag&quot;:&quot;MENDELEY_CITATION_v3_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&quot;,&quot;citationItems&quot;:[{&quot;id&quot;:&quot;55fa3ea6-0d72-3340-8066-7279ecdfe999&quot;,&quot;itemData&quot;:{&quot;type&quot;:&quot;webpage&quot;,&quot;id&quot;:&quot;55fa3ea6-0d72-3340-8066-7279ecdfe999&quot;,&quot;title&quot;:&quot;ISO 22196:2011 - Measurement of antibacterial activity on plastics and other non-porous surfaces&quot;,&quot;accessed&quot;:{&quot;date-parts&quot;:[[2024,4,15]]},&quot;URL&quot;:&quot;https://www.iso.org/standard/54431.html&quot;,&quot;container-title-short&quot;:&quot;&quot;},&quot;isTemporary&quot;:false}]},{&quot;citationID&quot;:&quot;MENDELEY_CITATION_a19e8eae-b424-42be-aa68-f2a676dea25d&quot;,&quot;properties&quot;:{&quot;noteIndex&quot;:0},&quot;isEdited&quot;:false,&quot;manualOverride&quot;:{&quot;isManuallyOverridden&quot;:false,&quot;citeprocText&quot;:&quot;[37]&quot;,&quot;manualOverrideText&quot;:&quot;&quot;},&quot;citationTag&quot;:&quot;MENDELEY_CITATION_v3_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&quot;,&quot;citationItems&quot;:[{&quot;id&quot;:&quot;66a0aad5-ae7a-3346-b815-e787efecdb03&quot;,&quot;itemData&quot;:{&quot;type&quot;:&quot;article-journal&quot;,&quot;id&quot;:&quot;66a0aad5-ae7a-3346-b815-e787efecdb03&quot;,&quot;title&quot;:&quot;Antimicrobial activity of tertiary amine covalently bonded to a polystyrene fiber.&quot;,&quot;author&quot;:[{&quot;family&quot;:&quot;Endo&quot;,&quot;given&quot;:&quot;Y.&quot;,&quot;parse-names&quot;:false,&quot;dropping-particle&quot;:&quot;&quot;,&quot;non-dropping-particle&quot;:&quot;&quot;},{&quot;family&quot;:&quot;Tani&quot;,&quot;given&quot;:&quot;T.&quot;,&quot;parse-names&quot;:false,&quot;dropping-particle&quot;:&quot;&quot;,&quot;non-dropping-particle&quot;:&quot;&quot;},{&quot;family&quot;:&quot;Kodama&quot;,&quot;given&quot;:&quot;M.&quot;,&quot;parse-names&quot;:false,&quot;dropping-particle&quot;:&quot;&quot;,&quot;non-dropping-particle&quot;:&quot;&quot;}],&quot;container-title&quot;:&quot;Applied and Environmental Microbiology&quot;,&quot;container-title-short&quot;:&quot;Appl. Environ. Microbiol.&quot;,&quot;accessed&quot;:{&quot;date-parts&quot;:[[2024,5,2]]},&quot;DOI&quot;:&quot;10.1128/AEM.53.9.2050-2055.1987&quot;,&quot;ISSN&quot;:&quot;00992240&quot;,&quot;PMID&quot;:&quot;3314703&quot;,&quot;URL&quot;:&quot;/pmc/articles/PMC204056/?report=abstract&quot;,&quot;issued&quot;:{&quot;date-parts&quot;:[[1987]]},&quot;page&quot;:&quot;2050&quot;,&quot;abstract&quot;:&quot;Tertiary amine was covalently bonded to a polystyrene fiber and examined for antibacterial activity. The tertiary amine covalently bonded to a polystyrene fiber (TAF) showed a high antimicrobial activity against Escherichia coli. TAF exhibited a stronger antibacterial activity against gram-negative bacteria (E. coli, Pseudomonas aeruginosa, Klebsiella pneumoniae, Salmonella typhimurium, and Serratia marcescens) than against gram-positive bacteria (Staphylococcus aureus and Streptococcus faecalis) or Candida albicans. This activity against E. coli was accentuated by 0.1% deoxycholate or 10 mg of actinomycin D per ml, to which E. coli is normally not susceptible. This implies that TAF causes an increase of the bacterial outer membrane permeability. On the other hand, the antimicrobial activity was inhibited by adding Mg2+ or by lowering the pH. This suggest an electrostatic interaction between the bacterial cell wall and TAF. Scanning electron microscopy showed that E. coli cells were initially attached to TAF, with many projections on the cell surface, but then were apparently lysed after contact for 4 h. Taken together, these results imply that bacteria initially interact with TAF by an electrostatic force between the anionic bacterial outer membrane and the cationic tertiary amine residues of TAF and that longer contact with TAF damages the bacterial outer membrane structure and increases its permeability.&quot;,&quot;publisher&quot;:&quot;American Society for Microbiology (ASM)&quot;,&quot;issue&quot;:&quot;9&quot;,&quot;volume&quot;:&quot;53&quot;},&quot;isTemporary&quot;:false}]},{&quot;citationID&quot;:&quot;MENDELEY_CITATION_2daafa6d-5777-4823-84d4-71014e3ebc67&quot;,&quot;properties&quot;:{&quot;noteIndex&quot;:0},&quot;isEdited&quot;:false,&quot;manualOverride&quot;:{&quot;isManuallyOverridden&quot;:false,&quot;citeprocText&quot;:&quot;[38]&quot;,&quot;manualOverrideText&quot;:&quot;&quot;},&quot;citationTag&quot;:&quot;MENDELEY_CITATION_v3_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&quot;,&quot;citationItems&quot;:[{&quot;id&quot;:&quot;0639c926-afff-3020-bb13-5e1f52ef5d3d&quot;,&quot;itemData&quot;:{&quot;type&quot;:&quot;article-journal&quot;,&quot;id&quot;:&quot;0639c926-afff-3020-bb13-5e1f52ef5d3d&quot;,&quot;title&quot;:&quot;Simple Secondary Amines Inhibit Growth of Gram-Negative Bacteria through Highly Selective Binding to Phenylalanyl-tRNA Synthetase&quot;,&quot;author&quot;:[{&quot;family&quot;:&quot;Baidin&quot;,&quot;given&quot;:&quot;Vadim&quot;,&quot;parse-names&quot;:false,&quot;dropping-particle&quot;:&quot;&quot;,&quot;non-dropping-particle&quot;:&quot;&quot;},{&quot;family&quot;:&quot;Owens&quot;,&quot;given&quot;:&quot;Tristan W.&quot;,&quot;parse-names&quot;:false,&quot;dropping-particle&quot;:&quot;&quot;,&quot;non-dropping-particle&quot;:&quot;&quot;},{&quot;family&quot;:&quot;Lazarus&quot;,&quot;given&quot;:&quot;Michael B.&quot;,&quot;parse-names&quot;:false,&quot;dropping-particle&quot;:&quot;&quot;,&quot;non-dropping-particle&quot;:&quot;&quot;},{&quot;family&quot;:&quot;Kahne&quot;,&quot;given&quot;:&quot;Daniel&quot;,&quot;parse-names&quot;:false,&quot;dropping-particle&quot;:&quot;&quot;,&quot;non-dropping-particle&quot;:&quot;&quot;}],&quot;container-title&quot;:&quot;Journal of the American Chemical Society&quot;,&quot;container-title-short&quot;:&quot;J. Am. Chem. Soc.&quot;,&quot;accessed&quot;:{&quot;date-parts&quot;:[[2024,12,12]]},&quot;DOI&quot;:&quot;10.1021/JACS.0C11113/ASSET/IMAGES/LARGE/JA0C11113_0004.JPEG&quot;,&quot;ISSN&quot;:&quot;15205126&quot;,&quot;PMID&quot;:&quot;33411531&quot;,&quot;URL&quot;:&quot;https://pubs.acs.org/doi/full/10.1021/jacs.0c11113&quot;,&quot;issued&quot;:{&quot;date-parts&quot;:[[2021,1,20]]},&quot;page&quot;:&quot;623-627&quot;,&quot;abstract&quot;:&quot;Antibiotics to treat drug-resistant Gram-negative infections are urgently needed but challenging to discover. Using a cell-based screen, we identified a simple secondary amine that inhibited the growth of wild-type Escherichia coli and Acinetobacter baumannii but not the growth of the Gram-positive organism Bacillus subtilis. Resistance mutations in E. coli and A. baumannii mapped exclusively to the aminoacyl-tRNA synthetase PheRS. We confirmed biochemically that the compound inhibited PheRS from these organisms and showed that it did not inhibit PheRS from B. subtilis or humans. To understand the basis for the compound's high selectivity for only some PheRS enzymes, we solved crystal structures of E. coli and A. baumannii PheRS complexed with the inhibitor. The structures showed that the compound's benzyl group mimics the benzyl of phenylalanine. The other amine substituent, a 2-(cyclohexen-1-yl)ethyl group, induces a hydrophobic pocket in which it binds. Through bioinformatic analysis and mutagenesis, we show that the ability to induce a complementary hydrophobic pocket that can accommodate the second substituent explains the high selectivity of this remarkably simple molecular scaffold for Gram-negative PheRS. Because this secondary amine scaffold is active against wild-type Gram-negative pathogens but is not cytotoxic to mammalian cells, we suggest that it may be possible to develop it for use in combination antibiotic therapy to treat Gram-negative infections.&quot;,&quot;publisher&quot;:&quot;American Chemical Society&quot;,&quot;issue&quot;:&quot;2&quot;,&quot;volume&quot;:&quot;143&quot;},&quot;isTemporary&quot;:false}]},{&quot;citationID&quot;:&quot;MENDELEY_CITATION_c8a09d20-0101-45cd-be99-e991bbf9e4e0&quot;,&quot;properties&quot;:{&quot;noteIndex&quot;:0},&quot;isEdited&quot;:false,&quot;manualOverride&quot;:{&quot;isManuallyOverridden&quot;:false,&quot;citeprocText&quot;:&quot;[39]&quot;,&quot;manualOverrideText&quot;:&quot;&quot;},&quot;citationTag&quot;:&quot;MENDELEY_CITATION_v3_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&quot;,&quot;citationItems&quot;:[{&quot;id&quot;:&quot;88f0273c-b89b-35fa-92a0-1750c7a4cdc7&quot;,&quot;itemData&quot;:{&quot;type&quot;:&quot;article-journal&quot;,&quot;id&quot;:&quot;88f0273c-b89b-35fa-92a0-1750c7a4cdc7&quot;,&quot;title&quot;:&quot;Fast Surface Hydrophilization via Atmospheric Pressure Plasma Polymerization for Biological and Technical Applications&quot;,&quot;author&quot;:[{&quot;family&quot;:&quot;Dvořáková&quot;,&quot;given&quot;:&quot;Hana&quot;,&quot;parse-names&quot;:false,&quot;dropping-particle&quot;:&quot;&quot;,&quot;non-dropping-particle&quot;:&quot;&quot;},{&quot;family&quot;:&quot;Čech&quot;,&quot;given&quot;:&quot;Jan&quot;,&quot;parse-names&quot;:false,&quot;dropping-particle&quot;:&quot;&quot;,&quot;non-dropping-particle&quot;:&quot;&quot;},{&quot;family&quot;:&quot;Stupavská&quot;,&quot;given&quot;:&quot;Monika&quot;,&quot;parse-names&quot;:false,&quot;dropping-particle&quot;:&quot;&quot;,&quot;non-dropping-particle&quot;:&quot;&quot;},{&quot;family&quot;:&quot;Prokeš&quot;,&quot;given&quot;:&quot;Lubomír&quot;,&quot;parse-names&quot;:false,&quot;dropping-particle&quot;:&quot;&quot;,&quot;non-dropping-particle&quot;:&quot;&quot;},{&quot;family&quot;:&quot;Jurmanová&quot;,&quot;given&quot;:&quot;Jana&quot;,&quot;parse-names&quot;:false,&quot;dropping-particle&quot;:&quot;&quot;,&quot;non-dropping-particle&quot;:&quot;&quot;},{&quot;family&quot;:&quot;Buršíková&quot;,&quot;given&quot;:&quot;Vilma&quot;,&quot;parse-names&quot;:false,&quot;dropping-particle&quot;:&quot;&quot;,&quot;non-dropping-particle&quot;:&quot;&quot;},{&quot;family&quot;:&quot;Ráhel'&quot;,&quot;given&quot;:&quot;Jozef&quot;,&quot;parse-names&quot;:false,&quot;dropping-particle&quot;:&quot;&quot;,&quot;non-dropping-particle&quot;:&quot;&quot;},{&quot;family&quot;:&quot;St'ahel&quot;,&quot;given&quot;:&quot;Pavel&quot;,&quot;parse-names&quot;:false,&quot;dropping-particle&quot;:&quot;&quot;,&quot;non-dropping-particle&quot;:&quot;&quot;}],&quot;container-title&quot;:&quot;Polymers 2019, Vol. 11, Page 1613&quot;,&quot;accessed&quot;:{&quot;date-parts&quot;:[[2024,12,12]]},&quot;DOI&quot;:&quot;10.3390/POLYM11101613&quot;,&quot;ISSN&quot;:&quot;2073-4360&quot;,&quot;URL&quot;:&quot;https://www.mdpi.com/2073-4360/11/10/1613/htm&quot;,&quot;issued&quot;:{&quot;date-parts&quot;:[[2019,10,4]]},&quot;page&quot;:&quot;1613&quot;,&quot;abstract&quot;:&quot;Polymeric surfaces can benefit from functional modifications prior to using them for biological and/or technical applications. Surfaces considered for biocompatibility studies can be modified to gain beneficiary hydrophilic properties. For such modifications, the preparation of highly hydrophilic surfaces by means of plasma polymerization can be a good alternative to classical wet chemistry or plasma activation in simple atomic or molecular gasses. Atmospheric pressure plasma polymerization makes possible rapid, simple, and time-stable hydrophilic surface preparation, regardless of the type and properties of the material whose surface is to be modified. In this work, the surface of polypropylene was coated with a thin nanolayer of plasma-polymer which was prepared from a low-concentration mixture of propane-butane in nitrogen using atmospheric pressure plasma. A deposition time of only 1 second was necessary to achieve satisfactory hydrophilic properties. Highly hydrophilic, stable surfaces were obtained when the deposition time was 10 seconds. The thin layers of the prepared plasma-polymer exhibit highly stable wetting properties, they are smooth, homogeneous, flexible, and have good adhesion to the surface of polypropylene substrates. Moreover, they are constituted from essential elements only (C, H, N, O). This makes the presented modified plasma-polymer surfaces interesting for further studies in biological and/or technical applications.&quot;,&quot;publisher&quot;:&quot;Multidisciplinary Digital Publishing Institute&quot;,&quot;issue&quot;:&quot;10&quot;,&quot;volume&quot;:&quot;11&quot;,&quot;container-title-short&quot;:&quot;&quot;},&quot;isTemporary&quot;:false}]},{&quot;citationID&quot;:&quot;MENDELEY_CITATION_58bf498b-2546-4e80-83b7-f746d2c64cb6&quot;,&quot;properties&quot;:{&quot;noteIndex&quot;:0},&quot;isEdited&quot;:false,&quot;manualOverride&quot;:{&quot;isManuallyOverridden&quot;:false,&quot;citeprocText&quot;:&quot;[40]&quot;,&quot;manualOverrideText&quot;:&quot;&quot;},&quot;citationTag&quot;:&quot;MENDELEY_CITATION_v3_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&quot;,&quot;citationItems&quot;:[{&quot;id&quot;:&quot;2bb361a1-68f8-3fc7-9e50-117a56f28f0e&quot;,&quot;itemData&quot;:{&quot;type&quot;:&quot;article-journal&quot;,&quot;id&quot;:&quot;2bb361a1-68f8-3fc7-9e50-117a56f28f0e&quot;,&quot;title&quot;:&quot;Coupled Antibacterial Effects of Plasma-Activated Water and Pulsed Electric Field&quot;,&quot;author&quot;:[{&quot;family&quot;:&quot;Mentheour&quot;,&quot;given&quot;:&quot;Robin&quot;,&quot;parse-names&quot;:false,&quot;dropping-particle&quot;:&quot;&quot;,&quot;non-dropping-particle&quot;:&quot;&quot;},{&quot;family&quot;:&quot;Machala&quot;,&quot;given&quot;:&quot;Zdenko&quot;,&quot;parse-names&quot;:false,&quot;dropping-particle&quot;:&quot;&quot;,&quot;non-dropping-particle&quot;:&quot;&quot;}],&quot;container-title&quot;:&quot;Frontiers in Physics&quot;,&quot;container-title-short&quot;:&quot;Front. Phys.&quot;,&quot;accessed&quot;:{&quot;date-parts&quot;:[[2024,12,12]]},&quot;DOI&quot;:&quot;10.3389/FPHY.2022.895813/FULL&quot;,&quot;ISSN&quot;:&quot;2296424X&quot;,&quot;issued&quot;:{&quot;date-parts&quot;:[[2022,7,18]]},&quot;abstract&quot;:&quot;In the biomedical applications of cold plasma, the dominant biological effect is most typically attributed to the reactive oxygen and nitrogen species (RONS), while the physical effect of electric fields is sometimes overlooked. Here, we investigated the antibacterial effect of RONS in plasma-activated water (PAW) on the inactivation of E. coli bacteria, coupled with a mild 200-nanosecond pulsed electric field (PEF) treatment. By using transient spark discharge plasma in open atmospheric air and closed air reactors, and by adding hydrogen peroxide (H2O2) into the PAW, different chemical compositions of RONS were obtained. We measured the time evolution of the concentrations of key species in the PAW post-discharge: (Formula presented.) and H2O2. PAW rich in both (Formula presented.) and H2O2 showed an antibacterial effect, which was enhanced by the PEF, whereas PAW rich in (Formula presented.) and poor in H2O2 showed an enhancement of the antibacterial effect by the PEF only when H2O2 was externally added. The presence of sufficient concentrations of both (Formula presented.) and H2O2 optimized the formation of peroxynitrous acid (ONOOH), which caused a strong peroxidation of the cell membranes leading to the cell death, but it also made them more vulnerable to the PEF treatment. The results suggest that the interaction with radicals during the bacteria exposure to PAW leads to an antibacterial effect reinforced by the pulsed electric field, hence showing a synergy of the chemical and physical plasma agents. This opens new perspectives for applications both plasma and PEF areas of research.&quot;,&quot;publisher&quot;:&quot;Frontiers Media SA&quot;,&quot;volume&quot;:&quot;10&quot;},&quot;isTemporary&quot;:false}]},{&quot;citationID&quot;:&quot;MENDELEY_CITATION_bd6ad527-4743-41f7-a9ba-b0622bd8e6af&quot;,&quot;properties&quot;:{&quot;noteIndex&quot;:0},&quot;isEdited&quot;:false,&quot;manualOverride&quot;:{&quot;isManuallyOverridden&quot;:false,&quot;citeprocText&quot;:&quot;[36]&quot;,&quot;manualOverrideText&quot;:&quot;&quot;},&quot;citationTag&quot;:&quot;MENDELEY_CITATION_v3_eyJjaXRhdGlvbklEIjoiTUVOREVMRVlfQ0lUQVRJT05fYmQ2YWQ1MjctNDc0My00MWY3LWE5YmEtYjA2MjJiZDhlNmFm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&quot;,&quot;citationItems&quot;:[{&quot;id&quot;:&quot;f15d7586-4c9b-3058-aafc-25a5eabeb32c&quot;,&quot;itemData&quot;:{&quot;type&quot;:&quot;article-journal&quot;,&quot;id&quot;:&quot;f15d7586-4c9b-3058-aafc-25a5eabeb32c&quot;,&quot;title&quot;:&quot;Surface characteristics influencing bacterial adhesion to polymeric substrates&quot;,&quot;author&quot;:[{&quot;family&quot;:&quot;Yuan&quot;,&quot;given&quot;:&quot;Yue&quot;,&quot;parse-names&quot;:false,&quot;dropping-particle&quot;:&quot;&quot;,&quot;non-dropping-particle&quot;:&quot;&quot;},{&quot;family&quot;:&quot;Hays&quot;,&quot;given&quot;:&quot;Michael P.&quot;,&quot;parse-names&quot;:false,&quot;dropping-particle&quot;:&quot;&quot;,&quot;non-dropping-particle&quot;:&quot;&quot;},{&quot;family&quot;:&quot;Hardwidge&quot;,&quot;given&quot;:&quot;Philip R.&quot;,&quot;parse-names&quot;:false,&quot;dropping-particle&quot;:&quot;&quot;,&quot;non-dropping-particle&quot;:&quot;&quot;},{&quot;family&quot;:&quot;Kim&quot;,&quot;given&quot;:&quot;Jooyoun&quot;,&quot;parse-names&quot;:false,&quot;dropping-particle&quot;:&quot;&quot;,&quot;non-dropping-particle&quot;:&quot;&quot;}],&quot;container-title&quot;:&quot;RSC Advances&quot;,&quot;container-title-short&quot;:&quot;RSC Adv.&quot;,&quot;accessed&quot;:{&quot;date-parts&quot;:[[2024,12,12]]},&quot;DOI&quot;:&quot;10.1039/C7RA01571B&quot;,&quot;ISSN&quot;:&quot;20462069&quot;,&quot;URL&quot;:&quot;https://pubs.rsc.org/en/content/articlehtml/2017/ra/c7ra01571b&quot;,&quot;issued&quot;:{&quot;date-parts&quot;:[[2017,3,3]]},&quot;page&quot;:&quot;14254-14261&quot;,&quot;abstract&quot;:&quot;Superhydrophobic surfaces have been reported to reduce bacterial adhesion, but interactions between bacterial media and solid surfaces at the interface have rarely been associated with the solid area fraction (f) from the Cassie-Baxter wetting state. This study aimed to investigate the effective surface area for bacterial adhesion by analyzing the solid area fraction of surfaces where the bacterial medium is in contact with a solid surface. Also, the self-cleaning ability of the superhydrophobic surface against adhered bacteria was examined. The influences of roughness, surface energy, entrapped air, and surface charge of substrate materials on bacterial adhesion were examined, and the critical surface characteristics that are conducive to reducing Escherichia coli adherence to polymeric surfaces were determined. Moderate hydrophobicity with water contact angle of about 90° produced the highest level of bacterial adhesion. Entrapped air at the interface of superhydrophobic surfaces interfered with the direct contact of bacteria to solid surfaces, leading to less bacterial adhesion. The superhydrophobic surface with a reduced solid area fraction displayed self-cleaning ability, where initially-adhered bacteria were removed by washing. The superhydrophilic substrate with negative zeta potential exhibited limited bacterial binding, due to the reduced hydrophobic interaction and possible repulsive interaction between bacteria and surface. The findings of this study can be utilized for an effective surface design to circumvent bacterial adhesion as an alternative solution to using antibiotics.&quot;,&quot;publisher&quot;:&quot;Royal Society of Chemistry&quot;,&quot;issue&quot;:&quot;23&quot;,&quot;volume&quot;:&quot;7&quot;},&quot;isTemporary&quot;:false}]},{&quot;citationID&quot;:&quot;MENDELEY_CITATION_a0d76104-3013-42b2-b1c3-1afc03c69b7d&quot;,&quot;properties&quot;:{&quot;noteIndex&quot;:0},&quot;isEdited&quot;:false,&quot;manualOverride&quot;:{&quot;isManuallyOverridden&quot;:false,&quot;citeprocText&quot;:&quot;[41]&quot;,&quot;manualOverrideText&quot;:&quot;&quot;},&quot;citationTag&quot;:&quot;MENDELEY_CITATION_v3_eyJjaXRhdGlvbklEIjoiTUVOREVMRVlfQ0lUQVRJT05fYTBkNzYxMDQtMzAxMy00MmIyLWIxYzMtMWFmYzAzYzY5YjdkIiwicHJvcGVydGllcyI6eyJub3RlSW5kZXgiOjB9LCJpc0VkaXRlZCI6ZmFsc2UsIm1hbnVhbE92ZXJyaWRlIjp7ImlzTWFudWFsbHlPdmVycmlkZGVuIjpmYWxzZSwiY2l0ZXByb2NUZXh0IjoiWzQxXSIsIm1hbnVhbE92ZXJyaWRlVGV4dCI6IiJ9LCJjaXRhdGlvbkl0ZW1zIjpbeyJpZCI6IjliOGM5Y2RjLTg1ZTEtM2RiNC1hZDE0LTkxMzBjNGU1N2YyNCIsIml0ZW1EYXRhIjp7InR5cGUiOiJhcnRpY2xlLWpvdXJuYWwiLCJpZCI6IjliOGM5Y2RjLTg1ZTEtM2RiNC1hZDE0LTkxMzBjNGU1N2YyNC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&quot;,&quot;citationItems&quot;:[{&quot;id&quot;:&quot;9b8c9cdc-85e1-3db4-ad14-9130c4e57f24&quot;,&quot;itemData&quot;:{&quot;type&quot;:&quot;article-journal&quot;,&quot;id&quot;:&quot;9b8c9cdc-85e1-3db4-ad14-9130c4e57f24&quot;,&quot;title&quot;:&quot;Implication of Surface Properties, Bacterial Motility, and Hydrodynamic Conditions on Bacterial Surface Sensing and Their Initial Adhesion&quot;,&quot;author&quot;:[{&quot;family&quot;:&quot;Zheng&quot;,&quot;given&quot;:&quot;Sherry&quot;,&quot;parse-names&quot;:false,&quot;dropping-particle&quot;:&quot;&quot;,&quot;non-dropping-particle&quot;:&quot;&quot;},{&quot;family&quot;:&quot;Bawazir&quot;,&quot;given&quot;:&quot;Marwa&quot;,&quot;parse-names&quot;:false,&quot;dropping-particle&quot;:&quot;&quot;,&quot;non-dropping-particle&quot;:&quot;&quot;},{&quot;family&quot;:&quot;Dhall&quot;,&quot;given&quot;:&quot;Atul&quot;,&quot;parse-names&quot;:false,&quot;dropping-particle&quot;:&quot;&quot;,&quot;non-dropping-particle&quot;:&quot;&quot;},{&quot;family&quot;:&quot;Kim&quot;,&quot;given&quot;:&quot;Hye Eun&quot;,&quot;parse-names&quot;:false,&quot;dropping-particle&quot;:&quot;&quot;,&quot;non-dropping-particle&quot;:&quot;&quot;},{&quot;family&quot;:&quot;He&quot;,&quot;given&quot;:&quot;Le&quot;,&quot;parse-names&quot;:false,&quot;dropping-particle&quot;:&quot;&quot;,&quot;non-dropping-particle&quot;:&quot;&quot;},{&quot;family&quot;:&quot;Heo&quot;,&quot;given&quot;:&quot;Joseph&quot;,&quot;parse-names&quot;:false,&quot;dropping-particle&quot;:&quot;&quot;,&quot;non-dropping-particle&quot;:&quot;&quot;},{&quot;family&quot;:&quot;Hwang&quot;,&quot;given&quot;:&quot;Geelsu&quot;,&quot;parse-names&quot;:false,&quot;dropping-particle&quot;:&quot;&quot;,&quot;non-dropping-particle&quot;:&quot;&quot;}],&quot;container-title&quot;:&quot;Frontiers in Bioengineering and Biotechnology&quot;,&quot;container-title-short&quot;:&quot;Front. Bioeng. Biotechnol.&quot;,&quot;accessed&quot;:{&quot;date-parts&quot;:[[2024,12,11]]},&quot;DOI&quot;:&quot;10.3389/FBIOE.2021.643722/BIBTEX&quot;,&quot;ISSN&quot;:&quot;22964185&quot;,&quot;issued&quot;:{&quot;date-parts&quot;:[[2021,2,12]]},&quot;page&quot;:&quot;643722&quot;,&quot;abstract&quot;:&quot;Biofilms are structured microbial communities attached to surfaces, which play a significant role in the persistence of biofoulings in both medical and industrial settings. Bacteria in biofilms are mostly embedded in a complex matrix comprised of extracellular polymeric substances that provide mechanical stability and protection against environmental adversities. Once the biofilm is matured, it becomes extremely difficult to kill bacteria or mechanically remove biofilms from solid surfaces. Therefore, interrupting the bacterial surface sensing mechanism and subsequent initial binding process of bacteria to surfaces is essential to effectively prevent biofilm-associated problems. Noting that the process of bacterial adhesion is influenced by many factors, including material surface properties, this review summarizes recent works dedicated to understanding the influences of surface charge, surface wettability, roughness, topography, stiffness, and combination of properties on bacterial adhesion. This review also highlights other factors that are often neglected in bacterial adhesion studies such as bacterial motility and the effect of hydrodynamic flow. Lastly, the present review features recent innovations in nanotechnology-based antifouling systems to engineer new concepts of antibiofilm surfaces.&quot;,&quot;publisher&quot;:&quot;Frontiers Media S.A.&quot;,&quot;volume&quot;:&quot;9&quot;},&quot;isTemporary&quot;:false}]},{&quot;citationID&quot;:&quot;MENDELEY_CITATION_6ae350fd-f7a9-4b04-b00f-7729702aa1a5&quot;,&quot;properties&quot;:{&quot;noteIndex&quot;:0},&quot;isEdited&quot;:false,&quot;manualOverride&quot;:{&quot;isManuallyOverridden&quot;:false,&quot;citeprocText&quot;:&quot;[42]&quot;,&quot;manualOverrideText&quot;:&quot;&quot;},&quot;citationTag&quot;:&quot;MENDELEY_CITATION_v3_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&quot;,&quot;citationItems&quot;:[{&quot;id&quot;:&quot;2fd5ac99-f901-3f1e-852a-25623c6edd6e&quot;,&quot;itemData&quot;:{&quot;type&quot;:&quot;article-journal&quot;,&quot;id&quot;:&quot;2fd5ac99-f901-3f1e-852a-25623c6edd6e&quot;,&quot;title&quot;:&quot;Superhydrophobic surfaces for the reduction of bacterial adhesion&quot;,&quot;author&quot;:[{&quot;family&quot;:&quot;Zhang&quot;,&quot;given&quot;:&quot;Xiaoxue&quot;,&quot;parse-names&quot;:false,&quot;dropping-particle&quot;:&quot;&quot;,&quot;non-dropping-particle&quot;:&quot;&quot;},{&quot;family&quot;:&quot;Wang&quot;,&quot;given&quot;:&quot;Ling&quot;,&quot;parse-names&quot;:false,&quot;dropping-particle&quot;:&quot;&quot;,&quot;non-dropping-particle&quot;:&quot;&quot;},{&quot;family&quot;:&quot;Levänen&quot;,&quot;given&quot;:&quot;Erkki&quot;,&quot;parse-names&quot;:false,&quot;dropping-particle&quot;:&quot;&quot;,&quot;non-dropping-particle&quot;:&quot;&quot;}],&quot;container-title&quot;:&quot;RSC Advances&quot;,&quot;container-title-short&quot;:&quot;RSC Adv.&quot;,&quot;accessed&quot;:{&quot;date-parts&quot;:[[2024,12,11]]},&quot;DOI&quot;:&quot;10.1039/C3RA40497H&quot;,&quot;ISSN&quot;:&quot;2046-2069&quot;,&quot;URL&quot;:&quot;https://pubs.rsc.org/en/content/articlehtml/2013/ra/c3ra40497h&quot;,&quot;issued&quot;:{&quot;date-parts&quot;:[[2013,7,10]]},&quot;page&quot;:&quot;12003-12020&quot;,&quot;abstract&quot;:&quot;As an important research area, the development of antibacterial materials has attracted extensive interest from researchers. Typical antibacterial materials involve the use of biocides and antibacterial metallic ions, such as Ag+, as well as killing by highly reactive species, such as hydroxyl radical, hydrogen peroxide and superoxide produced by the photocatalysis of TiO2. However, the intensive usage of biocides has a growing concern in the increase of bacterial resistance and cross-resistance to antibiotics and antibacterial Ag+ depending on its dissolution property may have potential implications on human health and environment. Currently TiO2 is mainly activated with UVA light and research on visible light photocatalysis is still under development. Recently, a new scheme using superhydrophobicity has raised more attention and interests especially for its ability in reducing bacterial adhesion. This paper provides a detailed review on the basics, recent developments, existing challenges and future perspectives of superhydrophobic surfaces especially in reducing bacterial adhesion.&quot;,&quot;publisher&quot;:&quot;The Royal Society of Chemistry&quot;,&quot;issue&quot;:&quot;30&quot;,&quot;volume&quot;:&quot;3&quot;},&quot;isTemporary&quot;:false}]},{&quot;citationID&quot;:&quot;MENDELEY_CITATION_6e58ee49-a2ac-495d-ac28-2cd948434770&quot;,&quot;properties&quot;:{&quot;noteIndex&quot;:0},&quot;isEdited&quot;:false,&quot;manualOverride&quot;:{&quot;isManuallyOverridden&quot;:false,&quot;citeprocText&quot;:&quot;[36,43]&quot;,&quot;manualOverrideText&quot;:&quot;&quot;},&quot;citationTag&quot;:&quot;MENDELEY_CITATION_v3_eyJjaXRhdGlvbklEIjoiTUVOREVMRVlfQ0lUQVRJT05fNmU1OGVlNDktYTJhYy00OTVkLWFjMjgtMmNkOTQ4NDM0NzcwIiwicHJvcGVydGllcyI6eyJub3RlSW5kZXgiOjB9LCJpc0VkaXRlZCI6ZmFsc2UsIm1hbnVhbE92ZXJyaWRlIjp7ImlzTWFudWFsbHlPdmVycmlkZGVuIjpmYWxzZSwiY2l0ZXByb2NUZXh0IjoiWzM2LDQzXSIsIm1hbnVhbE92ZXJyaWRlVGV4dCI6IiJ9LCJjaXRhdGlvbkl0ZW1zIjpbeyJpZCI6IjIwYzQ0M2I1LTllNzMtMzRlNS04YzNhLTgzM2FiYjVhYTg0OSIsIml0ZW1EYXRhIjp7InR5cGUiOiJhcnRpY2xlLWpvdXJuYWwiLCJpZCI6IjIwYzQ0M2I1LTllNzMtMzRlNS04YzNhLTgzM2FiYjVhYTg0OS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&quot;,&quot;citationItems&quot;:[{&quot;id&quot;:&quot;20c443b5-9e73-34e5-8c3a-833abb5aa849&quot;,&quot;itemData&quot;:{&quot;type&quot;:&quot;article-journal&quot;,&quot;id&quot;:&quot;20c443b5-9e73-34e5-8c3a-833abb5aa849&quot;,&quot;title&quot;:&quot;Implication of Surface Properties, Bacterial Motility, and Hydrodynamic Conditions on Bacterial Surface Sensing and Their Initial Adhesion&quot;,&quot;author&quot;:[{&quot;family&quot;:&quot;Zheng&quot;,&quot;given&quot;:&quot;Sherry&quot;,&quot;parse-names&quot;:false,&quot;dropping-particle&quot;:&quot;&quot;,&quot;non-dropping-particle&quot;:&quot;&quot;},{&quot;family&quot;:&quot;Bawazir&quot;,&quot;given&quot;:&quot;Marwa&quot;,&quot;parse-names&quot;:false,&quot;dropping-particle&quot;:&quot;&quot;,&quot;non-dropping-particle&quot;:&quot;&quot;},{&quot;family&quot;:&quot;Dhall&quot;,&quot;given&quot;:&quot;Atul&quot;,&quot;parse-names&quot;:false,&quot;dropping-particle&quot;:&quot;&quot;,&quot;non-dropping-particle&quot;:&quot;&quot;},{&quot;family&quot;:&quot;Kim&quot;,&quot;given&quot;:&quot;Hye Eun&quot;,&quot;parse-names&quot;:false,&quot;dropping-particle&quot;:&quot;&quot;,&quot;non-dropping-particle&quot;:&quot;&quot;},{&quot;family&quot;:&quot;He&quot;,&quot;given&quot;:&quot;Le&quot;,&quot;parse-names&quot;:false,&quot;dropping-particle&quot;:&quot;&quot;,&quot;non-dropping-particle&quot;:&quot;&quot;},{&quot;family&quot;:&quot;Heo&quot;,&quot;given&quot;:&quot;Joseph&quot;,&quot;parse-names&quot;:false,&quot;dropping-particle&quot;:&quot;&quot;,&quot;non-dropping-particle&quot;:&quot;&quot;},{&quot;family&quot;:&quot;Hwang&quot;,&quot;given&quot;:&quot;Geelsu&quot;,&quot;parse-names&quot;:false,&quot;dropping-particle&quot;:&quot;&quot;,&quot;non-dropping-particle&quot;:&quot;&quot;}],&quot;container-title&quot;:&quot;Frontiers in Bioengineering and Biotechnology&quot;,&quot;accessed&quot;:{&quot;date-parts&quot;:[[2024,12,11]]},&quot;DOI&quot;:&quot;10.3389/FBIOE.2021.643722/BIBTEX&quot;,&quot;ISSN&quot;:&quot;22964185&quot;,&quot;issued&quot;:{&quot;date-parts&quot;:[[2021,2,12]]},&quot;page&quot;:&quot;643722&quot;,&quot;abstract&quot;:&quot;Biofilms are structured microbial communities attached to surfaces, which play a significant role in the persistence of biofoulings in both medical and industrial settings. Bacteria in biofilms are mostly embedded in a complex matrix comprised of extracellular polymeric substances that provide mechanical stability and protection against environmental adversities. Once the biofilm is matured, it becomes extremely difficult to kill bacteria or mechanically remove biofilms from solid surfaces. Therefore, interrupting the bacterial surface sensing mechanism and subsequent initial binding process of bacteria to surfaces is essential to effectively prevent biofilm-associated problems. Noting that the process of bacterial adhesion is influenced by many factors, including material surface properties, this review summarizes recent works dedicated to understanding the influences of surface charge, surface wettability, roughness, topography, stiffness, and combination of properties on bacterial adhesion. This review also highlights other factors that are often neglected in bacterial adhesion studies such as bacterial motility and the effect of hydrodynamic flow. Lastly, the present review features recent innovations in nanotechnology-based antifouling systems to engineer new concepts of antibiofilm surfaces.&quot;,&quot;publisher&quot;:&quot;Frontiers Media S.A.&quot;,&quot;volume&quot;:&quot;9&quot;,&quot;container-title-short&quot;:&quot;Front. Bioeng. Biotechnol.&quot;},&quot;isTemporary&quot;:false},{&quot;id&quot;:&quot;f15d7586-4c9b-3058-aafc-25a5eabeb32c&quot;,&quot;itemData&quot;:{&quot;type&quot;:&quot;article-journal&quot;,&quot;id&quot;:&quot;f15d7586-4c9b-3058-aafc-25a5eabeb32c&quot;,&quot;title&quot;:&quot;Surface characteristics influencing bacterial adhesion to polymeric substrates&quot;,&quot;author&quot;:[{&quot;family&quot;:&quot;Yuan&quot;,&quot;given&quot;:&quot;Yue&quot;,&quot;parse-names&quot;:false,&quot;dropping-particle&quot;:&quot;&quot;,&quot;non-dropping-particle&quot;:&quot;&quot;},{&quot;family&quot;:&quot;Hays&quot;,&quot;given&quot;:&quot;Michael P.&quot;,&quot;parse-names&quot;:false,&quot;dropping-particle&quot;:&quot;&quot;,&quot;non-dropping-particle&quot;:&quot;&quot;},{&quot;family&quot;:&quot;Hardwidge&quot;,&quot;given&quot;:&quot;Philip R.&quot;,&quot;parse-names&quot;:false,&quot;dropping-particle&quot;:&quot;&quot;,&quot;non-dropping-particle&quot;:&quot;&quot;},{&quot;family&quot;:&quot;Kim&quot;,&quot;given&quot;:&quot;Jooyoun&quot;,&quot;parse-names&quot;:false,&quot;dropping-particle&quot;:&quot;&quot;,&quot;non-dropping-particle&quot;:&quot;&quot;}],&quot;container-title&quot;:&quot;RSC Advances&quot;,&quot;accessed&quot;:{&quot;date-parts&quot;:[[2024,12,12]]},&quot;DOI&quot;:&quot;10.1039/C7RA01571B&quot;,&quot;ISSN&quot;:&quot;20462069&quot;,&quot;URL&quot;:&quot;https://pubs.rsc.org/en/content/articlehtml/2017/ra/c7ra01571b&quot;,&quot;issued&quot;:{&quot;date-parts&quot;:[[2017,3,3]]},&quot;page&quot;:&quot;14254-14261&quot;,&quot;abstract&quot;:&quot;Superhydrophobic surfaces have been reported to reduce bacterial adhesion, but interactions between bacterial media and solid surfaces at the interface have rarely been associated with the solid area fraction (f) from the Cassie-Baxter wetting state. This study aimed to investigate the effective surface area for bacterial adhesion by analyzing the solid area fraction of surfaces where the bacterial medium is in contact with a solid surface. Also, the self-cleaning ability of the superhydrophobic surface against adhered bacteria was examined. The influences of roughness, surface energy, entrapped air, and surface charge of substrate materials on bacterial adhesion were examined, and the critical surface characteristics that are conducive to reducing Escherichia coli adherence to polymeric surfaces were determined. Moderate hydrophobicity with water contact angle of about 90° produced the highest level of bacterial adhesion. Entrapped air at the interface of superhydrophobic surfaces interfered with the direct contact of bacteria to solid surfaces, leading to less bacterial adhesion. The superhydrophobic surface with a reduced solid area fraction displayed self-cleaning ability, where initially-adhered bacteria were removed by washing. The superhydrophilic substrate with negative zeta potential exhibited limited bacterial binding, due to the reduced hydrophobic interaction and possible repulsive interaction between bacteria and surface. The findings of this study can be utilized for an effective surface design to circumvent bacterial adhesion as an alternative solution to using antibiotics.&quot;,&quot;publisher&quot;:&quot;Royal Society of Chemistry&quot;,&quot;issue&quot;:&quot;23&quot;,&quot;volume&quot;:&quot;7&quot;,&quot;container-title-short&quot;:&quot;RSC Adv.&quot;},&quot;isTemporary&quot;:false}]},{&quot;citationID&quot;:&quot;MENDELEY_CITATION_54f4059b-efbf-48a7-8e68-b78ce7525431&quot;,&quot;properties&quot;:{&quot;noteIndex&quot;:0},&quot;isEdited&quot;:false,&quot;manualOverride&quot;:{&quot;isManuallyOverridden&quot;:false,&quot;citeprocText&quot;:&quot;[40]&quot;,&quot;manualOverrideText&quot;:&quot;&quot;},&quot;citationTag&quot;:&quot;MENDELEY_CITATION_v3_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&quot;,&quot;citationItems&quot;:[{&quot;id&quot;:&quot;2bb361a1-68f8-3fc7-9e50-117a56f28f0e&quot;,&quot;itemData&quot;:{&quot;type&quot;:&quot;article-journal&quot;,&quot;id&quot;:&quot;2bb361a1-68f8-3fc7-9e50-117a56f28f0e&quot;,&quot;title&quot;:&quot;Coupled Antibacterial Effects of Plasma-Activated Water and Pulsed Electric Field&quot;,&quot;author&quot;:[{&quot;family&quot;:&quot;Mentheour&quot;,&quot;given&quot;:&quot;Robin&quot;,&quot;parse-names&quot;:false,&quot;dropping-particle&quot;:&quot;&quot;,&quot;non-dropping-particle&quot;:&quot;&quot;},{&quot;family&quot;:&quot;Machala&quot;,&quot;given&quot;:&quot;Zdenko&quot;,&quot;parse-names&quot;:false,&quot;dropping-particle&quot;:&quot;&quot;,&quot;non-dropping-particle&quot;:&quot;&quot;}],&quot;container-title&quot;:&quot;Frontiers in Physics&quot;,&quot;container-title-short&quot;:&quot;Front. Phys.&quot;,&quot;accessed&quot;:{&quot;date-parts&quot;:[[2024,12,12]]},&quot;DOI&quot;:&quot;10.3389/FPHY.2022.895813/FULL&quot;,&quot;ISSN&quot;:&quot;2296424X&quot;,&quot;issued&quot;:{&quot;date-parts&quot;:[[2022,7,18]]},&quot;abstract&quot;:&quot;In the biomedical applications of cold plasma, the dominant biological effect is most typically attributed to the reactive oxygen and nitrogen species (RONS), while the physical effect of electric fields is sometimes overlooked. Here, we investigated the antibacterial effect of RONS in plasma-activated water (PAW) on the inactivation of E. coli bacteria, coupled with a mild 200-nanosecond pulsed electric field (PEF) treatment. By using transient spark discharge plasma in open atmospheric air and closed air reactors, and by adding hydrogen peroxide (H2O2) into the PAW, different chemical compositions of RONS were obtained. We measured the time evolution of the concentrations of key species in the PAW post-discharge: (Formula presented.) and H2O2. PAW rich in both (Formula presented.) and H2O2 showed an antibacterial effect, which was enhanced by the PEF, whereas PAW rich in (Formula presented.) and poor in H2O2 showed an enhancement of the antibacterial effect by the PEF only when H2O2 was externally added. The presence of sufficient concentrations of both (Formula presented.) and H2O2 optimized the formation of peroxynitrous acid (ONOOH), which caused a strong peroxidation of the cell membranes leading to the cell death, but it also made them more vulnerable to the PEF treatment. The results suggest that the interaction with radicals during the bacteria exposure to PAW leads to an antibacterial effect reinforced by the pulsed electric field, hence showing a synergy of the chemical and physical plasma agents. This opens new perspectives for applications both plasma and PEF areas of research.&quot;,&quot;publisher&quot;:&quot;Frontiers Media SA&quot;,&quot;volume&quot;:&quot;10&quot;},&quot;isTemporary&quot;:false}]},{&quot;citationID&quot;:&quot;MENDELEY_CITATION_04bb6def-208b-4252-95fe-99642a588e88&quot;,&quot;properties&quot;:{&quot;noteIndex&quot;:0},&quot;isEdited&quot;:false,&quot;manualOverride&quot;:{&quot;isManuallyOverridden&quot;:false,&quot;citeprocText&quot;:&quot;[43]&quot;,&quot;manualOverrideText&quot;:&quot;&quot;},&quot;citationTag&quot;:&quot;MENDELEY_CITATION_v3_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&quot;,&quot;citationItems&quot;:[{&quot;id&quot;:&quot;20c443b5-9e73-34e5-8c3a-833abb5aa849&quot;,&quot;itemData&quot;:{&quot;type&quot;:&quot;article-journal&quot;,&quot;id&quot;:&quot;20c443b5-9e73-34e5-8c3a-833abb5aa849&quot;,&quot;title&quot;:&quot;Implication of Surface Properties, Bacterial Motility, and Hydrodynamic Conditions on Bacterial Surface Sensing and Their Initial Adhesion&quot;,&quot;author&quot;:[{&quot;family&quot;:&quot;Zheng&quot;,&quot;given&quot;:&quot;Sherry&quot;,&quot;parse-names&quot;:false,&quot;dropping-particle&quot;:&quot;&quot;,&quot;non-dropping-particle&quot;:&quot;&quot;},{&quot;family&quot;:&quot;Bawazir&quot;,&quot;given&quot;:&quot;Marwa&quot;,&quot;parse-names&quot;:false,&quot;dropping-particle&quot;:&quot;&quot;,&quot;non-dropping-particle&quot;:&quot;&quot;},{&quot;family&quot;:&quot;Dhall&quot;,&quot;given&quot;:&quot;Atul&quot;,&quot;parse-names&quot;:false,&quot;dropping-particle&quot;:&quot;&quot;,&quot;non-dropping-particle&quot;:&quot;&quot;},{&quot;family&quot;:&quot;Kim&quot;,&quot;given&quot;:&quot;Hye Eun&quot;,&quot;parse-names&quot;:false,&quot;dropping-particle&quot;:&quot;&quot;,&quot;non-dropping-particle&quot;:&quot;&quot;},{&quot;family&quot;:&quot;He&quot;,&quot;given&quot;:&quot;Le&quot;,&quot;parse-names&quot;:false,&quot;dropping-particle&quot;:&quot;&quot;,&quot;non-dropping-particle&quot;:&quot;&quot;},{&quot;family&quot;:&quot;Heo&quot;,&quot;given&quot;:&quot;Joseph&quot;,&quot;parse-names&quot;:false,&quot;dropping-particle&quot;:&quot;&quot;,&quot;non-dropping-particle&quot;:&quot;&quot;},{&quot;family&quot;:&quot;Hwang&quot;,&quot;given&quot;:&quot;Geelsu&quot;,&quot;parse-names&quot;:false,&quot;dropping-particle&quot;:&quot;&quot;,&quot;non-dropping-particle&quot;:&quot;&quot;}],&quot;container-title&quot;:&quot;Frontiers in Bioengineering and Biotechnology&quot;,&quot;accessed&quot;:{&quot;date-parts&quot;:[[2024,12,11]]},&quot;DOI&quot;:&quot;10.3389/FBIOE.2021.643722/BIBTEX&quot;,&quot;ISSN&quot;:&quot;22964185&quot;,&quot;issued&quot;:{&quot;date-parts&quot;:[[2021,2,12]]},&quot;page&quot;:&quot;643722&quot;,&quot;abstract&quot;:&quot;Biofilms are structured microbial communities attached to surfaces, which play a significant role in the persistence of biofoulings in both medical and industrial settings. Bacteria in biofilms are mostly embedded in a complex matrix comprised of extracellular polymeric substances that provide mechanical stability and protection against environmental adversities. Once the biofilm is matured, it becomes extremely difficult to kill bacteria or mechanically remove biofilms from solid surfaces. Therefore, interrupting the bacterial surface sensing mechanism and subsequent initial binding process of bacteria to surfaces is essential to effectively prevent biofilm-associated problems. Noting that the process of bacterial adhesion is influenced by many factors, including material surface properties, this review summarizes recent works dedicated to understanding the influences of surface charge, surface wettability, roughness, topography, stiffness, and combination of properties on bacterial adhesion. This review also highlights other factors that are often neglected in bacterial adhesion studies such as bacterial motility and the effect of hydrodynamic flow. Lastly, the present review features recent innovations in nanotechnology-based antifouling systems to engineer new concepts of antibiofilm surfaces.&quot;,&quot;publisher&quot;:&quot;Frontiers Media S.A.&quot;,&quot;volume&quot;:&quot;9&quot;,&quot;container-title-short&quot;:&quot;Front. Bioeng. Biotechnol.&quot;},&quot;isTemporary&quot;:false}]},{&quot;citationID&quot;:&quot;MENDELEY_CITATION_048815d3-8c06-4331-a943-7501142eb086&quot;,&quot;properties&quot;:{&quot;noteIndex&quot;:0},&quot;isEdited&quot;:false,&quot;manualOverride&quot;:{&quot;isManuallyOverridden&quot;:false,&quot;citeprocText&quot;:&quot;[36]&quot;,&quot;manualOverrideText&quot;:&quot;&quot;},&quot;citationTag&quot;:&quot;MENDELEY_CITATION_v3_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&quot;,&quot;citationItems&quot;:[{&quot;id&quot;:&quot;f15d7586-4c9b-3058-aafc-25a5eabeb32c&quot;,&quot;itemData&quot;:{&quot;type&quot;:&quot;article-journal&quot;,&quot;id&quot;:&quot;f15d7586-4c9b-3058-aafc-25a5eabeb32c&quot;,&quot;title&quot;:&quot;Surface characteristics influencing bacterial adhesion to polymeric substrates&quot;,&quot;author&quot;:[{&quot;family&quot;:&quot;Yuan&quot;,&quot;given&quot;:&quot;Yue&quot;,&quot;parse-names&quot;:false,&quot;dropping-particle&quot;:&quot;&quot;,&quot;non-dropping-particle&quot;:&quot;&quot;},{&quot;family&quot;:&quot;Hays&quot;,&quot;given&quot;:&quot;Michael P.&quot;,&quot;parse-names&quot;:false,&quot;dropping-particle&quot;:&quot;&quot;,&quot;non-dropping-particle&quot;:&quot;&quot;},{&quot;family&quot;:&quot;Hardwidge&quot;,&quot;given&quot;:&quot;Philip R.&quot;,&quot;parse-names&quot;:false,&quot;dropping-particle&quot;:&quot;&quot;,&quot;non-dropping-particle&quot;:&quot;&quot;},{&quot;family&quot;:&quot;Kim&quot;,&quot;given&quot;:&quot;Jooyoun&quot;,&quot;parse-names&quot;:false,&quot;dropping-particle&quot;:&quot;&quot;,&quot;non-dropping-particle&quot;:&quot;&quot;}],&quot;container-title&quot;:&quot;RSC Advances&quot;,&quot;accessed&quot;:{&quot;date-parts&quot;:[[2024,12,12]]},&quot;DOI&quot;:&quot;10.1039/C7RA01571B&quot;,&quot;ISSN&quot;:&quot;20462069&quot;,&quot;URL&quot;:&quot;https://pubs.rsc.org/en/content/articlehtml/2017/ra/c7ra01571b&quot;,&quot;issued&quot;:{&quot;date-parts&quot;:[[2017,3,3]]},&quot;page&quot;:&quot;14254-14261&quot;,&quot;abstract&quot;:&quot;Superhydrophobic surfaces have been reported to reduce bacterial adhesion, but interactions between bacterial media and solid surfaces at the interface have rarely been associated with the solid area fraction (f) from the Cassie-Baxter wetting state. This study aimed to investigate the effective surface area for bacterial adhesion by analyzing the solid area fraction of surfaces where the bacterial medium is in contact with a solid surface. Also, the self-cleaning ability of the superhydrophobic surface against adhered bacteria was examined. The influences of roughness, surface energy, entrapped air, and surface charge of substrate materials on bacterial adhesion were examined, and the critical surface characteristics that are conducive to reducing Escherichia coli adherence to polymeric surfaces were determined. Moderate hydrophobicity with water contact angle of about 90° produced the highest level of bacterial adhesion. Entrapped air at the interface of superhydrophobic surfaces interfered with the direct contact of bacteria to solid surfaces, leading to less bacterial adhesion. The superhydrophobic surface with a reduced solid area fraction displayed self-cleaning ability, where initially-adhered bacteria were removed by washing. The superhydrophilic substrate with negative zeta potential exhibited limited bacterial binding, due to the reduced hydrophobic interaction and possible repulsive interaction between bacteria and surface. The findings of this study can be utilized for an effective surface design to circumvent bacterial adhesion as an alternative solution to using antibiotics.&quot;,&quot;publisher&quot;:&quot;Royal Society of Chemistry&quot;,&quot;issue&quot;:&quot;23&quot;,&quot;volume&quot;:&quot;7&quot;,&quot;container-title-short&quot;:&quot;RSC Adv.&quot;},&quot;isTemporary&quot;:false}]}]"/>
    <we:property name="MENDELEY_CITATIONS_LOCALE_CODE" value="&quot;en-US&quot;"/>
    <we:property name="MENDELEY_CITATIONS_STYLE" value="{&quot;id&quot;:&quot;https://www.zotero.org/styles/applied-surface-science&quot;,&quot;title&quot;:&quot;Applied Surface Science&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AF1696-FF70-417D-872B-C07F29AA88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973</TotalTime>
  <Pages>32</Pages>
  <Words>9358</Words>
  <Characters>55213</Characters>
  <Application>Microsoft Office Word</Application>
  <DocSecurity>0</DocSecurity>
  <Lines>460</Lines>
  <Paragraphs>128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Monika Strašáková</dc:creator>
  <cp:lastModifiedBy>Eva Domincová Bergerová</cp:lastModifiedBy>
  <cp:revision>206</cp:revision>
  <cp:lastPrinted>2025-04-01T09:40:00Z</cp:lastPrinted>
  <dcterms:created xsi:type="dcterms:W3CDTF">2026-02-10T10:20:00Z</dcterms:created>
  <dcterms:modified xsi:type="dcterms:W3CDTF">2026-06-08T07:55:00Z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f92a77da-5708-4693-a2ec-63f98a9a0095</vt:lpwstr>
  </property>
</Properties>
</file>