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A744B" w:rsidRPr="004A744B" w:rsidRDefault="004A744B" w:rsidP="00763AF0">
      <w:pPr>
        <w:autoSpaceDE w:val="0"/>
        <w:autoSpaceDN w:val="0"/>
        <w:adjustRightInd w:val="0"/>
        <w:spacing w:after="0" w:line="360" w:lineRule="auto"/>
        <w:jc w:val="center"/>
        <w:rPr>
          <w:rFonts w:ascii="Times New Roman" w:hAnsi="Times New Roman"/>
          <w:b/>
          <w:sz w:val="28"/>
          <w:szCs w:val="28"/>
        </w:rPr>
      </w:pPr>
      <w:bookmarkStart w:id="0" w:name="_GoBack"/>
      <w:r w:rsidRPr="004A744B">
        <w:rPr>
          <w:rFonts w:ascii="Times New Roman" w:hAnsi="Times New Roman"/>
          <w:b/>
          <w:sz w:val="28"/>
          <w:szCs w:val="28"/>
        </w:rPr>
        <w:t>A REVIEW AND CRITIQUE OF RESEARCH</w:t>
      </w:r>
      <w:r w:rsidR="00717D81">
        <w:rPr>
          <w:rFonts w:ascii="Times New Roman" w:hAnsi="Times New Roman"/>
          <w:b/>
          <w:sz w:val="28"/>
          <w:szCs w:val="28"/>
        </w:rPr>
        <w:t>ES</w:t>
      </w:r>
      <w:r w:rsidRPr="004A744B">
        <w:rPr>
          <w:rFonts w:ascii="Times New Roman" w:hAnsi="Times New Roman"/>
          <w:b/>
          <w:sz w:val="28"/>
          <w:szCs w:val="28"/>
        </w:rPr>
        <w:t xml:space="preserve"> </w:t>
      </w:r>
      <w:bookmarkEnd w:id="0"/>
      <w:r w:rsidRPr="004A744B">
        <w:rPr>
          <w:rFonts w:ascii="Times New Roman" w:hAnsi="Times New Roman"/>
          <w:b/>
          <w:sz w:val="28"/>
          <w:szCs w:val="28"/>
        </w:rPr>
        <w:t>ON KNOWLEDGE MANAGEMENT AND INNOVATION IN ACADEMIA</w:t>
      </w:r>
    </w:p>
    <w:p w:rsidR="00763AF0" w:rsidRDefault="00763AF0" w:rsidP="00763AF0">
      <w:pPr>
        <w:autoSpaceDE w:val="0"/>
        <w:autoSpaceDN w:val="0"/>
        <w:adjustRightInd w:val="0"/>
        <w:spacing w:after="0" w:line="360" w:lineRule="auto"/>
        <w:rPr>
          <w:rFonts w:ascii="Times New Roman" w:hAnsi="Times New Roman"/>
          <w:sz w:val="24"/>
          <w:szCs w:val="24"/>
        </w:rPr>
      </w:pPr>
    </w:p>
    <w:p w:rsidR="004A744B" w:rsidRPr="00785C07" w:rsidRDefault="004A744B" w:rsidP="004A744B">
      <w:pPr>
        <w:autoSpaceDE w:val="0"/>
        <w:autoSpaceDN w:val="0"/>
        <w:adjustRightInd w:val="0"/>
        <w:spacing w:after="0" w:line="240" w:lineRule="auto"/>
        <w:jc w:val="center"/>
        <w:rPr>
          <w:rFonts w:ascii="Times New Roman" w:hAnsi="Times New Roman"/>
          <w:i/>
          <w:sz w:val="28"/>
          <w:szCs w:val="24"/>
        </w:rPr>
      </w:pPr>
      <w:r w:rsidRPr="00785C07">
        <w:rPr>
          <w:rFonts w:ascii="Times New Roman" w:hAnsi="Times New Roman"/>
          <w:i/>
          <w:sz w:val="28"/>
          <w:szCs w:val="24"/>
        </w:rPr>
        <w:t>By: Nguyen Ngoc Tan - PhD student at Tomas Bata University in Zlin, Czech Republic and based at Hanoi University, Vietnam.</w:t>
      </w:r>
    </w:p>
    <w:p w:rsidR="00317F7D" w:rsidRDefault="00317F7D" w:rsidP="00FD07BA">
      <w:pPr>
        <w:autoSpaceDE w:val="0"/>
        <w:autoSpaceDN w:val="0"/>
        <w:adjustRightInd w:val="0"/>
        <w:spacing w:after="0" w:line="360" w:lineRule="auto"/>
        <w:jc w:val="both"/>
        <w:rPr>
          <w:rFonts w:ascii="Times New Roman" w:hAnsi="Times New Roman"/>
          <w:sz w:val="24"/>
          <w:szCs w:val="24"/>
        </w:rPr>
      </w:pPr>
    </w:p>
    <w:p w:rsidR="00317F7D" w:rsidRPr="00AB4BCC" w:rsidRDefault="00317F7D" w:rsidP="00A1716F">
      <w:pPr>
        <w:autoSpaceDE w:val="0"/>
        <w:autoSpaceDN w:val="0"/>
        <w:adjustRightInd w:val="0"/>
        <w:spacing w:after="0" w:line="360" w:lineRule="auto"/>
        <w:jc w:val="both"/>
        <w:rPr>
          <w:rFonts w:ascii="Times New Roman" w:hAnsi="Times New Roman"/>
          <w:b/>
          <w:sz w:val="24"/>
          <w:szCs w:val="24"/>
        </w:rPr>
      </w:pPr>
      <w:r w:rsidRPr="00AB4BCC">
        <w:rPr>
          <w:rFonts w:ascii="Times New Roman" w:hAnsi="Times New Roman"/>
          <w:b/>
          <w:sz w:val="24"/>
          <w:szCs w:val="24"/>
        </w:rPr>
        <w:t>Abstract:</w:t>
      </w:r>
    </w:p>
    <w:p w:rsidR="00FD07BA" w:rsidRDefault="00E83626" w:rsidP="00A1716F">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Knowledge manage</w:t>
      </w:r>
      <w:r w:rsidR="00AD28C9">
        <w:rPr>
          <w:rFonts w:ascii="Times New Roman" w:hAnsi="Times New Roman"/>
          <w:sz w:val="24"/>
          <w:szCs w:val="24"/>
        </w:rPr>
        <w:t xml:space="preserve">ment has been deemed a new source of competitive advantage for any </w:t>
      </w:r>
      <w:r w:rsidR="00C757A8">
        <w:rPr>
          <w:rFonts w:ascii="Times New Roman" w:hAnsi="Times New Roman"/>
          <w:sz w:val="24"/>
          <w:szCs w:val="24"/>
        </w:rPr>
        <w:t>organization</w:t>
      </w:r>
      <w:r w:rsidR="00AD28C9">
        <w:rPr>
          <w:rFonts w:ascii="Times New Roman" w:hAnsi="Times New Roman"/>
          <w:sz w:val="24"/>
          <w:szCs w:val="24"/>
        </w:rPr>
        <w:t xml:space="preserve"> that wishes to perform better. Numerous researches have been conducted to pr</w:t>
      </w:r>
      <w:r>
        <w:rPr>
          <w:rFonts w:ascii="Times New Roman" w:hAnsi="Times New Roman"/>
          <w:sz w:val="24"/>
          <w:szCs w:val="24"/>
        </w:rPr>
        <w:t xml:space="preserve">ove positive impacts exerted on </w:t>
      </w:r>
      <w:r w:rsidR="00C757A8">
        <w:rPr>
          <w:rFonts w:ascii="Times New Roman" w:hAnsi="Times New Roman"/>
          <w:sz w:val="24"/>
          <w:szCs w:val="24"/>
        </w:rPr>
        <w:t>organizational</w:t>
      </w:r>
      <w:r w:rsidR="00AD28C9">
        <w:rPr>
          <w:rFonts w:ascii="Times New Roman" w:hAnsi="Times New Roman"/>
          <w:sz w:val="24"/>
          <w:szCs w:val="24"/>
        </w:rPr>
        <w:t xml:space="preserve"> performance and its innovation</w:t>
      </w:r>
      <w:r w:rsidR="0033166F">
        <w:rPr>
          <w:rFonts w:ascii="Times New Roman" w:hAnsi="Times New Roman"/>
          <w:sz w:val="24"/>
          <w:szCs w:val="24"/>
        </w:rPr>
        <w:t xml:space="preserve"> </w:t>
      </w:r>
      <w:r w:rsidR="00E1193F" w:rsidRPr="00E1193F">
        <w:rPr>
          <w:rFonts w:ascii="Times New Roman" w:hAnsi="Times New Roman"/>
          <w:sz w:val="24"/>
          <w:szCs w:val="24"/>
        </w:rPr>
        <w:t>by knowledge management</w:t>
      </w:r>
      <w:r w:rsidR="00AD28C9">
        <w:rPr>
          <w:rFonts w:ascii="Times New Roman" w:hAnsi="Times New Roman"/>
          <w:sz w:val="24"/>
          <w:szCs w:val="24"/>
        </w:rPr>
        <w:t xml:space="preserve">. </w:t>
      </w:r>
      <w:r w:rsidR="00FD07BA" w:rsidRPr="00FD07BA">
        <w:rPr>
          <w:rFonts w:ascii="Times New Roman" w:hAnsi="Times New Roman"/>
          <w:sz w:val="24"/>
          <w:szCs w:val="24"/>
        </w:rPr>
        <w:t xml:space="preserve">This paper aims to advance understanding of the </w:t>
      </w:r>
      <w:r w:rsidR="0033136C">
        <w:rPr>
          <w:rFonts w:ascii="Times New Roman" w:hAnsi="Times New Roman"/>
          <w:sz w:val="24"/>
          <w:szCs w:val="24"/>
        </w:rPr>
        <w:t xml:space="preserve">relationship </w:t>
      </w:r>
      <w:r w:rsidR="006D2DAA">
        <w:rPr>
          <w:rFonts w:ascii="Times New Roman" w:hAnsi="Times New Roman"/>
          <w:sz w:val="24"/>
          <w:szCs w:val="24"/>
        </w:rPr>
        <w:t>between knowledge</w:t>
      </w:r>
      <w:r w:rsidR="005F484C">
        <w:rPr>
          <w:rFonts w:ascii="Times New Roman" w:hAnsi="Times New Roman"/>
          <w:sz w:val="24"/>
          <w:szCs w:val="24"/>
        </w:rPr>
        <w:t xml:space="preserve"> </w:t>
      </w:r>
      <w:r w:rsidR="00AB4BCC" w:rsidRPr="00AB4BCC">
        <w:rPr>
          <w:rFonts w:ascii="Times New Roman" w:hAnsi="Times New Roman"/>
          <w:sz w:val="24"/>
          <w:szCs w:val="24"/>
        </w:rPr>
        <w:t xml:space="preserve">management </w:t>
      </w:r>
      <w:r w:rsidR="0033136C">
        <w:rPr>
          <w:rFonts w:ascii="Times New Roman" w:hAnsi="Times New Roman"/>
          <w:sz w:val="24"/>
          <w:szCs w:val="24"/>
        </w:rPr>
        <w:t>and</w:t>
      </w:r>
      <w:r w:rsidR="0033166F">
        <w:rPr>
          <w:rFonts w:ascii="Times New Roman" w:hAnsi="Times New Roman"/>
          <w:sz w:val="24"/>
          <w:szCs w:val="24"/>
        </w:rPr>
        <w:t xml:space="preserve"> </w:t>
      </w:r>
      <w:r w:rsidR="00AB4BCC" w:rsidRPr="00AB4BCC">
        <w:rPr>
          <w:rFonts w:ascii="Times New Roman" w:hAnsi="Times New Roman"/>
          <w:sz w:val="24"/>
          <w:szCs w:val="24"/>
        </w:rPr>
        <w:t xml:space="preserve">innovation in </w:t>
      </w:r>
      <w:r w:rsidR="00AB4BCC">
        <w:rPr>
          <w:rFonts w:ascii="Times New Roman" w:hAnsi="Times New Roman"/>
          <w:sz w:val="24"/>
          <w:szCs w:val="24"/>
        </w:rPr>
        <w:t xml:space="preserve">research institutes and universities </w:t>
      </w:r>
      <w:r w:rsidR="00AB4BCC" w:rsidRPr="00FD07BA">
        <w:rPr>
          <w:rFonts w:ascii="Times New Roman" w:hAnsi="Times New Roman"/>
          <w:sz w:val="24"/>
          <w:szCs w:val="24"/>
        </w:rPr>
        <w:t>by</w:t>
      </w:r>
      <w:r w:rsidR="00FD07BA" w:rsidRPr="00FD07BA">
        <w:rPr>
          <w:rFonts w:ascii="Times New Roman" w:hAnsi="Times New Roman"/>
          <w:sz w:val="24"/>
          <w:szCs w:val="24"/>
        </w:rPr>
        <w:t xml:space="preserve"> reviewing the results of</w:t>
      </w:r>
      <w:r w:rsidR="0033166F">
        <w:rPr>
          <w:rFonts w:ascii="Times New Roman" w:hAnsi="Times New Roman"/>
          <w:sz w:val="24"/>
          <w:szCs w:val="24"/>
        </w:rPr>
        <w:t xml:space="preserve"> </w:t>
      </w:r>
      <w:r w:rsidR="00FD07BA" w:rsidRPr="00FD07BA">
        <w:rPr>
          <w:rFonts w:ascii="Times New Roman" w:hAnsi="Times New Roman"/>
          <w:sz w:val="24"/>
          <w:szCs w:val="24"/>
        </w:rPr>
        <w:t xml:space="preserve">previous studies that have investigated the relationship between </w:t>
      </w:r>
      <w:r w:rsidR="001A2689">
        <w:rPr>
          <w:rFonts w:ascii="Times New Roman" w:hAnsi="Times New Roman"/>
          <w:sz w:val="24"/>
          <w:szCs w:val="24"/>
        </w:rPr>
        <w:t xml:space="preserve">knowledge management </w:t>
      </w:r>
      <w:r w:rsidR="006D2DAA">
        <w:rPr>
          <w:rFonts w:ascii="Times New Roman" w:hAnsi="Times New Roman"/>
          <w:sz w:val="24"/>
          <w:szCs w:val="24"/>
        </w:rPr>
        <w:t>and</w:t>
      </w:r>
      <w:r w:rsidR="006D2DAA" w:rsidRPr="00AB4BCC">
        <w:rPr>
          <w:rFonts w:ascii="Times New Roman" w:hAnsi="Times New Roman"/>
          <w:sz w:val="24"/>
          <w:szCs w:val="24"/>
        </w:rPr>
        <w:t xml:space="preserve"> innovation</w:t>
      </w:r>
      <w:r w:rsidR="00AB4BCC" w:rsidRPr="00AB4BCC">
        <w:rPr>
          <w:rFonts w:ascii="Times New Roman" w:hAnsi="Times New Roman"/>
          <w:sz w:val="24"/>
          <w:szCs w:val="24"/>
        </w:rPr>
        <w:t xml:space="preserve"> in </w:t>
      </w:r>
      <w:r w:rsidR="00C757A8">
        <w:rPr>
          <w:rFonts w:ascii="Times New Roman" w:hAnsi="Times New Roman"/>
          <w:sz w:val="24"/>
          <w:szCs w:val="24"/>
        </w:rPr>
        <w:t>academia</w:t>
      </w:r>
      <w:r w:rsidR="00C757A8" w:rsidRPr="00FD07BA">
        <w:rPr>
          <w:rFonts w:ascii="Times New Roman" w:hAnsi="Times New Roman"/>
          <w:sz w:val="24"/>
          <w:szCs w:val="24"/>
        </w:rPr>
        <w:t>. The</w:t>
      </w:r>
      <w:r w:rsidR="00FD07BA" w:rsidRPr="00FD07BA">
        <w:rPr>
          <w:rFonts w:ascii="Times New Roman" w:hAnsi="Times New Roman"/>
          <w:sz w:val="24"/>
          <w:szCs w:val="24"/>
        </w:rPr>
        <w:t xml:space="preserve"> results of </w:t>
      </w:r>
      <w:r w:rsidR="00AB4BCC">
        <w:rPr>
          <w:rFonts w:ascii="Times New Roman" w:hAnsi="Times New Roman"/>
          <w:sz w:val="24"/>
          <w:szCs w:val="24"/>
        </w:rPr>
        <w:t xml:space="preserve">the review </w:t>
      </w:r>
      <w:r w:rsidR="00E872E9">
        <w:rPr>
          <w:rFonts w:ascii="Times New Roman" w:hAnsi="Times New Roman"/>
          <w:sz w:val="24"/>
          <w:szCs w:val="24"/>
        </w:rPr>
        <w:t>from 10</w:t>
      </w:r>
      <w:r w:rsidR="00FD07BA" w:rsidRPr="00FD07BA">
        <w:rPr>
          <w:rFonts w:ascii="Times New Roman" w:hAnsi="Times New Roman"/>
          <w:sz w:val="24"/>
          <w:szCs w:val="24"/>
        </w:rPr>
        <w:t xml:space="preserve"> studies suggest that </w:t>
      </w:r>
      <w:r w:rsidR="00AB4BCC" w:rsidRPr="00AB4BCC">
        <w:rPr>
          <w:rFonts w:ascii="Times New Roman" w:hAnsi="Times New Roman"/>
          <w:sz w:val="24"/>
          <w:szCs w:val="24"/>
        </w:rPr>
        <w:t xml:space="preserve">knowledge management </w:t>
      </w:r>
      <w:r w:rsidR="0033136C">
        <w:rPr>
          <w:rFonts w:ascii="Times New Roman" w:hAnsi="Times New Roman"/>
          <w:sz w:val="24"/>
          <w:szCs w:val="24"/>
        </w:rPr>
        <w:t>and</w:t>
      </w:r>
      <w:r w:rsidR="0033166F">
        <w:rPr>
          <w:rFonts w:ascii="Times New Roman" w:hAnsi="Times New Roman"/>
          <w:sz w:val="24"/>
          <w:szCs w:val="24"/>
        </w:rPr>
        <w:t xml:space="preserve"> </w:t>
      </w:r>
      <w:r w:rsidR="00AB4BCC">
        <w:rPr>
          <w:rFonts w:ascii="Times New Roman" w:hAnsi="Times New Roman"/>
          <w:sz w:val="24"/>
          <w:szCs w:val="24"/>
        </w:rPr>
        <w:t>innovation</w:t>
      </w:r>
      <w:r w:rsidR="0033136C">
        <w:rPr>
          <w:rFonts w:ascii="Times New Roman" w:hAnsi="Times New Roman"/>
          <w:sz w:val="24"/>
          <w:szCs w:val="24"/>
        </w:rPr>
        <w:t xml:space="preserve"> are interrelated</w:t>
      </w:r>
      <w:r w:rsidR="00255BDF">
        <w:rPr>
          <w:rFonts w:ascii="Times New Roman" w:hAnsi="Times New Roman"/>
          <w:sz w:val="24"/>
          <w:szCs w:val="24"/>
        </w:rPr>
        <w:t xml:space="preserve"> in</w:t>
      </w:r>
      <w:r w:rsidR="0033166F">
        <w:rPr>
          <w:rFonts w:ascii="Times New Roman" w:hAnsi="Times New Roman"/>
          <w:sz w:val="24"/>
          <w:szCs w:val="24"/>
        </w:rPr>
        <w:t xml:space="preserve"> </w:t>
      </w:r>
      <w:r w:rsidR="00AB4BCC">
        <w:rPr>
          <w:rFonts w:ascii="Times New Roman" w:hAnsi="Times New Roman"/>
          <w:sz w:val="24"/>
          <w:szCs w:val="24"/>
        </w:rPr>
        <w:t>institutes and universities</w:t>
      </w:r>
      <w:r w:rsidR="00717D81">
        <w:rPr>
          <w:rFonts w:ascii="Times New Roman" w:hAnsi="Times New Roman"/>
          <w:sz w:val="24"/>
          <w:szCs w:val="24"/>
        </w:rPr>
        <w:t>’</w:t>
      </w:r>
      <w:r w:rsidR="00AB4BCC">
        <w:rPr>
          <w:rFonts w:ascii="Times New Roman" w:hAnsi="Times New Roman"/>
          <w:sz w:val="24"/>
          <w:szCs w:val="24"/>
        </w:rPr>
        <w:t xml:space="preserve"> </w:t>
      </w:r>
      <w:r w:rsidR="00AB4BCC" w:rsidRPr="00FD07BA">
        <w:rPr>
          <w:rFonts w:ascii="Times New Roman" w:hAnsi="Times New Roman"/>
          <w:sz w:val="24"/>
          <w:szCs w:val="24"/>
        </w:rPr>
        <w:t>performance</w:t>
      </w:r>
      <w:r w:rsidR="00E872E9">
        <w:rPr>
          <w:rFonts w:ascii="Times New Roman" w:hAnsi="Times New Roman"/>
          <w:sz w:val="24"/>
          <w:szCs w:val="24"/>
        </w:rPr>
        <w:t xml:space="preserve">. </w:t>
      </w:r>
      <w:r w:rsidR="00FD07BA" w:rsidRPr="00FD07BA">
        <w:rPr>
          <w:rFonts w:ascii="Times New Roman" w:hAnsi="Times New Roman"/>
          <w:sz w:val="24"/>
          <w:szCs w:val="24"/>
        </w:rPr>
        <w:t>The paper</w:t>
      </w:r>
      <w:r w:rsidR="00785C07">
        <w:rPr>
          <w:rFonts w:ascii="Times New Roman" w:hAnsi="Times New Roman"/>
          <w:sz w:val="24"/>
          <w:szCs w:val="24"/>
        </w:rPr>
        <w:t xml:space="preserve"> </w:t>
      </w:r>
      <w:r w:rsidR="00FD07BA" w:rsidRPr="00FD07BA">
        <w:rPr>
          <w:rFonts w:ascii="Times New Roman" w:hAnsi="Times New Roman"/>
          <w:sz w:val="24"/>
          <w:szCs w:val="24"/>
        </w:rPr>
        <w:t xml:space="preserve">concludes with a critique of previous studies and </w:t>
      </w:r>
      <w:r w:rsidR="00AB4BCC">
        <w:rPr>
          <w:rFonts w:ascii="Times New Roman" w:hAnsi="Times New Roman"/>
          <w:sz w:val="24"/>
          <w:szCs w:val="24"/>
        </w:rPr>
        <w:t xml:space="preserve">recommendations </w:t>
      </w:r>
      <w:r w:rsidR="00FD07BA" w:rsidRPr="00FD07BA">
        <w:rPr>
          <w:rFonts w:ascii="Times New Roman" w:hAnsi="Times New Roman"/>
          <w:sz w:val="24"/>
          <w:szCs w:val="24"/>
        </w:rPr>
        <w:t xml:space="preserve">for future research. </w:t>
      </w:r>
    </w:p>
    <w:p w:rsidR="00FD07BA" w:rsidRDefault="00FD07BA" w:rsidP="00A1716F">
      <w:pPr>
        <w:autoSpaceDE w:val="0"/>
        <w:autoSpaceDN w:val="0"/>
        <w:adjustRightInd w:val="0"/>
        <w:spacing w:after="0" w:line="360" w:lineRule="auto"/>
        <w:jc w:val="both"/>
        <w:rPr>
          <w:rFonts w:ascii="Times New Roman" w:hAnsi="Times New Roman"/>
          <w:sz w:val="24"/>
          <w:szCs w:val="24"/>
        </w:rPr>
      </w:pPr>
    </w:p>
    <w:p w:rsidR="00317F7D" w:rsidRPr="00785C07" w:rsidRDefault="00317F7D" w:rsidP="00A1716F">
      <w:pPr>
        <w:autoSpaceDE w:val="0"/>
        <w:autoSpaceDN w:val="0"/>
        <w:adjustRightInd w:val="0"/>
        <w:spacing w:after="0" w:line="360" w:lineRule="auto"/>
        <w:rPr>
          <w:rFonts w:ascii="Times New Roman" w:hAnsi="Times New Roman"/>
          <w:i/>
          <w:sz w:val="24"/>
          <w:szCs w:val="24"/>
        </w:rPr>
      </w:pPr>
      <w:r w:rsidRPr="00785C07">
        <w:rPr>
          <w:rFonts w:ascii="Times New Roman" w:hAnsi="Times New Roman"/>
          <w:b/>
          <w:i/>
          <w:sz w:val="24"/>
          <w:szCs w:val="24"/>
        </w:rPr>
        <w:t>Keywords:</w:t>
      </w:r>
      <w:r w:rsidR="00785C07">
        <w:rPr>
          <w:rFonts w:ascii="Times New Roman" w:hAnsi="Times New Roman"/>
          <w:b/>
          <w:i/>
          <w:sz w:val="24"/>
          <w:szCs w:val="24"/>
        </w:rPr>
        <w:t xml:space="preserve"> </w:t>
      </w:r>
      <w:r w:rsidR="00785C07">
        <w:rPr>
          <w:rFonts w:ascii="Times New Roman" w:hAnsi="Times New Roman"/>
          <w:i/>
          <w:sz w:val="24"/>
          <w:szCs w:val="24"/>
        </w:rPr>
        <w:t>k</w:t>
      </w:r>
      <w:r w:rsidR="00105242">
        <w:rPr>
          <w:rFonts w:ascii="Times New Roman" w:hAnsi="Times New Roman"/>
          <w:i/>
          <w:sz w:val="24"/>
          <w:szCs w:val="24"/>
        </w:rPr>
        <w:t>nowledge management,</w:t>
      </w:r>
      <w:r w:rsidR="00785C07">
        <w:rPr>
          <w:rFonts w:ascii="Times New Roman" w:hAnsi="Times New Roman"/>
          <w:i/>
          <w:sz w:val="24"/>
          <w:szCs w:val="24"/>
        </w:rPr>
        <w:t xml:space="preserve"> i</w:t>
      </w:r>
      <w:r w:rsidRPr="00785C07">
        <w:rPr>
          <w:rFonts w:ascii="Times New Roman" w:hAnsi="Times New Roman"/>
          <w:i/>
          <w:sz w:val="24"/>
          <w:szCs w:val="24"/>
        </w:rPr>
        <w:t>nnovation</w:t>
      </w:r>
      <w:r w:rsidR="00105242">
        <w:rPr>
          <w:rFonts w:ascii="Times New Roman" w:hAnsi="Times New Roman"/>
          <w:i/>
          <w:sz w:val="24"/>
          <w:szCs w:val="24"/>
        </w:rPr>
        <w:t>, institutes, universities, organizational performance.</w:t>
      </w:r>
    </w:p>
    <w:p w:rsidR="000137EC" w:rsidRDefault="000137EC" w:rsidP="00A1716F">
      <w:pPr>
        <w:autoSpaceDE w:val="0"/>
        <w:autoSpaceDN w:val="0"/>
        <w:adjustRightInd w:val="0"/>
        <w:spacing w:after="0" w:line="240" w:lineRule="auto"/>
        <w:jc w:val="both"/>
        <w:rPr>
          <w:rFonts w:ascii="Times New Roman" w:hAnsi="Times New Roman"/>
          <w:sz w:val="24"/>
          <w:szCs w:val="24"/>
        </w:rPr>
      </w:pPr>
    </w:p>
    <w:p w:rsidR="000137EC" w:rsidRDefault="000137EC" w:rsidP="00FD07BA">
      <w:pPr>
        <w:autoSpaceDE w:val="0"/>
        <w:autoSpaceDN w:val="0"/>
        <w:adjustRightInd w:val="0"/>
        <w:spacing w:after="0" w:line="360" w:lineRule="auto"/>
        <w:jc w:val="both"/>
        <w:rPr>
          <w:rFonts w:ascii="Times New Roman" w:hAnsi="Times New Roman"/>
          <w:sz w:val="24"/>
          <w:szCs w:val="24"/>
        </w:rPr>
      </w:pPr>
    </w:p>
    <w:p w:rsidR="000137EC" w:rsidRDefault="000137EC" w:rsidP="00FD07BA">
      <w:pPr>
        <w:autoSpaceDE w:val="0"/>
        <w:autoSpaceDN w:val="0"/>
        <w:adjustRightInd w:val="0"/>
        <w:spacing w:after="0" w:line="360" w:lineRule="auto"/>
        <w:jc w:val="both"/>
        <w:rPr>
          <w:rFonts w:ascii="Times New Roman" w:hAnsi="Times New Roman"/>
          <w:sz w:val="24"/>
          <w:szCs w:val="24"/>
        </w:rPr>
      </w:pPr>
    </w:p>
    <w:p w:rsidR="000137EC" w:rsidRDefault="000137EC" w:rsidP="00FD07BA">
      <w:pPr>
        <w:autoSpaceDE w:val="0"/>
        <w:autoSpaceDN w:val="0"/>
        <w:adjustRightInd w:val="0"/>
        <w:spacing w:after="0" w:line="360" w:lineRule="auto"/>
        <w:jc w:val="both"/>
        <w:rPr>
          <w:rFonts w:ascii="Times New Roman" w:hAnsi="Times New Roman"/>
          <w:sz w:val="24"/>
          <w:szCs w:val="24"/>
        </w:rPr>
      </w:pPr>
    </w:p>
    <w:p w:rsidR="000137EC" w:rsidRDefault="000137EC" w:rsidP="00FD07BA">
      <w:pPr>
        <w:autoSpaceDE w:val="0"/>
        <w:autoSpaceDN w:val="0"/>
        <w:adjustRightInd w:val="0"/>
        <w:spacing w:after="0" w:line="360" w:lineRule="auto"/>
        <w:jc w:val="both"/>
        <w:rPr>
          <w:rFonts w:ascii="Times New Roman" w:hAnsi="Times New Roman"/>
          <w:sz w:val="24"/>
          <w:szCs w:val="24"/>
        </w:rPr>
      </w:pPr>
    </w:p>
    <w:p w:rsidR="000137EC" w:rsidRDefault="000137EC" w:rsidP="00FD07BA">
      <w:pPr>
        <w:autoSpaceDE w:val="0"/>
        <w:autoSpaceDN w:val="0"/>
        <w:adjustRightInd w:val="0"/>
        <w:spacing w:after="0" w:line="360" w:lineRule="auto"/>
        <w:jc w:val="both"/>
        <w:rPr>
          <w:rFonts w:ascii="Times New Roman" w:hAnsi="Times New Roman"/>
          <w:sz w:val="24"/>
          <w:szCs w:val="24"/>
        </w:rPr>
      </w:pPr>
    </w:p>
    <w:p w:rsidR="000137EC" w:rsidRDefault="000137EC" w:rsidP="00FD07BA">
      <w:pPr>
        <w:autoSpaceDE w:val="0"/>
        <w:autoSpaceDN w:val="0"/>
        <w:adjustRightInd w:val="0"/>
        <w:spacing w:after="0" w:line="360" w:lineRule="auto"/>
        <w:jc w:val="both"/>
        <w:rPr>
          <w:rFonts w:ascii="Times New Roman" w:hAnsi="Times New Roman"/>
          <w:sz w:val="24"/>
          <w:szCs w:val="24"/>
        </w:rPr>
      </w:pPr>
    </w:p>
    <w:p w:rsidR="000137EC" w:rsidRDefault="000137EC" w:rsidP="00FD07BA">
      <w:pPr>
        <w:autoSpaceDE w:val="0"/>
        <w:autoSpaceDN w:val="0"/>
        <w:adjustRightInd w:val="0"/>
        <w:spacing w:after="0" w:line="360" w:lineRule="auto"/>
        <w:jc w:val="both"/>
        <w:rPr>
          <w:rFonts w:ascii="Times New Roman" w:hAnsi="Times New Roman"/>
          <w:sz w:val="24"/>
          <w:szCs w:val="24"/>
        </w:rPr>
      </w:pPr>
    </w:p>
    <w:p w:rsidR="000137EC" w:rsidRDefault="000137EC" w:rsidP="00FD07BA">
      <w:pPr>
        <w:autoSpaceDE w:val="0"/>
        <w:autoSpaceDN w:val="0"/>
        <w:adjustRightInd w:val="0"/>
        <w:spacing w:after="0" w:line="360" w:lineRule="auto"/>
        <w:jc w:val="both"/>
        <w:rPr>
          <w:rFonts w:ascii="Times New Roman" w:hAnsi="Times New Roman"/>
          <w:sz w:val="24"/>
          <w:szCs w:val="24"/>
        </w:rPr>
      </w:pPr>
    </w:p>
    <w:p w:rsidR="000137EC" w:rsidRDefault="000137EC" w:rsidP="00FD07BA">
      <w:pPr>
        <w:autoSpaceDE w:val="0"/>
        <w:autoSpaceDN w:val="0"/>
        <w:adjustRightInd w:val="0"/>
        <w:spacing w:after="0" w:line="360" w:lineRule="auto"/>
        <w:jc w:val="both"/>
        <w:rPr>
          <w:rFonts w:ascii="Times New Roman" w:hAnsi="Times New Roman"/>
          <w:sz w:val="24"/>
          <w:szCs w:val="24"/>
        </w:rPr>
      </w:pPr>
    </w:p>
    <w:p w:rsidR="00E83626" w:rsidRDefault="00E83626" w:rsidP="00FD07BA">
      <w:pPr>
        <w:autoSpaceDE w:val="0"/>
        <w:autoSpaceDN w:val="0"/>
        <w:adjustRightInd w:val="0"/>
        <w:spacing w:after="0" w:line="360" w:lineRule="auto"/>
        <w:jc w:val="both"/>
        <w:rPr>
          <w:rFonts w:ascii="Times New Roman" w:hAnsi="Times New Roman"/>
          <w:sz w:val="24"/>
          <w:szCs w:val="24"/>
        </w:rPr>
      </w:pPr>
    </w:p>
    <w:p w:rsidR="004A744B" w:rsidRDefault="004A744B" w:rsidP="00FD07BA">
      <w:pPr>
        <w:autoSpaceDE w:val="0"/>
        <w:autoSpaceDN w:val="0"/>
        <w:adjustRightInd w:val="0"/>
        <w:spacing w:after="0" w:line="360" w:lineRule="auto"/>
        <w:jc w:val="both"/>
        <w:rPr>
          <w:rFonts w:ascii="Times New Roman" w:hAnsi="Times New Roman"/>
          <w:sz w:val="24"/>
          <w:szCs w:val="24"/>
        </w:rPr>
      </w:pPr>
    </w:p>
    <w:p w:rsidR="000137EC" w:rsidRDefault="000137EC" w:rsidP="00FD07BA">
      <w:pPr>
        <w:autoSpaceDE w:val="0"/>
        <w:autoSpaceDN w:val="0"/>
        <w:adjustRightInd w:val="0"/>
        <w:spacing w:after="0" w:line="360" w:lineRule="auto"/>
        <w:jc w:val="both"/>
        <w:rPr>
          <w:rFonts w:ascii="Times New Roman" w:hAnsi="Times New Roman"/>
          <w:sz w:val="24"/>
          <w:szCs w:val="24"/>
        </w:rPr>
      </w:pPr>
    </w:p>
    <w:p w:rsidR="0033136C" w:rsidRDefault="0033136C" w:rsidP="00FD07BA">
      <w:pPr>
        <w:autoSpaceDE w:val="0"/>
        <w:autoSpaceDN w:val="0"/>
        <w:adjustRightInd w:val="0"/>
        <w:spacing w:after="0" w:line="360" w:lineRule="auto"/>
        <w:jc w:val="both"/>
        <w:rPr>
          <w:rFonts w:ascii="Times New Roman" w:hAnsi="Times New Roman"/>
          <w:sz w:val="24"/>
          <w:szCs w:val="24"/>
        </w:rPr>
      </w:pPr>
    </w:p>
    <w:p w:rsidR="000137EC" w:rsidRPr="00586203" w:rsidRDefault="004A744B" w:rsidP="00A1716F">
      <w:pPr>
        <w:numPr>
          <w:ilvl w:val="0"/>
          <w:numId w:val="1"/>
        </w:numPr>
        <w:autoSpaceDE w:val="0"/>
        <w:autoSpaceDN w:val="0"/>
        <w:adjustRightInd w:val="0"/>
        <w:spacing w:after="0"/>
        <w:jc w:val="both"/>
        <w:rPr>
          <w:rFonts w:ascii="Times New Roman" w:hAnsi="Times New Roman"/>
          <w:b/>
          <w:sz w:val="24"/>
          <w:szCs w:val="24"/>
        </w:rPr>
      </w:pPr>
      <w:r>
        <w:rPr>
          <w:rFonts w:ascii="Times New Roman" w:hAnsi="Times New Roman"/>
          <w:b/>
          <w:sz w:val="24"/>
          <w:szCs w:val="24"/>
        </w:rPr>
        <w:lastRenderedPageBreak/>
        <w:t>INTRODUCTION</w:t>
      </w:r>
    </w:p>
    <w:p w:rsidR="00246345" w:rsidRDefault="00624559" w:rsidP="00A1716F">
      <w:pPr>
        <w:ind w:left="360"/>
        <w:jc w:val="both"/>
        <w:rPr>
          <w:rFonts w:ascii="Times New Roman" w:hAnsi="Times New Roman"/>
          <w:sz w:val="24"/>
          <w:szCs w:val="24"/>
        </w:rPr>
      </w:pPr>
      <w:r w:rsidRPr="00624559">
        <w:rPr>
          <w:rFonts w:ascii="Times New Roman" w:hAnsi="Times New Roman"/>
          <w:sz w:val="24"/>
          <w:szCs w:val="24"/>
        </w:rPr>
        <w:t xml:space="preserve">Academic institutions are entities deemed the main instruments of society for the constant pursuit of knowledge. Knowledge management in those </w:t>
      </w:r>
      <w:r w:rsidR="00C757A8" w:rsidRPr="00624559">
        <w:rPr>
          <w:rFonts w:ascii="Times New Roman" w:hAnsi="Times New Roman"/>
          <w:sz w:val="24"/>
          <w:szCs w:val="24"/>
        </w:rPr>
        <w:t>organizations</w:t>
      </w:r>
      <w:r w:rsidRPr="00624559">
        <w:rPr>
          <w:rFonts w:ascii="Times New Roman" w:hAnsi="Times New Roman"/>
          <w:sz w:val="24"/>
          <w:szCs w:val="24"/>
        </w:rPr>
        <w:t xml:space="preserve"> shou</w:t>
      </w:r>
      <w:r w:rsidR="0033166F">
        <w:rPr>
          <w:rFonts w:ascii="Times New Roman" w:hAnsi="Times New Roman"/>
          <w:sz w:val="24"/>
          <w:szCs w:val="24"/>
        </w:rPr>
        <w:t xml:space="preserve">ld help link people, processes, </w:t>
      </w:r>
      <w:r w:rsidRPr="00624559">
        <w:rPr>
          <w:rFonts w:ascii="Times New Roman" w:hAnsi="Times New Roman"/>
          <w:sz w:val="24"/>
          <w:szCs w:val="24"/>
        </w:rPr>
        <w:t>and technologies and provide solutions to how organizations can promote policies and practices that help people share and manage knowledge (</w:t>
      </w:r>
      <w:r w:rsidR="006D2DAA" w:rsidRPr="00624559">
        <w:rPr>
          <w:rFonts w:ascii="Times New Roman" w:hAnsi="Times New Roman"/>
          <w:sz w:val="24"/>
          <w:szCs w:val="24"/>
        </w:rPr>
        <w:t>Petrides</w:t>
      </w:r>
      <w:r w:rsidR="006D2DAA">
        <w:rPr>
          <w:rFonts w:ascii="Times New Roman" w:hAnsi="Times New Roman"/>
          <w:sz w:val="24"/>
          <w:szCs w:val="24"/>
        </w:rPr>
        <w:t xml:space="preserve"> </w:t>
      </w:r>
      <w:r w:rsidR="006D2DAA" w:rsidRPr="00624559">
        <w:rPr>
          <w:rFonts w:ascii="Times New Roman" w:hAnsi="Times New Roman"/>
          <w:sz w:val="24"/>
          <w:szCs w:val="24"/>
        </w:rPr>
        <w:t>&amp;</w:t>
      </w:r>
      <w:r w:rsidR="006D2DAA">
        <w:rPr>
          <w:rFonts w:ascii="Times New Roman" w:hAnsi="Times New Roman"/>
          <w:sz w:val="24"/>
          <w:szCs w:val="24"/>
        </w:rPr>
        <w:t xml:space="preserve"> </w:t>
      </w:r>
      <w:r w:rsidR="006D2DAA" w:rsidRPr="00624559">
        <w:rPr>
          <w:rFonts w:ascii="Times New Roman" w:hAnsi="Times New Roman"/>
          <w:sz w:val="24"/>
          <w:szCs w:val="24"/>
        </w:rPr>
        <w:t>Nodine</w:t>
      </w:r>
      <w:r w:rsidRPr="00624559">
        <w:rPr>
          <w:rFonts w:ascii="Times New Roman" w:hAnsi="Times New Roman"/>
          <w:sz w:val="24"/>
          <w:szCs w:val="24"/>
        </w:rPr>
        <w:t xml:space="preserve">, 2003). Birgeneau (2005) </w:t>
      </w:r>
      <w:r>
        <w:rPr>
          <w:rFonts w:ascii="Times New Roman" w:hAnsi="Times New Roman"/>
          <w:sz w:val="24"/>
          <w:szCs w:val="24"/>
        </w:rPr>
        <w:t>states</w:t>
      </w:r>
      <w:r w:rsidRPr="00624559">
        <w:rPr>
          <w:rFonts w:ascii="Times New Roman" w:hAnsi="Times New Roman"/>
          <w:sz w:val="24"/>
          <w:szCs w:val="24"/>
        </w:rPr>
        <w:t xml:space="preserve"> that higher education institutions</w:t>
      </w:r>
      <w:r>
        <w:rPr>
          <w:rFonts w:ascii="Times New Roman" w:hAnsi="Times New Roman"/>
          <w:sz w:val="24"/>
          <w:szCs w:val="24"/>
        </w:rPr>
        <w:t xml:space="preserve"> are now facing</w:t>
      </w:r>
      <w:r w:rsidRPr="00624559">
        <w:rPr>
          <w:rFonts w:ascii="Times New Roman" w:hAnsi="Times New Roman"/>
          <w:sz w:val="24"/>
          <w:szCs w:val="24"/>
        </w:rPr>
        <w:t xml:space="preserve"> a world that is more interconnected, one in which knowledge, creativity, and innovation are the essential elements of thriving societies. However, management has not been paid adequate attention in higher education until several decades ago. When the world enters new era of internet connection and rapid technological change, academic institutions has been forced to redefine their strategic asset and source of growth for both private and public institutions. Today there is a growing recognition that knowledge management can enable higher education to evolve more smoothly to a highly interactive and dynamic educational environment (Robson</w:t>
      </w:r>
      <w:r w:rsidR="00D61B8F">
        <w:rPr>
          <w:rFonts w:ascii="Times New Roman" w:hAnsi="Times New Roman"/>
          <w:sz w:val="24"/>
          <w:szCs w:val="24"/>
        </w:rPr>
        <w:t xml:space="preserve"> et al</w:t>
      </w:r>
      <w:r w:rsidR="00105242">
        <w:rPr>
          <w:rFonts w:ascii="Times New Roman" w:hAnsi="Times New Roman"/>
          <w:sz w:val="24"/>
          <w:szCs w:val="24"/>
        </w:rPr>
        <w:t xml:space="preserve">., 2003). Starting off with introduction, </w:t>
      </w:r>
      <w:r w:rsidR="00FA47D6">
        <w:rPr>
          <w:rFonts w:ascii="Times New Roman" w:hAnsi="Times New Roman"/>
          <w:sz w:val="24"/>
          <w:szCs w:val="24"/>
        </w:rPr>
        <w:t xml:space="preserve">then </w:t>
      </w:r>
      <w:r w:rsidR="00105242">
        <w:rPr>
          <w:rFonts w:ascii="Times New Roman" w:hAnsi="Times New Roman"/>
          <w:sz w:val="24"/>
          <w:szCs w:val="24"/>
        </w:rPr>
        <w:t>examining extant literatures for theoretical perspectives, carefully reviewing 10 studies concerning the theme</w:t>
      </w:r>
      <w:r w:rsidR="00FA47D6">
        <w:rPr>
          <w:rFonts w:ascii="Times New Roman" w:hAnsi="Times New Roman"/>
          <w:sz w:val="24"/>
          <w:szCs w:val="24"/>
        </w:rPr>
        <w:t>, giving critiques and recommendations for future researches and, last but not least, drawing conclusion, t</w:t>
      </w:r>
      <w:r w:rsidR="00D61B8F">
        <w:rPr>
          <w:rFonts w:ascii="Times New Roman" w:hAnsi="Times New Roman"/>
          <w:sz w:val="24"/>
          <w:szCs w:val="24"/>
        </w:rPr>
        <w:t xml:space="preserve">his paper </w:t>
      </w:r>
      <w:r w:rsidRPr="00624559">
        <w:rPr>
          <w:rFonts w:ascii="Times New Roman" w:hAnsi="Times New Roman"/>
          <w:sz w:val="24"/>
          <w:szCs w:val="24"/>
        </w:rPr>
        <w:t>investigate</w:t>
      </w:r>
      <w:r w:rsidR="00D61B8F">
        <w:rPr>
          <w:rFonts w:ascii="Times New Roman" w:hAnsi="Times New Roman"/>
          <w:sz w:val="24"/>
          <w:szCs w:val="24"/>
        </w:rPr>
        <w:t>s</w:t>
      </w:r>
      <w:r w:rsidRPr="00624559">
        <w:rPr>
          <w:rFonts w:ascii="Times New Roman" w:hAnsi="Times New Roman"/>
          <w:sz w:val="24"/>
          <w:szCs w:val="24"/>
        </w:rPr>
        <w:t xml:space="preserve"> t</w:t>
      </w:r>
      <w:r w:rsidR="00E83626">
        <w:rPr>
          <w:rFonts w:ascii="Times New Roman" w:hAnsi="Times New Roman"/>
          <w:sz w:val="24"/>
          <w:szCs w:val="24"/>
        </w:rPr>
        <w:t>he relation between knowledge ma</w:t>
      </w:r>
      <w:r w:rsidRPr="00624559">
        <w:rPr>
          <w:rFonts w:ascii="Times New Roman" w:hAnsi="Times New Roman"/>
          <w:sz w:val="24"/>
          <w:szCs w:val="24"/>
        </w:rPr>
        <w:t xml:space="preserve">nagement and innovation in academia </w:t>
      </w:r>
      <w:r w:rsidR="00FA47D6">
        <w:rPr>
          <w:rFonts w:ascii="Times New Roman" w:hAnsi="Times New Roman"/>
          <w:sz w:val="24"/>
          <w:szCs w:val="24"/>
        </w:rPr>
        <w:t>and tries to prove</w:t>
      </w:r>
      <w:r w:rsidR="0033136C">
        <w:rPr>
          <w:rFonts w:ascii="Times New Roman" w:hAnsi="Times New Roman"/>
          <w:sz w:val="24"/>
          <w:szCs w:val="24"/>
        </w:rPr>
        <w:t xml:space="preserve"> this bond</w:t>
      </w:r>
      <w:r w:rsidRPr="00624559">
        <w:rPr>
          <w:rFonts w:ascii="Times New Roman" w:hAnsi="Times New Roman"/>
          <w:sz w:val="24"/>
          <w:szCs w:val="24"/>
        </w:rPr>
        <w:t>. The paper also shows the shortcomings of those resea</w:t>
      </w:r>
      <w:r>
        <w:rPr>
          <w:rFonts w:ascii="Times New Roman" w:hAnsi="Times New Roman"/>
          <w:sz w:val="24"/>
          <w:szCs w:val="24"/>
        </w:rPr>
        <w:t>r</w:t>
      </w:r>
      <w:r w:rsidRPr="00624559">
        <w:rPr>
          <w:rFonts w:ascii="Times New Roman" w:hAnsi="Times New Roman"/>
          <w:sz w:val="24"/>
          <w:szCs w:val="24"/>
        </w:rPr>
        <w:t>ches and proposes suggestions for future ones.</w:t>
      </w:r>
    </w:p>
    <w:p w:rsidR="000137EC" w:rsidRPr="00586203" w:rsidRDefault="004A744B" w:rsidP="00A1716F">
      <w:pPr>
        <w:numPr>
          <w:ilvl w:val="0"/>
          <w:numId w:val="1"/>
        </w:numPr>
        <w:autoSpaceDE w:val="0"/>
        <w:autoSpaceDN w:val="0"/>
        <w:adjustRightInd w:val="0"/>
        <w:spacing w:after="0"/>
        <w:jc w:val="both"/>
        <w:rPr>
          <w:rFonts w:ascii="Times New Roman" w:hAnsi="Times New Roman"/>
          <w:b/>
          <w:sz w:val="24"/>
          <w:szCs w:val="24"/>
        </w:rPr>
      </w:pPr>
      <w:r>
        <w:rPr>
          <w:rFonts w:ascii="Times New Roman" w:hAnsi="Times New Roman"/>
          <w:b/>
          <w:sz w:val="24"/>
          <w:szCs w:val="24"/>
        </w:rPr>
        <w:t>THEORETICAL PERSPECTIVES</w:t>
      </w:r>
    </w:p>
    <w:p w:rsidR="0010271F" w:rsidRDefault="0010271F" w:rsidP="00A1716F">
      <w:pPr>
        <w:numPr>
          <w:ilvl w:val="1"/>
          <w:numId w:val="1"/>
        </w:numPr>
        <w:autoSpaceDE w:val="0"/>
        <w:autoSpaceDN w:val="0"/>
        <w:adjustRightInd w:val="0"/>
        <w:spacing w:after="0"/>
        <w:jc w:val="both"/>
        <w:rPr>
          <w:rFonts w:ascii="Times New Roman" w:hAnsi="Times New Roman"/>
          <w:i/>
          <w:sz w:val="24"/>
          <w:szCs w:val="24"/>
        </w:rPr>
      </w:pPr>
      <w:r>
        <w:rPr>
          <w:rFonts w:ascii="Times New Roman" w:hAnsi="Times New Roman"/>
          <w:i/>
          <w:sz w:val="24"/>
          <w:szCs w:val="24"/>
        </w:rPr>
        <w:t>Knowledge management defined</w:t>
      </w:r>
    </w:p>
    <w:p w:rsidR="0010271F" w:rsidRPr="0010271F" w:rsidRDefault="0010271F" w:rsidP="00A1716F">
      <w:pPr>
        <w:ind w:left="360"/>
        <w:jc w:val="both"/>
        <w:rPr>
          <w:rFonts w:ascii="Times New Roman" w:hAnsi="Times New Roman"/>
          <w:sz w:val="24"/>
          <w:szCs w:val="24"/>
        </w:rPr>
      </w:pPr>
      <w:r w:rsidRPr="0010271F">
        <w:rPr>
          <w:rFonts w:ascii="Times New Roman" w:hAnsi="Times New Roman"/>
          <w:sz w:val="24"/>
          <w:szCs w:val="24"/>
        </w:rPr>
        <w:t>According to Gloet and Terziovski (2004), there is no shortage of KM definition. Depending on the approaches and author’s perspectives, the definition of KM is devised accordingly.</w:t>
      </w:r>
    </w:p>
    <w:p w:rsidR="0010271F" w:rsidRPr="0010271F" w:rsidRDefault="0010271F" w:rsidP="00A1716F">
      <w:pPr>
        <w:ind w:left="360"/>
        <w:jc w:val="both"/>
        <w:rPr>
          <w:rFonts w:ascii="Times New Roman" w:hAnsi="Times New Roman"/>
          <w:sz w:val="24"/>
          <w:szCs w:val="24"/>
        </w:rPr>
      </w:pPr>
      <w:r w:rsidRPr="0010271F">
        <w:rPr>
          <w:rFonts w:ascii="Times New Roman" w:hAnsi="Times New Roman"/>
          <w:sz w:val="24"/>
          <w:szCs w:val="24"/>
        </w:rPr>
        <w:t xml:space="preserve">Chong et al (2006), in industrial language, said KM is the synergistic combination of data, which eloquent the skills, expertise and innovative capacity supported by information technology. Meanwhile, Alavi and Leidner (2001) defined KM system as IT based system, which is developed to support and enhance the processes of knowledge creation, storage, retrieval, transfer and application. </w:t>
      </w:r>
    </w:p>
    <w:p w:rsidR="0010271F" w:rsidRPr="0010271F" w:rsidRDefault="0010271F" w:rsidP="00A1716F">
      <w:pPr>
        <w:ind w:left="360"/>
        <w:jc w:val="both"/>
        <w:rPr>
          <w:rFonts w:ascii="Times New Roman" w:hAnsi="Times New Roman"/>
          <w:sz w:val="24"/>
          <w:szCs w:val="24"/>
        </w:rPr>
      </w:pPr>
      <w:r w:rsidRPr="0010271F">
        <w:rPr>
          <w:rFonts w:ascii="Times New Roman" w:hAnsi="Times New Roman"/>
          <w:sz w:val="24"/>
          <w:szCs w:val="24"/>
        </w:rPr>
        <w:t>Diakoulakis et al (2004), Bharadwaj and Saxena (2005), Nowack, et al (2008), in HR perspective, are of the opinion that KM is a strategy to manage organizational knowledge assets to support decision making, to enhance competitiveness, and to increase individual capacity for creativity and innovation .This strategy involves people, information, work-flows, best practices, alliances, and communities of practice.</w:t>
      </w:r>
    </w:p>
    <w:p w:rsidR="0010271F" w:rsidRPr="0010271F" w:rsidRDefault="0010271F" w:rsidP="00A1716F">
      <w:pPr>
        <w:ind w:left="360"/>
        <w:jc w:val="both"/>
        <w:rPr>
          <w:rFonts w:ascii="Times New Roman" w:hAnsi="Times New Roman"/>
          <w:sz w:val="24"/>
          <w:szCs w:val="24"/>
        </w:rPr>
      </w:pPr>
      <w:r w:rsidRPr="0010271F">
        <w:rPr>
          <w:rFonts w:ascii="Times New Roman" w:hAnsi="Times New Roman"/>
          <w:sz w:val="24"/>
          <w:szCs w:val="24"/>
        </w:rPr>
        <w:t>Looking at KM from process perspective, Nonaka and Takeuchi (1995) studied how knowledge is produced, used, and diffused within organizations and how such knowledge contributes to the diffusion of innovation. KM is divided into four part viz., knowledge creation,</w:t>
      </w:r>
      <w:r>
        <w:rPr>
          <w:rFonts w:ascii="Times New Roman" w:hAnsi="Times New Roman"/>
          <w:sz w:val="24"/>
          <w:szCs w:val="24"/>
        </w:rPr>
        <w:t xml:space="preserve"> knowledge retrieval,</w:t>
      </w:r>
      <w:r w:rsidRPr="0010271F">
        <w:rPr>
          <w:rFonts w:ascii="Times New Roman" w:hAnsi="Times New Roman"/>
          <w:sz w:val="24"/>
          <w:szCs w:val="24"/>
        </w:rPr>
        <w:t xml:space="preserve"> knowledge sharing and knowledge application. This process was reconfirmed by Wilson and Cattell (2005). </w:t>
      </w:r>
    </w:p>
    <w:p w:rsidR="0010271F" w:rsidRPr="0010271F" w:rsidRDefault="0010271F" w:rsidP="00A1716F">
      <w:pPr>
        <w:ind w:left="360"/>
        <w:jc w:val="both"/>
        <w:rPr>
          <w:rFonts w:ascii="Times New Roman" w:hAnsi="Times New Roman"/>
          <w:sz w:val="24"/>
          <w:szCs w:val="24"/>
        </w:rPr>
      </w:pPr>
      <w:r w:rsidRPr="0010271F">
        <w:rPr>
          <w:rFonts w:ascii="Times New Roman" w:hAnsi="Times New Roman"/>
          <w:sz w:val="24"/>
          <w:szCs w:val="24"/>
        </w:rPr>
        <w:lastRenderedPageBreak/>
        <w:t>Alrawi (2008) believed knowledge management involves three perspectives emerged, information based one, a technology based one and a culture based one. Therefore, Ho (2009) supported the viewpoint by saying KM is result-oriented, process oriented, technology oriented, culture oriented and HR-oriented and supported by four key enablers viz., leadership, culture, technology, and measurement.</w:t>
      </w:r>
    </w:p>
    <w:p w:rsidR="0010271F" w:rsidRPr="0010271F" w:rsidRDefault="0010271F" w:rsidP="00A1716F">
      <w:pPr>
        <w:ind w:left="360"/>
        <w:jc w:val="both"/>
        <w:rPr>
          <w:rFonts w:ascii="Times New Roman" w:hAnsi="Times New Roman"/>
          <w:sz w:val="24"/>
          <w:szCs w:val="24"/>
        </w:rPr>
      </w:pPr>
      <w:r w:rsidRPr="0010271F">
        <w:rPr>
          <w:rFonts w:ascii="Times New Roman" w:hAnsi="Times New Roman"/>
          <w:sz w:val="24"/>
          <w:szCs w:val="24"/>
        </w:rPr>
        <w:t>Plessis (2007) and Gloet and Terziovski (2004) offered more comprehensive ones. Plessis (2007) defines KM as a planned structure approach to managing creation, sharing, harvesting and leveraging of knowledge as an organizational asset to enhance an organization’s ability, speed and effectiveness in delivering products or services for the benefit of clients in line with its business strategy.</w:t>
      </w:r>
    </w:p>
    <w:p w:rsidR="0010271F" w:rsidRPr="0010271F" w:rsidRDefault="0010271F" w:rsidP="00A1716F">
      <w:pPr>
        <w:ind w:left="360"/>
        <w:jc w:val="both"/>
        <w:rPr>
          <w:rFonts w:ascii="Times New Roman" w:hAnsi="Times New Roman"/>
          <w:sz w:val="24"/>
          <w:szCs w:val="24"/>
        </w:rPr>
      </w:pPr>
      <w:r w:rsidRPr="0010271F">
        <w:rPr>
          <w:rFonts w:ascii="Times New Roman" w:hAnsi="Times New Roman"/>
          <w:sz w:val="24"/>
          <w:szCs w:val="24"/>
        </w:rPr>
        <w:t xml:space="preserve">While Gloet and Terziovski (2004) describe knowledge management as the formalization of and access to experience, knowledge, and expertise that create new capabilities, enable superior performance, encourage innovation, and enhance customer value. </w:t>
      </w:r>
    </w:p>
    <w:p w:rsidR="0010271F" w:rsidRDefault="0010271F" w:rsidP="00A1716F">
      <w:pPr>
        <w:ind w:left="360"/>
        <w:jc w:val="both"/>
        <w:rPr>
          <w:rFonts w:ascii="Times New Roman" w:hAnsi="Times New Roman"/>
          <w:sz w:val="24"/>
          <w:szCs w:val="24"/>
        </w:rPr>
      </w:pPr>
      <w:r w:rsidRPr="0010271F">
        <w:rPr>
          <w:rFonts w:ascii="Times New Roman" w:hAnsi="Times New Roman"/>
          <w:sz w:val="24"/>
          <w:szCs w:val="24"/>
        </w:rPr>
        <w:t>Despites a large number of researchers have investigated knowledge management activities and process; there’s still no unanimous definition of knowledge management</w:t>
      </w:r>
      <w:r>
        <w:rPr>
          <w:rFonts w:ascii="Times New Roman" w:hAnsi="Times New Roman"/>
          <w:sz w:val="24"/>
          <w:szCs w:val="24"/>
        </w:rPr>
        <w:t xml:space="preserve">. </w:t>
      </w:r>
      <w:r w:rsidR="004310BC">
        <w:rPr>
          <w:rFonts w:ascii="Times New Roman" w:hAnsi="Times New Roman"/>
          <w:sz w:val="24"/>
          <w:szCs w:val="24"/>
        </w:rPr>
        <w:t xml:space="preserve">All in all, however, </w:t>
      </w:r>
      <w:r w:rsidR="006D2DAA">
        <w:rPr>
          <w:rFonts w:ascii="Times New Roman" w:hAnsi="Times New Roman"/>
          <w:sz w:val="24"/>
          <w:szCs w:val="24"/>
        </w:rPr>
        <w:t>almost</w:t>
      </w:r>
      <w:r w:rsidR="004310BC">
        <w:rPr>
          <w:rFonts w:ascii="Times New Roman" w:hAnsi="Times New Roman"/>
          <w:sz w:val="24"/>
          <w:szCs w:val="24"/>
        </w:rPr>
        <w:t xml:space="preserve"> all researchers shared that KM helps </w:t>
      </w:r>
      <w:r w:rsidR="00C757A8">
        <w:rPr>
          <w:rFonts w:ascii="Times New Roman" w:hAnsi="Times New Roman"/>
          <w:sz w:val="24"/>
          <w:szCs w:val="24"/>
        </w:rPr>
        <w:t>reinforce</w:t>
      </w:r>
      <w:r w:rsidR="004310BC">
        <w:rPr>
          <w:rFonts w:ascii="Times New Roman" w:hAnsi="Times New Roman"/>
          <w:sz w:val="24"/>
          <w:szCs w:val="24"/>
        </w:rPr>
        <w:t xml:space="preserve"> knowledge acquisition, </w:t>
      </w:r>
      <w:r w:rsidR="00C757A8">
        <w:rPr>
          <w:rFonts w:ascii="Times New Roman" w:hAnsi="Times New Roman"/>
          <w:sz w:val="24"/>
          <w:szCs w:val="24"/>
        </w:rPr>
        <w:t>dissemination</w:t>
      </w:r>
      <w:r w:rsidR="004310BC">
        <w:rPr>
          <w:rFonts w:ascii="Times New Roman" w:hAnsi="Times New Roman"/>
          <w:sz w:val="24"/>
          <w:szCs w:val="24"/>
        </w:rPr>
        <w:t xml:space="preserve"> and utilization in an </w:t>
      </w:r>
      <w:r w:rsidR="006D2DAA">
        <w:rPr>
          <w:rFonts w:ascii="Times New Roman" w:hAnsi="Times New Roman"/>
          <w:sz w:val="24"/>
          <w:szCs w:val="24"/>
        </w:rPr>
        <w:t>organization, promote</w:t>
      </w:r>
      <w:r w:rsidR="004310BC">
        <w:rPr>
          <w:rFonts w:ascii="Times New Roman" w:hAnsi="Times New Roman"/>
          <w:sz w:val="24"/>
          <w:szCs w:val="24"/>
        </w:rPr>
        <w:t xml:space="preserve"> </w:t>
      </w:r>
      <w:r w:rsidR="00C757A8">
        <w:rPr>
          <w:rFonts w:ascii="Times New Roman" w:hAnsi="Times New Roman"/>
          <w:sz w:val="24"/>
          <w:szCs w:val="24"/>
        </w:rPr>
        <w:t>innovation and</w:t>
      </w:r>
      <w:r w:rsidR="004310BC">
        <w:rPr>
          <w:rFonts w:ascii="Times New Roman" w:hAnsi="Times New Roman"/>
          <w:sz w:val="24"/>
          <w:szCs w:val="24"/>
        </w:rPr>
        <w:t xml:space="preserve"> accordingly it contributes to</w:t>
      </w:r>
      <w:r w:rsidR="004F78BF">
        <w:rPr>
          <w:rFonts w:ascii="Times New Roman" w:hAnsi="Times New Roman"/>
          <w:sz w:val="24"/>
          <w:szCs w:val="24"/>
        </w:rPr>
        <w:t xml:space="preserve"> the</w:t>
      </w:r>
      <w:r w:rsidR="004310BC">
        <w:rPr>
          <w:rFonts w:ascii="Times New Roman" w:hAnsi="Times New Roman"/>
          <w:sz w:val="24"/>
          <w:szCs w:val="24"/>
        </w:rPr>
        <w:t xml:space="preserve"> improvement of </w:t>
      </w:r>
      <w:r w:rsidR="00C757A8">
        <w:rPr>
          <w:rFonts w:ascii="Times New Roman" w:hAnsi="Times New Roman"/>
          <w:sz w:val="24"/>
          <w:szCs w:val="24"/>
        </w:rPr>
        <w:t>organizational</w:t>
      </w:r>
      <w:r w:rsidR="004310BC">
        <w:rPr>
          <w:rFonts w:ascii="Times New Roman" w:hAnsi="Times New Roman"/>
          <w:sz w:val="24"/>
          <w:szCs w:val="24"/>
        </w:rPr>
        <w:t xml:space="preserve"> performance.</w:t>
      </w:r>
    </w:p>
    <w:p w:rsidR="004310BC" w:rsidRDefault="004310BC" w:rsidP="00A1716F">
      <w:pPr>
        <w:ind w:left="360"/>
        <w:jc w:val="both"/>
        <w:rPr>
          <w:rFonts w:ascii="Times New Roman" w:hAnsi="Times New Roman"/>
          <w:i/>
          <w:sz w:val="24"/>
          <w:szCs w:val="24"/>
        </w:rPr>
      </w:pPr>
      <w:r w:rsidRPr="004310BC">
        <w:rPr>
          <w:rFonts w:ascii="Times New Roman" w:hAnsi="Times New Roman"/>
          <w:i/>
          <w:sz w:val="24"/>
          <w:szCs w:val="24"/>
        </w:rPr>
        <w:t>2.3 Innovation defined</w:t>
      </w:r>
    </w:p>
    <w:p w:rsidR="004310BC" w:rsidRPr="004F78BF" w:rsidRDefault="004310BC" w:rsidP="00A1716F">
      <w:pPr>
        <w:ind w:left="360"/>
        <w:jc w:val="both"/>
        <w:rPr>
          <w:rFonts w:ascii="Times New Roman" w:hAnsi="Times New Roman"/>
          <w:sz w:val="24"/>
          <w:szCs w:val="24"/>
        </w:rPr>
      </w:pPr>
      <w:r w:rsidRPr="004F78BF">
        <w:rPr>
          <w:rFonts w:ascii="Times New Roman" w:hAnsi="Times New Roman"/>
          <w:sz w:val="24"/>
          <w:szCs w:val="24"/>
        </w:rPr>
        <w:t>According to Damanpour et al (2009), literature views innovation as a valuable instrument enabling the firm to obtain greater capability to respond and adapt to the changes in its environment (and thus to discover new opportunities on the market and exploit them to a greater extent than do its rivals). Zahra and Covin, 1995; Camiso´n and Lo´pez, 2010; Alipour and Karimi, 2011; Rubera and Kirca ( 2012) support the viewpoint by reconfirming that in recent years, a growing body of research has examined the way in which innovati</w:t>
      </w:r>
      <w:r w:rsidR="00927D21">
        <w:rPr>
          <w:rFonts w:ascii="Times New Roman" w:hAnsi="Times New Roman"/>
          <w:sz w:val="24"/>
          <w:szCs w:val="24"/>
        </w:rPr>
        <w:t>on contributes to better organiz</w:t>
      </w:r>
      <w:r w:rsidRPr="004F78BF">
        <w:rPr>
          <w:rFonts w:ascii="Times New Roman" w:hAnsi="Times New Roman"/>
          <w:sz w:val="24"/>
          <w:szCs w:val="24"/>
        </w:rPr>
        <w:t>ational performance. James A. Odumeru (2013) is also of the same opinion when saying that innovation</w:t>
      </w:r>
      <w:r w:rsidR="00927D21">
        <w:rPr>
          <w:rFonts w:ascii="Times New Roman" w:hAnsi="Times New Roman"/>
          <w:sz w:val="24"/>
          <w:szCs w:val="24"/>
        </w:rPr>
        <w:t xml:space="preserve"> is a key determinant of organiz</w:t>
      </w:r>
      <w:r w:rsidRPr="004F78BF">
        <w:rPr>
          <w:rFonts w:ascii="Times New Roman" w:hAnsi="Times New Roman"/>
          <w:sz w:val="24"/>
          <w:szCs w:val="24"/>
        </w:rPr>
        <w:t xml:space="preserve">ational performance. </w:t>
      </w:r>
    </w:p>
    <w:p w:rsidR="004310BC" w:rsidRPr="004F78BF" w:rsidRDefault="004310BC" w:rsidP="00A1716F">
      <w:pPr>
        <w:ind w:left="360"/>
        <w:jc w:val="both"/>
        <w:rPr>
          <w:rFonts w:ascii="Times New Roman" w:hAnsi="Times New Roman"/>
          <w:sz w:val="24"/>
          <w:szCs w:val="24"/>
        </w:rPr>
      </w:pPr>
      <w:r w:rsidRPr="004F78BF">
        <w:rPr>
          <w:rFonts w:ascii="Times New Roman" w:hAnsi="Times New Roman"/>
          <w:sz w:val="24"/>
          <w:szCs w:val="24"/>
        </w:rPr>
        <w:t xml:space="preserve">Robbins and Coulter (2006) defined innovation as the process of adopting creative ideas and turning them into useful products or work methods. This is unlike invention which these authors describe as the process of developing new ideas. Parashar and Singh (2005) defined innovation as the ability to combine two or more knowledge. Tran (2008), on the other hand, viewed innovation as the creative and commercial embodiment of </w:t>
      </w:r>
      <w:r w:rsidR="006D2DAA" w:rsidRPr="004F78BF">
        <w:rPr>
          <w:rFonts w:ascii="Times New Roman" w:hAnsi="Times New Roman"/>
          <w:sz w:val="24"/>
          <w:szCs w:val="24"/>
        </w:rPr>
        <w:t>organizational</w:t>
      </w:r>
      <w:r w:rsidRPr="004F78BF">
        <w:rPr>
          <w:rFonts w:ascii="Times New Roman" w:hAnsi="Times New Roman"/>
          <w:sz w:val="24"/>
          <w:szCs w:val="24"/>
        </w:rPr>
        <w:t xml:space="preserve"> learning.</w:t>
      </w:r>
    </w:p>
    <w:p w:rsidR="004310BC" w:rsidRPr="004F78BF" w:rsidRDefault="004310BC" w:rsidP="00A1716F">
      <w:pPr>
        <w:autoSpaceDE w:val="0"/>
        <w:autoSpaceDN w:val="0"/>
        <w:adjustRightInd w:val="0"/>
        <w:ind w:left="360"/>
        <w:jc w:val="both"/>
        <w:rPr>
          <w:rFonts w:ascii="Times New Roman" w:hAnsi="Times New Roman"/>
          <w:sz w:val="24"/>
          <w:szCs w:val="24"/>
        </w:rPr>
      </w:pPr>
      <w:r w:rsidRPr="004F78BF">
        <w:rPr>
          <w:rFonts w:ascii="Times New Roman" w:hAnsi="Times New Roman"/>
          <w:sz w:val="24"/>
          <w:szCs w:val="24"/>
        </w:rPr>
        <w:t xml:space="preserve">Damanpour, 1991; Camiso´n and Fore´s, 2010; Molina and Martı´nez (2010) believed innovation has been understood alternately as the transformation of knowledge that the firm possesses into products and processes, and as significant changes in existing processes and products to introduce them in the market . Further, many articles that have studied the </w:t>
      </w:r>
      <w:r w:rsidRPr="004F78BF">
        <w:rPr>
          <w:rFonts w:ascii="Times New Roman" w:hAnsi="Times New Roman"/>
          <w:sz w:val="24"/>
          <w:szCs w:val="24"/>
        </w:rPr>
        <w:lastRenderedPageBreak/>
        <w:t>relationship between innovation and knowledge demonstrate that knowledge is a precursor of innovation (Cohen and Levinthal, 1990; Tsai, 2001; Zahra and George, 2002; Camiso´n and Fore´s, 2010).</w:t>
      </w:r>
    </w:p>
    <w:p w:rsidR="004310BC" w:rsidRPr="004F78BF" w:rsidRDefault="004310BC" w:rsidP="00A1716F">
      <w:pPr>
        <w:autoSpaceDE w:val="0"/>
        <w:autoSpaceDN w:val="0"/>
        <w:adjustRightInd w:val="0"/>
        <w:ind w:left="360"/>
        <w:jc w:val="both"/>
        <w:rPr>
          <w:rFonts w:ascii="Times New Roman" w:hAnsi="Times New Roman"/>
          <w:sz w:val="24"/>
          <w:szCs w:val="24"/>
        </w:rPr>
      </w:pPr>
      <w:r w:rsidRPr="004F78BF">
        <w:rPr>
          <w:rFonts w:ascii="Times New Roman" w:hAnsi="Times New Roman"/>
          <w:sz w:val="24"/>
          <w:szCs w:val="24"/>
        </w:rPr>
        <w:t xml:space="preserve">In a nutshell, innovation is a new strategy that is widely accepted by most organizations in contemporary economies. It’s deemed a tool to enhance competitive advantage and improve </w:t>
      </w:r>
      <w:r w:rsidR="006D2DAA" w:rsidRPr="004F78BF">
        <w:rPr>
          <w:rFonts w:ascii="Times New Roman" w:hAnsi="Times New Roman"/>
          <w:sz w:val="24"/>
          <w:szCs w:val="24"/>
        </w:rPr>
        <w:t>organizational</w:t>
      </w:r>
      <w:r w:rsidRPr="004F78BF">
        <w:rPr>
          <w:rFonts w:ascii="Times New Roman" w:hAnsi="Times New Roman"/>
          <w:sz w:val="24"/>
          <w:szCs w:val="24"/>
        </w:rPr>
        <w:t xml:space="preserve"> performance.  Innovation is even regarded as a key determinant of </w:t>
      </w:r>
      <w:r w:rsidR="006D2DAA" w:rsidRPr="004F78BF">
        <w:rPr>
          <w:rFonts w:ascii="Times New Roman" w:hAnsi="Times New Roman"/>
          <w:sz w:val="24"/>
          <w:szCs w:val="24"/>
        </w:rPr>
        <w:t>organizational</w:t>
      </w:r>
      <w:r w:rsidRPr="004F78BF">
        <w:rPr>
          <w:rFonts w:ascii="Times New Roman" w:hAnsi="Times New Roman"/>
          <w:sz w:val="24"/>
          <w:szCs w:val="24"/>
        </w:rPr>
        <w:t xml:space="preserve"> performance. However, the type and degree of innovation varies across industries. Therefore, every </w:t>
      </w:r>
      <w:r w:rsidR="00C757A8" w:rsidRPr="004F78BF">
        <w:rPr>
          <w:rFonts w:ascii="Times New Roman" w:hAnsi="Times New Roman"/>
          <w:sz w:val="24"/>
          <w:szCs w:val="24"/>
        </w:rPr>
        <w:t>organization</w:t>
      </w:r>
      <w:r w:rsidRPr="004F78BF">
        <w:rPr>
          <w:rFonts w:ascii="Times New Roman" w:hAnsi="Times New Roman"/>
          <w:sz w:val="24"/>
          <w:szCs w:val="24"/>
        </w:rPr>
        <w:t xml:space="preserve"> seeking competitive advantage and improved performance must consider the inclusion of appropriate type of innovation for achieving desired outcomes.</w:t>
      </w:r>
    </w:p>
    <w:p w:rsidR="004310BC" w:rsidRPr="004F78BF" w:rsidRDefault="004F78BF" w:rsidP="00A1716F">
      <w:pPr>
        <w:ind w:left="360"/>
        <w:jc w:val="both"/>
        <w:rPr>
          <w:rFonts w:ascii="Times New Roman" w:hAnsi="Times New Roman"/>
          <w:i/>
          <w:sz w:val="24"/>
          <w:szCs w:val="24"/>
        </w:rPr>
      </w:pPr>
      <w:r w:rsidRPr="004F78BF">
        <w:rPr>
          <w:rFonts w:ascii="Times New Roman" w:hAnsi="Times New Roman"/>
          <w:i/>
          <w:sz w:val="24"/>
          <w:szCs w:val="24"/>
        </w:rPr>
        <w:t>2.4 The interrelationship between KM and innovation</w:t>
      </w:r>
    </w:p>
    <w:p w:rsidR="00816EB7" w:rsidRPr="004310BC" w:rsidRDefault="00816EB7" w:rsidP="00A1716F">
      <w:pPr>
        <w:ind w:left="360"/>
        <w:jc w:val="both"/>
        <w:rPr>
          <w:rFonts w:ascii="Times New Roman" w:hAnsi="Times New Roman"/>
          <w:i/>
          <w:sz w:val="24"/>
          <w:szCs w:val="24"/>
        </w:rPr>
      </w:pPr>
      <w:r w:rsidRPr="004F78BF">
        <w:rPr>
          <w:rFonts w:ascii="Times New Roman" w:hAnsi="Times New Roman"/>
          <w:sz w:val="24"/>
          <w:szCs w:val="24"/>
        </w:rPr>
        <w:t>According to Kumar et al., (2000), knowledge is generally believed to be one of the keys</w:t>
      </w:r>
      <w:r w:rsidRPr="00235378">
        <w:rPr>
          <w:rFonts w:ascii="Times New Roman" w:hAnsi="Times New Roman"/>
          <w:sz w:val="24"/>
          <w:szCs w:val="24"/>
        </w:rPr>
        <w:t xml:space="preserve"> to </w:t>
      </w:r>
      <w:r w:rsidR="00C757A8" w:rsidRPr="00235378">
        <w:rPr>
          <w:rFonts w:ascii="Times New Roman" w:hAnsi="Times New Roman"/>
          <w:sz w:val="24"/>
          <w:szCs w:val="24"/>
        </w:rPr>
        <w:t>fostering innovation</w:t>
      </w:r>
      <w:r w:rsidRPr="00235378">
        <w:rPr>
          <w:rFonts w:ascii="Times New Roman" w:hAnsi="Times New Roman"/>
          <w:sz w:val="24"/>
          <w:szCs w:val="24"/>
        </w:rPr>
        <w:t xml:space="preserve"> since it promotes activities that create or improve the </w:t>
      </w:r>
      <w:r w:rsidR="006D2DAA">
        <w:rPr>
          <w:rFonts w:ascii="Times New Roman" w:hAnsi="Times New Roman"/>
          <w:sz w:val="24"/>
          <w:szCs w:val="24"/>
        </w:rPr>
        <w:t>organizational</w:t>
      </w:r>
      <w:r w:rsidRPr="00235378">
        <w:rPr>
          <w:rFonts w:ascii="Times New Roman" w:hAnsi="Times New Roman"/>
          <w:sz w:val="24"/>
          <w:szCs w:val="24"/>
        </w:rPr>
        <w:t xml:space="preserve"> processes. Rhodes et al., (2008) supports the viewpoint by stating that knowledge is a momentous resource for strategic </w:t>
      </w:r>
      <w:r w:rsidR="00C757A8" w:rsidRPr="00235378">
        <w:rPr>
          <w:rFonts w:ascii="Times New Roman" w:hAnsi="Times New Roman"/>
          <w:sz w:val="24"/>
          <w:szCs w:val="24"/>
        </w:rPr>
        <w:t>organization</w:t>
      </w:r>
      <w:r w:rsidRPr="00235378">
        <w:rPr>
          <w:rFonts w:ascii="Times New Roman" w:hAnsi="Times New Roman"/>
          <w:sz w:val="24"/>
          <w:szCs w:val="24"/>
        </w:rPr>
        <w:t xml:space="preserve"> in enhancing innovation and </w:t>
      </w:r>
      <w:r w:rsidR="006D2DAA" w:rsidRPr="00235378">
        <w:rPr>
          <w:rFonts w:ascii="Times New Roman" w:hAnsi="Times New Roman"/>
          <w:sz w:val="24"/>
          <w:szCs w:val="24"/>
        </w:rPr>
        <w:t>organizational</w:t>
      </w:r>
      <w:r w:rsidRPr="00235378">
        <w:rPr>
          <w:rFonts w:ascii="Times New Roman" w:hAnsi="Times New Roman"/>
          <w:sz w:val="24"/>
          <w:szCs w:val="24"/>
        </w:rPr>
        <w:t xml:space="preserve"> performance improvement. </w:t>
      </w:r>
    </w:p>
    <w:p w:rsidR="00816EB7" w:rsidRPr="00235378" w:rsidRDefault="00816EB7" w:rsidP="00A1716F">
      <w:pPr>
        <w:autoSpaceDE w:val="0"/>
        <w:autoSpaceDN w:val="0"/>
        <w:adjustRightInd w:val="0"/>
        <w:spacing w:after="0"/>
        <w:ind w:left="360"/>
        <w:jc w:val="both"/>
        <w:rPr>
          <w:rFonts w:ascii="Times New Roman" w:hAnsi="Times New Roman"/>
          <w:sz w:val="24"/>
          <w:szCs w:val="24"/>
        </w:rPr>
      </w:pPr>
      <w:r w:rsidRPr="00235378">
        <w:rPr>
          <w:rFonts w:ascii="Times New Roman" w:hAnsi="Times New Roman"/>
          <w:sz w:val="24"/>
          <w:szCs w:val="24"/>
        </w:rPr>
        <w:t xml:space="preserve">Many studies have analyzed the </w:t>
      </w:r>
      <w:r w:rsidR="00C757A8" w:rsidRPr="00235378">
        <w:rPr>
          <w:rFonts w:ascii="Times New Roman" w:hAnsi="Times New Roman"/>
          <w:sz w:val="24"/>
          <w:szCs w:val="24"/>
        </w:rPr>
        <w:t>positive relationship</w:t>
      </w:r>
      <w:r w:rsidRPr="00235378">
        <w:rPr>
          <w:rFonts w:ascii="Times New Roman" w:hAnsi="Times New Roman"/>
          <w:sz w:val="24"/>
          <w:szCs w:val="24"/>
        </w:rPr>
        <w:t xml:space="preserve"> between knowledge and innovation (Molina and Martı´nez, 2010; Zheng,</w:t>
      </w:r>
      <w:r w:rsidR="0033166F">
        <w:rPr>
          <w:rFonts w:ascii="Times New Roman" w:hAnsi="Times New Roman"/>
          <w:sz w:val="24"/>
          <w:szCs w:val="24"/>
        </w:rPr>
        <w:t xml:space="preserve"> </w:t>
      </w:r>
      <w:r w:rsidRPr="00235378">
        <w:rPr>
          <w:rFonts w:ascii="Times New Roman" w:hAnsi="Times New Roman"/>
          <w:sz w:val="24"/>
          <w:szCs w:val="24"/>
        </w:rPr>
        <w:t xml:space="preserve">2010; Camelo et al., 2011). Those studies have indicated that KM could play a major role </w:t>
      </w:r>
      <w:r w:rsidR="00C757A8" w:rsidRPr="00235378">
        <w:rPr>
          <w:rFonts w:ascii="Times New Roman" w:hAnsi="Times New Roman"/>
          <w:sz w:val="24"/>
          <w:szCs w:val="24"/>
        </w:rPr>
        <w:t>in higher</w:t>
      </w:r>
      <w:r w:rsidR="00927D21">
        <w:rPr>
          <w:rFonts w:ascii="Times New Roman" w:hAnsi="Times New Roman"/>
          <w:sz w:val="24"/>
          <w:szCs w:val="24"/>
        </w:rPr>
        <w:t xml:space="preserve"> organiz</w:t>
      </w:r>
      <w:r w:rsidRPr="00235378">
        <w:rPr>
          <w:rFonts w:ascii="Times New Roman" w:hAnsi="Times New Roman"/>
          <w:sz w:val="24"/>
          <w:szCs w:val="24"/>
        </w:rPr>
        <w:t>ational performance (Bierly and Daly, 2007; Choi et al., 2008; Chong et al., 2009; Schulz and Jobe, 2001</w:t>
      </w:r>
      <w:r w:rsidR="006D2DAA" w:rsidRPr="00235378">
        <w:rPr>
          <w:rFonts w:ascii="Times New Roman" w:hAnsi="Times New Roman"/>
          <w:sz w:val="24"/>
          <w:szCs w:val="24"/>
        </w:rPr>
        <w:t>; Turner</w:t>
      </w:r>
      <w:r w:rsidRPr="00235378">
        <w:rPr>
          <w:rFonts w:ascii="Times New Roman" w:hAnsi="Times New Roman"/>
          <w:sz w:val="24"/>
          <w:szCs w:val="24"/>
        </w:rPr>
        <w:t xml:space="preserve"> and Bettis, 2002).</w:t>
      </w:r>
    </w:p>
    <w:p w:rsidR="00624559" w:rsidRDefault="00816EB7" w:rsidP="00A1716F">
      <w:pPr>
        <w:ind w:left="360"/>
        <w:jc w:val="both"/>
        <w:rPr>
          <w:rFonts w:ascii="Times New Roman" w:hAnsi="Times New Roman"/>
          <w:sz w:val="24"/>
          <w:szCs w:val="24"/>
        </w:rPr>
      </w:pPr>
      <w:r w:rsidRPr="00235378">
        <w:rPr>
          <w:rFonts w:ascii="Times New Roman" w:hAnsi="Times New Roman"/>
          <w:sz w:val="24"/>
          <w:szCs w:val="24"/>
        </w:rPr>
        <w:t xml:space="preserve">KM and innovation enjoy correlated and reciprocal effect. Majchrzak et al. (2004) demonstrated that the KM implementation is </w:t>
      </w:r>
      <w:r w:rsidR="00C757A8" w:rsidRPr="00235378">
        <w:rPr>
          <w:rFonts w:ascii="Times New Roman" w:hAnsi="Times New Roman"/>
          <w:sz w:val="24"/>
          <w:szCs w:val="24"/>
        </w:rPr>
        <w:t>a strategy</w:t>
      </w:r>
      <w:r w:rsidRPr="00235378">
        <w:rPr>
          <w:rFonts w:ascii="Times New Roman" w:hAnsi="Times New Roman"/>
          <w:sz w:val="24"/>
          <w:szCs w:val="24"/>
        </w:rPr>
        <w:t xml:space="preserve"> to improve innovation. It is regarded as the best way to enhance innovation (Majchrzaket al., 2004; Rhodes et al., 2008). In addition, Yahya and Goh (2002) described KM as a process </w:t>
      </w:r>
      <w:r w:rsidR="006D2DAA" w:rsidRPr="00235378">
        <w:rPr>
          <w:rFonts w:ascii="Times New Roman" w:hAnsi="Times New Roman"/>
          <w:sz w:val="24"/>
          <w:szCs w:val="24"/>
        </w:rPr>
        <w:t>to enhance</w:t>
      </w:r>
      <w:r w:rsidRPr="00235378">
        <w:rPr>
          <w:rFonts w:ascii="Times New Roman" w:hAnsi="Times New Roman"/>
          <w:sz w:val="24"/>
          <w:szCs w:val="24"/>
        </w:rPr>
        <w:t xml:space="preserve"> knowledge application to achieve innovation </w:t>
      </w:r>
      <w:r w:rsidR="00C757A8" w:rsidRPr="00235378">
        <w:rPr>
          <w:rFonts w:ascii="Times New Roman" w:hAnsi="Times New Roman"/>
          <w:sz w:val="24"/>
          <w:szCs w:val="24"/>
        </w:rPr>
        <w:t>for improving</w:t>
      </w:r>
      <w:r w:rsidRPr="00235378">
        <w:rPr>
          <w:rFonts w:ascii="Times New Roman" w:hAnsi="Times New Roman"/>
          <w:sz w:val="24"/>
          <w:szCs w:val="24"/>
        </w:rPr>
        <w:t xml:space="preserve"> business performance</w:t>
      </w:r>
      <w:r w:rsidR="00B015ED">
        <w:rPr>
          <w:rFonts w:ascii="Times New Roman" w:hAnsi="Times New Roman"/>
          <w:sz w:val="24"/>
          <w:szCs w:val="24"/>
        </w:rPr>
        <w:t>. I</w:t>
      </w:r>
      <w:r w:rsidRPr="00235378">
        <w:rPr>
          <w:rFonts w:ascii="Times New Roman" w:hAnsi="Times New Roman"/>
          <w:sz w:val="24"/>
          <w:szCs w:val="24"/>
        </w:rPr>
        <w:t>nnovation process involves the acquisition, dissemination, and use of new and</w:t>
      </w:r>
      <w:r w:rsidR="00927D21">
        <w:rPr>
          <w:rFonts w:ascii="Times New Roman" w:hAnsi="Times New Roman"/>
          <w:sz w:val="24"/>
          <w:szCs w:val="24"/>
        </w:rPr>
        <w:t xml:space="preserve"> existing knowledge (Damanpour, </w:t>
      </w:r>
      <w:r w:rsidRPr="00235378">
        <w:rPr>
          <w:rFonts w:ascii="Times New Roman" w:hAnsi="Times New Roman"/>
          <w:sz w:val="24"/>
          <w:szCs w:val="24"/>
        </w:rPr>
        <w:t>1991;</w:t>
      </w:r>
      <w:r w:rsidR="0033166F">
        <w:rPr>
          <w:rFonts w:ascii="Times New Roman" w:hAnsi="Times New Roman"/>
          <w:sz w:val="24"/>
          <w:szCs w:val="24"/>
        </w:rPr>
        <w:t xml:space="preserve"> </w:t>
      </w:r>
      <w:r w:rsidRPr="00235378">
        <w:rPr>
          <w:rFonts w:ascii="Times New Roman" w:hAnsi="Times New Roman"/>
          <w:sz w:val="24"/>
          <w:szCs w:val="24"/>
        </w:rPr>
        <w:t xml:space="preserve">Moorman and Miner, 1998). An organization's innovativeness </w:t>
      </w:r>
      <w:r w:rsidR="00C757A8" w:rsidRPr="00235378">
        <w:rPr>
          <w:rFonts w:ascii="Times New Roman" w:hAnsi="Times New Roman"/>
          <w:sz w:val="24"/>
          <w:szCs w:val="24"/>
        </w:rPr>
        <w:t>is closely</w:t>
      </w:r>
      <w:r w:rsidRPr="00235378">
        <w:rPr>
          <w:rFonts w:ascii="Times New Roman" w:hAnsi="Times New Roman"/>
          <w:sz w:val="24"/>
          <w:szCs w:val="24"/>
        </w:rPr>
        <w:t xml:space="preserve"> tied to its ability to utilize its knowledge resources</w:t>
      </w:r>
      <w:r w:rsidR="00D61B8F">
        <w:rPr>
          <w:rFonts w:ascii="Times New Roman" w:hAnsi="Times New Roman"/>
          <w:sz w:val="24"/>
          <w:szCs w:val="24"/>
        </w:rPr>
        <w:t xml:space="preserve"> </w:t>
      </w:r>
      <w:r w:rsidRPr="00235378">
        <w:rPr>
          <w:rFonts w:ascii="Times New Roman" w:hAnsi="Times New Roman"/>
          <w:sz w:val="24"/>
          <w:szCs w:val="24"/>
        </w:rPr>
        <w:t>(Subramaniam and Youndt, 2005).</w:t>
      </w:r>
      <w:r w:rsidR="00D61B8F">
        <w:rPr>
          <w:rFonts w:ascii="Times New Roman" w:hAnsi="Times New Roman"/>
          <w:sz w:val="24"/>
          <w:szCs w:val="24"/>
        </w:rPr>
        <w:t xml:space="preserve"> </w:t>
      </w:r>
      <w:r w:rsidRPr="00235378">
        <w:rPr>
          <w:rFonts w:ascii="Times New Roman" w:hAnsi="Times New Roman"/>
          <w:sz w:val="24"/>
          <w:szCs w:val="24"/>
        </w:rPr>
        <w:t>Jant</w:t>
      </w:r>
      <w:r w:rsidR="00FC4495">
        <w:rPr>
          <w:rFonts w:ascii="Times New Roman" w:hAnsi="Times New Roman"/>
          <w:sz w:val="24"/>
          <w:szCs w:val="24"/>
        </w:rPr>
        <w:t>unen</w:t>
      </w:r>
      <w:r w:rsidR="00D61B8F">
        <w:rPr>
          <w:rFonts w:ascii="Times New Roman" w:hAnsi="Times New Roman"/>
          <w:sz w:val="24"/>
          <w:szCs w:val="24"/>
        </w:rPr>
        <w:t xml:space="preserve"> </w:t>
      </w:r>
      <w:r w:rsidRPr="00235378">
        <w:rPr>
          <w:rFonts w:ascii="Times New Roman" w:hAnsi="Times New Roman"/>
          <w:sz w:val="24"/>
          <w:szCs w:val="24"/>
        </w:rPr>
        <w:t>(2005) stresses that innovation is a knowledge-based process to create new ideas, markets, products and services toward achieving competitive advantage by satisfying maximum numbe</w:t>
      </w:r>
      <w:r w:rsidR="006E26FA">
        <w:rPr>
          <w:rFonts w:ascii="Times New Roman" w:hAnsi="Times New Roman"/>
          <w:sz w:val="24"/>
          <w:szCs w:val="24"/>
        </w:rPr>
        <w:t>r of customers, which in turn</w:t>
      </w:r>
      <w:r w:rsidRPr="00235378">
        <w:rPr>
          <w:rFonts w:ascii="Times New Roman" w:hAnsi="Times New Roman"/>
          <w:sz w:val="24"/>
          <w:szCs w:val="24"/>
        </w:rPr>
        <w:t xml:space="preserve"> establishes an organization as a brand.</w:t>
      </w:r>
    </w:p>
    <w:p w:rsidR="00816EB7" w:rsidRPr="00235378" w:rsidRDefault="000F72A4" w:rsidP="00A1716F">
      <w:pPr>
        <w:ind w:left="360"/>
        <w:jc w:val="both"/>
        <w:rPr>
          <w:rFonts w:ascii="Times New Roman" w:hAnsi="Times New Roman"/>
          <w:sz w:val="24"/>
          <w:szCs w:val="24"/>
        </w:rPr>
      </w:pPr>
      <w:r>
        <w:rPr>
          <w:rFonts w:ascii="Times New Roman" w:hAnsi="Times New Roman"/>
          <w:sz w:val="24"/>
          <w:szCs w:val="24"/>
        </w:rPr>
        <w:t>The po</w:t>
      </w:r>
      <w:r w:rsidR="00816EB7" w:rsidRPr="00235378">
        <w:rPr>
          <w:rFonts w:ascii="Times New Roman" w:hAnsi="Times New Roman"/>
          <w:sz w:val="24"/>
          <w:szCs w:val="24"/>
        </w:rPr>
        <w:t>sitive relationship between KM and innovation has been proved and gain popularity in literature. According to Chen and Huang (2009), knowledge management capacity in terms of acquisition, sharing, and application provides a p</w:t>
      </w:r>
      <w:r w:rsidR="00F76655">
        <w:rPr>
          <w:rFonts w:ascii="Times New Roman" w:hAnsi="Times New Roman"/>
          <w:sz w:val="24"/>
          <w:szCs w:val="24"/>
        </w:rPr>
        <w:t>ositive contribution to the organ</w:t>
      </w:r>
      <w:r w:rsidR="00C757A8">
        <w:rPr>
          <w:rFonts w:ascii="Times New Roman" w:hAnsi="Times New Roman"/>
          <w:sz w:val="24"/>
          <w:szCs w:val="24"/>
        </w:rPr>
        <w:t>iz</w:t>
      </w:r>
      <w:r w:rsidR="00F76655">
        <w:rPr>
          <w:rFonts w:ascii="Times New Roman" w:hAnsi="Times New Roman"/>
          <w:sz w:val="24"/>
          <w:szCs w:val="24"/>
        </w:rPr>
        <w:t>ation</w:t>
      </w:r>
      <w:r w:rsidR="00816EB7" w:rsidRPr="00235378">
        <w:rPr>
          <w:rFonts w:ascii="Times New Roman" w:hAnsi="Times New Roman"/>
          <w:sz w:val="24"/>
          <w:szCs w:val="24"/>
        </w:rPr>
        <w:t xml:space="preserve">'s innovation performance. Effective knowledge management facilitates </w:t>
      </w:r>
      <w:r w:rsidR="00C757A8" w:rsidRPr="00235378">
        <w:rPr>
          <w:rFonts w:ascii="Times New Roman" w:hAnsi="Times New Roman"/>
          <w:sz w:val="24"/>
          <w:szCs w:val="24"/>
        </w:rPr>
        <w:t>knowledge communication</w:t>
      </w:r>
      <w:r w:rsidR="00816EB7" w:rsidRPr="00235378">
        <w:rPr>
          <w:rFonts w:ascii="Times New Roman" w:hAnsi="Times New Roman"/>
          <w:sz w:val="24"/>
          <w:szCs w:val="24"/>
        </w:rPr>
        <w:t xml:space="preserve"> and exchange required in the innovation </w:t>
      </w:r>
      <w:r w:rsidR="006D2DAA" w:rsidRPr="00235378">
        <w:rPr>
          <w:rFonts w:ascii="Times New Roman" w:hAnsi="Times New Roman"/>
          <w:sz w:val="24"/>
          <w:szCs w:val="24"/>
        </w:rPr>
        <w:t xml:space="preserve">process, </w:t>
      </w:r>
      <w:r w:rsidR="006D2DAA" w:rsidRPr="00235378">
        <w:rPr>
          <w:rFonts w:ascii="Times New Roman" w:hAnsi="Times New Roman"/>
          <w:sz w:val="24"/>
          <w:szCs w:val="24"/>
        </w:rPr>
        <w:lastRenderedPageBreak/>
        <w:t>and</w:t>
      </w:r>
      <w:r w:rsidR="00816EB7" w:rsidRPr="00235378">
        <w:rPr>
          <w:rFonts w:ascii="Times New Roman" w:hAnsi="Times New Roman"/>
          <w:sz w:val="24"/>
          <w:szCs w:val="24"/>
        </w:rPr>
        <w:t xml:space="preserve"> further enhances innovation performance through </w:t>
      </w:r>
      <w:r w:rsidR="00C757A8" w:rsidRPr="00235378">
        <w:rPr>
          <w:rFonts w:ascii="Times New Roman" w:hAnsi="Times New Roman"/>
          <w:sz w:val="24"/>
          <w:szCs w:val="24"/>
        </w:rPr>
        <w:t>the development</w:t>
      </w:r>
      <w:r w:rsidR="00816EB7" w:rsidRPr="00235378">
        <w:rPr>
          <w:rFonts w:ascii="Times New Roman" w:hAnsi="Times New Roman"/>
          <w:sz w:val="24"/>
          <w:szCs w:val="24"/>
        </w:rPr>
        <w:t xml:space="preserve"> of new insights and capabilities (Madhavanand</w:t>
      </w:r>
      <w:r w:rsidR="00D61B8F">
        <w:rPr>
          <w:rFonts w:ascii="Times New Roman" w:hAnsi="Times New Roman"/>
          <w:sz w:val="24"/>
          <w:szCs w:val="24"/>
        </w:rPr>
        <w:t xml:space="preserve"> </w:t>
      </w:r>
      <w:r w:rsidR="00816EB7" w:rsidRPr="00235378">
        <w:rPr>
          <w:rFonts w:ascii="Times New Roman" w:hAnsi="Times New Roman"/>
          <w:sz w:val="24"/>
          <w:szCs w:val="24"/>
        </w:rPr>
        <w:t>Grover, 1998; Nonaka and Takeuchi, 1995; Von Krogh, 1998).</w:t>
      </w:r>
      <w:r w:rsidR="00D61B8F">
        <w:rPr>
          <w:rFonts w:ascii="Times New Roman" w:hAnsi="Times New Roman"/>
          <w:sz w:val="24"/>
          <w:szCs w:val="24"/>
        </w:rPr>
        <w:t xml:space="preserve"> </w:t>
      </w:r>
      <w:r w:rsidR="00816EB7" w:rsidRPr="00235378">
        <w:rPr>
          <w:rFonts w:ascii="Times New Roman" w:hAnsi="Times New Roman"/>
          <w:sz w:val="24"/>
          <w:szCs w:val="24"/>
        </w:rPr>
        <w:t xml:space="preserve">Therefore, </w:t>
      </w:r>
      <w:r w:rsidR="006D2DAA" w:rsidRPr="00235378">
        <w:rPr>
          <w:rFonts w:ascii="Times New Roman" w:hAnsi="Times New Roman"/>
          <w:sz w:val="24"/>
          <w:szCs w:val="24"/>
        </w:rPr>
        <w:t>knowledge management</w:t>
      </w:r>
      <w:r w:rsidR="00816EB7" w:rsidRPr="00235378">
        <w:rPr>
          <w:rFonts w:ascii="Times New Roman" w:hAnsi="Times New Roman"/>
          <w:sz w:val="24"/>
          <w:szCs w:val="24"/>
        </w:rPr>
        <w:t xml:space="preserve"> capacity plays a pivotal role </w:t>
      </w:r>
      <w:r w:rsidR="00C757A8" w:rsidRPr="00235378">
        <w:rPr>
          <w:rFonts w:ascii="Times New Roman" w:hAnsi="Times New Roman"/>
          <w:sz w:val="24"/>
          <w:szCs w:val="24"/>
        </w:rPr>
        <w:t>in supporting</w:t>
      </w:r>
      <w:r w:rsidR="00816EB7" w:rsidRPr="00235378">
        <w:rPr>
          <w:rFonts w:ascii="Times New Roman" w:hAnsi="Times New Roman"/>
          <w:sz w:val="24"/>
          <w:szCs w:val="24"/>
        </w:rPr>
        <w:t xml:space="preserve"> and fostering innovation.</w:t>
      </w:r>
    </w:p>
    <w:p w:rsidR="00FC4495" w:rsidRDefault="00816EB7" w:rsidP="00A1716F">
      <w:pPr>
        <w:autoSpaceDE w:val="0"/>
        <w:autoSpaceDN w:val="0"/>
        <w:adjustRightInd w:val="0"/>
        <w:spacing w:after="0"/>
        <w:ind w:left="360"/>
        <w:jc w:val="both"/>
        <w:rPr>
          <w:rFonts w:ascii="Times New Roman" w:hAnsi="Times New Roman"/>
          <w:sz w:val="24"/>
          <w:szCs w:val="24"/>
        </w:rPr>
      </w:pPr>
      <w:r w:rsidRPr="00235378">
        <w:rPr>
          <w:rFonts w:ascii="Times New Roman" w:hAnsi="Times New Roman"/>
          <w:sz w:val="24"/>
          <w:szCs w:val="24"/>
        </w:rPr>
        <w:t>The role of knowledge management in the innovation capacity enhancement of organizatio</w:t>
      </w:r>
      <w:r w:rsidR="00FC4495">
        <w:rPr>
          <w:rFonts w:ascii="Times New Roman" w:hAnsi="Times New Roman"/>
          <w:sz w:val="24"/>
          <w:szCs w:val="24"/>
        </w:rPr>
        <w:t xml:space="preserve">n </w:t>
      </w:r>
      <w:r w:rsidRPr="00235378">
        <w:rPr>
          <w:rFonts w:ascii="Times New Roman" w:hAnsi="Times New Roman"/>
          <w:sz w:val="24"/>
          <w:szCs w:val="24"/>
        </w:rPr>
        <w:t xml:space="preserve">is well-established and predominant in the literature (Darroch and McNaughton, 2002; Fosfuri and Tribo, 2006; Gray, 2006; Chen and Huang, 2009). Knowledge management practices can </w:t>
      </w:r>
      <w:r w:rsidR="000A4770">
        <w:rPr>
          <w:rFonts w:ascii="Times New Roman" w:hAnsi="Times New Roman"/>
          <w:sz w:val="24"/>
          <w:szCs w:val="24"/>
        </w:rPr>
        <w:t>enable innovation by competence</w:t>
      </w:r>
      <w:r w:rsidRPr="00235378">
        <w:rPr>
          <w:rFonts w:ascii="Times New Roman" w:hAnsi="Times New Roman"/>
          <w:sz w:val="24"/>
          <w:szCs w:val="24"/>
        </w:rPr>
        <w:t xml:space="preserve"> deployment (Cavusgil et al., 2003) and coordinating mechanism (Darroch and McNaughton, 2002)</w:t>
      </w:r>
      <w:r w:rsidR="00E6696A">
        <w:rPr>
          <w:rFonts w:ascii="Times New Roman" w:hAnsi="Times New Roman"/>
          <w:sz w:val="24"/>
          <w:szCs w:val="24"/>
        </w:rPr>
        <w:t>.</w:t>
      </w:r>
    </w:p>
    <w:p w:rsidR="00816EB7" w:rsidRPr="00235378" w:rsidRDefault="00816EB7" w:rsidP="00A1716F">
      <w:pPr>
        <w:autoSpaceDE w:val="0"/>
        <w:autoSpaceDN w:val="0"/>
        <w:adjustRightInd w:val="0"/>
        <w:spacing w:after="0"/>
        <w:ind w:left="360"/>
        <w:jc w:val="both"/>
        <w:rPr>
          <w:rFonts w:ascii="Times New Roman" w:hAnsi="Times New Roman"/>
          <w:sz w:val="24"/>
          <w:szCs w:val="24"/>
        </w:rPr>
      </w:pPr>
      <w:r w:rsidRPr="00235378">
        <w:rPr>
          <w:rFonts w:ascii="Times New Roman" w:hAnsi="Times New Roman"/>
          <w:sz w:val="24"/>
          <w:szCs w:val="24"/>
        </w:rPr>
        <w:t>Du Plessis (2007) stated that innovation in the organization depends upon the workforce knowledge and one of the factors influencing innovation capacity of the organizations is knowledge management (Lopez-Nicolas and Merono-Cerdan, 2011; Cantner and Schmudt, 2009; Schiuma and Lerro, 2008).</w:t>
      </w:r>
    </w:p>
    <w:p w:rsidR="00816EB7" w:rsidRDefault="00F76655" w:rsidP="00A1716F">
      <w:pPr>
        <w:ind w:left="360"/>
        <w:jc w:val="both"/>
        <w:rPr>
          <w:rFonts w:ascii="Times New Roman" w:hAnsi="Times New Roman"/>
          <w:sz w:val="24"/>
          <w:szCs w:val="24"/>
        </w:rPr>
      </w:pPr>
      <w:r>
        <w:rPr>
          <w:rFonts w:ascii="Times New Roman" w:hAnsi="Times New Roman"/>
          <w:sz w:val="24"/>
          <w:szCs w:val="24"/>
        </w:rPr>
        <w:t xml:space="preserve">An </w:t>
      </w:r>
      <w:r w:rsidR="00C757A8">
        <w:rPr>
          <w:rFonts w:ascii="Times New Roman" w:hAnsi="Times New Roman"/>
          <w:sz w:val="24"/>
          <w:szCs w:val="24"/>
        </w:rPr>
        <w:t>organization</w:t>
      </w:r>
      <w:r w:rsidR="00816EB7" w:rsidRPr="00235378">
        <w:rPr>
          <w:rFonts w:ascii="Times New Roman" w:hAnsi="Times New Roman"/>
          <w:sz w:val="24"/>
          <w:szCs w:val="24"/>
        </w:rPr>
        <w:t xml:space="preserve"> which has knowledge management deployed will use resources more efficiently and will be more innovative and perform better (Darroch, 2005; Jantunen, 2005; Basadur and Gelade, 2006). Knowledge management also helps the organization to articulate tacit knowledge in the form of explicit knowledge and this is a strong base to bring innovation (Du Plessis, 2007; Gavrilova and Andreeva, 2012).</w:t>
      </w:r>
    </w:p>
    <w:p w:rsidR="00F16F34" w:rsidRPr="00F16F34" w:rsidRDefault="00F16F34" w:rsidP="00A1716F">
      <w:pPr>
        <w:ind w:left="360"/>
        <w:jc w:val="both"/>
        <w:rPr>
          <w:rFonts w:ascii="Times New Roman" w:hAnsi="Times New Roman"/>
          <w:i/>
          <w:sz w:val="24"/>
          <w:szCs w:val="24"/>
        </w:rPr>
      </w:pPr>
      <w:r w:rsidRPr="00F16F34">
        <w:rPr>
          <w:rFonts w:ascii="Times New Roman" w:hAnsi="Times New Roman"/>
          <w:i/>
          <w:sz w:val="24"/>
          <w:szCs w:val="24"/>
        </w:rPr>
        <w:t>2.4.1 KM and innovation in academia</w:t>
      </w:r>
    </w:p>
    <w:p w:rsidR="00373DAA" w:rsidRDefault="006E26FA" w:rsidP="00A1716F">
      <w:pPr>
        <w:spacing w:before="240" w:after="240"/>
        <w:ind w:left="360"/>
        <w:jc w:val="both"/>
        <w:rPr>
          <w:rFonts w:ascii="Times New Roman" w:hAnsi="Times New Roman"/>
          <w:sz w:val="24"/>
          <w:szCs w:val="24"/>
        </w:rPr>
      </w:pPr>
      <w:r>
        <w:rPr>
          <w:rFonts w:ascii="Times New Roman" w:hAnsi="Times New Roman"/>
          <w:sz w:val="24"/>
          <w:szCs w:val="24"/>
        </w:rPr>
        <w:t>Higher education institution</w:t>
      </w:r>
      <w:r w:rsidR="007C2829">
        <w:rPr>
          <w:rFonts w:ascii="Times New Roman" w:hAnsi="Times New Roman"/>
          <w:sz w:val="24"/>
          <w:szCs w:val="24"/>
        </w:rPr>
        <w:t>s</w:t>
      </w:r>
      <w:r>
        <w:rPr>
          <w:rFonts w:ascii="Times New Roman" w:hAnsi="Times New Roman"/>
          <w:sz w:val="24"/>
          <w:szCs w:val="24"/>
        </w:rPr>
        <w:t xml:space="preserve"> and research institutes, considered knowledge enterprises, for long have operated in a comparatively stable environment and faced less competitive pressure</w:t>
      </w:r>
      <w:r w:rsidR="00F831E7">
        <w:rPr>
          <w:rFonts w:ascii="Times New Roman" w:hAnsi="Times New Roman"/>
          <w:sz w:val="24"/>
          <w:szCs w:val="24"/>
        </w:rPr>
        <w:t xml:space="preserve"> from the changes taking place in practical world</w:t>
      </w:r>
      <w:r w:rsidR="007C2829">
        <w:rPr>
          <w:rFonts w:ascii="Times New Roman" w:hAnsi="Times New Roman"/>
          <w:sz w:val="24"/>
          <w:szCs w:val="24"/>
        </w:rPr>
        <w:t xml:space="preserve">. </w:t>
      </w:r>
      <w:r w:rsidR="007C2829" w:rsidRPr="007C2829">
        <w:rPr>
          <w:rFonts w:ascii="Times New Roman" w:hAnsi="Times New Roman"/>
          <w:sz w:val="24"/>
          <w:szCs w:val="24"/>
        </w:rPr>
        <w:t xml:space="preserve">According to Petrides and Guiney (2002), the internet era and the rapid technological changes have opened up new horizons and new challenges in the educational world. The situation of ﬁerce competitions amongst universities </w:t>
      </w:r>
      <w:r w:rsidR="00373DAA">
        <w:rPr>
          <w:rFonts w:ascii="Times New Roman" w:hAnsi="Times New Roman"/>
          <w:sz w:val="24"/>
          <w:szCs w:val="24"/>
        </w:rPr>
        <w:t xml:space="preserve">in a dynamic and </w:t>
      </w:r>
      <w:r w:rsidR="006D2DAA">
        <w:rPr>
          <w:rFonts w:ascii="Times New Roman" w:hAnsi="Times New Roman"/>
          <w:sz w:val="24"/>
          <w:szCs w:val="24"/>
        </w:rPr>
        <w:t>interconnected</w:t>
      </w:r>
      <w:r w:rsidR="00373DAA">
        <w:rPr>
          <w:rFonts w:ascii="Times New Roman" w:hAnsi="Times New Roman"/>
          <w:sz w:val="24"/>
          <w:szCs w:val="24"/>
        </w:rPr>
        <w:t xml:space="preserve"> world now </w:t>
      </w:r>
      <w:r w:rsidR="007C2829" w:rsidRPr="007C2829">
        <w:rPr>
          <w:rFonts w:ascii="Times New Roman" w:hAnsi="Times New Roman"/>
          <w:sz w:val="24"/>
          <w:szCs w:val="24"/>
        </w:rPr>
        <w:t>made them redeﬁne knowledge as their strategic asset and source of growth for both private and public institutions.</w:t>
      </w:r>
    </w:p>
    <w:p w:rsidR="004C231C" w:rsidRDefault="004C231C" w:rsidP="00A1716F">
      <w:pPr>
        <w:spacing w:before="240" w:after="240"/>
        <w:ind w:left="360"/>
        <w:jc w:val="both"/>
        <w:rPr>
          <w:rFonts w:ascii="Times New Roman" w:hAnsi="Times New Roman"/>
          <w:sz w:val="24"/>
          <w:szCs w:val="24"/>
        </w:rPr>
      </w:pPr>
      <w:r w:rsidRPr="001D780F">
        <w:rPr>
          <w:rFonts w:ascii="Times New Roman" w:hAnsi="Times New Roman"/>
          <w:sz w:val="24"/>
          <w:szCs w:val="24"/>
        </w:rPr>
        <w:t>Jing Tian</w:t>
      </w:r>
      <w:r w:rsidR="00C757A8">
        <w:rPr>
          <w:rFonts w:ascii="Times New Roman" w:hAnsi="Times New Roman"/>
          <w:sz w:val="24"/>
          <w:szCs w:val="24"/>
        </w:rPr>
        <w:t xml:space="preserve">, </w:t>
      </w:r>
      <w:r w:rsidRPr="001D780F">
        <w:rPr>
          <w:rFonts w:ascii="Times New Roman" w:hAnsi="Times New Roman"/>
          <w:sz w:val="24"/>
          <w:szCs w:val="24"/>
        </w:rPr>
        <w:t>Yoshiteru</w:t>
      </w:r>
      <w:r w:rsidR="00AD28C9">
        <w:rPr>
          <w:rFonts w:ascii="Times New Roman" w:hAnsi="Times New Roman"/>
          <w:sz w:val="24"/>
          <w:szCs w:val="24"/>
        </w:rPr>
        <w:t xml:space="preserve">Nakamori </w:t>
      </w:r>
      <w:r w:rsidR="00C757A8">
        <w:rPr>
          <w:rFonts w:ascii="Times New Roman" w:hAnsi="Times New Roman"/>
          <w:sz w:val="24"/>
          <w:szCs w:val="24"/>
        </w:rPr>
        <w:t xml:space="preserve">and </w:t>
      </w:r>
      <w:r w:rsidR="00AD28C9">
        <w:rPr>
          <w:rFonts w:ascii="Times New Roman" w:hAnsi="Times New Roman"/>
          <w:sz w:val="24"/>
          <w:szCs w:val="24"/>
        </w:rPr>
        <w:t>Andrzej P. Wierzbicki</w:t>
      </w:r>
      <w:r w:rsidRPr="001D780F">
        <w:rPr>
          <w:rFonts w:ascii="Times New Roman" w:hAnsi="Times New Roman"/>
          <w:sz w:val="24"/>
          <w:szCs w:val="24"/>
        </w:rPr>
        <w:t xml:space="preserve"> (2009)</w:t>
      </w:r>
      <w:r w:rsidR="00B015ED">
        <w:rPr>
          <w:rFonts w:ascii="Times New Roman" w:hAnsi="Times New Roman"/>
          <w:sz w:val="24"/>
          <w:szCs w:val="24"/>
        </w:rPr>
        <w:t xml:space="preserve"> stated </w:t>
      </w:r>
      <w:r w:rsidR="006D2DAA">
        <w:rPr>
          <w:rFonts w:ascii="Times New Roman" w:hAnsi="Times New Roman"/>
          <w:sz w:val="24"/>
          <w:szCs w:val="24"/>
        </w:rPr>
        <w:t>that</w:t>
      </w:r>
      <w:r w:rsidR="006D2DAA" w:rsidRPr="001D780F">
        <w:rPr>
          <w:rFonts w:ascii="Times New Roman" w:hAnsi="Times New Roman"/>
          <w:sz w:val="24"/>
          <w:szCs w:val="24"/>
        </w:rPr>
        <w:t xml:space="preserve"> universities</w:t>
      </w:r>
      <w:r w:rsidRPr="001D780F">
        <w:rPr>
          <w:rFonts w:ascii="Times New Roman" w:hAnsi="Times New Roman"/>
          <w:sz w:val="24"/>
          <w:szCs w:val="24"/>
        </w:rPr>
        <w:t xml:space="preserve"> and research institutes constitute social academic communities that play a vital role in creating and transmitting scientiﬁc knowledge, which is the fundamental source and driver for societal progress and development.</w:t>
      </w:r>
      <w:r w:rsidRPr="004F2929">
        <w:rPr>
          <w:rFonts w:ascii="Times New Roman" w:hAnsi="Times New Roman"/>
          <w:sz w:val="24"/>
          <w:szCs w:val="24"/>
        </w:rPr>
        <w:t xml:space="preserve">KM in </w:t>
      </w:r>
      <w:r w:rsidR="00B015ED">
        <w:rPr>
          <w:rFonts w:ascii="Times New Roman" w:hAnsi="Times New Roman"/>
          <w:sz w:val="24"/>
          <w:szCs w:val="24"/>
        </w:rPr>
        <w:t xml:space="preserve">academia </w:t>
      </w:r>
      <w:r w:rsidRPr="004F2929">
        <w:rPr>
          <w:rFonts w:ascii="Times New Roman" w:hAnsi="Times New Roman"/>
          <w:sz w:val="24"/>
          <w:szCs w:val="24"/>
        </w:rPr>
        <w:t>aims at integrating the knowledge produced at all levels and using it towards the institute’s goals and targets. This will have the implications of improving the operational quality, capacity development and effectiveness of the organization leadi</w:t>
      </w:r>
      <w:r w:rsidR="00F76528">
        <w:rPr>
          <w:rFonts w:ascii="Times New Roman" w:hAnsi="Times New Roman"/>
          <w:sz w:val="24"/>
          <w:szCs w:val="24"/>
        </w:rPr>
        <w:t xml:space="preserve">ng to enhanced productivity, </w:t>
      </w:r>
      <w:r w:rsidRPr="004F2929">
        <w:rPr>
          <w:rFonts w:ascii="Times New Roman" w:hAnsi="Times New Roman"/>
          <w:sz w:val="24"/>
          <w:szCs w:val="24"/>
        </w:rPr>
        <w:t>performance</w:t>
      </w:r>
      <w:r w:rsidR="00F76528">
        <w:rPr>
          <w:rFonts w:ascii="Times New Roman" w:hAnsi="Times New Roman"/>
          <w:sz w:val="24"/>
          <w:szCs w:val="24"/>
        </w:rPr>
        <w:t xml:space="preserve"> and innovation</w:t>
      </w:r>
      <w:r w:rsidRPr="004F2929">
        <w:rPr>
          <w:rFonts w:ascii="Times New Roman" w:hAnsi="Times New Roman"/>
          <w:sz w:val="24"/>
          <w:szCs w:val="24"/>
        </w:rPr>
        <w:t>.</w:t>
      </w:r>
    </w:p>
    <w:p w:rsidR="00B03F54" w:rsidRDefault="00B03F54" w:rsidP="00A1716F">
      <w:pPr>
        <w:spacing w:before="240" w:after="240"/>
        <w:ind w:left="360"/>
        <w:jc w:val="both"/>
        <w:rPr>
          <w:rFonts w:ascii="Times New Roman" w:hAnsi="Times New Roman"/>
          <w:sz w:val="24"/>
          <w:szCs w:val="24"/>
        </w:rPr>
      </w:pPr>
      <w:r w:rsidRPr="008559C3">
        <w:rPr>
          <w:rFonts w:ascii="Times New Roman" w:hAnsi="Times New Roman"/>
          <w:sz w:val="24"/>
          <w:szCs w:val="24"/>
        </w:rPr>
        <w:t>Mathew (</w:t>
      </w:r>
      <w:r w:rsidR="00B015ED">
        <w:rPr>
          <w:rFonts w:ascii="Times New Roman" w:hAnsi="Times New Roman"/>
          <w:sz w:val="24"/>
          <w:szCs w:val="24"/>
        </w:rPr>
        <w:t xml:space="preserve">2010) believed </w:t>
      </w:r>
      <w:r w:rsidRPr="008559C3">
        <w:rPr>
          <w:rFonts w:ascii="Times New Roman" w:hAnsi="Times New Roman"/>
          <w:sz w:val="24"/>
          <w:szCs w:val="24"/>
        </w:rPr>
        <w:t xml:space="preserve">KM provides some of the solutions to the problems that are relevant for sustainable higher education </w:t>
      </w:r>
      <w:r w:rsidR="00C757A8" w:rsidRPr="008559C3">
        <w:rPr>
          <w:rFonts w:ascii="Times New Roman" w:hAnsi="Times New Roman"/>
          <w:sz w:val="24"/>
          <w:szCs w:val="24"/>
        </w:rPr>
        <w:t xml:space="preserve">teaching </w:t>
      </w:r>
      <w:r w:rsidR="00C757A8">
        <w:rPr>
          <w:rFonts w:ascii="Times New Roman" w:hAnsi="Times New Roman"/>
          <w:sz w:val="24"/>
          <w:szCs w:val="24"/>
        </w:rPr>
        <w:t xml:space="preserve">and </w:t>
      </w:r>
      <w:r w:rsidR="00C757A8" w:rsidRPr="008559C3">
        <w:rPr>
          <w:rFonts w:ascii="Times New Roman" w:hAnsi="Times New Roman"/>
          <w:sz w:val="24"/>
          <w:szCs w:val="24"/>
        </w:rPr>
        <w:t>learning</w:t>
      </w:r>
      <w:r w:rsidRPr="008559C3">
        <w:rPr>
          <w:rFonts w:ascii="Times New Roman" w:hAnsi="Times New Roman"/>
          <w:sz w:val="24"/>
          <w:szCs w:val="24"/>
        </w:rPr>
        <w:t xml:space="preserve"> p</w:t>
      </w:r>
      <w:r>
        <w:rPr>
          <w:rFonts w:ascii="Times New Roman" w:hAnsi="Times New Roman"/>
          <w:sz w:val="24"/>
          <w:szCs w:val="24"/>
        </w:rPr>
        <w:t xml:space="preserve">rocesses. </w:t>
      </w:r>
      <w:r w:rsidR="00B015ED">
        <w:rPr>
          <w:rFonts w:ascii="Times New Roman" w:hAnsi="Times New Roman"/>
          <w:sz w:val="24"/>
          <w:szCs w:val="24"/>
        </w:rPr>
        <w:t>He</w:t>
      </w:r>
      <w:r w:rsidR="00785C07">
        <w:rPr>
          <w:rFonts w:ascii="Times New Roman" w:hAnsi="Times New Roman"/>
          <w:sz w:val="24"/>
          <w:szCs w:val="24"/>
        </w:rPr>
        <w:t xml:space="preserve"> </w:t>
      </w:r>
      <w:r w:rsidR="00B015ED">
        <w:rPr>
          <w:rFonts w:ascii="Times New Roman" w:hAnsi="Times New Roman"/>
          <w:sz w:val="24"/>
          <w:szCs w:val="24"/>
        </w:rPr>
        <w:t>said</w:t>
      </w:r>
      <w:r w:rsidRPr="008559C3">
        <w:rPr>
          <w:rFonts w:ascii="Times New Roman" w:hAnsi="Times New Roman"/>
          <w:sz w:val="24"/>
          <w:szCs w:val="24"/>
        </w:rPr>
        <w:t xml:space="preserve"> the use of KM provides: collaborative solutions and higher learning, technological issues, learning, knowledge, competition, teacher training, resolution of student problems, </w:t>
      </w:r>
      <w:r w:rsidRPr="008559C3">
        <w:rPr>
          <w:rFonts w:ascii="Times New Roman" w:hAnsi="Times New Roman"/>
          <w:sz w:val="24"/>
          <w:szCs w:val="24"/>
        </w:rPr>
        <w:lastRenderedPageBreak/>
        <w:t>assistance to business and industry, adoption of</w:t>
      </w:r>
      <w:r w:rsidR="00785C07">
        <w:rPr>
          <w:rFonts w:ascii="Times New Roman" w:hAnsi="Times New Roman"/>
          <w:sz w:val="24"/>
          <w:szCs w:val="24"/>
        </w:rPr>
        <w:t xml:space="preserve"> </w:t>
      </w:r>
      <w:r w:rsidRPr="008559C3">
        <w:rPr>
          <w:rFonts w:ascii="Times New Roman" w:hAnsi="Times New Roman"/>
          <w:sz w:val="24"/>
          <w:szCs w:val="24"/>
        </w:rPr>
        <w:t>projects</w:t>
      </w:r>
      <w:r w:rsidR="00785C07">
        <w:rPr>
          <w:rFonts w:ascii="Times New Roman" w:hAnsi="Times New Roman"/>
          <w:sz w:val="24"/>
          <w:szCs w:val="24"/>
        </w:rPr>
        <w:t xml:space="preserve"> </w:t>
      </w:r>
      <w:r w:rsidRPr="008559C3">
        <w:rPr>
          <w:rFonts w:ascii="Times New Roman" w:hAnsi="Times New Roman"/>
          <w:sz w:val="24"/>
          <w:szCs w:val="24"/>
        </w:rPr>
        <w:t>at</w:t>
      </w:r>
      <w:r w:rsidR="00785C07">
        <w:rPr>
          <w:rFonts w:ascii="Times New Roman" w:hAnsi="Times New Roman"/>
          <w:sz w:val="24"/>
          <w:szCs w:val="24"/>
        </w:rPr>
        <w:t xml:space="preserve"> </w:t>
      </w:r>
      <w:r w:rsidRPr="008559C3">
        <w:rPr>
          <w:rFonts w:ascii="Times New Roman" w:hAnsi="Times New Roman"/>
          <w:sz w:val="24"/>
          <w:szCs w:val="24"/>
        </w:rPr>
        <w:t>more</w:t>
      </w:r>
      <w:r w:rsidR="00785C07">
        <w:rPr>
          <w:rFonts w:ascii="Times New Roman" w:hAnsi="Times New Roman"/>
          <w:sz w:val="24"/>
          <w:szCs w:val="24"/>
        </w:rPr>
        <w:t xml:space="preserve"> </w:t>
      </w:r>
      <w:r w:rsidRPr="008559C3">
        <w:rPr>
          <w:rFonts w:ascii="Times New Roman" w:hAnsi="Times New Roman"/>
          <w:sz w:val="24"/>
          <w:szCs w:val="24"/>
        </w:rPr>
        <w:t>extended</w:t>
      </w:r>
      <w:r w:rsidR="00785C07">
        <w:rPr>
          <w:rFonts w:ascii="Times New Roman" w:hAnsi="Times New Roman"/>
          <w:sz w:val="24"/>
          <w:szCs w:val="24"/>
        </w:rPr>
        <w:t xml:space="preserve"> </w:t>
      </w:r>
      <w:r w:rsidRPr="008559C3">
        <w:rPr>
          <w:rFonts w:ascii="Times New Roman" w:hAnsi="Times New Roman"/>
          <w:sz w:val="24"/>
          <w:szCs w:val="24"/>
        </w:rPr>
        <w:t>levels,</w:t>
      </w:r>
      <w:r w:rsidR="00785C07">
        <w:rPr>
          <w:rFonts w:ascii="Times New Roman" w:hAnsi="Times New Roman"/>
          <w:sz w:val="24"/>
          <w:szCs w:val="24"/>
        </w:rPr>
        <w:t xml:space="preserve"> </w:t>
      </w:r>
      <w:r w:rsidRPr="008559C3">
        <w:rPr>
          <w:rFonts w:ascii="Times New Roman" w:hAnsi="Times New Roman"/>
          <w:sz w:val="24"/>
          <w:szCs w:val="24"/>
        </w:rPr>
        <w:t>movemen</w:t>
      </w:r>
      <w:r>
        <w:rPr>
          <w:rFonts w:ascii="Times New Roman" w:hAnsi="Times New Roman"/>
          <w:sz w:val="24"/>
          <w:szCs w:val="24"/>
        </w:rPr>
        <w:t xml:space="preserve">t </w:t>
      </w:r>
      <w:r w:rsidRPr="008559C3">
        <w:rPr>
          <w:rFonts w:ascii="Times New Roman" w:hAnsi="Times New Roman"/>
          <w:sz w:val="24"/>
          <w:szCs w:val="24"/>
        </w:rPr>
        <w:t>of</w:t>
      </w:r>
      <w:r w:rsidR="00785C07">
        <w:rPr>
          <w:rFonts w:ascii="Times New Roman" w:hAnsi="Times New Roman"/>
          <w:sz w:val="24"/>
          <w:szCs w:val="24"/>
        </w:rPr>
        <w:t xml:space="preserve"> </w:t>
      </w:r>
      <w:r w:rsidRPr="008559C3">
        <w:rPr>
          <w:rFonts w:ascii="Times New Roman" w:hAnsi="Times New Roman"/>
          <w:sz w:val="24"/>
          <w:szCs w:val="24"/>
        </w:rPr>
        <w:t>resources</w:t>
      </w:r>
      <w:r w:rsidR="00785C07">
        <w:rPr>
          <w:rFonts w:ascii="Times New Roman" w:hAnsi="Times New Roman"/>
          <w:sz w:val="24"/>
          <w:szCs w:val="24"/>
        </w:rPr>
        <w:t xml:space="preserve"> </w:t>
      </w:r>
      <w:r w:rsidRPr="008559C3">
        <w:rPr>
          <w:rFonts w:ascii="Times New Roman" w:hAnsi="Times New Roman"/>
          <w:sz w:val="24"/>
          <w:szCs w:val="24"/>
        </w:rPr>
        <w:t>for</w:t>
      </w:r>
      <w:r w:rsidR="00785C07">
        <w:rPr>
          <w:rFonts w:ascii="Times New Roman" w:hAnsi="Times New Roman"/>
          <w:sz w:val="24"/>
          <w:szCs w:val="24"/>
        </w:rPr>
        <w:t xml:space="preserve"> </w:t>
      </w:r>
      <w:r w:rsidRPr="008559C3">
        <w:rPr>
          <w:rFonts w:ascii="Times New Roman" w:hAnsi="Times New Roman"/>
          <w:sz w:val="24"/>
          <w:szCs w:val="24"/>
        </w:rPr>
        <w:t>enhancing</w:t>
      </w:r>
      <w:r>
        <w:rPr>
          <w:rFonts w:ascii="Times New Roman" w:hAnsi="Times New Roman"/>
          <w:sz w:val="24"/>
          <w:szCs w:val="24"/>
        </w:rPr>
        <w:t xml:space="preserve"> development, </w:t>
      </w:r>
      <w:r w:rsidRPr="008559C3">
        <w:rPr>
          <w:rFonts w:ascii="Times New Roman" w:hAnsi="Times New Roman"/>
          <w:sz w:val="24"/>
          <w:szCs w:val="24"/>
        </w:rPr>
        <w:t>and</w:t>
      </w:r>
      <w:r w:rsidR="00785C07">
        <w:rPr>
          <w:rFonts w:ascii="Times New Roman" w:hAnsi="Times New Roman"/>
          <w:sz w:val="24"/>
          <w:szCs w:val="24"/>
        </w:rPr>
        <w:t xml:space="preserve"> </w:t>
      </w:r>
      <w:r w:rsidRPr="008559C3">
        <w:rPr>
          <w:rFonts w:ascii="Times New Roman" w:hAnsi="Times New Roman"/>
          <w:sz w:val="24"/>
          <w:szCs w:val="24"/>
        </w:rPr>
        <w:t>achievement</w:t>
      </w:r>
      <w:r w:rsidR="00785C07">
        <w:rPr>
          <w:rFonts w:ascii="Times New Roman" w:hAnsi="Times New Roman"/>
          <w:sz w:val="24"/>
          <w:szCs w:val="24"/>
        </w:rPr>
        <w:t xml:space="preserve"> </w:t>
      </w:r>
      <w:r w:rsidRPr="008559C3">
        <w:rPr>
          <w:rFonts w:ascii="Times New Roman" w:hAnsi="Times New Roman"/>
          <w:sz w:val="24"/>
          <w:szCs w:val="24"/>
        </w:rPr>
        <w:t>of</w:t>
      </w:r>
      <w:r w:rsidR="00785C07">
        <w:rPr>
          <w:rFonts w:ascii="Times New Roman" w:hAnsi="Times New Roman"/>
          <w:sz w:val="24"/>
          <w:szCs w:val="24"/>
        </w:rPr>
        <w:t xml:space="preserve"> </w:t>
      </w:r>
      <w:r w:rsidRPr="008559C3">
        <w:rPr>
          <w:rFonts w:ascii="Times New Roman" w:hAnsi="Times New Roman"/>
          <w:sz w:val="24"/>
          <w:szCs w:val="24"/>
        </w:rPr>
        <w:t>sustainability.</w:t>
      </w:r>
      <w:r w:rsidR="00785C07">
        <w:rPr>
          <w:rFonts w:ascii="Times New Roman" w:hAnsi="Times New Roman"/>
          <w:sz w:val="24"/>
          <w:szCs w:val="24"/>
        </w:rPr>
        <w:t xml:space="preserve"> </w:t>
      </w:r>
      <w:r w:rsidRPr="008559C3">
        <w:rPr>
          <w:rFonts w:ascii="Times New Roman" w:hAnsi="Times New Roman"/>
          <w:sz w:val="24"/>
          <w:szCs w:val="24"/>
        </w:rPr>
        <w:t>Furthermore,</w:t>
      </w:r>
      <w:r w:rsidR="00785C07">
        <w:rPr>
          <w:rFonts w:ascii="Times New Roman" w:hAnsi="Times New Roman"/>
          <w:sz w:val="24"/>
          <w:szCs w:val="24"/>
        </w:rPr>
        <w:t xml:space="preserve"> </w:t>
      </w:r>
      <w:r w:rsidRPr="008559C3">
        <w:rPr>
          <w:rFonts w:ascii="Times New Roman" w:hAnsi="Times New Roman"/>
          <w:sz w:val="24"/>
          <w:szCs w:val="24"/>
        </w:rPr>
        <w:t>they</w:t>
      </w:r>
      <w:r w:rsidR="00785C07">
        <w:rPr>
          <w:rFonts w:ascii="Times New Roman" w:hAnsi="Times New Roman"/>
          <w:sz w:val="24"/>
          <w:szCs w:val="24"/>
        </w:rPr>
        <w:t xml:space="preserve"> </w:t>
      </w:r>
      <w:r w:rsidRPr="008559C3">
        <w:rPr>
          <w:rFonts w:ascii="Times New Roman" w:hAnsi="Times New Roman"/>
          <w:sz w:val="24"/>
          <w:szCs w:val="24"/>
        </w:rPr>
        <w:t>showed</w:t>
      </w:r>
      <w:r w:rsidR="00785C07">
        <w:rPr>
          <w:rFonts w:ascii="Times New Roman" w:hAnsi="Times New Roman"/>
          <w:sz w:val="24"/>
          <w:szCs w:val="24"/>
        </w:rPr>
        <w:t xml:space="preserve"> </w:t>
      </w:r>
      <w:r w:rsidRPr="008559C3">
        <w:rPr>
          <w:rFonts w:ascii="Times New Roman" w:hAnsi="Times New Roman"/>
          <w:sz w:val="24"/>
          <w:szCs w:val="24"/>
        </w:rPr>
        <w:t>that</w:t>
      </w:r>
      <w:r w:rsidR="00785C07">
        <w:rPr>
          <w:rFonts w:ascii="Times New Roman" w:hAnsi="Times New Roman"/>
          <w:sz w:val="24"/>
          <w:szCs w:val="24"/>
        </w:rPr>
        <w:t xml:space="preserve"> </w:t>
      </w:r>
      <w:r w:rsidR="006D2DAA" w:rsidRPr="008559C3">
        <w:rPr>
          <w:rFonts w:ascii="Times New Roman" w:hAnsi="Times New Roman"/>
          <w:sz w:val="24"/>
          <w:szCs w:val="24"/>
        </w:rPr>
        <w:t>in</w:t>
      </w:r>
      <w:r w:rsidR="006D2DAA">
        <w:rPr>
          <w:rFonts w:ascii="Times New Roman" w:hAnsi="Times New Roman"/>
          <w:sz w:val="24"/>
          <w:szCs w:val="24"/>
        </w:rPr>
        <w:t>c</w:t>
      </w:r>
      <w:r w:rsidR="006D2DAA" w:rsidRPr="008559C3">
        <w:rPr>
          <w:rFonts w:ascii="Times New Roman" w:hAnsi="Times New Roman"/>
          <w:sz w:val="24"/>
          <w:szCs w:val="24"/>
        </w:rPr>
        <w:t>reasing</w:t>
      </w:r>
      <w:r w:rsidR="00785C07">
        <w:rPr>
          <w:rFonts w:ascii="Times New Roman" w:hAnsi="Times New Roman"/>
          <w:sz w:val="24"/>
          <w:szCs w:val="24"/>
        </w:rPr>
        <w:t xml:space="preserve"> </w:t>
      </w:r>
      <w:r w:rsidRPr="008559C3">
        <w:rPr>
          <w:rFonts w:ascii="Times New Roman" w:hAnsi="Times New Roman"/>
          <w:sz w:val="24"/>
          <w:szCs w:val="24"/>
        </w:rPr>
        <w:t>the</w:t>
      </w:r>
      <w:r w:rsidR="00785C07">
        <w:rPr>
          <w:rFonts w:ascii="Times New Roman" w:hAnsi="Times New Roman"/>
          <w:sz w:val="24"/>
          <w:szCs w:val="24"/>
        </w:rPr>
        <w:t xml:space="preserve"> </w:t>
      </w:r>
      <w:r w:rsidRPr="008559C3">
        <w:rPr>
          <w:rFonts w:ascii="Times New Roman" w:hAnsi="Times New Roman"/>
          <w:sz w:val="24"/>
          <w:szCs w:val="24"/>
        </w:rPr>
        <w:t>use</w:t>
      </w:r>
      <w:r w:rsidR="00785C07">
        <w:rPr>
          <w:rFonts w:ascii="Times New Roman" w:hAnsi="Times New Roman"/>
          <w:sz w:val="24"/>
          <w:szCs w:val="24"/>
        </w:rPr>
        <w:t xml:space="preserve"> </w:t>
      </w:r>
      <w:r w:rsidRPr="008559C3">
        <w:rPr>
          <w:rFonts w:ascii="Times New Roman" w:hAnsi="Times New Roman"/>
          <w:sz w:val="24"/>
          <w:szCs w:val="24"/>
        </w:rPr>
        <w:t>of KM leads to enhancements in innovation and development</w:t>
      </w:r>
      <w:r>
        <w:rPr>
          <w:rFonts w:ascii="Times New Roman" w:hAnsi="Times New Roman"/>
          <w:sz w:val="24"/>
          <w:szCs w:val="24"/>
        </w:rPr>
        <w:t>.</w:t>
      </w:r>
    </w:p>
    <w:p w:rsidR="00246345" w:rsidRDefault="00B015ED" w:rsidP="00A1716F">
      <w:pPr>
        <w:spacing w:before="240" w:after="240"/>
        <w:ind w:left="360"/>
        <w:jc w:val="both"/>
        <w:rPr>
          <w:rFonts w:ascii="Times New Roman" w:hAnsi="Times New Roman"/>
          <w:sz w:val="24"/>
          <w:szCs w:val="24"/>
        </w:rPr>
      </w:pPr>
      <w:r>
        <w:rPr>
          <w:rFonts w:ascii="Times New Roman" w:hAnsi="Times New Roman"/>
          <w:sz w:val="24"/>
          <w:szCs w:val="24"/>
        </w:rPr>
        <w:t>In short, r</w:t>
      </w:r>
      <w:r w:rsidRPr="00235378">
        <w:rPr>
          <w:rFonts w:ascii="Times New Roman" w:hAnsi="Times New Roman"/>
          <w:sz w:val="24"/>
          <w:szCs w:val="24"/>
        </w:rPr>
        <w:t xml:space="preserve">eview of </w:t>
      </w:r>
      <w:r w:rsidR="006D2DAA" w:rsidRPr="00235378">
        <w:rPr>
          <w:rFonts w:ascii="Times New Roman" w:hAnsi="Times New Roman"/>
          <w:sz w:val="24"/>
          <w:szCs w:val="24"/>
        </w:rPr>
        <w:t>literature</w:t>
      </w:r>
      <w:r w:rsidR="006D2DAA">
        <w:rPr>
          <w:rFonts w:ascii="Times New Roman" w:hAnsi="Times New Roman"/>
          <w:sz w:val="24"/>
          <w:szCs w:val="24"/>
        </w:rPr>
        <w:t>s proves</w:t>
      </w:r>
      <w:r w:rsidRPr="00235378">
        <w:rPr>
          <w:rFonts w:ascii="Times New Roman" w:hAnsi="Times New Roman"/>
          <w:sz w:val="24"/>
          <w:szCs w:val="24"/>
        </w:rPr>
        <w:t xml:space="preserve"> that KM and in</w:t>
      </w:r>
      <w:r w:rsidR="000F72A4">
        <w:rPr>
          <w:rFonts w:ascii="Times New Roman" w:hAnsi="Times New Roman"/>
          <w:sz w:val="24"/>
          <w:szCs w:val="24"/>
        </w:rPr>
        <w:t>novation has a significantly po</w:t>
      </w:r>
      <w:r w:rsidRPr="00235378">
        <w:rPr>
          <w:rFonts w:ascii="Times New Roman" w:hAnsi="Times New Roman"/>
          <w:sz w:val="24"/>
          <w:szCs w:val="24"/>
        </w:rPr>
        <w:t xml:space="preserve">sitive relationship that is prerequisite for any </w:t>
      </w:r>
      <w:r w:rsidR="00C757A8" w:rsidRPr="00235378">
        <w:rPr>
          <w:rFonts w:ascii="Times New Roman" w:hAnsi="Times New Roman"/>
          <w:sz w:val="24"/>
          <w:szCs w:val="24"/>
        </w:rPr>
        <w:t>organization</w:t>
      </w:r>
      <w:r w:rsidRPr="00235378">
        <w:rPr>
          <w:rFonts w:ascii="Times New Roman" w:hAnsi="Times New Roman"/>
          <w:sz w:val="24"/>
          <w:szCs w:val="24"/>
        </w:rPr>
        <w:t xml:space="preserve"> wish</w:t>
      </w:r>
      <w:r>
        <w:rPr>
          <w:rFonts w:ascii="Times New Roman" w:hAnsi="Times New Roman"/>
          <w:sz w:val="24"/>
          <w:szCs w:val="24"/>
        </w:rPr>
        <w:t>ing</w:t>
      </w:r>
      <w:r w:rsidRPr="00235378">
        <w:rPr>
          <w:rFonts w:ascii="Times New Roman" w:hAnsi="Times New Roman"/>
          <w:sz w:val="24"/>
          <w:szCs w:val="24"/>
        </w:rPr>
        <w:t xml:space="preserve"> to perform better.</w:t>
      </w:r>
    </w:p>
    <w:p w:rsidR="000137EC" w:rsidRPr="00586203" w:rsidRDefault="004A744B" w:rsidP="00A1716F">
      <w:pPr>
        <w:numPr>
          <w:ilvl w:val="0"/>
          <w:numId w:val="1"/>
        </w:numPr>
        <w:autoSpaceDE w:val="0"/>
        <w:autoSpaceDN w:val="0"/>
        <w:adjustRightInd w:val="0"/>
        <w:spacing w:after="0"/>
        <w:jc w:val="both"/>
        <w:rPr>
          <w:rFonts w:ascii="Times New Roman" w:hAnsi="Times New Roman"/>
          <w:b/>
          <w:sz w:val="24"/>
          <w:szCs w:val="24"/>
        </w:rPr>
      </w:pPr>
      <w:r>
        <w:rPr>
          <w:rFonts w:ascii="Times New Roman" w:hAnsi="Times New Roman"/>
          <w:b/>
          <w:sz w:val="24"/>
          <w:szCs w:val="24"/>
        </w:rPr>
        <w:t>RESEARCH REVIEW</w:t>
      </w:r>
    </w:p>
    <w:p w:rsidR="00936D41" w:rsidRDefault="00936D41" w:rsidP="00A1716F">
      <w:pPr>
        <w:autoSpaceDE w:val="0"/>
        <w:autoSpaceDN w:val="0"/>
        <w:adjustRightInd w:val="0"/>
        <w:spacing w:after="0"/>
        <w:ind w:left="360"/>
        <w:jc w:val="both"/>
        <w:rPr>
          <w:rFonts w:ascii="Times New Roman" w:hAnsi="Times New Roman"/>
          <w:sz w:val="24"/>
          <w:szCs w:val="24"/>
        </w:rPr>
      </w:pPr>
      <w:r w:rsidRPr="00936D41">
        <w:rPr>
          <w:rFonts w:ascii="Times New Roman" w:hAnsi="Times New Roman"/>
          <w:sz w:val="24"/>
          <w:szCs w:val="24"/>
        </w:rPr>
        <w:t xml:space="preserve">Our </w:t>
      </w:r>
      <w:r w:rsidR="00C757A8" w:rsidRPr="00936D41">
        <w:rPr>
          <w:rFonts w:ascii="Times New Roman" w:hAnsi="Times New Roman"/>
          <w:sz w:val="24"/>
          <w:szCs w:val="24"/>
        </w:rPr>
        <w:t>review of</w:t>
      </w:r>
      <w:r w:rsidRPr="00936D41">
        <w:rPr>
          <w:rFonts w:ascii="Times New Roman" w:hAnsi="Times New Roman"/>
          <w:sz w:val="24"/>
          <w:szCs w:val="24"/>
        </w:rPr>
        <w:t xml:space="preserve"> the </w:t>
      </w:r>
      <w:r w:rsidR="00964E85">
        <w:rPr>
          <w:rFonts w:ascii="Times New Roman" w:hAnsi="Times New Roman"/>
          <w:sz w:val="24"/>
          <w:szCs w:val="24"/>
        </w:rPr>
        <w:t>10</w:t>
      </w:r>
      <w:r w:rsidRPr="00936D41">
        <w:rPr>
          <w:rFonts w:ascii="Times New Roman" w:hAnsi="Times New Roman"/>
          <w:sz w:val="24"/>
          <w:szCs w:val="24"/>
        </w:rPr>
        <w:t xml:space="preserve"> studies that have been </w:t>
      </w:r>
      <w:r w:rsidR="006D2DAA" w:rsidRPr="00936D41">
        <w:rPr>
          <w:rFonts w:ascii="Times New Roman" w:hAnsi="Times New Roman"/>
          <w:sz w:val="24"/>
          <w:szCs w:val="24"/>
        </w:rPr>
        <w:t>published in</w:t>
      </w:r>
      <w:r w:rsidRPr="00936D41">
        <w:rPr>
          <w:rFonts w:ascii="Times New Roman" w:hAnsi="Times New Roman"/>
          <w:sz w:val="24"/>
          <w:szCs w:val="24"/>
        </w:rPr>
        <w:t xml:space="preserve"> many different journals across a number of disciplines</w:t>
      </w:r>
      <w:r>
        <w:rPr>
          <w:rFonts w:ascii="Times New Roman" w:hAnsi="Times New Roman"/>
          <w:sz w:val="24"/>
          <w:szCs w:val="24"/>
        </w:rPr>
        <w:t xml:space="preserve"> showed that t</w:t>
      </w:r>
      <w:r w:rsidRPr="00936D41">
        <w:rPr>
          <w:rFonts w:ascii="Times New Roman" w:hAnsi="Times New Roman"/>
          <w:sz w:val="24"/>
          <w:szCs w:val="24"/>
        </w:rPr>
        <w:t xml:space="preserve">here is a lack of consistency in how the studies </w:t>
      </w:r>
      <w:r w:rsidR="006D2DAA" w:rsidRPr="00936D41">
        <w:rPr>
          <w:rFonts w:ascii="Times New Roman" w:hAnsi="Times New Roman"/>
          <w:sz w:val="24"/>
          <w:szCs w:val="24"/>
        </w:rPr>
        <w:t>are conducted</w:t>
      </w:r>
      <w:r w:rsidRPr="00936D41">
        <w:rPr>
          <w:rFonts w:ascii="Times New Roman" w:hAnsi="Times New Roman"/>
          <w:sz w:val="24"/>
          <w:szCs w:val="24"/>
        </w:rPr>
        <w:t xml:space="preserve">, </w:t>
      </w:r>
      <w:r w:rsidR="006D2DAA" w:rsidRPr="00936D41">
        <w:rPr>
          <w:rFonts w:ascii="Times New Roman" w:hAnsi="Times New Roman"/>
          <w:sz w:val="24"/>
          <w:szCs w:val="24"/>
        </w:rPr>
        <w:t>how key</w:t>
      </w:r>
      <w:r w:rsidRPr="00936D41">
        <w:rPr>
          <w:rFonts w:ascii="Times New Roman" w:hAnsi="Times New Roman"/>
          <w:sz w:val="24"/>
          <w:szCs w:val="24"/>
        </w:rPr>
        <w:t xml:space="preserve"> variables </w:t>
      </w:r>
      <w:r w:rsidR="00C757A8" w:rsidRPr="00936D41">
        <w:rPr>
          <w:rFonts w:ascii="Times New Roman" w:hAnsi="Times New Roman"/>
          <w:sz w:val="24"/>
          <w:szCs w:val="24"/>
        </w:rPr>
        <w:t>are measured</w:t>
      </w:r>
      <w:r w:rsidRPr="00936D41">
        <w:rPr>
          <w:rFonts w:ascii="Times New Roman" w:hAnsi="Times New Roman"/>
          <w:sz w:val="24"/>
          <w:szCs w:val="24"/>
        </w:rPr>
        <w:t xml:space="preserve">, and </w:t>
      </w:r>
      <w:r w:rsidR="00C757A8" w:rsidRPr="00936D41">
        <w:rPr>
          <w:rFonts w:ascii="Times New Roman" w:hAnsi="Times New Roman"/>
          <w:sz w:val="24"/>
          <w:szCs w:val="24"/>
        </w:rPr>
        <w:t>how data</w:t>
      </w:r>
      <w:r w:rsidRPr="00936D41">
        <w:rPr>
          <w:rFonts w:ascii="Times New Roman" w:hAnsi="Times New Roman"/>
          <w:sz w:val="24"/>
          <w:szCs w:val="24"/>
        </w:rPr>
        <w:t xml:space="preserve"> are analyzed.</w:t>
      </w:r>
      <w:r w:rsidR="00F76528">
        <w:rPr>
          <w:rFonts w:ascii="Times New Roman" w:hAnsi="Times New Roman"/>
          <w:sz w:val="24"/>
          <w:szCs w:val="24"/>
        </w:rPr>
        <w:t xml:space="preserve"> They, however, share with each other in findings that KM and innovation in academic settings are positively correlated.</w:t>
      </w:r>
    </w:p>
    <w:p w:rsidR="00A72165" w:rsidRPr="00964E85" w:rsidRDefault="00A72165" w:rsidP="00A1716F">
      <w:pPr>
        <w:ind w:left="360"/>
        <w:jc w:val="both"/>
        <w:rPr>
          <w:rFonts w:ascii="Times New Roman" w:hAnsi="Times New Roman"/>
          <w:sz w:val="24"/>
          <w:szCs w:val="24"/>
        </w:rPr>
      </w:pPr>
      <w:r w:rsidRPr="00964E85">
        <w:rPr>
          <w:rFonts w:ascii="Times New Roman" w:hAnsi="Times New Roman"/>
          <w:sz w:val="24"/>
          <w:szCs w:val="24"/>
        </w:rPr>
        <w:t>Dev Raj Adhikari (2010)</w:t>
      </w:r>
      <w:r w:rsidR="008846BE" w:rsidRPr="00964E85">
        <w:rPr>
          <w:rFonts w:ascii="Times New Roman" w:hAnsi="Times New Roman"/>
          <w:sz w:val="24"/>
          <w:szCs w:val="24"/>
        </w:rPr>
        <w:t xml:space="preserve">, in his conceptual paper, said by deploying KM practices including strengthening teaching and learning environment, developing a system of transferring research knowledge and skills, building technology-based knowledge sharing mechanism, formulating knowledge-based networking hub may result in a quality education. </w:t>
      </w:r>
      <w:r w:rsidR="00D80B6A" w:rsidRPr="00964E85">
        <w:rPr>
          <w:rFonts w:ascii="Times New Roman" w:hAnsi="Times New Roman"/>
          <w:sz w:val="24"/>
          <w:szCs w:val="24"/>
        </w:rPr>
        <w:t>NajmehShaghaei and Tayfun Turgay (2013) conducted an empirical research on the impacts of KM and innovation on school performance. They found that KM has some value to bring innovation and direct effects in improving school’s performance.</w:t>
      </w:r>
    </w:p>
    <w:p w:rsidR="00D80B6A" w:rsidRPr="00964E85" w:rsidRDefault="00920169" w:rsidP="00A1716F">
      <w:pPr>
        <w:ind w:left="360"/>
        <w:jc w:val="both"/>
        <w:rPr>
          <w:rFonts w:ascii="Times New Roman" w:hAnsi="Times New Roman"/>
          <w:sz w:val="24"/>
          <w:szCs w:val="24"/>
        </w:rPr>
      </w:pPr>
      <w:r w:rsidRPr="00964E85">
        <w:rPr>
          <w:rFonts w:ascii="Times New Roman" w:hAnsi="Times New Roman"/>
          <w:sz w:val="24"/>
          <w:szCs w:val="24"/>
        </w:rPr>
        <w:t>Jing Tian, YoshiteruNakamori and Andrzej P. Wierzbicki (2009) carried out a research paper with an aim to find out why and how to use knowledge management methods in order to enhance knowledge creation in academia – at universities and research institutes. They conducted two surveys and case studies and found the link between KM and creative working environment; they also proposed they way to enhance creative environment in academia from both ‘‘soft’’ and ‘‘hard’’ aspects under the guidelines of a systems thinking framework for KM in scientiﬁc labs.</w:t>
      </w:r>
    </w:p>
    <w:p w:rsidR="00920169" w:rsidRPr="00964E85" w:rsidRDefault="00921049" w:rsidP="00A1716F">
      <w:pPr>
        <w:ind w:left="360"/>
        <w:jc w:val="both"/>
        <w:rPr>
          <w:rFonts w:ascii="Times New Roman" w:hAnsi="Times New Roman"/>
          <w:sz w:val="24"/>
          <w:szCs w:val="24"/>
        </w:rPr>
      </w:pPr>
      <w:r w:rsidRPr="00964E85">
        <w:rPr>
          <w:rFonts w:ascii="Times New Roman" w:hAnsi="Times New Roman"/>
          <w:sz w:val="24"/>
          <w:szCs w:val="24"/>
        </w:rPr>
        <w:t>MohdGhazaliMohayidin, Nor Azirawani, Man NorfaryantiKamaruddin and Mar Idawati Margono (2007) stated that, i</w:t>
      </w:r>
      <w:r w:rsidR="00582AB8" w:rsidRPr="00964E85">
        <w:rPr>
          <w:rFonts w:ascii="Times New Roman" w:hAnsi="Times New Roman"/>
          <w:sz w:val="24"/>
          <w:szCs w:val="24"/>
        </w:rPr>
        <w:t>n a university, knowledge management initiative is usually tied to its objectives and is intended to achieve specific outcomes such as improved performance through shared intelligence and higher levels of innovation.</w:t>
      </w:r>
    </w:p>
    <w:p w:rsidR="008451D9" w:rsidRPr="009E1F68" w:rsidRDefault="008451D9" w:rsidP="00A1716F">
      <w:pPr>
        <w:ind w:left="360"/>
        <w:jc w:val="both"/>
        <w:rPr>
          <w:rFonts w:ascii="Times New Roman" w:hAnsi="Times New Roman"/>
          <w:sz w:val="24"/>
          <w:szCs w:val="24"/>
        </w:rPr>
      </w:pPr>
      <w:r w:rsidRPr="00964E85">
        <w:rPr>
          <w:rFonts w:ascii="Times New Roman" w:hAnsi="Times New Roman"/>
          <w:sz w:val="24"/>
          <w:szCs w:val="24"/>
        </w:rPr>
        <w:t xml:space="preserve">MamtaBhusry and Jayanthi Ranjan (2012) asserted the KM impacts on learning and teaching technical educational institutions through the IT-based KM intervention. With the support of technology (technical innovation), KM exerts its influence to boost the quality of learning and teaching in </w:t>
      </w:r>
      <w:r w:rsidR="006D2DAA" w:rsidRPr="00964E85">
        <w:rPr>
          <w:rFonts w:ascii="Times New Roman" w:hAnsi="Times New Roman"/>
          <w:sz w:val="24"/>
          <w:szCs w:val="24"/>
        </w:rPr>
        <w:t>an</w:t>
      </w:r>
      <w:r w:rsidRPr="00964E85">
        <w:rPr>
          <w:rFonts w:ascii="Times New Roman" w:hAnsi="Times New Roman"/>
          <w:sz w:val="24"/>
          <w:szCs w:val="24"/>
        </w:rPr>
        <w:t xml:space="preserve"> academic settings. IT-based KM system helps facilitate the promotion of institutional value and innovation in the competitive academic society.</w:t>
      </w:r>
      <w:r w:rsidR="009E1F68">
        <w:rPr>
          <w:rFonts w:ascii="Times New Roman" w:hAnsi="Times New Roman"/>
          <w:sz w:val="24"/>
          <w:szCs w:val="24"/>
        </w:rPr>
        <w:t xml:space="preserve"> In another work published in the same years namely </w:t>
      </w:r>
      <w:r w:rsidR="009E1F68" w:rsidRPr="009E1F68">
        <w:rPr>
          <w:rFonts w:ascii="Times New Roman" w:hAnsi="Times New Roman"/>
          <w:sz w:val="26"/>
          <w:szCs w:val="24"/>
        </w:rPr>
        <w:t>“</w:t>
      </w:r>
      <w:r w:rsidR="009E1F68" w:rsidRPr="009E1F68">
        <w:rPr>
          <w:rFonts w:ascii="Times New Roman" w:hAnsi="Times New Roman"/>
          <w:sz w:val="24"/>
        </w:rPr>
        <w:t>Implementing Knowledge Management in Higher Educational Institutions in India: A Conceptual Framework.</w:t>
      </w:r>
      <w:r w:rsidR="009E1F68" w:rsidRPr="009E1F68">
        <w:rPr>
          <w:rFonts w:ascii="Times New Roman" w:hAnsi="Times New Roman"/>
          <w:sz w:val="26"/>
          <w:szCs w:val="24"/>
        </w:rPr>
        <w:t>”</w:t>
      </w:r>
      <w:r w:rsidR="009E1F68">
        <w:rPr>
          <w:rFonts w:ascii="Times New Roman" w:hAnsi="Times New Roman"/>
          <w:sz w:val="26"/>
          <w:szCs w:val="24"/>
        </w:rPr>
        <w:t xml:space="preserve">, </w:t>
      </w:r>
      <w:r w:rsidR="009E1F68" w:rsidRPr="009E1F68">
        <w:rPr>
          <w:rFonts w:ascii="Times New Roman" w:hAnsi="Times New Roman"/>
          <w:sz w:val="24"/>
          <w:szCs w:val="24"/>
        </w:rPr>
        <w:t xml:space="preserve">Mamta Bhusry and Jayanthi Ranjan (2012) found that KM practices including knowledge creation, knowledge encapsulation and storage, knowledge structuring, knowledge </w:t>
      </w:r>
      <w:r w:rsidR="009E1F68" w:rsidRPr="009E1F68">
        <w:rPr>
          <w:rFonts w:ascii="Times New Roman" w:hAnsi="Times New Roman"/>
          <w:sz w:val="24"/>
          <w:szCs w:val="24"/>
        </w:rPr>
        <w:lastRenderedPageBreak/>
        <w:t xml:space="preserve">dissemination, knowledge employment and knowledge audit and measure helps </w:t>
      </w:r>
      <w:r w:rsidR="009E1F68">
        <w:rPr>
          <w:rFonts w:ascii="Times New Roman" w:hAnsi="Times New Roman"/>
          <w:sz w:val="24"/>
          <w:szCs w:val="24"/>
        </w:rPr>
        <w:t xml:space="preserve">create an innovation environment and </w:t>
      </w:r>
      <w:r w:rsidR="00D90067" w:rsidRPr="00D90067">
        <w:rPr>
          <w:rFonts w:ascii="Times New Roman" w:hAnsi="Times New Roman"/>
          <w:sz w:val="24"/>
          <w:szCs w:val="24"/>
        </w:rPr>
        <w:t>enable institutions to gain a more comprehensive, reflexive and integrative view of the institutional knowledge for application in cross functional issues – ultimately leading to improved knowledge sharing and more effective decision making, planning</w:t>
      </w:r>
      <w:r w:rsidR="00D90067">
        <w:rPr>
          <w:rFonts w:ascii="Times New Roman" w:hAnsi="Times New Roman"/>
          <w:sz w:val="24"/>
          <w:szCs w:val="24"/>
        </w:rPr>
        <w:t xml:space="preserve"> and enhancement in performance including </w:t>
      </w:r>
      <w:r w:rsidR="009E1F68" w:rsidRPr="009E1F68">
        <w:rPr>
          <w:rFonts w:ascii="Times New Roman" w:hAnsi="Times New Roman"/>
          <w:sz w:val="24"/>
          <w:szCs w:val="24"/>
        </w:rPr>
        <w:t xml:space="preserve">functional domains of an academic institution: Institutional Planning and Development, Institutional Research, Industrial Projects and Consultancy, Placement Services, Teaching and Learning Process, Recruitment Process, Performance Evaluation of Faculty, Institutional Administrative Services, Student Affairs.  </w:t>
      </w:r>
    </w:p>
    <w:p w:rsidR="00881A9A" w:rsidRPr="00964E85" w:rsidRDefault="00E6485F" w:rsidP="00A1716F">
      <w:pPr>
        <w:ind w:left="360"/>
        <w:jc w:val="both"/>
        <w:rPr>
          <w:rFonts w:ascii="Times New Roman" w:hAnsi="Times New Roman"/>
          <w:sz w:val="24"/>
          <w:szCs w:val="24"/>
        </w:rPr>
      </w:pPr>
      <w:r w:rsidRPr="00964E85">
        <w:rPr>
          <w:rFonts w:ascii="Times New Roman" w:hAnsi="Times New Roman"/>
          <w:sz w:val="24"/>
          <w:szCs w:val="24"/>
        </w:rPr>
        <w:t>Aurilla Aurelie Bechina Arntzen, Lugkana Worasinchai and Vincent M. Ribière (2009), in their case study - typed paper, stressed that</w:t>
      </w:r>
      <w:r w:rsidR="00881A9A" w:rsidRPr="00964E85">
        <w:rPr>
          <w:rFonts w:ascii="Times New Roman" w:hAnsi="Times New Roman"/>
          <w:sz w:val="24"/>
          <w:szCs w:val="24"/>
        </w:rPr>
        <w:t xml:space="preserve"> by building knowledge sharing and e-learning systems, the academic setting improved not only through the communication and cooperation between students and staff, but also through creating an environment that supports </w:t>
      </w:r>
      <w:r w:rsidR="006D2DAA" w:rsidRPr="00964E85">
        <w:rPr>
          <w:rFonts w:ascii="Times New Roman" w:hAnsi="Times New Roman"/>
          <w:sz w:val="24"/>
          <w:szCs w:val="24"/>
        </w:rPr>
        <w:t>efficiently</w:t>
      </w:r>
      <w:r w:rsidR="00881A9A" w:rsidRPr="00964E85">
        <w:rPr>
          <w:rFonts w:ascii="Times New Roman" w:hAnsi="Times New Roman"/>
          <w:sz w:val="24"/>
          <w:szCs w:val="24"/>
        </w:rPr>
        <w:t xml:space="preserve"> the cross-organizational learning and knowledge-sharing processes.</w:t>
      </w:r>
    </w:p>
    <w:p w:rsidR="00906094" w:rsidRDefault="00964E85" w:rsidP="00A1716F">
      <w:pPr>
        <w:ind w:left="360"/>
        <w:jc w:val="both"/>
        <w:rPr>
          <w:rFonts w:ascii="Times New Roman" w:hAnsi="Times New Roman"/>
          <w:sz w:val="24"/>
          <w:szCs w:val="24"/>
        </w:rPr>
      </w:pPr>
      <w:r w:rsidRPr="00964E85">
        <w:rPr>
          <w:rFonts w:ascii="Times New Roman" w:hAnsi="Times New Roman"/>
          <w:sz w:val="24"/>
          <w:szCs w:val="24"/>
        </w:rPr>
        <w:t>Knowledge Management (KM) is essentially connected to the capability of organizations to acquire, share, integrate, and use the various knowledge sources to create new knowledge for achieving innovation (B. Igel and S. Numprasertchai, 2004).</w:t>
      </w:r>
      <w:r w:rsidR="00CA34CB" w:rsidRPr="00CA34CB">
        <w:rPr>
          <w:rFonts w:ascii="Times New Roman" w:hAnsi="Times New Roman"/>
          <w:sz w:val="24"/>
          <w:szCs w:val="24"/>
        </w:rPr>
        <w:t>Avninder Gill (2009) is of the same opinion when stating in his research paper that small university only can improve it research capability by creating an environment and culture; where members can contribute to a repository of knowledge that is shared throughout the university.</w:t>
      </w:r>
    </w:p>
    <w:p w:rsidR="00F76528" w:rsidRPr="0033136C" w:rsidRDefault="00E140C6" w:rsidP="00A1716F">
      <w:pPr>
        <w:ind w:left="360"/>
        <w:jc w:val="both"/>
        <w:rPr>
          <w:rFonts w:ascii="Times New Roman" w:hAnsi="Times New Roman"/>
          <w:sz w:val="24"/>
          <w:szCs w:val="24"/>
        </w:rPr>
      </w:pPr>
      <w:r w:rsidRPr="0033136C">
        <w:rPr>
          <w:rFonts w:ascii="Times New Roman" w:hAnsi="Times New Roman"/>
          <w:sz w:val="24"/>
          <w:szCs w:val="24"/>
        </w:rPr>
        <w:t xml:space="preserve">In their conceptual paper, Dr. Sujata J. Dhopte and Rajan Nandola (2012) claimed that innovation helps detect weaknesses, correct inefficiencies and help </w:t>
      </w:r>
      <w:r w:rsidR="00E83626" w:rsidRPr="0033136C">
        <w:rPr>
          <w:rFonts w:ascii="Times New Roman" w:hAnsi="Times New Roman"/>
          <w:sz w:val="24"/>
          <w:szCs w:val="24"/>
        </w:rPr>
        <w:t>academic institutions</w:t>
      </w:r>
      <w:r w:rsidRPr="0033136C">
        <w:rPr>
          <w:rFonts w:ascii="Times New Roman" w:hAnsi="Times New Roman"/>
          <w:sz w:val="24"/>
          <w:szCs w:val="24"/>
        </w:rPr>
        <w:t xml:space="preserve"> be willing to take up new challenges and responsibilities. It is innovation that brings greater access and increase in the educational level of the developing countries</w:t>
      </w:r>
      <w:r w:rsidR="00E83626" w:rsidRPr="0033136C">
        <w:rPr>
          <w:rFonts w:ascii="Times New Roman" w:hAnsi="Times New Roman"/>
          <w:sz w:val="24"/>
          <w:szCs w:val="24"/>
        </w:rPr>
        <w:t>; facilitates diffusion of technology which in turns enhance</w:t>
      </w:r>
      <w:r w:rsidR="007F58F2">
        <w:rPr>
          <w:rFonts w:ascii="Times New Roman" w:hAnsi="Times New Roman"/>
          <w:sz w:val="24"/>
          <w:szCs w:val="24"/>
        </w:rPr>
        <w:t>s</w:t>
      </w:r>
      <w:r w:rsidR="00E83626" w:rsidRPr="0033136C">
        <w:rPr>
          <w:rFonts w:ascii="Times New Roman" w:hAnsi="Times New Roman"/>
          <w:sz w:val="24"/>
          <w:szCs w:val="24"/>
        </w:rPr>
        <w:t xml:space="preserve"> the efficiency and quality in education and this is what knowledge management concerns.</w:t>
      </w:r>
    </w:p>
    <w:p w:rsidR="00E83626" w:rsidRPr="0033136C" w:rsidRDefault="00E83626" w:rsidP="00E83626">
      <w:pPr>
        <w:spacing w:line="360" w:lineRule="auto"/>
        <w:jc w:val="center"/>
        <w:rPr>
          <w:rFonts w:ascii="Times New Roman" w:hAnsi="Times New Roman"/>
          <w:sz w:val="24"/>
          <w:szCs w:val="24"/>
        </w:rPr>
      </w:pPr>
      <w:r w:rsidRPr="0033136C">
        <w:rPr>
          <w:rFonts w:ascii="Times New Roman" w:hAnsi="Times New Roman"/>
          <w:sz w:val="24"/>
          <w:szCs w:val="24"/>
        </w:rPr>
        <w:t>Table 1: Summary of findings in previous studies on KM and Innovation</w:t>
      </w:r>
    </w:p>
    <w:tbl>
      <w:tblPr>
        <w:tblStyle w:val="Mkatabulky"/>
        <w:tblW w:w="10876" w:type="dxa"/>
        <w:tblInd w:w="-612" w:type="dxa"/>
        <w:tblLayout w:type="fixed"/>
        <w:tblLook w:val="04A0" w:firstRow="1" w:lastRow="0" w:firstColumn="1" w:lastColumn="0" w:noHBand="0" w:noVBand="1"/>
      </w:tblPr>
      <w:tblGrid>
        <w:gridCol w:w="578"/>
        <w:gridCol w:w="1843"/>
        <w:gridCol w:w="2694"/>
        <w:gridCol w:w="5761"/>
      </w:tblGrid>
      <w:tr w:rsidR="0033136C" w:rsidRPr="0033136C" w:rsidTr="00C92FC6">
        <w:trPr>
          <w:trHeight w:val="484"/>
        </w:trPr>
        <w:tc>
          <w:tcPr>
            <w:tcW w:w="578" w:type="dxa"/>
            <w:vAlign w:val="center"/>
          </w:tcPr>
          <w:p w:rsidR="00E83626" w:rsidRPr="0033136C" w:rsidRDefault="00E83626" w:rsidP="00465D37">
            <w:pPr>
              <w:spacing w:line="240" w:lineRule="exact"/>
              <w:jc w:val="center"/>
              <w:rPr>
                <w:rFonts w:ascii="Times New Roman" w:hAnsi="Times New Roman"/>
                <w:b/>
                <w:sz w:val="20"/>
                <w:szCs w:val="20"/>
              </w:rPr>
            </w:pPr>
            <w:r w:rsidRPr="0033136C">
              <w:rPr>
                <w:rFonts w:ascii="Times New Roman" w:hAnsi="Times New Roman"/>
                <w:b/>
                <w:sz w:val="20"/>
                <w:szCs w:val="20"/>
              </w:rPr>
              <w:t>No</w:t>
            </w:r>
          </w:p>
        </w:tc>
        <w:tc>
          <w:tcPr>
            <w:tcW w:w="1843" w:type="dxa"/>
            <w:vAlign w:val="center"/>
          </w:tcPr>
          <w:p w:rsidR="00E83626" w:rsidRPr="0033136C" w:rsidRDefault="00E83626" w:rsidP="00465D37">
            <w:pPr>
              <w:spacing w:line="240" w:lineRule="exact"/>
              <w:jc w:val="center"/>
              <w:rPr>
                <w:rFonts w:ascii="Times New Roman" w:hAnsi="Times New Roman"/>
                <w:b/>
                <w:sz w:val="20"/>
                <w:szCs w:val="20"/>
              </w:rPr>
            </w:pPr>
            <w:r w:rsidRPr="0033136C">
              <w:rPr>
                <w:rFonts w:ascii="Times New Roman" w:hAnsi="Times New Roman"/>
                <w:b/>
                <w:sz w:val="20"/>
                <w:szCs w:val="20"/>
              </w:rPr>
              <w:t>Names of Authors</w:t>
            </w:r>
          </w:p>
        </w:tc>
        <w:tc>
          <w:tcPr>
            <w:tcW w:w="2694" w:type="dxa"/>
            <w:vAlign w:val="center"/>
          </w:tcPr>
          <w:p w:rsidR="00E83626" w:rsidRPr="0033136C" w:rsidRDefault="00E83626" w:rsidP="00465D37">
            <w:pPr>
              <w:spacing w:line="240" w:lineRule="exact"/>
              <w:jc w:val="center"/>
              <w:rPr>
                <w:rFonts w:ascii="Times New Roman" w:hAnsi="Times New Roman"/>
                <w:b/>
                <w:sz w:val="20"/>
                <w:szCs w:val="20"/>
              </w:rPr>
            </w:pPr>
            <w:r w:rsidRPr="0033136C">
              <w:rPr>
                <w:rFonts w:ascii="Times New Roman" w:hAnsi="Times New Roman"/>
                <w:b/>
                <w:sz w:val="20"/>
                <w:szCs w:val="20"/>
              </w:rPr>
              <w:t>Name of Article</w:t>
            </w:r>
          </w:p>
        </w:tc>
        <w:tc>
          <w:tcPr>
            <w:tcW w:w="5761" w:type="dxa"/>
            <w:vAlign w:val="center"/>
          </w:tcPr>
          <w:p w:rsidR="00E83626" w:rsidRPr="0033136C" w:rsidRDefault="00E83626" w:rsidP="00465D37">
            <w:pPr>
              <w:spacing w:line="240" w:lineRule="exact"/>
              <w:jc w:val="center"/>
              <w:rPr>
                <w:rFonts w:ascii="Times New Roman" w:hAnsi="Times New Roman"/>
                <w:b/>
                <w:sz w:val="20"/>
                <w:szCs w:val="20"/>
              </w:rPr>
            </w:pPr>
            <w:r w:rsidRPr="0033136C">
              <w:rPr>
                <w:rFonts w:ascii="Times New Roman" w:hAnsi="Times New Roman"/>
                <w:b/>
                <w:sz w:val="20"/>
                <w:szCs w:val="20"/>
              </w:rPr>
              <w:t>Findings</w:t>
            </w:r>
          </w:p>
        </w:tc>
      </w:tr>
      <w:tr w:rsidR="0033136C" w:rsidRPr="0033136C" w:rsidTr="00C92FC6">
        <w:trPr>
          <w:trHeight w:val="1259"/>
        </w:trPr>
        <w:tc>
          <w:tcPr>
            <w:tcW w:w="578" w:type="dxa"/>
            <w:vAlign w:val="center"/>
          </w:tcPr>
          <w:p w:rsidR="00E83626" w:rsidRPr="0033136C" w:rsidRDefault="00E83626" w:rsidP="00E83626">
            <w:pPr>
              <w:pStyle w:val="Odstavecseseznamem"/>
              <w:numPr>
                <w:ilvl w:val="0"/>
                <w:numId w:val="5"/>
              </w:numPr>
              <w:spacing w:after="0" w:line="240" w:lineRule="exact"/>
              <w:contextualSpacing/>
              <w:jc w:val="center"/>
              <w:rPr>
                <w:rFonts w:ascii="Times New Roman" w:hAnsi="Times New Roman"/>
                <w:sz w:val="20"/>
                <w:szCs w:val="20"/>
              </w:rPr>
            </w:pPr>
          </w:p>
        </w:tc>
        <w:tc>
          <w:tcPr>
            <w:tcW w:w="1843" w:type="dxa"/>
            <w:vAlign w:val="center"/>
          </w:tcPr>
          <w:p w:rsidR="00E83626" w:rsidRPr="0033136C" w:rsidRDefault="00E83626" w:rsidP="00465D37">
            <w:pPr>
              <w:spacing w:line="240" w:lineRule="exact"/>
              <w:rPr>
                <w:rFonts w:ascii="Times New Roman" w:hAnsi="Times New Roman"/>
                <w:sz w:val="20"/>
                <w:szCs w:val="20"/>
              </w:rPr>
            </w:pPr>
            <w:r w:rsidRPr="0033136C">
              <w:rPr>
                <w:rFonts w:ascii="Times New Roman" w:hAnsi="Times New Roman"/>
                <w:sz w:val="20"/>
                <w:szCs w:val="20"/>
              </w:rPr>
              <w:t>Jing Tian Yoshiteru Nakamori, Andrzej P. Wierzbicki (2009)</w:t>
            </w:r>
          </w:p>
        </w:tc>
        <w:tc>
          <w:tcPr>
            <w:tcW w:w="2694" w:type="dxa"/>
            <w:vAlign w:val="center"/>
          </w:tcPr>
          <w:p w:rsidR="00E83626" w:rsidRPr="0033136C" w:rsidRDefault="00E83626" w:rsidP="00465D37">
            <w:pPr>
              <w:spacing w:line="240" w:lineRule="exact"/>
              <w:rPr>
                <w:rFonts w:ascii="Times New Roman" w:hAnsi="Times New Roman"/>
                <w:sz w:val="20"/>
                <w:szCs w:val="20"/>
              </w:rPr>
            </w:pPr>
            <w:r w:rsidRPr="0033136C">
              <w:rPr>
                <w:rFonts w:ascii="Times New Roman" w:hAnsi="Times New Roman"/>
                <w:sz w:val="20"/>
                <w:szCs w:val="20"/>
              </w:rPr>
              <w:t>"Knowledge management and knowledge creation in academia: a study based on surveys in a Japanese research university”</w:t>
            </w:r>
          </w:p>
        </w:tc>
        <w:tc>
          <w:tcPr>
            <w:tcW w:w="5761" w:type="dxa"/>
            <w:vAlign w:val="center"/>
          </w:tcPr>
          <w:p w:rsidR="00E83626" w:rsidRPr="0033136C" w:rsidRDefault="00E83626" w:rsidP="00465D37">
            <w:pPr>
              <w:spacing w:line="240" w:lineRule="exact"/>
              <w:rPr>
                <w:rFonts w:ascii="Times New Roman" w:hAnsi="Times New Roman"/>
                <w:sz w:val="20"/>
                <w:szCs w:val="20"/>
              </w:rPr>
            </w:pPr>
            <w:r w:rsidRPr="0033136C">
              <w:rPr>
                <w:rFonts w:ascii="Times New Roman" w:hAnsi="Times New Roman"/>
                <w:sz w:val="20"/>
                <w:szCs w:val="20"/>
              </w:rPr>
              <w:t>The ﬁndings from the ﬁrst survey showed that the KM obstacles reﬂected on various aspects: technological support, the people involved in creation activities, laboratory cultural, and so on. The seven most critical questions and three most important questions were evaluated by responders with respect to academic knowledge creation process in the second survey.</w:t>
            </w:r>
          </w:p>
        </w:tc>
      </w:tr>
      <w:tr w:rsidR="0033136C" w:rsidRPr="0033136C" w:rsidTr="00C92FC6">
        <w:trPr>
          <w:trHeight w:val="774"/>
        </w:trPr>
        <w:tc>
          <w:tcPr>
            <w:tcW w:w="578" w:type="dxa"/>
            <w:vAlign w:val="center"/>
          </w:tcPr>
          <w:p w:rsidR="00E83626" w:rsidRPr="0033136C" w:rsidRDefault="00E83626" w:rsidP="00E83626">
            <w:pPr>
              <w:pStyle w:val="Odstavecseseznamem"/>
              <w:numPr>
                <w:ilvl w:val="0"/>
                <w:numId w:val="5"/>
              </w:numPr>
              <w:spacing w:after="0" w:line="240" w:lineRule="exact"/>
              <w:contextualSpacing/>
              <w:jc w:val="center"/>
              <w:rPr>
                <w:rFonts w:ascii="Times New Roman" w:hAnsi="Times New Roman"/>
                <w:sz w:val="20"/>
                <w:szCs w:val="20"/>
              </w:rPr>
            </w:pPr>
          </w:p>
        </w:tc>
        <w:tc>
          <w:tcPr>
            <w:tcW w:w="1843" w:type="dxa"/>
            <w:vAlign w:val="center"/>
          </w:tcPr>
          <w:p w:rsidR="00E83626" w:rsidRPr="0033136C" w:rsidRDefault="00E83626" w:rsidP="00465D37">
            <w:pPr>
              <w:spacing w:line="240" w:lineRule="exact"/>
              <w:rPr>
                <w:rFonts w:ascii="Times New Roman" w:hAnsi="Times New Roman"/>
                <w:sz w:val="20"/>
                <w:szCs w:val="20"/>
              </w:rPr>
            </w:pPr>
            <w:r w:rsidRPr="0033136C">
              <w:rPr>
                <w:rFonts w:ascii="Times New Roman" w:hAnsi="Times New Roman"/>
                <w:sz w:val="20"/>
                <w:szCs w:val="20"/>
              </w:rPr>
              <w:t>B. Igel, S. Numprasertchai (2004)</w:t>
            </w:r>
          </w:p>
        </w:tc>
        <w:tc>
          <w:tcPr>
            <w:tcW w:w="2694" w:type="dxa"/>
            <w:vAlign w:val="center"/>
          </w:tcPr>
          <w:p w:rsidR="00E83626" w:rsidRPr="0033136C" w:rsidRDefault="00E83626" w:rsidP="00465D37">
            <w:pPr>
              <w:spacing w:line="240" w:lineRule="exact"/>
              <w:rPr>
                <w:rFonts w:ascii="Times New Roman" w:hAnsi="Times New Roman"/>
                <w:sz w:val="20"/>
                <w:szCs w:val="20"/>
              </w:rPr>
            </w:pPr>
            <w:r w:rsidRPr="0033136C">
              <w:rPr>
                <w:rFonts w:ascii="Times New Roman" w:hAnsi="Times New Roman"/>
                <w:sz w:val="20"/>
                <w:szCs w:val="20"/>
              </w:rPr>
              <w:t>Knowledge Management in University R&amp;D in Thailand.</w:t>
            </w:r>
          </w:p>
        </w:tc>
        <w:tc>
          <w:tcPr>
            <w:tcW w:w="5761" w:type="dxa"/>
            <w:vAlign w:val="center"/>
          </w:tcPr>
          <w:p w:rsidR="00E83626" w:rsidRPr="0033136C" w:rsidRDefault="00E83626" w:rsidP="00927D21">
            <w:pPr>
              <w:spacing w:line="240" w:lineRule="exact"/>
              <w:rPr>
                <w:rFonts w:ascii="Times New Roman" w:hAnsi="Times New Roman"/>
                <w:sz w:val="20"/>
                <w:szCs w:val="20"/>
              </w:rPr>
            </w:pPr>
            <w:r w:rsidRPr="0033136C">
              <w:rPr>
                <w:rFonts w:ascii="Times New Roman" w:hAnsi="Times New Roman"/>
                <w:sz w:val="20"/>
                <w:szCs w:val="20"/>
              </w:rPr>
              <w:t>Knowledge Management (KM) is essentially connected to the capability of organizations to acquire, share, integrate, and use the various knowledge sources to create new kno</w:t>
            </w:r>
            <w:r w:rsidR="00927D21">
              <w:rPr>
                <w:rFonts w:ascii="Times New Roman" w:hAnsi="Times New Roman"/>
                <w:sz w:val="20"/>
                <w:szCs w:val="20"/>
              </w:rPr>
              <w:t>wledge for achieving innovation.</w:t>
            </w:r>
          </w:p>
        </w:tc>
      </w:tr>
      <w:tr w:rsidR="0033136C" w:rsidRPr="0033136C" w:rsidTr="00C92FC6">
        <w:trPr>
          <w:trHeight w:val="484"/>
        </w:trPr>
        <w:tc>
          <w:tcPr>
            <w:tcW w:w="578" w:type="dxa"/>
            <w:vAlign w:val="center"/>
          </w:tcPr>
          <w:p w:rsidR="00E83626" w:rsidRPr="0033136C" w:rsidRDefault="00E83626" w:rsidP="00E83626">
            <w:pPr>
              <w:pStyle w:val="Odstavecseseznamem"/>
              <w:numPr>
                <w:ilvl w:val="0"/>
                <w:numId w:val="5"/>
              </w:numPr>
              <w:spacing w:after="0" w:line="240" w:lineRule="exact"/>
              <w:contextualSpacing/>
              <w:jc w:val="center"/>
              <w:rPr>
                <w:rFonts w:ascii="Times New Roman" w:hAnsi="Times New Roman"/>
                <w:sz w:val="20"/>
                <w:szCs w:val="20"/>
              </w:rPr>
            </w:pPr>
          </w:p>
        </w:tc>
        <w:tc>
          <w:tcPr>
            <w:tcW w:w="1843" w:type="dxa"/>
            <w:vAlign w:val="center"/>
          </w:tcPr>
          <w:p w:rsidR="00E83626" w:rsidRPr="0033136C" w:rsidRDefault="00E83626" w:rsidP="00465D37">
            <w:pPr>
              <w:spacing w:line="240" w:lineRule="exact"/>
              <w:rPr>
                <w:rFonts w:ascii="Times New Roman" w:hAnsi="Times New Roman"/>
                <w:sz w:val="20"/>
                <w:szCs w:val="20"/>
              </w:rPr>
            </w:pPr>
            <w:r w:rsidRPr="0033136C">
              <w:rPr>
                <w:rFonts w:ascii="Times New Roman" w:hAnsi="Times New Roman"/>
                <w:sz w:val="20"/>
                <w:szCs w:val="20"/>
              </w:rPr>
              <w:t>Dev Raj Adhikari (2010)</w:t>
            </w:r>
          </w:p>
        </w:tc>
        <w:tc>
          <w:tcPr>
            <w:tcW w:w="2694" w:type="dxa"/>
            <w:vAlign w:val="center"/>
          </w:tcPr>
          <w:p w:rsidR="00E83626" w:rsidRPr="0033136C" w:rsidRDefault="00E83626" w:rsidP="00465D37">
            <w:pPr>
              <w:spacing w:line="240" w:lineRule="exact"/>
              <w:rPr>
                <w:rFonts w:ascii="Times New Roman" w:hAnsi="Times New Roman"/>
                <w:sz w:val="20"/>
                <w:szCs w:val="20"/>
              </w:rPr>
            </w:pPr>
            <w:r w:rsidRPr="0033136C">
              <w:rPr>
                <w:rFonts w:ascii="Times New Roman" w:hAnsi="Times New Roman"/>
                <w:sz w:val="20"/>
                <w:szCs w:val="20"/>
              </w:rPr>
              <w:t>Knowledge management in academic institutions.</w:t>
            </w:r>
          </w:p>
        </w:tc>
        <w:tc>
          <w:tcPr>
            <w:tcW w:w="5761" w:type="dxa"/>
            <w:vAlign w:val="center"/>
          </w:tcPr>
          <w:p w:rsidR="00E83626" w:rsidRPr="0033136C" w:rsidRDefault="00E83626" w:rsidP="00465D37">
            <w:pPr>
              <w:spacing w:line="240" w:lineRule="exact"/>
              <w:rPr>
                <w:rFonts w:ascii="Times New Roman" w:hAnsi="Times New Roman"/>
                <w:sz w:val="20"/>
                <w:szCs w:val="20"/>
              </w:rPr>
            </w:pPr>
            <w:r w:rsidRPr="0033136C">
              <w:rPr>
                <w:rFonts w:ascii="Times New Roman" w:hAnsi="Times New Roman"/>
                <w:sz w:val="20"/>
                <w:szCs w:val="20"/>
              </w:rPr>
              <w:t>KM helps reach the goal of quality education of a country.</w:t>
            </w:r>
          </w:p>
        </w:tc>
      </w:tr>
      <w:tr w:rsidR="0033136C" w:rsidRPr="0033136C" w:rsidTr="00C92FC6">
        <w:trPr>
          <w:trHeight w:val="1032"/>
        </w:trPr>
        <w:tc>
          <w:tcPr>
            <w:tcW w:w="578" w:type="dxa"/>
            <w:vAlign w:val="center"/>
          </w:tcPr>
          <w:p w:rsidR="00E83626" w:rsidRPr="0033136C" w:rsidRDefault="00E83626" w:rsidP="00E83626">
            <w:pPr>
              <w:pStyle w:val="Odstavecseseznamem"/>
              <w:numPr>
                <w:ilvl w:val="0"/>
                <w:numId w:val="5"/>
              </w:numPr>
              <w:spacing w:after="0" w:line="240" w:lineRule="exact"/>
              <w:contextualSpacing/>
              <w:jc w:val="center"/>
              <w:rPr>
                <w:rFonts w:ascii="Times New Roman" w:hAnsi="Times New Roman"/>
                <w:sz w:val="20"/>
                <w:szCs w:val="20"/>
              </w:rPr>
            </w:pPr>
          </w:p>
        </w:tc>
        <w:tc>
          <w:tcPr>
            <w:tcW w:w="1843" w:type="dxa"/>
            <w:vAlign w:val="center"/>
          </w:tcPr>
          <w:p w:rsidR="00E83626" w:rsidRPr="0033136C" w:rsidRDefault="00E83626" w:rsidP="00465D37">
            <w:pPr>
              <w:spacing w:line="240" w:lineRule="exact"/>
              <w:rPr>
                <w:rFonts w:ascii="Times New Roman" w:hAnsi="Times New Roman"/>
                <w:sz w:val="20"/>
                <w:szCs w:val="20"/>
              </w:rPr>
            </w:pPr>
            <w:r w:rsidRPr="0033136C">
              <w:rPr>
                <w:rFonts w:ascii="Times New Roman" w:hAnsi="Times New Roman"/>
                <w:sz w:val="20"/>
                <w:szCs w:val="20"/>
              </w:rPr>
              <w:t>Najmeh Shaghaei, Tayfun Turgay (2013).</w:t>
            </w:r>
          </w:p>
        </w:tc>
        <w:tc>
          <w:tcPr>
            <w:tcW w:w="2694" w:type="dxa"/>
            <w:vAlign w:val="center"/>
          </w:tcPr>
          <w:p w:rsidR="00E83626" w:rsidRPr="0033136C" w:rsidRDefault="00E83626" w:rsidP="00465D37">
            <w:pPr>
              <w:spacing w:line="240" w:lineRule="exact"/>
              <w:rPr>
                <w:rFonts w:ascii="Times New Roman" w:hAnsi="Times New Roman"/>
                <w:sz w:val="20"/>
                <w:szCs w:val="20"/>
              </w:rPr>
            </w:pPr>
            <w:r w:rsidRPr="0033136C">
              <w:rPr>
                <w:rFonts w:ascii="Times New Roman" w:hAnsi="Times New Roman"/>
                <w:sz w:val="20"/>
                <w:szCs w:val="20"/>
              </w:rPr>
              <w:t xml:space="preserve">Performance improvement through Knowledge Management and Innovation in educational institutions: Teacher’s perception. </w:t>
            </w:r>
          </w:p>
        </w:tc>
        <w:tc>
          <w:tcPr>
            <w:tcW w:w="5761" w:type="dxa"/>
            <w:vAlign w:val="center"/>
          </w:tcPr>
          <w:p w:rsidR="00E83626" w:rsidRPr="0033136C" w:rsidRDefault="00E83626" w:rsidP="00465D37">
            <w:pPr>
              <w:spacing w:line="240" w:lineRule="exact"/>
              <w:rPr>
                <w:rFonts w:ascii="Times New Roman" w:hAnsi="Times New Roman"/>
                <w:sz w:val="20"/>
                <w:szCs w:val="20"/>
              </w:rPr>
            </w:pPr>
            <w:r w:rsidRPr="0033136C">
              <w:rPr>
                <w:rFonts w:ascii="Times New Roman" w:hAnsi="Times New Roman"/>
                <w:sz w:val="20"/>
                <w:szCs w:val="20"/>
              </w:rPr>
              <w:t>KM has some value to bring innovation and direct effects in improving school’s performance.</w:t>
            </w:r>
          </w:p>
        </w:tc>
      </w:tr>
      <w:tr w:rsidR="0033136C" w:rsidRPr="0033136C" w:rsidTr="00C92FC6">
        <w:trPr>
          <w:trHeight w:val="1000"/>
        </w:trPr>
        <w:tc>
          <w:tcPr>
            <w:tcW w:w="578" w:type="dxa"/>
            <w:vAlign w:val="center"/>
          </w:tcPr>
          <w:p w:rsidR="00E83626" w:rsidRPr="0033136C" w:rsidRDefault="00E83626" w:rsidP="00E83626">
            <w:pPr>
              <w:pStyle w:val="Odstavecseseznamem"/>
              <w:numPr>
                <w:ilvl w:val="0"/>
                <w:numId w:val="5"/>
              </w:numPr>
              <w:spacing w:after="0" w:line="240" w:lineRule="exact"/>
              <w:contextualSpacing/>
              <w:jc w:val="center"/>
              <w:rPr>
                <w:rFonts w:ascii="Times New Roman" w:hAnsi="Times New Roman"/>
                <w:sz w:val="20"/>
                <w:szCs w:val="20"/>
              </w:rPr>
            </w:pPr>
          </w:p>
        </w:tc>
        <w:tc>
          <w:tcPr>
            <w:tcW w:w="1843" w:type="dxa"/>
            <w:vAlign w:val="center"/>
          </w:tcPr>
          <w:p w:rsidR="00E83626" w:rsidRPr="0033136C" w:rsidRDefault="00E83626" w:rsidP="00465D37">
            <w:pPr>
              <w:spacing w:line="240" w:lineRule="exact"/>
              <w:rPr>
                <w:rFonts w:ascii="Times New Roman" w:hAnsi="Times New Roman"/>
                <w:sz w:val="20"/>
                <w:szCs w:val="20"/>
              </w:rPr>
            </w:pPr>
            <w:r w:rsidRPr="0033136C">
              <w:rPr>
                <w:rFonts w:ascii="Times New Roman" w:hAnsi="Times New Roman"/>
                <w:sz w:val="20"/>
                <w:szCs w:val="20"/>
              </w:rPr>
              <w:t>Mamta Bhusry, Jayanthi Ranjan (2012).</w:t>
            </w:r>
          </w:p>
        </w:tc>
        <w:tc>
          <w:tcPr>
            <w:tcW w:w="2694" w:type="dxa"/>
            <w:vAlign w:val="center"/>
          </w:tcPr>
          <w:p w:rsidR="00E83626" w:rsidRPr="0033136C" w:rsidRDefault="00E83626" w:rsidP="00465D37">
            <w:pPr>
              <w:spacing w:line="240" w:lineRule="exact"/>
              <w:rPr>
                <w:rFonts w:ascii="Times New Roman" w:hAnsi="Times New Roman"/>
                <w:sz w:val="20"/>
                <w:szCs w:val="20"/>
              </w:rPr>
            </w:pPr>
            <w:r w:rsidRPr="0033136C">
              <w:rPr>
                <w:rFonts w:ascii="Times New Roman" w:hAnsi="Times New Roman"/>
                <w:sz w:val="20"/>
                <w:szCs w:val="20"/>
              </w:rPr>
              <w:t>Implementing Knowledge Management in Higher Educational Institutions in India: A Conceptual Framework.</w:t>
            </w:r>
          </w:p>
        </w:tc>
        <w:tc>
          <w:tcPr>
            <w:tcW w:w="5761" w:type="dxa"/>
            <w:vAlign w:val="center"/>
          </w:tcPr>
          <w:p w:rsidR="00E83626" w:rsidRPr="0033136C" w:rsidRDefault="00E83626" w:rsidP="00465D37">
            <w:pPr>
              <w:spacing w:line="240" w:lineRule="exact"/>
              <w:rPr>
                <w:rFonts w:ascii="Times New Roman" w:hAnsi="Times New Roman"/>
                <w:sz w:val="20"/>
                <w:szCs w:val="20"/>
              </w:rPr>
            </w:pPr>
            <w:r w:rsidRPr="0033136C">
              <w:rPr>
                <w:rFonts w:ascii="Times New Roman" w:hAnsi="Times New Roman"/>
                <w:sz w:val="20"/>
                <w:szCs w:val="20"/>
              </w:rPr>
              <w:t>KM in HEIs involves the discovery capture of the knowledge created, its filtering and encapsulation and mapping it to the needs of the organization to derive value from its sharing throughout the organization. A competitive edge over others depends largely on the quality of KM that organizations are able to apply to their operations.</w:t>
            </w:r>
          </w:p>
        </w:tc>
      </w:tr>
      <w:tr w:rsidR="0033136C" w:rsidRPr="0033136C" w:rsidTr="00C92FC6">
        <w:trPr>
          <w:trHeight w:val="274"/>
        </w:trPr>
        <w:tc>
          <w:tcPr>
            <w:tcW w:w="578" w:type="dxa"/>
            <w:vAlign w:val="center"/>
          </w:tcPr>
          <w:p w:rsidR="00E83626" w:rsidRPr="0033136C" w:rsidRDefault="00E83626" w:rsidP="00E83626">
            <w:pPr>
              <w:pStyle w:val="Odstavecseseznamem"/>
              <w:numPr>
                <w:ilvl w:val="0"/>
                <w:numId w:val="5"/>
              </w:numPr>
              <w:spacing w:after="0" w:line="240" w:lineRule="exact"/>
              <w:contextualSpacing/>
              <w:jc w:val="center"/>
              <w:rPr>
                <w:rFonts w:ascii="Times New Roman" w:hAnsi="Times New Roman"/>
                <w:sz w:val="20"/>
                <w:szCs w:val="20"/>
              </w:rPr>
            </w:pPr>
          </w:p>
        </w:tc>
        <w:tc>
          <w:tcPr>
            <w:tcW w:w="1843" w:type="dxa"/>
            <w:vAlign w:val="center"/>
          </w:tcPr>
          <w:p w:rsidR="00E83626" w:rsidRPr="0033136C" w:rsidRDefault="00E83626" w:rsidP="00465D37">
            <w:pPr>
              <w:spacing w:line="240" w:lineRule="exact"/>
              <w:rPr>
                <w:rFonts w:ascii="Times New Roman" w:hAnsi="Times New Roman"/>
                <w:sz w:val="20"/>
                <w:szCs w:val="20"/>
              </w:rPr>
            </w:pPr>
            <w:r w:rsidRPr="0033136C">
              <w:rPr>
                <w:rFonts w:ascii="Times New Roman" w:hAnsi="Times New Roman"/>
                <w:sz w:val="20"/>
                <w:szCs w:val="20"/>
              </w:rPr>
              <w:t>Mohd Ghazali Mohayidin, Nor Azirawani, Man Norfaryanti Kamaruddin and Mar Idawati Margono (2007)</w:t>
            </w:r>
          </w:p>
        </w:tc>
        <w:tc>
          <w:tcPr>
            <w:tcW w:w="2694" w:type="dxa"/>
            <w:vAlign w:val="center"/>
          </w:tcPr>
          <w:p w:rsidR="00E83626" w:rsidRPr="0033136C" w:rsidRDefault="00E83626" w:rsidP="00465D37">
            <w:pPr>
              <w:spacing w:line="240" w:lineRule="exact"/>
              <w:rPr>
                <w:rFonts w:ascii="Times New Roman" w:hAnsi="Times New Roman"/>
                <w:sz w:val="20"/>
                <w:szCs w:val="20"/>
              </w:rPr>
            </w:pPr>
            <w:r w:rsidRPr="0033136C">
              <w:rPr>
                <w:rFonts w:ascii="Times New Roman" w:hAnsi="Times New Roman"/>
                <w:sz w:val="20"/>
                <w:szCs w:val="20"/>
              </w:rPr>
              <w:t>The Application of Knowledge Management in Enhancing the Performance of Malaysian Universities.</w:t>
            </w:r>
          </w:p>
        </w:tc>
        <w:tc>
          <w:tcPr>
            <w:tcW w:w="5761" w:type="dxa"/>
            <w:vAlign w:val="center"/>
          </w:tcPr>
          <w:p w:rsidR="00E83626" w:rsidRPr="0033136C" w:rsidRDefault="00E83626" w:rsidP="00465D37">
            <w:pPr>
              <w:spacing w:line="240" w:lineRule="exact"/>
              <w:rPr>
                <w:rFonts w:ascii="Times New Roman" w:hAnsi="Times New Roman"/>
                <w:sz w:val="20"/>
                <w:szCs w:val="20"/>
              </w:rPr>
            </w:pPr>
            <w:r w:rsidRPr="0033136C">
              <w:rPr>
                <w:rFonts w:ascii="Times New Roman" w:hAnsi="Times New Roman"/>
                <w:sz w:val="20"/>
                <w:szCs w:val="20"/>
              </w:rPr>
              <w:t xml:space="preserve">The results indicate that info-structure support; infrastructure capacity; info-culture; and knowledge acquisition, generation, storage and dissemination; are important factors in shaping the KM initiatives. Infostructure is found to be the most significant variable. This is consistent with other studies, which confirm that people and cultural issues are the most difficult problems to resolve, but tend to produce the greatest benefits.   </w:t>
            </w:r>
          </w:p>
        </w:tc>
      </w:tr>
      <w:tr w:rsidR="0033136C" w:rsidRPr="0033136C" w:rsidTr="00C92FC6">
        <w:trPr>
          <w:trHeight w:val="741"/>
        </w:trPr>
        <w:tc>
          <w:tcPr>
            <w:tcW w:w="578" w:type="dxa"/>
            <w:vAlign w:val="center"/>
          </w:tcPr>
          <w:p w:rsidR="00E83626" w:rsidRPr="0033136C" w:rsidRDefault="00E83626" w:rsidP="00E83626">
            <w:pPr>
              <w:pStyle w:val="Odstavecseseznamem"/>
              <w:numPr>
                <w:ilvl w:val="0"/>
                <w:numId w:val="5"/>
              </w:numPr>
              <w:spacing w:after="0" w:line="240" w:lineRule="exact"/>
              <w:contextualSpacing/>
              <w:jc w:val="center"/>
              <w:rPr>
                <w:rFonts w:ascii="Times New Roman" w:hAnsi="Times New Roman"/>
                <w:sz w:val="20"/>
                <w:szCs w:val="20"/>
              </w:rPr>
            </w:pPr>
          </w:p>
        </w:tc>
        <w:tc>
          <w:tcPr>
            <w:tcW w:w="1843" w:type="dxa"/>
            <w:vAlign w:val="center"/>
          </w:tcPr>
          <w:p w:rsidR="00E83626" w:rsidRPr="0033136C" w:rsidRDefault="00E83626" w:rsidP="00465D37">
            <w:pPr>
              <w:spacing w:line="240" w:lineRule="exact"/>
              <w:rPr>
                <w:rFonts w:ascii="Times New Roman" w:hAnsi="Times New Roman"/>
                <w:sz w:val="20"/>
                <w:szCs w:val="20"/>
              </w:rPr>
            </w:pPr>
            <w:r w:rsidRPr="0033136C">
              <w:rPr>
                <w:rFonts w:ascii="Times New Roman" w:hAnsi="Times New Roman"/>
                <w:sz w:val="20"/>
                <w:szCs w:val="20"/>
              </w:rPr>
              <w:t>Mamta Bhusry, Jayanthi Ranjan (2012).</w:t>
            </w:r>
          </w:p>
        </w:tc>
        <w:tc>
          <w:tcPr>
            <w:tcW w:w="2694" w:type="dxa"/>
            <w:vAlign w:val="center"/>
          </w:tcPr>
          <w:p w:rsidR="00E83626" w:rsidRPr="0033136C" w:rsidRDefault="00E83626" w:rsidP="00465D37">
            <w:pPr>
              <w:spacing w:line="240" w:lineRule="exact"/>
              <w:rPr>
                <w:rFonts w:ascii="Times New Roman" w:hAnsi="Times New Roman"/>
                <w:sz w:val="20"/>
                <w:szCs w:val="20"/>
              </w:rPr>
            </w:pPr>
            <w:r w:rsidRPr="0033136C">
              <w:rPr>
                <w:rFonts w:ascii="Times New Roman" w:hAnsi="Times New Roman"/>
                <w:sz w:val="20"/>
                <w:szCs w:val="20"/>
              </w:rPr>
              <w:t>Enhancing the teaching-learning process: a knowledge management approach</w:t>
            </w:r>
          </w:p>
        </w:tc>
        <w:tc>
          <w:tcPr>
            <w:tcW w:w="5761" w:type="dxa"/>
            <w:vAlign w:val="center"/>
          </w:tcPr>
          <w:p w:rsidR="00E83626" w:rsidRPr="0033136C" w:rsidRDefault="00E83626" w:rsidP="00465D37">
            <w:pPr>
              <w:spacing w:line="240" w:lineRule="exact"/>
              <w:rPr>
                <w:rFonts w:ascii="Times New Roman" w:hAnsi="Times New Roman"/>
                <w:sz w:val="20"/>
                <w:szCs w:val="20"/>
              </w:rPr>
            </w:pPr>
            <w:r w:rsidRPr="0033136C">
              <w:rPr>
                <w:rFonts w:ascii="Times New Roman" w:hAnsi="Times New Roman"/>
                <w:sz w:val="20"/>
                <w:szCs w:val="20"/>
              </w:rPr>
              <w:t>The authors value the impact that KM can have in enhancing the quality of teaching and learning in TEIs, and underscore the need for credible research into the beneﬁts and challenges that the implementation of IT-based KM intervention will provide.</w:t>
            </w:r>
          </w:p>
        </w:tc>
      </w:tr>
      <w:tr w:rsidR="0033136C" w:rsidRPr="0033136C" w:rsidTr="00C92FC6">
        <w:trPr>
          <w:trHeight w:val="1548"/>
        </w:trPr>
        <w:tc>
          <w:tcPr>
            <w:tcW w:w="578" w:type="dxa"/>
            <w:vAlign w:val="center"/>
          </w:tcPr>
          <w:p w:rsidR="00E83626" w:rsidRPr="0033136C" w:rsidRDefault="00E83626" w:rsidP="00E83626">
            <w:pPr>
              <w:pStyle w:val="Odstavecseseznamem"/>
              <w:numPr>
                <w:ilvl w:val="0"/>
                <w:numId w:val="5"/>
              </w:numPr>
              <w:spacing w:after="0" w:line="240" w:lineRule="exact"/>
              <w:contextualSpacing/>
              <w:jc w:val="center"/>
              <w:rPr>
                <w:rFonts w:ascii="Times New Roman" w:hAnsi="Times New Roman"/>
                <w:sz w:val="20"/>
                <w:szCs w:val="20"/>
              </w:rPr>
            </w:pPr>
          </w:p>
        </w:tc>
        <w:tc>
          <w:tcPr>
            <w:tcW w:w="1843" w:type="dxa"/>
            <w:vAlign w:val="center"/>
          </w:tcPr>
          <w:p w:rsidR="00E83626" w:rsidRPr="0033136C" w:rsidRDefault="00E83626" w:rsidP="00465D37">
            <w:pPr>
              <w:spacing w:line="240" w:lineRule="exact"/>
              <w:rPr>
                <w:rFonts w:ascii="Times New Roman" w:hAnsi="Times New Roman"/>
                <w:sz w:val="20"/>
                <w:szCs w:val="20"/>
              </w:rPr>
            </w:pPr>
            <w:r w:rsidRPr="0033136C">
              <w:rPr>
                <w:rFonts w:ascii="Times New Roman" w:hAnsi="Times New Roman"/>
                <w:sz w:val="20"/>
                <w:szCs w:val="20"/>
              </w:rPr>
              <w:t>Aurilla Aurelie Bechina Arntzen, Lugkana Worasinchi, Vincent M. Ribière, (2009)</w:t>
            </w:r>
          </w:p>
        </w:tc>
        <w:tc>
          <w:tcPr>
            <w:tcW w:w="2694" w:type="dxa"/>
            <w:vAlign w:val="center"/>
          </w:tcPr>
          <w:p w:rsidR="00E83626" w:rsidRPr="0033136C" w:rsidRDefault="00E83626" w:rsidP="00465D37">
            <w:pPr>
              <w:spacing w:line="240" w:lineRule="exact"/>
              <w:rPr>
                <w:rFonts w:ascii="Times New Roman" w:hAnsi="Times New Roman"/>
                <w:sz w:val="20"/>
                <w:szCs w:val="20"/>
              </w:rPr>
            </w:pPr>
            <w:r w:rsidRPr="0033136C">
              <w:rPr>
                <w:rFonts w:ascii="Times New Roman" w:hAnsi="Times New Roman"/>
                <w:sz w:val="20"/>
                <w:szCs w:val="20"/>
              </w:rPr>
              <w:t>An insight into knowledge management practices at Bangkok University</w:t>
            </w:r>
          </w:p>
        </w:tc>
        <w:tc>
          <w:tcPr>
            <w:tcW w:w="5761" w:type="dxa"/>
            <w:vAlign w:val="center"/>
          </w:tcPr>
          <w:p w:rsidR="00E83626" w:rsidRPr="0033136C" w:rsidRDefault="00E83626" w:rsidP="00465D37">
            <w:pPr>
              <w:spacing w:line="240" w:lineRule="exact"/>
              <w:rPr>
                <w:rFonts w:ascii="Times New Roman" w:hAnsi="Times New Roman"/>
                <w:sz w:val="20"/>
                <w:szCs w:val="20"/>
              </w:rPr>
            </w:pPr>
            <w:r w:rsidRPr="0033136C">
              <w:rPr>
                <w:rFonts w:ascii="Times New Roman" w:hAnsi="Times New Roman"/>
                <w:sz w:val="20"/>
                <w:szCs w:val="20"/>
              </w:rPr>
              <w:t xml:space="preserve">The initial overall beneﬁts emerging from the early stage of KM at Bangkok University are encouraging. The educational community has improved not only through the communication and cooperation between students and staff, but also through creating an environment that supports </w:t>
            </w:r>
            <w:r w:rsidR="006D2DAA" w:rsidRPr="0033136C">
              <w:rPr>
                <w:rFonts w:ascii="Times New Roman" w:hAnsi="Times New Roman"/>
                <w:sz w:val="20"/>
                <w:szCs w:val="20"/>
              </w:rPr>
              <w:t>efficiently</w:t>
            </w:r>
            <w:r w:rsidRPr="0033136C">
              <w:rPr>
                <w:rFonts w:ascii="Times New Roman" w:hAnsi="Times New Roman"/>
                <w:sz w:val="20"/>
                <w:szCs w:val="20"/>
              </w:rPr>
              <w:t xml:space="preserve"> the cross-organizational learning and knowledge-sharing processes.</w:t>
            </w:r>
          </w:p>
        </w:tc>
      </w:tr>
      <w:tr w:rsidR="0033136C" w:rsidRPr="0033136C" w:rsidTr="00C92FC6">
        <w:trPr>
          <w:trHeight w:val="1060"/>
        </w:trPr>
        <w:tc>
          <w:tcPr>
            <w:tcW w:w="578" w:type="dxa"/>
            <w:vAlign w:val="center"/>
          </w:tcPr>
          <w:p w:rsidR="00E83626" w:rsidRPr="0033136C" w:rsidRDefault="00E83626" w:rsidP="00E83626">
            <w:pPr>
              <w:pStyle w:val="Odstavecseseznamem"/>
              <w:numPr>
                <w:ilvl w:val="0"/>
                <w:numId w:val="5"/>
              </w:numPr>
              <w:spacing w:after="0" w:line="240" w:lineRule="exact"/>
              <w:contextualSpacing/>
              <w:jc w:val="center"/>
              <w:rPr>
                <w:rFonts w:ascii="Times New Roman" w:hAnsi="Times New Roman"/>
                <w:sz w:val="20"/>
                <w:szCs w:val="20"/>
              </w:rPr>
            </w:pPr>
          </w:p>
        </w:tc>
        <w:tc>
          <w:tcPr>
            <w:tcW w:w="1843" w:type="dxa"/>
            <w:vAlign w:val="center"/>
          </w:tcPr>
          <w:p w:rsidR="00E83626" w:rsidRPr="0033136C" w:rsidRDefault="00E83626" w:rsidP="00465D37">
            <w:pPr>
              <w:spacing w:line="240" w:lineRule="exact"/>
              <w:rPr>
                <w:rFonts w:ascii="Times New Roman" w:hAnsi="Times New Roman"/>
                <w:sz w:val="20"/>
                <w:szCs w:val="20"/>
              </w:rPr>
            </w:pPr>
            <w:r w:rsidRPr="0033136C">
              <w:rPr>
                <w:rFonts w:ascii="Times New Roman" w:hAnsi="Times New Roman"/>
                <w:sz w:val="20"/>
                <w:szCs w:val="20"/>
              </w:rPr>
              <w:t>Avninder Gill, (2009)</w:t>
            </w:r>
          </w:p>
        </w:tc>
        <w:tc>
          <w:tcPr>
            <w:tcW w:w="2694" w:type="dxa"/>
            <w:vAlign w:val="center"/>
          </w:tcPr>
          <w:p w:rsidR="00E83626" w:rsidRPr="0033136C" w:rsidRDefault="00E83626" w:rsidP="00465D37">
            <w:pPr>
              <w:spacing w:line="240" w:lineRule="exact"/>
              <w:rPr>
                <w:rFonts w:ascii="Times New Roman" w:hAnsi="Times New Roman"/>
                <w:sz w:val="20"/>
                <w:szCs w:val="20"/>
              </w:rPr>
            </w:pPr>
            <w:r w:rsidRPr="0033136C">
              <w:rPr>
                <w:rFonts w:ascii="Times New Roman" w:hAnsi="Times New Roman"/>
                <w:sz w:val="20"/>
                <w:szCs w:val="20"/>
              </w:rPr>
              <w:t>Knowledge management initiatives at a small university</w:t>
            </w:r>
          </w:p>
        </w:tc>
        <w:tc>
          <w:tcPr>
            <w:tcW w:w="5761" w:type="dxa"/>
            <w:vAlign w:val="center"/>
          </w:tcPr>
          <w:p w:rsidR="00E83626" w:rsidRPr="0033136C" w:rsidRDefault="00E83626" w:rsidP="00465D37">
            <w:pPr>
              <w:spacing w:line="240" w:lineRule="exact"/>
              <w:rPr>
                <w:rFonts w:ascii="Times New Roman" w:hAnsi="Times New Roman"/>
                <w:sz w:val="20"/>
                <w:szCs w:val="20"/>
              </w:rPr>
            </w:pPr>
            <w:r w:rsidRPr="0033136C">
              <w:rPr>
                <w:rFonts w:ascii="Times New Roman" w:hAnsi="Times New Roman"/>
                <w:sz w:val="20"/>
                <w:szCs w:val="20"/>
              </w:rPr>
              <w:t xml:space="preserve">The paper investigates the main issues faced by a small university to enhance its research reputation and </w:t>
            </w:r>
            <w:r w:rsidR="006D2DAA">
              <w:rPr>
                <w:rFonts w:ascii="Times New Roman" w:hAnsi="Times New Roman"/>
                <w:sz w:val="20"/>
                <w:szCs w:val="20"/>
              </w:rPr>
              <w:t>identify</w:t>
            </w:r>
            <w:r w:rsidRPr="0033136C">
              <w:rPr>
                <w:rFonts w:ascii="Times New Roman" w:hAnsi="Times New Roman"/>
                <w:sz w:val="20"/>
                <w:szCs w:val="20"/>
              </w:rPr>
              <w:t xml:space="preserve"> key components of a KM system that can be established to achieve these objectives.</w:t>
            </w:r>
          </w:p>
        </w:tc>
      </w:tr>
      <w:tr w:rsidR="0033136C" w:rsidRPr="0033136C" w:rsidTr="00C92FC6">
        <w:trPr>
          <w:trHeight w:val="1060"/>
        </w:trPr>
        <w:tc>
          <w:tcPr>
            <w:tcW w:w="578" w:type="dxa"/>
            <w:vAlign w:val="center"/>
          </w:tcPr>
          <w:p w:rsidR="00E83626" w:rsidRPr="0033136C" w:rsidRDefault="00E83626" w:rsidP="00E83626">
            <w:pPr>
              <w:pStyle w:val="Odstavecseseznamem"/>
              <w:numPr>
                <w:ilvl w:val="0"/>
                <w:numId w:val="5"/>
              </w:numPr>
              <w:spacing w:after="0" w:line="240" w:lineRule="exact"/>
              <w:contextualSpacing/>
              <w:jc w:val="center"/>
              <w:rPr>
                <w:rFonts w:ascii="Times New Roman" w:hAnsi="Times New Roman"/>
                <w:sz w:val="20"/>
                <w:szCs w:val="20"/>
              </w:rPr>
            </w:pPr>
          </w:p>
        </w:tc>
        <w:tc>
          <w:tcPr>
            <w:tcW w:w="1843" w:type="dxa"/>
            <w:vAlign w:val="center"/>
          </w:tcPr>
          <w:p w:rsidR="00E83626" w:rsidRPr="0033136C" w:rsidRDefault="00E83626" w:rsidP="00465D37">
            <w:pPr>
              <w:spacing w:line="240" w:lineRule="exact"/>
              <w:rPr>
                <w:rFonts w:ascii="Times New Roman" w:hAnsi="Times New Roman"/>
                <w:sz w:val="20"/>
                <w:szCs w:val="20"/>
                <w:lang w:val="fr-FR"/>
              </w:rPr>
            </w:pPr>
            <w:r w:rsidRPr="0033136C">
              <w:rPr>
                <w:rFonts w:ascii="Times New Roman" w:hAnsi="Times New Roman"/>
                <w:sz w:val="20"/>
                <w:szCs w:val="20"/>
                <w:lang w:val="fr-FR"/>
              </w:rPr>
              <w:t>Dr. Sujata J. Dhopte,  Rajan Nandola (2012)</w:t>
            </w:r>
          </w:p>
        </w:tc>
        <w:tc>
          <w:tcPr>
            <w:tcW w:w="2694" w:type="dxa"/>
            <w:vAlign w:val="center"/>
          </w:tcPr>
          <w:p w:rsidR="00E83626" w:rsidRPr="0033136C" w:rsidRDefault="00E83626" w:rsidP="00465D37">
            <w:pPr>
              <w:spacing w:line="240" w:lineRule="exact"/>
              <w:rPr>
                <w:rFonts w:ascii="Times New Roman" w:hAnsi="Times New Roman"/>
                <w:sz w:val="20"/>
                <w:szCs w:val="20"/>
              </w:rPr>
            </w:pPr>
            <w:r w:rsidRPr="0033136C">
              <w:rPr>
                <w:rFonts w:ascii="Times New Roman" w:hAnsi="Times New Roman"/>
                <w:bCs/>
                <w:sz w:val="20"/>
                <w:szCs w:val="20"/>
              </w:rPr>
              <w:t>Innovation &amp; Knowledge Management: Leveraging the strengths of Indian Higher Education Sector</w:t>
            </w:r>
          </w:p>
        </w:tc>
        <w:tc>
          <w:tcPr>
            <w:tcW w:w="5761" w:type="dxa"/>
            <w:vAlign w:val="center"/>
          </w:tcPr>
          <w:p w:rsidR="00E83626" w:rsidRPr="0033136C" w:rsidRDefault="00E83626" w:rsidP="00465D37">
            <w:pPr>
              <w:spacing w:line="240" w:lineRule="exact"/>
              <w:rPr>
                <w:rFonts w:ascii="Times New Roman" w:hAnsi="Times New Roman"/>
                <w:sz w:val="20"/>
                <w:szCs w:val="20"/>
              </w:rPr>
            </w:pPr>
            <w:r w:rsidRPr="0033136C">
              <w:rPr>
                <w:rFonts w:ascii="Times New Roman" w:hAnsi="Times New Roman"/>
                <w:sz w:val="20"/>
                <w:szCs w:val="20"/>
              </w:rPr>
              <w:t>Innovation in higher education services helps to detect and correct the areas of</w:t>
            </w:r>
            <w:r w:rsidRPr="0033136C">
              <w:rPr>
                <w:rFonts w:ascii="Times New Roman" w:hAnsi="Times New Roman"/>
                <w:sz w:val="20"/>
                <w:szCs w:val="20"/>
              </w:rPr>
              <w:br/>
              <w:t xml:space="preserve">inefficiencies and take up the challenge of competition in higher education sector which brings new set of responsibilities. </w:t>
            </w:r>
            <w:r w:rsidR="00BE0649">
              <w:rPr>
                <w:rFonts w:ascii="Times New Roman" w:hAnsi="Times New Roman"/>
                <w:sz w:val="20"/>
                <w:szCs w:val="20"/>
              </w:rPr>
              <w:t xml:space="preserve">Innovative education program </w:t>
            </w:r>
            <w:r w:rsidRPr="0033136C">
              <w:rPr>
                <w:rFonts w:ascii="Times New Roman" w:hAnsi="Times New Roman"/>
                <w:sz w:val="20"/>
                <w:szCs w:val="20"/>
              </w:rPr>
              <w:t>brings greater access and increase in the educational level of the developing countries. Innovation methods lead to diffusion of technology in higher education sector which in turn has enhanced the efficiency and quality.</w:t>
            </w:r>
          </w:p>
        </w:tc>
      </w:tr>
    </w:tbl>
    <w:p w:rsidR="00E83626" w:rsidRDefault="00E83626" w:rsidP="0033136C">
      <w:pPr>
        <w:spacing w:line="360" w:lineRule="auto"/>
        <w:jc w:val="both"/>
        <w:rPr>
          <w:rFonts w:ascii="Times New Roman" w:hAnsi="Times New Roman"/>
          <w:sz w:val="24"/>
          <w:szCs w:val="24"/>
        </w:rPr>
      </w:pPr>
    </w:p>
    <w:p w:rsidR="004A744B" w:rsidRPr="004A744B" w:rsidRDefault="004A744B" w:rsidP="00A1716F">
      <w:pPr>
        <w:numPr>
          <w:ilvl w:val="0"/>
          <w:numId w:val="1"/>
        </w:numPr>
        <w:autoSpaceDE w:val="0"/>
        <w:autoSpaceDN w:val="0"/>
        <w:adjustRightInd w:val="0"/>
        <w:spacing w:after="0"/>
        <w:jc w:val="both"/>
        <w:rPr>
          <w:rFonts w:ascii="Times New Roman" w:hAnsi="Times New Roman"/>
          <w:sz w:val="24"/>
          <w:szCs w:val="24"/>
        </w:rPr>
      </w:pPr>
      <w:r w:rsidRPr="004A744B">
        <w:rPr>
          <w:rFonts w:ascii="Times New Roman" w:hAnsi="Times New Roman"/>
          <w:b/>
          <w:sz w:val="24"/>
          <w:szCs w:val="24"/>
        </w:rPr>
        <w:t>CRITIQUE AND RECOMMENDATION</w:t>
      </w:r>
      <w:r>
        <w:rPr>
          <w:rFonts w:ascii="Times New Roman" w:hAnsi="Times New Roman"/>
          <w:b/>
          <w:sz w:val="24"/>
          <w:szCs w:val="24"/>
        </w:rPr>
        <w:t>s</w:t>
      </w:r>
      <w:r w:rsidRPr="004A744B">
        <w:rPr>
          <w:rFonts w:ascii="Times New Roman" w:hAnsi="Times New Roman"/>
          <w:b/>
          <w:sz w:val="24"/>
          <w:szCs w:val="24"/>
        </w:rPr>
        <w:t xml:space="preserve"> FOR FUTURE RESEARCH</w:t>
      </w:r>
    </w:p>
    <w:p w:rsidR="000137EC" w:rsidRPr="004A744B" w:rsidRDefault="00242663" w:rsidP="00A1716F">
      <w:pPr>
        <w:autoSpaceDE w:val="0"/>
        <w:autoSpaceDN w:val="0"/>
        <w:adjustRightInd w:val="0"/>
        <w:spacing w:after="0"/>
        <w:jc w:val="both"/>
        <w:rPr>
          <w:rFonts w:ascii="Times New Roman" w:hAnsi="Times New Roman"/>
          <w:sz w:val="24"/>
          <w:szCs w:val="24"/>
        </w:rPr>
      </w:pPr>
      <w:r w:rsidRPr="004A744B">
        <w:rPr>
          <w:rFonts w:ascii="Times New Roman" w:hAnsi="Times New Roman"/>
          <w:sz w:val="24"/>
          <w:szCs w:val="24"/>
        </w:rPr>
        <w:t>Though the above-reviewed studies do not share the same theory on which they are based to conduct the research; research design</w:t>
      </w:r>
      <w:r w:rsidR="00093BE0" w:rsidRPr="004A744B">
        <w:rPr>
          <w:rFonts w:ascii="Times New Roman" w:hAnsi="Times New Roman"/>
          <w:sz w:val="24"/>
          <w:szCs w:val="24"/>
        </w:rPr>
        <w:t>s</w:t>
      </w:r>
      <w:r w:rsidRPr="004A744B">
        <w:rPr>
          <w:rFonts w:ascii="Times New Roman" w:hAnsi="Times New Roman"/>
          <w:sz w:val="24"/>
          <w:szCs w:val="24"/>
        </w:rPr>
        <w:t xml:space="preserve"> and measurements are different from each other, they </w:t>
      </w:r>
      <w:r w:rsidRPr="004A744B">
        <w:rPr>
          <w:rFonts w:ascii="Times New Roman" w:hAnsi="Times New Roman"/>
          <w:sz w:val="24"/>
          <w:szCs w:val="24"/>
        </w:rPr>
        <w:lastRenderedPageBreak/>
        <w:t xml:space="preserve">do share with each other the same view that innovation and knowledge management are interrelated in the academic settings. </w:t>
      </w:r>
    </w:p>
    <w:p w:rsidR="00093BE0" w:rsidRDefault="00242663" w:rsidP="00A1716F">
      <w:pPr>
        <w:autoSpaceDE w:val="0"/>
        <w:autoSpaceDN w:val="0"/>
        <w:adjustRightInd w:val="0"/>
        <w:spacing w:after="0"/>
        <w:jc w:val="both"/>
        <w:rPr>
          <w:rFonts w:ascii="Times New Roman" w:hAnsi="Times New Roman"/>
          <w:sz w:val="24"/>
          <w:szCs w:val="24"/>
        </w:rPr>
      </w:pPr>
      <w:r>
        <w:rPr>
          <w:rFonts w:ascii="Times New Roman" w:hAnsi="Times New Roman"/>
          <w:sz w:val="24"/>
          <w:szCs w:val="24"/>
        </w:rPr>
        <w:t>Although academic settings are the environments which are deemed a means for a society to pursue knowledge and a home where innovation is cherished and then disseminated, most of the 1</w:t>
      </w:r>
      <w:r w:rsidR="00357589">
        <w:rPr>
          <w:rFonts w:ascii="Times New Roman" w:hAnsi="Times New Roman"/>
          <w:sz w:val="24"/>
          <w:szCs w:val="24"/>
        </w:rPr>
        <w:t xml:space="preserve">0 reviewed papers are conceptual ones. </w:t>
      </w:r>
    </w:p>
    <w:p w:rsidR="000C1A26" w:rsidRPr="000C1A26" w:rsidRDefault="00357589" w:rsidP="00A1716F">
      <w:pPr>
        <w:autoSpaceDE w:val="0"/>
        <w:autoSpaceDN w:val="0"/>
        <w:adjustRightInd w:val="0"/>
        <w:spacing w:after="0"/>
        <w:jc w:val="both"/>
        <w:rPr>
          <w:rFonts w:ascii="Times New Roman" w:hAnsi="Times New Roman"/>
          <w:sz w:val="24"/>
          <w:szCs w:val="24"/>
        </w:rPr>
      </w:pPr>
      <w:r>
        <w:rPr>
          <w:rFonts w:ascii="Times New Roman" w:hAnsi="Times New Roman"/>
          <w:sz w:val="24"/>
          <w:szCs w:val="24"/>
        </w:rPr>
        <w:t>There is a need for future researches in this area to c</w:t>
      </w:r>
      <w:r w:rsidR="00EA536F">
        <w:rPr>
          <w:rFonts w:ascii="Times New Roman" w:hAnsi="Times New Roman"/>
          <w:sz w:val="24"/>
          <w:szCs w:val="24"/>
        </w:rPr>
        <w:t>onduct quantitative</w:t>
      </w:r>
      <w:r>
        <w:rPr>
          <w:rFonts w:ascii="Times New Roman" w:hAnsi="Times New Roman"/>
          <w:sz w:val="24"/>
          <w:szCs w:val="24"/>
        </w:rPr>
        <w:t xml:space="preserve"> studies with convincing</w:t>
      </w:r>
      <w:r w:rsidR="00EA536F">
        <w:rPr>
          <w:rFonts w:ascii="Times New Roman" w:hAnsi="Times New Roman"/>
          <w:sz w:val="24"/>
          <w:szCs w:val="24"/>
        </w:rPr>
        <w:t xml:space="preserve"> and quantifiable</w:t>
      </w:r>
      <w:r w:rsidR="006B57B6">
        <w:rPr>
          <w:rFonts w:ascii="Times New Roman" w:hAnsi="Times New Roman"/>
          <w:sz w:val="24"/>
          <w:szCs w:val="24"/>
        </w:rPr>
        <w:t xml:space="preserve"> </w:t>
      </w:r>
      <w:r w:rsidR="005D4019">
        <w:rPr>
          <w:rFonts w:ascii="Times New Roman" w:hAnsi="Times New Roman"/>
          <w:sz w:val="24"/>
          <w:szCs w:val="24"/>
        </w:rPr>
        <w:t>measurements</w:t>
      </w:r>
      <w:r>
        <w:rPr>
          <w:rFonts w:ascii="Times New Roman" w:hAnsi="Times New Roman"/>
          <w:sz w:val="24"/>
          <w:szCs w:val="24"/>
        </w:rPr>
        <w:t xml:space="preserve"> to prove the interconnected and correlated relationship between KM and innovation in academia.</w:t>
      </w:r>
    </w:p>
    <w:p w:rsidR="000C1A26" w:rsidRPr="00CF0324" w:rsidRDefault="000C1A26" w:rsidP="00A1716F">
      <w:pPr>
        <w:numPr>
          <w:ilvl w:val="0"/>
          <w:numId w:val="1"/>
        </w:numPr>
        <w:autoSpaceDE w:val="0"/>
        <w:autoSpaceDN w:val="0"/>
        <w:adjustRightInd w:val="0"/>
        <w:spacing w:after="0"/>
        <w:jc w:val="both"/>
        <w:rPr>
          <w:rFonts w:ascii="Times New Roman" w:hAnsi="Times New Roman"/>
          <w:b/>
          <w:sz w:val="24"/>
          <w:szCs w:val="24"/>
        </w:rPr>
      </w:pPr>
      <w:r>
        <w:rPr>
          <w:rFonts w:ascii="Times New Roman" w:hAnsi="Times New Roman"/>
          <w:b/>
          <w:sz w:val="24"/>
          <w:szCs w:val="24"/>
        </w:rPr>
        <w:t>C</w:t>
      </w:r>
      <w:r w:rsidR="00D61B8F">
        <w:rPr>
          <w:rFonts w:ascii="Times New Roman" w:hAnsi="Times New Roman"/>
          <w:b/>
          <w:sz w:val="24"/>
          <w:szCs w:val="24"/>
        </w:rPr>
        <w:t>ONC</w:t>
      </w:r>
      <w:r w:rsidR="004A744B">
        <w:rPr>
          <w:rFonts w:ascii="Times New Roman" w:hAnsi="Times New Roman"/>
          <w:b/>
          <w:sz w:val="24"/>
          <w:szCs w:val="24"/>
        </w:rPr>
        <w:t>LUSION</w:t>
      </w:r>
    </w:p>
    <w:p w:rsidR="00927D21" w:rsidRPr="00927D21" w:rsidRDefault="00927D21" w:rsidP="00A1716F">
      <w:pPr>
        <w:jc w:val="both"/>
        <w:rPr>
          <w:rFonts w:ascii="Times-Roman" w:hAnsi="Times-Roman"/>
          <w:color w:val="000000"/>
          <w:sz w:val="24"/>
          <w:szCs w:val="24"/>
          <w:lang w:val="vi-VN"/>
        </w:rPr>
      </w:pPr>
      <w:r w:rsidRPr="00927D21">
        <w:rPr>
          <w:rFonts w:ascii="Times-Roman" w:hAnsi="Times-Roman"/>
          <w:color w:val="000000"/>
          <w:sz w:val="24"/>
          <w:szCs w:val="24"/>
        </w:rPr>
        <w:t>KM and innovation are two interrelated factors that helps improve performance of an organization and bring about competitive advantages especially in academia. Parlby and Taylor (2000) stressed that the primary purpose of knowledge management is to bring innovation. Meanwhile, Plessis (2007) stated that c</w:t>
      </w:r>
      <w:r w:rsidR="00D61B8F">
        <w:rPr>
          <w:rFonts w:ascii="Times-Roman" w:hAnsi="Times-Roman"/>
          <w:color w:val="000000"/>
          <w:sz w:val="24"/>
          <w:szCs w:val="24"/>
        </w:rPr>
        <w:t>ollaboration in an organization</w:t>
      </w:r>
      <w:r w:rsidRPr="00927D21">
        <w:rPr>
          <w:rFonts w:ascii="Times-Roman" w:hAnsi="Times-Roman"/>
          <w:color w:val="000000"/>
          <w:sz w:val="24"/>
          <w:szCs w:val="24"/>
        </w:rPr>
        <w:t xml:space="preserve"> can bring the innovation and sustainable competitive advantage. This will facilitate organizational approach to the new knowledge that can be helpful to fill the knowledge gap within the organization. Through the proper knowledge distribution and sharing, academia can achieve the innovation. Innovation depends upon knowledge. So, to bring innovation, organizations must identify knowledge capability, and richness (Plessis, 2007). Cavusgil et.al (2003) said knowledge can foster innovation. </w:t>
      </w:r>
      <w:r>
        <w:rPr>
          <w:rFonts w:ascii="Times-Roman" w:hAnsi="Times-Roman"/>
          <w:color w:val="000000"/>
          <w:sz w:val="24"/>
          <w:szCs w:val="24"/>
        </w:rPr>
        <w:t>All in all, t</w:t>
      </w:r>
      <w:r w:rsidRPr="00927D21">
        <w:rPr>
          <w:rFonts w:ascii="Times-Roman" w:hAnsi="Times-Roman"/>
          <w:color w:val="000000"/>
          <w:sz w:val="24"/>
          <w:szCs w:val="24"/>
        </w:rPr>
        <w:t xml:space="preserve">hose two factors are interconnected and support each other. This is clearly evidence in academic settings. </w:t>
      </w:r>
    </w:p>
    <w:p w:rsidR="000C1A26" w:rsidRDefault="000C1A26" w:rsidP="00A1716F">
      <w:pPr>
        <w:autoSpaceDE w:val="0"/>
        <w:autoSpaceDN w:val="0"/>
        <w:adjustRightInd w:val="0"/>
        <w:spacing w:after="0"/>
        <w:jc w:val="both"/>
        <w:rPr>
          <w:rFonts w:ascii="Times New Roman" w:hAnsi="Times New Roman"/>
          <w:b/>
          <w:sz w:val="24"/>
          <w:szCs w:val="24"/>
        </w:rPr>
      </w:pPr>
    </w:p>
    <w:p w:rsidR="000C1A26" w:rsidRDefault="000C1A26" w:rsidP="000C1A26">
      <w:pPr>
        <w:autoSpaceDE w:val="0"/>
        <w:autoSpaceDN w:val="0"/>
        <w:adjustRightInd w:val="0"/>
        <w:spacing w:after="0" w:line="360" w:lineRule="auto"/>
        <w:ind w:left="360"/>
        <w:jc w:val="both"/>
        <w:rPr>
          <w:rFonts w:ascii="Times New Roman" w:hAnsi="Times New Roman"/>
          <w:b/>
          <w:sz w:val="24"/>
          <w:szCs w:val="24"/>
        </w:rPr>
      </w:pPr>
    </w:p>
    <w:p w:rsidR="00357589" w:rsidRDefault="00357589" w:rsidP="000C1A26">
      <w:pPr>
        <w:autoSpaceDE w:val="0"/>
        <w:autoSpaceDN w:val="0"/>
        <w:adjustRightInd w:val="0"/>
        <w:spacing w:after="0" w:line="360" w:lineRule="auto"/>
        <w:ind w:left="360"/>
        <w:jc w:val="both"/>
        <w:rPr>
          <w:rFonts w:ascii="Times New Roman" w:hAnsi="Times New Roman"/>
          <w:b/>
          <w:sz w:val="24"/>
          <w:szCs w:val="24"/>
        </w:rPr>
      </w:pPr>
    </w:p>
    <w:p w:rsidR="007F58F2" w:rsidRDefault="007F58F2" w:rsidP="000C1A26">
      <w:pPr>
        <w:autoSpaceDE w:val="0"/>
        <w:autoSpaceDN w:val="0"/>
        <w:adjustRightInd w:val="0"/>
        <w:spacing w:after="0" w:line="360" w:lineRule="auto"/>
        <w:ind w:left="360"/>
        <w:jc w:val="both"/>
        <w:rPr>
          <w:rFonts w:ascii="Times New Roman" w:hAnsi="Times New Roman"/>
          <w:b/>
          <w:sz w:val="24"/>
          <w:szCs w:val="24"/>
        </w:rPr>
      </w:pPr>
    </w:p>
    <w:p w:rsidR="007F58F2" w:rsidRDefault="007F58F2" w:rsidP="000C1A26">
      <w:pPr>
        <w:autoSpaceDE w:val="0"/>
        <w:autoSpaceDN w:val="0"/>
        <w:adjustRightInd w:val="0"/>
        <w:spacing w:after="0" w:line="360" w:lineRule="auto"/>
        <w:ind w:left="360"/>
        <w:jc w:val="both"/>
        <w:rPr>
          <w:rFonts w:ascii="Times New Roman" w:hAnsi="Times New Roman"/>
          <w:b/>
          <w:sz w:val="24"/>
          <w:szCs w:val="24"/>
        </w:rPr>
      </w:pPr>
    </w:p>
    <w:p w:rsidR="00664366" w:rsidRDefault="00664366" w:rsidP="000C1A26">
      <w:pPr>
        <w:autoSpaceDE w:val="0"/>
        <w:autoSpaceDN w:val="0"/>
        <w:adjustRightInd w:val="0"/>
        <w:spacing w:after="0" w:line="360" w:lineRule="auto"/>
        <w:ind w:left="360"/>
        <w:jc w:val="both"/>
        <w:rPr>
          <w:rFonts w:ascii="Times New Roman" w:hAnsi="Times New Roman"/>
          <w:b/>
          <w:sz w:val="24"/>
          <w:szCs w:val="24"/>
        </w:rPr>
      </w:pPr>
    </w:p>
    <w:p w:rsidR="00664366" w:rsidRDefault="00664366" w:rsidP="000C1A26">
      <w:pPr>
        <w:autoSpaceDE w:val="0"/>
        <w:autoSpaceDN w:val="0"/>
        <w:adjustRightInd w:val="0"/>
        <w:spacing w:after="0" w:line="360" w:lineRule="auto"/>
        <w:ind w:left="360"/>
        <w:jc w:val="both"/>
        <w:rPr>
          <w:rFonts w:ascii="Times New Roman" w:hAnsi="Times New Roman"/>
          <w:b/>
          <w:sz w:val="24"/>
          <w:szCs w:val="24"/>
        </w:rPr>
      </w:pPr>
    </w:p>
    <w:p w:rsidR="00664366" w:rsidRDefault="00664366" w:rsidP="000C1A26">
      <w:pPr>
        <w:autoSpaceDE w:val="0"/>
        <w:autoSpaceDN w:val="0"/>
        <w:adjustRightInd w:val="0"/>
        <w:spacing w:after="0" w:line="360" w:lineRule="auto"/>
        <w:ind w:left="360"/>
        <w:jc w:val="both"/>
        <w:rPr>
          <w:rFonts w:ascii="Times New Roman" w:hAnsi="Times New Roman"/>
          <w:b/>
          <w:sz w:val="24"/>
          <w:szCs w:val="24"/>
        </w:rPr>
      </w:pPr>
    </w:p>
    <w:p w:rsidR="00664366" w:rsidRDefault="00664366" w:rsidP="000C1A26">
      <w:pPr>
        <w:autoSpaceDE w:val="0"/>
        <w:autoSpaceDN w:val="0"/>
        <w:adjustRightInd w:val="0"/>
        <w:spacing w:after="0" w:line="360" w:lineRule="auto"/>
        <w:ind w:left="360"/>
        <w:jc w:val="both"/>
        <w:rPr>
          <w:rFonts w:ascii="Times New Roman" w:hAnsi="Times New Roman"/>
          <w:b/>
          <w:sz w:val="24"/>
          <w:szCs w:val="24"/>
        </w:rPr>
      </w:pPr>
    </w:p>
    <w:p w:rsidR="00664366" w:rsidRDefault="00664366" w:rsidP="000C1A26">
      <w:pPr>
        <w:autoSpaceDE w:val="0"/>
        <w:autoSpaceDN w:val="0"/>
        <w:adjustRightInd w:val="0"/>
        <w:spacing w:after="0" w:line="360" w:lineRule="auto"/>
        <w:ind w:left="360"/>
        <w:jc w:val="both"/>
        <w:rPr>
          <w:rFonts w:ascii="Times New Roman" w:hAnsi="Times New Roman"/>
          <w:b/>
          <w:sz w:val="24"/>
          <w:szCs w:val="24"/>
        </w:rPr>
      </w:pPr>
    </w:p>
    <w:p w:rsidR="00664366" w:rsidRDefault="00664366" w:rsidP="000C1A26">
      <w:pPr>
        <w:autoSpaceDE w:val="0"/>
        <w:autoSpaceDN w:val="0"/>
        <w:adjustRightInd w:val="0"/>
        <w:spacing w:after="0" w:line="360" w:lineRule="auto"/>
        <w:ind w:left="360"/>
        <w:jc w:val="both"/>
        <w:rPr>
          <w:rFonts w:ascii="Times New Roman" w:hAnsi="Times New Roman"/>
          <w:b/>
          <w:sz w:val="24"/>
          <w:szCs w:val="24"/>
        </w:rPr>
      </w:pPr>
    </w:p>
    <w:p w:rsidR="00664366" w:rsidRDefault="00664366" w:rsidP="000C1A26">
      <w:pPr>
        <w:autoSpaceDE w:val="0"/>
        <w:autoSpaceDN w:val="0"/>
        <w:adjustRightInd w:val="0"/>
        <w:spacing w:after="0" w:line="360" w:lineRule="auto"/>
        <w:ind w:left="360"/>
        <w:jc w:val="both"/>
        <w:rPr>
          <w:rFonts w:ascii="Times New Roman" w:hAnsi="Times New Roman"/>
          <w:b/>
          <w:sz w:val="24"/>
          <w:szCs w:val="24"/>
        </w:rPr>
      </w:pPr>
    </w:p>
    <w:p w:rsidR="00664366" w:rsidRDefault="00664366" w:rsidP="000C1A26">
      <w:pPr>
        <w:autoSpaceDE w:val="0"/>
        <w:autoSpaceDN w:val="0"/>
        <w:adjustRightInd w:val="0"/>
        <w:spacing w:after="0" w:line="360" w:lineRule="auto"/>
        <w:ind w:left="360"/>
        <w:jc w:val="both"/>
        <w:rPr>
          <w:rFonts w:ascii="Times New Roman" w:hAnsi="Times New Roman"/>
          <w:b/>
          <w:sz w:val="24"/>
          <w:szCs w:val="24"/>
        </w:rPr>
      </w:pPr>
    </w:p>
    <w:p w:rsidR="00664366" w:rsidRDefault="00664366" w:rsidP="000C1A26">
      <w:pPr>
        <w:autoSpaceDE w:val="0"/>
        <w:autoSpaceDN w:val="0"/>
        <w:adjustRightInd w:val="0"/>
        <w:spacing w:after="0" w:line="360" w:lineRule="auto"/>
        <w:ind w:left="360"/>
        <w:jc w:val="both"/>
        <w:rPr>
          <w:rFonts w:ascii="Times New Roman" w:hAnsi="Times New Roman"/>
          <w:b/>
          <w:sz w:val="24"/>
          <w:szCs w:val="24"/>
        </w:rPr>
      </w:pPr>
    </w:p>
    <w:p w:rsidR="000C1A26" w:rsidRDefault="000C1A26" w:rsidP="00A1716F">
      <w:pPr>
        <w:autoSpaceDE w:val="0"/>
        <w:autoSpaceDN w:val="0"/>
        <w:adjustRightInd w:val="0"/>
        <w:spacing w:after="0" w:line="360" w:lineRule="auto"/>
        <w:jc w:val="both"/>
        <w:rPr>
          <w:rFonts w:ascii="Times New Roman" w:hAnsi="Times New Roman"/>
          <w:b/>
          <w:sz w:val="24"/>
          <w:szCs w:val="24"/>
        </w:rPr>
      </w:pPr>
    </w:p>
    <w:p w:rsidR="00A1716F" w:rsidRDefault="00A1716F" w:rsidP="00A1716F">
      <w:pPr>
        <w:autoSpaceDE w:val="0"/>
        <w:autoSpaceDN w:val="0"/>
        <w:adjustRightInd w:val="0"/>
        <w:spacing w:after="0" w:line="360" w:lineRule="auto"/>
        <w:jc w:val="both"/>
        <w:rPr>
          <w:rFonts w:ascii="Times New Roman" w:hAnsi="Times New Roman"/>
          <w:b/>
          <w:sz w:val="24"/>
          <w:szCs w:val="24"/>
        </w:rPr>
      </w:pPr>
    </w:p>
    <w:p w:rsidR="000C1A26" w:rsidRDefault="000C1A26" w:rsidP="000C1A26">
      <w:pPr>
        <w:autoSpaceDE w:val="0"/>
        <w:autoSpaceDN w:val="0"/>
        <w:adjustRightInd w:val="0"/>
        <w:spacing w:after="0" w:line="360" w:lineRule="auto"/>
        <w:ind w:left="360"/>
        <w:jc w:val="both"/>
        <w:rPr>
          <w:rFonts w:ascii="Times New Roman" w:hAnsi="Times New Roman"/>
          <w:b/>
          <w:sz w:val="24"/>
          <w:szCs w:val="24"/>
        </w:rPr>
      </w:pPr>
    </w:p>
    <w:p w:rsidR="004D5DD9" w:rsidRDefault="000C1A26" w:rsidP="00A1716F">
      <w:pPr>
        <w:autoSpaceDE w:val="0"/>
        <w:autoSpaceDN w:val="0"/>
        <w:adjustRightInd w:val="0"/>
        <w:spacing w:after="0" w:line="240" w:lineRule="auto"/>
        <w:ind w:left="360"/>
        <w:jc w:val="center"/>
        <w:rPr>
          <w:rFonts w:ascii="Times New Roman" w:hAnsi="Times New Roman"/>
          <w:b/>
          <w:sz w:val="24"/>
          <w:szCs w:val="24"/>
        </w:rPr>
      </w:pPr>
      <w:r w:rsidRPr="000C1A26">
        <w:rPr>
          <w:rFonts w:ascii="Times New Roman" w:hAnsi="Times New Roman"/>
          <w:b/>
          <w:sz w:val="24"/>
          <w:szCs w:val="24"/>
        </w:rPr>
        <w:lastRenderedPageBreak/>
        <w:t>References</w:t>
      </w:r>
    </w:p>
    <w:p w:rsidR="00A1716F" w:rsidRDefault="00A1716F" w:rsidP="00A1716F">
      <w:pPr>
        <w:autoSpaceDE w:val="0"/>
        <w:autoSpaceDN w:val="0"/>
        <w:adjustRightInd w:val="0"/>
        <w:spacing w:after="0" w:line="240" w:lineRule="auto"/>
        <w:ind w:left="360"/>
        <w:jc w:val="center"/>
        <w:rPr>
          <w:rFonts w:ascii="Times New Roman" w:hAnsi="Times New Roman"/>
          <w:b/>
          <w:sz w:val="24"/>
          <w:szCs w:val="24"/>
        </w:rPr>
      </w:pP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 xml:space="preserve">Alavi, M., and Leidner, D.E. (2001). Review: Knowledge management systems: Conceptual foundations and research issues, </w:t>
      </w:r>
      <w:r w:rsidRPr="00D61B8F">
        <w:rPr>
          <w:rFonts w:ascii="Times New Roman" w:hAnsi="Times New Roman"/>
          <w:i/>
          <w:iCs/>
          <w:sz w:val="24"/>
          <w:szCs w:val="24"/>
        </w:rPr>
        <w:t>MIS Quarterly</w:t>
      </w:r>
      <w:r w:rsidRPr="00D61B8F">
        <w:rPr>
          <w:rFonts w:ascii="Times New Roman" w:hAnsi="Times New Roman"/>
          <w:sz w:val="24"/>
          <w:szCs w:val="24"/>
        </w:rPr>
        <w:t xml:space="preserve">, 25(1), 107-136. </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Alipour, F. and Karimi, R. (2011), “Mediation role of innovation and knowledge transfer in the relationship between learning organization and organizational performance”, International Journal of Business and Social Science, Vol. 2 No. 19, pp. 144-147.</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 xml:space="preserve">Alrawi, K.W. (2008). Knowledge management and organizations perception in the United Arab Emirates. </w:t>
      </w:r>
      <w:r w:rsidRPr="00D61B8F">
        <w:rPr>
          <w:rFonts w:ascii="Times New Roman" w:hAnsi="Times New Roman"/>
          <w:i/>
          <w:iCs/>
          <w:sz w:val="24"/>
          <w:szCs w:val="24"/>
        </w:rPr>
        <w:t>International Journal of Commerce and Management</w:t>
      </w:r>
      <w:r w:rsidRPr="00D61B8F">
        <w:rPr>
          <w:rFonts w:ascii="Times New Roman" w:hAnsi="Times New Roman"/>
          <w:sz w:val="24"/>
          <w:szCs w:val="24"/>
        </w:rPr>
        <w:t xml:space="preserve">, 18(4), 382-394. </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 xml:space="preserve">Argote, L. (1999). </w:t>
      </w:r>
      <w:r w:rsidRPr="00D61B8F">
        <w:rPr>
          <w:rFonts w:ascii="Times New Roman" w:hAnsi="Times New Roman"/>
          <w:i/>
          <w:iCs/>
          <w:sz w:val="24"/>
          <w:szCs w:val="24"/>
        </w:rPr>
        <w:t xml:space="preserve">Organizational Learning: Creating, Retaining and </w:t>
      </w:r>
      <w:r w:rsidR="006D2DAA" w:rsidRPr="00D61B8F">
        <w:rPr>
          <w:rFonts w:ascii="Times New Roman" w:hAnsi="Times New Roman"/>
          <w:i/>
          <w:iCs/>
          <w:sz w:val="24"/>
          <w:szCs w:val="24"/>
        </w:rPr>
        <w:t>Transferring</w:t>
      </w:r>
      <w:r w:rsidRPr="00D61B8F">
        <w:rPr>
          <w:rFonts w:ascii="Times New Roman" w:hAnsi="Times New Roman"/>
          <w:i/>
          <w:iCs/>
          <w:sz w:val="24"/>
          <w:szCs w:val="24"/>
        </w:rPr>
        <w:t xml:space="preserve"> Knowledge</w:t>
      </w:r>
      <w:r w:rsidRPr="00D61B8F">
        <w:rPr>
          <w:rFonts w:ascii="Times New Roman" w:hAnsi="Times New Roman"/>
          <w:sz w:val="24"/>
          <w:szCs w:val="24"/>
        </w:rPr>
        <w:t>, Norwell, MA: Kluwer.</w:t>
      </w:r>
    </w:p>
    <w:p w:rsidR="006E5E30" w:rsidRPr="00D61B8F" w:rsidRDefault="006E5E30" w:rsidP="00A1716F">
      <w:pPr>
        <w:pStyle w:val="Odstavecseseznamem"/>
        <w:numPr>
          <w:ilvl w:val="0"/>
          <w:numId w:val="7"/>
        </w:numPr>
        <w:spacing w:line="240" w:lineRule="auto"/>
        <w:rPr>
          <w:rFonts w:ascii="Times New Roman" w:hAnsi="Times New Roman"/>
          <w:sz w:val="24"/>
          <w:szCs w:val="24"/>
        </w:rPr>
      </w:pPr>
      <w:r w:rsidRPr="00D61B8F">
        <w:rPr>
          <w:rFonts w:ascii="Times New Roman" w:hAnsi="Times New Roman"/>
          <w:sz w:val="24"/>
          <w:szCs w:val="24"/>
        </w:rPr>
        <w:t xml:space="preserve">Aurelie Bechina Arntzen, A., Worasinchai, L., &amp; Ribière, V. M. (2009). An insight into knowledge management practices at Bangkok University. </w:t>
      </w:r>
      <w:r w:rsidRPr="00D61B8F">
        <w:rPr>
          <w:rFonts w:ascii="Times New Roman" w:hAnsi="Times New Roman"/>
          <w:i/>
          <w:iCs/>
          <w:sz w:val="24"/>
          <w:szCs w:val="24"/>
        </w:rPr>
        <w:t>Journal of Knowledge Management</w:t>
      </w:r>
      <w:r w:rsidRPr="00D61B8F">
        <w:rPr>
          <w:rFonts w:ascii="Times New Roman" w:hAnsi="Times New Roman"/>
          <w:sz w:val="24"/>
          <w:szCs w:val="24"/>
        </w:rPr>
        <w:t xml:space="preserve">, </w:t>
      </w:r>
      <w:r w:rsidRPr="00D61B8F">
        <w:rPr>
          <w:rFonts w:ascii="Times New Roman" w:hAnsi="Times New Roman"/>
          <w:i/>
          <w:iCs/>
          <w:sz w:val="24"/>
          <w:szCs w:val="24"/>
        </w:rPr>
        <w:t>13</w:t>
      </w:r>
      <w:r w:rsidRPr="00D61B8F">
        <w:rPr>
          <w:rFonts w:ascii="Times New Roman" w:hAnsi="Times New Roman"/>
          <w:sz w:val="24"/>
          <w:szCs w:val="24"/>
        </w:rPr>
        <w:t xml:space="preserve">(2), 127–144. </w:t>
      </w:r>
      <w:hyperlink r:id="rId7" w:history="1">
        <w:r w:rsidRPr="00D61B8F">
          <w:rPr>
            <w:rStyle w:val="Hypertextovodkaz"/>
            <w:rFonts w:ascii="Times New Roman" w:hAnsi="Times New Roman"/>
            <w:sz w:val="24"/>
            <w:szCs w:val="24"/>
          </w:rPr>
          <w:t>https://doi.org/10.1108/13673270910942745</w:t>
        </w:r>
      </w:hyperlink>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 xml:space="preserve">Basadur, M., and Gelade, G.A. (2006). The role of knowledge management in the innovation process. </w:t>
      </w:r>
      <w:r w:rsidRPr="00D61B8F">
        <w:rPr>
          <w:rFonts w:ascii="Times New Roman" w:hAnsi="Times New Roman"/>
          <w:i/>
          <w:iCs/>
          <w:sz w:val="24"/>
          <w:szCs w:val="24"/>
        </w:rPr>
        <w:t>Creativity and Innovation Management</w:t>
      </w:r>
      <w:r w:rsidRPr="00D61B8F">
        <w:rPr>
          <w:rFonts w:ascii="Times New Roman" w:hAnsi="Times New Roman"/>
          <w:sz w:val="24"/>
          <w:szCs w:val="24"/>
        </w:rPr>
        <w:t xml:space="preserve">, 15(1), 45-62. </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 xml:space="preserve">Bharadwaj, S.S., and Saxena, K.B. (2005). Knowledge management in global software teams. </w:t>
      </w:r>
      <w:r w:rsidRPr="00D61B8F">
        <w:rPr>
          <w:rFonts w:ascii="Times New Roman" w:hAnsi="Times New Roman"/>
          <w:i/>
          <w:iCs/>
          <w:sz w:val="24"/>
          <w:szCs w:val="24"/>
        </w:rPr>
        <w:t>Vikalpa</w:t>
      </w:r>
      <w:r w:rsidRPr="00D61B8F">
        <w:rPr>
          <w:rFonts w:ascii="Times New Roman" w:hAnsi="Times New Roman"/>
          <w:sz w:val="24"/>
          <w:szCs w:val="24"/>
        </w:rPr>
        <w:t xml:space="preserve">, 30(4), 65-75. </w:t>
      </w:r>
    </w:p>
    <w:p w:rsidR="006E5E30" w:rsidRPr="00D61B8F" w:rsidRDefault="006E5E30" w:rsidP="00A1716F">
      <w:pPr>
        <w:pStyle w:val="Odstavecseseznamem"/>
        <w:numPr>
          <w:ilvl w:val="0"/>
          <w:numId w:val="7"/>
        </w:numPr>
        <w:spacing w:line="240" w:lineRule="auto"/>
        <w:rPr>
          <w:rFonts w:ascii="Times New Roman" w:hAnsi="Times New Roman"/>
          <w:color w:val="231F20"/>
          <w:sz w:val="24"/>
          <w:szCs w:val="24"/>
        </w:rPr>
      </w:pPr>
      <w:r w:rsidRPr="00D61B8F">
        <w:rPr>
          <w:rFonts w:ascii="Times New Roman" w:hAnsi="Times New Roman"/>
          <w:sz w:val="24"/>
          <w:szCs w:val="24"/>
        </w:rPr>
        <w:t xml:space="preserve">Bhusry, M., Ranjan, J., &amp; Nagar, R. (2012). Enhancing the teaching-learning process: a knowledge management approach. </w:t>
      </w:r>
      <w:r w:rsidRPr="00D61B8F">
        <w:rPr>
          <w:rFonts w:ascii="Times New Roman" w:hAnsi="Times New Roman"/>
          <w:i/>
          <w:color w:val="231F20"/>
          <w:sz w:val="24"/>
          <w:szCs w:val="24"/>
        </w:rPr>
        <w:t>International Journal of Educational Management</w:t>
      </w:r>
      <w:r w:rsidR="006D2DAA" w:rsidRPr="00D61B8F">
        <w:rPr>
          <w:rFonts w:ascii="Times New Roman" w:hAnsi="Times New Roman"/>
          <w:i/>
          <w:color w:val="231F20"/>
          <w:sz w:val="24"/>
          <w:szCs w:val="24"/>
        </w:rPr>
        <w:t>, Vol</w:t>
      </w:r>
      <w:r w:rsidRPr="00D61B8F">
        <w:rPr>
          <w:rFonts w:ascii="Times New Roman" w:hAnsi="Times New Roman"/>
          <w:color w:val="231F20"/>
          <w:sz w:val="24"/>
          <w:szCs w:val="24"/>
        </w:rPr>
        <w:t>. 26 No. 3, 2012, pp. 313-329.</w:t>
      </w:r>
    </w:p>
    <w:p w:rsidR="006E5E30" w:rsidRPr="00D61B8F" w:rsidRDefault="006E5E30" w:rsidP="00A1716F">
      <w:pPr>
        <w:pStyle w:val="Odstavecseseznamem"/>
        <w:numPr>
          <w:ilvl w:val="0"/>
          <w:numId w:val="7"/>
        </w:numPr>
        <w:spacing w:line="240" w:lineRule="auto"/>
        <w:rPr>
          <w:rFonts w:ascii="Times New Roman" w:hAnsi="Times New Roman"/>
          <w:sz w:val="24"/>
          <w:szCs w:val="24"/>
        </w:rPr>
      </w:pPr>
      <w:r w:rsidRPr="00D61B8F">
        <w:rPr>
          <w:rFonts w:ascii="Times New Roman" w:hAnsi="Times New Roman"/>
          <w:sz w:val="24"/>
          <w:szCs w:val="24"/>
        </w:rPr>
        <w:t xml:space="preserve">Bhusry, M., Ranjan, J., &amp; Nagar, R. (2012). Implementing Knowledge Management in Higher Educational Institutions in India: A Conceptual Framework. </w:t>
      </w:r>
      <w:r w:rsidR="00DD62BA" w:rsidRPr="00D61B8F">
        <w:rPr>
          <w:rFonts w:ascii="Times New Roman" w:hAnsi="Times New Roman"/>
          <w:i/>
          <w:iCs/>
          <w:sz w:val="24"/>
          <w:szCs w:val="24"/>
        </w:rPr>
        <w:t>Liceo Journal of Higher Ed</w:t>
      </w:r>
      <w:r w:rsidRPr="00D61B8F">
        <w:rPr>
          <w:rFonts w:ascii="Times New Roman" w:hAnsi="Times New Roman"/>
          <w:i/>
          <w:iCs/>
          <w:sz w:val="24"/>
          <w:szCs w:val="24"/>
        </w:rPr>
        <w:t>ucation Research</w:t>
      </w:r>
      <w:r w:rsidRPr="00D61B8F">
        <w:rPr>
          <w:rFonts w:ascii="Times New Roman" w:hAnsi="Times New Roman"/>
          <w:sz w:val="24"/>
          <w:szCs w:val="24"/>
        </w:rPr>
        <w:t xml:space="preserve">, </w:t>
      </w:r>
      <w:r w:rsidRPr="00D61B8F">
        <w:rPr>
          <w:rFonts w:ascii="Times New Roman" w:hAnsi="Times New Roman"/>
          <w:i/>
          <w:iCs/>
          <w:sz w:val="24"/>
          <w:szCs w:val="24"/>
        </w:rPr>
        <w:t>7</w:t>
      </w:r>
      <w:r w:rsidRPr="00D61B8F">
        <w:rPr>
          <w:rFonts w:ascii="Times New Roman" w:hAnsi="Times New Roman"/>
          <w:sz w:val="24"/>
          <w:szCs w:val="24"/>
        </w:rPr>
        <w:t xml:space="preserve">(1). </w:t>
      </w:r>
      <w:hyperlink r:id="rId8" w:history="1">
        <w:r w:rsidRPr="00D61B8F">
          <w:rPr>
            <w:rStyle w:val="Hypertextovodkaz"/>
            <w:rFonts w:ascii="Times New Roman" w:hAnsi="Times New Roman"/>
            <w:sz w:val="24"/>
            <w:szCs w:val="24"/>
          </w:rPr>
          <w:t>https://doi.org/10.7828/ljher.v7i1.21</w:t>
        </w:r>
      </w:hyperlink>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Bierly, P.E. and Daly, P.S. (2007), “Alternative knowledge strategies, competitive environment, and organizational performance in small manufacturing firms”, Entrepreneurship Theory and Practice, Vol. 31 No. 4, pp. 493-516.</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Camelo, O.C., Garcı´a, C.J., Sousa, G.E. and Valle, C.R. (2011), “The influence of human resource management on knowledge sharing and innovation in Spain: the mediating role of affective commitment”, The International Journal of Human Resource Management, Vol. 22 No. 7, pp. 1442-1463.</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Camiso´n, C. and Fore´s, B. (2010), “Knowledge absorptive capacity: new insights for its conceptualization and measurement”, Journal of Business Research, Vol. 63 No. 7, pp. 707-715.</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Camiso´n, C. and Lo´pez, A. (2010), “An examination of the relationship between manufacturing flexibility and firm performance: the mediating role of innovation”, International Journal of Operations y Production Management, Vol. 30 No. 8, pp. 853-878.</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 xml:space="preserve">Cantner, U., Joel, K., and Schmudt, J. (2009). The use of knowledge management by German innovators. </w:t>
      </w:r>
      <w:r w:rsidRPr="00D61B8F">
        <w:rPr>
          <w:rFonts w:ascii="Times New Roman" w:hAnsi="Times New Roman"/>
          <w:i/>
          <w:iCs/>
          <w:sz w:val="24"/>
          <w:szCs w:val="24"/>
        </w:rPr>
        <w:t>Journal of Knowledge Management</w:t>
      </w:r>
      <w:r w:rsidRPr="00D61B8F">
        <w:rPr>
          <w:rFonts w:ascii="Times New Roman" w:hAnsi="Times New Roman"/>
          <w:sz w:val="24"/>
          <w:szCs w:val="24"/>
        </w:rPr>
        <w:t xml:space="preserve">, 13(4), 187-203. </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 xml:space="preserve">Cavusgil, T.S., Calantone, R.J., and Zhao, Y. (2003). Tacit knowledge transfer and firm innovation capability. </w:t>
      </w:r>
      <w:r w:rsidRPr="00D61B8F">
        <w:rPr>
          <w:rFonts w:ascii="Times New Roman" w:hAnsi="Times New Roman"/>
          <w:i/>
          <w:iCs/>
          <w:sz w:val="24"/>
          <w:szCs w:val="24"/>
        </w:rPr>
        <w:t>Journal of Business and Industrial Marketing</w:t>
      </w:r>
      <w:r w:rsidRPr="00D61B8F">
        <w:rPr>
          <w:rFonts w:ascii="Times New Roman" w:hAnsi="Times New Roman"/>
          <w:sz w:val="24"/>
          <w:szCs w:val="24"/>
        </w:rPr>
        <w:t xml:space="preserve">, 18(1), 6-12. </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 xml:space="preserve">Chen, Chung-Jen, and Huang, Jing-Wen (2009). Strategic human resource practices and innovation performance-The mediating role of knowledge management capacity. </w:t>
      </w:r>
      <w:r w:rsidRPr="00D61B8F">
        <w:rPr>
          <w:rFonts w:ascii="Times New Roman" w:hAnsi="Times New Roman"/>
          <w:i/>
          <w:iCs/>
          <w:sz w:val="24"/>
          <w:szCs w:val="24"/>
        </w:rPr>
        <w:t>Journal of Business Research</w:t>
      </w:r>
      <w:r w:rsidRPr="00D61B8F">
        <w:rPr>
          <w:rFonts w:ascii="Times New Roman" w:hAnsi="Times New Roman"/>
          <w:sz w:val="24"/>
          <w:szCs w:val="24"/>
        </w:rPr>
        <w:t xml:space="preserve">, 62, 104–114. </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lastRenderedPageBreak/>
        <w:t xml:space="preserve">Chen, M. &amp; Chen, A. (2005). Integrating option model and knowledge management performance measures: an empirical study. </w:t>
      </w:r>
      <w:r w:rsidRPr="00D61B8F">
        <w:rPr>
          <w:rFonts w:ascii="Times New Roman" w:hAnsi="Times New Roman"/>
          <w:i/>
          <w:iCs/>
          <w:sz w:val="24"/>
          <w:szCs w:val="24"/>
        </w:rPr>
        <w:t>Journal of Information Science</w:t>
      </w:r>
      <w:r w:rsidRPr="00D61B8F">
        <w:rPr>
          <w:rFonts w:ascii="Times New Roman" w:hAnsi="Times New Roman"/>
          <w:sz w:val="24"/>
          <w:szCs w:val="24"/>
        </w:rPr>
        <w:t>, 31 (5), pp. 381-393.</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Choi, B., Poon, S.K. and Davis, J.G. (2008), “Effects of knowledge management strategy on organizational performance: a complementarity theory-based approach”, Omega, Vol. 36 No. 2, pp. 235-251.</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 xml:space="preserve">Chong, C.W., Chong, S.C., and Yeow, H.P. (2006). KM implementation in Malaysian telecommunication industry: An empirical analysis. </w:t>
      </w:r>
      <w:r w:rsidRPr="00D61B8F">
        <w:rPr>
          <w:rFonts w:ascii="Times New Roman" w:hAnsi="Times New Roman"/>
          <w:i/>
          <w:iCs/>
          <w:sz w:val="24"/>
          <w:szCs w:val="24"/>
        </w:rPr>
        <w:t>Industrial Management and Data Systems</w:t>
      </w:r>
      <w:r w:rsidRPr="00D61B8F">
        <w:rPr>
          <w:rFonts w:ascii="Times New Roman" w:hAnsi="Times New Roman"/>
          <w:sz w:val="24"/>
          <w:szCs w:val="24"/>
        </w:rPr>
        <w:t xml:space="preserve">, 106(8), 1112-32. </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Chong, C.W., Choy, C.S. and Wong, K.Y. (2009), “Is the Malaysian telecommunication industry ready for knowledge management implementation?”, Journal of Knowledge Management, Vol. 13 No. 1, pp. 69-87.</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Cohen, W.M. and Levinthal, D.A. (1990), “Absorptive capacity: a new perspective in learning and innovation”, Administrative Science Quarterly, Vol. 17 No. 1, pp. 178-184.</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Damanpour F. Organizational innovation: a meta-analysis of effects of determinants and moderators. Acad Manage J 1991 34(3):555–90.</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Damanpour, F. (1991), “Organizational innovation: a meta-analysis of effects of determinants and moderators”, Academy of Management Journal, Vol. 34 No. 3, pp. 555-590.</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bCs/>
          <w:sz w:val="24"/>
          <w:szCs w:val="24"/>
        </w:rPr>
        <w:t xml:space="preserve">Damanpour, F., &amp; Evan, W. M. 1984. Organizational innovation and performance: The </w:t>
      </w:r>
      <w:r w:rsidR="006D2DAA" w:rsidRPr="00D61B8F">
        <w:rPr>
          <w:rFonts w:ascii="Times New Roman" w:hAnsi="Times New Roman"/>
          <w:bCs/>
          <w:sz w:val="24"/>
          <w:szCs w:val="24"/>
        </w:rPr>
        <w:t>problem of</w:t>
      </w:r>
      <w:r w:rsidRPr="00D61B8F">
        <w:rPr>
          <w:rFonts w:ascii="Times New Roman" w:hAnsi="Times New Roman"/>
          <w:bCs/>
          <w:sz w:val="24"/>
          <w:szCs w:val="24"/>
        </w:rPr>
        <w:t xml:space="preserve"> organizational lag. Administrative Science Quarterly, 29: 392-409.</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Damanpour, F., Walker, R. and Avellaneda, C. (2009), “Combinative effects of innovation types and organizational performance: a longitudinal study of service organizations”, Journal of Management Studies, Vol. 46 No. 4, pp. 650-675.</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 xml:space="preserve">Darroch, J. (2003). Developing a measure of knowledge management behaviors and practices. </w:t>
      </w:r>
      <w:r w:rsidRPr="00D61B8F">
        <w:rPr>
          <w:rFonts w:ascii="Times New Roman" w:hAnsi="Times New Roman"/>
          <w:i/>
          <w:iCs/>
          <w:sz w:val="24"/>
          <w:szCs w:val="24"/>
        </w:rPr>
        <w:t>Journal of Knowledge Management</w:t>
      </w:r>
      <w:r w:rsidRPr="00D61B8F">
        <w:rPr>
          <w:rFonts w:ascii="Times New Roman" w:hAnsi="Times New Roman"/>
          <w:sz w:val="24"/>
          <w:szCs w:val="24"/>
        </w:rPr>
        <w:t xml:space="preserve">, 7 (5), pp. 41-54. </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 xml:space="preserve">Darroch, J. (2005). Knowledge management, innovation and firm performance. </w:t>
      </w:r>
      <w:r w:rsidRPr="00D61B8F">
        <w:rPr>
          <w:rFonts w:ascii="Times New Roman" w:hAnsi="Times New Roman"/>
          <w:i/>
          <w:iCs/>
          <w:sz w:val="24"/>
          <w:szCs w:val="24"/>
        </w:rPr>
        <w:t xml:space="preserve">Journal of Knowledge Management, </w:t>
      </w:r>
      <w:r w:rsidRPr="00D61B8F">
        <w:rPr>
          <w:rFonts w:ascii="Times New Roman" w:hAnsi="Times New Roman"/>
          <w:sz w:val="24"/>
          <w:szCs w:val="24"/>
        </w:rPr>
        <w:t xml:space="preserve">9(3), 101-115. </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 xml:space="preserve">Darroch, J., and McNaughton, R. (2002). Examining the link between knowledge management practices and types of innovation. </w:t>
      </w:r>
      <w:r w:rsidRPr="00D61B8F">
        <w:rPr>
          <w:rFonts w:ascii="Times New Roman" w:hAnsi="Times New Roman"/>
          <w:i/>
          <w:iCs/>
          <w:sz w:val="24"/>
          <w:szCs w:val="24"/>
        </w:rPr>
        <w:t>Journal of Intellectual capital</w:t>
      </w:r>
      <w:r w:rsidRPr="00D61B8F">
        <w:rPr>
          <w:rFonts w:ascii="Times New Roman" w:hAnsi="Times New Roman"/>
          <w:sz w:val="24"/>
          <w:szCs w:val="24"/>
        </w:rPr>
        <w:t xml:space="preserve">, 3(3), 210-222. </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 xml:space="preserve">Demarest, M. (1997). Understanding Knowledge Management. </w:t>
      </w:r>
      <w:r w:rsidRPr="00D61B8F">
        <w:rPr>
          <w:rFonts w:ascii="Times New Roman" w:hAnsi="Times New Roman"/>
          <w:i/>
          <w:iCs/>
          <w:sz w:val="24"/>
          <w:szCs w:val="24"/>
        </w:rPr>
        <w:t>Long Range Planning</w:t>
      </w:r>
      <w:r w:rsidRPr="00D61B8F">
        <w:rPr>
          <w:rFonts w:ascii="Times New Roman" w:hAnsi="Times New Roman"/>
          <w:sz w:val="24"/>
          <w:szCs w:val="24"/>
        </w:rPr>
        <w:t>, pp. 30 (3), pp. 374-384.</w:t>
      </w:r>
    </w:p>
    <w:p w:rsidR="006E5E30" w:rsidRPr="00D61B8F" w:rsidRDefault="006E5E30" w:rsidP="00A1716F">
      <w:pPr>
        <w:pStyle w:val="Odstavecseseznamem"/>
        <w:numPr>
          <w:ilvl w:val="0"/>
          <w:numId w:val="7"/>
        </w:numPr>
        <w:spacing w:line="240" w:lineRule="auto"/>
        <w:rPr>
          <w:rFonts w:ascii="Times New Roman" w:hAnsi="Times New Roman"/>
          <w:color w:val="231F20"/>
          <w:sz w:val="24"/>
          <w:szCs w:val="24"/>
        </w:rPr>
      </w:pPr>
      <w:r w:rsidRPr="00D61B8F">
        <w:rPr>
          <w:rFonts w:ascii="Times New Roman" w:hAnsi="Times New Roman"/>
          <w:sz w:val="24"/>
          <w:szCs w:val="24"/>
        </w:rPr>
        <w:t xml:space="preserve">Dhopte, S. &amp; Nandola, R. (2012). </w:t>
      </w:r>
      <w:r w:rsidRPr="00D61B8F">
        <w:rPr>
          <w:rFonts w:ascii="Times New Roman" w:hAnsi="Times New Roman"/>
          <w:bCs/>
          <w:sz w:val="24"/>
          <w:szCs w:val="24"/>
        </w:rPr>
        <w:t xml:space="preserve">Innovation &amp; Knowledge Management: Leveraging the strengths of Indian Higher Education Sector. </w:t>
      </w:r>
      <w:r w:rsidRPr="00D61B8F">
        <w:rPr>
          <w:rFonts w:ascii="Times New Roman" w:hAnsi="Times New Roman"/>
          <w:bCs/>
          <w:i/>
          <w:sz w:val="24"/>
          <w:szCs w:val="24"/>
        </w:rPr>
        <w:t>I</w:t>
      </w:r>
      <w:r w:rsidRPr="00D61B8F">
        <w:rPr>
          <w:rFonts w:ascii="Times New Roman" w:hAnsi="Times New Roman"/>
          <w:bCs/>
          <w:i/>
          <w:color w:val="000000"/>
          <w:sz w:val="24"/>
          <w:szCs w:val="24"/>
        </w:rPr>
        <w:t>nternational Journal of Engineering and Management Research</w:t>
      </w:r>
      <w:r w:rsidRPr="00D61B8F">
        <w:rPr>
          <w:rFonts w:ascii="Times New Roman" w:hAnsi="Times New Roman"/>
          <w:bCs/>
          <w:color w:val="000000"/>
          <w:sz w:val="24"/>
          <w:szCs w:val="24"/>
        </w:rPr>
        <w:t>, Vol. 2, Issue-1, Jan 2012, pp. 37-43.</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 xml:space="preserve">Diakoulakis, I.E., Georgopoulos, N.B., Koulouriotis, D.E., and Emiris, D.M. (2004). Towards a holistic knowledge management model. </w:t>
      </w:r>
      <w:r w:rsidRPr="00D61B8F">
        <w:rPr>
          <w:rFonts w:ascii="Times New Roman" w:hAnsi="Times New Roman"/>
          <w:i/>
          <w:iCs/>
          <w:sz w:val="24"/>
          <w:szCs w:val="24"/>
        </w:rPr>
        <w:t>Journal of Knowledge Management</w:t>
      </w:r>
      <w:r w:rsidRPr="00D61B8F">
        <w:rPr>
          <w:rFonts w:ascii="Times New Roman" w:hAnsi="Times New Roman"/>
          <w:sz w:val="24"/>
          <w:szCs w:val="24"/>
        </w:rPr>
        <w:t xml:space="preserve">, 8(1), 32-46.  </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 xml:space="preserve">Du Plessis, M. (2007). The role of knowledge management in innovation. </w:t>
      </w:r>
      <w:r w:rsidRPr="00D61B8F">
        <w:rPr>
          <w:rFonts w:ascii="Times New Roman" w:hAnsi="Times New Roman"/>
          <w:i/>
          <w:iCs/>
          <w:sz w:val="24"/>
          <w:szCs w:val="24"/>
        </w:rPr>
        <w:t>Journal of Knowledge Management</w:t>
      </w:r>
      <w:r w:rsidRPr="00D61B8F">
        <w:rPr>
          <w:rFonts w:ascii="Times New Roman" w:hAnsi="Times New Roman"/>
          <w:sz w:val="24"/>
          <w:szCs w:val="24"/>
        </w:rPr>
        <w:t xml:space="preserve">, 11(4), 20-29. </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 xml:space="preserve">Fosfuri, A., and Tribo, J. (2006). Exploring the antecedents of potential absorptive capacity and its impact on innovation performance. </w:t>
      </w:r>
      <w:r w:rsidRPr="00D61B8F">
        <w:rPr>
          <w:rFonts w:ascii="Times New Roman" w:hAnsi="Times New Roman"/>
          <w:i/>
          <w:iCs/>
          <w:sz w:val="24"/>
          <w:szCs w:val="24"/>
        </w:rPr>
        <w:t>Omega: The International Journal of Management Science</w:t>
      </w:r>
      <w:r w:rsidRPr="00D61B8F">
        <w:rPr>
          <w:rFonts w:ascii="Times New Roman" w:hAnsi="Times New Roman"/>
          <w:sz w:val="24"/>
          <w:szCs w:val="24"/>
        </w:rPr>
        <w:t>, 36, 173–187.</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 xml:space="preserve">Gavrilova, T. and Andreeva, T. (2012). Knowledge elicitation techniques in a knowledge management context. </w:t>
      </w:r>
      <w:r w:rsidRPr="00D61B8F">
        <w:rPr>
          <w:rFonts w:ascii="Times New Roman" w:hAnsi="Times New Roman"/>
          <w:i/>
          <w:iCs/>
          <w:sz w:val="24"/>
          <w:szCs w:val="24"/>
        </w:rPr>
        <w:t>Journal of Knowledge Management</w:t>
      </w:r>
      <w:r w:rsidRPr="00D61B8F">
        <w:rPr>
          <w:rFonts w:ascii="Times New Roman" w:hAnsi="Times New Roman"/>
          <w:sz w:val="24"/>
          <w:szCs w:val="24"/>
        </w:rPr>
        <w:t xml:space="preserve">, 16(4), 523-537. </w:t>
      </w:r>
    </w:p>
    <w:p w:rsidR="006E5E30" w:rsidRPr="00D61B8F" w:rsidRDefault="006E5E30" w:rsidP="00A1716F">
      <w:pPr>
        <w:pStyle w:val="Odstavecseseznamem"/>
        <w:numPr>
          <w:ilvl w:val="0"/>
          <w:numId w:val="7"/>
        </w:numPr>
        <w:spacing w:line="240" w:lineRule="auto"/>
        <w:rPr>
          <w:rFonts w:ascii="Times New Roman" w:hAnsi="Times New Roman"/>
          <w:sz w:val="24"/>
          <w:szCs w:val="24"/>
        </w:rPr>
      </w:pPr>
      <w:r w:rsidRPr="00D61B8F">
        <w:rPr>
          <w:rFonts w:ascii="Times New Roman" w:hAnsi="Times New Roman"/>
          <w:sz w:val="24"/>
          <w:szCs w:val="24"/>
        </w:rPr>
        <w:lastRenderedPageBreak/>
        <w:t xml:space="preserve">Gill, A. (2009). Knowledge management initiatives at a small university. </w:t>
      </w:r>
      <w:r w:rsidRPr="00D61B8F">
        <w:rPr>
          <w:rFonts w:ascii="Times New Roman" w:hAnsi="Times New Roman"/>
          <w:i/>
          <w:iCs/>
          <w:sz w:val="24"/>
          <w:szCs w:val="24"/>
        </w:rPr>
        <w:t>International Journal of Educational Management</w:t>
      </w:r>
      <w:r w:rsidRPr="00D61B8F">
        <w:rPr>
          <w:rFonts w:ascii="Times New Roman" w:hAnsi="Times New Roman"/>
          <w:sz w:val="24"/>
          <w:szCs w:val="24"/>
        </w:rPr>
        <w:t xml:space="preserve">, </w:t>
      </w:r>
      <w:r w:rsidRPr="00D61B8F">
        <w:rPr>
          <w:rFonts w:ascii="Times New Roman" w:hAnsi="Times New Roman"/>
          <w:i/>
          <w:iCs/>
          <w:sz w:val="24"/>
          <w:szCs w:val="24"/>
        </w:rPr>
        <w:t>23</w:t>
      </w:r>
      <w:r w:rsidRPr="00D61B8F">
        <w:rPr>
          <w:rFonts w:ascii="Times New Roman" w:hAnsi="Times New Roman"/>
          <w:sz w:val="24"/>
          <w:szCs w:val="24"/>
        </w:rPr>
        <w:t xml:space="preserve">(7), 604–616. </w:t>
      </w:r>
      <w:hyperlink r:id="rId9" w:history="1">
        <w:r w:rsidRPr="00D61B8F">
          <w:rPr>
            <w:rStyle w:val="Hypertextovodkaz"/>
            <w:rFonts w:ascii="Times New Roman" w:hAnsi="Times New Roman"/>
            <w:sz w:val="24"/>
            <w:szCs w:val="24"/>
          </w:rPr>
          <w:t>https://doi.org/10.1108/09513540910990834</w:t>
        </w:r>
      </w:hyperlink>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 xml:space="preserve">Gloet, M. and Terziovski, M. (2004), “Exploring the relationship between knowledge management practices and innovation performance”, Journal of Manufacturing Technology Management, Vol. 15, No. 15, pp. 402-409. </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 xml:space="preserve">Gray, C. (2006). Absorptive capacity, knowledge management and innovation in entrepreneurial small firms. </w:t>
      </w:r>
      <w:r w:rsidRPr="00D61B8F">
        <w:rPr>
          <w:rFonts w:ascii="Times New Roman" w:hAnsi="Times New Roman"/>
          <w:i/>
          <w:iCs/>
          <w:sz w:val="24"/>
          <w:szCs w:val="24"/>
        </w:rPr>
        <w:t>International Journal of Entrepreneurial Behaviour and Research</w:t>
      </w:r>
      <w:r w:rsidRPr="00D61B8F">
        <w:rPr>
          <w:rFonts w:ascii="Times New Roman" w:hAnsi="Times New Roman"/>
          <w:sz w:val="24"/>
          <w:szCs w:val="24"/>
        </w:rPr>
        <w:t xml:space="preserve">, 12(6), 345 – 360. </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 xml:space="preserve">Hislop, D. (2009), Knowledge management in organizations, 2nd edition Oxford University Press New York, NY.  </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 xml:space="preserve">Ho, C.T. (2009). The relationship between knowledge management enablers and performance. </w:t>
      </w:r>
      <w:r w:rsidRPr="00D61B8F">
        <w:rPr>
          <w:rFonts w:ascii="Times New Roman" w:hAnsi="Times New Roman"/>
          <w:i/>
          <w:iCs/>
          <w:sz w:val="24"/>
          <w:szCs w:val="24"/>
        </w:rPr>
        <w:t>Industrial Management and Data Systems</w:t>
      </w:r>
      <w:r w:rsidRPr="00D61B8F">
        <w:rPr>
          <w:rFonts w:ascii="Times New Roman" w:hAnsi="Times New Roman"/>
          <w:sz w:val="24"/>
          <w:szCs w:val="24"/>
        </w:rPr>
        <w:t xml:space="preserve">, 109(1), 98–117. </w:t>
      </w:r>
    </w:p>
    <w:p w:rsidR="006E5E30" w:rsidRPr="00D61B8F" w:rsidRDefault="006E5E30" w:rsidP="00A1716F">
      <w:pPr>
        <w:pStyle w:val="Odstavecseseznamem"/>
        <w:numPr>
          <w:ilvl w:val="0"/>
          <w:numId w:val="7"/>
        </w:numPr>
        <w:spacing w:line="240" w:lineRule="auto"/>
        <w:rPr>
          <w:rFonts w:ascii="Times New Roman" w:hAnsi="Times New Roman"/>
          <w:sz w:val="24"/>
          <w:szCs w:val="24"/>
        </w:rPr>
      </w:pPr>
      <w:r w:rsidRPr="00D61B8F">
        <w:rPr>
          <w:rFonts w:ascii="Times New Roman" w:hAnsi="Times New Roman"/>
          <w:sz w:val="24"/>
          <w:szCs w:val="24"/>
        </w:rPr>
        <w:t xml:space="preserve">Igel, B., &amp; Numprasertchai, S. (2004). Knowledge management in university R&amp;D in Thailand. In </w:t>
      </w:r>
      <w:r w:rsidRPr="00D61B8F">
        <w:rPr>
          <w:rFonts w:ascii="Times New Roman" w:hAnsi="Times New Roman"/>
          <w:i/>
          <w:iCs/>
          <w:sz w:val="24"/>
          <w:szCs w:val="24"/>
        </w:rPr>
        <w:t>Engineering Management Conference, 2004. Proceedings. 2004 IEEE International</w:t>
      </w:r>
      <w:r w:rsidRPr="00D61B8F">
        <w:rPr>
          <w:rFonts w:ascii="Times New Roman" w:hAnsi="Times New Roman"/>
          <w:sz w:val="24"/>
          <w:szCs w:val="24"/>
        </w:rPr>
        <w:t xml:space="preserve"> (Vol. 2, pp. 463–467). IEEE. Retrieved from </w:t>
      </w:r>
      <w:hyperlink r:id="rId10" w:history="1">
        <w:r w:rsidRPr="00D61B8F">
          <w:rPr>
            <w:rStyle w:val="Hypertextovodkaz"/>
            <w:rFonts w:ascii="Times New Roman" w:hAnsi="Times New Roman"/>
            <w:sz w:val="24"/>
            <w:szCs w:val="24"/>
          </w:rPr>
          <w:t>http://ieeexplore.ieee.org/xpls/abs_all.jsp?arnumber=1407177</w:t>
        </w:r>
      </w:hyperlink>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 xml:space="preserve">Jantunen, A. (2005). Knowledge-processing capabilities and innovative performance: An empirical study. </w:t>
      </w:r>
      <w:r w:rsidRPr="00D61B8F">
        <w:rPr>
          <w:rFonts w:ascii="Times New Roman" w:hAnsi="Times New Roman"/>
          <w:i/>
          <w:iCs/>
          <w:sz w:val="24"/>
          <w:szCs w:val="24"/>
        </w:rPr>
        <w:t>European Journal of Innovation Management</w:t>
      </w:r>
      <w:r w:rsidRPr="00D61B8F">
        <w:rPr>
          <w:rFonts w:ascii="Times New Roman" w:hAnsi="Times New Roman"/>
          <w:sz w:val="24"/>
          <w:szCs w:val="24"/>
        </w:rPr>
        <w:t xml:space="preserve">, 8(3), 336-349. </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Jing Tian Yoshiteru Nakamori Andrzej P. Wierzbicki, (2009),"Knowledge management and knowledge creation in academia: a study based on surveys in a Japanese research university", Journal of Knowledge Management, Vol. 13 Iss 2 pp. 76 – 92</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Kumar, N., Scheer, L. and Kotler, P. (2000), “From market-driven to market-driving”, European Management Journal, Vol. 18 No. 2, pp. 129-141.</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 xml:space="preserve">López-Nicolás, C., and Merono-Cerdán, A.L. (2011). Strategic knowledge management, innovation and performance, </w:t>
      </w:r>
      <w:r w:rsidRPr="00D61B8F">
        <w:rPr>
          <w:rFonts w:ascii="Times New Roman" w:hAnsi="Times New Roman"/>
          <w:i/>
          <w:iCs/>
          <w:sz w:val="24"/>
          <w:szCs w:val="24"/>
        </w:rPr>
        <w:t>International Journal of Information Management</w:t>
      </w:r>
      <w:r w:rsidRPr="00D61B8F">
        <w:rPr>
          <w:rFonts w:ascii="Times New Roman" w:hAnsi="Times New Roman"/>
          <w:sz w:val="24"/>
          <w:szCs w:val="24"/>
        </w:rPr>
        <w:t xml:space="preserve">, 31(6), 502-509. </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Madhavan R, Grover R. From embedded knowledge to embodied knowledge: new product development as knowledge management. J Mark 1998 62(4): 1–12.</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Majchrzak, A., Cooper, L.P. and Neece, O.E. (2004), “Knowledge reuse for innovation”, Management Science, Vol. 50 No. 2, pp. 174-188.</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Mathew, V. (2010), “Knowledge management in higher education: implementation agenda in distancelearning”,</w:t>
      </w:r>
      <w:r w:rsidRPr="00D61B8F">
        <w:rPr>
          <w:rFonts w:ascii="Times New Roman" w:hAnsi="Times New Roman"/>
          <w:i/>
          <w:sz w:val="24"/>
          <w:szCs w:val="24"/>
        </w:rPr>
        <w:t>2010 4</w:t>
      </w:r>
      <w:r w:rsidRPr="00D61B8F">
        <w:rPr>
          <w:rFonts w:ascii="Times New Roman" w:hAnsi="Times New Roman"/>
          <w:i/>
          <w:sz w:val="24"/>
          <w:szCs w:val="24"/>
          <w:vertAlign w:val="superscript"/>
        </w:rPr>
        <w:t>th</w:t>
      </w:r>
      <w:r w:rsidRPr="00D61B8F">
        <w:rPr>
          <w:rFonts w:ascii="Times New Roman" w:hAnsi="Times New Roman"/>
          <w:i/>
          <w:sz w:val="24"/>
          <w:szCs w:val="24"/>
        </w:rPr>
        <w:t xml:space="preserve"> International Conference on Distance Learning and Education</w:t>
      </w:r>
      <w:r w:rsidRPr="00D61B8F">
        <w:rPr>
          <w:rFonts w:ascii="Times New Roman" w:hAnsi="Times New Roman"/>
          <w:sz w:val="24"/>
          <w:szCs w:val="24"/>
        </w:rPr>
        <w:t>, pp. 155-158.</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 xml:space="preserve">Miller, W. (1999). Building the ultimate resource. </w:t>
      </w:r>
      <w:r w:rsidRPr="00D61B8F">
        <w:rPr>
          <w:rFonts w:ascii="Times New Roman" w:hAnsi="Times New Roman"/>
          <w:i/>
          <w:iCs/>
          <w:sz w:val="24"/>
          <w:szCs w:val="24"/>
        </w:rPr>
        <w:t>Management review</w:t>
      </w:r>
      <w:r w:rsidRPr="00D61B8F">
        <w:rPr>
          <w:rFonts w:ascii="Times New Roman" w:hAnsi="Times New Roman"/>
          <w:sz w:val="24"/>
          <w:szCs w:val="24"/>
        </w:rPr>
        <w:t>, 1 (1), pp. 42-45.</w:t>
      </w:r>
    </w:p>
    <w:p w:rsidR="006E5E30" w:rsidRPr="00D61B8F" w:rsidRDefault="006E5E30" w:rsidP="00A1716F">
      <w:pPr>
        <w:pStyle w:val="Odstavecseseznamem"/>
        <w:numPr>
          <w:ilvl w:val="0"/>
          <w:numId w:val="7"/>
        </w:numPr>
        <w:spacing w:line="240" w:lineRule="auto"/>
        <w:rPr>
          <w:rFonts w:ascii="Times New Roman" w:hAnsi="Times New Roman"/>
          <w:sz w:val="24"/>
          <w:szCs w:val="24"/>
        </w:rPr>
      </w:pPr>
      <w:r w:rsidRPr="00D61B8F">
        <w:rPr>
          <w:rFonts w:ascii="Times New Roman" w:hAnsi="Times New Roman"/>
          <w:sz w:val="24"/>
          <w:szCs w:val="24"/>
        </w:rPr>
        <w:t xml:space="preserve">Mohayidin, M. G., Azirawani, N., Kamaruddin, M. N., &amp; Margono, M. I. (2007). The application of knowledge management in enhancing the performance of Malaysian universities. </w:t>
      </w:r>
      <w:r w:rsidRPr="00D61B8F">
        <w:rPr>
          <w:rFonts w:ascii="Times New Roman" w:hAnsi="Times New Roman"/>
          <w:i/>
          <w:iCs/>
          <w:sz w:val="24"/>
          <w:szCs w:val="24"/>
        </w:rPr>
        <w:t>The Electronic Journal of Knowledge Management</w:t>
      </w:r>
      <w:r w:rsidRPr="00D61B8F">
        <w:rPr>
          <w:rFonts w:ascii="Times New Roman" w:hAnsi="Times New Roman"/>
          <w:sz w:val="24"/>
          <w:szCs w:val="24"/>
        </w:rPr>
        <w:t xml:space="preserve">, </w:t>
      </w:r>
      <w:r w:rsidRPr="00D61B8F">
        <w:rPr>
          <w:rFonts w:ascii="Times New Roman" w:hAnsi="Times New Roman"/>
          <w:i/>
          <w:iCs/>
          <w:sz w:val="24"/>
          <w:szCs w:val="24"/>
        </w:rPr>
        <w:t>5</w:t>
      </w:r>
      <w:r w:rsidRPr="00D61B8F">
        <w:rPr>
          <w:rFonts w:ascii="Times New Roman" w:hAnsi="Times New Roman"/>
          <w:sz w:val="24"/>
          <w:szCs w:val="24"/>
        </w:rPr>
        <w:t>(3), 301–312</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Molina, M.F. and Martı´nez, F.M. (2010), “Social networks: effects of social capital on firm innovation”, Journal of Small Business Management, Vol. 48 No. 2, pp. 258-279.</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Moorman C, Miner AS. Organizational improvisation and organizational memory. Acad Manage Rev 1998 23(4):698–723.</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Nonaka I, Takeuchi H. The knowledge-creating company. New York: Oxford University Press; 1995</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lastRenderedPageBreak/>
        <w:t xml:space="preserve">Nonaka, I. and Peltokorpi, V. (2006), “Objectivity and subjectivity in knowledge management: a review of 20 top articles”, Knowledge and Process Management, Vol. 13 No. 2, pp. 73-82. </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 xml:space="preserve">Nonaka, I., and Takeuchi, H. (1995). </w:t>
      </w:r>
      <w:r w:rsidRPr="00D61B8F">
        <w:rPr>
          <w:rFonts w:ascii="Times New Roman" w:hAnsi="Times New Roman"/>
          <w:i/>
          <w:iCs/>
          <w:sz w:val="24"/>
          <w:szCs w:val="24"/>
        </w:rPr>
        <w:t>The Knowledge-creating company- How Japanese companies create the dynamics of innovation</w:t>
      </w:r>
      <w:r w:rsidRPr="00D61B8F">
        <w:rPr>
          <w:rFonts w:ascii="Times New Roman" w:hAnsi="Times New Roman"/>
          <w:sz w:val="24"/>
          <w:szCs w:val="24"/>
        </w:rPr>
        <w:t xml:space="preserve">, New York: Oxford University Press. </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 xml:space="preserve">Nowack, L., Maul, T., Kraus, W., and Hansch, W. (2008). Knowledge management supporting education and research at a university clean room. </w:t>
      </w:r>
      <w:r w:rsidRPr="00D61B8F">
        <w:rPr>
          <w:rFonts w:ascii="Times New Roman" w:hAnsi="Times New Roman"/>
          <w:i/>
          <w:iCs/>
          <w:sz w:val="24"/>
          <w:szCs w:val="24"/>
        </w:rPr>
        <w:t>Knowledge Management Research and Practice</w:t>
      </w:r>
      <w:r w:rsidRPr="00D61B8F">
        <w:rPr>
          <w:rFonts w:ascii="Times New Roman" w:hAnsi="Times New Roman"/>
          <w:sz w:val="24"/>
          <w:szCs w:val="24"/>
        </w:rPr>
        <w:t xml:space="preserve">, 7, 100-112. </w:t>
      </w:r>
    </w:p>
    <w:p w:rsidR="006E5E30" w:rsidRPr="00D61B8F" w:rsidRDefault="006E5E30" w:rsidP="00A1716F">
      <w:pPr>
        <w:pStyle w:val="Odstavecseseznamem"/>
        <w:numPr>
          <w:ilvl w:val="0"/>
          <w:numId w:val="7"/>
        </w:numPr>
        <w:autoSpaceDE w:val="0"/>
        <w:autoSpaceDN w:val="0"/>
        <w:adjustRightInd w:val="0"/>
        <w:spacing w:after="0" w:line="240" w:lineRule="auto"/>
        <w:contextualSpacing/>
        <w:rPr>
          <w:rFonts w:ascii="Times New Roman" w:hAnsi="Times New Roman"/>
          <w:sz w:val="24"/>
          <w:szCs w:val="24"/>
        </w:rPr>
      </w:pPr>
      <w:r w:rsidRPr="00D61B8F">
        <w:rPr>
          <w:rFonts w:ascii="Times New Roman" w:hAnsi="Times New Roman"/>
          <w:sz w:val="24"/>
          <w:szCs w:val="24"/>
        </w:rPr>
        <w:t xml:space="preserve">Odumeru, J. A. (2013). INNOVATION AND ORGANISATIONAL PERFORMANCE. </w:t>
      </w:r>
      <w:r w:rsidRPr="00D61B8F">
        <w:rPr>
          <w:rFonts w:ascii="Times New Roman" w:hAnsi="Times New Roman"/>
          <w:i/>
          <w:iCs/>
          <w:sz w:val="24"/>
          <w:szCs w:val="24"/>
        </w:rPr>
        <w:t>Kuwait Chapter of the Arabian Journal of Business and Management Review</w:t>
      </w:r>
      <w:r w:rsidRPr="00D61B8F">
        <w:rPr>
          <w:rFonts w:ascii="Times New Roman" w:hAnsi="Times New Roman"/>
          <w:sz w:val="24"/>
          <w:szCs w:val="24"/>
        </w:rPr>
        <w:t xml:space="preserve">, </w:t>
      </w:r>
      <w:r w:rsidRPr="00D61B8F">
        <w:rPr>
          <w:rFonts w:ascii="Times New Roman" w:hAnsi="Times New Roman"/>
          <w:i/>
          <w:iCs/>
          <w:sz w:val="24"/>
          <w:szCs w:val="24"/>
        </w:rPr>
        <w:t>2</w:t>
      </w:r>
      <w:r w:rsidRPr="00D61B8F">
        <w:rPr>
          <w:rFonts w:ascii="Times New Roman" w:hAnsi="Times New Roman"/>
          <w:sz w:val="24"/>
          <w:szCs w:val="24"/>
        </w:rPr>
        <w:t>(12) 18,</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 xml:space="preserve">Ooi, K.B., Cheah, W.C., Lin, B., Teh, P.L. (2010). TQM practices and knowledge sharing: An empirical study of </w:t>
      </w:r>
      <w:r w:rsidR="006D2DAA" w:rsidRPr="00D61B8F">
        <w:rPr>
          <w:rFonts w:ascii="Times New Roman" w:hAnsi="Times New Roman"/>
          <w:sz w:val="24"/>
          <w:szCs w:val="24"/>
        </w:rPr>
        <w:t>Malaysia’s</w:t>
      </w:r>
      <w:r w:rsidRPr="00D61B8F">
        <w:rPr>
          <w:rFonts w:ascii="Times New Roman" w:hAnsi="Times New Roman"/>
          <w:sz w:val="24"/>
          <w:szCs w:val="24"/>
        </w:rPr>
        <w:t xml:space="preserve"> manufacturing organization. </w:t>
      </w:r>
      <w:r w:rsidRPr="00D61B8F">
        <w:rPr>
          <w:rFonts w:ascii="Times New Roman" w:hAnsi="Times New Roman"/>
          <w:i/>
          <w:iCs/>
          <w:sz w:val="24"/>
          <w:szCs w:val="24"/>
        </w:rPr>
        <w:t>Asia Pacific Journal of Management</w:t>
      </w:r>
      <w:r w:rsidRPr="00D61B8F">
        <w:rPr>
          <w:rFonts w:ascii="Times New Roman" w:hAnsi="Times New Roman"/>
          <w:sz w:val="24"/>
          <w:szCs w:val="24"/>
        </w:rPr>
        <w:t xml:space="preserve">, 1-20 </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 xml:space="preserve">Parashar, M., Singh, S.M. (2005) Innovation Capability, </w:t>
      </w:r>
      <w:r w:rsidRPr="00D61B8F">
        <w:rPr>
          <w:rFonts w:ascii="Times New Roman" w:hAnsi="Times New Roman"/>
          <w:i/>
          <w:iCs/>
          <w:sz w:val="24"/>
          <w:szCs w:val="24"/>
        </w:rPr>
        <w:t xml:space="preserve">IIBM </w:t>
      </w:r>
      <w:r w:rsidR="006D2DAA" w:rsidRPr="00D61B8F">
        <w:rPr>
          <w:rFonts w:ascii="Times New Roman" w:hAnsi="Times New Roman"/>
          <w:i/>
          <w:iCs/>
          <w:sz w:val="24"/>
          <w:szCs w:val="24"/>
        </w:rPr>
        <w:t>Management Review</w:t>
      </w:r>
      <w:r w:rsidRPr="00D61B8F">
        <w:rPr>
          <w:rFonts w:ascii="Times New Roman" w:hAnsi="Times New Roman"/>
          <w:sz w:val="24"/>
          <w:szCs w:val="24"/>
        </w:rPr>
        <w:t>, 115-123.</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color w:val="000000"/>
          <w:sz w:val="24"/>
          <w:szCs w:val="24"/>
        </w:rPr>
        <w:t xml:space="preserve">Parlby, D. and Taylor, R. (2000), “The Power of Knowledge: A Business Guide to Knowledge Management”, available at </w:t>
      </w:r>
      <w:hyperlink r:id="rId11" w:history="1">
        <w:r w:rsidRPr="00D61B8F">
          <w:rPr>
            <w:rStyle w:val="Hypertextovodkaz"/>
            <w:rFonts w:ascii="Times New Roman" w:hAnsi="Times New Roman"/>
            <w:sz w:val="24"/>
            <w:szCs w:val="24"/>
          </w:rPr>
          <w:t>www.kpmgconsulting.com/index.html</w:t>
        </w:r>
      </w:hyperlink>
      <w:r w:rsidRPr="00D61B8F">
        <w:rPr>
          <w:rFonts w:ascii="Times New Roman" w:hAnsi="Times New Roman"/>
          <w:color w:val="000000"/>
          <w:sz w:val="24"/>
          <w:szCs w:val="24"/>
        </w:rPr>
        <w:t>.</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Petrides, L. A. &amp;</w:t>
      </w:r>
      <w:r w:rsidR="006D2DAA">
        <w:rPr>
          <w:rFonts w:ascii="Times New Roman" w:hAnsi="Times New Roman"/>
          <w:sz w:val="24"/>
          <w:szCs w:val="24"/>
        </w:rPr>
        <w:t xml:space="preserve"> </w:t>
      </w:r>
      <w:r w:rsidR="006D2DAA" w:rsidRPr="00D61B8F">
        <w:rPr>
          <w:rFonts w:ascii="Times New Roman" w:hAnsi="Times New Roman"/>
          <w:sz w:val="24"/>
          <w:szCs w:val="24"/>
        </w:rPr>
        <w:t>Nodine</w:t>
      </w:r>
      <w:r w:rsidRPr="00D61B8F">
        <w:rPr>
          <w:rFonts w:ascii="Times New Roman" w:hAnsi="Times New Roman"/>
          <w:sz w:val="24"/>
          <w:szCs w:val="24"/>
        </w:rPr>
        <w:t xml:space="preserve">, T. R. (2003). Knowledge Management for School Leaders: An ecological framework for thinking schools. </w:t>
      </w:r>
      <w:r w:rsidRPr="00D61B8F">
        <w:rPr>
          <w:rFonts w:ascii="Times New Roman" w:hAnsi="Times New Roman"/>
          <w:i/>
          <w:sz w:val="24"/>
          <w:szCs w:val="24"/>
        </w:rPr>
        <w:t>Teachers College Record</w:t>
      </w:r>
      <w:r w:rsidRPr="00D61B8F">
        <w:rPr>
          <w:rFonts w:ascii="Times New Roman" w:hAnsi="Times New Roman"/>
          <w:sz w:val="24"/>
          <w:szCs w:val="24"/>
        </w:rPr>
        <w:t>, 104, 8, 1702-1717.</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 xml:space="preserve">Plessis, M. (2007), “The role of knowledge management in innovation”, Journal of Knowledge Management, Vol. 11, No.4, pp. 20-29. </w:t>
      </w:r>
    </w:p>
    <w:p w:rsidR="006E5E30" w:rsidRPr="00D61B8F" w:rsidRDefault="006E5E30" w:rsidP="00A1716F">
      <w:pPr>
        <w:pStyle w:val="Odstavecseseznamem"/>
        <w:numPr>
          <w:ilvl w:val="0"/>
          <w:numId w:val="7"/>
        </w:numPr>
        <w:spacing w:line="240" w:lineRule="auto"/>
        <w:rPr>
          <w:rFonts w:ascii="Times New Roman" w:hAnsi="Times New Roman"/>
          <w:sz w:val="24"/>
          <w:szCs w:val="24"/>
        </w:rPr>
      </w:pPr>
      <w:r w:rsidRPr="00D61B8F">
        <w:rPr>
          <w:rFonts w:ascii="Times New Roman" w:hAnsi="Times New Roman"/>
          <w:sz w:val="24"/>
          <w:szCs w:val="24"/>
        </w:rPr>
        <w:t xml:space="preserve">Raj Adhikari, D. (2010). Knowledge management in academic institutions. </w:t>
      </w:r>
      <w:r w:rsidRPr="00D61B8F">
        <w:rPr>
          <w:rFonts w:ascii="Times New Roman" w:hAnsi="Times New Roman"/>
          <w:i/>
          <w:iCs/>
          <w:sz w:val="24"/>
          <w:szCs w:val="24"/>
        </w:rPr>
        <w:t>International Journal of Educational Management</w:t>
      </w:r>
      <w:r w:rsidRPr="00D61B8F">
        <w:rPr>
          <w:rFonts w:ascii="Times New Roman" w:hAnsi="Times New Roman"/>
          <w:sz w:val="24"/>
          <w:szCs w:val="24"/>
        </w:rPr>
        <w:t xml:space="preserve">, </w:t>
      </w:r>
      <w:r w:rsidRPr="00D61B8F">
        <w:rPr>
          <w:rFonts w:ascii="Times New Roman" w:hAnsi="Times New Roman"/>
          <w:i/>
          <w:iCs/>
          <w:sz w:val="24"/>
          <w:szCs w:val="24"/>
        </w:rPr>
        <w:t>24</w:t>
      </w:r>
      <w:r w:rsidRPr="00D61B8F">
        <w:rPr>
          <w:rFonts w:ascii="Times New Roman" w:hAnsi="Times New Roman"/>
          <w:sz w:val="24"/>
          <w:szCs w:val="24"/>
        </w:rPr>
        <w:t xml:space="preserve">(2), 94–104. </w:t>
      </w:r>
      <w:hyperlink r:id="rId12" w:history="1">
        <w:r w:rsidRPr="00D61B8F">
          <w:rPr>
            <w:rStyle w:val="Hypertextovodkaz"/>
            <w:rFonts w:ascii="Times New Roman" w:hAnsi="Times New Roman"/>
            <w:sz w:val="24"/>
            <w:szCs w:val="24"/>
          </w:rPr>
          <w:t>https://doi.org/10.1108/09513541011020918</w:t>
        </w:r>
      </w:hyperlink>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 xml:space="preserve">Rhodes, J., Hung, R., Lok, P., Lien, B.Y.H. </w:t>
      </w:r>
      <w:r w:rsidR="006D2DAA" w:rsidRPr="00D61B8F">
        <w:rPr>
          <w:rFonts w:ascii="Times New Roman" w:hAnsi="Times New Roman"/>
          <w:sz w:val="24"/>
          <w:szCs w:val="24"/>
        </w:rPr>
        <w:t>and</w:t>
      </w:r>
      <w:r w:rsidR="006D2DAA">
        <w:rPr>
          <w:rFonts w:ascii="Times New Roman" w:hAnsi="Times New Roman"/>
          <w:sz w:val="24"/>
          <w:szCs w:val="24"/>
        </w:rPr>
        <w:t xml:space="preserve"> </w:t>
      </w:r>
      <w:r w:rsidR="006D2DAA" w:rsidRPr="00D61B8F">
        <w:rPr>
          <w:rFonts w:ascii="Times New Roman" w:hAnsi="Times New Roman"/>
          <w:sz w:val="24"/>
          <w:szCs w:val="24"/>
        </w:rPr>
        <w:t>Wu</w:t>
      </w:r>
      <w:r w:rsidRPr="00D61B8F">
        <w:rPr>
          <w:rFonts w:ascii="Times New Roman" w:hAnsi="Times New Roman"/>
          <w:sz w:val="24"/>
          <w:szCs w:val="24"/>
        </w:rPr>
        <w:t>, C.M. (2008), “Factors influencing organizational knowledge transfer: implication for corporate performance”, Journal of Knowledge Management, Vol. 12 No. 3, pp. 84-100.</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 xml:space="preserve">Robbins, S.P &amp; Coulter, M (2006) </w:t>
      </w:r>
      <w:r w:rsidRPr="00D61B8F">
        <w:rPr>
          <w:rFonts w:ascii="Times New Roman" w:hAnsi="Times New Roman"/>
          <w:i/>
          <w:iCs/>
          <w:sz w:val="24"/>
          <w:szCs w:val="24"/>
        </w:rPr>
        <w:t xml:space="preserve">Management </w:t>
      </w:r>
      <w:r w:rsidRPr="00D61B8F">
        <w:rPr>
          <w:rFonts w:ascii="Times New Roman" w:hAnsi="Times New Roman"/>
          <w:sz w:val="24"/>
          <w:szCs w:val="24"/>
        </w:rPr>
        <w:t xml:space="preserve">(9th edition) New York, Prentice Hall </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 xml:space="preserve">Robson, R., Norris, D., Lefrere, P. and Mason, J. (2003), ‘‘Share and share alike: the e-knowledge transformation comes to campus’’, </w:t>
      </w:r>
      <w:r w:rsidRPr="00D61B8F">
        <w:rPr>
          <w:rFonts w:ascii="Times New Roman" w:hAnsi="Times New Roman"/>
          <w:i/>
          <w:sz w:val="24"/>
          <w:szCs w:val="24"/>
        </w:rPr>
        <w:t>EDUCAUSE Review</w:t>
      </w:r>
      <w:r w:rsidRPr="00D61B8F">
        <w:rPr>
          <w:rFonts w:ascii="Times New Roman" w:hAnsi="Times New Roman"/>
          <w:sz w:val="24"/>
          <w:szCs w:val="24"/>
        </w:rPr>
        <w:t>, September/October.</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 xml:space="preserve">Rubera, G. and Kirca, A. (2012), “Firm innovativeness and its performance outcomes: a meta-analytic review and theoretical integration”, Journal of Marketing, Vol. 76 No. 3, pp. 130-147. </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 xml:space="preserve">Schiuma, G., and Lerro, A. (2008). Knowledge-based capital in building regional innovation capacity. </w:t>
      </w:r>
      <w:r w:rsidRPr="00D61B8F">
        <w:rPr>
          <w:rFonts w:ascii="Times New Roman" w:hAnsi="Times New Roman"/>
          <w:i/>
          <w:iCs/>
          <w:sz w:val="24"/>
          <w:szCs w:val="24"/>
        </w:rPr>
        <w:t>Journal of Knowledge Management</w:t>
      </w:r>
      <w:r w:rsidRPr="00D61B8F">
        <w:rPr>
          <w:rFonts w:ascii="Times New Roman" w:hAnsi="Times New Roman"/>
          <w:sz w:val="24"/>
          <w:szCs w:val="24"/>
        </w:rPr>
        <w:t xml:space="preserve">, 12(5), 121-136. </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Schulz, M. and Jobe, L.A. (2001), “Codification and tacitness as knowledge management strategies: an empirical exploration”, Journal of High Technology Management Research, Vol. 12 No. 1, pp. 139-165.</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 xml:space="preserve">Seng, L.K., Yusof, N. A and Abidin, N. Z (2011) Types of Innovation Implemented by Housing Developer in Developing Countries. </w:t>
      </w:r>
      <w:r w:rsidRPr="00D61B8F">
        <w:rPr>
          <w:rFonts w:ascii="Times New Roman" w:hAnsi="Times New Roman"/>
          <w:i/>
          <w:iCs/>
          <w:sz w:val="24"/>
          <w:szCs w:val="24"/>
        </w:rPr>
        <w:t xml:space="preserve">International Journal </w:t>
      </w:r>
      <w:r w:rsidR="006D2DAA" w:rsidRPr="00D61B8F">
        <w:rPr>
          <w:rFonts w:ascii="Times New Roman" w:hAnsi="Times New Roman"/>
          <w:i/>
          <w:iCs/>
          <w:sz w:val="24"/>
          <w:szCs w:val="24"/>
        </w:rPr>
        <w:t>of Academic</w:t>
      </w:r>
      <w:r w:rsidRPr="00D61B8F">
        <w:rPr>
          <w:rFonts w:ascii="Times New Roman" w:hAnsi="Times New Roman"/>
          <w:i/>
          <w:iCs/>
          <w:sz w:val="24"/>
          <w:szCs w:val="24"/>
        </w:rPr>
        <w:t xml:space="preserve"> Research</w:t>
      </w:r>
      <w:r w:rsidRPr="00D61B8F">
        <w:rPr>
          <w:rFonts w:ascii="Times New Roman" w:hAnsi="Times New Roman"/>
          <w:sz w:val="24"/>
          <w:szCs w:val="24"/>
        </w:rPr>
        <w:t>. 3(3), 614 – 618</w:t>
      </w:r>
    </w:p>
    <w:p w:rsidR="006E5E30" w:rsidRPr="00D61B8F" w:rsidRDefault="006E5E30" w:rsidP="00A1716F">
      <w:pPr>
        <w:pStyle w:val="Odstavecseseznamem"/>
        <w:numPr>
          <w:ilvl w:val="0"/>
          <w:numId w:val="7"/>
        </w:numPr>
        <w:spacing w:line="240" w:lineRule="auto"/>
        <w:rPr>
          <w:rFonts w:ascii="Times New Roman" w:hAnsi="Times New Roman"/>
          <w:sz w:val="24"/>
          <w:szCs w:val="24"/>
        </w:rPr>
      </w:pPr>
      <w:r w:rsidRPr="00D61B8F">
        <w:rPr>
          <w:rFonts w:ascii="Times New Roman" w:hAnsi="Times New Roman"/>
          <w:sz w:val="24"/>
          <w:szCs w:val="24"/>
        </w:rPr>
        <w:lastRenderedPageBreak/>
        <w:t xml:space="preserve">Shaghaei, N. &amp; Turgay, T (2013). Performance improvement through Knowledge Management and Innovation in educational institutions: Teacher’s perception. </w:t>
      </w:r>
      <w:r w:rsidRPr="00D61B8F">
        <w:rPr>
          <w:rFonts w:ascii="Times New Roman" w:hAnsi="Times New Roman"/>
          <w:i/>
          <w:sz w:val="24"/>
          <w:szCs w:val="24"/>
        </w:rPr>
        <w:t>GFTS International Journal on Business Review</w:t>
      </w:r>
      <w:r w:rsidRPr="00D61B8F">
        <w:rPr>
          <w:rFonts w:ascii="Times New Roman" w:hAnsi="Times New Roman"/>
          <w:sz w:val="24"/>
          <w:szCs w:val="24"/>
        </w:rPr>
        <w:t>, Vol.2 No.4, July 2013.</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Subramaniam M, Youndt MA. The influence of intellectual capital on the types of innovative capabilities. Acad Manage J 2005 48(3):450–63.</w:t>
      </w:r>
    </w:p>
    <w:p w:rsidR="006E5E30" w:rsidRPr="00D61B8F" w:rsidRDefault="006E5E30" w:rsidP="00A1716F">
      <w:pPr>
        <w:pStyle w:val="Odstavecseseznamem"/>
        <w:numPr>
          <w:ilvl w:val="0"/>
          <w:numId w:val="7"/>
        </w:numPr>
        <w:spacing w:line="240" w:lineRule="auto"/>
        <w:rPr>
          <w:rFonts w:ascii="Times New Roman" w:hAnsi="Times New Roman"/>
          <w:sz w:val="24"/>
          <w:szCs w:val="24"/>
        </w:rPr>
      </w:pPr>
      <w:r w:rsidRPr="00D61B8F">
        <w:rPr>
          <w:rFonts w:ascii="Times New Roman" w:hAnsi="Times New Roman"/>
          <w:sz w:val="24"/>
          <w:szCs w:val="24"/>
        </w:rPr>
        <w:t xml:space="preserve">Tian, J., Nakamori, Y., &amp; Wierzbicki, A. P. (2009). Knowledge management and knowledge creation in academia: a study based on surveys in a Japanese research university. </w:t>
      </w:r>
      <w:r w:rsidRPr="00D61B8F">
        <w:rPr>
          <w:rFonts w:ascii="Times New Roman" w:hAnsi="Times New Roman"/>
          <w:i/>
          <w:iCs/>
          <w:sz w:val="24"/>
          <w:szCs w:val="24"/>
        </w:rPr>
        <w:t>Journal of Knowledge Management</w:t>
      </w:r>
      <w:r w:rsidRPr="00D61B8F">
        <w:rPr>
          <w:rFonts w:ascii="Times New Roman" w:hAnsi="Times New Roman"/>
          <w:sz w:val="24"/>
          <w:szCs w:val="24"/>
        </w:rPr>
        <w:t xml:space="preserve">, </w:t>
      </w:r>
      <w:r w:rsidRPr="00D61B8F">
        <w:rPr>
          <w:rFonts w:ascii="Times New Roman" w:hAnsi="Times New Roman"/>
          <w:i/>
          <w:iCs/>
          <w:sz w:val="24"/>
          <w:szCs w:val="24"/>
        </w:rPr>
        <w:t>13</w:t>
      </w:r>
      <w:r w:rsidRPr="00D61B8F">
        <w:rPr>
          <w:rFonts w:ascii="Times New Roman" w:hAnsi="Times New Roman"/>
          <w:sz w:val="24"/>
          <w:szCs w:val="24"/>
        </w:rPr>
        <w:t xml:space="preserve">(2), 76–92. </w:t>
      </w:r>
      <w:hyperlink r:id="rId13" w:history="1">
        <w:r w:rsidRPr="00D61B8F">
          <w:rPr>
            <w:rStyle w:val="Hypertextovodkaz"/>
            <w:rFonts w:ascii="Times New Roman" w:hAnsi="Times New Roman"/>
            <w:sz w:val="24"/>
            <w:szCs w:val="24"/>
          </w:rPr>
          <w:t>https://doi.org/10.1108/13673270910942718</w:t>
        </w:r>
      </w:hyperlink>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 xml:space="preserve">Tran, T. (2008) A conceptual model of learning culture and innovation schema. </w:t>
      </w:r>
      <w:r w:rsidRPr="00D61B8F">
        <w:rPr>
          <w:rFonts w:ascii="Times New Roman" w:hAnsi="Times New Roman"/>
          <w:i/>
          <w:iCs/>
          <w:sz w:val="24"/>
          <w:szCs w:val="24"/>
        </w:rPr>
        <w:t>International Business Journal</w:t>
      </w:r>
      <w:r w:rsidRPr="00D61B8F">
        <w:rPr>
          <w:rFonts w:ascii="Times New Roman" w:hAnsi="Times New Roman"/>
          <w:sz w:val="24"/>
          <w:szCs w:val="24"/>
        </w:rPr>
        <w:t>, Vol. 18 No. 3, pp. 287-299.</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Tsai, W. (2001), “Knowledge transfer in intra organizational networks: effects of network position and absorptive capacity on business unit innovation and performance”, Academy of Management Journal, Vol. 44 No. 5, pp. 996-1004.</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Turner, S.F. and Bettis, R.A. (2002), “Exploring depth versus breadth in knowledge management strategies”, Computational &amp; Mathematical Organization Theory, Vol. 8 No. 1, pp. 49-73.</w:t>
      </w:r>
    </w:p>
    <w:p w:rsidR="006E5E30" w:rsidRPr="00D61B8F" w:rsidRDefault="006E5E30" w:rsidP="00A1716F">
      <w:pPr>
        <w:pStyle w:val="Odstavecseseznamem"/>
        <w:numPr>
          <w:ilvl w:val="0"/>
          <w:numId w:val="7"/>
        </w:numPr>
        <w:autoSpaceDE w:val="0"/>
        <w:autoSpaceDN w:val="0"/>
        <w:adjustRightInd w:val="0"/>
        <w:spacing w:after="0" w:line="240" w:lineRule="auto"/>
        <w:contextualSpacing/>
        <w:rPr>
          <w:rFonts w:ascii="Times New Roman" w:hAnsi="Times New Roman"/>
          <w:sz w:val="24"/>
          <w:szCs w:val="24"/>
        </w:rPr>
      </w:pPr>
      <w:r w:rsidRPr="00D61B8F">
        <w:rPr>
          <w:rFonts w:ascii="Times New Roman" w:hAnsi="Times New Roman"/>
          <w:sz w:val="24"/>
          <w:szCs w:val="24"/>
        </w:rPr>
        <w:t xml:space="preserve">United Nations Economic and Social Commission for Western Asia (2005), “National profile for the information society in Iraq”, available at: </w:t>
      </w:r>
      <w:hyperlink r:id="rId14" w:history="1">
        <w:r w:rsidRPr="00D61B8F">
          <w:rPr>
            <w:rStyle w:val="Hypertextovodkaz"/>
            <w:rFonts w:ascii="Times New Roman" w:hAnsi="Times New Roman"/>
            <w:sz w:val="24"/>
            <w:szCs w:val="24"/>
          </w:rPr>
          <w:t>www.escwa.un.org/wsis/reports/docs/</w:t>
        </w:r>
      </w:hyperlink>
      <w:r w:rsidRPr="00D61B8F">
        <w:rPr>
          <w:rFonts w:ascii="Times New Roman" w:hAnsi="Times New Roman"/>
          <w:sz w:val="24"/>
          <w:szCs w:val="24"/>
        </w:rPr>
        <w:t xml:space="preserve"> Iraq_2005 E.pdf (accessed 5 February 2010).</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Von Krogh G. Care in knowledge creation. Calif Manage Rev 1998 40(3):133–53.</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 xml:space="preserve">Wilson, J.P., and Cattel, A. (2005). </w:t>
      </w:r>
      <w:r w:rsidRPr="00D61B8F">
        <w:rPr>
          <w:rFonts w:ascii="Times New Roman" w:hAnsi="Times New Roman"/>
          <w:i/>
          <w:iCs/>
          <w:sz w:val="24"/>
          <w:szCs w:val="24"/>
        </w:rPr>
        <w:t>Knowledge Management in Human Resource Development</w:t>
      </w:r>
      <w:r w:rsidRPr="00D61B8F">
        <w:rPr>
          <w:rFonts w:ascii="Times New Roman" w:hAnsi="Times New Roman"/>
          <w:sz w:val="24"/>
          <w:szCs w:val="24"/>
        </w:rPr>
        <w:t xml:space="preserve">. Edited by Jhon. P.Wilson (2nd </w:t>
      </w:r>
      <w:r w:rsidR="006D2DAA" w:rsidRPr="00D61B8F">
        <w:rPr>
          <w:rFonts w:ascii="Times New Roman" w:hAnsi="Times New Roman"/>
          <w:sz w:val="24"/>
          <w:szCs w:val="24"/>
        </w:rPr>
        <w:t>Ed</w:t>
      </w:r>
      <w:r w:rsidRPr="00D61B8F">
        <w:rPr>
          <w:rFonts w:ascii="Times New Roman" w:hAnsi="Times New Roman"/>
          <w:sz w:val="24"/>
          <w:szCs w:val="24"/>
        </w:rPr>
        <w:t xml:space="preserve">.) Kogan Page 2005. </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 xml:space="preserve">Yahya, S., &amp; Goh, W.K. (2002). Managing human resources toward achieving knowledge management. </w:t>
      </w:r>
      <w:r w:rsidRPr="00D61B8F">
        <w:rPr>
          <w:rFonts w:ascii="Times New Roman" w:hAnsi="Times New Roman"/>
          <w:i/>
          <w:iCs/>
          <w:sz w:val="24"/>
          <w:szCs w:val="24"/>
        </w:rPr>
        <w:t>Journal of Knowledge Management</w:t>
      </w:r>
      <w:r w:rsidRPr="00D61B8F">
        <w:rPr>
          <w:rFonts w:ascii="Times New Roman" w:hAnsi="Times New Roman"/>
          <w:sz w:val="24"/>
          <w:szCs w:val="24"/>
        </w:rPr>
        <w:t>, 6(5), 457-468.</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Zahra, S. and Covin, J.G. (1995), “Contextual influences on the corporate entrepreneurship performance relationship: a longitudinal analysis”, Journal of Business Venturing, Vol. 10 No. 1, pp. 43-58.</w:t>
      </w:r>
    </w:p>
    <w:p w:rsidR="006E5E30" w:rsidRPr="00D61B8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Zahra, S. and George, G. (2002), “Absorptive capacity: a review, reconceptualization, and extension”, Academy of Management Review, Vol. 27 No. 2, pp. 185-203.</w:t>
      </w:r>
    </w:p>
    <w:p w:rsidR="00A1716F" w:rsidRDefault="006E5E30" w:rsidP="00A1716F">
      <w:pPr>
        <w:pStyle w:val="Odstavecseseznamem"/>
        <w:numPr>
          <w:ilvl w:val="0"/>
          <w:numId w:val="7"/>
        </w:numPr>
        <w:autoSpaceDE w:val="0"/>
        <w:autoSpaceDN w:val="0"/>
        <w:adjustRightInd w:val="0"/>
        <w:spacing w:after="0" w:line="240" w:lineRule="auto"/>
        <w:contextualSpacing/>
        <w:jc w:val="both"/>
        <w:rPr>
          <w:rFonts w:ascii="Times New Roman" w:hAnsi="Times New Roman"/>
          <w:sz w:val="24"/>
          <w:szCs w:val="24"/>
        </w:rPr>
      </w:pPr>
      <w:r w:rsidRPr="00D61B8F">
        <w:rPr>
          <w:rFonts w:ascii="Times New Roman" w:hAnsi="Times New Roman"/>
          <w:sz w:val="24"/>
          <w:szCs w:val="24"/>
        </w:rPr>
        <w:t>Zheng, W. (2010), “A social capital perspective of innovation from individuals to nations: where is empirical literature directing us?”, International Journal of Management, Vol. 12 No. 2, pp. 151-183.</w:t>
      </w:r>
    </w:p>
    <w:p w:rsidR="00A1716F" w:rsidRDefault="00A1716F" w:rsidP="00A1716F">
      <w:pPr>
        <w:autoSpaceDE w:val="0"/>
        <w:autoSpaceDN w:val="0"/>
        <w:adjustRightInd w:val="0"/>
        <w:spacing w:after="0" w:line="240" w:lineRule="auto"/>
        <w:contextualSpacing/>
        <w:jc w:val="both"/>
        <w:rPr>
          <w:rFonts w:ascii="Calibri" w:hAnsi="Calibri" w:cs="Calibri"/>
          <w:i/>
          <w:color w:val="FF0000"/>
        </w:rPr>
      </w:pPr>
    </w:p>
    <w:p w:rsidR="00A1716F" w:rsidRPr="00A1716F" w:rsidRDefault="00A1716F" w:rsidP="00A1716F">
      <w:pPr>
        <w:autoSpaceDE w:val="0"/>
        <w:autoSpaceDN w:val="0"/>
        <w:adjustRightInd w:val="0"/>
        <w:spacing w:after="0" w:line="240" w:lineRule="auto"/>
        <w:contextualSpacing/>
        <w:jc w:val="both"/>
        <w:rPr>
          <w:rFonts w:ascii="Times New Roman" w:hAnsi="Times New Roman"/>
          <w:sz w:val="24"/>
          <w:szCs w:val="24"/>
        </w:rPr>
      </w:pPr>
      <w:r w:rsidRPr="00A1716F">
        <w:rPr>
          <w:rFonts w:ascii="Calibri" w:hAnsi="Calibri" w:cs="Calibri"/>
          <w:i/>
        </w:rPr>
        <w:t xml:space="preserve">The author would like to thank the Internal Grant Agency of FaME for providing financial support to carry out this research. Funding was extended through: TBU No. IGA/FaME/2017/013 – </w:t>
      </w:r>
      <w:r w:rsidRPr="00A1716F">
        <w:rPr>
          <w:i/>
        </w:rPr>
        <w:t>The relationship between knowledge management and organisational performance with mediating role of innovation.</w:t>
      </w:r>
    </w:p>
    <w:p w:rsidR="006E5E30" w:rsidRPr="00D61B8F" w:rsidRDefault="006E5E30" w:rsidP="00A1716F">
      <w:pPr>
        <w:pStyle w:val="Odstavecseseznamem"/>
        <w:autoSpaceDE w:val="0"/>
        <w:autoSpaceDN w:val="0"/>
        <w:adjustRightInd w:val="0"/>
        <w:spacing w:after="0" w:line="240" w:lineRule="auto"/>
        <w:contextualSpacing/>
        <w:jc w:val="both"/>
        <w:rPr>
          <w:rFonts w:ascii="Times New Roman" w:hAnsi="Times New Roman"/>
          <w:sz w:val="24"/>
          <w:szCs w:val="24"/>
        </w:rPr>
      </w:pPr>
    </w:p>
    <w:p w:rsidR="009311AE" w:rsidRPr="00D61B8F" w:rsidRDefault="000309C6" w:rsidP="00A1716F">
      <w:pPr>
        <w:pStyle w:val="Contactinformation"/>
        <w:rPr>
          <w:lang w:val="fr-FR"/>
        </w:rPr>
      </w:pPr>
      <w:r w:rsidRPr="00D61B8F">
        <w:rPr>
          <w:lang w:val="fr-FR"/>
        </w:rPr>
        <w:t>Contact information</w:t>
      </w:r>
    </w:p>
    <w:p w:rsidR="000309C6" w:rsidRPr="00D61B8F" w:rsidRDefault="000309C6" w:rsidP="00A1716F">
      <w:pPr>
        <w:pStyle w:val="Contacttext"/>
        <w:rPr>
          <w:lang w:val="fr-FR"/>
        </w:rPr>
      </w:pPr>
      <w:r w:rsidRPr="00D61B8F">
        <w:rPr>
          <w:lang w:val="fr-FR"/>
        </w:rPr>
        <w:t>Nguyen Ngoc Tan, MBA.</w:t>
      </w:r>
    </w:p>
    <w:p w:rsidR="000309C6" w:rsidRPr="00D61B8F" w:rsidRDefault="000309C6" w:rsidP="00A1716F">
      <w:pPr>
        <w:pStyle w:val="Contacttext"/>
      </w:pPr>
      <w:r w:rsidRPr="00D61B8F">
        <w:t>Faculty of Management and Economics</w:t>
      </w:r>
    </w:p>
    <w:p w:rsidR="000309C6" w:rsidRPr="00D61B8F" w:rsidRDefault="000309C6" w:rsidP="00A1716F">
      <w:pPr>
        <w:pStyle w:val="Contacttext"/>
      </w:pPr>
      <w:r w:rsidRPr="00D61B8F">
        <w:t>Tomas Bata University in Zlin, Czech Republic</w:t>
      </w:r>
    </w:p>
    <w:p w:rsidR="00816EB7" w:rsidRPr="00D61B8F" w:rsidRDefault="000309C6" w:rsidP="00D61B8F">
      <w:pPr>
        <w:pStyle w:val="Contacttext"/>
      </w:pPr>
      <w:r w:rsidRPr="00D61B8F">
        <w:t>Email: ngoctanhanu@gmail.co</w:t>
      </w:r>
      <w:r w:rsidR="00D61B8F">
        <w:t>m</w:t>
      </w:r>
    </w:p>
    <w:sectPr w:rsidR="00816EB7" w:rsidRPr="00D61B8F" w:rsidSect="00D01477">
      <w:footerReference w:type="default" r:id="rId15"/>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D5978" w:rsidRDefault="009D5978" w:rsidP="001B3DF2">
      <w:pPr>
        <w:spacing w:after="0" w:line="240" w:lineRule="auto"/>
      </w:pPr>
      <w:r>
        <w:separator/>
      </w:r>
    </w:p>
  </w:endnote>
  <w:endnote w:type="continuationSeparator" w:id="0">
    <w:p w:rsidR="009D5978" w:rsidRDefault="009D5978" w:rsidP="001B3D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VNI-Times">
    <w:altName w:val="Times New Roman"/>
    <w:charset w:val="00"/>
    <w:family w:val="auto"/>
    <w:pitch w:val="variable"/>
    <w:sig w:usb0="00000001" w:usb1="00000000" w:usb2="00000000" w:usb3="00000000" w:csb0="00000013" w:csb1="00000000"/>
  </w:font>
  <w:font w:name="Calibri">
    <w:panose1 w:val="020F0502020204030204"/>
    <w:charset w:val="EE"/>
    <w:family w:val="swiss"/>
    <w:pitch w:val="variable"/>
    <w:sig w:usb0="E0002AFF" w:usb1="C000247B" w:usb2="00000009" w:usb3="00000000" w:csb0="000001FF" w:csb1="00000000"/>
  </w:font>
  <w:font w:name="Times-Roman">
    <w:altName w:val="Times New Roman"/>
    <w:panose1 w:val="00000000000000000000"/>
    <w:charset w:val="00"/>
    <w:family w:val="roman"/>
    <w:notTrueType/>
    <w:pitch w:val="default"/>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0467" w:rsidRPr="001B3DF2" w:rsidRDefault="00952593">
    <w:pPr>
      <w:pStyle w:val="Zpat"/>
      <w:jc w:val="right"/>
      <w:rPr>
        <w:rFonts w:ascii="Times New Roman" w:hAnsi="Times New Roman"/>
        <w:sz w:val="24"/>
        <w:szCs w:val="24"/>
      </w:rPr>
    </w:pPr>
    <w:r w:rsidRPr="001B3DF2">
      <w:rPr>
        <w:rFonts w:ascii="Times New Roman" w:hAnsi="Times New Roman"/>
        <w:sz w:val="24"/>
        <w:szCs w:val="24"/>
      </w:rPr>
      <w:fldChar w:fldCharType="begin"/>
    </w:r>
    <w:r w:rsidR="00060467" w:rsidRPr="001B3DF2">
      <w:rPr>
        <w:rFonts w:ascii="Times New Roman" w:hAnsi="Times New Roman"/>
        <w:sz w:val="24"/>
        <w:szCs w:val="24"/>
      </w:rPr>
      <w:instrText xml:space="preserve"> PAGE   \* MERGEFORMAT </w:instrText>
    </w:r>
    <w:r w:rsidRPr="001B3DF2">
      <w:rPr>
        <w:rFonts w:ascii="Times New Roman" w:hAnsi="Times New Roman"/>
        <w:sz w:val="24"/>
        <w:szCs w:val="24"/>
      </w:rPr>
      <w:fldChar w:fldCharType="separate"/>
    </w:r>
    <w:r w:rsidR="001409BF">
      <w:rPr>
        <w:rFonts w:ascii="Times New Roman" w:hAnsi="Times New Roman"/>
        <w:noProof/>
        <w:sz w:val="24"/>
        <w:szCs w:val="24"/>
      </w:rPr>
      <w:t>2</w:t>
    </w:r>
    <w:r w:rsidRPr="001B3DF2">
      <w:rPr>
        <w:rFonts w:ascii="Times New Roman" w:hAnsi="Times New Roman"/>
        <w:sz w:val="24"/>
        <w:szCs w:val="24"/>
      </w:rPr>
      <w:fldChar w:fldCharType="end"/>
    </w:r>
  </w:p>
  <w:p w:rsidR="00060467" w:rsidRDefault="00060467">
    <w:pPr>
      <w:pStyle w:val="Zpa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D5978" w:rsidRDefault="009D5978" w:rsidP="001B3DF2">
      <w:pPr>
        <w:spacing w:after="0" w:line="240" w:lineRule="auto"/>
      </w:pPr>
      <w:r>
        <w:separator/>
      </w:r>
    </w:p>
  </w:footnote>
  <w:footnote w:type="continuationSeparator" w:id="0">
    <w:p w:rsidR="009D5978" w:rsidRDefault="009D5978" w:rsidP="001B3D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C1192F"/>
    <w:multiLevelType w:val="hybridMultilevel"/>
    <w:tmpl w:val="A3A6B372"/>
    <w:lvl w:ilvl="0" w:tplc="0409000F">
      <w:start w:val="1"/>
      <w:numFmt w:val="decimal"/>
      <w:lvlText w:val="%1."/>
      <w:lvlJc w:val="left"/>
      <w:pPr>
        <w:ind w:left="643"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C6244A"/>
    <w:multiLevelType w:val="multilevel"/>
    <w:tmpl w:val="1E04080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i/>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206D35CC"/>
    <w:multiLevelType w:val="multilevel"/>
    <w:tmpl w:val="235246C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i/>
      </w:rPr>
    </w:lvl>
    <w:lvl w:ilvl="2">
      <w:start w:val="1"/>
      <w:numFmt w:val="decimal"/>
      <w:isLgl/>
      <w:lvlText w:val="%1.%2.%3."/>
      <w:lvlJc w:val="left"/>
      <w:pPr>
        <w:ind w:left="1080" w:hanging="720"/>
      </w:pPr>
      <w:rPr>
        <w:rFonts w:ascii="Times New Roman" w:hAnsi="Times New Roman" w:cs="Times New Roman" w:hint="default"/>
        <w:i/>
        <w:sz w:val="24"/>
        <w:szCs w:val="24"/>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250A1C50"/>
    <w:multiLevelType w:val="hybridMultilevel"/>
    <w:tmpl w:val="9B101B04"/>
    <w:lvl w:ilvl="0" w:tplc="042A000F">
      <w:start w:val="1"/>
      <w:numFmt w:val="decimal"/>
      <w:lvlText w:val="%1."/>
      <w:lvlJc w:val="left"/>
      <w:pPr>
        <w:ind w:left="720" w:hanging="360"/>
      </w:pPr>
    </w:lvl>
    <w:lvl w:ilvl="1" w:tplc="042A0019" w:tentative="1">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4" w15:restartNumberingAfterBreak="0">
    <w:nsid w:val="25E02D5B"/>
    <w:multiLevelType w:val="hybridMultilevel"/>
    <w:tmpl w:val="4B64CF38"/>
    <w:lvl w:ilvl="0" w:tplc="042A000F">
      <w:start w:val="1"/>
      <w:numFmt w:val="decimal"/>
      <w:lvlText w:val="%1."/>
      <w:lvlJc w:val="left"/>
      <w:pPr>
        <w:ind w:left="720" w:hanging="360"/>
      </w:pPr>
    </w:lvl>
    <w:lvl w:ilvl="1" w:tplc="042A0019" w:tentative="1">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5" w15:restartNumberingAfterBreak="0">
    <w:nsid w:val="36AB016D"/>
    <w:multiLevelType w:val="hybridMultilevel"/>
    <w:tmpl w:val="62362EF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688874C6"/>
    <w:multiLevelType w:val="multilevel"/>
    <w:tmpl w:val="0FB4BC1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2"/>
  </w:num>
  <w:num w:numId="2">
    <w:abstractNumId w:val="6"/>
  </w:num>
  <w:num w:numId="3">
    <w:abstractNumId w:val="1"/>
  </w:num>
  <w:num w:numId="4">
    <w:abstractNumId w:val="0"/>
  </w:num>
  <w:num w:numId="5">
    <w:abstractNumId w:val="5"/>
  </w:num>
  <w:num w:numId="6">
    <w:abstractNumId w:val="4"/>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212D"/>
    <w:rsid w:val="0000012B"/>
    <w:rsid w:val="0000014D"/>
    <w:rsid w:val="0000024E"/>
    <w:rsid w:val="000002E5"/>
    <w:rsid w:val="000004D5"/>
    <w:rsid w:val="000005FC"/>
    <w:rsid w:val="00000611"/>
    <w:rsid w:val="00000878"/>
    <w:rsid w:val="00000946"/>
    <w:rsid w:val="000009EB"/>
    <w:rsid w:val="00000A97"/>
    <w:rsid w:val="00000AC9"/>
    <w:rsid w:val="00000D8F"/>
    <w:rsid w:val="00001367"/>
    <w:rsid w:val="0000168B"/>
    <w:rsid w:val="00001C41"/>
    <w:rsid w:val="00001EE8"/>
    <w:rsid w:val="00002157"/>
    <w:rsid w:val="0000231F"/>
    <w:rsid w:val="000023B2"/>
    <w:rsid w:val="000025D9"/>
    <w:rsid w:val="00002856"/>
    <w:rsid w:val="00002B7C"/>
    <w:rsid w:val="00002F2E"/>
    <w:rsid w:val="000032A4"/>
    <w:rsid w:val="000033AB"/>
    <w:rsid w:val="00003675"/>
    <w:rsid w:val="0000396E"/>
    <w:rsid w:val="00003AF3"/>
    <w:rsid w:val="00003B8C"/>
    <w:rsid w:val="00003C94"/>
    <w:rsid w:val="000041C7"/>
    <w:rsid w:val="0000428E"/>
    <w:rsid w:val="00004833"/>
    <w:rsid w:val="00004CDC"/>
    <w:rsid w:val="00005002"/>
    <w:rsid w:val="00005729"/>
    <w:rsid w:val="000058AF"/>
    <w:rsid w:val="00005937"/>
    <w:rsid w:val="00005C0F"/>
    <w:rsid w:val="00006371"/>
    <w:rsid w:val="00006574"/>
    <w:rsid w:val="000066A8"/>
    <w:rsid w:val="000066D5"/>
    <w:rsid w:val="00006F12"/>
    <w:rsid w:val="00006FDC"/>
    <w:rsid w:val="000070B5"/>
    <w:rsid w:val="000077FE"/>
    <w:rsid w:val="00007A6E"/>
    <w:rsid w:val="00007D51"/>
    <w:rsid w:val="00007FC7"/>
    <w:rsid w:val="00010087"/>
    <w:rsid w:val="0001025E"/>
    <w:rsid w:val="00010317"/>
    <w:rsid w:val="00010495"/>
    <w:rsid w:val="0001078B"/>
    <w:rsid w:val="00010962"/>
    <w:rsid w:val="00010A7F"/>
    <w:rsid w:val="00010BF4"/>
    <w:rsid w:val="00010C73"/>
    <w:rsid w:val="000113EA"/>
    <w:rsid w:val="0001148D"/>
    <w:rsid w:val="00011896"/>
    <w:rsid w:val="00011967"/>
    <w:rsid w:val="00011DDB"/>
    <w:rsid w:val="00011DEC"/>
    <w:rsid w:val="00011ED6"/>
    <w:rsid w:val="00011FA9"/>
    <w:rsid w:val="0001222F"/>
    <w:rsid w:val="00012373"/>
    <w:rsid w:val="00012556"/>
    <w:rsid w:val="000127EF"/>
    <w:rsid w:val="000128AC"/>
    <w:rsid w:val="00012E7B"/>
    <w:rsid w:val="00013155"/>
    <w:rsid w:val="000131BA"/>
    <w:rsid w:val="0001326C"/>
    <w:rsid w:val="000132E0"/>
    <w:rsid w:val="00013385"/>
    <w:rsid w:val="00013649"/>
    <w:rsid w:val="000137EC"/>
    <w:rsid w:val="00013A6F"/>
    <w:rsid w:val="00013C3E"/>
    <w:rsid w:val="00013DBE"/>
    <w:rsid w:val="00014138"/>
    <w:rsid w:val="000141A1"/>
    <w:rsid w:val="0001422A"/>
    <w:rsid w:val="000142AC"/>
    <w:rsid w:val="000144AB"/>
    <w:rsid w:val="00014680"/>
    <w:rsid w:val="00014930"/>
    <w:rsid w:val="00014ABA"/>
    <w:rsid w:val="00014CD3"/>
    <w:rsid w:val="00014D2D"/>
    <w:rsid w:val="00014DC1"/>
    <w:rsid w:val="00014DC4"/>
    <w:rsid w:val="00014DF2"/>
    <w:rsid w:val="00014FB9"/>
    <w:rsid w:val="000153F9"/>
    <w:rsid w:val="00015428"/>
    <w:rsid w:val="0001573A"/>
    <w:rsid w:val="000157C5"/>
    <w:rsid w:val="00015A90"/>
    <w:rsid w:val="00015AFF"/>
    <w:rsid w:val="00015DC1"/>
    <w:rsid w:val="000162AA"/>
    <w:rsid w:val="000162D7"/>
    <w:rsid w:val="000165FA"/>
    <w:rsid w:val="0001668C"/>
    <w:rsid w:val="00016961"/>
    <w:rsid w:val="000169E1"/>
    <w:rsid w:val="00016A42"/>
    <w:rsid w:val="00016A6D"/>
    <w:rsid w:val="00016BF8"/>
    <w:rsid w:val="00016F74"/>
    <w:rsid w:val="00017115"/>
    <w:rsid w:val="00017196"/>
    <w:rsid w:val="0001719B"/>
    <w:rsid w:val="000171D7"/>
    <w:rsid w:val="0001723B"/>
    <w:rsid w:val="00017313"/>
    <w:rsid w:val="0001731D"/>
    <w:rsid w:val="0001732A"/>
    <w:rsid w:val="00017536"/>
    <w:rsid w:val="00017565"/>
    <w:rsid w:val="000177E3"/>
    <w:rsid w:val="00017958"/>
    <w:rsid w:val="00017C3B"/>
    <w:rsid w:val="00017D61"/>
    <w:rsid w:val="00020119"/>
    <w:rsid w:val="000202E1"/>
    <w:rsid w:val="00020386"/>
    <w:rsid w:val="000204EE"/>
    <w:rsid w:val="0002067F"/>
    <w:rsid w:val="000206F3"/>
    <w:rsid w:val="000208F2"/>
    <w:rsid w:val="00020996"/>
    <w:rsid w:val="00020A75"/>
    <w:rsid w:val="00020CBD"/>
    <w:rsid w:val="00020F26"/>
    <w:rsid w:val="000210A5"/>
    <w:rsid w:val="000211B0"/>
    <w:rsid w:val="000213A7"/>
    <w:rsid w:val="0002165F"/>
    <w:rsid w:val="0002188D"/>
    <w:rsid w:val="00021990"/>
    <w:rsid w:val="00021ABB"/>
    <w:rsid w:val="00021ACC"/>
    <w:rsid w:val="00022367"/>
    <w:rsid w:val="0002266B"/>
    <w:rsid w:val="000226F5"/>
    <w:rsid w:val="0002277C"/>
    <w:rsid w:val="000228B6"/>
    <w:rsid w:val="00022DA4"/>
    <w:rsid w:val="00022E07"/>
    <w:rsid w:val="00022E80"/>
    <w:rsid w:val="00022EFE"/>
    <w:rsid w:val="000231AD"/>
    <w:rsid w:val="00023219"/>
    <w:rsid w:val="000232D6"/>
    <w:rsid w:val="000234FF"/>
    <w:rsid w:val="0002359E"/>
    <w:rsid w:val="00023A29"/>
    <w:rsid w:val="00023D70"/>
    <w:rsid w:val="00023D90"/>
    <w:rsid w:val="00023E9C"/>
    <w:rsid w:val="00023F42"/>
    <w:rsid w:val="00024109"/>
    <w:rsid w:val="0002426F"/>
    <w:rsid w:val="000242FB"/>
    <w:rsid w:val="000243C3"/>
    <w:rsid w:val="000243FD"/>
    <w:rsid w:val="0002443A"/>
    <w:rsid w:val="0002448B"/>
    <w:rsid w:val="0002462B"/>
    <w:rsid w:val="00024BA5"/>
    <w:rsid w:val="00024E2C"/>
    <w:rsid w:val="000250DD"/>
    <w:rsid w:val="000253C5"/>
    <w:rsid w:val="00025858"/>
    <w:rsid w:val="00025D97"/>
    <w:rsid w:val="00025DA2"/>
    <w:rsid w:val="00025F8E"/>
    <w:rsid w:val="00025FB5"/>
    <w:rsid w:val="000266EA"/>
    <w:rsid w:val="00026879"/>
    <w:rsid w:val="00026917"/>
    <w:rsid w:val="00026AF2"/>
    <w:rsid w:val="00026C5A"/>
    <w:rsid w:val="00026F2E"/>
    <w:rsid w:val="000272B0"/>
    <w:rsid w:val="00027714"/>
    <w:rsid w:val="0002793A"/>
    <w:rsid w:val="00027B24"/>
    <w:rsid w:val="00030010"/>
    <w:rsid w:val="000300BA"/>
    <w:rsid w:val="00030277"/>
    <w:rsid w:val="000303DB"/>
    <w:rsid w:val="000303DD"/>
    <w:rsid w:val="0003045A"/>
    <w:rsid w:val="00030545"/>
    <w:rsid w:val="00030609"/>
    <w:rsid w:val="0003064D"/>
    <w:rsid w:val="00030723"/>
    <w:rsid w:val="00030789"/>
    <w:rsid w:val="000309C6"/>
    <w:rsid w:val="00030A7E"/>
    <w:rsid w:val="00030B5E"/>
    <w:rsid w:val="00030B60"/>
    <w:rsid w:val="00030BEA"/>
    <w:rsid w:val="00030CCF"/>
    <w:rsid w:val="00030D3B"/>
    <w:rsid w:val="00030DF9"/>
    <w:rsid w:val="00030E19"/>
    <w:rsid w:val="00030E1B"/>
    <w:rsid w:val="00030ED6"/>
    <w:rsid w:val="00030F80"/>
    <w:rsid w:val="00031086"/>
    <w:rsid w:val="00031178"/>
    <w:rsid w:val="0003117B"/>
    <w:rsid w:val="00031246"/>
    <w:rsid w:val="00031342"/>
    <w:rsid w:val="00031465"/>
    <w:rsid w:val="0003171F"/>
    <w:rsid w:val="0003172B"/>
    <w:rsid w:val="00031777"/>
    <w:rsid w:val="00031C71"/>
    <w:rsid w:val="00031E8F"/>
    <w:rsid w:val="00032102"/>
    <w:rsid w:val="00032270"/>
    <w:rsid w:val="00032401"/>
    <w:rsid w:val="00032622"/>
    <w:rsid w:val="000326D3"/>
    <w:rsid w:val="000326E1"/>
    <w:rsid w:val="00032920"/>
    <w:rsid w:val="00032A27"/>
    <w:rsid w:val="00032F40"/>
    <w:rsid w:val="000332D1"/>
    <w:rsid w:val="00033321"/>
    <w:rsid w:val="0003352F"/>
    <w:rsid w:val="00033976"/>
    <w:rsid w:val="00033A88"/>
    <w:rsid w:val="00033D1B"/>
    <w:rsid w:val="00033D41"/>
    <w:rsid w:val="000343E7"/>
    <w:rsid w:val="000344F8"/>
    <w:rsid w:val="0003464F"/>
    <w:rsid w:val="00034776"/>
    <w:rsid w:val="000347C6"/>
    <w:rsid w:val="000347CD"/>
    <w:rsid w:val="00034A02"/>
    <w:rsid w:val="00034ADD"/>
    <w:rsid w:val="00034D00"/>
    <w:rsid w:val="00034D21"/>
    <w:rsid w:val="0003504C"/>
    <w:rsid w:val="00035311"/>
    <w:rsid w:val="0003533C"/>
    <w:rsid w:val="00035425"/>
    <w:rsid w:val="00035653"/>
    <w:rsid w:val="0003579A"/>
    <w:rsid w:val="000357C9"/>
    <w:rsid w:val="00035902"/>
    <w:rsid w:val="00035908"/>
    <w:rsid w:val="00035BAE"/>
    <w:rsid w:val="00035EE6"/>
    <w:rsid w:val="00035F9E"/>
    <w:rsid w:val="0003620D"/>
    <w:rsid w:val="00036315"/>
    <w:rsid w:val="00036847"/>
    <w:rsid w:val="000368BD"/>
    <w:rsid w:val="000369AE"/>
    <w:rsid w:val="00036AD8"/>
    <w:rsid w:val="00036E62"/>
    <w:rsid w:val="00036FCC"/>
    <w:rsid w:val="000371DB"/>
    <w:rsid w:val="00037278"/>
    <w:rsid w:val="00037B38"/>
    <w:rsid w:val="00037B46"/>
    <w:rsid w:val="00037BA7"/>
    <w:rsid w:val="00037D7B"/>
    <w:rsid w:val="000400CF"/>
    <w:rsid w:val="000401F6"/>
    <w:rsid w:val="00040246"/>
    <w:rsid w:val="0004066C"/>
    <w:rsid w:val="000407BB"/>
    <w:rsid w:val="00040BB7"/>
    <w:rsid w:val="00040BDB"/>
    <w:rsid w:val="00040EB3"/>
    <w:rsid w:val="000411B3"/>
    <w:rsid w:val="00041275"/>
    <w:rsid w:val="000413D0"/>
    <w:rsid w:val="0004142C"/>
    <w:rsid w:val="000414F0"/>
    <w:rsid w:val="000416FB"/>
    <w:rsid w:val="000418D6"/>
    <w:rsid w:val="00041A1B"/>
    <w:rsid w:val="00041F5B"/>
    <w:rsid w:val="0004232D"/>
    <w:rsid w:val="000424F4"/>
    <w:rsid w:val="00042650"/>
    <w:rsid w:val="000427DD"/>
    <w:rsid w:val="000429BC"/>
    <w:rsid w:val="00042D82"/>
    <w:rsid w:val="00042EF7"/>
    <w:rsid w:val="00043134"/>
    <w:rsid w:val="0004323A"/>
    <w:rsid w:val="000432A7"/>
    <w:rsid w:val="000433B8"/>
    <w:rsid w:val="000436C0"/>
    <w:rsid w:val="00043AFE"/>
    <w:rsid w:val="00043C91"/>
    <w:rsid w:val="00043D7C"/>
    <w:rsid w:val="0004417A"/>
    <w:rsid w:val="0004423A"/>
    <w:rsid w:val="0004445B"/>
    <w:rsid w:val="000444E5"/>
    <w:rsid w:val="0004461E"/>
    <w:rsid w:val="00044A45"/>
    <w:rsid w:val="00044BA3"/>
    <w:rsid w:val="0004510D"/>
    <w:rsid w:val="000452B4"/>
    <w:rsid w:val="000453A8"/>
    <w:rsid w:val="00045776"/>
    <w:rsid w:val="000457D4"/>
    <w:rsid w:val="000457DC"/>
    <w:rsid w:val="000458B3"/>
    <w:rsid w:val="0004599A"/>
    <w:rsid w:val="00045A07"/>
    <w:rsid w:val="00045A16"/>
    <w:rsid w:val="00045C2A"/>
    <w:rsid w:val="00045CAA"/>
    <w:rsid w:val="00045E5F"/>
    <w:rsid w:val="00045FC7"/>
    <w:rsid w:val="00046136"/>
    <w:rsid w:val="00046144"/>
    <w:rsid w:val="000466F6"/>
    <w:rsid w:val="00046AAC"/>
    <w:rsid w:val="00046AE4"/>
    <w:rsid w:val="00046B61"/>
    <w:rsid w:val="00046C01"/>
    <w:rsid w:val="00046FE2"/>
    <w:rsid w:val="0004703E"/>
    <w:rsid w:val="00047076"/>
    <w:rsid w:val="000470ED"/>
    <w:rsid w:val="000472CE"/>
    <w:rsid w:val="000472FA"/>
    <w:rsid w:val="00047330"/>
    <w:rsid w:val="00047379"/>
    <w:rsid w:val="00047607"/>
    <w:rsid w:val="0004794F"/>
    <w:rsid w:val="00050023"/>
    <w:rsid w:val="00050255"/>
    <w:rsid w:val="00050302"/>
    <w:rsid w:val="00050328"/>
    <w:rsid w:val="00050529"/>
    <w:rsid w:val="00050945"/>
    <w:rsid w:val="0005094D"/>
    <w:rsid w:val="00050C58"/>
    <w:rsid w:val="00050C6B"/>
    <w:rsid w:val="00050C6D"/>
    <w:rsid w:val="00050EB1"/>
    <w:rsid w:val="0005103B"/>
    <w:rsid w:val="0005155E"/>
    <w:rsid w:val="000518AF"/>
    <w:rsid w:val="00051996"/>
    <w:rsid w:val="00051CFA"/>
    <w:rsid w:val="00051E31"/>
    <w:rsid w:val="00051E47"/>
    <w:rsid w:val="00051E8A"/>
    <w:rsid w:val="0005205A"/>
    <w:rsid w:val="00052315"/>
    <w:rsid w:val="00052338"/>
    <w:rsid w:val="0005247F"/>
    <w:rsid w:val="00052906"/>
    <w:rsid w:val="000529D9"/>
    <w:rsid w:val="00052A59"/>
    <w:rsid w:val="00052D6C"/>
    <w:rsid w:val="0005342D"/>
    <w:rsid w:val="000535DC"/>
    <w:rsid w:val="0005385D"/>
    <w:rsid w:val="00053881"/>
    <w:rsid w:val="00053AE1"/>
    <w:rsid w:val="00053E13"/>
    <w:rsid w:val="00053E5A"/>
    <w:rsid w:val="000543EE"/>
    <w:rsid w:val="00054668"/>
    <w:rsid w:val="00054A27"/>
    <w:rsid w:val="00054A35"/>
    <w:rsid w:val="00054C31"/>
    <w:rsid w:val="00054CC1"/>
    <w:rsid w:val="00054D59"/>
    <w:rsid w:val="000554EB"/>
    <w:rsid w:val="00055655"/>
    <w:rsid w:val="00055F37"/>
    <w:rsid w:val="00056060"/>
    <w:rsid w:val="000560DA"/>
    <w:rsid w:val="000565F3"/>
    <w:rsid w:val="00056895"/>
    <w:rsid w:val="000569EA"/>
    <w:rsid w:val="00056C83"/>
    <w:rsid w:val="00056CA4"/>
    <w:rsid w:val="000574EF"/>
    <w:rsid w:val="00057584"/>
    <w:rsid w:val="00057A48"/>
    <w:rsid w:val="00057C1C"/>
    <w:rsid w:val="00057E34"/>
    <w:rsid w:val="00057FC8"/>
    <w:rsid w:val="000602C5"/>
    <w:rsid w:val="000603C9"/>
    <w:rsid w:val="00060467"/>
    <w:rsid w:val="000605B1"/>
    <w:rsid w:val="000605E0"/>
    <w:rsid w:val="00060752"/>
    <w:rsid w:val="00060842"/>
    <w:rsid w:val="0006093D"/>
    <w:rsid w:val="00060A0F"/>
    <w:rsid w:val="00060B98"/>
    <w:rsid w:val="00060F53"/>
    <w:rsid w:val="00061230"/>
    <w:rsid w:val="00061478"/>
    <w:rsid w:val="000618E6"/>
    <w:rsid w:val="0006197A"/>
    <w:rsid w:val="00061A0D"/>
    <w:rsid w:val="00061DD9"/>
    <w:rsid w:val="00062030"/>
    <w:rsid w:val="00062413"/>
    <w:rsid w:val="000624A2"/>
    <w:rsid w:val="000625BA"/>
    <w:rsid w:val="000626BF"/>
    <w:rsid w:val="00062810"/>
    <w:rsid w:val="0006288D"/>
    <w:rsid w:val="000629B7"/>
    <w:rsid w:val="00062B0E"/>
    <w:rsid w:val="00062E39"/>
    <w:rsid w:val="00062FB7"/>
    <w:rsid w:val="00063089"/>
    <w:rsid w:val="000634A0"/>
    <w:rsid w:val="000634EC"/>
    <w:rsid w:val="000635E2"/>
    <w:rsid w:val="0006363D"/>
    <w:rsid w:val="0006385E"/>
    <w:rsid w:val="0006427D"/>
    <w:rsid w:val="000643EA"/>
    <w:rsid w:val="00064B7D"/>
    <w:rsid w:val="00065000"/>
    <w:rsid w:val="000650AF"/>
    <w:rsid w:val="0006520C"/>
    <w:rsid w:val="0006536F"/>
    <w:rsid w:val="000653A5"/>
    <w:rsid w:val="00065672"/>
    <w:rsid w:val="0006573C"/>
    <w:rsid w:val="000657CE"/>
    <w:rsid w:val="000658DB"/>
    <w:rsid w:val="0006599C"/>
    <w:rsid w:val="000659F1"/>
    <w:rsid w:val="00065B7E"/>
    <w:rsid w:val="00065D3C"/>
    <w:rsid w:val="00065E44"/>
    <w:rsid w:val="00066674"/>
    <w:rsid w:val="00067087"/>
    <w:rsid w:val="00067162"/>
    <w:rsid w:val="00067237"/>
    <w:rsid w:val="00067296"/>
    <w:rsid w:val="00067559"/>
    <w:rsid w:val="000677FD"/>
    <w:rsid w:val="00067EE7"/>
    <w:rsid w:val="00067F27"/>
    <w:rsid w:val="00070150"/>
    <w:rsid w:val="000704E7"/>
    <w:rsid w:val="000704F3"/>
    <w:rsid w:val="0007069E"/>
    <w:rsid w:val="000706EC"/>
    <w:rsid w:val="00070807"/>
    <w:rsid w:val="00070A44"/>
    <w:rsid w:val="00070C0A"/>
    <w:rsid w:val="00070C69"/>
    <w:rsid w:val="0007104F"/>
    <w:rsid w:val="0007111C"/>
    <w:rsid w:val="0007122F"/>
    <w:rsid w:val="000713A8"/>
    <w:rsid w:val="00071428"/>
    <w:rsid w:val="00071629"/>
    <w:rsid w:val="000716B8"/>
    <w:rsid w:val="00071732"/>
    <w:rsid w:val="000717B0"/>
    <w:rsid w:val="0007193F"/>
    <w:rsid w:val="000719E7"/>
    <w:rsid w:val="00071A6A"/>
    <w:rsid w:val="00071A7D"/>
    <w:rsid w:val="00071BAE"/>
    <w:rsid w:val="00071E60"/>
    <w:rsid w:val="00071F11"/>
    <w:rsid w:val="00072069"/>
    <w:rsid w:val="00072179"/>
    <w:rsid w:val="0007229D"/>
    <w:rsid w:val="000724CA"/>
    <w:rsid w:val="00072523"/>
    <w:rsid w:val="00072612"/>
    <w:rsid w:val="00072634"/>
    <w:rsid w:val="00072A85"/>
    <w:rsid w:val="00072C34"/>
    <w:rsid w:val="00072FCF"/>
    <w:rsid w:val="0007313B"/>
    <w:rsid w:val="000731A4"/>
    <w:rsid w:val="00073261"/>
    <w:rsid w:val="000733A4"/>
    <w:rsid w:val="00073F58"/>
    <w:rsid w:val="000740F9"/>
    <w:rsid w:val="000741A2"/>
    <w:rsid w:val="000743FD"/>
    <w:rsid w:val="0007443C"/>
    <w:rsid w:val="000744E7"/>
    <w:rsid w:val="00074598"/>
    <w:rsid w:val="00074621"/>
    <w:rsid w:val="0007476C"/>
    <w:rsid w:val="00074A77"/>
    <w:rsid w:val="00074B96"/>
    <w:rsid w:val="00074D02"/>
    <w:rsid w:val="00074E07"/>
    <w:rsid w:val="0007501D"/>
    <w:rsid w:val="0007503B"/>
    <w:rsid w:val="00075350"/>
    <w:rsid w:val="000753EA"/>
    <w:rsid w:val="000755F5"/>
    <w:rsid w:val="00075860"/>
    <w:rsid w:val="0007591B"/>
    <w:rsid w:val="00075B37"/>
    <w:rsid w:val="000760BA"/>
    <w:rsid w:val="000762B4"/>
    <w:rsid w:val="00076581"/>
    <w:rsid w:val="0007673A"/>
    <w:rsid w:val="0007693D"/>
    <w:rsid w:val="0007694F"/>
    <w:rsid w:val="00076D12"/>
    <w:rsid w:val="00076FEE"/>
    <w:rsid w:val="00077559"/>
    <w:rsid w:val="000775A3"/>
    <w:rsid w:val="000777F2"/>
    <w:rsid w:val="000778E7"/>
    <w:rsid w:val="00077A84"/>
    <w:rsid w:val="00077C36"/>
    <w:rsid w:val="00077CA3"/>
    <w:rsid w:val="00077CC2"/>
    <w:rsid w:val="00077D34"/>
    <w:rsid w:val="00077EB5"/>
    <w:rsid w:val="0008007A"/>
    <w:rsid w:val="00080423"/>
    <w:rsid w:val="0008050B"/>
    <w:rsid w:val="00080516"/>
    <w:rsid w:val="00080823"/>
    <w:rsid w:val="00080C1C"/>
    <w:rsid w:val="00080C36"/>
    <w:rsid w:val="00080E46"/>
    <w:rsid w:val="00081148"/>
    <w:rsid w:val="00081294"/>
    <w:rsid w:val="000812DF"/>
    <w:rsid w:val="00081494"/>
    <w:rsid w:val="00081966"/>
    <w:rsid w:val="000819CD"/>
    <w:rsid w:val="000821D3"/>
    <w:rsid w:val="00082207"/>
    <w:rsid w:val="00082240"/>
    <w:rsid w:val="000826EE"/>
    <w:rsid w:val="000828CA"/>
    <w:rsid w:val="00082DD1"/>
    <w:rsid w:val="00082F13"/>
    <w:rsid w:val="000830BD"/>
    <w:rsid w:val="00083195"/>
    <w:rsid w:val="000831EB"/>
    <w:rsid w:val="000831FC"/>
    <w:rsid w:val="000834EB"/>
    <w:rsid w:val="0008352C"/>
    <w:rsid w:val="0008357C"/>
    <w:rsid w:val="0008369A"/>
    <w:rsid w:val="000836E5"/>
    <w:rsid w:val="00083881"/>
    <w:rsid w:val="000839AC"/>
    <w:rsid w:val="000839E5"/>
    <w:rsid w:val="00083A7D"/>
    <w:rsid w:val="00083B7F"/>
    <w:rsid w:val="00083CF2"/>
    <w:rsid w:val="00083D19"/>
    <w:rsid w:val="00083E98"/>
    <w:rsid w:val="00083EB8"/>
    <w:rsid w:val="00083F49"/>
    <w:rsid w:val="00083FF2"/>
    <w:rsid w:val="00084107"/>
    <w:rsid w:val="000842BA"/>
    <w:rsid w:val="0008432F"/>
    <w:rsid w:val="000843B7"/>
    <w:rsid w:val="00084469"/>
    <w:rsid w:val="000846FD"/>
    <w:rsid w:val="00084924"/>
    <w:rsid w:val="00084BD0"/>
    <w:rsid w:val="00084BF1"/>
    <w:rsid w:val="00084C4D"/>
    <w:rsid w:val="00084C76"/>
    <w:rsid w:val="00084F47"/>
    <w:rsid w:val="00084FA3"/>
    <w:rsid w:val="00085072"/>
    <w:rsid w:val="000851B8"/>
    <w:rsid w:val="000852CE"/>
    <w:rsid w:val="000853DC"/>
    <w:rsid w:val="00085616"/>
    <w:rsid w:val="00085E48"/>
    <w:rsid w:val="00085EBF"/>
    <w:rsid w:val="00085F43"/>
    <w:rsid w:val="0008633F"/>
    <w:rsid w:val="000863A6"/>
    <w:rsid w:val="00086745"/>
    <w:rsid w:val="000867EE"/>
    <w:rsid w:val="00086887"/>
    <w:rsid w:val="00086FD8"/>
    <w:rsid w:val="00087396"/>
    <w:rsid w:val="0008750C"/>
    <w:rsid w:val="000877E7"/>
    <w:rsid w:val="00087B46"/>
    <w:rsid w:val="00087D30"/>
    <w:rsid w:val="00087D5D"/>
    <w:rsid w:val="00087E96"/>
    <w:rsid w:val="0009001D"/>
    <w:rsid w:val="00090134"/>
    <w:rsid w:val="0009024E"/>
    <w:rsid w:val="0009035E"/>
    <w:rsid w:val="000904C7"/>
    <w:rsid w:val="00090575"/>
    <w:rsid w:val="000909DB"/>
    <w:rsid w:val="00090ABE"/>
    <w:rsid w:val="00090B1A"/>
    <w:rsid w:val="00090F86"/>
    <w:rsid w:val="00091252"/>
    <w:rsid w:val="0009127B"/>
    <w:rsid w:val="000915D0"/>
    <w:rsid w:val="00091672"/>
    <w:rsid w:val="000916A1"/>
    <w:rsid w:val="0009193F"/>
    <w:rsid w:val="00091D14"/>
    <w:rsid w:val="00091F96"/>
    <w:rsid w:val="00092253"/>
    <w:rsid w:val="00092354"/>
    <w:rsid w:val="0009249E"/>
    <w:rsid w:val="000924F4"/>
    <w:rsid w:val="00092556"/>
    <w:rsid w:val="000928C8"/>
    <w:rsid w:val="00092938"/>
    <w:rsid w:val="0009315A"/>
    <w:rsid w:val="000934D3"/>
    <w:rsid w:val="00093510"/>
    <w:rsid w:val="0009369F"/>
    <w:rsid w:val="000936E8"/>
    <w:rsid w:val="000937FB"/>
    <w:rsid w:val="00093AF7"/>
    <w:rsid w:val="00093BE0"/>
    <w:rsid w:val="00093CD8"/>
    <w:rsid w:val="00093DBB"/>
    <w:rsid w:val="00093E77"/>
    <w:rsid w:val="000940F2"/>
    <w:rsid w:val="00094191"/>
    <w:rsid w:val="00094350"/>
    <w:rsid w:val="000943A8"/>
    <w:rsid w:val="00094B16"/>
    <w:rsid w:val="00095193"/>
    <w:rsid w:val="0009522D"/>
    <w:rsid w:val="000957BA"/>
    <w:rsid w:val="000957EC"/>
    <w:rsid w:val="00095959"/>
    <w:rsid w:val="00095AA2"/>
    <w:rsid w:val="00095C00"/>
    <w:rsid w:val="00095C4F"/>
    <w:rsid w:val="00096225"/>
    <w:rsid w:val="0009642A"/>
    <w:rsid w:val="00096894"/>
    <w:rsid w:val="00096DA1"/>
    <w:rsid w:val="0009738A"/>
    <w:rsid w:val="00097479"/>
    <w:rsid w:val="00097615"/>
    <w:rsid w:val="00097813"/>
    <w:rsid w:val="000978E5"/>
    <w:rsid w:val="000978FA"/>
    <w:rsid w:val="000979FF"/>
    <w:rsid w:val="00097B2E"/>
    <w:rsid w:val="00097B76"/>
    <w:rsid w:val="00097E69"/>
    <w:rsid w:val="00097ED3"/>
    <w:rsid w:val="000A009F"/>
    <w:rsid w:val="000A015F"/>
    <w:rsid w:val="000A05DE"/>
    <w:rsid w:val="000A0608"/>
    <w:rsid w:val="000A096B"/>
    <w:rsid w:val="000A0AA9"/>
    <w:rsid w:val="000A0BB4"/>
    <w:rsid w:val="000A0BFA"/>
    <w:rsid w:val="000A0E26"/>
    <w:rsid w:val="000A0F16"/>
    <w:rsid w:val="000A0F2F"/>
    <w:rsid w:val="000A1264"/>
    <w:rsid w:val="000A1403"/>
    <w:rsid w:val="000A158D"/>
    <w:rsid w:val="000A1757"/>
    <w:rsid w:val="000A1801"/>
    <w:rsid w:val="000A1FFF"/>
    <w:rsid w:val="000A2074"/>
    <w:rsid w:val="000A235D"/>
    <w:rsid w:val="000A2503"/>
    <w:rsid w:val="000A2539"/>
    <w:rsid w:val="000A27E6"/>
    <w:rsid w:val="000A2B7D"/>
    <w:rsid w:val="000A2C5D"/>
    <w:rsid w:val="000A2D47"/>
    <w:rsid w:val="000A2E19"/>
    <w:rsid w:val="000A325F"/>
    <w:rsid w:val="000A35E0"/>
    <w:rsid w:val="000A360C"/>
    <w:rsid w:val="000A3709"/>
    <w:rsid w:val="000A37BD"/>
    <w:rsid w:val="000A40D3"/>
    <w:rsid w:val="000A42AB"/>
    <w:rsid w:val="000A4353"/>
    <w:rsid w:val="000A45D3"/>
    <w:rsid w:val="000A466A"/>
    <w:rsid w:val="000A4770"/>
    <w:rsid w:val="000A48F2"/>
    <w:rsid w:val="000A49EF"/>
    <w:rsid w:val="000A4D4E"/>
    <w:rsid w:val="000A4D63"/>
    <w:rsid w:val="000A4E21"/>
    <w:rsid w:val="000A519A"/>
    <w:rsid w:val="000A5244"/>
    <w:rsid w:val="000A52A8"/>
    <w:rsid w:val="000A5333"/>
    <w:rsid w:val="000A5597"/>
    <w:rsid w:val="000A5609"/>
    <w:rsid w:val="000A5782"/>
    <w:rsid w:val="000A5A41"/>
    <w:rsid w:val="000A5B97"/>
    <w:rsid w:val="000A5C1F"/>
    <w:rsid w:val="000A5D77"/>
    <w:rsid w:val="000A5EA1"/>
    <w:rsid w:val="000A5F61"/>
    <w:rsid w:val="000A5FCF"/>
    <w:rsid w:val="000A6322"/>
    <w:rsid w:val="000A6474"/>
    <w:rsid w:val="000A6554"/>
    <w:rsid w:val="000A6574"/>
    <w:rsid w:val="000A6592"/>
    <w:rsid w:val="000A65B3"/>
    <w:rsid w:val="000A6690"/>
    <w:rsid w:val="000A67DE"/>
    <w:rsid w:val="000A68EC"/>
    <w:rsid w:val="000A6995"/>
    <w:rsid w:val="000A6AB5"/>
    <w:rsid w:val="000A6B54"/>
    <w:rsid w:val="000A6C75"/>
    <w:rsid w:val="000A6EDB"/>
    <w:rsid w:val="000A7044"/>
    <w:rsid w:val="000A7153"/>
    <w:rsid w:val="000A7219"/>
    <w:rsid w:val="000A735F"/>
    <w:rsid w:val="000A749B"/>
    <w:rsid w:val="000A7589"/>
    <w:rsid w:val="000A7598"/>
    <w:rsid w:val="000A76DA"/>
    <w:rsid w:val="000A7AEC"/>
    <w:rsid w:val="000A7BBA"/>
    <w:rsid w:val="000A7CE1"/>
    <w:rsid w:val="000B003D"/>
    <w:rsid w:val="000B019F"/>
    <w:rsid w:val="000B038B"/>
    <w:rsid w:val="000B08CB"/>
    <w:rsid w:val="000B0B63"/>
    <w:rsid w:val="000B0BB2"/>
    <w:rsid w:val="000B0C1D"/>
    <w:rsid w:val="000B0F17"/>
    <w:rsid w:val="000B0F4B"/>
    <w:rsid w:val="000B10CB"/>
    <w:rsid w:val="000B10E3"/>
    <w:rsid w:val="000B12CB"/>
    <w:rsid w:val="000B162D"/>
    <w:rsid w:val="000B16D2"/>
    <w:rsid w:val="000B16FB"/>
    <w:rsid w:val="000B1783"/>
    <w:rsid w:val="000B18BC"/>
    <w:rsid w:val="000B1DDF"/>
    <w:rsid w:val="000B2067"/>
    <w:rsid w:val="000B22DC"/>
    <w:rsid w:val="000B2475"/>
    <w:rsid w:val="000B26E6"/>
    <w:rsid w:val="000B2804"/>
    <w:rsid w:val="000B2C5B"/>
    <w:rsid w:val="000B2FD2"/>
    <w:rsid w:val="000B3089"/>
    <w:rsid w:val="000B33BD"/>
    <w:rsid w:val="000B33DE"/>
    <w:rsid w:val="000B3420"/>
    <w:rsid w:val="000B3460"/>
    <w:rsid w:val="000B3561"/>
    <w:rsid w:val="000B36BB"/>
    <w:rsid w:val="000B37E2"/>
    <w:rsid w:val="000B3AF7"/>
    <w:rsid w:val="000B3B6D"/>
    <w:rsid w:val="000B3E15"/>
    <w:rsid w:val="000B3FD5"/>
    <w:rsid w:val="000B42D2"/>
    <w:rsid w:val="000B4423"/>
    <w:rsid w:val="000B4845"/>
    <w:rsid w:val="000B4B47"/>
    <w:rsid w:val="000B4F20"/>
    <w:rsid w:val="000B504F"/>
    <w:rsid w:val="000B5112"/>
    <w:rsid w:val="000B53FC"/>
    <w:rsid w:val="000B58FE"/>
    <w:rsid w:val="000B5B0E"/>
    <w:rsid w:val="000B5B6C"/>
    <w:rsid w:val="000B5C89"/>
    <w:rsid w:val="000B5DE5"/>
    <w:rsid w:val="000B5ECB"/>
    <w:rsid w:val="000B617F"/>
    <w:rsid w:val="000B6ADA"/>
    <w:rsid w:val="000B6CCB"/>
    <w:rsid w:val="000B6CEB"/>
    <w:rsid w:val="000B6D5D"/>
    <w:rsid w:val="000B6E19"/>
    <w:rsid w:val="000B6EF7"/>
    <w:rsid w:val="000B6F64"/>
    <w:rsid w:val="000B7203"/>
    <w:rsid w:val="000B74F3"/>
    <w:rsid w:val="000B760A"/>
    <w:rsid w:val="000B7643"/>
    <w:rsid w:val="000B79F8"/>
    <w:rsid w:val="000B7B99"/>
    <w:rsid w:val="000B7BA1"/>
    <w:rsid w:val="000B7C0D"/>
    <w:rsid w:val="000B7EC0"/>
    <w:rsid w:val="000C0097"/>
    <w:rsid w:val="000C009A"/>
    <w:rsid w:val="000C064B"/>
    <w:rsid w:val="000C08B4"/>
    <w:rsid w:val="000C0BDA"/>
    <w:rsid w:val="000C0FF4"/>
    <w:rsid w:val="000C101C"/>
    <w:rsid w:val="000C103F"/>
    <w:rsid w:val="000C10A6"/>
    <w:rsid w:val="000C10FF"/>
    <w:rsid w:val="000C1122"/>
    <w:rsid w:val="000C1511"/>
    <w:rsid w:val="000C17F7"/>
    <w:rsid w:val="000C1892"/>
    <w:rsid w:val="000C1A26"/>
    <w:rsid w:val="000C1A52"/>
    <w:rsid w:val="000C1A97"/>
    <w:rsid w:val="000C1B45"/>
    <w:rsid w:val="000C1D2F"/>
    <w:rsid w:val="000C1DFE"/>
    <w:rsid w:val="000C20A6"/>
    <w:rsid w:val="000C214C"/>
    <w:rsid w:val="000C2371"/>
    <w:rsid w:val="000C23D1"/>
    <w:rsid w:val="000C24AF"/>
    <w:rsid w:val="000C2650"/>
    <w:rsid w:val="000C27A1"/>
    <w:rsid w:val="000C2ADF"/>
    <w:rsid w:val="000C2AF9"/>
    <w:rsid w:val="000C2C8F"/>
    <w:rsid w:val="000C305F"/>
    <w:rsid w:val="000C3177"/>
    <w:rsid w:val="000C32C3"/>
    <w:rsid w:val="000C33E3"/>
    <w:rsid w:val="000C343C"/>
    <w:rsid w:val="000C34C5"/>
    <w:rsid w:val="000C3537"/>
    <w:rsid w:val="000C36D9"/>
    <w:rsid w:val="000C391F"/>
    <w:rsid w:val="000C397E"/>
    <w:rsid w:val="000C3B36"/>
    <w:rsid w:val="000C3C65"/>
    <w:rsid w:val="000C3EBC"/>
    <w:rsid w:val="000C3F56"/>
    <w:rsid w:val="000C412C"/>
    <w:rsid w:val="000C4509"/>
    <w:rsid w:val="000C493B"/>
    <w:rsid w:val="000C49BF"/>
    <w:rsid w:val="000C49F0"/>
    <w:rsid w:val="000C4B35"/>
    <w:rsid w:val="000C4CD1"/>
    <w:rsid w:val="000C4FDC"/>
    <w:rsid w:val="000C4FE2"/>
    <w:rsid w:val="000C529E"/>
    <w:rsid w:val="000C55C2"/>
    <w:rsid w:val="000C55F6"/>
    <w:rsid w:val="000C57BE"/>
    <w:rsid w:val="000C580F"/>
    <w:rsid w:val="000C58EB"/>
    <w:rsid w:val="000C5B72"/>
    <w:rsid w:val="000C5BFE"/>
    <w:rsid w:val="000C5D04"/>
    <w:rsid w:val="000C5E8F"/>
    <w:rsid w:val="000C5F04"/>
    <w:rsid w:val="000C5F0C"/>
    <w:rsid w:val="000C6038"/>
    <w:rsid w:val="000C6597"/>
    <w:rsid w:val="000C65CE"/>
    <w:rsid w:val="000C66B3"/>
    <w:rsid w:val="000C670F"/>
    <w:rsid w:val="000C6C33"/>
    <w:rsid w:val="000C6D7D"/>
    <w:rsid w:val="000C6EC6"/>
    <w:rsid w:val="000C6F06"/>
    <w:rsid w:val="000C709D"/>
    <w:rsid w:val="000C70EB"/>
    <w:rsid w:val="000C7141"/>
    <w:rsid w:val="000C7354"/>
    <w:rsid w:val="000C748D"/>
    <w:rsid w:val="000C74F3"/>
    <w:rsid w:val="000C7695"/>
    <w:rsid w:val="000C76EF"/>
    <w:rsid w:val="000C77D5"/>
    <w:rsid w:val="000C780D"/>
    <w:rsid w:val="000C78F1"/>
    <w:rsid w:val="000C7D52"/>
    <w:rsid w:val="000C7EC2"/>
    <w:rsid w:val="000D035E"/>
    <w:rsid w:val="000D037C"/>
    <w:rsid w:val="000D063D"/>
    <w:rsid w:val="000D07DA"/>
    <w:rsid w:val="000D0C5C"/>
    <w:rsid w:val="000D0CD7"/>
    <w:rsid w:val="000D0D45"/>
    <w:rsid w:val="000D102C"/>
    <w:rsid w:val="000D1230"/>
    <w:rsid w:val="000D1610"/>
    <w:rsid w:val="000D1D7B"/>
    <w:rsid w:val="000D23C2"/>
    <w:rsid w:val="000D2768"/>
    <w:rsid w:val="000D27E1"/>
    <w:rsid w:val="000D2ADC"/>
    <w:rsid w:val="000D2D10"/>
    <w:rsid w:val="000D2F0C"/>
    <w:rsid w:val="000D2F30"/>
    <w:rsid w:val="000D331A"/>
    <w:rsid w:val="000D33C4"/>
    <w:rsid w:val="000D3450"/>
    <w:rsid w:val="000D359C"/>
    <w:rsid w:val="000D375B"/>
    <w:rsid w:val="000D37F6"/>
    <w:rsid w:val="000D38E2"/>
    <w:rsid w:val="000D3A73"/>
    <w:rsid w:val="000D3AF0"/>
    <w:rsid w:val="000D3FBB"/>
    <w:rsid w:val="000D40A2"/>
    <w:rsid w:val="000D41B5"/>
    <w:rsid w:val="000D471C"/>
    <w:rsid w:val="000D487B"/>
    <w:rsid w:val="000D4AF1"/>
    <w:rsid w:val="000D4BCC"/>
    <w:rsid w:val="000D508B"/>
    <w:rsid w:val="000D51E3"/>
    <w:rsid w:val="000D5657"/>
    <w:rsid w:val="000D571F"/>
    <w:rsid w:val="000D577A"/>
    <w:rsid w:val="000D5B20"/>
    <w:rsid w:val="000D5C04"/>
    <w:rsid w:val="000D5C6F"/>
    <w:rsid w:val="000D5FBC"/>
    <w:rsid w:val="000D62D6"/>
    <w:rsid w:val="000D6436"/>
    <w:rsid w:val="000D69AE"/>
    <w:rsid w:val="000D6D53"/>
    <w:rsid w:val="000D6D63"/>
    <w:rsid w:val="000D6E95"/>
    <w:rsid w:val="000D6EB5"/>
    <w:rsid w:val="000D6ECF"/>
    <w:rsid w:val="000D70EA"/>
    <w:rsid w:val="000D714B"/>
    <w:rsid w:val="000D740E"/>
    <w:rsid w:val="000D745B"/>
    <w:rsid w:val="000D75B4"/>
    <w:rsid w:val="000D7832"/>
    <w:rsid w:val="000D78DC"/>
    <w:rsid w:val="000D7A19"/>
    <w:rsid w:val="000D7AE5"/>
    <w:rsid w:val="000D7D52"/>
    <w:rsid w:val="000D7D61"/>
    <w:rsid w:val="000D7EC5"/>
    <w:rsid w:val="000D7FDD"/>
    <w:rsid w:val="000D7FF2"/>
    <w:rsid w:val="000E0258"/>
    <w:rsid w:val="000E03C7"/>
    <w:rsid w:val="000E0681"/>
    <w:rsid w:val="000E068D"/>
    <w:rsid w:val="000E06A1"/>
    <w:rsid w:val="000E090E"/>
    <w:rsid w:val="000E0A0A"/>
    <w:rsid w:val="000E0A11"/>
    <w:rsid w:val="000E0A18"/>
    <w:rsid w:val="000E0AF6"/>
    <w:rsid w:val="000E0EA2"/>
    <w:rsid w:val="000E0F2C"/>
    <w:rsid w:val="000E12AF"/>
    <w:rsid w:val="000E14EA"/>
    <w:rsid w:val="000E1D20"/>
    <w:rsid w:val="000E1ECE"/>
    <w:rsid w:val="000E1F6C"/>
    <w:rsid w:val="000E202A"/>
    <w:rsid w:val="000E2139"/>
    <w:rsid w:val="000E21C9"/>
    <w:rsid w:val="000E274B"/>
    <w:rsid w:val="000E289D"/>
    <w:rsid w:val="000E2CB1"/>
    <w:rsid w:val="000E3578"/>
    <w:rsid w:val="000E39B8"/>
    <w:rsid w:val="000E3A70"/>
    <w:rsid w:val="000E3C8B"/>
    <w:rsid w:val="000E3D18"/>
    <w:rsid w:val="000E3F2A"/>
    <w:rsid w:val="000E4000"/>
    <w:rsid w:val="000E4004"/>
    <w:rsid w:val="000E407D"/>
    <w:rsid w:val="000E43B0"/>
    <w:rsid w:val="000E4B4C"/>
    <w:rsid w:val="000E4C27"/>
    <w:rsid w:val="000E4D4C"/>
    <w:rsid w:val="000E4EF5"/>
    <w:rsid w:val="000E50DE"/>
    <w:rsid w:val="000E516C"/>
    <w:rsid w:val="000E51BF"/>
    <w:rsid w:val="000E52E3"/>
    <w:rsid w:val="000E5380"/>
    <w:rsid w:val="000E5431"/>
    <w:rsid w:val="000E5533"/>
    <w:rsid w:val="000E55BD"/>
    <w:rsid w:val="000E5731"/>
    <w:rsid w:val="000E58F6"/>
    <w:rsid w:val="000E5A1A"/>
    <w:rsid w:val="000E5A67"/>
    <w:rsid w:val="000E5B98"/>
    <w:rsid w:val="000E5BA6"/>
    <w:rsid w:val="000E5CAB"/>
    <w:rsid w:val="000E5FAE"/>
    <w:rsid w:val="000E5FC7"/>
    <w:rsid w:val="000E60BD"/>
    <w:rsid w:val="000E65EC"/>
    <w:rsid w:val="000E6628"/>
    <w:rsid w:val="000E67CE"/>
    <w:rsid w:val="000E6A4A"/>
    <w:rsid w:val="000E6B53"/>
    <w:rsid w:val="000E6B54"/>
    <w:rsid w:val="000E6BB7"/>
    <w:rsid w:val="000E6C46"/>
    <w:rsid w:val="000E6D2E"/>
    <w:rsid w:val="000E6DA6"/>
    <w:rsid w:val="000E7106"/>
    <w:rsid w:val="000E7257"/>
    <w:rsid w:val="000E72A6"/>
    <w:rsid w:val="000E7549"/>
    <w:rsid w:val="000E75B3"/>
    <w:rsid w:val="000E75CB"/>
    <w:rsid w:val="000E7AE0"/>
    <w:rsid w:val="000E7C8D"/>
    <w:rsid w:val="000E7CF2"/>
    <w:rsid w:val="000E7D1A"/>
    <w:rsid w:val="000E7F1F"/>
    <w:rsid w:val="000F013D"/>
    <w:rsid w:val="000F0211"/>
    <w:rsid w:val="000F0A50"/>
    <w:rsid w:val="000F0B7F"/>
    <w:rsid w:val="000F0B83"/>
    <w:rsid w:val="000F0E81"/>
    <w:rsid w:val="000F0F1B"/>
    <w:rsid w:val="000F13E6"/>
    <w:rsid w:val="000F1678"/>
    <w:rsid w:val="000F16CB"/>
    <w:rsid w:val="000F1AE4"/>
    <w:rsid w:val="000F2279"/>
    <w:rsid w:val="000F272A"/>
    <w:rsid w:val="000F2748"/>
    <w:rsid w:val="000F2B7C"/>
    <w:rsid w:val="000F2C9E"/>
    <w:rsid w:val="000F2F8C"/>
    <w:rsid w:val="000F30C5"/>
    <w:rsid w:val="000F32DE"/>
    <w:rsid w:val="000F35D0"/>
    <w:rsid w:val="000F36BA"/>
    <w:rsid w:val="000F3CFB"/>
    <w:rsid w:val="000F3D79"/>
    <w:rsid w:val="000F4146"/>
    <w:rsid w:val="000F417B"/>
    <w:rsid w:val="000F442F"/>
    <w:rsid w:val="000F48CB"/>
    <w:rsid w:val="000F493C"/>
    <w:rsid w:val="000F494D"/>
    <w:rsid w:val="000F4B0D"/>
    <w:rsid w:val="000F4C35"/>
    <w:rsid w:val="000F4CDA"/>
    <w:rsid w:val="000F4D3C"/>
    <w:rsid w:val="000F4DDC"/>
    <w:rsid w:val="000F4E3E"/>
    <w:rsid w:val="000F5101"/>
    <w:rsid w:val="000F5435"/>
    <w:rsid w:val="000F59D7"/>
    <w:rsid w:val="000F59D8"/>
    <w:rsid w:val="000F5B88"/>
    <w:rsid w:val="000F5E90"/>
    <w:rsid w:val="000F5E92"/>
    <w:rsid w:val="000F6084"/>
    <w:rsid w:val="000F63E7"/>
    <w:rsid w:val="000F63FF"/>
    <w:rsid w:val="000F642A"/>
    <w:rsid w:val="000F64E4"/>
    <w:rsid w:val="000F6B35"/>
    <w:rsid w:val="000F6BBC"/>
    <w:rsid w:val="000F6D10"/>
    <w:rsid w:val="000F6E6B"/>
    <w:rsid w:val="000F6EDF"/>
    <w:rsid w:val="000F6F92"/>
    <w:rsid w:val="000F70BE"/>
    <w:rsid w:val="000F712F"/>
    <w:rsid w:val="000F71A6"/>
    <w:rsid w:val="000F72A4"/>
    <w:rsid w:val="000F74D5"/>
    <w:rsid w:val="000F76FA"/>
    <w:rsid w:val="000F7742"/>
    <w:rsid w:val="000F7825"/>
    <w:rsid w:val="000F78C2"/>
    <w:rsid w:val="000F798D"/>
    <w:rsid w:val="000F7BEE"/>
    <w:rsid w:val="000F7CF4"/>
    <w:rsid w:val="000F7D9D"/>
    <w:rsid w:val="000F7FC5"/>
    <w:rsid w:val="0010026E"/>
    <w:rsid w:val="001005F7"/>
    <w:rsid w:val="001007DA"/>
    <w:rsid w:val="00100B78"/>
    <w:rsid w:val="00100EB6"/>
    <w:rsid w:val="00100EC6"/>
    <w:rsid w:val="00101018"/>
    <w:rsid w:val="00101051"/>
    <w:rsid w:val="00101462"/>
    <w:rsid w:val="00101528"/>
    <w:rsid w:val="00101939"/>
    <w:rsid w:val="00101D15"/>
    <w:rsid w:val="00101D65"/>
    <w:rsid w:val="00101E6B"/>
    <w:rsid w:val="00101E83"/>
    <w:rsid w:val="001023EB"/>
    <w:rsid w:val="0010241F"/>
    <w:rsid w:val="00102524"/>
    <w:rsid w:val="0010252D"/>
    <w:rsid w:val="00102633"/>
    <w:rsid w:val="0010271F"/>
    <w:rsid w:val="001029A4"/>
    <w:rsid w:val="00102A83"/>
    <w:rsid w:val="00102ABF"/>
    <w:rsid w:val="00102BE0"/>
    <w:rsid w:val="00102F46"/>
    <w:rsid w:val="00102FB2"/>
    <w:rsid w:val="001031DD"/>
    <w:rsid w:val="00103421"/>
    <w:rsid w:val="001034A3"/>
    <w:rsid w:val="001035C2"/>
    <w:rsid w:val="00103B36"/>
    <w:rsid w:val="00103C54"/>
    <w:rsid w:val="00103D6F"/>
    <w:rsid w:val="00103DAD"/>
    <w:rsid w:val="00103DCF"/>
    <w:rsid w:val="0010412B"/>
    <w:rsid w:val="0010422A"/>
    <w:rsid w:val="00104776"/>
    <w:rsid w:val="001047DD"/>
    <w:rsid w:val="00104ED3"/>
    <w:rsid w:val="00105242"/>
    <w:rsid w:val="0010536B"/>
    <w:rsid w:val="00105503"/>
    <w:rsid w:val="001056DB"/>
    <w:rsid w:val="0010574E"/>
    <w:rsid w:val="001057F6"/>
    <w:rsid w:val="0010583D"/>
    <w:rsid w:val="001058E9"/>
    <w:rsid w:val="00105AA8"/>
    <w:rsid w:val="00105C49"/>
    <w:rsid w:val="00105CD7"/>
    <w:rsid w:val="00105F63"/>
    <w:rsid w:val="00105F8E"/>
    <w:rsid w:val="00106934"/>
    <w:rsid w:val="00106993"/>
    <w:rsid w:val="00106F5D"/>
    <w:rsid w:val="00106FCB"/>
    <w:rsid w:val="00107399"/>
    <w:rsid w:val="00107726"/>
    <w:rsid w:val="00107DC0"/>
    <w:rsid w:val="00107E12"/>
    <w:rsid w:val="00107EB9"/>
    <w:rsid w:val="0011000F"/>
    <w:rsid w:val="00110084"/>
    <w:rsid w:val="0011017D"/>
    <w:rsid w:val="0011026A"/>
    <w:rsid w:val="00110607"/>
    <w:rsid w:val="00110A3F"/>
    <w:rsid w:val="00110CB3"/>
    <w:rsid w:val="00110EB7"/>
    <w:rsid w:val="00110FE3"/>
    <w:rsid w:val="00111010"/>
    <w:rsid w:val="00111058"/>
    <w:rsid w:val="0011107A"/>
    <w:rsid w:val="001110BB"/>
    <w:rsid w:val="00111100"/>
    <w:rsid w:val="001113B5"/>
    <w:rsid w:val="00111470"/>
    <w:rsid w:val="0011187F"/>
    <w:rsid w:val="0011188D"/>
    <w:rsid w:val="00111948"/>
    <w:rsid w:val="00111A88"/>
    <w:rsid w:val="00111AA6"/>
    <w:rsid w:val="00111DB6"/>
    <w:rsid w:val="00111E34"/>
    <w:rsid w:val="00111FCC"/>
    <w:rsid w:val="00112073"/>
    <w:rsid w:val="001122DA"/>
    <w:rsid w:val="001125BA"/>
    <w:rsid w:val="00112A14"/>
    <w:rsid w:val="00112B6A"/>
    <w:rsid w:val="00112DD1"/>
    <w:rsid w:val="00112E3E"/>
    <w:rsid w:val="00112F7E"/>
    <w:rsid w:val="0011316E"/>
    <w:rsid w:val="001131B2"/>
    <w:rsid w:val="0011331E"/>
    <w:rsid w:val="001133E1"/>
    <w:rsid w:val="00113459"/>
    <w:rsid w:val="001135CB"/>
    <w:rsid w:val="0011364D"/>
    <w:rsid w:val="001136FE"/>
    <w:rsid w:val="0011383D"/>
    <w:rsid w:val="001138C1"/>
    <w:rsid w:val="00113B8C"/>
    <w:rsid w:val="00114397"/>
    <w:rsid w:val="0011457C"/>
    <w:rsid w:val="0011457E"/>
    <w:rsid w:val="0011467F"/>
    <w:rsid w:val="001146B4"/>
    <w:rsid w:val="00114846"/>
    <w:rsid w:val="001148EF"/>
    <w:rsid w:val="0011490B"/>
    <w:rsid w:val="00114A8C"/>
    <w:rsid w:val="0011517A"/>
    <w:rsid w:val="00115596"/>
    <w:rsid w:val="001155F7"/>
    <w:rsid w:val="00115662"/>
    <w:rsid w:val="0011593D"/>
    <w:rsid w:val="00115D94"/>
    <w:rsid w:val="00115E42"/>
    <w:rsid w:val="00116019"/>
    <w:rsid w:val="00116191"/>
    <w:rsid w:val="00116344"/>
    <w:rsid w:val="00116474"/>
    <w:rsid w:val="001164B1"/>
    <w:rsid w:val="00116630"/>
    <w:rsid w:val="00116749"/>
    <w:rsid w:val="0011693B"/>
    <w:rsid w:val="0011698D"/>
    <w:rsid w:val="00116B44"/>
    <w:rsid w:val="00116C03"/>
    <w:rsid w:val="00116C06"/>
    <w:rsid w:val="00116DCA"/>
    <w:rsid w:val="0011725B"/>
    <w:rsid w:val="0011744A"/>
    <w:rsid w:val="00117971"/>
    <w:rsid w:val="001179CD"/>
    <w:rsid w:val="001179EA"/>
    <w:rsid w:val="001179EC"/>
    <w:rsid w:val="00117AE2"/>
    <w:rsid w:val="00117FA7"/>
    <w:rsid w:val="001200C3"/>
    <w:rsid w:val="001200D4"/>
    <w:rsid w:val="001201E5"/>
    <w:rsid w:val="0012025A"/>
    <w:rsid w:val="00120406"/>
    <w:rsid w:val="0012059A"/>
    <w:rsid w:val="00120605"/>
    <w:rsid w:val="0012067B"/>
    <w:rsid w:val="001207A1"/>
    <w:rsid w:val="00120D29"/>
    <w:rsid w:val="00121300"/>
    <w:rsid w:val="00121518"/>
    <w:rsid w:val="00121A26"/>
    <w:rsid w:val="00121BD6"/>
    <w:rsid w:val="00122144"/>
    <w:rsid w:val="001223F7"/>
    <w:rsid w:val="001224E7"/>
    <w:rsid w:val="00122BF1"/>
    <w:rsid w:val="00122C23"/>
    <w:rsid w:val="00122C71"/>
    <w:rsid w:val="00122CA8"/>
    <w:rsid w:val="00122CAF"/>
    <w:rsid w:val="00122D23"/>
    <w:rsid w:val="00122D5F"/>
    <w:rsid w:val="00122E0A"/>
    <w:rsid w:val="001230CF"/>
    <w:rsid w:val="00123135"/>
    <w:rsid w:val="0012337C"/>
    <w:rsid w:val="00123BBF"/>
    <w:rsid w:val="00123F85"/>
    <w:rsid w:val="00124063"/>
    <w:rsid w:val="0012414E"/>
    <w:rsid w:val="001243FB"/>
    <w:rsid w:val="001245C5"/>
    <w:rsid w:val="00124B7D"/>
    <w:rsid w:val="00125568"/>
    <w:rsid w:val="001259BD"/>
    <w:rsid w:val="001259F6"/>
    <w:rsid w:val="00125A9B"/>
    <w:rsid w:val="00125BF7"/>
    <w:rsid w:val="00125C5B"/>
    <w:rsid w:val="00125C9D"/>
    <w:rsid w:val="00125D5A"/>
    <w:rsid w:val="00125DDD"/>
    <w:rsid w:val="001260C6"/>
    <w:rsid w:val="0012656C"/>
    <w:rsid w:val="00126834"/>
    <w:rsid w:val="001268AD"/>
    <w:rsid w:val="001269B5"/>
    <w:rsid w:val="00126A68"/>
    <w:rsid w:val="00126DA1"/>
    <w:rsid w:val="00126ECC"/>
    <w:rsid w:val="00126F5C"/>
    <w:rsid w:val="0012715E"/>
    <w:rsid w:val="00127478"/>
    <w:rsid w:val="00127503"/>
    <w:rsid w:val="0012752D"/>
    <w:rsid w:val="00127580"/>
    <w:rsid w:val="001276EE"/>
    <w:rsid w:val="00127C32"/>
    <w:rsid w:val="00127E21"/>
    <w:rsid w:val="00130362"/>
    <w:rsid w:val="001304D0"/>
    <w:rsid w:val="001305B7"/>
    <w:rsid w:val="0013077C"/>
    <w:rsid w:val="00130C98"/>
    <w:rsid w:val="00130CF2"/>
    <w:rsid w:val="00130ED6"/>
    <w:rsid w:val="0013133D"/>
    <w:rsid w:val="0013157E"/>
    <w:rsid w:val="0013180B"/>
    <w:rsid w:val="00131B0F"/>
    <w:rsid w:val="00131D54"/>
    <w:rsid w:val="00131EB3"/>
    <w:rsid w:val="00131F4C"/>
    <w:rsid w:val="001325E4"/>
    <w:rsid w:val="001326C1"/>
    <w:rsid w:val="00132A1C"/>
    <w:rsid w:val="00132A9A"/>
    <w:rsid w:val="00132C8A"/>
    <w:rsid w:val="00132EB5"/>
    <w:rsid w:val="00132F11"/>
    <w:rsid w:val="00133178"/>
    <w:rsid w:val="001333DA"/>
    <w:rsid w:val="001333E6"/>
    <w:rsid w:val="001335B0"/>
    <w:rsid w:val="0013364D"/>
    <w:rsid w:val="00133805"/>
    <w:rsid w:val="00133917"/>
    <w:rsid w:val="0013393A"/>
    <w:rsid w:val="00133DB1"/>
    <w:rsid w:val="00133E2E"/>
    <w:rsid w:val="00133E51"/>
    <w:rsid w:val="00133F04"/>
    <w:rsid w:val="001342AC"/>
    <w:rsid w:val="00134464"/>
    <w:rsid w:val="0013485C"/>
    <w:rsid w:val="001349BC"/>
    <w:rsid w:val="00134B5E"/>
    <w:rsid w:val="00134DB7"/>
    <w:rsid w:val="001350CF"/>
    <w:rsid w:val="001352A1"/>
    <w:rsid w:val="00135318"/>
    <w:rsid w:val="001356B9"/>
    <w:rsid w:val="001359C2"/>
    <w:rsid w:val="00135DA3"/>
    <w:rsid w:val="00135F7D"/>
    <w:rsid w:val="001361EE"/>
    <w:rsid w:val="00136215"/>
    <w:rsid w:val="001362EA"/>
    <w:rsid w:val="001363BD"/>
    <w:rsid w:val="00136413"/>
    <w:rsid w:val="00136777"/>
    <w:rsid w:val="0013690A"/>
    <w:rsid w:val="00136E26"/>
    <w:rsid w:val="0013703C"/>
    <w:rsid w:val="001370A2"/>
    <w:rsid w:val="001376E3"/>
    <w:rsid w:val="00137767"/>
    <w:rsid w:val="001379AF"/>
    <w:rsid w:val="00137A60"/>
    <w:rsid w:val="00137B1F"/>
    <w:rsid w:val="00137B62"/>
    <w:rsid w:val="00140137"/>
    <w:rsid w:val="0014030D"/>
    <w:rsid w:val="0014032C"/>
    <w:rsid w:val="001403F8"/>
    <w:rsid w:val="001407E6"/>
    <w:rsid w:val="0014082F"/>
    <w:rsid w:val="001409BF"/>
    <w:rsid w:val="00140B3D"/>
    <w:rsid w:val="00140BFC"/>
    <w:rsid w:val="00140E27"/>
    <w:rsid w:val="00140E2A"/>
    <w:rsid w:val="001410D3"/>
    <w:rsid w:val="0014116C"/>
    <w:rsid w:val="001412B1"/>
    <w:rsid w:val="00141317"/>
    <w:rsid w:val="00141345"/>
    <w:rsid w:val="0014135C"/>
    <w:rsid w:val="0014141E"/>
    <w:rsid w:val="0014153A"/>
    <w:rsid w:val="00141930"/>
    <w:rsid w:val="00141949"/>
    <w:rsid w:val="00141A5D"/>
    <w:rsid w:val="00141A98"/>
    <w:rsid w:val="00141D1C"/>
    <w:rsid w:val="00141FA0"/>
    <w:rsid w:val="00141FD5"/>
    <w:rsid w:val="00142095"/>
    <w:rsid w:val="001421C0"/>
    <w:rsid w:val="00142220"/>
    <w:rsid w:val="00142A70"/>
    <w:rsid w:val="00142AA6"/>
    <w:rsid w:val="00142FE8"/>
    <w:rsid w:val="00143218"/>
    <w:rsid w:val="0014336B"/>
    <w:rsid w:val="00143399"/>
    <w:rsid w:val="001433CD"/>
    <w:rsid w:val="001436B2"/>
    <w:rsid w:val="001436F3"/>
    <w:rsid w:val="00143AC6"/>
    <w:rsid w:val="00143CAA"/>
    <w:rsid w:val="00143D29"/>
    <w:rsid w:val="00143F34"/>
    <w:rsid w:val="00143F55"/>
    <w:rsid w:val="0014408C"/>
    <w:rsid w:val="00144130"/>
    <w:rsid w:val="00144313"/>
    <w:rsid w:val="00144355"/>
    <w:rsid w:val="00144431"/>
    <w:rsid w:val="00144797"/>
    <w:rsid w:val="00144943"/>
    <w:rsid w:val="001449C6"/>
    <w:rsid w:val="00144C9B"/>
    <w:rsid w:val="00145153"/>
    <w:rsid w:val="00145587"/>
    <w:rsid w:val="00145B31"/>
    <w:rsid w:val="0014659C"/>
    <w:rsid w:val="001465C8"/>
    <w:rsid w:val="00146B9D"/>
    <w:rsid w:val="00146CD9"/>
    <w:rsid w:val="00146D9C"/>
    <w:rsid w:val="00146DA8"/>
    <w:rsid w:val="00146F1A"/>
    <w:rsid w:val="00147428"/>
    <w:rsid w:val="0014745D"/>
    <w:rsid w:val="00147661"/>
    <w:rsid w:val="00147744"/>
    <w:rsid w:val="001477B7"/>
    <w:rsid w:val="00150162"/>
    <w:rsid w:val="0015064A"/>
    <w:rsid w:val="00150BD1"/>
    <w:rsid w:val="00150F09"/>
    <w:rsid w:val="00151946"/>
    <w:rsid w:val="001519D2"/>
    <w:rsid w:val="00151A57"/>
    <w:rsid w:val="00151C4C"/>
    <w:rsid w:val="00151C60"/>
    <w:rsid w:val="00151CD6"/>
    <w:rsid w:val="00151DD3"/>
    <w:rsid w:val="00151E33"/>
    <w:rsid w:val="00151EA3"/>
    <w:rsid w:val="0015249B"/>
    <w:rsid w:val="0015285C"/>
    <w:rsid w:val="00152EC5"/>
    <w:rsid w:val="00153080"/>
    <w:rsid w:val="0015317A"/>
    <w:rsid w:val="001531E5"/>
    <w:rsid w:val="00153372"/>
    <w:rsid w:val="00153975"/>
    <w:rsid w:val="00153DEE"/>
    <w:rsid w:val="00153F32"/>
    <w:rsid w:val="00154392"/>
    <w:rsid w:val="0015492F"/>
    <w:rsid w:val="00154AF1"/>
    <w:rsid w:val="00154AFD"/>
    <w:rsid w:val="00154CEE"/>
    <w:rsid w:val="00154D0D"/>
    <w:rsid w:val="00154FAB"/>
    <w:rsid w:val="00155154"/>
    <w:rsid w:val="001554FD"/>
    <w:rsid w:val="0015561E"/>
    <w:rsid w:val="00155BFC"/>
    <w:rsid w:val="00155C1F"/>
    <w:rsid w:val="00155D75"/>
    <w:rsid w:val="00155E73"/>
    <w:rsid w:val="00156735"/>
    <w:rsid w:val="001569BF"/>
    <w:rsid w:val="00156B31"/>
    <w:rsid w:val="00156CDB"/>
    <w:rsid w:val="00156D3D"/>
    <w:rsid w:val="00156DE3"/>
    <w:rsid w:val="00156FE9"/>
    <w:rsid w:val="00157104"/>
    <w:rsid w:val="001576DA"/>
    <w:rsid w:val="0015797E"/>
    <w:rsid w:val="00157A3D"/>
    <w:rsid w:val="00157D53"/>
    <w:rsid w:val="00157E77"/>
    <w:rsid w:val="001600EE"/>
    <w:rsid w:val="001602AC"/>
    <w:rsid w:val="001604A0"/>
    <w:rsid w:val="0016059E"/>
    <w:rsid w:val="00160786"/>
    <w:rsid w:val="00160A70"/>
    <w:rsid w:val="00160BA8"/>
    <w:rsid w:val="00160D3A"/>
    <w:rsid w:val="001610EE"/>
    <w:rsid w:val="00161965"/>
    <w:rsid w:val="00161F22"/>
    <w:rsid w:val="0016201B"/>
    <w:rsid w:val="00162168"/>
    <w:rsid w:val="00162245"/>
    <w:rsid w:val="00162469"/>
    <w:rsid w:val="00162761"/>
    <w:rsid w:val="00162A5E"/>
    <w:rsid w:val="00162A68"/>
    <w:rsid w:val="00162AD1"/>
    <w:rsid w:val="00162B90"/>
    <w:rsid w:val="00162CBE"/>
    <w:rsid w:val="00162DAA"/>
    <w:rsid w:val="001634D7"/>
    <w:rsid w:val="0016353D"/>
    <w:rsid w:val="00163AE7"/>
    <w:rsid w:val="00163C43"/>
    <w:rsid w:val="00163FCF"/>
    <w:rsid w:val="00164150"/>
    <w:rsid w:val="00164179"/>
    <w:rsid w:val="001642DB"/>
    <w:rsid w:val="00164488"/>
    <w:rsid w:val="0016472C"/>
    <w:rsid w:val="0016472D"/>
    <w:rsid w:val="00164877"/>
    <w:rsid w:val="00164934"/>
    <w:rsid w:val="00164975"/>
    <w:rsid w:val="0016498B"/>
    <w:rsid w:val="00164C41"/>
    <w:rsid w:val="00164F2F"/>
    <w:rsid w:val="001652A2"/>
    <w:rsid w:val="001652C7"/>
    <w:rsid w:val="001653BF"/>
    <w:rsid w:val="0016541C"/>
    <w:rsid w:val="00165443"/>
    <w:rsid w:val="00165553"/>
    <w:rsid w:val="001656DE"/>
    <w:rsid w:val="00165BFC"/>
    <w:rsid w:val="001660B0"/>
    <w:rsid w:val="001660E2"/>
    <w:rsid w:val="0016659B"/>
    <w:rsid w:val="0016663D"/>
    <w:rsid w:val="0016687C"/>
    <w:rsid w:val="001668E7"/>
    <w:rsid w:val="00166A16"/>
    <w:rsid w:val="00166BA9"/>
    <w:rsid w:val="00166C69"/>
    <w:rsid w:val="00166CA9"/>
    <w:rsid w:val="0016711F"/>
    <w:rsid w:val="001671F3"/>
    <w:rsid w:val="0016738D"/>
    <w:rsid w:val="00167A33"/>
    <w:rsid w:val="00167ABD"/>
    <w:rsid w:val="00167C93"/>
    <w:rsid w:val="00167E0A"/>
    <w:rsid w:val="00167ECB"/>
    <w:rsid w:val="00170265"/>
    <w:rsid w:val="001702B0"/>
    <w:rsid w:val="001702E6"/>
    <w:rsid w:val="0017055B"/>
    <w:rsid w:val="00170965"/>
    <w:rsid w:val="00170A2F"/>
    <w:rsid w:val="00170B86"/>
    <w:rsid w:val="00170BB6"/>
    <w:rsid w:val="001711D2"/>
    <w:rsid w:val="001712DE"/>
    <w:rsid w:val="00171370"/>
    <w:rsid w:val="00171397"/>
    <w:rsid w:val="00171596"/>
    <w:rsid w:val="001717A9"/>
    <w:rsid w:val="001718D8"/>
    <w:rsid w:val="00171A05"/>
    <w:rsid w:val="00171CDA"/>
    <w:rsid w:val="00171E6C"/>
    <w:rsid w:val="00171EDE"/>
    <w:rsid w:val="001720C2"/>
    <w:rsid w:val="0017217D"/>
    <w:rsid w:val="0017218E"/>
    <w:rsid w:val="00172201"/>
    <w:rsid w:val="001722A1"/>
    <w:rsid w:val="001729CA"/>
    <w:rsid w:val="00172C0B"/>
    <w:rsid w:val="001731A4"/>
    <w:rsid w:val="001731BD"/>
    <w:rsid w:val="0017338F"/>
    <w:rsid w:val="00173555"/>
    <w:rsid w:val="00173831"/>
    <w:rsid w:val="0017389C"/>
    <w:rsid w:val="00173ED4"/>
    <w:rsid w:val="0017422B"/>
    <w:rsid w:val="00174279"/>
    <w:rsid w:val="0017444A"/>
    <w:rsid w:val="001744F2"/>
    <w:rsid w:val="001745A8"/>
    <w:rsid w:val="001747AB"/>
    <w:rsid w:val="00174AB1"/>
    <w:rsid w:val="00174BDC"/>
    <w:rsid w:val="00174D47"/>
    <w:rsid w:val="00174E5D"/>
    <w:rsid w:val="00174E8E"/>
    <w:rsid w:val="00174EDF"/>
    <w:rsid w:val="00174FC3"/>
    <w:rsid w:val="00174FE1"/>
    <w:rsid w:val="00175389"/>
    <w:rsid w:val="001753DD"/>
    <w:rsid w:val="00175492"/>
    <w:rsid w:val="00175619"/>
    <w:rsid w:val="00175652"/>
    <w:rsid w:val="001756F3"/>
    <w:rsid w:val="00175805"/>
    <w:rsid w:val="0017587F"/>
    <w:rsid w:val="0017596B"/>
    <w:rsid w:val="00175A4B"/>
    <w:rsid w:val="00175ADE"/>
    <w:rsid w:val="00175CDD"/>
    <w:rsid w:val="00176187"/>
    <w:rsid w:val="00176291"/>
    <w:rsid w:val="001764A7"/>
    <w:rsid w:val="00176607"/>
    <w:rsid w:val="00176782"/>
    <w:rsid w:val="0017692F"/>
    <w:rsid w:val="00176B85"/>
    <w:rsid w:val="00176D33"/>
    <w:rsid w:val="00176E17"/>
    <w:rsid w:val="00177193"/>
    <w:rsid w:val="001772E4"/>
    <w:rsid w:val="0017764B"/>
    <w:rsid w:val="00177683"/>
    <w:rsid w:val="00177C5A"/>
    <w:rsid w:val="00177DF8"/>
    <w:rsid w:val="00177EB1"/>
    <w:rsid w:val="00177FE0"/>
    <w:rsid w:val="00180070"/>
    <w:rsid w:val="0018008C"/>
    <w:rsid w:val="00180124"/>
    <w:rsid w:val="00180155"/>
    <w:rsid w:val="001801B8"/>
    <w:rsid w:val="0018031D"/>
    <w:rsid w:val="0018042B"/>
    <w:rsid w:val="001804C3"/>
    <w:rsid w:val="00180550"/>
    <w:rsid w:val="00180743"/>
    <w:rsid w:val="00180834"/>
    <w:rsid w:val="00180A28"/>
    <w:rsid w:val="00180B0F"/>
    <w:rsid w:val="00180D41"/>
    <w:rsid w:val="00180DA4"/>
    <w:rsid w:val="00180DBD"/>
    <w:rsid w:val="00180F31"/>
    <w:rsid w:val="001810C1"/>
    <w:rsid w:val="00181428"/>
    <w:rsid w:val="00181531"/>
    <w:rsid w:val="0018160E"/>
    <w:rsid w:val="00181733"/>
    <w:rsid w:val="0018179B"/>
    <w:rsid w:val="00181E6A"/>
    <w:rsid w:val="001820C0"/>
    <w:rsid w:val="001823D2"/>
    <w:rsid w:val="00182938"/>
    <w:rsid w:val="00182C05"/>
    <w:rsid w:val="00182CC9"/>
    <w:rsid w:val="00182F66"/>
    <w:rsid w:val="00183048"/>
    <w:rsid w:val="001833EA"/>
    <w:rsid w:val="001834B0"/>
    <w:rsid w:val="00183917"/>
    <w:rsid w:val="00183C4B"/>
    <w:rsid w:val="00183DBD"/>
    <w:rsid w:val="00183E04"/>
    <w:rsid w:val="00183F6C"/>
    <w:rsid w:val="0018401D"/>
    <w:rsid w:val="001840A6"/>
    <w:rsid w:val="00184229"/>
    <w:rsid w:val="00184388"/>
    <w:rsid w:val="00184472"/>
    <w:rsid w:val="001845BE"/>
    <w:rsid w:val="001845CB"/>
    <w:rsid w:val="0018471C"/>
    <w:rsid w:val="00184B29"/>
    <w:rsid w:val="00184CC6"/>
    <w:rsid w:val="00184D33"/>
    <w:rsid w:val="00184F61"/>
    <w:rsid w:val="00185004"/>
    <w:rsid w:val="0018502C"/>
    <w:rsid w:val="00185057"/>
    <w:rsid w:val="001852A8"/>
    <w:rsid w:val="001853BB"/>
    <w:rsid w:val="0018542C"/>
    <w:rsid w:val="00185839"/>
    <w:rsid w:val="00185A1B"/>
    <w:rsid w:val="00185C69"/>
    <w:rsid w:val="00185EF7"/>
    <w:rsid w:val="001860C2"/>
    <w:rsid w:val="00186108"/>
    <w:rsid w:val="0018611D"/>
    <w:rsid w:val="00186398"/>
    <w:rsid w:val="001864F9"/>
    <w:rsid w:val="0018653C"/>
    <w:rsid w:val="001865D2"/>
    <w:rsid w:val="0018663B"/>
    <w:rsid w:val="00186698"/>
    <w:rsid w:val="00186CC4"/>
    <w:rsid w:val="00186CD3"/>
    <w:rsid w:val="00187036"/>
    <w:rsid w:val="0018761D"/>
    <w:rsid w:val="001876E9"/>
    <w:rsid w:val="001876EC"/>
    <w:rsid w:val="001877D2"/>
    <w:rsid w:val="00187A39"/>
    <w:rsid w:val="00187B45"/>
    <w:rsid w:val="00187C85"/>
    <w:rsid w:val="00187CBD"/>
    <w:rsid w:val="00187E8E"/>
    <w:rsid w:val="001900D2"/>
    <w:rsid w:val="0019012C"/>
    <w:rsid w:val="001901A0"/>
    <w:rsid w:val="00190C4C"/>
    <w:rsid w:val="00190C51"/>
    <w:rsid w:val="00190FC0"/>
    <w:rsid w:val="0019106F"/>
    <w:rsid w:val="00191558"/>
    <w:rsid w:val="0019168E"/>
    <w:rsid w:val="00191817"/>
    <w:rsid w:val="00191895"/>
    <w:rsid w:val="00191FA7"/>
    <w:rsid w:val="00192047"/>
    <w:rsid w:val="0019230E"/>
    <w:rsid w:val="00192408"/>
    <w:rsid w:val="0019283E"/>
    <w:rsid w:val="00192877"/>
    <w:rsid w:val="00192903"/>
    <w:rsid w:val="00192993"/>
    <w:rsid w:val="00192BA5"/>
    <w:rsid w:val="00192CD5"/>
    <w:rsid w:val="00192E62"/>
    <w:rsid w:val="00192E87"/>
    <w:rsid w:val="0019329F"/>
    <w:rsid w:val="00193580"/>
    <w:rsid w:val="001937D2"/>
    <w:rsid w:val="00193B1E"/>
    <w:rsid w:val="00193C4E"/>
    <w:rsid w:val="00193DE7"/>
    <w:rsid w:val="001940A6"/>
    <w:rsid w:val="0019448B"/>
    <w:rsid w:val="00194737"/>
    <w:rsid w:val="00194896"/>
    <w:rsid w:val="00194B90"/>
    <w:rsid w:val="00194BAE"/>
    <w:rsid w:val="00194C9D"/>
    <w:rsid w:val="00194D96"/>
    <w:rsid w:val="00194D9D"/>
    <w:rsid w:val="00195176"/>
    <w:rsid w:val="00195368"/>
    <w:rsid w:val="0019539E"/>
    <w:rsid w:val="0019544E"/>
    <w:rsid w:val="0019549A"/>
    <w:rsid w:val="001958F0"/>
    <w:rsid w:val="00195A00"/>
    <w:rsid w:val="00195C20"/>
    <w:rsid w:val="00195C7C"/>
    <w:rsid w:val="00195CF8"/>
    <w:rsid w:val="00195DF6"/>
    <w:rsid w:val="00195EF5"/>
    <w:rsid w:val="00195F77"/>
    <w:rsid w:val="00195FA7"/>
    <w:rsid w:val="00196790"/>
    <w:rsid w:val="00196DF2"/>
    <w:rsid w:val="001975CA"/>
    <w:rsid w:val="001975E8"/>
    <w:rsid w:val="001976B9"/>
    <w:rsid w:val="0019775D"/>
    <w:rsid w:val="00197B2D"/>
    <w:rsid w:val="00197CC9"/>
    <w:rsid w:val="001A0511"/>
    <w:rsid w:val="001A0AED"/>
    <w:rsid w:val="001A0CC9"/>
    <w:rsid w:val="001A0CE2"/>
    <w:rsid w:val="001A0DFA"/>
    <w:rsid w:val="001A0FA0"/>
    <w:rsid w:val="001A10A4"/>
    <w:rsid w:val="001A1661"/>
    <w:rsid w:val="001A16CA"/>
    <w:rsid w:val="001A1817"/>
    <w:rsid w:val="001A19DA"/>
    <w:rsid w:val="001A1B85"/>
    <w:rsid w:val="001A1ED1"/>
    <w:rsid w:val="001A22AC"/>
    <w:rsid w:val="001A238A"/>
    <w:rsid w:val="001A24AE"/>
    <w:rsid w:val="001A25E3"/>
    <w:rsid w:val="001A2689"/>
    <w:rsid w:val="001A277E"/>
    <w:rsid w:val="001A288C"/>
    <w:rsid w:val="001A29C6"/>
    <w:rsid w:val="001A29F0"/>
    <w:rsid w:val="001A2A6E"/>
    <w:rsid w:val="001A2D8A"/>
    <w:rsid w:val="001A2E1F"/>
    <w:rsid w:val="001A2FA9"/>
    <w:rsid w:val="001A3220"/>
    <w:rsid w:val="001A357A"/>
    <w:rsid w:val="001A35B4"/>
    <w:rsid w:val="001A36A6"/>
    <w:rsid w:val="001A36CA"/>
    <w:rsid w:val="001A36E2"/>
    <w:rsid w:val="001A36EF"/>
    <w:rsid w:val="001A3F2A"/>
    <w:rsid w:val="001A400A"/>
    <w:rsid w:val="001A417E"/>
    <w:rsid w:val="001A452B"/>
    <w:rsid w:val="001A493A"/>
    <w:rsid w:val="001A496A"/>
    <w:rsid w:val="001A4AAE"/>
    <w:rsid w:val="001A4AD4"/>
    <w:rsid w:val="001A4D81"/>
    <w:rsid w:val="001A5539"/>
    <w:rsid w:val="001A57B9"/>
    <w:rsid w:val="001A58E9"/>
    <w:rsid w:val="001A5A01"/>
    <w:rsid w:val="001A5C6E"/>
    <w:rsid w:val="001A5D87"/>
    <w:rsid w:val="001A5EB2"/>
    <w:rsid w:val="001A602C"/>
    <w:rsid w:val="001A63F2"/>
    <w:rsid w:val="001A6412"/>
    <w:rsid w:val="001A66BD"/>
    <w:rsid w:val="001A686B"/>
    <w:rsid w:val="001A6E60"/>
    <w:rsid w:val="001A7047"/>
    <w:rsid w:val="001A72BB"/>
    <w:rsid w:val="001A74A9"/>
    <w:rsid w:val="001A7915"/>
    <w:rsid w:val="001A79C0"/>
    <w:rsid w:val="001A7AC5"/>
    <w:rsid w:val="001A7BB8"/>
    <w:rsid w:val="001A7D60"/>
    <w:rsid w:val="001B02C1"/>
    <w:rsid w:val="001B0338"/>
    <w:rsid w:val="001B033A"/>
    <w:rsid w:val="001B06BE"/>
    <w:rsid w:val="001B098D"/>
    <w:rsid w:val="001B0A51"/>
    <w:rsid w:val="001B0EE5"/>
    <w:rsid w:val="001B10C7"/>
    <w:rsid w:val="001B1284"/>
    <w:rsid w:val="001B1365"/>
    <w:rsid w:val="001B13B9"/>
    <w:rsid w:val="001B146F"/>
    <w:rsid w:val="001B163A"/>
    <w:rsid w:val="001B18B6"/>
    <w:rsid w:val="001B194D"/>
    <w:rsid w:val="001B1A0E"/>
    <w:rsid w:val="001B1A81"/>
    <w:rsid w:val="001B1B9F"/>
    <w:rsid w:val="001B1C8B"/>
    <w:rsid w:val="001B1D1C"/>
    <w:rsid w:val="001B1E8D"/>
    <w:rsid w:val="001B1EE8"/>
    <w:rsid w:val="001B210E"/>
    <w:rsid w:val="001B2288"/>
    <w:rsid w:val="001B22DD"/>
    <w:rsid w:val="001B245A"/>
    <w:rsid w:val="001B29FB"/>
    <w:rsid w:val="001B2A24"/>
    <w:rsid w:val="001B2BF3"/>
    <w:rsid w:val="001B2E16"/>
    <w:rsid w:val="001B3535"/>
    <w:rsid w:val="001B3B0D"/>
    <w:rsid w:val="001B3C66"/>
    <w:rsid w:val="001B3DF2"/>
    <w:rsid w:val="001B3F39"/>
    <w:rsid w:val="001B40F8"/>
    <w:rsid w:val="001B4253"/>
    <w:rsid w:val="001B43D7"/>
    <w:rsid w:val="001B467B"/>
    <w:rsid w:val="001B47D2"/>
    <w:rsid w:val="001B47F6"/>
    <w:rsid w:val="001B4CEE"/>
    <w:rsid w:val="001B4F67"/>
    <w:rsid w:val="001B5200"/>
    <w:rsid w:val="001B5392"/>
    <w:rsid w:val="001B5793"/>
    <w:rsid w:val="001B5852"/>
    <w:rsid w:val="001B5B65"/>
    <w:rsid w:val="001B5B6A"/>
    <w:rsid w:val="001B5B6C"/>
    <w:rsid w:val="001B5D2F"/>
    <w:rsid w:val="001B5EA5"/>
    <w:rsid w:val="001B60D4"/>
    <w:rsid w:val="001B6300"/>
    <w:rsid w:val="001B643D"/>
    <w:rsid w:val="001B6514"/>
    <w:rsid w:val="001B6593"/>
    <w:rsid w:val="001B660B"/>
    <w:rsid w:val="001B6646"/>
    <w:rsid w:val="001B6ACB"/>
    <w:rsid w:val="001B6DE7"/>
    <w:rsid w:val="001B7311"/>
    <w:rsid w:val="001B7454"/>
    <w:rsid w:val="001B74F7"/>
    <w:rsid w:val="001B77B3"/>
    <w:rsid w:val="001B7930"/>
    <w:rsid w:val="001B7BA4"/>
    <w:rsid w:val="001B7BD5"/>
    <w:rsid w:val="001B7E64"/>
    <w:rsid w:val="001B7FCC"/>
    <w:rsid w:val="001C003D"/>
    <w:rsid w:val="001C00A8"/>
    <w:rsid w:val="001C05CD"/>
    <w:rsid w:val="001C09F3"/>
    <w:rsid w:val="001C0B25"/>
    <w:rsid w:val="001C0C8A"/>
    <w:rsid w:val="001C0E38"/>
    <w:rsid w:val="001C109E"/>
    <w:rsid w:val="001C128C"/>
    <w:rsid w:val="001C1405"/>
    <w:rsid w:val="001C144A"/>
    <w:rsid w:val="001C1765"/>
    <w:rsid w:val="001C17E3"/>
    <w:rsid w:val="001C189D"/>
    <w:rsid w:val="001C19B6"/>
    <w:rsid w:val="001C1BA6"/>
    <w:rsid w:val="001C1D21"/>
    <w:rsid w:val="001C1ED0"/>
    <w:rsid w:val="001C20EE"/>
    <w:rsid w:val="001C2148"/>
    <w:rsid w:val="001C225F"/>
    <w:rsid w:val="001C227E"/>
    <w:rsid w:val="001C25C7"/>
    <w:rsid w:val="001C2A92"/>
    <w:rsid w:val="001C2CF6"/>
    <w:rsid w:val="001C2D0D"/>
    <w:rsid w:val="001C3182"/>
    <w:rsid w:val="001C31C7"/>
    <w:rsid w:val="001C3286"/>
    <w:rsid w:val="001C3309"/>
    <w:rsid w:val="001C340E"/>
    <w:rsid w:val="001C34A1"/>
    <w:rsid w:val="001C3869"/>
    <w:rsid w:val="001C3876"/>
    <w:rsid w:val="001C39D8"/>
    <w:rsid w:val="001C3BB6"/>
    <w:rsid w:val="001C43EF"/>
    <w:rsid w:val="001C46CE"/>
    <w:rsid w:val="001C4ABB"/>
    <w:rsid w:val="001C4B0D"/>
    <w:rsid w:val="001C4B20"/>
    <w:rsid w:val="001C4C3A"/>
    <w:rsid w:val="001C5439"/>
    <w:rsid w:val="001C5521"/>
    <w:rsid w:val="001C5AB3"/>
    <w:rsid w:val="001C5B9C"/>
    <w:rsid w:val="001C5E15"/>
    <w:rsid w:val="001C6134"/>
    <w:rsid w:val="001C6236"/>
    <w:rsid w:val="001C625C"/>
    <w:rsid w:val="001C631F"/>
    <w:rsid w:val="001C63FD"/>
    <w:rsid w:val="001C65F7"/>
    <w:rsid w:val="001C6718"/>
    <w:rsid w:val="001C683A"/>
    <w:rsid w:val="001C693B"/>
    <w:rsid w:val="001C6A34"/>
    <w:rsid w:val="001C6ACD"/>
    <w:rsid w:val="001C6BD9"/>
    <w:rsid w:val="001C6D76"/>
    <w:rsid w:val="001C6E99"/>
    <w:rsid w:val="001C6FE7"/>
    <w:rsid w:val="001C6FEA"/>
    <w:rsid w:val="001C71C3"/>
    <w:rsid w:val="001C739E"/>
    <w:rsid w:val="001C73C5"/>
    <w:rsid w:val="001C7735"/>
    <w:rsid w:val="001C7EA8"/>
    <w:rsid w:val="001C7FFD"/>
    <w:rsid w:val="001D0042"/>
    <w:rsid w:val="001D03B5"/>
    <w:rsid w:val="001D0409"/>
    <w:rsid w:val="001D0611"/>
    <w:rsid w:val="001D073A"/>
    <w:rsid w:val="001D0879"/>
    <w:rsid w:val="001D0900"/>
    <w:rsid w:val="001D0B23"/>
    <w:rsid w:val="001D0F4B"/>
    <w:rsid w:val="001D109D"/>
    <w:rsid w:val="001D1398"/>
    <w:rsid w:val="001D1843"/>
    <w:rsid w:val="001D19BF"/>
    <w:rsid w:val="001D1B2E"/>
    <w:rsid w:val="001D1DF0"/>
    <w:rsid w:val="001D2230"/>
    <w:rsid w:val="001D2242"/>
    <w:rsid w:val="001D2394"/>
    <w:rsid w:val="001D246F"/>
    <w:rsid w:val="001D26ED"/>
    <w:rsid w:val="001D2938"/>
    <w:rsid w:val="001D2A7A"/>
    <w:rsid w:val="001D2B88"/>
    <w:rsid w:val="001D2C33"/>
    <w:rsid w:val="001D2E0E"/>
    <w:rsid w:val="001D32F7"/>
    <w:rsid w:val="001D3443"/>
    <w:rsid w:val="001D350D"/>
    <w:rsid w:val="001D35FF"/>
    <w:rsid w:val="001D362B"/>
    <w:rsid w:val="001D36B1"/>
    <w:rsid w:val="001D3884"/>
    <w:rsid w:val="001D3932"/>
    <w:rsid w:val="001D3AEA"/>
    <w:rsid w:val="001D3B2A"/>
    <w:rsid w:val="001D3F7F"/>
    <w:rsid w:val="001D3FA1"/>
    <w:rsid w:val="001D401C"/>
    <w:rsid w:val="001D40B0"/>
    <w:rsid w:val="001D4189"/>
    <w:rsid w:val="001D430B"/>
    <w:rsid w:val="001D4446"/>
    <w:rsid w:val="001D459C"/>
    <w:rsid w:val="001D47B5"/>
    <w:rsid w:val="001D49C9"/>
    <w:rsid w:val="001D49E2"/>
    <w:rsid w:val="001D4EE2"/>
    <w:rsid w:val="001D4F29"/>
    <w:rsid w:val="001D505D"/>
    <w:rsid w:val="001D51C6"/>
    <w:rsid w:val="001D5B6B"/>
    <w:rsid w:val="001D5C39"/>
    <w:rsid w:val="001D5DC8"/>
    <w:rsid w:val="001D6116"/>
    <w:rsid w:val="001D6628"/>
    <w:rsid w:val="001D6637"/>
    <w:rsid w:val="001D67FE"/>
    <w:rsid w:val="001D6A37"/>
    <w:rsid w:val="001D6AED"/>
    <w:rsid w:val="001D6B58"/>
    <w:rsid w:val="001D6DC4"/>
    <w:rsid w:val="001D6E91"/>
    <w:rsid w:val="001D708F"/>
    <w:rsid w:val="001D70D8"/>
    <w:rsid w:val="001D7199"/>
    <w:rsid w:val="001D726B"/>
    <w:rsid w:val="001D72B9"/>
    <w:rsid w:val="001D747D"/>
    <w:rsid w:val="001D7929"/>
    <w:rsid w:val="001D7C0E"/>
    <w:rsid w:val="001D7C48"/>
    <w:rsid w:val="001D7C4A"/>
    <w:rsid w:val="001D7C8E"/>
    <w:rsid w:val="001D7D7F"/>
    <w:rsid w:val="001D7F83"/>
    <w:rsid w:val="001E062C"/>
    <w:rsid w:val="001E07F1"/>
    <w:rsid w:val="001E0840"/>
    <w:rsid w:val="001E0A98"/>
    <w:rsid w:val="001E0ACE"/>
    <w:rsid w:val="001E0E90"/>
    <w:rsid w:val="001E1031"/>
    <w:rsid w:val="001E11F7"/>
    <w:rsid w:val="001E13D7"/>
    <w:rsid w:val="001E1655"/>
    <w:rsid w:val="001E1C38"/>
    <w:rsid w:val="001E1DC8"/>
    <w:rsid w:val="001E224E"/>
    <w:rsid w:val="001E24E1"/>
    <w:rsid w:val="001E29E0"/>
    <w:rsid w:val="001E2C78"/>
    <w:rsid w:val="001E2CB1"/>
    <w:rsid w:val="001E2D36"/>
    <w:rsid w:val="001E31C3"/>
    <w:rsid w:val="001E31C8"/>
    <w:rsid w:val="001E3216"/>
    <w:rsid w:val="001E3490"/>
    <w:rsid w:val="001E352B"/>
    <w:rsid w:val="001E35ED"/>
    <w:rsid w:val="001E37D8"/>
    <w:rsid w:val="001E388B"/>
    <w:rsid w:val="001E38BC"/>
    <w:rsid w:val="001E3C72"/>
    <w:rsid w:val="001E42E0"/>
    <w:rsid w:val="001E44C9"/>
    <w:rsid w:val="001E4570"/>
    <w:rsid w:val="001E462D"/>
    <w:rsid w:val="001E46AC"/>
    <w:rsid w:val="001E487E"/>
    <w:rsid w:val="001E4DEB"/>
    <w:rsid w:val="001E4F38"/>
    <w:rsid w:val="001E506D"/>
    <w:rsid w:val="001E50B4"/>
    <w:rsid w:val="001E56F7"/>
    <w:rsid w:val="001E5934"/>
    <w:rsid w:val="001E5B38"/>
    <w:rsid w:val="001E5C7E"/>
    <w:rsid w:val="001E5CDC"/>
    <w:rsid w:val="001E5DFE"/>
    <w:rsid w:val="001E5EC6"/>
    <w:rsid w:val="001E6214"/>
    <w:rsid w:val="001E6268"/>
    <w:rsid w:val="001E6408"/>
    <w:rsid w:val="001E6584"/>
    <w:rsid w:val="001E66CA"/>
    <w:rsid w:val="001E691E"/>
    <w:rsid w:val="001E6A91"/>
    <w:rsid w:val="001E6AE0"/>
    <w:rsid w:val="001E6DD5"/>
    <w:rsid w:val="001E6E44"/>
    <w:rsid w:val="001E6E53"/>
    <w:rsid w:val="001E71A1"/>
    <w:rsid w:val="001E7484"/>
    <w:rsid w:val="001E798B"/>
    <w:rsid w:val="001E7A04"/>
    <w:rsid w:val="001E7ABF"/>
    <w:rsid w:val="001E7C1D"/>
    <w:rsid w:val="001E7E11"/>
    <w:rsid w:val="001F0044"/>
    <w:rsid w:val="001F01EA"/>
    <w:rsid w:val="001F0598"/>
    <w:rsid w:val="001F0AA0"/>
    <w:rsid w:val="001F0D19"/>
    <w:rsid w:val="001F1060"/>
    <w:rsid w:val="001F127F"/>
    <w:rsid w:val="001F1588"/>
    <w:rsid w:val="001F191A"/>
    <w:rsid w:val="001F191D"/>
    <w:rsid w:val="001F1E53"/>
    <w:rsid w:val="001F207C"/>
    <w:rsid w:val="001F20BB"/>
    <w:rsid w:val="001F2435"/>
    <w:rsid w:val="001F24C4"/>
    <w:rsid w:val="001F25A7"/>
    <w:rsid w:val="001F2639"/>
    <w:rsid w:val="001F26EA"/>
    <w:rsid w:val="001F26FB"/>
    <w:rsid w:val="001F270F"/>
    <w:rsid w:val="001F2850"/>
    <w:rsid w:val="001F29BD"/>
    <w:rsid w:val="001F2DD0"/>
    <w:rsid w:val="001F2EA9"/>
    <w:rsid w:val="001F30C1"/>
    <w:rsid w:val="001F30E6"/>
    <w:rsid w:val="001F3224"/>
    <w:rsid w:val="001F3275"/>
    <w:rsid w:val="001F34A3"/>
    <w:rsid w:val="001F38D4"/>
    <w:rsid w:val="001F3986"/>
    <w:rsid w:val="001F3A5B"/>
    <w:rsid w:val="001F3AFD"/>
    <w:rsid w:val="001F3AFE"/>
    <w:rsid w:val="001F3DE6"/>
    <w:rsid w:val="001F3E56"/>
    <w:rsid w:val="001F4311"/>
    <w:rsid w:val="001F45FF"/>
    <w:rsid w:val="001F47CD"/>
    <w:rsid w:val="001F4865"/>
    <w:rsid w:val="001F4B62"/>
    <w:rsid w:val="001F4B85"/>
    <w:rsid w:val="001F4E3D"/>
    <w:rsid w:val="001F4F12"/>
    <w:rsid w:val="001F5230"/>
    <w:rsid w:val="001F549E"/>
    <w:rsid w:val="001F5577"/>
    <w:rsid w:val="001F58B8"/>
    <w:rsid w:val="001F5ABC"/>
    <w:rsid w:val="001F5C4A"/>
    <w:rsid w:val="001F5C91"/>
    <w:rsid w:val="001F5D53"/>
    <w:rsid w:val="001F5DCC"/>
    <w:rsid w:val="001F5F3E"/>
    <w:rsid w:val="001F6122"/>
    <w:rsid w:val="001F61BA"/>
    <w:rsid w:val="001F6309"/>
    <w:rsid w:val="001F6348"/>
    <w:rsid w:val="001F63CC"/>
    <w:rsid w:val="001F6773"/>
    <w:rsid w:val="001F6829"/>
    <w:rsid w:val="001F6AAB"/>
    <w:rsid w:val="001F6D90"/>
    <w:rsid w:val="001F71EA"/>
    <w:rsid w:val="001F72FB"/>
    <w:rsid w:val="001F730A"/>
    <w:rsid w:val="001F734E"/>
    <w:rsid w:val="001F7414"/>
    <w:rsid w:val="001F7492"/>
    <w:rsid w:val="001F75B1"/>
    <w:rsid w:val="001F787F"/>
    <w:rsid w:val="001F7A63"/>
    <w:rsid w:val="001F7AB6"/>
    <w:rsid w:val="0020033F"/>
    <w:rsid w:val="002005C3"/>
    <w:rsid w:val="002005D6"/>
    <w:rsid w:val="00200790"/>
    <w:rsid w:val="00200827"/>
    <w:rsid w:val="002009AD"/>
    <w:rsid w:val="00200C33"/>
    <w:rsid w:val="00200EC4"/>
    <w:rsid w:val="00200F3D"/>
    <w:rsid w:val="00201105"/>
    <w:rsid w:val="00201372"/>
    <w:rsid w:val="00201565"/>
    <w:rsid w:val="002018D8"/>
    <w:rsid w:val="00201CC2"/>
    <w:rsid w:val="00201DF8"/>
    <w:rsid w:val="00201E3E"/>
    <w:rsid w:val="00201F1E"/>
    <w:rsid w:val="00201F8A"/>
    <w:rsid w:val="00201FC8"/>
    <w:rsid w:val="0020299D"/>
    <w:rsid w:val="00202BDB"/>
    <w:rsid w:val="00202CE2"/>
    <w:rsid w:val="00203117"/>
    <w:rsid w:val="00203138"/>
    <w:rsid w:val="00203415"/>
    <w:rsid w:val="002036CD"/>
    <w:rsid w:val="00203762"/>
    <w:rsid w:val="002039F6"/>
    <w:rsid w:val="00203A8F"/>
    <w:rsid w:val="00203AF6"/>
    <w:rsid w:val="00203B8B"/>
    <w:rsid w:val="00203B9B"/>
    <w:rsid w:val="0020421B"/>
    <w:rsid w:val="0020421D"/>
    <w:rsid w:val="002043D4"/>
    <w:rsid w:val="002047B1"/>
    <w:rsid w:val="00204912"/>
    <w:rsid w:val="00204A3A"/>
    <w:rsid w:val="00204AA1"/>
    <w:rsid w:val="00204BA2"/>
    <w:rsid w:val="002050B0"/>
    <w:rsid w:val="002051E0"/>
    <w:rsid w:val="002052DE"/>
    <w:rsid w:val="002053A9"/>
    <w:rsid w:val="0020545A"/>
    <w:rsid w:val="00205525"/>
    <w:rsid w:val="002056E4"/>
    <w:rsid w:val="0020583A"/>
    <w:rsid w:val="00205930"/>
    <w:rsid w:val="00205A04"/>
    <w:rsid w:val="00205DAA"/>
    <w:rsid w:val="00206502"/>
    <w:rsid w:val="002066CC"/>
    <w:rsid w:val="0020681A"/>
    <w:rsid w:val="0020693D"/>
    <w:rsid w:val="00206C0D"/>
    <w:rsid w:val="00206C1E"/>
    <w:rsid w:val="00206D74"/>
    <w:rsid w:val="00206DE4"/>
    <w:rsid w:val="00206E66"/>
    <w:rsid w:val="00207362"/>
    <w:rsid w:val="0020780C"/>
    <w:rsid w:val="00207A7C"/>
    <w:rsid w:val="00207C4F"/>
    <w:rsid w:val="00207F97"/>
    <w:rsid w:val="0021069B"/>
    <w:rsid w:val="002107A4"/>
    <w:rsid w:val="0021092D"/>
    <w:rsid w:val="00210B31"/>
    <w:rsid w:val="00210BFC"/>
    <w:rsid w:val="0021157B"/>
    <w:rsid w:val="00211704"/>
    <w:rsid w:val="00211710"/>
    <w:rsid w:val="002117A6"/>
    <w:rsid w:val="00211801"/>
    <w:rsid w:val="00211960"/>
    <w:rsid w:val="00211FE6"/>
    <w:rsid w:val="0021228D"/>
    <w:rsid w:val="002127C9"/>
    <w:rsid w:val="00212DEC"/>
    <w:rsid w:val="0021317A"/>
    <w:rsid w:val="0021317D"/>
    <w:rsid w:val="0021331F"/>
    <w:rsid w:val="002133C5"/>
    <w:rsid w:val="00213417"/>
    <w:rsid w:val="002138E7"/>
    <w:rsid w:val="00213930"/>
    <w:rsid w:val="00213DA5"/>
    <w:rsid w:val="00213EFB"/>
    <w:rsid w:val="00213F93"/>
    <w:rsid w:val="00214227"/>
    <w:rsid w:val="002142C8"/>
    <w:rsid w:val="002143B3"/>
    <w:rsid w:val="00214463"/>
    <w:rsid w:val="00214987"/>
    <w:rsid w:val="00214E8E"/>
    <w:rsid w:val="00214EC4"/>
    <w:rsid w:val="0021512C"/>
    <w:rsid w:val="002153EC"/>
    <w:rsid w:val="00215423"/>
    <w:rsid w:val="00215B55"/>
    <w:rsid w:val="0021617B"/>
    <w:rsid w:val="00216515"/>
    <w:rsid w:val="00216A28"/>
    <w:rsid w:val="00216C17"/>
    <w:rsid w:val="00216CDB"/>
    <w:rsid w:val="00216EC9"/>
    <w:rsid w:val="00216F2A"/>
    <w:rsid w:val="00216F3B"/>
    <w:rsid w:val="00217414"/>
    <w:rsid w:val="002174B0"/>
    <w:rsid w:val="0021764E"/>
    <w:rsid w:val="00217F20"/>
    <w:rsid w:val="00217F22"/>
    <w:rsid w:val="00220149"/>
    <w:rsid w:val="00220281"/>
    <w:rsid w:val="0022049D"/>
    <w:rsid w:val="002204EA"/>
    <w:rsid w:val="00220726"/>
    <w:rsid w:val="002209E2"/>
    <w:rsid w:val="00220CAE"/>
    <w:rsid w:val="00220DBA"/>
    <w:rsid w:val="00220E99"/>
    <w:rsid w:val="00220EA7"/>
    <w:rsid w:val="002210DA"/>
    <w:rsid w:val="00221223"/>
    <w:rsid w:val="0022187A"/>
    <w:rsid w:val="002219F5"/>
    <w:rsid w:val="00221A10"/>
    <w:rsid w:val="00221B1F"/>
    <w:rsid w:val="0022217D"/>
    <w:rsid w:val="002221CB"/>
    <w:rsid w:val="00222453"/>
    <w:rsid w:val="0022281E"/>
    <w:rsid w:val="00222921"/>
    <w:rsid w:val="0022294F"/>
    <w:rsid w:val="00222ABF"/>
    <w:rsid w:val="00222BEB"/>
    <w:rsid w:val="00222C2C"/>
    <w:rsid w:val="00222C87"/>
    <w:rsid w:val="00222D71"/>
    <w:rsid w:val="00223373"/>
    <w:rsid w:val="0022359E"/>
    <w:rsid w:val="00223AF0"/>
    <w:rsid w:val="00223B91"/>
    <w:rsid w:val="00224069"/>
    <w:rsid w:val="0022422D"/>
    <w:rsid w:val="00224346"/>
    <w:rsid w:val="0022451E"/>
    <w:rsid w:val="002245BE"/>
    <w:rsid w:val="002246E2"/>
    <w:rsid w:val="002246F2"/>
    <w:rsid w:val="00224880"/>
    <w:rsid w:val="00224AE4"/>
    <w:rsid w:val="00224C7F"/>
    <w:rsid w:val="00224CD5"/>
    <w:rsid w:val="00224DB8"/>
    <w:rsid w:val="00224F7B"/>
    <w:rsid w:val="00225163"/>
    <w:rsid w:val="002251E6"/>
    <w:rsid w:val="00225265"/>
    <w:rsid w:val="0022551F"/>
    <w:rsid w:val="002256DE"/>
    <w:rsid w:val="0022592F"/>
    <w:rsid w:val="00225B61"/>
    <w:rsid w:val="00225DA2"/>
    <w:rsid w:val="00225F53"/>
    <w:rsid w:val="00225FD4"/>
    <w:rsid w:val="002260B3"/>
    <w:rsid w:val="00226192"/>
    <w:rsid w:val="0022620F"/>
    <w:rsid w:val="00226480"/>
    <w:rsid w:val="002265A4"/>
    <w:rsid w:val="002265DE"/>
    <w:rsid w:val="002266E0"/>
    <w:rsid w:val="002268BE"/>
    <w:rsid w:val="00226A10"/>
    <w:rsid w:val="00226A80"/>
    <w:rsid w:val="00226AA8"/>
    <w:rsid w:val="0022714D"/>
    <w:rsid w:val="0022736F"/>
    <w:rsid w:val="002274B3"/>
    <w:rsid w:val="002275DF"/>
    <w:rsid w:val="002276CE"/>
    <w:rsid w:val="002277BE"/>
    <w:rsid w:val="0022793D"/>
    <w:rsid w:val="002279E5"/>
    <w:rsid w:val="00227D75"/>
    <w:rsid w:val="00230076"/>
    <w:rsid w:val="00230178"/>
    <w:rsid w:val="0023043B"/>
    <w:rsid w:val="0023051C"/>
    <w:rsid w:val="00230527"/>
    <w:rsid w:val="0023055F"/>
    <w:rsid w:val="00230570"/>
    <w:rsid w:val="002305A8"/>
    <w:rsid w:val="00230E28"/>
    <w:rsid w:val="00230E71"/>
    <w:rsid w:val="00230F64"/>
    <w:rsid w:val="0023123D"/>
    <w:rsid w:val="002313D8"/>
    <w:rsid w:val="002313FC"/>
    <w:rsid w:val="0023151A"/>
    <w:rsid w:val="0023152A"/>
    <w:rsid w:val="0023156F"/>
    <w:rsid w:val="002316F1"/>
    <w:rsid w:val="0023186B"/>
    <w:rsid w:val="00231E2D"/>
    <w:rsid w:val="00231ED7"/>
    <w:rsid w:val="002320B0"/>
    <w:rsid w:val="00232193"/>
    <w:rsid w:val="002327CF"/>
    <w:rsid w:val="0023285F"/>
    <w:rsid w:val="00232946"/>
    <w:rsid w:val="00232A94"/>
    <w:rsid w:val="00232B36"/>
    <w:rsid w:val="00232CD6"/>
    <w:rsid w:val="00232F32"/>
    <w:rsid w:val="0023316F"/>
    <w:rsid w:val="0023344F"/>
    <w:rsid w:val="002334F1"/>
    <w:rsid w:val="002336AD"/>
    <w:rsid w:val="002337E3"/>
    <w:rsid w:val="00233B0D"/>
    <w:rsid w:val="00233D24"/>
    <w:rsid w:val="00233E8F"/>
    <w:rsid w:val="00233F18"/>
    <w:rsid w:val="0023416B"/>
    <w:rsid w:val="002341EB"/>
    <w:rsid w:val="002342E5"/>
    <w:rsid w:val="002342FD"/>
    <w:rsid w:val="0023466F"/>
    <w:rsid w:val="002346B1"/>
    <w:rsid w:val="00234733"/>
    <w:rsid w:val="002347CB"/>
    <w:rsid w:val="0023485D"/>
    <w:rsid w:val="002348FA"/>
    <w:rsid w:val="00234A26"/>
    <w:rsid w:val="00234C86"/>
    <w:rsid w:val="00234E5A"/>
    <w:rsid w:val="0023513F"/>
    <w:rsid w:val="002352A1"/>
    <w:rsid w:val="0023533F"/>
    <w:rsid w:val="00235370"/>
    <w:rsid w:val="0023544E"/>
    <w:rsid w:val="002354C5"/>
    <w:rsid w:val="002354D2"/>
    <w:rsid w:val="00235A1B"/>
    <w:rsid w:val="00235A50"/>
    <w:rsid w:val="00235A52"/>
    <w:rsid w:val="00235B8B"/>
    <w:rsid w:val="00235C76"/>
    <w:rsid w:val="00235C87"/>
    <w:rsid w:val="00235D13"/>
    <w:rsid w:val="00235D41"/>
    <w:rsid w:val="00235D95"/>
    <w:rsid w:val="00235DBD"/>
    <w:rsid w:val="00235F80"/>
    <w:rsid w:val="0023603C"/>
    <w:rsid w:val="002360C0"/>
    <w:rsid w:val="002363E8"/>
    <w:rsid w:val="0023647A"/>
    <w:rsid w:val="002364C6"/>
    <w:rsid w:val="00236699"/>
    <w:rsid w:val="00236767"/>
    <w:rsid w:val="00236BF5"/>
    <w:rsid w:val="00236C29"/>
    <w:rsid w:val="0023708A"/>
    <w:rsid w:val="00237645"/>
    <w:rsid w:val="00237682"/>
    <w:rsid w:val="002376FE"/>
    <w:rsid w:val="00237789"/>
    <w:rsid w:val="002377AD"/>
    <w:rsid w:val="00237883"/>
    <w:rsid w:val="00237AFF"/>
    <w:rsid w:val="00237B88"/>
    <w:rsid w:val="00237C1F"/>
    <w:rsid w:val="00237C61"/>
    <w:rsid w:val="00237CE5"/>
    <w:rsid w:val="00237F2E"/>
    <w:rsid w:val="00240334"/>
    <w:rsid w:val="00240475"/>
    <w:rsid w:val="00240706"/>
    <w:rsid w:val="00240854"/>
    <w:rsid w:val="00240884"/>
    <w:rsid w:val="00240A01"/>
    <w:rsid w:val="00240C93"/>
    <w:rsid w:val="00240DE5"/>
    <w:rsid w:val="00241074"/>
    <w:rsid w:val="00241078"/>
    <w:rsid w:val="002412F5"/>
    <w:rsid w:val="0024166F"/>
    <w:rsid w:val="002417DD"/>
    <w:rsid w:val="00241CD5"/>
    <w:rsid w:val="00241EBC"/>
    <w:rsid w:val="002421E8"/>
    <w:rsid w:val="002423D3"/>
    <w:rsid w:val="00242430"/>
    <w:rsid w:val="00242642"/>
    <w:rsid w:val="00242663"/>
    <w:rsid w:val="002428AA"/>
    <w:rsid w:val="00242939"/>
    <w:rsid w:val="00242BA2"/>
    <w:rsid w:val="00242CD3"/>
    <w:rsid w:val="00242D30"/>
    <w:rsid w:val="00242E7D"/>
    <w:rsid w:val="00242FED"/>
    <w:rsid w:val="0024317F"/>
    <w:rsid w:val="002432AD"/>
    <w:rsid w:val="002433C6"/>
    <w:rsid w:val="00243561"/>
    <w:rsid w:val="002437CC"/>
    <w:rsid w:val="002438E3"/>
    <w:rsid w:val="00243DAE"/>
    <w:rsid w:val="00243E8D"/>
    <w:rsid w:val="00244699"/>
    <w:rsid w:val="002447ED"/>
    <w:rsid w:val="00244A21"/>
    <w:rsid w:val="00244D2F"/>
    <w:rsid w:val="00244D4B"/>
    <w:rsid w:val="00244D5C"/>
    <w:rsid w:val="00244DBE"/>
    <w:rsid w:val="00244DEF"/>
    <w:rsid w:val="00244E2C"/>
    <w:rsid w:val="00244EED"/>
    <w:rsid w:val="00244F05"/>
    <w:rsid w:val="00244FFD"/>
    <w:rsid w:val="00245260"/>
    <w:rsid w:val="00245402"/>
    <w:rsid w:val="00245569"/>
    <w:rsid w:val="002458B0"/>
    <w:rsid w:val="00245ACD"/>
    <w:rsid w:val="00245CE3"/>
    <w:rsid w:val="00245E27"/>
    <w:rsid w:val="00246150"/>
    <w:rsid w:val="00246345"/>
    <w:rsid w:val="00246553"/>
    <w:rsid w:val="002466E9"/>
    <w:rsid w:val="00246854"/>
    <w:rsid w:val="002469D9"/>
    <w:rsid w:val="00246B5C"/>
    <w:rsid w:val="00246C2A"/>
    <w:rsid w:val="00246C51"/>
    <w:rsid w:val="00246C72"/>
    <w:rsid w:val="00246DD9"/>
    <w:rsid w:val="00246E22"/>
    <w:rsid w:val="00247280"/>
    <w:rsid w:val="0024743F"/>
    <w:rsid w:val="0024787C"/>
    <w:rsid w:val="002479B7"/>
    <w:rsid w:val="00247DE8"/>
    <w:rsid w:val="00247EB4"/>
    <w:rsid w:val="00247F00"/>
    <w:rsid w:val="00247FF2"/>
    <w:rsid w:val="002500DA"/>
    <w:rsid w:val="0025025C"/>
    <w:rsid w:val="00250805"/>
    <w:rsid w:val="00250853"/>
    <w:rsid w:val="002509C3"/>
    <w:rsid w:val="00250E0E"/>
    <w:rsid w:val="00250E89"/>
    <w:rsid w:val="00250E9F"/>
    <w:rsid w:val="00251457"/>
    <w:rsid w:val="002515B7"/>
    <w:rsid w:val="00251B8F"/>
    <w:rsid w:val="00251C43"/>
    <w:rsid w:val="00251D80"/>
    <w:rsid w:val="00251DE2"/>
    <w:rsid w:val="00251E2B"/>
    <w:rsid w:val="00251FDA"/>
    <w:rsid w:val="0025204E"/>
    <w:rsid w:val="00252182"/>
    <w:rsid w:val="002521F6"/>
    <w:rsid w:val="00252233"/>
    <w:rsid w:val="002522BE"/>
    <w:rsid w:val="00252359"/>
    <w:rsid w:val="00252470"/>
    <w:rsid w:val="00252668"/>
    <w:rsid w:val="002527DF"/>
    <w:rsid w:val="0025290E"/>
    <w:rsid w:val="00252A14"/>
    <w:rsid w:val="00252B02"/>
    <w:rsid w:val="00252E24"/>
    <w:rsid w:val="00252EB3"/>
    <w:rsid w:val="0025304A"/>
    <w:rsid w:val="002531A0"/>
    <w:rsid w:val="002531E8"/>
    <w:rsid w:val="002536BE"/>
    <w:rsid w:val="00253810"/>
    <w:rsid w:val="00253A53"/>
    <w:rsid w:val="00253D7C"/>
    <w:rsid w:val="00253DC0"/>
    <w:rsid w:val="00254274"/>
    <w:rsid w:val="00254316"/>
    <w:rsid w:val="002545A4"/>
    <w:rsid w:val="00254A9A"/>
    <w:rsid w:val="00254B6E"/>
    <w:rsid w:val="00254B8F"/>
    <w:rsid w:val="00254F4B"/>
    <w:rsid w:val="00255065"/>
    <w:rsid w:val="002550A1"/>
    <w:rsid w:val="002552C8"/>
    <w:rsid w:val="0025531C"/>
    <w:rsid w:val="0025543B"/>
    <w:rsid w:val="002554DE"/>
    <w:rsid w:val="00255516"/>
    <w:rsid w:val="002556A1"/>
    <w:rsid w:val="0025595B"/>
    <w:rsid w:val="00255B81"/>
    <w:rsid w:val="00255BDF"/>
    <w:rsid w:val="00255D16"/>
    <w:rsid w:val="00255D7E"/>
    <w:rsid w:val="00255F8E"/>
    <w:rsid w:val="0025614E"/>
    <w:rsid w:val="002563C3"/>
    <w:rsid w:val="002563F4"/>
    <w:rsid w:val="002566B4"/>
    <w:rsid w:val="002566E6"/>
    <w:rsid w:val="0025672A"/>
    <w:rsid w:val="00256D1E"/>
    <w:rsid w:val="00256E16"/>
    <w:rsid w:val="002570A2"/>
    <w:rsid w:val="00257115"/>
    <w:rsid w:val="002571BD"/>
    <w:rsid w:val="00257335"/>
    <w:rsid w:val="002573ED"/>
    <w:rsid w:val="0025751D"/>
    <w:rsid w:val="00257884"/>
    <w:rsid w:val="00260003"/>
    <w:rsid w:val="0026018C"/>
    <w:rsid w:val="0026023B"/>
    <w:rsid w:val="00260302"/>
    <w:rsid w:val="0026033A"/>
    <w:rsid w:val="00260830"/>
    <w:rsid w:val="0026104E"/>
    <w:rsid w:val="002610EE"/>
    <w:rsid w:val="002613F5"/>
    <w:rsid w:val="0026154A"/>
    <w:rsid w:val="0026154F"/>
    <w:rsid w:val="00261602"/>
    <w:rsid w:val="0026176E"/>
    <w:rsid w:val="00261880"/>
    <w:rsid w:val="002618FE"/>
    <w:rsid w:val="002619CF"/>
    <w:rsid w:val="00261AB1"/>
    <w:rsid w:val="00261B63"/>
    <w:rsid w:val="00261EC4"/>
    <w:rsid w:val="002620D1"/>
    <w:rsid w:val="0026219D"/>
    <w:rsid w:val="002621F6"/>
    <w:rsid w:val="00262739"/>
    <w:rsid w:val="00262CDE"/>
    <w:rsid w:val="00263182"/>
    <w:rsid w:val="0026318C"/>
    <w:rsid w:val="0026319F"/>
    <w:rsid w:val="00263660"/>
    <w:rsid w:val="00263688"/>
    <w:rsid w:val="0026386C"/>
    <w:rsid w:val="00263A34"/>
    <w:rsid w:val="00263BA9"/>
    <w:rsid w:val="00263D1D"/>
    <w:rsid w:val="00263DFF"/>
    <w:rsid w:val="00263EC7"/>
    <w:rsid w:val="00263F2B"/>
    <w:rsid w:val="002641A0"/>
    <w:rsid w:val="0026447D"/>
    <w:rsid w:val="0026473A"/>
    <w:rsid w:val="00264748"/>
    <w:rsid w:val="00264B71"/>
    <w:rsid w:val="00264CC1"/>
    <w:rsid w:val="00264F1E"/>
    <w:rsid w:val="00264F62"/>
    <w:rsid w:val="00264F67"/>
    <w:rsid w:val="00265062"/>
    <w:rsid w:val="00265524"/>
    <w:rsid w:val="0026559B"/>
    <w:rsid w:val="002656F0"/>
    <w:rsid w:val="00265730"/>
    <w:rsid w:val="00265960"/>
    <w:rsid w:val="002659B4"/>
    <w:rsid w:val="00265A25"/>
    <w:rsid w:val="00265A86"/>
    <w:rsid w:val="00265AA6"/>
    <w:rsid w:val="00265BFE"/>
    <w:rsid w:val="00265D91"/>
    <w:rsid w:val="00265F41"/>
    <w:rsid w:val="00266055"/>
    <w:rsid w:val="0026636F"/>
    <w:rsid w:val="00266494"/>
    <w:rsid w:val="00266506"/>
    <w:rsid w:val="002666E4"/>
    <w:rsid w:val="00266777"/>
    <w:rsid w:val="0026683E"/>
    <w:rsid w:val="00266A74"/>
    <w:rsid w:val="00266BBB"/>
    <w:rsid w:val="00266C5A"/>
    <w:rsid w:val="00266C79"/>
    <w:rsid w:val="00266D39"/>
    <w:rsid w:val="00266F3A"/>
    <w:rsid w:val="002671D8"/>
    <w:rsid w:val="00267B44"/>
    <w:rsid w:val="00267CB5"/>
    <w:rsid w:val="00267D90"/>
    <w:rsid w:val="00267DF1"/>
    <w:rsid w:val="00267E27"/>
    <w:rsid w:val="00267E2D"/>
    <w:rsid w:val="002700B0"/>
    <w:rsid w:val="0027025E"/>
    <w:rsid w:val="002703EE"/>
    <w:rsid w:val="00270515"/>
    <w:rsid w:val="002709E9"/>
    <w:rsid w:val="00270A72"/>
    <w:rsid w:val="00270AB6"/>
    <w:rsid w:val="00270C43"/>
    <w:rsid w:val="00270D9E"/>
    <w:rsid w:val="00272302"/>
    <w:rsid w:val="00272582"/>
    <w:rsid w:val="0027277D"/>
    <w:rsid w:val="002727E7"/>
    <w:rsid w:val="0027285C"/>
    <w:rsid w:val="002728FB"/>
    <w:rsid w:val="00272D09"/>
    <w:rsid w:val="00272F12"/>
    <w:rsid w:val="00273023"/>
    <w:rsid w:val="00273062"/>
    <w:rsid w:val="002731A8"/>
    <w:rsid w:val="00273361"/>
    <w:rsid w:val="00273468"/>
    <w:rsid w:val="00273AC4"/>
    <w:rsid w:val="00273BC2"/>
    <w:rsid w:val="00273C5C"/>
    <w:rsid w:val="00274003"/>
    <w:rsid w:val="0027407F"/>
    <w:rsid w:val="0027435D"/>
    <w:rsid w:val="00274435"/>
    <w:rsid w:val="00274608"/>
    <w:rsid w:val="00274679"/>
    <w:rsid w:val="0027467A"/>
    <w:rsid w:val="0027480A"/>
    <w:rsid w:val="00274819"/>
    <w:rsid w:val="00274944"/>
    <w:rsid w:val="002749AE"/>
    <w:rsid w:val="00274A73"/>
    <w:rsid w:val="00274B95"/>
    <w:rsid w:val="00274BB8"/>
    <w:rsid w:val="00274BE1"/>
    <w:rsid w:val="00274EAE"/>
    <w:rsid w:val="002752BD"/>
    <w:rsid w:val="00275ABB"/>
    <w:rsid w:val="00275BEB"/>
    <w:rsid w:val="00275D2E"/>
    <w:rsid w:val="00275F8D"/>
    <w:rsid w:val="002760A5"/>
    <w:rsid w:val="002761FC"/>
    <w:rsid w:val="002761FE"/>
    <w:rsid w:val="0027649A"/>
    <w:rsid w:val="002768AE"/>
    <w:rsid w:val="00276918"/>
    <w:rsid w:val="00276B89"/>
    <w:rsid w:val="00276E0C"/>
    <w:rsid w:val="00277011"/>
    <w:rsid w:val="002770D7"/>
    <w:rsid w:val="0027719B"/>
    <w:rsid w:val="0027725B"/>
    <w:rsid w:val="0027750F"/>
    <w:rsid w:val="002776D2"/>
    <w:rsid w:val="0027776B"/>
    <w:rsid w:val="00277B44"/>
    <w:rsid w:val="00280442"/>
    <w:rsid w:val="002808CD"/>
    <w:rsid w:val="00280A2A"/>
    <w:rsid w:val="00280B62"/>
    <w:rsid w:val="00280E20"/>
    <w:rsid w:val="00281220"/>
    <w:rsid w:val="002812C5"/>
    <w:rsid w:val="002812D4"/>
    <w:rsid w:val="002819DA"/>
    <w:rsid w:val="00281AAE"/>
    <w:rsid w:val="00281E7B"/>
    <w:rsid w:val="002822C3"/>
    <w:rsid w:val="002824A4"/>
    <w:rsid w:val="002824C9"/>
    <w:rsid w:val="00282569"/>
    <w:rsid w:val="0028264C"/>
    <w:rsid w:val="00282859"/>
    <w:rsid w:val="00282926"/>
    <w:rsid w:val="00282A3D"/>
    <w:rsid w:val="00282A67"/>
    <w:rsid w:val="00282D2E"/>
    <w:rsid w:val="00282D4C"/>
    <w:rsid w:val="00282D51"/>
    <w:rsid w:val="00282ED9"/>
    <w:rsid w:val="0028327B"/>
    <w:rsid w:val="002832FE"/>
    <w:rsid w:val="00283328"/>
    <w:rsid w:val="00283452"/>
    <w:rsid w:val="00283476"/>
    <w:rsid w:val="00283488"/>
    <w:rsid w:val="0028354B"/>
    <w:rsid w:val="002837EF"/>
    <w:rsid w:val="00283896"/>
    <w:rsid w:val="00283AE3"/>
    <w:rsid w:val="00283C13"/>
    <w:rsid w:val="0028415B"/>
    <w:rsid w:val="002844AE"/>
    <w:rsid w:val="00284617"/>
    <w:rsid w:val="00284751"/>
    <w:rsid w:val="002848B2"/>
    <w:rsid w:val="00284BBF"/>
    <w:rsid w:val="00285488"/>
    <w:rsid w:val="0028571E"/>
    <w:rsid w:val="002857E1"/>
    <w:rsid w:val="00285AE6"/>
    <w:rsid w:val="00286304"/>
    <w:rsid w:val="002866CE"/>
    <w:rsid w:val="0028678D"/>
    <w:rsid w:val="00286804"/>
    <w:rsid w:val="002869F5"/>
    <w:rsid w:val="00286A4F"/>
    <w:rsid w:val="00286BBD"/>
    <w:rsid w:val="00286C97"/>
    <w:rsid w:val="00286CC2"/>
    <w:rsid w:val="00286DE0"/>
    <w:rsid w:val="00286E73"/>
    <w:rsid w:val="00286ED3"/>
    <w:rsid w:val="00286F1F"/>
    <w:rsid w:val="0028705E"/>
    <w:rsid w:val="002870AC"/>
    <w:rsid w:val="0028718E"/>
    <w:rsid w:val="0028726A"/>
    <w:rsid w:val="002873D4"/>
    <w:rsid w:val="00287574"/>
    <w:rsid w:val="00287BE9"/>
    <w:rsid w:val="00287C33"/>
    <w:rsid w:val="00287EED"/>
    <w:rsid w:val="00287F1C"/>
    <w:rsid w:val="00287F3F"/>
    <w:rsid w:val="00287FCB"/>
    <w:rsid w:val="00290025"/>
    <w:rsid w:val="0029006F"/>
    <w:rsid w:val="00290169"/>
    <w:rsid w:val="002901A5"/>
    <w:rsid w:val="00290359"/>
    <w:rsid w:val="00290551"/>
    <w:rsid w:val="00290B3E"/>
    <w:rsid w:val="00290D41"/>
    <w:rsid w:val="00290E6E"/>
    <w:rsid w:val="00290F4C"/>
    <w:rsid w:val="0029106F"/>
    <w:rsid w:val="002912A1"/>
    <w:rsid w:val="00291427"/>
    <w:rsid w:val="002917AC"/>
    <w:rsid w:val="00291822"/>
    <w:rsid w:val="00291A9A"/>
    <w:rsid w:val="00291C9F"/>
    <w:rsid w:val="00291CEB"/>
    <w:rsid w:val="002921FC"/>
    <w:rsid w:val="00292204"/>
    <w:rsid w:val="0029243E"/>
    <w:rsid w:val="002929CC"/>
    <w:rsid w:val="002929D6"/>
    <w:rsid w:val="00292AF7"/>
    <w:rsid w:val="00292C29"/>
    <w:rsid w:val="00292C42"/>
    <w:rsid w:val="00292D43"/>
    <w:rsid w:val="00292E85"/>
    <w:rsid w:val="00293066"/>
    <w:rsid w:val="00293343"/>
    <w:rsid w:val="00293389"/>
    <w:rsid w:val="00293592"/>
    <w:rsid w:val="00293A10"/>
    <w:rsid w:val="00293C01"/>
    <w:rsid w:val="00293D6E"/>
    <w:rsid w:val="00294240"/>
    <w:rsid w:val="002944DB"/>
    <w:rsid w:val="002948FE"/>
    <w:rsid w:val="002949F7"/>
    <w:rsid w:val="00294BA4"/>
    <w:rsid w:val="00294F15"/>
    <w:rsid w:val="002951B8"/>
    <w:rsid w:val="002953BC"/>
    <w:rsid w:val="002954BB"/>
    <w:rsid w:val="00295807"/>
    <w:rsid w:val="00295929"/>
    <w:rsid w:val="00295A4F"/>
    <w:rsid w:val="00295B37"/>
    <w:rsid w:val="00295FCD"/>
    <w:rsid w:val="00296252"/>
    <w:rsid w:val="00296392"/>
    <w:rsid w:val="002963DB"/>
    <w:rsid w:val="0029669F"/>
    <w:rsid w:val="00296740"/>
    <w:rsid w:val="00296817"/>
    <w:rsid w:val="00296A12"/>
    <w:rsid w:val="00296D2D"/>
    <w:rsid w:val="00296D5A"/>
    <w:rsid w:val="00296EF3"/>
    <w:rsid w:val="0029703E"/>
    <w:rsid w:val="0029715A"/>
    <w:rsid w:val="002974D7"/>
    <w:rsid w:val="002975DE"/>
    <w:rsid w:val="002976FE"/>
    <w:rsid w:val="0029770D"/>
    <w:rsid w:val="00297939"/>
    <w:rsid w:val="00297C6F"/>
    <w:rsid w:val="00297EE4"/>
    <w:rsid w:val="00297FC1"/>
    <w:rsid w:val="002A0050"/>
    <w:rsid w:val="002A0080"/>
    <w:rsid w:val="002A018C"/>
    <w:rsid w:val="002A101A"/>
    <w:rsid w:val="002A1251"/>
    <w:rsid w:val="002A135E"/>
    <w:rsid w:val="002A1596"/>
    <w:rsid w:val="002A15A4"/>
    <w:rsid w:val="002A16C1"/>
    <w:rsid w:val="002A17D5"/>
    <w:rsid w:val="002A1838"/>
    <w:rsid w:val="002A1864"/>
    <w:rsid w:val="002A2005"/>
    <w:rsid w:val="002A22AC"/>
    <w:rsid w:val="002A243A"/>
    <w:rsid w:val="002A29C4"/>
    <w:rsid w:val="002A2A11"/>
    <w:rsid w:val="002A2DFF"/>
    <w:rsid w:val="002A2EDF"/>
    <w:rsid w:val="002A315C"/>
    <w:rsid w:val="002A33B7"/>
    <w:rsid w:val="002A36BE"/>
    <w:rsid w:val="002A37E2"/>
    <w:rsid w:val="002A38FB"/>
    <w:rsid w:val="002A3A50"/>
    <w:rsid w:val="002A3A61"/>
    <w:rsid w:val="002A3BDF"/>
    <w:rsid w:val="002A3C9A"/>
    <w:rsid w:val="002A3D7B"/>
    <w:rsid w:val="002A40F8"/>
    <w:rsid w:val="002A4116"/>
    <w:rsid w:val="002A426F"/>
    <w:rsid w:val="002A4498"/>
    <w:rsid w:val="002A45AB"/>
    <w:rsid w:val="002A4638"/>
    <w:rsid w:val="002A5343"/>
    <w:rsid w:val="002A5364"/>
    <w:rsid w:val="002A5538"/>
    <w:rsid w:val="002A55FE"/>
    <w:rsid w:val="002A5675"/>
    <w:rsid w:val="002A5B86"/>
    <w:rsid w:val="002A5C9B"/>
    <w:rsid w:val="002A5FA6"/>
    <w:rsid w:val="002A618D"/>
    <w:rsid w:val="002A61E1"/>
    <w:rsid w:val="002A6335"/>
    <w:rsid w:val="002A6512"/>
    <w:rsid w:val="002A653F"/>
    <w:rsid w:val="002A676E"/>
    <w:rsid w:val="002A68C2"/>
    <w:rsid w:val="002A6B6C"/>
    <w:rsid w:val="002A6E84"/>
    <w:rsid w:val="002A7060"/>
    <w:rsid w:val="002A7080"/>
    <w:rsid w:val="002A72DB"/>
    <w:rsid w:val="002A7327"/>
    <w:rsid w:val="002A7481"/>
    <w:rsid w:val="002A74DE"/>
    <w:rsid w:val="002A766F"/>
    <w:rsid w:val="002A78C2"/>
    <w:rsid w:val="002A7B7A"/>
    <w:rsid w:val="002A7E56"/>
    <w:rsid w:val="002A7F04"/>
    <w:rsid w:val="002B01C6"/>
    <w:rsid w:val="002B0429"/>
    <w:rsid w:val="002B08AB"/>
    <w:rsid w:val="002B0A21"/>
    <w:rsid w:val="002B0C65"/>
    <w:rsid w:val="002B0F4D"/>
    <w:rsid w:val="002B0F7D"/>
    <w:rsid w:val="002B10D9"/>
    <w:rsid w:val="002B1240"/>
    <w:rsid w:val="002B1352"/>
    <w:rsid w:val="002B18B9"/>
    <w:rsid w:val="002B1E4B"/>
    <w:rsid w:val="002B1ED2"/>
    <w:rsid w:val="002B1F30"/>
    <w:rsid w:val="002B2006"/>
    <w:rsid w:val="002B2065"/>
    <w:rsid w:val="002B20D7"/>
    <w:rsid w:val="002B23E8"/>
    <w:rsid w:val="002B2665"/>
    <w:rsid w:val="002B27D2"/>
    <w:rsid w:val="002B284A"/>
    <w:rsid w:val="002B295F"/>
    <w:rsid w:val="002B2A20"/>
    <w:rsid w:val="002B2B3E"/>
    <w:rsid w:val="002B2DC0"/>
    <w:rsid w:val="002B2EA0"/>
    <w:rsid w:val="002B2EF9"/>
    <w:rsid w:val="002B2F02"/>
    <w:rsid w:val="002B30DE"/>
    <w:rsid w:val="002B34A9"/>
    <w:rsid w:val="002B3679"/>
    <w:rsid w:val="002B3720"/>
    <w:rsid w:val="002B3A2F"/>
    <w:rsid w:val="002B3A56"/>
    <w:rsid w:val="002B3B04"/>
    <w:rsid w:val="002B3C97"/>
    <w:rsid w:val="002B3CFA"/>
    <w:rsid w:val="002B4258"/>
    <w:rsid w:val="002B4746"/>
    <w:rsid w:val="002B48ED"/>
    <w:rsid w:val="002B4A37"/>
    <w:rsid w:val="002B4AAE"/>
    <w:rsid w:val="002B4DCF"/>
    <w:rsid w:val="002B4F56"/>
    <w:rsid w:val="002B52B0"/>
    <w:rsid w:val="002B5732"/>
    <w:rsid w:val="002B5737"/>
    <w:rsid w:val="002B587D"/>
    <w:rsid w:val="002B59E9"/>
    <w:rsid w:val="002B5BCB"/>
    <w:rsid w:val="002B5DBD"/>
    <w:rsid w:val="002B5E5F"/>
    <w:rsid w:val="002B6030"/>
    <w:rsid w:val="002B6709"/>
    <w:rsid w:val="002B6AD6"/>
    <w:rsid w:val="002B6B65"/>
    <w:rsid w:val="002B746E"/>
    <w:rsid w:val="002B79C7"/>
    <w:rsid w:val="002B7AE3"/>
    <w:rsid w:val="002B7FE8"/>
    <w:rsid w:val="002C02C8"/>
    <w:rsid w:val="002C0443"/>
    <w:rsid w:val="002C04E2"/>
    <w:rsid w:val="002C067E"/>
    <w:rsid w:val="002C08AE"/>
    <w:rsid w:val="002C08C6"/>
    <w:rsid w:val="002C0940"/>
    <w:rsid w:val="002C0D01"/>
    <w:rsid w:val="002C0D95"/>
    <w:rsid w:val="002C0F15"/>
    <w:rsid w:val="002C0F35"/>
    <w:rsid w:val="002C12CD"/>
    <w:rsid w:val="002C14D9"/>
    <w:rsid w:val="002C14FC"/>
    <w:rsid w:val="002C1634"/>
    <w:rsid w:val="002C17CC"/>
    <w:rsid w:val="002C1B4C"/>
    <w:rsid w:val="002C1C17"/>
    <w:rsid w:val="002C1E9C"/>
    <w:rsid w:val="002C1F26"/>
    <w:rsid w:val="002C20E3"/>
    <w:rsid w:val="002C2104"/>
    <w:rsid w:val="002C2287"/>
    <w:rsid w:val="002C2406"/>
    <w:rsid w:val="002C2521"/>
    <w:rsid w:val="002C2832"/>
    <w:rsid w:val="002C29A0"/>
    <w:rsid w:val="002C2C14"/>
    <w:rsid w:val="002C32AC"/>
    <w:rsid w:val="002C388E"/>
    <w:rsid w:val="002C3AF1"/>
    <w:rsid w:val="002C3C26"/>
    <w:rsid w:val="002C3CDD"/>
    <w:rsid w:val="002C3D93"/>
    <w:rsid w:val="002C3DA3"/>
    <w:rsid w:val="002C40CB"/>
    <w:rsid w:val="002C419B"/>
    <w:rsid w:val="002C427B"/>
    <w:rsid w:val="002C42A2"/>
    <w:rsid w:val="002C450F"/>
    <w:rsid w:val="002C45A7"/>
    <w:rsid w:val="002C467C"/>
    <w:rsid w:val="002C4D52"/>
    <w:rsid w:val="002C4FDA"/>
    <w:rsid w:val="002C51FF"/>
    <w:rsid w:val="002C5417"/>
    <w:rsid w:val="002C5537"/>
    <w:rsid w:val="002C5545"/>
    <w:rsid w:val="002C5A5F"/>
    <w:rsid w:val="002C5EEA"/>
    <w:rsid w:val="002C6086"/>
    <w:rsid w:val="002C610B"/>
    <w:rsid w:val="002C6700"/>
    <w:rsid w:val="002C6A2F"/>
    <w:rsid w:val="002C6B6C"/>
    <w:rsid w:val="002C6CA9"/>
    <w:rsid w:val="002C6DD1"/>
    <w:rsid w:val="002C737B"/>
    <w:rsid w:val="002C7695"/>
    <w:rsid w:val="002C7752"/>
    <w:rsid w:val="002C78E4"/>
    <w:rsid w:val="002C7B94"/>
    <w:rsid w:val="002C7DD8"/>
    <w:rsid w:val="002C7F26"/>
    <w:rsid w:val="002C7F6C"/>
    <w:rsid w:val="002D01E9"/>
    <w:rsid w:val="002D03EF"/>
    <w:rsid w:val="002D049C"/>
    <w:rsid w:val="002D06C6"/>
    <w:rsid w:val="002D07BA"/>
    <w:rsid w:val="002D07C2"/>
    <w:rsid w:val="002D0906"/>
    <w:rsid w:val="002D0BE0"/>
    <w:rsid w:val="002D0C02"/>
    <w:rsid w:val="002D0C2E"/>
    <w:rsid w:val="002D0D9A"/>
    <w:rsid w:val="002D0F8F"/>
    <w:rsid w:val="002D0FA8"/>
    <w:rsid w:val="002D0FF1"/>
    <w:rsid w:val="002D12BE"/>
    <w:rsid w:val="002D187E"/>
    <w:rsid w:val="002D1947"/>
    <w:rsid w:val="002D1980"/>
    <w:rsid w:val="002D1F45"/>
    <w:rsid w:val="002D20C4"/>
    <w:rsid w:val="002D22C5"/>
    <w:rsid w:val="002D2402"/>
    <w:rsid w:val="002D2477"/>
    <w:rsid w:val="002D267E"/>
    <w:rsid w:val="002D268B"/>
    <w:rsid w:val="002D2931"/>
    <w:rsid w:val="002D2A3C"/>
    <w:rsid w:val="002D2A53"/>
    <w:rsid w:val="002D2A7E"/>
    <w:rsid w:val="002D317C"/>
    <w:rsid w:val="002D3233"/>
    <w:rsid w:val="002D366D"/>
    <w:rsid w:val="002D38C2"/>
    <w:rsid w:val="002D38F7"/>
    <w:rsid w:val="002D3A26"/>
    <w:rsid w:val="002D3A6B"/>
    <w:rsid w:val="002D3B22"/>
    <w:rsid w:val="002D3C92"/>
    <w:rsid w:val="002D3D4C"/>
    <w:rsid w:val="002D3D5C"/>
    <w:rsid w:val="002D3D5F"/>
    <w:rsid w:val="002D4086"/>
    <w:rsid w:val="002D41B6"/>
    <w:rsid w:val="002D4267"/>
    <w:rsid w:val="002D478F"/>
    <w:rsid w:val="002D4A0E"/>
    <w:rsid w:val="002D4BE0"/>
    <w:rsid w:val="002D4BF6"/>
    <w:rsid w:val="002D4DF4"/>
    <w:rsid w:val="002D4EF4"/>
    <w:rsid w:val="002D5120"/>
    <w:rsid w:val="002D5127"/>
    <w:rsid w:val="002D5175"/>
    <w:rsid w:val="002D527D"/>
    <w:rsid w:val="002D5710"/>
    <w:rsid w:val="002D5B3C"/>
    <w:rsid w:val="002D5CFC"/>
    <w:rsid w:val="002D5DDF"/>
    <w:rsid w:val="002D5E7B"/>
    <w:rsid w:val="002D61E5"/>
    <w:rsid w:val="002D62F7"/>
    <w:rsid w:val="002D645C"/>
    <w:rsid w:val="002D650E"/>
    <w:rsid w:val="002D6A04"/>
    <w:rsid w:val="002D6A74"/>
    <w:rsid w:val="002D6AE7"/>
    <w:rsid w:val="002D6D60"/>
    <w:rsid w:val="002D6F04"/>
    <w:rsid w:val="002D71D0"/>
    <w:rsid w:val="002D7391"/>
    <w:rsid w:val="002D73C2"/>
    <w:rsid w:val="002D7491"/>
    <w:rsid w:val="002D756D"/>
    <w:rsid w:val="002D75FE"/>
    <w:rsid w:val="002D760D"/>
    <w:rsid w:val="002D7638"/>
    <w:rsid w:val="002D791B"/>
    <w:rsid w:val="002D794C"/>
    <w:rsid w:val="002D7B8A"/>
    <w:rsid w:val="002D7BA4"/>
    <w:rsid w:val="002D7DA4"/>
    <w:rsid w:val="002D7EA7"/>
    <w:rsid w:val="002D7ED7"/>
    <w:rsid w:val="002E01EE"/>
    <w:rsid w:val="002E0222"/>
    <w:rsid w:val="002E05AE"/>
    <w:rsid w:val="002E05EA"/>
    <w:rsid w:val="002E068B"/>
    <w:rsid w:val="002E0838"/>
    <w:rsid w:val="002E0CF4"/>
    <w:rsid w:val="002E0F70"/>
    <w:rsid w:val="002E0F94"/>
    <w:rsid w:val="002E10A0"/>
    <w:rsid w:val="002E10E1"/>
    <w:rsid w:val="002E11C2"/>
    <w:rsid w:val="002E1223"/>
    <w:rsid w:val="002E150E"/>
    <w:rsid w:val="002E182F"/>
    <w:rsid w:val="002E18D1"/>
    <w:rsid w:val="002E1A4B"/>
    <w:rsid w:val="002E1AD4"/>
    <w:rsid w:val="002E1ECA"/>
    <w:rsid w:val="002E1F7B"/>
    <w:rsid w:val="002E20A0"/>
    <w:rsid w:val="002E2269"/>
    <w:rsid w:val="002E23AD"/>
    <w:rsid w:val="002E25E1"/>
    <w:rsid w:val="002E26B2"/>
    <w:rsid w:val="002E286C"/>
    <w:rsid w:val="002E2EC9"/>
    <w:rsid w:val="002E309E"/>
    <w:rsid w:val="002E32EC"/>
    <w:rsid w:val="002E4487"/>
    <w:rsid w:val="002E4513"/>
    <w:rsid w:val="002E4609"/>
    <w:rsid w:val="002E49A0"/>
    <w:rsid w:val="002E49E6"/>
    <w:rsid w:val="002E4AA9"/>
    <w:rsid w:val="002E4CE9"/>
    <w:rsid w:val="002E4E68"/>
    <w:rsid w:val="002E50B3"/>
    <w:rsid w:val="002E540A"/>
    <w:rsid w:val="002E5B8C"/>
    <w:rsid w:val="002E5E6B"/>
    <w:rsid w:val="002E5E9B"/>
    <w:rsid w:val="002E6012"/>
    <w:rsid w:val="002E6139"/>
    <w:rsid w:val="002E61B8"/>
    <w:rsid w:val="002E630C"/>
    <w:rsid w:val="002E644C"/>
    <w:rsid w:val="002E64FE"/>
    <w:rsid w:val="002E66CA"/>
    <w:rsid w:val="002E67C3"/>
    <w:rsid w:val="002E67ED"/>
    <w:rsid w:val="002E6BA5"/>
    <w:rsid w:val="002E6CA5"/>
    <w:rsid w:val="002E6E9E"/>
    <w:rsid w:val="002E6F30"/>
    <w:rsid w:val="002E6FCF"/>
    <w:rsid w:val="002E70D5"/>
    <w:rsid w:val="002E711E"/>
    <w:rsid w:val="002E7368"/>
    <w:rsid w:val="002E747F"/>
    <w:rsid w:val="002E74C0"/>
    <w:rsid w:val="002E74C9"/>
    <w:rsid w:val="002E7512"/>
    <w:rsid w:val="002E770A"/>
    <w:rsid w:val="002E781F"/>
    <w:rsid w:val="002E7AA4"/>
    <w:rsid w:val="002F0498"/>
    <w:rsid w:val="002F0519"/>
    <w:rsid w:val="002F0532"/>
    <w:rsid w:val="002F0775"/>
    <w:rsid w:val="002F079F"/>
    <w:rsid w:val="002F09BF"/>
    <w:rsid w:val="002F09C3"/>
    <w:rsid w:val="002F0AD9"/>
    <w:rsid w:val="002F0AEA"/>
    <w:rsid w:val="002F0BFE"/>
    <w:rsid w:val="002F0D91"/>
    <w:rsid w:val="002F0DA3"/>
    <w:rsid w:val="002F0DE0"/>
    <w:rsid w:val="002F0E43"/>
    <w:rsid w:val="002F0F3C"/>
    <w:rsid w:val="002F0F50"/>
    <w:rsid w:val="002F1253"/>
    <w:rsid w:val="002F12BC"/>
    <w:rsid w:val="002F1441"/>
    <w:rsid w:val="002F14D2"/>
    <w:rsid w:val="002F152B"/>
    <w:rsid w:val="002F1969"/>
    <w:rsid w:val="002F1A56"/>
    <w:rsid w:val="002F1DDE"/>
    <w:rsid w:val="002F1F1D"/>
    <w:rsid w:val="002F1F73"/>
    <w:rsid w:val="002F20D7"/>
    <w:rsid w:val="002F248A"/>
    <w:rsid w:val="002F24CC"/>
    <w:rsid w:val="002F24D7"/>
    <w:rsid w:val="002F2798"/>
    <w:rsid w:val="002F291B"/>
    <w:rsid w:val="002F2A97"/>
    <w:rsid w:val="002F2D2E"/>
    <w:rsid w:val="002F2DED"/>
    <w:rsid w:val="002F300F"/>
    <w:rsid w:val="002F3282"/>
    <w:rsid w:val="002F3402"/>
    <w:rsid w:val="002F3790"/>
    <w:rsid w:val="002F3C4B"/>
    <w:rsid w:val="002F3C7D"/>
    <w:rsid w:val="002F3CC0"/>
    <w:rsid w:val="002F3D5E"/>
    <w:rsid w:val="002F3F54"/>
    <w:rsid w:val="002F4078"/>
    <w:rsid w:val="002F4123"/>
    <w:rsid w:val="002F450A"/>
    <w:rsid w:val="002F4595"/>
    <w:rsid w:val="002F461F"/>
    <w:rsid w:val="002F4662"/>
    <w:rsid w:val="002F4770"/>
    <w:rsid w:val="002F491F"/>
    <w:rsid w:val="002F4B28"/>
    <w:rsid w:val="002F4B98"/>
    <w:rsid w:val="002F4BF8"/>
    <w:rsid w:val="002F4CEB"/>
    <w:rsid w:val="002F4DFA"/>
    <w:rsid w:val="002F4F79"/>
    <w:rsid w:val="002F5062"/>
    <w:rsid w:val="002F50A3"/>
    <w:rsid w:val="002F5326"/>
    <w:rsid w:val="002F542D"/>
    <w:rsid w:val="002F5569"/>
    <w:rsid w:val="002F5873"/>
    <w:rsid w:val="002F58AD"/>
    <w:rsid w:val="002F58B4"/>
    <w:rsid w:val="002F5905"/>
    <w:rsid w:val="002F5948"/>
    <w:rsid w:val="002F5F86"/>
    <w:rsid w:val="002F5FA5"/>
    <w:rsid w:val="002F605D"/>
    <w:rsid w:val="002F618C"/>
    <w:rsid w:val="002F6479"/>
    <w:rsid w:val="002F6573"/>
    <w:rsid w:val="002F65B5"/>
    <w:rsid w:val="002F6632"/>
    <w:rsid w:val="002F6792"/>
    <w:rsid w:val="002F6F5A"/>
    <w:rsid w:val="002F6FAC"/>
    <w:rsid w:val="002F71CF"/>
    <w:rsid w:val="002F72F3"/>
    <w:rsid w:val="002F73B0"/>
    <w:rsid w:val="002F74CD"/>
    <w:rsid w:val="002F77DF"/>
    <w:rsid w:val="002F796B"/>
    <w:rsid w:val="002F7BC3"/>
    <w:rsid w:val="002F7E70"/>
    <w:rsid w:val="00300935"/>
    <w:rsid w:val="00300A6B"/>
    <w:rsid w:val="00300B49"/>
    <w:rsid w:val="0030100E"/>
    <w:rsid w:val="0030114F"/>
    <w:rsid w:val="0030122F"/>
    <w:rsid w:val="00301336"/>
    <w:rsid w:val="00301339"/>
    <w:rsid w:val="003013BA"/>
    <w:rsid w:val="0030145C"/>
    <w:rsid w:val="00301617"/>
    <w:rsid w:val="00301CDC"/>
    <w:rsid w:val="00301D12"/>
    <w:rsid w:val="00301F5A"/>
    <w:rsid w:val="00302324"/>
    <w:rsid w:val="0030237F"/>
    <w:rsid w:val="003025F5"/>
    <w:rsid w:val="00302640"/>
    <w:rsid w:val="00302A68"/>
    <w:rsid w:val="00302E55"/>
    <w:rsid w:val="00303668"/>
    <w:rsid w:val="00303985"/>
    <w:rsid w:val="003039A4"/>
    <w:rsid w:val="003039EE"/>
    <w:rsid w:val="00303C03"/>
    <w:rsid w:val="00303D1C"/>
    <w:rsid w:val="00303D79"/>
    <w:rsid w:val="00303FB7"/>
    <w:rsid w:val="0030402F"/>
    <w:rsid w:val="003043FA"/>
    <w:rsid w:val="00304471"/>
    <w:rsid w:val="00304C51"/>
    <w:rsid w:val="00304CCA"/>
    <w:rsid w:val="00304D86"/>
    <w:rsid w:val="003050E9"/>
    <w:rsid w:val="003050FB"/>
    <w:rsid w:val="003052A6"/>
    <w:rsid w:val="00305668"/>
    <w:rsid w:val="003057CB"/>
    <w:rsid w:val="00305900"/>
    <w:rsid w:val="00305910"/>
    <w:rsid w:val="0030592D"/>
    <w:rsid w:val="00305C0F"/>
    <w:rsid w:val="00305C26"/>
    <w:rsid w:val="00305DAE"/>
    <w:rsid w:val="00305F72"/>
    <w:rsid w:val="003067D7"/>
    <w:rsid w:val="00306823"/>
    <w:rsid w:val="00306E74"/>
    <w:rsid w:val="003070A8"/>
    <w:rsid w:val="003077C3"/>
    <w:rsid w:val="00307A70"/>
    <w:rsid w:val="00307B04"/>
    <w:rsid w:val="00307C2E"/>
    <w:rsid w:val="0031000A"/>
    <w:rsid w:val="003100E9"/>
    <w:rsid w:val="003100ED"/>
    <w:rsid w:val="003105A8"/>
    <w:rsid w:val="003106CF"/>
    <w:rsid w:val="00310C15"/>
    <w:rsid w:val="00310CB6"/>
    <w:rsid w:val="00310D45"/>
    <w:rsid w:val="00310D58"/>
    <w:rsid w:val="00310E23"/>
    <w:rsid w:val="00310E95"/>
    <w:rsid w:val="00310FB2"/>
    <w:rsid w:val="00310FBB"/>
    <w:rsid w:val="00311086"/>
    <w:rsid w:val="0031162A"/>
    <w:rsid w:val="003116B6"/>
    <w:rsid w:val="00311B9B"/>
    <w:rsid w:val="00311BEF"/>
    <w:rsid w:val="00312070"/>
    <w:rsid w:val="00312113"/>
    <w:rsid w:val="00312330"/>
    <w:rsid w:val="00312395"/>
    <w:rsid w:val="00312465"/>
    <w:rsid w:val="00312466"/>
    <w:rsid w:val="003124CE"/>
    <w:rsid w:val="00312648"/>
    <w:rsid w:val="003129BF"/>
    <w:rsid w:val="003129CC"/>
    <w:rsid w:val="00312C46"/>
    <w:rsid w:val="00312D11"/>
    <w:rsid w:val="003139D6"/>
    <w:rsid w:val="00313A9D"/>
    <w:rsid w:val="00313B7A"/>
    <w:rsid w:val="00313CED"/>
    <w:rsid w:val="00314280"/>
    <w:rsid w:val="003143F2"/>
    <w:rsid w:val="003145CD"/>
    <w:rsid w:val="003146B1"/>
    <w:rsid w:val="003146DE"/>
    <w:rsid w:val="00314896"/>
    <w:rsid w:val="00314A50"/>
    <w:rsid w:val="00314A8F"/>
    <w:rsid w:val="00314B1E"/>
    <w:rsid w:val="00314BD4"/>
    <w:rsid w:val="00314D25"/>
    <w:rsid w:val="00315937"/>
    <w:rsid w:val="00315AA2"/>
    <w:rsid w:val="00315D48"/>
    <w:rsid w:val="00315DBC"/>
    <w:rsid w:val="00315F52"/>
    <w:rsid w:val="00315FC7"/>
    <w:rsid w:val="00316185"/>
    <w:rsid w:val="00316361"/>
    <w:rsid w:val="003164A3"/>
    <w:rsid w:val="0031698A"/>
    <w:rsid w:val="003169B3"/>
    <w:rsid w:val="00316A14"/>
    <w:rsid w:val="00316A51"/>
    <w:rsid w:val="00316A98"/>
    <w:rsid w:val="003176FD"/>
    <w:rsid w:val="003177A7"/>
    <w:rsid w:val="00317AE9"/>
    <w:rsid w:val="00317D6E"/>
    <w:rsid w:val="00317E07"/>
    <w:rsid w:val="00317EA5"/>
    <w:rsid w:val="00317EC9"/>
    <w:rsid w:val="00317EE9"/>
    <w:rsid w:val="00317F7D"/>
    <w:rsid w:val="00317FA5"/>
    <w:rsid w:val="0032000F"/>
    <w:rsid w:val="0032027B"/>
    <w:rsid w:val="0032056F"/>
    <w:rsid w:val="0032094E"/>
    <w:rsid w:val="003209F0"/>
    <w:rsid w:val="00320BB1"/>
    <w:rsid w:val="00320C3D"/>
    <w:rsid w:val="00320CBC"/>
    <w:rsid w:val="00320E98"/>
    <w:rsid w:val="00321095"/>
    <w:rsid w:val="003211A8"/>
    <w:rsid w:val="00321328"/>
    <w:rsid w:val="00321482"/>
    <w:rsid w:val="00321682"/>
    <w:rsid w:val="003219AC"/>
    <w:rsid w:val="003219B1"/>
    <w:rsid w:val="00321AC1"/>
    <w:rsid w:val="00321D6A"/>
    <w:rsid w:val="00321D82"/>
    <w:rsid w:val="00321E25"/>
    <w:rsid w:val="00321E56"/>
    <w:rsid w:val="00321F63"/>
    <w:rsid w:val="003220B5"/>
    <w:rsid w:val="003222F1"/>
    <w:rsid w:val="0032230C"/>
    <w:rsid w:val="003223E6"/>
    <w:rsid w:val="00322507"/>
    <w:rsid w:val="003226E3"/>
    <w:rsid w:val="003227A8"/>
    <w:rsid w:val="003227E0"/>
    <w:rsid w:val="0032286F"/>
    <w:rsid w:val="00322880"/>
    <w:rsid w:val="003228B7"/>
    <w:rsid w:val="00322C5B"/>
    <w:rsid w:val="00322C6D"/>
    <w:rsid w:val="00322C7D"/>
    <w:rsid w:val="00322CD0"/>
    <w:rsid w:val="00323027"/>
    <w:rsid w:val="003234DA"/>
    <w:rsid w:val="00323582"/>
    <w:rsid w:val="003235CC"/>
    <w:rsid w:val="003236B5"/>
    <w:rsid w:val="003237BF"/>
    <w:rsid w:val="003238D1"/>
    <w:rsid w:val="00323A7B"/>
    <w:rsid w:val="00323BA9"/>
    <w:rsid w:val="00323E9E"/>
    <w:rsid w:val="00324089"/>
    <w:rsid w:val="00324319"/>
    <w:rsid w:val="0032436E"/>
    <w:rsid w:val="0032444E"/>
    <w:rsid w:val="00324645"/>
    <w:rsid w:val="00324947"/>
    <w:rsid w:val="00324DB3"/>
    <w:rsid w:val="00325006"/>
    <w:rsid w:val="0032543E"/>
    <w:rsid w:val="00325818"/>
    <w:rsid w:val="00325A47"/>
    <w:rsid w:val="00325BAE"/>
    <w:rsid w:val="00326215"/>
    <w:rsid w:val="003263C0"/>
    <w:rsid w:val="00326B07"/>
    <w:rsid w:val="00326C15"/>
    <w:rsid w:val="00326D3B"/>
    <w:rsid w:val="003270A2"/>
    <w:rsid w:val="003270D1"/>
    <w:rsid w:val="0032787C"/>
    <w:rsid w:val="00327B57"/>
    <w:rsid w:val="00330134"/>
    <w:rsid w:val="0033020B"/>
    <w:rsid w:val="00330276"/>
    <w:rsid w:val="003306E3"/>
    <w:rsid w:val="003307AD"/>
    <w:rsid w:val="00330966"/>
    <w:rsid w:val="00330C10"/>
    <w:rsid w:val="00330E37"/>
    <w:rsid w:val="003310AC"/>
    <w:rsid w:val="003310CB"/>
    <w:rsid w:val="0033116E"/>
    <w:rsid w:val="003312B8"/>
    <w:rsid w:val="0033136C"/>
    <w:rsid w:val="00331516"/>
    <w:rsid w:val="0033166F"/>
    <w:rsid w:val="00331921"/>
    <w:rsid w:val="00331DB1"/>
    <w:rsid w:val="00331EE4"/>
    <w:rsid w:val="003321A5"/>
    <w:rsid w:val="0033228D"/>
    <w:rsid w:val="003322D7"/>
    <w:rsid w:val="003322F2"/>
    <w:rsid w:val="003325B4"/>
    <w:rsid w:val="003325D6"/>
    <w:rsid w:val="00332703"/>
    <w:rsid w:val="0033271F"/>
    <w:rsid w:val="00332EED"/>
    <w:rsid w:val="0033328E"/>
    <w:rsid w:val="003332C2"/>
    <w:rsid w:val="00333411"/>
    <w:rsid w:val="0033368F"/>
    <w:rsid w:val="003336FD"/>
    <w:rsid w:val="00333741"/>
    <w:rsid w:val="00333A67"/>
    <w:rsid w:val="00333BCB"/>
    <w:rsid w:val="00333C34"/>
    <w:rsid w:val="00333D46"/>
    <w:rsid w:val="00333DC4"/>
    <w:rsid w:val="00333F15"/>
    <w:rsid w:val="00334097"/>
    <w:rsid w:val="003341EB"/>
    <w:rsid w:val="0033442E"/>
    <w:rsid w:val="003344F2"/>
    <w:rsid w:val="003347B4"/>
    <w:rsid w:val="00334A29"/>
    <w:rsid w:val="00335051"/>
    <w:rsid w:val="003350C4"/>
    <w:rsid w:val="00335474"/>
    <w:rsid w:val="003355D7"/>
    <w:rsid w:val="00335683"/>
    <w:rsid w:val="003358E7"/>
    <w:rsid w:val="00335B62"/>
    <w:rsid w:val="00335D74"/>
    <w:rsid w:val="00335DE9"/>
    <w:rsid w:val="003364AF"/>
    <w:rsid w:val="00336513"/>
    <w:rsid w:val="0033679D"/>
    <w:rsid w:val="00336AC0"/>
    <w:rsid w:val="00336B24"/>
    <w:rsid w:val="00336BD0"/>
    <w:rsid w:val="00336BEB"/>
    <w:rsid w:val="00336E02"/>
    <w:rsid w:val="00336ED8"/>
    <w:rsid w:val="00336F5D"/>
    <w:rsid w:val="00337172"/>
    <w:rsid w:val="00337229"/>
    <w:rsid w:val="00337576"/>
    <w:rsid w:val="0033772E"/>
    <w:rsid w:val="00337C85"/>
    <w:rsid w:val="00337CE9"/>
    <w:rsid w:val="00340312"/>
    <w:rsid w:val="00340A74"/>
    <w:rsid w:val="00340AA8"/>
    <w:rsid w:val="00340B6E"/>
    <w:rsid w:val="00340F8D"/>
    <w:rsid w:val="003410FD"/>
    <w:rsid w:val="0034144B"/>
    <w:rsid w:val="003416F4"/>
    <w:rsid w:val="00341902"/>
    <w:rsid w:val="00341915"/>
    <w:rsid w:val="00341978"/>
    <w:rsid w:val="003419F5"/>
    <w:rsid w:val="00341B4C"/>
    <w:rsid w:val="00341B5A"/>
    <w:rsid w:val="00341D29"/>
    <w:rsid w:val="00341D2D"/>
    <w:rsid w:val="00341DB2"/>
    <w:rsid w:val="00341EAC"/>
    <w:rsid w:val="003421B5"/>
    <w:rsid w:val="003421C3"/>
    <w:rsid w:val="0034221B"/>
    <w:rsid w:val="003422A0"/>
    <w:rsid w:val="00342427"/>
    <w:rsid w:val="003424E1"/>
    <w:rsid w:val="00342941"/>
    <w:rsid w:val="00342A3E"/>
    <w:rsid w:val="00342FA6"/>
    <w:rsid w:val="00342FDB"/>
    <w:rsid w:val="003431FD"/>
    <w:rsid w:val="0034320D"/>
    <w:rsid w:val="003433B0"/>
    <w:rsid w:val="003435D3"/>
    <w:rsid w:val="00343A81"/>
    <w:rsid w:val="0034412C"/>
    <w:rsid w:val="003444FD"/>
    <w:rsid w:val="0034466C"/>
    <w:rsid w:val="00344673"/>
    <w:rsid w:val="003446FC"/>
    <w:rsid w:val="00344846"/>
    <w:rsid w:val="00344AC5"/>
    <w:rsid w:val="00344B42"/>
    <w:rsid w:val="00344D69"/>
    <w:rsid w:val="00344E45"/>
    <w:rsid w:val="00345321"/>
    <w:rsid w:val="003456E6"/>
    <w:rsid w:val="003457B2"/>
    <w:rsid w:val="00345A32"/>
    <w:rsid w:val="0034636C"/>
    <w:rsid w:val="00346390"/>
    <w:rsid w:val="0034667F"/>
    <w:rsid w:val="00346693"/>
    <w:rsid w:val="003466C1"/>
    <w:rsid w:val="003466EE"/>
    <w:rsid w:val="003469D7"/>
    <w:rsid w:val="00346F6E"/>
    <w:rsid w:val="003470CB"/>
    <w:rsid w:val="003472CC"/>
    <w:rsid w:val="003474C9"/>
    <w:rsid w:val="00347509"/>
    <w:rsid w:val="00347655"/>
    <w:rsid w:val="0034789E"/>
    <w:rsid w:val="003478C9"/>
    <w:rsid w:val="00347912"/>
    <w:rsid w:val="00347986"/>
    <w:rsid w:val="003479DC"/>
    <w:rsid w:val="00347B06"/>
    <w:rsid w:val="00347E53"/>
    <w:rsid w:val="00350174"/>
    <w:rsid w:val="0035030A"/>
    <w:rsid w:val="0035031E"/>
    <w:rsid w:val="00350717"/>
    <w:rsid w:val="0035097E"/>
    <w:rsid w:val="00350B63"/>
    <w:rsid w:val="00350E01"/>
    <w:rsid w:val="00350EE6"/>
    <w:rsid w:val="00351095"/>
    <w:rsid w:val="0035123C"/>
    <w:rsid w:val="0035133D"/>
    <w:rsid w:val="003514AF"/>
    <w:rsid w:val="00351536"/>
    <w:rsid w:val="0035173D"/>
    <w:rsid w:val="003517BE"/>
    <w:rsid w:val="00351C6D"/>
    <w:rsid w:val="00351FC7"/>
    <w:rsid w:val="0035230A"/>
    <w:rsid w:val="00352549"/>
    <w:rsid w:val="003527AA"/>
    <w:rsid w:val="00352823"/>
    <w:rsid w:val="00352871"/>
    <w:rsid w:val="00352AEA"/>
    <w:rsid w:val="00352C66"/>
    <w:rsid w:val="00352D75"/>
    <w:rsid w:val="00353250"/>
    <w:rsid w:val="003534B2"/>
    <w:rsid w:val="00353563"/>
    <w:rsid w:val="00353FF8"/>
    <w:rsid w:val="0035424B"/>
    <w:rsid w:val="00354302"/>
    <w:rsid w:val="003544F4"/>
    <w:rsid w:val="00354740"/>
    <w:rsid w:val="00354959"/>
    <w:rsid w:val="003549A9"/>
    <w:rsid w:val="00354A21"/>
    <w:rsid w:val="00354AAB"/>
    <w:rsid w:val="00354D6C"/>
    <w:rsid w:val="003550C7"/>
    <w:rsid w:val="0035524C"/>
    <w:rsid w:val="0035570C"/>
    <w:rsid w:val="00355902"/>
    <w:rsid w:val="00355A9A"/>
    <w:rsid w:val="00355E27"/>
    <w:rsid w:val="003563BA"/>
    <w:rsid w:val="0035656D"/>
    <w:rsid w:val="003565AE"/>
    <w:rsid w:val="00356A08"/>
    <w:rsid w:val="00356CF9"/>
    <w:rsid w:val="003571D7"/>
    <w:rsid w:val="00357286"/>
    <w:rsid w:val="003574F6"/>
    <w:rsid w:val="0035750A"/>
    <w:rsid w:val="00357589"/>
    <w:rsid w:val="003575E2"/>
    <w:rsid w:val="0035761C"/>
    <w:rsid w:val="0035783C"/>
    <w:rsid w:val="00357C0E"/>
    <w:rsid w:val="00360532"/>
    <w:rsid w:val="00360E57"/>
    <w:rsid w:val="0036108F"/>
    <w:rsid w:val="00361541"/>
    <w:rsid w:val="0036159B"/>
    <w:rsid w:val="003615F9"/>
    <w:rsid w:val="00361672"/>
    <w:rsid w:val="00361CCE"/>
    <w:rsid w:val="00362383"/>
    <w:rsid w:val="00362BD1"/>
    <w:rsid w:val="00362CF4"/>
    <w:rsid w:val="00362D60"/>
    <w:rsid w:val="00362D8D"/>
    <w:rsid w:val="00362F3D"/>
    <w:rsid w:val="00363259"/>
    <w:rsid w:val="00363688"/>
    <w:rsid w:val="00363782"/>
    <w:rsid w:val="00363B9B"/>
    <w:rsid w:val="00363BEA"/>
    <w:rsid w:val="00363C40"/>
    <w:rsid w:val="00363D01"/>
    <w:rsid w:val="00363E0F"/>
    <w:rsid w:val="00363F84"/>
    <w:rsid w:val="00363FA9"/>
    <w:rsid w:val="00364022"/>
    <w:rsid w:val="00364651"/>
    <w:rsid w:val="00364693"/>
    <w:rsid w:val="003648B3"/>
    <w:rsid w:val="0036495D"/>
    <w:rsid w:val="00364CB5"/>
    <w:rsid w:val="00364D24"/>
    <w:rsid w:val="00364DE5"/>
    <w:rsid w:val="00364EA5"/>
    <w:rsid w:val="00365228"/>
    <w:rsid w:val="00365302"/>
    <w:rsid w:val="00365349"/>
    <w:rsid w:val="003653C3"/>
    <w:rsid w:val="00365643"/>
    <w:rsid w:val="0036578A"/>
    <w:rsid w:val="003657B8"/>
    <w:rsid w:val="00365934"/>
    <w:rsid w:val="0036593B"/>
    <w:rsid w:val="00365964"/>
    <w:rsid w:val="00365A55"/>
    <w:rsid w:val="00365A88"/>
    <w:rsid w:val="00365AA8"/>
    <w:rsid w:val="00365DAA"/>
    <w:rsid w:val="00365DD4"/>
    <w:rsid w:val="003660A5"/>
    <w:rsid w:val="00366240"/>
    <w:rsid w:val="0036645D"/>
    <w:rsid w:val="00366712"/>
    <w:rsid w:val="0036680E"/>
    <w:rsid w:val="00366B91"/>
    <w:rsid w:val="00366F3F"/>
    <w:rsid w:val="00366F9A"/>
    <w:rsid w:val="00366FF7"/>
    <w:rsid w:val="0036705F"/>
    <w:rsid w:val="003673C5"/>
    <w:rsid w:val="00367510"/>
    <w:rsid w:val="00367597"/>
    <w:rsid w:val="0036774E"/>
    <w:rsid w:val="003677A2"/>
    <w:rsid w:val="003677CE"/>
    <w:rsid w:val="00367A7F"/>
    <w:rsid w:val="00367CF7"/>
    <w:rsid w:val="00367EA2"/>
    <w:rsid w:val="00367F17"/>
    <w:rsid w:val="003700AB"/>
    <w:rsid w:val="00370199"/>
    <w:rsid w:val="00370B99"/>
    <w:rsid w:val="00370C93"/>
    <w:rsid w:val="00370D68"/>
    <w:rsid w:val="003712D4"/>
    <w:rsid w:val="003713F5"/>
    <w:rsid w:val="0037140F"/>
    <w:rsid w:val="0037156A"/>
    <w:rsid w:val="00371657"/>
    <w:rsid w:val="00371764"/>
    <w:rsid w:val="00371856"/>
    <w:rsid w:val="00371994"/>
    <w:rsid w:val="003719C3"/>
    <w:rsid w:val="00371AE2"/>
    <w:rsid w:val="00371D93"/>
    <w:rsid w:val="00371E36"/>
    <w:rsid w:val="00371FC4"/>
    <w:rsid w:val="00372229"/>
    <w:rsid w:val="00372336"/>
    <w:rsid w:val="0037239B"/>
    <w:rsid w:val="003724FC"/>
    <w:rsid w:val="00372752"/>
    <w:rsid w:val="003727C2"/>
    <w:rsid w:val="00372B14"/>
    <w:rsid w:val="00372D0C"/>
    <w:rsid w:val="00373162"/>
    <w:rsid w:val="003733A8"/>
    <w:rsid w:val="00373530"/>
    <w:rsid w:val="0037377F"/>
    <w:rsid w:val="00373C42"/>
    <w:rsid w:val="00373C90"/>
    <w:rsid w:val="00373DAA"/>
    <w:rsid w:val="00374102"/>
    <w:rsid w:val="00374639"/>
    <w:rsid w:val="003747AA"/>
    <w:rsid w:val="00374875"/>
    <w:rsid w:val="00374A2A"/>
    <w:rsid w:val="00374B67"/>
    <w:rsid w:val="00374B93"/>
    <w:rsid w:val="00374CD7"/>
    <w:rsid w:val="00374F76"/>
    <w:rsid w:val="003758E1"/>
    <w:rsid w:val="00375A4B"/>
    <w:rsid w:val="00376441"/>
    <w:rsid w:val="003764ED"/>
    <w:rsid w:val="0037654A"/>
    <w:rsid w:val="00376887"/>
    <w:rsid w:val="00376A1C"/>
    <w:rsid w:val="00376B2F"/>
    <w:rsid w:val="00377009"/>
    <w:rsid w:val="003775A1"/>
    <w:rsid w:val="003775CB"/>
    <w:rsid w:val="003776B6"/>
    <w:rsid w:val="003776C2"/>
    <w:rsid w:val="00377720"/>
    <w:rsid w:val="00377880"/>
    <w:rsid w:val="003779E5"/>
    <w:rsid w:val="00377D34"/>
    <w:rsid w:val="00377F53"/>
    <w:rsid w:val="00377FF4"/>
    <w:rsid w:val="003802B5"/>
    <w:rsid w:val="00380307"/>
    <w:rsid w:val="003803AC"/>
    <w:rsid w:val="00380699"/>
    <w:rsid w:val="00380784"/>
    <w:rsid w:val="003808C5"/>
    <w:rsid w:val="00380F0F"/>
    <w:rsid w:val="00381328"/>
    <w:rsid w:val="00381377"/>
    <w:rsid w:val="0038193C"/>
    <w:rsid w:val="003819B7"/>
    <w:rsid w:val="00381AE1"/>
    <w:rsid w:val="00381B43"/>
    <w:rsid w:val="00381DE1"/>
    <w:rsid w:val="00381EE5"/>
    <w:rsid w:val="00381F5A"/>
    <w:rsid w:val="00382233"/>
    <w:rsid w:val="00382980"/>
    <w:rsid w:val="00382AF9"/>
    <w:rsid w:val="00382D5B"/>
    <w:rsid w:val="00382DEC"/>
    <w:rsid w:val="00382F92"/>
    <w:rsid w:val="0038303E"/>
    <w:rsid w:val="003830C2"/>
    <w:rsid w:val="0038324E"/>
    <w:rsid w:val="0038336C"/>
    <w:rsid w:val="003834BF"/>
    <w:rsid w:val="003835E2"/>
    <w:rsid w:val="0038360A"/>
    <w:rsid w:val="00383AAC"/>
    <w:rsid w:val="00383DB5"/>
    <w:rsid w:val="00383E03"/>
    <w:rsid w:val="00383E6B"/>
    <w:rsid w:val="00384406"/>
    <w:rsid w:val="003844BE"/>
    <w:rsid w:val="0038471D"/>
    <w:rsid w:val="003847DB"/>
    <w:rsid w:val="00384995"/>
    <w:rsid w:val="00384ABA"/>
    <w:rsid w:val="00384D4B"/>
    <w:rsid w:val="00384EC4"/>
    <w:rsid w:val="0038504A"/>
    <w:rsid w:val="003855C3"/>
    <w:rsid w:val="00385A71"/>
    <w:rsid w:val="00385AA2"/>
    <w:rsid w:val="00385B54"/>
    <w:rsid w:val="00385B5C"/>
    <w:rsid w:val="00385B9B"/>
    <w:rsid w:val="00385F2D"/>
    <w:rsid w:val="00385FD5"/>
    <w:rsid w:val="00386259"/>
    <w:rsid w:val="003863A8"/>
    <w:rsid w:val="003864F8"/>
    <w:rsid w:val="0038687C"/>
    <w:rsid w:val="003868DF"/>
    <w:rsid w:val="003869DA"/>
    <w:rsid w:val="00386C21"/>
    <w:rsid w:val="00386E03"/>
    <w:rsid w:val="00387183"/>
    <w:rsid w:val="0038739D"/>
    <w:rsid w:val="00387768"/>
    <w:rsid w:val="003877F5"/>
    <w:rsid w:val="00387811"/>
    <w:rsid w:val="00387955"/>
    <w:rsid w:val="003879B2"/>
    <w:rsid w:val="00387B49"/>
    <w:rsid w:val="00387FE6"/>
    <w:rsid w:val="003907F0"/>
    <w:rsid w:val="003909F6"/>
    <w:rsid w:val="00390B7C"/>
    <w:rsid w:val="00391105"/>
    <w:rsid w:val="00391176"/>
    <w:rsid w:val="0039122E"/>
    <w:rsid w:val="00391304"/>
    <w:rsid w:val="003914FA"/>
    <w:rsid w:val="0039152F"/>
    <w:rsid w:val="00391608"/>
    <w:rsid w:val="00391622"/>
    <w:rsid w:val="003917B4"/>
    <w:rsid w:val="003918AE"/>
    <w:rsid w:val="00391911"/>
    <w:rsid w:val="003919E6"/>
    <w:rsid w:val="00391BB9"/>
    <w:rsid w:val="00391C66"/>
    <w:rsid w:val="003921C4"/>
    <w:rsid w:val="0039234D"/>
    <w:rsid w:val="00392381"/>
    <w:rsid w:val="003923E8"/>
    <w:rsid w:val="003925A5"/>
    <w:rsid w:val="003925B2"/>
    <w:rsid w:val="00392730"/>
    <w:rsid w:val="00392A34"/>
    <w:rsid w:val="00392AC2"/>
    <w:rsid w:val="00392C81"/>
    <w:rsid w:val="00392DE4"/>
    <w:rsid w:val="00393077"/>
    <w:rsid w:val="003930E4"/>
    <w:rsid w:val="003931ED"/>
    <w:rsid w:val="003936BC"/>
    <w:rsid w:val="003938BF"/>
    <w:rsid w:val="003939FB"/>
    <w:rsid w:val="00393B29"/>
    <w:rsid w:val="00393C74"/>
    <w:rsid w:val="00393DD5"/>
    <w:rsid w:val="00393E4E"/>
    <w:rsid w:val="003941EF"/>
    <w:rsid w:val="00394737"/>
    <w:rsid w:val="00394780"/>
    <w:rsid w:val="00394C37"/>
    <w:rsid w:val="00394C76"/>
    <w:rsid w:val="00394ECB"/>
    <w:rsid w:val="003951E3"/>
    <w:rsid w:val="003952C3"/>
    <w:rsid w:val="0039569C"/>
    <w:rsid w:val="003957E2"/>
    <w:rsid w:val="003959D8"/>
    <w:rsid w:val="00395B04"/>
    <w:rsid w:val="00395BF5"/>
    <w:rsid w:val="00395F24"/>
    <w:rsid w:val="00395FDD"/>
    <w:rsid w:val="0039605A"/>
    <w:rsid w:val="00396276"/>
    <w:rsid w:val="0039642D"/>
    <w:rsid w:val="00396695"/>
    <w:rsid w:val="00396FDC"/>
    <w:rsid w:val="003970F8"/>
    <w:rsid w:val="00397193"/>
    <w:rsid w:val="00397231"/>
    <w:rsid w:val="00397655"/>
    <w:rsid w:val="00397738"/>
    <w:rsid w:val="00397817"/>
    <w:rsid w:val="003978A5"/>
    <w:rsid w:val="00397994"/>
    <w:rsid w:val="003979FD"/>
    <w:rsid w:val="003A0114"/>
    <w:rsid w:val="003A056F"/>
    <w:rsid w:val="003A067C"/>
    <w:rsid w:val="003A07E2"/>
    <w:rsid w:val="003A0924"/>
    <w:rsid w:val="003A0B3D"/>
    <w:rsid w:val="003A0BB7"/>
    <w:rsid w:val="003A0F58"/>
    <w:rsid w:val="003A0F6C"/>
    <w:rsid w:val="003A0FC8"/>
    <w:rsid w:val="003A10BC"/>
    <w:rsid w:val="003A122F"/>
    <w:rsid w:val="003A12F6"/>
    <w:rsid w:val="003A140A"/>
    <w:rsid w:val="003A182E"/>
    <w:rsid w:val="003A1A18"/>
    <w:rsid w:val="003A1B7B"/>
    <w:rsid w:val="003A1BF8"/>
    <w:rsid w:val="003A1C70"/>
    <w:rsid w:val="003A2179"/>
    <w:rsid w:val="003A2414"/>
    <w:rsid w:val="003A25AE"/>
    <w:rsid w:val="003A25D7"/>
    <w:rsid w:val="003A2CB4"/>
    <w:rsid w:val="003A2FCB"/>
    <w:rsid w:val="003A3385"/>
    <w:rsid w:val="003A33BF"/>
    <w:rsid w:val="003A3704"/>
    <w:rsid w:val="003A38C9"/>
    <w:rsid w:val="003A3928"/>
    <w:rsid w:val="003A3B01"/>
    <w:rsid w:val="003A3D38"/>
    <w:rsid w:val="003A3FB0"/>
    <w:rsid w:val="003A4104"/>
    <w:rsid w:val="003A42B0"/>
    <w:rsid w:val="003A45ED"/>
    <w:rsid w:val="003A4639"/>
    <w:rsid w:val="003A484F"/>
    <w:rsid w:val="003A4AA6"/>
    <w:rsid w:val="003A4D50"/>
    <w:rsid w:val="003A4DAD"/>
    <w:rsid w:val="003A4E15"/>
    <w:rsid w:val="003A4E18"/>
    <w:rsid w:val="003A4F6D"/>
    <w:rsid w:val="003A5368"/>
    <w:rsid w:val="003A56C8"/>
    <w:rsid w:val="003A579A"/>
    <w:rsid w:val="003A57C0"/>
    <w:rsid w:val="003A5886"/>
    <w:rsid w:val="003A591A"/>
    <w:rsid w:val="003A5B52"/>
    <w:rsid w:val="003A5C2F"/>
    <w:rsid w:val="003A6080"/>
    <w:rsid w:val="003A60C1"/>
    <w:rsid w:val="003A624D"/>
    <w:rsid w:val="003A6480"/>
    <w:rsid w:val="003A662C"/>
    <w:rsid w:val="003A66CD"/>
    <w:rsid w:val="003A696D"/>
    <w:rsid w:val="003A697F"/>
    <w:rsid w:val="003A6E54"/>
    <w:rsid w:val="003A6E9B"/>
    <w:rsid w:val="003A7004"/>
    <w:rsid w:val="003A7123"/>
    <w:rsid w:val="003A7190"/>
    <w:rsid w:val="003A7213"/>
    <w:rsid w:val="003A75B9"/>
    <w:rsid w:val="003A76A4"/>
    <w:rsid w:val="003A77DA"/>
    <w:rsid w:val="003A7917"/>
    <w:rsid w:val="003A7A44"/>
    <w:rsid w:val="003A7A70"/>
    <w:rsid w:val="003A7A8A"/>
    <w:rsid w:val="003A7FDF"/>
    <w:rsid w:val="003B004C"/>
    <w:rsid w:val="003B00CF"/>
    <w:rsid w:val="003B0256"/>
    <w:rsid w:val="003B02AF"/>
    <w:rsid w:val="003B0520"/>
    <w:rsid w:val="003B0902"/>
    <w:rsid w:val="003B0AC4"/>
    <w:rsid w:val="003B1101"/>
    <w:rsid w:val="003B112D"/>
    <w:rsid w:val="003B14E3"/>
    <w:rsid w:val="003B15DD"/>
    <w:rsid w:val="003B1631"/>
    <w:rsid w:val="003B17D5"/>
    <w:rsid w:val="003B1AA2"/>
    <w:rsid w:val="003B1ABA"/>
    <w:rsid w:val="003B1C91"/>
    <w:rsid w:val="003B1CC6"/>
    <w:rsid w:val="003B1EC7"/>
    <w:rsid w:val="003B2313"/>
    <w:rsid w:val="003B254F"/>
    <w:rsid w:val="003B25C5"/>
    <w:rsid w:val="003B26E2"/>
    <w:rsid w:val="003B2D00"/>
    <w:rsid w:val="003B2DD0"/>
    <w:rsid w:val="003B354F"/>
    <w:rsid w:val="003B3560"/>
    <w:rsid w:val="003B35E1"/>
    <w:rsid w:val="003B3650"/>
    <w:rsid w:val="003B381B"/>
    <w:rsid w:val="003B3C1B"/>
    <w:rsid w:val="003B3EF8"/>
    <w:rsid w:val="003B3F40"/>
    <w:rsid w:val="003B403F"/>
    <w:rsid w:val="003B4223"/>
    <w:rsid w:val="003B4674"/>
    <w:rsid w:val="003B490A"/>
    <w:rsid w:val="003B4D55"/>
    <w:rsid w:val="003B4D9C"/>
    <w:rsid w:val="003B4E03"/>
    <w:rsid w:val="003B4E2D"/>
    <w:rsid w:val="003B516F"/>
    <w:rsid w:val="003B51AB"/>
    <w:rsid w:val="003B52E6"/>
    <w:rsid w:val="003B55EA"/>
    <w:rsid w:val="003B569A"/>
    <w:rsid w:val="003B56C6"/>
    <w:rsid w:val="003B5845"/>
    <w:rsid w:val="003B5910"/>
    <w:rsid w:val="003B5AFD"/>
    <w:rsid w:val="003B5B2A"/>
    <w:rsid w:val="003B5C5A"/>
    <w:rsid w:val="003B5CAE"/>
    <w:rsid w:val="003B5E5B"/>
    <w:rsid w:val="003B63C4"/>
    <w:rsid w:val="003B648A"/>
    <w:rsid w:val="003B655B"/>
    <w:rsid w:val="003B674D"/>
    <w:rsid w:val="003B6777"/>
    <w:rsid w:val="003B6A6A"/>
    <w:rsid w:val="003B6C42"/>
    <w:rsid w:val="003B6C89"/>
    <w:rsid w:val="003B6DE5"/>
    <w:rsid w:val="003B6DF8"/>
    <w:rsid w:val="003B7613"/>
    <w:rsid w:val="003B765C"/>
    <w:rsid w:val="003B77B1"/>
    <w:rsid w:val="003B77F1"/>
    <w:rsid w:val="003B7813"/>
    <w:rsid w:val="003B7C0B"/>
    <w:rsid w:val="003B7D9F"/>
    <w:rsid w:val="003B7E45"/>
    <w:rsid w:val="003B7E71"/>
    <w:rsid w:val="003C026D"/>
    <w:rsid w:val="003C0698"/>
    <w:rsid w:val="003C0782"/>
    <w:rsid w:val="003C07D7"/>
    <w:rsid w:val="003C08CC"/>
    <w:rsid w:val="003C0980"/>
    <w:rsid w:val="003C0DC6"/>
    <w:rsid w:val="003C0FA8"/>
    <w:rsid w:val="003C1111"/>
    <w:rsid w:val="003C1144"/>
    <w:rsid w:val="003C1468"/>
    <w:rsid w:val="003C153A"/>
    <w:rsid w:val="003C168E"/>
    <w:rsid w:val="003C168F"/>
    <w:rsid w:val="003C1792"/>
    <w:rsid w:val="003C17A4"/>
    <w:rsid w:val="003C1816"/>
    <w:rsid w:val="003C189A"/>
    <w:rsid w:val="003C1963"/>
    <w:rsid w:val="003C1C8C"/>
    <w:rsid w:val="003C205A"/>
    <w:rsid w:val="003C2128"/>
    <w:rsid w:val="003C2298"/>
    <w:rsid w:val="003C25A1"/>
    <w:rsid w:val="003C26EB"/>
    <w:rsid w:val="003C2859"/>
    <w:rsid w:val="003C2A2D"/>
    <w:rsid w:val="003C3253"/>
    <w:rsid w:val="003C344A"/>
    <w:rsid w:val="003C354C"/>
    <w:rsid w:val="003C3AA4"/>
    <w:rsid w:val="003C413D"/>
    <w:rsid w:val="003C422F"/>
    <w:rsid w:val="003C4547"/>
    <w:rsid w:val="003C4613"/>
    <w:rsid w:val="003C47CC"/>
    <w:rsid w:val="003C47ED"/>
    <w:rsid w:val="003C48C2"/>
    <w:rsid w:val="003C4BD0"/>
    <w:rsid w:val="003C4E37"/>
    <w:rsid w:val="003C551E"/>
    <w:rsid w:val="003C568D"/>
    <w:rsid w:val="003C576D"/>
    <w:rsid w:val="003C5942"/>
    <w:rsid w:val="003C5A7E"/>
    <w:rsid w:val="003C5EF0"/>
    <w:rsid w:val="003C6290"/>
    <w:rsid w:val="003C629E"/>
    <w:rsid w:val="003C6D4A"/>
    <w:rsid w:val="003C6FF6"/>
    <w:rsid w:val="003C7024"/>
    <w:rsid w:val="003C718F"/>
    <w:rsid w:val="003C71A8"/>
    <w:rsid w:val="003C71CA"/>
    <w:rsid w:val="003C71F9"/>
    <w:rsid w:val="003C7292"/>
    <w:rsid w:val="003C730E"/>
    <w:rsid w:val="003C7906"/>
    <w:rsid w:val="003C7A53"/>
    <w:rsid w:val="003C7D68"/>
    <w:rsid w:val="003C7EB0"/>
    <w:rsid w:val="003C7F76"/>
    <w:rsid w:val="003C7FC6"/>
    <w:rsid w:val="003D06B6"/>
    <w:rsid w:val="003D0735"/>
    <w:rsid w:val="003D0991"/>
    <w:rsid w:val="003D0995"/>
    <w:rsid w:val="003D0A22"/>
    <w:rsid w:val="003D0CE4"/>
    <w:rsid w:val="003D0D10"/>
    <w:rsid w:val="003D0F02"/>
    <w:rsid w:val="003D0F23"/>
    <w:rsid w:val="003D14A5"/>
    <w:rsid w:val="003D1510"/>
    <w:rsid w:val="003D16D8"/>
    <w:rsid w:val="003D170C"/>
    <w:rsid w:val="003D1794"/>
    <w:rsid w:val="003D1849"/>
    <w:rsid w:val="003D18E4"/>
    <w:rsid w:val="003D1C93"/>
    <w:rsid w:val="003D1E41"/>
    <w:rsid w:val="003D2099"/>
    <w:rsid w:val="003D21E1"/>
    <w:rsid w:val="003D230A"/>
    <w:rsid w:val="003D231F"/>
    <w:rsid w:val="003D2448"/>
    <w:rsid w:val="003D27F0"/>
    <w:rsid w:val="003D2BB6"/>
    <w:rsid w:val="003D2DB4"/>
    <w:rsid w:val="003D2E46"/>
    <w:rsid w:val="003D338D"/>
    <w:rsid w:val="003D3565"/>
    <w:rsid w:val="003D359F"/>
    <w:rsid w:val="003D36F3"/>
    <w:rsid w:val="003D382F"/>
    <w:rsid w:val="003D38ED"/>
    <w:rsid w:val="003D393F"/>
    <w:rsid w:val="003D3A09"/>
    <w:rsid w:val="003D3A3F"/>
    <w:rsid w:val="003D3AD0"/>
    <w:rsid w:val="003D3E43"/>
    <w:rsid w:val="003D3F5A"/>
    <w:rsid w:val="003D3FD8"/>
    <w:rsid w:val="003D4015"/>
    <w:rsid w:val="003D40F0"/>
    <w:rsid w:val="003D43C6"/>
    <w:rsid w:val="003D44D7"/>
    <w:rsid w:val="003D47A4"/>
    <w:rsid w:val="003D49DB"/>
    <w:rsid w:val="003D4AF6"/>
    <w:rsid w:val="003D4B75"/>
    <w:rsid w:val="003D4CC2"/>
    <w:rsid w:val="003D4D65"/>
    <w:rsid w:val="003D4DCA"/>
    <w:rsid w:val="003D4EF0"/>
    <w:rsid w:val="003D5428"/>
    <w:rsid w:val="003D5431"/>
    <w:rsid w:val="003D588E"/>
    <w:rsid w:val="003D59E7"/>
    <w:rsid w:val="003D5F28"/>
    <w:rsid w:val="003D66B8"/>
    <w:rsid w:val="003D6733"/>
    <w:rsid w:val="003D6749"/>
    <w:rsid w:val="003D6836"/>
    <w:rsid w:val="003D688C"/>
    <w:rsid w:val="003D69EC"/>
    <w:rsid w:val="003D6AC4"/>
    <w:rsid w:val="003D6CBD"/>
    <w:rsid w:val="003D6F1A"/>
    <w:rsid w:val="003D75AA"/>
    <w:rsid w:val="003D75B1"/>
    <w:rsid w:val="003D7679"/>
    <w:rsid w:val="003D7760"/>
    <w:rsid w:val="003D7F80"/>
    <w:rsid w:val="003E00EA"/>
    <w:rsid w:val="003E0240"/>
    <w:rsid w:val="003E04E3"/>
    <w:rsid w:val="003E0658"/>
    <w:rsid w:val="003E08EB"/>
    <w:rsid w:val="003E0B6C"/>
    <w:rsid w:val="003E0BB0"/>
    <w:rsid w:val="003E1150"/>
    <w:rsid w:val="003E1291"/>
    <w:rsid w:val="003E12C2"/>
    <w:rsid w:val="003E12FE"/>
    <w:rsid w:val="003E14A7"/>
    <w:rsid w:val="003E1694"/>
    <w:rsid w:val="003E16AC"/>
    <w:rsid w:val="003E174D"/>
    <w:rsid w:val="003E18BD"/>
    <w:rsid w:val="003E1A7A"/>
    <w:rsid w:val="003E1CFB"/>
    <w:rsid w:val="003E20A5"/>
    <w:rsid w:val="003E2119"/>
    <w:rsid w:val="003E2213"/>
    <w:rsid w:val="003E2504"/>
    <w:rsid w:val="003E25ED"/>
    <w:rsid w:val="003E289C"/>
    <w:rsid w:val="003E28B5"/>
    <w:rsid w:val="003E292F"/>
    <w:rsid w:val="003E29B4"/>
    <w:rsid w:val="003E2A12"/>
    <w:rsid w:val="003E2E94"/>
    <w:rsid w:val="003E2F5D"/>
    <w:rsid w:val="003E2F88"/>
    <w:rsid w:val="003E2FC8"/>
    <w:rsid w:val="003E304A"/>
    <w:rsid w:val="003E30E7"/>
    <w:rsid w:val="003E3129"/>
    <w:rsid w:val="003E3130"/>
    <w:rsid w:val="003E3320"/>
    <w:rsid w:val="003E3482"/>
    <w:rsid w:val="003E34B1"/>
    <w:rsid w:val="003E35B1"/>
    <w:rsid w:val="003E372E"/>
    <w:rsid w:val="003E3859"/>
    <w:rsid w:val="003E3A87"/>
    <w:rsid w:val="003E3C58"/>
    <w:rsid w:val="003E3CEA"/>
    <w:rsid w:val="003E3D24"/>
    <w:rsid w:val="003E41A2"/>
    <w:rsid w:val="003E45FB"/>
    <w:rsid w:val="003E464E"/>
    <w:rsid w:val="003E46C4"/>
    <w:rsid w:val="003E46F7"/>
    <w:rsid w:val="003E4731"/>
    <w:rsid w:val="003E480F"/>
    <w:rsid w:val="003E491E"/>
    <w:rsid w:val="003E49DF"/>
    <w:rsid w:val="003E4B57"/>
    <w:rsid w:val="003E4C80"/>
    <w:rsid w:val="003E4F77"/>
    <w:rsid w:val="003E4FFC"/>
    <w:rsid w:val="003E51BB"/>
    <w:rsid w:val="003E54C5"/>
    <w:rsid w:val="003E5626"/>
    <w:rsid w:val="003E5710"/>
    <w:rsid w:val="003E5757"/>
    <w:rsid w:val="003E5861"/>
    <w:rsid w:val="003E5BB5"/>
    <w:rsid w:val="003E5E3D"/>
    <w:rsid w:val="003E608B"/>
    <w:rsid w:val="003E62F2"/>
    <w:rsid w:val="003E643A"/>
    <w:rsid w:val="003E6501"/>
    <w:rsid w:val="003E6624"/>
    <w:rsid w:val="003E66BA"/>
    <w:rsid w:val="003E6877"/>
    <w:rsid w:val="003E6959"/>
    <w:rsid w:val="003E7184"/>
    <w:rsid w:val="003E718A"/>
    <w:rsid w:val="003E71CF"/>
    <w:rsid w:val="003E72EF"/>
    <w:rsid w:val="003E7483"/>
    <w:rsid w:val="003E75B5"/>
    <w:rsid w:val="003E762F"/>
    <w:rsid w:val="003E76E1"/>
    <w:rsid w:val="003E793F"/>
    <w:rsid w:val="003E79BA"/>
    <w:rsid w:val="003E7A3F"/>
    <w:rsid w:val="003E7A90"/>
    <w:rsid w:val="003E7C9A"/>
    <w:rsid w:val="003E7CF1"/>
    <w:rsid w:val="003E7D7B"/>
    <w:rsid w:val="003E7F1C"/>
    <w:rsid w:val="003E7FF4"/>
    <w:rsid w:val="003F02D6"/>
    <w:rsid w:val="003F03AC"/>
    <w:rsid w:val="003F061D"/>
    <w:rsid w:val="003F064A"/>
    <w:rsid w:val="003F09F5"/>
    <w:rsid w:val="003F0BA1"/>
    <w:rsid w:val="003F0C01"/>
    <w:rsid w:val="003F0C2F"/>
    <w:rsid w:val="003F0D34"/>
    <w:rsid w:val="003F0DE9"/>
    <w:rsid w:val="003F0FD7"/>
    <w:rsid w:val="003F14BA"/>
    <w:rsid w:val="003F1523"/>
    <w:rsid w:val="003F16CD"/>
    <w:rsid w:val="003F171F"/>
    <w:rsid w:val="003F1853"/>
    <w:rsid w:val="003F1872"/>
    <w:rsid w:val="003F1F8E"/>
    <w:rsid w:val="003F20D3"/>
    <w:rsid w:val="003F2308"/>
    <w:rsid w:val="003F233E"/>
    <w:rsid w:val="003F25CF"/>
    <w:rsid w:val="003F25F1"/>
    <w:rsid w:val="003F2636"/>
    <w:rsid w:val="003F289B"/>
    <w:rsid w:val="003F28AC"/>
    <w:rsid w:val="003F2936"/>
    <w:rsid w:val="003F29E4"/>
    <w:rsid w:val="003F29F2"/>
    <w:rsid w:val="003F2AAB"/>
    <w:rsid w:val="003F2BFB"/>
    <w:rsid w:val="003F30FC"/>
    <w:rsid w:val="003F3216"/>
    <w:rsid w:val="003F34A1"/>
    <w:rsid w:val="003F34C5"/>
    <w:rsid w:val="003F3CD6"/>
    <w:rsid w:val="003F3DB5"/>
    <w:rsid w:val="003F41F6"/>
    <w:rsid w:val="003F44A0"/>
    <w:rsid w:val="003F44B7"/>
    <w:rsid w:val="003F451B"/>
    <w:rsid w:val="003F451C"/>
    <w:rsid w:val="003F4635"/>
    <w:rsid w:val="003F4833"/>
    <w:rsid w:val="003F4912"/>
    <w:rsid w:val="003F499B"/>
    <w:rsid w:val="003F4A63"/>
    <w:rsid w:val="003F4F80"/>
    <w:rsid w:val="003F522E"/>
    <w:rsid w:val="003F53E2"/>
    <w:rsid w:val="003F5E0B"/>
    <w:rsid w:val="003F5FC4"/>
    <w:rsid w:val="003F6049"/>
    <w:rsid w:val="003F60BD"/>
    <w:rsid w:val="003F616F"/>
    <w:rsid w:val="003F61D5"/>
    <w:rsid w:val="003F6325"/>
    <w:rsid w:val="003F6329"/>
    <w:rsid w:val="003F6442"/>
    <w:rsid w:val="003F647C"/>
    <w:rsid w:val="003F697D"/>
    <w:rsid w:val="003F6E15"/>
    <w:rsid w:val="003F6F6F"/>
    <w:rsid w:val="003F73AA"/>
    <w:rsid w:val="003F76A7"/>
    <w:rsid w:val="003F7747"/>
    <w:rsid w:val="003F774F"/>
    <w:rsid w:val="003F789E"/>
    <w:rsid w:val="003F79A5"/>
    <w:rsid w:val="00400095"/>
    <w:rsid w:val="004002EB"/>
    <w:rsid w:val="004004F3"/>
    <w:rsid w:val="004006E5"/>
    <w:rsid w:val="00400CBF"/>
    <w:rsid w:val="00400D8A"/>
    <w:rsid w:val="00400EC3"/>
    <w:rsid w:val="0040159C"/>
    <w:rsid w:val="004017A0"/>
    <w:rsid w:val="004017AC"/>
    <w:rsid w:val="004017AE"/>
    <w:rsid w:val="0040192B"/>
    <w:rsid w:val="00401AF8"/>
    <w:rsid w:val="00401E58"/>
    <w:rsid w:val="004025D9"/>
    <w:rsid w:val="004027A8"/>
    <w:rsid w:val="004027BE"/>
    <w:rsid w:val="00402803"/>
    <w:rsid w:val="00402846"/>
    <w:rsid w:val="00402858"/>
    <w:rsid w:val="004028F6"/>
    <w:rsid w:val="00402A92"/>
    <w:rsid w:val="00402A9E"/>
    <w:rsid w:val="00402AD1"/>
    <w:rsid w:val="00402F77"/>
    <w:rsid w:val="0040308D"/>
    <w:rsid w:val="00403206"/>
    <w:rsid w:val="0040324C"/>
    <w:rsid w:val="0040335B"/>
    <w:rsid w:val="00403612"/>
    <w:rsid w:val="0040381E"/>
    <w:rsid w:val="004038DA"/>
    <w:rsid w:val="004039CB"/>
    <w:rsid w:val="00403AB7"/>
    <w:rsid w:val="00403BF4"/>
    <w:rsid w:val="00403D86"/>
    <w:rsid w:val="00403DB9"/>
    <w:rsid w:val="004041C4"/>
    <w:rsid w:val="0040428B"/>
    <w:rsid w:val="004042D2"/>
    <w:rsid w:val="00404601"/>
    <w:rsid w:val="0040468C"/>
    <w:rsid w:val="00404813"/>
    <w:rsid w:val="00404971"/>
    <w:rsid w:val="00404CC9"/>
    <w:rsid w:val="00404F36"/>
    <w:rsid w:val="0040502A"/>
    <w:rsid w:val="004052E1"/>
    <w:rsid w:val="004053CD"/>
    <w:rsid w:val="004054AF"/>
    <w:rsid w:val="00405582"/>
    <w:rsid w:val="004055B6"/>
    <w:rsid w:val="004055CE"/>
    <w:rsid w:val="004058FC"/>
    <w:rsid w:val="00405B70"/>
    <w:rsid w:val="00405BF2"/>
    <w:rsid w:val="00405DDA"/>
    <w:rsid w:val="00405E8C"/>
    <w:rsid w:val="00406024"/>
    <w:rsid w:val="004066B0"/>
    <w:rsid w:val="004066D7"/>
    <w:rsid w:val="004066E2"/>
    <w:rsid w:val="0040686A"/>
    <w:rsid w:val="00406A3A"/>
    <w:rsid w:val="00406B1B"/>
    <w:rsid w:val="00406B32"/>
    <w:rsid w:val="00406F44"/>
    <w:rsid w:val="00406F73"/>
    <w:rsid w:val="0040731D"/>
    <w:rsid w:val="004074EB"/>
    <w:rsid w:val="0040750B"/>
    <w:rsid w:val="00407526"/>
    <w:rsid w:val="00407665"/>
    <w:rsid w:val="004077CB"/>
    <w:rsid w:val="004078F3"/>
    <w:rsid w:val="00407930"/>
    <w:rsid w:val="00407A47"/>
    <w:rsid w:val="00407D39"/>
    <w:rsid w:val="00407D42"/>
    <w:rsid w:val="00407E89"/>
    <w:rsid w:val="00410705"/>
    <w:rsid w:val="0041088D"/>
    <w:rsid w:val="004108E7"/>
    <w:rsid w:val="00410984"/>
    <w:rsid w:val="0041098B"/>
    <w:rsid w:val="00410B8B"/>
    <w:rsid w:val="00410CB4"/>
    <w:rsid w:val="00410F78"/>
    <w:rsid w:val="00411146"/>
    <w:rsid w:val="0041128D"/>
    <w:rsid w:val="00411366"/>
    <w:rsid w:val="00411445"/>
    <w:rsid w:val="004114C1"/>
    <w:rsid w:val="00411510"/>
    <w:rsid w:val="00411550"/>
    <w:rsid w:val="0041157C"/>
    <w:rsid w:val="004116CC"/>
    <w:rsid w:val="00411740"/>
    <w:rsid w:val="00411B4E"/>
    <w:rsid w:val="00411EE1"/>
    <w:rsid w:val="00411FC3"/>
    <w:rsid w:val="004120A3"/>
    <w:rsid w:val="00412253"/>
    <w:rsid w:val="0041236D"/>
    <w:rsid w:val="004124A3"/>
    <w:rsid w:val="0041261A"/>
    <w:rsid w:val="0041271F"/>
    <w:rsid w:val="004128C1"/>
    <w:rsid w:val="004129B2"/>
    <w:rsid w:val="00412A8D"/>
    <w:rsid w:val="00412FE5"/>
    <w:rsid w:val="00413205"/>
    <w:rsid w:val="004132F2"/>
    <w:rsid w:val="004133C2"/>
    <w:rsid w:val="00413602"/>
    <w:rsid w:val="00413660"/>
    <w:rsid w:val="00413736"/>
    <w:rsid w:val="0041387B"/>
    <w:rsid w:val="00413A06"/>
    <w:rsid w:val="00413A53"/>
    <w:rsid w:val="00413C3B"/>
    <w:rsid w:val="00413F14"/>
    <w:rsid w:val="00413FA7"/>
    <w:rsid w:val="0041405F"/>
    <w:rsid w:val="00414080"/>
    <w:rsid w:val="00414116"/>
    <w:rsid w:val="004141C3"/>
    <w:rsid w:val="004142D7"/>
    <w:rsid w:val="00414310"/>
    <w:rsid w:val="004147EC"/>
    <w:rsid w:val="00414AFE"/>
    <w:rsid w:val="00415035"/>
    <w:rsid w:val="004150AE"/>
    <w:rsid w:val="0041516A"/>
    <w:rsid w:val="004151A9"/>
    <w:rsid w:val="004151BA"/>
    <w:rsid w:val="00415359"/>
    <w:rsid w:val="004153CF"/>
    <w:rsid w:val="004157D4"/>
    <w:rsid w:val="00415A97"/>
    <w:rsid w:val="00415B36"/>
    <w:rsid w:val="00415C36"/>
    <w:rsid w:val="00415C37"/>
    <w:rsid w:val="00415C52"/>
    <w:rsid w:val="00415CEE"/>
    <w:rsid w:val="00415E31"/>
    <w:rsid w:val="00415ED6"/>
    <w:rsid w:val="00416064"/>
    <w:rsid w:val="004160EC"/>
    <w:rsid w:val="0041628F"/>
    <w:rsid w:val="00416372"/>
    <w:rsid w:val="004167FC"/>
    <w:rsid w:val="00416889"/>
    <w:rsid w:val="00416D67"/>
    <w:rsid w:val="00416E63"/>
    <w:rsid w:val="004172B8"/>
    <w:rsid w:val="004174B6"/>
    <w:rsid w:val="00417978"/>
    <w:rsid w:val="0042047B"/>
    <w:rsid w:val="00420692"/>
    <w:rsid w:val="00420870"/>
    <w:rsid w:val="00420891"/>
    <w:rsid w:val="00420AFB"/>
    <w:rsid w:val="00420DE3"/>
    <w:rsid w:val="00420F28"/>
    <w:rsid w:val="00420FBD"/>
    <w:rsid w:val="004217FA"/>
    <w:rsid w:val="00421850"/>
    <w:rsid w:val="0042189D"/>
    <w:rsid w:val="00421A16"/>
    <w:rsid w:val="00421A6B"/>
    <w:rsid w:val="00421AD6"/>
    <w:rsid w:val="00421C9C"/>
    <w:rsid w:val="00421CDC"/>
    <w:rsid w:val="00421EDF"/>
    <w:rsid w:val="00422010"/>
    <w:rsid w:val="0042242B"/>
    <w:rsid w:val="0042283C"/>
    <w:rsid w:val="00422C2D"/>
    <w:rsid w:val="00422FDC"/>
    <w:rsid w:val="0042309D"/>
    <w:rsid w:val="00423258"/>
    <w:rsid w:val="0042337D"/>
    <w:rsid w:val="004234D9"/>
    <w:rsid w:val="0042362B"/>
    <w:rsid w:val="00423B69"/>
    <w:rsid w:val="00423E1F"/>
    <w:rsid w:val="00424726"/>
    <w:rsid w:val="00424810"/>
    <w:rsid w:val="00424BE5"/>
    <w:rsid w:val="00424C36"/>
    <w:rsid w:val="00424F3E"/>
    <w:rsid w:val="0042513E"/>
    <w:rsid w:val="00425280"/>
    <w:rsid w:val="004254FF"/>
    <w:rsid w:val="004255D6"/>
    <w:rsid w:val="004257F4"/>
    <w:rsid w:val="00426011"/>
    <w:rsid w:val="004262D3"/>
    <w:rsid w:val="004267A3"/>
    <w:rsid w:val="004269C1"/>
    <w:rsid w:val="00426A9D"/>
    <w:rsid w:val="00426AE0"/>
    <w:rsid w:val="00426B8A"/>
    <w:rsid w:val="00426C77"/>
    <w:rsid w:val="00426F3E"/>
    <w:rsid w:val="0042745C"/>
    <w:rsid w:val="0042750B"/>
    <w:rsid w:val="0042758B"/>
    <w:rsid w:val="00427740"/>
    <w:rsid w:val="0042789B"/>
    <w:rsid w:val="00427B03"/>
    <w:rsid w:val="00427FBB"/>
    <w:rsid w:val="004309C0"/>
    <w:rsid w:val="004309D6"/>
    <w:rsid w:val="00430B55"/>
    <w:rsid w:val="00430B99"/>
    <w:rsid w:val="00430CA2"/>
    <w:rsid w:val="00430F90"/>
    <w:rsid w:val="00431023"/>
    <w:rsid w:val="004310BC"/>
    <w:rsid w:val="004312EF"/>
    <w:rsid w:val="004315CA"/>
    <w:rsid w:val="00431843"/>
    <w:rsid w:val="00431B7F"/>
    <w:rsid w:val="00431BEF"/>
    <w:rsid w:val="00432036"/>
    <w:rsid w:val="00432107"/>
    <w:rsid w:val="0043245E"/>
    <w:rsid w:val="00432636"/>
    <w:rsid w:val="004326F9"/>
    <w:rsid w:val="00432802"/>
    <w:rsid w:val="0043289C"/>
    <w:rsid w:val="0043299A"/>
    <w:rsid w:val="00432E33"/>
    <w:rsid w:val="00432F09"/>
    <w:rsid w:val="004330CC"/>
    <w:rsid w:val="004330E4"/>
    <w:rsid w:val="00433344"/>
    <w:rsid w:val="00433482"/>
    <w:rsid w:val="004336AE"/>
    <w:rsid w:val="0043380E"/>
    <w:rsid w:val="0043380F"/>
    <w:rsid w:val="0043390D"/>
    <w:rsid w:val="00433DAF"/>
    <w:rsid w:val="00433E27"/>
    <w:rsid w:val="00433FED"/>
    <w:rsid w:val="00434742"/>
    <w:rsid w:val="004347B0"/>
    <w:rsid w:val="004347F3"/>
    <w:rsid w:val="00434D00"/>
    <w:rsid w:val="00434D82"/>
    <w:rsid w:val="00434F0B"/>
    <w:rsid w:val="00435A0F"/>
    <w:rsid w:val="00435B10"/>
    <w:rsid w:val="004360E6"/>
    <w:rsid w:val="00436158"/>
    <w:rsid w:val="004361D7"/>
    <w:rsid w:val="004362A9"/>
    <w:rsid w:val="00436521"/>
    <w:rsid w:val="00436723"/>
    <w:rsid w:val="004368A7"/>
    <w:rsid w:val="004368C1"/>
    <w:rsid w:val="00436A0B"/>
    <w:rsid w:val="00436BA4"/>
    <w:rsid w:val="00436CB8"/>
    <w:rsid w:val="00436CF2"/>
    <w:rsid w:val="00436DA7"/>
    <w:rsid w:val="00436E8B"/>
    <w:rsid w:val="00436FB4"/>
    <w:rsid w:val="004372F3"/>
    <w:rsid w:val="0043781C"/>
    <w:rsid w:val="00437C13"/>
    <w:rsid w:val="00437D0A"/>
    <w:rsid w:val="004401E9"/>
    <w:rsid w:val="004402DA"/>
    <w:rsid w:val="0044042B"/>
    <w:rsid w:val="004405C4"/>
    <w:rsid w:val="00440694"/>
    <w:rsid w:val="00440AF1"/>
    <w:rsid w:val="00440BC5"/>
    <w:rsid w:val="00440C12"/>
    <w:rsid w:val="00440F17"/>
    <w:rsid w:val="00440FB8"/>
    <w:rsid w:val="00440FC6"/>
    <w:rsid w:val="0044118E"/>
    <w:rsid w:val="0044118F"/>
    <w:rsid w:val="004411A7"/>
    <w:rsid w:val="004412F7"/>
    <w:rsid w:val="0044198D"/>
    <w:rsid w:val="00441A85"/>
    <w:rsid w:val="004423A6"/>
    <w:rsid w:val="004425BE"/>
    <w:rsid w:val="00442769"/>
    <w:rsid w:val="004428BF"/>
    <w:rsid w:val="0044296E"/>
    <w:rsid w:val="00442C3A"/>
    <w:rsid w:val="00442C48"/>
    <w:rsid w:val="00442CAD"/>
    <w:rsid w:val="00442D05"/>
    <w:rsid w:val="00442E76"/>
    <w:rsid w:val="00442EA1"/>
    <w:rsid w:val="004430AC"/>
    <w:rsid w:val="00443702"/>
    <w:rsid w:val="00443813"/>
    <w:rsid w:val="00443A1D"/>
    <w:rsid w:val="00443B25"/>
    <w:rsid w:val="00443B48"/>
    <w:rsid w:val="00443E22"/>
    <w:rsid w:val="0044401B"/>
    <w:rsid w:val="0044425F"/>
    <w:rsid w:val="00444288"/>
    <w:rsid w:val="00444314"/>
    <w:rsid w:val="00444497"/>
    <w:rsid w:val="00444798"/>
    <w:rsid w:val="0044487A"/>
    <w:rsid w:val="00444BFF"/>
    <w:rsid w:val="00444D64"/>
    <w:rsid w:val="00444D89"/>
    <w:rsid w:val="00444E3B"/>
    <w:rsid w:val="0044507A"/>
    <w:rsid w:val="00445680"/>
    <w:rsid w:val="004459C5"/>
    <w:rsid w:val="00445D07"/>
    <w:rsid w:val="00445DA4"/>
    <w:rsid w:val="00445F30"/>
    <w:rsid w:val="00446067"/>
    <w:rsid w:val="004464A0"/>
    <w:rsid w:val="004464F9"/>
    <w:rsid w:val="004466EC"/>
    <w:rsid w:val="00446977"/>
    <w:rsid w:val="00446981"/>
    <w:rsid w:val="00446D95"/>
    <w:rsid w:val="00446FD4"/>
    <w:rsid w:val="00447126"/>
    <w:rsid w:val="004471A1"/>
    <w:rsid w:val="004472BB"/>
    <w:rsid w:val="00447534"/>
    <w:rsid w:val="004475CF"/>
    <w:rsid w:val="00447894"/>
    <w:rsid w:val="00447A69"/>
    <w:rsid w:val="00447B0C"/>
    <w:rsid w:val="00447B6D"/>
    <w:rsid w:val="00447FE4"/>
    <w:rsid w:val="004501DD"/>
    <w:rsid w:val="004501E9"/>
    <w:rsid w:val="00450205"/>
    <w:rsid w:val="00450371"/>
    <w:rsid w:val="004506A7"/>
    <w:rsid w:val="00450804"/>
    <w:rsid w:val="004508BF"/>
    <w:rsid w:val="0045099E"/>
    <w:rsid w:val="004509E5"/>
    <w:rsid w:val="00450A1E"/>
    <w:rsid w:val="00450B0C"/>
    <w:rsid w:val="00450B36"/>
    <w:rsid w:val="00450CB6"/>
    <w:rsid w:val="00450D8F"/>
    <w:rsid w:val="004510C3"/>
    <w:rsid w:val="0045136F"/>
    <w:rsid w:val="00451904"/>
    <w:rsid w:val="00451916"/>
    <w:rsid w:val="00451D31"/>
    <w:rsid w:val="00451E82"/>
    <w:rsid w:val="00452159"/>
    <w:rsid w:val="00452228"/>
    <w:rsid w:val="0045233D"/>
    <w:rsid w:val="004525FF"/>
    <w:rsid w:val="0045275A"/>
    <w:rsid w:val="0045283B"/>
    <w:rsid w:val="00452AC9"/>
    <w:rsid w:val="00452B42"/>
    <w:rsid w:val="00452EA5"/>
    <w:rsid w:val="00452EFB"/>
    <w:rsid w:val="00452F4C"/>
    <w:rsid w:val="004535F2"/>
    <w:rsid w:val="00453616"/>
    <w:rsid w:val="00453666"/>
    <w:rsid w:val="004536FD"/>
    <w:rsid w:val="00453953"/>
    <w:rsid w:val="00453B87"/>
    <w:rsid w:val="00453C25"/>
    <w:rsid w:val="004541A4"/>
    <w:rsid w:val="004547B8"/>
    <w:rsid w:val="00454929"/>
    <w:rsid w:val="00454B8E"/>
    <w:rsid w:val="00454BFB"/>
    <w:rsid w:val="00454DE8"/>
    <w:rsid w:val="004550CC"/>
    <w:rsid w:val="004550DA"/>
    <w:rsid w:val="0045511B"/>
    <w:rsid w:val="004552C9"/>
    <w:rsid w:val="0045531C"/>
    <w:rsid w:val="0045533D"/>
    <w:rsid w:val="004553D0"/>
    <w:rsid w:val="00455693"/>
    <w:rsid w:val="00455A8B"/>
    <w:rsid w:val="00455AD2"/>
    <w:rsid w:val="00455B60"/>
    <w:rsid w:val="00455B9B"/>
    <w:rsid w:val="00455BFE"/>
    <w:rsid w:val="00455D65"/>
    <w:rsid w:val="00455E53"/>
    <w:rsid w:val="00455EBD"/>
    <w:rsid w:val="00455EF5"/>
    <w:rsid w:val="004565ED"/>
    <w:rsid w:val="004567C1"/>
    <w:rsid w:val="00456B66"/>
    <w:rsid w:val="00456B79"/>
    <w:rsid w:val="00456D0C"/>
    <w:rsid w:val="00456E8E"/>
    <w:rsid w:val="00456F8F"/>
    <w:rsid w:val="0045728E"/>
    <w:rsid w:val="004572E1"/>
    <w:rsid w:val="00457348"/>
    <w:rsid w:val="00457445"/>
    <w:rsid w:val="00457453"/>
    <w:rsid w:val="00457633"/>
    <w:rsid w:val="00457642"/>
    <w:rsid w:val="0045789B"/>
    <w:rsid w:val="00457E10"/>
    <w:rsid w:val="00457ED5"/>
    <w:rsid w:val="00460188"/>
    <w:rsid w:val="004602B4"/>
    <w:rsid w:val="004603AD"/>
    <w:rsid w:val="00460443"/>
    <w:rsid w:val="0046047C"/>
    <w:rsid w:val="004606DC"/>
    <w:rsid w:val="0046078E"/>
    <w:rsid w:val="00460947"/>
    <w:rsid w:val="00460B94"/>
    <w:rsid w:val="00460D48"/>
    <w:rsid w:val="00460FB2"/>
    <w:rsid w:val="00461017"/>
    <w:rsid w:val="0046102D"/>
    <w:rsid w:val="004610B6"/>
    <w:rsid w:val="0046198A"/>
    <w:rsid w:val="00461DDF"/>
    <w:rsid w:val="00461E4C"/>
    <w:rsid w:val="00461EC1"/>
    <w:rsid w:val="00462662"/>
    <w:rsid w:val="00462704"/>
    <w:rsid w:val="0046274C"/>
    <w:rsid w:val="004628A5"/>
    <w:rsid w:val="00462AFC"/>
    <w:rsid w:val="00462B6E"/>
    <w:rsid w:val="00462D6C"/>
    <w:rsid w:val="00462D95"/>
    <w:rsid w:val="00462DDA"/>
    <w:rsid w:val="00462E26"/>
    <w:rsid w:val="00462E33"/>
    <w:rsid w:val="00462E64"/>
    <w:rsid w:val="004630CA"/>
    <w:rsid w:val="0046315A"/>
    <w:rsid w:val="0046316A"/>
    <w:rsid w:val="0046329D"/>
    <w:rsid w:val="004632DB"/>
    <w:rsid w:val="004632DF"/>
    <w:rsid w:val="004632F4"/>
    <w:rsid w:val="00463844"/>
    <w:rsid w:val="00463A1D"/>
    <w:rsid w:val="00463C5F"/>
    <w:rsid w:val="00463DDA"/>
    <w:rsid w:val="00463E1B"/>
    <w:rsid w:val="00463E34"/>
    <w:rsid w:val="00463EE7"/>
    <w:rsid w:val="00464058"/>
    <w:rsid w:val="00464180"/>
    <w:rsid w:val="004642CF"/>
    <w:rsid w:val="004643BB"/>
    <w:rsid w:val="004646EC"/>
    <w:rsid w:val="00464972"/>
    <w:rsid w:val="00464AE9"/>
    <w:rsid w:val="00464B46"/>
    <w:rsid w:val="00464C53"/>
    <w:rsid w:val="00464C68"/>
    <w:rsid w:val="00464C72"/>
    <w:rsid w:val="00464D8E"/>
    <w:rsid w:val="00464ECF"/>
    <w:rsid w:val="00464F41"/>
    <w:rsid w:val="00465060"/>
    <w:rsid w:val="0046526C"/>
    <w:rsid w:val="004652D3"/>
    <w:rsid w:val="00465326"/>
    <w:rsid w:val="00465372"/>
    <w:rsid w:val="00465522"/>
    <w:rsid w:val="0046563E"/>
    <w:rsid w:val="004656B8"/>
    <w:rsid w:val="00465857"/>
    <w:rsid w:val="004658FE"/>
    <w:rsid w:val="00465C3D"/>
    <w:rsid w:val="00465C49"/>
    <w:rsid w:val="00465D48"/>
    <w:rsid w:val="00465E0C"/>
    <w:rsid w:val="00465E42"/>
    <w:rsid w:val="00465F39"/>
    <w:rsid w:val="00466647"/>
    <w:rsid w:val="004667A1"/>
    <w:rsid w:val="00466962"/>
    <w:rsid w:val="00466B7A"/>
    <w:rsid w:val="00466EE5"/>
    <w:rsid w:val="00467129"/>
    <w:rsid w:val="004671A7"/>
    <w:rsid w:val="00467296"/>
    <w:rsid w:val="00467372"/>
    <w:rsid w:val="004673A9"/>
    <w:rsid w:val="00467438"/>
    <w:rsid w:val="004674E9"/>
    <w:rsid w:val="0046750B"/>
    <w:rsid w:val="00467565"/>
    <w:rsid w:val="0046773F"/>
    <w:rsid w:val="0046774F"/>
    <w:rsid w:val="00467762"/>
    <w:rsid w:val="00467789"/>
    <w:rsid w:val="00467A6B"/>
    <w:rsid w:val="00467B57"/>
    <w:rsid w:val="00467BBC"/>
    <w:rsid w:val="00467C9D"/>
    <w:rsid w:val="00467D83"/>
    <w:rsid w:val="00467EEF"/>
    <w:rsid w:val="00470463"/>
    <w:rsid w:val="004708AC"/>
    <w:rsid w:val="00470949"/>
    <w:rsid w:val="00470B7C"/>
    <w:rsid w:val="00470CA1"/>
    <w:rsid w:val="00470CC1"/>
    <w:rsid w:val="00470D23"/>
    <w:rsid w:val="00471285"/>
    <w:rsid w:val="004718D6"/>
    <w:rsid w:val="00471957"/>
    <w:rsid w:val="004719EA"/>
    <w:rsid w:val="00471ADF"/>
    <w:rsid w:val="00471C4B"/>
    <w:rsid w:val="00471F40"/>
    <w:rsid w:val="004720AC"/>
    <w:rsid w:val="00472153"/>
    <w:rsid w:val="004726AA"/>
    <w:rsid w:val="0047273A"/>
    <w:rsid w:val="00472970"/>
    <w:rsid w:val="004729C3"/>
    <w:rsid w:val="00472A65"/>
    <w:rsid w:val="00472AAE"/>
    <w:rsid w:val="00472FBE"/>
    <w:rsid w:val="00473054"/>
    <w:rsid w:val="0047369D"/>
    <w:rsid w:val="00473896"/>
    <w:rsid w:val="00473A78"/>
    <w:rsid w:val="00473BBD"/>
    <w:rsid w:val="00473C3B"/>
    <w:rsid w:val="00473C73"/>
    <w:rsid w:val="00473C86"/>
    <w:rsid w:val="00473CC3"/>
    <w:rsid w:val="00473E80"/>
    <w:rsid w:val="00473ED1"/>
    <w:rsid w:val="00474293"/>
    <w:rsid w:val="00474314"/>
    <w:rsid w:val="00474507"/>
    <w:rsid w:val="00474632"/>
    <w:rsid w:val="004747FA"/>
    <w:rsid w:val="004750CF"/>
    <w:rsid w:val="00475153"/>
    <w:rsid w:val="0047523B"/>
    <w:rsid w:val="00475511"/>
    <w:rsid w:val="00475599"/>
    <w:rsid w:val="004757ED"/>
    <w:rsid w:val="00475828"/>
    <w:rsid w:val="004758D9"/>
    <w:rsid w:val="00475A08"/>
    <w:rsid w:val="00475A0B"/>
    <w:rsid w:val="00475B88"/>
    <w:rsid w:val="00475CBC"/>
    <w:rsid w:val="00476155"/>
    <w:rsid w:val="004761DC"/>
    <w:rsid w:val="00476680"/>
    <w:rsid w:val="0047679A"/>
    <w:rsid w:val="004767D9"/>
    <w:rsid w:val="004769DC"/>
    <w:rsid w:val="00476C12"/>
    <w:rsid w:val="00476C62"/>
    <w:rsid w:val="00476E75"/>
    <w:rsid w:val="00477A8C"/>
    <w:rsid w:val="00477CA3"/>
    <w:rsid w:val="00477CAB"/>
    <w:rsid w:val="00477D80"/>
    <w:rsid w:val="00477DB3"/>
    <w:rsid w:val="00477DFE"/>
    <w:rsid w:val="004801D7"/>
    <w:rsid w:val="004802F4"/>
    <w:rsid w:val="0048049F"/>
    <w:rsid w:val="004805E2"/>
    <w:rsid w:val="0048070B"/>
    <w:rsid w:val="004808F7"/>
    <w:rsid w:val="00480A36"/>
    <w:rsid w:val="00480C84"/>
    <w:rsid w:val="00480CF5"/>
    <w:rsid w:val="004811E8"/>
    <w:rsid w:val="00481A01"/>
    <w:rsid w:val="00481FE5"/>
    <w:rsid w:val="0048242C"/>
    <w:rsid w:val="00482456"/>
    <w:rsid w:val="0048268A"/>
    <w:rsid w:val="00482CA6"/>
    <w:rsid w:val="00482EAA"/>
    <w:rsid w:val="00482FAB"/>
    <w:rsid w:val="00483056"/>
    <w:rsid w:val="0048308C"/>
    <w:rsid w:val="0048315C"/>
    <w:rsid w:val="00483224"/>
    <w:rsid w:val="004833E8"/>
    <w:rsid w:val="00483446"/>
    <w:rsid w:val="004838E9"/>
    <w:rsid w:val="004839F1"/>
    <w:rsid w:val="00483B47"/>
    <w:rsid w:val="00483C96"/>
    <w:rsid w:val="00483E3A"/>
    <w:rsid w:val="00484157"/>
    <w:rsid w:val="00484299"/>
    <w:rsid w:val="00484580"/>
    <w:rsid w:val="0048462A"/>
    <w:rsid w:val="004846AD"/>
    <w:rsid w:val="0048481F"/>
    <w:rsid w:val="004848DE"/>
    <w:rsid w:val="00484BA8"/>
    <w:rsid w:val="00484BF0"/>
    <w:rsid w:val="00484E59"/>
    <w:rsid w:val="00484E9F"/>
    <w:rsid w:val="00484ECC"/>
    <w:rsid w:val="004854EF"/>
    <w:rsid w:val="0048566B"/>
    <w:rsid w:val="0048585B"/>
    <w:rsid w:val="00485B15"/>
    <w:rsid w:val="00485B45"/>
    <w:rsid w:val="00485B79"/>
    <w:rsid w:val="00485C4C"/>
    <w:rsid w:val="00485D16"/>
    <w:rsid w:val="0048600F"/>
    <w:rsid w:val="00486724"/>
    <w:rsid w:val="0048684E"/>
    <w:rsid w:val="004869FC"/>
    <w:rsid w:val="00486A13"/>
    <w:rsid w:val="00486BCF"/>
    <w:rsid w:val="00486FC2"/>
    <w:rsid w:val="00487063"/>
    <w:rsid w:val="00487112"/>
    <w:rsid w:val="004872B3"/>
    <w:rsid w:val="0048770E"/>
    <w:rsid w:val="0048788B"/>
    <w:rsid w:val="00487BFE"/>
    <w:rsid w:val="00487C0A"/>
    <w:rsid w:val="00487C21"/>
    <w:rsid w:val="00487D48"/>
    <w:rsid w:val="00487D71"/>
    <w:rsid w:val="00487DF8"/>
    <w:rsid w:val="00487E18"/>
    <w:rsid w:val="004902C0"/>
    <w:rsid w:val="0049039E"/>
    <w:rsid w:val="004905D6"/>
    <w:rsid w:val="00490938"/>
    <w:rsid w:val="004909F0"/>
    <w:rsid w:val="00490A89"/>
    <w:rsid w:val="00490B6A"/>
    <w:rsid w:val="00490D14"/>
    <w:rsid w:val="00490DB4"/>
    <w:rsid w:val="00490E33"/>
    <w:rsid w:val="00491064"/>
    <w:rsid w:val="00491065"/>
    <w:rsid w:val="0049106C"/>
    <w:rsid w:val="00491080"/>
    <w:rsid w:val="004910E1"/>
    <w:rsid w:val="004910F2"/>
    <w:rsid w:val="00491178"/>
    <w:rsid w:val="00491275"/>
    <w:rsid w:val="00491429"/>
    <w:rsid w:val="00491732"/>
    <w:rsid w:val="004919F1"/>
    <w:rsid w:val="00491CA6"/>
    <w:rsid w:val="00491CA8"/>
    <w:rsid w:val="00491FD9"/>
    <w:rsid w:val="00492540"/>
    <w:rsid w:val="00492786"/>
    <w:rsid w:val="004928CF"/>
    <w:rsid w:val="00492A74"/>
    <w:rsid w:val="00492A85"/>
    <w:rsid w:val="00492B70"/>
    <w:rsid w:val="00492C2B"/>
    <w:rsid w:val="00492CF1"/>
    <w:rsid w:val="00492F58"/>
    <w:rsid w:val="00493110"/>
    <w:rsid w:val="0049314A"/>
    <w:rsid w:val="0049322F"/>
    <w:rsid w:val="0049372A"/>
    <w:rsid w:val="004938A6"/>
    <w:rsid w:val="004938D3"/>
    <w:rsid w:val="004938FB"/>
    <w:rsid w:val="00493DF3"/>
    <w:rsid w:val="00494072"/>
    <w:rsid w:val="0049409D"/>
    <w:rsid w:val="004941B6"/>
    <w:rsid w:val="004941B7"/>
    <w:rsid w:val="0049455B"/>
    <w:rsid w:val="004945D0"/>
    <w:rsid w:val="0049461C"/>
    <w:rsid w:val="00494811"/>
    <w:rsid w:val="00494BA0"/>
    <w:rsid w:val="00494C31"/>
    <w:rsid w:val="00494C97"/>
    <w:rsid w:val="00494E4D"/>
    <w:rsid w:val="004952CE"/>
    <w:rsid w:val="004953BC"/>
    <w:rsid w:val="0049563F"/>
    <w:rsid w:val="004957BA"/>
    <w:rsid w:val="00495861"/>
    <w:rsid w:val="004959B7"/>
    <w:rsid w:val="00495AD8"/>
    <w:rsid w:val="00495B4C"/>
    <w:rsid w:val="00495CC4"/>
    <w:rsid w:val="00495D90"/>
    <w:rsid w:val="004960D7"/>
    <w:rsid w:val="00496195"/>
    <w:rsid w:val="0049635F"/>
    <w:rsid w:val="00496394"/>
    <w:rsid w:val="00496425"/>
    <w:rsid w:val="0049650F"/>
    <w:rsid w:val="004965F1"/>
    <w:rsid w:val="004966AD"/>
    <w:rsid w:val="004966E9"/>
    <w:rsid w:val="004968A9"/>
    <w:rsid w:val="00496999"/>
    <w:rsid w:val="00496B33"/>
    <w:rsid w:val="00496C89"/>
    <w:rsid w:val="00496E9D"/>
    <w:rsid w:val="00496FF4"/>
    <w:rsid w:val="00497020"/>
    <w:rsid w:val="00497059"/>
    <w:rsid w:val="004975E1"/>
    <w:rsid w:val="004977CC"/>
    <w:rsid w:val="00497A4F"/>
    <w:rsid w:val="00497EA5"/>
    <w:rsid w:val="004A0278"/>
    <w:rsid w:val="004A0343"/>
    <w:rsid w:val="004A04CA"/>
    <w:rsid w:val="004A052C"/>
    <w:rsid w:val="004A0638"/>
    <w:rsid w:val="004A068F"/>
    <w:rsid w:val="004A06B1"/>
    <w:rsid w:val="004A09D4"/>
    <w:rsid w:val="004A0A20"/>
    <w:rsid w:val="004A0A22"/>
    <w:rsid w:val="004A0A37"/>
    <w:rsid w:val="004A0A43"/>
    <w:rsid w:val="004A0AE5"/>
    <w:rsid w:val="004A12AE"/>
    <w:rsid w:val="004A151C"/>
    <w:rsid w:val="004A158F"/>
    <w:rsid w:val="004A15D9"/>
    <w:rsid w:val="004A1782"/>
    <w:rsid w:val="004A180D"/>
    <w:rsid w:val="004A1866"/>
    <w:rsid w:val="004A1999"/>
    <w:rsid w:val="004A1C43"/>
    <w:rsid w:val="004A1C75"/>
    <w:rsid w:val="004A1DE5"/>
    <w:rsid w:val="004A1DF1"/>
    <w:rsid w:val="004A2021"/>
    <w:rsid w:val="004A205E"/>
    <w:rsid w:val="004A20F8"/>
    <w:rsid w:val="004A21A9"/>
    <w:rsid w:val="004A230E"/>
    <w:rsid w:val="004A278B"/>
    <w:rsid w:val="004A28FA"/>
    <w:rsid w:val="004A28FC"/>
    <w:rsid w:val="004A2AC3"/>
    <w:rsid w:val="004A2B75"/>
    <w:rsid w:val="004A2D33"/>
    <w:rsid w:val="004A361E"/>
    <w:rsid w:val="004A3739"/>
    <w:rsid w:val="004A39C4"/>
    <w:rsid w:val="004A39E9"/>
    <w:rsid w:val="004A3A94"/>
    <w:rsid w:val="004A3D7B"/>
    <w:rsid w:val="004A4084"/>
    <w:rsid w:val="004A428A"/>
    <w:rsid w:val="004A459F"/>
    <w:rsid w:val="004A47BD"/>
    <w:rsid w:val="004A4A8C"/>
    <w:rsid w:val="004A4D2B"/>
    <w:rsid w:val="004A4FD4"/>
    <w:rsid w:val="004A5047"/>
    <w:rsid w:val="004A5056"/>
    <w:rsid w:val="004A52A7"/>
    <w:rsid w:val="004A5401"/>
    <w:rsid w:val="004A54B5"/>
    <w:rsid w:val="004A55E5"/>
    <w:rsid w:val="004A57C4"/>
    <w:rsid w:val="004A59B1"/>
    <w:rsid w:val="004A59C9"/>
    <w:rsid w:val="004A5C7B"/>
    <w:rsid w:val="004A5CB0"/>
    <w:rsid w:val="004A5DD9"/>
    <w:rsid w:val="004A5E54"/>
    <w:rsid w:val="004A5F15"/>
    <w:rsid w:val="004A607C"/>
    <w:rsid w:val="004A648B"/>
    <w:rsid w:val="004A65EF"/>
    <w:rsid w:val="004A65FC"/>
    <w:rsid w:val="004A6615"/>
    <w:rsid w:val="004A6693"/>
    <w:rsid w:val="004A67F2"/>
    <w:rsid w:val="004A67F5"/>
    <w:rsid w:val="004A684C"/>
    <w:rsid w:val="004A6866"/>
    <w:rsid w:val="004A69ED"/>
    <w:rsid w:val="004A6E36"/>
    <w:rsid w:val="004A744B"/>
    <w:rsid w:val="004A7815"/>
    <w:rsid w:val="004A7848"/>
    <w:rsid w:val="004A7C98"/>
    <w:rsid w:val="004A7D17"/>
    <w:rsid w:val="004B005D"/>
    <w:rsid w:val="004B05F3"/>
    <w:rsid w:val="004B06AE"/>
    <w:rsid w:val="004B09B4"/>
    <w:rsid w:val="004B0A6F"/>
    <w:rsid w:val="004B0ABE"/>
    <w:rsid w:val="004B0D02"/>
    <w:rsid w:val="004B1336"/>
    <w:rsid w:val="004B1509"/>
    <w:rsid w:val="004B1688"/>
    <w:rsid w:val="004B1778"/>
    <w:rsid w:val="004B1A50"/>
    <w:rsid w:val="004B1D67"/>
    <w:rsid w:val="004B2060"/>
    <w:rsid w:val="004B2633"/>
    <w:rsid w:val="004B2706"/>
    <w:rsid w:val="004B2A57"/>
    <w:rsid w:val="004B2A92"/>
    <w:rsid w:val="004B2A94"/>
    <w:rsid w:val="004B2B24"/>
    <w:rsid w:val="004B2F6E"/>
    <w:rsid w:val="004B2FCD"/>
    <w:rsid w:val="004B30EC"/>
    <w:rsid w:val="004B3202"/>
    <w:rsid w:val="004B3245"/>
    <w:rsid w:val="004B3415"/>
    <w:rsid w:val="004B34FD"/>
    <w:rsid w:val="004B3755"/>
    <w:rsid w:val="004B3876"/>
    <w:rsid w:val="004B389A"/>
    <w:rsid w:val="004B3AEC"/>
    <w:rsid w:val="004B3BCD"/>
    <w:rsid w:val="004B3C8B"/>
    <w:rsid w:val="004B3CA3"/>
    <w:rsid w:val="004B3D34"/>
    <w:rsid w:val="004B3EF7"/>
    <w:rsid w:val="004B42AE"/>
    <w:rsid w:val="004B42B3"/>
    <w:rsid w:val="004B4676"/>
    <w:rsid w:val="004B47D1"/>
    <w:rsid w:val="004B4A62"/>
    <w:rsid w:val="004B4B33"/>
    <w:rsid w:val="004B4EF9"/>
    <w:rsid w:val="004B4FEF"/>
    <w:rsid w:val="004B5124"/>
    <w:rsid w:val="004B537E"/>
    <w:rsid w:val="004B5397"/>
    <w:rsid w:val="004B544A"/>
    <w:rsid w:val="004B55ED"/>
    <w:rsid w:val="004B5680"/>
    <w:rsid w:val="004B571F"/>
    <w:rsid w:val="004B5992"/>
    <w:rsid w:val="004B59F4"/>
    <w:rsid w:val="004B5B0D"/>
    <w:rsid w:val="004B5B4A"/>
    <w:rsid w:val="004B5BA8"/>
    <w:rsid w:val="004B5F1A"/>
    <w:rsid w:val="004B607B"/>
    <w:rsid w:val="004B6198"/>
    <w:rsid w:val="004B62E4"/>
    <w:rsid w:val="004B632B"/>
    <w:rsid w:val="004B6395"/>
    <w:rsid w:val="004B63BD"/>
    <w:rsid w:val="004B63EE"/>
    <w:rsid w:val="004B6479"/>
    <w:rsid w:val="004B64F9"/>
    <w:rsid w:val="004B66E8"/>
    <w:rsid w:val="004B6794"/>
    <w:rsid w:val="004B679C"/>
    <w:rsid w:val="004B6949"/>
    <w:rsid w:val="004B69F0"/>
    <w:rsid w:val="004B6CF6"/>
    <w:rsid w:val="004B6DA4"/>
    <w:rsid w:val="004B6E27"/>
    <w:rsid w:val="004B6E88"/>
    <w:rsid w:val="004B7254"/>
    <w:rsid w:val="004B72DC"/>
    <w:rsid w:val="004B72E5"/>
    <w:rsid w:val="004B73C1"/>
    <w:rsid w:val="004B73CA"/>
    <w:rsid w:val="004B7C54"/>
    <w:rsid w:val="004B7D8F"/>
    <w:rsid w:val="004B7FD8"/>
    <w:rsid w:val="004C0644"/>
    <w:rsid w:val="004C0943"/>
    <w:rsid w:val="004C0A00"/>
    <w:rsid w:val="004C0D92"/>
    <w:rsid w:val="004C12C2"/>
    <w:rsid w:val="004C1485"/>
    <w:rsid w:val="004C14C5"/>
    <w:rsid w:val="004C19D8"/>
    <w:rsid w:val="004C1AC8"/>
    <w:rsid w:val="004C1B6D"/>
    <w:rsid w:val="004C1E15"/>
    <w:rsid w:val="004C1ED7"/>
    <w:rsid w:val="004C211A"/>
    <w:rsid w:val="004C225D"/>
    <w:rsid w:val="004C231C"/>
    <w:rsid w:val="004C28E5"/>
    <w:rsid w:val="004C2A8D"/>
    <w:rsid w:val="004C2CD1"/>
    <w:rsid w:val="004C2D58"/>
    <w:rsid w:val="004C2D9A"/>
    <w:rsid w:val="004C2DAA"/>
    <w:rsid w:val="004C2FB8"/>
    <w:rsid w:val="004C305F"/>
    <w:rsid w:val="004C3172"/>
    <w:rsid w:val="004C35E6"/>
    <w:rsid w:val="004C36F0"/>
    <w:rsid w:val="004C398C"/>
    <w:rsid w:val="004C3A82"/>
    <w:rsid w:val="004C3C8C"/>
    <w:rsid w:val="004C3D4C"/>
    <w:rsid w:val="004C3F76"/>
    <w:rsid w:val="004C4048"/>
    <w:rsid w:val="004C437C"/>
    <w:rsid w:val="004C4452"/>
    <w:rsid w:val="004C48EE"/>
    <w:rsid w:val="004C4924"/>
    <w:rsid w:val="004C4A3D"/>
    <w:rsid w:val="004C4A83"/>
    <w:rsid w:val="004C4BB1"/>
    <w:rsid w:val="004C4D87"/>
    <w:rsid w:val="004C4E21"/>
    <w:rsid w:val="004C51CA"/>
    <w:rsid w:val="004C53D5"/>
    <w:rsid w:val="004C5492"/>
    <w:rsid w:val="004C549B"/>
    <w:rsid w:val="004C5791"/>
    <w:rsid w:val="004C5B7D"/>
    <w:rsid w:val="004C5BA4"/>
    <w:rsid w:val="004C5C21"/>
    <w:rsid w:val="004C5C99"/>
    <w:rsid w:val="004C5D69"/>
    <w:rsid w:val="004C5D76"/>
    <w:rsid w:val="004C6169"/>
    <w:rsid w:val="004C63D9"/>
    <w:rsid w:val="004C66E3"/>
    <w:rsid w:val="004C67E0"/>
    <w:rsid w:val="004C69EC"/>
    <w:rsid w:val="004C6A4D"/>
    <w:rsid w:val="004C6CE9"/>
    <w:rsid w:val="004C7295"/>
    <w:rsid w:val="004C7556"/>
    <w:rsid w:val="004C766A"/>
    <w:rsid w:val="004C7898"/>
    <w:rsid w:val="004C78AD"/>
    <w:rsid w:val="004C7DB2"/>
    <w:rsid w:val="004C7FEF"/>
    <w:rsid w:val="004D0047"/>
    <w:rsid w:val="004D0470"/>
    <w:rsid w:val="004D0685"/>
    <w:rsid w:val="004D08F5"/>
    <w:rsid w:val="004D091B"/>
    <w:rsid w:val="004D095D"/>
    <w:rsid w:val="004D0CF4"/>
    <w:rsid w:val="004D0ECA"/>
    <w:rsid w:val="004D0FEA"/>
    <w:rsid w:val="004D1024"/>
    <w:rsid w:val="004D1218"/>
    <w:rsid w:val="004D128E"/>
    <w:rsid w:val="004D12E5"/>
    <w:rsid w:val="004D1481"/>
    <w:rsid w:val="004D149D"/>
    <w:rsid w:val="004D173B"/>
    <w:rsid w:val="004D1EF1"/>
    <w:rsid w:val="004D232D"/>
    <w:rsid w:val="004D2A0A"/>
    <w:rsid w:val="004D2C2D"/>
    <w:rsid w:val="004D2C7C"/>
    <w:rsid w:val="004D2E65"/>
    <w:rsid w:val="004D2E9E"/>
    <w:rsid w:val="004D3171"/>
    <w:rsid w:val="004D3277"/>
    <w:rsid w:val="004D32EA"/>
    <w:rsid w:val="004D3321"/>
    <w:rsid w:val="004D344C"/>
    <w:rsid w:val="004D3485"/>
    <w:rsid w:val="004D3588"/>
    <w:rsid w:val="004D38FF"/>
    <w:rsid w:val="004D3A09"/>
    <w:rsid w:val="004D3EBC"/>
    <w:rsid w:val="004D402B"/>
    <w:rsid w:val="004D40E1"/>
    <w:rsid w:val="004D447E"/>
    <w:rsid w:val="004D45BC"/>
    <w:rsid w:val="004D467D"/>
    <w:rsid w:val="004D48F4"/>
    <w:rsid w:val="004D48F5"/>
    <w:rsid w:val="004D4927"/>
    <w:rsid w:val="004D4D90"/>
    <w:rsid w:val="004D5197"/>
    <w:rsid w:val="004D51D4"/>
    <w:rsid w:val="004D5325"/>
    <w:rsid w:val="004D55EE"/>
    <w:rsid w:val="004D5B9C"/>
    <w:rsid w:val="004D5D01"/>
    <w:rsid w:val="004D5DD9"/>
    <w:rsid w:val="004D6114"/>
    <w:rsid w:val="004D629D"/>
    <w:rsid w:val="004D6433"/>
    <w:rsid w:val="004D6443"/>
    <w:rsid w:val="004D650D"/>
    <w:rsid w:val="004D67C1"/>
    <w:rsid w:val="004D69C2"/>
    <w:rsid w:val="004D69F0"/>
    <w:rsid w:val="004D6AA0"/>
    <w:rsid w:val="004D6AD0"/>
    <w:rsid w:val="004D6B4F"/>
    <w:rsid w:val="004D6C3C"/>
    <w:rsid w:val="004D6C53"/>
    <w:rsid w:val="004D6D58"/>
    <w:rsid w:val="004D6D67"/>
    <w:rsid w:val="004D6F87"/>
    <w:rsid w:val="004D70BB"/>
    <w:rsid w:val="004D756B"/>
    <w:rsid w:val="004D76D2"/>
    <w:rsid w:val="004D7805"/>
    <w:rsid w:val="004D799E"/>
    <w:rsid w:val="004D7BA2"/>
    <w:rsid w:val="004D7F74"/>
    <w:rsid w:val="004D7F86"/>
    <w:rsid w:val="004E00A5"/>
    <w:rsid w:val="004E00AD"/>
    <w:rsid w:val="004E00F8"/>
    <w:rsid w:val="004E02C0"/>
    <w:rsid w:val="004E047F"/>
    <w:rsid w:val="004E0A61"/>
    <w:rsid w:val="004E0AC3"/>
    <w:rsid w:val="004E0E5C"/>
    <w:rsid w:val="004E0FE9"/>
    <w:rsid w:val="004E12DD"/>
    <w:rsid w:val="004E13FD"/>
    <w:rsid w:val="004E1751"/>
    <w:rsid w:val="004E17D5"/>
    <w:rsid w:val="004E17E3"/>
    <w:rsid w:val="004E18F6"/>
    <w:rsid w:val="004E1A22"/>
    <w:rsid w:val="004E1B1F"/>
    <w:rsid w:val="004E1D08"/>
    <w:rsid w:val="004E210C"/>
    <w:rsid w:val="004E24D3"/>
    <w:rsid w:val="004E2585"/>
    <w:rsid w:val="004E2860"/>
    <w:rsid w:val="004E28B3"/>
    <w:rsid w:val="004E291D"/>
    <w:rsid w:val="004E29C5"/>
    <w:rsid w:val="004E2C5F"/>
    <w:rsid w:val="004E3091"/>
    <w:rsid w:val="004E313A"/>
    <w:rsid w:val="004E323A"/>
    <w:rsid w:val="004E3714"/>
    <w:rsid w:val="004E3B8E"/>
    <w:rsid w:val="004E3C7E"/>
    <w:rsid w:val="004E3DED"/>
    <w:rsid w:val="004E4028"/>
    <w:rsid w:val="004E4306"/>
    <w:rsid w:val="004E43AC"/>
    <w:rsid w:val="004E45AD"/>
    <w:rsid w:val="004E45AF"/>
    <w:rsid w:val="004E4654"/>
    <w:rsid w:val="004E46C4"/>
    <w:rsid w:val="004E4818"/>
    <w:rsid w:val="004E4A7E"/>
    <w:rsid w:val="004E5206"/>
    <w:rsid w:val="004E5447"/>
    <w:rsid w:val="004E57E9"/>
    <w:rsid w:val="004E5988"/>
    <w:rsid w:val="004E59AB"/>
    <w:rsid w:val="004E5C6C"/>
    <w:rsid w:val="004E600D"/>
    <w:rsid w:val="004E60C5"/>
    <w:rsid w:val="004E61AC"/>
    <w:rsid w:val="004E61C3"/>
    <w:rsid w:val="004E6568"/>
    <w:rsid w:val="004E65E4"/>
    <w:rsid w:val="004E67A5"/>
    <w:rsid w:val="004E67AF"/>
    <w:rsid w:val="004E6872"/>
    <w:rsid w:val="004E6A34"/>
    <w:rsid w:val="004E6A4F"/>
    <w:rsid w:val="004E6B89"/>
    <w:rsid w:val="004E6BC0"/>
    <w:rsid w:val="004E735B"/>
    <w:rsid w:val="004E7618"/>
    <w:rsid w:val="004E7728"/>
    <w:rsid w:val="004E7A11"/>
    <w:rsid w:val="004F0088"/>
    <w:rsid w:val="004F020C"/>
    <w:rsid w:val="004F041D"/>
    <w:rsid w:val="004F067A"/>
    <w:rsid w:val="004F07CD"/>
    <w:rsid w:val="004F0AD2"/>
    <w:rsid w:val="004F0ADE"/>
    <w:rsid w:val="004F0BF0"/>
    <w:rsid w:val="004F0CFC"/>
    <w:rsid w:val="004F0ED4"/>
    <w:rsid w:val="004F0FB5"/>
    <w:rsid w:val="004F1049"/>
    <w:rsid w:val="004F1636"/>
    <w:rsid w:val="004F16E1"/>
    <w:rsid w:val="004F17B8"/>
    <w:rsid w:val="004F2089"/>
    <w:rsid w:val="004F20C4"/>
    <w:rsid w:val="004F25BC"/>
    <w:rsid w:val="004F25F2"/>
    <w:rsid w:val="004F278F"/>
    <w:rsid w:val="004F281D"/>
    <w:rsid w:val="004F2BA3"/>
    <w:rsid w:val="004F2EFA"/>
    <w:rsid w:val="004F30FD"/>
    <w:rsid w:val="004F314D"/>
    <w:rsid w:val="004F3256"/>
    <w:rsid w:val="004F33FB"/>
    <w:rsid w:val="004F3453"/>
    <w:rsid w:val="004F38BF"/>
    <w:rsid w:val="004F3C95"/>
    <w:rsid w:val="004F3D24"/>
    <w:rsid w:val="004F3F58"/>
    <w:rsid w:val="004F3F8C"/>
    <w:rsid w:val="004F3FA0"/>
    <w:rsid w:val="004F412C"/>
    <w:rsid w:val="004F429F"/>
    <w:rsid w:val="004F42EF"/>
    <w:rsid w:val="004F4490"/>
    <w:rsid w:val="004F47CE"/>
    <w:rsid w:val="004F49BD"/>
    <w:rsid w:val="004F4AD1"/>
    <w:rsid w:val="004F4EA5"/>
    <w:rsid w:val="004F51DE"/>
    <w:rsid w:val="004F550B"/>
    <w:rsid w:val="004F58CC"/>
    <w:rsid w:val="004F5D59"/>
    <w:rsid w:val="004F5F7C"/>
    <w:rsid w:val="004F600E"/>
    <w:rsid w:val="004F6334"/>
    <w:rsid w:val="004F6368"/>
    <w:rsid w:val="004F64E5"/>
    <w:rsid w:val="004F6603"/>
    <w:rsid w:val="004F6633"/>
    <w:rsid w:val="004F663D"/>
    <w:rsid w:val="004F66A9"/>
    <w:rsid w:val="004F68EE"/>
    <w:rsid w:val="004F6B97"/>
    <w:rsid w:val="004F6D62"/>
    <w:rsid w:val="004F6E4A"/>
    <w:rsid w:val="004F6E56"/>
    <w:rsid w:val="004F6FA3"/>
    <w:rsid w:val="004F7070"/>
    <w:rsid w:val="004F72DC"/>
    <w:rsid w:val="004F73D5"/>
    <w:rsid w:val="004F7460"/>
    <w:rsid w:val="004F753B"/>
    <w:rsid w:val="004F7677"/>
    <w:rsid w:val="004F76C6"/>
    <w:rsid w:val="004F7730"/>
    <w:rsid w:val="004F78BF"/>
    <w:rsid w:val="004F7C25"/>
    <w:rsid w:val="004F7D22"/>
    <w:rsid w:val="004F7F59"/>
    <w:rsid w:val="00500017"/>
    <w:rsid w:val="005002A1"/>
    <w:rsid w:val="005002F5"/>
    <w:rsid w:val="00500414"/>
    <w:rsid w:val="00500593"/>
    <w:rsid w:val="005006AB"/>
    <w:rsid w:val="00500940"/>
    <w:rsid w:val="00500A2A"/>
    <w:rsid w:val="00500A50"/>
    <w:rsid w:val="00500C46"/>
    <w:rsid w:val="00500EBD"/>
    <w:rsid w:val="0050140A"/>
    <w:rsid w:val="005015A3"/>
    <w:rsid w:val="005015E2"/>
    <w:rsid w:val="00501671"/>
    <w:rsid w:val="00501B05"/>
    <w:rsid w:val="00501D0D"/>
    <w:rsid w:val="00501D1E"/>
    <w:rsid w:val="00502053"/>
    <w:rsid w:val="0050207F"/>
    <w:rsid w:val="0050269B"/>
    <w:rsid w:val="00502996"/>
    <w:rsid w:val="00502AA9"/>
    <w:rsid w:val="00503094"/>
    <w:rsid w:val="00503281"/>
    <w:rsid w:val="005032BC"/>
    <w:rsid w:val="0050332F"/>
    <w:rsid w:val="0050384D"/>
    <w:rsid w:val="00503B0F"/>
    <w:rsid w:val="00503B4B"/>
    <w:rsid w:val="00503CFB"/>
    <w:rsid w:val="00504030"/>
    <w:rsid w:val="0050420E"/>
    <w:rsid w:val="00504274"/>
    <w:rsid w:val="005044DF"/>
    <w:rsid w:val="005047C2"/>
    <w:rsid w:val="00504902"/>
    <w:rsid w:val="00504F6C"/>
    <w:rsid w:val="00505136"/>
    <w:rsid w:val="00505226"/>
    <w:rsid w:val="0050536D"/>
    <w:rsid w:val="0050551E"/>
    <w:rsid w:val="0050562D"/>
    <w:rsid w:val="00505749"/>
    <w:rsid w:val="00505B55"/>
    <w:rsid w:val="00505C8B"/>
    <w:rsid w:val="00505FB5"/>
    <w:rsid w:val="005060CB"/>
    <w:rsid w:val="00506136"/>
    <w:rsid w:val="005069BD"/>
    <w:rsid w:val="00506AAB"/>
    <w:rsid w:val="00506B86"/>
    <w:rsid w:val="00506CAF"/>
    <w:rsid w:val="0050705C"/>
    <w:rsid w:val="005070B5"/>
    <w:rsid w:val="005070BD"/>
    <w:rsid w:val="0050710B"/>
    <w:rsid w:val="0050746D"/>
    <w:rsid w:val="005079E3"/>
    <w:rsid w:val="00507B58"/>
    <w:rsid w:val="00507D5E"/>
    <w:rsid w:val="005100ED"/>
    <w:rsid w:val="00510137"/>
    <w:rsid w:val="005101F3"/>
    <w:rsid w:val="00510300"/>
    <w:rsid w:val="0051047F"/>
    <w:rsid w:val="0051052F"/>
    <w:rsid w:val="005107D6"/>
    <w:rsid w:val="005108C5"/>
    <w:rsid w:val="00510DB9"/>
    <w:rsid w:val="00510DBD"/>
    <w:rsid w:val="00510E10"/>
    <w:rsid w:val="00510E27"/>
    <w:rsid w:val="0051110B"/>
    <w:rsid w:val="005111E5"/>
    <w:rsid w:val="00511321"/>
    <w:rsid w:val="005113C6"/>
    <w:rsid w:val="0051168D"/>
    <w:rsid w:val="005118DA"/>
    <w:rsid w:val="0051191B"/>
    <w:rsid w:val="005119DD"/>
    <w:rsid w:val="00511B27"/>
    <w:rsid w:val="00511B4B"/>
    <w:rsid w:val="00511C31"/>
    <w:rsid w:val="00511E66"/>
    <w:rsid w:val="00511EA9"/>
    <w:rsid w:val="00511F5F"/>
    <w:rsid w:val="00511FA7"/>
    <w:rsid w:val="00512577"/>
    <w:rsid w:val="00512728"/>
    <w:rsid w:val="005129F5"/>
    <w:rsid w:val="00512A35"/>
    <w:rsid w:val="00512AC6"/>
    <w:rsid w:val="00512C9E"/>
    <w:rsid w:val="00512D2A"/>
    <w:rsid w:val="00512D4E"/>
    <w:rsid w:val="00512FF8"/>
    <w:rsid w:val="005131B3"/>
    <w:rsid w:val="005135AB"/>
    <w:rsid w:val="00513755"/>
    <w:rsid w:val="0051386C"/>
    <w:rsid w:val="005138FD"/>
    <w:rsid w:val="005138FE"/>
    <w:rsid w:val="00513981"/>
    <w:rsid w:val="00513C0D"/>
    <w:rsid w:val="00513CE7"/>
    <w:rsid w:val="00513F41"/>
    <w:rsid w:val="00513FBC"/>
    <w:rsid w:val="0051404E"/>
    <w:rsid w:val="00514242"/>
    <w:rsid w:val="00514660"/>
    <w:rsid w:val="005147ED"/>
    <w:rsid w:val="00514A7D"/>
    <w:rsid w:val="00514C4F"/>
    <w:rsid w:val="00514D17"/>
    <w:rsid w:val="00514F27"/>
    <w:rsid w:val="00514FFD"/>
    <w:rsid w:val="00515550"/>
    <w:rsid w:val="00515651"/>
    <w:rsid w:val="00515832"/>
    <w:rsid w:val="0051592A"/>
    <w:rsid w:val="0051599C"/>
    <w:rsid w:val="00515BD0"/>
    <w:rsid w:val="005162A3"/>
    <w:rsid w:val="00516407"/>
    <w:rsid w:val="00516482"/>
    <w:rsid w:val="005168F4"/>
    <w:rsid w:val="00516A33"/>
    <w:rsid w:val="00516CDA"/>
    <w:rsid w:val="00516D70"/>
    <w:rsid w:val="00516D85"/>
    <w:rsid w:val="005171EB"/>
    <w:rsid w:val="00517647"/>
    <w:rsid w:val="00517A44"/>
    <w:rsid w:val="00517B69"/>
    <w:rsid w:val="00517C18"/>
    <w:rsid w:val="00517CF8"/>
    <w:rsid w:val="00517E1D"/>
    <w:rsid w:val="00517E7E"/>
    <w:rsid w:val="00517EAD"/>
    <w:rsid w:val="00517F07"/>
    <w:rsid w:val="00517F94"/>
    <w:rsid w:val="00520786"/>
    <w:rsid w:val="005209B6"/>
    <w:rsid w:val="00520A83"/>
    <w:rsid w:val="00520CD0"/>
    <w:rsid w:val="00520DB7"/>
    <w:rsid w:val="00521417"/>
    <w:rsid w:val="005214FB"/>
    <w:rsid w:val="0052155B"/>
    <w:rsid w:val="0052158B"/>
    <w:rsid w:val="00521602"/>
    <w:rsid w:val="005217E6"/>
    <w:rsid w:val="0052190E"/>
    <w:rsid w:val="00521AD6"/>
    <w:rsid w:val="00521C43"/>
    <w:rsid w:val="00521E41"/>
    <w:rsid w:val="00522649"/>
    <w:rsid w:val="005228A1"/>
    <w:rsid w:val="005228CF"/>
    <w:rsid w:val="00522F11"/>
    <w:rsid w:val="0052378C"/>
    <w:rsid w:val="00523876"/>
    <w:rsid w:val="00523DB7"/>
    <w:rsid w:val="00523E71"/>
    <w:rsid w:val="00524175"/>
    <w:rsid w:val="00524197"/>
    <w:rsid w:val="0052420F"/>
    <w:rsid w:val="00524231"/>
    <w:rsid w:val="00524256"/>
    <w:rsid w:val="005246A1"/>
    <w:rsid w:val="00524843"/>
    <w:rsid w:val="00524865"/>
    <w:rsid w:val="00524947"/>
    <w:rsid w:val="00524DFE"/>
    <w:rsid w:val="00524EA7"/>
    <w:rsid w:val="00525068"/>
    <w:rsid w:val="00525074"/>
    <w:rsid w:val="005250C2"/>
    <w:rsid w:val="00525534"/>
    <w:rsid w:val="00525634"/>
    <w:rsid w:val="005256D1"/>
    <w:rsid w:val="005257F6"/>
    <w:rsid w:val="00525CFE"/>
    <w:rsid w:val="00525D7A"/>
    <w:rsid w:val="00525FA4"/>
    <w:rsid w:val="005260E6"/>
    <w:rsid w:val="005261EA"/>
    <w:rsid w:val="00526613"/>
    <w:rsid w:val="00526702"/>
    <w:rsid w:val="0052671E"/>
    <w:rsid w:val="00526A03"/>
    <w:rsid w:val="00526AF0"/>
    <w:rsid w:val="00526B3A"/>
    <w:rsid w:val="00526B48"/>
    <w:rsid w:val="00526CFF"/>
    <w:rsid w:val="00526F28"/>
    <w:rsid w:val="00526F40"/>
    <w:rsid w:val="005270B9"/>
    <w:rsid w:val="00527150"/>
    <w:rsid w:val="005271E4"/>
    <w:rsid w:val="005271F0"/>
    <w:rsid w:val="005272CF"/>
    <w:rsid w:val="005273B5"/>
    <w:rsid w:val="00527430"/>
    <w:rsid w:val="005274BE"/>
    <w:rsid w:val="0052757D"/>
    <w:rsid w:val="00527B7A"/>
    <w:rsid w:val="00527F1E"/>
    <w:rsid w:val="00527FF0"/>
    <w:rsid w:val="00530127"/>
    <w:rsid w:val="005301C9"/>
    <w:rsid w:val="00530236"/>
    <w:rsid w:val="00530270"/>
    <w:rsid w:val="00530439"/>
    <w:rsid w:val="005304E6"/>
    <w:rsid w:val="0053067B"/>
    <w:rsid w:val="00530780"/>
    <w:rsid w:val="00530894"/>
    <w:rsid w:val="00530B2C"/>
    <w:rsid w:val="00530DE0"/>
    <w:rsid w:val="00530F76"/>
    <w:rsid w:val="00530FFC"/>
    <w:rsid w:val="00531346"/>
    <w:rsid w:val="005315C9"/>
    <w:rsid w:val="005316A8"/>
    <w:rsid w:val="005316E9"/>
    <w:rsid w:val="005318C9"/>
    <w:rsid w:val="00531C3B"/>
    <w:rsid w:val="00532073"/>
    <w:rsid w:val="00532626"/>
    <w:rsid w:val="005327AF"/>
    <w:rsid w:val="005327E3"/>
    <w:rsid w:val="00532A32"/>
    <w:rsid w:val="00532B75"/>
    <w:rsid w:val="00532B7F"/>
    <w:rsid w:val="00532C10"/>
    <w:rsid w:val="0053339D"/>
    <w:rsid w:val="005333DE"/>
    <w:rsid w:val="005335A0"/>
    <w:rsid w:val="0053365A"/>
    <w:rsid w:val="005336BB"/>
    <w:rsid w:val="005336C6"/>
    <w:rsid w:val="00533728"/>
    <w:rsid w:val="005339DE"/>
    <w:rsid w:val="00533A32"/>
    <w:rsid w:val="00533B7E"/>
    <w:rsid w:val="00533EE7"/>
    <w:rsid w:val="00533F20"/>
    <w:rsid w:val="0053439B"/>
    <w:rsid w:val="00534436"/>
    <w:rsid w:val="00534758"/>
    <w:rsid w:val="00534948"/>
    <w:rsid w:val="0053497D"/>
    <w:rsid w:val="005349F8"/>
    <w:rsid w:val="00534A6C"/>
    <w:rsid w:val="00534B88"/>
    <w:rsid w:val="00534C82"/>
    <w:rsid w:val="005354BB"/>
    <w:rsid w:val="00535689"/>
    <w:rsid w:val="00535B5A"/>
    <w:rsid w:val="00535C26"/>
    <w:rsid w:val="00535C5F"/>
    <w:rsid w:val="00535CBA"/>
    <w:rsid w:val="00535E27"/>
    <w:rsid w:val="005360DD"/>
    <w:rsid w:val="00536343"/>
    <w:rsid w:val="005365B1"/>
    <w:rsid w:val="005367E6"/>
    <w:rsid w:val="00536F83"/>
    <w:rsid w:val="00537018"/>
    <w:rsid w:val="00537194"/>
    <w:rsid w:val="0053724E"/>
    <w:rsid w:val="005372D5"/>
    <w:rsid w:val="0053739F"/>
    <w:rsid w:val="00537729"/>
    <w:rsid w:val="00537A5F"/>
    <w:rsid w:val="00537A8C"/>
    <w:rsid w:val="00537CF4"/>
    <w:rsid w:val="00537DCF"/>
    <w:rsid w:val="00537F34"/>
    <w:rsid w:val="00540324"/>
    <w:rsid w:val="005405CD"/>
    <w:rsid w:val="00540A50"/>
    <w:rsid w:val="00540D60"/>
    <w:rsid w:val="00541020"/>
    <w:rsid w:val="005410B9"/>
    <w:rsid w:val="005410DA"/>
    <w:rsid w:val="00541569"/>
    <w:rsid w:val="0054162A"/>
    <w:rsid w:val="0054199C"/>
    <w:rsid w:val="00541AC1"/>
    <w:rsid w:val="00541E44"/>
    <w:rsid w:val="00541F13"/>
    <w:rsid w:val="00541F4E"/>
    <w:rsid w:val="00542824"/>
    <w:rsid w:val="0054292E"/>
    <w:rsid w:val="00542EC9"/>
    <w:rsid w:val="005431AE"/>
    <w:rsid w:val="0054343F"/>
    <w:rsid w:val="00543836"/>
    <w:rsid w:val="00543930"/>
    <w:rsid w:val="00543D55"/>
    <w:rsid w:val="00543E8A"/>
    <w:rsid w:val="00543F41"/>
    <w:rsid w:val="005445AB"/>
    <w:rsid w:val="00544DE3"/>
    <w:rsid w:val="00544EE8"/>
    <w:rsid w:val="00544F42"/>
    <w:rsid w:val="00545007"/>
    <w:rsid w:val="0054507D"/>
    <w:rsid w:val="0054528E"/>
    <w:rsid w:val="005453A3"/>
    <w:rsid w:val="00545636"/>
    <w:rsid w:val="00546259"/>
    <w:rsid w:val="00546334"/>
    <w:rsid w:val="00546633"/>
    <w:rsid w:val="005469E1"/>
    <w:rsid w:val="00546A59"/>
    <w:rsid w:val="00546BFB"/>
    <w:rsid w:val="00546C1C"/>
    <w:rsid w:val="00546C3C"/>
    <w:rsid w:val="00546EFF"/>
    <w:rsid w:val="005471B0"/>
    <w:rsid w:val="005471CC"/>
    <w:rsid w:val="00547329"/>
    <w:rsid w:val="00547368"/>
    <w:rsid w:val="005475B7"/>
    <w:rsid w:val="005475EA"/>
    <w:rsid w:val="00550796"/>
    <w:rsid w:val="005507A5"/>
    <w:rsid w:val="005508B7"/>
    <w:rsid w:val="00550953"/>
    <w:rsid w:val="00550C95"/>
    <w:rsid w:val="00550E84"/>
    <w:rsid w:val="00551256"/>
    <w:rsid w:val="005515D8"/>
    <w:rsid w:val="00551646"/>
    <w:rsid w:val="005518D5"/>
    <w:rsid w:val="00551BDB"/>
    <w:rsid w:val="00551CBC"/>
    <w:rsid w:val="00551F94"/>
    <w:rsid w:val="00552029"/>
    <w:rsid w:val="005522C0"/>
    <w:rsid w:val="005524B6"/>
    <w:rsid w:val="00552670"/>
    <w:rsid w:val="005526D2"/>
    <w:rsid w:val="0055272C"/>
    <w:rsid w:val="00552A94"/>
    <w:rsid w:val="00552B92"/>
    <w:rsid w:val="00552CAA"/>
    <w:rsid w:val="00552E25"/>
    <w:rsid w:val="00552F8E"/>
    <w:rsid w:val="00553293"/>
    <w:rsid w:val="0055336C"/>
    <w:rsid w:val="00553471"/>
    <w:rsid w:val="0055384B"/>
    <w:rsid w:val="00553C67"/>
    <w:rsid w:val="00553E0C"/>
    <w:rsid w:val="00553F12"/>
    <w:rsid w:val="00554080"/>
    <w:rsid w:val="005540C1"/>
    <w:rsid w:val="0055411E"/>
    <w:rsid w:val="00554132"/>
    <w:rsid w:val="00554228"/>
    <w:rsid w:val="00554430"/>
    <w:rsid w:val="0055457A"/>
    <w:rsid w:val="005546FE"/>
    <w:rsid w:val="0055484E"/>
    <w:rsid w:val="00554942"/>
    <w:rsid w:val="00554ED7"/>
    <w:rsid w:val="00554F72"/>
    <w:rsid w:val="005550A8"/>
    <w:rsid w:val="0055561F"/>
    <w:rsid w:val="005557B0"/>
    <w:rsid w:val="00555982"/>
    <w:rsid w:val="00555E00"/>
    <w:rsid w:val="00555E2C"/>
    <w:rsid w:val="00555E5A"/>
    <w:rsid w:val="00555F7D"/>
    <w:rsid w:val="005560FE"/>
    <w:rsid w:val="0055638F"/>
    <w:rsid w:val="00556734"/>
    <w:rsid w:val="00556ABB"/>
    <w:rsid w:val="00556B02"/>
    <w:rsid w:val="00557124"/>
    <w:rsid w:val="00557192"/>
    <w:rsid w:val="005577D9"/>
    <w:rsid w:val="00557A4D"/>
    <w:rsid w:val="00557CF7"/>
    <w:rsid w:val="00557CFD"/>
    <w:rsid w:val="00557FA6"/>
    <w:rsid w:val="005600BF"/>
    <w:rsid w:val="005601CA"/>
    <w:rsid w:val="005602D0"/>
    <w:rsid w:val="0056042A"/>
    <w:rsid w:val="0056045A"/>
    <w:rsid w:val="005604C6"/>
    <w:rsid w:val="0056057D"/>
    <w:rsid w:val="00560586"/>
    <w:rsid w:val="0056073A"/>
    <w:rsid w:val="00560BF9"/>
    <w:rsid w:val="00560EE5"/>
    <w:rsid w:val="005612D4"/>
    <w:rsid w:val="00561448"/>
    <w:rsid w:val="005616D3"/>
    <w:rsid w:val="00561708"/>
    <w:rsid w:val="005618E6"/>
    <w:rsid w:val="005619A1"/>
    <w:rsid w:val="00561A11"/>
    <w:rsid w:val="00561D88"/>
    <w:rsid w:val="00562087"/>
    <w:rsid w:val="005624F0"/>
    <w:rsid w:val="00562743"/>
    <w:rsid w:val="0056279A"/>
    <w:rsid w:val="00562A80"/>
    <w:rsid w:val="00562DA7"/>
    <w:rsid w:val="00562EFA"/>
    <w:rsid w:val="00563098"/>
    <w:rsid w:val="005631B1"/>
    <w:rsid w:val="00563232"/>
    <w:rsid w:val="005632E0"/>
    <w:rsid w:val="0056333B"/>
    <w:rsid w:val="005633E0"/>
    <w:rsid w:val="00563462"/>
    <w:rsid w:val="00563668"/>
    <w:rsid w:val="00563934"/>
    <w:rsid w:val="0056398B"/>
    <w:rsid w:val="00563BA7"/>
    <w:rsid w:val="00563C2E"/>
    <w:rsid w:val="00563C93"/>
    <w:rsid w:val="00563CA5"/>
    <w:rsid w:val="00563CDD"/>
    <w:rsid w:val="00563D7A"/>
    <w:rsid w:val="005642BE"/>
    <w:rsid w:val="005645BB"/>
    <w:rsid w:val="005647FF"/>
    <w:rsid w:val="00564890"/>
    <w:rsid w:val="0056499A"/>
    <w:rsid w:val="00564A1B"/>
    <w:rsid w:val="00564C46"/>
    <w:rsid w:val="00564D3A"/>
    <w:rsid w:val="00565061"/>
    <w:rsid w:val="00565098"/>
    <w:rsid w:val="0056545D"/>
    <w:rsid w:val="005655AE"/>
    <w:rsid w:val="005655F7"/>
    <w:rsid w:val="00565A7A"/>
    <w:rsid w:val="00565AD1"/>
    <w:rsid w:val="00565CAF"/>
    <w:rsid w:val="00565D6C"/>
    <w:rsid w:val="00565DD4"/>
    <w:rsid w:val="00565EC4"/>
    <w:rsid w:val="00566015"/>
    <w:rsid w:val="005661C8"/>
    <w:rsid w:val="00566234"/>
    <w:rsid w:val="00566243"/>
    <w:rsid w:val="005662B8"/>
    <w:rsid w:val="00566507"/>
    <w:rsid w:val="005667ED"/>
    <w:rsid w:val="00566814"/>
    <w:rsid w:val="005668C2"/>
    <w:rsid w:val="00566A60"/>
    <w:rsid w:val="00566CAB"/>
    <w:rsid w:val="00566E3B"/>
    <w:rsid w:val="00566EB8"/>
    <w:rsid w:val="00567027"/>
    <w:rsid w:val="0056725A"/>
    <w:rsid w:val="0056740E"/>
    <w:rsid w:val="00567538"/>
    <w:rsid w:val="005675B9"/>
    <w:rsid w:val="0057039C"/>
    <w:rsid w:val="0057062D"/>
    <w:rsid w:val="005707AF"/>
    <w:rsid w:val="005709B5"/>
    <w:rsid w:val="00570A34"/>
    <w:rsid w:val="00570B95"/>
    <w:rsid w:val="00570E50"/>
    <w:rsid w:val="00571122"/>
    <w:rsid w:val="00571199"/>
    <w:rsid w:val="00571231"/>
    <w:rsid w:val="0057135D"/>
    <w:rsid w:val="00571569"/>
    <w:rsid w:val="00571914"/>
    <w:rsid w:val="0057193D"/>
    <w:rsid w:val="005719CE"/>
    <w:rsid w:val="00571AC6"/>
    <w:rsid w:val="00571C14"/>
    <w:rsid w:val="00571EBF"/>
    <w:rsid w:val="00571F71"/>
    <w:rsid w:val="0057201F"/>
    <w:rsid w:val="0057204D"/>
    <w:rsid w:val="005720CD"/>
    <w:rsid w:val="00572271"/>
    <w:rsid w:val="00572776"/>
    <w:rsid w:val="00572807"/>
    <w:rsid w:val="00572A0C"/>
    <w:rsid w:val="00572B47"/>
    <w:rsid w:val="00572C12"/>
    <w:rsid w:val="00572C71"/>
    <w:rsid w:val="00572C7E"/>
    <w:rsid w:val="00572E03"/>
    <w:rsid w:val="00572E1C"/>
    <w:rsid w:val="00572F23"/>
    <w:rsid w:val="00572F5E"/>
    <w:rsid w:val="0057311F"/>
    <w:rsid w:val="00573148"/>
    <w:rsid w:val="00573284"/>
    <w:rsid w:val="005732A8"/>
    <w:rsid w:val="00573303"/>
    <w:rsid w:val="00573454"/>
    <w:rsid w:val="005736CC"/>
    <w:rsid w:val="005736FA"/>
    <w:rsid w:val="00573709"/>
    <w:rsid w:val="005737AD"/>
    <w:rsid w:val="00573A44"/>
    <w:rsid w:val="00573AAA"/>
    <w:rsid w:val="00573AD1"/>
    <w:rsid w:val="00573F3E"/>
    <w:rsid w:val="00574294"/>
    <w:rsid w:val="00574452"/>
    <w:rsid w:val="005746FF"/>
    <w:rsid w:val="00574953"/>
    <w:rsid w:val="00574BD2"/>
    <w:rsid w:val="00574C08"/>
    <w:rsid w:val="00575176"/>
    <w:rsid w:val="00575270"/>
    <w:rsid w:val="005755C7"/>
    <w:rsid w:val="00575A92"/>
    <w:rsid w:val="00575AE8"/>
    <w:rsid w:val="00575B0B"/>
    <w:rsid w:val="00575BB9"/>
    <w:rsid w:val="00575D85"/>
    <w:rsid w:val="00576075"/>
    <w:rsid w:val="005761A7"/>
    <w:rsid w:val="005762A3"/>
    <w:rsid w:val="0057657C"/>
    <w:rsid w:val="00576A71"/>
    <w:rsid w:val="00576D27"/>
    <w:rsid w:val="005774D6"/>
    <w:rsid w:val="00577677"/>
    <w:rsid w:val="005778D6"/>
    <w:rsid w:val="005778DB"/>
    <w:rsid w:val="005779D9"/>
    <w:rsid w:val="00577A15"/>
    <w:rsid w:val="00577BDA"/>
    <w:rsid w:val="00577D0F"/>
    <w:rsid w:val="005801A5"/>
    <w:rsid w:val="005801E6"/>
    <w:rsid w:val="005802E2"/>
    <w:rsid w:val="0058036E"/>
    <w:rsid w:val="0058039F"/>
    <w:rsid w:val="005807D2"/>
    <w:rsid w:val="005807FE"/>
    <w:rsid w:val="00580917"/>
    <w:rsid w:val="00580AA4"/>
    <w:rsid w:val="00580D2B"/>
    <w:rsid w:val="00580D9C"/>
    <w:rsid w:val="00580DE0"/>
    <w:rsid w:val="00581034"/>
    <w:rsid w:val="005811BF"/>
    <w:rsid w:val="00581562"/>
    <w:rsid w:val="0058162F"/>
    <w:rsid w:val="005816C2"/>
    <w:rsid w:val="00581809"/>
    <w:rsid w:val="00581C2D"/>
    <w:rsid w:val="00581F2D"/>
    <w:rsid w:val="0058214C"/>
    <w:rsid w:val="00582382"/>
    <w:rsid w:val="0058271E"/>
    <w:rsid w:val="00582894"/>
    <w:rsid w:val="005828E0"/>
    <w:rsid w:val="00582A4A"/>
    <w:rsid w:val="00582AB8"/>
    <w:rsid w:val="00582B1B"/>
    <w:rsid w:val="00583069"/>
    <w:rsid w:val="0058355A"/>
    <w:rsid w:val="0058366A"/>
    <w:rsid w:val="0058369C"/>
    <w:rsid w:val="00583A1B"/>
    <w:rsid w:val="00583A79"/>
    <w:rsid w:val="00583AE1"/>
    <w:rsid w:val="00583BA2"/>
    <w:rsid w:val="00583E47"/>
    <w:rsid w:val="00583E66"/>
    <w:rsid w:val="00583FF1"/>
    <w:rsid w:val="005842E5"/>
    <w:rsid w:val="00584326"/>
    <w:rsid w:val="005844C6"/>
    <w:rsid w:val="00584518"/>
    <w:rsid w:val="00584645"/>
    <w:rsid w:val="00584EE3"/>
    <w:rsid w:val="0058524F"/>
    <w:rsid w:val="0058526D"/>
    <w:rsid w:val="0058585F"/>
    <w:rsid w:val="0058598A"/>
    <w:rsid w:val="005859B0"/>
    <w:rsid w:val="00585BB4"/>
    <w:rsid w:val="00585D18"/>
    <w:rsid w:val="00585D92"/>
    <w:rsid w:val="00585F82"/>
    <w:rsid w:val="00585FAB"/>
    <w:rsid w:val="00586203"/>
    <w:rsid w:val="00586257"/>
    <w:rsid w:val="005864F8"/>
    <w:rsid w:val="005868AF"/>
    <w:rsid w:val="00586ABC"/>
    <w:rsid w:val="00586B74"/>
    <w:rsid w:val="00586BCE"/>
    <w:rsid w:val="00586EDD"/>
    <w:rsid w:val="00586EF1"/>
    <w:rsid w:val="00586FD0"/>
    <w:rsid w:val="0058787C"/>
    <w:rsid w:val="00587880"/>
    <w:rsid w:val="00587C86"/>
    <w:rsid w:val="005900A1"/>
    <w:rsid w:val="005900EB"/>
    <w:rsid w:val="005902E7"/>
    <w:rsid w:val="005903F3"/>
    <w:rsid w:val="0059049F"/>
    <w:rsid w:val="0059093F"/>
    <w:rsid w:val="00590CF2"/>
    <w:rsid w:val="00590E81"/>
    <w:rsid w:val="00590F5D"/>
    <w:rsid w:val="005910E6"/>
    <w:rsid w:val="00591267"/>
    <w:rsid w:val="005913BF"/>
    <w:rsid w:val="0059140E"/>
    <w:rsid w:val="0059145B"/>
    <w:rsid w:val="00591518"/>
    <w:rsid w:val="005915E7"/>
    <w:rsid w:val="00591632"/>
    <w:rsid w:val="005917FE"/>
    <w:rsid w:val="005918BF"/>
    <w:rsid w:val="005918CD"/>
    <w:rsid w:val="005918D1"/>
    <w:rsid w:val="00591C3A"/>
    <w:rsid w:val="00591CE6"/>
    <w:rsid w:val="00591E33"/>
    <w:rsid w:val="00591FC4"/>
    <w:rsid w:val="00591FFA"/>
    <w:rsid w:val="00592044"/>
    <w:rsid w:val="005920A3"/>
    <w:rsid w:val="005922BF"/>
    <w:rsid w:val="0059259C"/>
    <w:rsid w:val="005925D1"/>
    <w:rsid w:val="0059276E"/>
    <w:rsid w:val="00592811"/>
    <w:rsid w:val="0059292B"/>
    <w:rsid w:val="00592B2E"/>
    <w:rsid w:val="00592B46"/>
    <w:rsid w:val="0059318E"/>
    <w:rsid w:val="00593243"/>
    <w:rsid w:val="00593304"/>
    <w:rsid w:val="00593327"/>
    <w:rsid w:val="0059373D"/>
    <w:rsid w:val="005939AE"/>
    <w:rsid w:val="00593BC4"/>
    <w:rsid w:val="00594193"/>
    <w:rsid w:val="005946A1"/>
    <w:rsid w:val="0059472A"/>
    <w:rsid w:val="005948AB"/>
    <w:rsid w:val="00594F27"/>
    <w:rsid w:val="00594F8F"/>
    <w:rsid w:val="00594FFD"/>
    <w:rsid w:val="00595013"/>
    <w:rsid w:val="00595112"/>
    <w:rsid w:val="0059515D"/>
    <w:rsid w:val="005951E4"/>
    <w:rsid w:val="005952AB"/>
    <w:rsid w:val="00595570"/>
    <w:rsid w:val="005955B7"/>
    <w:rsid w:val="0059567B"/>
    <w:rsid w:val="00595D28"/>
    <w:rsid w:val="00595D74"/>
    <w:rsid w:val="00595DD7"/>
    <w:rsid w:val="00595DF6"/>
    <w:rsid w:val="00595EAE"/>
    <w:rsid w:val="00595EB6"/>
    <w:rsid w:val="00595ED0"/>
    <w:rsid w:val="00596082"/>
    <w:rsid w:val="0059613B"/>
    <w:rsid w:val="005961E1"/>
    <w:rsid w:val="00596216"/>
    <w:rsid w:val="005962D7"/>
    <w:rsid w:val="00596368"/>
    <w:rsid w:val="005969C0"/>
    <w:rsid w:val="00596F46"/>
    <w:rsid w:val="00596FE3"/>
    <w:rsid w:val="00597066"/>
    <w:rsid w:val="00597140"/>
    <w:rsid w:val="00597476"/>
    <w:rsid w:val="00597D63"/>
    <w:rsid w:val="005A00CF"/>
    <w:rsid w:val="005A015F"/>
    <w:rsid w:val="005A01AF"/>
    <w:rsid w:val="005A04B6"/>
    <w:rsid w:val="005A083E"/>
    <w:rsid w:val="005A0920"/>
    <w:rsid w:val="005A0CEC"/>
    <w:rsid w:val="005A0DD7"/>
    <w:rsid w:val="005A0E9F"/>
    <w:rsid w:val="005A1196"/>
    <w:rsid w:val="005A12DA"/>
    <w:rsid w:val="005A13DF"/>
    <w:rsid w:val="005A1485"/>
    <w:rsid w:val="005A1544"/>
    <w:rsid w:val="005A1663"/>
    <w:rsid w:val="005A1A5C"/>
    <w:rsid w:val="005A1AA8"/>
    <w:rsid w:val="005A2477"/>
    <w:rsid w:val="005A25B3"/>
    <w:rsid w:val="005A2615"/>
    <w:rsid w:val="005A26CB"/>
    <w:rsid w:val="005A277E"/>
    <w:rsid w:val="005A27A0"/>
    <w:rsid w:val="005A2834"/>
    <w:rsid w:val="005A2836"/>
    <w:rsid w:val="005A29BF"/>
    <w:rsid w:val="005A2AA1"/>
    <w:rsid w:val="005A2D25"/>
    <w:rsid w:val="005A2D67"/>
    <w:rsid w:val="005A2E6A"/>
    <w:rsid w:val="005A2EF3"/>
    <w:rsid w:val="005A3003"/>
    <w:rsid w:val="005A33BC"/>
    <w:rsid w:val="005A345A"/>
    <w:rsid w:val="005A3844"/>
    <w:rsid w:val="005A395B"/>
    <w:rsid w:val="005A3A1A"/>
    <w:rsid w:val="005A3B89"/>
    <w:rsid w:val="005A3D2C"/>
    <w:rsid w:val="005A40F7"/>
    <w:rsid w:val="005A41F1"/>
    <w:rsid w:val="005A43D7"/>
    <w:rsid w:val="005A46A5"/>
    <w:rsid w:val="005A4997"/>
    <w:rsid w:val="005A4AF3"/>
    <w:rsid w:val="005A4D8D"/>
    <w:rsid w:val="005A4ECF"/>
    <w:rsid w:val="005A50E1"/>
    <w:rsid w:val="005A5130"/>
    <w:rsid w:val="005A5186"/>
    <w:rsid w:val="005A51BC"/>
    <w:rsid w:val="005A5301"/>
    <w:rsid w:val="005A536D"/>
    <w:rsid w:val="005A55E7"/>
    <w:rsid w:val="005A583E"/>
    <w:rsid w:val="005A58B7"/>
    <w:rsid w:val="005A5A56"/>
    <w:rsid w:val="005A5A86"/>
    <w:rsid w:val="005A5AEB"/>
    <w:rsid w:val="005A5B65"/>
    <w:rsid w:val="005A5E56"/>
    <w:rsid w:val="005A60ED"/>
    <w:rsid w:val="005A6548"/>
    <w:rsid w:val="005A654E"/>
    <w:rsid w:val="005A66EF"/>
    <w:rsid w:val="005A6ADB"/>
    <w:rsid w:val="005A6E6F"/>
    <w:rsid w:val="005A705A"/>
    <w:rsid w:val="005A7362"/>
    <w:rsid w:val="005A7589"/>
    <w:rsid w:val="005A7647"/>
    <w:rsid w:val="005A7A26"/>
    <w:rsid w:val="005A7B2D"/>
    <w:rsid w:val="005A7C1C"/>
    <w:rsid w:val="005A7C94"/>
    <w:rsid w:val="005B014E"/>
    <w:rsid w:val="005B0399"/>
    <w:rsid w:val="005B049E"/>
    <w:rsid w:val="005B0607"/>
    <w:rsid w:val="005B0BF4"/>
    <w:rsid w:val="005B12B1"/>
    <w:rsid w:val="005B145F"/>
    <w:rsid w:val="005B1993"/>
    <w:rsid w:val="005B19A4"/>
    <w:rsid w:val="005B1DFE"/>
    <w:rsid w:val="005B1EDF"/>
    <w:rsid w:val="005B1F42"/>
    <w:rsid w:val="005B2206"/>
    <w:rsid w:val="005B23E8"/>
    <w:rsid w:val="005B23F6"/>
    <w:rsid w:val="005B27DC"/>
    <w:rsid w:val="005B2876"/>
    <w:rsid w:val="005B28B9"/>
    <w:rsid w:val="005B296E"/>
    <w:rsid w:val="005B2B37"/>
    <w:rsid w:val="005B2C9E"/>
    <w:rsid w:val="005B2EEB"/>
    <w:rsid w:val="005B2EFA"/>
    <w:rsid w:val="005B318C"/>
    <w:rsid w:val="005B31C0"/>
    <w:rsid w:val="005B3347"/>
    <w:rsid w:val="005B360F"/>
    <w:rsid w:val="005B37D4"/>
    <w:rsid w:val="005B39A7"/>
    <w:rsid w:val="005B39C3"/>
    <w:rsid w:val="005B3B33"/>
    <w:rsid w:val="005B3E5C"/>
    <w:rsid w:val="005B3EA2"/>
    <w:rsid w:val="005B40E6"/>
    <w:rsid w:val="005B4254"/>
    <w:rsid w:val="005B42EB"/>
    <w:rsid w:val="005B445D"/>
    <w:rsid w:val="005B49BC"/>
    <w:rsid w:val="005B4A3E"/>
    <w:rsid w:val="005B4B9A"/>
    <w:rsid w:val="005B4D75"/>
    <w:rsid w:val="005B4D88"/>
    <w:rsid w:val="005B5207"/>
    <w:rsid w:val="005B53B9"/>
    <w:rsid w:val="005B549D"/>
    <w:rsid w:val="005B551C"/>
    <w:rsid w:val="005B5693"/>
    <w:rsid w:val="005B5BA6"/>
    <w:rsid w:val="005B5D36"/>
    <w:rsid w:val="005B5D89"/>
    <w:rsid w:val="005B5F6D"/>
    <w:rsid w:val="005B601A"/>
    <w:rsid w:val="005B61E7"/>
    <w:rsid w:val="005B62E8"/>
    <w:rsid w:val="005B6690"/>
    <w:rsid w:val="005B6855"/>
    <w:rsid w:val="005B703B"/>
    <w:rsid w:val="005B70B8"/>
    <w:rsid w:val="005B7205"/>
    <w:rsid w:val="005B738A"/>
    <w:rsid w:val="005B7414"/>
    <w:rsid w:val="005B7425"/>
    <w:rsid w:val="005B7527"/>
    <w:rsid w:val="005B757B"/>
    <w:rsid w:val="005B78C7"/>
    <w:rsid w:val="005B78D4"/>
    <w:rsid w:val="005C013F"/>
    <w:rsid w:val="005C03C6"/>
    <w:rsid w:val="005C03DD"/>
    <w:rsid w:val="005C0524"/>
    <w:rsid w:val="005C0888"/>
    <w:rsid w:val="005C0B37"/>
    <w:rsid w:val="005C0B38"/>
    <w:rsid w:val="005C0B62"/>
    <w:rsid w:val="005C0CA1"/>
    <w:rsid w:val="005C0CCD"/>
    <w:rsid w:val="005C131D"/>
    <w:rsid w:val="005C13A8"/>
    <w:rsid w:val="005C13F1"/>
    <w:rsid w:val="005C1423"/>
    <w:rsid w:val="005C1427"/>
    <w:rsid w:val="005C1489"/>
    <w:rsid w:val="005C149B"/>
    <w:rsid w:val="005C15DA"/>
    <w:rsid w:val="005C1639"/>
    <w:rsid w:val="005C16C9"/>
    <w:rsid w:val="005C18F8"/>
    <w:rsid w:val="005C1984"/>
    <w:rsid w:val="005C1A0B"/>
    <w:rsid w:val="005C1A21"/>
    <w:rsid w:val="005C1A9B"/>
    <w:rsid w:val="005C1B53"/>
    <w:rsid w:val="005C1D32"/>
    <w:rsid w:val="005C1FF7"/>
    <w:rsid w:val="005C2056"/>
    <w:rsid w:val="005C22D6"/>
    <w:rsid w:val="005C243E"/>
    <w:rsid w:val="005C2594"/>
    <w:rsid w:val="005C28FB"/>
    <w:rsid w:val="005C2AE9"/>
    <w:rsid w:val="005C2BB8"/>
    <w:rsid w:val="005C2F5F"/>
    <w:rsid w:val="005C313E"/>
    <w:rsid w:val="005C33E8"/>
    <w:rsid w:val="005C344D"/>
    <w:rsid w:val="005C346E"/>
    <w:rsid w:val="005C3655"/>
    <w:rsid w:val="005C36E4"/>
    <w:rsid w:val="005C374E"/>
    <w:rsid w:val="005C3A6F"/>
    <w:rsid w:val="005C3B80"/>
    <w:rsid w:val="005C4074"/>
    <w:rsid w:val="005C4267"/>
    <w:rsid w:val="005C4897"/>
    <w:rsid w:val="005C4F23"/>
    <w:rsid w:val="005C4F85"/>
    <w:rsid w:val="005C4F9D"/>
    <w:rsid w:val="005C51B4"/>
    <w:rsid w:val="005C53C4"/>
    <w:rsid w:val="005C546C"/>
    <w:rsid w:val="005C5597"/>
    <w:rsid w:val="005C596A"/>
    <w:rsid w:val="005C5ACE"/>
    <w:rsid w:val="005C5AFC"/>
    <w:rsid w:val="005C5C5C"/>
    <w:rsid w:val="005C5CA2"/>
    <w:rsid w:val="005C5F63"/>
    <w:rsid w:val="005C5FA1"/>
    <w:rsid w:val="005C60DE"/>
    <w:rsid w:val="005C6117"/>
    <w:rsid w:val="005C61EB"/>
    <w:rsid w:val="005C626E"/>
    <w:rsid w:val="005C633B"/>
    <w:rsid w:val="005C645F"/>
    <w:rsid w:val="005C6496"/>
    <w:rsid w:val="005C64C1"/>
    <w:rsid w:val="005C690C"/>
    <w:rsid w:val="005C6A99"/>
    <w:rsid w:val="005C6B0B"/>
    <w:rsid w:val="005C6E3C"/>
    <w:rsid w:val="005C6E54"/>
    <w:rsid w:val="005C6ED1"/>
    <w:rsid w:val="005C7018"/>
    <w:rsid w:val="005C76AC"/>
    <w:rsid w:val="005C77AC"/>
    <w:rsid w:val="005C7B94"/>
    <w:rsid w:val="005C7C4A"/>
    <w:rsid w:val="005C7D3B"/>
    <w:rsid w:val="005C7DB0"/>
    <w:rsid w:val="005C7EFE"/>
    <w:rsid w:val="005C7FDA"/>
    <w:rsid w:val="005D01A2"/>
    <w:rsid w:val="005D04CC"/>
    <w:rsid w:val="005D0A0B"/>
    <w:rsid w:val="005D0CF2"/>
    <w:rsid w:val="005D0E76"/>
    <w:rsid w:val="005D10EC"/>
    <w:rsid w:val="005D1368"/>
    <w:rsid w:val="005D13A5"/>
    <w:rsid w:val="005D13AA"/>
    <w:rsid w:val="005D145A"/>
    <w:rsid w:val="005D15AD"/>
    <w:rsid w:val="005D1745"/>
    <w:rsid w:val="005D1907"/>
    <w:rsid w:val="005D1C07"/>
    <w:rsid w:val="005D1C63"/>
    <w:rsid w:val="005D1E44"/>
    <w:rsid w:val="005D1FCD"/>
    <w:rsid w:val="005D2609"/>
    <w:rsid w:val="005D287B"/>
    <w:rsid w:val="005D289A"/>
    <w:rsid w:val="005D28C9"/>
    <w:rsid w:val="005D2A93"/>
    <w:rsid w:val="005D2AB4"/>
    <w:rsid w:val="005D2BD6"/>
    <w:rsid w:val="005D2D3C"/>
    <w:rsid w:val="005D2D6C"/>
    <w:rsid w:val="005D2D90"/>
    <w:rsid w:val="005D2E24"/>
    <w:rsid w:val="005D2F6B"/>
    <w:rsid w:val="005D2FA0"/>
    <w:rsid w:val="005D3098"/>
    <w:rsid w:val="005D31B7"/>
    <w:rsid w:val="005D34D4"/>
    <w:rsid w:val="005D36F3"/>
    <w:rsid w:val="005D3BE9"/>
    <w:rsid w:val="005D3F53"/>
    <w:rsid w:val="005D3FF5"/>
    <w:rsid w:val="005D4019"/>
    <w:rsid w:val="005D4668"/>
    <w:rsid w:val="005D4952"/>
    <w:rsid w:val="005D49A4"/>
    <w:rsid w:val="005D4BD3"/>
    <w:rsid w:val="005D4C8A"/>
    <w:rsid w:val="005D4DA3"/>
    <w:rsid w:val="005D4E43"/>
    <w:rsid w:val="005D4EAC"/>
    <w:rsid w:val="005D5473"/>
    <w:rsid w:val="005D55D9"/>
    <w:rsid w:val="005D563A"/>
    <w:rsid w:val="005D56A9"/>
    <w:rsid w:val="005D5802"/>
    <w:rsid w:val="005D5994"/>
    <w:rsid w:val="005D5C36"/>
    <w:rsid w:val="005D61F5"/>
    <w:rsid w:val="005D6303"/>
    <w:rsid w:val="005D6323"/>
    <w:rsid w:val="005D6534"/>
    <w:rsid w:val="005D6570"/>
    <w:rsid w:val="005D6764"/>
    <w:rsid w:val="005D6C1B"/>
    <w:rsid w:val="005D6CEB"/>
    <w:rsid w:val="005D718B"/>
    <w:rsid w:val="005D71AB"/>
    <w:rsid w:val="005D71BC"/>
    <w:rsid w:val="005D7345"/>
    <w:rsid w:val="005D73AF"/>
    <w:rsid w:val="005D7698"/>
    <w:rsid w:val="005D772A"/>
    <w:rsid w:val="005D77C6"/>
    <w:rsid w:val="005D7C9E"/>
    <w:rsid w:val="005D7F85"/>
    <w:rsid w:val="005E0113"/>
    <w:rsid w:val="005E02A3"/>
    <w:rsid w:val="005E02CF"/>
    <w:rsid w:val="005E0310"/>
    <w:rsid w:val="005E0422"/>
    <w:rsid w:val="005E05C8"/>
    <w:rsid w:val="005E05F0"/>
    <w:rsid w:val="005E05FB"/>
    <w:rsid w:val="005E073F"/>
    <w:rsid w:val="005E0908"/>
    <w:rsid w:val="005E0BEE"/>
    <w:rsid w:val="005E0FD1"/>
    <w:rsid w:val="005E1003"/>
    <w:rsid w:val="005E115F"/>
    <w:rsid w:val="005E120E"/>
    <w:rsid w:val="005E1469"/>
    <w:rsid w:val="005E155E"/>
    <w:rsid w:val="005E162D"/>
    <w:rsid w:val="005E1982"/>
    <w:rsid w:val="005E1D34"/>
    <w:rsid w:val="005E1E94"/>
    <w:rsid w:val="005E1EA7"/>
    <w:rsid w:val="005E1F45"/>
    <w:rsid w:val="005E20D8"/>
    <w:rsid w:val="005E2120"/>
    <w:rsid w:val="005E2131"/>
    <w:rsid w:val="005E2267"/>
    <w:rsid w:val="005E23D2"/>
    <w:rsid w:val="005E2514"/>
    <w:rsid w:val="005E26A9"/>
    <w:rsid w:val="005E296E"/>
    <w:rsid w:val="005E299F"/>
    <w:rsid w:val="005E2A25"/>
    <w:rsid w:val="005E2AA1"/>
    <w:rsid w:val="005E2B9D"/>
    <w:rsid w:val="005E2C8B"/>
    <w:rsid w:val="005E2CDA"/>
    <w:rsid w:val="005E2D32"/>
    <w:rsid w:val="005E2DDA"/>
    <w:rsid w:val="005E30D3"/>
    <w:rsid w:val="005E315E"/>
    <w:rsid w:val="005E316F"/>
    <w:rsid w:val="005E346E"/>
    <w:rsid w:val="005E3587"/>
    <w:rsid w:val="005E363D"/>
    <w:rsid w:val="005E3651"/>
    <w:rsid w:val="005E3C24"/>
    <w:rsid w:val="005E3C35"/>
    <w:rsid w:val="005E3FA0"/>
    <w:rsid w:val="005E456A"/>
    <w:rsid w:val="005E46BA"/>
    <w:rsid w:val="005E4742"/>
    <w:rsid w:val="005E47F0"/>
    <w:rsid w:val="005E48C4"/>
    <w:rsid w:val="005E48F2"/>
    <w:rsid w:val="005E4B96"/>
    <w:rsid w:val="005E4D5D"/>
    <w:rsid w:val="005E4EAC"/>
    <w:rsid w:val="005E4ED3"/>
    <w:rsid w:val="005E5034"/>
    <w:rsid w:val="005E5085"/>
    <w:rsid w:val="005E5089"/>
    <w:rsid w:val="005E50CD"/>
    <w:rsid w:val="005E5704"/>
    <w:rsid w:val="005E5977"/>
    <w:rsid w:val="005E59C3"/>
    <w:rsid w:val="005E5C24"/>
    <w:rsid w:val="005E5C55"/>
    <w:rsid w:val="005E5DD1"/>
    <w:rsid w:val="005E5FC7"/>
    <w:rsid w:val="005E6178"/>
    <w:rsid w:val="005E6642"/>
    <w:rsid w:val="005E6A9D"/>
    <w:rsid w:val="005E6D0B"/>
    <w:rsid w:val="005E6D92"/>
    <w:rsid w:val="005E6F1E"/>
    <w:rsid w:val="005E72A1"/>
    <w:rsid w:val="005E732F"/>
    <w:rsid w:val="005E759B"/>
    <w:rsid w:val="005E7643"/>
    <w:rsid w:val="005E77B7"/>
    <w:rsid w:val="005E7817"/>
    <w:rsid w:val="005E7B7E"/>
    <w:rsid w:val="005E7DF4"/>
    <w:rsid w:val="005E7F0D"/>
    <w:rsid w:val="005E7F9C"/>
    <w:rsid w:val="005F0076"/>
    <w:rsid w:val="005F0081"/>
    <w:rsid w:val="005F06F6"/>
    <w:rsid w:val="005F0803"/>
    <w:rsid w:val="005F0BA2"/>
    <w:rsid w:val="005F0BFB"/>
    <w:rsid w:val="005F10F4"/>
    <w:rsid w:val="005F110E"/>
    <w:rsid w:val="005F113B"/>
    <w:rsid w:val="005F116E"/>
    <w:rsid w:val="005F1172"/>
    <w:rsid w:val="005F16F6"/>
    <w:rsid w:val="005F177A"/>
    <w:rsid w:val="005F191F"/>
    <w:rsid w:val="005F1BAD"/>
    <w:rsid w:val="005F1DF8"/>
    <w:rsid w:val="005F1E75"/>
    <w:rsid w:val="005F1ED4"/>
    <w:rsid w:val="005F1F1F"/>
    <w:rsid w:val="005F20E6"/>
    <w:rsid w:val="005F21B9"/>
    <w:rsid w:val="005F236B"/>
    <w:rsid w:val="005F2417"/>
    <w:rsid w:val="005F24F9"/>
    <w:rsid w:val="005F2658"/>
    <w:rsid w:val="005F273F"/>
    <w:rsid w:val="005F2D47"/>
    <w:rsid w:val="005F2DF4"/>
    <w:rsid w:val="005F2FD5"/>
    <w:rsid w:val="005F3150"/>
    <w:rsid w:val="005F31EE"/>
    <w:rsid w:val="005F344E"/>
    <w:rsid w:val="005F3450"/>
    <w:rsid w:val="005F347E"/>
    <w:rsid w:val="005F3A09"/>
    <w:rsid w:val="005F3ACC"/>
    <w:rsid w:val="005F3B0A"/>
    <w:rsid w:val="005F3D52"/>
    <w:rsid w:val="005F3EFE"/>
    <w:rsid w:val="005F3F3F"/>
    <w:rsid w:val="005F3F56"/>
    <w:rsid w:val="005F3F83"/>
    <w:rsid w:val="005F4209"/>
    <w:rsid w:val="005F43D4"/>
    <w:rsid w:val="005F44B0"/>
    <w:rsid w:val="005F484C"/>
    <w:rsid w:val="005F492C"/>
    <w:rsid w:val="005F4BB7"/>
    <w:rsid w:val="005F4BC5"/>
    <w:rsid w:val="005F4E4F"/>
    <w:rsid w:val="005F4E98"/>
    <w:rsid w:val="005F4FF9"/>
    <w:rsid w:val="005F515D"/>
    <w:rsid w:val="005F5387"/>
    <w:rsid w:val="005F549D"/>
    <w:rsid w:val="005F56D4"/>
    <w:rsid w:val="005F593E"/>
    <w:rsid w:val="005F5942"/>
    <w:rsid w:val="005F5E15"/>
    <w:rsid w:val="005F6027"/>
    <w:rsid w:val="005F61B4"/>
    <w:rsid w:val="005F64E1"/>
    <w:rsid w:val="005F6AF0"/>
    <w:rsid w:val="005F6DBA"/>
    <w:rsid w:val="005F6DDD"/>
    <w:rsid w:val="005F6E47"/>
    <w:rsid w:val="005F7008"/>
    <w:rsid w:val="005F7197"/>
    <w:rsid w:val="005F73DF"/>
    <w:rsid w:val="005F7457"/>
    <w:rsid w:val="005F75BD"/>
    <w:rsid w:val="005F76EA"/>
    <w:rsid w:val="005F7950"/>
    <w:rsid w:val="005F79E3"/>
    <w:rsid w:val="005F7A06"/>
    <w:rsid w:val="005F7A2B"/>
    <w:rsid w:val="005F7BDF"/>
    <w:rsid w:val="005F7C2D"/>
    <w:rsid w:val="005F7D67"/>
    <w:rsid w:val="005F7E4C"/>
    <w:rsid w:val="005F7EF1"/>
    <w:rsid w:val="00600199"/>
    <w:rsid w:val="006001EF"/>
    <w:rsid w:val="00600235"/>
    <w:rsid w:val="00600263"/>
    <w:rsid w:val="00600646"/>
    <w:rsid w:val="0060091D"/>
    <w:rsid w:val="00600D32"/>
    <w:rsid w:val="00600D55"/>
    <w:rsid w:val="00600D67"/>
    <w:rsid w:val="00600DCA"/>
    <w:rsid w:val="00600FF0"/>
    <w:rsid w:val="006014E5"/>
    <w:rsid w:val="0060183F"/>
    <w:rsid w:val="00601AF4"/>
    <w:rsid w:val="00601FC4"/>
    <w:rsid w:val="0060211F"/>
    <w:rsid w:val="00602251"/>
    <w:rsid w:val="006022A4"/>
    <w:rsid w:val="006022CB"/>
    <w:rsid w:val="006023BF"/>
    <w:rsid w:val="0060267F"/>
    <w:rsid w:val="00602755"/>
    <w:rsid w:val="0060276A"/>
    <w:rsid w:val="00602A88"/>
    <w:rsid w:val="00602AC3"/>
    <w:rsid w:val="00602DCC"/>
    <w:rsid w:val="0060303B"/>
    <w:rsid w:val="006031E1"/>
    <w:rsid w:val="006031F9"/>
    <w:rsid w:val="0060328B"/>
    <w:rsid w:val="006032B8"/>
    <w:rsid w:val="006032C5"/>
    <w:rsid w:val="0060365A"/>
    <w:rsid w:val="0060366F"/>
    <w:rsid w:val="006037E9"/>
    <w:rsid w:val="00603D60"/>
    <w:rsid w:val="00603E33"/>
    <w:rsid w:val="00603ED3"/>
    <w:rsid w:val="00603FD8"/>
    <w:rsid w:val="006040C1"/>
    <w:rsid w:val="006041A6"/>
    <w:rsid w:val="006043F2"/>
    <w:rsid w:val="00604446"/>
    <w:rsid w:val="006044D4"/>
    <w:rsid w:val="0060452A"/>
    <w:rsid w:val="00604897"/>
    <w:rsid w:val="00604C74"/>
    <w:rsid w:val="00604D45"/>
    <w:rsid w:val="00604EB2"/>
    <w:rsid w:val="006052AA"/>
    <w:rsid w:val="00605307"/>
    <w:rsid w:val="00605426"/>
    <w:rsid w:val="00605480"/>
    <w:rsid w:val="00605581"/>
    <w:rsid w:val="006057C8"/>
    <w:rsid w:val="006057F4"/>
    <w:rsid w:val="0060584D"/>
    <w:rsid w:val="00605B54"/>
    <w:rsid w:val="00605C98"/>
    <w:rsid w:val="00605D41"/>
    <w:rsid w:val="00605DC9"/>
    <w:rsid w:val="00605E45"/>
    <w:rsid w:val="00605F5F"/>
    <w:rsid w:val="0060604A"/>
    <w:rsid w:val="006063BA"/>
    <w:rsid w:val="00606471"/>
    <w:rsid w:val="00606565"/>
    <w:rsid w:val="0060688B"/>
    <w:rsid w:val="006068CA"/>
    <w:rsid w:val="00606A31"/>
    <w:rsid w:val="00606C59"/>
    <w:rsid w:val="00606F7D"/>
    <w:rsid w:val="00606F7E"/>
    <w:rsid w:val="006077F3"/>
    <w:rsid w:val="00607A40"/>
    <w:rsid w:val="00607BF5"/>
    <w:rsid w:val="0061001F"/>
    <w:rsid w:val="0061037C"/>
    <w:rsid w:val="006105D6"/>
    <w:rsid w:val="006105F9"/>
    <w:rsid w:val="00610617"/>
    <w:rsid w:val="006109EE"/>
    <w:rsid w:val="00610A40"/>
    <w:rsid w:val="00610AC7"/>
    <w:rsid w:val="00610B31"/>
    <w:rsid w:val="00610E0F"/>
    <w:rsid w:val="00610FAA"/>
    <w:rsid w:val="006113D0"/>
    <w:rsid w:val="00611414"/>
    <w:rsid w:val="00611502"/>
    <w:rsid w:val="00611632"/>
    <w:rsid w:val="006116DB"/>
    <w:rsid w:val="0061193C"/>
    <w:rsid w:val="006119DB"/>
    <w:rsid w:val="00611A3A"/>
    <w:rsid w:val="00611C5C"/>
    <w:rsid w:val="00612118"/>
    <w:rsid w:val="00612406"/>
    <w:rsid w:val="00612472"/>
    <w:rsid w:val="00612574"/>
    <w:rsid w:val="0061268D"/>
    <w:rsid w:val="006127B4"/>
    <w:rsid w:val="0061283E"/>
    <w:rsid w:val="0061283F"/>
    <w:rsid w:val="006128EA"/>
    <w:rsid w:val="00612A8A"/>
    <w:rsid w:val="00612DDC"/>
    <w:rsid w:val="00613786"/>
    <w:rsid w:val="0061383B"/>
    <w:rsid w:val="006139B6"/>
    <w:rsid w:val="00613AFC"/>
    <w:rsid w:val="00613B43"/>
    <w:rsid w:val="00613C21"/>
    <w:rsid w:val="00613F11"/>
    <w:rsid w:val="0061438B"/>
    <w:rsid w:val="006144F3"/>
    <w:rsid w:val="0061455E"/>
    <w:rsid w:val="006146D5"/>
    <w:rsid w:val="006147A9"/>
    <w:rsid w:val="006149E1"/>
    <w:rsid w:val="00614E49"/>
    <w:rsid w:val="00614F14"/>
    <w:rsid w:val="0061541B"/>
    <w:rsid w:val="00615480"/>
    <w:rsid w:val="00615BC9"/>
    <w:rsid w:val="00615CC3"/>
    <w:rsid w:val="00615D82"/>
    <w:rsid w:val="00616040"/>
    <w:rsid w:val="006161EC"/>
    <w:rsid w:val="0061671C"/>
    <w:rsid w:val="00616A0E"/>
    <w:rsid w:val="00616F0B"/>
    <w:rsid w:val="0061703D"/>
    <w:rsid w:val="006171F4"/>
    <w:rsid w:val="00617618"/>
    <w:rsid w:val="00617778"/>
    <w:rsid w:val="006178C4"/>
    <w:rsid w:val="00617C6B"/>
    <w:rsid w:val="00617FAD"/>
    <w:rsid w:val="00620011"/>
    <w:rsid w:val="006204CC"/>
    <w:rsid w:val="006207C8"/>
    <w:rsid w:val="00620A34"/>
    <w:rsid w:val="00620AAC"/>
    <w:rsid w:val="00620B4C"/>
    <w:rsid w:val="00620C2F"/>
    <w:rsid w:val="00620E14"/>
    <w:rsid w:val="00621200"/>
    <w:rsid w:val="006214B9"/>
    <w:rsid w:val="0062160A"/>
    <w:rsid w:val="00621893"/>
    <w:rsid w:val="00621969"/>
    <w:rsid w:val="00621B14"/>
    <w:rsid w:val="00621C84"/>
    <w:rsid w:val="00621F3A"/>
    <w:rsid w:val="00621FC5"/>
    <w:rsid w:val="006220B6"/>
    <w:rsid w:val="0062221A"/>
    <w:rsid w:val="006222DD"/>
    <w:rsid w:val="0062230D"/>
    <w:rsid w:val="006223BD"/>
    <w:rsid w:val="00622435"/>
    <w:rsid w:val="00622437"/>
    <w:rsid w:val="006224B4"/>
    <w:rsid w:val="006228EC"/>
    <w:rsid w:val="00622C2B"/>
    <w:rsid w:val="00622C2C"/>
    <w:rsid w:val="00622C98"/>
    <w:rsid w:val="00622C9D"/>
    <w:rsid w:val="00622C9E"/>
    <w:rsid w:val="00622E87"/>
    <w:rsid w:val="00622FD6"/>
    <w:rsid w:val="00623092"/>
    <w:rsid w:val="00623100"/>
    <w:rsid w:val="006231A6"/>
    <w:rsid w:val="0062324C"/>
    <w:rsid w:val="00623569"/>
    <w:rsid w:val="00623793"/>
    <w:rsid w:val="00623B22"/>
    <w:rsid w:val="00623E69"/>
    <w:rsid w:val="00623E9C"/>
    <w:rsid w:val="00624140"/>
    <w:rsid w:val="006241CE"/>
    <w:rsid w:val="00624270"/>
    <w:rsid w:val="0062439F"/>
    <w:rsid w:val="006244E5"/>
    <w:rsid w:val="00624559"/>
    <w:rsid w:val="00624745"/>
    <w:rsid w:val="00624A28"/>
    <w:rsid w:val="00624B34"/>
    <w:rsid w:val="00624D23"/>
    <w:rsid w:val="00624D5E"/>
    <w:rsid w:val="00624E4C"/>
    <w:rsid w:val="00625298"/>
    <w:rsid w:val="00625347"/>
    <w:rsid w:val="006256C8"/>
    <w:rsid w:val="00625951"/>
    <w:rsid w:val="006259CA"/>
    <w:rsid w:val="00625EB7"/>
    <w:rsid w:val="00626279"/>
    <w:rsid w:val="00626371"/>
    <w:rsid w:val="0062656D"/>
    <w:rsid w:val="00626746"/>
    <w:rsid w:val="00626809"/>
    <w:rsid w:val="0062683A"/>
    <w:rsid w:val="00626855"/>
    <w:rsid w:val="00626927"/>
    <w:rsid w:val="00626BD4"/>
    <w:rsid w:val="00626D2E"/>
    <w:rsid w:val="00626E32"/>
    <w:rsid w:val="00626E35"/>
    <w:rsid w:val="00626F32"/>
    <w:rsid w:val="0062724C"/>
    <w:rsid w:val="00627270"/>
    <w:rsid w:val="006272B0"/>
    <w:rsid w:val="00627324"/>
    <w:rsid w:val="00627743"/>
    <w:rsid w:val="00627C57"/>
    <w:rsid w:val="00627D2B"/>
    <w:rsid w:val="00627E2E"/>
    <w:rsid w:val="00627EC6"/>
    <w:rsid w:val="00630065"/>
    <w:rsid w:val="00630103"/>
    <w:rsid w:val="00630581"/>
    <w:rsid w:val="0063074E"/>
    <w:rsid w:val="00630900"/>
    <w:rsid w:val="00630C87"/>
    <w:rsid w:val="00630DBD"/>
    <w:rsid w:val="00630E8D"/>
    <w:rsid w:val="00630F5E"/>
    <w:rsid w:val="0063119A"/>
    <w:rsid w:val="006311AB"/>
    <w:rsid w:val="0063132C"/>
    <w:rsid w:val="0063135F"/>
    <w:rsid w:val="00631370"/>
    <w:rsid w:val="0063163A"/>
    <w:rsid w:val="00631935"/>
    <w:rsid w:val="00631A46"/>
    <w:rsid w:val="00631C0E"/>
    <w:rsid w:val="00631CCB"/>
    <w:rsid w:val="00631CCC"/>
    <w:rsid w:val="00631CFE"/>
    <w:rsid w:val="00631E10"/>
    <w:rsid w:val="00631F58"/>
    <w:rsid w:val="00631FF1"/>
    <w:rsid w:val="00632064"/>
    <w:rsid w:val="00632162"/>
    <w:rsid w:val="00632250"/>
    <w:rsid w:val="006324D1"/>
    <w:rsid w:val="00632595"/>
    <w:rsid w:val="00632B2F"/>
    <w:rsid w:val="00632B5B"/>
    <w:rsid w:val="00632C77"/>
    <w:rsid w:val="00632DBB"/>
    <w:rsid w:val="00632F82"/>
    <w:rsid w:val="0063302E"/>
    <w:rsid w:val="00633086"/>
    <w:rsid w:val="006333C3"/>
    <w:rsid w:val="00633466"/>
    <w:rsid w:val="006335F5"/>
    <w:rsid w:val="006336E0"/>
    <w:rsid w:val="0063379D"/>
    <w:rsid w:val="006339A5"/>
    <w:rsid w:val="00633A30"/>
    <w:rsid w:val="00633E77"/>
    <w:rsid w:val="00633F01"/>
    <w:rsid w:val="00633FAB"/>
    <w:rsid w:val="00634287"/>
    <w:rsid w:val="0063456B"/>
    <w:rsid w:val="006345C8"/>
    <w:rsid w:val="0063497F"/>
    <w:rsid w:val="00634C36"/>
    <w:rsid w:val="00635421"/>
    <w:rsid w:val="006355C4"/>
    <w:rsid w:val="006355F7"/>
    <w:rsid w:val="00635610"/>
    <w:rsid w:val="0063575D"/>
    <w:rsid w:val="0063588E"/>
    <w:rsid w:val="006358E4"/>
    <w:rsid w:val="00635964"/>
    <w:rsid w:val="00635AC2"/>
    <w:rsid w:val="00635B3C"/>
    <w:rsid w:val="00635CF8"/>
    <w:rsid w:val="00635DB0"/>
    <w:rsid w:val="0063604E"/>
    <w:rsid w:val="00636355"/>
    <w:rsid w:val="00636507"/>
    <w:rsid w:val="00636576"/>
    <w:rsid w:val="00636C53"/>
    <w:rsid w:val="00636EE1"/>
    <w:rsid w:val="00637324"/>
    <w:rsid w:val="00637395"/>
    <w:rsid w:val="00637578"/>
    <w:rsid w:val="00637759"/>
    <w:rsid w:val="006377BC"/>
    <w:rsid w:val="0063781A"/>
    <w:rsid w:val="00637AE0"/>
    <w:rsid w:val="00637E0B"/>
    <w:rsid w:val="00637F75"/>
    <w:rsid w:val="006402ED"/>
    <w:rsid w:val="00640438"/>
    <w:rsid w:val="006404F6"/>
    <w:rsid w:val="0064058E"/>
    <w:rsid w:val="00640AEF"/>
    <w:rsid w:val="00640D68"/>
    <w:rsid w:val="00640EEB"/>
    <w:rsid w:val="006411A5"/>
    <w:rsid w:val="00641AB6"/>
    <w:rsid w:val="00641B99"/>
    <w:rsid w:val="00641F73"/>
    <w:rsid w:val="00641FB7"/>
    <w:rsid w:val="0064204D"/>
    <w:rsid w:val="00642062"/>
    <w:rsid w:val="0064244B"/>
    <w:rsid w:val="00642535"/>
    <w:rsid w:val="006425DB"/>
    <w:rsid w:val="006427E5"/>
    <w:rsid w:val="0064281E"/>
    <w:rsid w:val="00642B5A"/>
    <w:rsid w:val="00642C62"/>
    <w:rsid w:val="00642DD4"/>
    <w:rsid w:val="00642F89"/>
    <w:rsid w:val="00643131"/>
    <w:rsid w:val="0064349D"/>
    <w:rsid w:val="00643804"/>
    <w:rsid w:val="0064390D"/>
    <w:rsid w:val="00643A93"/>
    <w:rsid w:val="00643D99"/>
    <w:rsid w:val="00643DCC"/>
    <w:rsid w:val="00644256"/>
    <w:rsid w:val="00644413"/>
    <w:rsid w:val="0064445D"/>
    <w:rsid w:val="00644520"/>
    <w:rsid w:val="0064494F"/>
    <w:rsid w:val="006449FA"/>
    <w:rsid w:val="00644F2E"/>
    <w:rsid w:val="00644F31"/>
    <w:rsid w:val="00645026"/>
    <w:rsid w:val="006450AF"/>
    <w:rsid w:val="006451BC"/>
    <w:rsid w:val="006452CE"/>
    <w:rsid w:val="006454D9"/>
    <w:rsid w:val="00645BDB"/>
    <w:rsid w:val="00645C13"/>
    <w:rsid w:val="00645C94"/>
    <w:rsid w:val="00645D79"/>
    <w:rsid w:val="00646056"/>
    <w:rsid w:val="00646154"/>
    <w:rsid w:val="00646213"/>
    <w:rsid w:val="00646496"/>
    <w:rsid w:val="006464AD"/>
    <w:rsid w:val="00646641"/>
    <w:rsid w:val="0064665C"/>
    <w:rsid w:val="00646886"/>
    <w:rsid w:val="00646BDD"/>
    <w:rsid w:val="00646C3B"/>
    <w:rsid w:val="00646C7A"/>
    <w:rsid w:val="00646E6E"/>
    <w:rsid w:val="006473F1"/>
    <w:rsid w:val="0064753D"/>
    <w:rsid w:val="0064765F"/>
    <w:rsid w:val="006476EB"/>
    <w:rsid w:val="0064776E"/>
    <w:rsid w:val="006477FD"/>
    <w:rsid w:val="00647802"/>
    <w:rsid w:val="00647977"/>
    <w:rsid w:val="006479A3"/>
    <w:rsid w:val="006479AD"/>
    <w:rsid w:val="00647D2C"/>
    <w:rsid w:val="0065010A"/>
    <w:rsid w:val="00650623"/>
    <w:rsid w:val="006508EF"/>
    <w:rsid w:val="00650D7E"/>
    <w:rsid w:val="00650E44"/>
    <w:rsid w:val="006510F0"/>
    <w:rsid w:val="00651225"/>
    <w:rsid w:val="00651458"/>
    <w:rsid w:val="0065171D"/>
    <w:rsid w:val="00651823"/>
    <w:rsid w:val="00651A5F"/>
    <w:rsid w:val="00651E7E"/>
    <w:rsid w:val="00651E98"/>
    <w:rsid w:val="00651F76"/>
    <w:rsid w:val="00651FF5"/>
    <w:rsid w:val="006520B8"/>
    <w:rsid w:val="00652487"/>
    <w:rsid w:val="006526D1"/>
    <w:rsid w:val="0065278D"/>
    <w:rsid w:val="006527A1"/>
    <w:rsid w:val="0065286A"/>
    <w:rsid w:val="00652943"/>
    <w:rsid w:val="00652E48"/>
    <w:rsid w:val="00652EB8"/>
    <w:rsid w:val="00652FD6"/>
    <w:rsid w:val="0065303C"/>
    <w:rsid w:val="00653539"/>
    <w:rsid w:val="00653960"/>
    <w:rsid w:val="00653B40"/>
    <w:rsid w:val="00653F5C"/>
    <w:rsid w:val="00654573"/>
    <w:rsid w:val="006545DA"/>
    <w:rsid w:val="0065467E"/>
    <w:rsid w:val="0065468A"/>
    <w:rsid w:val="00654812"/>
    <w:rsid w:val="00654A5E"/>
    <w:rsid w:val="006551A0"/>
    <w:rsid w:val="0065525C"/>
    <w:rsid w:val="006553ED"/>
    <w:rsid w:val="006554B7"/>
    <w:rsid w:val="00655521"/>
    <w:rsid w:val="0065565F"/>
    <w:rsid w:val="006556AA"/>
    <w:rsid w:val="006557F8"/>
    <w:rsid w:val="0065594B"/>
    <w:rsid w:val="00655AF1"/>
    <w:rsid w:val="00655D02"/>
    <w:rsid w:val="00656150"/>
    <w:rsid w:val="00656168"/>
    <w:rsid w:val="006563F0"/>
    <w:rsid w:val="006564EA"/>
    <w:rsid w:val="0065673C"/>
    <w:rsid w:val="0065695D"/>
    <w:rsid w:val="0065698D"/>
    <w:rsid w:val="00656A0E"/>
    <w:rsid w:val="00656AFA"/>
    <w:rsid w:val="00656B7A"/>
    <w:rsid w:val="00656BB9"/>
    <w:rsid w:val="00656C65"/>
    <w:rsid w:val="00656E78"/>
    <w:rsid w:val="00656F61"/>
    <w:rsid w:val="00656FA7"/>
    <w:rsid w:val="00657277"/>
    <w:rsid w:val="00657305"/>
    <w:rsid w:val="006573CF"/>
    <w:rsid w:val="006574F3"/>
    <w:rsid w:val="00657663"/>
    <w:rsid w:val="0065789D"/>
    <w:rsid w:val="00657AB2"/>
    <w:rsid w:val="00657E08"/>
    <w:rsid w:val="00657F00"/>
    <w:rsid w:val="0066008F"/>
    <w:rsid w:val="00660345"/>
    <w:rsid w:val="006603ED"/>
    <w:rsid w:val="00660493"/>
    <w:rsid w:val="00660552"/>
    <w:rsid w:val="00660720"/>
    <w:rsid w:val="0066076C"/>
    <w:rsid w:val="00660BBA"/>
    <w:rsid w:val="00660DD3"/>
    <w:rsid w:val="0066106E"/>
    <w:rsid w:val="00661119"/>
    <w:rsid w:val="006611EA"/>
    <w:rsid w:val="00661A7B"/>
    <w:rsid w:val="0066203D"/>
    <w:rsid w:val="00662264"/>
    <w:rsid w:val="00662AAB"/>
    <w:rsid w:val="00662CD4"/>
    <w:rsid w:val="00662D9C"/>
    <w:rsid w:val="00662DD9"/>
    <w:rsid w:val="0066323E"/>
    <w:rsid w:val="0066338C"/>
    <w:rsid w:val="006633B5"/>
    <w:rsid w:val="006633C3"/>
    <w:rsid w:val="006635CB"/>
    <w:rsid w:val="006635D2"/>
    <w:rsid w:val="00663721"/>
    <w:rsid w:val="00663A41"/>
    <w:rsid w:val="00663A67"/>
    <w:rsid w:val="00663ABD"/>
    <w:rsid w:val="00663C32"/>
    <w:rsid w:val="00663C7C"/>
    <w:rsid w:val="00663CFB"/>
    <w:rsid w:val="00664157"/>
    <w:rsid w:val="0066425B"/>
    <w:rsid w:val="00664366"/>
    <w:rsid w:val="006646EF"/>
    <w:rsid w:val="00664AAF"/>
    <w:rsid w:val="00664B0D"/>
    <w:rsid w:val="00664BD0"/>
    <w:rsid w:val="00664C91"/>
    <w:rsid w:val="00664FA4"/>
    <w:rsid w:val="00664FAF"/>
    <w:rsid w:val="00665162"/>
    <w:rsid w:val="00665340"/>
    <w:rsid w:val="006655BA"/>
    <w:rsid w:val="00665975"/>
    <w:rsid w:val="00665BF3"/>
    <w:rsid w:val="00665D35"/>
    <w:rsid w:val="00665D52"/>
    <w:rsid w:val="00665FBA"/>
    <w:rsid w:val="006661EE"/>
    <w:rsid w:val="00666504"/>
    <w:rsid w:val="0066653E"/>
    <w:rsid w:val="00666732"/>
    <w:rsid w:val="006667BF"/>
    <w:rsid w:val="006669AA"/>
    <w:rsid w:val="00666BE6"/>
    <w:rsid w:val="00666C46"/>
    <w:rsid w:val="00666EE0"/>
    <w:rsid w:val="00666F02"/>
    <w:rsid w:val="00667055"/>
    <w:rsid w:val="006670EB"/>
    <w:rsid w:val="00667106"/>
    <w:rsid w:val="00667151"/>
    <w:rsid w:val="0066727F"/>
    <w:rsid w:val="00667335"/>
    <w:rsid w:val="00667780"/>
    <w:rsid w:val="006678BD"/>
    <w:rsid w:val="00667926"/>
    <w:rsid w:val="00667A08"/>
    <w:rsid w:val="00667B76"/>
    <w:rsid w:val="00667BD8"/>
    <w:rsid w:val="00667E17"/>
    <w:rsid w:val="00667E25"/>
    <w:rsid w:val="006700F4"/>
    <w:rsid w:val="006702F7"/>
    <w:rsid w:val="006703BB"/>
    <w:rsid w:val="00670596"/>
    <w:rsid w:val="00670934"/>
    <w:rsid w:val="00670A2F"/>
    <w:rsid w:val="00670CD9"/>
    <w:rsid w:val="0067110E"/>
    <w:rsid w:val="0067114E"/>
    <w:rsid w:val="00671174"/>
    <w:rsid w:val="006711C0"/>
    <w:rsid w:val="00671289"/>
    <w:rsid w:val="006717A3"/>
    <w:rsid w:val="006717C6"/>
    <w:rsid w:val="006717E3"/>
    <w:rsid w:val="0067183F"/>
    <w:rsid w:val="00671ADB"/>
    <w:rsid w:val="00671F66"/>
    <w:rsid w:val="00672041"/>
    <w:rsid w:val="0067219E"/>
    <w:rsid w:val="006721A9"/>
    <w:rsid w:val="006723A5"/>
    <w:rsid w:val="006724EC"/>
    <w:rsid w:val="00672599"/>
    <w:rsid w:val="006725F9"/>
    <w:rsid w:val="006727B9"/>
    <w:rsid w:val="00672901"/>
    <w:rsid w:val="00672B9B"/>
    <w:rsid w:val="00672CB6"/>
    <w:rsid w:val="00672EBA"/>
    <w:rsid w:val="00672F55"/>
    <w:rsid w:val="006732A3"/>
    <w:rsid w:val="00673742"/>
    <w:rsid w:val="0067391D"/>
    <w:rsid w:val="00673997"/>
    <w:rsid w:val="00673AA0"/>
    <w:rsid w:val="00673BD1"/>
    <w:rsid w:val="00673C38"/>
    <w:rsid w:val="00674329"/>
    <w:rsid w:val="0067457D"/>
    <w:rsid w:val="006745BC"/>
    <w:rsid w:val="00674955"/>
    <w:rsid w:val="00674C82"/>
    <w:rsid w:val="00674FA5"/>
    <w:rsid w:val="006759BA"/>
    <w:rsid w:val="00675AAE"/>
    <w:rsid w:val="00675ED5"/>
    <w:rsid w:val="00675F87"/>
    <w:rsid w:val="0067606A"/>
    <w:rsid w:val="00676A8E"/>
    <w:rsid w:val="00676CB6"/>
    <w:rsid w:val="00676F1A"/>
    <w:rsid w:val="0067744E"/>
    <w:rsid w:val="00677527"/>
    <w:rsid w:val="00677617"/>
    <w:rsid w:val="00677934"/>
    <w:rsid w:val="00677AF0"/>
    <w:rsid w:val="00677B52"/>
    <w:rsid w:val="00677CCA"/>
    <w:rsid w:val="00677E16"/>
    <w:rsid w:val="00677EC1"/>
    <w:rsid w:val="00677F3B"/>
    <w:rsid w:val="00677F94"/>
    <w:rsid w:val="006803D6"/>
    <w:rsid w:val="0068044E"/>
    <w:rsid w:val="00680579"/>
    <w:rsid w:val="0068074D"/>
    <w:rsid w:val="0068092A"/>
    <w:rsid w:val="006809D4"/>
    <w:rsid w:val="006810A0"/>
    <w:rsid w:val="00681384"/>
    <w:rsid w:val="006814A6"/>
    <w:rsid w:val="006814BD"/>
    <w:rsid w:val="0068166D"/>
    <w:rsid w:val="0068169A"/>
    <w:rsid w:val="006819D1"/>
    <w:rsid w:val="00681B47"/>
    <w:rsid w:val="00681B9C"/>
    <w:rsid w:val="00681BDD"/>
    <w:rsid w:val="00682422"/>
    <w:rsid w:val="006824DA"/>
    <w:rsid w:val="0068258D"/>
    <w:rsid w:val="006825DD"/>
    <w:rsid w:val="0068275E"/>
    <w:rsid w:val="00682EEE"/>
    <w:rsid w:val="00682F1B"/>
    <w:rsid w:val="006831B9"/>
    <w:rsid w:val="00683B23"/>
    <w:rsid w:val="00683BD8"/>
    <w:rsid w:val="00683D8D"/>
    <w:rsid w:val="00684054"/>
    <w:rsid w:val="00684087"/>
    <w:rsid w:val="006841C8"/>
    <w:rsid w:val="006842EC"/>
    <w:rsid w:val="0068442A"/>
    <w:rsid w:val="00684668"/>
    <w:rsid w:val="00684716"/>
    <w:rsid w:val="00684C09"/>
    <w:rsid w:val="00684D23"/>
    <w:rsid w:val="006850CA"/>
    <w:rsid w:val="0068528F"/>
    <w:rsid w:val="00685425"/>
    <w:rsid w:val="0068549D"/>
    <w:rsid w:val="006856F1"/>
    <w:rsid w:val="0068576B"/>
    <w:rsid w:val="0068597A"/>
    <w:rsid w:val="006859EA"/>
    <w:rsid w:val="00685C5A"/>
    <w:rsid w:val="00685FFF"/>
    <w:rsid w:val="00686268"/>
    <w:rsid w:val="006865C2"/>
    <w:rsid w:val="006868E1"/>
    <w:rsid w:val="00686987"/>
    <w:rsid w:val="00686AC3"/>
    <w:rsid w:val="00686B78"/>
    <w:rsid w:val="00686C6F"/>
    <w:rsid w:val="00686E7A"/>
    <w:rsid w:val="00686F9C"/>
    <w:rsid w:val="0068709E"/>
    <w:rsid w:val="006874FB"/>
    <w:rsid w:val="006879BE"/>
    <w:rsid w:val="00687C7A"/>
    <w:rsid w:val="006906A6"/>
    <w:rsid w:val="00690708"/>
    <w:rsid w:val="0069082A"/>
    <w:rsid w:val="00690F52"/>
    <w:rsid w:val="00690FA6"/>
    <w:rsid w:val="006912D4"/>
    <w:rsid w:val="006914D3"/>
    <w:rsid w:val="006915FF"/>
    <w:rsid w:val="006917E8"/>
    <w:rsid w:val="00691A40"/>
    <w:rsid w:val="00691A9B"/>
    <w:rsid w:val="00691AF5"/>
    <w:rsid w:val="00691B2B"/>
    <w:rsid w:val="00691BCF"/>
    <w:rsid w:val="00691D5E"/>
    <w:rsid w:val="00691DE7"/>
    <w:rsid w:val="00691F21"/>
    <w:rsid w:val="00691F8A"/>
    <w:rsid w:val="0069211A"/>
    <w:rsid w:val="00692148"/>
    <w:rsid w:val="006921AE"/>
    <w:rsid w:val="0069253F"/>
    <w:rsid w:val="00692648"/>
    <w:rsid w:val="00692653"/>
    <w:rsid w:val="006926D7"/>
    <w:rsid w:val="0069271C"/>
    <w:rsid w:val="00692CB1"/>
    <w:rsid w:val="00692E7C"/>
    <w:rsid w:val="00692F65"/>
    <w:rsid w:val="0069307C"/>
    <w:rsid w:val="00693279"/>
    <w:rsid w:val="00693482"/>
    <w:rsid w:val="00693583"/>
    <w:rsid w:val="0069380F"/>
    <w:rsid w:val="006939B1"/>
    <w:rsid w:val="00693A90"/>
    <w:rsid w:val="00693B3C"/>
    <w:rsid w:val="00693B46"/>
    <w:rsid w:val="00693C24"/>
    <w:rsid w:val="00694008"/>
    <w:rsid w:val="00694120"/>
    <w:rsid w:val="006941E9"/>
    <w:rsid w:val="006943E6"/>
    <w:rsid w:val="006944EF"/>
    <w:rsid w:val="00694504"/>
    <w:rsid w:val="006945F2"/>
    <w:rsid w:val="00694814"/>
    <w:rsid w:val="00694AC9"/>
    <w:rsid w:val="00694F91"/>
    <w:rsid w:val="0069513A"/>
    <w:rsid w:val="00695256"/>
    <w:rsid w:val="006954E0"/>
    <w:rsid w:val="006955E3"/>
    <w:rsid w:val="00695648"/>
    <w:rsid w:val="006957C0"/>
    <w:rsid w:val="006958A0"/>
    <w:rsid w:val="00695981"/>
    <w:rsid w:val="00696116"/>
    <w:rsid w:val="0069616E"/>
    <w:rsid w:val="00696252"/>
    <w:rsid w:val="00696303"/>
    <w:rsid w:val="0069645C"/>
    <w:rsid w:val="00696484"/>
    <w:rsid w:val="0069651A"/>
    <w:rsid w:val="0069665C"/>
    <w:rsid w:val="00696799"/>
    <w:rsid w:val="00696AA3"/>
    <w:rsid w:val="00696BE3"/>
    <w:rsid w:val="00696D21"/>
    <w:rsid w:val="00696EBD"/>
    <w:rsid w:val="00696FD0"/>
    <w:rsid w:val="006971AC"/>
    <w:rsid w:val="0069721C"/>
    <w:rsid w:val="00697321"/>
    <w:rsid w:val="00697366"/>
    <w:rsid w:val="006974F9"/>
    <w:rsid w:val="006979AF"/>
    <w:rsid w:val="00697A76"/>
    <w:rsid w:val="00697C30"/>
    <w:rsid w:val="00697EBC"/>
    <w:rsid w:val="00697F57"/>
    <w:rsid w:val="00697F84"/>
    <w:rsid w:val="006A057A"/>
    <w:rsid w:val="006A0780"/>
    <w:rsid w:val="006A0910"/>
    <w:rsid w:val="006A0964"/>
    <w:rsid w:val="006A0BE8"/>
    <w:rsid w:val="006A0C4D"/>
    <w:rsid w:val="006A0CF8"/>
    <w:rsid w:val="006A0D37"/>
    <w:rsid w:val="006A0D91"/>
    <w:rsid w:val="006A0FC1"/>
    <w:rsid w:val="006A13F7"/>
    <w:rsid w:val="006A1810"/>
    <w:rsid w:val="006A18AC"/>
    <w:rsid w:val="006A1A7D"/>
    <w:rsid w:val="006A1B16"/>
    <w:rsid w:val="006A1C32"/>
    <w:rsid w:val="006A1D3B"/>
    <w:rsid w:val="006A1FD8"/>
    <w:rsid w:val="006A242E"/>
    <w:rsid w:val="006A26AC"/>
    <w:rsid w:val="006A2A1C"/>
    <w:rsid w:val="006A2A75"/>
    <w:rsid w:val="006A2C3B"/>
    <w:rsid w:val="006A2F1D"/>
    <w:rsid w:val="006A315E"/>
    <w:rsid w:val="006A34DA"/>
    <w:rsid w:val="006A34EB"/>
    <w:rsid w:val="006A35F1"/>
    <w:rsid w:val="006A3A22"/>
    <w:rsid w:val="006A3C4E"/>
    <w:rsid w:val="006A3DB7"/>
    <w:rsid w:val="006A3F13"/>
    <w:rsid w:val="006A4080"/>
    <w:rsid w:val="006A4093"/>
    <w:rsid w:val="006A40C1"/>
    <w:rsid w:val="006A43AD"/>
    <w:rsid w:val="006A4591"/>
    <w:rsid w:val="006A45D4"/>
    <w:rsid w:val="006A460D"/>
    <w:rsid w:val="006A466E"/>
    <w:rsid w:val="006A4ADA"/>
    <w:rsid w:val="006A4D0D"/>
    <w:rsid w:val="006A4FC5"/>
    <w:rsid w:val="006A50D0"/>
    <w:rsid w:val="006A5188"/>
    <w:rsid w:val="006A57EF"/>
    <w:rsid w:val="006A5A15"/>
    <w:rsid w:val="006A5B0B"/>
    <w:rsid w:val="006A5B55"/>
    <w:rsid w:val="006A5C29"/>
    <w:rsid w:val="006A5DDA"/>
    <w:rsid w:val="006A5EAD"/>
    <w:rsid w:val="006A60CB"/>
    <w:rsid w:val="006A6229"/>
    <w:rsid w:val="006A63A1"/>
    <w:rsid w:val="006A664E"/>
    <w:rsid w:val="006A66C5"/>
    <w:rsid w:val="006A68D4"/>
    <w:rsid w:val="006A6AEF"/>
    <w:rsid w:val="006A6B68"/>
    <w:rsid w:val="006A702C"/>
    <w:rsid w:val="006A70DB"/>
    <w:rsid w:val="006A7102"/>
    <w:rsid w:val="006A7405"/>
    <w:rsid w:val="006A7664"/>
    <w:rsid w:val="006A7755"/>
    <w:rsid w:val="006A7C30"/>
    <w:rsid w:val="006A7C8F"/>
    <w:rsid w:val="006A7CF8"/>
    <w:rsid w:val="006A7D3A"/>
    <w:rsid w:val="006A7EA7"/>
    <w:rsid w:val="006B02B4"/>
    <w:rsid w:val="006B0533"/>
    <w:rsid w:val="006B057E"/>
    <w:rsid w:val="006B0731"/>
    <w:rsid w:val="006B0758"/>
    <w:rsid w:val="006B0829"/>
    <w:rsid w:val="006B1002"/>
    <w:rsid w:val="006B10A2"/>
    <w:rsid w:val="006B10D7"/>
    <w:rsid w:val="006B117C"/>
    <w:rsid w:val="006B11CA"/>
    <w:rsid w:val="006B12C6"/>
    <w:rsid w:val="006B13C2"/>
    <w:rsid w:val="006B1409"/>
    <w:rsid w:val="006B14DF"/>
    <w:rsid w:val="006B1603"/>
    <w:rsid w:val="006B19E2"/>
    <w:rsid w:val="006B1AF9"/>
    <w:rsid w:val="006B1B38"/>
    <w:rsid w:val="006B1BE7"/>
    <w:rsid w:val="006B1C9B"/>
    <w:rsid w:val="006B1D78"/>
    <w:rsid w:val="006B1E78"/>
    <w:rsid w:val="006B1F16"/>
    <w:rsid w:val="006B1F73"/>
    <w:rsid w:val="006B20A9"/>
    <w:rsid w:val="006B21E7"/>
    <w:rsid w:val="006B245B"/>
    <w:rsid w:val="006B248A"/>
    <w:rsid w:val="006B24CB"/>
    <w:rsid w:val="006B265E"/>
    <w:rsid w:val="006B2674"/>
    <w:rsid w:val="006B27AD"/>
    <w:rsid w:val="006B29DC"/>
    <w:rsid w:val="006B2B09"/>
    <w:rsid w:val="006B2EDA"/>
    <w:rsid w:val="006B2EEC"/>
    <w:rsid w:val="006B2FF0"/>
    <w:rsid w:val="006B32F6"/>
    <w:rsid w:val="006B343A"/>
    <w:rsid w:val="006B3496"/>
    <w:rsid w:val="006B3598"/>
    <w:rsid w:val="006B36E5"/>
    <w:rsid w:val="006B37FE"/>
    <w:rsid w:val="006B3841"/>
    <w:rsid w:val="006B3AF7"/>
    <w:rsid w:val="006B3C76"/>
    <w:rsid w:val="006B3ECF"/>
    <w:rsid w:val="006B405E"/>
    <w:rsid w:val="006B4093"/>
    <w:rsid w:val="006B4215"/>
    <w:rsid w:val="006B42A3"/>
    <w:rsid w:val="006B42DE"/>
    <w:rsid w:val="006B46C8"/>
    <w:rsid w:val="006B49B1"/>
    <w:rsid w:val="006B4AC4"/>
    <w:rsid w:val="006B4B38"/>
    <w:rsid w:val="006B4E2D"/>
    <w:rsid w:val="006B4F62"/>
    <w:rsid w:val="006B50D6"/>
    <w:rsid w:val="006B5167"/>
    <w:rsid w:val="006B5306"/>
    <w:rsid w:val="006B57B6"/>
    <w:rsid w:val="006B57FD"/>
    <w:rsid w:val="006B583B"/>
    <w:rsid w:val="006B5941"/>
    <w:rsid w:val="006B5A95"/>
    <w:rsid w:val="006B5AD6"/>
    <w:rsid w:val="006B5ADF"/>
    <w:rsid w:val="006B5DC3"/>
    <w:rsid w:val="006B5FC0"/>
    <w:rsid w:val="006B6344"/>
    <w:rsid w:val="006B6736"/>
    <w:rsid w:val="006B6ACC"/>
    <w:rsid w:val="006B6CAB"/>
    <w:rsid w:val="006B6EA5"/>
    <w:rsid w:val="006B70B6"/>
    <w:rsid w:val="006B7151"/>
    <w:rsid w:val="006B79E9"/>
    <w:rsid w:val="006B7BA1"/>
    <w:rsid w:val="006B7C99"/>
    <w:rsid w:val="006B7CFC"/>
    <w:rsid w:val="006B7E6F"/>
    <w:rsid w:val="006B7F1B"/>
    <w:rsid w:val="006C02FD"/>
    <w:rsid w:val="006C034A"/>
    <w:rsid w:val="006C05AF"/>
    <w:rsid w:val="006C08E9"/>
    <w:rsid w:val="006C0A45"/>
    <w:rsid w:val="006C0B67"/>
    <w:rsid w:val="006C0B80"/>
    <w:rsid w:val="006C10AA"/>
    <w:rsid w:val="006C1947"/>
    <w:rsid w:val="006C1973"/>
    <w:rsid w:val="006C1C3C"/>
    <w:rsid w:val="006C1C47"/>
    <w:rsid w:val="006C1DFD"/>
    <w:rsid w:val="006C1FF4"/>
    <w:rsid w:val="006C221C"/>
    <w:rsid w:val="006C27B4"/>
    <w:rsid w:val="006C2834"/>
    <w:rsid w:val="006C29AA"/>
    <w:rsid w:val="006C2B23"/>
    <w:rsid w:val="006C2BC4"/>
    <w:rsid w:val="006C2D06"/>
    <w:rsid w:val="006C2DBF"/>
    <w:rsid w:val="006C317C"/>
    <w:rsid w:val="006C32C8"/>
    <w:rsid w:val="006C333F"/>
    <w:rsid w:val="006C3405"/>
    <w:rsid w:val="006C3672"/>
    <w:rsid w:val="006C3964"/>
    <w:rsid w:val="006C3BBF"/>
    <w:rsid w:val="006C4050"/>
    <w:rsid w:val="006C4430"/>
    <w:rsid w:val="006C444D"/>
    <w:rsid w:val="006C4505"/>
    <w:rsid w:val="006C4704"/>
    <w:rsid w:val="006C4716"/>
    <w:rsid w:val="006C47B4"/>
    <w:rsid w:val="006C4A60"/>
    <w:rsid w:val="006C4AD0"/>
    <w:rsid w:val="006C4C37"/>
    <w:rsid w:val="006C4CF0"/>
    <w:rsid w:val="006C4FF0"/>
    <w:rsid w:val="006C505A"/>
    <w:rsid w:val="006C5099"/>
    <w:rsid w:val="006C51DF"/>
    <w:rsid w:val="006C525A"/>
    <w:rsid w:val="006C536E"/>
    <w:rsid w:val="006C53D9"/>
    <w:rsid w:val="006C548F"/>
    <w:rsid w:val="006C5534"/>
    <w:rsid w:val="006C5560"/>
    <w:rsid w:val="006C59CE"/>
    <w:rsid w:val="006C5B07"/>
    <w:rsid w:val="006C5BBD"/>
    <w:rsid w:val="006C5E47"/>
    <w:rsid w:val="006C602E"/>
    <w:rsid w:val="006C6053"/>
    <w:rsid w:val="006C61C3"/>
    <w:rsid w:val="006C6256"/>
    <w:rsid w:val="006C63BE"/>
    <w:rsid w:val="006C64DC"/>
    <w:rsid w:val="006C655F"/>
    <w:rsid w:val="006C6804"/>
    <w:rsid w:val="006C6A59"/>
    <w:rsid w:val="006C6A99"/>
    <w:rsid w:val="006C6AC5"/>
    <w:rsid w:val="006C6B13"/>
    <w:rsid w:val="006C6D2E"/>
    <w:rsid w:val="006C6EA1"/>
    <w:rsid w:val="006C7492"/>
    <w:rsid w:val="006C790E"/>
    <w:rsid w:val="006C7DAF"/>
    <w:rsid w:val="006C7E11"/>
    <w:rsid w:val="006D0035"/>
    <w:rsid w:val="006D00B2"/>
    <w:rsid w:val="006D02A0"/>
    <w:rsid w:val="006D02DC"/>
    <w:rsid w:val="006D0658"/>
    <w:rsid w:val="006D08DF"/>
    <w:rsid w:val="006D0981"/>
    <w:rsid w:val="006D0BBB"/>
    <w:rsid w:val="006D0FA5"/>
    <w:rsid w:val="006D12BB"/>
    <w:rsid w:val="006D14C0"/>
    <w:rsid w:val="006D1D56"/>
    <w:rsid w:val="006D2158"/>
    <w:rsid w:val="006D2203"/>
    <w:rsid w:val="006D2298"/>
    <w:rsid w:val="006D2310"/>
    <w:rsid w:val="006D27B3"/>
    <w:rsid w:val="006D2A83"/>
    <w:rsid w:val="006D2AC3"/>
    <w:rsid w:val="006D2DAA"/>
    <w:rsid w:val="006D2DBA"/>
    <w:rsid w:val="006D2F90"/>
    <w:rsid w:val="006D3342"/>
    <w:rsid w:val="006D3626"/>
    <w:rsid w:val="006D38D3"/>
    <w:rsid w:val="006D4441"/>
    <w:rsid w:val="006D474C"/>
    <w:rsid w:val="006D47B8"/>
    <w:rsid w:val="006D4A70"/>
    <w:rsid w:val="006D4B5D"/>
    <w:rsid w:val="006D4CCE"/>
    <w:rsid w:val="006D4D11"/>
    <w:rsid w:val="006D506A"/>
    <w:rsid w:val="006D5489"/>
    <w:rsid w:val="006D577F"/>
    <w:rsid w:val="006D58F9"/>
    <w:rsid w:val="006D5D24"/>
    <w:rsid w:val="006D5ED2"/>
    <w:rsid w:val="006D5FEB"/>
    <w:rsid w:val="006D6363"/>
    <w:rsid w:val="006D64F3"/>
    <w:rsid w:val="006D65C8"/>
    <w:rsid w:val="006D67BD"/>
    <w:rsid w:val="006D67BF"/>
    <w:rsid w:val="006D6D02"/>
    <w:rsid w:val="006D6EBF"/>
    <w:rsid w:val="006D6FC6"/>
    <w:rsid w:val="006D7050"/>
    <w:rsid w:val="006D746C"/>
    <w:rsid w:val="006D7584"/>
    <w:rsid w:val="006D7684"/>
    <w:rsid w:val="006D7A63"/>
    <w:rsid w:val="006D7D37"/>
    <w:rsid w:val="006D7DE3"/>
    <w:rsid w:val="006E0461"/>
    <w:rsid w:val="006E06D2"/>
    <w:rsid w:val="006E0707"/>
    <w:rsid w:val="006E0AA9"/>
    <w:rsid w:val="006E0B1A"/>
    <w:rsid w:val="006E0BB2"/>
    <w:rsid w:val="006E0CDE"/>
    <w:rsid w:val="006E0DEF"/>
    <w:rsid w:val="006E0F13"/>
    <w:rsid w:val="006E0F55"/>
    <w:rsid w:val="006E0FEA"/>
    <w:rsid w:val="006E1012"/>
    <w:rsid w:val="006E12F6"/>
    <w:rsid w:val="006E13F0"/>
    <w:rsid w:val="006E144C"/>
    <w:rsid w:val="006E151F"/>
    <w:rsid w:val="006E1641"/>
    <w:rsid w:val="006E16CC"/>
    <w:rsid w:val="006E16FB"/>
    <w:rsid w:val="006E17A9"/>
    <w:rsid w:val="006E191B"/>
    <w:rsid w:val="006E1B7A"/>
    <w:rsid w:val="006E1C6E"/>
    <w:rsid w:val="006E2067"/>
    <w:rsid w:val="006E24D0"/>
    <w:rsid w:val="006E263A"/>
    <w:rsid w:val="006E26FA"/>
    <w:rsid w:val="006E27FC"/>
    <w:rsid w:val="006E29F2"/>
    <w:rsid w:val="006E2B1C"/>
    <w:rsid w:val="006E2B1F"/>
    <w:rsid w:val="006E2CAD"/>
    <w:rsid w:val="006E2EED"/>
    <w:rsid w:val="006E35E7"/>
    <w:rsid w:val="006E3720"/>
    <w:rsid w:val="006E381E"/>
    <w:rsid w:val="006E39FA"/>
    <w:rsid w:val="006E3C31"/>
    <w:rsid w:val="006E3E45"/>
    <w:rsid w:val="006E4143"/>
    <w:rsid w:val="006E4383"/>
    <w:rsid w:val="006E439A"/>
    <w:rsid w:val="006E4418"/>
    <w:rsid w:val="006E442E"/>
    <w:rsid w:val="006E44A1"/>
    <w:rsid w:val="006E4935"/>
    <w:rsid w:val="006E4A19"/>
    <w:rsid w:val="006E4D5E"/>
    <w:rsid w:val="006E4EA1"/>
    <w:rsid w:val="006E580B"/>
    <w:rsid w:val="006E587A"/>
    <w:rsid w:val="006E5AF4"/>
    <w:rsid w:val="006E5B59"/>
    <w:rsid w:val="006E5C1B"/>
    <w:rsid w:val="006E5CA4"/>
    <w:rsid w:val="006E5E30"/>
    <w:rsid w:val="006E6189"/>
    <w:rsid w:val="006E62B6"/>
    <w:rsid w:val="006E6426"/>
    <w:rsid w:val="006E6507"/>
    <w:rsid w:val="006E652A"/>
    <w:rsid w:val="006E6577"/>
    <w:rsid w:val="006E6A67"/>
    <w:rsid w:val="006E6CA1"/>
    <w:rsid w:val="006E6CA5"/>
    <w:rsid w:val="006E6F01"/>
    <w:rsid w:val="006E6F47"/>
    <w:rsid w:val="006E70C3"/>
    <w:rsid w:val="006E7189"/>
    <w:rsid w:val="006E720B"/>
    <w:rsid w:val="006E7328"/>
    <w:rsid w:val="006E745D"/>
    <w:rsid w:val="006E7805"/>
    <w:rsid w:val="006E7A61"/>
    <w:rsid w:val="006E7C23"/>
    <w:rsid w:val="006E7D25"/>
    <w:rsid w:val="006F0086"/>
    <w:rsid w:val="006F06E4"/>
    <w:rsid w:val="006F09E6"/>
    <w:rsid w:val="006F0E5F"/>
    <w:rsid w:val="006F100B"/>
    <w:rsid w:val="006F121E"/>
    <w:rsid w:val="006F1285"/>
    <w:rsid w:val="006F1640"/>
    <w:rsid w:val="006F16EB"/>
    <w:rsid w:val="006F1976"/>
    <w:rsid w:val="006F1A6A"/>
    <w:rsid w:val="006F1E32"/>
    <w:rsid w:val="006F1E78"/>
    <w:rsid w:val="006F1FAD"/>
    <w:rsid w:val="006F1FB5"/>
    <w:rsid w:val="006F2024"/>
    <w:rsid w:val="006F205E"/>
    <w:rsid w:val="006F20E8"/>
    <w:rsid w:val="006F2230"/>
    <w:rsid w:val="006F25BE"/>
    <w:rsid w:val="006F2655"/>
    <w:rsid w:val="006F2742"/>
    <w:rsid w:val="006F277E"/>
    <w:rsid w:val="006F2DB6"/>
    <w:rsid w:val="006F30FA"/>
    <w:rsid w:val="006F325C"/>
    <w:rsid w:val="006F3487"/>
    <w:rsid w:val="006F3595"/>
    <w:rsid w:val="006F37F5"/>
    <w:rsid w:val="006F3829"/>
    <w:rsid w:val="006F385E"/>
    <w:rsid w:val="006F3920"/>
    <w:rsid w:val="006F39BB"/>
    <w:rsid w:val="006F3A5A"/>
    <w:rsid w:val="006F3AB1"/>
    <w:rsid w:val="006F3BEE"/>
    <w:rsid w:val="006F3DFA"/>
    <w:rsid w:val="006F3E1C"/>
    <w:rsid w:val="006F3E82"/>
    <w:rsid w:val="006F3FBE"/>
    <w:rsid w:val="006F44B2"/>
    <w:rsid w:val="006F459C"/>
    <w:rsid w:val="006F509A"/>
    <w:rsid w:val="006F53B6"/>
    <w:rsid w:val="006F552F"/>
    <w:rsid w:val="006F56B4"/>
    <w:rsid w:val="006F5719"/>
    <w:rsid w:val="006F580F"/>
    <w:rsid w:val="006F5E03"/>
    <w:rsid w:val="006F5F0F"/>
    <w:rsid w:val="006F5FEF"/>
    <w:rsid w:val="006F60D3"/>
    <w:rsid w:val="006F60FF"/>
    <w:rsid w:val="006F69A6"/>
    <w:rsid w:val="006F6A83"/>
    <w:rsid w:val="006F6C2C"/>
    <w:rsid w:val="006F6DDD"/>
    <w:rsid w:val="006F708A"/>
    <w:rsid w:val="006F73AB"/>
    <w:rsid w:val="006F79B1"/>
    <w:rsid w:val="006F7C75"/>
    <w:rsid w:val="006F7D17"/>
    <w:rsid w:val="00700002"/>
    <w:rsid w:val="00700142"/>
    <w:rsid w:val="00700178"/>
    <w:rsid w:val="007004DC"/>
    <w:rsid w:val="007005DE"/>
    <w:rsid w:val="00700652"/>
    <w:rsid w:val="00700840"/>
    <w:rsid w:val="00700A98"/>
    <w:rsid w:val="00700DBD"/>
    <w:rsid w:val="00700EE0"/>
    <w:rsid w:val="00701083"/>
    <w:rsid w:val="0070114A"/>
    <w:rsid w:val="0070130A"/>
    <w:rsid w:val="00701443"/>
    <w:rsid w:val="00701505"/>
    <w:rsid w:val="00701564"/>
    <w:rsid w:val="0070184E"/>
    <w:rsid w:val="0070195A"/>
    <w:rsid w:val="00701B37"/>
    <w:rsid w:val="00701BD3"/>
    <w:rsid w:val="00701BF5"/>
    <w:rsid w:val="00701D66"/>
    <w:rsid w:val="00701EC4"/>
    <w:rsid w:val="00702158"/>
    <w:rsid w:val="00702347"/>
    <w:rsid w:val="0070240E"/>
    <w:rsid w:val="007025A6"/>
    <w:rsid w:val="007026A8"/>
    <w:rsid w:val="00702709"/>
    <w:rsid w:val="00702839"/>
    <w:rsid w:val="007029C5"/>
    <w:rsid w:val="00702AD3"/>
    <w:rsid w:val="00702B59"/>
    <w:rsid w:val="00702CDA"/>
    <w:rsid w:val="00702D36"/>
    <w:rsid w:val="007031CA"/>
    <w:rsid w:val="00703645"/>
    <w:rsid w:val="007036C8"/>
    <w:rsid w:val="0070377A"/>
    <w:rsid w:val="00703792"/>
    <w:rsid w:val="007038E6"/>
    <w:rsid w:val="00703992"/>
    <w:rsid w:val="00703A2B"/>
    <w:rsid w:val="00703A30"/>
    <w:rsid w:val="00703D67"/>
    <w:rsid w:val="007046E8"/>
    <w:rsid w:val="007047C4"/>
    <w:rsid w:val="00704B62"/>
    <w:rsid w:val="00704BBB"/>
    <w:rsid w:val="00704BF7"/>
    <w:rsid w:val="00704E7B"/>
    <w:rsid w:val="00704EBA"/>
    <w:rsid w:val="00704EDB"/>
    <w:rsid w:val="007051E7"/>
    <w:rsid w:val="007057E6"/>
    <w:rsid w:val="007057F3"/>
    <w:rsid w:val="007058E2"/>
    <w:rsid w:val="00705B36"/>
    <w:rsid w:val="00705B41"/>
    <w:rsid w:val="007060F2"/>
    <w:rsid w:val="00706258"/>
    <w:rsid w:val="0070635E"/>
    <w:rsid w:val="007063F0"/>
    <w:rsid w:val="007065B3"/>
    <w:rsid w:val="0070678A"/>
    <w:rsid w:val="00706983"/>
    <w:rsid w:val="00706AD8"/>
    <w:rsid w:val="00706B6A"/>
    <w:rsid w:val="00706DEA"/>
    <w:rsid w:val="00707280"/>
    <w:rsid w:val="007075C1"/>
    <w:rsid w:val="007076FA"/>
    <w:rsid w:val="00707763"/>
    <w:rsid w:val="007077CD"/>
    <w:rsid w:val="007078A3"/>
    <w:rsid w:val="00707A22"/>
    <w:rsid w:val="00707C07"/>
    <w:rsid w:val="00707E10"/>
    <w:rsid w:val="00707FC9"/>
    <w:rsid w:val="007102B4"/>
    <w:rsid w:val="007102C3"/>
    <w:rsid w:val="00710364"/>
    <w:rsid w:val="00710519"/>
    <w:rsid w:val="00710830"/>
    <w:rsid w:val="00710D5B"/>
    <w:rsid w:val="00710E5C"/>
    <w:rsid w:val="00710F00"/>
    <w:rsid w:val="00710FAB"/>
    <w:rsid w:val="007110CF"/>
    <w:rsid w:val="007110ED"/>
    <w:rsid w:val="007111D5"/>
    <w:rsid w:val="007112AB"/>
    <w:rsid w:val="007112EB"/>
    <w:rsid w:val="0071139F"/>
    <w:rsid w:val="007113CF"/>
    <w:rsid w:val="00711403"/>
    <w:rsid w:val="0071160B"/>
    <w:rsid w:val="0071164D"/>
    <w:rsid w:val="007117EE"/>
    <w:rsid w:val="007118E7"/>
    <w:rsid w:val="007119F2"/>
    <w:rsid w:val="00711AFA"/>
    <w:rsid w:val="00711B28"/>
    <w:rsid w:val="00711B72"/>
    <w:rsid w:val="00711BF0"/>
    <w:rsid w:val="00711E0C"/>
    <w:rsid w:val="00712060"/>
    <w:rsid w:val="007121E3"/>
    <w:rsid w:val="0071227D"/>
    <w:rsid w:val="00712577"/>
    <w:rsid w:val="007125C6"/>
    <w:rsid w:val="0071265E"/>
    <w:rsid w:val="007126D3"/>
    <w:rsid w:val="0071275C"/>
    <w:rsid w:val="007129EE"/>
    <w:rsid w:val="00712A9F"/>
    <w:rsid w:val="00712B6A"/>
    <w:rsid w:val="00712D2E"/>
    <w:rsid w:val="00712F6D"/>
    <w:rsid w:val="00713A79"/>
    <w:rsid w:val="00713AF9"/>
    <w:rsid w:val="00714180"/>
    <w:rsid w:val="0071465E"/>
    <w:rsid w:val="00714805"/>
    <w:rsid w:val="00714941"/>
    <w:rsid w:val="0071495F"/>
    <w:rsid w:val="0071496E"/>
    <w:rsid w:val="007149ED"/>
    <w:rsid w:val="007150BD"/>
    <w:rsid w:val="0071522D"/>
    <w:rsid w:val="00715265"/>
    <w:rsid w:val="0071527F"/>
    <w:rsid w:val="00715395"/>
    <w:rsid w:val="007154C1"/>
    <w:rsid w:val="007154D8"/>
    <w:rsid w:val="007154F5"/>
    <w:rsid w:val="0071559C"/>
    <w:rsid w:val="00715634"/>
    <w:rsid w:val="007156B1"/>
    <w:rsid w:val="00715808"/>
    <w:rsid w:val="007159D3"/>
    <w:rsid w:val="00715BB2"/>
    <w:rsid w:val="00715EB7"/>
    <w:rsid w:val="0071602D"/>
    <w:rsid w:val="00716031"/>
    <w:rsid w:val="00716136"/>
    <w:rsid w:val="007162E9"/>
    <w:rsid w:val="0071634B"/>
    <w:rsid w:val="0071642D"/>
    <w:rsid w:val="00716438"/>
    <w:rsid w:val="007167F0"/>
    <w:rsid w:val="00716C41"/>
    <w:rsid w:val="00716D4A"/>
    <w:rsid w:val="00716EED"/>
    <w:rsid w:val="007170EF"/>
    <w:rsid w:val="0071723B"/>
    <w:rsid w:val="00717278"/>
    <w:rsid w:val="007173F0"/>
    <w:rsid w:val="00717AA7"/>
    <w:rsid w:val="00717ADF"/>
    <w:rsid w:val="00717B82"/>
    <w:rsid w:val="00717C11"/>
    <w:rsid w:val="00717D81"/>
    <w:rsid w:val="00717E0E"/>
    <w:rsid w:val="00720223"/>
    <w:rsid w:val="0072023C"/>
    <w:rsid w:val="00720318"/>
    <w:rsid w:val="007203FE"/>
    <w:rsid w:val="00720433"/>
    <w:rsid w:val="007205BA"/>
    <w:rsid w:val="0072068A"/>
    <w:rsid w:val="007206A0"/>
    <w:rsid w:val="0072075F"/>
    <w:rsid w:val="00720974"/>
    <w:rsid w:val="00720A15"/>
    <w:rsid w:val="00720CE9"/>
    <w:rsid w:val="00720E98"/>
    <w:rsid w:val="00720EFC"/>
    <w:rsid w:val="00721237"/>
    <w:rsid w:val="007212E7"/>
    <w:rsid w:val="00721560"/>
    <w:rsid w:val="007215DC"/>
    <w:rsid w:val="007216F6"/>
    <w:rsid w:val="00721792"/>
    <w:rsid w:val="00721B75"/>
    <w:rsid w:val="00721C67"/>
    <w:rsid w:val="00721CAC"/>
    <w:rsid w:val="00721E30"/>
    <w:rsid w:val="00721F9A"/>
    <w:rsid w:val="00722057"/>
    <w:rsid w:val="0072216E"/>
    <w:rsid w:val="0072224E"/>
    <w:rsid w:val="007222F7"/>
    <w:rsid w:val="007224B3"/>
    <w:rsid w:val="00722519"/>
    <w:rsid w:val="007226B2"/>
    <w:rsid w:val="007226C4"/>
    <w:rsid w:val="007226D7"/>
    <w:rsid w:val="0072318E"/>
    <w:rsid w:val="00723192"/>
    <w:rsid w:val="007232FF"/>
    <w:rsid w:val="00723371"/>
    <w:rsid w:val="007235DD"/>
    <w:rsid w:val="00723D75"/>
    <w:rsid w:val="00723E78"/>
    <w:rsid w:val="00723E84"/>
    <w:rsid w:val="00723ED4"/>
    <w:rsid w:val="00724369"/>
    <w:rsid w:val="00724630"/>
    <w:rsid w:val="00724805"/>
    <w:rsid w:val="00724A60"/>
    <w:rsid w:val="00724C79"/>
    <w:rsid w:val="00724D6E"/>
    <w:rsid w:val="00724E2B"/>
    <w:rsid w:val="00725277"/>
    <w:rsid w:val="00725385"/>
    <w:rsid w:val="00725512"/>
    <w:rsid w:val="00725532"/>
    <w:rsid w:val="00725569"/>
    <w:rsid w:val="007255F1"/>
    <w:rsid w:val="007258B9"/>
    <w:rsid w:val="00725933"/>
    <w:rsid w:val="00725F38"/>
    <w:rsid w:val="007261F0"/>
    <w:rsid w:val="007261FA"/>
    <w:rsid w:val="00726550"/>
    <w:rsid w:val="007265D1"/>
    <w:rsid w:val="007266F3"/>
    <w:rsid w:val="0072678F"/>
    <w:rsid w:val="00726857"/>
    <w:rsid w:val="007268BE"/>
    <w:rsid w:val="00726B54"/>
    <w:rsid w:val="00726C3A"/>
    <w:rsid w:val="007270B8"/>
    <w:rsid w:val="00727284"/>
    <w:rsid w:val="007276B9"/>
    <w:rsid w:val="007278FC"/>
    <w:rsid w:val="007279A6"/>
    <w:rsid w:val="00727A02"/>
    <w:rsid w:val="00727FA1"/>
    <w:rsid w:val="00730039"/>
    <w:rsid w:val="007304F8"/>
    <w:rsid w:val="00730525"/>
    <w:rsid w:val="00730685"/>
    <w:rsid w:val="00730867"/>
    <w:rsid w:val="00730A63"/>
    <w:rsid w:val="00730AF1"/>
    <w:rsid w:val="00730C26"/>
    <w:rsid w:val="0073105C"/>
    <w:rsid w:val="007312D6"/>
    <w:rsid w:val="007316C8"/>
    <w:rsid w:val="007316E5"/>
    <w:rsid w:val="007318D4"/>
    <w:rsid w:val="00731EB4"/>
    <w:rsid w:val="00731F12"/>
    <w:rsid w:val="00731F69"/>
    <w:rsid w:val="00732037"/>
    <w:rsid w:val="0073212E"/>
    <w:rsid w:val="0073235B"/>
    <w:rsid w:val="00732617"/>
    <w:rsid w:val="0073291A"/>
    <w:rsid w:val="007329DD"/>
    <w:rsid w:val="00732A7B"/>
    <w:rsid w:val="00733132"/>
    <w:rsid w:val="007334B9"/>
    <w:rsid w:val="0073354F"/>
    <w:rsid w:val="007339B6"/>
    <w:rsid w:val="00733A02"/>
    <w:rsid w:val="00733ECB"/>
    <w:rsid w:val="00733F2A"/>
    <w:rsid w:val="007341D6"/>
    <w:rsid w:val="007343F9"/>
    <w:rsid w:val="00734737"/>
    <w:rsid w:val="0073484E"/>
    <w:rsid w:val="00734977"/>
    <w:rsid w:val="00734AE9"/>
    <w:rsid w:val="00734C2A"/>
    <w:rsid w:val="00734CCD"/>
    <w:rsid w:val="00734E9C"/>
    <w:rsid w:val="00734EFD"/>
    <w:rsid w:val="00735284"/>
    <w:rsid w:val="0073530B"/>
    <w:rsid w:val="0073564E"/>
    <w:rsid w:val="007358D8"/>
    <w:rsid w:val="00735A21"/>
    <w:rsid w:val="00735A82"/>
    <w:rsid w:val="00735B77"/>
    <w:rsid w:val="00735B9B"/>
    <w:rsid w:val="00736068"/>
    <w:rsid w:val="00736338"/>
    <w:rsid w:val="00736397"/>
    <w:rsid w:val="00736512"/>
    <w:rsid w:val="007366AC"/>
    <w:rsid w:val="0073677B"/>
    <w:rsid w:val="007368B3"/>
    <w:rsid w:val="00736CA1"/>
    <w:rsid w:val="00736CD9"/>
    <w:rsid w:val="007370C4"/>
    <w:rsid w:val="007370E7"/>
    <w:rsid w:val="0073716E"/>
    <w:rsid w:val="00737247"/>
    <w:rsid w:val="00737431"/>
    <w:rsid w:val="007375D3"/>
    <w:rsid w:val="00737701"/>
    <w:rsid w:val="00737B48"/>
    <w:rsid w:val="00737D01"/>
    <w:rsid w:val="00737E10"/>
    <w:rsid w:val="00737E37"/>
    <w:rsid w:val="00737E41"/>
    <w:rsid w:val="007404A7"/>
    <w:rsid w:val="00740500"/>
    <w:rsid w:val="0074055B"/>
    <w:rsid w:val="007407AD"/>
    <w:rsid w:val="00740A4E"/>
    <w:rsid w:val="00740B1B"/>
    <w:rsid w:val="00740D0A"/>
    <w:rsid w:val="00740D7F"/>
    <w:rsid w:val="00740DB2"/>
    <w:rsid w:val="00740F9D"/>
    <w:rsid w:val="00740FE5"/>
    <w:rsid w:val="00741475"/>
    <w:rsid w:val="00741483"/>
    <w:rsid w:val="007415A3"/>
    <w:rsid w:val="00741725"/>
    <w:rsid w:val="007418F4"/>
    <w:rsid w:val="00741B4C"/>
    <w:rsid w:val="00741C40"/>
    <w:rsid w:val="00741DAE"/>
    <w:rsid w:val="00742263"/>
    <w:rsid w:val="00742399"/>
    <w:rsid w:val="007423FB"/>
    <w:rsid w:val="007424C1"/>
    <w:rsid w:val="007424EB"/>
    <w:rsid w:val="0074271A"/>
    <w:rsid w:val="00742953"/>
    <w:rsid w:val="00742C10"/>
    <w:rsid w:val="00742C27"/>
    <w:rsid w:val="00742D10"/>
    <w:rsid w:val="00742D91"/>
    <w:rsid w:val="00742D96"/>
    <w:rsid w:val="00742DA5"/>
    <w:rsid w:val="00742DE7"/>
    <w:rsid w:val="00742FA7"/>
    <w:rsid w:val="00743052"/>
    <w:rsid w:val="00743068"/>
    <w:rsid w:val="00743157"/>
    <w:rsid w:val="0074315E"/>
    <w:rsid w:val="00743480"/>
    <w:rsid w:val="0074355C"/>
    <w:rsid w:val="007435B3"/>
    <w:rsid w:val="00743626"/>
    <w:rsid w:val="007436CE"/>
    <w:rsid w:val="00743C55"/>
    <w:rsid w:val="00743C8C"/>
    <w:rsid w:val="00743FB7"/>
    <w:rsid w:val="00744078"/>
    <w:rsid w:val="007442A2"/>
    <w:rsid w:val="00744340"/>
    <w:rsid w:val="00744C67"/>
    <w:rsid w:val="00744D4B"/>
    <w:rsid w:val="00745030"/>
    <w:rsid w:val="007450E3"/>
    <w:rsid w:val="0074515E"/>
    <w:rsid w:val="00745189"/>
    <w:rsid w:val="0074545E"/>
    <w:rsid w:val="007454B3"/>
    <w:rsid w:val="007454B9"/>
    <w:rsid w:val="0074562A"/>
    <w:rsid w:val="007457B8"/>
    <w:rsid w:val="007457BA"/>
    <w:rsid w:val="007459EC"/>
    <w:rsid w:val="00745B7B"/>
    <w:rsid w:val="00745E96"/>
    <w:rsid w:val="00746094"/>
    <w:rsid w:val="007460DC"/>
    <w:rsid w:val="007461A5"/>
    <w:rsid w:val="0074629D"/>
    <w:rsid w:val="007465AC"/>
    <w:rsid w:val="007467B3"/>
    <w:rsid w:val="0074696D"/>
    <w:rsid w:val="00746C44"/>
    <w:rsid w:val="00746EEC"/>
    <w:rsid w:val="00746FC0"/>
    <w:rsid w:val="007470A3"/>
    <w:rsid w:val="007470B3"/>
    <w:rsid w:val="007471A7"/>
    <w:rsid w:val="007471B3"/>
    <w:rsid w:val="0074725C"/>
    <w:rsid w:val="00747344"/>
    <w:rsid w:val="00747412"/>
    <w:rsid w:val="007474D8"/>
    <w:rsid w:val="00747568"/>
    <w:rsid w:val="00747693"/>
    <w:rsid w:val="00747C10"/>
    <w:rsid w:val="00747DBD"/>
    <w:rsid w:val="00750236"/>
    <w:rsid w:val="007503D9"/>
    <w:rsid w:val="0075088B"/>
    <w:rsid w:val="00750A34"/>
    <w:rsid w:val="00750BD9"/>
    <w:rsid w:val="0075102B"/>
    <w:rsid w:val="0075119A"/>
    <w:rsid w:val="0075147A"/>
    <w:rsid w:val="0075158A"/>
    <w:rsid w:val="007515DB"/>
    <w:rsid w:val="00751782"/>
    <w:rsid w:val="007517B5"/>
    <w:rsid w:val="00751818"/>
    <w:rsid w:val="00751825"/>
    <w:rsid w:val="007518AE"/>
    <w:rsid w:val="0075196D"/>
    <w:rsid w:val="00751A11"/>
    <w:rsid w:val="00751C8B"/>
    <w:rsid w:val="00752039"/>
    <w:rsid w:val="00752272"/>
    <w:rsid w:val="007527D5"/>
    <w:rsid w:val="00752A1B"/>
    <w:rsid w:val="00752EA7"/>
    <w:rsid w:val="00752F92"/>
    <w:rsid w:val="00752FE3"/>
    <w:rsid w:val="00752FEB"/>
    <w:rsid w:val="007532CC"/>
    <w:rsid w:val="00753710"/>
    <w:rsid w:val="00753838"/>
    <w:rsid w:val="0075389E"/>
    <w:rsid w:val="00753A8F"/>
    <w:rsid w:val="00753D19"/>
    <w:rsid w:val="00754009"/>
    <w:rsid w:val="00754100"/>
    <w:rsid w:val="00754404"/>
    <w:rsid w:val="0075447D"/>
    <w:rsid w:val="007544F0"/>
    <w:rsid w:val="0075484E"/>
    <w:rsid w:val="007549A7"/>
    <w:rsid w:val="00754BC9"/>
    <w:rsid w:val="00754C66"/>
    <w:rsid w:val="00754FBD"/>
    <w:rsid w:val="00755280"/>
    <w:rsid w:val="007552AD"/>
    <w:rsid w:val="0075533E"/>
    <w:rsid w:val="0075553C"/>
    <w:rsid w:val="007555E2"/>
    <w:rsid w:val="00755AEC"/>
    <w:rsid w:val="00755E79"/>
    <w:rsid w:val="00755EFF"/>
    <w:rsid w:val="00755F9C"/>
    <w:rsid w:val="0075601C"/>
    <w:rsid w:val="007560EC"/>
    <w:rsid w:val="00756E04"/>
    <w:rsid w:val="00756EAF"/>
    <w:rsid w:val="00756EC3"/>
    <w:rsid w:val="0075712A"/>
    <w:rsid w:val="00757205"/>
    <w:rsid w:val="00757688"/>
    <w:rsid w:val="00757781"/>
    <w:rsid w:val="007578A9"/>
    <w:rsid w:val="00757B69"/>
    <w:rsid w:val="00757DD7"/>
    <w:rsid w:val="007601AC"/>
    <w:rsid w:val="0076022D"/>
    <w:rsid w:val="00760431"/>
    <w:rsid w:val="007605A7"/>
    <w:rsid w:val="00760646"/>
    <w:rsid w:val="00760D4F"/>
    <w:rsid w:val="00760E86"/>
    <w:rsid w:val="0076115A"/>
    <w:rsid w:val="00761188"/>
    <w:rsid w:val="00761240"/>
    <w:rsid w:val="00761502"/>
    <w:rsid w:val="007618FE"/>
    <w:rsid w:val="00761BCB"/>
    <w:rsid w:val="00761E81"/>
    <w:rsid w:val="00761EB9"/>
    <w:rsid w:val="0076205A"/>
    <w:rsid w:val="00762197"/>
    <w:rsid w:val="007622B8"/>
    <w:rsid w:val="007623C6"/>
    <w:rsid w:val="0076251E"/>
    <w:rsid w:val="007625C8"/>
    <w:rsid w:val="00762705"/>
    <w:rsid w:val="00762763"/>
    <w:rsid w:val="00762DBC"/>
    <w:rsid w:val="007630BB"/>
    <w:rsid w:val="0076315F"/>
    <w:rsid w:val="0076330D"/>
    <w:rsid w:val="00763650"/>
    <w:rsid w:val="00763736"/>
    <w:rsid w:val="00763773"/>
    <w:rsid w:val="00763AF0"/>
    <w:rsid w:val="00763B27"/>
    <w:rsid w:val="00763E65"/>
    <w:rsid w:val="00763E6A"/>
    <w:rsid w:val="00764260"/>
    <w:rsid w:val="007645FC"/>
    <w:rsid w:val="0076463A"/>
    <w:rsid w:val="007646CC"/>
    <w:rsid w:val="00764768"/>
    <w:rsid w:val="007647BA"/>
    <w:rsid w:val="00764861"/>
    <w:rsid w:val="00764A16"/>
    <w:rsid w:val="00764A3B"/>
    <w:rsid w:val="00764A77"/>
    <w:rsid w:val="00764BE0"/>
    <w:rsid w:val="00764D60"/>
    <w:rsid w:val="0076502C"/>
    <w:rsid w:val="00765169"/>
    <w:rsid w:val="00765196"/>
    <w:rsid w:val="00765419"/>
    <w:rsid w:val="00765480"/>
    <w:rsid w:val="007656CA"/>
    <w:rsid w:val="00765C56"/>
    <w:rsid w:val="00765DE5"/>
    <w:rsid w:val="00765E1D"/>
    <w:rsid w:val="0076619C"/>
    <w:rsid w:val="007662CB"/>
    <w:rsid w:val="00766507"/>
    <w:rsid w:val="0076651E"/>
    <w:rsid w:val="00766899"/>
    <w:rsid w:val="00766A21"/>
    <w:rsid w:val="00766AD1"/>
    <w:rsid w:val="00766EC2"/>
    <w:rsid w:val="00766EE3"/>
    <w:rsid w:val="00766F9F"/>
    <w:rsid w:val="00767326"/>
    <w:rsid w:val="00767375"/>
    <w:rsid w:val="0076737C"/>
    <w:rsid w:val="007674D5"/>
    <w:rsid w:val="0076782D"/>
    <w:rsid w:val="007678B6"/>
    <w:rsid w:val="0076799C"/>
    <w:rsid w:val="00767C45"/>
    <w:rsid w:val="00767C50"/>
    <w:rsid w:val="00767C96"/>
    <w:rsid w:val="00767DC0"/>
    <w:rsid w:val="00767EF4"/>
    <w:rsid w:val="00770017"/>
    <w:rsid w:val="0077002D"/>
    <w:rsid w:val="0077008F"/>
    <w:rsid w:val="0077028F"/>
    <w:rsid w:val="0077032E"/>
    <w:rsid w:val="0077035B"/>
    <w:rsid w:val="0077055A"/>
    <w:rsid w:val="00770656"/>
    <w:rsid w:val="00770E79"/>
    <w:rsid w:val="0077101B"/>
    <w:rsid w:val="00771304"/>
    <w:rsid w:val="00771417"/>
    <w:rsid w:val="0077147B"/>
    <w:rsid w:val="00771500"/>
    <w:rsid w:val="0077161C"/>
    <w:rsid w:val="00771624"/>
    <w:rsid w:val="00771777"/>
    <w:rsid w:val="00771E4A"/>
    <w:rsid w:val="00771F3C"/>
    <w:rsid w:val="00772080"/>
    <w:rsid w:val="0077216A"/>
    <w:rsid w:val="0077239C"/>
    <w:rsid w:val="007724E1"/>
    <w:rsid w:val="0077265D"/>
    <w:rsid w:val="00772A37"/>
    <w:rsid w:val="00772BDC"/>
    <w:rsid w:val="00772CD8"/>
    <w:rsid w:val="00772DA1"/>
    <w:rsid w:val="00773195"/>
    <w:rsid w:val="00773240"/>
    <w:rsid w:val="007732E0"/>
    <w:rsid w:val="007734EF"/>
    <w:rsid w:val="00773527"/>
    <w:rsid w:val="00773798"/>
    <w:rsid w:val="007740CE"/>
    <w:rsid w:val="00774223"/>
    <w:rsid w:val="007745C1"/>
    <w:rsid w:val="007748E4"/>
    <w:rsid w:val="00774A27"/>
    <w:rsid w:val="00774ECD"/>
    <w:rsid w:val="0077516A"/>
    <w:rsid w:val="00775234"/>
    <w:rsid w:val="007752F2"/>
    <w:rsid w:val="00775535"/>
    <w:rsid w:val="00775982"/>
    <w:rsid w:val="00775DFA"/>
    <w:rsid w:val="007768FE"/>
    <w:rsid w:val="00776C48"/>
    <w:rsid w:val="00776C86"/>
    <w:rsid w:val="007773D5"/>
    <w:rsid w:val="00777590"/>
    <w:rsid w:val="00777A88"/>
    <w:rsid w:val="00777B4A"/>
    <w:rsid w:val="00777C6D"/>
    <w:rsid w:val="00777C83"/>
    <w:rsid w:val="00777D59"/>
    <w:rsid w:val="00777F5A"/>
    <w:rsid w:val="00777FCB"/>
    <w:rsid w:val="0078028F"/>
    <w:rsid w:val="007804F4"/>
    <w:rsid w:val="0078051B"/>
    <w:rsid w:val="00780A33"/>
    <w:rsid w:val="00780C9F"/>
    <w:rsid w:val="00780F79"/>
    <w:rsid w:val="00780FD9"/>
    <w:rsid w:val="007811A9"/>
    <w:rsid w:val="007811B0"/>
    <w:rsid w:val="007812A8"/>
    <w:rsid w:val="00781B6A"/>
    <w:rsid w:val="00781BBE"/>
    <w:rsid w:val="00781C0A"/>
    <w:rsid w:val="00781F73"/>
    <w:rsid w:val="00782030"/>
    <w:rsid w:val="00782058"/>
    <w:rsid w:val="0078210B"/>
    <w:rsid w:val="007821AF"/>
    <w:rsid w:val="007822F3"/>
    <w:rsid w:val="00782312"/>
    <w:rsid w:val="00782353"/>
    <w:rsid w:val="007823A1"/>
    <w:rsid w:val="00782527"/>
    <w:rsid w:val="007826BA"/>
    <w:rsid w:val="0078297F"/>
    <w:rsid w:val="00782CB0"/>
    <w:rsid w:val="00782D83"/>
    <w:rsid w:val="00782F52"/>
    <w:rsid w:val="00782FE7"/>
    <w:rsid w:val="00783137"/>
    <w:rsid w:val="0078323C"/>
    <w:rsid w:val="0078326C"/>
    <w:rsid w:val="00783442"/>
    <w:rsid w:val="0078347E"/>
    <w:rsid w:val="00783625"/>
    <w:rsid w:val="007836D0"/>
    <w:rsid w:val="00783799"/>
    <w:rsid w:val="00783997"/>
    <w:rsid w:val="00783A56"/>
    <w:rsid w:val="00783ADC"/>
    <w:rsid w:val="00783BAA"/>
    <w:rsid w:val="00783C53"/>
    <w:rsid w:val="00783E7D"/>
    <w:rsid w:val="00783FFE"/>
    <w:rsid w:val="0078440B"/>
    <w:rsid w:val="0078441F"/>
    <w:rsid w:val="007846F5"/>
    <w:rsid w:val="007848B7"/>
    <w:rsid w:val="007848C2"/>
    <w:rsid w:val="00784BBD"/>
    <w:rsid w:val="00784DF3"/>
    <w:rsid w:val="00784F63"/>
    <w:rsid w:val="00784F6A"/>
    <w:rsid w:val="007851A1"/>
    <w:rsid w:val="0078529B"/>
    <w:rsid w:val="00785499"/>
    <w:rsid w:val="0078573E"/>
    <w:rsid w:val="0078584A"/>
    <w:rsid w:val="0078591E"/>
    <w:rsid w:val="00785A89"/>
    <w:rsid w:val="00785C07"/>
    <w:rsid w:val="00785C11"/>
    <w:rsid w:val="00785C90"/>
    <w:rsid w:val="00785D8C"/>
    <w:rsid w:val="00785E06"/>
    <w:rsid w:val="00786030"/>
    <w:rsid w:val="00786177"/>
    <w:rsid w:val="007863A0"/>
    <w:rsid w:val="007866A6"/>
    <w:rsid w:val="007869AA"/>
    <w:rsid w:val="00786AE8"/>
    <w:rsid w:val="00786B14"/>
    <w:rsid w:val="00786D25"/>
    <w:rsid w:val="00786F6B"/>
    <w:rsid w:val="00787297"/>
    <w:rsid w:val="007874C1"/>
    <w:rsid w:val="00787598"/>
    <w:rsid w:val="0078771F"/>
    <w:rsid w:val="00787996"/>
    <w:rsid w:val="00787C75"/>
    <w:rsid w:val="00787D90"/>
    <w:rsid w:val="00787E7F"/>
    <w:rsid w:val="00787EBB"/>
    <w:rsid w:val="00787F2C"/>
    <w:rsid w:val="00787F35"/>
    <w:rsid w:val="0079001A"/>
    <w:rsid w:val="007901ED"/>
    <w:rsid w:val="00790292"/>
    <w:rsid w:val="0079064F"/>
    <w:rsid w:val="00790703"/>
    <w:rsid w:val="00790951"/>
    <w:rsid w:val="00790A08"/>
    <w:rsid w:val="00790A1E"/>
    <w:rsid w:val="00790B84"/>
    <w:rsid w:val="00790C59"/>
    <w:rsid w:val="00790C76"/>
    <w:rsid w:val="00790EAF"/>
    <w:rsid w:val="00790F3C"/>
    <w:rsid w:val="00790F7D"/>
    <w:rsid w:val="0079112C"/>
    <w:rsid w:val="0079156D"/>
    <w:rsid w:val="0079168B"/>
    <w:rsid w:val="007916A0"/>
    <w:rsid w:val="007917AD"/>
    <w:rsid w:val="007919CC"/>
    <w:rsid w:val="00791C14"/>
    <w:rsid w:val="007922F1"/>
    <w:rsid w:val="00792417"/>
    <w:rsid w:val="00792521"/>
    <w:rsid w:val="00792581"/>
    <w:rsid w:val="007925F5"/>
    <w:rsid w:val="00792661"/>
    <w:rsid w:val="00792862"/>
    <w:rsid w:val="00792AF9"/>
    <w:rsid w:val="00792D06"/>
    <w:rsid w:val="00792D7A"/>
    <w:rsid w:val="007930C9"/>
    <w:rsid w:val="00793226"/>
    <w:rsid w:val="00793289"/>
    <w:rsid w:val="00793303"/>
    <w:rsid w:val="007933B3"/>
    <w:rsid w:val="00793692"/>
    <w:rsid w:val="00793838"/>
    <w:rsid w:val="00793C16"/>
    <w:rsid w:val="00793D2B"/>
    <w:rsid w:val="00794194"/>
    <w:rsid w:val="0079425F"/>
    <w:rsid w:val="00794414"/>
    <w:rsid w:val="007944FC"/>
    <w:rsid w:val="007946E9"/>
    <w:rsid w:val="00794BB6"/>
    <w:rsid w:val="00794BDB"/>
    <w:rsid w:val="00794D1A"/>
    <w:rsid w:val="00794EED"/>
    <w:rsid w:val="00795027"/>
    <w:rsid w:val="00795987"/>
    <w:rsid w:val="00795BF8"/>
    <w:rsid w:val="00796300"/>
    <w:rsid w:val="007965A2"/>
    <w:rsid w:val="00796767"/>
    <w:rsid w:val="007967D3"/>
    <w:rsid w:val="00796936"/>
    <w:rsid w:val="00796B11"/>
    <w:rsid w:val="00796EC9"/>
    <w:rsid w:val="00796ED4"/>
    <w:rsid w:val="0079711F"/>
    <w:rsid w:val="00797672"/>
    <w:rsid w:val="00797752"/>
    <w:rsid w:val="00797BF9"/>
    <w:rsid w:val="00797DC9"/>
    <w:rsid w:val="007A00B9"/>
    <w:rsid w:val="007A0362"/>
    <w:rsid w:val="007A03ED"/>
    <w:rsid w:val="007A0559"/>
    <w:rsid w:val="007A0591"/>
    <w:rsid w:val="007A06F6"/>
    <w:rsid w:val="007A08A9"/>
    <w:rsid w:val="007A0B63"/>
    <w:rsid w:val="007A0C22"/>
    <w:rsid w:val="007A0E00"/>
    <w:rsid w:val="007A1109"/>
    <w:rsid w:val="007A1145"/>
    <w:rsid w:val="007A155D"/>
    <w:rsid w:val="007A15DD"/>
    <w:rsid w:val="007A1873"/>
    <w:rsid w:val="007A18BE"/>
    <w:rsid w:val="007A197A"/>
    <w:rsid w:val="007A1A1F"/>
    <w:rsid w:val="007A1A8E"/>
    <w:rsid w:val="007A1C36"/>
    <w:rsid w:val="007A1DD8"/>
    <w:rsid w:val="007A1EB1"/>
    <w:rsid w:val="007A1EE0"/>
    <w:rsid w:val="007A1EF6"/>
    <w:rsid w:val="007A1FE5"/>
    <w:rsid w:val="007A2365"/>
    <w:rsid w:val="007A2654"/>
    <w:rsid w:val="007A2656"/>
    <w:rsid w:val="007A28CC"/>
    <w:rsid w:val="007A29E1"/>
    <w:rsid w:val="007A2B07"/>
    <w:rsid w:val="007A2C9C"/>
    <w:rsid w:val="007A2D16"/>
    <w:rsid w:val="007A2D2C"/>
    <w:rsid w:val="007A2E6D"/>
    <w:rsid w:val="007A3042"/>
    <w:rsid w:val="007A30F7"/>
    <w:rsid w:val="007A35DC"/>
    <w:rsid w:val="007A35FA"/>
    <w:rsid w:val="007A370C"/>
    <w:rsid w:val="007A37D4"/>
    <w:rsid w:val="007A39F6"/>
    <w:rsid w:val="007A3A81"/>
    <w:rsid w:val="007A3B8D"/>
    <w:rsid w:val="007A3D4F"/>
    <w:rsid w:val="007A3D6E"/>
    <w:rsid w:val="007A40A2"/>
    <w:rsid w:val="007A42D4"/>
    <w:rsid w:val="007A47FE"/>
    <w:rsid w:val="007A4B3A"/>
    <w:rsid w:val="007A4CD7"/>
    <w:rsid w:val="007A4D47"/>
    <w:rsid w:val="007A4EE7"/>
    <w:rsid w:val="007A505E"/>
    <w:rsid w:val="007A51FC"/>
    <w:rsid w:val="007A520A"/>
    <w:rsid w:val="007A5250"/>
    <w:rsid w:val="007A53CE"/>
    <w:rsid w:val="007A596C"/>
    <w:rsid w:val="007A59B4"/>
    <w:rsid w:val="007A59C1"/>
    <w:rsid w:val="007A6415"/>
    <w:rsid w:val="007A659C"/>
    <w:rsid w:val="007A65B1"/>
    <w:rsid w:val="007A666C"/>
    <w:rsid w:val="007A6683"/>
    <w:rsid w:val="007A683A"/>
    <w:rsid w:val="007A693F"/>
    <w:rsid w:val="007A6B11"/>
    <w:rsid w:val="007A6C61"/>
    <w:rsid w:val="007A6D47"/>
    <w:rsid w:val="007A72FD"/>
    <w:rsid w:val="007A76C5"/>
    <w:rsid w:val="007A7923"/>
    <w:rsid w:val="007A7940"/>
    <w:rsid w:val="007A7A76"/>
    <w:rsid w:val="007A7B70"/>
    <w:rsid w:val="007A7C4E"/>
    <w:rsid w:val="007A7D63"/>
    <w:rsid w:val="007A7DB4"/>
    <w:rsid w:val="007A7E2B"/>
    <w:rsid w:val="007A7E49"/>
    <w:rsid w:val="007B0016"/>
    <w:rsid w:val="007B00FA"/>
    <w:rsid w:val="007B020D"/>
    <w:rsid w:val="007B0693"/>
    <w:rsid w:val="007B0728"/>
    <w:rsid w:val="007B078A"/>
    <w:rsid w:val="007B0807"/>
    <w:rsid w:val="007B08AB"/>
    <w:rsid w:val="007B08AD"/>
    <w:rsid w:val="007B0A07"/>
    <w:rsid w:val="007B0C0F"/>
    <w:rsid w:val="007B0DBC"/>
    <w:rsid w:val="007B0E93"/>
    <w:rsid w:val="007B10F0"/>
    <w:rsid w:val="007B1182"/>
    <w:rsid w:val="007B152B"/>
    <w:rsid w:val="007B15B5"/>
    <w:rsid w:val="007B174C"/>
    <w:rsid w:val="007B193C"/>
    <w:rsid w:val="007B1B8E"/>
    <w:rsid w:val="007B1CF8"/>
    <w:rsid w:val="007B1CFD"/>
    <w:rsid w:val="007B1DD1"/>
    <w:rsid w:val="007B1EC1"/>
    <w:rsid w:val="007B1FEF"/>
    <w:rsid w:val="007B22C4"/>
    <w:rsid w:val="007B22D4"/>
    <w:rsid w:val="007B238C"/>
    <w:rsid w:val="007B244E"/>
    <w:rsid w:val="007B279F"/>
    <w:rsid w:val="007B29E5"/>
    <w:rsid w:val="007B2AAC"/>
    <w:rsid w:val="007B2AC9"/>
    <w:rsid w:val="007B2BAE"/>
    <w:rsid w:val="007B2CD2"/>
    <w:rsid w:val="007B2DC1"/>
    <w:rsid w:val="007B2EFD"/>
    <w:rsid w:val="007B2F0D"/>
    <w:rsid w:val="007B31E7"/>
    <w:rsid w:val="007B3249"/>
    <w:rsid w:val="007B32D6"/>
    <w:rsid w:val="007B3664"/>
    <w:rsid w:val="007B36CA"/>
    <w:rsid w:val="007B3893"/>
    <w:rsid w:val="007B3AD0"/>
    <w:rsid w:val="007B3AF2"/>
    <w:rsid w:val="007B3AFB"/>
    <w:rsid w:val="007B3C23"/>
    <w:rsid w:val="007B3CC2"/>
    <w:rsid w:val="007B43E4"/>
    <w:rsid w:val="007B4706"/>
    <w:rsid w:val="007B4818"/>
    <w:rsid w:val="007B4831"/>
    <w:rsid w:val="007B489D"/>
    <w:rsid w:val="007B4916"/>
    <w:rsid w:val="007B4960"/>
    <w:rsid w:val="007B4B5A"/>
    <w:rsid w:val="007B4C4F"/>
    <w:rsid w:val="007B4DA0"/>
    <w:rsid w:val="007B4E22"/>
    <w:rsid w:val="007B53D4"/>
    <w:rsid w:val="007B555F"/>
    <w:rsid w:val="007B5A94"/>
    <w:rsid w:val="007B64FB"/>
    <w:rsid w:val="007B65B6"/>
    <w:rsid w:val="007B6975"/>
    <w:rsid w:val="007B69A8"/>
    <w:rsid w:val="007B6A5D"/>
    <w:rsid w:val="007B71E2"/>
    <w:rsid w:val="007B71F5"/>
    <w:rsid w:val="007B74E7"/>
    <w:rsid w:val="007B7E7D"/>
    <w:rsid w:val="007B7F85"/>
    <w:rsid w:val="007C0640"/>
    <w:rsid w:val="007C0765"/>
    <w:rsid w:val="007C07C2"/>
    <w:rsid w:val="007C081E"/>
    <w:rsid w:val="007C0963"/>
    <w:rsid w:val="007C09CF"/>
    <w:rsid w:val="007C0B35"/>
    <w:rsid w:val="007C0BC2"/>
    <w:rsid w:val="007C11AB"/>
    <w:rsid w:val="007C150A"/>
    <w:rsid w:val="007C16FC"/>
    <w:rsid w:val="007C1928"/>
    <w:rsid w:val="007C1ACE"/>
    <w:rsid w:val="007C1BA2"/>
    <w:rsid w:val="007C1E3A"/>
    <w:rsid w:val="007C1EEA"/>
    <w:rsid w:val="007C1F0D"/>
    <w:rsid w:val="007C21DD"/>
    <w:rsid w:val="007C23CB"/>
    <w:rsid w:val="007C2409"/>
    <w:rsid w:val="007C2431"/>
    <w:rsid w:val="007C2829"/>
    <w:rsid w:val="007C28A4"/>
    <w:rsid w:val="007C2B8D"/>
    <w:rsid w:val="007C2EA1"/>
    <w:rsid w:val="007C2F94"/>
    <w:rsid w:val="007C311F"/>
    <w:rsid w:val="007C31AE"/>
    <w:rsid w:val="007C344E"/>
    <w:rsid w:val="007C3BFF"/>
    <w:rsid w:val="007C3CC1"/>
    <w:rsid w:val="007C3D69"/>
    <w:rsid w:val="007C3DB9"/>
    <w:rsid w:val="007C3F29"/>
    <w:rsid w:val="007C3FC2"/>
    <w:rsid w:val="007C41F3"/>
    <w:rsid w:val="007C43A1"/>
    <w:rsid w:val="007C4574"/>
    <w:rsid w:val="007C46B5"/>
    <w:rsid w:val="007C4732"/>
    <w:rsid w:val="007C4786"/>
    <w:rsid w:val="007C49AB"/>
    <w:rsid w:val="007C4A43"/>
    <w:rsid w:val="007C4DAC"/>
    <w:rsid w:val="007C4FA3"/>
    <w:rsid w:val="007C4FE5"/>
    <w:rsid w:val="007C5464"/>
    <w:rsid w:val="007C5827"/>
    <w:rsid w:val="007C585F"/>
    <w:rsid w:val="007C590C"/>
    <w:rsid w:val="007C5969"/>
    <w:rsid w:val="007C5B2D"/>
    <w:rsid w:val="007C5CA7"/>
    <w:rsid w:val="007C5D0D"/>
    <w:rsid w:val="007C5FA5"/>
    <w:rsid w:val="007C60F5"/>
    <w:rsid w:val="007C61E2"/>
    <w:rsid w:val="007C64B8"/>
    <w:rsid w:val="007C654B"/>
    <w:rsid w:val="007C68D4"/>
    <w:rsid w:val="007C6B46"/>
    <w:rsid w:val="007C6C61"/>
    <w:rsid w:val="007C6FB4"/>
    <w:rsid w:val="007C7066"/>
    <w:rsid w:val="007C7444"/>
    <w:rsid w:val="007C7661"/>
    <w:rsid w:val="007C76D4"/>
    <w:rsid w:val="007C77E9"/>
    <w:rsid w:val="007C7848"/>
    <w:rsid w:val="007C7E0B"/>
    <w:rsid w:val="007C7E6E"/>
    <w:rsid w:val="007C7F53"/>
    <w:rsid w:val="007C7F8B"/>
    <w:rsid w:val="007C7FEA"/>
    <w:rsid w:val="007D0014"/>
    <w:rsid w:val="007D0299"/>
    <w:rsid w:val="007D03DE"/>
    <w:rsid w:val="007D0421"/>
    <w:rsid w:val="007D09D7"/>
    <w:rsid w:val="007D0A7E"/>
    <w:rsid w:val="007D0AF2"/>
    <w:rsid w:val="007D0B2E"/>
    <w:rsid w:val="007D0B62"/>
    <w:rsid w:val="007D0CC9"/>
    <w:rsid w:val="007D0E03"/>
    <w:rsid w:val="007D0F58"/>
    <w:rsid w:val="007D1059"/>
    <w:rsid w:val="007D1324"/>
    <w:rsid w:val="007D19FE"/>
    <w:rsid w:val="007D1A82"/>
    <w:rsid w:val="007D1EC8"/>
    <w:rsid w:val="007D21BA"/>
    <w:rsid w:val="007D2789"/>
    <w:rsid w:val="007D2976"/>
    <w:rsid w:val="007D2DBE"/>
    <w:rsid w:val="007D2ED0"/>
    <w:rsid w:val="007D308B"/>
    <w:rsid w:val="007D326C"/>
    <w:rsid w:val="007D32D9"/>
    <w:rsid w:val="007D3415"/>
    <w:rsid w:val="007D345B"/>
    <w:rsid w:val="007D345D"/>
    <w:rsid w:val="007D34E4"/>
    <w:rsid w:val="007D358A"/>
    <w:rsid w:val="007D39E6"/>
    <w:rsid w:val="007D42FF"/>
    <w:rsid w:val="007D44A0"/>
    <w:rsid w:val="007D45CE"/>
    <w:rsid w:val="007D4611"/>
    <w:rsid w:val="007D4765"/>
    <w:rsid w:val="007D47EC"/>
    <w:rsid w:val="007D4B95"/>
    <w:rsid w:val="007D4C1C"/>
    <w:rsid w:val="007D4CA7"/>
    <w:rsid w:val="007D4E3E"/>
    <w:rsid w:val="007D50C9"/>
    <w:rsid w:val="007D5383"/>
    <w:rsid w:val="007D557F"/>
    <w:rsid w:val="007D563E"/>
    <w:rsid w:val="007D579E"/>
    <w:rsid w:val="007D5824"/>
    <w:rsid w:val="007D5BFB"/>
    <w:rsid w:val="007D5D14"/>
    <w:rsid w:val="007D5F98"/>
    <w:rsid w:val="007D62CE"/>
    <w:rsid w:val="007D65C2"/>
    <w:rsid w:val="007D71F1"/>
    <w:rsid w:val="007D7334"/>
    <w:rsid w:val="007D739B"/>
    <w:rsid w:val="007D7604"/>
    <w:rsid w:val="007D76F7"/>
    <w:rsid w:val="007D7729"/>
    <w:rsid w:val="007D7735"/>
    <w:rsid w:val="007D7E79"/>
    <w:rsid w:val="007E0051"/>
    <w:rsid w:val="007E01F2"/>
    <w:rsid w:val="007E07DF"/>
    <w:rsid w:val="007E0828"/>
    <w:rsid w:val="007E0869"/>
    <w:rsid w:val="007E096B"/>
    <w:rsid w:val="007E09AE"/>
    <w:rsid w:val="007E0A8D"/>
    <w:rsid w:val="007E0AAC"/>
    <w:rsid w:val="007E0D66"/>
    <w:rsid w:val="007E1120"/>
    <w:rsid w:val="007E14FD"/>
    <w:rsid w:val="007E16FE"/>
    <w:rsid w:val="007E1B6C"/>
    <w:rsid w:val="007E1BA6"/>
    <w:rsid w:val="007E1BAF"/>
    <w:rsid w:val="007E1BFF"/>
    <w:rsid w:val="007E1F5F"/>
    <w:rsid w:val="007E203F"/>
    <w:rsid w:val="007E2057"/>
    <w:rsid w:val="007E22EC"/>
    <w:rsid w:val="007E2548"/>
    <w:rsid w:val="007E26D8"/>
    <w:rsid w:val="007E27AF"/>
    <w:rsid w:val="007E2881"/>
    <w:rsid w:val="007E2B3A"/>
    <w:rsid w:val="007E2B53"/>
    <w:rsid w:val="007E2B68"/>
    <w:rsid w:val="007E2EC7"/>
    <w:rsid w:val="007E2F0D"/>
    <w:rsid w:val="007E2FA4"/>
    <w:rsid w:val="007E3143"/>
    <w:rsid w:val="007E33D4"/>
    <w:rsid w:val="007E33FF"/>
    <w:rsid w:val="007E351D"/>
    <w:rsid w:val="007E3545"/>
    <w:rsid w:val="007E375A"/>
    <w:rsid w:val="007E3761"/>
    <w:rsid w:val="007E3A63"/>
    <w:rsid w:val="007E3CC0"/>
    <w:rsid w:val="007E3D32"/>
    <w:rsid w:val="007E3D84"/>
    <w:rsid w:val="007E450C"/>
    <w:rsid w:val="007E4799"/>
    <w:rsid w:val="007E47B0"/>
    <w:rsid w:val="007E47EC"/>
    <w:rsid w:val="007E4805"/>
    <w:rsid w:val="007E4869"/>
    <w:rsid w:val="007E4A49"/>
    <w:rsid w:val="007E4BC8"/>
    <w:rsid w:val="007E4D3C"/>
    <w:rsid w:val="007E4D9C"/>
    <w:rsid w:val="007E4DC1"/>
    <w:rsid w:val="007E5202"/>
    <w:rsid w:val="007E5229"/>
    <w:rsid w:val="007E53C4"/>
    <w:rsid w:val="007E55C4"/>
    <w:rsid w:val="007E58EC"/>
    <w:rsid w:val="007E5AEA"/>
    <w:rsid w:val="007E5BDE"/>
    <w:rsid w:val="007E5C60"/>
    <w:rsid w:val="007E5D0F"/>
    <w:rsid w:val="007E5DF8"/>
    <w:rsid w:val="007E60D0"/>
    <w:rsid w:val="007E6170"/>
    <w:rsid w:val="007E62D4"/>
    <w:rsid w:val="007E6620"/>
    <w:rsid w:val="007E6673"/>
    <w:rsid w:val="007E6720"/>
    <w:rsid w:val="007E6942"/>
    <w:rsid w:val="007E6C04"/>
    <w:rsid w:val="007E6C16"/>
    <w:rsid w:val="007E6E95"/>
    <w:rsid w:val="007E6F8B"/>
    <w:rsid w:val="007E7035"/>
    <w:rsid w:val="007E72BB"/>
    <w:rsid w:val="007E7432"/>
    <w:rsid w:val="007E7439"/>
    <w:rsid w:val="007E754B"/>
    <w:rsid w:val="007E761E"/>
    <w:rsid w:val="007E7625"/>
    <w:rsid w:val="007E762C"/>
    <w:rsid w:val="007E76DD"/>
    <w:rsid w:val="007E77BA"/>
    <w:rsid w:val="007E7A60"/>
    <w:rsid w:val="007E7ACC"/>
    <w:rsid w:val="007E7EF2"/>
    <w:rsid w:val="007E7FEC"/>
    <w:rsid w:val="007F0320"/>
    <w:rsid w:val="007F0330"/>
    <w:rsid w:val="007F034C"/>
    <w:rsid w:val="007F038C"/>
    <w:rsid w:val="007F04C7"/>
    <w:rsid w:val="007F04F3"/>
    <w:rsid w:val="007F070A"/>
    <w:rsid w:val="007F07E6"/>
    <w:rsid w:val="007F0916"/>
    <w:rsid w:val="007F096F"/>
    <w:rsid w:val="007F0A76"/>
    <w:rsid w:val="007F0A80"/>
    <w:rsid w:val="007F0E99"/>
    <w:rsid w:val="007F10FF"/>
    <w:rsid w:val="007F112B"/>
    <w:rsid w:val="007F11A7"/>
    <w:rsid w:val="007F120D"/>
    <w:rsid w:val="007F1291"/>
    <w:rsid w:val="007F129B"/>
    <w:rsid w:val="007F15DB"/>
    <w:rsid w:val="007F17A0"/>
    <w:rsid w:val="007F1B10"/>
    <w:rsid w:val="007F1B51"/>
    <w:rsid w:val="007F1C23"/>
    <w:rsid w:val="007F1F56"/>
    <w:rsid w:val="007F2190"/>
    <w:rsid w:val="007F244B"/>
    <w:rsid w:val="007F25E5"/>
    <w:rsid w:val="007F2A6E"/>
    <w:rsid w:val="007F2AB1"/>
    <w:rsid w:val="007F2E3A"/>
    <w:rsid w:val="007F305E"/>
    <w:rsid w:val="007F355D"/>
    <w:rsid w:val="007F3581"/>
    <w:rsid w:val="007F3637"/>
    <w:rsid w:val="007F3710"/>
    <w:rsid w:val="007F3733"/>
    <w:rsid w:val="007F3BCD"/>
    <w:rsid w:val="007F3ED7"/>
    <w:rsid w:val="007F3F34"/>
    <w:rsid w:val="007F4047"/>
    <w:rsid w:val="007F4436"/>
    <w:rsid w:val="007F4444"/>
    <w:rsid w:val="007F47CB"/>
    <w:rsid w:val="007F4819"/>
    <w:rsid w:val="007F48ED"/>
    <w:rsid w:val="007F4CA2"/>
    <w:rsid w:val="007F4E14"/>
    <w:rsid w:val="007F50BB"/>
    <w:rsid w:val="007F5553"/>
    <w:rsid w:val="007F559E"/>
    <w:rsid w:val="007F5628"/>
    <w:rsid w:val="007F58F2"/>
    <w:rsid w:val="007F5934"/>
    <w:rsid w:val="007F59BA"/>
    <w:rsid w:val="007F5A68"/>
    <w:rsid w:val="007F5CB0"/>
    <w:rsid w:val="007F5CF4"/>
    <w:rsid w:val="007F5D7C"/>
    <w:rsid w:val="007F5FAA"/>
    <w:rsid w:val="007F65AF"/>
    <w:rsid w:val="007F691A"/>
    <w:rsid w:val="007F6B54"/>
    <w:rsid w:val="007F6B65"/>
    <w:rsid w:val="007F6B92"/>
    <w:rsid w:val="007F6CC4"/>
    <w:rsid w:val="007F7151"/>
    <w:rsid w:val="007F77DD"/>
    <w:rsid w:val="007F7A6F"/>
    <w:rsid w:val="007F7AA6"/>
    <w:rsid w:val="007F7CDB"/>
    <w:rsid w:val="007F7EDD"/>
    <w:rsid w:val="007F7F3B"/>
    <w:rsid w:val="00800171"/>
    <w:rsid w:val="00800465"/>
    <w:rsid w:val="00800515"/>
    <w:rsid w:val="008005DE"/>
    <w:rsid w:val="008005F2"/>
    <w:rsid w:val="0080066F"/>
    <w:rsid w:val="00800A7B"/>
    <w:rsid w:val="00800CFE"/>
    <w:rsid w:val="00800D81"/>
    <w:rsid w:val="00800D83"/>
    <w:rsid w:val="00800E1C"/>
    <w:rsid w:val="00800E74"/>
    <w:rsid w:val="00800EE2"/>
    <w:rsid w:val="0080117F"/>
    <w:rsid w:val="008012A8"/>
    <w:rsid w:val="008015A9"/>
    <w:rsid w:val="00801638"/>
    <w:rsid w:val="008016C2"/>
    <w:rsid w:val="008016F2"/>
    <w:rsid w:val="008021C6"/>
    <w:rsid w:val="00802266"/>
    <w:rsid w:val="00802395"/>
    <w:rsid w:val="00802873"/>
    <w:rsid w:val="00802E5E"/>
    <w:rsid w:val="008031D8"/>
    <w:rsid w:val="00803285"/>
    <w:rsid w:val="0080344F"/>
    <w:rsid w:val="00803ABD"/>
    <w:rsid w:val="00803DFD"/>
    <w:rsid w:val="00803ECE"/>
    <w:rsid w:val="00803FA0"/>
    <w:rsid w:val="008040CF"/>
    <w:rsid w:val="00804390"/>
    <w:rsid w:val="00804429"/>
    <w:rsid w:val="00804462"/>
    <w:rsid w:val="00804565"/>
    <w:rsid w:val="00804642"/>
    <w:rsid w:val="008046C7"/>
    <w:rsid w:val="00804807"/>
    <w:rsid w:val="00804848"/>
    <w:rsid w:val="008048C6"/>
    <w:rsid w:val="00804BC1"/>
    <w:rsid w:val="00804BFC"/>
    <w:rsid w:val="00804DD5"/>
    <w:rsid w:val="00805486"/>
    <w:rsid w:val="00805C8A"/>
    <w:rsid w:val="00805DC7"/>
    <w:rsid w:val="00805F2F"/>
    <w:rsid w:val="00806075"/>
    <w:rsid w:val="008061A4"/>
    <w:rsid w:val="008064DB"/>
    <w:rsid w:val="0080650D"/>
    <w:rsid w:val="008065A9"/>
    <w:rsid w:val="0080660B"/>
    <w:rsid w:val="008067E6"/>
    <w:rsid w:val="0080691A"/>
    <w:rsid w:val="00806931"/>
    <w:rsid w:val="00806945"/>
    <w:rsid w:val="00806B1D"/>
    <w:rsid w:val="00806E2C"/>
    <w:rsid w:val="00806E9F"/>
    <w:rsid w:val="00806EED"/>
    <w:rsid w:val="00807471"/>
    <w:rsid w:val="00807750"/>
    <w:rsid w:val="00807773"/>
    <w:rsid w:val="008079F5"/>
    <w:rsid w:val="00807BAE"/>
    <w:rsid w:val="00807BEE"/>
    <w:rsid w:val="00807C01"/>
    <w:rsid w:val="00807F39"/>
    <w:rsid w:val="00810149"/>
    <w:rsid w:val="00810171"/>
    <w:rsid w:val="00810B0C"/>
    <w:rsid w:val="00811023"/>
    <w:rsid w:val="00811824"/>
    <w:rsid w:val="00811A3E"/>
    <w:rsid w:val="00811BD3"/>
    <w:rsid w:val="00811FF1"/>
    <w:rsid w:val="008120A6"/>
    <w:rsid w:val="0081222F"/>
    <w:rsid w:val="0081226B"/>
    <w:rsid w:val="00812317"/>
    <w:rsid w:val="00812684"/>
    <w:rsid w:val="00812F40"/>
    <w:rsid w:val="00812F59"/>
    <w:rsid w:val="00812FAF"/>
    <w:rsid w:val="008130C9"/>
    <w:rsid w:val="00813171"/>
    <w:rsid w:val="00813663"/>
    <w:rsid w:val="00813898"/>
    <w:rsid w:val="008139A1"/>
    <w:rsid w:val="00813A11"/>
    <w:rsid w:val="00813A5A"/>
    <w:rsid w:val="00813D5B"/>
    <w:rsid w:val="0081408F"/>
    <w:rsid w:val="008141D9"/>
    <w:rsid w:val="008142CC"/>
    <w:rsid w:val="008142CE"/>
    <w:rsid w:val="008142F1"/>
    <w:rsid w:val="00814473"/>
    <w:rsid w:val="008147D4"/>
    <w:rsid w:val="00814AF6"/>
    <w:rsid w:val="00814B85"/>
    <w:rsid w:val="00814E2D"/>
    <w:rsid w:val="00814E88"/>
    <w:rsid w:val="00815234"/>
    <w:rsid w:val="00815931"/>
    <w:rsid w:val="008159FB"/>
    <w:rsid w:val="00815AB9"/>
    <w:rsid w:val="00815D39"/>
    <w:rsid w:val="00815F71"/>
    <w:rsid w:val="00816200"/>
    <w:rsid w:val="00816466"/>
    <w:rsid w:val="008165B0"/>
    <w:rsid w:val="0081677C"/>
    <w:rsid w:val="00816D53"/>
    <w:rsid w:val="00816EB7"/>
    <w:rsid w:val="008170B8"/>
    <w:rsid w:val="008172F0"/>
    <w:rsid w:val="0081740D"/>
    <w:rsid w:val="0081753C"/>
    <w:rsid w:val="008175A2"/>
    <w:rsid w:val="008177BD"/>
    <w:rsid w:val="00817803"/>
    <w:rsid w:val="00817A9E"/>
    <w:rsid w:val="00817C6E"/>
    <w:rsid w:val="00820050"/>
    <w:rsid w:val="00820174"/>
    <w:rsid w:val="00820780"/>
    <w:rsid w:val="00820901"/>
    <w:rsid w:val="00820A57"/>
    <w:rsid w:val="00820BA4"/>
    <w:rsid w:val="00820BE8"/>
    <w:rsid w:val="00820DFB"/>
    <w:rsid w:val="00820EE4"/>
    <w:rsid w:val="00821657"/>
    <w:rsid w:val="008216E8"/>
    <w:rsid w:val="00821754"/>
    <w:rsid w:val="00821EFA"/>
    <w:rsid w:val="00822184"/>
    <w:rsid w:val="00822484"/>
    <w:rsid w:val="008224DF"/>
    <w:rsid w:val="0082263E"/>
    <w:rsid w:val="00822862"/>
    <w:rsid w:val="00822A01"/>
    <w:rsid w:val="00822C6E"/>
    <w:rsid w:val="00822DE0"/>
    <w:rsid w:val="00822F07"/>
    <w:rsid w:val="008235F5"/>
    <w:rsid w:val="00823637"/>
    <w:rsid w:val="008237C8"/>
    <w:rsid w:val="00823893"/>
    <w:rsid w:val="00823923"/>
    <w:rsid w:val="00823973"/>
    <w:rsid w:val="008239A1"/>
    <w:rsid w:val="008239FE"/>
    <w:rsid w:val="00823BC5"/>
    <w:rsid w:val="00823C88"/>
    <w:rsid w:val="00823E96"/>
    <w:rsid w:val="0082400D"/>
    <w:rsid w:val="00824029"/>
    <w:rsid w:val="00824142"/>
    <w:rsid w:val="00824232"/>
    <w:rsid w:val="00824635"/>
    <w:rsid w:val="0082465E"/>
    <w:rsid w:val="00824867"/>
    <w:rsid w:val="00824888"/>
    <w:rsid w:val="0082492E"/>
    <w:rsid w:val="00824956"/>
    <w:rsid w:val="00824B24"/>
    <w:rsid w:val="00824C2D"/>
    <w:rsid w:val="00824C73"/>
    <w:rsid w:val="00824E00"/>
    <w:rsid w:val="00824E06"/>
    <w:rsid w:val="008250EF"/>
    <w:rsid w:val="00825145"/>
    <w:rsid w:val="00825349"/>
    <w:rsid w:val="008256C9"/>
    <w:rsid w:val="00825711"/>
    <w:rsid w:val="008259A3"/>
    <w:rsid w:val="00825A8F"/>
    <w:rsid w:val="00825B06"/>
    <w:rsid w:val="00825E83"/>
    <w:rsid w:val="00825F2C"/>
    <w:rsid w:val="00826170"/>
    <w:rsid w:val="0082627C"/>
    <w:rsid w:val="00826294"/>
    <w:rsid w:val="00826456"/>
    <w:rsid w:val="008264F2"/>
    <w:rsid w:val="008266B8"/>
    <w:rsid w:val="00826F67"/>
    <w:rsid w:val="008271C7"/>
    <w:rsid w:val="00827372"/>
    <w:rsid w:val="0082739E"/>
    <w:rsid w:val="008273D9"/>
    <w:rsid w:val="0082748A"/>
    <w:rsid w:val="00827577"/>
    <w:rsid w:val="0082760E"/>
    <w:rsid w:val="00827A39"/>
    <w:rsid w:val="00827B0C"/>
    <w:rsid w:val="00827B27"/>
    <w:rsid w:val="00827FE9"/>
    <w:rsid w:val="0083024A"/>
    <w:rsid w:val="00830434"/>
    <w:rsid w:val="0083059F"/>
    <w:rsid w:val="00830690"/>
    <w:rsid w:val="00830893"/>
    <w:rsid w:val="00831023"/>
    <w:rsid w:val="008310A3"/>
    <w:rsid w:val="0083113B"/>
    <w:rsid w:val="00831307"/>
    <w:rsid w:val="008313F9"/>
    <w:rsid w:val="0083154F"/>
    <w:rsid w:val="00831590"/>
    <w:rsid w:val="00831723"/>
    <w:rsid w:val="0083187E"/>
    <w:rsid w:val="00831AA4"/>
    <w:rsid w:val="00831C92"/>
    <w:rsid w:val="00831E47"/>
    <w:rsid w:val="00831F3B"/>
    <w:rsid w:val="0083217C"/>
    <w:rsid w:val="0083242B"/>
    <w:rsid w:val="00832483"/>
    <w:rsid w:val="00832662"/>
    <w:rsid w:val="00832786"/>
    <w:rsid w:val="008328FF"/>
    <w:rsid w:val="00832B42"/>
    <w:rsid w:val="00832F9B"/>
    <w:rsid w:val="00832FCA"/>
    <w:rsid w:val="0083319D"/>
    <w:rsid w:val="008333E0"/>
    <w:rsid w:val="0083370A"/>
    <w:rsid w:val="008338D6"/>
    <w:rsid w:val="0083391E"/>
    <w:rsid w:val="008339E2"/>
    <w:rsid w:val="00833EFE"/>
    <w:rsid w:val="00834082"/>
    <w:rsid w:val="00834845"/>
    <w:rsid w:val="008348FE"/>
    <w:rsid w:val="008349E7"/>
    <w:rsid w:val="00834DF1"/>
    <w:rsid w:val="00834F93"/>
    <w:rsid w:val="00834FE3"/>
    <w:rsid w:val="00835064"/>
    <w:rsid w:val="008351A2"/>
    <w:rsid w:val="0083529B"/>
    <w:rsid w:val="008352F7"/>
    <w:rsid w:val="00835903"/>
    <w:rsid w:val="00835A56"/>
    <w:rsid w:val="00835C5E"/>
    <w:rsid w:val="00835D9B"/>
    <w:rsid w:val="008361DA"/>
    <w:rsid w:val="00836577"/>
    <w:rsid w:val="008365E8"/>
    <w:rsid w:val="00836A10"/>
    <w:rsid w:val="00836DAA"/>
    <w:rsid w:val="00836EBE"/>
    <w:rsid w:val="008372FC"/>
    <w:rsid w:val="00837321"/>
    <w:rsid w:val="00837498"/>
    <w:rsid w:val="008376A5"/>
    <w:rsid w:val="0083772F"/>
    <w:rsid w:val="0083784D"/>
    <w:rsid w:val="00837B24"/>
    <w:rsid w:val="00837B5D"/>
    <w:rsid w:val="00837BA3"/>
    <w:rsid w:val="00837CAC"/>
    <w:rsid w:val="00837E25"/>
    <w:rsid w:val="00837E36"/>
    <w:rsid w:val="00837EAF"/>
    <w:rsid w:val="0084010A"/>
    <w:rsid w:val="008403C5"/>
    <w:rsid w:val="008403D3"/>
    <w:rsid w:val="00840518"/>
    <w:rsid w:val="00840594"/>
    <w:rsid w:val="00840A20"/>
    <w:rsid w:val="00840BD6"/>
    <w:rsid w:val="008412BD"/>
    <w:rsid w:val="00841301"/>
    <w:rsid w:val="0084142A"/>
    <w:rsid w:val="0084157A"/>
    <w:rsid w:val="00841F41"/>
    <w:rsid w:val="00842203"/>
    <w:rsid w:val="008423A2"/>
    <w:rsid w:val="00842500"/>
    <w:rsid w:val="00842509"/>
    <w:rsid w:val="008425E4"/>
    <w:rsid w:val="00842677"/>
    <w:rsid w:val="008427B5"/>
    <w:rsid w:val="00842B63"/>
    <w:rsid w:val="00842DF9"/>
    <w:rsid w:val="00842EA9"/>
    <w:rsid w:val="0084334C"/>
    <w:rsid w:val="00843776"/>
    <w:rsid w:val="00843A51"/>
    <w:rsid w:val="00843A9B"/>
    <w:rsid w:val="00843C47"/>
    <w:rsid w:val="00843E1D"/>
    <w:rsid w:val="00843F35"/>
    <w:rsid w:val="00843F63"/>
    <w:rsid w:val="00843FA9"/>
    <w:rsid w:val="0084416B"/>
    <w:rsid w:val="008443D4"/>
    <w:rsid w:val="0084456E"/>
    <w:rsid w:val="00844657"/>
    <w:rsid w:val="0084499A"/>
    <w:rsid w:val="00844C58"/>
    <w:rsid w:val="00844EB4"/>
    <w:rsid w:val="00845084"/>
    <w:rsid w:val="008451D9"/>
    <w:rsid w:val="00845315"/>
    <w:rsid w:val="0084534B"/>
    <w:rsid w:val="0084539C"/>
    <w:rsid w:val="008453D0"/>
    <w:rsid w:val="008455D7"/>
    <w:rsid w:val="008457DD"/>
    <w:rsid w:val="0084594A"/>
    <w:rsid w:val="00845C1F"/>
    <w:rsid w:val="00845D8C"/>
    <w:rsid w:val="00845DD6"/>
    <w:rsid w:val="0084659C"/>
    <w:rsid w:val="00846617"/>
    <w:rsid w:val="00846861"/>
    <w:rsid w:val="00846D74"/>
    <w:rsid w:val="00846DCB"/>
    <w:rsid w:val="0084730C"/>
    <w:rsid w:val="00847337"/>
    <w:rsid w:val="008473B1"/>
    <w:rsid w:val="0084744F"/>
    <w:rsid w:val="008475D6"/>
    <w:rsid w:val="00847643"/>
    <w:rsid w:val="0085014F"/>
    <w:rsid w:val="0085038A"/>
    <w:rsid w:val="008505B8"/>
    <w:rsid w:val="008505F5"/>
    <w:rsid w:val="008505FD"/>
    <w:rsid w:val="008508EF"/>
    <w:rsid w:val="008509EE"/>
    <w:rsid w:val="00850A81"/>
    <w:rsid w:val="00850E50"/>
    <w:rsid w:val="008510E2"/>
    <w:rsid w:val="0085115C"/>
    <w:rsid w:val="0085186F"/>
    <w:rsid w:val="00851A65"/>
    <w:rsid w:val="00851C9E"/>
    <w:rsid w:val="00851D22"/>
    <w:rsid w:val="00851F50"/>
    <w:rsid w:val="0085201E"/>
    <w:rsid w:val="008521D1"/>
    <w:rsid w:val="00852247"/>
    <w:rsid w:val="008525E2"/>
    <w:rsid w:val="00852623"/>
    <w:rsid w:val="00852BD7"/>
    <w:rsid w:val="00852D4F"/>
    <w:rsid w:val="0085303B"/>
    <w:rsid w:val="008532F8"/>
    <w:rsid w:val="008533A8"/>
    <w:rsid w:val="00853A9E"/>
    <w:rsid w:val="00853B0A"/>
    <w:rsid w:val="00853BA6"/>
    <w:rsid w:val="00853D61"/>
    <w:rsid w:val="00853DE5"/>
    <w:rsid w:val="00853F47"/>
    <w:rsid w:val="00854346"/>
    <w:rsid w:val="008543DF"/>
    <w:rsid w:val="0085444F"/>
    <w:rsid w:val="0085447A"/>
    <w:rsid w:val="008544B1"/>
    <w:rsid w:val="008548A3"/>
    <w:rsid w:val="008549CE"/>
    <w:rsid w:val="00854A58"/>
    <w:rsid w:val="00854D41"/>
    <w:rsid w:val="008550D1"/>
    <w:rsid w:val="00855194"/>
    <w:rsid w:val="008551C3"/>
    <w:rsid w:val="00855458"/>
    <w:rsid w:val="008556D4"/>
    <w:rsid w:val="008558CD"/>
    <w:rsid w:val="00855902"/>
    <w:rsid w:val="00855A30"/>
    <w:rsid w:val="00855C19"/>
    <w:rsid w:val="00855CE8"/>
    <w:rsid w:val="00855DD2"/>
    <w:rsid w:val="00855F98"/>
    <w:rsid w:val="00855FCC"/>
    <w:rsid w:val="0085608F"/>
    <w:rsid w:val="008562D2"/>
    <w:rsid w:val="00856513"/>
    <w:rsid w:val="00856688"/>
    <w:rsid w:val="008567DD"/>
    <w:rsid w:val="008569B3"/>
    <w:rsid w:val="00857121"/>
    <w:rsid w:val="0085715B"/>
    <w:rsid w:val="00857582"/>
    <w:rsid w:val="008577AA"/>
    <w:rsid w:val="00857AD7"/>
    <w:rsid w:val="00857BD1"/>
    <w:rsid w:val="00857E41"/>
    <w:rsid w:val="00857EE9"/>
    <w:rsid w:val="00860185"/>
    <w:rsid w:val="00860228"/>
    <w:rsid w:val="00860376"/>
    <w:rsid w:val="008603DB"/>
    <w:rsid w:val="008603FF"/>
    <w:rsid w:val="00860641"/>
    <w:rsid w:val="00860686"/>
    <w:rsid w:val="00860794"/>
    <w:rsid w:val="008607AF"/>
    <w:rsid w:val="00860C4D"/>
    <w:rsid w:val="00860D04"/>
    <w:rsid w:val="00860E8A"/>
    <w:rsid w:val="00860EC1"/>
    <w:rsid w:val="00860EC6"/>
    <w:rsid w:val="00860F00"/>
    <w:rsid w:val="008610B8"/>
    <w:rsid w:val="00861112"/>
    <w:rsid w:val="00861315"/>
    <w:rsid w:val="00861346"/>
    <w:rsid w:val="008615C4"/>
    <w:rsid w:val="00861640"/>
    <w:rsid w:val="00861807"/>
    <w:rsid w:val="00861943"/>
    <w:rsid w:val="008619AC"/>
    <w:rsid w:val="00861B16"/>
    <w:rsid w:val="00861CB5"/>
    <w:rsid w:val="00861D58"/>
    <w:rsid w:val="00861F71"/>
    <w:rsid w:val="00862143"/>
    <w:rsid w:val="008622CC"/>
    <w:rsid w:val="008623C2"/>
    <w:rsid w:val="008624FC"/>
    <w:rsid w:val="008625C4"/>
    <w:rsid w:val="00862603"/>
    <w:rsid w:val="00862E67"/>
    <w:rsid w:val="008630E9"/>
    <w:rsid w:val="00863635"/>
    <w:rsid w:val="0086397D"/>
    <w:rsid w:val="00863A36"/>
    <w:rsid w:val="00863A96"/>
    <w:rsid w:val="00863AB1"/>
    <w:rsid w:val="00863C57"/>
    <w:rsid w:val="00863D6C"/>
    <w:rsid w:val="00863DCE"/>
    <w:rsid w:val="0086425B"/>
    <w:rsid w:val="008642A2"/>
    <w:rsid w:val="0086477F"/>
    <w:rsid w:val="00864818"/>
    <w:rsid w:val="00864938"/>
    <w:rsid w:val="008649A2"/>
    <w:rsid w:val="00864B4E"/>
    <w:rsid w:val="00864B66"/>
    <w:rsid w:val="00864C72"/>
    <w:rsid w:val="00864DCE"/>
    <w:rsid w:val="008650E1"/>
    <w:rsid w:val="008652AF"/>
    <w:rsid w:val="00865529"/>
    <w:rsid w:val="00865809"/>
    <w:rsid w:val="008658CF"/>
    <w:rsid w:val="00865A67"/>
    <w:rsid w:val="00865ADC"/>
    <w:rsid w:val="00865B61"/>
    <w:rsid w:val="00865CC2"/>
    <w:rsid w:val="00865E88"/>
    <w:rsid w:val="00865EE8"/>
    <w:rsid w:val="00865FE8"/>
    <w:rsid w:val="008663AD"/>
    <w:rsid w:val="00866458"/>
    <w:rsid w:val="008664A2"/>
    <w:rsid w:val="008668EA"/>
    <w:rsid w:val="008669D1"/>
    <w:rsid w:val="00866C63"/>
    <w:rsid w:val="00867530"/>
    <w:rsid w:val="00867780"/>
    <w:rsid w:val="008678B7"/>
    <w:rsid w:val="00867995"/>
    <w:rsid w:val="00867BF7"/>
    <w:rsid w:val="00867C4B"/>
    <w:rsid w:val="00867C5D"/>
    <w:rsid w:val="00867E35"/>
    <w:rsid w:val="00870054"/>
    <w:rsid w:val="008701D8"/>
    <w:rsid w:val="0087037F"/>
    <w:rsid w:val="00870415"/>
    <w:rsid w:val="008704A3"/>
    <w:rsid w:val="00870596"/>
    <w:rsid w:val="00870A78"/>
    <w:rsid w:val="00870BCF"/>
    <w:rsid w:val="00870DC5"/>
    <w:rsid w:val="00870E2D"/>
    <w:rsid w:val="00870F95"/>
    <w:rsid w:val="0087109B"/>
    <w:rsid w:val="008710F7"/>
    <w:rsid w:val="00871238"/>
    <w:rsid w:val="008713D2"/>
    <w:rsid w:val="00871463"/>
    <w:rsid w:val="0087163C"/>
    <w:rsid w:val="00871754"/>
    <w:rsid w:val="008717F0"/>
    <w:rsid w:val="00871B8F"/>
    <w:rsid w:val="00871CAB"/>
    <w:rsid w:val="00871EB2"/>
    <w:rsid w:val="00871F69"/>
    <w:rsid w:val="00872426"/>
    <w:rsid w:val="0087284A"/>
    <w:rsid w:val="00872899"/>
    <w:rsid w:val="00872972"/>
    <w:rsid w:val="008729B4"/>
    <w:rsid w:val="008736F9"/>
    <w:rsid w:val="008737A8"/>
    <w:rsid w:val="00873B51"/>
    <w:rsid w:val="00873D07"/>
    <w:rsid w:val="00874286"/>
    <w:rsid w:val="00874343"/>
    <w:rsid w:val="008747ED"/>
    <w:rsid w:val="00874834"/>
    <w:rsid w:val="00874864"/>
    <w:rsid w:val="00874B4F"/>
    <w:rsid w:val="00874B5F"/>
    <w:rsid w:val="00874B9F"/>
    <w:rsid w:val="00874BC1"/>
    <w:rsid w:val="00874C6B"/>
    <w:rsid w:val="00874D67"/>
    <w:rsid w:val="00874ECC"/>
    <w:rsid w:val="00874F22"/>
    <w:rsid w:val="0087506F"/>
    <w:rsid w:val="008751D1"/>
    <w:rsid w:val="008754EB"/>
    <w:rsid w:val="0087562A"/>
    <w:rsid w:val="008759A1"/>
    <w:rsid w:val="00875AC7"/>
    <w:rsid w:val="00875C1D"/>
    <w:rsid w:val="00875C8C"/>
    <w:rsid w:val="00875CE9"/>
    <w:rsid w:val="00875D5F"/>
    <w:rsid w:val="00875FA9"/>
    <w:rsid w:val="00876293"/>
    <w:rsid w:val="00876328"/>
    <w:rsid w:val="008764C9"/>
    <w:rsid w:val="00876894"/>
    <w:rsid w:val="00876C4C"/>
    <w:rsid w:val="00876C7B"/>
    <w:rsid w:val="008772B0"/>
    <w:rsid w:val="00877578"/>
    <w:rsid w:val="00877AEE"/>
    <w:rsid w:val="0088036A"/>
    <w:rsid w:val="0088057B"/>
    <w:rsid w:val="00880588"/>
    <w:rsid w:val="008805F8"/>
    <w:rsid w:val="00880889"/>
    <w:rsid w:val="00880B74"/>
    <w:rsid w:val="00880B97"/>
    <w:rsid w:val="00880D39"/>
    <w:rsid w:val="00880E2C"/>
    <w:rsid w:val="008810E4"/>
    <w:rsid w:val="00881186"/>
    <w:rsid w:val="00881608"/>
    <w:rsid w:val="00881649"/>
    <w:rsid w:val="00881679"/>
    <w:rsid w:val="008816BE"/>
    <w:rsid w:val="0088172F"/>
    <w:rsid w:val="00881740"/>
    <w:rsid w:val="00881A9A"/>
    <w:rsid w:val="00881AD7"/>
    <w:rsid w:val="00881BE3"/>
    <w:rsid w:val="00881E42"/>
    <w:rsid w:val="00881FF1"/>
    <w:rsid w:val="00882045"/>
    <w:rsid w:val="0088204D"/>
    <w:rsid w:val="00882113"/>
    <w:rsid w:val="008824F4"/>
    <w:rsid w:val="008826CB"/>
    <w:rsid w:val="00882759"/>
    <w:rsid w:val="00882811"/>
    <w:rsid w:val="00882A7B"/>
    <w:rsid w:val="00882B89"/>
    <w:rsid w:val="00882CF7"/>
    <w:rsid w:val="00882E90"/>
    <w:rsid w:val="008830CB"/>
    <w:rsid w:val="00883196"/>
    <w:rsid w:val="0088325D"/>
    <w:rsid w:val="0088328D"/>
    <w:rsid w:val="00883572"/>
    <w:rsid w:val="008835D9"/>
    <w:rsid w:val="00883822"/>
    <w:rsid w:val="008839BD"/>
    <w:rsid w:val="00883A11"/>
    <w:rsid w:val="00883B2B"/>
    <w:rsid w:val="00883CB8"/>
    <w:rsid w:val="00883EF8"/>
    <w:rsid w:val="00884248"/>
    <w:rsid w:val="0088461A"/>
    <w:rsid w:val="008846BE"/>
    <w:rsid w:val="0088474C"/>
    <w:rsid w:val="00884969"/>
    <w:rsid w:val="00884A10"/>
    <w:rsid w:val="00884D03"/>
    <w:rsid w:val="00884D11"/>
    <w:rsid w:val="00884D7D"/>
    <w:rsid w:val="00884D8F"/>
    <w:rsid w:val="00884EB2"/>
    <w:rsid w:val="00884F2A"/>
    <w:rsid w:val="00885019"/>
    <w:rsid w:val="00885257"/>
    <w:rsid w:val="008852F4"/>
    <w:rsid w:val="00885374"/>
    <w:rsid w:val="008859BC"/>
    <w:rsid w:val="00885A6D"/>
    <w:rsid w:val="00885DB5"/>
    <w:rsid w:val="00885DBF"/>
    <w:rsid w:val="0088601A"/>
    <w:rsid w:val="0088634F"/>
    <w:rsid w:val="0088636B"/>
    <w:rsid w:val="0088646D"/>
    <w:rsid w:val="0088648C"/>
    <w:rsid w:val="00886670"/>
    <w:rsid w:val="00886732"/>
    <w:rsid w:val="008867E3"/>
    <w:rsid w:val="008867FB"/>
    <w:rsid w:val="00886839"/>
    <w:rsid w:val="00887247"/>
    <w:rsid w:val="00887323"/>
    <w:rsid w:val="00887367"/>
    <w:rsid w:val="00887A5D"/>
    <w:rsid w:val="00887B59"/>
    <w:rsid w:val="00887D54"/>
    <w:rsid w:val="00887E87"/>
    <w:rsid w:val="00887EEE"/>
    <w:rsid w:val="00890024"/>
    <w:rsid w:val="008901C8"/>
    <w:rsid w:val="0089039A"/>
    <w:rsid w:val="008904CF"/>
    <w:rsid w:val="00890755"/>
    <w:rsid w:val="0089092A"/>
    <w:rsid w:val="00890C8A"/>
    <w:rsid w:val="008912AF"/>
    <w:rsid w:val="008916B1"/>
    <w:rsid w:val="008918BD"/>
    <w:rsid w:val="00891A9B"/>
    <w:rsid w:val="00891B7C"/>
    <w:rsid w:val="00891C6F"/>
    <w:rsid w:val="00891E21"/>
    <w:rsid w:val="00891F05"/>
    <w:rsid w:val="00891F84"/>
    <w:rsid w:val="00892036"/>
    <w:rsid w:val="00892174"/>
    <w:rsid w:val="008925DE"/>
    <w:rsid w:val="00892792"/>
    <w:rsid w:val="008927E4"/>
    <w:rsid w:val="00892837"/>
    <w:rsid w:val="008928BB"/>
    <w:rsid w:val="00892C1A"/>
    <w:rsid w:val="00893238"/>
    <w:rsid w:val="008932BD"/>
    <w:rsid w:val="008932CC"/>
    <w:rsid w:val="00893307"/>
    <w:rsid w:val="008936DB"/>
    <w:rsid w:val="0089390E"/>
    <w:rsid w:val="00893961"/>
    <w:rsid w:val="00893B34"/>
    <w:rsid w:val="00893BEE"/>
    <w:rsid w:val="00894056"/>
    <w:rsid w:val="00894266"/>
    <w:rsid w:val="00894795"/>
    <w:rsid w:val="0089479A"/>
    <w:rsid w:val="008948FB"/>
    <w:rsid w:val="00894916"/>
    <w:rsid w:val="00894921"/>
    <w:rsid w:val="00894AB4"/>
    <w:rsid w:val="00894E38"/>
    <w:rsid w:val="00894EB2"/>
    <w:rsid w:val="00894EE6"/>
    <w:rsid w:val="00894F86"/>
    <w:rsid w:val="00894FE2"/>
    <w:rsid w:val="008950D3"/>
    <w:rsid w:val="008953C1"/>
    <w:rsid w:val="0089542D"/>
    <w:rsid w:val="0089544F"/>
    <w:rsid w:val="0089546F"/>
    <w:rsid w:val="008956D3"/>
    <w:rsid w:val="008956D6"/>
    <w:rsid w:val="0089576B"/>
    <w:rsid w:val="00895856"/>
    <w:rsid w:val="00895976"/>
    <w:rsid w:val="00895A9D"/>
    <w:rsid w:val="00895AFB"/>
    <w:rsid w:val="00895C25"/>
    <w:rsid w:val="00895D5A"/>
    <w:rsid w:val="00895E87"/>
    <w:rsid w:val="00896367"/>
    <w:rsid w:val="00896376"/>
    <w:rsid w:val="00896C48"/>
    <w:rsid w:val="00896D0A"/>
    <w:rsid w:val="00896E22"/>
    <w:rsid w:val="008970C2"/>
    <w:rsid w:val="0089759D"/>
    <w:rsid w:val="0089761D"/>
    <w:rsid w:val="00897647"/>
    <w:rsid w:val="008976EE"/>
    <w:rsid w:val="00897946"/>
    <w:rsid w:val="00897C4A"/>
    <w:rsid w:val="00897C89"/>
    <w:rsid w:val="00897F3E"/>
    <w:rsid w:val="008A00FA"/>
    <w:rsid w:val="008A020B"/>
    <w:rsid w:val="008A0630"/>
    <w:rsid w:val="008A087B"/>
    <w:rsid w:val="008A0CF4"/>
    <w:rsid w:val="008A0E56"/>
    <w:rsid w:val="008A0F67"/>
    <w:rsid w:val="008A12F1"/>
    <w:rsid w:val="008A13B5"/>
    <w:rsid w:val="008A15E6"/>
    <w:rsid w:val="008A1618"/>
    <w:rsid w:val="008A167B"/>
    <w:rsid w:val="008A1748"/>
    <w:rsid w:val="008A17CE"/>
    <w:rsid w:val="008A1983"/>
    <w:rsid w:val="008A19A7"/>
    <w:rsid w:val="008A1C5C"/>
    <w:rsid w:val="008A1CED"/>
    <w:rsid w:val="008A1D0E"/>
    <w:rsid w:val="008A2233"/>
    <w:rsid w:val="008A249F"/>
    <w:rsid w:val="008A2655"/>
    <w:rsid w:val="008A2C08"/>
    <w:rsid w:val="008A2F2C"/>
    <w:rsid w:val="008A2F55"/>
    <w:rsid w:val="008A307D"/>
    <w:rsid w:val="008A30F0"/>
    <w:rsid w:val="008A318F"/>
    <w:rsid w:val="008A34FA"/>
    <w:rsid w:val="008A3636"/>
    <w:rsid w:val="008A36C3"/>
    <w:rsid w:val="008A36F9"/>
    <w:rsid w:val="008A3924"/>
    <w:rsid w:val="008A3C1E"/>
    <w:rsid w:val="008A3D9A"/>
    <w:rsid w:val="008A3E2F"/>
    <w:rsid w:val="008A3EBF"/>
    <w:rsid w:val="008A3F3B"/>
    <w:rsid w:val="008A3F4E"/>
    <w:rsid w:val="008A3FD2"/>
    <w:rsid w:val="008A40BD"/>
    <w:rsid w:val="008A41B9"/>
    <w:rsid w:val="008A43FF"/>
    <w:rsid w:val="008A4406"/>
    <w:rsid w:val="008A44BC"/>
    <w:rsid w:val="008A4798"/>
    <w:rsid w:val="008A4E3E"/>
    <w:rsid w:val="008A4E75"/>
    <w:rsid w:val="008A4F86"/>
    <w:rsid w:val="008A505D"/>
    <w:rsid w:val="008A5205"/>
    <w:rsid w:val="008A53CA"/>
    <w:rsid w:val="008A5559"/>
    <w:rsid w:val="008A5776"/>
    <w:rsid w:val="008A5B4C"/>
    <w:rsid w:val="008A6248"/>
    <w:rsid w:val="008A648E"/>
    <w:rsid w:val="008A663B"/>
    <w:rsid w:val="008A6777"/>
    <w:rsid w:val="008A67BE"/>
    <w:rsid w:val="008A69F9"/>
    <w:rsid w:val="008A6AD1"/>
    <w:rsid w:val="008A6B2C"/>
    <w:rsid w:val="008A6B71"/>
    <w:rsid w:val="008A6BDC"/>
    <w:rsid w:val="008A7698"/>
    <w:rsid w:val="008A776E"/>
    <w:rsid w:val="008A79B3"/>
    <w:rsid w:val="008A7D54"/>
    <w:rsid w:val="008A7EAA"/>
    <w:rsid w:val="008A7F51"/>
    <w:rsid w:val="008B0047"/>
    <w:rsid w:val="008B044D"/>
    <w:rsid w:val="008B0585"/>
    <w:rsid w:val="008B06E7"/>
    <w:rsid w:val="008B06EC"/>
    <w:rsid w:val="008B074B"/>
    <w:rsid w:val="008B0B1C"/>
    <w:rsid w:val="008B0E9E"/>
    <w:rsid w:val="008B120A"/>
    <w:rsid w:val="008B144F"/>
    <w:rsid w:val="008B1495"/>
    <w:rsid w:val="008B166D"/>
    <w:rsid w:val="008B18D5"/>
    <w:rsid w:val="008B1AC2"/>
    <w:rsid w:val="008B25BB"/>
    <w:rsid w:val="008B2AD7"/>
    <w:rsid w:val="008B2BED"/>
    <w:rsid w:val="008B2C44"/>
    <w:rsid w:val="008B2CA1"/>
    <w:rsid w:val="008B2DAE"/>
    <w:rsid w:val="008B2DEA"/>
    <w:rsid w:val="008B2E42"/>
    <w:rsid w:val="008B3069"/>
    <w:rsid w:val="008B397B"/>
    <w:rsid w:val="008B3FCD"/>
    <w:rsid w:val="008B4012"/>
    <w:rsid w:val="008B4018"/>
    <w:rsid w:val="008B41BD"/>
    <w:rsid w:val="008B4455"/>
    <w:rsid w:val="008B45D9"/>
    <w:rsid w:val="008B47FB"/>
    <w:rsid w:val="008B4989"/>
    <w:rsid w:val="008B4FDF"/>
    <w:rsid w:val="008B5053"/>
    <w:rsid w:val="008B5137"/>
    <w:rsid w:val="008B5869"/>
    <w:rsid w:val="008B591A"/>
    <w:rsid w:val="008B5A1D"/>
    <w:rsid w:val="008B5AF5"/>
    <w:rsid w:val="008B5D91"/>
    <w:rsid w:val="008B62DE"/>
    <w:rsid w:val="008B6B35"/>
    <w:rsid w:val="008B6CB0"/>
    <w:rsid w:val="008B6DAF"/>
    <w:rsid w:val="008B6E24"/>
    <w:rsid w:val="008B6EAD"/>
    <w:rsid w:val="008B72BA"/>
    <w:rsid w:val="008B7525"/>
    <w:rsid w:val="008B78BD"/>
    <w:rsid w:val="008B796A"/>
    <w:rsid w:val="008B7F2A"/>
    <w:rsid w:val="008C0016"/>
    <w:rsid w:val="008C01F5"/>
    <w:rsid w:val="008C0416"/>
    <w:rsid w:val="008C063E"/>
    <w:rsid w:val="008C0C78"/>
    <w:rsid w:val="008C0ED4"/>
    <w:rsid w:val="008C1090"/>
    <w:rsid w:val="008C117E"/>
    <w:rsid w:val="008C118D"/>
    <w:rsid w:val="008C1211"/>
    <w:rsid w:val="008C1335"/>
    <w:rsid w:val="008C139C"/>
    <w:rsid w:val="008C14A8"/>
    <w:rsid w:val="008C152A"/>
    <w:rsid w:val="008C15D0"/>
    <w:rsid w:val="008C190A"/>
    <w:rsid w:val="008C1A10"/>
    <w:rsid w:val="008C1A14"/>
    <w:rsid w:val="008C1E13"/>
    <w:rsid w:val="008C204A"/>
    <w:rsid w:val="008C223A"/>
    <w:rsid w:val="008C233C"/>
    <w:rsid w:val="008C2365"/>
    <w:rsid w:val="008C2505"/>
    <w:rsid w:val="008C252E"/>
    <w:rsid w:val="008C2565"/>
    <w:rsid w:val="008C2657"/>
    <w:rsid w:val="008C2681"/>
    <w:rsid w:val="008C2788"/>
    <w:rsid w:val="008C2805"/>
    <w:rsid w:val="008C298E"/>
    <w:rsid w:val="008C2AC5"/>
    <w:rsid w:val="008C2AF8"/>
    <w:rsid w:val="008C2C15"/>
    <w:rsid w:val="008C2F14"/>
    <w:rsid w:val="008C333F"/>
    <w:rsid w:val="008C335D"/>
    <w:rsid w:val="008C3454"/>
    <w:rsid w:val="008C350D"/>
    <w:rsid w:val="008C35D4"/>
    <w:rsid w:val="008C3654"/>
    <w:rsid w:val="008C37F2"/>
    <w:rsid w:val="008C3820"/>
    <w:rsid w:val="008C3859"/>
    <w:rsid w:val="008C3A7B"/>
    <w:rsid w:val="008C3CDC"/>
    <w:rsid w:val="008C3D5E"/>
    <w:rsid w:val="008C3F24"/>
    <w:rsid w:val="008C401A"/>
    <w:rsid w:val="008C4291"/>
    <w:rsid w:val="008C482C"/>
    <w:rsid w:val="008C49B9"/>
    <w:rsid w:val="008C4B59"/>
    <w:rsid w:val="008C4DFA"/>
    <w:rsid w:val="008C51D5"/>
    <w:rsid w:val="008C537B"/>
    <w:rsid w:val="008C558E"/>
    <w:rsid w:val="008C5916"/>
    <w:rsid w:val="008C5C33"/>
    <w:rsid w:val="008C5E0A"/>
    <w:rsid w:val="008C680E"/>
    <w:rsid w:val="008C69C3"/>
    <w:rsid w:val="008C7283"/>
    <w:rsid w:val="008C7437"/>
    <w:rsid w:val="008C7548"/>
    <w:rsid w:val="008C764B"/>
    <w:rsid w:val="008C7682"/>
    <w:rsid w:val="008C76BB"/>
    <w:rsid w:val="008C79B4"/>
    <w:rsid w:val="008C7A76"/>
    <w:rsid w:val="008C7D0F"/>
    <w:rsid w:val="008C7D79"/>
    <w:rsid w:val="008C7FC9"/>
    <w:rsid w:val="008D0067"/>
    <w:rsid w:val="008D007B"/>
    <w:rsid w:val="008D00C2"/>
    <w:rsid w:val="008D04E0"/>
    <w:rsid w:val="008D06CF"/>
    <w:rsid w:val="008D078B"/>
    <w:rsid w:val="008D08F9"/>
    <w:rsid w:val="008D0B0A"/>
    <w:rsid w:val="008D0BE8"/>
    <w:rsid w:val="008D0C10"/>
    <w:rsid w:val="008D0D1A"/>
    <w:rsid w:val="008D0F00"/>
    <w:rsid w:val="008D12CB"/>
    <w:rsid w:val="008D12E2"/>
    <w:rsid w:val="008D1423"/>
    <w:rsid w:val="008D14B8"/>
    <w:rsid w:val="008D1671"/>
    <w:rsid w:val="008D196C"/>
    <w:rsid w:val="008D1C2D"/>
    <w:rsid w:val="008D1D18"/>
    <w:rsid w:val="008D1DD9"/>
    <w:rsid w:val="008D1DEB"/>
    <w:rsid w:val="008D1DEF"/>
    <w:rsid w:val="008D1DFC"/>
    <w:rsid w:val="008D204E"/>
    <w:rsid w:val="008D2125"/>
    <w:rsid w:val="008D2171"/>
    <w:rsid w:val="008D2316"/>
    <w:rsid w:val="008D249A"/>
    <w:rsid w:val="008D2505"/>
    <w:rsid w:val="008D25F5"/>
    <w:rsid w:val="008D263E"/>
    <w:rsid w:val="008D2727"/>
    <w:rsid w:val="008D28D4"/>
    <w:rsid w:val="008D2D27"/>
    <w:rsid w:val="008D32ED"/>
    <w:rsid w:val="008D3370"/>
    <w:rsid w:val="008D338B"/>
    <w:rsid w:val="008D3B25"/>
    <w:rsid w:val="008D3C5E"/>
    <w:rsid w:val="008D3C79"/>
    <w:rsid w:val="008D3DCC"/>
    <w:rsid w:val="008D3E1A"/>
    <w:rsid w:val="008D42B6"/>
    <w:rsid w:val="008D474A"/>
    <w:rsid w:val="008D4A4A"/>
    <w:rsid w:val="008D4A8E"/>
    <w:rsid w:val="008D4C8F"/>
    <w:rsid w:val="008D4F55"/>
    <w:rsid w:val="008D52E7"/>
    <w:rsid w:val="008D573A"/>
    <w:rsid w:val="008D5B73"/>
    <w:rsid w:val="008D5F67"/>
    <w:rsid w:val="008D5F96"/>
    <w:rsid w:val="008D63BD"/>
    <w:rsid w:val="008D66A8"/>
    <w:rsid w:val="008D6795"/>
    <w:rsid w:val="008D6F6A"/>
    <w:rsid w:val="008D6FE4"/>
    <w:rsid w:val="008D70D6"/>
    <w:rsid w:val="008D7451"/>
    <w:rsid w:val="008D76EB"/>
    <w:rsid w:val="008D7733"/>
    <w:rsid w:val="008D791E"/>
    <w:rsid w:val="008D794D"/>
    <w:rsid w:val="008D79D8"/>
    <w:rsid w:val="008D7C61"/>
    <w:rsid w:val="008D7D25"/>
    <w:rsid w:val="008D7E81"/>
    <w:rsid w:val="008D7E92"/>
    <w:rsid w:val="008E006A"/>
    <w:rsid w:val="008E0349"/>
    <w:rsid w:val="008E0425"/>
    <w:rsid w:val="008E0936"/>
    <w:rsid w:val="008E0964"/>
    <w:rsid w:val="008E09BD"/>
    <w:rsid w:val="008E0A87"/>
    <w:rsid w:val="008E0CCE"/>
    <w:rsid w:val="008E1079"/>
    <w:rsid w:val="008E121A"/>
    <w:rsid w:val="008E1292"/>
    <w:rsid w:val="008E12CE"/>
    <w:rsid w:val="008E142A"/>
    <w:rsid w:val="008E156C"/>
    <w:rsid w:val="008E1612"/>
    <w:rsid w:val="008E1708"/>
    <w:rsid w:val="008E1777"/>
    <w:rsid w:val="008E1A0A"/>
    <w:rsid w:val="008E1A44"/>
    <w:rsid w:val="008E1A9E"/>
    <w:rsid w:val="008E1BB4"/>
    <w:rsid w:val="008E2000"/>
    <w:rsid w:val="008E2532"/>
    <w:rsid w:val="008E27C2"/>
    <w:rsid w:val="008E27D7"/>
    <w:rsid w:val="008E2B7B"/>
    <w:rsid w:val="008E2C77"/>
    <w:rsid w:val="008E2F33"/>
    <w:rsid w:val="008E2FB8"/>
    <w:rsid w:val="008E328E"/>
    <w:rsid w:val="008E38CA"/>
    <w:rsid w:val="008E3C14"/>
    <w:rsid w:val="008E3CEE"/>
    <w:rsid w:val="008E3D98"/>
    <w:rsid w:val="008E3E99"/>
    <w:rsid w:val="008E3EA0"/>
    <w:rsid w:val="008E3F6F"/>
    <w:rsid w:val="008E4051"/>
    <w:rsid w:val="008E406C"/>
    <w:rsid w:val="008E4104"/>
    <w:rsid w:val="008E41D8"/>
    <w:rsid w:val="008E4366"/>
    <w:rsid w:val="008E439A"/>
    <w:rsid w:val="008E45A2"/>
    <w:rsid w:val="008E45F9"/>
    <w:rsid w:val="008E4658"/>
    <w:rsid w:val="008E4722"/>
    <w:rsid w:val="008E48AF"/>
    <w:rsid w:val="008E49FF"/>
    <w:rsid w:val="008E5239"/>
    <w:rsid w:val="008E5355"/>
    <w:rsid w:val="008E5391"/>
    <w:rsid w:val="008E543B"/>
    <w:rsid w:val="008E559A"/>
    <w:rsid w:val="008E56D9"/>
    <w:rsid w:val="008E5A44"/>
    <w:rsid w:val="008E5A72"/>
    <w:rsid w:val="008E5C52"/>
    <w:rsid w:val="008E5D81"/>
    <w:rsid w:val="008E5E76"/>
    <w:rsid w:val="008E6029"/>
    <w:rsid w:val="008E62ED"/>
    <w:rsid w:val="008E663C"/>
    <w:rsid w:val="008E6820"/>
    <w:rsid w:val="008E6BBD"/>
    <w:rsid w:val="008E7065"/>
    <w:rsid w:val="008E709D"/>
    <w:rsid w:val="008E7125"/>
    <w:rsid w:val="008E71CB"/>
    <w:rsid w:val="008E71CC"/>
    <w:rsid w:val="008E724A"/>
    <w:rsid w:val="008E729E"/>
    <w:rsid w:val="008E72E1"/>
    <w:rsid w:val="008E739B"/>
    <w:rsid w:val="008E764C"/>
    <w:rsid w:val="008E7769"/>
    <w:rsid w:val="008E78EA"/>
    <w:rsid w:val="008E7915"/>
    <w:rsid w:val="008E7A97"/>
    <w:rsid w:val="008E7B4C"/>
    <w:rsid w:val="008E7ED6"/>
    <w:rsid w:val="008E7EF6"/>
    <w:rsid w:val="008F0022"/>
    <w:rsid w:val="008F01CC"/>
    <w:rsid w:val="008F088E"/>
    <w:rsid w:val="008F08D1"/>
    <w:rsid w:val="008F0966"/>
    <w:rsid w:val="008F0A51"/>
    <w:rsid w:val="008F0A6C"/>
    <w:rsid w:val="008F0B3B"/>
    <w:rsid w:val="008F0D1C"/>
    <w:rsid w:val="008F0EB5"/>
    <w:rsid w:val="008F0EF1"/>
    <w:rsid w:val="008F11F3"/>
    <w:rsid w:val="008F123A"/>
    <w:rsid w:val="008F1475"/>
    <w:rsid w:val="008F14B1"/>
    <w:rsid w:val="008F1865"/>
    <w:rsid w:val="008F1BD9"/>
    <w:rsid w:val="008F1C47"/>
    <w:rsid w:val="008F1DD5"/>
    <w:rsid w:val="008F1E67"/>
    <w:rsid w:val="008F1E73"/>
    <w:rsid w:val="008F2182"/>
    <w:rsid w:val="008F227C"/>
    <w:rsid w:val="008F22BB"/>
    <w:rsid w:val="008F250A"/>
    <w:rsid w:val="008F250B"/>
    <w:rsid w:val="008F2A1E"/>
    <w:rsid w:val="008F2A4B"/>
    <w:rsid w:val="008F2AA5"/>
    <w:rsid w:val="008F2C87"/>
    <w:rsid w:val="008F2CE4"/>
    <w:rsid w:val="008F2EF3"/>
    <w:rsid w:val="008F3018"/>
    <w:rsid w:val="008F305D"/>
    <w:rsid w:val="008F36E1"/>
    <w:rsid w:val="008F390A"/>
    <w:rsid w:val="008F3AF6"/>
    <w:rsid w:val="008F3B42"/>
    <w:rsid w:val="008F3B4B"/>
    <w:rsid w:val="008F3BF0"/>
    <w:rsid w:val="008F3D22"/>
    <w:rsid w:val="008F3E61"/>
    <w:rsid w:val="008F3E69"/>
    <w:rsid w:val="008F3FA4"/>
    <w:rsid w:val="008F4046"/>
    <w:rsid w:val="008F411F"/>
    <w:rsid w:val="008F4217"/>
    <w:rsid w:val="008F4365"/>
    <w:rsid w:val="008F456E"/>
    <w:rsid w:val="008F4A99"/>
    <w:rsid w:val="008F5098"/>
    <w:rsid w:val="008F5287"/>
    <w:rsid w:val="008F53DA"/>
    <w:rsid w:val="008F54E4"/>
    <w:rsid w:val="008F57D6"/>
    <w:rsid w:val="008F5939"/>
    <w:rsid w:val="008F5A0C"/>
    <w:rsid w:val="008F5AA2"/>
    <w:rsid w:val="008F5B21"/>
    <w:rsid w:val="008F5DEA"/>
    <w:rsid w:val="008F5F6E"/>
    <w:rsid w:val="008F6359"/>
    <w:rsid w:val="008F6506"/>
    <w:rsid w:val="008F673E"/>
    <w:rsid w:val="008F69DC"/>
    <w:rsid w:val="008F6A05"/>
    <w:rsid w:val="008F6AA7"/>
    <w:rsid w:val="008F6AF0"/>
    <w:rsid w:val="008F6B82"/>
    <w:rsid w:val="008F6CBD"/>
    <w:rsid w:val="008F7106"/>
    <w:rsid w:val="008F71E9"/>
    <w:rsid w:val="008F7378"/>
    <w:rsid w:val="008F740D"/>
    <w:rsid w:val="008F742A"/>
    <w:rsid w:val="008F77E8"/>
    <w:rsid w:val="008F78F4"/>
    <w:rsid w:val="008F7C00"/>
    <w:rsid w:val="008F7C49"/>
    <w:rsid w:val="008F7C77"/>
    <w:rsid w:val="008F7FD1"/>
    <w:rsid w:val="009001FC"/>
    <w:rsid w:val="009006D7"/>
    <w:rsid w:val="009006FE"/>
    <w:rsid w:val="009009F8"/>
    <w:rsid w:val="00900A69"/>
    <w:rsid w:val="00900B58"/>
    <w:rsid w:val="00900C35"/>
    <w:rsid w:val="00900CA8"/>
    <w:rsid w:val="00900CF4"/>
    <w:rsid w:val="00900F64"/>
    <w:rsid w:val="00901354"/>
    <w:rsid w:val="00901368"/>
    <w:rsid w:val="0090140D"/>
    <w:rsid w:val="00901653"/>
    <w:rsid w:val="00901A8E"/>
    <w:rsid w:val="00901B1F"/>
    <w:rsid w:val="00901D2B"/>
    <w:rsid w:val="00901F1F"/>
    <w:rsid w:val="00901F97"/>
    <w:rsid w:val="00902228"/>
    <w:rsid w:val="009023A4"/>
    <w:rsid w:val="009026C0"/>
    <w:rsid w:val="009026E2"/>
    <w:rsid w:val="0090279B"/>
    <w:rsid w:val="00902867"/>
    <w:rsid w:val="00902ADB"/>
    <w:rsid w:val="00903069"/>
    <w:rsid w:val="009030AB"/>
    <w:rsid w:val="009031ED"/>
    <w:rsid w:val="009032AF"/>
    <w:rsid w:val="00903412"/>
    <w:rsid w:val="00903468"/>
    <w:rsid w:val="00903490"/>
    <w:rsid w:val="009036F3"/>
    <w:rsid w:val="0090379C"/>
    <w:rsid w:val="00903805"/>
    <w:rsid w:val="00903AA5"/>
    <w:rsid w:val="00903B39"/>
    <w:rsid w:val="00903F9E"/>
    <w:rsid w:val="00904016"/>
    <w:rsid w:val="0090401C"/>
    <w:rsid w:val="00904085"/>
    <w:rsid w:val="0090465F"/>
    <w:rsid w:val="00904A0A"/>
    <w:rsid w:val="00904A41"/>
    <w:rsid w:val="00904ACA"/>
    <w:rsid w:val="00904E0C"/>
    <w:rsid w:val="009051C8"/>
    <w:rsid w:val="00905217"/>
    <w:rsid w:val="009055B8"/>
    <w:rsid w:val="00905647"/>
    <w:rsid w:val="0090569B"/>
    <w:rsid w:val="009056EB"/>
    <w:rsid w:val="0090582D"/>
    <w:rsid w:val="00905A3B"/>
    <w:rsid w:val="00905BE3"/>
    <w:rsid w:val="00905CBE"/>
    <w:rsid w:val="00905D07"/>
    <w:rsid w:val="00905DB2"/>
    <w:rsid w:val="00905F30"/>
    <w:rsid w:val="0090601D"/>
    <w:rsid w:val="00906086"/>
    <w:rsid w:val="00906094"/>
    <w:rsid w:val="0090626D"/>
    <w:rsid w:val="00906420"/>
    <w:rsid w:val="009064AD"/>
    <w:rsid w:val="00906530"/>
    <w:rsid w:val="00906615"/>
    <w:rsid w:val="00906BA6"/>
    <w:rsid w:val="00906D5F"/>
    <w:rsid w:val="00906E7E"/>
    <w:rsid w:val="00906EE9"/>
    <w:rsid w:val="009070BA"/>
    <w:rsid w:val="00907381"/>
    <w:rsid w:val="009073E7"/>
    <w:rsid w:val="009076F4"/>
    <w:rsid w:val="00907CAB"/>
    <w:rsid w:val="00907D61"/>
    <w:rsid w:val="00907E6B"/>
    <w:rsid w:val="00907FE0"/>
    <w:rsid w:val="00910035"/>
    <w:rsid w:val="00910283"/>
    <w:rsid w:val="009102EA"/>
    <w:rsid w:val="009103A4"/>
    <w:rsid w:val="009104EA"/>
    <w:rsid w:val="009107BD"/>
    <w:rsid w:val="0091095F"/>
    <w:rsid w:val="00910BAF"/>
    <w:rsid w:val="00910C86"/>
    <w:rsid w:val="00910DB6"/>
    <w:rsid w:val="00910E52"/>
    <w:rsid w:val="00910FEB"/>
    <w:rsid w:val="009111CF"/>
    <w:rsid w:val="00911280"/>
    <w:rsid w:val="00911325"/>
    <w:rsid w:val="009113EB"/>
    <w:rsid w:val="0091149F"/>
    <w:rsid w:val="009118FE"/>
    <w:rsid w:val="00911AAD"/>
    <w:rsid w:val="00911C5B"/>
    <w:rsid w:val="00911C6A"/>
    <w:rsid w:val="00911E52"/>
    <w:rsid w:val="00911F42"/>
    <w:rsid w:val="00912111"/>
    <w:rsid w:val="00912372"/>
    <w:rsid w:val="009125CF"/>
    <w:rsid w:val="0091268A"/>
    <w:rsid w:val="00912C8F"/>
    <w:rsid w:val="00913149"/>
    <w:rsid w:val="0091338F"/>
    <w:rsid w:val="00913536"/>
    <w:rsid w:val="00913566"/>
    <w:rsid w:val="0091367B"/>
    <w:rsid w:val="00913F70"/>
    <w:rsid w:val="00913FBE"/>
    <w:rsid w:val="00914A8B"/>
    <w:rsid w:val="00914CA8"/>
    <w:rsid w:val="009152A8"/>
    <w:rsid w:val="0091552D"/>
    <w:rsid w:val="009156AE"/>
    <w:rsid w:val="0091595C"/>
    <w:rsid w:val="00915A69"/>
    <w:rsid w:val="00915B93"/>
    <w:rsid w:val="00915B98"/>
    <w:rsid w:val="00915EA2"/>
    <w:rsid w:val="00915F94"/>
    <w:rsid w:val="009163F8"/>
    <w:rsid w:val="00916630"/>
    <w:rsid w:val="00916CA8"/>
    <w:rsid w:val="009171ED"/>
    <w:rsid w:val="00917727"/>
    <w:rsid w:val="00917FAC"/>
    <w:rsid w:val="00920169"/>
    <w:rsid w:val="00920302"/>
    <w:rsid w:val="009205CF"/>
    <w:rsid w:val="009207DA"/>
    <w:rsid w:val="0092088F"/>
    <w:rsid w:val="00920B0B"/>
    <w:rsid w:val="00921049"/>
    <w:rsid w:val="00921424"/>
    <w:rsid w:val="00921702"/>
    <w:rsid w:val="00921928"/>
    <w:rsid w:val="00921A52"/>
    <w:rsid w:val="00921FB5"/>
    <w:rsid w:val="009226F1"/>
    <w:rsid w:val="00922875"/>
    <w:rsid w:val="00922A4E"/>
    <w:rsid w:val="00923160"/>
    <w:rsid w:val="009233C8"/>
    <w:rsid w:val="00923442"/>
    <w:rsid w:val="009238A2"/>
    <w:rsid w:val="0092394E"/>
    <w:rsid w:val="009239A4"/>
    <w:rsid w:val="00923EF8"/>
    <w:rsid w:val="009240B0"/>
    <w:rsid w:val="00924100"/>
    <w:rsid w:val="00924132"/>
    <w:rsid w:val="0092429D"/>
    <w:rsid w:val="0092448E"/>
    <w:rsid w:val="00924609"/>
    <w:rsid w:val="00924689"/>
    <w:rsid w:val="009248C0"/>
    <w:rsid w:val="00924953"/>
    <w:rsid w:val="00924EAF"/>
    <w:rsid w:val="00924F4D"/>
    <w:rsid w:val="00924FF8"/>
    <w:rsid w:val="0092507F"/>
    <w:rsid w:val="009252E0"/>
    <w:rsid w:val="009253AE"/>
    <w:rsid w:val="00925410"/>
    <w:rsid w:val="00925502"/>
    <w:rsid w:val="009255B8"/>
    <w:rsid w:val="009257D5"/>
    <w:rsid w:val="0092582B"/>
    <w:rsid w:val="0092586A"/>
    <w:rsid w:val="00925958"/>
    <w:rsid w:val="00925A9D"/>
    <w:rsid w:val="00925B8D"/>
    <w:rsid w:val="00925CB3"/>
    <w:rsid w:val="00925F4B"/>
    <w:rsid w:val="00926174"/>
    <w:rsid w:val="00926560"/>
    <w:rsid w:val="009265FB"/>
    <w:rsid w:val="009266DC"/>
    <w:rsid w:val="00926741"/>
    <w:rsid w:val="0092682E"/>
    <w:rsid w:val="009268C4"/>
    <w:rsid w:val="00926E8A"/>
    <w:rsid w:val="00926ECB"/>
    <w:rsid w:val="00926F3B"/>
    <w:rsid w:val="0092731B"/>
    <w:rsid w:val="00927BD3"/>
    <w:rsid w:val="00927BFF"/>
    <w:rsid w:val="00927D21"/>
    <w:rsid w:val="00927DBC"/>
    <w:rsid w:val="00927E50"/>
    <w:rsid w:val="00930132"/>
    <w:rsid w:val="0093038B"/>
    <w:rsid w:val="009304A3"/>
    <w:rsid w:val="009306CA"/>
    <w:rsid w:val="00930916"/>
    <w:rsid w:val="009309FD"/>
    <w:rsid w:val="00930EE2"/>
    <w:rsid w:val="00930EE9"/>
    <w:rsid w:val="00930F41"/>
    <w:rsid w:val="00930FAC"/>
    <w:rsid w:val="009310DB"/>
    <w:rsid w:val="009311AE"/>
    <w:rsid w:val="00931232"/>
    <w:rsid w:val="00931489"/>
    <w:rsid w:val="00931537"/>
    <w:rsid w:val="009315CA"/>
    <w:rsid w:val="009316AD"/>
    <w:rsid w:val="009317DD"/>
    <w:rsid w:val="00931DC4"/>
    <w:rsid w:val="00931E58"/>
    <w:rsid w:val="00931E7C"/>
    <w:rsid w:val="00931EAE"/>
    <w:rsid w:val="0093253D"/>
    <w:rsid w:val="009328CB"/>
    <w:rsid w:val="00932A60"/>
    <w:rsid w:val="00932A61"/>
    <w:rsid w:val="00932C63"/>
    <w:rsid w:val="00932D76"/>
    <w:rsid w:val="00933065"/>
    <w:rsid w:val="009330CE"/>
    <w:rsid w:val="0093314A"/>
    <w:rsid w:val="00933236"/>
    <w:rsid w:val="00933435"/>
    <w:rsid w:val="009337DB"/>
    <w:rsid w:val="0093382D"/>
    <w:rsid w:val="00933EA0"/>
    <w:rsid w:val="009341B8"/>
    <w:rsid w:val="00934329"/>
    <w:rsid w:val="009344BE"/>
    <w:rsid w:val="009348DB"/>
    <w:rsid w:val="00934A73"/>
    <w:rsid w:val="00934AD2"/>
    <w:rsid w:val="00934B05"/>
    <w:rsid w:val="00935272"/>
    <w:rsid w:val="009353E5"/>
    <w:rsid w:val="009353F1"/>
    <w:rsid w:val="00935769"/>
    <w:rsid w:val="00935A17"/>
    <w:rsid w:val="00935A4B"/>
    <w:rsid w:val="00935AAA"/>
    <w:rsid w:val="00935D8C"/>
    <w:rsid w:val="00935F4C"/>
    <w:rsid w:val="009362FC"/>
    <w:rsid w:val="009365E6"/>
    <w:rsid w:val="00936B81"/>
    <w:rsid w:val="00936CD8"/>
    <w:rsid w:val="00936D1D"/>
    <w:rsid w:val="00936D41"/>
    <w:rsid w:val="00936EAF"/>
    <w:rsid w:val="00937094"/>
    <w:rsid w:val="0093721E"/>
    <w:rsid w:val="009379EC"/>
    <w:rsid w:val="00937D4E"/>
    <w:rsid w:val="00940267"/>
    <w:rsid w:val="00940386"/>
    <w:rsid w:val="009404F0"/>
    <w:rsid w:val="009406EA"/>
    <w:rsid w:val="00940890"/>
    <w:rsid w:val="00940C0D"/>
    <w:rsid w:val="00940C9F"/>
    <w:rsid w:val="0094117A"/>
    <w:rsid w:val="00941419"/>
    <w:rsid w:val="00941503"/>
    <w:rsid w:val="009419B0"/>
    <w:rsid w:val="009419EC"/>
    <w:rsid w:val="00941AB1"/>
    <w:rsid w:val="00941CB4"/>
    <w:rsid w:val="00941DB1"/>
    <w:rsid w:val="00941E41"/>
    <w:rsid w:val="00941EF4"/>
    <w:rsid w:val="00941F83"/>
    <w:rsid w:val="009421C6"/>
    <w:rsid w:val="009423E9"/>
    <w:rsid w:val="0094242F"/>
    <w:rsid w:val="00942542"/>
    <w:rsid w:val="0094276F"/>
    <w:rsid w:val="00942831"/>
    <w:rsid w:val="00942BCF"/>
    <w:rsid w:val="00942BEB"/>
    <w:rsid w:val="009430D5"/>
    <w:rsid w:val="0094318C"/>
    <w:rsid w:val="00943589"/>
    <w:rsid w:val="0094359D"/>
    <w:rsid w:val="009437AC"/>
    <w:rsid w:val="0094382E"/>
    <w:rsid w:val="009438D9"/>
    <w:rsid w:val="00943903"/>
    <w:rsid w:val="00943A8E"/>
    <w:rsid w:val="00943D8C"/>
    <w:rsid w:val="00944434"/>
    <w:rsid w:val="009446B2"/>
    <w:rsid w:val="00944AC8"/>
    <w:rsid w:val="00944C85"/>
    <w:rsid w:val="00944D62"/>
    <w:rsid w:val="00944F60"/>
    <w:rsid w:val="00945091"/>
    <w:rsid w:val="009450B6"/>
    <w:rsid w:val="009450E8"/>
    <w:rsid w:val="00945244"/>
    <w:rsid w:val="00945396"/>
    <w:rsid w:val="009456E1"/>
    <w:rsid w:val="00945A18"/>
    <w:rsid w:val="00945A43"/>
    <w:rsid w:val="00945BBE"/>
    <w:rsid w:val="00945C5C"/>
    <w:rsid w:val="00945F84"/>
    <w:rsid w:val="009461CB"/>
    <w:rsid w:val="009463D1"/>
    <w:rsid w:val="0094663B"/>
    <w:rsid w:val="00946690"/>
    <w:rsid w:val="0094679B"/>
    <w:rsid w:val="009469CA"/>
    <w:rsid w:val="00946A16"/>
    <w:rsid w:val="00946AC5"/>
    <w:rsid w:val="00946B61"/>
    <w:rsid w:val="00946D03"/>
    <w:rsid w:val="0094728E"/>
    <w:rsid w:val="009472E3"/>
    <w:rsid w:val="009473AE"/>
    <w:rsid w:val="00947427"/>
    <w:rsid w:val="009474F9"/>
    <w:rsid w:val="00947640"/>
    <w:rsid w:val="009478AE"/>
    <w:rsid w:val="00947AF9"/>
    <w:rsid w:val="00947B0C"/>
    <w:rsid w:val="00947B0D"/>
    <w:rsid w:val="00947E85"/>
    <w:rsid w:val="00947EEA"/>
    <w:rsid w:val="00947F48"/>
    <w:rsid w:val="009504DA"/>
    <w:rsid w:val="009505C6"/>
    <w:rsid w:val="009506F4"/>
    <w:rsid w:val="00950815"/>
    <w:rsid w:val="00950891"/>
    <w:rsid w:val="009508A8"/>
    <w:rsid w:val="00950BC1"/>
    <w:rsid w:val="00950CD0"/>
    <w:rsid w:val="00950F63"/>
    <w:rsid w:val="00950FC1"/>
    <w:rsid w:val="0095102D"/>
    <w:rsid w:val="009510C3"/>
    <w:rsid w:val="009512D1"/>
    <w:rsid w:val="00951306"/>
    <w:rsid w:val="009514FE"/>
    <w:rsid w:val="00951848"/>
    <w:rsid w:val="00951877"/>
    <w:rsid w:val="009519C9"/>
    <w:rsid w:val="00951A17"/>
    <w:rsid w:val="00951C73"/>
    <w:rsid w:val="00951C82"/>
    <w:rsid w:val="00951D03"/>
    <w:rsid w:val="00951F8B"/>
    <w:rsid w:val="00952232"/>
    <w:rsid w:val="00952464"/>
    <w:rsid w:val="00952514"/>
    <w:rsid w:val="00952525"/>
    <w:rsid w:val="00952584"/>
    <w:rsid w:val="00952593"/>
    <w:rsid w:val="009525AB"/>
    <w:rsid w:val="0095264D"/>
    <w:rsid w:val="00952664"/>
    <w:rsid w:val="00952C47"/>
    <w:rsid w:val="00952FEB"/>
    <w:rsid w:val="009530E8"/>
    <w:rsid w:val="009531E4"/>
    <w:rsid w:val="00953254"/>
    <w:rsid w:val="009532A1"/>
    <w:rsid w:val="0095333C"/>
    <w:rsid w:val="00953551"/>
    <w:rsid w:val="009537AF"/>
    <w:rsid w:val="00953AAF"/>
    <w:rsid w:val="00953AB3"/>
    <w:rsid w:val="00953ACB"/>
    <w:rsid w:val="00953B5E"/>
    <w:rsid w:val="00953FA1"/>
    <w:rsid w:val="00953FDC"/>
    <w:rsid w:val="009540BB"/>
    <w:rsid w:val="00954152"/>
    <w:rsid w:val="009541EE"/>
    <w:rsid w:val="009542E1"/>
    <w:rsid w:val="009546D6"/>
    <w:rsid w:val="009549C1"/>
    <w:rsid w:val="00954B3C"/>
    <w:rsid w:val="00954B50"/>
    <w:rsid w:val="00954BDB"/>
    <w:rsid w:val="00954C7B"/>
    <w:rsid w:val="00954E00"/>
    <w:rsid w:val="00954FB6"/>
    <w:rsid w:val="009552F0"/>
    <w:rsid w:val="0095531C"/>
    <w:rsid w:val="009554A3"/>
    <w:rsid w:val="0095552E"/>
    <w:rsid w:val="009556BF"/>
    <w:rsid w:val="00955AD4"/>
    <w:rsid w:val="00955C4E"/>
    <w:rsid w:val="0095624C"/>
    <w:rsid w:val="00956624"/>
    <w:rsid w:val="009568C5"/>
    <w:rsid w:val="00956912"/>
    <w:rsid w:val="0095692E"/>
    <w:rsid w:val="00956A50"/>
    <w:rsid w:val="00956FC4"/>
    <w:rsid w:val="00957C8C"/>
    <w:rsid w:val="00957CEC"/>
    <w:rsid w:val="00957D49"/>
    <w:rsid w:val="00957D9A"/>
    <w:rsid w:val="00957E47"/>
    <w:rsid w:val="00957ECC"/>
    <w:rsid w:val="00957F18"/>
    <w:rsid w:val="00960166"/>
    <w:rsid w:val="00960219"/>
    <w:rsid w:val="009605E5"/>
    <w:rsid w:val="009605EE"/>
    <w:rsid w:val="009607AB"/>
    <w:rsid w:val="00960C31"/>
    <w:rsid w:val="00960D05"/>
    <w:rsid w:val="00960D3D"/>
    <w:rsid w:val="00960F16"/>
    <w:rsid w:val="00960F87"/>
    <w:rsid w:val="0096115B"/>
    <w:rsid w:val="00961256"/>
    <w:rsid w:val="00961468"/>
    <w:rsid w:val="00961A13"/>
    <w:rsid w:val="00961A2D"/>
    <w:rsid w:val="00961A47"/>
    <w:rsid w:val="00961A90"/>
    <w:rsid w:val="00961D0E"/>
    <w:rsid w:val="009621A9"/>
    <w:rsid w:val="0096273B"/>
    <w:rsid w:val="0096296D"/>
    <w:rsid w:val="00962AB1"/>
    <w:rsid w:val="00962F4B"/>
    <w:rsid w:val="0096332D"/>
    <w:rsid w:val="009636F5"/>
    <w:rsid w:val="00963A9A"/>
    <w:rsid w:val="00963B33"/>
    <w:rsid w:val="00963CF2"/>
    <w:rsid w:val="00963E09"/>
    <w:rsid w:val="00963E28"/>
    <w:rsid w:val="00963FA1"/>
    <w:rsid w:val="00964114"/>
    <w:rsid w:val="009641F9"/>
    <w:rsid w:val="00964894"/>
    <w:rsid w:val="00964B08"/>
    <w:rsid w:val="00964D98"/>
    <w:rsid w:val="00964E85"/>
    <w:rsid w:val="0096509B"/>
    <w:rsid w:val="009650EA"/>
    <w:rsid w:val="0096516C"/>
    <w:rsid w:val="00965515"/>
    <w:rsid w:val="009658D8"/>
    <w:rsid w:val="00965A16"/>
    <w:rsid w:val="00965B39"/>
    <w:rsid w:val="00965B8C"/>
    <w:rsid w:val="00965CD0"/>
    <w:rsid w:val="00965D23"/>
    <w:rsid w:val="00966059"/>
    <w:rsid w:val="00966096"/>
    <w:rsid w:val="00966864"/>
    <w:rsid w:val="00966903"/>
    <w:rsid w:val="00966C00"/>
    <w:rsid w:val="00966C14"/>
    <w:rsid w:val="00967054"/>
    <w:rsid w:val="00967514"/>
    <w:rsid w:val="0096757B"/>
    <w:rsid w:val="009676D4"/>
    <w:rsid w:val="00967953"/>
    <w:rsid w:val="00967C41"/>
    <w:rsid w:val="00967C89"/>
    <w:rsid w:val="00967CAD"/>
    <w:rsid w:val="00967CD9"/>
    <w:rsid w:val="00967E15"/>
    <w:rsid w:val="00970024"/>
    <w:rsid w:val="0097034F"/>
    <w:rsid w:val="00970357"/>
    <w:rsid w:val="009706D6"/>
    <w:rsid w:val="00970C38"/>
    <w:rsid w:val="00970C45"/>
    <w:rsid w:val="00970D90"/>
    <w:rsid w:val="0097113A"/>
    <w:rsid w:val="009715F3"/>
    <w:rsid w:val="0097162D"/>
    <w:rsid w:val="0097166C"/>
    <w:rsid w:val="00971685"/>
    <w:rsid w:val="009719AE"/>
    <w:rsid w:val="009719F5"/>
    <w:rsid w:val="009722C0"/>
    <w:rsid w:val="009723FD"/>
    <w:rsid w:val="00972458"/>
    <w:rsid w:val="009725EB"/>
    <w:rsid w:val="00972837"/>
    <w:rsid w:val="009728C0"/>
    <w:rsid w:val="00972A7D"/>
    <w:rsid w:val="00972E50"/>
    <w:rsid w:val="00972FB6"/>
    <w:rsid w:val="009730C8"/>
    <w:rsid w:val="0097335F"/>
    <w:rsid w:val="009733BA"/>
    <w:rsid w:val="0097345E"/>
    <w:rsid w:val="00973C1A"/>
    <w:rsid w:val="00973E01"/>
    <w:rsid w:val="0097408D"/>
    <w:rsid w:val="00974251"/>
    <w:rsid w:val="009748A2"/>
    <w:rsid w:val="009749B9"/>
    <w:rsid w:val="00974AE3"/>
    <w:rsid w:val="00974B9D"/>
    <w:rsid w:val="00974EA0"/>
    <w:rsid w:val="00974F5E"/>
    <w:rsid w:val="00975083"/>
    <w:rsid w:val="009750CB"/>
    <w:rsid w:val="00975268"/>
    <w:rsid w:val="00975345"/>
    <w:rsid w:val="0097562E"/>
    <w:rsid w:val="009756BC"/>
    <w:rsid w:val="009756F3"/>
    <w:rsid w:val="00975BCA"/>
    <w:rsid w:val="00975E1F"/>
    <w:rsid w:val="00975F9D"/>
    <w:rsid w:val="00976281"/>
    <w:rsid w:val="00976460"/>
    <w:rsid w:val="00976556"/>
    <w:rsid w:val="009765B6"/>
    <w:rsid w:val="00976A6F"/>
    <w:rsid w:val="00976A8D"/>
    <w:rsid w:val="00976AE5"/>
    <w:rsid w:val="00976BAF"/>
    <w:rsid w:val="00976C8A"/>
    <w:rsid w:val="00976CB7"/>
    <w:rsid w:val="00977013"/>
    <w:rsid w:val="009777E0"/>
    <w:rsid w:val="00977A2D"/>
    <w:rsid w:val="00977AC2"/>
    <w:rsid w:val="00977B22"/>
    <w:rsid w:val="00977C4C"/>
    <w:rsid w:val="00977D6B"/>
    <w:rsid w:val="00977F29"/>
    <w:rsid w:val="0098031E"/>
    <w:rsid w:val="0098044B"/>
    <w:rsid w:val="00980577"/>
    <w:rsid w:val="009805C7"/>
    <w:rsid w:val="00980B4F"/>
    <w:rsid w:val="00980C17"/>
    <w:rsid w:val="00980FD5"/>
    <w:rsid w:val="009810D0"/>
    <w:rsid w:val="009811EE"/>
    <w:rsid w:val="009816CE"/>
    <w:rsid w:val="00981D24"/>
    <w:rsid w:val="00981D66"/>
    <w:rsid w:val="00982032"/>
    <w:rsid w:val="00982095"/>
    <w:rsid w:val="009826B1"/>
    <w:rsid w:val="00982EAC"/>
    <w:rsid w:val="00982F8D"/>
    <w:rsid w:val="00982FC4"/>
    <w:rsid w:val="00983419"/>
    <w:rsid w:val="00983803"/>
    <w:rsid w:val="00983969"/>
    <w:rsid w:val="00983B53"/>
    <w:rsid w:val="00983C67"/>
    <w:rsid w:val="00983C9C"/>
    <w:rsid w:val="00983CDD"/>
    <w:rsid w:val="00983F5D"/>
    <w:rsid w:val="00984074"/>
    <w:rsid w:val="0098416D"/>
    <w:rsid w:val="009842FF"/>
    <w:rsid w:val="009843E7"/>
    <w:rsid w:val="00984913"/>
    <w:rsid w:val="00984937"/>
    <w:rsid w:val="00984B07"/>
    <w:rsid w:val="00984F80"/>
    <w:rsid w:val="00984FB0"/>
    <w:rsid w:val="00985141"/>
    <w:rsid w:val="009851C6"/>
    <w:rsid w:val="0098526B"/>
    <w:rsid w:val="0098530A"/>
    <w:rsid w:val="00985588"/>
    <w:rsid w:val="009857DB"/>
    <w:rsid w:val="00985947"/>
    <w:rsid w:val="009859D6"/>
    <w:rsid w:val="00985A10"/>
    <w:rsid w:val="00985B76"/>
    <w:rsid w:val="00985BD6"/>
    <w:rsid w:val="00985BE6"/>
    <w:rsid w:val="00985C5B"/>
    <w:rsid w:val="00985CE7"/>
    <w:rsid w:val="00985DE6"/>
    <w:rsid w:val="00985E9E"/>
    <w:rsid w:val="0098635D"/>
    <w:rsid w:val="00986697"/>
    <w:rsid w:val="0098672F"/>
    <w:rsid w:val="009868DE"/>
    <w:rsid w:val="00986962"/>
    <w:rsid w:val="00986D03"/>
    <w:rsid w:val="00986DA7"/>
    <w:rsid w:val="00986DDB"/>
    <w:rsid w:val="00986E2A"/>
    <w:rsid w:val="00987210"/>
    <w:rsid w:val="0098722B"/>
    <w:rsid w:val="00987387"/>
    <w:rsid w:val="00987391"/>
    <w:rsid w:val="00987509"/>
    <w:rsid w:val="0098787E"/>
    <w:rsid w:val="00987A64"/>
    <w:rsid w:val="00987AB6"/>
    <w:rsid w:val="00987ABA"/>
    <w:rsid w:val="00987ADB"/>
    <w:rsid w:val="00987B5C"/>
    <w:rsid w:val="00987C65"/>
    <w:rsid w:val="00987C94"/>
    <w:rsid w:val="00990141"/>
    <w:rsid w:val="00990145"/>
    <w:rsid w:val="009901D6"/>
    <w:rsid w:val="00990826"/>
    <w:rsid w:val="00990846"/>
    <w:rsid w:val="00990B6C"/>
    <w:rsid w:val="00990B79"/>
    <w:rsid w:val="00990D3A"/>
    <w:rsid w:val="00990EAA"/>
    <w:rsid w:val="00990EAC"/>
    <w:rsid w:val="00991391"/>
    <w:rsid w:val="009913B6"/>
    <w:rsid w:val="009914A1"/>
    <w:rsid w:val="00991A41"/>
    <w:rsid w:val="00991F18"/>
    <w:rsid w:val="00991FA4"/>
    <w:rsid w:val="009920EC"/>
    <w:rsid w:val="00992148"/>
    <w:rsid w:val="00992389"/>
    <w:rsid w:val="0099243B"/>
    <w:rsid w:val="00992512"/>
    <w:rsid w:val="00992655"/>
    <w:rsid w:val="00992727"/>
    <w:rsid w:val="00992793"/>
    <w:rsid w:val="00992868"/>
    <w:rsid w:val="0099291B"/>
    <w:rsid w:val="00992B9F"/>
    <w:rsid w:val="00992BF9"/>
    <w:rsid w:val="00992ED4"/>
    <w:rsid w:val="00992F94"/>
    <w:rsid w:val="0099308A"/>
    <w:rsid w:val="009932AA"/>
    <w:rsid w:val="0099337A"/>
    <w:rsid w:val="00993462"/>
    <w:rsid w:val="00993573"/>
    <w:rsid w:val="009936BB"/>
    <w:rsid w:val="00993A7E"/>
    <w:rsid w:val="00993C31"/>
    <w:rsid w:val="00993F80"/>
    <w:rsid w:val="00993FD3"/>
    <w:rsid w:val="00994025"/>
    <w:rsid w:val="00994333"/>
    <w:rsid w:val="0099454F"/>
    <w:rsid w:val="00994563"/>
    <w:rsid w:val="00994788"/>
    <w:rsid w:val="009948B0"/>
    <w:rsid w:val="00994CC1"/>
    <w:rsid w:val="00995995"/>
    <w:rsid w:val="0099599A"/>
    <w:rsid w:val="009959F1"/>
    <w:rsid w:val="00995A1E"/>
    <w:rsid w:val="00995A58"/>
    <w:rsid w:val="00995B0E"/>
    <w:rsid w:val="00995C55"/>
    <w:rsid w:val="00995D39"/>
    <w:rsid w:val="00995EE8"/>
    <w:rsid w:val="00995EEF"/>
    <w:rsid w:val="0099693D"/>
    <w:rsid w:val="00996AC9"/>
    <w:rsid w:val="00996B98"/>
    <w:rsid w:val="00996E19"/>
    <w:rsid w:val="00996F32"/>
    <w:rsid w:val="009972CF"/>
    <w:rsid w:val="00997706"/>
    <w:rsid w:val="009977B0"/>
    <w:rsid w:val="00997B7C"/>
    <w:rsid w:val="00997E42"/>
    <w:rsid w:val="00997EDE"/>
    <w:rsid w:val="00997EE4"/>
    <w:rsid w:val="00997FCF"/>
    <w:rsid w:val="009A0007"/>
    <w:rsid w:val="009A0084"/>
    <w:rsid w:val="009A0391"/>
    <w:rsid w:val="009A075D"/>
    <w:rsid w:val="009A07B3"/>
    <w:rsid w:val="009A086C"/>
    <w:rsid w:val="009A0A42"/>
    <w:rsid w:val="009A0A4F"/>
    <w:rsid w:val="009A0C52"/>
    <w:rsid w:val="009A0CAF"/>
    <w:rsid w:val="009A0DB6"/>
    <w:rsid w:val="009A0FDB"/>
    <w:rsid w:val="009A11A2"/>
    <w:rsid w:val="009A1515"/>
    <w:rsid w:val="009A1577"/>
    <w:rsid w:val="009A15E8"/>
    <w:rsid w:val="009A1640"/>
    <w:rsid w:val="009A16F5"/>
    <w:rsid w:val="009A1724"/>
    <w:rsid w:val="009A17A7"/>
    <w:rsid w:val="009A17BB"/>
    <w:rsid w:val="009A1818"/>
    <w:rsid w:val="009A1B93"/>
    <w:rsid w:val="009A1D27"/>
    <w:rsid w:val="009A1DC9"/>
    <w:rsid w:val="009A2240"/>
    <w:rsid w:val="009A23AF"/>
    <w:rsid w:val="009A2780"/>
    <w:rsid w:val="009A27FE"/>
    <w:rsid w:val="009A28FB"/>
    <w:rsid w:val="009A2A35"/>
    <w:rsid w:val="009A2EB1"/>
    <w:rsid w:val="009A310F"/>
    <w:rsid w:val="009A3238"/>
    <w:rsid w:val="009A356A"/>
    <w:rsid w:val="009A3AE4"/>
    <w:rsid w:val="009A3B51"/>
    <w:rsid w:val="009A3E76"/>
    <w:rsid w:val="009A3E9E"/>
    <w:rsid w:val="009A3F24"/>
    <w:rsid w:val="009A4187"/>
    <w:rsid w:val="009A44B2"/>
    <w:rsid w:val="009A4664"/>
    <w:rsid w:val="009A4672"/>
    <w:rsid w:val="009A4775"/>
    <w:rsid w:val="009A4831"/>
    <w:rsid w:val="009A4AED"/>
    <w:rsid w:val="009A4BCC"/>
    <w:rsid w:val="009A4E32"/>
    <w:rsid w:val="009A4E6D"/>
    <w:rsid w:val="009A50EE"/>
    <w:rsid w:val="009A5104"/>
    <w:rsid w:val="009A5140"/>
    <w:rsid w:val="009A5225"/>
    <w:rsid w:val="009A57C4"/>
    <w:rsid w:val="009A5823"/>
    <w:rsid w:val="009A591F"/>
    <w:rsid w:val="009A59C1"/>
    <w:rsid w:val="009A5A13"/>
    <w:rsid w:val="009A5A3C"/>
    <w:rsid w:val="009A5BA7"/>
    <w:rsid w:val="009A5E13"/>
    <w:rsid w:val="009A5E54"/>
    <w:rsid w:val="009A5FD9"/>
    <w:rsid w:val="009A68D4"/>
    <w:rsid w:val="009A691A"/>
    <w:rsid w:val="009A6E82"/>
    <w:rsid w:val="009A6FB4"/>
    <w:rsid w:val="009A716D"/>
    <w:rsid w:val="009A71A8"/>
    <w:rsid w:val="009A7442"/>
    <w:rsid w:val="009A751A"/>
    <w:rsid w:val="009A7682"/>
    <w:rsid w:val="009A774A"/>
    <w:rsid w:val="009A77AB"/>
    <w:rsid w:val="009A77D4"/>
    <w:rsid w:val="009A77FC"/>
    <w:rsid w:val="009A792F"/>
    <w:rsid w:val="009A79BD"/>
    <w:rsid w:val="009A7C8C"/>
    <w:rsid w:val="009A7E2D"/>
    <w:rsid w:val="009B0197"/>
    <w:rsid w:val="009B0632"/>
    <w:rsid w:val="009B070B"/>
    <w:rsid w:val="009B09E7"/>
    <w:rsid w:val="009B0BBF"/>
    <w:rsid w:val="009B0D37"/>
    <w:rsid w:val="009B0DCC"/>
    <w:rsid w:val="009B0EDD"/>
    <w:rsid w:val="009B1148"/>
    <w:rsid w:val="009B1298"/>
    <w:rsid w:val="009B12DC"/>
    <w:rsid w:val="009B140C"/>
    <w:rsid w:val="009B1603"/>
    <w:rsid w:val="009B164E"/>
    <w:rsid w:val="009B177B"/>
    <w:rsid w:val="009B180F"/>
    <w:rsid w:val="009B1BEA"/>
    <w:rsid w:val="009B1C63"/>
    <w:rsid w:val="009B1C69"/>
    <w:rsid w:val="009B1C74"/>
    <w:rsid w:val="009B1E0E"/>
    <w:rsid w:val="009B2059"/>
    <w:rsid w:val="009B206C"/>
    <w:rsid w:val="009B215B"/>
    <w:rsid w:val="009B240C"/>
    <w:rsid w:val="009B247F"/>
    <w:rsid w:val="009B25B1"/>
    <w:rsid w:val="009B2956"/>
    <w:rsid w:val="009B2A2F"/>
    <w:rsid w:val="009B2EB0"/>
    <w:rsid w:val="009B2FBA"/>
    <w:rsid w:val="009B3024"/>
    <w:rsid w:val="009B30C5"/>
    <w:rsid w:val="009B3131"/>
    <w:rsid w:val="009B3212"/>
    <w:rsid w:val="009B332B"/>
    <w:rsid w:val="009B3559"/>
    <w:rsid w:val="009B3601"/>
    <w:rsid w:val="009B38AC"/>
    <w:rsid w:val="009B3AAD"/>
    <w:rsid w:val="009B3E38"/>
    <w:rsid w:val="009B3ED1"/>
    <w:rsid w:val="009B3F47"/>
    <w:rsid w:val="009B4329"/>
    <w:rsid w:val="009B4365"/>
    <w:rsid w:val="009B481C"/>
    <w:rsid w:val="009B4CE8"/>
    <w:rsid w:val="009B4E73"/>
    <w:rsid w:val="009B4FCF"/>
    <w:rsid w:val="009B50E7"/>
    <w:rsid w:val="009B51AD"/>
    <w:rsid w:val="009B533B"/>
    <w:rsid w:val="009B554F"/>
    <w:rsid w:val="009B5553"/>
    <w:rsid w:val="009B57AE"/>
    <w:rsid w:val="009B5B0E"/>
    <w:rsid w:val="009B5D6E"/>
    <w:rsid w:val="009B5DD2"/>
    <w:rsid w:val="009B5E8C"/>
    <w:rsid w:val="009B61C7"/>
    <w:rsid w:val="009B6296"/>
    <w:rsid w:val="009B630E"/>
    <w:rsid w:val="009B67BE"/>
    <w:rsid w:val="009B6B87"/>
    <w:rsid w:val="009B6C1B"/>
    <w:rsid w:val="009B72C7"/>
    <w:rsid w:val="009B7467"/>
    <w:rsid w:val="009B749F"/>
    <w:rsid w:val="009B78B5"/>
    <w:rsid w:val="009B78B7"/>
    <w:rsid w:val="009B7BA8"/>
    <w:rsid w:val="009C058E"/>
    <w:rsid w:val="009C0711"/>
    <w:rsid w:val="009C084F"/>
    <w:rsid w:val="009C0854"/>
    <w:rsid w:val="009C08BA"/>
    <w:rsid w:val="009C0B77"/>
    <w:rsid w:val="009C0C7F"/>
    <w:rsid w:val="009C0CFE"/>
    <w:rsid w:val="009C0FD9"/>
    <w:rsid w:val="009C1602"/>
    <w:rsid w:val="009C160B"/>
    <w:rsid w:val="009C1BE8"/>
    <w:rsid w:val="009C1EC7"/>
    <w:rsid w:val="009C1F55"/>
    <w:rsid w:val="009C202F"/>
    <w:rsid w:val="009C2093"/>
    <w:rsid w:val="009C20D2"/>
    <w:rsid w:val="009C22FD"/>
    <w:rsid w:val="009C2353"/>
    <w:rsid w:val="009C2357"/>
    <w:rsid w:val="009C235F"/>
    <w:rsid w:val="009C2502"/>
    <w:rsid w:val="009C26A4"/>
    <w:rsid w:val="009C26AA"/>
    <w:rsid w:val="009C28F3"/>
    <w:rsid w:val="009C2918"/>
    <w:rsid w:val="009C2AB9"/>
    <w:rsid w:val="009C2AF8"/>
    <w:rsid w:val="009C2E8E"/>
    <w:rsid w:val="009C2FEB"/>
    <w:rsid w:val="009C316C"/>
    <w:rsid w:val="009C35E0"/>
    <w:rsid w:val="009C3897"/>
    <w:rsid w:val="009C3BD5"/>
    <w:rsid w:val="009C3C57"/>
    <w:rsid w:val="009C3CA3"/>
    <w:rsid w:val="009C3EAF"/>
    <w:rsid w:val="009C3F43"/>
    <w:rsid w:val="009C4084"/>
    <w:rsid w:val="009C4234"/>
    <w:rsid w:val="009C42B7"/>
    <w:rsid w:val="009C443C"/>
    <w:rsid w:val="009C4506"/>
    <w:rsid w:val="009C45EC"/>
    <w:rsid w:val="009C4759"/>
    <w:rsid w:val="009C535D"/>
    <w:rsid w:val="009C5C2E"/>
    <w:rsid w:val="009C5CAA"/>
    <w:rsid w:val="009C5D61"/>
    <w:rsid w:val="009C5E44"/>
    <w:rsid w:val="009C6003"/>
    <w:rsid w:val="009C616F"/>
    <w:rsid w:val="009C62D9"/>
    <w:rsid w:val="009C6484"/>
    <w:rsid w:val="009C6513"/>
    <w:rsid w:val="009C65A2"/>
    <w:rsid w:val="009C6778"/>
    <w:rsid w:val="009C6C2E"/>
    <w:rsid w:val="009C6C53"/>
    <w:rsid w:val="009C6F22"/>
    <w:rsid w:val="009C6FBF"/>
    <w:rsid w:val="009C733A"/>
    <w:rsid w:val="009C74E7"/>
    <w:rsid w:val="009C754D"/>
    <w:rsid w:val="009C7C3E"/>
    <w:rsid w:val="009C7C95"/>
    <w:rsid w:val="009C7CAD"/>
    <w:rsid w:val="009C7CDB"/>
    <w:rsid w:val="009C7E1F"/>
    <w:rsid w:val="009C7E6F"/>
    <w:rsid w:val="009D01D6"/>
    <w:rsid w:val="009D0668"/>
    <w:rsid w:val="009D0768"/>
    <w:rsid w:val="009D08DC"/>
    <w:rsid w:val="009D0AED"/>
    <w:rsid w:val="009D0D63"/>
    <w:rsid w:val="009D0D75"/>
    <w:rsid w:val="009D0DFD"/>
    <w:rsid w:val="009D0F57"/>
    <w:rsid w:val="009D0FC3"/>
    <w:rsid w:val="009D121A"/>
    <w:rsid w:val="009D1225"/>
    <w:rsid w:val="009D1472"/>
    <w:rsid w:val="009D1908"/>
    <w:rsid w:val="009D1AC0"/>
    <w:rsid w:val="009D20A5"/>
    <w:rsid w:val="009D211D"/>
    <w:rsid w:val="009D2331"/>
    <w:rsid w:val="009D23EE"/>
    <w:rsid w:val="009D242D"/>
    <w:rsid w:val="009D2432"/>
    <w:rsid w:val="009D24AE"/>
    <w:rsid w:val="009D290B"/>
    <w:rsid w:val="009D29C8"/>
    <w:rsid w:val="009D2E0F"/>
    <w:rsid w:val="009D3079"/>
    <w:rsid w:val="009D3213"/>
    <w:rsid w:val="009D323A"/>
    <w:rsid w:val="009D3597"/>
    <w:rsid w:val="009D3761"/>
    <w:rsid w:val="009D382C"/>
    <w:rsid w:val="009D386E"/>
    <w:rsid w:val="009D38AB"/>
    <w:rsid w:val="009D3AD2"/>
    <w:rsid w:val="009D3C2A"/>
    <w:rsid w:val="009D3DA6"/>
    <w:rsid w:val="009D3E07"/>
    <w:rsid w:val="009D3F57"/>
    <w:rsid w:val="009D4501"/>
    <w:rsid w:val="009D4526"/>
    <w:rsid w:val="009D4554"/>
    <w:rsid w:val="009D47D9"/>
    <w:rsid w:val="009D4B58"/>
    <w:rsid w:val="009D4BF4"/>
    <w:rsid w:val="009D4E5B"/>
    <w:rsid w:val="009D4F17"/>
    <w:rsid w:val="009D550C"/>
    <w:rsid w:val="009D55F9"/>
    <w:rsid w:val="009D56C5"/>
    <w:rsid w:val="009D5778"/>
    <w:rsid w:val="009D5978"/>
    <w:rsid w:val="009D5A85"/>
    <w:rsid w:val="009D5DFE"/>
    <w:rsid w:val="009D5F57"/>
    <w:rsid w:val="009D5FEF"/>
    <w:rsid w:val="009D6140"/>
    <w:rsid w:val="009D62AB"/>
    <w:rsid w:val="009D67D9"/>
    <w:rsid w:val="009D6924"/>
    <w:rsid w:val="009D6D69"/>
    <w:rsid w:val="009D6EAB"/>
    <w:rsid w:val="009D6F06"/>
    <w:rsid w:val="009D7163"/>
    <w:rsid w:val="009D7485"/>
    <w:rsid w:val="009D74BE"/>
    <w:rsid w:val="009D7825"/>
    <w:rsid w:val="009D7837"/>
    <w:rsid w:val="009D7857"/>
    <w:rsid w:val="009D786C"/>
    <w:rsid w:val="009D7935"/>
    <w:rsid w:val="009D7A9A"/>
    <w:rsid w:val="009D7C93"/>
    <w:rsid w:val="009D7F92"/>
    <w:rsid w:val="009D7FAE"/>
    <w:rsid w:val="009E00AB"/>
    <w:rsid w:val="009E0113"/>
    <w:rsid w:val="009E0456"/>
    <w:rsid w:val="009E04A1"/>
    <w:rsid w:val="009E04A4"/>
    <w:rsid w:val="009E06D4"/>
    <w:rsid w:val="009E06E8"/>
    <w:rsid w:val="009E07CA"/>
    <w:rsid w:val="009E0A02"/>
    <w:rsid w:val="009E0AA7"/>
    <w:rsid w:val="009E0C64"/>
    <w:rsid w:val="009E10DB"/>
    <w:rsid w:val="009E117D"/>
    <w:rsid w:val="009E126E"/>
    <w:rsid w:val="009E135D"/>
    <w:rsid w:val="009E1411"/>
    <w:rsid w:val="009E14B9"/>
    <w:rsid w:val="009E1520"/>
    <w:rsid w:val="009E15DE"/>
    <w:rsid w:val="009E1B70"/>
    <w:rsid w:val="009E1BAD"/>
    <w:rsid w:val="009E1D1E"/>
    <w:rsid w:val="009E1D23"/>
    <w:rsid w:val="009E1E09"/>
    <w:rsid w:val="009E1EC2"/>
    <w:rsid w:val="009E1F68"/>
    <w:rsid w:val="009E1F78"/>
    <w:rsid w:val="009E20B0"/>
    <w:rsid w:val="009E2328"/>
    <w:rsid w:val="009E240D"/>
    <w:rsid w:val="009E26CD"/>
    <w:rsid w:val="009E26ED"/>
    <w:rsid w:val="009E2836"/>
    <w:rsid w:val="009E2902"/>
    <w:rsid w:val="009E2B4C"/>
    <w:rsid w:val="009E2BAA"/>
    <w:rsid w:val="009E2DE4"/>
    <w:rsid w:val="009E31C1"/>
    <w:rsid w:val="009E3223"/>
    <w:rsid w:val="009E33AC"/>
    <w:rsid w:val="009E33E1"/>
    <w:rsid w:val="009E345B"/>
    <w:rsid w:val="009E366B"/>
    <w:rsid w:val="009E36C7"/>
    <w:rsid w:val="009E38EE"/>
    <w:rsid w:val="009E3AB8"/>
    <w:rsid w:val="009E401D"/>
    <w:rsid w:val="009E4043"/>
    <w:rsid w:val="009E4090"/>
    <w:rsid w:val="009E4346"/>
    <w:rsid w:val="009E43FA"/>
    <w:rsid w:val="009E4599"/>
    <w:rsid w:val="009E46A3"/>
    <w:rsid w:val="009E48AF"/>
    <w:rsid w:val="009E4D01"/>
    <w:rsid w:val="009E4E5E"/>
    <w:rsid w:val="009E4ED7"/>
    <w:rsid w:val="009E4F7A"/>
    <w:rsid w:val="009E5163"/>
    <w:rsid w:val="009E5607"/>
    <w:rsid w:val="009E57CB"/>
    <w:rsid w:val="009E5923"/>
    <w:rsid w:val="009E5D1B"/>
    <w:rsid w:val="009E5EE4"/>
    <w:rsid w:val="009E5F0F"/>
    <w:rsid w:val="009E5F40"/>
    <w:rsid w:val="009E5F6C"/>
    <w:rsid w:val="009E6235"/>
    <w:rsid w:val="009E628A"/>
    <w:rsid w:val="009E6306"/>
    <w:rsid w:val="009E64E2"/>
    <w:rsid w:val="009E64F1"/>
    <w:rsid w:val="009E653C"/>
    <w:rsid w:val="009E65FC"/>
    <w:rsid w:val="009E6C69"/>
    <w:rsid w:val="009E743B"/>
    <w:rsid w:val="009E76B1"/>
    <w:rsid w:val="009E76DC"/>
    <w:rsid w:val="009E7723"/>
    <w:rsid w:val="009E778B"/>
    <w:rsid w:val="009E7BA2"/>
    <w:rsid w:val="009E7D06"/>
    <w:rsid w:val="009F0138"/>
    <w:rsid w:val="009F01D9"/>
    <w:rsid w:val="009F02F4"/>
    <w:rsid w:val="009F07B5"/>
    <w:rsid w:val="009F07C1"/>
    <w:rsid w:val="009F09CD"/>
    <w:rsid w:val="009F0D92"/>
    <w:rsid w:val="009F1161"/>
    <w:rsid w:val="009F14C6"/>
    <w:rsid w:val="009F2087"/>
    <w:rsid w:val="009F224D"/>
    <w:rsid w:val="009F245E"/>
    <w:rsid w:val="009F25CA"/>
    <w:rsid w:val="009F2B42"/>
    <w:rsid w:val="009F2B58"/>
    <w:rsid w:val="009F2B7F"/>
    <w:rsid w:val="009F2B80"/>
    <w:rsid w:val="009F2B9D"/>
    <w:rsid w:val="009F2BF4"/>
    <w:rsid w:val="009F2C3C"/>
    <w:rsid w:val="009F2DAB"/>
    <w:rsid w:val="009F2DB0"/>
    <w:rsid w:val="009F30C7"/>
    <w:rsid w:val="009F3110"/>
    <w:rsid w:val="009F32DA"/>
    <w:rsid w:val="009F34F9"/>
    <w:rsid w:val="009F35B1"/>
    <w:rsid w:val="009F368D"/>
    <w:rsid w:val="009F386E"/>
    <w:rsid w:val="009F3ACD"/>
    <w:rsid w:val="009F3CF7"/>
    <w:rsid w:val="009F414C"/>
    <w:rsid w:val="009F448C"/>
    <w:rsid w:val="009F44FC"/>
    <w:rsid w:val="009F4554"/>
    <w:rsid w:val="009F4816"/>
    <w:rsid w:val="009F4A22"/>
    <w:rsid w:val="009F4A97"/>
    <w:rsid w:val="009F4B08"/>
    <w:rsid w:val="009F4CE5"/>
    <w:rsid w:val="009F51B5"/>
    <w:rsid w:val="009F5298"/>
    <w:rsid w:val="009F5519"/>
    <w:rsid w:val="009F59BA"/>
    <w:rsid w:val="009F5C0A"/>
    <w:rsid w:val="009F5C0C"/>
    <w:rsid w:val="009F5D35"/>
    <w:rsid w:val="009F6502"/>
    <w:rsid w:val="009F6710"/>
    <w:rsid w:val="009F6810"/>
    <w:rsid w:val="009F681F"/>
    <w:rsid w:val="009F6A72"/>
    <w:rsid w:val="009F6AB0"/>
    <w:rsid w:val="009F6D73"/>
    <w:rsid w:val="009F6F49"/>
    <w:rsid w:val="009F703F"/>
    <w:rsid w:val="009F7502"/>
    <w:rsid w:val="009F78D1"/>
    <w:rsid w:val="009F7971"/>
    <w:rsid w:val="009F7B4A"/>
    <w:rsid w:val="009F7B7F"/>
    <w:rsid w:val="009F7BA4"/>
    <w:rsid w:val="009F7D9A"/>
    <w:rsid w:val="009F7DA5"/>
    <w:rsid w:val="009F7F68"/>
    <w:rsid w:val="00A002BC"/>
    <w:rsid w:val="00A0034E"/>
    <w:rsid w:val="00A007A0"/>
    <w:rsid w:val="00A00977"/>
    <w:rsid w:val="00A00CF0"/>
    <w:rsid w:val="00A00DAA"/>
    <w:rsid w:val="00A00F07"/>
    <w:rsid w:val="00A00F33"/>
    <w:rsid w:val="00A00F97"/>
    <w:rsid w:val="00A011B0"/>
    <w:rsid w:val="00A013EE"/>
    <w:rsid w:val="00A01574"/>
    <w:rsid w:val="00A0161C"/>
    <w:rsid w:val="00A01852"/>
    <w:rsid w:val="00A01B36"/>
    <w:rsid w:val="00A01BE4"/>
    <w:rsid w:val="00A01DB6"/>
    <w:rsid w:val="00A01E56"/>
    <w:rsid w:val="00A01E5C"/>
    <w:rsid w:val="00A01F5C"/>
    <w:rsid w:val="00A028E0"/>
    <w:rsid w:val="00A02A84"/>
    <w:rsid w:val="00A03059"/>
    <w:rsid w:val="00A03758"/>
    <w:rsid w:val="00A03AA9"/>
    <w:rsid w:val="00A03E7F"/>
    <w:rsid w:val="00A03FDA"/>
    <w:rsid w:val="00A03FFD"/>
    <w:rsid w:val="00A041BB"/>
    <w:rsid w:val="00A0441D"/>
    <w:rsid w:val="00A0453C"/>
    <w:rsid w:val="00A04624"/>
    <w:rsid w:val="00A04966"/>
    <w:rsid w:val="00A04A6C"/>
    <w:rsid w:val="00A04D6A"/>
    <w:rsid w:val="00A05341"/>
    <w:rsid w:val="00A05A43"/>
    <w:rsid w:val="00A060A9"/>
    <w:rsid w:val="00A0622F"/>
    <w:rsid w:val="00A0629D"/>
    <w:rsid w:val="00A06429"/>
    <w:rsid w:val="00A06439"/>
    <w:rsid w:val="00A066F8"/>
    <w:rsid w:val="00A067E0"/>
    <w:rsid w:val="00A068DC"/>
    <w:rsid w:val="00A0696B"/>
    <w:rsid w:val="00A06991"/>
    <w:rsid w:val="00A06EAE"/>
    <w:rsid w:val="00A06F8E"/>
    <w:rsid w:val="00A07129"/>
    <w:rsid w:val="00A07413"/>
    <w:rsid w:val="00A0747A"/>
    <w:rsid w:val="00A07630"/>
    <w:rsid w:val="00A076FD"/>
    <w:rsid w:val="00A07AC3"/>
    <w:rsid w:val="00A07BDC"/>
    <w:rsid w:val="00A07C45"/>
    <w:rsid w:val="00A07E0F"/>
    <w:rsid w:val="00A100BD"/>
    <w:rsid w:val="00A10212"/>
    <w:rsid w:val="00A1025A"/>
    <w:rsid w:val="00A10563"/>
    <w:rsid w:val="00A10878"/>
    <w:rsid w:val="00A10CC0"/>
    <w:rsid w:val="00A10D90"/>
    <w:rsid w:val="00A10E3C"/>
    <w:rsid w:val="00A11085"/>
    <w:rsid w:val="00A1119B"/>
    <w:rsid w:val="00A1167F"/>
    <w:rsid w:val="00A11A64"/>
    <w:rsid w:val="00A11FCC"/>
    <w:rsid w:val="00A12713"/>
    <w:rsid w:val="00A127D0"/>
    <w:rsid w:val="00A12816"/>
    <w:rsid w:val="00A129D9"/>
    <w:rsid w:val="00A12A4C"/>
    <w:rsid w:val="00A12F53"/>
    <w:rsid w:val="00A1340E"/>
    <w:rsid w:val="00A134AD"/>
    <w:rsid w:val="00A1353A"/>
    <w:rsid w:val="00A13579"/>
    <w:rsid w:val="00A135B1"/>
    <w:rsid w:val="00A1371B"/>
    <w:rsid w:val="00A13829"/>
    <w:rsid w:val="00A13BC4"/>
    <w:rsid w:val="00A13BD3"/>
    <w:rsid w:val="00A13D3A"/>
    <w:rsid w:val="00A13D9C"/>
    <w:rsid w:val="00A14030"/>
    <w:rsid w:val="00A14265"/>
    <w:rsid w:val="00A142B1"/>
    <w:rsid w:val="00A14662"/>
    <w:rsid w:val="00A14968"/>
    <w:rsid w:val="00A14B04"/>
    <w:rsid w:val="00A14BAE"/>
    <w:rsid w:val="00A14C90"/>
    <w:rsid w:val="00A14C93"/>
    <w:rsid w:val="00A14D04"/>
    <w:rsid w:val="00A14D8F"/>
    <w:rsid w:val="00A14FA0"/>
    <w:rsid w:val="00A14FD3"/>
    <w:rsid w:val="00A15001"/>
    <w:rsid w:val="00A156F0"/>
    <w:rsid w:val="00A15851"/>
    <w:rsid w:val="00A158D5"/>
    <w:rsid w:val="00A15B02"/>
    <w:rsid w:val="00A15B50"/>
    <w:rsid w:val="00A15B81"/>
    <w:rsid w:val="00A16052"/>
    <w:rsid w:val="00A1610B"/>
    <w:rsid w:val="00A165EF"/>
    <w:rsid w:val="00A166EC"/>
    <w:rsid w:val="00A1679D"/>
    <w:rsid w:val="00A168FF"/>
    <w:rsid w:val="00A1699D"/>
    <w:rsid w:val="00A16F52"/>
    <w:rsid w:val="00A1716F"/>
    <w:rsid w:val="00A171D1"/>
    <w:rsid w:val="00A171F5"/>
    <w:rsid w:val="00A172DC"/>
    <w:rsid w:val="00A17528"/>
    <w:rsid w:val="00A175AC"/>
    <w:rsid w:val="00A175EF"/>
    <w:rsid w:val="00A1763D"/>
    <w:rsid w:val="00A17913"/>
    <w:rsid w:val="00A1794E"/>
    <w:rsid w:val="00A179A7"/>
    <w:rsid w:val="00A179DF"/>
    <w:rsid w:val="00A17D14"/>
    <w:rsid w:val="00A17E0C"/>
    <w:rsid w:val="00A17E5F"/>
    <w:rsid w:val="00A20172"/>
    <w:rsid w:val="00A20179"/>
    <w:rsid w:val="00A2025F"/>
    <w:rsid w:val="00A20447"/>
    <w:rsid w:val="00A209DE"/>
    <w:rsid w:val="00A20B26"/>
    <w:rsid w:val="00A210C2"/>
    <w:rsid w:val="00A214AC"/>
    <w:rsid w:val="00A214CC"/>
    <w:rsid w:val="00A215F1"/>
    <w:rsid w:val="00A2161A"/>
    <w:rsid w:val="00A216C6"/>
    <w:rsid w:val="00A21A35"/>
    <w:rsid w:val="00A21A63"/>
    <w:rsid w:val="00A21C7D"/>
    <w:rsid w:val="00A21D9D"/>
    <w:rsid w:val="00A221AE"/>
    <w:rsid w:val="00A22217"/>
    <w:rsid w:val="00A2229F"/>
    <w:rsid w:val="00A2234C"/>
    <w:rsid w:val="00A225B1"/>
    <w:rsid w:val="00A226D4"/>
    <w:rsid w:val="00A2275F"/>
    <w:rsid w:val="00A22BFE"/>
    <w:rsid w:val="00A22C70"/>
    <w:rsid w:val="00A22E3F"/>
    <w:rsid w:val="00A2336C"/>
    <w:rsid w:val="00A2351F"/>
    <w:rsid w:val="00A2357F"/>
    <w:rsid w:val="00A235F9"/>
    <w:rsid w:val="00A2370C"/>
    <w:rsid w:val="00A23806"/>
    <w:rsid w:val="00A23F9E"/>
    <w:rsid w:val="00A2443C"/>
    <w:rsid w:val="00A245D5"/>
    <w:rsid w:val="00A246AB"/>
    <w:rsid w:val="00A24760"/>
    <w:rsid w:val="00A248C9"/>
    <w:rsid w:val="00A24D80"/>
    <w:rsid w:val="00A24EC4"/>
    <w:rsid w:val="00A251B5"/>
    <w:rsid w:val="00A252DB"/>
    <w:rsid w:val="00A25426"/>
    <w:rsid w:val="00A25A4B"/>
    <w:rsid w:val="00A25CA7"/>
    <w:rsid w:val="00A25E56"/>
    <w:rsid w:val="00A265FF"/>
    <w:rsid w:val="00A266BD"/>
    <w:rsid w:val="00A266D9"/>
    <w:rsid w:val="00A266EC"/>
    <w:rsid w:val="00A269AB"/>
    <w:rsid w:val="00A26A8D"/>
    <w:rsid w:val="00A26CEC"/>
    <w:rsid w:val="00A26E17"/>
    <w:rsid w:val="00A26FD6"/>
    <w:rsid w:val="00A27093"/>
    <w:rsid w:val="00A27358"/>
    <w:rsid w:val="00A275FC"/>
    <w:rsid w:val="00A27734"/>
    <w:rsid w:val="00A27738"/>
    <w:rsid w:val="00A27B9A"/>
    <w:rsid w:val="00A27BA7"/>
    <w:rsid w:val="00A27D69"/>
    <w:rsid w:val="00A27DD4"/>
    <w:rsid w:val="00A3028F"/>
    <w:rsid w:val="00A304D0"/>
    <w:rsid w:val="00A30E03"/>
    <w:rsid w:val="00A30FA9"/>
    <w:rsid w:val="00A310D2"/>
    <w:rsid w:val="00A3114B"/>
    <w:rsid w:val="00A31209"/>
    <w:rsid w:val="00A313D3"/>
    <w:rsid w:val="00A31893"/>
    <w:rsid w:val="00A31B95"/>
    <w:rsid w:val="00A31D60"/>
    <w:rsid w:val="00A31F48"/>
    <w:rsid w:val="00A321F8"/>
    <w:rsid w:val="00A32287"/>
    <w:rsid w:val="00A32881"/>
    <w:rsid w:val="00A32891"/>
    <w:rsid w:val="00A32923"/>
    <w:rsid w:val="00A3296D"/>
    <w:rsid w:val="00A32C5B"/>
    <w:rsid w:val="00A32E11"/>
    <w:rsid w:val="00A33028"/>
    <w:rsid w:val="00A330B0"/>
    <w:rsid w:val="00A33102"/>
    <w:rsid w:val="00A3325B"/>
    <w:rsid w:val="00A33308"/>
    <w:rsid w:val="00A335A4"/>
    <w:rsid w:val="00A33762"/>
    <w:rsid w:val="00A33A4B"/>
    <w:rsid w:val="00A33ADE"/>
    <w:rsid w:val="00A33C50"/>
    <w:rsid w:val="00A33CED"/>
    <w:rsid w:val="00A33F35"/>
    <w:rsid w:val="00A3417A"/>
    <w:rsid w:val="00A34213"/>
    <w:rsid w:val="00A34272"/>
    <w:rsid w:val="00A3443A"/>
    <w:rsid w:val="00A345EA"/>
    <w:rsid w:val="00A349C0"/>
    <w:rsid w:val="00A34B1D"/>
    <w:rsid w:val="00A34CB9"/>
    <w:rsid w:val="00A34FCC"/>
    <w:rsid w:val="00A3525E"/>
    <w:rsid w:val="00A352BD"/>
    <w:rsid w:val="00A352C2"/>
    <w:rsid w:val="00A35D5C"/>
    <w:rsid w:val="00A3618C"/>
    <w:rsid w:val="00A362CC"/>
    <w:rsid w:val="00A3632A"/>
    <w:rsid w:val="00A36878"/>
    <w:rsid w:val="00A36A6B"/>
    <w:rsid w:val="00A36BAD"/>
    <w:rsid w:val="00A36C98"/>
    <w:rsid w:val="00A36D63"/>
    <w:rsid w:val="00A36F55"/>
    <w:rsid w:val="00A36F5F"/>
    <w:rsid w:val="00A36FB2"/>
    <w:rsid w:val="00A371D6"/>
    <w:rsid w:val="00A37449"/>
    <w:rsid w:val="00A374D2"/>
    <w:rsid w:val="00A376C0"/>
    <w:rsid w:val="00A3774C"/>
    <w:rsid w:val="00A37780"/>
    <w:rsid w:val="00A37A7D"/>
    <w:rsid w:val="00A37A97"/>
    <w:rsid w:val="00A37AB9"/>
    <w:rsid w:val="00A37AF2"/>
    <w:rsid w:val="00A37C0D"/>
    <w:rsid w:val="00A37C4D"/>
    <w:rsid w:val="00A37CA0"/>
    <w:rsid w:val="00A37F5F"/>
    <w:rsid w:val="00A37F63"/>
    <w:rsid w:val="00A40003"/>
    <w:rsid w:val="00A40084"/>
    <w:rsid w:val="00A40186"/>
    <w:rsid w:val="00A4027F"/>
    <w:rsid w:val="00A40324"/>
    <w:rsid w:val="00A40492"/>
    <w:rsid w:val="00A40567"/>
    <w:rsid w:val="00A4056B"/>
    <w:rsid w:val="00A4066E"/>
    <w:rsid w:val="00A40824"/>
    <w:rsid w:val="00A40A83"/>
    <w:rsid w:val="00A40CD8"/>
    <w:rsid w:val="00A40D14"/>
    <w:rsid w:val="00A40DDD"/>
    <w:rsid w:val="00A40EC6"/>
    <w:rsid w:val="00A410B4"/>
    <w:rsid w:val="00A4137D"/>
    <w:rsid w:val="00A414F1"/>
    <w:rsid w:val="00A418F1"/>
    <w:rsid w:val="00A4190B"/>
    <w:rsid w:val="00A419FF"/>
    <w:rsid w:val="00A41A8F"/>
    <w:rsid w:val="00A41BC2"/>
    <w:rsid w:val="00A41C7F"/>
    <w:rsid w:val="00A41CBB"/>
    <w:rsid w:val="00A41F54"/>
    <w:rsid w:val="00A4219B"/>
    <w:rsid w:val="00A421D4"/>
    <w:rsid w:val="00A4225B"/>
    <w:rsid w:val="00A42342"/>
    <w:rsid w:val="00A425D7"/>
    <w:rsid w:val="00A4269A"/>
    <w:rsid w:val="00A4278D"/>
    <w:rsid w:val="00A42A09"/>
    <w:rsid w:val="00A42B15"/>
    <w:rsid w:val="00A42D98"/>
    <w:rsid w:val="00A42E8C"/>
    <w:rsid w:val="00A43068"/>
    <w:rsid w:val="00A4311F"/>
    <w:rsid w:val="00A433AD"/>
    <w:rsid w:val="00A435A5"/>
    <w:rsid w:val="00A435F6"/>
    <w:rsid w:val="00A43735"/>
    <w:rsid w:val="00A43A9A"/>
    <w:rsid w:val="00A43B0F"/>
    <w:rsid w:val="00A43BCD"/>
    <w:rsid w:val="00A43C84"/>
    <w:rsid w:val="00A43D70"/>
    <w:rsid w:val="00A43F80"/>
    <w:rsid w:val="00A440A2"/>
    <w:rsid w:val="00A4428F"/>
    <w:rsid w:val="00A4448C"/>
    <w:rsid w:val="00A444F5"/>
    <w:rsid w:val="00A445D9"/>
    <w:rsid w:val="00A44920"/>
    <w:rsid w:val="00A44A0C"/>
    <w:rsid w:val="00A44B0D"/>
    <w:rsid w:val="00A44B84"/>
    <w:rsid w:val="00A44D33"/>
    <w:rsid w:val="00A44EBB"/>
    <w:rsid w:val="00A45047"/>
    <w:rsid w:val="00A45072"/>
    <w:rsid w:val="00A451F5"/>
    <w:rsid w:val="00A451FA"/>
    <w:rsid w:val="00A456E7"/>
    <w:rsid w:val="00A4574B"/>
    <w:rsid w:val="00A45860"/>
    <w:rsid w:val="00A458DA"/>
    <w:rsid w:val="00A459D9"/>
    <w:rsid w:val="00A45B05"/>
    <w:rsid w:val="00A45BDC"/>
    <w:rsid w:val="00A45EA8"/>
    <w:rsid w:val="00A4625A"/>
    <w:rsid w:val="00A4633A"/>
    <w:rsid w:val="00A46375"/>
    <w:rsid w:val="00A465A8"/>
    <w:rsid w:val="00A4696A"/>
    <w:rsid w:val="00A469B0"/>
    <w:rsid w:val="00A46C4C"/>
    <w:rsid w:val="00A46DAE"/>
    <w:rsid w:val="00A47410"/>
    <w:rsid w:val="00A477D2"/>
    <w:rsid w:val="00A47A6A"/>
    <w:rsid w:val="00A47AB9"/>
    <w:rsid w:val="00A47D54"/>
    <w:rsid w:val="00A47D70"/>
    <w:rsid w:val="00A50107"/>
    <w:rsid w:val="00A5012E"/>
    <w:rsid w:val="00A50169"/>
    <w:rsid w:val="00A5018E"/>
    <w:rsid w:val="00A50699"/>
    <w:rsid w:val="00A50838"/>
    <w:rsid w:val="00A509E6"/>
    <w:rsid w:val="00A50B38"/>
    <w:rsid w:val="00A50C09"/>
    <w:rsid w:val="00A50D24"/>
    <w:rsid w:val="00A5102B"/>
    <w:rsid w:val="00A5103B"/>
    <w:rsid w:val="00A51087"/>
    <w:rsid w:val="00A51280"/>
    <w:rsid w:val="00A51744"/>
    <w:rsid w:val="00A51782"/>
    <w:rsid w:val="00A517F9"/>
    <w:rsid w:val="00A51890"/>
    <w:rsid w:val="00A51C24"/>
    <w:rsid w:val="00A51EDD"/>
    <w:rsid w:val="00A521E9"/>
    <w:rsid w:val="00A5221C"/>
    <w:rsid w:val="00A52245"/>
    <w:rsid w:val="00A52250"/>
    <w:rsid w:val="00A52571"/>
    <w:rsid w:val="00A5260E"/>
    <w:rsid w:val="00A526C6"/>
    <w:rsid w:val="00A52D9C"/>
    <w:rsid w:val="00A52E10"/>
    <w:rsid w:val="00A52E73"/>
    <w:rsid w:val="00A52EDA"/>
    <w:rsid w:val="00A53030"/>
    <w:rsid w:val="00A530A9"/>
    <w:rsid w:val="00A531F0"/>
    <w:rsid w:val="00A53234"/>
    <w:rsid w:val="00A536A4"/>
    <w:rsid w:val="00A538F0"/>
    <w:rsid w:val="00A53B97"/>
    <w:rsid w:val="00A53DA4"/>
    <w:rsid w:val="00A54024"/>
    <w:rsid w:val="00A54187"/>
    <w:rsid w:val="00A54199"/>
    <w:rsid w:val="00A541DB"/>
    <w:rsid w:val="00A54274"/>
    <w:rsid w:val="00A54661"/>
    <w:rsid w:val="00A548E0"/>
    <w:rsid w:val="00A54A4E"/>
    <w:rsid w:val="00A54C9D"/>
    <w:rsid w:val="00A54D7F"/>
    <w:rsid w:val="00A55030"/>
    <w:rsid w:val="00A55042"/>
    <w:rsid w:val="00A55080"/>
    <w:rsid w:val="00A550C8"/>
    <w:rsid w:val="00A5528A"/>
    <w:rsid w:val="00A55937"/>
    <w:rsid w:val="00A559A0"/>
    <w:rsid w:val="00A55A6F"/>
    <w:rsid w:val="00A55E1B"/>
    <w:rsid w:val="00A55EC9"/>
    <w:rsid w:val="00A56371"/>
    <w:rsid w:val="00A564C9"/>
    <w:rsid w:val="00A56508"/>
    <w:rsid w:val="00A5670F"/>
    <w:rsid w:val="00A567B2"/>
    <w:rsid w:val="00A56839"/>
    <w:rsid w:val="00A5695C"/>
    <w:rsid w:val="00A56A49"/>
    <w:rsid w:val="00A57097"/>
    <w:rsid w:val="00A57218"/>
    <w:rsid w:val="00A574F6"/>
    <w:rsid w:val="00A57633"/>
    <w:rsid w:val="00A57838"/>
    <w:rsid w:val="00A578D1"/>
    <w:rsid w:val="00A5793E"/>
    <w:rsid w:val="00A579D7"/>
    <w:rsid w:val="00A57AC1"/>
    <w:rsid w:val="00A57C52"/>
    <w:rsid w:val="00A57C91"/>
    <w:rsid w:val="00A57E7B"/>
    <w:rsid w:val="00A601A1"/>
    <w:rsid w:val="00A60470"/>
    <w:rsid w:val="00A604BF"/>
    <w:rsid w:val="00A60511"/>
    <w:rsid w:val="00A60AB2"/>
    <w:rsid w:val="00A60C49"/>
    <w:rsid w:val="00A60F4D"/>
    <w:rsid w:val="00A60FB2"/>
    <w:rsid w:val="00A610B2"/>
    <w:rsid w:val="00A610F2"/>
    <w:rsid w:val="00A6134B"/>
    <w:rsid w:val="00A61549"/>
    <w:rsid w:val="00A6164A"/>
    <w:rsid w:val="00A62478"/>
    <w:rsid w:val="00A62582"/>
    <w:rsid w:val="00A62588"/>
    <w:rsid w:val="00A62649"/>
    <w:rsid w:val="00A6273D"/>
    <w:rsid w:val="00A62B60"/>
    <w:rsid w:val="00A62D3D"/>
    <w:rsid w:val="00A63295"/>
    <w:rsid w:val="00A63508"/>
    <w:rsid w:val="00A6354F"/>
    <w:rsid w:val="00A63567"/>
    <w:rsid w:val="00A63998"/>
    <w:rsid w:val="00A63C28"/>
    <w:rsid w:val="00A63FC1"/>
    <w:rsid w:val="00A63FED"/>
    <w:rsid w:val="00A640DB"/>
    <w:rsid w:val="00A64170"/>
    <w:rsid w:val="00A6422A"/>
    <w:rsid w:val="00A64491"/>
    <w:rsid w:val="00A64710"/>
    <w:rsid w:val="00A64722"/>
    <w:rsid w:val="00A6475C"/>
    <w:rsid w:val="00A64818"/>
    <w:rsid w:val="00A64FCA"/>
    <w:rsid w:val="00A6506F"/>
    <w:rsid w:val="00A65237"/>
    <w:rsid w:val="00A652B3"/>
    <w:rsid w:val="00A652B4"/>
    <w:rsid w:val="00A6540B"/>
    <w:rsid w:val="00A65485"/>
    <w:rsid w:val="00A654E1"/>
    <w:rsid w:val="00A65642"/>
    <w:rsid w:val="00A656E0"/>
    <w:rsid w:val="00A65861"/>
    <w:rsid w:val="00A65BA4"/>
    <w:rsid w:val="00A660CB"/>
    <w:rsid w:val="00A661DC"/>
    <w:rsid w:val="00A662C8"/>
    <w:rsid w:val="00A663AB"/>
    <w:rsid w:val="00A66542"/>
    <w:rsid w:val="00A66747"/>
    <w:rsid w:val="00A66749"/>
    <w:rsid w:val="00A667E4"/>
    <w:rsid w:val="00A66A0D"/>
    <w:rsid w:val="00A66EF0"/>
    <w:rsid w:val="00A67320"/>
    <w:rsid w:val="00A676E8"/>
    <w:rsid w:val="00A6774E"/>
    <w:rsid w:val="00A6777B"/>
    <w:rsid w:val="00A6787D"/>
    <w:rsid w:val="00A67932"/>
    <w:rsid w:val="00A67B9F"/>
    <w:rsid w:val="00A67CAF"/>
    <w:rsid w:val="00A67D3E"/>
    <w:rsid w:val="00A67F86"/>
    <w:rsid w:val="00A701C0"/>
    <w:rsid w:val="00A703FB"/>
    <w:rsid w:val="00A704D7"/>
    <w:rsid w:val="00A70A5A"/>
    <w:rsid w:val="00A70BDC"/>
    <w:rsid w:val="00A70D0B"/>
    <w:rsid w:val="00A70D97"/>
    <w:rsid w:val="00A70DFB"/>
    <w:rsid w:val="00A71004"/>
    <w:rsid w:val="00A7112C"/>
    <w:rsid w:val="00A71133"/>
    <w:rsid w:val="00A716A5"/>
    <w:rsid w:val="00A71C4F"/>
    <w:rsid w:val="00A71D2E"/>
    <w:rsid w:val="00A71F41"/>
    <w:rsid w:val="00A7213A"/>
    <w:rsid w:val="00A72165"/>
    <w:rsid w:val="00A72283"/>
    <w:rsid w:val="00A72321"/>
    <w:rsid w:val="00A72336"/>
    <w:rsid w:val="00A7239E"/>
    <w:rsid w:val="00A7284C"/>
    <w:rsid w:val="00A72DAB"/>
    <w:rsid w:val="00A72F54"/>
    <w:rsid w:val="00A73103"/>
    <w:rsid w:val="00A7350A"/>
    <w:rsid w:val="00A7353D"/>
    <w:rsid w:val="00A73575"/>
    <w:rsid w:val="00A73816"/>
    <w:rsid w:val="00A73CB0"/>
    <w:rsid w:val="00A73EE3"/>
    <w:rsid w:val="00A740E8"/>
    <w:rsid w:val="00A7421A"/>
    <w:rsid w:val="00A742D1"/>
    <w:rsid w:val="00A74A67"/>
    <w:rsid w:val="00A74B9C"/>
    <w:rsid w:val="00A74D0D"/>
    <w:rsid w:val="00A74E20"/>
    <w:rsid w:val="00A74F13"/>
    <w:rsid w:val="00A750BA"/>
    <w:rsid w:val="00A75230"/>
    <w:rsid w:val="00A754C0"/>
    <w:rsid w:val="00A756F6"/>
    <w:rsid w:val="00A75B6E"/>
    <w:rsid w:val="00A75BA8"/>
    <w:rsid w:val="00A75BEC"/>
    <w:rsid w:val="00A75C45"/>
    <w:rsid w:val="00A75C84"/>
    <w:rsid w:val="00A75D61"/>
    <w:rsid w:val="00A75E7D"/>
    <w:rsid w:val="00A75F11"/>
    <w:rsid w:val="00A76006"/>
    <w:rsid w:val="00A76101"/>
    <w:rsid w:val="00A7612F"/>
    <w:rsid w:val="00A761FC"/>
    <w:rsid w:val="00A762A5"/>
    <w:rsid w:val="00A766B1"/>
    <w:rsid w:val="00A76773"/>
    <w:rsid w:val="00A76823"/>
    <w:rsid w:val="00A76969"/>
    <w:rsid w:val="00A76A1E"/>
    <w:rsid w:val="00A7719E"/>
    <w:rsid w:val="00A77256"/>
    <w:rsid w:val="00A772F3"/>
    <w:rsid w:val="00A77321"/>
    <w:rsid w:val="00A77405"/>
    <w:rsid w:val="00A7749F"/>
    <w:rsid w:val="00A774D4"/>
    <w:rsid w:val="00A775E6"/>
    <w:rsid w:val="00A777C1"/>
    <w:rsid w:val="00A779B7"/>
    <w:rsid w:val="00A77A57"/>
    <w:rsid w:val="00A77B7C"/>
    <w:rsid w:val="00A77C83"/>
    <w:rsid w:val="00A77CF2"/>
    <w:rsid w:val="00A80261"/>
    <w:rsid w:val="00A80303"/>
    <w:rsid w:val="00A803E0"/>
    <w:rsid w:val="00A80535"/>
    <w:rsid w:val="00A806EA"/>
    <w:rsid w:val="00A80769"/>
    <w:rsid w:val="00A8081E"/>
    <w:rsid w:val="00A8084E"/>
    <w:rsid w:val="00A80AC4"/>
    <w:rsid w:val="00A80C83"/>
    <w:rsid w:val="00A80CAC"/>
    <w:rsid w:val="00A80DB8"/>
    <w:rsid w:val="00A80F33"/>
    <w:rsid w:val="00A810EC"/>
    <w:rsid w:val="00A81258"/>
    <w:rsid w:val="00A8141E"/>
    <w:rsid w:val="00A81622"/>
    <w:rsid w:val="00A816A9"/>
    <w:rsid w:val="00A817D0"/>
    <w:rsid w:val="00A819F6"/>
    <w:rsid w:val="00A81A4D"/>
    <w:rsid w:val="00A81A6E"/>
    <w:rsid w:val="00A81F16"/>
    <w:rsid w:val="00A81F1C"/>
    <w:rsid w:val="00A81F68"/>
    <w:rsid w:val="00A82138"/>
    <w:rsid w:val="00A82214"/>
    <w:rsid w:val="00A82358"/>
    <w:rsid w:val="00A82506"/>
    <w:rsid w:val="00A82578"/>
    <w:rsid w:val="00A82619"/>
    <w:rsid w:val="00A82943"/>
    <w:rsid w:val="00A82BF4"/>
    <w:rsid w:val="00A82D49"/>
    <w:rsid w:val="00A82ED2"/>
    <w:rsid w:val="00A82FAF"/>
    <w:rsid w:val="00A83007"/>
    <w:rsid w:val="00A83655"/>
    <w:rsid w:val="00A837B9"/>
    <w:rsid w:val="00A8380D"/>
    <w:rsid w:val="00A83929"/>
    <w:rsid w:val="00A83A61"/>
    <w:rsid w:val="00A83D24"/>
    <w:rsid w:val="00A83E4F"/>
    <w:rsid w:val="00A842C8"/>
    <w:rsid w:val="00A84502"/>
    <w:rsid w:val="00A84604"/>
    <w:rsid w:val="00A84841"/>
    <w:rsid w:val="00A84A05"/>
    <w:rsid w:val="00A85077"/>
    <w:rsid w:val="00A85209"/>
    <w:rsid w:val="00A8548C"/>
    <w:rsid w:val="00A85BAE"/>
    <w:rsid w:val="00A85D87"/>
    <w:rsid w:val="00A8625B"/>
    <w:rsid w:val="00A864EB"/>
    <w:rsid w:val="00A8676E"/>
    <w:rsid w:val="00A868AC"/>
    <w:rsid w:val="00A86C5B"/>
    <w:rsid w:val="00A86E7C"/>
    <w:rsid w:val="00A86F32"/>
    <w:rsid w:val="00A870CC"/>
    <w:rsid w:val="00A87358"/>
    <w:rsid w:val="00A87538"/>
    <w:rsid w:val="00A87885"/>
    <w:rsid w:val="00A87AA5"/>
    <w:rsid w:val="00A87CF6"/>
    <w:rsid w:val="00A87DC5"/>
    <w:rsid w:val="00A87E95"/>
    <w:rsid w:val="00A87F35"/>
    <w:rsid w:val="00A87FCB"/>
    <w:rsid w:val="00A900AF"/>
    <w:rsid w:val="00A902B9"/>
    <w:rsid w:val="00A903F5"/>
    <w:rsid w:val="00A905B6"/>
    <w:rsid w:val="00A905C1"/>
    <w:rsid w:val="00A90613"/>
    <w:rsid w:val="00A906B5"/>
    <w:rsid w:val="00A906BA"/>
    <w:rsid w:val="00A9076E"/>
    <w:rsid w:val="00A907C7"/>
    <w:rsid w:val="00A90832"/>
    <w:rsid w:val="00A90991"/>
    <w:rsid w:val="00A90D2A"/>
    <w:rsid w:val="00A90E45"/>
    <w:rsid w:val="00A90F30"/>
    <w:rsid w:val="00A90F33"/>
    <w:rsid w:val="00A9124B"/>
    <w:rsid w:val="00A912B0"/>
    <w:rsid w:val="00A9136F"/>
    <w:rsid w:val="00A9138A"/>
    <w:rsid w:val="00A913F8"/>
    <w:rsid w:val="00A91413"/>
    <w:rsid w:val="00A916BA"/>
    <w:rsid w:val="00A9174C"/>
    <w:rsid w:val="00A91978"/>
    <w:rsid w:val="00A92222"/>
    <w:rsid w:val="00A9242A"/>
    <w:rsid w:val="00A924BB"/>
    <w:rsid w:val="00A926DC"/>
    <w:rsid w:val="00A92BA5"/>
    <w:rsid w:val="00A92D71"/>
    <w:rsid w:val="00A92E68"/>
    <w:rsid w:val="00A92F0F"/>
    <w:rsid w:val="00A92FB9"/>
    <w:rsid w:val="00A932CF"/>
    <w:rsid w:val="00A93783"/>
    <w:rsid w:val="00A938C3"/>
    <w:rsid w:val="00A939CD"/>
    <w:rsid w:val="00A93A5E"/>
    <w:rsid w:val="00A93BE2"/>
    <w:rsid w:val="00A93E1F"/>
    <w:rsid w:val="00A93E67"/>
    <w:rsid w:val="00A94235"/>
    <w:rsid w:val="00A943DC"/>
    <w:rsid w:val="00A94976"/>
    <w:rsid w:val="00A94B4C"/>
    <w:rsid w:val="00A94C9A"/>
    <w:rsid w:val="00A955A4"/>
    <w:rsid w:val="00A958C1"/>
    <w:rsid w:val="00A95C16"/>
    <w:rsid w:val="00A95CB8"/>
    <w:rsid w:val="00A961DF"/>
    <w:rsid w:val="00A962F9"/>
    <w:rsid w:val="00A9678A"/>
    <w:rsid w:val="00A96CDC"/>
    <w:rsid w:val="00A96F62"/>
    <w:rsid w:val="00A9720D"/>
    <w:rsid w:val="00A97485"/>
    <w:rsid w:val="00A9749A"/>
    <w:rsid w:val="00A976C5"/>
    <w:rsid w:val="00A9784A"/>
    <w:rsid w:val="00A978BA"/>
    <w:rsid w:val="00A97919"/>
    <w:rsid w:val="00A97A27"/>
    <w:rsid w:val="00A97BDE"/>
    <w:rsid w:val="00AA001D"/>
    <w:rsid w:val="00AA0192"/>
    <w:rsid w:val="00AA01D8"/>
    <w:rsid w:val="00AA0545"/>
    <w:rsid w:val="00AA05A3"/>
    <w:rsid w:val="00AA060F"/>
    <w:rsid w:val="00AA085A"/>
    <w:rsid w:val="00AA0901"/>
    <w:rsid w:val="00AA13DD"/>
    <w:rsid w:val="00AA156C"/>
    <w:rsid w:val="00AA1595"/>
    <w:rsid w:val="00AA1918"/>
    <w:rsid w:val="00AA1A0B"/>
    <w:rsid w:val="00AA1A65"/>
    <w:rsid w:val="00AA1D37"/>
    <w:rsid w:val="00AA25CA"/>
    <w:rsid w:val="00AA26C9"/>
    <w:rsid w:val="00AA2724"/>
    <w:rsid w:val="00AA27D7"/>
    <w:rsid w:val="00AA27E1"/>
    <w:rsid w:val="00AA2939"/>
    <w:rsid w:val="00AA2B9E"/>
    <w:rsid w:val="00AA30D3"/>
    <w:rsid w:val="00AA3595"/>
    <w:rsid w:val="00AA3C8E"/>
    <w:rsid w:val="00AA3F02"/>
    <w:rsid w:val="00AA3FDB"/>
    <w:rsid w:val="00AA405B"/>
    <w:rsid w:val="00AA41B6"/>
    <w:rsid w:val="00AA42B8"/>
    <w:rsid w:val="00AA4466"/>
    <w:rsid w:val="00AA4477"/>
    <w:rsid w:val="00AA4CC5"/>
    <w:rsid w:val="00AA51B6"/>
    <w:rsid w:val="00AA5305"/>
    <w:rsid w:val="00AA54F2"/>
    <w:rsid w:val="00AA5753"/>
    <w:rsid w:val="00AA5853"/>
    <w:rsid w:val="00AA5C3B"/>
    <w:rsid w:val="00AA5FCB"/>
    <w:rsid w:val="00AA5FF9"/>
    <w:rsid w:val="00AA609C"/>
    <w:rsid w:val="00AA6190"/>
    <w:rsid w:val="00AA61CD"/>
    <w:rsid w:val="00AA665D"/>
    <w:rsid w:val="00AA68BE"/>
    <w:rsid w:val="00AA6A54"/>
    <w:rsid w:val="00AA6ACA"/>
    <w:rsid w:val="00AA6B86"/>
    <w:rsid w:val="00AA6E90"/>
    <w:rsid w:val="00AA6F7D"/>
    <w:rsid w:val="00AA73C3"/>
    <w:rsid w:val="00AA7408"/>
    <w:rsid w:val="00AA763A"/>
    <w:rsid w:val="00AA7656"/>
    <w:rsid w:val="00AA788C"/>
    <w:rsid w:val="00AA78DF"/>
    <w:rsid w:val="00AA7A12"/>
    <w:rsid w:val="00AA7A31"/>
    <w:rsid w:val="00AA7CDD"/>
    <w:rsid w:val="00AA7F13"/>
    <w:rsid w:val="00AA7F7B"/>
    <w:rsid w:val="00AB0296"/>
    <w:rsid w:val="00AB04FB"/>
    <w:rsid w:val="00AB062B"/>
    <w:rsid w:val="00AB08E7"/>
    <w:rsid w:val="00AB0A11"/>
    <w:rsid w:val="00AB0A66"/>
    <w:rsid w:val="00AB0AF7"/>
    <w:rsid w:val="00AB0B78"/>
    <w:rsid w:val="00AB0CA6"/>
    <w:rsid w:val="00AB0E2C"/>
    <w:rsid w:val="00AB0FED"/>
    <w:rsid w:val="00AB128B"/>
    <w:rsid w:val="00AB1533"/>
    <w:rsid w:val="00AB1625"/>
    <w:rsid w:val="00AB16FC"/>
    <w:rsid w:val="00AB18D3"/>
    <w:rsid w:val="00AB208C"/>
    <w:rsid w:val="00AB215B"/>
    <w:rsid w:val="00AB2169"/>
    <w:rsid w:val="00AB2189"/>
    <w:rsid w:val="00AB22FA"/>
    <w:rsid w:val="00AB2311"/>
    <w:rsid w:val="00AB24B0"/>
    <w:rsid w:val="00AB251C"/>
    <w:rsid w:val="00AB26B3"/>
    <w:rsid w:val="00AB2765"/>
    <w:rsid w:val="00AB2837"/>
    <w:rsid w:val="00AB292E"/>
    <w:rsid w:val="00AB294F"/>
    <w:rsid w:val="00AB2BF6"/>
    <w:rsid w:val="00AB2DA7"/>
    <w:rsid w:val="00AB3077"/>
    <w:rsid w:val="00AB31A7"/>
    <w:rsid w:val="00AB3440"/>
    <w:rsid w:val="00AB3487"/>
    <w:rsid w:val="00AB34A8"/>
    <w:rsid w:val="00AB3BFF"/>
    <w:rsid w:val="00AB3D33"/>
    <w:rsid w:val="00AB43F2"/>
    <w:rsid w:val="00AB4535"/>
    <w:rsid w:val="00AB4627"/>
    <w:rsid w:val="00AB4705"/>
    <w:rsid w:val="00AB4866"/>
    <w:rsid w:val="00AB4BCC"/>
    <w:rsid w:val="00AB4CF8"/>
    <w:rsid w:val="00AB4EB1"/>
    <w:rsid w:val="00AB4FAE"/>
    <w:rsid w:val="00AB5294"/>
    <w:rsid w:val="00AB54DF"/>
    <w:rsid w:val="00AB565C"/>
    <w:rsid w:val="00AB57A0"/>
    <w:rsid w:val="00AB6405"/>
    <w:rsid w:val="00AB6672"/>
    <w:rsid w:val="00AB6778"/>
    <w:rsid w:val="00AB6AC7"/>
    <w:rsid w:val="00AB6AE3"/>
    <w:rsid w:val="00AB6B1A"/>
    <w:rsid w:val="00AB6BA8"/>
    <w:rsid w:val="00AB6FA9"/>
    <w:rsid w:val="00AB703D"/>
    <w:rsid w:val="00AB70A4"/>
    <w:rsid w:val="00AB738E"/>
    <w:rsid w:val="00AB7705"/>
    <w:rsid w:val="00AB7820"/>
    <w:rsid w:val="00AB7969"/>
    <w:rsid w:val="00AB7AA0"/>
    <w:rsid w:val="00AB7AB1"/>
    <w:rsid w:val="00AB7ADF"/>
    <w:rsid w:val="00AB7CB8"/>
    <w:rsid w:val="00AB7FFE"/>
    <w:rsid w:val="00AC0000"/>
    <w:rsid w:val="00AC070B"/>
    <w:rsid w:val="00AC0755"/>
    <w:rsid w:val="00AC0867"/>
    <w:rsid w:val="00AC090A"/>
    <w:rsid w:val="00AC0924"/>
    <w:rsid w:val="00AC0EA8"/>
    <w:rsid w:val="00AC1158"/>
    <w:rsid w:val="00AC12DE"/>
    <w:rsid w:val="00AC1B21"/>
    <w:rsid w:val="00AC1E68"/>
    <w:rsid w:val="00AC1F52"/>
    <w:rsid w:val="00AC2078"/>
    <w:rsid w:val="00AC20C8"/>
    <w:rsid w:val="00AC218C"/>
    <w:rsid w:val="00AC2888"/>
    <w:rsid w:val="00AC2951"/>
    <w:rsid w:val="00AC29CF"/>
    <w:rsid w:val="00AC2B59"/>
    <w:rsid w:val="00AC2F35"/>
    <w:rsid w:val="00AC312F"/>
    <w:rsid w:val="00AC3512"/>
    <w:rsid w:val="00AC396D"/>
    <w:rsid w:val="00AC3BD8"/>
    <w:rsid w:val="00AC3C17"/>
    <w:rsid w:val="00AC4282"/>
    <w:rsid w:val="00AC43ED"/>
    <w:rsid w:val="00AC4468"/>
    <w:rsid w:val="00AC4500"/>
    <w:rsid w:val="00AC47B8"/>
    <w:rsid w:val="00AC4BCA"/>
    <w:rsid w:val="00AC4C7D"/>
    <w:rsid w:val="00AC4D07"/>
    <w:rsid w:val="00AC4DF7"/>
    <w:rsid w:val="00AC4F60"/>
    <w:rsid w:val="00AC50D5"/>
    <w:rsid w:val="00AC51F2"/>
    <w:rsid w:val="00AC526F"/>
    <w:rsid w:val="00AC53E0"/>
    <w:rsid w:val="00AC5781"/>
    <w:rsid w:val="00AC5B1A"/>
    <w:rsid w:val="00AC5C6B"/>
    <w:rsid w:val="00AC5DC8"/>
    <w:rsid w:val="00AC5F5B"/>
    <w:rsid w:val="00AC61E0"/>
    <w:rsid w:val="00AC6468"/>
    <w:rsid w:val="00AC6523"/>
    <w:rsid w:val="00AC655D"/>
    <w:rsid w:val="00AC6AE2"/>
    <w:rsid w:val="00AC6C64"/>
    <w:rsid w:val="00AC6D25"/>
    <w:rsid w:val="00AC6FA6"/>
    <w:rsid w:val="00AC6FC3"/>
    <w:rsid w:val="00AC70D0"/>
    <w:rsid w:val="00AC7114"/>
    <w:rsid w:val="00AC73E9"/>
    <w:rsid w:val="00AC74AF"/>
    <w:rsid w:val="00AC7A50"/>
    <w:rsid w:val="00AC7AB5"/>
    <w:rsid w:val="00AC7CDC"/>
    <w:rsid w:val="00AC7E64"/>
    <w:rsid w:val="00AC7E8A"/>
    <w:rsid w:val="00AC7ED1"/>
    <w:rsid w:val="00AC7F2E"/>
    <w:rsid w:val="00AC7FA6"/>
    <w:rsid w:val="00AD013A"/>
    <w:rsid w:val="00AD047D"/>
    <w:rsid w:val="00AD0541"/>
    <w:rsid w:val="00AD0819"/>
    <w:rsid w:val="00AD088D"/>
    <w:rsid w:val="00AD08E6"/>
    <w:rsid w:val="00AD091E"/>
    <w:rsid w:val="00AD096B"/>
    <w:rsid w:val="00AD0974"/>
    <w:rsid w:val="00AD0A92"/>
    <w:rsid w:val="00AD0C81"/>
    <w:rsid w:val="00AD0C8D"/>
    <w:rsid w:val="00AD0D60"/>
    <w:rsid w:val="00AD10AA"/>
    <w:rsid w:val="00AD16CA"/>
    <w:rsid w:val="00AD1D65"/>
    <w:rsid w:val="00AD1E1A"/>
    <w:rsid w:val="00AD1E92"/>
    <w:rsid w:val="00AD1EA2"/>
    <w:rsid w:val="00AD20C8"/>
    <w:rsid w:val="00AD2267"/>
    <w:rsid w:val="00AD26FF"/>
    <w:rsid w:val="00AD27AD"/>
    <w:rsid w:val="00AD28C9"/>
    <w:rsid w:val="00AD2983"/>
    <w:rsid w:val="00AD2E0C"/>
    <w:rsid w:val="00AD3033"/>
    <w:rsid w:val="00AD3034"/>
    <w:rsid w:val="00AD33C6"/>
    <w:rsid w:val="00AD3671"/>
    <w:rsid w:val="00AD3891"/>
    <w:rsid w:val="00AD3CFF"/>
    <w:rsid w:val="00AD4200"/>
    <w:rsid w:val="00AD420C"/>
    <w:rsid w:val="00AD42CA"/>
    <w:rsid w:val="00AD451F"/>
    <w:rsid w:val="00AD46AC"/>
    <w:rsid w:val="00AD47B1"/>
    <w:rsid w:val="00AD48D1"/>
    <w:rsid w:val="00AD48D3"/>
    <w:rsid w:val="00AD4BFD"/>
    <w:rsid w:val="00AD4E4E"/>
    <w:rsid w:val="00AD4E9E"/>
    <w:rsid w:val="00AD505E"/>
    <w:rsid w:val="00AD5488"/>
    <w:rsid w:val="00AD58D2"/>
    <w:rsid w:val="00AD5928"/>
    <w:rsid w:val="00AD59E1"/>
    <w:rsid w:val="00AD5C89"/>
    <w:rsid w:val="00AD64E9"/>
    <w:rsid w:val="00AD69D0"/>
    <w:rsid w:val="00AD6C05"/>
    <w:rsid w:val="00AD704E"/>
    <w:rsid w:val="00AD7154"/>
    <w:rsid w:val="00AD7174"/>
    <w:rsid w:val="00AD7305"/>
    <w:rsid w:val="00AD735A"/>
    <w:rsid w:val="00AD7396"/>
    <w:rsid w:val="00AD7951"/>
    <w:rsid w:val="00AD7AE5"/>
    <w:rsid w:val="00AE0231"/>
    <w:rsid w:val="00AE02E0"/>
    <w:rsid w:val="00AE0330"/>
    <w:rsid w:val="00AE053D"/>
    <w:rsid w:val="00AE059F"/>
    <w:rsid w:val="00AE06DF"/>
    <w:rsid w:val="00AE08DE"/>
    <w:rsid w:val="00AE0AEA"/>
    <w:rsid w:val="00AE0E31"/>
    <w:rsid w:val="00AE0F2B"/>
    <w:rsid w:val="00AE1139"/>
    <w:rsid w:val="00AE11BA"/>
    <w:rsid w:val="00AE1219"/>
    <w:rsid w:val="00AE14D1"/>
    <w:rsid w:val="00AE1758"/>
    <w:rsid w:val="00AE17D2"/>
    <w:rsid w:val="00AE1A5D"/>
    <w:rsid w:val="00AE1AC8"/>
    <w:rsid w:val="00AE1DD5"/>
    <w:rsid w:val="00AE1E71"/>
    <w:rsid w:val="00AE2043"/>
    <w:rsid w:val="00AE225E"/>
    <w:rsid w:val="00AE237E"/>
    <w:rsid w:val="00AE24A0"/>
    <w:rsid w:val="00AE297C"/>
    <w:rsid w:val="00AE29DC"/>
    <w:rsid w:val="00AE2B33"/>
    <w:rsid w:val="00AE2D60"/>
    <w:rsid w:val="00AE2F5E"/>
    <w:rsid w:val="00AE30D1"/>
    <w:rsid w:val="00AE33A1"/>
    <w:rsid w:val="00AE34E2"/>
    <w:rsid w:val="00AE37E7"/>
    <w:rsid w:val="00AE39D1"/>
    <w:rsid w:val="00AE3A75"/>
    <w:rsid w:val="00AE3B44"/>
    <w:rsid w:val="00AE3B51"/>
    <w:rsid w:val="00AE45DB"/>
    <w:rsid w:val="00AE4862"/>
    <w:rsid w:val="00AE4AD4"/>
    <w:rsid w:val="00AE4B4F"/>
    <w:rsid w:val="00AE4B72"/>
    <w:rsid w:val="00AE4BCB"/>
    <w:rsid w:val="00AE4C14"/>
    <w:rsid w:val="00AE4CF5"/>
    <w:rsid w:val="00AE4DED"/>
    <w:rsid w:val="00AE4E4C"/>
    <w:rsid w:val="00AE4F82"/>
    <w:rsid w:val="00AE51D2"/>
    <w:rsid w:val="00AE5299"/>
    <w:rsid w:val="00AE538E"/>
    <w:rsid w:val="00AE539F"/>
    <w:rsid w:val="00AE54D2"/>
    <w:rsid w:val="00AE55B5"/>
    <w:rsid w:val="00AE5665"/>
    <w:rsid w:val="00AE566E"/>
    <w:rsid w:val="00AE5833"/>
    <w:rsid w:val="00AE585C"/>
    <w:rsid w:val="00AE5A54"/>
    <w:rsid w:val="00AE5BC8"/>
    <w:rsid w:val="00AE5D46"/>
    <w:rsid w:val="00AE5EF0"/>
    <w:rsid w:val="00AE5F46"/>
    <w:rsid w:val="00AE62BF"/>
    <w:rsid w:val="00AE6387"/>
    <w:rsid w:val="00AE6389"/>
    <w:rsid w:val="00AE665D"/>
    <w:rsid w:val="00AE66B8"/>
    <w:rsid w:val="00AE68C9"/>
    <w:rsid w:val="00AE6D31"/>
    <w:rsid w:val="00AE70D6"/>
    <w:rsid w:val="00AE7374"/>
    <w:rsid w:val="00AE757F"/>
    <w:rsid w:val="00AE76D9"/>
    <w:rsid w:val="00AE77F8"/>
    <w:rsid w:val="00AE7834"/>
    <w:rsid w:val="00AE78E8"/>
    <w:rsid w:val="00AE7CBD"/>
    <w:rsid w:val="00AE7DE3"/>
    <w:rsid w:val="00AF0174"/>
    <w:rsid w:val="00AF01F6"/>
    <w:rsid w:val="00AF0431"/>
    <w:rsid w:val="00AF05F7"/>
    <w:rsid w:val="00AF071A"/>
    <w:rsid w:val="00AF0817"/>
    <w:rsid w:val="00AF0BDB"/>
    <w:rsid w:val="00AF0EA1"/>
    <w:rsid w:val="00AF110F"/>
    <w:rsid w:val="00AF113C"/>
    <w:rsid w:val="00AF141F"/>
    <w:rsid w:val="00AF1569"/>
    <w:rsid w:val="00AF161A"/>
    <w:rsid w:val="00AF1857"/>
    <w:rsid w:val="00AF187D"/>
    <w:rsid w:val="00AF18B5"/>
    <w:rsid w:val="00AF1ACD"/>
    <w:rsid w:val="00AF1D17"/>
    <w:rsid w:val="00AF1E3A"/>
    <w:rsid w:val="00AF1F5D"/>
    <w:rsid w:val="00AF27E6"/>
    <w:rsid w:val="00AF28B7"/>
    <w:rsid w:val="00AF2968"/>
    <w:rsid w:val="00AF2A9E"/>
    <w:rsid w:val="00AF2DB7"/>
    <w:rsid w:val="00AF2DD5"/>
    <w:rsid w:val="00AF3244"/>
    <w:rsid w:val="00AF3292"/>
    <w:rsid w:val="00AF35B4"/>
    <w:rsid w:val="00AF3CAA"/>
    <w:rsid w:val="00AF3CC8"/>
    <w:rsid w:val="00AF4093"/>
    <w:rsid w:val="00AF4155"/>
    <w:rsid w:val="00AF4301"/>
    <w:rsid w:val="00AF4521"/>
    <w:rsid w:val="00AF4787"/>
    <w:rsid w:val="00AF4796"/>
    <w:rsid w:val="00AF4842"/>
    <w:rsid w:val="00AF4BBD"/>
    <w:rsid w:val="00AF4DB9"/>
    <w:rsid w:val="00AF51CF"/>
    <w:rsid w:val="00AF52CF"/>
    <w:rsid w:val="00AF5478"/>
    <w:rsid w:val="00AF554C"/>
    <w:rsid w:val="00AF5A17"/>
    <w:rsid w:val="00AF5B3B"/>
    <w:rsid w:val="00AF5CE6"/>
    <w:rsid w:val="00AF5DF4"/>
    <w:rsid w:val="00AF5E2F"/>
    <w:rsid w:val="00AF5E42"/>
    <w:rsid w:val="00AF5E5E"/>
    <w:rsid w:val="00AF626D"/>
    <w:rsid w:val="00AF657A"/>
    <w:rsid w:val="00AF6952"/>
    <w:rsid w:val="00AF6AC0"/>
    <w:rsid w:val="00AF6B11"/>
    <w:rsid w:val="00AF6B61"/>
    <w:rsid w:val="00AF70A2"/>
    <w:rsid w:val="00AF7116"/>
    <w:rsid w:val="00AF7327"/>
    <w:rsid w:val="00AF74D3"/>
    <w:rsid w:val="00AF78C0"/>
    <w:rsid w:val="00AF7A63"/>
    <w:rsid w:val="00AF7AB4"/>
    <w:rsid w:val="00AF7CB3"/>
    <w:rsid w:val="00B0007D"/>
    <w:rsid w:val="00B00218"/>
    <w:rsid w:val="00B008E6"/>
    <w:rsid w:val="00B008F2"/>
    <w:rsid w:val="00B008F4"/>
    <w:rsid w:val="00B0097B"/>
    <w:rsid w:val="00B00C2F"/>
    <w:rsid w:val="00B00DC5"/>
    <w:rsid w:val="00B00FC5"/>
    <w:rsid w:val="00B0100D"/>
    <w:rsid w:val="00B015ED"/>
    <w:rsid w:val="00B01B3A"/>
    <w:rsid w:val="00B0205E"/>
    <w:rsid w:val="00B02348"/>
    <w:rsid w:val="00B02BDD"/>
    <w:rsid w:val="00B02BE5"/>
    <w:rsid w:val="00B02C20"/>
    <w:rsid w:val="00B03415"/>
    <w:rsid w:val="00B03417"/>
    <w:rsid w:val="00B03622"/>
    <w:rsid w:val="00B039E7"/>
    <w:rsid w:val="00B03B36"/>
    <w:rsid w:val="00B03B84"/>
    <w:rsid w:val="00B03C2B"/>
    <w:rsid w:val="00B03E4E"/>
    <w:rsid w:val="00B03EB7"/>
    <w:rsid w:val="00B03F54"/>
    <w:rsid w:val="00B04182"/>
    <w:rsid w:val="00B041CC"/>
    <w:rsid w:val="00B04272"/>
    <w:rsid w:val="00B04519"/>
    <w:rsid w:val="00B04531"/>
    <w:rsid w:val="00B04705"/>
    <w:rsid w:val="00B04923"/>
    <w:rsid w:val="00B04BC8"/>
    <w:rsid w:val="00B05116"/>
    <w:rsid w:val="00B0515A"/>
    <w:rsid w:val="00B05486"/>
    <w:rsid w:val="00B05554"/>
    <w:rsid w:val="00B0557E"/>
    <w:rsid w:val="00B05902"/>
    <w:rsid w:val="00B05BE4"/>
    <w:rsid w:val="00B068C6"/>
    <w:rsid w:val="00B0696F"/>
    <w:rsid w:val="00B06F9A"/>
    <w:rsid w:val="00B07393"/>
    <w:rsid w:val="00B073A8"/>
    <w:rsid w:val="00B07442"/>
    <w:rsid w:val="00B0744A"/>
    <w:rsid w:val="00B07EB7"/>
    <w:rsid w:val="00B07F5E"/>
    <w:rsid w:val="00B10051"/>
    <w:rsid w:val="00B10173"/>
    <w:rsid w:val="00B10186"/>
    <w:rsid w:val="00B10296"/>
    <w:rsid w:val="00B10340"/>
    <w:rsid w:val="00B103ED"/>
    <w:rsid w:val="00B1043B"/>
    <w:rsid w:val="00B104D1"/>
    <w:rsid w:val="00B10531"/>
    <w:rsid w:val="00B10D4D"/>
    <w:rsid w:val="00B113A4"/>
    <w:rsid w:val="00B113E9"/>
    <w:rsid w:val="00B117B6"/>
    <w:rsid w:val="00B118A1"/>
    <w:rsid w:val="00B119E7"/>
    <w:rsid w:val="00B11A71"/>
    <w:rsid w:val="00B11A87"/>
    <w:rsid w:val="00B11A93"/>
    <w:rsid w:val="00B11CA5"/>
    <w:rsid w:val="00B12838"/>
    <w:rsid w:val="00B1287A"/>
    <w:rsid w:val="00B1287F"/>
    <w:rsid w:val="00B12D77"/>
    <w:rsid w:val="00B12DFB"/>
    <w:rsid w:val="00B12E3E"/>
    <w:rsid w:val="00B130CF"/>
    <w:rsid w:val="00B131AB"/>
    <w:rsid w:val="00B13A29"/>
    <w:rsid w:val="00B13B66"/>
    <w:rsid w:val="00B13DB8"/>
    <w:rsid w:val="00B142DF"/>
    <w:rsid w:val="00B14323"/>
    <w:rsid w:val="00B143F9"/>
    <w:rsid w:val="00B1457B"/>
    <w:rsid w:val="00B146A5"/>
    <w:rsid w:val="00B147D9"/>
    <w:rsid w:val="00B1482A"/>
    <w:rsid w:val="00B148B8"/>
    <w:rsid w:val="00B148C7"/>
    <w:rsid w:val="00B14B0C"/>
    <w:rsid w:val="00B14B26"/>
    <w:rsid w:val="00B14B37"/>
    <w:rsid w:val="00B14C1D"/>
    <w:rsid w:val="00B151D5"/>
    <w:rsid w:val="00B15278"/>
    <w:rsid w:val="00B1537E"/>
    <w:rsid w:val="00B15BDB"/>
    <w:rsid w:val="00B15D01"/>
    <w:rsid w:val="00B15D43"/>
    <w:rsid w:val="00B15DD5"/>
    <w:rsid w:val="00B1605E"/>
    <w:rsid w:val="00B16844"/>
    <w:rsid w:val="00B16BFE"/>
    <w:rsid w:val="00B16D9F"/>
    <w:rsid w:val="00B16DE2"/>
    <w:rsid w:val="00B170AF"/>
    <w:rsid w:val="00B173B4"/>
    <w:rsid w:val="00B17527"/>
    <w:rsid w:val="00B175D7"/>
    <w:rsid w:val="00B17AC9"/>
    <w:rsid w:val="00B17DC0"/>
    <w:rsid w:val="00B203E8"/>
    <w:rsid w:val="00B20444"/>
    <w:rsid w:val="00B20675"/>
    <w:rsid w:val="00B20783"/>
    <w:rsid w:val="00B20B51"/>
    <w:rsid w:val="00B20EF1"/>
    <w:rsid w:val="00B210B2"/>
    <w:rsid w:val="00B21118"/>
    <w:rsid w:val="00B212DE"/>
    <w:rsid w:val="00B21630"/>
    <w:rsid w:val="00B21E65"/>
    <w:rsid w:val="00B21F60"/>
    <w:rsid w:val="00B224E3"/>
    <w:rsid w:val="00B2265C"/>
    <w:rsid w:val="00B2274E"/>
    <w:rsid w:val="00B228BE"/>
    <w:rsid w:val="00B22A60"/>
    <w:rsid w:val="00B22ABB"/>
    <w:rsid w:val="00B22DD8"/>
    <w:rsid w:val="00B22E3A"/>
    <w:rsid w:val="00B2304B"/>
    <w:rsid w:val="00B23264"/>
    <w:rsid w:val="00B2346F"/>
    <w:rsid w:val="00B236FE"/>
    <w:rsid w:val="00B23B42"/>
    <w:rsid w:val="00B23C3F"/>
    <w:rsid w:val="00B23F0B"/>
    <w:rsid w:val="00B23FA0"/>
    <w:rsid w:val="00B24476"/>
    <w:rsid w:val="00B2459A"/>
    <w:rsid w:val="00B24906"/>
    <w:rsid w:val="00B24A31"/>
    <w:rsid w:val="00B24A4E"/>
    <w:rsid w:val="00B25186"/>
    <w:rsid w:val="00B252F4"/>
    <w:rsid w:val="00B2569F"/>
    <w:rsid w:val="00B2590C"/>
    <w:rsid w:val="00B25A6B"/>
    <w:rsid w:val="00B25D9A"/>
    <w:rsid w:val="00B25E30"/>
    <w:rsid w:val="00B26176"/>
    <w:rsid w:val="00B26375"/>
    <w:rsid w:val="00B264A3"/>
    <w:rsid w:val="00B265D4"/>
    <w:rsid w:val="00B26784"/>
    <w:rsid w:val="00B26836"/>
    <w:rsid w:val="00B26E1E"/>
    <w:rsid w:val="00B26E2D"/>
    <w:rsid w:val="00B26F4D"/>
    <w:rsid w:val="00B26F72"/>
    <w:rsid w:val="00B26FA1"/>
    <w:rsid w:val="00B26FBD"/>
    <w:rsid w:val="00B27307"/>
    <w:rsid w:val="00B276E6"/>
    <w:rsid w:val="00B27760"/>
    <w:rsid w:val="00B27B99"/>
    <w:rsid w:val="00B27C40"/>
    <w:rsid w:val="00B27C68"/>
    <w:rsid w:val="00B27E76"/>
    <w:rsid w:val="00B27EAB"/>
    <w:rsid w:val="00B27F37"/>
    <w:rsid w:val="00B3004E"/>
    <w:rsid w:val="00B30189"/>
    <w:rsid w:val="00B30190"/>
    <w:rsid w:val="00B30369"/>
    <w:rsid w:val="00B30464"/>
    <w:rsid w:val="00B306C6"/>
    <w:rsid w:val="00B30A21"/>
    <w:rsid w:val="00B30A5B"/>
    <w:rsid w:val="00B30CEF"/>
    <w:rsid w:val="00B30DF0"/>
    <w:rsid w:val="00B30ED2"/>
    <w:rsid w:val="00B312FA"/>
    <w:rsid w:val="00B31352"/>
    <w:rsid w:val="00B3157C"/>
    <w:rsid w:val="00B316E1"/>
    <w:rsid w:val="00B31783"/>
    <w:rsid w:val="00B31864"/>
    <w:rsid w:val="00B31D37"/>
    <w:rsid w:val="00B32383"/>
    <w:rsid w:val="00B324B8"/>
    <w:rsid w:val="00B325DB"/>
    <w:rsid w:val="00B32672"/>
    <w:rsid w:val="00B3281D"/>
    <w:rsid w:val="00B32F9D"/>
    <w:rsid w:val="00B33033"/>
    <w:rsid w:val="00B33290"/>
    <w:rsid w:val="00B3371C"/>
    <w:rsid w:val="00B33727"/>
    <w:rsid w:val="00B3381F"/>
    <w:rsid w:val="00B33BAF"/>
    <w:rsid w:val="00B33E07"/>
    <w:rsid w:val="00B33E92"/>
    <w:rsid w:val="00B34063"/>
    <w:rsid w:val="00B3424E"/>
    <w:rsid w:val="00B342CF"/>
    <w:rsid w:val="00B34AFD"/>
    <w:rsid w:val="00B34BAC"/>
    <w:rsid w:val="00B34BBE"/>
    <w:rsid w:val="00B34EA3"/>
    <w:rsid w:val="00B34FC1"/>
    <w:rsid w:val="00B35055"/>
    <w:rsid w:val="00B3532E"/>
    <w:rsid w:val="00B3568E"/>
    <w:rsid w:val="00B35849"/>
    <w:rsid w:val="00B35946"/>
    <w:rsid w:val="00B35969"/>
    <w:rsid w:val="00B35FBC"/>
    <w:rsid w:val="00B365F5"/>
    <w:rsid w:val="00B36630"/>
    <w:rsid w:val="00B367EC"/>
    <w:rsid w:val="00B36831"/>
    <w:rsid w:val="00B36CC9"/>
    <w:rsid w:val="00B36E58"/>
    <w:rsid w:val="00B36FE9"/>
    <w:rsid w:val="00B370FD"/>
    <w:rsid w:val="00B373FF"/>
    <w:rsid w:val="00B37451"/>
    <w:rsid w:val="00B374D5"/>
    <w:rsid w:val="00B3755C"/>
    <w:rsid w:val="00B375B3"/>
    <w:rsid w:val="00B37633"/>
    <w:rsid w:val="00B37B92"/>
    <w:rsid w:val="00B37BB1"/>
    <w:rsid w:val="00B40028"/>
    <w:rsid w:val="00B4018B"/>
    <w:rsid w:val="00B402ED"/>
    <w:rsid w:val="00B4058B"/>
    <w:rsid w:val="00B40722"/>
    <w:rsid w:val="00B407C0"/>
    <w:rsid w:val="00B4082C"/>
    <w:rsid w:val="00B40BB6"/>
    <w:rsid w:val="00B40CFC"/>
    <w:rsid w:val="00B40E1A"/>
    <w:rsid w:val="00B40ECB"/>
    <w:rsid w:val="00B410C3"/>
    <w:rsid w:val="00B41200"/>
    <w:rsid w:val="00B41229"/>
    <w:rsid w:val="00B41730"/>
    <w:rsid w:val="00B419DD"/>
    <w:rsid w:val="00B41B16"/>
    <w:rsid w:val="00B41BB9"/>
    <w:rsid w:val="00B41F0B"/>
    <w:rsid w:val="00B41F91"/>
    <w:rsid w:val="00B41FA5"/>
    <w:rsid w:val="00B41FF1"/>
    <w:rsid w:val="00B42018"/>
    <w:rsid w:val="00B42111"/>
    <w:rsid w:val="00B4216B"/>
    <w:rsid w:val="00B4225A"/>
    <w:rsid w:val="00B422CC"/>
    <w:rsid w:val="00B423EE"/>
    <w:rsid w:val="00B425F0"/>
    <w:rsid w:val="00B42812"/>
    <w:rsid w:val="00B42C6E"/>
    <w:rsid w:val="00B42D4F"/>
    <w:rsid w:val="00B42DC6"/>
    <w:rsid w:val="00B42F5E"/>
    <w:rsid w:val="00B4315C"/>
    <w:rsid w:val="00B43197"/>
    <w:rsid w:val="00B431F2"/>
    <w:rsid w:val="00B43629"/>
    <w:rsid w:val="00B4369C"/>
    <w:rsid w:val="00B437DB"/>
    <w:rsid w:val="00B43A8A"/>
    <w:rsid w:val="00B43C0B"/>
    <w:rsid w:val="00B43FC3"/>
    <w:rsid w:val="00B44088"/>
    <w:rsid w:val="00B4412A"/>
    <w:rsid w:val="00B441BF"/>
    <w:rsid w:val="00B442B2"/>
    <w:rsid w:val="00B4450C"/>
    <w:rsid w:val="00B4479E"/>
    <w:rsid w:val="00B448C5"/>
    <w:rsid w:val="00B44912"/>
    <w:rsid w:val="00B44CEB"/>
    <w:rsid w:val="00B45144"/>
    <w:rsid w:val="00B45206"/>
    <w:rsid w:val="00B452CF"/>
    <w:rsid w:val="00B454D9"/>
    <w:rsid w:val="00B45658"/>
    <w:rsid w:val="00B458FC"/>
    <w:rsid w:val="00B45D1E"/>
    <w:rsid w:val="00B45D59"/>
    <w:rsid w:val="00B45EF6"/>
    <w:rsid w:val="00B45F52"/>
    <w:rsid w:val="00B46098"/>
    <w:rsid w:val="00B461AA"/>
    <w:rsid w:val="00B46399"/>
    <w:rsid w:val="00B464A6"/>
    <w:rsid w:val="00B4673D"/>
    <w:rsid w:val="00B46A57"/>
    <w:rsid w:val="00B46E8B"/>
    <w:rsid w:val="00B46EA3"/>
    <w:rsid w:val="00B46FAB"/>
    <w:rsid w:val="00B47176"/>
    <w:rsid w:val="00B4719E"/>
    <w:rsid w:val="00B4721E"/>
    <w:rsid w:val="00B47428"/>
    <w:rsid w:val="00B47457"/>
    <w:rsid w:val="00B477BA"/>
    <w:rsid w:val="00B47979"/>
    <w:rsid w:val="00B4799F"/>
    <w:rsid w:val="00B47B63"/>
    <w:rsid w:val="00B47D6D"/>
    <w:rsid w:val="00B47DFB"/>
    <w:rsid w:val="00B47EE8"/>
    <w:rsid w:val="00B47F0B"/>
    <w:rsid w:val="00B47F73"/>
    <w:rsid w:val="00B50158"/>
    <w:rsid w:val="00B5039A"/>
    <w:rsid w:val="00B50430"/>
    <w:rsid w:val="00B504AE"/>
    <w:rsid w:val="00B50530"/>
    <w:rsid w:val="00B5089B"/>
    <w:rsid w:val="00B508FA"/>
    <w:rsid w:val="00B50CE4"/>
    <w:rsid w:val="00B50D0C"/>
    <w:rsid w:val="00B50EE0"/>
    <w:rsid w:val="00B5126A"/>
    <w:rsid w:val="00B5135C"/>
    <w:rsid w:val="00B51909"/>
    <w:rsid w:val="00B51949"/>
    <w:rsid w:val="00B51A44"/>
    <w:rsid w:val="00B51BF0"/>
    <w:rsid w:val="00B51D39"/>
    <w:rsid w:val="00B51D4B"/>
    <w:rsid w:val="00B520EF"/>
    <w:rsid w:val="00B5217E"/>
    <w:rsid w:val="00B521BD"/>
    <w:rsid w:val="00B5232F"/>
    <w:rsid w:val="00B52570"/>
    <w:rsid w:val="00B5257C"/>
    <w:rsid w:val="00B525A8"/>
    <w:rsid w:val="00B52623"/>
    <w:rsid w:val="00B5263E"/>
    <w:rsid w:val="00B5267D"/>
    <w:rsid w:val="00B528FE"/>
    <w:rsid w:val="00B529C2"/>
    <w:rsid w:val="00B529C3"/>
    <w:rsid w:val="00B52AA1"/>
    <w:rsid w:val="00B52C12"/>
    <w:rsid w:val="00B52D6E"/>
    <w:rsid w:val="00B52DC4"/>
    <w:rsid w:val="00B530CD"/>
    <w:rsid w:val="00B531EE"/>
    <w:rsid w:val="00B532B9"/>
    <w:rsid w:val="00B53366"/>
    <w:rsid w:val="00B534B7"/>
    <w:rsid w:val="00B53781"/>
    <w:rsid w:val="00B53A65"/>
    <w:rsid w:val="00B53BC0"/>
    <w:rsid w:val="00B53CB4"/>
    <w:rsid w:val="00B54105"/>
    <w:rsid w:val="00B54110"/>
    <w:rsid w:val="00B541A1"/>
    <w:rsid w:val="00B541E5"/>
    <w:rsid w:val="00B541EC"/>
    <w:rsid w:val="00B54C7A"/>
    <w:rsid w:val="00B54DFB"/>
    <w:rsid w:val="00B54FBB"/>
    <w:rsid w:val="00B55D50"/>
    <w:rsid w:val="00B55E3B"/>
    <w:rsid w:val="00B55F36"/>
    <w:rsid w:val="00B56049"/>
    <w:rsid w:val="00B56159"/>
    <w:rsid w:val="00B561EE"/>
    <w:rsid w:val="00B5621A"/>
    <w:rsid w:val="00B5626E"/>
    <w:rsid w:val="00B56356"/>
    <w:rsid w:val="00B563C0"/>
    <w:rsid w:val="00B563DA"/>
    <w:rsid w:val="00B5664A"/>
    <w:rsid w:val="00B5679F"/>
    <w:rsid w:val="00B5682D"/>
    <w:rsid w:val="00B56AA8"/>
    <w:rsid w:val="00B56ADB"/>
    <w:rsid w:val="00B56AE7"/>
    <w:rsid w:val="00B56B3B"/>
    <w:rsid w:val="00B56D48"/>
    <w:rsid w:val="00B57251"/>
    <w:rsid w:val="00B572E2"/>
    <w:rsid w:val="00B57453"/>
    <w:rsid w:val="00B574C4"/>
    <w:rsid w:val="00B5764D"/>
    <w:rsid w:val="00B57E3F"/>
    <w:rsid w:val="00B602E7"/>
    <w:rsid w:val="00B602FC"/>
    <w:rsid w:val="00B60477"/>
    <w:rsid w:val="00B607B3"/>
    <w:rsid w:val="00B60870"/>
    <w:rsid w:val="00B60929"/>
    <w:rsid w:val="00B60A0A"/>
    <w:rsid w:val="00B60BF4"/>
    <w:rsid w:val="00B60DAC"/>
    <w:rsid w:val="00B60E11"/>
    <w:rsid w:val="00B611E1"/>
    <w:rsid w:val="00B6121E"/>
    <w:rsid w:val="00B61277"/>
    <w:rsid w:val="00B61779"/>
    <w:rsid w:val="00B618D3"/>
    <w:rsid w:val="00B619AE"/>
    <w:rsid w:val="00B619E8"/>
    <w:rsid w:val="00B61C53"/>
    <w:rsid w:val="00B61E46"/>
    <w:rsid w:val="00B61F61"/>
    <w:rsid w:val="00B620F4"/>
    <w:rsid w:val="00B624D9"/>
    <w:rsid w:val="00B62567"/>
    <w:rsid w:val="00B62F21"/>
    <w:rsid w:val="00B6313C"/>
    <w:rsid w:val="00B6315C"/>
    <w:rsid w:val="00B63390"/>
    <w:rsid w:val="00B63595"/>
    <w:rsid w:val="00B63634"/>
    <w:rsid w:val="00B63800"/>
    <w:rsid w:val="00B63B4A"/>
    <w:rsid w:val="00B6403D"/>
    <w:rsid w:val="00B6444A"/>
    <w:rsid w:val="00B64464"/>
    <w:rsid w:val="00B6472E"/>
    <w:rsid w:val="00B648B1"/>
    <w:rsid w:val="00B648FD"/>
    <w:rsid w:val="00B64B3E"/>
    <w:rsid w:val="00B64C36"/>
    <w:rsid w:val="00B65096"/>
    <w:rsid w:val="00B650C3"/>
    <w:rsid w:val="00B6542D"/>
    <w:rsid w:val="00B65637"/>
    <w:rsid w:val="00B6589A"/>
    <w:rsid w:val="00B6598A"/>
    <w:rsid w:val="00B65BCB"/>
    <w:rsid w:val="00B65C61"/>
    <w:rsid w:val="00B65CF0"/>
    <w:rsid w:val="00B65DC7"/>
    <w:rsid w:val="00B65EB6"/>
    <w:rsid w:val="00B65F60"/>
    <w:rsid w:val="00B662C6"/>
    <w:rsid w:val="00B668B7"/>
    <w:rsid w:val="00B6691C"/>
    <w:rsid w:val="00B66A62"/>
    <w:rsid w:val="00B66C6A"/>
    <w:rsid w:val="00B66D6A"/>
    <w:rsid w:val="00B66EB4"/>
    <w:rsid w:val="00B66FD7"/>
    <w:rsid w:val="00B670A2"/>
    <w:rsid w:val="00B676A7"/>
    <w:rsid w:val="00B67801"/>
    <w:rsid w:val="00B67887"/>
    <w:rsid w:val="00B67A11"/>
    <w:rsid w:val="00B67BE9"/>
    <w:rsid w:val="00B67DF7"/>
    <w:rsid w:val="00B70051"/>
    <w:rsid w:val="00B704E1"/>
    <w:rsid w:val="00B704EB"/>
    <w:rsid w:val="00B705CD"/>
    <w:rsid w:val="00B707ED"/>
    <w:rsid w:val="00B70B11"/>
    <w:rsid w:val="00B70C18"/>
    <w:rsid w:val="00B70D46"/>
    <w:rsid w:val="00B710BC"/>
    <w:rsid w:val="00B712A3"/>
    <w:rsid w:val="00B71374"/>
    <w:rsid w:val="00B71415"/>
    <w:rsid w:val="00B71815"/>
    <w:rsid w:val="00B71CD7"/>
    <w:rsid w:val="00B720B1"/>
    <w:rsid w:val="00B72241"/>
    <w:rsid w:val="00B7249B"/>
    <w:rsid w:val="00B72747"/>
    <w:rsid w:val="00B727FE"/>
    <w:rsid w:val="00B72BDC"/>
    <w:rsid w:val="00B72C05"/>
    <w:rsid w:val="00B72D4C"/>
    <w:rsid w:val="00B72D4E"/>
    <w:rsid w:val="00B72EF3"/>
    <w:rsid w:val="00B7311F"/>
    <w:rsid w:val="00B73386"/>
    <w:rsid w:val="00B73831"/>
    <w:rsid w:val="00B739DD"/>
    <w:rsid w:val="00B73A80"/>
    <w:rsid w:val="00B73B9B"/>
    <w:rsid w:val="00B73D5C"/>
    <w:rsid w:val="00B73DE2"/>
    <w:rsid w:val="00B74092"/>
    <w:rsid w:val="00B741EF"/>
    <w:rsid w:val="00B743CF"/>
    <w:rsid w:val="00B74538"/>
    <w:rsid w:val="00B7458D"/>
    <w:rsid w:val="00B74A42"/>
    <w:rsid w:val="00B74B04"/>
    <w:rsid w:val="00B74B4E"/>
    <w:rsid w:val="00B74B55"/>
    <w:rsid w:val="00B74E42"/>
    <w:rsid w:val="00B74F67"/>
    <w:rsid w:val="00B75047"/>
    <w:rsid w:val="00B75140"/>
    <w:rsid w:val="00B753E0"/>
    <w:rsid w:val="00B754FB"/>
    <w:rsid w:val="00B7550F"/>
    <w:rsid w:val="00B75526"/>
    <w:rsid w:val="00B755DA"/>
    <w:rsid w:val="00B7594C"/>
    <w:rsid w:val="00B759E6"/>
    <w:rsid w:val="00B75C28"/>
    <w:rsid w:val="00B75E10"/>
    <w:rsid w:val="00B75F00"/>
    <w:rsid w:val="00B767DD"/>
    <w:rsid w:val="00B76A70"/>
    <w:rsid w:val="00B76B0E"/>
    <w:rsid w:val="00B76B25"/>
    <w:rsid w:val="00B76D7A"/>
    <w:rsid w:val="00B773DB"/>
    <w:rsid w:val="00B77550"/>
    <w:rsid w:val="00B77708"/>
    <w:rsid w:val="00B777DB"/>
    <w:rsid w:val="00B800D3"/>
    <w:rsid w:val="00B80446"/>
    <w:rsid w:val="00B806E3"/>
    <w:rsid w:val="00B806FB"/>
    <w:rsid w:val="00B809A1"/>
    <w:rsid w:val="00B80A56"/>
    <w:rsid w:val="00B80CFF"/>
    <w:rsid w:val="00B80FD3"/>
    <w:rsid w:val="00B81121"/>
    <w:rsid w:val="00B81460"/>
    <w:rsid w:val="00B8152B"/>
    <w:rsid w:val="00B81800"/>
    <w:rsid w:val="00B81810"/>
    <w:rsid w:val="00B8192B"/>
    <w:rsid w:val="00B81AD9"/>
    <w:rsid w:val="00B81B05"/>
    <w:rsid w:val="00B81B0C"/>
    <w:rsid w:val="00B81B51"/>
    <w:rsid w:val="00B81C2D"/>
    <w:rsid w:val="00B81EFA"/>
    <w:rsid w:val="00B8202D"/>
    <w:rsid w:val="00B82095"/>
    <w:rsid w:val="00B826F1"/>
    <w:rsid w:val="00B82836"/>
    <w:rsid w:val="00B828AB"/>
    <w:rsid w:val="00B82D2D"/>
    <w:rsid w:val="00B82F48"/>
    <w:rsid w:val="00B82F6F"/>
    <w:rsid w:val="00B8319A"/>
    <w:rsid w:val="00B8325C"/>
    <w:rsid w:val="00B83324"/>
    <w:rsid w:val="00B8356B"/>
    <w:rsid w:val="00B836DC"/>
    <w:rsid w:val="00B837D1"/>
    <w:rsid w:val="00B83E94"/>
    <w:rsid w:val="00B83FCF"/>
    <w:rsid w:val="00B8409F"/>
    <w:rsid w:val="00B840FA"/>
    <w:rsid w:val="00B84192"/>
    <w:rsid w:val="00B841BF"/>
    <w:rsid w:val="00B841E3"/>
    <w:rsid w:val="00B84530"/>
    <w:rsid w:val="00B84918"/>
    <w:rsid w:val="00B849C0"/>
    <w:rsid w:val="00B84A65"/>
    <w:rsid w:val="00B84BEB"/>
    <w:rsid w:val="00B84DA1"/>
    <w:rsid w:val="00B850F5"/>
    <w:rsid w:val="00B8510A"/>
    <w:rsid w:val="00B851F4"/>
    <w:rsid w:val="00B8528D"/>
    <w:rsid w:val="00B85404"/>
    <w:rsid w:val="00B857B9"/>
    <w:rsid w:val="00B85AFE"/>
    <w:rsid w:val="00B85B85"/>
    <w:rsid w:val="00B85DA5"/>
    <w:rsid w:val="00B85F96"/>
    <w:rsid w:val="00B86026"/>
    <w:rsid w:val="00B8658E"/>
    <w:rsid w:val="00B86923"/>
    <w:rsid w:val="00B8694F"/>
    <w:rsid w:val="00B86999"/>
    <w:rsid w:val="00B869F9"/>
    <w:rsid w:val="00B86D5D"/>
    <w:rsid w:val="00B86E20"/>
    <w:rsid w:val="00B87285"/>
    <w:rsid w:val="00B873F6"/>
    <w:rsid w:val="00B87751"/>
    <w:rsid w:val="00B87C1C"/>
    <w:rsid w:val="00B87DC4"/>
    <w:rsid w:val="00B90032"/>
    <w:rsid w:val="00B900A8"/>
    <w:rsid w:val="00B90220"/>
    <w:rsid w:val="00B903DF"/>
    <w:rsid w:val="00B90536"/>
    <w:rsid w:val="00B90797"/>
    <w:rsid w:val="00B90AD6"/>
    <w:rsid w:val="00B90C93"/>
    <w:rsid w:val="00B90FD9"/>
    <w:rsid w:val="00B911E7"/>
    <w:rsid w:val="00B9121D"/>
    <w:rsid w:val="00B91306"/>
    <w:rsid w:val="00B914C1"/>
    <w:rsid w:val="00B9154D"/>
    <w:rsid w:val="00B91B1A"/>
    <w:rsid w:val="00B91B3D"/>
    <w:rsid w:val="00B91BB1"/>
    <w:rsid w:val="00B91C60"/>
    <w:rsid w:val="00B91F52"/>
    <w:rsid w:val="00B920F0"/>
    <w:rsid w:val="00B9269B"/>
    <w:rsid w:val="00B926A2"/>
    <w:rsid w:val="00B926E2"/>
    <w:rsid w:val="00B92C1A"/>
    <w:rsid w:val="00B92E3E"/>
    <w:rsid w:val="00B93298"/>
    <w:rsid w:val="00B937D0"/>
    <w:rsid w:val="00B938C7"/>
    <w:rsid w:val="00B938ED"/>
    <w:rsid w:val="00B93C0A"/>
    <w:rsid w:val="00B93E31"/>
    <w:rsid w:val="00B93EE5"/>
    <w:rsid w:val="00B94029"/>
    <w:rsid w:val="00B9425E"/>
    <w:rsid w:val="00B9439D"/>
    <w:rsid w:val="00B944D2"/>
    <w:rsid w:val="00B94555"/>
    <w:rsid w:val="00B9461D"/>
    <w:rsid w:val="00B94C2B"/>
    <w:rsid w:val="00B94E0B"/>
    <w:rsid w:val="00B94E7E"/>
    <w:rsid w:val="00B94EFD"/>
    <w:rsid w:val="00B94F68"/>
    <w:rsid w:val="00B951EA"/>
    <w:rsid w:val="00B95443"/>
    <w:rsid w:val="00B95623"/>
    <w:rsid w:val="00B95786"/>
    <w:rsid w:val="00B95792"/>
    <w:rsid w:val="00B95A37"/>
    <w:rsid w:val="00B95AF8"/>
    <w:rsid w:val="00B95FA1"/>
    <w:rsid w:val="00B95FCF"/>
    <w:rsid w:val="00B95FF2"/>
    <w:rsid w:val="00B9629D"/>
    <w:rsid w:val="00B963E0"/>
    <w:rsid w:val="00B964A1"/>
    <w:rsid w:val="00B96653"/>
    <w:rsid w:val="00B967E8"/>
    <w:rsid w:val="00B969F7"/>
    <w:rsid w:val="00B96B54"/>
    <w:rsid w:val="00B96C9E"/>
    <w:rsid w:val="00B96F53"/>
    <w:rsid w:val="00B96FA1"/>
    <w:rsid w:val="00B9708E"/>
    <w:rsid w:val="00B97200"/>
    <w:rsid w:val="00B975F3"/>
    <w:rsid w:val="00B976CB"/>
    <w:rsid w:val="00B97891"/>
    <w:rsid w:val="00B97B26"/>
    <w:rsid w:val="00B97BAB"/>
    <w:rsid w:val="00B97CC4"/>
    <w:rsid w:val="00B97DF4"/>
    <w:rsid w:val="00B97EDB"/>
    <w:rsid w:val="00B97FB3"/>
    <w:rsid w:val="00BA03EC"/>
    <w:rsid w:val="00BA0445"/>
    <w:rsid w:val="00BA04B2"/>
    <w:rsid w:val="00BA0555"/>
    <w:rsid w:val="00BA08A3"/>
    <w:rsid w:val="00BA0B02"/>
    <w:rsid w:val="00BA0B4C"/>
    <w:rsid w:val="00BA0D01"/>
    <w:rsid w:val="00BA0F2A"/>
    <w:rsid w:val="00BA1009"/>
    <w:rsid w:val="00BA115E"/>
    <w:rsid w:val="00BA1329"/>
    <w:rsid w:val="00BA142E"/>
    <w:rsid w:val="00BA15BE"/>
    <w:rsid w:val="00BA16E3"/>
    <w:rsid w:val="00BA18B2"/>
    <w:rsid w:val="00BA1A19"/>
    <w:rsid w:val="00BA213D"/>
    <w:rsid w:val="00BA228A"/>
    <w:rsid w:val="00BA22C5"/>
    <w:rsid w:val="00BA22FC"/>
    <w:rsid w:val="00BA237F"/>
    <w:rsid w:val="00BA23E2"/>
    <w:rsid w:val="00BA2824"/>
    <w:rsid w:val="00BA2A04"/>
    <w:rsid w:val="00BA2A09"/>
    <w:rsid w:val="00BA2ACE"/>
    <w:rsid w:val="00BA2AD8"/>
    <w:rsid w:val="00BA2AD9"/>
    <w:rsid w:val="00BA2B1A"/>
    <w:rsid w:val="00BA2C95"/>
    <w:rsid w:val="00BA2CCA"/>
    <w:rsid w:val="00BA2E70"/>
    <w:rsid w:val="00BA3441"/>
    <w:rsid w:val="00BA354F"/>
    <w:rsid w:val="00BA373D"/>
    <w:rsid w:val="00BA3760"/>
    <w:rsid w:val="00BA39DA"/>
    <w:rsid w:val="00BA3BE4"/>
    <w:rsid w:val="00BA4015"/>
    <w:rsid w:val="00BA40DC"/>
    <w:rsid w:val="00BA4188"/>
    <w:rsid w:val="00BA41E4"/>
    <w:rsid w:val="00BA42B7"/>
    <w:rsid w:val="00BA440E"/>
    <w:rsid w:val="00BA45A1"/>
    <w:rsid w:val="00BA4857"/>
    <w:rsid w:val="00BA4A2A"/>
    <w:rsid w:val="00BA4A47"/>
    <w:rsid w:val="00BA4AB5"/>
    <w:rsid w:val="00BA4D3D"/>
    <w:rsid w:val="00BA4D47"/>
    <w:rsid w:val="00BA5168"/>
    <w:rsid w:val="00BA519D"/>
    <w:rsid w:val="00BA5296"/>
    <w:rsid w:val="00BA54F5"/>
    <w:rsid w:val="00BA5741"/>
    <w:rsid w:val="00BA5822"/>
    <w:rsid w:val="00BA58B6"/>
    <w:rsid w:val="00BA5912"/>
    <w:rsid w:val="00BA599F"/>
    <w:rsid w:val="00BA59A5"/>
    <w:rsid w:val="00BA60B5"/>
    <w:rsid w:val="00BA6418"/>
    <w:rsid w:val="00BA657D"/>
    <w:rsid w:val="00BA6641"/>
    <w:rsid w:val="00BA6719"/>
    <w:rsid w:val="00BA68DB"/>
    <w:rsid w:val="00BA697A"/>
    <w:rsid w:val="00BA6A08"/>
    <w:rsid w:val="00BA6ED9"/>
    <w:rsid w:val="00BA6EF5"/>
    <w:rsid w:val="00BA7062"/>
    <w:rsid w:val="00BA7189"/>
    <w:rsid w:val="00BA734C"/>
    <w:rsid w:val="00BA7698"/>
    <w:rsid w:val="00BA7892"/>
    <w:rsid w:val="00BA7BC2"/>
    <w:rsid w:val="00BA7C67"/>
    <w:rsid w:val="00BA7F18"/>
    <w:rsid w:val="00BB00DD"/>
    <w:rsid w:val="00BB026F"/>
    <w:rsid w:val="00BB03DE"/>
    <w:rsid w:val="00BB0674"/>
    <w:rsid w:val="00BB06DD"/>
    <w:rsid w:val="00BB0711"/>
    <w:rsid w:val="00BB0806"/>
    <w:rsid w:val="00BB0930"/>
    <w:rsid w:val="00BB0AE9"/>
    <w:rsid w:val="00BB0BF2"/>
    <w:rsid w:val="00BB0FD1"/>
    <w:rsid w:val="00BB11D2"/>
    <w:rsid w:val="00BB19A0"/>
    <w:rsid w:val="00BB1CEB"/>
    <w:rsid w:val="00BB246F"/>
    <w:rsid w:val="00BB253A"/>
    <w:rsid w:val="00BB26FA"/>
    <w:rsid w:val="00BB2751"/>
    <w:rsid w:val="00BB2854"/>
    <w:rsid w:val="00BB2CE3"/>
    <w:rsid w:val="00BB31D5"/>
    <w:rsid w:val="00BB32E9"/>
    <w:rsid w:val="00BB33AC"/>
    <w:rsid w:val="00BB33C4"/>
    <w:rsid w:val="00BB350F"/>
    <w:rsid w:val="00BB36A9"/>
    <w:rsid w:val="00BB377F"/>
    <w:rsid w:val="00BB3C79"/>
    <w:rsid w:val="00BB3CC5"/>
    <w:rsid w:val="00BB416B"/>
    <w:rsid w:val="00BB41B1"/>
    <w:rsid w:val="00BB4344"/>
    <w:rsid w:val="00BB4527"/>
    <w:rsid w:val="00BB45E7"/>
    <w:rsid w:val="00BB49B6"/>
    <w:rsid w:val="00BB4C1D"/>
    <w:rsid w:val="00BB5182"/>
    <w:rsid w:val="00BB51CB"/>
    <w:rsid w:val="00BB5671"/>
    <w:rsid w:val="00BB5D51"/>
    <w:rsid w:val="00BB6158"/>
    <w:rsid w:val="00BB620F"/>
    <w:rsid w:val="00BB660D"/>
    <w:rsid w:val="00BB678F"/>
    <w:rsid w:val="00BB68AA"/>
    <w:rsid w:val="00BB6972"/>
    <w:rsid w:val="00BB6A28"/>
    <w:rsid w:val="00BB6A43"/>
    <w:rsid w:val="00BB6CBD"/>
    <w:rsid w:val="00BB6E76"/>
    <w:rsid w:val="00BB6F30"/>
    <w:rsid w:val="00BB704F"/>
    <w:rsid w:val="00BB7146"/>
    <w:rsid w:val="00BB719A"/>
    <w:rsid w:val="00BB727F"/>
    <w:rsid w:val="00BB7408"/>
    <w:rsid w:val="00BB747B"/>
    <w:rsid w:val="00BB7896"/>
    <w:rsid w:val="00BB7AEB"/>
    <w:rsid w:val="00BB7FD0"/>
    <w:rsid w:val="00BB7FFB"/>
    <w:rsid w:val="00BC00AF"/>
    <w:rsid w:val="00BC0117"/>
    <w:rsid w:val="00BC05FF"/>
    <w:rsid w:val="00BC0750"/>
    <w:rsid w:val="00BC095F"/>
    <w:rsid w:val="00BC09E6"/>
    <w:rsid w:val="00BC0A1F"/>
    <w:rsid w:val="00BC0A97"/>
    <w:rsid w:val="00BC0ABE"/>
    <w:rsid w:val="00BC132B"/>
    <w:rsid w:val="00BC14FC"/>
    <w:rsid w:val="00BC156D"/>
    <w:rsid w:val="00BC165F"/>
    <w:rsid w:val="00BC16D2"/>
    <w:rsid w:val="00BC1967"/>
    <w:rsid w:val="00BC1A73"/>
    <w:rsid w:val="00BC1D98"/>
    <w:rsid w:val="00BC20AF"/>
    <w:rsid w:val="00BC24EC"/>
    <w:rsid w:val="00BC25CB"/>
    <w:rsid w:val="00BC2693"/>
    <w:rsid w:val="00BC284D"/>
    <w:rsid w:val="00BC29A0"/>
    <w:rsid w:val="00BC29F6"/>
    <w:rsid w:val="00BC2AE6"/>
    <w:rsid w:val="00BC3059"/>
    <w:rsid w:val="00BC30CC"/>
    <w:rsid w:val="00BC318D"/>
    <w:rsid w:val="00BC32CD"/>
    <w:rsid w:val="00BC3B3E"/>
    <w:rsid w:val="00BC3BF3"/>
    <w:rsid w:val="00BC3D48"/>
    <w:rsid w:val="00BC40D1"/>
    <w:rsid w:val="00BC41D4"/>
    <w:rsid w:val="00BC41E5"/>
    <w:rsid w:val="00BC421C"/>
    <w:rsid w:val="00BC425E"/>
    <w:rsid w:val="00BC46D7"/>
    <w:rsid w:val="00BC46E8"/>
    <w:rsid w:val="00BC4741"/>
    <w:rsid w:val="00BC4B2D"/>
    <w:rsid w:val="00BC4C11"/>
    <w:rsid w:val="00BC4C38"/>
    <w:rsid w:val="00BC4C91"/>
    <w:rsid w:val="00BC4F4C"/>
    <w:rsid w:val="00BC4FC2"/>
    <w:rsid w:val="00BC5170"/>
    <w:rsid w:val="00BC53F1"/>
    <w:rsid w:val="00BC5404"/>
    <w:rsid w:val="00BC54AF"/>
    <w:rsid w:val="00BC552C"/>
    <w:rsid w:val="00BC5620"/>
    <w:rsid w:val="00BC5640"/>
    <w:rsid w:val="00BC56C5"/>
    <w:rsid w:val="00BC5706"/>
    <w:rsid w:val="00BC576C"/>
    <w:rsid w:val="00BC5DFA"/>
    <w:rsid w:val="00BC5E8C"/>
    <w:rsid w:val="00BC66D9"/>
    <w:rsid w:val="00BC69E5"/>
    <w:rsid w:val="00BC6B4D"/>
    <w:rsid w:val="00BC6F42"/>
    <w:rsid w:val="00BC7149"/>
    <w:rsid w:val="00BC74F8"/>
    <w:rsid w:val="00BC77A9"/>
    <w:rsid w:val="00BC7C6D"/>
    <w:rsid w:val="00BC7C8D"/>
    <w:rsid w:val="00BC7D31"/>
    <w:rsid w:val="00BD023D"/>
    <w:rsid w:val="00BD0265"/>
    <w:rsid w:val="00BD0332"/>
    <w:rsid w:val="00BD052E"/>
    <w:rsid w:val="00BD075B"/>
    <w:rsid w:val="00BD08B2"/>
    <w:rsid w:val="00BD0986"/>
    <w:rsid w:val="00BD0BFC"/>
    <w:rsid w:val="00BD0CDF"/>
    <w:rsid w:val="00BD0D3F"/>
    <w:rsid w:val="00BD0F3A"/>
    <w:rsid w:val="00BD10E9"/>
    <w:rsid w:val="00BD1298"/>
    <w:rsid w:val="00BD167D"/>
    <w:rsid w:val="00BD16FF"/>
    <w:rsid w:val="00BD1771"/>
    <w:rsid w:val="00BD1B42"/>
    <w:rsid w:val="00BD1E52"/>
    <w:rsid w:val="00BD20A3"/>
    <w:rsid w:val="00BD2210"/>
    <w:rsid w:val="00BD22BA"/>
    <w:rsid w:val="00BD2372"/>
    <w:rsid w:val="00BD27D8"/>
    <w:rsid w:val="00BD2DAE"/>
    <w:rsid w:val="00BD2F09"/>
    <w:rsid w:val="00BD2FE5"/>
    <w:rsid w:val="00BD316E"/>
    <w:rsid w:val="00BD3459"/>
    <w:rsid w:val="00BD3492"/>
    <w:rsid w:val="00BD3860"/>
    <w:rsid w:val="00BD39A6"/>
    <w:rsid w:val="00BD3A5D"/>
    <w:rsid w:val="00BD3BFB"/>
    <w:rsid w:val="00BD3C9E"/>
    <w:rsid w:val="00BD3CAA"/>
    <w:rsid w:val="00BD3EE3"/>
    <w:rsid w:val="00BD3EF0"/>
    <w:rsid w:val="00BD3F86"/>
    <w:rsid w:val="00BD4246"/>
    <w:rsid w:val="00BD4460"/>
    <w:rsid w:val="00BD4649"/>
    <w:rsid w:val="00BD4684"/>
    <w:rsid w:val="00BD47B3"/>
    <w:rsid w:val="00BD498D"/>
    <w:rsid w:val="00BD4B4F"/>
    <w:rsid w:val="00BD4F38"/>
    <w:rsid w:val="00BD4FA8"/>
    <w:rsid w:val="00BD5234"/>
    <w:rsid w:val="00BD547B"/>
    <w:rsid w:val="00BD54D7"/>
    <w:rsid w:val="00BD56D2"/>
    <w:rsid w:val="00BD5A02"/>
    <w:rsid w:val="00BD5A5F"/>
    <w:rsid w:val="00BD5C17"/>
    <w:rsid w:val="00BD5E19"/>
    <w:rsid w:val="00BD5E7D"/>
    <w:rsid w:val="00BD6159"/>
    <w:rsid w:val="00BD61B6"/>
    <w:rsid w:val="00BD64AF"/>
    <w:rsid w:val="00BD6507"/>
    <w:rsid w:val="00BD6516"/>
    <w:rsid w:val="00BD6565"/>
    <w:rsid w:val="00BD65A9"/>
    <w:rsid w:val="00BD6722"/>
    <w:rsid w:val="00BD6953"/>
    <w:rsid w:val="00BD6D11"/>
    <w:rsid w:val="00BD6DF4"/>
    <w:rsid w:val="00BD6F9F"/>
    <w:rsid w:val="00BD701E"/>
    <w:rsid w:val="00BD7221"/>
    <w:rsid w:val="00BD7257"/>
    <w:rsid w:val="00BD73F2"/>
    <w:rsid w:val="00BD7747"/>
    <w:rsid w:val="00BD7795"/>
    <w:rsid w:val="00BD781D"/>
    <w:rsid w:val="00BD784A"/>
    <w:rsid w:val="00BD78C2"/>
    <w:rsid w:val="00BD7A27"/>
    <w:rsid w:val="00BD7A6C"/>
    <w:rsid w:val="00BD7CA1"/>
    <w:rsid w:val="00BD7CF1"/>
    <w:rsid w:val="00BD7FDD"/>
    <w:rsid w:val="00BD7FE3"/>
    <w:rsid w:val="00BE0128"/>
    <w:rsid w:val="00BE0213"/>
    <w:rsid w:val="00BE0312"/>
    <w:rsid w:val="00BE03D0"/>
    <w:rsid w:val="00BE04AA"/>
    <w:rsid w:val="00BE0526"/>
    <w:rsid w:val="00BE0577"/>
    <w:rsid w:val="00BE05C8"/>
    <w:rsid w:val="00BE0643"/>
    <w:rsid w:val="00BE0649"/>
    <w:rsid w:val="00BE0784"/>
    <w:rsid w:val="00BE0879"/>
    <w:rsid w:val="00BE0A18"/>
    <w:rsid w:val="00BE0AE9"/>
    <w:rsid w:val="00BE0C6C"/>
    <w:rsid w:val="00BE0F66"/>
    <w:rsid w:val="00BE14FC"/>
    <w:rsid w:val="00BE162E"/>
    <w:rsid w:val="00BE18BA"/>
    <w:rsid w:val="00BE19E8"/>
    <w:rsid w:val="00BE1CC7"/>
    <w:rsid w:val="00BE1E41"/>
    <w:rsid w:val="00BE1E7C"/>
    <w:rsid w:val="00BE1E81"/>
    <w:rsid w:val="00BE1FC0"/>
    <w:rsid w:val="00BE20C0"/>
    <w:rsid w:val="00BE21D0"/>
    <w:rsid w:val="00BE22F9"/>
    <w:rsid w:val="00BE23F0"/>
    <w:rsid w:val="00BE2438"/>
    <w:rsid w:val="00BE2543"/>
    <w:rsid w:val="00BE2727"/>
    <w:rsid w:val="00BE2E3B"/>
    <w:rsid w:val="00BE2F8B"/>
    <w:rsid w:val="00BE3015"/>
    <w:rsid w:val="00BE3173"/>
    <w:rsid w:val="00BE38EB"/>
    <w:rsid w:val="00BE39D2"/>
    <w:rsid w:val="00BE3BF8"/>
    <w:rsid w:val="00BE3E64"/>
    <w:rsid w:val="00BE4583"/>
    <w:rsid w:val="00BE4608"/>
    <w:rsid w:val="00BE47C7"/>
    <w:rsid w:val="00BE48AF"/>
    <w:rsid w:val="00BE4BAC"/>
    <w:rsid w:val="00BE4E8E"/>
    <w:rsid w:val="00BE4EC6"/>
    <w:rsid w:val="00BE4F05"/>
    <w:rsid w:val="00BE4FFC"/>
    <w:rsid w:val="00BE5036"/>
    <w:rsid w:val="00BE50F6"/>
    <w:rsid w:val="00BE53CA"/>
    <w:rsid w:val="00BE53E8"/>
    <w:rsid w:val="00BE5478"/>
    <w:rsid w:val="00BE5573"/>
    <w:rsid w:val="00BE59C7"/>
    <w:rsid w:val="00BE5B1E"/>
    <w:rsid w:val="00BE5E87"/>
    <w:rsid w:val="00BE62DF"/>
    <w:rsid w:val="00BE6634"/>
    <w:rsid w:val="00BE68E4"/>
    <w:rsid w:val="00BE6A62"/>
    <w:rsid w:val="00BE6ABD"/>
    <w:rsid w:val="00BE6B63"/>
    <w:rsid w:val="00BE6C1E"/>
    <w:rsid w:val="00BE6D7C"/>
    <w:rsid w:val="00BE6E74"/>
    <w:rsid w:val="00BE7333"/>
    <w:rsid w:val="00BE7500"/>
    <w:rsid w:val="00BE7639"/>
    <w:rsid w:val="00BE79CF"/>
    <w:rsid w:val="00BE7A4C"/>
    <w:rsid w:val="00BE7B1D"/>
    <w:rsid w:val="00BF01B6"/>
    <w:rsid w:val="00BF01EB"/>
    <w:rsid w:val="00BF05A6"/>
    <w:rsid w:val="00BF0650"/>
    <w:rsid w:val="00BF0674"/>
    <w:rsid w:val="00BF0AFC"/>
    <w:rsid w:val="00BF0C13"/>
    <w:rsid w:val="00BF0F1D"/>
    <w:rsid w:val="00BF112B"/>
    <w:rsid w:val="00BF1171"/>
    <w:rsid w:val="00BF1485"/>
    <w:rsid w:val="00BF151C"/>
    <w:rsid w:val="00BF16C0"/>
    <w:rsid w:val="00BF16F3"/>
    <w:rsid w:val="00BF1723"/>
    <w:rsid w:val="00BF1742"/>
    <w:rsid w:val="00BF1783"/>
    <w:rsid w:val="00BF17B4"/>
    <w:rsid w:val="00BF195D"/>
    <w:rsid w:val="00BF1AC3"/>
    <w:rsid w:val="00BF1C3D"/>
    <w:rsid w:val="00BF1E5B"/>
    <w:rsid w:val="00BF2065"/>
    <w:rsid w:val="00BF2165"/>
    <w:rsid w:val="00BF2218"/>
    <w:rsid w:val="00BF22E6"/>
    <w:rsid w:val="00BF2482"/>
    <w:rsid w:val="00BF2484"/>
    <w:rsid w:val="00BF24AE"/>
    <w:rsid w:val="00BF2767"/>
    <w:rsid w:val="00BF2C0E"/>
    <w:rsid w:val="00BF2D0F"/>
    <w:rsid w:val="00BF2EF1"/>
    <w:rsid w:val="00BF32A9"/>
    <w:rsid w:val="00BF32F2"/>
    <w:rsid w:val="00BF3414"/>
    <w:rsid w:val="00BF345F"/>
    <w:rsid w:val="00BF3526"/>
    <w:rsid w:val="00BF386C"/>
    <w:rsid w:val="00BF3890"/>
    <w:rsid w:val="00BF407B"/>
    <w:rsid w:val="00BF40D6"/>
    <w:rsid w:val="00BF4342"/>
    <w:rsid w:val="00BF4462"/>
    <w:rsid w:val="00BF447E"/>
    <w:rsid w:val="00BF4488"/>
    <w:rsid w:val="00BF45C0"/>
    <w:rsid w:val="00BF4716"/>
    <w:rsid w:val="00BF4829"/>
    <w:rsid w:val="00BF4C4E"/>
    <w:rsid w:val="00BF4D08"/>
    <w:rsid w:val="00BF4D60"/>
    <w:rsid w:val="00BF4DC2"/>
    <w:rsid w:val="00BF4F0D"/>
    <w:rsid w:val="00BF500C"/>
    <w:rsid w:val="00BF512F"/>
    <w:rsid w:val="00BF522F"/>
    <w:rsid w:val="00BF52E1"/>
    <w:rsid w:val="00BF54C7"/>
    <w:rsid w:val="00BF5510"/>
    <w:rsid w:val="00BF562B"/>
    <w:rsid w:val="00BF56DC"/>
    <w:rsid w:val="00BF59CA"/>
    <w:rsid w:val="00BF5C57"/>
    <w:rsid w:val="00BF6233"/>
    <w:rsid w:val="00BF6568"/>
    <w:rsid w:val="00BF6572"/>
    <w:rsid w:val="00BF65FC"/>
    <w:rsid w:val="00BF67B4"/>
    <w:rsid w:val="00BF68B5"/>
    <w:rsid w:val="00BF6A9F"/>
    <w:rsid w:val="00BF6AF0"/>
    <w:rsid w:val="00BF6BF1"/>
    <w:rsid w:val="00BF6D96"/>
    <w:rsid w:val="00BF7242"/>
    <w:rsid w:val="00BF72BF"/>
    <w:rsid w:val="00BF75A0"/>
    <w:rsid w:val="00BF7AB7"/>
    <w:rsid w:val="00BF7B2E"/>
    <w:rsid w:val="00BF7E08"/>
    <w:rsid w:val="00BF7E2A"/>
    <w:rsid w:val="00BF7E4F"/>
    <w:rsid w:val="00BF7E8B"/>
    <w:rsid w:val="00C00067"/>
    <w:rsid w:val="00C00353"/>
    <w:rsid w:val="00C0064C"/>
    <w:rsid w:val="00C0076F"/>
    <w:rsid w:val="00C007E6"/>
    <w:rsid w:val="00C0082B"/>
    <w:rsid w:val="00C00949"/>
    <w:rsid w:val="00C009FE"/>
    <w:rsid w:val="00C00A04"/>
    <w:rsid w:val="00C00AB3"/>
    <w:rsid w:val="00C00AE2"/>
    <w:rsid w:val="00C00C6B"/>
    <w:rsid w:val="00C00EBB"/>
    <w:rsid w:val="00C00F55"/>
    <w:rsid w:val="00C00FF4"/>
    <w:rsid w:val="00C01335"/>
    <w:rsid w:val="00C01657"/>
    <w:rsid w:val="00C01907"/>
    <w:rsid w:val="00C01B25"/>
    <w:rsid w:val="00C01D70"/>
    <w:rsid w:val="00C025AD"/>
    <w:rsid w:val="00C0273F"/>
    <w:rsid w:val="00C02906"/>
    <w:rsid w:val="00C02B23"/>
    <w:rsid w:val="00C02B4B"/>
    <w:rsid w:val="00C02DCE"/>
    <w:rsid w:val="00C02E6F"/>
    <w:rsid w:val="00C03182"/>
    <w:rsid w:val="00C0329A"/>
    <w:rsid w:val="00C0394B"/>
    <w:rsid w:val="00C03AD9"/>
    <w:rsid w:val="00C03C75"/>
    <w:rsid w:val="00C03FC3"/>
    <w:rsid w:val="00C041FF"/>
    <w:rsid w:val="00C0426B"/>
    <w:rsid w:val="00C043D5"/>
    <w:rsid w:val="00C045E4"/>
    <w:rsid w:val="00C047EE"/>
    <w:rsid w:val="00C0485A"/>
    <w:rsid w:val="00C05134"/>
    <w:rsid w:val="00C051BA"/>
    <w:rsid w:val="00C0543D"/>
    <w:rsid w:val="00C05460"/>
    <w:rsid w:val="00C055DD"/>
    <w:rsid w:val="00C0562A"/>
    <w:rsid w:val="00C057C5"/>
    <w:rsid w:val="00C058B5"/>
    <w:rsid w:val="00C05931"/>
    <w:rsid w:val="00C05A14"/>
    <w:rsid w:val="00C05BB5"/>
    <w:rsid w:val="00C05D1B"/>
    <w:rsid w:val="00C05DFD"/>
    <w:rsid w:val="00C05FD3"/>
    <w:rsid w:val="00C06110"/>
    <w:rsid w:val="00C06176"/>
    <w:rsid w:val="00C062D6"/>
    <w:rsid w:val="00C06632"/>
    <w:rsid w:val="00C066C1"/>
    <w:rsid w:val="00C06870"/>
    <w:rsid w:val="00C068C5"/>
    <w:rsid w:val="00C070A1"/>
    <w:rsid w:val="00C071BE"/>
    <w:rsid w:val="00C0745C"/>
    <w:rsid w:val="00C0787A"/>
    <w:rsid w:val="00C07E96"/>
    <w:rsid w:val="00C07F65"/>
    <w:rsid w:val="00C10200"/>
    <w:rsid w:val="00C1020C"/>
    <w:rsid w:val="00C1037C"/>
    <w:rsid w:val="00C10672"/>
    <w:rsid w:val="00C10A5E"/>
    <w:rsid w:val="00C10AFD"/>
    <w:rsid w:val="00C10BA0"/>
    <w:rsid w:val="00C10C74"/>
    <w:rsid w:val="00C10CAD"/>
    <w:rsid w:val="00C10EB6"/>
    <w:rsid w:val="00C10ED0"/>
    <w:rsid w:val="00C10F4F"/>
    <w:rsid w:val="00C10F68"/>
    <w:rsid w:val="00C11427"/>
    <w:rsid w:val="00C1155E"/>
    <w:rsid w:val="00C116AC"/>
    <w:rsid w:val="00C11732"/>
    <w:rsid w:val="00C117BD"/>
    <w:rsid w:val="00C119A1"/>
    <w:rsid w:val="00C11F16"/>
    <w:rsid w:val="00C120EC"/>
    <w:rsid w:val="00C1237B"/>
    <w:rsid w:val="00C123F8"/>
    <w:rsid w:val="00C12665"/>
    <w:rsid w:val="00C1283C"/>
    <w:rsid w:val="00C12CDB"/>
    <w:rsid w:val="00C12D6C"/>
    <w:rsid w:val="00C130DA"/>
    <w:rsid w:val="00C1318A"/>
    <w:rsid w:val="00C13318"/>
    <w:rsid w:val="00C13838"/>
    <w:rsid w:val="00C1388B"/>
    <w:rsid w:val="00C13A33"/>
    <w:rsid w:val="00C13A82"/>
    <w:rsid w:val="00C14159"/>
    <w:rsid w:val="00C141D1"/>
    <w:rsid w:val="00C1432D"/>
    <w:rsid w:val="00C1434C"/>
    <w:rsid w:val="00C143F0"/>
    <w:rsid w:val="00C145CD"/>
    <w:rsid w:val="00C1468B"/>
    <w:rsid w:val="00C14D86"/>
    <w:rsid w:val="00C1501E"/>
    <w:rsid w:val="00C1502E"/>
    <w:rsid w:val="00C152F5"/>
    <w:rsid w:val="00C15313"/>
    <w:rsid w:val="00C154A5"/>
    <w:rsid w:val="00C156E4"/>
    <w:rsid w:val="00C15843"/>
    <w:rsid w:val="00C159A7"/>
    <w:rsid w:val="00C15AB0"/>
    <w:rsid w:val="00C15E25"/>
    <w:rsid w:val="00C15FF2"/>
    <w:rsid w:val="00C16326"/>
    <w:rsid w:val="00C167BA"/>
    <w:rsid w:val="00C16CFB"/>
    <w:rsid w:val="00C16F0B"/>
    <w:rsid w:val="00C17005"/>
    <w:rsid w:val="00C1708B"/>
    <w:rsid w:val="00C174A9"/>
    <w:rsid w:val="00C17586"/>
    <w:rsid w:val="00C1789C"/>
    <w:rsid w:val="00C1796C"/>
    <w:rsid w:val="00C17B44"/>
    <w:rsid w:val="00C17C10"/>
    <w:rsid w:val="00C17D11"/>
    <w:rsid w:val="00C17D1B"/>
    <w:rsid w:val="00C17D85"/>
    <w:rsid w:val="00C17DBF"/>
    <w:rsid w:val="00C20005"/>
    <w:rsid w:val="00C20060"/>
    <w:rsid w:val="00C2020F"/>
    <w:rsid w:val="00C2026F"/>
    <w:rsid w:val="00C20452"/>
    <w:rsid w:val="00C20707"/>
    <w:rsid w:val="00C2087E"/>
    <w:rsid w:val="00C20978"/>
    <w:rsid w:val="00C20AC1"/>
    <w:rsid w:val="00C20B31"/>
    <w:rsid w:val="00C20BA4"/>
    <w:rsid w:val="00C20E7C"/>
    <w:rsid w:val="00C217D3"/>
    <w:rsid w:val="00C2194B"/>
    <w:rsid w:val="00C21B1D"/>
    <w:rsid w:val="00C2236D"/>
    <w:rsid w:val="00C223CF"/>
    <w:rsid w:val="00C2244C"/>
    <w:rsid w:val="00C2258F"/>
    <w:rsid w:val="00C2268F"/>
    <w:rsid w:val="00C226E0"/>
    <w:rsid w:val="00C227D4"/>
    <w:rsid w:val="00C22873"/>
    <w:rsid w:val="00C22AE9"/>
    <w:rsid w:val="00C22B10"/>
    <w:rsid w:val="00C22B7F"/>
    <w:rsid w:val="00C22BEE"/>
    <w:rsid w:val="00C22E0A"/>
    <w:rsid w:val="00C230A2"/>
    <w:rsid w:val="00C23234"/>
    <w:rsid w:val="00C234DB"/>
    <w:rsid w:val="00C23570"/>
    <w:rsid w:val="00C235BB"/>
    <w:rsid w:val="00C23C01"/>
    <w:rsid w:val="00C23D72"/>
    <w:rsid w:val="00C242D9"/>
    <w:rsid w:val="00C24404"/>
    <w:rsid w:val="00C24615"/>
    <w:rsid w:val="00C248A7"/>
    <w:rsid w:val="00C248B1"/>
    <w:rsid w:val="00C24B29"/>
    <w:rsid w:val="00C24CEB"/>
    <w:rsid w:val="00C24E02"/>
    <w:rsid w:val="00C24E81"/>
    <w:rsid w:val="00C24F4C"/>
    <w:rsid w:val="00C25268"/>
    <w:rsid w:val="00C255CE"/>
    <w:rsid w:val="00C257B1"/>
    <w:rsid w:val="00C2582A"/>
    <w:rsid w:val="00C2593A"/>
    <w:rsid w:val="00C2595C"/>
    <w:rsid w:val="00C25969"/>
    <w:rsid w:val="00C25A4D"/>
    <w:rsid w:val="00C25AAE"/>
    <w:rsid w:val="00C25B9D"/>
    <w:rsid w:val="00C25D25"/>
    <w:rsid w:val="00C25D91"/>
    <w:rsid w:val="00C2616C"/>
    <w:rsid w:val="00C26253"/>
    <w:rsid w:val="00C2641E"/>
    <w:rsid w:val="00C26460"/>
    <w:rsid w:val="00C2670B"/>
    <w:rsid w:val="00C26A3C"/>
    <w:rsid w:val="00C26B6A"/>
    <w:rsid w:val="00C270A7"/>
    <w:rsid w:val="00C27548"/>
    <w:rsid w:val="00C27680"/>
    <w:rsid w:val="00C27802"/>
    <w:rsid w:val="00C27B8D"/>
    <w:rsid w:val="00C27C65"/>
    <w:rsid w:val="00C27DCE"/>
    <w:rsid w:val="00C27EC8"/>
    <w:rsid w:val="00C30065"/>
    <w:rsid w:val="00C30435"/>
    <w:rsid w:val="00C3078D"/>
    <w:rsid w:val="00C30791"/>
    <w:rsid w:val="00C30818"/>
    <w:rsid w:val="00C308D3"/>
    <w:rsid w:val="00C30911"/>
    <w:rsid w:val="00C309FD"/>
    <w:rsid w:val="00C30BB8"/>
    <w:rsid w:val="00C30D05"/>
    <w:rsid w:val="00C30FD1"/>
    <w:rsid w:val="00C31005"/>
    <w:rsid w:val="00C31508"/>
    <w:rsid w:val="00C3176D"/>
    <w:rsid w:val="00C318C0"/>
    <w:rsid w:val="00C318C1"/>
    <w:rsid w:val="00C3198D"/>
    <w:rsid w:val="00C319D9"/>
    <w:rsid w:val="00C31BF3"/>
    <w:rsid w:val="00C31C5C"/>
    <w:rsid w:val="00C31F97"/>
    <w:rsid w:val="00C32431"/>
    <w:rsid w:val="00C32438"/>
    <w:rsid w:val="00C32544"/>
    <w:rsid w:val="00C3254B"/>
    <w:rsid w:val="00C3254C"/>
    <w:rsid w:val="00C32633"/>
    <w:rsid w:val="00C327BA"/>
    <w:rsid w:val="00C327F3"/>
    <w:rsid w:val="00C32A0D"/>
    <w:rsid w:val="00C32D8E"/>
    <w:rsid w:val="00C3307E"/>
    <w:rsid w:val="00C332C9"/>
    <w:rsid w:val="00C3341F"/>
    <w:rsid w:val="00C336E2"/>
    <w:rsid w:val="00C337D3"/>
    <w:rsid w:val="00C33888"/>
    <w:rsid w:val="00C338C7"/>
    <w:rsid w:val="00C338CE"/>
    <w:rsid w:val="00C3396E"/>
    <w:rsid w:val="00C339B6"/>
    <w:rsid w:val="00C33A4A"/>
    <w:rsid w:val="00C33B53"/>
    <w:rsid w:val="00C33B83"/>
    <w:rsid w:val="00C33BA1"/>
    <w:rsid w:val="00C33CBC"/>
    <w:rsid w:val="00C33EFA"/>
    <w:rsid w:val="00C33F4F"/>
    <w:rsid w:val="00C33F73"/>
    <w:rsid w:val="00C33F9E"/>
    <w:rsid w:val="00C34089"/>
    <w:rsid w:val="00C340D1"/>
    <w:rsid w:val="00C340EE"/>
    <w:rsid w:val="00C3412E"/>
    <w:rsid w:val="00C34227"/>
    <w:rsid w:val="00C34318"/>
    <w:rsid w:val="00C34457"/>
    <w:rsid w:val="00C344BA"/>
    <w:rsid w:val="00C344D1"/>
    <w:rsid w:val="00C34661"/>
    <w:rsid w:val="00C34990"/>
    <w:rsid w:val="00C34D26"/>
    <w:rsid w:val="00C34D9B"/>
    <w:rsid w:val="00C34DA2"/>
    <w:rsid w:val="00C350D5"/>
    <w:rsid w:val="00C351CF"/>
    <w:rsid w:val="00C35386"/>
    <w:rsid w:val="00C35415"/>
    <w:rsid w:val="00C35591"/>
    <w:rsid w:val="00C3566E"/>
    <w:rsid w:val="00C35720"/>
    <w:rsid w:val="00C35769"/>
    <w:rsid w:val="00C357DF"/>
    <w:rsid w:val="00C3583A"/>
    <w:rsid w:val="00C35DDD"/>
    <w:rsid w:val="00C35E8E"/>
    <w:rsid w:val="00C3600E"/>
    <w:rsid w:val="00C36070"/>
    <w:rsid w:val="00C36209"/>
    <w:rsid w:val="00C36401"/>
    <w:rsid w:val="00C36534"/>
    <w:rsid w:val="00C366C7"/>
    <w:rsid w:val="00C36777"/>
    <w:rsid w:val="00C36825"/>
    <w:rsid w:val="00C368A0"/>
    <w:rsid w:val="00C36A6D"/>
    <w:rsid w:val="00C36DBB"/>
    <w:rsid w:val="00C372B2"/>
    <w:rsid w:val="00C374E0"/>
    <w:rsid w:val="00C3756D"/>
    <w:rsid w:val="00C37726"/>
    <w:rsid w:val="00C37736"/>
    <w:rsid w:val="00C37A5C"/>
    <w:rsid w:val="00C37B84"/>
    <w:rsid w:val="00C37EC0"/>
    <w:rsid w:val="00C37F93"/>
    <w:rsid w:val="00C401B7"/>
    <w:rsid w:val="00C4027F"/>
    <w:rsid w:val="00C40330"/>
    <w:rsid w:val="00C404A8"/>
    <w:rsid w:val="00C404CA"/>
    <w:rsid w:val="00C40573"/>
    <w:rsid w:val="00C40732"/>
    <w:rsid w:val="00C40879"/>
    <w:rsid w:val="00C40CA5"/>
    <w:rsid w:val="00C40D6B"/>
    <w:rsid w:val="00C40E14"/>
    <w:rsid w:val="00C410AC"/>
    <w:rsid w:val="00C4138B"/>
    <w:rsid w:val="00C41467"/>
    <w:rsid w:val="00C41B5D"/>
    <w:rsid w:val="00C41BD5"/>
    <w:rsid w:val="00C41CC9"/>
    <w:rsid w:val="00C42053"/>
    <w:rsid w:val="00C429F9"/>
    <w:rsid w:val="00C42BC3"/>
    <w:rsid w:val="00C42D2B"/>
    <w:rsid w:val="00C42DAA"/>
    <w:rsid w:val="00C42E3C"/>
    <w:rsid w:val="00C42F95"/>
    <w:rsid w:val="00C4304D"/>
    <w:rsid w:val="00C431B4"/>
    <w:rsid w:val="00C43658"/>
    <w:rsid w:val="00C4373A"/>
    <w:rsid w:val="00C439CD"/>
    <w:rsid w:val="00C43BE1"/>
    <w:rsid w:val="00C44020"/>
    <w:rsid w:val="00C445F0"/>
    <w:rsid w:val="00C447D9"/>
    <w:rsid w:val="00C4495E"/>
    <w:rsid w:val="00C44AEE"/>
    <w:rsid w:val="00C44C04"/>
    <w:rsid w:val="00C44EB5"/>
    <w:rsid w:val="00C45001"/>
    <w:rsid w:val="00C4561C"/>
    <w:rsid w:val="00C4592A"/>
    <w:rsid w:val="00C459AF"/>
    <w:rsid w:val="00C45A21"/>
    <w:rsid w:val="00C45AC5"/>
    <w:rsid w:val="00C45CB8"/>
    <w:rsid w:val="00C45D26"/>
    <w:rsid w:val="00C45E48"/>
    <w:rsid w:val="00C45E9E"/>
    <w:rsid w:val="00C45EE1"/>
    <w:rsid w:val="00C45FA7"/>
    <w:rsid w:val="00C467E4"/>
    <w:rsid w:val="00C46A59"/>
    <w:rsid w:val="00C46C79"/>
    <w:rsid w:val="00C46EE4"/>
    <w:rsid w:val="00C46F90"/>
    <w:rsid w:val="00C46F93"/>
    <w:rsid w:val="00C470F1"/>
    <w:rsid w:val="00C47297"/>
    <w:rsid w:val="00C472AB"/>
    <w:rsid w:val="00C472B2"/>
    <w:rsid w:val="00C4741B"/>
    <w:rsid w:val="00C4754F"/>
    <w:rsid w:val="00C476C8"/>
    <w:rsid w:val="00C47864"/>
    <w:rsid w:val="00C47916"/>
    <w:rsid w:val="00C47A34"/>
    <w:rsid w:val="00C47B26"/>
    <w:rsid w:val="00C47D63"/>
    <w:rsid w:val="00C501C0"/>
    <w:rsid w:val="00C502AC"/>
    <w:rsid w:val="00C502BD"/>
    <w:rsid w:val="00C503B6"/>
    <w:rsid w:val="00C505D3"/>
    <w:rsid w:val="00C508B2"/>
    <w:rsid w:val="00C50ABE"/>
    <w:rsid w:val="00C50BE5"/>
    <w:rsid w:val="00C50C4C"/>
    <w:rsid w:val="00C50D33"/>
    <w:rsid w:val="00C51176"/>
    <w:rsid w:val="00C51283"/>
    <w:rsid w:val="00C513D2"/>
    <w:rsid w:val="00C515BA"/>
    <w:rsid w:val="00C515D9"/>
    <w:rsid w:val="00C5167E"/>
    <w:rsid w:val="00C518F1"/>
    <w:rsid w:val="00C51EEA"/>
    <w:rsid w:val="00C51EFF"/>
    <w:rsid w:val="00C51F2B"/>
    <w:rsid w:val="00C51F9D"/>
    <w:rsid w:val="00C52028"/>
    <w:rsid w:val="00C524E3"/>
    <w:rsid w:val="00C524FA"/>
    <w:rsid w:val="00C52692"/>
    <w:rsid w:val="00C52815"/>
    <w:rsid w:val="00C52907"/>
    <w:rsid w:val="00C52B2A"/>
    <w:rsid w:val="00C52C4B"/>
    <w:rsid w:val="00C52C52"/>
    <w:rsid w:val="00C52C89"/>
    <w:rsid w:val="00C52D48"/>
    <w:rsid w:val="00C52F8F"/>
    <w:rsid w:val="00C52FB0"/>
    <w:rsid w:val="00C5319A"/>
    <w:rsid w:val="00C5319B"/>
    <w:rsid w:val="00C533BB"/>
    <w:rsid w:val="00C53501"/>
    <w:rsid w:val="00C5361D"/>
    <w:rsid w:val="00C536D8"/>
    <w:rsid w:val="00C53DC4"/>
    <w:rsid w:val="00C53E7B"/>
    <w:rsid w:val="00C53F8F"/>
    <w:rsid w:val="00C54175"/>
    <w:rsid w:val="00C541B0"/>
    <w:rsid w:val="00C542AA"/>
    <w:rsid w:val="00C54748"/>
    <w:rsid w:val="00C5480E"/>
    <w:rsid w:val="00C5493C"/>
    <w:rsid w:val="00C54AA9"/>
    <w:rsid w:val="00C54B6E"/>
    <w:rsid w:val="00C54C10"/>
    <w:rsid w:val="00C54D37"/>
    <w:rsid w:val="00C54D97"/>
    <w:rsid w:val="00C55192"/>
    <w:rsid w:val="00C55213"/>
    <w:rsid w:val="00C55379"/>
    <w:rsid w:val="00C55550"/>
    <w:rsid w:val="00C55861"/>
    <w:rsid w:val="00C55AAE"/>
    <w:rsid w:val="00C55BDA"/>
    <w:rsid w:val="00C55CBD"/>
    <w:rsid w:val="00C560E2"/>
    <w:rsid w:val="00C562A0"/>
    <w:rsid w:val="00C56435"/>
    <w:rsid w:val="00C5647F"/>
    <w:rsid w:val="00C56504"/>
    <w:rsid w:val="00C568C1"/>
    <w:rsid w:val="00C5695A"/>
    <w:rsid w:val="00C5717F"/>
    <w:rsid w:val="00C573A8"/>
    <w:rsid w:val="00C5740E"/>
    <w:rsid w:val="00C57523"/>
    <w:rsid w:val="00C600C7"/>
    <w:rsid w:val="00C6024A"/>
    <w:rsid w:val="00C60432"/>
    <w:rsid w:val="00C60531"/>
    <w:rsid w:val="00C60584"/>
    <w:rsid w:val="00C606C6"/>
    <w:rsid w:val="00C60723"/>
    <w:rsid w:val="00C6099E"/>
    <w:rsid w:val="00C60A27"/>
    <w:rsid w:val="00C60B52"/>
    <w:rsid w:val="00C60C4C"/>
    <w:rsid w:val="00C60CE6"/>
    <w:rsid w:val="00C60F21"/>
    <w:rsid w:val="00C60FBE"/>
    <w:rsid w:val="00C612C9"/>
    <w:rsid w:val="00C612CA"/>
    <w:rsid w:val="00C6169E"/>
    <w:rsid w:val="00C61939"/>
    <w:rsid w:val="00C61A5C"/>
    <w:rsid w:val="00C61ADC"/>
    <w:rsid w:val="00C62105"/>
    <w:rsid w:val="00C62161"/>
    <w:rsid w:val="00C62170"/>
    <w:rsid w:val="00C621EE"/>
    <w:rsid w:val="00C622AC"/>
    <w:rsid w:val="00C626DB"/>
    <w:rsid w:val="00C629F2"/>
    <w:rsid w:val="00C62B5F"/>
    <w:rsid w:val="00C62B79"/>
    <w:rsid w:val="00C62BDD"/>
    <w:rsid w:val="00C62C4B"/>
    <w:rsid w:val="00C62E8F"/>
    <w:rsid w:val="00C62F91"/>
    <w:rsid w:val="00C63054"/>
    <w:rsid w:val="00C6310F"/>
    <w:rsid w:val="00C6323A"/>
    <w:rsid w:val="00C6329D"/>
    <w:rsid w:val="00C63392"/>
    <w:rsid w:val="00C63884"/>
    <w:rsid w:val="00C638AA"/>
    <w:rsid w:val="00C63BC6"/>
    <w:rsid w:val="00C63BDA"/>
    <w:rsid w:val="00C63D41"/>
    <w:rsid w:val="00C63E0A"/>
    <w:rsid w:val="00C63E86"/>
    <w:rsid w:val="00C63ECA"/>
    <w:rsid w:val="00C64155"/>
    <w:rsid w:val="00C643B9"/>
    <w:rsid w:val="00C6440E"/>
    <w:rsid w:val="00C64629"/>
    <w:rsid w:val="00C6464F"/>
    <w:rsid w:val="00C64657"/>
    <w:rsid w:val="00C646DA"/>
    <w:rsid w:val="00C64A39"/>
    <w:rsid w:val="00C64AC0"/>
    <w:rsid w:val="00C64D24"/>
    <w:rsid w:val="00C64E4E"/>
    <w:rsid w:val="00C655BD"/>
    <w:rsid w:val="00C656DB"/>
    <w:rsid w:val="00C658A8"/>
    <w:rsid w:val="00C65AFB"/>
    <w:rsid w:val="00C65B65"/>
    <w:rsid w:val="00C65D36"/>
    <w:rsid w:val="00C661C3"/>
    <w:rsid w:val="00C66352"/>
    <w:rsid w:val="00C6637A"/>
    <w:rsid w:val="00C663AC"/>
    <w:rsid w:val="00C66505"/>
    <w:rsid w:val="00C6691D"/>
    <w:rsid w:val="00C66988"/>
    <w:rsid w:val="00C66B4B"/>
    <w:rsid w:val="00C66E16"/>
    <w:rsid w:val="00C67449"/>
    <w:rsid w:val="00C674F9"/>
    <w:rsid w:val="00C67621"/>
    <w:rsid w:val="00C67BB1"/>
    <w:rsid w:val="00C67F6E"/>
    <w:rsid w:val="00C67F87"/>
    <w:rsid w:val="00C70229"/>
    <w:rsid w:val="00C703A4"/>
    <w:rsid w:val="00C7091A"/>
    <w:rsid w:val="00C70C64"/>
    <w:rsid w:val="00C70D87"/>
    <w:rsid w:val="00C70E44"/>
    <w:rsid w:val="00C712DF"/>
    <w:rsid w:val="00C71313"/>
    <w:rsid w:val="00C7132F"/>
    <w:rsid w:val="00C714CD"/>
    <w:rsid w:val="00C717AE"/>
    <w:rsid w:val="00C717FF"/>
    <w:rsid w:val="00C71888"/>
    <w:rsid w:val="00C71B67"/>
    <w:rsid w:val="00C71BBB"/>
    <w:rsid w:val="00C71C2B"/>
    <w:rsid w:val="00C7204E"/>
    <w:rsid w:val="00C720A3"/>
    <w:rsid w:val="00C7214F"/>
    <w:rsid w:val="00C721A5"/>
    <w:rsid w:val="00C72228"/>
    <w:rsid w:val="00C7245A"/>
    <w:rsid w:val="00C726C4"/>
    <w:rsid w:val="00C7274B"/>
    <w:rsid w:val="00C7284F"/>
    <w:rsid w:val="00C72953"/>
    <w:rsid w:val="00C72E6F"/>
    <w:rsid w:val="00C72F5E"/>
    <w:rsid w:val="00C736A4"/>
    <w:rsid w:val="00C736C6"/>
    <w:rsid w:val="00C73B32"/>
    <w:rsid w:val="00C73BFC"/>
    <w:rsid w:val="00C74035"/>
    <w:rsid w:val="00C740DA"/>
    <w:rsid w:val="00C742FF"/>
    <w:rsid w:val="00C7439B"/>
    <w:rsid w:val="00C745A7"/>
    <w:rsid w:val="00C74C0D"/>
    <w:rsid w:val="00C74D07"/>
    <w:rsid w:val="00C74FE6"/>
    <w:rsid w:val="00C75058"/>
    <w:rsid w:val="00C750BB"/>
    <w:rsid w:val="00C7515F"/>
    <w:rsid w:val="00C75358"/>
    <w:rsid w:val="00C75511"/>
    <w:rsid w:val="00C757A8"/>
    <w:rsid w:val="00C75944"/>
    <w:rsid w:val="00C7598A"/>
    <w:rsid w:val="00C75A28"/>
    <w:rsid w:val="00C75DB6"/>
    <w:rsid w:val="00C75DD0"/>
    <w:rsid w:val="00C760C1"/>
    <w:rsid w:val="00C76183"/>
    <w:rsid w:val="00C762B7"/>
    <w:rsid w:val="00C76349"/>
    <w:rsid w:val="00C766E8"/>
    <w:rsid w:val="00C767D6"/>
    <w:rsid w:val="00C76876"/>
    <w:rsid w:val="00C76B72"/>
    <w:rsid w:val="00C76D50"/>
    <w:rsid w:val="00C76E88"/>
    <w:rsid w:val="00C76EE1"/>
    <w:rsid w:val="00C771A8"/>
    <w:rsid w:val="00C7762B"/>
    <w:rsid w:val="00C77883"/>
    <w:rsid w:val="00C77962"/>
    <w:rsid w:val="00C77F6A"/>
    <w:rsid w:val="00C80024"/>
    <w:rsid w:val="00C8026C"/>
    <w:rsid w:val="00C8046E"/>
    <w:rsid w:val="00C8074A"/>
    <w:rsid w:val="00C80925"/>
    <w:rsid w:val="00C809F2"/>
    <w:rsid w:val="00C80EDC"/>
    <w:rsid w:val="00C80EF3"/>
    <w:rsid w:val="00C810C8"/>
    <w:rsid w:val="00C812C8"/>
    <w:rsid w:val="00C812E8"/>
    <w:rsid w:val="00C814C6"/>
    <w:rsid w:val="00C81696"/>
    <w:rsid w:val="00C81F0C"/>
    <w:rsid w:val="00C82125"/>
    <w:rsid w:val="00C821ED"/>
    <w:rsid w:val="00C8243F"/>
    <w:rsid w:val="00C829D3"/>
    <w:rsid w:val="00C82C2A"/>
    <w:rsid w:val="00C82DA8"/>
    <w:rsid w:val="00C82F9D"/>
    <w:rsid w:val="00C83079"/>
    <w:rsid w:val="00C830BB"/>
    <w:rsid w:val="00C8310E"/>
    <w:rsid w:val="00C83215"/>
    <w:rsid w:val="00C833E2"/>
    <w:rsid w:val="00C8383D"/>
    <w:rsid w:val="00C83B52"/>
    <w:rsid w:val="00C83FEF"/>
    <w:rsid w:val="00C84002"/>
    <w:rsid w:val="00C8417B"/>
    <w:rsid w:val="00C8449C"/>
    <w:rsid w:val="00C84901"/>
    <w:rsid w:val="00C849BB"/>
    <w:rsid w:val="00C84BAF"/>
    <w:rsid w:val="00C84CE6"/>
    <w:rsid w:val="00C84E93"/>
    <w:rsid w:val="00C85090"/>
    <w:rsid w:val="00C85132"/>
    <w:rsid w:val="00C8579A"/>
    <w:rsid w:val="00C857EB"/>
    <w:rsid w:val="00C8589C"/>
    <w:rsid w:val="00C85B38"/>
    <w:rsid w:val="00C85C31"/>
    <w:rsid w:val="00C85D49"/>
    <w:rsid w:val="00C85E9A"/>
    <w:rsid w:val="00C85FAA"/>
    <w:rsid w:val="00C86258"/>
    <w:rsid w:val="00C8636E"/>
    <w:rsid w:val="00C8651C"/>
    <w:rsid w:val="00C86581"/>
    <w:rsid w:val="00C8659D"/>
    <w:rsid w:val="00C867D1"/>
    <w:rsid w:val="00C86B61"/>
    <w:rsid w:val="00C86CD9"/>
    <w:rsid w:val="00C86DCE"/>
    <w:rsid w:val="00C86EC5"/>
    <w:rsid w:val="00C87111"/>
    <w:rsid w:val="00C87203"/>
    <w:rsid w:val="00C87540"/>
    <w:rsid w:val="00C87833"/>
    <w:rsid w:val="00C879B7"/>
    <w:rsid w:val="00C87CCF"/>
    <w:rsid w:val="00C87D18"/>
    <w:rsid w:val="00C87D57"/>
    <w:rsid w:val="00C87E64"/>
    <w:rsid w:val="00C87E81"/>
    <w:rsid w:val="00C90036"/>
    <w:rsid w:val="00C90069"/>
    <w:rsid w:val="00C90214"/>
    <w:rsid w:val="00C902D7"/>
    <w:rsid w:val="00C904B6"/>
    <w:rsid w:val="00C907C7"/>
    <w:rsid w:val="00C908A0"/>
    <w:rsid w:val="00C90BB0"/>
    <w:rsid w:val="00C90C7B"/>
    <w:rsid w:val="00C91080"/>
    <w:rsid w:val="00C91183"/>
    <w:rsid w:val="00C913C9"/>
    <w:rsid w:val="00C913E7"/>
    <w:rsid w:val="00C91435"/>
    <w:rsid w:val="00C91633"/>
    <w:rsid w:val="00C9167B"/>
    <w:rsid w:val="00C9184E"/>
    <w:rsid w:val="00C9197B"/>
    <w:rsid w:val="00C91A77"/>
    <w:rsid w:val="00C91AA8"/>
    <w:rsid w:val="00C91AD0"/>
    <w:rsid w:val="00C92003"/>
    <w:rsid w:val="00C92023"/>
    <w:rsid w:val="00C9219F"/>
    <w:rsid w:val="00C921F5"/>
    <w:rsid w:val="00C922D6"/>
    <w:rsid w:val="00C924DE"/>
    <w:rsid w:val="00C92658"/>
    <w:rsid w:val="00C92940"/>
    <w:rsid w:val="00C92FC6"/>
    <w:rsid w:val="00C9338B"/>
    <w:rsid w:val="00C934F0"/>
    <w:rsid w:val="00C937E8"/>
    <w:rsid w:val="00C93817"/>
    <w:rsid w:val="00C93A35"/>
    <w:rsid w:val="00C93A66"/>
    <w:rsid w:val="00C93D7D"/>
    <w:rsid w:val="00C93E91"/>
    <w:rsid w:val="00C93F16"/>
    <w:rsid w:val="00C93F1D"/>
    <w:rsid w:val="00C93FE7"/>
    <w:rsid w:val="00C94069"/>
    <w:rsid w:val="00C940AD"/>
    <w:rsid w:val="00C94304"/>
    <w:rsid w:val="00C94615"/>
    <w:rsid w:val="00C946E1"/>
    <w:rsid w:val="00C946FA"/>
    <w:rsid w:val="00C94726"/>
    <w:rsid w:val="00C94787"/>
    <w:rsid w:val="00C94908"/>
    <w:rsid w:val="00C94D5E"/>
    <w:rsid w:val="00C94E0E"/>
    <w:rsid w:val="00C94F23"/>
    <w:rsid w:val="00C94FCD"/>
    <w:rsid w:val="00C95078"/>
    <w:rsid w:val="00C951B3"/>
    <w:rsid w:val="00C953D0"/>
    <w:rsid w:val="00C9548C"/>
    <w:rsid w:val="00C95700"/>
    <w:rsid w:val="00C9593A"/>
    <w:rsid w:val="00C959A2"/>
    <w:rsid w:val="00C95CF1"/>
    <w:rsid w:val="00C95D7B"/>
    <w:rsid w:val="00C961A7"/>
    <w:rsid w:val="00C965E6"/>
    <w:rsid w:val="00C965F0"/>
    <w:rsid w:val="00C967A5"/>
    <w:rsid w:val="00C96A25"/>
    <w:rsid w:val="00C96D2B"/>
    <w:rsid w:val="00C972A0"/>
    <w:rsid w:val="00C974DD"/>
    <w:rsid w:val="00C975CC"/>
    <w:rsid w:val="00C9781D"/>
    <w:rsid w:val="00C978FE"/>
    <w:rsid w:val="00C979A1"/>
    <w:rsid w:val="00C97B3E"/>
    <w:rsid w:val="00C97D05"/>
    <w:rsid w:val="00C97FFB"/>
    <w:rsid w:val="00CA0032"/>
    <w:rsid w:val="00CA0112"/>
    <w:rsid w:val="00CA01F0"/>
    <w:rsid w:val="00CA021D"/>
    <w:rsid w:val="00CA0283"/>
    <w:rsid w:val="00CA0389"/>
    <w:rsid w:val="00CA040C"/>
    <w:rsid w:val="00CA062E"/>
    <w:rsid w:val="00CA098B"/>
    <w:rsid w:val="00CA09DA"/>
    <w:rsid w:val="00CA0AAE"/>
    <w:rsid w:val="00CA0AEE"/>
    <w:rsid w:val="00CA0D98"/>
    <w:rsid w:val="00CA0E69"/>
    <w:rsid w:val="00CA0E98"/>
    <w:rsid w:val="00CA0F34"/>
    <w:rsid w:val="00CA1120"/>
    <w:rsid w:val="00CA1231"/>
    <w:rsid w:val="00CA19A2"/>
    <w:rsid w:val="00CA19F0"/>
    <w:rsid w:val="00CA1A2E"/>
    <w:rsid w:val="00CA1BEB"/>
    <w:rsid w:val="00CA1BFB"/>
    <w:rsid w:val="00CA1D6D"/>
    <w:rsid w:val="00CA1EB3"/>
    <w:rsid w:val="00CA2136"/>
    <w:rsid w:val="00CA2248"/>
    <w:rsid w:val="00CA24F8"/>
    <w:rsid w:val="00CA2BF5"/>
    <w:rsid w:val="00CA2DEB"/>
    <w:rsid w:val="00CA2F11"/>
    <w:rsid w:val="00CA307D"/>
    <w:rsid w:val="00CA31CC"/>
    <w:rsid w:val="00CA323E"/>
    <w:rsid w:val="00CA34CB"/>
    <w:rsid w:val="00CA35CA"/>
    <w:rsid w:val="00CA36E8"/>
    <w:rsid w:val="00CA372E"/>
    <w:rsid w:val="00CA37CE"/>
    <w:rsid w:val="00CA38C8"/>
    <w:rsid w:val="00CA3F75"/>
    <w:rsid w:val="00CA4286"/>
    <w:rsid w:val="00CA45D4"/>
    <w:rsid w:val="00CA473A"/>
    <w:rsid w:val="00CA4741"/>
    <w:rsid w:val="00CA4764"/>
    <w:rsid w:val="00CA4860"/>
    <w:rsid w:val="00CA4862"/>
    <w:rsid w:val="00CA4B76"/>
    <w:rsid w:val="00CA525B"/>
    <w:rsid w:val="00CA5522"/>
    <w:rsid w:val="00CA55D7"/>
    <w:rsid w:val="00CA5D7D"/>
    <w:rsid w:val="00CA62E4"/>
    <w:rsid w:val="00CA6461"/>
    <w:rsid w:val="00CA6538"/>
    <w:rsid w:val="00CA654F"/>
    <w:rsid w:val="00CA66B6"/>
    <w:rsid w:val="00CA6A3E"/>
    <w:rsid w:val="00CA6BF8"/>
    <w:rsid w:val="00CA6C9C"/>
    <w:rsid w:val="00CA6CE3"/>
    <w:rsid w:val="00CA6EA9"/>
    <w:rsid w:val="00CA6EAF"/>
    <w:rsid w:val="00CA6F53"/>
    <w:rsid w:val="00CA6FA9"/>
    <w:rsid w:val="00CA711E"/>
    <w:rsid w:val="00CA7133"/>
    <w:rsid w:val="00CA72AD"/>
    <w:rsid w:val="00CA7308"/>
    <w:rsid w:val="00CA73DA"/>
    <w:rsid w:val="00CA7668"/>
    <w:rsid w:val="00CA7815"/>
    <w:rsid w:val="00CA78BF"/>
    <w:rsid w:val="00CA7C9F"/>
    <w:rsid w:val="00CA7E08"/>
    <w:rsid w:val="00CB0011"/>
    <w:rsid w:val="00CB0375"/>
    <w:rsid w:val="00CB0439"/>
    <w:rsid w:val="00CB04A5"/>
    <w:rsid w:val="00CB04C4"/>
    <w:rsid w:val="00CB0697"/>
    <w:rsid w:val="00CB077A"/>
    <w:rsid w:val="00CB07D9"/>
    <w:rsid w:val="00CB0855"/>
    <w:rsid w:val="00CB089C"/>
    <w:rsid w:val="00CB090C"/>
    <w:rsid w:val="00CB0CDA"/>
    <w:rsid w:val="00CB0D08"/>
    <w:rsid w:val="00CB13B3"/>
    <w:rsid w:val="00CB1413"/>
    <w:rsid w:val="00CB19A6"/>
    <w:rsid w:val="00CB1B0C"/>
    <w:rsid w:val="00CB1B75"/>
    <w:rsid w:val="00CB1BA3"/>
    <w:rsid w:val="00CB1E4C"/>
    <w:rsid w:val="00CB1EB8"/>
    <w:rsid w:val="00CB1FEF"/>
    <w:rsid w:val="00CB2040"/>
    <w:rsid w:val="00CB204C"/>
    <w:rsid w:val="00CB2091"/>
    <w:rsid w:val="00CB2153"/>
    <w:rsid w:val="00CB26E1"/>
    <w:rsid w:val="00CB27B3"/>
    <w:rsid w:val="00CB284A"/>
    <w:rsid w:val="00CB298F"/>
    <w:rsid w:val="00CB2A71"/>
    <w:rsid w:val="00CB2AF2"/>
    <w:rsid w:val="00CB3260"/>
    <w:rsid w:val="00CB3273"/>
    <w:rsid w:val="00CB3289"/>
    <w:rsid w:val="00CB33BA"/>
    <w:rsid w:val="00CB3582"/>
    <w:rsid w:val="00CB375D"/>
    <w:rsid w:val="00CB37E9"/>
    <w:rsid w:val="00CB38F5"/>
    <w:rsid w:val="00CB3C2E"/>
    <w:rsid w:val="00CB3ECA"/>
    <w:rsid w:val="00CB3F22"/>
    <w:rsid w:val="00CB4090"/>
    <w:rsid w:val="00CB4A6B"/>
    <w:rsid w:val="00CB4AEC"/>
    <w:rsid w:val="00CB4D1F"/>
    <w:rsid w:val="00CB4E5C"/>
    <w:rsid w:val="00CB4FEA"/>
    <w:rsid w:val="00CB5535"/>
    <w:rsid w:val="00CB55A2"/>
    <w:rsid w:val="00CB55AC"/>
    <w:rsid w:val="00CB564A"/>
    <w:rsid w:val="00CB57F2"/>
    <w:rsid w:val="00CB5B15"/>
    <w:rsid w:val="00CB5B50"/>
    <w:rsid w:val="00CB5CA4"/>
    <w:rsid w:val="00CB5F88"/>
    <w:rsid w:val="00CB61FB"/>
    <w:rsid w:val="00CB63D0"/>
    <w:rsid w:val="00CB6530"/>
    <w:rsid w:val="00CB6891"/>
    <w:rsid w:val="00CB68F1"/>
    <w:rsid w:val="00CB6C3E"/>
    <w:rsid w:val="00CB6EF6"/>
    <w:rsid w:val="00CB7267"/>
    <w:rsid w:val="00CB7743"/>
    <w:rsid w:val="00CB796C"/>
    <w:rsid w:val="00CB7987"/>
    <w:rsid w:val="00CB7D1A"/>
    <w:rsid w:val="00CC0206"/>
    <w:rsid w:val="00CC04AD"/>
    <w:rsid w:val="00CC0AAC"/>
    <w:rsid w:val="00CC0CA3"/>
    <w:rsid w:val="00CC0DB4"/>
    <w:rsid w:val="00CC0F60"/>
    <w:rsid w:val="00CC1072"/>
    <w:rsid w:val="00CC14C6"/>
    <w:rsid w:val="00CC168E"/>
    <w:rsid w:val="00CC16A5"/>
    <w:rsid w:val="00CC16C9"/>
    <w:rsid w:val="00CC183B"/>
    <w:rsid w:val="00CC185A"/>
    <w:rsid w:val="00CC1C54"/>
    <w:rsid w:val="00CC1D8B"/>
    <w:rsid w:val="00CC1DDF"/>
    <w:rsid w:val="00CC1EE9"/>
    <w:rsid w:val="00CC1FC6"/>
    <w:rsid w:val="00CC20D0"/>
    <w:rsid w:val="00CC2127"/>
    <w:rsid w:val="00CC2359"/>
    <w:rsid w:val="00CC2486"/>
    <w:rsid w:val="00CC2493"/>
    <w:rsid w:val="00CC25FE"/>
    <w:rsid w:val="00CC26F0"/>
    <w:rsid w:val="00CC2794"/>
    <w:rsid w:val="00CC2820"/>
    <w:rsid w:val="00CC28C5"/>
    <w:rsid w:val="00CC2B4F"/>
    <w:rsid w:val="00CC2C9B"/>
    <w:rsid w:val="00CC2CEF"/>
    <w:rsid w:val="00CC2ED5"/>
    <w:rsid w:val="00CC30E6"/>
    <w:rsid w:val="00CC3208"/>
    <w:rsid w:val="00CC34E6"/>
    <w:rsid w:val="00CC35FC"/>
    <w:rsid w:val="00CC36EF"/>
    <w:rsid w:val="00CC37C1"/>
    <w:rsid w:val="00CC3878"/>
    <w:rsid w:val="00CC3905"/>
    <w:rsid w:val="00CC39F4"/>
    <w:rsid w:val="00CC3B74"/>
    <w:rsid w:val="00CC3E09"/>
    <w:rsid w:val="00CC41F4"/>
    <w:rsid w:val="00CC4294"/>
    <w:rsid w:val="00CC4537"/>
    <w:rsid w:val="00CC481E"/>
    <w:rsid w:val="00CC4BD2"/>
    <w:rsid w:val="00CC4FD2"/>
    <w:rsid w:val="00CC52E3"/>
    <w:rsid w:val="00CC54A1"/>
    <w:rsid w:val="00CC5557"/>
    <w:rsid w:val="00CC5841"/>
    <w:rsid w:val="00CC5ADC"/>
    <w:rsid w:val="00CC5AF1"/>
    <w:rsid w:val="00CC5B81"/>
    <w:rsid w:val="00CC5ED0"/>
    <w:rsid w:val="00CC649A"/>
    <w:rsid w:val="00CC66A8"/>
    <w:rsid w:val="00CC66B2"/>
    <w:rsid w:val="00CC68C3"/>
    <w:rsid w:val="00CC6A4C"/>
    <w:rsid w:val="00CC6CD9"/>
    <w:rsid w:val="00CC6D7E"/>
    <w:rsid w:val="00CC72C2"/>
    <w:rsid w:val="00CC73D2"/>
    <w:rsid w:val="00CC79A9"/>
    <w:rsid w:val="00CC7C93"/>
    <w:rsid w:val="00CC7EE4"/>
    <w:rsid w:val="00CD0227"/>
    <w:rsid w:val="00CD069C"/>
    <w:rsid w:val="00CD06EB"/>
    <w:rsid w:val="00CD0844"/>
    <w:rsid w:val="00CD086B"/>
    <w:rsid w:val="00CD088A"/>
    <w:rsid w:val="00CD0899"/>
    <w:rsid w:val="00CD0946"/>
    <w:rsid w:val="00CD0955"/>
    <w:rsid w:val="00CD10CC"/>
    <w:rsid w:val="00CD1285"/>
    <w:rsid w:val="00CD1949"/>
    <w:rsid w:val="00CD1B0C"/>
    <w:rsid w:val="00CD1B3B"/>
    <w:rsid w:val="00CD2115"/>
    <w:rsid w:val="00CD21ED"/>
    <w:rsid w:val="00CD2428"/>
    <w:rsid w:val="00CD256B"/>
    <w:rsid w:val="00CD2A1E"/>
    <w:rsid w:val="00CD2A7F"/>
    <w:rsid w:val="00CD2AC2"/>
    <w:rsid w:val="00CD2CB1"/>
    <w:rsid w:val="00CD2F2E"/>
    <w:rsid w:val="00CD2F40"/>
    <w:rsid w:val="00CD3086"/>
    <w:rsid w:val="00CD32A1"/>
    <w:rsid w:val="00CD3714"/>
    <w:rsid w:val="00CD37FA"/>
    <w:rsid w:val="00CD3850"/>
    <w:rsid w:val="00CD3944"/>
    <w:rsid w:val="00CD3961"/>
    <w:rsid w:val="00CD3B20"/>
    <w:rsid w:val="00CD3EA7"/>
    <w:rsid w:val="00CD4108"/>
    <w:rsid w:val="00CD411F"/>
    <w:rsid w:val="00CD414B"/>
    <w:rsid w:val="00CD426A"/>
    <w:rsid w:val="00CD455C"/>
    <w:rsid w:val="00CD485B"/>
    <w:rsid w:val="00CD49E9"/>
    <w:rsid w:val="00CD4D6A"/>
    <w:rsid w:val="00CD5241"/>
    <w:rsid w:val="00CD524A"/>
    <w:rsid w:val="00CD529E"/>
    <w:rsid w:val="00CD54B8"/>
    <w:rsid w:val="00CD54FC"/>
    <w:rsid w:val="00CD5783"/>
    <w:rsid w:val="00CD5796"/>
    <w:rsid w:val="00CD59B3"/>
    <w:rsid w:val="00CD5A06"/>
    <w:rsid w:val="00CD5A28"/>
    <w:rsid w:val="00CD5AF6"/>
    <w:rsid w:val="00CD5B48"/>
    <w:rsid w:val="00CD5CFE"/>
    <w:rsid w:val="00CD5DAF"/>
    <w:rsid w:val="00CD602C"/>
    <w:rsid w:val="00CD602F"/>
    <w:rsid w:val="00CD6251"/>
    <w:rsid w:val="00CD66AB"/>
    <w:rsid w:val="00CD66C8"/>
    <w:rsid w:val="00CD6ADC"/>
    <w:rsid w:val="00CD6B4D"/>
    <w:rsid w:val="00CD6DEA"/>
    <w:rsid w:val="00CD6E7F"/>
    <w:rsid w:val="00CD7228"/>
    <w:rsid w:val="00CD723B"/>
    <w:rsid w:val="00CD740A"/>
    <w:rsid w:val="00CD74B4"/>
    <w:rsid w:val="00CD7652"/>
    <w:rsid w:val="00CD777D"/>
    <w:rsid w:val="00CD7C0B"/>
    <w:rsid w:val="00CD7D5D"/>
    <w:rsid w:val="00CE0028"/>
    <w:rsid w:val="00CE0063"/>
    <w:rsid w:val="00CE0199"/>
    <w:rsid w:val="00CE0371"/>
    <w:rsid w:val="00CE0395"/>
    <w:rsid w:val="00CE0542"/>
    <w:rsid w:val="00CE05B0"/>
    <w:rsid w:val="00CE062A"/>
    <w:rsid w:val="00CE06BA"/>
    <w:rsid w:val="00CE0AAC"/>
    <w:rsid w:val="00CE0B53"/>
    <w:rsid w:val="00CE0C34"/>
    <w:rsid w:val="00CE0E87"/>
    <w:rsid w:val="00CE107E"/>
    <w:rsid w:val="00CE1097"/>
    <w:rsid w:val="00CE11AD"/>
    <w:rsid w:val="00CE126E"/>
    <w:rsid w:val="00CE14D1"/>
    <w:rsid w:val="00CE154E"/>
    <w:rsid w:val="00CE1569"/>
    <w:rsid w:val="00CE161E"/>
    <w:rsid w:val="00CE16C7"/>
    <w:rsid w:val="00CE1A1F"/>
    <w:rsid w:val="00CE24D1"/>
    <w:rsid w:val="00CE2A09"/>
    <w:rsid w:val="00CE2CBB"/>
    <w:rsid w:val="00CE2EF1"/>
    <w:rsid w:val="00CE2F22"/>
    <w:rsid w:val="00CE30F1"/>
    <w:rsid w:val="00CE312E"/>
    <w:rsid w:val="00CE3373"/>
    <w:rsid w:val="00CE3487"/>
    <w:rsid w:val="00CE3557"/>
    <w:rsid w:val="00CE35A3"/>
    <w:rsid w:val="00CE35FD"/>
    <w:rsid w:val="00CE362F"/>
    <w:rsid w:val="00CE36FA"/>
    <w:rsid w:val="00CE378B"/>
    <w:rsid w:val="00CE3CF0"/>
    <w:rsid w:val="00CE3FC7"/>
    <w:rsid w:val="00CE42E9"/>
    <w:rsid w:val="00CE4407"/>
    <w:rsid w:val="00CE44F8"/>
    <w:rsid w:val="00CE45CF"/>
    <w:rsid w:val="00CE45D4"/>
    <w:rsid w:val="00CE469C"/>
    <w:rsid w:val="00CE4787"/>
    <w:rsid w:val="00CE47B4"/>
    <w:rsid w:val="00CE4B0C"/>
    <w:rsid w:val="00CE5066"/>
    <w:rsid w:val="00CE5106"/>
    <w:rsid w:val="00CE5122"/>
    <w:rsid w:val="00CE51A5"/>
    <w:rsid w:val="00CE58F2"/>
    <w:rsid w:val="00CE594A"/>
    <w:rsid w:val="00CE5A45"/>
    <w:rsid w:val="00CE5AF7"/>
    <w:rsid w:val="00CE5B28"/>
    <w:rsid w:val="00CE5B85"/>
    <w:rsid w:val="00CE60E0"/>
    <w:rsid w:val="00CE6382"/>
    <w:rsid w:val="00CE664A"/>
    <w:rsid w:val="00CE710E"/>
    <w:rsid w:val="00CE7163"/>
    <w:rsid w:val="00CE74E4"/>
    <w:rsid w:val="00CE7732"/>
    <w:rsid w:val="00CE783B"/>
    <w:rsid w:val="00CE79E8"/>
    <w:rsid w:val="00CF02D1"/>
    <w:rsid w:val="00CF0324"/>
    <w:rsid w:val="00CF044D"/>
    <w:rsid w:val="00CF05A3"/>
    <w:rsid w:val="00CF064F"/>
    <w:rsid w:val="00CF06B8"/>
    <w:rsid w:val="00CF070D"/>
    <w:rsid w:val="00CF0973"/>
    <w:rsid w:val="00CF0A53"/>
    <w:rsid w:val="00CF0A7E"/>
    <w:rsid w:val="00CF0B3E"/>
    <w:rsid w:val="00CF0DED"/>
    <w:rsid w:val="00CF0E8C"/>
    <w:rsid w:val="00CF0F87"/>
    <w:rsid w:val="00CF129A"/>
    <w:rsid w:val="00CF1695"/>
    <w:rsid w:val="00CF170D"/>
    <w:rsid w:val="00CF1A23"/>
    <w:rsid w:val="00CF1FA2"/>
    <w:rsid w:val="00CF2051"/>
    <w:rsid w:val="00CF2066"/>
    <w:rsid w:val="00CF2941"/>
    <w:rsid w:val="00CF2E21"/>
    <w:rsid w:val="00CF2E84"/>
    <w:rsid w:val="00CF30DE"/>
    <w:rsid w:val="00CF337A"/>
    <w:rsid w:val="00CF342D"/>
    <w:rsid w:val="00CF376D"/>
    <w:rsid w:val="00CF37FF"/>
    <w:rsid w:val="00CF3921"/>
    <w:rsid w:val="00CF3A0C"/>
    <w:rsid w:val="00CF3C8A"/>
    <w:rsid w:val="00CF3F20"/>
    <w:rsid w:val="00CF40D3"/>
    <w:rsid w:val="00CF40F6"/>
    <w:rsid w:val="00CF4455"/>
    <w:rsid w:val="00CF4535"/>
    <w:rsid w:val="00CF45BC"/>
    <w:rsid w:val="00CF46EC"/>
    <w:rsid w:val="00CF4844"/>
    <w:rsid w:val="00CF49FF"/>
    <w:rsid w:val="00CF4BA3"/>
    <w:rsid w:val="00CF4BF8"/>
    <w:rsid w:val="00CF5083"/>
    <w:rsid w:val="00CF51B4"/>
    <w:rsid w:val="00CF52FF"/>
    <w:rsid w:val="00CF53D5"/>
    <w:rsid w:val="00CF5A8C"/>
    <w:rsid w:val="00CF5B00"/>
    <w:rsid w:val="00CF6125"/>
    <w:rsid w:val="00CF655B"/>
    <w:rsid w:val="00CF66CC"/>
    <w:rsid w:val="00CF688A"/>
    <w:rsid w:val="00CF688B"/>
    <w:rsid w:val="00CF6979"/>
    <w:rsid w:val="00CF6985"/>
    <w:rsid w:val="00CF6A55"/>
    <w:rsid w:val="00CF6A86"/>
    <w:rsid w:val="00CF6A9A"/>
    <w:rsid w:val="00CF6C08"/>
    <w:rsid w:val="00CF6FAD"/>
    <w:rsid w:val="00CF7589"/>
    <w:rsid w:val="00CF7712"/>
    <w:rsid w:val="00CF77AA"/>
    <w:rsid w:val="00CF78A1"/>
    <w:rsid w:val="00CF7B2E"/>
    <w:rsid w:val="00CF7EAA"/>
    <w:rsid w:val="00D00212"/>
    <w:rsid w:val="00D002A8"/>
    <w:rsid w:val="00D002AB"/>
    <w:rsid w:val="00D00686"/>
    <w:rsid w:val="00D009B0"/>
    <w:rsid w:val="00D00A0D"/>
    <w:rsid w:val="00D00BB8"/>
    <w:rsid w:val="00D00EEC"/>
    <w:rsid w:val="00D01477"/>
    <w:rsid w:val="00D01EE0"/>
    <w:rsid w:val="00D01F3E"/>
    <w:rsid w:val="00D0213B"/>
    <w:rsid w:val="00D021D8"/>
    <w:rsid w:val="00D0237F"/>
    <w:rsid w:val="00D02693"/>
    <w:rsid w:val="00D028DA"/>
    <w:rsid w:val="00D02A7E"/>
    <w:rsid w:val="00D02B5F"/>
    <w:rsid w:val="00D02C35"/>
    <w:rsid w:val="00D02EFF"/>
    <w:rsid w:val="00D03143"/>
    <w:rsid w:val="00D03212"/>
    <w:rsid w:val="00D0338A"/>
    <w:rsid w:val="00D0339B"/>
    <w:rsid w:val="00D0378E"/>
    <w:rsid w:val="00D037E1"/>
    <w:rsid w:val="00D039A8"/>
    <w:rsid w:val="00D03E87"/>
    <w:rsid w:val="00D03FEC"/>
    <w:rsid w:val="00D0402A"/>
    <w:rsid w:val="00D04193"/>
    <w:rsid w:val="00D041DA"/>
    <w:rsid w:val="00D04200"/>
    <w:rsid w:val="00D04572"/>
    <w:rsid w:val="00D047D3"/>
    <w:rsid w:val="00D04909"/>
    <w:rsid w:val="00D04930"/>
    <w:rsid w:val="00D04BE1"/>
    <w:rsid w:val="00D04CC3"/>
    <w:rsid w:val="00D04E88"/>
    <w:rsid w:val="00D04EB4"/>
    <w:rsid w:val="00D053E1"/>
    <w:rsid w:val="00D05582"/>
    <w:rsid w:val="00D05748"/>
    <w:rsid w:val="00D05925"/>
    <w:rsid w:val="00D05A16"/>
    <w:rsid w:val="00D05CA5"/>
    <w:rsid w:val="00D05FD0"/>
    <w:rsid w:val="00D060F2"/>
    <w:rsid w:val="00D06587"/>
    <w:rsid w:val="00D06623"/>
    <w:rsid w:val="00D067BB"/>
    <w:rsid w:val="00D06B5B"/>
    <w:rsid w:val="00D06D08"/>
    <w:rsid w:val="00D06E65"/>
    <w:rsid w:val="00D06EFF"/>
    <w:rsid w:val="00D06FDE"/>
    <w:rsid w:val="00D07677"/>
    <w:rsid w:val="00D07692"/>
    <w:rsid w:val="00D07706"/>
    <w:rsid w:val="00D079A9"/>
    <w:rsid w:val="00D07C1F"/>
    <w:rsid w:val="00D07E79"/>
    <w:rsid w:val="00D10053"/>
    <w:rsid w:val="00D10060"/>
    <w:rsid w:val="00D10382"/>
    <w:rsid w:val="00D106BF"/>
    <w:rsid w:val="00D10A29"/>
    <w:rsid w:val="00D10A30"/>
    <w:rsid w:val="00D10C66"/>
    <w:rsid w:val="00D10DED"/>
    <w:rsid w:val="00D11290"/>
    <w:rsid w:val="00D11458"/>
    <w:rsid w:val="00D11FBA"/>
    <w:rsid w:val="00D12077"/>
    <w:rsid w:val="00D1220D"/>
    <w:rsid w:val="00D12416"/>
    <w:rsid w:val="00D125B1"/>
    <w:rsid w:val="00D125EE"/>
    <w:rsid w:val="00D12718"/>
    <w:rsid w:val="00D12874"/>
    <w:rsid w:val="00D12881"/>
    <w:rsid w:val="00D1297E"/>
    <w:rsid w:val="00D12ABB"/>
    <w:rsid w:val="00D12CD2"/>
    <w:rsid w:val="00D12D28"/>
    <w:rsid w:val="00D12DFF"/>
    <w:rsid w:val="00D13215"/>
    <w:rsid w:val="00D1347F"/>
    <w:rsid w:val="00D13489"/>
    <w:rsid w:val="00D1354E"/>
    <w:rsid w:val="00D13612"/>
    <w:rsid w:val="00D13787"/>
    <w:rsid w:val="00D13958"/>
    <w:rsid w:val="00D13C61"/>
    <w:rsid w:val="00D14000"/>
    <w:rsid w:val="00D14042"/>
    <w:rsid w:val="00D14097"/>
    <w:rsid w:val="00D14145"/>
    <w:rsid w:val="00D14182"/>
    <w:rsid w:val="00D14218"/>
    <w:rsid w:val="00D14331"/>
    <w:rsid w:val="00D1438E"/>
    <w:rsid w:val="00D1449E"/>
    <w:rsid w:val="00D144D9"/>
    <w:rsid w:val="00D1450F"/>
    <w:rsid w:val="00D14602"/>
    <w:rsid w:val="00D14D40"/>
    <w:rsid w:val="00D14D72"/>
    <w:rsid w:val="00D14E72"/>
    <w:rsid w:val="00D15019"/>
    <w:rsid w:val="00D152AD"/>
    <w:rsid w:val="00D158EB"/>
    <w:rsid w:val="00D1598D"/>
    <w:rsid w:val="00D159F2"/>
    <w:rsid w:val="00D15BB9"/>
    <w:rsid w:val="00D15C80"/>
    <w:rsid w:val="00D15D1A"/>
    <w:rsid w:val="00D16568"/>
    <w:rsid w:val="00D1671F"/>
    <w:rsid w:val="00D16965"/>
    <w:rsid w:val="00D16A3E"/>
    <w:rsid w:val="00D16AE0"/>
    <w:rsid w:val="00D16BB5"/>
    <w:rsid w:val="00D16DF5"/>
    <w:rsid w:val="00D16E3E"/>
    <w:rsid w:val="00D16F98"/>
    <w:rsid w:val="00D16FFE"/>
    <w:rsid w:val="00D1700F"/>
    <w:rsid w:val="00D17361"/>
    <w:rsid w:val="00D176B1"/>
    <w:rsid w:val="00D177E3"/>
    <w:rsid w:val="00D17878"/>
    <w:rsid w:val="00D17AC4"/>
    <w:rsid w:val="00D17B9C"/>
    <w:rsid w:val="00D17E2A"/>
    <w:rsid w:val="00D17E3E"/>
    <w:rsid w:val="00D20631"/>
    <w:rsid w:val="00D20871"/>
    <w:rsid w:val="00D20A8E"/>
    <w:rsid w:val="00D20CF3"/>
    <w:rsid w:val="00D20DBE"/>
    <w:rsid w:val="00D20E76"/>
    <w:rsid w:val="00D20F1C"/>
    <w:rsid w:val="00D2106A"/>
    <w:rsid w:val="00D211D4"/>
    <w:rsid w:val="00D212C7"/>
    <w:rsid w:val="00D21387"/>
    <w:rsid w:val="00D2147F"/>
    <w:rsid w:val="00D215E2"/>
    <w:rsid w:val="00D21B3E"/>
    <w:rsid w:val="00D21C60"/>
    <w:rsid w:val="00D21CBE"/>
    <w:rsid w:val="00D21D35"/>
    <w:rsid w:val="00D21DB3"/>
    <w:rsid w:val="00D220AF"/>
    <w:rsid w:val="00D22310"/>
    <w:rsid w:val="00D225EA"/>
    <w:rsid w:val="00D22639"/>
    <w:rsid w:val="00D22A53"/>
    <w:rsid w:val="00D22E64"/>
    <w:rsid w:val="00D22F08"/>
    <w:rsid w:val="00D22F0F"/>
    <w:rsid w:val="00D23075"/>
    <w:rsid w:val="00D230CD"/>
    <w:rsid w:val="00D2367A"/>
    <w:rsid w:val="00D237AB"/>
    <w:rsid w:val="00D238D5"/>
    <w:rsid w:val="00D2395C"/>
    <w:rsid w:val="00D23A19"/>
    <w:rsid w:val="00D23A88"/>
    <w:rsid w:val="00D23ABA"/>
    <w:rsid w:val="00D23DE0"/>
    <w:rsid w:val="00D23E8C"/>
    <w:rsid w:val="00D23F10"/>
    <w:rsid w:val="00D244C1"/>
    <w:rsid w:val="00D245F0"/>
    <w:rsid w:val="00D24620"/>
    <w:rsid w:val="00D247BC"/>
    <w:rsid w:val="00D247DF"/>
    <w:rsid w:val="00D248E4"/>
    <w:rsid w:val="00D24949"/>
    <w:rsid w:val="00D2495D"/>
    <w:rsid w:val="00D249DD"/>
    <w:rsid w:val="00D24B74"/>
    <w:rsid w:val="00D24DCA"/>
    <w:rsid w:val="00D24EAF"/>
    <w:rsid w:val="00D24EEC"/>
    <w:rsid w:val="00D24F94"/>
    <w:rsid w:val="00D24FC4"/>
    <w:rsid w:val="00D24FFB"/>
    <w:rsid w:val="00D25444"/>
    <w:rsid w:val="00D25477"/>
    <w:rsid w:val="00D254CA"/>
    <w:rsid w:val="00D254E0"/>
    <w:rsid w:val="00D2567C"/>
    <w:rsid w:val="00D25697"/>
    <w:rsid w:val="00D258C7"/>
    <w:rsid w:val="00D259AF"/>
    <w:rsid w:val="00D25ABC"/>
    <w:rsid w:val="00D25BE5"/>
    <w:rsid w:val="00D260BE"/>
    <w:rsid w:val="00D2632A"/>
    <w:rsid w:val="00D263C7"/>
    <w:rsid w:val="00D266E4"/>
    <w:rsid w:val="00D26957"/>
    <w:rsid w:val="00D26B24"/>
    <w:rsid w:val="00D26CBB"/>
    <w:rsid w:val="00D26E10"/>
    <w:rsid w:val="00D26EBD"/>
    <w:rsid w:val="00D2728C"/>
    <w:rsid w:val="00D27475"/>
    <w:rsid w:val="00D276CD"/>
    <w:rsid w:val="00D276ED"/>
    <w:rsid w:val="00D27AB3"/>
    <w:rsid w:val="00D27AF0"/>
    <w:rsid w:val="00D30552"/>
    <w:rsid w:val="00D305DD"/>
    <w:rsid w:val="00D30B29"/>
    <w:rsid w:val="00D30BBD"/>
    <w:rsid w:val="00D30C54"/>
    <w:rsid w:val="00D30FCA"/>
    <w:rsid w:val="00D311E3"/>
    <w:rsid w:val="00D313C9"/>
    <w:rsid w:val="00D314A1"/>
    <w:rsid w:val="00D314E3"/>
    <w:rsid w:val="00D317F8"/>
    <w:rsid w:val="00D318B2"/>
    <w:rsid w:val="00D319F0"/>
    <w:rsid w:val="00D31F1C"/>
    <w:rsid w:val="00D31F76"/>
    <w:rsid w:val="00D32217"/>
    <w:rsid w:val="00D32296"/>
    <w:rsid w:val="00D324AC"/>
    <w:rsid w:val="00D3283B"/>
    <w:rsid w:val="00D329E9"/>
    <w:rsid w:val="00D32CFD"/>
    <w:rsid w:val="00D32DA4"/>
    <w:rsid w:val="00D32EEE"/>
    <w:rsid w:val="00D33284"/>
    <w:rsid w:val="00D33540"/>
    <w:rsid w:val="00D336E8"/>
    <w:rsid w:val="00D337A2"/>
    <w:rsid w:val="00D33838"/>
    <w:rsid w:val="00D33929"/>
    <w:rsid w:val="00D33A40"/>
    <w:rsid w:val="00D33BB1"/>
    <w:rsid w:val="00D3413C"/>
    <w:rsid w:val="00D34169"/>
    <w:rsid w:val="00D34651"/>
    <w:rsid w:val="00D349FB"/>
    <w:rsid w:val="00D34EAE"/>
    <w:rsid w:val="00D34EBF"/>
    <w:rsid w:val="00D34FA8"/>
    <w:rsid w:val="00D350D5"/>
    <w:rsid w:val="00D351E8"/>
    <w:rsid w:val="00D35335"/>
    <w:rsid w:val="00D35554"/>
    <w:rsid w:val="00D35848"/>
    <w:rsid w:val="00D358EB"/>
    <w:rsid w:val="00D35936"/>
    <w:rsid w:val="00D3596D"/>
    <w:rsid w:val="00D35B2A"/>
    <w:rsid w:val="00D35D8D"/>
    <w:rsid w:val="00D35E81"/>
    <w:rsid w:val="00D35EA0"/>
    <w:rsid w:val="00D35F7D"/>
    <w:rsid w:val="00D36065"/>
    <w:rsid w:val="00D3625C"/>
    <w:rsid w:val="00D362E3"/>
    <w:rsid w:val="00D363E9"/>
    <w:rsid w:val="00D36AB4"/>
    <w:rsid w:val="00D36BC8"/>
    <w:rsid w:val="00D36C63"/>
    <w:rsid w:val="00D37215"/>
    <w:rsid w:val="00D373D9"/>
    <w:rsid w:val="00D37472"/>
    <w:rsid w:val="00D374F3"/>
    <w:rsid w:val="00D3779B"/>
    <w:rsid w:val="00D3783C"/>
    <w:rsid w:val="00D378AD"/>
    <w:rsid w:val="00D37D1C"/>
    <w:rsid w:val="00D37DA0"/>
    <w:rsid w:val="00D37EAB"/>
    <w:rsid w:val="00D37EF6"/>
    <w:rsid w:val="00D402BA"/>
    <w:rsid w:val="00D4048D"/>
    <w:rsid w:val="00D4075F"/>
    <w:rsid w:val="00D407BF"/>
    <w:rsid w:val="00D40846"/>
    <w:rsid w:val="00D40971"/>
    <w:rsid w:val="00D40DE8"/>
    <w:rsid w:val="00D40F59"/>
    <w:rsid w:val="00D4109E"/>
    <w:rsid w:val="00D41206"/>
    <w:rsid w:val="00D412DB"/>
    <w:rsid w:val="00D412F9"/>
    <w:rsid w:val="00D41397"/>
    <w:rsid w:val="00D4152F"/>
    <w:rsid w:val="00D415A9"/>
    <w:rsid w:val="00D4165E"/>
    <w:rsid w:val="00D417B9"/>
    <w:rsid w:val="00D41A43"/>
    <w:rsid w:val="00D41B18"/>
    <w:rsid w:val="00D41D02"/>
    <w:rsid w:val="00D41DC5"/>
    <w:rsid w:val="00D42034"/>
    <w:rsid w:val="00D4212D"/>
    <w:rsid w:val="00D4218D"/>
    <w:rsid w:val="00D4229F"/>
    <w:rsid w:val="00D425CC"/>
    <w:rsid w:val="00D426B7"/>
    <w:rsid w:val="00D42BEF"/>
    <w:rsid w:val="00D42D52"/>
    <w:rsid w:val="00D42E6E"/>
    <w:rsid w:val="00D43112"/>
    <w:rsid w:val="00D431AC"/>
    <w:rsid w:val="00D431C8"/>
    <w:rsid w:val="00D43293"/>
    <w:rsid w:val="00D432B7"/>
    <w:rsid w:val="00D43368"/>
    <w:rsid w:val="00D43427"/>
    <w:rsid w:val="00D4347B"/>
    <w:rsid w:val="00D436E8"/>
    <w:rsid w:val="00D43B0F"/>
    <w:rsid w:val="00D43B9E"/>
    <w:rsid w:val="00D43BEC"/>
    <w:rsid w:val="00D43E7E"/>
    <w:rsid w:val="00D43F32"/>
    <w:rsid w:val="00D44048"/>
    <w:rsid w:val="00D445A1"/>
    <w:rsid w:val="00D4494B"/>
    <w:rsid w:val="00D44B92"/>
    <w:rsid w:val="00D44EEE"/>
    <w:rsid w:val="00D44FC8"/>
    <w:rsid w:val="00D4522B"/>
    <w:rsid w:val="00D45671"/>
    <w:rsid w:val="00D45AD5"/>
    <w:rsid w:val="00D45AD6"/>
    <w:rsid w:val="00D45D1A"/>
    <w:rsid w:val="00D45FCB"/>
    <w:rsid w:val="00D4610E"/>
    <w:rsid w:val="00D46316"/>
    <w:rsid w:val="00D463DE"/>
    <w:rsid w:val="00D466BE"/>
    <w:rsid w:val="00D46778"/>
    <w:rsid w:val="00D4691E"/>
    <w:rsid w:val="00D46AB3"/>
    <w:rsid w:val="00D46AC2"/>
    <w:rsid w:val="00D4713D"/>
    <w:rsid w:val="00D474AD"/>
    <w:rsid w:val="00D475DA"/>
    <w:rsid w:val="00D4773A"/>
    <w:rsid w:val="00D47979"/>
    <w:rsid w:val="00D479B7"/>
    <w:rsid w:val="00D47C21"/>
    <w:rsid w:val="00D47D9F"/>
    <w:rsid w:val="00D47F8C"/>
    <w:rsid w:val="00D501D9"/>
    <w:rsid w:val="00D50616"/>
    <w:rsid w:val="00D50A08"/>
    <w:rsid w:val="00D50BFA"/>
    <w:rsid w:val="00D50DD4"/>
    <w:rsid w:val="00D50EB8"/>
    <w:rsid w:val="00D50F77"/>
    <w:rsid w:val="00D51228"/>
    <w:rsid w:val="00D51464"/>
    <w:rsid w:val="00D514A1"/>
    <w:rsid w:val="00D5164E"/>
    <w:rsid w:val="00D51FD8"/>
    <w:rsid w:val="00D52049"/>
    <w:rsid w:val="00D520B5"/>
    <w:rsid w:val="00D5218B"/>
    <w:rsid w:val="00D52308"/>
    <w:rsid w:val="00D5232C"/>
    <w:rsid w:val="00D52375"/>
    <w:rsid w:val="00D52520"/>
    <w:rsid w:val="00D527EE"/>
    <w:rsid w:val="00D529AB"/>
    <w:rsid w:val="00D52B8B"/>
    <w:rsid w:val="00D52BC9"/>
    <w:rsid w:val="00D52BDF"/>
    <w:rsid w:val="00D52D9A"/>
    <w:rsid w:val="00D52E14"/>
    <w:rsid w:val="00D52FC0"/>
    <w:rsid w:val="00D53068"/>
    <w:rsid w:val="00D531B6"/>
    <w:rsid w:val="00D531C6"/>
    <w:rsid w:val="00D539E4"/>
    <w:rsid w:val="00D53A20"/>
    <w:rsid w:val="00D53A83"/>
    <w:rsid w:val="00D53AAB"/>
    <w:rsid w:val="00D53FA1"/>
    <w:rsid w:val="00D54194"/>
    <w:rsid w:val="00D54305"/>
    <w:rsid w:val="00D544DB"/>
    <w:rsid w:val="00D54946"/>
    <w:rsid w:val="00D549F7"/>
    <w:rsid w:val="00D54CF2"/>
    <w:rsid w:val="00D54D82"/>
    <w:rsid w:val="00D54DE4"/>
    <w:rsid w:val="00D54F56"/>
    <w:rsid w:val="00D54F7B"/>
    <w:rsid w:val="00D55051"/>
    <w:rsid w:val="00D553B4"/>
    <w:rsid w:val="00D553B8"/>
    <w:rsid w:val="00D5566E"/>
    <w:rsid w:val="00D55A6F"/>
    <w:rsid w:val="00D55CAA"/>
    <w:rsid w:val="00D55D60"/>
    <w:rsid w:val="00D55D65"/>
    <w:rsid w:val="00D5601B"/>
    <w:rsid w:val="00D560E0"/>
    <w:rsid w:val="00D56396"/>
    <w:rsid w:val="00D56BB6"/>
    <w:rsid w:val="00D56BF3"/>
    <w:rsid w:val="00D56FE0"/>
    <w:rsid w:val="00D57011"/>
    <w:rsid w:val="00D570DA"/>
    <w:rsid w:val="00D572FD"/>
    <w:rsid w:val="00D57302"/>
    <w:rsid w:val="00D5735D"/>
    <w:rsid w:val="00D573DB"/>
    <w:rsid w:val="00D57554"/>
    <w:rsid w:val="00D5783C"/>
    <w:rsid w:val="00D57912"/>
    <w:rsid w:val="00D57AA4"/>
    <w:rsid w:val="00D57B41"/>
    <w:rsid w:val="00D57D49"/>
    <w:rsid w:val="00D57E7F"/>
    <w:rsid w:val="00D57EAB"/>
    <w:rsid w:val="00D57F8A"/>
    <w:rsid w:val="00D60167"/>
    <w:rsid w:val="00D60197"/>
    <w:rsid w:val="00D6054E"/>
    <w:rsid w:val="00D607DC"/>
    <w:rsid w:val="00D60890"/>
    <w:rsid w:val="00D60968"/>
    <w:rsid w:val="00D60994"/>
    <w:rsid w:val="00D60B3D"/>
    <w:rsid w:val="00D60CB0"/>
    <w:rsid w:val="00D60F03"/>
    <w:rsid w:val="00D613FA"/>
    <w:rsid w:val="00D61507"/>
    <w:rsid w:val="00D6169C"/>
    <w:rsid w:val="00D619EC"/>
    <w:rsid w:val="00D61A2B"/>
    <w:rsid w:val="00D61B85"/>
    <w:rsid w:val="00D61B8F"/>
    <w:rsid w:val="00D61CA2"/>
    <w:rsid w:val="00D61D46"/>
    <w:rsid w:val="00D61E74"/>
    <w:rsid w:val="00D61F46"/>
    <w:rsid w:val="00D61FDA"/>
    <w:rsid w:val="00D6206A"/>
    <w:rsid w:val="00D628FB"/>
    <w:rsid w:val="00D6299D"/>
    <w:rsid w:val="00D62B0B"/>
    <w:rsid w:val="00D62D04"/>
    <w:rsid w:val="00D62D3B"/>
    <w:rsid w:val="00D62D68"/>
    <w:rsid w:val="00D62ECC"/>
    <w:rsid w:val="00D62FE8"/>
    <w:rsid w:val="00D6321C"/>
    <w:rsid w:val="00D6324A"/>
    <w:rsid w:val="00D632D4"/>
    <w:rsid w:val="00D6339E"/>
    <w:rsid w:val="00D63722"/>
    <w:rsid w:val="00D63839"/>
    <w:rsid w:val="00D6385C"/>
    <w:rsid w:val="00D63932"/>
    <w:rsid w:val="00D639E6"/>
    <w:rsid w:val="00D63A3C"/>
    <w:rsid w:val="00D64343"/>
    <w:rsid w:val="00D6437B"/>
    <w:rsid w:val="00D643A6"/>
    <w:rsid w:val="00D644F6"/>
    <w:rsid w:val="00D64A23"/>
    <w:rsid w:val="00D64B87"/>
    <w:rsid w:val="00D64D05"/>
    <w:rsid w:val="00D6503D"/>
    <w:rsid w:val="00D650CF"/>
    <w:rsid w:val="00D653D0"/>
    <w:rsid w:val="00D657C3"/>
    <w:rsid w:val="00D65933"/>
    <w:rsid w:val="00D6599C"/>
    <w:rsid w:val="00D659FB"/>
    <w:rsid w:val="00D65A72"/>
    <w:rsid w:val="00D65C28"/>
    <w:rsid w:val="00D65E00"/>
    <w:rsid w:val="00D65E3F"/>
    <w:rsid w:val="00D65F28"/>
    <w:rsid w:val="00D65FE1"/>
    <w:rsid w:val="00D6625D"/>
    <w:rsid w:val="00D66312"/>
    <w:rsid w:val="00D665D7"/>
    <w:rsid w:val="00D66879"/>
    <w:rsid w:val="00D66BF8"/>
    <w:rsid w:val="00D670AB"/>
    <w:rsid w:val="00D67338"/>
    <w:rsid w:val="00D6744F"/>
    <w:rsid w:val="00D67494"/>
    <w:rsid w:val="00D674EA"/>
    <w:rsid w:val="00D676F0"/>
    <w:rsid w:val="00D6794F"/>
    <w:rsid w:val="00D67A23"/>
    <w:rsid w:val="00D67A7E"/>
    <w:rsid w:val="00D67D3A"/>
    <w:rsid w:val="00D67DCF"/>
    <w:rsid w:val="00D67E57"/>
    <w:rsid w:val="00D67EBE"/>
    <w:rsid w:val="00D67F48"/>
    <w:rsid w:val="00D7011C"/>
    <w:rsid w:val="00D705CB"/>
    <w:rsid w:val="00D7098A"/>
    <w:rsid w:val="00D70AA8"/>
    <w:rsid w:val="00D70B2D"/>
    <w:rsid w:val="00D70B4D"/>
    <w:rsid w:val="00D70C5B"/>
    <w:rsid w:val="00D70D46"/>
    <w:rsid w:val="00D70DA3"/>
    <w:rsid w:val="00D70E1D"/>
    <w:rsid w:val="00D71056"/>
    <w:rsid w:val="00D7119C"/>
    <w:rsid w:val="00D711EE"/>
    <w:rsid w:val="00D71359"/>
    <w:rsid w:val="00D71506"/>
    <w:rsid w:val="00D716CB"/>
    <w:rsid w:val="00D716E1"/>
    <w:rsid w:val="00D71BF5"/>
    <w:rsid w:val="00D71C66"/>
    <w:rsid w:val="00D71CE7"/>
    <w:rsid w:val="00D71D22"/>
    <w:rsid w:val="00D71DA5"/>
    <w:rsid w:val="00D71E90"/>
    <w:rsid w:val="00D7253E"/>
    <w:rsid w:val="00D72703"/>
    <w:rsid w:val="00D72975"/>
    <w:rsid w:val="00D729C3"/>
    <w:rsid w:val="00D729DD"/>
    <w:rsid w:val="00D72BC2"/>
    <w:rsid w:val="00D72F4E"/>
    <w:rsid w:val="00D72F5F"/>
    <w:rsid w:val="00D72F9B"/>
    <w:rsid w:val="00D73449"/>
    <w:rsid w:val="00D735E1"/>
    <w:rsid w:val="00D7371A"/>
    <w:rsid w:val="00D7383B"/>
    <w:rsid w:val="00D73D72"/>
    <w:rsid w:val="00D73DC4"/>
    <w:rsid w:val="00D73E20"/>
    <w:rsid w:val="00D73FAB"/>
    <w:rsid w:val="00D7454D"/>
    <w:rsid w:val="00D746DA"/>
    <w:rsid w:val="00D74791"/>
    <w:rsid w:val="00D74907"/>
    <w:rsid w:val="00D74EED"/>
    <w:rsid w:val="00D752D9"/>
    <w:rsid w:val="00D754CF"/>
    <w:rsid w:val="00D756DC"/>
    <w:rsid w:val="00D75858"/>
    <w:rsid w:val="00D75872"/>
    <w:rsid w:val="00D759AD"/>
    <w:rsid w:val="00D75ADA"/>
    <w:rsid w:val="00D75C75"/>
    <w:rsid w:val="00D75CFD"/>
    <w:rsid w:val="00D75D97"/>
    <w:rsid w:val="00D75E5A"/>
    <w:rsid w:val="00D76441"/>
    <w:rsid w:val="00D765E4"/>
    <w:rsid w:val="00D766E8"/>
    <w:rsid w:val="00D767CE"/>
    <w:rsid w:val="00D768B3"/>
    <w:rsid w:val="00D769BB"/>
    <w:rsid w:val="00D76B55"/>
    <w:rsid w:val="00D7716D"/>
    <w:rsid w:val="00D771E7"/>
    <w:rsid w:val="00D77458"/>
    <w:rsid w:val="00D774D4"/>
    <w:rsid w:val="00D77694"/>
    <w:rsid w:val="00D77825"/>
    <w:rsid w:val="00D77A78"/>
    <w:rsid w:val="00D77B6F"/>
    <w:rsid w:val="00D77C21"/>
    <w:rsid w:val="00D77CBE"/>
    <w:rsid w:val="00D77F72"/>
    <w:rsid w:val="00D807E0"/>
    <w:rsid w:val="00D80B6A"/>
    <w:rsid w:val="00D80CDA"/>
    <w:rsid w:val="00D80D3A"/>
    <w:rsid w:val="00D80EA4"/>
    <w:rsid w:val="00D80ED8"/>
    <w:rsid w:val="00D81095"/>
    <w:rsid w:val="00D81243"/>
    <w:rsid w:val="00D81261"/>
    <w:rsid w:val="00D81390"/>
    <w:rsid w:val="00D813D6"/>
    <w:rsid w:val="00D81472"/>
    <w:rsid w:val="00D8152D"/>
    <w:rsid w:val="00D8158A"/>
    <w:rsid w:val="00D81699"/>
    <w:rsid w:val="00D81813"/>
    <w:rsid w:val="00D81CF6"/>
    <w:rsid w:val="00D81D18"/>
    <w:rsid w:val="00D81DBC"/>
    <w:rsid w:val="00D82218"/>
    <w:rsid w:val="00D82377"/>
    <w:rsid w:val="00D824F4"/>
    <w:rsid w:val="00D82842"/>
    <w:rsid w:val="00D828DC"/>
    <w:rsid w:val="00D82A11"/>
    <w:rsid w:val="00D82AA4"/>
    <w:rsid w:val="00D82C84"/>
    <w:rsid w:val="00D82CA0"/>
    <w:rsid w:val="00D82CCB"/>
    <w:rsid w:val="00D82CDF"/>
    <w:rsid w:val="00D82D83"/>
    <w:rsid w:val="00D82FB6"/>
    <w:rsid w:val="00D830B5"/>
    <w:rsid w:val="00D8329F"/>
    <w:rsid w:val="00D83468"/>
    <w:rsid w:val="00D834C8"/>
    <w:rsid w:val="00D83507"/>
    <w:rsid w:val="00D837C0"/>
    <w:rsid w:val="00D83889"/>
    <w:rsid w:val="00D8393F"/>
    <w:rsid w:val="00D839B2"/>
    <w:rsid w:val="00D839BC"/>
    <w:rsid w:val="00D83C9D"/>
    <w:rsid w:val="00D83F33"/>
    <w:rsid w:val="00D84342"/>
    <w:rsid w:val="00D84378"/>
    <w:rsid w:val="00D844C0"/>
    <w:rsid w:val="00D8497E"/>
    <w:rsid w:val="00D84B94"/>
    <w:rsid w:val="00D84B96"/>
    <w:rsid w:val="00D84BED"/>
    <w:rsid w:val="00D84C09"/>
    <w:rsid w:val="00D85179"/>
    <w:rsid w:val="00D853E5"/>
    <w:rsid w:val="00D85687"/>
    <w:rsid w:val="00D857F4"/>
    <w:rsid w:val="00D8593C"/>
    <w:rsid w:val="00D85960"/>
    <w:rsid w:val="00D85CB0"/>
    <w:rsid w:val="00D85D6B"/>
    <w:rsid w:val="00D85F72"/>
    <w:rsid w:val="00D860FC"/>
    <w:rsid w:val="00D8612E"/>
    <w:rsid w:val="00D86294"/>
    <w:rsid w:val="00D8636F"/>
    <w:rsid w:val="00D864A6"/>
    <w:rsid w:val="00D865A5"/>
    <w:rsid w:val="00D86659"/>
    <w:rsid w:val="00D86846"/>
    <w:rsid w:val="00D8695A"/>
    <w:rsid w:val="00D86E5F"/>
    <w:rsid w:val="00D870E8"/>
    <w:rsid w:val="00D8729D"/>
    <w:rsid w:val="00D874D3"/>
    <w:rsid w:val="00D875DA"/>
    <w:rsid w:val="00D876AC"/>
    <w:rsid w:val="00D87A78"/>
    <w:rsid w:val="00D87DF7"/>
    <w:rsid w:val="00D90067"/>
    <w:rsid w:val="00D90205"/>
    <w:rsid w:val="00D9020C"/>
    <w:rsid w:val="00D90211"/>
    <w:rsid w:val="00D9046B"/>
    <w:rsid w:val="00D907B5"/>
    <w:rsid w:val="00D907E6"/>
    <w:rsid w:val="00D9096C"/>
    <w:rsid w:val="00D909B4"/>
    <w:rsid w:val="00D90BDE"/>
    <w:rsid w:val="00D90C6B"/>
    <w:rsid w:val="00D90D60"/>
    <w:rsid w:val="00D9121B"/>
    <w:rsid w:val="00D91493"/>
    <w:rsid w:val="00D915D7"/>
    <w:rsid w:val="00D91627"/>
    <w:rsid w:val="00D91922"/>
    <w:rsid w:val="00D91EA5"/>
    <w:rsid w:val="00D920C4"/>
    <w:rsid w:val="00D9252B"/>
    <w:rsid w:val="00D92A0C"/>
    <w:rsid w:val="00D92A0E"/>
    <w:rsid w:val="00D92AFF"/>
    <w:rsid w:val="00D92D7B"/>
    <w:rsid w:val="00D92DC4"/>
    <w:rsid w:val="00D931E8"/>
    <w:rsid w:val="00D932F4"/>
    <w:rsid w:val="00D934D2"/>
    <w:rsid w:val="00D935B6"/>
    <w:rsid w:val="00D938D4"/>
    <w:rsid w:val="00D939DA"/>
    <w:rsid w:val="00D942E5"/>
    <w:rsid w:val="00D9452D"/>
    <w:rsid w:val="00D946B9"/>
    <w:rsid w:val="00D947BE"/>
    <w:rsid w:val="00D94A16"/>
    <w:rsid w:val="00D94C7F"/>
    <w:rsid w:val="00D94CCD"/>
    <w:rsid w:val="00D95204"/>
    <w:rsid w:val="00D955C3"/>
    <w:rsid w:val="00D9560A"/>
    <w:rsid w:val="00D95DE6"/>
    <w:rsid w:val="00D961BF"/>
    <w:rsid w:val="00D9639F"/>
    <w:rsid w:val="00D9652E"/>
    <w:rsid w:val="00D968B6"/>
    <w:rsid w:val="00D96C41"/>
    <w:rsid w:val="00D96EF4"/>
    <w:rsid w:val="00D97035"/>
    <w:rsid w:val="00D97062"/>
    <w:rsid w:val="00D97223"/>
    <w:rsid w:val="00D97413"/>
    <w:rsid w:val="00D974AA"/>
    <w:rsid w:val="00D975CC"/>
    <w:rsid w:val="00D97817"/>
    <w:rsid w:val="00D97A30"/>
    <w:rsid w:val="00D97C92"/>
    <w:rsid w:val="00DA0183"/>
    <w:rsid w:val="00DA0194"/>
    <w:rsid w:val="00DA02F4"/>
    <w:rsid w:val="00DA03C4"/>
    <w:rsid w:val="00DA0900"/>
    <w:rsid w:val="00DA0DEC"/>
    <w:rsid w:val="00DA0F11"/>
    <w:rsid w:val="00DA0FE2"/>
    <w:rsid w:val="00DA10E9"/>
    <w:rsid w:val="00DA13CE"/>
    <w:rsid w:val="00DA1670"/>
    <w:rsid w:val="00DA1CDB"/>
    <w:rsid w:val="00DA1DDC"/>
    <w:rsid w:val="00DA234B"/>
    <w:rsid w:val="00DA2644"/>
    <w:rsid w:val="00DA2926"/>
    <w:rsid w:val="00DA2AD2"/>
    <w:rsid w:val="00DA354D"/>
    <w:rsid w:val="00DA36A6"/>
    <w:rsid w:val="00DA3C94"/>
    <w:rsid w:val="00DA3CD2"/>
    <w:rsid w:val="00DA3D41"/>
    <w:rsid w:val="00DA3D94"/>
    <w:rsid w:val="00DA3DA8"/>
    <w:rsid w:val="00DA3DAF"/>
    <w:rsid w:val="00DA3E34"/>
    <w:rsid w:val="00DA3EE3"/>
    <w:rsid w:val="00DA3F6F"/>
    <w:rsid w:val="00DA4112"/>
    <w:rsid w:val="00DA4254"/>
    <w:rsid w:val="00DA46BA"/>
    <w:rsid w:val="00DA48FE"/>
    <w:rsid w:val="00DA4910"/>
    <w:rsid w:val="00DA4AA4"/>
    <w:rsid w:val="00DA4B0B"/>
    <w:rsid w:val="00DA4BFF"/>
    <w:rsid w:val="00DA5237"/>
    <w:rsid w:val="00DA575C"/>
    <w:rsid w:val="00DA59BA"/>
    <w:rsid w:val="00DA5B54"/>
    <w:rsid w:val="00DA5D19"/>
    <w:rsid w:val="00DA5D93"/>
    <w:rsid w:val="00DA5F4A"/>
    <w:rsid w:val="00DA602E"/>
    <w:rsid w:val="00DA6116"/>
    <w:rsid w:val="00DA62D4"/>
    <w:rsid w:val="00DA6319"/>
    <w:rsid w:val="00DA63EB"/>
    <w:rsid w:val="00DA65EB"/>
    <w:rsid w:val="00DA6658"/>
    <w:rsid w:val="00DA678A"/>
    <w:rsid w:val="00DA678E"/>
    <w:rsid w:val="00DA682C"/>
    <w:rsid w:val="00DA695C"/>
    <w:rsid w:val="00DA6A99"/>
    <w:rsid w:val="00DA6ABB"/>
    <w:rsid w:val="00DA6C34"/>
    <w:rsid w:val="00DA6C79"/>
    <w:rsid w:val="00DA6C95"/>
    <w:rsid w:val="00DA6D3B"/>
    <w:rsid w:val="00DA6F66"/>
    <w:rsid w:val="00DA6FA3"/>
    <w:rsid w:val="00DA7236"/>
    <w:rsid w:val="00DA7448"/>
    <w:rsid w:val="00DA79EA"/>
    <w:rsid w:val="00DA7F0C"/>
    <w:rsid w:val="00DB0066"/>
    <w:rsid w:val="00DB04D6"/>
    <w:rsid w:val="00DB0624"/>
    <w:rsid w:val="00DB0674"/>
    <w:rsid w:val="00DB06C9"/>
    <w:rsid w:val="00DB0715"/>
    <w:rsid w:val="00DB08DA"/>
    <w:rsid w:val="00DB0AD6"/>
    <w:rsid w:val="00DB0D34"/>
    <w:rsid w:val="00DB11A6"/>
    <w:rsid w:val="00DB153D"/>
    <w:rsid w:val="00DB1599"/>
    <w:rsid w:val="00DB16C3"/>
    <w:rsid w:val="00DB17EA"/>
    <w:rsid w:val="00DB1C81"/>
    <w:rsid w:val="00DB1CB4"/>
    <w:rsid w:val="00DB1D5F"/>
    <w:rsid w:val="00DB2061"/>
    <w:rsid w:val="00DB234C"/>
    <w:rsid w:val="00DB2420"/>
    <w:rsid w:val="00DB2517"/>
    <w:rsid w:val="00DB2639"/>
    <w:rsid w:val="00DB26B8"/>
    <w:rsid w:val="00DB2A56"/>
    <w:rsid w:val="00DB2ECE"/>
    <w:rsid w:val="00DB2F99"/>
    <w:rsid w:val="00DB3110"/>
    <w:rsid w:val="00DB35B0"/>
    <w:rsid w:val="00DB3647"/>
    <w:rsid w:val="00DB396E"/>
    <w:rsid w:val="00DB3F2D"/>
    <w:rsid w:val="00DB3F33"/>
    <w:rsid w:val="00DB3FA0"/>
    <w:rsid w:val="00DB419C"/>
    <w:rsid w:val="00DB41C5"/>
    <w:rsid w:val="00DB42DC"/>
    <w:rsid w:val="00DB436B"/>
    <w:rsid w:val="00DB44E2"/>
    <w:rsid w:val="00DB490B"/>
    <w:rsid w:val="00DB49E3"/>
    <w:rsid w:val="00DB4E8F"/>
    <w:rsid w:val="00DB4F90"/>
    <w:rsid w:val="00DB4FC5"/>
    <w:rsid w:val="00DB51B7"/>
    <w:rsid w:val="00DB52A6"/>
    <w:rsid w:val="00DB538B"/>
    <w:rsid w:val="00DB53C5"/>
    <w:rsid w:val="00DB545F"/>
    <w:rsid w:val="00DB559C"/>
    <w:rsid w:val="00DB55A2"/>
    <w:rsid w:val="00DB5659"/>
    <w:rsid w:val="00DB5682"/>
    <w:rsid w:val="00DB56FF"/>
    <w:rsid w:val="00DB585F"/>
    <w:rsid w:val="00DB5A12"/>
    <w:rsid w:val="00DB5AD5"/>
    <w:rsid w:val="00DB5BDF"/>
    <w:rsid w:val="00DB5BEE"/>
    <w:rsid w:val="00DB5CA7"/>
    <w:rsid w:val="00DB5E1D"/>
    <w:rsid w:val="00DB5EBA"/>
    <w:rsid w:val="00DB5EC8"/>
    <w:rsid w:val="00DB610F"/>
    <w:rsid w:val="00DB61D1"/>
    <w:rsid w:val="00DB635C"/>
    <w:rsid w:val="00DB63CA"/>
    <w:rsid w:val="00DB63DD"/>
    <w:rsid w:val="00DB64E7"/>
    <w:rsid w:val="00DB6536"/>
    <w:rsid w:val="00DB6B7A"/>
    <w:rsid w:val="00DB6C4D"/>
    <w:rsid w:val="00DB6D57"/>
    <w:rsid w:val="00DB6E02"/>
    <w:rsid w:val="00DB6E6D"/>
    <w:rsid w:val="00DB6EE8"/>
    <w:rsid w:val="00DB6F9A"/>
    <w:rsid w:val="00DB6FF5"/>
    <w:rsid w:val="00DB730D"/>
    <w:rsid w:val="00DB735D"/>
    <w:rsid w:val="00DB7850"/>
    <w:rsid w:val="00DB7A14"/>
    <w:rsid w:val="00DB7BA0"/>
    <w:rsid w:val="00DB7C10"/>
    <w:rsid w:val="00DB7FC2"/>
    <w:rsid w:val="00DC01E2"/>
    <w:rsid w:val="00DC032D"/>
    <w:rsid w:val="00DC0695"/>
    <w:rsid w:val="00DC0935"/>
    <w:rsid w:val="00DC09FB"/>
    <w:rsid w:val="00DC0A25"/>
    <w:rsid w:val="00DC0BE8"/>
    <w:rsid w:val="00DC0C01"/>
    <w:rsid w:val="00DC0FAD"/>
    <w:rsid w:val="00DC1241"/>
    <w:rsid w:val="00DC138E"/>
    <w:rsid w:val="00DC14E1"/>
    <w:rsid w:val="00DC1694"/>
    <w:rsid w:val="00DC1741"/>
    <w:rsid w:val="00DC186E"/>
    <w:rsid w:val="00DC1882"/>
    <w:rsid w:val="00DC1977"/>
    <w:rsid w:val="00DC1A6C"/>
    <w:rsid w:val="00DC1AA5"/>
    <w:rsid w:val="00DC2087"/>
    <w:rsid w:val="00DC2178"/>
    <w:rsid w:val="00DC2293"/>
    <w:rsid w:val="00DC22FA"/>
    <w:rsid w:val="00DC2614"/>
    <w:rsid w:val="00DC264F"/>
    <w:rsid w:val="00DC26E0"/>
    <w:rsid w:val="00DC2DD3"/>
    <w:rsid w:val="00DC2F9B"/>
    <w:rsid w:val="00DC3077"/>
    <w:rsid w:val="00DC338D"/>
    <w:rsid w:val="00DC355C"/>
    <w:rsid w:val="00DC3704"/>
    <w:rsid w:val="00DC3930"/>
    <w:rsid w:val="00DC3991"/>
    <w:rsid w:val="00DC3BD1"/>
    <w:rsid w:val="00DC3BFD"/>
    <w:rsid w:val="00DC3C7A"/>
    <w:rsid w:val="00DC3C7D"/>
    <w:rsid w:val="00DC3DB3"/>
    <w:rsid w:val="00DC3EEF"/>
    <w:rsid w:val="00DC3F04"/>
    <w:rsid w:val="00DC3FB6"/>
    <w:rsid w:val="00DC4061"/>
    <w:rsid w:val="00DC4255"/>
    <w:rsid w:val="00DC4287"/>
    <w:rsid w:val="00DC47C9"/>
    <w:rsid w:val="00DC4B0A"/>
    <w:rsid w:val="00DC4C22"/>
    <w:rsid w:val="00DC4CAB"/>
    <w:rsid w:val="00DC5579"/>
    <w:rsid w:val="00DC5622"/>
    <w:rsid w:val="00DC56E6"/>
    <w:rsid w:val="00DC5A10"/>
    <w:rsid w:val="00DC5C52"/>
    <w:rsid w:val="00DC6253"/>
    <w:rsid w:val="00DC62E4"/>
    <w:rsid w:val="00DC6328"/>
    <w:rsid w:val="00DC646D"/>
    <w:rsid w:val="00DC653F"/>
    <w:rsid w:val="00DC6684"/>
    <w:rsid w:val="00DC680C"/>
    <w:rsid w:val="00DC6881"/>
    <w:rsid w:val="00DC688E"/>
    <w:rsid w:val="00DC6EB0"/>
    <w:rsid w:val="00DC6FFE"/>
    <w:rsid w:val="00DC70F9"/>
    <w:rsid w:val="00DC722B"/>
    <w:rsid w:val="00DC7260"/>
    <w:rsid w:val="00DC795C"/>
    <w:rsid w:val="00DC7A25"/>
    <w:rsid w:val="00DC7AB4"/>
    <w:rsid w:val="00DC7BC0"/>
    <w:rsid w:val="00DC7CA6"/>
    <w:rsid w:val="00DC7D32"/>
    <w:rsid w:val="00DD00FB"/>
    <w:rsid w:val="00DD03FB"/>
    <w:rsid w:val="00DD0882"/>
    <w:rsid w:val="00DD08C9"/>
    <w:rsid w:val="00DD0954"/>
    <w:rsid w:val="00DD0C5C"/>
    <w:rsid w:val="00DD0CC8"/>
    <w:rsid w:val="00DD173D"/>
    <w:rsid w:val="00DD18C7"/>
    <w:rsid w:val="00DD19B2"/>
    <w:rsid w:val="00DD1A14"/>
    <w:rsid w:val="00DD1A89"/>
    <w:rsid w:val="00DD1B14"/>
    <w:rsid w:val="00DD1FBD"/>
    <w:rsid w:val="00DD1FF4"/>
    <w:rsid w:val="00DD227A"/>
    <w:rsid w:val="00DD23BD"/>
    <w:rsid w:val="00DD24AA"/>
    <w:rsid w:val="00DD28A8"/>
    <w:rsid w:val="00DD2A46"/>
    <w:rsid w:val="00DD2AE1"/>
    <w:rsid w:val="00DD2E17"/>
    <w:rsid w:val="00DD3169"/>
    <w:rsid w:val="00DD3247"/>
    <w:rsid w:val="00DD3292"/>
    <w:rsid w:val="00DD32C5"/>
    <w:rsid w:val="00DD357C"/>
    <w:rsid w:val="00DD369A"/>
    <w:rsid w:val="00DD384D"/>
    <w:rsid w:val="00DD3969"/>
    <w:rsid w:val="00DD39A0"/>
    <w:rsid w:val="00DD3AFB"/>
    <w:rsid w:val="00DD3C7F"/>
    <w:rsid w:val="00DD3D90"/>
    <w:rsid w:val="00DD458B"/>
    <w:rsid w:val="00DD463A"/>
    <w:rsid w:val="00DD480C"/>
    <w:rsid w:val="00DD4947"/>
    <w:rsid w:val="00DD4CE5"/>
    <w:rsid w:val="00DD4FE0"/>
    <w:rsid w:val="00DD5105"/>
    <w:rsid w:val="00DD5308"/>
    <w:rsid w:val="00DD540C"/>
    <w:rsid w:val="00DD551B"/>
    <w:rsid w:val="00DD562A"/>
    <w:rsid w:val="00DD56FB"/>
    <w:rsid w:val="00DD59FD"/>
    <w:rsid w:val="00DD5AB8"/>
    <w:rsid w:val="00DD5E03"/>
    <w:rsid w:val="00DD5E83"/>
    <w:rsid w:val="00DD5EBA"/>
    <w:rsid w:val="00DD5FC3"/>
    <w:rsid w:val="00DD6002"/>
    <w:rsid w:val="00DD6168"/>
    <w:rsid w:val="00DD6177"/>
    <w:rsid w:val="00DD626A"/>
    <w:rsid w:val="00DD62BA"/>
    <w:rsid w:val="00DD6550"/>
    <w:rsid w:val="00DD69E7"/>
    <w:rsid w:val="00DD6A04"/>
    <w:rsid w:val="00DD6B09"/>
    <w:rsid w:val="00DD6EC4"/>
    <w:rsid w:val="00DD6F26"/>
    <w:rsid w:val="00DD6F83"/>
    <w:rsid w:val="00DD6FDF"/>
    <w:rsid w:val="00DD7064"/>
    <w:rsid w:val="00DD730A"/>
    <w:rsid w:val="00DD74B7"/>
    <w:rsid w:val="00DD7755"/>
    <w:rsid w:val="00DD79E6"/>
    <w:rsid w:val="00DD7AEC"/>
    <w:rsid w:val="00DD7CA5"/>
    <w:rsid w:val="00DD7DC4"/>
    <w:rsid w:val="00DD7E9F"/>
    <w:rsid w:val="00DE0107"/>
    <w:rsid w:val="00DE0514"/>
    <w:rsid w:val="00DE053B"/>
    <w:rsid w:val="00DE0676"/>
    <w:rsid w:val="00DE0684"/>
    <w:rsid w:val="00DE06EB"/>
    <w:rsid w:val="00DE097D"/>
    <w:rsid w:val="00DE0AAF"/>
    <w:rsid w:val="00DE0E37"/>
    <w:rsid w:val="00DE0E7D"/>
    <w:rsid w:val="00DE1099"/>
    <w:rsid w:val="00DE1918"/>
    <w:rsid w:val="00DE1D24"/>
    <w:rsid w:val="00DE2156"/>
    <w:rsid w:val="00DE21C0"/>
    <w:rsid w:val="00DE262F"/>
    <w:rsid w:val="00DE2D68"/>
    <w:rsid w:val="00DE3316"/>
    <w:rsid w:val="00DE3536"/>
    <w:rsid w:val="00DE3A16"/>
    <w:rsid w:val="00DE3BB6"/>
    <w:rsid w:val="00DE3CE5"/>
    <w:rsid w:val="00DE3D3B"/>
    <w:rsid w:val="00DE3D55"/>
    <w:rsid w:val="00DE3F4F"/>
    <w:rsid w:val="00DE420B"/>
    <w:rsid w:val="00DE431D"/>
    <w:rsid w:val="00DE433F"/>
    <w:rsid w:val="00DE452E"/>
    <w:rsid w:val="00DE4A04"/>
    <w:rsid w:val="00DE4ADF"/>
    <w:rsid w:val="00DE4B2C"/>
    <w:rsid w:val="00DE4CA3"/>
    <w:rsid w:val="00DE4DD7"/>
    <w:rsid w:val="00DE5689"/>
    <w:rsid w:val="00DE57B6"/>
    <w:rsid w:val="00DE5940"/>
    <w:rsid w:val="00DE59F2"/>
    <w:rsid w:val="00DE5B45"/>
    <w:rsid w:val="00DE5FFE"/>
    <w:rsid w:val="00DE634E"/>
    <w:rsid w:val="00DE647A"/>
    <w:rsid w:val="00DE657C"/>
    <w:rsid w:val="00DE66D0"/>
    <w:rsid w:val="00DE67C6"/>
    <w:rsid w:val="00DE681C"/>
    <w:rsid w:val="00DE695F"/>
    <w:rsid w:val="00DE6BB4"/>
    <w:rsid w:val="00DE6E1B"/>
    <w:rsid w:val="00DE6F08"/>
    <w:rsid w:val="00DE7201"/>
    <w:rsid w:val="00DE720E"/>
    <w:rsid w:val="00DE73EA"/>
    <w:rsid w:val="00DE7499"/>
    <w:rsid w:val="00DE74FB"/>
    <w:rsid w:val="00DE7653"/>
    <w:rsid w:val="00DE76A7"/>
    <w:rsid w:val="00DE76E9"/>
    <w:rsid w:val="00DE787E"/>
    <w:rsid w:val="00DE794B"/>
    <w:rsid w:val="00DE7C1C"/>
    <w:rsid w:val="00DE7C6C"/>
    <w:rsid w:val="00DE7D9C"/>
    <w:rsid w:val="00DE7E2A"/>
    <w:rsid w:val="00DF0043"/>
    <w:rsid w:val="00DF059A"/>
    <w:rsid w:val="00DF09F3"/>
    <w:rsid w:val="00DF0AAF"/>
    <w:rsid w:val="00DF0AC6"/>
    <w:rsid w:val="00DF0BFB"/>
    <w:rsid w:val="00DF0D44"/>
    <w:rsid w:val="00DF0F42"/>
    <w:rsid w:val="00DF1327"/>
    <w:rsid w:val="00DF13AE"/>
    <w:rsid w:val="00DF159D"/>
    <w:rsid w:val="00DF15A0"/>
    <w:rsid w:val="00DF165C"/>
    <w:rsid w:val="00DF17CF"/>
    <w:rsid w:val="00DF18D0"/>
    <w:rsid w:val="00DF18FC"/>
    <w:rsid w:val="00DF192D"/>
    <w:rsid w:val="00DF1B4B"/>
    <w:rsid w:val="00DF1CAD"/>
    <w:rsid w:val="00DF1F94"/>
    <w:rsid w:val="00DF22B3"/>
    <w:rsid w:val="00DF244E"/>
    <w:rsid w:val="00DF247F"/>
    <w:rsid w:val="00DF24A7"/>
    <w:rsid w:val="00DF29F3"/>
    <w:rsid w:val="00DF2B31"/>
    <w:rsid w:val="00DF2E50"/>
    <w:rsid w:val="00DF2ECA"/>
    <w:rsid w:val="00DF2EE3"/>
    <w:rsid w:val="00DF2F47"/>
    <w:rsid w:val="00DF3359"/>
    <w:rsid w:val="00DF38E0"/>
    <w:rsid w:val="00DF3A43"/>
    <w:rsid w:val="00DF3BFC"/>
    <w:rsid w:val="00DF3E92"/>
    <w:rsid w:val="00DF3F73"/>
    <w:rsid w:val="00DF3FF2"/>
    <w:rsid w:val="00DF410B"/>
    <w:rsid w:val="00DF44D1"/>
    <w:rsid w:val="00DF4A79"/>
    <w:rsid w:val="00DF4BC9"/>
    <w:rsid w:val="00DF4D3A"/>
    <w:rsid w:val="00DF5337"/>
    <w:rsid w:val="00DF55A0"/>
    <w:rsid w:val="00DF5607"/>
    <w:rsid w:val="00DF5669"/>
    <w:rsid w:val="00DF593E"/>
    <w:rsid w:val="00DF5BF8"/>
    <w:rsid w:val="00DF5E6D"/>
    <w:rsid w:val="00DF5F99"/>
    <w:rsid w:val="00DF6169"/>
    <w:rsid w:val="00DF628D"/>
    <w:rsid w:val="00DF63CF"/>
    <w:rsid w:val="00DF6D90"/>
    <w:rsid w:val="00DF6E03"/>
    <w:rsid w:val="00DF7175"/>
    <w:rsid w:val="00DF7333"/>
    <w:rsid w:val="00DF734C"/>
    <w:rsid w:val="00DF7531"/>
    <w:rsid w:val="00DF753B"/>
    <w:rsid w:val="00DF794F"/>
    <w:rsid w:val="00DF7A9A"/>
    <w:rsid w:val="00DF7BDE"/>
    <w:rsid w:val="00DF7C8C"/>
    <w:rsid w:val="00DF7CD7"/>
    <w:rsid w:val="00DF7CF8"/>
    <w:rsid w:val="00DF7FC4"/>
    <w:rsid w:val="00E002C8"/>
    <w:rsid w:val="00E0088A"/>
    <w:rsid w:val="00E0088B"/>
    <w:rsid w:val="00E008E1"/>
    <w:rsid w:val="00E00A87"/>
    <w:rsid w:val="00E00B51"/>
    <w:rsid w:val="00E00C20"/>
    <w:rsid w:val="00E00D4F"/>
    <w:rsid w:val="00E00F3E"/>
    <w:rsid w:val="00E010EB"/>
    <w:rsid w:val="00E01133"/>
    <w:rsid w:val="00E0114F"/>
    <w:rsid w:val="00E01319"/>
    <w:rsid w:val="00E01406"/>
    <w:rsid w:val="00E01781"/>
    <w:rsid w:val="00E019A2"/>
    <w:rsid w:val="00E019FA"/>
    <w:rsid w:val="00E01FE9"/>
    <w:rsid w:val="00E02117"/>
    <w:rsid w:val="00E02316"/>
    <w:rsid w:val="00E02351"/>
    <w:rsid w:val="00E02551"/>
    <w:rsid w:val="00E02676"/>
    <w:rsid w:val="00E0278F"/>
    <w:rsid w:val="00E02A8E"/>
    <w:rsid w:val="00E02D9A"/>
    <w:rsid w:val="00E02DB0"/>
    <w:rsid w:val="00E03073"/>
    <w:rsid w:val="00E03151"/>
    <w:rsid w:val="00E03186"/>
    <w:rsid w:val="00E032EB"/>
    <w:rsid w:val="00E0343D"/>
    <w:rsid w:val="00E03706"/>
    <w:rsid w:val="00E03777"/>
    <w:rsid w:val="00E03A92"/>
    <w:rsid w:val="00E03D78"/>
    <w:rsid w:val="00E03FCF"/>
    <w:rsid w:val="00E04167"/>
    <w:rsid w:val="00E043F3"/>
    <w:rsid w:val="00E0443C"/>
    <w:rsid w:val="00E04647"/>
    <w:rsid w:val="00E0473A"/>
    <w:rsid w:val="00E04B16"/>
    <w:rsid w:val="00E04B9D"/>
    <w:rsid w:val="00E0515D"/>
    <w:rsid w:val="00E051F3"/>
    <w:rsid w:val="00E05254"/>
    <w:rsid w:val="00E054F0"/>
    <w:rsid w:val="00E054FE"/>
    <w:rsid w:val="00E05527"/>
    <w:rsid w:val="00E05816"/>
    <w:rsid w:val="00E05911"/>
    <w:rsid w:val="00E059FF"/>
    <w:rsid w:val="00E05A0E"/>
    <w:rsid w:val="00E0609B"/>
    <w:rsid w:val="00E06111"/>
    <w:rsid w:val="00E064A7"/>
    <w:rsid w:val="00E064FC"/>
    <w:rsid w:val="00E06703"/>
    <w:rsid w:val="00E06854"/>
    <w:rsid w:val="00E06D05"/>
    <w:rsid w:val="00E06D52"/>
    <w:rsid w:val="00E06DD6"/>
    <w:rsid w:val="00E07206"/>
    <w:rsid w:val="00E072C0"/>
    <w:rsid w:val="00E0738F"/>
    <w:rsid w:val="00E07935"/>
    <w:rsid w:val="00E1006B"/>
    <w:rsid w:val="00E102F5"/>
    <w:rsid w:val="00E103F1"/>
    <w:rsid w:val="00E104CD"/>
    <w:rsid w:val="00E105E5"/>
    <w:rsid w:val="00E10688"/>
    <w:rsid w:val="00E111FF"/>
    <w:rsid w:val="00E1132E"/>
    <w:rsid w:val="00E113F4"/>
    <w:rsid w:val="00E1145B"/>
    <w:rsid w:val="00E1148C"/>
    <w:rsid w:val="00E118A8"/>
    <w:rsid w:val="00E1193F"/>
    <w:rsid w:val="00E11EF4"/>
    <w:rsid w:val="00E11FBB"/>
    <w:rsid w:val="00E122D9"/>
    <w:rsid w:val="00E125E0"/>
    <w:rsid w:val="00E12AB1"/>
    <w:rsid w:val="00E12B0A"/>
    <w:rsid w:val="00E12B7F"/>
    <w:rsid w:val="00E12F5C"/>
    <w:rsid w:val="00E12F5E"/>
    <w:rsid w:val="00E12F79"/>
    <w:rsid w:val="00E1315C"/>
    <w:rsid w:val="00E132BA"/>
    <w:rsid w:val="00E13337"/>
    <w:rsid w:val="00E13457"/>
    <w:rsid w:val="00E13557"/>
    <w:rsid w:val="00E13596"/>
    <w:rsid w:val="00E13688"/>
    <w:rsid w:val="00E138A2"/>
    <w:rsid w:val="00E13B2F"/>
    <w:rsid w:val="00E13C4D"/>
    <w:rsid w:val="00E13E54"/>
    <w:rsid w:val="00E140C6"/>
    <w:rsid w:val="00E1412D"/>
    <w:rsid w:val="00E14249"/>
    <w:rsid w:val="00E1426B"/>
    <w:rsid w:val="00E145B4"/>
    <w:rsid w:val="00E14899"/>
    <w:rsid w:val="00E14918"/>
    <w:rsid w:val="00E14AAB"/>
    <w:rsid w:val="00E14BA2"/>
    <w:rsid w:val="00E14C3C"/>
    <w:rsid w:val="00E14C65"/>
    <w:rsid w:val="00E14E16"/>
    <w:rsid w:val="00E14EBB"/>
    <w:rsid w:val="00E14EEA"/>
    <w:rsid w:val="00E15056"/>
    <w:rsid w:val="00E15692"/>
    <w:rsid w:val="00E156D8"/>
    <w:rsid w:val="00E15AB7"/>
    <w:rsid w:val="00E15B84"/>
    <w:rsid w:val="00E15C85"/>
    <w:rsid w:val="00E15E45"/>
    <w:rsid w:val="00E15EDC"/>
    <w:rsid w:val="00E15FD0"/>
    <w:rsid w:val="00E1603C"/>
    <w:rsid w:val="00E16262"/>
    <w:rsid w:val="00E163A3"/>
    <w:rsid w:val="00E16686"/>
    <w:rsid w:val="00E16743"/>
    <w:rsid w:val="00E16860"/>
    <w:rsid w:val="00E168AB"/>
    <w:rsid w:val="00E16ACF"/>
    <w:rsid w:val="00E16C32"/>
    <w:rsid w:val="00E16EA5"/>
    <w:rsid w:val="00E17493"/>
    <w:rsid w:val="00E1769A"/>
    <w:rsid w:val="00E1782F"/>
    <w:rsid w:val="00E179D9"/>
    <w:rsid w:val="00E17A3A"/>
    <w:rsid w:val="00E17CE1"/>
    <w:rsid w:val="00E17D1C"/>
    <w:rsid w:val="00E17D8D"/>
    <w:rsid w:val="00E17E1B"/>
    <w:rsid w:val="00E17E81"/>
    <w:rsid w:val="00E17F64"/>
    <w:rsid w:val="00E20182"/>
    <w:rsid w:val="00E203E7"/>
    <w:rsid w:val="00E2060F"/>
    <w:rsid w:val="00E20924"/>
    <w:rsid w:val="00E20A8B"/>
    <w:rsid w:val="00E20B32"/>
    <w:rsid w:val="00E20C1E"/>
    <w:rsid w:val="00E20D8B"/>
    <w:rsid w:val="00E20DA3"/>
    <w:rsid w:val="00E20E14"/>
    <w:rsid w:val="00E210D9"/>
    <w:rsid w:val="00E2184C"/>
    <w:rsid w:val="00E21AFE"/>
    <w:rsid w:val="00E21BC1"/>
    <w:rsid w:val="00E21C51"/>
    <w:rsid w:val="00E21D47"/>
    <w:rsid w:val="00E21EEA"/>
    <w:rsid w:val="00E21F89"/>
    <w:rsid w:val="00E2213F"/>
    <w:rsid w:val="00E2275E"/>
    <w:rsid w:val="00E22C62"/>
    <w:rsid w:val="00E22DCD"/>
    <w:rsid w:val="00E22F0B"/>
    <w:rsid w:val="00E22F35"/>
    <w:rsid w:val="00E233B0"/>
    <w:rsid w:val="00E23608"/>
    <w:rsid w:val="00E239D2"/>
    <w:rsid w:val="00E239F2"/>
    <w:rsid w:val="00E23D9A"/>
    <w:rsid w:val="00E23E9E"/>
    <w:rsid w:val="00E24042"/>
    <w:rsid w:val="00E2419E"/>
    <w:rsid w:val="00E243CC"/>
    <w:rsid w:val="00E2452E"/>
    <w:rsid w:val="00E24714"/>
    <w:rsid w:val="00E249E5"/>
    <w:rsid w:val="00E24AB9"/>
    <w:rsid w:val="00E24C7A"/>
    <w:rsid w:val="00E24CB6"/>
    <w:rsid w:val="00E24D75"/>
    <w:rsid w:val="00E2513E"/>
    <w:rsid w:val="00E25160"/>
    <w:rsid w:val="00E2535F"/>
    <w:rsid w:val="00E256C7"/>
    <w:rsid w:val="00E258F4"/>
    <w:rsid w:val="00E25965"/>
    <w:rsid w:val="00E25BDF"/>
    <w:rsid w:val="00E25D52"/>
    <w:rsid w:val="00E25E5E"/>
    <w:rsid w:val="00E266FF"/>
    <w:rsid w:val="00E26973"/>
    <w:rsid w:val="00E26EFF"/>
    <w:rsid w:val="00E26F04"/>
    <w:rsid w:val="00E26F31"/>
    <w:rsid w:val="00E26FC8"/>
    <w:rsid w:val="00E271FA"/>
    <w:rsid w:val="00E2724B"/>
    <w:rsid w:val="00E272FD"/>
    <w:rsid w:val="00E273AE"/>
    <w:rsid w:val="00E276F6"/>
    <w:rsid w:val="00E277F3"/>
    <w:rsid w:val="00E27885"/>
    <w:rsid w:val="00E2792E"/>
    <w:rsid w:val="00E279DF"/>
    <w:rsid w:val="00E27F92"/>
    <w:rsid w:val="00E308AF"/>
    <w:rsid w:val="00E30A79"/>
    <w:rsid w:val="00E30BBB"/>
    <w:rsid w:val="00E30BC6"/>
    <w:rsid w:val="00E30C31"/>
    <w:rsid w:val="00E30C33"/>
    <w:rsid w:val="00E30CDD"/>
    <w:rsid w:val="00E311DF"/>
    <w:rsid w:val="00E313A0"/>
    <w:rsid w:val="00E313A2"/>
    <w:rsid w:val="00E315AB"/>
    <w:rsid w:val="00E317A3"/>
    <w:rsid w:val="00E31964"/>
    <w:rsid w:val="00E31D7A"/>
    <w:rsid w:val="00E3201D"/>
    <w:rsid w:val="00E32149"/>
    <w:rsid w:val="00E323F5"/>
    <w:rsid w:val="00E32788"/>
    <w:rsid w:val="00E329CA"/>
    <w:rsid w:val="00E329F1"/>
    <w:rsid w:val="00E32AD2"/>
    <w:rsid w:val="00E32BB5"/>
    <w:rsid w:val="00E32BDB"/>
    <w:rsid w:val="00E32C33"/>
    <w:rsid w:val="00E32DB6"/>
    <w:rsid w:val="00E3302D"/>
    <w:rsid w:val="00E3308B"/>
    <w:rsid w:val="00E330D8"/>
    <w:rsid w:val="00E33155"/>
    <w:rsid w:val="00E331C0"/>
    <w:rsid w:val="00E333CC"/>
    <w:rsid w:val="00E335FD"/>
    <w:rsid w:val="00E33E13"/>
    <w:rsid w:val="00E33FA2"/>
    <w:rsid w:val="00E341B5"/>
    <w:rsid w:val="00E343C7"/>
    <w:rsid w:val="00E344BF"/>
    <w:rsid w:val="00E34636"/>
    <w:rsid w:val="00E348AA"/>
    <w:rsid w:val="00E349BE"/>
    <w:rsid w:val="00E35279"/>
    <w:rsid w:val="00E35893"/>
    <w:rsid w:val="00E35D34"/>
    <w:rsid w:val="00E366A3"/>
    <w:rsid w:val="00E368FE"/>
    <w:rsid w:val="00E36A69"/>
    <w:rsid w:val="00E36B57"/>
    <w:rsid w:val="00E36E3D"/>
    <w:rsid w:val="00E36F8A"/>
    <w:rsid w:val="00E3777E"/>
    <w:rsid w:val="00E377A7"/>
    <w:rsid w:val="00E377D3"/>
    <w:rsid w:val="00E37CAF"/>
    <w:rsid w:val="00E37D90"/>
    <w:rsid w:val="00E37DF3"/>
    <w:rsid w:val="00E37FCE"/>
    <w:rsid w:val="00E40490"/>
    <w:rsid w:val="00E4085C"/>
    <w:rsid w:val="00E4092C"/>
    <w:rsid w:val="00E40AFC"/>
    <w:rsid w:val="00E40B43"/>
    <w:rsid w:val="00E40D29"/>
    <w:rsid w:val="00E40D98"/>
    <w:rsid w:val="00E40EA3"/>
    <w:rsid w:val="00E4117C"/>
    <w:rsid w:val="00E41574"/>
    <w:rsid w:val="00E4160E"/>
    <w:rsid w:val="00E417A1"/>
    <w:rsid w:val="00E418F9"/>
    <w:rsid w:val="00E41957"/>
    <w:rsid w:val="00E4195D"/>
    <w:rsid w:val="00E41A12"/>
    <w:rsid w:val="00E41B77"/>
    <w:rsid w:val="00E41FEE"/>
    <w:rsid w:val="00E423D0"/>
    <w:rsid w:val="00E4242A"/>
    <w:rsid w:val="00E42441"/>
    <w:rsid w:val="00E4270C"/>
    <w:rsid w:val="00E429F6"/>
    <w:rsid w:val="00E42B0D"/>
    <w:rsid w:val="00E42CA0"/>
    <w:rsid w:val="00E43134"/>
    <w:rsid w:val="00E43511"/>
    <w:rsid w:val="00E4354B"/>
    <w:rsid w:val="00E4357F"/>
    <w:rsid w:val="00E435DE"/>
    <w:rsid w:val="00E4389E"/>
    <w:rsid w:val="00E43A0C"/>
    <w:rsid w:val="00E44192"/>
    <w:rsid w:val="00E441C1"/>
    <w:rsid w:val="00E4434D"/>
    <w:rsid w:val="00E44395"/>
    <w:rsid w:val="00E445FF"/>
    <w:rsid w:val="00E4478D"/>
    <w:rsid w:val="00E44CDE"/>
    <w:rsid w:val="00E44FBB"/>
    <w:rsid w:val="00E45245"/>
    <w:rsid w:val="00E45497"/>
    <w:rsid w:val="00E455A0"/>
    <w:rsid w:val="00E45686"/>
    <w:rsid w:val="00E4584F"/>
    <w:rsid w:val="00E45BC9"/>
    <w:rsid w:val="00E45BE9"/>
    <w:rsid w:val="00E45CF9"/>
    <w:rsid w:val="00E4601A"/>
    <w:rsid w:val="00E460B7"/>
    <w:rsid w:val="00E461E7"/>
    <w:rsid w:val="00E46311"/>
    <w:rsid w:val="00E46423"/>
    <w:rsid w:val="00E467AF"/>
    <w:rsid w:val="00E467BC"/>
    <w:rsid w:val="00E46919"/>
    <w:rsid w:val="00E46A56"/>
    <w:rsid w:val="00E46CA1"/>
    <w:rsid w:val="00E46D60"/>
    <w:rsid w:val="00E46DA3"/>
    <w:rsid w:val="00E46FE7"/>
    <w:rsid w:val="00E4706C"/>
    <w:rsid w:val="00E4706D"/>
    <w:rsid w:val="00E47175"/>
    <w:rsid w:val="00E4717B"/>
    <w:rsid w:val="00E473D6"/>
    <w:rsid w:val="00E473DF"/>
    <w:rsid w:val="00E47495"/>
    <w:rsid w:val="00E47537"/>
    <w:rsid w:val="00E4762A"/>
    <w:rsid w:val="00E476AF"/>
    <w:rsid w:val="00E477CC"/>
    <w:rsid w:val="00E47A1D"/>
    <w:rsid w:val="00E47A27"/>
    <w:rsid w:val="00E47BF3"/>
    <w:rsid w:val="00E5004F"/>
    <w:rsid w:val="00E503B2"/>
    <w:rsid w:val="00E50455"/>
    <w:rsid w:val="00E504D3"/>
    <w:rsid w:val="00E506EC"/>
    <w:rsid w:val="00E50A45"/>
    <w:rsid w:val="00E50A5D"/>
    <w:rsid w:val="00E50E7D"/>
    <w:rsid w:val="00E50EBC"/>
    <w:rsid w:val="00E51044"/>
    <w:rsid w:val="00E5107F"/>
    <w:rsid w:val="00E512FD"/>
    <w:rsid w:val="00E51638"/>
    <w:rsid w:val="00E519B5"/>
    <w:rsid w:val="00E51B79"/>
    <w:rsid w:val="00E51D1F"/>
    <w:rsid w:val="00E51F56"/>
    <w:rsid w:val="00E51F5B"/>
    <w:rsid w:val="00E51FE6"/>
    <w:rsid w:val="00E521A9"/>
    <w:rsid w:val="00E521C2"/>
    <w:rsid w:val="00E521D3"/>
    <w:rsid w:val="00E52213"/>
    <w:rsid w:val="00E52374"/>
    <w:rsid w:val="00E52479"/>
    <w:rsid w:val="00E528F2"/>
    <w:rsid w:val="00E52D60"/>
    <w:rsid w:val="00E52E7D"/>
    <w:rsid w:val="00E52EE5"/>
    <w:rsid w:val="00E52EF6"/>
    <w:rsid w:val="00E52F62"/>
    <w:rsid w:val="00E530B3"/>
    <w:rsid w:val="00E53135"/>
    <w:rsid w:val="00E535E0"/>
    <w:rsid w:val="00E53638"/>
    <w:rsid w:val="00E53672"/>
    <w:rsid w:val="00E536AC"/>
    <w:rsid w:val="00E537A0"/>
    <w:rsid w:val="00E5388E"/>
    <w:rsid w:val="00E53891"/>
    <w:rsid w:val="00E53A8D"/>
    <w:rsid w:val="00E53B12"/>
    <w:rsid w:val="00E5403E"/>
    <w:rsid w:val="00E5412B"/>
    <w:rsid w:val="00E54423"/>
    <w:rsid w:val="00E544EF"/>
    <w:rsid w:val="00E544FC"/>
    <w:rsid w:val="00E545B5"/>
    <w:rsid w:val="00E546B5"/>
    <w:rsid w:val="00E54A51"/>
    <w:rsid w:val="00E54C36"/>
    <w:rsid w:val="00E54DA6"/>
    <w:rsid w:val="00E54F9D"/>
    <w:rsid w:val="00E5508D"/>
    <w:rsid w:val="00E55723"/>
    <w:rsid w:val="00E558B9"/>
    <w:rsid w:val="00E55984"/>
    <w:rsid w:val="00E55B84"/>
    <w:rsid w:val="00E55C59"/>
    <w:rsid w:val="00E55EB1"/>
    <w:rsid w:val="00E55FA1"/>
    <w:rsid w:val="00E5603A"/>
    <w:rsid w:val="00E56447"/>
    <w:rsid w:val="00E564D6"/>
    <w:rsid w:val="00E56514"/>
    <w:rsid w:val="00E5660E"/>
    <w:rsid w:val="00E56985"/>
    <w:rsid w:val="00E56994"/>
    <w:rsid w:val="00E569B9"/>
    <w:rsid w:val="00E56A29"/>
    <w:rsid w:val="00E56F8E"/>
    <w:rsid w:val="00E570C7"/>
    <w:rsid w:val="00E5751A"/>
    <w:rsid w:val="00E57691"/>
    <w:rsid w:val="00E576ED"/>
    <w:rsid w:val="00E57964"/>
    <w:rsid w:val="00E57A1D"/>
    <w:rsid w:val="00E57C03"/>
    <w:rsid w:val="00E57DEB"/>
    <w:rsid w:val="00E57EF0"/>
    <w:rsid w:val="00E57F36"/>
    <w:rsid w:val="00E57F5D"/>
    <w:rsid w:val="00E57FCA"/>
    <w:rsid w:val="00E60646"/>
    <w:rsid w:val="00E608EC"/>
    <w:rsid w:val="00E60A73"/>
    <w:rsid w:val="00E60C01"/>
    <w:rsid w:val="00E60D50"/>
    <w:rsid w:val="00E610EE"/>
    <w:rsid w:val="00E6115E"/>
    <w:rsid w:val="00E613A1"/>
    <w:rsid w:val="00E613FF"/>
    <w:rsid w:val="00E6158B"/>
    <w:rsid w:val="00E61796"/>
    <w:rsid w:val="00E6181D"/>
    <w:rsid w:val="00E61A1D"/>
    <w:rsid w:val="00E61C11"/>
    <w:rsid w:val="00E61C89"/>
    <w:rsid w:val="00E6213E"/>
    <w:rsid w:val="00E62170"/>
    <w:rsid w:val="00E621B3"/>
    <w:rsid w:val="00E62535"/>
    <w:rsid w:val="00E625B9"/>
    <w:rsid w:val="00E6261C"/>
    <w:rsid w:val="00E62696"/>
    <w:rsid w:val="00E62890"/>
    <w:rsid w:val="00E6298B"/>
    <w:rsid w:val="00E62ADB"/>
    <w:rsid w:val="00E62DD3"/>
    <w:rsid w:val="00E62E57"/>
    <w:rsid w:val="00E62F3D"/>
    <w:rsid w:val="00E630BF"/>
    <w:rsid w:val="00E63171"/>
    <w:rsid w:val="00E634C4"/>
    <w:rsid w:val="00E636A9"/>
    <w:rsid w:val="00E6387E"/>
    <w:rsid w:val="00E63CBA"/>
    <w:rsid w:val="00E63E5A"/>
    <w:rsid w:val="00E64352"/>
    <w:rsid w:val="00E645EF"/>
    <w:rsid w:val="00E64657"/>
    <w:rsid w:val="00E646B2"/>
    <w:rsid w:val="00E646D2"/>
    <w:rsid w:val="00E647EE"/>
    <w:rsid w:val="00E6485F"/>
    <w:rsid w:val="00E64BC6"/>
    <w:rsid w:val="00E64C65"/>
    <w:rsid w:val="00E64C6C"/>
    <w:rsid w:val="00E64DAE"/>
    <w:rsid w:val="00E64EF1"/>
    <w:rsid w:val="00E65341"/>
    <w:rsid w:val="00E653AD"/>
    <w:rsid w:val="00E65858"/>
    <w:rsid w:val="00E65BE5"/>
    <w:rsid w:val="00E65CAC"/>
    <w:rsid w:val="00E65D66"/>
    <w:rsid w:val="00E65F3C"/>
    <w:rsid w:val="00E6653D"/>
    <w:rsid w:val="00E665DE"/>
    <w:rsid w:val="00E666D8"/>
    <w:rsid w:val="00E6696A"/>
    <w:rsid w:val="00E66D5A"/>
    <w:rsid w:val="00E66E2F"/>
    <w:rsid w:val="00E67233"/>
    <w:rsid w:val="00E672F9"/>
    <w:rsid w:val="00E67760"/>
    <w:rsid w:val="00E67D61"/>
    <w:rsid w:val="00E67EEF"/>
    <w:rsid w:val="00E70208"/>
    <w:rsid w:val="00E70357"/>
    <w:rsid w:val="00E703BE"/>
    <w:rsid w:val="00E70433"/>
    <w:rsid w:val="00E7047B"/>
    <w:rsid w:val="00E70496"/>
    <w:rsid w:val="00E70497"/>
    <w:rsid w:val="00E70AAE"/>
    <w:rsid w:val="00E70CA0"/>
    <w:rsid w:val="00E70D46"/>
    <w:rsid w:val="00E71425"/>
    <w:rsid w:val="00E714E0"/>
    <w:rsid w:val="00E71530"/>
    <w:rsid w:val="00E7171A"/>
    <w:rsid w:val="00E7178C"/>
    <w:rsid w:val="00E717E8"/>
    <w:rsid w:val="00E718AA"/>
    <w:rsid w:val="00E718C2"/>
    <w:rsid w:val="00E71904"/>
    <w:rsid w:val="00E71922"/>
    <w:rsid w:val="00E71E33"/>
    <w:rsid w:val="00E71EAE"/>
    <w:rsid w:val="00E722F0"/>
    <w:rsid w:val="00E724EF"/>
    <w:rsid w:val="00E72556"/>
    <w:rsid w:val="00E72682"/>
    <w:rsid w:val="00E726B1"/>
    <w:rsid w:val="00E726DD"/>
    <w:rsid w:val="00E726E4"/>
    <w:rsid w:val="00E72877"/>
    <w:rsid w:val="00E7299C"/>
    <w:rsid w:val="00E729B0"/>
    <w:rsid w:val="00E72CBD"/>
    <w:rsid w:val="00E72D5F"/>
    <w:rsid w:val="00E731A1"/>
    <w:rsid w:val="00E7340A"/>
    <w:rsid w:val="00E73514"/>
    <w:rsid w:val="00E735AA"/>
    <w:rsid w:val="00E73606"/>
    <w:rsid w:val="00E737CF"/>
    <w:rsid w:val="00E73B4D"/>
    <w:rsid w:val="00E73C2D"/>
    <w:rsid w:val="00E74187"/>
    <w:rsid w:val="00E74406"/>
    <w:rsid w:val="00E745DE"/>
    <w:rsid w:val="00E74847"/>
    <w:rsid w:val="00E748A2"/>
    <w:rsid w:val="00E749B2"/>
    <w:rsid w:val="00E74B35"/>
    <w:rsid w:val="00E74D99"/>
    <w:rsid w:val="00E752D1"/>
    <w:rsid w:val="00E7535C"/>
    <w:rsid w:val="00E75857"/>
    <w:rsid w:val="00E75AC7"/>
    <w:rsid w:val="00E75CF3"/>
    <w:rsid w:val="00E75DF7"/>
    <w:rsid w:val="00E75F9A"/>
    <w:rsid w:val="00E7614D"/>
    <w:rsid w:val="00E76316"/>
    <w:rsid w:val="00E76329"/>
    <w:rsid w:val="00E7644F"/>
    <w:rsid w:val="00E766FA"/>
    <w:rsid w:val="00E7671E"/>
    <w:rsid w:val="00E767E3"/>
    <w:rsid w:val="00E76829"/>
    <w:rsid w:val="00E76AE8"/>
    <w:rsid w:val="00E76CD2"/>
    <w:rsid w:val="00E76E2C"/>
    <w:rsid w:val="00E77374"/>
    <w:rsid w:val="00E77508"/>
    <w:rsid w:val="00E77647"/>
    <w:rsid w:val="00E77896"/>
    <w:rsid w:val="00E778F8"/>
    <w:rsid w:val="00E77936"/>
    <w:rsid w:val="00E77CA0"/>
    <w:rsid w:val="00E77E49"/>
    <w:rsid w:val="00E77EEB"/>
    <w:rsid w:val="00E77EF4"/>
    <w:rsid w:val="00E77F9E"/>
    <w:rsid w:val="00E8002E"/>
    <w:rsid w:val="00E8004F"/>
    <w:rsid w:val="00E8047A"/>
    <w:rsid w:val="00E804F2"/>
    <w:rsid w:val="00E8056C"/>
    <w:rsid w:val="00E807ED"/>
    <w:rsid w:val="00E80D34"/>
    <w:rsid w:val="00E80E99"/>
    <w:rsid w:val="00E81044"/>
    <w:rsid w:val="00E811BB"/>
    <w:rsid w:val="00E8137C"/>
    <w:rsid w:val="00E8161F"/>
    <w:rsid w:val="00E816C3"/>
    <w:rsid w:val="00E81710"/>
    <w:rsid w:val="00E81813"/>
    <w:rsid w:val="00E81993"/>
    <w:rsid w:val="00E81CBA"/>
    <w:rsid w:val="00E81CFE"/>
    <w:rsid w:val="00E81FE7"/>
    <w:rsid w:val="00E81FEA"/>
    <w:rsid w:val="00E820FE"/>
    <w:rsid w:val="00E8233F"/>
    <w:rsid w:val="00E824FB"/>
    <w:rsid w:val="00E82560"/>
    <w:rsid w:val="00E8276D"/>
    <w:rsid w:val="00E828CF"/>
    <w:rsid w:val="00E82B47"/>
    <w:rsid w:val="00E82C05"/>
    <w:rsid w:val="00E8311B"/>
    <w:rsid w:val="00E83626"/>
    <w:rsid w:val="00E83831"/>
    <w:rsid w:val="00E83A4E"/>
    <w:rsid w:val="00E83ACD"/>
    <w:rsid w:val="00E83B15"/>
    <w:rsid w:val="00E83BFD"/>
    <w:rsid w:val="00E83C29"/>
    <w:rsid w:val="00E8407C"/>
    <w:rsid w:val="00E843DF"/>
    <w:rsid w:val="00E844F6"/>
    <w:rsid w:val="00E84876"/>
    <w:rsid w:val="00E84D16"/>
    <w:rsid w:val="00E84E83"/>
    <w:rsid w:val="00E84FC7"/>
    <w:rsid w:val="00E850E4"/>
    <w:rsid w:val="00E851DF"/>
    <w:rsid w:val="00E8546F"/>
    <w:rsid w:val="00E854AA"/>
    <w:rsid w:val="00E85F78"/>
    <w:rsid w:val="00E86446"/>
    <w:rsid w:val="00E864B1"/>
    <w:rsid w:val="00E86604"/>
    <w:rsid w:val="00E8665F"/>
    <w:rsid w:val="00E867BB"/>
    <w:rsid w:val="00E8695A"/>
    <w:rsid w:val="00E86A65"/>
    <w:rsid w:val="00E86B06"/>
    <w:rsid w:val="00E86CF1"/>
    <w:rsid w:val="00E86E63"/>
    <w:rsid w:val="00E86EBE"/>
    <w:rsid w:val="00E872E9"/>
    <w:rsid w:val="00E87348"/>
    <w:rsid w:val="00E8738D"/>
    <w:rsid w:val="00E875A1"/>
    <w:rsid w:val="00E87826"/>
    <w:rsid w:val="00E87932"/>
    <w:rsid w:val="00E87949"/>
    <w:rsid w:val="00E87C0E"/>
    <w:rsid w:val="00E87FDB"/>
    <w:rsid w:val="00E901D2"/>
    <w:rsid w:val="00E9036F"/>
    <w:rsid w:val="00E906F8"/>
    <w:rsid w:val="00E909DE"/>
    <w:rsid w:val="00E90F4C"/>
    <w:rsid w:val="00E912C5"/>
    <w:rsid w:val="00E9141B"/>
    <w:rsid w:val="00E914B1"/>
    <w:rsid w:val="00E9175D"/>
    <w:rsid w:val="00E91847"/>
    <w:rsid w:val="00E91A45"/>
    <w:rsid w:val="00E91A69"/>
    <w:rsid w:val="00E91CA9"/>
    <w:rsid w:val="00E91E4F"/>
    <w:rsid w:val="00E91F34"/>
    <w:rsid w:val="00E92193"/>
    <w:rsid w:val="00E922A8"/>
    <w:rsid w:val="00E92399"/>
    <w:rsid w:val="00E92402"/>
    <w:rsid w:val="00E92744"/>
    <w:rsid w:val="00E92BEC"/>
    <w:rsid w:val="00E92C4F"/>
    <w:rsid w:val="00E92FB8"/>
    <w:rsid w:val="00E9316D"/>
    <w:rsid w:val="00E932C5"/>
    <w:rsid w:val="00E936BE"/>
    <w:rsid w:val="00E937A9"/>
    <w:rsid w:val="00E938AA"/>
    <w:rsid w:val="00E938B1"/>
    <w:rsid w:val="00E93983"/>
    <w:rsid w:val="00E93A3C"/>
    <w:rsid w:val="00E93AE3"/>
    <w:rsid w:val="00E93BC9"/>
    <w:rsid w:val="00E93F96"/>
    <w:rsid w:val="00E94663"/>
    <w:rsid w:val="00E947B8"/>
    <w:rsid w:val="00E94970"/>
    <w:rsid w:val="00E94A70"/>
    <w:rsid w:val="00E94AEA"/>
    <w:rsid w:val="00E94B2C"/>
    <w:rsid w:val="00E94D4F"/>
    <w:rsid w:val="00E94DF4"/>
    <w:rsid w:val="00E94F08"/>
    <w:rsid w:val="00E94F6C"/>
    <w:rsid w:val="00E9513C"/>
    <w:rsid w:val="00E95179"/>
    <w:rsid w:val="00E95351"/>
    <w:rsid w:val="00E95493"/>
    <w:rsid w:val="00E95A5C"/>
    <w:rsid w:val="00E95C63"/>
    <w:rsid w:val="00E95C67"/>
    <w:rsid w:val="00E95EFA"/>
    <w:rsid w:val="00E95F0D"/>
    <w:rsid w:val="00E960C4"/>
    <w:rsid w:val="00E96316"/>
    <w:rsid w:val="00E969B4"/>
    <w:rsid w:val="00E969D1"/>
    <w:rsid w:val="00E96ABA"/>
    <w:rsid w:val="00E96B4F"/>
    <w:rsid w:val="00E96DE4"/>
    <w:rsid w:val="00E96E40"/>
    <w:rsid w:val="00E96F50"/>
    <w:rsid w:val="00E97182"/>
    <w:rsid w:val="00E97208"/>
    <w:rsid w:val="00E97415"/>
    <w:rsid w:val="00E97539"/>
    <w:rsid w:val="00E9772C"/>
    <w:rsid w:val="00E97919"/>
    <w:rsid w:val="00E97B0E"/>
    <w:rsid w:val="00E97B16"/>
    <w:rsid w:val="00E97BF8"/>
    <w:rsid w:val="00E97DFD"/>
    <w:rsid w:val="00E97F5F"/>
    <w:rsid w:val="00E97FA2"/>
    <w:rsid w:val="00EA039B"/>
    <w:rsid w:val="00EA041F"/>
    <w:rsid w:val="00EA049F"/>
    <w:rsid w:val="00EA0918"/>
    <w:rsid w:val="00EA0EF3"/>
    <w:rsid w:val="00EA107E"/>
    <w:rsid w:val="00EA10C5"/>
    <w:rsid w:val="00EA1340"/>
    <w:rsid w:val="00EA13A5"/>
    <w:rsid w:val="00EA156F"/>
    <w:rsid w:val="00EA16FE"/>
    <w:rsid w:val="00EA18FF"/>
    <w:rsid w:val="00EA1A2C"/>
    <w:rsid w:val="00EA1B6F"/>
    <w:rsid w:val="00EA1EEF"/>
    <w:rsid w:val="00EA1FBD"/>
    <w:rsid w:val="00EA2024"/>
    <w:rsid w:val="00EA2176"/>
    <w:rsid w:val="00EA2251"/>
    <w:rsid w:val="00EA26D5"/>
    <w:rsid w:val="00EA2BB1"/>
    <w:rsid w:val="00EA2BED"/>
    <w:rsid w:val="00EA2C83"/>
    <w:rsid w:val="00EA2CED"/>
    <w:rsid w:val="00EA2CFA"/>
    <w:rsid w:val="00EA2EFB"/>
    <w:rsid w:val="00EA32D0"/>
    <w:rsid w:val="00EA3A5F"/>
    <w:rsid w:val="00EA41FD"/>
    <w:rsid w:val="00EA441B"/>
    <w:rsid w:val="00EA44B9"/>
    <w:rsid w:val="00EA46F2"/>
    <w:rsid w:val="00EA47BC"/>
    <w:rsid w:val="00EA4812"/>
    <w:rsid w:val="00EA4820"/>
    <w:rsid w:val="00EA4906"/>
    <w:rsid w:val="00EA50BA"/>
    <w:rsid w:val="00EA50DB"/>
    <w:rsid w:val="00EA51B0"/>
    <w:rsid w:val="00EA52FA"/>
    <w:rsid w:val="00EA52FE"/>
    <w:rsid w:val="00EA536F"/>
    <w:rsid w:val="00EA5376"/>
    <w:rsid w:val="00EA54A6"/>
    <w:rsid w:val="00EA55A3"/>
    <w:rsid w:val="00EA5DE9"/>
    <w:rsid w:val="00EA5EA3"/>
    <w:rsid w:val="00EA601C"/>
    <w:rsid w:val="00EA6214"/>
    <w:rsid w:val="00EA62C8"/>
    <w:rsid w:val="00EA65DD"/>
    <w:rsid w:val="00EA67CA"/>
    <w:rsid w:val="00EA6981"/>
    <w:rsid w:val="00EA6A33"/>
    <w:rsid w:val="00EA71EB"/>
    <w:rsid w:val="00EA741A"/>
    <w:rsid w:val="00EA74A4"/>
    <w:rsid w:val="00EA7A70"/>
    <w:rsid w:val="00EA7BFE"/>
    <w:rsid w:val="00EA7C03"/>
    <w:rsid w:val="00EA7CF2"/>
    <w:rsid w:val="00EA7CFB"/>
    <w:rsid w:val="00EA7D02"/>
    <w:rsid w:val="00EA7D45"/>
    <w:rsid w:val="00EA7EEB"/>
    <w:rsid w:val="00EA7FAC"/>
    <w:rsid w:val="00EB01DD"/>
    <w:rsid w:val="00EB0326"/>
    <w:rsid w:val="00EB049F"/>
    <w:rsid w:val="00EB0659"/>
    <w:rsid w:val="00EB0773"/>
    <w:rsid w:val="00EB0A4E"/>
    <w:rsid w:val="00EB0DE5"/>
    <w:rsid w:val="00EB0E57"/>
    <w:rsid w:val="00EB1685"/>
    <w:rsid w:val="00EB16EC"/>
    <w:rsid w:val="00EB1A26"/>
    <w:rsid w:val="00EB1CF3"/>
    <w:rsid w:val="00EB1F08"/>
    <w:rsid w:val="00EB1F93"/>
    <w:rsid w:val="00EB1FE9"/>
    <w:rsid w:val="00EB2125"/>
    <w:rsid w:val="00EB2372"/>
    <w:rsid w:val="00EB2902"/>
    <w:rsid w:val="00EB2B99"/>
    <w:rsid w:val="00EB2B9A"/>
    <w:rsid w:val="00EB2F0E"/>
    <w:rsid w:val="00EB2F49"/>
    <w:rsid w:val="00EB3006"/>
    <w:rsid w:val="00EB30C9"/>
    <w:rsid w:val="00EB3574"/>
    <w:rsid w:val="00EB35D2"/>
    <w:rsid w:val="00EB3E48"/>
    <w:rsid w:val="00EB3E71"/>
    <w:rsid w:val="00EB3FB7"/>
    <w:rsid w:val="00EB41D0"/>
    <w:rsid w:val="00EB4311"/>
    <w:rsid w:val="00EB4360"/>
    <w:rsid w:val="00EB445A"/>
    <w:rsid w:val="00EB4A51"/>
    <w:rsid w:val="00EB4F40"/>
    <w:rsid w:val="00EB4F95"/>
    <w:rsid w:val="00EB51A3"/>
    <w:rsid w:val="00EB5284"/>
    <w:rsid w:val="00EB53CB"/>
    <w:rsid w:val="00EB5406"/>
    <w:rsid w:val="00EB583C"/>
    <w:rsid w:val="00EB590F"/>
    <w:rsid w:val="00EB59BA"/>
    <w:rsid w:val="00EB5FC4"/>
    <w:rsid w:val="00EB60FA"/>
    <w:rsid w:val="00EB626D"/>
    <w:rsid w:val="00EB62AC"/>
    <w:rsid w:val="00EB643C"/>
    <w:rsid w:val="00EB64D8"/>
    <w:rsid w:val="00EB6524"/>
    <w:rsid w:val="00EB65BB"/>
    <w:rsid w:val="00EB6799"/>
    <w:rsid w:val="00EB6A4C"/>
    <w:rsid w:val="00EB6BF8"/>
    <w:rsid w:val="00EB6C48"/>
    <w:rsid w:val="00EB6D0D"/>
    <w:rsid w:val="00EB6D8F"/>
    <w:rsid w:val="00EB6DCB"/>
    <w:rsid w:val="00EB6F2C"/>
    <w:rsid w:val="00EB70C9"/>
    <w:rsid w:val="00EB70CE"/>
    <w:rsid w:val="00EB7335"/>
    <w:rsid w:val="00EB744A"/>
    <w:rsid w:val="00EB74EF"/>
    <w:rsid w:val="00EB773F"/>
    <w:rsid w:val="00EB7791"/>
    <w:rsid w:val="00EB7882"/>
    <w:rsid w:val="00EB788B"/>
    <w:rsid w:val="00EB79A7"/>
    <w:rsid w:val="00EB7B48"/>
    <w:rsid w:val="00EB7C24"/>
    <w:rsid w:val="00EC01C8"/>
    <w:rsid w:val="00EC04AF"/>
    <w:rsid w:val="00EC0772"/>
    <w:rsid w:val="00EC08FC"/>
    <w:rsid w:val="00EC0D0A"/>
    <w:rsid w:val="00EC1191"/>
    <w:rsid w:val="00EC1223"/>
    <w:rsid w:val="00EC1350"/>
    <w:rsid w:val="00EC17FD"/>
    <w:rsid w:val="00EC1805"/>
    <w:rsid w:val="00EC18EC"/>
    <w:rsid w:val="00EC1DE3"/>
    <w:rsid w:val="00EC216D"/>
    <w:rsid w:val="00EC2218"/>
    <w:rsid w:val="00EC229D"/>
    <w:rsid w:val="00EC2341"/>
    <w:rsid w:val="00EC2815"/>
    <w:rsid w:val="00EC2C0D"/>
    <w:rsid w:val="00EC2C0E"/>
    <w:rsid w:val="00EC2C7E"/>
    <w:rsid w:val="00EC30E7"/>
    <w:rsid w:val="00EC3146"/>
    <w:rsid w:val="00EC3415"/>
    <w:rsid w:val="00EC3588"/>
    <w:rsid w:val="00EC3AEE"/>
    <w:rsid w:val="00EC3B9E"/>
    <w:rsid w:val="00EC3C2B"/>
    <w:rsid w:val="00EC3FA8"/>
    <w:rsid w:val="00EC4115"/>
    <w:rsid w:val="00EC4116"/>
    <w:rsid w:val="00EC4326"/>
    <w:rsid w:val="00EC4516"/>
    <w:rsid w:val="00EC4628"/>
    <w:rsid w:val="00EC4827"/>
    <w:rsid w:val="00EC483B"/>
    <w:rsid w:val="00EC4A37"/>
    <w:rsid w:val="00EC4B77"/>
    <w:rsid w:val="00EC4BD0"/>
    <w:rsid w:val="00EC4C8C"/>
    <w:rsid w:val="00EC4D75"/>
    <w:rsid w:val="00EC4FCD"/>
    <w:rsid w:val="00EC53FA"/>
    <w:rsid w:val="00EC5435"/>
    <w:rsid w:val="00EC5825"/>
    <w:rsid w:val="00EC5957"/>
    <w:rsid w:val="00EC5A73"/>
    <w:rsid w:val="00EC5ED4"/>
    <w:rsid w:val="00EC60C0"/>
    <w:rsid w:val="00EC64C2"/>
    <w:rsid w:val="00EC6736"/>
    <w:rsid w:val="00EC67E8"/>
    <w:rsid w:val="00EC68B3"/>
    <w:rsid w:val="00EC6A2C"/>
    <w:rsid w:val="00EC6C5D"/>
    <w:rsid w:val="00EC6D85"/>
    <w:rsid w:val="00EC6E99"/>
    <w:rsid w:val="00EC7082"/>
    <w:rsid w:val="00EC72E6"/>
    <w:rsid w:val="00EC7322"/>
    <w:rsid w:val="00EC74C6"/>
    <w:rsid w:val="00EC75A2"/>
    <w:rsid w:val="00EC7925"/>
    <w:rsid w:val="00EC7DA7"/>
    <w:rsid w:val="00EC7ED7"/>
    <w:rsid w:val="00ED0635"/>
    <w:rsid w:val="00ED066D"/>
    <w:rsid w:val="00ED0737"/>
    <w:rsid w:val="00ED08A3"/>
    <w:rsid w:val="00ED1032"/>
    <w:rsid w:val="00ED11FA"/>
    <w:rsid w:val="00ED12A1"/>
    <w:rsid w:val="00ED12EB"/>
    <w:rsid w:val="00ED133A"/>
    <w:rsid w:val="00ED16D7"/>
    <w:rsid w:val="00ED1B49"/>
    <w:rsid w:val="00ED1C7A"/>
    <w:rsid w:val="00ED1F39"/>
    <w:rsid w:val="00ED2211"/>
    <w:rsid w:val="00ED2260"/>
    <w:rsid w:val="00ED2370"/>
    <w:rsid w:val="00ED2A04"/>
    <w:rsid w:val="00ED2A21"/>
    <w:rsid w:val="00ED2AA5"/>
    <w:rsid w:val="00ED2AAE"/>
    <w:rsid w:val="00ED2BC8"/>
    <w:rsid w:val="00ED2E0D"/>
    <w:rsid w:val="00ED3248"/>
    <w:rsid w:val="00ED3644"/>
    <w:rsid w:val="00ED3965"/>
    <w:rsid w:val="00ED3A33"/>
    <w:rsid w:val="00ED3B03"/>
    <w:rsid w:val="00ED3FFA"/>
    <w:rsid w:val="00ED417F"/>
    <w:rsid w:val="00ED4297"/>
    <w:rsid w:val="00ED439B"/>
    <w:rsid w:val="00ED4469"/>
    <w:rsid w:val="00ED44AD"/>
    <w:rsid w:val="00ED468C"/>
    <w:rsid w:val="00ED475B"/>
    <w:rsid w:val="00ED4787"/>
    <w:rsid w:val="00ED4935"/>
    <w:rsid w:val="00ED4E07"/>
    <w:rsid w:val="00ED54D5"/>
    <w:rsid w:val="00ED5590"/>
    <w:rsid w:val="00ED5648"/>
    <w:rsid w:val="00ED56DF"/>
    <w:rsid w:val="00ED57AA"/>
    <w:rsid w:val="00ED582A"/>
    <w:rsid w:val="00ED58D4"/>
    <w:rsid w:val="00ED5A6C"/>
    <w:rsid w:val="00ED5A9E"/>
    <w:rsid w:val="00ED5DAB"/>
    <w:rsid w:val="00ED5DDC"/>
    <w:rsid w:val="00ED5FF8"/>
    <w:rsid w:val="00ED6272"/>
    <w:rsid w:val="00ED62E7"/>
    <w:rsid w:val="00ED63DA"/>
    <w:rsid w:val="00ED6543"/>
    <w:rsid w:val="00ED6872"/>
    <w:rsid w:val="00ED68A2"/>
    <w:rsid w:val="00ED6A6D"/>
    <w:rsid w:val="00ED6B16"/>
    <w:rsid w:val="00ED6B8F"/>
    <w:rsid w:val="00ED6C7D"/>
    <w:rsid w:val="00ED6D23"/>
    <w:rsid w:val="00ED73B5"/>
    <w:rsid w:val="00ED7A3F"/>
    <w:rsid w:val="00ED7A4B"/>
    <w:rsid w:val="00ED7A94"/>
    <w:rsid w:val="00ED7C49"/>
    <w:rsid w:val="00ED7D6A"/>
    <w:rsid w:val="00ED7F2F"/>
    <w:rsid w:val="00ED7F50"/>
    <w:rsid w:val="00ED7FF3"/>
    <w:rsid w:val="00EE005C"/>
    <w:rsid w:val="00EE01DF"/>
    <w:rsid w:val="00EE06A1"/>
    <w:rsid w:val="00EE06E7"/>
    <w:rsid w:val="00EE07F0"/>
    <w:rsid w:val="00EE09DD"/>
    <w:rsid w:val="00EE0A56"/>
    <w:rsid w:val="00EE0C15"/>
    <w:rsid w:val="00EE0D58"/>
    <w:rsid w:val="00EE0DFE"/>
    <w:rsid w:val="00EE0E25"/>
    <w:rsid w:val="00EE0EE3"/>
    <w:rsid w:val="00EE0F69"/>
    <w:rsid w:val="00EE109D"/>
    <w:rsid w:val="00EE13DC"/>
    <w:rsid w:val="00EE143D"/>
    <w:rsid w:val="00EE1729"/>
    <w:rsid w:val="00EE1782"/>
    <w:rsid w:val="00EE17AD"/>
    <w:rsid w:val="00EE1ACB"/>
    <w:rsid w:val="00EE1D13"/>
    <w:rsid w:val="00EE2061"/>
    <w:rsid w:val="00EE23A1"/>
    <w:rsid w:val="00EE23A7"/>
    <w:rsid w:val="00EE2562"/>
    <w:rsid w:val="00EE305E"/>
    <w:rsid w:val="00EE31AA"/>
    <w:rsid w:val="00EE31CD"/>
    <w:rsid w:val="00EE31F6"/>
    <w:rsid w:val="00EE348C"/>
    <w:rsid w:val="00EE36CE"/>
    <w:rsid w:val="00EE37ED"/>
    <w:rsid w:val="00EE3A0A"/>
    <w:rsid w:val="00EE3AE1"/>
    <w:rsid w:val="00EE3CCE"/>
    <w:rsid w:val="00EE3DB1"/>
    <w:rsid w:val="00EE3E1A"/>
    <w:rsid w:val="00EE3E2D"/>
    <w:rsid w:val="00EE4239"/>
    <w:rsid w:val="00EE42E9"/>
    <w:rsid w:val="00EE440E"/>
    <w:rsid w:val="00EE4445"/>
    <w:rsid w:val="00EE46A1"/>
    <w:rsid w:val="00EE4B63"/>
    <w:rsid w:val="00EE4F24"/>
    <w:rsid w:val="00EE4FBB"/>
    <w:rsid w:val="00EE5042"/>
    <w:rsid w:val="00EE57CD"/>
    <w:rsid w:val="00EE5ACD"/>
    <w:rsid w:val="00EE5B92"/>
    <w:rsid w:val="00EE5EB9"/>
    <w:rsid w:val="00EE63EB"/>
    <w:rsid w:val="00EE6A00"/>
    <w:rsid w:val="00EE6A1F"/>
    <w:rsid w:val="00EE6EC3"/>
    <w:rsid w:val="00EE7095"/>
    <w:rsid w:val="00EE70F5"/>
    <w:rsid w:val="00EE725E"/>
    <w:rsid w:val="00EE7323"/>
    <w:rsid w:val="00EE7577"/>
    <w:rsid w:val="00EE7588"/>
    <w:rsid w:val="00EE7666"/>
    <w:rsid w:val="00EE768C"/>
    <w:rsid w:val="00EE7692"/>
    <w:rsid w:val="00EE7AD2"/>
    <w:rsid w:val="00EE7BBC"/>
    <w:rsid w:val="00EE7CE5"/>
    <w:rsid w:val="00EF006E"/>
    <w:rsid w:val="00EF01D6"/>
    <w:rsid w:val="00EF058B"/>
    <w:rsid w:val="00EF0803"/>
    <w:rsid w:val="00EF086C"/>
    <w:rsid w:val="00EF093E"/>
    <w:rsid w:val="00EF0A15"/>
    <w:rsid w:val="00EF0BED"/>
    <w:rsid w:val="00EF0C0F"/>
    <w:rsid w:val="00EF0CD3"/>
    <w:rsid w:val="00EF0E2D"/>
    <w:rsid w:val="00EF0E8A"/>
    <w:rsid w:val="00EF0F4D"/>
    <w:rsid w:val="00EF0F51"/>
    <w:rsid w:val="00EF10BE"/>
    <w:rsid w:val="00EF1338"/>
    <w:rsid w:val="00EF1422"/>
    <w:rsid w:val="00EF15CF"/>
    <w:rsid w:val="00EF1A07"/>
    <w:rsid w:val="00EF1A22"/>
    <w:rsid w:val="00EF240D"/>
    <w:rsid w:val="00EF263A"/>
    <w:rsid w:val="00EF286C"/>
    <w:rsid w:val="00EF2AA0"/>
    <w:rsid w:val="00EF2D81"/>
    <w:rsid w:val="00EF2E28"/>
    <w:rsid w:val="00EF2EA9"/>
    <w:rsid w:val="00EF35F4"/>
    <w:rsid w:val="00EF36AF"/>
    <w:rsid w:val="00EF39E4"/>
    <w:rsid w:val="00EF3DBA"/>
    <w:rsid w:val="00EF3E00"/>
    <w:rsid w:val="00EF4078"/>
    <w:rsid w:val="00EF4401"/>
    <w:rsid w:val="00EF4425"/>
    <w:rsid w:val="00EF463A"/>
    <w:rsid w:val="00EF4744"/>
    <w:rsid w:val="00EF479C"/>
    <w:rsid w:val="00EF47AC"/>
    <w:rsid w:val="00EF496E"/>
    <w:rsid w:val="00EF4B6E"/>
    <w:rsid w:val="00EF4CE2"/>
    <w:rsid w:val="00EF5199"/>
    <w:rsid w:val="00EF525D"/>
    <w:rsid w:val="00EF528D"/>
    <w:rsid w:val="00EF55A5"/>
    <w:rsid w:val="00EF5885"/>
    <w:rsid w:val="00EF5B45"/>
    <w:rsid w:val="00EF5BB2"/>
    <w:rsid w:val="00EF608F"/>
    <w:rsid w:val="00EF613B"/>
    <w:rsid w:val="00EF623E"/>
    <w:rsid w:val="00EF62EE"/>
    <w:rsid w:val="00EF6326"/>
    <w:rsid w:val="00EF656C"/>
    <w:rsid w:val="00EF666F"/>
    <w:rsid w:val="00EF67A5"/>
    <w:rsid w:val="00EF69D0"/>
    <w:rsid w:val="00EF6A38"/>
    <w:rsid w:val="00EF6B8B"/>
    <w:rsid w:val="00EF6CE9"/>
    <w:rsid w:val="00EF6DD2"/>
    <w:rsid w:val="00EF6F86"/>
    <w:rsid w:val="00EF71E0"/>
    <w:rsid w:val="00EF7320"/>
    <w:rsid w:val="00EF7324"/>
    <w:rsid w:val="00EF73F3"/>
    <w:rsid w:val="00EF7545"/>
    <w:rsid w:val="00EF7634"/>
    <w:rsid w:val="00EF7801"/>
    <w:rsid w:val="00EF788F"/>
    <w:rsid w:val="00EF7BFE"/>
    <w:rsid w:val="00EF7C7D"/>
    <w:rsid w:val="00EF7DB3"/>
    <w:rsid w:val="00EF7EE9"/>
    <w:rsid w:val="00F0007B"/>
    <w:rsid w:val="00F000C4"/>
    <w:rsid w:val="00F000C9"/>
    <w:rsid w:val="00F00140"/>
    <w:rsid w:val="00F002CD"/>
    <w:rsid w:val="00F0033D"/>
    <w:rsid w:val="00F0044A"/>
    <w:rsid w:val="00F004E6"/>
    <w:rsid w:val="00F00521"/>
    <w:rsid w:val="00F00587"/>
    <w:rsid w:val="00F006B1"/>
    <w:rsid w:val="00F00715"/>
    <w:rsid w:val="00F00866"/>
    <w:rsid w:val="00F008D9"/>
    <w:rsid w:val="00F009B2"/>
    <w:rsid w:val="00F00E2D"/>
    <w:rsid w:val="00F00FEF"/>
    <w:rsid w:val="00F01337"/>
    <w:rsid w:val="00F0147F"/>
    <w:rsid w:val="00F01886"/>
    <w:rsid w:val="00F01B0B"/>
    <w:rsid w:val="00F01CC4"/>
    <w:rsid w:val="00F01D41"/>
    <w:rsid w:val="00F01F1B"/>
    <w:rsid w:val="00F01FD8"/>
    <w:rsid w:val="00F023A0"/>
    <w:rsid w:val="00F02522"/>
    <w:rsid w:val="00F0253C"/>
    <w:rsid w:val="00F027EE"/>
    <w:rsid w:val="00F02963"/>
    <w:rsid w:val="00F029F2"/>
    <w:rsid w:val="00F02B57"/>
    <w:rsid w:val="00F02CBF"/>
    <w:rsid w:val="00F02E2E"/>
    <w:rsid w:val="00F02F04"/>
    <w:rsid w:val="00F0313D"/>
    <w:rsid w:val="00F03141"/>
    <w:rsid w:val="00F031CB"/>
    <w:rsid w:val="00F032F2"/>
    <w:rsid w:val="00F0344B"/>
    <w:rsid w:val="00F03505"/>
    <w:rsid w:val="00F03551"/>
    <w:rsid w:val="00F03654"/>
    <w:rsid w:val="00F03827"/>
    <w:rsid w:val="00F038B6"/>
    <w:rsid w:val="00F03D95"/>
    <w:rsid w:val="00F03E96"/>
    <w:rsid w:val="00F04057"/>
    <w:rsid w:val="00F040B5"/>
    <w:rsid w:val="00F0474B"/>
    <w:rsid w:val="00F04A19"/>
    <w:rsid w:val="00F04F47"/>
    <w:rsid w:val="00F05064"/>
    <w:rsid w:val="00F0557C"/>
    <w:rsid w:val="00F05695"/>
    <w:rsid w:val="00F056B6"/>
    <w:rsid w:val="00F05808"/>
    <w:rsid w:val="00F05C2C"/>
    <w:rsid w:val="00F05E8F"/>
    <w:rsid w:val="00F05F69"/>
    <w:rsid w:val="00F060E0"/>
    <w:rsid w:val="00F06128"/>
    <w:rsid w:val="00F0635E"/>
    <w:rsid w:val="00F06379"/>
    <w:rsid w:val="00F06417"/>
    <w:rsid w:val="00F06510"/>
    <w:rsid w:val="00F0652C"/>
    <w:rsid w:val="00F0654E"/>
    <w:rsid w:val="00F06632"/>
    <w:rsid w:val="00F068D4"/>
    <w:rsid w:val="00F0696E"/>
    <w:rsid w:val="00F06BFD"/>
    <w:rsid w:val="00F06CE6"/>
    <w:rsid w:val="00F06EE2"/>
    <w:rsid w:val="00F06EF1"/>
    <w:rsid w:val="00F06FC3"/>
    <w:rsid w:val="00F06FD2"/>
    <w:rsid w:val="00F07099"/>
    <w:rsid w:val="00F070EB"/>
    <w:rsid w:val="00F0738A"/>
    <w:rsid w:val="00F074A7"/>
    <w:rsid w:val="00F0760A"/>
    <w:rsid w:val="00F0780A"/>
    <w:rsid w:val="00F079E1"/>
    <w:rsid w:val="00F07A35"/>
    <w:rsid w:val="00F07AEC"/>
    <w:rsid w:val="00F07D93"/>
    <w:rsid w:val="00F07F45"/>
    <w:rsid w:val="00F101AB"/>
    <w:rsid w:val="00F1022B"/>
    <w:rsid w:val="00F103ED"/>
    <w:rsid w:val="00F10462"/>
    <w:rsid w:val="00F104F4"/>
    <w:rsid w:val="00F1070B"/>
    <w:rsid w:val="00F10740"/>
    <w:rsid w:val="00F10850"/>
    <w:rsid w:val="00F10A5B"/>
    <w:rsid w:val="00F10AB3"/>
    <w:rsid w:val="00F10C96"/>
    <w:rsid w:val="00F10E8D"/>
    <w:rsid w:val="00F11567"/>
    <w:rsid w:val="00F11D09"/>
    <w:rsid w:val="00F11E5B"/>
    <w:rsid w:val="00F11F5C"/>
    <w:rsid w:val="00F1239C"/>
    <w:rsid w:val="00F1264A"/>
    <w:rsid w:val="00F12B8A"/>
    <w:rsid w:val="00F12C40"/>
    <w:rsid w:val="00F12CCB"/>
    <w:rsid w:val="00F130E2"/>
    <w:rsid w:val="00F1311D"/>
    <w:rsid w:val="00F131E3"/>
    <w:rsid w:val="00F133C0"/>
    <w:rsid w:val="00F13589"/>
    <w:rsid w:val="00F135CA"/>
    <w:rsid w:val="00F1374E"/>
    <w:rsid w:val="00F13751"/>
    <w:rsid w:val="00F13849"/>
    <w:rsid w:val="00F1388C"/>
    <w:rsid w:val="00F138CB"/>
    <w:rsid w:val="00F13A2A"/>
    <w:rsid w:val="00F13E27"/>
    <w:rsid w:val="00F1401B"/>
    <w:rsid w:val="00F1406C"/>
    <w:rsid w:val="00F140BF"/>
    <w:rsid w:val="00F141ED"/>
    <w:rsid w:val="00F14283"/>
    <w:rsid w:val="00F14370"/>
    <w:rsid w:val="00F143AB"/>
    <w:rsid w:val="00F143F3"/>
    <w:rsid w:val="00F1443E"/>
    <w:rsid w:val="00F144D4"/>
    <w:rsid w:val="00F146BA"/>
    <w:rsid w:val="00F148DB"/>
    <w:rsid w:val="00F14AE8"/>
    <w:rsid w:val="00F14CDD"/>
    <w:rsid w:val="00F14D17"/>
    <w:rsid w:val="00F14F0D"/>
    <w:rsid w:val="00F14F2E"/>
    <w:rsid w:val="00F15025"/>
    <w:rsid w:val="00F15173"/>
    <w:rsid w:val="00F151C9"/>
    <w:rsid w:val="00F1521E"/>
    <w:rsid w:val="00F15278"/>
    <w:rsid w:val="00F15346"/>
    <w:rsid w:val="00F1543D"/>
    <w:rsid w:val="00F1574B"/>
    <w:rsid w:val="00F157A5"/>
    <w:rsid w:val="00F157BF"/>
    <w:rsid w:val="00F15834"/>
    <w:rsid w:val="00F159F6"/>
    <w:rsid w:val="00F15A6C"/>
    <w:rsid w:val="00F15B34"/>
    <w:rsid w:val="00F15B63"/>
    <w:rsid w:val="00F15C2D"/>
    <w:rsid w:val="00F15C5D"/>
    <w:rsid w:val="00F15EC1"/>
    <w:rsid w:val="00F15F75"/>
    <w:rsid w:val="00F1626D"/>
    <w:rsid w:val="00F16279"/>
    <w:rsid w:val="00F169DC"/>
    <w:rsid w:val="00F16D41"/>
    <w:rsid w:val="00F16D72"/>
    <w:rsid w:val="00F16F34"/>
    <w:rsid w:val="00F175FE"/>
    <w:rsid w:val="00F1771C"/>
    <w:rsid w:val="00F17A04"/>
    <w:rsid w:val="00F17C05"/>
    <w:rsid w:val="00F17D31"/>
    <w:rsid w:val="00F17D91"/>
    <w:rsid w:val="00F17E2A"/>
    <w:rsid w:val="00F2021C"/>
    <w:rsid w:val="00F204F6"/>
    <w:rsid w:val="00F20523"/>
    <w:rsid w:val="00F2062F"/>
    <w:rsid w:val="00F207CB"/>
    <w:rsid w:val="00F20882"/>
    <w:rsid w:val="00F209CF"/>
    <w:rsid w:val="00F209F8"/>
    <w:rsid w:val="00F20F23"/>
    <w:rsid w:val="00F215E1"/>
    <w:rsid w:val="00F21889"/>
    <w:rsid w:val="00F21934"/>
    <w:rsid w:val="00F21B64"/>
    <w:rsid w:val="00F21CBE"/>
    <w:rsid w:val="00F21D0D"/>
    <w:rsid w:val="00F21E14"/>
    <w:rsid w:val="00F21FD9"/>
    <w:rsid w:val="00F22115"/>
    <w:rsid w:val="00F22204"/>
    <w:rsid w:val="00F22313"/>
    <w:rsid w:val="00F2279C"/>
    <w:rsid w:val="00F22A73"/>
    <w:rsid w:val="00F22BCC"/>
    <w:rsid w:val="00F22BDA"/>
    <w:rsid w:val="00F22BFC"/>
    <w:rsid w:val="00F22CD1"/>
    <w:rsid w:val="00F22FF8"/>
    <w:rsid w:val="00F2317B"/>
    <w:rsid w:val="00F233FB"/>
    <w:rsid w:val="00F2375D"/>
    <w:rsid w:val="00F23961"/>
    <w:rsid w:val="00F23977"/>
    <w:rsid w:val="00F23C7A"/>
    <w:rsid w:val="00F23D39"/>
    <w:rsid w:val="00F23E67"/>
    <w:rsid w:val="00F23FC5"/>
    <w:rsid w:val="00F23FD8"/>
    <w:rsid w:val="00F24163"/>
    <w:rsid w:val="00F2449C"/>
    <w:rsid w:val="00F24826"/>
    <w:rsid w:val="00F24842"/>
    <w:rsid w:val="00F248F0"/>
    <w:rsid w:val="00F2492B"/>
    <w:rsid w:val="00F24C45"/>
    <w:rsid w:val="00F24D35"/>
    <w:rsid w:val="00F24D49"/>
    <w:rsid w:val="00F24DC3"/>
    <w:rsid w:val="00F24DC6"/>
    <w:rsid w:val="00F25181"/>
    <w:rsid w:val="00F2524D"/>
    <w:rsid w:val="00F254BF"/>
    <w:rsid w:val="00F254D1"/>
    <w:rsid w:val="00F25974"/>
    <w:rsid w:val="00F25C37"/>
    <w:rsid w:val="00F26520"/>
    <w:rsid w:val="00F269B3"/>
    <w:rsid w:val="00F26B8D"/>
    <w:rsid w:val="00F26D91"/>
    <w:rsid w:val="00F26DBB"/>
    <w:rsid w:val="00F27024"/>
    <w:rsid w:val="00F27208"/>
    <w:rsid w:val="00F274BB"/>
    <w:rsid w:val="00F275F8"/>
    <w:rsid w:val="00F2775E"/>
    <w:rsid w:val="00F27782"/>
    <w:rsid w:val="00F27D55"/>
    <w:rsid w:val="00F27D69"/>
    <w:rsid w:val="00F27DE9"/>
    <w:rsid w:val="00F27EAB"/>
    <w:rsid w:val="00F30084"/>
    <w:rsid w:val="00F300B5"/>
    <w:rsid w:val="00F300D3"/>
    <w:rsid w:val="00F3010F"/>
    <w:rsid w:val="00F3037B"/>
    <w:rsid w:val="00F30A0B"/>
    <w:rsid w:val="00F30A69"/>
    <w:rsid w:val="00F30B41"/>
    <w:rsid w:val="00F30CCA"/>
    <w:rsid w:val="00F30FEC"/>
    <w:rsid w:val="00F31063"/>
    <w:rsid w:val="00F310DB"/>
    <w:rsid w:val="00F3144D"/>
    <w:rsid w:val="00F31472"/>
    <w:rsid w:val="00F31525"/>
    <w:rsid w:val="00F31626"/>
    <w:rsid w:val="00F318E4"/>
    <w:rsid w:val="00F318F1"/>
    <w:rsid w:val="00F31923"/>
    <w:rsid w:val="00F31BCE"/>
    <w:rsid w:val="00F31EE2"/>
    <w:rsid w:val="00F32121"/>
    <w:rsid w:val="00F3224C"/>
    <w:rsid w:val="00F322F3"/>
    <w:rsid w:val="00F3233F"/>
    <w:rsid w:val="00F325C0"/>
    <w:rsid w:val="00F32A0E"/>
    <w:rsid w:val="00F32BDF"/>
    <w:rsid w:val="00F32CC3"/>
    <w:rsid w:val="00F32CCF"/>
    <w:rsid w:val="00F32F6A"/>
    <w:rsid w:val="00F3301E"/>
    <w:rsid w:val="00F330A1"/>
    <w:rsid w:val="00F3334B"/>
    <w:rsid w:val="00F33631"/>
    <w:rsid w:val="00F338C5"/>
    <w:rsid w:val="00F339EB"/>
    <w:rsid w:val="00F33DB7"/>
    <w:rsid w:val="00F33FF9"/>
    <w:rsid w:val="00F34174"/>
    <w:rsid w:val="00F341BC"/>
    <w:rsid w:val="00F3433D"/>
    <w:rsid w:val="00F34435"/>
    <w:rsid w:val="00F34469"/>
    <w:rsid w:val="00F344DE"/>
    <w:rsid w:val="00F34531"/>
    <w:rsid w:val="00F34566"/>
    <w:rsid w:val="00F348EF"/>
    <w:rsid w:val="00F34A3C"/>
    <w:rsid w:val="00F34A63"/>
    <w:rsid w:val="00F34B0C"/>
    <w:rsid w:val="00F34F36"/>
    <w:rsid w:val="00F350FD"/>
    <w:rsid w:val="00F352F5"/>
    <w:rsid w:val="00F35346"/>
    <w:rsid w:val="00F358CB"/>
    <w:rsid w:val="00F358D4"/>
    <w:rsid w:val="00F35A84"/>
    <w:rsid w:val="00F35F56"/>
    <w:rsid w:val="00F36299"/>
    <w:rsid w:val="00F36361"/>
    <w:rsid w:val="00F36860"/>
    <w:rsid w:val="00F36900"/>
    <w:rsid w:val="00F36B15"/>
    <w:rsid w:val="00F36CE8"/>
    <w:rsid w:val="00F3700F"/>
    <w:rsid w:val="00F374BB"/>
    <w:rsid w:val="00F37792"/>
    <w:rsid w:val="00F377AA"/>
    <w:rsid w:val="00F37E1B"/>
    <w:rsid w:val="00F37E49"/>
    <w:rsid w:val="00F37ED0"/>
    <w:rsid w:val="00F37F1A"/>
    <w:rsid w:val="00F37F91"/>
    <w:rsid w:val="00F400C5"/>
    <w:rsid w:val="00F40253"/>
    <w:rsid w:val="00F40490"/>
    <w:rsid w:val="00F406A5"/>
    <w:rsid w:val="00F4086B"/>
    <w:rsid w:val="00F40923"/>
    <w:rsid w:val="00F40A32"/>
    <w:rsid w:val="00F40AC6"/>
    <w:rsid w:val="00F40BE6"/>
    <w:rsid w:val="00F40CFC"/>
    <w:rsid w:val="00F40E3C"/>
    <w:rsid w:val="00F411BA"/>
    <w:rsid w:val="00F4121D"/>
    <w:rsid w:val="00F415BF"/>
    <w:rsid w:val="00F41649"/>
    <w:rsid w:val="00F416D3"/>
    <w:rsid w:val="00F41965"/>
    <w:rsid w:val="00F41AC1"/>
    <w:rsid w:val="00F41B3C"/>
    <w:rsid w:val="00F41E90"/>
    <w:rsid w:val="00F41F96"/>
    <w:rsid w:val="00F4208A"/>
    <w:rsid w:val="00F42680"/>
    <w:rsid w:val="00F4283A"/>
    <w:rsid w:val="00F428D1"/>
    <w:rsid w:val="00F42BD0"/>
    <w:rsid w:val="00F42BEF"/>
    <w:rsid w:val="00F42CCE"/>
    <w:rsid w:val="00F42DA7"/>
    <w:rsid w:val="00F4304B"/>
    <w:rsid w:val="00F436FD"/>
    <w:rsid w:val="00F43B2C"/>
    <w:rsid w:val="00F43B82"/>
    <w:rsid w:val="00F43BFB"/>
    <w:rsid w:val="00F43C11"/>
    <w:rsid w:val="00F43FDE"/>
    <w:rsid w:val="00F440E8"/>
    <w:rsid w:val="00F440F7"/>
    <w:rsid w:val="00F442D6"/>
    <w:rsid w:val="00F442DD"/>
    <w:rsid w:val="00F442EF"/>
    <w:rsid w:val="00F44349"/>
    <w:rsid w:val="00F443C4"/>
    <w:rsid w:val="00F44439"/>
    <w:rsid w:val="00F446BE"/>
    <w:rsid w:val="00F447AF"/>
    <w:rsid w:val="00F44912"/>
    <w:rsid w:val="00F44D6A"/>
    <w:rsid w:val="00F44D7C"/>
    <w:rsid w:val="00F44FCC"/>
    <w:rsid w:val="00F450FA"/>
    <w:rsid w:val="00F451B6"/>
    <w:rsid w:val="00F45589"/>
    <w:rsid w:val="00F455F4"/>
    <w:rsid w:val="00F456BE"/>
    <w:rsid w:val="00F4570F"/>
    <w:rsid w:val="00F45BFB"/>
    <w:rsid w:val="00F45F2C"/>
    <w:rsid w:val="00F460FF"/>
    <w:rsid w:val="00F46195"/>
    <w:rsid w:val="00F46272"/>
    <w:rsid w:val="00F46286"/>
    <w:rsid w:val="00F46506"/>
    <w:rsid w:val="00F466CD"/>
    <w:rsid w:val="00F46724"/>
    <w:rsid w:val="00F4684E"/>
    <w:rsid w:val="00F4688D"/>
    <w:rsid w:val="00F46C14"/>
    <w:rsid w:val="00F46C38"/>
    <w:rsid w:val="00F46C55"/>
    <w:rsid w:val="00F46C67"/>
    <w:rsid w:val="00F46D35"/>
    <w:rsid w:val="00F46DB1"/>
    <w:rsid w:val="00F46DC7"/>
    <w:rsid w:val="00F46DCF"/>
    <w:rsid w:val="00F46FD2"/>
    <w:rsid w:val="00F46FD5"/>
    <w:rsid w:val="00F47113"/>
    <w:rsid w:val="00F4715C"/>
    <w:rsid w:val="00F4716E"/>
    <w:rsid w:val="00F47532"/>
    <w:rsid w:val="00F4763D"/>
    <w:rsid w:val="00F476BE"/>
    <w:rsid w:val="00F47A43"/>
    <w:rsid w:val="00F47F52"/>
    <w:rsid w:val="00F503BD"/>
    <w:rsid w:val="00F50502"/>
    <w:rsid w:val="00F505B9"/>
    <w:rsid w:val="00F50827"/>
    <w:rsid w:val="00F50902"/>
    <w:rsid w:val="00F50972"/>
    <w:rsid w:val="00F509A3"/>
    <w:rsid w:val="00F50A8C"/>
    <w:rsid w:val="00F50B2E"/>
    <w:rsid w:val="00F50D49"/>
    <w:rsid w:val="00F50E04"/>
    <w:rsid w:val="00F50EBE"/>
    <w:rsid w:val="00F51012"/>
    <w:rsid w:val="00F510C6"/>
    <w:rsid w:val="00F51261"/>
    <w:rsid w:val="00F514E9"/>
    <w:rsid w:val="00F5179C"/>
    <w:rsid w:val="00F5181D"/>
    <w:rsid w:val="00F51873"/>
    <w:rsid w:val="00F51A18"/>
    <w:rsid w:val="00F51B7B"/>
    <w:rsid w:val="00F51B93"/>
    <w:rsid w:val="00F51C15"/>
    <w:rsid w:val="00F522EA"/>
    <w:rsid w:val="00F5236B"/>
    <w:rsid w:val="00F523D8"/>
    <w:rsid w:val="00F5256A"/>
    <w:rsid w:val="00F52682"/>
    <w:rsid w:val="00F526AE"/>
    <w:rsid w:val="00F528CA"/>
    <w:rsid w:val="00F529EB"/>
    <w:rsid w:val="00F52C14"/>
    <w:rsid w:val="00F52E86"/>
    <w:rsid w:val="00F530D3"/>
    <w:rsid w:val="00F531A4"/>
    <w:rsid w:val="00F531F5"/>
    <w:rsid w:val="00F53215"/>
    <w:rsid w:val="00F53361"/>
    <w:rsid w:val="00F534FD"/>
    <w:rsid w:val="00F5361D"/>
    <w:rsid w:val="00F536E5"/>
    <w:rsid w:val="00F53926"/>
    <w:rsid w:val="00F53D81"/>
    <w:rsid w:val="00F54063"/>
    <w:rsid w:val="00F541C3"/>
    <w:rsid w:val="00F5443B"/>
    <w:rsid w:val="00F5449F"/>
    <w:rsid w:val="00F5457A"/>
    <w:rsid w:val="00F545F1"/>
    <w:rsid w:val="00F54686"/>
    <w:rsid w:val="00F549A3"/>
    <w:rsid w:val="00F54B79"/>
    <w:rsid w:val="00F54E25"/>
    <w:rsid w:val="00F54F86"/>
    <w:rsid w:val="00F54F99"/>
    <w:rsid w:val="00F55414"/>
    <w:rsid w:val="00F5549E"/>
    <w:rsid w:val="00F5561B"/>
    <w:rsid w:val="00F560B2"/>
    <w:rsid w:val="00F561E2"/>
    <w:rsid w:val="00F56495"/>
    <w:rsid w:val="00F5655F"/>
    <w:rsid w:val="00F56594"/>
    <w:rsid w:val="00F56EBA"/>
    <w:rsid w:val="00F56FB8"/>
    <w:rsid w:val="00F5718D"/>
    <w:rsid w:val="00F57286"/>
    <w:rsid w:val="00F57334"/>
    <w:rsid w:val="00F573E9"/>
    <w:rsid w:val="00F573F7"/>
    <w:rsid w:val="00F5763C"/>
    <w:rsid w:val="00F576F6"/>
    <w:rsid w:val="00F578A2"/>
    <w:rsid w:val="00F57F1A"/>
    <w:rsid w:val="00F57F2B"/>
    <w:rsid w:val="00F60260"/>
    <w:rsid w:val="00F60307"/>
    <w:rsid w:val="00F603F3"/>
    <w:rsid w:val="00F60923"/>
    <w:rsid w:val="00F60966"/>
    <w:rsid w:val="00F609D8"/>
    <w:rsid w:val="00F60DA0"/>
    <w:rsid w:val="00F60FA6"/>
    <w:rsid w:val="00F61459"/>
    <w:rsid w:val="00F616D7"/>
    <w:rsid w:val="00F61E21"/>
    <w:rsid w:val="00F61F95"/>
    <w:rsid w:val="00F6228C"/>
    <w:rsid w:val="00F623EB"/>
    <w:rsid w:val="00F62600"/>
    <w:rsid w:val="00F6272D"/>
    <w:rsid w:val="00F62740"/>
    <w:rsid w:val="00F629D6"/>
    <w:rsid w:val="00F62C8D"/>
    <w:rsid w:val="00F62FE2"/>
    <w:rsid w:val="00F63033"/>
    <w:rsid w:val="00F6304B"/>
    <w:rsid w:val="00F6309F"/>
    <w:rsid w:val="00F630D4"/>
    <w:rsid w:val="00F6367F"/>
    <w:rsid w:val="00F636CD"/>
    <w:rsid w:val="00F637A6"/>
    <w:rsid w:val="00F63A49"/>
    <w:rsid w:val="00F63D67"/>
    <w:rsid w:val="00F63E3D"/>
    <w:rsid w:val="00F63E3E"/>
    <w:rsid w:val="00F63F97"/>
    <w:rsid w:val="00F63FA5"/>
    <w:rsid w:val="00F64014"/>
    <w:rsid w:val="00F640D3"/>
    <w:rsid w:val="00F64296"/>
    <w:rsid w:val="00F64304"/>
    <w:rsid w:val="00F6437E"/>
    <w:rsid w:val="00F6461E"/>
    <w:rsid w:val="00F64918"/>
    <w:rsid w:val="00F64A48"/>
    <w:rsid w:val="00F64D37"/>
    <w:rsid w:val="00F64DD0"/>
    <w:rsid w:val="00F65114"/>
    <w:rsid w:val="00F65183"/>
    <w:rsid w:val="00F65223"/>
    <w:rsid w:val="00F6546B"/>
    <w:rsid w:val="00F654EE"/>
    <w:rsid w:val="00F65808"/>
    <w:rsid w:val="00F65BA9"/>
    <w:rsid w:val="00F65C4C"/>
    <w:rsid w:val="00F65EC5"/>
    <w:rsid w:val="00F65ED1"/>
    <w:rsid w:val="00F66022"/>
    <w:rsid w:val="00F660B9"/>
    <w:rsid w:val="00F6615B"/>
    <w:rsid w:val="00F66367"/>
    <w:rsid w:val="00F664EB"/>
    <w:rsid w:val="00F6661E"/>
    <w:rsid w:val="00F6689A"/>
    <w:rsid w:val="00F668C3"/>
    <w:rsid w:val="00F66A5D"/>
    <w:rsid w:val="00F66ACC"/>
    <w:rsid w:val="00F66C5B"/>
    <w:rsid w:val="00F67125"/>
    <w:rsid w:val="00F67329"/>
    <w:rsid w:val="00F674E3"/>
    <w:rsid w:val="00F676CA"/>
    <w:rsid w:val="00F678E9"/>
    <w:rsid w:val="00F67A2E"/>
    <w:rsid w:val="00F67C06"/>
    <w:rsid w:val="00F67D2F"/>
    <w:rsid w:val="00F67E03"/>
    <w:rsid w:val="00F67E5E"/>
    <w:rsid w:val="00F67EB9"/>
    <w:rsid w:val="00F7003F"/>
    <w:rsid w:val="00F702ED"/>
    <w:rsid w:val="00F70395"/>
    <w:rsid w:val="00F703DE"/>
    <w:rsid w:val="00F7052E"/>
    <w:rsid w:val="00F70558"/>
    <w:rsid w:val="00F707CB"/>
    <w:rsid w:val="00F70843"/>
    <w:rsid w:val="00F70AA7"/>
    <w:rsid w:val="00F70D52"/>
    <w:rsid w:val="00F70FE8"/>
    <w:rsid w:val="00F71053"/>
    <w:rsid w:val="00F71134"/>
    <w:rsid w:val="00F71679"/>
    <w:rsid w:val="00F717DA"/>
    <w:rsid w:val="00F71A05"/>
    <w:rsid w:val="00F71E1C"/>
    <w:rsid w:val="00F720B5"/>
    <w:rsid w:val="00F7214B"/>
    <w:rsid w:val="00F72398"/>
    <w:rsid w:val="00F7274B"/>
    <w:rsid w:val="00F7284C"/>
    <w:rsid w:val="00F72AFD"/>
    <w:rsid w:val="00F72B2C"/>
    <w:rsid w:val="00F72D3F"/>
    <w:rsid w:val="00F72F04"/>
    <w:rsid w:val="00F72F18"/>
    <w:rsid w:val="00F73076"/>
    <w:rsid w:val="00F731DA"/>
    <w:rsid w:val="00F73614"/>
    <w:rsid w:val="00F73851"/>
    <w:rsid w:val="00F7396C"/>
    <w:rsid w:val="00F73C3C"/>
    <w:rsid w:val="00F73D02"/>
    <w:rsid w:val="00F744F7"/>
    <w:rsid w:val="00F74605"/>
    <w:rsid w:val="00F74C77"/>
    <w:rsid w:val="00F74C79"/>
    <w:rsid w:val="00F74F51"/>
    <w:rsid w:val="00F75101"/>
    <w:rsid w:val="00F7549A"/>
    <w:rsid w:val="00F754F6"/>
    <w:rsid w:val="00F7583A"/>
    <w:rsid w:val="00F7589E"/>
    <w:rsid w:val="00F7595F"/>
    <w:rsid w:val="00F75AF8"/>
    <w:rsid w:val="00F75BD7"/>
    <w:rsid w:val="00F75C89"/>
    <w:rsid w:val="00F75EBD"/>
    <w:rsid w:val="00F7612F"/>
    <w:rsid w:val="00F76300"/>
    <w:rsid w:val="00F764E3"/>
    <w:rsid w:val="00F76528"/>
    <w:rsid w:val="00F76655"/>
    <w:rsid w:val="00F76692"/>
    <w:rsid w:val="00F76988"/>
    <w:rsid w:val="00F76AD4"/>
    <w:rsid w:val="00F76B96"/>
    <w:rsid w:val="00F76E11"/>
    <w:rsid w:val="00F76FE0"/>
    <w:rsid w:val="00F7704D"/>
    <w:rsid w:val="00F77071"/>
    <w:rsid w:val="00F77078"/>
    <w:rsid w:val="00F7726E"/>
    <w:rsid w:val="00F7734A"/>
    <w:rsid w:val="00F7750E"/>
    <w:rsid w:val="00F775AB"/>
    <w:rsid w:val="00F77905"/>
    <w:rsid w:val="00F77BF0"/>
    <w:rsid w:val="00F77C7A"/>
    <w:rsid w:val="00F77E54"/>
    <w:rsid w:val="00F77FA8"/>
    <w:rsid w:val="00F80033"/>
    <w:rsid w:val="00F801FB"/>
    <w:rsid w:val="00F80243"/>
    <w:rsid w:val="00F8034D"/>
    <w:rsid w:val="00F80392"/>
    <w:rsid w:val="00F8074B"/>
    <w:rsid w:val="00F8079C"/>
    <w:rsid w:val="00F80925"/>
    <w:rsid w:val="00F80DC6"/>
    <w:rsid w:val="00F80E26"/>
    <w:rsid w:val="00F80EA4"/>
    <w:rsid w:val="00F80EC2"/>
    <w:rsid w:val="00F81467"/>
    <w:rsid w:val="00F817FE"/>
    <w:rsid w:val="00F8187B"/>
    <w:rsid w:val="00F8191E"/>
    <w:rsid w:val="00F8193A"/>
    <w:rsid w:val="00F81964"/>
    <w:rsid w:val="00F81AE7"/>
    <w:rsid w:val="00F81E85"/>
    <w:rsid w:val="00F82106"/>
    <w:rsid w:val="00F823C3"/>
    <w:rsid w:val="00F823D6"/>
    <w:rsid w:val="00F8272F"/>
    <w:rsid w:val="00F82733"/>
    <w:rsid w:val="00F829CB"/>
    <w:rsid w:val="00F82A8F"/>
    <w:rsid w:val="00F82AE4"/>
    <w:rsid w:val="00F82FA4"/>
    <w:rsid w:val="00F8319E"/>
    <w:rsid w:val="00F831D6"/>
    <w:rsid w:val="00F831E7"/>
    <w:rsid w:val="00F833B4"/>
    <w:rsid w:val="00F8360B"/>
    <w:rsid w:val="00F8360C"/>
    <w:rsid w:val="00F83689"/>
    <w:rsid w:val="00F8375B"/>
    <w:rsid w:val="00F83853"/>
    <w:rsid w:val="00F83A5C"/>
    <w:rsid w:val="00F83A6B"/>
    <w:rsid w:val="00F83B8D"/>
    <w:rsid w:val="00F83C92"/>
    <w:rsid w:val="00F83DE2"/>
    <w:rsid w:val="00F83E8B"/>
    <w:rsid w:val="00F84074"/>
    <w:rsid w:val="00F840A8"/>
    <w:rsid w:val="00F840E1"/>
    <w:rsid w:val="00F84289"/>
    <w:rsid w:val="00F843AF"/>
    <w:rsid w:val="00F8440D"/>
    <w:rsid w:val="00F8478F"/>
    <w:rsid w:val="00F84815"/>
    <w:rsid w:val="00F84FB0"/>
    <w:rsid w:val="00F8501F"/>
    <w:rsid w:val="00F85388"/>
    <w:rsid w:val="00F85490"/>
    <w:rsid w:val="00F854B3"/>
    <w:rsid w:val="00F85A41"/>
    <w:rsid w:val="00F85B40"/>
    <w:rsid w:val="00F85DBC"/>
    <w:rsid w:val="00F85EC2"/>
    <w:rsid w:val="00F85ED8"/>
    <w:rsid w:val="00F85F44"/>
    <w:rsid w:val="00F86142"/>
    <w:rsid w:val="00F861B0"/>
    <w:rsid w:val="00F86253"/>
    <w:rsid w:val="00F864C7"/>
    <w:rsid w:val="00F86538"/>
    <w:rsid w:val="00F865B0"/>
    <w:rsid w:val="00F8666A"/>
    <w:rsid w:val="00F8689B"/>
    <w:rsid w:val="00F86B2C"/>
    <w:rsid w:val="00F86D66"/>
    <w:rsid w:val="00F86EA1"/>
    <w:rsid w:val="00F8704E"/>
    <w:rsid w:val="00F87180"/>
    <w:rsid w:val="00F87902"/>
    <w:rsid w:val="00F87922"/>
    <w:rsid w:val="00F8798B"/>
    <w:rsid w:val="00F87BA8"/>
    <w:rsid w:val="00F87FC9"/>
    <w:rsid w:val="00F90194"/>
    <w:rsid w:val="00F9019E"/>
    <w:rsid w:val="00F90287"/>
    <w:rsid w:val="00F90301"/>
    <w:rsid w:val="00F903FC"/>
    <w:rsid w:val="00F90609"/>
    <w:rsid w:val="00F90683"/>
    <w:rsid w:val="00F907C7"/>
    <w:rsid w:val="00F909FE"/>
    <w:rsid w:val="00F90AAB"/>
    <w:rsid w:val="00F90B7C"/>
    <w:rsid w:val="00F90DFD"/>
    <w:rsid w:val="00F910C3"/>
    <w:rsid w:val="00F91364"/>
    <w:rsid w:val="00F914F7"/>
    <w:rsid w:val="00F9151C"/>
    <w:rsid w:val="00F915AA"/>
    <w:rsid w:val="00F919AF"/>
    <w:rsid w:val="00F91B29"/>
    <w:rsid w:val="00F91D26"/>
    <w:rsid w:val="00F91D65"/>
    <w:rsid w:val="00F91DD7"/>
    <w:rsid w:val="00F91E15"/>
    <w:rsid w:val="00F91EB0"/>
    <w:rsid w:val="00F9203D"/>
    <w:rsid w:val="00F922D8"/>
    <w:rsid w:val="00F92319"/>
    <w:rsid w:val="00F925D1"/>
    <w:rsid w:val="00F9261C"/>
    <w:rsid w:val="00F92DF1"/>
    <w:rsid w:val="00F9303F"/>
    <w:rsid w:val="00F93072"/>
    <w:rsid w:val="00F93287"/>
    <w:rsid w:val="00F936E8"/>
    <w:rsid w:val="00F937CD"/>
    <w:rsid w:val="00F93898"/>
    <w:rsid w:val="00F93920"/>
    <w:rsid w:val="00F93959"/>
    <w:rsid w:val="00F93F04"/>
    <w:rsid w:val="00F94160"/>
    <w:rsid w:val="00F941D4"/>
    <w:rsid w:val="00F947BA"/>
    <w:rsid w:val="00F948EE"/>
    <w:rsid w:val="00F94913"/>
    <w:rsid w:val="00F94DF8"/>
    <w:rsid w:val="00F94E4B"/>
    <w:rsid w:val="00F94EFD"/>
    <w:rsid w:val="00F9535C"/>
    <w:rsid w:val="00F95410"/>
    <w:rsid w:val="00F957DC"/>
    <w:rsid w:val="00F95884"/>
    <w:rsid w:val="00F958AE"/>
    <w:rsid w:val="00F95BDE"/>
    <w:rsid w:val="00F95CED"/>
    <w:rsid w:val="00F95CFE"/>
    <w:rsid w:val="00F95FFE"/>
    <w:rsid w:val="00F960CE"/>
    <w:rsid w:val="00F96251"/>
    <w:rsid w:val="00F962F5"/>
    <w:rsid w:val="00F96499"/>
    <w:rsid w:val="00F96968"/>
    <w:rsid w:val="00F96C0E"/>
    <w:rsid w:val="00F96F16"/>
    <w:rsid w:val="00F96F17"/>
    <w:rsid w:val="00F96F56"/>
    <w:rsid w:val="00F970B2"/>
    <w:rsid w:val="00F97372"/>
    <w:rsid w:val="00F97511"/>
    <w:rsid w:val="00F9761A"/>
    <w:rsid w:val="00F97695"/>
    <w:rsid w:val="00F977C0"/>
    <w:rsid w:val="00F978B7"/>
    <w:rsid w:val="00F97BBA"/>
    <w:rsid w:val="00F97DA4"/>
    <w:rsid w:val="00F97DD9"/>
    <w:rsid w:val="00F97EFB"/>
    <w:rsid w:val="00F97F49"/>
    <w:rsid w:val="00FA0066"/>
    <w:rsid w:val="00FA00A8"/>
    <w:rsid w:val="00FA01A9"/>
    <w:rsid w:val="00FA03C6"/>
    <w:rsid w:val="00FA058E"/>
    <w:rsid w:val="00FA0840"/>
    <w:rsid w:val="00FA0A1D"/>
    <w:rsid w:val="00FA0A9A"/>
    <w:rsid w:val="00FA0AE5"/>
    <w:rsid w:val="00FA0AF6"/>
    <w:rsid w:val="00FA0C28"/>
    <w:rsid w:val="00FA0CB9"/>
    <w:rsid w:val="00FA0E02"/>
    <w:rsid w:val="00FA0E7F"/>
    <w:rsid w:val="00FA1146"/>
    <w:rsid w:val="00FA13AD"/>
    <w:rsid w:val="00FA14DC"/>
    <w:rsid w:val="00FA17B7"/>
    <w:rsid w:val="00FA1B40"/>
    <w:rsid w:val="00FA1B52"/>
    <w:rsid w:val="00FA1F49"/>
    <w:rsid w:val="00FA23B7"/>
    <w:rsid w:val="00FA23BA"/>
    <w:rsid w:val="00FA2421"/>
    <w:rsid w:val="00FA272D"/>
    <w:rsid w:val="00FA2BE5"/>
    <w:rsid w:val="00FA2F1A"/>
    <w:rsid w:val="00FA2F8B"/>
    <w:rsid w:val="00FA329B"/>
    <w:rsid w:val="00FA36E9"/>
    <w:rsid w:val="00FA3781"/>
    <w:rsid w:val="00FA378A"/>
    <w:rsid w:val="00FA3A10"/>
    <w:rsid w:val="00FA3D0E"/>
    <w:rsid w:val="00FA3F98"/>
    <w:rsid w:val="00FA3FFC"/>
    <w:rsid w:val="00FA40C2"/>
    <w:rsid w:val="00FA40C8"/>
    <w:rsid w:val="00FA4122"/>
    <w:rsid w:val="00FA4430"/>
    <w:rsid w:val="00FA4562"/>
    <w:rsid w:val="00FA461B"/>
    <w:rsid w:val="00FA47D6"/>
    <w:rsid w:val="00FA4862"/>
    <w:rsid w:val="00FA4C5B"/>
    <w:rsid w:val="00FA4D40"/>
    <w:rsid w:val="00FA4DCA"/>
    <w:rsid w:val="00FA4E65"/>
    <w:rsid w:val="00FA5248"/>
    <w:rsid w:val="00FA52D2"/>
    <w:rsid w:val="00FA5538"/>
    <w:rsid w:val="00FA5677"/>
    <w:rsid w:val="00FA5BD6"/>
    <w:rsid w:val="00FA62CC"/>
    <w:rsid w:val="00FA642E"/>
    <w:rsid w:val="00FA65E1"/>
    <w:rsid w:val="00FA6A1B"/>
    <w:rsid w:val="00FA6A3D"/>
    <w:rsid w:val="00FA6AB3"/>
    <w:rsid w:val="00FA6DDE"/>
    <w:rsid w:val="00FA6EBA"/>
    <w:rsid w:val="00FA6F1D"/>
    <w:rsid w:val="00FA71E0"/>
    <w:rsid w:val="00FA73C9"/>
    <w:rsid w:val="00FA77C9"/>
    <w:rsid w:val="00FA7893"/>
    <w:rsid w:val="00FA7CA4"/>
    <w:rsid w:val="00FA7D11"/>
    <w:rsid w:val="00FA7E4F"/>
    <w:rsid w:val="00FB00BF"/>
    <w:rsid w:val="00FB01D4"/>
    <w:rsid w:val="00FB0356"/>
    <w:rsid w:val="00FB0695"/>
    <w:rsid w:val="00FB0925"/>
    <w:rsid w:val="00FB0B57"/>
    <w:rsid w:val="00FB0C82"/>
    <w:rsid w:val="00FB0D97"/>
    <w:rsid w:val="00FB102E"/>
    <w:rsid w:val="00FB1191"/>
    <w:rsid w:val="00FB132F"/>
    <w:rsid w:val="00FB157C"/>
    <w:rsid w:val="00FB15C9"/>
    <w:rsid w:val="00FB1911"/>
    <w:rsid w:val="00FB1A56"/>
    <w:rsid w:val="00FB1B21"/>
    <w:rsid w:val="00FB1B99"/>
    <w:rsid w:val="00FB1E92"/>
    <w:rsid w:val="00FB1F00"/>
    <w:rsid w:val="00FB20DB"/>
    <w:rsid w:val="00FB2310"/>
    <w:rsid w:val="00FB23E0"/>
    <w:rsid w:val="00FB2481"/>
    <w:rsid w:val="00FB2550"/>
    <w:rsid w:val="00FB2782"/>
    <w:rsid w:val="00FB288C"/>
    <w:rsid w:val="00FB2906"/>
    <w:rsid w:val="00FB29AE"/>
    <w:rsid w:val="00FB2A34"/>
    <w:rsid w:val="00FB2A53"/>
    <w:rsid w:val="00FB2CE5"/>
    <w:rsid w:val="00FB3207"/>
    <w:rsid w:val="00FB3234"/>
    <w:rsid w:val="00FB32AB"/>
    <w:rsid w:val="00FB3311"/>
    <w:rsid w:val="00FB38E5"/>
    <w:rsid w:val="00FB39B9"/>
    <w:rsid w:val="00FB3A2C"/>
    <w:rsid w:val="00FB3C7A"/>
    <w:rsid w:val="00FB3E5F"/>
    <w:rsid w:val="00FB41F2"/>
    <w:rsid w:val="00FB4379"/>
    <w:rsid w:val="00FB4431"/>
    <w:rsid w:val="00FB448B"/>
    <w:rsid w:val="00FB46B9"/>
    <w:rsid w:val="00FB478F"/>
    <w:rsid w:val="00FB490F"/>
    <w:rsid w:val="00FB499C"/>
    <w:rsid w:val="00FB4BDB"/>
    <w:rsid w:val="00FB4F20"/>
    <w:rsid w:val="00FB51A4"/>
    <w:rsid w:val="00FB5537"/>
    <w:rsid w:val="00FB58DB"/>
    <w:rsid w:val="00FB594F"/>
    <w:rsid w:val="00FB5E4D"/>
    <w:rsid w:val="00FB5EC3"/>
    <w:rsid w:val="00FB61C2"/>
    <w:rsid w:val="00FB661C"/>
    <w:rsid w:val="00FB664A"/>
    <w:rsid w:val="00FB6906"/>
    <w:rsid w:val="00FB6DD7"/>
    <w:rsid w:val="00FB708B"/>
    <w:rsid w:val="00FB72DE"/>
    <w:rsid w:val="00FB7326"/>
    <w:rsid w:val="00FB743B"/>
    <w:rsid w:val="00FB7531"/>
    <w:rsid w:val="00FB7598"/>
    <w:rsid w:val="00FB7649"/>
    <w:rsid w:val="00FB774F"/>
    <w:rsid w:val="00FB7C07"/>
    <w:rsid w:val="00FB7E56"/>
    <w:rsid w:val="00FB7EBA"/>
    <w:rsid w:val="00FB7F1C"/>
    <w:rsid w:val="00FC0669"/>
    <w:rsid w:val="00FC0837"/>
    <w:rsid w:val="00FC094F"/>
    <w:rsid w:val="00FC0CED"/>
    <w:rsid w:val="00FC0D11"/>
    <w:rsid w:val="00FC0F44"/>
    <w:rsid w:val="00FC1109"/>
    <w:rsid w:val="00FC1320"/>
    <w:rsid w:val="00FC139C"/>
    <w:rsid w:val="00FC1823"/>
    <w:rsid w:val="00FC197E"/>
    <w:rsid w:val="00FC1A64"/>
    <w:rsid w:val="00FC1DB5"/>
    <w:rsid w:val="00FC1EEB"/>
    <w:rsid w:val="00FC1F08"/>
    <w:rsid w:val="00FC215C"/>
    <w:rsid w:val="00FC24EA"/>
    <w:rsid w:val="00FC252A"/>
    <w:rsid w:val="00FC268E"/>
    <w:rsid w:val="00FC281B"/>
    <w:rsid w:val="00FC28F6"/>
    <w:rsid w:val="00FC2A7D"/>
    <w:rsid w:val="00FC2C61"/>
    <w:rsid w:val="00FC2C92"/>
    <w:rsid w:val="00FC3213"/>
    <w:rsid w:val="00FC331D"/>
    <w:rsid w:val="00FC334D"/>
    <w:rsid w:val="00FC364B"/>
    <w:rsid w:val="00FC3673"/>
    <w:rsid w:val="00FC387B"/>
    <w:rsid w:val="00FC3A3C"/>
    <w:rsid w:val="00FC3B3D"/>
    <w:rsid w:val="00FC3FDF"/>
    <w:rsid w:val="00FC422E"/>
    <w:rsid w:val="00FC4301"/>
    <w:rsid w:val="00FC43E1"/>
    <w:rsid w:val="00FC4495"/>
    <w:rsid w:val="00FC44A3"/>
    <w:rsid w:val="00FC46DB"/>
    <w:rsid w:val="00FC46E4"/>
    <w:rsid w:val="00FC47AF"/>
    <w:rsid w:val="00FC48F8"/>
    <w:rsid w:val="00FC491D"/>
    <w:rsid w:val="00FC4A5E"/>
    <w:rsid w:val="00FC5025"/>
    <w:rsid w:val="00FC504F"/>
    <w:rsid w:val="00FC5335"/>
    <w:rsid w:val="00FC5653"/>
    <w:rsid w:val="00FC5886"/>
    <w:rsid w:val="00FC5AD8"/>
    <w:rsid w:val="00FC5B84"/>
    <w:rsid w:val="00FC5E30"/>
    <w:rsid w:val="00FC615B"/>
    <w:rsid w:val="00FC6207"/>
    <w:rsid w:val="00FC6236"/>
    <w:rsid w:val="00FC638B"/>
    <w:rsid w:val="00FC63A7"/>
    <w:rsid w:val="00FC69FF"/>
    <w:rsid w:val="00FC6A13"/>
    <w:rsid w:val="00FC6A5C"/>
    <w:rsid w:val="00FC6CEA"/>
    <w:rsid w:val="00FC71CD"/>
    <w:rsid w:val="00FC721E"/>
    <w:rsid w:val="00FC74E7"/>
    <w:rsid w:val="00FC7CB9"/>
    <w:rsid w:val="00FC7DD2"/>
    <w:rsid w:val="00FC7E2D"/>
    <w:rsid w:val="00FD0075"/>
    <w:rsid w:val="00FD00C1"/>
    <w:rsid w:val="00FD0408"/>
    <w:rsid w:val="00FD06C5"/>
    <w:rsid w:val="00FD07BA"/>
    <w:rsid w:val="00FD07CC"/>
    <w:rsid w:val="00FD106F"/>
    <w:rsid w:val="00FD1216"/>
    <w:rsid w:val="00FD1347"/>
    <w:rsid w:val="00FD13B7"/>
    <w:rsid w:val="00FD14AE"/>
    <w:rsid w:val="00FD15DD"/>
    <w:rsid w:val="00FD17A9"/>
    <w:rsid w:val="00FD1828"/>
    <w:rsid w:val="00FD1AD1"/>
    <w:rsid w:val="00FD1B49"/>
    <w:rsid w:val="00FD1BF0"/>
    <w:rsid w:val="00FD1D49"/>
    <w:rsid w:val="00FD1D86"/>
    <w:rsid w:val="00FD1F3B"/>
    <w:rsid w:val="00FD219E"/>
    <w:rsid w:val="00FD24B7"/>
    <w:rsid w:val="00FD261B"/>
    <w:rsid w:val="00FD2714"/>
    <w:rsid w:val="00FD273F"/>
    <w:rsid w:val="00FD2971"/>
    <w:rsid w:val="00FD2B0A"/>
    <w:rsid w:val="00FD2B1D"/>
    <w:rsid w:val="00FD2D5F"/>
    <w:rsid w:val="00FD2E7E"/>
    <w:rsid w:val="00FD2F6C"/>
    <w:rsid w:val="00FD3032"/>
    <w:rsid w:val="00FD34BE"/>
    <w:rsid w:val="00FD3602"/>
    <w:rsid w:val="00FD380B"/>
    <w:rsid w:val="00FD38C1"/>
    <w:rsid w:val="00FD39EA"/>
    <w:rsid w:val="00FD40B4"/>
    <w:rsid w:val="00FD40F8"/>
    <w:rsid w:val="00FD416D"/>
    <w:rsid w:val="00FD4185"/>
    <w:rsid w:val="00FD41C5"/>
    <w:rsid w:val="00FD447F"/>
    <w:rsid w:val="00FD472B"/>
    <w:rsid w:val="00FD48DA"/>
    <w:rsid w:val="00FD4934"/>
    <w:rsid w:val="00FD49C8"/>
    <w:rsid w:val="00FD4A7B"/>
    <w:rsid w:val="00FD4C60"/>
    <w:rsid w:val="00FD4EFF"/>
    <w:rsid w:val="00FD501C"/>
    <w:rsid w:val="00FD5238"/>
    <w:rsid w:val="00FD56A8"/>
    <w:rsid w:val="00FD5708"/>
    <w:rsid w:val="00FD5996"/>
    <w:rsid w:val="00FD5A48"/>
    <w:rsid w:val="00FD5AB9"/>
    <w:rsid w:val="00FD5F9A"/>
    <w:rsid w:val="00FD5FF2"/>
    <w:rsid w:val="00FD608F"/>
    <w:rsid w:val="00FD625A"/>
    <w:rsid w:val="00FD6591"/>
    <w:rsid w:val="00FD6753"/>
    <w:rsid w:val="00FD6A46"/>
    <w:rsid w:val="00FD6CA9"/>
    <w:rsid w:val="00FD7006"/>
    <w:rsid w:val="00FD71A3"/>
    <w:rsid w:val="00FD71AA"/>
    <w:rsid w:val="00FD7749"/>
    <w:rsid w:val="00FD7840"/>
    <w:rsid w:val="00FD78EB"/>
    <w:rsid w:val="00FD7940"/>
    <w:rsid w:val="00FD7AE6"/>
    <w:rsid w:val="00FD7BBC"/>
    <w:rsid w:val="00FD7E7D"/>
    <w:rsid w:val="00FE0024"/>
    <w:rsid w:val="00FE02A2"/>
    <w:rsid w:val="00FE02AA"/>
    <w:rsid w:val="00FE0312"/>
    <w:rsid w:val="00FE045F"/>
    <w:rsid w:val="00FE0581"/>
    <w:rsid w:val="00FE06DC"/>
    <w:rsid w:val="00FE0723"/>
    <w:rsid w:val="00FE0F10"/>
    <w:rsid w:val="00FE0F56"/>
    <w:rsid w:val="00FE10D7"/>
    <w:rsid w:val="00FE13FB"/>
    <w:rsid w:val="00FE182B"/>
    <w:rsid w:val="00FE1A02"/>
    <w:rsid w:val="00FE1B04"/>
    <w:rsid w:val="00FE1CB6"/>
    <w:rsid w:val="00FE1CF1"/>
    <w:rsid w:val="00FE1D1D"/>
    <w:rsid w:val="00FE2355"/>
    <w:rsid w:val="00FE26C8"/>
    <w:rsid w:val="00FE2708"/>
    <w:rsid w:val="00FE2844"/>
    <w:rsid w:val="00FE2971"/>
    <w:rsid w:val="00FE2A02"/>
    <w:rsid w:val="00FE2A49"/>
    <w:rsid w:val="00FE2EC7"/>
    <w:rsid w:val="00FE2EDA"/>
    <w:rsid w:val="00FE2FFE"/>
    <w:rsid w:val="00FE314E"/>
    <w:rsid w:val="00FE32B4"/>
    <w:rsid w:val="00FE32CC"/>
    <w:rsid w:val="00FE32E1"/>
    <w:rsid w:val="00FE33BE"/>
    <w:rsid w:val="00FE3647"/>
    <w:rsid w:val="00FE36F8"/>
    <w:rsid w:val="00FE375B"/>
    <w:rsid w:val="00FE3848"/>
    <w:rsid w:val="00FE3913"/>
    <w:rsid w:val="00FE3DC5"/>
    <w:rsid w:val="00FE3E51"/>
    <w:rsid w:val="00FE3ED3"/>
    <w:rsid w:val="00FE4019"/>
    <w:rsid w:val="00FE4207"/>
    <w:rsid w:val="00FE4416"/>
    <w:rsid w:val="00FE44DF"/>
    <w:rsid w:val="00FE4584"/>
    <w:rsid w:val="00FE472F"/>
    <w:rsid w:val="00FE4754"/>
    <w:rsid w:val="00FE4DFA"/>
    <w:rsid w:val="00FE4E3D"/>
    <w:rsid w:val="00FE515C"/>
    <w:rsid w:val="00FE51CA"/>
    <w:rsid w:val="00FE5459"/>
    <w:rsid w:val="00FE54F5"/>
    <w:rsid w:val="00FE5601"/>
    <w:rsid w:val="00FE561F"/>
    <w:rsid w:val="00FE5D8D"/>
    <w:rsid w:val="00FE5EF6"/>
    <w:rsid w:val="00FE62F2"/>
    <w:rsid w:val="00FE6506"/>
    <w:rsid w:val="00FE656F"/>
    <w:rsid w:val="00FE6589"/>
    <w:rsid w:val="00FE6617"/>
    <w:rsid w:val="00FE679E"/>
    <w:rsid w:val="00FE6963"/>
    <w:rsid w:val="00FE6BB1"/>
    <w:rsid w:val="00FE6E46"/>
    <w:rsid w:val="00FE6E57"/>
    <w:rsid w:val="00FE7255"/>
    <w:rsid w:val="00FE7373"/>
    <w:rsid w:val="00FE746E"/>
    <w:rsid w:val="00FE77D8"/>
    <w:rsid w:val="00FE79AF"/>
    <w:rsid w:val="00FE79CA"/>
    <w:rsid w:val="00FE7B2C"/>
    <w:rsid w:val="00FE7BDE"/>
    <w:rsid w:val="00FE7C11"/>
    <w:rsid w:val="00FE7D3A"/>
    <w:rsid w:val="00FF01E8"/>
    <w:rsid w:val="00FF02D3"/>
    <w:rsid w:val="00FF0360"/>
    <w:rsid w:val="00FF0779"/>
    <w:rsid w:val="00FF08F4"/>
    <w:rsid w:val="00FF0B2E"/>
    <w:rsid w:val="00FF0EC2"/>
    <w:rsid w:val="00FF13C1"/>
    <w:rsid w:val="00FF14E6"/>
    <w:rsid w:val="00FF15A6"/>
    <w:rsid w:val="00FF19E3"/>
    <w:rsid w:val="00FF1D4E"/>
    <w:rsid w:val="00FF2141"/>
    <w:rsid w:val="00FF2439"/>
    <w:rsid w:val="00FF2488"/>
    <w:rsid w:val="00FF28DF"/>
    <w:rsid w:val="00FF2C60"/>
    <w:rsid w:val="00FF3046"/>
    <w:rsid w:val="00FF3189"/>
    <w:rsid w:val="00FF32BA"/>
    <w:rsid w:val="00FF3380"/>
    <w:rsid w:val="00FF34CD"/>
    <w:rsid w:val="00FF3944"/>
    <w:rsid w:val="00FF3B18"/>
    <w:rsid w:val="00FF3E57"/>
    <w:rsid w:val="00FF4026"/>
    <w:rsid w:val="00FF418F"/>
    <w:rsid w:val="00FF41A5"/>
    <w:rsid w:val="00FF425B"/>
    <w:rsid w:val="00FF44B7"/>
    <w:rsid w:val="00FF44C5"/>
    <w:rsid w:val="00FF4761"/>
    <w:rsid w:val="00FF4DDF"/>
    <w:rsid w:val="00FF4E12"/>
    <w:rsid w:val="00FF4FA0"/>
    <w:rsid w:val="00FF50F4"/>
    <w:rsid w:val="00FF524E"/>
    <w:rsid w:val="00FF5252"/>
    <w:rsid w:val="00FF54C5"/>
    <w:rsid w:val="00FF55F7"/>
    <w:rsid w:val="00FF5AD2"/>
    <w:rsid w:val="00FF5B19"/>
    <w:rsid w:val="00FF5B96"/>
    <w:rsid w:val="00FF5D08"/>
    <w:rsid w:val="00FF5E29"/>
    <w:rsid w:val="00FF5EAE"/>
    <w:rsid w:val="00FF5F60"/>
    <w:rsid w:val="00FF6013"/>
    <w:rsid w:val="00FF6016"/>
    <w:rsid w:val="00FF61FE"/>
    <w:rsid w:val="00FF62FB"/>
    <w:rsid w:val="00FF65F0"/>
    <w:rsid w:val="00FF6693"/>
    <w:rsid w:val="00FF679A"/>
    <w:rsid w:val="00FF6BDE"/>
    <w:rsid w:val="00FF6D9E"/>
    <w:rsid w:val="00FF6E95"/>
    <w:rsid w:val="00FF734D"/>
    <w:rsid w:val="00FF738F"/>
    <w:rsid w:val="00FF7A20"/>
    <w:rsid w:val="00FF7AEB"/>
    <w:rsid w:val="00FF7E0B"/>
    <w:rsid w:val="00FF7E18"/>
    <w:rsid w:val="00FF7E4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D50B1BB-636D-4322-801A-3BF0B7DAB6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VNI-Times" w:eastAsia="Calibri" w:hAnsi="VNI-Times"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AF51CF"/>
    <w:pPr>
      <w:spacing w:after="200" w:line="276" w:lineRule="auto"/>
    </w:pPr>
    <w:rPr>
      <w:sz w:val="22"/>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table" w:styleId="Mkatabulky">
    <w:name w:val="Table Grid"/>
    <w:basedOn w:val="Normlntabulka"/>
    <w:uiPriority w:val="59"/>
    <w:rsid w:val="0058620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Odstavecseseznamem">
    <w:name w:val="List Paragraph"/>
    <w:basedOn w:val="Normln"/>
    <w:uiPriority w:val="34"/>
    <w:qFormat/>
    <w:rsid w:val="00586203"/>
    <w:pPr>
      <w:ind w:left="720"/>
    </w:pPr>
  </w:style>
  <w:style w:type="paragraph" w:styleId="Zhlav">
    <w:name w:val="header"/>
    <w:basedOn w:val="Normln"/>
    <w:link w:val="ZhlavChar"/>
    <w:uiPriority w:val="99"/>
    <w:semiHidden/>
    <w:unhideWhenUsed/>
    <w:rsid w:val="001B3DF2"/>
    <w:pPr>
      <w:tabs>
        <w:tab w:val="center" w:pos="4680"/>
        <w:tab w:val="right" w:pos="9360"/>
      </w:tabs>
    </w:pPr>
  </w:style>
  <w:style w:type="character" w:customStyle="1" w:styleId="ZhlavChar">
    <w:name w:val="Záhlaví Char"/>
    <w:basedOn w:val="Standardnpsmoodstavce"/>
    <w:link w:val="Zhlav"/>
    <w:uiPriority w:val="99"/>
    <w:semiHidden/>
    <w:rsid w:val="001B3DF2"/>
    <w:rPr>
      <w:sz w:val="22"/>
      <w:szCs w:val="22"/>
    </w:rPr>
  </w:style>
  <w:style w:type="paragraph" w:styleId="Zpat">
    <w:name w:val="footer"/>
    <w:basedOn w:val="Normln"/>
    <w:link w:val="ZpatChar"/>
    <w:uiPriority w:val="99"/>
    <w:unhideWhenUsed/>
    <w:rsid w:val="001B3DF2"/>
    <w:pPr>
      <w:tabs>
        <w:tab w:val="center" w:pos="4680"/>
        <w:tab w:val="right" w:pos="9360"/>
      </w:tabs>
    </w:pPr>
  </w:style>
  <w:style w:type="character" w:customStyle="1" w:styleId="ZpatChar">
    <w:name w:val="Zápatí Char"/>
    <w:basedOn w:val="Standardnpsmoodstavce"/>
    <w:link w:val="Zpat"/>
    <w:uiPriority w:val="99"/>
    <w:rsid w:val="001B3DF2"/>
    <w:rPr>
      <w:sz w:val="22"/>
      <w:szCs w:val="22"/>
    </w:rPr>
  </w:style>
  <w:style w:type="character" w:styleId="Hypertextovodkaz">
    <w:name w:val="Hyperlink"/>
    <w:basedOn w:val="Standardnpsmoodstavce"/>
    <w:uiPriority w:val="99"/>
    <w:unhideWhenUsed/>
    <w:rsid w:val="00816EB7"/>
    <w:rPr>
      <w:color w:val="0000FF"/>
      <w:u w:val="single"/>
    </w:rPr>
  </w:style>
  <w:style w:type="paragraph" w:customStyle="1" w:styleId="Default">
    <w:name w:val="Default"/>
    <w:rsid w:val="003C6D4A"/>
    <w:pPr>
      <w:autoSpaceDE w:val="0"/>
      <w:autoSpaceDN w:val="0"/>
      <w:adjustRightInd w:val="0"/>
    </w:pPr>
    <w:rPr>
      <w:rFonts w:ascii="Times New Roman" w:eastAsiaTheme="minorHAnsi" w:hAnsi="Times New Roman"/>
      <w:color w:val="000000"/>
      <w:sz w:val="24"/>
      <w:szCs w:val="24"/>
    </w:rPr>
  </w:style>
  <w:style w:type="paragraph" w:customStyle="1" w:styleId="Contacttext">
    <w:name w:val="Contact text"/>
    <w:basedOn w:val="Normln"/>
    <w:rsid w:val="000309C6"/>
    <w:pPr>
      <w:spacing w:after="0" w:line="240" w:lineRule="auto"/>
    </w:pPr>
    <w:rPr>
      <w:rFonts w:ascii="Times New Roman" w:eastAsia="Times New Roman" w:hAnsi="Times New Roman"/>
      <w:sz w:val="24"/>
      <w:szCs w:val="24"/>
      <w:lang w:eastAsia="cs-CZ"/>
    </w:rPr>
  </w:style>
  <w:style w:type="paragraph" w:customStyle="1" w:styleId="Contactinformation">
    <w:name w:val="Contact information"/>
    <w:basedOn w:val="Normln"/>
    <w:rsid w:val="000309C6"/>
    <w:pPr>
      <w:spacing w:before="240" w:after="0" w:line="240" w:lineRule="auto"/>
    </w:pPr>
    <w:rPr>
      <w:rFonts w:ascii="Times New Roman" w:eastAsia="Times New Roman" w:hAnsi="Times New Roman"/>
      <w:b/>
      <w:sz w:val="24"/>
      <w:szCs w:val="24"/>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813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7828/ljher.v7i1.21" TargetMode="External"/><Relationship Id="rId13" Type="http://schemas.openxmlformats.org/officeDocument/2006/relationships/hyperlink" Target="https://doi.org/10.1108/13673270910942718" TargetMode="External"/><Relationship Id="rId3" Type="http://schemas.openxmlformats.org/officeDocument/2006/relationships/settings" Target="settings.xml"/><Relationship Id="rId7" Type="http://schemas.openxmlformats.org/officeDocument/2006/relationships/hyperlink" Target="https://doi.org/10.1108/13673270910942745" TargetMode="External"/><Relationship Id="rId12" Type="http://schemas.openxmlformats.org/officeDocument/2006/relationships/hyperlink" Target="https://doi.org/10.1108/09513541011020918"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kpmgconsulting.com/index.html"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ieeexplore.ieee.org/xpls/abs_all.jsp?arnumber=1407177" TargetMode="External"/><Relationship Id="rId4" Type="http://schemas.openxmlformats.org/officeDocument/2006/relationships/webSettings" Target="webSettings.xml"/><Relationship Id="rId9" Type="http://schemas.openxmlformats.org/officeDocument/2006/relationships/hyperlink" Target="https://doi.org/10.1108/09513540910990834" TargetMode="External"/><Relationship Id="rId14" Type="http://schemas.openxmlformats.org/officeDocument/2006/relationships/hyperlink" Target="http://www.escwa.un.org/wsis/reports/doc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14</Pages>
  <Words>5710</Words>
  <Characters>33689</Characters>
  <Application>Microsoft Office Word</Application>
  <DocSecurity>0</DocSecurity>
  <Lines>280</Lines>
  <Paragraphs>78</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39321</CharactersWithSpaces>
  <SharedDoc>false</SharedDoc>
  <HLinks>
    <vt:vector size="12" baseType="variant">
      <vt:variant>
        <vt:i4>6357088</vt:i4>
      </vt:variant>
      <vt:variant>
        <vt:i4>3</vt:i4>
      </vt:variant>
      <vt:variant>
        <vt:i4>0</vt:i4>
      </vt:variant>
      <vt:variant>
        <vt:i4>5</vt:i4>
      </vt:variant>
      <vt:variant>
        <vt:lpwstr>http://www.escwa.un.org/wsis/reports/docs/</vt:lpwstr>
      </vt:variant>
      <vt:variant>
        <vt:lpwstr/>
      </vt:variant>
      <vt:variant>
        <vt:i4>1769576</vt:i4>
      </vt:variant>
      <vt:variant>
        <vt:i4>0</vt:i4>
      </vt:variant>
      <vt:variant>
        <vt:i4>0</vt:i4>
      </vt:variant>
      <vt:variant>
        <vt:i4>5</vt:i4>
      </vt:variant>
      <vt:variant>
        <vt:lpwstr>mailto:thangnn@vnu.edu.vn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Simona Pekařová</cp:lastModifiedBy>
  <cp:revision>2</cp:revision>
  <dcterms:created xsi:type="dcterms:W3CDTF">2017-10-19T12:20:00Z</dcterms:created>
  <dcterms:modified xsi:type="dcterms:W3CDTF">2017-10-19T12:20:00Z</dcterms:modified>
</cp:coreProperties>
</file>