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73734A" w14:textId="40CC88A7" w:rsidR="00596D8D" w:rsidRPr="004B6B80" w:rsidRDefault="00596D8D" w:rsidP="00BA0CFC">
      <w:pPr>
        <w:spacing w:line="360" w:lineRule="auto"/>
        <w:jc w:val="center"/>
        <w:rPr>
          <w:b/>
          <w:lang w:val="en-US"/>
        </w:rPr>
      </w:pPr>
      <w:bookmarkStart w:id="0" w:name="_GoBack"/>
      <w:bookmarkEnd w:id="0"/>
      <w:r w:rsidRPr="004B6B80">
        <w:rPr>
          <w:b/>
          <w:lang w:val="en-US"/>
        </w:rPr>
        <w:t xml:space="preserve">Impact of </w:t>
      </w:r>
      <w:r w:rsidR="00C41908" w:rsidRPr="004B6B80">
        <w:rPr>
          <w:b/>
          <w:lang w:val="en-US"/>
        </w:rPr>
        <w:t>corrosion process</w:t>
      </w:r>
      <w:r w:rsidRPr="004B6B80">
        <w:rPr>
          <w:b/>
          <w:lang w:val="en-US"/>
        </w:rPr>
        <w:t xml:space="preserve"> of carbonyl iron particles o</w:t>
      </w:r>
      <w:r w:rsidR="00731318" w:rsidRPr="004B6B80">
        <w:rPr>
          <w:b/>
          <w:lang w:val="en-US"/>
        </w:rPr>
        <w:t xml:space="preserve">n magnetorheological behavior of their </w:t>
      </w:r>
      <w:r w:rsidRPr="004B6B80">
        <w:rPr>
          <w:b/>
          <w:lang w:val="en-US"/>
        </w:rPr>
        <w:t>suspension</w:t>
      </w:r>
      <w:r w:rsidR="0098689C" w:rsidRPr="004B6B80">
        <w:rPr>
          <w:b/>
          <w:lang w:val="en-US"/>
        </w:rPr>
        <w:t>s</w:t>
      </w:r>
    </w:p>
    <w:p w14:paraId="541ACD73" w14:textId="566F3482" w:rsidR="00596D8D" w:rsidRPr="004B6B80" w:rsidRDefault="00596D8D" w:rsidP="00BA0CFC">
      <w:pPr>
        <w:spacing w:line="360" w:lineRule="auto"/>
        <w:jc w:val="center"/>
        <w:rPr>
          <w:b/>
          <w:vertAlign w:val="superscript"/>
          <w:lang w:val="de-DE"/>
        </w:rPr>
      </w:pPr>
      <w:r w:rsidRPr="004B6B80">
        <w:rPr>
          <w:b/>
          <w:lang w:val="de-DE"/>
        </w:rPr>
        <w:t>Tomas Plachy</w:t>
      </w:r>
      <w:r w:rsidR="004E4F2A" w:rsidRPr="004B6B80">
        <w:rPr>
          <w:b/>
          <w:vertAlign w:val="superscript"/>
          <w:lang w:val="de-DE"/>
        </w:rPr>
        <w:t>1</w:t>
      </w:r>
      <w:r w:rsidRPr="004B6B80">
        <w:rPr>
          <w:b/>
          <w:lang w:val="de-DE"/>
        </w:rPr>
        <w:t>, Erika Kutalkova</w:t>
      </w:r>
      <w:r w:rsidR="004E4F2A" w:rsidRPr="004B6B80">
        <w:rPr>
          <w:b/>
          <w:vertAlign w:val="superscript"/>
          <w:lang w:val="de-DE"/>
        </w:rPr>
        <w:t>1</w:t>
      </w:r>
      <w:r w:rsidRPr="004B6B80">
        <w:rPr>
          <w:b/>
          <w:lang w:val="de-DE"/>
        </w:rPr>
        <w:t>,</w:t>
      </w:r>
      <w:r w:rsidR="004E4F2A" w:rsidRPr="004B6B80">
        <w:rPr>
          <w:b/>
          <w:lang w:val="de-DE"/>
        </w:rPr>
        <w:t xml:space="preserve"> Michal Sedlacik</w:t>
      </w:r>
      <w:r w:rsidR="004E4F2A" w:rsidRPr="004B6B80">
        <w:rPr>
          <w:b/>
          <w:vertAlign w:val="superscript"/>
          <w:lang w:val="de-DE"/>
        </w:rPr>
        <w:t>1</w:t>
      </w:r>
      <w:r w:rsidR="004E4F2A" w:rsidRPr="004B6B80">
        <w:rPr>
          <w:b/>
          <w:lang w:val="de-DE"/>
        </w:rPr>
        <w:t>, Alenka Vesel</w:t>
      </w:r>
      <w:r w:rsidR="004E4F2A" w:rsidRPr="004B6B80">
        <w:rPr>
          <w:b/>
          <w:vertAlign w:val="superscript"/>
          <w:lang w:val="de-DE"/>
        </w:rPr>
        <w:t>2</w:t>
      </w:r>
      <w:r w:rsidR="004E4F2A" w:rsidRPr="004B6B80">
        <w:rPr>
          <w:b/>
          <w:lang w:val="de-DE"/>
        </w:rPr>
        <w:t>,</w:t>
      </w:r>
      <w:r w:rsidRPr="004B6B80">
        <w:rPr>
          <w:b/>
          <w:lang w:val="de-DE"/>
        </w:rPr>
        <w:t xml:space="preserve"> Milan Masar</w:t>
      </w:r>
      <w:r w:rsidR="004E4F2A" w:rsidRPr="004B6B80">
        <w:rPr>
          <w:b/>
          <w:vertAlign w:val="superscript"/>
          <w:lang w:val="de-DE"/>
        </w:rPr>
        <w:t>1</w:t>
      </w:r>
      <w:r w:rsidRPr="004B6B80">
        <w:rPr>
          <w:b/>
          <w:lang w:val="de-DE"/>
        </w:rPr>
        <w:t xml:space="preserve">, </w:t>
      </w:r>
      <w:r w:rsidR="00530398" w:rsidRPr="004B6B80">
        <w:rPr>
          <w:b/>
          <w:lang w:val="de-DE"/>
        </w:rPr>
        <w:t>Ivo Kuritka</w:t>
      </w:r>
      <w:r w:rsidR="004E4F2A" w:rsidRPr="004B6B80">
        <w:rPr>
          <w:b/>
          <w:vertAlign w:val="superscript"/>
          <w:lang w:val="de-DE"/>
        </w:rPr>
        <w:t>1</w:t>
      </w:r>
    </w:p>
    <w:p w14:paraId="2348A060" w14:textId="11E66DF2" w:rsidR="00596D8D" w:rsidRPr="004B6B80" w:rsidRDefault="004E4F2A" w:rsidP="00BA0CFC">
      <w:pPr>
        <w:spacing w:after="0" w:line="360" w:lineRule="auto"/>
        <w:jc w:val="both"/>
        <w:rPr>
          <w:i/>
          <w:szCs w:val="24"/>
        </w:rPr>
      </w:pPr>
      <w:r w:rsidRPr="004B6B80">
        <w:rPr>
          <w:i/>
          <w:szCs w:val="24"/>
          <w:vertAlign w:val="superscript"/>
        </w:rPr>
        <w:t>1</w:t>
      </w:r>
      <w:r w:rsidR="00596D8D" w:rsidRPr="004B6B80">
        <w:rPr>
          <w:i/>
          <w:szCs w:val="24"/>
        </w:rPr>
        <w:t xml:space="preserve">Centre of Polymer Systems, University Institute, Tomas </w:t>
      </w:r>
      <w:proofErr w:type="spellStart"/>
      <w:r w:rsidR="00596D8D" w:rsidRPr="004B6B80">
        <w:rPr>
          <w:i/>
          <w:szCs w:val="24"/>
        </w:rPr>
        <w:t>Bata</w:t>
      </w:r>
      <w:proofErr w:type="spellEnd"/>
      <w:r w:rsidR="00596D8D" w:rsidRPr="004B6B80">
        <w:rPr>
          <w:i/>
          <w:szCs w:val="24"/>
        </w:rPr>
        <w:t xml:space="preserve"> University in </w:t>
      </w:r>
      <w:r w:rsidR="00F4287D" w:rsidRPr="004B6B80">
        <w:rPr>
          <w:i/>
          <w:szCs w:val="24"/>
        </w:rPr>
        <w:t>Zlín</w:t>
      </w:r>
      <w:r w:rsidR="00596D8D" w:rsidRPr="004B6B80">
        <w:rPr>
          <w:i/>
          <w:szCs w:val="24"/>
        </w:rPr>
        <w:t xml:space="preserve">, </w:t>
      </w:r>
      <w:proofErr w:type="spellStart"/>
      <w:r w:rsidR="00596D8D" w:rsidRPr="004B6B80">
        <w:rPr>
          <w:i/>
          <w:szCs w:val="24"/>
        </w:rPr>
        <w:t>Trida</w:t>
      </w:r>
      <w:proofErr w:type="spellEnd"/>
      <w:r w:rsidR="00596D8D" w:rsidRPr="004B6B80">
        <w:rPr>
          <w:i/>
          <w:szCs w:val="24"/>
        </w:rPr>
        <w:t xml:space="preserve"> </w:t>
      </w:r>
      <w:proofErr w:type="spellStart"/>
      <w:r w:rsidR="00596D8D" w:rsidRPr="004B6B80">
        <w:rPr>
          <w:i/>
          <w:szCs w:val="24"/>
          <w:lang w:val="en-GB"/>
        </w:rPr>
        <w:t>Tomase</w:t>
      </w:r>
      <w:proofErr w:type="spellEnd"/>
      <w:r w:rsidR="00596D8D" w:rsidRPr="004B6B80">
        <w:rPr>
          <w:i/>
          <w:szCs w:val="24"/>
          <w:lang w:val="en-GB"/>
        </w:rPr>
        <w:t xml:space="preserve"> </w:t>
      </w:r>
      <w:proofErr w:type="spellStart"/>
      <w:r w:rsidR="00596D8D" w:rsidRPr="004B6B80">
        <w:rPr>
          <w:i/>
          <w:szCs w:val="24"/>
          <w:lang w:val="en-GB"/>
        </w:rPr>
        <w:t>Bati</w:t>
      </w:r>
      <w:proofErr w:type="spellEnd"/>
      <w:r w:rsidR="00596D8D" w:rsidRPr="004B6B80">
        <w:rPr>
          <w:i/>
          <w:szCs w:val="24"/>
          <w:lang w:val="en-GB"/>
        </w:rPr>
        <w:t xml:space="preserve"> 5678</w:t>
      </w:r>
      <w:r w:rsidR="00596D8D" w:rsidRPr="004B6B80">
        <w:rPr>
          <w:i/>
          <w:szCs w:val="24"/>
        </w:rPr>
        <w:t>, 760 01 Zl</w:t>
      </w:r>
      <w:r w:rsidR="00F4287D" w:rsidRPr="004B6B80">
        <w:rPr>
          <w:i/>
          <w:szCs w:val="24"/>
        </w:rPr>
        <w:t>í</w:t>
      </w:r>
      <w:r w:rsidR="00596D8D" w:rsidRPr="004B6B80">
        <w:rPr>
          <w:i/>
          <w:szCs w:val="24"/>
        </w:rPr>
        <w:t>n, Czech Republic</w:t>
      </w:r>
    </w:p>
    <w:p w14:paraId="30293504" w14:textId="57FB657D" w:rsidR="00596D8D" w:rsidRPr="004B6B80" w:rsidRDefault="004E4F2A" w:rsidP="004A170F">
      <w:pPr>
        <w:spacing w:after="0" w:line="360" w:lineRule="auto"/>
        <w:jc w:val="both"/>
        <w:rPr>
          <w:b/>
          <w:lang w:val="en-US"/>
        </w:rPr>
      </w:pPr>
      <w:r w:rsidRPr="004B6B80">
        <w:rPr>
          <w:i/>
          <w:szCs w:val="24"/>
          <w:vertAlign w:val="superscript"/>
        </w:rPr>
        <w:t>2</w:t>
      </w:r>
      <w:r w:rsidR="004A170F" w:rsidRPr="004B6B80">
        <w:rPr>
          <w:i/>
          <w:szCs w:val="24"/>
          <w:lang w:val="en-GB"/>
        </w:rPr>
        <w:t xml:space="preserve">Department of Surface Engineering and Optoelectronics, </w:t>
      </w:r>
      <w:proofErr w:type="spellStart"/>
      <w:r w:rsidR="004A170F" w:rsidRPr="004B6B80">
        <w:rPr>
          <w:i/>
          <w:szCs w:val="24"/>
          <w:lang w:val="en-GB"/>
        </w:rPr>
        <w:t>Jozef</w:t>
      </w:r>
      <w:proofErr w:type="spellEnd"/>
      <w:r w:rsidR="004A170F" w:rsidRPr="004B6B80">
        <w:rPr>
          <w:i/>
          <w:szCs w:val="24"/>
          <w:lang w:val="en-GB"/>
        </w:rPr>
        <w:t xml:space="preserve"> Stefan Institute, </w:t>
      </w:r>
      <w:proofErr w:type="spellStart"/>
      <w:r w:rsidR="004A170F" w:rsidRPr="004B6B80">
        <w:rPr>
          <w:i/>
          <w:szCs w:val="24"/>
          <w:lang w:val="en-GB"/>
        </w:rPr>
        <w:t>Jamova</w:t>
      </w:r>
      <w:proofErr w:type="spellEnd"/>
      <w:r w:rsidR="004A170F" w:rsidRPr="004B6B80">
        <w:rPr>
          <w:i/>
          <w:szCs w:val="24"/>
          <w:lang w:val="en-GB"/>
        </w:rPr>
        <w:t xml:space="preserve"> </w:t>
      </w:r>
      <w:proofErr w:type="spellStart"/>
      <w:r w:rsidR="004A170F" w:rsidRPr="004B6B80">
        <w:rPr>
          <w:i/>
          <w:szCs w:val="24"/>
          <w:lang w:val="en-GB"/>
        </w:rPr>
        <w:t>cesta</w:t>
      </w:r>
      <w:proofErr w:type="spellEnd"/>
      <w:r w:rsidR="004A170F" w:rsidRPr="004B6B80">
        <w:rPr>
          <w:i/>
          <w:szCs w:val="24"/>
          <w:lang w:val="en-GB"/>
        </w:rPr>
        <w:t xml:space="preserve"> 39, 1000 Ljubljana, Slovenia</w:t>
      </w:r>
    </w:p>
    <w:p w14:paraId="2627B4EC" w14:textId="77777777" w:rsidR="00F15553" w:rsidRPr="004B6B80" w:rsidRDefault="00F15553" w:rsidP="00BA0CFC">
      <w:pPr>
        <w:spacing w:line="360" w:lineRule="auto"/>
        <w:rPr>
          <w:b/>
          <w:lang w:val="en-US"/>
        </w:rPr>
      </w:pPr>
    </w:p>
    <w:p w14:paraId="37E3B4BE" w14:textId="77777777" w:rsidR="00596D8D" w:rsidRPr="004B6B80" w:rsidRDefault="00596D8D" w:rsidP="00BA0CFC">
      <w:pPr>
        <w:spacing w:line="360" w:lineRule="auto"/>
        <w:rPr>
          <w:b/>
          <w:lang w:val="en-US"/>
        </w:rPr>
      </w:pPr>
      <w:r w:rsidRPr="004B6B80">
        <w:rPr>
          <w:b/>
          <w:lang w:val="en-US"/>
        </w:rPr>
        <w:t>Abstract</w:t>
      </w:r>
    </w:p>
    <w:p w14:paraId="4F4861E7" w14:textId="4F8094F4" w:rsidR="00600113" w:rsidRPr="004B6B80" w:rsidRDefault="00890B4D" w:rsidP="00600113">
      <w:pPr>
        <w:spacing w:line="360" w:lineRule="auto"/>
        <w:jc w:val="both"/>
        <w:rPr>
          <w:lang w:val="en-US"/>
        </w:rPr>
      </w:pPr>
      <w:r w:rsidRPr="004B6B80">
        <w:rPr>
          <w:lang w:val="en-US"/>
        </w:rPr>
        <w:t>The study investigates an influence of carbonyl iron</w:t>
      </w:r>
      <w:r w:rsidR="00FC2C64" w:rsidRPr="004B6B80">
        <w:rPr>
          <w:lang w:val="en-US"/>
        </w:rPr>
        <w:t xml:space="preserve"> (CI)</w:t>
      </w:r>
      <w:r w:rsidRPr="004B6B80">
        <w:rPr>
          <w:lang w:val="en-US"/>
        </w:rPr>
        <w:t xml:space="preserve"> particles’ corrosion on magnetorheological performance of their silicone-oil suspensions. Carbonyl iron particles were oxidized thermally at 500 °C in the air or chemically in 0.05 HCl solution and the as-treated particles were subsequently used as a dispersed phase in magnetorheological suspensions. </w:t>
      </w:r>
      <w:r w:rsidR="00600113" w:rsidRPr="004B6B80">
        <w:rPr>
          <w:lang w:val="en-US"/>
        </w:rPr>
        <w:t xml:space="preserve">Corrosive layer on surface of oxidized particles was investigated using </w:t>
      </w:r>
      <w:r w:rsidR="00FC2C64" w:rsidRPr="004B6B80">
        <w:rPr>
          <w:lang w:val="en-US"/>
        </w:rPr>
        <w:t>X-ray photoelectron spectroscopy</w:t>
      </w:r>
      <w:r w:rsidR="00600113" w:rsidRPr="004B6B80">
        <w:rPr>
          <w:lang w:val="en-US"/>
        </w:rPr>
        <w:t xml:space="preserve"> </w:t>
      </w:r>
      <w:r w:rsidR="00FC2C64" w:rsidRPr="004B6B80">
        <w:rPr>
          <w:lang w:val="en-US"/>
        </w:rPr>
        <w:t xml:space="preserve">(XPS) </w:t>
      </w:r>
      <w:r w:rsidR="00600113" w:rsidRPr="004B6B80">
        <w:rPr>
          <w:lang w:val="en-US"/>
        </w:rPr>
        <w:t xml:space="preserve">and </w:t>
      </w:r>
      <w:r w:rsidR="00FC2C64" w:rsidRPr="004B6B80">
        <w:rPr>
          <w:lang w:val="en-US"/>
        </w:rPr>
        <w:t>X-ray diffraction (XRD)</w:t>
      </w:r>
      <w:r w:rsidR="00600113" w:rsidRPr="004B6B80">
        <w:rPr>
          <w:lang w:val="en-US"/>
        </w:rPr>
        <w:t xml:space="preserve">. Obtained rheological data was treated with Robertson–Stiff </w:t>
      </w:r>
      <w:r w:rsidR="00FC2C64" w:rsidRPr="004B6B80">
        <w:rPr>
          <w:lang w:val="en-US"/>
        </w:rPr>
        <w:t xml:space="preserve">(R-S) </w:t>
      </w:r>
      <w:r w:rsidR="00600113" w:rsidRPr="004B6B80">
        <w:rPr>
          <w:lang w:val="en-US"/>
        </w:rPr>
        <w:t>model to determine yield stress values and in order to find the yi</w:t>
      </w:r>
      <w:r w:rsidR="00FC2C64" w:rsidRPr="004B6B80">
        <w:rPr>
          <w:lang w:val="en-US"/>
        </w:rPr>
        <w:t>eld stress values of prepared magnetorheological</w:t>
      </w:r>
      <w:r w:rsidR="00600113" w:rsidRPr="004B6B80">
        <w:rPr>
          <w:lang w:val="en-US"/>
        </w:rPr>
        <w:t xml:space="preserve"> </w:t>
      </w:r>
      <w:r w:rsidR="00FC2C64" w:rsidRPr="004B6B80">
        <w:rPr>
          <w:lang w:val="en-US"/>
        </w:rPr>
        <w:t xml:space="preserve">(MR) </w:t>
      </w:r>
      <w:r w:rsidR="00600113" w:rsidRPr="004B6B80">
        <w:rPr>
          <w:lang w:val="en-US"/>
        </w:rPr>
        <w:t>suspensions at saturation level a mathematical model was used. The suspensions based on oxidized particles showed lower values of the yield stress, which was significantly manifested at higher magnetic field intensities due to lower saturation magnetization of the particles.</w:t>
      </w:r>
    </w:p>
    <w:p w14:paraId="1A67CE13" w14:textId="0649D1EE" w:rsidR="00F15553" w:rsidRPr="004B6B80" w:rsidRDefault="00F15553" w:rsidP="00F15553">
      <w:pPr>
        <w:spacing w:line="360" w:lineRule="auto"/>
        <w:rPr>
          <w:b/>
          <w:lang w:val="en-US"/>
        </w:rPr>
      </w:pPr>
      <w:r w:rsidRPr="004B6B80">
        <w:rPr>
          <w:b/>
          <w:lang w:val="en-US"/>
        </w:rPr>
        <w:t>Keywords</w:t>
      </w:r>
    </w:p>
    <w:p w14:paraId="30D93681" w14:textId="3B83A4AE" w:rsidR="00F15553" w:rsidRPr="004B6B80" w:rsidRDefault="00F15553" w:rsidP="00600113">
      <w:pPr>
        <w:spacing w:line="360" w:lineRule="auto"/>
        <w:jc w:val="both"/>
        <w:rPr>
          <w:lang w:val="en-US"/>
        </w:rPr>
      </w:pPr>
      <w:r w:rsidRPr="004B6B80">
        <w:rPr>
          <w:lang w:val="en-US"/>
        </w:rPr>
        <w:t xml:space="preserve">Carbonyl iron; thermal oxidation; </w:t>
      </w:r>
      <w:proofErr w:type="spellStart"/>
      <w:r w:rsidRPr="004B6B80">
        <w:rPr>
          <w:lang w:val="en-US"/>
        </w:rPr>
        <w:t>magnetorheology</w:t>
      </w:r>
      <w:proofErr w:type="spellEnd"/>
      <w:r w:rsidRPr="004B6B80">
        <w:rPr>
          <w:lang w:val="en-US"/>
        </w:rPr>
        <w:t>; magnetorheological; magnetic particles; chemical oxidation</w:t>
      </w:r>
    </w:p>
    <w:p w14:paraId="6453F61A" w14:textId="77777777" w:rsidR="00596D8D" w:rsidRPr="004B6B80" w:rsidRDefault="00596D8D" w:rsidP="003A3156">
      <w:pPr>
        <w:spacing w:line="360" w:lineRule="auto"/>
        <w:rPr>
          <w:b/>
          <w:lang w:val="en-US"/>
        </w:rPr>
      </w:pPr>
      <w:r w:rsidRPr="004B6B80">
        <w:rPr>
          <w:b/>
          <w:lang w:val="en-US"/>
        </w:rPr>
        <w:t>Introduction</w:t>
      </w:r>
    </w:p>
    <w:p w14:paraId="04153A49" w14:textId="465950AF" w:rsidR="00BA0CFC" w:rsidRPr="004B6B80" w:rsidRDefault="00FC2C64" w:rsidP="003A3156">
      <w:pPr>
        <w:spacing w:line="360" w:lineRule="auto"/>
        <w:jc w:val="both"/>
        <w:rPr>
          <w:lang w:val="en-US"/>
        </w:rPr>
      </w:pPr>
      <w:r w:rsidRPr="004B6B80">
        <w:rPr>
          <w:lang w:val="en-US"/>
        </w:rPr>
        <w:t>Carbonyl iron</w:t>
      </w:r>
      <w:r w:rsidR="00BA0CFC" w:rsidRPr="004B6B80">
        <w:rPr>
          <w:lang w:val="en-US"/>
        </w:rPr>
        <w:t xml:space="preserve"> is an iron-based powder material, which is widely used in an everyday life. One of the application</w:t>
      </w:r>
      <w:r w:rsidR="00C13C7C" w:rsidRPr="004B6B80">
        <w:rPr>
          <w:lang w:val="en-US"/>
        </w:rPr>
        <w:t>s</w:t>
      </w:r>
      <w:r w:rsidR="00BA0CFC" w:rsidRPr="004B6B80">
        <w:rPr>
          <w:lang w:val="en-US"/>
        </w:rPr>
        <w:t xml:space="preserve"> where CI is used due </w:t>
      </w:r>
      <w:r w:rsidR="003342BE" w:rsidRPr="004B6B80">
        <w:rPr>
          <w:lang w:val="en-US"/>
        </w:rPr>
        <w:t xml:space="preserve">to </w:t>
      </w:r>
      <w:r w:rsidR="00BA0CFC" w:rsidRPr="004B6B80">
        <w:rPr>
          <w:lang w:val="en-US"/>
        </w:rPr>
        <w:t>its favorable magnetic pro</w:t>
      </w:r>
      <w:r w:rsidRPr="004B6B80">
        <w:rPr>
          <w:lang w:val="en-US"/>
        </w:rPr>
        <w:t xml:space="preserve">perties are MR </w:t>
      </w:r>
      <w:r w:rsidR="00BA0CFC" w:rsidRPr="004B6B80">
        <w:rPr>
          <w:lang w:val="en-US"/>
        </w:rPr>
        <w:t>suspensions, which are systems whose rheological properties can be reversibly changed by a magnetic field</w:t>
      </w:r>
      <w:r w:rsidR="00823012" w:rsidRPr="004B6B80">
        <w:rPr>
          <w:lang w:val="en-US"/>
        </w:rPr>
        <w:t xml:space="preserve"> </w:t>
      </w:r>
      <w:r w:rsidR="00823012" w:rsidRPr="004B6B80">
        <w:rPr>
          <w:lang w:val="en-US"/>
        </w:rPr>
        <w:fldChar w:fldCharType="begin">
          <w:fldData xml:space="preserve">PEVuZE5vdGU+PENpdGU+PEF1dGhvcj5Mb3Blei1Mb3BlejwvQXV0aG9yPjxZZWFyPjIwMDU8L1ll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</w:fldData>
        </w:fldChar>
      </w:r>
      <w:r w:rsidR="00DF57E3" w:rsidRPr="004B6B80">
        <w:rPr>
          <w:lang w:val="en-US"/>
        </w:rPr>
        <w:instrText xml:space="preserve"> ADDIN EN.CITE </w:instrText>
      </w:r>
      <w:r w:rsidR="00DF57E3" w:rsidRPr="004B6B80">
        <w:rPr>
          <w:lang w:val="en-US"/>
        </w:rPr>
        <w:fldChar w:fldCharType="begin">
          <w:fldData xml:space="preserve">PEVuZE5vdGU+PENpdGU+PEF1dGhvcj5Mb3Blei1Mb3BlejwvQXV0aG9yPjxZZWFyPjIwMDU8L1ll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</w:fldData>
        </w:fldChar>
      </w:r>
      <w:r w:rsidR="00DF57E3" w:rsidRPr="004B6B80">
        <w:rPr>
          <w:lang w:val="en-US"/>
        </w:rPr>
        <w:instrText xml:space="preserve"> ADDIN EN.CITE.DATA </w:instrText>
      </w:r>
      <w:r w:rsidR="00DF57E3" w:rsidRPr="004B6B80">
        <w:rPr>
          <w:lang w:val="en-US"/>
        </w:rPr>
      </w:r>
      <w:r w:rsidR="00DF57E3" w:rsidRPr="004B6B80">
        <w:rPr>
          <w:lang w:val="en-US"/>
        </w:rPr>
        <w:fldChar w:fldCharType="end"/>
      </w:r>
      <w:r w:rsidR="00823012" w:rsidRPr="004B6B80">
        <w:rPr>
          <w:lang w:val="en-US"/>
        </w:rPr>
      </w:r>
      <w:r w:rsidR="00823012" w:rsidRPr="004B6B80">
        <w:rPr>
          <w:lang w:val="en-US"/>
        </w:rPr>
        <w:fldChar w:fldCharType="separate"/>
      </w:r>
      <w:r w:rsidR="00DF57E3" w:rsidRPr="004B6B80">
        <w:rPr>
          <w:noProof/>
          <w:lang w:val="en-US"/>
        </w:rPr>
        <w:t>[1-4]</w:t>
      </w:r>
      <w:r w:rsidR="00823012" w:rsidRPr="004B6B80">
        <w:rPr>
          <w:lang w:val="en-US"/>
        </w:rPr>
        <w:fldChar w:fldCharType="end"/>
      </w:r>
      <w:r w:rsidR="00BA0CFC" w:rsidRPr="004B6B80">
        <w:rPr>
          <w:lang w:val="en-US"/>
        </w:rPr>
        <w:t xml:space="preserve">. They are generally composed </w:t>
      </w:r>
      <w:r w:rsidR="00A31A77" w:rsidRPr="004B6B80">
        <w:rPr>
          <w:lang w:val="en-US"/>
        </w:rPr>
        <w:t>of</w:t>
      </w:r>
      <w:r w:rsidR="00BA0CFC" w:rsidRPr="004B6B80">
        <w:rPr>
          <w:lang w:val="en-US"/>
        </w:rPr>
        <w:t xml:space="preserve"> a non-magnetic </w:t>
      </w:r>
      <w:r w:rsidR="00C13C7C" w:rsidRPr="004B6B80">
        <w:rPr>
          <w:lang w:val="en-US"/>
        </w:rPr>
        <w:t xml:space="preserve">liquid </w:t>
      </w:r>
      <w:r w:rsidR="00BA0CFC" w:rsidRPr="004B6B80">
        <w:rPr>
          <w:lang w:val="en-US"/>
        </w:rPr>
        <w:t>phase in which magnetic particles</w:t>
      </w:r>
      <w:r w:rsidR="00C13C7C" w:rsidRPr="004B6B80">
        <w:rPr>
          <w:lang w:val="en-US"/>
        </w:rPr>
        <w:t xml:space="preserve"> are randomly dispersed</w:t>
      </w:r>
      <w:r w:rsidR="00BA0CFC" w:rsidRPr="004B6B80">
        <w:rPr>
          <w:lang w:val="en-US"/>
        </w:rPr>
        <w:t xml:space="preserve">. </w:t>
      </w:r>
      <w:r w:rsidR="00C13C7C" w:rsidRPr="004B6B80">
        <w:rPr>
          <w:lang w:val="en-US"/>
        </w:rPr>
        <w:t>Such</w:t>
      </w:r>
      <w:r w:rsidR="00BA0CFC" w:rsidRPr="004B6B80">
        <w:rPr>
          <w:lang w:val="en-US"/>
        </w:rPr>
        <w:t xml:space="preserve"> suspension</w:t>
      </w:r>
      <w:r w:rsidR="00C13C7C" w:rsidRPr="004B6B80">
        <w:rPr>
          <w:lang w:val="en-US"/>
        </w:rPr>
        <w:t>s</w:t>
      </w:r>
      <w:r w:rsidR="00BA0CFC" w:rsidRPr="004B6B80">
        <w:rPr>
          <w:lang w:val="en-US"/>
        </w:rPr>
        <w:t xml:space="preserve"> behave </w:t>
      </w:r>
      <w:r w:rsidR="00C407E8" w:rsidRPr="004B6B80">
        <w:rPr>
          <w:lang w:val="en-US"/>
        </w:rPr>
        <w:t>a</w:t>
      </w:r>
      <w:r w:rsidR="00BA0CFC" w:rsidRPr="004B6B80">
        <w:rPr>
          <w:lang w:val="en-US"/>
        </w:rPr>
        <w:t xml:space="preserve">s Newtonian or </w:t>
      </w:r>
      <w:r w:rsidR="00BA0CFC" w:rsidRPr="004B6B80">
        <w:rPr>
          <w:lang w:val="en-US"/>
        </w:rPr>
        <w:lastRenderedPageBreak/>
        <w:t>pseudoplastic fluid</w:t>
      </w:r>
      <w:r w:rsidR="00C13C7C" w:rsidRPr="004B6B80">
        <w:rPr>
          <w:lang w:val="en-US"/>
        </w:rPr>
        <w:t>s;</w:t>
      </w:r>
      <w:r w:rsidR="00BA0CFC" w:rsidRPr="004B6B80">
        <w:rPr>
          <w:lang w:val="en-US"/>
        </w:rPr>
        <w:t xml:space="preserve"> however, in the presence of a</w:t>
      </w:r>
      <w:r w:rsidR="00C407E8" w:rsidRPr="004B6B80">
        <w:rPr>
          <w:lang w:val="en-US"/>
        </w:rPr>
        <w:t>n external</w:t>
      </w:r>
      <w:r w:rsidR="00BA0CFC" w:rsidRPr="004B6B80">
        <w:rPr>
          <w:lang w:val="en-US"/>
        </w:rPr>
        <w:t xml:space="preserve"> magnetic field </w:t>
      </w:r>
      <w:r w:rsidR="00F05CDE" w:rsidRPr="004B6B80">
        <w:rPr>
          <w:lang w:val="en-US"/>
        </w:rPr>
        <w:t>they start</w:t>
      </w:r>
      <w:r w:rsidR="00BA0CFC" w:rsidRPr="004B6B80">
        <w:rPr>
          <w:lang w:val="en-US"/>
        </w:rPr>
        <w:t xml:space="preserve"> to act as</w:t>
      </w:r>
      <w:r w:rsidR="00F05CDE" w:rsidRPr="004B6B80">
        <w:rPr>
          <w:lang w:val="en-US"/>
        </w:rPr>
        <w:t xml:space="preserve"> </w:t>
      </w:r>
      <w:proofErr w:type="spellStart"/>
      <w:r w:rsidR="00F05CDE" w:rsidRPr="004B6B80">
        <w:rPr>
          <w:lang w:val="en-US"/>
        </w:rPr>
        <w:t>viscoplastic</w:t>
      </w:r>
      <w:proofErr w:type="spellEnd"/>
      <w:r w:rsidR="00F05CDE" w:rsidRPr="004B6B80">
        <w:rPr>
          <w:lang w:val="en-US"/>
        </w:rPr>
        <w:t xml:space="preserve"> solid </w:t>
      </w:r>
      <w:r w:rsidR="00BA0CFC" w:rsidRPr="004B6B80">
        <w:rPr>
          <w:lang w:val="en-US"/>
        </w:rPr>
        <w:t xml:space="preserve">due to creation of chain-like structures from magnetic </w:t>
      </w:r>
      <w:r w:rsidR="00F05CDE" w:rsidRPr="004B6B80">
        <w:rPr>
          <w:lang w:val="en-US"/>
        </w:rPr>
        <w:t xml:space="preserve">particles along a direction of </w:t>
      </w:r>
      <w:r w:rsidR="00C407E8" w:rsidRPr="004B6B80">
        <w:rPr>
          <w:lang w:val="en-US"/>
        </w:rPr>
        <w:t>the</w:t>
      </w:r>
      <w:r w:rsidR="00731318" w:rsidRPr="004B6B80">
        <w:rPr>
          <w:lang w:val="en-US"/>
        </w:rPr>
        <w:t xml:space="preserve"> applied</w:t>
      </w:r>
      <w:r w:rsidR="00BA0CFC" w:rsidRPr="004B6B80">
        <w:rPr>
          <w:lang w:val="en-US"/>
        </w:rPr>
        <w:t xml:space="preserve"> magnetic field</w:t>
      </w:r>
      <w:r w:rsidR="00823012" w:rsidRPr="004B6B80">
        <w:rPr>
          <w:lang w:val="en-US"/>
        </w:rPr>
        <w:t xml:space="preserve"> </w:t>
      </w:r>
      <w:r w:rsidR="00823012" w:rsidRPr="004B6B80">
        <w:rPr>
          <w:lang w:val="en-US"/>
        </w:rPr>
        <w:fldChar w:fldCharType="begin">
          <w:fldData xml:space="preserve">PEVuZE5vdGU+PENpdGU+PEF1dGhvcj5CZWxsPC9BdXRob3I+PFllYXI+MjAwODwvWWVhcj48UmVj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</w:fldData>
        </w:fldChar>
      </w:r>
      <w:r w:rsidR="00295286" w:rsidRPr="004B6B80">
        <w:rPr>
          <w:lang w:val="en-US"/>
        </w:rPr>
        <w:instrText xml:space="preserve"> ADDIN EN.CITE </w:instrText>
      </w:r>
      <w:r w:rsidR="00295286" w:rsidRPr="004B6B80">
        <w:rPr>
          <w:lang w:val="en-US"/>
        </w:rPr>
        <w:fldChar w:fldCharType="begin">
          <w:fldData xml:space="preserve">PEVuZE5vdGU+PENpdGU+PEF1dGhvcj5CZWxsPC9BdXRob3I+PFllYXI+MjAwODwvWWVhcj48UmVj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</w:fldData>
        </w:fldChar>
      </w:r>
      <w:r w:rsidR="00295286" w:rsidRPr="004B6B80">
        <w:rPr>
          <w:lang w:val="en-US"/>
        </w:rPr>
        <w:instrText xml:space="preserve"> ADDIN EN.CITE.DATA </w:instrText>
      </w:r>
      <w:r w:rsidR="00295286" w:rsidRPr="004B6B80">
        <w:rPr>
          <w:lang w:val="en-US"/>
        </w:rPr>
      </w:r>
      <w:r w:rsidR="00295286" w:rsidRPr="004B6B80">
        <w:rPr>
          <w:lang w:val="en-US"/>
        </w:rPr>
        <w:fldChar w:fldCharType="end"/>
      </w:r>
      <w:r w:rsidR="00823012" w:rsidRPr="004B6B80">
        <w:rPr>
          <w:lang w:val="en-US"/>
        </w:rPr>
      </w:r>
      <w:r w:rsidR="00823012" w:rsidRPr="004B6B80">
        <w:rPr>
          <w:lang w:val="en-US"/>
        </w:rPr>
        <w:fldChar w:fldCharType="separate"/>
      </w:r>
      <w:r w:rsidR="00295286" w:rsidRPr="004B6B80">
        <w:rPr>
          <w:noProof/>
          <w:lang w:val="en-US"/>
        </w:rPr>
        <w:t>[5-8]</w:t>
      </w:r>
      <w:r w:rsidR="00823012" w:rsidRPr="004B6B80">
        <w:rPr>
          <w:lang w:val="en-US"/>
        </w:rPr>
        <w:fldChar w:fldCharType="end"/>
      </w:r>
      <w:r w:rsidR="00BA0CFC" w:rsidRPr="004B6B80">
        <w:rPr>
          <w:lang w:val="en-US"/>
        </w:rPr>
        <w:t>. This transition</w:t>
      </w:r>
      <w:r w:rsidR="002E5383" w:rsidRPr="004B6B80">
        <w:rPr>
          <w:lang w:val="en-US"/>
        </w:rPr>
        <w:t xml:space="preserve"> and the stiffness</w:t>
      </w:r>
      <w:r w:rsidR="00BA0CFC" w:rsidRPr="004B6B80">
        <w:rPr>
          <w:lang w:val="en-US"/>
        </w:rPr>
        <w:t xml:space="preserve"> of internal distribution of the particles </w:t>
      </w:r>
      <w:r w:rsidR="00F05CDE" w:rsidRPr="004B6B80">
        <w:rPr>
          <w:lang w:val="en-US"/>
        </w:rPr>
        <w:t>within</w:t>
      </w:r>
      <w:r w:rsidR="00BA0CFC" w:rsidRPr="004B6B80">
        <w:rPr>
          <w:lang w:val="en-US"/>
        </w:rPr>
        <w:t xml:space="preserve"> MR suspensions enables to control the viscosity of the systems, which is successfully utilized in many industrial applications</w:t>
      </w:r>
      <w:r w:rsidR="00823012" w:rsidRPr="004B6B80">
        <w:rPr>
          <w:lang w:val="en-US"/>
        </w:rPr>
        <w:t xml:space="preserve"> </w:t>
      </w:r>
      <w:r w:rsidR="00823012" w:rsidRPr="004B6B80">
        <w:rPr>
          <w:lang w:val="en-US"/>
        </w:rPr>
        <w:fldChar w:fldCharType="begin">
          <w:fldData xml:space="preserve">PEVuZE5vdGU+PENpdGU+PEF1dGhvcj5CaXRhcmFmPC9BdXRob3I+PFllYXI+MjAxMDwvWWVhcj48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</w:fldData>
        </w:fldChar>
      </w:r>
      <w:r w:rsidR="00295286" w:rsidRPr="004B6B80">
        <w:rPr>
          <w:lang w:val="en-US"/>
        </w:rPr>
        <w:instrText xml:space="preserve"> ADDIN EN.CITE </w:instrText>
      </w:r>
      <w:r w:rsidR="00295286" w:rsidRPr="004B6B80">
        <w:rPr>
          <w:lang w:val="en-US"/>
        </w:rPr>
        <w:fldChar w:fldCharType="begin">
          <w:fldData xml:space="preserve">PEVuZE5vdGU+PENpdGU+PEF1dGhvcj5CaXRhcmFmPC9BdXRob3I+PFllYXI+MjAxMDwvWWVhcj48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</w:fldData>
        </w:fldChar>
      </w:r>
      <w:r w:rsidR="00295286" w:rsidRPr="004B6B80">
        <w:rPr>
          <w:lang w:val="en-US"/>
        </w:rPr>
        <w:instrText xml:space="preserve"> ADDIN EN.CITE.DATA </w:instrText>
      </w:r>
      <w:r w:rsidR="00295286" w:rsidRPr="004B6B80">
        <w:rPr>
          <w:lang w:val="en-US"/>
        </w:rPr>
      </w:r>
      <w:r w:rsidR="00295286" w:rsidRPr="004B6B80">
        <w:rPr>
          <w:lang w:val="en-US"/>
        </w:rPr>
        <w:fldChar w:fldCharType="end"/>
      </w:r>
      <w:r w:rsidR="00823012" w:rsidRPr="004B6B80">
        <w:rPr>
          <w:lang w:val="en-US"/>
        </w:rPr>
      </w:r>
      <w:r w:rsidR="00823012" w:rsidRPr="004B6B80">
        <w:rPr>
          <w:lang w:val="en-US"/>
        </w:rPr>
        <w:fldChar w:fldCharType="separate"/>
      </w:r>
      <w:r w:rsidR="00295286" w:rsidRPr="004B6B80">
        <w:rPr>
          <w:noProof/>
          <w:lang w:val="en-US"/>
        </w:rPr>
        <w:t>[9-14]</w:t>
      </w:r>
      <w:r w:rsidR="00823012" w:rsidRPr="004B6B80">
        <w:rPr>
          <w:lang w:val="en-US"/>
        </w:rPr>
        <w:fldChar w:fldCharType="end"/>
      </w:r>
      <w:r w:rsidR="00085C48" w:rsidRPr="004B6B80">
        <w:rPr>
          <w:lang w:val="en-US"/>
        </w:rPr>
        <w:t>.</w:t>
      </w:r>
    </w:p>
    <w:p w14:paraId="1458468C" w14:textId="4377826C" w:rsidR="00C903F9" w:rsidRPr="004B6B80" w:rsidRDefault="00BA0CFC" w:rsidP="003A3156">
      <w:pPr>
        <w:spacing w:line="360" w:lineRule="auto"/>
        <w:jc w:val="both"/>
        <w:rPr>
          <w:lang w:val="en-US"/>
        </w:rPr>
      </w:pPr>
      <w:r w:rsidRPr="004B6B80">
        <w:rPr>
          <w:lang w:val="en-US"/>
        </w:rPr>
        <w:t>From the long-term application p</w:t>
      </w:r>
      <w:r w:rsidR="00D77E12" w:rsidRPr="004B6B80">
        <w:rPr>
          <w:lang w:val="en-US"/>
        </w:rPr>
        <w:t>oint of view, the sedimentation</w:t>
      </w:r>
      <w:r w:rsidR="008C7915" w:rsidRPr="004B6B80">
        <w:rPr>
          <w:lang w:val="en-US"/>
        </w:rPr>
        <w:t xml:space="preserve"> </w:t>
      </w:r>
      <w:r w:rsidR="008C7915" w:rsidRPr="004B6B80">
        <w:rPr>
          <w:lang w:val="en-US"/>
        </w:rPr>
        <w:fldChar w:fldCharType="begin">
          <w:fldData xml:space="preserve">PEVuZE5vdGU+PENpdGU+PEF1dGhvcj5XYW5nPC9BdXRob3I+PFllYXI+MjAxNzwvWWVhcj48UmVj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</w:fldData>
        </w:fldChar>
      </w:r>
      <w:r w:rsidR="008C7915" w:rsidRPr="004B6B80">
        <w:rPr>
          <w:lang w:val="en-US"/>
        </w:rPr>
        <w:instrText xml:space="preserve"> ADDIN EN.CITE </w:instrText>
      </w:r>
      <w:r w:rsidR="008C7915" w:rsidRPr="004B6B80">
        <w:rPr>
          <w:lang w:val="en-US"/>
        </w:rPr>
        <w:fldChar w:fldCharType="begin">
          <w:fldData xml:space="preserve">PEVuZE5vdGU+PENpdGU+PEF1dGhvcj5XYW5nPC9BdXRob3I+PFllYXI+MjAxNzwvWWVhcj48UmVj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</w:fldData>
        </w:fldChar>
      </w:r>
      <w:r w:rsidR="008C7915" w:rsidRPr="004B6B80">
        <w:rPr>
          <w:lang w:val="en-US"/>
        </w:rPr>
        <w:instrText xml:space="preserve"> ADDIN EN.CITE.DATA </w:instrText>
      </w:r>
      <w:r w:rsidR="008C7915" w:rsidRPr="004B6B80">
        <w:rPr>
          <w:lang w:val="en-US"/>
        </w:rPr>
      </w:r>
      <w:r w:rsidR="008C7915" w:rsidRPr="004B6B80">
        <w:rPr>
          <w:lang w:val="en-US"/>
        </w:rPr>
        <w:fldChar w:fldCharType="end"/>
      </w:r>
      <w:r w:rsidR="008C7915" w:rsidRPr="004B6B80">
        <w:rPr>
          <w:lang w:val="en-US"/>
        </w:rPr>
      </w:r>
      <w:r w:rsidR="008C7915" w:rsidRPr="004B6B80">
        <w:rPr>
          <w:lang w:val="en-US"/>
        </w:rPr>
        <w:fldChar w:fldCharType="separate"/>
      </w:r>
      <w:r w:rsidR="008C7915" w:rsidRPr="004B6B80">
        <w:rPr>
          <w:noProof/>
          <w:lang w:val="en-US"/>
        </w:rPr>
        <w:t>[15]</w:t>
      </w:r>
      <w:r w:rsidR="008C7915" w:rsidRPr="004B6B80">
        <w:rPr>
          <w:lang w:val="en-US"/>
        </w:rPr>
        <w:fldChar w:fldCharType="end"/>
      </w:r>
      <w:r w:rsidR="00D77E12" w:rsidRPr="004B6B80">
        <w:rPr>
          <w:lang w:val="en-US"/>
        </w:rPr>
        <w:t xml:space="preserve"> </w:t>
      </w:r>
      <w:r w:rsidR="00914FB9" w:rsidRPr="004B6B80">
        <w:rPr>
          <w:lang w:val="en-US"/>
        </w:rPr>
        <w:t>and chemical and thermo</w:t>
      </w:r>
      <w:r w:rsidR="00F4287D" w:rsidRPr="004B6B80">
        <w:rPr>
          <w:lang w:val="en-US"/>
        </w:rPr>
        <w:t>-</w:t>
      </w:r>
      <w:r w:rsidR="00914FB9" w:rsidRPr="004B6B80">
        <w:rPr>
          <w:lang w:val="en-US"/>
        </w:rPr>
        <w:t xml:space="preserve">oxidative stability </w:t>
      </w:r>
      <w:r w:rsidRPr="004B6B80">
        <w:rPr>
          <w:lang w:val="en-US"/>
        </w:rPr>
        <w:t>of the MR suspensions</w:t>
      </w:r>
      <w:r w:rsidR="00D77E12" w:rsidRPr="004B6B80">
        <w:rPr>
          <w:lang w:val="en-US"/>
        </w:rPr>
        <w:t xml:space="preserve"> are very challenging </w:t>
      </w:r>
      <w:r w:rsidR="00D77E12" w:rsidRPr="004B6B80">
        <w:rPr>
          <w:lang w:val="en-US"/>
        </w:rPr>
        <w:fldChar w:fldCharType="begin">
          <w:fldData xml:space="preserve">PEVuZE5vdGU+PENpdGU+PEF1dGhvcj5NcmxpazwvQXV0aG9yPjxZZWFyPjIwMTM8L1llYXI+PFJl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</w:fldData>
        </w:fldChar>
      </w:r>
      <w:r w:rsidR="008C7915" w:rsidRPr="004B6B80">
        <w:rPr>
          <w:lang w:val="en-US"/>
        </w:rPr>
        <w:instrText xml:space="preserve"> ADDIN EN.CITE </w:instrText>
      </w:r>
      <w:r w:rsidR="008C7915" w:rsidRPr="004B6B80">
        <w:rPr>
          <w:lang w:val="en-US"/>
        </w:rPr>
        <w:fldChar w:fldCharType="begin">
          <w:fldData xml:space="preserve">PEVuZE5vdGU+PENpdGU+PEF1dGhvcj5NcmxpazwvQXV0aG9yPjxZZWFyPjIwMTM8L1llYXI+PFJl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</w:fldData>
        </w:fldChar>
      </w:r>
      <w:r w:rsidR="008C7915" w:rsidRPr="004B6B80">
        <w:rPr>
          <w:lang w:val="en-US"/>
        </w:rPr>
        <w:instrText xml:space="preserve"> ADDIN EN.CITE.DATA </w:instrText>
      </w:r>
      <w:r w:rsidR="008C7915" w:rsidRPr="004B6B80">
        <w:rPr>
          <w:lang w:val="en-US"/>
        </w:rPr>
      </w:r>
      <w:r w:rsidR="008C7915" w:rsidRPr="004B6B80">
        <w:rPr>
          <w:lang w:val="en-US"/>
        </w:rPr>
        <w:fldChar w:fldCharType="end"/>
      </w:r>
      <w:r w:rsidR="00D77E12" w:rsidRPr="004B6B80">
        <w:rPr>
          <w:lang w:val="en-US"/>
        </w:rPr>
      </w:r>
      <w:r w:rsidR="00D77E12" w:rsidRPr="004B6B80">
        <w:rPr>
          <w:lang w:val="en-US"/>
        </w:rPr>
        <w:fldChar w:fldCharType="separate"/>
      </w:r>
      <w:r w:rsidR="008C7915" w:rsidRPr="004B6B80">
        <w:rPr>
          <w:noProof/>
          <w:lang w:val="en-US"/>
        </w:rPr>
        <w:t>[16]</w:t>
      </w:r>
      <w:r w:rsidR="00D77E12" w:rsidRPr="004B6B80">
        <w:rPr>
          <w:lang w:val="en-US"/>
        </w:rPr>
        <w:fldChar w:fldCharType="end"/>
      </w:r>
      <w:r w:rsidRPr="004B6B80">
        <w:rPr>
          <w:lang w:val="en-US"/>
        </w:rPr>
        <w:t>. The CI particles are the main part of the MR devices and in long term period their ability to maintain the</w:t>
      </w:r>
      <w:r w:rsidR="00D23DF2" w:rsidRPr="004B6B80">
        <w:rPr>
          <w:lang w:val="en-US"/>
        </w:rPr>
        <w:t>ir</w:t>
      </w:r>
      <w:r w:rsidRPr="004B6B80">
        <w:rPr>
          <w:lang w:val="en-US"/>
        </w:rPr>
        <w:t xml:space="preserve"> properties is of high importance. Carbonyl iron</w:t>
      </w:r>
      <w:r w:rsidR="000F27FF" w:rsidRPr="004B6B80">
        <w:rPr>
          <w:lang w:val="en-US"/>
        </w:rPr>
        <w:t xml:space="preserve"> (generally iron)</w:t>
      </w:r>
      <w:r w:rsidRPr="004B6B80">
        <w:rPr>
          <w:lang w:val="en-US"/>
        </w:rPr>
        <w:t xml:space="preserve"> tends to undergo corrosion process</w:t>
      </w:r>
      <w:r w:rsidR="00D23DF2" w:rsidRPr="004B6B80">
        <w:rPr>
          <w:lang w:val="en-US"/>
        </w:rPr>
        <w:t>es</w:t>
      </w:r>
      <w:r w:rsidRPr="004B6B80">
        <w:rPr>
          <w:lang w:val="en-US"/>
        </w:rPr>
        <w:t xml:space="preserve"> leadin</w:t>
      </w:r>
      <w:r w:rsidR="00D23DF2" w:rsidRPr="004B6B80">
        <w:rPr>
          <w:lang w:val="en-US"/>
        </w:rPr>
        <w:t xml:space="preserve">g to </w:t>
      </w:r>
      <w:r w:rsidR="0036650C" w:rsidRPr="004B6B80">
        <w:rPr>
          <w:lang w:val="en-US"/>
        </w:rPr>
        <w:t xml:space="preserve">oxidation </w:t>
      </w:r>
      <w:r w:rsidR="000F27FF" w:rsidRPr="004B6B80">
        <w:rPr>
          <w:lang w:val="en-US"/>
        </w:rPr>
        <w:t>of Fe to Fe</w:t>
      </w:r>
      <w:r w:rsidR="000F27FF" w:rsidRPr="004B6B80">
        <w:rPr>
          <w:vertAlign w:val="superscript"/>
          <w:lang w:val="en-US"/>
        </w:rPr>
        <w:t>2+</w:t>
      </w:r>
      <w:r w:rsidR="000F27FF" w:rsidRPr="004B6B80">
        <w:rPr>
          <w:lang w:val="en-US"/>
        </w:rPr>
        <w:t xml:space="preserve"> and Fe</w:t>
      </w:r>
      <w:r w:rsidR="0036650C" w:rsidRPr="004B6B80">
        <w:rPr>
          <w:vertAlign w:val="superscript"/>
          <w:lang w:val="en-US"/>
        </w:rPr>
        <w:t>3</w:t>
      </w:r>
      <w:r w:rsidR="000F27FF" w:rsidRPr="004B6B80">
        <w:rPr>
          <w:vertAlign w:val="superscript"/>
          <w:lang w:val="en-US"/>
        </w:rPr>
        <w:t>+</w:t>
      </w:r>
      <w:r w:rsidR="000F27FF" w:rsidRPr="004B6B80">
        <w:rPr>
          <w:lang w:val="en-US"/>
        </w:rPr>
        <w:t xml:space="preserve"> </w:t>
      </w:r>
      <w:r w:rsidR="000F27FF" w:rsidRPr="004B6B80">
        <w:rPr>
          <w:lang w:val="en-US"/>
        </w:rPr>
        <w:fldChar w:fldCharType="begin"/>
      </w:r>
      <w:r w:rsidR="008C7915" w:rsidRPr="004B6B80">
        <w:rPr>
          <w:lang w:val="en-US"/>
        </w:rPr>
        <w:instrText xml:space="preserve"> ADDIN EN.CITE &lt;EndNote&gt;&lt;Cite&gt;&lt;Author&gt;Tan&lt;/Author&gt;&lt;Year&gt;1995&lt;/Year&gt;&lt;RecNum&gt;445&lt;/RecNum&gt;&lt;DisplayText&gt;[17]&lt;/DisplayText&gt;&lt;record&gt;&lt;rec-number&gt;445&lt;/rec-number&gt;&lt;foreign-keys&gt;&lt;key app="EN" db-id="pwxwfwpx90w0drerr5txf2skrv09eetsp5pw" timestamp="1500362522"&gt;445&lt;/key&gt;&lt;/foreign-keys&gt;&lt;ref-type name="Journal Article"&gt;17&lt;/ref-type&gt;&lt;contributors&gt;&lt;authors&gt;&lt;author&gt;Tan, M. W.&lt;/author&gt;&lt;author&gt;Akiyama, E.&lt;/author&gt;&lt;author&gt;Kawashima, A.&lt;/author&gt;&lt;author&gt;Asami, K.&lt;/author&gt;&lt;author&gt;Hashimoto, K.&lt;/author&gt;&lt;/authors&gt;&lt;/contributors&gt;&lt;auth-address&gt;TAN, MW (reprint author), TOHOKU UNIV,INST MAT RES,AOBA KU,2-1-1 KATAHIRA,SENDAI,MIYAGI 98077,JAPAN.&lt;/auth-address&gt;&lt;titles&gt;&lt;title&gt;CHANGE IN THE SURFACE-COMPOSITION OF AMORPHOUS FE-CR-MO-P-C ALLOYS DURING AIR EXPOSURE&lt;/title&gt;&lt;secondary-title&gt;Corrosion Science&lt;/secondary-title&gt;&lt;alt-title&gt;Corrosion Sci.&lt;/alt-title&gt;&lt;/titles&gt;&lt;periodical&gt;&lt;full-title&gt;Corrosion Science&lt;/full-title&gt;&lt;abbr-1&gt;Corrosion Sci.&lt;/abbr-1&gt;&lt;/periodical&gt;&lt;alt-periodical&gt;&lt;full-title&gt;Corrosion Science&lt;/full-title&gt;&lt;abbr-1&gt;Corrosion Sci.&lt;/abbr-1&gt;&lt;/alt-periodical&gt;&lt;pages&gt;331-341&lt;/pages&gt;&lt;volume&gt;37&lt;/volume&gt;&lt;number&gt;2&lt;/number&gt;&lt;keywords&gt;&lt;keyword&gt;HIGH CORROSION-RESISTANCE&lt;/keyword&gt;&lt;keyword&gt;IRON-ALLOYS&lt;/keyword&gt;&lt;keyword&gt;B ALLOYS&lt;/keyword&gt;&lt;keyword&gt;CHROMIUM&lt;/keyword&gt;&lt;keyword&gt;OXIDES&lt;/keyword&gt;&lt;keyword&gt;CHLORIDE&lt;/keyword&gt;&lt;keyword&gt;BEHAVIOR&lt;/keyword&gt;&lt;keyword&gt;ACID&lt;/keyword&gt;&lt;keyword&gt;XPS&lt;/keyword&gt;&lt;keyword&gt;Materials Science, Multidisciplinary&lt;/keyword&gt;&lt;keyword&gt;Metallurgy &amp;amp; Metallurgical&lt;/keyword&gt;&lt;keyword&gt;Engineering&lt;/keyword&gt;&lt;/keywords&gt;&lt;dates&gt;&lt;year&gt;1995&lt;/year&gt;&lt;pub-dates&gt;&lt;date&gt;Feb&lt;/date&gt;&lt;/pub-dates&gt;&lt;/dates&gt;&lt;isbn&gt;0010-938X&lt;/isbn&gt;&lt;accession-num&gt;WOS:A1995QB55600009&lt;/accession-num&gt;&lt;work-type&gt;Article&lt;/work-type&gt;&lt;urls&gt;&lt;related-urls&gt;&lt;url&gt;&amp;lt;Go to ISI&amp;gt;://WOS:A1995QB55600009&lt;/url&gt;&lt;/related-urls&gt;&lt;/urls&gt;&lt;electronic-resource-num&gt;10.1016/0010-938x(94)00141-r&lt;/electronic-resource-num&gt;&lt;language&gt;English&lt;/language&gt;&lt;/record&gt;&lt;/Cite&gt;&lt;/EndNote&gt;</w:instrText>
      </w:r>
      <w:r w:rsidR="000F27FF" w:rsidRPr="004B6B80">
        <w:rPr>
          <w:lang w:val="en-US"/>
        </w:rPr>
        <w:fldChar w:fldCharType="separate"/>
      </w:r>
      <w:r w:rsidR="008C7915" w:rsidRPr="004B6B80">
        <w:rPr>
          <w:noProof/>
          <w:lang w:val="en-US"/>
        </w:rPr>
        <w:t>[17]</w:t>
      </w:r>
      <w:r w:rsidR="000F27FF" w:rsidRPr="004B6B80">
        <w:rPr>
          <w:lang w:val="en-US"/>
        </w:rPr>
        <w:fldChar w:fldCharType="end"/>
      </w:r>
      <w:r w:rsidR="00795088" w:rsidRPr="004B6B80">
        <w:rPr>
          <w:lang w:val="en-US"/>
        </w:rPr>
        <w:t xml:space="preserve"> </w:t>
      </w:r>
      <w:r w:rsidR="000F27FF" w:rsidRPr="004B6B80">
        <w:rPr>
          <w:lang w:val="en-US"/>
        </w:rPr>
        <w:t xml:space="preserve">connected with </w:t>
      </w:r>
      <w:r w:rsidR="00D23DF2" w:rsidRPr="004B6B80">
        <w:rPr>
          <w:lang w:val="en-US"/>
        </w:rPr>
        <w:t>formation of iron oxides in</w:t>
      </w:r>
      <w:r w:rsidRPr="004B6B80">
        <w:rPr>
          <w:lang w:val="en-US"/>
        </w:rPr>
        <w:t xml:space="preserve"> various form</w:t>
      </w:r>
      <w:r w:rsidR="00D23DF2" w:rsidRPr="004B6B80">
        <w:rPr>
          <w:lang w:val="en-US"/>
        </w:rPr>
        <w:t>s</w:t>
      </w:r>
      <w:r w:rsidRPr="004B6B80">
        <w:rPr>
          <w:lang w:val="en-US"/>
        </w:rPr>
        <w:t xml:space="preserve"> (</w:t>
      </w:r>
      <w:proofErr w:type="spellStart"/>
      <w:r w:rsidRPr="004B6B80">
        <w:rPr>
          <w:lang w:val="en-US"/>
        </w:rPr>
        <w:t>FeO</w:t>
      </w:r>
      <w:proofErr w:type="spellEnd"/>
      <w:r w:rsidRPr="004B6B80">
        <w:rPr>
          <w:lang w:val="en-US"/>
        </w:rPr>
        <w:t>, Fe</w:t>
      </w:r>
      <w:r w:rsidRPr="004B6B80">
        <w:rPr>
          <w:vertAlign w:val="subscript"/>
          <w:lang w:val="en-US"/>
        </w:rPr>
        <w:t>2</w:t>
      </w:r>
      <w:r w:rsidRPr="004B6B80">
        <w:rPr>
          <w:lang w:val="en-US"/>
        </w:rPr>
        <w:t>O</w:t>
      </w:r>
      <w:r w:rsidRPr="004B6B80">
        <w:rPr>
          <w:vertAlign w:val="subscript"/>
          <w:lang w:val="en-US"/>
        </w:rPr>
        <w:t>3</w:t>
      </w:r>
      <w:r w:rsidRPr="004B6B80">
        <w:rPr>
          <w:lang w:val="en-US"/>
        </w:rPr>
        <w:t>, Fe</w:t>
      </w:r>
      <w:r w:rsidRPr="004B6B80">
        <w:rPr>
          <w:vertAlign w:val="subscript"/>
          <w:lang w:val="en-US"/>
        </w:rPr>
        <w:t>3</w:t>
      </w:r>
      <w:r w:rsidRPr="004B6B80">
        <w:rPr>
          <w:lang w:val="en-US"/>
        </w:rPr>
        <w:t>O</w:t>
      </w:r>
      <w:r w:rsidRPr="004B6B80">
        <w:rPr>
          <w:vertAlign w:val="subscript"/>
          <w:lang w:val="en-US"/>
        </w:rPr>
        <w:t>4</w:t>
      </w:r>
      <w:r w:rsidRPr="004B6B80">
        <w:rPr>
          <w:lang w:val="en-US"/>
        </w:rPr>
        <w:t>) on its surface</w:t>
      </w:r>
      <w:r w:rsidR="00D23DF2" w:rsidRPr="004B6B80">
        <w:rPr>
          <w:lang w:val="en-US"/>
        </w:rPr>
        <w:t xml:space="preserve"> depending on the conditions</w:t>
      </w:r>
      <w:r w:rsidR="00861BA5" w:rsidRPr="004B6B80">
        <w:rPr>
          <w:lang w:val="en-US"/>
        </w:rPr>
        <w:t xml:space="preserve">. For example when iron is exposed to hydrochloric acid it forms </w:t>
      </w:r>
      <w:r w:rsidR="004A3BC9" w:rsidRPr="004B6B80">
        <w:rPr>
          <w:lang w:val="en-US"/>
        </w:rPr>
        <w:t xml:space="preserve">ferrous chloride that further reacts </w:t>
      </w:r>
      <w:r w:rsidR="005453DB" w:rsidRPr="004B6B80">
        <w:rPr>
          <w:lang w:val="en-US"/>
        </w:rPr>
        <w:t>to f</w:t>
      </w:r>
      <w:r w:rsidR="004A3BC9" w:rsidRPr="004B6B80">
        <w:rPr>
          <w:lang w:val="en-US"/>
        </w:rPr>
        <w:t>o</w:t>
      </w:r>
      <w:r w:rsidR="005453DB" w:rsidRPr="004B6B80">
        <w:rPr>
          <w:lang w:val="en-US"/>
        </w:rPr>
        <w:t>r</w:t>
      </w:r>
      <w:r w:rsidR="004A3BC9" w:rsidRPr="004B6B80">
        <w:rPr>
          <w:lang w:val="en-US"/>
        </w:rPr>
        <w:t>m solid Fe</w:t>
      </w:r>
      <w:r w:rsidR="004A3BC9" w:rsidRPr="004B6B80">
        <w:rPr>
          <w:vertAlign w:val="subscript"/>
          <w:lang w:val="en-US"/>
        </w:rPr>
        <w:t>2</w:t>
      </w:r>
      <w:r w:rsidR="004A3BC9" w:rsidRPr="004B6B80">
        <w:rPr>
          <w:lang w:val="en-US"/>
        </w:rPr>
        <w:t>O</w:t>
      </w:r>
      <w:r w:rsidR="004A3BC9" w:rsidRPr="004B6B80">
        <w:rPr>
          <w:vertAlign w:val="subscript"/>
          <w:lang w:val="en-US"/>
        </w:rPr>
        <w:t>3</w:t>
      </w:r>
      <w:r w:rsidR="004A3BC9" w:rsidRPr="004B6B80">
        <w:rPr>
          <w:lang w:val="en-US"/>
        </w:rPr>
        <w:t>.</w:t>
      </w:r>
      <w:r w:rsidR="00861BA5" w:rsidRPr="004B6B80">
        <w:rPr>
          <w:lang w:val="en-US"/>
        </w:rPr>
        <w:t xml:space="preserve"> </w:t>
      </w:r>
      <w:r w:rsidRPr="004B6B80">
        <w:rPr>
          <w:lang w:val="en-US"/>
        </w:rPr>
        <w:t>Th</w:t>
      </w:r>
      <w:r w:rsidR="008720C7" w:rsidRPr="004B6B80">
        <w:rPr>
          <w:lang w:val="en-US"/>
        </w:rPr>
        <w:t>e</w:t>
      </w:r>
      <w:r w:rsidRPr="004B6B80">
        <w:rPr>
          <w:lang w:val="en-US"/>
        </w:rPr>
        <w:t xml:space="preserve"> </w:t>
      </w:r>
      <w:r w:rsidR="00D23DF2" w:rsidRPr="004B6B80">
        <w:rPr>
          <w:lang w:val="en-US"/>
        </w:rPr>
        <w:t xml:space="preserve">oxidation of CI </w:t>
      </w:r>
      <w:r w:rsidR="008720C7" w:rsidRPr="004B6B80">
        <w:rPr>
          <w:lang w:val="en-US"/>
        </w:rPr>
        <w:t xml:space="preserve">particles generally </w:t>
      </w:r>
      <w:r w:rsidRPr="004B6B80">
        <w:rPr>
          <w:lang w:val="en-US"/>
        </w:rPr>
        <w:t xml:space="preserve">leads to a loose of </w:t>
      </w:r>
      <w:r w:rsidR="00D23DF2" w:rsidRPr="004B6B80">
        <w:rPr>
          <w:lang w:val="en-US"/>
        </w:rPr>
        <w:t xml:space="preserve">their </w:t>
      </w:r>
      <w:r w:rsidRPr="004B6B80">
        <w:rPr>
          <w:lang w:val="en-US"/>
        </w:rPr>
        <w:t xml:space="preserve">magnetic properties since iron oxides possess significantly lower saturation magnetization, </w:t>
      </w:r>
      <w:r w:rsidRPr="004B6B80">
        <w:rPr>
          <w:i/>
          <w:lang w:val="en-US"/>
        </w:rPr>
        <w:t>M</w:t>
      </w:r>
      <w:r w:rsidRPr="004B6B80">
        <w:rPr>
          <w:vertAlign w:val="subscript"/>
          <w:lang w:val="en-US"/>
        </w:rPr>
        <w:t>S</w:t>
      </w:r>
      <w:r w:rsidRPr="004B6B80">
        <w:rPr>
          <w:lang w:val="en-US"/>
        </w:rPr>
        <w:t>, than CI particles</w:t>
      </w:r>
      <w:r w:rsidR="00823012" w:rsidRPr="004B6B80">
        <w:rPr>
          <w:lang w:val="en-US"/>
        </w:rPr>
        <w:t xml:space="preserve"> </w:t>
      </w:r>
      <w:r w:rsidR="00823012" w:rsidRPr="004B6B80">
        <w:rPr>
          <w:lang w:val="en-US"/>
        </w:rPr>
        <w:fldChar w:fldCharType="begin"/>
      </w:r>
      <w:r w:rsidR="00DF57E3" w:rsidRPr="004B6B80">
        <w:rPr>
          <w:lang w:val="en-US"/>
        </w:rPr>
        <w:instrText xml:space="preserve"> ADDIN EN.CITE &lt;EndNote&gt;&lt;Cite&gt;&lt;Author&gt;Plachy&lt;/Author&gt;&lt;Year&gt;2017&lt;/Year&gt;&lt;RecNum&gt;405&lt;/RecNum&gt;&lt;DisplayText&gt;[4]&lt;/DisplayText&gt;&lt;record&gt;&lt;rec-number&gt;405&lt;/rec-number&gt;&lt;foreign-keys&gt;&lt;key app="EN" db-id="pwxwfwpx90w0drerr5txf2skrv09eetsp5pw" timestamp="1487598574"&gt;405&lt;/key&gt;&lt;/foreign-keys&gt;&lt;ref-type name="Journal Article"&gt;17&lt;/ref-type&gt;&lt;contributors&gt;&lt;authors&gt;&lt;author&gt;&lt;style face="normal" font="default" charset="238" size="100%"&gt;Plachy, Tomas.&lt;/style&gt;&lt;/author&gt;&lt;author&gt;&lt;style face="normal" font="default" charset="238" size="100%"&gt;Cvek, Martin.&lt;/style&gt;&lt;/author&gt;&lt;author&gt;&lt;style face="normal" font="default" charset="238" size="100%"&gt;Kozakova, Zuzana.&lt;/style&gt;&lt;/author&gt;&lt;author&gt;&lt;style face="normal" font="default" charset="238" size="100%"&gt;Sedlacik, Michal.&lt;/style&gt;&lt;/author&gt;&lt;author&gt;&lt;style face="normal" font="default" charset="238" size="100%"&gt;Moucka, Robert.&lt;/style&gt;&lt;/author&gt;&lt;/authors&gt;&lt;/contributors&gt;&lt;titles&gt;&lt;title&gt;The enhanced MR performance of dimorphic MR suspensions containing either magnetic rods or their non-magnetic analogs&lt;/title&gt;&lt;secondary-title&gt;Smart Materials and Structures&lt;/secondary-title&gt;&lt;alt-title&gt;Smart Mater Struct&lt;/alt-title&gt;&lt;/titles&gt;&lt;periodical&gt;&lt;full-title&gt;Smart Materials and Structures&lt;/full-title&gt;&lt;/periodical&gt;&lt;volume&gt;&lt;style face="normal" font="default" charset="238" size="100%"&gt;26&lt;/style&gt;&lt;/volume&gt;&lt;dates&gt;&lt;year&gt;&lt;style face="normal" font="default" charset="238" size="100%"&gt;2017&lt;/style&gt;&lt;/year&gt;&lt;/dates&gt;&lt;urls&gt;&lt;/urls&gt;&lt;electronic-resource-num&gt;10.1088/1361-665X/aa56ef&lt;/electronic-resource-num&gt;&lt;/record&gt;&lt;/Cite&gt;&lt;/EndNote&gt;</w:instrText>
      </w:r>
      <w:r w:rsidR="00823012" w:rsidRPr="004B6B80">
        <w:rPr>
          <w:lang w:val="en-US"/>
        </w:rPr>
        <w:fldChar w:fldCharType="separate"/>
      </w:r>
      <w:r w:rsidR="00DF57E3" w:rsidRPr="004B6B80">
        <w:rPr>
          <w:noProof/>
          <w:lang w:val="en-US"/>
        </w:rPr>
        <w:t>[4]</w:t>
      </w:r>
      <w:r w:rsidR="00823012" w:rsidRPr="004B6B80">
        <w:rPr>
          <w:lang w:val="en-US"/>
        </w:rPr>
        <w:fldChar w:fldCharType="end"/>
      </w:r>
      <w:r w:rsidRPr="004B6B80">
        <w:rPr>
          <w:lang w:val="en-US"/>
        </w:rPr>
        <w:t>, and thus, this lower</w:t>
      </w:r>
      <w:r w:rsidR="00D23DF2" w:rsidRPr="004B6B80">
        <w:rPr>
          <w:lang w:val="en-US"/>
        </w:rPr>
        <w:t>s</w:t>
      </w:r>
      <w:r w:rsidRPr="004B6B80">
        <w:rPr>
          <w:lang w:val="en-US"/>
        </w:rPr>
        <w:t xml:space="preserve"> the </w:t>
      </w:r>
      <w:r w:rsidR="00D23DF2" w:rsidRPr="004B6B80">
        <w:rPr>
          <w:lang w:val="en-US"/>
        </w:rPr>
        <w:t xml:space="preserve">mechanical </w:t>
      </w:r>
      <w:r w:rsidR="0036650C" w:rsidRPr="004B6B80">
        <w:rPr>
          <w:lang w:val="en-US"/>
        </w:rPr>
        <w:t>performance</w:t>
      </w:r>
      <w:r w:rsidR="00C903F9" w:rsidRPr="004B6B80">
        <w:rPr>
          <w:lang w:val="en-US"/>
        </w:rPr>
        <w:t xml:space="preserve"> of MR devices.</w:t>
      </w:r>
      <w:r w:rsidR="00FF5F1A" w:rsidRPr="004B6B80">
        <w:rPr>
          <w:lang w:val="en-US"/>
        </w:rPr>
        <w:t xml:space="preserve"> The failure of MR suspensions due to undergo oxidation process can be represented by few phenomena: (</w:t>
      </w:r>
      <w:proofErr w:type="spellStart"/>
      <w:r w:rsidR="00FF5F1A" w:rsidRPr="004B6B80">
        <w:rPr>
          <w:lang w:val="en-US"/>
        </w:rPr>
        <w:t>i</w:t>
      </w:r>
      <w:proofErr w:type="spellEnd"/>
      <w:r w:rsidR="00FF5F1A" w:rsidRPr="004B6B80">
        <w:rPr>
          <w:lang w:val="en-US"/>
        </w:rPr>
        <w:t xml:space="preserve">) increase in field-off friction and leakage, (ii) decrease in MR effect due to lowering magnetic performance of particle, and (iii) increase in the field-off viscosity </w:t>
      </w:r>
      <w:r w:rsidR="00FF5F1A" w:rsidRPr="004B6B80">
        <w:rPr>
          <w:lang w:val="en-US"/>
        </w:rPr>
        <w:fldChar w:fldCharType="begin"/>
      </w:r>
      <w:r w:rsidR="00FF5F1A" w:rsidRPr="004B6B80">
        <w:rPr>
          <w:lang w:val="en-US"/>
        </w:rPr>
        <w:instrText xml:space="preserve"> ADDIN EN.CITE &lt;EndNote&gt;&lt;Cite&gt;&lt;Author&gt;Wiehe&lt;/Author&gt;&lt;Year&gt;2013&lt;/Year&gt;&lt;RecNum&gt;530&lt;/RecNum&gt;&lt;DisplayText&gt;[18]&lt;/DisplayText&gt;&lt;record&gt;&lt;rec-number&gt;530&lt;/rec-number&gt;&lt;foreign-keys&gt;&lt;key app="EN" db-id="pwxwfwpx90w0drerr5txf2skrv09eetsp5pw" timestamp="1525974958"&gt;530&lt;/key&gt;&lt;/foreign-keys&gt;&lt;ref-type name="Journal Article"&gt;17&lt;/ref-type&gt;&lt;contributors&gt;&lt;authors&gt;&lt;author&gt;Wiehe, A.&lt;/author&gt;&lt;author&gt;Maas, J.&lt;/author&gt;&lt;/authors&gt;&lt;/contributors&gt;&lt;auth-address&gt;[Wiehe, Ansgar; Maas, Juergen] Ostwestfalen Lippe Univ Appl Sci, Dept Control Engn &amp;amp; Mechatron Syst, D-32657 Lemgo, Germany.&amp;#xD;Maas, J (reprint author), Ostwestfalen Lippe Univ Appl Sci, Dept Control Engn &amp;amp; Mechatron Syst, Liebigstr 87, D-32657 Lemgo, Germany.&amp;#xD;juergen.maas@hs-owl.de&lt;/auth-address&gt;&lt;titles&gt;&lt;title&gt;Large-scale test bench for the durability analysis of magnetorheological fluids&lt;/title&gt;&lt;secondary-title&gt;Journal of Intelligent Material Systems and Structures&lt;/secondary-title&gt;&lt;alt-title&gt;J. Intell. Mater. Syst. Struct.&lt;/alt-title&gt;&lt;/titles&gt;&lt;periodical&gt;&lt;full-title&gt;Journal of Intelligent Material Systems and Structures&lt;/full-title&gt;&lt;abbr-1&gt;J. Intell. Mater. Syst. Struct.&lt;/abbr-1&gt;&lt;/periodical&gt;&lt;alt-periodical&gt;&lt;full-title&gt;Journal of Intelligent Material Systems and Structures&lt;/full-title&gt;&lt;abbr-1&gt;J. Intell. Mater. Syst. Struct.&lt;/abbr-1&gt;&lt;/alt-periodical&gt;&lt;pages&gt;1433-1444&lt;/pages&gt;&lt;volume&gt;24&lt;/volume&gt;&lt;number&gt;12&lt;/number&gt;&lt;keywords&gt;&lt;keyword&gt;Magnetorheological&lt;/keyword&gt;&lt;keyword&gt;actuator&lt;/keyword&gt;&lt;keyword&gt;durability&lt;/keyword&gt;&lt;keyword&gt;lifetime dissipated energy&lt;/keyword&gt;&lt;keyword&gt;fluid&lt;/keyword&gt;&lt;keyword&gt;brake&lt;/keyword&gt;&lt;keyword&gt;clutch&lt;/keyword&gt;&lt;keyword&gt;Materials Science, Multidisciplinary&lt;/keyword&gt;&lt;/keywords&gt;&lt;dates&gt;&lt;year&gt;2013&lt;/year&gt;&lt;pub-dates&gt;&lt;date&gt;Aug&lt;/date&gt;&lt;/pub-dates&gt;&lt;/dates&gt;&lt;isbn&gt;1045-389X&lt;/isbn&gt;&lt;accession-num&gt;WOS:000328531200001&lt;/accession-num&gt;&lt;work-type&gt;Article&lt;/work-type&gt;&lt;urls&gt;&lt;related-urls&gt;&lt;url&gt;&amp;lt;Go to ISI&amp;gt;://WOS:000328531200001&lt;/url&gt;&lt;/related-urls&gt;&lt;/urls&gt;&lt;electronic-resource-num&gt;10.1177/1045389x12453960&lt;/electronic-resource-num&gt;&lt;language&gt;English&lt;/language&gt;&lt;/record&gt;&lt;/Cite&gt;&lt;/EndNote&gt;</w:instrText>
      </w:r>
      <w:r w:rsidR="00FF5F1A" w:rsidRPr="004B6B80">
        <w:rPr>
          <w:lang w:val="en-US"/>
        </w:rPr>
        <w:fldChar w:fldCharType="separate"/>
      </w:r>
      <w:r w:rsidR="00FF5F1A" w:rsidRPr="004B6B80">
        <w:rPr>
          <w:noProof/>
          <w:lang w:val="en-US"/>
        </w:rPr>
        <w:t>[18]</w:t>
      </w:r>
      <w:r w:rsidR="00FF5F1A" w:rsidRPr="004B6B80">
        <w:rPr>
          <w:lang w:val="en-US"/>
        </w:rPr>
        <w:fldChar w:fldCharType="end"/>
      </w:r>
      <w:r w:rsidR="00FF5F1A" w:rsidRPr="004B6B80">
        <w:rPr>
          <w:lang w:val="en-US"/>
        </w:rPr>
        <w:t xml:space="preserve">. </w:t>
      </w:r>
      <w:proofErr w:type="spellStart"/>
      <w:r w:rsidR="00C903F9" w:rsidRPr="004B6B80">
        <w:rPr>
          <w:lang w:val="en-US"/>
        </w:rPr>
        <w:t>Ulicny</w:t>
      </w:r>
      <w:proofErr w:type="spellEnd"/>
      <w:r w:rsidR="00C903F9" w:rsidRPr="004B6B80">
        <w:rPr>
          <w:lang w:val="en-US"/>
        </w:rPr>
        <w:t xml:space="preserve"> et al. </w:t>
      </w:r>
      <w:r w:rsidR="004434DE" w:rsidRPr="004B6B80">
        <w:rPr>
          <w:lang w:val="en-US"/>
        </w:rPr>
        <w:fldChar w:fldCharType="begin">
          <w:fldData xml:space="preserve">PEVuZE5vdGU+PENpdGU+PEF1dGhvcj5VbGljbnk8L0F1dGhvcj48WWVhcj4yMDA3PC9ZZWFyPjxS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</w:fldData>
        </w:fldChar>
      </w:r>
      <w:r w:rsidR="00FF5F1A" w:rsidRPr="004B6B80">
        <w:rPr>
          <w:lang w:val="en-US"/>
        </w:rPr>
        <w:instrText xml:space="preserve"> ADDIN EN.CITE </w:instrText>
      </w:r>
      <w:r w:rsidR="00FF5F1A" w:rsidRPr="004B6B80">
        <w:rPr>
          <w:lang w:val="en-US"/>
        </w:rPr>
        <w:fldChar w:fldCharType="begin">
          <w:fldData xml:space="preserve">PEVuZE5vdGU+PENpdGU+PEF1dGhvcj5VbGljbnk8L0F1dGhvcj48WWVhcj4yMDA3PC9ZZWFyPjxS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</w:fldData>
        </w:fldChar>
      </w:r>
      <w:r w:rsidR="00FF5F1A" w:rsidRPr="004B6B80">
        <w:rPr>
          <w:lang w:val="en-US"/>
        </w:rPr>
        <w:instrText xml:space="preserve"> ADDIN EN.CITE.DATA </w:instrText>
      </w:r>
      <w:r w:rsidR="00FF5F1A" w:rsidRPr="004B6B80">
        <w:rPr>
          <w:lang w:val="en-US"/>
        </w:rPr>
      </w:r>
      <w:r w:rsidR="00FF5F1A" w:rsidRPr="004B6B80">
        <w:rPr>
          <w:lang w:val="en-US"/>
        </w:rPr>
        <w:fldChar w:fldCharType="end"/>
      </w:r>
      <w:r w:rsidR="004434DE" w:rsidRPr="004B6B80">
        <w:rPr>
          <w:lang w:val="en-US"/>
        </w:rPr>
      </w:r>
      <w:r w:rsidR="004434DE" w:rsidRPr="004B6B80">
        <w:rPr>
          <w:lang w:val="en-US"/>
        </w:rPr>
        <w:fldChar w:fldCharType="separate"/>
      </w:r>
      <w:r w:rsidR="00FF5F1A" w:rsidRPr="004B6B80">
        <w:rPr>
          <w:noProof/>
          <w:lang w:val="en-US"/>
        </w:rPr>
        <w:t>[19]</w:t>
      </w:r>
      <w:r w:rsidR="004434DE" w:rsidRPr="004B6B80">
        <w:rPr>
          <w:lang w:val="en-US"/>
        </w:rPr>
        <w:fldChar w:fldCharType="end"/>
      </w:r>
      <w:r w:rsidR="004434DE" w:rsidRPr="004B6B80">
        <w:rPr>
          <w:lang w:val="en-US"/>
        </w:rPr>
        <w:t xml:space="preserve"> </w:t>
      </w:r>
      <w:r w:rsidR="00C903F9" w:rsidRPr="004B6B80">
        <w:rPr>
          <w:lang w:val="en-US"/>
        </w:rPr>
        <w:t xml:space="preserve">investigated the durability of a MR clutch and it has been found that after 540 hours </w:t>
      </w:r>
      <w:r w:rsidR="00F4287D" w:rsidRPr="004B6B80">
        <w:rPr>
          <w:lang w:val="en-US"/>
        </w:rPr>
        <w:t xml:space="preserve">of </w:t>
      </w:r>
      <w:r w:rsidR="00C903F9" w:rsidRPr="004B6B80">
        <w:rPr>
          <w:lang w:val="en-US"/>
        </w:rPr>
        <w:t xml:space="preserve">durability test CI particles used in the MR clutch as a dispersed phase exhibited significant oxidation leading to lowering of torque capacity. </w:t>
      </w:r>
      <w:r w:rsidR="0036650C" w:rsidRPr="004B6B80">
        <w:rPr>
          <w:lang w:val="en-US"/>
        </w:rPr>
        <w:t xml:space="preserve">An oxide layer </w:t>
      </w:r>
      <w:r w:rsidR="00C903F9" w:rsidRPr="004B6B80">
        <w:rPr>
          <w:lang w:val="en-US"/>
        </w:rPr>
        <w:t xml:space="preserve">was found on the surface of </w:t>
      </w:r>
      <w:r w:rsidR="008720C7" w:rsidRPr="004B6B80">
        <w:rPr>
          <w:lang w:val="en-US"/>
        </w:rPr>
        <w:t>CI</w:t>
      </w:r>
      <w:r w:rsidR="00C903F9" w:rsidRPr="004B6B80">
        <w:rPr>
          <w:lang w:val="en-US"/>
        </w:rPr>
        <w:t xml:space="preserve"> particles</w:t>
      </w:r>
      <w:r w:rsidR="0036650C" w:rsidRPr="004B6B80">
        <w:rPr>
          <w:lang w:val="en-US"/>
        </w:rPr>
        <w:t xml:space="preserve"> formed mainly by magnetite</w:t>
      </w:r>
      <w:r w:rsidR="00C903F9" w:rsidRPr="004B6B80">
        <w:rPr>
          <w:lang w:val="en-US"/>
        </w:rPr>
        <w:t xml:space="preserve">. It was further stated that the temperature in the gap area, </w:t>
      </w:r>
      <w:r w:rsidR="008720C7" w:rsidRPr="004B6B80">
        <w:rPr>
          <w:lang w:val="en-US"/>
        </w:rPr>
        <w:t>in which the</w:t>
      </w:r>
      <w:r w:rsidR="00C903F9" w:rsidRPr="004B6B80">
        <w:rPr>
          <w:lang w:val="en-US"/>
        </w:rPr>
        <w:t xml:space="preserve"> MR </w:t>
      </w:r>
      <w:r w:rsidR="008720C7" w:rsidRPr="004B6B80">
        <w:rPr>
          <w:lang w:val="en-US"/>
        </w:rPr>
        <w:t>suspension</w:t>
      </w:r>
      <w:r w:rsidR="00C903F9" w:rsidRPr="004B6B80">
        <w:rPr>
          <w:lang w:val="en-US"/>
        </w:rPr>
        <w:t xml:space="preserve"> is </w:t>
      </w:r>
      <w:r w:rsidR="0036650C" w:rsidRPr="004B6B80">
        <w:rPr>
          <w:lang w:val="en-US"/>
        </w:rPr>
        <w:t>filled</w:t>
      </w:r>
      <w:r w:rsidR="008720C7" w:rsidRPr="004B6B80">
        <w:rPr>
          <w:lang w:val="en-US"/>
        </w:rPr>
        <w:t>,</w:t>
      </w:r>
      <w:r w:rsidR="00C903F9" w:rsidRPr="004B6B80">
        <w:rPr>
          <w:lang w:val="en-US"/>
        </w:rPr>
        <w:t xml:space="preserve"> can reach as high as 250 °C</w:t>
      </w:r>
      <w:r w:rsidR="004434DE" w:rsidRPr="004B6B80">
        <w:rPr>
          <w:lang w:val="en-US"/>
        </w:rPr>
        <w:t xml:space="preserve"> </w:t>
      </w:r>
      <w:r w:rsidR="004434DE" w:rsidRPr="004B6B80">
        <w:rPr>
          <w:lang w:val="en-US"/>
        </w:rPr>
        <w:fldChar w:fldCharType="begin">
          <w:fldData xml:space="preserve">PEVuZE5vdGU+PENpdGU+PEF1dGhvcj5VbGljbnk8L0F1dGhvcj48WWVhcj4yMDA3PC9ZZWFyPjxS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</w:fldData>
        </w:fldChar>
      </w:r>
      <w:r w:rsidR="00FF5F1A" w:rsidRPr="004B6B80">
        <w:rPr>
          <w:lang w:val="en-US"/>
        </w:rPr>
        <w:instrText xml:space="preserve"> ADDIN EN.CITE </w:instrText>
      </w:r>
      <w:r w:rsidR="00FF5F1A" w:rsidRPr="004B6B80">
        <w:rPr>
          <w:lang w:val="en-US"/>
        </w:rPr>
        <w:fldChar w:fldCharType="begin">
          <w:fldData xml:space="preserve">PEVuZE5vdGU+PENpdGU+PEF1dGhvcj5VbGljbnk8L0F1dGhvcj48WWVhcj4yMDA3PC9ZZWFyPjxS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</w:fldData>
        </w:fldChar>
      </w:r>
      <w:r w:rsidR="00FF5F1A" w:rsidRPr="004B6B80">
        <w:rPr>
          <w:lang w:val="en-US"/>
        </w:rPr>
        <w:instrText xml:space="preserve"> ADDIN EN.CITE.DATA </w:instrText>
      </w:r>
      <w:r w:rsidR="00FF5F1A" w:rsidRPr="004B6B80">
        <w:rPr>
          <w:lang w:val="en-US"/>
        </w:rPr>
      </w:r>
      <w:r w:rsidR="00FF5F1A" w:rsidRPr="004B6B80">
        <w:rPr>
          <w:lang w:val="en-US"/>
        </w:rPr>
        <w:fldChar w:fldCharType="end"/>
      </w:r>
      <w:r w:rsidR="004434DE" w:rsidRPr="004B6B80">
        <w:rPr>
          <w:lang w:val="en-US"/>
        </w:rPr>
      </w:r>
      <w:r w:rsidR="004434DE" w:rsidRPr="004B6B80">
        <w:rPr>
          <w:lang w:val="en-US"/>
        </w:rPr>
        <w:fldChar w:fldCharType="separate"/>
      </w:r>
      <w:r w:rsidR="00FF5F1A" w:rsidRPr="004B6B80">
        <w:rPr>
          <w:noProof/>
          <w:lang w:val="en-US"/>
        </w:rPr>
        <w:t>[19]</w:t>
      </w:r>
      <w:r w:rsidR="004434DE" w:rsidRPr="004B6B80">
        <w:rPr>
          <w:lang w:val="en-US"/>
        </w:rPr>
        <w:fldChar w:fldCharType="end"/>
      </w:r>
      <w:r w:rsidR="00C903F9" w:rsidRPr="004B6B80">
        <w:rPr>
          <w:lang w:val="en-US"/>
        </w:rPr>
        <w:t>.</w:t>
      </w:r>
      <w:r w:rsidR="004434DE" w:rsidRPr="004B6B80">
        <w:rPr>
          <w:lang w:val="en-US"/>
        </w:rPr>
        <w:t xml:space="preserve"> </w:t>
      </w:r>
      <w:r w:rsidR="00DE6DC6" w:rsidRPr="004B6B80">
        <w:rPr>
          <w:lang w:val="en-US"/>
        </w:rPr>
        <w:t>Moreover, oxidized particles can easily led to undesirable increase of field-off viscosity</w:t>
      </w:r>
      <w:r w:rsidR="00FF5F1A" w:rsidRPr="004B6B80">
        <w:rPr>
          <w:lang w:val="en-US"/>
        </w:rPr>
        <w:t xml:space="preserve"> </w:t>
      </w:r>
      <w:r w:rsidR="00FF5F1A" w:rsidRPr="004B6B80">
        <w:rPr>
          <w:lang w:val="en-US"/>
        </w:rPr>
        <w:fldChar w:fldCharType="begin"/>
      </w:r>
      <w:r w:rsidR="00FF5F1A" w:rsidRPr="004B6B80">
        <w:rPr>
          <w:lang w:val="en-US"/>
        </w:rPr>
        <w:instrText xml:space="preserve"> ADDIN EN.CITE &lt;EndNote&gt;&lt;Cite&gt;&lt;Author&gt;Roupec&lt;/Author&gt;&lt;Year&gt;2011&lt;/Year&gt;&lt;RecNum&gt;531&lt;/RecNum&gt;&lt;DisplayText&gt;[20]&lt;/DisplayText&gt;&lt;record&gt;&lt;rec-number&gt;531&lt;/rec-number&gt;&lt;foreign-keys&gt;&lt;key app="EN" db-id="pwxwfwpx90w0drerr5txf2skrv09eetsp5pw" timestamp="1525975237"&gt;531&lt;/key&gt;&lt;/foreign-keys&gt;&lt;ref-type name="Book"&gt;6&lt;/ref-type&gt;&lt;contributors&gt;&lt;authors&gt;&lt;author&gt;Roupec, J.&lt;/author&gt;&lt;author&gt;Mazurek, I.&lt;/author&gt;&lt;/authors&gt;&lt;secondary-authors&gt;&lt;author&gt;Jablonski, R.&lt;/author&gt;&lt;author&gt;Brezina, T.&lt;/author&gt;&lt;/secondary-authors&gt;&lt;/contributors&gt;&lt;auth-address&gt;[Roupec, J.; Mazurek, I.] Brno Univ Technol, Inst Machine &amp;amp; Ind Design, Brno 61669, Czech Republic.&amp;#xD;Roupec, J (reprint author), Brno Univ Technol, Inst Machine &amp;amp; Ind Design, Brno 61669, Czech Republic.&amp;#xD;jroupec@hotmail.com&lt;/auth-address&gt;&lt;titles&gt;&lt;title&gt;Stability of Magnetorheological Effect during Long Term Operation&lt;/title&gt;&lt;secondary-title&gt;Mechatronics: Recent Technological and Scientific Advances&lt;/secondary-title&gt;&lt;/titles&gt;&lt;pages&gt;561-567&lt;/pages&gt;&lt;keywords&gt;&lt;keyword&gt;MR FLUIDS&lt;/keyword&gt;&lt;keyword&gt;Automation &amp;amp; Control Systems&lt;/keyword&gt;&lt;keyword&gt;Computer Science, Artificial Intelligence&lt;/keyword&gt;&lt;keyword&gt;Engineering, Electrical &amp;amp; Electronic&lt;/keyword&gt;&lt;keyword&gt;Robotics&lt;/keyword&gt;&lt;/keywords&gt;&lt;dates&gt;&lt;year&gt;2011&lt;/year&gt;&lt;/dates&gt;&lt;pub-location&gt;Berlin&lt;/pub-location&gt;&lt;publisher&gt;Springer-Verlag Berlin&lt;/publisher&gt;&lt;isbn&gt;978-3-642-23243-5&lt;/isbn&gt;&lt;accession-num&gt;WOS:000309670600068&lt;/accession-num&gt;&lt;urls&gt;&lt;related-urls&gt;&lt;url&gt;&amp;lt;Go to ISI&amp;gt;://WOS:000309670600068&lt;/url&gt;&lt;/related-urls&gt;&lt;/urls&gt;&lt;language&gt;English&lt;/language&gt;&lt;/record&gt;&lt;/Cite&gt;&lt;/EndNote&gt;</w:instrText>
      </w:r>
      <w:r w:rsidR="00FF5F1A" w:rsidRPr="004B6B80">
        <w:rPr>
          <w:lang w:val="en-US"/>
        </w:rPr>
        <w:fldChar w:fldCharType="separate"/>
      </w:r>
      <w:r w:rsidR="00FF5F1A" w:rsidRPr="004B6B80">
        <w:rPr>
          <w:noProof/>
          <w:lang w:val="en-US"/>
        </w:rPr>
        <w:t>[20]</w:t>
      </w:r>
      <w:r w:rsidR="00FF5F1A" w:rsidRPr="004B6B80">
        <w:rPr>
          <w:lang w:val="en-US"/>
        </w:rPr>
        <w:fldChar w:fldCharType="end"/>
      </w:r>
      <w:r w:rsidR="00DE6DC6" w:rsidRPr="004B6B80">
        <w:rPr>
          <w:lang w:val="en-US"/>
        </w:rPr>
        <w:t xml:space="preserve">. When the MR suspensions are exposed to high stresses, the brittle layer of iron oxides can be easily delaminated and thus significantly affect the rheology of MR suspensions </w:t>
      </w:r>
      <w:r w:rsidR="00DE6DC6" w:rsidRPr="004B6B80">
        <w:rPr>
          <w:lang w:val="en-US"/>
        </w:rPr>
        <w:fldChar w:fldCharType="begin">
          <w:fldData xml:space="preserve">PEVuZE5vdGU+PENpdGU+PEF1dGhvcj5DYXJsc29uPC9BdXRob3I+PFllYXI+MjAwMjwvWWVhcj48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</w:fldData>
        </w:fldChar>
      </w:r>
      <w:r w:rsidR="00FF5F1A" w:rsidRPr="004B6B80">
        <w:rPr>
          <w:lang w:val="en-US"/>
        </w:rPr>
        <w:instrText xml:space="preserve"> ADDIN EN.CITE </w:instrText>
      </w:r>
      <w:r w:rsidR="00FF5F1A" w:rsidRPr="004B6B80">
        <w:rPr>
          <w:lang w:val="en-US"/>
        </w:rPr>
        <w:fldChar w:fldCharType="begin">
          <w:fldData xml:space="preserve">PEVuZE5vdGU+PENpdGU+PEF1dGhvcj5DYXJsc29uPC9BdXRob3I+PFllYXI+MjAwMjwvWWVhcj48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</w:fldData>
        </w:fldChar>
      </w:r>
      <w:r w:rsidR="00FF5F1A" w:rsidRPr="004B6B80">
        <w:rPr>
          <w:lang w:val="en-US"/>
        </w:rPr>
        <w:instrText xml:space="preserve"> ADDIN EN.CITE.DATA </w:instrText>
      </w:r>
      <w:r w:rsidR="00FF5F1A" w:rsidRPr="004B6B80">
        <w:rPr>
          <w:lang w:val="en-US"/>
        </w:rPr>
      </w:r>
      <w:r w:rsidR="00FF5F1A" w:rsidRPr="004B6B80">
        <w:rPr>
          <w:lang w:val="en-US"/>
        </w:rPr>
        <w:fldChar w:fldCharType="end"/>
      </w:r>
      <w:r w:rsidR="00DE6DC6" w:rsidRPr="004B6B80">
        <w:rPr>
          <w:lang w:val="en-US"/>
        </w:rPr>
      </w:r>
      <w:r w:rsidR="00DE6DC6" w:rsidRPr="004B6B80">
        <w:rPr>
          <w:lang w:val="en-US"/>
        </w:rPr>
        <w:fldChar w:fldCharType="separate"/>
      </w:r>
      <w:r w:rsidR="00FF5F1A" w:rsidRPr="004B6B80">
        <w:rPr>
          <w:noProof/>
          <w:lang w:val="en-US"/>
        </w:rPr>
        <w:t>[21, 22]</w:t>
      </w:r>
      <w:r w:rsidR="00DE6DC6" w:rsidRPr="004B6B80">
        <w:rPr>
          <w:lang w:val="en-US"/>
        </w:rPr>
        <w:fldChar w:fldCharType="end"/>
      </w:r>
      <w:r w:rsidR="00DE6DC6" w:rsidRPr="004B6B80">
        <w:rPr>
          <w:lang w:val="en-US"/>
        </w:rPr>
        <w:t xml:space="preserve">. </w:t>
      </w:r>
      <w:r w:rsidR="004434DE" w:rsidRPr="004B6B80">
        <w:rPr>
          <w:lang w:val="en-US"/>
        </w:rPr>
        <w:t xml:space="preserve">Abe et al. </w:t>
      </w:r>
      <w:r w:rsidR="009B7D0D" w:rsidRPr="004B6B80">
        <w:rPr>
          <w:lang w:val="en-US"/>
        </w:rPr>
        <w:t xml:space="preserve">found that the level of oxidation of particles depends on the kind of the </w:t>
      </w:r>
      <w:r w:rsidR="0036650C" w:rsidRPr="004B6B80">
        <w:rPr>
          <w:lang w:val="en-US"/>
        </w:rPr>
        <w:t xml:space="preserve">dispersive liquid </w:t>
      </w:r>
      <w:r w:rsidR="009B7D0D" w:rsidRPr="004B6B80">
        <w:rPr>
          <w:lang w:val="en-US"/>
        </w:rPr>
        <w:t xml:space="preserve">and also found out the formation of </w:t>
      </w:r>
      <w:r w:rsidR="0036650C" w:rsidRPr="004B6B80">
        <w:rPr>
          <w:lang w:val="en-US"/>
        </w:rPr>
        <w:t xml:space="preserve">a </w:t>
      </w:r>
      <w:r w:rsidR="009B7D0D" w:rsidRPr="004B6B80">
        <w:rPr>
          <w:lang w:val="en-US"/>
        </w:rPr>
        <w:t xml:space="preserve">stabilized oxidation film on the surface of the particles. The change of the surface of the particles from the very smooth to very roughed was also observed </w:t>
      </w:r>
      <w:r w:rsidR="009B7D0D" w:rsidRPr="004B6B80">
        <w:rPr>
          <w:lang w:val="en-US"/>
        </w:rPr>
        <w:fldChar w:fldCharType="begin"/>
      </w:r>
      <w:r w:rsidR="00FF5F1A" w:rsidRPr="004B6B80">
        <w:rPr>
          <w:lang w:val="en-US"/>
        </w:rPr>
        <w:instrText xml:space="preserve"> ADDIN EN.CITE &lt;EndNote&gt;&lt;Cite&gt;&lt;Author&gt;Abe&lt;/Author&gt;&lt;Year&gt;2017&lt;/Year&gt;&lt;RecNum&gt;448&lt;/RecNum&gt;&lt;DisplayText&gt;[23]&lt;/DisplayText&gt;&lt;record&gt;&lt;rec-number&gt;448&lt;/rec-number&gt;&lt;foreign-keys&gt;&lt;key app="EN" db-id="pwxwfwpx90w0drerr5txf2skrv09eetsp5pw" timestamp="1500641404"&gt;448&lt;/key&gt;&lt;/foreign-keys&gt;&lt;ref-type name="Journal Article"&gt;17&lt;/ref-type&gt;&lt;contributors&gt;&lt;authors&gt;&lt;author&gt;Abe, I.&lt;/author&gt;&lt;author&gt;Kikuchi, T.&lt;/author&gt;&lt;author&gt;Noma, J.&lt;/author&gt;&lt;/authors&gt;&lt;/contributors&gt;&lt;auth-address&gt;[Abe, Isao; Kikuchi, Takehito] Oita Univ, Dannoharu 700, Oita, Japan. [Noma, Junichi] Kurimoto Ltd, Tech Dev Ctr, Suminoe Ku, 2-8-45 Shibatani, Osaka, Japan.&amp;#xD;Abe, I (reprint author), Oita Univ, Dannoharu 700, Oita, Japan.&amp;#xD;abe-isao@oita-u.ac.jp&lt;/auth-address&gt;&lt;titles&gt;&lt;title&gt;Durability test device for MR fluids with permanent magnet and V-shaped groove&lt;/title&gt;&lt;secondary-title&gt;Smart Materials and Structures&lt;/secondary-title&gt;&lt;alt-title&gt;Smart Mater. Struct.&lt;/alt-title&gt;&lt;/titles&gt;&lt;periodical&gt;&lt;full-title&gt;Smart Materials and Structures&lt;/full-title&gt;&lt;/periodical&gt;&lt;alt-periodical&gt;&lt;full-title&gt;Smart Materials &amp;amp; Structures&lt;/full-title&gt;&lt;abbr-1&gt;Smart Mater. Struct.&lt;/abbr-1&gt;&lt;/alt-periodical&gt;&lt;pages&gt;11&lt;/pages&gt;&lt;volume&gt;26&lt;/volume&gt;&lt;number&gt;5&lt;/number&gt;&lt;keywords&gt;&lt;keyword&gt;MR fluid&lt;/keyword&gt;&lt;keyword&gt;durability test&lt;/keyword&gt;&lt;keyword&gt;test device&lt;/keyword&gt;&lt;keyword&gt;permanent magnet&lt;/keyword&gt;&lt;keyword&gt;V-shaped&lt;/keyword&gt;&lt;keyword&gt;groove&lt;/keyword&gt;&lt;keyword&gt;MAGNETORHEOLOGICAL FLUIDS&lt;/keyword&gt;&lt;keyword&gt;GENETIC ALGORITHMS&lt;/keyword&gt;&lt;keyword&gt;Instruments &amp;amp; Instrumentation&lt;/keyword&gt;&lt;keyword&gt;Materials Science, Multidisciplinary&lt;/keyword&gt;&lt;/keywords&gt;&lt;dates&gt;&lt;year&gt;2017&lt;/year&gt;&lt;pub-dates&gt;&lt;date&gt;May&lt;/date&gt;&lt;/pub-dates&gt;&lt;/dates&gt;&lt;isbn&gt;0964-1726&lt;/isbn&gt;&lt;accession-num&gt;WOS:000399280100004&lt;/accession-num&gt;&lt;work-type&gt;Article&lt;/work-type&gt;&lt;urls&gt;&lt;related-urls&gt;&lt;url&gt;&amp;lt;Go to ISI&amp;gt;://WOS:000399280100004&lt;/url&gt;&lt;/related-urls&gt;&lt;/urls&gt;&lt;custom7&gt;054004&lt;/custom7&gt;&lt;electronic-resource-num&gt;10.1088/1361-665X/aa6065&lt;/electronic-resource-num&gt;&lt;language&gt;English&lt;/language&gt;&lt;/record&gt;&lt;/Cite&gt;&lt;/EndNote&gt;</w:instrText>
      </w:r>
      <w:r w:rsidR="009B7D0D" w:rsidRPr="004B6B80">
        <w:rPr>
          <w:lang w:val="en-US"/>
        </w:rPr>
        <w:fldChar w:fldCharType="separate"/>
      </w:r>
      <w:r w:rsidR="00FF5F1A" w:rsidRPr="004B6B80">
        <w:rPr>
          <w:noProof/>
          <w:lang w:val="en-US"/>
        </w:rPr>
        <w:t>[23]</w:t>
      </w:r>
      <w:r w:rsidR="009B7D0D" w:rsidRPr="004B6B80">
        <w:rPr>
          <w:lang w:val="en-US"/>
        </w:rPr>
        <w:fldChar w:fldCharType="end"/>
      </w:r>
      <w:r w:rsidR="009B7D0D" w:rsidRPr="004B6B80">
        <w:rPr>
          <w:lang w:val="en-US"/>
        </w:rPr>
        <w:t>.</w:t>
      </w:r>
      <w:r w:rsidR="00C662F6" w:rsidRPr="004B6B80">
        <w:rPr>
          <w:lang w:val="en-US"/>
        </w:rPr>
        <w:t xml:space="preserve"> Furthermore, a liquid medium in which the magnetic particles are suspended can undergo a decrease in molecular weight in a long-term service </w:t>
      </w:r>
      <w:r w:rsidR="00C662F6" w:rsidRPr="004B6B80">
        <w:rPr>
          <w:lang w:val="en-US"/>
        </w:rPr>
        <w:fldChar w:fldCharType="begin">
          <w:fldData xml:space="preserve">PEVuZE5vdGU+PENpdGU+PEF1dGhvcj5VbGljbnk8L0F1dGhvcj48WWVhcj4yMDA3PC9ZZWFyPjxS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</w:fldData>
        </w:fldChar>
      </w:r>
      <w:r w:rsidR="00C662F6" w:rsidRPr="004B6B80">
        <w:rPr>
          <w:lang w:val="en-US"/>
        </w:rPr>
        <w:instrText xml:space="preserve"> ADDIN EN.CITE </w:instrText>
      </w:r>
      <w:r w:rsidR="00C662F6" w:rsidRPr="004B6B80">
        <w:rPr>
          <w:lang w:val="en-US"/>
        </w:rPr>
        <w:fldChar w:fldCharType="begin">
          <w:fldData xml:space="preserve">PEVuZE5vdGU+PENpdGU+PEF1dGhvcj5VbGljbnk8L0F1dGhvcj48WWVhcj4yMDA3PC9ZZWFyPjxS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C662F6" w:rsidRPr="004B6B80">
        <w:rPr>
          <w:lang w:val="en-US"/>
        </w:rPr>
      </w:r>
      <w:r w:rsidR="00C662F6" w:rsidRPr="004B6B80">
        <w:rPr>
          <w:lang w:val="en-US"/>
        </w:rPr>
        <w:fldChar w:fldCharType="separate"/>
      </w:r>
      <w:r w:rsidR="00C662F6" w:rsidRPr="004B6B80">
        <w:rPr>
          <w:noProof/>
          <w:lang w:val="en-US"/>
        </w:rPr>
        <w:t>[24]</w:t>
      </w:r>
      <w:r w:rsidR="00C662F6" w:rsidRPr="004B6B80">
        <w:rPr>
          <w:lang w:val="en-US"/>
        </w:rPr>
        <w:fldChar w:fldCharType="end"/>
      </w:r>
      <w:r w:rsidR="00C662F6" w:rsidRPr="004B6B80">
        <w:rPr>
          <w:lang w:val="en-US"/>
        </w:rPr>
        <w:t>.</w:t>
      </w:r>
    </w:p>
    <w:p w14:paraId="3D69B925" w14:textId="4E298751" w:rsidR="00BA0CFC" w:rsidRPr="004B6B80" w:rsidRDefault="00BA0CFC" w:rsidP="003A3156">
      <w:pPr>
        <w:spacing w:line="360" w:lineRule="auto"/>
        <w:jc w:val="both"/>
        <w:rPr>
          <w:lang w:val="en-US"/>
        </w:rPr>
      </w:pPr>
      <w:r w:rsidRPr="004B6B80">
        <w:rPr>
          <w:lang w:val="en-US"/>
        </w:rPr>
        <w:t xml:space="preserve">There are efforts to protect CI particles from oxidation </w:t>
      </w:r>
      <w:r w:rsidR="0089061F" w:rsidRPr="004B6B80">
        <w:rPr>
          <w:lang w:val="en-US"/>
        </w:rPr>
        <w:t>using</w:t>
      </w:r>
      <w:r w:rsidRPr="004B6B80">
        <w:rPr>
          <w:lang w:val="en-US"/>
        </w:rPr>
        <w:t xml:space="preserve"> polymeric shell coat</w:t>
      </w:r>
      <w:r w:rsidR="00F4287D" w:rsidRPr="004B6B80">
        <w:rPr>
          <w:lang w:val="en-US"/>
        </w:rPr>
        <w:t>ing</w:t>
      </w:r>
      <w:r w:rsidR="0089061F" w:rsidRPr="004B6B80">
        <w:rPr>
          <w:lang w:val="en-US"/>
        </w:rPr>
        <w:t>s</w:t>
      </w:r>
      <w:r w:rsidRPr="004B6B80">
        <w:rPr>
          <w:lang w:val="en-US"/>
        </w:rPr>
        <w:t xml:space="preserve"> </w:t>
      </w:r>
      <w:r w:rsidR="00823012" w:rsidRPr="004B6B80">
        <w:rPr>
          <w:lang w:val="en-US"/>
        </w:rPr>
        <w:fldChar w:fldCharType="begin">
          <w:fldData xml:space="preserve">PEVuZE5vdGU+PENpdGU+PEF1dGhvcj5DdmVrPC9BdXRob3I+PFllYXI+MjAxNTwvWWVhcj48UmVj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</w:fldData>
        </w:fldChar>
      </w:r>
      <w:r w:rsidR="00C662F6" w:rsidRPr="004B6B80">
        <w:rPr>
          <w:lang w:val="en-US"/>
        </w:rPr>
        <w:instrText xml:space="preserve"> ADDIN EN.CITE </w:instrText>
      </w:r>
      <w:r w:rsidR="00C662F6" w:rsidRPr="004B6B80">
        <w:rPr>
          <w:lang w:val="en-US"/>
        </w:rPr>
        <w:fldChar w:fldCharType="begin">
          <w:fldData xml:space="preserve">PEVuZE5vdGU+PENpdGU+PEF1dGhvcj5DdmVrPC9BdXRob3I+PFllYXI+MjAxNTwvWWVhcj48UmVj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823012" w:rsidRPr="004B6B80">
        <w:rPr>
          <w:lang w:val="en-US"/>
        </w:rPr>
      </w:r>
      <w:r w:rsidR="00823012" w:rsidRPr="004B6B80">
        <w:rPr>
          <w:lang w:val="en-US"/>
        </w:rPr>
        <w:fldChar w:fldCharType="separate"/>
      </w:r>
      <w:r w:rsidR="00C662F6" w:rsidRPr="004B6B80">
        <w:rPr>
          <w:noProof/>
          <w:lang w:val="en-US"/>
        </w:rPr>
        <w:t>[25-28]</w:t>
      </w:r>
      <w:r w:rsidR="00823012" w:rsidRPr="004B6B80">
        <w:rPr>
          <w:lang w:val="en-US"/>
        </w:rPr>
        <w:fldChar w:fldCharType="end"/>
      </w:r>
      <w:r w:rsidRPr="004B6B80">
        <w:rPr>
          <w:lang w:val="en-US"/>
        </w:rPr>
        <w:t>,</w:t>
      </w:r>
      <w:r w:rsidR="009102B1" w:rsidRPr="004B6B80">
        <w:rPr>
          <w:lang w:val="en-US"/>
        </w:rPr>
        <w:t xml:space="preserve"> silica coating of CI particles increasing their thermal and chemical oxidation stability </w:t>
      </w:r>
      <w:r w:rsidR="009102B1" w:rsidRPr="004B6B80">
        <w:rPr>
          <w:lang w:val="en-US"/>
        </w:rPr>
        <w:fldChar w:fldCharType="begin">
          <w:fldData xml:space="preserve">PEVuZE5vdGU+PENpdGU+PEF1dGhvcj5MaXU8L0F1dGhvcj48WWVhcj4yMDExPC9ZZWFyPjxSZWNO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</w:fldData>
        </w:fldChar>
      </w:r>
      <w:r w:rsidR="00C662F6" w:rsidRPr="004B6B80">
        <w:rPr>
          <w:lang w:val="en-US"/>
        </w:rPr>
        <w:instrText xml:space="preserve"> ADDIN EN.CITE </w:instrText>
      </w:r>
      <w:r w:rsidR="00C662F6" w:rsidRPr="004B6B80">
        <w:rPr>
          <w:lang w:val="en-US"/>
        </w:rPr>
        <w:fldChar w:fldCharType="begin">
          <w:fldData xml:space="preserve">PEVuZE5vdGU+PENpdGU+PEF1dGhvcj5MaXU8L0F1dGhvcj48WWVhcj4yMDExPC9ZZWFyPjxSZWNO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9102B1" w:rsidRPr="004B6B80">
        <w:rPr>
          <w:lang w:val="en-US"/>
        </w:rPr>
      </w:r>
      <w:r w:rsidR="009102B1" w:rsidRPr="004B6B80">
        <w:rPr>
          <w:lang w:val="en-US"/>
        </w:rPr>
        <w:fldChar w:fldCharType="separate"/>
      </w:r>
      <w:r w:rsidR="00C662F6" w:rsidRPr="004B6B80">
        <w:rPr>
          <w:noProof/>
          <w:lang w:val="en-US"/>
        </w:rPr>
        <w:t>[29, 30]</w:t>
      </w:r>
      <w:r w:rsidR="009102B1" w:rsidRPr="004B6B80">
        <w:rPr>
          <w:lang w:val="en-US"/>
        </w:rPr>
        <w:fldChar w:fldCharType="end"/>
      </w:r>
      <w:r w:rsidR="009102B1" w:rsidRPr="004B6B80">
        <w:rPr>
          <w:lang w:val="en-US"/>
        </w:rPr>
        <w:t xml:space="preserve">, </w:t>
      </w:r>
      <w:r w:rsidR="009102B1" w:rsidRPr="004B6B80">
        <w:rPr>
          <w:lang w:val="en-US"/>
        </w:rPr>
        <w:lastRenderedPageBreak/>
        <w:t>and</w:t>
      </w:r>
      <w:r w:rsidR="002B6113" w:rsidRPr="004B6B80">
        <w:rPr>
          <w:lang w:val="en-US"/>
        </w:rPr>
        <w:t xml:space="preserve"> recently inorganic films based on rare earth elements were successfully introduced on surface of CI particles providing increased chemical and thermal oxidation </w:t>
      </w:r>
      <w:r w:rsidR="002B6113" w:rsidRPr="004B6B80">
        <w:rPr>
          <w:lang w:val="en-US"/>
        </w:rPr>
        <w:fldChar w:fldCharType="begin">
          <w:fldData xml:space="preserve">PEVuZE5vdGU+PENpdGU+PEF1dGhvcj5Fc21hZWlsemFyZTwvQXV0aG9yPjxZZWFyPjIwMTg8L1ll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</w:fldData>
        </w:fldChar>
      </w:r>
      <w:r w:rsidR="00C662F6" w:rsidRPr="004B6B80">
        <w:rPr>
          <w:lang w:val="en-US"/>
        </w:rPr>
        <w:instrText xml:space="preserve"> ADDIN EN.CITE </w:instrText>
      </w:r>
      <w:r w:rsidR="00C662F6" w:rsidRPr="004B6B80">
        <w:rPr>
          <w:lang w:val="en-US"/>
        </w:rPr>
        <w:fldChar w:fldCharType="begin">
          <w:fldData xml:space="preserve">PEVuZE5vdGU+PENpdGU+PEF1dGhvcj5Fc21hZWlsemFyZTwvQXV0aG9yPjxZZWFyPjIwMTg8L1ll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2B6113" w:rsidRPr="004B6B80">
        <w:rPr>
          <w:lang w:val="en-US"/>
        </w:rPr>
      </w:r>
      <w:r w:rsidR="002B6113" w:rsidRPr="004B6B80">
        <w:rPr>
          <w:lang w:val="en-US"/>
        </w:rPr>
        <w:fldChar w:fldCharType="separate"/>
      </w:r>
      <w:r w:rsidR="00C662F6" w:rsidRPr="004B6B80">
        <w:rPr>
          <w:noProof/>
          <w:lang w:val="en-US"/>
        </w:rPr>
        <w:t>[31]</w:t>
      </w:r>
      <w:r w:rsidR="002B6113" w:rsidRPr="004B6B80">
        <w:rPr>
          <w:lang w:val="en-US"/>
        </w:rPr>
        <w:fldChar w:fldCharType="end"/>
      </w:r>
      <w:r w:rsidR="002B6113" w:rsidRPr="004B6B80">
        <w:rPr>
          <w:lang w:val="en-US"/>
        </w:rPr>
        <w:t>.</w:t>
      </w:r>
      <w:r w:rsidRPr="004B6B80">
        <w:rPr>
          <w:lang w:val="en-US"/>
        </w:rPr>
        <w:t xml:space="preserve"> </w:t>
      </w:r>
      <w:r w:rsidR="002B6113" w:rsidRPr="004B6B80">
        <w:rPr>
          <w:lang w:val="en-US"/>
        </w:rPr>
        <w:t>However, t</w:t>
      </w:r>
      <w:r w:rsidRPr="004B6B80">
        <w:rPr>
          <w:lang w:val="en-US"/>
        </w:rPr>
        <w:t>he impact of oxidation of CI particles on the</w:t>
      </w:r>
      <w:r w:rsidR="000D4B0A" w:rsidRPr="004B6B80">
        <w:rPr>
          <w:lang w:val="en-US"/>
        </w:rPr>
        <w:t>ir</w:t>
      </w:r>
      <w:r w:rsidRPr="004B6B80">
        <w:rPr>
          <w:lang w:val="en-US"/>
        </w:rPr>
        <w:t xml:space="preserve"> MR performance </w:t>
      </w:r>
      <w:r w:rsidR="000D4B0A" w:rsidRPr="004B6B80">
        <w:rPr>
          <w:lang w:val="en-US"/>
        </w:rPr>
        <w:t>has not been quantitatively evaluated yet</w:t>
      </w:r>
      <w:r w:rsidRPr="004B6B80">
        <w:rPr>
          <w:lang w:val="en-US"/>
        </w:rPr>
        <w:t>. The polymeric</w:t>
      </w:r>
      <w:r w:rsidR="002B6113" w:rsidRPr="004B6B80">
        <w:rPr>
          <w:lang w:val="en-US"/>
        </w:rPr>
        <w:t xml:space="preserve"> or inorganic</w:t>
      </w:r>
      <w:r w:rsidRPr="004B6B80">
        <w:rPr>
          <w:lang w:val="en-US"/>
        </w:rPr>
        <w:t xml:space="preserve"> shell on their surface enhance</w:t>
      </w:r>
      <w:r w:rsidR="001B5DA7" w:rsidRPr="004B6B80">
        <w:rPr>
          <w:lang w:val="en-US"/>
        </w:rPr>
        <w:t>s</w:t>
      </w:r>
      <w:r w:rsidRPr="004B6B80">
        <w:rPr>
          <w:lang w:val="en-US"/>
        </w:rPr>
        <w:t xml:space="preserve"> thermal as well as chemical stability of CI particles, nevertheless, the oxidation is not fully </w:t>
      </w:r>
      <w:r w:rsidR="0036650C" w:rsidRPr="004B6B80">
        <w:rPr>
          <w:lang w:val="en-US"/>
        </w:rPr>
        <w:t xml:space="preserve">inhibited </w:t>
      </w:r>
      <w:r w:rsidRPr="004B6B80">
        <w:rPr>
          <w:lang w:val="en-US"/>
        </w:rPr>
        <w:t xml:space="preserve">and the coating process also significantly </w:t>
      </w:r>
      <w:r w:rsidR="0092708E" w:rsidRPr="004B6B80">
        <w:rPr>
          <w:lang w:val="en-US"/>
        </w:rPr>
        <w:t>increases</w:t>
      </w:r>
      <w:r w:rsidRPr="004B6B80">
        <w:rPr>
          <w:lang w:val="en-US"/>
        </w:rPr>
        <w:t xml:space="preserve"> the pri</w:t>
      </w:r>
      <w:r w:rsidR="002E5383" w:rsidRPr="004B6B80">
        <w:rPr>
          <w:lang w:val="en-US"/>
        </w:rPr>
        <w:t>c</w:t>
      </w:r>
      <w:r w:rsidRPr="004B6B80">
        <w:rPr>
          <w:lang w:val="en-US"/>
        </w:rPr>
        <w:t>e of MR devices.</w:t>
      </w:r>
    </w:p>
    <w:p w14:paraId="1BF083E1" w14:textId="031174EF" w:rsidR="00BA0CFC" w:rsidRPr="004B6B80" w:rsidRDefault="00BA0CFC" w:rsidP="003A3156">
      <w:pPr>
        <w:spacing w:line="360" w:lineRule="auto"/>
        <w:jc w:val="both"/>
        <w:rPr>
          <w:lang w:val="en-US"/>
        </w:rPr>
      </w:pPr>
      <w:r w:rsidRPr="004B6B80">
        <w:rPr>
          <w:lang w:val="en-US"/>
        </w:rPr>
        <w:t>This study deals with</w:t>
      </w:r>
      <w:r w:rsidR="0089061F" w:rsidRPr="004B6B80">
        <w:rPr>
          <w:lang w:val="en-US"/>
        </w:rPr>
        <w:t xml:space="preserve"> an</w:t>
      </w:r>
      <w:r w:rsidRPr="004B6B80">
        <w:rPr>
          <w:lang w:val="en-US"/>
        </w:rPr>
        <w:t xml:space="preserve"> impact of thermal and chemical oxidative process</w:t>
      </w:r>
      <w:r w:rsidR="00A81788" w:rsidRPr="004B6B80">
        <w:rPr>
          <w:lang w:val="en-US"/>
        </w:rPr>
        <w:t>es</w:t>
      </w:r>
      <w:r w:rsidRPr="004B6B80">
        <w:rPr>
          <w:lang w:val="en-US"/>
        </w:rPr>
        <w:t xml:space="preserve"> of CI particles on MR performance of their silicone-oil suspensions. Two batches of oxidized CI particles were prepared, the first one </w:t>
      </w:r>
      <w:r w:rsidR="00A81788" w:rsidRPr="004B6B80">
        <w:rPr>
          <w:lang w:val="en-US"/>
        </w:rPr>
        <w:t xml:space="preserve">through </w:t>
      </w:r>
      <w:r w:rsidR="007521AA" w:rsidRPr="004B6B80">
        <w:rPr>
          <w:lang w:val="en-US"/>
        </w:rPr>
        <w:t xml:space="preserve">a </w:t>
      </w:r>
      <w:r w:rsidR="00A81788" w:rsidRPr="004B6B80">
        <w:rPr>
          <w:lang w:val="en-US"/>
        </w:rPr>
        <w:t>thermal treatment</w:t>
      </w:r>
      <w:r w:rsidRPr="004B6B80">
        <w:rPr>
          <w:lang w:val="en-US"/>
        </w:rPr>
        <w:t xml:space="preserve"> at 500 °C </w:t>
      </w:r>
      <w:r w:rsidR="0036650C" w:rsidRPr="004B6B80">
        <w:rPr>
          <w:lang w:val="en-US"/>
        </w:rPr>
        <w:t xml:space="preserve">in the air </w:t>
      </w:r>
      <w:r w:rsidRPr="004B6B80">
        <w:rPr>
          <w:lang w:val="en-US"/>
        </w:rPr>
        <w:t xml:space="preserve">and the second one </w:t>
      </w:r>
      <w:r w:rsidR="00A81788" w:rsidRPr="004B6B80">
        <w:rPr>
          <w:lang w:val="en-US"/>
        </w:rPr>
        <w:t xml:space="preserve">by </w:t>
      </w:r>
      <w:r w:rsidR="0036650C" w:rsidRPr="004B6B80">
        <w:rPr>
          <w:lang w:val="en-US"/>
        </w:rPr>
        <w:t xml:space="preserve">chemical </w:t>
      </w:r>
      <w:r w:rsidR="00A81788" w:rsidRPr="004B6B80">
        <w:rPr>
          <w:lang w:val="en-US"/>
        </w:rPr>
        <w:t>oxidation of CI particles</w:t>
      </w:r>
      <w:r w:rsidRPr="004B6B80">
        <w:rPr>
          <w:lang w:val="en-US"/>
        </w:rPr>
        <w:t xml:space="preserve"> in 0.05 M HCl solution.</w:t>
      </w:r>
      <w:r w:rsidR="007521AA" w:rsidRPr="004B6B80">
        <w:rPr>
          <w:lang w:val="en-US"/>
        </w:rPr>
        <w:t xml:space="preserve"> The oxidation of the particles was evaluated </w:t>
      </w:r>
      <w:r w:rsidR="00EC331F" w:rsidRPr="004B6B80">
        <w:rPr>
          <w:lang w:val="en-US"/>
        </w:rPr>
        <w:t>using</w:t>
      </w:r>
      <w:r w:rsidR="007521AA" w:rsidRPr="004B6B80">
        <w:rPr>
          <w:lang w:val="en-US"/>
        </w:rPr>
        <w:t xml:space="preserve"> </w:t>
      </w:r>
      <w:r w:rsidR="00FC2C64" w:rsidRPr="004B6B80">
        <w:rPr>
          <w:rFonts w:cs="Times New Roman"/>
          <w:color w:val="000000"/>
          <w:lang w:val="en-GB"/>
        </w:rPr>
        <w:t>XPS</w:t>
      </w:r>
      <w:r w:rsidR="007521AA" w:rsidRPr="004B6B80">
        <w:rPr>
          <w:rFonts w:cs="Times New Roman"/>
          <w:color w:val="000000"/>
          <w:lang w:val="en-GB"/>
        </w:rPr>
        <w:t xml:space="preserve">, </w:t>
      </w:r>
      <w:r w:rsidR="00FC2C64" w:rsidRPr="004B6B80">
        <w:rPr>
          <w:rFonts w:cs="Times New Roman"/>
          <w:color w:val="000000"/>
          <w:lang w:val="en-GB"/>
        </w:rPr>
        <w:t>XRD</w:t>
      </w:r>
      <w:r w:rsidR="007521AA" w:rsidRPr="004B6B80">
        <w:rPr>
          <w:rFonts w:cs="Times New Roman"/>
          <w:color w:val="000000"/>
          <w:lang w:val="en-GB"/>
        </w:rPr>
        <w:t xml:space="preserve"> and scanning electron microscopy</w:t>
      </w:r>
      <w:r w:rsidR="00B14067" w:rsidRPr="004B6B80">
        <w:rPr>
          <w:rFonts w:cs="Times New Roman"/>
          <w:color w:val="000000"/>
          <w:lang w:val="en-GB"/>
        </w:rPr>
        <w:t xml:space="preserve"> (SEM)</w:t>
      </w:r>
      <w:r w:rsidR="007521AA" w:rsidRPr="004B6B80">
        <w:rPr>
          <w:rFonts w:cs="Times New Roman"/>
          <w:color w:val="000000"/>
          <w:lang w:val="en-GB"/>
        </w:rPr>
        <w:t>.</w:t>
      </w:r>
      <w:r w:rsidRPr="004B6B80">
        <w:rPr>
          <w:lang w:val="en-US"/>
        </w:rPr>
        <w:t xml:space="preserve"> A silicone-oil suspension based on </w:t>
      </w:r>
      <w:r w:rsidR="00A81788" w:rsidRPr="004B6B80">
        <w:rPr>
          <w:lang w:val="en-US"/>
        </w:rPr>
        <w:t>non-oxidized</w:t>
      </w:r>
      <w:r w:rsidRPr="004B6B80">
        <w:rPr>
          <w:lang w:val="en-US"/>
        </w:rPr>
        <w:t xml:space="preserve"> CI particles was used as a reference MR suspension.</w:t>
      </w:r>
    </w:p>
    <w:p w14:paraId="7500147E" w14:textId="77777777" w:rsidR="00BA0CFC" w:rsidRPr="004B6B80" w:rsidRDefault="00BA0CFC" w:rsidP="003A3156">
      <w:pPr>
        <w:spacing w:line="360" w:lineRule="auto"/>
        <w:rPr>
          <w:b/>
          <w:lang w:val="en-US"/>
        </w:rPr>
      </w:pPr>
    </w:p>
    <w:p w14:paraId="1F1F2A19" w14:textId="77777777" w:rsidR="002045B6" w:rsidRPr="004B6B80" w:rsidRDefault="000E1A22" w:rsidP="003A3156">
      <w:pPr>
        <w:spacing w:line="360" w:lineRule="auto"/>
        <w:rPr>
          <w:b/>
          <w:lang w:val="en-US"/>
        </w:rPr>
      </w:pPr>
      <w:r w:rsidRPr="004B6B80">
        <w:rPr>
          <w:b/>
          <w:lang w:val="en-US"/>
        </w:rPr>
        <w:t>Experimental part</w:t>
      </w:r>
    </w:p>
    <w:p w14:paraId="099ED288" w14:textId="77777777" w:rsidR="000E1A22" w:rsidRPr="004B6B80" w:rsidRDefault="000E1A22" w:rsidP="003A3156">
      <w:pPr>
        <w:spacing w:line="360" w:lineRule="auto"/>
        <w:rPr>
          <w:i/>
          <w:lang w:val="en-US"/>
        </w:rPr>
      </w:pPr>
      <w:r w:rsidRPr="004B6B80">
        <w:rPr>
          <w:i/>
          <w:lang w:val="en-US"/>
        </w:rPr>
        <w:t>Sample preparation</w:t>
      </w:r>
    </w:p>
    <w:p w14:paraId="2CFF6FE4" w14:textId="35920DDE" w:rsidR="004F7FE0" w:rsidRPr="004B6B80" w:rsidRDefault="006807DD" w:rsidP="003A3156">
      <w:pPr>
        <w:spacing w:line="360" w:lineRule="auto"/>
        <w:jc w:val="both"/>
        <w:rPr>
          <w:lang w:val="en-US"/>
        </w:rPr>
      </w:pPr>
      <w:r w:rsidRPr="004B6B80">
        <w:rPr>
          <w:lang w:val="en-US"/>
        </w:rPr>
        <w:t>Pure CI particl</w:t>
      </w:r>
      <w:r w:rsidR="00CF0126" w:rsidRPr="004B6B80">
        <w:rPr>
          <w:lang w:val="en-US"/>
        </w:rPr>
        <w:t>es (grade ES; BASF, Germany) were</w:t>
      </w:r>
      <w:r w:rsidRPr="004B6B80">
        <w:rPr>
          <w:lang w:val="en-US"/>
        </w:rPr>
        <w:t xml:space="preserve"> used as a precursor and also as a reference material. The CI particles were </w:t>
      </w:r>
      <w:r w:rsidR="004F7FE0" w:rsidRPr="004B6B80">
        <w:rPr>
          <w:lang w:val="en-US"/>
        </w:rPr>
        <w:t xml:space="preserve">further </w:t>
      </w:r>
      <w:r w:rsidRPr="004B6B80">
        <w:rPr>
          <w:lang w:val="en-US"/>
        </w:rPr>
        <w:t>thermal</w:t>
      </w:r>
      <w:r w:rsidR="009231C6" w:rsidRPr="004B6B80">
        <w:rPr>
          <w:lang w:val="en-US"/>
        </w:rPr>
        <w:t>l</w:t>
      </w:r>
      <w:r w:rsidRPr="004B6B80">
        <w:rPr>
          <w:lang w:val="en-US"/>
        </w:rPr>
        <w:t>y or chemical</w:t>
      </w:r>
      <w:r w:rsidR="009231C6" w:rsidRPr="004B6B80">
        <w:rPr>
          <w:lang w:val="en-US"/>
        </w:rPr>
        <w:t>l</w:t>
      </w:r>
      <w:r w:rsidRPr="004B6B80">
        <w:rPr>
          <w:lang w:val="en-US"/>
        </w:rPr>
        <w:t xml:space="preserve">y </w:t>
      </w:r>
      <w:r w:rsidR="009231C6" w:rsidRPr="004B6B80">
        <w:rPr>
          <w:lang w:val="en-US"/>
        </w:rPr>
        <w:t>oxidiz</w:t>
      </w:r>
      <w:r w:rsidRPr="004B6B80">
        <w:rPr>
          <w:lang w:val="en-US"/>
        </w:rPr>
        <w:t>ed, thus</w:t>
      </w:r>
      <w:r w:rsidR="004F7FE0" w:rsidRPr="004B6B80">
        <w:rPr>
          <w:lang w:val="en-US"/>
        </w:rPr>
        <w:t>,</w:t>
      </w:r>
      <w:r w:rsidRPr="004B6B80">
        <w:rPr>
          <w:lang w:val="en-US"/>
        </w:rPr>
        <w:t xml:space="preserve"> two new samples were prepared</w:t>
      </w:r>
      <w:r w:rsidR="00CF0126" w:rsidRPr="004B6B80">
        <w:rPr>
          <w:lang w:val="en-US"/>
        </w:rPr>
        <w:t xml:space="preserve"> using extreme conditions in order to evaluate </w:t>
      </w:r>
      <w:r w:rsidR="00764266" w:rsidRPr="004B6B80">
        <w:rPr>
          <w:lang w:val="en-US"/>
        </w:rPr>
        <w:t>a high</w:t>
      </w:r>
      <w:r w:rsidR="00CF0126" w:rsidRPr="004B6B80">
        <w:rPr>
          <w:lang w:val="en-US"/>
        </w:rPr>
        <w:t xml:space="preserve"> </w:t>
      </w:r>
      <w:r w:rsidR="00764266" w:rsidRPr="004B6B80">
        <w:rPr>
          <w:lang w:val="en-US"/>
        </w:rPr>
        <w:t>level</w:t>
      </w:r>
      <w:r w:rsidR="00CF0126" w:rsidRPr="004B6B80">
        <w:rPr>
          <w:lang w:val="en-US"/>
        </w:rPr>
        <w:t xml:space="preserve"> of the oxidation.</w:t>
      </w:r>
    </w:p>
    <w:p w14:paraId="5E74586A" w14:textId="77777777" w:rsidR="004F7FE0" w:rsidRPr="004B6B80" w:rsidRDefault="004F7FE0" w:rsidP="003A3156">
      <w:pPr>
        <w:spacing w:line="360" w:lineRule="auto"/>
        <w:jc w:val="both"/>
        <w:rPr>
          <w:i/>
          <w:lang w:val="en-US"/>
        </w:rPr>
      </w:pPr>
      <w:r w:rsidRPr="004B6B80">
        <w:rPr>
          <w:i/>
          <w:lang w:val="en-US"/>
        </w:rPr>
        <w:t>Thermal oxidation</w:t>
      </w:r>
    </w:p>
    <w:p w14:paraId="3070CB80" w14:textId="54804C2A" w:rsidR="000E1A22" w:rsidRPr="004B6B80" w:rsidRDefault="004F7FE0" w:rsidP="003A3156">
      <w:pPr>
        <w:spacing w:line="360" w:lineRule="auto"/>
        <w:jc w:val="both"/>
      </w:pPr>
      <w:r w:rsidRPr="004B6B80">
        <w:rPr>
          <w:lang w:val="en-US"/>
        </w:rPr>
        <w:t xml:space="preserve">Pure CI particles </w:t>
      </w:r>
      <w:r w:rsidR="006807DD" w:rsidRPr="004B6B80">
        <w:rPr>
          <w:lang w:val="en-US"/>
        </w:rPr>
        <w:t>were treated in a furnace at 500</w:t>
      </w:r>
      <w:r w:rsidR="00CF0126" w:rsidRPr="004B6B80">
        <w:rPr>
          <w:lang w:val="en-US"/>
        </w:rPr>
        <w:t> </w:t>
      </w:r>
      <w:r w:rsidR="006807DD" w:rsidRPr="004B6B80">
        <w:rPr>
          <w:lang w:val="en-US"/>
        </w:rPr>
        <w:t>°C</w:t>
      </w:r>
      <w:r w:rsidR="00731318" w:rsidRPr="004B6B80">
        <w:rPr>
          <w:lang w:val="en-US"/>
        </w:rPr>
        <w:t xml:space="preserve"> in the air</w:t>
      </w:r>
      <w:r w:rsidR="006807DD" w:rsidRPr="004B6B80">
        <w:rPr>
          <w:lang w:val="en-US"/>
        </w:rPr>
        <w:t xml:space="preserve">. They were put </w:t>
      </w:r>
      <w:r w:rsidR="007C579D" w:rsidRPr="004B6B80">
        <w:rPr>
          <w:lang w:val="en-US"/>
        </w:rPr>
        <w:t>to</w:t>
      </w:r>
      <w:r w:rsidR="006807DD" w:rsidRPr="004B6B80">
        <w:rPr>
          <w:lang w:val="en-US"/>
        </w:rPr>
        <w:t xml:space="preserve"> the furnace</w:t>
      </w:r>
      <w:r w:rsidR="007C579D" w:rsidRPr="004B6B80">
        <w:rPr>
          <w:lang w:val="en-US"/>
        </w:rPr>
        <w:t xml:space="preserve"> in a ceramic mortar</w:t>
      </w:r>
      <w:r w:rsidRPr="004B6B80">
        <w:rPr>
          <w:lang w:val="en-US"/>
        </w:rPr>
        <w:t xml:space="preserve"> at a room temperature</w:t>
      </w:r>
      <w:r w:rsidR="006807DD" w:rsidRPr="004B6B80">
        <w:rPr>
          <w:lang w:val="en-US"/>
        </w:rPr>
        <w:t xml:space="preserve"> and the heating rate was 10 °C/min. After reaching the final temperature, the furnace was switched off and the particles were left to cool </w:t>
      </w:r>
      <w:r w:rsidR="00CF0126" w:rsidRPr="004B6B80">
        <w:rPr>
          <w:lang w:val="en-US"/>
        </w:rPr>
        <w:t xml:space="preserve">down </w:t>
      </w:r>
      <w:r w:rsidR="006807DD" w:rsidRPr="004B6B80">
        <w:rPr>
          <w:lang w:val="en-US"/>
        </w:rPr>
        <w:t>to room temperature.</w:t>
      </w:r>
      <w:r w:rsidR="009231C6" w:rsidRPr="004B6B80">
        <w:rPr>
          <w:lang w:val="en-US"/>
        </w:rPr>
        <w:t xml:space="preserve"> The gain weight of the particles through thermal oxidation</w:t>
      </w:r>
      <w:r w:rsidR="00584BD7" w:rsidRPr="004B6B80">
        <w:rPr>
          <w:lang w:val="en-US"/>
        </w:rPr>
        <w:t xml:space="preserve"> process</w:t>
      </w:r>
      <w:r w:rsidR="009231C6" w:rsidRPr="004B6B80">
        <w:rPr>
          <w:lang w:val="en-US"/>
        </w:rPr>
        <w:t xml:space="preserve"> </w:t>
      </w:r>
      <w:r w:rsidR="00063CDE" w:rsidRPr="004B6B80">
        <w:rPr>
          <w:lang w:val="en-US"/>
        </w:rPr>
        <w:t xml:space="preserve">was </w:t>
      </w:r>
      <w:r w:rsidR="00584BD7" w:rsidRPr="004B6B80">
        <w:rPr>
          <w:lang w:val="en-US"/>
        </w:rPr>
        <w:t xml:space="preserve">about </w:t>
      </w:r>
      <w:r w:rsidR="00063CDE" w:rsidRPr="004B6B80">
        <w:rPr>
          <w:lang w:val="en-US"/>
        </w:rPr>
        <w:t>30.6 %</w:t>
      </w:r>
      <w:r w:rsidR="009231C6" w:rsidRPr="004B6B80">
        <w:t xml:space="preserve"> </w:t>
      </w:r>
      <w:r w:rsidR="00584BD7" w:rsidRPr="004B6B80">
        <w:rPr>
          <w:lang w:val="en-US"/>
        </w:rPr>
        <w:t xml:space="preserve">due to formation of iron oxides, </w:t>
      </w:r>
      <w:r w:rsidR="009231C6" w:rsidRPr="004B6B80">
        <w:rPr>
          <w:lang w:val="en-US"/>
        </w:rPr>
        <w:t xml:space="preserve">which fits well with the study presented by </w:t>
      </w:r>
      <w:proofErr w:type="spellStart"/>
      <w:r w:rsidR="009231C6" w:rsidRPr="004B6B80">
        <w:rPr>
          <w:lang w:val="en-US"/>
        </w:rPr>
        <w:t>Mrlik</w:t>
      </w:r>
      <w:proofErr w:type="spellEnd"/>
      <w:r w:rsidR="009231C6" w:rsidRPr="004B6B80">
        <w:rPr>
          <w:lang w:val="en-US"/>
        </w:rPr>
        <w:t xml:space="preserve"> et al.</w:t>
      </w:r>
      <w:r w:rsidR="00C6617C" w:rsidRPr="004B6B80">
        <w:rPr>
          <w:lang w:val="en-US"/>
        </w:rPr>
        <w:t xml:space="preserve"> </w:t>
      </w:r>
      <w:r w:rsidR="00C6617C" w:rsidRPr="004B6B80">
        <w:rPr>
          <w:lang w:val="en-US"/>
        </w:rPr>
        <w:fldChar w:fldCharType="begin">
          <w:fldData xml:space="preserve">PEVuZE5vdGU+PENpdGU+PEF1dGhvcj5NcmxpazwvQXV0aG9yPjxZZWFyPjIwMTM8L1llYXI+PFJl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</w:fldData>
        </w:fldChar>
      </w:r>
      <w:r w:rsidR="008C7915" w:rsidRPr="004B6B80">
        <w:rPr>
          <w:lang w:val="en-US"/>
        </w:rPr>
        <w:instrText xml:space="preserve"> ADDIN EN.CITE </w:instrText>
      </w:r>
      <w:r w:rsidR="008C7915" w:rsidRPr="004B6B80">
        <w:rPr>
          <w:lang w:val="en-US"/>
        </w:rPr>
        <w:fldChar w:fldCharType="begin">
          <w:fldData xml:space="preserve">PEVuZE5vdGU+PENpdGU+PEF1dGhvcj5NcmxpazwvQXV0aG9yPjxZZWFyPjIwMTM8L1llYXI+PFJl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</w:fldData>
        </w:fldChar>
      </w:r>
      <w:r w:rsidR="008C7915" w:rsidRPr="004B6B80">
        <w:rPr>
          <w:lang w:val="en-US"/>
        </w:rPr>
        <w:instrText xml:space="preserve"> ADDIN EN.CITE.DATA </w:instrText>
      </w:r>
      <w:r w:rsidR="008C7915" w:rsidRPr="004B6B80">
        <w:rPr>
          <w:lang w:val="en-US"/>
        </w:rPr>
      </w:r>
      <w:r w:rsidR="008C7915" w:rsidRPr="004B6B80">
        <w:rPr>
          <w:lang w:val="en-US"/>
        </w:rPr>
        <w:fldChar w:fldCharType="end"/>
      </w:r>
      <w:r w:rsidR="00C6617C" w:rsidRPr="004B6B80">
        <w:rPr>
          <w:lang w:val="en-US"/>
        </w:rPr>
      </w:r>
      <w:r w:rsidR="00C6617C" w:rsidRPr="004B6B80">
        <w:rPr>
          <w:lang w:val="en-US"/>
        </w:rPr>
        <w:fldChar w:fldCharType="separate"/>
      </w:r>
      <w:r w:rsidR="008C7915" w:rsidRPr="004B6B80">
        <w:rPr>
          <w:noProof/>
          <w:lang w:val="en-US"/>
        </w:rPr>
        <w:t>[16]</w:t>
      </w:r>
      <w:r w:rsidR="00C6617C" w:rsidRPr="004B6B80">
        <w:rPr>
          <w:lang w:val="en-US"/>
        </w:rPr>
        <w:fldChar w:fldCharType="end"/>
      </w:r>
      <w:r w:rsidR="00584BD7" w:rsidRPr="004B6B80">
        <w:rPr>
          <w:lang w:val="en-US"/>
        </w:rPr>
        <w:t>.</w:t>
      </w:r>
      <w:r w:rsidR="009231C6" w:rsidRPr="004B6B80">
        <w:rPr>
          <w:lang w:val="en-US"/>
        </w:rPr>
        <w:t xml:space="preserve"> These particles are furthe</w:t>
      </w:r>
      <w:r w:rsidR="00E850AE" w:rsidRPr="004B6B80">
        <w:rPr>
          <w:lang w:val="en-US"/>
        </w:rPr>
        <w:t>r labelled as CI ES–500</w:t>
      </w:r>
      <w:r w:rsidR="009231C6" w:rsidRPr="004B6B80">
        <w:rPr>
          <w:lang w:val="en-US"/>
        </w:rPr>
        <w:t>.</w:t>
      </w:r>
    </w:p>
    <w:p w14:paraId="723BC40A" w14:textId="77777777" w:rsidR="009231C6" w:rsidRPr="004B6B80" w:rsidRDefault="009231C6" w:rsidP="00BA0CFC">
      <w:pPr>
        <w:spacing w:line="360" w:lineRule="auto"/>
        <w:jc w:val="both"/>
        <w:rPr>
          <w:i/>
        </w:rPr>
      </w:pPr>
      <w:proofErr w:type="spellStart"/>
      <w:r w:rsidRPr="004B6B80">
        <w:rPr>
          <w:i/>
        </w:rPr>
        <w:t>Chemical</w:t>
      </w:r>
      <w:proofErr w:type="spellEnd"/>
      <w:r w:rsidRPr="004B6B80">
        <w:rPr>
          <w:i/>
        </w:rPr>
        <w:t xml:space="preserve"> </w:t>
      </w:r>
      <w:proofErr w:type="spellStart"/>
      <w:r w:rsidRPr="004B6B80">
        <w:rPr>
          <w:i/>
        </w:rPr>
        <w:t>oxidation</w:t>
      </w:r>
      <w:proofErr w:type="spellEnd"/>
    </w:p>
    <w:p w14:paraId="79DCABF7" w14:textId="16B8749F" w:rsidR="009231C6" w:rsidRPr="004B6B80" w:rsidRDefault="009231C6" w:rsidP="00BA0CFC">
      <w:pPr>
        <w:spacing w:line="360" w:lineRule="auto"/>
        <w:jc w:val="both"/>
        <w:rPr>
          <w:lang w:val="en-US"/>
        </w:rPr>
      </w:pPr>
      <w:r w:rsidRPr="004B6B80">
        <w:rPr>
          <w:lang w:val="en-US"/>
        </w:rPr>
        <w:t>Pure CI particles were treated in a solution of 0.05 M HCl. This concentration wa</w:t>
      </w:r>
      <w:r w:rsidR="00CF0126" w:rsidRPr="004B6B80">
        <w:rPr>
          <w:lang w:val="en-US"/>
        </w:rPr>
        <w:t xml:space="preserve">s </w:t>
      </w:r>
      <w:r w:rsidR="00EC331F" w:rsidRPr="004B6B80">
        <w:rPr>
          <w:lang w:val="en-US"/>
        </w:rPr>
        <w:t>taken</w:t>
      </w:r>
      <w:r w:rsidR="00CF0126" w:rsidRPr="004B6B80">
        <w:rPr>
          <w:lang w:val="en-US"/>
        </w:rPr>
        <w:t xml:space="preserve"> according to the liter</w:t>
      </w:r>
      <w:r w:rsidRPr="004B6B80">
        <w:rPr>
          <w:lang w:val="en-US"/>
        </w:rPr>
        <w:t>ature, where 0.05 M HCl is</w:t>
      </w:r>
      <w:r w:rsidR="00CF0126" w:rsidRPr="004B6B80">
        <w:rPr>
          <w:lang w:val="en-US"/>
        </w:rPr>
        <w:t xml:space="preserve"> often</w:t>
      </w:r>
      <w:r w:rsidRPr="004B6B80">
        <w:rPr>
          <w:lang w:val="en-US"/>
        </w:rPr>
        <w:t xml:space="preserve"> used for </w:t>
      </w:r>
      <w:r w:rsidR="00EC331F" w:rsidRPr="004B6B80">
        <w:rPr>
          <w:lang w:val="en-US"/>
        </w:rPr>
        <w:t>the</w:t>
      </w:r>
      <w:r w:rsidR="007F1CC0" w:rsidRPr="004B6B80">
        <w:rPr>
          <w:lang w:val="en-US"/>
        </w:rPr>
        <w:t xml:space="preserve"> </w:t>
      </w:r>
      <w:r w:rsidRPr="004B6B80">
        <w:rPr>
          <w:lang w:val="en-US"/>
        </w:rPr>
        <w:t>investigation of the chemical stability of modified CI particles with</w:t>
      </w:r>
      <w:r w:rsidR="007F1CC0" w:rsidRPr="004B6B80">
        <w:rPr>
          <w:lang w:val="en-US"/>
        </w:rPr>
        <w:t xml:space="preserve"> a</w:t>
      </w:r>
      <w:r w:rsidRPr="004B6B80">
        <w:rPr>
          <w:lang w:val="en-US"/>
        </w:rPr>
        <w:t xml:space="preserve"> polymeric </w:t>
      </w:r>
      <w:r w:rsidR="007F1CC0" w:rsidRPr="004B6B80">
        <w:rPr>
          <w:lang w:val="en-US"/>
        </w:rPr>
        <w:t>shell</w:t>
      </w:r>
      <w:r w:rsidR="00342CC7" w:rsidRPr="004B6B80">
        <w:rPr>
          <w:lang w:val="en-US"/>
        </w:rPr>
        <w:t xml:space="preserve"> </w:t>
      </w:r>
      <w:r w:rsidR="00342CC7" w:rsidRPr="004B6B80">
        <w:rPr>
          <w:lang w:val="en-US"/>
        </w:rPr>
        <w:fldChar w:fldCharType="begin">
          <w:fldData xml:space="preserve">PEVuZE5vdGU+PENpdGU+PEF1dGhvcj5NcmxpazwvQXV0aG9yPjxZZWFyPjIwMTY8L1llYXI+PFJl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</w:fldData>
        </w:fldChar>
      </w:r>
      <w:r w:rsidR="00C662F6" w:rsidRPr="004B6B80">
        <w:rPr>
          <w:lang w:val="en-US"/>
        </w:rPr>
        <w:instrText xml:space="preserve"> ADDIN EN.CITE </w:instrText>
      </w:r>
      <w:r w:rsidR="00C662F6" w:rsidRPr="004B6B80">
        <w:rPr>
          <w:lang w:val="en-US"/>
        </w:rPr>
        <w:fldChar w:fldCharType="begin">
          <w:fldData xml:space="preserve">PEVuZE5vdGU+PENpdGU+PEF1dGhvcj5NcmxpazwvQXV0aG9yPjxZZWFyPjIwMTY8L1llYXI+PFJl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342CC7" w:rsidRPr="004B6B80">
        <w:rPr>
          <w:lang w:val="en-US"/>
        </w:rPr>
      </w:r>
      <w:r w:rsidR="00342CC7" w:rsidRPr="004B6B80">
        <w:rPr>
          <w:lang w:val="en-US"/>
        </w:rPr>
        <w:fldChar w:fldCharType="separate"/>
      </w:r>
      <w:r w:rsidR="00C662F6" w:rsidRPr="004B6B80">
        <w:rPr>
          <w:noProof/>
          <w:lang w:val="en-US"/>
        </w:rPr>
        <w:t>[25, 26, 32]</w:t>
      </w:r>
      <w:r w:rsidR="00342CC7" w:rsidRPr="004B6B80">
        <w:rPr>
          <w:lang w:val="en-US"/>
        </w:rPr>
        <w:fldChar w:fldCharType="end"/>
      </w:r>
      <w:r w:rsidRPr="004B6B80">
        <w:rPr>
          <w:lang w:val="en-US"/>
        </w:rPr>
        <w:t>. Briefly, CI particles were immersed in 0.05 M HCl overnight and the system was gently mixed</w:t>
      </w:r>
      <w:r w:rsidR="00190A24" w:rsidRPr="004B6B80">
        <w:rPr>
          <w:lang w:val="en-US"/>
        </w:rPr>
        <w:t xml:space="preserve"> using an external mixer</w:t>
      </w:r>
      <w:r w:rsidRPr="004B6B80">
        <w:rPr>
          <w:lang w:val="en-US"/>
        </w:rPr>
        <w:t xml:space="preserve">. </w:t>
      </w:r>
      <w:r w:rsidR="00E850AE" w:rsidRPr="004B6B80">
        <w:rPr>
          <w:lang w:val="en-US"/>
        </w:rPr>
        <w:t xml:space="preserve">The acidic solution was then left to evaporate at 60 °C and the particles were </w:t>
      </w:r>
      <w:r w:rsidR="00CA64D8" w:rsidRPr="004B6B80">
        <w:rPr>
          <w:lang w:val="en-US"/>
        </w:rPr>
        <w:t xml:space="preserve">further </w:t>
      </w:r>
      <w:r w:rsidR="00E850AE" w:rsidRPr="004B6B80">
        <w:rPr>
          <w:lang w:val="en-US"/>
        </w:rPr>
        <w:t>dried at 70</w:t>
      </w:r>
      <w:r w:rsidR="00AD6F8C" w:rsidRPr="004B6B80">
        <w:t> </w:t>
      </w:r>
      <w:r w:rsidR="00E850AE" w:rsidRPr="004B6B80">
        <w:rPr>
          <w:lang w:val="en-US"/>
        </w:rPr>
        <w:t>°C</w:t>
      </w:r>
      <w:r w:rsidR="007521AA" w:rsidRPr="004B6B80">
        <w:rPr>
          <w:lang w:val="en-US"/>
        </w:rPr>
        <w:t xml:space="preserve"> in a vacuum oven</w:t>
      </w:r>
      <w:r w:rsidR="00F1324E" w:rsidRPr="004B6B80">
        <w:rPr>
          <w:lang w:val="en-US"/>
        </w:rPr>
        <w:t xml:space="preserve"> for 24 hours</w:t>
      </w:r>
      <w:r w:rsidR="00E850AE" w:rsidRPr="004B6B80">
        <w:rPr>
          <w:lang w:val="en-US"/>
        </w:rPr>
        <w:t xml:space="preserve">. The gain weight of the particles through chemical oxidation was </w:t>
      </w:r>
      <w:r w:rsidR="00063CDE" w:rsidRPr="004B6B80">
        <w:rPr>
          <w:lang w:val="en-US"/>
        </w:rPr>
        <w:t>9.0 %</w:t>
      </w:r>
      <w:r w:rsidR="007F1CC0" w:rsidRPr="004B6B80">
        <w:rPr>
          <w:lang w:val="en-US"/>
        </w:rPr>
        <w:t>. The particles are further labeled as CI ES-HCl.</w:t>
      </w:r>
    </w:p>
    <w:p w14:paraId="21BE1825" w14:textId="11099B93" w:rsidR="00E850AE" w:rsidRPr="004B6B80" w:rsidRDefault="00E850AE" w:rsidP="00BA0CFC">
      <w:pPr>
        <w:spacing w:line="360" w:lineRule="auto"/>
        <w:jc w:val="both"/>
        <w:rPr>
          <w:i/>
          <w:lang w:val="en-US"/>
        </w:rPr>
      </w:pPr>
      <w:r w:rsidRPr="004B6B80">
        <w:rPr>
          <w:i/>
          <w:lang w:val="en-US"/>
        </w:rPr>
        <w:t>Particles characterization: XRD,</w:t>
      </w:r>
      <w:r w:rsidR="00914140" w:rsidRPr="004B6B80">
        <w:rPr>
          <w:i/>
          <w:lang w:val="en-US"/>
        </w:rPr>
        <w:t xml:space="preserve"> XPS,</w:t>
      </w:r>
      <w:r w:rsidRPr="004B6B80">
        <w:rPr>
          <w:i/>
          <w:lang w:val="en-US"/>
        </w:rPr>
        <w:t xml:space="preserve"> </w:t>
      </w:r>
      <w:r w:rsidR="005116AA" w:rsidRPr="004B6B80">
        <w:rPr>
          <w:i/>
          <w:lang w:val="en-US"/>
        </w:rPr>
        <w:t>SEM</w:t>
      </w:r>
      <w:r w:rsidRPr="004B6B80">
        <w:rPr>
          <w:i/>
          <w:lang w:val="en-US"/>
        </w:rPr>
        <w:t>, magnetization measurements</w:t>
      </w:r>
    </w:p>
    <w:p w14:paraId="14B10F32" w14:textId="2EBB59CB" w:rsidR="00F944C6" w:rsidRPr="004B6B80" w:rsidRDefault="00F944C6" w:rsidP="005229DB">
      <w:pPr>
        <w:spacing w:line="360" w:lineRule="auto"/>
        <w:jc w:val="both"/>
        <w:rPr>
          <w:lang w:val="en-GB"/>
        </w:rPr>
      </w:pPr>
      <w:r w:rsidRPr="004B6B80">
        <w:rPr>
          <w:lang w:val="en-GB"/>
        </w:rPr>
        <w:t xml:space="preserve">The crystalline phase structures of prepared materials were identified using X-ray diffractometer </w:t>
      </w:r>
      <w:proofErr w:type="spellStart"/>
      <w:r w:rsidRPr="004B6B80">
        <w:rPr>
          <w:lang w:val="en-GB"/>
        </w:rPr>
        <w:t>MiniFlex</w:t>
      </w:r>
      <w:proofErr w:type="spellEnd"/>
      <w:r w:rsidRPr="004B6B80">
        <w:rPr>
          <w:lang w:val="en-GB"/>
        </w:rPr>
        <w:t xml:space="preserve"> 600 (RIGAKU, Japan) equipped with Co X-ray source. Operation voltage and current being 40 kV and 15 mA, respectively. </w:t>
      </w:r>
      <w:r w:rsidR="00914140" w:rsidRPr="004B6B80">
        <w:rPr>
          <w:rFonts w:cs="Times New Roman"/>
          <w:color w:val="000000"/>
          <w:lang w:val="en-GB"/>
        </w:rPr>
        <w:t>X</w:t>
      </w:r>
      <w:r w:rsidR="007521AA" w:rsidRPr="004B6B80">
        <w:rPr>
          <w:rFonts w:cs="Times New Roman"/>
          <w:color w:val="000000"/>
          <w:lang w:val="en-GB"/>
        </w:rPr>
        <w:t>-ray photo</w:t>
      </w:r>
      <w:r w:rsidR="005116AA" w:rsidRPr="004B6B80">
        <w:rPr>
          <w:rFonts w:cs="Times New Roman"/>
          <w:color w:val="000000"/>
          <w:lang w:val="en-GB"/>
        </w:rPr>
        <w:t>electron</w:t>
      </w:r>
      <w:r w:rsidR="007521AA" w:rsidRPr="004B6B80">
        <w:rPr>
          <w:rFonts w:cs="Times New Roman"/>
          <w:color w:val="000000"/>
          <w:lang w:val="en-GB"/>
        </w:rPr>
        <w:t xml:space="preserve"> spectroscopy</w:t>
      </w:r>
      <w:r w:rsidR="00914140" w:rsidRPr="004B6B80">
        <w:rPr>
          <w:rFonts w:cs="Times New Roman"/>
          <w:color w:val="000000"/>
          <w:lang w:val="en-GB"/>
        </w:rPr>
        <w:t xml:space="preserve"> measurements were performed using a TFA XPS device from Physical Electronics. The base pressure in the XPS analysis chamber was approximately 6×10</w:t>
      </w:r>
      <w:r w:rsidR="00914140" w:rsidRPr="004B6B80">
        <w:rPr>
          <w:rFonts w:cs="Times New Roman"/>
          <w:color w:val="000000"/>
          <w:vertAlign w:val="superscript"/>
          <w:lang w:val="en-GB"/>
        </w:rPr>
        <w:t>-8</w:t>
      </w:r>
      <w:r w:rsidR="005229DB" w:rsidRPr="004B6B80">
        <w:rPr>
          <w:rFonts w:cs="Times New Roman"/>
          <w:color w:val="000000"/>
          <w:lang w:val="en-GB"/>
        </w:rPr>
        <w:t> </w:t>
      </w:r>
      <w:r w:rsidR="00914140" w:rsidRPr="004B6B80">
        <w:rPr>
          <w:rFonts w:cs="Times New Roman"/>
          <w:color w:val="000000"/>
          <w:lang w:val="en-GB"/>
        </w:rPr>
        <w:t>Pa. The samples were excited by X-rays over a 400 µm</w:t>
      </w:r>
      <w:r w:rsidR="00914140" w:rsidRPr="004B6B80">
        <w:rPr>
          <w:rFonts w:cs="Times New Roman"/>
          <w:color w:val="000000"/>
          <w:vertAlign w:val="superscript"/>
          <w:lang w:val="en-GB"/>
        </w:rPr>
        <w:t>2</w:t>
      </w:r>
      <w:r w:rsidR="00914140" w:rsidRPr="004B6B80">
        <w:rPr>
          <w:rFonts w:cs="Times New Roman"/>
          <w:color w:val="000000"/>
          <w:lang w:val="en-GB"/>
        </w:rPr>
        <w:t xml:space="preserve"> spot area with monochromatic Al K</w:t>
      </w:r>
      <w:r w:rsidR="00914140" w:rsidRPr="004B6B80">
        <w:rPr>
          <w:rFonts w:ascii="Symbol" w:hAnsi="Symbol" w:cs="Times New Roman"/>
          <w:color w:val="000000"/>
          <w:lang w:val="en-GB"/>
        </w:rPr>
        <w:t></w:t>
      </w:r>
      <w:r w:rsidR="00914140" w:rsidRPr="004B6B80">
        <w:rPr>
          <w:rFonts w:cs="Times New Roman"/>
          <w:color w:val="000000"/>
          <w:vertAlign w:val="subscript"/>
          <w:lang w:val="en-GB"/>
        </w:rPr>
        <w:t>1,2</w:t>
      </w:r>
      <w:r w:rsidR="00914140" w:rsidRPr="004B6B80">
        <w:rPr>
          <w:rFonts w:cs="Times New Roman"/>
          <w:color w:val="000000"/>
          <w:lang w:val="en-GB"/>
        </w:rPr>
        <w:t xml:space="preserve"> radiation at 1486.6</w:t>
      </w:r>
      <w:r w:rsidR="005229DB" w:rsidRPr="004B6B80">
        <w:rPr>
          <w:rFonts w:cs="Times New Roman"/>
          <w:color w:val="000000"/>
          <w:lang w:val="en-GB"/>
        </w:rPr>
        <w:t> </w:t>
      </w:r>
      <w:r w:rsidR="00914140" w:rsidRPr="004B6B80">
        <w:rPr>
          <w:rFonts w:cs="Times New Roman"/>
          <w:color w:val="000000"/>
          <w:lang w:val="en-GB"/>
        </w:rPr>
        <w:t>eV. Photoelectrons were detected with a hemispherical analyser positioned at an angle of 45° with respect to the normal to the sample surface. Survey-scan spectra were acquired at a pass energy of 187.85</w:t>
      </w:r>
      <w:r w:rsidR="005229DB" w:rsidRPr="004B6B80">
        <w:rPr>
          <w:rFonts w:cs="Times New Roman"/>
          <w:color w:val="000000"/>
          <w:lang w:val="en-GB"/>
        </w:rPr>
        <w:t> </w:t>
      </w:r>
      <w:r w:rsidR="00914140" w:rsidRPr="004B6B80">
        <w:rPr>
          <w:rFonts w:cs="Times New Roman"/>
          <w:color w:val="000000"/>
          <w:lang w:val="en-GB"/>
        </w:rPr>
        <w:t>eV</w:t>
      </w:r>
      <w:r w:rsidR="003342BE" w:rsidRPr="004B6B80">
        <w:rPr>
          <w:rFonts w:cs="Times New Roman"/>
          <w:color w:val="000000"/>
          <w:lang w:val="en-GB"/>
        </w:rPr>
        <w:t xml:space="preserve"> and with 0.4</w:t>
      </w:r>
      <w:r w:rsidR="00FF6F2E" w:rsidRPr="004B6B80">
        <w:rPr>
          <w:rFonts w:cs="Times New Roman"/>
          <w:color w:val="000000"/>
        </w:rPr>
        <w:t xml:space="preserve"> </w:t>
      </w:r>
      <w:r w:rsidR="003342BE" w:rsidRPr="004B6B80">
        <w:rPr>
          <w:rFonts w:cs="Times New Roman"/>
          <w:color w:val="000000"/>
        </w:rPr>
        <w:t xml:space="preserve">eV </w:t>
      </w:r>
      <w:proofErr w:type="spellStart"/>
      <w:r w:rsidR="003342BE" w:rsidRPr="004B6B80">
        <w:rPr>
          <w:rFonts w:cs="Times New Roman"/>
          <w:color w:val="000000"/>
        </w:rPr>
        <w:t>energy</w:t>
      </w:r>
      <w:proofErr w:type="spellEnd"/>
      <w:r w:rsidR="003342BE" w:rsidRPr="004B6B80">
        <w:rPr>
          <w:rFonts w:cs="Times New Roman"/>
          <w:color w:val="000000"/>
        </w:rPr>
        <w:t xml:space="preserve"> step</w:t>
      </w:r>
      <w:r w:rsidR="00914140" w:rsidRPr="004B6B80">
        <w:rPr>
          <w:rFonts w:cs="Times New Roman"/>
          <w:color w:val="000000"/>
          <w:lang w:val="en-GB"/>
        </w:rPr>
        <w:t>, wh</w:t>
      </w:r>
      <w:r w:rsidR="003342BE" w:rsidRPr="004B6B80">
        <w:rPr>
          <w:rFonts w:cs="Times New Roman"/>
          <w:color w:val="000000"/>
          <w:lang w:val="en-GB"/>
        </w:rPr>
        <w:t>ereas</w:t>
      </w:r>
      <w:r w:rsidR="00914140" w:rsidRPr="004B6B80">
        <w:rPr>
          <w:rFonts w:cs="Times New Roman"/>
          <w:color w:val="000000"/>
          <w:lang w:val="en-GB"/>
        </w:rPr>
        <w:t xml:space="preserve"> for Fe 2p, individual high-resolution spectra were taken at a pass energy of 58</w:t>
      </w:r>
      <w:r w:rsidR="005229DB" w:rsidRPr="004B6B80">
        <w:rPr>
          <w:rFonts w:cs="Times New Roman"/>
          <w:color w:val="000000"/>
          <w:lang w:val="en-GB"/>
        </w:rPr>
        <w:t> </w:t>
      </w:r>
      <w:r w:rsidR="00914140" w:rsidRPr="004B6B80">
        <w:rPr>
          <w:rFonts w:cs="Times New Roman"/>
          <w:color w:val="000000"/>
          <w:lang w:val="en-GB"/>
        </w:rPr>
        <w:t>eV and with a 0.125</w:t>
      </w:r>
      <w:r w:rsidR="005229DB" w:rsidRPr="004B6B80">
        <w:rPr>
          <w:rFonts w:cs="Times New Roman"/>
          <w:color w:val="000000"/>
          <w:lang w:val="en-GB"/>
        </w:rPr>
        <w:t> </w:t>
      </w:r>
      <w:r w:rsidR="00914140" w:rsidRPr="004B6B80">
        <w:rPr>
          <w:rFonts w:cs="Times New Roman"/>
          <w:color w:val="000000"/>
          <w:lang w:val="en-GB"/>
        </w:rPr>
        <w:t>eV energy step. All the spectra were referenced to the main C 1s peak of the carbon atoms, which was assigned a value of 284.8</w:t>
      </w:r>
      <w:r w:rsidR="005229DB" w:rsidRPr="004B6B80">
        <w:rPr>
          <w:rFonts w:cs="Times New Roman"/>
          <w:color w:val="000000"/>
          <w:lang w:val="en-GB"/>
        </w:rPr>
        <w:t> </w:t>
      </w:r>
      <w:r w:rsidR="00914140" w:rsidRPr="004B6B80">
        <w:rPr>
          <w:rFonts w:cs="Times New Roman"/>
          <w:color w:val="000000"/>
          <w:lang w:val="en-GB"/>
        </w:rPr>
        <w:t xml:space="preserve">eV. The spectra were analysed using </w:t>
      </w:r>
      <w:proofErr w:type="spellStart"/>
      <w:r w:rsidR="00914140" w:rsidRPr="004B6B80">
        <w:rPr>
          <w:rFonts w:cs="Times New Roman"/>
          <w:color w:val="000000"/>
          <w:lang w:val="en-GB"/>
        </w:rPr>
        <w:t>MultiPak</w:t>
      </w:r>
      <w:proofErr w:type="spellEnd"/>
      <w:r w:rsidR="00914140" w:rsidRPr="004B6B80">
        <w:rPr>
          <w:rFonts w:cs="Times New Roman"/>
          <w:color w:val="000000"/>
          <w:lang w:val="en-GB"/>
        </w:rPr>
        <w:t xml:space="preserve"> v8.1c software (</w:t>
      </w:r>
      <w:proofErr w:type="spellStart"/>
      <w:r w:rsidR="00914140" w:rsidRPr="004B6B80">
        <w:rPr>
          <w:rFonts w:cs="Times New Roman"/>
          <w:color w:val="000000"/>
          <w:lang w:val="en-GB"/>
        </w:rPr>
        <w:t>Ulvac</w:t>
      </w:r>
      <w:proofErr w:type="spellEnd"/>
      <w:r w:rsidR="00914140" w:rsidRPr="004B6B80">
        <w:rPr>
          <w:rFonts w:cs="Times New Roman"/>
          <w:color w:val="000000"/>
          <w:lang w:val="en-GB"/>
        </w:rPr>
        <w:t>-Phi Inc., Kanagawa, Japan, 2006) from Physical Electronics, which was supplied with the spectrometer. Morphology and</w:t>
      </w:r>
      <w:r w:rsidR="00A36E60" w:rsidRPr="004B6B80">
        <w:rPr>
          <w:rFonts w:cs="Times New Roman"/>
          <w:color w:val="000000"/>
          <w:lang w:val="en-GB"/>
        </w:rPr>
        <w:t xml:space="preserve"> size of the particles were inves</w:t>
      </w:r>
      <w:r w:rsidR="00914140" w:rsidRPr="004B6B80">
        <w:rPr>
          <w:rFonts w:cs="Times New Roman"/>
          <w:color w:val="000000"/>
          <w:lang w:val="en-GB"/>
        </w:rPr>
        <w:t xml:space="preserve">tigated </w:t>
      </w:r>
      <w:r w:rsidR="00A36E60" w:rsidRPr="004B6B80">
        <w:rPr>
          <w:rFonts w:cs="Times New Roman"/>
          <w:color w:val="000000"/>
          <w:lang w:val="en-GB"/>
        </w:rPr>
        <w:t xml:space="preserve">using </w:t>
      </w:r>
      <w:r w:rsidR="00235201" w:rsidRPr="004B6B80">
        <w:rPr>
          <w:rFonts w:cs="Times New Roman"/>
          <w:color w:val="000000"/>
          <w:lang w:val="en-GB"/>
        </w:rPr>
        <w:t>SEM analysis</w:t>
      </w:r>
      <w:r w:rsidR="00B14067" w:rsidRPr="004B6B80">
        <w:rPr>
          <w:rFonts w:cs="Times New Roman"/>
          <w:color w:val="000000"/>
          <w:lang w:val="en-GB"/>
        </w:rPr>
        <w:t xml:space="preserve"> (</w:t>
      </w:r>
      <w:r w:rsidR="00B04107" w:rsidRPr="004B6B80">
        <w:rPr>
          <w:rFonts w:cs="Times New Roman"/>
          <w:color w:val="000000"/>
          <w:lang w:val="en-GB"/>
        </w:rPr>
        <w:t>FEI</w:t>
      </w:r>
      <w:r w:rsidR="004E4F2A" w:rsidRPr="004B6B80">
        <w:rPr>
          <w:rFonts w:cs="Times New Roman"/>
          <w:color w:val="000000"/>
          <w:lang w:val="en-GB"/>
        </w:rPr>
        <w:t>,</w:t>
      </w:r>
      <w:r w:rsidR="00B04107" w:rsidRPr="004B6B80">
        <w:rPr>
          <w:rFonts w:cs="Times New Roman"/>
          <w:color w:val="000000"/>
          <w:lang w:val="en-GB"/>
        </w:rPr>
        <w:t xml:space="preserve"> </w:t>
      </w:r>
      <w:r w:rsidR="004E4F2A" w:rsidRPr="004B6B80">
        <w:rPr>
          <w:rFonts w:cs="Times New Roman"/>
          <w:color w:val="000000"/>
          <w:lang w:val="en-GB"/>
        </w:rPr>
        <w:t>NanoSEM450, USA</w:t>
      </w:r>
      <w:r w:rsidR="00A36E60" w:rsidRPr="004B6B80">
        <w:rPr>
          <w:rFonts w:cs="Times New Roman"/>
          <w:color w:val="000000"/>
          <w:lang w:val="en-GB"/>
        </w:rPr>
        <w:t>)</w:t>
      </w:r>
      <w:r w:rsidR="004E4F2A" w:rsidRPr="004B6B80">
        <w:rPr>
          <w:rFonts w:cs="Times New Roman"/>
          <w:color w:val="000000"/>
          <w:lang w:val="en-GB"/>
        </w:rPr>
        <w:t xml:space="preserve">. </w:t>
      </w:r>
      <w:r w:rsidR="004E4F2A" w:rsidRPr="004B6B80">
        <w:rPr>
          <w:rFonts w:cs="Times New Roman"/>
          <w:szCs w:val="24"/>
          <w:lang w:val="en-US"/>
        </w:rPr>
        <w:t xml:space="preserve">Magnetization curves of particles were measured by a vibrational sample magnetometer (VSM; </w:t>
      </w:r>
      <w:r w:rsidR="004E4F2A" w:rsidRPr="004B6B80">
        <w:rPr>
          <w:lang w:val="en-GB"/>
        </w:rPr>
        <w:t>Model 7404, Lake Shore, USA</w:t>
      </w:r>
      <w:r w:rsidR="004E4F2A" w:rsidRPr="004B6B80">
        <w:rPr>
          <w:rFonts w:cs="Times New Roman"/>
          <w:szCs w:val="24"/>
          <w:lang w:val="en-US"/>
        </w:rPr>
        <w:t>) in the magnetic field range of ±</w:t>
      </w:r>
      <w:r w:rsidR="004E4F2A" w:rsidRPr="004B6B80">
        <w:rPr>
          <w:lang w:val="en-GB"/>
        </w:rPr>
        <w:t>760 kA m</w:t>
      </w:r>
      <w:r w:rsidR="004E4F2A" w:rsidRPr="004B6B80">
        <w:rPr>
          <w:vertAlign w:val="superscript"/>
          <w:lang w:val="en-GB"/>
        </w:rPr>
        <w:t>–1</w:t>
      </w:r>
      <w:r w:rsidR="005116AA" w:rsidRPr="004B6B80">
        <w:rPr>
          <w:lang w:val="en-GB"/>
        </w:rPr>
        <w:t xml:space="preserve"> at</w:t>
      </w:r>
      <w:r w:rsidR="00B14067" w:rsidRPr="004B6B80">
        <w:rPr>
          <w:lang w:val="en-GB"/>
        </w:rPr>
        <w:t xml:space="preserve"> a </w:t>
      </w:r>
      <w:r w:rsidR="005116AA" w:rsidRPr="004B6B80">
        <w:rPr>
          <w:lang w:val="en-GB"/>
        </w:rPr>
        <w:t>room temperature</w:t>
      </w:r>
      <w:r w:rsidR="004E4F2A" w:rsidRPr="004B6B80">
        <w:rPr>
          <w:rFonts w:cs="Times New Roman"/>
          <w:szCs w:val="24"/>
          <w:lang w:val="en-US"/>
        </w:rPr>
        <w:t>.</w:t>
      </w:r>
    </w:p>
    <w:p w14:paraId="1C84EEF7" w14:textId="77777777" w:rsidR="00AD15A0" w:rsidRPr="004B6B80" w:rsidRDefault="00AD15A0" w:rsidP="00BA0CFC">
      <w:pPr>
        <w:spacing w:line="360" w:lineRule="auto"/>
        <w:jc w:val="both"/>
        <w:rPr>
          <w:i/>
          <w:lang w:val="en-US"/>
        </w:rPr>
      </w:pPr>
      <w:r w:rsidRPr="004B6B80">
        <w:rPr>
          <w:i/>
          <w:lang w:val="en-US"/>
        </w:rPr>
        <w:t>Preparation of MR suspensions</w:t>
      </w:r>
    </w:p>
    <w:p w14:paraId="7799B88B" w14:textId="3DDF0EAF" w:rsidR="00C6617C" w:rsidRPr="004B6B80" w:rsidRDefault="0046436F" w:rsidP="00BA0CFC">
      <w:pPr>
        <w:spacing w:line="360" w:lineRule="auto"/>
        <w:jc w:val="both"/>
        <w:rPr>
          <w:lang w:val="en-US"/>
        </w:rPr>
      </w:pPr>
      <w:r w:rsidRPr="004B6B80">
        <w:rPr>
          <w:lang w:val="en-US"/>
        </w:rPr>
        <w:t>Three MR suspensions were prepared by mixing of the prepared samples with silicone oil</w:t>
      </w:r>
      <w:r w:rsidR="00B14067" w:rsidRPr="004B6B80">
        <w:rPr>
          <w:lang w:val="en-US"/>
        </w:rPr>
        <w:t xml:space="preserve"> (</w:t>
      </w:r>
      <w:proofErr w:type="spellStart"/>
      <w:r w:rsidR="00B14067" w:rsidRPr="004B6B80">
        <w:t>Lukosiol</w:t>
      </w:r>
      <w:proofErr w:type="spellEnd"/>
      <w:r w:rsidR="00B14067" w:rsidRPr="004B6B80">
        <w:t xml:space="preserve"> M200, </w:t>
      </w:r>
      <w:proofErr w:type="spellStart"/>
      <w:r w:rsidR="00B14067" w:rsidRPr="004B6B80">
        <w:t>Chemical</w:t>
      </w:r>
      <w:proofErr w:type="spellEnd"/>
      <w:r w:rsidR="00B14067" w:rsidRPr="004B6B80">
        <w:t xml:space="preserve"> Works Kolín, Czech Republic, </w:t>
      </w:r>
      <w:proofErr w:type="spellStart"/>
      <w:r w:rsidR="00B14067" w:rsidRPr="004B6B80">
        <w:t>viscosity</w:t>
      </w:r>
      <w:proofErr w:type="spellEnd"/>
      <w:r w:rsidR="00B14067" w:rsidRPr="004B6B80">
        <w:t xml:space="preserve"> </w:t>
      </w:r>
      <w:proofErr w:type="spellStart"/>
      <w:r w:rsidR="00B14067" w:rsidRPr="004B6B80">
        <w:rPr>
          <w:i/>
          <w:iCs/>
          <w:lang w:val="en-GB"/>
        </w:rPr>
        <w:t>η</w:t>
      </w:r>
      <w:r w:rsidR="00B14067" w:rsidRPr="004B6B80">
        <w:rPr>
          <w:vertAlign w:val="subscript"/>
          <w:lang w:val="en-GB"/>
        </w:rPr>
        <w:t>c</w:t>
      </w:r>
      <w:proofErr w:type="spellEnd"/>
      <w:r w:rsidR="00B14067" w:rsidRPr="004B6B80">
        <w:rPr>
          <w:lang w:val="en-GB"/>
        </w:rPr>
        <w:t> = </w:t>
      </w:r>
      <w:r w:rsidR="00FC2C64" w:rsidRPr="004B6B80">
        <w:rPr>
          <w:lang w:val="en-GB"/>
        </w:rPr>
        <w:t>194</w:t>
      </w:r>
      <w:r w:rsidR="00B14067" w:rsidRPr="004B6B80">
        <w:rPr>
          <w:lang w:val="en-GB"/>
        </w:rPr>
        <w:t> mPa</w:t>
      </w:r>
      <w:r w:rsidR="00B14067" w:rsidRPr="004B6B80">
        <w:t> </w:t>
      </w:r>
      <w:r w:rsidR="00F1324E" w:rsidRPr="004B6B80">
        <w:rPr>
          <w:lang w:val="en-GB"/>
        </w:rPr>
        <w:t>s</w:t>
      </w:r>
      <w:r w:rsidR="00B14067" w:rsidRPr="004B6B80">
        <w:rPr>
          <w:lang w:val="en-GB"/>
        </w:rPr>
        <w:t>)</w:t>
      </w:r>
      <w:r w:rsidRPr="004B6B80">
        <w:rPr>
          <w:lang w:val="en-US"/>
        </w:rPr>
        <w:t xml:space="preserve">. </w:t>
      </w:r>
      <w:r w:rsidR="00764266" w:rsidRPr="004B6B80">
        <w:rPr>
          <w:lang w:val="en-US"/>
        </w:rPr>
        <w:t>T</w:t>
      </w:r>
      <w:r w:rsidR="004F34B0" w:rsidRPr="004B6B80">
        <w:rPr>
          <w:lang w:val="en-US"/>
        </w:rPr>
        <w:t xml:space="preserve">he concentration of the particles </w:t>
      </w:r>
      <w:r w:rsidR="00764266" w:rsidRPr="004B6B80">
        <w:rPr>
          <w:lang w:val="en-US"/>
        </w:rPr>
        <w:t>i</w:t>
      </w:r>
      <w:r w:rsidR="004F34B0" w:rsidRPr="004B6B80">
        <w:rPr>
          <w:lang w:val="en-US"/>
        </w:rPr>
        <w:t xml:space="preserve">n the prepared MR suspensions was </w:t>
      </w:r>
      <w:r w:rsidR="006A2080" w:rsidRPr="004B6B80">
        <w:rPr>
          <w:lang w:val="en-US"/>
        </w:rPr>
        <w:t>always adapted to contain 40</w:t>
      </w:r>
      <w:r w:rsidR="00764266" w:rsidRPr="004B6B80">
        <w:rPr>
          <w:lang w:val="en-US"/>
        </w:rPr>
        <w:t> </w:t>
      </w:r>
      <w:proofErr w:type="spellStart"/>
      <w:r w:rsidR="006A2080" w:rsidRPr="004B6B80">
        <w:rPr>
          <w:lang w:val="en-US"/>
        </w:rPr>
        <w:t>wt</w:t>
      </w:r>
      <w:proofErr w:type="spellEnd"/>
      <w:r w:rsidR="006A2080" w:rsidRPr="004B6B80">
        <w:rPr>
          <w:lang w:val="en-US"/>
        </w:rPr>
        <w:t>% of pure CI</w:t>
      </w:r>
      <w:r w:rsidR="00090807" w:rsidRPr="004B6B80">
        <w:rPr>
          <w:lang w:val="en-US"/>
        </w:rPr>
        <w:t>.</w:t>
      </w:r>
      <w:r w:rsidR="004F34B0" w:rsidRPr="004B6B80">
        <w:rPr>
          <w:lang w:val="en-US"/>
        </w:rPr>
        <w:t xml:space="preserve"> </w:t>
      </w:r>
      <w:r w:rsidR="00C6617C" w:rsidRPr="004B6B80">
        <w:rPr>
          <w:lang w:val="en-US"/>
        </w:rPr>
        <w:t>Thus, in the case of MR suspensions based on CI ES, the concen</w:t>
      </w:r>
      <w:r w:rsidR="00764266" w:rsidRPr="004B6B80">
        <w:rPr>
          <w:lang w:val="en-US"/>
        </w:rPr>
        <w:t>tration of the particles was 40 </w:t>
      </w:r>
      <w:proofErr w:type="spellStart"/>
      <w:r w:rsidR="00C6617C" w:rsidRPr="004B6B80">
        <w:rPr>
          <w:lang w:val="en-US"/>
        </w:rPr>
        <w:t>wt</w:t>
      </w:r>
      <w:proofErr w:type="spellEnd"/>
      <w:r w:rsidR="00C6617C" w:rsidRPr="004B6B80">
        <w:rPr>
          <w:lang w:val="en-US"/>
        </w:rPr>
        <w:t>%, in the case of MR suspension</w:t>
      </w:r>
      <w:r w:rsidR="00561C03" w:rsidRPr="004B6B80">
        <w:rPr>
          <w:lang w:val="en-US"/>
        </w:rPr>
        <w:t>s</w:t>
      </w:r>
      <w:r w:rsidR="00C6617C" w:rsidRPr="004B6B80">
        <w:rPr>
          <w:lang w:val="en-US"/>
        </w:rPr>
        <w:t xml:space="preserve"> based on CI ES</w:t>
      </w:r>
      <w:r w:rsidR="00B14067" w:rsidRPr="004B6B80">
        <w:rPr>
          <w:lang w:val="en-US"/>
        </w:rPr>
        <w:t>–</w:t>
      </w:r>
      <w:r w:rsidR="00C6617C" w:rsidRPr="004B6B80">
        <w:rPr>
          <w:lang w:val="en-US"/>
        </w:rPr>
        <w:t>500</w:t>
      </w:r>
      <w:r w:rsidR="00561C03" w:rsidRPr="004B6B80">
        <w:rPr>
          <w:lang w:val="en-US"/>
        </w:rPr>
        <w:t xml:space="preserve"> or CI ES-HCl </w:t>
      </w:r>
      <w:r w:rsidR="00C6617C" w:rsidRPr="004B6B80">
        <w:rPr>
          <w:lang w:val="en-US"/>
        </w:rPr>
        <w:t>the</w:t>
      </w:r>
      <w:r w:rsidR="004F34B0" w:rsidRPr="004B6B80">
        <w:rPr>
          <w:lang w:val="en-US"/>
        </w:rPr>
        <w:t xml:space="preserve"> </w:t>
      </w:r>
      <w:r w:rsidR="00C6617C" w:rsidRPr="004B6B80">
        <w:rPr>
          <w:lang w:val="en-US"/>
        </w:rPr>
        <w:t>conce</w:t>
      </w:r>
      <w:r w:rsidR="00561C03" w:rsidRPr="004B6B80">
        <w:rPr>
          <w:lang w:val="en-US"/>
        </w:rPr>
        <w:t>n</w:t>
      </w:r>
      <w:r w:rsidR="00C6617C" w:rsidRPr="004B6B80">
        <w:rPr>
          <w:lang w:val="en-US"/>
        </w:rPr>
        <w:t xml:space="preserve">tration </w:t>
      </w:r>
      <w:r w:rsidR="004F34B0" w:rsidRPr="004B6B80">
        <w:rPr>
          <w:lang w:val="en-US"/>
        </w:rPr>
        <w:t xml:space="preserve">of the </w:t>
      </w:r>
      <w:r w:rsidR="00561C03" w:rsidRPr="004B6B80">
        <w:rPr>
          <w:lang w:val="en-US"/>
        </w:rPr>
        <w:t xml:space="preserve">particles was </w:t>
      </w:r>
      <w:r w:rsidR="004F34B0" w:rsidRPr="004B6B80">
        <w:rPr>
          <w:lang w:val="en-US"/>
        </w:rPr>
        <w:t>40</w:t>
      </w:r>
      <w:r w:rsidR="00561C03" w:rsidRPr="004B6B80">
        <w:rPr>
          <w:lang w:val="en-US"/>
        </w:rPr>
        <w:t> </w:t>
      </w:r>
      <w:proofErr w:type="spellStart"/>
      <w:r w:rsidR="004F34B0" w:rsidRPr="004B6B80">
        <w:rPr>
          <w:lang w:val="en-US"/>
        </w:rPr>
        <w:t>wt</w:t>
      </w:r>
      <w:proofErr w:type="spellEnd"/>
      <w:r w:rsidR="004F34B0" w:rsidRPr="004B6B80">
        <w:rPr>
          <w:lang w:val="en-US"/>
        </w:rPr>
        <w:t>% of the pure CI</w:t>
      </w:r>
      <w:r w:rsidR="00561C03" w:rsidRPr="004B6B80">
        <w:rPr>
          <w:lang w:val="en-US"/>
        </w:rPr>
        <w:t> </w:t>
      </w:r>
      <w:r w:rsidR="004F34B0" w:rsidRPr="004B6B80">
        <w:rPr>
          <w:lang w:val="en-US"/>
        </w:rPr>
        <w:t>+</w:t>
      </w:r>
      <w:r w:rsidR="00561C03" w:rsidRPr="004B6B80">
        <w:rPr>
          <w:lang w:val="en-US"/>
        </w:rPr>
        <w:t> oxidized mass.</w:t>
      </w:r>
    </w:p>
    <w:p w14:paraId="7697051B" w14:textId="77777777" w:rsidR="00AD15A0" w:rsidRPr="004B6B80" w:rsidRDefault="00AD15A0" w:rsidP="00BA0CFC">
      <w:pPr>
        <w:spacing w:line="360" w:lineRule="auto"/>
        <w:jc w:val="both"/>
        <w:rPr>
          <w:i/>
          <w:lang w:val="en-US"/>
        </w:rPr>
      </w:pPr>
      <w:r w:rsidRPr="004B6B80">
        <w:rPr>
          <w:i/>
          <w:lang w:val="en-US"/>
        </w:rPr>
        <w:t>Magnetorheological measurements</w:t>
      </w:r>
    </w:p>
    <w:p w14:paraId="1AABCE41" w14:textId="5E9781DC" w:rsidR="00AD15A0" w:rsidRPr="004B6B80" w:rsidRDefault="00AD15A0" w:rsidP="00BA0CFC">
      <w:pPr>
        <w:spacing w:line="360" w:lineRule="auto"/>
        <w:jc w:val="both"/>
        <w:rPr>
          <w:lang w:val="en-US"/>
        </w:rPr>
      </w:pPr>
      <w:r w:rsidRPr="004B6B80">
        <w:rPr>
          <w:lang w:val="en-US"/>
        </w:rPr>
        <w:t>Rheological measurements of the prepared MR suspensions were per</w:t>
      </w:r>
      <w:r w:rsidR="004C2F1D" w:rsidRPr="004B6B80">
        <w:rPr>
          <w:lang w:val="en-US"/>
        </w:rPr>
        <w:t>formed at the shear rate</w:t>
      </w:r>
      <w:r w:rsidR="007521AA" w:rsidRPr="004B6B80">
        <w:rPr>
          <w:lang w:val="en-US"/>
        </w:rPr>
        <w:t>s</w:t>
      </w:r>
      <w:r w:rsidR="004C2F1D" w:rsidRPr="004B6B80">
        <w:rPr>
          <w:lang w:val="en-US"/>
        </w:rPr>
        <w:t xml:space="preserve"> 0.01</w:t>
      </w:r>
      <w:r w:rsidR="00AD6F8C" w:rsidRPr="004B6B80">
        <w:rPr>
          <w:lang w:val="en-US"/>
        </w:rPr>
        <w:t>-</w:t>
      </w:r>
      <w:r w:rsidRPr="004B6B80">
        <w:rPr>
          <w:lang w:val="en-US"/>
        </w:rPr>
        <w:t>100 s</w:t>
      </w:r>
      <w:r w:rsidRPr="004B6B80">
        <w:rPr>
          <w:vertAlign w:val="superscript"/>
          <w:lang w:val="en-US"/>
        </w:rPr>
        <w:t>–1</w:t>
      </w:r>
      <w:r w:rsidRPr="004B6B80">
        <w:rPr>
          <w:lang w:val="en-US"/>
        </w:rPr>
        <w:t> using a rotational rheometer</w:t>
      </w:r>
      <w:r w:rsidR="007C5DF8" w:rsidRPr="004B6B80">
        <w:rPr>
          <w:lang w:val="en-US"/>
        </w:rPr>
        <w:t xml:space="preserve"> </w:t>
      </w:r>
      <w:r w:rsidR="007C5DF8" w:rsidRPr="004B6B80">
        <w:rPr>
          <w:rFonts w:cs="Times New Roman"/>
          <w:szCs w:val="24"/>
          <w:lang w:val="en-US"/>
        </w:rPr>
        <w:t xml:space="preserve">(MCR 502 Anton </w:t>
      </w:r>
      <w:proofErr w:type="spellStart"/>
      <w:r w:rsidR="007C5DF8" w:rsidRPr="004B6B80">
        <w:rPr>
          <w:rFonts w:cs="Times New Roman"/>
          <w:szCs w:val="24"/>
          <w:lang w:val="en-US"/>
        </w:rPr>
        <w:t>Paar</w:t>
      </w:r>
      <w:proofErr w:type="spellEnd"/>
      <w:r w:rsidR="007C5DF8" w:rsidRPr="004B6B80">
        <w:rPr>
          <w:rFonts w:cs="Times New Roman"/>
          <w:szCs w:val="24"/>
          <w:lang w:val="en-US"/>
        </w:rPr>
        <w:t>, Austria)</w:t>
      </w:r>
      <w:r w:rsidRPr="004B6B80">
        <w:rPr>
          <w:lang w:val="en-US"/>
        </w:rPr>
        <w:t xml:space="preserve"> with an external magnetic cell</w:t>
      </w:r>
      <w:r w:rsidR="00626842" w:rsidRPr="004B6B80">
        <w:rPr>
          <w:lang w:val="en-US"/>
        </w:rPr>
        <w:t xml:space="preserve"> and a plate-plate geometry with a gap of 300 </w:t>
      </w:r>
      <w:r w:rsidR="00626842" w:rsidRPr="004B6B80">
        <w:rPr>
          <w:rFonts w:cs="Times New Roman"/>
          <w:lang w:val="en-US"/>
        </w:rPr>
        <w:t>µ</w:t>
      </w:r>
      <w:r w:rsidR="00626842" w:rsidRPr="004B6B80">
        <w:rPr>
          <w:lang w:val="en-US"/>
        </w:rPr>
        <w:t>m</w:t>
      </w:r>
      <w:r w:rsidRPr="004B6B80">
        <w:rPr>
          <w:lang w:val="en-US"/>
        </w:rPr>
        <w:t>. The MR measurements were carried out in the presence of an external magnetic field of intensity</w:t>
      </w:r>
      <w:r w:rsidR="000D372C" w:rsidRPr="004B6B80">
        <w:rPr>
          <w:lang w:val="en-US"/>
        </w:rPr>
        <w:t xml:space="preserve">, </w:t>
      </w:r>
      <w:r w:rsidR="000D372C" w:rsidRPr="004B6B80">
        <w:rPr>
          <w:i/>
          <w:lang w:val="en-US"/>
        </w:rPr>
        <w:t>H</w:t>
      </w:r>
      <w:r w:rsidR="000D372C" w:rsidRPr="004B6B80">
        <w:rPr>
          <w:lang w:val="en-US"/>
        </w:rPr>
        <w:t>,</w:t>
      </w:r>
      <w:r w:rsidRPr="004B6B80">
        <w:rPr>
          <w:lang w:val="en-US"/>
        </w:rPr>
        <w:t xml:space="preserve"> </w:t>
      </w:r>
      <w:r w:rsidR="00097BF2" w:rsidRPr="004B6B80">
        <w:rPr>
          <w:lang w:val="en-US"/>
        </w:rPr>
        <w:t>173</w:t>
      </w:r>
      <w:r w:rsidR="00F1324E" w:rsidRPr="004B6B80">
        <w:rPr>
          <w:lang w:val="en-US"/>
        </w:rPr>
        <w:t>–</w:t>
      </w:r>
      <w:r w:rsidR="005E1F75" w:rsidRPr="004B6B80">
        <w:rPr>
          <w:lang w:val="en-US"/>
        </w:rPr>
        <w:t>438 kA/m</w:t>
      </w:r>
      <w:r w:rsidRPr="004B6B80">
        <w:rPr>
          <w:lang w:val="en-US"/>
        </w:rPr>
        <w:t>. Before each measurement, the prepared MR suspension</w:t>
      </w:r>
      <w:r w:rsidR="007521AA" w:rsidRPr="004B6B80">
        <w:rPr>
          <w:lang w:val="en-US"/>
        </w:rPr>
        <w:t>s</w:t>
      </w:r>
      <w:r w:rsidRPr="004B6B80">
        <w:rPr>
          <w:lang w:val="en-US"/>
        </w:rPr>
        <w:t xml:space="preserve"> were intensively mixed for about 5</w:t>
      </w:r>
      <w:r w:rsidR="007C5DF8" w:rsidRPr="004B6B80">
        <w:rPr>
          <w:lang w:val="en-US"/>
        </w:rPr>
        <w:t> </w:t>
      </w:r>
      <w:r w:rsidRPr="004B6B80">
        <w:rPr>
          <w:lang w:val="en-US"/>
        </w:rPr>
        <w:t xml:space="preserve">min and in the case of measurement in the presence of an external magnetic field, the magnetic field was applied </w:t>
      </w:r>
      <w:r w:rsidR="00090807" w:rsidRPr="004B6B80">
        <w:rPr>
          <w:lang w:val="en-US"/>
        </w:rPr>
        <w:t xml:space="preserve">for </w:t>
      </w:r>
      <w:r w:rsidRPr="004B6B80">
        <w:rPr>
          <w:lang w:val="en-US"/>
        </w:rPr>
        <w:t xml:space="preserve">1 min before </w:t>
      </w:r>
      <w:r w:rsidR="00235201" w:rsidRPr="004B6B80">
        <w:rPr>
          <w:lang w:val="en-US"/>
        </w:rPr>
        <w:t xml:space="preserve">the </w:t>
      </w:r>
      <w:r w:rsidRPr="004B6B80">
        <w:rPr>
          <w:lang w:val="en-US"/>
        </w:rPr>
        <w:t>measurement in order to provide time enough for the particles to create</w:t>
      </w:r>
      <w:r w:rsidR="00090807" w:rsidRPr="004B6B80">
        <w:rPr>
          <w:lang w:val="en-US"/>
        </w:rPr>
        <w:t xml:space="preserve"> stable</w:t>
      </w:r>
      <w:r w:rsidRPr="004B6B80">
        <w:rPr>
          <w:lang w:val="en-US"/>
        </w:rPr>
        <w:t xml:space="preserve"> chain-like structures. The measurements were carr</w:t>
      </w:r>
      <w:r w:rsidR="007C5DF8" w:rsidRPr="004B6B80">
        <w:rPr>
          <w:lang w:val="en-US"/>
        </w:rPr>
        <w:t>ied</w:t>
      </w:r>
      <w:r w:rsidRPr="004B6B80">
        <w:rPr>
          <w:lang w:val="en-US"/>
        </w:rPr>
        <w:t xml:space="preserve"> out 3 times with a fresh</w:t>
      </w:r>
      <w:r w:rsidR="00AD60E6" w:rsidRPr="004B6B80">
        <w:rPr>
          <w:lang w:val="en-US"/>
        </w:rPr>
        <w:t xml:space="preserve"> sample for each MR suspension.</w:t>
      </w:r>
    </w:p>
    <w:p w14:paraId="4C144763" w14:textId="77777777" w:rsidR="00E850AE" w:rsidRPr="004B6B80" w:rsidRDefault="00E850AE" w:rsidP="00BA0CFC">
      <w:pPr>
        <w:spacing w:line="360" w:lineRule="auto"/>
        <w:jc w:val="both"/>
        <w:rPr>
          <w:b/>
          <w:lang w:val="en-US"/>
        </w:rPr>
      </w:pPr>
      <w:r w:rsidRPr="004B6B80">
        <w:rPr>
          <w:b/>
          <w:lang w:val="en-US"/>
        </w:rPr>
        <w:t>Results and discussion</w:t>
      </w:r>
    </w:p>
    <w:p w14:paraId="11544166" w14:textId="23F03188" w:rsidR="00E8322E" w:rsidRPr="004B6B80" w:rsidRDefault="00E8322E" w:rsidP="001A200A">
      <w:pPr>
        <w:spacing w:after="0" w:line="360" w:lineRule="auto"/>
        <w:jc w:val="both"/>
        <w:rPr>
          <w:i/>
          <w:lang w:val="en-GB"/>
        </w:rPr>
      </w:pPr>
      <w:r w:rsidRPr="004B6B80">
        <w:rPr>
          <w:i/>
          <w:lang w:val="en-GB"/>
        </w:rPr>
        <w:t>Particle characterization</w:t>
      </w:r>
    </w:p>
    <w:p w14:paraId="41038E83" w14:textId="56B66656" w:rsidR="001A200A" w:rsidRPr="004B6B80" w:rsidRDefault="00B825F2" w:rsidP="001A200A">
      <w:pPr>
        <w:spacing w:after="0" w:line="360" w:lineRule="auto"/>
        <w:jc w:val="both"/>
        <w:rPr>
          <w:lang w:val="en-GB"/>
        </w:rPr>
      </w:pPr>
      <w:r w:rsidRPr="004B6B80">
        <w:rPr>
          <w:lang w:val="en-GB"/>
        </w:rPr>
        <w:t>Tab. </w:t>
      </w:r>
      <w:r w:rsidR="001A200A" w:rsidRPr="004B6B80">
        <w:rPr>
          <w:lang w:val="en-GB"/>
        </w:rPr>
        <w:t xml:space="preserve">1 </w:t>
      </w:r>
      <w:r w:rsidR="009C4360" w:rsidRPr="004B6B80">
        <w:rPr>
          <w:lang w:val="en-GB"/>
        </w:rPr>
        <w:t>shows</w:t>
      </w:r>
      <w:r w:rsidR="001A200A" w:rsidRPr="004B6B80">
        <w:rPr>
          <w:lang w:val="en-GB"/>
        </w:rPr>
        <w:t xml:space="preserve"> the surface composition of the samples as deduced from the surve</w:t>
      </w:r>
      <w:r w:rsidR="00AD6F8C" w:rsidRPr="004B6B80">
        <w:rPr>
          <w:lang w:val="en-GB"/>
        </w:rPr>
        <w:t>y-scan spectra shown in Fig. </w:t>
      </w:r>
      <w:r w:rsidR="001A200A" w:rsidRPr="004B6B80">
        <w:rPr>
          <w:lang w:val="en-GB"/>
        </w:rPr>
        <w:t xml:space="preserve">1. The </w:t>
      </w:r>
      <w:r w:rsidR="001E1C64" w:rsidRPr="004B6B80">
        <w:rPr>
          <w:lang w:val="en-GB"/>
        </w:rPr>
        <w:t xml:space="preserve">surfaces of </w:t>
      </w:r>
      <w:r w:rsidR="001A200A" w:rsidRPr="004B6B80">
        <w:rPr>
          <w:lang w:val="en-GB"/>
        </w:rPr>
        <w:t xml:space="preserve">samples are composed of carbon, oxygen and iron, whereas for sample </w:t>
      </w:r>
      <w:r w:rsidR="00AD6F8C" w:rsidRPr="004B6B80">
        <w:rPr>
          <w:lang w:val="en-GB"/>
        </w:rPr>
        <w:t>CI ES</w:t>
      </w:r>
      <w:r w:rsidR="00B14067" w:rsidRPr="004B6B80">
        <w:rPr>
          <w:lang w:val="en-GB"/>
        </w:rPr>
        <w:t>–</w:t>
      </w:r>
      <w:r w:rsidR="00AD6F8C" w:rsidRPr="004B6B80">
        <w:rPr>
          <w:lang w:val="en-GB"/>
        </w:rPr>
        <w:t>HCl</w:t>
      </w:r>
      <w:r w:rsidR="001A200A" w:rsidRPr="004B6B80">
        <w:rPr>
          <w:lang w:val="en-GB"/>
        </w:rPr>
        <w:t xml:space="preserve"> also some chlorine was found on the surface (Tab</w:t>
      </w:r>
      <w:r w:rsidR="00AD6F8C" w:rsidRPr="004B6B80">
        <w:rPr>
          <w:lang w:val="en-GB"/>
        </w:rPr>
        <w:t>. </w:t>
      </w:r>
      <w:r w:rsidR="001A200A" w:rsidRPr="004B6B80">
        <w:rPr>
          <w:lang w:val="en-GB"/>
        </w:rPr>
        <w:t xml:space="preserve">1). </w:t>
      </w:r>
      <w:r w:rsidR="00AD6F8C" w:rsidRPr="004B6B80">
        <w:rPr>
          <w:lang w:val="en-GB"/>
        </w:rPr>
        <w:t>The chlorine is clearly residual amount from the oxidation process.</w:t>
      </w:r>
    </w:p>
    <w:p w14:paraId="407F007F" w14:textId="77777777" w:rsidR="003A3156" w:rsidRPr="004B6B80" w:rsidRDefault="003A3156" w:rsidP="00AD6F8C">
      <w:pPr>
        <w:spacing w:after="0" w:line="360" w:lineRule="auto"/>
        <w:jc w:val="both"/>
        <w:rPr>
          <w:lang w:val="en-GB"/>
        </w:rPr>
      </w:pPr>
    </w:p>
    <w:p w14:paraId="6342D7DC" w14:textId="77777777" w:rsidR="001A200A" w:rsidRPr="004B6B80" w:rsidRDefault="001A200A" w:rsidP="003A3156">
      <w:pPr>
        <w:spacing w:after="0"/>
        <w:jc w:val="both"/>
        <w:rPr>
          <w:rFonts w:asciiTheme="minorHAnsi" w:hAnsiTheme="minorHAnsi"/>
          <w:b/>
          <w:lang w:val="en-GB"/>
        </w:rPr>
      </w:pPr>
      <w:r w:rsidRPr="004B6B80">
        <w:rPr>
          <w:rFonts w:asciiTheme="minorHAnsi" w:hAnsiTheme="minorHAnsi"/>
          <w:b/>
          <w:lang w:val="en-GB"/>
        </w:rPr>
        <w:t>Tab</w:t>
      </w:r>
      <w:r w:rsidR="003A3156" w:rsidRPr="004B6B80">
        <w:rPr>
          <w:rFonts w:asciiTheme="minorHAnsi" w:hAnsiTheme="minorHAnsi"/>
          <w:b/>
          <w:lang w:val="en-GB"/>
        </w:rPr>
        <w:t>. 1. Surface composition (in atomic %</w:t>
      </w:r>
      <w:r w:rsidRPr="004B6B80">
        <w:rPr>
          <w:rFonts w:asciiTheme="minorHAnsi" w:hAnsiTheme="minorHAnsi"/>
          <w:b/>
          <w:lang w:val="en-GB"/>
        </w:rPr>
        <w:t xml:space="preserve">) of </w:t>
      </w:r>
      <w:r w:rsidR="003A3156" w:rsidRPr="004B6B80">
        <w:rPr>
          <w:rFonts w:asciiTheme="minorHAnsi" w:hAnsiTheme="minorHAnsi"/>
          <w:b/>
          <w:lang w:val="en-GB"/>
        </w:rPr>
        <w:t>the</w:t>
      </w:r>
      <w:r w:rsidRPr="004B6B80">
        <w:rPr>
          <w:rFonts w:asciiTheme="minorHAnsi" w:hAnsiTheme="minorHAnsi"/>
          <w:b/>
          <w:lang w:val="en-GB"/>
        </w:rPr>
        <w:t xml:space="preserve"> samples as determined from XPS survey spectra (average of two measurements).</w:t>
      </w:r>
    </w:p>
    <w:tbl>
      <w:tblPr>
        <w:tblStyle w:val="Mkatabulky"/>
        <w:tblW w:w="0" w:type="auto"/>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277"/>
        <w:gridCol w:w="2265"/>
        <w:gridCol w:w="2265"/>
        <w:gridCol w:w="2265"/>
      </w:tblGrid>
      <w:tr w:rsidR="001033CC" w:rsidRPr="004B6B80" w14:paraId="443C58F4" w14:textId="77777777" w:rsidTr="003A3156">
        <w:tc>
          <w:tcPr>
            <w:tcW w:w="2303" w:type="dxa"/>
            <w:tcBorders>
              <w:bottom w:val="single" w:sz="6" w:space="0" w:color="auto"/>
            </w:tcBorders>
          </w:tcPr>
          <w:p w14:paraId="165FF6F4" w14:textId="77777777" w:rsidR="001033CC" w:rsidRPr="004B6B80" w:rsidRDefault="001033CC" w:rsidP="003A3156">
            <w:pPr>
              <w:rPr>
                <w:lang w:val="en-GB"/>
              </w:rPr>
            </w:pPr>
            <w:r w:rsidRPr="004B6B80">
              <w:rPr>
                <w:lang w:val="en-GB"/>
              </w:rPr>
              <w:t>Chemical element</w:t>
            </w:r>
          </w:p>
        </w:tc>
        <w:tc>
          <w:tcPr>
            <w:tcW w:w="2303" w:type="dxa"/>
            <w:tcBorders>
              <w:bottom w:val="single" w:sz="6" w:space="0" w:color="auto"/>
            </w:tcBorders>
          </w:tcPr>
          <w:p w14:paraId="7A91B4EC" w14:textId="77777777" w:rsidR="001033CC" w:rsidRPr="004B6B80" w:rsidRDefault="001033CC" w:rsidP="003A3156">
            <w:pPr>
              <w:jc w:val="center"/>
              <w:rPr>
                <w:lang w:val="en-GB"/>
              </w:rPr>
            </w:pPr>
            <w:r w:rsidRPr="004B6B80">
              <w:rPr>
                <w:lang w:val="en-GB"/>
              </w:rPr>
              <w:t>CI ES</w:t>
            </w:r>
          </w:p>
        </w:tc>
        <w:tc>
          <w:tcPr>
            <w:tcW w:w="2303" w:type="dxa"/>
            <w:tcBorders>
              <w:bottom w:val="single" w:sz="6" w:space="0" w:color="auto"/>
            </w:tcBorders>
          </w:tcPr>
          <w:p w14:paraId="42D6AA1C" w14:textId="392887D4" w:rsidR="001033CC" w:rsidRPr="004B6B80" w:rsidRDefault="001033CC" w:rsidP="00B14067">
            <w:pPr>
              <w:jc w:val="center"/>
              <w:rPr>
                <w:lang w:val="en-GB"/>
              </w:rPr>
            </w:pPr>
            <w:r w:rsidRPr="004B6B80">
              <w:rPr>
                <w:lang w:val="en-GB"/>
              </w:rPr>
              <w:t>CI ES</w:t>
            </w:r>
            <w:r w:rsidR="00B14067" w:rsidRPr="004B6B80">
              <w:rPr>
                <w:lang w:val="en-GB"/>
              </w:rPr>
              <w:t>–</w:t>
            </w:r>
            <w:r w:rsidRPr="004B6B80">
              <w:rPr>
                <w:lang w:val="en-GB"/>
              </w:rPr>
              <w:t>500</w:t>
            </w:r>
          </w:p>
        </w:tc>
        <w:tc>
          <w:tcPr>
            <w:tcW w:w="2303" w:type="dxa"/>
            <w:tcBorders>
              <w:bottom w:val="single" w:sz="6" w:space="0" w:color="auto"/>
            </w:tcBorders>
          </w:tcPr>
          <w:p w14:paraId="4048CF0F" w14:textId="20FD7518" w:rsidR="001033CC" w:rsidRPr="004B6B80" w:rsidRDefault="001033CC" w:rsidP="00B14067">
            <w:pPr>
              <w:jc w:val="center"/>
              <w:rPr>
                <w:lang w:val="en-GB"/>
              </w:rPr>
            </w:pPr>
            <w:r w:rsidRPr="004B6B80">
              <w:rPr>
                <w:lang w:val="en-GB"/>
              </w:rPr>
              <w:t>CI ES</w:t>
            </w:r>
            <w:r w:rsidR="00B14067" w:rsidRPr="004B6B80">
              <w:rPr>
                <w:lang w:val="en-GB"/>
              </w:rPr>
              <w:t>–</w:t>
            </w:r>
            <w:r w:rsidRPr="004B6B80">
              <w:rPr>
                <w:lang w:val="en-GB"/>
              </w:rPr>
              <w:t>HCl</w:t>
            </w:r>
          </w:p>
        </w:tc>
      </w:tr>
      <w:tr w:rsidR="001033CC" w:rsidRPr="004B6B80" w14:paraId="410318B4" w14:textId="77777777" w:rsidTr="003A3156">
        <w:tc>
          <w:tcPr>
            <w:tcW w:w="2303" w:type="dxa"/>
            <w:tcBorders>
              <w:top w:val="single" w:sz="6" w:space="0" w:color="auto"/>
              <w:bottom w:val="nil"/>
            </w:tcBorders>
          </w:tcPr>
          <w:p w14:paraId="5A2D4EB3" w14:textId="77777777" w:rsidR="001033CC" w:rsidRPr="004B6B80" w:rsidRDefault="001033CC" w:rsidP="003A3156">
            <w:pPr>
              <w:rPr>
                <w:lang w:val="en-GB"/>
              </w:rPr>
            </w:pPr>
            <w:r w:rsidRPr="004B6B80">
              <w:rPr>
                <w:lang w:val="en-GB"/>
              </w:rPr>
              <w:t>C</w:t>
            </w:r>
          </w:p>
        </w:tc>
        <w:tc>
          <w:tcPr>
            <w:tcW w:w="2303" w:type="dxa"/>
            <w:tcBorders>
              <w:top w:val="single" w:sz="6" w:space="0" w:color="auto"/>
              <w:bottom w:val="nil"/>
            </w:tcBorders>
          </w:tcPr>
          <w:p w14:paraId="1730FC80" w14:textId="77777777" w:rsidR="001033CC" w:rsidRPr="004B6B80" w:rsidRDefault="001033CC" w:rsidP="003A3156">
            <w:pPr>
              <w:jc w:val="center"/>
              <w:rPr>
                <w:lang w:val="en-GB"/>
              </w:rPr>
            </w:pPr>
            <w:r w:rsidRPr="004B6B80">
              <w:rPr>
                <w:lang w:val="en-GB"/>
              </w:rPr>
              <w:t>45.4</w:t>
            </w:r>
          </w:p>
        </w:tc>
        <w:tc>
          <w:tcPr>
            <w:tcW w:w="2303" w:type="dxa"/>
            <w:tcBorders>
              <w:top w:val="single" w:sz="6" w:space="0" w:color="auto"/>
              <w:bottom w:val="nil"/>
            </w:tcBorders>
          </w:tcPr>
          <w:p w14:paraId="4D537B50" w14:textId="07832085" w:rsidR="001033CC" w:rsidRPr="004B6B80" w:rsidRDefault="001033CC" w:rsidP="00B14067">
            <w:pPr>
              <w:jc w:val="center"/>
              <w:rPr>
                <w:lang w:val="en-GB"/>
              </w:rPr>
            </w:pPr>
            <w:r w:rsidRPr="004B6B80">
              <w:rPr>
                <w:lang w:val="en-GB"/>
              </w:rPr>
              <w:t>25.</w:t>
            </w:r>
            <w:r w:rsidR="00B14067" w:rsidRPr="004B6B80">
              <w:rPr>
                <w:lang w:val="en-GB"/>
              </w:rPr>
              <w:t>2</w:t>
            </w:r>
          </w:p>
        </w:tc>
        <w:tc>
          <w:tcPr>
            <w:tcW w:w="2303" w:type="dxa"/>
            <w:tcBorders>
              <w:top w:val="single" w:sz="6" w:space="0" w:color="auto"/>
              <w:bottom w:val="nil"/>
            </w:tcBorders>
          </w:tcPr>
          <w:p w14:paraId="16AE8A7A" w14:textId="63A50D3A" w:rsidR="001033CC" w:rsidRPr="004B6B80" w:rsidRDefault="001033CC" w:rsidP="00B14067">
            <w:pPr>
              <w:jc w:val="center"/>
              <w:rPr>
                <w:lang w:val="en-GB"/>
              </w:rPr>
            </w:pPr>
            <w:r w:rsidRPr="004B6B80">
              <w:rPr>
                <w:lang w:val="en-GB"/>
              </w:rPr>
              <w:t>28.</w:t>
            </w:r>
            <w:r w:rsidR="00B14067" w:rsidRPr="004B6B80">
              <w:rPr>
                <w:lang w:val="en-GB"/>
              </w:rPr>
              <w:t>0</w:t>
            </w:r>
          </w:p>
        </w:tc>
      </w:tr>
      <w:tr w:rsidR="001033CC" w:rsidRPr="004B6B80" w14:paraId="289E953A" w14:textId="77777777" w:rsidTr="003A3156">
        <w:tc>
          <w:tcPr>
            <w:tcW w:w="2303" w:type="dxa"/>
            <w:tcBorders>
              <w:top w:val="nil"/>
              <w:bottom w:val="nil"/>
            </w:tcBorders>
          </w:tcPr>
          <w:p w14:paraId="2ED77594" w14:textId="77777777" w:rsidR="001033CC" w:rsidRPr="004B6B80" w:rsidRDefault="001033CC" w:rsidP="003A3156">
            <w:pPr>
              <w:rPr>
                <w:lang w:val="en-GB"/>
              </w:rPr>
            </w:pPr>
            <w:r w:rsidRPr="004B6B80">
              <w:rPr>
                <w:lang w:val="en-GB"/>
              </w:rPr>
              <w:t>O</w:t>
            </w:r>
          </w:p>
        </w:tc>
        <w:tc>
          <w:tcPr>
            <w:tcW w:w="2303" w:type="dxa"/>
            <w:tcBorders>
              <w:top w:val="nil"/>
              <w:bottom w:val="nil"/>
            </w:tcBorders>
          </w:tcPr>
          <w:p w14:paraId="1AC66D7C" w14:textId="77777777" w:rsidR="001033CC" w:rsidRPr="004B6B80" w:rsidRDefault="001033CC" w:rsidP="003A3156">
            <w:pPr>
              <w:jc w:val="center"/>
              <w:rPr>
                <w:lang w:val="en-GB"/>
              </w:rPr>
            </w:pPr>
            <w:r w:rsidRPr="004B6B80">
              <w:rPr>
                <w:lang w:val="en-GB"/>
              </w:rPr>
              <w:t>42.2</w:t>
            </w:r>
          </w:p>
        </w:tc>
        <w:tc>
          <w:tcPr>
            <w:tcW w:w="2303" w:type="dxa"/>
            <w:tcBorders>
              <w:top w:val="nil"/>
              <w:bottom w:val="nil"/>
            </w:tcBorders>
          </w:tcPr>
          <w:p w14:paraId="4962E2CC" w14:textId="77777777" w:rsidR="001033CC" w:rsidRPr="004B6B80" w:rsidRDefault="001033CC" w:rsidP="003A3156">
            <w:pPr>
              <w:jc w:val="center"/>
              <w:rPr>
                <w:lang w:val="en-GB"/>
              </w:rPr>
            </w:pPr>
            <w:r w:rsidRPr="004B6B80">
              <w:rPr>
                <w:lang w:val="en-GB"/>
              </w:rPr>
              <w:t>59.0</w:t>
            </w:r>
          </w:p>
        </w:tc>
        <w:tc>
          <w:tcPr>
            <w:tcW w:w="2303" w:type="dxa"/>
            <w:tcBorders>
              <w:top w:val="nil"/>
              <w:bottom w:val="nil"/>
            </w:tcBorders>
          </w:tcPr>
          <w:p w14:paraId="71A38126" w14:textId="77777777" w:rsidR="001033CC" w:rsidRPr="004B6B80" w:rsidRDefault="001033CC" w:rsidP="003A3156">
            <w:pPr>
              <w:jc w:val="center"/>
              <w:rPr>
                <w:lang w:val="en-GB"/>
              </w:rPr>
            </w:pPr>
            <w:r w:rsidRPr="004B6B80">
              <w:rPr>
                <w:lang w:val="en-GB"/>
              </w:rPr>
              <w:t>56.0</w:t>
            </w:r>
          </w:p>
        </w:tc>
      </w:tr>
      <w:tr w:rsidR="001033CC" w:rsidRPr="004B6B80" w14:paraId="24F131D5" w14:textId="77777777" w:rsidTr="003A3156">
        <w:tc>
          <w:tcPr>
            <w:tcW w:w="2303" w:type="dxa"/>
            <w:tcBorders>
              <w:top w:val="nil"/>
              <w:bottom w:val="nil"/>
            </w:tcBorders>
          </w:tcPr>
          <w:p w14:paraId="66CFA6D0" w14:textId="77777777" w:rsidR="001033CC" w:rsidRPr="004B6B80" w:rsidRDefault="001033CC" w:rsidP="003A3156">
            <w:pPr>
              <w:rPr>
                <w:lang w:val="en-GB"/>
              </w:rPr>
            </w:pPr>
            <w:r w:rsidRPr="004B6B80">
              <w:rPr>
                <w:lang w:val="en-GB"/>
              </w:rPr>
              <w:t>Fe</w:t>
            </w:r>
          </w:p>
        </w:tc>
        <w:tc>
          <w:tcPr>
            <w:tcW w:w="2303" w:type="dxa"/>
            <w:tcBorders>
              <w:top w:val="nil"/>
              <w:bottom w:val="nil"/>
            </w:tcBorders>
          </w:tcPr>
          <w:p w14:paraId="473F641C" w14:textId="77777777" w:rsidR="001033CC" w:rsidRPr="004B6B80" w:rsidRDefault="001033CC" w:rsidP="003A3156">
            <w:pPr>
              <w:jc w:val="center"/>
              <w:rPr>
                <w:lang w:val="en-GB"/>
              </w:rPr>
            </w:pPr>
            <w:r w:rsidRPr="004B6B80">
              <w:rPr>
                <w:lang w:val="en-GB"/>
              </w:rPr>
              <w:t>12.4</w:t>
            </w:r>
          </w:p>
        </w:tc>
        <w:tc>
          <w:tcPr>
            <w:tcW w:w="2303" w:type="dxa"/>
            <w:tcBorders>
              <w:top w:val="nil"/>
              <w:bottom w:val="nil"/>
            </w:tcBorders>
          </w:tcPr>
          <w:p w14:paraId="65F06B40" w14:textId="77777777" w:rsidR="001033CC" w:rsidRPr="004B6B80" w:rsidRDefault="001033CC" w:rsidP="003A3156">
            <w:pPr>
              <w:jc w:val="center"/>
              <w:rPr>
                <w:lang w:val="en-GB"/>
              </w:rPr>
            </w:pPr>
            <w:r w:rsidRPr="004B6B80">
              <w:rPr>
                <w:lang w:val="en-GB"/>
              </w:rPr>
              <w:t>15.8</w:t>
            </w:r>
          </w:p>
        </w:tc>
        <w:tc>
          <w:tcPr>
            <w:tcW w:w="2303" w:type="dxa"/>
            <w:tcBorders>
              <w:top w:val="nil"/>
              <w:bottom w:val="nil"/>
            </w:tcBorders>
          </w:tcPr>
          <w:p w14:paraId="534F515D" w14:textId="77777777" w:rsidR="001033CC" w:rsidRPr="004B6B80" w:rsidRDefault="001033CC" w:rsidP="003A3156">
            <w:pPr>
              <w:jc w:val="center"/>
              <w:rPr>
                <w:lang w:val="en-GB"/>
              </w:rPr>
            </w:pPr>
            <w:r w:rsidRPr="004B6B80">
              <w:rPr>
                <w:lang w:val="en-GB"/>
              </w:rPr>
              <w:t>15.9</w:t>
            </w:r>
          </w:p>
        </w:tc>
      </w:tr>
      <w:tr w:rsidR="001F5325" w:rsidRPr="004B6B80" w14:paraId="6ADE8B7E" w14:textId="77777777" w:rsidTr="003A3156">
        <w:tc>
          <w:tcPr>
            <w:tcW w:w="2303" w:type="dxa"/>
            <w:tcBorders>
              <w:top w:val="nil"/>
              <w:bottom w:val="nil"/>
            </w:tcBorders>
          </w:tcPr>
          <w:p w14:paraId="1DFF897A" w14:textId="188D6AEB" w:rsidR="001F5325" w:rsidRPr="004B6B80" w:rsidRDefault="001F5325" w:rsidP="003A3156">
            <w:pPr>
              <w:rPr>
                <w:lang w:val="en-GB"/>
              </w:rPr>
            </w:pPr>
            <w:r w:rsidRPr="004B6B80">
              <w:rPr>
                <w:lang w:val="en-GB"/>
              </w:rPr>
              <w:t>Cl</w:t>
            </w:r>
          </w:p>
        </w:tc>
        <w:tc>
          <w:tcPr>
            <w:tcW w:w="2303" w:type="dxa"/>
            <w:tcBorders>
              <w:top w:val="nil"/>
              <w:bottom w:val="nil"/>
            </w:tcBorders>
          </w:tcPr>
          <w:p w14:paraId="6F49DCD1" w14:textId="044B65F5" w:rsidR="001F5325" w:rsidRPr="004B6B80" w:rsidRDefault="001F5325" w:rsidP="003A3156">
            <w:pPr>
              <w:jc w:val="center"/>
              <w:rPr>
                <w:lang w:val="en-GB"/>
              </w:rPr>
            </w:pPr>
            <w:r w:rsidRPr="004B6B80">
              <w:rPr>
                <w:lang w:val="en-GB"/>
              </w:rPr>
              <w:t>–</w:t>
            </w:r>
          </w:p>
        </w:tc>
        <w:tc>
          <w:tcPr>
            <w:tcW w:w="2303" w:type="dxa"/>
            <w:tcBorders>
              <w:top w:val="nil"/>
              <w:bottom w:val="nil"/>
            </w:tcBorders>
          </w:tcPr>
          <w:p w14:paraId="7FA93369" w14:textId="4ADD0A82" w:rsidR="001F5325" w:rsidRPr="004B6B80" w:rsidRDefault="001F5325" w:rsidP="003A3156">
            <w:pPr>
              <w:jc w:val="center"/>
              <w:rPr>
                <w:lang w:val="en-GB"/>
              </w:rPr>
            </w:pPr>
            <w:r w:rsidRPr="004B6B80">
              <w:rPr>
                <w:lang w:val="en-GB"/>
              </w:rPr>
              <w:t>–</w:t>
            </w:r>
          </w:p>
        </w:tc>
        <w:tc>
          <w:tcPr>
            <w:tcW w:w="2303" w:type="dxa"/>
            <w:tcBorders>
              <w:top w:val="nil"/>
              <w:bottom w:val="nil"/>
            </w:tcBorders>
          </w:tcPr>
          <w:p w14:paraId="19263C28" w14:textId="1CE8EB61" w:rsidR="001F5325" w:rsidRPr="004B6B80" w:rsidRDefault="001F5325" w:rsidP="003A3156">
            <w:pPr>
              <w:jc w:val="center"/>
              <w:rPr>
                <w:lang w:val="en-GB"/>
              </w:rPr>
            </w:pPr>
            <w:r w:rsidRPr="004B6B80">
              <w:rPr>
                <w:lang w:val="en-GB"/>
              </w:rPr>
              <w:t>3.3</w:t>
            </w:r>
          </w:p>
        </w:tc>
      </w:tr>
      <w:tr w:rsidR="001033CC" w:rsidRPr="004B6B80" w14:paraId="5BF84D1E" w14:textId="77777777" w:rsidTr="003A3156">
        <w:tc>
          <w:tcPr>
            <w:tcW w:w="2303" w:type="dxa"/>
            <w:tcBorders>
              <w:top w:val="nil"/>
              <w:bottom w:val="single" w:sz="18" w:space="0" w:color="auto"/>
            </w:tcBorders>
          </w:tcPr>
          <w:p w14:paraId="54117213" w14:textId="77777777" w:rsidR="001033CC" w:rsidRPr="004B6B80" w:rsidRDefault="001033CC" w:rsidP="003A3156">
            <w:pPr>
              <w:rPr>
                <w:lang w:val="en-GB"/>
              </w:rPr>
            </w:pPr>
            <w:r w:rsidRPr="004B6B80">
              <w:rPr>
                <w:lang w:val="en-GB"/>
              </w:rPr>
              <w:t>O/Fe</w:t>
            </w:r>
          </w:p>
        </w:tc>
        <w:tc>
          <w:tcPr>
            <w:tcW w:w="2303" w:type="dxa"/>
            <w:tcBorders>
              <w:top w:val="nil"/>
              <w:bottom w:val="single" w:sz="18" w:space="0" w:color="auto"/>
            </w:tcBorders>
          </w:tcPr>
          <w:p w14:paraId="3C52177F" w14:textId="77777777" w:rsidR="001033CC" w:rsidRPr="004B6B80" w:rsidRDefault="001033CC" w:rsidP="003A3156">
            <w:pPr>
              <w:jc w:val="center"/>
              <w:rPr>
                <w:lang w:val="en-GB"/>
              </w:rPr>
            </w:pPr>
            <w:r w:rsidRPr="004B6B80">
              <w:rPr>
                <w:lang w:val="en-GB"/>
              </w:rPr>
              <w:t>3.39</w:t>
            </w:r>
          </w:p>
        </w:tc>
        <w:tc>
          <w:tcPr>
            <w:tcW w:w="2303" w:type="dxa"/>
            <w:tcBorders>
              <w:top w:val="nil"/>
              <w:bottom w:val="single" w:sz="18" w:space="0" w:color="auto"/>
            </w:tcBorders>
          </w:tcPr>
          <w:p w14:paraId="345C3FC0" w14:textId="77777777" w:rsidR="001033CC" w:rsidRPr="004B6B80" w:rsidRDefault="001033CC" w:rsidP="003A3156">
            <w:pPr>
              <w:jc w:val="center"/>
              <w:rPr>
                <w:lang w:val="en-GB"/>
              </w:rPr>
            </w:pPr>
            <w:r w:rsidRPr="004B6B80">
              <w:rPr>
                <w:lang w:val="en-GB"/>
              </w:rPr>
              <w:t>3.73</w:t>
            </w:r>
          </w:p>
        </w:tc>
        <w:tc>
          <w:tcPr>
            <w:tcW w:w="2303" w:type="dxa"/>
            <w:tcBorders>
              <w:top w:val="nil"/>
              <w:bottom w:val="single" w:sz="18" w:space="0" w:color="auto"/>
            </w:tcBorders>
          </w:tcPr>
          <w:p w14:paraId="52066FB5" w14:textId="6E8A9D03" w:rsidR="001033CC" w:rsidRPr="004B6B80" w:rsidRDefault="001F5325" w:rsidP="003A3156">
            <w:pPr>
              <w:jc w:val="center"/>
              <w:rPr>
                <w:lang w:val="en-GB"/>
              </w:rPr>
            </w:pPr>
            <w:r w:rsidRPr="004B6B80">
              <w:rPr>
                <w:lang w:val="en-GB"/>
              </w:rPr>
              <w:t>3.48</w:t>
            </w:r>
          </w:p>
        </w:tc>
      </w:tr>
    </w:tbl>
    <w:p w14:paraId="5FB353FC" w14:textId="77777777" w:rsidR="001A200A" w:rsidRPr="004B6B80" w:rsidRDefault="001A200A" w:rsidP="001A200A">
      <w:pPr>
        <w:spacing w:after="0"/>
        <w:rPr>
          <w:lang w:val="en-GB"/>
        </w:rPr>
      </w:pPr>
    </w:p>
    <w:p w14:paraId="7DA9CD73" w14:textId="77777777" w:rsidR="001A200A" w:rsidRPr="004B6B80" w:rsidRDefault="001D7058" w:rsidP="003A3156">
      <w:pPr>
        <w:spacing w:after="0"/>
        <w:jc w:val="center"/>
        <w:rPr>
          <w:lang w:val="en-GB"/>
        </w:rPr>
      </w:pPr>
      <w:r w:rsidRPr="004B6B80">
        <w:rPr>
          <w:noProof/>
          <w:lang w:eastAsia="cs-CZ"/>
        </w:rPr>
        <w:drawing>
          <wp:inline distT="0" distB="0" distL="0" distR="0" wp14:anchorId="7FB3BD92" wp14:editId="2D7C756A">
            <wp:extent cx="2844000" cy="2448373"/>
            <wp:effectExtent l="0" t="0" r="0" b="9525"/>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PSwholespectra.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44000" cy="2448373"/>
                    </a:xfrm>
                    <a:prstGeom prst="rect">
                      <a:avLst/>
                    </a:prstGeom>
                  </pic:spPr>
                </pic:pic>
              </a:graphicData>
            </a:graphic>
          </wp:inline>
        </w:drawing>
      </w:r>
    </w:p>
    <w:p w14:paraId="763BABFC" w14:textId="0BA72CAC" w:rsidR="001A200A" w:rsidRPr="004B6B80" w:rsidRDefault="001A200A" w:rsidP="001A200A">
      <w:pPr>
        <w:spacing w:after="0"/>
        <w:rPr>
          <w:rFonts w:asciiTheme="minorHAnsi" w:hAnsiTheme="minorHAnsi"/>
          <w:b/>
          <w:lang w:val="en-GB"/>
        </w:rPr>
      </w:pPr>
      <w:r w:rsidRPr="004B6B80">
        <w:rPr>
          <w:rFonts w:asciiTheme="minorHAnsi" w:hAnsiTheme="minorHAnsi"/>
          <w:b/>
          <w:lang w:val="en-GB"/>
        </w:rPr>
        <w:t>Fig</w:t>
      </w:r>
      <w:r w:rsidR="003A3156" w:rsidRPr="004B6B80">
        <w:rPr>
          <w:rFonts w:asciiTheme="minorHAnsi" w:hAnsiTheme="minorHAnsi"/>
          <w:b/>
          <w:lang w:val="en-GB"/>
        </w:rPr>
        <w:t>. </w:t>
      </w:r>
      <w:r w:rsidRPr="004B6B80">
        <w:rPr>
          <w:rFonts w:asciiTheme="minorHAnsi" w:hAnsiTheme="minorHAnsi"/>
          <w:b/>
          <w:lang w:val="en-GB"/>
        </w:rPr>
        <w:t>1</w:t>
      </w:r>
      <w:r w:rsidR="003A3156" w:rsidRPr="004B6B80">
        <w:rPr>
          <w:rFonts w:asciiTheme="minorHAnsi" w:hAnsiTheme="minorHAnsi"/>
          <w:b/>
          <w:lang w:val="en-GB"/>
        </w:rPr>
        <w:t>. XPS survey spectra</w:t>
      </w:r>
      <w:r w:rsidRPr="004B6B80">
        <w:rPr>
          <w:rFonts w:asciiTheme="minorHAnsi" w:hAnsiTheme="minorHAnsi"/>
          <w:b/>
          <w:lang w:val="en-GB"/>
        </w:rPr>
        <w:t xml:space="preserve"> of the sampl</w:t>
      </w:r>
      <w:r w:rsidR="004B5489" w:rsidRPr="004B6B80">
        <w:rPr>
          <w:rFonts w:asciiTheme="minorHAnsi" w:hAnsiTheme="minorHAnsi"/>
          <w:b/>
          <w:lang w:val="en-GB"/>
        </w:rPr>
        <w:t>es (top spectrum) CI ES-500, (middle spectrum) CI ES-HCl, and (bottom spectrum) CI ES.</w:t>
      </w:r>
    </w:p>
    <w:p w14:paraId="6A41E272" w14:textId="77777777" w:rsidR="003A3156" w:rsidRPr="004B6B80" w:rsidRDefault="003A3156" w:rsidP="001A200A">
      <w:pPr>
        <w:spacing w:after="0"/>
        <w:rPr>
          <w:lang w:val="en-GB"/>
        </w:rPr>
      </w:pPr>
    </w:p>
    <w:p w14:paraId="7C993203" w14:textId="52DABBF4" w:rsidR="003A3156" w:rsidRPr="004B6B80" w:rsidRDefault="003A3156" w:rsidP="003A3156">
      <w:pPr>
        <w:spacing w:after="0" w:line="360" w:lineRule="auto"/>
        <w:jc w:val="both"/>
        <w:rPr>
          <w:lang w:val="en-GB"/>
        </w:rPr>
      </w:pPr>
      <w:r w:rsidRPr="004B6B80">
        <w:rPr>
          <w:lang w:val="en-GB"/>
        </w:rPr>
        <w:t>Fig. 2 depicts c</w:t>
      </w:r>
      <w:r w:rsidR="004A0BF6" w:rsidRPr="004B6B80">
        <w:rPr>
          <w:lang w:val="en-GB"/>
        </w:rPr>
        <w:t>omparison of high-resolution Fe</w:t>
      </w:r>
      <w:r w:rsidRPr="004B6B80">
        <w:rPr>
          <w:lang w:val="en-GB"/>
        </w:rPr>
        <w:t xml:space="preserve">2p </w:t>
      </w:r>
      <w:r w:rsidR="004A0BF6" w:rsidRPr="004B6B80">
        <w:rPr>
          <w:lang w:val="en-GB"/>
        </w:rPr>
        <w:t>peaks for all three samples. Fe</w:t>
      </w:r>
      <w:r w:rsidRPr="004B6B80">
        <w:rPr>
          <w:lang w:val="en-GB"/>
        </w:rPr>
        <w:t>2p pe</w:t>
      </w:r>
      <w:r w:rsidR="004A0BF6" w:rsidRPr="004B6B80">
        <w:rPr>
          <w:lang w:val="en-GB"/>
        </w:rPr>
        <w:t>ak consists of doublet peaks Fe</w:t>
      </w:r>
      <w:r w:rsidRPr="004B6B80">
        <w:rPr>
          <w:lang w:val="en-GB"/>
        </w:rPr>
        <w:t>2p</w:t>
      </w:r>
      <w:r w:rsidRPr="004B6B80">
        <w:rPr>
          <w:vertAlign w:val="subscript"/>
          <w:lang w:val="en-GB"/>
        </w:rPr>
        <w:t>3/2</w:t>
      </w:r>
      <w:r w:rsidR="004A0BF6" w:rsidRPr="004B6B80">
        <w:rPr>
          <w:lang w:val="en-GB"/>
        </w:rPr>
        <w:t xml:space="preserve"> and Fe</w:t>
      </w:r>
      <w:r w:rsidRPr="004B6B80">
        <w:rPr>
          <w:lang w:val="en-GB"/>
        </w:rPr>
        <w:t>2p</w:t>
      </w:r>
      <w:r w:rsidRPr="004B6B80">
        <w:rPr>
          <w:vertAlign w:val="subscript"/>
          <w:lang w:val="en-GB"/>
        </w:rPr>
        <w:t>1/2</w:t>
      </w:r>
      <w:r w:rsidRPr="004B6B80">
        <w:rPr>
          <w:lang w:val="en-GB"/>
        </w:rPr>
        <w:t xml:space="preserve">. There is also a clearly distinguishable additional satellite peak. </w:t>
      </w:r>
      <w:r w:rsidR="009A5357" w:rsidRPr="004B6B80">
        <w:rPr>
          <w:lang w:val="en-GB"/>
        </w:rPr>
        <w:t xml:space="preserve">It </w:t>
      </w:r>
      <w:r w:rsidRPr="004B6B80">
        <w:rPr>
          <w:lang w:val="en-GB"/>
        </w:rPr>
        <w:t xml:space="preserve">can </w:t>
      </w:r>
      <w:r w:rsidR="009A5357" w:rsidRPr="004B6B80">
        <w:rPr>
          <w:lang w:val="en-GB"/>
        </w:rPr>
        <w:t xml:space="preserve">be </w:t>
      </w:r>
      <w:r w:rsidRPr="004B6B80">
        <w:rPr>
          <w:lang w:val="en-GB"/>
        </w:rPr>
        <w:t>observe</w:t>
      </w:r>
      <w:r w:rsidR="009A5357" w:rsidRPr="004B6B80">
        <w:rPr>
          <w:lang w:val="en-GB"/>
        </w:rPr>
        <w:t>d</w:t>
      </w:r>
      <w:r w:rsidRPr="004B6B80">
        <w:rPr>
          <w:lang w:val="en-GB"/>
        </w:rPr>
        <w:t xml:space="preserve"> that the peak position, the shape, and the width of the peaks are similar for </w:t>
      </w:r>
      <w:r w:rsidR="004A0BF6" w:rsidRPr="004B6B80">
        <w:rPr>
          <w:lang w:val="en-GB"/>
        </w:rPr>
        <w:t>all samples. The position of Fe</w:t>
      </w:r>
      <w:r w:rsidRPr="004B6B80">
        <w:rPr>
          <w:lang w:val="en-GB"/>
        </w:rPr>
        <w:t>2p</w:t>
      </w:r>
      <w:r w:rsidRPr="004B6B80">
        <w:rPr>
          <w:vertAlign w:val="subscript"/>
          <w:lang w:val="en-GB"/>
        </w:rPr>
        <w:t>3/2</w:t>
      </w:r>
      <w:r w:rsidR="004A0BF6" w:rsidRPr="004B6B80">
        <w:rPr>
          <w:lang w:val="en-GB"/>
        </w:rPr>
        <w:t xml:space="preserve"> and Fe</w:t>
      </w:r>
      <w:r w:rsidRPr="004B6B80">
        <w:rPr>
          <w:lang w:val="en-GB"/>
        </w:rPr>
        <w:t>2p</w:t>
      </w:r>
      <w:r w:rsidRPr="004B6B80">
        <w:rPr>
          <w:vertAlign w:val="subscript"/>
          <w:lang w:val="en-GB"/>
        </w:rPr>
        <w:t>1/2</w:t>
      </w:r>
      <w:r w:rsidRPr="004B6B80">
        <w:rPr>
          <w:lang w:val="en-GB"/>
        </w:rPr>
        <w:t xml:space="preserve"> peaks is approximately 710.9 and 724.5 eV, respectively. This binding energy is typical for Fe</w:t>
      </w:r>
      <w:r w:rsidRPr="004B6B80">
        <w:rPr>
          <w:vertAlign w:val="superscript"/>
          <w:lang w:val="en-GB"/>
        </w:rPr>
        <w:t>3+</w:t>
      </w:r>
      <w:r w:rsidRPr="004B6B80">
        <w:rPr>
          <w:lang w:val="en-GB"/>
        </w:rPr>
        <w:t xml:space="preserve"> ions in Fe</w:t>
      </w:r>
      <w:r w:rsidRPr="004B6B80">
        <w:rPr>
          <w:vertAlign w:val="subscript"/>
          <w:lang w:val="en-GB"/>
        </w:rPr>
        <w:t>2</w:t>
      </w:r>
      <w:r w:rsidRPr="004B6B80">
        <w:rPr>
          <w:lang w:val="en-GB"/>
        </w:rPr>
        <w:t>O</w:t>
      </w:r>
      <w:r w:rsidRPr="004B6B80">
        <w:rPr>
          <w:vertAlign w:val="subscript"/>
          <w:lang w:val="en-GB"/>
        </w:rPr>
        <w:t>3</w:t>
      </w:r>
      <w:r w:rsidRPr="004B6B80">
        <w:rPr>
          <w:lang w:val="en-GB"/>
        </w:rPr>
        <w:t xml:space="preserve"> oxides </w:t>
      </w:r>
      <w:r w:rsidRPr="004B6B80">
        <w:rPr>
          <w:lang w:val="en-GB"/>
        </w:rPr>
        <w:fldChar w:fldCharType="begin">
          <w:fldData xml:space="preserve">PEVuZE5vdGU+PENpdGU+PEF1dGhvcj5ZYW1hc2hpdGE8L0F1dGhvcj48WWVhcj4yMDA4PC9ZZWFy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</w:fldData>
        </w:fldChar>
      </w:r>
      <w:r w:rsidR="00C662F6" w:rsidRPr="004B6B80">
        <w:rPr>
          <w:lang w:val="en-GB"/>
        </w:rPr>
        <w:instrText xml:space="preserve"> ADDIN EN.CITE </w:instrText>
      </w:r>
      <w:r w:rsidR="00C662F6" w:rsidRPr="004B6B80">
        <w:rPr>
          <w:lang w:val="en-GB"/>
        </w:rPr>
        <w:fldChar w:fldCharType="begin">
          <w:fldData xml:space="preserve">PEVuZE5vdGU+PENpdGU+PEF1dGhvcj5ZYW1hc2hpdGE8L0F1dGhvcj48WWVhcj4yMDA4PC9ZZWFy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</w:fldData>
        </w:fldChar>
      </w:r>
      <w:r w:rsidR="00C662F6" w:rsidRPr="004B6B80">
        <w:rPr>
          <w:lang w:val="en-GB"/>
        </w:rPr>
        <w:instrText xml:space="preserve"> ADDIN EN.CITE.DATA </w:instrText>
      </w:r>
      <w:r w:rsidR="00C662F6" w:rsidRPr="004B6B80">
        <w:rPr>
          <w:lang w:val="en-GB"/>
        </w:rPr>
      </w:r>
      <w:r w:rsidR="00C662F6" w:rsidRPr="004B6B80">
        <w:rPr>
          <w:lang w:val="en-GB"/>
        </w:rPr>
        <w:fldChar w:fldCharType="end"/>
      </w:r>
      <w:r w:rsidRPr="004B6B80">
        <w:rPr>
          <w:lang w:val="en-GB"/>
        </w:rPr>
      </w:r>
      <w:r w:rsidRPr="004B6B80">
        <w:rPr>
          <w:lang w:val="en-GB"/>
        </w:rPr>
        <w:fldChar w:fldCharType="separate"/>
      </w:r>
      <w:r w:rsidR="00C662F6" w:rsidRPr="004B6B80">
        <w:rPr>
          <w:noProof/>
          <w:lang w:val="en-GB"/>
        </w:rPr>
        <w:t>[33, 34]</w:t>
      </w:r>
      <w:r w:rsidRPr="004B6B80">
        <w:rPr>
          <w:lang w:val="en-GB"/>
        </w:rPr>
        <w:fldChar w:fldCharType="end"/>
      </w:r>
      <w:r w:rsidRPr="004B6B80">
        <w:rPr>
          <w:lang w:val="en-GB"/>
        </w:rPr>
        <w:t>. The satellite peak is positioned at approximately 719.1 eV, which is about 8.2 eV higher than the position of the</w:t>
      </w:r>
      <w:r w:rsidR="004A0BF6" w:rsidRPr="004B6B80">
        <w:rPr>
          <w:lang w:val="en-GB"/>
        </w:rPr>
        <w:t xml:space="preserve"> main Fe</w:t>
      </w:r>
      <w:r w:rsidRPr="004B6B80">
        <w:rPr>
          <w:lang w:val="en-GB"/>
        </w:rPr>
        <w:t>2p</w:t>
      </w:r>
      <w:r w:rsidRPr="004B6B80">
        <w:rPr>
          <w:vertAlign w:val="subscript"/>
          <w:lang w:val="en-GB"/>
        </w:rPr>
        <w:t>3/2</w:t>
      </w:r>
      <w:r w:rsidRPr="004B6B80">
        <w:rPr>
          <w:lang w:val="en-GB"/>
        </w:rPr>
        <w:t xml:space="preserve"> peak. As reported in the literature, this binding energy of the satellite peak is characteristic for Fe</w:t>
      </w:r>
      <w:r w:rsidRPr="004B6B80">
        <w:rPr>
          <w:vertAlign w:val="subscript"/>
          <w:lang w:val="en-GB"/>
        </w:rPr>
        <w:t>2</w:t>
      </w:r>
      <w:r w:rsidRPr="004B6B80">
        <w:rPr>
          <w:lang w:val="en-GB"/>
        </w:rPr>
        <w:t>O</w:t>
      </w:r>
      <w:r w:rsidRPr="004B6B80">
        <w:rPr>
          <w:vertAlign w:val="subscript"/>
          <w:lang w:val="en-GB"/>
        </w:rPr>
        <w:t>3</w:t>
      </w:r>
      <w:r w:rsidRPr="004B6B80">
        <w:rPr>
          <w:lang w:val="en-GB"/>
        </w:rPr>
        <w:t xml:space="preserve"> oxide </w:t>
      </w:r>
      <w:r w:rsidRPr="004B6B80">
        <w:rPr>
          <w:lang w:val="en-GB"/>
        </w:rPr>
        <w:fldChar w:fldCharType="begin"/>
      </w:r>
      <w:r w:rsidR="00C662F6" w:rsidRPr="004B6B80">
        <w:rPr>
          <w:lang w:val="en-GB"/>
        </w:rPr>
        <w:instrText xml:space="preserve"> ADDIN EN.CITE &lt;EndNote&gt;&lt;Cite&gt;&lt;Author&gt;Yamashita&lt;/Author&gt;&lt;Year&gt;2008&lt;/Year&gt;&lt;RecNum&gt;2&lt;/RecNum&gt;&lt;DisplayText&gt;[33]&lt;/DisplayText&gt;&lt;record&gt;&lt;rec-number&gt;2&lt;/rec-number&gt;&lt;foreign-keys&gt;&lt;key app="EN" db-id="vxetr2tr09z0t2er9r65a00yfxfatpe99zdx"&gt;2&lt;/key&gt;&lt;/foreign-keys&gt;&lt;ref-type name="Journal Article"&gt;17&lt;/ref-type&gt;&lt;contributors&gt;&lt;authors&gt;&lt;author&gt;Yamashita, Toru&lt;/author&gt;&lt;author&gt;Hayes, Peter&lt;/author&gt;&lt;/authors&gt;&lt;/contributors&gt;&lt;titles&gt;&lt;title&gt;Analysis of XPS spectra of Fe2+ and Fe3+ ions in oxide materials&lt;/title&gt;&lt;secondary-title&gt;Applied Surface Science&lt;/secondary-title&gt;&lt;/titles&gt;&lt;periodical&gt;&lt;full-title&gt;Applied Surface Science&lt;/full-title&gt;&lt;/periodical&gt;&lt;pages&gt;2441-2449&lt;/pages&gt;&lt;volume&gt;254&lt;/volume&gt;&lt;number&gt;8&lt;/number&gt;&lt;keywords&gt;&lt;keyword&gt;XPS&lt;/keyword&gt;&lt;keyword&gt;Iron oxide&lt;/keyword&gt;&lt;keyword&gt;Quantitative analysis&lt;/keyword&gt;&lt;keyword&gt;Chemical state&lt;/keyword&gt;&lt;/keywords&gt;&lt;dates&gt;&lt;year&gt;2008&lt;/year&gt;&lt;/dates&gt;&lt;isbn&gt;0169-4332&lt;/isbn&gt;&lt;urls&gt;&lt;related-urls&gt;&lt;url&gt;http://www.sciencedirect.com/science/article/pii/S0169433207013748&lt;/url&gt;&lt;/related-urls&gt;&lt;/urls&gt;&lt;electronic-resource-num&gt;http://dx.doi.org/10.1016/j.apsusc.2007.09.063&lt;/electronic-resource-num&gt;&lt;/record&gt;&lt;/Cite&gt;&lt;/EndNote&gt;</w:instrText>
      </w:r>
      <w:r w:rsidRPr="004B6B80">
        <w:rPr>
          <w:lang w:val="en-GB"/>
        </w:rPr>
        <w:fldChar w:fldCharType="separate"/>
      </w:r>
      <w:r w:rsidR="00C662F6" w:rsidRPr="004B6B80">
        <w:rPr>
          <w:noProof/>
          <w:lang w:val="en-GB"/>
        </w:rPr>
        <w:t>[33]</w:t>
      </w:r>
      <w:r w:rsidRPr="004B6B80">
        <w:rPr>
          <w:lang w:val="en-GB"/>
        </w:rPr>
        <w:fldChar w:fldCharType="end"/>
      </w:r>
      <w:r w:rsidRPr="004B6B80">
        <w:rPr>
          <w:lang w:val="en-GB"/>
        </w:rPr>
        <w:t xml:space="preserve">. The satellite peak is often used for interpretation of iron oxides, because its position is very sensitive to the oxidation state of iron </w:t>
      </w:r>
      <w:r w:rsidRPr="004B6B80">
        <w:rPr>
          <w:lang w:val="en-GB"/>
        </w:rPr>
        <w:fldChar w:fldCharType="begin"/>
      </w:r>
      <w:r w:rsidR="00C662F6" w:rsidRPr="004B6B80">
        <w:rPr>
          <w:lang w:val="en-GB"/>
        </w:rPr>
        <w:instrText xml:space="preserve"> ADDIN EN.CITE &lt;EndNote&gt;&lt;Cite&gt;&lt;Author&gt;Yamashita&lt;/Author&gt;&lt;Year&gt;2008&lt;/Year&gt;&lt;RecNum&gt;2&lt;/RecNum&gt;&lt;DisplayText&gt;[33]&lt;/DisplayText&gt;&lt;record&gt;&lt;rec-number&gt;2&lt;/rec-number&gt;&lt;foreign-keys&gt;&lt;key app="EN" db-id="vxetr2tr09z0t2er9r65a00yfxfatpe99zdx"&gt;2&lt;/key&gt;&lt;/foreign-keys&gt;&lt;ref-type name="Journal Article"&gt;17&lt;/ref-type&gt;&lt;contributors&gt;&lt;authors&gt;&lt;author&gt;Yamashita, Toru&lt;/author&gt;&lt;author&gt;Hayes, Peter&lt;/author&gt;&lt;/authors&gt;&lt;/contributors&gt;&lt;titles&gt;&lt;title&gt;Analysis of XPS spectra of Fe2+ and Fe3+ ions in oxide materials&lt;/title&gt;&lt;secondary-title&gt;Applied Surface Science&lt;/secondary-title&gt;&lt;/titles&gt;&lt;periodical&gt;&lt;full-title&gt;Applied Surface Science&lt;/full-title&gt;&lt;/periodical&gt;&lt;pages&gt;2441-2449&lt;/pages&gt;&lt;volume&gt;254&lt;/volume&gt;&lt;number&gt;8&lt;/number&gt;&lt;keywords&gt;&lt;keyword&gt;XPS&lt;/keyword&gt;&lt;keyword&gt;Iron oxide&lt;/keyword&gt;&lt;keyword&gt;Quantitative analysis&lt;/keyword&gt;&lt;keyword&gt;Chemical state&lt;/keyword&gt;&lt;/keywords&gt;&lt;dates&gt;&lt;year&gt;2008&lt;/year&gt;&lt;/dates&gt;&lt;isbn&gt;0169-4332&lt;/isbn&gt;&lt;urls&gt;&lt;related-urls&gt;&lt;url&gt;http://www.sciencedirect.com/science/article/pii/S0169433207013748&lt;/url&gt;&lt;/related-urls&gt;&lt;/urls&gt;&lt;electronic-resource-num&gt;http://dx.doi.org/10.1016/j.apsusc.2007.09.063&lt;/electronic-resource-num&gt;&lt;/record&gt;&lt;/Cite&gt;&lt;/EndNote&gt;</w:instrText>
      </w:r>
      <w:r w:rsidRPr="004B6B80">
        <w:rPr>
          <w:lang w:val="en-GB"/>
        </w:rPr>
        <w:fldChar w:fldCharType="separate"/>
      </w:r>
      <w:r w:rsidR="00C662F6" w:rsidRPr="004B6B80">
        <w:rPr>
          <w:noProof/>
          <w:lang w:val="en-GB"/>
        </w:rPr>
        <w:t>[33]</w:t>
      </w:r>
      <w:r w:rsidRPr="004B6B80">
        <w:rPr>
          <w:lang w:val="en-GB"/>
        </w:rPr>
        <w:fldChar w:fldCharType="end"/>
      </w:r>
      <w:r w:rsidRPr="004B6B80">
        <w:rPr>
          <w:lang w:val="en-GB"/>
        </w:rPr>
        <w:t xml:space="preserve">. For example, it was reported that a satellite peak for </w:t>
      </w:r>
      <w:proofErr w:type="spellStart"/>
      <w:r w:rsidRPr="004B6B80">
        <w:rPr>
          <w:lang w:val="en-GB"/>
        </w:rPr>
        <w:t>FeO</w:t>
      </w:r>
      <w:proofErr w:type="spellEnd"/>
      <w:r w:rsidRPr="004B6B80">
        <w:rPr>
          <w:lang w:val="en-GB"/>
        </w:rPr>
        <w:t xml:space="preserve"> (Fe</w:t>
      </w:r>
      <w:r w:rsidRPr="004B6B80">
        <w:rPr>
          <w:vertAlign w:val="superscript"/>
          <w:lang w:val="en-GB"/>
        </w:rPr>
        <w:t>2+</w:t>
      </w:r>
      <w:r w:rsidRPr="004B6B80">
        <w:rPr>
          <w:lang w:val="en-GB"/>
        </w:rPr>
        <w:t xml:space="preserve"> ions) appears at a lower binding energy of approximately 715.5 eV, whereas for Fe</w:t>
      </w:r>
      <w:r w:rsidRPr="004B6B80">
        <w:rPr>
          <w:vertAlign w:val="subscript"/>
          <w:lang w:val="en-GB"/>
        </w:rPr>
        <w:t>3</w:t>
      </w:r>
      <w:r w:rsidRPr="004B6B80">
        <w:rPr>
          <w:lang w:val="en-GB"/>
        </w:rPr>
        <w:t>O</w:t>
      </w:r>
      <w:r w:rsidRPr="004B6B80">
        <w:rPr>
          <w:vertAlign w:val="subscript"/>
          <w:lang w:val="en-GB"/>
        </w:rPr>
        <w:t>4</w:t>
      </w:r>
      <w:r w:rsidRPr="004B6B80">
        <w:rPr>
          <w:lang w:val="en-GB"/>
        </w:rPr>
        <w:t xml:space="preserve"> the</w:t>
      </w:r>
      <w:r w:rsidR="00530398" w:rsidRPr="004B6B80">
        <w:rPr>
          <w:lang w:val="en-GB"/>
        </w:rPr>
        <w:t xml:space="preserve"> satellite peak is not observed</w:t>
      </w:r>
      <w:r w:rsidRPr="004B6B80">
        <w:rPr>
          <w:lang w:val="en-GB"/>
        </w:rPr>
        <w:t xml:space="preserve"> </w:t>
      </w:r>
      <w:r w:rsidRPr="004B6B80">
        <w:rPr>
          <w:lang w:val="en-GB"/>
        </w:rPr>
        <w:fldChar w:fldCharType="begin">
          <w:fldData xml:space="preserve">PEVuZE5vdGU+PENpdGU+PEF1dGhvcj5ZYW1hc2hpdGE8L0F1dGhvcj48WWVhcj4yMDA4PC9ZZWFy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</w:fldData>
        </w:fldChar>
      </w:r>
      <w:r w:rsidR="00C662F6" w:rsidRPr="004B6B80">
        <w:rPr>
          <w:lang w:val="en-GB"/>
        </w:rPr>
        <w:instrText xml:space="preserve"> ADDIN EN.CITE </w:instrText>
      </w:r>
      <w:r w:rsidR="00C662F6" w:rsidRPr="004B6B80">
        <w:rPr>
          <w:lang w:val="en-GB"/>
        </w:rPr>
        <w:fldChar w:fldCharType="begin">
          <w:fldData xml:space="preserve">PEVuZE5vdGU+PENpdGU+PEF1dGhvcj5ZYW1hc2hpdGE8L0F1dGhvcj48WWVhcj4yMDA4PC9ZZWFy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</w:fldData>
        </w:fldChar>
      </w:r>
      <w:r w:rsidR="00C662F6" w:rsidRPr="004B6B80">
        <w:rPr>
          <w:lang w:val="en-GB"/>
        </w:rPr>
        <w:instrText xml:space="preserve"> ADDIN EN.CITE.DATA </w:instrText>
      </w:r>
      <w:r w:rsidR="00C662F6" w:rsidRPr="004B6B80">
        <w:rPr>
          <w:lang w:val="en-GB"/>
        </w:rPr>
      </w:r>
      <w:r w:rsidR="00C662F6" w:rsidRPr="004B6B80">
        <w:rPr>
          <w:lang w:val="en-GB"/>
        </w:rPr>
        <w:fldChar w:fldCharType="end"/>
      </w:r>
      <w:r w:rsidRPr="004B6B80">
        <w:rPr>
          <w:lang w:val="en-GB"/>
        </w:rPr>
      </w:r>
      <w:r w:rsidRPr="004B6B80">
        <w:rPr>
          <w:lang w:val="en-GB"/>
        </w:rPr>
        <w:fldChar w:fldCharType="separate"/>
      </w:r>
      <w:r w:rsidR="00C662F6" w:rsidRPr="004B6B80">
        <w:rPr>
          <w:noProof/>
          <w:lang w:val="en-GB"/>
        </w:rPr>
        <w:t>[33, 34]</w:t>
      </w:r>
      <w:r w:rsidRPr="004B6B80">
        <w:rPr>
          <w:lang w:val="en-GB"/>
        </w:rPr>
        <w:fldChar w:fldCharType="end"/>
      </w:r>
      <w:r w:rsidRPr="004B6B80">
        <w:rPr>
          <w:lang w:val="en-GB"/>
        </w:rPr>
        <w:t>. Also the main 2p</w:t>
      </w:r>
      <w:r w:rsidRPr="004B6B80">
        <w:rPr>
          <w:vertAlign w:val="subscript"/>
          <w:lang w:val="en-GB"/>
        </w:rPr>
        <w:t>3/2</w:t>
      </w:r>
      <w:r w:rsidRPr="004B6B80">
        <w:rPr>
          <w:lang w:val="en-GB"/>
        </w:rPr>
        <w:t xml:space="preserve"> peak for </w:t>
      </w:r>
      <w:proofErr w:type="spellStart"/>
      <w:r w:rsidRPr="004B6B80">
        <w:rPr>
          <w:lang w:val="en-GB"/>
        </w:rPr>
        <w:t>FeO</w:t>
      </w:r>
      <w:proofErr w:type="spellEnd"/>
      <w:r w:rsidRPr="004B6B80">
        <w:rPr>
          <w:lang w:val="en-GB"/>
        </w:rPr>
        <w:t xml:space="preserve"> and Fe</w:t>
      </w:r>
      <w:r w:rsidRPr="004B6B80">
        <w:rPr>
          <w:vertAlign w:val="subscript"/>
          <w:lang w:val="en-GB"/>
        </w:rPr>
        <w:t>3</w:t>
      </w:r>
      <w:r w:rsidRPr="004B6B80">
        <w:rPr>
          <w:lang w:val="en-GB"/>
        </w:rPr>
        <w:t>O</w:t>
      </w:r>
      <w:r w:rsidRPr="004B6B80">
        <w:rPr>
          <w:vertAlign w:val="subscript"/>
          <w:lang w:val="en-GB"/>
        </w:rPr>
        <w:t>4</w:t>
      </w:r>
      <w:r w:rsidRPr="004B6B80">
        <w:rPr>
          <w:lang w:val="en-GB"/>
        </w:rPr>
        <w:t xml:space="preserve"> should appear at a lower binding energy than in the case of Fe</w:t>
      </w:r>
      <w:r w:rsidRPr="004B6B80">
        <w:rPr>
          <w:vertAlign w:val="subscript"/>
          <w:lang w:val="en-GB"/>
        </w:rPr>
        <w:t>2</w:t>
      </w:r>
      <w:r w:rsidRPr="004B6B80">
        <w:rPr>
          <w:lang w:val="en-GB"/>
        </w:rPr>
        <w:t>O</w:t>
      </w:r>
      <w:r w:rsidRPr="004B6B80">
        <w:rPr>
          <w:vertAlign w:val="subscript"/>
          <w:lang w:val="en-GB"/>
        </w:rPr>
        <w:t>3</w:t>
      </w:r>
      <w:r w:rsidRPr="004B6B80">
        <w:rPr>
          <w:lang w:val="en-GB"/>
        </w:rPr>
        <w:t xml:space="preserve"> </w:t>
      </w:r>
      <w:r w:rsidRPr="004B6B80">
        <w:rPr>
          <w:lang w:val="en-GB"/>
        </w:rPr>
        <w:fldChar w:fldCharType="begin"/>
      </w:r>
      <w:r w:rsidR="00C662F6" w:rsidRPr="004B6B80">
        <w:rPr>
          <w:lang w:val="en-GB"/>
        </w:rPr>
        <w:instrText xml:space="preserve"> ADDIN EN.CITE &lt;EndNote&gt;&lt;Cite&gt;&lt;Author&gt;Yamashita&lt;/Author&gt;&lt;Year&gt;2008&lt;/Year&gt;&lt;RecNum&gt;2&lt;/RecNum&gt;&lt;DisplayText&gt;[33]&lt;/DisplayText&gt;&lt;record&gt;&lt;rec-number&gt;2&lt;/rec-number&gt;&lt;foreign-keys&gt;&lt;key app="EN" db-id="vxetr2tr09z0t2er9r65a00yfxfatpe99zdx"&gt;2&lt;/key&gt;&lt;/foreign-keys&gt;&lt;ref-type name="Journal Article"&gt;17&lt;/ref-type&gt;&lt;contributors&gt;&lt;authors&gt;&lt;author&gt;Yamashita, Toru&lt;/author&gt;&lt;author&gt;Hayes, Peter&lt;/author&gt;&lt;/authors&gt;&lt;/contributors&gt;&lt;titles&gt;&lt;title&gt;Analysis of XPS spectra of Fe2+ and Fe3+ ions in oxide materials&lt;/title&gt;&lt;secondary-title&gt;Applied Surface Science&lt;/secondary-title&gt;&lt;/titles&gt;&lt;periodical&gt;&lt;full-title&gt;Applied Surface Science&lt;/full-title&gt;&lt;/periodical&gt;&lt;pages&gt;2441-2449&lt;/pages&gt;&lt;volume&gt;254&lt;/volume&gt;&lt;number&gt;8&lt;/number&gt;&lt;keywords&gt;&lt;keyword&gt;XPS&lt;/keyword&gt;&lt;keyword&gt;Iron oxide&lt;/keyword&gt;&lt;keyword&gt;Quantitative analysis&lt;/keyword&gt;&lt;keyword&gt;Chemical state&lt;/keyword&gt;&lt;/keywords&gt;&lt;dates&gt;&lt;year&gt;2008&lt;/year&gt;&lt;/dates&gt;&lt;isbn&gt;0169-4332&lt;/isbn&gt;&lt;urls&gt;&lt;related-urls&gt;&lt;url&gt;http://www.sciencedirect.com/science/article/pii/S0169433207013748&lt;/url&gt;&lt;/related-urls&gt;&lt;/urls&gt;&lt;electronic-resource-num&gt;http://dx.doi.org/10.1016/j.apsusc.2007.09.063&lt;/electronic-resource-num&gt;&lt;/record&gt;&lt;/Cite&gt;&lt;/EndNote&gt;</w:instrText>
      </w:r>
      <w:r w:rsidRPr="004B6B80">
        <w:rPr>
          <w:lang w:val="en-GB"/>
        </w:rPr>
        <w:fldChar w:fldCharType="separate"/>
      </w:r>
      <w:r w:rsidR="00C662F6" w:rsidRPr="004B6B80">
        <w:rPr>
          <w:noProof/>
          <w:lang w:val="en-GB"/>
        </w:rPr>
        <w:t>[33]</w:t>
      </w:r>
      <w:r w:rsidRPr="004B6B80">
        <w:rPr>
          <w:lang w:val="en-GB"/>
        </w:rPr>
        <w:fldChar w:fldCharType="end"/>
      </w:r>
      <w:r w:rsidRPr="004B6B80">
        <w:rPr>
          <w:lang w:val="en-GB"/>
        </w:rPr>
        <w:t xml:space="preserve"> which would result in formation o</w:t>
      </w:r>
      <w:r w:rsidR="00D45EB7" w:rsidRPr="004B6B80">
        <w:rPr>
          <w:lang w:val="en-GB"/>
        </w:rPr>
        <w:t>f a shoulder on the measured Fe</w:t>
      </w:r>
      <w:r w:rsidRPr="004B6B80">
        <w:rPr>
          <w:lang w:val="en-GB"/>
        </w:rPr>
        <w:t>2p</w:t>
      </w:r>
      <w:r w:rsidRPr="004B6B80">
        <w:rPr>
          <w:vertAlign w:val="subscript"/>
          <w:lang w:val="en-GB"/>
        </w:rPr>
        <w:t>3/2</w:t>
      </w:r>
      <w:r w:rsidRPr="004B6B80">
        <w:rPr>
          <w:lang w:val="en-GB"/>
        </w:rPr>
        <w:t xml:space="preserve"> curve on the low-energy side. The 2p</w:t>
      </w:r>
      <w:r w:rsidRPr="004B6B80">
        <w:rPr>
          <w:vertAlign w:val="subscript"/>
          <w:lang w:val="en-GB"/>
        </w:rPr>
        <w:t>3/2</w:t>
      </w:r>
      <w:r w:rsidRPr="004B6B80">
        <w:rPr>
          <w:lang w:val="en-GB"/>
        </w:rPr>
        <w:t xml:space="preserve"> peak for </w:t>
      </w:r>
      <w:proofErr w:type="spellStart"/>
      <w:r w:rsidRPr="004B6B80">
        <w:rPr>
          <w:lang w:val="en-GB"/>
        </w:rPr>
        <w:t>FeO</w:t>
      </w:r>
      <w:proofErr w:type="spellEnd"/>
      <w:r w:rsidRPr="004B6B80">
        <w:rPr>
          <w:lang w:val="en-GB"/>
        </w:rPr>
        <w:t xml:space="preserve"> and Fe</w:t>
      </w:r>
      <w:r w:rsidRPr="004B6B80">
        <w:rPr>
          <w:vertAlign w:val="subscript"/>
          <w:lang w:val="en-GB"/>
        </w:rPr>
        <w:t>3</w:t>
      </w:r>
      <w:r w:rsidRPr="004B6B80">
        <w:rPr>
          <w:lang w:val="en-GB"/>
        </w:rPr>
        <w:t>O</w:t>
      </w:r>
      <w:r w:rsidRPr="004B6B80">
        <w:rPr>
          <w:vertAlign w:val="subscript"/>
          <w:lang w:val="en-GB"/>
        </w:rPr>
        <w:t>4</w:t>
      </w:r>
      <w:r w:rsidRPr="004B6B80">
        <w:rPr>
          <w:lang w:val="en-GB"/>
        </w:rPr>
        <w:t xml:space="preserve"> should be at approximately 708-709</w:t>
      </w:r>
      <w:r w:rsidRPr="004B6B80">
        <w:t> </w:t>
      </w:r>
      <w:r w:rsidRPr="004B6B80">
        <w:rPr>
          <w:lang w:val="en-GB"/>
        </w:rPr>
        <w:t xml:space="preserve">eV and ~710 eV, respectively </w:t>
      </w:r>
      <w:r w:rsidRPr="004B6B80">
        <w:rPr>
          <w:lang w:val="en-GB"/>
        </w:rPr>
        <w:fldChar w:fldCharType="begin">
          <w:fldData xml:space="preserve">PEVuZE5vdGU+PENpdGU+PEF1dGhvcj5ZYW1hc2hpdGE8L0F1dGhvcj48WWVhcj4yMDA4PC9ZZWFy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=
</w:fldData>
        </w:fldChar>
      </w:r>
      <w:r w:rsidR="00C662F6" w:rsidRPr="004B6B80">
        <w:rPr>
          <w:lang w:val="en-GB"/>
        </w:rPr>
        <w:instrText xml:space="preserve"> ADDIN EN.CITE </w:instrText>
      </w:r>
      <w:r w:rsidR="00C662F6" w:rsidRPr="004B6B80">
        <w:rPr>
          <w:lang w:val="en-GB"/>
        </w:rPr>
        <w:fldChar w:fldCharType="begin">
          <w:fldData xml:space="preserve">PEVuZE5vdGU+PENpdGU+PEF1dGhvcj5ZYW1hc2hpdGE8L0F1dGhvcj48WWVhcj4yMDA4PC9ZZWFy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=
</w:fldData>
        </w:fldChar>
      </w:r>
      <w:r w:rsidR="00C662F6" w:rsidRPr="004B6B80">
        <w:rPr>
          <w:lang w:val="en-GB"/>
        </w:rPr>
        <w:instrText xml:space="preserve"> ADDIN EN.CITE.DATA </w:instrText>
      </w:r>
      <w:r w:rsidR="00C662F6" w:rsidRPr="004B6B80">
        <w:rPr>
          <w:lang w:val="en-GB"/>
        </w:rPr>
      </w:r>
      <w:r w:rsidR="00C662F6" w:rsidRPr="004B6B80">
        <w:rPr>
          <w:lang w:val="en-GB"/>
        </w:rPr>
        <w:fldChar w:fldCharType="end"/>
      </w:r>
      <w:r w:rsidRPr="004B6B80">
        <w:rPr>
          <w:lang w:val="en-GB"/>
        </w:rPr>
      </w:r>
      <w:r w:rsidRPr="004B6B80">
        <w:rPr>
          <w:lang w:val="en-GB"/>
        </w:rPr>
        <w:fldChar w:fldCharType="separate"/>
      </w:r>
      <w:r w:rsidR="00C662F6" w:rsidRPr="004B6B80">
        <w:rPr>
          <w:noProof/>
          <w:lang w:val="en-GB"/>
        </w:rPr>
        <w:t>[33-36]</w:t>
      </w:r>
      <w:r w:rsidRPr="004B6B80">
        <w:rPr>
          <w:lang w:val="en-GB"/>
        </w:rPr>
        <w:fldChar w:fldCharType="end"/>
      </w:r>
      <w:r w:rsidRPr="004B6B80">
        <w:rPr>
          <w:lang w:val="en-GB"/>
        </w:rPr>
        <w:t xml:space="preserve">. In Fig. 2a it can be clearly observed that there is no such shoulder. Because of the lack of the satellite at 715.5 eV and a shoulder at ~708-709 eV, we can explicitly exclude formation of </w:t>
      </w:r>
      <w:proofErr w:type="spellStart"/>
      <w:r w:rsidRPr="004B6B80">
        <w:rPr>
          <w:lang w:val="en-GB"/>
        </w:rPr>
        <w:t>FeO</w:t>
      </w:r>
      <w:proofErr w:type="spellEnd"/>
      <w:r w:rsidRPr="004B6B80">
        <w:rPr>
          <w:lang w:val="en-GB"/>
        </w:rPr>
        <w:t>, whereas any presence of Fe</w:t>
      </w:r>
      <w:r w:rsidRPr="004B6B80">
        <w:rPr>
          <w:vertAlign w:val="subscript"/>
          <w:lang w:val="en-GB"/>
        </w:rPr>
        <w:t>3</w:t>
      </w:r>
      <w:r w:rsidRPr="004B6B80">
        <w:rPr>
          <w:lang w:val="en-GB"/>
        </w:rPr>
        <w:t>O</w:t>
      </w:r>
      <w:r w:rsidRPr="004B6B80">
        <w:rPr>
          <w:vertAlign w:val="subscript"/>
          <w:lang w:val="en-GB"/>
        </w:rPr>
        <w:t>4</w:t>
      </w:r>
      <w:r w:rsidRPr="004B6B80">
        <w:rPr>
          <w:lang w:val="en-GB"/>
        </w:rPr>
        <w:t xml:space="preserve"> is still doubtful. According to Yamashita, Fe</w:t>
      </w:r>
      <w:r w:rsidRPr="004B6B80">
        <w:rPr>
          <w:vertAlign w:val="subscript"/>
          <w:lang w:val="en-GB"/>
        </w:rPr>
        <w:t>3</w:t>
      </w:r>
      <w:r w:rsidRPr="004B6B80">
        <w:rPr>
          <w:lang w:val="en-GB"/>
        </w:rPr>
        <w:t>O</w:t>
      </w:r>
      <w:r w:rsidRPr="004B6B80">
        <w:rPr>
          <w:vertAlign w:val="subscript"/>
          <w:lang w:val="en-GB"/>
        </w:rPr>
        <w:t>4</w:t>
      </w:r>
      <w:r w:rsidRPr="004B6B80">
        <w:rPr>
          <w:lang w:val="en-GB"/>
        </w:rPr>
        <w:t xml:space="preserve"> could be (because of its stoichiometric nature) expressed also as FeO·Fe</w:t>
      </w:r>
      <w:r w:rsidRPr="004B6B80">
        <w:rPr>
          <w:vertAlign w:val="subscript"/>
          <w:lang w:val="en-GB"/>
        </w:rPr>
        <w:t>2</w:t>
      </w:r>
      <w:r w:rsidRPr="004B6B80">
        <w:rPr>
          <w:lang w:val="en-GB"/>
        </w:rPr>
        <w:t>O</w:t>
      </w:r>
      <w:r w:rsidRPr="004B6B80">
        <w:rPr>
          <w:vertAlign w:val="subscript"/>
          <w:lang w:val="en-GB"/>
        </w:rPr>
        <w:t>3</w:t>
      </w:r>
      <w:r w:rsidRPr="004B6B80">
        <w:rPr>
          <w:lang w:val="en-GB"/>
        </w:rPr>
        <w:t xml:space="preserve"> with the ratio of </w:t>
      </w:r>
      <w:bookmarkStart w:id="1" w:name="OLE_LINK2"/>
      <w:bookmarkStart w:id="2" w:name="OLE_LINK1"/>
      <w:r w:rsidRPr="004B6B80">
        <w:rPr>
          <w:lang w:val="en-GB"/>
        </w:rPr>
        <w:t>Fe</w:t>
      </w:r>
      <w:r w:rsidRPr="004B6B80">
        <w:rPr>
          <w:vertAlign w:val="superscript"/>
          <w:lang w:val="en-GB"/>
        </w:rPr>
        <w:t>2+</w:t>
      </w:r>
      <w:r w:rsidRPr="004B6B80">
        <w:rPr>
          <w:lang w:val="en-GB"/>
        </w:rPr>
        <w:t>/</w:t>
      </w:r>
      <w:bookmarkEnd w:id="1"/>
      <w:bookmarkEnd w:id="2"/>
      <w:r w:rsidRPr="004B6B80">
        <w:rPr>
          <w:lang w:val="en-GB"/>
        </w:rPr>
        <w:t>Fe</w:t>
      </w:r>
      <w:r w:rsidRPr="004B6B80">
        <w:rPr>
          <w:vertAlign w:val="superscript"/>
          <w:lang w:val="en-GB"/>
        </w:rPr>
        <w:t>3+</w:t>
      </w:r>
      <w:r w:rsidRPr="004B6B80">
        <w:rPr>
          <w:lang w:val="en-GB"/>
        </w:rPr>
        <w:t xml:space="preserve"> ions equal to 1:2 </w:t>
      </w:r>
      <w:r w:rsidRPr="004B6B80">
        <w:rPr>
          <w:lang w:val="en-GB"/>
        </w:rPr>
        <w:fldChar w:fldCharType="begin"/>
      </w:r>
      <w:r w:rsidR="00C662F6" w:rsidRPr="004B6B80">
        <w:rPr>
          <w:lang w:val="en-GB"/>
        </w:rPr>
        <w:instrText xml:space="preserve"> ADDIN EN.CITE &lt;EndNote&gt;&lt;Cite&gt;&lt;Author&gt;Yamashita&lt;/Author&gt;&lt;Year&gt;2008&lt;/Year&gt;&lt;RecNum&gt;2&lt;/RecNum&gt;&lt;DisplayText&gt;[33]&lt;/DisplayText&gt;&lt;record&gt;&lt;rec-number&gt;2&lt;/rec-number&gt;&lt;foreign-keys&gt;&lt;key app="EN" db-id="vxetr2tr09z0t2er9r65a00yfxfatpe99zdx"&gt;2&lt;/key&gt;&lt;/foreign-keys&gt;&lt;ref-type name="Journal Article"&gt;17&lt;/ref-type&gt;&lt;contributors&gt;&lt;authors&gt;&lt;author&gt;Yamashita, Toru&lt;/author&gt;&lt;author&gt;Hayes, Peter&lt;/author&gt;&lt;/authors&gt;&lt;/contributors&gt;&lt;titles&gt;&lt;title&gt;Analysis of XPS spectra of Fe2+ and Fe3+ ions in oxide materials&lt;/title&gt;&lt;secondary-title&gt;Applied Surface Science&lt;/secondary-title&gt;&lt;/titles&gt;&lt;periodical&gt;&lt;full-title&gt;Applied Surface Science&lt;/full-title&gt;&lt;/periodical&gt;&lt;pages&gt;2441-2449&lt;/pages&gt;&lt;volume&gt;254&lt;/volume&gt;&lt;number&gt;8&lt;/number&gt;&lt;keywords&gt;&lt;keyword&gt;XPS&lt;/keyword&gt;&lt;keyword&gt;Iron oxide&lt;/keyword&gt;&lt;keyword&gt;Quantitative analysis&lt;/keyword&gt;&lt;keyword&gt;Chemical state&lt;/keyword&gt;&lt;/keywords&gt;&lt;dates&gt;&lt;year&gt;2008&lt;/year&gt;&lt;/dates&gt;&lt;isbn&gt;0169-4332&lt;/isbn&gt;&lt;urls&gt;&lt;related-urls&gt;&lt;url&gt;http://www.sciencedirect.com/science/article/pii/S0169433207013748&lt;/url&gt;&lt;/related-urls&gt;&lt;/urls&gt;&lt;electronic-resource-num&gt;http://dx.doi.org/10.1016/j.apsusc.2007.09.063&lt;/electronic-resource-num&gt;&lt;/record&gt;&lt;/Cite&gt;&lt;/EndNote&gt;</w:instrText>
      </w:r>
      <w:r w:rsidRPr="004B6B80">
        <w:rPr>
          <w:lang w:val="en-GB"/>
        </w:rPr>
        <w:fldChar w:fldCharType="separate"/>
      </w:r>
      <w:r w:rsidR="00C662F6" w:rsidRPr="004B6B80">
        <w:rPr>
          <w:noProof/>
          <w:lang w:val="en-GB"/>
        </w:rPr>
        <w:t>[33]</w:t>
      </w:r>
      <w:r w:rsidRPr="004B6B80">
        <w:rPr>
          <w:lang w:val="en-GB"/>
        </w:rPr>
        <w:fldChar w:fldCharType="end"/>
      </w:r>
      <w:r w:rsidRPr="004B6B80">
        <w:rPr>
          <w:lang w:val="en-GB"/>
        </w:rPr>
        <w:t>. However, any attempt to make deconvolution of the peaks in Fig. 2a to Fe</w:t>
      </w:r>
      <w:r w:rsidRPr="004B6B80">
        <w:rPr>
          <w:vertAlign w:val="superscript"/>
          <w:lang w:val="en-GB"/>
        </w:rPr>
        <w:t>3+</w:t>
      </w:r>
      <w:r w:rsidRPr="004B6B80">
        <w:rPr>
          <w:lang w:val="en-GB"/>
        </w:rPr>
        <w:t xml:space="preserve"> and Fe</w:t>
      </w:r>
      <w:r w:rsidRPr="004B6B80">
        <w:rPr>
          <w:vertAlign w:val="superscript"/>
          <w:lang w:val="en-GB"/>
        </w:rPr>
        <w:t>2+</w:t>
      </w:r>
      <w:r w:rsidRPr="004B6B80">
        <w:rPr>
          <w:lang w:val="en-GB"/>
        </w:rPr>
        <w:t xml:space="preserve"> states wa</w:t>
      </w:r>
      <w:r w:rsidR="00D45EB7" w:rsidRPr="004B6B80">
        <w:rPr>
          <w:lang w:val="en-GB"/>
        </w:rPr>
        <w:t>s impossible. Therefore, the Fe</w:t>
      </w:r>
      <w:r w:rsidRPr="004B6B80">
        <w:rPr>
          <w:lang w:val="en-GB"/>
        </w:rPr>
        <w:t>3p peak was also measured, because i</w:t>
      </w:r>
      <w:r w:rsidR="003342BE" w:rsidRPr="004B6B80">
        <w:rPr>
          <w:lang w:val="en-GB"/>
        </w:rPr>
        <w:t>t was reported that</w:t>
      </w:r>
      <w:r w:rsidRPr="004B6B80">
        <w:rPr>
          <w:lang w:val="en-GB"/>
        </w:rPr>
        <w:t xml:space="preserve"> this peak can be used for obtaining information on concentrations of Fe</w:t>
      </w:r>
      <w:r w:rsidRPr="004B6B80">
        <w:rPr>
          <w:vertAlign w:val="superscript"/>
          <w:lang w:val="en-GB"/>
        </w:rPr>
        <w:t>2+</w:t>
      </w:r>
      <w:r w:rsidRPr="004B6B80">
        <w:rPr>
          <w:lang w:val="en-GB"/>
        </w:rPr>
        <w:t xml:space="preserve"> and Fe</w:t>
      </w:r>
      <w:r w:rsidRPr="004B6B80">
        <w:rPr>
          <w:vertAlign w:val="superscript"/>
          <w:lang w:val="en-GB"/>
        </w:rPr>
        <w:t>3+</w:t>
      </w:r>
      <w:r w:rsidRPr="004B6B80">
        <w:rPr>
          <w:lang w:val="en-GB"/>
        </w:rPr>
        <w:t xml:space="preserve"> ions </w:t>
      </w:r>
      <w:r w:rsidRPr="004B6B80">
        <w:rPr>
          <w:lang w:val="en-GB"/>
        </w:rPr>
        <w:fldChar w:fldCharType="begin">
          <w:fldData xml:space="preserve">PEVuZE5vdGU+PENpdGU+PEF1dGhvcj5ZYW1hc2hpdGE8L0F1dGhvcj48WWVhcj4yMDA4PC9ZZWFy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</w:fldData>
        </w:fldChar>
      </w:r>
      <w:r w:rsidR="00C662F6" w:rsidRPr="004B6B80">
        <w:rPr>
          <w:lang w:val="en-GB"/>
        </w:rPr>
        <w:instrText xml:space="preserve"> ADDIN EN.CITE </w:instrText>
      </w:r>
      <w:r w:rsidR="00C662F6" w:rsidRPr="004B6B80">
        <w:rPr>
          <w:lang w:val="en-GB"/>
        </w:rPr>
        <w:fldChar w:fldCharType="begin">
          <w:fldData xml:space="preserve">PEVuZE5vdGU+PENpdGU+PEF1dGhvcj5ZYW1hc2hpdGE8L0F1dGhvcj48WWVhcj4yMDA4PC9ZZWFy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</w:fldData>
        </w:fldChar>
      </w:r>
      <w:r w:rsidR="00C662F6" w:rsidRPr="004B6B80">
        <w:rPr>
          <w:lang w:val="en-GB"/>
        </w:rPr>
        <w:instrText xml:space="preserve"> ADDIN EN.CITE.DATA </w:instrText>
      </w:r>
      <w:r w:rsidR="00C662F6" w:rsidRPr="004B6B80">
        <w:rPr>
          <w:lang w:val="en-GB"/>
        </w:rPr>
      </w:r>
      <w:r w:rsidR="00C662F6" w:rsidRPr="004B6B80">
        <w:rPr>
          <w:lang w:val="en-GB"/>
        </w:rPr>
        <w:fldChar w:fldCharType="end"/>
      </w:r>
      <w:r w:rsidRPr="004B6B80">
        <w:rPr>
          <w:lang w:val="en-GB"/>
        </w:rPr>
      </w:r>
      <w:r w:rsidRPr="004B6B80">
        <w:rPr>
          <w:lang w:val="en-GB"/>
        </w:rPr>
        <w:fldChar w:fldCharType="separate"/>
      </w:r>
      <w:r w:rsidR="00C662F6" w:rsidRPr="004B6B80">
        <w:rPr>
          <w:noProof/>
          <w:lang w:val="en-GB"/>
        </w:rPr>
        <w:t>[33, 36]</w:t>
      </w:r>
      <w:r w:rsidRPr="004B6B80">
        <w:rPr>
          <w:lang w:val="en-GB"/>
        </w:rPr>
        <w:fldChar w:fldCharType="end"/>
      </w:r>
      <w:r w:rsidRPr="004B6B80">
        <w:rPr>
          <w:lang w:val="en-GB"/>
        </w:rPr>
        <w:t>. Again, there is now difference between the spectra (Fig. 2b). The spectra are similar to spectrum of Fe</w:t>
      </w:r>
      <w:r w:rsidRPr="004B6B80">
        <w:rPr>
          <w:vertAlign w:val="subscript"/>
          <w:lang w:val="en-GB"/>
        </w:rPr>
        <w:t>2</w:t>
      </w:r>
      <w:r w:rsidRPr="004B6B80">
        <w:rPr>
          <w:lang w:val="en-GB"/>
        </w:rPr>
        <w:t>O</w:t>
      </w:r>
      <w:r w:rsidRPr="004B6B80">
        <w:rPr>
          <w:vertAlign w:val="subscript"/>
          <w:lang w:val="en-GB"/>
        </w:rPr>
        <w:t>3</w:t>
      </w:r>
      <w:r w:rsidRPr="004B6B80">
        <w:rPr>
          <w:lang w:val="en-GB"/>
        </w:rPr>
        <w:t xml:space="preserve"> standard published by Yamashita </w:t>
      </w:r>
      <w:r w:rsidRPr="004B6B80">
        <w:rPr>
          <w:lang w:val="en-GB"/>
        </w:rPr>
        <w:fldChar w:fldCharType="begin"/>
      </w:r>
      <w:r w:rsidR="00C662F6" w:rsidRPr="004B6B80">
        <w:rPr>
          <w:lang w:val="en-GB"/>
        </w:rPr>
        <w:instrText xml:space="preserve"> ADDIN EN.CITE &lt;EndNote&gt;&lt;Cite&gt;&lt;Author&gt;Yamashita&lt;/Author&gt;&lt;Year&gt;2008&lt;/Year&gt;&lt;RecNum&gt;2&lt;/RecNum&gt;&lt;DisplayText&gt;[33]&lt;/DisplayText&gt;&lt;record&gt;&lt;rec-number&gt;2&lt;/rec-number&gt;&lt;foreign-keys&gt;&lt;key app="EN" db-id="vxetr2tr09z0t2er9r65a00yfxfatpe99zdx"&gt;2&lt;/key&gt;&lt;/foreign-keys&gt;&lt;ref-type name="Journal Article"&gt;17&lt;/ref-type&gt;&lt;contributors&gt;&lt;authors&gt;&lt;author&gt;Yamashita, Toru&lt;/author&gt;&lt;author&gt;Hayes, Peter&lt;/author&gt;&lt;/authors&gt;&lt;/contributors&gt;&lt;titles&gt;&lt;title&gt;Analysis of XPS spectra of Fe2+ and Fe3+ ions in oxide materials&lt;/title&gt;&lt;secondary-title&gt;Applied Surface Science&lt;/secondary-title&gt;&lt;/titles&gt;&lt;periodical&gt;&lt;full-title&gt;Applied Surface Science&lt;/full-title&gt;&lt;/periodical&gt;&lt;pages&gt;2441-2449&lt;/pages&gt;&lt;volume&gt;254&lt;/volume&gt;&lt;number&gt;8&lt;/number&gt;&lt;keywords&gt;&lt;keyword&gt;XPS&lt;/keyword&gt;&lt;keyword&gt;Iron oxide&lt;/keyword&gt;&lt;keyword&gt;Quantitative analysis&lt;/keyword&gt;&lt;keyword&gt;Chemical state&lt;/keyword&gt;&lt;/keywords&gt;&lt;dates&gt;&lt;year&gt;2008&lt;/year&gt;&lt;/dates&gt;&lt;isbn&gt;0169-4332&lt;/isbn&gt;&lt;urls&gt;&lt;related-urls&gt;&lt;url&gt;http://www.sciencedirect.com/science/article/pii/S0169433207013748&lt;/url&gt;&lt;/related-urls&gt;&lt;/urls&gt;&lt;electronic-resource-num&gt;http://dx.doi.org/10.1016/j.apsusc.2007.09.063&lt;/electronic-resource-num&gt;&lt;/record&gt;&lt;/Cite&gt;&lt;/EndNote&gt;</w:instrText>
      </w:r>
      <w:r w:rsidRPr="004B6B80">
        <w:rPr>
          <w:lang w:val="en-GB"/>
        </w:rPr>
        <w:fldChar w:fldCharType="separate"/>
      </w:r>
      <w:r w:rsidR="00C662F6" w:rsidRPr="004B6B80">
        <w:rPr>
          <w:noProof/>
          <w:lang w:val="en-GB"/>
        </w:rPr>
        <w:t>[33]</w:t>
      </w:r>
      <w:r w:rsidRPr="004B6B80">
        <w:rPr>
          <w:lang w:val="en-GB"/>
        </w:rPr>
        <w:fldChar w:fldCharType="end"/>
      </w:r>
      <w:r w:rsidRPr="004B6B80">
        <w:rPr>
          <w:lang w:val="en-GB"/>
        </w:rPr>
        <w:t xml:space="preserve"> and there is no indication of appearance of a shoulder at lower binding energies which would indicate the presence of Fe</w:t>
      </w:r>
      <w:r w:rsidRPr="004B6B80">
        <w:rPr>
          <w:vertAlign w:val="superscript"/>
          <w:lang w:val="en-GB"/>
        </w:rPr>
        <w:t>2+</w:t>
      </w:r>
      <w:r w:rsidRPr="004B6B80">
        <w:rPr>
          <w:lang w:val="en-GB"/>
        </w:rPr>
        <w:t xml:space="preserve"> ions. Therefore, </w:t>
      </w:r>
      <w:r w:rsidR="005A06BF" w:rsidRPr="004B6B80">
        <w:rPr>
          <w:lang w:val="en-GB"/>
        </w:rPr>
        <w:t>it</w:t>
      </w:r>
      <w:r w:rsidRPr="004B6B80">
        <w:rPr>
          <w:lang w:val="en-GB"/>
        </w:rPr>
        <w:t xml:space="preserve"> can </w:t>
      </w:r>
      <w:r w:rsidR="005A06BF" w:rsidRPr="004B6B80">
        <w:rPr>
          <w:lang w:val="en-GB"/>
        </w:rPr>
        <w:t xml:space="preserve">be </w:t>
      </w:r>
      <w:r w:rsidRPr="004B6B80">
        <w:rPr>
          <w:lang w:val="en-GB"/>
        </w:rPr>
        <w:t>conclude</w:t>
      </w:r>
      <w:r w:rsidR="005A06BF" w:rsidRPr="004B6B80">
        <w:rPr>
          <w:lang w:val="en-GB"/>
        </w:rPr>
        <w:t>d</w:t>
      </w:r>
      <w:r w:rsidRPr="004B6B80">
        <w:rPr>
          <w:lang w:val="en-GB"/>
        </w:rPr>
        <w:t xml:space="preserve"> that </w:t>
      </w:r>
      <w:r w:rsidR="005A06BF" w:rsidRPr="004B6B80">
        <w:rPr>
          <w:lang w:val="en-GB"/>
        </w:rPr>
        <w:t xml:space="preserve">the surfaces of </w:t>
      </w:r>
      <w:r w:rsidRPr="004B6B80">
        <w:rPr>
          <w:lang w:val="en-GB"/>
        </w:rPr>
        <w:t>all three samples are composed primary of Fe</w:t>
      </w:r>
      <w:r w:rsidRPr="004B6B80">
        <w:rPr>
          <w:vertAlign w:val="subscript"/>
          <w:lang w:val="en-GB"/>
        </w:rPr>
        <w:t>2</w:t>
      </w:r>
      <w:r w:rsidRPr="004B6B80">
        <w:rPr>
          <w:lang w:val="en-GB"/>
        </w:rPr>
        <w:t>O</w:t>
      </w:r>
      <w:r w:rsidRPr="004B6B80">
        <w:rPr>
          <w:vertAlign w:val="subscript"/>
          <w:lang w:val="en-GB"/>
        </w:rPr>
        <w:t xml:space="preserve">3 </w:t>
      </w:r>
      <w:r w:rsidRPr="004B6B80">
        <w:rPr>
          <w:lang w:val="en-GB"/>
        </w:rPr>
        <w:t>oxide.</w:t>
      </w:r>
    </w:p>
    <w:p w14:paraId="1C208DEF" w14:textId="77777777" w:rsidR="001A200A" w:rsidRPr="004B6B80" w:rsidRDefault="00757B59" w:rsidP="001A200A">
      <w:pPr>
        <w:spacing w:after="0"/>
        <w:rPr>
          <w:lang w:val="en-GB"/>
        </w:rPr>
      </w:pPr>
      <w:r w:rsidRPr="004B6B80">
        <w:rPr>
          <w:noProof/>
          <w:lang w:eastAsia="cs-CZ"/>
        </w:rPr>
        <w:drawing>
          <wp:inline distT="0" distB="0" distL="0" distR="0" wp14:anchorId="1AB1223A" wp14:editId="187ABFD3">
            <wp:extent cx="2844000" cy="2304167"/>
            <wp:effectExtent l="0" t="0" r="0" b="127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40-700ev.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44000" cy="2304167"/>
                    </a:xfrm>
                    <a:prstGeom prst="rect">
                      <a:avLst/>
                    </a:prstGeom>
                  </pic:spPr>
                </pic:pic>
              </a:graphicData>
            </a:graphic>
          </wp:inline>
        </w:drawing>
      </w:r>
      <w:r w:rsidR="00582814" w:rsidRPr="004B6B80">
        <w:rPr>
          <w:lang w:val="en-GB"/>
        </w:rPr>
        <w:t xml:space="preserve"> </w:t>
      </w:r>
      <w:r w:rsidR="00582814" w:rsidRPr="004B6B80">
        <w:rPr>
          <w:noProof/>
          <w:lang w:eastAsia="cs-CZ"/>
        </w:rPr>
        <w:drawing>
          <wp:inline distT="0" distB="0" distL="0" distR="0" wp14:anchorId="381DB055" wp14:editId="66028CEF">
            <wp:extent cx="2844000" cy="2306048"/>
            <wp:effectExtent l="0" t="0" r="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46 eV.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44000" cy="2306048"/>
                    </a:xfrm>
                    <a:prstGeom prst="rect">
                      <a:avLst/>
                    </a:prstGeom>
                  </pic:spPr>
                </pic:pic>
              </a:graphicData>
            </a:graphic>
          </wp:inline>
        </w:drawing>
      </w:r>
    </w:p>
    <w:p w14:paraId="27F1D295" w14:textId="3658EB51" w:rsidR="001A200A" w:rsidRPr="004B6B80" w:rsidRDefault="001A200A" w:rsidP="003A3156">
      <w:pPr>
        <w:spacing w:after="0"/>
        <w:jc w:val="both"/>
        <w:rPr>
          <w:rFonts w:asciiTheme="minorHAnsi" w:hAnsiTheme="minorHAnsi"/>
          <w:b/>
          <w:lang w:val="en-GB"/>
        </w:rPr>
      </w:pPr>
      <w:r w:rsidRPr="004B6B80">
        <w:rPr>
          <w:rFonts w:asciiTheme="minorHAnsi" w:hAnsiTheme="minorHAnsi"/>
          <w:b/>
          <w:lang w:val="en-GB"/>
        </w:rPr>
        <w:t>Fig</w:t>
      </w:r>
      <w:r w:rsidR="003A3156" w:rsidRPr="004B6B80">
        <w:rPr>
          <w:rFonts w:asciiTheme="minorHAnsi" w:hAnsiTheme="minorHAnsi"/>
          <w:b/>
          <w:lang w:val="en-GB"/>
        </w:rPr>
        <w:t xml:space="preserve">. 2. </w:t>
      </w:r>
      <w:r w:rsidRPr="004B6B80">
        <w:rPr>
          <w:rFonts w:asciiTheme="minorHAnsi" w:hAnsiTheme="minorHAnsi"/>
          <w:b/>
          <w:lang w:val="en-GB"/>
        </w:rPr>
        <w:t xml:space="preserve">Comparison of high-resolution XPS spectra for </w:t>
      </w:r>
      <w:r w:rsidR="003A3156" w:rsidRPr="004B6B80">
        <w:rPr>
          <w:rFonts w:asciiTheme="minorHAnsi" w:hAnsiTheme="minorHAnsi"/>
          <w:b/>
          <w:lang w:val="en-GB"/>
        </w:rPr>
        <w:t>(</w:t>
      </w:r>
      <w:r w:rsidR="00171A7E" w:rsidRPr="004B6B80">
        <w:rPr>
          <w:rFonts w:asciiTheme="minorHAnsi" w:hAnsiTheme="minorHAnsi"/>
          <w:b/>
          <w:lang w:val="en-GB"/>
        </w:rPr>
        <w:t>left figure</w:t>
      </w:r>
      <w:r w:rsidR="003A3156" w:rsidRPr="004B6B80">
        <w:rPr>
          <w:rFonts w:asciiTheme="minorHAnsi" w:hAnsiTheme="minorHAnsi"/>
          <w:b/>
          <w:lang w:val="en-GB"/>
        </w:rPr>
        <w:t>) iron F</w:t>
      </w:r>
      <w:r w:rsidR="00D45EB7" w:rsidRPr="004B6B80">
        <w:rPr>
          <w:rFonts w:asciiTheme="minorHAnsi" w:hAnsiTheme="minorHAnsi"/>
          <w:b/>
          <w:lang w:val="en-GB"/>
        </w:rPr>
        <w:t>e</w:t>
      </w:r>
      <w:r w:rsidR="003A3156" w:rsidRPr="004B6B80">
        <w:rPr>
          <w:rFonts w:asciiTheme="minorHAnsi" w:hAnsiTheme="minorHAnsi"/>
          <w:b/>
          <w:lang w:val="en-GB"/>
        </w:rPr>
        <w:t xml:space="preserve">2p peaks </w:t>
      </w:r>
      <w:r w:rsidR="00D45EB7" w:rsidRPr="004B6B80">
        <w:rPr>
          <w:rFonts w:asciiTheme="minorHAnsi" w:hAnsiTheme="minorHAnsi"/>
          <w:b/>
          <w:lang w:val="en-GB"/>
        </w:rPr>
        <w:t>and for (</w:t>
      </w:r>
      <w:r w:rsidR="00171A7E" w:rsidRPr="004B6B80">
        <w:rPr>
          <w:rFonts w:asciiTheme="minorHAnsi" w:hAnsiTheme="minorHAnsi"/>
          <w:b/>
          <w:lang w:val="en-GB"/>
        </w:rPr>
        <w:t>right figure</w:t>
      </w:r>
      <w:r w:rsidR="00D45EB7" w:rsidRPr="004B6B80">
        <w:rPr>
          <w:rFonts w:asciiTheme="minorHAnsi" w:hAnsiTheme="minorHAnsi"/>
          <w:b/>
          <w:lang w:val="en-GB"/>
        </w:rPr>
        <w:t>) Fe</w:t>
      </w:r>
      <w:r w:rsidR="003A3156" w:rsidRPr="004B6B80">
        <w:rPr>
          <w:rFonts w:asciiTheme="minorHAnsi" w:hAnsiTheme="minorHAnsi"/>
          <w:b/>
          <w:lang w:val="en-GB"/>
        </w:rPr>
        <w:t xml:space="preserve">3p peaks </w:t>
      </w:r>
      <w:r w:rsidRPr="004B6B80">
        <w:rPr>
          <w:rFonts w:asciiTheme="minorHAnsi" w:hAnsiTheme="minorHAnsi"/>
          <w:b/>
          <w:lang w:val="en-GB"/>
        </w:rPr>
        <w:t>for all three samples.</w:t>
      </w:r>
    </w:p>
    <w:p w14:paraId="03285FEC" w14:textId="77777777" w:rsidR="004E4F2A" w:rsidRPr="004B6B80" w:rsidRDefault="004E4F2A" w:rsidP="00BA0CFC">
      <w:pPr>
        <w:spacing w:line="360" w:lineRule="auto"/>
        <w:jc w:val="both"/>
        <w:rPr>
          <w:b/>
          <w:lang w:val="en-US"/>
        </w:rPr>
      </w:pPr>
    </w:p>
    <w:p w14:paraId="1D399DD1" w14:textId="4F072181" w:rsidR="001E1C64" w:rsidRPr="004B6B80" w:rsidRDefault="001E1C64" w:rsidP="001E1C64">
      <w:pPr>
        <w:spacing w:line="360" w:lineRule="auto"/>
        <w:jc w:val="both"/>
        <w:rPr>
          <w:lang w:val="en-GB"/>
        </w:rPr>
      </w:pPr>
      <w:r w:rsidRPr="004B6B80">
        <w:rPr>
          <w:lang w:val="en-GB"/>
        </w:rPr>
        <w:t>It should be noted, that all samples were exposed to air</w:t>
      </w:r>
      <w:r w:rsidR="00FD7539" w:rsidRPr="004B6B80">
        <w:rPr>
          <w:lang w:val="en-GB"/>
        </w:rPr>
        <w:t xml:space="preserve"> during handling and storage</w:t>
      </w:r>
      <w:r w:rsidRPr="004B6B80">
        <w:rPr>
          <w:lang w:val="en-GB"/>
        </w:rPr>
        <w:t xml:space="preserve"> and even if there is any Fe</w:t>
      </w:r>
      <w:r w:rsidRPr="004B6B80">
        <w:rPr>
          <w:vertAlign w:val="subscript"/>
          <w:lang w:val="en-GB"/>
        </w:rPr>
        <w:t>3</w:t>
      </w:r>
      <w:r w:rsidRPr="004B6B80">
        <w:rPr>
          <w:lang w:val="en-GB"/>
        </w:rPr>
        <w:t>O</w:t>
      </w:r>
      <w:r w:rsidRPr="004B6B80">
        <w:rPr>
          <w:vertAlign w:val="subscript"/>
          <w:lang w:val="en-GB"/>
        </w:rPr>
        <w:t>4</w:t>
      </w:r>
      <w:r w:rsidRPr="004B6B80">
        <w:rPr>
          <w:lang w:val="en-GB"/>
        </w:rPr>
        <w:t xml:space="preserve"> phase (actually magnetite) present in the sample, the few surface atomic layers will be always fully oxidized to maghemite (Fe</w:t>
      </w:r>
      <w:r w:rsidRPr="004B6B80">
        <w:rPr>
          <w:vertAlign w:val="subscript"/>
          <w:lang w:val="en-GB"/>
        </w:rPr>
        <w:t>2</w:t>
      </w:r>
      <w:r w:rsidRPr="004B6B80">
        <w:rPr>
          <w:lang w:val="en-GB"/>
        </w:rPr>
        <w:t>O</w:t>
      </w:r>
      <w:r w:rsidRPr="004B6B80">
        <w:rPr>
          <w:vertAlign w:val="subscript"/>
          <w:lang w:val="en-GB"/>
        </w:rPr>
        <w:t>3</w:t>
      </w:r>
      <w:r w:rsidRPr="004B6B80">
        <w:rPr>
          <w:lang w:val="en-GB"/>
        </w:rPr>
        <w:t xml:space="preserve">) due to air and omnipresent moisture. Moreover, the strong signal of carbon (C1s peak in the spectrum in Fig. 1) testifies for presence of adventitious carbon, which origins </w:t>
      </w:r>
      <w:r w:rsidR="00C14A61" w:rsidRPr="004B6B80">
        <w:rPr>
          <w:lang w:val="en-GB"/>
        </w:rPr>
        <w:t xml:space="preserve">most likely </w:t>
      </w:r>
      <w:r w:rsidRPr="004B6B80">
        <w:rPr>
          <w:lang w:val="en-GB"/>
        </w:rPr>
        <w:t>from unavoidable contamination of air-exposed samples as well as from eventual organic solvent treatment steps during sample manipulation.</w:t>
      </w:r>
    </w:p>
    <w:p w14:paraId="21DFAE97" w14:textId="77777777" w:rsidR="001E1C64" w:rsidRPr="004B6B80" w:rsidRDefault="001E1C64" w:rsidP="00A601F0">
      <w:pPr>
        <w:spacing w:line="360" w:lineRule="auto"/>
        <w:jc w:val="both"/>
        <w:rPr>
          <w:lang w:val="en-GB"/>
        </w:rPr>
      </w:pPr>
    </w:p>
    <w:p w14:paraId="6B677303" w14:textId="2BE6EC97" w:rsidR="00F944C6" w:rsidRPr="004B6B80" w:rsidRDefault="003F58AB" w:rsidP="00F80E8A">
      <w:pPr>
        <w:spacing w:line="360" w:lineRule="auto"/>
        <w:jc w:val="both"/>
        <w:rPr>
          <w:lang w:val="en-GB"/>
        </w:rPr>
      </w:pPr>
      <w:r w:rsidRPr="004B6B80">
        <w:rPr>
          <w:lang w:val="en-GB"/>
        </w:rPr>
        <w:t>X-ray diffractograms of CI</w:t>
      </w:r>
      <w:r w:rsidR="00F1324E" w:rsidRPr="004B6B80">
        <w:rPr>
          <w:lang w:val="en-GB"/>
        </w:rPr>
        <w:t xml:space="preserve"> ES</w:t>
      </w:r>
      <w:r w:rsidRPr="004B6B80">
        <w:rPr>
          <w:lang w:val="en-GB"/>
        </w:rPr>
        <w:t xml:space="preserve"> and its forms oxidized at 500 °C or </w:t>
      </w:r>
      <w:r w:rsidR="00D35B7F" w:rsidRPr="004B6B80">
        <w:rPr>
          <w:lang w:val="en-GB"/>
        </w:rPr>
        <w:t xml:space="preserve">in </w:t>
      </w:r>
      <w:r w:rsidRPr="004B6B80">
        <w:rPr>
          <w:lang w:val="en-GB"/>
        </w:rPr>
        <w:t>0.05 M HCl are shown in Fig 3. Pure CI ES diffraction peaks were indexed to the standard data of the iron</w:t>
      </w:r>
      <w:r w:rsidR="00F21819" w:rsidRPr="004B6B80">
        <w:rPr>
          <w:lang w:val="en-GB"/>
        </w:rPr>
        <w:t xml:space="preserve"> (PDF Card No.: 01-080-3816)</w:t>
      </w:r>
      <w:r w:rsidR="00E41328" w:rsidRPr="004B6B80">
        <w:rPr>
          <w:lang w:val="en-GB"/>
        </w:rPr>
        <w:t xml:space="preserve"> with the characteristic peak at 52.32° (110)</w:t>
      </w:r>
      <w:r w:rsidRPr="004B6B80">
        <w:rPr>
          <w:lang w:val="en-GB"/>
        </w:rPr>
        <w:t>.</w:t>
      </w:r>
      <w:r w:rsidR="00D53309" w:rsidRPr="004B6B80">
        <w:rPr>
          <w:lang w:val="en-GB"/>
        </w:rPr>
        <w:t xml:space="preserve"> In both oxidized samples a peak at 52.37° (110) reflecting pure iron was</w:t>
      </w:r>
      <w:r w:rsidR="00317037" w:rsidRPr="004B6B80">
        <w:rPr>
          <w:lang w:val="en-GB"/>
        </w:rPr>
        <w:t xml:space="preserve"> also</w:t>
      </w:r>
      <w:r w:rsidR="00D53309" w:rsidRPr="004B6B80">
        <w:rPr>
          <w:lang w:val="en-GB"/>
        </w:rPr>
        <w:t xml:space="preserve"> found, even though its intensity in the case of the sample CI ES–500</w:t>
      </w:r>
      <w:r w:rsidR="00F24DFA" w:rsidRPr="004B6B80">
        <w:rPr>
          <w:lang w:val="en-GB"/>
        </w:rPr>
        <w:t xml:space="preserve"> significantly</w:t>
      </w:r>
      <w:r w:rsidR="00D53309" w:rsidRPr="004B6B80">
        <w:rPr>
          <w:lang w:val="en-GB"/>
        </w:rPr>
        <w:t xml:space="preserve"> decreased </w:t>
      </w:r>
      <w:r w:rsidR="00633972" w:rsidRPr="004B6B80">
        <w:rPr>
          <w:lang w:val="en-GB"/>
        </w:rPr>
        <w:t>due to strong</w:t>
      </w:r>
      <w:r w:rsidR="00F24DFA" w:rsidRPr="004B6B80">
        <w:rPr>
          <w:lang w:val="en-GB"/>
        </w:rPr>
        <w:t xml:space="preserve"> oxidation</w:t>
      </w:r>
      <w:r w:rsidR="00D53309" w:rsidRPr="004B6B80">
        <w:rPr>
          <w:lang w:val="en-GB"/>
        </w:rPr>
        <w:t>.</w:t>
      </w:r>
      <w:r w:rsidR="00F413FF" w:rsidRPr="004B6B80">
        <w:rPr>
          <w:lang w:val="en-GB"/>
        </w:rPr>
        <w:t xml:space="preserve"> X-ray diffractograms of CI ES–500 and CI ES–HCl were further compared to the standard data of magnetite (PDF Card No.: 01-087-2334) and </w:t>
      </w:r>
      <w:r w:rsidR="0001563F" w:rsidRPr="004B6B80">
        <w:rPr>
          <w:lang w:val="en-GB"/>
        </w:rPr>
        <w:t>maghemite</w:t>
      </w:r>
      <w:r w:rsidR="00F413FF" w:rsidRPr="004B6B80">
        <w:rPr>
          <w:lang w:val="en-GB"/>
        </w:rPr>
        <w:t xml:space="preserve"> (PDF Card No.: </w:t>
      </w:r>
      <w:r w:rsidR="0001563F" w:rsidRPr="004B6B80">
        <w:rPr>
          <w:lang w:val="en-GB"/>
        </w:rPr>
        <w:t>01-089-5892</w:t>
      </w:r>
      <w:r w:rsidR="00F413FF" w:rsidRPr="004B6B80">
        <w:rPr>
          <w:lang w:val="en-GB"/>
        </w:rPr>
        <w:t>).</w:t>
      </w:r>
      <w:r w:rsidR="00990028" w:rsidRPr="004B6B80">
        <w:rPr>
          <w:lang w:val="en-GB"/>
        </w:rPr>
        <w:t xml:space="preserve"> </w:t>
      </w:r>
      <w:r w:rsidR="00F413FF" w:rsidRPr="004B6B80">
        <w:rPr>
          <w:lang w:val="en-GB"/>
        </w:rPr>
        <w:t>B</w:t>
      </w:r>
      <w:r w:rsidR="00D53309" w:rsidRPr="004B6B80">
        <w:rPr>
          <w:lang w:val="en-GB"/>
        </w:rPr>
        <w:t>oth samples exhibit peaks characteristic for either maghemite</w:t>
      </w:r>
      <w:r w:rsidR="00317037" w:rsidRPr="004B6B80">
        <w:rPr>
          <w:lang w:val="en-GB"/>
        </w:rPr>
        <w:t xml:space="preserve"> (Fe</w:t>
      </w:r>
      <w:r w:rsidR="00317037" w:rsidRPr="004B6B80">
        <w:rPr>
          <w:vertAlign w:val="subscript"/>
          <w:lang w:val="en-GB"/>
        </w:rPr>
        <w:t>2</w:t>
      </w:r>
      <w:r w:rsidR="00317037" w:rsidRPr="004B6B80">
        <w:rPr>
          <w:lang w:val="en-GB"/>
        </w:rPr>
        <w:t>O</w:t>
      </w:r>
      <w:r w:rsidR="00317037" w:rsidRPr="004B6B80">
        <w:rPr>
          <w:vertAlign w:val="subscript"/>
          <w:lang w:val="en-GB"/>
        </w:rPr>
        <w:t>3</w:t>
      </w:r>
      <w:r w:rsidR="00317037" w:rsidRPr="004B6B80">
        <w:rPr>
          <w:lang w:val="en-GB"/>
        </w:rPr>
        <w:t>) or magnetite (Fe</w:t>
      </w:r>
      <w:r w:rsidR="00317037" w:rsidRPr="004B6B80">
        <w:rPr>
          <w:vertAlign w:val="subscript"/>
          <w:lang w:val="en-GB"/>
        </w:rPr>
        <w:t>3</w:t>
      </w:r>
      <w:r w:rsidR="00317037" w:rsidRPr="004B6B80">
        <w:rPr>
          <w:lang w:val="en-GB"/>
        </w:rPr>
        <w:t>O</w:t>
      </w:r>
      <w:r w:rsidR="00317037" w:rsidRPr="004B6B80">
        <w:rPr>
          <w:vertAlign w:val="subscript"/>
          <w:lang w:val="en-GB"/>
        </w:rPr>
        <w:t>4</w:t>
      </w:r>
      <w:r w:rsidR="00317037" w:rsidRPr="004B6B80">
        <w:rPr>
          <w:lang w:val="en-GB"/>
        </w:rPr>
        <w:t>)</w:t>
      </w:r>
      <w:r w:rsidR="00FB71A3" w:rsidRPr="004B6B80">
        <w:rPr>
          <w:lang w:val="en-GB"/>
        </w:rPr>
        <w:t xml:space="preserve"> while the spectrum of CI ES–500 differs more significantly from that one </w:t>
      </w:r>
      <w:r w:rsidR="00E122DB" w:rsidRPr="004B6B80">
        <w:rPr>
          <w:lang w:val="en-GB"/>
        </w:rPr>
        <w:t>for</w:t>
      </w:r>
      <w:r w:rsidR="00FB71A3" w:rsidRPr="004B6B80">
        <w:rPr>
          <w:lang w:val="en-GB"/>
        </w:rPr>
        <w:t xml:space="preserve"> pure CI ES indicating stronger oxidation</w:t>
      </w:r>
      <w:r w:rsidR="00E122DB" w:rsidRPr="004B6B80">
        <w:rPr>
          <w:lang w:val="en-GB"/>
        </w:rPr>
        <w:t xml:space="preserve"> and higher intensity of peaks representing maghemite phase occurs</w:t>
      </w:r>
      <w:r w:rsidR="00FB71A3" w:rsidRPr="004B6B80">
        <w:rPr>
          <w:lang w:val="en-GB"/>
        </w:rPr>
        <w:t xml:space="preserve">. Presence of both phases fits well with literature when </w:t>
      </w:r>
      <w:r w:rsidR="00633972" w:rsidRPr="004B6B80">
        <w:rPr>
          <w:lang w:val="en-GB"/>
        </w:rPr>
        <w:t xml:space="preserve">an </w:t>
      </w:r>
      <w:r w:rsidR="00FB71A3" w:rsidRPr="004B6B80">
        <w:rPr>
          <w:lang w:val="en-GB"/>
        </w:rPr>
        <w:t xml:space="preserve">exhibition of steel </w:t>
      </w:r>
      <w:r w:rsidR="00633972" w:rsidRPr="004B6B80">
        <w:rPr>
          <w:lang w:val="en-GB"/>
        </w:rPr>
        <w:t>at</w:t>
      </w:r>
      <w:r w:rsidR="00FB71A3" w:rsidRPr="004B6B80">
        <w:rPr>
          <w:lang w:val="en-GB"/>
        </w:rPr>
        <w:t xml:space="preserve"> temperatures 400–550 °C in the presence of supercritical water </w:t>
      </w:r>
      <w:r w:rsidR="00633972" w:rsidRPr="004B6B80">
        <w:rPr>
          <w:lang w:val="en-GB"/>
        </w:rPr>
        <w:t>led to formation of both phases</w:t>
      </w:r>
      <w:r w:rsidR="00E122DB" w:rsidRPr="004B6B80">
        <w:rPr>
          <w:lang w:val="en-GB"/>
        </w:rPr>
        <w:t xml:space="preserve"> </w:t>
      </w:r>
      <w:r w:rsidR="00990028" w:rsidRPr="004B6B80">
        <w:rPr>
          <w:lang w:val="en-GB"/>
        </w:rPr>
        <w:fldChar w:fldCharType="begin">
          <w:fldData xml:space="preserve">PEVuZE5vdGU+PENpdGU+PEF1dGhvcj5aaG9uZzwvQXV0aG9yPjxZZWFyPjIwMTU8L1llYXI+PFJl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</w:fldData>
        </w:fldChar>
      </w:r>
      <w:r w:rsidR="00C662F6" w:rsidRPr="004B6B80">
        <w:rPr>
          <w:lang w:val="en-GB"/>
        </w:rPr>
        <w:instrText xml:space="preserve"> ADDIN EN.CITE </w:instrText>
      </w:r>
      <w:r w:rsidR="00C662F6" w:rsidRPr="004B6B80">
        <w:rPr>
          <w:lang w:val="en-GB"/>
        </w:rPr>
        <w:fldChar w:fldCharType="begin">
          <w:fldData xml:space="preserve">PEVuZE5vdGU+PENpdGU+PEF1dGhvcj5aaG9uZzwvQXV0aG9yPjxZZWFyPjIwMTU8L1llYXI+PFJl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</w:fldData>
        </w:fldChar>
      </w:r>
      <w:r w:rsidR="00C662F6" w:rsidRPr="004B6B80">
        <w:rPr>
          <w:lang w:val="en-GB"/>
        </w:rPr>
        <w:instrText xml:space="preserve"> ADDIN EN.CITE.DATA </w:instrText>
      </w:r>
      <w:r w:rsidR="00C662F6" w:rsidRPr="004B6B80">
        <w:rPr>
          <w:lang w:val="en-GB"/>
        </w:rPr>
      </w:r>
      <w:r w:rsidR="00C662F6" w:rsidRPr="004B6B80">
        <w:rPr>
          <w:lang w:val="en-GB"/>
        </w:rPr>
        <w:fldChar w:fldCharType="end"/>
      </w:r>
      <w:r w:rsidR="00990028" w:rsidRPr="004B6B80">
        <w:rPr>
          <w:lang w:val="en-GB"/>
        </w:rPr>
      </w:r>
      <w:r w:rsidR="00990028" w:rsidRPr="004B6B80">
        <w:rPr>
          <w:lang w:val="en-GB"/>
        </w:rPr>
        <w:fldChar w:fldCharType="separate"/>
      </w:r>
      <w:r w:rsidR="00C662F6" w:rsidRPr="004B6B80">
        <w:rPr>
          <w:noProof/>
          <w:lang w:val="en-GB"/>
        </w:rPr>
        <w:t>[37]</w:t>
      </w:r>
      <w:r w:rsidR="00990028" w:rsidRPr="004B6B80">
        <w:rPr>
          <w:lang w:val="en-GB"/>
        </w:rPr>
        <w:fldChar w:fldCharType="end"/>
      </w:r>
      <w:r w:rsidR="00990028" w:rsidRPr="004B6B80">
        <w:rPr>
          <w:lang w:val="en-GB"/>
        </w:rPr>
        <w:t>.</w:t>
      </w:r>
      <w:r w:rsidR="00833FE6" w:rsidRPr="004B6B80">
        <w:rPr>
          <w:lang w:val="en-GB"/>
        </w:rPr>
        <w:t xml:space="preserve"> </w:t>
      </w:r>
      <w:r w:rsidR="00990028" w:rsidRPr="004B6B80">
        <w:rPr>
          <w:lang w:val="en-GB"/>
        </w:rPr>
        <w:t>U</w:t>
      </w:r>
      <w:r w:rsidR="00317037" w:rsidRPr="004B6B80">
        <w:rPr>
          <w:lang w:val="en-GB"/>
        </w:rPr>
        <w:t>sing XRD</w:t>
      </w:r>
      <w:r w:rsidR="00F24DFA" w:rsidRPr="004B6B80">
        <w:rPr>
          <w:lang w:val="en-GB"/>
        </w:rPr>
        <w:t xml:space="preserve"> it is </w:t>
      </w:r>
      <w:r w:rsidR="00317037" w:rsidRPr="004B6B80">
        <w:rPr>
          <w:lang w:val="en-GB"/>
        </w:rPr>
        <w:t>very challenging</w:t>
      </w:r>
      <w:r w:rsidR="00F24DFA" w:rsidRPr="004B6B80">
        <w:rPr>
          <w:lang w:val="en-GB"/>
        </w:rPr>
        <w:t xml:space="preserve"> to credibly distinguish between these two phases</w:t>
      </w:r>
      <w:r w:rsidR="00990028" w:rsidRPr="004B6B80">
        <w:rPr>
          <w:lang w:val="en-GB"/>
        </w:rPr>
        <w:t xml:space="preserve">, </w:t>
      </w:r>
      <w:r w:rsidR="00833FE6" w:rsidRPr="004B6B80">
        <w:rPr>
          <w:lang w:val="en-GB"/>
        </w:rPr>
        <w:t>nevertheless</w:t>
      </w:r>
      <w:r w:rsidR="00990028" w:rsidRPr="004B6B80">
        <w:rPr>
          <w:lang w:val="en-GB"/>
        </w:rPr>
        <w:t>,</w:t>
      </w:r>
      <w:r w:rsidR="00F24DFA" w:rsidRPr="004B6B80">
        <w:rPr>
          <w:lang w:val="en-GB"/>
        </w:rPr>
        <w:t xml:space="preserve"> </w:t>
      </w:r>
      <w:r w:rsidR="00990028" w:rsidRPr="004B6B80">
        <w:rPr>
          <w:lang w:val="en-GB"/>
        </w:rPr>
        <w:t xml:space="preserve">it can be </w:t>
      </w:r>
      <w:r w:rsidR="00F24DFA" w:rsidRPr="004B6B80">
        <w:rPr>
          <w:lang w:val="en-GB"/>
        </w:rPr>
        <w:t xml:space="preserve">concluded that </w:t>
      </w:r>
      <w:r w:rsidR="0076739B" w:rsidRPr="004B6B80">
        <w:rPr>
          <w:lang w:val="en-GB"/>
        </w:rPr>
        <w:t xml:space="preserve">the thermal </w:t>
      </w:r>
      <w:r w:rsidR="00ED699A" w:rsidRPr="004B6B80">
        <w:rPr>
          <w:lang w:val="en-GB"/>
        </w:rPr>
        <w:t>and chemical oxidation of CI particles lead to formation of various iron oxides on its s</w:t>
      </w:r>
      <w:r w:rsidR="00227A6E" w:rsidRPr="004B6B80">
        <w:rPr>
          <w:lang w:val="en-GB"/>
        </w:rPr>
        <w:t>urface</w:t>
      </w:r>
      <w:r w:rsidR="00317037" w:rsidRPr="004B6B80">
        <w:rPr>
          <w:lang w:val="en-GB"/>
        </w:rPr>
        <w:t xml:space="preserve"> </w:t>
      </w:r>
      <w:r w:rsidR="00990028" w:rsidRPr="004B6B80">
        <w:rPr>
          <w:lang w:val="en-GB"/>
        </w:rPr>
        <w:t xml:space="preserve">which further </w:t>
      </w:r>
      <w:r w:rsidR="00317037" w:rsidRPr="004B6B80">
        <w:rPr>
          <w:lang w:val="en-GB"/>
        </w:rPr>
        <w:t>result</w:t>
      </w:r>
      <w:r w:rsidR="00990028" w:rsidRPr="004B6B80">
        <w:rPr>
          <w:lang w:val="en-GB"/>
        </w:rPr>
        <w:t>s</w:t>
      </w:r>
      <w:r w:rsidR="00317037" w:rsidRPr="004B6B80">
        <w:rPr>
          <w:lang w:val="en-GB"/>
        </w:rPr>
        <w:t xml:space="preserve"> in a change of their properties</w:t>
      </w:r>
      <w:r w:rsidR="00F43F0B" w:rsidRPr="004B6B80">
        <w:rPr>
          <w:lang w:val="en-GB"/>
        </w:rPr>
        <w:t xml:space="preserve">. </w:t>
      </w:r>
      <w:r w:rsidR="005A06BF" w:rsidRPr="004B6B80">
        <w:rPr>
          <w:lang w:val="en-GB"/>
        </w:rPr>
        <w:t>When compared to the XPS technique, XPS examines only</w:t>
      </w:r>
      <w:r w:rsidR="00C14A61" w:rsidRPr="004B6B80">
        <w:rPr>
          <w:lang w:val="en-GB"/>
        </w:rPr>
        <w:t xml:space="preserve"> few</w:t>
      </w:r>
      <w:r w:rsidR="005A06BF" w:rsidRPr="004B6B80">
        <w:rPr>
          <w:lang w:val="en-GB"/>
        </w:rPr>
        <w:t xml:space="preserve"> nanometres</w:t>
      </w:r>
      <w:r w:rsidR="007C78BD" w:rsidRPr="004B6B80">
        <w:rPr>
          <w:lang w:val="en-GB"/>
        </w:rPr>
        <w:t xml:space="preserve"> (</w:t>
      </w:r>
      <w:r w:rsidR="00381F5D" w:rsidRPr="004B6B80">
        <w:rPr>
          <w:rFonts w:cs="Times New Roman"/>
          <w:lang w:val="en-GB"/>
        </w:rPr>
        <w:t>≈</w:t>
      </w:r>
      <w:r w:rsidR="00381F5D" w:rsidRPr="004B6B80">
        <w:rPr>
          <w:lang w:val="en-GB"/>
        </w:rPr>
        <w:t xml:space="preserve"> </w:t>
      </w:r>
      <w:r w:rsidR="003342BE" w:rsidRPr="004B6B80">
        <w:rPr>
          <w:lang w:val="en-GB"/>
        </w:rPr>
        <w:t>2 nm</w:t>
      </w:r>
      <w:r w:rsidR="003342BE" w:rsidRPr="004B6B80">
        <w:t>)</w:t>
      </w:r>
      <w:r w:rsidR="005A06BF" w:rsidRPr="004B6B80">
        <w:rPr>
          <w:lang w:val="en-GB"/>
        </w:rPr>
        <w:t xml:space="preserve"> of the surface</w:t>
      </w:r>
      <w:r w:rsidR="002B4EB2" w:rsidRPr="004B6B80">
        <w:rPr>
          <w:lang w:val="en-GB"/>
        </w:rPr>
        <w:t xml:space="preserve"> </w:t>
      </w:r>
      <w:r w:rsidR="002B4EB2" w:rsidRPr="004B6B80">
        <w:rPr>
          <w:lang w:val="en-GB"/>
        </w:rPr>
        <w:fldChar w:fldCharType="begin"/>
      </w:r>
      <w:r w:rsidR="00C662F6" w:rsidRPr="004B6B80">
        <w:rPr>
          <w:lang w:val="en-GB"/>
        </w:rPr>
        <w:instrText xml:space="preserve"> ADDIN EN.CITE &lt;EndNote&gt;&lt;Cite&gt;&lt;Author&gt;Technology&lt;/Author&gt;&lt;Year&gt;2000&lt;/Year&gt;&lt;RecNum&gt;449&lt;/RecNum&gt;&lt;DisplayText&gt;[38]&lt;/DisplayText&gt;&lt;record&gt;&lt;rec-number&gt;449&lt;/rec-number&gt;&lt;foreign-keys&gt;&lt;key app="EN" db-id="pwxwfwpx90w0drerr5txf2skrv09eetsp5pw" timestamp="1500980356"&gt;449&lt;/key&gt;&lt;/foreign-keys&gt;&lt;ref-type name="Standard"&gt;58&lt;/ref-type&gt;&lt;contributors&gt;&lt;authors&gt;&lt;author&gt;&lt;style face="normal" font="default" charset="238" size="100%"&gt;National Institute of Standards and Technology&lt;/style&gt;&lt;/author&gt;&lt;/authors&gt;&lt;/contributors&gt;&lt;titles&gt;&lt;title&gt;&lt;style face="normal" font="default" charset="238" size="100%"&gt;NIST Electron inelastic-Mean-Free-Path Database&lt;/style&gt;&lt;/title&gt;&lt;/titles&gt;&lt;dates&gt;&lt;year&gt;&lt;style face="normal" font="default" charset="238" size="100%"&gt;2000&lt;/style&gt;&lt;/year&gt;&lt;/dates&gt;&lt;pub-location&gt;&lt;style face="normal" font="default" charset="238" size="100%"&gt;Maryland, USA&lt;/style&gt;&lt;/pub-location&gt;&lt;publisher&gt;&lt;style face="normal" font="default" charset="238" size="100%"&gt;U.S.Department of Commerce&lt;/style&gt;&lt;/publisher&gt;&lt;urls&gt;&lt;/urls&gt;&lt;/record&gt;&lt;/Cite&gt;&lt;/EndNote&gt;</w:instrText>
      </w:r>
      <w:r w:rsidR="002B4EB2" w:rsidRPr="004B6B80">
        <w:rPr>
          <w:lang w:val="en-GB"/>
        </w:rPr>
        <w:fldChar w:fldCharType="separate"/>
      </w:r>
      <w:r w:rsidR="00C662F6" w:rsidRPr="004B6B80">
        <w:rPr>
          <w:noProof/>
          <w:lang w:val="en-GB"/>
        </w:rPr>
        <w:t>[38]</w:t>
      </w:r>
      <w:r w:rsidR="002B4EB2" w:rsidRPr="004B6B80">
        <w:rPr>
          <w:lang w:val="en-GB"/>
        </w:rPr>
        <w:fldChar w:fldCharType="end"/>
      </w:r>
      <w:r w:rsidR="005A06BF" w:rsidRPr="004B6B80">
        <w:rPr>
          <w:lang w:val="en-GB"/>
        </w:rPr>
        <w:t>, where only Fe</w:t>
      </w:r>
      <w:r w:rsidR="005A06BF" w:rsidRPr="004B6B80">
        <w:rPr>
          <w:vertAlign w:val="subscript"/>
          <w:lang w:val="en-GB"/>
        </w:rPr>
        <w:t>2</w:t>
      </w:r>
      <w:r w:rsidR="005A06BF" w:rsidRPr="004B6B80">
        <w:rPr>
          <w:lang w:val="en-GB"/>
        </w:rPr>
        <w:t>O</w:t>
      </w:r>
      <w:r w:rsidR="005A06BF" w:rsidRPr="004B6B80">
        <w:rPr>
          <w:vertAlign w:val="subscript"/>
          <w:lang w:val="en-GB"/>
        </w:rPr>
        <w:t>3</w:t>
      </w:r>
      <w:r w:rsidR="005A06BF" w:rsidRPr="004B6B80">
        <w:rPr>
          <w:lang w:val="en-GB"/>
        </w:rPr>
        <w:t xml:space="preserve"> is presented.</w:t>
      </w:r>
      <w:r w:rsidR="006C30C0" w:rsidRPr="004B6B80">
        <w:rPr>
          <w:lang w:val="en-GB"/>
        </w:rPr>
        <w:t xml:space="preserve"> </w:t>
      </w:r>
      <w:r w:rsidR="00C14A61" w:rsidRPr="004B6B80">
        <w:rPr>
          <w:lang w:val="en-GB"/>
        </w:rPr>
        <w:t>Indeed</w:t>
      </w:r>
      <w:r w:rsidR="005A06BF" w:rsidRPr="004B6B80">
        <w:rPr>
          <w:lang w:val="en-GB"/>
        </w:rPr>
        <w:t>, Fe</w:t>
      </w:r>
      <w:r w:rsidR="005A06BF" w:rsidRPr="004B6B80">
        <w:rPr>
          <w:vertAlign w:val="subscript"/>
          <w:lang w:val="en-GB"/>
        </w:rPr>
        <w:t>3</w:t>
      </w:r>
      <w:r w:rsidR="005A06BF" w:rsidRPr="004B6B80">
        <w:rPr>
          <w:lang w:val="en-GB"/>
        </w:rPr>
        <w:t>O</w:t>
      </w:r>
      <w:r w:rsidR="005A06BF" w:rsidRPr="004B6B80">
        <w:rPr>
          <w:vertAlign w:val="subscript"/>
          <w:lang w:val="en-GB"/>
        </w:rPr>
        <w:t>4</w:t>
      </w:r>
      <w:r w:rsidR="005A06BF" w:rsidRPr="004B6B80">
        <w:rPr>
          <w:lang w:val="en-GB"/>
        </w:rPr>
        <w:t xml:space="preserve"> converts into Fe</w:t>
      </w:r>
      <w:r w:rsidR="005A06BF" w:rsidRPr="004B6B80">
        <w:rPr>
          <w:vertAlign w:val="subscript"/>
          <w:lang w:val="en-GB"/>
        </w:rPr>
        <w:t>2</w:t>
      </w:r>
      <w:r w:rsidR="005A06BF" w:rsidRPr="004B6B80">
        <w:rPr>
          <w:lang w:val="en-GB"/>
        </w:rPr>
        <w:t>O</w:t>
      </w:r>
      <w:r w:rsidR="00626842" w:rsidRPr="004B6B80">
        <w:rPr>
          <w:vertAlign w:val="subscript"/>
          <w:lang w:val="en-GB"/>
        </w:rPr>
        <w:t>3</w:t>
      </w:r>
      <w:r w:rsidR="005A06BF" w:rsidRPr="004B6B80">
        <w:rPr>
          <w:lang w:val="en-GB"/>
        </w:rPr>
        <w:t xml:space="preserve"> </w:t>
      </w:r>
      <w:r w:rsidR="00C14A61" w:rsidRPr="004B6B80">
        <w:rPr>
          <w:lang w:val="en-GB"/>
        </w:rPr>
        <w:t xml:space="preserve">on the air </w:t>
      </w:r>
      <w:r w:rsidR="001149B9" w:rsidRPr="004B6B80">
        <w:rPr>
          <w:lang w:val="en-GB"/>
        </w:rPr>
        <w:fldChar w:fldCharType="begin"/>
      </w:r>
      <w:r w:rsidR="00C662F6" w:rsidRPr="004B6B80">
        <w:rPr>
          <w:lang w:val="en-GB"/>
        </w:rPr>
        <w:instrText xml:space="preserve"> ADDIN EN.CITE &lt;EndNote&gt;&lt;Cite&gt;&lt;Author&gt;Monsen&lt;/Author&gt;&lt;Year&gt;1994&lt;/Year&gt;&lt;RecNum&gt;450&lt;/RecNum&gt;&lt;DisplayText&gt;[39]&lt;/DisplayText&gt;&lt;record&gt;&lt;rec-number&gt;450&lt;/rec-number&gt;&lt;foreign-keys&gt;&lt;key app="EN" db-id="pwxwfwpx90w0drerr5txf2skrv09eetsp5pw" timestamp="1500981399"&gt;450&lt;/key&gt;&lt;/foreign-keys&gt;&lt;ref-type name="Journal Article"&gt;17&lt;/ref-type&gt;&lt;contributors&gt;&lt;authors&gt;&lt;author&gt;Monsen, B. E.&lt;/author&gt;&lt;author&gt;Olsen, S. E.&lt;/author&gt;&lt;author&gt;Kolbeinsen, L.&lt;/author&gt;&lt;/authors&gt;&lt;/contributors&gt;&lt;auth-address&gt;NORWEGIAN INST TECHNOL,DEPT MET,N-7034 TRONDHEIM,NORWAY.&amp;#xD;MONSEN, BE (reprint author), SINTEF,MAT TECHNOL,DEPT PROC MET &amp;amp; ELECTROCHEM,ALFRED GETZ WAY 2B,N-7034 TRONDHEIM,NORWAY.&lt;/auth-address&gt;&lt;titles&gt;&lt;title&gt;KINETICS OF MAGNETITE OXIDATION&lt;/title&gt;&lt;secondary-title&gt;Scandinavian Journal of Metallurgy&lt;/secondary-title&gt;&lt;alt-title&gt;Scand. J. Metall.&lt;/alt-title&gt;&lt;/titles&gt;&lt;periodical&gt;&lt;full-title&gt;Scandinavian Journal of Metallurgy&lt;/full-title&gt;&lt;abbr-1&gt;Scand. J. Metall.&lt;/abbr-1&gt;&lt;/periodical&gt;&lt;alt-periodical&gt;&lt;full-title&gt;Scandinavian Journal of Metallurgy&lt;/full-title&gt;&lt;abbr-1&gt;Scand. J. Metall.&lt;/abbr-1&gt;&lt;/alt-periodical&gt;&lt;pages&gt;74-80&lt;/pages&gt;&lt;volume&gt;23&lt;/volume&gt;&lt;number&gt;2&lt;/number&gt;&lt;keywords&gt;&lt;keyword&gt;MAGNETITE&lt;/keyword&gt;&lt;keyword&gt;CONCENTRATES&lt;/keyword&gt;&lt;keyword&gt;OXIDATION&lt;/keyword&gt;&lt;keyword&gt;KINETICS&lt;/keyword&gt;&lt;keyword&gt;DIFFUSION MODELS&lt;/keyword&gt;&lt;keyword&gt;Metallurgy &amp;amp; Metallurgical Engineering&lt;/keyword&gt;&lt;/keywords&gt;&lt;dates&gt;&lt;year&gt;1994&lt;/year&gt;&lt;pub-dates&gt;&lt;date&gt;Apr&lt;/date&gt;&lt;/pub-dates&gt;&lt;/dates&gt;&lt;isbn&gt;0371-0459&lt;/isbn&gt;&lt;accession-num&gt;WOS:A1994QD33700004&lt;/accession-num&gt;&lt;work-type&gt;Article&lt;/work-type&gt;&lt;urls&gt;&lt;related-urls&gt;&lt;url&gt;&amp;lt;Go to ISI&amp;gt;://WOS:A1994QD33700004&lt;/url&gt;&lt;/related-urls&gt;&lt;/urls&gt;&lt;language&gt;English&lt;/language&gt;&lt;/record&gt;&lt;/Cite&gt;&lt;/EndNote&gt;</w:instrText>
      </w:r>
      <w:r w:rsidR="001149B9" w:rsidRPr="004B6B80">
        <w:rPr>
          <w:lang w:val="en-GB"/>
        </w:rPr>
        <w:fldChar w:fldCharType="separate"/>
      </w:r>
      <w:r w:rsidR="00C662F6" w:rsidRPr="004B6B80">
        <w:rPr>
          <w:noProof/>
          <w:lang w:val="en-GB"/>
        </w:rPr>
        <w:t>[39]</w:t>
      </w:r>
      <w:r w:rsidR="001149B9" w:rsidRPr="004B6B80">
        <w:rPr>
          <w:lang w:val="en-GB"/>
        </w:rPr>
        <w:fldChar w:fldCharType="end"/>
      </w:r>
      <w:r w:rsidR="001149B9" w:rsidRPr="004B6B80">
        <w:rPr>
          <w:lang w:val="en-GB"/>
        </w:rPr>
        <w:t xml:space="preserve"> </w:t>
      </w:r>
      <w:r w:rsidR="005A06BF" w:rsidRPr="004B6B80">
        <w:rPr>
          <w:lang w:val="en-GB"/>
        </w:rPr>
        <w:t xml:space="preserve">which can elucidate </w:t>
      </w:r>
      <w:r w:rsidR="000D6376" w:rsidRPr="004B6B80">
        <w:rPr>
          <w:lang w:val="en-GB"/>
        </w:rPr>
        <w:t xml:space="preserve">eventual </w:t>
      </w:r>
      <w:r w:rsidR="00C14A61" w:rsidRPr="004B6B80">
        <w:rPr>
          <w:lang w:val="en-GB"/>
        </w:rPr>
        <w:t xml:space="preserve">difference in </w:t>
      </w:r>
      <w:r w:rsidR="005A06BF" w:rsidRPr="004B6B80">
        <w:rPr>
          <w:lang w:val="en-GB"/>
        </w:rPr>
        <w:t>findings from XPS</w:t>
      </w:r>
      <w:r w:rsidR="00C14A61" w:rsidRPr="004B6B80">
        <w:rPr>
          <w:lang w:val="en-GB"/>
        </w:rPr>
        <w:t xml:space="preserve"> and XRD</w:t>
      </w:r>
      <w:r w:rsidR="005A06BF" w:rsidRPr="004B6B80">
        <w:rPr>
          <w:lang w:val="en-GB"/>
        </w:rPr>
        <w:t xml:space="preserve"> measurements.</w:t>
      </w:r>
      <w:r w:rsidR="00F80E8A" w:rsidRPr="004B6B80">
        <w:rPr>
          <w:lang w:val="en-GB"/>
        </w:rPr>
        <w:t xml:space="preserve"> Moreover, annealing of magnetite at high temperature (hundreds °C) in air atmosphere leads to the oxidation of all Fe</w:t>
      </w:r>
      <w:r w:rsidR="00F80E8A" w:rsidRPr="004B6B80">
        <w:rPr>
          <w:vertAlign w:val="superscript"/>
          <w:lang w:val="en-GB"/>
        </w:rPr>
        <w:t>2+</w:t>
      </w:r>
      <w:r w:rsidR="00F80E8A" w:rsidRPr="004B6B80">
        <w:rPr>
          <w:lang w:val="en-GB"/>
        </w:rPr>
        <w:t xml:space="preserve"> ions </w:t>
      </w:r>
      <w:r w:rsidR="004415E6" w:rsidRPr="004B6B80">
        <w:rPr>
          <w:lang w:val="en-GB"/>
        </w:rPr>
        <w:t>causing</w:t>
      </w:r>
      <w:r w:rsidR="00F80E8A" w:rsidRPr="004B6B80">
        <w:rPr>
          <w:lang w:val="en-GB"/>
        </w:rPr>
        <w:t xml:space="preserve"> transition of </w:t>
      </w:r>
      <w:r w:rsidR="004415E6" w:rsidRPr="004B6B80">
        <w:rPr>
          <w:lang w:val="en-GB"/>
        </w:rPr>
        <w:t xml:space="preserve">eventual </w:t>
      </w:r>
      <w:r w:rsidR="00F80E8A" w:rsidRPr="004B6B80">
        <w:rPr>
          <w:lang w:val="en-GB"/>
        </w:rPr>
        <w:t xml:space="preserve">magnetite </w:t>
      </w:r>
      <w:r w:rsidR="004415E6" w:rsidRPr="004B6B80">
        <w:rPr>
          <w:lang w:val="en-GB"/>
        </w:rPr>
        <w:t xml:space="preserve">phase </w:t>
      </w:r>
      <w:r w:rsidR="00F80E8A" w:rsidRPr="004B6B80">
        <w:rPr>
          <w:lang w:val="en-GB"/>
        </w:rPr>
        <w:t>to maghemite</w:t>
      </w:r>
      <w:r w:rsidR="004415E6" w:rsidRPr="004B6B80">
        <w:rPr>
          <w:lang w:val="en-GB"/>
        </w:rPr>
        <w:t xml:space="preserve">. </w:t>
      </w:r>
    </w:p>
    <w:p w14:paraId="7AB43D10" w14:textId="07C365AD" w:rsidR="00D11149" w:rsidRPr="004B6B80" w:rsidRDefault="00D11149" w:rsidP="007A6E43">
      <w:pPr>
        <w:spacing w:line="360" w:lineRule="auto"/>
        <w:jc w:val="center"/>
        <w:rPr>
          <w:b/>
          <w:lang w:val="en-US"/>
        </w:rPr>
      </w:pPr>
    </w:p>
    <w:p w14:paraId="249E6CF3" w14:textId="77777777" w:rsidR="0051158F" w:rsidRPr="004B6B80" w:rsidRDefault="0051158F" w:rsidP="007A6E43">
      <w:pPr>
        <w:spacing w:line="360" w:lineRule="auto"/>
        <w:jc w:val="center"/>
        <w:rPr>
          <w:b/>
          <w:lang w:val="en-US"/>
        </w:rPr>
      </w:pPr>
    </w:p>
    <w:p w14:paraId="6CC66FC8" w14:textId="6C3A81DD" w:rsidR="0051158F" w:rsidRPr="004B6B80" w:rsidRDefault="001823D8" w:rsidP="007A6E43">
      <w:pPr>
        <w:spacing w:line="360" w:lineRule="auto"/>
        <w:jc w:val="center"/>
        <w:rPr>
          <w:b/>
          <w:lang w:val="en-US"/>
        </w:rPr>
      </w:pPr>
      <w:r w:rsidRPr="004B6B80">
        <w:rPr>
          <w:b/>
          <w:noProof/>
          <w:lang w:eastAsia="cs-CZ"/>
        </w:rPr>
        <w:drawing>
          <wp:inline distT="0" distB="0" distL="0" distR="0" wp14:anchorId="1B94F067" wp14:editId="4E0D5380">
            <wp:extent cx="2880000" cy="3866667"/>
            <wp:effectExtent l="0" t="0" r="0" b="63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1.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80000" cy="3866667"/>
                    </a:xfrm>
                    <a:prstGeom prst="rect">
                      <a:avLst/>
                    </a:prstGeom>
                  </pic:spPr>
                </pic:pic>
              </a:graphicData>
            </a:graphic>
          </wp:inline>
        </w:drawing>
      </w:r>
    </w:p>
    <w:p w14:paraId="270DE9A4" w14:textId="39990826" w:rsidR="009A064B" w:rsidRPr="004B6B80" w:rsidRDefault="00D11149" w:rsidP="00DF6BC1">
      <w:pPr>
        <w:spacing w:before="240" w:line="360" w:lineRule="auto"/>
        <w:jc w:val="both"/>
        <w:rPr>
          <w:rFonts w:asciiTheme="minorHAnsi" w:hAnsiTheme="minorHAnsi"/>
          <w:b/>
          <w:lang w:val="en-US"/>
        </w:rPr>
      </w:pPr>
      <w:r w:rsidRPr="004B6B80">
        <w:rPr>
          <w:rFonts w:asciiTheme="minorHAnsi" w:hAnsiTheme="minorHAnsi"/>
          <w:b/>
          <w:lang w:val="en-US"/>
        </w:rPr>
        <w:t>Fig. </w:t>
      </w:r>
      <w:r w:rsidR="00CC0522" w:rsidRPr="004B6B80">
        <w:rPr>
          <w:rFonts w:asciiTheme="minorHAnsi" w:hAnsiTheme="minorHAnsi"/>
          <w:b/>
          <w:lang w:val="en-US"/>
        </w:rPr>
        <w:t>3</w:t>
      </w:r>
      <w:r w:rsidRPr="004B6B80">
        <w:rPr>
          <w:rFonts w:asciiTheme="minorHAnsi" w:hAnsiTheme="minorHAnsi"/>
          <w:b/>
          <w:lang w:val="en-US"/>
        </w:rPr>
        <w:t xml:space="preserve">. </w:t>
      </w:r>
      <w:r w:rsidR="007C4369" w:rsidRPr="004B6B80">
        <w:rPr>
          <w:rFonts w:asciiTheme="minorHAnsi" w:hAnsiTheme="minorHAnsi"/>
          <w:b/>
          <w:lang w:val="en-US"/>
        </w:rPr>
        <w:t xml:space="preserve">XRD patterns </w:t>
      </w:r>
      <w:r w:rsidR="00626842" w:rsidRPr="004B6B80">
        <w:rPr>
          <w:rFonts w:asciiTheme="minorHAnsi" w:hAnsiTheme="minorHAnsi"/>
          <w:b/>
          <w:lang w:val="en-US"/>
        </w:rPr>
        <w:t>of</w:t>
      </w:r>
      <w:r w:rsidRPr="004B6B80">
        <w:rPr>
          <w:rFonts w:asciiTheme="minorHAnsi" w:hAnsiTheme="minorHAnsi"/>
          <w:b/>
          <w:lang w:val="en-US"/>
        </w:rPr>
        <w:t xml:space="preserve"> CI ES–500, CI ES–HCl</w:t>
      </w:r>
      <w:r w:rsidR="007C4369" w:rsidRPr="004B6B80">
        <w:rPr>
          <w:rFonts w:asciiTheme="minorHAnsi" w:hAnsiTheme="minorHAnsi"/>
          <w:b/>
          <w:lang w:val="en-US"/>
        </w:rPr>
        <w:t>, and CI ES</w:t>
      </w:r>
      <w:r w:rsidR="00803815" w:rsidRPr="004B6B80">
        <w:rPr>
          <w:rFonts w:asciiTheme="minorHAnsi" w:hAnsiTheme="minorHAnsi"/>
          <w:b/>
          <w:lang w:val="en-US"/>
        </w:rPr>
        <w:t xml:space="preserve"> particles.</w:t>
      </w:r>
    </w:p>
    <w:p w14:paraId="13186E84" w14:textId="77777777" w:rsidR="00754783" w:rsidRPr="004B6B80" w:rsidRDefault="00754783" w:rsidP="00754783">
      <w:pPr>
        <w:spacing w:line="360" w:lineRule="auto"/>
        <w:jc w:val="center"/>
        <w:rPr>
          <w:b/>
          <w:lang w:val="en-US"/>
        </w:rPr>
      </w:pPr>
      <w:r w:rsidRPr="004B6B80">
        <w:rPr>
          <w:b/>
          <w:noProof/>
          <w:lang w:eastAsia="cs-CZ"/>
        </w:rPr>
        <w:drawing>
          <wp:inline distT="0" distB="0" distL="0" distR="0" wp14:anchorId="08DF9E07" wp14:editId="05BE268C">
            <wp:extent cx="2844000" cy="2526207"/>
            <wp:effectExtent l="0" t="0" r="0" b="762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CI.tif"/>
                    <pic:cNvPicPr/>
                  </pic:nvPicPr>
                  <pic:blipFill>
                    <a:blip r:embed="rId12">
                      <a:extLst>
                        <a:ext uri="{28A0092B-C50C-407E-A947-70E740481C1C}">
                          <a14:useLocalDpi xmlns:a14="http://schemas.microsoft.com/office/drawing/2010/main" val="0"/>
                        </a:ext>
                      </a:extLst>
                    </a:blip>
                    <a:stretch>
                      <a:fillRect/>
                    </a:stretch>
                  </pic:blipFill>
                  <pic:spPr>
                    <a:xfrm>
                      <a:off x="0" y="0"/>
                      <a:ext cx="2844000" cy="2526207"/>
                    </a:xfrm>
                    <a:prstGeom prst="rect">
                      <a:avLst/>
                    </a:prstGeom>
                  </pic:spPr>
                </pic:pic>
              </a:graphicData>
            </a:graphic>
          </wp:inline>
        </w:drawing>
      </w:r>
      <w:r w:rsidRPr="004B6B80">
        <w:rPr>
          <w:b/>
          <w:noProof/>
          <w:lang w:eastAsia="cs-CZ"/>
        </w:rPr>
        <w:drawing>
          <wp:inline distT="0" distB="0" distL="0" distR="0" wp14:anchorId="6AD97E95" wp14:editId="34D9FD09">
            <wp:extent cx="2844000" cy="2526207"/>
            <wp:effectExtent l="0" t="0" r="0" b="762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CI-500c.tif"/>
                    <pic:cNvPicPr/>
                  </pic:nvPicPr>
                  <pic:blipFill>
                    <a:blip r:embed="rId13">
                      <a:extLst>
                        <a:ext uri="{28A0092B-C50C-407E-A947-70E740481C1C}">
                          <a14:useLocalDpi xmlns:a14="http://schemas.microsoft.com/office/drawing/2010/main" val="0"/>
                        </a:ext>
                      </a:extLst>
                    </a:blip>
                    <a:stretch>
                      <a:fillRect/>
                    </a:stretch>
                  </pic:blipFill>
                  <pic:spPr>
                    <a:xfrm>
                      <a:off x="0" y="0"/>
                      <a:ext cx="2844000" cy="2526207"/>
                    </a:xfrm>
                    <a:prstGeom prst="rect">
                      <a:avLst/>
                    </a:prstGeom>
                  </pic:spPr>
                </pic:pic>
              </a:graphicData>
            </a:graphic>
          </wp:inline>
        </w:drawing>
      </w:r>
      <w:r w:rsidRPr="004B6B80">
        <w:rPr>
          <w:b/>
          <w:noProof/>
          <w:lang w:eastAsia="cs-CZ"/>
        </w:rPr>
        <w:drawing>
          <wp:inline distT="0" distB="0" distL="0" distR="0" wp14:anchorId="29CD131E" wp14:editId="3B633F5D">
            <wp:extent cx="2844000" cy="2526207"/>
            <wp:effectExtent l="0" t="0" r="0" b="762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 CI-HCl.tif"/>
                    <pic:cNvPicPr/>
                  </pic:nvPicPr>
                  <pic:blipFill>
                    <a:blip r:embed="rId14">
                      <a:extLst>
                        <a:ext uri="{28A0092B-C50C-407E-A947-70E740481C1C}">
                          <a14:useLocalDpi xmlns:a14="http://schemas.microsoft.com/office/drawing/2010/main" val="0"/>
                        </a:ext>
                      </a:extLst>
                    </a:blip>
                    <a:stretch>
                      <a:fillRect/>
                    </a:stretch>
                  </pic:blipFill>
                  <pic:spPr>
                    <a:xfrm>
                      <a:off x="0" y="0"/>
                      <a:ext cx="2844000" cy="2526207"/>
                    </a:xfrm>
                    <a:prstGeom prst="rect">
                      <a:avLst/>
                    </a:prstGeom>
                  </pic:spPr>
                </pic:pic>
              </a:graphicData>
            </a:graphic>
          </wp:inline>
        </w:drawing>
      </w:r>
    </w:p>
    <w:p w14:paraId="2B547D58" w14:textId="78B982F8" w:rsidR="00754783" w:rsidRPr="004B6B80" w:rsidRDefault="00754783" w:rsidP="00754783">
      <w:pPr>
        <w:spacing w:line="360" w:lineRule="auto"/>
        <w:jc w:val="center"/>
        <w:rPr>
          <w:rFonts w:asciiTheme="minorHAnsi" w:hAnsiTheme="minorHAnsi"/>
          <w:b/>
          <w:lang w:val="en-US"/>
        </w:rPr>
      </w:pPr>
      <w:r w:rsidRPr="004B6B80">
        <w:rPr>
          <w:rFonts w:asciiTheme="minorHAnsi" w:hAnsiTheme="minorHAnsi"/>
          <w:b/>
          <w:lang w:val="en-US"/>
        </w:rPr>
        <w:t>Fig. </w:t>
      </w:r>
      <w:r w:rsidR="00CC0522" w:rsidRPr="004B6B80">
        <w:rPr>
          <w:rFonts w:asciiTheme="minorHAnsi" w:hAnsiTheme="minorHAnsi"/>
          <w:b/>
          <w:lang w:val="en-US"/>
        </w:rPr>
        <w:t>4</w:t>
      </w:r>
      <w:r w:rsidRPr="004B6B80">
        <w:rPr>
          <w:rFonts w:asciiTheme="minorHAnsi" w:hAnsiTheme="minorHAnsi"/>
          <w:b/>
          <w:lang w:val="en-US"/>
        </w:rPr>
        <w:t>. SEM images of (a) CI ES, (b) CI ES</w:t>
      </w:r>
      <w:r w:rsidR="00B14067" w:rsidRPr="004B6B80">
        <w:rPr>
          <w:rFonts w:asciiTheme="minorHAnsi" w:hAnsiTheme="minorHAnsi"/>
          <w:b/>
          <w:lang w:val="en-US"/>
        </w:rPr>
        <w:t>–</w:t>
      </w:r>
      <w:r w:rsidRPr="004B6B80">
        <w:rPr>
          <w:rFonts w:asciiTheme="minorHAnsi" w:hAnsiTheme="minorHAnsi"/>
          <w:b/>
          <w:lang w:val="en-US"/>
        </w:rPr>
        <w:t>500, and (c) CI ES</w:t>
      </w:r>
      <w:r w:rsidR="00B14067" w:rsidRPr="004B6B80">
        <w:rPr>
          <w:rFonts w:asciiTheme="minorHAnsi" w:hAnsiTheme="minorHAnsi"/>
          <w:b/>
          <w:lang w:val="en-US"/>
        </w:rPr>
        <w:t>–</w:t>
      </w:r>
      <w:r w:rsidRPr="004B6B80">
        <w:rPr>
          <w:rFonts w:asciiTheme="minorHAnsi" w:hAnsiTheme="minorHAnsi"/>
          <w:b/>
          <w:lang w:val="en-US"/>
        </w:rPr>
        <w:t>HCl.</w:t>
      </w:r>
    </w:p>
    <w:p w14:paraId="63596611" w14:textId="51F9A869" w:rsidR="00EA113C" w:rsidRPr="004B6B80" w:rsidRDefault="004C2F1D" w:rsidP="00BA0CFC">
      <w:pPr>
        <w:spacing w:before="240" w:line="360" w:lineRule="auto"/>
        <w:jc w:val="both"/>
        <w:rPr>
          <w:lang w:val="en-US"/>
        </w:rPr>
      </w:pPr>
      <w:r w:rsidRPr="004B6B80">
        <w:rPr>
          <w:lang w:val="en-US"/>
        </w:rPr>
        <w:t>Pure CI</w:t>
      </w:r>
      <w:r w:rsidR="00CC0522" w:rsidRPr="004B6B80">
        <w:rPr>
          <w:lang w:val="en-US"/>
        </w:rPr>
        <w:t xml:space="preserve"> ES</w:t>
      </w:r>
      <w:r w:rsidRPr="004B6B80">
        <w:rPr>
          <w:lang w:val="en-US"/>
        </w:rPr>
        <w:t xml:space="preserve"> </w:t>
      </w:r>
      <w:r w:rsidR="00626842" w:rsidRPr="004B6B80">
        <w:rPr>
          <w:lang w:val="en-US"/>
        </w:rPr>
        <w:t>consists of</w:t>
      </w:r>
      <w:r w:rsidR="00CC0522" w:rsidRPr="004B6B80">
        <w:rPr>
          <w:lang w:val="en-US"/>
        </w:rPr>
        <w:t xml:space="preserve"> few </w:t>
      </w:r>
      <w:r w:rsidR="00AD60E6" w:rsidRPr="004B6B80">
        <w:rPr>
          <w:lang w:val="en-US"/>
        </w:rPr>
        <w:t>micron-size</w:t>
      </w:r>
      <w:r w:rsidR="00EA113C" w:rsidRPr="004B6B80">
        <w:rPr>
          <w:lang w:val="en-US"/>
        </w:rPr>
        <w:t>d</w:t>
      </w:r>
      <w:r w:rsidR="00AD60E6" w:rsidRPr="004B6B80">
        <w:rPr>
          <w:lang w:val="en-US"/>
        </w:rPr>
        <w:t xml:space="preserve"> particles </w:t>
      </w:r>
      <w:r w:rsidR="00EA113C" w:rsidRPr="004B6B80">
        <w:rPr>
          <w:lang w:val="en-US"/>
        </w:rPr>
        <w:t xml:space="preserve">possessing </w:t>
      </w:r>
      <w:r w:rsidR="0027119E" w:rsidRPr="004B6B80">
        <w:rPr>
          <w:lang w:val="en-US"/>
        </w:rPr>
        <w:t xml:space="preserve">a spherical shape </w:t>
      </w:r>
      <w:r w:rsidR="00CC0522" w:rsidRPr="004B6B80">
        <w:rPr>
          <w:lang w:val="en-US"/>
        </w:rPr>
        <w:t xml:space="preserve">with a smooth surface and relatively high polydispersity </w:t>
      </w:r>
      <w:r w:rsidR="00EA113C" w:rsidRPr="004B6B80">
        <w:rPr>
          <w:lang w:val="en-US"/>
        </w:rPr>
        <w:t>(Fig. </w:t>
      </w:r>
      <w:r w:rsidR="002A2BF3" w:rsidRPr="004B6B80">
        <w:rPr>
          <w:lang w:val="en-US"/>
        </w:rPr>
        <w:t>4</w:t>
      </w:r>
      <w:r w:rsidR="00511815" w:rsidRPr="004B6B80">
        <w:rPr>
          <w:lang w:val="en-US"/>
        </w:rPr>
        <w:t>a</w:t>
      </w:r>
      <w:r w:rsidR="00EA113C" w:rsidRPr="004B6B80">
        <w:rPr>
          <w:lang w:val="en-US"/>
        </w:rPr>
        <w:t>). The</w:t>
      </w:r>
      <w:r w:rsidR="00E851DC" w:rsidRPr="004B6B80">
        <w:rPr>
          <w:lang w:val="en-US"/>
        </w:rPr>
        <w:t xml:space="preserve"> both</w:t>
      </w:r>
      <w:r w:rsidR="00EA113C" w:rsidRPr="004B6B80">
        <w:rPr>
          <w:lang w:val="en-US"/>
        </w:rPr>
        <w:t xml:space="preserve"> corroded particles</w:t>
      </w:r>
      <w:r w:rsidR="00E851DC" w:rsidRPr="004B6B80">
        <w:rPr>
          <w:lang w:val="en-US"/>
        </w:rPr>
        <w:t xml:space="preserve"> sustain their spherical </w:t>
      </w:r>
      <w:r w:rsidR="00511815" w:rsidRPr="004B6B80">
        <w:rPr>
          <w:lang w:val="en-US"/>
        </w:rPr>
        <w:t>shape</w:t>
      </w:r>
      <w:r w:rsidR="00E851DC" w:rsidRPr="004B6B80">
        <w:rPr>
          <w:lang w:val="en-US"/>
        </w:rPr>
        <w:t xml:space="preserve">, however, </w:t>
      </w:r>
      <w:r w:rsidR="00511815" w:rsidRPr="004B6B80">
        <w:rPr>
          <w:lang w:val="en-US"/>
        </w:rPr>
        <w:t>the oxidation process caused</w:t>
      </w:r>
      <w:r w:rsidR="00CC0522" w:rsidRPr="004B6B80">
        <w:rPr>
          <w:lang w:val="en-US"/>
        </w:rPr>
        <w:t xml:space="preserve"> formation of smaller </w:t>
      </w:r>
      <w:r w:rsidR="0028639D" w:rsidRPr="004B6B80">
        <w:rPr>
          <w:lang w:val="en-US"/>
        </w:rPr>
        <w:t xml:space="preserve">adherent particles or flakes </w:t>
      </w:r>
      <w:r w:rsidR="00CC0522" w:rsidRPr="004B6B80">
        <w:rPr>
          <w:lang w:val="en-US"/>
        </w:rPr>
        <w:t xml:space="preserve">from highly oxidized parts of </w:t>
      </w:r>
      <w:r w:rsidR="00A30C36" w:rsidRPr="004B6B80">
        <w:rPr>
          <w:lang w:val="en-US"/>
        </w:rPr>
        <w:t>original</w:t>
      </w:r>
      <w:r w:rsidR="00F640E2" w:rsidRPr="004B6B80">
        <w:rPr>
          <w:lang w:val="en-US"/>
        </w:rPr>
        <w:t xml:space="preserve"> </w:t>
      </w:r>
      <w:r w:rsidR="00CC0522" w:rsidRPr="004B6B80">
        <w:rPr>
          <w:lang w:val="en-US"/>
        </w:rPr>
        <w:t>CI particles. This phenomenon is evident in the case of the sample CI</w:t>
      </w:r>
      <w:r w:rsidR="003934B3" w:rsidRPr="004B6B80">
        <w:rPr>
          <w:lang w:val="en-US"/>
        </w:rPr>
        <w:t> </w:t>
      </w:r>
      <w:r w:rsidR="00CC0522" w:rsidRPr="004B6B80">
        <w:rPr>
          <w:lang w:val="en-US"/>
        </w:rPr>
        <w:t>ES-500</w:t>
      </w:r>
      <w:r w:rsidR="00511815" w:rsidRPr="004B6B80">
        <w:rPr>
          <w:lang w:val="en-US"/>
        </w:rPr>
        <w:t xml:space="preserve"> (Fig. </w:t>
      </w:r>
      <w:r w:rsidR="002A2BF3" w:rsidRPr="004B6B80">
        <w:rPr>
          <w:lang w:val="en-US"/>
        </w:rPr>
        <w:t>4</w:t>
      </w:r>
      <w:r w:rsidR="00511815" w:rsidRPr="004B6B80">
        <w:rPr>
          <w:lang w:val="en-US"/>
        </w:rPr>
        <w:t>b)</w:t>
      </w:r>
      <w:r w:rsidR="00CC0522" w:rsidRPr="004B6B80">
        <w:rPr>
          <w:lang w:val="en-US"/>
        </w:rPr>
        <w:t xml:space="preserve">. </w:t>
      </w:r>
      <w:r w:rsidR="00F17BEF" w:rsidRPr="004B6B80">
        <w:rPr>
          <w:lang w:val="en-US"/>
        </w:rPr>
        <w:t xml:space="preserve">While </w:t>
      </w:r>
      <w:r w:rsidR="00511815" w:rsidRPr="004B6B80">
        <w:rPr>
          <w:lang w:val="en-US"/>
        </w:rPr>
        <w:t>in the case of CI ES</w:t>
      </w:r>
      <w:r w:rsidR="00B14067" w:rsidRPr="004B6B80">
        <w:rPr>
          <w:lang w:val="en-US"/>
        </w:rPr>
        <w:t>–</w:t>
      </w:r>
      <w:r w:rsidR="00511815" w:rsidRPr="004B6B80">
        <w:rPr>
          <w:lang w:val="en-US"/>
        </w:rPr>
        <w:t xml:space="preserve">500 the formation of smaller irregular </w:t>
      </w:r>
      <w:r w:rsidR="0028639D" w:rsidRPr="004B6B80">
        <w:rPr>
          <w:lang w:val="en-US"/>
        </w:rPr>
        <w:t xml:space="preserve">particles </w:t>
      </w:r>
      <w:r w:rsidR="00511815" w:rsidRPr="004B6B80">
        <w:rPr>
          <w:lang w:val="en-US"/>
        </w:rPr>
        <w:t>is evident (Fig. </w:t>
      </w:r>
      <w:r w:rsidR="002A2BF3" w:rsidRPr="004B6B80">
        <w:rPr>
          <w:lang w:val="en-US"/>
        </w:rPr>
        <w:t>4</w:t>
      </w:r>
      <w:r w:rsidR="00511815" w:rsidRPr="004B6B80">
        <w:rPr>
          <w:lang w:val="en-US"/>
        </w:rPr>
        <w:t xml:space="preserve">b), </w:t>
      </w:r>
      <w:r w:rsidR="00F17BEF" w:rsidRPr="004B6B80">
        <w:rPr>
          <w:lang w:val="en-US"/>
        </w:rPr>
        <w:t>in the case of CI ES</w:t>
      </w:r>
      <w:r w:rsidR="00B14067" w:rsidRPr="004B6B80">
        <w:rPr>
          <w:lang w:val="en-US"/>
        </w:rPr>
        <w:t>–</w:t>
      </w:r>
      <w:r w:rsidR="00F17BEF" w:rsidRPr="004B6B80">
        <w:rPr>
          <w:lang w:val="en-US"/>
        </w:rPr>
        <w:t>HCl</w:t>
      </w:r>
      <w:r w:rsidR="00511815" w:rsidRPr="004B6B80">
        <w:rPr>
          <w:lang w:val="en-US"/>
        </w:rPr>
        <w:t xml:space="preserve"> (Fig. </w:t>
      </w:r>
      <w:r w:rsidR="002A2BF3" w:rsidRPr="004B6B80">
        <w:rPr>
          <w:lang w:val="en-US"/>
        </w:rPr>
        <w:t>4</w:t>
      </w:r>
      <w:r w:rsidR="00511815" w:rsidRPr="004B6B80">
        <w:rPr>
          <w:lang w:val="en-US"/>
        </w:rPr>
        <w:t>c)</w:t>
      </w:r>
      <w:r w:rsidR="00F17BEF" w:rsidRPr="004B6B80">
        <w:rPr>
          <w:lang w:val="en-US"/>
        </w:rPr>
        <w:t xml:space="preserve"> </w:t>
      </w:r>
      <w:r w:rsidR="00511815" w:rsidRPr="004B6B80">
        <w:rPr>
          <w:lang w:val="en-US"/>
        </w:rPr>
        <w:t xml:space="preserve">only </w:t>
      </w:r>
      <w:r w:rsidR="00F17BEF" w:rsidRPr="004B6B80">
        <w:rPr>
          <w:lang w:val="en-US"/>
        </w:rPr>
        <w:t>the roughness of the parti</w:t>
      </w:r>
      <w:r w:rsidR="00511815" w:rsidRPr="004B6B80">
        <w:rPr>
          <w:lang w:val="en-US"/>
        </w:rPr>
        <w:t>cles surface clearly increased.</w:t>
      </w:r>
      <w:r w:rsidR="00F17BEF" w:rsidRPr="004B6B80">
        <w:rPr>
          <w:lang w:val="en-US"/>
        </w:rPr>
        <w:t xml:space="preserve"> Th</w:t>
      </w:r>
      <w:r w:rsidR="00511815" w:rsidRPr="004B6B80">
        <w:rPr>
          <w:lang w:val="en-US"/>
        </w:rPr>
        <w:t xml:space="preserve">e creation of smaller </w:t>
      </w:r>
      <w:r w:rsidR="005005F8" w:rsidRPr="004B6B80">
        <w:rPr>
          <w:lang w:val="en-US"/>
        </w:rPr>
        <w:t>p</w:t>
      </w:r>
      <w:r w:rsidR="0028639D" w:rsidRPr="004B6B80">
        <w:rPr>
          <w:lang w:val="en-US"/>
        </w:rPr>
        <w:t xml:space="preserve">articles </w:t>
      </w:r>
      <w:r w:rsidR="00511815" w:rsidRPr="004B6B80">
        <w:rPr>
          <w:lang w:val="en-US"/>
        </w:rPr>
        <w:t xml:space="preserve">in thermally oxidized sample can be elucidated by </w:t>
      </w:r>
      <w:r w:rsidR="0028639D" w:rsidRPr="004B6B80">
        <w:rPr>
          <w:lang w:val="en-US"/>
        </w:rPr>
        <w:t xml:space="preserve">peeling </w:t>
      </w:r>
      <w:r w:rsidR="00F17BEF" w:rsidRPr="004B6B80">
        <w:rPr>
          <w:lang w:val="en-US"/>
        </w:rPr>
        <w:t xml:space="preserve">process </w:t>
      </w:r>
      <w:r w:rsidR="0028639D" w:rsidRPr="004B6B80">
        <w:rPr>
          <w:lang w:val="en-US"/>
        </w:rPr>
        <w:t xml:space="preserve">of oxide flakes or smaller particles </w:t>
      </w:r>
      <w:r w:rsidR="00F17BEF" w:rsidRPr="004B6B80">
        <w:rPr>
          <w:lang w:val="en-US"/>
        </w:rPr>
        <w:t>that can take part in the case of iron oxides at 500 °C</w:t>
      </w:r>
      <w:r w:rsidR="0028639D" w:rsidRPr="004B6B80">
        <w:rPr>
          <w:lang w:val="en-US"/>
        </w:rPr>
        <w:t xml:space="preserve"> due to large difference in elemental cell size of iron and iron oxides</w:t>
      </w:r>
      <w:r w:rsidR="00F17BEF" w:rsidRPr="004B6B80">
        <w:rPr>
          <w:lang w:val="en-US"/>
        </w:rPr>
        <w:t xml:space="preserve">. Thus, the elevated temperature leads to oxidation of </w:t>
      </w:r>
      <w:r w:rsidR="00511815" w:rsidRPr="004B6B80">
        <w:rPr>
          <w:lang w:val="en-US"/>
        </w:rPr>
        <w:t xml:space="preserve">the </w:t>
      </w:r>
      <w:r w:rsidR="003934B3" w:rsidRPr="004B6B80">
        <w:rPr>
          <w:lang w:val="en-US"/>
        </w:rPr>
        <w:t>CI</w:t>
      </w:r>
      <w:r w:rsidR="00511815" w:rsidRPr="004B6B80">
        <w:rPr>
          <w:lang w:val="en-US"/>
        </w:rPr>
        <w:t>s and the rose</w:t>
      </w:r>
      <w:r w:rsidR="00F17BEF" w:rsidRPr="004B6B80">
        <w:rPr>
          <w:lang w:val="en-US"/>
        </w:rPr>
        <w:t xml:space="preserve"> up iron oxides </w:t>
      </w:r>
      <w:r w:rsidR="00E73213" w:rsidRPr="004B6B80">
        <w:rPr>
          <w:lang w:val="en-US"/>
        </w:rPr>
        <w:t xml:space="preserve">can fragment or even create aggregate </w:t>
      </w:r>
      <w:r w:rsidR="00F17BEF" w:rsidRPr="004B6B80">
        <w:rPr>
          <w:lang w:val="en-US"/>
        </w:rPr>
        <w:t>further sinter</w:t>
      </w:r>
      <w:r w:rsidR="00E73213" w:rsidRPr="004B6B80">
        <w:rPr>
          <w:lang w:val="en-US"/>
        </w:rPr>
        <w:t>ing</w:t>
      </w:r>
      <w:r w:rsidR="00F17BEF" w:rsidRPr="004B6B80">
        <w:rPr>
          <w:lang w:val="en-US"/>
        </w:rPr>
        <w:t xml:space="preserve"> together and create m</w:t>
      </w:r>
      <w:r w:rsidR="007A6E43" w:rsidRPr="004B6B80">
        <w:rPr>
          <w:lang w:val="en-US"/>
        </w:rPr>
        <w:t>i</w:t>
      </w:r>
      <w:r w:rsidR="00F17BEF" w:rsidRPr="004B6B80">
        <w:rPr>
          <w:lang w:val="en-US"/>
        </w:rPr>
        <w:t>croscopic particles</w:t>
      </w:r>
      <w:r w:rsidR="00E73213" w:rsidRPr="004B6B80">
        <w:rPr>
          <w:lang w:val="en-US"/>
        </w:rPr>
        <w:t xml:space="preserve"> standing alone not bound to the </w:t>
      </w:r>
      <w:r w:rsidR="00A30C36" w:rsidRPr="004B6B80">
        <w:rPr>
          <w:lang w:val="en-US"/>
        </w:rPr>
        <w:t>original</w:t>
      </w:r>
      <w:r w:rsidR="00E73213" w:rsidRPr="004B6B80">
        <w:rPr>
          <w:lang w:val="en-US"/>
        </w:rPr>
        <w:t xml:space="preserve"> CI particles</w:t>
      </w:r>
      <w:r w:rsidR="00F17BEF" w:rsidRPr="004B6B80">
        <w:rPr>
          <w:lang w:val="en-US"/>
        </w:rPr>
        <w:t>.</w:t>
      </w:r>
    </w:p>
    <w:p w14:paraId="77AD96DA" w14:textId="6D8EE601" w:rsidR="00E850AE" w:rsidRPr="004B6B80" w:rsidRDefault="00E850AE" w:rsidP="00DF6BC1">
      <w:pPr>
        <w:spacing w:before="240" w:line="360" w:lineRule="auto"/>
        <w:jc w:val="both"/>
        <w:rPr>
          <w:lang w:val="en-US"/>
        </w:rPr>
      </w:pPr>
      <w:r w:rsidRPr="004B6B80">
        <w:rPr>
          <w:lang w:val="en-US"/>
        </w:rPr>
        <w:t>Oxidation process</w:t>
      </w:r>
      <w:r w:rsidR="00392E3F" w:rsidRPr="004B6B80">
        <w:rPr>
          <w:lang w:val="en-US"/>
        </w:rPr>
        <w:t xml:space="preserve"> further</w:t>
      </w:r>
      <w:r w:rsidRPr="004B6B80">
        <w:rPr>
          <w:lang w:val="en-US"/>
        </w:rPr>
        <w:t xml:space="preserve"> significantly affect</w:t>
      </w:r>
      <w:r w:rsidR="008E05C9" w:rsidRPr="004B6B80">
        <w:rPr>
          <w:lang w:val="en-US"/>
        </w:rPr>
        <w:t>s</w:t>
      </w:r>
      <w:r w:rsidRPr="004B6B80">
        <w:rPr>
          <w:lang w:val="en-US"/>
        </w:rPr>
        <w:t xml:space="preserve"> </w:t>
      </w:r>
      <w:r w:rsidR="004C2F1D" w:rsidRPr="004B6B80">
        <w:rPr>
          <w:lang w:val="en-US"/>
        </w:rPr>
        <w:t xml:space="preserve">magnetization </w:t>
      </w:r>
      <w:r w:rsidR="00392E3F" w:rsidRPr="004B6B80">
        <w:rPr>
          <w:lang w:val="en-US"/>
        </w:rPr>
        <w:t>properties of the particles</w:t>
      </w:r>
      <w:r w:rsidR="00FB6255" w:rsidRPr="004B6B80">
        <w:rPr>
          <w:lang w:val="en-US"/>
        </w:rPr>
        <w:t>; their</w:t>
      </w:r>
      <w:r w:rsidR="00392E3F" w:rsidRPr="004B6B80">
        <w:rPr>
          <w:lang w:val="en-US"/>
        </w:rPr>
        <w:t xml:space="preserve"> magnetization </w:t>
      </w:r>
      <w:r w:rsidR="004C2F1D" w:rsidRPr="004B6B80">
        <w:rPr>
          <w:lang w:val="en-US"/>
        </w:rPr>
        <w:t xml:space="preserve">curves </w:t>
      </w:r>
      <w:r w:rsidR="00392E3F" w:rsidRPr="004B6B80">
        <w:rPr>
          <w:lang w:val="en-US"/>
        </w:rPr>
        <w:t xml:space="preserve">are depicted in </w:t>
      </w:r>
      <w:r w:rsidRPr="004B6B80">
        <w:rPr>
          <w:lang w:val="en-US"/>
        </w:rPr>
        <w:t>Fig. </w:t>
      </w:r>
      <w:r w:rsidR="00392E3F" w:rsidRPr="004B6B80">
        <w:rPr>
          <w:lang w:val="en-US"/>
        </w:rPr>
        <w:t>5</w:t>
      </w:r>
      <w:r w:rsidRPr="004B6B80">
        <w:rPr>
          <w:lang w:val="en-US"/>
        </w:rPr>
        <w:t xml:space="preserve">. The highest </w:t>
      </w:r>
      <w:r w:rsidR="00570D63" w:rsidRPr="004B6B80">
        <w:rPr>
          <w:lang w:val="en-US"/>
        </w:rPr>
        <w:t xml:space="preserve">saturation magnetization, </w:t>
      </w:r>
      <w:r w:rsidRPr="004B6B80">
        <w:rPr>
          <w:i/>
          <w:lang w:val="en-US"/>
        </w:rPr>
        <w:t>M</w:t>
      </w:r>
      <w:r w:rsidRPr="004B6B80">
        <w:rPr>
          <w:vertAlign w:val="subscript"/>
          <w:lang w:val="en-US"/>
        </w:rPr>
        <w:t>S</w:t>
      </w:r>
      <w:r w:rsidR="00570D63" w:rsidRPr="004B6B80">
        <w:rPr>
          <w:lang w:val="en-US"/>
        </w:rPr>
        <w:t>,</w:t>
      </w:r>
      <w:r w:rsidRPr="004B6B80">
        <w:rPr>
          <w:lang w:val="en-US"/>
        </w:rPr>
        <w:t xml:space="preserve"> was observed first things first for the sample</w:t>
      </w:r>
      <w:r w:rsidR="005B0788" w:rsidRPr="004B6B80">
        <w:rPr>
          <w:lang w:val="en-US"/>
        </w:rPr>
        <w:t xml:space="preserve">s CI ES &gt; CI ES–HCl &gt; CI ES–500 with the values of </w:t>
      </w:r>
      <w:r w:rsidR="005B0788" w:rsidRPr="004B6B80">
        <w:rPr>
          <w:i/>
          <w:lang w:val="en-US"/>
        </w:rPr>
        <w:t>M</w:t>
      </w:r>
      <w:r w:rsidR="005B0788" w:rsidRPr="004B6B80">
        <w:rPr>
          <w:vertAlign w:val="subscript"/>
          <w:lang w:val="en-US"/>
        </w:rPr>
        <w:t>S</w:t>
      </w:r>
      <w:r w:rsidRPr="004B6B80">
        <w:rPr>
          <w:lang w:val="en-US"/>
        </w:rPr>
        <w:t xml:space="preserve"> </w:t>
      </w:r>
      <w:r w:rsidR="005B0788" w:rsidRPr="004B6B80">
        <w:rPr>
          <w:lang w:val="en-US"/>
        </w:rPr>
        <w:t>186.6, 149.9, and 68.8 emu g</w:t>
      </w:r>
      <w:r w:rsidR="005B0788" w:rsidRPr="004B6B80">
        <w:rPr>
          <w:vertAlign w:val="superscript"/>
          <w:lang w:val="en-US"/>
        </w:rPr>
        <w:t>–1</w:t>
      </w:r>
      <w:r w:rsidR="006770A1" w:rsidRPr="004B6B80">
        <w:rPr>
          <w:lang w:val="en-US"/>
        </w:rPr>
        <w:t>, respectively.</w:t>
      </w:r>
      <w:r w:rsidR="005B0788" w:rsidRPr="004B6B80">
        <w:rPr>
          <w:lang w:val="en-US"/>
        </w:rPr>
        <w:t xml:space="preserve"> </w:t>
      </w:r>
      <w:r w:rsidRPr="004B6B80">
        <w:rPr>
          <w:lang w:val="en-US"/>
        </w:rPr>
        <w:t xml:space="preserve">While the CI ES particles are composed nearly only from </w:t>
      </w:r>
      <w:r w:rsidR="00570D63" w:rsidRPr="004B6B80">
        <w:rPr>
          <w:lang w:val="en-US"/>
        </w:rPr>
        <w:t>pure</w:t>
      </w:r>
      <w:r w:rsidR="004C2F1D" w:rsidRPr="004B6B80">
        <w:rPr>
          <w:lang w:val="en-US"/>
        </w:rPr>
        <w:t xml:space="preserve"> iron,</w:t>
      </w:r>
      <w:r w:rsidR="007A6E43" w:rsidRPr="004B6B80">
        <w:rPr>
          <w:lang w:val="en-US"/>
        </w:rPr>
        <w:t xml:space="preserve"> with </w:t>
      </w:r>
      <w:r w:rsidR="002E43CA" w:rsidRPr="004B6B80">
        <w:rPr>
          <w:lang w:val="en-US"/>
        </w:rPr>
        <w:t>a</w:t>
      </w:r>
      <w:r w:rsidR="007A6E43" w:rsidRPr="004B6B80">
        <w:rPr>
          <w:lang w:val="en-US"/>
        </w:rPr>
        <w:t xml:space="preserve"> very thin </w:t>
      </w:r>
      <w:r w:rsidR="002E43CA" w:rsidRPr="004B6B80">
        <w:rPr>
          <w:lang w:val="en-US"/>
        </w:rPr>
        <w:t>oxidized layer,</w:t>
      </w:r>
      <w:r w:rsidR="004C2F1D" w:rsidRPr="004B6B80">
        <w:rPr>
          <w:lang w:val="en-US"/>
        </w:rPr>
        <w:t xml:space="preserve"> the oxidation process</w:t>
      </w:r>
      <w:r w:rsidR="002E43CA" w:rsidRPr="004B6B80">
        <w:rPr>
          <w:lang w:val="en-US"/>
        </w:rPr>
        <w:t xml:space="preserve"> at higher temperatures or in an acid source</w:t>
      </w:r>
      <w:r w:rsidRPr="004B6B80">
        <w:rPr>
          <w:lang w:val="en-US"/>
        </w:rPr>
        <w:t xml:space="preserve"> </w:t>
      </w:r>
      <w:r w:rsidR="00596D8D" w:rsidRPr="004B6B80">
        <w:rPr>
          <w:lang w:val="en-US"/>
        </w:rPr>
        <w:t xml:space="preserve">led to formation of </w:t>
      </w:r>
      <w:r w:rsidR="004415E6" w:rsidRPr="004B6B80">
        <w:rPr>
          <w:lang w:val="en-US"/>
        </w:rPr>
        <w:t>maghemite (</w:t>
      </w:r>
      <w:r w:rsidR="00596D8D" w:rsidRPr="004B6B80">
        <w:rPr>
          <w:lang w:val="en-US"/>
        </w:rPr>
        <w:t>Fe</w:t>
      </w:r>
      <w:r w:rsidR="00596D8D" w:rsidRPr="004B6B80">
        <w:rPr>
          <w:vertAlign w:val="subscript"/>
          <w:lang w:val="en-US"/>
        </w:rPr>
        <w:t>2</w:t>
      </w:r>
      <w:r w:rsidR="00596D8D" w:rsidRPr="004B6B80">
        <w:rPr>
          <w:lang w:val="en-US"/>
        </w:rPr>
        <w:t>O</w:t>
      </w:r>
      <w:r w:rsidR="00596D8D" w:rsidRPr="004B6B80">
        <w:rPr>
          <w:vertAlign w:val="subscript"/>
          <w:lang w:val="en-US"/>
        </w:rPr>
        <w:t>3</w:t>
      </w:r>
      <w:r w:rsidR="004415E6" w:rsidRPr="004B6B80">
        <w:rPr>
          <w:lang w:val="en-US"/>
        </w:rPr>
        <w:t>)</w:t>
      </w:r>
      <w:r w:rsidR="006222A0" w:rsidRPr="004B6B80">
        <w:rPr>
          <w:lang w:val="en-US"/>
        </w:rPr>
        <w:t>,</w:t>
      </w:r>
      <w:r w:rsidR="00596D8D" w:rsidRPr="004B6B80">
        <w:rPr>
          <w:lang w:val="en-US"/>
        </w:rPr>
        <w:t xml:space="preserve"> with significantly l</w:t>
      </w:r>
      <w:r w:rsidR="004C2F1D" w:rsidRPr="004B6B80">
        <w:rPr>
          <w:lang w:val="en-US"/>
        </w:rPr>
        <w:t xml:space="preserve">ower </w:t>
      </w:r>
      <w:r w:rsidR="00570D63" w:rsidRPr="004B6B80">
        <w:rPr>
          <w:i/>
          <w:lang w:val="en-US"/>
        </w:rPr>
        <w:t>M</w:t>
      </w:r>
      <w:r w:rsidR="00570D63" w:rsidRPr="004B6B80">
        <w:rPr>
          <w:vertAlign w:val="subscript"/>
          <w:lang w:val="en-US"/>
        </w:rPr>
        <w:t>S</w:t>
      </w:r>
      <w:r w:rsidR="00570D63" w:rsidRPr="004B6B80">
        <w:rPr>
          <w:lang w:val="en-US"/>
        </w:rPr>
        <w:t xml:space="preserve"> </w:t>
      </w:r>
      <w:r w:rsidR="00BF380F" w:rsidRPr="004B6B80">
        <w:rPr>
          <w:lang w:val="en-US"/>
        </w:rPr>
        <w:t>than</w:t>
      </w:r>
      <w:r w:rsidR="002E43CA" w:rsidRPr="004B6B80">
        <w:rPr>
          <w:lang w:val="en-US"/>
        </w:rPr>
        <w:t xml:space="preserve"> the </w:t>
      </w:r>
      <w:r w:rsidR="004C2F1D" w:rsidRPr="004B6B80">
        <w:rPr>
          <w:lang w:val="en-US"/>
        </w:rPr>
        <w:t>pure CI</w:t>
      </w:r>
      <w:r w:rsidR="00BF380F" w:rsidRPr="004B6B80">
        <w:rPr>
          <w:lang w:val="en-US"/>
        </w:rPr>
        <w:t xml:space="preserve"> </w:t>
      </w:r>
      <w:r w:rsidR="00BF380F" w:rsidRPr="004B6B80">
        <w:rPr>
          <w:lang w:val="en-US"/>
        </w:rPr>
        <w:fldChar w:fldCharType="begin">
          <w:fldData xml:space="preserve">PEVuZE5vdGU+PENpdGU+PEF1dGhvcj5NaWxsYW48L0F1dGhvcj48WWVhcj4yMDA3PC9ZZWFyPjxS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</w:fldData>
        </w:fldChar>
      </w:r>
      <w:r w:rsidR="00C662F6" w:rsidRPr="004B6B80">
        <w:rPr>
          <w:lang w:val="en-US"/>
        </w:rPr>
        <w:instrText xml:space="preserve"> ADDIN EN.CITE </w:instrText>
      </w:r>
      <w:r w:rsidR="00C662F6" w:rsidRPr="004B6B80">
        <w:rPr>
          <w:lang w:val="en-US"/>
        </w:rPr>
        <w:fldChar w:fldCharType="begin">
          <w:fldData xml:space="preserve">PEVuZE5vdGU+PENpdGU+PEF1dGhvcj5NaWxsYW48L0F1dGhvcj48WWVhcj4yMDA3PC9ZZWFyPjxS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BF380F" w:rsidRPr="004B6B80">
        <w:rPr>
          <w:lang w:val="en-US"/>
        </w:rPr>
      </w:r>
      <w:r w:rsidR="00BF380F" w:rsidRPr="004B6B80">
        <w:rPr>
          <w:lang w:val="en-US"/>
        </w:rPr>
        <w:fldChar w:fldCharType="separate"/>
      </w:r>
      <w:r w:rsidR="00C662F6" w:rsidRPr="004B6B80">
        <w:rPr>
          <w:noProof/>
          <w:lang w:val="en-US"/>
        </w:rPr>
        <w:t>[4, 40, 41]</w:t>
      </w:r>
      <w:r w:rsidR="00BF380F" w:rsidRPr="004B6B80">
        <w:rPr>
          <w:lang w:val="en-US"/>
        </w:rPr>
        <w:fldChar w:fldCharType="end"/>
      </w:r>
      <w:r w:rsidR="005A71B3" w:rsidRPr="004B6B80">
        <w:rPr>
          <w:lang w:val="en-US"/>
        </w:rPr>
        <w:t xml:space="preserve">. Moreover, oxides are formed at the expense of iron which lowers content of the component with high </w:t>
      </w:r>
      <w:r w:rsidR="005A71B3" w:rsidRPr="004B6B80">
        <w:rPr>
          <w:i/>
          <w:lang w:val="en-US"/>
        </w:rPr>
        <w:t>M</w:t>
      </w:r>
      <w:r w:rsidR="005A71B3" w:rsidRPr="004B6B80">
        <w:rPr>
          <w:vertAlign w:val="subscript"/>
          <w:lang w:val="en-US"/>
        </w:rPr>
        <w:t>S</w:t>
      </w:r>
      <w:r w:rsidR="005A71B3" w:rsidRPr="004B6B80">
        <w:rPr>
          <w:lang w:val="en-US"/>
        </w:rPr>
        <w:t>. T</w:t>
      </w:r>
      <w:r w:rsidR="004C2F1D" w:rsidRPr="004B6B80">
        <w:rPr>
          <w:lang w:val="en-US"/>
        </w:rPr>
        <w:t xml:space="preserve">herefore, the oxidized samples possess significantly lower </w:t>
      </w:r>
      <w:r w:rsidR="005A71B3" w:rsidRPr="004B6B80">
        <w:rPr>
          <w:i/>
          <w:lang w:val="en-US"/>
        </w:rPr>
        <w:t>M</w:t>
      </w:r>
      <w:r w:rsidR="005A71B3" w:rsidRPr="004B6B80">
        <w:rPr>
          <w:vertAlign w:val="subscript"/>
          <w:lang w:val="en-US"/>
        </w:rPr>
        <w:t>S</w:t>
      </w:r>
      <w:r w:rsidR="004C2F1D" w:rsidRPr="004B6B80">
        <w:rPr>
          <w:lang w:val="en-US"/>
        </w:rPr>
        <w:t>.</w:t>
      </w:r>
      <w:r w:rsidR="00DF6BC1" w:rsidRPr="004B6B80">
        <w:rPr>
          <w:lang w:val="en-US"/>
        </w:rPr>
        <w:t xml:space="preserve"> </w:t>
      </w:r>
      <w:r w:rsidR="002A2BF3" w:rsidRPr="004B6B80">
        <w:rPr>
          <w:lang w:val="en-US"/>
        </w:rPr>
        <w:t>Let us assume that the composition of oxide layer is approximately Fe</w:t>
      </w:r>
      <w:r w:rsidR="002A2BF3" w:rsidRPr="004B6B80">
        <w:rPr>
          <w:vertAlign w:val="subscript"/>
          <w:lang w:val="en-US"/>
        </w:rPr>
        <w:t>2</w:t>
      </w:r>
      <w:r w:rsidR="002A2BF3" w:rsidRPr="004B6B80">
        <w:rPr>
          <w:lang w:val="en-US"/>
        </w:rPr>
        <w:t>O</w:t>
      </w:r>
      <w:r w:rsidR="002A2BF3" w:rsidRPr="004B6B80">
        <w:rPr>
          <w:vertAlign w:val="subscript"/>
          <w:lang w:val="en-US"/>
        </w:rPr>
        <w:t>3</w:t>
      </w:r>
      <w:r w:rsidR="004415E6" w:rsidRPr="004B6B80">
        <w:rPr>
          <w:lang w:val="en-US"/>
        </w:rPr>
        <w:t xml:space="preserve"> while the core is purely from Fe.</w:t>
      </w:r>
      <w:r w:rsidR="002A2BF3" w:rsidRPr="004B6B80">
        <w:rPr>
          <w:lang w:val="en-US"/>
        </w:rPr>
        <w:t xml:space="preserve"> On the base of</w:t>
      </w:r>
      <w:r w:rsidR="00DF6BC1" w:rsidRPr="004B6B80">
        <w:rPr>
          <w:lang w:val="en-US"/>
        </w:rPr>
        <w:t xml:space="preserve"> simple chemical balance a</w:t>
      </w:r>
      <w:r w:rsidR="000A3DA6" w:rsidRPr="004B6B80">
        <w:rPr>
          <w:lang w:val="en-US"/>
        </w:rPr>
        <w:t>ccording to theoretical calculations regarding the change in volume</w:t>
      </w:r>
      <w:r w:rsidR="00850CCF" w:rsidRPr="004B6B80">
        <w:rPr>
          <w:lang w:val="en-US"/>
        </w:rPr>
        <w:t xml:space="preserve"> of particles</w:t>
      </w:r>
      <w:r w:rsidR="004415E6" w:rsidRPr="004B6B80">
        <w:rPr>
          <w:lang w:val="en-US"/>
        </w:rPr>
        <w:t xml:space="preserve"> (obtained from tabular densities)</w:t>
      </w:r>
      <w:r w:rsidR="000A3DA6" w:rsidRPr="004B6B80">
        <w:rPr>
          <w:lang w:val="en-US"/>
        </w:rPr>
        <w:t xml:space="preserve"> connected with oxidation of pure iron to Fe</w:t>
      </w:r>
      <w:r w:rsidR="000A3DA6" w:rsidRPr="004B6B80">
        <w:rPr>
          <w:vertAlign w:val="subscript"/>
          <w:lang w:val="en-US"/>
        </w:rPr>
        <w:t>2</w:t>
      </w:r>
      <w:r w:rsidR="000A3DA6" w:rsidRPr="004B6B80">
        <w:rPr>
          <w:lang w:val="en-US"/>
        </w:rPr>
        <w:t>O</w:t>
      </w:r>
      <w:r w:rsidR="000A3DA6" w:rsidRPr="004B6B80">
        <w:rPr>
          <w:vertAlign w:val="subscript"/>
          <w:lang w:val="en-US"/>
        </w:rPr>
        <w:t>3</w:t>
      </w:r>
      <w:r w:rsidR="004415E6" w:rsidRPr="004B6B80">
        <w:rPr>
          <w:lang w:val="en-US"/>
        </w:rPr>
        <w:t xml:space="preserve">, </w:t>
      </w:r>
      <w:r w:rsidR="000A3DA6" w:rsidRPr="004B6B80">
        <w:rPr>
          <w:lang w:val="en-US"/>
        </w:rPr>
        <w:t xml:space="preserve">the calculated </w:t>
      </w:r>
      <w:r w:rsidR="000A3DA6" w:rsidRPr="004B6B80">
        <w:rPr>
          <w:i/>
          <w:lang w:val="en-US"/>
        </w:rPr>
        <w:t>M</w:t>
      </w:r>
      <w:r w:rsidR="000A3DA6" w:rsidRPr="004B6B80">
        <w:rPr>
          <w:vertAlign w:val="subscript"/>
          <w:lang w:val="en-US"/>
        </w:rPr>
        <w:t>S</w:t>
      </w:r>
      <w:r w:rsidR="000A3DA6" w:rsidRPr="004B6B80">
        <w:rPr>
          <w:lang w:val="en-US"/>
        </w:rPr>
        <w:t xml:space="preserve"> values for CI ES, CI ES–HCl, CI ES–500 were 186.6, 146.2, and 72.0 emu g</w:t>
      </w:r>
      <w:r w:rsidR="000A3DA6" w:rsidRPr="004B6B80">
        <w:rPr>
          <w:vertAlign w:val="superscript"/>
          <w:lang w:val="en-US"/>
        </w:rPr>
        <w:t>–1</w:t>
      </w:r>
      <w:r w:rsidR="000A3DA6" w:rsidRPr="004B6B80">
        <w:rPr>
          <w:lang w:val="en-US"/>
        </w:rPr>
        <w:t>, respectively, which fits well the measured values.</w:t>
      </w:r>
      <w:r w:rsidR="00850CCF" w:rsidRPr="004B6B80">
        <w:rPr>
          <w:lang w:val="en-US"/>
        </w:rPr>
        <w:t xml:space="preserve"> As reference </w:t>
      </w:r>
      <w:r w:rsidR="00850CCF" w:rsidRPr="004B6B80">
        <w:rPr>
          <w:i/>
          <w:lang w:val="en-US"/>
        </w:rPr>
        <w:t>M</w:t>
      </w:r>
      <w:r w:rsidR="00850CCF" w:rsidRPr="004B6B80">
        <w:rPr>
          <w:vertAlign w:val="subscript"/>
          <w:lang w:val="en-US"/>
        </w:rPr>
        <w:t>S</w:t>
      </w:r>
      <w:r w:rsidR="000A3DA6" w:rsidRPr="004B6B80">
        <w:rPr>
          <w:lang w:val="en-US"/>
        </w:rPr>
        <w:t xml:space="preserve"> </w:t>
      </w:r>
      <w:r w:rsidR="00850CCF" w:rsidRPr="004B6B80">
        <w:rPr>
          <w:lang w:val="en-US"/>
        </w:rPr>
        <w:t>values were used 186.6 emu g</w:t>
      </w:r>
      <w:r w:rsidR="00850CCF" w:rsidRPr="004B6B80">
        <w:rPr>
          <w:vertAlign w:val="superscript"/>
          <w:lang w:val="en-US"/>
        </w:rPr>
        <w:t>–1</w:t>
      </w:r>
      <w:r w:rsidR="00850CCF" w:rsidRPr="004B6B80">
        <w:rPr>
          <w:lang w:val="en-US"/>
        </w:rPr>
        <w:t xml:space="preserve"> for CI ES</w:t>
      </w:r>
      <w:r w:rsidR="000D6376" w:rsidRPr="004B6B80">
        <w:rPr>
          <w:lang w:val="en-US"/>
        </w:rPr>
        <w:t xml:space="preserve"> (experimentally verified value)</w:t>
      </w:r>
      <w:r w:rsidR="00850CCF" w:rsidRPr="004B6B80">
        <w:rPr>
          <w:lang w:val="en-US"/>
        </w:rPr>
        <w:t xml:space="preserve"> and 40 emu g</w:t>
      </w:r>
      <w:r w:rsidR="00850CCF" w:rsidRPr="004B6B80">
        <w:rPr>
          <w:vertAlign w:val="superscript"/>
          <w:lang w:val="en-US"/>
        </w:rPr>
        <w:t>–1</w:t>
      </w:r>
      <w:r w:rsidR="00850CCF" w:rsidRPr="004B6B80">
        <w:rPr>
          <w:lang w:val="en-US"/>
        </w:rPr>
        <w:t xml:space="preserve"> for Fe</w:t>
      </w:r>
      <w:r w:rsidR="00850CCF" w:rsidRPr="004B6B80">
        <w:rPr>
          <w:vertAlign w:val="subscript"/>
          <w:lang w:val="en-US"/>
        </w:rPr>
        <w:t>2</w:t>
      </w:r>
      <w:r w:rsidR="00850CCF" w:rsidRPr="004B6B80">
        <w:rPr>
          <w:lang w:val="en-US"/>
        </w:rPr>
        <w:t>O</w:t>
      </w:r>
      <w:r w:rsidR="00850CCF" w:rsidRPr="004B6B80">
        <w:rPr>
          <w:vertAlign w:val="subscript"/>
          <w:lang w:val="en-US"/>
        </w:rPr>
        <w:t>3</w:t>
      </w:r>
      <w:r w:rsidR="00453FC3" w:rsidRPr="004B6B80">
        <w:rPr>
          <w:lang w:val="en-US"/>
        </w:rPr>
        <w:t xml:space="preserve"> </w:t>
      </w:r>
      <w:r w:rsidR="00453FC3" w:rsidRPr="004B6B80">
        <w:t>(40 emu </w:t>
      </w:r>
      <w:r w:rsidR="00453FC3" w:rsidRPr="004B6B80">
        <w:rPr>
          <w:lang w:val="en-US"/>
        </w:rPr>
        <w:t>g</w:t>
      </w:r>
      <w:r w:rsidR="00453FC3" w:rsidRPr="004B6B80">
        <w:rPr>
          <w:vertAlign w:val="superscript"/>
          <w:lang w:val="en-US"/>
        </w:rPr>
        <w:t>–1</w:t>
      </w:r>
      <w:r w:rsidR="00453FC3" w:rsidRPr="004B6B80">
        <w:rPr>
          <w:lang w:val="en-US"/>
        </w:rPr>
        <w:t xml:space="preserve"> </w:t>
      </w:r>
      <w:r w:rsidR="000D6376" w:rsidRPr="004B6B80">
        <w:rPr>
          <w:lang w:val="en-US"/>
        </w:rPr>
        <w:t>as the best guess that</w:t>
      </w:r>
      <w:r w:rsidR="00453FC3" w:rsidRPr="004B6B80">
        <w:rPr>
          <w:lang w:val="en-US"/>
        </w:rPr>
        <w:t xml:space="preserve"> correspond</w:t>
      </w:r>
      <w:r w:rsidR="000D6376" w:rsidRPr="004B6B80">
        <w:rPr>
          <w:lang w:val="en-US"/>
        </w:rPr>
        <w:t>s</w:t>
      </w:r>
      <w:r w:rsidR="00453FC3" w:rsidRPr="004B6B80">
        <w:rPr>
          <w:lang w:val="en-US"/>
        </w:rPr>
        <w:t xml:space="preserve"> to the mean </w:t>
      </w:r>
      <w:r w:rsidR="00453FC3" w:rsidRPr="004B6B80">
        <w:rPr>
          <w:i/>
          <w:lang w:val="en-US"/>
        </w:rPr>
        <w:t>M</w:t>
      </w:r>
      <w:r w:rsidR="00453FC3" w:rsidRPr="004B6B80">
        <w:rPr>
          <w:vertAlign w:val="subscript"/>
          <w:lang w:val="en-US"/>
        </w:rPr>
        <w:t>S</w:t>
      </w:r>
      <w:r w:rsidR="00453FC3" w:rsidRPr="004B6B80">
        <w:rPr>
          <w:lang w:val="en-US"/>
        </w:rPr>
        <w:t xml:space="preserve"> value of the mixture of non-magnetic hematite together with maghemite</w:t>
      </w:r>
      <w:r w:rsidR="000315B5" w:rsidRPr="004B6B80">
        <w:rPr>
          <w:lang w:val="en-US"/>
        </w:rPr>
        <w:t xml:space="preserve"> </w:t>
      </w:r>
      <w:r w:rsidR="000315B5" w:rsidRPr="004B6B80">
        <w:rPr>
          <w:lang w:val="en-US"/>
        </w:rPr>
        <w:fldChar w:fldCharType="begin">
          <w:fldData xml:space="preserve">PEVuZE5vdGU+PENpdGU+PEF1dGhvcj5UZWphPC9BdXRob3I+PFllYXI+MjAwOTwvWWVhcj48UmVj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==
</w:fldData>
        </w:fldChar>
      </w:r>
      <w:r w:rsidR="00C662F6" w:rsidRPr="004B6B80">
        <w:rPr>
          <w:lang w:val="en-US"/>
        </w:rPr>
        <w:instrText xml:space="preserve"> ADDIN EN.CITE </w:instrText>
      </w:r>
      <w:r w:rsidR="00C662F6" w:rsidRPr="004B6B80">
        <w:rPr>
          <w:lang w:val="en-US"/>
        </w:rPr>
        <w:fldChar w:fldCharType="begin">
          <w:fldData xml:space="preserve">PEVuZE5vdGU+PENpdGU+PEF1dGhvcj5UZWphPC9BdXRob3I+PFllYXI+MjAwOTwvWWVhcj48UmVj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==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0315B5" w:rsidRPr="004B6B80">
        <w:rPr>
          <w:lang w:val="en-US"/>
        </w:rPr>
      </w:r>
      <w:r w:rsidR="000315B5" w:rsidRPr="004B6B80">
        <w:rPr>
          <w:lang w:val="en-US"/>
        </w:rPr>
        <w:fldChar w:fldCharType="separate"/>
      </w:r>
      <w:r w:rsidR="00C662F6" w:rsidRPr="004B6B80">
        <w:rPr>
          <w:noProof/>
          <w:lang w:val="en-US"/>
        </w:rPr>
        <w:t>[42]</w:t>
      </w:r>
      <w:r w:rsidR="000315B5" w:rsidRPr="004B6B80">
        <w:rPr>
          <w:lang w:val="en-US"/>
        </w:rPr>
        <w:fldChar w:fldCharType="end"/>
      </w:r>
      <w:r w:rsidR="00453FC3" w:rsidRPr="004B6B80">
        <w:rPr>
          <w:lang w:val="en-US"/>
        </w:rPr>
        <w:t>)</w:t>
      </w:r>
      <w:r w:rsidR="00850CCF" w:rsidRPr="004B6B80">
        <w:rPr>
          <w:lang w:val="en-US"/>
        </w:rPr>
        <w:t xml:space="preserve">. </w:t>
      </w:r>
      <w:r w:rsidR="004415E6" w:rsidRPr="004B6B80">
        <w:rPr>
          <w:lang w:val="en-US"/>
        </w:rPr>
        <w:t xml:space="preserve">Weight percentage of components was used as the base for simple linear mixing rule for calculation of </w:t>
      </w:r>
      <w:r w:rsidR="004415E6" w:rsidRPr="004B6B80">
        <w:rPr>
          <w:i/>
          <w:lang w:val="en-US"/>
        </w:rPr>
        <w:t>M</w:t>
      </w:r>
      <w:r w:rsidR="004415E6" w:rsidRPr="004B6B80">
        <w:rPr>
          <w:vertAlign w:val="subscript"/>
          <w:lang w:val="en-US"/>
        </w:rPr>
        <w:t>S</w:t>
      </w:r>
      <w:r w:rsidR="004415E6" w:rsidRPr="004B6B80">
        <w:rPr>
          <w:lang w:val="en-US"/>
        </w:rPr>
        <w:t>. It was noticed also, that o</w:t>
      </w:r>
      <w:r w:rsidR="004C2F1D" w:rsidRPr="004B6B80">
        <w:rPr>
          <w:lang w:val="en-US"/>
        </w:rPr>
        <w:t>xidation process slightly i</w:t>
      </w:r>
      <w:r w:rsidR="000A3DA6" w:rsidRPr="004B6B80">
        <w:rPr>
          <w:lang w:val="en-US"/>
        </w:rPr>
        <w:t xml:space="preserve">ncreased </w:t>
      </w:r>
      <w:proofErr w:type="spellStart"/>
      <w:r w:rsidR="000A3DA6" w:rsidRPr="004B6B80">
        <w:rPr>
          <w:lang w:val="en-US"/>
        </w:rPr>
        <w:t>remanent</w:t>
      </w:r>
      <w:proofErr w:type="spellEnd"/>
      <w:r w:rsidR="000A3DA6" w:rsidRPr="004B6B80">
        <w:rPr>
          <w:lang w:val="en-US"/>
        </w:rPr>
        <w:t xml:space="preserve"> magnetization.</w:t>
      </w:r>
    </w:p>
    <w:p w14:paraId="598132FD" w14:textId="75768689" w:rsidR="006222A0" w:rsidRPr="004B6B80" w:rsidRDefault="00E8417F" w:rsidP="002C3F76">
      <w:pPr>
        <w:spacing w:before="240" w:line="360" w:lineRule="auto"/>
        <w:jc w:val="center"/>
      </w:pPr>
      <w:r w:rsidRPr="004B6B80">
        <w:rPr>
          <w:noProof/>
          <w:lang w:eastAsia="cs-CZ"/>
        </w:rPr>
        <w:drawing>
          <wp:inline distT="0" distB="0" distL="0" distR="0" wp14:anchorId="5F141F1E" wp14:editId="49582A05">
            <wp:extent cx="2880000" cy="2361269"/>
            <wp:effectExtent l="0" t="0" r="0" b="127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VSM.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80000" cy="2361269"/>
                    </a:xfrm>
                    <a:prstGeom prst="rect">
                      <a:avLst/>
                    </a:prstGeom>
                  </pic:spPr>
                </pic:pic>
              </a:graphicData>
            </a:graphic>
          </wp:inline>
        </w:drawing>
      </w:r>
    </w:p>
    <w:p w14:paraId="4C8DEF3F" w14:textId="3B5677D4" w:rsidR="00877899" w:rsidRPr="004B6B80" w:rsidRDefault="00877899" w:rsidP="00BA0CFC">
      <w:pPr>
        <w:spacing w:before="240" w:line="360" w:lineRule="auto"/>
        <w:jc w:val="both"/>
        <w:rPr>
          <w:rFonts w:asciiTheme="minorHAnsi" w:hAnsiTheme="minorHAnsi"/>
          <w:b/>
          <w:lang w:val="en-US"/>
        </w:rPr>
      </w:pPr>
      <w:r w:rsidRPr="004B6B80">
        <w:rPr>
          <w:rFonts w:asciiTheme="minorHAnsi" w:hAnsiTheme="minorHAnsi"/>
          <w:b/>
          <w:lang w:val="en-US"/>
        </w:rPr>
        <w:t>Fig.</w:t>
      </w:r>
      <w:r w:rsidR="005E1F75" w:rsidRPr="004B6B80">
        <w:rPr>
          <w:rFonts w:asciiTheme="minorHAnsi" w:hAnsiTheme="minorHAnsi"/>
          <w:b/>
          <w:lang w:val="en-US"/>
        </w:rPr>
        <w:t> </w:t>
      </w:r>
      <w:r w:rsidR="00392E3F" w:rsidRPr="004B6B80">
        <w:rPr>
          <w:rFonts w:asciiTheme="minorHAnsi" w:hAnsiTheme="minorHAnsi"/>
          <w:b/>
          <w:lang w:val="en-US"/>
        </w:rPr>
        <w:t>5</w:t>
      </w:r>
      <w:r w:rsidRPr="004B6B80">
        <w:rPr>
          <w:rFonts w:asciiTheme="minorHAnsi" w:hAnsiTheme="minorHAnsi"/>
          <w:b/>
          <w:lang w:val="en-US"/>
        </w:rPr>
        <w:t>. Magnetization curves for CI ES, CI ES</w:t>
      </w:r>
      <w:r w:rsidR="00392E3F" w:rsidRPr="004B6B80">
        <w:rPr>
          <w:rFonts w:asciiTheme="minorHAnsi" w:hAnsiTheme="minorHAnsi"/>
          <w:b/>
          <w:lang w:val="en-US"/>
        </w:rPr>
        <w:t>-</w:t>
      </w:r>
      <w:r w:rsidRPr="004B6B80">
        <w:rPr>
          <w:rFonts w:asciiTheme="minorHAnsi" w:hAnsiTheme="minorHAnsi"/>
          <w:b/>
          <w:lang w:val="en-US"/>
        </w:rPr>
        <w:t>500, and CI ES</w:t>
      </w:r>
      <w:r w:rsidR="00392E3F" w:rsidRPr="004B6B80">
        <w:rPr>
          <w:rFonts w:asciiTheme="minorHAnsi" w:hAnsiTheme="minorHAnsi"/>
          <w:b/>
          <w:lang w:val="en-US"/>
        </w:rPr>
        <w:t>-</w:t>
      </w:r>
      <w:r w:rsidR="00F904DA" w:rsidRPr="004B6B80">
        <w:rPr>
          <w:rFonts w:asciiTheme="minorHAnsi" w:hAnsiTheme="minorHAnsi"/>
          <w:b/>
          <w:lang w:val="en-US"/>
        </w:rPr>
        <w:t>HCl particles. The values 1.-4</w:t>
      </w:r>
      <w:r w:rsidRPr="004B6B80">
        <w:rPr>
          <w:rFonts w:asciiTheme="minorHAnsi" w:hAnsiTheme="minorHAnsi"/>
          <w:b/>
          <w:lang w:val="en-US"/>
        </w:rPr>
        <w:t>. r</w:t>
      </w:r>
      <w:r w:rsidR="00493938" w:rsidRPr="004B6B80">
        <w:rPr>
          <w:rFonts w:asciiTheme="minorHAnsi" w:hAnsiTheme="minorHAnsi"/>
          <w:b/>
          <w:lang w:val="en-US"/>
        </w:rPr>
        <w:t>epresent</w:t>
      </w:r>
      <w:r w:rsidRPr="004B6B80">
        <w:rPr>
          <w:rFonts w:asciiTheme="minorHAnsi" w:hAnsiTheme="minorHAnsi"/>
          <w:b/>
          <w:lang w:val="en-US"/>
        </w:rPr>
        <w:t xml:space="preserve"> the magnetic field </w:t>
      </w:r>
      <w:r w:rsidR="002C3F76" w:rsidRPr="004B6B80">
        <w:rPr>
          <w:rFonts w:asciiTheme="minorHAnsi" w:hAnsiTheme="minorHAnsi"/>
          <w:b/>
          <w:lang w:val="en-US"/>
        </w:rPr>
        <w:t>intensities</w:t>
      </w:r>
      <w:r w:rsidR="00EA113C" w:rsidRPr="004B6B80">
        <w:rPr>
          <w:rFonts w:asciiTheme="minorHAnsi" w:hAnsiTheme="minorHAnsi"/>
          <w:b/>
          <w:lang w:val="en-US"/>
        </w:rPr>
        <w:t xml:space="preserve"> used during MR measurements.</w:t>
      </w:r>
    </w:p>
    <w:p w14:paraId="38BC559E" w14:textId="77777777" w:rsidR="00DE5FA7" w:rsidRPr="004B6B80" w:rsidRDefault="00DE5FA7" w:rsidP="00711A2D">
      <w:pPr>
        <w:tabs>
          <w:tab w:val="center" w:pos="4536"/>
          <w:tab w:val="right" w:pos="9072"/>
        </w:tabs>
        <w:spacing w:line="360" w:lineRule="auto"/>
        <w:jc w:val="both"/>
        <w:rPr>
          <w:i/>
          <w:lang w:val="en-US"/>
        </w:rPr>
      </w:pPr>
      <w:r w:rsidRPr="004B6B80">
        <w:rPr>
          <w:i/>
          <w:lang w:val="en-US"/>
        </w:rPr>
        <w:t>Magnetorheological measurements</w:t>
      </w:r>
    </w:p>
    <w:p w14:paraId="7C202DD5" w14:textId="563D0BB8" w:rsidR="00C41908" w:rsidRPr="004B6B80" w:rsidRDefault="009C0B85" w:rsidP="00711A2D">
      <w:pPr>
        <w:tabs>
          <w:tab w:val="center" w:pos="4536"/>
          <w:tab w:val="right" w:pos="9072"/>
        </w:tabs>
        <w:spacing w:line="360" w:lineRule="auto"/>
        <w:jc w:val="both"/>
        <w:rPr>
          <w:lang w:val="en-US"/>
        </w:rPr>
      </w:pPr>
      <w:r w:rsidRPr="004B6B80">
        <w:rPr>
          <w:lang w:val="en-US"/>
        </w:rPr>
        <w:t xml:space="preserve">The oxidized particles where further used as a dispersed phase in MR suspensions and their behavior was compared with the pure CI ES silicone-oil suspensions. </w:t>
      </w:r>
      <w:r w:rsidR="00711A2D" w:rsidRPr="004B6B80">
        <w:rPr>
          <w:lang w:val="en-US"/>
        </w:rPr>
        <w:t xml:space="preserve">While in the absence of an external magnetic field prepared MR suspensions behave as pseudoplastic fluids, upon an application of magnetic field they start to act as a </w:t>
      </w:r>
      <w:proofErr w:type="spellStart"/>
      <w:r w:rsidR="00711A2D" w:rsidRPr="004B6B80">
        <w:rPr>
          <w:lang w:val="en-US"/>
        </w:rPr>
        <w:t>viscoplastic</w:t>
      </w:r>
      <w:proofErr w:type="spellEnd"/>
      <w:r w:rsidR="00711A2D" w:rsidRPr="004B6B80">
        <w:rPr>
          <w:lang w:val="en-US"/>
        </w:rPr>
        <w:t xml:space="preserve"> fluid exhibiting </w:t>
      </w:r>
      <w:r w:rsidR="00E43019" w:rsidRPr="004B6B80">
        <w:rPr>
          <w:lang w:val="en-US"/>
        </w:rPr>
        <w:t xml:space="preserve">a yield stress, </w:t>
      </w:r>
      <w:proofErr w:type="spellStart"/>
      <w:r w:rsidR="00961E71" w:rsidRPr="004B6B80">
        <w:rPr>
          <w:rFonts w:cs="Times New Roman"/>
          <w:i/>
          <w:lang w:val="en-US"/>
        </w:rPr>
        <w:t>τ</w:t>
      </w:r>
      <w:r w:rsidR="00711A2D" w:rsidRPr="004B6B80">
        <w:rPr>
          <w:vertAlign w:val="subscript"/>
          <w:lang w:val="en-US"/>
        </w:rPr>
        <w:t>y</w:t>
      </w:r>
      <w:proofErr w:type="spellEnd"/>
      <w:r w:rsidR="00A30C36" w:rsidRPr="004B6B80">
        <w:rPr>
          <w:lang w:val="en-US"/>
        </w:rPr>
        <w:t xml:space="preserve"> (Fig. 6)</w:t>
      </w:r>
      <w:r w:rsidR="00711A2D" w:rsidRPr="004B6B80">
        <w:rPr>
          <w:lang w:val="en-US"/>
        </w:rPr>
        <w:t xml:space="preserve">. The highest transition to a </w:t>
      </w:r>
      <w:proofErr w:type="spellStart"/>
      <w:r w:rsidR="00711A2D" w:rsidRPr="004B6B80">
        <w:rPr>
          <w:lang w:val="en-US"/>
        </w:rPr>
        <w:t>viscoplastic</w:t>
      </w:r>
      <w:proofErr w:type="spellEnd"/>
      <w:r w:rsidR="00711A2D" w:rsidRPr="004B6B80">
        <w:rPr>
          <w:lang w:val="en-US"/>
        </w:rPr>
        <w:t xml:space="preserve"> fluid is observed for the MR suspension based on </w:t>
      </w:r>
      <w:r w:rsidR="0098689C" w:rsidRPr="004B6B80">
        <w:rPr>
          <w:lang w:val="en-US"/>
        </w:rPr>
        <w:t xml:space="preserve">bare </w:t>
      </w:r>
      <w:r w:rsidR="00711A2D" w:rsidRPr="004B6B80">
        <w:rPr>
          <w:lang w:val="en-US"/>
        </w:rPr>
        <w:t>CI ES particles due to their magnetic properties</w:t>
      </w:r>
      <w:r w:rsidR="00252FE3" w:rsidRPr="004B6B80">
        <w:rPr>
          <w:lang w:val="en-US"/>
        </w:rPr>
        <w:t xml:space="preserve"> (Fig. </w:t>
      </w:r>
      <w:r w:rsidR="00377BC8" w:rsidRPr="004B6B80">
        <w:rPr>
          <w:lang w:val="en-US"/>
        </w:rPr>
        <w:t>5</w:t>
      </w:r>
      <w:r w:rsidR="00252FE3" w:rsidRPr="004B6B80">
        <w:rPr>
          <w:lang w:val="en-US"/>
        </w:rPr>
        <w:t>)</w:t>
      </w:r>
      <w:r w:rsidR="00711A2D" w:rsidRPr="004B6B80">
        <w:rPr>
          <w:lang w:val="en-US"/>
        </w:rPr>
        <w:t>, and the MR suspension based on CI ES</w:t>
      </w:r>
      <w:r w:rsidR="0098689C" w:rsidRPr="004B6B80">
        <w:rPr>
          <w:lang w:val="en-US"/>
        </w:rPr>
        <w:t>–HCl</w:t>
      </w:r>
      <w:r w:rsidR="00711A2D" w:rsidRPr="004B6B80">
        <w:rPr>
          <w:lang w:val="en-US"/>
        </w:rPr>
        <w:t xml:space="preserve"> particles</w:t>
      </w:r>
      <w:r w:rsidR="0098689C" w:rsidRPr="004B6B80">
        <w:rPr>
          <w:lang w:val="en-US"/>
        </w:rPr>
        <w:t xml:space="preserve"> exhibit higher values of shear stress th</w:t>
      </w:r>
      <w:r w:rsidR="003934B3" w:rsidRPr="004B6B80">
        <w:rPr>
          <w:lang w:val="en-US"/>
        </w:rPr>
        <w:t>a</w:t>
      </w:r>
      <w:r w:rsidR="0098689C" w:rsidRPr="004B6B80">
        <w:rPr>
          <w:lang w:val="en-US"/>
        </w:rPr>
        <w:t>n MR suspension based on CI</w:t>
      </w:r>
      <w:r w:rsidR="003934B3" w:rsidRPr="004B6B80">
        <w:rPr>
          <w:lang w:val="en-US"/>
        </w:rPr>
        <w:t> </w:t>
      </w:r>
      <w:r w:rsidR="0098689C" w:rsidRPr="004B6B80">
        <w:rPr>
          <w:lang w:val="en-US"/>
        </w:rPr>
        <w:t>ES–500 particles. Further, with increasing magnetic field intensity the difference in rheological parameters between the prepared suspensions increases. This is a consequence of magnetic properties of the particles, where at low magnetic field intensities (</w:t>
      </w:r>
      <w:r w:rsidR="003015A3" w:rsidRPr="004B6B80">
        <w:rPr>
          <w:rFonts w:ascii="Cambria Math" w:hAnsi="Cambria Math"/>
          <w:lang w:val="en-US"/>
        </w:rPr>
        <w:t>≦ </w:t>
      </w:r>
      <w:r w:rsidR="00A30C36" w:rsidRPr="004B6B80">
        <w:rPr>
          <w:lang w:val="en-US"/>
        </w:rPr>
        <w:t>173</w:t>
      </w:r>
      <w:r w:rsidR="0098689C" w:rsidRPr="004B6B80">
        <w:rPr>
          <w:lang w:val="en-US"/>
        </w:rPr>
        <w:t> kA/m) their magnetization</w:t>
      </w:r>
      <w:r w:rsidR="008E05C9" w:rsidRPr="004B6B80">
        <w:rPr>
          <w:lang w:val="en-US"/>
        </w:rPr>
        <w:t>s</w:t>
      </w:r>
      <w:r w:rsidR="0098689C" w:rsidRPr="004B6B80">
        <w:rPr>
          <w:lang w:val="en-US"/>
        </w:rPr>
        <w:t xml:space="preserve"> </w:t>
      </w:r>
      <w:r w:rsidR="008E05C9" w:rsidRPr="004B6B80">
        <w:rPr>
          <w:lang w:val="en-US"/>
        </w:rPr>
        <w:t>are</w:t>
      </w:r>
      <w:r w:rsidR="0098689C" w:rsidRPr="004B6B80">
        <w:rPr>
          <w:lang w:val="en-US"/>
        </w:rPr>
        <w:t xml:space="preserve"> similar (Fig. </w:t>
      </w:r>
      <w:r w:rsidR="008E05C9" w:rsidRPr="004B6B80">
        <w:rPr>
          <w:lang w:val="en-US"/>
        </w:rPr>
        <w:t>5</w:t>
      </w:r>
      <w:r w:rsidR="0098689C" w:rsidRPr="004B6B80">
        <w:rPr>
          <w:lang w:val="en-US"/>
        </w:rPr>
        <w:t>)</w:t>
      </w:r>
      <w:r w:rsidR="00F317DA" w:rsidRPr="004B6B80">
        <w:rPr>
          <w:lang w:val="en-US"/>
        </w:rPr>
        <w:t xml:space="preserve">. With further increase in magnetic field intensity, </w:t>
      </w:r>
      <w:r w:rsidR="00252FE3" w:rsidRPr="004B6B80">
        <w:rPr>
          <w:lang w:val="en-US"/>
        </w:rPr>
        <w:t xml:space="preserve">however, </w:t>
      </w:r>
      <w:r w:rsidR="00F317DA" w:rsidRPr="004B6B80">
        <w:rPr>
          <w:lang w:val="en-US"/>
        </w:rPr>
        <w:t xml:space="preserve">the high difference between magnetization of the particles occurs leading to the significant </w:t>
      </w:r>
      <w:r w:rsidR="00345DE3" w:rsidRPr="004B6B80">
        <w:rPr>
          <w:lang w:val="en-US"/>
        </w:rPr>
        <w:t>differences</w:t>
      </w:r>
      <w:r w:rsidR="00F317DA" w:rsidRPr="004B6B80">
        <w:rPr>
          <w:lang w:val="en-US"/>
        </w:rPr>
        <w:t xml:space="preserve"> in MR </w:t>
      </w:r>
      <w:r w:rsidR="00065BD6" w:rsidRPr="004B6B80">
        <w:rPr>
          <w:lang w:val="en-US"/>
        </w:rPr>
        <w:t>behavior of their suspensions.</w:t>
      </w:r>
    </w:p>
    <w:p w14:paraId="43DFC841" w14:textId="7605A4C9" w:rsidR="003834E9" w:rsidRPr="004B6B80" w:rsidRDefault="003834E9" w:rsidP="00711A2D">
      <w:pPr>
        <w:tabs>
          <w:tab w:val="center" w:pos="4536"/>
          <w:tab w:val="right" w:pos="9072"/>
        </w:tabs>
        <w:spacing w:line="360" w:lineRule="auto"/>
        <w:jc w:val="both"/>
        <w:rPr>
          <w:lang w:val="en-US"/>
        </w:rPr>
      </w:pPr>
      <w:r w:rsidRPr="004B6B80">
        <w:rPr>
          <w:noProof/>
          <w:lang w:eastAsia="cs-CZ"/>
        </w:rPr>
        <w:drawing>
          <wp:inline distT="0" distB="0" distL="0" distR="0" wp14:anchorId="518FBA57" wp14:editId="3DCC5AA0">
            <wp:extent cx="3600000" cy="2886508"/>
            <wp:effectExtent l="0" t="0" r="635" b="9525"/>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IES-graph.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600000" cy="2886508"/>
                    </a:xfrm>
                    <a:prstGeom prst="rect">
                      <a:avLst/>
                    </a:prstGeom>
                  </pic:spPr>
                </pic:pic>
              </a:graphicData>
            </a:graphic>
          </wp:inline>
        </w:drawing>
      </w:r>
    </w:p>
    <w:p w14:paraId="798B3E6F" w14:textId="4B1370EB" w:rsidR="00A0381E" w:rsidRPr="004B6B80" w:rsidRDefault="003834E9" w:rsidP="00711A2D">
      <w:pPr>
        <w:tabs>
          <w:tab w:val="center" w:pos="4536"/>
          <w:tab w:val="right" w:pos="9072"/>
        </w:tabs>
        <w:spacing w:line="360" w:lineRule="auto"/>
        <w:jc w:val="both"/>
        <w:rPr>
          <w:lang w:val="en-US"/>
        </w:rPr>
      </w:pPr>
      <w:r w:rsidRPr="004B6B80">
        <w:rPr>
          <w:noProof/>
          <w:lang w:eastAsia="cs-CZ"/>
        </w:rPr>
        <w:drawing>
          <wp:inline distT="0" distB="0" distL="0" distR="0" wp14:anchorId="52049CF4" wp14:editId="2CE389A3">
            <wp:extent cx="3600000" cy="2886508"/>
            <wp:effectExtent l="0" t="0" r="635" b="952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I ES - 500c.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600000" cy="2886508"/>
                    </a:xfrm>
                    <a:prstGeom prst="rect">
                      <a:avLst/>
                    </a:prstGeom>
                  </pic:spPr>
                </pic:pic>
              </a:graphicData>
            </a:graphic>
          </wp:inline>
        </w:drawing>
      </w:r>
      <w:r w:rsidRPr="004B6B80">
        <w:rPr>
          <w:noProof/>
          <w:lang w:eastAsia="cs-CZ"/>
        </w:rPr>
        <w:drawing>
          <wp:inline distT="0" distB="0" distL="0" distR="0" wp14:anchorId="206ED18C" wp14:editId="0DD699F0">
            <wp:extent cx="3600000" cy="2822619"/>
            <wp:effectExtent l="0" t="0" r="63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I ES 0,05 HCl.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00000" cy="2822619"/>
                    </a:xfrm>
                    <a:prstGeom prst="rect">
                      <a:avLst/>
                    </a:prstGeom>
                  </pic:spPr>
                </pic:pic>
              </a:graphicData>
            </a:graphic>
          </wp:inline>
        </w:drawing>
      </w:r>
    </w:p>
    <w:p w14:paraId="0ACFDD0D" w14:textId="34BE3D14" w:rsidR="00432248" w:rsidRPr="004B6B80" w:rsidRDefault="00432248" w:rsidP="00432248">
      <w:pPr>
        <w:spacing w:before="240" w:line="360" w:lineRule="auto"/>
        <w:jc w:val="both"/>
        <w:rPr>
          <w:rFonts w:asciiTheme="minorHAnsi" w:hAnsiTheme="minorHAnsi"/>
          <w:b/>
          <w:lang w:val="en-US"/>
        </w:rPr>
      </w:pPr>
      <w:r w:rsidRPr="004B6B80">
        <w:rPr>
          <w:rFonts w:asciiTheme="minorHAnsi" w:hAnsiTheme="minorHAnsi"/>
          <w:b/>
          <w:lang w:val="en-US"/>
        </w:rPr>
        <w:t>Fig. </w:t>
      </w:r>
      <w:r w:rsidR="009C0B85" w:rsidRPr="004B6B80">
        <w:rPr>
          <w:rFonts w:asciiTheme="minorHAnsi" w:hAnsiTheme="minorHAnsi"/>
          <w:b/>
          <w:lang w:val="en-US"/>
        </w:rPr>
        <w:t>6</w:t>
      </w:r>
      <w:r w:rsidRPr="004B6B80">
        <w:rPr>
          <w:rFonts w:asciiTheme="minorHAnsi" w:hAnsiTheme="minorHAnsi"/>
          <w:b/>
          <w:lang w:val="en-US"/>
        </w:rPr>
        <w:t xml:space="preserve">. </w:t>
      </w:r>
      <w:r w:rsidR="009C0B85" w:rsidRPr="004B6B80">
        <w:rPr>
          <w:rFonts w:asciiTheme="minorHAnsi" w:hAnsiTheme="minorHAnsi"/>
          <w:b/>
          <w:lang w:val="en-US"/>
        </w:rPr>
        <w:t xml:space="preserve">The dependence of </w:t>
      </w:r>
      <w:r w:rsidR="009C0B85" w:rsidRPr="004B6B80">
        <w:rPr>
          <w:rFonts w:asciiTheme="minorHAnsi" w:hAnsiTheme="minorHAnsi"/>
          <w:b/>
          <w:i/>
          <w:lang w:val="en-US"/>
        </w:rPr>
        <w:t>τ</w:t>
      </w:r>
      <w:r w:rsidR="009C0B85" w:rsidRPr="004B6B80">
        <w:rPr>
          <w:rFonts w:asciiTheme="minorHAnsi" w:hAnsiTheme="minorHAnsi"/>
          <w:b/>
          <w:lang w:val="en-US"/>
        </w:rPr>
        <w:t xml:space="preserve"> vs. </w:t>
      </w:r>
      <w:r w:rsidR="009C0B85" w:rsidRPr="004B6B80">
        <w:rPr>
          <w:rFonts w:asciiTheme="minorHAnsi" w:hAnsiTheme="minorHAnsi"/>
          <w:b/>
          <w:i/>
          <w:lang w:val="en-US"/>
        </w:rPr>
        <w:t>γ̇</w:t>
      </w:r>
      <w:r w:rsidRPr="004B6B80">
        <w:rPr>
          <w:rFonts w:asciiTheme="minorHAnsi" w:hAnsiTheme="minorHAnsi"/>
          <w:b/>
          <w:lang w:val="en-US"/>
        </w:rPr>
        <w:t xml:space="preserve"> for </w:t>
      </w:r>
      <w:r w:rsidR="008E05C9" w:rsidRPr="004B6B80">
        <w:rPr>
          <w:rFonts w:asciiTheme="minorHAnsi" w:hAnsiTheme="minorHAnsi"/>
          <w:b/>
          <w:lang w:val="en-US"/>
        </w:rPr>
        <w:t xml:space="preserve">MR </w:t>
      </w:r>
      <w:r w:rsidRPr="004B6B80">
        <w:rPr>
          <w:rFonts w:asciiTheme="minorHAnsi" w:hAnsiTheme="minorHAnsi"/>
          <w:b/>
          <w:lang w:val="en-US"/>
        </w:rPr>
        <w:t>suspensions based on (a) CI ES, (b) CI ES–500, and (c) CI ES–HCl particles at various magnetic field intensities.</w:t>
      </w:r>
    </w:p>
    <w:p w14:paraId="63600214" w14:textId="605539A9" w:rsidR="00F317DA" w:rsidRPr="004B6B80" w:rsidRDefault="009E79AB" w:rsidP="00F317DA">
      <w:pPr>
        <w:spacing w:line="360" w:lineRule="auto"/>
        <w:jc w:val="both"/>
        <w:rPr>
          <w:lang w:val="en-US"/>
        </w:rPr>
      </w:pPr>
      <w:r w:rsidRPr="004B6B80">
        <w:rPr>
          <w:lang w:val="en-US"/>
        </w:rPr>
        <w:t xml:space="preserve">One of the important parameters of the MR suspensions is the value of the </w:t>
      </w:r>
      <w:proofErr w:type="spellStart"/>
      <w:r w:rsidR="00961E71" w:rsidRPr="004B6B80">
        <w:rPr>
          <w:rFonts w:cs="Times New Roman"/>
          <w:i/>
          <w:lang w:val="en-US"/>
        </w:rPr>
        <w:t>τ</w:t>
      </w:r>
      <w:r w:rsidR="00252FE3" w:rsidRPr="004B6B80">
        <w:rPr>
          <w:vertAlign w:val="subscript"/>
          <w:lang w:val="en-US"/>
        </w:rPr>
        <w:t>y</w:t>
      </w:r>
      <w:proofErr w:type="spellEnd"/>
      <w:r w:rsidR="00252FE3" w:rsidRPr="004B6B80">
        <w:rPr>
          <w:lang w:val="en-US"/>
        </w:rPr>
        <w:t>, representing the stress that</w:t>
      </w:r>
      <w:r w:rsidRPr="004B6B80">
        <w:rPr>
          <w:lang w:val="en-US"/>
        </w:rPr>
        <w:t xml:space="preserve"> the suspensions </w:t>
      </w:r>
      <w:r w:rsidR="00252FE3" w:rsidRPr="004B6B80">
        <w:rPr>
          <w:lang w:val="en-US"/>
        </w:rPr>
        <w:t xml:space="preserve">can </w:t>
      </w:r>
      <w:r w:rsidRPr="004B6B80">
        <w:rPr>
          <w:lang w:val="en-US"/>
        </w:rPr>
        <w:t>withstand before they start to flow</w:t>
      </w:r>
      <w:r w:rsidR="008C7915" w:rsidRPr="004B6B80">
        <w:rPr>
          <w:lang w:val="en-US"/>
        </w:rPr>
        <w:t xml:space="preserve"> </w:t>
      </w:r>
      <w:r w:rsidR="008C7915" w:rsidRPr="004B6B80">
        <w:rPr>
          <w:lang w:val="en-US"/>
        </w:rPr>
        <w:fldChar w:fldCharType="begin">
          <w:fldData xml:space="preserve">PEVuZE5vdGU+PENpdGU+PEF1dGhvcj5DaGFlPC9BdXRob3I+PFllYXI+MjAxNTwvWWVhcj48UmVj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</w:fldData>
        </w:fldChar>
      </w:r>
      <w:r w:rsidR="00C662F6" w:rsidRPr="004B6B80">
        <w:rPr>
          <w:lang w:val="en-US"/>
        </w:rPr>
        <w:instrText xml:space="preserve"> ADDIN EN.CITE </w:instrText>
      </w:r>
      <w:r w:rsidR="00C662F6" w:rsidRPr="004B6B80">
        <w:rPr>
          <w:lang w:val="en-US"/>
        </w:rPr>
        <w:fldChar w:fldCharType="begin">
          <w:fldData xml:space="preserve">PEVuZE5vdGU+PENpdGU+PEF1dGhvcj5DaGFlPC9BdXRob3I+PFllYXI+MjAxNTwvWWVhcj48UmVj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8C7915" w:rsidRPr="004B6B80">
        <w:rPr>
          <w:lang w:val="en-US"/>
        </w:rPr>
      </w:r>
      <w:r w:rsidR="008C7915" w:rsidRPr="004B6B80">
        <w:rPr>
          <w:lang w:val="en-US"/>
        </w:rPr>
        <w:fldChar w:fldCharType="separate"/>
      </w:r>
      <w:r w:rsidR="00C662F6" w:rsidRPr="004B6B80">
        <w:rPr>
          <w:noProof/>
          <w:lang w:val="en-US"/>
        </w:rPr>
        <w:t>[15, 43]</w:t>
      </w:r>
      <w:r w:rsidR="008C7915" w:rsidRPr="004B6B80">
        <w:rPr>
          <w:lang w:val="en-US"/>
        </w:rPr>
        <w:fldChar w:fldCharType="end"/>
      </w:r>
      <w:r w:rsidRPr="004B6B80">
        <w:rPr>
          <w:lang w:val="en-US"/>
        </w:rPr>
        <w:t xml:space="preserve">. </w:t>
      </w:r>
      <w:r w:rsidR="00D541E2" w:rsidRPr="004B6B80">
        <w:rPr>
          <w:lang w:val="en-US"/>
        </w:rPr>
        <w:t>T</w:t>
      </w:r>
      <w:r w:rsidR="00F317DA" w:rsidRPr="004B6B80">
        <w:rPr>
          <w:lang w:val="en-US"/>
        </w:rPr>
        <w:t>he Robertson–Stiff (R–S) model (</w:t>
      </w:r>
      <w:r w:rsidR="00CC777D" w:rsidRPr="004B6B80">
        <w:rPr>
          <w:lang w:val="en-US"/>
        </w:rPr>
        <w:t>E</w:t>
      </w:r>
      <w:r w:rsidR="00F317DA" w:rsidRPr="004B6B80">
        <w:rPr>
          <w:lang w:val="en-US"/>
        </w:rPr>
        <w:t>q. 1), which has been recently successfully used for modeling of flow curves for MR suspensions</w:t>
      </w:r>
      <w:r w:rsidR="00D541E2" w:rsidRPr="004B6B80">
        <w:rPr>
          <w:lang w:val="en-US"/>
        </w:rPr>
        <w:t xml:space="preserve"> </w:t>
      </w:r>
      <w:r w:rsidR="00D541E2" w:rsidRPr="004B6B80">
        <w:rPr>
          <w:lang w:val="en-US"/>
        </w:rPr>
        <w:fldChar w:fldCharType="begin"/>
      </w:r>
      <w:r w:rsidR="00C662F6" w:rsidRPr="004B6B80">
        <w:rPr>
          <w:lang w:val="en-US"/>
        </w:rPr>
        <w:instrText xml:space="preserve"> ADDIN EN.CITE &lt;EndNote&gt;&lt;Cite&gt;&lt;Author&gt;Cvek&lt;/Author&gt;&lt;Year&gt;2016&lt;/Year&gt;&lt;RecNum&gt;350&lt;/RecNum&gt;&lt;DisplayText&gt;[44]&lt;/DisplayText&gt;&lt;record&gt;&lt;rec-number&gt;350&lt;/rec-number&gt;&lt;foreign-keys&gt;&lt;key app="EN" db-id="pwxwfwpx90w0drerr5txf2skrv09eetsp5pw" timestamp="1470059704"&gt;350&lt;/key&gt;&lt;/foreign-keys&gt;&lt;ref-type name="Journal Article"&gt;17&lt;/ref-type&gt;&lt;contributors&gt;&lt;authors&gt;&lt;author&gt;&lt;style face="normal" font="default" charset="238" size="100%"&gt;Cvek, M.&lt;/style&gt;&lt;/author&gt;&lt;author&gt;&lt;style face="normal" font="default" charset="238" size="100%"&gt;Mrlik, M.&lt;/style&gt;&lt;/author&gt;&lt;author&gt;&lt;style face="normal" font="default" charset="238" size="100%"&gt;Pavlinek, V.&lt;/style&gt;&lt;/author&gt;&lt;/authors&gt;&lt;/contributors&gt;&lt;titles&gt;&lt;title&gt;&lt;style face="normal" font="default" charset="238" size="100%"&gt;A rheological evaluation of steady shear magnetorheological flow behavior using three-parameter viscoplastic models&lt;/style&gt;&lt;/title&gt;&lt;secondary-title&gt;&lt;style face="normal" font="default" charset="238" size="100%"&gt;Journal of Rheology&lt;/style&gt;&lt;/secondary-title&gt;&lt;alt-title&gt;&lt;style face="normal" font="default" charset="238" size="100%"&gt;J. Rheol.&lt;/style&gt;&lt;/alt-title&gt;&lt;/titles&gt;&lt;periodical&gt;&lt;full-title&gt;Journal of Rheology&lt;/full-title&gt;&lt;abbr-1&gt;J. Rheol.&lt;/abbr-1&gt;&lt;/periodical&gt;&lt;alt-periodical&gt;&lt;full-title&gt;Journal of Rheology&lt;/full-title&gt;&lt;abbr-1&gt;J. Rheol.&lt;/abbr-1&gt;&lt;/alt-periodical&gt;&lt;pages&gt;&lt;style face="normal" font="default" charset="238" size="100%"&gt;687&lt;/style&gt;&lt;/pages&gt;&lt;volume&gt;&lt;style face="normal" font="default" charset="238" size="100%"&gt;60&lt;/style&gt;&lt;/volume&gt;&lt;dates&gt;&lt;year&gt;&lt;style face="normal" font="default" charset="238" size="100%"&gt;2016&lt;/style&gt;&lt;/year&gt;&lt;/dates&gt;&lt;urls&gt;&lt;/urls&gt;&lt;electronic-resource-num&gt; 10.1122/1.4954249&lt;/electronic-resource-num&gt;&lt;/record&gt;&lt;/Cite&gt;&lt;/EndNote&gt;</w:instrText>
      </w:r>
      <w:r w:rsidR="00D541E2" w:rsidRPr="004B6B80">
        <w:rPr>
          <w:lang w:val="en-US"/>
        </w:rPr>
        <w:fldChar w:fldCharType="separate"/>
      </w:r>
      <w:r w:rsidR="00C662F6" w:rsidRPr="004B6B80">
        <w:rPr>
          <w:noProof/>
          <w:lang w:val="en-US"/>
        </w:rPr>
        <w:t>[44]</w:t>
      </w:r>
      <w:r w:rsidR="00D541E2" w:rsidRPr="004B6B80">
        <w:rPr>
          <w:lang w:val="en-US"/>
        </w:rPr>
        <w:fldChar w:fldCharType="end"/>
      </w:r>
      <w:r w:rsidR="00F317DA" w:rsidRPr="004B6B80">
        <w:rPr>
          <w:lang w:val="en-US"/>
        </w:rPr>
        <w:t>, was implemented to obtain</w:t>
      </w:r>
      <w:r w:rsidR="00F317DA" w:rsidRPr="004B6B80">
        <w:rPr>
          <w:b/>
          <w:lang w:val="en-US"/>
        </w:rPr>
        <w:t xml:space="preserve"> </w:t>
      </w:r>
      <w:proofErr w:type="spellStart"/>
      <w:r w:rsidR="00961E71" w:rsidRPr="004B6B80">
        <w:rPr>
          <w:rFonts w:cs="Times New Roman"/>
          <w:i/>
          <w:lang w:val="en-US"/>
        </w:rPr>
        <w:t>τ</w:t>
      </w:r>
      <w:r w:rsidR="00F317DA" w:rsidRPr="004B6B80">
        <w:rPr>
          <w:vertAlign w:val="subscript"/>
          <w:lang w:val="en-US"/>
        </w:rPr>
        <w:t>y</w:t>
      </w:r>
      <w:proofErr w:type="spellEnd"/>
      <w:r w:rsidR="00F317DA" w:rsidRPr="004B6B80">
        <w:rPr>
          <w:lang w:val="en-US"/>
        </w:rPr>
        <w:t xml:space="preserve"> values</w:t>
      </w:r>
      <w:r w:rsidRPr="004B6B80">
        <w:rPr>
          <w:lang w:val="en-US"/>
        </w:rPr>
        <w:t xml:space="preserve"> and thus to quantify the impact of corrosion of the CI particles on MR performance of their silicone-oil suspensions</w:t>
      </w:r>
      <w:r w:rsidR="00F317DA" w:rsidRPr="004B6B80">
        <w:rPr>
          <w:lang w:val="en-US"/>
        </w:rPr>
        <w:t xml:space="preserve">. In R–S model </w:t>
      </w:r>
      <w:r w:rsidR="00F317DA" w:rsidRPr="004B6B80">
        <w:rPr>
          <w:i/>
          <w:lang w:val="en-US"/>
        </w:rPr>
        <w:t>K</w:t>
      </w:r>
      <w:r w:rsidR="00F317DA" w:rsidRPr="004B6B80">
        <w:rPr>
          <w:lang w:val="en-US"/>
        </w:rPr>
        <w:t xml:space="preserve"> and </w:t>
      </w:r>
      <w:r w:rsidR="00F317DA" w:rsidRPr="004B6B80">
        <w:rPr>
          <w:i/>
          <w:lang w:val="en-US"/>
        </w:rPr>
        <w:t>n</w:t>
      </w:r>
      <w:r w:rsidR="00F317DA" w:rsidRPr="004B6B80">
        <w:rPr>
          <w:lang w:val="en-US"/>
        </w:rPr>
        <w:t xml:space="preserve"> represent consistency and </w:t>
      </w:r>
      <w:r w:rsidR="0001563F" w:rsidRPr="004B6B80">
        <w:rPr>
          <w:lang w:val="en-US"/>
        </w:rPr>
        <w:t>flow behavior</w:t>
      </w:r>
      <w:r w:rsidR="00F317DA" w:rsidRPr="004B6B80">
        <w:rPr>
          <w:lang w:val="en-US"/>
        </w:rPr>
        <w:t xml:space="preserve"> index</w:t>
      </w:r>
      <w:r w:rsidR="00D541E2" w:rsidRPr="004B6B80">
        <w:rPr>
          <w:lang w:val="en-US"/>
        </w:rPr>
        <w:t xml:space="preserve"> </w:t>
      </w:r>
      <w:r w:rsidR="00D541E2" w:rsidRPr="004B6B80">
        <w:rPr>
          <w:lang w:val="en-US"/>
        </w:rPr>
        <w:fldChar w:fldCharType="begin"/>
      </w:r>
      <w:r w:rsidR="00C662F6" w:rsidRPr="004B6B80">
        <w:rPr>
          <w:lang w:val="en-US"/>
        </w:rPr>
        <w:instrText xml:space="preserve"> ADDIN EN.CITE &lt;EndNote&gt;&lt;Cite&gt;&lt;Author&gt;Cvek&lt;/Author&gt;&lt;Year&gt;2016&lt;/Year&gt;&lt;RecNum&gt;350&lt;/RecNum&gt;&lt;DisplayText&gt;[44]&lt;/DisplayText&gt;&lt;record&gt;&lt;rec-number&gt;350&lt;/rec-number&gt;&lt;foreign-keys&gt;&lt;key app="EN" db-id="pwxwfwpx90w0drerr5txf2skrv09eetsp5pw" timestamp="1470059704"&gt;350&lt;/key&gt;&lt;/foreign-keys&gt;&lt;ref-type name="Journal Article"&gt;17&lt;/ref-type&gt;&lt;contributors&gt;&lt;authors&gt;&lt;author&gt;&lt;style face="normal" font="default" charset="238" size="100%"&gt;Cvek, M.&lt;/style&gt;&lt;/author&gt;&lt;author&gt;&lt;style face="normal" font="default" charset="238" size="100%"&gt;Mrlik, M.&lt;/style&gt;&lt;/author&gt;&lt;author&gt;&lt;style face="normal" font="default" charset="238" size="100%"&gt;Pavlinek, V.&lt;/style&gt;&lt;/author&gt;&lt;/authors&gt;&lt;/contributors&gt;&lt;titles&gt;&lt;title&gt;&lt;style face="normal" font="default" charset="238" size="100%"&gt;A rheological evaluation of steady shear magnetorheological flow behavior using three-parameter viscoplastic models&lt;/style&gt;&lt;/title&gt;&lt;secondary-title&gt;&lt;style face="normal" font="default" charset="238" size="100%"&gt;Journal of Rheology&lt;/style&gt;&lt;/secondary-title&gt;&lt;alt-title&gt;&lt;style face="normal" font="default" charset="238" size="100%"&gt;J. Rheol.&lt;/style&gt;&lt;/alt-title&gt;&lt;/titles&gt;&lt;periodical&gt;&lt;full-title&gt;Journal of Rheology&lt;/full-title&gt;&lt;abbr-1&gt;J. Rheol.&lt;/abbr-1&gt;&lt;/periodical&gt;&lt;alt-periodical&gt;&lt;full-title&gt;Journal of Rheology&lt;/full-title&gt;&lt;abbr-1&gt;J. Rheol.&lt;/abbr-1&gt;&lt;/alt-periodical&gt;&lt;pages&gt;&lt;style face="normal" font="default" charset="238" size="100%"&gt;687&lt;/style&gt;&lt;/pages&gt;&lt;volume&gt;&lt;style face="normal" font="default" charset="238" size="100%"&gt;60&lt;/style&gt;&lt;/volume&gt;&lt;dates&gt;&lt;year&gt;&lt;style face="normal" font="default" charset="238" size="100%"&gt;2016&lt;/style&gt;&lt;/year&gt;&lt;/dates&gt;&lt;urls&gt;&lt;/urls&gt;&lt;electronic-resource-num&gt; 10.1122/1.4954249&lt;/electronic-resource-num&gt;&lt;/record&gt;&lt;/Cite&gt;&lt;/EndNote&gt;</w:instrText>
      </w:r>
      <w:r w:rsidR="00D541E2" w:rsidRPr="004B6B80">
        <w:rPr>
          <w:lang w:val="en-US"/>
        </w:rPr>
        <w:fldChar w:fldCharType="separate"/>
      </w:r>
      <w:r w:rsidR="00C662F6" w:rsidRPr="004B6B80">
        <w:rPr>
          <w:noProof/>
          <w:lang w:val="en-US"/>
        </w:rPr>
        <w:t>[44]</w:t>
      </w:r>
      <w:r w:rsidR="00D541E2" w:rsidRPr="004B6B80">
        <w:rPr>
          <w:lang w:val="en-US"/>
        </w:rPr>
        <w:fldChar w:fldCharType="end"/>
      </w:r>
      <w:r w:rsidR="00F317DA" w:rsidRPr="004B6B80">
        <w:rPr>
          <w:lang w:val="en-US"/>
        </w:rPr>
        <w:t>, respectively.</w:t>
      </w:r>
    </w:p>
    <w:p w14:paraId="753CA89B" w14:textId="08BB314A" w:rsidR="00F317DA" w:rsidRPr="004B6B80" w:rsidRDefault="00F317DA" w:rsidP="00F317DA">
      <w:pPr>
        <w:tabs>
          <w:tab w:val="center" w:pos="4536"/>
          <w:tab w:val="right" w:pos="9072"/>
        </w:tabs>
        <w:spacing w:line="360" w:lineRule="auto"/>
        <w:rPr>
          <w:lang w:val="en-US"/>
        </w:rPr>
      </w:pPr>
      <w:r w:rsidRPr="004B6B80">
        <w:rPr>
          <w:rFonts w:eastAsiaTheme="minorEastAsia"/>
          <w:lang w:val="en-US"/>
        </w:rPr>
        <w:tab/>
      </w:r>
      <m:oMath>
        <m:r>
          <w:rPr>
            <w:rFonts w:ascii="Cambria Math" w:hAnsi="Cambria Math"/>
            <w:sz w:val="28"/>
            <w:szCs w:val="28"/>
            <w:lang w:val="en-US"/>
          </w:rPr>
          <m:t>τ=</m:t>
        </m:r>
        <m:sSup>
          <m:sSupPr>
            <m:ctrlPr>
              <w:rPr>
                <w:rFonts w:ascii="Cambria Math" w:hAnsi="Cambria Math"/>
                <w:i/>
                <w:sz w:val="28"/>
                <w:szCs w:val="28"/>
                <w:lang w:val="en-US"/>
              </w:rPr>
            </m:ctrlPr>
          </m:sSupPr>
          <m:e>
            <m:d>
              <m:dPr>
                <m:begChr m:val="["/>
                <m:endChr m:val="]"/>
                <m:ctrlPr>
                  <w:rPr>
                    <w:rFonts w:ascii="Cambria Math" w:hAnsi="Cambria Math"/>
                    <w:i/>
                    <w:sz w:val="28"/>
                    <w:szCs w:val="28"/>
                    <w:lang w:val="en-US"/>
                  </w:rPr>
                </m:ctrlPr>
              </m:dPr>
              <m:e>
                <m:sSup>
                  <m:sSupPr>
                    <m:ctrlPr>
                      <w:rPr>
                        <w:rFonts w:ascii="Cambria Math" w:hAnsi="Cambria Math"/>
                        <w:i/>
                        <w:sz w:val="28"/>
                        <w:szCs w:val="28"/>
                        <w:lang w:val="en-US"/>
                      </w:rPr>
                    </m:ctrlPr>
                  </m:sSupPr>
                  <m:e>
                    <m:r>
                      <w:rPr>
                        <w:rFonts w:ascii="Cambria Math" w:hAnsi="Cambria Math"/>
                        <w:sz w:val="28"/>
                        <w:szCs w:val="28"/>
                        <w:lang w:val="en-US"/>
                      </w:rPr>
                      <m:t>K</m:t>
                    </m:r>
                  </m:e>
                  <m:sup>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n</m:t>
                        </m:r>
                      </m:den>
                    </m:f>
                  </m:sup>
                </m:sSup>
                <m:sSup>
                  <m:sSupPr>
                    <m:ctrlPr>
                      <w:rPr>
                        <w:rFonts w:ascii="Cambria Math" w:hAnsi="Cambria Math"/>
                        <w:i/>
                        <w:sz w:val="28"/>
                        <w:szCs w:val="28"/>
                        <w:lang w:val="en-US"/>
                      </w:rPr>
                    </m:ctrlPr>
                  </m:sSupPr>
                  <m:e>
                    <m:d>
                      <m:dPr>
                        <m:begChr m:val="|"/>
                        <m:endChr m:val="|"/>
                        <m:ctrlPr>
                          <w:rPr>
                            <w:rFonts w:ascii="Cambria Math" w:hAnsi="Cambria Math"/>
                            <w:i/>
                            <w:sz w:val="28"/>
                            <w:szCs w:val="28"/>
                            <w:lang w:val="en-US"/>
                          </w:rPr>
                        </m:ctrlPr>
                      </m:dPr>
                      <m:e>
                        <m:r>
                          <w:rPr>
                            <w:rFonts w:ascii="Cambria Math" w:hAnsi="Cambria Math"/>
                            <w:sz w:val="28"/>
                            <w:szCs w:val="28"/>
                            <w:lang w:val="en-US"/>
                          </w:rPr>
                          <m:t>γ̇</m:t>
                        </m:r>
                      </m:e>
                    </m:d>
                  </m:e>
                  <m:sup>
                    <m:f>
                      <m:fPr>
                        <m:ctrlPr>
                          <w:rPr>
                            <w:rFonts w:ascii="Cambria Math" w:hAnsi="Cambria Math"/>
                            <w:i/>
                            <w:sz w:val="28"/>
                            <w:szCs w:val="28"/>
                            <w:lang w:val="en-US"/>
                          </w:rPr>
                        </m:ctrlPr>
                      </m:fPr>
                      <m:num>
                        <m:r>
                          <w:rPr>
                            <w:rFonts w:ascii="Cambria Math" w:hAnsi="Cambria Math"/>
                            <w:sz w:val="28"/>
                            <w:szCs w:val="28"/>
                            <w:lang w:val="en-US"/>
                          </w:rPr>
                          <m:t>n-1</m:t>
                        </m:r>
                      </m:num>
                      <m:den>
                        <m:r>
                          <w:rPr>
                            <w:rFonts w:ascii="Cambria Math" w:hAnsi="Cambria Math"/>
                            <w:sz w:val="28"/>
                            <w:szCs w:val="28"/>
                            <w:lang w:val="en-US"/>
                          </w:rPr>
                          <m:t>1</m:t>
                        </m:r>
                      </m:den>
                    </m:f>
                  </m:sup>
                </m:sSup>
                <m:r>
                  <w:rPr>
                    <w:rFonts w:ascii="Cambria Math" w:hAnsi="Cambria Math"/>
                    <w:sz w:val="28"/>
                    <w:szCs w:val="28"/>
                    <w:lang w:val="en-US"/>
                  </w:rPr>
                  <m:t>+</m:t>
                </m:r>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en-US"/>
                                  </w:rPr>
                                  <m:t>y</m:t>
                                </m:r>
                              </m:sub>
                            </m:sSub>
                          </m:num>
                          <m:den>
                            <m:d>
                              <m:dPr>
                                <m:begChr m:val="|"/>
                                <m:endChr m:val="|"/>
                                <m:ctrlPr>
                                  <w:rPr>
                                    <w:rFonts w:ascii="Cambria Math" w:hAnsi="Cambria Math"/>
                                    <w:i/>
                                    <w:sz w:val="28"/>
                                    <w:szCs w:val="28"/>
                                    <w:lang w:val="en-US"/>
                                  </w:rPr>
                                </m:ctrlPr>
                              </m:dPr>
                              <m:e>
                                <m:r>
                                  <w:rPr>
                                    <w:rFonts w:ascii="Cambria Math" w:hAnsi="Cambria Math"/>
                                    <w:sz w:val="28"/>
                                    <w:szCs w:val="28"/>
                                    <w:lang w:val="en-US"/>
                                  </w:rPr>
                                  <m:t>γ̇</m:t>
                                </m:r>
                              </m:e>
                            </m:d>
                          </m:den>
                        </m:f>
                      </m:e>
                    </m:d>
                  </m:e>
                  <m:sup>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n</m:t>
                        </m:r>
                      </m:den>
                    </m:f>
                  </m:sup>
                </m:sSup>
              </m:e>
            </m:d>
          </m:e>
          <m:sup>
            <m:r>
              <w:rPr>
                <w:rFonts w:ascii="Cambria Math" w:hAnsi="Cambria Math"/>
                <w:sz w:val="28"/>
                <w:szCs w:val="28"/>
                <w:lang w:val="en-US"/>
              </w:rPr>
              <m:t>n</m:t>
            </m:r>
          </m:sup>
        </m:sSup>
        <m:r>
          <w:rPr>
            <w:rFonts w:ascii="Cambria Math" w:hAnsi="Cambria Math"/>
            <w:sz w:val="28"/>
            <w:szCs w:val="28"/>
            <w:lang w:val="en-US"/>
          </w:rPr>
          <m:t>γ̇</m:t>
        </m:r>
      </m:oMath>
      <w:r w:rsidRPr="004B6B80">
        <w:rPr>
          <w:lang w:val="en-US"/>
        </w:rPr>
        <w:tab/>
        <w:t>(1)</w:t>
      </w:r>
    </w:p>
    <w:p w14:paraId="15C21F11" w14:textId="3BAD76E8" w:rsidR="009C0B85" w:rsidRPr="004B6B80" w:rsidRDefault="009C0B85" w:rsidP="00FF1453">
      <w:pPr>
        <w:tabs>
          <w:tab w:val="right" w:pos="0"/>
        </w:tabs>
        <w:spacing w:line="360" w:lineRule="auto"/>
        <w:jc w:val="both"/>
      </w:pPr>
      <w:r w:rsidRPr="004B6B80">
        <w:rPr>
          <w:lang w:val="en-US"/>
        </w:rPr>
        <w:t>Th</w:t>
      </w:r>
      <w:r w:rsidR="00383563" w:rsidRPr="004B6B80">
        <w:rPr>
          <w:lang w:val="en-US"/>
        </w:rPr>
        <w:t>ese</w:t>
      </w:r>
      <w:r w:rsidRPr="004B6B80">
        <w:rPr>
          <w:lang w:val="en-US"/>
        </w:rPr>
        <w:t xml:space="preserve"> values </w:t>
      </w:r>
      <w:r w:rsidR="0018693B" w:rsidRPr="004B6B80">
        <w:rPr>
          <w:lang w:val="en-US"/>
        </w:rPr>
        <w:t xml:space="preserve">of </w:t>
      </w:r>
      <w:proofErr w:type="spellStart"/>
      <w:r w:rsidR="00961E71" w:rsidRPr="004B6B80">
        <w:rPr>
          <w:rFonts w:cs="Times New Roman"/>
          <w:i/>
          <w:lang w:val="en-US"/>
        </w:rPr>
        <w:t>τ</w:t>
      </w:r>
      <w:r w:rsidR="0018693B" w:rsidRPr="004B6B80">
        <w:rPr>
          <w:vertAlign w:val="subscript"/>
          <w:lang w:val="en-US"/>
        </w:rPr>
        <w:t>y</w:t>
      </w:r>
      <w:proofErr w:type="spellEnd"/>
      <w:r w:rsidR="0018693B" w:rsidRPr="004B6B80">
        <w:rPr>
          <w:lang w:val="en-US"/>
        </w:rPr>
        <w:t xml:space="preserve"> </w:t>
      </w:r>
      <w:r w:rsidRPr="004B6B80">
        <w:rPr>
          <w:lang w:val="en-US"/>
        </w:rPr>
        <w:t>increase with t</w:t>
      </w:r>
      <w:r w:rsidR="00682A80" w:rsidRPr="004B6B80">
        <w:rPr>
          <w:lang w:val="en-US"/>
        </w:rPr>
        <w:t xml:space="preserve">he magnetic field intensity </w:t>
      </w:r>
      <w:r w:rsidR="0018693B" w:rsidRPr="004B6B80">
        <w:rPr>
          <w:lang w:val="en-US"/>
        </w:rPr>
        <w:t>(</w:t>
      </w:r>
      <w:r w:rsidRPr="004B6B80">
        <w:rPr>
          <w:lang w:val="en-US"/>
        </w:rPr>
        <w:t>Tab. 2</w:t>
      </w:r>
      <w:r w:rsidR="0018693B" w:rsidRPr="004B6B80">
        <w:rPr>
          <w:lang w:val="en-US"/>
        </w:rPr>
        <w:t>)</w:t>
      </w:r>
      <w:r w:rsidRPr="004B6B80">
        <w:rPr>
          <w:lang w:val="en-US"/>
        </w:rPr>
        <w:t>.</w:t>
      </w:r>
      <w:r w:rsidR="00682A80" w:rsidRPr="004B6B80">
        <w:rPr>
          <w:lang w:val="en-US"/>
        </w:rPr>
        <w:t xml:space="preserve"> The highest values of </w:t>
      </w:r>
      <w:proofErr w:type="spellStart"/>
      <w:r w:rsidR="00961E71" w:rsidRPr="004B6B80">
        <w:rPr>
          <w:rFonts w:cs="Times New Roman"/>
          <w:i/>
          <w:lang w:val="en-US"/>
        </w:rPr>
        <w:t>τ</w:t>
      </w:r>
      <w:r w:rsidR="00682A80" w:rsidRPr="004B6B80">
        <w:rPr>
          <w:vertAlign w:val="subscript"/>
          <w:lang w:val="en-US"/>
        </w:rPr>
        <w:t>y</w:t>
      </w:r>
      <w:proofErr w:type="spellEnd"/>
      <w:r w:rsidR="00682A80" w:rsidRPr="004B6B80">
        <w:rPr>
          <w:lang w:val="en-US"/>
        </w:rPr>
        <w:t xml:space="preserve"> exhibited the MR suspensions based on pure CI ES due to their most</w:t>
      </w:r>
      <w:r w:rsidR="008D7C6A" w:rsidRPr="004B6B80">
        <w:rPr>
          <w:lang w:val="en-US"/>
        </w:rPr>
        <w:t xml:space="preserve"> favo</w:t>
      </w:r>
      <w:r w:rsidR="001F1493" w:rsidRPr="004B6B80">
        <w:rPr>
          <w:lang w:val="en-US"/>
        </w:rPr>
        <w:t xml:space="preserve">rable magnetic properties. </w:t>
      </w:r>
      <w:r w:rsidR="00F904DA" w:rsidRPr="004B6B80">
        <w:rPr>
          <w:lang w:val="en-US"/>
        </w:rPr>
        <w:t>The influence of CI particles oxidation</w:t>
      </w:r>
      <w:r w:rsidR="008E05C9" w:rsidRPr="004B6B80">
        <w:rPr>
          <w:lang w:val="en-US"/>
        </w:rPr>
        <w:t xml:space="preserve"> </w:t>
      </w:r>
      <w:r w:rsidR="00F904DA" w:rsidRPr="004B6B80">
        <w:rPr>
          <w:lang w:val="en-US"/>
        </w:rPr>
        <w:t>on their MR behavior possess high impact mainly at hig</w:t>
      </w:r>
      <w:r w:rsidR="00AE6EDE" w:rsidRPr="004B6B80">
        <w:rPr>
          <w:lang w:val="en-US"/>
        </w:rPr>
        <w:t>her magnetic field intensities (</w:t>
      </w:r>
      <w:r w:rsidR="00AE6EDE" w:rsidRPr="004B6B80">
        <w:t>&gt;173 </w:t>
      </w:r>
      <w:proofErr w:type="spellStart"/>
      <w:r w:rsidR="00AE6EDE" w:rsidRPr="004B6B80">
        <w:t>kA</w:t>
      </w:r>
      <w:proofErr w:type="spellEnd"/>
      <w:r w:rsidR="00AE6EDE" w:rsidRPr="004B6B80">
        <w:t xml:space="preserve">/m) </w:t>
      </w:r>
      <w:r w:rsidR="00F904DA" w:rsidRPr="004B6B80">
        <w:rPr>
          <w:lang w:val="en-US"/>
        </w:rPr>
        <w:t xml:space="preserve">due to significant decrease in </w:t>
      </w:r>
      <w:r w:rsidR="00F904DA" w:rsidRPr="004B6B80">
        <w:rPr>
          <w:i/>
          <w:lang w:val="en-US"/>
        </w:rPr>
        <w:t>M</w:t>
      </w:r>
      <w:r w:rsidR="00F904DA" w:rsidRPr="004B6B80">
        <w:rPr>
          <w:vertAlign w:val="subscript"/>
          <w:lang w:val="en-US"/>
        </w:rPr>
        <w:t>S</w:t>
      </w:r>
      <w:r w:rsidR="00F904DA" w:rsidRPr="004B6B80">
        <w:rPr>
          <w:lang w:val="en-US"/>
        </w:rPr>
        <w:t xml:space="preserve"> of </w:t>
      </w:r>
      <w:r w:rsidR="002528F0" w:rsidRPr="004B6B80">
        <w:rPr>
          <w:rFonts w:eastAsia="Times New Roman" w:cs="Times New Roman"/>
          <w:color w:val="000000"/>
          <w:szCs w:val="24"/>
          <w:lang w:val="en-US" w:eastAsia="cs-CZ"/>
        </w:rPr>
        <w:t>oxidi</w:t>
      </w:r>
      <w:r w:rsidR="00C75041" w:rsidRPr="004B6B80">
        <w:rPr>
          <w:rFonts w:eastAsia="Times New Roman" w:cs="Times New Roman"/>
          <w:color w:val="000000"/>
          <w:szCs w:val="24"/>
          <w:lang w:val="en-US" w:eastAsia="cs-CZ"/>
        </w:rPr>
        <w:t>z</w:t>
      </w:r>
      <w:r w:rsidR="002528F0" w:rsidRPr="004B6B80">
        <w:rPr>
          <w:rFonts w:eastAsia="Times New Roman" w:cs="Times New Roman"/>
          <w:color w:val="000000"/>
          <w:szCs w:val="24"/>
          <w:lang w:val="en-US" w:eastAsia="cs-CZ"/>
        </w:rPr>
        <w:t>ed</w:t>
      </w:r>
      <w:r w:rsidR="00F904DA" w:rsidRPr="004B6B80">
        <w:rPr>
          <w:rFonts w:eastAsia="Times New Roman" w:cs="Times New Roman"/>
          <w:color w:val="000000"/>
          <w:szCs w:val="24"/>
          <w:lang w:val="en-US" w:eastAsia="cs-CZ"/>
        </w:rPr>
        <w:t xml:space="preserve"> </w:t>
      </w:r>
      <w:r w:rsidR="00AE6EDE" w:rsidRPr="004B6B80">
        <w:rPr>
          <w:rFonts w:eastAsia="Times New Roman" w:cs="Times New Roman"/>
          <w:color w:val="000000"/>
          <w:szCs w:val="24"/>
          <w:lang w:val="en-US" w:eastAsia="cs-CZ"/>
        </w:rPr>
        <w:t>particles</w:t>
      </w:r>
      <w:r w:rsidR="00F904DA" w:rsidRPr="004B6B80">
        <w:rPr>
          <w:rFonts w:eastAsia="Times New Roman" w:cs="Times New Roman"/>
          <w:color w:val="000000"/>
          <w:szCs w:val="24"/>
          <w:lang w:val="en-US" w:eastAsia="cs-CZ"/>
        </w:rPr>
        <w:t xml:space="preserve"> </w:t>
      </w:r>
      <w:r w:rsidR="00AE6EDE" w:rsidRPr="004B6B80">
        <w:rPr>
          <w:lang w:val="en-US"/>
        </w:rPr>
        <w:t xml:space="preserve">(Fig. 5). </w:t>
      </w:r>
      <w:r w:rsidR="002528F0" w:rsidRPr="004B6B80">
        <w:rPr>
          <w:lang w:val="en-US"/>
        </w:rPr>
        <w:t xml:space="preserve">While in the lower magnetic fields </w:t>
      </w:r>
      <w:proofErr w:type="spellStart"/>
      <w:r w:rsidR="006A7448" w:rsidRPr="004B6B80">
        <w:rPr>
          <w:rFonts w:cs="Times New Roman"/>
          <w:i/>
          <w:lang w:val="en-US"/>
        </w:rPr>
        <w:t>τ</w:t>
      </w:r>
      <w:r w:rsidR="002528F0" w:rsidRPr="004B6B80">
        <w:rPr>
          <w:vertAlign w:val="subscript"/>
          <w:lang w:val="en-US"/>
        </w:rPr>
        <w:t>y</w:t>
      </w:r>
      <w:proofErr w:type="spellEnd"/>
      <w:r w:rsidR="002528F0" w:rsidRPr="004B6B80">
        <w:rPr>
          <w:lang w:val="en-US"/>
        </w:rPr>
        <w:t xml:space="preserve"> </w:t>
      </w:r>
      <w:r w:rsidR="00175EEC" w:rsidRPr="004B6B80">
        <w:rPr>
          <w:lang w:val="en-US"/>
        </w:rPr>
        <w:t>depend</w:t>
      </w:r>
      <w:r w:rsidR="00983ED6" w:rsidRPr="004B6B80">
        <w:rPr>
          <w:lang w:val="en-US"/>
        </w:rPr>
        <w:t xml:space="preserve">s mainly on magnetic field intensity and scales as </w:t>
      </w:r>
      <w:proofErr w:type="spellStart"/>
      <w:r w:rsidR="00961E71" w:rsidRPr="004B6B80">
        <w:rPr>
          <w:rFonts w:cs="Times New Roman"/>
          <w:i/>
          <w:lang w:val="en-US"/>
        </w:rPr>
        <w:t>τ</w:t>
      </w:r>
      <w:r w:rsidR="002528F0" w:rsidRPr="004B6B80">
        <w:rPr>
          <w:vertAlign w:val="subscript"/>
          <w:lang w:val="en-US"/>
        </w:rPr>
        <w:t>y</w:t>
      </w:r>
      <w:proofErr w:type="spellEnd"/>
      <w:r w:rsidR="002528F0" w:rsidRPr="004B6B80">
        <w:t>~</w:t>
      </w:r>
      <w:r w:rsidR="00983ED6" w:rsidRPr="004B6B80">
        <w:rPr>
          <w:i/>
          <w:lang w:val="en-US"/>
        </w:rPr>
        <w:t>H</w:t>
      </w:r>
      <w:r w:rsidR="00175EEC" w:rsidRPr="004B6B80">
        <w:rPr>
          <w:vertAlign w:val="superscript"/>
          <w:lang w:val="en-US"/>
        </w:rPr>
        <w:t>2</w:t>
      </w:r>
      <w:r w:rsidR="002528F0" w:rsidRPr="004B6B80">
        <w:rPr>
          <w:lang w:val="en-US"/>
        </w:rPr>
        <w:t xml:space="preserve"> at the higher magnetic fields</w:t>
      </w:r>
      <w:r w:rsidR="00175EEC" w:rsidRPr="004B6B80">
        <w:rPr>
          <w:lang w:val="en-US"/>
        </w:rPr>
        <w:t xml:space="preserve"> </w:t>
      </w:r>
      <w:r w:rsidR="00175EEC" w:rsidRPr="004B6B80">
        <w:rPr>
          <w:i/>
          <w:lang w:val="en-US"/>
        </w:rPr>
        <w:t>M</w:t>
      </w:r>
      <w:r w:rsidR="00175EEC" w:rsidRPr="004B6B80">
        <w:rPr>
          <w:vertAlign w:val="subscript"/>
          <w:lang w:val="en-US"/>
        </w:rPr>
        <w:t>S</w:t>
      </w:r>
      <w:r w:rsidR="00175EEC" w:rsidRPr="004B6B80">
        <w:rPr>
          <w:lang w:val="en-US"/>
        </w:rPr>
        <w:t xml:space="preserve"> value starts to be important and </w:t>
      </w:r>
      <w:proofErr w:type="spellStart"/>
      <w:r w:rsidR="00175EEC" w:rsidRPr="004B6B80">
        <w:rPr>
          <w:rFonts w:cs="Times New Roman"/>
          <w:i/>
          <w:lang w:val="en-US"/>
        </w:rPr>
        <w:t>τ</w:t>
      </w:r>
      <w:r w:rsidR="00175EEC" w:rsidRPr="004B6B80">
        <w:rPr>
          <w:vertAlign w:val="subscript"/>
          <w:lang w:val="en-US"/>
        </w:rPr>
        <w:t>y</w:t>
      </w:r>
      <w:proofErr w:type="spellEnd"/>
      <w:r w:rsidR="00175EEC" w:rsidRPr="004B6B80">
        <w:rPr>
          <w:vertAlign w:val="subscript"/>
          <w:lang w:val="en-US"/>
        </w:rPr>
        <w:t xml:space="preserve"> </w:t>
      </w:r>
      <w:r w:rsidR="00175EEC" w:rsidRPr="004B6B80">
        <w:rPr>
          <w:lang w:val="en-US"/>
        </w:rPr>
        <w:t>further scales as</w:t>
      </w:r>
      <w:r w:rsidR="00175EEC" w:rsidRPr="004B6B80">
        <w:rPr>
          <w:vertAlign w:val="subscript"/>
          <w:lang w:val="en-US"/>
        </w:rPr>
        <w:t xml:space="preserve"> </w:t>
      </w:r>
      <w:proofErr w:type="spellStart"/>
      <w:r w:rsidR="00175EEC" w:rsidRPr="004B6B80">
        <w:rPr>
          <w:rFonts w:cs="Times New Roman"/>
          <w:i/>
          <w:lang w:val="en-US"/>
        </w:rPr>
        <w:t>τ</w:t>
      </w:r>
      <w:r w:rsidR="00175EEC" w:rsidRPr="004B6B80">
        <w:rPr>
          <w:vertAlign w:val="subscript"/>
          <w:lang w:val="en-US"/>
        </w:rPr>
        <w:t>y</w:t>
      </w:r>
      <w:proofErr w:type="spellEnd"/>
      <w:r w:rsidR="00175EEC" w:rsidRPr="004B6B80">
        <w:t>~</w:t>
      </w:r>
      <w:r w:rsidR="00175EEC" w:rsidRPr="004B6B80">
        <w:rPr>
          <w:i/>
          <w:lang w:val="en-US"/>
        </w:rPr>
        <w:t xml:space="preserve"> M</w:t>
      </w:r>
      <w:r w:rsidR="00175EEC" w:rsidRPr="004B6B80">
        <w:rPr>
          <w:vertAlign w:val="subscript"/>
          <w:lang w:val="en-US"/>
        </w:rPr>
        <w:t>S</w:t>
      </w:r>
      <w:r w:rsidR="00175EEC" w:rsidRPr="004B6B80">
        <w:rPr>
          <w:vertAlign w:val="superscript"/>
          <w:lang w:val="en-US"/>
        </w:rPr>
        <w:t>1/2</w:t>
      </w:r>
      <w:r w:rsidR="00175EEC" w:rsidRPr="004B6B80">
        <w:rPr>
          <w:lang w:val="en-US"/>
        </w:rPr>
        <w:t xml:space="preserve"> </w:t>
      </w:r>
      <w:r w:rsidR="00175EEC" w:rsidRPr="004B6B80">
        <w:rPr>
          <w:i/>
          <w:lang w:val="en-US"/>
        </w:rPr>
        <w:t>H</w:t>
      </w:r>
      <w:r w:rsidR="00175EEC" w:rsidRPr="004B6B80">
        <w:rPr>
          <w:i/>
          <w:vertAlign w:val="superscript"/>
          <w:lang w:val="en-US"/>
        </w:rPr>
        <w:t>3/</w:t>
      </w:r>
      <w:r w:rsidR="00175EEC" w:rsidRPr="004B6B80">
        <w:rPr>
          <w:vertAlign w:val="superscript"/>
          <w:lang w:val="en-US"/>
        </w:rPr>
        <w:t>2</w:t>
      </w:r>
      <w:r w:rsidR="00175EEC" w:rsidRPr="004B6B80">
        <w:rPr>
          <w:lang w:val="en-US"/>
        </w:rPr>
        <w:t xml:space="preserve"> </w:t>
      </w:r>
      <w:r w:rsidR="00175EEC" w:rsidRPr="004B6B80">
        <w:rPr>
          <w:lang w:val="en-US"/>
        </w:rPr>
        <w:fldChar w:fldCharType="begin">
          <w:fldData xml:space="preserve">PEVuZE5vdGU+PENpdGU+PEF1dGhvcj5GYW5nPC9BdXRob3I+PFllYXI+MjAxMTwvWWVhcj48UmVj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</w:fldData>
        </w:fldChar>
      </w:r>
      <w:r w:rsidR="00C662F6" w:rsidRPr="004B6B80">
        <w:rPr>
          <w:lang w:val="en-US"/>
        </w:rPr>
        <w:instrText xml:space="preserve"> ADDIN EN.CITE </w:instrText>
      </w:r>
      <w:r w:rsidR="00C662F6" w:rsidRPr="004B6B80">
        <w:rPr>
          <w:lang w:val="en-US"/>
        </w:rPr>
        <w:fldChar w:fldCharType="begin">
          <w:fldData xml:space="preserve">PEVuZE5vdGU+PENpdGU+PEF1dGhvcj5GYW5nPC9BdXRob3I+PFllYXI+MjAxMTwvWWVhcj48UmVj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175EEC" w:rsidRPr="004B6B80">
        <w:rPr>
          <w:lang w:val="en-US"/>
        </w:rPr>
      </w:r>
      <w:r w:rsidR="00175EEC" w:rsidRPr="004B6B80">
        <w:rPr>
          <w:lang w:val="en-US"/>
        </w:rPr>
        <w:fldChar w:fldCharType="separate"/>
      </w:r>
      <w:r w:rsidR="00C662F6" w:rsidRPr="004B6B80">
        <w:rPr>
          <w:noProof/>
          <w:lang w:val="en-US"/>
        </w:rPr>
        <w:t>[45, 46]</w:t>
      </w:r>
      <w:r w:rsidR="00175EEC" w:rsidRPr="004B6B80">
        <w:rPr>
          <w:lang w:val="en-US"/>
        </w:rPr>
        <w:fldChar w:fldCharType="end"/>
      </w:r>
      <w:r w:rsidR="00C75041" w:rsidRPr="004B6B80">
        <w:rPr>
          <w:lang w:val="en-US"/>
        </w:rPr>
        <w:t>. Since</w:t>
      </w:r>
      <w:r w:rsidR="00AE6EDE" w:rsidRPr="004B6B80">
        <w:rPr>
          <w:lang w:val="en-US"/>
        </w:rPr>
        <w:t xml:space="preserve"> the difference in magnetization of the particles increase</w:t>
      </w:r>
      <w:r w:rsidR="00CA5964" w:rsidRPr="004B6B80">
        <w:rPr>
          <w:lang w:val="en-US"/>
        </w:rPr>
        <w:t>s</w:t>
      </w:r>
      <w:r w:rsidR="00AE6EDE" w:rsidRPr="004B6B80">
        <w:rPr>
          <w:lang w:val="en-US"/>
        </w:rPr>
        <w:t xml:space="preserve"> with increasing magnetic field intensity</w:t>
      </w:r>
      <w:r w:rsidR="00C75041" w:rsidRPr="004B6B80">
        <w:rPr>
          <w:lang w:val="en-US"/>
        </w:rPr>
        <w:t xml:space="preserve">, </w:t>
      </w:r>
      <w:r w:rsidR="00AE6EDE" w:rsidRPr="004B6B80">
        <w:rPr>
          <w:lang w:val="en-US"/>
        </w:rPr>
        <w:t>the higher magnetic field intensity the higher dif</w:t>
      </w:r>
      <w:r w:rsidR="001F1493" w:rsidRPr="004B6B80">
        <w:rPr>
          <w:lang w:val="en-US"/>
        </w:rPr>
        <w:t>fe</w:t>
      </w:r>
      <w:r w:rsidR="00AE6EDE" w:rsidRPr="004B6B80">
        <w:rPr>
          <w:lang w:val="en-US"/>
        </w:rPr>
        <w:t xml:space="preserve">rence in </w:t>
      </w:r>
      <w:proofErr w:type="spellStart"/>
      <w:r w:rsidR="00961E71" w:rsidRPr="004B6B80">
        <w:rPr>
          <w:rFonts w:cs="Times New Roman"/>
          <w:i/>
          <w:lang w:val="en-US"/>
        </w:rPr>
        <w:t>τ</w:t>
      </w:r>
      <w:r w:rsidR="00AE6EDE" w:rsidRPr="004B6B80">
        <w:rPr>
          <w:vertAlign w:val="subscript"/>
          <w:lang w:val="en-US"/>
        </w:rPr>
        <w:t>y</w:t>
      </w:r>
      <w:proofErr w:type="spellEnd"/>
      <w:r w:rsidR="00AE6EDE" w:rsidRPr="004B6B80">
        <w:rPr>
          <w:lang w:val="en-US"/>
        </w:rPr>
        <w:t xml:space="preserve"> of the prepared MR suspensions.</w:t>
      </w:r>
      <w:r w:rsidR="00B14067" w:rsidRPr="004B6B80">
        <w:rPr>
          <w:lang w:val="en-US"/>
        </w:rPr>
        <w:t xml:space="preserve"> </w:t>
      </w:r>
      <w:r w:rsidR="00BA011A" w:rsidRPr="004B6B80">
        <w:rPr>
          <w:lang w:val="en-US"/>
        </w:rPr>
        <w:t>Magnetorheological</w:t>
      </w:r>
      <w:r w:rsidR="00B14067" w:rsidRPr="004B6B80">
        <w:rPr>
          <w:lang w:val="en-US"/>
        </w:rPr>
        <w:t xml:space="preserve"> suspensions based on</w:t>
      </w:r>
      <w:r w:rsidR="00AE6EDE" w:rsidRPr="004B6B80">
        <w:rPr>
          <w:lang w:val="en-US"/>
        </w:rPr>
        <w:t xml:space="preserve"> </w:t>
      </w:r>
      <w:r w:rsidR="00B14067" w:rsidRPr="004B6B80">
        <w:rPr>
          <w:lang w:val="en-US"/>
        </w:rPr>
        <w:t>t</w:t>
      </w:r>
      <w:r w:rsidR="00AE6EDE" w:rsidRPr="004B6B80">
        <w:rPr>
          <w:lang w:val="en-US"/>
        </w:rPr>
        <w:t>he thermally</w:t>
      </w:r>
      <w:r w:rsidR="008E05C9" w:rsidRPr="004B6B80">
        <w:rPr>
          <w:lang w:val="en-US"/>
        </w:rPr>
        <w:t>-</w:t>
      </w:r>
      <w:r w:rsidR="00AE6EDE" w:rsidRPr="004B6B80">
        <w:rPr>
          <w:lang w:val="en-US"/>
        </w:rPr>
        <w:t xml:space="preserve">treated particles show the lowest </w:t>
      </w:r>
      <w:proofErr w:type="spellStart"/>
      <w:r w:rsidR="00961E71" w:rsidRPr="004B6B80">
        <w:rPr>
          <w:rFonts w:cs="Times New Roman"/>
          <w:i/>
          <w:lang w:val="en-US"/>
        </w:rPr>
        <w:t>τ</w:t>
      </w:r>
      <w:r w:rsidR="00AE6EDE" w:rsidRPr="004B6B80">
        <w:rPr>
          <w:vertAlign w:val="subscript"/>
          <w:lang w:val="en-US"/>
        </w:rPr>
        <w:t>y</w:t>
      </w:r>
      <w:proofErr w:type="spellEnd"/>
      <w:r w:rsidR="00AE6EDE" w:rsidRPr="004B6B80">
        <w:rPr>
          <w:lang w:val="en-US"/>
        </w:rPr>
        <w:t xml:space="preserve"> values</w:t>
      </w:r>
      <w:r w:rsidR="00B14067" w:rsidRPr="004B6B80">
        <w:rPr>
          <w:lang w:val="en-US"/>
        </w:rPr>
        <w:t>.</w:t>
      </w:r>
      <w:r w:rsidR="00E3642B" w:rsidRPr="004B6B80">
        <w:rPr>
          <w:lang w:val="en-US"/>
        </w:rPr>
        <w:t xml:space="preserve"> The abrupt increase of parameter </w:t>
      </w:r>
      <w:r w:rsidR="00E3642B" w:rsidRPr="004B6B80">
        <w:rPr>
          <w:i/>
          <w:lang w:val="en-US"/>
        </w:rPr>
        <w:t>K</w:t>
      </w:r>
      <w:r w:rsidR="00E3642B" w:rsidRPr="004B6B80">
        <w:rPr>
          <w:lang w:val="en-US"/>
        </w:rPr>
        <w:t xml:space="preserve"> can be explained as an increase of inherent viscosity of the systems after application of magnetic field, and on the other side, the decrease of parameter </w:t>
      </w:r>
      <w:r w:rsidR="00E3642B" w:rsidRPr="004B6B80">
        <w:rPr>
          <w:i/>
          <w:lang w:val="en-US"/>
        </w:rPr>
        <w:t>n</w:t>
      </w:r>
      <w:r w:rsidR="00E3642B" w:rsidRPr="004B6B80">
        <w:rPr>
          <w:lang w:val="en-US"/>
        </w:rPr>
        <w:t xml:space="preserve"> can be attributed to change in flow behavior in the presence of magnetic field.</w:t>
      </w:r>
    </w:p>
    <w:p w14:paraId="72BA28CC" w14:textId="4607C7D3" w:rsidR="00C8493B" w:rsidRPr="004B6B80" w:rsidRDefault="009C0B85" w:rsidP="0059721D">
      <w:pPr>
        <w:tabs>
          <w:tab w:val="center" w:pos="4536"/>
          <w:tab w:val="right" w:pos="9072"/>
        </w:tabs>
        <w:spacing w:after="0" w:line="360" w:lineRule="auto"/>
        <w:rPr>
          <w:rFonts w:asciiTheme="minorHAnsi" w:hAnsiTheme="minorHAnsi"/>
          <w:b/>
          <w:lang w:val="en-US"/>
        </w:rPr>
      </w:pPr>
      <w:r w:rsidRPr="004B6B80">
        <w:rPr>
          <w:rFonts w:asciiTheme="minorHAnsi" w:hAnsiTheme="minorHAnsi"/>
          <w:b/>
          <w:lang w:val="en-US"/>
        </w:rPr>
        <w:t>Tab. 2.</w:t>
      </w:r>
      <w:r w:rsidR="003404FC" w:rsidRPr="004B6B80">
        <w:rPr>
          <w:rFonts w:asciiTheme="minorHAnsi" w:hAnsiTheme="minorHAnsi"/>
          <w:b/>
          <w:lang w:val="en-US"/>
        </w:rPr>
        <w:t xml:space="preserve"> Values of </w:t>
      </w:r>
      <w:proofErr w:type="spellStart"/>
      <w:r w:rsidR="006A7448" w:rsidRPr="004B6B80">
        <w:rPr>
          <w:rFonts w:cs="Times New Roman"/>
          <w:b/>
          <w:i/>
          <w:lang w:val="en-US"/>
        </w:rPr>
        <w:t>τ</w:t>
      </w:r>
      <w:r w:rsidR="003404FC" w:rsidRPr="004B6B80">
        <w:rPr>
          <w:rFonts w:asciiTheme="minorHAnsi" w:hAnsiTheme="minorHAnsi"/>
          <w:b/>
          <w:vertAlign w:val="subscript"/>
          <w:lang w:val="en-US"/>
        </w:rPr>
        <w:t>y</w:t>
      </w:r>
      <w:proofErr w:type="spellEnd"/>
      <w:r w:rsidR="003404FC" w:rsidRPr="004B6B80">
        <w:rPr>
          <w:rFonts w:asciiTheme="minorHAnsi" w:hAnsiTheme="minorHAnsi"/>
          <w:b/>
          <w:lang w:val="en-US"/>
        </w:rPr>
        <w:t xml:space="preserve"> </w:t>
      </w:r>
      <w:r w:rsidR="00FE6870" w:rsidRPr="004B6B80">
        <w:rPr>
          <w:rFonts w:asciiTheme="minorHAnsi" w:hAnsiTheme="minorHAnsi"/>
          <w:b/>
          <w:lang w:val="en-US"/>
        </w:rPr>
        <w:t>(in Pa)</w:t>
      </w:r>
      <w:r w:rsidR="00F1534D" w:rsidRPr="004B6B80">
        <w:rPr>
          <w:rFonts w:asciiTheme="minorHAnsi" w:hAnsiTheme="minorHAnsi"/>
          <w:b/>
          <w:lang w:val="en-US"/>
        </w:rPr>
        <w:t>, parameters K</w:t>
      </w:r>
      <w:r w:rsidR="00D42ECE" w:rsidRPr="004B6B80">
        <w:rPr>
          <w:rFonts w:asciiTheme="minorHAnsi" w:hAnsiTheme="minorHAnsi"/>
          <w:b/>
          <w:lang w:val="en-US"/>
        </w:rPr>
        <w:t xml:space="preserve"> </w:t>
      </w:r>
      <w:r w:rsidR="00D42ECE" w:rsidRPr="004B6B80">
        <w:rPr>
          <w:rFonts w:asciiTheme="minorHAnsi" w:hAnsiTheme="minorHAnsi" w:cs="Times New Roman"/>
          <w:b/>
          <w:lang w:val="en-US"/>
        </w:rPr>
        <w:t xml:space="preserve">(Pa </w:t>
      </w:r>
      <w:proofErr w:type="spellStart"/>
      <w:r w:rsidR="00D42ECE" w:rsidRPr="004B6B80">
        <w:rPr>
          <w:rFonts w:asciiTheme="minorHAnsi" w:hAnsiTheme="minorHAnsi" w:cs="Times New Roman"/>
          <w:b/>
          <w:lang w:val="en-US"/>
        </w:rPr>
        <w:t>s</w:t>
      </w:r>
      <w:r w:rsidR="00D42ECE" w:rsidRPr="004B6B80">
        <w:rPr>
          <w:rFonts w:asciiTheme="minorHAnsi" w:hAnsiTheme="minorHAnsi" w:cs="Times New Roman"/>
          <w:b/>
          <w:vertAlign w:val="superscript"/>
          <w:lang w:val="en-US"/>
        </w:rPr>
        <w:t>n</w:t>
      </w:r>
      <w:proofErr w:type="spellEnd"/>
      <w:r w:rsidR="00D42ECE" w:rsidRPr="004B6B80">
        <w:rPr>
          <w:rFonts w:asciiTheme="minorHAnsi" w:hAnsiTheme="minorHAnsi" w:cs="Times New Roman"/>
          <w:b/>
          <w:lang w:val="en-US"/>
        </w:rPr>
        <w:t>)</w:t>
      </w:r>
      <w:r w:rsidR="00F1534D" w:rsidRPr="004B6B80">
        <w:rPr>
          <w:rFonts w:asciiTheme="minorHAnsi" w:hAnsiTheme="minorHAnsi"/>
          <w:b/>
          <w:lang w:val="en-US"/>
        </w:rPr>
        <w:t xml:space="preserve"> and n</w:t>
      </w:r>
      <w:r w:rsidR="00D42ECE" w:rsidRPr="004B6B80">
        <w:rPr>
          <w:rFonts w:asciiTheme="minorHAnsi" w:hAnsiTheme="minorHAnsi"/>
          <w:b/>
          <w:lang w:val="en-US"/>
        </w:rPr>
        <w:t xml:space="preserve"> (-)</w:t>
      </w:r>
      <w:r w:rsidR="00F1534D" w:rsidRPr="004B6B80">
        <w:rPr>
          <w:rFonts w:asciiTheme="minorHAnsi" w:hAnsiTheme="minorHAnsi"/>
          <w:b/>
          <w:lang w:val="en-US"/>
        </w:rPr>
        <w:t xml:space="preserve"> </w:t>
      </w:r>
      <w:r w:rsidR="00FE6870" w:rsidRPr="004B6B80">
        <w:rPr>
          <w:rFonts w:asciiTheme="minorHAnsi" w:hAnsiTheme="minorHAnsi"/>
          <w:b/>
          <w:lang w:val="en-US"/>
        </w:rPr>
        <w:t xml:space="preserve"> </w:t>
      </w:r>
      <w:r w:rsidR="003404FC" w:rsidRPr="004B6B80">
        <w:rPr>
          <w:rFonts w:asciiTheme="minorHAnsi" w:hAnsiTheme="minorHAnsi"/>
          <w:b/>
          <w:lang w:val="en-US"/>
        </w:rPr>
        <w:t xml:space="preserve">obtained </w:t>
      </w:r>
      <w:r w:rsidR="008E05C9" w:rsidRPr="004B6B80">
        <w:rPr>
          <w:rFonts w:asciiTheme="minorHAnsi" w:hAnsiTheme="minorHAnsi"/>
          <w:b/>
          <w:lang w:val="en-US"/>
        </w:rPr>
        <w:t>with</w:t>
      </w:r>
      <w:r w:rsidR="003404FC" w:rsidRPr="004B6B80">
        <w:rPr>
          <w:rFonts w:asciiTheme="minorHAnsi" w:hAnsiTheme="minorHAnsi"/>
          <w:b/>
          <w:lang w:val="en-US"/>
        </w:rPr>
        <w:t xml:space="preserve"> </w:t>
      </w:r>
      <w:r w:rsidR="00682A80" w:rsidRPr="004B6B80">
        <w:rPr>
          <w:rFonts w:asciiTheme="minorHAnsi" w:hAnsiTheme="minorHAnsi"/>
          <w:b/>
          <w:lang w:val="en-US"/>
        </w:rPr>
        <w:t>applying</w:t>
      </w:r>
      <w:r w:rsidRPr="004B6B80">
        <w:rPr>
          <w:rFonts w:asciiTheme="minorHAnsi" w:hAnsiTheme="minorHAnsi"/>
          <w:b/>
          <w:lang w:val="en-US"/>
        </w:rPr>
        <w:t xml:space="preserve"> of </w:t>
      </w:r>
      <w:r w:rsidR="003404FC" w:rsidRPr="004B6B80">
        <w:rPr>
          <w:rFonts w:asciiTheme="minorHAnsi" w:hAnsiTheme="minorHAnsi"/>
          <w:b/>
          <w:lang w:val="en-US"/>
        </w:rPr>
        <w:t>R–S model</w:t>
      </w:r>
      <w:r w:rsidRPr="004B6B80">
        <w:rPr>
          <w:rFonts w:asciiTheme="minorHAnsi" w:hAnsiTheme="minorHAnsi"/>
          <w:b/>
          <w:lang w:val="en-US"/>
        </w:rPr>
        <w:t xml:space="preserve"> on the flow curves of</w:t>
      </w:r>
      <w:r w:rsidR="009E79AB" w:rsidRPr="004B6B80">
        <w:rPr>
          <w:rFonts w:asciiTheme="minorHAnsi" w:hAnsiTheme="minorHAnsi"/>
          <w:b/>
          <w:lang w:val="en-US"/>
        </w:rPr>
        <w:t xml:space="preserve"> prepared MR suspensions at var</w:t>
      </w:r>
      <w:r w:rsidR="00252FE3" w:rsidRPr="004B6B80">
        <w:rPr>
          <w:rFonts w:asciiTheme="minorHAnsi" w:hAnsiTheme="minorHAnsi"/>
          <w:b/>
          <w:lang w:val="en-US"/>
        </w:rPr>
        <w:t>ious magnetic field intensities.</w:t>
      </w:r>
    </w:p>
    <w:tbl>
      <w:tblPr>
        <w:tblW w:w="7900" w:type="dxa"/>
        <w:jc w:val="center"/>
        <w:tblBorders>
          <w:top w:val="single" w:sz="18" w:space="0" w:color="auto"/>
          <w:bottom w:val="single" w:sz="18" w:space="0" w:color="auto"/>
        </w:tblBorders>
        <w:tblCellMar>
          <w:left w:w="70" w:type="dxa"/>
          <w:right w:w="70" w:type="dxa"/>
        </w:tblCellMar>
        <w:tblLook w:val="04A0" w:firstRow="1" w:lastRow="0" w:firstColumn="1" w:lastColumn="0" w:noHBand="0" w:noVBand="1"/>
      </w:tblPr>
      <w:tblGrid>
        <w:gridCol w:w="1248"/>
        <w:gridCol w:w="1999"/>
        <w:gridCol w:w="1567"/>
        <w:gridCol w:w="1567"/>
        <w:gridCol w:w="1567"/>
      </w:tblGrid>
      <w:tr w:rsidR="00687FD2" w:rsidRPr="004B6B80" w14:paraId="6FB30D3F" w14:textId="77777777" w:rsidTr="0059721D">
        <w:trPr>
          <w:trHeight w:val="300"/>
          <w:jc w:val="center"/>
        </w:trPr>
        <w:tc>
          <w:tcPr>
            <w:tcW w:w="1200" w:type="dxa"/>
            <w:vMerge w:val="restart"/>
            <w:tcBorders>
              <w:top w:val="single" w:sz="18" w:space="0" w:color="auto"/>
              <w:bottom w:val="nil"/>
            </w:tcBorders>
            <w:shd w:val="clear" w:color="auto" w:fill="auto"/>
            <w:vAlign w:val="center"/>
            <w:hideMark/>
          </w:tcPr>
          <w:p w14:paraId="1C798B43" w14:textId="77777777" w:rsidR="00687FD2" w:rsidRPr="004B6B80" w:rsidRDefault="00687FD2" w:rsidP="00687FD2">
            <w:pPr>
              <w:spacing w:after="0" w:line="312" w:lineRule="auto"/>
              <w:jc w:val="center"/>
              <w:rPr>
                <w:rFonts w:eastAsia="Times New Roman" w:cs="Times New Roman"/>
                <w:b/>
                <w:color w:val="000000"/>
                <w:szCs w:val="24"/>
                <w:lang w:eastAsia="cs-CZ"/>
              </w:rPr>
            </w:pPr>
            <w:r w:rsidRPr="004B6B80">
              <w:rPr>
                <w:rFonts w:eastAsia="Times New Roman" w:cs="Times New Roman"/>
                <w:b/>
                <w:color w:val="000000"/>
                <w:szCs w:val="24"/>
                <w:lang w:eastAsia="cs-CZ"/>
              </w:rPr>
              <w:t xml:space="preserve">MR </w:t>
            </w:r>
            <w:proofErr w:type="spellStart"/>
            <w:r w:rsidRPr="004B6B80">
              <w:rPr>
                <w:rFonts w:eastAsia="Times New Roman" w:cs="Times New Roman"/>
                <w:b/>
                <w:color w:val="000000"/>
                <w:szCs w:val="24"/>
                <w:lang w:eastAsia="cs-CZ"/>
              </w:rPr>
              <w:t>suspension</w:t>
            </w:r>
            <w:proofErr w:type="spellEnd"/>
          </w:p>
        </w:tc>
        <w:tc>
          <w:tcPr>
            <w:tcW w:w="1999" w:type="dxa"/>
            <w:vMerge w:val="restart"/>
            <w:tcBorders>
              <w:top w:val="single" w:sz="18" w:space="0" w:color="auto"/>
              <w:bottom w:val="nil"/>
            </w:tcBorders>
            <w:shd w:val="clear" w:color="auto" w:fill="auto"/>
            <w:vAlign w:val="bottom"/>
            <w:hideMark/>
          </w:tcPr>
          <w:p w14:paraId="7DE03BFD" w14:textId="77777777" w:rsidR="00687FD2" w:rsidRPr="004B6B80" w:rsidRDefault="00687FD2" w:rsidP="00687FD2">
            <w:pPr>
              <w:spacing w:after="0" w:line="312" w:lineRule="auto"/>
              <w:jc w:val="center"/>
              <w:rPr>
                <w:rFonts w:eastAsia="Times New Roman" w:cs="Times New Roman"/>
                <w:b/>
                <w:color w:val="000000"/>
                <w:szCs w:val="24"/>
                <w:lang w:eastAsia="cs-CZ"/>
              </w:rPr>
            </w:pPr>
            <w:proofErr w:type="spellStart"/>
            <w:r w:rsidRPr="004B6B80">
              <w:rPr>
                <w:rFonts w:eastAsia="Times New Roman" w:cs="Times New Roman"/>
                <w:b/>
                <w:color w:val="000000"/>
                <w:szCs w:val="24"/>
                <w:lang w:eastAsia="cs-CZ"/>
              </w:rPr>
              <w:t>Magnetic</w:t>
            </w:r>
            <w:proofErr w:type="spellEnd"/>
            <w:r w:rsidRPr="004B6B80">
              <w:rPr>
                <w:rFonts w:eastAsia="Times New Roman" w:cs="Times New Roman"/>
                <w:b/>
                <w:color w:val="000000"/>
                <w:szCs w:val="24"/>
                <w:lang w:eastAsia="cs-CZ"/>
              </w:rPr>
              <w:t xml:space="preserve"> </w:t>
            </w:r>
            <w:proofErr w:type="spellStart"/>
            <w:r w:rsidRPr="004B6B80">
              <w:rPr>
                <w:rFonts w:eastAsia="Times New Roman" w:cs="Times New Roman"/>
                <w:b/>
                <w:color w:val="000000"/>
                <w:szCs w:val="24"/>
                <w:lang w:eastAsia="cs-CZ"/>
              </w:rPr>
              <w:t>field</w:t>
            </w:r>
            <w:proofErr w:type="spellEnd"/>
            <w:r w:rsidRPr="004B6B80">
              <w:rPr>
                <w:rFonts w:eastAsia="Times New Roman" w:cs="Times New Roman"/>
                <w:b/>
                <w:color w:val="000000"/>
                <w:szCs w:val="24"/>
                <w:lang w:eastAsia="cs-CZ"/>
              </w:rPr>
              <w:t xml:space="preserve"> intensity (</w:t>
            </w:r>
            <w:proofErr w:type="spellStart"/>
            <w:r w:rsidRPr="004B6B80">
              <w:rPr>
                <w:rFonts w:eastAsia="Times New Roman" w:cs="Times New Roman"/>
                <w:b/>
                <w:color w:val="000000"/>
                <w:szCs w:val="24"/>
                <w:lang w:eastAsia="cs-CZ"/>
              </w:rPr>
              <w:t>kA</w:t>
            </w:r>
            <w:proofErr w:type="spellEnd"/>
            <w:r w:rsidRPr="004B6B80">
              <w:rPr>
                <w:rFonts w:eastAsia="Times New Roman" w:cs="Times New Roman"/>
                <w:b/>
                <w:color w:val="000000"/>
                <w:szCs w:val="24"/>
                <w:lang w:eastAsia="cs-CZ"/>
              </w:rPr>
              <w:t>/m)</w:t>
            </w:r>
          </w:p>
        </w:tc>
        <w:tc>
          <w:tcPr>
            <w:tcW w:w="4701" w:type="dxa"/>
            <w:gridSpan w:val="3"/>
            <w:tcBorders>
              <w:top w:val="single" w:sz="18" w:space="0" w:color="auto"/>
              <w:bottom w:val="nil"/>
            </w:tcBorders>
            <w:shd w:val="clear" w:color="auto" w:fill="auto"/>
            <w:noWrap/>
            <w:vAlign w:val="bottom"/>
            <w:hideMark/>
          </w:tcPr>
          <w:p w14:paraId="1E6A5106" w14:textId="77777777" w:rsidR="00687FD2" w:rsidRPr="004B6B80" w:rsidRDefault="00687FD2" w:rsidP="00687FD2">
            <w:pPr>
              <w:spacing w:after="0" w:line="312" w:lineRule="auto"/>
              <w:jc w:val="center"/>
              <w:rPr>
                <w:rFonts w:eastAsia="Times New Roman" w:cs="Times New Roman"/>
                <w:b/>
                <w:color w:val="000000"/>
                <w:szCs w:val="24"/>
                <w:lang w:eastAsia="cs-CZ"/>
              </w:rPr>
            </w:pPr>
            <w:proofErr w:type="spellStart"/>
            <w:r w:rsidRPr="004B6B80">
              <w:rPr>
                <w:rFonts w:eastAsia="Times New Roman" w:cs="Times New Roman"/>
                <w:b/>
                <w:color w:val="000000"/>
                <w:szCs w:val="24"/>
                <w:lang w:eastAsia="cs-CZ"/>
              </w:rPr>
              <w:t>Parameter</w:t>
            </w:r>
            <w:proofErr w:type="spellEnd"/>
          </w:p>
        </w:tc>
      </w:tr>
      <w:tr w:rsidR="00687FD2" w:rsidRPr="004B6B80" w14:paraId="3B62EAFC" w14:textId="77777777" w:rsidTr="0059721D">
        <w:trPr>
          <w:trHeight w:val="300"/>
          <w:jc w:val="center"/>
        </w:trPr>
        <w:tc>
          <w:tcPr>
            <w:tcW w:w="1200" w:type="dxa"/>
            <w:vMerge/>
            <w:tcBorders>
              <w:top w:val="nil"/>
              <w:bottom w:val="single" w:sz="8" w:space="0" w:color="auto"/>
            </w:tcBorders>
            <w:vAlign w:val="center"/>
            <w:hideMark/>
          </w:tcPr>
          <w:p w14:paraId="43102153"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vMerge/>
            <w:tcBorders>
              <w:top w:val="nil"/>
              <w:bottom w:val="single" w:sz="8" w:space="0" w:color="auto"/>
            </w:tcBorders>
            <w:vAlign w:val="center"/>
            <w:hideMark/>
          </w:tcPr>
          <w:p w14:paraId="5CDB354F" w14:textId="77777777" w:rsidR="00687FD2" w:rsidRPr="004B6B80" w:rsidRDefault="00687FD2" w:rsidP="00687FD2">
            <w:pPr>
              <w:spacing w:after="0" w:line="312" w:lineRule="auto"/>
              <w:rPr>
                <w:rFonts w:eastAsia="Times New Roman" w:cs="Times New Roman"/>
                <w:b/>
                <w:color w:val="000000"/>
                <w:szCs w:val="24"/>
                <w:lang w:eastAsia="cs-CZ"/>
              </w:rPr>
            </w:pPr>
          </w:p>
        </w:tc>
        <w:tc>
          <w:tcPr>
            <w:tcW w:w="1567" w:type="dxa"/>
            <w:tcBorders>
              <w:top w:val="nil"/>
              <w:bottom w:val="single" w:sz="8" w:space="0" w:color="auto"/>
            </w:tcBorders>
            <w:shd w:val="clear" w:color="auto" w:fill="auto"/>
            <w:noWrap/>
            <w:vAlign w:val="bottom"/>
            <w:hideMark/>
          </w:tcPr>
          <w:p w14:paraId="6098EE77" w14:textId="7E168AF9" w:rsidR="00687FD2" w:rsidRPr="004B6B80" w:rsidRDefault="00687FD2" w:rsidP="00687FD2">
            <w:pPr>
              <w:spacing w:after="0" w:line="312" w:lineRule="auto"/>
              <w:jc w:val="center"/>
              <w:rPr>
                <w:rFonts w:eastAsia="Times New Roman" w:cs="Times New Roman"/>
                <w:b/>
                <w:color w:val="000000"/>
                <w:szCs w:val="24"/>
                <w:lang w:eastAsia="cs-CZ"/>
              </w:rPr>
            </w:pPr>
            <w:proofErr w:type="spellStart"/>
            <w:r w:rsidRPr="004B6B80">
              <w:rPr>
                <w:rFonts w:cs="Times New Roman"/>
                <w:b/>
                <w:i/>
                <w:lang w:val="en-US"/>
              </w:rPr>
              <w:t>τ</w:t>
            </w:r>
            <w:r w:rsidRPr="004B6B80">
              <w:rPr>
                <w:rFonts w:asciiTheme="minorHAnsi" w:hAnsiTheme="minorHAnsi"/>
                <w:b/>
                <w:vertAlign w:val="subscript"/>
                <w:lang w:val="en-US"/>
              </w:rPr>
              <w:t>y</w:t>
            </w:r>
            <w:proofErr w:type="spellEnd"/>
            <w:r w:rsidRPr="004B6B80">
              <w:rPr>
                <w:rFonts w:asciiTheme="minorHAnsi" w:hAnsiTheme="minorHAnsi"/>
                <w:b/>
                <w:lang w:val="en-US"/>
              </w:rPr>
              <w:t xml:space="preserve"> </w:t>
            </w:r>
            <w:r w:rsidRPr="004B6B80">
              <w:rPr>
                <w:rFonts w:cs="Times New Roman"/>
                <w:b/>
                <w:lang w:val="en-US"/>
              </w:rPr>
              <w:t>(Pa)</w:t>
            </w:r>
          </w:p>
        </w:tc>
        <w:tc>
          <w:tcPr>
            <w:tcW w:w="1567" w:type="dxa"/>
            <w:tcBorders>
              <w:top w:val="nil"/>
              <w:bottom w:val="single" w:sz="8" w:space="0" w:color="auto"/>
            </w:tcBorders>
            <w:shd w:val="clear" w:color="auto" w:fill="auto"/>
            <w:noWrap/>
            <w:vAlign w:val="bottom"/>
            <w:hideMark/>
          </w:tcPr>
          <w:p w14:paraId="6601321B" w14:textId="13C50F95" w:rsidR="00687FD2" w:rsidRPr="004B6B80" w:rsidRDefault="00687FD2" w:rsidP="00687FD2">
            <w:pPr>
              <w:spacing w:after="0" w:line="312" w:lineRule="auto"/>
              <w:jc w:val="center"/>
              <w:rPr>
                <w:rFonts w:eastAsia="Times New Roman" w:cs="Times New Roman"/>
                <w:b/>
                <w:i/>
                <w:color w:val="000000"/>
                <w:szCs w:val="24"/>
                <w:lang w:eastAsia="cs-CZ"/>
              </w:rPr>
            </w:pPr>
            <w:r w:rsidRPr="004B6B80">
              <w:rPr>
                <w:rFonts w:eastAsia="Times New Roman" w:cs="Times New Roman"/>
                <w:b/>
                <w:i/>
                <w:color w:val="000000"/>
                <w:szCs w:val="24"/>
                <w:lang w:eastAsia="cs-CZ"/>
              </w:rPr>
              <w:t>K</w:t>
            </w:r>
            <w:r w:rsidR="003F3013" w:rsidRPr="004B6B80">
              <w:rPr>
                <w:rFonts w:eastAsia="Times New Roman" w:cs="Times New Roman"/>
                <w:b/>
                <w:i/>
                <w:color w:val="000000"/>
                <w:szCs w:val="24"/>
                <w:lang w:eastAsia="cs-CZ"/>
              </w:rPr>
              <w:t xml:space="preserve"> </w:t>
            </w:r>
            <w:r w:rsidR="003F3013" w:rsidRPr="004B6B80">
              <w:rPr>
                <w:rFonts w:cs="Times New Roman"/>
                <w:b/>
                <w:lang w:val="en-US"/>
              </w:rPr>
              <w:t xml:space="preserve">(Pa </w:t>
            </w:r>
            <w:proofErr w:type="spellStart"/>
            <w:r w:rsidR="003F3013" w:rsidRPr="004B6B80">
              <w:rPr>
                <w:rFonts w:cs="Times New Roman"/>
                <w:b/>
                <w:lang w:val="en-US"/>
              </w:rPr>
              <w:t>s</w:t>
            </w:r>
            <w:r w:rsidR="003F3013" w:rsidRPr="004B6B80">
              <w:rPr>
                <w:rFonts w:cs="Times New Roman"/>
                <w:b/>
                <w:vertAlign w:val="superscript"/>
                <w:lang w:val="en-US"/>
              </w:rPr>
              <w:t>n</w:t>
            </w:r>
            <w:proofErr w:type="spellEnd"/>
            <w:r w:rsidR="003F3013" w:rsidRPr="004B6B80">
              <w:rPr>
                <w:rFonts w:cs="Times New Roman"/>
                <w:b/>
                <w:lang w:val="en-US"/>
              </w:rPr>
              <w:t>)</w:t>
            </w:r>
          </w:p>
        </w:tc>
        <w:tc>
          <w:tcPr>
            <w:tcW w:w="1567" w:type="dxa"/>
            <w:tcBorders>
              <w:top w:val="nil"/>
              <w:bottom w:val="single" w:sz="8" w:space="0" w:color="auto"/>
            </w:tcBorders>
            <w:shd w:val="clear" w:color="auto" w:fill="auto"/>
            <w:noWrap/>
            <w:vAlign w:val="bottom"/>
            <w:hideMark/>
          </w:tcPr>
          <w:p w14:paraId="56EC1EB5" w14:textId="02DB43AC" w:rsidR="00687FD2" w:rsidRPr="004B6B80" w:rsidRDefault="003F3013" w:rsidP="00687FD2">
            <w:pPr>
              <w:spacing w:after="0" w:line="312" w:lineRule="auto"/>
              <w:jc w:val="center"/>
              <w:rPr>
                <w:rFonts w:eastAsia="Times New Roman" w:cs="Times New Roman"/>
                <w:b/>
                <w:i/>
                <w:color w:val="000000"/>
                <w:szCs w:val="24"/>
                <w:lang w:eastAsia="cs-CZ"/>
              </w:rPr>
            </w:pPr>
            <w:r w:rsidRPr="004B6B80">
              <w:rPr>
                <w:rFonts w:eastAsia="Times New Roman" w:cs="Times New Roman"/>
                <w:b/>
                <w:i/>
                <w:color w:val="000000"/>
                <w:szCs w:val="24"/>
                <w:lang w:eastAsia="cs-CZ"/>
              </w:rPr>
              <w:t xml:space="preserve">n </w:t>
            </w:r>
            <w:r w:rsidRPr="004B6B80">
              <w:rPr>
                <w:rFonts w:eastAsia="Times New Roman" w:cs="Times New Roman"/>
                <w:b/>
                <w:color w:val="000000"/>
                <w:szCs w:val="24"/>
                <w:lang w:eastAsia="cs-CZ"/>
              </w:rPr>
              <w:t>(-)</w:t>
            </w:r>
          </w:p>
        </w:tc>
      </w:tr>
      <w:tr w:rsidR="00687FD2" w:rsidRPr="004B6B80" w14:paraId="2C707591" w14:textId="77777777" w:rsidTr="0059721D">
        <w:trPr>
          <w:trHeight w:val="300"/>
          <w:jc w:val="center"/>
        </w:trPr>
        <w:tc>
          <w:tcPr>
            <w:tcW w:w="1200" w:type="dxa"/>
            <w:vMerge w:val="restart"/>
            <w:tcBorders>
              <w:top w:val="single" w:sz="8" w:space="0" w:color="auto"/>
              <w:bottom w:val="nil"/>
            </w:tcBorders>
            <w:shd w:val="clear" w:color="auto" w:fill="auto"/>
            <w:noWrap/>
            <w:vAlign w:val="center"/>
            <w:hideMark/>
          </w:tcPr>
          <w:p w14:paraId="5CDD883B" w14:textId="77777777" w:rsidR="00687FD2" w:rsidRPr="004B6B80" w:rsidRDefault="00687FD2" w:rsidP="00687FD2">
            <w:pPr>
              <w:spacing w:after="0" w:line="312" w:lineRule="auto"/>
              <w:rPr>
                <w:rFonts w:eastAsia="Times New Roman" w:cs="Times New Roman"/>
                <w:b/>
                <w:color w:val="000000"/>
                <w:szCs w:val="24"/>
                <w:lang w:eastAsia="cs-CZ"/>
              </w:rPr>
            </w:pPr>
            <w:r w:rsidRPr="004B6B80">
              <w:rPr>
                <w:rFonts w:eastAsia="Times New Roman" w:cs="Times New Roman"/>
                <w:b/>
                <w:color w:val="000000"/>
                <w:szCs w:val="24"/>
                <w:lang w:eastAsia="cs-CZ"/>
              </w:rPr>
              <w:t>CI ES</w:t>
            </w:r>
          </w:p>
        </w:tc>
        <w:tc>
          <w:tcPr>
            <w:tcW w:w="1999" w:type="dxa"/>
            <w:tcBorders>
              <w:top w:val="single" w:sz="8" w:space="0" w:color="auto"/>
              <w:bottom w:val="nil"/>
            </w:tcBorders>
            <w:shd w:val="clear" w:color="auto" w:fill="auto"/>
            <w:noWrap/>
            <w:vAlign w:val="bottom"/>
            <w:hideMark/>
          </w:tcPr>
          <w:p w14:paraId="39C03299"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w:t>
            </w:r>
          </w:p>
        </w:tc>
        <w:tc>
          <w:tcPr>
            <w:tcW w:w="1567" w:type="dxa"/>
            <w:tcBorders>
              <w:top w:val="single" w:sz="8" w:space="0" w:color="auto"/>
              <w:bottom w:val="nil"/>
            </w:tcBorders>
            <w:shd w:val="clear" w:color="auto" w:fill="auto"/>
            <w:noWrap/>
            <w:vAlign w:val="bottom"/>
            <w:hideMark/>
          </w:tcPr>
          <w:p w14:paraId="1D61F864" w14:textId="4BC2EB12"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0.38 ± 0.04</w:t>
            </w:r>
          </w:p>
        </w:tc>
        <w:tc>
          <w:tcPr>
            <w:tcW w:w="1567" w:type="dxa"/>
            <w:tcBorders>
              <w:top w:val="single" w:sz="8" w:space="0" w:color="auto"/>
              <w:bottom w:val="nil"/>
            </w:tcBorders>
            <w:shd w:val="clear" w:color="auto" w:fill="auto"/>
            <w:noWrap/>
            <w:vAlign w:val="bottom"/>
            <w:hideMark/>
          </w:tcPr>
          <w:p w14:paraId="5282E1E1" w14:textId="31B7490D"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0.21 ± 0.00</w:t>
            </w:r>
          </w:p>
        </w:tc>
        <w:tc>
          <w:tcPr>
            <w:tcW w:w="1567" w:type="dxa"/>
            <w:tcBorders>
              <w:top w:val="single" w:sz="8" w:space="0" w:color="auto"/>
              <w:bottom w:val="nil"/>
            </w:tcBorders>
            <w:shd w:val="clear" w:color="auto" w:fill="auto"/>
            <w:noWrap/>
            <w:vAlign w:val="bottom"/>
            <w:hideMark/>
          </w:tcPr>
          <w:p w14:paraId="02204E82" w14:textId="6ADBEFAB"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0.97 ± 0.01</w:t>
            </w:r>
          </w:p>
        </w:tc>
      </w:tr>
      <w:tr w:rsidR="00687FD2" w:rsidRPr="004B6B80" w14:paraId="2B418550" w14:textId="77777777" w:rsidTr="0059721D">
        <w:trPr>
          <w:trHeight w:val="300"/>
          <w:jc w:val="center"/>
        </w:trPr>
        <w:tc>
          <w:tcPr>
            <w:tcW w:w="1200" w:type="dxa"/>
            <w:vMerge/>
            <w:tcBorders>
              <w:top w:val="nil"/>
              <w:bottom w:val="nil"/>
            </w:tcBorders>
            <w:vAlign w:val="center"/>
            <w:hideMark/>
          </w:tcPr>
          <w:p w14:paraId="715B1930"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nil"/>
            </w:tcBorders>
            <w:shd w:val="clear" w:color="auto" w:fill="auto"/>
            <w:noWrap/>
            <w:vAlign w:val="bottom"/>
            <w:hideMark/>
          </w:tcPr>
          <w:p w14:paraId="4EE22B4A"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173</w:t>
            </w:r>
          </w:p>
        </w:tc>
        <w:tc>
          <w:tcPr>
            <w:tcW w:w="1567" w:type="dxa"/>
            <w:tcBorders>
              <w:top w:val="nil"/>
              <w:bottom w:val="nil"/>
            </w:tcBorders>
            <w:shd w:val="clear" w:color="auto" w:fill="auto"/>
            <w:noWrap/>
            <w:vAlign w:val="bottom"/>
            <w:hideMark/>
          </w:tcPr>
          <w:p w14:paraId="55A3A29A"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432 ± 8</w:t>
            </w:r>
          </w:p>
        </w:tc>
        <w:tc>
          <w:tcPr>
            <w:tcW w:w="1567" w:type="dxa"/>
            <w:tcBorders>
              <w:top w:val="nil"/>
              <w:bottom w:val="nil"/>
            </w:tcBorders>
            <w:shd w:val="clear" w:color="auto" w:fill="auto"/>
            <w:noWrap/>
            <w:vAlign w:val="bottom"/>
            <w:hideMark/>
          </w:tcPr>
          <w:p w14:paraId="01A1DD4B"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401 ± 4</w:t>
            </w:r>
          </w:p>
        </w:tc>
        <w:tc>
          <w:tcPr>
            <w:tcW w:w="1567" w:type="dxa"/>
            <w:tcBorders>
              <w:top w:val="nil"/>
              <w:bottom w:val="nil"/>
            </w:tcBorders>
            <w:shd w:val="clear" w:color="auto" w:fill="auto"/>
            <w:noWrap/>
            <w:vAlign w:val="bottom"/>
            <w:hideMark/>
          </w:tcPr>
          <w:p w14:paraId="39B33693" w14:textId="0A6728C3"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0.23 ± 0.01</w:t>
            </w:r>
          </w:p>
        </w:tc>
      </w:tr>
      <w:tr w:rsidR="00687FD2" w:rsidRPr="004B6B80" w14:paraId="567F9E7F" w14:textId="77777777" w:rsidTr="0059721D">
        <w:trPr>
          <w:trHeight w:val="300"/>
          <w:jc w:val="center"/>
        </w:trPr>
        <w:tc>
          <w:tcPr>
            <w:tcW w:w="1200" w:type="dxa"/>
            <w:vMerge/>
            <w:tcBorders>
              <w:top w:val="nil"/>
              <w:bottom w:val="nil"/>
            </w:tcBorders>
            <w:vAlign w:val="center"/>
            <w:hideMark/>
          </w:tcPr>
          <w:p w14:paraId="0BA42030"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nil"/>
            </w:tcBorders>
            <w:shd w:val="clear" w:color="auto" w:fill="auto"/>
            <w:noWrap/>
            <w:vAlign w:val="bottom"/>
            <w:hideMark/>
          </w:tcPr>
          <w:p w14:paraId="327387E9"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262</w:t>
            </w:r>
          </w:p>
        </w:tc>
        <w:tc>
          <w:tcPr>
            <w:tcW w:w="1567" w:type="dxa"/>
            <w:tcBorders>
              <w:top w:val="nil"/>
              <w:bottom w:val="nil"/>
            </w:tcBorders>
            <w:shd w:val="clear" w:color="auto" w:fill="auto"/>
            <w:noWrap/>
            <w:vAlign w:val="bottom"/>
            <w:hideMark/>
          </w:tcPr>
          <w:p w14:paraId="1531D182"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906 ± 19</w:t>
            </w:r>
          </w:p>
        </w:tc>
        <w:tc>
          <w:tcPr>
            <w:tcW w:w="1567" w:type="dxa"/>
            <w:tcBorders>
              <w:top w:val="nil"/>
              <w:bottom w:val="nil"/>
            </w:tcBorders>
            <w:shd w:val="clear" w:color="auto" w:fill="auto"/>
            <w:noWrap/>
            <w:vAlign w:val="bottom"/>
            <w:hideMark/>
          </w:tcPr>
          <w:p w14:paraId="333F363A"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435 ± 17</w:t>
            </w:r>
          </w:p>
        </w:tc>
        <w:tc>
          <w:tcPr>
            <w:tcW w:w="1567" w:type="dxa"/>
            <w:tcBorders>
              <w:top w:val="nil"/>
              <w:bottom w:val="nil"/>
            </w:tcBorders>
            <w:shd w:val="clear" w:color="auto" w:fill="auto"/>
            <w:noWrap/>
            <w:vAlign w:val="bottom"/>
            <w:hideMark/>
          </w:tcPr>
          <w:p w14:paraId="1B102C49" w14:textId="793FADA4"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0.31 ± 0.01</w:t>
            </w:r>
          </w:p>
        </w:tc>
      </w:tr>
      <w:tr w:rsidR="00687FD2" w:rsidRPr="004B6B80" w14:paraId="09712557" w14:textId="77777777" w:rsidTr="0059721D">
        <w:trPr>
          <w:trHeight w:val="300"/>
          <w:jc w:val="center"/>
        </w:trPr>
        <w:tc>
          <w:tcPr>
            <w:tcW w:w="1200" w:type="dxa"/>
            <w:vMerge/>
            <w:tcBorders>
              <w:top w:val="nil"/>
              <w:bottom w:val="nil"/>
            </w:tcBorders>
            <w:vAlign w:val="center"/>
            <w:hideMark/>
          </w:tcPr>
          <w:p w14:paraId="78F04DE4"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nil"/>
            </w:tcBorders>
            <w:shd w:val="clear" w:color="auto" w:fill="auto"/>
            <w:noWrap/>
            <w:vAlign w:val="bottom"/>
            <w:hideMark/>
          </w:tcPr>
          <w:p w14:paraId="35E92947"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351</w:t>
            </w:r>
          </w:p>
        </w:tc>
        <w:tc>
          <w:tcPr>
            <w:tcW w:w="1567" w:type="dxa"/>
            <w:tcBorders>
              <w:top w:val="nil"/>
              <w:bottom w:val="nil"/>
            </w:tcBorders>
            <w:shd w:val="clear" w:color="auto" w:fill="auto"/>
            <w:noWrap/>
            <w:vAlign w:val="bottom"/>
            <w:hideMark/>
          </w:tcPr>
          <w:p w14:paraId="4CE14F9A"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1320 ± 20</w:t>
            </w:r>
          </w:p>
        </w:tc>
        <w:tc>
          <w:tcPr>
            <w:tcW w:w="1567" w:type="dxa"/>
            <w:tcBorders>
              <w:top w:val="nil"/>
              <w:bottom w:val="nil"/>
            </w:tcBorders>
            <w:shd w:val="clear" w:color="auto" w:fill="auto"/>
            <w:noWrap/>
            <w:vAlign w:val="bottom"/>
            <w:hideMark/>
          </w:tcPr>
          <w:p w14:paraId="7AB7935E"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 xml:space="preserve">432 ± 21 </w:t>
            </w:r>
          </w:p>
        </w:tc>
        <w:tc>
          <w:tcPr>
            <w:tcW w:w="1567" w:type="dxa"/>
            <w:tcBorders>
              <w:top w:val="nil"/>
              <w:bottom w:val="nil"/>
            </w:tcBorders>
            <w:shd w:val="clear" w:color="auto" w:fill="auto"/>
            <w:noWrap/>
            <w:vAlign w:val="bottom"/>
            <w:hideMark/>
          </w:tcPr>
          <w:p w14:paraId="6F9D87D7" w14:textId="040CFD41"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0.37 ± 0.02</w:t>
            </w:r>
          </w:p>
        </w:tc>
      </w:tr>
      <w:tr w:rsidR="00687FD2" w:rsidRPr="004B6B80" w14:paraId="0297D017" w14:textId="77777777" w:rsidTr="0059721D">
        <w:trPr>
          <w:trHeight w:val="300"/>
          <w:jc w:val="center"/>
        </w:trPr>
        <w:tc>
          <w:tcPr>
            <w:tcW w:w="1200" w:type="dxa"/>
            <w:vMerge/>
            <w:tcBorders>
              <w:top w:val="nil"/>
              <w:bottom w:val="single" w:sz="4" w:space="0" w:color="auto"/>
            </w:tcBorders>
            <w:vAlign w:val="center"/>
            <w:hideMark/>
          </w:tcPr>
          <w:p w14:paraId="54B2332D"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single" w:sz="4" w:space="0" w:color="auto"/>
            </w:tcBorders>
            <w:shd w:val="clear" w:color="auto" w:fill="auto"/>
            <w:noWrap/>
            <w:vAlign w:val="bottom"/>
            <w:hideMark/>
          </w:tcPr>
          <w:p w14:paraId="53622481"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438</w:t>
            </w:r>
          </w:p>
        </w:tc>
        <w:tc>
          <w:tcPr>
            <w:tcW w:w="1567" w:type="dxa"/>
            <w:tcBorders>
              <w:top w:val="nil"/>
              <w:bottom w:val="single" w:sz="4" w:space="0" w:color="auto"/>
            </w:tcBorders>
            <w:shd w:val="clear" w:color="auto" w:fill="auto"/>
            <w:noWrap/>
            <w:vAlign w:val="bottom"/>
            <w:hideMark/>
          </w:tcPr>
          <w:p w14:paraId="771F5CED"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1630 ± 80</w:t>
            </w:r>
          </w:p>
        </w:tc>
        <w:tc>
          <w:tcPr>
            <w:tcW w:w="1567" w:type="dxa"/>
            <w:tcBorders>
              <w:top w:val="nil"/>
              <w:bottom w:val="single" w:sz="4" w:space="0" w:color="auto"/>
            </w:tcBorders>
            <w:shd w:val="clear" w:color="auto" w:fill="auto"/>
            <w:noWrap/>
            <w:vAlign w:val="bottom"/>
            <w:hideMark/>
          </w:tcPr>
          <w:p w14:paraId="093CD7CD"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449 ± 24</w:t>
            </w:r>
          </w:p>
        </w:tc>
        <w:tc>
          <w:tcPr>
            <w:tcW w:w="1567" w:type="dxa"/>
            <w:tcBorders>
              <w:top w:val="nil"/>
              <w:bottom w:val="single" w:sz="4" w:space="0" w:color="auto"/>
            </w:tcBorders>
            <w:shd w:val="clear" w:color="auto" w:fill="auto"/>
            <w:noWrap/>
            <w:vAlign w:val="bottom"/>
            <w:hideMark/>
          </w:tcPr>
          <w:p w14:paraId="7E2F95EE" w14:textId="28E52EDC"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 xml:space="preserve">0.39 ± 0.01 </w:t>
            </w:r>
          </w:p>
        </w:tc>
      </w:tr>
      <w:tr w:rsidR="00687FD2" w:rsidRPr="004B6B80" w14:paraId="6C8DE8E4" w14:textId="77777777" w:rsidTr="0059721D">
        <w:trPr>
          <w:trHeight w:val="300"/>
          <w:jc w:val="center"/>
        </w:trPr>
        <w:tc>
          <w:tcPr>
            <w:tcW w:w="1200" w:type="dxa"/>
            <w:vMerge w:val="restart"/>
            <w:tcBorders>
              <w:top w:val="single" w:sz="4" w:space="0" w:color="auto"/>
              <w:bottom w:val="single" w:sz="4" w:space="0" w:color="auto"/>
            </w:tcBorders>
            <w:shd w:val="clear" w:color="auto" w:fill="auto"/>
            <w:noWrap/>
            <w:vAlign w:val="center"/>
            <w:hideMark/>
          </w:tcPr>
          <w:p w14:paraId="1516A2F4" w14:textId="77777777" w:rsidR="00687FD2" w:rsidRPr="004B6B80" w:rsidRDefault="00687FD2" w:rsidP="00687FD2">
            <w:pPr>
              <w:spacing w:after="0" w:line="312" w:lineRule="auto"/>
              <w:rPr>
                <w:rFonts w:eastAsia="Times New Roman" w:cs="Times New Roman"/>
                <w:b/>
                <w:color w:val="000000"/>
                <w:szCs w:val="24"/>
                <w:lang w:eastAsia="cs-CZ"/>
              </w:rPr>
            </w:pPr>
            <w:r w:rsidRPr="004B6B80">
              <w:rPr>
                <w:rFonts w:eastAsia="Times New Roman" w:cs="Times New Roman"/>
                <w:b/>
                <w:color w:val="000000"/>
                <w:szCs w:val="24"/>
                <w:lang w:eastAsia="cs-CZ"/>
              </w:rPr>
              <w:t>CI ES–</w:t>
            </w:r>
            <w:proofErr w:type="spellStart"/>
            <w:r w:rsidRPr="004B6B80">
              <w:rPr>
                <w:rFonts w:eastAsia="Times New Roman" w:cs="Times New Roman"/>
                <w:b/>
                <w:color w:val="000000"/>
                <w:szCs w:val="24"/>
                <w:lang w:eastAsia="cs-CZ"/>
              </w:rPr>
              <w:t>HCl</w:t>
            </w:r>
            <w:proofErr w:type="spellEnd"/>
          </w:p>
        </w:tc>
        <w:tc>
          <w:tcPr>
            <w:tcW w:w="1999" w:type="dxa"/>
            <w:tcBorders>
              <w:top w:val="single" w:sz="4" w:space="0" w:color="auto"/>
              <w:bottom w:val="nil"/>
            </w:tcBorders>
            <w:shd w:val="clear" w:color="auto" w:fill="auto"/>
            <w:noWrap/>
            <w:vAlign w:val="bottom"/>
            <w:hideMark/>
          </w:tcPr>
          <w:p w14:paraId="20761EA5"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w:t>
            </w:r>
          </w:p>
        </w:tc>
        <w:tc>
          <w:tcPr>
            <w:tcW w:w="1567" w:type="dxa"/>
            <w:tcBorders>
              <w:top w:val="single" w:sz="4" w:space="0" w:color="auto"/>
              <w:bottom w:val="nil"/>
            </w:tcBorders>
            <w:shd w:val="clear" w:color="auto" w:fill="auto"/>
            <w:noWrap/>
            <w:vAlign w:val="bottom"/>
            <w:hideMark/>
          </w:tcPr>
          <w:p w14:paraId="6E826CAA" w14:textId="2D521CB2"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0.59 ± 0.17</w:t>
            </w:r>
          </w:p>
        </w:tc>
        <w:tc>
          <w:tcPr>
            <w:tcW w:w="1567" w:type="dxa"/>
            <w:tcBorders>
              <w:top w:val="single" w:sz="4" w:space="0" w:color="auto"/>
              <w:bottom w:val="nil"/>
            </w:tcBorders>
            <w:shd w:val="clear" w:color="auto" w:fill="auto"/>
            <w:noWrap/>
            <w:vAlign w:val="bottom"/>
            <w:hideMark/>
          </w:tcPr>
          <w:p w14:paraId="1C8FB5F6" w14:textId="0D2B7E8A"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0.26 ± 0.05</w:t>
            </w:r>
          </w:p>
        </w:tc>
        <w:tc>
          <w:tcPr>
            <w:tcW w:w="1567" w:type="dxa"/>
            <w:tcBorders>
              <w:top w:val="single" w:sz="4" w:space="0" w:color="auto"/>
              <w:bottom w:val="nil"/>
            </w:tcBorders>
            <w:shd w:val="clear" w:color="auto" w:fill="auto"/>
            <w:noWrap/>
            <w:vAlign w:val="bottom"/>
            <w:hideMark/>
          </w:tcPr>
          <w:p w14:paraId="5044701D" w14:textId="0EEA5720"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0.97 ± 0.02</w:t>
            </w:r>
          </w:p>
        </w:tc>
      </w:tr>
      <w:tr w:rsidR="00687FD2" w:rsidRPr="004B6B80" w14:paraId="042A5F6E" w14:textId="77777777" w:rsidTr="0059721D">
        <w:trPr>
          <w:trHeight w:val="300"/>
          <w:jc w:val="center"/>
        </w:trPr>
        <w:tc>
          <w:tcPr>
            <w:tcW w:w="1200" w:type="dxa"/>
            <w:vMerge/>
            <w:tcBorders>
              <w:top w:val="single" w:sz="4" w:space="0" w:color="auto"/>
              <w:bottom w:val="single" w:sz="4" w:space="0" w:color="auto"/>
            </w:tcBorders>
            <w:vAlign w:val="center"/>
            <w:hideMark/>
          </w:tcPr>
          <w:p w14:paraId="1B2C634C"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nil"/>
            </w:tcBorders>
            <w:shd w:val="clear" w:color="auto" w:fill="auto"/>
            <w:noWrap/>
            <w:vAlign w:val="bottom"/>
            <w:hideMark/>
          </w:tcPr>
          <w:p w14:paraId="10EA26D1"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173</w:t>
            </w:r>
          </w:p>
        </w:tc>
        <w:tc>
          <w:tcPr>
            <w:tcW w:w="1567" w:type="dxa"/>
            <w:tcBorders>
              <w:top w:val="nil"/>
              <w:bottom w:val="nil"/>
            </w:tcBorders>
            <w:shd w:val="clear" w:color="auto" w:fill="auto"/>
            <w:noWrap/>
            <w:vAlign w:val="bottom"/>
            <w:hideMark/>
          </w:tcPr>
          <w:p w14:paraId="01DFC8FE"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390 ± 10</w:t>
            </w:r>
          </w:p>
        </w:tc>
        <w:tc>
          <w:tcPr>
            <w:tcW w:w="1567" w:type="dxa"/>
            <w:tcBorders>
              <w:top w:val="nil"/>
              <w:bottom w:val="nil"/>
            </w:tcBorders>
            <w:shd w:val="clear" w:color="auto" w:fill="auto"/>
            <w:noWrap/>
            <w:vAlign w:val="bottom"/>
            <w:hideMark/>
          </w:tcPr>
          <w:p w14:paraId="012E5A12"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528 ± 9</w:t>
            </w:r>
          </w:p>
        </w:tc>
        <w:tc>
          <w:tcPr>
            <w:tcW w:w="1567" w:type="dxa"/>
            <w:tcBorders>
              <w:top w:val="nil"/>
              <w:bottom w:val="nil"/>
            </w:tcBorders>
            <w:shd w:val="clear" w:color="auto" w:fill="auto"/>
            <w:noWrap/>
            <w:vAlign w:val="bottom"/>
            <w:hideMark/>
          </w:tcPr>
          <w:p w14:paraId="6A4214F1" w14:textId="5E1DCE20"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 xml:space="preserve">0.11 ± 0.01 </w:t>
            </w:r>
          </w:p>
        </w:tc>
      </w:tr>
      <w:tr w:rsidR="00687FD2" w:rsidRPr="004B6B80" w14:paraId="46C2AA11" w14:textId="77777777" w:rsidTr="0059721D">
        <w:trPr>
          <w:trHeight w:val="300"/>
          <w:jc w:val="center"/>
        </w:trPr>
        <w:tc>
          <w:tcPr>
            <w:tcW w:w="1200" w:type="dxa"/>
            <w:vMerge/>
            <w:tcBorders>
              <w:top w:val="single" w:sz="4" w:space="0" w:color="auto"/>
              <w:bottom w:val="single" w:sz="4" w:space="0" w:color="auto"/>
            </w:tcBorders>
            <w:vAlign w:val="center"/>
            <w:hideMark/>
          </w:tcPr>
          <w:p w14:paraId="689BA552"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nil"/>
            </w:tcBorders>
            <w:shd w:val="clear" w:color="auto" w:fill="auto"/>
            <w:noWrap/>
            <w:vAlign w:val="bottom"/>
            <w:hideMark/>
          </w:tcPr>
          <w:p w14:paraId="36223AFE"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262</w:t>
            </w:r>
          </w:p>
        </w:tc>
        <w:tc>
          <w:tcPr>
            <w:tcW w:w="1567" w:type="dxa"/>
            <w:tcBorders>
              <w:top w:val="nil"/>
              <w:bottom w:val="nil"/>
            </w:tcBorders>
            <w:shd w:val="clear" w:color="auto" w:fill="auto"/>
            <w:noWrap/>
            <w:vAlign w:val="bottom"/>
            <w:hideMark/>
          </w:tcPr>
          <w:p w14:paraId="5A3DF3F2"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623 ± 8</w:t>
            </w:r>
          </w:p>
        </w:tc>
        <w:tc>
          <w:tcPr>
            <w:tcW w:w="1567" w:type="dxa"/>
            <w:tcBorders>
              <w:top w:val="nil"/>
              <w:bottom w:val="nil"/>
            </w:tcBorders>
            <w:shd w:val="clear" w:color="auto" w:fill="auto"/>
            <w:noWrap/>
            <w:vAlign w:val="bottom"/>
            <w:hideMark/>
          </w:tcPr>
          <w:p w14:paraId="15C4644E"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773 ± 28</w:t>
            </w:r>
          </w:p>
        </w:tc>
        <w:tc>
          <w:tcPr>
            <w:tcW w:w="1567" w:type="dxa"/>
            <w:tcBorders>
              <w:top w:val="nil"/>
              <w:bottom w:val="nil"/>
            </w:tcBorders>
            <w:shd w:val="clear" w:color="auto" w:fill="auto"/>
            <w:noWrap/>
            <w:vAlign w:val="bottom"/>
            <w:hideMark/>
          </w:tcPr>
          <w:p w14:paraId="2A48D290" w14:textId="368404AB"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0.14 ± 0.01</w:t>
            </w:r>
          </w:p>
        </w:tc>
      </w:tr>
      <w:tr w:rsidR="00687FD2" w:rsidRPr="004B6B80" w14:paraId="277C9705" w14:textId="77777777" w:rsidTr="0059721D">
        <w:trPr>
          <w:trHeight w:val="300"/>
          <w:jc w:val="center"/>
        </w:trPr>
        <w:tc>
          <w:tcPr>
            <w:tcW w:w="1200" w:type="dxa"/>
            <w:vMerge/>
            <w:tcBorders>
              <w:top w:val="single" w:sz="4" w:space="0" w:color="auto"/>
              <w:bottom w:val="single" w:sz="4" w:space="0" w:color="auto"/>
            </w:tcBorders>
            <w:vAlign w:val="center"/>
            <w:hideMark/>
          </w:tcPr>
          <w:p w14:paraId="35031A27"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nil"/>
            </w:tcBorders>
            <w:shd w:val="clear" w:color="auto" w:fill="auto"/>
            <w:noWrap/>
            <w:vAlign w:val="bottom"/>
            <w:hideMark/>
          </w:tcPr>
          <w:p w14:paraId="530F2B0D"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351</w:t>
            </w:r>
          </w:p>
        </w:tc>
        <w:tc>
          <w:tcPr>
            <w:tcW w:w="1567" w:type="dxa"/>
            <w:tcBorders>
              <w:top w:val="nil"/>
              <w:bottom w:val="nil"/>
            </w:tcBorders>
            <w:shd w:val="clear" w:color="auto" w:fill="auto"/>
            <w:noWrap/>
            <w:vAlign w:val="bottom"/>
            <w:hideMark/>
          </w:tcPr>
          <w:p w14:paraId="07F3663F"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950 ± 18</w:t>
            </w:r>
          </w:p>
        </w:tc>
        <w:tc>
          <w:tcPr>
            <w:tcW w:w="1567" w:type="dxa"/>
            <w:tcBorders>
              <w:top w:val="nil"/>
              <w:bottom w:val="nil"/>
            </w:tcBorders>
            <w:shd w:val="clear" w:color="auto" w:fill="auto"/>
            <w:noWrap/>
            <w:vAlign w:val="bottom"/>
            <w:hideMark/>
          </w:tcPr>
          <w:p w14:paraId="1FA62E2B"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818 ± 47</w:t>
            </w:r>
          </w:p>
        </w:tc>
        <w:tc>
          <w:tcPr>
            <w:tcW w:w="1567" w:type="dxa"/>
            <w:tcBorders>
              <w:top w:val="nil"/>
              <w:bottom w:val="nil"/>
            </w:tcBorders>
            <w:shd w:val="clear" w:color="auto" w:fill="auto"/>
            <w:noWrap/>
            <w:vAlign w:val="bottom"/>
            <w:hideMark/>
          </w:tcPr>
          <w:p w14:paraId="4545F2B3" w14:textId="3B818319"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0.21 ± 0.02</w:t>
            </w:r>
          </w:p>
        </w:tc>
      </w:tr>
      <w:tr w:rsidR="00687FD2" w:rsidRPr="004B6B80" w14:paraId="045DF471" w14:textId="77777777" w:rsidTr="0059721D">
        <w:trPr>
          <w:trHeight w:val="300"/>
          <w:jc w:val="center"/>
        </w:trPr>
        <w:tc>
          <w:tcPr>
            <w:tcW w:w="1200" w:type="dxa"/>
            <w:vMerge/>
            <w:tcBorders>
              <w:top w:val="single" w:sz="4" w:space="0" w:color="auto"/>
              <w:bottom w:val="single" w:sz="4" w:space="0" w:color="auto"/>
            </w:tcBorders>
            <w:vAlign w:val="center"/>
            <w:hideMark/>
          </w:tcPr>
          <w:p w14:paraId="71BA540F" w14:textId="77777777" w:rsidR="00687FD2" w:rsidRPr="004B6B80" w:rsidRDefault="00687FD2" w:rsidP="00687FD2">
            <w:pPr>
              <w:spacing w:after="0" w:line="312" w:lineRule="auto"/>
              <w:rPr>
                <w:rFonts w:eastAsia="Times New Roman" w:cs="Times New Roman"/>
                <w:b/>
                <w:color w:val="000000"/>
                <w:szCs w:val="24"/>
                <w:lang w:eastAsia="cs-CZ"/>
              </w:rPr>
            </w:pPr>
          </w:p>
        </w:tc>
        <w:tc>
          <w:tcPr>
            <w:tcW w:w="1999" w:type="dxa"/>
            <w:tcBorders>
              <w:top w:val="nil"/>
              <w:bottom w:val="single" w:sz="4" w:space="0" w:color="auto"/>
            </w:tcBorders>
            <w:shd w:val="clear" w:color="auto" w:fill="auto"/>
            <w:noWrap/>
            <w:vAlign w:val="bottom"/>
            <w:hideMark/>
          </w:tcPr>
          <w:p w14:paraId="1437BAF6"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438</w:t>
            </w:r>
          </w:p>
        </w:tc>
        <w:tc>
          <w:tcPr>
            <w:tcW w:w="1567" w:type="dxa"/>
            <w:tcBorders>
              <w:top w:val="nil"/>
              <w:bottom w:val="single" w:sz="4" w:space="0" w:color="auto"/>
            </w:tcBorders>
            <w:shd w:val="clear" w:color="auto" w:fill="auto"/>
            <w:noWrap/>
            <w:vAlign w:val="bottom"/>
            <w:hideMark/>
          </w:tcPr>
          <w:p w14:paraId="390C3E6B"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1210 ± 40</w:t>
            </w:r>
          </w:p>
        </w:tc>
        <w:tc>
          <w:tcPr>
            <w:tcW w:w="1567" w:type="dxa"/>
            <w:tcBorders>
              <w:top w:val="nil"/>
              <w:bottom w:val="single" w:sz="4" w:space="0" w:color="auto"/>
            </w:tcBorders>
            <w:shd w:val="clear" w:color="auto" w:fill="auto"/>
            <w:noWrap/>
            <w:vAlign w:val="bottom"/>
            <w:hideMark/>
          </w:tcPr>
          <w:p w14:paraId="25C35A8D"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948 ± 51</w:t>
            </w:r>
          </w:p>
        </w:tc>
        <w:tc>
          <w:tcPr>
            <w:tcW w:w="1567" w:type="dxa"/>
            <w:tcBorders>
              <w:top w:val="nil"/>
              <w:bottom w:val="single" w:sz="4" w:space="0" w:color="auto"/>
            </w:tcBorders>
            <w:shd w:val="clear" w:color="auto" w:fill="auto"/>
            <w:noWrap/>
            <w:vAlign w:val="bottom"/>
            <w:hideMark/>
          </w:tcPr>
          <w:p w14:paraId="5275983B" w14:textId="64C278F6"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0.22 ± 0.01</w:t>
            </w:r>
          </w:p>
        </w:tc>
      </w:tr>
      <w:tr w:rsidR="00687FD2" w:rsidRPr="004B6B80" w14:paraId="02F9871A" w14:textId="77777777" w:rsidTr="0059721D">
        <w:trPr>
          <w:trHeight w:val="300"/>
          <w:jc w:val="center"/>
        </w:trPr>
        <w:tc>
          <w:tcPr>
            <w:tcW w:w="1200" w:type="dxa"/>
            <w:vMerge w:val="restart"/>
            <w:tcBorders>
              <w:top w:val="single" w:sz="4" w:space="0" w:color="auto"/>
            </w:tcBorders>
            <w:shd w:val="clear" w:color="auto" w:fill="auto"/>
            <w:noWrap/>
            <w:vAlign w:val="center"/>
            <w:hideMark/>
          </w:tcPr>
          <w:p w14:paraId="237740D6" w14:textId="77777777" w:rsidR="00687FD2" w:rsidRPr="004B6B80" w:rsidRDefault="00687FD2" w:rsidP="00687FD2">
            <w:pPr>
              <w:spacing w:after="0" w:line="312" w:lineRule="auto"/>
              <w:rPr>
                <w:rFonts w:eastAsia="Times New Roman" w:cs="Times New Roman"/>
                <w:b/>
                <w:color w:val="000000"/>
                <w:szCs w:val="24"/>
                <w:lang w:eastAsia="cs-CZ"/>
              </w:rPr>
            </w:pPr>
            <w:r w:rsidRPr="004B6B80">
              <w:rPr>
                <w:rFonts w:eastAsia="Times New Roman" w:cs="Times New Roman"/>
                <w:b/>
                <w:color w:val="000000"/>
                <w:szCs w:val="24"/>
                <w:lang w:eastAsia="cs-CZ"/>
              </w:rPr>
              <w:t>CI ES–500</w:t>
            </w:r>
          </w:p>
        </w:tc>
        <w:tc>
          <w:tcPr>
            <w:tcW w:w="1999" w:type="dxa"/>
            <w:tcBorders>
              <w:top w:val="single" w:sz="4" w:space="0" w:color="auto"/>
            </w:tcBorders>
            <w:shd w:val="clear" w:color="auto" w:fill="auto"/>
            <w:noWrap/>
            <w:vAlign w:val="bottom"/>
            <w:hideMark/>
          </w:tcPr>
          <w:p w14:paraId="30FF048B"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w:t>
            </w:r>
          </w:p>
        </w:tc>
        <w:tc>
          <w:tcPr>
            <w:tcW w:w="1567" w:type="dxa"/>
            <w:tcBorders>
              <w:top w:val="single" w:sz="4" w:space="0" w:color="auto"/>
            </w:tcBorders>
            <w:shd w:val="clear" w:color="auto" w:fill="auto"/>
            <w:noWrap/>
            <w:vAlign w:val="bottom"/>
            <w:hideMark/>
          </w:tcPr>
          <w:p w14:paraId="425E282E" w14:textId="1A8055BD"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0.52 ± 0.12</w:t>
            </w:r>
          </w:p>
        </w:tc>
        <w:tc>
          <w:tcPr>
            <w:tcW w:w="1567" w:type="dxa"/>
            <w:tcBorders>
              <w:top w:val="single" w:sz="4" w:space="0" w:color="auto"/>
            </w:tcBorders>
            <w:shd w:val="clear" w:color="auto" w:fill="auto"/>
            <w:noWrap/>
            <w:vAlign w:val="bottom"/>
            <w:hideMark/>
          </w:tcPr>
          <w:p w14:paraId="313844D4" w14:textId="2547A860"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0.47 ± 0.01</w:t>
            </w:r>
          </w:p>
        </w:tc>
        <w:tc>
          <w:tcPr>
            <w:tcW w:w="1567" w:type="dxa"/>
            <w:tcBorders>
              <w:top w:val="single" w:sz="4" w:space="0" w:color="auto"/>
            </w:tcBorders>
            <w:shd w:val="clear" w:color="auto" w:fill="auto"/>
            <w:noWrap/>
            <w:vAlign w:val="bottom"/>
            <w:hideMark/>
          </w:tcPr>
          <w:p w14:paraId="56B543DE" w14:textId="07C7C4BF"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0.93 ± 0.01</w:t>
            </w:r>
          </w:p>
        </w:tc>
      </w:tr>
      <w:tr w:rsidR="00687FD2" w:rsidRPr="004B6B80" w14:paraId="3C26BB01" w14:textId="77777777" w:rsidTr="0059721D">
        <w:trPr>
          <w:trHeight w:val="300"/>
          <w:jc w:val="center"/>
        </w:trPr>
        <w:tc>
          <w:tcPr>
            <w:tcW w:w="1200" w:type="dxa"/>
            <w:vMerge/>
            <w:vAlign w:val="center"/>
            <w:hideMark/>
          </w:tcPr>
          <w:p w14:paraId="39C08FB1" w14:textId="77777777" w:rsidR="00687FD2" w:rsidRPr="004B6B80" w:rsidRDefault="00687FD2" w:rsidP="00687FD2">
            <w:pPr>
              <w:spacing w:after="0" w:line="312" w:lineRule="auto"/>
              <w:rPr>
                <w:rFonts w:eastAsia="Times New Roman" w:cs="Times New Roman"/>
                <w:color w:val="000000"/>
                <w:szCs w:val="24"/>
                <w:lang w:eastAsia="cs-CZ"/>
              </w:rPr>
            </w:pPr>
          </w:p>
        </w:tc>
        <w:tc>
          <w:tcPr>
            <w:tcW w:w="1999" w:type="dxa"/>
            <w:shd w:val="clear" w:color="auto" w:fill="auto"/>
            <w:noWrap/>
            <w:vAlign w:val="bottom"/>
            <w:hideMark/>
          </w:tcPr>
          <w:p w14:paraId="2B554954"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173</w:t>
            </w:r>
          </w:p>
        </w:tc>
        <w:tc>
          <w:tcPr>
            <w:tcW w:w="1567" w:type="dxa"/>
            <w:shd w:val="clear" w:color="auto" w:fill="auto"/>
            <w:noWrap/>
            <w:vAlign w:val="bottom"/>
            <w:hideMark/>
          </w:tcPr>
          <w:p w14:paraId="01EAE5B3" w14:textId="09F96B5F" w:rsidR="00687FD2" w:rsidRPr="004B6B80" w:rsidRDefault="004D10AE"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 xml:space="preserve">285 </w:t>
            </w:r>
            <w:r w:rsidR="00687FD2" w:rsidRPr="004B6B80">
              <w:rPr>
                <w:rFonts w:eastAsia="Times New Roman" w:cs="Times New Roman"/>
                <w:color w:val="000000"/>
                <w:szCs w:val="24"/>
                <w:lang w:eastAsia="cs-CZ"/>
              </w:rPr>
              <w:t>± 4</w:t>
            </w:r>
          </w:p>
        </w:tc>
        <w:tc>
          <w:tcPr>
            <w:tcW w:w="1567" w:type="dxa"/>
            <w:shd w:val="clear" w:color="auto" w:fill="auto"/>
            <w:noWrap/>
            <w:vAlign w:val="bottom"/>
            <w:hideMark/>
          </w:tcPr>
          <w:p w14:paraId="2B7AB0C3"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406 ± 16</w:t>
            </w:r>
          </w:p>
        </w:tc>
        <w:tc>
          <w:tcPr>
            <w:tcW w:w="1567" w:type="dxa"/>
            <w:shd w:val="clear" w:color="auto" w:fill="auto"/>
            <w:noWrap/>
            <w:vAlign w:val="bottom"/>
            <w:hideMark/>
          </w:tcPr>
          <w:p w14:paraId="1CDBED2E" w14:textId="4F5589FD"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0.11 ± 0.01</w:t>
            </w:r>
          </w:p>
        </w:tc>
      </w:tr>
      <w:tr w:rsidR="00687FD2" w:rsidRPr="004B6B80" w14:paraId="451FAA3E" w14:textId="77777777" w:rsidTr="0059721D">
        <w:trPr>
          <w:trHeight w:val="300"/>
          <w:jc w:val="center"/>
        </w:trPr>
        <w:tc>
          <w:tcPr>
            <w:tcW w:w="1200" w:type="dxa"/>
            <w:vMerge/>
            <w:vAlign w:val="center"/>
            <w:hideMark/>
          </w:tcPr>
          <w:p w14:paraId="34E0DF2B" w14:textId="77777777" w:rsidR="00687FD2" w:rsidRPr="004B6B80" w:rsidRDefault="00687FD2" w:rsidP="00687FD2">
            <w:pPr>
              <w:spacing w:after="0" w:line="312" w:lineRule="auto"/>
              <w:rPr>
                <w:rFonts w:eastAsia="Times New Roman" w:cs="Times New Roman"/>
                <w:color w:val="000000"/>
                <w:szCs w:val="24"/>
                <w:lang w:eastAsia="cs-CZ"/>
              </w:rPr>
            </w:pPr>
          </w:p>
        </w:tc>
        <w:tc>
          <w:tcPr>
            <w:tcW w:w="1999" w:type="dxa"/>
            <w:shd w:val="clear" w:color="auto" w:fill="auto"/>
            <w:noWrap/>
            <w:vAlign w:val="bottom"/>
            <w:hideMark/>
          </w:tcPr>
          <w:p w14:paraId="31DE4B3D"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262</w:t>
            </w:r>
          </w:p>
        </w:tc>
        <w:tc>
          <w:tcPr>
            <w:tcW w:w="1567" w:type="dxa"/>
            <w:shd w:val="clear" w:color="auto" w:fill="auto"/>
            <w:noWrap/>
            <w:vAlign w:val="bottom"/>
            <w:hideMark/>
          </w:tcPr>
          <w:p w14:paraId="37F93C1A"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440 ± 30</w:t>
            </w:r>
          </w:p>
        </w:tc>
        <w:tc>
          <w:tcPr>
            <w:tcW w:w="1567" w:type="dxa"/>
            <w:shd w:val="clear" w:color="auto" w:fill="auto"/>
            <w:noWrap/>
            <w:vAlign w:val="bottom"/>
            <w:hideMark/>
          </w:tcPr>
          <w:p w14:paraId="6F837C39"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500 ± 17</w:t>
            </w:r>
          </w:p>
        </w:tc>
        <w:tc>
          <w:tcPr>
            <w:tcW w:w="1567" w:type="dxa"/>
            <w:shd w:val="clear" w:color="auto" w:fill="auto"/>
            <w:noWrap/>
            <w:vAlign w:val="bottom"/>
            <w:hideMark/>
          </w:tcPr>
          <w:p w14:paraId="22417B30" w14:textId="45784FEC"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0.13 ± 0.00</w:t>
            </w:r>
          </w:p>
        </w:tc>
      </w:tr>
      <w:tr w:rsidR="00687FD2" w:rsidRPr="004B6B80" w14:paraId="2E1C9854" w14:textId="77777777" w:rsidTr="0059721D">
        <w:trPr>
          <w:trHeight w:val="300"/>
          <w:jc w:val="center"/>
        </w:trPr>
        <w:tc>
          <w:tcPr>
            <w:tcW w:w="1200" w:type="dxa"/>
            <w:vMerge/>
            <w:vAlign w:val="center"/>
            <w:hideMark/>
          </w:tcPr>
          <w:p w14:paraId="6AD2E323" w14:textId="77777777" w:rsidR="00687FD2" w:rsidRPr="004B6B80" w:rsidRDefault="00687FD2" w:rsidP="00687FD2">
            <w:pPr>
              <w:spacing w:after="0" w:line="312" w:lineRule="auto"/>
              <w:rPr>
                <w:rFonts w:eastAsia="Times New Roman" w:cs="Times New Roman"/>
                <w:color w:val="000000"/>
                <w:szCs w:val="24"/>
                <w:lang w:eastAsia="cs-CZ"/>
              </w:rPr>
            </w:pPr>
          </w:p>
        </w:tc>
        <w:tc>
          <w:tcPr>
            <w:tcW w:w="1999" w:type="dxa"/>
            <w:shd w:val="clear" w:color="auto" w:fill="auto"/>
            <w:noWrap/>
            <w:vAlign w:val="bottom"/>
            <w:hideMark/>
          </w:tcPr>
          <w:p w14:paraId="3760B505"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351</w:t>
            </w:r>
          </w:p>
        </w:tc>
        <w:tc>
          <w:tcPr>
            <w:tcW w:w="1567" w:type="dxa"/>
            <w:shd w:val="clear" w:color="auto" w:fill="auto"/>
            <w:noWrap/>
            <w:vAlign w:val="bottom"/>
            <w:hideMark/>
          </w:tcPr>
          <w:p w14:paraId="140D4BAC"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576 ± 14</w:t>
            </w:r>
          </w:p>
        </w:tc>
        <w:tc>
          <w:tcPr>
            <w:tcW w:w="1567" w:type="dxa"/>
            <w:shd w:val="clear" w:color="auto" w:fill="auto"/>
            <w:noWrap/>
            <w:vAlign w:val="bottom"/>
            <w:hideMark/>
          </w:tcPr>
          <w:p w14:paraId="5D1CCA91" w14:textId="77777777"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572 ± 32</w:t>
            </w:r>
          </w:p>
        </w:tc>
        <w:tc>
          <w:tcPr>
            <w:tcW w:w="1567" w:type="dxa"/>
            <w:shd w:val="clear" w:color="auto" w:fill="auto"/>
            <w:noWrap/>
            <w:vAlign w:val="bottom"/>
            <w:hideMark/>
          </w:tcPr>
          <w:p w14:paraId="349408A6" w14:textId="62476AFA" w:rsidR="00687FD2" w:rsidRPr="004B6B80" w:rsidRDefault="00687FD2" w:rsidP="00687FD2">
            <w:pPr>
              <w:spacing w:after="0" w:line="312"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0.13 ± 0.01</w:t>
            </w:r>
          </w:p>
        </w:tc>
      </w:tr>
      <w:tr w:rsidR="00687FD2" w:rsidRPr="004B6B80" w14:paraId="1C3E0385" w14:textId="77777777" w:rsidTr="0059721D">
        <w:trPr>
          <w:trHeight w:val="300"/>
          <w:jc w:val="center"/>
        </w:trPr>
        <w:tc>
          <w:tcPr>
            <w:tcW w:w="1200" w:type="dxa"/>
            <w:vMerge/>
            <w:vAlign w:val="center"/>
            <w:hideMark/>
          </w:tcPr>
          <w:p w14:paraId="1A0CA80F" w14:textId="77777777" w:rsidR="00687FD2" w:rsidRPr="004B6B80" w:rsidRDefault="00687FD2" w:rsidP="00687FD2">
            <w:pPr>
              <w:spacing w:after="0" w:line="240" w:lineRule="auto"/>
              <w:rPr>
                <w:rFonts w:eastAsia="Times New Roman" w:cs="Times New Roman"/>
                <w:color w:val="000000"/>
                <w:szCs w:val="24"/>
                <w:lang w:eastAsia="cs-CZ"/>
              </w:rPr>
            </w:pPr>
          </w:p>
        </w:tc>
        <w:tc>
          <w:tcPr>
            <w:tcW w:w="1999" w:type="dxa"/>
            <w:shd w:val="clear" w:color="auto" w:fill="auto"/>
            <w:noWrap/>
            <w:vAlign w:val="bottom"/>
            <w:hideMark/>
          </w:tcPr>
          <w:p w14:paraId="7297FD3F" w14:textId="77777777" w:rsidR="00687FD2" w:rsidRPr="004B6B80" w:rsidRDefault="00687FD2" w:rsidP="00687FD2">
            <w:pPr>
              <w:spacing w:after="0" w:line="240"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438</w:t>
            </w:r>
          </w:p>
        </w:tc>
        <w:tc>
          <w:tcPr>
            <w:tcW w:w="1567" w:type="dxa"/>
            <w:shd w:val="clear" w:color="auto" w:fill="auto"/>
            <w:noWrap/>
            <w:vAlign w:val="bottom"/>
            <w:hideMark/>
          </w:tcPr>
          <w:p w14:paraId="4BDB43C3" w14:textId="77777777" w:rsidR="00687FD2" w:rsidRPr="004B6B80" w:rsidRDefault="00687FD2" w:rsidP="00687FD2">
            <w:pPr>
              <w:spacing w:after="0" w:line="240"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645 ± 18</w:t>
            </w:r>
          </w:p>
        </w:tc>
        <w:tc>
          <w:tcPr>
            <w:tcW w:w="1567" w:type="dxa"/>
            <w:shd w:val="clear" w:color="auto" w:fill="auto"/>
            <w:noWrap/>
            <w:vAlign w:val="bottom"/>
            <w:hideMark/>
          </w:tcPr>
          <w:p w14:paraId="35C35CA4" w14:textId="77777777" w:rsidR="00687FD2" w:rsidRPr="004B6B80" w:rsidRDefault="00687FD2" w:rsidP="00687FD2">
            <w:pPr>
              <w:spacing w:after="0" w:line="240"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616 ± 26</w:t>
            </w:r>
          </w:p>
        </w:tc>
        <w:tc>
          <w:tcPr>
            <w:tcW w:w="1567" w:type="dxa"/>
            <w:shd w:val="clear" w:color="auto" w:fill="auto"/>
            <w:noWrap/>
            <w:vAlign w:val="bottom"/>
            <w:hideMark/>
          </w:tcPr>
          <w:p w14:paraId="22C5E063" w14:textId="0039BB11" w:rsidR="00687FD2" w:rsidRPr="004B6B80" w:rsidRDefault="00687FD2" w:rsidP="00687FD2">
            <w:pPr>
              <w:spacing w:after="0" w:line="240" w:lineRule="auto"/>
              <w:jc w:val="center"/>
              <w:rPr>
                <w:rFonts w:eastAsia="Times New Roman" w:cs="Times New Roman"/>
                <w:color w:val="000000"/>
                <w:szCs w:val="24"/>
                <w:lang w:eastAsia="cs-CZ"/>
              </w:rPr>
            </w:pPr>
            <w:r w:rsidRPr="004B6B80">
              <w:rPr>
                <w:rFonts w:eastAsia="Times New Roman" w:cs="Times New Roman"/>
                <w:color w:val="000000"/>
                <w:szCs w:val="24"/>
                <w:lang w:eastAsia="cs-CZ"/>
              </w:rPr>
              <w:t>0.14 ± 0.01</w:t>
            </w:r>
          </w:p>
        </w:tc>
      </w:tr>
    </w:tbl>
    <w:p w14:paraId="54CEDB19" w14:textId="77777777" w:rsidR="00687FD2" w:rsidRPr="004B6B80" w:rsidRDefault="00687FD2" w:rsidP="00F317DA">
      <w:pPr>
        <w:tabs>
          <w:tab w:val="center" w:pos="4536"/>
          <w:tab w:val="right" w:pos="9072"/>
        </w:tabs>
        <w:spacing w:line="360" w:lineRule="auto"/>
        <w:rPr>
          <w:lang w:val="en-US"/>
        </w:rPr>
      </w:pPr>
    </w:p>
    <w:p w14:paraId="077AD1A8" w14:textId="0471063D" w:rsidR="00416497" w:rsidRPr="004B6B80" w:rsidRDefault="00964071" w:rsidP="00DC29E7">
      <w:pPr>
        <w:tabs>
          <w:tab w:val="center" w:pos="4536"/>
          <w:tab w:val="right" w:pos="9072"/>
        </w:tabs>
        <w:spacing w:line="360" w:lineRule="auto"/>
        <w:jc w:val="both"/>
        <w:rPr>
          <w:lang w:val="en-US"/>
        </w:rPr>
      </w:pPr>
      <w:r w:rsidRPr="004B6B80">
        <w:rPr>
          <w:lang w:val="en-US"/>
        </w:rPr>
        <w:t>It was</w:t>
      </w:r>
      <w:r w:rsidR="00DC29E7" w:rsidRPr="004B6B80">
        <w:rPr>
          <w:lang w:val="en-US"/>
        </w:rPr>
        <w:t xml:space="preserve"> found that the level of oxidation significantly affects the saturation characteristic of the oxidized CI particles</w:t>
      </w:r>
      <w:r w:rsidR="001366C8" w:rsidRPr="004B6B80">
        <w:rPr>
          <w:lang w:val="en-US"/>
        </w:rPr>
        <w:t xml:space="preserve"> and </w:t>
      </w:r>
      <w:r w:rsidRPr="004B6B80">
        <w:rPr>
          <w:lang w:val="en-US"/>
        </w:rPr>
        <w:t xml:space="preserve">thus </w:t>
      </w:r>
      <w:r w:rsidR="001366C8" w:rsidRPr="004B6B80">
        <w:rPr>
          <w:lang w:val="en-US"/>
        </w:rPr>
        <w:t xml:space="preserve">also the </w:t>
      </w:r>
      <w:proofErr w:type="spellStart"/>
      <w:r w:rsidR="00961E71" w:rsidRPr="004B6B80">
        <w:rPr>
          <w:rFonts w:cs="Times New Roman"/>
          <w:i/>
          <w:lang w:val="en-US"/>
        </w:rPr>
        <w:t>τ</w:t>
      </w:r>
      <w:r w:rsidR="001366C8" w:rsidRPr="004B6B80">
        <w:rPr>
          <w:vertAlign w:val="subscript"/>
          <w:lang w:val="en-US"/>
        </w:rPr>
        <w:t>y</w:t>
      </w:r>
      <w:proofErr w:type="spellEnd"/>
      <w:r w:rsidR="001366C8" w:rsidRPr="004B6B80">
        <w:rPr>
          <w:lang w:val="en-US"/>
        </w:rPr>
        <w:t xml:space="preserve"> values</w:t>
      </w:r>
      <w:r w:rsidR="00DC29E7" w:rsidRPr="004B6B80">
        <w:rPr>
          <w:lang w:val="en-US"/>
        </w:rPr>
        <w:t>.</w:t>
      </w:r>
      <w:r w:rsidR="001366C8" w:rsidRPr="004B6B80">
        <w:rPr>
          <w:lang w:val="en-US"/>
        </w:rPr>
        <w:t xml:space="preserve"> Due to </w:t>
      </w:r>
      <w:r w:rsidRPr="004B6B80">
        <w:rPr>
          <w:lang w:val="en-US"/>
        </w:rPr>
        <w:t xml:space="preserve">the </w:t>
      </w:r>
      <w:r w:rsidR="001366C8" w:rsidRPr="004B6B80">
        <w:rPr>
          <w:lang w:val="en-US"/>
        </w:rPr>
        <w:t>utilized technical device</w:t>
      </w:r>
      <w:r w:rsidRPr="004B6B80">
        <w:rPr>
          <w:lang w:val="en-US"/>
        </w:rPr>
        <w:t>,</w:t>
      </w:r>
      <w:r w:rsidR="001366C8" w:rsidRPr="004B6B80">
        <w:rPr>
          <w:lang w:val="en-US"/>
        </w:rPr>
        <w:t xml:space="preserve"> performed MR measurements were </w:t>
      </w:r>
      <w:r w:rsidRPr="004B6B80">
        <w:rPr>
          <w:lang w:val="en-US"/>
        </w:rPr>
        <w:t>conducted</w:t>
      </w:r>
      <w:r w:rsidR="001366C8" w:rsidRPr="004B6B80">
        <w:rPr>
          <w:lang w:val="en-US"/>
        </w:rPr>
        <w:t xml:space="preserve"> below </w:t>
      </w:r>
      <w:r w:rsidR="001366C8" w:rsidRPr="004B6B80">
        <w:rPr>
          <w:i/>
          <w:lang w:val="en-US"/>
        </w:rPr>
        <w:t>M</w:t>
      </w:r>
      <w:r w:rsidR="001366C8" w:rsidRPr="004B6B80">
        <w:rPr>
          <w:vertAlign w:val="subscript"/>
          <w:lang w:val="en-US"/>
        </w:rPr>
        <w:t>S</w:t>
      </w:r>
      <w:r w:rsidR="001366C8" w:rsidRPr="004B6B80">
        <w:rPr>
          <w:lang w:val="en-US"/>
        </w:rPr>
        <w:t xml:space="preserve"> of the particles and in order to find </w:t>
      </w:r>
      <w:proofErr w:type="spellStart"/>
      <w:r w:rsidR="00961E71" w:rsidRPr="004B6B80">
        <w:rPr>
          <w:rFonts w:cs="Times New Roman"/>
          <w:i/>
          <w:lang w:val="en-US"/>
        </w:rPr>
        <w:t>τ</w:t>
      </w:r>
      <w:r w:rsidR="001366C8" w:rsidRPr="004B6B80">
        <w:rPr>
          <w:vertAlign w:val="subscript"/>
          <w:lang w:val="en-US"/>
        </w:rPr>
        <w:t>y</w:t>
      </w:r>
      <w:proofErr w:type="spellEnd"/>
      <w:r w:rsidR="001366C8" w:rsidRPr="004B6B80">
        <w:rPr>
          <w:lang w:val="en-US"/>
        </w:rPr>
        <w:t xml:space="preserve"> of prepared MR suspensions at saturation level of the particles a </w:t>
      </w:r>
      <w:r w:rsidRPr="004B6B80">
        <w:rPr>
          <w:lang w:val="en-US"/>
        </w:rPr>
        <w:t xml:space="preserve">mathematical </w:t>
      </w:r>
      <w:r w:rsidR="001366C8" w:rsidRPr="004B6B80">
        <w:rPr>
          <w:lang w:val="en-US"/>
        </w:rPr>
        <w:t>mo</w:t>
      </w:r>
      <w:r w:rsidRPr="004B6B80">
        <w:rPr>
          <w:lang w:val="en-US"/>
        </w:rPr>
        <w:t>d</w:t>
      </w:r>
      <w:r w:rsidR="001366C8" w:rsidRPr="004B6B80">
        <w:rPr>
          <w:lang w:val="en-US"/>
        </w:rPr>
        <w:t>el</w:t>
      </w:r>
      <w:r w:rsidRPr="004B6B80">
        <w:rPr>
          <w:lang w:val="en-US"/>
        </w:rPr>
        <w:t xml:space="preserve"> was used</w:t>
      </w:r>
      <w:r w:rsidR="001366C8" w:rsidRPr="004B6B80">
        <w:rPr>
          <w:lang w:val="en-US"/>
        </w:rPr>
        <w:t>.</w:t>
      </w:r>
      <w:r w:rsidR="00175EEC" w:rsidRPr="004B6B80">
        <w:rPr>
          <w:lang w:val="en-US"/>
        </w:rPr>
        <w:t xml:space="preserve"> It is well known that at high magnetic fields close saturation magnetization of the particles </w:t>
      </w:r>
      <w:proofErr w:type="spellStart"/>
      <w:r w:rsidR="00175EEC" w:rsidRPr="004B6B80">
        <w:rPr>
          <w:rFonts w:cs="Times New Roman"/>
          <w:i/>
          <w:lang w:val="en-US"/>
        </w:rPr>
        <w:t>τ</w:t>
      </w:r>
      <w:r w:rsidR="00175EEC" w:rsidRPr="004B6B80">
        <w:rPr>
          <w:vertAlign w:val="subscript"/>
          <w:lang w:val="en-US"/>
        </w:rPr>
        <w:t>y</w:t>
      </w:r>
      <w:proofErr w:type="spellEnd"/>
      <w:r w:rsidR="00175EEC" w:rsidRPr="004B6B80">
        <w:rPr>
          <w:lang w:val="en-US"/>
        </w:rPr>
        <w:t xml:space="preserve"> scales as </w:t>
      </w:r>
      <w:proofErr w:type="spellStart"/>
      <w:r w:rsidR="00175EEC" w:rsidRPr="004B6B80">
        <w:rPr>
          <w:rFonts w:cs="Times New Roman"/>
          <w:i/>
          <w:lang w:val="en-US"/>
        </w:rPr>
        <w:t>τ</w:t>
      </w:r>
      <w:r w:rsidR="00175EEC" w:rsidRPr="004B6B80">
        <w:rPr>
          <w:vertAlign w:val="subscript"/>
          <w:lang w:val="en-US"/>
        </w:rPr>
        <w:t>y</w:t>
      </w:r>
      <w:proofErr w:type="spellEnd"/>
      <w:r w:rsidR="00175EEC" w:rsidRPr="004B6B80">
        <w:t>~</w:t>
      </w:r>
      <w:r w:rsidR="00175EEC" w:rsidRPr="004B6B80">
        <w:rPr>
          <w:i/>
          <w:lang w:val="en-US"/>
        </w:rPr>
        <w:t>M</w:t>
      </w:r>
      <w:r w:rsidR="00175EEC" w:rsidRPr="004B6B80">
        <w:rPr>
          <w:vertAlign w:val="subscript"/>
          <w:lang w:val="en-US"/>
        </w:rPr>
        <w:t>S</w:t>
      </w:r>
      <w:r w:rsidR="00175EEC" w:rsidRPr="004B6B80">
        <w:rPr>
          <w:vertAlign w:val="superscript"/>
          <w:lang w:val="en-US"/>
        </w:rPr>
        <w:t>2</w:t>
      </w:r>
      <w:r w:rsidR="00175EEC" w:rsidRPr="004B6B80">
        <w:rPr>
          <w:lang w:val="en-US"/>
        </w:rPr>
        <w:t xml:space="preserve"> </w:t>
      </w:r>
      <w:r w:rsidR="00175EEC" w:rsidRPr="004B6B80">
        <w:rPr>
          <w:lang w:val="en-US"/>
        </w:rPr>
        <w:fldChar w:fldCharType="begin"/>
      </w:r>
      <w:r w:rsidR="00C662F6" w:rsidRPr="004B6B80">
        <w:rPr>
          <w:lang w:val="en-US"/>
        </w:rPr>
        <w:instrText xml:space="preserve"> ADDIN EN.CITE &lt;EndNote&gt;&lt;Cite&gt;&lt;Author&gt;Ginder&lt;/Author&gt;&lt;Year&gt;1994&lt;/Year&gt;&lt;RecNum&gt;247&lt;/RecNum&gt;&lt;DisplayText&gt;[47]&lt;/DisplayText&gt;&lt;record&gt;&lt;rec-number&gt;247&lt;/rec-number&gt;&lt;foreign-keys&gt;&lt;key app="EN" db-id="pwxwfwpx90w0drerr5txf2skrv09eetsp5pw" timestamp="1450282723"&gt;247&lt;/key&gt;&lt;/foreign-keys&gt;&lt;ref-type name="Journal Article"&gt;17&lt;/ref-type&gt;&lt;contributors&gt;&lt;authors&gt;&lt;author&gt;Ginder, J. M.&lt;/author&gt;&lt;author&gt;Davis, L. C.&lt;/author&gt;&lt;/authors&gt;&lt;/contributors&gt;&lt;auth-address&gt;GINDER, JM (reprint author), FORD MOTOR CO,RES LAB,DEARBORN,MI 48121, USA.&lt;/auth-address&gt;&lt;titles&gt;&lt;title&gt;SHEAR STRESSES IN MAGNETORHEOLOGICAL FLUIDS - ROLE OF MAGNETIC SATURATION&lt;/title&gt;&lt;secondary-title&gt;Applied Physics Letters&lt;/secondary-title&gt;&lt;alt-title&gt;Appl. Phys. Lett.&lt;/alt-title&gt;&lt;/titles&gt;&lt;periodical&gt;&lt;full-title&gt;Applied Physics Letters&lt;/full-title&gt;&lt;abbr-1&gt;Appl. Phys. Lett.&lt;/abbr-1&gt;&lt;/periodical&gt;&lt;alt-periodical&gt;&lt;full-title&gt;Applied Physics Letters&lt;/full-title&gt;&lt;abbr-1&gt;Appl. Phys. Lett.&lt;/abbr-1&gt;&lt;/alt-periodical&gt;&lt;pages&gt;3410-3412&lt;/pages&gt;&lt;volume&gt;65&lt;/volume&gt;&lt;number&gt;26&lt;/number&gt;&lt;keywords&gt;&lt;keyword&gt;ELECTRORHEOLOGICAL FLUIDS&lt;/keyword&gt;&lt;/keywords&gt;&lt;dates&gt;&lt;year&gt;1994&lt;/year&gt;&lt;pub-dates&gt;&lt;date&gt;Dec&lt;/date&gt;&lt;/pub-dates&gt;&lt;/dates&gt;&lt;isbn&gt;0003-6951&lt;/isbn&gt;&lt;accession-num&gt;WOS:A1994PY28000036&lt;/accession-num&gt;&lt;work-type&gt;Article&lt;/work-type&gt;&lt;urls&gt;&lt;related-urls&gt;&lt;url&gt;&amp;lt;Go to ISI&amp;gt;://WOS:A1994PY28000036&lt;/url&gt;&lt;/related-urls&gt;&lt;/urls&gt;&lt;electronic-resource-num&gt;10.1063/1.112408&lt;/electronic-resource-num&gt;&lt;language&gt;English&lt;/language&gt;&lt;/record&gt;&lt;/Cite&gt;&lt;/EndNote&gt;</w:instrText>
      </w:r>
      <w:r w:rsidR="00175EEC" w:rsidRPr="004B6B80">
        <w:rPr>
          <w:lang w:val="en-US"/>
        </w:rPr>
        <w:fldChar w:fldCharType="separate"/>
      </w:r>
      <w:r w:rsidR="00C662F6" w:rsidRPr="004B6B80">
        <w:rPr>
          <w:noProof/>
          <w:lang w:val="en-US"/>
        </w:rPr>
        <w:t>[47]</w:t>
      </w:r>
      <w:r w:rsidR="00175EEC" w:rsidRPr="004B6B80">
        <w:rPr>
          <w:lang w:val="en-US"/>
        </w:rPr>
        <w:fldChar w:fldCharType="end"/>
      </w:r>
      <w:r w:rsidR="00DC29E7" w:rsidRPr="004B6B80">
        <w:rPr>
          <w:lang w:val="en-US"/>
        </w:rPr>
        <w:t xml:space="preserve"> </w:t>
      </w:r>
      <w:r w:rsidR="00175EEC" w:rsidRPr="004B6B80">
        <w:rPr>
          <w:lang w:val="en-US"/>
        </w:rPr>
        <w:t xml:space="preserve">and </w:t>
      </w:r>
      <w:r w:rsidR="00DC29E7" w:rsidRPr="004B6B80">
        <w:rPr>
          <w:lang w:val="en-US"/>
        </w:rPr>
        <w:t>Varela-Jiménez et al.</w:t>
      </w:r>
      <w:r w:rsidR="00BC225E" w:rsidRPr="004B6B80">
        <w:rPr>
          <w:lang w:val="en-US"/>
        </w:rPr>
        <w:t xml:space="preserve"> </w:t>
      </w:r>
      <w:r w:rsidR="00BC225E" w:rsidRPr="004B6B80">
        <w:rPr>
          <w:lang w:val="en-US"/>
        </w:rPr>
        <w:fldChar w:fldCharType="begin">
          <w:fldData xml:space="preserve">PEVuZE5vdGU+PENpdGU+PEF1dGhvcj5WYXJlbGEtSmltZW5lejwvQXV0aG9yPjxZZWFyPjIwMTU8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</w:fldData>
        </w:fldChar>
      </w:r>
      <w:r w:rsidR="00C662F6" w:rsidRPr="004B6B80">
        <w:rPr>
          <w:lang w:val="en-US"/>
        </w:rPr>
        <w:instrText xml:space="preserve"> ADDIN EN.CITE </w:instrText>
      </w:r>
      <w:r w:rsidR="00C662F6" w:rsidRPr="004B6B80">
        <w:rPr>
          <w:lang w:val="en-US"/>
        </w:rPr>
        <w:fldChar w:fldCharType="begin">
          <w:fldData xml:space="preserve">PEVuZE5vdGU+PENpdGU+PEF1dGhvcj5WYXJlbGEtSmltZW5lejwvQXV0aG9yPjxZZWFyPjIwMTU8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BC225E" w:rsidRPr="004B6B80">
        <w:rPr>
          <w:lang w:val="en-US"/>
        </w:rPr>
      </w:r>
      <w:r w:rsidR="00BC225E" w:rsidRPr="004B6B80">
        <w:rPr>
          <w:lang w:val="en-US"/>
        </w:rPr>
        <w:fldChar w:fldCharType="separate"/>
      </w:r>
      <w:r w:rsidR="00C662F6" w:rsidRPr="004B6B80">
        <w:rPr>
          <w:noProof/>
          <w:lang w:val="en-US"/>
        </w:rPr>
        <w:t>[48]</w:t>
      </w:r>
      <w:r w:rsidR="00BC225E" w:rsidRPr="004B6B80">
        <w:rPr>
          <w:lang w:val="en-US"/>
        </w:rPr>
        <w:fldChar w:fldCharType="end"/>
      </w:r>
      <w:r w:rsidR="00DC29E7" w:rsidRPr="004B6B80">
        <w:rPr>
          <w:lang w:val="en-US"/>
        </w:rPr>
        <w:t xml:space="preserve"> have</w:t>
      </w:r>
      <w:r w:rsidR="00175EEC" w:rsidRPr="004B6B80">
        <w:rPr>
          <w:lang w:val="en-US"/>
        </w:rPr>
        <w:t xml:space="preserve"> further</w:t>
      </w:r>
      <w:r w:rsidR="00DC29E7" w:rsidRPr="004B6B80">
        <w:rPr>
          <w:lang w:val="en-US"/>
        </w:rPr>
        <w:t xml:space="preserve"> proposed a constitutive model </w:t>
      </w:r>
      <w:r w:rsidR="00C25A15" w:rsidRPr="004B6B80">
        <w:rPr>
          <w:lang w:val="en-US"/>
        </w:rPr>
        <w:t xml:space="preserve">for the prediction of the </w:t>
      </w:r>
      <w:proofErr w:type="spellStart"/>
      <w:r w:rsidR="00961E71" w:rsidRPr="004B6B80">
        <w:rPr>
          <w:rFonts w:cs="Times New Roman"/>
          <w:i/>
          <w:lang w:val="en-US"/>
        </w:rPr>
        <w:t>τ</w:t>
      </w:r>
      <w:r w:rsidR="00C25A15" w:rsidRPr="004B6B80">
        <w:rPr>
          <w:vertAlign w:val="subscript"/>
          <w:lang w:val="en-US"/>
        </w:rPr>
        <w:t>y</w:t>
      </w:r>
      <w:proofErr w:type="spellEnd"/>
      <w:r w:rsidR="00C25A15" w:rsidRPr="004B6B80">
        <w:rPr>
          <w:lang w:val="en-US"/>
        </w:rPr>
        <w:t xml:space="preserve"> values </w:t>
      </w:r>
      <w:r w:rsidR="00C07091" w:rsidRPr="004B6B80">
        <w:rPr>
          <w:lang w:val="en-US"/>
        </w:rPr>
        <w:t>as a function of</w:t>
      </w:r>
      <w:r w:rsidR="004A4A74" w:rsidRPr="004B6B80">
        <w:rPr>
          <w:lang w:val="en-US"/>
        </w:rPr>
        <w:t xml:space="preserve"> a</w:t>
      </w:r>
      <w:r w:rsidR="001366C8" w:rsidRPr="004B6B80">
        <w:rPr>
          <w:lang w:val="en-US"/>
        </w:rPr>
        <w:t>n applied magnetic field (</w:t>
      </w:r>
      <w:r w:rsidR="00CC777D" w:rsidRPr="004B6B80">
        <w:rPr>
          <w:lang w:val="en-US"/>
        </w:rPr>
        <w:t>E</w:t>
      </w:r>
      <w:r w:rsidR="002661D8" w:rsidRPr="004B6B80">
        <w:rPr>
          <w:lang w:val="en-US"/>
        </w:rPr>
        <w:t>q. 2).</w:t>
      </w:r>
    </w:p>
    <w:p w14:paraId="7D3D5639" w14:textId="0DC9D1C8" w:rsidR="00D1686C" w:rsidRPr="004B6B80" w:rsidRDefault="00E41075" w:rsidP="00416497">
      <w:pPr>
        <w:tabs>
          <w:tab w:val="center" w:pos="4536"/>
          <w:tab w:val="right" w:pos="9072"/>
        </w:tabs>
        <w:spacing w:line="360" w:lineRule="auto"/>
        <w:ind w:firstLine="2124"/>
        <w:rPr>
          <w:lang w:val="en-US"/>
        </w:rPr>
      </w:pPr>
      <m:oMath>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en-US"/>
              </w:rPr>
              <m:t>y</m:t>
            </m:r>
          </m:sub>
        </m:sSub>
        <m:r>
          <w:rPr>
            <w:rFonts w:ascii="Cambria Math" w:hAnsi="Cambria Math"/>
            <w:sz w:val="28"/>
            <w:szCs w:val="28"/>
            <w:lang w:val="en-US"/>
          </w:rPr>
          <m:t>=</m:t>
        </m:r>
        <m:sSup>
          <m:sSupPr>
            <m:ctrlPr>
              <w:rPr>
                <w:rFonts w:ascii="Cambria Math" w:hAnsi="Cambria Math"/>
                <w:i/>
                <w:sz w:val="28"/>
                <w:szCs w:val="28"/>
                <w:lang w:val="en-US"/>
              </w:rPr>
            </m:ctrlPr>
          </m:sSupPr>
          <m:e>
            <m:d>
              <m:dPr>
                <m:begChr m:val="["/>
                <m:endChr m:val="]"/>
                <m:ctrlPr>
                  <w:rPr>
                    <w:rFonts w:ascii="Cambria Math" w:hAnsi="Cambria Math"/>
                    <w:i/>
                    <w:sz w:val="28"/>
                    <w:szCs w:val="28"/>
                    <w:lang w:val="en-US"/>
                  </w:rPr>
                </m:ctrlPr>
              </m:dPr>
              <m:e>
                <m:r>
                  <w:rPr>
                    <w:rFonts w:ascii="Cambria Math" w:hAnsi="Cambria Math"/>
                    <w:sz w:val="28"/>
                    <w:szCs w:val="28"/>
                    <w:lang w:val="en-US"/>
                  </w:rPr>
                  <m:t>1+</m:t>
                </m:r>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H</m:t>
                            </m:r>
                          </m:num>
                          <m:den>
                            <m:sSub>
                              <m:sSubPr>
                                <m:ctrlPr>
                                  <w:rPr>
                                    <w:rFonts w:ascii="Cambria Math" w:hAnsi="Cambria Math"/>
                                    <w:i/>
                                    <w:sz w:val="28"/>
                                    <w:szCs w:val="28"/>
                                    <w:lang w:val="en-US"/>
                                  </w:rPr>
                                </m:ctrlPr>
                              </m:sSubPr>
                              <m:e>
                                <m:r>
                                  <w:rPr>
                                    <w:rFonts w:ascii="Cambria Math" w:hAnsi="Cambria Math"/>
                                    <w:sz w:val="28"/>
                                    <w:szCs w:val="28"/>
                                    <w:lang w:val="en-US"/>
                                  </w:rPr>
                                  <m:t>H</m:t>
                                </m:r>
                              </m:e>
                              <m:sub>
                                <m:r>
                                  <w:rPr>
                                    <w:rFonts w:ascii="Cambria Math" w:hAnsi="Cambria Math"/>
                                    <w:sz w:val="28"/>
                                    <w:szCs w:val="28"/>
                                    <w:lang w:val="en-US"/>
                                  </w:rPr>
                                  <m:t>C</m:t>
                                </m:r>
                              </m:sub>
                            </m:sSub>
                          </m:den>
                        </m:f>
                      </m:e>
                    </m:d>
                  </m:e>
                  <m: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MRF</m:t>
                        </m:r>
                      </m:sub>
                    </m:sSub>
                  </m:sup>
                </m:sSup>
              </m:e>
            </m:d>
          </m:e>
          <m:sup>
            <m:r>
              <w:rPr>
                <w:rFonts w:ascii="Cambria Math" w:hAnsi="Cambria Math"/>
                <w:sz w:val="28"/>
                <w:szCs w:val="28"/>
                <w:lang w:val="en-US"/>
              </w:rPr>
              <m:t>–1</m:t>
            </m:r>
          </m:sup>
        </m:sSup>
        <m:r>
          <w:rPr>
            <w:rFonts w:ascii="Cambria Math" w:hAnsi="Cambria Math"/>
            <w:sz w:val="28"/>
            <w:szCs w:val="28"/>
            <w:lang w:val="en-US"/>
          </w:rPr>
          <m:t>∙</m:t>
        </m:r>
        <m:d>
          <m:dPr>
            <m:begChr m:val="⌈"/>
            <m:endChr m:val="⌉"/>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4</m:t>
                </m:r>
              </m:num>
              <m:den>
                <m:sSup>
                  <m:sSupPr>
                    <m:ctrlPr>
                      <w:rPr>
                        <w:rFonts w:ascii="Cambria Math" w:hAnsi="Cambria Math"/>
                        <w:i/>
                        <w:sz w:val="28"/>
                        <w:szCs w:val="28"/>
                        <w:lang w:val="en-US"/>
                      </w:rPr>
                    </m:ctrlPr>
                  </m:sSupPr>
                  <m:e>
                    <m:r>
                      <w:rPr>
                        <w:rFonts w:ascii="Cambria Math" w:hAnsi="Cambria Math"/>
                        <w:sz w:val="28"/>
                        <w:szCs w:val="28"/>
                        <w:lang w:val="en-US"/>
                      </w:rPr>
                      <m:t>5</m:t>
                    </m:r>
                  </m:e>
                  <m:sup>
                    <m:r>
                      <w:rPr>
                        <w:rFonts w:ascii="Cambria Math" w:hAnsi="Cambria Math"/>
                        <w:sz w:val="28"/>
                        <w:szCs w:val="28"/>
                        <w:lang w:val="en-US"/>
                      </w:rPr>
                      <m:t>2.5</m:t>
                    </m:r>
                  </m:sup>
                </m:sSup>
              </m:den>
            </m:f>
            <m:r>
              <w:rPr>
                <w:rFonts w:ascii="Cambria Math" w:hAnsi="Cambria Math"/>
                <w:sz w:val="28"/>
                <w:szCs w:val="28"/>
                <w:lang w:val="en-US"/>
              </w:rPr>
              <m:t>∙ε(3)∙φ∙</m:t>
            </m:r>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0</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M</m:t>
                </m:r>
              </m:e>
              <m:sub>
                <m:r>
                  <w:rPr>
                    <w:rFonts w:ascii="Cambria Math" w:hAnsi="Cambria Math"/>
                    <w:sz w:val="28"/>
                    <w:szCs w:val="28"/>
                    <w:lang w:val="en-US"/>
                  </w:rPr>
                  <m:t>S</m:t>
                </m:r>
              </m:sub>
              <m:sup>
                <m:r>
                  <w:rPr>
                    <w:rFonts w:ascii="Cambria Math" w:hAnsi="Cambria Math"/>
                    <w:sz w:val="28"/>
                    <w:szCs w:val="28"/>
                    <w:lang w:val="en-US"/>
                  </w:rPr>
                  <m:t>2</m:t>
                </m:r>
              </m:sup>
            </m:sSubSup>
          </m:e>
        </m:d>
      </m:oMath>
      <w:r w:rsidR="00416497" w:rsidRPr="004B6B80">
        <w:rPr>
          <w:rFonts w:eastAsiaTheme="minorEastAsia"/>
          <w:sz w:val="28"/>
          <w:szCs w:val="28"/>
          <w:lang w:val="en-US"/>
        </w:rPr>
        <w:tab/>
        <w:t>(2)</w:t>
      </w:r>
    </w:p>
    <w:p w14:paraId="6984C2A7" w14:textId="62D8A813" w:rsidR="00D1686C" w:rsidRPr="004B6B80" w:rsidRDefault="00CC777D" w:rsidP="00237317">
      <w:pPr>
        <w:tabs>
          <w:tab w:val="center" w:pos="4536"/>
          <w:tab w:val="right" w:pos="9072"/>
        </w:tabs>
        <w:spacing w:line="360" w:lineRule="auto"/>
        <w:jc w:val="both"/>
      </w:pPr>
      <w:r w:rsidRPr="004B6B80">
        <w:rPr>
          <w:lang w:val="en-US"/>
        </w:rPr>
        <w:t xml:space="preserve">In Eq. 2 </w:t>
      </w:r>
      <w:r w:rsidR="00BA1128" w:rsidRPr="004B6B80">
        <w:rPr>
          <w:i/>
          <w:lang w:val="en-US"/>
        </w:rPr>
        <w:t>B</w:t>
      </w:r>
      <w:r w:rsidR="00BA1128" w:rsidRPr="004B6B80">
        <w:rPr>
          <w:vertAlign w:val="subscript"/>
          <w:lang w:val="en-US"/>
        </w:rPr>
        <w:t>MRF</w:t>
      </w:r>
      <w:r w:rsidR="00FB5F63" w:rsidRPr="004B6B80">
        <w:rPr>
          <w:lang w:val="en-US"/>
        </w:rPr>
        <w:t xml:space="preserve"> is a constant for each specific system</w:t>
      </w:r>
      <w:r w:rsidR="00BC225E" w:rsidRPr="004B6B80">
        <w:rPr>
          <w:lang w:val="en-US"/>
        </w:rPr>
        <w:t xml:space="preserve"> </w:t>
      </w:r>
      <w:r w:rsidR="00BC225E" w:rsidRPr="004B6B80">
        <w:rPr>
          <w:lang w:val="en-US"/>
        </w:rPr>
        <w:fldChar w:fldCharType="begin">
          <w:fldData xml:space="preserve">PEVuZE5vdGU+PENpdGU+PEF1dGhvcj5WYXJlbGEtSmltZW5lejwvQXV0aG9yPjxZZWFyPjIwMTU8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</w:fldData>
        </w:fldChar>
      </w:r>
      <w:r w:rsidR="00C662F6" w:rsidRPr="004B6B80">
        <w:rPr>
          <w:lang w:val="en-US"/>
        </w:rPr>
        <w:instrText xml:space="preserve"> ADDIN EN.CITE </w:instrText>
      </w:r>
      <w:r w:rsidR="00C662F6" w:rsidRPr="004B6B80">
        <w:rPr>
          <w:lang w:val="en-US"/>
        </w:rPr>
        <w:fldChar w:fldCharType="begin">
          <w:fldData xml:space="preserve">PEVuZE5vdGU+PENpdGU+PEF1dGhvcj5WYXJlbGEtSmltZW5lejwvQXV0aG9yPjxZZWFyPjIwMTU8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</w:fldData>
        </w:fldChar>
      </w:r>
      <w:r w:rsidR="00C662F6" w:rsidRPr="004B6B80">
        <w:rPr>
          <w:lang w:val="en-US"/>
        </w:rPr>
        <w:instrText xml:space="preserve"> ADDIN EN.CITE.DATA </w:instrText>
      </w:r>
      <w:r w:rsidR="00C662F6" w:rsidRPr="004B6B80">
        <w:rPr>
          <w:lang w:val="en-US"/>
        </w:rPr>
      </w:r>
      <w:r w:rsidR="00C662F6" w:rsidRPr="004B6B80">
        <w:rPr>
          <w:lang w:val="en-US"/>
        </w:rPr>
        <w:fldChar w:fldCharType="end"/>
      </w:r>
      <w:r w:rsidR="00BC225E" w:rsidRPr="004B6B80">
        <w:rPr>
          <w:lang w:val="en-US"/>
        </w:rPr>
      </w:r>
      <w:r w:rsidR="00BC225E" w:rsidRPr="004B6B80">
        <w:rPr>
          <w:lang w:val="en-US"/>
        </w:rPr>
        <w:fldChar w:fldCharType="separate"/>
      </w:r>
      <w:r w:rsidR="00C662F6" w:rsidRPr="004B6B80">
        <w:rPr>
          <w:noProof/>
          <w:lang w:val="en-US"/>
        </w:rPr>
        <w:t>[48]</w:t>
      </w:r>
      <w:r w:rsidR="00BC225E" w:rsidRPr="004B6B80">
        <w:rPr>
          <w:lang w:val="en-US"/>
        </w:rPr>
        <w:fldChar w:fldCharType="end"/>
      </w:r>
      <w:r w:rsidR="00FB5F63" w:rsidRPr="004B6B80">
        <w:rPr>
          <w:lang w:val="en-US"/>
        </w:rPr>
        <w:t>,</w:t>
      </w:r>
      <w:r w:rsidR="00BA1128" w:rsidRPr="004B6B80">
        <w:rPr>
          <w:lang w:val="en-US"/>
        </w:rPr>
        <w:t xml:space="preserve"> </w:t>
      </w:r>
      <w:r w:rsidR="00BA1128" w:rsidRPr="004B6B80">
        <w:rPr>
          <w:rFonts w:cs="Times New Roman"/>
          <w:i/>
          <w:lang w:val="en-US"/>
        </w:rPr>
        <w:t>µ</w:t>
      </w:r>
      <w:r w:rsidR="00BA1128" w:rsidRPr="004B6B80">
        <w:rPr>
          <w:rFonts w:cs="Times New Roman"/>
          <w:vertAlign w:val="subscript"/>
          <w:lang w:val="en-US"/>
        </w:rPr>
        <w:t>0</w:t>
      </w:r>
      <w:r w:rsidR="00BA1128" w:rsidRPr="004B6B80">
        <w:rPr>
          <w:rFonts w:cs="Times New Roman"/>
          <w:lang w:val="en-US"/>
        </w:rPr>
        <w:t xml:space="preserve"> represents magnetic constant</w:t>
      </w:r>
      <w:r w:rsidR="00FC548F" w:rsidRPr="004B6B80">
        <w:rPr>
          <w:rFonts w:cs="Times New Roman"/>
          <w:lang w:val="en-US"/>
        </w:rPr>
        <w:t xml:space="preserve"> (vacuum permeability)</w:t>
      </w:r>
      <w:r w:rsidR="00FB5F63" w:rsidRPr="004B6B80">
        <w:rPr>
          <w:rFonts w:cs="Times New Roman"/>
          <w:lang w:val="en-US"/>
        </w:rPr>
        <w:t xml:space="preserve">, </w:t>
      </w:r>
      <w:r w:rsidR="00FB5F63" w:rsidRPr="004B6B80">
        <w:rPr>
          <w:rFonts w:cs="Times New Roman"/>
          <w:i/>
          <w:lang w:val="en-US"/>
        </w:rPr>
        <w:t>φ</w:t>
      </w:r>
      <w:r w:rsidR="003E4080" w:rsidRPr="004B6B80">
        <w:rPr>
          <w:rFonts w:cs="Times New Roman"/>
          <w:lang w:val="en-US"/>
        </w:rPr>
        <w:t xml:space="preserve"> is a particle volume fraction</w:t>
      </w:r>
      <w:r w:rsidR="00234E9F" w:rsidRPr="004B6B80">
        <w:rPr>
          <w:rFonts w:cs="Times New Roman"/>
          <w:lang w:val="en-US"/>
        </w:rPr>
        <w:t xml:space="preserve">, </w:t>
      </w:r>
      <w:proofErr w:type="spellStart"/>
      <w:r w:rsidR="00234E9F" w:rsidRPr="004B6B80">
        <w:rPr>
          <w:rFonts w:cs="Times New Roman"/>
          <w:i/>
          <w:lang w:val="en-US"/>
        </w:rPr>
        <w:t>H</w:t>
      </w:r>
      <w:r w:rsidR="00234E9F" w:rsidRPr="004B6B80">
        <w:rPr>
          <w:rFonts w:cs="Times New Roman"/>
          <w:vertAlign w:val="subscript"/>
          <w:lang w:val="en-US"/>
        </w:rPr>
        <w:t>c</w:t>
      </w:r>
      <w:proofErr w:type="spellEnd"/>
      <w:r w:rsidR="00234E9F" w:rsidRPr="004B6B80">
        <w:rPr>
          <w:rFonts w:cs="Times New Roman"/>
          <w:lang w:val="en-US"/>
        </w:rPr>
        <w:t xml:space="preserve"> is the characteristic magnetic field at which 50 % of the state transition occurs</w:t>
      </w:r>
      <w:r w:rsidR="003E4080" w:rsidRPr="004B6B80">
        <w:rPr>
          <w:rFonts w:cs="Times New Roman"/>
          <w:lang w:val="en-US"/>
        </w:rPr>
        <w:t xml:space="preserve">, and </w:t>
      </w:r>
      <w:r w:rsidR="003E4080" w:rsidRPr="004B6B80">
        <w:rPr>
          <w:rFonts w:cs="Times New Roman"/>
          <w:i/>
          <w:lang w:val="en-US"/>
        </w:rPr>
        <w:t>ε</w:t>
      </w:r>
      <w:r w:rsidR="003E4080" w:rsidRPr="004B6B80">
        <w:rPr>
          <w:rFonts w:cs="Times New Roman"/>
          <w:lang w:val="en-US"/>
        </w:rPr>
        <w:t xml:space="preserve">(3) </w:t>
      </w:r>
      <w:r w:rsidR="00C07091" w:rsidRPr="004B6B80">
        <w:rPr>
          <w:rFonts w:cs="Times New Roman"/>
          <w:lang w:val="en-US"/>
        </w:rPr>
        <w:t xml:space="preserve">is equal to 1.202 </w:t>
      </w:r>
      <w:r w:rsidR="00C07091" w:rsidRPr="004B6B80">
        <w:rPr>
          <w:rFonts w:cs="Times New Roman"/>
          <w:lang w:val="en-US"/>
        </w:rPr>
        <w:fldChar w:fldCharType="begin"/>
      </w:r>
      <w:r w:rsidR="00C662F6" w:rsidRPr="004B6B80">
        <w:rPr>
          <w:rFonts w:cs="Times New Roman"/>
          <w:lang w:val="en-US"/>
        </w:rPr>
        <w:instrText xml:space="preserve"> ADDIN EN.CITE &lt;EndNote&gt;&lt;Cite&gt;&lt;Author&gt;Ginder&lt;/Author&gt;&lt;Year&gt;1996&lt;/Year&gt;&lt;RecNum&gt;465&lt;/RecNum&gt;&lt;DisplayText&gt;[46]&lt;/DisplayText&gt;&lt;record&gt;&lt;rec-number&gt;465&lt;/rec-number&gt;&lt;foreign-keys&gt;&lt;key app="EN" db-id="pwxwfwpx90w0drerr5txf2skrv09eetsp5pw" timestamp="1505393236"&gt;465&lt;/key&gt;&lt;/foreign-keys&gt;&lt;ref-type name="Journal Article"&gt;17&lt;/ref-type&gt;&lt;contributors&gt;&lt;authors&gt;&lt;author&gt;Ginder, J. M.&lt;/author&gt;&lt;author&gt;Davis, L. C.&lt;/author&gt;&lt;author&gt;Elie, L. D.&lt;/author&gt;&lt;/authors&gt;&lt;/contributors&gt;&lt;auth-address&gt;Ginder, JM (reprint author), FORD MOTOR CO,RES LAB,20000 ROTUNDA DR,MD 3028 SRL,DEARBORN,MI 48121, USA.&lt;/auth-address&gt;&lt;titles&gt;&lt;title&gt;Rheology of magnetorheological fluids: Models and measurements&lt;/title&gt;&lt;secondary-title&gt;International Journal of Modern Physics B&lt;/secondary-title&gt;&lt;alt-title&gt;Int. J. Mod. Phys. B&lt;/alt-title&gt;&lt;/titles&gt;&lt;periodical&gt;&lt;full-title&gt;International Journal of Modern Physics B&lt;/full-title&gt;&lt;abbr-1&gt;Int. J. Mod. Phys. B&lt;/abbr-1&gt;&lt;/periodical&gt;&lt;alt-periodical&gt;&lt;full-title&gt;International Journal of Modern Physics B&lt;/full-title&gt;&lt;abbr-1&gt;Int. J. Mod. Phys. B&lt;/abbr-1&gt;&lt;/alt-periodical&gt;&lt;pages&gt;3293-3303&lt;/pages&gt;&lt;volume&gt;10&lt;/volume&gt;&lt;number&gt;23-24&lt;/number&gt;&lt;keywords&gt;&lt;keyword&gt;SHEAR STRESSES&lt;/keyword&gt;&lt;keyword&gt;PARTICLES&lt;/keyword&gt;&lt;keyword&gt;Physics, Applied&lt;/keyword&gt;&lt;keyword&gt;Physics, Condensed Matter&lt;/keyword&gt;&lt;keyword&gt;Physics, Mathematical&lt;/keyword&gt;&lt;/keywords&gt;&lt;dates&gt;&lt;year&gt;1996&lt;/year&gt;&lt;pub-dates&gt;&lt;date&gt;Oct&lt;/date&gt;&lt;/pub-dates&gt;&lt;/dates&gt;&lt;isbn&gt;0217-9792&lt;/isbn&gt;&lt;accession-num&gt;WOS:A1996VR99500049&lt;/accession-num&gt;&lt;work-type&gt;Article; Proceedings Paper&lt;/work-type&gt;&lt;urls&gt;&lt;related-urls&gt;&lt;url&gt;&amp;lt;Go to ISI&amp;gt;://WOS:A1996VR99500049&lt;/url&gt;&lt;/related-urls&gt;&lt;/urls&gt;&lt;electronic-resource-num&gt;10.1142/s0217979296001744&lt;/electronic-resource-num&gt;&lt;language&gt;English&lt;/language&gt;&lt;/record&gt;&lt;/Cite&gt;&lt;/EndNote&gt;</w:instrText>
      </w:r>
      <w:r w:rsidR="00C07091" w:rsidRPr="004B6B80">
        <w:rPr>
          <w:rFonts w:cs="Times New Roman"/>
          <w:lang w:val="en-US"/>
        </w:rPr>
        <w:fldChar w:fldCharType="separate"/>
      </w:r>
      <w:r w:rsidR="00C662F6" w:rsidRPr="004B6B80">
        <w:rPr>
          <w:rFonts w:cs="Times New Roman"/>
          <w:noProof/>
          <w:lang w:val="en-US"/>
        </w:rPr>
        <w:t>[46]</w:t>
      </w:r>
      <w:r w:rsidR="00C07091" w:rsidRPr="004B6B80">
        <w:rPr>
          <w:rFonts w:cs="Times New Roman"/>
          <w:lang w:val="en-US"/>
        </w:rPr>
        <w:fldChar w:fldCharType="end"/>
      </w:r>
      <w:r w:rsidR="00C07091" w:rsidRPr="004B6B80">
        <w:rPr>
          <w:rFonts w:cs="Times New Roman"/>
          <w:lang w:val="en-US"/>
        </w:rPr>
        <w:t>.</w:t>
      </w:r>
      <w:r w:rsidR="00FC548F" w:rsidRPr="004B6B80">
        <w:rPr>
          <w:rFonts w:cs="Times New Roman"/>
          <w:lang w:val="en-US"/>
        </w:rPr>
        <w:t xml:space="preserve"> The left term in this equation represents a sigmoidal curve describing the</w:t>
      </w:r>
      <w:r w:rsidR="00237317" w:rsidRPr="004B6B80">
        <w:rPr>
          <w:rFonts w:cs="Times New Roman"/>
          <w:lang w:val="en-US"/>
        </w:rPr>
        <w:t xml:space="preserve"> shape of the</w:t>
      </w:r>
      <w:r w:rsidR="00FC548F" w:rsidRPr="004B6B80">
        <w:rPr>
          <w:rFonts w:cs="Times New Roman"/>
          <w:lang w:val="en-US"/>
        </w:rPr>
        <w:t xml:space="preserve"> dependence of </w:t>
      </w:r>
      <w:proofErr w:type="spellStart"/>
      <w:r w:rsidR="00961E71" w:rsidRPr="004B6B80">
        <w:rPr>
          <w:rFonts w:cs="Times New Roman"/>
          <w:i/>
          <w:lang w:val="en-US"/>
        </w:rPr>
        <w:t>τ</w:t>
      </w:r>
      <w:r w:rsidR="00237317" w:rsidRPr="004B6B80">
        <w:rPr>
          <w:vertAlign w:val="subscript"/>
          <w:lang w:val="en-US"/>
        </w:rPr>
        <w:t>y</w:t>
      </w:r>
      <w:proofErr w:type="spellEnd"/>
      <w:r w:rsidR="00237317" w:rsidRPr="004B6B80">
        <w:rPr>
          <w:lang w:val="en-US"/>
        </w:rPr>
        <w:t xml:space="preserve"> on the applied magnetic field intensity while term on the right side is actual</w:t>
      </w:r>
      <w:r w:rsidR="000D1DEF" w:rsidRPr="004B6B80">
        <w:rPr>
          <w:lang w:val="en-US"/>
        </w:rPr>
        <w:t>l</w:t>
      </w:r>
      <w:r w:rsidR="00237317" w:rsidRPr="004B6B80">
        <w:rPr>
          <w:lang w:val="en-US"/>
        </w:rPr>
        <w:t xml:space="preserve">y a constant representing the maximum value of </w:t>
      </w:r>
      <w:proofErr w:type="spellStart"/>
      <w:r w:rsidR="00961E71" w:rsidRPr="004B6B80">
        <w:rPr>
          <w:rFonts w:cs="Times New Roman"/>
          <w:i/>
          <w:lang w:val="en-US"/>
        </w:rPr>
        <w:t>τ</w:t>
      </w:r>
      <w:r w:rsidR="00237317" w:rsidRPr="004B6B80">
        <w:rPr>
          <w:vertAlign w:val="subscript"/>
          <w:lang w:val="en-US"/>
        </w:rPr>
        <w:t>y</w:t>
      </w:r>
      <w:proofErr w:type="spellEnd"/>
      <w:r w:rsidR="002661D8" w:rsidRPr="004B6B80">
        <w:rPr>
          <w:rFonts w:cs="Times New Roman"/>
          <w:lang w:val="en-US"/>
        </w:rPr>
        <w:t xml:space="preserve"> </w:t>
      </w:r>
      <w:r w:rsidR="00237317" w:rsidRPr="004B6B80">
        <w:rPr>
          <w:rFonts w:cs="Times New Roman"/>
          <w:lang w:val="en-US"/>
        </w:rPr>
        <w:t xml:space="preserve">reached at the magnetic field intensity sufficient to achieve complete magnetic saturation of all particles. </w:t>
      </w:r>
      <w:r w:rsidR="00FC548F" w:rsidRPr="004B6B80">
        <w:rPr>
          <w:rFonts w:cs="Times New Roman"/>
          <w:lang w:val="en-US"/>
        </w:rPr>
        <w:t xml:space="preserve">With the use of the right </w:t>
      </w:r>
      <w:proofErr w:type="spellStart"/>
      <w:r w:rsidR="00FC548F" w:rsidRPr="004B6B80">
        <w:rPr>
          <w:rFonts w:cs="Times New Roman"/>
          <w:lang w:val="en-US"/>
        </w:rPr>
        <w:t>ter</w:t>
      </w:r>
      <w:proofErr w:type="spellEnd"/>
      <w:r w:rsidR="00FC548F" w:rsidRPr="004B6B80">
        <w:rPr>
          <w:rFonts w:cs="Times New Roman"/>
          <w:lang w:val="en-GB"/>
        </w:rPr>
        <w:t>m, i</w:t>
      </w:r>
      <w:r w:rsidR="002661D8" w:rsidRPr="004B6B80">
        <w:rPr>
          <w:rFonts w:cs="Times New Roman"/>
          <w:lang w:val="en-GB"/>
        </w:rPr>
        <w:t xml:space="preserve">t was calculated that </w:t>
      </w:r>
      <w:r w:rsidR="00961E71" w:rsidRPr="004B6B80">
        <w:rPr>
          <w:rFonts w:cs="Times New Roman"/>
          <w:i/>
          <w:lang w:val="en-US"/>
        </w:rPr>
        <w:t>τ</w:t>
      </w:r>
      <w:r w:rsidR="002661D8" w:rsidRPr="004B6B80">
        <w:rPr>
          <w:vertAlign w:val="subscript"/>
          <w:lang w:val="en-GB"/>
        </w:rPr>
        <w:t>y</w:t>
      </w:r>
      <w:r w:rsidR="002661D8" w:rsidRPr="004B6B80">
        <w:rPr>
          <w:lang w:val="en-GB"/>
        </w:rPr>
        <w:t xml:space="preserve"> values at</w:t>
      </w:r>
      <w:r w:rsidR="00237317" w:rsidRPr="004B6B80">
        <w:rPr>
          <w:lang w:val="en-GB"/>
        </w:rPr>
        <w:t xml:space="preserve"> </w:t>
      </w:r>
      <w:r w:rsidR="00237317" w:rsidRPr="004B6B80">
        <w:rPr>
          <w:rFonts w:ascii="Cambria Math" w:hAnsi="Cambria Math"/>
          <w:i/>
          <w:lang w:val="en-GB"/>
        </w:rPr>
        <w:t>M</w:t>
      </w:r>
      <w:r w:rsidR="00237317" w:rsidRPr="004B6B80">
        <w:rPr>
          <w:rFonts w:ascii="Cambria Math" w:hAnsi="Cambria Math"/>
          <w:vertAlign w:val="subscript"/>
          <w:lang w:val="en-GB"/>
        </w:rPr>
        <w:t>S</w:t>
      </w:r>
      <w:r w:rsidR="00237317" w:rsidRPr="004B6B80">
        <w:rPr>
          <w:rFonts w:ascii="Cambria Math" w:hAnsi="Cambria Math"/>
          <w:lang w:val="en-GB"/>
        </w:rPr>
        <w:t xml:space="preserve"> </w:t>
      </w:r>
      <w:r w:rsidR="000D372C" w:rsidRPr="004B6B80">
        <w:rPr>
          <w:rFonts w:ascii="Cambria Math" w:hAnsi="Cambria Math"/>
          <w:lang w:val="en-GB"/>
        </w:rPr>
        <w:t xml:space="preserve">of investigated particles </w:t>
      </w:r>
      <w:r w:rsidR="002661D8" w:rsidRPr="004B6B80">
        <w:rPr>
          <w:lang w:val="en-GB"/>
        </w:rPr>
        <w:t>are 25.5 kPa, 15.3 kPa, and 4.0 kPa for CI ES, CI ES–HCl, and CI ES–500, respectively.</w:t>
      </w:r>
      <w:r w:rsidR="00237317" w:rsidRPr="004B6B80">
        <w:rPr>
          <w:lang w:val="en-GB"/>
        </w:rPr>
        <w:t xml:space="preserve"> Then, the dependencies described by Eq. 2 were fitted into experimental data. The result of this procedure is plotted in the graph in Fig.</w:t>
      </w:r>
      <w:r w:rsidR="000D1DEF" w:rsidRPr="004B6B80">
        <w:rPr>
          <w:lang w:val="en-GB"/>
        </w:rPr>
        <w:t> </w:t>
      </w:r>
      <w:r w:rsidR="00237317" w:rsidRPr="004B6B80">
        <w:rPr>
          <w:lang w:val="en-GB"/>
        </w:rPr>
        <w:t>7.</w:t>
      </w:r>
    </w:p>
    <w:p w14:paraId="335C4A98" w14:textId="3FA6CAC2" w:rsidR="00D1686C" w:rsidRPr="004B6B80" w:rsidRDefault="006E30C1" w:rsidP="00711A2D">
      <w:pPr>
        <w:tabs>
          <w:tab w:val="center" w:pos="4536"/>
          <w:tab w:val="right" w:pos="9072"/>
        </w:tabs>
        <w:spacing w:line="360" w:lineRule="auto"/>
        <w:jc w:val="both"/>
        <w:rPr>
          <w:lang w:val="en-US"/>
        </w:rPr>
      </w:pPr>
      <w:r w:rsidRPr="004B6B80">
        <w:rPr>
          <w:noProof/>
          <w:lang w:eastAsia="cs-CZ"/>
        </w:rPr>
        <w:drawing>
          <wp:inline distT="0" distB="0" distL="0" distR="0" wp14:anchorId="7CBD5DBF" wp14:editId="08BFCAD4">
            <wp:extent cx="2880000" cy="2284762"/>
            <wp:effectExtent l="0" t="0" r="0" b="127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2 - Copy.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880000" cy="2284762"/>
                    </a:xfrm>
                    <a:prstGeom prst="rect">
                      <a:avLst/>
                    </a:prstGeom>
                  </pic:spPr>
                </pic:pic>
              </a:graphicData>
            </a:graphic>
          </wp:inline>
        </w:drawing>
      </w:r>
    </w:p>
    <w:p w14:paraId="23D895D7" w14:textId="574A5F1E" w:rsidR="00D1686C" w:rsidRPr="004B6B80" w:rsidRDefault="00A41DB5" w:rsidP="00DF6BC1">
      <w:pPr>
        <w:spacing w:before="240" w:line="360" w:lineRule="auto"/>
        <w:jc w:val="both"/>
        <w:rPr>
          <w:rFonts w:asciiTheme="minorHAnsi" w:hAnsiTheme="minorHAnsi"/>
          <w:b/>
          <w:lang w:val="en-US"/>
        </w:rPr>
      </w:pPr>
      <w:r w:rsidRPr="004B6B80">
        <w:rPr>
          <w:rFonts w:asciiTheme="minorHAnsi" w:hAnsiTheme="minorHAnsi"/>
          <w:b/>
          <w:lang w:val="en-US"/>
        </w:rPr>
        <w:t xml:space="preserve">Fig. 7. The dependence of </w:t>
      </w:r>
      <w:proofErr w:type="spellStart"/>
      <w:r w:rsidRPr="004B6B80">
        <w:rPr>
          <w:rFonts w:asciiTheme="minorHAnsi" w:hAnsiTheme="minorHAnsi"/>
          <w:b/>
          <w:i/>
          <w:lang w:val="en-US"/>
        </w:rPr>
        <w:t>τ</w:t>
      </w:r>
      <w:r w:rsidRPr="004B6B80">
        <w:rPr>
          <w:rFonts w:asciiTheme="minorHAnsi" w:hAnsiTheme="minorHAnsi"/>
          <w:b/>
          <w:vertAlign w:val="subscript"/>
          <w:lang w:val="en-US"/>
        </w:rPr>
        <w:t>Y</w:t>
      </w:r>
      <w:proofErr w:type="spellEnd"/>
      <w:r w:rsidRPr="004B6B80">
        <w:rPr>
          <w:rFonts w:asciiTheme="minorHAnsi" w:hAnsiTheme="minorHAnsi"/>
          <w:b/>
          <w:lang w:val="en-US"/>
        </w:rPr>
        <w:t xml:space="preserve"> on the </w:t>
      </w:r>
      <w:r w:rsidRPr="004B6B80">
        <w:rPr>
          <w:rFonts w:asciiTheme="minorHAnsi" w:hAnsiTheme="minorHAnsi"/>
          <w:b/>
          <w:i/>
          <w:lang w:val="en-US"/>
        </w:rPr>
        <w:t>H</w:t>
      </w:r>
      <w:r w:rsidRPr="004B6B80">
        <w:rPr>
          <w:rFonts w:asciiTheme="minorHAnsi" w:hAnsiTheme="minorHAnsi"/>
          <w:b/>
          <w:lang w:val="en-US"/>
        </w:rPr>
        <w:t xml:space="preserve"> for </w:t>
      </w:r>
      <w:r w:rsidR="0097112D" w:rsidRPr="004B6B80">
        <w:rPr>
          <w:rFonts w:asciiTheme="minorHAnsi" w:hAnsiTheme="minorHAnsi"/>
          <w:b/>
          <w:lang w:val="en-US"/>
        </w:rPr>
        <w:t xml:space="preserve">the prepared </w:t>
      </w:r>
      <w:r w:rsidRPr="004B6B80">
        <w:rPr>
          <w:rFonts w:asciiTheme="minorHAnsi" w:hAnsiTheme="minorHAnsi"/>
          <w:b/>
          <w:lang w:val="en-US"/>
        </w:rPr>
        <w:t xml:space="preserve">MR </w:t>
      </w:r>
      <w:r w:rsidR="0097112D" w:rsidRPr="004B6B80">
        <w:rPr>
          <w:rFonts w:asciiTheme="minorHAnsi" w:hAnsiTheme="minorHAnsi"/>
          <w:b/>
          <w:lang w:val="en-US"/>
        </w:rPr>
        <w:t xml:space="preserve">suspensions based on </w:t>
      </w:r>
      <w:r w:rsidRPr="004B6B80">
        <w:rPr>
          <w:rFonts w:asciiTheme="minorHAnsi" w:hAnsiTheme="minorHAnsi"/>
          <w:b/>
          <w:lang w:val="en-US"/>
        </w:rPr>
        <w:t>CI ES, CI ES–500, and CI ES–HCl particles at various magnetic field intensities.</w:t>
      </w:r>
      <w:r w:rsidR="00F92A63" w:rsidRPr="004B6B80">
        <w:rPr>
          <w:rFonts w:asciiTheme="minorHAnsi" w:hAnsiTheme="minorHAnsi"/>
          <w:b/>
          <w:lang w:val="en-US"/>
        </w:rPr>
        <w:t xml:space="preserve"> The solid lines represent fits according to constit</w:t>
      </w:r>
      <w:r w:rsidR="00BC225E" w:rsidRPr="004B6B80">
        <w:rPr>
          <w:rFonts w:asciiTheme="minorHAnsi" w:hAnsiTheme="minorHAnsi"/>
          <w:b/>
          <w:lang w:val="en-US"/>
        </w:rPr>
        <w:t xml:space="preserve">utive model presented in Ref. </w:t>
      </w:r>
      <w:r w:rsidR="00BC225E" w:rsidRPr="004B6B80">
        <w:rPr>
          <w:rFonts w:asciiTheme="minorHAnsi" w:hAnsiTheme="minorHAnsi"/>
          <w:b/>
          <w:lang w:val="en-US"/>
        </w:rPr>
        <w:fldChar w:fldCharType="begin">
          <w:fldData xml:space="preserve">PEVuZE5vdGU+PENpdGU+PEF1dGhvcj5WYXJlbGEtSmltZW5lejwvQXV0aG9yPjxZZWFyPjIwMTU8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</w:fldData>
        </w:fldChar>
      </w:r>
      <w:r w:rsidR="00C662F6" w:rsidRPr="004B6B80">
        <w:rPr>
          <w:rFonts w:asciiTheme="minorHAnsi" w:hAnsiTheme="minorHAnsi"/>
          <w:b/>
          <w:lang w:val="en-US"/>
        </w:rPr>
        <w:instrText xml:space="preserve"> ADDIN EN.CITE </w:instrText>
      </w:r>
      <w:r w:rsidR="00C662F6" w:rsidRPr="004B6B80">
        <w:rPr>
          <w:rFonts w:asciiTheme="minorHAnsi" w:hAnsiTheme="minorHAnsi"/>
          <w:b/>
          <w:lang w:val="en-US"/>
        </w:rPr>
        <w:fldChar w:fldCharType="begin">
          <w:fldData xml:space="preserve">PEVuZE5vdGU+PENpdGU+PEF1dGhvcj5WYXJlbGEtSmltZW5lejwvQXV0aG9yPjxZZWFyPjIwMTU8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</w:fldData>
        </w:fldChar>
      </w:r>
      <w:r w:rsidR="00C662F6" w:rsidRPr="004B6B80">
        <w:rPr>
          <w:rFonts w:asciiTheme="minorHAnsi" w:hAnsiTheme="minorHAnsi"/>
          <w:b/>
          <w:lang w:val="en-US"/>
        </w:rPr>
        <w:instrText xml:space="preserve"> ADDIN EN.CITE.DATA </w:instrText>
      </w:r>
      <w:r w:rsidR="00C662F6" w:rsidRPr="004B6B80">
        <w:rPr>
          <w:rFonts w:asciiTheme="minorHAnsi" w:hAnsiTheme="minorHAnsi"/>
          <w:b/>
          <w:lang w:val="en-US"/>
        </w:rPr>
      </w:r>
      <w:r w:rsidR="00C662F6" w:rsidRPr="004B6B80">
        <w:rPr>
          <w:rFonts w:asciiTheme="minorHAnsi" w:hAnsiTheme="minorHAnsi"/>
          <w:b/>
          <w:lang w:val="en-US"/>
        </w:rPr>
        <w:fldChar w:fldCharType="end"/>
      </w:r>
      <w:r w:rsidR="00BC225E" w:rsidRPr="004B6B80">
        <w:rPr>
          <w:rFonts w:asciiTheme="minorHAnsi" w:hAnsiTheme="minorHAnsi"/>
          <w:b/>
          <w:lang w:val="en-US"/>
        </w:rPr>
      </w:r>
      <w:r w:rsidR="00BC225E" w:rsidRPr="004B6B80">
        <w:rPr>
          <w:rFonts w:asciiTheme="minorHAnsi" w:hAnsiTheme="minorHAnsi"/>
          <w:b/>
          <w:lang w:val="en-US"/>
        </w:rPr>
        <w:fldChar w:fldCharType="separate"/>
      </w:r>
      <w:r w:rsidR="00C662F6" w:rsidRPr="004B6B80">
        <w:rPr>
          <w:rFonts w:asciiTheme="minorHAnsi" w:hAnsiTheme="minorHAnsi"/>
          <w:b/>
          <w:noProof/>
          <w:lang w:val="en-US"/>
        </w:rPr>
        <w:t>[48]</w:t>
      </w:r>
      <w:r w:rsidR="00BC225E" w:rsidRPr="004B6B80">
        <w:rPr>
          <w:rFonts w:asciiTheme="minorHAnsi" w:hAnsiTheme="minorHAnsi"/>
          <w:b/>
          <w:lang w:val="en-US"/>
        </w:rPr>
        <w:fldChar w:fldCharType="end"/>
      </w:r>
      <w:r w:rsidR="00BA1128" w:rsidRPr="004B6B80">
        <w:rPr>
          <w:rFonts w:asciiTheme="minorHAnsi" w:hAnsiTheme="minorHAnsi"/>
          <w:b/>
          <w:lang w:val="en-US"/>
        </w:rPr>
        <w:t xml:space="preserve"> (eq. 2)</w:t>
      </w:r>
      <w:r w:rsidR="00F92A63" w:rsidRPr="004B6B80">
        <w:rPr>
          <w:rFonts w:asciiTheme="minorHAnsi" w:hAnsiTheme="minorHAnsi"/>
          <w:b/>
          <w:lang w:val="en-US"/>
        </w:rPr>
        <w:t>.</w:t>
      </w:r>
    </w:p>
    <w:p w14:paraId="46F91F9D" w14:textId="5F608CB4" w:rsidR="00D1686C" w:rsidRPr="004B6B80" w:rsidRDefault="00285100" w:rsidP="00711A2D">
      <w:pPr>
        <w:tabs>
          <w:tab w:val="center" w:pos="4536"/>
          <w:tab w:val="right" w:pos="9072"/>
        </w:tabs>
        <w:spacing w:line="360" w:lineRule="auto"/>
        <w:jc w:val="both"/>
        <w:rPr>
          <w:lang w:val="en-US"/>
        </w:rPr>
      </w:pPr>
      <w:r w:rsidRPr="004B6B80">
        <w:rPr>
          <w:lang w:val="en-US"/>
        </w:rPr>
        <w:t xml:space="preserve">From the application point of view the behavior under dynamic loading is of high interest. The cyclic loading of the materials represent the possibility to repeatedly load the systems under they would undergo a failure. Fig. 8 represents storage modulus, </w:t>
      </w:r>
      <w:r w:rsidRPr="004B6B80">
        <w:rPr>
          <w:i/>
          <w:lang w:val="en-US"/>
        </w:rPr>
        <w:t>G</w:t>
      </w:r>
      <w:r w:rsidRPr="004B6B80">
        <w:rPr>
          <w:lang w:val="en-US"/>
        </w:rPr>
        <w:t xml:space="preserve">´, and loss modulus, </w:t>
      </w:r>
      <w:r w:rsidRPr="004B6B80">
        <w:rPr>
          <w:i/>
          <w:lang w:val="en-US"/>
        </w:rPr>
        <w:t>G</w:t>
      </w:r>
      <w:r w:rsidRPr="004B6B80">
        <w:rPr>
          <w:lang w:val="en-US"/>
        </w:rPr>
        <w:t>´´, dependence on the frequency</w:t>
      </w:r>
      <w:r w:rsidR="000C4603" w:rsidRPr="004B6B80">
        <w:rPr>
          <w:lang w:val="en-US"/>
        </w:rPr>
        <w:t xml:space="preserve">, </w:t>
      </w:r>
      <w:r w:rsidR="000C4603" w:rsidRPr="004B6B80">
        <w:rPr>
          <w:i/>
          <w:lang w:val="en-US"/>
        </w:rPr>
        <w:t>f</w:t>
      </w:r>
      <w:r w:rsidR="000C4603" w:rsidRPr="004B6B80">
        <w:rPr>
          <w:lang w:val="en-US"/>
        </w:rPr>
        <w:t>,</w:t>
      </w:r>
      <w:r w:rsidRPr="004B6B80">
        <w:rPr>
          <w:lang w:val="en-US"/>
        </w:rPr>
        <w:t xml:space="preserve"> in a linear viscoelastic region of the systems. The significantly higher values of </w:t>
      </w:r>
      <w:r w:rsidRPr="004B6B80">
        <w:rPr>
          <w:i/>
          <w:lang w:val="en-US"/>
        </w:rPr>
        <w:t>G</w:t>
      </w:r>
      <w:r w:rsidRPr="004B6B80">
        <w:rPr>
          <w:lang w:val="en-US"/>
        </w:rPr>
        <w:t xml:space="preserve">´ over </w:t>
      </w:r>
      <w:r w:rsidRPr="004B6B80">
        <w:rPr>
          <w:i/>
          <w:lang w:val="en-US"/>
        </w:rPr>
        <w:t>G</w:t>
      </w:r>
      <w:r w:rsidRPr="004B6B80">
        <w:rPr>
          <w:lang w:val="en-US"/>
        </w:rPr>
        <w:t xml:space="preserve">´´ reflects the rigidity of the system in a presence of a magnetic field confirming transition from liquid-like system to a </w:t>
      </w:r>
      <w:proofErr w:type="spellStart"/>
      <w:r w:rsidRPr="004B6B80">
        <w:rPr>
          <w:lang w:val="en-US"/>
        </w:rPr>
        <w:t>viscoplastic</w:t>
      </w:r>
      <w:proofErr w:type="spellEnd"/>
      <w:r w:rsidRPr="004B6B80">
        <w:rPr>
          <w:lang w:val="en-US"/>
        </w:rPr>
        <w:t xml:space="preserve"> solid.</w:t>
      </w:r>
      <w:r w:rsidR="00F156DB" w:rsidRPr="004B6B80">
        <w:rPr>
          <w:lang w:val="en-US"/>
        </w:rPr>
        <w:t xml:space="preserve"> It can be further seen that the MR suspensions based on non-oxidized particles exhibit the highest MR performance proving the importance of preventing the particles from the oxidation when used in MR suspensions.</w:t>
      </w:r>
    </w:p>
    <w:p w14:paraId="5C62D95E" w14:textId="60383935" w:rsidR="001F5BBE" w:rsidRPr="004B6B80" w:rsidRDefault="001F5BBE" w:rsidP="00711A2D">
      <w:pPr>
        <w:tabs>
          <w:tab w:val="center" w:pos="4536"/>
          <w:tab w:val="right" w:pos="9072"/>
        </w:tabs>
        <w:spacing w:line="360" w:lineRule="auto"/>
        <w:jc w:val="both"/>
        <w:rPr>
          <w:lang w:val="en-US"/>
        </w:rPr>
      </w:pPr>
      <w:r w:rsidRPr="004B6B80">
        <w:rPr>
          <w:noProof/>
          <w:lang w:eastAsia="cs-CZ"/>
        </w:rPr>
        <w:drawing>
          <wp:inline distT="0" distB="0" distL="0" distR="0" wp14:anchorId="67F78F9A" wp14:editId="5771EA75">
            <wp:extent cx="2880000" cy="2397143"/>
            <wp:effectExtent l="0" t="0" r="0" b="3175"/>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1.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880000" cy="2397143"/>
                    </a:xfrm>
                    <a:prstGeom prst="rect">
                      <a:avLst/>
                    </a:prstGeom>
                  </pic:spPr>
                </pic:pic>
              </a:graphicData>
            </a:graphic>
          </wp:inline>
        </w:drawing>
      </w:r>
    </w:p>
    <w:p w14:paraId="483C63AB" w14:textId="5CD95713" w:rsidR="001F5BBE" w:rsidRPr="004B6B80" w:rsidRDefault="001F5BBE" w:rsidP="00711A2D">
      <w:pPr>
        <w:tabs>
          <w:tab w:val="center" w:pos="4536"/>
          <w:tab w:val="right" w:pos="9072"/>
        </w:tabs>
        <w:spacing w:line="360" w:lineRule="auto"/>
        <w:jc w:val="both"/>
        <w:rPr>
          <w:lang w:val="en-US"/>
        </w:rPr>
      </w:pPr>
      <w:r w:rsidRPr="004B6B80">
        <w:rPr>
          <w:lang w:val="en-US"/>
        </w:rPr>
        <w:t>Fig. 8.</w:t>
      </w:r>
      <w:r w:rsidR="000C4603" w:rsidRPr="004B6B80">
        <w:rPr>
          <w:lang w:val="en-US"/>
        </w:rPr>
        <w:t xml:space="preserve"> The dependence of elastic, </w:t>
      </w:r>
      <w:r w:rsidR="000C4603" w:rsidRPr="004B6B80">
        <w:rPr>
          <w:i/>
          <w:lang w:val="en-US"/>
        </w:rPr>
        <w:t>G</w:t>
      </w:r>
      <w:r w:rsidR="000C4603" w:rsidRPr="004B6B80">
        <w:rPr>
          <w:lang w:val="en-US"/>
        </w:rPr>
        <w:t xml:space="preserve">´, and loss modulus, </w:t>
      </w:r>
      <w:r w:rsidR="000C4603" w:rsidRPr="004B6B80">
        <w:rPr>
          <w:i/>
          <w:lang w:val="en-US"/>
        </w:rPr>
        <w:t>G</w:t>
      </w:r>
      <w:r w:rsidR="000C4603" w:rsidRPr="004B6B80">
        <w:rPr>
          <w:lang w:val="en-US"/>
        </w:rPr>
        <w:t xml:space="preserve">´´, on the frequency, </w:t>
      </w:r>
      <w:r w:rsidR="000C4603" w:rsidRPr="004B6B80">
        <w:rPr>
          <w:i/>
          <w:lang w:val="en-US"/>
        </w:rPr>
        <w:t>f</w:t>
      </w:r>
      <w:r w:rsidR="000C4603" w:rsidRPr="004B6B80">
        <w:rPr>
          <w:lang w:val="en-US"/>
        </w:rPr>
        <w:t>, for prepared MR suspensions in the presence of an external magnetic field of intensity 438 kA/m.</w:t>
      </w:r>
    </w:p>
    <w:p w14:paraId="6ABC10CB" w14:textId="4D66AC4B" w:rsidR="00F317DA" w:rsidRPr="004B6B80" w:rsidRDefault="001A200A" w:rsidP="00711A2D">
      <w:pPr>
        <w:tabs>
          <w:tab w:val="center" w:pos="4536"/>
          <w:tab w:val="right" w:pos="9072"/>
        </w:tabs>
        <w:spacing w:line="360" w:lineRule="auto"/>
        <w:jc w:val="both"/>
        <w:rPr>
          <w:lang w:val="en-US"/>
        </w:rPr>
      </w:pPr>
      <w:r w:rsidRPr="004B6B80">
        <w:rPr>
          <w:lang w:val="en-US"/>
        </w:rPr>
        <w:t>Conclusions</w:t>
      </w:r>
    </w:p>
    <w:p w14:paraId="4BDD3129" w14:textId="1BB94A36" w:rsidR="00B6052E" w:rsidRPr="004B6B80" w:rsidRDefault="00252FE3" w:rsidP="00711A2D">
      <w:pPr>
        <w:tabs>
          <w:tab w:val="center" w:pos="4536"/>
          <w:tab w:val="right" w:pos="9072"/>
        </w:tabs>
        <w:spacing w:line="360" w:lineRule="auto"/>
        <w:jc w:val="both"/>
        <w:rPr>
          <w:lang w:val="en-US"/>
        </w:rPr>
      </w:pPr>
      <w:r w:rsidRPr="004B6B80">
        <w:rPr>
          <w:lang w:val="en-US"/>
        </w:rPr>
        <w:t>T</w:t>
      </w:r>
      <w:r w:rsidR="00B6052E" w:rsidRPr="004B6B80">
        <w:rPr>
          <w:lang w:val="en-US"/>
        </w:rPr>
        <w:t>he effect of oxidation of carbonyl iron particles on magnetorheologic</w:t>
      </w:r>
      <w:r w:rsidR="00186492" w:rsidRPr="004B6B80">
        <w:rPr>
          <w:lang w:val="en-US"/>
        </w:rPr>
        <w:t>al behavior of their silicone-</w:t>
      </w:r>
      <w:r w:rsidR="00B6052E" w:rsidRPr="004B6B80">
        <w:rPr>
          <w:lang w:val="en-US"/>
        </w:rPr>
        <w:t>oil suspension was investigat</w:t>
      </w:r>
      <w:r w:rsidR="008E05C9" w:rsidRPr="004B6B80">
        <w:rPr>
          <w:lang w:val="en-US"/>
        </w:rPr>
        <w:t>ed</w:t>
      </w:r>
      <w:r w:rsidR="00B6052E" w:rsidRPr="004B6B80">
        <w:rPr>
          <w:lang w:val="en-US"/>
        </w:rPr>
        <w:t>. Carbonyl iron particles were oxidized at two level</w:t>
      </w:r>
      <w:r w:rsidR="00C50D80" w:rsidRPr="004B6B80">
        <w:rPr>
          <w:lang w:val="en-US"/>
        </w:rPr>
        <w:t>s</w:t>
      </w:r>
      <w:r w:rsidR="00B6052E" w:rsidRPr="004B6B80">
        <w:rPr>
          <w:lang w:val="en-US"/>
        </w:rPr>
        <w:t>: (</w:t>
      </w:r>
      <w:proofErr w:type="spellStart"/>
      <w:r w:rsidR="00B6052E" w:rsidRPr="004B6B80">
        <w:rPr>
          <w:lang w:val="en-US"/>
        </w:rPr>
        <w:t>i</w:t>
      </w:r>
      <w:proofErr w:type="spellEnd"/>
      <w:r w:rsidR="00B6052E" w:rsidRPr="004B6B80">
        <w:rPr>
          <w:lang w:val="en-US"/>
        </w:rPr>
        <w:t>)</w:t>
      </w:r>
      <w:r w:rsidR="00732B74" w:rsidRPr="004B6B80">
        <w:rPr>
          <w:lang w:val="en-US"/>
        </w:rPr>
        <w:t xml:space="preserve"> by a fierce</w:t>
      </w:r>
      <w:r w:rsidR="00B6052E" w:rsidRPr="004B6B80">
        <w:rPr>
          <w:lang w:val="en-US"/>
        </w:rPr>
        <w:t xml:space="preserve"> </w:t>
      </w:r>
      <w:r w:rsidRPr="004B6B80">
        <w:rPr>
          <w:lang w:val="en-US"/>
        </w:rPr>
        <w:t xml:space="preserve">thermal oxidation </w:t>
      </w:r>
      <w:r w:rsidR="00B6052E" w:rsidRPr="004B6B80">
        <w:rPr>
          <w:lang w:val="en-US"/>
        </w:rPr>
        <w:t>at 500</w:t>
      </w:r>
      <w:r w:rsidRPr="004B6B80">
        <w:rPr>
          <w:lang w:val="en-US"/>
        </w:rPr>
        <w:t> </w:t>
      </w:r>
      <w:r w:rsidR="00992CEB" w:rsidRPr="004B6B80">
        <w:rPr>
          <w:lang w:val="en-US"/>
        </w:rPr>
        <w:t>°</w:t>
      </w:r>
      <w:r w:rsidR="00B6052E" w:rsidRPr="004B6B80">
        <w:rPr>
          <w:lang w:val="en-US"/>
        </w:rPr>
        <w:t xml:space="preserve">C </w:t>
      </w:r>
      <w:r w:rsidR="00732B74" w:rsidRPr="004B6B80">
        <w:rPr>
          <w:lang w:val="en-US"/>
        </w:rPr>
        <w:t xml:space="preserve">in the air </w:t>
      </w:r>
      <w:r w:rsidR="00B6052E" w:rsidRPr="004B6B80">
        <w:rPr>
          <w:lang w:val="en-US"/>
        </w:rPr>
        <w:t>and (ii)</w:t>
      </w:r>
      <w:r w:rsidR="00C50D80" w:rsidRPr="004B6B80">
        <w:rPr>
          <w:lang w:val="en-US"/>
        </w:rPr>
        <w:t xml:space="preserve"> by</w:t>
      </w:r>
      <w:r w:rsidR="00732B74" w:rsidRPr="004B6B80">
        <w:rPr>
          <w:lang w:val="en-US"/>
        </w:rPr>
        <w:t xml:space="preserve"> a mild chemical</w:t>
      </w:r>
      <w:r w:rsidR="00C50D80" w:rsidRPr="004B6B80">
        <w:rPr>
          <w:lang w:val="en-US"/>
        </w:rPr>
        <w:t xml:space="preserve"> oxidation in 0.05 M HCl. Pure non-oxidized carbonyl iron pa</w:t>
      </w:r>
      <w:r w:rsidR="00186492" w:rsidRPr="004B6B80">
        <w:rPr>
          <w:lang w:val="en-US"/>
        </w:rPr>
        <w:t>r</w:t>
      </w:r>
      <w:r w:rsidR="00C50D80" w:rsidRPr="004B6B80">
        <w:rPr>
          <w:lang w:val="en-US"/>
        </w:rPr>
        <w:t xml:space="preserve">ticles were used as a reference. </w:t>
      </w:r>
      <w:r w:rsidR="00D64897" w:rsidRPr="004B6B80">
        <w:rPr>
          <w:lang w:val="en-US"/>
        </w:rPr>
        <w:t>X-r</w:t>
      </w:r>
      <w:r w:rsidR="00186492" w:rsidRPr="004B6B80">
        <w:rPr>
          <w:lang w:val="en-US"/>
        </w:rPr>
        <w:t>a</w:t>
      </w:r>
      <w:r w:rsidR="00D64897" w:rsidRPr="004B6B80">
        <w:rPr>
          <w:lang w:val="en-US"/>
        </w:rPr>
        <w:t>y photo</w:t>
      </w:r>
      <w:r w:rsidR="009E5B57" w:rsidRPr="004B6B80">
        <w:rPr>
          <w:lang w:val="en-US"/>
        </w:rPr>
        <w:t>electron</w:t>
      </w:r>
      <w:r w:rsidR="00D64897" w:rsidRPr="004B6B80">
        <w:rPr>
          <w:lang w:val="en-US"/>
        </w:rPr>
        <w:t xml:space="preserve"> spectroscopy and X-ray diffraction </w:t>
      </w:r>
      <w:r w:rsidR="00186492" w:rsidRPr="004B6B80">
        <w:rPr>
          <w:lang w:val="en-US"/>
        </w:rPr>
        <w:t>were used to investigate the changes of the particles arisen from the oxidative processes. In both cases the presence of various form</w:t>
      </w:r>
      <w:r w:rsidR="00CA5964" w:rsidRPr="004B6B80">
        <w:rPr>
          <w:lang w:val="en-US"/>
        </w:rPr>
        <w:t>s</w:t>
      </w:r>
      <w:r w:rsidR="00186492" w:rsidRPr="004B6B80">
        <w:rPr>
          <w:lang w:val="en-US"/>
        </w:rPr>
        <w:t xml:space="preserve"> of iron oxides was confirmed leading to significant decrease in the magnetization saturation of the particles. The oxidized particles were further use</w:t>
      </w:r>
      <w:r w:rsidR="009E5B57" w:rsidRPr="004B6B80">
        <w:rPr>
          <w:lang w:val="en-US"/>
        </w:rPr>
        <w:t>d</w:t>
      </w:r>
      <w:r w:rsidR="00186492" w:rsidRPr="004B6B80">
        <w:rPr>
          <w:lang w:val="en-US"/>
        </w:rPr>
        <w:t xml:space="preserve"> as a dispersed phase in</w:t>
      </w:r>
      <w:r w:rsidR="00627297" w:rsidRPr="004B6B80">
        <w:rPr>
          <w:lang w:val="en-US"/>
        </w:rPr>
        <w:t xml:space="preserve"> magnetorheological suspensions. Both magnetorheological suspensions exhibited lower rheological parameters than the </w:t>
      </w:r>
      <w:r w:rsidR="009E5B57" w:rsidRPr="004B6B80">
        <w:rPr>
          <w:lang w:val="en-US"/>
        </w:rPr>
        <w:t xml:space="preserve">system </w:t>
      </w:r>
      <w:r w:rsidR="00627297" w:rsidRPr="004B6B80">
        <w:rPr>
          <w:lang w:val="en-US"/>
        </w:rPr>
        <w:t xml:space="preserve">based on </w:t>
      </w:r>
      <w:r w:rsidR="00A30C36" w:rsidRPr="004B6B80">
        <w:rPr>
          <w:lang w:val="en-US"/>
        </w:rPr>
        <w:t xml:space="preserve">original </w:t>
      </w:r>
      <w:r w:rsidR="00627297" w:rsidRPr="004B6B80">
        <w:rPr>
          <w:lang w:val="en-US"/>
        </w:rPr>
        <w:t xml:space="preserve">carbonyl iron particles due to lower magnetic </w:t>
      </w:r>
      <w:r w:rsidR="002661D8" w:rsidRPr="004B6B80">
        <w:rPr>
          <w:lang w:val="en-US"/>
        </w:rPr>
        <w:t xml:space="preserve">saturation of the </w:t>
      </w:r>
      <w:r w:rsidR="00627297" w:rsidRPr="004B6B80">
        <w:rPr>
          <w:lang w:val="en-US"/>
        </w:rPr>
        <w:t>oxidized ones, whereas the thermally</w:t>
      </w:r>
      <w:r w:rsidR="000D372C" w:rsidRPr="004B6B80">
        <w:rPr>
          <w:lang w:val="en-US"/>
        </w:rPr>
        <w:t>-</w:t>
      </w:r>
      <w:r w:rsidR="00627297" w:rsidRPr="004B6B80">
        <w:rPr>
          <w:lang w:val="en-US"/>
        </w:rPr>
        <w:t>oxid</w:t>
      </w:r>
      <w:r w:rsidR="00B02254" w:rsidRPr="004B6B80">
        <w:rPr>
          <w:lang w:val="en-US"/>
        </w:rPr>
        <w:t>ized</w:t>
      </w:r>
      <w:r w:rsidR="00627297" w:rsidRPr="004B6B80">
        <w:rPr>
          <w:lang w:val="en-US"/>
        </w:rPr>
        <w:t xml:space="preserve"> particles possessed the lowest yield stress more than two times lower th</w:t>
      </w:r>
      <w:r w:rsidR="00992CEB" w:rsidRPr="004B6B80">
        <w:rPr>
          <w:lang w:val="en-US"/>
        </w:rPr>
        <w:t>a</w:t>
      </w:r>
      <w:r w:rsidR="00627297" w:rsidRPr="004B6B80">
        <w:rPr>
          <w:lang w:val="en-US"/>
        </w:rPr>
        <w:t xml:space="preserve">n the suspension </w:t>
      </w:r>
      <w:r w:rsidR="00992CEB" w:rsidRPr="004B6B80">
        <w:rPr>
          <w:lang w:val="en-US"/>
        </w:rPr>
        <w:t xml:space="preserve">based on the </w:t>
      </w:r>
      <w:r w:rsidR="00A30C36" w:rsidRPr="004B6B80">
        <w:rPr>
          <w:lang w:val="en-US"/>
        </w:rPr>
        <w:t>original</w:t>
      </w:r>
      <w:r w:rsidR="00992CEB" w:rsidRPr="004B6B80">
        <w:rPr>
          <w:lang w:val="en-US"/>
        </w:rPr>
        <w:t xml:space="preserve"> particles, which was</w:t>
      </w:r>
      <w:r w:rsidR="00627297" w:rsidRPr="004B6B80">
        <w:rPr>
          <w:lang w:val="en-US"/>
        </w:rPr>
        <w:t xml:space="preserve"> quantitatively evaluated using Robertson–Stiff </w:t>
      </w:r>
      <w:r w:rsidR="009E5B57" w:rsidRPr="004B6B80">
        <w:rPr>
          <w:lang w:val="en-US"/>
        </w:rPr>
        <w:t>model</w:t>
      </w:r>
      <w:r w:rsidR="00627297" w:rsidRPr="004B6B80">
        <w:rPr>
          <w:lang w:val="en-US"/>
        </w:rPr>
        <w:t>.</w:t>
      </w:r>
      <w:r w:rsidR="002661D8" w:rsidRPr="004B6B80">
        <w:rPr>
          <w:lang w:val="en-US"/>
        </w:rPr>
        <w:t xml:space="preserve"> It was predicted that at saturation level the yield stress of the oxidized particles decrease</w:t>
      </w:r>
      <w:r w:rsidR="008E4507" w:rsidRPr="004B6B80">
        <w:rPr>
          <w:lang w:val="en-US"/>
        </w:rPr>
        <w:t>s</w:t>
      </w:r>
      <w:r w:rsidR="002661D8" w:rsidRPr="004B6B80">
        <w:rPr>
          <w:lang w:val="en-US"/>
        </w:rPr>
        <w:t xml:space="preserve"> about </w:t>
      </w:r>
      <w:r w:rsidR="004B6B80">
        <w:rPr>
          <w:lang w:val="en-US"/>
        </w:rPr>
        <w:t>5</w:t>
      </w:r>
      <w:r w:rsidR="002661D8" w:rsidRPr="004B6B80">
        <w:rPr>
          <w:lang w:val="en-US"/>
        </w:rPr>
        <w:t xml:space="preserve"> times when compared to non-oxidized particles. </w:t>
      </w:r>
    </w:p>
    <w:p w14:paraId="2291CD4A" w14:textId="3BC18EF0" w:rsidR="00C87519" w:rsidRPr="004B6B80" w:rsidRDefault="00FB4CF2" w:rsidP="00711A2D">
      <w:pPr>
        <w:tabs>
          <w:tab w:val="center" w:pos="4536"/>
          <w:tab w:val="right" w:pos="9072"/>
        </w:tabs>
        <w:spacing w:line="360" w:lineRule="auto"/>
        <w:jc w:val="both"/>
        <w:rPr>
          <w:b/>
          <w:lang w:val="en-US"/>
        </w:rPr>
      </w:pPr>
      <w:r w:rsidRPr="004B6B80">
        <w:rPr>
          <w:b/>
          <w:lang w:val="en-US"/>
        </w:rPr>
        <w:t>Author contributions</w:t>
      </w:r>
    </w:p>
    <w:p w14:paraId="1BC04FC9" w14:textId="20878A6F" w:rsidR="00FB4CF2" w:rsidRPr="004B6B80" w:rsidRDefault="00FB4CF2" w:rsidP="00711A2D">
      <w:pPr>
        <w:tabs>
          <w:tab w:val="center" w:pos="4536"/>
          <w:tab w:val="right" w:pos="9072"/>
        </w:tabs>
        <w:spacing w:line="360" w:lineRule="auto"/>
        <w:jc w:val="both"/>
        <w:rPr>
          <w:lang w:val="en-US"/>
        </w:rPr>
      </w:pPr>
      <w:proofErr w:type="spellStart"/>
      <w:r w:rsidRPr="004B6B80">
        <w:t>The</w:t>
      </w:r>
      <w:proofErr w:type="spellEnd"/>
      <w:r w:rsidRPr="004B6B80">
        <w:t xml:space="preserve"> </w:t>
      </w:r>
      <w:proofErr w:type="spellStart"/>
      <w:r w:rsidRPr="004B6B80">
        <w:t>manuscript</w:t>
      </w:r>
      <w:proofErr w:type="spellEnd"/>
      <w:r w:rsidRPr="004B6B80">
        <w:t xml:space="preserve"> </w:t>
      </w:r>
      <w:proofErr w:type="spellStart"/>
      <w:r w:rsidRPr="004B6B80">
        <w:t>was</w:t>
      </w:r>
      <w:proofErr w:type="spellEnd"/>
      <w:r w:rsidRPr="004B6B80">
        <w:t xml:space="preserve"> </w:t>
      </w:r>
      <w:proofErr w:type="spellStart"/>
      <w:r w:rsidRPr="004B6B80">
        <w:t>written</w:t>
      </w:r>
      <w:proofErr w:type="spellEnd"/>
      <w:r w:rsidRPr="004B6B80">
        <w:t xml:space="preserve"> </w:t>
      </w:r>
      <w:proofErr w:type="spellStart"/>
      <w:r w:rsidRPr="004B6B80">
        <w:t>through</w:t>
      </w:r>
      <w:proofErr w:type="spellEnd"/>
      <w:r w:rsidRPr="004B6B80">
        <w:t xml:space="preserve"> </w:t>
      </w:r>
      <w:proofErr w:type="spellStart"/>
      <w:r w:rsidRPr="004B6B80">
        <w:t>contributions</w:t>
      </w:r>
      <w:proofErr w:type="spellEnd"/>
      <w:r w:rsidRPr="004B6B80">
        <w:t xml:space="preserve"> </w:t>
      </w:r>
      <w:proofErr w:type="spellStart"/>
      <w:r w:rsidRPr="004B6B80">
        <w:t>of</w:t>
      </w:r>
      <w:proofErr w:type="spellEnd"/>
      <w:r w:rsidRPr="004B6B80">
        <w:t xml:space="preserve"> </w:t>
      </w:r>
      <w:proofErr w:type="spellStart"/>
      <w:r w:rsidRPr="004B6B80">
        <w:t>all</w:t>
      </w:r>
      <w:proofErr w:type="spellEnd"/>
      <w:r w:rsidRPr="004B6B80">
        <w:t xml:space="preserve"> </w:t>
      </w:r>
      <w:proofErr w:type="spellStart"/>
      <w:r w:rsidRPr="004B6B80">
        <w:t>authors</w:t>
      </w:r>
      <w:proofErr w:type="spellEnd"/>
      <w:r w:rsidRPr="004B6B80">
        <w:t xml:space="preserve">. </w:t>
      </w:r>
      <w:proofErr w:type="spellStart"/>
      <w:r w:rsidRPr="004B6B80">
        <w:t>All</w:t>
      </w:r>
      <w:proofErr w:type="spellEnd"/>
      <w:r w:rsidRPr="004B6B80">
        <w:t xml:space="preserve"> </w:t>
      </w:r>
      <w:proofErr w:type="spellStart"/>
      <w:r w:rsidRPr="004B6B80">
        <w:t>authors</w:t>
      </w:r>
      <w:proofErr w:type="spellEnd"/>
      <w:r w:rsidRPr="004B6B80">
        <w:t xml:space="preserve"> </w:t>
      </w:r>
      <w:proofErr w:type="spellStart"/>
      <w:r w:rsidRPr="004B6B80">
        <w:t>have</w:t>
      </w:r>
      <w:proofErr w:type="spellEnd"/>
      <w:r w:rsidRPr="004B6B80">
        <w:t xml:space="preserve"> </w:t>
      </w:r>
      <w:proofErr w:type="spellStart"/>
      <w:r w:rsidRPr="004B6B80">
        <w:t>given</w:t>
      </w:r>
      <w:proofErr w:type="spellEnd"/>
      <w:r w:rsidRPr="004B6B80">
        <w:t xml:space="preserve"> </w:t>
      </w:r>
      <w:proofErr w:type="spellStart"/>
      <w:r w:rsidRPr="004B6B80">
        <w:t>approval</w:t>
      </w:r>
      <w:proofErr w:type="spellEnd"/>
      <w:r w:rsidRPr="004B6B80">
        <w:t xml:space="preserve"> to </w:t>
      </w:r>
      <w:proofErr w:type="spellStart"/>
      <w:r w:rsidRPr="004B6B80">
        <w:t>the</w:t>
      </w:r>
      <w:proofErr w:type="spellEnd"/>
      <w:r w:rsidRPr="004B6B80">
        <w:t xml:space="preserve"> </w:t>
      </w:r>
      <w:proofErr w:type="spellStart"/>
      <w:r w:rsidRPr="004B6B80">
        <w:t>final</w:t>
      </w:r>
      <w:proofErr w:type="spellEnd"/>
      <w:r w:rsidRPr="004B6B80">
        <w:t xml:space="preserve"> </w:t>
      </w:r>
      <w:proofErr w:type="spellStart"/>
      <w:r w:rsidRPr="004B6B80">
        <w:t>version</w:t>
      </w:r>
      <w:proofErr w:type="spellEnd"/>
      <w:r w:rsidRPr="004B6B80">
        <w:t xml:space="preserve"> </w:t>
      </w:r>
      <w:proofErr w:type="spellStart"/>
      <w:r w:rsidRPr="004B6B80">
        <w:t>of</w:t>
      </w:r>
      <w:proofErr w:type="spellEnd"/>
      <w:r w:rsidRPr="004B6B80">
        <w:t xml:space="preserve"> </w:t>
      </w:r>
      <w:proofErr w:type="spellStart"/>
      <w:r w:rsidRPr="004B6B80">
        <w:t>the</w:t>
      </w:r>
      <w:proofErr w:type="spellEnd"/>
      <w:r w:rsidRPr="004B6B80">
        <w:t xml:space="preserve"> </w:t>
      </w:r>
      <w:proofErr w:type="spellStart"/>
      <w:r w:rsidRPr="004B6B80">
        <w:t>manuscript</w:t>
      </w:r>
      <w:proofErr w:type="spellEnd"/>
      <w:r w:rsidRPr="004B6B80">
        <w:t>.</w:t>
      </w:r>
    </w:p>
    <w:p w14:paraId="4E7D4C59" w14:textId="2F8EFEFD" w:rsidR="00C87519" w:rsidRPr="004B6B80" w:rsidRDefault="00C87519" w:rsidP="00711A2D">
      <w:pPr>
        <w:tabs>
          <w:tab w:val="center" w:pos="4536"/>
          <w:tab w:val="right" w:pos="9072"/>
        </w:tabs>
        <w:spacing w:line="360" w:lineRule="auto"/>
        <w:jc w:val="both"/>
        <w:rPr>
          <w:b/>
          <w:lang w:val="en-US"/>
        </w:rPr>
      </w:pPr>
      <w:r w:rsidRPr="004B6B80">
        <w:rPr>
          <w:b/>
          <w:lang w:val="en-US"/>
        </w:rPr>
        <w:t>Acknowledgment</w:t>
      </w:r>
    </w:p>
    <w:p w14:paraId="09F28F50" w14:textId="77777777" w:rsidR="00E8417F" w:rsidRPr="004B6B80" w:rsidRDefault="009E79AB" w:rsidP="00E8417F">
      <w:pPr>
        <w:spacing w:line="360" w:lineRule="auto"/>
        <w:jc w:val="both"/>
        <w:rPr>
          <w:szCs w:val="24"/>
          <w:lang w:val="en-US"/>
        </w:rPr>
      </w:pPr>
      <w:r w:rsidRPr="004B6B80">
        <w:rPr>
          <w:szCs w:val="24"/>
          <w:lang w:val="en-GB"/>
        </w:rPr>
        <w:t>This work was supported by the Ministry of Education, Youth and Sports of the Czech Republic – Program NPU I (LO1504).</w:t>
      </w:r>
      <w:r w:rsidR="00E8417F" w:rsidRPr="004B6B80">
        <w:rPr>
          <w:szCs w:val="24"/>
          <w:lang w:val="en-GB"/>
        </w:rPr>
        <w:t xml:space="preserve"> </w:t>
      </w:r>
      <w:r w:rsidR="00E8417F" w:rsidRPr="004B6B80">
        <w:rPr>
          <w:szCs w:val="24"/>
          <w:lang w:val="en-US"/>
        </w:rPr>
        <w:t>This research was also carried out with support of the Operational Program Research and Development for Innovations co-funded by the European Regional Development Fund (ERDF) and national budget of the Czech Republic, within the framework of the Centre of Polymer Systems project (CZ.1.05/2.1.00/19.0409).</w:t>
      </w:r>
    </w:p>
    <w:p w14:paraId="2BE21805" w14:textId="77777777" w:rsidR="00FB4CF2" w:rsidRPr="004B6B80" w:rsidRDefault="00FB4CF2" w:rsidP="00E8417F">
      <w:pPr>
        <w:spacing w:line="360" w:lineRule="auto"/>
        <w:jc w:val="both"/>
        <w:rPr>
          <w:lang w:val="en-US"/>
        </w:rPr>
      </w:pPr>
    </w:p>
    <w:p w14:paraId="06237E43" w14:textId="1759613B" w:rsidR="00F15553" w:rsidRPr="004B6B80" w:rsidRDefault="00F15553" w:rsidP="00F15553">
      <w:pPr>
        <w:tabs>
          <w:tab w:val="center" w:pos="4536"/>
          <w:tab w:val="right" w:pos="9072"/>
        </w:tabs>
        <w:spacing w:line="360" w:lineRule="auto"/>
        <w:jc w:val="both"/>
        <w:rPr>
          <w:b/>
          <w:lang w:val="en-US"/>
        </w:rPr>
      </w:pPr>
      <w:r w:rsidRPr="004B6B80">
        <w:rPr>
          <w:b/>
          <w:lang w:val="en-US"/>
        </w:rPr>
        <w:t>Data availability</w:t>
      </w:r>
    </w:p>
    <w:p w14:paraId="11266041" w14:textId="5AF3C283" w:rsidR="00295286" w:rsidRPr="004B6B80" w:rsidRDefault="00F15553" w:rsidP="00711A2D">
      <w:pPr>
        <w:tabs>
          <w:tab w:val="center" w:pos="4536"/>
          <w:tab w:val="right" w:pos="9072"/>
        </w:tabs>
        <w:spacing w:line="360" w:lineRule="auto"/>
        <w:jc w:val="both"/>
        <w:rPr>
          <w:lang w:val="en-US"/>
        </w:rPr>
      </w:pPr>
      <w:r w:rsidRPr="004B6B80">
        <w:rPr>
          <w:lang w:val="en-US"/>
        </w:rPr>
        <w:t>Data will be made available on request.</w:t>
      </w:r>
    </w:p>
    <w:p w14:paraId="1C475B36" w14:textId="77777777" w:rsidR="00823012" w:rsidRPr="004B6B80" w:rsidRDefault="00C87519" w:rsidP="00711A2D">
      <w:pPr>
        <w:tabs>
          <w:tab w:val="center" w:pos="4536"/>
          <w:tab w:val="right" w:pos="9072"/>
        </w:tabs>
        <w:spacing w:line="360" w:lineRule="auto"/>
        <w:jc w:val="both"/>
        <w:rPr>
          <w:b/>
          <w:lang w:val="en-US"/>
        </w:rPr>
      </w:pPr>
      <w:r w:rsidRPr="004B6B80">
        <w:rPr>
          <w:b/>
          <w:lang w:val="en-US"/>
        </w:rPr>
        <w:t>References</w:t>
      </w:r>
    </w:p>
    <w:p w14:paraId="00581AF5" w14:textId="77777777" w:rsidR="00C662F6" w:rsidRPr="004B6B80" w:rsidRDefault="00823012" w:rsidP="00C662F6">
      <w:pPr>
        <w:pStyle w:val="EndNoteBibliography"/>
        <w:spacing w:after="0"/>
      </w:pPr>
      <w:r w:rsidRPr="004B6B80">
        <w:rPr>
          <w:b/>
        </w:rPr>
        <w:fldChar w:fldCharType="begin"/>
      </w:r>
      <w:r w:rsidRPr="004B6B80">
        <w:rPr>
          <w:b/>
        </w:rPr>
        <w:instrText xml:space="preserve"> ADDIN EN.REFLIST </w:instrText>
      </w:r>
      <w:r w:rsidRPr="004B6B80">
        <w:rPr>
          <w:b/>
        </w:rPr>
        <w:fldChar w:fldCharType="separate"/>
      </w:r>
      <w:r w:rsidR="00C662F6" w:rsidRPr="004B6B80">
        <w:t>[1] M.T. Lopez-Lopez, J. de Vicente, F. Gonzalez-Caballero, J.D.G. Duran, Colloid Surf. A-Physicochem. Eng. Asp., 264 (2005) 75-81.</w:t>
      </w:r>
    </w:p>
    <w:p w14:paraId="0943FFD1" w14:textId="77777777" w:rsidR="00C662F6" w:rsidRPr="004B6B80" w:rsidRDefault="00C662F6" w:rsidP="00C662F6">
      <w:pPr>
        <w:pStyle w:val="EndNoteBibliography"/>
        <w:spacing w:after="0"/>
      </w:pPr>
      <w:r w:rsidRPr="004B6B80">
        <w:t>[2] M. Machovsky, M. Mrlik, T. Plachy, I. Kuritka, V. Pavlinek, Z. Kozakova, T. Kitano, RSC Adv., 5 (2015) 19213-19219.</w:t>
      </w:r>
    </w:p>
    <w:p w14:paraId="32CCD1EB" w14:textId="77777777" w:rsidR="00C662F6" w:rsidRPr="004B6B80" w:rsidRDefault="00C662F6" w:rsidP="00C662F6">
      <w:pPr>
        <w:pStyle w:val="EndNoteBibliography"/>
        <w:spacing w:after="0"/>
      </w:pPr>
      <w:r w:rsidRPr="004B6B80">
        <w:t>[3] M. Mrlik, M. Ilcikova, M. Cvek, V. Pavlinek, A. Zahoranova, Z. Kronekova, P. Kasak, RSC Adv., 6 (2016) 32823-32830.</w:t>
      </w:r>
    </w:p>
    <w:p w14:paraId="22CFD617" w14:textId="77777777" w:rsidR="00C662F6" w:rsidRPr="004B6B80" w:rsidRDefault="00C662F6" w:rsidP="00C662F6">
      <w:pPr>
        <w:pStyle w:val="EndNoteBibliography"/>
        <w:spacing w:after="0"/>
      </w:pPr>
      <w:r w:rsidRPr="004B6B80">
        <w:t>[4] T. Plachy, M. Cvek, Z. Kozakova, M. Sedlacik, R. Moucka, Smart Materials and Structures, 26 (2017).</w:t>
      </w:r>
    </w:p>
    <w:p w14:paraId="126903DF" w14:textId="77777777" w:rsidR="00C662F6" w:rsidRPr="004B6B80" w:rsidRDefault="00C662F6" w:rsidP="00C662F6">
      <w:pPr>
        <w:pStyle w:val="EndNoteBibliography"/>
        <w:spacing w:after="0"/>
      </w:pPr>
      <w:r w:rsidRPr="004B6B80">
        <w:t>[5] R.C. Bell, J.O. Karli, A.N. Vavreck, D.T. Zimmerman, G.T. Ngatu, N.M. Wereley, Smart Mater. Struct., 17 (2008) 6.</w:t>
      </w:r>
    </w:p>
    <w:p w14:paraId="0ACB3BEC" w14:textId="77777777" w:rsidR="00C662F6" w:rsidRPr="004B6B80" w:rsidRDefault="00C662F6" w:rsidP="00C662F6">
      <w:pPr>
        <w:pStyle w:val="EndNoteBibliography"/>
        <w:spacing w:after="0"/>
      </w:pPr>
      <w:r w:rsidRPr="004B6B80">
        <w:t>[6] M. Cvek, M. Mrlik, M. Ilcikova, T. Plachy, M. Sedlacik, J. Mosnacek, V. Pavlinek, J. Mater. Chem. C, 3 (2015) 4646-4656.</w:t>
      </w:r>
    </w:p>
    <w:p w14:paraId="13914045" w14:textId="77777777" w:rsidR="00C662F6" w:rsidRPr="004B6B80" w:rsidRDefault="00C662F6" w:rsidP="00C662F6">
      <w:pPr>
        <w:pStyle w:val="EndNoteBibliography"/>
        <w:spacing w:after="0"/>
      </w:pPr>
      <w:r w:rsidRPr="004B6B80">
        <w:t>[7] J. de Vicente, D.J. Klingenberg, R. Hidalgo-Alvarez, Soft Matter, 7 (2011) 3701-3710.</w:t>
      </w:r>
    </w:p>
    <w:p w14:paraId="37E880ED" w14:textId="77777777" w:rsidR="00C662F6" w:rsidRPr="004B6B80" w:rsidRDefault="00C662F6" w:rsidP="00C662F6">
      <w:pPr>
        <w:pStyle w:val="EndNoteBibliography"/>
        <w:spacing w:after="0"/>
      </w:pPr>
      <w:r w:rsidRPr="004B6B80">
        <w:t>[8] L. Rodriguez-Arco, M.T. Lopez-Lopez, P. Kuzhir, F. Gonzalez-Caballero, Phys. Rev. E, 90 (2014) 11.</w:t>
      </w:r>
    </w:p>
    <w:p w14:paraId="3574D3AC" w14:textId="77777777" w:rsidR="00C662F6" w:rsidRPr="004B6B80" w:rsidRDefault="00C662F6" w:rsidP="00C662F6">
      <w:pPr>
        <w:pStyle w:val="EndNoteBibliography"/>
        <w:spacing w:after="0"/>
      </w:pPr>
      <w:r w:rsidRPr="004B6B80">
        <w:t>[9] M. Bitaraf, O.E. Ozbulut, S. Hurlebaus, L. Barroso, Eng. Struct., 32 (2010) 3040-3047.</w:t>
      </w:r>
    </w:p>
    <w:p w14:paraId="220F4879" w14:textId="77777777" w:rsidR="00C662F6" w:rsidRPr="004B6B80" w:rsidRDefault="00C662F6" w:rsidP="00C662F6">
      <w:pPr>
        <w:pStyle w:val="EndNoteBibliography"/>
        <w:spacing w:after="0"/>
      </w:pPr>
      <w:r w:rsidRPr="004B6B80">
        <w:t>[10] F. Bucchi, P. Forte, A. Franceschini, F. Frendo, Smart Materials and Structures, 22 (2013) 10.</w:t>
      </w:r>
    </w:p>
    <w:p w14:paraId="2441FD2C" w14:textId="77777777" w:rsidR="00C662F6" w:rsidRPr="004B6B80" w:rsidRDefault="00C662F6" w:rsidP="00C662F6">
      <w:pPr>
        <w:pStyle w:val="EndNoteBibliography"/>
        <w:spacing w:after="0"/>
      </w:pPr>
      <w:r w:rsidRPr="004B6B80">
        <w:t>[11] Z.Q. Chen, X.Y. Wang, J.M. Ko, Y.Q. Ni, B.F. Spencer, G. Yang, in MR damping system on Dongting Lake cable-stayed bridge, S.C. Liu Ed., pp. 229-235, Spie-Int Soc Optical Engineering, Bellingham (2003).</w:t>
      </w:r>
    </w:p>
    <w:p w14:paraId="43AA0435" w14:textId="77777777" w:rsidR="00C662F6" w:rsidRPr="004B6B80" w:rsidRDefault="00C662F6" w:rsidP="00C662F6">
      <w:pPr>
        <w:pStyle w:val="EndNoteBibliography"/>
        <w:spacing w:after="0"/>
      </w:pPr>
      <w:r w:rsidRPr="004B6B80">
        <w:t>[12] Z.Q. Chen, X.Y. Wang, J.M. Ko, Y.Q. Ni, B.F. Spencer, G. Yang, J.H. Hu, Wind Struct., 7 (2004) 293-304.</w:t>
      </w:r>
    </w:p>
    <w:p w14:paraId="2E26EF6F" w14:textId="77777777" w:rsidR="00C662F6" w:rsidRPr="004B6B80" w:rsidRDefault="00C662F6" w:rsidP="00C662F6">
      <w:pPr>
        <w:pStyle w:val="EndNoteBibliography"/>
        <w:spacing w:after="0"/>
      </w:pPr>
      <w:r w:rsidRPr="004B6B80">
        <w:t>[13] S. Nagai, H. Tomori, Y. Midorikawa, T. Nakamura, Ieee, in The position and vibration control of the artificial muscle manipulator by variable viscosity coefficient using MR brake, Ieee, New York (2011).</w:t>
      </w:r>
    </w:p>
    <w:p w14:paraId="1FA0822B" w14:textId="77777777" w:rsidR="00C662F6" w:rsidRPr="004B6B80" w:rsidRDefault="00C662F6" w:rsidP="00C662F6">
      <w:pPr>
        <w:pStyle w:val="EndNoteBibliography"/>
        <w:spacing w:after="0"/>
      </w:pPr>
      <w:r w:rsidRPr="004B6B80">
        <w:t>[14] X.C. Zhu, X.J. Jing, L. Cheng, J. Intell. Mater. Syst. Struct., 23 (2012) 839-873.</w:t>
      </w:r>
    </w:p>
    <w:p w14:paraId="47943709" w14:textId="77777777" w:rsidR="00C662F6" w:rsidRPr="004B6B80" w:rsidRDefault="00C662F6" w:rsidP="00C662F6">
      <w:pPr>
        <w:pStyle w:val="EndNoteBibliography"/>
        <w:spacing w:after="0"/>
      </w:pPr>
      <w:r w:rsidRPr="004B6B80">
        <w:t>[15] G.S. Wang, Y.Y. Ma, Y. Tong, X.F. Dong, J. Ind. Eng. Chem., 48 (2017) 142-150.</w:t>
      </w:r>
    </w:p>
    <w:p w14:paraId="31337776" w14:textId="77777777" w:rsidR="00C662F6" w:rsidRPr="004B6B80" w:rsidRDefault="00C662F6" w:rsidP="00C662F6">
      <w:pPr>
        <w:pStyle w:val="EndNoteBibliography"/>
        <w:spacing w:after="0"/>
      </w:pPr>
      <w:r w:rsidRPr="004B6B80">
        <w:t>[16] M. Mrlik, M. Ilcikova, V. Pavlinek, J. Mosnacek, P. Peer, P. Filip, J. Colloid Interface Sci., 396 (2013) 146-151.</w:t>
      </w:r>
    </w:p>
    <w:p w14:paraId="645443B6" w14:textId="77777777" w:rsidR="00C662F6" w:rsidRPr="004B6B80" w:rsidRDefault="00C662F6" w:rsidP="00C662F6">
      <w:pPr>
        <w:pStyle w:val="EndNoteBibliography"/>
        <w:spacing w:after="0"/>
      </w:pPr>
      <w:r w:rsidRPr="004B6B80">
        <w:t>[17] M.W. Tan, E. Akiyama, A. Kawashima, K. Asami, K. Hashimoto, Corrosion Sci., 37 (1995) 331-341.</w:t>
      </w:r>
    </w:p>
    <w:p w14:paraId="39DA659C" w14:textId="77777777" w:rsidR="00C662F6" w:rsidRPr="004B6B80" w:rsidRDefault="00C662F6" w:rsidP="00C662F6">
      <w:pPr>
        <w:pStyle w:val="EndNoteBibliography"/>
        <w:spacing w:after="0"/>
      </w:pPr>
      <w:r w:rsidRPr="004B6B80">
        <w:t>[18] A. Wiehe, J. Maas, J. Intell. Mater. Syst. Struct., 24 (2013) 1433-1444.</w:t>
      </w:r>
    </w:p>
    <w:p w14:paraId="5BC1D454" w14:textId="77777777" w:rsidR="00C662F6" w:rsidRPr="004B6B80" w:rsidRDefault="00C662F6" w:rsidP="00C662F6">
      <w:pPr>
        <w:pStyle w:val="EndNoteBibliography"/>
        <w:spacing w:after="0"/>
      </w:pPr>
      <w:r w:rsidRPr="004B6B80">
        <w:t>[19] J.C. Ulicny, M.P. Balogh, N.M. Potter, R.A. Waldo, Mater. Sci. Eng. A-Struct. Mater. Prop. Microstruct. Process., 443 (2007) 16-24.</w:t>
      </w:r>
    </w:p>
    <w:p w14:paraId="63A0D3BE" w14:textId="77777777" w:rsidR="00C662F6" w:rsidRPr="004B6B80" w:rsidRDefault="00C662F6" w:rsidP="00C662F6">
      <w:pPr>
        <w:pStyle w:val="EndNoteBibliography"/>
        <w:spacing w:after="0"/>
      </w:pPr>
      <w:r w:rsidRPr="004B6B80">
        <w:t>[20] J. Roupec, I. Mazurek, Stability of Magnetorheological Effect during Long Term Operation, Springer-Verlag Berlin, Berlin (2011).</w:t>
      </w:r>
    </w:p>
    <w:p w14:paraId="7EBF7590" w14:textId="77777777" w:rsidR="00C662F6" w:rsidRPr="004B6B80" w:rsidRDefault="00C662F6" w:rsidP="00C662F6">
      <w:pPr>
        <w:pStyle w:val="EndNoteBibliography"/>
        <w:spacing w:after="0"/>
      </w:pPr>
      <w:r w:rsidRPr="004B6B80">
        <w:t>[21] J.D. Carlson, J. Intell. Mater. Syst. Struct., 13 (2002) 431-435.</w:t>
      </w:r>
    </w:p>
    <w:p w14:paraId="45235409" w14:textId="77777777" w:rsidR="00C662F6" w:rsidRPr="004B6B80" w:rsidRDefault="00C662F6" w:rsidP="00C662F6">
      <w:pPr>
        <w:pStyle w:val="EndNoteBibliography"/>
        <w:spacing w:after="0"/>
      </w:pPr>
      <w:r w:rsidRPr="004B6B80">
        <w:t>[22] J. Roupec, I. Mazurek, Z. Strecker, M. Klapka, in The behavior of the MR fluid during durability test, H.I. Unal Ed., Iop Publishing Ltd, Bristol (2013).</w:t>
      </w:r>
    </w:p>
    <w:p w14:paraId="12F45136" w14:textId="77777777" w:rsidR="00C662F6" w:rsidRPr="004B6B80" w:rsidRDefault="00C662F6" w:rsidP="00C662F6">
      <w:pPr>
        <w:pStyle w:val="EndNoteBibliography"/>
        <w:spacing w:after="0"/>
      </w:pPr>
      <w:r w:rsidRPr="004B6B80">
        <w:t>[23] I. Abe, T. Kikuchi, J. Noma, Smart Materials and Structures, 26 (2017) 11.</w:t>
      </w:r>
    </w:p>
    <w:p w14:paraId="5D299A29" w14:textId="77777777" w:rsidR="00C662F6" w:rsidRPr="004B6B80" w:rsidRDefault="00C662F6" w:rsidP="00C662F6">
      <w:pPr>
        <w:pStyle w:val="EndNoteBibliography"/>
        <w:spacing w:after="0"/>
      </w:pPr>
      <w:r w:rsidRPr="004B6B80">
        <w:t>[24] J.C. Ulicny, C.A. Hayden, P.A. Hanley, D.F. Eckel, Mater. Sci. Eng. A-Struct. Mater. Prop. Microstruct. Process., 464 (2007) 269-273.</w:t>
      </w:r>
    </w:p>
    <w:p w14:paraId="0498140D" w14:textId="77777777" w:rsidR="00C662F6" w:rsidRPr="004B6B80" w:rsidRDefault="00C662F6" w:rsidP="00C662F6">
      <w:pPr>
        <w:pStyle w:val="EndNoteBibliography"/>
        <w:spacing w:after="0"/>
      </w:pPr>
      <w:r w:rsidRPr="004B6B80">
        <w:t>[25] M. Cvek, M. Mrlik, M. Ilcikova, J. Mosnacek, V. Babayan, Z. Kucekova, P. Humpolicek, V. Pavlinek, RSC Adv., 5 (2015) 72816-72824.</w:t>
      </w:r>
    </w:p>
    <w:p w14:paraId="6A6D15BD" w14:textId="77777777" w:rsidR="00C662F6" w:rsidRPr="004B6B80" w:rsidRDefault="00C662F6" w:rsidP="00C662F6">
      <w:pPr>
        <w:pStyle w:val="EndNoteBibliography"/>
        <w:spacing w:after="0"/>
      </w:pPr>
      <w:r w:rsidRPr="004B6B80">
        <w:t>[26] M. Sedlacik, V. Pavlinek, R. Vyroubal, P. Peer, P. Filip, Smart Materials and Structures, 22 (2013) 8.</w:t>
      </w:r>
    </w:p>
    <w:p w14:paraId="5E359A73" w14:textId="77777777" w:rsidR="00C662F6" w:rsidRPr="004B6B80" w:rsidRDefault="00C662F6" w:rsidP="00C662F6">
      <w:pPr>
        <w:pStyle w:val="EndNoteBibliography"/>
        <w:spacing w:after="0"/>
      </w:pPr>
      <w:r w:rsidRPr="004B6B80">
        <w:t>[27] T. Shimura, K. Aramaki, Corrosion Sci., 50 (2008) 2407-2414.</w:t>
      </w:r>
    </w:p>
    <w:p w14:paraId="5C571150" w14:textId="77777777" w:rsidR="00C662F6" w:rsidRPr="004B6B80" w:rsidRDefault="00C662F6" w:rsidP="00C662F6">
      <w:pPr>
        <w:pStyle w:val="EndNoteBibliography"/>
        <w:spacing w:after="0"/>
      </w:pPr>
      <w:r w:rsidRPr="004B6B80">
        <w:t>[28] M. Sedlacik, V. Pavlinek, RSC Adv., 4 (2014) 58377-58385.</w:t>
      </w:r>
    </w:p>
    <w:p w14:paraId="19E84655" w14:textId="77777777" w:rsidR="00C662F6" w:rsidRPr="004B6B80" w:rsidRDefault="00C662F6" w:rsidP="00C662F6">
      <w:pPr>
        <w:pStyle w:val="EndNoteBibliography"/>
        <w:spacing w:after="0"/>
      </w:pPr>
      <w:r w:rsidRPr="004B6B80">
        <w:t>[29] Y.D. Liu, F.F. Fang, H.J. Choi, Colloid Polym. Sci., 289 (2011) 1295-1298.</w:t>
      </w:r>
    </w:p>
    <w:p w14:paraId="3ECB1E2D" w14:textId="77777777" w:rsidR="00C662F6" w:rsidRPr="004B6B80" w:rsidRDefault="00C662F6" w:rsidP="00C662F6">
      <w:pPr>
        <w:pStyle w:val="EndNoteBibliography"/>
        <w:spacing w:after="0"/>
      </w:pPr>
      <w:r w:rsidRPr="004B6B80">
        <w:t>[30] Y.D. Liu, H.J. Choi, S.B. Choi, Colloid Surf. A-Physicochem. Eng. Asp., 403 (2012) 133-138.</w:t>
      </w:r>
    </w:p>
    <w:p w14:paraId="7DF86DE4" w14:textId="77777777" w:rsidR="00C662F6" w:rsidRPr="004B6B80" w:rsidRDefault="00C662F6" w:rsidP="00C662F6">
      <w:pPr>
        <w:pStyle w:val="EndNoteBibliography"/>
        <w:spacing w:after="0"/>
      </w:pPr>
      <w:r w:rsidRPr="004B6B80">
        <w:t>[31] A. Esmaeilzare, S.M. Rezaei, B. Ramezanzadeh, Appl. Surf. Sci., 436 (2018) 1200-1212.</w:t>
      </w:r>
    </w:p>
    <w:p w14:paraId="1EE29B0A" w14:textId="77777777" w:rsidR="00C662F6" w:rsidRPr="004B6B80" w:rsidRDefault="00C662F6" w:rsidP="00C662F6">
      <w:pPr>
        <w:pStyle w:val="EndNoteBibliography"/>
        <w:spacing w:after="0"/>
      </w:pPr>
      <w:r w:rsidRPr="004B6B80">
        <w:t>[32] M. Mrlik, V. Pavlinek, Smart Materials and Structures, 25 (2016) 10.</w:t>
      </w:r>
    </w:p>
    <w:p w14:paraId="183F954C" w14:textId="77777777" w:rsidR="00C662F6" w:rsidRPr="004B6B80" w:rsidRDefault="00C662F6" w:rsidP="00C662F6">
      <w:pPr>
        <w:pStyle w:val="EndNoteBibliography"/>
        <w:spacing w:after="0"/>
      </w:pPr>
      <w:r w:rsidRPr="004B6B80">
        <w:t>[33] T. Yamashita, P. Hayes, Applied Surface Science, 254 (2008) 2441-2449.</w:t>
      </w:r>
    </w:p>
    <w:p w14:paraId="2C4CD3FC" w14:textId="77777777" w:rsidR="00C662F6" w:rsidRPr="004B6B80" w:rsidRDefault="00C662F6" w:rsidP="00C662F6">
      <w:pPr>
        <w:pStyle w:val="EndNoteBibliography"/>
        <w:spacing w:after="0"/>
      </w:pPr>
      <w:r w:rsidRPr="004B6B80">
        <w:t>[34] C.S. Doyle, C.K. Seal, B.J. James, Applied Surface Science, 257 (2011) 10005-10017.</w:t>
      </w:r>
    </w:p>
    <w:p w14:paraId="6A8C96AA" w14:textId="77777777" w:rsidR="00C662F6" w:rsidRPr="004B6B80" w:rsidRDefault="00C662F6" w:rsidP="00C662F6">
      <w:pPr>
        <w:pStyle w:val="EndNoteBibliography"/>
        <w:spacing w:after="0"/>
      </w:pPr>
      <w:r w:rsidRPr="004B6B80">
        <w:t>[35] T. Fujii, F.M.F. de Groot, G.A. Sawatzky, F.C. Voogt, T. Hibma, K. Okada, Phys Rev B, 59 (1999) 3195-3202.</w:t>
      </w:r>
    </w:p>
    <w:p w14:paraId="469D2467" w14:textId="77777777" w:rsidR="00C662F6" w:rsidRPr="004B6B80" w:rsidRDefault="00C662F6" w:rsidP="00C662F6">
      <w:pPr>
        <w:pStyle w:val="EndNoteBibliography"/>
        <w:spacing w:after="0"/>
      </w:pPr>
      <w:r w:rsidRPr="004B6B80">
        <w:t>[36] S. Gyergyek, D. Makovec, M. Jagodič, M. Drofenik, K. Schenk, O. Jordan, J. Kovač, G. Dražič, H. Hofmann, Journal of Alloys and Compounds, 694 (2017) 261-271.</w:t>
      </w:r>
    </w:p>
    <w:p w14:paraId="778D45A1" w14:textId="77777777" w:rsidR="00C662F6" w:rsidRPr="004B6B80" w:rsidRDefault="00C662F6" w:rsidP="00C662F6">
      <w:pPr>
        <w:pStyle w:val="EndNoteBibliography"/>
        <w:spacing w:after="0"/>
      </w:pPr>
      <w:r w:rsidRPr="004B6B80">
        <w:t>[37] X.Y. Zhong, X.Q. Wu, E.H. Han, Corrosion Sci., 90 (2015) 511-521.</w:t>
      </w:r>
    </w:p>
    <w:p w14:paraId="75257186" w14:textId="77777777" w:rsidR="00C662F6" w:rsidRPr="004B6B80" w:rsidRDefault="00C662F6" w:rsidP="00C662F6">
      <w:pPr>
        <w:pStyle w:val="EndNoteBibliography"/>
        <w:spacing w:after="0"/>
      </w:pPr>
      <w:r w:rsidRPr="004B6B80">
        <w:t>[38] N.I.o.S.a. Technology, in NIST Electron inelastic-Mean-Free-Path Database, U.S.Department of Commerce, Maryland, USA (2000).</w:t>
      </w:r>
    </w:p>
    <w:p w14:paraId="4DC403D9" w14:textId="77777777" w:rsidR="00C662F6" w:rsidRPr="004B6B80" w:rsidRDefault="00C662F6" w:rsidP="00C662F6">
      <w:pPr>
        <w:pStyle w:val="EndNoteBibliography"/>
        <w:spacing w:after="0"/>
      </w:pPr>
      <w:r w:rsidRPr="004B6B80">
        <w:t>[39] B.E. Monsen, S.E. Olsen, L. Kolbeinsen, Scand. J. Metall., 23 (1994) 74-80.</w:t>
      </w:r>
    </w:p>
    <w:p w14:paraId="5CFCF2BD" w14:textId="77777777" w:rsidR="00C662F6" w:rsidRPr="004B6B80" w:rsidRDefault="00C662F6" w:rsidP="00C662F6">
      <w:pPr>
        <w:pStyle w:val="EndNoteBibliography"/>
        <w:spacing w:after="0"/>
      </w:pPr>
      <w:r w:rsidRPr="004B6B80">
        <w:t>[40] A. Millan, F. Palacio, A. Falqui, E. Snoeck, V. Serin, A. Bhattacharjee, V. Ksenofontov, P. Gutlich, I. Gilbert, Acta Mater., 55 (2007) 2201-2209.</w:t>
      </w:r>
    </w:p>
    <w:p w14:paraId="693F2BDD" w14:textId="77777777" w:rsidR="00C662F6" w:rsidRPr="004B6B80" w:rsidRDefault="00C662F6" w:rsidP="00C662F6">
      <w:pPr>
        <w:pStyle w:val="EndNoteBibliography"/>
        <w:spacing w:after="0"/>
      </w:pPr>
      <w:r w:rsidRPr="004B6B80">
        <w:t>[41] H. Gavilan, O. Posth, L.K. Bogart, U. Steinhoff, L. Gutierrez, M.P. Morales, Acta Mater., 125 (2017) 416-424.</w:t>
      </w:r>
    </w:p>
    <w:p w14:paraId="026AD9A2" w14:textId="77777777" w:rsidR="00C662F6" w:rsidRPr="004B6B80" w:rsidRDefault="00C662F6" w:rsidP="00C662F6">
      <w:pPr>
        <w:pStyle w:val="EndNoteBibliography"/>
        <w:spacing w:after="0"/>
      </w:pPr>
      <w:r w:rsidRPr="004B6B80">
        <w:t>[42] A.S. Teja, P.Y. Koh, Prog. Cryst. Growth Charact. Mater., 55 (2009) 22-45.</w:t>
      </w:r>
    </w:p>
    <w:p w14:paraId="22170E34" w14:textId="77777777" w:rsidR="00C662F6" w:rsidRPr="004B6B80" w:rsidRDefault="00C662F6" w:rsidP="00C662F6">
      <w:pPr>
        <w:pStyle w:val="EndNoteBibliography"/>
        <w:spacing w:after="0"/>
      </w:pPr>
      <w:r w:rsidRPr="004B6B80">
        <w:t>[43] H.S. Chae, S.H. Piao, H.J. Choi, J. Ind. Eng. Chem., 29 (2015) 129-133.</w:t>
      </w:r>
    </w:p>
    <w:p w14:paraId="39DE52BB" w14:textId="77777777" w:rsidR="00C662F6" w:rsidRPr="004B6B80" w:rsidRDefault="00C662F6" w:rsidP="00C662F6">
      <w:pPr>
        <w:pStyle w:val="EndNoteBibliography"/>
        <w:spacing w:after="0"/>
      </w:pPr>
      <w:r w:rsidRPr="004B6B80">
        <w:t>[44] M. Cvek, M. Mrlik, V. Pavlinek, J. Rheol., 60 (2016) 687.</w:t>
      </w:r>
    </w:p>
    <w:p w14:paraId="4B1058C6" w14:textId="77777777" w:rsidR="00C662F6" w:rsidRPr="004B6B80" w:rsidRDefault="00C662F6" w:rsidP="00C662F6">
      <w:pPr>
        <w:pStyle w:val="EndNoteBibliography"/>
        <w:spacing w:after="0"/>
      </w:pPr>
      <w:r w:rsidRPr="004B6B80">
        <w:t>[45] F.F. Fang, Y.D. Liu, H.J. Choi, Y. Seo, ACS Appl. Mater. Interfaces, 3 (2011) 3487-3495.</w:t>
      </w:r>
    </w:p>
    <w:p w14:paraId="35458364" w14:textId="77777777" w:rsidR="00C662F6" w:rsidRPr="004B6B80" w:rsidRDefault="00C662F6" w:rsidP="00C662F6">
      <w:pPr>
        <w:pStyle w:val="EndNoteBibliography"/>
        <w:spacing w:after="0"/>
      </w:pPr>
      <w:r w:rsidRPr="004B6B80">
        <w:t>[46] J.M. Ginder, L.C. Davis, L.D. Elie, Int. J. Mod. Phys. B, 10 (1996) 3293-3303.</w:t>
      </w:r>
    </w:p>
    <w:p w14:paraId="77366830" w14:textId="77777777" w:rsidR="00C662F6" w:rsidRPr="004B6B80" w:rsidRDefault="00C662F6" w:rsidP="00C662F6">
      <w:pPr>
        <w:pStyle w:val="EndNoteBibliography"/>
        <w:spacing w:after="0"/>
      </w:pPr>
      <w:r w:rsidRPr="004B6B80">
        <w:t>[47] J.M. Ginder, L.C. Davis, Appl. Phys. Lett., 65 (1994) 3410-3412.</w:t>
      </w:r>
    </w:p>
    <w:p w14:paraId="5DDD35CD" w14:textId="77777777" w:rsidR="00C662F6" w:rsidRPr="004B6B80" w:rsidRDefault="00C662F6" w:rsidP="00C662F6">
      <w:pPr>
        <w:pStyle w:val="EndNoteBibliography"/>
      </w:pPr>
      <w:r w:rsidRPr="004B6B80">
        <w:t>[48] M.I. Varela-Jimenez, J.L.V. Luna, J.A. Cortes-Ramirez, G. Song, Smart Materials and Structures, 24 (2015) 7.</w:t>
      </w:r>
    </w:p>
    <w:p w14:paraId="37E6E293" w14:textId="42BC76BE" w:rsidR="00C87519" w:rsidRPr="009E79AB" w:rsidRDefault="00823012" w:rsidP="00711A2D">
      <w:pPr>
        <w:tabs>
          <w:tab w:val="center" w:pos="4536"/>
          <w:tab w:val="right" w:pos="9072"/>
        </w:tabs>
        <w:spacing w:line="360" w:lineRule="auto"/>
        <w:jc w:val="both"/>
        <w:rPr>
          <w:b/>
          <w:lang w:val="en-US"/>
        </w:rPr>
      </w:pPr>
      <w:r w:rsidRPr="004B6B80">
        <w:rPr>
          <w:b/>
          <w:lang w:val="en-US"/>
        </w:rPr>
        <w:fldChar w:fldCharType="end"/>
      </w:r>
    </w:p>
    <w:sectPr w:rsidR="00C87519" w:rsidRPr="009E79AB">
      <w:head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4F12C" w14:textId="77777777" w:rsidR="00741844" w:rsidRDefault="00741844" w:rsidP="000E1A22">
      <w:pPr>
        <w:spacing w:after="0" w:line="240" w:lineRule="auto"/>
      </w:pPr>
      <w:r>
        <w:separator/>
      </w:r>
    </w:p>
  </w:endnote>
  <w:endnote w:type="continuationSeparator" w:id="0">
    <w:p w14:paraId="50A783B4" w14:textId="77777777" w:rsidR="00741844" w:rsidRDefault="00741844" w:rsidP="000E1A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1B21FA" w14:textId="77777777" w:rsidR="00741844" w:rsidRDefault="00741844" w:rsidP="000E1A22">
      <w:pPr>
        <w:spacing w:after="0" w:line="240" w:lineRule="auto"/>
      </w:pPr>
      <w:r>
        <w:separator/>
      </w:r>
    </w:p>
  </w:footnote>
  <w:footnote w:type="continuationSeparator" w:id="0">
    <w:p w14:paraId="02D216C6" w14:textId="77777777" w:rsidR="00741844" w:rsidRDefault="00741844" w:rsidP="000E1A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74A7F" w14:textId="77777777" w:rsidR="00285100" w:rsidRDefault="00285100">
    <w:pPr>
      <w:pStyle w:val="Zhlav"/>
    </w:pPr>
  </w:p>
  <w:p w14:paraId="5D31BA89" w14:textId="77777777" w:rsidR="00285100" w:rsidRDefault="0028510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B3D18"/>
    <w:multiLevelType w:val="hybridMultilevel"/>
    <w:tmpl w:val="D52C73D4"/>
    <w:lvl w:ilvl="0" w:tplc="B53086A4">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616078C2"/>
    <w:multiLevelType w:val="hybridMultilevel"/>
    <w:tmpl w:val="02001B08"/>
    <w:lvl w:ilvl="0" w:tplc="CBF87ECE">
      <w:start w:val="1"/>
      <w:numFmt w:val="lowerRoman"/>
      <w:lvlText w:val="(%1)"/>
      <w:lvlJc w:val="left"/>
      <w:pPr>
        <w:ind w:left="1288" w:hanging="720"/>
      </w:pPr>
      <w:rPr>
        <w:rFonts w:hint="default"/>
      </w:rPr>
    </w:lvl>
    <w:lvl w:ilvl="1" w:tplc="04050019" w:tentative="1">
      <w:start w:val="1"/>
      <w:numFmt w:val="lowerLetter"/>
      <w:lvlText w:val="%2."/>
      <w:lvlJc w:val="left"/>
      <w:pPr>
        <w:ind w:left="1648" w:hanging="360"/>
      </w:pPr>
    </w:lvl>
    <w:lvl w:ilvl="2" w:tplc="0405001B" w:tentative="1">
      <w:start w:val="1"/>
      <w:numFmt w:val="lowerRoman"/>
      <w:lvlText w:val="%3."/>
      <w:lvlJc w:val="right"/>
      <w:pPr>
        <w:ind w:left="2368" w:hanging="180"/>
      </w:pPr>
    </w:lvl>
    <w:lvl w:ilvl="3" w:tplc="0405000F" w:tentative="1">
      <w:start w:val="1"/>
      <w:numFmt w:val="decimal"/>
      <w:lvlText w:val="%4."/>
      <w:lvlJc w:val="left"/>
      <w:pPr>
        <w:ind w:left="3088" w:hanging="360"/>
      </w:pPr>
    </w:lvl>
    <w:lvl w:ilvl="4" w:tplc="04050019" w:tentative="1">
      <w:start w:val="1"/>
      <w:numFmt w:val="lowerLetter"/>
      <w:lvlText w:val="%5."/>
      <w:lvlJc w:val="left"/>
      <w:pPr>
        <w:ind w:left="3808" w:hanging="360"/>
      </w:pPr>
    </w:lvl>
    <w:lvl w:ilvl="5" w:tplc="0405001B" w:tentative="1">
      <w:start w:val="1"/>
      <w:numFmt w:val="lowerRoman"/>
      <w:lvlText w:val="%6."/>
      <w:lvlJc w:val="right"/>
      <w:pPr>
        <w:ind w:left="4528" w:hanging="180"/>
      </w:pPr>
    </w:lvl>
    <w:lvl w:ilvl="6" w:tplc="0405000F" w:tentative="1">
      <w:start w:val="1"/>
      <w:numFmt w:val="decimal"/>
      <w:lvlText w:val="%7."/>
      <w:lvlJc w:val="left"/>
      <w:pPr>
        <w:ind w:left="5248" w:hanging="360"/>
      </w:pPr>
    </w:lvl>
    <w:lvl w:ilvl="7" w:tplc="04050019" w:tentative="1">
      <w:start w:val="1"/>
      <w:numFmt w:val="lowerLetter"/>
      <w:lvlText w:val="%8."/>
      <w:lvlJc w:val="left"/>
      <w:pPr>
        <w:ind w:left="5968" w:hanging="360"/>
      </w:pPr>
    </w:lvl>
    <w:lvl w:ilvl="8" w:tplc="0405001B" w:tentative="1">
      <w:start w:val="1"/>
      <w:numFmt w:val="lowerRoman"/>
      <w:lvlText w:val="%9."/>
      <w:lvlJc w:val="right"/>
      <w:pPr>
        <w:ind w:left="668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Indust Eng Chem&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wxwfwpx90w0drerr5txf2skrv09eetsp5pw&quot;&gt;Vse&lt;record-ids&gt;&lt;item&gt;68&lt;/item&gt;&lt;item&gt;72&lt;/item&gt;&lt;item&gt;114&lt;/item&gt;&lt;item&gt;117&lt;/item&gt;&lt;item&gt;200&lt;/item&gt;&lt;item&gt;242&lt;/item&gt;&lt;item&gt;247&lt;/item&gt;&lt;item&gt;251&lt;/item&gt;&lt;item&gt;252&lt;/item&gt;&lt;item&gt;253&lt;/item&gt;&lt;item&gt;255&lt;/item&gt;&lt;item&gt;257&lt;/item&gt;&lt;item&gt;268&lt;/item&gt;&lt;item&gt;338&lt;/item&gt;&lt;item&gt;339&lt;/item&gt;&lt;item&gt;340&lt;/item&gt;&lt;item&gt;346&lt;/item&gt;&lt;item&gt;347&lt;/item&gt;&lt;item&gt;350&lt;/item&gt;&lt;item&gt;405&lt;/item&gt;&lt;item&gt;406&lt;/item&gt;&lt;item&gt;442&lt;/item&gt;&lt;item&gt;443&lt;/item&gt;&lt;item&gt;444&lt;/item&gt;&lt;item&gt;445&lt;/item&gt;&lt;item&gt;446&lt;/item&gt;&lt;item&gt;447&lt;/item&gt;&lt;item&gt;448&lt;/item&gt;&lt;item&gt;449&lt;/item&gt;&lt;item&gt;450&lt;/item&gt;&lt;item&gt;465&lt;/item&gt;&lt;item&gt;466&lt;/item&gt;&lt;item&gt;467&lt;/item&gt;&lt;item&gt;509&lt;/item&gt;&lt;item&gt;510&lt;/item&gt;&lt;item&gt;523&lt;/item&gt;&lt;item&gt;524&lt;/item&gt;&lt;item&gt;525&lt;/item&gt;&lt;item&gt;526&lt;/item&gt;&lt;item&gt;528&lt;/item&gt;&lt;item&gt;529&lt;/item&gt;&lt;item&gt;530&lt;/item&gt;&lt;item&gt;531&lt;/item&gt;&lt;item&gt;532&lt;/item&gt;&lt;/record-ids&gt;&lt;/item&gt;&lt;/Libraries&gt;"/>
  </w:docVars>
  <w:rsids>
    <w:rsidRoot w:val="000E1A22"/>
    <w:rsid w:val="00000E03"/>
    <w:rsid w:val="0001563F"/>
    <w:rsid w:val="000315B5"/>
    <w:rsid w:val="00036C05"/>
    <w:rsid w:val="000379DD"/>
    <w:rsid w:val="00043AE0"/>
    <w:rsid w:val="000529B9"/>
    <w:rsid w:val="00060871"/>
    <w:rsid w:val="00063CDE"/>
    <w:rsid w:val="00065BD6"/>
    <w:rsid w:val="00070CC1"/>
    <w:rsid w:val="00077C7F"/>
    <w:rsid w:val="00085C48"/>
    <w:rsid w:val="00090807"/>
    <w:rsid w:val="00097BF2"/>
    <w:rsid w:val="000A3DA6"/>
    <w:rsid w:val="000A5675"/>
    <w:rsid w:val="000C4603"/>
    <w:rsid w:val="000D1DEF"/>
    <w:rsid w:val="000D372C"/>
    <w:rsid w:val="000D4B0A"/>
    <w:rsid w:val="000D6376"/>
    <w:rsid w:val="000E1A22"/>
    <w:rsid w:val="000E6BB5"/>
    <w:rsid w:val="000F27FF"/>
    <w:rsid w:val="00100296"/>
    <w:rsid w:val="001033CC"/>
    <w:rsid w:val="001149B9"/>
    <w:rsid w:val="00130C58"/>
    <w:rsid w:val="001366C8"/>
    <w:rsid w:val="00145665"/>
    <w:rsid w:val="001466D4"/>
    <w:rsid w:val="00171A7E"/>
    <w:rsid w:val="00172E40"/>
    <w:rsid w:val="00172F67"/>
    <w:rsid w:val="00173254"/>
    <w:rsid w:val="00175EEC"/>
    <w:rsid w:val="001823D8"/>
    <w:rsid w:val="00186492"/>
    <w:rsid w:val="0018693B"/>
    <w:rsid w:val="00190A24"/>
    <w:rsid w:val="00191BE0"/>
    <w:rsid w:val="00193F72"/>
    <w:rsid w:val="001A200A"/>
    <w:rsid w:val="001A4FB9"/>
    <w:rsid w:val="001A63D0"/>
    <w:rsid w:val="001B5DA7"/>
    <w:rsid w:val="001C2AFA"/>
    <w:rsid w:val="001C5C03"/>
    <w:rsid w:val="001D7058"/>
    <w:rsid w:val="001E1C64"/>
    <w:rsid w:val="001F1493"/>
    <w:rsid w:val="001F5325"/>
    <w:rsid w:val="001F5BBE"/>
    <w:rsid w:val="001F6B73"/>
    <w:rsid w:val="002045B6"/>
    <w:rsid w:val="002067D1"/>
    <w:rsid w:val="002148F3"/>
    <w:rsid w:val="0021631C"/>
    <w:rsid w:val="00227A6E"/>
    <w:rsid w:val="00231F06"/>
    <w:rsid w:val="002336B6"/>
    <w:rsid w:val="00234E9F"/>
    <w:rsid w:val="00235201"/>
    <w:rsid w:val="00237317"/>
    <w:rsid w:val="00241D1E"/>
    <w:rsid w:val="00251D2C"/>
    <w:rsid w:val="002528F0"/>
    <w:rsid w:val="00252FE3"/>
    <w:rsid w:val="00255804"/>
    <w:rsid w:val="002661D8"/>
    <w:rsid w:val="0027119E"/>
    <w:rsid w:val="00285100"/>
    <w:rsid w:val="0028639D"/>
    <w:rsid w:val="00291600"/>
    <w:rsid w:val="0029355A"/>
    <w:rsid w:val="00295286"/>
    <w:rsid w:val="002A2BF3"/>
    <w:rsid w:val="002B4EB2"/>
    <w:rsid w:val="002B6113"/>
    <w:rsid w:val="002B6C28"/>
    <w:rsid w:val="002C3F76"/>
    <w:rsid w:val="002E43CA"/>
    <w:rsid w:val="002E5383"/>
    <w:rsid w:val="002F5737"/>
    <w:rsid w:val="003015A3"/>
    <w:rsid w:val="00304F9A"/>
    <w:rsid w:val="00317037"/>
    <w:rsid w:val="0033216C"/>
    <w:rsid w:val="003342BE"/>
    <w:rsid w:val="003404FC"/>
    <w:rsid w:val="00340748"/>
    <w:rsid w:val="00342CC7"/>
    <w:rsid w:val="00345DE3"/>
    <w:rsid w:val="00346B96"/>
    <w:rsid w:val="0036650C"/>
    <w:rsid w:val="003700AB"/>
    <w:rsid w:val="00377BC8"/>
    <w:rsid w:val="00381F5D"/>
    <w:rsid w:val="003834E9"/>
    <w:rsid w:val="00383563"/>
    <w:rsid w:val="00387662"/>
    <w:rsid w:val="00392C45"/>
    <w:rsid w:val="00392E3F"/>
    <w:rsid w:val="003934B3"/>
    <w:rsid w:val="003A3156"/>
    <w:rsid w:val="003A5068"/>
    <w:rsid w:val="003A7F39"/>
    <w:rsid w:val="003B3FAA"/>
    <w:rsid w:val="003E3605"/>
    <w:rsid w:val="003E4080"/>
    <w:rsid w:val="003F3013"/>
    <w:rsid w:val="003F58AB"/>
    <w:rsid w:val="00407622"/>
    <w:rsid w:val="00413BDF"/>
    <w:rsid w:val="00416497"/>
    <w:rsid w:val="00432248"/>
    <w:rsid w:val="004415E6"/>
    <w:rsid w:val="004433BC"/>
    <w:rsid w:val="004434DE"/>
    <w:rsid w:val="00450873"/>
    <w:rsid w:val="00453FC3"/>
    <w:rsid w:val="0046436F"/>
    <w:rsid w:val="0046454E"/>
    <w:rsid w:val="00482BC2"/>
    <w:rsid w:val="0048436B"/>
    <w:rsid w:val="00485AEA"/>
    <w:rsid w:val="00493938"/>
    <w:rsid w:val="00495C8F"/>
    <w:rsid w:val="004A0BF6"/>
    <w:rsid w:val="004A170F"/>
    <w:rsid w:val="004A3BC9"/>
    <w:rsid w:val="004A4A74"/>
    <w:rsid w:val="004B5489"/>
    <w:rsid w:val="004B6B80"/>
    <w:rsid w:val="004C2F1D"/>
    <w:rsid w:val="004D10AE"/>
    <w:rsid w:val="004E4F2A"/>
    <w:rsid w:val="004E6C94"/>
    <w:rsid w:val="004E748E"/>
    <w:rsid w:val="004E74F5"/>
    <w:rsid w:val="004E7A24"/>
    <w:rsid w:val="004F34B0"/>
    <w:rsid w:val="004F7FE0"/>
    <w:rsid w:val="005005F8"/>
    <w:rsid w:val="0051158F"/>
    <w:rsid w:val="005116AA"/>
    <w:rsid w:val="00511815"/>
    <w:rsid w:val="005229DB"/>
    <w:rsid w:val="00530398"/>
    <w:rsid w:val="00536C1D"/>
    <w:rsid w:val="0054470D"/>
    <w:rsid w:val="005453DB"/>
    <w:rsid w:val="00555F37"/>
    <w:rsid w:val="005568CA"/>
    <w:rsid w:val="00561C03"/>
    <w:rsid w:val="00570D63"/>
    <w:rsid w:val="00572514"/>
    <w:rsid w:val="00582814"/>
    <w:rsid w:val="00582E29"/>
    <w:rsid w:val="00584BD7"/>
    <w:rsid w:val="00585714"/>
    <w:rsid w:val="00594292"/>
    <w:rsid w:val="00596D8D"/>
    <w:rsid w:val="0059721D"/>
    <w:rsid w:val="005A06BF"/>
    <w:rsid w:val="005A71B3"/>
    <w:rsid w:val="005B0788"/>
    <w:rsid w:val="005B3EE0"/>
    <w:rsid w:val="005E1F75"/>
    <w:rsid w:val="005F5AC0"/>
    <w:rsid w:val="00600113"/>
    <w:rsid w:val="00602DD9"/>
    <w:rsid w:val="00610AD7"/>
    <w:rsid w:val="006222A0"/>
    <w:rsid w:val="006252EF"/>
    <w:rsid w:val="00626842"/>
    <w:rsid w:val="00627297"/>
    <w:rsid w:val="00633972"/>
    <w:rsid w:val="00650BA7"/>
    <w:rsid w:val="00651BCB"/>
    <w:rsid w:val="0066089C"/>
    <w:rsid w:val="006770A1"/>
    <w:rsid w:val="006807DD"/>
    <w:rsid w:val="00682A80"/>
    <w:rsid w:val="00687FD2"/>
    <w:rsid w:val="00694ADE"/>
    <w:rsid w:val="006A2080"/>
    <w:rsid w:val="006A2F3A"/>
    <w:rsid w:val="006A7448"/>
    <w:rsid w:val="006B4C86"/>
    <w:rsid w:val="006C30C0"/>
    <w:rsid w:val="006C4CFE"/>
    <w:rsid w:val="006D00D0"/>
    <w:rsid w:val="006D0B89"/>
    <w:rsid w:val="006D6B4F"/>
    <w:rsid w:val="006E30C1"/>
    <w:rsid w:val="006F138B"/>
    <w:rsid w:val="006F7220"/>
    <w:rsid w:val="006F7948"/>
    <w:rsid w:val="00700753"/>
    <w:rsid w:val="00711A2D"/>
    <w:rsid w:val="0071783C"/>
    <w:rsid w:val="00727B65"/>
    <w:rsid w:val="00731318"/>
    <w:rsid w:val="00732B74"/>
    <w:rsid w:val="0073787B"/>
    <w:rsid w:val="00741844"/>
    <w:rsid w:val="00750A45"/>
    <w:rsid w:val="007521AA"/>
    <w:rsid w:val="00754783"/>
    <w:rsid w:val="00757B59"/>
    <w:rsid w:val="00764266"/>
    <w:rsid w:val="0076739B"/>
    <w:rsid w:val="00772194"/>
    <w:rsid w:val="00774754"/>
    <w:rsid w:val="0078672C"/>
    <w:rsid w:val="00793D45"/>
    <w:rsid w:val="00795088"/>
    <w:rsid w:val="007A2E3B"/>
    <w:rsid w:val="007A6E43"/>
    <w:rsid w:val="007B2BF4"/>
    <w:rsid w:val="007B5B04"/>
    <w:rsid w:val="007B6664"/>
    <w:rsid w:val="007C3EF4"/>
    <w:rsid w:val="007C4369"/>
    <w:rsid w:val="007C579D"/>
    <w:rsid w:val="007C5DF8"/>
    <w:rsid w:val="007C78BD"/>
    <w:rsid w:val="007D383E"/>
    <w:rsid w:val="007E0BF1"/>
    <w:rsid w:val="007F1CC0"/>
    <w:rsid w:val="007F59FC"/>
    <w:rsid w:val="007F68E3"/>
    <w:rsid w:val="00803815"/>
    <w:rsid w:val="00816D4D"/>
    <w:rsid w:val="00823012"/>
    <w:rsid w:val="0082464A"/>
    <w:rsid w:val="008279C2"/>
    <w:rsid w:val="00833FE6"/>
    <w:rsid w:val="008375B7"/>
    <w:rsid w:val="00846BA7"/>
    <w:rsid w:val="00850CBF"/>
    <w:rsid w:val="00850CCF"/>
    <w:rsid w:val="00861BA5"/>
    <w:rsid w:val="00867C5F"/>
    <w:rsid w:val="00870BCA"/>
    <w:rsid w:val="008720C7"/>
    <w:rsid w:val="00877899"/>
    <w:rsid w:val="0089061F"/>
    <w:rsid w:val="00890B4D"/>
    <w:rsid w:val="008A63A5"/>
    <w:rsid w:val="008C0BA1"/>
    <w:rsid w:val="008C7915"/>
    <w:rsid w:val="008C7C3F"/>
    <w:rsid w:val="008D3D6B"/>
    <w:rsid w:val="008D7C6A"/>
    <w:rsid w:val="008E05C9"/>
    <w:rsid w:val="008E0A46"/>
    <w:rsid w:val="008E157D"/>
    <w:rsid w:val="008E4507"/>
    <w:rsid w:val="008F0152"/>
    <w:rsid w:val="008F4CD5"/>
    <w:rsid w:val="009102B1"/>
    <w:rsid w:val="00914140"/>
    <w:rsid w:val="00914FB9"/>
    <w:rsid w:val="0092282B"/>
    <w:rsid w:val="009231C6"/>
    <w:rsid w:val="00924B55"/>
    <w:rsid w:val="0092708E"/>
    <w:rsid w:val="009315D1"/>
    <w:rsid w:val="009426D9"/>
    <w:rsid w:val="00953419"/>
    <w:rsid w:val="00961E71"/>
    <w:rsid w:val="00964071"/>
    <w:rsid w:val="00967D9A"/>
    <w:rsid w:val="0097112D"/>
    <w:rsid w:val="00977302"/>
    <w:rsid w:val="00983ED6"/>
    <w:rsid w:val="0098689C"/>
    <w:rsid w:val="00987784"/>
    <w:rsid w:val="00990028"/>
    <w:rsid w:val="00992CEB"/>
    <w:rsid w:val="0099474D"/>
    <w:rsid w:val="009A064B"/>
    <w:rsid w:val="009A5357"/>
    <w:rsid w:val="009B5444"/>
    <w:rsid w:val="009B7D0D"/>
    <w:rsid w:val="009C0B85"/>
    <w:rsid w:val="009C2A71"/>
    <w:rsid w:val="009C4360"/>
    <w:rsid w:val="009D0DEC"/>
    <w:rsid w:val="009D640D"/>
    <w:rsid w:val="009E5B57"/>
    <w:rsid w:val="009E79AB"/>
    <w:rsid w:val="009F14EB"/>
    <w:rsid w:val="009F57B1"/>
    <w:rsid w:val="009F7994"/>
    <w:rsid w:val="00A0381E"/>
    <w:rsid w:val="00A24BCB"/>
    <w:rsid w:val="00A25FA5"/>
    <w:rsid w:val="00A30C36"/>
    <w:rsid w:val="00A31532"/>
    <w:rsid w:val="00A31A77"/>
    <w:rsid w:val="00A36E60"/>
    <w:rsid w:val="00A41814"/>
    <w:rsid w:val="00A41DB5"/>
    <w:rsid w:val="00A420DD"/>
    <w:rsid w:val="00A601F0"/>
    <w:rsid w:val="00A744E9"/>
    <w:rsid w:val="00A81788"/>
    <w:rsid w:val="00A858AC"/>
    <w:rsid w:val="00AA6B28"/>
    <w:rsid w:val="00AD15A0"/>
    <w:rsid w:val="00AD47E4"/>
    <w:rsid w:val="00AD60E6"/>
    <w:rsid w:val="00AD6F8C"/>
    <w:rsid w:val="00AE0143"/>
    <w:rsid w:val="00AE6EDE"/>
    <w:rsid w:val="00AF1AD8"/>
    <w:rsid w:val="00B02254"/>
    <w:rsid w:val="00B04107"/>
    <w:rsid w:val="00B05BBD"/>
    <w:rsid w:val="00B12EC0"/>
    <w:rsid w:val="00B14067"/>
    <w:rsid w:val="00B54FCD"/>
    <w:rsid w:val="00B6052E"/>
    <w:rsid w:val="00B716E8"/>
    <w:rsid w:val="00B825F2"/>
    <w:rsid w:val="00B97F36"/>
    <w:rsid w:val="00BA011A"/>
    <w:rsid w:val="00BA0CFC"/>
    <w:rsid w:val="00BA1128"/>
    <w:rsid w:val="00BA319C"/>
    <w:rsid w:val="00BB4591"/>
    <w:rsid w:val="00BC225E"/>
    <w:rsid w:val="00BC2A66"/>
    <w:rsid w:val="00BE077B"/>
    <w:rsid w:val="00BE562A"/>
    <w:rsid w:val="00BF380F"/>
    <w:rsid w:val="00C07091"/>
    <w:rsid w:val="00C11956"/>
    <w:rsid w:val="00C13C7C"/>
    <w:rsid w:val="00C1413D"/>
    <w:rsid w:val="00C14A61"/>
    <w:rsid w:val="00C227B7"/>
    <w:rsid w:val="00C25A15"/>
    <w:rsid w:val="00C33730"/>
    <w:rsid w:val="00C407E8"/>
    <w:rsid w:val="00C41908"/>
    <w:rsid w:val="00C50D80"/>
    <w:rsid w:val="00C52FBE"/>
    <w:rsid w:val="00C6617C"/>
    <w:rsid w:val="00C662F6"/>
    <w:rsid w:val="00C70DF1"/>
    <w:rsid w:val="00C75041"/>
    <w:rsid w:val="00C76810"/>
    <w:rsid w:val="00C8493B"/>
    <w:rsid w:val="00C87519"/>
    <w:rsid w:val="00C903F9"/>
    <w:rsid w:val="00C96972"/>
    <w:rsid w:val="00CA2783"/>
    <w:rsid w:val="00CA4D77"/>
    <w:rsid w:val="00CA5964"/>
    <w:rsid w:val="00CA64D8"/>
    <w:rsid w:val="00CB22D1"/>
    <w:rsid w:val="00CC0522"/>
    <w:rsid w:val="00CC160E"/>
    <w:rsid w:val="00CC777D"/>
    <w:rsid w:val="00CD6D81"/>
    <w:rsid w:val="00CD77AD"/>
    <w:rsid w:val="00CE229A"/>
    <w:rsid w:val="00CE6E66"/>
    <w:rsid w:val="00CF0126"/>
    <w:rsid w:val="00CF0189"/>
    <w:rsid w:val="00D03D1F"/>
    <w:rsid w:val="00D05D7A"/>
    <w:rsid w:val="00D11149"/>
    <w:rsid w:val="00D12025"/>
    <w:rsid w:val="00D1686C"/>
    <w:rsid w:val="00D16CB4"/>
    <w:rsid w:val="00D23312"/>
    <w:rsid w:val="00D23DF2"/>
    <w:rsid w:val="00D25CA5"/>
    <w:rsid w:val="00D328F2"/>
    <w:rsid w:val="00D35B7F"/>
    <w:rsid w:val="00D42ECE"/>
    <w:rsid w:val="00D45EB7"/>
    <w:rsid w:val="00D50B64"/>
    <w:rsid w:val="00D53309"/>
    <w:rsid w:val="00D541E2"/>
    <w:rsid w:val="00D64897"/>
    <w:rsid w:val="00D67F5E"/>
    <w:rsid w:val="00D76332"/>
    <w:rsid w:val="00D77E12"/>
    <w:rsid w:val="00D83B0F"/>
    <w:rsid w:val="00D93DE9"/>
    <w:rsid w:val="00DB504F"/>
    <w:rsid w:val="00DC1C51"/>
    <w:rsid w:val="00DC29E7"/>
    <w:rsid w:val="00DD53B3"/>
    <w:rsid w:val="00DE2391"/>
    <w:rsid w:val="00DE5FA7"/>
    <w:rsid w:val="00DE6DC6"/>
    <w:rsid w:val="00DF57E3"/>
    <w:rsid w:val="00DF6BC1"/>
    <w:rsid w:val="00E06DBF"/>
    <w:rsid w:val="00E122DB"/>
    <w:rsid w:val="00E21F5C"/>
    <w:rsid w:val="00E244D2"/>
    <w:rsid w:val="00E24CF9"/>
    <w:rsid w:val="00E25E78"/>
    <w:rsid w:val="00E27984"/>
    <w:rsid w:val="00E3642B"/>
    <w:rsid w:val="00E376E1"/>
    <w:rsid w:val="00E41075"/>
    <w:rsid w:val="00E41328"/>
    <w:rsid w:val="00E43019"/>
    <w:rsid w:val="00E43071"/>
    <w:rsid w:val="00E45547"/>
    <w:rsid w:val="00E67B65"/>
    <w:rsid w:val="00E722AA"/>
    <w:rsid w:val="00E73213"/>
    <w:rsid w:val="00E7384D"/>
    <w:rsid w:val="00E771A0"/>
    <w:rsid w:val="00E80679"/>
    <w:rsid w:val="00E8322E"/>
    <w:rsid w:val="00E8417F"/>
    <w:rsid w:val="00E850AE"/>
    <w:rsid w:val="00E851DC"/>
    <w:rsid w:val="00E868E3"/>
    <w:rsid w:val="00EA113C"/>
    <w:rsid w:val="00EB1FC5"/>
    <w:rsid w:val="00EB4BB3"/>
    <w:rsid w:val="00EC0817"/>
    <w:rsid w:val="00EC331F"/>
    <w:rsid w:val="00ED699A"/>
    <w:rsid w:val="00ED724B"/>
    <w:rsid w:val="00EE1407"/>
    <w:rsid w:val="00EE4130"/>
    <w:rsid w:val="00EF5359"/>
    <w:rsid w:val="00F0504A"/>
    <w:rsid w:val="00F05CDE"/>
    <w:rsid w:val="00F123DC"/>
    <w:rsid w:val="00F1324E"/>
    <w:rsid w:val="00F1534D"/>
    <w:rsid w:val="00F15553"/>
    <w:rsid w:val="00F156DB"/>
    <w:rsid w:val="00F17BEF"/>
    <w:rsid w:val="00F21819"/>
    <w:rsid w:val="00F24DFA"/>
    <w:rsid w:val="00F317DA"/>
    <w:rsid w:val="00F35374"/>
    <w:rsid w:val="00F413FF"/>
    <w:rsid w:val="00F41508"/>
    <w:rsid w:val="00F4287D"/>
    <w:rsid w:val="00F43F0B"/>
    <w:rsid w:val="00F5007F"/>
    <w:rsid w:val="00F62B22"/>
    <w:rsid w:val="00F63741"/>
    <w:rsid w:val="00F640E2"/>
    <w:rsid w:val="00F64741"/>
    <w:rsid w:val="00F7506C"/>
    <w:rsid w:val="00F80E8A"/>
    <w:rsid w:val="00F85C4C"/>
    <w:rsid w:val="00F904DA"/>
    <w:rsid w:val="00F92A63"/>
    <w:rsid w:val="00F944C6"/>
    <w:rsid w:val="00FA055D"/>
    <w:rsid w:val="00FB2EC4"/>
    <w:rsid w:val="00FB4CF2"/>
    <w:rsid w:val="00FB5F63"/>
    <w:rsid w:val="00FB6255"/>
    <w:rsid w:val="00FB71A3"/>
    <w:rsid w:val="00FC2C64"/>
    <w:rsid w:val="00FC44A6"/>
    <w:rsid w:val="00FC546D"/>
    <w:rsid w:val="00FC548F"/>
    <w:rsid w:val="00FD7539"/>
    <w:rsid w:val="00FE6870"/>
    <w:rsid w:val="00FF1453"/>
    <w:rsid w:val="00FF5F1A"/>
    <w:rsid w:val="00FF6F2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4E34E"/>
  <w15:docId w15:val="{7CA37365-124B-4B3F-A080-162D8A2B3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E1A22"/>
    <w:rPr>
      <w:rFonts w:ascii="Times New Roman" w:hAnsi="Times New Roman"/>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0E1A2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E1A22"/>
    <w:rPr>
      <w:rFonts w:ascii="Times New Roman" w:hAnsi="Times New Roman"/>
      <w:sz w:val="24"/>
    </w:rPr>
  </w:style>
  <w:style w:type="paragraph" w:styleId="Zpat">
    <w:name w:val="footer"/>
    <w:basedOn w:val="Normln"/>
    <w:link w:val="ZpatChar"/>
    <w:uiPriority w:val="99"/>
    <w:unhideWhenUsed/>
    <w:rsid w:val="000E1A22"/>
    <w:pPr>
      <w:tabs>
        <w:tab w:val="center" w:pos="4536"/>
        <w:tab w:val="right" w:pos="9072"/>
      </w:tabs>
      <w:spacing w:after="0" w:line="240" w:lineRule="auto"/>
    </w:pPr>
  </w:style>
  <w:style w:type="character" w:customStyle="1" w:styleId="ZpatChar">
    <w:name w:val="Zápatí Char"/>
    <w:basedOn w:val="Standardnpsmoodstavce"/>
    <w:link w:val="Zpat"/>
    <w:uiPriority w:val="99"/>
    <w:rsid w:val="000E1A22"/>
    <w:rPr>
      <w:rFonts w:ascii="Times New Roman" w:hAnsi="Times New Roman"/>
      <w:sz w:val="24"/>
    </w:rPr>
  </w:style>
  <w:style w:type="paragraph" w:styleId="Textbubliny">
    <w:name w:val="Balloon Text"/>
    <w:basedOn w:val="Normln"/>
    <w:link w:val="TextbublinyChar"/>
    <w:uiPriority w:val="99"/>
    <w:semiHidden/>
    <w:unhideWhenUsed/>
    <w:rsid w:val="000E1A2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E1A22"/>
    <w:rPr>
      <w:rFonts w:ascii="Tahoma" w:hAnsi="Tahoma" w:cs="Tahoma"/>
      <w:sz w:val="16"/>
      <w:szCs w:val="16"/>
    </w:rPr>
  </w:style>
  <w:style w:type="paragraph" w:styleId="Odstavecseseznamem">
    <w:name w:val="List Paragraph"/>
    <w:basedOn w:val="Normln"/>
    <w:uiPriority w:val="34"/>
    <w:qFormat/>
    <w:rsid w:val="004F7FE0"/>
    <w:pPr>
      <w:ind w:left="720"/>
      <w:contextualSpacing/>
    </w:pPr>
  </w:style>
  <w:style w:type="character" w:styleId="Zstupntext">
    <w:name w:val="Placeholder Text"/>
    <w:basedOn w:val="Standardnpsmoodstavce"/>
    <w:uiPriority w:val="99"/>
    <w:semiHidden/>
    <w:rsid w:val="008E0A46"/>
    <w:rPr>
      <w:color w:val="808080"/>
    </w:rPr>
  </w:style>
  <w:style w:type="character" w:styleId="Hypertextovodkaz">
    <w:name w:val="Hyperlink"/>
    <w:basedOn w:val="Standardnpsmoodstavce"/>
    <w:uiPriority w:val="99"/>
    <w:semiHidden/>
    <w:unhideWhenUsed/>
    <w:rsid w:val="001A200A"/>
    <w:rPr>
      <w:color w:val="0000FF"/>
      <w:u w:val="single"/>
    </w:rPr>
  </w:style>
  <w:style w:type="table" w:styleId="Mkatabulky">
    <w:name w:val="Table Grid"/>
    <w:basedOn w:val="Normlntabulka"/>
    <w:uiPriority w:val="59"/>
    <w:rsid w:val="001033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3A3156"/>
    <w:rPr>
      <w:sz w:val="16"/>
      <w:szCs w:val="16"/>
    </w:rPr>
  </w:style>
  <w:style w:type="paragraph" w:styleId="Textkomente">
    <w:name w:val="annotation text"/>
    <w:basedOn w:val="Normln"/>
    <w:link w:val="TextkomenteChar"/>
    <w:uiPriority w:val="99"/>
    <w:semiHidden/>
    <w:unhideWhenUsed/>
    <w:rsid w:val="003A3156"/>
    <w:pPr>
      <w:spacing w:line="240" w:lineRule="auto"/>
    </w:pPr>
    <w:rPr>
      <w:sz w:val="20"/>
      <w:szCs w:val="20"/>
    </w:rPr>
  </w:style>
  <w:style w:type="character" w:customStyle="1" w:styleId="TextkomenteChar">
    <w:name w:val="Text komentáře Char"/>
    <w:basedOn w:val="Standardnpsmoodstavce"/>
    <w:link w:val="Textkomente"/>
    <w:uiPriority w:val="99"/>
    <w:semiHidden/>
    <w:rsid w:val="003A3156"/>
    <w:rPr>
      <w:rFonts w:ascii="Times New Roman" w:hAnsi="Times New Roman"/>
      <w:sz w:val="20"/>
      <w:szCs w:val="20"/>
    </w:rPr>
  </w:style>
  <w:style w:type="paragraph" w:styleId="Pedmtkomente">
    <w:name w:val="annotation subject"/>
    <w:basedOn w:val="Textkomente"/>
    <w:next w:val="Textkomente"/>
    <w:link w:val="PedmtkomenteChar"/>
    <w:uiPriority w:val="99"/>
    <w:semiHidden/>
    <w:unhideWhenUsed/>
    <w:rsid w:val="003A3156"/>
    <w:rPr>
      <w:b/>
      <w:bCs/>
    </w:rPr>
  </w:style>
  <w:style w:type="character" w:customStyle="1" w:styleId="PedmtkomenteChar">
    <w:name w:val="Předmět komentáře Char"/>
    <w:basedOn w:val="TextkomenteChar"/>
    <w:link w:val="Pedmtkomente"/>
    <w:uiPriority w:val="99"/>
    <w:semiHidden/>
    <w:rsid w:val="003A3156"/>
    <w:rPr>
      <w:rFonts w:ascii="Times New Roman" w:hAnsi="Times New Roman"/>
      <w:b/>
      <w:bCs/>
      <w:sz w:val="20"/>
      <w:szCs w:val="20"/>
    </w:rPr>
  </w:style>
  <w:style w:type="paragraph" w:styleId="Revize">
    <w:name w:val="Revision"/>
    <w:hidden/>
    <w:uiPriority w:val="99"/>
    <w:semiHidden/>
    <w:rsid w:val="003A3156"/>
    <w:pPr>
      <w:spacing w:after="0" w:line="240" w:lineRule="auto"/>
    </w:pPr>
    <w:rPr>
      <w:rFonts w:ascii="Times New Roman" w:hAnsi="Times New Roman"/>
      <w:sz w:val="24"/>
    </w:rPr>
  </w:style>
  <w:style w:type="paragraph" w:customStyle="1" w:styleId="EndNoteBibliographyTitle">
    <w:name w:val="EndNote Bibliography Title"/>
    <w:basedOn w:val="Normln"/>
    <w:link w:val="EndNoteBibliographyTitleChar"/>
    <w:rsid w:val="00823012"/>
    <w:pPr>
      <w:spacing w:after="0"/>
      <w:jc w:val="center"/>
    </w:pPr>
    <w:rPr>
      <w:rFonts w:cs="Times New Roman"/>
      <w:noProof/>
      <w:lang w:val="en-US"/>
    </w:rPr>
  </w:style>
  <w:style w:type="character" w:customStyle="1" w:styleId="EndNoteBibliographyTitleChar">
    <w:name w:val="EndNote Bibliography Title Char"/>
    <w:basedOn w:val="Standardnpsmoodstavce"/>
    <w:link w:val="EndNoteBibliographyTitle"/>
    <w:rsid w:val="00823012"/>
    <w:rPr>
      <w:rFonts w:ascii="Times New Roman" w:hAnsi="Times New Roman" w:cs="Times New Roman"/>
      <w:noProof/>
      <w:sz w:val="24"/>
      <w:lang w:val="en-US"/>
    </w:rPr>
  </w:style>
  <w:style w:type="paragraph" w:customStyle="1" w:styleId="EndNoteBibliography">
    <w:name w:val="EndNote Bibliography"/>
    <w:basedOn w:val="Normln"/>
    <w:link w:val="EndNoteBibliographyChar"/>
    <w:rsid w:val="00823012"/>
    <w:pPr>
      <w:spacing w:line="240" w:lineRule="auto"/>
      <w:jc w:val="both"/>
    </w:pPr>
    <w:rPr>
      <w:rFonts w:cs="Times New Roman"/>
      <w:noProof/>
      <w:lang w:val="en-US"/>
    </w:rPr>
  </w:style>
  <w:style w:type="character" w:customStyle="1" w:styleId="EndNoteBibliographyChar">
    <w:name w:val="EndNote Bibliography Char"/>
    <w:basedOn w:val="Standardnpsmoodstavce"/>
    <w:link w:val="EndNoteBibliography"/>
    <w:rsid w:val="00823012"/>
    <w:rPr>
      <w:rFonts w:ascii="Times New Roman" w:hAnsi="Times New Roman" w:cs="Times New Roman"/>
      <w:noProof/>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148319">
      <w:bodyDiv w:val="1"/>
      <w:marLeft w:val="0"/>
      <w:marRight w:val="0"/>
      <w:marTop w:val="0"/>
      <w:marBottom w:val="0"/>
      <w:divBdr>
        <w:top w:val="none" w:sz="0" w:space="0" w:color="auto"/>
        <w:left w:val="none" w:sz="0" w:space="0" w:color="auto"/>
        <w:bottom w:val="none" w:sz="0" w:space="0" w:color="auto"/>
        <w:right w:val="none" w:sz="0" w:space="0" w:color="auto"/>
      </w:divBdr>
    </w:div>
    <w:div w:id="98526750">
      <w:bodyDiv w:val="1"/>
      <w:marLeft w:val="0"/>
      <w:marRight w:val="0"/>
      <w:marTop w:val="0"/>
      <w:marBottom w:val="0"/>
      <w:divBdr>
        <w:top w:val="none" w:sz="0" w:space="0" w:color="auto"/>
        <w:left w:val="none" w:sz="0" w:space="0" w:color="auto"/>
        <w:bottom w:val="none" w:sz="0" w:space="0" w:color="auto"/>
        <w:right w:val="none" w:sz="0" w:space="0" w:color="auto"/>
      </w:divBdr>
    </w:div>
    <w:div w:id="264386154">
      <w:bodyDiv w:val="1"/>
      <w:marLeft w:val="0"/>
      <w:marRight w:val="0"/>
      <w:marTop w:val="0"/>
      <w:marBottom w:val="0"/>
      <w:divBdr>
        <w:top w:val="none" w:sz="0" w:space="0" w:color="auto"/>
        <w:left w:val="none" w:sz="0" w:space="0" w:color="auto"/>
        <w:bottom w:val="none" w:sz="0" w:space="0" w:color="auto"/>
        <w:right w:val="none" w:sz="0" w:space="0" w:color="auto"/>
      </w:divBdr>
    </w:div>
    <w:div w:id="648628656">
      <w:bodyDiv w:val="1"/>
      <w:marLeft w:val="0"/>
      <w:marRight w:val="0"/>
      <w:marTop w:val="0"/>
      <w:marBottom w:val="0"/>
      <w:divBdr>
        <w:top w:val="none" w:sz="0" w:space="0" w:color="auto"/>
        <w:left w:val="none" w:sz="0" w:space="0" w:color="auto"/>
        <w:bottom w:val="none" w:sz="0" w:space="0" w:color="auto"/>
        <w:right w:val="none" w:sz="0" w:space="0" w:color="auto"/>
      </w:divBdr>
    </w:div>
    <w:div w:id="1261063559">
      <w:bodyDiv w:val="1"/>
      <w:marLeft w:val="0"/>
      <w:marRight w:val="0"/>
      <w:marTop w:val="0"/>
      <w:marBottom w:val="0"/>
      <w:divBdr>
        <w:top w:val="none" w:sz="0" w:space="0" w:color="auto"/>
        <w:left w:val="none" w:sz="0" w:space="0" w:color="auto"/>
        <w:bottom w:val="none" w:sz="0" w:space="0" w:color="auto"/>
        <w:right w:val="none" w:sz="0" w:space="0" w:color="auto"/>
      </w:divBdr>
    </w:div>
    <w:div w:id="1422144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Relationship Id="rId18" Type="http://schemas.openxmlformats.org/officeDocument/2006/relationships/image" Target="media/image11.ti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tif"/><Relationship Id="rId17" Type="http://schemas.openxmlformats.org/officeDocument/2006/relationships/image" Target="media/image10.tif"/><Relationship Id="rId2" Type="http://schemas.openxmlformats.org/officeDocument/2006/relationships/numbering" Target="numbering.xml"/><Relationship Id="rId16" Type="http://schemas.openxmlformats.org/officeDocument/2006/relationships/image" Target="media/image9.tif"/><Relationship Id="rId20" Type="http://schemas.openxmlformats.org/officeDocument/2006/relationships/image" Target="media/image13.t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theme" Target="theme/theme1.xml"/><Relationship Id="rId10" Type="http://schemas.openxmlformats.org/officeDocument/2006/relationships/image" Target="media/image3.tiff"/><Relationship Id="rId19" Type="http://schemas.openxmlformats.org/officeDocument/2006/relationships/image" Target="media/image12.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Relationship Id="rId22"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8E6A7E-1BC2-4FFF-8873-DB214423B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8485</Words>
  <Characters>50062</Characters>
  <Application>Microsoft Office Word</Application>
  <DocSecurity>0</DocSecurity>
  <Lines>417</Lines>
  <Paragraphs>116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58431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Puyol</dc:creator>
  <cp:lastModifiedBy>Hana Janečková</cp:lastModifiedBy>
  <cp:revision>2</cp:revision>
  <cp:lastPrinted>2017-07-19T14:01:00Z</cp:lastPrinted>
  <dcterms:created xsi:type="dcterms:W3CDTF">2022-04-07T14:29:00Z</dcterms:created>
  <dcterms:modified xsi:type="dcterms:W3CDTF">2022-04-07T14:29:00Z</dcterms:modified>
</cp:coreProperties>
</file>