
<file path=[Content_Types].xml><?xml version="1.0" encoding="utf-8"?>
<Types xmlns="http://schemas.openxmlformats.org/package/2006/content-types">
  <Default Extension="bin" ContentType="application/vnd.openxmlformats-officedocument.oleObject"/>
  <Default Extension="png" ContentType="image/png"/>
  <Default Extension="emf" ContentType="image/x-emf"/>
  <Default Extension="jpeg" ContentType="image/jpeg"/>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2EF8C2F" w14:textId="699847A0" w:rsidR="003E0B1C" w:rsidRPr="00BE4992" w:rsidRDefault="009C2EEC" w:rsidP="00907D7C">
      <w:pPr>
        <w:rPr>
          <w:rFonts w:cs="Times New Roman"/>
          <w:b/>
          <w:szCs w:val="24"/>
          <w:lang w:val="en-US"/>
        </w:rPr>
      </w:pPr>
      <w:bookmarkStart w:id="0" w:name="_GoBack"/>
      <w:r w:rsidRPr="00BE4992">
        <w:rPr>
          <w:rFonts w:cs="Times New Roman"/>
          <w:b/>
          <w:szCs w:val="24"/>
          <w:lang w:val="en-US"/>
        </w:rPr>
        <w:t>One-</w:t>
      </w:r>
      <w:r w:rsidR="00DA709A" w:rsidRPr="00BE4992">
        <w:rPr>
          <w:rFonts w:cs="Times New Roman"/>
          <w:b/>
          <w:szCs w:val="24"/>
          <w:lang w:val="en-US"/>
        </w:rPr>
        <w:t>P</w:t>
      </w:r>
      <w:r w:rsidRPr="00BE4992">
        <w:rPr>
          <w:rFonts w:cs="Times New Roman"/>
          <w:b/>
          <w:szCs w:val="24"/>
          <w:lang w:val="en-US"/>
        </w:rPr>
        <w:t>ot</w:t>
      </w:r>
      <w:r w:rsidR="00D91B0E" w:rsidRPr="00BE4992">
        <w:rPr>
          <w:rFonts w:cs="Times New Roman"/>
          <w:b/>
          <w:szCs w:val="24"/>
          <w:lang w:val="en-US"/>
        </w:rPr>
        <w:t xml:space="preserve"> </w:t>
      </w:r>
      <w:r w:rsidR="00DA709A" w:rsidRPr="00BE4992">
        <w:rPr>
          <w:rFonts w:cs="Times New Roman"/>
          <w:b/>
          <w:szCs w:val="24"/>
          <w:lang w:val="en-US"/>
        </w:rPr>
        <w:t>P</w:t>
      </w:r>
      <w:r w:rsidR="00D91B0E" w:rsidRPr="00BE4992">
        <w:rPr>
          <w:rFonts w:cs="Times New Roman"/>
          <w:b/>
          <w:szCs w:val="24"/>
          <w:lang w:val="en-US"/>
        </w:rPr>
        <w:t xml:space="preserve">reparation of </w:t>
      </w:r>
      <w:r w:rsidR="00DA709A" w:rsidRPr="00BE4992">
        <w:rPr>
          <w:rFonts w:cs="Times New Roman"/>
          <w:b/>
          <w:szCs w:val="24"/>
          <w:lang w:val="en-US"/>
        </w:rPr>
        <w:t>C</w:t>
      </w:r>
      <w:r w:rsidR="003E0B1C" w:rsidRPr="00BE4992">
        <w:rPr>
          <w:rFonts w:cs="Times New Roman"/>
          <w:b/>
          <w:szCs w:val="24"/>
          <w:lang w:val="en-US"/>
        </w:rPr>
        <w:t>onducting</w:t>
      </w:r>
      <w:r w:rsidR="00DA709A" w:rsidRPr="00BE4992">
        <w:rPr>
          <w:rFonts w:cs="Times New Roman"/>
          <w:b/>
          <w:szCs w:val="24"/>
          <w:lang w:val="en-US"/>
        </w:rPr>
        <w:t xml:space="preserve"> </w:t>
      </w:r>
      <w:r w:rsidR="00B4119B" w:rsidRPr="00BE4992">
        <w:rPr>
          <w:rFonts w:cs="Times New Roman"/>
          <w:b/>
          <w:szCs w:val="24"/>
          <w:lang w:val="en-US"/>
        </w:rPr>
        <w:t>Melamine/</w:t>
      </w:r>
      <w:r w:rsidR="00DA709A" w:rsidRPr="00BE4992">
        <w:rPr>
          <w:rFonts w:cs="Times New Roman"/>
          <w:b/>
          <w:szCs w:val="24"/>
          <w:lang w:val="en-US"/>
        </w:rPr>
        <w:t>P</w:t>
      </w:r>
      <w:r w:rsidR="00D91B0E" w:rsidRPr="00BE4992">
        <w:rPr>
          <w:rFonts w:cs="Times New Roman"/>
          <w:b/>
          <w:szCs w:val="24"/>
          <w:lang w:val="en-US"/>
        </w:rPr>
        <w:t>olypyrrole/</w:t>
      </w:r>
      <w:r w:rsidR="00DA709A" w:rsidRPr="00BE4992">
        <w:rPr>
          <w:rFonts w:cs="Times New Roman"/>
          <w:b/>
          <w:szCs w:val="24"/>
          <w:lang w:val="en-US"/>
        </w:rPr>
        <w:t>M</w:t>
      </w:r>
      <w:r w:rsidR="00D91B0E" w:rsidRPr="00BE4992">
        <w:rPr>
          <w:rFonts w:cs="Times New Roman"/>
          <w:b/>
          <w:szCs w:val="24"/>
          <w:lang w:val="en-US"/>
        </w:rPr>
        <w:t>agnetite</w:t>
      </w:r>
      <w:r w:rsidR="00DA709A" w:rsidRPr="00BE4992">
        <w:rPr>
          <w:rFonts w:cs="Times New Roman"/>
          <w:b/>
          <w:szCs w:val="24"/>
          <w:lang w:val="en-US"/>
        </w:rPr>
        <w:t xml:space="preserve"> Ferrosponge</w:t>
      </w:r>
    </w:p>
    <w:bookmarkEnd w:id="0"/>
    <w:p w14:paraId="1200B6CB" w14:textId="77777777" w:rsidR="00DC47B7" w:rsidRPr="00BE4992" w:rsidRDefault="00DC47B7" w:rsidP="00907D7C">
      <w:pPr>
        <w:rPr>
          <w:rFonts w:eastAsia="Times New Roman" w:cs="Times New Roman"/>
          <w:szCs w:val="24"/>
          <w:lang w:val="en-US" w:eastAsia="cs-CZ"/>
        </w:rPr>
      </w:pPr>
    </w:p>
    <w:p w14:paraId="2AE1B214" w14:textId="2DD1E840" w:rsidR="00AA4531" w:rsidRPr="00BE4992" w:rsidRDefault="00AD1C96" w:rsidP="00907D7C">
      <w:pPr>
        <w:contextualSpacing/>
        <w:rPr>
          <w:rFonts w:eastAsia="Times New Roman" w:cs="Times New Roman"/>
          <w:szCs w:val="24"/>
          <w:vertAlign w:val="superscript"/>
          <w:lang w:val="en-US" w:eastAsia="cs-CZ"/>
        </w:rPr>
      </w:pPr>
      <w:r w:rsidRPr="00BE4992">
        <w:rPr>
          <w:rFonts w:eastAsia="Times New Roman" w:cs="Times New Roman"/>
          <w:szCs w:val="24"/>
          <w:lang w:val="en-US" w:eastAsia="cs-CZ"/>
        </w:rPr>
        <w:t>Jaroslav Stejskal,</w:t>
      </w:r>
      <w:r w:rsidR="005055A5" w:rsidRPr="00BE4992">
        <w:rPr>
          <w:rFonts w:eastAsia="Times New Roman" w:cs="Times New Roman"/>
          <w:szCs w:val="24"/>
          <w:vertAlign w:val="superscript"/>
          <w:lang w:val="en-US" w:eastAsia="cs-CZ"/>
        </w:rPr>
        <w:t>1,</w:t>
      </w:r>
      <w:r w:rsidRPr="00BE4992">
        <w:rPr>
          <w:rFonts w:eastAsia="Times New Roman" w:cs="Times New Roman"/>
          <w:szCs w:val="24"/>
          <w:vertAlign w:val="superscript"/>
          <w:lang w:val="en-US" w:eastAsia="cs-CZ"/>
        </w:rPr>
        <w:t>*</w:t>
      </w:r>
      <w:r w:rsidRPr="00BE4992">
        <w:rPr>
          <w:rFonts w:eastAsia="Times New Roman" w:cs="Times New Roman"/>
          <w:szCs w:val="24"/>
          <w:lang w:val="en-US" w:eastAsia="cs-CZ"/>
        </w:rPr>
        <w:t xml:space="preserve"> </w:t>
      </w:r>
      <w:r w:rsidR="00DF7719" w:rsidRPr="00BE4992">
        <w:rPr>
          <w:rFonts w:eastAsia="Times New Roman" w:cs="Times New Roman"/>
          <w:szCs w:val="24"/>
          <w:lang w:val="en-US" w:eastAsia="cs-CZ"/>
        </w:rPr>
        <w:t>I</w:t>
      </w:r>
      <w:r w:rsidR="007B27B5" w:rsidRPr="00BE4992">
        <w:rPr>
          <w:rFonts w:eastAsia="Times New Roman" w:cs="Times New Roman"/>
          <w:szCs w:val="24"/>
          <w:lang w:val="en-US" w:eastAsia="cs-CZ"/>
        </w:rPr>
        <w:t>rina</w:t>
      </w:r>
      <w:r w:rsidR="00DF7719" w:rsidRPr="00BE4992">
        <w:rPr>
          <w:rFonts w:eastAsia="Times New Roman" w:cs="Times New Roman"/>
          <w:szCs w:val="24"/>
          <w:lang w:val="en-US" w:eastAsia="cs-CZ"/>
        </w:rPr>
        <w:t xml:space="preserve"> Sapurina,</w:t>
      </w:r>
      <w:r w:rsidR="005055A5" w:rsidRPr="00BE4992">
        <w:rPr>
          <w:rFonts w:eastAsia="Times New Roman" w:cs="Times New Roman"/>
          <w:szCs w:val="24"/>
          <w:vertAlign w:val="superscript"/>
          <w:lang w:val="en-US" w:eastAsia="cs-CZ"/>
        </w:rPr>
        <w:t>2,3</w:t>
      </w:r>
      <w:r w:rsidR="00DF7719" w:rsidRPr="00BE4992">
        <w:rPr>
          <w:rFonts w:eastAsia="Times New Roman" w:cs="Times New Roman"/>
          <w:szCs w:val="24"/>
          <w:lang w:val="en-US" w:eastAsia="cs-CZ"/>
        </w:rPr>
        <w:t xml:space="preserve"> J</w:t>
      </w:r>
      <w:r w:rsidR="007B27B5" w:rsidRPr="00BE4992">
        <w:rPr>
          <w:rFonts w:eastAsia="Times New Roman" w:cs="Times New Roman"/>
          <w:szCs w:val="24"/>
          <w:lang w:val="en-US" w:eastAsia="cs-CZ"/>
        </w:rPr>
        <w:t>armila</w:t>
      </w:r>
      <w:r w:rsidR="00DF7719" w:rsidRPr="00BE4992">
        <w:rPr>
          <w:rFonts w:eastAsia="Times New Roman" w:cs="Times New Roman"/>
          <w:szCs w:val="24"/>
          <w:lang w:val="en-US" w:eastAsia="cs-CZ"/>
        </w:rPr>
        <w:t xml:space="preserve"> Vilčáková,</w:t>
      </w:r>
      <w:r w:rsidR="005055A5" w:rsidRPr="00BE4992">
        <w:rPr>
          <w:rFonts w:eastAsia="Times New Roman" w:cs="Times New Roman"/>
          <w:szCs w:val="24"/>
          <w:vertAlign w:val="superscript"/>
          <w:lang w:val="en-US" w:eastAsia="cs-CZ"/>
        </w:rPr>
        <w:t>2</w:t>
      </w:r>
      <w:r w:rsidR="00DF7719" w:rsidRPr="00BE4992">
        <w:rPr>
          <w:rFonts w:eastAsia="Times New Roman" w:cs="Times New Roman"/>
          <w:szCs w:val="24"/>
          <w:lang w:val="en-US" w:eastAsia="cs-CZ"/>
        </w:rPr>
        <w:t xml:space="preserve"> </w:t>
      </w:r>
      <w:r w:rsidR="007139AD" w:rsidRPr="00BE4992">
        <w:rPr>
          <w:rFonts w:eastAsia="Times New Roman" w:cs="Times New Roman"/>
          <w:szCs w:val="24"/>
          <w:lang w:val="en-US" w:eastAsia="cs-CZ"/>
        </w:rPr>
        <w:t>Marek Jurča,</w:t>
      </w:r>
      <w:r w:rsidR="005055A5" w:rsidRPr="00BE4992">
        <w:rPr>
          <w:rFonts w:eastAsia="Times New Roman" w:cs="Times New Roman"/>
          <w:szCs w:val="24"/>
          <w:vertAlign w:val="superscript"/>
          <w:lang w:val="en-US" w:eastAsia="cs-CZ"/>
        </w:rPr>
        <w:t>2</w:t>
      </w:r>
      <w:r w:rsidR="007139AD" w:rsidRPr="00BE4992">
        <w:rPr>
          <w:rFonts w:eastAsia="Times New Roman" w:cs="Times New Roman"/>
          <w:szCs w:val="24"/>
          <w:lang w:val="en-US" w:eastAsia="cs-CZ"/>
        </w:rPr>
        <w:t xml:space="preserve"> </w:t>
      </w:r>
      <w:r w:rsidR="00DF7719" w:rsidRPr="00BE4992">
        <w:rPr>
          <w:rFonts w:eastAsia="Times New Roman" w:cs="Times New Roman"/>
          <w:szCs w:val="24"/>
          <w:lang w:val="en-US" w:eastAsia="cs-CZ"/>
        </w:rPr>
        <w:t>M</w:t>
      </w:r>
      <w:r w:rsidR="007B27B5" w:rsidRPr="00BE4992">
        <w:rPr>
          <w:rFonts w:eastAsia="Times New Roman" w:cs="Times New Roman"/>
          <w:szCs w:val="24"/>
          <w:lang w:val="en-US" w:eastAsia="cs-CZ"/>
        </w:rPr>
        <w:t>iroslava</w:t>
      </w:r>
      <w:r w:rsidR="00DF7719" w:rsidRPr="00BE4992">
        <w:rPr>
          <w:rFonts w:eastAsia="Times New Roman" w:cs="Times New Roman"/>
          <w:szCs w:val="24"/>
          <w:lang w:val="en-US" w:eastAsia="cs-CZ"/>
        </w:rPr>
        <w:t xml:space="preserve"> Trchová,</w:t>
      </w:r>
      <w:r w:rsidR="005055A5" w:rsidRPr="00BE4992">
        <w:rPr>
          <w:rFonts w:eastAsia="Times New Roman" w:cs="Times New Roman"/>
          <w:szCs w:val="24"/>
          <w:vertAlign w:val="superscript"/>
          <w:lang w:val="en-US" w:eastAsia="cs-CZ"/>
        </w:rPr>
        <w:t>4</w:t>
      </w:r>
      <w:r w:rsidR="00DF7719" w:rsidRPr="00BE4992">
        <w:rPr>
          <w:rFonts w:eastAsia="Times New Roman" w:cs="Times New Roman"/>
          <w:szCs w:val="24"/>
          <w:lang w:val="en-US" w:eastAsia="cs-CZ"/>
        </w:rPr>
        <w:t xml:space="preserve"> Z</w:t>
      </w:r>
      <w:r w:rsidR="007B27B5" w:rsidRPr="00BE4992">
        <w:rPr>
          <w:rFonts w:eastAsia="Times New Roman" w:cs="Times New Roman"/>
          <w:szCs w:val="24"/>
          <w:lang w:val="en-US" w:eastAsia="cs-CZ"/>
        </w:rPr>
        <w:t>deňka</w:t>
      </w:r>
      <w:r w:rsidR="00DF7719" w:rsidRPr="00BE4992">
        <w:rPr>
          <w:rFonts w:eastAsia="Times New Roman" w:cs="Times New Roman"/>
          <w:szCs w:val="24"/>
          <w:lang w:val="en-US" w:eastAsia="cs-CZ"/>
        </w:rPr>
        <w:t xml:space="preserve"> Kolská,</w:t>
      </w:r>
      <w:r w:rsidR="005055A5" w:rsidRPr="00BE4992">
        <w:rPr>
          <w:rFonts w:eastAsia="Times New Roman" w:cs="Times New Roman"/>
          <w:szCs w:val="24"/>
          <w:vertAlign w:val="superscript"/>
          <w:lang w:val="en-US" w:eastAsia="cs-CZ"/>
        </w:rPr>
        <w:t>5</w:t>
      </w:r>
      <w:r w:rsidR="00DF7719" w:rsidRPr="00BE4992">
        <w:rPr>
          <w:rFonts w:eastAsia="Times New Roman" w:cs="Times New Roman"/>
          <w:szCs w:val="24"/>
          <w:lang w:val="en-US" w:eastAsia="cs-CZ"/>
        </w:rPr>
        <w:t xml:space="preserve"> </w:t>
      </w:r>
      <w:r w:rsidR="00872E18" w:rsidRPr="00BE4992">
        <w:rPr>
          <w:rFonts w:eastAsia="Times New Roman" w:cs="Times New Roman"/>
          <w:szCs w:val="24"/>
          <w:lang w:val="en-US" w:eastAsia="cs-CZ"/>
        </w:rPr>
        <w:t>J</w:t>
      </w:r>
      <w:r w:rsidR="007B27B5" w:rsidRPr="00BE4992">
        <w:rPr>
          <w:rFonts w:eastAsia="Times New Roman" w:cs="Times New Roman"/>
          <w:szCs w:val="24"/>
          <w:lang w:val="en-US" w:eastAsia="cs-CZ"/>
        </w:rPr>
        <w:t>an</w:t>
      </w:r>
      <w:r w:rsidR="00872E18" w:rsidRPr="00BE4992">
        <w:rPr>
          <w:rFonts w:eastAsia="Times New Roman" w:cs="Times New Roman"/>
          <w:szCs w:val="24"/>
          <w:lang w:val="en-US" w:eastAsia="cs-CZ"/>
        </w:rPr>
        <w:t xml:space="preserve"> Prokeš,</w:t>
      </w:r>
      <w:r w:rsidR="005055A5" w:rsidRPr="00BE4992">
        <w:rPr>
          <w:rFonts w:eastAsia="Times New Roman" w:cs="Times New Roman"/>
          <w:szCs w:val="24"/>
          <w:vertAlign w:val="superscript"/>
          <w:lang w:val="en-US" w:eastAsia="cs-CZ"/>
        </w:rPr>
        <w:t>6</w:t>
      </w:r>
      <w:r w:rsidR="00872E18" w:rsidRPr="00BE4992">
        <w:rPr>
          <w:rFonts w:eastAsia="Times New Roman" w:cs="Times New Roman"/>
          <w:szCs w:val="24"/>
          <w:lang w:val="en-US" w:eastAsia="cs-CZ"/>
        </w:rPr>
        <w:t xml:space="preserve"> </w:t>
      </w:r>
      <w:r w:rsidR="00DF7719" w:rsidRPr="00BE4992">
        <w:rPr>
          <w:rFonts w:eastAsia="Times New Roman" w:cs="Times New Roman"/>
          <w:szCs w:val="24"/>
          <w:lang w:val="en-US" w:eastAsia="cs-CZ"/>
        </w:rPr>
        <w:t>I</w:t>
      </w:r>
      <w:r w:rsidR="007B27B5" w:rsidRPr="00BE4992">
        <w:rPr>
          <w:rFonts w:eastAsia="Times New Roman" w:cs="Times New Roman"/>
          <w:szCs w:val="24"/>
          <w:lang w:val="en-US" w:eastAsia="cs-CZ"/>
        </w:rPr>
        <w:t>vo</w:t>
      </w:r>
      <w:r w:rsidR="00DF7719" w:rsidRPr="00BE4992">
        <w:rPr>
          <w:rFonts w:eastAsia="Times New Roman" w:cs="Times New Roman"/>
          <w:szCs w:val="24"/>
          <w:lang w:val="en-US" w:eastAsia="cs-CZ"/>
        </w:rPr>
        <w:t xml:space="preserve"> Křivka</w:t>
      </w:r>
      <w:r w:rsidR="005055A5" w:rsidRPr="00BE4992">
        <w:rPr>
          <w:rFonts w:eastAsia="Times New Roman" w:cs="Times New Roman"/>
          <w:szCs w:val="24"/>
          <w:vertAlign w:val="superscript"/>
          <w:lang w:val="en-US" w:eastAsia="cs-CZ"/>
        </w:rPr>
        <w:t>6</w:t>
      </w:r>
    </w:p>
    <w:p w14:paraId="0AF83161" w14:textId="77777777" w:rsidR="003B3021" w:rsidRPr="00BE4992" w:rsidRDefault="003B3021" w:rsidP="00907D7C">
      <w:pPr>
        <w:rPr>
          <w:rFonts w:cs="Times New Roman"/>
          <w:i/>
          <w:szCs w:val="24"/>
          <w:lang w:val="en-US"/>
        </w:rPr>
      </w:pPr>
    </w:p>
    <w:p w14:paraId="73F8D40C" w14:textId="39510F65" w:rsidR="000F770B" w:rsidRPr="00BE4992" w:rsidRDefault="005055A5" w:rsidP="000F770B">
      <w:pPr>
        <w:rPr>
          <w:rStyle w:val="Hypertextovodkaz"/>
          <w:rFonts w:cs="Times New Roman"/>
          <w:szCs w:val="24"/>
          <w:lang w:val="en-US"/>
        </w:rPr>
      </w:pPr>
      <w:r w:rsidRPr="00BE4992">
        <w:rPr>
          <w:rFonts w:cs="Times New Roman"/>
          <w:szCs w:val="24"/>
          <w:vertAlign w:val="superscript"/>
          <w:lang w:val="en-US"/>
        </w:rPr>
        <w:t>1</w:t>
      </w:r>
      <w:r w:rsidR="000F770B" w:rsidRPr="00BE4992">
        <w:rPr>
          <w:rFonts w:cs="Times New Roman"/>
          <w:i/>
          <w:szCs w:val="24"/>
          <w:lang w:val="en-US"/>
        </w:rPr>
        <w:t>Institute of Macromolecular Chemistry, Academy of Sciences of the Czech Republic, 162 06 Prague 6, Czech Republic</w:t>
      </w:r>
      <w:r w:rsidR="001D22B1" w:rsidRPr="00BE4992">
        <w:rPr>
          <w:rStyle w:val="Hypertextovodkaz"/>
          <w:rFonts w:cs="Times New Roman"/>
          <w:szCs w:val="24"/>
          <w:lang w:val="en-US"/>
        </w:rPr>
        <w:t xml:space="preserve"> </w:t>
      </w:r>
    </w:p>
    <w:p w14:paraId="289737BE" w14:textId="77777777" w:rsidR="001D22B1" w:rsidRPr="00BE4992" w:rsidRDefault="001D22B1" w:rsidP="00907D7C">
      <w:pPr>
        <w:rPr>
          <w:rFonts w:cs="Times New Roman"/>
          <w:i/>
          <w:szCs w:val="24"/>
          <w:lang w:val="en-US"/>
        </w:rPr>
      </w:pPr>
      <w:r w:rsidRPr="00BE4992">
        <w:rPr>
          <w:rFonts w:cs="Times New Roman"/>
          <w:szCs w:val="24"/>
          <w:vertAlign w:val="superscript"/>
          <w:lang w:val="en-US"/>
        </w:rPr>
        <w:t>2</w:t>
      </w:r>
      <w:r w:rsidR="003B3021" w:rsidRPr="00BE4992">
        <w:rPr>
          <w:rFonts w:cs="Times New Roman"/>
          <w:i/>
          <w:szCs w:val="24"/>
          <w:lang w:val="en-US"/>
        </w:rPr>
        <w:t>Centre of Polymer Systems, Tomas Bata University in Zlin, 760 01 Zlin, Czech Republic</w:t>
      </w:r>
    </w:p>
    <w:p w14:paraId="650F3986" w14:textId="3A325E1B" w:rsidR="003B3021" w:rsidRPr="00BE4992" w:rsidRDefault="001D22B1" w:rsidP="00907D7C">
      <w:pPr>
        <w:rPr>
          <w:rFonts w:cs="Times New Roman"/>
          <w:i/>
          <w:szCs w:val="24"/>
          <w:lang w:val="en-US"/>
        </w:rPr>
      </w:pPr>
      <w:r w:rsidRPr="00BE4992">
        <w:rPr>
          <w:rFonts w:cs="Times New Roman"/>
          <w:szCs w:val="24"/>
          <w:vertAlign w:val="superscript"/>
          <w:lang w:val="en-US"/>
        </w:rPr>
        <w:t>3</w:t>
      </w:r>
      <w:r w:rsidR="003B3021" w:rsidRPr="00BE4992">
        <w:rPr>
          <w:rFonts w:cs="Times New Roman"/>
          <w:i/>
          <w:szCs w:val="24"/>
          <w:lang w:val="en-US"/>
        </w:rPr>
        <w:t xml:space="preserve">Institute of Macromolecular Compounds, Russian Academy of Sciences, St. Petersburg 199004, Russian Federation </w:t>
      </w:r>
    </w:p>
    <w:p w14:paraId="79C110F7" w14:textId="2B73D549" w:rsidR="003B3021" w:rsidRPr="00BE4992" w:rsidRDefault="001D22B1" w:rsidP="00907D7C">
      <w:pPr>
        <w:rPr>
          <w:rFonts w:cs="Times New Roman"/>
          <w:i/>
          <w:szCs w:val="24"/>
          <w:lang w:val="en-US"/>
        </w:rPr>
      </w:pPr>
      <w:r w:rsidRPr="00BE4992">
        <w:rPr>
          <w:rFonts w:cs="Times New Roman"/>
          <w:szCs w:val="24"/>
          <w:vertAlign w:val="superscript"/>
          <w:lang w:val="en-US"/>
        </w:rPr>
        <w:t>4</w:t>
      </w:r>
      <w:r w:rsidR="003B3021" w:rsidRPr="00BE4992">
        <w:rPr>
          <w:rFonts w:cs="Times New Roman"/>
          <w:i/>
          <w:szCs w:val="24"/>
          <w:lang w:val="en-US"/>
        </w:rPr>
        <w:t xml:space="preserve">University of Chemistry and Technology Prague, 166 28 Prague 6, Czech Republic; </w:t>
      </w:r>
    </w:p>
    <w:p w14:paraId="7F03F04E" w14:textId="13931DFD" w:rsidR="00CC2976" w:rsidRPr="00BE4992" w:rsidRDefault="001D22B1" w:rsidP="00907D7C">
      <w:pPr>
        <w:contextualSpacing/>
        <w:rPr>
          <w:rFonts w:eastAsia="Times New Roman" w:cs="Times New Roman"/>
          <w:i/>
          <w:szCs w:val="24"/>
          <w:lang w:val="en-US" w:eastAsia="cs-CZ"/>
        </w:rPr>
      </w:pPr>
      <w:r w:rsidRPr="00BE4992">
        <w:rPr>
          <w:rFonts w:eastAsia="Times New Roman" w:cs="Times New Roman"/>
          <w:szCs w:val="24"/>
          <w:vertAlign w:val="superscript"/>
          <w:lang w:val="en-US" w:eastAsia="cs-CZ"/>
        </w:rPr>
        <w:t>5</w:t>
      </w:r>
      <w:r w:rsidR="00CC2976" w:rsidRPr="00BE4992">
        <w:rPr>
          <w:rFonts w:eastAsia="Times New Roman" w:cs="Times New Roman"/>
          <w:i/>
          <w:szCs w:val="24"/>
          <w:lang w:val="en-US" w:eastAsia="cs-CZ"/>
        </w:rPr>
        <w:t xml:space="preserve">J.E. Purkyně University, Faculty of Science, 400 96 Ústí nad Labem, Czech Republic; </w:t>
      </w:r>
    </w:p>
    <w:p w14:paraId="7EB4BD27" w14:textId="5CBC0119" w:rsidR="003B3021" w:rsidRPr="00BE4992" w:rsidRDefault="001D22B1" w:rsidP="00907D7C">
      <w:pPr>
        <w:rPr>
          <w:rStyle w:val="Hypertextovodkaz"/>
          <w:rFonts w:cs="Times New Roman"/>
          <w:szCs w:val="24"/>
          <w:lang w:val="en-US"/>
        </w:rPr>
      </w:pPr>
      <w:r w:rsidRPr="00BE4992">
        <w:rPr>
          <w:rFonts w:cs="Times New Roman"/>
          <w:szCs w:val="24"/>
          <w:vertAlign w:val="superscript"/>
          <w:lang w:val="en-US"/>
        </w:rPr>
        <w:t>6</w:t>
      </w:r>
      <w:r w:rsidR="003B3021" w:rsidRPr="00BE4992">
        <w:rPr>
          <w:rFonts w:cs="Times New Roman"/>
          <w:i/>
          <w:szCs w:val="24"/>
          <w:lang w:val="en-US"/>
        </w:rPr>
        <w:t xml:space="preserve">Charles University, Faculty of Mathematics and Physics, 180 00 Prague 8, Czech Republic; </w:t>
      </w:r>
    </w:p>
    <w:p w14:paraId="3382FB51" w14:textId="77777777" w:rsidR="001D22B1" w:rsidRPr="00BE4992" w:rsidRDefault="001D22B1" w:rsidP="00907D7C">
      <w:pPr>
        <w:pStyle w:val="Nadpis1"/>
        <w:spacing w:before="0"/>
        <w:rPr>
          <w:rFonts w:cs="Times New Roman"/>
          <w:szCs w:val="24"/>
          <w:lang w:val="en-US"/>
        </w:rPr>
      </w:pPr>
    </w:p>
    <w:p w14:paraId="295DC1C1" w14:textId="5BFAD03A" w:rsidR="001D22B1" w:rsidRPr="00BE4992" w:rsidRDefault="001D22B1" w:rsidP="001D22B1">
      <w:pPr>
        <w:rPr>
          <w:rFonts w:cs="Times New Roman"/>
          <w:b/>
          <w:szCs w:val="24"/>
          <w:lang w:val="en-US"/>
        </w:rPr>
      </w:pPr>
      <w:r w:rsidRPr="00BE4992">
        <w:rPr>
          <w:rFonts w:cs="Times New Roman"/>
          <w:b/>
          <w:szCs w:val="24"/>
          <w:vertAlign w:val="superscript"/>
          <w:lang w:val="en-US"/>
        </w:rPr>
        <w:t>*</w:t>
      </w:r>
      <w:r w:rsidRPr="00BE4992">
        <w:rPr>
          <w:rFonts w:cs="Times New Roman"/>
          <w:b/>
          <w:szCs w:val="24"/>
          <w:lang w:val="en-US"/>
        </w:rPr>
        <w:t>Corresponding Author:</w:t>
      </w:r>
    </w:p>
    <w:p w14:paraId="0CDED76B" w14:textId="77777777" w:rsidR="001D22B1" w:rsidRPr="00BE4992" w:rsidRDefault="001D22B1" w:rsidP="001D22B1">
      <w:pPr>
        <w:rPr>
          <w:rFonts w:cs="Times New Roman"/>
          <w:i/>
          <w:szCs w:val="24"/>
          <w:lang w:val="en-US"/>
        </w:rPr>
      </w:pPr>
      <w:r w:rsidRPr="00BE4992">
        <w:rPr>
          <w:rFonts w:cs="Times New Roman"/>
          <w:b/>
          <w:szCs w:val="24"/>
          <w:lang w:val="en-US"/>
        </w:rPr>
        <w:t xml:space="preserve">Jaroslav Stejskal – </w:t>
      </w:r>
      <w:r w:rsidRPr="00BE4992">
        <w:rPr>
          <w:rFonts w:cs="Times New Roman"/>
          <w:i/>
          <w:szCs w:val="24"/>
          <w:lang w:val="en-US"/>
        </w:rPr>
        <w:t xml:space="preserve">Institute of Macromolecular Chemistry, Academy of Sciences of the Czech Republic, 162 06 Prague 6, Czech Republic; E-mail: stejskal@imc.cas.cz </w:t>
      </w:r>
    </w:p>
    <w:p w14:paraId="0FED9AF1" w14:textId="77777777" w:rsidR="001D22B1" w:rsidRPr="00BE4992" w:rsidRDefault="001D22B1" w:rsidP="001D22B1">
      <w:pPr>
        <w:rPr>
          <w:lang w:val="en-US"/>
        </w:rPr>
      </w:pPr>
    </w:p>
    <w:p w14:paraId="497F95C7" w14:textId="5F9AEAC8" w:rsidR="001D22B1" w:rsidRPr="00BE4992" w:rsidRDefault="001D22B1" w:rsidP="00F645B6">
      <w:pPr>
        <w:rPr>
          <w:lang w:val="en-US"/>
        </w:rPr>
      </w:pPr>
      <w:r w:rsidRPr="00BE4992">
        <w:rPr>
          <w:lang w:val="en-US"/>
        </w:rPr>
        <w:t>ORCID:</w:t>
      </w:r>
    </w:p>
    <w:p w14:paraId="3471A3F1" w14:textId="70B402FB" w:rsidR="001D22B1" w:rsidRPr="00BE4992" w:rsidRDefault="001D22B1" w:rsidP="00F645B6">
      <w:pPr>
        <w:rPr>
          <w:b/>
          <w:lang w:val="en-US"/>
        </w:rPr>
      </w:pPr>
      <w:r w:rsidRPr="00BE4992">
        <w:rPr>
          <w:b/>
          <w:lang w:val="en-US"/>
        </w:rPr>
        <w:t>Jaroslav Stejskal</w:t>
      </w:r>
      <w:r w:rsidRPr="00BE4992">
        <w:rPr>
          <w:lang w:val="en-US"/>
        </w:rPr>
        <w:t xml:space="preserve">: </w:t>
      </w:r>
      <w:hyperlink r:id="rId8" w:history="1">
        <w:r w:rsidRPr="00BE4992">
          <w:rPr>
            <w:rStyle w:val="Hypertextovodkaz"/>
            <w:rFonts w:cs="Times New Roman"/>
            <w:szCs w:val="24"/>
            <w:lang w:val="en-US"/>
          </w:rPr>
          <w:t>0000-0001-9350-9647</w:t>
        </w:r>
      </w:hyperlink>
    </w:p>
    <w:p w14:paraId="7310B358" w14:textId="44E33931" w:rsidR="001D22B1" w:rsidRPr="00BE4992" w:rsidRDefault="005055A5" w:rsidP="00F645B6">
      <w:pPr>
        <w:rPr>
          <w:rStyle w:val="Hypertextovodkaz"/>
          <w:rFonts w:cs="Times New Roman"/>
          <w:b/>
          <w:szCs w:val="24"/>
          <w:shd w:val="clear" w:color="auto" w:fill="FFFFFF"/>
          <w:lang w:val="en-US"/>
        </w:rPr>
      </w:pPr>
      <w:r w:rsidRPr="00BE4992">
        <w:rPr>
          <w:b/>
          <w:lang w:val="en-US"/>
        </w:rPr>
        <w:t>Irina Sapurina</w:t>
      </w:r>
      <w:r w:rsidR="001D22B1" w:rsidRPr="00BE4992">
        <w:rPr>
          <w:lang w:val="en-US"/>
        </w:rPr>
        <w:t>:</w:t>
      </w:r>
      <w:r w:rsidRPr="00BE4992">
        <w:rPr>
          <w:b/>
          <w:lang w:val="en-US"/>
        </w:rPr>
        <w:t xml:space="preserve"> </w:t>
      </w:r>
      <w:hyperlink r:id="rId9" w:history="1">
        <w:r w:rsidRPr="00BE4992">
          <w:rPr>
            <w:rStyle w:val="Hypertextovodkaz"/>
            <w:rFonts w:cs="Times New Roman"/>
            <w:szCs w:val="24"/>
            <w:shd w:val="clear" w:color="auto" w:fill="FFFFFF"/>
            <w:lang w:val="en-US"/>
          </w:rPr>
          <w:t>/0000-0001-7579-7577</w:t>
        </w:r>
      </w:hyperlink>
    </w:p>
    <w:p w14:paraId="11F09092" w14:textId="5C15D6C1" w:rsidR="001D22B1" w:rsidRPr="00BE4992" w:rsidRDefault="001D22B1" w:rsidP="00F645B6">
      <w:pPr>
        <w:rPr>
          <w:lang w:val="en-US"/>
        </w:rPr>
      </w:pPr>
      <w:r w:rsidRPr="00BE4992">
        <w:rPr>
          <w:b/>
          <w:bCs/>
          <w:lang w:val="en-US"/>
        </w:rPr>
        <w:t xml:space="preserve">Jarmila Vilčáková: </w:t>
      </w:r>
      <w:r w:rsidR="005055A5" w:rsidRPr="00BE4992">
        <w:rPr>
          <w:rStyle w:val="Hypertextovodkaz"/>
          <w:rFonts w:cs="Times New Roman"/>
          <w:szCs w:val="24"/>
          <w:shd w:val="clear" w:color="auto" w:fill="FFFFFF"/>
          <w:lang w:val="en-US"/>
        </w:rPr>
        <w:t xml:space="preserve"> </w:t>
      </w:r>
      <w:hyperlink r:id="rId10" w:history="1">
        <w:r w:rsidRPr="00BE4992">
          <w:rPr>
            <w:rStyle w:val="Hypertextovodkaz"/>
            <w:rFonts w:cs="Times New Roman"/>
            <w:szCs w:val="24"/>
            <w:lang w:val="en-US"/>
          </w:rPr>
          <w:t>0000-0002-1216-2862</w:t>
        </w:r>
      </w:hyperlink>
    </w:p>
    <w:p w14:paraId="08C5401A" w14:textId="4CDC8EAB" w:rsidR="001D22B1" w:rsidRPr="00BE4992" w:rsidRDefault="001D22B1" w:rsidP="00F645B6">
      <w:pPr>
        <w:rPr>
          <w:lang w:val="en-US"/>
        </w:rPr>
      </w:pPr>
      <w:r w:rsidRPr="00BE4992">
        <w:rPr>
          <w:b/>
          <w:lang w:val="en-US"/>
        </w:rPr>
        <w:t>Miroslava Trchová</w:t>
      </w:r>
      <w:r w:rsidRPr="00BE4992">
        <w:rPr>
          <w:lang w:val="en-US"/>
        </w:rPr>
        <w:t>:</w:t>
      </w:r>
      <w:r w:rsidRPr="00BE4992">
        <w:rPr>
          <w:b/>
          <w:lang w:val="en-US"/>
        </w:rPr>
        <w:t xml:space="preserve"> </w:t>
      </w:r>
      <w:hyperlink r:id="rId11" w:history="1">
        <w:r w:rsidRPr="00BE4992">
          <w:rPr>
            <w:rStyle w:val="Hypertextovodkaz"/>
            <w:rFonts w:cs="Times New Roman"/>
            <w:szCs w:val="24"/>
            <w:lang w:val="en-US"/>
          </w:rPr>
          <w:t>0000-0001-6105-7578</w:t>
        </w:r>
      </w:hyperlink>
      <w:r w:rsidRPr="00BE4992">
        <w:rPr>
          <w:i/>
          <w:lang w:val="en-US"/>
        </w:rPr>
        <w:t xml:space="preserve"> </w:t>
      </w:r>
      <w:r w:rsidRPr="00BE4992">
        <w:rPr>
          <w:lang w:val="en-US"/>
        </w:rPr>
        <w:t xml:space="preserve"> </w:t>
      </w:r>
    </w:p>
    <w:p w14:paraId="37316E3E" w14:textId="445A06D2" w:rsidR="001D22B1" w:rsidRPr="00BE4992" w:rsidRDefault="001D22B1" w:rsidP="00F645B6">
      <w:pPr>
        <w:rPr>
          <w:rStyle w:val="Hypertextovodkaz"/>
          <w:rFonts w:cs="Times New Roman"/>
          <w:b/>
          <w:szCs w:val="24"/>
          <w:lang w:val="en-US"/>
        </w:rPr>
      </w:pPr>
      <w:r w:rsidRPr="00BE4992">
        <w:rPr>
          <w:b/>
          <w:lang w:val="en-US"/>
        </w:rPr>
        <w:t>Zdeňka Kolská</w:t>
      </w:r>
      <w:r w:rsidRPr="00BE4992">
        <w:rPr>
          <w:lang w:val="en-US"/>
        </w:rPr>
        <w:t xml:space="preserve">: </w:t>
      </w:r>
      <w:hyperlink r:id="rId12" w:history="1">
        <w:r w:rsidRPr="00BE4992">
          <w:rPr>
            <w:rStyle w:val="Hypertextovodkaz"/>
            <w:rFonts w:cs="Times New Roman"/>
            <w:szCs w:val="24"/>
            <w:lang w:val="en-US"/>
          </w:rPr>
          <w:t>0000-0003-0239-9046</w:t>
        </w:r>
      </w:hyperlink>
    </w:p>
    <w:p w14:paraId="71C13809" w14:textId="4CC471D1" w:rsidR="001D22B1" w:rsidRPr="00BE4992" w:rsidRDefault="001D22B1" w:rsidP="00F645B6">
      <w:pPr>
        <w:rPr>
          <w:b/>
          <w:lang w:val="en-US"/>
        </w:rPr>
      </w:pPr>
      <w:r w:rsidRPr="00BE4992">
        <w:rPr>
          <w:b/>
          <w:lang w:val="en-US"/>
        </w:rPr>
        <w:t>Jan Prokeš</w:t>
      </w:r>
      <w:r w:rsidRPr="00BE4992">
        <w:rPr>
          <w:lang w:val="en-US"/>
        </w:rPr>
        <w:t>:</w:t>
      </w:r>
      <w:r w:rsidRPr="00BE4992">
        <w:rPr>
          <w:rStyle w:val="Hypertextovodkaz"/>
          <w:rFonts w:cs="Times New Roman"/>
          <w:szCs w:val="24"/>
          <w:lang w:val="en-US"/>
        </w:rPr>
        <w:t xml:space="preserve"> </w:t>
      </w:r>
      <w:hyperlink r:id="rId13" w:history="1">
        <w:r w:rsidRPr="00BE4992">
          <w:rPr>
            <w:rStyle w:val="Hypertextovodkaz"/>
            <w:rFonts w:cs="Times New Roman"/>
            <w:szCs w:val="24"/>
            <w:lang w:val="en-US"/>
          </w:rPr>
          <w:t>0000-0002-8635-7056</w:t>
        </w:r>
      </w:hyperlink>
    </w:p>
    <w:p w14:paraId="6B934EE7" w14:textId="25CB82AB" w:rsidR="003B3021" w:rsidRPr="00BE4992" w:rsidRDefault="001D22B1" w:rsidP="00F645B6">
      <w:pPr>
        <w:rPr>
          <w:rStyle w:val="Hypertextovodkaz"/>
          <w:rFonts w:cs="Times New Roman"/>
          <w:b/>
          <w:szCs w:val="24"/>
          <w:lang w:val="en-US"/>
        </w:rPr>
      </w:pPr>
      <w:r w:rsidRPr="00BE4992">
        <w:rPr>
          <w:b/>
          <w:lang w:val="en-US"/>
        </w:rPr>
        <w:t>Ivo Křivka</w:t>
      </w:r>
      <w:r w:rsidRPr="00BE4992">
        <w:rPr>
          <w:lang w:val="en-US"/>
        </w:rPr>
        <w:t xml:space="preserve">: </w:t>
      </w:r>
      <w:hyperlink r:id="rId14" w:history="1">
        <w:r w:rsidRPr="00BE4992">
          <w:rPr>
            <w:rStyle w:val="Hypertextovodkaz"/>
            <w:rFonts w:cs="Times New Roman"/>
            <w:szCs w:val="24"/>
            <w:lang w:val="en-US"/>
          </w:rPr>
          <w:t>0000-0002-2808-8898</w:t>
        </w:r>
      </w:hyperlink>
    </w:p>
    <w:p w14:paraId="09BAECEF" w14:textId="77777777" w:rsidR="00F645B6" w:rsidRPr="00BE4992" w:rsidRDefault="00F645B6" w:rsidP="00F645B6">
      <w:pPr>
        <w:rPr>
          <w:rStyle w:val="Hypertextovodkaz"/>
          <w:rFonts w:cs="Times New Roman"/>
          <w:b/>
          <w:szCs w:val="24"/>
          <w:lang w:val="en-US"/>
        </w:rPr>
      </w:pPr>
    </w:p>
    <w:p w14:paraId="63205162" w14:textId="77777777" w:rsidR="00F645B6" w:rsidRPr="00BE4992" w:rsidRDefault="00F645B6" w:rsidP="00F645B6">
      <w:pPr>
        <w:rPr>
          <w:rStyle w:val="Hypertextovodkaz"/>
          <w:rFonts w:cs="Times New Roman"/>
          <w:b/>
          <w:szCs w:val="24"/>
          <w:lang w:val="en-US"/>
        </w:rPr>
      </w:pPr>
    </w:p>
    <w:p w14:paraId="69DEFE28" w14:textId="77777777" w:rsidR="00F645B6" w:rsidRPr="00BE4992" w:rsidRDefault="00F645B6" w:rsidP="00F645B6">
      <w:pPr>
        <w:rPr>
          <w:rStyle w:val="Hypertextovodkaz"/>
          <w:rFonts w:cs="Times New Roman"/>
          <w:b/>
          <w:szCs w:val="24"/>
          <w:lang w:val="en-US"/>
        </w:rPr>
      </w:pPr>
    </w:p>
    <w:p w14:paraId="2AC93167" w14:textId="77777777" w:rsidR="00F645B6" w:rsidRPr="00BE4992" w:rsidRDefault="00F645B6" w:rsidP="00F645B6">
      <w:pPr>
        <w:rPr>
          <w:rFonts w:eastAsia="Times New Roman"/>
          <w:lang w:val="en-US" w:eastAsia="cs-CZ"/>
        </w:rPr>
      </w:pPr>
    </w:p>
    <w:p w14:paraId="5823E1B7" w14:textId="3D92A9F5" w:rsidR="007F08F1" w:rsidRPr="00BE4992" w:rsidRDefault="007F08F1" w:rsidP="00907D7C">
      <w:pPr>
        <w:pStyle w:val="Nadpis1"/>
        <w:spacing w:before="0"/>
        <w:rPr>
          <w:rFonts w:eastAsia="Times New Roman" w:cs="Times New Roman"/>
          <w:szCs w:val="24"/>
          <w:lang w:val="en-US" w:eastAsia="cs-CZ"/>
        </w:rPr>
      </w:pPr>
      <w:r w:rsidRPr="00BE4992">
        <w:rPr>
          <w:rFonts w:eastAsia="Times New Roman" w:cs="Times New Roman"/>
          <w:szCs w:val="24"/>
          <w:lang w:val="en-US" w:eastAsia="cs-CZ"/>
        </w:rPr>
        <w:lastRenderedPageBreak/>
        <w:t>A</w:t>
      </w:r>
      <w:r w:rsidR="002B7EEB" w:rsidRPr="00BE4992">
        <w:rPr>
          <w:rFonts w:eastAsia="Times New Roman" w:cs="Times New Roman"/>
          <w:szCs w:val="24"/>
          <w:lang w:val="en-US" w:eastAsia="cs-CZ"/>
        </w:rPr>
        <w:t>BSTRACT</w:t>
      </w:r>
    </w:p>
    <w:p w14:paraId="56E798B1" w14:textId="77777777" w:rsidR="00F645B6" w:rsidRPr="00BE4992" w:rsidRDefault="006E6EA6" w:rsidP="00556338">
      <w:pPr>
        <w:rPr>
          <w:lang w:val="en-US" w:eastAsia="cs-CZ"/>
        </w:rPr>
      </w:pPr>
      <w:r w:rsidRPr="00BE4992">
        <w:rPr>
          <w:lang w:val="en-US" w:eastAsia="cs-CZ"/>
        </w:rPr>
        <w:t>Polypyrrole was deposited in</w:t>
      </w:r>
      <w:r w:rsidR="00B1624C" w:rsidRPr="00BE4992">
        <w:rPr>
          <w:lang w:val="en-US" w:eastAsia="cs-CZ"/>
        </w:rPr>
        <w:t xml:space="preserve"> </w:t>
      </w:r>
      <w:r w:rsidRPr="00BE4992">
        <w:rPr>
          <w:lang w:val="en-US" w:eastAsia="cs-CZ"/>
        </w:rPr>
        <w:t xml:space="preserve">situ on the macroporous </w:t>
      </w:r>
      <w:r w:rsidR="00F65930" w:rsidRPr="00BE4992">
        <w:rPr>
          <w:lang w:val="en-US" w:eastAsia="cs-CZ"/>
        </w:rPr>
        <w:t xml:space="preserve">open-cell </w:t>
      </w:r>
      <w:r w:rsidRPr="00BE4992">
        <w:rPr>
          <w:lang w:val="en-US" w:eastAsia="cs-CZ"/>
        </w:rPr>
        <w:t>melamine sponge by the oxidation of pyrrole with iron(III) chloride. The oxidant was used in excess, and the reaction mixture after the polymerization thus contained both iron(II) and iron(III) chloride</w:t>
      </w:r>
      <w:r w:rsidR="00F65930" w:rsidRPr="00BE4992">
        <w:rPr>
          <w:lang w:val="en-US" w:eastAsia="cs-CZ"/>
        </w:rPr>
        <w:t>s</w:t>
      </w:r>
      <w:r w:rsidR="00B4119B" w:rsidRPr="00BE4992">
        <w:rPr>
          <w:lang w:val="en-US" w:eastAsia="cs-CZ"/>
        </w:rPr>
        <w:t>. These</w:t>
      </w:r>
      <w:r w:rsidRPr="00BE4992">
        <w:rPr>
          <w:lang w:val="en-US" w:eastAsia="cs-CZ"/>
        </w:rPr>
        <w:t xml:space="preserve"> </w:t>
      </w:r>
      <w:r w:rsidR="00DE2487" w:rsidRPr="00BE4992">
        <w:rPr>
          <w:lang w:val="en-US" w:eastAsia="cs-CZ"/>
        </w:rPr>
        <w:t xml:space="preserve">subsequently </w:t>
      </w:r>
      <w:r w:rsidRPr="00BE4992">
        <w:rPr>
          <w:lang w:val="en-US" w:eastAsia="cs-CZ"/>
        </w:rPr>
        <w:t>provided magnetite after treatment with ammonia solution. The conducting melamine/polypyrrole produced in the first step thus afforded melamine/polypyrrole/magnetite ferrosponge in the second. The composite sponge w</w:t>
      </w:r>
      <w:r w:rsidR="00B1624C" w:rsidRPr="00BE4992">
        <w:rPr>
          <w:lang w:val="en-US" w:eastAsia="cs-CZ"/>
        </w:rPr>
        <w:t>as</w:t>
      </w:r>
      <w:r w:rsidRPr="00BE4992">
        <w:rPr>
          <w:lang w:val="en-US" w:eastAsia="cs-CZ"/>
        </w:rPr>
        <w:t xml:space="preserve"> characterized with respect to</w:t>
      </w:r>
      <w:r w:rsidR="00BD4AC2" w:rsidRPr="00BE4992">
        <w:rPr>
          <w:lang w:val="en-US" w:eastAsia="cs-CZ"/>
        </w:rPr>
        <w:t xml:space="preserve"> molecular structure by FTIR spectroscopy. </w:t>
      </w:r>
      <w:r w:rsidR="00A90D5A" w:rsidRPr="00BE4992">
        <w:rPr>
          <w:lang w:val="en-US" w:eastAsia="cs-CZ"/>
        </w:rPr>
        <w:t xml:space="preserve">The dependence of conductivity on the sponge compression is provided and </w:t>
      </w:r>
      <w:r w:rsidRPr="00BE4992">
        <w:rPr>
          <w:lang w:val="en-US" w:eastAsia="cs-CZ"/>
        </w:rPr>
        <w:t>magnetic properties</w:t>
      </w:r>
      <w:r w:rsidR="00BD4AC2" w:rsidRPr="00BE4992">
        <w:rPr>
          <w:lang w:val="en-US" w:eastAsia="cs-CZ"/>
        </w:rPr>
        <w:t xml:space="preserve"> have also been determined</w:t>
      </w:r>
      <w:r w:rsidR="00341BC9" w:rsidRPr="00BE4992">
        <w:rPr>
          <w:lang w:val="en-US" w:eastAsia="cs-CZ"/>
        </w:rPr>
        <w:t>.</w:t>
      </w:r>
      <w:r w:rsidR="00F65930" w:rsidRPr="00BE4992">
        <w:rPr>
          <w:lang w:val="en-US" w:eastAsia="cs-CZ"/>
        </w:rPr>
        <w:t xml:space="preserve"> </w:t>
      </w:r>
      <w:r w:rsidR="00BD4AC2" w:rsidRPr="00BE4992">
        <w:rPr>
          <w:lang w:val="en-US" w:eastAsia="cs-CZ"/>
        </w:rPr>
        <w:t>The</w:t>
      </w:r>
      <w:r w:rsidR="00F65930" w:rsidRPr="00BE4992">
        <w:rPr>
          <w:lang w:val="en-US" w:eastAsia="cs-CZ"/>
        </w:rPr>
        <w:t xml:space="preserve"> performance </w:t>
      </w:r>
      <w:r w:rsidR="00BD4AC2" w:rsidRPr="00BE4992">
        <w:rPr>
          <w:lang w:val="en-US" w:eastAsia="cs-CZ"/>
        </w:rPr>
        <w:t xml:space="preserve">of sponge </w:t>
      </w:r>
      <w:r w:rsidR="00F65930" w:rsidRPr="00BE4992">
        <w:rPr>
          <w:lang w:val="en-US" w:eastAsia="cs-CZ"/>
        </w:rPr>
        <w:t xml:space="preserve">in electromagnetic radiation shielding </w:t>
      </w:r>
      <w:r w:rsidR="00B4119B" w:rsidRPr="00BE4992">
        <w:rPr>
          <w:lang w:val="en-US" w:eastAsia="cs-CZ"/>
        </w:rPr>
        <w:t xml:space="preserve">in GHz region </w:t>
      </w:r>
      <w:r w:rsidR="00C554E4" w:rsidRPr="00BE4992">
        <w:rPr>
          <w:lang w:val="en-US" w:eastAsia="cs-CZ"/>
        </w:rPr>
        <w:t xml:space="preserve">is </w:t>
      </w:r>
      <w:r w:rsidR="00B1624C" w:rsidRPr="00BE4992">
        <w:rPr>
          <w:lang w:val="en-US" w:eastAsia="cs-CZ"/>
        </w:rPr>
        <w:t>demonstrated</w:t>
      </w:r>
      <w:r w:rsidR="00F65930" w:rsidRPr="00BE4992">
        <w:rPr>
          <w:lang w:val="en-US" w:eastAsia="cs-CZ"/>
        </w:rPr>
        <w:t>.</w:t>
      </w:r>
      <w:r w:rsidRPr="00BE4992">
        <w:rPr>
          <w:lang w:val="en-US" w:eastAsia="cs-CZ"/>
        </w:rPr>
        <w:t xml:space="preserve"> </w:t>
      </w:r>
      <w:r w:rsidR="00B4119B" w:rsidRPr="00BE4992">
        <w:rPr>
          <w:lang w:val="en-US" w:eastAsia="cs-CZ"/>
        </w:rPr>
        <w:t>While conducting polypyrrole afforded the radiation reflection, magnetite added the absorption</w:t>
      </w:r>
      <w:r w:rsidR="0003749B" w:rsidRPr="00BE4992">
        <w:rPr>
          <w:lang w:val="en-US" w:eastAsia="cs-CZ"/>
        </w:rPr>
        <w:t xml:space="preserve"> component</w:t>
      </w:r>
      <w:r w:rsidR="00B4119B" w:rsidRPr="00BE4992">
        <w:rPr>
          <w:lang w:val="en-US" w:eastAsia="cs-CZ"/>
        </w:rPr>
        <w:t xml:space="preserve">. </w:t>
      </w:r>
    </w:p>
    <w:p w14:paraId="73971BD1" w14:textId="0DD99EF6" w:rsidR="006E6EA6" w:rsidRPr="00BE4992" w:rsidRDefault="00B4119B" w:rsidP="00556338">
      <w:pPr>
        <w:rPr>
          <w:lang w:val="en-US" w:eastAsia="cs-CZ"/>
        </w:rPr>
      </w:pPr>
      <w:r w:rsidRPr="00BE4992">
        <w:rPr>
          <w:lang w:val="en-US" w:eastAsia="cs-CZ"/>
        </w:rPr>
        <w:t xml:space="preserve"> </w:t>
      </w:r>
      <w:r w:rsidR="006E6EA6" w:rsidRPr="00BE4992">
        <w:rPr>
          <w:lang w:val="en-US" w:eastAsia="cs-CZ"/>
        </w:rPr>
        <w:t xml:space="preserve">      </w:t>
      </w:r>
    </w:p>
    <w:p w14:paraId="0713282D" w14:textId="79B127C6" w:rsidR="007F08F1" w:rsidRPr="00BE4992" w:rsidRDefault="007F08F1" w:rsidP="00556338">
      <w:pPr>
        <w:rPr>
          <w:lang w:val="en-US" w:eastAsia="cs-CZ"/>
        </w:rPr>
      </w:pPr>
      <w:r w:rsidRPr="00BE4992">
        <w:rPr>
          <w:b/>
        </w:rPr>
        <w:t>Keywords</w:t>
      </w:r>
      <w:r w:rsidR="00DF7719" w:rsidRPr="00BE4992">
        <w:rPr>
          <w:b/>
        </w:rPr>
        <w:t>:</w:t>
      </w:r>
      <w:r w:rsidR="003E0B1C" w:rsidRPr="00BE4992">
        <w:t xml:space="preserve"> </w:t>
      </w:r>
      <w:r w:rsidR="00650564" w:rsidRPr="00BE4992">
        <w:rPr>
          <w:lang w:val="en-US" w:eastAsia="cs-CZ"/>
        </w:rPr>
        <w:t xml:space="preserve">Ferrosponge; Melamine sponge; </w:t>
      </w:r>
      <w:r w:rsidR="006E6EA6" w:rsidRPr="00BE4992">
        <w:rPr>
          <w:lang w:val="en-US" w:eastAsia="cs-CZ"/>
        </w:rPr>
        <w:t>Polypyrrole</w:t>
      </w:r>
      <w:r w:rsidR="002B7EEB" w:rsidRPr="00BE4992">
        <w:rPr>
          <w:lang w:val="en-US" w:eastAsia="cs-CZ"/>
        </w:rPr>
        <w:t>;</w:t>
      </w:r>
      <w:r w:rsidR="006E6EA6" w:rsidRPr="00BE4992">
        <w:rPr>
          <w:lang w:val="en-US" w:eastAsia="cs-CZ"/>
        </w:rPr>
        <w:t xml:space="preserve"> Magnetite</w:t>
      </w:r>
      <w:r w:rsidR="002B7EEB" w:rsidRPr="00BE4992">
        <w:rPr>
          <w:lang w:val="en-US" w:eastAsia="cs-CZ"/>
        </w:rPr>
        <w:t>;</w:t>
      </w:r>
      <w:r w:rsidR="00647127" w:rsidRPr="00BE4992">
        <w:rPr>
          <w:lang w:val="en-US" w:eastAsia="cs-CZ"/>
        </w:rPr>
        <w:t xml:space="preserve"> Fe</w:t>
      </w:r>
      <w:r w:rsidR="00647127" w:rsidRPr="00BE4992">
        <w:rPr>
          <w:vertAlign w:val="subscript"/>
          <w:lang w:val="en-US" w:eastAsia="cs-CZ"/>
        </w:rPr>
        <w:t>3</w:t>
      </w:r>
      <w:r w:rsidR="00647127" w:rsidRPr="00BE4992">
        <w:rPr>
          <w:lang w:val="en-US" w:eastAsia="cs-CZ"/>
        </w:rPr>
        <w:t>O</w:t>
      </w:r>
      <w:r w:rsidR="00647127" w:rsidRPr="00BE4992">
        <w:rPr>
          <w:strike/>
          <w:vertAlign w:val="subscript"/>
          <w:lang w:val="en-US" w:eastAsia="cs-CZ"/>
        </w:rPr>
        <w:t>4</w:t>
      </w:r>
      <w:r w:rsidR="002B7EEB" w:rsidRPr="00BE4992">
        <w:rPr>
          <w:lang w:val="en-US" w:eastAsia="cs-CZ"/>
        </w:rPr>
        <w:t>; Electromagnetic radiation shielding</w:t>
      </w:r>
    </w:p>
    <w:p w14:paraId="03791357" w14:textId="77777777" w:rsidR="00F645B6" w:rsidRPr="00BE4992" w:rsidRDefault="00F645B6" w:rsidP="00556338">
      <w:pPr>
        <w:rPr>
          <w:lang w:val="en-US" w:eastAsia="cs-CZ"/>
        </w:rPr>
      </w:pPr>
    </w:p>
    <w:p w14:paraId="04F8F495" w14:textId="6D5A436D" w:rsidR="00990F08" w:rsidRPr="00BE4992" w:rsidRDefault="00952287" w:rsidP="00907D7C">
      <w:pPr>
        <w:pStyle w:val="Nadpis1"/>
        <w:spacing w:before="0"/>
        <w:rPr>
          <w:rFonts w:cs="Times New Roman"/>
          <w:szCs w:val="24"/>
          <w:lang w:val="en-US"/>
        </w:rPr>
      </w:pPr>
      <w:r w:rsidRPr="00BE4992">
        <w:rPr>
          <w:rFonts w:cs="Times New Roman"/>
          <w:szCs w:val="24"/>
          <w:lang w:val="en-US"/>
        </w:rPr>
        <w:t xml:space="preserve">1. </w:t>
      </w:r>
      <w:r w:rsidR="00CC2976" w:rsidRPr="00BE4992">
        <w:rPr>
          <w:rFonts w:cs="Times New Roman"/>
          <w:szCs w:val="24"/>
          <w:lang w:val="en-US"/>
        </w:rPr>
        <w:t>INTRODUCTION</w:t>
      </w:r>
    </w:p>
    <w:p w14:paraId="0B04C42A" w14:textId="4F535F48" w:rsidR="00DD0BB0" w:rsidRPr="00BE4992" w:rsidRDefault="00AE0FCB" w:rsidP="00907D7C">
      <w:pPr>
        <w:contextualSpacing/>
        <w:rPr>
          <w:rFonts w:cs="Times New Roman"/>
          <w:szCs w:val="24"/>
          <w:lang w:val="en-US"/>
        </w:rPr>
      </w:pPr>
      <w:r w:rsidRPr="00BE4992">
        <w:rPr>
          <w:rFonts w:eastAsia="Times New Roman" w:cs="Times New Roman"/>
          <w:szCs w:val="24"/>
          <w:lang w:val="en-US" w:eastAsia="cs-CZ"/>
        </w:rPr>
        <w:tab/>
      </w:r>
      <w:r w:rsidR="00DC5C3C" w:rsidRPr="00BE4992">
        <w:rPr>
          <w:rFonts w:eastAsia="Times New Roman" w:cs="Times New Roman"/>
          <w:szCs w:val="24"/>
          <w:lang w:val="en-US" w:eastAsia="cs-CZ"/>
        </w:rPr>
        <w:t>Magnetic hydrogels and sponges that incorporate magnetic particles have become</w:t>
      </w:r>
      <w:r w:rsidR="00DA709A" w:rsidRPr="00BE4992">
        <w:rPr>
          <w:rFonts w:eastAsia="Times New Roman" w:cs="Times New Roman"/>
          <w:szCs w:val="24"/>
          <w:lang w:val="en-US" w:eastAsia="cs-CZ"/>
        </w:rPr>
        <w:t xml:space="preserve"> </w:t>
      </w:r>
      <w:r w:rsidR="00DC5C3C" w:rsidRPr="00BE4992">
        <w:rPr>
          <w:rFonts w:eastAsia="Times New Roman" w:cs="Times New Roman"/>
          <w:szCs w:val="24"/>
          <w:lang w:val="en-US" w:eastAsia="cs-CZ"/>
        </w:rPr>
        <w:t>of interest especially in biomedical application</w:t>
      </w:r>
      <w:r w:rsidRPr="00BE4992">
        <w:rPr>
          <w:rFonts w:eastAsia="Times New Roman" w:cs="Times New Roman"/>
          <w:szCs w:val="24"/>
          <w:lang w:val="en-US" w:eastAsia="cs-CZ"/>
        </w:rPr>
        <w:t>s</w:t>
      </w:r>
      <w:r w:rsidR="00231D05" w:rsidRPr="00BE4992">
        <w:rPr>
          <w:rFonts w:eastAsia="Times New Roman" w:cs="Times New Roman"/>
          <w:szCs w:val="24"/>
          <w:lang w:val="en-US" w:eastAsia="cs-CZ"/>
        </w:rPr>
        <w:t>.</w:t>
      </w:r>
      <w:r w:rsidR="00231D05" w:rsidRPr="00BE4992">
        <w:rPr>
          <w:rFonts w:eastAsia="Times New Roman" w:cs="Times New Roman"/>
          <w:szCs w:val="24"/>
          <w:vertAlign w:val="superscript"/>
          <w:lang w:val="en-US" w:eastAsia="cs-CZ"/>
        </w:rPr>
        <w:t>1</w:t>
      </w:r>
      <w:r w:rsidRPr="00BE4992">
        <w:rPr>
          <w:rFonts w:cs="Times New Roman"/>
          <w:szCs w:val="24"/>
          <w:lang w:val="en-US"/>
        </w:rPr>
        <w:t xml:space="preserve"> </w:t>
      </w:r>
      <w:r w:rsidR="0015488E" w:rsidRPr="00BE4992">
        <w:rPr>
          <w:rFonts w:cs="Times New Roman"/>
          <w:szCs w:val="24"/>
          <w:lang w:val="en-US"/>
        </w:rPr>
        <w:t>Such</w:t>
      </w:r>
      <w:r w:rsidRPr="00BE4992">
        <w:rPr>
          <w:rFonts w:cs="Times New Roman"/>
          <w:szCs w:val="24"/>
          <w:lang w:val="en-US"/>
        </w:rPr>
        <w:t xml:space="preserve"> composite materials can be</w:t>
      </w:r>
      <w:r w:rsidR="00907D7C" w:rsidRPr="00BE4992">
        <w:rPr>
          <w:rFonts w:cs="Times New Roman"/>
          <w:szCs w:val="24"/>
          <w:lang w:val="en-US"/>
        </w:rPr>
        <w:t xml:space="preserve"> used as drug carriers with tun</w:t>
      </w:r>
      <w:r w:rsidRPr="00BE4992">
        <w:rPr>
          <w:rFonts w:cs="Times New Roman"/>
          <w:szCs w:val="24"/>
          <w:lang w:val="en-US"/>
        </w:rPr>
        <w:t xml:space="preserve">able release by external magnetic field. The system is composed of (1) carrier sponge that provides the </w:t>
      </w:r>
      <w:r w:rsidR="0015488E" w:rsidRPr="00BE4992">
        <w:rPr>
          <w:rFonts w:cs="Times New Roman"/>
          <w:szCs w:val="24"/>
          <w:lang w:val="en-US"/>
        </w:rPr>
        <w:t xml:space="preserve">macroporous </w:t>
      </w:r>
      <w:r w:rsidRPr="00BE4992">
        <w:rPr>
          <w:rFonts w:cs="Times New Roman"/>
          <w:szCs w:val="24"/>
          <w:lang w:val="en-US"/>
        </w:rPr>
        <w:t xml:space="preserve">mechanical </w:t>
      </w:r>
      <w:r w:rsidR="0015488E" w:rsidRPr="00BE4992">
        <w:rPr>
          <w:rFonts w:cs="Times New Roman"/>
          <w:szCs w:val="24"/>
          <w:lang w:val="en-US"/>
        </w:rPr>
        <w:t>support</w:t>
      </w:r>
      <w:r w:rsidRPr="00BE4992">
        <w:rPr>
          <w:rFonts w:cs="Times New Roman"/>
          <w:szCs w:val="24"/>
          <w:lang w:val="en-US"/>
        </w:rPr>
        <w:t>,</w:t>
      </w:r>
      <w:r w:rsidR="00DD0BB0" w:rsidRPr="00BE4992">
        <w:rPr>
          <w:rFonts w:cs="Times New Roman"/>
          <w:szCs w:val="24"/>
          <w:lang w:val="en-US"/>
        </w:rPr>
        <w:t xml:space="preserve"> and</w:t>
      </w:r>
      <w:r w:rsidRPr="00BE4992">
        <w:rPr>
          <w:rFonts w:cs="Times New Roman"/>
          <w:szCs w:val="24"/>
          <w:lang w:val="en-US"/>
        </w:rPr>
        <w:t xml:space="preserve"> (2) a magnetic component, typically represen</w:t>
      </w:r>
      <w:r w:rsidR="00650564" w:rsidRPr="00BE4992">
        <w:rPr>
          <w:rFonts w:cs="Times New Roman"/>
          <w:szCs w:val="24"/>
          <w:lang w:val="en-US"/>
        </w:rPr>
        <w:t>ted by iron oxides, that afford</w:t>
      </w:r>
      <w:r w:rsidR="00B1624C" w:rsidRPr="00BE4992">
        <w:rPr>
          <w:rFonts w:cs="Times New Roman"/>
          <w:szCs w:val="24"/>
          <w:lang w:val="en-US"/>
        </w:rPr>
        <w:t xml:space="preserve">s </w:t>
      </w:r>
      <w:r w:rsidRPr="00BE4992">
        <w:rPr>
          <w:rFonts w:cs="Times New Roman"/>
          <w:szCs w:val="24"/>
          <w:lang w:val="en-US"/>
        </w:rPr>
        <w:t xml:space="preserve">the </w:t>
      </w:r>
      <w:r w:rsidR="0015488E" w:rsidRPr="00BE4992">
        <w:rPr>
          <w:rFonts w:cs="Times New Roman"/>
          <w:szCs w:val="24"/>
          <w:lang w:val="en-US"/>
        </w:rPr>
        <w:t xml:space="preserve">attractive </w:t>
      </w:r>
      <w:r w:rsidRPr="00BE4992">
        <w:rPr>
          <w:rFonts w:cs="Times New Roman"/>
          <w:szCs w:val="24"/>
          <w:lang w:val="en-US"/>
        </w:rPr>
        <w:t>re</w:t>
      </w:r>
      <w:r w:rsidR="0015488E" w:rsidRPr="00BE4992">
        <w:rPr>
          <w:rFonts w:cs="Times New Roman"/>
          <w:szCs w:val="24"/>
          <w:lang w:val="en-US"/>
        </w:rPr>
        <w:t>sponse</w:t>
      </w:r>
      <w:r w:rsidRPr="00BE4992">
        <w:rPr>
          <w:rFonts w:cs="Times New Roman"/>
          <w:szCs w:val="24"/>
          <w:lang w:val="en-US"/>
        </w:rPr>
        <w:t xml:space="preserve"> to the external magnetic field</w:t>
      </w:r>
      <w:r w:rsidR="00DD0BB0" w:rsidRPr="00BE4992">
        <w:rPr>
          <w:rFonts w:cs="Times New Roman"/>
          <w:szCs w:val="24"/>
          <w:lang w:val="en-US"/>
        </w:rPr>
        <w:t>. Such macroporous materials are referred to as ferrosponges</w:t>
      </w:r>
      <w:r w:rsidR="00231D05" w:rsidRPr="00BE4992">
        <w:rPr>
          <w:rFonts w:cs="Times New Roman"/>
          <w:szCs w:val="24"/>
          <w:vertAlign w:val="superscript"/>
          <w:lang w:val="en-US"/>
        </w:rPr>
        <w:t>1</w:t>
      </w:r>
      <w:r w:rsidR="00DD0BB0" w:rsidRPr="00BE4992">
        <w:rPr>
          <w:rFonts w:cs="Times New Roman"/>
          <w:szCs w:val="24"/>
          <w:lang w:val="en-US"/>
        </w:rPr>
        <w:t xml:space="preserve"> and they can contain various paramagnetic or superparamagnetic components and they are not limited to ferromagnetic ones as the ferrosponge name may suggest.</w:t>
      </w:r>
    </w:p>
    <w:p w14:paraId="69ED8631" w14:textId="39B4E835" w:rsidR="00DC5C3C" w:rsidRPr="00BE4992" w:rsidRDefault="00DD0BB0" w:rsidP="00907D7C">
      <w:pPr>
        <w:contextualSpacing/>
        <w:rPr>
          <w:rFonts w:eastAsia="Times New Roman" w:cs="Times New Roman"/>
          <w:szCs w:val="24"/>
          <w:lang w:val="en-US" w:eastAsia="cs-CZ"/>
        </w:rPr>
      </w:pPr>
      <w:r w:rsidRPr="00BE4992">
        <w:rPr>
          <w:rFonts w:cs="Times New Roman"/>
          <w:szCs w:val="24"/>
          <w:lang w:val="en-US"/>
        </w:rPr>
        <w:tab/>
        <w:t>In the next step, however, another component, for example, a conducting polymer providing electrical</w:t>
      </w:r>
      <w:r w:rsidR="00BF1AA1" w:rsidRPr="00BE4992">
        <w:rPr>
          <w:rFonts w:cs="Times New Roman"/>
          <w:szCs w:val="24"/>
          <w:lang w:val="en-US"/>
        </w:rPr>
        <w:t>, electrochemical</w:t>
      </w:r>
      <w:r w:rsidR="00A90D5A" w:rsidRPr="00BE4992">
        <w:rPr>
          <w:rFonts w:cs="Times New Roman"/>
          <w:szCs w:val="24"/>
          <w:lang w:val="en-US"/>
        </w:rPr>
        <w:t>,</w:t>
      </w:r>
      <w:r w:rsidR="00BF1AA1" w:rsidRPr="00BE4992">
        <w:rPr>
          <w:rFonts w:cs="Times New Roman"/>
          <w:szCs w:val="24"/>
          <w:lang w:val="en-US"/>
        </w:rPr>
        <w:t xml:space="preserve"> responsive </w:t>
      </w:r>
      <w:r w:rsidR="00A90D5A" w:rsidRPr="00BE4992">
        <w:rPr>
          <w:rFonts w:cs="Times New Roman"/>
          <w:szCs w:val="24"/>
          <w:lang w:val="en-US"/>
        </w:rPr>
        <w:t xml:space="preserve">or other value-added </w:t>
      </w:r>
      <w:r w:rsidRPr="00BE4992">
        <w:rPr>
          <w:rFonts w:cs="Times New Roman"/>
          <w:szCs w:val="24"/>
          <w:lang w:val="en-US"/>
        </w:rPr>
        <w:t>properties can be introduced</w:t>
      </w:r>
      <w:r w:rsidR="00BF1AA1" w:rsidRPr="00BE4992">
        <w:rPr>
          <w:rFonts w:cs="Times New Roman"/>
          <w:szCs w:val="24"/>
          <w:lang w:val="en-US"/>
        </w:rPr>
        <w:t>. T</w:t>
      </w:r>
      <w:r w:rsidR="0015488E" w:rsidRPr="00BE4992">
        <w:rPr>
          <w:rFonts w:cs="Times New Roman"/>
          <w:szCs w:val="24"/>
          <w:lang w:val="en-US"/>
        </w:rPr>
        <w:t xml:space="preserve">he present study </w:t>
      </w:r>
      <w:r w:rsidR="00A90D5A" w:rsidRPr="00BE4992">
        <w:rPr>
          <w:rFonts w:cs="Times New Roman"/>
          <w:szCs w:val="24"/>
          <w:lang w:val="en-US"/>
        </w:rPr>
        <w:t xml:space="preserve">is </w:t>
      </w:r>
      <w:r w:rsidR="00BF1AA1" w:rsidRPr="00BE4992">
        <w:rPr>
          <w:rFonts w:cs="Times New Roman"/>
          <w:szCs w:val="24"/>
          <w:lang w:val="en-US"/>
        </w:rPr>
        <w:t xml:space="preserve">aimed at the preparation of </w:t>
      </w:r>
      <w:r w:rsidR="00BF1AA1" w:rsidRPr="00BE4992">
        <w:rPr>
          <w:rFonts w:cs="Times New Roman"/>
          <w:i/>
          <w:szCs w:val="24"/>
          <w:lang w:val="en-US"/>
        </w:rPr>
        <w:t>conducting ferrosponge</w:t>
      </w:r>
      <w:r w:rsidR="00BF1AA1" w:rsidRPr="00BE4992">
        <w:rPr>
          <w:rFonts w:cs="Times New Roman"/>
          <w:szCs w:val="24"/>
          <w:lang w:val="en-US"/>
        </w:rPr>
        <w:t xml:space="preserve"> </w:t>
      </w:r>
      <w:r w:rsidR="00A90D5A" w:rsidRPr="00BE4992">
        <w:rPr>
          <w:rFonts w:cs="Times New Roman"/>
          <w:szCs w:val="24"/>
          <w:lang w:val="en-US"/>
        </w:rPr>
        <w:t xml:space="preserve">that </w:t>
      </w:r>
      <w:r w:rsidR="00BF1AA1" w:rsidRPr="00BE4992">
        <w:rPr>
          <w:rFonts w:cs="Times New Roman"/>
          <w:szCs w:val="24"/>
          <w:lang w:val="en-US"/>
        </w:rPr>
        <w:t xml:space="preserve">uses </w:t>
      </w:r>
      <w:r w:rsidR="0015488E" w:rsidRPr="00BE4992">
        <w:rPr>
          <w:rFonts w:cs="Times New Roman"/>
          <w:szCs w:val="24"/>
          <w:lang w:val="en-US"/>
        </w:rPr>
        <w:t xml:space="preserve">open-pore macroporous melamine sponge as a template for the deposition of </w:t>
      </w:r>
      <w:r w:rsidR="00B1624C" w:rsidRPr="00BE4992">
        <w:rPr>
          <w:rFonts w:cs="Times New Roman"/>
          <w:szCs w:val="24"/>
          <w:lang w:val="en-US"/>
        </w:rPr>
        <w:t xml:space="preserve">conducting </w:t>
      </w:r>
      <w:r w:rsidR="0015488E" w:rsidRPr="00BE4992">
        <w:rPr>
          <w:rFonts w:cs="Times New Roman"/>
          <w:szCs w:val="24"/>
          <w:lang w:val="en-US"/>
        </w:rPr>
        <w:t xml:space="preserve">polypyrrole followed by </w:t>
      </w:r>
      <w:r w:rsidR="00650564" w:rsidRPr="00BE4992">
        <w:rPr>
          <w:rFonts w:cs="Times New Roman"/>
          <w:szCs w:val="24"/>
          <w:lang w:val="en-US"/>
        </w:rPr>
        <w:t xml:space="preserve">incorporation of </w:t>
      </w:r>
      <w:r w:rsidR="0015488E" w:rsidRPr="00BE4992">
        <w:rPr>
          <w:rFonts w:cs="Times New Roman"/>
          <w:szCs w:val="24"/>
          <w:lang w:val="en-US"/>
        </w:rPr>
        <w:t xml:space="preserve">magnetite nanoparticles. </w:t>
      </w:r>
      <w:r w:rsidR="00AE0FCB" w:rsidRPr="00BE4992">
        <w:rPr>
          <w:rFonts w:cs="Times New Roman"/>
          <w:szCs w:val="24"/>
          <w:lang w:val="en-US"/>
        </w:rPr>
        <w:t xml:space="preserve">     </w:t>
      </w:r>
    </w:p>
    <w:p w14:paraId="58420687" w14:textId="02A639EE" w:rsidR="00367D13" w:rsidRPr="00BE4992" w:rsidRDefault="00DC5C3C" w:rsidP="00907D7C">
      <w:pPr>
        <w:contextualSpacing/>
        <w:rPr>
          <w:rFonts w:eastAsia="Times New Roman" w:cs="Times New Roman"/>
          <w:szCs w:val="24"/>
          <w:lang w:val="en-US" w:eastAsia="cs-CZ"/>
        </w:rPr>
      </w:pPr>
      <w:r w:rsidRPr="00BE4992">
        <w:rPr>
          <w:rFonts w:eastAsia="Times New Roman" w:cs="Times New Roman"/>
          <w:szCs w:val="24"/>
          <w:lang w:val="en-US" w:eastAsia="cs-CZ"/>
        </w:rPr>
        <w:t xml:space="preserve"> </w:t>
      </w:r>
      <w:r w:rsidR="00304D0C" w:rsidRPr="00BE4992">
        <w:rPr>
          <w:rFonts w:eastAsia="Times New Roman" w:cs="Times New Roman"/>
          <w:szCs w:val="24"/>
          <w:lang w:val="en-US" w:eastAsia="cs-CZ"/>
        </w:rPr>
        <w:tab/>
      </w:r>
      <w:r w:rsidR="002C7776" w:rsidRPr="00BE4992">
        <w:rPr>
          <w:rFonts w:eastAsia="Times New Roman" w:cs="Times New Roman"/>
          <w:szCs w:val="24"/>
          <w:lang w:val="en-US" w:eastAsia="cs-CZ"/>
        </w:rPr>
        <w:t xml:space="preserve">The </w:t>
      </w:r>
      <w:r w:rsidR="001572FD" w:rsidRPr="00BE4992">
        <w:rPr>
          <w:rFonts w:eastAsia="Times New Roman" w:cs="Times New Roman"/>
          <w:szCs w:val="24"/>
          <w:lang w:val="en-US" w:eastAsia="cs-CZ"/>
        </w:rPr>
        <w:t xml:space="preserve">range of potential applications of </w:t>
      </w:r>
      <w:r w:rsidR="002C7776" w:rsidRPr="00BE4992">
        <w:rPr>
          <w:rFonts w:eastAsia="Times New Roman" w:cs="Times New Roman"/>
          <w:szCs w:val="24"/>
          <w:lang w:val="en-US" w:eastAsia="cs-CZ"/>
        </w:rPr>
        <w:t>composites that combine the conducting and magnetic component</w:t>
      </w:r>
      <w:r w:rsidR="001572FD" w:rsidRPr="00BE4992">
        <w:rPr>
          <w:rFonts w:eastAsia="Times New Roman" w:cs="Times New Roman"/>
          <w:szCs w:val="24"/>
          <w:lang w:val="en-US" w:eastAsia="cs-CZ"/>
        </w:rPr>
        <w:t xml:space="preserve"> extends far beyond biomedicine</w:t>
      </w:r>
      <w:r w:rsidR="00BF1AA1" w:rsidRPr="00BE4992">
        <w:rPr>
          <w:rFonts w:eastAsia="Times New Roman" w:cs="Times New Roman"/>
          <w:szCs w:val="24"/>
          <w:lang w:val="en-US" w:eastAsia="cs-CZ"/>
        </w:rPr>
        <w:t xml:space="preserve"> </w:t>
      </w:r>
      <w:r w:rsidR="00B1624C" w:rsidRPr="00BE4992">
        <w:rPr>
          <w:rFonts w:eastAsia="Times New Roman" w:cs="Times New Roman"/>
          <w:szCs w:val="24"/>
          <w:lang w:val="en-US" w:eastAsia="cs-CZ"/>
        </w:rPr>
        <w:t>and</w:t>
      </w:r>
      <w:r w:rsidR="00BF1AA1" w:rsidRPr="00BE4992">
        <w:rPr>
          <w:rFonts w:eastAsia="Times New Roman" w:cs="Times New Roman"/>
          <w:szCs w:val="24"/>
          <w:lang w:val="en-US" w:eastAsia="cs-CZ"/>
        </w:rPr>
        <w:t xml:space="preserve"> suitable materials forms are sought</w:t>
      </w:r>
      <w:r w:rsidR="001572FD" w:rsidRPr="00BE4992">
        <w:rPr>
          <w:rFonts w:eastAsia="Times New Roman" w:cs="Times New Roman"/>
          <w:szCs w:val="24"/>
          <w:lang w:val="en-US" w:eastAsia="cs-CZ"/>
        </w:rPr>
        <w:t>.</w:t>
      </w:r>
      <w:r w:rsidR="00990F08" w:rsidRPr="00BE4992">
        <w:rPr>
          <w:rFonts w:eastAsia="Times New Roman" w:cs="Times New Roman"/>
          <w:szCs w:val="24"/>
          <w:lang w:val="en-US" w:eastAsia="cs-CZ"/>
        </w:rPr>
        <w:t xml:space="preserve"> </w:t>
      </w:r>
      <w:r w:rsidR="00E20768" w:rsidRPr="00BE4992">
        <w:rPr>
          <w:rFonts w:eastAsia="Times New Roman" w:cs="Times New Roman"/>
          <w:szCs w:val="24"/>
          <w:lang w:val="en-US" w:eastAsia="cs-CZ"/>
        </w:rPr>
        <w:t>Here</w:t>
      </w:r>
      <w:r w:rsidR="00BF1AA1" w:rsidRPr="00BE4992">
        <w:rPr>
          <w:rFonts w:eastAsia="Times New Roman" w:cs="Times New Roman"/>
          <w:szCs w:val="24"/>
          <w:lang w:val="en-US" w:eastAsia="cs-CZ"/>
        </w:rPr>
        <w:t>,</w:t>
      </w:r>
      <w:r w:rsidR="00990F08" w:rsidRPr="00BE4992">
        <w:rPr>
          <w:rFonts w:eastAsia="Times New Roman" w:cs="Times New Roman"/>
          <w:szCs w:val="24"/>
          <w:lang w:val="en-US" w:eastAsia="cs-CZ"/>
        </w:rPr>
        <w:t xml:space="preserve"> the discussion is limited to a conducting polymer, polypyrrole, and inorganic </w:t>
      </w:r>
      <w:r w:rsidR="00BF1AA1" w:rsidRPr="00BE4992">
        <w:rPr>
          <w:rFonts w:eastAsia="Times New Roman" w:cs="Times New Roman"/>
          <w:szCs w:val="24"/>
          <w:lang w:val="en-US" w:eastAsia="cs-CZ"/>
        </w:rPr>
        <w:t xml:space="preserve">magnetic </w:t>
      </w:r>
      <w:r w:rsidR="00990F08" w:rsidRPr="00BE4992">
        <w:rPr>
          <w:rFonts w:eastAsia="Times New Roman" w:cs="Times New Roman"/>
          <w:szCs w:val="24"/>
          <w:lang w:val="en-US" w:eastAsia="cs-CZ"/>
        </w:rPr>
        <w:t>component, magnetite. Polypyrrole/magnetite composite has often been used for the water-pollution treatment by the removal of organic dyes, where polypyrrole took over the role of an adsorbent and magnetite</w:t>
      </w:r>
      <w:r w:rsidR="0021342E" w:rsidRPr="00BE4992">
        <w:rPr>
          <w:rFonts w:eastAsia="Times New Roman" w:cs="Times New Roman"/>
          <w:szCs w:val="24"/>
          <w:lang w:val="en-US" w:eastAsia="cs-CZ"/>
        </w:rPr>
        <w:t xml:space="preserve"> </w:t>
      </w:r>
      <w:r w:rsidR="00B1624C" w:rsidRPr="00BE4992">
        <w:rPr>
          <w:rFonts w:eastAsia="Times New Roman" w:cs="Times New Roman"/>
          <w:szCs w:val="24"/>
          <w:lang w:val="en-US" w:eastAsia="cs-CZ"/>
        </w:rPr>
        <w:t>afforded</w:t>
      </w:r>
      <w:r w:rsidR="00990F08" w:rsidRPr="00BE4992">
        <w:rPr>
          <w:rFonts w:eastAsia="Times New Roman" w:cs="Times New Roman"/>
          <w:szCs w:val="24"/>
          <w:lang w:val="en-US" w:eastAsia="cs-CZ"/>
        </w:rPr>
        <w:t xml:space="preserve"> its separation from the medium by magnetic field</w:t>
      </w:r>
      <w:r w:rsidR="00231D05" w:rsidRPr="00BE4992">
        <w:rPr>
          <w:rFonts w:eastAsia="Times New Roman" w:cs="Times New Roman"/>
          <w:szCs w:val="24"/>
          <w:lang w:val="en-US" w:eastAsia="cs-CZ"/>
        </w:rPr>
        <w:t>.</w:t>
      </w:r>
      <w:r w:rsidR="00231D05" w:rsidRPr="00BE4992">
        <w:rPr>
          <w:rFonts w:eastAsia="Times New Roman" w:cs="Times New Roman"/>
          <w:szCs w:val="24"/>
          <w:vertAlign w:val="superscript"/>
          <w:lang w:val="en-US" w:eastAsia="cs-CZ"/>
        </w:rPr>
        <w:t>2</w:t>
      </w:r>
      <w:r w:rsidR="006D3B33" w:rsidRPr="00BE4992">
        <w:rPr>
          <w:rFonts w:eastAsia="Times New Roman" w:cs="Times New Roman"/>
          <w:szCs w:val="24"/>
          <w:lang w:val="en-US" w:eastAsia="cs-CZ"/>
        </w:rPr>
        <w:t xml:space="preserve"> Both the adsorption</w:t>
      </w:r>
      <w:r w:rsidR="009163E8" w:rsidRPr="00BE4992">
        <w:rPr>
          <w:rFonts w:eastAsia="Times New Roman" w:cs="Times New Roman"/>
          <w:szCs w:val="24"/>
          <w:lang w:val="en-US" w:eastAsia="cs-CZ"/>
        </w:rPr>
        <w:t>s</w:t>
      </w:r>
      <w:r w:rsidR="006D3B33" w:rsidRPr="00BE4992">
        <w:rPr>
          <w:rFonts w:eastAsia="Times New Roman" w:cs="Times New Roman"/>
          <w:szCs w:val="24"/>
          <w:lang w:val="en-US" w:eastAsia="cs-CZ"/>
        </w:rPr>
        <w:t xml:space="preserve"> of anionic</w:t>
      </w:r>
      <w:r w:rsidR="00231D05" w:rsidRPr="00BE4992">
        <w:rPr>
          <w:rFonts w:eastAsia="Times New Roman" w:cs="Times New Roman"/>
          <w:szCs w:val="24"/>
          <w:vertAlign w:val="superscript"/>
          <w:lang w:val="en-US" w:eastAsia="cs-CZ"/>
        </w:rPr>
        <w:t>3–8</w:t>
      </w:r>
      <w:r w:rsidR="006D3B33" w:rsidRPr="00BE4992">
        <w:rPr>
          <w:rFonts w:eastAsia="Times New Roman" w:cs="Times New Roman"/>
          <w:szCs w:val="24"/>
          <w:lang w:val="en-US" w:eastAsia="cs-CZ"/>
        </w:rPr>
        <w:t xml:space="preserve"> and cationic dyes</w:t>
      </w:r>
      <w:r w:rsidR="00231D05" w:rsidRPr="00BE4992">
        <w:rPr>
          <w:rFonts w:eastAsia="Times New Roman" w:cs="Times New Roman"/>
          <w:szCs w:val="24"/>
          <w:vertAlign w:val="superscript"/>
          <w:lang w:val="en-US" w:eastAsia="cs-CZ"/>
        </w:rPr>
        <w:t xml:space="preserve">7,9–11 </w:t>
      </w:r>
      <w:r w:rsidR="006D3B33" w:rsidRPr="00BE4992">
        <w:rPr>
          <w:rFonts w:eastAsia="Times New Roman" w:cs="Times New Roman"/>
          <w:szCs w:val="24"/>
          <w:lang w:val="en-US" w:eastAsia="cs-CZ"/>
        </w:rPr>
        <w:t>have been reported.</w:t>
      </w:r>
      <w:r w:rsidR="000A1C17" w:rsidRPr="00BE4992">
        <w:rPr>
          <w:rFonts w:eastAsia="Times New Roman" w:cs="Times New Roman"/>
          <w:szCs w:val="24"/>
          <w:lang w:val="en-US" w:eastAsia="cs-CZ"/>
        </w:rPr>
        <w:t xml:space="preserve"> </w:t>
      </w:r>
      <w:r w:rsidR="00367D13" w:rsidRPr="00BE4992">
        <w:rPr>
          <w:rFonts w:eastAsia="Times New Roman" w:cs="Times New Roman"/>
          <w:szCs w:val="24"/>
          <w:lang w:val="en-US" w:eastAsia="cs-CZ"/>
        </w:rPr>
        <w:t>The</w:t>
      </w:r>
      <w:r w:rsidR="009163E8" w:rsidRPr="00BE4992">
        <w:rPr>
          <w:rFonts w:eastAsia="Times New Roman" w:cs="Times New Roman"/>
          <w:szCs w:val="24"/>
          <w:lang w:val="en-US" w:eastAsia="cs-CZ"/>
        </w:rPr>
        <w:t>y</w:t>
      </w:r>
      <w:r w:rsidR="00367D13" w:rsidRPr="00BE4992">
        <w:rPr>
          <w:rFonts w:eastAsia="Times New Roman" w:cs="Times New Roman"/>
          <w:szCs w:val="24"/>
          <w:lang w:val="en-US" w:eastAsia="cs-CZ"/>
        </w:rPr>
        <w:t xml:space="preserve"> have also</w:t>
      </w:r>
      <w:r w:rsidR="009163E8" w:rsidRPr="00BE4992">
        <w:rPr>
          <w:rFonts w:eastAsia="Times New Roman" w:cs="Times New Roman"/>
          <w:szCs w:val="24"/>
          <w:lang w:val="en-US" w:eastAsia="cs-CZ"/>
        </w:rPr>
        <w:t xml:space="preserve"> been</w:t>
      </w:r>
      <w:r w:rsidR="00367D13" w:rsidRPr="00BE4992">
        <w:rPr>
          <w:rFonts w:eastAsia="Times New Roman" w:cs="Times New Roman"/>
          <w:szCs w:val="24"/>
          <w:lang w:val="en-US" w:eastAsia="cs-CZ"/>
        </w:rPr>
        <w:t xml:space="preserve"> tested as photocatalysts for the dye decomposition</w:t>
      </w:r>
      <w:r w:rsidR="00231D05" w:rsidRPr="00BE4992">
        <w:rPr>
          <w:rFonts w:eastAsia="Times New Roman" w:cs="Times New Roman"/>
          <w:szCs w:val="24"/>
          <w:vertAlign w:val="superscript"/>
          <w:lang w:val="en-US" w:eastAsia="cs-CZ"/>
        </w:rPr>
        <w:t>12–14</w:t>
      </w:r>
      <w:r w:rsidR="000A1C17" w:rsidRPr="00BE4992">
        <w:rPr>
          <w:rFonts w:eastAsia="Times New Roman" w:cs="Times New Roman"/>
          <w:szCs w:val="24"/>
          <w:lang w:val="en-US" w:eastAsia="cs-CZ"/>
        </w:rPr>
        <w:t xml:space="preserve"> or for the separation of heavy-metal ions</w:t>
      </w:r>
      <w:r w:rsidR="00231D05" w:rsidRPr="00BE4992">
        <w:rPr>
          <w:rFonts w:eastAsia="Calibri" w:cs="Times New Roman"/>
          <w:szCs w:val="24"/>
          <w:vertAlign w:val="superscript"/>
          <w:lang w:val="en-US"/>
        </w:rPr>
        <w:t>15–17</w:t>
      </w:r>
      <w:r w:rsidR="009F791F" w:rsidRPr="00BE4992">
        <w:rPr>
          <w:rFonts w:eastAsia="Times New Roman" w:cs="Times New Roman"/>
          <w:szCs w:val="24"/>
          <w:lang w:val="en-US" w:eastAsia="cs-CZ"/>
        </w:rPr>
        <w:t xml:space="preserve"> </w:t>
      </w:r>
      <w:r w:rsidR="00DE19C2" w:rsidRPr="00BE4992">
        <w:rPr>
          <w:rFonts w:eastAsia="Times New Roman" w:cs="Times New Roman"/>
          <w:szCs w:val="24"/>
          <w:lang w:val="en-US" w:eastAsia="cs-CZ"/>
        </w:rPr>
        <w:t>or other pollutants</w:t>
      </w:r>
      <w:r w:rsidR="00231D05" w:rsidRPr="00BE4992">
        <w:rPr>
          <w:rFonts w:eastAsia="Times New Roman" w:cs="Times New Roman"/>
          <w:szCs w:val="24"/>
          <w:lang w:val="en-US" w:eastAsia="cs-CZ"/>
        </w:rPr>
        <w:t>.</w:t>
      </w:r>
      <w:r w:rsidR="00231D05" w:rsidRPr="00BE4992">
        <w:rPr>
          <w:rFonts w:eastAsia="Times New Roman" w:cs="Times New Roman"/>
          <w:szCs w:val="24"/>
          <w:vertAlign w:val="superscript"/>
          <w:lang w:val="en-US" w:eastAsia="cs-CZ"/>
        </w:rPr>
        <w:t>18</w:t>
      </w:r>
      <w:r w:rsidR="00990F08" w:rsidRPr="00BE4992">
        <w:rPr>
          <w:rFonts w:eastAsia="Times New Roman" w:cs="Times New Roman"/>
          <w:szCs w:val="24"/>
          <w:lang w:val="en-US" w:eastAsia="cs-CZ"/>
        </w:rPr>
        <w:t xml:space="preserve"> </w:t>
      </w:r>
      <w:r w:rsidR="00761D75" w:rsidRPr="00BE4992">
        <w:rPr>
          <w:rFonts w:eastAsia="Times New Roman" w:cs="Times New Roman"/>
          <w:szCs w:val="24"/>
          <w:lang w:val="en-US" w:eastAsia="cs-CZ"/>
        </w:rPr>
        <w:t xml:space="preserve">The composite </w:t>
      </w:r>
      <w:r w:rsidR="009163E8" w:rsidRPr="00BE4992">
        <w:rPr>
          <w:rFonts w:eastAsia="Times New Roman" w:cs="Times New Roman"/>
          <w:szCs w:val="24"/>
          <w:lang w:val="en-US" w:eastAsia="cs-CZ"/>
        </w:rPr>
        <w:t>was applied</w:t>
      </w:r>
      <w:r w:rsidR="00761D75" w:rsidRPr="00BE4992">
        <w:rPr>
          <w:rFonts w:eastAsia="Times New Roman" w:cs="Times New Roman"/>
          <w:szCs w:val="24"/>
          <w:lang w:val="en-US" w:eastAsia="cs-CZ"/>
        </w:rPr>
        <w:t xml:space="preserve"> in photothermal therapy because of its absorption of near-infrared radiation</w:t>
      </w:r>
      <w:r w:rsidR="00231D05" w:rsidRPr="00BE4992">
        <w:rPr>
          <w:rFonts w:eastAsia="Times New Roman" w:cs="Times New Roman"/>
          <w:szCs w:val="24"/>
          <w:lang w:val="en-US" w:eastAsia="cs-CZ"/>
        </w:rPr>
        <w:t>,</w:t>
      </w:r>
      <w:r w:rsidR="00231D05" w:rsidRPr="00BE4992">
        <w:rPr>
          <w:rFonts w:eastAsia="Times New Roman" w:cs="Times New Roman"/>
          <w:szCs w:val="24"/>
          <w:vertAlign w:val="superscript"/>
          <w:lang w:val="en-US" w:eastAsia="cs-CZ"/>
        </w:rPr>
        <w:t>19</w:t>
      </w:r>
      <w:r w:rsidR="00C13F7D" w:rsidRPr="00BE4992">
        <w:rPr>
          <w:rFonts w:eastAsia="Times New Roman" w:cs="Times New Roman"/>
          <w:szCs w:val="24"/>
          <w:lang w:val="en-US" w:eastAsia="cs-CZ"/>
        </w:rPr>
        <w:t xml:space="preserve"> in </w:t>
      </w:r>
      <w:r w:rsidR="00092F66" w:rsidRPr="00BE4992">
        <w:rPr>
          <w:rFonts w:eastAsia="Times New Roman" w:cs="Times New Roman"/>
          <w:szCs w:val="24"/>
          <w:lang w:val="en-US" w:eastAsia="cs-CZ"/>
        </w:rPr>
        <w:t>microwave absorption</w:t>
      </w:r>
      <w:r w:rsidR="00231D05" w:rsidRPr="00BE4992">
        <w:rPr>
          <w:rFonts w:eastAsia="Times New Roman" w:cs="Times New Roman"/>
          <w:szCs w:val="24"/>
          <w:lang w:val="en-US" w:eastAsia="cs-CZ"/>
        </w:rPr>
        <w:t>.</w:t>
      </w:r>
      <w:r w:rsidR="00231D05" w:rsidRPr="00BE4992">
        <w:rPr>
          <w:rFonts w:eastAsia="Times New Roman" w:cs="Times New Roman"/>
          <w:szCs w:val="24"/>
          <w:vertAlign w:val="superscript"/>
          <w:lang w:val="en-US" w:eastAsia="cs-CZ"/>
        </w:rPr>
        <w:t>20,21</w:t>
      </w:r>
      <w:r w:rsidR="00092F66" w:rsidRPr="00BE4992">
        <w:rPr>
          <w:rFonts w:eastAsia="Times New Roman" w:cs="Times New Roman"/>
          <w:szCs w:val="24"/>
          <w:lang w:val="en-US" w:eastAsia="cs-CZ"/>
        </w:rPr>
        <w:t xml:space="preserve"> </w:t>
      </w:r>
      <w:r w:rsidR="00C13F7D" w:rsidRPr="00BE4992">
        <w:rPr>
          <w:rFonts w:eastAsia="Times New Roman" w:cs="Times New Roman"/>
          <w:szCs w:val="24"/>
          <w:lang w:val="en-US" w:eastAsia="cs-CZ"/>
        </w:rPr>
        <w:t>electromagnetic radiation shielding</w:t>
      </w:r>
      <w:r w:rsidR="00DA2BEE" w:rsidRPr="00BE4992">
        <w:rPr>
          <w:rFonts w:eastAsia="Times New Roman" w:cs="Times New Roman"/>
          <w:szCs w:val="24"/>
          <w:lang w:val="en-US" w:eastAsia="cs-CZ"/>
        </w:rPr>
        <w:t>,</w:t>
      </w:r>
      <w:r w:rsidR="00DA2BEE" w:rsidRPr="00BE4992">
        <w:rPr>
          <w:rFonts w:eastAsia="Times New Roman" w:cs="Times New Roman"/>
          <w:szCs w:val="24"/>
          <w:vertAlign w:val="superscript"/>
          <w:lang w:val="en-US" w:eastAsia="cs-CZ"/>
        </w:rPr>
        <w:t>22–24</w:t>
      </w:r>
      <w:r w:rsidR="00092F66" w:rsidRPr="00BE4992">
        <w:rPr>
          <w:rFonts w:eastAsia="Times New Roman" w:cs="Times New Roman"/>
          <w:szCs w:val="24"/>
          <w:lang w:val="en-US" w:eastAsia="cs-CZ"/>
        </w:rPr>
        <w:t xml:space="preserve"> magnetorheology</w:t>
      </w:r>
      <w:r w:rsidR="00DA2BEE" w:rsidRPr="00BE4992">
        <w:rPr>
          <w:rFonts w:eastAsia="Calibri" w:cs="Times New Roman"/>
          <w:szCs w:val="24"/>
          <w:vertAlign w:val="superscript"/>
          <w:lang w:val="en-US"/>
        </w:rPr>
        <w:t>25</w:t>
      </w:r>
      <w:r w:rsidR="00545010" w:rsidRPr="00BE4992">
        <w:rPr>
          <w:rFonts w:eastAsia="Times New Roman" w:cs="Times New Roman"/>
          <w:szCs w:val="24"/>
          <w:lang w:val="en-US" w:eastAsia="cs-CZ"/>
        </w:rPr>
        <w:t xml:space="preserve"> or in the design of new materials for supercapacitor electrodes</w:t>
      </w:r>
      <w:r w:rsidR="00DA2BEE" w:rsidRPr="00BE4992">
        <w:rPr>
          <w:rFonts w:eastAsia="Times New Roman" w:cs="Times New Roman"/>
          <w:szCs w:val="24"/>
          <w:lang w:val="en-US" w:eastAsia="cs-CZ"/>
        </w:rPr>
        <w:t>.</w:t>
      </w:r>
      <w:r w:rsidR="00DA2BEE" w:rsidRPr="00BE4992">
        <w:rPr>
          <w:rFonts w:eastAsia="Times New Roman" w:cs="Times New Roman"/>
          <w:szCs w:val="24"/>
          <w:vertAlign w:val="superscript"/>
          <w:lang w:val="en-US" w:eastAsia="cs-CZ"/>
        </w:rPr>
        <w:t>26–28</w:t>
      </w:r>
      <w:r w:rsidR="00545010" w:rsidRPr="00BE4992">
        <w:rPr>
          <w:rFonts w:eastAsia="Times New Roman" w:cs="Times New Roman"/>
          <w:szCs w:val="24"/>
          <w:lang w:val="en-US" w:eastAsia="cs-CZ"/>
        </w:rPr>
        <w:t xml:space="preserve"> </w:t>
      </w:r>
      <w:r w:rsidR="009F791F" w:rsidRPr="00BE4992">
        <w:rPr>
          <w:rFonts w:eastAsia="Times New Roman" w:cs="Times New Roman"/>
          <w:szCs w:val="24"/>
          <w:lang w:val="en-US" w:eastAsia="cs-CZ"/>
        </w:rPr>
        <w:t>The list demonstrates that</w:t>
      </w:r>
      <w:r w:rsidR="00F8122F" w:rsidRPr="00BE4992">
        <w:rPr>
          <w:rFonts w:eastAsia="Times New Roman" w:cs="Times New Roman"/>
          <w:szCs w:val="24"/>
          <w:lang w:val="en-US" w:eastAsia="cs-CZ"/>
        </w:rPr>
        <w:t xml:space="preserve"> other than electrical properties of conducting polymer</w:t>
      </w:r>
      <w:r w:rsidR="00647127" w:rsidRPr="00BE4992">
        <w:rPr>
          <w:rFonts w:eastAsia="Times New Roman" w:cs="Times New Roman"/>
          <w:szCs w:val="24"/>
          <w:lang w:val="en-US" w:eastAsia="cs-CZ"/>
        </w:rPr>
        <w:t>s</w:t>
      </w:r>
      <w:r w:rsidR="00F8122F" w:rsidRPr="00BE4992">
        <w:rPr>
          <w:rFonts w:eastAsia="Times New Roman" w:cs="Times New Roman"/>
          <w:szCs w:val="24"/>
          <w:lang w:val="en-US" w:eastAsia="cs-CZ"/>
        </w:rPr>
        <w:t xml:space="preserve"> </w:t>
      </w:r>
      <w:r w:rsidR="00BF1AA1" w:rsidRPr="00BE4992">
        <w:rPr>
          <w:rFonts w:eastAsia="Times New Roman" w:cs="Times New Roman"/>
          <w:szCs w:val="24"/>
          <w:lang w:val="en-US" w:eastAsia="cs-CZ"/>
        </w:rPr>
        <w:t xml:space="preserve">often </w:t>
      </w:r>
      <w:r w:rsidR="00F8122F" w:rsidRPr="00BE4992">
        <w:rPr>
          <w:rFonts w:eastAsia="Times New Roman" w:cs="Times New Roman"/>
          <w:szCs w:val="24"/>
          <w:lang w:val="en-US" w:eastAsia="cs-CZ"/>
        </w:rPr>
        <w:t>come to the forefront</w:t>
      </w:r>
      <w:r w:rsidR="00DA2BEE" w:rsidRPr="00BE4992">
        <w:rPr>
          <w:rFonts w:eastAsia="Times New Roman" w:cs="Times New Roman"/>
          <w:szCs w:val="24"/>
          <w:lang w:val="en-US" w:eastAsia="cs-CZ"/>
        </w:rPr>
        <w:t>.</w:t>
      </w:r>
      <w:r w:rsidR="00DA2BEE" w:rsidRPr="00BE4992">
        <w:rPr>
          <w:rFonts w:eastAsia="Times New Roman" w:cs="Times New Roman"/>
          <w:szCs w:val="24"/>
          <w:vertAlign w:val="superscript"/>
          <w:lang w:val="en-US" w:eastAsia="cs-CZ"/>
        </w:rPr>
        <w:t>29</w:t>
      </w:r>
      <w:r w:rsidR="00F8122F" w:rsidRPr="00BE4992">
        <w:rPr>
          <w:rFonts w:eastAsia="Times New Roman" w:cs="Times New Roman"/>
          <w:szCs w:val="24"/>
          <w:lang w:val="en-US" w:eastAsia="cs-CZ"/>
        </w:rPr>
        <w:t xml:space="preserve"> </w:t>
      </w:r>
    </w:p>
    <w:p w14:paraId="63C5E5E4" w14:textId="7BEECDB1" w:rsidR="00703D4E" w:rsidRPr="00BE4992" w:rsidRDefault="00304D0C" w:rsidP="00907D7C">
      <w:pPr>
        <w:contextualSpacing/>
        <w:rPr>
          <w:rFonts w:eastAsia="Times New Roman" w:cs="Times New Roman"/>
          <w:szCs w:val="24"/>
          <w:lang w:val="en-US" w:eastAsia="cs-CZ"/>
        </w:rPr>
      </w:pPr>
      <w:r w:rsidRPr="00BE4992">
        <w:rPr>
          <w:rFonts w:eastAsia="Times New Roman" w:cs="Times New Roman"/>
          <w:szCs w:val="24"/>
          <w:lang w:val="en-US" w:eastAsia="cs-CZ"/>
        </w:rPr>
        <w:tab/>
      </w:r>
      <w:r w:rsidR="00F8122F" w:rsidRPr="00BE4992">
        <w:rPr>
          <w:rFonts w:eastAsia="Times New Roman" w:cs="Times New Roman"/>
          <w:szCs w:val="24"/>
          <w:lang w:val="en-US" w:eastAsia="cs-CZ"/>
        </w:rPr>
        <w:t xml:space="preserve">The </w:t>
      </w:r>
      <w:r w:rsidR="0008385F" w:rsidRPr="00BE4992">
        <w:rPr>
          <w:rFonts w:eastAsia="Times New Roman" w:cs="Times New Roman"/>
          <w:szCs w:val="24"/>
          <w:lang w:val="en-US" w:eastAsia="cs-CZ"/>
        </w:rPr>
        <w:t xml:space="preserve">routine </w:t>
      </w:r>
      <w:r w:rsidR="00F8122F" w:rsidRPr="00BE4992">
        <w:rPr>
          <w:rFonts w:eastAsia="Times New Roman" w:cs="Times New Roman"/>
          <w:szCs w:val="24"/>
          <w:lang w:val="en-US" w:eastAsia="cs-CZ"/>
        </w:rPr>
        <w:t>preparation of a composite has proceeded as a rule in two steps</w:t>
      </w:r>
      <w:r w:rsidR="00DA2BEE" w:rsidRPr="00BE4992">
        <w:rPr>
          <w:rFonts w:eastAsia="Times New Roman" w:cs="Times New Roman"/>
          <w:szCs w:val="24"/>
          <w:lang w:val="en-US" w:eastAsia="cs-CZ"/>
        </w:rPr>
        <w:t>:</w:t>
      </w:r>
      <w:r w:rsidR="00DA2BEE" w:rsidRPr="00BE4992">
        <w:rPr>
          <w:rFonts w:eastAsia="Times New Roman" w:cs="Times New Roman"/>
          <w:szCs w:val="24"/>
          <w:vertAlign w:val="superscript"/>
          <w:lang w:val="en-US" w:eastAsia="cs-CZ"/>
        </w:rPr>
        <w:t>19</w:t>
      </w:r>
      <w:r w:rsidR="00F8122F" w:rsidRPr="00BE4992">
        <w:rPr>
          <w:rFonts w:eastAsia="Times New Roman" w:cs="Times New Roman"/>
          <w:szCs w:val="24"/>
          <w:lang w:val="en-US" w:eastAsia="cs-CZ"/>
        </w:rPr>
        <w:t xml:space="preserve"> </w:t>
      </w:r>
      <w:r w:rsidR="0008385F" w:rsidRPr="00BE4992">
        <w:rPr>
          <w:rFonts w:eastAsia="Times New Roman" w:cs="Times New Roman"/>
          <w:szCs w:val="24"/>
          <w:lang w:val="en-US" w:eastAsia="cs-CZ"/>
        </w:rPr>
        <w:t>(1) I</w:t>
      </w:r>
      <w:r w:rsidR="00EE0AB7" w:rsidRPr="00BE4992">
        <w:rPr>
          <w:rFonts w:eastAsia="Times New Roman" w:cs="Times New Roman"/>
          <w:szCs w:val="24"/>
          <w:lang w:val="en-US" w:eastAsia="cs-CZ"/>
        </w:rPr>
        <w:t>n the standard approach, m</w:t>
      </w:r>
      <w:r w:rsidR="00F8122F" w:rsidRPr="00BE4992">
        <w:rPr>
          <w:rFonts w:eastAsia="Times New Roman" w:cs="Times New Roman"/>
          <w:szCs w:val="24"/>
          <w:lang w:val="en-US" w:eastAsia="cs-CZ"/>
        </w:rPr>
        <w:t>a</w:t>
      </w:r>
      <w:r w:rsidR="00A34A17" w:rsidRPr="00BE4992">
        <w:rPr>
          <w:rFonts w:eastAsia="Times New Roman" w:cs="Times New Roman"/>
          <w:szCs w:val="24"/>
          <w:lang w:val="en-US" w:eastAsia="cs-CZ"/>
        </w:rPr>
        <w:t>gnetite</w:t>
      </w:r>
      <w:r w:rsidR="00F8122F" w:rsidRPr="00BE4992">
        <w:rPr>
          <w:rFonts w:eastAsia="Times New Roman" w:cs="Times New Roman"/>
          <w:szCs w:val="24"/>
          <w:lang w:val="en-US" w:eastAsia="cs-CZ"/>
        </w:rPr>
        <w:t xml:space="preserve"> was prepared at first. The coprecipitation method using the mixture of iron</w:t>
      </w:r>
      <w:r w:rsidR="00C13F7D" w:rsidRPr="00BE4992">
        <w:rPr>
          <w:rFonts w:eastAsia="Times New Roman" w:cs="Times New Roman"/>
          <w:szCs w:val="24"/>
          <w:lang w:val="en-US" w:eastAsia="cs-CZ"/>
        </w:rPr>
        <w:t>(</w:t>
      </w:r>
      <w:r w:rsidR="00F8122F" w:rsidRPr="00BE4992">
        <w:rPr>
          <w:rFonts w:eastAsia="Times New Roman" w:cs="Times New Roman"/>
          <w:szCs w:val="24"/>
          <w:lang w:val="en-US" w:eastAsia="cs-CZ"/>
        </w:rPr>
        <w:t>II) and iron</w:t>
      </w:r>
      <w:r w:rsidR="00C13F7D" w:rsidRPr="00BE4992">
        <w:rPr>
          <w:rFonts w:eastAsia="Times New Roman" w:cs="Times New Roman"/>
          <w:szCs w:val="24"/>
          <w:lang w:val="en-US" w:eastAsia="cs-CZ"/>
        </w:rPr>
        <w:t>(</w:t>
      </w:r>
      <w:r w:rsidR="00F8122F" w:rsidRPr="00BE4992">
        <w:rPr>
          <w:rFonts w:eastAsia="Times New Roman" w:cs="Times New Roman"/>
          <w:szCs w:val="24"/>
          <w:lang w:val="en-US" w:eastAsia="cs-CZ"/>
        </w:rPr>
        <w:t xml:space="preserve">III) chlorides in ammonia solution is </w:t>
      </w:r>
      <w:r w:rsidR="00EE0AB7" w:rsidRPr="00BE4992">
        <w:rPr>
          <w:rFonts w:eastAsia="Times New Roman" w:cs="Times New Roman"/>
          <w:szCs w:val="24"/>
          <w:lang w:val="en-US" w:eastAsia="cs-CZ"/>
        </w:rPr>
        <w:t xml:space="preserve">the </w:t>
      </w:r>
      <w:r w:rsidR="00F8122F" w:rsidRPr="00BE4992">
        <w:rPr>
          <w:rFonts w:eastAsia="Times New Roman" w:cs="Times New Roman"/>
          <w:szCs w:val="24"/>
          <w:lang w:val="en-US" w:eastAsia="cs-CZ"/>
        </w:rPr>
        <w:t>most</w:t>
      </w:r>
      <w:r w:rsidR="00EE0AB7" w:rsidRPr="00BE4992">
        <w:rPr>
          <w:rFonts w:eastAsia="Times New Roman" w:cs="Times New Roman"/>
          <w:szCs w:val="24"/>
          <w:lang w:val="en-US" w:eastAsia="cs-CZ"/>
        </w:rPr>
        <w:t xml:space="preserve"> common</w:t>
      </w:r>
      <w:r w:rsidR="00DA2BEE" w:rsidRPr="00BE4992">
        <w:rPr>
          <w:rFonts w:eastAsia="Times New Roman" w:cs="Times New Roman"/>
          <w:szCs w:val="24"/>
          <w:lang w:val="en-US" w:eastAsia="cs-CZ"/>
        </w:rPr>
        <w:t>.</w:t>
      </w:r>
      <w:r w:rsidR="00DA2BEE" w:rsidRPr="00BE4992">
        <w:rPr>
          <w:rFonts w:eastAsia="Times New Roman" w:cs="Times New Roman"/>
          <w:szCs w:val="24"/>
          <w:vertAlign w:val="superscript"/>
          <w:lang w:val="en-US" w:eastAsia="cs-CZ"/>
        </w:rPr>
        <w:t>7,21,24,30</w:t>
      </w:r>
      <w:r w:rsidR="003D7016" w:rsidRPr="00BE4992">
        <w:rPr>
          <w:rFonts w:eastAsia="Times New Roman" w:cs="Times New Roman"/>
          <w:szCs w:val="24"/>
          <w:vertAlign w:val="superscript"/>
          <w:lang w:val="en-US" w:eastAsia="cs-CZ"/>
        </w:rPr>
        <w:t>,31</w:t>
      </w:r>
      <w:r w:rsidR="00F8122F" w:rsidRPr="00BE4992">
        <w:rPr>
          <w:rFonts w:eastAsia="Times New Roman" w:cs="Times New Roman"/>
          <w:szCs w:val="24"/>
          <w:lang w:val="en-US" w:eastAsia="cs-CZ"/>
        </w:rPr>
        <w:t xml:space="preserve"> </w:t>
      </w:r>
      <w:r w:rsidR="00B9011C" w:rsidRPr="00BE4992">
        <w:rPr>
          <w:rFonts w:eastAsia="Times New Roman" w:cs="Times New Roman"/>
          <w:szCs w:val="24"/>
          <w:lang w:val="en-US" w:eastAsia="cs-CZ"/>
        </w:rPr>
        <w:t xml:space="preserve">Magnetite may be </w:t>
      </w:r>
      <w:r w:rsidR="00EE0AB7" w:rsidRPr="00BE4992">
        <w:rPr>
          <w:rFonts w:eastAsia="Times New Roman" w:cs="Times New Roman"/>
          <w:szCs w:val="24"/>
          <w:lang w:val="en-US" w:eastAsia="cs-CZ"/>
        </w:rPr>
        <w:t>generated</w:t>
      </w:r>
      <w:r w:rsidR="00B9011C" w:rsidRPr="00BE4992">
        <w:rPr>
          <w:rFonts w:eastAsia="Times New Roman" w:cs="Times New Roman"/>
          <w:szCs w:val="24"/>
          <w:lang w:val="en-US" w:eastAsia="cs-CZ"/>
        </w:rPr>
        <w:t xml:space="preserve"> in particulate form </w:t>
      </w:r>
      <w:r w:rsidR="00B1624C" w:rsidRPr="00BE4992">
        <w:rPr>
          <w:rFonts w:eastAsia="Times New Roman" w:cs="Times New Roman"/>
          <w:szCs w:val="24"/>
          <w:lang w:val="en-US" w:eastAsia="cs-CZ"/>
        </w:rPr>
        <w:t xml:space="preserve">or </w:t>
      </w:r>
      <w:r w:rsidR="00B9011C" w:rsidRPr="00BE4992">
        <w:rPr>
          <w:rFonts w:eastAsia="Times New Roman" w:cs="Times New Roman"/>
          <w:szCs w:val="24"/>
          <w:lang w:val="en-US" w:eastAsia="cs-CZ"/>
        </w:rPr>
        <w:t xml:space="preserve">as a colloid stabilized by surfactants or water-soluble polymers that afford the control of particle size and colloidal stability of magnetite </w:t>
      </w:r>
      <w:r w:rsidR="00B1624C" w:rsidRPr="00BE4992">
        <w:rPr>
          <w:rFonts w:eastAsia="Times New Roman" w:cs="Times New Roman"/>
          <w:szCs w:val="24"/>
          <w:lang w:val="en-US" w:eastAsia="cs-CZ"/>
        </w:rPr>
        <w:t>nano</w:t>
      </w:r>
      <w:r w:rsidR="00B9011C" w:rsidRPr="00BE4992">
        <w:rPr>
          <w:rFonts w:eastAsia="Times New Roman" w:cs="Times New Roman"/>
          <w:szCs w:val="24"/>
          <w:lang w:val="en-US" w:eastAsia="cs-CZ"/>
        </w:rPr>
        <w:t>particles.</w:t>
      </w:r>
      <w:r w:rsidR="00A90D5A" w:rsidRPr="00BE4992">
        <w:rPr>
          <w:rFonts w:eastAsia="Times New Roman" w:cs="Times New Roman"/>
          <w:szCs w:val="24"/>
          <w:lang w:val="en-US" w:eastAsia="cs-CZ"/>
        </w:rPr>
        <w:t xml:space="preserve"> </w:t>
      </w:r>
      <w:r w:rsidR="0008385F" w:rsidRPr="00BE4992">
        <w:rPr>
          <w:rFonts w:eastAsia="Times New Roman" w:cs="Times New Roman"/>
          <w:szCs w:val="24"/>
          <w:lang w:val="en-US" w:eastAsia="cs-CZ"/>
        </w:rPr>
        <w:t xml:space="preserve">(2) </w:t>
      </w:r>
      <w:r w:rsidR="00F8122F" w:rsidRPr="00BE4992">
        <w:rPr>
          <w:rFonts w:eastAsia="Times New Roman" w:cs="Times New Roman"/>
          <w:szCs w:val="24"/>
          <w:lang w:val="en-US" w:eastAsia="cs-CZ"/>
        </w:rPr>
        <w:t>In the second step, the oxidation of pyrrole with iron</w:t>
      </w:r>
      <w:r w:rsidR="00C13F7D" w:rsidRPr="00BE4992">
        <w:rPr>
          <w:rFonts w:eastAsia="Times New Roman" w:cs="Times New Roman"/>
          <w:szCs w:val="24"/>
          <w:lang w:val="en-US" w:eastAsia="cs-CZ"/>
        </w:rPr>
        <w:t>(</w:t>
      </w:r>
      <w:r w:rsidR="00F8122F" w:rsidRPr="00BE4992">
        <w:rPr>
          <w:rFonts w:eastAsia="Times New Roman" w:cs="Times New Roman"/>
          <w:szCs w:val="24"/>
          <w:lang w:val="en-US" w:eastAsia="cs-CZ"/>
        </w:rPr>
        <w:t>III) chloride</w:t>
      </w:r>
      <w:r w:rsidR="00DA2BEE" w:rsidRPr="00BE4992">
        <w:rPr>
          <w:rFonts w:eastAsia="Times New Roman" w:cs="Times New Roman"/>
          <w:szCs w:val="24"/>
          <w:lang w:val="en-US" w:eastAsia="cs-CZ"/>
        </w:rPr>
        <w:t>,</w:t>
      </w:r>
      <w:r w:rsidR="00DA2BEE" w:rsidRPr="00BE4992">
        <w:rPr>
          <w:rFonts w:eastAsia="Times New Roman" w:cs="Times New Roman"/>
          <w:szCs w:val="24"/>
          <w:vertAlign w:val="superscript"/>
          <w:lang w:val="en-US" w:eastAsia="cs-CZ"/>
        </w:rPr>
        <w:t>19,21</w:t>
      </w:r>
      <w:r w:rsidR="001D6EA9" w:rsidRPr="00BE4992">
        <w:rPr>
          <w:rFonts w:eastAsia="Times New Roman" w:cs="Times New Roman"/>
          <w:szCs w:val="24"/>
          <w:lang w:val="en-US" w:eastAsia="cs-CZ"/>
        </w:rPr>
        <w:t xml:space="preserve"> ammonium peroxydisulfate</w:t>
      </w:r>
      <w:r w:rsidR="00DA2BEE" w:rsidRPr="00BE4992">
        <w:rPr>
          <w:rFonts w:eastAsia="Times New Roman" w:cs="Times New Roman"/>
          <w:szCs w:val="24"/>
          <w:vertAlign w:val="superscript"/>
          <w:lang w:val="en-US" w:eastAsia="cs-CZ"/>
        </w:rPr>
        <w:t>7,22</w:t>
      </w:r>
      <w:r w:rsidR="009C373F" w:rsidRPr="00BE4992">
        <w:rPr>
          <w:rFonts w:eastAsia="Calibri" w:cs="Times New Roman"/>
          <w:noProof/>
          <w:szCs w:val="24"/>
          <w:lang w:val="en-US"/>
        </w:rPr>
        <w:t xml:space="preserve"> or </w:t>
      </w:r>
      <w:r w:rsidR="00194232" w:rsidRPr="00BE4992">
        <w:rPr>
          <w:rFonts w:eastAsia="Calibri" w:cs="Times New Roman"/>
          <w:noProof/>
          <w:szCs w:val="24"/>
          <w:lang w:val="en-US"/>
        </w:rPr>
        <w:t xml:space="preserve">by </w:t>
      </w:r>
      <w:r w:rsidR="009C373F" w:rsidRPr="00BE4992">
        <w:rPr>
          <w:rFonts w:eastAsia="Calibri" w:cs="Times New Roman"/>
          <w:noProof/>
          <w:szCs w:val="24"/>
          <w:lang w:val="en-US"/>
        </w:rPr>
        <w:t>electropolymerization</w:t>
      </w:r>
      <w:r w:rsidR="00DA2BEE" w:rsidRPr="00BE4992">
        <w:rPr>
          <w:rFonts w:eastAsia="Calibri" w:cs="Times New Roman"/>
          <w:noProof/>
          <w:szCs w:val="24"/>
          <w:vertAlign w:val="superscript"/>
          <w:lang w:val="en-US"/>
        </w:rPr>
        <w:t>32</w:t>
      </w:r>
      <w:r w:rsidR="009C373F" w:rsidRPr="00BE4992">
        <w:rPr>
          <w:rFonts w:eastAsia="Calibri" w:cs="Times New Roman"/>
          <w:noProof/>
          <w:szCs w:val="24"/>
          <w:lang w:val="en-US"/>
        </w:rPr>
        <w:t xml:space="preserve"> </w:t>
      </w:r>
      <w:r w:rsidR="00F8122F" w:rsidRPr="00BE4992">
        <w:rPr>
          <w:rFonts w:eastAsia="Times New Roman" w:cs="Times New Roman"/>
          <w:szCs w:val="24"/>
          <w:lang w:val="en-US" w:eastAsia="cs-CZ"/>
        </w:rPr>
        <w:t>to polypyrrole took place in mag</w:t>
      </w:r>
      <w:r w:rsidR="00A34A17" w:rsidRPr="00BE4992">
        <w:rPr>
          <w:rFonts w:eastAsia="Times New Roman" w:cs="Times New Roman"/>
          <w:szCs w:val="24"/>
          <w:lang w:val="en-US" w:eastAsia="cs-CZ"/>
        </w:rPr>
        <w:t>netite</w:t>
      </w:r>
      <w:r w:rsidR="00F8122F" w:rsidRPr="00BE4992">
        <w:rPr>
          <w:rFonts w:eastAsia="Times New Roman" w:cs="Times New Roman"/>
          <w:szCs w:val="24"/>
          <w:lang w:val="en-US" w:eastAsia="cs-CZ"/>
        </w:rPr>
        <w:t xml:space="preserve"> presence. The process resulted in a magnetite core–polypyrrole shell structures, often denoted as Fe</w:t>
      </w:r>
      <w:r w:rsidR="00F8122F" w:rsidRPr="00BE4992">
        <w:rPr>
          <w:rFonts w:eastAsia="Times New Roman" w:cs="Times New Roman"/>
          <w:szCs w:val="24"/>
          <w:vertAlign w:val="subscript"/>
          <w:lang w:val="en-US" w:eastAsia="cs-CZ"/>
        </w:rPr>
        <w:t>3</w:t>
      </w:r>
      <w:r w:rsidR="00F8122F" w:rsidRPr="00BE4992">
        <w:rPr>
          <w:rFonts w:eastAsia="Times New Roman" w:cs="Times New Roman"/>
          <w:szCs w:val="24"/>
          <w:lang w:val="en-US" w:eastAsia="cs-CZ"/>
        </w:rPr>
        <w:t>O</w:t>
      </w:r>
      <w:r w:rsidR="00F8122F" w:rsidRPr="00BE4992">
        <w:rPr>
          <w:rFonts w:eastAsia="Times New Roman" w:cs="Times New Roman"/>
          <w:szCs w:val="24"/>
          <w:vertAlign w:val="subscript"/>
          <w:lang w:val="en-US" w:eastAsia="cs-CZ"/>
        </w:rPr>
        <w:t>4</w:t>
      </w:r>
      <w:r w:rsidR="00F8122F" w:rsidRPr="00BE4992">
        <w:rPr>
          <w:rFonts w:eastAsia="Times New Roman" w:cs="Times New Roman"/>
          <w:szCs w:val="24"/>
          <w:lang w:val="en-US" w:eastAsia="cs-CZ"/>
        </w:rPr>
        <w:t>@PPy</w:t>
      </w:r>
      <w:r w:rsidR="00DA2BEE" w:rsidRPr="00BE4992">
        <w:rPr>
          <w:rFonts w:eastAsia="Times New Roman" w:cs="Times New Roman"/>
          <w:szCs w:val="24"/>
          <w:lang w:val="en-US" w:eastAsia="cs-CZ"/>
        </w:rPr>
        <w:t>.</w:t>
      </w:r>
      <w:r w:rsidR="00DA2BEE" w:rsidRPr="00BE4992">
        <w:rPr>
          <w:rFonts w:eastAsia="Times New Roman" w:cs="Times New Roman"/>
          <w:szCs w:val="24"/>
          <w:vertAlign w:val="superscript"/>
          <w:lang w:val="en-US" w:eastAsia="cs-CZ"/>
        </w:rPr>
        <w:t>15,20,32</w:t>
      </w:r>
      <w:r w:rsidR="00F8122F" w:rsidRPr="00BE4992">
        <w:rPr>
          <w:rFonts w:eastAsia="Times New Roman" w:cs="Times New Roman"/>
          <w:szCs w:val="24"/>
          <w:lang w:val="en-US" w:eastAsia="cs-CZ"/>
        </w:rPr>
        <w:t xml:space="preserve"> </w:t>
      </w:r>
    </w:p>
    <w:p w14:paraId="3A11530A" w14:textId="331215CB" w:rsidR="00703D4E" w:rsidRPr="00BE4992" w:rsidRDefault="00304D0C" w:rsidP="00907D7C">
      <w:pPr>
        <w:contextualSpacing/>
        <w:rPr>
          <w:rFonts w:eastAsia="Times New Roman" w:cs="Times New Roman"/>
          <w:szCs w:val="24"/>
          <w:lang w:val="en-US" w:eastAsia="cs-CZ"/>
        </w:rPr>
      </w:pPr>
      <w:bookmarkStart w:id="1" w:name="_Hlk40435398"/>
      <w:r w:rsidRPr="00BE4992">
        <w:rPr>
          <w:rFonts w:eastAsia="Times New Roman" w:cs="Times New Roman"/>
          <w:szCs w:val="24"/>
          <w:lang w:val="en-US" w:eastAsia="cs-CZ"/>
        </w:rPr>
        <w:tab/>
      </w:r>
      <w:r w:rsidR="00A34A17" w:rsidRPr="00BE4992">
        <w:rPr>
          <w:rFonts w:eastAsia="Times New Roman" w:cs="Times New Roman"/>
          <w:szCs w:val="24"/>
          <w:lang w:val="en-US" w:eastAsia="cs-CZ"/>
        </w:rPr>
        <w:t>Both</w:t>
      </w:r>
      <w:r w:rsidR="00703D4E" w:rsidRPr="00BE4992">
        <w:rPr>
          <w:rFonts w:eastAsia="Times New Roman" w:cs="Times New Roman"/>
          <w:szCs w:val="24"/>
          <w:lang w:val="en-US" w:eastAsia="cs-CZ"/>
        </w:rPr>
        <w:t xml:space="preserve"> steps can be also reversed. </w:t>
      </w:r>
      <w:r w:rsidR="0008385F" w:rsidRPr="00BE4992">
        <w:rPr>
          <w:rFonts w:eastAsia="Times New Roman" w:cs="Times New Roman"/>
          <w:szCs w:val="24"/>
          <w:lang w:val="en-US" w:eastAsia="cs-CZ"/>
        </w:rPr>
        <w:t xml:space="preserve">(1) </w:t>
      </w:r>
      <w:r w:rsidR="00B42654" w:rsidRPr="00BE4992">
        <w:rPr>
          <w:rFonts w:eastAsia="Times New Roman" w:cs="Times New Roman"/>
          <w:szCs w:val="24"/>
          <w:lang w:val="en-US" w:eastAsia="cs-CZ"/>
        </w:rPr>
        <w:t xml:space="preserve">When pyrrole was oxidized to polypyrrole with excess iron(III) chloride, </w:t>
      </w:r>
      <w:r w:rsidR="00426F7D" w:rsidRPr="00BE4992">
        <w:rPr>
          <w:rFonts w:eastAsia="Times New Roman" w:cs="Times New Roman"/>
          <w:szCs w:val="24"/>
          <w:lang w:val="en-US" w:eastAsia="cs-CZ"/>
        </w:rPr>
        <w:t xml:space="preserve">only </w:t>
      </w:r>
      <w:r w:rsidR="00B42654" w:rsidRPr="00BE4992">
        <w:rPr>
          <w:rFonts w:eastAsia="Times New Roman" w:cs="Times New Roman"/>
          <w:szCs w:val="24"/>
          <w:lang w:val="en-US" w:eastAsia="cs-CZ"/>
        </w:rPr>
        <w:t>a part of oxidant converted to iron(II) chloride</w:t>
      </w:r>
      <w:r w:rsidR="003C2816" w:rsidRPr="00BE4992">
        <w:rPr>
          <w:rFonts w:eastAsia="Times New Roman" w:cs="Times New Roman"/>
          <w:szCs w:val="24"/>
          <w:lang w:val="en-US" w:eastAsia="cs-CZ"/>
        </w:rPr>
        <w:t>.</w:t>
      </w:r>
      <w:r w:rsidR="003C2816" w:rsidRPr="00BE4992">
        <w:rPr>
          <w:rFonts w:eastAsia="Times New Roman" w:cs="Times New Roman"/>
          <w:szCs w:val="24"/>
          <w:vertAlign w:val="superscript"/>
          <w:lang w:val="en-US" w:eastAsia="cs-CZ"/>
        </w:rPr>
        <w:t>19,33</w:t>
      </w:r>
      <w:r w:rsidR="00B42654" w:rsidRPr="00BE4992">
        <w:rPr>
          <w:rFonts w:eastAsia="Times New Roman" w:cs="Times New Roman"/>
          <w:szCs w:val="24"/>
          <w:lang w:val="en-US" w:eastAsia="cs-CZ"/>
        </w:rPr>
        <w:t xml:space="preserve"> </w:t>
      </w:r>
      <w:r w:rsidR="0008385F" w:rsidRPr="00BE4992">
        <w:rPr>
          <w:rFonts w:eastAsia="Times New Roman" w:cs="Times New Roman"/>
          <w:szCs w:val="24"/>
          <w:lang w:val="en-US" w:eastAsia="cs-CZ"/>
        </w:rPr>
        <w:t xml:space="preserve">(2) </w:t>
      </w:r>
      <w:r w:rsidR="00B42654" w:rsidRPr="00BE4992">
        <w:rPr>
          <w:rFonts w:eastAsia="Times New Roman" w:cs="Times New Roman"/>
          <w:szCs w:val="24"/>
          <w:lang w:val="en-US" w:eastAsia="cs-CZ"/>
        </w:rPr>
        <w:t xml:space="preserve">As the system contained both the iron(II) and iron(III) ions, the magnetite was produced after the addition of ammonia in the second step. </w:t>
      </w:r>
      <w:r w:rsidR="00A34A17" w:rsidRPr="00BE4992">
        <w:rPr>
          <w:rFonts w:eastAsia="Times New Roman" w:cs="Times New Roman"/>
          <w:szCs w:val="24"/>
          <w:lang w:val="en-US" w:eastAsia="cs-CZ"/>
        </w:rPr>
        <w:t>Polypyrrole decorated with magnetite particles is a result</w:t>
      </w:r>
      <w:r w:rsidR="0008385F" w:rsidRPr="00BE4992">
        <w:rPr>
          <w:rFonts w:eastAsia="Times New Roman" w:cs="Times New Roman"/>
          <w:szCs w:val="24"/>
          <w:lang w:val="en-US" w:eastAsia="cs-CZ"/>
        </w:rPr>
        <w:t xml:space="preserve">. Because polypyrrole produced in the first reaction need not be separated before the addition of ammonia, such synthesis is referred to as </w:t>
      </w:r>
      <w:r w:rsidR="00EE0AB7" w:rsidRPr="00BE4992">
        <w:rPr>
          <w:rFonts w:eastAsia="Times New Roman" w:cs="Times New Roman"/>
          <w:szCs w:val="24"/>
          <w:lang w:val="en-US" w:eastAsia="cs-CZ"/>
        </w:rPr>
        <w:t>"one-pot"</w:t>
      </w:r>
      <w:r w:rsidR="0008385F" w:rsidRPr="00BE4992">
        <w:rPr>
          <w:rFonts w:eastAsia="Times New Roman" w:cs="Times New Roman"/>
          <w:szCs w:val="24"/>
          <w:lang w:val="en-US" w:eastAsia="cs-CZ"/>
        </w:rPr>
        <w:t>.</w:t>
      </w:r>
      <w:r w:rsidR="00703D4E" w:rsidRPr="00BE4992">
        <w:rPr>
          <w:rFonts w:eastAsia="Times New Roman" w:cs="Times New Roman"/>
          <w:szCs w:val="24"/>
          <w:lang w:val="en-US" w:eastAsia="cs-CZ"/>
        </w:rPr>
        <w:t xml:space="preserve">   </w:t>
      </w:r>
    </w:p>
    <w:bookmarkEnd w:id="1"/>
    <w:p w14:paraId="0C463A8A" w14:textId="77777777" w:rsidR="00CD63EB" w:rsidRPr="00BE4992" w:rsidRDefault="00304D0C" w:rsidP="00CD63EB">
      <w:pPr>
        <w:contextualSpacing/>
        <w:rPr>
          <w:rFonts w:eastAsia="Times New Roman" w:cs="Times New Roman"/>
          <w:szCs w:val="24"/>
          <w:lang w:val="en-US" w:eastAsia="cs-CZ"/>
        </w:rPr>
      </w:pPr>
      <w:r w:rsidRPr="00BE4992">
        <w:rPr>
          <w:rFonts w:eastAsia="Times New Roman" w:cs="Times New Roman"/>
          <w:szCs w:val="24"/>
          <w:lang w:val="en-US" w:eastAsia="cs-CZ"/>
        </w:rPr>
        <w:tab/>
      </w:r>
      <w:r w:rsidR="005C2742" w:rsidRPr="00BE4992">
        <w:rPr>
          <w:rFonts w:eastAsia="Times New Roman" w:cs="Times New Roman"/>
          <w:szCs w:val="24"/>
          <w:lang w:val="en-US" w:eastAsia="cs-CZ"/>
        </w:rPr>
        <w:t>Polypyrrole/magnetite composites have</w:t>
      </w:r>
      <w:r w:rsidR="00E20768" w:rsidRPr="00BE4992">
        <w:rPr>
          <w:rFonts w:eastAsia="Times New Roman" w:cs="Times New Roman"/>
          <w:szCs w:val="24"/>
          <w:lang w:val="en-US" w:eastAsia="cs-CZ"/>
        </w:rPr>
        <w:t xml:space="preserve"> typically</w:t>
      </w:r>
      <w:r w:rsidR="005C2742" w:rsidRPr="00BE4992">
        <w:rPr>
          <w:rFonts w:eastAsia="Times New Roman" w:cs="Times New Roman"/>
          <w:szCs w:val="24"/>
          <w:lang w:val="en-US" w:eastAsia="cs-CZ"/>
        </w:rPr>
        <w:t xml:space="preserve"> been prepared as </w:t>
      </w:r>
      <w:r w:rsidR="00A90D5A" w:rsidRPr="00BE4992">
        <w:rPr>
          <w:rFonts w:eastAsia="Times New Roman" w:cs="Times New Roman"/>
          <w:szCs w:val="24"/>
          <w:lang w:val="en-US" w:eastAsia="cs-CZ"/>
        </w:rPr>
        <w:t xml:space="preserve">intractable </w:t>
      </w:r>
      <w:r w:rsidR="005C2742" w:rsidRPr="00BE4992">
        <w:rPr>
          <w:rFonts w:eastAsia="Times New Roman" w:cs="Times New Roman"/>
          <w:szCs w:val="24"/>
          <w:lang w:val="en-US" w:eastAsia="cs-CZ"/>
        </w:rPr>
        <w:t>powders. For the individual applications, a material form is important</w:t>
      </w:r>
      <w:r w:rsidR="00DE2487" w:rsidRPr="00BE4992">
        <w:rPr>
          <w:rFonts w:eastAsia="Times New Roman" w:cs="Times New Roman"/>
          <w:szCs w:val="24"/>
          <w:lang w:val="en-US" w:eastAsia="cs-CZ"/>
        </w:rPr>
        <w:t>, i.e. a carrier substrate</w:t>
      </w:r>
      <w:r w:rsidR="00E20768" w:rsidRPr="00BE4992">
        <w:rPr>
          <w:rFonts w:eastAsia="Times New Roman" w:cs="Times New Roman"/>
          <w:szCs w:val="24"/>
          <w:lang w:val="en-US" w:eastAsia="cs-CZ"/>
        </w:rPr>
        <w:t xml:space="preserve"> that provides the mechanical support</w:t>
      </w:r>
      <w:r w:rsidR="00DE2487" w:rsidRPr="00BE4992">
        <w:rPr>
          <w:rFonts w:eastAsia="Times New Roman" w:cs="Times New Roman"/>
          <w:szCs w:val="24"/>
          <w:lang w:val="en-US" w:eastAsia="cs-CZ"/>
        </w:rPr>
        <w:t xml:space="preserve"> is required for the deposition</w:t>
      </w:r>
      <w:r w:rsidR="00E20768" w:rsidRPr="00BE4992">
        <w:rPr>
          <w:rFonts w:eastAsia="Times New Roman" w:cs="Times New Roman"/>
          <w:szCs w:val="24"/>
          <w:lang w:val="en-US" w:eastAsia="cs-CZ"/>
        </w:rPr>
        <w:t xml:space="preserve"> of conducting and magnetic component</w:t>
      </w:r>
      <w:r w:rsidR="00DE2487" w:rsidRPr="00BE4992">
        <w:rPr>
          <w:rFonts w:eastAsia="Times New Roman" w:cs="Times New Roman"/>
          <w:szCs w:val="24"/>
          <w:lang w:val="en-US" w:eastAsia="cs-CZ"/>
        </w:rPr>
        <w:t xml:space="preserve">. </w:t>
      </w:r>
      <w:r w:rsidR="005C2742" w:rsidRPr="00BE4992">
        <w:rPr>
          <w:rFonts w:eastAsia="Times New Roman" w:cs="Times New Roman"/>
          <w:szCs w:val="24"/>
          <w:lang w:val="en-US" w:eastAsia="cs-CZ"/>
        </w:rPr>
        <w:t xml:space="preserve">The preparation of a macroporous </w:t>
      </w:r>
      <w:r w:rsidR="00E20768" w:rsidRPr="00BE4992">
        <w:rPr>
          <w:rFonts w:eastAsia="Times New Roman" w:cs="Times New Roman"/>
          <w:szCs w:val="24"/>
          <w:lang w:val="en-US" w:eastAsia="cs-CZ"/>
        </w:rPr>
        <w:t xml:space="preserve">conducting </w:t>
      </w:r>
      <w:r w:rsidR="005C2742" w:rsidRPr="00BE4992">
        <w:rPr>
          <w:rFonts w:eastAsia="Times New Roman" w:cs="Times New Roman"/>
          <w:szCs w:val="24"/>
          <w:lang w:val="en-US" w:eastAsia="cs-CZ"/>
        </w:rPr>
        <w:t xml:space="preserve">ferrosponge is discussed in the present study and melamine sponge is offered as a suitable </w:t>
      </w:r>
      <w:r w:rsidR="00DE2487" w:rsidRPr="00BE4992">
        <w:rPr>
          <w:rFonts w:eastAsia="Times New Roman" w:cs="Times New Roman"/>
          <w:szCs w:val="24"/>
          <w:lang w:val="en-US" w:eastAsia="cs-CZ"/>
        </w:rPr>
        <w:t>template</w:t>
      </w:r>
      <w:r w:rsidR="005C2742" w:rsidRPr="00BE4992">
        <w:rPr>
          <w:rFonts w:eastAsia="Times New Roman" w:cs="Times New Roman"/>
          <w:szCs w:val="24"/>
          <w:lang w:val="en-US" w:eastAsia="cs-CZ"/>
        </w:rPr>
        <w:t>.</w:t>
      </w:r>
      <w:r w:rsidR="00DE2487" w:rsidRPr="00BE4992">
        <w:rPr>
          <w:rFonts w:eastAsia="Times New Roman" w:cs="Times New Roman"/>
          <w:szCs w:val="24"/>
          <w:lang w:val="en-US" w:eastAsia="cs-CZ"/>
        </w:rPr>
        <w:t xml:space="preserve"> </w:t>
      </w:r>
      <w:r w:rsidR="00C22325" w:rsidRPr="00BE4992">
        <w:rPr>
          <w:rFonts w:eastAsia="Times New Roman" w:cs="Times New Roman"/>
          <w:szCs w:val="24"/>
          <w:lang w:val="en-US" w:eastAsia="cs-CZ"/>
        </w:rPr>
        <w:t xml:space="preserve">The </w:t>
      </w:r>
      <w:r w:rsidR="005C2742" w:rsidRPr="00BE4992">
        <w:rPr>
          <w:rFonts w:eastAsia="Times New Roman" w:cs="Times New Roman"/>
          <w:szCs w:val="24"/>
          <w:lang w:val="en-US" w:eastAsia="cs-CZ"/>
        </w:rPr>
        <w:t>s</w:t>
      </w:r>
      <w:r w:rsidR="00EE0AB7" w:rsidRPr="00BE4992">
        <w:rPr>
          <w:rFonts w:eastAsia="Times New Roman" w:cs="Times New Roman"/>
          <w:szCs w:val="24"/>
          <w:lang w:val="en-US" w:eastAsia="cs-CZ"/>
        </w:rPr>
        <w:t>ynthetic strategy,</w:t>
      </w:r>
      <w:r w:rsidR="005C2742" w:rsidRPr="00BE4992">
        <w:rPr>
          <w:rFonts w:eastAsia="Times New Roman" w:cs="Times New Roman"/>
          <w:szCs w:val="24"/>
          <w:lang w:val="en-US" w:eastAsia="cs-CZ"/>
        </w:rPr>
        <w:t xml:space="preserve"> </w:t>
      </w:r>
      <w:r w:rsidR="00C22325" w:rsidRPr="00BE4992">
        <w:rPr>
          <w:rFonts w:eastAsia="Times New Roman" w:cs="Times New Roman"/>
          <w:szCs w:val="24"/>
          <w:lang w:val="en-US" w:eastAsia="cs-CZ"/>
        </w:rPr>
        <w:t>when polypyrrole is generated</w:t>
      </w:r>
      <w:r w:rsidR="005C2742" w:rsidRPr="00BE4992">
        <w:rPr>
          <w:rFonts w:eastAsia="Times New Roman" w:cs="Times New Roman"/>
          <w:szCs w:val="24"/>
          <w:lang w:val="en-US" w:eastAsia="cs-CZ"/>
        </w:rPr>
        <w:t xml:space="preserve"> in</w:t>
      </w:r>
      <w:r w:rsidR="009D1C6A" w:rsidRPr="00BE4992">
        <w:rPr>
          <w:rFonts w:eastAsia="Times New Roman" w:cs="Times New Roman"/>
          <w:szCs w:val="24"/>
          <w:lang w:val="en-US" w:eastAsia="cs-CZ"/>
        </w:rPr>
        <w:t xml:space="preserve"> </w:t>
      </w:r>
      <w:r w:rsidR="005C2742" w:rsidRPr="00BE4992">
        <w:rPr>
          <w:rFonts w:eastAsia="Times New Roman" w:cs="Times New Roman"/>
          <w:szCs w:val="24"/>
          <w:lang w:val="en-US" w:eastAsia="cs-CZ"/>
        </w:rPr>
        <w:t>situ</w:t>
      </w:r>
      <w:r w:rsidR="00C22325" w:rsidRPr="00BE4992">
        <w:rPr>
          <w:rFonts w:eastAsia="Times New Roman" w:cs="Times New Roman"/>
          <w:szCs w:val="24"/>
          <w:lang w:val="en-US" w:eastAsia="cs-CZ"/>
        </w:rPr>
        <w:t xml:space="preserve"> </w:t>
      </w:r>
      <w:r w:rsidR="005C2742" w:rsidRPr="00BE4992">
        <w:rPr>
          <w:rFonts w:eastAsia="Times New Roman" w:cs="Times New Roman"/>
          <w:szCs w:val="24"/>
          <w:lang w:val="en-US" w:eastAsia="cs-CZ"/>
        </w:rPr>
        <w:t xml:space="preserve">on the sponge </w:t>
      </w:r>
      <w:r w:rsidR="00C22325" w:rsidRPr="00BE4992">
        <w:rPr>
          <w:rFonts w:eastAsia="Times New Roman" w:cs="Times New Roman"/>
          <w:szCs w:val="24"/>
          <w:lang w:val="en-US" w:eastAsia="cs-CZ"/>
        </w:rPr>
        <w:t>at first follow</w:t>
      </w:r>
      <w:r w:rsidR="00EE0AB7" w:rsidRPr="00BE4992">
        <w:rPr>
          <w:rFonts w:eastAsia="Times New Roman" w:cs="Times New Roman"/>
          <w:szCs w:val="24"/>
          <w:lang w:val="en-US" w:eastAsia="cs-CZ"/>
        </w:rPr>
        <w:t>ed</w:t>
      </w:r>
      <w:r w:rsidR="00C22325" w:rsidRPr="00BE4992">
        <w:rPr>
          <w:rFonts w:eastAsia="Times New Roman" w:cs="Times New Roman"/>
          <w:szCs w:val="24"/>
          <w:lang w:val="en-US" w:eastAsia="cs-CZ"/>
        </w:rPr>
        <w:t xml:space="preserve"> by the </w:t>
      </w:r>
      <w:r w:rsidR="005C2742" w:rsidRPr="00BE4992">
        <w:rPr>
          <w:rFonts w:eastAsia="Times New Roman" w:cs="Times New Roman"/>
          <w:szCs w:val="24"/>
          <w:lang w:val="en-US" w:eastAsia="cs-CZ"/>
        </w:rPr>
        <w:t>deposition</w:t>
      </w:r>
      <w:r w:rsidR="00C22325" w:rsidRPr="00BE4992">
        <w:rPr>
          <w:rFonts w:eastAsia="Times New Roman" w:cs="Times New Roman"/>
          <w:szCs w:val="24"/>
          <w:lang w:val="en-US" w:eastAsia="cs-CZ"/>
        </w:rPr>
        <w:t xml:space="preserve"> of magnetite</w:t>
      </w:r>
      <w:r w:rsidR="005C2742" w:rsidRPr="00BE4992">
        <w:rPr>
          <w:rFonts w:eastAsia="Times New Roman" w:cs="Times New Roman"/>
          <w:szCs w:val="24"/>
          <w:lang w:val="en-US" w:eastAsia="cs-CZ"/>
        </w:rPr>
        <w:t xml:space="preserve"> nanoparticles</w:t>
      </w:r>
      <w:r w:rsidR="00E20768" w:rsidRPr="00BE4992">
        <w:rPr>
          <w:rFonts w:eastAsia="Times New Roman" w:cs="Times New Roman"/>
          <w:szCs w:val="24"/>
          <w:lang w:val="en-US" w:eastAsia="cs-CZ"/>
        </w:rPr>
        <w:t xml:space="preserve"> in</w:t>
      </w:r>
      <w:r w:rsidR="00DE2487" w:rsidRPr="00BE4992">
        <w:rPr>
          <w:rFonts w:eastAsia="Times New Roman" w:cs="Times New Roman"/>
          <w:szCs w:val="24"/>
          <w:lang w:val="en-US" w:eastAsia="cs-CZ"/>
        </w:rPr>
        <w:t xml:space="preserve"> same reaction mixture</w:t>
      </w:r>
      <w:r w:rsidR="00E20768" w:rsidRPr="00BE4992">
        <w:rPr>
          <w:rFonts w:eastAsia="Times New Roman" w:cs="Times New Roman"/>
          <w:szCs w:val="24"/>
          <w:lang w:val="en-US" w:eastAsia="cs-CZ"/>
        </w:rPr>
        <w:t xml:space="preserve"> is demonstrated.</w:t>
      </w:r>
    </w:p>
    <w:p w14:paraId="5AB53211" w14:textId="7D407661" w:rsidR="00907D7C" w:rsidRPr="00BE4992" w:rsidRDefault="00E20768" w:rsidP="00CD63EB">
      <w:pPr>
        <w:contextualSpacing/>
        <w:rPr>
          <w:rFonts w:cs="Times New Roman"/>
          <w:szCs w:val="24"/>
          <w:lang w:val="en-US"/>
        </w:rPr>
      </w:pPr>
      <w:r w:rsidRPr="00BE4992">
        <w:rPr>
          <w:rFonts w:eastAsia="Times New Roman" w:cs="Times New Roman"/>
          <w:szCs w:val="24"/>
          <w:lang w:val="en-US" w:eastAsia="cs-CZ"/>
        </w:rPr>
        <w:t xml:space="preserve"> </w:t>
      </w:r>
    </w:p>
    <w:p w14:paraId="5B82D9B6" w14:textId="65DF4A2A" w:rsidR="002C7776" w:rsidRPr="00BE4992" w:rsidRDefault="00952287" w:rsidP="00CD63EB">
      <w:pPr>
        <w:pStyle w:val="Nadpis1"/>
        <w:spacing w:before="0"/>
        <w:rPr>
          <w:rFonts w:cs="Times New Roman"/>
          <w:szCs w:val="24"/>
          <w:lang w:val="en-US"/>
        </w:rPr>
      </w:pPr>
      <w:r w:rsidRPr="00BE4992">
        <w:rPr>
          <w:rFonts w:cs="Times New Roman"/>
          <w:szCs w:val="24"/>
          <w:lang w:val="en-US"/>
        </w:rPr>
        <w:t xml:space="preserve">2. </w:t>
      </w:r>
      <w:r w:rsidR="00F8122F" w:rsidRPr="00BE4992">
        <w:rPr>
          <w:rFonts w:cs="Times New Roman"/>
          <w:szCs w:val="24"/>
          <w:lang w:val="en-US"/>
        </w:rPr>
        <w:t>R</w:t>
      </w:r>
      <w:r w:rsidR="00907D7C" w:rsidRPr="00BE4992">
        <w:rPr>
          <w:rFonts w:cs="Times New Roman"/>
          <w:szCs w:val="24"/>
          <w:lang w:val="en-US"/>
        </w:rPr>
        <w:t>ESULTS AND DISCUSSION</w:t>
      </w:r>
    </w:p>
    <w:p w14:paraId="422D085F" w14:textId="77777777" w:rsidR="00CD63EB" w:rsidRPr="00BE4992" w:rsidRDefault="00CD63EB" w:rsidP="00CD63EB">
      <w:pPr>
        <w:rPr>
          <w:lang w:val="en-US"/>
        </w:rPr>
      </w:pPr>
    </w:p>
    <w:p w14:paraId="45E6F674" w14:textId="459DB09A" w:rsidR="00990F08" w:rsidRPr="00BE4992" w:rsidRDefault="00952287" w:rsidP="00907D7C">
      <w:pPr>
        <w:pStyle w:val="Nadpis2"/>
        <w:spacing w:before="0"/>
        <w:rPr>
          <w:rFonts w:eastAsia="Times New Roman" w:cs="Times New Roman"/>
          <w:szCs w:val="24"/>
          <w:lang w:val="en-US" w:eastAsia="cs-CZ"/>
        </w:rPr>
      </w:pPr>
      <w:r w:rsidRPr="00BE4992">
        <w:rPr>
          <w:rFonts w:eastAsia="Times New Roman" w:cs="Times New Roman"/>
          <w:szCs w:val="24"/>
          <w:lang w:val="en-US" w:eastAsia="cs-CZ"/>
        </w:rPr>
        <w:t xml:space="preserve">2.1. </w:t>
      </w:r>
      <w:r w:rsidR="00F73C80" w:rsidRPr="00BE4992">
        <w:rPr>
          <w:rFonts w:eastAsia="Times New Roman" w:cs="Times New Roman"/>
          <w:szCs w:val="24"/>
          <w:lang w:val="en-US" w:eastAsia="cs-CZ"/>
        </w:rPr>
        <w:t>Preparation</w:t>
      </w:r>
    </w:p>
    <w:p w14:paraId="4889AA17" w14:textId="7083A6C9" w:rsidR="002C7776" w:rsidRPr="00BE4992" w:rsidRDefault="001572FD" w:rsidP="00907D7C">
      <w:pPr>
        <w:contextualSpacing/>
        <w:rPr>
          <w:rFonts w:eastAsia="Times New Roman" w:cs="Times New Roman"/>
          <w:szCs w:val="24"/>
          <w:lang w:val="en-US" w:eastAsia="cs-CZ"/>
        </w:rPr>
      </w:pPr>
      <w:r w:rsidRPr="00BE4992">
        <w:rPr>
          <w:rFonts w:eastAsia="Times New Roman" w:cs="Times New Roman"/>
          <w:szCs w:val="24"/>
          <w:lang w:val="en-US" w:eastAsia="cs-CZ"/>
        </w:rPr>
        <w:tab/>
        <w:t>One of the most important conducting and electroactive polymers, polypyrrole is prepared by the oxidation of pyrrole, iron(III) chloride being an oxidant of a choice</w:t>
      </w:r>
      <w:r w:rsidR="00F36B53" w:rsidRPr="00BE4992">
        <w:rPr>
          <w:rFonts w:eastAsia="Times New Roman" w:cs="Times New Roman"/>
          <w:szCs w:val="24"/>
          <w:lang w:val="en-US" w:eastAsia="cs-CZ"/>
        </w:rPr>
        <w:t xml:space="preserve"> (</w:t>
      </w:r>
      <w:r w:rsidR="009F791F" w:rsidRPr="00BE4992">
        <w:rPr>
          <w:rFonts w:eastAsia="Times New Roman" w:cs="Times New Roman"/>
          <w:szCs w:val="24"/>
          <w:lang w:val="en-US" w:eastAsia="cs-CZ"/>
        </w:rPr>
        <w:t>Figure</w:t>
      </w:r>
      <w:r w:rsidR="009B3EB6" w:rsidRPr="00BE4992">
        <w:rPr>
          <w:rFonts w:eastAsia="Times New Roman" w:cs="Times New Roman"/>
          <w:szCs w:val="24"/>
          <w:lang w:eastAsia="cs-CZ"/>
        </w:rPr>
        <w:t> </w:t>
      </w:r>
      <w:r w:rsidR="00F36B53" w:rsidRPr="00BE4992">
        <w:rPr>
          <w:rFonts w:eastAsia="Times New Roman" w:cs="Times New Roman"/>
          <w:szCs w:val="24"/>
          <w:lang w:val="en-US" w:eastAsia="cs-CZ"/>
        </w:rPr>
        <w:t>1</w:t>
      </w:r>
      <w:r w:rsidR="00E7037A" w:rsidRPr="00BE4992">
        <w:rPr>
          <w:rFonts w:eastAsia="Times New Roman" w:cs="Times New Roman"/>
          <w:szCs w:val="24"/>
          <w:lang w:val="en-US" w:eastAsia="cs-CZ"/>
        </w:rPr>
        <w:t>)</w:t>
      </w:r>
      <w:r w:rsidRPr="00BE4992">
        <w:rPr>
          <w:rFonts w:eastAsia="Times New Roman" w:cs="Times New Roman"/>
          <w:szCs w:val="24"/>
          <w:lang w:val="en-US" w:eastAsia="cs-CZ"/>
        </w:rPr>
        <w:t xml:space="preserve">. </w:t>
      </w:r>
    </w:p>
    <w:p w14:paraId="4C4FA0E5" w14:textId="77777777" w:rsidR="002712B0" w:rsidRPr="00BE4992" w:rsidRDefault="002712B0" w:rsidP="00907D7C">
      <w:pPr>
        <w:contextualSpacing/>
        <w:rPr>
          <w:rFonts w:eastAsia="Times New Roman" w:cs="Times New Roman"/>
          <w:szCs w:val="24"/>
          <w:lang w:val="en-US" w:eastAsia="cs-CZ"/>
        </w:rPr>
      </w:pPr>
    </w:p>
    <w:p w14:paraId="25DC4124" w14:textId="32F2FE89" w:rsidR="002712B0" w:rsidRPr="00BE4992" w:rsidRDefault="00617B85" w:rsidP="00907D7C">
      <w:pPr>
        <w:contextualSpacing/>
        <w:jc w:val="center"/>
        <w:rPr>
          <w:rFonts w:eastAsia="Times New Roman" w:cs="Times New Roman"/>
          <w:szCs w:val="24"/>
          <w:lang w:val="en-US" w:eastAsia="cs-CZ"/>
        </w:rPr>
      </w:pPr>
      <w:r w:rsidRPr="00BE4992">
        <w:object w:dxaOrig="8506" w:dyaOrig="6562" w14:anchorId="7274AB2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54.25pt;height:195.75pt;mso-position-vertical:absolute" o:ole="">
            <v:imagedata r:id="rId15" o:title=""/>
          </v:shape>
          <o:OLEObject Type="Embed" ProgID="ChemDraw.Document.6.0" ShapeID="_x0000_i1025" DrawAspect="Content" ObjectID="_1692679246" r:id="rId16"/>
        </w:object>
      </w:r>
    </w:p>
    <w:p w14:paraId="6059DCCF" w14:textId="1C363089" w:rsidR="000456EA" w:rsidRPr="00BE4992" w:rsidRDefault="009F791F" w:rsidP="00907D7C">
      <w:pPr>
        <w:contextualSpacing/>
        <w:rPr>
          <w:rFonts w:eastAsia="Times New Roman" w:cs="Times New Roman"/>
          <w:szCs w:val="24"/>
          <w:lang w:val="en-US" w:eastAsia="cs-CZ"/>
        </w:rPr>
      </w:pPr>
      <w:r w:rsidRPr="00BE4992">
        <w:rPr>
          <w:rFonts w:eastAsia="Times New Roman" w:cs="Times New Roman"/>
          <w:b/>
          <w:szCs w:val="24"/>
          <w:lang w:val="en-US" w:eastAsia="cs-CZ"/>
        </w:rPr>
        <w:t>Figure</w:t>
      </w:r>
      <w:r w:rsidR="00304D0C" w:rsidRPr="00BE4992">
        <w:rPr>
          <w:rFonts w:eastAsia="Times New Roman" w:cs="Times New Roman"/>
          <w:b/>
          <w:szCs w:val="24"/>
          <w:lang w:val="en-US" w:eastAsia="cs-CZ"/>
        </w:rPr>
        <w:t xml:space="preserve"> </w:t>
      </w:r>
      <w:r w:rsidRPr="00BE4992">
        <w:rPr>
          <w:rFonts w:eastAsia="Times New Roman" w:cs="Times New Roman"/>
          <w:b/>
          <w:szCs w:val="24"/>
          <w:lang w:val="en-US" w:eastAsia="cs-CZ"/>
        </w:rPr>
        <w:t>1</w:t>
      </w:r>
      <w:r w:rsidR="00304D0C" w:rsidRPr="00BE4992">
        <w:rPr>
          <w:rFonts w:eastAsia="Times New Roman" w:cs="Times New Roman"/>
          <w:b/>
          <w:szCs w:val="24"/>
          <w:lang w:val="en-US" w:eastAsia="cs-CZ"/>
        </w:rPr>
        <w:t xml:space="preserve">. </w:t>
      </w:r>
      <w:r w:rsidR="00304D0C" w:rsidRPr="00BE4992">
        <w:rPr>
          <w:rFonts w:eastAsia="Times New Roman" w:cs="Times New Roman"/>
          <w:szCs w:val="24"/>
          <w:lang w:val="en-US" w:eastAsia="cs-CZ"/>
        </w:rPr>
        <w:t>When oxidized with iron(III) chloride, p</w:t>
      </w:r>
      <w:r w:rsidR="00622F6C" w:rsidRPr="00BE4992">
        <w:rPr>
          <w:rFonts w:eastAsia="Times New Roman" w:cs="Times New Roman"/>
          <w:szCs w:val="24"/>
          <w:lang w:val="en-US" w:eastAsia="cs-CZ"/>
        </w:rPr>
        <w:t xml:space="preserve">yrrole converts to polypyrrole. Iron(II) </w:t>
      </w:r>
      <w:r w:rsidR="00D629A3" w:rsidRPr="00BE4992">
        <w:rPr>
          <w:rFonts w:eastAsia="Times New Roman" w:cs="Times New Roman"/>
          <w:szCs w:val="24"/>
          <w:lang w:val="en-US" w:eastAsia="cs-CZ"/>
        </w:rPr>
        <w:t>c</w:t>
      </w:r>
      <w:r w:rsidR="00622F6C" w:rsidRPr="00BE4992">
        <w:rPr>
          <w:rFonts w:eastAsia="Times New Roman" w:cs="Times New Roman"/>
          <w:szCs w:val="24"/>
          <w:lang w:val="en-US" w:eastAsia="cs-CZ"/>
        </w:rPr>
        <w:t>hloride is a by-product.</w:t>
      </w:r>
      <w:r w:rsidR="00304D0C" w:rsidRPr="00BE4992">
        <w:rPr>
          <w:rFonts w:eastAsia="Times New Roman" w:cs="Times New Roman"/>
          <w:szCs w:val="24"/>
          <w:lang w:val="en-US" w:eastAsia="cs-CZ"/>
        </w:rPr>
        <w:t xml:space="preserve"> </w:t>
      </w:r>
    </w:p>
    <w:p w14:paraId="7278ED6D" w14:textId="77777777" w:rsidR="00D629A3" w:rsidRPr="00BE4992" w:rsidRDefault="00D629A3" w:rsidP="00907D7C">
      <w:pPr>
        <w:contextualSpacing/>
        <w:rPr>
          <w:rFonts w:eastAsia="Times New Roman" w:cs="Times New Roman"/>
          <w:szCs w:val="24"/>
          <w:lang w:val="en-US" w:eastAsia="cs-CZ"/>
        </w:rPr>
      </w:pPr>
    </w:p>
    <w:p w14:paraId="243974F2" w14:textId="3A698D13" w:rsidR="002C7776" w:rsidRPr="00BE4992" w:rsidRDefault="0065282E" w:rsidP="00907D7C">
      <w:pPr>
        <w:contextualSpacing/>
        <w:rPr>
          <w:rFonts w:eastAsia="Times New Roman" w:cs="Times New Roman"/>
          <w:szCs w:val="24"/>
          <w:lang w:val="en-US" w:eastAsia="cs-CZ"/>
        </w:rPr>
      </w:pPr>
      <w:r w:rsidRPr="00BE4992">
        <w:rPr>
          <w:rFonts w:eastAsia="Times New Roman" w:cs="Times New Roman"/>
          <w:szCs w:val="24"/>
          <w:lang w:val="en-US" w:eastAsia="cs-CZ"/>
        </w:rPr>
        <w:tab/>
      </w:r>
      <w:r w:rsidR="002C7776" w:rsidRPr="00BE4992">
        <w:rPr>
          <w:rFonts w:eastAsia="Times New Roman" w:cs="Times New Roman"/>
          <w:szCs w:val="24"/>
          <w:lang w:val="en-US" w:eastAsia="cs-CZ"/>
        </w:rPr>
        <w:t>Magnetite, Fe</w:t>
      </w:r>
      <w:r w:rsidR="002C7776" w:rsidRPr="00BE4992">
        <w:rPr>
          <w:rFonts w:eastAsia="Times New Roman" w:cs="Times New Roman"/>
          <w:szCs w:val="24"/>
          <w:vertAlign w:val="subscript"/>
          <w:lang w:val="en-US" w:eastAsia="cs-CZ"/>
        </w:rPr>
        <w:t>3</w:t>
      </w:r>
      <w:r w:rsidR="002C7776" w:rsidRPr="00BE4992">
        <w:rPr>
          <w:rFonts w:eastAsia="Times New Roman" w:cs="Times New Roman"/>
          <w:szCs w:val="24"/>
          <w:lang w:val="en-US" w:eastAsia="cs-CZ"/>
        </w:rPr>
        <w:t>O</w:t>
      </w:r>
      <w:r w:rsidR="002C7776" w:rsidRPr="00BE4992">
        <w:rPr>
          <w:rFonts w:eastAsia="Times New Roman" w:cs="Times New Roman"/>
          <w:szCs w:val="24"/>
          <w:vertAlign w:val="subscript"/>
          <w:lang w:val="en-US" w:eastAsia="cs-CZ"/>
        </w:rPr>
        <w:t>4</w:t>
      </w:r>
      <w:r w:rsidR="002C7776" w:rsidRPr="00BE4992">
        <w:rPr>
          <w:rFonts w:eastAsia="Times New Roman" w:cs="Times New Roman"/>
          <w:szCs w:val="24"/>
          <w:lang w:val="en-US" w:eastAsia="cs-CZ"/>
        </w:rPr>
        <w:t>, is prepared</w:t>
      </w:r>
      <w:r w:rsidR="009D2F9D" w:rsidRPr="00BE4992">
        <w:rPr>
          <w:rFonts w:eastAsia="Times New Roman" w:cs="Times New Roman"/>
          <w:szCs w:val="24"/>
          <w:lang w:val="en-US" w:eastAsia="cs-CZ"/>
        </w:rPr>
        <w:t xml:space="preserve"> </w:t>
      </w:r>
      <w:r w:rsidR="00E7037A" w:rsidRPr="00BE4992">
        <w:rPr>
          <w:rFonts w:eastAsia="Times New Roman" w:cs="Times New Roman"/>
          <w:szCs w:val="24"/>
          <w:lang w:val="en-US" w:eastAsia="cs-CZ"/>
        </w:rPr>
        <w:t xml:space="preserve">usually </w:t>
      </w:r>
      <w:r w:rsidR="009D2F9D" w:rsidRPr="00BE4992">
        <w:rPr>
          <w:rFonts w:eastAsia="Times New Roman" w:cs="Times New Roman"/>
          <w:szCs w:val="24"/>
          <w:lang w:val="en-US" w:eastAsia="cs-CZ"/>
        </w:rPr>
        <w:t xml:space="preserve">by the chemical co-precipitation method </w:t>
      </w:r>
      <w:r w:rsidR="00E7037A" w:rsidRPr="00BE4992">
        <w:rPr>
          <w:rFonts w:eastAsia="Times New Roman" w:cs="Times New Roman"/>
          <w:szCs w:val="24"/>
          <w:lang w:val="en-US" w:eastAsia="cs-CZ"/>
        </w:rPr>
        <w:t xml:space="preserve">based on </w:t>
      </w:r>
      <w:r w:rsidR="009D2F9D" w:rsidRPr="00BE4992">
        <w:rPr>
          <w:rFonts w:eastAsia="Times New Roman" w:cs="Times New Roman"/>
          <w:szCs w:val="24"/>
          <w:lang w:val="en-US" w:eastAsia="cs-CZ"/>
        </w:rPr>
        <w:t xml:space="preserve">the treatment of </w:t>
      </w:r>
      <w:r w:rsidR="00E7037A" w:rsidRPr="00BE4992">
        <w:rPr>
          <w:rFonts w:eastAsia="Times New Roman" w:cs="Times New Roman"/>
          <w:szCs w:val="24"/>
          <w:lang w:val="en-US" w:eastAsia="cs-CZ"/>
        </w:rPr>
        <w:t xml:space="preserve">the mixture of </w:t>
      </w:r>
      <w:r w:rsidR="009D2F9D" w:rsidRPr="00BE4992">
        <w:rPr>
          <w:rFonts w:eastAsia="Times New Roman" w:cs="Times New Roman"/>
          <w:szCs w:val="24"/>
          <w:lang w:val="en-US" w:eastAsia="cs-CZ"/>
        </w:rPr>
        <w:t>iron(III) and iron(II) chlo</w:t>
      </w:r>
      <w:r w:rsidR="00D61D0F" w:rsidRPr="00BE4992">
        <w:rPr>
          <w:rFonts w:eastAsia="Times New Roman" w:cs="Times New Roman"/>
          <w:szCs w:val="24"/>
          <w:lang w:val="en-US" w:eastAsia="cs-CZ"/>
        </w:rPr>
        <w:t>r</w:t>
      </w:r>
      <w:r w:rsidR="009D2F9D" w:rsidRPr="00BE4992">
        <w:rPr>
          <w:rFonts w:eastAsia="Times New Roman" w:cs="Times New Roman"/>
          <w:szCs w:val="24"/>
          <w:lang w:val="en-US" w:eastAsia="cs-CZ"/>
        </w:rPr>
        <w:t>ides with ammonium hydroxide as a precipitant</w:t>
      </w:r>
      <w:r w:rsidR="009D1C6A" w:rsidRPr="00BE4992">
        <w:rPr>
          <w:rFonts w:eastAsia="Times New Roman" w:cs="Times New Roman"/>
          <w:szCs w:val="24"/>
          <w:vertAlign w:val="superscript"/>
          <w:lang w:val="en-US" w:eastAsia="cs-CZ"/>
        </w:rPr>
        <w:t>19,30</w:t>
      </w:r>
      <w:r w:rsidR="002C7776" w:rsidRPr="00BE4992">
        <w:rPr>
          <w:rFonts w:eastAsia="Times New Roman" w:cs="Times New Roman"/>
          <w:szCs w:val="24"/>
          <w:lang w:val="en-US" w:eastAsia="cs-CZ"/>
        </w:rPr>
        <w:t xml:space="preserve">:    </w:t>
      </w:r>
    </w:p>
    <w:p w14:paraId="2C3DAFBD" w14:textId="6B3DBC31" w:rsidR="002C7776" w:rsidRPr="00BE4992" w:rsidRDefault="002C7776" w:rsidP="00952287">
      <w:pPr>
        <w:contextualSpacing/>
        <w:jc w:val="center"/>
        <w:rPr>
          <w:rFonts w:eastAsia="Times New Roman" w:cs="Times New Roman"/>
          <w:szCs w:val="24"/>
          <w:lang w:val="en-US" w:eastAsia="cs-CZ"/>
        </w:rPr>
      </w:pPr>
      <w:r w:rsidRPr="00BE4992">
        <w:rPr>
          <w:rFonts w:eastAsia="Times New Roman" w:cs="Times New Roman"/>
          <w:szCs w:val="24"/>
          <w:lang w:val="en-US" w:eastAsia="cs-CZ"/>
        </w:rPr>
        <w:t>2 FeCl</w:t>
      </w:r>
      <w:r w:rsidRPr="00BE4992">
        <w:rPr>
          <w:rFonts w:eastAsia="Times New Roman" w:cs="Times New Roman"/>
          <w:szCs w:val="24"/>
          <w:vertAlign w:val="subscript"/>
          <w:lang w:val="en-US" w:eastAsia="cs-CZ"/>
        </w:rPr>
        <w:t>3</w:t>
      </w:r>
      <w:r w:rsidRPr="00BE4992">
        <w:rPr>
          <w:rFonts w:eastAsia="Times New Roman" w:cs="Times New Roman"/>
          <w:szCs w:val="24"/>
          <w:lang w:val="en-US" w:eastAsia="cs-CZ"/>
        </w:rPr>
        <w:t xml:space="preserve"> + FeCl</w:t>
      </w:r>
      <w:r w:rsidRPr="00BE4992">
        <w:rPr>
          <w:rFonts w:eastAsia="Times New Roman" w:cs="Times New Roman"/>
          <w:szCs w:val="24"/>
          <w:vertAlign w:val="subscript"/>
          <w:lang w:val="en-US" w:eastAsia="cs-CZ"/>
        </w:rPr>
        <w:t>2</w:t>
      </w:r>
      <w:r w:rsidRPr="00BE4992">
        <w:rPr>
          <w:rFonts w:eastAsia="Times New Roman" w:cs="Times New Roman"/>
          <w:szCs w:val="24"/>
          <w:lang w:val="en-US" w:eastAsia="cs-CZ"/>
        </w:rPr>
        <w:t xml:space="preserve"> + 8 NH</w:t>
      </w:r>
      <w:r w:rsidRPr="00BE4992">
        <w:rPr>
          <w:rFonts w:eastAsia="Times New Roman" w:cs="Times New Roman"/>
          <w:szCs w:val="24"/>
          <w:vertAlign w:val="subscript"/>
          <w:lang w:val="en-US" w:eastAsia="cs-CZ"/>
        </w:rPr>
        <w:t>4</w:t>
      </w:r>
      <w:r w:rsidRPr="00BE4992">
        <w:rPr>
          <w:rFonts w:eastAsia="Times New Roman" w:cs="Times New Roman"/>
          <w:szCs w:val="24"/>
          <w:lang w:val="en-US" w:eastAsia="cs-CZ"/>
        </w:rPr>
        <w:t xml:space="preserve">OH → </w:t>
      </w:r>
      <w:hyperlink r:id="rId17" w:tooltip="Iron" w:history="1">
        <w:r w:rsidRPr="00BE4992">
          <w:rPr>
            <w:rFonts w:eastAsia="Times New Roman" w:cs="Times New Roman"/>
            <w:szCs w:val="24"/>
            <w:lang w:val="en-US" w:eastAsia="cs-CZ"/>
          </w:rPr>
          <w:t>Fe</w:t>
        </w:r>
      </w:hyperlink>
      <w:r w:rsidRPr="00BE4992">
        <w:rPr>
          <w:rFonts w:eastAsia="Times New Roman" w:cs="Times New Roman"/>
          <w:szCs w:val="24"/>
          <w:vertAlign w:val="subscript"/>
          <w:lang w:val="en-US" w:eastAsia="cs-CZ"/>
        </w:rPr>
        <w:t>3</w:t>
      </w:r>
      <w:hyperlink r:id="rId18" w:tooltip="Oxygen" w:history="1">
        <w:r w:rsidRPr="00BE4992">
          <w:rPr>
            <w:rFonts w:eastAsia="Times New Roman" w:cs="Times New Roman"/>
            <w:szCs w:val="24"/>
            <w:lang w:val="en-US" w:eastAsia="cs-CZ"/>
          </w:rPr>
          <w:t>O</w:t>
        </w:r>
      </w:hyperlink>
      <w:r w:rsidRPr="00BE4992">
        <w:rPr>
          <w:rFonts w:eastAsia="Times New Roman" w:cs="Times New Roman"/>
          <w:szCs w:val="24"/>
          <w:vertAlign w:val="subscript"/>
          <w:lang w:val="en-US" w:eastAsia="cs-CZ"/>
        </w:rPr>
        <w:t>4</w:t>
      </w:r>
      <w:r w:rsidRPr="00BE4992">
        <w:rPr>
          <w:rFonts w:eastAsia="Times New Roman" w:cs="Times New Roman"/>
          <w:szCs w:val="24"/>
          <w:lang w:val="en-US" w:eastAsia="cs-CZ"/>
        </w:rPr>
        <w:t xml:space="preserve"> + 4 </w:t>
      </w:r>
      <w:hyperlink r:id="rId19" w:tooltip="Water" w:history="1">
        <w:r w:rsidRPr="00BE4992">
          <w:rPr>
            <w:rFonts w:eastAsia="Times New Roman" w:cs="Times New Roman"/>
            <w:szCs w:val="24"/>
            <w:lang w:val="en-US" w:eastAsia="cs-CZ"/>
          </w:rPr>
          <w:t>H</w:t>
        </w:r>
        <w:r w:rsidRPr="00BE4992">
          <w:rPr>
            <w:rFonts w:eastAsia="Times New Roman" w:cs="Times New Roman"/>
            <w:szCs w:val="24"/>
            <w:vertAlign w:val="subscript"/>
            <w:lang w:val="en-US" w:eastAsia="cs-CZ"/>
          </w:rPr>
          <w:t>2</w:t>
        </w:r>
        <w:r w:rsidRPr="00BE4992">
          <w:rPr>
            <w:rFonts w:eastAsia="Times New Roman" w:cs="Times New Roman"/>
            <w:szCs w:val="24"/>
            <w:lang w:val="en-US" w:eastAsia="cs-CZ"/>
          </w:rPr>
          <w:t>O</w:t>
        </w:r>
      </w:hyperlink>
      <w:r w:rsidRPr="00BE4992">
        <w:rPr>
          <w:rFonts w:eastAsia="Times New Roman" w:cs="Times New Roman"/>
          <w:szCs w:val="24"/>
          <w:lang w:val="en-US" w:eastAsia="cs-CZ"/>
        </w:rPr>
        <w:t xml:space="preserve"> + 8 NH</w:t>
      </w:r>
      <w:r w:rsidRPr="00BE4992">
        <w:rPr>
          <w:rFonts w:eastAsia="Times New Roman" w:cs="Times New Roman"/>
          <w:szCs w:val="24"/>
          <w:vertAlign w:val="subscript"/>
          <w:lang w:val="en-US" w:eastAsia="cs-CZ"/>
        </w:rPr>
        <w:t>4</w:t>
      </w:r>
      <w:r w:rsidRPr="00BE4992">
        <w:rPr>
          <w:rFonts w:eastAsia="Times New Roman" w:cs="Times New Roman"/>
          <w:szCs w:val="24"/>
          <w:lang w:val="en-US" w:eastAsia="cs-CZ"/>
        </w:rPr>
        <w:t>Cl</w:t>
      </w:r>
      <w:r w:rsidR="00DC2083" w:rsidRPr="00BE4992">
        <w:rPr>
          <w:rFonts w:eastAsia="Times New Roman" w:cs="Times New Roman"/>
          <w:szCs w:val="24"/>
          <w:lang w:val="en-US" w:eastAsia="cs-CZ"/>
        </w:rPr>
        <w:tab/>
      </w:r>
      <w:r w:rsidR="00DC2083" w:rsidRPr="00BE4992">
        <w:rPr>
          <w:rFonts w:eastAsia="Times New Roman" w:cs="Times New Roman"/>
          <w:szCs w:val="24"/>
          <w:lang w:val="en-US" w:eastAsia="cs-CZ"/>
        </w:rPr>
        <w:tab/>
      </w:r>
      <w:r w:rsidR="00DC2083" w:rsidRPr="00BE4992">
        <w:rPr>
          <w:rFonts w:eastAsia="Times New Roman" w:cs="Times New Roman"/>
          <w:szCs w:val="24"/>
          <w:lang w:val="en-US" w:eastAsia="cs-CZ"/>
        </w:rPr>
        <w:tab/>
        <w:t>(1)</w:t>
      </w:r>
    </w:p>
    <w:p w14:paraId="69BD8B85" w14:textId="77777777" w:rsidR="00E7037A" w:rsidRPr="00BE4992" w:rsidRDefault="00E7037A" w:rsidP="00907D7C">
      <w:pPr>
        <w:ind w:firstLine="708"/>
        <w:rPr>
          <w:rFonts w:cs="Times New Roman"/>
          <w:szCs w:val="24"/>
          <w:lang w:val="en-US"/>
        </w:rPr>
      </w:pPr>
      <w:r w:rsidRPr="00BE4992">
        <w:rPr>
          <w:rFonts w:cs="Times New Roman"/>
          <w:szCs w:val="24"/>
          <w:lang w:val="en-US"/>
        </w:rPr>
        <w:t xml:space="preserve">The obvious strategy how to produce </w:t>
      </w:r>
      <w:r w:rsidR="00423238" w:rsidRPr="00BE4992">
        <w:rPr>
          <w:rFonts w:cs="Times New Roman"/>
          <w:szCs w:val="24"/>
          <w:lang w:val="en-US"/>
        </w:rPr>
        <w:t>the</w:t>
      </w:r>
      <w:r w:rsidRPr="00BE4992">
        <w:rPr>
          <w:rFonts w:cs="Times New Roman"/>
          <w:szCs w:val="24"/>
          <w:lang w:val="en-US"/>
        </w:rPr>
        <w:t xml:space="preserve"> conducting and magnetic polypyrrole/magnetite composite is to use stoichiometric </w:t>
      </w:r>
      <w:r w:rsidRPr="00BE4992">
        <w:rPr>
          <w:rFonts w:cs="Times New Roman"/>
          <w:i/>
          <w:szCs w:val="24"/>
          <w:lang w:val="en-US"/>
        </w:rPr>
        <w:t>excess</w:t>
      </w:r>
      <w:r w:rsidRPr="00BE4992">
        <w:rPr>
          <w:rFonts w:cs="Times New Roman"/>
          <w:szCs w:val="24"/>
          <w:lang w:val="en-US"/>
        </w:rPr>
        <w:t xml:space="preserve"> of iron(III) chloride in the preparation of polypyrrole </w:t>
      </w:r>
      <w:r w:rsidR="0065282E" w:rsidRPr="00BE4992">
        <w:rPr>
          <w:rFonts w:cs="Times New Roman"/>
          <w:szCs w:val="24"/>
          <w:lang w:val="en-US"/>
        </w:rPr>
        <w:t>followed by</w:t>
      </w:r>
      <w:r w:rsidRPr="00BE4992">
        <w:rPr>
          <w:rFonts w:cs="Times New Roman"/>
          <w:szCs w:val="24"/>
          <w:lang w:val="en-US"/>
        </w:rPr>
        <w:t xml:space="preserve"> the conversion of resulting mixture of iron oxides </w:t>
      </w:r>
      <w:r w:rsidR="0065282E" w:rsidRPr="00BE4992">
        <w:rPr>
          <w:rFonts w:cs="Times New Roman"/>
          <w:szCs w:val="24"/>
          <w:lang w:val="en-US"/>
        </w:rPr>
        <w:t>to magnetite by treatment with ammonia. This makes the composite preparation extremely simple.</w:t>
      </w:r>
    </w:p>
    <w:p w14:paraId="40B9D56C" w14:textId="7EFEC2EF" w:rsidR="005C736D" w:rsidRPr="00BE4992" w:rsidRDefault="00F73C80" w:rsidP="00907D7C">
      <w:pPr>
        <w:ind w:firstLine="708"/>
        <w:rPr>
          <w:rFonts w:cs="Times New Roman"/>
          <w:szCs w:val="24"/>
          <w:lang w:val="en-US"/>
        </w:rPr>
      </w:pPr>
      <w:r w:rsidRPr="00BE4992">
        <w:rPr>
          <w:rFonts w:cs="Times New Roman"/>
          <w:szCs w:val="24"/>
          <w:lang w:val="en-US"/>
        </w:rPr>
        <w:t xml:space="preserve">It has to be stressed that conducting polypyrrole salt converts to </w:t>
      </w:r>
      <w:r w:rsidR="0065282E" w:rsidRPr="00BE4992">
        <w:rPr>
          <w:rFonts w:cs="Times New Roman"/>
          <w:szCs w:val="24"/>
          <w:lang w:val="en-US"/>
        </w:rPr>
        <w:t xml:space="preserve">a </w:t>
      </w:r>
      <w:r w:rsidRPr="00BE4992">
        <w:rPr>
          <w:rFonts w:cs="Times New Roman"/>
          <w:szCs w:val="24"/>
          <w:lang w:val="en-US"/>
        </w:rPr>
        <w:t>less conducting polypyrrole base by the treatment with ammonia</w:t>
      </w:r>
      <w:r w:rsidR="003C2816" w:rsidRPr="00BE4992">
        <w:rPr>
          <w:rFonts w:cs="Times New Roman"/>
          <w:szCs w:val="24"/>
          <w:vertAlign w:val="superscript"/>
          <w:lang w:val="en-US"/>
        </w:rPr>
        <w:t>34</w:t>
      </w:r>
      <w:r w:rsidR="0065282E" w:rsidRPr="00BE4992">
        <w:rPr>
          <w:rFonts w:cs="Times New Roman"/>
          <w:szCs w:val="24"/>
          <w:lang w:val="en-US"/>
        </w:rPr>
        <w:t xml:space="preserve"> (</w:t>
      </w:r>
      <w:r w:rsidR="00A77378" w:rsidRPr="00BE4992">
        <w:rPr>
          <w:rFonts w:cs="Times New Roman"/>
          <w:szCs w:val="24"/>
          <w:lang w:val="en-US"/>
        </w:rPr>
        <w:t>Figure 2</w:t>
      </w:r>
      <w:r w:rsidR="0065282E" w:rsidRPr="00BE4992">
        <w:rPr>
          <w:rFonts w:cs="Times New Roman"/>
          <w:szCs w:val="24"/>
          <w:lang w:val="en-US"/>
        </w:rPr>
        <w:t>)</w:t>
      </w:r>
      <w:r w:rsidRPr="00BE4992">
        <w:rPr>
          <w:rFonts w:cs="Times New Roman"/>
          <w:szCs w:val="24"/>
          <w:lang w:val="en-US"/>
        </w:rPr>
        <w:t>.</w:t>
      </w:r>
    </w:p>
    <w:p w14:paraId="010239D7" w14:textId="7B0BD5A9" w:rsidR="00444ED1" w:rsidRPr="00BE4992" w:rsidRDefault="00E44FB9" w:rsidP="00E44FB9">
      <w:pPr>
        <w:ind w:firstLine="708"/>
        <w:jc w:val="center"/>
        <w:rPr>
          <w:rFonts w:cs="Times New Roman"/>
          <w:szCs w:val="24"/>
          <w:lang w:val="en-US"/>
        </w:rPr>
      </w:pPr>
      <w:r w:rsidRPr="00BE4992">
        <w:object w:dxaOrig="8419" w:dyaOrig="6826" w14:anchorId="10CF09E0">
          <v:shape id="_x0000_i1026" type="#_x0000_t75" style="width:236.25pt;height:192pt" o:ole="" o:allowoverlap="f">
            <v:imagedata r:id="rId20" o:title=""/>
          </v:shape>
          <o:OLEObject Type="Embed" ProgID="ChemDraw.Document.6.0" ShapeID="_x0000_i1026" DrawAspect="Content" ObjectID="_1692679247" r:id="rId21"/>
        </w:object>
      </w:r>
    </w:p>
    <w:p w14:paraId="358F6E28" w14:textId="2C6C3E7B" w:rsidR="004708CA" w:rsidRPr="00BE4992" w:rsidRDefault="00A77378" w:rsidP="00907D7C">
      <w:pPr>
        <w:pStyle w:val="Bezmezer"/>
        <w:spacing w:line="360" w:lineRule="auto"/>
        <w:rPr>
          <w:rFonts w:cs="Times New Roman"/>
          <w:b/>
          <w:szCs w:val="24"/>
          <w:lang w:val="en-US"/>
        </w:rPr>
      </w:pPr>
      <w:bookmarkStart w:id="2" w:name="_Hlk48744385"/>
      <w:r w:rsidRPr="00BE4992">
        <w:rPr>
          <w:rFonts w:cs="Times New Roman"/>
          <w:b/>
          <w:szCs w:val="24"/>
          <w:lang w:val="en-US"/>
        </w:rPr>
        <w:t>Figure 2</w:t>
      </w:r>
      <w:r w:rsidR="00F73C80" w:rsidRPr="00BE4992">
        <w:rPr>
          <w:rFonts w:cs="Times New Roman"/>
          <w:b/>
          <w:szCs w:val="24"/>
          <w:lang w:val="en-US"/>
        </w:rPr>
        <w:t>.</w:t>
      </w:r>
      <w:r w:rsidR="00F73C80" w:rsidRPr="00BE4992">
        <w:rPr>
          <w:rFonts w:cs="Times New Roman"/>
          <w:szCs w:val="24"/>
          <w:lang w:val="en-US"/>
        </w:rPr>
        <w:t xml:space="preserve"> Polypyrrole hydrochloride converts to polypyrrole base under alkaline conditions.</w:t>
      </w:r>
    </w:p>
    <w:p w14:paraId="5A81D14B" w14:textId="77777777" w:rsidR="00556B08" w:rsidRPr="00BE4992" w:rsidRDefault="00556B08" w:rsidP="00907D7C">
      <w:pPr>
        <w:pStyle w:val="Bezmezer"/>
        <w:spacing w:line="360" w:lineRule="auto"/>
        <w:rPr>
          <w:rFonts w:cs="Times New Roman"/>
          <w:szCs w:val="24"/>
          <w:lang w:val="en-US"/>
        </w:rPr>
      </w:pPr>
    </w:p>
    <w:bookmarkEnd w:id="2"/>
    <w:p w14:paraId="5BB6DA33" w14:textId="5775D539" w:rsidR="00C7162A" w:rsidRPr="00BE4992" w:rsidRDefault="00273025" w:rsidP="00907D7C">
      <w:pPr>
        <w:pStyle w:val="Bezmezer"/>
        <w:spacing w:line="360" w:lineRule="auto"/>
        <w:rPr>
          <w:rFonts w:cs="Times New Roman"/>
          <w:szCs w:val="24"/>
          <w:lang w:val="en-US"/>
        </w:rPr>
      </w:pPr>
      <w:r w:rsidRPr="00BE4992">
        <w:rPr>
          <w:rFonts w:cs="Times New Roman"/>
          <w:szCs w:val="24"/>
          <w:lang w:val="en-US"/>
        </w:rPr>
        <w:tab/>
      </w:r>
      <w:r w:rsidR="0065282E" w:rsidRPr="00BE4992">
        <w:rPr>
          <w:rFonts w:cs="Times New Roman"/>
          <w:szCs w:val="24"/>
          <w:lang w:val="en-US"/>
        </w:rPr>
        <w:t xml:space="preserve">When the composite preparation is carried out in the presence of </w:t>
      </w:r>
      <w:r w:rsidR="009D1C6A" w:rsidRPr="00BE4992">
        <w:rPr>
          <w:rFonts w:cs="Times New Roman"/>
          <w:szCs w:val="24"/>
          <w:lang w:val="en-US"/>
        </w:rPr>
        <w:t xml:space="preserve">a </w:t>
      </w:r>
      <w:r w:rsidR="0065282E" w:rsidRPr="00BE4992">
        <w:rPr>
          <w:rFonts w:cs="Times New Roman"/>
          <w:szCs w:val="24"/>
          <w:lang w:val="en-US"/>
        </w:rPr>
        <w:t xml:space="preserve">melamine sponge, the sponge becomes coated with polypyrrole at first </w:t>
      </w:r>
      <w:r w:rsidRPr="00BE4992">
        <w:rPr>
          <w:rFonts w:cs="Times New Roman"/>
          <w:szCs w:val="24"/>
          <w:lang w:val="en-US"/>
        </w:rPr>
        <w:t>(</w:t>
      </w:r>
      <w:r w:rsidR="00A77378" w:rsidRPr="00BE4992">
        <w:rPr>
          <w:rFonts w:cs="Times New Roman"/>
          <w:szCs w:val="24"/>
          <w:lang w:val="en-US"/>
        </w:rPr>
        <w:t>Figure 3</w:t>
      </w:r>
      <w:r w:rsidRPr="00BE4992">
        <w:rPr>
          <w:rFonts w:cs="Times New Roman"/>
          <w:szCs w:val="24"/>
          <w:lang w:val="en-US"/>
        </w:rPr>
        <w:t xml:space="preserve">) </w:t>
      </w:r>
      <w:r w:rsidR="0065282E" w:rsidRPr="00BE4992">
        <w:rPr>
          <w:rFonts w:cs="Times New Roman"/>
          <w:szCs w:val="24"/>
          <w:lang w:val="en-US"/>
        </w:rPr>
        <w:t xml:space="preserve">and with magnetite after the subsequent treatment with ammonia. </w:t>
      </w:r>
      <w:r w:rsidR="00D629A3" w:rsidRPr="00BE4992">
        <w:rPr>
          <w:rFonts w:cs="Times New Roman"/>
          <w:szCs w:val="24"/>
          <w:lang w:val="en-US"/>
        </w:rPr>
        <w:t>The content of polypyrrole in the composite with melamine was 21.1 wt% as determined from the mass</w:t>
      </w:r>
      <w:r w:rsidR="0065282E" w:rsidRPr="00BE4992">
        <w:rPr>
          <w:rFonts w:cs="Times New Roman"/>
          <w:szCs w:val="24"/>
          <w:lang w:val="en-US"/>
        </w:rPr>
        <w:t xml:space="preserve"> increase</w:t>
      </w:r>
      <w:r w:rsidR="00D629A3" w:rsidRPr="00BE4992">
        <w:rPr>
          <w:rFonts w:cs="Times New Roman"/>
          <w:szCs w:val="24"/>
          <w:lang w:val="en-US"/>
        </w:rPr>
        <w:t xml:space="preserve"> after polymer deposition</w:t>
      </w:r>
      <w:r w:rsidR="005E0A90" w:rsidRPr="00BE4992">
        <w:rPr>
          <w:rFonts w:cs="Times New Roman"/>
          <w:szCs w:val="24"/>
          <w:lang w:val="en-US"/>
        </w:rPr>
        <w:t>.</w:t>
      </w:r>
      <w:r w:rsidR="00D629A3" w:rsidRPr="00BE4992">
        <w:rPr>
          <w:rFonts w:cs="Times New Roman"/>
          <w:szCs w:val="24"/>
          <w:lang w:val="en-US"/>
        </w:rPr>
        <w:t xml:space="preserve"> </w:t>
      </w:r>
      <w:r w:rsidR="005E0A90" w:rsidRPr="00BE4992">
        <w:rPr>
          <w:rFonts w:cs="Times New Roman"/>
          <w:szCs w:val="24"/>
          <w:lang w:val="en-US"/>
        </w:rPr>
        <w:t xml:space="preserve">After </w:t>
      </w:r>
      <w:r w:rsidR="009D1C6A" w:rsidRPr="00BE4992">
        <w:rPr>
          <w:rFonts w:cs="Times New Roman"/>
          <w:szCs w:val="24"/>
          <w:lang w:val="en-US"/>
        </w:rPr>
        <w:t xml:space="preserve">the </w:t>
      </w:r>
      <w:r w:rsidR="005E0A90" w:rsidRPr="00BE4992">
        <w:rPr>
          <w:rFonts w:cs="Times New Roman"/>
          <w:szCs w:val="24"/>
          <w:lang w:val="en-US"/>
        </w:rPr>
        <w:t>generation of magnetite inside polypyrrole-coated sponge, t</w:t>
      </w:r>
      <w:r w:rsidR="00D629A3" w:rsidRPr="00BE4992">
        <w:rPr>
          <w:rFonts w:cs="Times New Roman"/>
          <w:szCs w:val="24"/>
          <w:lang w:val="en-US"/>
        </w:rPr>
        <w:t>he content of inorganic part</w:t>
      </w:r>
      <w:r w:rsidR="005E0A90" w:rsidRPr="00BE4992">
        <w:rPr>
          <w:rFonts w:cs="Times New Roman"/>
          <w:szCs w:val="24"/>
          <w:lang w:val="en-US"/>
        </w:rPr>
        <w:t xml:space="preserve"> represented by iron oxides, </w:t>
      </w:r>
      <w:r w:rsidR="00D629A3" w:rsidRPr="00BE4992">
        <w:rPr>
          <w:rFonts w:cs="Times New Roman"/>
          <w:szCs w:val="24"/>
          <w:lang w:val="en-US"/>
        </w:rPr>
        <w:t>14.</w:t>
      </w:r>
      <w:r w:rsidR="005E0A90" w:rsidRPr="00BE4992">
        <w:rPr>
          <w:rFonts w:cs="Times New Roman"/>
          <w:szCs w:val="24"/>
          <w:lang w:val="en-US"/>
        </w:rPr>
        <w:t>1 wt%, was determined as an ash. The content of polypyrrole in this ternary composite was thus reduced to 18.1 wt%.</w:t>
      </w:r>
    </w:p>
    <w:p w14:paraId="2F1BA031" w14:textId="77777777" w:rsidR="00617B85" w:rsidRPr="00BE4992" w:rsidRDefault="00617B85" w:rsidP="00907D7C">
      <w:pPr>
        <w:pStyle w:val="Bezmezer"/>
        <w:spacing w:line="360" w:lineRule="auto"/>
        <w:rPr>
          <w:rFonts w:cs="Times New Roman"/>
          <w:b/>
          <w:szCs w:val="24"/>
          <w:lang w:val="en-US"/>
        </w:rPr>
      </w:pPr>
    </w:p>
    <w:p w14:paraId="10DDB35E" w14:textId="77777777" w:rsidR="00F519B5" w:rsidRPr="00BE4992" w:rsidRDefault="00E50DD8" w:rsidP="00907D7C">
      <w:pPr>
        <w:contextualSpacing/>
        <w:jc w:val="center"/>
        <w:rPr>
          <w:rFonts w:eastAsia="Times New Roman" w:cs="Times New Roman"/>
          <w:szCs w:val="24"/>
          <w:lang w:val="en-US" w:eastAsia="cs-CZ"/>
        </w:rPr>
      </w:pPr>
      <w:r w:rsidRPr="00BE4992">
        <w:rPr>
          <w:rFonts w:eastAsia="Times New Roman" w:cs="Times New Roman"/>
          <w:noProof/>
          <w:szCs w:val="24"/>
          <w:lang w:eastAsia="cs-CZ"/>
        </w:rPr>
        <w:drawing>
          <wp:inline distT="0" distB="0" distL="0" distR="0" wp14:anchorId="3932F051" wp14:editId="375E8FAC">
            <wp:extent cx="3660375" cy="2060575"/>
            <wp:effectExtent l="0" t="0" r="0" b="0"/>
            <wp:docPr id="17" name="Obrázek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P1100537-red.jpg"/>
                    <pic:cNvPicPr/>
                  </pic:nvPicPr>
                  <pic:blipFill>
                    <a:blip r:embed="rId22" cstate="print">
                      <a:extLst>
                        <a:ext uri="{28A0092B-C50C-407E-A947-70E740481C1C}">
                          <a14:useLocalDpi xmlns:a14="http://schemas.microsoft.com/office/drawing/2010/main" val="0"/>
                        </a:ext>
                      </a:extLst>
                    </a:blip>
                    <a:stretch>
                      <a:fillRect/>
                    </a:stretch>
                  </pic:blipFill>
                  <pic:spPr>
                    <a:xfrm>
                      <a:off x="0" y="0"/>
                      <a:ext cx="3731102" cy="2100390"/>
                    </a:xfrm>
                    <a:prstGeom prst="rect">
                      <a:avLst/>
                    </a:prstGeom>
                  </pic:spPr>
                </pic:pic>
              </a:graphicData>
            </a:graphic>
          </wp:inline>
        </w:drawing>
      </w:r>
    </w:p>
    <w:p w14:paraId="663BF84E" w14:textId="36FF7571" w:rsidR="003E1760" w:rsidRPr="00BE4992" w:rsidRDefault="00A77378" w:rsidP="00907D7C">
      <w:pPr>
        <w:rPr>
          <w:rFonts w:cs="Times New Roman"/>
          <w:szCs w:val="24"/>
          <w:lang w:val="en-US"/>
        </w:rPr>
      </w:pPr>
      <w:r w:rsidRPr="00BE4992">
        <w:rPr>
          <w:rFonts w:cs="Times New Roman"/>
          <w:b/>
          <w:szCs w:val="24"/>
          <w:lang w:val="en-US"/>
        </w:rPr>
        <w:t>Figure 3</w:t>
      </w:r>
      <w:r w:rsidR="003E1760" w:rsidRPr="00BE4992">
        <w:rPr>
          <w:rFonts w:cs="Times New Roman"/>
          <w:b/>
          <w:szCs w:val="24"/>
          <w:lang w:val="en-US"/>
        </w:rPr>
        <w:t>.</w:t>
      </w:r>
      <w:r w:rsidR="003E1760" w:rsidRPr="00BE4992">
        <w:rPr>
          <w:rFonts w:cs="Times New Roman"/>
          <w:szCs w:val="24"/>
          <w:lang w:val="en-US"/>
        </w:rPr>
        <w:t xml:space="preserve"> Original </w:t>
      </w:r>
      <w:r w:rsidR="00F519B5" w:rsidRPr="00BE4992">
        <w:rPr>
          <w:rFonts w:cs="Times New Roman"/>
          <w:szCs w:val="24"/>
          <w:lang w:val="en-US"/>
        </w:rPr>
        <w:t>(</w:t>
      </w:r>
      <w:r w:rsidR="004D0CE4" w:rsidRPr="00BE4992">
        <w:rPr>
          <w:rFonts w:cs="Times New Roman"/>
          <w:szCs w:val="24"/>
          <w:lang w:val="en-US"/>
        </w:rPr>
        <w:t>left</w:t>
      </w:r>
      <w:r w:rsidR="00160C08" w:rsidRPr="00BE4992">
        <w:rPr>
          <w:rFonts w:cs="Times New Roman"/>
          <w:szCs w:val="24"/>
          <w:lang w:val="en-US"/>
        </w:rPr>
        <w:t>; 105×62×25 mm</w:t>
      </w:r>
      <w:r w:rsidR="00160C08" w:rsidRPr="00BE4992">
        <w:rPr>
          <w:rFonts w:cs="Times New Roman"/>
          <w:szCs w:val="24"/>
          <w:vertAlign w:val="superscript"/>
          <w:lang w:val="en-US"/>
        </w:rPr>
        <w:t>3</w:t>
      </w:r>
      <w:r w:rsidR="00F519B5" w:rsidRPr="00BE4992">
        <w:rPr>
          <w:rFonts w:cs="Times New Roman"/>
          <w:szCs w:val="24"/>
          <w:lang w:val="en-US"/>
        </w:rPr>
        <w:t xml:space="preserve">) </w:t>
      </w:r>
      <w:r w:rsidR="003E1760" w:rsidRPr="00BE4992">
        <w:rPr>
          <w:rFonts w:cs="Times New Roman"/>
          <w:szCs w:val="24"/>
          <w:lang w:val="en-US"/>
        </w:rPr>
        <w:t>and polypyrrole-coated melamine sponge</w:t>
      </w:r>
      <w:r w:rsidR="00F519B5" w:rsidRPr="00BE4992">
        <w:rPr>
          <w:rFonts w:cs="Times New Roman"/>
          <w:szCs w:val="24"/>
          <w:lang w:val="en-US"/>
        </w:rPr>
        <w:t xml:space="preserve"> (</w:t>
      </w:r>
      <w:r w:rsidR="004D0CE4" w:rsidRPr="00BE4992">
        <w:rPr>
          <w:rFonts w:cs="Times New Roman"/>
          <w:szCs w:val="24"/>
          <w:lang w:val="en-US"/>
        </w:rPr>
        <w:t>right</w:t>
      </w:r>
      <w:r w:rsidR="00F519B5" w:rsidRPr="00BE4992">
        <w:rPr>
          <w:rFonts w:cs="Times New Roman"/>
          <w:szCs w:val="24"/>
          <w:lang w:val="en-US"/>
        </w:rPr>
        <w:t>)</w:t>
      </w:r>
      <w:r w:rsidR="003E1760" w:rsidRPr="00BE4992">
        <w:rPr>
          <w:rFonts w:cs="Times New Roman"/>
          <w:szCs w:val="24"/>
          <w:lang w:val="en-US"/>
        </w:rPr>
        <w:t>.</w:t>
      </w:r>
    </w:p>
    <w:p w14:paraId="47A22B07" w14:textId="77777777" w:rsidR="00160C08" w:rsidRPr="00BE4992" w:rsidRDefault="00160C08" w:rsidP="00907D7C">
      <w:pPr>
        <w:rPr>
          <w:rFonts w:cs="Times New Roman"/>
          <w:szCs w:val="24"/>
          <w:lang w:val="en-US"/>
        </w:rPr>
      </w:pPr>
    </w:p>
    <w:p w14:paraId="4D8CCC8D" w14:textId="1D2E6256" w:rsidR="00952287" w:rsidRPr="00BE4992" w:rsidRDefault="00952287" w:rsidP="00952287">
      <w:pPr>
        <w:pStyle w:val="Nadpis2"/>
        <w:rPr>
          <w:lang w:val="en-US"/>
        </w:rPr>
      </w:pPr>
      <w:r w:rsidRPr="00BE4992">
        <w:rPr>
          <w:lang w:val="en-US"/>
        </w:rPr>
        <w:t>2.2. Morphology</w:t>
      </w:r>
    </w:p>
    <w:p w14:paraId="2B28C434" w14:textId="2256EB9C" w:rsidR="00F519B5" w:rsidRPr="00BE4992" w:rsidRDefault="00273025" w:rsidP="00907D7C">
      <w:pPr>
        <w:rPr>
          <w:rFonts w:cs="Times New Roman"/>
          <w:szCs w:val="24"/>
          <w:lang w:val="en-US"/>
        </w:rPr>
      </w:pPr>
      <w:r w:rsidRPr="00BE4992">
        <w:rPr>
          <w:rFonts w:cs="Times New Roman"/>
          <w:b/>
          <w:szCs w:val="24"/>
          <w:lang w:val="en-US"/>
        </w:rPr>
        <w:tab/>
      </w:r>
      <w:r w:rsidRPr="00BE4992">
        <w:rPr>
          <w:rFonts w:cs="Times New Roman"/>
          <w:szCs w:val="24"/>
          <w:lang w:val="en-US"/>
        </w:rPr>
        <w:t>The coating</w:t>
      </w:r>
      <w:r w:rsidRPr="00BE4992">
        <w:rPr>
          <w:rFonts w:cs="Times New Roman"/>
          <w:b/>
          <w:szCs w:val="24"/>
          <w:lang w:val="en-US"/>
        </w:rPr>
        <w:t xml:space="preserve"> </w:t>
      </w:r>
      <w:r w:rsidRPr="00BE4992">
        <w:rPr>
          <w:rFonts w:cs="Times New Roman"/>
          <w:szCs w:val="24"/>
          <w:lang w:val="en-US"/>
        </w:rPr>
        <w:t>of melamine sponge with a black polypyrrole (</w:t>
      </w:r>
      <w:r w:rsidR="00A77378" w:rsidRPr="00BE4992">
        <w:rPr>
          <w:rFonts w:cs="Times New Roman"/>
          <w:szCs w:val="24"/>
          <w:lang w:val="en-US"/>
        </w:rPr>
        <w:t>Figure 3</w:t>
      </w:r>
      <w:r w:rsidRPr="00BE4992">
        <w:rPr>
          <w:rFonts w:cs="Times New Roman"/>
          <w:szCs w:val="24"/>
          <w:lang w:val="en-US"/>
        </w:rPr>
        <w:t>) is well visible by the electron microscopy</w:t>
      </w:r>
      <w:r w:rsidR="004C41D1" w:rsidRPr="00BE4992">
        <w:rPr>
          <w:rFonts w:cs="Times New Roman"/>
          <w:szCs w:val="24"/>
          <w:lang w:val="en-US"/>
        </w:rPr>
        <w:t xml:space="preserve"> (</w:t>
      </w:r>
      <w:r w:rsidR="00A77378" w:rsidRPr="00BE4992">
        <w:rPr>
          <w:rFonts w:cs="Times New Roman"/>
          <w:szCs w:val="24"/>
          <w:lang w:val="en-US"/>
        </w:rPr>
        <w:t>Figure 4</w:t>
      </w:r>
      <w:r w:rsidR="004C41D1" w:rsidRPr="00BE4992">
        <w:rPr>
          <w:rFonts w:cs="Times New Roman"/>
          <w:szCs w:val="24"/>
          <w:lang w:val="en-US"/>
        </w:rPr>
        <w:t>)</w:t>
      </w:r>
      <w:r w:rsidRPr="00BE4992">
        <w:rPr>
          <w:rFonts w:cs="Times New Roman"/>
          <w:szCs w:val="24"/>
          <w:lang w:val="en-US"/>
        </w:rPr>
        <w:t>. Macroporous structure of the sponge is preserved and polypyrrole is deposited on melamine as a thin polymer film with some adhering polypyrrole nanoparticles. There are also some free polypyrrole nanoparticle</w:t>
      </w:r>
      <w:r w:rsidR="009D1C6A" w:rsidRPr="00BE4992">
        <w:rPr>
          <w:rFonts w:cs="Times New Roman"/>
          <w:szCs w:val="24"/>
          <w:lang w:val="en-US"/>
        </w:rPr>
        <w:t>s</w:t>
      </w:r>
      <w:r w:rsidRPr="00BE4992">
        <w:rPr>
          <w:rFonts w:cs="Times New Roman"/>
          <w:szCs w:val="24"/>
          <w:lang w:val="en-US"/>
        </w:rPr>
        <w:t xml:space="preserve"> in the pores that are not observed by microscopy but seen as a "smoke" </w:t>
      </w:r>
      <w:r w:rsidR="004C41D1" w:rsidRPr="00BE4992">
        <w:rPr>
          <w:rFonts w:cs="Times New Roman"/>
          <w:szCs w:val="24"/>
          <w:lang w:val="en-US"/>
        </w:rPr>
        <w:t xml:space="preserve">emanating from sponge during its cutting to smaller pieces. </w:t>
      </w:r>
      <w:r w:rsidRPr="00BE4992">
        <w:rPr>
          <w:rFonts w:cs="Times New Roman"/>
          <w:szCs w:val="24"/>
          <w:lang w:val="en-US"/>
        </w:rPr>
        <w:t>In the next step</w:t>
      </w:r>
      <w:r w:rsidR="004C41D1" w:rsidRPr="00BE4992">
        <w:rPr>
          <w:rFonts w:cs="Times New Roman"/>
          <w:szCs w:val="24"/>
          <w:lang w:val="en-US"/>
        </w:rPr>
        <w:t>,</w:t>
      </w:r>
      <w:r w:rsidRPr="00BE4992">
        <w:rPr>
          <w:rFonts w:cs="Times New Roman"/>
          <w:szCs w:val="24"/>
          <w:lang w:val="en-US"/>
        </w:rPr>
        <w:t xml:space="preserve"> magnetite</w:t>
      </w:r>
      <w:r w:rsidR="004C41D1" w:rsidRPr="00BE4992">
        <w:rPr>
          <w:rFonts w:cs="Times New Roman"/>
          <w:szCs w:val="24"/>
          <w:lang w:val="en-US"/>
        </w:rPr>
        <w:t xml:space="preserve"> deposits as clusters of nanoparticles onto polypyrrole coating. The open-pore structure is maintained and </w:t>
      </w:r>
      <w:r w:rsidR="009D1C6A" w:rsidRPr="00BE4992">
        <w:rPr>
          <w:rFonts w:cs="Times New Roman"/>
          <w:szCs w:val="24"/>
          <w:lang w:val="en-US"/>
        </w:rPr>
        <w:t xml:space="preserve">the </w:t>
      </w:r>
      <w:r w:rsidR="004C41D1" w:rsidRPr="00BE4992">
        <w:rPr>
          <w:rFonts w:cs="Times New Roman"/>
          <w:szCs w:val="24"/>
          <w:lang w:val="en-US"/>
        </w:rPr>
        <w:t>macropores are not blocked by magnetite.</w:t>
      </w:r>
    </w:p>
    <w:p w14:paraId="4C375E4B" w14:textId="28BB71E1" w:rsidR="00CD1395" w:rsidRPr="00BE4992" w:rsidRDefault="009B3EB6" w:rsidP="009B3EB6">
      <w:pPr>
        <w:rPr>
          <w:rFonts w:cs="Times New Roman"/>
          <w:szCs w:val="24"/>
          <w:lang w:val="en-US"/>
        </w:rPr>
      </w:pPr>
      <w:r w:rsidRPr="00BE4992">
        <w:rPr>
          <w:rFonts w:cs="Times New Roman"/>
          <w:szCs w:val="24"/>
          <w:lang w:val="en-US"/>
        </w:rPr>
        <w:tab/>
        <w:t>Corresponding polymer or composite powders were produced also in the aqueous medium surrounding the immersed sponges</w:t>
      </w:r>
      <w:r w:rsidR="00A35032" w:rsidRPr="00BE4992">
        <w:rPr>
          <w:rFonts w:cs="Times New Roman"/>
          <w:szCs w:val="24"/>
          <w:lang w:val="en-US"/>
        </w:rPr>
        <w:t xml:space="preserve"> and their morphology is provided in Supporting Information</w:t>
      </w:r>
      <w:r w:rsidRPr="00BE4992">
        <w:rPr>
          <w:rFonts w:cs="Times New Roman"/>
          <w:szCs w:val="24"/>
          <w:lang w:val="en-US"/>
        </w:rPr>
        <w:t>. It is reasonable to expect that their characteristics are about the same as those</w:t>
      </w:r>
      <w:r w:rsidR="00CD1395" w:rsidRPr="00BE4992">
        <w:rPr>
          <w:rFonts w:cs="Times New Roman"/>
          <w:szCs w:val="24"/>
          <w:lang w:val="en-US"/>
        </w:rPr>
        <w:t xml:space="preserve"> of components</w:t>
      </w:r>
      <w:r w:rsidRPr="00BE4992">
        <w:rPr>
          <w:rFonts w:cs="Times New Roman"/>
          <w:szCs w:val="24"/>
          <w:lang w:val="en-US"/>
        </w:rPr>
        <w:t xml:space="preserve"> generated inside the sponge. Polypyrrole has a typical morphology of fused globules, which become coated with magnetite after subsequent treatment by ammonia</w:t>
      </w:r>
      <w:r w:rsidR="005E5145" w:rsidRPr="00BE4992">
        <w:rPr>
          <w:rFonts w:cs="Times New Roman"/>
          <w:szCs w:val="24"/>
          <w:lang w:val="en-US"/>
        </w:rPr>
        <w:t xml:space="preserve"> (Figure S1)</w:t>
      </w:r>
      <w:r w:rsidRPr="00BE4992">
        <w:rPr>
          <w:rFonts w:cs="Times New Roman"/>
          <w:szCs w:val="24"/>
          <w:lang w:val="en-US"/>
        </w:rPr>
        <w:t xml:space="preserve">. </w:t>
      </w:r>
      <w:r w:rsidR="00A77378" w:rsidRPr="00BE4992">
        <w:rPr>
          <w:rFonts w:cs="Times New Roman"/>
          <w:szCs w:val="24"/>
          <w:lang w:val="en-US"/>
        </w:rPr>
        <w:t xml:space="preserve">The magnetite prepared under the similar conditions in the absence of pyrrole had a needle-like morphology with the length </w:t>
      </w:r>
      <w:r w:rsidR="00A77378" w:rsidRPr="00BE4992">
        <w:rPr>
          <w:rFonts w:cs="Times New Roman"/>
          <w:i/>
          <w:szCs w:val="24"/>
          <w:lang w:val="en-US"/>
        </w:rPr>
        <w:t>ca</w:t>
      </w:r>
      <w:r w:rsidR="00A77378" w:rsidRPr="00BE4992">
        <w:rPr>
          <w:rFonts w:cs="Times New Roman"/>
          <w:szCs w:val="24"/>
          <w:lang w:val="en-US"/>
        </w:rPr>
        <w:t xml:space="preserve"> 100–200 nm and cross-section </w:t>
      </w:r>
      <w:r w:rsidR="00A77378" w:rsidRPr="00BE4992">
        <w:rPr>
          <w:rFonts w:cs="Times New Roman"/>
          <w:i/>
          <w:szCs w:val="24"/>
          <w:lang w:val="en-US"/>
        </w:rPr>
        <w:t xml:space="preserve">ca </w:t>
      </w:r>
      <w:r w:rsidR="00A77378" w:rsidRPr="00BE4992">
        <w:rPr>
          <w:rFonts w:cs="Times New Roman"/>
          <w:szCs w:val="24"/>
          <w:lang w:val="en-US"/>
        </w:rPr>
        <w:t>30–50 nm (Figure S</w:t>
      </w:r>
      <w:r w:rsidR="00A35032" w:rsidRPr="00BE4992">
        <w:rPr>
          <w:rFonts w:cs="Times New Roman"/>
          <w:szCs w:val="24"/>
          <w:lang w:val="en-US"/>
        </w:rPr>
        <w:t>2</w:t>
      </w:r>
      <w:r w:rsidR="00A77378" w:rsidRPr="00BE4992">
        <w:rPr>
          <w:rFonts w:cs="Times New Roman"/>
          <w:szCs w:val="24"/>
          <w:lang w:val="en-US"/>
        </w:rPr>
        <w:t xml:space="preserve">).  </w:t>
      </w:r>
    </w:p>
    <w:p w14:paraId="1CDB2F58" w14:textId="477A6870" w:rsidR="009B3EB6" w:rsidRPr="00BE4992" w:rsidRDefault="00CD1395" w:rsidP="009B3EB6">
      <w:pPr>
        <w:rPr>
          <w:rFonts w:cs="Times New Roman"/>
          <w:szCs w:val="24"/>
          <w:lang w:val="en-US"/>
        </w:rPr>
      </w:pPr>
      <w:r w:rsidRPr="00BE4992">
        <w:rPr>
          <w:rFonts w:cs="Times New Roman"/>
          <w:szCs w:val="24"/>
          <w:lang w:val="en-US"/>
        </w:rPr>
        <w:tab/>
      </w:r>
      <w:r w:rsidR="009B3EB6" w:rsidRPr="00BE4992">
        <w:rPr>
          <w:rFonts w:cs="Times New Roman"/>
          <w:szCs w:val="24"/>
          <w:lang w:val="en-US"/>
        </w:rPr>
        <w:t xml:space="preserve">Iron has not been detected in polypyrrole alone by EDAX (Figure </w:t>
      </w:r>
      <w:r w:rsidR="00A35032" w:rsidRPr="00BE4992">
        <w:rPr>
          <w:rFonts w:cs="Times New Roman"/>
          <w:szCs w:val="24"/>
          <w:lang w:val="en-US"/>
        </w:rPr>
        <w:t>S3a</w:t>
      </w:r>
      <w:r w:rsidR="009B3EB6" w:rsidRPr="00BE4992">
        <w:rPr>
          <w:rFonts w:cs="Times New Roman"/>
          <w:szCs w:val="24"/>
          <w:lang w:val="en-US"/>
        </w:rPr>
        <w:t xml:space="preserve">), i.e., all iron chlorides were removed by washing after the synthesis. The presence of chlorine reflects the protonation of polypyrrole with hydrochloric acid (Figure 1). On the other hand, 51.5 wt% Fe is found in the composite with magnetite (Figure </w:t>
      </w:r>
      <w:r w:rsidR="00A35032" w:rsidRPr="00BE4992">
        <w:rPr>
          <w:rFonts w:cs="Times New Roman"/>
          <w:szCs w:val="24"/>
          <w:lang w:val="en-US"/>
        </w:rPr>
        <w:t>S3b</w:t>
      </w:r>
      <w:r w:rsidR="009B3EB6" w:rsidRPr="00BE4992">
        <w:rPr>
          <w:rFonts w:cs="Times New Roman"/>
          <w:szCs w:val="24"/>
          <w:lang w:val="en-US"/>
        </w:rPr>
        <w:t>). The result proved the presence of iron but it is distorted by the high content of carbon due to a carbon paste used in the sample fixation</w:t>
      </w:r>
      <w:r w:rsidR="00A35032" w:rsidRPr="00BE4992">
        <w:rPr>
          <w:rFonts w:cs="Times New Roman"/>
          <w:szCs w:val="24"/>
          <w:lang w:val="en-US"/>
        </w:rPr>
        <w:t xml:space="preserve"> for microscopy</w:t>
      </w:r>
      <w:r w:rsidR="009B3EB6" w:rsidRPr="00BE4992">
        <w:rPr>
          <w:rFonts w:cs="Times New Roman"/>
          <w:szCs w:val="24"/>
          <w:lang w:val="en-US"/>
        </w:rPr>
        <w:t>. On the other hand, nearly all chlorine atoms disappeared as a result of deprotonation</w:t>
      </w:r>
      <w:r w:rsidRPr="00BE4992">
        <w:rPr>
          <w:rFonts w:cs="Times New Roman"/>
          <w:szCs w:val="24"/>
          <w:lang w:val="en-US"/>
        </w:rPr>
        <w:t xml:space="preserve"> in ammonia solution (</w:t>
      </w:r>
      <w:r w:rsidR="00A77378" w:rsidRPr="00BE4992">
        <w:rPr>
          <w:rFonts w:cs="Times New Roman"/>
          <w:szCs w:val="24"/>
          <w:lang w:val="en-US"/>
        </w:rPr>
        <w:t>Figure 2</w:t>
      </w:r>
      <w:r w:rsidRPr="00BE4992">
        <w:rPr>
          <w:rFonts w:cs="Times New Roman"/>
          <w:szCs w:val="24"/>
          <w:lang w:val="en-US"/>
        </w:rPr>
        <w:t>)</w:t>
      </w:r>
      <w:r w:rsidR="009B3EB6" w:rsidRPr="00BE4992">
        <w:rPr>
          <w:rFonts w:cs="Times New Roman"/>
          <w:szCs w:val="24"/>
          <w:lang w:val="en-US"/>
        </w:rPr>
        <w:t>. EDAX is basically a method of surface characterization, and the high content of iron atoms confirms the coating polypyrrole/melamine with magnetite. Integral content of magnetite, 14.1 wt%, was quantitatively determined as an ash.</w:t>
      </w:r>
    </w:p>
    <w:p w14:paraId="55FBB849" w14:textId="36AE8492" w:rsidR="002B7EEB" w:rsidRPr="00BE4992" w:rsidRDefault="002B7EEB" w:rsidP="00907D7C">
      <w:pPr>
        <w:rPr>
          <w:rFonts w:cs="Times New Roman"/>
          <w:szCs w:val="24"/>
          <w:lang w:val="en-US"/>
        </w:rPr>
      </w:pPr>
      <w:r w:rsidRPr="00BE4992">
        <w:rPr>
          <w:rFonts w:cs="Times New Roman"/>
          <w:szCs w:val="24"/>
          <w:lang w:val="en-US"/>
        </w:rPr>
        <w:br w:type="page"/>
      </w:r>
    </w:p>
    <w:tbl>
      <w:tblPr>
        <w:tblStyle w:val="Mkatabulky"/>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754"/>
        <w:gridCol w:w="4788"/>
      </w:tblGrid>
      <w:tr w:rsidR="002C153A" w:rsidRPr="00BE4992" w14:paraId="1777E775" w14:textId="77777777" w:rsidTr="00617B85">
        <w:trPr>
          <w:trHeight w:val="3534"/>
          <w:jc w:val="center"/>
        </w:trPr>
        <w:tc>
          <w:tcPr>
            <w:tcW w:w="3526" w:type="dxa"/>
          </w:tcPr>
          <w:p w14:paraId="34D9A79B" w14:textId="7023AB77" w:rsidR="0088131E" w:rsidRPr="00BE4992" w:rsidRDefault="00594D15" w:rsidP="00907D7C">
            <w:pPr>
              <w:rPr>
                <w:rFonts w:cs="Times New Roman"/>
                <w:szCs w:val="24"/>
                <w:lang w:val="en-US"/>
              </w:rPr>
            </w:pPr>
            <w:r w:rsidRPr="00BE4992">
              <w:rPr>
                <w:noProof/>
                <w:lang w:eastAsia="cs-CZ"/>
              </w:rPr>
              <w:drawing>
                <wp:inline distT="0" distB="0" distL="0" distR="0" wp14:anchorId="2375F9E8" wp14:editId="0E399338">
                  <wp:extent cx="2882231" cy="2157842"/>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3"/>
                          <a:stretch>
                            <a:fillRect/>
                          </a:stretch>
                        </pic:blipFill>
                        <pic:spPr>
                          <a:xfrm>
                            <a:off x="0" y="0"/>
                            <a:ext cx="2888814" cy="2162770"/>
                          </a:xfrm>
                          <a:prstGeom prst="rect">
                            <a:avLst/>
                          </a:prstGeom>
                        </pic:spPr>
                      </pic:pic>
                    </a:graphicData>
                  </a:graphic>
                </wp:inline>
              </w:drawing>
            </w:r>
          </w:p>
        </w:tc>
        <w:tc>
          <w:tcPr>
            <w:tcW w:w="3525" w:type="dxa"/>
          </w:tcPr>
          <w:p w14:paraId="1CFFAC0B" w14:textId="2E95BE9C" w:rsidR="0088131E" w:rsidRPr="00BE4992" w:rsidRDefault="00617B85" w:rsidP="00907D7C">
            <w:pPr>
              <w:rPr>
                <w:rFonts w:cs="Times New Roman"/>
                <w:szCs w:val="24"/>
                <w:lang w:val="en-US"/>
              </w:rPr>
            </w:pPr>
            <w:r w:rsidRPr="00BE4992">
              <w:rPr>
                <w:rFonts w:cs="Times New Roman"/>
                <w:noProof/>
                <w:szCs w:val="24"/>
                <w:lang w:eastAsia="cs-CZ"/>
              </w:rPr>
              <w:drawing>
                <wp:inline distT="0" distB="0" distL="0" distR="0" wp14:anchorId="41BE2D68" wp14:editId="0805A0BF">
                  <wp:extent cx="2903220" cy="2173557"/>
                  <wp:effectExtent l="0" t="0" r="0" b="0"/>
                  <wp:docPr id="2" name="Obráze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422-54-sv_155m.png"/>
                          <pic:cNvPicPr/>
                        </pic:nvPicPr>
                        <pic:blipFill>
                          <a:blip r:embed="rId24" cstate="print">
                            <a:extLst>
                              <a:ext uri="{28A0092B-C50C-407E-A947-70E740481C1C}">
                                <a14:useLocalDpi xmlns:a14="http://schemas.microsoft.com/office/drawing/2010/main" val="0"/>
                              </a:ext>
                            </a:extLst>
                          </a:blip>
                          <a:stretch>
                            <a:fillRect/>
                          </a:stretch>
                        </pic:blipFill>
                        <pic:spPr>
                          <a:xfrm>
                            <a:off x="0" y="0"/>
                            <a:ext cx="2917247" cy="2184059"/>
                          </a:xfrm>
                          <a:prstGeom prst="rect">
                            <a:avLst/>
                          </a:prstGeom>
                        </pic:spPr>
                      </pic:pic>
                    </a:graphicData>
                  </a:graphic>
                </wp:inline>
              </w:drawing>
            </w:r>
          </w:p>
        </w:tc>
      </w:tr>
      <w:tr w:rsidR="00853F40" w:rsidRPr="00BE4992" w14:paraId="3FCFC3A3" w14:textId="77777777" w:rsidTr="00617B85">
        <w:trPr>
          <w:trHeight w:val="374"/>
          <w:jc w:val="center"/>
        </w:trPr>
        <w:tc>
          <w:tcPr>
            <w:tcW w:w="7052" w:type="dxa"/>
            <w:gridSpan w:val="2"/>
          </w:tcPr>
          <w:p w14:paraId="6DF73597" w14:textId="4ABCC024" w:rsidR="00853F40" w:rsidRPr="00BE4992" w:rsidRDefault="00594D15" w:rsidP="00732106">
            <w:pPr>
              <w:jc w:val="center"/>
              <w:rPr>
                <w:rFonts w:cs="Times New Roman"/>
                <w:b/>
                <w:szCs w:val="24"/>
                <w:lang w:val="en-US"/>
              </w:rPr>
            </w:pPr>
            <w:r w:rsidRPr="00BE4992">
              <w:rPr>
                <w:rFonts w:cs="Times New Roman"/>
                <w:b/>
                <w:szCs w:val="24"/>
                <w:lang w:val="en-US"/>
              </w:rPr>
              <w:t>M</w:t>
            </w:r>
            <w:r w:rsidR="00853F40" w:rsidRPr="00BE4992">
              <w:rPr>
                <w:rFonts w:cs="Times New Roman"/>
                <w:b/>
                <w:szCs w:val="24"/>
                <w:lang w:val="en-US"/>
              </w:rPr>
              <w:t>elamine sponge</w:t>
            </w:r>
          </w:p>
        </w:tc>
      </w:tr>
      <w:tr w:rsidR="002C153A" w:rsidRPr="00BE4992" w14:paraId="37749576" w14:textId="77777777" w:rsidTr="00617B85">
        <w:trPr>
          <w:trHeight w:val="3328"/>
          <w:jc w:val="center"/>
        </w:trPr>
        <w:tc>
          <w:tcPr>
            <w:tcW w:w="3526" w:type="dxa"/>
          </w:tcPr>
          <w:p w14:paraId="20911FB4" w14:textId="558228AE" w:rsidR="0088131E" w:rsidRPr="00BE4992" w:rsidRDefault="000E660D" w:rsidP="00907D7C">
            <w:pPr>
              <w:rPr>
                <w:rFonts w:cs="Times New Roman"/>
                <w:szCs w:val="24"/>
                <w:lang w:val="en-US"/>
              </w:rPr>
            </w:pPr>
            <w:r w:rsidRPr="00BE4992">
              <w:rPr>
                <w:rFonts w:cs="Times New Roman"/>
                <w:noProof/>
                <w:szCs w:val="24"/>
                <w:lang w:eastAsia="cs-CZ"/>
              </w:rPr>
              <w:drawing>
                <wp:inline distT="0" distB="0" distL="0" distR="0" wp14:anchorId="7D5F6BD5" wp14:editId="6BFB3B78">
                  <wp:extent cx="2882232" cy="2161827"/>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422-55-st_065m.png"/>
                          <pic:cNvPicPr/>
                        </pic:nvPicPr>
                        <pic:blipFill>
                          <a:blip r:embed="rId25" cstate="print">
                            <a:extLst>
                              <a:ext uri="{28A0092B-C50C-407E-A947-70E740481C1C}">
                                <a14:useLocalDpi xmlns:a14="http://schemas.microsoft.com/office/drawing/2010/main" val="0"/>
                              </a:ext>
                            </a:extLst>
                          </a:blip>
                          <a:stretch>
                            <a:fillRect/>
                          </a:stretch>
                        </pic:blipFill>
                        <pic:spPr>
                          <a:xfrm>
                            <a:off x="0" y="0"/>
                            <a:ext cx="2882338" cy="2161907"/>
                          </a:xfrm>
                          <a:prstGeom prst="rect">
                            <a:avLst/>
                          </a:prstGeom>
                        </pic:spPr>
                      </pic:pic>
                    </a:graphicData>
                  </a:graphic>
                </wp:inline>
              </w:drawing>
            </w:r>
          </w:p>
        </w:tc>
        <w:tc>
          <w:tcPr>
            <w:tcW w:w="3525" w:type="dxa"/>
          </w:tcPr>
          <w:p w14:paraId="7A7A0DE9" w14:textId="02323912" w:rsidR="0088131E" w:rsidRPr="00BE4992" w:rsidRDefault="000E660D" w:rsidP="00907D7C">
            <w:pPr>
              <w:rPr>
                <w:rFonts w:cs="Times New Roman"/>
                <w:szCs w:val="24"/>
                <w:lang w:val="en-US"/>
              </w:rPr>
            </w:pPr>
            <w:r w:rsidRPr="00BE4992">
              <w:rPr>
                <w:rFonts w:cs="Times New Roman"/>
                <w:noProof/>
                <w:szCs w:val="24"/>
                <w:lang w:eastAsia="cs-CZ"/>
              </w:rPr>
              <w:drawing>
                <wp:inline distT="0" distB="0" distL="0" distR="0" wp14:anchorId="5BC40DD3" wp14:editId="5BB8764D">
                  <wp:extent cx="2885561" cy="2160337"/>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422-55-st_068m.png"/>
                          <pic:cNvPicPr/>
                        </pic:nvPicPr>
                        <pic:blipFill>
                          <a:blip r:embed="rId26" cstate="print">
                            <a:extLst>
                              <a:ext uri="{28A0092B-C50C-407E-A947-70E740481C1C}">
                                <a14:useLocalDpi xmlns:a14="http://schemas.microsoft.com/office/drawing/2010/main" val="0"/>
                              </a:ext>
                            </a:extLst>
                          </a:blip>
                          <a:stretch>
                            <a:fillRect/>
                          </a:stretch>
                        </pic:blipFill>
                        <pic:spPr>
                          <a:xfrm>
                            <a:off x="0" y="0"/>
                            <a:ext cx="2897708" cy="2169431"/>
                          </a:xfrm>
                          <a:prstGeom prst="rect">
                            <a:avLst/>
                          </a:prstGeom>
                        </pic:spPr>
                      </pic:pic>
                    </a:graphicData>
                  </a:graphic>
                </wp:inline>
              </w:drawing>
            </w:r>
          </w:p>
        </w:tc>
      </w:tr>
      <w:tr w:rsidR="00853F40" w:rsidRPr="00BE4992" w14:paraId="447ADC1E" w14:textId="77777777" w:rsidTr="00617B85">
        <w:trPr>
          <w:trHeight w:val="374"/>
          <w:jc w:val="center"/>
        </w:trPr>
        <w:tc>
          <w:tcPr>
            <w:tcW w:w="7052" w:type="dxa"/>
            <w:gridSpan w:val="2"/>
            <w:vAlign w:val="center"/>
          </w:tcPr>
          <w:p w14:paraId="0E96A66A" w14:textId="77777777" w:rsidR="00853F40" w:rsidRPr="00BE4992" w:rsidRDefault="00853F40" w:rsidP="00732106">
            <w:pPr>
              <w:jc w:val="center"/>
              <w:rPr>
                <w:rFonts w:cs="Times New Roman"/>
                <w:b/>
                <w:szCs w:val="24"/>
                <w:lang w:val="en-US"/>
              </w:rPr>
            </w:pPr>
            <w:r w:rsidRPr="00BE4992">
              <w:rPr>
                <w:rFonts w:cs="Times New Roman"/>
                <w:b/>
                <w:szCs w:val="24"/>
                <w:lang w:val="en-US"/>
              </w:rPr>
              <w:t>Melamine/polypyrrole</w:t>
            </w:r>
          </w:p>
        </w:tc>
      </w:tr>
      <w:tr w:rsidR="002C153A" w:rsidRPr="00BE4992" w14:paraId="0D17AA3C" w14:textId="77777777" w:rsidTr="00617B85">
        <w:trPr>
          <w:trHeight w:val="3328"/>
          <w:jc w:val="center"/>
        </w:trPr>
        <w:tc>
          <w:tcPr>
            <w:tcW w:w="3526" w:type="dxa"/>
          </w:tcPr>
          <w:p w14:paraId="385B39CC" w14:textId="28CF447A" w:rsidR="0088131E" w:rsidRPr="00BE4992" w:rsidRDefault="000E660D" w:rsidP="00907D7C">
            <w:pPr>
              <w:rPr>
                <w:rFonts w:cs="Times New Roman"/>
                <w:szCs w:val="24"/>
                <w:lang w:val="en-US"/>
              </w:rPr>
            </w:pPr>
            <w:r w:rsidRPr="00BE4992">
              <w:rPr>
                <w:rFonts w:cs="Times New Roman"/>
                <w:noProof/>
                <w:szCs w:val="24"/>
                <w:lang w:eastAsia="cs-CZ"/>
              </w:rPr>
              <w:drawing>
                <wp:inline distT="0" distB="0" distL="0" distR="0" wp14:anchorId="3282D27D" wp14:editId="4BF0CBF8">
                  <wp:extent cx="2882231" cy="2150489"/>
                  <wp:effectExtent l="0" t="0" r="0" b="254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422-55-st_073m.png"/>
                          <pic:cNvPicPr/>
                        </pic:nvPicPr>
                        <pic:blipFill>
                          <a:blip r:embed="rId27" cstate="print">
                            <a:extLst>
                              <a:ext uri="{28A0092B-C50C-407E-A947-70E740481C1C}">
                                <a14:useLocalDpi xmlns:a14="http://schemas.microsoft.com/office/drawing/2010/main" val="0"/>
                              </a:ext>
                            </a:extLst>
                          </a:blip>
                          <a:stretch>
                            <a:fillRect/>
                          </a:stretch>
                        </pic:blipFill>
                        <pic:spPr>
                          <a:xfrm>
                            <a:off x="0" y="0"/>
                            <a:ext cx="2885297" cy="2152776"/>
                          </a:xfrm>
                          <a:prstGeom prst="rect">
                            <a:avLst/>
                          </a:prstGeom>
                        </pic:spPr>
                      </pic:pic>
                    </a:graphicData>
                  </a:graphic>
                </wp:inline>
              </w:drawing>
            </w:r>
          </w:p>
        </w:tc>
        <w:tc>
          <w:tcPr>
            <w:tcW w:w="3525" w:type="dxa"/>
          </w:tcPr>
          <w:p w14:paraId="1EC52B37" w14:textId="5DBDB655" w:rsidR="0088131E" w:rsidRPr="00BE4992" w:rsidRDefault="000E660D" w:rsidP="00907D7C">
            <w:pPr>
              <w:rPr>
                <w:rFonts w:cs="Times New Roman"/>
                <w:szCs w:val="24"/>
                <w:lang w:val="en-US"/>
              </w:rPr>
            </w:pPr>
            <w:r w:rsidRPr="00BE4992">
              <w:rPr>
                <w:rFonts w:cs="Times New Roman"/>
                <w:noProof/>
                <w:szCs w:val="24"/>
                <w:lang w:eastAsia="cs-CZ"/>
              </w:rPr>
              <w:drawing>
                <wp:inline distT="0" distB="0" distL="0" distR="0" wp14:anchorId="5208CD12" wp14:editId="0A345BD1">
                  <wp:extent cx="2876885" cy="2146500"/>
                  <wp:effectExtent l="0" t="0" r="0" b="635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422-55-st_076m.png"/>
                          <pic:cNvPicPr/>
                        </pic:nvPicPr>
                        <pic:blipFill>
                          <a:blip r:embed="rId28" cstate="print">
                            <a:extLst>
                              <a:ext uri="{28A0092B-C50C-407E-A947-70E740481C1C}">
                                <a14:useLocalDpi xmlns:a14="http://schemas.microsoft.com/office/drawing/2010/main" val="0"/>
                              </a:ext>
                            </a:extLst>
                          </a:blip>
                          <a:stretch>
                            <a:fillRect/>
                          </a:stretch>
                        </pic:blipFill>
                        <pic:spPr>
                          <a:xfrm>
                            <a:off x="0" y="0"/>
                            <a:ext cx="2877457" cy="2146927"/>
                          </a:xfrm>
                          <a:prstGeom prst="rect">
                            <a:avLst/>
                          </a:prstGeom>
                        </pic:spPr>
                      </pic:pic>
                    </a:graphicData>
                  </a:graphic>
                </wp:inline>
              </w:drawing>
            </w:r>
          </w:p>
        </w:tc>
      </w:tr>
      <w:tr w:rsidR="00853F40" w:rsidRPr="00BE4992" w14:paraId="41E4A420" w14:textId="77777777" w:rsidTr="00617B85">
        <w:trPr>
          <w:trHeight w:val="374"/>
          <w:jc w:val="center"/>
        </w:trPr>
        <w:tc>
          <w:tcPr>
            <w:tcW w:w="7052" w:type="dxa"/>
            <w:gridSpan w:val="2"/>
          </w:tcPr>
          <w:p w14:paraId="5FEA7DB0" w14:textId="77777777" w:rsidR="00853F40" w:rsidRPr="00BE4992" w:rsidRDefault="00853F40" w:rsidP="00732106">
            <w:pPr>
              <w:jc w:val="center"/>
              <w:rPr>
                <w:rFonts w:cs="Times New Roman"/>
                <w:b/>
                <w:szCs w:val="24"/>
                <w:lang w:val="en-US"/>
              </w:rPr>
            </w:pPr>
            <w:r w:rsidRPr="00BE4992">
              <w:rPr>
                <w:rFonts w:cs="Times New Roman"/>
                <w:b/>
                <w:szCs w:val="24"/>
                <w:lang w:val="en-US"/>
              </w:rPr>
              <w:t>Melamine/polypyrrole/magnetite</w:t>
            </w:r>
          </w:p>
        </w:tc>
      </w:tr>
    </w:tbl>
    <w:p w14:paraId="74F1B826" w14:textId="58245ADD" w:rsidR="0088131E" w:rsidRPr="00BE4992" w:rsidRDefault="00A77378" w:rsidP="00907D7C">
      <w:pPr>
        <w:rPr>
          <w:rFonts w:cs="Times New Roman"/>
          <w:szCs w:val="24"/>
          <w:lang w:val="en-US"/>
        </w:rPr>
      </w:pPr>
      <w:r w:rsidRPr="00BE4992">
        <w:rPr>
          <w:rFonts w:cs="Times New Roman"/>
          <w:b/>
          <w:szCs w:val="24"/>
          <w:lang w:val="en-US"/>
        </w:rPr>
        <w:t>Figure 4</w:t>
      </w:r>
      <w:r w:rsidR="0088131E" w:rsidRPr="00BE4992">
        <w:rPr>
          <w:rFonts w:cs="Times New Roman"/>
          <w:b/>
          <w:szCs w:val="24"/>
          <w:lang w:val="en-US"/>
        </w:rPr>
        <w:t xml:space="preserve">. </w:t>
      </w:r>
      <w:r w:rsidR="00853F40" w:rsidRPr="00BE4992">
        <w:rPr>
          <w:rFonts w:cs="Times New Roman"/>
          <w:szCs w:val="24"/>
          <w:lang w:val="en-US"/>
        </w:rPr>
        <w:t>M</w:t>
      </w:r>
      <w:r w:rsidR="0088131E" w:rsidRPr="00BE4992">
        <w:rPr>
          <w:rFonts w:cs="Times New Roman"/>
          <w:szCs w:val="24"/>
          <w:lang w:val="en-US"/>
        </w:rPr>
        <w:t>elamine sponge: original, polypyrrole</w:t>
      </w:r>
      <w:r w:rsidR="00853F40" w:rsidRPr="00BE4992">
        <w:rPr>
          <w:rFonts w:cs="Times New Roman"/>
          <w:szCs w:val="24"/>
          <w:lang w:val="en-US"/>
        </w:rPr>
        <w:t>-</w:t>
      </w:r>
      <w:r w:rsidR="0088131E" w:rsidRPr="00BE4992">
        <w:rPr>
          <w:rFonts w:cs="Times New Roman"/>
          <w:szCs w:val="24"/>
          <w:lang w:val="en-US"/>
        </w:rPr>
        <w:t xml:space="preserve">coated, and after </w:t>
      </w:r>
      <w:r w:rsidR="00F76951" w:rsidRPr="00BE4992">
        <w:rPr>
          <w:rFonts w:cs="Times New Roman"/>
          <w:szCs w:val="24"/>
          <w:lang w:val="en-US"/>
        </w:rPr>
        <w:t xml:space="preserve">additional </w:t>
      </w:r>
      <w:r w:rsidR="0088131E" w:rsidRPr="00BE4992">
        <w:rPr>
          <w:rFonts w:cs="Times New Roman"/>
          <w:szCs w:val="24"/>
          <w:lang w:val="en-US"/>
        </w:rPr>
        <w:t xml:space="preserve">deposition of magnetite. Lower </w:t>
      </w:r>
      <w:r w:rsidR="00732106" w:rsidRPr="00BE4992">
        <w:rPr>
          <w:rFonts w:cs="Times New Roman"/>
          <w:szCs w:val="24"/>
          <w:lang w:val="en-US"/>
        </w:rPr>
        <w:t xml:space="preserve">magnification </w:t>
      </w:r>
      <w:r w:rsidR="0088131E" w:rsidRPr="00BE4992">
        <w:rPr>
          <w:rFonts w:cs="Times New Roman"/>
          <w:szCs w:val="24"/>
          <w:lang w:val="en-US"/>
        </w:rPr>
        <w:t xml:space="preserve">(left) and higher </w:t>
      </w:r>
      <w:r w:rsidR="00CD1395" w:rsidRPr="00BE4992">
        <w:rPr>
          <w:rFonts w:cs="Times New Roman"/>
          <w:szCs w:val="24"/>
          <w:lang w:val="en-US"/>
        </w:rPr>
        <w:t xml:space="preserve">one </w:t>
      </w:r>
      <w:r w:rsidR="0088131E" w:rsidRPr="00BE4992">
        <w:rPr>
          <w:rFonts w:cs="Times New Roman"/>
          <w:szCs w:val="24"/>
          <w:lang w:val="en-US"/>
        </w:rPr>
        <w:t>(right)</w:t>
      </w:r>
      <w:r w:rsidR="00F76951" w:rsidRPr="00BE4992">
        <w:rPr>
          <w:rFonts w:cs="Times New Roman"/>
          <w:szCs w:val="24"/>
          <w:lang w:val="en-US"/>
        </w:rPr>
        <w:t>.</w:t>
      </w:r>
      <w:r w:rsidR="0088131E" w:rsidRPr="00BE4992">
        <w:rPr>
          <w:rFonts w:cs="Times New Roman"/>
          <w:szCs w:val="24"/>
          <w:lang w:val="en-US"/>
        </w:rPr>
        <w:t xml:space="preserve"> </w:t>
      </w:r>
    </w:p>
    <w:p w14:paraId="30561930" w14:textId="619F202C" w:rsidR="004708CA" w:rsidRPr="00BE4992" w:rsidRDefault="00952287" w:rsidP="00907D7C">
      <w:pPr>
        <w:pStyle w:val="Nadpis2"/>
        <w:spacing w:before="0"/>
        <w:rPr>
          <w:rFonts w:cs="Times New Roman"/>
          <w:szCs w:val="24"/>
          <w:lang w:val="en-US"/>
        </w:rPr>
      </w:pPr>
      <w:r w:rsidRPr="00BE4992">
        <w:rPr>
          <w:rFonts w:cs="Times New Roman"/>
          <w:szCs w:val="24"/>
          <w:lang w:val="en-US"/>
        </w:rPr>
        <w:t xml:space="preserve">2.3. </w:t>
      </w:r>
      <w:r w:rsidR="004708CA" w:rsidRPr="00BE4992">
        <w:rPr>
          <w:rFonts w:cs="Times New Roman"/>
          <w:szCs w:val="24"/>
          <w:lang w:val="en-US"/>
        </w:rPr>
        <w:t xml:space="preserve">FTIR </w:t>
      </w:r>
      <w:r w:rsidRPr="00BE4992">
        <w:rPr>
          <w:rFonts w:cs="Times New Roman"/>
          <w:szCs w:val="24"/>
          <w:lang w:val="en-US"/>
        </w:rPr>
        <w:t>S</w:t>
      </w:r>
      <w:r w:rsidR="004708CA" w:rsidRPr="00BE4992">
        <w:rPr>
          <w:rFonts w:cs="Times New Roman"/>
          <w:szCs w:val="24"/>
          <w:lang w:val="en-US"/>
        </w:rPr>
        <w:t>pectra</w:t>
      </w:r>
      <w:r w:rsidR="00556B08" w:rsidRPr="00BE4992">
        <w:rPr>
          <w:rFonts w:cs="Times New Roman"/>
          <w:szCs w:val="24"/>
          <w:lang w:val="en-US"/>
        </w:rPr>
        <w:t xml:space="preserve"> </w:t>
      </w:r>
    </w:p>
    <w:p w14:paraId="5E8F7AFF" w14:textId="40B7A447" w:rsidR="00455C3F" w:rsidRPr="00BE4992" w:rsidRDefault="00455C3F" w:rsidP="00455C3F">
      <w:pPr>
        <w:ind w:firstLine="708"/>
        <w:rPr>
          <w:rFonts w:eastAsia="Calibri" w:cs="Times New Roman"/>
          <w:szCs w:val="24"/>
          <w:lang w:val="en-US"/>
        </w:rPr>
      </w:pPr>
      <w:r w:rsidRPr="00BE4992">
        <w:rPr>
          <w:rFonts w:eastAsia="Calibri" w:cs="Times New Roman"/>
          <w:i/>
          <w:iCs/>
          <w:szCs w:val="24"/>
          <w:lang w:val="en-US"/>
        </w:rPr>
        <w:t>Spectra of sponges</w:t>
      </w:r>
      <w:r w:rsidRPr="00BE4992">
        <w:rPr>
          <w:rFonts w:eastAsia="Calibri" w:cs="Times New Roman"/>
          <w:szCs w:val="24"/>
          <w:lang w:val="en-US"/>
        </w:rPr>
        <w:t>. The ATR FTIR spectrum of the composite melamine/polypyrrole/magnetite sponge (M/PPy/Fe</w:t>
      </w:r>
      <w:r w:rsidRPr="00BE4992">
        <w:rPr>
          <w:rFonts w:eastAsia="Calibri" w:cs="Times New Roman"/>
          <w:szCs w:val="24"/>
          <w:vertAlign w:val="subscript"/>
          <w:lang w:val="en-US"/>
        </w:rPr>
        <w:t>3</w:t>
      </w:r>
      <w:r w:rsidRPr="00BE4992">
        <w:rPr>
          <w:rFonts w:eastAsia="Calibri" w:cs="Times New Roman"/>
          <w:szCs w:val="24"/>
          <w:lang w:val="en-US"/>
        </w:rPr>
        <w:t>O</w:t>
      </w:r>
      <w:r w:rsidRPr="00BE4992">
        <w:rPr>
          <w:rFonts w:eastAsia="Calibri" w:cs="Times New Roman"/>
          <w:szCs w:val="24"/>
          <w:vertAlign w:val="subscript"/>
          <w:lang w:val="en-US"/>
        </w:rPr>
        <w:t>4</w:t>
      </w:r>
      <w:r w:rsidRPr="00BE4992">
        <w:rPr>
          <w:rFonts w:eastAsia="Calibri" w:cs="Times New Roman"/>
          <w:szCs w:val="24"/>
          <w:lang w:val="en-US"/>
        </w:rPr>
        <w:t>) is close to the spectrum of standard polypyrrole (PPy std)</w:t>
      </w:r>
      <w:r w:rsidR="00707069" w:rsidRPr="00BE4992">
        <w:rPr>
          <w:rFonts w:eastAsia="Calibri" w:cs="Times New Roman"/>
          <w:szCs w:val="24"/>
          <w:lang w:val="en-US"/>
        </w:rPr>
        <w:t xml:space="preserve"> (</w:t>
      </w:r>
      <w:r w:rsidR="00A77378" w:rsidRPr="00BE4992">
        <w:rPr>
          <w:rFonts w:eastAsia="Calibri" w:cs="Times New Roman"/>
          <w:szCs w:val="24"/>
          <w:lang w:val="en-US"/>
        </w:rPr>
        <w:t>Figure 5</w:t>
      </w:r>
      <w:r w:rsidR="00707069" w:rsidRPr="00BE4992">
        <w:rPr>
          <w:rFonts w:eastAsia="Calibri" w:cs="Times New Roman"/>
          <w:szCs w:val="24"/>
          <w:lang w:val="en-US"/>
        </w:rPr>
        <w:t>)</w:t>
      </w:r>
      <w:r w:rsidRPr="00BE4992">
        <w:rPr>
          <w:rFonts w:eastAsia="Calibri" w:cs="Times New Roman"/>
          <w:szCs w:val="24"/>
          <w:lang w:val="en-US"/>
        </w:rPr>
        <w:t>, which exhibits the main bands with maxima at 1536 cm</w:t>
      </w:r>
      <w:r w:rsidRPr="00BE4992">
        <w:rPr>
          <w:rFonts w:eastAsia="Calibri" w:cs="Times New Roman"/>
          <w:szCs w:val="24"/>
          <w:vertAlign w:val="superscript"/>
          <w:lang w:val="en-US"/>
        </w:rPr>
        <w:t>–1</w:t>
      </w:r>
      <w:r w:rsidRPr="00BE4992">
        <w:rPr>
          <w:rFonts w:eastAsia="Calibri" w:cs="Times New Roman"/>
          <w:szCs w:val="24"/>
          <w:lang w:val="en-US"/>
        </w:rPr>
        <w:t xml:space="preserve"> (</w:t>
      </w:r>
      <w:r w:rsidRPr="00BE4992">
        <w:rPr>
          <w:rFonts w:cs="Times New Roman"/>
          <w:bCs/>
          <w:szCs w:val="24"/>
          <w:lang w:val="en-US"/>
        </w:rPr>
        <w:t>C–C stretching vibrations in the pyrrole ring</w:t>
      </w:r>
      <w:r w:rsidRPr="00BE4992">
        <w:rPr>
          <w:rFonts w:eastAsia="Calibri" w:cs="Times New Roman"/>
          <w:szCs w:val="24"/>
          <w:lang w:val="en-US"/>
        </w:rPr>
        <w:t>), 1448 cm</w:t>
      </w:r>
      <w:r w:rsidRPr="00BE4992">
        <w:rPr>
          <w:rFonts w:eastAsia="Calibri" w:cs="Times New Roman"/>
          <w:szCs w:val="24"/>
          <w:vertAlign w:val="superscript"/>
          <w:lang w:val="en-US"/>
        </w:rPr>
        <w:t>–1</w:t>
      </w:r>
      <w:r w:rsidRPr="00BE4992">
        <w:rPr>
          <w:rFonts w:eastAsia="Calibri" w:cs="Times New Roman"/>
          <w:szCs w:val="24"/>
          <w:lang w:val="en-US"/>
        </w:rPr>
        <w:t xml:space="preserve"> (</w:t>
      </w:r>
      <w:r w:rsidRPr="00BE4992">
        <w:rPr>
          <w:rFonts w:cs="Times New Roman"/>
          <w:bCs/>
          <w:szCs w:val="24"/>
          <w:lang w:val="en-US"/>
        </w:rPr>
        <w:t>C–N stretching vibrations in the ring</w:t>
      </w:r>
      <w:r w:rsidRPr="00BE4992">
        <w:rPr>
          <w:rFonts w:eastAsia="Calibri" w:cs="Times New Roman"/>
          <w:szCs w:val="24"/>
          <w:lang w:val="en-US"/>
        </w:rPr>
        <w:t>), 1287 cm</w:t>
      </w:r>
      <w:r w:rsidRPr="00BE4992">
        <w:rPr>
          <w:rFonts w:eastAsia="Calibri" w:cs="Times New Roman"/>
          <w:szCs w:val="24"/>
          <w:vertAlign w:val="superscript"/>
          <w:lang w:val="en-US"/>
        </w:rPr>
        <w:t>–1</w:t>
      </w:r>
      <w:r w:rsidRPr="00BE4992">
        <w:rPr>
          <w:rFonts w:eastAsia="Calibri" w:cs="Times New Roman"/>
          <w:szCs w:val="24"/>
          <w:lang w:val="en-US"/>
        </w:rPr>
        <w:t xml:space="preserve"> (</w:t>
      </w:r>
      <w:r w:rsidRPr="00BE4992">
        <w:rPr>
          <w:rFonts w:cs="Times New Roman"/>
          <w:bCs/>
          <w:szCs w:val="24"/>
          <w:lang w:val="en-US"/>
        </w:rPr>
        <w:t>C–H or C–N in-plane deformation modes</w:t>
      </w:r>
      <w:r w:rsidRPr="00BE4992">
        <w:rPr>
          <w:rFonts w:eastAsia="Calibri" w:cs="Times New Roman"/>
          <w:szCs w:val="24"/>
          <w:lang w:val="en-US"/>
        </w:rPr>
        <w:t>), 1160 cm</w:t>
      </w:r>
      <w:r w:rsidRPr="00BE4992">
        <w:rPr>
          <w:rFonts w:eastAsia="Calibri" w:cs="Times New Roman"/>
          <w:szCs w:val="24"/>
          <w:vertAlign w:val="superscript"/>
          <w:lang w:val="en-US"/>
        </w:rPr>
        <w:t>–1</w:t>
      </w:r>
      <w:r w:rsidRPr="00BE4992">
        <w:rPr>
          <w:rFonts w:eastAsia="Calibri" w:cs="Times New Roman"/>
          <w:szCs w:val="24"/>
          <w:lang w:val="en-US"/>
        </w:rPr>
        <w:t xml:space="preserve"> (</w:t>
      </w:r>
      <w:r w:rsidRPr="00BE4992">
        <w:rPr>
          <w:rFonts w:cs="Times New Roman"/>
          <w:szCs w:val="24"/>
          <w:lang w:val="en-US"/>
        </w:rPr>
        <w:t>breathing vibrations of the pyrrole rings</w:t>
      </w:r>
      <w:r w:rsidRPr="00BE4992">
        <w:rPr>
          <w:rFonts w:cs="Times New Roman"/>
          <w:bCs/>
          <w:szCs w:val="24"/>
          <w:lang w:val="en-US"/>
        </w:rPr>
        <w:t>)</w:t>
      </w:r>
      <w:r w:rsidRPr="00BE4992">
        <w:rPr>
          <w:rFonts w:eastAsia="Calibri" w:cs="Times New Roman"/>
          <w:szCs w:val="24"/>
          <w:lang w:val="en-US"/>
        </w:rPr>
        <w:t>, at about 1030 cm</w:t>
      </w:r>
      <w:r w:rsidRPr="00BE4992">
        <w:rPr>
          <w:rFonts w:eastAsia="Calibri" w:cs="Times New Roman"/>
          <w:szCs w:val="24"/>
          <w:vertAlign w:val="superscript"/>
          <w:lang w:val="en-US"/>
        </w:rPr>
        <w:t>–1</w:t>
      </w:r>
      <w:r w:rsidRPr="00BE4992">
        <w:rPr>
          <w:rFonts w:eastAsia="Calibri" w:cs="Times New Roman"/>
          <w:szCs w:val="24"/>
          <w:lang w:val="en-US"/>
        </w:rPr>
        <w:t xml:space="preserve"> (</w:t>
      </w:r>
      <w:r w:rsidRPr="00BE4992">
        <w:rPr>
          <w:rFonts w:cs="Times New Roman"/>
          <w:bCs/>
          <w:szCs w:val="24"/>
          <w:lang w:val="en-US"/>
        </w:rPr>
        <w:t>C–H and N–H in-plane deformation vibrations</w:t>
      </w:r>
      <w:r w:rsidRPr="00BE4992">
        <w:rPr>
          <w:rFonts w:eastAsia="Calibri" w:cs="Times New Roman"/>
          <w:szCs w:val="24"/>
          <w:lang w:val="en-US"/>
        </w:rPr>
        <w:t>), 966 and 847 cm</w:t>
      </w:r>
      <w:r w:rsidRPr="00BE4992">
        <w:rPr>
          <w:rFonts w:eastAsia="Calibri" w:cs="Times New Roman"/>
          <w:szCs w:val="24"/>
          <w:vertAlign w:val="superscript"/>
          <w:lang w:val="en-US"/>
        </w:rPr>
        <w:t>–1</w:t>
      </w:r>
      <w:r w:rsidRPr="00BE4992">
        <w:rPr>
          <w:rFonts w:eastAsia="Calibri" w:cs="Times New Roman"/>
          <w:szCs w:val="24"/>
          <w:lang w:val="en-US"/>
        </w:rPr>
        <w:t xml:space="preserve"> (C−H out-of-plane deformation vibrations of the ring)</w:t>
      </w:r>
      <w:r w:rsidR="003C2816" w:rsidRPr="00BE4992">
        <w:rPr>
          <w:rFonts w:eastAsia="Calibri" w:cs="Times New Roman"/>
          <w:szCs w:val="24"/>
          <w:lang w:val="en-US"/>
        </w:rPr>
        <w:t>.</w:t>
      </w:r>
      <w:r w:rsidR="003C2816" w:rsidRPr="00BE4992">
        <w:rPr>
          <w:rFonts w:eastAsia="Calibri" w:cs="Times New Roman"/>
          <w:szCs w:val="24"/>
          <w:vertAlign w:val="superscript"/>
          <w:lang w:val="en-US"/>
        </w:rPr>
        <w:t>35</w:t>
      </w:r>
      <w:r w:rsidRPr="00BE4992">
        <w:rPr>
          <w:rFonts w:eastAsia="Calibri" w:cs="Times New Roman"/>
          <w:szCs w:val="24"/>
          <w:lang w:val="en-US"/>
        </w:rPr>
        <w:t xml:space="preserve"> The overlapping with the peaks observed in the spectrum of magnetite (Fe</w:t>
      </w:r>
      <w:r w:rsidRPr="00BE4992">
        <w:rPr>
          <w:rFonts w:eastAsia="Calibri" w:cs="Times New Roman"/>
          <w:szCs w:val="24"/>
          <w:vertAlign w:val="subscript"/>
          <w:lang w:val="en-US"/>
        </w:rPr>
        <w:t>3</w:t>
      </w:r>
      <w:r w:rsidRPr="00BE4992">
        <w:rPr>
          <w:rFonts w:eastAsia="Calibri" w:cs="Times New Roman"/>
          <w:szCs w:val="24"/>
          <w:lang w:val="en-US"/>
        </w:rPr>
        <w:t>O</w:t>
      </w:r>
      <w:r w:rsidRPr="00BE4992">
        <w:rPr>
          <w:rFonts w:eastAsia="Calibri" w:cs="Times New Roman"/>
          <w:szCs w:val="24"/>
          <w:vertAlign w:val="subscript"/>
          <w:lang w:val="en-US"/>
        </w:rPr>
        <w:t>4</w:t>
      </w:r>
      <w:r w:rsidRPr="00BE4992">
        <w:rPr>
          <w:rFonts w:eastAsia="Calibri" w:cs="Times New Roman"/>
          <w:szCs w:val="24"/>
          <w:lang w:val="en-US"/>
        </w:rPr>
        <w:t>) situated at 1420, 1018 and 847 cm</w:t>
      </w:r>
      <w:r w:rsidRPr="00BE4992">
        <w:rPr>
          <w:rFonts w:eastAsia="Calibri" w:cs="Times New Roman"/>
          <w:szCs w:val="24"/>
          <w:vertAlign w:val="superscript"/>
          <w:lang w:val="en-US"/>
        </w:rPr>
        <w:t>–1</w:t>
      </w:r>
      <w:r w:rsidRPr="00BE4992">
        <w:rPr>
          <w:rFonts w:eastAsia="Calibri" w:cs="Times New Roman"/>
          <w:szCs w:val="24"/>
          <w:lang w:val="en-US"/>
        </w:rPr>
        <w:t xml:space="preserve"> is perceptible. A sharp peak at 807 cm</w:t>
      </w:r>
      <w:r w:rsidRPr="00BE4992">
        <w:rPr>
          <w:rFonts w:eastAsia="Calibri" w:cs="Times New Roman"/>
          <w:szCs w:val="24"/>
          <w:vertAlign w:val="superscript"/>
          <w:lang w:val="en-US"/>
        </w:rPr>
        <w:t>−1</w:t>
      </w:r>
      <w:r w:rsidRPr="00BE4992">
        <w:rPr>
          <w:rFonts w:eastAsia="Calibri" w:cs="Times New Roman"/>
          <w:szCs w:val="24"/>
          <w:lang w:val="en-US"/>
        </w:rPr>
        <w:t xml:space="preserve"> belongs to the melamine sponge (M). The decreased absorption above 1600 cm</w:t>
      </w:r>
      <w:r w:rsidRPr="00BE4992">
        <w:rPr>
          <w:rFonts w:eastAsia="Calibri" w:cs="Times New Roman"/>
          <w:szCs w:val="24"/>
          <w:vertAlign w:val="superscript"/>
          <w:lang w:val="en-US"/>
        </w:rPr>
        <w:t>–1</w:t>
      </w:r>
      <w:r w:rsidRPr="00BE4992">
        <w:rPr>
          <w:rFonts w:eastAsia="Calibri" w:cs="Times New Roman"/>
          <w:szCs w:val="24"/>
          <w:lang w:val="en-US"/>
        </w:rPr>
        <w:t xml:space="preserve"> signifies a part</w:t>
      </w:r>
      <w:r w:rsidR="00CD1395" w:rsidRPr="00BE4992">
        <w:rPr>
          <w:rFonts w:eastAsia="Calibri" w:cs="Times New Roman"/>
          <w:szCs w:val="24"/>
          <w:lang w:val="en-US"/>
        </w:rPr>
        <w:t>ial</w:t>
      </w:r>
      <w:r w:rsidRPr="00BE4992">
        <w:rPr>
          <w:rFonts w:eastAsia="Calibri" w:cs="Times New Roman"/>
          <w:szCs w:val="24"/>
          <w:lang w:val="en-US"/>
        </w:rPr>
        <w:t xml:space="preserve"> deprotonation of polypyrrole in the melamine/polypyrrole/magnetite sponge in response to ammonia treatment</w:t>
      </w:r>
      <w:r w:rsidR="00CD1395" w:rsidRPr="00BE4992">
        <w:rPr>
          <w:rFonts w:eastAsia="Calibri" w:cs="Times New Roman"/>
          <w:szCs w:val="24"/>
          <w:lang w:val="en-US"/>
        </w:rPr>
        <w:t xml:space="preserve"> (</w:t>
      </w:r>
      <w:r w:rsidR="00A77378" w:rsidRPr="00BE4992">
        <w:rPr>
          <w:rFonts w:eastAsia="Calibri" w:cs="Times New Roman"/>
          <w:szCs w:val="24"/>
          <w:lang w:val="en-US"/>
        </w:rPr>
        <w:t>Figure 3</w:t>
      </w:r>
      <w:r w:rsidR="00CD1395" w:rsidRPr="00BE4992">
        <w:rPr>
          <w:rFonts w:eastAsia="Calibri" w:cs="Times New Roman"/>
          <w:szCs w:val="24"/>
          <w:lang w:val="en-US"/>
        </w:rPr>
        <w:t xml:space="preserve">) </w:t>
      </w:r>
      <w:r w:rsidRPr="00BE4992">
        <w:rPr>
          <w:rFonts w:eastAsia="Calibri" w:cs="Times New Roman"/>
          <w:szCs w:val="24"/>
          <w:lang w:val="en-US"/>
        </w:rPr>
        <w:t xml:space="preserve">during the magnetite deposition (Stejskal et al. 2016). In the spectrum of the melamine/polypyrrole sponge (M/PPy), the main bands of </w:t>
      </w:r>
      <w:r w:rsidR="007653F1" w:rsidRPr="00BE4992">
        <w:rPr>
          <w:rFonts w:eastAsia="Calibri" w:cs="Times New Roman"/>
          <w:szCs w:val="24"/>
          <w:lang w:val="en-US"/>
        </w:rPr>
        <w:t>polypyrrole</w:t>
      </w:r>
      <w:r w:rsidRPr="00BE4992">
        <w:rPr>
          <w:rFonts w:eastAsia="Calibri" w:cs="Times New Roman"/>
          <w:szCs w:val="24"/>
          <w:lang w:val="en-US"/>
        </w:rPr>
        <w:t xml:space="preserve"> situated at 1536 and 1160 cm</w:t>
      </w:r>
      <w:r w:rsidRPr="00BE4992">
        <w:rPr>
          <w:rFonts w:eastAsia="Calibri" w:cs="Times New Roman"/>
          <w:szCs w:val="24"/>
          <w:vertAlign w:val="superscript"/>
          <w:lang w:val="en-US"/>
        </w:rPr>
        <w:t>–1</w:t>
      </w:r>
      <w:r w:rsidRPr="00BE4992">
        <w:rPr>
          <w:rFonts w:eastAsia="Calibri" w:cs="Times New Roman"/>
          <w:szCs w:val="24"/>
          <w:lang w:val="en-US"/>
        </w:rPr>
        <w:t xml:space="preserve"> in the spectrum of standard polypyrrole are slightly shifted to 1515 and 1138 cm</w:t>
      </w:r>
      <w:r w:rsidRPr="00BE4992">
        <w:rPr>
          <w:rFonts w:eastAsia="Calibri" w:cs="Times New Roman"/>
          <w:szCs w:val="24"/>
          <w:vertAlign w:val="superscript"/>
          <w:lang w:val="en-US"/>
        </w:rPr>
        <w:t xml:space="preserve">–1 </w:t>
      </w:r>
      <w:r w:rsidRPr="00BE4992">
        <w:rPr>
          <w:rFonts w:eastAsia="Calibri" w:cs="Times New Roman"/>
          <w:szCs w:val="24"/>
          <w:lang w:val="en-US"/>
        </w:rPr>
        <w:t>and two new sharp peaks are detected at 1638 and 1606 cm</w:t>
      </w:r>
      <w:r w:rsidRPr="00BE4992">
        <w:rPr>
          <w:rFonts w:eastAsia="Calibri" w:cs="Times New Roman"/>
          <w:szCs w:val="24"/>
          <w:vertAlign w:val="superscript"/>
          <w:lang w:val="en-US"/>
        </w:rPr>
        <w:t>–1</w:t>
      </w:r>
      <w:r w:rsidRPr="00BE4992">
        <w:rPr>
          <w:rFonts w:eastAsia="Calibri" w:cs="Times New Roman"/>
          <w:szCs w:val="24"/>
          <w:lang w:val="en-US"/>
        </w:rPr>
        <w:t xml:space="preserve">. </w:t>
      </w:r>
    </w:p>
    <w:p w14:paraId="416E70B6" w14:textId="2E76D16C" w:rsidR="00455C3F" w:rsidRPr="00BE4992" w:rsidRDefault="00455C3F" w:rsidP="00455C3F">
      <w:pPr>
        <w:rPr>
          <w:rFonts w:eastAsia="Calibri" w:cs="Times New Roman"/>
          <w:szCs w:val="24"/>
          <w:lang w:val="en-US"/>
        </w:rPr>
      </w:pPr>
      <w:r w:rsidRPr="00BE4992">
        <w:rPr>
          <w:rFonts w:eastAsia="Calibri" w:cs="Times New Roman"/>
          <w:szCs w:val="24"/>
          <w:lang w:val="en-US"/>
        </w:rPr>
        <w:tab/>
      </w:r>
      <w:r w:rsidRPr="00BE4992">
        <w:rPr>
          <w:rFonts w:eastAsia="Calibri" w:cs="Times New Roman"/>
          <w:i/>
          <w:iCs/>
          <w:szCs w:val="24"/>
          <w:lang w:val="en-US"/>
        </w:rPr>
        <w:t>Spectra of powders</w:t>
      </w:r>
      <w:r w:rsidRPr="00BE4992">
        <w:rPr>
          <w:rFonts w:eastAsia="Calibri" w:cs="Times New Roman"/>
          <w:szCs w:val="24"/>
          <w:lang w:val="en-US"/>
        </w:rPr>
        <w:t>. ATR FTIR spectrum of polypyrrole/magnetite (Fe</w:t>
      </w:r>
      <w:r w:rsidRPr="00BE4992">
        <w:rPr>
          <w:rFonts w:eastAsia="Calibri" w:cs="Times New Roman"/>
          <w:szCs w:val="24"/>
          <w:vertAlign w:val="subscript"/>
          <w:lang w:val="en-US"/>
        </w:rPr>
        <w:t>3</w:t>
      </w:r>
      <w:r w:rsidRPr="00BE4992">
        <w:rPr>
          <w:rFonts w:eastAsia="Calibri" w:cs="Times New Roman"/>
          <w:szCs w:val="24"/>
          <w:lang w:val="en-US"/>
        </w:rPr>
        <w:t>O</w:t>
      </w:r>
      <w:r w:rsidRPr="00BE4992">
        <w:rPr>
          <w:rFonts w:eastAsia="Calibri" w:cs="Times New Roman"/>
          <w:szCs w:val="24"/>
          <w:vertAlign w:val="subscript"/>
          <w:lang w:val="en-US"/>
        </w:rPr>
        <w:t>4</w:t>
      </w:r>
      <w:r w:rsidRPr="00BE4992">
        <w:rPr>
          <w:rFonts w:eastAsia="Calibri" w:cs="Times New Roman"/>
          <w:szCs w:val="24"/>
          <w:lang w:val="en-US"/>
        </w:rPr>
        <w:t>+(PPy)) powder produced along with melamine/polypyrrole/magnetite sponge (M/PPy/Fe</w:t>
      </w:r>
      <w:r w:rsidRPr="00BE4992">
        <w:rPr>
          <w:rFonts w:eastAsia="Calibri" w:cs="Times New Roman"/>
          <w:szCs w:val="24"/>
          <w:vertAlign w:val="subscript"/>
          <w:lang w:val="en-US"/>
        </w:rPr>
        <w:t>3</w:t>
      </w:r>
      <w:r w:rsidRPr="00BE4992">
        <w:rPr>
          <w:rFonts w:eastAsia="Calibri" w:cs="Times New Roman"/>
          <w:szCs w:val="24"/>
          <w:lang w:val="en-US"/>
        </w:rPr>
        <w:t>O</w:t>
      </w:r>
      <w:r w:rsidRPr="00BE4992">
        <w:rPr>
          <w:rFonts w:eastAsia="Calibri" w:cs="Times New Roman"/>
          <w:szCs w:val="24"/>
          <w:vertAlign w:val="subscript"/>
          <w:lang w:val="en-US"/>
        </w:rPr>
        <w:t>4</w:t>
      </w:r>
      <w:r w:rsidRPr="00BE4992">
        <w:rPr>
          <w:rFonts w:eastAsia="Calibri" w:cs="Times New Roman"/>
          <w:szCs w:val="24"/>
          <w:lang w:val="en-US"/>
        </w:rPr>
        <w:t>) contains the main bands of polypyrrole</w:t>
      </w:r>
      <w:r w:rsidR="00707069" w:rsidRPr="00BE4992">
        <w:rPr>
          <w:rFonts w:eastAsia="Calibri" w:cs="Times New Roman"/>
          <w:szCs w:val="24"/>
          <w:lang w:val="en-US"/>
        </w:rPr>
        <w:t xml:space="preserve"> (</w:t>
      </w:r>
      <w:r w:rsidR="00A77378" w:rsidRPr="00BE4992">
        <w:rPr>
          <w:rFonts w:eastAsia="Calibri" w:cs="Times New Roman"/>
          <w:szCs w:val="24"/>
          <w:lang w:val="en-US"/>
        </w:rPr>
        <w:t>Figure 5</w:t>
      </w:r>
      <w:r w:rsidR="00707069" w:rsidRPr="00BE4992">
        <w:rPr>
          <w:rFonts w:eastAsia="Calibri" w:cs="Times New Roman"/>
          <w:szCs w:val="24"/>
          <w:lang w:val="en-US"/>
        </w:rPr>
        <w:t>)</w:t>
      </w:r>
      <w:r w:rsidRPr="00BE4992">
        <w:rPr>
          <w:rFonts w:eastAsia="Calibri" w:cs="Times New Roman"/>
          <w:szCs w:val="24"/>
          <w:lang w:val="en-US"/>
        </w:rPr>
        <w:t xml:space="preserve"> in which the bands shifted to 1536 and 1434 cm</w:t>
      </w:r>
      <w:r w:rsidRPr="00BE4992">
        <w:rPr>
          <w:rFonts w:eastAsia="Calibri" w:cs="Times New Roman"/>
          <w:szCs w:val="24"/>
          <w:vertAlign w:val="superscript"/>
          <w:lang w:val="en-US"/>
        </w:rPr>
        <w:t>–1</w:t>
      </w:r>
      <w:r w:rsidRPr="00BE4992">
        <w:rPr>
          <w:rFonts w:eastAsia="Calibri" w:cs="Times New Roman"/>
          <w:szCs w:val="24"/>
          <w:lang w:val="en-US"/>
        </w:rPr>
        <w:t xml:space="preserve"> in comparison to the bands of standard polypyrrole. The presence of magnetite manifests itself by the baseline which imitates the shape of the spectrum of neat magnetite (Fe</w:t>
      </w:r>
      <w:r w:rsidRPr="00BE4992">
        <w:rPr>
          <w:rFonts w:eastAsia="Calibri" w:cs="Times New Roman"/>
          <w:szCs w:val="24"/>
          <w:vertAlign w:val="subscript"/>
          <w:lang w:val="en-US"/>
        </w:rPr>
        <w:t>3</w:t>
      </w:r>
      <w:r w:rsidRPr="00BE4992">
        <w:rPr>
          <w:rFonts w:eastAsia="Calibri" w:cs="Times New Roman"/>
          <w:szCs w:val="24"/>
          <w:lang w:val="en-US"/>
        </w:rPr>
        <w:t>O</w:t>
      </w:r>
      <w:r w:rsidRPr="00BE4992">
        <w:rPr>
          <w:rFonts w:eastAsia="Calibri" w:cs="Times New Roman"/>
          <w:szCs w:val="24"/>
          <w:vertAlign w:val="subscript"/>
          <w:lang w:val="en-US"/>
        </w:rPr>
        <w:t>4</w:t>
      </w:r>
      <w:r w:rsidRPr="00BE4992">
        <w:rPr>
          <w:rFonts w:eastAsia="Calibri" w:cs="Times New Roman"/>
          <w:szCs w:val="24"/>
          <w:lang w:val="en-US"/>
        </w:rPr>
        <w:t>). The broad band with local maximum at 1620 cm</w:t>
      </w:r>
      <w:r w:rsidRPr="00BE4992">
        <w:rPr>
          <w:rFonts w:eastAsia="Calibri" w:cs="Times New Roman"/>
          <w:szCs w:val="24"/>
          <w:vertAlign w:val="superscript"/>
          <w:lang w:val="en-US"/>
        </w:rPr>
        <w:t>–1</w:t>
      </w:r>
      <w:r w:rsidRPr="00BE4992">
        <w:rPr>
          <w:rFonts w:eastAsia="Calibri" w:cs="Times New Roman"/>
          <w:szCs w:val="24"/>
          <w:lang w:val="en-US"/>
        </w:rPr>
        <w:t xml:space="preserve"> may correspond to the band of magnetite or to the overoxidation of the polypyrrole powder, because </w:t>
      </w:r>
      <w:r w:rsidR="00D55AEC" w:rsidRPr="00BE4992">
        <w:rPr>
          <w:rFonts w:eastAsia="Calibri" w:cs="Times New Roman"/>
          <w:szCs w:val="24"/>
          <w:lang w:val="en-US"/>
        </w:rPr>
        <w:t xml:space="preserve">iron(III) in </w:t>
      </w:r>
      <w:r w:rsidRPr="00BE4992">
        <w:rPr>
          <w:rFonts w:eastAsia="Calibri" w:cs="Times New Roman"/>
          <w:szCs w:val="24"/>
          <w:lang w:val="en-US"/>
        </w:rPr>
        <w:t xml:space="preserve">magnetite may act as an oxidant. The last explanation is supported by the observation of this band also in the spectrum of polypyrrole powder produced during synthesis of the composite melamine/polypyrrole sponge (M/PPy) outside the sponges (PPy) which is expected to be overoxidized. </w:t>
      </w:r>
    </w:p>
    <w:p w14:paraId="1CC5901D" w14:textId="52B559CC" w:rsidR="00AC3AF5" w:rsidRPr="00BE4992" w:rsidRDefault="00876C0C" w:rsidP="00732106">
      <w:pPr>
        <w:jc w:val="center"/>
        <w:rPr>
          <w:rFonts w:cs="Times New Roman"/>
          <w:szCs w:val="24"/>
          <w:lang w:val="en-US"/>
        </w:rPr>
      </w:pPr>
      <w:r w:rsidRPr="00BE4992">
        <w:rPr>
          <w:rFonts w:cs="Times New Roman"/>
          <w:szCs w:val="24"/>
          <w:lang w:val="en-US"/>
        </w:rPr>
        <w:object w:dxaOrig="4402" w:dyaOrig="6410" w14:anchorId="22AC9AA4">
          <v:shape id="_x0000_i1027" type="#_x0000_t75" style="width:294.75pt;height:388.5pt" o:ole="">
            <v:imagedata r:id="rId29" o:title="" croptop="5796f" cropbottom="4057f" cropleft="2532f" cropright="1688f"/>
          </v:shape>
          <o:OLEObject Type="Embed" ProgID="Origin95.Graph" ShapeID="_x0000_i1027" DrawAspect="Content" ObjectID="_1692679248" r:id="rId30"/>
        </w:object>
      </w:r>
    </w:p>
    <w:p w14:paraId="2270B3CE" w14:textId="65CB511C" w:rsidR="003048E6" w:rsidRPr="00BE4992" w:rsidRDefault="00745C28" w:rsidP="00907D7C">
      <w:pPr>
        <w:rPr>
          <w:rFonts w:eastAsia="Calibri" w:cs="Times New Roman"/>
          <w:szCs w:val="24"/>
          <w:lang w:val="en-US"/>
        </w:rPr>
      </w:pPr>
      <w:r w:rsidRPr="00BE4992">
        <w:rPr>
          <w:rFonts w:cs="Times New Roman"/>
          <w:szCs w:val="24"/>
          <w:lang w:val="en-US"/>
        </w:rPr>
        <w:t xml:space="preserve"> </w:t>
      </w:r>
      <w:r w:rsidR="00A77378" w:rsidRPr="00BE4992">
        <w:rPr>
          <w:rFonts w:eastAsia="Calibri" w:cs="Times New Roman"/>
          <w:b/>
          <w:szCs w:val="24"/>
          <w:lang w:val="en-US"/>
        </w:rPr>
        <w:t>Figure 5</w:t>
      </w:r>
      <w:r w:rsidR="003048E6" w:rsidRPr="00BE4992">
        <w:rPr>
          <w:rFonts w:eastAsia="Calibri" w:cs="Times New Roman"/>
          <w:b/>
          <w:szCs w:val="24"/>
          <w:lang w:val="en-US"/>
        </w:rPr>
        <w:t>.</w:t>
      </w:r>
      <w:r w:rsidR="003048E6" w:rsidRPr="00BE4992">
        <w:rPr>
          <w:rFonts w:eastAsia="Calibri" w:cs="Times New Roman"/>
          <w:szCs w:val="24"/>
          <w:lang w:val="en-US"/>
        </w:rPr>
        <w:t xml:space="preserve"> ATR FTIR spectra the </w:t>
      </w:r>
      <w:r w:rsidR="002B7EEB" w:rsidRPr="00BE4992">
        <w:rPr>
          <w:rFonts w:eastAsia="Calibri" w:cs="Times New Roman"/>
          <w:szCs w:val="24"/>
          <w:lang w:val="en-US"/>
        </w:rPr>
        <w:t xml:space="preserve">neat melamine sponge (M) </w:t>
      </w:r>
      <w:r w:rsidR="003048E6" w:rsidRPr="00BE4992">
        <w:rPr>
          <w:rFonts w:eastAsia="Calibri" w:cs="Times New Roman"/>
          <w:szCs w:val="24"/>
          <w:lang w:val="en-US"/>
        </w:rPr>
        <w:t>melamine/polypyrrole sponge (M/PPy) and melamine/polypyrrole/magnetite sponge (M/PPy/Fe</w:t>
      </w:r>
      <w:r w:rsidR="003048E6" w:rsidRPr="00BE4992">
        <w:rPr>
          <w:rFonts w:eastAsia="Calibri" w:cs="Times New Roman"/>
          <w:szCs w:val="24"/>
          <w:vertAlign w:val="subscript"/>
          <w:lang w:val="en-US"/>
        </w:rPr>
        <w:t>3</w:t>
      </w:r>
      <w:r w:rsidR="003048E6" w:rsidRPr="00BE4992">
        <w:rPr>
          <w:rFonts w:eastAsia="Calibri" w:cs="Times New Roman"/>
          <w:szCs w:val="24"/>
          <w:lang w:val="en-US"/>
        </w:rPr>
        <w:t>O</w:t>
      </w:r>
      <w:r w:rsidR="003048E6" w:rsidRPr="00BE4992">
        <w:rPr>
          <w:rFonts w:eastAsia="Calibri" w:cs="Times New Roman"/>
          <w:szCs w:val="24"/>
          <w:vertAlign w:val="subscript"/>
          <w:lang w:val="en-US"/>
        </w:rPr>
        <w:t>4</w:t>
      </w:r>
      <w:r w:rsidR="005750B8" w:rsidRPr="00BE4992">
        <w:rPr>
          <w:rFonts w:eastAsia="Calibri" w:cs="Times New Roman"/>
          <w:szCs w:val="24"/>
          <w:lang w:val="en-US"/>
        </w:rPr>
        <w:t>). The spectra</w:t>
      </w:r>
      <w:r w:rsidR="003048E6" w:rsidRPr="00BE4992">
        <w:rPr>
          <w:rFonts w:eastAsia="Calibri" w:cs="Times New Roman"/>
          <w:szCs w:val="24"/>
          <w:lang w:val="en-US"/>
        </w:rPr>
        <w:t xml:space="preserve"> </w:t>
      </w:r>
      <w:r w:rsidR="000C1AC5" w:rsidRPr="00BE4992">
        <w:rPr>
          <w:rFonts w:eastAsia="Calibri" w:cs="Times New Roman"/>
          <w:szCs w:val="24"/>
          <w:lang w:val="en-US"/>
        </w:rPr>
        <w:t>o</w:t>
      </w:r>
      <w:r w:rsidR="003048E6" w:rsidRPr="00BE4992">
        <w:rPr>
          <w:rFonts w:eastAsia="Calibri" w:cs="Times New Roman"/>
          <w:szCs w:val="24"/>
          <w:lang w:val="en-US"/>
        </w:rPr>
        <w:t>f polypyrrole</w:t>
      </w:r>
      <w:r w:rsidR="00841697" w:rsidRPr="00BE4992">
        <w:rPr>
          <w:rFonts w:eastAsia="Calibri" w:cs="Times New Roman"/>
          <w:szCs w:val="24"/>
          <w:lang w:val="en-US"/>
        </w:rPr>
        <w:t xml:space="preserve"> </w:t>
      </w:r>
      <w:r w:rsidR="005750B8" w:rsidRPr="00BE4992">
        <w:rPr>
          <w:rFonts w:eastAsia="Calibri" w:cs="Times New Roman"/>
          <w:szCs w:val="24"/>
          <w:lang w:val="en-US"/>
        </w:rPr>
        <w:t xml:space="preserve">(PPy) </w:t>
      </w:r>
      <w:r w:rsidR="003048E6" w:rsidRPr="00BE4992">
        <w:rPr>
          <w:rFonts w:eastAsia="Calibri" w:cs="Times New Roman"/>
          <w:szCs w:val="24"/>
          <w:lang w:val="en-US"/>
        </w:rPr>
        <w:t xml:space="preserve">and polypyrrole/magnetite </w:t>
      </w:r>
      <w:r w:rsidR="005750B8" w:rsidRPr="00BE4992">
        <w:rPr>
          <w:rFonts w:eastAsia="Calibri" w:cs="Times New Roman"/>
          <w:szCs w:val="24"/>
          <w:lang w:val="en-US"/>
        </w:rPr>
        <w:t>(Fe</w:t>
      </w:r>
      <w:r w:rsidR="005750B8" w:rsidRPr="00BE4992">
        <w:rPr>
          <w:rFonts w:eastAsia="Calibri" w:cs="Times New Roman"/>
          <w:szCs w:val="24"/>
          <w:vertAlign w:val="subscript"/>
          <w:lang w:val="en-US"/>
        </w:rPr>
        <w:t>3</w:t>
      </w:r>
      <w:r w:rsidR="005750B8" w:rsidRPr="00BE4992">
        <w:rPr>
          <w:rFonts w:eastAsia="Calibri" w:cs="Times New Roman"/>
          <w:szCs w:val="24"/>
          <w:lang w:val="en-US"/>
        </w:rPr>
        <w:t>O</w:t>
      </w:r>
      <w:r w:rsidR="005750B8" w:rsidRPr="00BE4992">
        <w:rPr>
          <w:rFonts w:eastAsia="Calibri" w:cs="Times New Roman"/>
          <w:szCs w:val="24"/>
          <w:vertAlign w:val="subscript"/>
          <w:lang w:val="en-US"/>
        </w:rPr>
        <w:t>4</w:t>
      </w:r>
      <w:r w:rsidR="00707069" w:rsidRPr="00BE4992">
        <w:rPr>
          <w:rFonts w:eastAsia="Calibri" w:cs="Times New Roman"/>
          <w:szCs w:val="24"/>
          <w:lang w:val="en-US"/>
        </w:rPr>
        <w:t xml:space="preserve"> </w:t>
      </w:r>
      <w:r w:rsidR="005750B8" w:rsidRPr="00BE4992">
        <w:rPr>
          <w:rFonts w:eastAsia="Calibri" w:cs="Times New Roman"/>
          <w:szCs w:val="24"/>
          <w:lang w:val="en-US"/>
        </w:rPr>
        <w:t>(</w:t>
      </w:r>
      <w:r w:rsidR="00707069" w:rsidRPr="00BE4992">
        <w:rPr>
          <w:rFonts w:eastAsia="Calibri" w:cs="Times New Roman"/>
          <w:szCs w:val="24"/>
          <w:lang w:val="en-US"/>
        </w:rPr>
        <w:t>+</w:t>
      </w:r>
      <w:r w:rsidR="005750B8" w:rsidRPr="00BE4992">
        <w:rPr>
          <w:rFonts w:eastAsia="Calibri" w:cs="Times New Roman"/>
          <w:szCs w:val="24"/>
          <w:lang w:val="en-US"/>
        </w:rPr>
        <w:t>PPy))</w:t>
      </w:r>
      <w:r w:rsidR="0076435F" w:rsidRPr="00BE4992">
        <w:rPr>
          <w:rFonts w:eastAsia="Calibri" w:cs="Times New Roman"/>
          <w:szCs w:val="24"/>
          <w:lang w:val="en-US"/>
        </w:rPr>
        <w:t xml:space="preserve"> </w:t>
      </w:r>
      <w:r w:rsidR="003048E6" w:rsidRPr="00BE4992">
        <w:rPr>
          <w:rFonts w:eastAsia="Calibri" w:cs="Times New Roman"/>
          <w:szCs w:val="24"/>
          <w:lang w:val="en-US"/>
        </w:rPr>
        <w:t>powders produced outside the sponges</w:t>
      </w:r>
      <w:r w:rsidR="005750B8" w:rsidRPr="00BE4992">
        <w:rPr>
          <w:rFonts w:eastAsia="Calibri" w:cs="Times New Roman"/>
          <w:szCs w:val="24"/>
          <w:lang w:val="en-US"/>
        </w:rPr>
        <w:t xml:space="preserve"> are included and compared with the</w:t>
      </w:r>
      <w:r w:rsidR="003048E6" w:rsidRPr="00BE4992">
        <w:rPr>
          <w:rFonts w:eastAsia="Calibri" w:cs="Times New Roman"/>
          <w:szCs w:val="24"/>
          <w:lang w:val="en-US"/>
        </w:rPr>
        <w:t xml:space="preserve"> spectr</w:t>
      </w:r>
      <w:r w:rsidR="005750B8" w:rsidRPr="00BE4992">
        <w:rPr>
          <w:rFonts w:eastAsia="Calibri" w:cs="Times New Roman"/>
          <w:szCs w:val="24"/>
          <w:lang w:val="en-US"/>
        </w:rPr>
        <w:t>um</w:t>
      </w:r>
      <w:r w:rsidR="003048E6" w:rsidRPr="00BE4992">
        <w:rPr>
          <w:rFonts w:eastAsia="Calibri" w:cs="Times New Roman"/>
          <w:szCs w:val="24"/>
          <w:lang w:val="en-US"/>
        </w:rPr>
        <w:t xml:space="preserve"> of standard polypyrrole (PPy std) and magnetite (Fe</w:t>
      </w:r>
      <w:r w:rsidR="003048E6" w:rsidRPr="00BE4992">
        <w:rPr>
          <w:rFonts w:eastAsia="Calibri" w:cs="Times New Roman"/>
          <w:szCs w:val="24"/>
          <w:vertAlign w:val="subscript"/>
          <w:lang w:val="en-US"/>
        </w:rPr>
        <w:t>3</w:t>
      </w:r>
      <w:r w:rsidR="003048E6" w:rsidRPr="00BE4992">
        <w:rPr>
          <w:rFonts w:eastAsia="Calibri" w:cs="Times New Roman"/>
          <w:szCs w:val="24"/>
          <w:lang w:val="en-US"/>
        </w:rPr>
        <w:t>O</w:t>
      </w:r>
      <w:r w:rsidR="003048E6" w:rsidRPr="00BE4992">
        <w:rPr>
          <w:rFonts w:eastAsia="Calibri" w:cs="Times New Roman"/>
          <w:szCs w:val="24"/>
          <w:vertAlign w:val="subscript"/>
          <w:lang w:val="en-US"/>
        </w:rPr>
        <w:t>4</w:t>
      </w:r>
      <w:r w:rsidR="003048E6" w:rsidRPr="00BE4992">
        <w:rPr>
          <w:rFonts w:eastAsia="Calibri" w:cs="Times New Roman"/>
          <w:szCs w:val="24"/>
          <w:lang w:val="en-US"/>
        </w:rPr>
        <w:t>)</w:t>
      </w:r>
      <w:r w:rsidR="005750B8" w:rsidRPr="00BE4992">
        <w:rPr>
          <w:rFonts w:eastAsia="Calibri" w:cs="Times New Roman"/>
          <w:szCs w:val="24"/>
          <w:lang w:val="en-US"/>
        </w:rPr>
        <w:t>.</w:t>
      </w:r>
      <w:r w:rsidR="003048E6" w:rsidRPr="00BE4992">
        <w:rPr>
          <w:rFonts w:eastAsia="Calibri" w:cs="Times New Roman"/>
          <w:szCs w:val="24"/>
          <w:lang w:val="en-US"/>
        </w:rPr>
        <w:t xml:space="preserve"> Powdered samples </w:t>
      </w:r>
      <w:r w:rsidR="005750B8" w:rsidRPr="00BE4992">
        <w:rPr>
          <w:rFonts w:eastAsia="Calibri" w:cs="Times New Roman"/>
          <w:szCs w:val="24"/>
          <w:lang w:val="en-US"/>
        </w:rPr>
        <w:t xml:space="preserve">are depicted </w:t>
      </w:r>
      <w:r w:rsidR="003048E6" w:rsidRPr="00BE4992">
        <w:rPr>
          <w:rFonts w:eastAsia="Calibri" w:cs="Times New Roman"/>
          <w:szCs w:val="24"/>
          <w:lang w:val="en-US"/>
        </w:rPr>
        <w:t>in blue and sponges in green.</w:t>
      </w:r>
    </w:p>
    <w:p w14:paraId="57EC8CE4" w14:textId="77777777" w:rsidR="003048E6" w:rsidRPr="00BE4992" w:rsidRDefault="003048E6" w:rsidP="00907D7C">
      <w:pPr>
        <w:rPr>
          <w:rFonts w:eastAsia="Calibri" w:cs="Times New Roman"/>
          <w:szCs w:val="24"/>
          <w:lang w:val="en-US"/>
        </w:rPr>
      </w:pPr>
      <w:r w:rsidRPr="00BE4992">
        <w:rPr>
          <w:rFonts w:eastAsia="Calibri" w:cs="Times New Roman"/>
          <w:szCs w:val="24"/>
          <w:lang w:val="en-US"/>
        </w:rPr>
        <w:t xml:space="preserve">    </w:t>
      </w:r>
    </w:p>
    <w:p w14:paraId="0CE5055C" w14:textId="0B7E8E4A" w:rsidR="00AD5E6C" w:rsidRPr="00BE4992" w:rsidRDefault="00952287" w:rsidP="00907D7C">
      <w:pPr>
        <w:pStyle w:val="Nadpis2"/>
        <w:spacing w:before="0"/>
        <w:rPr>
          <w:rFonts w:cs="Times New Roman"/>
          <w:szCs w:val="24"/>
          <w:lang w:val="en-US"/>
        </w:rPr>
      </w:pPr>
      <w:r w:rsidRPr="00BE4992">
        <w:rPr>
          <w:rFonts w:cs="Times New Roman"/>
          <w:szCs w:val="24"/>
          <w:lang w:val="en-US"/>
        </w:rPr>
        <w:t xml:space="preserve">2.4. </w:t>
      </w:r>
      <w:r w:rsidR="00AD5E6C" w:rsidRPr="00BE4992">
        <w:rPr>
          <w:rFonts w:cs="Times New Roman"/>
          <w:szCs w:val="24"/>
          <w:lang w:val="en-US"/>
        </w:rPr>
        <w:t xml:space="preserve">Surface </w:t>
      </w:r>
      <w:r w:rsidRPr="00BE4992">
        <w:rPr>
          <w:rFonts w:cs="Times New Roman"/>
          <w:szCs w:val="24"/>
          <w:lang w:val="en-US"/>
        </w:rPr>
        <w:t>P</w:t>
      </w:r>
      <w:r w:rsidR="0070409B" w:rsidRPr="00BE4992">
        <w:rPr>
          <w:rFonts w:cs="Times New Roman"/>
          <w:szCs w:val="24"/>
          <w:lang w:val="en-US"/>
        </w:rPr>
        <w:t>roperties</w:t>
      </w:r>
    </w:p>
    <w:p w14:paraId="53141294" w14:textId="205D9E0F" w:rsidR="00423238" w:rsidRPr="00BE4992" w:rsidRDefault="00423238" w:rsidP="00907D7C">
      <w:pPr>
        <w:rPr>
          <w:rFonts w:cs="Times New Roman"/>
          <w:szCs w:val="24"/>
          <w:lang w:val="en-US"/>
        </w:rPr>
      </w:pPr>
      <w:r w:rsidRPr="00BE4992">
        <w:rPr>
          <w:rFonts w:cs="Times New Roman"/>
          <w:szCs w:val="24"/>
          <w:lang w:val="en-US"/>
        </w:rPr>
        <w:tab/>
      </w:r>
      <w:r w:rsidR="00A31B35" w:rsidRPr="00BE4992">
        <w:rPr>
          <w:rFonts w:cs="Times New Roman"/>
          <w:szCs w:val="24"/>
          <w:lang w:val="en-US"/>
        </w:rPr>
        <w:t>The</w:t>
      </w:r>
      <w:r w:rsidRPr="00BE4992">
        <w:rPr>
          <w:rFonts w:cs="Times New Roman"/>
          <w:szCs w:val="24"/>
          <w:lang w:val="en-US"/>
        </w:rPr>
        <w:t xml:space="preserve"> specific surface area and porosity play important role for the </w:t>
      </w:r>
      <w:r w:rsidR="0048093E" w:rsidRPr="00BE4992">
        <w:rPr>
          <w:rFonts w:cs="Times New Roman"/>
          <w:szCs w:val="24"/>
          <w:lang w:val="en-US"/>
        </w:rPr>
        <w:t xml:space="preserve">applications exploiting </w:t>
      </w:r>
      <w:r w:rsidRPr="00BE4992">
        <w:rPr>
          <w:rFonts w:cs="Times New Roman"/>
          <w:szCs w:val="24"/>
          <w:lang w:val="en-US"/>
        </w:rPr>
        <w:t xml:space="preserve">surface functions. While the surface area of original melamine sponge is </w:t>
      </w:r>
      <w:r w:rsidR="0048093E" w:rsidRPr="00BE4992">
        <w:rPr>
          <w:rFonts w:cs="Times New Roman"/>
          <w:szCs w:val="24"/>
          <w:lang w:val="en-US"/>
        </w:rPr>
        <w:t>few tens</w:t>
      </w:r>
      <w:r w:rsidRPr="00BE4992">
        <w:rPr>
          <w:rFonts w:cs="Times New Roman"/>
          <w:szCs w:val="24"/>
          <w:lang w:val="en-US"/>
        </w:rPr>
        <w:t xml:space="preserve"> of </w:t>
      </w:r>
      <w:r w:rsidRPr="00BE4992">
        <w:rPr>
          <w:rFonts w:eastAsia="Calibri" w:cs="Times New Roman"/>
          <w:szCs w:val="24"/>
          <w:lang w:val="en-US"/>
        </w:rPr>
        <w:t>m</w:t>
      </w:r>
      <w:r w:rsidRPr="00BE4992">
        <w:rPr>
          <w:rFonts w:eastAsia="Calibri" w:cs="Times New Roman"/>
          <w:szCs w:val="24"/>
          <w:vertAlign w:val="superscript"/>
          <w:lang w:val="en-US"/>
        </w:rPr>
        <w:t>2</w:t>
      </w:r>
      <w:r w:rsidRPr="00BE4992">
        <w:rPr>
          <w:rFonts w:eastAsia="Calibri" w:cs="Times New Roman"/>
          <w:szCs w:val="24"/>
          <w:lang w:val="en-US"/>
        </w:rPr>
        <w:t>g</w:t>
      </w:r>
      <w:r w:rsidRPr="00BE4992">
        <w:rPr>
          <w:rFonts w:eastAsia="Calibri" w:cs="Times New Roman"/>
          <w:szCs w:val="24"/>
          <w:vertAlign w:val="superscript"/>
          <w:lang w:val="en-US"/>
        </w:rPr>
        <w:t>−1</w:t>
      </w:r>
      <w:r w:rsidRPr="00BE4992">
        <w:rPr>
          <w:rFonts w:eastAsia="Calibri" w:cs="Times New Roman"/>
          <w:szCs w:val="24"/>
          <w:lang w:val="en-US"/>
        </w:rPr>
        <w:t xml:space="preserve">, after </w:t>
      </w:r>
      <w:r w:rsidRPr="00BE4992">
        <w:rPr>
          <w:rFonts w:cs="Times New Roman"/>
          <w:szCs w:val="24"/>
          <w:lang w:val="en-US"/>
        </w:rPr>
        <w:t xml:space="preserve">coating with polypyrrole and of the same sponge after deposition of magnetite the surface area increases by one order of magnitude (Table </w:t>
      </w:r>
      <w:r w:rsidR="003C2816" w:rsidRPr="00BE4992">
        <w:rPr>
          <w:rFonts w:cs="Times New Roman"/>
          <w:szCs w:val="24"/>
          <w:lang w:val="en-US"/>
        </w:rPr>
        <w:t>1</w:t>
      </w:r>
      <w:r w:rsidRPr="00BE4992">
        <w:rPr>
          <w:rFonts w:cs="Times New Roman"/>
          <w:szCs w:val="24"/>
          <w:lang w:val="en-US"/>
        </w:rPr>
        <w:t xml:space="preserve">). The pore volume increases slightly after </w:t>
      </w:r>
      <w:r w:rsidR="007653F1" w:rsidRPr="00BE4992">
        <w:rPr>
          <w:rFonts w:cs="Times New Roman"/>
          <w:szCs w:val="24"/>
          <w:lang w:val="en-US"/>
        </w:rPr>
        <w:t>polypyrrole</w:t>
      </w:r>
      <w:r w:rsidRPr="00BE4992">
        <w:rPr>
          <w:rFonts w:cs="Times New Roman"/>
          <w:szCs w:val="24"/>
          <w:lang w:val="en-US"/>
        </w:rPr>
        <w:t xml:space="preserve"> coating but more after the magnetite deposition.</w:t>
      </w:r>
      <w:r w:rsidR="00A31B35" w:rsidRPr="00BE4992">
        <w:rPr>
          <w:rFonts w:cs="Times New Roman"/>
          <w:szCs w:val="24"/>
          <w:lang w:val="en-US"/>
        </w:rPr>
        <w:t xml:space="preserve"> This is a result of adhering polypyrrole and magnetite nanoparticles (</w:t>
      </w:r>
      <w:r w:rsidR="00A77378" w:rsidRPr="00BE4992">
        <w:rPr>
          <w:rFonts w:cs="Times New Roman"/>
          <w:szCs w:val="24"/>
          <w:lang w:val="en-US"/>
        </w:rPr>
        <w:t>Figure 4</w:t>
      </w:r>
      <w:r w:rsidR="00A31B35" w:rsidRPr="00BE4992">
        <w:rPr>
          <w:rFonts w:cs="Times New Roman"/>
          <w:szCs w:val="24"/>
          <w:lang w:val="en-US"/>
        </w:rPr>
        <w:t>).</w:t>
      </w:r>
      <w:r w:rsidR="00536A7D" w:rsidRPr="00BE4992">
        <w:rPr>
          <w:rFonts w:cs="Times New Roman"/>
          <w:szCs w:val="24"/>
          <w:lang w:val="en-US"/>
        </w:rPr>
        <w:t xml:space="preserve"> The corresponding adsorption/desorption isotherms are available in Supporting Information (Figure S4).</w:t>
      </w:r>
    </w:p>
    <w:p w14:paraId="4419913B" w14:textId="55423541" w:rsidR="00A31B35" w:rsidRPr="00BE4992" w:rsidRDefault="00423238" w:rsidP="00907D7C">
      <w:pPr>
        <w:rPr>
          <w:rFonts w:cs="Times New Roman"/>
          <w:szCs w:val="24"/>
          <w:lang w:val="en-US"/>
        </w:rPr>
      </w:pPr>
      <w:r w:rsidRPr="00BE4992">
        <w:rPr>
          <w:rFonts w:cs="Times New Roman"/>
          <w:szCs w:val="24"/>
          <w:lang w:val="en-US"/>
        </w:rPr>
        <w:tab/>
        <w:t xml:space="preserve">The determination of surface area </w:t>
      </w:r>
      <w:r w:rsidR="0048093E" w:rsidRPr="00BE4992">
        <w:rPr>
          <w:rFonts w:cs="Times New Roman"/>
          <w:szCs w:val="24"/>
          <w:lang w:val="en-US"/>
        </w:rPr>
        <w:t>was</w:t>
      </w:r>
      <w:r w:rsidRPr="00BE4992">
        <w:rPr>
          <w:rFonts w:cs="Times New Roman"/>
          <w:szCs w:val="24"/>
          <w:lang w:val="en-US"/>
        </w:rPr>
        <w:t xml:space="preserve"> carried out at temperature of liquid nitrogen.</w:t>
      </w:r>
      <w:r w:rsidR="006B1592" w:rsidRPr="00BE4992">
        <w:rPr>
          <w:rFonts w:cs="Times New Roman"/>
          <w:szCs w:val="24"/>
          <w:lang w:val="en-US"/>
        </w:rPr>
        <w:t xml:space="preserve"> </w:t>
      </w:r>
      <w:r w:rsidRPr="00BE4992">
        <w:rPr>
          <w:rFonts w:cs="Times New Roman"/>
          <w:szCs w:val="24"/>
          <w:lang w:val="en-US"/>
        </w:rPr>
        <w:t xml:space="preserve">It is interesting </w:t>
      </w:r>
      <w:r w:rsidR="006B1592" w:rsidRPr="00BE4992">
        <w:rPr>
          <w:rFonts w:cs="Times New Roman"/>
          <w:szCs w:val="24"/>
          <w:lang w:val="en-US"/>
        </w:rPr>
        <w:t xml:space="preserve">to note that </w:t>
      </w:r>
      <w:r w:rsidRPr="00BE4992">
        <w:rPr>
          <w:rFonts w:cs="Times New Roman"/>
          <w:szCs w:val="24"/>
          <w:lang w:val="en-US"/>
        </w:rPr>
        <w:t>the surface area</w:t>
      </w:r>
      <w:r w:rsidR="006B1592" w:rsidRPr="00BE4992">
        <w:rPr>
          <w:rFonts w:cs="Times New Roman"/>
          <w:szCs w:val="24"/>
          <w:lang w:val="en-US"/>
        </w:rPr>
        <w:t xml:space="preserve"> of original sponge</w:t>
      </w:r>
      <w:r w:rsidRPr="00BE4992">
        <w:rPr>
          <w:rFonts w:cs="Times New Roman"/>
          <w:szCs w:val="24"/>
          <w:lang w:val="en-US"/>
        </w:rPr>
        <w:t xml:space="preserve"> increase</w:t>
      </w:r>
      <w:r w:rsidR="006B1592" w:rsidRPr="00BE4992">
        <w:rPr>
          <w:rFonts w:cs="Times New Roman"/>
          <w:szCs w:val="24"/>
          <w:lang w:val="en-US"/>
        </w:rPr>
        <w:t>d</w:t>
      </w:r>
      <w:r w:rsidRPr="00BE4992">
        <w:rPr>
          <w:rFonts w:cs="Times New Roman"/>
          <w:szCs w:val="24"/>
          <w:lang w:val="en-US"/>
        </w:rPr>
        <w:t xml:space="preserve"> from 39 </w:t>
      </w:r>
      <w:r w:rsidRPr="00BE4992">
        <w:rPr>
          <w:rFonts w:eastAsia="Calibri" w:cs="Times New Roman"/>
          <w:szCs w:val="24"/>
          <w:lang w:val="en-US"/>
        </w:rPr>
        <w:t>m</w:t>
      </w:r>
      <w:r w:rsidRPr="00BE4992">
        <w:rPr>
          <w:rFonts w:eastAsia="Calibri" w:cs="Times New Roman"/>
          <w:szCs w:val="24"/>
          <w:vertAlign w:val="superscript"/>
          <w:lang w:val="en-US"/>
        </w:rPr>
        <w:t>2</w:t>
      </w:r>
      <w:r w:rsidRPr="00BE4992">
        <w:rPr>
          <w:rFonts w:eastAsia="Calibri" w:cs="Times New Roman"/>
          <w:szCs w:val="24"/>
          <w:lang w:val="en-US"/>
        </w:rPr>
        <w:t>g</w:t>
      </w:r>
      <w:r w:rsidRPr="00BE4992">
        <w:rPr>
          <w:rFonts w:eastAsia="Calibri" w:cs="Times New Roman"/>
          <w:szCs w:val="24"/>
          <w:vertAlign w:val="superscript"/>
          <w:lang w:val="en-US"/>
        </w:rPr>
        <w:t>−1</w:t>
      </w:r>
      <w:r w:rsidR="006B1592" w:rsidRPr="00BE4992">
        <w:rPr>
          <w:rFonts w:eastAsia="Calibri" w:cs="Times New Roman"/>
          <w:szCs w:val="24"/>
          <w:vertAlign w:val="superscript"/>
          <w:lang w:val="en-US"/>
        </w:rPr>
        <w:t xml:space="preserve"> </w:t>
      </w:r>
      <w:r w:rsidRPr="00BE4992">
        <w:rPr>
          <w:rFonts w:cs="Times New Roman"/>
          <w:szCs w:val="24"/>
          <w:lang w:val="en-US"/>
        </w:rPr>
        <w:t xml:space="preserve">to 156 </w:t>
      </w:r>
      <w:r w:rsidRPr="00BE4992">
        <w:rPr>
          <w:rFonts w:eastAsia="Calibri" w:cs="Times New Roman"/>
          <w:szCs w:val="24"/>
          <w:lang w:val="en-US"/>
        </w:rPr>
        <w:t>m</w:t>
      </w:r>
      <w:r w:rsidRPr="00BE4992">
        <w:rPr>
          <w:rFonts w:eastAsia="Calibri" w:cs="Times New Roman"/>
          <w:szCs w:val="24"/>
          <w:vertAlign w:val="superscript"/>
          <w:lang w:val="en-US"/>
        </w:rPr>
        <w:t>2</w:t>
      </w:r>
      <w:r w:rsidRPr="00BE4992">
        <w:rPr>
          <w:rFonts w:eastAsia="Calibri" w:cs="Times New Roman"/>
          <w:szCs w:val="24"/>
          <w:lang w:val="en-US"/>
        </w:rPr>
        <w:t>g</w:t>
      </w:r>
      <w:r w:rsidRPr="00BE4992">
        <w:rPr>
          <w:rFonts w:eastAsia="Calibri" w:cs="Times New Roman"/>
          <w:szCs w:val="24"/>
          <w:vertAlign w:val="superscript"/>
          <w:lang w:val="en-US"/>
        </w:rPr>
        <w:t>−1</w:t>
      </w:r>
      <w:r w:rsidRPr="00BE4992">
        <w:rPr>
          <w:rFonts w:cs="Times New Roman"/>
          <w:szCs w:val="24"/>
          <w:lang w:val="en-US"/>
        </w:rPr>
        <w:t xml:space="preserve">, </w:t>
      </w:r>
      <w:r w:rsidR="006B1592" w:rsidRPr="00BE4992">
        <w:rPr>
          <w:rFonts w:cs="Times New Roman"/>
          <w:szCs w:val="24"/>
          <w:lang w:val="en-US"/>
        </w:rPr>
        <w:t xml:space="preserve">and </w:t>
      </w:r>
      <w:r w:rsidRPr="00BE4992">
        <w:rPr>
          <w:rFonts w:cs="Times New Roman"/>
          <w:szCs w:val="24"/>
          <w:lang w:val="en-US"/>
        </w:rPr>
        <w:t xml:space="preserve">even to 218 </w:t>
      </w:r>
      <w:r w:rsidRPr="00BE4992">
        <w:rPr>
          <w:rFonts w:eastAsia="Calibri" w:cs="Times New Roman"/>
          <w:szCs w:val="24"/>
          <w:lang w:val="en-US"/>
        </w:rPr>
        <w:t>m</w:t>
      </w:r>
      <w:r w:rsidRPr="00BE4992">
        <w:rPr>
          <w:rFonts w:eastAsia="Calibri" w:cs="Times New Roman"/>
          <w:szCs w:val="24"/>
          <w:vertAlign w:val="superscript"/>
          <w:lang w:val="en-US"/>
        </w:rPr>
        <w:t>2</w:t>
      </w:r>
      <w:r w:rsidRPr="00BE4992">
        <w:rPr>
          <w:rFonts w:eastAsia="Calibri" w:cs="Times New Roman"/>
          <w:szCs w:val="24"/>
          <w:lang w:val="en-US"/>
        </w:rPr>
        <w:t>g</w:t>
      </w:r>
      <w:r w:rsidRPr="00BE4992">
        <w:rPr>
          <w:rFonts w:eastAsia="Calibri" w:cs="Times New Roman"/>
          <w:szCs w:val="24"/>
          <w:vertAlign w:val="superscript"/>
          <w:lang w:val="en-US"/>
        </w:rPr>
        <w:t>−1</w:t>
      </w:r>
      <w:r w:rsidR="006B1592" w:rsidRPr="00BE4992">
        <w:rPr>
          <w:rFonts w:eastAsia="Calibri" w:cs="Times New Roman"/>
          <w:szCs w:val="24"/>
          <w:vertAlign w:val="superscript"/>
          <w:lang w:val="en-US"/>
        </w:rPr>
        <w:t xml:space="preserve"> </w:t>
      </w:r>
      <w:r w:rsidRPr="00BE4992">
        <w:rPr>
          <w:rFonts w:cs="Times New Roman"/>
          <w:szCs w:val="24"/>
          <w:lang w:val="en-US"/>
        </w:rPr>
        <w:t xml:space="preserve">after </w:t>
      </w:r>
      <w:r w:rsidR="00BA2872" w:rsidRPr="00BE4992">
        <w:rPr>
          <w:rFonts w:cs="Times New Roman"/>
          <w:szCs w:val="24"/>
          <w:lang w:val="en-US"/>
        </w:rPr>
        <w:t>repeated</w:t>
      </w:r>
      <w:r w:rsidR="006B1592" w:rsidRPr="00BE4992">
        <w:rPr>
          <w:rFonts w:cs="Times New Roman"/>
          <w:szCs w:val="24"/>
          <w:lang w:val="en-US"/>
        </w:rPr>
        <w:t xml:space="preserve"> </w:t>
      </w:r>
      <w:r w:rsidRPr="00BE4992">
        <w:rPr>
          <w:rFonts w:cs="Times New Roman"/>
          <w:szCs w:val="24"/>
          <w:lang w:val="en-US"/>
        </w:rPr>
        <w:t>freezing</w:t>
      </w:r>
      <w:r w:rsidR="00BA2872" w:rsidRPr="00BE4992">
        <w:rPr>
          <w:rFonts w:cs="Times New Roman"/>
          <w:szCs w:val="24"/>
          <w:lang w:val="en-US"/>
        </w:rPr>
        <w:t xml:space="preserve">, </w:t>
      </w:r>
      <w:r w:rsidR="002332A8" w:rsidRPr="00BE4992">
        <w:rPr>
          <w:rFonts w:cs="Times New Roman"/>
          <w:szCs w:val="24"/>
          <w:lang w:val="en-US"/>
        </w:rPr>
        <w:t xml:space="preserve">and </w:t>
      </w:r>
      <w:r w:rsidR="00BA2872" w:rsidRPr="00BE4992">
        <w:rPr>
          <w:rFonts w:cs="Times New Roman"/>
          <w:szCs w:val="24"/>
          <w:lang w:val="en-US"/>
        </w:rPr>
        <w:t xml:space="preserve">with no increase </w:t>
      </w:r>
      <w:r w:rsidR="002332A8" w:rsidRPr="00BE4992">
        <w:rPr>
          <w:rFonts w:cs="Times New Roman"/>
          <w:szCs w:val="24"/>
          <w:lang w:val="en-US"/>
        </w:rPr>
        <w:t>after additional freezing cycles</w:t>
      </w:r>
      <w:r w:rsidRPr="00BE4992">
        <w:rPr>
          <w:rFonts w:cs="Times New Roman"/>
          <w:szCs w:val="24"/>
          <w:lang w:val="en-US"/>
        </w:rPr>
        <w:t>. Similar</w:t>
      </w:r>
      <w:r w:rsidR="006B1592" w:rsidRPr="00BE4992">
        <w:rPr>
          <w:rFonts w:cs="Times New Roman"/>
          <w:szCs w:val="24"/>
          <w:lang w:val="en-US"/>
        </w:rPr>
        <w:t>, but less pronounced</w:t>
      </w:r>
      <w:r w:rsidRPr="00BE4992">
        <w:rPr>
          <w:rFonts w:cs="Times New Roman"/>
          <w:szCs w:val="24"/>
          <w:lang w:val="en-US"/>
        </w:rPr>
        <w:t xml:space="preserve"> behavior </w:t>
      </w:r>
      <w:r w:rsidR="006B1592" w:rsidRPr="00BE4992">
        <w:rPr>
          <w:rFonts w:cs="Times New Roman"/>
          <w:szCs w:val="24"/>
          <w:lang w:val="en-US"/>
        </w:rPr>
        <w:t>wa</w:t>
      </w:r>
      <w:r w:rsidRPr="00BE4992">
        <w:rPr>
          <w:rFonts w:cs="Times New Roman"/>
          <w:szCs w:val="24"/>
          <w:lang w:val="en-US"/>
        </w:rPr>
        <w:t xml:space="preserve">s visible </w:t>
      </w:r>
      <w:r w:rsidR="006B1592" w:rsidRPr="00BE4992">
        <w:rPr>
          <w:rFonts w:cs="Times New Roman"/>
          <w:szCs w:val="24"/>
          <w:lang w:val="en-US"/>
        </w:rPr>
        <w:t>for</w:t>
      </w:r>
      <w:r w:rsidRPr="00BE4992">
        <w:rPr>
          <w:rFonts w:cs="Times New Roman"/>
          <w:szCs w:val="24"/>
          <w:lang w:val="en-US"/>
        </w:rPr>
        <w:t xml:space="preserve"> melamine coated </w:t>
      </w:r>
      <w:r w:rsidR="006B1592" w:rsidRPr="00BE4992">
        <w:rPr>
          <w:rFonts w:cs="Times New Roman"/>
          <w:szCs w:val="24"/>
          <w:lang w:val="en-US"/>
        </w:rPr>
        <w:t>with</w:t>
      </w:r>
      <w:r w:rsidRPr="00BE4992">
        <w:rPr>
          <w:rFonts w:cs="Times New Roman"/>
          <w:szCs w:val="24"/>
          <w:lang w:val="en-US"/>
        </w:rPr>
        <w:t xml:space="preserve"> polypyrrole </w:t>
      </w:r>
      <w:r w:rsidR="006B1592" w:rsidRPr="00BE4992">
        <w:rPr>
          <w:rFonts w:cs="Times New Roman"/>
          <w:szCs w:val="24"/>
          <w:lang w:val="en-US"/>
        </w:rPr>
        <w:t xml:space="preserve">and only marginal </w:t>
      </w:r>
      <w:r w:rsidR="00C508DD" w:rsidRPr="00BE4992">
        <w:rPr>
          <w:rFonts w:cs="Times New Roman"/>
          <w:szCs w:val="24"/>
          <w:lang w:val="en-US"/>
        </w:rPr>
        <w:t xml:space="preserve">increase </w:t>
      </w:r>
      <w:r w:rsidR="006B1592" w:rsidRPr="00BE4992">
        <w:rPr>
          <w:rFonts w:cs="Times New Roman"/>
          <w:szCs w:val="24"/>
          <w:lang w:val="en-US"/>
        </w:rPr>
        <w:t xml:space="preserve">after deposition of </w:t>
      </w:r>
      <w:r w:rsidRPr="00BE4992">
        <w:rPr>
          <w:rFonts w:cs="Times New Roman"/>
          <w:szCs w:val="24"/>
          <w:lang w:val="en-US"/>
        </w:rPr>
        <w:t>magnetite</w:t>
      </w:r>
      <w:r w:rsidR="006B1592" w:rsidRPr="00BE4992">
        <w:rPr>
          <w:rFonts w:cs="Times New Roman"/>
          <w:szCs w:val="24"/>
          <w:lang w:val="en-US"/>
        </w:rPr>
        <w:t>.</w:t>
      </w:r>
      <w:r w:rsidR="00C508DD" w:rsidRPr="00BE4992">
        <w:rPr>
          <w:rFonts w:cs="Times New Roman"/>
          <w:szCs w:val="24"/>
          <w:lang w:val="en-US"/>
        </w:rPr>
        <w:t xml:space="preserve"> This is explained by the </w:t>
      </w:r>
      <w:r w:rsidR="00BA2872" w:rsidRPr="00BE4992">
        <w:rPr>
          <w:rFonts w:cs="Times New Roman"/>
          <w:szCs w:val="24"/>
          <w:lang w:val="en-US"/>
        </w:rPr>
        <w:t xml:space="preserve">gradual </w:t>
      </w:r>
      <w:r w:rsidR="00C508DD" w:rsidRPr="00BE4992">
        <w:rPr>
          <w:rFonts w:cs="Times New Roman"/>
          <w:szCs w:val="24"/>
          <w:lang w:val="en-US"/>
        </w:rPr>
        <w:t>delamination of melamine microstructure.</w:t>
      </w:r>
    </w:p>
    <w:p w14:paraId="684853AE" w14:textId="77777777" w:rsidR="00546BD5" w:rsidRPr="00BE4992" w:rsidRDefault="00546BD5" w:rsidP="00546BD5">
      <w:pPr>
        <w:rPr>
          <w:rFonts w:cs="Times New Roman"/>
          <w:szCs w:val="24"/>
          <w:lang w:val="en-US"/>
        </w:rPr>
      </w:pPr>
    </w:p>
    <w:p w14:paraId="39BF1852" w14:textId="33095B27" w:rsidR="00546BD5" w:rsidRPr="00BE4992" w:rsidRDefault="00546BD5" w:rsidP="00546BD5">
      <w:pPr>
        <w:rPr>
          <w:rFonts w:cs="Times New Roman"/>
          <w:szCs w:val="24"/>
          <w:lang w:val="en-US"/>
        </w:rPr>
      </w:pPr>
      <w:r w:rsidRPr="00BE4992">
        <w:rPr>
          <w:rFonts w:cs="Times New Roman"/>
          <w:b/>
          <w:szCs w:val="24"/>
          <w:lang w:val="en-US"/>
        </w:rPr>
        <w:t>Table</w:t>
      </w:r>
      <w:r w:rsidR="003C2816" w:rsidRPr="00BE4992">
        <w:rPr>
          <w:rFonts w:cs="Times New Roman"/>
          <w:b/>
          <w:szCs w:val="24"/>
          <w:lang w:val="en-US"/>
        </w:rPr>
        <w:t xml:space="preserve"> 1</w:t>
      </w:r>
      <w:r w:rsidRPr="00BE4992">
        <w:rPr>
          <w:rFonts w:cs="Times New Roman"/>
          <w:b/>
          <w:szCs w:val="24"/>
          <w:lang w:val="en-US"/>
        </w:rPr>
        <w:t xml:space="preserve">. </w:t>
      </w:r>
      <w:r w:rsidRPr="00BE4992">
        <w:rPr>
          <w:rFonts w:cs="Times New Roman"/>
          <w:szCs w:val="24"/>
          <w:lang w:val="en-US"/>
        </w:rPr>
        <w:t xml:space="preserve">Specific surface area, </w:t>
      </w:r>
      <w:r w:rsidRPr="00BE4992">
        <w:rPr>
          <w:rFonts w:cs="Times New Roman"/>
          <w:i/>
          <w:szCs w:val="24"/>
          <w:lang w:val="en-US"/>
        </w:rPr>
        <w:t>S</w:t>
      </w:r>
      <w:r w:rsidRPr="00BE4992">
        <w:rPr>
          <w:rFonts w:cs="Times New Roman"/>
          <w:szCs w:val="24"/>
          <w:lang w:val="en-US"/>
        </w:rPr>
        <w:t xml:space="preserve">, and pore volume, </w:t>
      </w:r>
      <w:r w:rsidRPr="00BE4992">
        <w:rPr>
          <w:rFonts w:cs="Times New Roman"/>
          <w:i/>
          <w:szCs w:val="24"/>
          <w:lang w:val="en-US"/>
        </w:rPr>
        <w:t>V</w:t>
      </w:r>
      <w:r w:rsidRPr="00BE4992">
        <w:rPr>
          <w:rFonts w:cs="Times New Roman"/>
          <w:szCs w:val="24"/>
          <w:lang w:val="en-US"/>
        </w:rPr>
        <w:t xml:space="preserve"> </w:t>
      </w:r>
    </w:p>
    <w:tbl>
      <w:tblPr>
        <w:tblStyle w:val="Mkatabulky1"/>
        <w:tblW w:w="0" w:type="auto"/>
        <w:jc w:val="center"/>
        <w:tblLook w:val="04A0" w:firstRow="1" w:lastRow="0" w:firstColumn="1" w:lastColumn="0" w:noHBand="0" w:noVBand="1"/>
      </w:tblPr>
      <w:tblGrid>
        <w:gridCol w:w="2716"/>
        <w:gridCol w:w="1308"/>
        <w:gridCol w:w="1548"/>
      </w:tblGrid>
      <w:tr w:rsidR="00546BD5" w:rsidRPr="00BE4992" w14:paraId="605A9C16" w14:textId="77777777" w:rsidTr="00546BD5">
        <w:trPr>
          <w:jc w:val="center"/>
        </w:trPr>
        <w:tc>
          <w:tcPr>
            <w:tcW w:w="0" w:type="auto"/>
            <w:vAlign w:val="center"/>
          </w:tcPr>
          <w:p w14:paraId="7314E105" w14:textId="77777777" w:rsidR="00546BD5" w:rsidRPr="00BE4992" w:rsidRDefault="00546BD5" w:rsidP="00546BD5">
            <w:pPr>
              <w:jc w:val="both"/>
              <w:rPr>
                <w:rFonts w:eastAsia="Calibri" w:cs="Times New Roman"/>
                <w:b/>
                <w:szCs w:val="24"/>
                <w:lang w:val="en-US"/>
              </w:rPr>
            </w:pPr>
            <w:r w:rsidRPr="00BE4992">
              <w:rPr>
                <w:rFonts w:eastAsia="Calibri" w:cs="Times New Roman"/>
                <w:b/>
                <w:szCs w:val="24"/>
                <w:lang w:val="en-US"/>
              </w:rPr>
              <w:t>Sponge</w:t>
            </w:r>
          </w:p>
        </w:tc>
        <w:tc>
          <w:tcPr>
            <w:tcW w:w="0" w:type="auto"/>
            <w:vAlign w:val="center"/>
          </w:tcPr>
          <w:p w14:paraId="030977DA" w14:textId="77777777" w:rsidR="00546BD5" w:rsidRPr="00BE4992" w:rsidRDefault="00546BD5" w:rsidP="00546BD5">
            <w:pPr>
              <w:jc w:val="both"/>
              <w:rPr>
                <w:rFonts w:eastAsia="Calibri" w:cs="Times New Roman"/>
                <w:b/>
                <w:szCs w:val="24"/>
                <w:lang w:val="en-US"/>
              </w:rPr>
            </w:pPr>
            <w:r w:rsidRPr="00BE4992">
              <w:rPr>
                <w:rFonts w:eastAsia="Calibri" w:cs="Times New Roman"/>
                <w:b/>
                <w:i/>
                <w:szCs w:val="24"/>
                <w:lang w:val="en-US"/>
              </w:rPr>
              <w:t>S</w:t>
            </w:r>
            <w:r w:rsidRPr="00BE4992">
              <w:rPr>
                <w:rFonts w:eastAsia="Calibri" w:cs="Times New Roman"/>
                <w:b/>
                <w:szCs w:val="24"/>
                <w:lang w:val="en-US"/>
              </w:rPr>
              <w:t xml:space="preserve"> (m</w:t>
            </w:r>
            <w:r w:rsidRPr="00BE4992">
              <w:rPr>
                <w:rFonts w:eastAsia="Calibri" w:cs="Times New Roman"/>
                <w:b/>
                <w:szCs w:val="24"/>
                <w:vertAlign w:val="superscript"/>
                <w:lang w:val="en-US"/>
              </w:rPr>
              <w:t>2</w:t>
            </w:r>
            <w:r w:rsidRPr="00BE4992">
              <w:rPr>
                <w:rFonts w:eastAsia="Calibri" w:cs="Times New Roman"/>
                <w:b/>
                <w:szCs w:val="24"/>
                <w:lang w:val="en-US"/>
              </w:rPr>
              <w:t>g</w:t>
            </w:r>
            <w:r w:rsidRPr="00BE4992">
              <w:rPr>
                <w:rFonts w:eastAsia="Calibri" w:cs="Times New Roman"/>
                <w:b/>
                <w:szCs w:val="24"/>
                <w:vertAlign w:val="superscript"/>
                <w:lang w:val="en-US"/>
              </w:rPr>
              <w:t>−1</w:t>
            </w:r>
            <w:r w:rsidRPr="00BE4992">
              <w:rPr>
                <w:rFonts w:eastAsia="Calibri" w:cs="Times New Roman"/>
                <w:b/>
                <w:szCs w:val="24"/>
                <w:lang w:val="en-US"/>
              </w:rPr>
              <w:t>)</w:t>
            </w:r>
          </w:p>
        </w:tc>
        <w:tc>
          <w:tcPr>
            <w:tcW w:w="0" w:type="auto"/>
            <w:vAlign w:val="center"/>
          </w:tcPr>
          <w:p w14:paraId="1D47A390" w14:textId="77777777" w:rsidR="00546BD5" w:rsidRPr="00BE4992" w:rsidRDefault="00546BD5" w:rsidP="00546BD5">
            <w:pPr>
              <w:jc w:val="both"/>
              <w:rPr>
                <w:rFonts w:eastAsia="Calibri" w:cs="Times New Roman"/>
                <w:b/>
                <w:szCs w:val="24"/>
                <w:lang w:val="en-US"/>
              </w:rPr>
            </w:pPr>
            <w:r w:rsidRPr="00BE4992">
              <w:rPr>
                <w:rFonts w:eastAsia="Calibri" w:cs="Times New Roman"/>
                <w:b/>
                <w:i/>
                <w:szCs w:val="24"/>
                <w:lang w:val="en-US"/>
              </w:rPr>
              <w:t>V</w:t>
            </w:r>
            <w:r w:rsidRPr="00BE4992">
              <w:rPr>
                <w:rFonts w:eastAsia="Calibri" w:cs="Times New Roman"/>
                <w:b/>
                <w:szCs w:val="24"/>
                <w:lang w:val="en-US"/>
              </w:rPr>
              <w:t xml:space="preserve"> (cm</w:t>
            </w:r>
            <w:r w:rsidRPr="00BE4992">
              <w:rPr>
                <w:rFonts w:eastAsia="Calibri" w:cs="Times New Roman"/>
                <w:b/>
                <w:szCs w:val="24"/>
                <w:vertAlign w:val="superscript"/>
                <w:lang w:val="en-US"/>
              </w:rPr>
              <w:t>3</w:t>
            </w:r>
            <w:r w:rsidRPr="00BE4992">
              <w:rPr>
                <w:rFonts w:eastAsia="Calibri" w:cs="Times New Roman"/>
                <w:b/>
                <w:szCs w:val="24"/>
                <w:lang w:val="en-US"/>
              </w:rPr>
              <w:t>g</w:t>
            </w:r>
            <w:r w:rsidRPr="00BE4992">
              <w:rPr>
                <w:rFonts w:eastAsia="Calibri" w:cs="Times New Roman"/>
                <w:b/>
                <w:szCs w:val="24"/>
                <w:vertAlign w:val="superscript"/>
                <w:lang w:val="en-US"/>
              </w:rPr>
              <w:t>−1</w:t>
            </w:r>
            <w:r w:rsidRPr="00BE4992">
              <w:rPr>
                <w:rFonts w:eastAsia="Calibri" w:cs="Times New Roman"/>
                <w:b/>
                <w:szCs w:val="24"/>
                <w:lang w:val="en-US"/>
              </w:rPr>
              <w:t>)</w:t>
            </w:r>
          </w:p>
        </w:tc>
      </w:tr>
      <w:tr w:rsidR="00546BD5" w:rsidRPr="00BE4992" w14:paraId="75A63723" w14:textId="77777777" w:rsidTr="00546BD5">
        <w:trPr>
          <w:jc w:val="center"/>
        </w:trPr>
        <w:tc>
          <w:tcPr>
            <w:tcW w:w="0" w:type="auto"/>
            <w:vAlign w:val="center"/>
          </w:tcPr>
          <w:p w14:paraId="0F22E17F" w14:textId="77777777" w:rsidR="00546BD5" w:rsidRPr="00BE4992" w:rsidRDefault="00546BD5" w:rsidP="00546BD5">
            <w:pPr>
              <w:jc w:val="both"/>
              <w:rPr>
                <w:rFonts w:eastAsia="Calibri" w:cs="Times New Roman"/>
                <w:szCs w:val="24"/>
                <w:lang w:val="en-US"/>
              </w:rPr>
            </w:pPr>
            <w:r w:rsidRPr="00BE4992">
              <w:rPr>
                <w:rFonts w:eastAsia="Calibri" w:cs="Times New Roman"/>
                <w:szCs w:val="24"/>
                <w:lang w:val="en-US"/>
              </w:rPr>
              <w:t>Melamine</w:t>
            </w:r>
          </w:p>
        </w:tc>
        <w:tc>
          <w:tcPr>
            <w:tcW w:w="0" w:type="auto"/>
            <w:vAlign w:val="center"/>
          </w:tcPr>
          <w:p w14:paraId="48316F05" w14:textId="77777777" w:rsidR="00546BD5" w:rsidRPr="00BE4992" w:rsidRDefault="00546BD5" w:rsidP="00546BD5">
            <w:pPr>
              <w:jc w:val="both"/>
              <w:rPr>
                <w:rFonts w:eastAsia="Calibri" w:cs="Times New Roman"/>
                <w:szCs w:val="24"/>
                <w:lang w:val="en-US"/>
              </w:rPr>
            </w:pPr>
            <w:r w:rsidRPr="00BE4992">
              <w:rPr>
                <w:rFonts w:eastAsia="Calibri" w:cs="Times New Roman"/>
                <w:szCs w:val="24"/>
                <w:lang w:val="en-US"/>
              </w:rPr>
              <w:t xml:space="preserve">39.2 ± 0.5 </w:t>
            </w:r>
          </w:p>
        </w:tc>
        <w:tc>
          <w:tcPr>
            <w:tcW w:w="0" w:type="auto"/>
            <w:vAlign w:val="center"/>
          </w:tcPr>
          <w:p w14:paraId="2B7D0143" w14:textId="77777777" w:rsidR="00546BD5" w:rsidRPr="00BE4992" w:rsidRDefault="00546BD5" w:rsidP="00546BD5">
            <w:pPr>
              <w:jc w:val="both"/>
              <w:rPr>
                <w:rFonts w:eastAsia="Calibri" w:cs="Times New Roman"/>
                <w:szCs w:val="24"/>
                <w:lang w:val="en-US"/>
              </w:rPr>
            </w:pPr>
            <w:r w:rsidRPr="00BE4992">
              <w:rPr>
                <w:rFonts w:eastAsia="Calibri" w:cs="Times New Roman"/>
                <w:szCs w:val="24"/>
                <w:lang w:val="en-US"/>
              </w:rPr>
              <w:t xml:space="preserve">0.071 ± 0.001 </w:t>
            </w:r>
          </w:p>
        </w:tc>
      </w:tr>
      <w:tr w:rsidR="00546BD5" w:rsidRPr="00BE4992" w14:paraId="25D84BCF" w14:textId="77777777" w:rsidTr="00546BD5">
        <w:trPr>
          <w:jc w:val="center"/>
        </w:trPr>
        <w:tc>
          <w:tcPr>
            <w:tcW w:w="0" w:type="auto"/>
            <w:vAlign w:val="center"/>
          </w:tcPr>
          <w:p w14:paraId="049E24B7" w14:textId="289D8D5B" w:rsidR="00546BD5" w:rsidRPr="00BE4992" w:rsidRDefault="00546BD5" w:rsidP="007653F1">
            <w:pPr>
              <w:jc w:val="both"/>
              <w:rPr>
                <w:rFonts w:eastAsia="Calibri" w:cs="Times New Roman"/>
                <w:szCs w:val="24"/>
                <w:lang w:val="en-US"/>
              </w:rPr>
            </w:pPr>
            <w:r w:rsidRPr="00BE4992">
              <w:rPr>
                <w:rFonts w:eastAsia="Calibri" w:cs="Times New Roman"/>
                <w:szCs w:val="24"/>
                <w:lang w:val="en-US"/>
              </w:rPr>
              <w:t>Melamine/</w:t>
            </w:r>
            <w:r w:rsidR="00F16978" w:rsidRPr="00BE4992">
              <w:rPr>
                <w:rFonts w:eastAsia="Calibri" w:cs="Times New Roman"/>
                <w:szCs w:val="24"/>
                <w:lang w:val="en-US"/>
              </w:rPr>
              <w:t>PPy</w:t>
            </w:r>
          </w:p>
        </w:tc>
        <w:tc>
          <w:tcPr>
            <w:tcW w:w="0" w:type="auto"/>
            <w:vAlign w:val="center"/>
          </w:tcPr>
          <w:p w14:paraId="41F342A4" w14:textId="77777777" w:rsidR="00546BD5" w:rsidRPr="00BE4992" w:rsidRDefault="00546BD5" w:rsidP="00546BD5">
            <w:pPr>
              <w:jc w:val="both"/>
              <w:rPr>
                <w:rFonts w:eastAsia="Calibri" w:cs="Times New Roman"/>
                <w:szCs w:val="24"/>
                <w:lang w:val="en-US"/>
              </w:rPr>
            </w:pPr>
            <w:r w:rsidRPr="00BE4992">
              <w:rPr>
                <w:rFonts w:eastAsia="Calibri" w:cs="Times New Roman"/>
                <w:szCs w:val="24"/>
                <w:lang w:val="en-US"/>
              </w:rPr>
              <w:t>118.9 ± 0.8</w:t>
            </w:r>
          </w:p>
        </w:tc>
        <w:tc>
          <w:tcPr>
            <w:tcW w:w="0" w:type="auto"/>
            <w:vAlign w:val="center"/>
          </w:tcPr>
          <w:p w14:paraId="2C507654" w14:textId="77777777" w:rsidR="00546BD5" w:rsidRPr="00BE4992" w:rsidRDefault="00546BD5" w:rsidP="00546BD5">
            <w:pPr>
              <w:jc w:val="both"/>
              <w:rPr>
                <w:rFonts w:eastAsia="Calibri" w:cs="Times New Roman"/>
                <w:szCs w:val="24"/>
                <w:lang w:val="en-US"/>
              </w:rPr>
            </w:pPr>
            <w:r w:rsidRPr="00BE4992">
              <w:rPr>
                <w:rFonts w:eastAsia="Calibri" w:cs="Times New Roman"/>
                <w:szCs w:val="24"/>
                <w:lang w:val="en-US"/>
              </w:rPr>
              <w:t>0.081 ± 0.002</w:t>
            </w:r>
          </w:p>
        </w:tc>
      </w:tr>
      <w:tr w:rsidR="00546BD5" w:rsidRPr="00BE4992" w14:paraId="2CF92951" w14:textId="77777777" w:rsidTr="00546BD5">
        <w:trPr>
          <w:jc w:val="center"/>
        </w:trPr>
        <w:tc>
          <w:tcPr>
            <w:tcW w:w="0" w:type="auto"/>
            <w:vAlign w:val="center"/>
          </w:tcPr>
          <w:p w14:paraId="75E10F20" w14:textId="66C0C877" w:rsidR="00546BD5" w:rsidRPr="00BE4992" w:rsidRDefault="00546BD5" w:rsidP="007653F1">
            <w:pPr>
              <w:jc w:val="both"/>
              <w:rPr>
                <w:rFonts w:eastAsia="Calibri" w:cs="Times New Roman"/>
                <w:szCs w:val="24"/>
                <w:lang w:val="en-US"/>
              </w:rPr>
            </w:pPr>
            <w:r w:rsidRPr="00BE4992">
              <w:rPr>
                <w:rFonts w:eastAsia="Calibri" w:cs="Times New Roman"/>
                <w:szCs w:val="24"/>
                <w:lang w:val="en-US"/>
              </w:rPr>
              <w:t>Melamine /</w:t>
            </w:r>
            <w:r w:rsidR="00F16978" w:rsidRPr="00BE4992">
              <w:rPr>
                <w:rFonts w:eastAsia="Calibri" w:cs="Times New Roman"/>
                <w:szCs w:val="24"/>
                <w:lang w:val="en-US"/>
              </w:rPr>
              <w:t>PPy</w:t>
            </w:r>
            <w:r w:rsidRPr="00BE4992">
              <w:rPr>
                <w:rFonts w:eastAsia="Calibri" w:cs="Times New Roman"/>
                <w:szCs w:val="24"/>
                <w:lang w:val="en-US"/>
              </w:rPr>
              <w:t>/magnetite</w:t>
            </w:r>
          </w:p>
        </w:tc>
        <w:tc>
          <w:tcPr>
            <w:tcW w:w="0" w:type="auto"/>
            <w:vAlign w:val="center"/>
          </w:tcPr>
          <w:p w14:paraId="560E310A" w14:textId="77777777" w:rsidR="00546BD5" w:rsidRPr="00BE4992" w:rsidRDefault="00546BD5" w:rsidP="00546BD5">
            <w:pPr>
              <w:jc w:val="both"/>
              <w:rPr>
                <w:rFonts w:eastAsia="Calibri" w:cs="Times New Roman"/>
                <w:szCs w:val="24"/>
                <w:lang w:val="en-US"/>
              </w:rPr>
            </w:pPr>
            <w:r w:rsidRPr="00BE4992">
              <w:rPr>
                <w:rFonts w:eastAsia="Calibri" w:cs="Times New Roman"/>
                <w:szCs w:val="24"/>
                <w:lang w:val="en-US"/>
              </w:rPr>
              <w:t>121.8 ± 8.7</w:t>
            </w:r>
          </w:p>
        </w:tc>
        <w:tc>
          <w:tcPr>
            <w:tcW w:w="0" w:type="auto"/>
            <w:vAlign w:val="center"/>
          </w:tcPr>
          <w:p w14:paraId="797C348E" w14:textId="77777777" w:rsidR="00546BD5" w:rsidRPr="00BE4992" w:rsidRDefault="00546BD5" w:rsidP="00546BD5">
            <w:pPr>
              <w:jc w:val="both"/>
              <w:rPr>
                <w:rFonts w:eastAsia="Calibri" w:cs="Times New Roman"/>
                <w:szCs w:val="24"/>
                <w:lang w:val="en-US"/>
              </w:rPr>
            </w:pPr>
            <w:r w:rsidRPr="00BE4992">
              <w:rPr>
                <w:rFonts w:eastAsia="Calibri" w:cs="Times New Roman"/>
                <w:szCs w:val="24"/>
                <w:lang w:val="en-US"/>
              </w:rPr>
              <w:t>0.102 ± 0.011</w:t>
            </w:r>
          </w:p>
        </w:tc>
      </w:tr>
    </w:tbl>
    <w:p w14:paraId="7E04D711" w14:textId="77777777" w:rsidR="00546BD5" w:rsidRPr="00BE4992" w:rsidRDefault="00546BD5" w:rsidP="00527AB3">
      <w:pPr>
        <w:jc w:val="center"/>
        <w:rPr>
          <w:rFonts w:cs="Times New Roman"/>
          <w:szCs w:val="24"/>
          <w:lang w:val="en-US"/>
        </w:rPr>
      </w:pPr>
    </w:p>
    <w:p w14:paraId="1ABBB04C" w14:textId="66DD8DC3" w:rsidR="00546BD5" w:rsidRPr="00BE4992" w:rsidRDefault="00546BD5" w:rsidP="00527AB3">
      <w:pPr>
        <w:pStyle w:val="Nadpis2"/>
        <w:spacing w:before="0"/>
        <w:rPr>
          <w:rFonts w:cs="Times New Roman"/>
          <w:szCs w:val="24"/>
          <w:lang w:val="en-US"/>
        </w:rPr>
      </w:pPr>
      <w:r w:rsidRPr="00BE4992">
        <w:rPr>
          <w:rFonts w:cs="Times New Roman"/>
          <w:szCs w:val="24"/>
          <w:lang w:val="en-US"/>
        </w:rPr>
        <w:t>2.5. Conductivity</w:t>
      </w:r>
    </w:p>
    <w:p w14:paraId="53F1E14E" w14:textId="45DE78D8" w:rsidR="00DF1555" w:rsidRPr="00BE4992" w:rsidRDefault="00DF3C9D" w:rsidP="00527AB3">
      <w:pPr>
        <w:rPr>
          <w:lang w:val="en-US"/>
        </w:rPr>
      </w:pPr>
      <w:r w:rsidRPr="00BE4992">
        <w:rPr>
          <w:lang w:val="en-US"/>
        </w:rPr>
        <w:tab/>
      </w:r>
      <w:r w:rsidR="00527AB3" w:rsidRPr="00BE4992">
        <w:rPr>
          <w:lang w:val="en-US"/>
        </w:rPr>
        <w:t>The conductivity is a key parameter of materials base</w:t>
      </w:r>
      <w:r w:rsidRPr="00BE4992">
        <w:rPr>
          <w:lang w:val="en-US"/>
        </w:rPr>
        <w:t>d</w:t>
      </w:r>
      <w:r w:rsidR="00527AB3" w:rsidRPr="00BE4992">
        <w:rPr>
          <w:lang w:val="en-US"/>
        </w:rPr>
        <w:t xml:space="preserve"> on conducting polymers. It is a material property, which is independent of sample size or shape, in the contrast </w:t>
      </w:r>
      <w:r w:rsidR="00117EC9" w:rsidRPr="00BE4992">
        <w:rPr>
          <w:lang w:val="en-US"/>
        </w:rPr>
        <w:t>to</w:t>
      </w:r>
      <w:r w:rsidR="00527AB3" w:rsidRPr="00BE4992">
        <w:rPr>
          <w:lang w:val="en-US"/>
        </w:rPr>
        <w:t xml:space="preserve"> other electrical characteristics, such as resistance. </w:t>
      </w:r>
      <w:r w:rsidRPr="00BE4992">
        <w:rPr>
          <w:lang w:val="en-US"/>
        </w:rPr>
        <w:t>Melamine sponge is non-conducting from the practical point of view. After the deposition of polypyrrole it acquire</w:t>
      </w:r>
      <w:r w:rsidR="00556338" w:rsidRPr="00BE4992">
        <w:rPr>
          <w:lang w:val="en-US"/>
        </w:rPr>
        <w:t>d</w:t>
      </w:r>
      <w:r w:rsidRPr="00BE4992">
        <w:rPr>
          <w:lang w:val="en-US"/>
        </w:rPr>
        <w:t xml:space="preserve"> </w:t>
      </w:r>
      <w:r w:rsidR="00117EC9" w:rsidRPr="00BE4992">
        <w:rPr>
          <w:lang w:val="en-US"/>
        </w:rPr>
        <w:t xml:space="preserve">the conductivity </w:t>
      </w:r>
      <w:r w:rsidR="00890C81" w:rsidRPr="00BE4992">
        <w:rPr>
          <w:lang w:val="en-US"/>
        </w:rPr>
        <w:t>6.3</w:t>
      </w:r>
      <w:r w:rsidR="00890C81" w:rsidRPr="00BE4992">
        <w:rPr>
          <w:rFonts w:cs="Times New Roman"/>
          <w:lang w:val="en-US"/>
        </w:rPr>
        <w:t>×</w:t>
      </w:r>
      <w:r w:rsidR="00890C81" w:rsidRPr="00BE4992">
        <w:rPr>
          <w:lang w:val="en-US"/>
        </w:rPr>
        <w:t>10</w:t>
      </w:r>
      <w:r w:rsidR="00890C81" w:rsidRPr="00BE4992">
        <w:rPr>
          <w:rFonts w:cs="Times New Roman"/>
          <w:vertAlign w:val="superscript"/>
          <w:lang w:val="en-US"/>
        </w:rPr>
        <w:t>−</w:t>
      </w:r>
      <w:r w:rsidR="00890C81" w:rsidRPr="00BE4992">
        <w:rPr>
          <w:vertAlign w:val="superscript"/>
          <w:lang w:val="en-US"/>
        </w:rPr>
        <w:t xml:space="preserve">3 </w:t>
      </w:r>
      <w:r w:rsidRPr="00BE4992">
        <w:rPr>
          <w:lang w:val="en-US"/>
        </w:rPr>
        <w:t>S cm</w:t>
      </w:r>
      <w:r w:rsidRPr="00BE4992">
        <w:rPr>
          <w:rFonts w:cs="Times New Roman"/>
          <w:vertAlign w:val="superscript"/>
          <w:lang w:val="en-US"/>
        </w:rPr>
        <w:t>−</w:t>
      </w:r>
      <w:r w:rsidRPr="00BE4992">
        <w:rPr>
          <w:vertAlign w:val="superscript"/>
          <w:lang w:val="en-US"/>
        </w:rPr>
        <w:t>1</w:t>
      </w:r>
      <w:r w:rsidR="00556338" w:rsidRPr="00BE4992">
        <w:rPr>
          <w:lang w:val="en-US"/>
        </w:rPr>
        <w:t>,</w:t>
      </w:r>
      <w:r w:rsidRPr="00BE4992">
        <w:rPr>
          <w:lang w:val="en-US"/>
        </w:rPr>
        <w:t xml:space="preserve"> which further increased </w:t>
      </w:r>
      <w:r w:rsidR="00890C81" w:rsidRPr="00BE4992">
        <w:rPr>
          <w:lang w:val="en-US"/>
        </w:rPr>
        <w:t>after</w:t>
      </w:r>
      <w:r w:rsidRPr="00BE4992">
        <w:rPr>
          <w:lang w:val="en-US"/>
        </w:rPr>
        <w:t xml:space="preserve"> the compression to maximum value 0.</w:t>
      </w:r>
      <w:r w:rsidR="00890C81" w:rsidRPr="00BE4992">
        <w:rPr>
          <w:lang w:val="en-US"/>
        </w:rPr>
        <w:t>38</w:t>
      </w:r>
      <w:r w:rsidRPr="00BE4992">
        <w:rPr>
          <w:lang w:val="en-US"/>
        </w:rPr>
        <w:t xml:space="preserve"> S cm</w:t>
      </w:r>
      <w:r w:rsidRPr="00BE4992">
        <w:rPr>
          <w:rFonts w:cs="Times New Roman"/>
          <w:vertAlign w:val="superscript"/>
          <w:lang w:val="en-US"/>
        </w:rPr>
        <w:t>−</w:t>
      </w:r>
      <w:r w:rsidRPr="00BE4992">
        <w:rPr>
          <w:vertAlign w:val="superscript"/>
          <w:lang w:val="en-US"/>
        </w:rPr>
        <w:t>1</w:t>
      </w:r>
      <w:r w:rsidR="00890C81" w:rsidRPr="00BE4992">
        <w:rPr>
          <w:lang w:val="en-US"/>
        </w:rPr>
        <w:t xml:space="preserve"> (</w:t>
      </w:r>
      <w:r w:rsidR="00A77378" w:rsidRPr="00BE4992">
        <w:rPr>
          <w:lang w:val="en-US"/>
        </w:rPr>
        <w:t>Figure 6</w:t>
      </w:r>
      <w:r w:rsidR="00890C81" w:rsidRPr="00BE4992">
        <w:rPr>
          <w:lang w:val="en-US"/>
        </w:rPr>
        <w:t>)</w:t>
      </w:r>
      <w:r w:rsidR="00556338" w:rsidRPr="00BE4992">
        <w:rPr>
          <w:lang w:val="en-US"/>
        </w:rPr>
        <w:t xml:space="preserve">. This is close to the conductivity of neat globular polypyrrole, which is </w:t>
      </w:r>
      <w:r w:rsidR="0048093E" w:rsidRPr="00BE4992">
        <w:rPr>
          <w:rFonts w:cs="Times New Roman"/>
          <w:lang w:val="en-US"/>
        </w:rPr>
        <w:t>≈</w:t>
      </w:r>
      <w:r w:rsidR="00556338" w:rsidRPr="00BE4992">
        <w:rPr>
          <w:lang w:val="en-US"/>
        </w:rPr>
        <w:t>1 S cm</w:t>
      </w:r>
      <w:r w:rsidR="00556338" w:rsidRPr="00BE4992">
        <w:rPr>
          <w:rFonts w:cs="Times New Roman"/>
          <w:vertAlign w:val="superscript"/>
          <w:lang w:val="en-US"/>
        </w:rPr>
        <w:t>−</w:t>
      </w:r>
      <w:r w:rsidR="00556338" w:rsidRPr="00BE4992">
        <w:rPr>
          <w:vertAlign w:val="superscript"/>
          <w:lang w:val="en-US"/>
        </w:rPr>
        <w:t>1</w:t>
      </w:r>
      <w:r w:rsidR="003C2816" w:rsidRPr="00BE4992">
        <w:rPr>
          <w:lang w:val="en-US"/>
        </w:rPr>
        <w:t>.</w:t>
      </w:r>
      <w:r w:rsidR="003C2816" w:rsidRPr="00BE4992">
        <w:rPr>
          <w:vertAlign w:val="superscript"/>
          <w:lang w:val="en-US"/>
        </w:rPr>
        <w:t>36–38</w:t>
      </w:r>
      <w:r w:rsidR="00890C81" w:rsidRPr="00BE4992">
        <w:rPr>
          <w:vertAlign w:val="superscript"/>
          <w:lang w:val="en-US"/>
        </w:rPr>
        <w:t xml:space="preserve"> </w:t>
      </w:r>
      <w:r w:rsidR="00556338" w:rsidRPr="00BE4992">
        <w:rPr>
          <w:lang w:val="en-US"/>
        </w:rPr>
        <w:t>Conducting polypyrrole is deposited of the individual threads of the sponge (</w:t>
      </w:r>
      <w:r w:rsidR="00A77378" w:rsidRPr="00BE4992">
        <w:rPr>
          <w:lang w:val="en-US"/>
        </w:rPr>
        <w:t>Figure 4</w:t>
      </w:r>
      <w:r w:rsidR="00556338" w:rsidRPr="00BE4992">
        <w:rPr>
          <w:lang w:val="en-US"/>
        </w:rPr>
        <w:t>) and the conducting pathways are thus connective. During the continuing compression, the number of pathways within the infinite</w:t>
      </w:r>
      <w:r w:rsidR="00DF1555" w:rsidRPr="00BE4992">
        <w:rPr>
          <w:lang w:val="en-US"/>
        </w:rPr>
        <w:t xml:space="preserve">simal </w:t>
      </w:r>
      <w:r w:rsidR="00556338" w:rsidRPr="00BE4992">
        <w:rPr>
          <w:lang w:val="en-US"/>
        </w:rPr>
        <w:t>cross-section</w:t>
      </w:r>
      <w:r w:rsidR="00DF1555" w:rsidRPr="00BE4992">
        <w:rPr>
          <w:lang w:val="en-US"/>
        </w:rPr>
        <w:t xml:space="preserve"> increase</w:t>
      </w:r>
      <w:r w:rsidR="0048093E" w:rsidRPr="00BE4992">
        <w:rPr>
          <w:lang w:val="en-US"/>
        </w:rPr>
        <w:t>s</w:t>
      </w:r>
      <w:r w:rsidR="00DF1555" w:rsidRPr="00BE4992">
        <w:rPr>
          <w:lang w:val="en-US"/>
        </w:rPr>
        <w:t xml:space="preserve"> and conductivity do</w:t>
      </w:r>
      <w:r w:rsidR="0048093E" w:rsidRPr="00BE4992">
        <w:rPr>
          <w:lang w:val="en-US"/>
        </w:rPr>
        <w:t>es</w:t>
      </w:r>
      <w:r w:rsidR="00DF1555" w:rsidRPr="00BE4992">
        <w:rPr>
          <w:lang w:val="en-US"/>
        </w:rPr>
        <w:t xml:space="preserve"> so accordingly (</w:t>
      </w:r>
      <w:r w:rsidR="00A77378" w:rsidRPr="00BE4992">
        <w:rPr>
          <w:lang w:val="en-US"/>
        </w:rPr>
        <w:t>Figure 6</w:t>
      </w:r>
      <w:r w:rsidR="00DF1555" w:rsidRPr="00BE4992">
        <w:rPr>
          <w:lang w:val="en-US"/>
        </w:rPr>
        <w:t xml:space="preserve">). </w:t>
      </w:r>
    </w:p>
    <w:p w14:paraId="20FAEC44" w14:textId="0229191C" w:rsidR="00556338" w:rsidRPr="00BE4992" w:rsidRDefault="00DF1555" w:rsidP="00527AB3">
      <w:pPr>
        <w:rPr>
          <w:lang w:val="en-US"/>
        </w:rPr>
      </w:pPr>
      <w:r w:rsidRPr="00BE4992">
        <w:rPr>
          <w:lang w:val="en-US"/>
        </w:rPr>
        <w:tab/>
        <w:t>After the deposition of magnetite</w:t>
      </w:r>
      <w:r w:rsidR="00786A94" w:rsidRPr="00BE4992">
        <w:rPr>
          <w:lang w:val="en-US"/>
        </w:rPr>
        <w:t xml:space="preserve">, the conductivity decreased only moderately to </w:t>
      </w:r>
      <w:r w:rsidR="00890C81" w:rsidRPr="00BE4992">
        <w:rPr>
          <w:lang w:val="en-US"/>
        </w:rPr>
        <w:t>2.9</w:t>
      </w:r>
      <w:r w:rsidR="00890C81" w:rsidRPr="00BE4992">
        <w:rPr>
          <w:rFonts w:cs="Times New Roman"/>
          <w:lang w:val="en-US"/>
        </w:rPr>
        <w:t>×</w:t>
      </w:r>
      <w:r w:rsidR="00890C81" w:rsidRPr="00BE4992">
        <w:rPr>
          <w:lang w:val="en-US"/>
        </w:rPr>
        <w:t>10</w:t>
      </w:r>
      <w:r w:rsidR="00890C81" w:rsidRPr="00BE4992">
        <w:rPr>
          <w:rFonts w:cs="Times New Roman"/>
          <w:vertAlign w:val="superscript"/>
          <w:lang w:val="en-US"/>
        </w:rPr>
        <w:t>−</w:t>
      </w:r>
      <w:r w:rsidR="00890C81" w:rsidRPr="00BE4992">
        <w:rPr>
          <w:vertAlign w:val="superscript"/>
          <w:lang w:val="en-US"/>
        </w:rPr>
        <w:t>3</w:t>
      </w:r>
      <w:r w:rsidR="00786A94" w:rsidRPr="00BE4992">
        <w:rPr>
          <w:lang w:val="en-US"/>
        </w:rPr>
        <w:t xml:space="preserve"> S</w:t>
      </w:r>
      <w:r w:rsidR="00FD36C1" w:rsidRPr="00BE4992">
        <w:rPr>
          <w:lang w:val="en-US"/>
        </w:rPr>
        <w:t> </w:t>
      </w:r>
      <w:r w:rsidR="00786A94" w:rsidRPr="00BE4992">
        <w:rPr>
          <w:lang w:val="en-US"/>
        </w:rPr>
        <w:t>cm</w:t>
      </w:r>
      <w:r w:rsidR="00786A94" w:rsidRPr="00BE4992">
        <w:rPr>
          <w:rFonts w:cs="Times New Roman"/>
          <w:vertAlign w:val="superscript"/>
          <w:lang w:val="en-US"/>
        </w:rPr>
        <w:t>−</w:t>
      </w:r>
      <w:r w:rsidR="00786A94" w:rsidRPr="00BE4992">
        <w:rPr>
          <w:vertAlign w:val="superscript"/>
          <w:lang w:val="en-US"/>
        </w:rPr>
        <w:t>1</w:t>
      </w:r>
      <w:r w:rsidR="00786A94" w:rsidRPr="00BE4992">
        <w:rPr>
          <w:lang w:val="en-US"/>
        </w:rPr>
        <w:t xml:space="preserve"> for the sponge in the absence of pressure and </w:t>
      </w:r>
      <w:r w:rsidR="00890C81" w:rsidRPr="00BE4992">
        <w:rPr>
          <w:lang w:val="en-US"/>
        </w:rPr>
        <w:t xml:space="preserve">increased to </w:t>
      </w:r>
      <w:r w:rsidR="00786A94" w:rsidRPr="00BE4992">
        <w:rPr>
          <w:lang w:val="en-US"/>
        </w:rPr>
        <w:t>0.</w:t>
      </w:r>
      <w:r w:rsidR="00890C81" w:rsidRPr="00BE4992">
        <w:rPr>
          <w:lang w:val="en-US"/>
        </w:rPr>
        <w:t>131</w:t>
      </w:r>
      <w:r w:rsidR="00786A94" w:rsidRPr="00BE4992">
        <w:rPr>
          <w:lang w:val="en-US"/>
        </w:rPr>
        <w:t xml:space="preserve"> S cm</w:t>
      </w:r>
      <w:r w:rsidR="00786A94" w:rsidRPr="00BE4992">
        <w:rPr>
          <w:rFonts w:cs="Times New Roman"/>
          <w:vertAlign w:val="superscript"/>
          <w:lang w:val="en-US"/>
        </w:rPr>
        <w:t>−</w:t>
      </w:r>
      <w:r w:rsidR="00786A94" w:rsidRPr="00BE4992">
        <w:rPr>
          <w:vertAlign w:val="superscript"/>
          <w:lang w:val="en-US"/>
        </w:rPr>
        <w:t>1</w:t>
      </w:r>
      <w:r w:rsidR="00890C81" w:rsidRPr="00BE4992">
        <w:rPr>
          <w:lang w:val="en-US"/>
        </w:rPr>
        <w:t xml:space="preserve"> after compression.</w:t>
      </w:r>
      <w:r w:rsidR="00786A94" w:rsidRPr="00BE4992">
        <w:rPr>
          <w:lang w:val="en-US"/>
        </w:rPr>
        <w:t xml:space="preserve"> The </w:t>
      </w:r>
      <w:r w:rsidR="00890C81" w:rsidRPr="00BE4992">
        <w:rPr>
          <w:lang w:val="en-US"/>
        </w:rPr>
        <w:t xml:space="preserve">original </w:t>
      </w:r>
      <w:r w:rsidR="00786A94" w:rsidRPr="00BE4992">
        <w:rPr>
          <w:lang w:val="en-US"/>
        </w:rPr>
        <w:t xml:space="preserve">decrease </w:t>
      </w:r>
      <w:r w:rsidR="00890C81" w:rsidRPr="00BE4992">
        <w:rPr>
          <w:lang w:val="en-US"/>
        </w:rPr>
        <w:t xml:space="preserve">is due </w:t>
      </w:r>
      <w:r w:rsidR="00786A94" w:rsidRPr="00BE4992">
        <w:rPr>
          <w:lang w:val="en-US"/>
        </w:rPr>
        <w:t xml:space="preserve">to a partial deprotonation of polypyrrole under alkaline conditions </w:t>
      </w:r>
      <w:r w:rsidR="00C5463F" w:rsidRPr="00BE4992">
        <w:rPr>
          <w:lang w:val="en-US"/>
        </w:rPr>
        <w:t>(</w:t>
      </w:r>
      <w:r w:rsidR="00A77378" w:rsidRPr="00BE4992">
        <w:rPr>
          <w:lang w:val="en-US"/>
        </w:rPr>
        <w:t>Figure 3</w:t>
      </w:r>
      <w:r w:rsidR="00C5463F" w:rsidRPr="00BE4992">
        <w:rPr>
          <w:lang w:val="en-US"/>
        </w:rPr>
        <w:t xml:space="preserve">) </w:t>
      </w:r>
      <w:r w:rsidR="00786A94" w:rsidRPr="00BE4992">
        <w:rPr>
          <w:lang w:val="en-US"/>
        </w:rPr>
        <w:t>used for the generation of magnetite (</w:t>
      </w:r>
      <w:r w:rsidR="00A77378" w:rsidRPr="00BE4992">
        <w:rPr>
          <w:lang w:val="en-US"/>
        </w:rPr>
        <w:t>Figure 2</w:t>
      </w:r>
      <w:r w:rsidR="00786A94" w:rsidRPr="00BE4992">
        <w:rPr>
          <w:lang w:val="en-US"/>
        </w:rPr>
        <w:t>), which is associated with the decrease in conductivity</w:t>
      </w:r>
      <w:r w:rsidR="00890C81" w:rsidRPr="00BE4992">
        <w:rPr>
          <w:lang w:val="en-US"/>
        </w:rPr>
        <w:t>.</w:t>
      </w:r>
      <w:r w:rsidR="00890C81" w:rsidRPr="00BE4992">
        <w:rPr>
          <w:vertAlign w:val="superscript"/>
          <w:lang w:val="en-US"/>
        </w:rPr>
        <w:t>34</w:t>
      </w:r>
      <w:r w:rsidR="00786A94" w:rsidRPr="00BE4992">
        <w:rPr>
          <w:lang w:val="en-US"/>
        </w:rPr>
        <w:t xml:space="preserve"> This is partly compensated by the fact that magnetite is mildly conducting</w:t>
      </w:r>
      <w:r w:rsidR="00AD1C96" w:rsidRPr="00BE4992">
        <w:rPr>
          <w:lang w:val="en-US"/>
        </w:rPr>
        <w:t>, with the conductivity of the order of 10</w:t>
      </w:r>
      <w:r w:rsidR="00AD1C96" w:rsidRPr="00BE4992">
        <w:rPr>
          <w:rFonts w:cs="Times New Roman"/>
          <w:vertAlign w:val="superscript"/>
          <w:lang w:val="en-US"/>
        </w:rPr>
        <w:t>−</w:t>
      </w:r>
      <w:r w:rsidR="00AD1C96" w:rsidRPr="00BE4992">
        <w:rPr>
          <w:vertAlign w:val="superscript"/>
          <w:lang w:val="en-US"/>
        </w:rPr>
        <w:t xml:space="preserve">3 </w:t>
      </w:r>
      <w:r w:rsidR="00AD1C96" w:rsidRPr="00BE4992">
        <w:rPr>
          <w:lang w:val="en-US"/>
        </w:rPr>
        <w:t>S cm</w:t>
      </w:r>
      <w:r w:rsidR="00AD1C96" w:rsidRPr="00BE4992">
        <w:rPr>
          <w:rFonts w:cs="Times New Roman"/>
          <w:vertAlign w:val="superscript"/>
          <w:lang w:val="en-US"/>
        </w:rPr>
        <w:t>−</w:t>
      </w:r>
      <w:r w:rsidR="00AD1C96" w:rsidRPr="00BE4992">
        <w:rPr>
          <w:vertAlign w:val="superscript"/>
          <w:lang w:val="en-US"/>
        </w:rPr>
        <w:t>1</w:t>
      </w:r>
      <w:r w:rsidR="00890C81" w:rsidRPr="00BE4992">
        <w:rPr>
          <w:lang w:val="en-US"/>
        </w:rPr>
        <w:t>.</w:t>
      </w:r>
      <w:r w:rsidR="00890C81" w:rsidRPr="00BE4992">
        <w:rPr>
          <w:vertAlign w:val="superscript"/>
          <w:lang w:val="en-US"/>
        </w:rPr>
        <w:t>30</w:t>
      </w:r>
      <w:r w:rsidR="00AD1C96" w:rsidRPr="00BE4992">
        <w:rPr>
          <w:lang w:val="en-US"/>
        </w:rPr>
        <w:t xml:space="preserve"> </w:t>
      </w:r>
      <w:r w:rsidR="00786A94" w:rsidRPr="00BE4992">
        <w:rPr>
          <w:lang w:val="en-US"/>
        </w:rPr>
        <w:t xml:space="preserve">       </w:t>
      </w:r>
      <w:r w:rsidRPr="00BE4992">
        <w:rPr>
          <w:lang w:val="en-US"/>
        </w:rPr>
        <w:t xml:space="preserve"> </w:t>
      </w:r>
      <w:r w:rsidR="00556338" w:rsidRPr="00BE4992">
        <w:rPr>
          <w:lang w:val="en-US"/>
        </w:rPr>
        <w:t xml:space="preserve">       </w:t>
      </w:r>
    </w:p>
    <w:p w14:paraId="4D650E8C" w14:textId="1458A8FF" w:rsidR="003F455C" w:rsidRPr="00BE4992" w:rsidRDefault="00A738ED" w:rsidP="00527AB3">
      <w:pPr>
        <w:jc w:val="center"/>
        <w:rPr>
          <w:lang w:val="en-US"/>
        </w:rPr>
      </w:pPr>
      <w:r w:rsidRPr="00BE4992">
        <w:rPr>
          <w:lang w:val="en-US"/>
        </w:rPr>
        <w:object w:dxaOrig="6259" w:dyaOrig="4367" w14:anchorId="3C1E13D0">
          <v:shape id="_x0000_i1028" type="#_x0000_t75" style="width:462pt;height:324pt" o:ole="">
            <v:imagedata r:id="rId31" o:title=""/>
          </v:shape>
          <o:OLEObject Type="Embed" ProgID="Origin50.Graph" ShapeID="_x0000_i1028" DrawAspect="Content" ObjectID="_1692679249" r:id="rId32"/>
        </w:object>
      </w:r>
    </w:p>
    <w:p w14:paraId="61CF1517" w14:textId="2E1B3695" w:rsidR="00527AB3" w:rsidRPr="00BE4992" w:rsidRDefault="00A77378" w:rsidP="00527AB3">
      <w:pPr>
        <w:rPr>
          <w:b/>
          <w:i/>
          <w:lang w:val="en-US"/>
        </w:rPr>
      </w:pPr>
      <w:r w:rsidRPr="00BE4992">
        <w:rPr>
          <w:b/>
          <w:lang w:val="en-US"/>
        </w:rPr>
        <w:t>Figure 6</w:t>
      </w:r>
      <w:r w:rsidR="00527AB3" w:rsidRPr="00BE4992">
        <w:rPr>
          <w:b/>
          <w:lang w:val="en-US"/>
        </w:rPr>
        <w:t xml:space="preserve">. </w:t>
      </w:r>
      <w:r w:rsidR="00527AB3" w:rsidRPr="00BE4992">
        <w:rPr>
          <w:lang w:val="en-US"/>
        </w:rPr>
        <w:t xml:space="preserve">Conductivity as a function of compression, </w:t>
      </w:r>
      <w:r w:rsidR="00DF3C9D" w:rsidRPr="00BE4992">
        <w:rPr>
          <w:lang w:val="en-US"/>
        </w:rPr>
        <w:t xml:space="preserve">i.e. </w:t>
      </w:r>
      <w:r w:rsidR="00527AB3" w:rsidRPr="00BE4992">
        <w:rPr>
          <w:lang w:val="en-US"/>
        </w:rPr>
        <w:t>the reduction of the relative heigh</w:t>
      </w:r>
      <w:r w:rsidR="00DF3C9D" w:rsidRPr="00BE4992">
        <w:rPr>
          <w:lang w:val="en-US"/>
        </w:rPr>
        <w:t>t</w:t>
      </w:r>
      <w:r w:rsidR="00527AB3" w:rsidRPr="00BE4992">
        <w:rPr>
          <w:lang w:val="en-US"/>
        </w:rPr>
        <w:t xml:space="preserve"> of cylindrical sample </w:t>
      </w:r>
      <w:r w:rsidR="00527AB3" w:rsidRPr="00BE4992">
        <w:rPr>
          <w:i/>
          <w:lang w:val="en-US"/>
        </w:rPr>
        <w:t>d</w:t>
      </w:r>
      <w:r w:rsidR="00527AB3" w:rsidRPr="00BE4992">
        <w:rPr>
          <w:lang w:val="en-US"/>
        </w:rPr>
        <w:t>/</w:t>
      </w:r>
      <w:r w:rsidR="00527AB3" w:rsidRPr="00BE4992">
        <w:rPr>
          <w:i/>
          <w:lang w:val="en-US"/>
        </w:rPr>
        <w:t>d</w:t>
      </w:r>
      <w:r w:rsidR="00527AB3" w:rsidRPr="00BE4992">
        <w:rPr>
          <w:vertAlign w:val="subscript"/>
          <w:lang w:val="en-US"/>
        </w:rPr>
        <w:t>0</w:t>
      </w:r>
      <w:r w:rsidR="001F1059" w:rsidRPr="00BE4992">
        <w:rPr>
          <w:lang w:val="en-US"/>
        </w:rPr>
        <w:t>, for melamine sponge coated with polypyrrole (M/PPy) and this sponge after deposition of magnetite (M/PPy/magnetite)</w:t>
      </w:r>
      <w:r w:rsidR="00DF3C9D" w:rsidRPr="00BE4992">
        <w:rPr>
          <w:lang w:val="en-US"/>
        </w:rPr>
        <w:t xml:space="preserve">. The starting height </w:t>
      </w:r>
      <w:r w:rsidR="00C5463F" w:rsidRPr="00BE4992">
        <w:rPr>
          <w:lang w:val="en-US"/>
        </w:rPr>
        <w:t xml:space="preserve">was </w:t>
      </w:r>
      <w:r w:rsidR="00DF3C9D" w:rsidRPr="00BE4992">
        <w:rPr>
          <w:i/>
          <w:lang w:val="en-US"/>
        </w:rPr>
        <w:t>d</w:t>
      </w:r>
      <w:r w:rsidR="00DF3C9D" w:rsidRPr="00BE4992">
        <w:rPr>
          <w:vertAlign w:val="subscript"/>
          <w:lang w:val="en-US"/>
        </w:rPr>
        <w:t>0</w:t>
      </w:r>
      <w:r w:rsidR="00DF3C9D" w:rsidRPr="00BE4992">
        <w:rPr>
          <w:lang w:val="en-US"/>
        </w:rPr>
        <w:t xml:space="preserve"> </w:t>
      </w:r>
      <w:r w:rsidR="00DF3C9D" w:rsidRPr="00BE4992">
        <w:rPr>
          <w:rFonts w:cs="Times New Roman"/>
          <w:lang w:val="en-US"/>
        </w:rPr>
        <w:t>≈</w:t>
      </w:r>
      <w:r w:rsidR="00DF3C9D" w:rsidRPr="00BE4992">
        <w:rPr>
          <w:lang w:val="en-US"/>
        </w:rPr>
        <w:t xml:space="preserve"> 8 mm.  </w:t>
      </w:r>
    </w:p>
    <w:p w14:paraId="7F946A64" w14:textId="77777777" w:rsidR="00FA0AAC" w:rsidRPr="00BE4992" w:rsidRDefault="00FA0AAC" w:rsidP="00527AB3">
      <w:pPr>
        <w:jc w:val="center"/>
        <w:rPr>
          <w:lang w:val="en-US"/>
        </w:rPr>
      </w:pPr>
    </w:p>
    <w:p w14:paraId="4BFC9931" w14:textId="5873313F" w:rsidR="003F455C" w:rsidRPr="00BE4992" w:rsidRDefault="003F455C" w:rsidP="00DF3C9D">
      <w:pPr>
        <w:pStyle w:val="Nadpis2"/>
        <w:rPr>
          <w:lang w:val="en-US"/>
        </w:rPr>
      </w:pPr>
      <w:r w:rsidRPr="00BE4992">
        <w:rPr>
          <w:lang w:val="en-US"/>
        </w:rPr>
        <w:t>2.6. Compressi</w:t>
      </w:r>
      <w:r w:rsidR="00546BD5" w:rsidRPr="00BE4992">
        <w:rPr>
          <w:lang w:val="en-US"/>
        </w:rPr>
        <w:t>bility</w:t>
      </w:r>
    </w:p>
    <w:p w14:paraId="5B97BFCE" w14:textId="4CD4FAF3" w:rsidR="003F455C" w:rsidRPr="00BE4992" w:rsidRDefault="00546BD5" w:rsidP="003F455C">
      <w:pPr>
        <w:rPr>
          <w:lang w:val="en-US"/>
        </w:rPr>
      </w:pPr>
      <w:r w:rsidRPr="00BE4992">
        <w:rPr>
          <w:lang w:val="en-US"/>
        </w:rPr>
        <w:tab/>
      </w:r>
      <w:r w:rsidR="003F455C" w:rsidRPr="00BE4992">
        <w:rPr>
          <w:lang w:val="en-US"/>
        </w:rPr>
        <w:t>Melamine spong</w:t>
      </w:r>
      <w:r w:rsidRPr="00BE4992">
        <w:rPr>
          <w:lang w:val="en-US"/>
        </w:rPr>
        <w:t>e</w:t>
      </w:r>
      <w:r w:rsidR="003F455C" w:rsidRPr="00BE4992">
        <w:rPr>
          <w:lang w:val="en-US"/>
        </w:rPr>
        <w:t xml:space="preserve"> is a macroporous material that is easily deformed by applied pressure. </w:t>
      </w:r>
      <w:r w:rsidRPr="00BE4992">
        <w:rPr>
          <w:lang w:val="en-US"/>
        </w:rPr>
        <w:t xml:space="preserve">The </w:t>
      </w:r>
      <w:r w:rsidR="003F455C" w:rsidRPr="00BE4992">
        <w:rPr>
          <w:lang w:val="en-US"/>
        </w:rPr>
        <w:t>setup for the conductivity de</w:t>
      </w:r>
      <w:r w:rsidRPr="00BE4992">
        <w:rPr>
          <w:lang w:val="en-US"/>
        </w:rPr>
        <w:t>termination allows also to follow the compression of the sample in dependence on applied pressure</w:t>
      </w:r>
      <w:r w:rsidR="00FA0AAC" w:rsidRPr="00BE4992">
        <w:rPr>
          <w:lang w:val="en-US"/>
        </w:rPr>
        <w:t xml:space="preserve"> (</w:t>
      </w:r>
      <w:r w:rsidR="00A77378" w:rsidRPr="00BE4992">
        <w:rPr>
          <w:lang w:val="en-US"/>
        </w:rPr>
        <w:t>Figure 7</w:t>
      </w:r>
      <w:r w:rsidR="00FA0AAC" w:rsidRPr="00BE4992">
        <w:rPr>
          <w:lang w:val="en-US"/>
        </w:rPr>
        <w:t>)</w:t>
      </w:r>
      <w:r w:rsidRPr="00BE4992">
        <w:rPr>
          <w:lang w:val="en-US"/>
        </w:rPr>
        <w:t xml:space="preserve">. </w:t>
      </w:r>
      <w:r w:rsidR="00FA0AAC" w:rsidRPr="00BE4992">
        <w:rPr>
          <w:lang w:val="en-US"/>
        </w:rPr>
        <w:t>The dependences are close to linear in double-logarithmic presentation. The steeper they are, the easier the sponge deform</w:t>
      </w:r>
      <w:r w:rsidR="00C5463F" w:rsidRPr="00BE4992">
        <w:rPr>
          <w:lang w:val="en-US"/>
        </w:rPr>
        <w:t>s</w:t>
      </w:r>
      <w:r w:rsidR="00FA0AAC" w:rsidRPr="00BE4992">
        <w:rPr>
          <w:lang w:val="en-US"/>
        </w:rPr>
        <w:t xml:space="preserve">. The slopes of the dependences do not significantly change after the coating with polypyrrole and deposition of magnetite. This means that the mechanical properties of the melamine </w:t>
      </w:r>
      <w:r w:rsidR="00C5463F" w:rsidRPr="00BE4992">
        <w:rPr>
          <w:lang w:val="en-US"/>
        </w:rPr>
        <w:t xml:space="preserve">sponge </w:t>
      </w:r>
      <w:r w:rsidR="00FA0AAC" w:rsidRPr="00BE4992">
        <w:rPr>
          <w:lang w:val="en-US"/>
        </w:rPr>
        <w:t>have not been affected by the deposition of components, which include</w:t>
      </w:r>
      <w:r w:rsidR="00C5463F" w:rsidRPr="00BE4992">
        <w:rPr>
          <w:lang w:val="en-US"/>
        </w:rPr>
        <w:t>s</w:t>
      </w:r>
      <w:r w:rsidR="00FA0AAC" w:rsidRPr="00BE4992">
        <w:rPr>
          <w:lang w:val="en-US"/>
        </w:rPr>
        <w:t xml:space="preserve"> the treatment of sponges both un</w:t>
      </w:r>
      <w:r w:rsidR="00527AB3" w:rsidRPr="00BE4992">
        <w:rPr>
          <w:lang w:val="en-US"/>
        </w:rPr>
        <w:t>d</w:t>
      </w:r>
      <w:r w:rsidR="00FA0AAC" w:rsidRPr="00BE4992">
        <w:rPr>
          <w:lang w:val="en-US"/>
        </w:rPr>
        <w:t>er acidic and alkaline conditions. The moderate shift of the dependences to higher pressures illustrate</w:t>
      </w:r>
      <w:r w:rsidR="00527AB3" w:rsidRPr="00BE4992">
        <w:rPr>
          <w:lang w:val="en-US"/>
        </w:rPr>
        <w:t>s</w:t>
      </w:r>
      <w:r w:rsidR="00FA0AAC" w:rsidRPr="00BE4992">
        <w:rPr>
          <w:lang w:val="en-US"/>
        </w:rPr>
        <w:t xml:space="preserve"> some mechanical reinforcement of sponges, especially with magnetite, which acts as a filler.          </w:t>
      </w:r>
    </w:p>
    <w:p w14:paraId="4F6A1D70" w14:textId="6ACE0976" w:rsidR="00A805AE" w:rsidRPr="00BE4992" w:rsidRDefault="00015213" w:rsidP="00015213">
      <w:pPr>
        <w:jc w:val="center"/>
        <w:rPr>
          <w:rFonts w:cs="Times New Roman"/>
          <w:szCs w:val="24"/>
          <w:lang w:val="en-US"/>
        </w:rPr>
      </w:pPr>
      <w:r w:rsidRPr="00BE4992">
        <w:rPr>
          <w:lang w:val="en-US"/>
        </w:rPr>
        <w:object w:dxaOrig="6259" w:dyaOrig="4367" w14:anchorId="0D9CC2F0">
          <v:shape id="_x0000_i1029" type="#_x0000_t75" style="width:414pt;height:306pt" o:ole="">
            <v:imagedata r:id="rId33" o:title="" croptop="4370f" cropleft="4502f" cropright="3398f"/>
          </v:shape>
          <o:OLEObject Type="Embed" ProgID="Origin50.Graph" ShapeID="_x0000_i1029" DrawAspect="Content" ObjectID="_1692679250" r:id="rId34"/>
        </w:object>
      </w:r>
    </w:p>
    <w:p w14:paraId="7E7A92AD" w14:textId="030ED4AE" w:rsidR="007F08F1" w:rsidRPr="00BE4992" w:rsidRDefault="00A77378" w:rsidP="00907D7C">
      <w:pPr>
        <w:rPr>
          <w:lang w:val="en-US"/>
        </w:rPr>
      </w:pPr>
      <w:r w:rsidRPr="00BE4992">
        <w:rPr>
          <w:b/>
          <w:lang w:val="en-US"/>
        </w:rPr>
        <w:t>Figure 7</w:t>
      </w:r>
      <w:r w:rsidR="00546BD5" w:rsidRPr="00BE4992">
        <w:rPr>
          <w:b/>
          <w:lang w:val="en-US"/>
        </w:rPr>
        <w:t xml:space="preserve">. </w:t>
      </w:r>
      <w:r w:rsidR="00546BD5" w:rsidRPr="00BE4992">
        <w:rPr>
          <w:lang w:val="en-US"/>
        </w:rPr>
        <w:t xml:space="preserve">The dependence of the relative </w:t>
      </w:r>
      <w:r w:rsidR="00C5463F" w:rsidRPr="00BE4992">
        <w:rPr>
          <w:lang w:val="en-US"/>
        </w:rPr>
        <w:t xml:space="preserve">height of </w:t>
      </w:r>
      <w:r w:rsidR="00546BD5" w:rsidRPr="00BE4992">
        <w:rPr>
          <w:lang w:val="en-US"/>
        </w:rPr>
        <w:t xml:space="preserve">cylindrical sample, </w:t>
      </w:r>
      <w:r w:rsidR="00546BD5" w:rsidRPr="00BE4992">
        <w:rPr>
          <w:i/>
          <w:lang w:val="en-US"/>
        </w:rPr>
        <w:t>d</w:t>
      </w:r>
      <w:r w:rsidR="00546BD5" w:rsidRPr="00BE4992">
        <w:rPr>
          <w:lang w:val="en-US"/>
        </w:rPr>
        <w:t>/</w:t>
      </w:r>
      <w:r w:rsidR="00546BD5" w:rsidRPr="00BE4992">
        <w:rPr>
          <w:i/>
          <w:lang w:val="en-US"/>
        </w:rPr>
        <w:t>d</w:t>
      </w:r>
      <w:r w:rsidR="00546BD5" w:rsidRPr="00BE4992">
        <w:rPr>
          <w:vertAlign w:val="subscript"/>
          <w:lang w:val="en-US"/>
        </w:rPr>
        <w:t>0</w:t>
      </w:r>
      <w:r w:rsidR="00546BD5" w:rsidRPr="00BE4992">
        <w:rPr>
          <w:lang w:val="en-US"/>
        </w:rPr>
        <w:t>, on pressure for original melamine sponge</w:t>
      </w:r>
      <w:r w:rsidR="001F1059" w:rsidRPr="00BE4992">
        <w:rPr>
          <w:lang w:val="en-US"/>
        </w:rPr>
        <w:t xml:space="preserve"> (M)</w:t>
      </w:r>
      <w:r w:rsidR="00546BD5" w:rsidRPr="00BE4992">
        <w:rPr>
          <w:lang w:val="en-US"/>
        </w:rPr>
        <w:t>, the sponge coated with polypyrrole</w:t>
      </w:r>
      <w:r w:rsidR="001F1059" w:rsidRPr="00BE4992">
        <w:rPr>
          <w:lang w:val="en-US"/>
        </w:rPr>
        <w:t xml:space="preserve"> (M/PPy)</w:t>
      </w:r>
      <w:r w:rsidR="00546BD5" w:rsidRPr="00BE4992">
        <w:rPr>
          <w:lang w:val="en-US"/>
        </w:rPr>
        <w:t xml:space="preserve">, and finally </w:t>
      </w:r>
      <w:r w:rsidR="00C5463F" w:rsidRPr="00BE4992">
        <w:rPr>
          <w:lang w:val="en-US"/>
        </w:rPr>
        <w:t xml:space="preserve">the sponge </w:t>
      </w:r>
      <w:r w:rsidR="00546BD5" w:rsidRPr="00BE4992">
        <w:rPr>
          <w:lang w:val="en-US"/>
        </w:rPr>
        <w:t>after deposition of magnetite</w:t>
      </w:r>
      <w:r w:rsidR="001F1059" w:rsidRPr="00BE4992">
        <w:rPr>
          <w:lang w:val="en-US"/>
        </w:rPr>
        <w:t xml:space="preserve"> (M/PPy/magnetite)</w:t>
      </w:r>
      <w:r w:rsidR="00546BD5" w:rsidRPr="00BE4992">
        <w:rPr>
          <w:lang w:val="en-US"/>
        </w:rPr>
        <w:t xml:space="preserve">. </w:t>
      </w:r>
      <w:r w:rsidR="00FA0AAC" w:rsidRPr="00BE4992">
        <w:rPr>
          <w:i/>
          <w:lang w:val="en-US"/>
        </w:rPr>
        <w:t>d</w:t>
      </w:r>
      <w:r w:rsidR="00FA0AAC" w:rsidRPr="00BE4992">
        <w:rPr>
          <w:vertAlign w:val="subscript"/>
          <w:lang w:val="en-US"/>
        </w:rPr>
        <w:t>0</w:t>
      </w:r>
      <w:r w:rsidR="00FA0AAC" w:rsidRPr="00BE4992">
        <w:rPr>
          <w:lang w:val="en-US"/>
        </w:rPr>
        <w:t xml:space="preserve"> </w:t>
      </w:r>
      <w:r w:rsidR="00FA0AAC" w:rsidRPr="00BE4992">
        <w:rPr>
          <w:rFonts w:cs="Times New Roman"/>
          <w:lang w:val="en-US"/>
        </w:rPr>
        <w:t>≈</w:t>
      </w:r>
      <w:r w:rsidR="00FA0AAC" w:rsidRPr="00BE4992">
        <w:rPr>
          <w:lang w:val="en-US"/>
        </w:rPr>
        <w:t xml:space="preserve"> 8 mm.</w:t>
      </w:r>
      <w:r w:rsidR="00546BD5" w:rsidRPr="00BE4992">
        <w:rPr>
          <w:lang w:val="en-US"/>
        </w:rPr>
        <w:t xml:space="preserve">  </w:t>
      </w:r>
    </w:p>
    <w:p w14:paraId="406572FC" w14:textId="77777777" w:rsidR="000C6989" w:rsidRPr="00BE4992" w:rsidRDefault="000C6989" w:rsidP="00907D7C">
      <w:pPr>
        <w:rPr>
          <w:lang w:val="en-US"/>
        </w:rPr>
      </w:pPr>
    </w:p>
    <w:p w14:paraId="3F59FCAC" w14:textId="4F7799F7" w:rsidR="00C84CC7" w:rsidRPr="00BE4992" w:rsidRDefault="00952287" w:rsidP="00907D7C">
      <w:pPr>
        <w:pStyle w:val="Nadpis2"/>
        <w:spacing w:before="0"/>
        <w:rPr>
          <w:rFonts w:cs="Times New Roman"/>
          <w:szCs w:val="24"/>
          <w:lang w:val="en-US"/>
        </w:rPr>
      </w:pPr>
      <w:r w:rsidRPr="00BE4992">
        <w:rPr>
          <w:rFonts w:cs="Times New Roman"/>
          <w:szCs w:val="24"/>
          <w:lang w:val="en-US"/>
        </w:rPr>
        <w:t>2.</w:t>
      </w:r>
      <w:r w:rsidR="003F455C" w:rsidRPr="00BE4992">
        <w:rPr>
          <w:rFonts w:cs="Times New Roman"/>
          <w:szCs w:val="24"/>
          <w:lang w:val="en-US"/>
        </w:rPr>
        <w:t>7</w:t>
      </w:r>
      <w:r w:rsidRPr="00BE4992">
        <w:rPr>
          <w:rFonts w:cs="Times New Roman"/>
          <w:szCs w:val="24"/>
          <w:lang w:val="en-US"/>
        </w:rPr>
        <w:t xml:space="preserve">. </w:t>
      </w:r>
      <w:r w:rsidR="00C84CC7" w:rsidRPr="00BE4992">
        <w:rPr>
          <w:rFonts w:cs="Times New Roman"/>
          <w:szCs w:val="24"/>
          <w:lang w:val="en-US"/>
        </w:rPr>
        <w:t xml:space="preserve">Magnetic </w:t>
      </w:r>
      <w:r w:rsidR="00556338" w:rsidRPr="00BE4992">
        <w:rPr>
          <w:rFonts w:cs="Times New Roman"/>
          <w:szCs w:val="24"/>
          <w:lang w:val="en-US"/>
        </w:rPr>
        <w:t>P</w:t>
      </w:r>
      <w:r w:rsidR="00C84CC7" w:rsidRPr="00BE4992">
        <w:rPr>
          <w:rFonts w:cs="Times New Roman"/>
          <w:szCs w:val="24"/>
          <w:lang w:val="en-US"/>
        </w:rPr>
        <w:t xml:space="preserve">roperties </w:t>
      </w:r>
    </w:p>
    <w:p w14:paraId="2AE07621" w14:textId="1EFF6175" w:rsidR="00F43796" w:rsidRPr="00BE4992" w:rsidRDefault="008829EF" w:rsidP="00907D7C">
      <w:pPr>
        <w:rPr>
          <w:rFonts w:eastAsia="Calibri" w:cs="Times New Roman"/>
          <w:szCs w:val="24"/>
          <w:lang w:val="en-US"/>
        </w:rPr>
      </w:pPr>
      <w:bookmarkStart w:id="3" w:name="_Hlk51950187"/>
      <w:r w:rsidRPr="00BE4992">
        <w:rPr>
          <w:rFonts w:eastAsia="Calibri" w:cs="Times New Roman"/>
          <w:szCs w:val="24"/>
          <w:lang w:val="en-US"/>
        </w:rPr>
        <w:tab/>
      </w:r>
      <w:r w:rsidR="00C84CC7" w:rsidRPr="00BE4992">
        <w:rPr>
          <w:rFonts w:eastAsia="Calibri" w:cs="Times New Roman"/>
          <w:szCs w:val="24"/>
          <w:lang w:val="en-US"/>
        </w:rPr>
        <w:t>The composite melamine/polypyrrole/magnetite sponge is attracted to a permanent magnet (</w:t>
      </w:r>
      <w:r w:rsidR="00A77378" w:rsidRPr="00BE4992">
        <w:rPr>
          <w:rFonts w:eastAsia="Calibri" w:cs="Times New Roman"/>
          <w:szCs w:val="24"/>
          <w:lang w:val="en-US"/>
        </w:rPr>
        <w:t>Figure 8</w:t>
      </w:r>
      <w:r w:rsidR="00C84CC7" w:rsidRPr="00BE4992">
        <w:rPr>
          <w:rFonts w:eastAsia="Calibri" w:cs="Times New Roman"/>
          <w:szCs w:val="24"/>
          <w:lang w:val="en-US"/>
        </w:rPr>
        <w:t>) and can therefore be regarded as a ferrosponge</w:t>
      </w:r>
      <w:r w:rsidR="00C5463F" w:rsidRPr="00BE4992">
        <w:rPr>
          <w:rFonts w:eastAsia="Calibri" w:cs="Times New Roman"/>
          <w:szCs w:val="24"/>
          <w:lang w:val="en-US"/>
        </w:rPr>
        <w:t>.</w:t>
      </w:r>
      <w:r w:rsidR="00C5463F" w:rsidRPr="00BE4992">
        <w:rPr>
          <w:rFonts w:eastAsia="Calibri" w:cs="Times New Roman"/>
          <w:szCs w:val="24"/>
          <w:vertAlign w:val="superscript"/>
          <w:lang w:val="en-US"/>
        </w:rPr>
        <w:t>1</w:t>
      </w:r>
      <w:r w:rsidR="00C84CC7" w:rsidRPr="00BE4992">
        <w:rPr>
          <w:rFonts w:eastAsia="Calibri" w:cs="Times New Roman"/>
          <w:szCs w:val="24"/>
          <w:lang w:val="en-US"/>
        </w:rPr>
        <w:t xml:space="preserve"> </w:t>
      </w:r>
      <w:r w:rsidR="00F43796" w:rsidRPr="00BE4992">
        <w:rPr>
          <w:rFonts w:cs="Times New Roman"/>
          <w:szCs w:val="24"/>
          <w:lang w:val="en-US"/>
        </w:rPr>
        <w:t xml:space="preserve">Original melamine sponge alone or </w:t>
      </w:r>
      <w:r w:rsidR="00C5463F" w:rsidRPr="00BE4992">
        <w:rPr>
          <w:rFonts w:cs="Times New Roman"/>
          <w:szCs w:val="24"/>
          <w:lang w:val="en-US"/>
        </w:rPr>
        <w:t>the</w:t>
      </w:r>
      <w:r w:rsidR="00F43796" w:rsidRPr="00BE4992">
        <w:rPr>
          <w:rFonts w:cs="Times New Roman"/>
          <w:szCs w:val="24"/>
          <w:lang w:val="en-US"/>
        </w:rPr>
        <w:t xml:space="preserve"> sponge coated with polypyrrole do not display any marked magnetic properties, except for those caused by the traces of iron compounds in the latter case (</w:t>
      </w:r>
      <w:r w:rsidR="00A77378" w:rsidRPr="00BE4992">
        <w:rPr>
          <w:rFonts w:cs="Times New Roman"/>
          <w:szCs w:val="24"/>
          <w:lang w:val="en-US"/>
        </w:rPr>
        <w:t>Figure 9</w:t>
      </w:r>
      <w:r w:rsidR="00F43796" w:rsidRPr="00BE4992">
        <w:rPr>
          <w:rFonts w:cs="Times New Roman"/>
          <w:szCs w:val="24"/>
          <w:lang w:val="en-US"/>
        </w:rPr>
        <w:t xml:space="preserve">). </w:t>
      </w:r>
      <w:r w:rsidR="00F43796" w:rsidRPr="00BE4992">
        <w:rPr>
          <w:rFonts w:eastAsia="Calibri" w:cs="Times New Roman"/>
          <w:szCs w:val="24"/>
          <w:lang w:val="en-US"/>
        </w:rPr>
        <w:t>Melamine/</w:t>
      </w:r>
      <w:r w:rsidR="007653F1" w:rsidRPr="00BE4992">
        <w:rPr>
          <w:rFonts w:eastAsia="Calibri" w:cs="Times New Roman"/>
          <w:szCs w:val="24"/>
          <w:lang w:val="en-US"/>
        </w:rPr>
        <w:t>polypyrrole</w:t>
      </w:r>
      <w:r w:rsidR="00F43796" w:rsidRPr="00BE4992">
        <w:rPr>
          <w:rFonts w:eastAsia="Calibri" w:cs="Times New Roman"/>
          <w:szCs w:val="24"/>
          <w:lang w:val="en-US"/>
        </w:rPr>
        <w:t xml:space="preserve"> has the saturation magnetization </w:t>
      </w:r>
      <w:r w:rsidR="00F43796" w:rsidRPr="00BE4992">
        <w:rPr>
          <w:rFonts w:eastAsia="Calibri" w:cs="Times New Roman"/>
          <w:i/>
          <w:szCs w:val="24"/>
          <w:lang w:val="en-US"/>
        </w:rPr>
        <w:t>M</w:t>
      </w:r>
      <w:r w:rsidR="00F43796" w:rsidRPr="00BE4992">
        <w:rPr>
          <w:rFonts w:eastAsia="Calibri" w:cs="Times New Roman"/>
          <w:szCs w:val="24"/>
          <w:vertAlign w:val="subscript"/>
          <w:lang w:val="en-US"/>
        </w:rPr>
        <w:t xml:space="preserve">s </w:t>
      </w:r>
      <w:r w:rsidR="00F43796" w:rsidRPr="00BE4992">
        <w:rPr>
          <w:rFonts w:eastAsia="Calibri" w:cs="Times New Roman"/>
          <w:szCs w:val="24"/>
          <w:lang w:val="en-US"/>
        </w:rPr>
        <w:t xml:space="preserve">= </w:t>
      </w:r>
      <w:r w:rsidR="00A65AF0" w:rsidRPr="00BE4992">
        <w:rPr>
          <w:rFonts w:eastAsia="Calibri" w:cs="Times New Roman"/>
          <w:szCs w:val="24"/>
          <w:lang w:val="en-US"/>
        </w:rPr>
        <w:t xml:space="preserve">0.29 </w:t>
      </w:r>
      <w:r w:rsidR="00F43796" w:rsidRPr="00BE4992">
        <w:rPr>
          <w:rFonts w:eastAsia="Calibri" w:cs="Times New Roman"/>
          <w:szCs w:val="24"/>
          <w:lang w:val="en-US"/>
        </w:rPr>
        <w:t>emu g</w:t>
      </w:r>
      <w:r w:rsidR="00F43796" w:rsidRPr="00BE4992">
        <w:rPr>
          <w:rFonts w:eastAsia="Calibri" w:cs="Times New Roman"/>
          <w:szCs w:val="24"/>
          <w:vertAlign w:val="superscript"/>
          <w:lang w:val="en-US"/>
        </w:rPr>
        <w:t xml:space="preserve">−1 </w:t>
      </w:r>
      <w:r w:rsidR="00F43796" w:rsidRPr="00BE4992">
        <w:rPr>
          <w:rFonts w:eastAsia="Calibri" w:cs="Times New Roman"/>
          <w:szCs w:val="24"/>
          <w:lang w:val="en-US"/>
        </w:rPr>
        <w:t>(</w:t>
      </w:r>
      <w:r w:rsidR="00A77378" w:rsidRPr="00BE4992">
        <w:rPr>
          <w:rFonts w:eastAsia="Calibri" w:cs="Times New Roman"/>
          <w:szCs w:val="24"/>
          <w:lang w:val="en-US"/>
        </w:rPr>
        <w:t>Figure 9</w:t>
      </w:r>
      <w:r w:rsidR="00F43796" w:rsidRPr="00BE4992">
        <w:rPr>
          <w:rFonts w:eastAsia="Calibri" w:cs="Times New Roman"/>
          <w:szCs w:val="24"/>
          <w:lang w:val="en-US"/>
        </w:rPr>
        <w:t xml:space="preserve">), remanent magnetization </w:t>
      </w:r>
      <w:r w:rsidR="00F43796" w:rsidRPr="00BE4992">
        <w:rPr>
          <w:rFonts w:eastAsia="Calibri" w:cs="Times New Roman"/>
          <w:i/>
          <w:szCs w:val="24"/>
          <w:lang w:val="en-US"/>
        </w:rPr>
        <w:t>M</w:t>
      </w:r>
      <w:r w:rsidR="00F43796" w:rsidRPr="00BE4992">
        <w:rPr>
          <w:rFonts w:eastAsia="Calibri" w:cs="Times New Roman"/>
          <w:szCs w:val="24"/>
          <w:vertAlign w:val="subscript"/>
          <w:lang w:val="en-US"/>
        </w:rPr>
        <w:t xml:space="preserve">r </w:t>
      </w:r>
      <w:r w:rsidR="00F43796" w:rsidRPr="00BE4992">
        <w:rPr>
          <w:rFonts w:eastAsia="Calibri" w:cs="Times New Roman"/>
          <w:szCs w:val="24"/>
          <w:lang w:val="en-US"/>
        </w:rPr>
        <w:t>= 1.78×10</w:t>
      </w:r>
      <w:r w:rsidR="00F43796" w:rsidRPr="00BE4992">
        <w:rPr>
          <w:rFonts w:eastAsia="Calibri" w:cs="Times New Roman"/>
          <w:szCs w:val="24"/>
          <w:vertAlign w:val="superscript"/>
          <w:lang w:val="en-US"/>
        </w:rPr>
        <w:t>−3</w:t>
      </w:r>
      <w:r w:rsidR="00F43796" w:rsidRPr="00BE4992">
        <w:rPr>
          <w:rFonts w:eastAsia="Calibri" w:cs="Times New Roman"/>
          <w:szCs w:val="24"/>
          <w:lang w:val="en-US"/>
        </w:rPr>
        <w:t xml:space="preserve"> emu g</w:t>
      </w:r>
      <w:r w:rsidR="00F43796" w:rsidRPr="00BE4992">
        <w:rPr>
          <w:rFonts w:eastAsia="Calibri" w:cs="Times New Roman"/>
          <w:szCs w:val="24"/>
          <w:vertAlign w:val="superscript"/>
          <w:lang w:val="en-US"/>
        </w:rPr>
        <w:t>−1</w:t>
      </w:r>
      <w:r w:rsidR="00F43796" w:rsidRPr="00BE4992">
        <w:rPr>
          <w:rFonts w:eastAsia="Calibri" w:cs="Times New Roman"/>
          <w:szCs w:val="24"/>
          <w:lang w:val="en-US"/>
        </w:rPr>
        <w:t xml:space="preserve">, and coercivity </w:t>
      </w:r>
      <w:r w:rsidR="00F43796" w:rsidRPr="00BE4992">
        <w:rPr>
          <w:rFonts w:eastAsia="Calibri" w:cs="Times New Roman"/>
          <w:i/>
          <w:szCs w:val="24"/>
          <w:lang w:val="en-US"/>
        </w:rPr>
        <w:t>H</w:t>
      </w:r>
      <w:r w:rsidR="00F43796" w:rsidRPr="00BE4992">
        <w:rPr>
          <w:rFonts w:eastAsia="Calibri" w:cs="Times New Roman"/>
          <w:szCs w:val="24"/>
          <w:vertAlign w:val="subscript"/>
          <w:lang w:val="en-US"/>
        </w:rPr>
        <w:t>c</w:t>
      </w:r>
      <w:r w:rsidR="00F43796" w:rsidRPr="00BE4992">
        <w:rPr>
          <w:rFonts w:eastAsia="Calibri" w:cs="Times New Roman"/>
          <w:szCs w:val="24"/>
          <w:lang w:val="en-US"/>
        </w:rPr>
        <w:t xml:space="preserve"> </w:t>
      </w:r>
      <w:r w:rsidR="00C5463F" w:rsidRPr="00BE4992">
        <w:rPr>
          <w:rFonts w:eastAsia="Calibri" w:cs="Times New Roman"/>
          <w:szCs w:val="24"/>
          <w:lang w:val="en-US"/>
        </w:rPr>
        <w:t xml:space="preserve">= </w:t>
      </w:r>
      <w:r w:rsidR="00F43796" w:rsidRPr="00BE4992">
        <w:rPr>
          <w:rFonts w:eastAsia="Calibri" w:cs="Times New Roman"/>
          <w:szCs w:val="24"/>
          <w:lang w:val="en-US"/>
        </w:rPr>
        <w:t>2</w:t>
      </w:r>
      <w:r w:rsidR="00A65AF0" w:rsidRPr="00BE4992">
        <w:rPr>
          <w:rFonts w:eastAsia="Calibri" w:cs="Times New Roman"/>
          <w:szCs w:val="24"/>
          <w:lang w:val="en-US"/>
        </w:rPr>
        <w:t>.</w:t>
      </w:r>
      <w:r w:rsidR="00F43796" w:rsidRPr="00BE4992">
        <w:rPr>
          <w:rFonts w:eastAsia="Calibri" w:cs="Times New Roman"/>
          <w:szCs w:val="24"/>
          <w:lang w:val="en-US"/>
        </w:rPr>
        <w:t>67 Oe. Melamine/</w:t>
      </w:r>
      <w:r w:rsidR="007653F1" w:rsidRPr="00BE4992">
        <w:rPr>
          <w:rFonts w:eastAsia="Calibri" w:cs="Times New Roman"/>
          <w:szCs w:val="24"/>
          <w:lang w:val="en-US"/>
        </w:rPr>
        <w:t>polypyrrole</w:t>
      </w:r>
      <w:r w:rsidR="00F43796" w:rsidRPr="00BE4992">
        <w:rPr>
          <w:rFonts w:eastAsia="Calibri" w:cs="Times New Roman"/>
          <w:szCs w:val="24"/>
          <w:lang w:val="en-US"/>
        </w:rPr>
        <w:t xml:space="preserve">/magnetite sponge had saturation magnetization of </w:t>
      </w:r>
      <w:r w:rsidR="00F43796" w:rsidRPr="00BE4992">
        <w:rPr>
          <w:rFonts w:eastAsia="Calibri" w:cs="Times New Roman"/>
          <w:i/>
          <w:szCs w:val="24"/>
          <w:lang w:val="en-US"/>
        </w:rPr>
        <w:t>M</w:t>
      </w:r>
      <w:r w:rsidR="00F43796" w:rsidRPr="00BE4992">
        <w:rPr>
          <w:rFonts w:eastAsia="Calibri" w:cs="Times New Roman"/>
          <w:szCs w:val="24"/>
          <w:vertAlign w:val="subscript"/>
          <w:lang w:val="en-US"/>
        </w:rPr>
        <w:t xml:space="preserve">s </w:t>
      </w:r>
      <w:r w:rsidR="00F43796" w:rsidRPr="00BE4992">
        <w:rPr>
          <w:rFonts w:eastAsia="Calibri" w:cs="Times New Roman"/>
          <w:szCs w:val="24"/>
          <w:lang w:val="en-US"/>
        </w:rPr>
        <w:t>= 12.3 emu</w:t>
      </w:r>
      <w:r w:rsidR="00732106" w:rsidRPr="00BE4992">
        <w:rPr>
          <w:rFonts w:eastAsia="Calibri" w:cs="Times New Roman"/>
          <w:szCs w:val="24"/>
          <w:lang w:val="en-US"/>
        </w:rPr>
        <w:t xml:space="preserve"> </w:t>
      </w:r>
      <w:r w:rsidR="00F43796" w:rsidRPr="00BE4992">
        <w:rPr>
          <w:rFonts w:eastAsia="Calibri" w:cs="Times New Roman"/>
          <w:szCs w:val="24"/>
          <w:lang w:val="en-US"/>
        </w:rPr>
        <w:t>g</w:t>
      </w:r>
      <w:r w:rsidR="00F43796" w:rsidRPr="00BE4992">
        <w:rPr>
          <w:rFonts w:eastAsia="Calibri" w:cs="Times New Roman"/>
          <w:szCs w:val="24"/>
          <w:vertAlign w:val="superscript"/>
          <w:lang w:val="en-US"/>
        </w:rPr>
        <w:t>-1</w:t>
      </w:r>
      <w:r w:rsidR="00F43796" w:rsidRPr="00BE4992">
        <w:rPr>
          <w:rFonts w:eastAsia="Calibri" w:cs="Times New Roman"/>
          <w:szCs w:val="24"/>
          <w:lang w:val="en-US"/>
        </w:rPr>
        <w:t xml:space="preserve"> which is significantly higher and remanent magnetization </w:t>
      </w:r>
      <w:r w:rsidR="00F43796" w:rsidRPr="00BE4992">
        <w:rPr>
          <w:rFonts w:eastAsia="Calibri" w:cs="Times New Roman"/>
          <w:i/>
          <w:szCs w:val="24"/>
          <w:lang w:val="en-US"/>
        </w:rPr>
        <w:t>M</w:t>
      </w:r>
      <w:r w:rsidR="00F43796" w:rsidRPr="00BE4992">
        <w:rPr>
          <w:rFonts w:eastAsia="Calibri" w:cs="Times New Roman"/>
          <w:szCs w:val="24"/>
          <w:vertAlign w:val="subscript"/>
          <w:lang w:val="en-US"/>
        </w:rPr>
        <w:t>r</w:t>
      </w:r>
      <w:r w:rsidR="00F43796" w:rsidRPr="00BE4992">
        <w:rPr>
          <w:rFonts w:eastAsia="Calibri" w:cs="Times New Roman"/>
          <w:szCs w:val="24"/>
          <w:lang w:val="en-US"/>
        </w:rPr>
        <w:t>=0.076 emu g</w:t>
      </w:r>
      <w:r w:rsidR="00F43796" w:rsidRPr="00BE4992">
        <w:rPr>
          <w:rFonts w:eastAsia="Calibri" w:cs="Times New Roman"/>
          <w:szCs w:val="24"/>
          <w:vertAlign w:val="superscript"/>
          <w:lang w:val="en-US"/>
        </w:rPr>
        <w:t>−1</w:t>
      </w:r>
      <w:r w:rsidR="00F43796" w:rsidRPr="00BE4992">
        <w:rPr>
          <w:rFonts w:eastAsia="Calibri" w:cs="Times New Roman"/>
          <w:szCs w:val="24"/>
          <w:lang w:val="en-US"/>
        </w:rPr>
        <w:t xml:space="preserve"> with coercivity </w:t>
      </w:r>
      <w:r w:rsidR="00F43796" w:rsidRPr="00BE4992">
        <w:rPr>
          <w:rFonts w:eastAsia="Calibri" w:cs="Times New Roman"/>
          <w:i/>
          <w:szCs w:val="24"/>
          <w:lang w:val="en-US"/>
        </w:rPr>
        <w:t>H</w:t>
      </w:r>
      <w:r w:rsidR="00F43796" w:rsidRPr="00BE4992">
        <w:rPr>
          <w:rFonts w:eastAsia="Calibri" w:cs="Times New Roman"/>
          <w:szCs w:val="24"/>
          <w:vertAlign w:val="subscript"/>
          <w:lang w:val="en-US"/>
        </w:rPr>
        <w:t>c</w:t>
      </w:r>
      <w:r w:rsidR="00F43796" w:rsidRPr="00BE4992">
        <w:rPr>
          <w:rFonts w:eastAsia="Calibri" w:cs="Times New Roman"/>
          <w:szCs w:val="24"/>
          <w:lang w:val="en-US"/>
        </w:rPr>
        <w:t xml:space="preserve"> = 2.40 Oe. </w:t>
      </w:r>
      <w:r w:rsidR="00F43796" w:rsidRPr="00BE4992">
        <w:rPr>
          <w:rFonts w:cs="Times New Roman"/>
          <w:szCs w:val="24"/>
          <w:lang w:val="en-US"/>
        </w:rPr>
        <w:t xml:space="preserve">The presence of magnetite endows the sponge with </w:t>
      </w:r>
      <w:r w:rsidR="00F43796" w:rsidRPr="00BE4992">
        <w:rPr>
          <w:rFonts w:eastAsia="Calibri" w:cs="Times New Roman"/>
          <w:szCs w:val="24"/>
          <w:lang w:val="en-US"/>
        </w:rPr>
        <w:t>superparamagnetic properties as demonstrated by notable saturation magnetization a marginal remanent magnetization</w:t>
      </w:r>
      <w:r w:rsidR="00712646" w:rsidRPr="00BE4992">
        <w:rPr>
          <w:rFonts w:eastAsia="Calibri" w:cs="Times New Roman"/>
          <w:szCs w:val="24"/>
          <w:lang w:val="en-US"/>
        </w:rPr>
        <w:t>.</w:t>
      </w:r>
      <w:r w:rsidR="00F43796" w:rsidRPr="00BE4992">
        <w:rPr>
          <w:rFonts w:eastAsia="Calibri" w:cs="Times New Roman"/>
          <w:szCs w:val="24"/>
          <w:lang w:val="en-US"/>
        </w:rPr>
        <w:t xml:space="preserve"> On the other hand, </w:t>
      </w:r>
      <w:r w:rsidR="00673468" w:rsidRPr="00BE4992">
        <w:rPr>
          <w:rFonts w:eastAsia="Calibri" w:cs="Times New Roman"/>
          <w:szCs w:val="24"/>
          <w:lang w:val="en-US"/>
        </w:rPr>
        <w:t>t</w:t>
      </w:r>
      <w:r w:rsidR="00F43796" w:rsidRPr="00BE4992">
        <w:rPr>
          <w:rFonts w:eastAsia="Calibri" w:cs="Times New Roman"/>
          <w:szCs w:val="24"/>
          <w:lang w:val="en-US"/>
        </w:rPr>
        <w:t xml:space="preserve">he sponges do not exhibit ferromagnetic behavior as follows from low coercivity. </w:t>
      </w:r>
    </w:p>
    <w:p w14:paraId="6B9089FE" w14:textId="1A612083" w:rsidR="00C84CC7" w:rsidRPr="00BE4992" w:rsidRDefault="005055A5" w:rsidP="00E54D5C">
      <w:pPr>
        <w:jc w:val="center"/>
        <w:rPr>
          <w:rFonts w:cs="Times New Roman"/>
          <w:b/>
          <w:szCs w:val="24"/>
          <w:lang w:val="en-US"/>
        </w:rPr>
      </w:pPr>
      <w:r w:rsidRPr="00BE4992">
        <w:rPr>
          <w:rFonts w:cs="Times New Roman"/>
          <w:b/>
          <w:noProof/>
          <w:szCs w:val="24"/>
          <w:lang w:eastAsia="cs-CZ"/>
        </w:rPr>
        <w:drawing>
          <wp:inline distT="0" distB="0" distL="0" distR="0" wp14:anchorId="1B28F5D2" wp14:editId="1D0F0323">
            <wp:extent cx="5061857" cy="2888863"/>
            <wp:effectExtent l="0" t="0" r="5715" b="6985"/>
            <wp:docPr id="13" name="Obráze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1100557.cor 2.gif"/>
                    <pic:cNvPicPr/>
                  </pic:nvPicPr>
                  <pic:blipFill rotWithShape="1">
                    <a:blip r:embed="rId35" cstate="print">
                      <a:extLst>
                        <a:ext uri="{28A0092B-C50C-407E-A947-70E740481C1C}">
                          <a14:useLocalDpi xmlns:a14="http://schemas.microsoft.com/office/drawing/2010/main" val="0"/>
                        </a:ext>
                      </a:extLst>
                    </a:blip>
                    <a:srcRect l="5194" t="3885"/>
                    <a:stretch/>
                  </pic:blipFill>
                  <pic:spPr bwMode="auto">
                    <a:xfrm>
                      <a:off x="0" y="0"/>
                      <a:ext cx="5067221" cy="2891924"/>
                    </a:xfrm>
                    <a:prstGeom prst="rect">
                      <a:avLst/>
                    </a:prstGeom>
                    <a:ln>
                      <a:noFill/>
                    </a:ln>
                    <a:extLst>
                      <a:ext uri="{53640926-AAD7-44D8-BBD7-CCE9431645EC}">
                        <a14:shadowObscured xmlns:a14="http://schemas.microsoft.com/office/drawing/2010/main"/>
                      </a:ext>
                    </a:extLst>
                  </pic:spPr>
                </pic:pic>
              </a:graphicData>
            </a:graphic>
          </wp:inline>
        </w:drawing>
      </w:r>
    </w:p>
    <w:p w14:paraId="0BB7CAEE" w14:textId="77777777" w:rsidR="00A738ED" w:rsidRPr="00BE4992" w:rsidRDefault="00A77378" w:rsidP="009B3EB6">
      <w:pPr>
        <w:rPr>
          <w:rFonts w:cs="Times New Roman"/>
          <w:szCs w:val="24"/>
          <w:lang w:val="en-US"/>
        </w:rPr>
      </w:pPr>
      <w:r w:rsidRPr="00BE4992">
        <w:rPr>
          <w:rFonts w:cs="Times New Roman"/>
          <w:b/>
          <w:szCs w:val="24"/>
          <w:lang w:val="en-US"/>
        </w:rPr>
        <w:t>Figure 8</w:t>
      </w:r>
      <w:r w:rsidR="00C84CC7" w:rsidRPr="00BE4992">
        <w:rPr>
          <w:rFonts w:cs="Times New Roman"/>
          <w:b/>
          <w:szCs w:val="24"/>
          <w:lang w:val="en-US"/>
        </w:rPr>
        <w:t xml:space="preserve">. </w:t>
      </w:r>
      <w:r w:rsidR="00C84CC7" w:rsidRPr="00BE4992">
        <w:rPr>
          <w:rFonts w:cs="Times New Roman"/>
          <w:szCs w:val="24"/>
          <w:lang w:val="en-US"/>
        </w:rPr>
        <w:t>Black melamine/polypyrrole/magnetite sponge is attracted to the permanent magnet. A matchbox is shown for the size comparison.</w:t>
      </w:r>
    </w:p>
    <w:bookmarkEnd w:id="3"/>
    <w:p w14:paraId="77C8B830" w14:textId="03361097" w:rsidR="00C84CC7" w:rsidRPr="00BE4992" w:rsidRDefault="00015213" w:rsidP="00015213">
      <w:pPr>
        <w:jc w:val="center"/>
        <w:rPr>
          <w:rFonts w:cs="Times New Roman"/>
          <w:szCs w:val="24"/>
          <w:lang w:val="en-US"/>
        </w:rPr>
      </w:pPr>
      <w:r w:rsidRPr="00BE4992">
        <w:rPr>
          <w:rFonts w:cs="Times New Roman"/>
          <w:szCs w:val="24"/>
          <w:lang w:val="en-US"/>
        </w:rPr>
        <w:object w:dxaOrig="4633" w:dyaOrig="3544" w14:anchorId="3C5D7AA9">
          <v:shape id="_x0000_i1030" type="#_x0000_t75" style="width:384pt;height:298.5pt" o:ole="">
            <v:imagedata r:id="rId36" o:title="" croptop="3880f" cropbottom="754f" cropleft="508f" cropright="5071f"/>
          </v:shape>
          <o:OLEObject Type="Embed" ProgID="Origin50.Graph" ShapeID="_x0000_i1030" DrawAspect="Content" ObjectID="_1692679251" r:id="rId37"/>
        </w:object>
      </w:r>
    </w:p>
    <w:p w14:paraId="7C6376E7" w14:textId="6A21481B" w:rsidR="00C84CC7" w:rsidRPr="00BE4992" w:rsidRDefault="00A77378" w:rsidP="00907D7C">
      <w:pPr>
        <w:rPr>
          <w:rFonts w:eastAsia="Calibri" w:cs="Times New Roman"/>
          <w:szCs w:val="24"/>
          <w:lang w:val="en-US"/>
        </w:rPr>
      </w:pPr>
      <w:r w:rsidRPr="00BE4992">
        <w:rPr>
          <w:rFonts w:eastAsia="Calibri" w:cs="Times New Roman"/>
          <w:b/>
          <w:szCs w:val="24"/>
          <w:lang w:val="en-US"/>
        </w:rPr>
        <w:t>Figure 9</w:t>
      </w:r>
      <w:r w:rsidR="00C84CC7" w:rsidRPr="00BE4992">
        <w:rPr>
          <w:rFonts w:eastAsia="Calibri" w:cs="Times New Roman"/>
          <w:b/>
          <w:szCs w:val="24"/>
          <w:lang w:val="en-US"/>
        </w:rPr>
        <w:t>.</w:t>
      </w:r>
      <w:r w:rsidR="00C84CC7" w:rsidRPr="00BE4992">
        <w:rPr>
          <w:rFonts w:eastAsia="Calibri" w:cs="Times New Roman"/>
          <w:szCs w:val="24"/>
          <w:lang w:val="en-US"/>
        </w:rPr>
        <w:t xml:space="preserve"> Magnetic hysteresis curves </w:t>
      </w:r>
      <w:r w:rsidR="00E35A9B" w:rsidRPr="00BE4992">
        <w:rPr>
          <w:rFonts w:eastAsia="Calibri" w:cs="Times New Roman"/>
          <w:szCs w:val="24"/>
          <w:lang w:val="en-US"/>
        </w:rPr>
        <w:t xml:space="preserve">of the melamine </w:t>
      </w:r>
      <w:r w:rsidR="00C84CC7" w:rsidRPr="00BE4992">
        <w:rPr>
          <w:rFonts w:eastAsia="Calibri" w:cs="Times New Roman"/>
          <w:szCs w:val="24"/>
          <w:lang w:val="en-US"/>
        </w:rPr>
        <w:t xml:space="preserve">sponge coated with polypyrrole (M/PPy) and </w:t>
      </w:r>
      <w:r w:rsidR="004D6CF0" w:rsidRPr="00BE4992">
        <w:rPr>
          <w:rFonts w:eastAsia="Calibri" w:cs="Times New Roman"/>
          <w:szCs w:val="24"/>
          <w:lang w:val="en-US"/>
        </w:rPr>
        <w:t xml:space="preserve">the sponge </w:t>
      </w:r>
      <w:r w:rsidR="00C84CC7" w:rsidRPr="00BE4992">
        <w:rPr>
          <w:rFonts w:eastAsia="Calibri" w:cs="Times New Roman"/>
          <w:szCs w:val="24"/>
          <w:lang w:val="en-US"/>
        </w:rPr>
        <w:t>after deposition of magnetite (M/PPy/magnetite)</w:t>
      </w:r>
      <w:r w:rsidR="00E35A9B" w:rsidRPr="00BE4992">
        <w:rPr>
          <w:rFonts w:eastAsia="Calibri" w:cs="Times New Roman"/>
          <w:szCs w:val="24"/>
          <w:lang w:val="en-US"/>
        </w:rPr>
        <w:t>.</w:t>
      </w:r>
      <w:r w:rsidR="00C84CC7" w:rsidRPr="00BE4992">
        <w:rPr>
          <w:rFonts w:eastAsia="Calibri" w:cs="Times New Roman"/>
          <w:szCs w:val="24"/>
          <w:lang w:val="en-US"/>
        </w:rPr>
        <w:t xml:space="preserve"> </w:t>
      </w:r>
      <w:r w:rsidR="004D6CF0" w:rsidRPr="00BE4992">
        <w:rPr>
          <w:rFonts w:eastAsia="Calibri" w:cs="Times New Roman"/>
          <w:szCs w:val="24"/>
          <w:lang w:val="en-US"/>
        </w:rPr>
        <w:t>Original m</w:t>
      </w:r>
      <w:r w:rsidR="00E35A9B" w:rsidRPr="00BE4992">
        <w:rPr>
          <w:rFonts w:eastAsia="Calibri" w:cs="Times New Roman"/>
          <w:szCs w:val="24"/>
          <w:lang w:val="en-US"/>
        </w:rPr>
        <w:t xml:space="preserve">elamine sponge (M) does not </w:t>
      </w:r>
      <w:r w:rsidR="004D6CF0" w:rsidRPr="00BE4992">
        <w:rPr>
          <w:rFonts w:eastAsia="Calibri" w:cs="Times New Roman"/>
          <w:szCs w:val="24"/>
          <w:lang w:val="en-US"/>
        </w:rPr>
        <w:t>display</w:t>
      </w:r>
      <w:r w:rsidR="00E35A9B" w:rsidRPr="00BE4992">
        <w:rPr>
          <w:rFonts w:eastAsia="Calibri" w:cs="Times New Roman"/>
          <w:szCs w:val="24"/>
          <w:lang w:val="en-US"/>
        </w:rPr>
        <w:t xml:space="preserve"> any magnetic properties.</w:t>
      </w:r>
    </w:p>
    <w:p w14:paraId="0ED57C0C" w14:textId="77777777" w:rsidR="00C84CC7" w:rsidRPr="00BE4992" w:rsidRDefault="00C84CC7" w:rsidP="00907D7C">
      <w:pPr>
        <w:rPr>
          <w:rFonts w:cs="Times New Roman"/>
          <w:b/>
          <w:szCs w:val="24"/>
          <w:lang w:val="en-US"/>
        </w:rPr>
      </w:pPr>
    </w:p>
    <w:p w14:paraId="2F04A337" w14:textId="52131F20" w:rsidR="00C84CC7" w:rsidRPr="00BE4992" w:rsidRDefault="00952287" w:rsidP="00907D7C">
      <w:pPr>
        <w:pStyle w:val="Nadpis2"/>
        <w:spacing w:before="0"/>
        <w:rPr>
          <w:rFonts w:cs="Times New Roman"/>
          <w:szCs w:val="24"/>
          <w:lang w:val="en-US"/>
        </w:rPr>
      </w:pPr>
      <w:r w:rsidRPr="00BE4992">
        <w:rPr>
          <w:rFonts w:cs="Times New Roman"/>
          <w:szCs w:val="24"/>
          <w:lang w:val="en-US"/>
        </w:rPr>
        <w:t>2.</w:t>
      </w:r>
      <w:r w:rsidR="003F455C" w:rsidRPr="00BE4992">
        <w:rPr>
          <w:rFonts w:cs="Times New Roman"/>
          <w:szCs w:val="24"/>
          <w:lang w:val="en-US"/>
        </w:rPr>
        <w:t>8</w:t>
      </w:r>
      <w:r w:rsidRPr="00BE4992">
        <w:rPr>
          <w:rFonts w:cs="Times New Roman"/>
          <w:szCs w:val="24"/>
          <w:lang w:val="en-US"/>
        </w:rPr>
        <w:t xml:space="preserve">. </w:t>
      </w:r>
      <w:r w:rsidR="00C84CC7" w:rsidRPr="00BE4992">
        <w:rPr>
          <w:rFonts w:cs="Times New Roman"/>
          <w:szCs w:val="24"/>
          <w:lang w:val="en-US"/>
        </w:rPr>
        <w:t xml:space="preserve">Electromagnetic </w:t>
      </w:r>
      <w:r w:rsidR="00556338" w:rsidRPr="00BE4992">
        <w:rPr>
          <w:rFonts w:cs="Times New Roman"/>
          <w:szCs w:val="24"/>
          <w:lang w:val="en-US"/>
        </w:rPr>
        <w:t>R</w:t>
      </w:r>
      <w:r w:rsidR="00C84CC7" w:rsidRPr="00BE4992">
        <w:rPr>
          <w:rFonts w:cs="Times New Roman"/>
          <w:szCs w:val="24"/>
          <w:lang w:val="en-US"/>
        </w:rPr>
        <w:t xml:space="preserve">adiation </w:t>
      </w:r>
      <w:r w:rsidR="00556338" w:rsidRPr="00BE4992">
        <w:rPr>
          <w:rFonts w:cs="Times New Roman"/>
          <w:szCs w:val="24"/>
          <w:lang w:val="en-US"/>
        </w:rPr>
        <w:t>S</w:t>
      </w:r>
      <w:r w:rsidR="00C84CC7" w:rsidRPr="00BE4992">
        <w:rPr>
          <w:rFonts w:cs="Times New Roman"/>
          <w:szCs w:val="24"/>
          <w:lang w:val="en-US"/>
        </w:rPr>
        <w:t>hielding</w:t>
      </w:r>
    </w:p>
    <w:p w14:paraId="3E1CF837" w14:textId="6D764664" w:rsidR="00556338" w:rsidRPr="00BE4992" w:rsidRDefault="00F43796" w:rsidP="00907D7C">
      <w:pPr>
        <w:rPr>
          <w:rFonts w:eastAsia="Calibri" w:cs="Times New Roman"/>
          <w:szCs w:val="24"/>
          <w:lang w:val="en-US"/>
        </w:rPr>
      </w:pPr>
      <w:r w:rsidRPr="00BE4992">
        <w:rPr>
          <w:rFonts w:eastAsia="Calibri" w:cs="Times New Roman"/>
          <w:szCs w:val="24"/>
          <w:lang w:val="en-US"/>
        </w:rPr>
        <w:tab/>
      </w:r>
      <w:r w:rsidR="00C84CC7" w:rsidRPr="00BE4992">
        <w:rPr>
          <w:rFonts w:eastAsia="Calibri" w:cs="Times New Roman"/>
          <w:szCs w:val="24"/>
          <w:lang w:val="en-US"/>
        </w:rPr>
        <w:t xml:space="preserve">The sponges filled with </w:t>
      </w:r>
      <w:r w:rsidRPr="00BE4992">
        <w:rPr>
          <w:rFonts w:eastAsia="Calibri" w:cs="Times New Roman"/>
          <w:szCs w:val="24"/>
          <w:lang w:val="en-US"/>
        </w:rPr>
        <w:t>conducting</w:t>
      </w:r>
      <w:r w:rsidR="00935EC4" w:rsidRPr="00BE4992">
        <w:rPr>
          <w:rFonts w:eastAsia="Calibri" w:cs="Times New Roman"/>
          <w:szCs w:val="24"/>
          <w:lang w:val="en-US"/>
        </w:rPr>
        <w:t xml:space="preserve"> </w:t>
      </w:r>
      <w:r w:rsidR="00C84CC7" w:rsidRPr="00BE4992">
        <w:rPr>
          <w:rFonts w:eastAsia="Calibri" w:cs="Times New Roman"/>
          <w:szCs w:val="24"/>
          <w:lang w:val="en-US"/>
        </w:rPr>
        <w:t xml:space="preserve">polypyrrole of moderate conductivity and modified with magnetite could be potentially utilized as shielding materials for electromagnetic radiation in </w:t>
      </w:r>
      <w:r w:rsidRPr="00BE4992">
        <w:rPr>
          <w:rFonts w:eastAsia="Calibri" w:cs="Times New Roman"/>
          <w:szCs w:val="24"/>
          <w:lang w:val="en-US"/>
        </w:rPr>
        <w:t xml:space="preserve">GHz </w:t>
      </w:r>
      <w:r w:rsidR="00C84CC7" w:rsidRPr="00BE4992">
        <w:rPr>
          <w:rFonts w:eastAsia="Calibri" w:cs="Times New Roman"/>
          <w:szCs w:val="24"/>
          <w:lang w:val="en-US"/>
        </w:rPr>
        <w:t>frequency</w:t>
      </w:r>
      <w:r w:rsidRPr="00BE4992">
        <w:rPr>
          <w:rFonts w:eastAsia="Calibri" w:cs="Times New Roman"/>
          <w:szCs w:val="24"/>
          <w:lang w:val="en-US"/>
        </w:rPr>
        <w:t xml:space="preserve"> range.</w:t>
      </w:r>
      <w:r w:rsidR="00C84CC7" w:rsidRPr="00BE4992">
        <w:rPr>
          <w:rFonts w:eastAsia="Calibri" w:cs="Times New Roman"/>
          <w:szCs w:val="24"/>
          <w:lang w:val="en-US"/>
        </w:rPr>
        <w:t xml:space="preserve"> The total shielding effectiveness </w:t>
      </w:r>
      <w:r w:rsidR="00C84CC7" w:rsidRPr="00BE4992">
        <w:rPr>
          <w:rFonts w:eastAsia="Calibri" w:cs="Times New Roman"/>
          <w:iCs/>
          <w:szCs w:val="24"/>
          <w:lang w:val="en-US"/>
        </w:rPr>
        <w:t>SE</w:t>
      </w:r>
      <w:r w:rsidR="00C84CC7" w:rsidRPr="00BE4992">
        <w:rPr>
          <w:rFonts w:eastAsia="Calibri" w:cs="Times New Roman"/>
          <w:iCs/>
          <w:szCs w:val="24"/>
          <w:vertAlign w:val="subscript"/>
          <w:lang w:val="en-US"/>
        </w:rPr>
        <w:t>T</w:t>
      </w:r>
      <w:r w:rsidR="00C84CC7" w:rsidRPr="00BE4992">
        <w:rPr>
          <w:rFonts w:eastAsia="Calibri" w:cs="Times New Roman"/>
          <w:i/>
          <w:iCs/>
          <w:szCs w:val="24"/>
          <w:lang w:val="en-US"/>
        </w:rPr>
        <w:t xml:space="preserve"> </w:t>
      </w:r>
      <w:r w:rsidR="00C84CC7" w:rsidRPr="00BE4992">
        <w:rPr>
          <w:rFonts w:eastAsia="Calibri" w:cs="Times New Roman"/>
          <w:szCs w:val="24"/>
          <w:lang w:val="en-US"/>
        </w:rPr>
        <w:t>for shielding materials is given as</w:t>
      </w:r>
      <w:r w:rsidR="003C2816" w:rsidRPr="00BE4992">
        <w:rPr>
          <w:rFonts w:eastAsia="Calibri" w:cs="Times New Roman"/>
          <w:szCs w:val="24"/>
          <w:lang w:val="en-US"/>
        </w:rPr>
        <w:t>:</w:t>
      </w:r>
      <w:r w:rsidR="003C2816" w:rsidRPr="00BE4992">
        <w:rPr>
          <w:rFonts w:eastAsia="Calibri" w:cs="Times New Roman"/>
          <w:szCs w:val="24"/>
          <w:vertAlign w:val="superscript"/>
          <w:lang w:val="en-US"/>
        </w:rPr>
        <w:t>39,40</w:t>
      </w:r>
    </w:p>
    <w:p w14:paraId="786B252D" w14:textId="0A758AEA" w:rsidR="00556338" w:rsidRPr="00BE4992" w:rsidRDefault="005A19DA" w:rsidP="00952287">
      <w:pPr>
        <w:jc w:val="center"/>
        <w:rPr>
          <w:rFonts w:eastAsia="Times New Roman" w:cs="Times New Roman"/>
          <w:szCs w:val="24"/>
          <w:lang w:val="en-US"/>
        </w:rPr>
      </w:pPr>
      <m:oMath>
        <m:sSub>
          <m:sSubPr>
            <m:ctrlPr>
              <w:rPr>
                <w:rFonts w:ascii="Cambria Math" w:eastAsia="Times New Roman" w:hAnsi="Cambria Math" w:cs="Times New Roman"/>
                <w:szCs w:val="24"/>
                <w:lang w:val="en-US"/>
              </w:rPr>
            </m:ctrlPr>
          </m:sSubPr>
          <m:e>
            <m:r>
              <m:rPr>
                <m:sty m:val="p"/>
              </m:rPr>
              <w:rPr>
                <w:rFonts w:ascii="Cambria Math" w:eastAsia="Times New Roman" w:hAnsi="Cambria Math" w:cs="Times New Roman"/>
                <w:szCs w:val="24"/>
                <w:lang w:val="en-US"/>
              </w:rPr>
              <m:t>SE</m:t>
            </m:r>
          </m:e>
          <m:sub>
            <m:r>
              <m:rPr>
                <m:sty m:val="p"/>
              </m:rPr>
              <w:rPr>
                <w:rFonts w:ascii="Cambria Math" w:eastAsia="Times New Roman" w:hAnsi="Cambria Math" w:cs="Times New Roman"/>
                <w:szCs w:val="24"/>
                <w:lang w:val="en-US"/>
              </w:rPr>
              <m:t>T</m:t>
            </m:r>
          </m:sub>
        </m:sSub>
        <m:d>
          <m:dPr>
            <m:ctrlPr>
              <w:rPr>
                <w:rFonts w:ascii="Cambria Math" w:eastAsia="Times New Roman" w:hAnsi="Cambria Math" w:cs="Times New Roman"/>
                <w:szCs w:val="24"/>
                <w:lang w:val="en-US"/>
              </w:rPr>
            </m:ctrlPr>
          </m:dPr>
          <m:e>
            <m:r>
              <m:rPr>
                <m:sty m:val="p"/>
              </m:rPr>
              <w:rPr>
                <w:rFonts w:ascii="Cambria Math" w:eastAsia="Times New Roman" w:hAnsi="Cambria Math" w:cs="Times New Roman"/>
                <w:szCs w:val="24"/>
                <w:lang w:val="en-US"/>
              </w:rPr>
              <m:t>dB</m:t>
            </m:r>
          </m:e>
        </m:d>
        <m:r>
          <m:rPr>
            <m:sty m:val="p"/>
          </m:rPr>
          <w:rPr>
            <w:rFonts w:ascii="Cambria Math" w:eastAsia="Times New Roman" w:hAnsi="Cambria Math" w:cs="Times New Roman"/>
            <w:szCs w:val="24"/>
            <w:lang w:val="en-US"/>
          </w:rPr>
          <m:t>=</m:t>
        </m:r>
        <m:sSub>
          <m:sSubPr>
            <m:ctrlPr>
              <w:rPr>
                <w:rFonts w:ascii="Cambria Math" w:eastAsia="Times New Roman" w:hAnsi="Cambria Math" w:cs="Times New Roman"/>
                <w:szCs w:val="24"/>
                <w:lang w:val="en-US"/>
              </w:rPr>
            </m:ctrlPr>
          </m:sSubPr>
          <m:e>
            <m:r>
              <m:rPr>
                <m:sty m:val="p"/>
              </m:rPr>
              <w:rPr>
                <w:rFonts w:ascii="Cambria Math" w:eastAsia="Times New Roman" w:hAnsi="Cambria Math" w:cs="Times New Roman"/>
                <w:szCs w:val="24"/>
                <w:lang w:val="en-US"/>
              </w:rPr>
              <m:t>SE</m:t>
            </m:r>
          </m:e>
          <m:sub>
            <m:r>
              <m:rPr>
                <m:sty m:val="p"/>
              </m:rPr>
              <w:rPr>
                <w:rFonts w:ascii="Cambria Math" w:eastAsia="Times New Roman" w:hAnsi="Cambria Math" w:cs="Times New Roman"/>
                <w:szCs w:val="24"/>
                <w:lang w:val="en-US"/>
              </w:rPr>
              <m:t>A</m:t>
            </m:r>
          </m:sub>
        </m:sSub>
        <m:d>
          <m:dPr>
            <m:ctrlPr>
              <w:rPr>
                <w:rFonts w:ascii="Cambria Math" w:eastAsia="Times New Roman" w:hAnsi="Cambria Math" w:cs="Times New Roman"/>
                <w:szCs w:val="24"/>
                <w:lang w:val="en-US"/>
              </w:rPr>
            </m:ctrlPr>
          </m:dPr>
          <m:e>
            <m:r>
              <m:rPr>
                <m:sty m:val="p"/>
              </m:rPr>
              <w:rPr>
                <w:rFonts w:ascii="Cambria Math" w:eastAsia="Times New Roman" w:hAnsi="Cambria Math" w:cs="Times New Roman"/>
                <w:szCs w:val="24"/>
                <w:lang w:val="en-US"/>
              </w:rPr>
              <m:t>dB</m:t>
            </m:r>
          </m:e>
        </m:d>
        <m:r>
          <m:rPr>
            <m:sty m:val="p"/>
          </m:rPr>
          <w:rPr>
            <w:rFonts w:ascii="Cambria Math" w:eastAsia="Times New Roman" w:hAnsi="Cambria Math" w:cs="Times New Roman"/>
            <w:szCs w:val="24"/>
            <w:lang w:val="en-US"/>
          </w:rPr>
          <m:t xml:space="preserve">+ </m:t>
        </m:r>
        <m:sSub>
          <m:sSubPr>
            <m:ctrlPr>
              <w:rPr>
                <w:rFonts w:ascii="Cambria Math" w:eastAsia="Times New Roman" w:hAnsi="Cambria Math" w:cs="Times New Roman"/>
                <w:szCs w:val="24"/>
                <w:lang w:val="en-US"/>
              </w:rPr>
            </m:ctrlPr>
          </m:sSubPr>
          <m:e>
            <m:r>
              <m:rPr>
                <m:sty m:val="p"/>
              </m:rPr>
              <w:rPr>
                <w:rFonts w:ascii="Cambria Math" w:eastAsia="Times New Roman" w:hAnsi="Cambria Math" w:cs="Times New Roman"/>
                <w:szCs w:val="24"/>
                <w:lang w:val="en-US"/>
              </w:rPr>
              <m:t>SE</m:t>
            </m:r>
          </m:e>
          <m:sub>
            <m:r>
              <m:rPr>
                <m:sty m:val="p"/>
              </m:rPr>
              <w:rPr>
                <w:rFonts w:ascii="Cambria Math" w:eastAsia="Times New Roman" w:hAnsi="Cambria Math" w:cs="Times New Roman"/>
                <w:szCs w:val="24"/>
                <w:lang w:val="en-US"/>
              </w:rPr>
              <m:t>R</m:t>
            </m:r>
          </m:sub>
        </m:sSub>
        <m:d>
          <m:dPr>
            <m:ctrlPr>
              <w:rPr>
                <w:rFonts w:ascii="Cambria Math" w:eastAsia="Times New Roman" w:hAnsi="Cambria Math" w:cs="Times New Roman"/>
                <w:szCs w:val="24"/>
                <w:lang w:val="en-US"/>
              </w:rPr>
            </m:ctrlPr>
          </m:dPr>
          <m:e>
            <m:r>
              <m:rPr>
                <m:sty m:val="p"/>
              </m:rPr>
              <w:rPr>
                <w:rFonts w:ascii="Cambria Math" w:eastAsia="Times New Roman" w:hAnsi="Cambria Math" w:cs="Times New Roman"/>
                <w:szCs w:val="24"/>
                <w:lang w:val="en-US"/>
              </w:rPr>
              <m:t>dB</m:t>
            </m:r>
          </m:e>
        </m:d>
        <m:r>
          <m:rPr>
            <m:sty m:val="p"/>
          </m:rPr>
          <w:rPr>
            <w:rFonts w:ascii="Cambria Math" w:eastAsia="Times New Roman" w:hAnsi="Cambria Math" w:cs="Times New Roman"/>
            <w:szCs w:val="24"/>
            <w:lang w:val="en-US"/>
          </w:rPr>
          <m:t xml:space="preserve">+ </m:t>
        </m:r>
        <m:sSub>
          <m:sSubPr>
            <m:ctrlPr>
              <w:rPr>
                <w:rFonts w:ascii="Cambria Math" w:eastAsia="Times New Roman" w:hAnsi="Cambria Math" w:cs="Times New Roman"/>
                <w:szCs w:val="24"/>
                <w:lang w:val="en-US"/>
              </w:rPr>
            </m:ctrlPr>
          </m:sSubPr>
          <m:e>
            <m:r>
              <m:rPr>
                <m:sty m:val="p"/>
              </m:rPr>
              <w:rPr>
                <w:rFonts w:ascii="Cambria Math" w:eastAsia="Times New Roman" w:hAnsi="Cambria Math" w:cs="Times New Roman"/>
                <w:szCs w:val="24"/>
                <w:lang w:val="en-US"/>
              </w:rPr>
              <m:t>SE</m:t>
            </m:r>
          </m:e>
          <m:sub>
            <m:r>
              <m:rPr>
                <m:sty m:val="p"/>
              </m:rPr>
              <w:rPr>
                <w:rFonts w:ascii="Cambria Math" w:eastAsia="Times New Roman" w:hAnsi="Cambria Math" w:cs="Times New Roman"/>
                <w:szCs w:val="24"/>
                <w:lang w:val="en-US"/>
              </w:rPr>
              <m:t>M</m:t>
            </m:r>
          </m:sub>
        </m:sSub>
        <m:d>
          <m:dPr>
            <m:ctrlPr>
              <w:rPr>
                <w:rFonts w:ascii="Cambria Math" w:eastAsia="Times New Roman" w:hAnsi="Cambria Math" w:cs="Times New Roman"/>
                <w:szCs w:val="24"/>
                <w:lang w:val="en-US"/>
              </w:rPr>
            </m:ctrlPr>
          </m:dPr>
          <m:e>
            <m:r>
              <m:rPr>
                <m:sty m:val="p"/>
              </m:rPr>
              <w:rPr>
                <w:rFonts w:ascii="Cambria Math" w:eastAsia="Times New Roman" w:hAnsi="Cambria Math" w:cs="Times New Roman"/>
                <w:szCs w:val="24"/>
                <w:lang w:val="en-US"/>
              </w:rPr>
              <m:t>dB</m:t>
            </m:r>
          </m:e>
        </m:d>
        <m:r>
          <m:rPr>
            <m:sty m:val="p"/>
          </m:rPr>
          <w:rPr>
            <w:rFonts w:ascii="Cambria Math" w:eastAsia="Times New Roman" w:hAnsi="Cambria Math" w:cs="Times New Roman"/>
            <w:szCs w:val="24"/>
            <w:lang w:val="en-US"/>
          </w:rPr>
          <m:t xml:space="preserve"> </m:t>
        </m:r>
      </m:oMath>
      <w:r w:rsidR="00C84CC7" w:rsidRPr="00BE4992">
        <w:rPr>
          <w:rFonts w:eastAsia="Times New Roman" w:cs="Times New Roman"/>
          <w:szCs w:val="24"/>
          <w:lang w:val="en-US"/>
        </w:rPr>
        <w:t xml:space="preserve">      (</w:t>
      </w:r>
      <w:r w:rsidR="00790E4D" w:rsidRPr="00BE4992">
        <w:rPr>
          <w:rFonts w:eastAsia="Times New Roman" w:cs="Times New Roman"/>
          <w:szCs w:val="24"/>
          <w:lang w:val="en-US"/>
        </w:rPr>
        <w:t>2</w:t>
      </w:r>
      <w:r w:rsidR="00C84CC7" w:rsidRPr="00BE4992">
        <w:rPr>
          <w:rFonts w:eastAsia="Times New Roman" w:cs="Times New Roman"/>
          <w:szCs w:val="24"/>
          <w:lang w:val="en-US"/>
        </w:rPr>
        <w:t>)</w:t>
      </w:r>
    </w:p>
    <w:p w14:paraId="61140D89" w14:textId="37A1BDAC" w:rsidR="00C84CC7" w:rsidRPr="00BE4992" w:rsidRDefault="00C84CC7" w:rsidP="00907D7C">
      <w:pPr>
        <w:rPr>
          <w:rFonts w:eastAsia="Calibri" w:cs="Times New Roman"/>
          <w:szCs w:val="24"/>
          <w:lang w:val="en-US"/>
        </w:rPr>
      </w:pPr>
      <w:r w:rsidRPr="00BE4992">
        <w:rPr>
          <w:rFonts w:eastAsia="Calibri" w:cs="Times New Roman"/>
          <w:szCs w:val="24"/>
          <w:lang w:val="en-US"/>
        </w:rPr>
        <w:t xml:space="preserve">where </w:t>
      </w:r>
      <w:r w:rsidRPr="00BE4992">
        <w:rPr>
          <w:rFonts w:eastAsia="Calibri" w:cs="Times New Roman"/>
          <w:iCs/>
          <w:szCs w:val="24"/>
          <w:lang w:val="en-US"/>
        </w:rPr>
        <w:t>SE</w:t>
      </w:r>
      <w:r w:rsidR="005705C8" w:rsidRPr="00BE4992">
        <w:rPr>
          <w:rFonts w:eastAsia="Calibri" w:cs="Times New Roman"/>
          <w:iCs/>
          <w:szCs w:val="24"/>
          <w:vertAlign w:val="subscript"/>
          <w:lang w:val="en-US"/>
        </w:rPr>
        <w:t>A</w:t>
      </w:r>
      <w:r w:rsidRPr="00BE4992">
        <w:rPr>
          <w:rFonts w:eastAsia="Calibri" w:cs="Times New Roman"/>
          <w:szCs w:val="24"/>
          <w:lang w:val="en-US"/>
        </w:rPr>
        <w:t xml:space="preserve">, </w:t>
      </w:r>
      <w:r w:rsidRPr="00BE4992">
        <w:rPr>
          <w:rFonts w:eastAsia="Calibri" w:cs="Times New Roman"/>
          <w:iCs/>
          <w:szCs w:val="24"/>
          <w:lang w:val="en-US"/>
        </w:rPr>
        <w:t>SE</w:t>
      </w:r>
      <w:r w:rsidR="005705C8" w:rsidRPr="00BE4992">
        <w:rPr>
          <w:rFonts w:eastAsia="Calibri" w:cs="Times New Roman"/>
          <w:iCs/>
          <w:szCs w:val="24"/>
          <w:vertAlign w:val="subscript"/>
          <w:lang w:val="en-US"/>
        </w:rPr>
        <w:t>R</w:t>
      </w:r>
      <w:r w:rsidRPr="00BE4992">
        <w:rPr>
          <w:rFonts w:eastAsia="Calibri" w:cs="Times New Roman"/>
          <w:szCs w:val="24"/>
          <w:lang w:val="en-US"/>
        </w:rPr>
        <w:t xml:space="preserve">, and </w:t>
      </w:r>
      <w:r w:rsidRPr="00BE4992">
        <w:rPr>
          <w:rFonts w:eastAsia="Calibri" w:cs="Times New Roman"/>
          <w:iCs/>
          <w:szCs w:val="24"/>
          <w:lang w:val="en-US"/>
        </w:rPr>
        <w:t>SE</w:t>
      </w:r>
      <w:r w:rsidRPr="00BE4992">
        <w:rPr>
          <w:rFonts w:eastAsia="Calibri" w:cs="Times New Roman"/>
          <w:iCs/>
          <w:szCs w:val="24"/>
          <w:vertAlign w:val="subscript"/>
          <w:lang w:val="en-US"/>
        </w:rPr>
        <w:t>M</w:t>
      </w:r>
      <w:r w:rsidRPr="00BE4992">
        <w:rPr>
          <w:rFonts w:eastAsia="Calibri" w:cs="Times New Roman"/>
          <w:i/>
          <w:iCs/>
          <w:szCs w:val="24"/>
          <w:lang w:val="en-US"/>
        </w:rPr>
        <w:t xml:space="preserve"> </w:t>
      </w:r>
      <w:r w:rsidRPr="00BE4992">
        <w:rPr>
          <w:rFonts w:eastAsia="Calibri" w:cs="Times New Roman"/>
          <w:szCs w:val="24"/>
          <w:lang w:val="en-US"/>
        </w:rPr>
        <w:t>are the partial shielding</w:t>
      </w:r>
      <w:r w:rsidR="00F60BA6" w:rsidRPr="00BE4992">
        <w:rPr>
          <w:rFonts w:eastAsia="Calibri" w:cs="Times New Roman"/>
          <w:szCs w:val="24"/>
          <w:lang w:val="en-US"/>
        </w:rPr>
        <w:t xml:space="preserve"> efficiencies</w:t>
      </w:r>
      <w:r w:rsidRPr="00BE4992">
        <w:rPr>
          <w:rFonts w:eastAsia="Calibri" w:cs="Times New Roman"/>
          <w:szCs w:val="24"/>
          <w:lang w:val="en-US"/>
        </w:rPr>
        <w:t xml:space="preserve"> related to </w:t>
      </w:r>
      <w:r w:rsidR="005705C8" w:rsidRPr="00BE4992">
        <w:rPr>
          <w:rFonts w:eastAsia="Calibri" w:cs="Times New Roman"/>
          <w:szCs w:val="24"/>
          <w:lang w:val="en-US"/>
        </w:rPr>
        <w:t xml:space="preserve">absorption, </w:t>
      </w:r>
      <w:r w:rsidRPr="00BE4992">
        <w:rPr>
          <w:rFonts w:eastAsia="Calibri" w:cs="Times New Roman"/>
          <w:szCs w:val="24"/>
          <w:lang w:val="en-US"/>
        </w:rPr>
        <w:t>reflection, and multiple reflections, respectively</w:t>
      </w:r>
      <w:r w:rsidR="00F60BA6" w:rsidRPr="00BE4992">
        <w:rPr>
          <w:rFonts w:eastAsia="Calibri" w:cs="Times New Roman"/>
          <w:szCs w:val="24"/>
          <w:lang w:val="en-US"/>
        </w:rPr>
        <w:t>. T</w:t>
      </w:r>
      <w:r w:rsidRPr="00BE4992">
        <w:rPr>
          <w:rFonts w:eastAsia="Calibri" w:cs="Times New Roman"/>
          <w:szCs w:val="24"/>
          <w:lang w:val="en-US"/>
        </w:rPr>
        <w:t>he term related to multiple reflections</w:t>
      </w:r>
      <w:r w:rsidR="00F43796" w:rsidRPr="00BE4992">
        <w:rPr>
          <w:rFonts w:eastAsia="Calibri" w:cs="Times New Roman"/>
          <w:szCs w:val="24"/>
          <w:lang w:val="en-US"/>
        </w:rPr>
        <w:t xml:space="preserve"> and scattering</w:t>
      </w:r>
      <w:r w:rsidRPr="00BE4992">
        <w:rPr>
          <w:rFonts w:eastAsia="Calibri" w:cs="Times New Roman"/>
          <w:szCs w:val="24"/>
          <w:lang w:val="en-US"/>
        </w:rPr>
        <w:t xml:space="preserve"> </w:t>
      </w:r>
      <w:r w:rsidRPr="00BE4992">
        <w:rPr>
          <w:rFonts w:eastAsia="Calibri" w:cs="Times New Roman"/>
          <w:iCs/>
          <w:szCs w:val="24"/>
          <w:lang w:val="en-US"/>
        </w:rPr>
        <w:t>SE</w:t>
      </w:r>
      <w:r w:rsidRPr="00BE4992">
        <w:rPr>
          <w:rFonts w:eastAsia="Calibri" w:cs="Times New Roman"/>
          <w:iCs/>
          <w:szCs w:val="24"/>
          <w:vertAlign w:val="subscript"/>
          <w:lang w:val="en-US"/>
        </w:rPr>
        <w:t>M</w:t>
      </w:r>
      <w:r w:rsidRPr="00BE4992">
        <w:rPr>
          <w:rFonts w:eastAsia="Calibri" w:cs="Times New Roman"/>
          <w:i/>
          <w:iCs/>
          <w:szCs w:val="24"/>
          <w:lang w:val="en-US"/>
        </w:rPr>
        <w:t xml:space="preserve"> </w:t>
      </w:r>
      <w:r w:rsidRPr="00BE4992">
        <w:rPr>
          <w:rFonts w:eastAsia="Calibri" w:cs="Times New Roman"/>
          <w:szCs w:val="24"/>
          <w:lang w:val="en-US"/>
        </w:rPr>
        <w:t xml:space="preserve">can be </w:t>
      </w:r>
      <w:r w:rsidR="00F60BA6" w:rsidRPr="00BE4992">
        <w:rPr>
          <w:rFonts w:eastAsia="Calibri" w:cs="Times New Roman"/>
          <w:szCs w:val="24"/>
          <w:lang w:val="en-US"/>
        </w:rPr>
        <w:t xml:space="preserve">usually </w:t>
      </w:r>
      <w:r w:rsidRPr="00BE4992">
        <w:rPr>
          <w:rFonts w:eastAsia="Calibri" w:cs="Times New Roman"/>
          <w:szCs w:val="24"/>
          <w:lang w:val="en-US"/>
        </w:rPr>
        <w:t>neglected</w:t>
      </w:r>
      <w:r w:rsidR="00F60BA6" w:rsidRPr="00BE4992">
        <w:rPr>
          <w:rFonts w:eastAsia="Calibri" w:cs="Times New Roman"/>
          <w:szCs w:val="24"/>
          <w:lang w:val="en-US"/>
        </w:rPr>
        <w:t>:</w:t>
      </w:r>
      <w:r w:rsidRPr="00BE4992">
        <w:rPr>
          <w:rFonts w:eastAsia="Calibri" w:cs="Times New Roman"/>
          <w:szCs w:val="24"/>
          <w:lang w:val="en-US"/>
        </w:rPr>
        <w:t xml:space="preserve"> </w:t>
      </w:r>
    </w:p>
    <w:p w14:paraId="59581CEE" w14:textId="048F224D" w:rsidR="00C84CC7" w:rsidRPr="00BE4992" w:rsidRDefault="005A19DA" w:rsidP="00952287">
      <w:pPr>
        <w:jc w:val="center"/>
        <w:rPr>
          <w:rFonts w:eastAsia="Times New Roman" w:cs="Times New Roman"/>
          <w:szCs w:val="24"/>
          <w:lang w:val="en-US"/>
        </w:rPr>
      </w:pPr>
      <m:oMath>
        <m:sSub>
          <m:sSubPr>
            <m:ctrlPr>
              <w:rPr>
                <w:rFonts w:ascii="Cambria Math" w:eastAsia="Times New Roman" w:hAnsi="Cambria Math" w:cs="Times New Roman"/>
                <w:szCs w:val="24"/>
                <w:lang w:val="en-US"/>
              </w:rPr>
            </m:ctrlPr>
          </m:sSubPr>
          <m:e>
            <m:r>
              <m:rPr>
                <m:sty m:val="p"/>
              </m:rPr>
              <w:rPr>
                <w:rFonts w:ascii="Cambria Math" w:eastAsia="Times New Roman" w:hAnsi="Cambria Math" w:cs="Times New Roman"/>
                <w:szCs w:val="24"/>
                <w:lang w:val="en-US"/>
              </w:rPr>
              <m:t>SE</m:t>
            </m:r>
          </m:e>
          <m:sub>
            <m:r>
              <m:rPr>
                <m:sty m:val="p"/>
              </m:rPr>
              <w:rPr>
                <w:rFonts w:ascii="Cambria Math" w:eastAsia="Times New Roman" w:hAnsi="Cambria Math" w:cs="Times New Roman"/>
                <w:szCs w:val="24"/>
                <w:lang w:val="en-US"/>
              </w:rPr>
              <m:t>T</m:t>
            </m:r>
          </m:sub>
        </m:sSub>
        <m:d>
          <m:dPr>
            <m:ctrlPr>
              <w:rPr>
                <w:rFonts w:ascii="Cambria Math" w:eastAsia="Times New Roman" w:hAnsi="Cambria Math" w:cs="Times New Roman"/>
                <w:szCs w:val="24"/>
                <w:lang w:val="en-US"/>
              </w:rPr>
            </m:ctrlPr>
          </m:dPr>
          <m:e>
            <m:r>
              <m:rPr>
                <m:sty m:val="p"/>
              </m:rPr>
              <w:rPr>
                <w:rFonts w:ascii="Cambria Math" w:eastAsia="Times New Roman" w:hAnsi="Cambria Math" w:cs="Times New Roman"/>
                <w:szCs w:val="24"/>
                <w:lang w:val="en-US"/>
              </w:rPr>
              <m:t>dB</m:t>
            </m:r>
          </m:e>
        </m:d>
        <m:r>
          <m:rPr>
            <m:sty m:val="p"/>
          </m:rPr>
          <w:rPr>
            <w:rFonts w:ascii="Cambria Math" w:eastAsia="Times New Roman" w:hAnsi="Cambria Math" w:cs="Times New Roman"/>
            <w:szCs w:val="24"/>
            <w:lang w:val="en-US"/>
          </w:rPr>
          <m:t>=</m:t>
        </m:r>
        <m:sSub>
          <m:sSubPr>
            <m:ctrlPr>
              <w:rPr>
                <w:rFonts w:ascii="Cambria Math" w:eastAsia="Times New Roman" w:hAnsi="Cambria Math" w:cs="Times New Roman"/>
                <w:szCs w:val="24"/>
                <w:lang w:val="en-US"/>
              </w:rPr>
            </m:ctrlPr>
          </m:sSubPr>
          <m:e>
            <m:r>
              <m:rPr>
                <m:sty m:val="p"/>
              </m:rPr>
              <w:rPr>
                <w:rFonts w:ascii="Cambria Math" w:eastAsia="Times New Roman" w:hAnsi="Cambria Math" w:cs="Times New Roman"/>
                <w:szCs w:val="24"/>
                <w:lang w:val="en-US"/>
              </w:rPr>
              <m:t>SE</m:t>
            </m:r>
          </m:e>
          <m:sub>
            <m:r>
              <m:rPr>
                <m:sty m:val="p"/>
              </m:rPr>
              <w:rPr>
                <w:rFonts w:ascii="Cambria Math" w:eastAsia="Times New Roman" w:hAnsi="Cambria Math" w:cs="Times New Roman"/>
                <w:szCs w:val="24"/>
                <w:lang w:val="en-US"/>
              </w:rPr>
              <m:t>T</m:t>
            </m:r>
          </m:sub>
        </m:sSub>
        <m:d>
          <m:dPr>
            <m:ctrlPr>
              <w:rPr>
                <w:rFonts w:ascii="Cambria Math" w:eastAsia="Times New Roman" w:hAnsi="Cambria Math" w:cs="Times New Roman"/>
                <w:szCs w:val="24"/>
                <w:lang w:val="en-US"/>
              </w:rPr>
            </m:ctrlPr>
          </m:dPr>
          <m:e>
            <m:r>
              <m:rPr>
                <m:sty m:val="p"/>
              </m:rPr>
              <w:rPr>
                <w:rFonts w:ascii="Cambria Math" w:eastAsia="Times New Roman" w:hAnsi="Cambria Math" w:cs="Times New Roman"/>
                <w:szCs w:val="24"/>
                <w:lang w:val="en-US"/>
              </w:rPr>
              <m:t>dB</m:t>
            </m:r>
          </m:e>
        </m:d>
        <m:r>
          <m:rPr>
            <m:sty m:val="p"/>
          </m:rPr>
          <w:rPr>
            <w:rFonts w:ascii="Cambria Math" w:eastAsia="Times New Roman" w:hAnsi="Cambria Math" w:cs="Times New Roman"/>
            <w:szCs w:val="24"/>
            <w:lang w:val="en-US"/>
          </w:rPr>
          <m:t xml:space="preserve">+ </m:t>
        </m:r>
        <m:sSub>
          <m:sSubPr>
            <m:ctrlPr>
              <w:rPr>
                <w:rFonts w:ascii="Cambria Math" w:eastAsia="Times New Roman" w:hAnsi="Cambria Math" w:cs="Times New Roman"/>
                <w:szCs w:val="24"/>
                <w:lang w:val="en-US"/>
              </w:rPr>
            </m:ctrlPr>
          </m:sSubPr>
          <m:e>
            <m:r>
              <m:rPr>
                <m:sty m:val="p"/>
              </m:rPr>
              <w:rPr>
                <w:rFonts w:ascii="Cambria Math" w:eastAsia="Times New Roman" w:hAnsi="Cambria Math" w:cs="Times New Roman"/>
                <w:szCs w:val="24"/>
                <w:lang w:val="en-US"/>
              </w:rPr>
              <m:t>SE</m:t>
            </m:r>
          </m:e>
          <m:sub>
            <m:r>
              <m:rPr>
                <m:sty m:val="p"/>
              </m:rPr>
              <w:rPr>
                <w:rFonts w:ascii="Cambria Math" w:eastAsia="Times New Roman" w:hAnsi="Cambria Math" w:cs="Times New Roman"/>
                <w:szCs w:val="24"/>
                <w:lang w:val="en-US"/>
              </w:rPr>
              <m:t>R</m:t>
            </m:r>
          </m:sub>
        </m:sSub>
        <m:d>
          <m:dPr>
            <m:ctrlPr>
              <w:rPr>
                <w:rFonts w:ascii="Cambria Math" w:eastAsia="Times New Roman" w:hAnsi="Cambria Math" w:cs="Times New Roman"/>
                <w:szCs w:val="24"/>
                <w:lang w:val="en-US"/>
              </w:rPr>
            </m:ctrlPr>
          </m:dPr>
          <m:e>
            <m:r>
              <m:rPr>
                <m:sty m:val="p"/>
              </m:rPr>
              <w:rPr>
                <w:rFonts w:ascii="Cambria Math" w:eastAsia="Times New Roman" w:hAnsi="Cambria Math" w:cs="Times New Roman"/>
                <w:szCs w:val="24"/>
                <w:lang w:val="en-US"/>
              </w:rPr>
              <m:t>dB</m:t>
            </m:r>
          </m:e>
        </m:d>
        <m:r>
          <m:rPr>
            <m:sty m:val="p"/>
          </m:rPr>
          <w:rPr>
            <w:rFonts w:ascii="Cambria Math" w:eastAsia="Times New Roman" w:hAnsi="Cambria Math" w:cs="Times New Roman"/>
            <w:szCs w:val="24"/>
            <w:lang w:val="en-US"/>
          </w:rPr>
          <m:t xml:space="preserve"> </m:t>
        </m:r>
      </m:oMath>
      <w:r w:rsidR="00C84CC7" w:rsidRPr="00BE4992">
        <w:rPr>
          <w:rFonts w:eastAsia="Times New Roman" w:cs="Times New Roman"/>
          <w:szCs w:val="24"/>
          <w:lang w:val="en-US"/>
        </w:rPr>
        <w:t xml:space="preserve">      </w:t>
      </w:r>
      <w:r w:rsidR="00783A97" w:rsidRPr="00BE4992">
        <w:rPr>
          <w:rFonts w:eastAsia="Times New Roman" w:cs="Times New Roman"/>
          <w:szCs w:val="24"/>
          <w:lang w:val="en-US"/>
        </w:rPr>
        <w:tab/>
      </w:r>
      <w:r w:rsidR="00783A97" w:rsidRPr="00BE4992">
        <w:rPr>
          <w:rFonts w:eastAsia="Times New Roman" w:cs="Times New Roman"/>
          <w:szCs w:val="24"/>
          <w:lang w:val="en-US"/>
        </w:rPr>
        <w:tab/>
      </w:r>
      <w:r w:rsidR="00C84CC7" w:rsidRPr="00BE4992">
        <w:rPr>
          <w:rFonts w:eastAsia="Times New Roman" w:cs="Times New Roman"/>
          <w:szCs w:val="24"/>
          <w:lang w:val="en-US"/>
        </w:rPr>
        <w:t>(</w:t>
      </w:r>
      <w:r w:rsidR="00790E4D" w:rsidRPr="00BE4992">
        <w:rPr>
          <w:rFonts w:eastAsia="Times New Roman" w:cs="Times New Roman"/>
          <w:szCs w:val="24"/>
          <w:lang w:val="en-US"/>
        </w:rPr>
        <w:t>3</w:t>
      </w:r>
      <w:r w:rsidR="00C84CC7" w:rsidRPr="00BE4992">
        <w:rPr>
          <w:rFonts w:eastAsia="Times New Roman" w:cs="Times New Roman"/>
          <w:szCs w:val="24"/>
          <w:lang w:val="en-US"/>
        </w:rPr>
        <w:t>)</w:t>
      </w:r>
    </w:p>
    <w:p w14:paraId="245AC056" w14:textId="1E739DD9" w:rsidR="00C84CC7" w:rsidRPr="00BE4992" w:rsidRDefault="003B15DB" w:rsidP="00907D7C">
      <w:pPr>
        <w:autoSpaceDE w:val="0"/>
        <w:autoSpaceDN w:val="0"/>
        <w:adjustRightInd w:val="0"/>
        <w:rPr>
          <w:rFonts w:eastAsia="Calibri" w:cs="Times New Roman"/>
          <w:szCs w:val="24"/>
          <w:lang w:val="en-US"/>
        </w:rPr>
      </w:pPr>
      <w:r w:rsidRPr="00BE4992">
        <w:rPr>
          <w:rFonts w:eastAsia="Calibri" w:cs="Times New Roman"/>
          <w:szCs w:val="24"/>
          <w:lang w:val="en-US"/>
        </w:rPr>
        <w:tab/>
      </w:r>
      <w:r w:rsidR="00C84CC7" w:rsidRPr="00BE4992">
        <w:rPr>
          <w:rFonts w:eastAsia="Calibri" w:cs="Times New Roman"/>
          <w:szCs w:val="24"/>
          <w:lang w:val="en-US"/>
        </w:rPr>
        <w:t xml:space="preserve">The </w:t>
      </w:r>
      <w:r w:rsidR="00F60BA6" w:rsidRPr="00BE4992">
        <w:rPr>
          <w:rFonts w:eastAsia="Calibri" w:cs="Times New Roman"/>
          <w:szCs w:val="24"/>
          <w:lang w:val="en-US"/>
        </w:rPr>
        <w:t xml:space="preserve">total efficiency </w:t>
      </w:r>
      <w:r w:rsidR="00C84CC7" w:rsidRPr="00BE4992">
        <w:rPr>
          <w:rFonts w:eastAsia="Calibri" w:cs="Times New Roman"/>
          <w:iCs/>
          <w:szCs w:val="24"/>
          <w:lang w:val="en-US"/>
        </w:rPr>
        <w:t>SE</w:t>
      </w:r>
      <w:r w:rsidR="00C84CC7" w:rsidRPr="00BE4992">
        <w:rPr>
          <w:rFonts w:eastAsia="Calibri" w:cs="Times New Roman"/>
          <w:iCs/>
          <w:szCs w:val="24"/>
          <w:vertAlign w:val="subscript"/>
          <w:lang w:val="en-US"/>
        </w:rPr>
        <w:t>T</w:t>
      </w:r>
      <w:r w:rsidR="00C84CC7" w:rsidRPr="00BE4992">
        <w:rPr>
          <w:rFonts w:eastAsia="Calibri" w:cs="Times New Roman"/>
          <w:i/>
          <w:iCs/>
          <w:szCs w:val="24"/>
          <w:lang w:val="en-US"/>
        </w:rPr>
        <w:t xml:space="preserve"> </w:t>
      </w:r>
      <w:r w:rsidR="00C84CC7" w:rsidRPr="00BE4992">
        <w:rPr>
          <w:rFonts w:eastAsia="Calibri" w:cs="Times New Roman"/>
          <w:szCs w:val="24"/>
          <w:lang w:val="en-US"/>
        </w:rPr>
        <w:t xml:space="preserve">is evaluated by using scattering parameters </w:t>
      </w:r>
      <w:r w:rsidR="0051185F" w:rsidRPr="00BE4992">
        <w:rPr>
          <w:rFonts w:eastAsia="Calibri" w:cs="Times New Roman"/>
          <w:szCs w:val="24"/>
          <w:lang w:val="en-US"/>
        </w:rPr>
        <w:t>determined</w:t>
      </w:r>
      <w:r w:rsidR="00C84CC7" w:rsidRPr="00BE4992">
        <w:rPr>
          <w:rFonts w:eastAsia="Calibri" w:cs="Times New Roman"/>
          <w:szCs w:val="24"/>
          <w:lang w:val="en-US"/>
        </w:rPr>
        <w:t xml:space="preserve"> from a vector network analy</w:t>
      </w:r>
      <w:r w:rsidR="000C6989" w:rsidRPr="00BE4992">
        <w:rPr>
          <w:rFonts w:eastAsia="Calibri" w:cs="Times New Roman"/>
          <w:szCs w:val="24"/>
          <w:lang w:val="en-US"/>
        </w:rPr>
        <w:t>z</w:t>
      </w:r>
      <w:r w:rsidR="00C84CC7" w:rsidRPr="00BE4992">
        <w:rPr>
          <w:rFonts w:eastAsia="Calibri" w:cs="Times New Roman"/>
          <w:szCs w:val="24"/>
          <w:lang w:val="en-US"/>
        </w:rPr>
        <w:t>er</w:t>
      </w:r>
      <w:r w:rsidR="00F60BA6" w:rsidRPr="00BE4992">
        <w:rPr>
          <w:rFonts w:eastAsia="Calibri" w:cs="Times New Roman"/>
          <w:szCs w:val="24"/>
          <w:lang w:val="en-US"/>
        </w:rPr>
        <w:t>,</w:t>
      </w:r>
      <w:r w:rsidR="00C84CC7" w:rsidRPr="00BE4992">
        <w:rPr>
          <w:rFonts w:eastAsia="Calibri" w:cs="Times New Roman"/>
          <w:szCs w:val="24"/>
          <w:lang w:val="en-US"/>
        </w:rPr>
        <w:t xml:space="preserve"> </w:t>
      </w:r>
      <w:r w:rsidR="00F60BA6" w:rsidRPr="00BE4992">
        <w:rPr>
          <w:rFonts w:eastAsia="Times New Roman" w:cs="Times New Roman"/>
          <w:i/>
          <w:szCs w:val="24"/>
          <w:lang w:val="en-US"/>
        </w:rPr>
        <w:t>S</w:t>
      </w:r>
      <w:r w:rsidR="00F60BA6" w:rsidRPr="00BE4992">
        <w:rPr>
          <w:rFonts w:eastAsia="Times New Roman" w:cs="Times New Roman"/>
          <w:szCs w:val="24"/>
          <w:vertAlign w:val="subscript"/>
          <w:lang w:val="en-US"/>
        </w:rPr>
        <w:t xml:space="preserve">11 </w:t>
      </w:r>
      <w:r w:rsidR="00F60BA6" w:rsidRPr="00BE4992">
        <w:rPr>
          <w:rFonts w:eastAsia="Times New Roman" w:cs="Times New Roman"/>
          <w:szCs w:val="24"/>
          <w:lang w:val="en-US"/>
        </w:rPr>
        <w:t xml:space="preserve">a forward reflection coefficient and </w:t>
      </w:r>
      <w:r w:rsidR="00F60BA6" w:rsidRPr="00BE4992">
        <w:rPr>
          <w:rFonts w:eastAsia="Times New Roman" w:cs="Times New Roman"/>
          <w:i/>
          <w:szCs w:val="24"/>
          <w:lang w:val="en-US"/>
        </w:rPr>
        <w:t>S</w:t>
      </w:r>
      <w:r w:rsidR="00F60BA6" w:rsidRPr="00BE4992">
        <w:rPr>
          <w:rFonts w:eastAsia="Times New Roman" w:cs="Times New Roman"/>
          <w:szCs w:val="24"/>
          <w:vertAlign w:val="subscript"/>
          <w:lang w:val="en-US"/>
        </w:rPr>
        <w:t>21</w:t>
      </w:r>
      <w:r w:rsidR="00F60BA6" w:rsidRPr="00BE4992">
        <w:rPr>
          <w:rFonts w:eastAsia="Times New Roman" w:cs="Times New Roman"/>
          <w:szCs w:val="24"/>
          <w:lang w:val="en-US"/>
        </w:rPr>
        <w:t xml:space="preserve"> a reverse transmi</w:t>
      </w:r>
      <w:r w:rsidR="00925353" w:rsidRPr="00BE4992">
        <w:rPr>
          <w:rFonts w:eastAsia="Times New Roman" w:cs="Times New Roman"/>
          <w:szCs w:val="24"/>
          <w:lang w:val="en-US"/>
        </w:rPr>
        <w:t>ssion</w:t>
      </w:r>
      <w:r w:rsidR="00F60BA6" w:rsidRPr="00BE4992">
        <w:rPr>
          <w:rFonts w:eastAsia="Times New Roman" w:cs="Times New Roman"/>
          <w:szCs w:val="24"/>
          <w:lang w:val="en-US"/>
        </w:rPr>
        <w:t xml:space="preserve"> coefficient (</w:t>
      </w:r>
      <w:r w:rsidR="00A77378" w:rsidRPr="00BE4992">
        <w:rPr>
          <w:rFonts w:eastAsia="Calibri" w:cs="Times New Roman"/>
          <w:szCs w:val="24"/>
          <w:lang w:val="en-US"/>
        </w:rPr>
        <w:t>Figure 10</w:t>
      </w:r>
      <w:r w:rsidR="00F60BA6" w:rsidRPr="00BE4992">
        <w:rPr>
          <w:rFonts w:eastAsia="Calibri" w:cs="Times New Roman"/>
          <w:szCs w:val="24"/>
          <w:lang w:val="en-US"/>
        </w:rPr>
        <w:t xml:space="preserve">). </w:t>
      </w:r>
      <w:r w:rsidR="00F43796" w:rsidRPr="00BE4992">
        <w:rPr>
          <w:rFonts w:eastAsia="Calibri" w:cs="Times New Roman"/>
          <w:szCs w:val="24"/>
          <w:lang w:val="en-US"/>
        </w:rPr>
        <w:t xml:space="preserve">They provide the quantitative assessment of the applicability of the individual materials in electromagnetic radiation and refer to a specific thickness, here 20 mm. </w:t>
      </w:r>
      <w:r w:rsidR="00F60BA6" w:rsidRPr="00BE4992">
        <w:rPr>
          <w:rFonts w:eastAsia="Calibri" w:cs="Times New Roman"/>
          <w:szCs w:val="24"/>
          <w:lang w:val="en-US"/>
        </w:rPr>
        <w:t>T</w:t>
      </w:r>
      <w:r w:rsidR="00C84CC7" w:rsidRPr="00BE4992">
        <w:rPr>
          <w:rFonts w:eastAsia="Calibri" w:cs="Times New Roman"/>
          <w:szCs w:val="24"/>
          <w:lang w:val="en-US"/>
        </w:rPr>
        <w:t xml:space="preserve">he </w:t>
      </w:r>
      <w:r w:rsidR="0051185F" w:rsidRPr="00BE4992">
        <w:rPr>
          <w:rFonts w:eastAsia="Calibri" w:cs="Times New Roman"/>
          <w:szCs w:val="24"/>
          <w:lang w:val="en-US"/>
        </w:rPr>
        <w:t xml:space="preserve">transmittance </w:t>
      </w:r>
      <w:r w:rsidR="0051185F" w:rsidRPr="00BE4992">
        <w:rPr>
          <w:rFonts w:eastAsia="Calibri" w:cs="Times New Roman"/>
          <w:i/>
          <w:iCs/>
          <w:szCs w:val="24"/>
          <w:lang w:val="en-US"/>
        </w:rPr>
        <w:t>T</w:t>
      </w:r>
      <w:r w:rsidR="0051185F" w:rsidRPr="00BE4992">
        <w:rPr>
          <w:rFonts w:eastAsia="Calibri" w:cs="Times New Roman"/>
          <w:szCs w:val="24"/>
          <w:lang w:val="en-US"/>
        </w:rPr>
        <w:t xml:space="preserve"> and </w:t>
      </w:r>
      <w:r w:rsidR="00B56724" w:rsidRPr="00BE4992">
        <w:rPr>
          <w:rFonts w:eastAsia="Calibri" w:cs="Times New Roman"/>
          <w:szCs w:val="24"/>
          <w:lang w:val="en-US"/>
        </w:rPr>
        <w:t xml:space="preserve">the </w:t>
      </w:r>
      <w:r w:rsidR="00C84CC7" w:rsidRPr="00BE4992">
        <w:rPr>
          <w:rFonts w:eastAsia="Calibri" w:cs="Times New Roman"/>
          <w:szCs w:val="24"/>
          <w:lang w:val="en-US"/>
        </w:rPr>
        <w:t xml:space="preserve">reflectance </w:t>
      </w:r>
      <w:r w:rsidR="00C84CC7" w:rsidRPr="00BE4992">
        <w:rPr>
          <w:rFonts w:eastAsia="Calibri" w:cs="Times New Roman"/>
          <w:i/>
          <w:iCs/>
          <w:szCs w:val="24"/>
          <w:lang w:val="en-US"/>
        </w:rPr>
        <w:t xml:space="preserve">R </w:t>
      </w:r>
      <w:r w:rsidR="00F60BA6" w:rsidRPr="00BE4992">
        <w:rPr>
          <w:rFonts w:eastAsia="Calibri" w:cs="Times New Roman"/>
          <w:iCs/>
          <w:szCs w:val="24"/>
          <w:lang w:val="en-US"/>
        </w:rPr>
        <w:t>are related as</w:t>
      </w:r>
      <w:r w:rsidR="00C84CC7" w:rsidRPr="00BE4992">
        <w:rPr>
          <w:rFonts w:eastAsia="Calibri" w:cs="Times New Roman"/>
          <w:szCs w:val="24"/>
          <w:lang w:val="en-US"/>
        </w:rPr>
        <w:t xml:space="preserve">: </w:t>
      </w:r>
    </w:p>
    <w:p w14:paraId="455E0D7A" w14:textId="2BFFB6BC" w:rsidR="0051185F" w:rsidRPr="00BE4992" w:rsidRDefault="0051185F" w:rsidP="00952287">
      <w:pPr>
        <w:jc w:val="center"/>
        <w:rPr>
          <w:rFonts w:eastAsia="Times New Roman" w:cs="Times New Roman"/>
          <w:szCs w:val="24"/>
          <w:lang w:val="en-US"/>
        </w:rPr>
      </w:pPr>
      <m:oMath>
        <m:r>
          <w:rPr>
            <w:rFonts w:ascii="Cambria Math" w:eastAsia="Times New Roman" w:hAnsi="Cambria Math" w:cs="Times New Roman"/>
            <w:szCs w:val="24"/>
            <w:lang w:val="en-US"/>
          </w:rPr>
          <m:t>T=</m:t>
        </m:r>
        <m:sSup>
          <m:sSupPr>
            <m:ctrlPr>
              <w:rPr>
                <w:rFonts w:ascii="Cambria Math" w:eastAsia="Times New Roman" w:hAnsi="Cambria Math" w:cs="Times New Roman"/>
                <w:szCs w:val="24"/>
                <w:lang w:val="en-US"/>
              </w:rPr>
            </m:ctrlPr>
          </m:sSupPr>
          <m:e>
            <m:sSub>
              <m:sSubPr>
                <m:ctrlPr>
                  <w:rPr>
                    <w:rFonts w:ascii="Cambria Math" w:eastAsia="Times New Roman" w:hAnsi="Cambria Math" w:cs="Times New Roman"/>
                    <w:i/>
                    <w:szCs w:val="24"/>
                    <w:lang w:val="en-US"/>
                  </w:rPr>
                </m:ctrlPr>
              </m:sSubPr>
              <m:e>
                <m:r>
                  <w:rPr>
                    <w:rFonts w:ascii="Cambria Math" w:eastAsia="Times New Roman" w:hAnsi="Cambria Math" w:cs="Times New Roman"/>
                    <w:szCs w:val="24"/>
                    <w:lang w:val="en-US"/>
                  </w:rPr>
                  <m:t>|S</m:t>
                </m:r>
              </m:e>
              <m:sub>
                <m:r>
                  <w:rPr>
                    <w:rFonts w:ascii="Cambria Math" w:eastAsia="Times New Roman" w:hAnsi="Cambria Math" w:cs="Times New Roman"/>
                    <w:szCs w:val="24"/>
                    <w:lang w:val="en-US"/>
                  </w:rPr>
                  <m:t>12</m:t>
                </m:r>
              </m:sub>
            </m:sSub>
            <m:r>
              <w:rPr>
                <w:rFonts w:ascii="Cambria Math" w:eastAsia="Times New Roman" w:hAnsi="Cambria Math" w:cs="Times New Roman"/>
                <w:szCs w:val="24"/>
                <w:lang w:val="en-US"/>
              </w:rPr>
              <m:t>|</m:t>
            </m:r>
          </m:e>
          <m:sup>
            <m:r>
              <w:rPr>
                <w:rFonts w:ascii="Cambria Math" w:eastAsia="Times New Roman" w:hAnsi="Cambria Math" w:cs="Times New Roman"/>
                <w:szCs w:val="24"/>
                <w:lang w:val="en-US"/>
              </w:rPr>
              <m:t>2</m:t>
            </m:r>
          </m:sup>
        </m:sSup>
        <m:r>
          <w:rPr>
            <w:rFonts w:ascii="Cambria Math" w:eastAsia="Times New Roman" w:hAnsi="Cambria Math" w:cs="Times New Roman"/>
            <w:szCs w:val="24"/>
            <w:lang w:val="en-US"/>
          </w:rPr>
          <m:t>=</m:t>
        </m:r>
        <m:sSup>
          <m:sSupPr>
            <m:ctrlPr>
              <w:rPr>
                <w:rFonts w:ascii="Cambria Math" w:eastAsia="Times New Roman" w:hAnsi="Cambria Math" w:cs="Times New Roman"/>
                <w:szCs w:val="24"/>
                <w:lang w:val="en-US"/>
              </w:rPr>
            </m:ctrlPr>
          </m:sSupPr>
          <m:e>
            <m:sSub>
              <m:sSubPr>
                <m:ctrlPr>
                  <w:rPr>
                    <w:rFonts w:ascii="Cambria Math" w:eastAsia="Times New Roman" w:hAnsi="Cambria Math" w:cs="Times New Roman"/>
                    <w:i/>
                    <w:szCs w:val="24"/>
                    <w:lang w:val="en-US"/>
                  </w:rPr>
                </m:ctrlPr>
              </m:sSubPr>
              <m:e>
                <m:r>
                  <w:rPr>
                    <w:rFonts w:ascii="Cambria Math" w:eastAsia="Times New Roman" w:hAnsi="Cambria Math" w:cs="Times New Roman"/>
                    <w:szCs w:val="24"/>
                    <w:lang w:val="en-US"/>
                  </w:rPr>
                  <m:t>|S</m:t>
                </m:r>
              </m:e>
              <m:sub>
                <m:r>
                  <w:rPr>
                    <w:rFonts w:ascii="Cambria Math" w:eastAsia="Times New Roman" w:hAnsi="Cambria Math" w:cs="Times New Roman"/>
                    <w:szCs w:val="24"/>
                    <w:lang w:val="en-US"/>
                  </w:rPr>
                  <m:t>21</m:t>
                </m:r>
              </m:sub>
            </m:sSub>
            <m:r>
              <w:rPr>
                <w:rFonts w:ascii="Cambria Math" w:eastAsia="Times New Roman" w:hAnsi="Cambria Math" w:cs="Times New Roman"/>
                <w:szCs w:val="24"/>
                <w:lang w:val="en-US"/>
              </w:rPr>
              <m:t>|</m:t>
            </m:r>
          </m:e>
          <m:sup>
            <m:r>
              <w:rPr>
                <w:rFonts w:ascii="Cambria Math" w:eastAsia="Times New Roman" w:hAnsi="Cambria Math" w:cs="Times New Roman"/>
                <w:szCs w:val="24"/>
                <w:lang w:val="en-US"/>
              </w:rPr>
              <m:t>2</m:t>
            </m:r>
          </m:sup>
        </m:sSup>
      </m:oMath>
      <w:r w:rsidRPr="00BE4992">
        <w:rPr>
          <w:rFonts w:eastAsia="Times New Roman" w:cs="Times New Roman"/>
          <w:szCs w:val="24"/>
          <w:lang w:val="en-US"/>
        </w:rPr>
        <w:t xml:space="preserve">       </w:t>
      </w:r>
      <w:r w:rsidR="003F455C" w:rsidRPr="00BE4992">
        <w:rPr>
          <w:rFonts w:eastAsia="Times New Roman" w:cs="Times New Roman"/>
          <w:szCs w:val="24"/>
          <w:lang w:val="en-US"/>
        </w:rPr>
        <w:tab/>
      </w:r>
      <w:r w:rsidR="003F455C" w:rsidRPr="00BE4992">
        <w:rPr>
          <w:rFonts w:eastAsia="Times New Roman" w:cs="Times New Roman"/>
          <w:szCs w:val="24"/>
          <w:lang w:val="en-US"/>
        </w:rPr>
        <w:tab/>
      </w:r>
      <w:r w:rsidR="0081753C" w:rsidRPr="00BE4992">
        <w:rPr>
          <w:rFonts w:eastAsia="Times New Roman" w:cs="Times New Roman"/>
          <w:szCs w:val="24"/>
          <w:lang w:val="en-US"/>
        </w:rPr>
        <w:tab/>
      </w:r>
      <w:r w:rsidR="0081753C" w:rsidRPr="00BE4992">
        <w:rPr>
          <w:rFonts w:eastAsia="Times New Roman" w:cs="Times New Roman"/>
          <w:szCs w:val="24"/>
          <w:lang w:val="en-US"/>
        </w:rPr>
        <w:tab/>
      </w:r>
      <w:r w:rsidRPr="00BE4992">
        <w:rPr>
          <w:rFonts w:eastAsia="Times New Roman" w:cs="Times New Roman"/>
          <w:szCs w:val="24"/>
          <w:lang w:val="en-US"/>
        </w:rPr>
        <w:t>(</w:t>
      </w:r>
      <w:r w:rsidR="00790E4D" w:rsidRPr="00BE4992">
        <w:rPr>
          <w:rFonts w:eastAsia="Times New Roman" w:cs="Times New Roman"/>
          <w:szCs w:val="24"/>
          <w:lang w:val="en-US"/>
        </w:rPr>
        <w:t>4</w:t>
      </w:r>
      <w:r w:rsidRPr="00BE4992">
        <w:rPr>
          <w:rFonts w:eastAsia="Times New Roman" w:cs="Times New Roman"/>
          <w:szCs w:val="24"/>
          <w:lang w:val="en-US"/>
        </w:rPr>
        <w:t>)</w:t>
      </w:r>
    </w:p>
    <w:p w14:paraId="48916FF8" w14:textId="2AD10BA1" w:rsidR="00C84CC7" w:rsidRPr="00BE4992" w:rsidRDefault="00C84CC7" w:rsidP="00952287">
      <w:pPr>
        <w:jc w:val="center"/>
        <w:rPr>
          <w:rFonts w:eastAsia="Times New Roman" w:cs="Times New Roman"/>
          <w:szCs w:val="24"/>
          <w:lang w:val="en-US"/>
        </w:rPr>
      </w:pPr>
      <m:oMath>
        <m:r>
          <w:rPr>
            <w:rFonts w:ascii="Cambria Math" w:eastAsia="Times New Roman" w:hAnsi="Cambria Math" w:cs="Times New Roman"/>
            <w:szCs w:val="24"/>
            <w:lang w:val="en-US"/>
          </w:rPr>
          <m:t>R=</m:t>
        </m:r>
        <m:sSup>
          <m:sSupPr>
            <m:ctrlPr>
              <w:rPr>
                <w:rFonts w:ascii="Cambria Math" w:eastAsia="Times New Roman" w:hAnsi="Cambria Math" w:cs="Times New Roman"/>
                <w:szCs w:val="24"/>
                <w:lang w:val="en-US"/>
              </w:rPr>
            </m:ctrlPr>
          </m:sSupPr>
          <m:e>
            <m:sSub>
              <m:sSubPr>
                <m:ctrlPr>
                  <w:rPr>
                    <w:rFonts w:ascii="Cambria Math" w:eastAsia="Times New Roman" w:hAnsi="Cambria Math" w:cs="Times New Roman"/>
                    <w:i/>
                    <w:szCs w:val="24"/>
                    <w:lang w:val="en-US"/>
                  </w:rPr>
                </m:ctrlPr>
              </m:sSubPr>
              <m:e>
                <m:r>
                  <w:rPr>
                    <w:rFonts w:ascii="Cambria Math" w:eastAsia="Times New Roman" w:hAnsi="Cambria Math" w:cs="Times New Roman"/>
                    <w:szCs w:val="24"/>
                    <w:lang w:val="en-US"/>
                  </w:rPr>
                  <m:t>|S</m:t>
                </m:r>
              </m:e>
              <m:sub>
                <m:r>
                  <w:rPr>
                    <w:rFonts w:ascii="Cambria Math" w:eastAsia="Times New Roman" w:hAnsi="Cambria Math" w:cs="Times New Roman"/>
                    <w:szCs w:val="24"/>
                    <w:lang w:val="en-US"/>
                  </w:rPr>
                  <m:t>11</m:t>
                </m:r>
              </m:sub>
            </m:sSub>
            <m:r>
              <w:rPr>
                <w:rFonts w:ascii="Cambria Math" w:eastAsia="Times New Roman" w:hAnsi="Cambria Math" w:cs="Times New Roman"/>
                <w:szCs w:val="24"/>
                <w:lang w:val="en-US"/>
              </w:rPr>
              <m:t>|</m:t>
            </m:r>
          </m:e>
          <m:sup>
            <m:r>
              <w:rPr>
                <w:rFonts w:ascii="Cambria Math" w:eastAsia="Times New Roman" w:hAnsi="Cambria Math" w:cs="Times New Roman"/>
                <w:szCs w:val="24"/>
                <w:lang w:val="en-US"/>
              </w:rPr>
              <m:t>2</m:t>
            </m:r>
          </m:sup>
        </m:sSup>
        <m:r>
          <w:rPr>
            <w:rFonts w:ascii="Cambria Math" w:eastAsia="Times New Roman" w:hAnsi="Cambria Math" w:cs="Times New Roman"/>
            <w:szCs w:val="24"/>
            <w:lang w:val="en-US"/>
          </w:rPr>
          <m:t>=</m:t>
        </m:r>
        <m:sSup>
          <m:sSupPr>
            <m:ctrlPr>
              <w:rPr>
                <w:rFonts w:ascii="Cambria Math" w:eastAsia="Times New Roman" w:hAnsi="Cambria Math" w:cs="Times New Roman"/>
                <w:szCs w:val="24"/>
                <w:lang w:val="en-US"/>
              </w:rPr>
            </m:ctrlPr>
          </m:sSupPr>
          <m:e>
            <m:sSub>
              <m:sSubPr>
                <m:ctrlPr>
                  <w:rPr>
                    <w:rFonts w:ascii="Cambria Math" w:eastAsia="Times New Roman" w:hAnsi="Cambria Math" w:cs="Times New Roman"/>
                    <w:i/>
                    <w:szCs w:val="24"/>
                    <w:lang w:val="en-US"/>
                  </w:rPr>
                </m:ctrlPr>
              </m:sSubPr>
              <m:e>
                <m:r>
                  <w:rPr>
                    <w:rFonts w:ascii="Cambria Math" w:eastAsia="Times New Roman" w:hAnsi="Cambria Math" w:cs="Times New Roman"/>
                    <w:szCs w:val="24"/>
                    <w:lang w:val="en-US"/>
                  </w:rPr>
                  <m:t>|S</m:t>
                </m:r>
              </m:e>
              <m:sub>
                <m:r>
                  <w:rPr>
                    <w:rFonts w:ascii="Cambria Math" w:eastAsia="Times New Roman" w:hAnsi="Cambria Math" w:cs="Times New Roman"/>
                    <w:szCs w:val="24"/>
                    <w:lang w:val="en-US"/>
                  </w:rPr>
                  <m:t>22</m:t>
                </m:r>
              </m:sub>
            </m:sSub>
            <m:r>
              <w:rPr>
                <w:rFonts w:ascii="Cambria Math" w:eastAsia="Times New Roman" w:hAnsi="Cambria Math" w:cs="Times New Roman"/>
                <w:szCs w:val="24"/>
                <w:lang w:val="en-US"/>
              </w:rPr>
              <m:t>|</m:t>
            </m:r>
          </m:e>
          <m:sup>
            <m:r>
              <w:rPr>
                <w:rFonts w:ascii="Cambria Math" w:eastAsia="Times New Roman" w:hAnsi="Cambria Math" w:cs="Times New Roman"/>
                <w:szCs w:val="24"/>
                <w:lang w:val="en-US"/>
              </w:rPr>
              <m:t>2</m:t>
            </m:r>
          </m:sup>
        </m:sSup>
      </m:oMath>
      <w:r w:rsidRPr="00BE4992">
        <w:rPr>
          <w:rFonts w:eastAsia="Times New Roman" w:cs="Times New Roman"/>
          <w:szCs w:val="24"/>
          <w:lang w:val="en-US"/>
        </w:rPr>
        <w:t xml:space="preserve">     </w:t>
      </w:r>
      <w:r w:rsidR="003F455C" w:rsidRPr="00BE4992">
        <w:rPr>
          <w:rFonts w:eastAsia="Times New Roman" w:cs="Times New Roman"/>
          <w:szCs w:val="24"/>
          <w:lang w:val="en-US"/>
        </w:rPr>
        <w:tab/>
      </w:r>
      <w:r w:rsidR="003F455C" w:rsidRPr="00BE4992">
        <w:rPr>
          <w:rFonts w:eastAsia="Times New Roman" w:cs="Times New Roman"/>
          <w:szCs w:val="24"/>
          <w:lang w:val="en-US"/>
        </w:rPr>
        <w:tab/>
      </w:r>
      <w:r w:rsidR="0081753C" w:rsidRPr="00BE4992">
        <w:rPr>
          <w:rFonts w:eastAsia="Times New Roman" w:cs="Times New Roman"/>
          <w:szCs w:val="24"/>
          <w:lang w:val="en-US"/>
        </w:rPr>
        <w:tab/>
      </w:r>
      <w:r w:rsidR="0081753C" w:rsidRPr="00BE4992">
        <w:rPr>
          <w:rFonts w:eastAsia="Times New Roman" w:cs="Times New Roman"/>
          <w:szCs w:val="24"/>
          <w:lang w:val="en-US"/>
        </w:rPr>
        <w:tab/>
      </w:r>
      <w:r w:rsidR="00F60BA6" w:rsidRPr="00BE4992">
        <w:rPr>
          <w:rFonts w:eastAsia="Times New Roman" w:cs="Times New Roman"/>
          <w:szCs w:val="24"/>
          <w:lang w:val="en-US"/>
        </w:rPr>
        <w:t>(</w:t>
      </w:r>
      <w:r w:rsidR="00790E4D" w:rsidRPr="00BE4992">
        <w:rPr>
          <w:rFonts w:eastAsia="Times New Roman" w:cs="Times New Roman"/>
          <w:szCs w:val="24"/>
          <w:lang w:val="en-US"/>
        </w:rPr>
        <w:t>5</w:t>
      </w:r>
      <w:r w:rsidRPr="00BE4992">
        <w:rPr>
          <w:rFonts w:eastAsia="Times New Roman" w:cs="Times New Roman"/>
          <w:szCs w:val="24"/>
          <w:lang w:val="en-US"/>
        </w:rPr>
        <w:t>)</w:t>
      </w:r>
    </w:p>
    <w:p w14:paraId="7D546147" w14:textId="3DFC1BCE" w:rsidR="005E6B9E" w:rsidRPr="00BE4992" w:rsidRDefault="00F60BA6" w:rsidP="00907D7C">
      <w:pPr>
        <w:autoSpaceDE w:val="0"/>
        <w:autoSpaceDN w:val="0"/>
        <w:adjustRightInd w:val="0"/>
        <w:rPr>
          <w:rFonts w:eastAsia="Calibri" w:cs="Times New Roman"/>
          <w:iCs/>
          <w:szCs w:val="24"/>
          <w:lang w:val="en-US"/>
        </w:rPr>
      </w:pPr>
      <w:r w:rsidRPr="00BE4992">
        <w:rPr>
          <w:rFonts w:eastAsia="Calibri" w:cs="Times New Roman"/>
          <w:szCs w:val="24"/>
          <w:lang w:val="en-US"/>
        </w:rPr>
        <w:t xml:space="preserve">and the </w:t>
      </w:r>
      <w:r w:rsidR="00C84CC7" w:rsidRPr="00BE4992">
        <w:rPr>
          <w:rFonts w:eastAsia="Calibri" w:cs="Times New Roman"/>
          <w:szCs w:val="24"/>
          <w:lang w:val="en-US"/>
        </w:rPr>
        <w:t xml:space="preserve">absorbance </w:t>
      </w:r>
      <w:r w:rsidR="0051185F" w:rsidRPr="00BE4992">
        <w:rPr>
          <w:rFonts w:eastAsia="Calibri" w:cs="Times New Roman"/>
          <w:szCs w:val="24"/>
          <w:lang w:val="en-US"/>
        </w:rPr>
        <w:t xml:space="preserve">is </w:t>
      </w:r>
      <w:r w:rsidR="00C84CC7" w:rsidRPr="00BE4992">
        <w:rPr>
          <w:rFonts w:eastAsia="Calibri" w:cs="Times New Roman"/>
          <w:i/>
          <w:iCs/>
          <w:szCs w:val="24"/>
          <w:lang w:val="en-US"/>
        </w:rPr>
        <w:t>A</w:t>
      </w:r>
      <w:r w:rsidR="00925353" w:rsidRPr="00BE4992">
        <w:rPr>
          <w:rFonts w:eastAsia="Calibri" w:cs="Times New Roman"/>
          <w:i/>
          <w:iCs/>
          <w:szCs w:val="24"/>
          <w:lang w:val="en-US"/>
        </w:rPr>
        <w:t xml:space="preserve"> </w:t>
      </w:r>
      <w:r w:rsidR="00C84CC7" w:rsidRPr="00BE4992">
        <w:rPr>
          <w:rFonts w:eastAsia="Calibri" w:cs="Times New Roman"/>
          <w:i/>
          <w:iCs/>
          <w:szCs w:val="24"/>
          <w:lang w:val="en-US"/>
        </w:rPr>
        <w:t>=</w:t>
      </w:r>
      <w:r w:rsidR="00925353" w:rsidRPr="00BE4992">
        <w:rPr>
          <w:rFonts w:eastAsia="Calibri" w:cs="Times New Roman"/>
          <w:i/>
          <w:iCs/>
          <w:szCs w:val="24"/>
          <w:lang w:val="en-US"/>
        </w:rPr>
        <w:t xml:space="preserve"> </w:t>
      </w:r>
      <w:r w:rsidR="00C84CC7" w:rsidRPr="00BE4992">
        <w:rPr>
          <w:rFonts w:eastAsia="Calibri" w:cs="Times New Roman"/>
          <w:iCs/>
          <w:szCs w:val="24"/>
          <w:lang w:val="en-US"/>
        </w:rPr>
        <w:t>(</w:t>
      </w:r>
      <w:r w:rsidR="00C84CC7" w:rsidRPr="00BE4992">
        <w:rPr>
          <w:rFonts w:eastAsia="Calibri" w:cs="Times New Roman"/>
          <w:szCs w:val="24"/>
          <w:lang w:val="en-US"/>
        </w:rPr>
        <w:t>1</w:t>
      </w:r>
      <w:r w:rsidR="00C84CC7" w:rsidRPr="00BE4992">
        <w:rPr>
          <w:rFonts w:eastAsia="Calibri" w:cs="Times New Roman"/>
          <w:i/>
          <w:iCs/>
          <w:szCs w:val="24"/>
          <w:lang w:val="en-US"/>
        </w:rPr>
        <w:t>−R–T</w:t>
      </w:r>
      <w:r w:rsidR="00C84CC7" w:rsidRPr="00BE4992">
        <w:rPr>
          <w:rFonts w:eastAsia="Calibri" w:cs="Times New Roman"/>
          <w:iCs/>
          <w:szCs w:val="24"/>
          <w:lang w:val="en-US"/>
        </w:rPr>
        <w:t>)</w:t>
      </w:r>
      <w:r w:rsidRPr="00BE4992">
        <w:rPr>
          <w:rFonts w:eastAsia="Calibri" w:cs="Times New Roman"/>
          <w:iCs/>
          <w:szCs w:val="24"/>
          <w:lang w:val="en-US"/>
        </w:rPr>
        <w:t>. T</w:t>
      </w:r>
      <w:r w:rsidR="00C84CC7" w:rsidRPr="00BE4992">
        <w:rPr>
          <w:rFonts w:eastAsia="Calibri" w:cs="Times New Roman"/>
          <w:szCs w:val="24"/>
          <w:lang w:val="en-US"/>
        </w:rPr>
        <w:t xml:space="preserve">he </w:t>
      </w:r>
      <w:r w:rsidRPr="00BE4992">
        <w:rPr>
          <w:rFonts w:eastAsia="Calibri" w:cs="Times New Roman"/>
          <w:szCs w:val="24"/>
          <w:lang w:val="en-US"/>
        </w:rPr>
        <w:t xml:space="preserve">efficiencies </w:t>
      </w:r>
      <w:r w:rsidR="005705C8" w:rsidRPr="00BE4992">
        <w:rPr>
          <w:rFonts w:eastAsia="Calibri" w:cs="Times New Roman"/>
          <w:iCs/>
          <w:szCs w:val="24"/>
          <w:lang w:val="en-US"/>
        </w:rPr>
        <w:t>SE</w:t>
      </w:r>
      <w:r w:rsidR="005705C8" w:rsidRPr="00BE4992">
        <w:rPr>
          <w:rFonts w:eastAsia="Calibri" w:cs="Times New Roman"/>
          <w:iCs/>
          <w:szCs w:val="24"/>
          <w:vertAlign w:val="subscript"/>
          <w:lang w:val="en-US"/>
        </w:rPr>
        <w:t>A</w:t>
      </w:r>
      <w:r w:rsidR="005705C8" w:rsidRPr="00BE4992">
        <w:rPr>
          <w:rFonts w:eastAsia="Calibri" w:cs="Times New Roman"/>
          <w:iCs/>
          <w:szCs w:val="24"/>
          <w:lang w:val="en-US"/>
        </w:rPr>
        <w:t xml:space="preserve"> and </w:t>
      </w:r>
      <w:r w:rsidR="00C84CC7" w:rsidRPr="00BE4992">
        <w:rPr>
          <w:rFonts w:eastAsia="Calibri" w:cs="Times New Roman"/>
          <w:iCs/>
          <w:szCs w:val="24"/>
          <w:lang w:val="en-US"/>
        </w:rPr>
        <w:t>SE</w:t>
      </w:r>
      <w:r w:rsidR="00C84CC7" w:rsidRPr="00BE4992">
        <w:rPr>
          <w:rFonts w:eastAsia="Calibri" w:cs="Times New Roman"/>
          <w:iCs/>
          <w:szCs w:val="24"/>
          <w:vertAlign w:val="subscript"/>
          <w:lang w:val="en-US"/>
        </w:rPr>
        <w:t>R</w:t>
      </w:r>
      <w:r w:rsidR="00C84CC7" w:rsidRPr="00BE4992">
        <w:rPr>
          <w:rFonts w:eastAsia="Calibri" w:cs="Times New Roman"/>
          <w:i/>
          <w:iCs/>
          <w:szCs w:val="24"/>
          <w:lang w:val="en-US"/>
        </w:rPr>
        <w:t xml:space="preserve"> </w:t>
      </w:r>
      <w:r w:rsidRPr="00BE4992">
        <w:rPr>
          <w:rFonts w:eastAsia="Calibri" w:cs="Times New Roman"/>
          <w:szCs w:val="24"/>
          <w:lang w:val="en-US"/>
        </w:rPr>
        <w:t>are linked</w:t>
      </w:r>
      <w:r w:rsidR="00C84CC7" w:rsidRPr="00BE4992">
        <w:rPr>
          <w:rFonts w:eastAsia="Calibri" w:cs="Times New Roman"/>
          <w:szCs w:val="24"/>
          <w:lang w:val="en-US"/>
        </w:rPr>
        <w:t xml:space="preserve"> </w:t>
      </w:r>
      <w:r w:rsidRPr="00BE4992">
        <w:rPr>
          <w:rFonts w:eastAsia="Calibri" w:cs="Times New Roman"/>
          <w:szCs w:val="24"/>
          <w:lang w:val="en-US"/>
        </w:rPr>
        <w:t xml:space="preserve">to </w:t>
      </w:r>
      <w:r w:rsidR="00C84CC7" w:rsidRPr="00BE4992">
        <w:rPr>
          <w:rFonts w:eastAsia="Calibri" w:cs="Times New Roman"/>
          <w:szCs w:val="24"/>
          <w:lang w:val="en-US"/>
        </w:rPr>
        <w:t xml:space="preserve">the </w:t>
      </w:r>
      <w:r w:rsidR="00BE00A9" w:rsidRPr="00BE4992">
        <w:rPr>
          <w:rFonts w:eastAsia="Calibri" w:cs="Times New Roman"/>
          <w:szCs w:val="24"/>
          <w:lang w:val="en-US"/>
        </w:rPr>
        <w:t xml:space="preserve">transmittance </w:t>
      </w:r>
      <w:r w:rsidR="00BE00A9" w:rsidRPr="00BE4992">
        <w:rPr>
          <w:rFonts w:eastAsia="Calibri" w:cs="Times New Roman"/>
          <w:i/>
          <w:iCs/>
          <w:szCs w:val="24"/>
          <w:lang w:val="en-US"/>
        </w:rPr>
        <w:t>T</w:t>
      </w:r>
      <w:r w:rsidR="00BE00A9" w:rsidRPr="00BE4992">
        <w:rPr>
          <w:rFonts w:eastAsia="Calibri" w:cs="Times New Roman"/>
          <w:szCs w:val="24"/>
          <w:lang w:val="en-US"/>
        </w:rPr>
        <w:t xml:space="preserve"> and </w:t>
      </w:r>
      <w:r w:rsidR="00C84CC7" w:rsidRPr="00BE4992">
        <w:rPr>
          <w:rFonts w:eastAsia="Calibri" w:cs="Times New Roman"/>
          <w:szCs w:val="24"/>
          <w:lang w:val="en-US"/>
        </w:rPr>
        <w:t xml:space="preserve">reflectance </w:t>
      </w:r>
      <w:r w:rsidR="00C84CC7" w:rsidRPr="00BE4992">
        <w:rPr>
          <w:rFonts w:eastAsia="Calibri" w:cs="Times New Roman"/>
          <w:i/>
          <w:szCs w:val="24"/>
          <w:lang w:val="en-US"/>
        </w:rPr>
        <w:t>R</w:t>
      </w:r>
      <w:r w:rsidR="005E6B9E" w:rsidRPr="00BE4992">
        <w:rPr>
          <w:rFonts w:eastAsia="Calibri" w:cs="Times New Roman"/>
          <w:i/>
          <w:iCs/>
          <w:szCs w:val="24"/>
          <w:lang w:val="en-US"/>
        </w:rPr>
        <w:t xml:space="preserve">, </w:t>
      </w:r>
      <w:r w:rsidR="005E6B9E" w:rsidRPr="00BE4992">
        <w:rPr>
          <w:rFonts w:eastAsia="Calibri" w:cs="Times New Roman"/>
          <w:iCs/>
          <w:szCs w:val="24"/>
          <w:lang w:val="en-US"/>
        </w:rPr>
        <w:t>SE</w:t>
      </w:r>
      <w:r w:rsidR="005E6B9E" w:rsidRPr="00BE4992">
        <w:rPr>
          <w:rFonts w:eastAsia="Calibri" w:cs="Times New Roman"/>
          <w:iCs/>
          <w:szCs w:val="24"/>
          <w:vertAlign w:val="subscript"/>
          <w:lang w:val="en-US"/>
        </w:rPr>
        <w:t>A</w:t>
      </w:r>
      <w:r w:rsidR="005E6B9E" w:rsidRPr="00BE4992">
        <w:rPr>
          <w:rFonts w:eastAsia="Calibri" w:cs="Times New Roman"/>
          <w:iCs/>
          <w:szCs w:val="24"/>
          <w:lang w:val="en-US"/>
        </w:rPr>
        <w:t>(dB) = 10 log[</w:t>
      </w:r>
      <w:r w:rsidR="005E6B9E" w:rsidRPr="00BE4992">
        <w:rPr>
          <w:rFonts w:eastAsia="Calibri" w:cs="Times New Roman"/>
          <w:i/>
          <w:iCs/>
          <w:szCs w:val="24"/>
          <w:lang w:val="en-US"/>
        </w:rPr>
        <w:t>T</w:t>
      </w:r>
      <w:r w:rsidR="005E6B9E" w:rsidRPr="00BE4992">
        <w:rPr>
          <w:rFonts w:eastAsia="Calibri" w:cs="Times New Roman"/>
          <w:iCs/>
          <w:szCs w:val="24"/>
          <w:lang w:val="en-US"/>
        </w:rPr>
        <w:t>/(1−</w:t>
      </w:r>
      <w:r w:rsidR="005E6B9E" w:rsidRPr="00BE4992">
        <w:rPr>
          <w:rFonts w:eastAsia="Calibri" w:cs="Times New Roman"/>
          <w:i/>
          <w:iCs/>
          <w:szCs w:val="24"/>
          <w:lang w:val="en-US"/>
        </w:rPr>
        <w:t>R</w:t>
      </w:r>
      <w:r w:rsidR="005E6B9E" w:rsidRPr="00BE4992">
        <w:rPr>
          <w:rFonts w:eastAsia="Calibri" w:cs="Times New Roman"/>
          <w:iCs/>
          <w:szCs w:val="24"/>
          <w:lang w:val="en-US"/>
        </w:rPr>
        <w:t>)] and SE</w:t>
      </w:r>
      <w:r w:rsidR="005E6B9E" w:rsidRPr="00BE4992">
        <w:rPr>
          <w:rFonts w:eastAsia="Calibri" w:cs="Times New Roman"/>
          <w:iCs/>
          <w:szCs w:val="24"/>
          <w:vertAlign w:val="subscript"/>
          <w:lang w:val="en-US"/>
        </w:rPr>
        <w:t>R</w:t>
      </w:r>
      <w:r w:rsidR="005E6B9E" w:rsidRPr="00BE4992">
        <w:rPr>
          <w:rFonts w:eastAsia="Calibri" w:cs="Times New Roman"/>
          <w:iCs/>
          <w:szCs w:val="24"/>
          <w:lang w:val="en-US"/>
        </w:rPr>
        <w:t>(dB) = 10 log(1−</w:t>
      </w:r>
      <w:r w:rsidR="005E6B9E" w:rsidRPr="00BE4992">
        <w:rPr>
          <w:rFonts w:eastAsia="Calibri" w:cs="Times New Roman"/>
          <w:i/>
          <w:iCs/>
          <w:szCs w:val="24"/>
          <w:lang w:val="en-US"/>
        </w:rPr>
        <w:t>R</w:t>
      </w:r>
      <w:r w:rsidR="005E6B9E" w:rsidRPr="00BE4992">
        <w:rPr>
          <w:rFonts w:eastAsia="Calibri" w:cs="Times New Roman"/>
          <w:iCs/>
          <w:szCs w:val="24"/>
          <w:lang w:val="en-US"/>
        </w:rPr>
        <w:t xml:space="preserve">). </w:t>
      </w:r>
    </w:p>
    <w:p w14:paraId="2E116726" w14:textId="31F579BB" w:rsidR="00F60BA6" w:rsidRPr="00BE4992" w:rsidRDefault="00BE00A9" w:rsidP="00907D7C">
      <w:pPr>
        <w:autoSpaceDE w:val="0"/>
        <w:autoSpaceDN w:val="0"/>
        <w:adjustRightInd w:val="0"/>
        <w:rPr>
          <w:rFonts w:eastAsia="Calibri" w:cs="Times New Roman"/>
          <w:szCs w:val="24"/>
          <w:lang w:val="en-US"/>
        </w:rPr>
      </w:pPr>
      <w:r w:rsidRPr="00BE4992">
        <w:rPr>
          <w:rFonts w:eastAsia="Calibri" w:cs="Times New Roman"/>
          <w:szCs w:val="24"/>
          <w:lang w:val="en-US"/>
        </w:rPr>
        <w:tab/>
        <w:t>The experimental data</w:t>
      </w:r>
      <w:r w:rsidR="00F43796" w:rsidRPr="00BE4992">
        <w:rPr>
          <w:rFonts w:eastAsia="Calibri" w:cs="Times New Roman"/>
          <w:szCs w:val="24"/>
          <w:lang w:val="en-US"/>
        </w:rPr>
        <w:t xml:space="preserve"> describing the sponges </w:t>
      </w:r>
      <w:r w:rsidRPr="00BE4992">
        <w:rPr>
          <w:rFonts w:eastAsia="Calibri" w:cs="Times New Roman"/>
          <w:szCs w:val="24"/>
          <w:lang w:val="en-US"/>
        </w:rPr>
        <w:t>are little dependent on the radiation frequency (</w:t>
      </w:r>
      <w:r w:rsidR="00A77378" w:rsidRPr="00BE4992">
        <w:rPr>
          <w:rFonts w:eastAsia="Calibri" w:cs="Times New Roman"/>
          <w:szCs w:val="24"/>
          <w:lang w:val="en-US"/>
        </w:rPr>
        <w:t>Figure 10</w:t>
      </w:r>
      <w:r w:rsidRPr="00BE4992">
        <w:rPr>
          <w:rFonts w:eastAsia="Calibri" w:cs="Times New Roman"/>
          <w:szCs w:val="24"/>
          <w:lang w:val="en-US"/>
        </w:rPr>
        <w:t xml:space="preserve">). </w:t>
      </w:r>
      <w:r w:rsidR="00F43796" w:rsidRPr="00BE4992">
        <w:rPr>
          <w:rFonts w:eastAsia="Calibri" w:cs="Times New Roman"/>
          <w:szCs w:val="24"/>
          <w:lang w:val="en-US"/>
        </w:rPr>
        <w:t>On a relative basis, t</w:t>
      </w:r>
      <w:r w:rsidRPr="00BE4992">
        <w:rPr>
          <w:rFonts w:eastAsia="Calibri" w:cs="Times New Roman"/>
          <w:szCs w:val="24"/>
          <w:lang w:val="en-US"/>
        </w:rPr>
        <w:t>hey can be presented as the analysis of the individual contributions to the shielding, which are, consequently, qualitatively similar for the individual frequencies (</w:t>
      </w:r>
      <w:r w:rsidR="00A77378" w:rsidRPr="00BE4992">
        <w:rPr>
          <w:rFonts w:eastAsia="Calibri" w:cs="Times New Roman"/>
          <w:szCs w:val="24"/>
          <w:lang w:val="en-US"/>
        </w:rPr>
        <w:t>Figure 11</w:t>
      </w:r>
      <w:r w:rsidRPr="00BE4992">
        <w:rPr>
          <w:rFonts w:eastAsia="Calibri" w:cs="Times New Roman"/>
          <w:szCs w:val="24"/>
          <w:lang w:val="en-US"/>
        </w:rPr>
        <w:t xml:space="preserve">). </w:t>
      </w:r>
    </w:p>
    <w:p w14:paraId="594DFF6C" w14:textId="77777777" w:rsidR="0051185F" w:rsidRPr="00BE4992" w:rsidRDefault="0051185F" w:rsidP="00907D7C">
      <w:pPr>
        <w:autoSpaceDE w:val="0"/>
        <w:autoSpaceDN w:val="0"/>
        <w:adjustRightInd w:val="0"/>
        <w:rPr>
          <w:rFonts w:eastAsia="Times New Roman" w:cs="Times New Roman"/>
          <w:szCs w:val="24"/>
          <w:lang w:val="en-US"/>
        </w:rPr>
      </w:pPr>
    </w:p>
    <w:p w14:paraId="059BA646" w14:textId="77777777" w:rsidR="00C84CC7" w:rsidRPr="00BE4992" w:rsidRDefault="00C84CC7" w:rsidP="00907D7C">
      <w:pPr>
        <w:rPr>
          <w:rFonts w:eastAsia="Calibri" w:cs="Times New Roman"/>
          <w:i/>
          <w:szCs w:val="24"/>
          <w:lang w:val="en-US"/>
        </w:rPr>
      </w:pPr>
    </w:p>
    <w:p w14:paraId="3F4670D2" w14:textId="77777777" w:rsidR="00C84CC7" w:rsidRPr="00BE4992" w:rsidRDefault="00C84CC7" w:rsidP="00907D7C">
      <w:pPr>
        <w:rPr>
          <w:rFonts w:eastAsia="Calibri" w:cs="Times New Roman"/>
          <w:szCs w:val="24"/>
          <w:lang w:val="en-US"/>
        </w:rPr>
      </w:pPr>
    </w:p>
    <w:p w14:paraId="0C62F445" w14:textId="77777777" w:rsidR="00C84CC7" w:rsidRPr="00BE4992" w:rsidRDefault="00C84CC7" w:rsidP="00E54D5C">
      <w:pPr>
        <w:jc w:val="center"/>
        <w:rPr>
          <w:rFonts w:eastAsia="Calibri" w:cs="Times New Roman"/>
          <w:szCs w:val="24"/>
          <w:lang w:val="en-US"/>
        </w:rPr>
      </w:pPr>
      <w:r w:rsidRPr="00BE4992">
        <w:rPr>
          <w:rFonts w:cs="Times New Roman"/>
          <w:szCs w:val="24"/>
          <w:lang w:val="en-US"/>
        </w:rPr>
        <w:object w:dxaOrig="5054" w:dyaOrig="3572" w14:anchorId="30A6453C">
          <v:shape id="_x0000_i1031" type="#_x0000_t75" style="width:407.25pt;height:286.5pt" o:ole="">
            <v:imagedata r:id="rId38" o:title=""/>
          </v:shape>
          <o:OLEObject Type="Embed" ProgID="Origin50.Graph" ShapeID="_x0000_i1031" DrawAspect="Content" ObjectID="_1692679252" r:id="rId39"/>
        </w:object>
      </w:r>
      <w:r w:rsidRPr="00BE4992">
        <w:rPr>
          <w:rFonts w:cs="Times New Roman"/>
          <w:szCs w:val="24"/>
          <w:lang w:val="en-US"/>
        </w:rPr>
        <w:object w:dxaOrig="5054" w:dyaOrig="3572" w14:anchorId="75BAEA95">
          <v:shape id="_x0000_i1032" type="#_x0000_t75" style="width:397.5pt;height:280.5pt" o:ole="">
            <v:imagedata r:id="rId40" o:title=""/>
          </v:shape>
          <o:OLEObject Type="Embed" ProgID="Origin50.Graph" ShapeID="_x0000_i1032" DrawAspect="Content" ObjectID="_1692679253" r:id="rId41"/>
        </w:object>
      </w:r>
    </w:p>
    <w:p w14:paraId="6E14F0F7" w14:textId="128B72AA" w:rsidR="00465858" w:rsidRPr="00BE4992" w:rsidRDefault="00A77378" w:rsidP="00907D7C">
      <w:pPr>
        <w:rPr>
          <w:rFonts w:eastAsia="Calibri" w:cs="Times New Roman"/>
          <w:szCs w:val="24"/>
          <w:lang w:val="en-US"/>
        </w:rPr>
      </w:pPr>
      <w:r w:rsidRPr="00BE4992">
        <w:rPr>
          <w:rFonts w:eastAsia="Calibri" w:cs="Times New Roman"/>
          <w:b/>
          <w:szCs w:val="24"/>
          <w:lang w:val="en-US"/>
        </w:rPr>
        <w:t>Figure 10</w:t>
      </w:r>
      <w:r w:rsidR="00C84CC7" w:rsidRPr="00BE4992">
        <w:rPr>
          <w:rFonts w:eastAsia="Calibri" w:cs="Times New Roman"/>
          <w:b/>
          <w:szCs w:val="24"/>
          <w:lang w:val="en-US"/>
        </w:rPr>
        <w:t>.</w:t>
      </w:r>
      <w:r w:rsidR="00C84CC7" w:rsidRPr="00BE4992">
        <w:rPr>
          <w:rFonts w:eastAsia="Calibri" w:cs="Times New Roman"/>
          <w:szCs w:val="24"/>
          <w:lang w:val="en-US"/>
        </w:rPr>
        <w:t xml:space="preserve"> Frequency dependence of (a) </w:t>
      </w:r>
      <w:r w:rsidR="00925353" w:rsidRPr="00BE4992">
        <w:rPr>
          <w:rFonts w:eastAsia="Calibri" w:cs="Times New Roman"/>
          <w:szCs w:val="24"/>
          <w:lang w:val="en-US"/>
        </w:rPr>
        <w:t xml:space="preserve">forward reflection coefficient </w:t>
      </w:r>
      <w:r w:rsidR="00C84CC7" w:rsidRPr="00BE4992">
        <w:rPr>
          <w:rFonts w:eastAsia="Calibri" w:cs="Times New Roman"/>
          <w:szCs w:val="24"/>
          <w:lang w:val="en-US"/>
        </w:rPr>
        <w:t>S</w:t>
      </w:r>
      <w:r w:rsidR="00C84CC7" w:rsidRPr="00BE4992">
        <w:rPr>
          <w:rFonts w:eastAsia="Calibri" w:cs="Times New Roman"/>
          <w:szCs w:val="24"/>
          <w:vertAlign w:val="subscript"/>
          <w:lang w:val="en-US"/>
        </w:rPr>
        <w:t>11</w:t>
      </w:r>
      <w:r w:rsidR="00C84CC7" w:rsidRPr="00BE4992">
        <w:rPr>
          <w:rFonts w:eastAsia="Calibri" w:cs="Times New Roman"/>
          <w:szCs w:val="24"/>
          <w:lang w:val="en-US"/>
        </w:rPr>
        <w:t xml:space="preserve"> and (b) </w:t>
      </w:r>
      <w:r w:rsidR="00783A97" w:rsidRPr="00BE4992">
        <w:rPr>
          <w:rFonts w:eastAsia="Calibri" w:cs="Times New Roman"/>
          <w:szCs w:val="24"/>
          <w:lang w:val="en-US"/>
        </w:rPr>
        <w:t xml:space="preserve">reverse transmission coefficient </w:t>
      </w:r>
      <w:r w:rsidR="00C84CC7" w:rsidRPr="00BE4992">
        <w:rPr>
          <w:rFonts w:eastAsia="Calibri" w:cs="Times New Roman"/>
          <w:szCs w:val="24"/>
          <w:lang w:val="en-US"/>
        </w:rPr>
        <w:t>S</w:t>
      </w:r>
      <w:r w:rsidR="00C84CC7" w:rsidRPr="00BE4992">
        <w:rPr>
          <w:rFonts w:eastAsia="Calibri" w:cs="Times New Roman"/>
          <w:szCs w:val="24"/>
          <w:vertAlign w:val="subscript"/>
          <w:lang w:val="en-US"/>
        </w:rPr>
        <w:t>21</w:t>
      </w:r>
      <w:r w:rsidR="00C84CC7" w:rsidRPr="00BE4992">
        <w:rPr>
          <w:rFonts w:eastAsia="Calibri" w:cs="Times New Roman"/>
          <w:szCs w:val="24"/>
          <w:lang w:val="en-US"/>
        </w:rPr>
        <w:t xml:space="preserve">. </w:t>
      </w:r>
    </w:p>
    <w:p w14:paraId="2A78D0BF" w14:textId="77777777" w:rsidR="00783A97" w:rsidRPr="00BE4992" w:rsidRDefault="00783A97" w:rsidP="00907D7C">
      <w:pPr>
        <w:rPr>
          <w:rFonts w:eastAsia="Calibri" w:cs="Times New Roman"/>
          <w:szCs w:val="24"/>
          <w:lang w:val="en-US"/>
        </w:rPr>
      </w:pPr>
    </w:p>
    <w:p w14:paraId="02348B27" w14:textId="434017D8" w:rsidR="00465858" w:rsidRPr="00BE4992" w:rsidRDefault="00465858" w:rsidP="00907D7C">
      <w:pPr>
        <w:rPr>
          <w:rFonts w:eastAsia="Calibri" w:cs="Times New Roman"/>
          <w:szCs w:val="24"/>
          <w:lang w:val="en-US"/>
        </w:rPr>
      </w:pPr>
      <w:r w:rsidRPr="00BE4992">
        <w:rPr>
          <w:rFonts w:eastAsia="Calibri" w:cs="Times New Roman"/>
          <w:szCs w:val="24"/>
          <w:lang w:val="en-US"/>
        </w:rPr>
        <w:tab/>
      </w:r>
      <w:r w:rsidR="0081753C" w:rsidRPr="00BE4992">
        <w:rPr>
          <w:rFonts w:eastAsia="Calibri" w:cs="Times New Roman"/>
          <w:szCs w:val="24"/>
          <w:lang w:val="en-US"/>
        </w:rPr>
        <w:t>Concerning</w:t>
      </w:r>
      <w:r w:rsidRPr="00BE4992">
        <w:rPr>
          <w:rFonts w:eastAsia="Calibri" w:cs="Times New Roman"/>
          <w:szCs w:val="24"/>
          <w:lang w:val="en-US"/>
        </w:rPr>
        <w:t xml:space="preserve"> the original melamine sponge, there is practically no radiation absorption and reflection (</w:t>
      </w:r>
      <w:r w:rsidR="00A77378" w:rsidRPr="00BE4992">
        <w:rPr>
          <w:rFonts w:eastAsia="Calibri" w:cs="Times New Roman"/>
          <w:szCs w:val="24"/>
          <w:lang w:val="en-US"/>
        </w:rPr>
        <w:t>Figure 11</w:t>
      </w:r>
      <w:r w:rsidRPr="00BE4992">
        <w:rPr>
          <w:rFonts w:eastAsia="Calibri" w:cs="Times New Roman"/>
          <w:szCs w:val="24"/>
          <w:lang w:val="en-US"/>
        </w:rPr>
        <w:t xml:space="preserve">).  Polypyrrole coating introduces a marked increase in reflection, as might be expected from the conducting material, and fraction of transmitted radiation decreases </w:t>
      </w:r>
      <w:r w:rsidR="00DC6C68" w:rsidRPr="00BE4992">
        <w:rPr>
          <w:rFonts w:eastAsia="Calibri" w:cs="Times New Roman"/>
          <w:szCs w:val="24"/>
          <w:lang w:val="en-US"/>
        </w:rPr>
        <w:t>accordingly</w:t>
      </w:r>
      <w:r w:rsidRPr="00BE4992">
        <w:rPr>
          <w:rFonts w:eastAsia="Calibri" w:cs="Times New Roman"/>
          <w:szCs w:val="24"/>
          <w:lang w:val="en-US"/>
        </w:rPr>
        <w:t xml:space="preserve">. </w:t>
      </w:r>
      <w:r w:rsidR="00F36E10" w:rsidRPr="00BE4992">
        <w:rPr>
          <w:rFonts w:eastAsia="Calibri" w:cs="Times New Roman"/>
          <w:szCs w:val="24"/>
          <w:lang w:val="en-US"/>
        </w:rPr>
        <w:t>Magnetite is generated under alkaline condition where polypyrrole salt converts to polypyrrole base, and the conductivity is reduced but not lost</w:t>
      </w:r>
      <w:r w:rsidR="0081753C" w:rsidRPr="00BE4992">
        <w:rPr>
          <w:rFonts w:eastAsia="Calibri" w:cs="Times New Roman"/>
          <w:szCs w:val="24"/>
          <w:vertAlign w:val="superscript"/>
          <w:lang w:val="en-US"/>
        </w:rPr>
        <w:t>34</w:t>
      </w:r>
      <w:r w:rsidR="00F36E10" w:rsidRPr="00BE4992">
        <w:rPr>
          <w:rFonts w:eastAsia="Calibri" w:cs="Times New Roman"/>
          <w:szCs w:val="24"/>
          <w:lang w:val="en-US"/>
        </w:rPr>
        <w:t xml:space="preserve"> and the reflectance decreases accordingly. </w:t>
      </w:r>
      <w:r w:rsidRPr="00BE4992">
        <w:rPr>
          <w:rFonts w:eastAsia="Calibri" w:cs="Times New Roman"/>
          <w:szCs w:val="24"/>
          <w:lang w:val="en-US"/>
        </w:rPr>
        <w:t>The presence of magnetite</w:t>
      </w:r>
      <w:r w:rsidR="00F36E10" w:rsidRPr="00BE4992">
        <w:rPr>
          <w:rFonts w:eastAsia="Calibri" w:cs="Times New Roman"/>
          <w:szCs w:val="24"/>
          <w:lang w:val="en-US"/>
        </w:rPr>
        <w:t xml:space="preserve"> in the composite sponge</w:t>
      </w:r>
      <w:r w:rsidRPr="00BE4992">
        <w:rPr>
          <w:rFonts w:eastAsia="Calibri" w:cs="Times New Roman"/>
          <w:szCs w:val="24"/>
          <w:lang w:val="en-US"/>
        </w:rPr>
        <w:t xml:space="preserve"> clearly adds </w:t>
      </w:r>
      <w:r w:rsidR="000F170E" w:rsidRPr="00BE4992">
        <w:rPr>
          <w:rFonts w:eastAsia="Calibri" w:cs="Times New Roman"/>
          <w:szCs w:val="24"/>
          <w:lang w:val="en-US"/>
        </w:rPr>
        <w:t xml:space="preserve">to </w:t>
      </w:r>
      <w:r w:rsidRPr="00BE4992">
        <w:rPr>
          <w:rFonts w:eastAsia="Calibri" w:cs="Times New Roman"/>
          <w:szCs w:val="24"/>
          <w:lang w:val="en-US"/>
        </w:rPr>
        <w:t>the absorption</w:t>
      </w:r>
      <w:r w:rsidR="000F170E" w:rsidRPr="00BE4992">
        <w:rPr>
          <w:rFonts w:eastAsia="Calibri" w:cs="Times New Roman"/>
          <w:szCs w:val="24"/>
          <w:lang w:val="en-US"/>
        </w:rPr>
        <w:t xml:space="preserve">. </w:t>
      </w:r>
      <w:r w:rsidRPr="00BE4992">
        <w:rPr>
          <w:rFonts w:eastAsia="Calibri" w:cs="Times New Roman"/>
          <w:szCs w:val="24"/>
          <w:lang w:val="en-US"/>
        </w:rPr>
        <w:t>The combination of the conducting and magnetic component is thus beneficial for the</w:t>
      </w:r>
      <w:r w:rsidR="00FD2282" w:rsidRPr="00BE4992">
        <w:rPr>
          <w:rFonts w:eastAsia="Calibri" w:cs="Times New Roman"/>
          <w:szCs w:val="24"/>
          <w:lang w:val="en-US"/>
        </w:rPr>
        <w:t xml:space="preserve"> shielding efficiency, and the transmission substantially decreases.</w:t>
      </w:r>
      <w:r w:rsidRPr="00BE4992">
        <w:rPr>
          <w:rFonts w:eastAsia="Calibri" w:cs="Times New Roman"/>
          <w:szCs w:val="24"/>
          <w:lang w:val="en-US"/>
        </w:rPr>
        <w:t xml:space="preserve">    </w:t>
      </w:r>
    </w:p>
    <w:p w14:paraId="32E01003" w14:textId="77777777" w:rsidR="00C84CC7" w:rsidRPr="00BE4992" w:rsidRDefault="00751E00" w:rsidP="00E54D5C">
      <w:pPr>
        <w:jc w:val="center"/>
        <w:rPr>
          <w:rFonts w:eastAsia="Calibri" w:cs="Times New Roman"/>
          <w:szCs w:val="24"/>
          <w:lang w:val="en-US"/>
        </w:rPr>
      </w:pPr>
      <w:r w:rsidRPr="00BE4992">
        <w:rPr>
          <w:rFonts w:cs="Times New Roman"/>
          <w:szCs w:val="24"/>
          <w:lang w:val="en-US"/>
        </w:rPr>
        <w:object w:dxaOrig="5054" w:dyaOrig="3572" w14:anchorId="1EC64387">
          <v:shape id="_x0000_i1033" type="#_x0000_t75" style="width:394.5pt;height:277.5pt" o:ole="">
            <v:imagedata r:id="rId42" o:title=""/>
          </v:shape>
          <o:OLEObject Type="Embed" ProgID="Origin50.Graph" ShapeID="_x0000_i1033" DrawAspect="Content" ObjectID="_1692679254" r:id="rId43"/>
        </w:object>
      </w:r>
    </w:p>
    <w:p w14:paraId="58D318BB" w14:textId="77777777" w:rsidR="00C84CC7" w:rsidRPr="00BE4992" w:rsidRDefault="00751E00" w:rsidP="00E54D5C">
      <w:pPr>
        <w:jc w:val="center"/>
        <w:rPr>
          <w:rFonts w:cs="Times New Roman"/>
          <w:szCs w:val="24"/>
          <w:lang w:val="en-US"/>
        </w:rPr>
      </w:pPr>
      <w:r w:rsidRPr="00BE4992">
        <w:rPr>
          <w:rFonts w:cs="Times New Roman"/>
          <w:szCs w:val="24"/>
          <w:lang w:val="en-US"/>
        </w:rPr>
        <w:object w:dxaOrig="5054" w:dyaOrig="3572" w14:anchorId="37194D03">
          <v:shape id="_x0000_i1034" type="#_x0000_t75" style="width:397.5pt;height:280.5pt" o:ole="">
            <v:imagedata r:id="rId44" o:title=""/>
          </v:shape>
          <o:OLEObject Type="Embed" ProgID="Origin50.Graph" ShapeID="_x0000_i1034" DrawAspect="Content" ObjectID="_1692679255" r:id="rId45"/>
        </w:object>
      </w:r>
    </w:p>
    <w:p w14:paraId="3568AF60" w14:textId="77777777" w:rsidR="00C84CC7" w:rsidRPr="00BE4992" w:rsidRDefault="00ED32A7" w:rsidP="00E54D5C">
      <w:pPr>
        <w:jc w:val="center"/>
        <w:rPr>
          <w:rFonts w:eastAsia="Calibri" w:cs="Times New Roman"/>
          <w:szCs w:val="24"/>
          <w:lang w:val="en-US"/>
        </w:rPr>
      </w:pPr>
      <w:r w:rsidRPr="00BE4992">
        <w:rPr>
          <w:rFonts w:cs="Times New Roman"/>
          <w:szCs w:val="24"/>
          <w:lang w:val="en-US"/>
        </w:rPr>
        <w:object w:dxaOrig="5054" w:dyaOrig="3572" w14:anchorId="60AC440E">
          <v:shape id="_x0000_i1035" type="#_x0000_t75" style="width:400.5pt;height:280.5pt" o:ole="">
            <v:imagedata r:id="rId46" o:title=""/>
          </v:shape>
          <o:OLEObject Type="Embed" ProgID="Origin50.Graph" ShapeID="_x0000_i1035" DrawAspect="Content" ObjectID="_1692679256" r:id="rId47"/>
        </w:object>
      </w:r>
    </w:p>
    <w:p w14:paraId="485F30E5" w14:textId="7ACF3097" w:rsidR="00C84CC7" w:rsidRPr="00BE4992" w:rsidRDefault="00A77378" w:rsidP="00907D7C">
      <w:pPr>
        <w:rPr>
          <w:rFonts w:eastAsia="Calibri" w:cs="Times New Roman"/>
          <w:szCs w:val="24"/>
          <w:lang w:val="en-US"/>
        </w:rPr>
      </w:pPr>
      <w:bookmarkStart w:id="4" w:name="_Hlk51685475"/>
      <w:r w:rsidRPr="00BE4992">
        <w:rPr>
          <w:rFonts w:eastAsia="Calibri" w:cs="Times New Roman"/>
          <w:b/>
          <w:szCs w:val="24"/>
          <w:lang w:val="en-US"/>
        </w:rPr>
        <w:t>Figure 11</w:t>
      </w:r>
      <w:r w:rsidR="00C84CC7" w:rsidRPr="00BE4992">
        <w:rPr>
          <w:rFonts w:eastAsia="Calibri" w:cs="Times New Roman"/>
          <w:b/>
          <w:szCs w:val="24"/>
          <w:lang w:val="en-US"/>
        </w:rPr>
        <w:t xml:space="preserve">. </w:t>
      </w:r>
      <w:r w:rsidR="00C84CC7" w:rsidRPr="00BE4992">
        <w:rPr>
          <w:rFonts w:eastAsia="Calibri" w:cs="Times New Roman"/>
          <w:szCs w:val="24"/>
          <w:lang w:val="en-US"/>
        </w:rPr>
        <w:t xml:space="preserve">Absorbance </w:t>
      </w:r>
      <w:r w:rsidR="00C84CC7" w:rsidRPr="00BE4992">
        <w:rPr>
          <w:rFonts w:eastAsia="Calibri" w:cs="Times New Roman"/>
          <w:i/>
          <w:iCs/>
          <w:szCs w:val="24"/>
          <w:lang w:val="en-US"/>
        </w:rPr>
        <w:t>A</w:t>
      </w:r>
      <w:r w:rsidR="00C84CC7" w:rsidRPr="00BE4992">
        <w:rPr>
          <w:rFonts w:eastAsia="Calibri" w:cs="Times New Roman"/>
          <w:szCs w:val="24"/>
          <w:lang w:val="en-US"/>
        </w:rPr>
        <w:t xml:space="preserve">, transmittance </w:t>
      </w:r>
      <w:r w:rsidR="00C84CC7" w:rsidRPr="00BE4992">
        <w:rPr>
          <w:rFonts w:eastAsia="Calibri" w:cs="Times New Roman"/>
          <w:i/>
          <w:iCs/>
          <w:szCs w:val="24"/>
          <w:lang w:val="en-US"/>
        </w:rPr>
        <w:t>T</w:t>
      </w:r>
      <w:r w:rsidR="00C84CC7" w:rsidRPr="00BE4992">
        <w:rPr>
          <w:rFonts w:eastAsia="Calibri" w:cs="Times New Roman"/>
          <w:iCs/>
          <w:szCs w:val="24"/>
          <w:lang w:val="en-US"/>
        </w:rPr>
        <w:t>, and r</w:t>
      </w:r>
      <w:r w:rsidR="00C84CC7" w:rsidRPr="00BE4992">
        <w:rPr>
          <w:rFonts w:eastAsia="Calibri" w:cs="Times New Roman"/>
          <w:szCs w:val="24"/>
          <w:lang w:val="en-US"/>
        </w:rPr>
        <w:t xml:space="preserve">eflectance </w:t>
      </w:r>
      <w:r w:rsidR="00C84CC7" w:rsidRPr="00BE4992">
        <w:rPr>
          <w:rFonts w:eastAsia="Calibri" w:cs="Times New Roman"/>
          <w:i/>
          <w:iCs/>
          <w:szCs w:val="24"/>
          <w:lang w:val="en-US"/>
        </w:rPr>
        <w:t>R</w:t>
      </w:r>
      <w:r w:rsidR="00C84CC7" w:rsidRPr="00BE4992">
        <w:rPr>
          <w:rFonts w:eastAsia="Calibri" w:cs="Times New Roman"/>
          <w:iCs/>
          <w:szCs w:val="24"/>
          <w:lang w:val="en-US"/>
        </w:rPr>
        <w:t xml:space="preserve"> of melamine sponge</w:t>
      </w:r>
      <w:r w:rsidR="00ED32A7" w:rsidRPr="00BE4992">
        <w:rPr>
          <w:rFonts w:eastAsia="Calibri" w:cs="Times New Roman"/>
          <w:iCs/>
          <w:szCs w:val="24"/>
          <w:lang w:val="en-US"/>
        </w:rPr>
        <w:t xml:space="preserve"> (M)</w:t>
      </w:r>
      <w:r w:rsidR="00C84CC7" w:rsidRPr="00BE4992">
        <w:rPr>
          <w:rFonts w:eastAsia="Calibri" w:cs="Times New Roman"/>
          <w:iCs/>
          <w:szCs w:val="24"/>
          <w:lang w:val="en-US"/>
        </w:rPr>
        <w:t>, the sponge coated with polypyrrole</w:t>
      </w:r>
      <w:r w:rsidR="00ED32A7" w:rsidRPr="00BE4992">
        <w:rPr>
          <w:rFonts w:eastAsia="Calibri" w:cs="Times New Roman"/>
          <w:iCs/>
          <w:szCs w:val="24"/>
          <w:lang w:val="en-US"/>
        </w:rPr>
        <w:t xml:space="preserve"> (M/PPy)</w:t>
      </w:r>
      <w:r w:rsidR="00C84CC7" w:rsidRPr="00BE4992">
        <w:rPr>
          <w:rFonts w:eastAsia="Calibri" w:cs="Times New Roman"/>
          <w:iCs/>
          <w:szCs w:val="24"/>
          <w:lang w:val="en-US"/>
        </w:rPr>
        <w:t xml:space="preserve"> and after deposition of magnetite </w:t>
      </w:r>
      <w:r w:rsidR="00ED32A7" w:rsidRPr="00BE4992">
        <w:rPr>
          <w:rFonts w:eastAsia="Calibri" w:cs="Times New Roman"/>
          <w:iCs/>
          <w:szCs w:val="24"/>
          <w:lang w:val="en-US"/>
        </w:rPr>
        <w:t>(M/PPy/magnetite) a</w:t>
      </w:r>
      <w:r w:rsidR="00C84CC7" w:rsidRPr="00BE4992">
        <w:rPr>
          <w:rFonts w:eastAsia="Calibri" w:cs="Times New Roman"/>
          <w:iCs/>
          <w:szCs w:val="24"/>
          <w:lang w:val="en-US"/>
        </w:rPr>
        <w:t xml:space="preserve">t 5.85, 7.0, and 8.2 GHz. </w:t>
      </w:r>
      <w:bookmarkEnd w:id="4"/>
    </w:p>
    <w:p w14:paraId="0CBD5DC1" w14:textId="6651B015" w:rsidR="004708CA" w:rsidRPr="00BE4992" w:rsidRDefault="00952287" w:rsidP="00907D7C">
      <w:pPr>
        <w:pStyle w:val="Nadpis1"/>
        <w:spacing w:before="0"/>
        <w:rPr>
          <w:rFonts w:cs="Times New Roman"/>
          <w:szCs w:val="24"/>
          <w:lang w:val="en-US"/>
        </w:rPr>
      </w:pPr>
      <w:r w:rsidRPr="00BE4992">
        <w:rPr>
          <w:rFonts w:cs="Times New Roman"/>
          <w:szCs w:val="24"/>
          <w:lang w:val="en-US"/>
        </w:rPr>
        <w:t xml:space="preserve">3. </w:t>
      </w:r>
      <w:r w:rsidR="008720C3" w:rsidRPr="00BE4992">
        <w:rPr>
          <w:rFonts w:cs="Times New Roman"/>
          <w:szCs w:val="24"/>
          <w:lang w:val="en-US"/>
        </w:rPr>
        <w:t>CONCLUSIONS</w:t>
      </w:r>
    </w:p>
    <w:p w14:paraId="00AF9BB0" w14:textId="0B290486" w:rsidR="00707069" w:rsidRPr="00BE4992" w:rsidRDefault="00DC6C68" w:rsidP="00907D7C">
      <w:pPr>
        <w:rPr>
          <w:rFonts w:cs="Times New Roman"/>
          <w:szCs w:val="24"/>
          <w:lang w:val="en-US"/>
        </w:rPr>
      </w:pPr>
      <w:r w:rsidRPr="00BE4992">
        <w:rPr>
          <w:rFonts w:cs="Times New Roman"/>
          <w:szCs w:val="24"/>
          <w:lang w:val="en-US"/>
        </w:rPr>
        <w:tab/>
      </w:r>
      <w:r w:rsidR="009264BA" w:rsidRPr="00BE4992">
        <w:rPr>
          <w:rFonts w:cs="Times New Roman"/>
          <w:szCs w:val="24"/>
          <w:lang w:val="en-US"/>
        </w:rPr>
        <w:t xml:space="preserve">The macroporous open-cell melamine sponge was used as substrate for the </w:t>
      </w:r>
      <w:r w:rsidR="00746084" w:rsidRPr="00BE4992">
        <w:rPr>
          <w:rFonts w:cs="Times New Roman"/>
          <w:szCs w:val="24"/>
          <w:lang w:val="en-US"/>
        </w:rPr>
        <w:t xml:space="preserve">in-situ </w:t>
      </w:r>
      <w:r w:rsidR="009264BA" w:rsidRPr="00BE4992">
        <w:rPr>
          <w:rFonts w:cs="Times New Roman"/>
          <w:szCs w:val="24"/>
          <w:lang w:val="en-US"/>
        </w:rPr>
        <w:t xml:space="preserve">coating </w:t>
      </w:r>
      <w:r w:rsidR="00746084" w:rsidRPr="00BE4992">
        <w:rPr>
          <w:rFonts w:cs="Times New Roman"/>
          <w:szCs w:val="24"/>
          <w:lang w:val="en-US"/>
        </w:rPr>
        <w:t>with</w:t>
      </w:r>
      <w:r w:rsidR="009264BA" w:rsidRPr="00BE4992">
        <w:rPr>
          <w:rFonts w:cs="Times New Roman"/>
          <w:szCs w:val="24"/>
          <w:lang w:val="en-US"/>
        </w:rPr>
        <w:t xml:space="preserve"> conducting polymer, polypyrrole.</w:t>
      </w:r>
      <w:r w:rsidR="00746084" w:rsidRPr="00BE4992">
        <w:rPr>
          <w:rFonts w:cs="Times New Roman"/>
          <w:szCs w:val="24"/>
          <w:lang w:val="en-US"/>
        </w:rPr>
        <w:t xml:space="preserve"> The oxidant</w:t>
      </w:r>
      <w:r w:rsidR="0081753C" w:rsidRPr="00BE4992">
        <w:rPr>
          <w:rFonts w:cs="Times New Roman"/>
          <w:szCs w:val="24"/>
          <w:lang w:val="en-US"/>
        </w:rPr>
        <w:t xml:space="preserve"> of pyrrole</w:t>
      </w:r>
      <w:r w:rsidR="00746084" w:rsidRPr="00BE4992">
        <w:rPr>
          <w:rFonts w:cs="Times New Roman"/>
          <w:szCs w:val="24"/>
          <w:lang w:val="en-US"/>
        </w:rPr>
        <w:t xml:space="preserve">, iron(III) chloride, was used in stoichiometric excess, and </w:t>
      </w:r>
      <w:r w:rsidR="0081753C" w:rsidRPr="00BE4992">
        <w:rPr>
          <w:rFonts w:cs="Times New Roman"/>
          <w:szCs w:val="24"/>
          <w:lang w:val="en-US"/>
        </w:rPr>
        <w:t xml:space="preserve">its </w:t>
      </w:r>
      <w:r w:rsidR="00746084" w:rsidRPr="00BE4992">
        <w:rPr>
          <w:rFonts w:cs="Times New Roman"/>
          <w:szCs w:val="24"/>
          <w:lang w:val="en-US"/>
        </w:rPr>
        <w:t>residual part was converted</w:t>
      </w:r>
      <w:r w:rsidR="00F36E10" w:rsidRPr="00BE4992">
        <w:rPr>
          <w:rFonts w:cs="Times New Roman"/>
          <w:szCs w:val="24"/>
          <w:lang w:val="en-US"/>
        </w:rPr>
        <w:t xml:space="preserve"> in the same reaction mixture</w:t>
      </w:r>
      <w:r w:rsidR="00746084" w:rsidRPr="00BE4992">
        <w:rPr>
          <w:rFonts w:cs="Times New Roman"/>
          <w:szCs w:val="24"/>
          <w:lang w:val="en-US"/>
        </w:rPr>
        <w:t xml:space="preserve"> to magnetite</w:t>
      </w:r>
      <w:r w:rsidR="0081753C" w:rsidRPr="00BE4992">
        <w:rPr>
          <w:rFonts w:cs="Times New Roman"/>
          <w:szCs w:val="24"/>
          <w:lang w:val="en-US"/>
        </w:rPr>
        <w:t xml:space="preserve"> after addition of ammonium hydroxide</w:t>
      </w:r>
      <w:r w:rsidR="00746084" w:rsidRPr="00BE4992">
        <w:rPr>
          <w:rFonts w:cs="Times New Roman"/>
          <w:szCs w:val="24"/>
          <w:lang w:val="en-US"/>
        </w:rPr>
        <w:t>.</w:t>
      </w:r>
      <w:r w:rsidR="00F36E10" w:rsidRPr="00BE4992">
        <w:rPr>
          <w:rFonts w:cs="Times New Roman"/>
          <w:szCs w:val="24"/>
          <w:lang w:val="en-US"/>
        </w:rPr>
        <w:t xml:space="preserve"> </w:t>
      </w:r>
      <w:r w:rsidR="00746084" w:rsidRPr="00BE4992">
        <w:rPr>
          <w:rFonts w:cs="Times New Roman"/>
          <w:szCs w:val="24"/>
          <w:lang w:val="en-US"/>
        </w:rPr>
        <w:t xml:space="preserve">A resulting melamine/polypyrrole/magnetite </w:t>
      </w:r>
      <w:r w:rsidR="00650564" w:rsidRPr="00BE4992">
        <w:rPr>
          <w:rFonts w:cs="Times New Roman"/>
          <w:szCs w:val="24"/>
          <w:lang w:val="en-US"/>
        </w:rPr>
        <w:t>ferrosponge</w:t>
      </w:r>
      <w:r w:rsidR="00746084" w:rsidRPr="00BE4992">
        <w:rPr>
          <w:rFonts w:cs="Times New Roman"/>
          <w:szCs w:val="24"/>
          <w:lang w:val="en-US"/>
        </w:rPr>
        <w:t xml:space="preserve"> </w:t>
      </w:r>
      <w:r w:rsidR="0081753C" w:rsidRPr="00BE4992">
        <w:rPr>
          <w:rFonts w:cs="Times New Roman"/>
          <w:szCs w:val="24"/>
          <w:lang w:val="en-US"/>
        </w:rPr>
        <w:t>displays paramagnetic behavior. When</w:t>
      </w:r>
      <w:r w:rsidR="00746084" w:rsidRPr="00BE4992">
        <w:rPr>
          <w:rFonts w:cs="Times New Roman"/>
          <w:szCs w:val="24"/>
          <w:lang w:val="en-US"/>
        </w:rPr>
        <w:t xml:space="preserve"> tested</w:t>
      </w:r>
      <w:r w:rsidR="00650564" w:rsidRPr="00BE4992">
        <w:rPr>
          <w:rFonts w:cs="Times New Roman"/>
          <w:szCs w:val="24"/>
          <w:lang w:val="en-US"/>
        </w:rPr>
        <w:t xml:space="preserve"> in electromagnetic radiation shielding</w:t>
      </w:r>
      <w:r w:rsidR="0081753C" w:rsidRPr="00BE4992">
        <w:rPr>
          <w:rFonts w:cs="Times New Roman"/>
          <w:szCs w:val="24"/>
          <w:lang w:val="en-US"/>
        </w:rPr>
        <w:t>,</w:t>
      </w:r>
      <w:r w:rsidR="00746084" w:rsidRPr="00BE4992">
        <w:rPr>
          <w:rFonts w:cs="Times New Roman"/>
          <w:szCs w:val="24"/>
          <w:lang w:val="en-US"/>
        </w:rPr>
        <w:t xml:space="preserve"> </w:t>
      </w:r>
      <w:r w:rsidR="00356D24" w:rsidRPr="00BE4992">
        <w:rPr>
          <w:rFonts w:cs="Times New Roman"/>
          <w:szCs w:val="24"/>
          <w:lang w:val="en-US"/>
        </w:rPr>
        <w:t>t</w:t>
      </w:r>
      <w:r w:rsidR="00746084" w:rsidRPr="00BE4992">
        <w:rPr>
          <w:rFonts w:cs="Times New Roman"/>
          <w:szCs w:val="24"/>
          <w:lang w:val="en-US"/>
        </w:rPr>
        <w:t>he conducting polypyrrole</w:t>
      </w:r>
      <w:r w:rsidR="00F36E10" w:rsidRPr="00BE4992">
        <w:rPr>
          <w:rFonts w:cs="Times New Roman"/>
          <w:szCs w:val="24"/>
          <w:lang w:val="en-US"/>
        </w:rPr>
        <w:t xml:space="preserve"> </w:t>
      </w:r>
      <w:r w:rsidR="00746084" w:rsidRPr="00BE4992">
        <w:rPr>
          <w:rFonts w:cs="Times New Roman"/>
          <w:szCs w:val="24"/>
          <w:lang w:val="en-US"/>
        </w:rPr>
        <w:t xml:space="preserve">increased the </w:t>
      </w:r>
      <w:r w:rsidR="00F36E10" w:rsidRPr="00BE4992">
        <w:rPr>
          <w:rFonts w:cs="Times New Roman"/>
          <w:szCs w:val="24"/>
          <w:lang w:val="en-US"/>
        </w:rPr>
        <w:t>r</w:t>
      </w:r>
      <w:r w:rsidR="00746084" w:rsidRPr="00BE4992">
        <w:rPr>
          <w:rFonts w:cs="Times New Roman"/>
          <w:szCs w:val="24"/>
          <w:lang w:val="en-US"/>
        </w:rPr>
        <w:t xml:space="preserve">eflection of electromagnetic </w:t>
      </w:r>
      <w:r w:rsidR="0081753C" w:rsidRPr="00BE4992">
        <w:rPr>
          <w:rFonts w:cs="Times New Roman"/>
          <w:szCs w:val="24"/>
          <w:lang w:val="en-US"/>
        </w:rPr>
        <w:t>radiation</w:t>
      </w:r>
      <w:r w:rsidR="00746084" w:rsidRPr="00BE4992">
        <w:rPr>
          <w:rFonts w:cs="Times New Roman"/>
          <w:szCs w:val="24"/>
          <w:lang w:val="en-US"/>
        </w:rPr>
        <w:t xml:space="preserve"> i</w:t>
      </w:r>
      <w:r w:rsidR="00B4119B" w:rsidRPr="00BE4992">
        <w:rPr>
          <w:rFonts w:cs="Times New Roman"/>
          <w:szCs w:val="24"/>
          <w:lang w:val="en-US"/>
        </w:rPr>
        <w:t>n</w:t>
      </w:r>
      <w:r w:rsidR="00746084" w:rsidRPr="00BE4992">
        <w:rPr>
          <w:rFonts w:cs="Times New Roman"/>
          <w:szCs w:val="24"/>
          <w:lang w:val="en-US"/>
        </w:rPr>
        <w:t xml:space="preserve"> GHz region, while magnetite contributed to radiation absorption.</w:t>
      </w:r>
      <w:r w:rsidR="00650564" w:rsidRPr="00BE4992">
        <w:rPr>
          <w:rFonts w:cs="Times New Roman"/>
          <w:szCs w:val="24"/>
          <w:lang w:val="en-US"/>
        </w:rPr>
        <w:t xml:space="preserve"> </w:t>
      </w:r>
    </w:p>
    <w:p w14:paraId="59E546FF" w14:textId="6BF47239" w:rsidR="009264BA" w:rsidRPr="00BE4992" w:rsidRDefault="009264BA" w:rsidP="00907D7C">
      <w:pPr>
        <w:rPr>
          <w:rFonts w:cs="Times New Roman"/>
          <w:szCs w:val="24"/>
          <w:lang w:val="en-US"/>
        </w:rPr>
      </w:pPr>
      <w:r w:rsidRPr="00BE4992">
        <w:rPr>
          <w:rFonts w:cs="Times New Roman"/>
          <w:szCs w:val="24"/>
          <w:lang w:val="en-US"/>
        </w:rPr>
        <w:t xml:space="preserve">  </w:t>
      </w:r>
    </w:p>
    <w:p w14:paraId="30B6ADD8" w14:textId="45FB1355" w:rsidR="008720C3" w:rsidRPr="00BE4992" w:rsidRDefault="00952287" w:rsidP="00907D7C">
      <w:pPr>
        <w:pStyle w:val="Nadpis1"/>
        <w:spacing w:before="0"/>
        <w:rPr>
          <w:rFonts w:cs="Times New Roman"/>
          <w:szCs w:val="24"/>
          <w:lang w:val="en-US"/>
        </w:rPr>
      </w:pPr>
      <w:r w:rsidRPr="00BE4992">
        <w:rPr>
          <w:rFonts w:cs="Times New Roman"/>
          <w:szCs w:val="24"/>
          <w:lang w:val="en-US"/>
        </w:rPr>
        <w:t xml:space="preserve">4. </w:t>
      </w:r>
      <w:r w:rsidR="008720C3" w:rsidRPr="00BE4992">
        <w:rPr>
          <w:rFonts w:cs="Times New Roman"/>
          <w:szCs w:val="24"/>
          <w:lang w:val="en-US"/>
        </w:rPr>
        <w:t>EXPERIMENTAL SECTION</w:t>
      </w:r>
    </w:p>
    <w:p w14:paraId="5F8CE5EC" w14:textId="5B43E9BE" w:rsidR="008720C3" w:rsidRPr="00BE4992" w:rsidRDefault="00952287" w:rsidP="00907D7C">
      <w:pPr>
        <w:pStyle w:val="Nadpis2"/>
        <w:spacing w:before="0"/>
        <w:rPr>
          <w:rFonts w:cs="Times New Roman"/>
          <w:szCs w:val="24"/>
          <w:lang w:val="en-US"/>
        </w:rPr>
      </w:pPr>
      <w:r w:rsidRPr="00BE4992">
        <w:rPr>
          <w:rFonts w:cs="Times New Roman"/>
          <w:szCs w:val="24"/>
          <w:lang w:val="en-US"/>
        </w:rPr>
        <w:t xml:space="preserve">4.1. </w:t>
      </w:r>
      <w:r w:rsidR="008720C3" w:rsidRPr="00BE4992">
        <w:rPr>
          <w:rFonts w:cs="Times New Roman"/>
          <w:szCs w:val="24"/>
          <w:lang w:val="en-US"/>
        </w:rPr>
        <w:t>Preparation</w:t>
      </w:r>
    </w:p>
    <w:p w14:paraId="3B5D850C" w14:textId="09D88ECB" w:rsidR="008720C3" w:rsidRPr="00BE4992" w:rsidRDefault="009B3EB6" w:rsidP="00907D7C">
      <w:pPr>
        <w:rPr>
          <w:rFonts w:cs="Times New Roman"/>
          <w:szCs w:val="24"/>
          <w:lang w:val="en-US"/>
        </w:rPr>
      </w:pPr>
      <w:bookmarkStart w:id="5" w:name="_Hlk54786470"/>
      <w:r w:rsidRPr="00BE4992">
        <w:rPr>
          <w:rFonts w:cs="Times New Roman"/>
          <w:szCs w:val="24"/>
          <w:lang w:val="en-US"/>
        </w:rPr>
        <w:tab/>
      </w:r>
      <w:r w:rsidR="008720C3" w:rsidRPr="00BE4992">
        <w:rPr>
          <w:rFonts w:cs="Times New Roman"/>
          <w:szCs w:val="24"/>
          <w:lang w:val="en-US"/>
        </w:rPr>
        <w:t xml:space="preserve">The macroporous open-cell melamine sponge </w:t>
      </w:r>
      <w:bookmarkEnd w:id="5"/>
      <w:r w:rsidR="008720C3" w:rsidRPr="00BE4992">
        <w:rPr>
          <w:rFonts w:cs="Times New Roman"/>
          <w:szCs w:val="24"/>
          <w:lang w:val="en-US"/>
        </w:rPr>
        <w:t>(105×62×25 mm</w:t>
      </w:r>
      <w:r w:rsidR="008720C3" w:rsidRPr="00BE4992">
        <w:rPr>
          <w:rFonts w:cs="Times New Roman"/>
          <w:szCs w:val="24"/>
          <w:vertAlign w:val="superscript"/>
          <w:lang w:val="en-US"/>
        </w:rPr>
        <w:t>3</w:t>
      </w:r>
      <w:r w:rsidR="008720C3" w:rsidRPr="00BE4992">
        <w:rPr>
          <w:rFonts w:cs="Times New Roman"/>
          <w:szCs w:val="24"/>
          <w:lang w:val="en-US"/>
        </w:rPr>
        <w:t>) produced by BASF AG (Germany) technology</w:t>
      </w:r>
      <w:r w:rsidR="00FD2282" w:rsidRPr="00BE4992">
        <w:rPr>
          <w:rFonts w:cs="Times New Roman"/>
          <w:szCs w:val="24"/>
          <w:lang w:val="en-US"/>
        </w:rPr>
        <w:t xml:space="preserve">, distributed </w:t>
      </w:r>
      <w:r w:rsidR="008720C3" w:rsidRPr="00BE4992">
        <w:rPr>
          <w:rFonts w:cs="Times New Roman"/>
          <w:szCs w:val="24"/>
          <w:lang w:val="en-US"/>
        </w:rPr>
        <w:t>under the trade-mark Basotect</w:t>
      </w:r>
      <w:r w:rsidR="00FD2282" w:rsidRPr="00BE4992">
        <w:rPr>
          <w:rFonts w:cs="Times New Roman"/>
          <w:szCs w:val="24"/>
          <w:lang w:val="en-US"/>
        </w:rPr>
        <w:t>,</w:t>
      </w:r>
      <w:r w:rsidR="008720C3" w:rsidRPr="00BE4992">
        <w:rPr>
          <w:rFonts w:cs="Times New Roman"/>
          <w:szCs w:val="24"/>
          <w:lang w:val="en-US"/>
        </w:rPr>
        <w:t xml:space="preserve"> and advertised as "a miraculous sponge" or "a magic eraser sponge"</w:t>
      </w:r>
      <w:r w:rsidR="00FD2282" w:rsidRPr="00BE4992">
        <w:rPr>
          <w:rFonts w:cs="Times New Roman"/>
          <w:szCs w:val="24"/>
          <w:lang w:val="en-US"/>
        </w:rPr>
        <w:t>,</w:t>
      </w:r>
      <w:r w:rsidR="008720C3" w:rsidRPr="00BE4992">
        <w:rPr>
          <w:rFonts w:cs="Times New Roman"/>
          <w:szCs w:val="24"/>
          <w:lang w:val="en-US"/>
        </w:rPr>
        <w:t xml:space="preserve"> was purchased from Drogerie ZDE (Czech Republic).</w:t>
      </w:r>
    </w:p>
    <w:p w14:paraId="7D925DBE" w14:textId="34FC41D8" w:rsidR="008720C3" w:rsidRPr="00BE4992" w:rsidRDefault="009B3EB6" w:rsidP="00907D7C">
      <w:pPr>
        <w:rPr>
          <w:rFonts w:cs="Times New Roman"/>
          <w:szCs w:val="24"/>
          <w:lang w:val="en-US"/>
        </w:rPr>
      </w:pPr>
      <w:r w:rsidRPr="00BE4992">
        <w:rPr>
          <w:rFonts w:cs="Times New Roman"/>
          <w:szCs w:val="24"/>
          <w:lang w:val="en-US"/>
        </w:rPr>
        <w:tab/>
      </w:r>
      <w:r w:rsidR="008720C3" w:rsidRPr="00BE4992">
        <w:rPr>
          <w:rFonts w:cs="Times New Roman"/>
          <w:szCs w:val="24"/>
          <w:lang w:val="en-US"/>
        </w:rPr>
        <w:t>The melamine sponge was immersed in a freshly prepared aqueous mixture of 0.05 M pyrrole and 0.25 M iron(III) chloride hexahydrate  pre-cooled to 5°C</w:t>
      </w:r>
      <w:r w:rsidR="0081753C" w:rsidRPr="00BE4992">
        <w:rPr>
          <w:rFonts w:cs="Times New Roman"/>
          <w:szCs w:val="24"/>
          <w:lang w:val="en-US"/>
        </w:rPr>
        <w:t xml:space="preserve"> to slow down the reaction rate</w:t>
      </w:r>
      <w:r w:rsidR="008720C3" w:rsidRPr="00BE4992">
        <w:rPr>
          <w:rFonts w:cs="Times New Roman"/>
          <w:szCs w:val="24"/>
          <w:lang w:val="en-US"/>
        </w:rPr>
        <w:t xml:space="preserve">. The oxidation of pyrrole was thus carried out at oxidant/monomer mole ratio 5, i.e. with excess of oxidant compared with current preparations of polypyrrole using stoichiometric oxidant/monomer mole ratio 2.5. In practice, 1 L of reaction mixture thus contained 3.35 g of pyrrole and 67.6 g of iron(III) chloride hexahydrate. The sponge </w:t>
      </w:r>
      <w:r w:rsidR="0081753C" w:rsidRPr="00BE4992">
        <w:rPr>
          <w:rFonts w:cs="Times New Roman"/>
          <w:szCs w:val="24"/>
          <w:lang w:val="en-US"/>
        </w:rPr>
        <w:t xml:space="preserve">immersed in the reaction mixture </w:t>
      </w:r>
      <w:r w:rsidR="008720C3" w:rsidRPr="00BE4992">
        <w:rPr>
          <w:rFonts w:cs="Times New Roman"/>
          <w:szCs w:val="24"/>
          <w:lang w:val="en-US"/>
        </w:rPr>
        <w:t xml:space="preserve">was briefly gently squeezed to replace air in the pores with </w:t>
      </w:r>
      <w:r w:rsidR="0081753C" w:rsidRPr="00BE4992">
        <w:rPr>
          <w:rFonts w:cs="Times New Roman"/>
          <w:szCs w:val="24"/>
          <w:lang w:val="en-US"/>
        </w:rPr>
        <w:t>reactants solution</w:t>
      </w:r>
      <w:r w:rsidR="008720C3" w:rsidRPr="00BE4992">
        <w:rPr>
          <w:rFonts w:cs="Times New Roman"/>
          <w:szCs w:val="24"/>
          <w:lang w:val="en-US"/>
        </w:rPr>
        <w:t xml:space="preserve"> and the polymerization of pyrrole was let to proceed for 30 min. The polypyrrole-coated melamine sponge was then removed, repeatedly washed in excess of 0.2 M hydrochloric acid until no coloration of acid solution was observed, followed by similar washing with ethanol. </w:t>
      </w:r>
      <w:bookmarkStart w:id="6" w:name="_Hlk54786583"/>
      <w:r w:rsidR="008720C3" w:rsidRPr="00BE4992">
        <w:rPr>
          <w:rFonts w:cs="Times New Roman"/>
          <w:szCs w:val="24"/>
          <w:lang w:val="en-US"/>
        </w:rPr>
        <w:t xml:space="preserve">The composite melamine/polypyrrole sponge </w:t>
      </w:r>
      <w:bookmarkEnd w:id="6"/>
      <w:r w:rsidR="008720C3" w:rsidRPr="00BE4992">
        <w:rPr>
          <w:rFonts w:cs="Times New Roman"/>
          <w:szCs w:val="24"/>
          <w:lang w:val="en-US"/>
        </w:rPr>
        <w:t xml:space="preserve">was left to dry in open air.    </w:t>
      </w:r>
    </w:p>
    <w:p w14:paraId="274983EE" w14:textId="7162F7F3" w:rsidR="008720C3" w:rsidRPr="00BE4992" w:rsidRDefault="009B3EB6" w:rsidP="00907D7C">
      <w:pPr>
        <w:rPr>
          <w:rFonts w:cs="Times New Roman"/>
          <w:szCs w:val="24"/>
          <w:lang w:val="en-US"/>
        </w:rPr>
      </w:pPr>
      <w:r w:rsidRPr="00BE4992">
        <w:rPr>
          <w:rFonts w:cs="Times New Roman"/>
          <w:szCs w:val="24"/>
          <w:lang w:val="en-US"/>
        </w:rPr>
        <w:tab/>
      </w:r>
      <w:r w:rsidR="008720C3" w:rsidRPr="00BE4992">
        <w:rPr>
          <w:rFonts w:cs="Times New Roman"/>
          <w:szCs w:val="24"/>
          <w:lang w:val="en-US"/>
        </w:rPr>
        <w:t>Another piece of polypyrrole-coated sponge still swollen with the solution of residual reaction mixture containing iron(II)</w:t>
      </w:r>
      <w:r w:rsidR="00920B7E" w:rsidRPr="00BE4992">
        <w:rPr>
          <w:rFonts w:cs="Times New Roman"/>
          <w:szCs w:val="24"/>
          <w:lang w:val="en-US"/>
        </w:rPr>
        <w:t xml:space="preserve"> and </w:t>
      </w:r>
      <w:r w:rsidR="008720C3" w:rsidRPr="00BE4992">
        <w:rPr>
          <w:rFonts w:cs="Times New Roman"/>
          <w:szCs w:val="24"/>
          <w:lang w:val="en-US"/>
        </w:rPr>
        <w:t xml:space="preserve">iron(III) chlorides was transferred to excess 1 M ammonia solution and left for 1 h to allow for the formation of magnetite nanoparticles. </w:t>
      </w:r>
      <w:bookmarkStart w:id="7" w:name="_Hlk54786821"/>
      <w:r w:rsidR="008720C3" w:rsidRPr="00BE4992">
        <w:rPr>
          <w:rFonts w:cs="Times New Roman"/>
          <w:szCs w:val="24"/>
          <w:lang w:val="en-US"/>
        </w:rPr>
        <w:t xml:space="preserve">The composite melamine/polypyrrole/magnetite sponge </w:t>
      </w:r>
      <w:bookmarkEnd w:id="7"/>
      <w:r w:rsidR="008720C3" w:rsidRPr="00BE4992">
        <w:rPr>
          <w:rFonts w:cs="Times New Roman"/>
          <w:szCs w:val="24"/>
          <w:lang w:val="en-US"/>
        </w:rPr>
        <w:t xml:space="preserve">was rinsed with water, immersed in ethanol in order to remove soluble low-molecular-weight residues and </w:t>
      </w:r>
      <w:r w:rsidR="00FD2282" w:rsidRPr="00BE4992">
        <w:rPr>
          <w:rFonts w:cs="Times New Roman"/>
          <w:szCs w:val="24"/>
          <w:lang w:val="en-US"/>
        </w:rPr>
        <w:t xml:space="preserve">any </w:t>
      </w:r>
      <w:r w:rsidR="008720C3" w:rsidRPr="00BE4992">
        <w:rPr>
          <w:rFonts w:cs="Times New Roman"/>
          <w:szCs w:val="24"/>
          <w:lang w:val="en-US"/>
        </w:rPr>
        <w:t xml:space="preserve">free magnetite, and dried as above. </w:t>
      </w:r>
      <w:bookmarkStart w:id="8" w:name="_Hlk54786885"/>
      <w:r w:rsidR="008720C3" w:rsidRPr="00BE4992">
        <w:rPr>
          <w:rFonts w:cs="Times New Roman"/>
          <w:szCs w:val="24"/>
          <w:lang w:val="en-US"/>
        </w:rPr>
        <w:t>Polypyrrole and polypyrrole/magnetite powders produced in both syntheses outside the sponges</w:t>
      </w:r>
      <w:bookmarkEnd w:id="8"/>
      <w:r w:rsidR="008720C3" w:rsidRPr="00BE4992">
        <w:rPr>
          <w:rFonts w:cs="Times New Roman"/>
          <w:szCs w:val="24"/>
          <w:lang w:val="en-US"/>
        </w:rPr>
        <w:t xml:space="preserve"> were separated and treated in the same manner.  </w:t>
      </w:r>
    </w:p>
    <w:p w14:paraId="4A57099E" w14:textId="77777777" w:rsidR="008720C3" w:rsidRPr="00BE4992" w:rsidRDefault="008720C3" w:rsidP="00907D7C">
      <w:pPr>
        <w:rPr>
          <w:rFonts w:cs="Times New Roman"/>
          <w:szCs w:val="24"/>
          <w:lang w:val="en-US"/>
        </w:rPr>
      </w:pPr>
    </w:p>
    <w:p w14:paraId="0818C92B" w14:textId="1C47AB16" w:rsidR="008720C3" w:rsidRPr="00BE4992" w:rsidRDefault="00952287" w:rsidP="00907D7C">
      <w:pPr>
        <w:pStyle w:val="Nadpis2"/>
        <w:spacing w:before="0"/>
        <w:rPr>
          <w:rFonts w:cs="Times New Roman"/>
          <w:szCs w:val="24"/>
          <w:lang w:val="en-US"/>
        </w:rPr>
      </w:pPr>
      <w:r w:rsidRPr="00BE4992">
        <w:rPr>
          <w:rFonts w:cs="Times New Roman"/>
          <w:szCs w:val="24"/>
          <w:lang w:val="en-US"/>
        </w:rPr>
        <w:t xml:space="preserve">4.2. </w:t>
      </w:r>
      <w:r w:rsidR="008720C3" w:rsidRPr="00BE4992">
        <w:rPr>
          <w:rFonts w:cs="Times New Roman"/>
          <w:szCs w:val="24"/>
          <w:lang w:val="en-US"/>
        </w:rPr>
        <w:t>Characterization</w:t>
      </w:r>
    </w:p>
    <w:p w14:paraId="48631E50" w14:textId="70D73812" w:rsidR="008720C3" w:rsidRPr="00BE4992" w:rsidRDefault="00E54D5C" w:rsidP="00907D7C">
      <w:pPr>
        <w:rPr>
          <w:rFonts w:eastAsia="Calibri" w:cs="Times New Roman"/>
          <w:szCs w:val="24"/>
          <w:lang w:val="en-US"/>
        </w:rPr>
      </w:pPr>
      <w:r w:rsidRPr="00BE4992">
        <w:rPr>
          <w:rFonts w:eastAsia="Calibri" w:cs="Times New Roman"/>
          <w:szCs w:val="24"/>
          <w:lang w:val="en-US"/>
        </w:rPr>
        <w:tab/>
      </w:r>
      <w:r w:rsidR="008720C3" w:rsidRPr="00BE4992">
        <w:rPr>
          <w:rFonts w:eastAsia="Calibri" w:cs="Times New Roman"/>
          <w:szCs w:val="24"/>
          <w:lang w:val="en-US"/>
        </w:rPr>
        <w:t xml:space="preserve">Morphology was observed with a scanning ultra-high-resolution electron microscope MAIA3 Tescan. </w:t>
      </w:r>
      <w:r w:rsidR="008720C3" w:rsidRPr="00BE4992">
        <w:rPr>
          <w:rFonts w:cs="Times New Roman"/>
          <w:bCs/>
          <w:szCs w:val="24"/>
          <w:lang w:val="en-US"/>
        </w:rPr>
        <w:t>FTIR spectra</w:t>
      </w:r>
      <w:r w:rsidR="008720C3" w:rsidRPr="00BE4992">
        <w:rPr>
          <w:rFonts w:cs="Times New Roman"/>
          <w:szCs w:val="24"/>
          <w:lang w:val="en-US"/>
        </w:rPr>
        <w:t xml:space="preserve"> were </w:t>
      </w:r>
      <w:r w:rsidR="00920B7E" w:rsidRPr="00BE4992">
        <w:rPr>
          <w:rFonts w:cs="Times New Roman"/>
          <w:szCs w:val="24"/>
          <w:lang w:val="en-US"/>
        </w:rPr>
        <w:t>recorded</w:t>
      </w:r>
      <w:r w:rsidR="008720C3" w:rsidRPr="00BE4992">
        <w:rPr>
          <w:rFonts w:cs="Times New Roman"/>
          <w:szCs w:val="24"/>
          <w:lang w:val="en-US"/>
        </w:rPr>
        <w:t xml:space="preserve"> using</w:t>
      </w:r>
      <w:r w:rsidR="00920B7E" w:rsidRPr="00BE4992">
        <w:rPr>
          <w:rFonts w:cs="Times New Roman"/>
          <w:szCs w:val="24"/>
          <w:lang w:val="en-US"/>
        </w:rPr>
        <w:t xml:space="preserve"> a</w:t>
      </w:r>
      <w:r w:rsidR="008720C3" w:rsidRPr="00BE4992">
        <w:rPr>
          <w:rFonts w:cs="Times New Roman"/>
          <w:szCs w:val="24"/>
          <w:lang w:val="en-US"/>
        </w:rPr>
        <w:t xml:space="preserve"> </w:t>
      </w:r>
      <w:r w:rsidR="008720C3" w:rsidRPr="00BE4992">
        <w:rPr>
          <w:rFonts w:cs="Times New Roman"/>
          <w:bCs/>
          <w:szCs w:val="24"/>
          <w:lang w:val="en-US"/>
        </w:rPr>
        <w:t>Nicolet 6700 (Thermo-Nicolet, USA)</w:t>
      </w:r>
      <w:r w:rsidR="008720C3" w:rsidRPr="00BE4992">
        <w:rPr>
          <w:rFonts w:cs="Times New Roman"/>
          <w:szCs w:val="24"/>
          <w:lang w:val="en-US"/>
        </w:rPr>
        <w:t xml:space="preserve"> spectrometer equipped with a reflective ATR extension GladiATR (PIKE Technologies, USA) with diamond crystal in the 4000–400 cm</w:t>
      </w:r>
      <w:r w:rsidR="008720C3" w:rsidRPr="00BE4992">
        <w:rPr>
          <w:rFonts w:cs="Times New Roman"/>
          <w:szCs w:val="24"/>
          <w:vertAlign w:val="superscript"/>
          <w:lang w:val="en-US"/>
        </w:rPr>
        <w:t>–1</w:t>
      </w:r>
      <w:r w:rsidR="008720C3" w:rsidRPr="00BE4992">
        <w:rPr>
          <w:rFonts w:cs="Times New Roman"/>
          <w:szCs w:val="24"/>
          <w:lang w:val="en-US"/>
        </w:rPr>
        <w:t xml:space="preserve"> wavenumber region with a deuterated L-alanine doped triglycine sulfate detector at 4 cm</w:t>
      </w:r>
      <w:r w:rsidR="008720C3" w:rsidRPr="00BE4992">
        <w:rPr>
          <w:rFonts w:cs="Times New Roman"/>
          <w:szCs w:val="24"/>
          <w:vertAlign w:val="superscript"/>
          <w:lang w:val="en-US"/>
        </w:rPr>
        <w:t xml:space="preserve">–1 </w:t>
      </w:r>
      <w:r w:rsidR="008720C3" w:rsidRPr="00BE4992">
        <w:rPr>
          <w:rFonts w:cs="Times New Roman"/>
          <w:szCs w:val="24"/>
          <w:lang w:val="en-US"/>
        </w:rPr>
        <w:t>resolution with 64 scans and Happ-Genzel apodization.</w:t>
      </w:r>
      <w:r w:rsidR="00FD2282" w:rsidRPr="00BE4992">
        <w:rPr>
          <w:rFonts w:cs="Times New Roman"/>
          <w:szCs w:val="24"/>
          <w:lang w:val="en-US"/>
        </w:rPr>
        <w:t xml:space="preserve"> </w:t>
      </w:r>
      <w:r w:rsidR="008720C3" w:rsidRPr="00BE4992">
        <w:rPr>
          <w:rFonts w:eastAsia="Calibri" w:cs="Times New Roman"/>
          <w:szCs w:val="24"/>
          <w:lang w:val="en-US"/>
        </w:rPr>
        <w:t xml:space="preserve">Specific surface area and pore volume were determined from </w:t>
      </w:r>
      <w:r w:rsidR="00920B7E" w:rsidRPr="00BE4992">
        <w:rPr>
          <w:rFonts w:eastAsia="Calibri" w:cs="Times New Roman"/>
          <w:szCs w:val="24"/>
          <w:lang w:val="en-US"/>
        </w:rPr>
        <w:t xml:space="preserve">nitrogen </w:t>
      </w:r>
      <w:r w:rsidR="008720C3" w:rsidRPr="00BE4992">
        <w:rPr>
          <w:rFonts w:eastAsia="Calibri" w:cs="Times New Roman"/>
          <w:szCs w:val="24"/>
          <w:lang w:val="en-US"/>
        </w:rPr>
        <w:t xml:space="preserve">adsorption and desorption isotherms with a NOVA3200 (Quantachrome Instruments) using NovaWin software. Samples were degassed for 24 h at 100°C. Brunauer-Emmett-Teller (BET) analysis has been applied for the total surface area determination and Barrett-Joyner-Halenda (BJH) model for pores volume. </w:t>
      </w:r>
    </w:p>
    <w:p w14:paraId="0AD92C03" w14:textId="051580D1" w:rsidR="0017491D" w:rsidRPr="00BE4992" w:rsidRDefault="00EE3A25" w:rsidP="0017491D">
      <w:pPr>
        <w:rPr>
          <w:rFonts w:eastAsia="Calibri" w:cs="Times New Roman"/>
          <w:szCs w:val="24"/>
          <w:lang w:val="en-US"/>
        </w:rPr>
      </w:pPr>
      <w:r w:rsidRPr="00BE4992">
        <w:rPr>
          <w:rFonts w:cs="Times New Roman"/>
          <w:szCs w:val="24"/>
          <w:lang w:val="en-US"/>
        </w:rPr>
        <w:tab/>
        <w:t xml:space="preserve">The sponges have been characterized also by van der Pauw method when compressed in a lab-made cylindrical glass cell with inner diameter of 10 mm between an insulating support and a glass piston carrying four platinum/rhodium electrodes on the perimeter of its base. The set-up used the current source Keithley 220, a Keithley 2010 multimeter and a Keithley 705 scanner with a Keithley 7052 matrix card. The pressure was controlled with L6E3 load cell (Zemic Europe BV, The Netherlands). </w:t>
      </w:r>
      <w:r w:rsidR="008720C3" w:rsidRPr="00BE4992">
        <w:rPr>
          <w:rFonts w:eastAsia="Calibri" w:cs="Times New Roman"/>
          <w:szCs w:val="24"/>
          <w:lang w:val="en-US"/>
        </w:rPr>
        <w:t>Magnetic characteristics of prepared nanocomposites were investigated by vibrating sample magnetometer (VSM, Model 7407, USA).</w:t>
      </w:r>
      <w:r w:rsidR="00FD2282" w:rsidRPr="00BE4992">
        <w:rPr>
          <w:rFonts w:eastAsia="Calibri" w:cs="Times New Roman"/>
          <w:szCs w:val="24"/>
          <w:lang w:val="en-US"/>
        </w:rPr>
        <w:t xml:space="preserve"> </w:t>
      </w:r>
      <w:r w:rsidR="008720C3" w:rsidRPr="00BE4992">
        <w:rPr>
          <w:rFonts w:eastAsia="Calibri" w:cs="Times New Roman"/>
          <w:szCs w:val="24"/>
          <w:lang w:val="en-US"/>
        </w:rPr>
        <w:t>Electromagnetic radiation shielding parameters of sponges were studied with the PNA-L Network Analyzer Agilent N5230A (Agilent Technologies, Santa Clara, CA, USA)</w:t>
      </w:r>
      <w:r w:rsidR="0017491D" w:rsidRPr="00BE4992">
        <w:rPr>
          <w:rFonts w:eastAsia="Calibri" w:cs="Times New Roman"/>
          <w:szCs w:val="24"/>
          <w:lang w:val="en-US"/>
        </w:rPr>
        <w:t xml:space="preserve"> in the frequency range 5.85–8.2 GHz.</w:t>
      </w:r>
    </w:p>
    <w:p w14:paraId="3BA27AA9" w14:textId="77777777" w:rsidR="00415B2B" w:rsidRPr="00BE4992" w:rsidRDefault="00415B2B" w:rsidP="0017491D">
      <w:pPr>
        <w:rPr>
          <w:rFonts w:eastAsia="Calibri" w:cs="Times New Roman"/>
          <w:szCs w:val="24"/>
          <w:lang w:val="en-US"/>
        </w:rPr>
      </w:pPr>
    </w:p>
    <w:p w14:paraId="4FCD35C3" w14:textId="77777777" w:rsidR="00415B2B" w:rsidRPr="00BE4992" w:rsidRDefault="00415B2B" w:rsidP="00415B2B">
      <w:pPr>
        <w:pStyle w:val="Nadpis2"/>
        <w:rPr>
          <w:lang w:val="en-US"/>
        </w:rPr>
      </w:pPr>
      <w:r w:rsidRPr="00BE4992">
        <w:rPr>
          <w:lang w:val="en-US"/>
        </w:rPr>
        <w:t>Supporting Information</w:t>
      </w:r>
    </w:p>
    <w:p w14:paraId="7E5EA8F3" w14:textId="1DD97D23" w:rsidR="003F2246" w:rsidRPr="00BE4992" w:rsidRDefault="00415B2B" w:rsidP="00415B2B">
      <w:pPr>
        <w:rPr>
          <w:lang w:val="en-US"/>
        </w:rPr>
      </w:pPr>
      <w:r w:rsidRPr="00BE4992">
        <w:rPr>
          <w:lang w:val="en-US"/>
        </w:rPr>
        <w:t>Scanning electron microscopy of accompanying powders; Transmission electron microscopy of magnetite nanoparticles; EDAX of powders; Adsorption/desorption isotherm of sponges</w:t>
      </w:r>
    </w:p>
    <w:p w14:paraId="0CCCC910" w14:textId="77777777" w:rsidR="00415B2B" w:rsidRPr="00BE4992" w:rsidRDefault="00415B2B" w:rsidP="00415B2B">
      <w:pPr>
        <w:rPr>
          <w:lang w:val="en-US"/>
        </w:rPr>
      </w:pPr>
    </w:p>
    <w:p w14:paraId="5C03663C" w14:textId="77777777" w:rsidR="00BD4AC2" w:rsidRPr="00BE4992" w:rsidRDefault="00BD4AC2" w:rsidP="00415B2B">
      <w:pPr>
        <w:pStyle w:val="Nadpis2"/>
      </w:pPr>
      <w:r w:rsidRPr="00BE4992">
        <w:t>Notes</w:t>
      </w:r>
    </w:p>
    <w:p w14:paraId="354C76F6" w14:textId="36A3CFD5" w:rsidR="00BD4AC2" w:rsidRPr="00BE4992" w:rsidRDefault="00BD4AC2" w:rsidP="00BF4167">
      <w:pPr>
        <w:rPr>
          <w:lang w:val="en-US"/>
        </w:rPr>
      </w:pPr>
      <w:r w:rsidRPr="00BE4992">
        <w:rPr>
          <w:lang w:val="en-US"/>
        </w:rPr>
        <w:t>The authors declare no competin</w:t>
      </w:r>
      <w:r w:rsidR="00BF4167" w:rsidRPr="00BE4992">
        <w:rPr>
          <w:lang w:val="en-US"/>
        </w:rPr>
        <w:t>g</w:t>
      </w:r>
      <w:r w:rsidRPr="00BE4992">
        <w:rPr>
          <w:lang w:val="en-US"/>
        </w:rPr>
        <w:t xml:space="preserve"> interest</w:t>
      </w:r>
      <w:r w:rsidR="00BF4167" w:rsidRPr="00BE4992">
        <w:rPr>
          <w:lang w:val="en-US"/>
        </w:rPr>
        <w:t>s</w:t>
      </w:r>
      <w:r w:rsidRPr="00BE4992">
        <w:rPr>
          <w:lang w:val="en-US"/>
        </w:rPr>
        <w:t>.</w:t>
      </w:r>
    </w:p>
    <w:p w14:paraId="47ADBF35" w14:textId="77777777" w:rsidR="00BF4167" w:rsidRPr="00BE4992" w:rsidRDefault="00BF4167" w:rsidP="00BF4167">
      <w:pPr>
        <w:rPr>
          <w:lang w:val="en-US"/>
        </w:rPr>
      </w:pPr>
    </w:p>
    <w:p w14:paraId="29278D2B" w14:textId="707158F3" w:rsidR="000456EA" w:rsidRPr="00BE4992" w:rsidRDefault="008720C3" w:rsidP="00907D7C">
      <w:pPr>
        <w:pStyle w:val="Nadpis1"/>
        <w:spacing w:before="0"/>
        <w:rPr>
          <w:rFonts w:cs="Times New Roman"/>
          <w:szCs w:val="24"/>
          <w:lang w:val="en-US"/>
        </w:rPr>
      </w:pPr>
      <w:r w:rsidRPr="00BE4992">
        <w:rPr>
          <w:rFonts w:cs="Times New Roman"/>
          <w:szCs w:val="24"/>
          <w:lang w:val="en-US"/>
        </w:rPr>
        <w:t>ACKNOWLEDGMENTS</w:t>
      </w:r>
    </w:p>
    <w:p w14:paraId="42CFB25E" w14:textId="0B60AD85" w:rsidR="007B26A8" w:rsidRPr="00BE4992" w:rsidRDefault="00E54D5C" w:rsidP="007B26A8">
      <w:pPr>
        <w:pStyle w:val="Bezmezer"/>
        <w:spacing w:line="360" w:lineRule="auto"/>
        <w:rPr>
          <w:rFonts w:cs="Times New Roman"/>
          <w:szCs w:val="24"/>
          <w:lang w:val="en-US"/>
        </w:rPr>
      </w:pPr>
      <w:r w:rsidRPr="00BE4992">
        <w:rPr>
          <w:rFonts w:cs="Times New Roman"/>
          <w:szCs w:val="24"/>
          <w:lang w:val="en-US"/>
        </w:rPr>
        <w:tab/>
      </w:r>
      <w:r w:rsidR="00C05F2B" w:rsidRPr="00BE4992">
        <w:rPr>
          <w:rFonts w:cs="Times New Roman"/>
          <w:szCs w:val="24"/>
          <w:lang w:val="en-US"/>
        </w:rPr>
        <w:t xml:space="preserve">The authors thank the Czech Science Foundation (19-04859S) </w:t>
      </w:r>
      <w:r w:rsidR="00802DC9" w:rsidRPr="00BE4992">
        <w:rPr>
          <w:rFonts w:cs="Times New Roman"/>
          <w:szCs w:val="24"/>
          <w:lang w:val="en-US"/>
        </w:rPr>
        <w:t xml:space="preserve">and the Technology Agency of the Czech Republic (TH71020006) </w:t>
      </w:r>
      <w:r w:rsidR="00C05F2B" w:rsidRPr="00BE4992">
        <w:rPr>
          <w:rFonts w:cs="Times New Roman"/>
          <w:szCs w:val="24"/>
          <w:lang w:val="en-US"/>
        </w:rPr>
        <w:t>for the fina</w:t>
      </w:r>
      <w:r w:rsidR="00A75A2C" w:rsidRPr="00BE4992">
        <w:rPr>
          <w:rFonts w:cs="Times New Roman"/>
          <w:szCs w:val="24"/>
          <w:lang w:val="en-US"/>
        </w:rPr>
        <w:t>n</w:t>
      </w:r>
      <w:r w:rsidR="001E2F80" w:rsidRPr="00BE4992">
        <w:rPr>
          <w:rFonts w:cs="Times New Roman"/>
          <w:szCs w:val="24"/>
          <w:lang w:val="en-US"/>
        </w:rPr>
        <w:t>c</w:t>
      </w:r>
      <w:r w:rsidR="00C05F2B" w:rsidRPr="00BE4992">
        <w:rPr>
          <w:rFonts w:cs="Times New Roman"/>
          <w:szCs w:val="24"/>
          <w:lang w:val="en-US"/>
        </w:rPr>
        <w:t>ial support</w:t>
      </w:r>
      <w:r w:rsidR="00BF4167" w:rsidRPr="00BE4992">
        <w:rPr>
          <w:rFonts w:cs="Times New Roman"/>
          <w:szCs w:val="24"/>
          <w:lang w:val="en-US"/>
        </w:rPr>
        <w:t>.</w:t>
      </w:r>
      <w:r w:rsidR="008720C3" w:rsidRPr="00BE4992">
        <w:rPr>
          <w:rFonts w:cs="Times New Roman"/>
          <w:szCs w:val="24"/>
          <w:lang w:val="en-US"/>
        </w:rPr>
        <w:t xml:space="preserve"> </w:t>
      </w:r>
      <w:r w:rsidR="007B26A8" w:rsidRPr="00BE4992">
        <w:rPr>
          <w:rFonts w:cs="Times New Roman"/>
          <w:szCs w:val="24"/>
          <w:lang w:val="en-US"/>
        </w:rPr>
        <w:t>Thanks are also due to Ms. J. Hromádková for electron microscopy and EDAX.</w:t>
      </w:r>
    </w:p>
    <w:p w14:paraId="4372E3B9" w14:textId="77777777" w:rsidR="00415B2B" w:rsidRPr="00BE4992" w:rsidRDefault="00415B2B" w:rsidP="007B26A8">
      <w:pPr>
        <w:pStyle w:val="Bezmezer"/>
        <w:spacing w:line="360" w:lineRule="auto"/>
        <w:rPr>
          <w:rFonts w:cs="Times New Roman"/>
          <w:szCs w:val="24"/>
          <w:lang w:val="en-US"/>
        </w:rPr>
      </w:pPr>
    </w:p>
    <w:p w14:paraId="0C5EA9B9" w14:textId="77777777" w:rsidR="00160C08" w:rsidRPr="00BE4992" w:rsidRDefault="00160C08" w:rsidP="00160C08">
      <w:pPr>
        <w:pStyle w:val="Nadpis1"/>
        <w:spacing w:before="0"/>
        <w:ind w:left="340" w:hanging="340"/>
        <w:rPr>
          <w:rFonts w:cs="Times New Roman"/>
          <w:szCs w:val="24"/>
          <w:lang w:val="en-US"/>
        </w:rPr>
      </w:pPr>
      <w:r w:rsidRPr="00BE4992">
        <w:rPr>
          <w:rFonts w:cs="Times New Roman"/>
          <w:szCs w:val="24"/>
          <w:lang w:val="en-US"/>
        </w:rPr>
        <w:t>REFERENCES</w:t>
      </w:r>
    </w:p>
    <w:p w14:paraId="26A1E7DD" w14:textId="77777777" w:rsidR="00160C08" w:rsidRPr="00BE4992" w:rsidRDefault="00160C08" w:rsidP="00160C08">
      <w:pPr>
        <w:ind w:left="340" w:hanging="340"/>
        <w:rPr>
          <w:rFonts w:cs="Times New Roman"/>
          <w:szCs w:val="24"/>
          <w:lang w:val="en-US"/>
        </w:rPr>
      </w:pPr>
    </w:p>
    <w:p w14:paraId="2C48D1F8" w14:textId="1FA8FFB8" w:rsidR="00160C08" w:rsidRPr="00BE4992" w:rsidRDefault="00160C08" w:rsidP="00160C08">
      <w:pPr>
        <w:ind w:left="340" w:hanging="340"/>
        <w:jc w:val="left"/>
        <w:rPr>
          <w:rFonts w:cs="Times New Roman"/>
          <w:szCs w:val="24"/>
          <w:lang w:val="en-US"/>
        </w:rPr>
      </w:pPr>
      <w:r w:rsidRPr="00BE4992">
        <w:rPr>
          <w:rFonts w:cs="Times New Roman"/>
          <w:szCs w:val="24"/>
          <w:lang w:val="en-US"/>
        </w:rPr>
        <w:t>(1) Ganguly, S.; Margel</w:t>
      </w:r>
      <w:r w:rsidR="00415B2B" w:rsidRPr="00BE4992">
        <w:rPr>
          <w:rFonts w:cs="Times New Roman"/>
          <w:szCs w:val="24"/>
          <w:lang w:val="en-US"/>
        </w:rPr>
        <w:t>,</w:t>
      </w:r>
      <w:r w:rsidRPr="00BE4992">
        <w:rPr>
          <w:rFonts w:cs="Times New Roman"/>
          <w:szCs w:val="24"/>
          <w:lang w:val="en-US"/>
        </w:rPr>
        <w:t xml:space="preserve"> S. Review: Remotely Controlled Magneto-Regulation of Therapeutics from Magnetoelastic Gel Matrices. Biotechnol. Adv. 2020, 44, 107611. </w:t>
      </w:r>
    </w:p>
    <w:p w14:paraId="00ABD1EB" w14:textId="2996F7B1" w:rsidR="00160C08" w:rsidRPr="00BE4992" w:rsidRDefault="00160C08" w:rsidP="00160C08">
      <w:pPr>
        <w:widowControl w:val="0"/>
        <w:autoSpaceDE w:val="0"/>
        <w:autoSpaceDN w:val="0"/>
        <w:adjustRightInd w:val="0"/>
        <w:ind w:left="340" w:hanging="340"/>
        <w:jc w:val="left"/>
        <w:rPr>
          <w:rFonts w:eastAsia="Calibri" w:cs="Times New Roman"/>
          <w:noProof/>
          <w:szCs w:val="24"/>
          <w:lang w:val="en-US"/>
        </w:rPr>
      </w:pPr>
      <w:r w:rsidRPr="00BE4992">
        <w:rPr>
          <w:rFonts w:eastAsia="Calibri" w:cs="Times New Roman"/>
          <w:noProof/>
          <w:szCs w:val="24"/>
          <w:lang w:val="en-US"/>
        </w:rPr>
        <w:t>(2) Stejskal</w:t>
      </w:r>
      <w:r w:rsidR="00415B2B" w:rsidRPr="00BE4992">
        <w:rPr>
          <w:rFonts w:eastAsia="Calibri" w:cs="Times New Roman"/>
          <w:noProof/>
          <w:szCs w:val="24"/>
          <w:lang w:val="en-US"/>
        </w:rPr>
        <w:t>,</w:t>
      </w:r>
      <w:r w:rsidRPr="00BE4992">
        <w:rPr>
          <w:rFonts w:eastAsia="Calibri" w:cs="Times New Roman"/>
          <w:noProof/>
          <w:szCs w:val="24"/>
          <w:lang w:val="en-US"/>
        </w:rPr>
        <w:t xml:space="preserve"> J. Interaction of Conducting Polymers, Polyaniline and Polypyrrole, with Organic Dyes: Polymer Morphology Control, Dye Adsorption and Photocatalytic Decomposition. Chem. Pap. 2020, 74, 1–54. </w:t>
      </w:r>
    </w:p>
    <w:p w14:paraId="5AA0C809" w14:textId="77777777" w:rsidR="00160C08" w:rsidRPr="00BE4992" w:rsidRDefault="00160C08" w:rsidP="00160C08">
      <w:pPr>
        <w:ind w:left="340" w:hanging="340"/>
        <w:jc w:val="left"/>
        <w:rPr>
          <w:rFonts w:eastAsia="Calibri" w:cs="Times New Roman"/>
          <w:szCs w:val="24"/>
          <w:lang w:val="en-US"/>
        </w:rPr>
      </w:pPr>
      <w:r w:rsidRPr="00BE4992">
        <w:rPr>
          <w:rFonts w:eastAsia="Calibri" w:cs="Times New Roman"/>
          <w:szCs w:val="24"/>
          <w:lang w:val="en-US"/>
        </w:rPr>
        <w:t xml:space="preserve">(3) Gholivand, M. B.; Yamini, Y.; Dayeni, M.; Seidi, S. Adsorptive Removal of Alizarin Red-S and Alizarin Yellow GG from Aqueous Solutions using Polypyrrole-Coated Magnetic Nanoparticles. J. Environ. Chem. Eng. 2015, 3, 529–540. </w:t>
      </w:r>
    </w:p>
    <w:p w14:paraId="6526ECCA" w14:textId="77777777" w:rsidR="00160C08" w:rsidRPr="00BE4992" w:rsidRDefault="00160C08" w:rsidP="00160C08">
      <w:pPr>
        <w:ind w:left="340" w:hanging="340"/>
        <w:jc w:val="left"/>
        <w:rPr>
          <w:rFonts w:eastAsia="Calibri" w:cs="Times New Roman"/>
          <w:szCs w:val="24"/>
          <w:lang w:val="en-US"/>
        </w:rPr>
      </w:pPr>
      <w:r w:rsidRPr="00BE4992">
        <w:rPr>
          <w:rFonts w:eastAsia="Calibri" w:cs="Times New Roman"/>
          <w:szCs w:val="24"/>
          <w:lang w:val="en-US"/>
        </w:rPr>
        <w:t xml:space="preserve">(4) Shanehsaz, M.; Seidi, S. Ghorbani, Y.; Shoja, S. M. R. Polypyrrole-Coated Magnetic Nanoparticles as an Efficient Adsorbent for RB19 Synthetic Textile Dye: Removal and Kinetic Study. Spectrochim. Acta A 2015, 149, 481–486. </w:t>
      </w:r>
    </w:p>
    <w:p w14:paraId="2156FFCA" w14:textId="5A917F2D" w:rsidR="00160C08" w:rsidRPr="00BE4992" w:rsidRDefault="00160C08" w:rsidP="00160C08">
      <w:pPr>
        <w:ind w:left="340" w:hanging="340"/>
        <w:jc w:val="left"/>
        <w:rPr>
          <w:rFonts w:eastAsia="Calibri" w:cs="Times New Roman"/>
          <w:szCs w:val="24"/>
          <w:lang w:val="en-US"/>
        </w:rPr>
      </w:pPr>
      <w:r w:rsidRPr="00BE4992">
        <w:rPr>
          <w:rFonts w:eastAsia="Calibri" w:cs="Times New Roman"/>
          <w:szCs w:val="24"/>
          <w:lang w:val="en-US"/>
        </w:rPr>
        <w:t>(5) Diaz-Flores, P. E.; Guzmán-Álvarez, C. J.; Ovando-Medina, V. M.; Martínez-Gutiérrez, H</w:t>
      </w:r>
      <w:r w:rsidR="00356D24" w:rsidRPr="00BE4992">
        <w:rPr>
          <w:rFonts w:eastAsia="Calibri" w:cs="Times New Roman"/>
          <w:szCs w:val="24"/>
          <w:lang w:val="en-US"/>
        </w:rPr>
        <w:t>.</w:t>
      </w:r>
      <w:r w:rsidRPr="00BE4992">
        <w:rPr>
          <w:rFonts w:eastAsia="Calibri" w:cs="Times New Roman"/>
          <w:szCs w:val="24"/>
          <w:lang w:val="en-US"/>
        </w:rPr>
        <w:t xml:space="preserve">; González-Ortega, O. Synthesis of α-Cellulose/Magnetite/Polypyrrole Composite for the Removal of Reactive Black 5 Dye from Aqueous Solutions. Desalination Water Treat. 2019, 155, 350–363. </w:t>
      </w:r>
    </w:p>
    <w:p w14:paraId="219FAC45" w14:textId="77777777" w:rsidR="00160C08" w:rsidRPr="00BE4992" w:rsidRDefault="00160C08" w:rsidP="00160C08">
      <w:pPr>
        <w:ind w:left="340" w:hanging="340"/>
        <w:jc w:val="left"/>
        <w:rPr>
          <w:rFonts w:eastAsia="Calibri" w:cs="Times New Roman"/>
          <w:szCs w:val="24"/>
          <w:lang w:val="en-US"/>
        </w:rPr>
      </w:pPr>
      <w:r w:rsidRPr="00BE4992">
        <w:rPr>
          <w:rFonts w:eastAsia="Calibri" w:cs="Times New Roman"/>
          <w:szCs w:val="24"/>
          <w:lang w:val="en-US"/>
        </w:rPr>
        <w:t>(6) Feng, J. T.; Sun, N.; Wu, D. Y.; Yang, H. H.; Xu, H. Preparation of Fe</w:t>
      </w:r>
      <w:r w:rsidRPr="00BE4992">
        <w:rPr>
          <w:rFonts w:eastAsia="Calibri" w:cs="Times New Roman"/>
          <w:szCs w:val="24"/>
          <w:vertAlign w:val="subscript"/>
          <w:lang w:val="en-US"/>
        </w:rPr>
        <w:t>3</w:t>
      </w:r>
      <w:r w:rsidRPr="00BE4992">
        <w:rPr>
          <w:rFonts w:eastAsia="Calibri" w:cs="Times New Roman"/>
          <w:szCs w:val="24"/>
          <w:lang w:val="en-US"/>
        </w:rPr>
        <w:t>O</w:t>
      </w:r>
      <w:r w:rsidRPr="00BE4992">
        <w:rPr>
          <w:rFonts w:eastAsia="Calibri" w:cs="Times New Roman"/>
          <w:szCs w:val="24"/>
          <w:vertAlign w:val="subscript"/>
          <w:lang w:val="en-US"/>
        </w:rPr>
        <w:t>4</w:t>
      </w:r>
      <w:r w:rsidRPr="00BE4992">
        <w:rPr>
          <w:rFonts w:eastAsia="Calibri" w:cs="Times New Roman"/>
          <w:szCs w:val="24"/>
          <w:lang w:val="en-US"/>
        </w:rPr>
        <w:t>/TiO</w:t>
      </w:r>
      <w:r w:rsidRPr="00BE4992">
        <w:rPr>
          <w:rFonts w:eastAsia="Calibri" w:cs="Times New Roman"/>
          <w:szCs w:val="24"/>
          <w:vertAlign w:val="subscript"/>
          <w:lang w:val="en-US"/>
        </w:rPr>
        <w:t>2</w:t>
      </w:r>
      <w:r w:rsidRPr="00BE4992">
        <w:rPr>
          <w:rFonts w:eastAsia="Calibri" w:cs="Times New Roman"/>
          <w:szCs w:val="24"/>
          <w:lang w:val="en-US"/>
        </w:rPr>
        <w:t xml:space="preserve">/Polypyrrole Ternary Magnetic Composite and using as Adsorbent for the Removal of Acid Red G. J. Polym. Environ. 2017, 25, 781–791. </w:t>
      </w:r>
    </w:p>
    <w:p w14:paraId="05A09C46" w14:textId="77777777" w:rsidR="00160C08" w:rsidRPr="00BE4992" w:rsidRDefault="00160C08" w:rsidP="00160C08">
      <w:pPr>
        <w:ind w:left="340" w:hanging="340"/>
        <w:jc w:val="left"/>
        <w:rPr>
          <w:rFonts w:eastAsia="Calibri" w:cs="Times New Roman"/>
          <w:szCs w:val="24"/>
          <w:lang w:val="en-US"/>
        </w:rPr>
      </w:pPr>
      <w:r w:rsidRPr="00BE4992">
        <w:rPr>
          <w:rFonts w:eastAsia="Calibri" w:cs="Times New Roman"/>
          <w:szCs w:val="24"/>
          <w:lang w:val="en-US"/>
        </w:rPr>
        <w:t xml:space="preserve">(7) Mashkoor, F.; Nazar, A. Facile Synthesis of Polypyrrole Decorated Chitosan-Based Magadsorbent: Characterization, Performance, and Applications in Removing Cationic and Anionic Dyes from Aqueous Medium. Int. J. Biol. Macromol. 2020, 161, 88–100. </w:t>
      </w:r>
    </w:p>
    <w:p w14:paraId="7D97EEA9" w14:textId="77777777" w:rsidR="00160C08" w:rsidRPr="00BE4992" w:rsidRDefault="00160C08" w:rsidP="00160C08">
      <w:pPr>
        <w:ind w:left="340" w:hanging="340"/>
        <w:jc w:val="left"/>
        <w:rPr>
          <w:rFonts w:eastAsia="Calibri" w:cs="Times New Roman"/>
          <w:szCs w:val="24"/>
          <w:lang w:val="en-US"/>
        </w:rPr>
      </w:pPr>
      <w:r w:rsidRPr="00BE4992">
        <w:rPr>
          <w:rFonts w:eastAsia="Calibri" w:cs="Times New Roman"/>
          <w:szCs w:val="24"/>
          <w:lang w:val="en-US"/>
        </w:rPr>
        <w:t xml:space="preserve">(8) Zhang, M. M.; Yu, Z. H.; Yu, H. C. Adsorption of Eosin Y, Methyl Orange and Brilliant Green from Aqueous Solution using Ferroferric Oxide/Polypyrrole Magnetic Composite. Polym. Bull. 2020, 77, 1049–1066. </w:t>
      </w:r>
    </w:p>
    <w:p w14:paraId="48ABC34D" w14:textId="1AC8CCCC" w:rsidR="00160C08" w:rsidRPr="00BE4992" w:rsidRDefault="00160C08" w:rsidP="00160C08">
      <w:pPr>
        <w:ind w:left="340" w:hanging="340"/>
        <w:jc w:val="left"/>
        <w:rPr>
          <w:rFonts w:cs="Times New Roman"/>
          <w:szCs w:val="24"/>
          <w:lang w:val="en-US"/>
        </w:rPr>
      </w:pPr>
      <w:r w:rsidRPr="00BE4992">
        <w:rPr>
          <w:rFonts w:cs="Times New Roman"/>
          <w:szCs w:val="24"/>
          <w:lang w:val="en-US"/>
        </w:rPr>
        <w:t>(9) Bai, L. Z.; Li, Z. P.; Zhang, Y.; Wang, T.; Lu, R. H.; Zhou, W. F.; Gao, H. X.; Zhang, S. B. Synthesis of Water-Dispersible Graphene-Modified Magnetic Polypyrrole Nanocomposite and its Ability to Efficiently Adsorb Methylene Blue from Aqueous Solution. Chem. Eng</w:t>
      </w:r>
      <w:r w:rsidR="00356D24" w:rsidRPr="00BE4992">
        <w:rPr>
          <w:rFonts w:cs="Times New Roman"/>
          <w:szCs w:val="24"/>
          <w:lang w:val="en-US"/>
        </w:rPr>
        <w:t>.</w:t>
      </w:r>
      <w:r w:rsidRPr="00BE4992">
        <w:rPr>
          <w:rFonts w:cs="Times New Roman"/>
          <w:szCs w:val="24"/>
          <w:lang w:val="en-US"/>
        </w:rPr>
        <w:t xml:space="preserve"> J. 2015, 279, 757–766. </w:t>
      </w:r>
    </w:p>
    <w:p w14:paraId="00704F32" w14:textId="77777777" w:rsidR="00160C08" w:rsidRPr="00BE4992" w:rsidRDefault="00160C08" w:rsidP="00160C08">
      <w:pPr>
        <w:ind w:left="340" w:hanging="340"/>
        <w:jc w:val="left"/>
        <w:rPr>
          <w:rFonts w:cs="Times New Roman"/>
          <w:szCs w:val="24"/>
          <w:lang w:val="en-US"/>
        </w:rPr>
      </w:pPr>
      <w:r w:rsidRPr="00BE4992">
        <w:rPr>
          <w:rFonts w:cs="Times New Roman"/>
          <w:szCs w:val="24"/>
          <w:lang w:val="en-US"/>
        </w:rPr>
        <w:t xml:space="preserve">(10) Chen, J.; Feng, J. T.; Yan, W. Influence of Metal Oxides on the Adsorption Characteristics of PPy/Metal Oxides for Methylene Blue. J. Colloid Interface Sci. 2016, 475, 26–35.  </w:t>
      </w:r>
    </w:p>
    <w:p w14:paraId="6F9AEC0E" w14:textId="77777777" w:rsidR="00160C08" w:rsidRPr="00BE4992" w:rsidRDefault="00160C08" w:rsidP="00160C08">
      <w:pPr>
        <w:ind w:left="340" w:hanging="340"/>
        <w:jc w:val="left"/>
        <w:rPr>
          <w:rFonts w:eastAsia="Calibri" w:cs="Times New Roman"/>
          <w:szCs w:val="24"/>
          <w:lang w:val="en-US"/>
        </w:rPr>
      </w:pPr>
      <w:r w:rsidRPr="00BE4992">
        <w:rPr>
          <w:rFonts w:eastAsia="Calibri" w:cs="Times New Roman"/>
          <w:szCs w:val="24"/>
          <w:lang w:val="en-US"/>
        </w:rPr>
        <w:t xml:space="preserve">(11) Yao, T. J.; Jia, W. J.; Tong, X.; Feng, Y.; Qi, Y.; Zhan, X.; Wu, J. One-Step Preparation on Nanobeads-Based Polypyrrole Hydrogel by a Reactive Template Method and their Applications in Adsorption and Catalysis. J. Colloid Interface Sci. 2018, 525, 214–221. </w:t>
      </w:r>
    </w:p>
    <w:p w14:paraId="255ECC73" w14:textId="77777777" w:rsidR="00160C08" w:rsidRPr="00BE4992" w:rsidRDefault="00160C08" w:rsidP="00160C08">
      <w:pPr>
        <w:ind w:left="340" w:hanging="340"/>
        <w:jc w:val="left"/>
        <w:rPr>
          <w:rFonts w:eastAsia="Calibri" w:cs="Times New Roman"/>
          <w:szCs w:val="24"/>
          <w:lang w:val="en-US"/>
        </w:rPr>
      </w:pPr>
      <w:r w:rsidRPr="00BE4992">
        <w:rPr>
          <w:rFonts w:eastAsia="Calibri" w:cs="Times New Roman"/>
          <w:szCs w:val="24"/>
          <w:lang w:val="en-US"/>
        </w:rPr>
        <w:t>(12) Wei, S. T.; Hu, X. L.; Liu, H. L.; Wang, Q.; He, C. Y. Rapid Degradation of Congo Red by Molecularly Imprinted Polypyrrole Coated Magnetic TiO</w:t>
      </w:r>
      <w:r w:rsidRPr="00BE4992">
        <w:rPr>
          <w:rFonts w:eastAsia="Calibri" w:cs="Times New Roman"/>
          <w:szCs w:val="24"/>
          <w:vertAlign w:val="subscript"/>
          <w:lang w:val="en-US"/>
        </w:rPr>
        <w:t>2</w:t>
      </w:r>
      <w:r w:rsidRPr="00BE4992">
        <w:rPr>
          <w:rFonts w:eastAsia="Calibri" w:cs="Times New Roman"/>
          <w:szCs w:val="24"/>
          <w:lang w:val="en-US"/>
        </w:rPr>
        <w:t xml:space="preserve"> Nanoparticles in Dark and at Ambient Conditions. J. Hazardous Mater. 2015, 294, 168–176. </w:t>
      </w:r>
    </w:p>
    <w:p w14:paraId="40D6246E" w14:textId="552B2499" w:rsidR="00160C08" w:rsidRPr="00BE4992" w:rsidRDefault="00160C08" w:rsidP="00160C08">
      <w:pPr>
        <w:ind w:left="340" w:hanging="340"/>
        <w:jc w:val="left"/>
        <w:rPr>
          <w:rFonts w:eastAsia="Calibri" w:cs="Times New Roman"/>
          <w:szCs w:val="24"/>
          <w:lang w:val="en-US"/>
        </w:rPr>
      </w:pPr>
      <w:r w:rsidRPr="00BE4992">
        <w:rPr>
          <w:rFonts w:cs="Times New Roman"/>
          <w:szCs w:val="24"/>
          <w:lang w:val="en-US"/>
        </w:rPr>
        <w:t xml:space="preserve">(13) </w:t>
      </w:r>
      <w:r w:rsidRPr="00BE4992">
        <w:rPr>
          <w:rFonts w:eastAsia="Calibri" w:cs="Times New Roman"/>
          <w:szCs w:val="24"/>
          <w:lang w:val="en-US"/>
        </w:rPr>
        <w:t>Amer, W. A.; Al-Saida, B.; Ayad, M. M. Rational Design of a Polypyrrole-Based Competent Bifunctional Magnetic Nanocatalyst. RSC Adv. 2019, 9, 18245</w:t>
      </w:r>
      <w:r w:rsidR="00356D24" w:rsidRPr="00BE4992">
        <w:rPr>
          <w:rFonts w:eastAsia="Calibri" w:cs="Times New Roman"/>
          <w:szCs w:val="24"/>
          <w:lang w:val="en-US"/>
        </w:rPr>
        <w:t>–18255</w:t>
      </w:r>
      <w:r w:rsidRPr="00BE4992">
        <w:rPr>
          <w:rFonts w:eastAsia="Calibri" w:cs="Times New Roman"/>
          <w:szCs w:val="24"/>
          <w:lang w:val="en-US"/>
        </w:rPr>
        <w:t xml:space="preserve">. </w:t>
      </w:r>
    </w:p>
    <w:p w14:paraId="724062D4" w14:textId="77777777" w:rsidR="00160C08" w:rsidRPr="00BE4992" w:rsidRDefault="00160C08" w:rsidP="00160C08">
      <w:pPr>
        <w:ind w:left="340" w:hanging="340"/>
        <w:jc w:val="left"/>
        <w:rPr>
          <w:rFonts w:eastAsia="Calibri" w:cs="Times New Roman"/>
          <w:szCs w:val="24"/>
          <w:lang w:val="en-US"/>
        </w:rPr>
      </w:pPr>
      <w:r w:rsidRPr="00BE4992">
        <w:rPr>
          <w:rFonts w:eastAsia="Calibri" w:cs="Times New Roman"/>
          <w:szCs w:val="24"/>
          <w:lang w:val="en-US"/>
        </w:rPr>
        <w:t>(14)  Pethsangave, D. A.; Khose, R. V.; Wadekar, P. H.; Kulal, D. K.; Some, S. One-Pot Synthetic Approach for Magnetically Separable Graphene Nanocomposite for Dye Degradation. ChemistrySelect 2020, 5, 1516–1525.</w:t>
      </w:r>
    </w:p>
    <w:p w14:paraId="2B1C5B2C" w14:textId="77777777" w:rsidR="00160C08" w:rsidRPr="00BE4992" w:rsidRDefault="00160C08" w:rsidP="00160C08">
      <w:pPr>
        <w:ind w:left="340" w:hanging="340"/>
        <w:jc w:val="left"/>
        <w:rPr>
          <w:rFonts w:eastAsia="Calibri" w:cs="Times New Roman"/>
          <w:szCs w:val="24"/>
          <w:lang w:val="en-US"/>
        </w:rPr>
      </w:pPr>
      <w:r w:rsidRPr="00BE4992">
        <w:rPr>
          <w:rFonts w:eastAsia="Calibri" w:cs="Times New Roman"/>
          <w:szCs w:val="24"/>
          <w:lang w:val="en-US"/>
        </w:rPr>
        <w:t xml:space="preserve">(15) Mehdinia, A.; Niroumand, R.; Jabbari, A. Removal of Lead and Copper Ions from Environmental Water Samples by Nanorattle Magnetic Polypyrrole. Int. J. Environ. Sci. Technol. 2019, 17, 2721–2730. </w:t>
      </w:r>
    </w:p>
    <w:p w14:paraId="79E28012" w14:textId="77777777" w:rsidR="00160C08" w:rsidRPr="00BE4992" w:rsidRDefault="00160C08" w:rsidP="00160C08">
      <w:pPr>
        <w:ind w:left="340" w:hanging="340"/>
        <w:jc w:val="left"/>
        <w:rPr>
          <w:rFonts w:eastAsia="Calibri" w:cs="Times New Roman"/>
          <w:szCs w:val="24"/>
          <w:lang w:val="en-US"/>
        </w:rPr>
      </w:pPr>
      <w:r w:rsidRPr="00BE4992">
        <w:rPr>
          <w:rFonts w:eastAsia="Calibri" w:cs="Times New Roman"/>
          <w:szCs w:val="24"/>
          <w:lang w:val="en-US"/>
        </w:rPr>
        <w:t>(16) Lin, Z. F.; Pan, Z. W.; Zhao, Y. H.; Qian, L.; Shen, J. T.; Xia, K.; Guo, Y. F.; Qu, Z. Removal of Hg</w:t>
      </w:r>
      <w:r w:rsidRPr="00BE4992">
        <w:rPr>
          <w:rFonts w:eastAsia="Calibri" w:cs="Times New Roman"/>
          <w:szCs w:val="24"/>
          <w:vertAlign w:val="superscript"/>
          <w:lang w:val="en-US"/>
        </w:rPr>
        <w:t>2+</w:t>
      </w:r>
      <w:r w:rsidRPr="00BE4992">
        <w:rPr>
          <w:rFonts w:eastAsia="Calibri" w:cs="Times New Roman"/>
          <w:szCs w:val="24"/>
          <w:lang w:val="en-US"/>
        </w:rPr>
        <w:t xml:space="preserve"> with Polypyrrole Functionalized Fe</w:t>
      </w:r>
      <w:r w:rsidRPr="00BE4992">
        <w:rPr>
          <w:rFonts w:eastAsia="Calibri" w:cs="Times New Roman"/>
          <w:szCs w:val="24"/>
          <w:vertAlign w:val="subscript"/>
          <w:lang w:val="en-US"/>
        </w:rPr>
        <w:t>3</w:t>
      </w:r>
      <w:r w:rsidRPr="00BE4992">
        <w:rPr>
          <w:rFonts w:eastAsia="Calibri" w:cs="Times New Roman"/>
          <w:szCs w:val="24"/>
          <w:lang w:val="en-US"/>
        </w:rPr>
        <w:t>O</w:t>
      </w:r>
      <w:r w:rsidRPr="00BE4992">
        <w:rPr>
          <w:rFonts w:eastAsia="Calibri" w:cs="Times New Roman"/>
          <w:szCs w:val="24"/>
          <w:vertAlign w:val="subscript"/>
          <w:lang w:val="en-US"/>
        </w:rPr>
        <w:t>4</w:t>
      </w:r>
      <w:r w:rsidRPr="00BE4992">
        <w:rPr>
          <w:rFonts w:eastAsia="Calibri" w:cs="Times New Roman"/>
          <w:szCs w:val="24"/>
          <w:lang w:val="en-US"/>
        </w:rPr>
        <w:t xml:space="preserve">/Kaolin: Synthesis, Performance and Optimization with Response Surface Methodology. Nanomaterials 2020, 10, 1370. </w:t>
      </w:r>
    </w:p>
    <w:p w14:paraId="0158319F" w14:textId="77777777" w:rsidR="00160C08" w:rsidRPr="00BE4992" w:rsidRDefault="00160C08" w:rsidP="00160C08">
      <w:pPr>
        <w:ind w:left="340" w:hanging="340"/>
        <w:jc w:val="left"/>
        <w:rPr>
          <w:rFonts w:eastAsia="Calibri" w:cs="Times New Roman"/>
          <w:szCs w:val="24"/>
          <w:lang w:val="en-US"/>
        </w:rPr>
      </w:pPr>
      <w:r w:rsidRPr="00BE4992">
        <w:rPr>
          <w:rFonts w:eastAsia="Calibri" w:cs="Times New Roman"/>
          <w:szCs w:val="24"/>
          <w:lang w:val="en-US"/>
        </w:rPr>
        <w:t>(17) Liu, Z. W.; Gao, Z. M.; Xu, L. C.; Hu, P. P. Polypyrrole Modified Magnetic Reduced Graphene Oxide Composites: Synthesis, Characterization and Application for Selective Lead Adsorption. RSC Adv. 2020, 10, 17524–17533.</w:t>
      </w:r>
    </w:p>
    <w:p w14:paraId="2F7456A3" w14:textId="77777777" w:rsidR="00160C08" w:rsidRPr="00BE4992" w:rsidRDefault="00160C08" w:rsidP="00160C08">
      <w:pPr>
        <w:ind w:left="340" w:hanging="340"/>
        <w:jc w:val="left"/>
        <w:rPr>
          <w:rFonts w:cs="Times New Roman"/>
          <w:szCs w:val="24"/>
          <w:lang w:val="en-US"/>
        </w:rPr>
      </w:pPr>
      <w:r w:rsidRPr="00BE4992">
        <w:rPr>
          <w:rFonts w:cs="Times New Roman"/>
          <w:szCs w:val="24"/>
          <w:lang w:val="en-US"/>
        </w:rPr>
        <w:t xml:space="preserve"> (18) Goswami, B.; Mahanta, D. Polyaniline-Fe</w:t>
      </w:r>
      <w:r w:rsidRPr="00BE4992">
        <w:rPr>
          <w:rFonts w:cs="Times New Roman"/>
          <w:szCs w:val="24"/>
          <w:vertAlign w:val="subscript"/>
          <w:lang w:val="en-US"/>
        </w:rPr>
        <w:t>3</w:t>
      </w:r>
      <w:r w:rsidRPr="00BE4992">
        <w:rPr>
          <w:rFonts w:cs="Times New Roman"/>
          <w:szCs w:val="24"/>
          <w:lang w:val="en-US"/>
        </w:rPr>
        <w:t>O</w:t>
      </w:r>
      <w:r w:rsidRPr="00BE4992">
        <w:rPr>
          <w:rFonts w:cs="Times New Roman"/>
          <w:szCs w:val="24"/>
          <w:vertAlign w:val="subscript"/>
          <w:lang w:val="en-US"/>
        </w:rPr>
        <w:t>4</w:t>
      </w:r>
      <w:r w:rsidRPr="00BE4992">
        <w:rPr>
          <w:rFonts w:cs="Times New Roman"/>
          <w:szCs w:val="24"/>
          <w:lang w:val="en-US"/>
        </w:rPr>
        <w:t xml:space="preserve"> and Polypyrrole Fe</w:t>
      </w:r>
      <w:r w:rsidRPr="00BE4992">
        <w:rPr>
          <w:rFonts w:cs="Times New Roman"/>
          <w:szCs w:val="24"/>
          <w:vertAlign w:val="subscript"/>
          <w:lang w:val="en-US"/>
        </w:rPr>
        <w:t>3</w:t>
      </w:r>
      <w:r w:rsidRPr="00BE4992">
        <w:rPr>
          <w:rFonts w:cs="Times New Roman"/>
          <w:szCs w:val="24"/>
          <w:lang w:val="en-US"/>
        </w:rPr>
        <w:t>O</w:t>
      </w:r>
      <w:r w:rsidRPr="00BE4992">
        <w:rPr>
          <w:rFonts w:cs="Times New Roman"/>
          <w:szCs w:val="24"/>
          <w:vertAlign w:val="subscript"/>
          <w:lang w:val="en-US"/>
        </w:rPr>
        <w:t>4</w:t>
      </w:r>
      <w:r w:rsidRPr="00BE4992">
        <w:rPr>
          <w:rFonts w:cs="Times New Roman"/>
          <w:szCs w:val="24"/>
          <w:lang w:val="en-US"/>
        </w:rPr>
        <w:t xml:space="preserve"> Magnetic Nanocomposites for Removal of 2,4-Dichlorophenoxyacetic Acid from Aqueous Medium. J. Environ. Chem. Eng. 2020, 8, 103919.  </w:t>
      </w:r>
    </w:p>
    <w:p w14:paraId="1D2C75B2" w14:textId="77777777" w:rsidR="00160C08" w:rsidRPr="00BE4992" w:rsidRDefault="00160C08" w:rsidP="00160C08">
      <w:pPr>
        <w:ind w:left="340" w:hanging="340"/>
        <w:jc w:val="left"/>
        <w:rPr>
          <w:rFonts w:eastAsia="Calibri" w:cs="Times New Roman"/>
          <w:szCs w:val="24"/>
          <w:lang w:val="en-US"/>
        </w:rPr>
      </w:pPr>
      <w:r w:rsidRPr="00BE4992">
        <w:rPr>
          <w:rFonts w:eastAsia="Calibri" w:cs="Times New Roman"/>
          <w:szCs w:val="24"/>
          <w:lang w:val="en-US"/>
        </w:rPr>
        <w:t>(19) Getiren, B.; Çıplak, Z.; Gökalp, C.; Yıldız, N. NIR-Responsive Fe</w:t>
      </w:r>
      <w:r w:rsidRPr="00BE4992">
        <w:rPr>
          <w:rFonts w:eastAsia="Calibri" w:cs="Times New Roman"/>
          <w:szCs w:val="24"/>
          <w:vertAlign w:val="subscript"/>
          <w:lang w:val="en-US"/>
        </w:rPr>
        <w:t>3</w:t>
      </w:r>
      <w:r w:rsidRPr="00BE4992">
        <w:rPr>
          <w:rFonts w:eastAsia="Calibri" w:cs="Times New Roman"/>
          <w:szCs w:val="24"/>
          <w:lang w:val="en-US"/>
        </w:rPr>
        <w:t>O</w:t>
      </w:r>
      <w:r w:rsidRPr="00BE4992">
        <w:rPr>
          <w:rFonts w:eastAsia="Calibri" w:cs="Times New Roman"/>
          <w:szCs w:val="24"/>
          <w:vertAlign w:val="subscript"/>
          <w:lang w:val="en-US"/>
        </w:rPr>
        <w:t>4</w:t>
      </w:r>
      <w:r w:rsidRPr="00BE4992">
        <w:rPr>
          <w:rFonts w:eastAsia="Calibri" w:cs="Times New Roman"/>
          <w:szCs w:val="24"/>
          <w:lang w:val="en-US"/>
        </w:rPr>
        <w:t xml:space="preserve">@PPy Nanocomposite for Efficient Potential Use in Photothermal Therapy. J. Appl. Polym. Sci. 2020, 137, 49343. </w:t>
      </w:r>
    </w:p>
    <w:p w14:paraId="4DAC01C5" w14:textId="77777777" w:rsidR="00160C08" w:rsidRPr="00BE4992" w:rsidRDefault="00160C08" w:rsidP="00160C08">
      <w:pPr>
        <w:ind w:left="340" w:hanging="340"/>
        <w:jc w:val="left"/>
        <w:rPr>
          <w:rFonts w:eastAsia="Calibri" w:cs="Times New Roman"/>
          <w:szCs w:val="24"/>
          <w:lang w:val="en-US"/>
        </w:rPr>
      </w:pPr>
      <w:r w:rsidRPr="00BE4992">
        <w:rPr>
          <w:rFonts w:eastAsia="Calibri" w:cs="Times New Roman"/>
          <w:szCs w:val="24"/>
          <w:lang w:val="en-US"/>
        </w:rPr>
        <w:t>(20) Li, J. H.; Ji, H. M.; Xu, Y. F.; Zhang, J. J.; Yan, Y. Three-Dimensional Graphene Supported Fe</w:t>
      </w:r>
      <w:r w:rsidRPr="00BE4992">
        <w:rPr>
          <w:rFonts w:eastAsia="Calibri" w:cs="Times New Roman"/>
          <w:szCs w:val="24"/>
          <w:vertAlign w:val="subscript"/>
          <w:lang w:val="en-US"/>
        </w:rPr>
        <w:t>3</w:t>
      </w:r>
      <w:r w:rsidRPr="00BE4992">
        <w:rPr>
          <w:rFonts w:eastAsia="Calibri" w:cs="Times New Roman"/>
          <w:szCs w:val="24"/>
          <w:lang w:val="en-US"/>
        </w:rPr>
        <w:t>O</w:t>
      </w:r>
      <w:r w:rsidRPr="00BE4992">
        <w:rPr>
          <w:rFonts w:eastAsia="Calibri" w:cs="Times New Roman"/>
          <w:szCs w:val="24"/>
          <w:vertAlign w:val="subscript"/>
          <w:lang w:val="en-US"/>
        </w:rPr>
        <w:t>4</w:t>
      </w:r>
      <w:r w:rsidRPr="00BE4992">
        <w:rPr>
          <w:rFonts w:eastAsia="Calibri" w:cs="Times New Roman"/>
          <w:szCs w:val="24"/>
          <w:lang w:val="en-US"/>
        </w:rPr>
        <w:t xml:space="preserve"> Coated by Polypyrrole toward Enhanced Stability and Microwave Absorbing Properties. J. Mater. Res. Technol. 2020, 9, 762–772. </w:t>
      </w:r>
    </w:p>
    <w:p w14:paraId="5ACCCB6D" w14:textId="77777777" w:rsidR="00160C08" w:rsidRPr="00BE4992" w:rsidRDefault="00160C08" w:rsidP="00160C08">
      <w:pPr>
        <w:ind w:left="340" w:hanging="340"/>
        <w:jc w:val="left"/>
        <w:rPr>
          <w:rFonts w:eastAsia="Calibri" w:cs="Times New Roman"/>
          <w:szCs w:val="24"/>
        </w:rPr>
      </w:pPr>
      <w:r w:rsidRPr="00BE4992">
        <w:rPr>
          <w:rFonts w:eastAsia="Calibri" w:cs="Times New Roman"/>
          <w:szCs w:val="24"/>
          <w:lang w:val="en-US"/>
        </w:rPr>
        <w:t>(21) Liu, F. B.; Li, C. P.; Jiang, X. H.; Waterhouse, G. I. N.; Xing, C. J.; Zhang, Z. M.; Yu, L. M. Novel Three-Dimensional TiO</w:t>
      </w:r>
      <w:r w:rsidRPr="00BE4992">
        <w:rPr>
          <w:rFonts w:eastAsia="Calibri" w:cs="Times New Roman"/>
          <w:szCs w:val="24"/>
          <w:vertAlign w:val="subscript"/>
          <w:lang w:val="en-US"/>
        </w:rPr>
        <w:t>2</w:t>
      </w:r>
      <w:r w:rsidRPr="00BE4992">
        <w:rPr>
          <w:rFonts w:eastAsia="Calibri" w:cs="Times New Roman"/>
          <w:szCs w:val="24"/>
          <w:lang w:val="en-US"/>
        </w:rPr>
        <w:t>-Fe</w:t>
      </w:r>
      <w:r w:rsidRPr="00BE4992">
        <w:rPr>
          <w:rFonts w:eastAsia="Calibri" w:cs="Times New Roman"/>
          <w:szCs w:val="24"/>
          <w:vertAlign w:val="subscript"/>
          <w:lang w:val="en-US"/>
        </w:rPr>
        <w:t>3</w:t>
      </w:r>
      <w:r w:rsidRPr="00BE4992">
        <w:rPr>
          <w:rFonts w:eastAsia="Calibri" w:cs="Times New Roman"/>
          <w:szCs w:val="24"/>
          <w:lang w:val="en-US"/>
        </w:rPr>
        <w:t>O</w:t>
      </w:r>
      <w:r w:rsidRPr="00BE4992">
        <w:rPr>
          <w:rFonts w:eastAsia="Calibri" w:cs="Times New Roman"/>
          <w:szCs w:val="24"/>
          <w:vertAlign w:val="subscript"/>
          <w:lang w:val="en-US"/>
        </w:rPr>
        <w:t>4</w:t>
      </w:r>
      <w:r w:rsidRPr="00BE4992">
        <w:rPr>
          <w:rFonts w:eastAsia="Calibri" w:cs="Times New Roman"/>
          <w:szCs w:val="24"/>
          <w:lang w:val="en-US"/>
        </w:rPr>
        <w:t xml:space="preserve">@Polypyrrole Composites with Tunable Microwave Absorption in the 2–40 GHz Frequency Range. J. Mater. Sci. 2020, 55, 15493–15509. </w:t>
      </w:r>
    </w:p>
    <w:p w14:paraId="7DA5097B" w14:textId="77777777" w:rsidR="00160C08" w:rsidRPr="00BE4992" w:rsidRDefault="00160C08" w:rsidP="00160C08">
      <w:pPr>
        <w:widowControl w:val="0"/>
        <w:autoSpaceDE w:val="0"/>
        <w:autoSpaceDN w:val="0"/>
        <w:adjustRightInd w:val="0"/>
        <w:ind w:left="340" w:hanging="340"/>
        <w:jc w:val="left"/>
        <w:rPr>
          <w:rFonts w:eastAsia="Calibri" w:cs="Times New Roman"/>
          <w:noProof/>
          <w:szCs w:val="24"/>
          <w:lang w:val="en-US"/>
        </w:rPr>
      </w:pPr>
      <w:r w:rsidRPr="00BE4992">
        <w:rPr>
          <w:rFonts w:eastAsia="Calibri" w:cs="Times New Roman"/>
          <w:noProof/>
          <w:szCs w:val="24"/>
          <w:lang w:val="en-US"/>
        </w:rPr>
        <w:t>(22) Shukla, V. Role of Spin Disorder in Magnetic and EMI Shielding Properties of Fe</w:t>
      </w:r>
      <w:r w:rsidRPr="00BE4992">
        <w:rPr>
          <w:rFonts w:eastAsia="Calibri" w:cs="Times New Roman"/>
          <w:noProof/>
          <w:szCs w:val="24"/>
          <w:vertAlign w:val="subscript"/>
          <w:lang w:val="en-US"/>
        </w:rPr>
        <w:t>3</w:t>
      </w:r>
      <w:r w:rsidRPr="00BE4992">
        <w:rPr>
          <w:rFonts w:eastAsia="Calibri" w:cs="Times New Roman"/>
          <w:noProof/>
          <w:szCs w:val="24"/>
          <w:lang w:val="en-US"/>
        </w:rPr>
        <w:t>O</w:t>
      </w:r>
      <w:r w:rsidRPr="00BE4992">
        <w:rPr>
          <w:rFonts w:eastAsia="Calibri" w:cs="Times New Roman"/>
          <w:noProof/>
          <w:szCs w:val="24"/>
          <w:vertAlign w:val="subscript"/>
          <w:lang w:val="en-US"/>
        </w:rPr>
        <w:t>4</w:t>
      </w:r>
      <w:r w:rsidRPr="00BE4992">
        <w:rPr>
          <w:rFonts w:eastAsia="Calibri" w:cs="Times New Roman"/>
          <w:noProof/>
          <w:szCs w:val="24"/>
          <w:lang w:val="en-US"/>
        </w:rPr>
        <w:t xml:space="preserve">/C/PPy Core/Shell Composites. J. Mater. Sci. 2019, 55, 2826–2835. </w:t>
      </w:r>
    </w:p>
    <w:p w14:paraId="3F69C1AC" w14:textId="77777777" w:rsidR="00160C08" w:rsidRPr="00BE4992" w:rsidRDefault="00160C08" w:rsidP="00160C08">
      <w:pPr>
        <w:ind w:left="340" w:hanging="340"/>
        <w:jc w:val="left"/>
        <w:rPr>
          <w:rFonts w:eastAsia="Calibri" w:cs="Times New Roman"/>
          <w:noProof/>
          <w:szCs w:val="24"/>
          <w:lang w:val="en-US"/>
        </w:rPr>
      </w:pPr>
      <w:r w:rsidRPr="00BE4992">
        <w:rPr>
          <w:rFonts w:eastAsia="Calibri" w:cs="Times New Roman"/>
          <w:szCs w:val="24"/>
          <w:lang w:val="en-US"/>
        </w:rPr>
        <w:t>(23) Zhang, L.; Wan, X. N.; Duan, W. J.; Qiu, H.; Hou, J. Q.; Wang, X. R.; Li, H.; Du, X. Y. One-pot Synthesis of Doped-Polypyrrole/</w:t>
      </w:r>
      <w:r w:rsidRPr="00BE4992">
        <w:rPr>
          <w:rFonts w:eastAsia="Calibri" w:cs="Times New Roman"/>
          <w:noProof/>
          <w:szCs w:val="24"/>
          <w:lang w:val="en-US"/>
        </w:rPr>
        <w:t>Fe</w:t>
      </w:r>
      <w:r w:rsidRPr="00BE4992">
        <w:rPr>
          <w:rFonts w:eastAsia="Calibri" w:cs="Times New Roman"/>
          <w:noProof/>
          <w:szCs w:val="24"/>
          <w:vertAlign w:val="subscript"/>
          <w:lang w:val="en-US"/>
        </w:rPr>
        <w:t>3</w:t>
      </w:r>
      <w:r w:rsidRPr="00BE4992">
        <w:rPr>
          <w:rFonts w:eastAsia="Calibri" w:cs="Times New Roman"/>
          <w:noProof/>
          <w:szCs w:val="24"/>
          <w:lang w:val="en-US"/>
        </w:rPr>
        <w:t>O</w:t>
      </w:r>
      <w:r w:rsidRPr="00BE4992">
        <w:rPr>
          <w:rFonts w:eastAsia="Calibri" w:cs="Times New Roman"/>
          <w:noProof/>
          <w:szCs w:val="24"/>
          <w:vertAlign w:val="subscript"/>
          <w:lang w:val="en-US"/>
        </w:rPr>
        <w:t>4</w:t>
      </w:r>
      <w:r w:rsidRPr="00BE4992">
        <w:rPr>
          <w:rFonts w:eastAsia="Calibri" w:cs="Times New Roman"/>
          <w:noProof/>
          <w:szCs w:val="24"/>
          <w:lang w:val="en-US"/>
        </w:rPr>
        <w:t xml:space="preserve"> Nanosphere Composites and their Microwave Absorption Performance. J. Nanosci. Nanotechnol. 2019, 19, 7664–7672. </w:t>
      </w:r>
    </w:p>
    <w:p w14:paraId="5737C56A" w14:textId="77777777" w:rsidR="00160C08" w:rsidRPr="00BE4992" w:rsidRDefault="00160C08" w:rsidP="00160C08">
      <w:pPr>
        <w:ind w:left="340" w:hanging="340"/>
        <w:jc w:val="left"/>
        <w:rPr>
          <w:rFonts w:eastAsia="Calibri" w:cs="Times New Roman"/>
          <w:szCs w:val="24"/>
          <w:lang w:val="en-US"/>
        </w:rPr>
      </w:pPr>
      <w:r w:rsidRPr="00BE4992">
        <w:rPr>
          <w:rFonts w:eastAsia="Calibri" w:cs="Times New Roman"/>
          <w:szCs w:val="24"/>
          <w:lang w:val="en-US"/>
        </w:rPr>
        <w:t>(24) Chen, X. L.; Shi, T.; Wu, G. L.; Lu, Y. Design of Molybdenum Disulfide@Polypyrrole Composite Decorated with Fe</w:t>
      </w:r>
      <w:r w:rsidRPr="00BE4992">
        <w:rPr>
          <w:rFonts w:eastAsia="Calibri" w:cs="Times New Roman"/>
          <w:szCs w:val="24"/>
          <w:vertAlign w:val="subscript"/>
          <w:lang w:val="en-US"/>
        </w:rPr>
        <w:t>3</w:t>
      </w:r>
      <w:r w:rsidRPr="00BE4992">
        <w:rPr>
          <w:rFonts w:eastAsia="Calibri" w:cs="Times New Roman"/>
          <w:szCs w:val="24"/>
          <w:lang w:val="en-US"/>
        </w:rPr>
        <w:t>O</w:t>
      </w:r>
      <w:r w:rsidRPr="00BE4992">
        <w:rPr>
          <w:rFonts w:eastAsia="Calibri" w:cs="Times New Roman"/>
          <w:szCs w:val="24"/>
          <w:vertAlign w:val="subscript"/>
          <w:lang w:val="en-US"/>
        </w:rPr>
        <w:t>4</w:t>
      </w:r>
      <w:r w:rsidRPr="00BE4992">
        <w:rPr>
          <w:rFonts w:eastAsia="Calibri" w:cs="Times New Roman"/>
          <w:szCs w:val="24"/>
          <w:lang w:val="en-US"/>
        </w:rPr>
        <w:t xml:space="preserve"> and Superior Electromagnetic Wave Absorption Performance. J. Colloid Interface Sci. 2020, 572, 227–235. </w:t>
      </w:r>
    </w:p>
    <w:p w14:paraId="119D5CDC" w14:textId="77777777" w:rsidR="00160C08" w:rsidRPr="00BE4992" w:rsidRDefault="00160C08" w:rsidP="00160C08">
      <w:pPr>
        <w:ind w:left="340" w:hanging="340"/>
        <w:jc w:val="left"/>
        <w:rPr>
          <w:rFonts w:eastAsia="Calibri" w:cs="Times New Roman"/>
          <w:szCs w:val="24"/>
          <w:lang w:val="en-US"/>
        </w:rPr>
      </w:pPr>
      <w:r w:rsidRPr="00BE4992">
        <w:rPr>
          <w:rFonts w:eastAsia="Calibri" w:cs="Times New Roman"/>
          <w:szCs w:val="24"/>
          <w:lang w:val="en-US"/>
        </w:rPr>
        <w:t xml:space="preserve">(25) Dong, Y. Z.; Choi, K.; Kwon, S. H.; Nam, J. D.; Choi, H. J. Nanoparticles Functionalized by Conducting Polymers and their Electrorheological and Magnetorheological Applications. Polymers 2020, 12, 204. </w:t>
      </w:r>
    </w:p>
    <w:p w14:paraId="5D00263B" w14:textId="77777777" w:rsidR="00160C08" w:rsidRPr="00BE4992" w:rsidRDefault="00160C08" w:rsidP="00160C08">
      <w:pPr>
        <w:ind w:left="340" w:hanging="340"/>
        <w:jc w:val="left"/>
        <w:rPr>
          <w:rFonts w:eastAsia="Calibri" w:cs="Times New Roman"/>
          <w:szCs w:val="24"/>
          <w:lang w:val="en-US"/>
        </w:rPr>
      </w:pPr>
      <w:r w:rsidRPr="00BE4992">
        <w:rPr>
          <w:rFonts w:eastAsia="Calibri" w:cs="Times New Roman"/>
          <w:szCs w:val="24"/>
          <w:lang w:val="en-US"/>
        </w:rPr>
        <w:t>(26) Ma, Y.; Hou, C. P.; Zhang, H. P.; Zhang, Q.Y.; Liu, H.; Wu, S. D.; Guo, Z. H. Three-Dimensional Core–Shell Fe</w:t>
      </w:r>
      <w:r w:rsidRPr="00BE4992">
        <w:rPr>
          <w:rFonts w:eastAsia="Calibri" w:cs="Times New Roman"/>
          <w:szCs w:val="24"/>
          <w:vertAlign w:val="subscript"/>
          <w:lang w:val="en-US"/>
        </w:rPr>
        <w:t>3</w:t>
      </w:r>
      <w:r w:rsidRPr="00BE4992">
        <w:rPr>
          <w:rFonts w:eastAsia="Calibri" w:cs="Times New Roman"/>
          <w:szCs w:val="24"/>
          <w:lang w:val="en-US"/>
        </w:rPr>
        <w:t>O</w:t>
      </w:r>
      <w:r w:rsidRPr="00BE4992">
        <w:rPr>
          <w:rFonts w:eastAsia="Calibri" w:cs="Times New Roman"/>
          <w:szCs w:val="24"/>
          <w:vertAlign w:val="subscript"/>
          <w:lang w:val="en-US"/>
        </w:rPr>
        <w:t>4</w:t>
      </w:r>
      <w:r w:rsidRPr="00BE4992">
        <w:rPr>
          <w:rFonts w:eastAsia="Calibri" w:cs="Times New Roman"/>
          <w:szCs w:val="24"/>
          <w:lang w:val="en-US"/>
        </w:rPr>
        <w:t xml:space="preserve">/Polyaniline Coaxial Heterogeneous Nanonets: Preparation and High-Performance Supercapacitor Electrodes. Electrochim. Acta 2019, 315, 114–123. </w:t>
      </w:r>
    </w:p>
    <w:p w14:paraId="69C79C1E" w14:textId="77777777" w:rsidR="00160C08" w:rsidRPr="00BE4992" w:rsidRDefault="00160C08" w:rsidP="00160C08">
      <w:pPr>
        <w:ind w:left="340" w:hanging="340"/>
        <w:jc w:val="left"/>
        <w:rPr>
          <w:rFonts w:eastAsia="Calibri" w:cs="Times New Roman"/>
          <w:szCs w:val="24"/>
          <w:lang w:val="en-US"/>
        </w:rPr>
      </w:pPr>
      <w:r w:rsidRPr="00BE4992">
        <w:rPr>
          <w:rFonts w:eastAsia="Calibri" w:cs="Times New Roman"/>
          <w:szCs w:val="24"/>
          <w:lang w:val="en-US"/>
        </w:rPr>
        <w:t xml:space="preserve">(27) Mariappan, C. R.; Gajraj, V.; Gade, S.; Kumar, A.; Dsoke, S.; Indris, S.; Ehrenberg, H.; Prakash, G. V.; Jose, R. Synthesis and Electrochemical Properties of rGO/Polypyrrole/Ferrites Nanocomposites Obtained via a Hydrothermal Route for Hybrid Aqueous Supercapacitors. J. Electroanal. Chem. 2019, 845, 72–83. </w:t>
      </w:r>
    </w:p>
    <w:p w14:paraId="29BD2050" w14:textId="77777777" w:rsidR="00160C08" w:rsidRPr="00BE4992" w:rsidRDefault="00160C08" w:rsidP="00160C08">
      <w:pPr>
        <w:ind w:left="340" w:hanging="340"/>
        <w:jc w:val="left"/>
        <w:rPr>
          <w:rFonts w:eastAsia="Calibri" w:cs="Times New Roman"/>
          <w:szCs w:val="24"/>
          <w:lang w:val="en-US"/>
        </w:rPr>
      </w:pPr>
      <w:r w:rsidRPr="00BE4992">
        <w:rPr>
          <w:rFonts w:eastAsia="Calibri" w:cs="Times New Roman"/>
          <w:szCs w:val="24"/>
          <w:lang w:val="en-US"/>
        </w:rPr>
        <w:t>(28) Chu, R. X.; Tan, D. G.; Zhang, J.; Chen, Y. L.; Jiang, H.; Lin, J.; Li, L.; Zhang, Y.; Guo, H. Long-Term Cycling of Core–Shell Fe</w:t>
      </w:r>
      <w:r w:rsidRPr="00BE4992">
        <w:rPr>
          <w:rFonts w:eastAsia="Calibri" w:cs="Times New Roman"/>
          <w:szCs w:val="24"/>
          <w:vertAlign w:val="subscript"/>
          <w:lang w:val="en-US"/>
        </w:rPr>
        <w:t>3</w:t>
      </w:r>
      <w:r w:rsidRPr="00BE4992">
        <w:rPr>
          <w:rFonts w:eastAsia="Calibri" w:cs="Times New Roman"/>
          <w:szCs w:val="24"/>
          <w:lang w:val="en-US"/>
        </w:rPr>
        <w:t>O</w:t>
      </w:r>
      <w:r w:rsidRPr="00BE4992">
        <w:rPr>
          <w:rFonts w:eastAsia="Calibri" w:cs="Times New Roman"/>
          <w:szCs w:val="24"/>
          <w:vertAlign w:val="subscript"/>
          <w:lang w:val="en-US"/>
        </w:rPr>
        <w:t>4</w:t>
      </w:r>
      <w:r w:rsidRPr="00BE4992">
        <w:rPr>
          <w:rFonts w:eastAsia="Calibri" w:cs="Times New Roman"/>
          <w:szCs w:val="24"/>
          <w:lang w:val="en-US"/>
        </w:rPr>
        <w:t xml:space="preserve">–Polypyrrole Composite Electrodes via Diffusive and Capacitive Lithiation. J. Alloy Compd. 2020, 835, 155192. </w:t>
      </w:r>
    </w:p>
    <w:p w14:paraId="578D68BD" w14:textId="2D8F1546" w:rsidR="00160C08" w:rsidRPr="00BE4992" w:rsidRDefault="00160C08" w:rsidP="00160C08">
      <w:pPr>
        <w:ind w:left="340" w:hanging="340"/>
        <w:jc w:val="left"/>
        <w:rPr>
          <w:rFonts w:eastAsia="Calibri" w:cs="Times New Roman"/>
          <w:szCs w:val="24"/>
          <w:lang w:val="en-US"/>
        </w:rPr>
      </w:pPr>
      <w:r w:rsidRPr="00BE4992">
        <w:rPr>
          <w:rFonts w:eastAsia="Calibri" w:cs="Times New Roman"/>
          <w:szCs w:val="24"/>
          <w:lang w:val="en-US"/>
        </w:rPr>
        <w:t>(29) Stejskal, J. Conducting Polymers are not just Conducting</w:t>
      </w:r>
      <w:r w:rsidR="00356D24" w:rsidRPr="00BE4992">
        <w:rPr>
          <w:rFonts w:eastAsia="Calibri" w:cs="Times New Roman"/>
          <w:szCs w:val="24"/>
          <w:lang w:val="en-US"/>
        </w:rPr>
        <w:t>.</w:t>
      </w:r>
      <w:r w:rsidRPr="00BE4992">
        <w:rPr>
          <w:rFonts w:eastAsia="Calibri" w:cs="Times New Roman"/>
          <w:szCs w:val="24"/>
          <w:lang w:val="en-US"/>
        </w:rPr>
        <w:t xml:space="preserve"> Polym. Int. 2020, 69, 662–664. </w:t>
      </w:r>
    </w:p>
    <w:p w14:paraId="66F80608" w14:textId="77777777" w:rsidR="00160C08" w:rsidRPr="00BE4992" w:rsidRDefault="00160C08" w:rsidP="00160C08">
      <w:pPr>
        <w:ind w:left="340" w:hanging="340"/>
        <w:jc w:val="left"/>
        <w:rPr>
          <w:rFonts w:eastAsia="Calibri" w:cs="Times New Roman"/>
          <w:szCs w:val="24"/>
          <w:lang w:val="en-US"/>
        </w:rPr>
      </w:pPr>
      <w:r w:rsidRPr="00BE4992">
        <w:rPr>
          <w:rFonts w:eastAsia="Calibri" w:cs="Times New Roman"/>
          <w:szCs w:val="24"/>
          <w:lang w:val="en-US"/>
        </w:rPr>
        <w:t>(30) Petcharoen, K.; Sirivat, A. Synthesis and Characterization of Magnetite Nanoparticles via the Chemical Co-Precipitation Method. Mater. Sci. Eng. B 2012, 177, 421–427.</w:t>
      </w:r>
    </w:p>
    <w:p w14:paraId="540C45E9" w14:textId="77777777" w:rsidR="00160C08" w:rsidRPr="00BE4992" w:rsidRDefault="00160C08" w:rsidP="00160C08">
      <w:pPr>
        <w:ind w:left="340" w:hanging="340"/>
        <w:jc w:val="left"/>
        <w:rPr>
          <w:rFonts w:cs="Times New Roman"/>
          <w:szCs w:val="24"/>
          <w:lang w:val="en-US"/>
        </w:rPr>
      </w:pPr>
      <w:bookmarkStart w:id="9" w:name="_Hlk40434449"/>
      <w:r w:rsidRPr="00BE4992">
        <w:rPr>
          <w:rFonts w:cs="Times New Roman"/>
          <w:szCs w:val="24"/>
          <w:lang w:val="en-US"/>
        </w:rPr>
        <w:t>(31) Gurusiddesh, M.; Madhu, B. J.; Shankaramurthy, G. J.; Shruthi, B. Structural, Dielectric and Magnetic Studies on Polyaniline-Decorated Ni</w:t>
      </w:r>
      <w:r w:rsidRPr="00BE4992">
        <w:rPr>
          <w:rFonts w:cs="Times New Roman"/>
          <w:szCs w:val="24"/>
          <w:vertAlign w:val="subscript"/>
          <w:lang w:val="en-US"/>
        </w:rPr>
        <w:t>0.5</w:t>
      </w:r>
      <w:r w:rsidRPr="00BE4992">
        <w:rPr>
          <w:rFonts w:cs="Times New Roman"/>
          <w:szCs w:val="24"/>
          <w:lang w:val="en-US"/>
        </w:rPr>
        <w:t>Cu</w:t>
      </w:r>
      <w:r w:rsidRPr="00BE4992">
        <w:rPr>
          <w:rFonts w:cs="Times New Roman"/>
          <w:szCs w:val="24"/>
          <w:vertAlign w:val="subscript"/>
          <w:lang w:val="en-US"/>
        </w:rPr>
        <w:t>0.5</w:t>
      </w:r>
      <w:r w:rsidRPr="00BE4992">
        <w:rPr>
          <w:rFonts w:cs="Times New Roman"/>
          <w:szCs w:val="24"/>
          <w:lang w:val="en-US"/>
        </w:rPr>
        <w:t>Fe</w:t>
      </w:r>
      <w:r w:rsidRPr="00BE4992">
        <w:rPr>
          <w:rFonts w:cs="Times New Roman"/>
          <w:szCs w:val="24"/>
          <w:vertAlign w:val="subscript"/>
          <w:lang w:val="en-US"/>
        </w:rPr>
        <w:t>2</w:t>
      </w:r>
      <w:r w:rsidRPr="00BE4992">
        <w:rPr>
          <w:rFonts w:cs="Times New Roman"/>
          <w:szCs w:val="24"/>
          <w:lang w:val="en-US"/>
        </w:rPr>
        <w:t>O</w:t>
      </w:r>
      <w:r w:rsidRPr="00BE4992">
        <w:rPr>
          <w:rFonts w:cs="Times New Roman"/>
          <w:szCs w:val="24"/>
          <w:vertAlign w:val="subscript"/>
          <w:lang w:val="en-US"/>
        </w:rPr>
        <w:t xml:space="preserve">4 </w:t>
      </w:r>
      <w:r w:rsidRPr="00BE4992">
        <w:rPr>
          <w:rFonts w:cs="Times New Roman"/>
          <w:szCs w:val="24"/>
          <w:lang w:val="en-US"/>
        </w:rPr>
        <w:t xml:space="preserve">Nanoferrites for Electromagnetic Interference Shielding Applications. Appl. Phys. A-Mater. Sci. Process. 2020, 126, 85. </w:t>
      </w:r>
    </w:p>
    <w:bookmarkEnd w:id="9"/>
    <w:p w14:paraId="75E2CFC9" w14:textId="77777777" w:rsidR="00160C08" w:rsidRPr="00BE4992" w:rsidRDefault="00160C08" w:rsidP="00160C08">
      <w:pPr>
        <w:ind w:left="340" w:hanging="340"/>
        <w:jc w:val="left"/>
        <w:rPr>
          <w:rFonts w:eastAsia="Calibri" w:cs="Times New Roman"/>
          <w:szCs w:val="24"/>
          <w:lang w:val="en-US"/>
        </w:rPr>
      </w:pPr>
      <w:r w:rsidRPr="00BE4992">
        <w:rPr>
          <w:rFonts w:eastAsia="Calibri" w:cs="Times New Roman"/>
          <w:szCs w:val="24"/>
          <w:lang w:val="en-US"/>
        </w:rPr>
        <w:t>(32) Tang, S.; Lian, Q.; Liang, J. Y.; Chen, S. R.; Liu, C.; Zhao, J. X.; Cheng, Q.; Cao, Y. C.; Liu, J. Y. Facile Synthesis of Fe</w:t>
      </w:r>
      <w:r w:rsidRPr="00BE4992">
        <w:rPr>
          <w:rFonts w:eastAsia="Calibri" w:cs="Times New Roman"/>
          <w:szCs w:val="24"/>
          <w:vertAlign w:val="subscript"/>
          <w:lang w:val="en-US"/>
        </w:rPr>
        <w:t>3</w:t>
      </w:r>
      <w:r w:rsidRPr="00BE4992">
        <w:rPr>
          <w:rFonts w:eastAsia="Calibri" w:cs="Times New Roman"/>
          <w:szCs w:val="24"/>
          <w:lang w:val="en-US"/>
        </w:rPr>
        <w:t>O</w:t>
      </w:r>
      <w:r w:rsidRPr="00BE4992">
        <w:rPr>
          <w:rFonts w:eastAsia="Calibri" w:cs="Times New Roman"/>
          <w:szCs w:val="24"/>
          <w:vertAlign w:val="subscript"/>
          <w:lang w:val="en-US"/>
        </w:rPr>
        <w:t>4</w:t>
      </w:r>
      <w:r w:rsidRPr="00BE4992">
        <w:rPr>
          <w:rFonts w:eastAsia="Calibri" w:cs="Times New Roman"/>
          <w:szCs w:val="24"/>
          <w:lang w:val="en-US"/>
        </w:rPr>
        <w:t xml:space="preserve">@PPy Core–Shell Magnetic Nanoparticles and their Enhanced Dispersity and Acid Stability. Mater. Design 2017, 121, 47–50. </w:t>
      </w:r>
    </w:p>
    <w:p w14:paraId="194A518D" w14:textId="77777777" w:rsidR="00160C08" w:rsidRPr="00BE4992" w:rsidRDefault="00160C08" w:rsidP="00160C08">
      <w:pPr>
        <w:ind w:left="340" w:hanging="340"/>
        <w:jc w:val="left"/>
        <w:rPr>
          <w:rFonts w:eastAsia="Calibri" w:cs="Times New Roman"/>
          <w:szCs w:val="24"/>
          <w:lang w:val="en-US"/>
        </w:rPr>
      </w:pPr>
      <w:r w:rsidRPr="00BE4992">
        <w:rPr>
          <w:rFonts w:eastAsia="Calibri" w:cs="Times New Roman"/>
          <w:szCs w:val="24"/>
          <w:lang w:val="en-US"/>
        </w:rPr>
        <w:t>(33) Yang, Z. Y.; Sheng, Q. L.; Zhang, S.; Zhang, X. H.; Zheng, J. B. One-Pot Synthesis of Fe</w:t>
      </w:r>
      <w:r w:rsidRPr="00BE4992">
        <w:rPr>
          <w:rFonts w:eastAsia="Calibri" w:cs="Times New Roman"/>
          <w:szCs w:val="24"/>
          <w:vertAlign w:val="subscript"/>
          <w:lang w:val="en-US"/>
        </w:rPr>
        <w:t>3</w:t>
      </w:r>
      <w:r w:rsidRPr="00BE4992">
        <w:rPr>
          <w:rFonts w:eastAsia="Calibri" w:cs="Times New Roman"/>
          <w:szCs w:val="24"/>
          <w:lang w:val="en-US"/>
        </w:rPr>
        <w:t>O</w:t>
      </w:r>
      <w:r w:rsidRPr="00BE4992">
        <w:rPr>
          <w:rFonts w:eastAsia="Calibri" w:cs="Times New Roman"/>
          <w:szCs w:val="24"/>
          <w:vertAlign w:val="subscript"/>
          <w:lang w:val="en-US"/>
        </w:rPr>
        <w:t>4</w:t>
      </w:r>
      <w:r w:rsidRPr="00BE4992">
        <w:rPr>
          <w:rFonts w:eastAsia="Calibri" w:cs="Times New Roman"/>
          <w:szCs w:val="24"/>
          <w:lang w:val="en-US"/>
        </w:rPr>
        <w:t xml:space="preserve">/Polypyrrole/Graphene Oxide Nanocomposites for Electrochemical Sensing of Hydrazine. Microchim. Acta 2020, 184, 2219–2226. </w:t>
      </w:r>
    </w:p>
    <w:p w14:paraId="532747B1" w14:textId="77777777" w:rsidR="00160C08" w:rsidRPr="00BE4992" w:rsidRDefault="00160C08" w:rsidP="00160C08">
      <w:pPr>
        <w:widowControl w:val="0"/>
        <w:autoSpaceDE w:val="0"/>
        <w:autoSpaceDN w:val="0"/>
        <w:adjustRightInd w:val="0"/>
        <w:ind w:left="340" w:hanging="340"/>
        <w:jc w:val="left"/>
        <w:rPr>
          <w:rFonts w:eastAsia="Calibri" w:cs="Times New Roman"/>
          <w:noProof/>
          <w:szCs w:val="24"/>
          <w:lang w:val="en-US"/>
        </w:rPr>
      </w:pPr>
      <w:r w:rsidRPr="00BE4992">
        <w:rPr>
          <w:rFonts w:eastAsia="Calibri" w:cs="Times New Roman"/>
          <w:noProof/>
          <w:szCs w:val="24"/>
          <w:lang w:val="en-US"/>
        </w:rPr>
        <w:t xml:space="preserve">(34) Stejskal, J.; Trchová, M.; Bober, P.; Morávková, Z.; Kopecký, D.; Vrňata, M.; Prokeš, J.; Varga, M.; Watzlová, E. Polypyrrole Salts and Bases: Superior Conductivity of Nanotubes and their Stability towards the Loss of Conductivity by Deprotonation. RSC Adv. 2016, 6, 88382–88391. </w:t>
      </w:r>
    </w:p>
    <w:p w14:paraId="24F6375B" w14:textId="77777777" w:rsidR="00160C08" w:rsidRPr="00BE4992" w:rsidRDefault="00160C08" w:rsidP="00160C08">
      <w:pPr>
        <w:widowControl w:val="0"/>
        <w:autoSpaceDE w:val="0"/>
        <w:autoSpaceDN w:val="0"/>
        <w:adjustRightInd w:val="0"/>
        <w:ind w:left="340" w:hanging="340"/>
        <w:jc w:val="left"/>
        <w:rPr>
          <w:rFonts w:eastAsia="Calibri" w:cs="Times New Roman"/>
          <w:noProof/>
          <w:szCs w:val="24"/>
          <w:lang w:val="en-US"/>
        </w:rPr>
      </w:pPr>
      <w:r w:rsidRPr="00BE4992">
        <w:rPr>
          <w:rFonts w:eastAsia="Calibri" w:cs="Times New Roman"/>
          <w:noProof/>
          <w:szCs w:val="24"/>
          <w:lang w:val="en-US"/>
        </w:rPr>
        <w:t xml:space="preserve">(35) Stejskal, J.; Trchová, M. Conducting Polymer Nanotubes: a Review. Chem. Pap. 2018, 72, 1563–1595. </w:t>
      </w:r>
    </w:p>
    <w:p w14:paraId="14B660AC" w14:textId="77777777" w:rsidR="00160C08" w:rsidRPr="00BE4992" w:rsidRDefault="00160C08" w:rsidP="00160C08">
      <w:pPr>
        <w:ind w:left="340" w:hanging="340"/>
        <w:jc w:val="left"/>
        <w:rPr>
          <w:lang w:val="en-US"/>
        </w:rPr>
      </w:pPr>
      <w:r w:rsidRPr="00BE4992">
        <w:rPr>
          <w:lang w:val="en-US"/>
        </w:rPr>
        <w:t>(36) Qiu, G. H.; Wang, Q.; Nie, M. Polypyrrole-Fe</w:t>
      </w:r>
      <w:r w:rsidRPr="00BE4992">
        <w:rPr>
          <w:vertAlign w:val="subscript"/>
          <w:lang w:val="en-US"/>
        </w:rPr>
        <w:t>3</w:t>
      </w:r>
      <w:r w:rsidRPr="00BE4992">
        <w:rPr>
          <w:lang w:val="en-US"/>
        </w:rPr>
        <w:t>O</w:t>
      </w:r>
      <w:r w:rsidRPr="00BE4992">
        <w:rPr>
          <w:vertAlign w:val="subscript"/>
          <w:lang w:val="en-US"/>
        </w:rPr>
        <w:t>4</w:t>
      </w:r>
      <w:r w:rsidRPr="00BE4992">
        <w:rPr>
          <w:lang w:val="en-US"/>
        </w:rPr>
        <w:t xml:space="preserve"> Magnetic Nanocomposite Prepared by Ultrasonic Irradiation. Macromol. Mater. Eng. 2006, 291, 68–74.</w:t>
      </w:r>
    </w:p>
    <w:p w14:paraId="33A76C52" w14:textId="77777777" w:rsidR="00160C08" w:rsidRPr="00BE4992" w:rsidRDefault="00160C08" w:rsidP="00160C08">
      <w:pPr>
        <w:ind w:left="340" w:hanging="340"/>
        <w:jc w:val="left"/>
        <w:rPr>
          <w:rFonts w:cs="Times New Roman"/>
          <w:szCs w:val="24"/>
          <w:lang w:val="en-GB"/>
        </w:rPr>
      </w:pPr>
      <w:r w:rsidRPr="00BE4992">
        <w:rPr>
          <w:rFonts w:cs="Times New Roman"/>
          <w:szCs w:val="24"/>
          <w:lang w:val="en-GB"/>
        </w:rPr>
        <w:t xml:space="preserve">(37) Milakin, K. A.; Acharya, U.; Trchová, M.; Zasońska, B. A.; Stejskal, J. Polypyrrole/Gelatin Cryogel as a Precursor for a Macroporous Conducting Polymer. React. Funct. Polym. 2020, 157, 104751. </w:t>
      </w:r>
    </w:p>
    <w:p w14:paraId="38F3445B" w14:textId="77777777" w:rsidR="00160C08" w:rsidRPr="00BE4992" w:rsidRDefault="00160C08" w:rsidP="00160C08">
      <w:pPr>
        <w:ind w:left="340" w:hanging="340"/>
        <w:jc w:val="left"/>
        <w:rPr>
          <w:rFonts w:cs="Times New Roman"/>
          <w:szCs w:val="24"/>
          <w:lang w:val="en-GB"/>
        </w:rPr>
      </w:pPr>
      <w:r w:rsidRPr="00BE4992">
        <w:rPr>
          <w:rFonts w:cs="Times New Roman"/>
          <w:szCs w:val="24"/>
          <w:lang w:val="en-GB"/>
        </w:rPr>
        <w:t>(38) Stejskal, J.; Prokeš, J. Conductivity and Morphology of Polyaniline and Polypyrrole Prepared in the Presence of Organic Dyes. Synth. Met. 2020, 264, 116373.</w:t>
      </w:r>
    </w:p>
    <w:p w14:paraId="6792243C" w14:textId="77777777" w:rsidR="00160C08" w:rsidRPr="00BE4992" w:rsidRDefault="00160C08" w:rsidP="00160C08">
      <w:pPr>
        <w:ind w:left="340" w:hanging="340"/>
        <w:jc w:val="left"/>
        <w:rPr>
          <w:rFonts w:eastAsia="Calibri" w:cs="Times New Roman"/>
          <w:szCs w:val="24"/>
          <w:lang w:val="en-US"/>
        </w:rPr>
      </w:pPr>
      <w:r w:rsidRPr="00BE4992">
        <w:rPr>
          <w:rFonts w:cs="Times New Roman"/>
          <w:szCs w:val="24"/>
          <w:lang w:val="en-US"/>
        </w:rPr>
        <w:t xml:space="preserve">(39) Varsheny, S.; Dhawan, S. K. Designing of Materials for EMI Shielding Applications. In: </w:t>
      </w:r>
      <w:r w:rsidRPr="00BE4992">
        <w:rPr>
          <w:rFonts w:eastAsia="Calibri" w:cs="Times New Roman"/>
          <w:szCs w:val="24"/>
          <w:lang w:val="en-US"/>
        </w:rPr>
        <w:t xml:space="preserve">Microwave Materials and Applications, Sebastian, M. T.; Ubic, R.; Jantunen, H., Eds; Vol. 2, Chap. 13, Wiley, UK, 2017. </w:t>
      </w:r>
    </w:p>
    <w:p w14:paraId="6C84EF15" w14:textId="77777777" w:rsidR="00160C08" w:rsidRPr="00BE4992" w:rsidRDefault="00160C08" w:rsidP="00160C08">
      <w:pPr>
        <w:ind w:left="340" w:hanging="340"/>
        <w:jc w:val="left"/>
        <w:rPr>
          <w:rFonts w:eastAsia="Calibri" w:cs="Times New Roman"/>
          <w:szCs w:val="24"/>
          <w:lang w:val="en-US"/>
        </w:rPr>
      </w:pPr>
      <w:r w:rsidRPr="00BE4992">
        <w:rPr>
          <w:rFonts w:eastAsia="Calibri" w:cs="Times New Roman"/>
          <w:szCs w:val="24"/>
          <w:lang w:val="en-US"/>
        </w:rPr>
        <w:t xml:space="preserve">(40) Kumar, R.; Sharma, A.; Pandey, A.; Chaudhary, A.; Dwivedi, N.; Shafeeq, M.; Mondal, D. P.; Srivastava, A. K. Lightweight Carbon-Red Mud Hybrid Foam Toward Fire-Resistant and Efficient Shield against Electromagnetic Interference. Sci. Rep. 2020, 10, 9913. </w:t>
      </w:r>
    </w:p>
    <w:p w14:paraId="42D4D7F0" w14:textId="77777777" w:rsidR="00160C08" w:rsidRPr="00BE4992" w:rsidRDefault="00160C08" w:rsidP="00160C08"/>
    <w:p w14:paraId="3D098B81" w14:textId="77777777" w:rsidR="00CD63EB" w:rsidRPr="00BE4992" w:rsidRDefault="00CD63EB" w:rsidP="00160C08"/>
    <w:p w14:paraId="17871058" w14:textId="77777777" w:rsidR="00CD63EB" w:rsidRPr="00BE4992" w:rsidRDefault="00CD63EB" w:rsidP="00D812B1">
      <w:pPr>
        <w:rPr>
          <w:noProof/>
          <w:lang w:eastAsia="cs-CZ"/>
        </w:rPr>
      </w:pPr>
    </w:p>
    <w:p w14:paraId="169BCA75" w14:textId="77777777" w:rsidR="00CD63EB" w:rsidRPr="00BE4992" w:rsidRDefault="00D812B1" w:rsidP="00D812B1">
      <w:r w:rsidRPr="00BE4992">
        <w:t xml:space="preserve"> </w:t>
      </w:r>
    </w:p>
    <w:p w14:paraId="6BD69E31" w14:textId="77777777" w:rsidR="00CD63EB" w:rsidRPr="00BE4992" w:rsidRDefault="00CD63EB" w:rsidP="00D812B1"/>
    <w:p w14:paraId="237FA162" w14:textId="77777777" w:rsidR="00CD63EB" w:rsidRPr="00BE4992" w:rsidRDefault="00CD63EB" w:rsidP="00D812B1"/>
    <w:p w14:paraId="725EEF83" w14:textId="77777777" w:rsidR="00CD63EB" w:rsidRPr="00BE4992" w:rsidRDefault="00CD63EB" w:rsidP="00D812B1"/>
    <w:p w14:paraId="43B001B1" w14:textId="1C5DCB60" w:rsidR="00D812B1" w:rsidRPr="00BE4992" w:rsidRDefault="00D812B1" w:rsidP="00D812B1">
      <w:pPr>
        <w:rPr>
          <w:b/>
          <w:lang w:val="en-US" w:eastAsia="cs-CZ"/>
        </w:rPr>
      </w:pPr>
      <w:r w:rsidRPr="00BE4992">
        <w:rPr>
          <w:b/>
        </w:rPr>
        <w:t xml:space="preserve">Table of Contents </w:t>
      </w:r>
      <w:r w:rsidR="00CD63EB" w:rsidRPr="00BE4992">
        <w:rPr>
          <w:b/>
        </w:rPr>
        <w:t>G</w:t>
      </w:r>
      <w:r w:rsidRPr="00BE4992">
        <w:rPr>
          <w:b/>
        </w:rPr>
        <w:t>raphic:</w:t>
      </w:r>
      <w:r w:rsidR="00CD63EB" w:rsidRPr="00BE4992">
        <w:rPr>
          <w:noProof/>
          <w:lang w:eastAsia="cs-CZ"/>
        </w:rPr>
        <w:t xml:space="preserve"> </w:t>
      </w:r>
    </w:p>
    <w:p w14:paraId="523DBFB0" w14:textId="44554744" w:rsidR="00D812B1" w:rsidRPr="00BE4992" w:rsidRDefault="00D812B1" w:rsidP="00D812B1">
      <w:pPr>
        <w:rPr>
          <w:b/>
        </w:rPr>
      </w:pPr>
    </w:p>
    <w:p w14:paraId="728FCFD0" w14:textId="78FBC5C2" w:rsidR="00D812B1" w:rsidRPr="00D812B1" w:rsidRDefault="00CD63EB" w:rsidP="00920B7E">
      <w:pPr>
        <w:ind w:left="340" w:hanging="340"/>
        <w:jc w:val="left"/>
        <w:rPr>
          <w:rFonts w:eastAsia="Calibri" w:cs="Times New Roman"/>
          <w:color w:val="0070C0"/>
          <w:szCs w:val="24"/>
          <w:lang w:val="en-US"/>
        </w:rPr>
      </w:pPr>
      <w:r w:rsidRPr="00BE4992">
        <w:rPr>
          <w:b/>
          <w:noProof/>
          <w:lang w:eastAsia="cs-CZ"/>
        </w:rPr>
        <mc:AlternateContent>
          <mc:Choice Requires="wpg">
            <w:drawing>
              <wp:anchor distT="0" distB="0" distL="114300" distR="114300" simplePos="0" relativeHeight="251659264" behindDoc="0" locked="0" layoutInCell="1" allowOverlap="1" wp14:anchorId="6DDE9930" wp14:editId="0FA7AE11">
                <wp:simplePos x="0" y="0"/>
                <wp:positionH relativeFrom="column">
                  <wp:posOffset>0</wp:posOffset>
                </wp:positionH>
                <wp:positionV relativeFrom="paragraph">
                  <wp:posOffset>-635</wp:posOffset>
                </wp:positionV>
                <wp:extent cx="5554980" cy="3647360"/>
                <wp:effectExtent l="0" t="0" r="7620" b="0"/>
                <wp:wrapNone/>
                <wp:docPr id="12" name="Skupina 12"/>
                <wp:cNvGraphicFramePr/>
                <a:graphic xmlns:a="http://schemas.openxmlformats.org/drawingml/2006/main">
                  <a:graphicData uri="http://schemas.microsoft.com/office/word/2010/wordprocessingGroup">
                    <wpg:wgp>
                      <wpg:cNvGrpSpPr/>
                      <wpg:grpSpPr>
                        <a:xfrm>
                          <a:off x="0" y="0"/>
                          <a:ext cx="5554980" cy="3647360"/>
                          <a:chOff x="0" y="0"/>
                          <a:chExt cx="5554980" cy="3647360"/>
                        </a:xfrm>
                      </wpg:grpSpPr>
                      <wpg:grpSp>
                        <wpg:cNvPr id="23" name="Skupina 23"/>
                        <wpg:cNvGrpSpPr/>
                        <wpg:grpSpPr>
                          <a:xfrm>
                            <a:off x="7620" y="1996440"/>
                            <a:ext cx="5522595" cy="1650920"/>
                            <a:chOff x="0" y="0"/>
                            <a:chExt cx="5522595" cy="1651116"/>
                          </a:xfrm>
                        </wpg:grpSpPr>
                        <wps:wsp>
                          <wps:cNvPr id="7" name="Textové pole 2"/>
                          <wps:cNvSpPr txBox="1">
                            <a:spLocks noChangeArrowheads="1"/>
                          </wps:cNvSpPr>
                          <wps:spPr bwMode="auto">
                            <a:xfrm rot="16200000">
                              <a:off x="-576580" y="576580"/>
                              <a:ext cx="1583055" cy="429895"/>
                            </a:xfrm>
                            <a:prstGeom prst="rect">
                              <a:avLst/>
                            </a:prstGeom>
                            <a:solidFill>
                              <a:srgbClr val="FFFFFF"/>
                            </a:solidFill>
                            <a:ln w="9525">
                              <a:noFill/>
                              <a:miter lim="800000"/>
                              <a:headEnd/>
                              <a:tailEnd/>
                            </a:ln>
                          </wps:spPr>
                          <wps:txbx>
                            <w:txbxContent>
                              <w:p w14:paraId="3F17564C" w14:textId="77777777" w:rsidR="00CD63EB" w:rsidRPr="008A42C5" w:rsidRDefault="00CD63EB" w:rsidP="00CD63EB">
                                <w:pPr>
                                  <w:jc w:val="center"/>
                                  <w:rPr>
                                    <w:b/>
                                    <w:color w:val="FF0000"/>
                                    <w:sz w:val="44"/>
                                    <w:szCs w:val="44"/>
                                  </w:rPr>
                                </w:pPr>
                                <w:r w:rsidRPr="008A42C5">
                                  <w:rPr>
                                    <w:b/>
                                    <w:color w:val="FF0000"/>
                                    <w:sz w:val="44"/>
                                    <w:szCs w:val="44"/>
                                  </w:rPr>
                                  <w:t>Melamine</w:t>
                                </w:r>
                              </w:p>
                            </w:txbxContent>
                          </wps:txbx>
                          <wps:bodyPr rot="0" vert="horz" wrap="square" lIns="91440" tIns="45720" rIns="91440" bIns="45720" anchor="t" anchorCtr="0">
                            <a:noAutofit/>
                          </wps:bodyPr>
                        </wps:wsp>
                        <pic:pic xmlns:pic="http://schemas.openxmlformats.org/drawingml/2006/picture">
                          <pic:nvPicPr>
                            <pic:cNvPr id="11" name="Obrázek 11"/>
                            <pic:cNvPicPr>
                              <a:picLocks noChangeAspect="1"/>
                            </pic:cNvPicPr>
                          </pic:nvPicPr>
                          <pic:blipFill rotWithShape="1">
                            <a:blip r:embed="rId48" cstate="print">
                              <a:extLst>
                                <a:ext uri="{28A0092B-C50C-407E-A947-70E740481C1C}">
                                  <a14:useLocalDpi xmlns:a14="http://schemas.microsoft.com/office/drawing/2010/main" val="0"/>
                                </a:ext>
                              </a:extLst>
                            </a:blip>
                            <a:srcRect t="17373" b="20140"/>
                            <a:stretch/>
                          </pic:blipFill>
                          <pic:spPr bwMode="auto">
                            <a:xfrm>
                              <a:off x="445192" y="67426"/>
                              <a:ext cx="4503420" cy="1583690"/>
                            </a:xfrm>
                            <a:prstGeom prst="rect">
                              <a:avLst/>
                            </a:prstGeom>
                            <a:ln>
                              <a:noFill/>
                            </a:ln>
                            <a:extLst>
                              <a:ext uri="{53640926-AAD7-44D8-BBD7-CCE9431645EC}">
                                <a14:shadowObscured xmlns:a14="http://schemas.microsoft.com/office/drawing/2010/main"/>
                              </a:ext>
                            </a:extLst>
                          </pic:spPr>
                        </pic:pic>
                        <wps:wsp>
                          <wps:cNvPr id="5" name="Textové pole 2"/>
                          <wps:cNvSpPr txBox="1">
                            <a:spLocks noChangeArrowheads="1"/>
                          </wps:cNvSpPr>
                          <wps:spPr bwMode="auto">
                            <a:xfrm rot="5400000">
                              <a:off x="4490720" y="552334"/>
                              <a:ext cx="1482090" cy="581660"/>
                            </a:xfrm>
                            <a:prstGeom prst="rect">
                              <a:avLst/>
                            </a:prstGeom>
                            <a:solidFill>
                              <a:srgbClr val="FFFFFF"/>
                            </a:solidFill>
                            <a:ln w="9525">
                              <a:noFill/>
                              <a:miter lim="800000"/>
                              <a:headEnd/>
                              <a:tailEnd/>
                            </a:ln>
                          </wps:spPr>
                          <wps:txbx>
                            <w:txbxContent>
                              <w:p w14:paraId="7D56760D" w14:textId="77777777" w:rsidR="00CD63EB" w:rsidRPr="00C046C3" w:rsidRDefault="00CD63EB" w:rsidP="00CD63EB">
                                <w:pPr>
                                  <w:spacing w:line="240" w:lineRule="auto"/>
                                  <w:jc w:val="center"/>
                                  <w:rPr>
                                    <w:b/>
                                    <w:color w:val="FF0000"/>
                                    <w:sz w:val="32"/>
                                    <w:szCs w:val="32"/>
                                  </w:rPr>
                                </w:pPr>
                                <w:r w:rsidRPr="00C046C3">
                                  <w:rPr>
                                    <w:b/>
                                    <w:color w:val="FF0000"/>
                                    <w:sz w:val="32"/>
                                    <w:szCs w:val="32"/>
                                  </w:rPr>
                                  <w:t>+ polypyrrole + Fe</w:t>
                                </w:r>
                                <w:r w:rsidRPr="00C046C3">
                                  <w:rPr>
                                    <w:b/>
                                    <w:color w:val="FF0000"/>
                                    <w:sz w:val="32"/>
                                    <w:szCs w:val="32"/>
                                    <w:vertAlign w:val="subscript"/>
                                  </w:rPr>
                                  <w:t>3</w:t>
                                </w:r>
                                <w:r w:rsidRPr="00C046C3">
                                  <w:rPr>
                                    <w:b/>
                                    <w:color w:val="FF0000"/>
                                    <w:sz w:val="32"/>
                                    <w:szCs w:val="32"/>
                                  </w:rPr>
                                  <w:t>O</w:t>
                                </w:r>
                                <w:r w:rsidRPr="00C046C3">
                                  <w:rPr>
                                    <w:b/>
                                    <w:color w:val="FF0000"/>
                                    <w:sz w:val="32"/>
                                    <w:szCs w:val="32"/>
                                    <w:vertAlign w:val="subscript"/>
                                  </w:rPr>
                                  <w:t>4</w:t>
                                </w:r>
                              </w:p>
                            </w:txbxContent>
                          </wps:txbx>
                          <wps:bodyPr rot="0" vert="horz" wrap="square" lIns="91440" tIns="45720" rIns="91440" bIns="45720" anchor="t" anchorCtr="0">
                            <a:noAutofit/>
                          </wps:bodyPr>
                        </wps:wsp>
                      </wpg:grpSp>
                      <pic:pic xmlns:pic="http://schemas.openxmlformats.org/drawingml/2006/picture">
                        <pic:nvPicPr>
                          <pic:cNvPr id="3" name="Picture 1"/>
                          <pic:cNvPicPr>
                            <a:picLocks noChangeAspect="1"/>
                          </pic:cNvPicPr>
                        </pic:nvPicPr>
                        <pic:blipFill>
                          <a:blip r:embed="rId49" cstate="print">
                            <a:extLst>
                              <a:ext uri="{28A0092B-C50C-407E-A947-70E740481C1C}">
                                <a14:useLocalDpi xmlns:a14="http://schemas.microsoft.com/office/drawing/2010/main" val="0"/>
                              </a:ext>
                            </a:extLst>
                          </a:blip>
                          <a:stretch>
                            <a:fillRect/>
                          </a:stretch>
                        </pic:blipFill>
                        <pic:spPr>
                          <a:xfrm>
                            <a:off x="0" y="0"/>
                            <a:ext cx="2689860" cy="2013585"/>
                          </a:xfrm>
                          <a:prstGeom prst="rect">
                            <a:avLst/>
                          </a:prstGeom>
                        </pic:spPr>
                      </pic:pic>
                      <pic:pic xmlns:pic="http://schemas.openxmlformats.org/drawingml/2006/picture">
                        <pic:nvPicPr>
                          <pic:cNvPr id="10" name="Picture 8"/>
                          <pic:cNvPicPr>
                            <a:picLocks noChangeAspect="1"/>
                          </pic:cNvPicPr>
                        </pic:nvPicPr>
                        <pic:blipFill>
                          <a:blip r:embed="rId27" cstate="print">
                            <a:extLst>
                              <a:ext uri="{28A0092B-C50C-407E-A947-70E740481C1C}">
                                <a14:useLocalDpi xmlns:a14="http://schemas.microsoft.com/office/drawing/2010/main" val="0"/>
                              </a:ext>
                            </a:extLst>
                          </a:blip>
                          <a:stretch>
                            <a:fillRect/>
                          </a:stretch>
                        </pic:blipFill>
                        <pic:spPr>
                          <a:xfrm>
                            <a:off x="2887980" y="7620"/>
                            <a:ext cx="2667000" cy="1989455"/>
                          </a:xfrm>
                          <a:prstGeom prst="rect">
                            <a:avLst/>
                          </a:prstGeom>
                        </pic:spPr>
                      </pic:pic>
                    </wpg:wgp>
                  </a:graphicData>
                </a:graphic>
              </wp:anchor>
            </w:drawing>
          </mc:Choice>
          <mc:Fallback>
            <w:pict>
              <v:group w14:anchorId="6DDE9930" id="Skupina 12" o:spid="_x0000_s1026" style="position:absolute;left:0;text-align:left;margin-left:0;margin-top:-.05pt;width:437.4pt;height:287.2pt;z-index:251659264" coordsize="55549,36473" o:gfxdata="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">
                <v:group id="Skupina 23" o:spid="_x0000_s1027" style="position:absolute;left:76;top:19964;width:55226;height:16509" coordsize="55225,1651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">
                  <v:shapetype id="_x0000_t202" coordsize="21600,21600" o:spt="202" path="m,l,21600r21600,l21600,xe">
                    <v:stroke joinstyle="miter"/>
                    <v:path gradientshapeok="t" o:connecttype="rect"/>
                  </v:shapetype>
                  <v:shape id="Textové pole 2" o:spid="_x0000_s1028" type="#_x0000_t202" style="position:absolute;left:-5766;top:5766;width:15830;height:4298;rotation:-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" stroked="f">
                    <v:textbox>
                      <w:txbxContent>
                        <w:p w14:paraId="3F17564C" w14:textId="77777777" w:rsidR="00CD63EB" w:rsidRPr="008A42C5" w:rsidRDefault="00CD63EB" w:rsidP="00CD63EB">
                          <w:pPr>
                            <w:jc w:val="center"/>
                            <w:rPr>
                              <w:b/>
                              <w:color w:val="FF0000"/>
                              <w:sz w:val="44"/>
                              <w:szCs w:val="44"/>
                            </w:rPr>
                          </w:pPr>
                          <w:r w:rsidRPr="008A42C5">
                            <w:rPr>
                              <w:b/>
                              <w:color w:val="FF0000"/>
                              <w:sz w:val="44"/>
                              <w:szCs w:val="44"/>
                            </w:rPr>
                            <w:t>Melamine</w:t>
                          </w:r>
                        </w:p>
                      </w:txbxContent>
                    </v:textbox>
                  </v:shape>
                  <v:shape id="Obrázek 11" o:spid="_x0000_s1029" type="#_x0000_t75" style="position:absolute;left:4451;top:674;width:45035;height:1583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">
                    <v:imagedata r:id="rId50" o:title="" croptop="11386f" cropbottom="13199f"/>
                    <v:path arrowok="t"/>
                  </v:shape>
                  <v:shape id="Textové pole 2" o:spid="_x0000_s1030" type="#_x0000_t202" style="position:absolute;left:44906;top:5524;width:14821;height:5816;rotation: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" stroked="f">
                    <v:textbox>
                      <w:txbxContent>
                        <w:p w14:paraId="7D56760D" w14:textId="77777777" w:rsidR="00CD63EB" w:rsidRPr="00C046C3" w:rsidRDefault="00CD63EB" w:rsidP="00CD63EB">
                          <w:pPr>
                            <w:spacing w:line="240" w:lineRule="auto"/>
                            <w:jc w:val="center"/>
                            <w:rPr>
                              <w:b/>
                              <w:color w:val="FF0000"/>
                              <w:sz w:val="32"/>
                              <w:szCs w:val="32"/>
                            </w:rPr>
                          </w:pPr>
                          <w:r w:rsidRPr="00C046C3">
                            <w:rPr>
                              <w:b/>
                              <w:color w:val="FF0000"/>
                              <w:sz w:val="32"/>
                              <w:szCs w:val="32"/>
                            </w:rPr>
                            <w:t>+ polypyrrole + Fe</w:t>
                          </w:r>
                          <w:r w:rsidRPr="00C046C3">
                            <w:rPr>
                              <w:b/>
                              <w:color w:val="FF0000"/>
                              <w:sz w:val="32"/>
                              <w:szCs w:val="32"/>
                              <w:vertAlign w:val="subscript"/>
                            </w:rPr>
                            <w:t>3</w:t>
                          </w:r>
                          <w:r w:rsidRPr="00C046C3">
                            <w:rPr>
                              <w:b/>
                              <w:color w:val="FF0000"/>
                              <w:sz w:val="32"/>
                              <w:szCs w:val="32"/>
                            </w:rPr>
                            <w:t>O</w:t>
                          </w:r>
                          <w:r w:rsidRPr="00C046C3">
                            <w:rPr>
                              <w:b/>
                              <w:color w:val="FF0000"/>
                              <w:sz w:val="32"/>
                              <w:szCs w:val="32"/>
                              <w:vertAlign w:val="subscript"/>
                            </w:rPr>
                            <w:t>4</w:t>
                          </w:r>
                        </w:p>
                      </w:txbxContent>
                    </v:textbox>
                  </v:shape>
                </v:group>
                <v:shape id="Picture 1" o:spid="_x0000_s1031" type="#_x0000_t75" style="position:absolute;width:26898;height:2013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">
                  <v:imagedata r:id="rId51" o:title=""/>
                  <v:path arrowok="t"/>
                </v:shape>
                <v:shape id="Picture 8" o:spid="_x0000_s1032" type="#_x0000_t75" style="position:absolute;left:28879;top:76;width:26670;height:1989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">
                  <v:imagedata r:id="rId52" o:title=""/>
                  <v:path arrowok="t"/>
                </v:shape>
              </v:group>
            </w:pict>
          </mc:Fallback>
        </mc:AlternateContent>
      </w:r>
    </w:p>
    <w:sectPr w:rsidR="00D812B1" w:rsidRPr="00D812B1" w:rsidSect="003D235D">
      <w:footerReference w:type="default" r:id="rId53"/>
      <w:pgSz w:w="12240" w:h="15840" w:code="1"/>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93FEC52" w14:textId="77777777" w:rsidR="001B6CC0" w:rsidRDefault="001B6CC0" w:rsidP="009269FF">
      <w:r>
        <w:separator/>
      </w:r>
    </w:p>
  </w:endnote>
  <w:endnote w:type="continuationSeparator" w:id="0">
    <w:p w14:paraId="1A013157" w14:textId="77777777" w:rsidR="001B6CC0" w:rsidRDefault="001B6CC0" w:rsidP="009269F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EE"/>
    <w:family w:val="swiss"/>
    <w:pitch w:val="variable"/>
    <w:sig w:usb0="E4002EFF" w:usb1="C000E47F" w:usb2="00000009" w:usb3="00000000" w:csb0="000001FF" w:csb1="00000000"/>
  </w:font>
  <w:font w:name="Cambria Math">
    <w:panose1 w:val="02040503050406030204"/>
    <w:charset w:val="EE"/>
    <w:family w:val="roman"/>
    <w:pitch w:val="variable"/>
    <w:sig w:usb0="E00006FF" w:usb1="420024FF" w:usb2="02000000" w:usb3="00000000" w:csb0="0000019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986924469"/>
      <w:docPartObj>
        <w:docPartGallery w:val="Page Numbers (Bottom of Page)"/>
        <w:docPartUnique/>
      </w:docPartObj>
    </w:sdtPr>
    <w:sdtEndPr/>
    <w:sdtContent>
      <w:p w14:paraId="70C32660" w14:textId="13159B03" w:rsidR="00DA2BEE" w:rsidRDefault="00DA2BEE">
        <w:pPr>
          <w:pStyle w:val="Zpat"/>
          <w:jc w:val="right"/>
        </w:pPr>
        <w:r>
          <w:fldChar w:fldCharType="begin"/>
        </w:r>
        <w:r>
          <w:instrText>PAGE   \* MERGEFORMAT</w:instrText>
        </w:r>
        <w:r>
          <w:fldChar w:fldCharType="separate"/>
        </w:r>
        <w:r w:rsidR="005A19DA">
          <w:rPr>
            <w:noProof/>
          </w:rPr>
          <w:t>1</w:t>
        </w:r>
        <w:r>
          <w:fldChar w:fldCharType="end"/>
        </w:r>
      </w:p>
    </w:sdtContent>
  </w:sdt>
  <w:p w14:paraId="09A42A6A" w14:textId="77777777" w:rsidR="00DA2BEE" w:rsidRDefault="00DA2BEE">
    <w:pPr>
      <w:pStyle w:val="Zpat"/>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BD157D0" w14:textId="77777777" w:rsidR="001B6CC0" w:rsidRDefault="001B6CC0" w:rsidP="009269FF">
      <w:r>
        <w:separator/>
      </w:r>
    </w:p>
  </w:footnote>
  <w:footnote w:type="continuationSeparator" w:id="0">
    <w:p w14:paraId="7E25FB78" w14:textId="77777777" w:rsidR="001B6CC0" w:rsidRDefault="001B6CC0" w:rsidP="009269FF">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68E7464F"/>
    <w:multiLevelType w:val="hybridMultilevel"/>
    <w:tmpl w:val="3968949C"/>
    <w:lvl w:ilvl="0" w:tplc="D5D27A8E">
      <w:start w:val="2"/>
      <w:numFmt w:val="bullet"/>
      <w:lvlText w:val="-"/>
      <w:lvlJc w:val="left"/>
      <w:pPr>
        <w:ind w:left="720" w:hanging="360"/>
      </w:pPr>
      <w:rPr>
        <w:rFonts w:ascii="Times New Roman" w:eastAsia="Calibri" w:hAnsi="Times New Roman" w:cs="Times New Roman"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91B0E"/>
    <w:rsid w:val="00003CCD"/>
    <w:rsid w:val="0000781B"/>
    <w:rsid w:val="00015213"/>
    <w:rsid w:val="00015991"/>
    <w:rsid w:val="000279AF"/>
    <w:rsid w:val="00032EE9"/>
    <w:rsid w:val="00033B40"/>
    <w:rsid w:val="0003749B"/>
    <w:rsid w:val="000456EA"/>
    <w:rsid w:val="00053398"/>
    <w:rsid w:val="00062E80"/>
    <w:rsid w:val="0008385F"/>
    <w:rsid w:val="00091164"/>
    <w:rsid w:val="000917B9"/>
    <w:rsid w:val="00092F66"/>
    <w:rsid w:val="000942C9"/>
    <w:rsid w:val="00095ED6"/>
    <w:rsid w:val="000A1C17"/>
    <w:rsid w:val="000A5561"/>
    <w:rsid w:val="000B08D1"/>
    <w:rsid w:val="000C1AC5"/>
    <w:rsid w:val="000C2EE7"/>
    <w:rsid w:val="000C6989"/>
    <w:rsid w:val="000D2B70"/>
    <w:rsid w:val="000E0430"/>
    <w:rsid w:val="000E0453"/>
    <w:rsid w:val="000E660D"/>
    <w:rsid w:val="000F170E"/>
    <w:rsid w:val="000F770B"/>
    <w:rsid w:val="001107B1"/>
    <w:rsid w:val="00113387"/>
    <w:rsid w:val="00117EC9"/>
    <w:rsid w:val="0015488E"/>
    <w:rsid w:val="00156AF1"/>
    <w:rsid w:val="001572FD"/>
    <w:rsid w:val="00160C08"/>
    <w:rsid w:val="0016674C"/>
    <w:rsid w:val="0017491D"/>
    <w:rsid w:val="0019378D"/>
    <w:rsid w:val="00194232"/>
    <w:rsid w:val="00195038"/>
    <w:rsid w:val="001B6CC0"/>
    <w:rsid w:val="001C584A"/>
    <w:rsid w:val="001D22B1"/>
    <w:rsid w:val="001D6EA9"/>
    <w:rsid w:val="001E2F80"/>
    <w:rsid w:val="001F1059"/>
    <w:rsid w:val="001F1A3C"/>
    <w:rsid w:val="001F5C65"/>
    <w:rsid w:val="0021342E"/>
    <w:rsid w:val="00216C12"/>
    <w:rsid w:val="00231761"/>
    <w:rsid w:val="00231D05"/>
    <w:rsid w:val="002332A8"/>
    <w:rsid w:val="002461F1"/>
    <w:rsid w:val="002515CE"/>
    <w:rsid w:val="00256233"/>
    <w:rsid w:val="002712B0"/>
    <w:rsid w:val="00273025"/>
    <w:rsid w:val="002A69AE"/>
    <w:rsid w:val="002B50AF"/>
    <w:rsid w:val="002B7EEB"/>
    <w:rsid w:val="002C03B0"/>
    <w:rsid w:val="002C153A"/>
    <w:rsid w:val="002C2C10"/>
    <w:rsid w:val="002C7776"/>
    <w:rsid w:val="002D1A84"/>
    <w:rsid w:val="002D72C9"/>
    <w:rsid w:val="002E1977"/>
    <w:rsid w:val="002E439C"/>
    <w:rsid w:val="002E4D22"/>
    <w:rsid w:val="003048E6"/>
    <w:rsid w:val="00304D0C"/>
    <w:rsid w:val="00305C32"/>
    <w:rsid w:val="00306582"/>
    <w:rsid w:val="00341BC9"/>
    <w:rsid w:val="00356D24"/>
    <w:rsid w:val="003577DE"/>
    <w:rsid w:val="00367D13"/>
    <w:rsid w:val="00376F14"/>
    <w:rsid w:val="00386BAC"/>
    <w:rsid w:val="003A4E38"/>
    <w:rsid w:val="003B15DB"/>
    <w:rsid w:val="003B3021"/>
    <w:rsid w:val="003C2816"/>
    <w:rsid w:val="003D2286"/>
    <w:rsid w:val="003D235D"/>
    <w:rsid w:val="003D51F3"/>
    <w:rsid w:val="003D7016"/>
    <w:rsid w:val="003E0B1C"/>
    <w:rsid w:val="003E1760"/>
    <w:rsid w:val="003E3FE8"/>
    <w:rsid w:val="003F2246"/>
    <w:rsid w:val="003F455C"/>
    <w:rsid w:val="00415B2B"/>
    <w:rsid w:val="00421FED"/>
    <w:rsid w:val="00423238"/>
    <w:rsid w:val="00426F7D"/>
    <w:rsid w:val="00430685"/>
    <w:rsid w:val="004315AF"/>
    <w:rsid w:val="00444ED1"/>
    <w:rsid w:val="00445147"/>
    <w:rsid w:val="00455C3F"/>
    <w:rsid w:val="00465858"/>
    <w:rsid w:val="004708CA"/>
    <w:rsid w:val="0048093E"/>
    <w:rsid w:val="00486F81"/>
    <w:rsid w:val="00490F0C"/>
    <w:rsid w:val="004A04EC"/>
    <w:rsid w:val="004A5947"/>
    <w:rsid w:val="004C41D1"/>
    <w:rsid w:val="004D0CE4"/>
    <w:rsid w:val="004D2765"/>
    <w:rsid w:val="004D5093"/>
    <w:rsid w:val="004D6CF0"/>
    <w:rsid w:val="004E0086"/>
    <w:rsid w:val="004E024E"/>
    <w:rsid w:val="004E1D1D"/>
    <w:rsid w:val="005055A5"/>
    <w:rsid w:val="005116F6"/>
    <w:rsid w:val="0051185F"/>
    <w:rsid w:val="00515C60"/>
    <w:rsid w:val="00527AB3"/>
    <w:rsid w:val="00531AFE"/>
    <w:rsid w:val="00531BB6"/>
    <w:rsid w:val="00536A7D"/>
    <w:rsid w:val="00536D33"/>
    <w:rsid w:val="00545010"/>
    <w:rsid w:val="00546BD5"/>
    <w:rsid w:val="00556338"/>
    <w:rsid w:val="00556B08"/>
    <w:rsid w:val="00564469"/>
    <w:rsid w:val="005705C8"/>
    <w:rsid w:val="005750B8"/>
    <w:rsid w:val="00576995"/>
    <w:rsid w:val="00591D3A"/>
    <w:rsid w:val="005929F1"/>
    <w:rsid w:val="00594D15"/>
    <w:rsid w:val="00595459"/>
    <w:rsid w:val="0059590D"/>
    <w:rsid w:val="00596907"/>
    <w:rsid w:val="005A19DA"/>
    <w:rsid w:val="005A72A8"/>
    <w:rsid w:val="005B6307"/>
    <w:rsid w:val="005B6FCF"/>
    <w:rsid w:val="005C2742"/>
    <w:rsid w:val="005C6611"/>
    <w:rsid w:val="005C736D"/>
    <w:rsid w:val="005D4CD8"/>
    <w:rsid w:val="005D76F5"/>
    <w:rsid w:val="005E0A90"/>
    <w:rsid w:val="005E5145"/>
    <w:rsid w:val="005E6B9E"/>
    <w:rsid w:val="00617B85"/>
    <w:rsid w:val="00622D89"/>
    <w:rsid w:val="00622F6C"/>
    <w:rsid w:val="00631900"/>
    <w:rsid w:val="00647127"/>
    <w:rsid w:val="00650564"/>
    <w:rsid w:val="0065282E"/>
    <w:rsid w:val="00673468"/>
    <w:rsid w:val="00693BA2"/>
    <w:rsid w:val="006A6595"/>
    <w:rsid w:val="006B1592"/>
    <w:rsid w:val="006C33C3"/>
    <w:rsid w:val="006D06D2"/>
    <w:rsid w:val="006D3B33"/>
    <w:rsid w:val="006E6EA6"/>
    <w:rsid w:val="006F10EA"/>
    <w:rsid w:val="00703619"/>
    <w:rsid w:val="00703D4E"/>
    <w:rsid w:val="0070409B"/>
    <w:rsid w:val="00707069"/>
    <w:rsid w:val="00710A22"/>
    <w:rsid w:val="00710F2B"/>
    <w:rsid w:val="00712646"/>
    <w:rsid w:val="007139AD"/>
    <w:rsid w:val="00714CB6"/>
    <w:rsid w:val="00717723"/>
    <w:rsid w:val="00721EDD"/>
    <w:rsid w:val="00732106"/>
    <w:rsid w:val="00745C28"/>
    <w:rsid w:val="00746084"/>
    <w:rsid w:val="00751E00"/>
    <w:rsid w:val="00761D75"/>
    <w:rsid w:val="0076435F"/>
    <w:rsid w:val="007653F1"/>
    <w:rsid w:val="00765AD8"/>
    <w:rsid w:val="00783A97"/>
    <w:rsid w:val="00786A94"/>
    <w:rsid w:val="00790E4D"/>
    <w:rsid w:val="007941EF"/>
    <w:rsid w:val="007B26A8"/>
    <w:rsid w:val="007B27B5"/>
    <w:rsid w:val="007C2C5C"/>
    <w:rsid w:val="007D5954"/>
    <w:rsid w:val="007D6CB6"/>
    <w:rsid w:val="007E2E69"/>
    <w:rsid w:val="007F08F1"/>
    <w:rsid w:val="00802DC9"/>
    <w:rsid w:val="008030D2"/>
    <w:rsid w:val="0080468C"/>
    <w:rsid w:val="0081753C"/>
    <w:rsid w:val="008220EB"/>
    <w:rsid w:val="00836CD2"/>
    <w:rsid w:val="0083726E"/>
    <w:rsid w:val="0084155F"/>
    <w:rsid w:val="00841697"/>
    <w:rsid w:val="00853F40"/>
    <w:rsid w:val="008625BC"/>
    <w:rsid w:val="008720C3"/>
    <w:rsid w:val="00872E18"/>
    <w:rsid w:val="00876C0C"/>
    <w:rsid w:val="0087745F"/>
    <w:rsid w:val="0088131E"/>
    <w:rsid w:val="008829EF"/>
    <w:rsid w:val="00890C81"/>
    <w:rsid w:val="008A7642"/>
    <w:rsid w:val="008C4907"/>
    <w:rsid w:val="008D4ADD"/>
    <w:rsid w:val="008D592A"/>
    <w:rsid w:val="008D79B7"/>
    <w:rsid w:val="008E1CD0"/>
    <w:rsid w:val="008E2974"/>
    <w:rsid w:val="00900E36"/>
    <w:rsid w:val="00907D7C"/>
    <w:rsid w:val="009163E8"/>
    <w:rsid w:val="009165AB"/>
    <w:rsid w:val="00920B7E"/>
    <w:rsid w:val="00923B70"/>
    <w:rsid w:val="00925353"/>
    <w:rsid w:val="009264BA"/>
    <w:rsid w:val="009269FF"/>
    <w:rsid w:val="009317F9"/>
    <w:rsid w:val="00933E6F"/>
    <w:rsid w:val="00935176"/>
    <w:rsid w:val="00935EC4"/>
    <w:rsid w:val="0094105B"/>
    <w:rsid w:val="00952287"/>
    <w:rsid w:val="0097104F"/>
    <w:rsid w:val="0097578F"/>
    <w:rsid w:val="00990F08"/>
    <w:rsid w:val="00995E64"/>
    <w:rsid w:val="009A335D"/>
    <w:rsid w:val="009B3EB6"/>
    <w:rsid w:val="009C2EEC"/>
    <w:rsid w:val="009C373F"/>
    <w:rsid w:val="009D1C6A"/>
    <w:rsid w:val="009D2F9D"/>
    <w:rsid w:val="009E758D"/>
    <w:rsid w:val="009F791F"/>
    <w:rsid w:val="00A0221A"/>
    <w:rsid w:val="00A04F34"/>
    <w:rsid w:val="00A0515C"/>
    <w:rsid w:val="00A07A6F"/>
    <w:rsid w:val="00A31B35"/>
    <w:rsid w:val="00A34A17"/>
    <w:rsid w:val="00A34D0E"/>
    <w:rsid w:val="00A35032"/>
    <w:rsid w:val="00A46D47"/>
    <w:rsid w:val="00A547CC"/>
    <w:rsid w:val="00A57557"/>
    <w:rsid w:val="00A65AF0"/>
    <w:rsid w:val="00A738ED"/>
    <w:rsid w:val="00A75A2C"/>
    <w:rsid w:val="00A77378"/>
    <w:rsid w:val="00A805AE"/>
    <w:rsid w:val="00A84457"/>
    <w:rsid w:val="00A90D5A"/>
    <w:rsid w:val="00A97BF4"/>
    <w:rsid w:val="00AA1FD4"/>
    <w:rsid w:val="00AA4531"/>
    <w:rsid w:val="00AB3327"/>
    <w:rsid w:val="00AB3669"/>
    <w:rsid w:val="00AB6B04"/>
    <w:rsid w:val="00AC3AF5"/>
    <w:rsid w:val="00AD1C96"/>
    <w:rsid w:val="00AD5E6C"/>
    <w:rsid w:val="00AD73B2"/>
    <w:rsid w:val="00AE0FCB"/>
    <w:rsid w:val="00AE1345"/>
    <w:rsid w:val="00AF1CF1"/>
    <w:rsid w:val="00B07323"/>
    <w:rsid w:val="00B079E1"/>
    <w:rsid w:val="00B12580"/>
    <w:rsid w:val="00B148AC"/>
    <w:rsid w:val="00B1624C"/>
    <w:rsid w:val="00B21128"/>
    <w:rsid w:val="00B377AD"/>
    <w:rsid w:val="00B4119B"/>
    <w:rsid w:val="00B41D7B"/>
    <w:rsid w:val="00B42654"/>
    <w:rsid w:val="00B56724"/>
    <w:rsid w:val="00B64B5D"/>
    <w:rsid w:val="00B67581"/>
    <w:rsid w:val="00B70005"/>
    <w:rsid w:val="00B70150"/>
    <w:rsid w:val="00B71D37"/>
    <w:rsid w:val="00B878DB"/>
    <w:rsid w:val="00B9011C"/>
    <w:rsid w:val="00B96B29"/>
    <w:rsid w:val="00BA2872"/>
    <w:rsid w:val="00BB34FC"/>
    <w:rsid w:val="00BD4AC2"/>
    <w:rsid w:val="00BE00A9"/>
    <w:rsid w:val="00BE4992"/>
    <w:rsid w:val="00BE5CB0"/>
    <w:rsid w:val="00BF1AA1"/>
    <w:rsid w:val="00BF3399"/>
    <w:rsid w:val="00BF4167"/>
    <w:rsid w:val="00C046C3"/>
    <w:rsid w:val="00C05F2B"/>
    <w:rsid w:val="00C13F7D"/>
    <w:rsid w:val="00C21A2B"/>
    <w:rsid w:val="00C22325"/>
    <w:rsid w:val="00C26573"/>
    <w:rsid w:val="00C31976"/>
    <w:rsid w:val="00C41911"/>
    <w:rsid w:val="00C452FA"/>
    <w:rsid w:val="00C508DD"/>
    <w:rsid w:val="00C5463F"/>
    <w:rsid w:val="00C554E4"/>
    <w:rsid w:val="00C55A24"/>
    <w:rsid w:val="00C61984"/>
    <w:rsid w:val="00C62085"/>
    <w:rsid w:val="00C63A2E"/>
    <w:rsid w:val="00C7162A"/>
    <w:rsid w:val="00C72944"/>
    <w:rsid w:val="00C7640A"/>
    <w:rsid w:val="00C84C77"/>
    <w:rsid w:val="00C84CC7"/>
    <w:rsid w:val="00CB0BF6"/>
    <w:rsid w:val="00CB7265"/>
    <w:rsid w:val="00CC2976"/>
    <w:rsid w:val="00CC319D"/>
    <w:rsid w:val="00CC669B"/>
    <w:rsid w:val="00CD1395"/>
    <w:rsid w:val="00CD55DB"/>
    <w:rsid w:val="00CD63EB"/>
    <w:rsid w:val="00CD6BE9"/>
    <w:rsid w:val="00CE4B02"/>
    <w:rsid w:val="00D05CE2"/>
    <w:rsid w:val="00D54305"/>
    <w:rsid w:val="00D55AEC"/>
    <w:rsid w:val="00D61D0F"/>
    <w:rsid w:val="00D629A3"/>
    <w:rsid w:val="00D732CE"/>
    <w:rsid w:val="00D812B1"/>
    <w:rsid w:val="00D91B0E"/>
    <w:rsid w:val="00DA2BEE"/>
    <w:rsid w:val="00DA664C"/>
    <w:rsid w:val="00DA709A"/>
    <w:rsid w:val="00DB0CC3"/>
    <w:rsid w:val="00DB55DF"/>
    <w:rsid w:val="00DB5928"/>
    <w:rsid w:val="00DC2083"/>
    <w:rsid w:val="00DC47B7"/>
    <w:rsid w:val="00DC5C3C"/>
    <w:rsid w:val="00DC6C68"/>
    <w:rsid w:val="00DD0BB0"/>
    <w:rsid w:val="00DE180A"/>
    <w:rsid w:val="00DE19C2"/>
    <w:rsid w:val="00DE2487"/>
    <w:rsid w:val="00DE67BA"/>
    <w:rsid w:val="00DF1555"/>
    <w:rsid w:val="00DF3C9D"/>
    <w:rsid w:val="00DF6CFF"/>
    <w:rsid w:val="00DF7719"/>
    <w:rsid w:val="00E0002E"/>
    <w:rsid w:val="00E036B7"/>
    <w:rsid w:val="00E178B3"/>
    <w:rsid w:val="00E20768"/>
    <w:rsid w:val="00E2255B"/>
    <w:rsid w:val="00E2579F"/>
    <w:rsid w:val="00E333F0"/>
    <w:rsid w:val="00E33B21"/>
    <w:rsid w:val="00E35A9B"/>
    <w:rsid w:val="00E37311"/>
    <w:rsid w:val="00E44FB9"/>
    <w:rsid w:val="00E50DD8"/>
    <w:rsid w:val="00E536C0"/>
    <w:rsid w:val="00E54D5C"/>
    <w:rsid w:val="00E56ECB"/>
    <w:rsid w:val="00E7037A"/>
    <w:rsid w:val="00E7246D"/>
    <w:rsid w:val="00ED32A7"/>
    <w:rsid w:val="00ED6694"/>
    <w:rsid w:val="00EE0AB7"/>
    <w:rsid w:val="00EE3A25"/>
    <w:rsid w:val="00EF3648"/>
    <w:rsid w:val="00F16978"/>
    <w:rsid w:val="00F25C61"/>
    <w:rsid w:val="00F26B81"/>
    <w:rsid w:val="00F36B53"/>
    <w:rsid w:val="00F36E10"/>
    <w:rsid w:val="00F43796"/>
    <w:rsid w:val="00F47361"/>
    <w:rsid w:val="00F519B5"/>
    <w:rsid w:val="00F51F6B"/>
    <w:rsid w:val="00F53D2F"/>
    <w:rsid w:val="00F55306"/>
    <w:rsid w:val="00F60BA6"/>
    <w:rsid w:val="00F645B6"/>
    <w:rsid w:val="00F65930"/>
    <w:rsid w:val="00F71667"/>
    <w:rsid w:val="00F73151"/>
    <w:rsid w:val="00F73C80"/>
    <w:rsid w:val="00F76951"/>
    <w:rsid w:val="00F8122F"/>
    <w:rsid w:val="00FA0AAC"/>
    <w:rsid w:val="00FB2AF2"/>
    <w:rsid w:val="00FB43E0"/>
    <w:rsid w:val="00FC1C16"/>
    <w:rsid w:val="00FC3FAB"/>
    <w:rsid w:val="00FD2282"/>
    <w:rsid w:val="00FD36C1"/>
    <w:rsid w:val="00FF7917"/>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1037"/>
    <o:shapelayout v:ext="edit">
      <o:idmap v:ext="edit" data="1"/>
    </o:shapelayout>
  </w:shapeDefaults>
  <w:decimalSymbol w:val=","/>
  <w:listSeparator w:val=";"/>
  <w14:docId w14:val="3F2A8658"/>
  <w15:docId w15:val="{5FCFC2AD-9EB0-4588-8AA8-5B5CBC50560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cs-CZ" w:eastAsia="en-US" w:bidi="ar-SA"/>
      </w:rPr>
    </w:rPrDefault>
    <w:pPrDefault>
      <w:pPr>
        <w:jc w:val="both"/>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
    <w:name w:val="Normal"/>
    <w:qFormat/>
    <w:rsid w:val="00556338"/>
    <w:pPr>
      <w:spacing w:line="360" w:lineRule="auto"/>
    </w:pPr>
    <w:rPr>
      <w:rFonts w:ascii="Times New Roman" w:hAnsi="Times New Roman"/>
      <w:sz w:val="24"/>
    </w:rPr>
  </w:style>
  <w:style w:type="paragraph" w:styleId="Nadpis1">
    <w:name w:val="heading 1"/>
    <w:basedOn w:val="Normln"/>
    <w:next w:val="Normln"/>
    <w:link w:val="Nadpis1Char"/>
    <w:uiPriority w:val="9"/>
    <w:qFormat/>
    <w:rsid w:val="006D3B33"/>
    <w:pPr>
      <w:keepNext/>
      <w:keepLines/>
      <w:spacing w:before="240"/>
      <w:outlineLvl w:val="0"/>
    </w:pPr>
    <w:rPr>
      <w:rFonts w:eastAsiaTheme="majorEastAsia" w:cstheme="majorBidi"/>
      <w:b/>
      <w:szCs w:val="32"/>
      <w:lang w:val="en-GB"/>
    </w:rPr>
  </w:style>
  <w:style w:type="paragraph" w:styleId="Nadpis2">
    <w:name w:val="heading 2"/>
    <w:basedOn w:val="Normln"/>
    <w:next w:val="Normln"/>
    <w:link w:val="Nadpis2Char"/>
    <w:uiPriority w:val="9"/>
    <w:unhideWhenUsed/>
    <w:qFormat/>
    <w:rsid w:val="008720C3"/>
    <w:pPr>
      <w:keepNext/>
      <w:keepLines/>
      <w:spacing w:before="40"/>
      <w:outlineLvl w:val="1"/>
    </w:pPr>
    <w:rPr>
      <w:rFonts w:eastAsiaTheme="majorEastAsia" w:cstheme="majorBidi"/>
      <w:b/>
      <w:szCs w:val="26"/>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character" w:customStyle="1" w:styleId="Nadpis2Char">
    <w:name w:val="Nadpis 2 Char"/>
    <w:basedOn w:val="Standardnpsmoodstavce"/>
    <w:link w:val="Nadpis2"/>
    <w:uiPriority w:val="9"/>
    <w:rsid w:val="008720C3"/>
    <w:rPr>
      <w:rFonts w:ascii="Times New Roman" w:eastAsiaTheme="majorEastAsia" w:hAnsi="Times New Roman" w:cstheme="majorBidi"/>
      <w:b/>
      <w:sz w:val="24"/>
      <w:szCs w:val="26"/>
    </w:rPr>
  </w:style>
  <w:style w:type="character" w:customStyle="1" w:styleId="Nadpis1Char">
    <w:name w:val="Nadpis 1 Char"/>
    <w:basedOn w:val="Standardnpsmoodstavce"/>
    <w:link w:val="Nadpis1"/>
    <w:uiPriority w:val="9"/>
    <w:rsid w:val="006D3B33"/>
    <w:rPr>
      <w:rFonts w:ascii="Times New Roman" w:eastAsiaTheme="majorEastAsia" w:hAnsi="Times New Roman" w:cstheme="majorBidi"/>
      <w:b/>
      <w:sz w:val="24"/>
      <w:szCs w:val="32"/>
      <w:lang w:val="en-GB"/>
    </w:rPr>
  </w:style>
  <w:style w:type="paragraph" w:styleId="Zhlav">
    <w:name w:val="header"/>
    <w:basedOn w:val="Normln"/>
    <w:link w:val="ZhlavChar"/>
    <w:uiPriority w:val="99"/>
    <w:unhideWhenUsed/>
    <w:rsid w:val="009269FF"/>
    <w:pPr>
      <w:tabs>
        <w:tab w:val="center" w:pos="4536"/>
        <w:tab w:val="right" w:pos="9072"/>
      </w:tabs>
    </w:pPr>
  </w:style>
  <w:style w:type="character" w:customStyle="1" w:styleId="ZhlavChar">
    <w:name w:val="Záhlaví Char"/>
    <w:basedOn w:val="Standardnpsmoodstavce"/>
    <w:link w:val="Zhlav"/>
    <w:uiPriority w:val="99"/>
    <w:rsid w:val="009269FF"/>
  </w:style>
  <w:style w:type="paragraph" w:styleId="Zpat">
    <w:name w:val="footer"/>
    <w:basedOn w:val="Normln"/>
    <w:link w:val="ZpatChar"/>
    <w:uiPriority w:val="99"/>
    <w:unhideWhenUsed/>
    <w:rsid w:val="009269FF"/>
    <w:pPr>
      <w:tabs>
        <w:tab w:val="center" w:pos="4536"/>
        <w:tab w:val="right" w:pos="9072"/>
      </w:tabs>
    </w:pPr>
  </w:style>
  <w:style w:type="character" w:customStyle="1" w:styleId="ZpatChar">
    <w:name w:val="Zápatí Char"/>
    <w:basedOn w:val="Standardnpsmoodstavce"/>
    <w:link w:val="Zpat"/>
    <w:uiPriority w:val="99"/>
    <w:rsid w:val="009269FF"/>
  </w:style>
  <w:style w:type="paragraph" w:styleId="Textbubliny">
    <w:name w:val="Balloon Text"/>
    <w:basedOn w:val="Normln"/>
    <w:link w:val="TextbublinyChar"/>
    <w:uiPriority w:val="99"/>
    <w:semiHidden/>
    <w:unhideWhenUsed/>
    <w:rsid w:val="000456EA"/>
    <w:rPr>
      <w:rFonts w:ascii="Segoe UI" w:hAnsi="Segoe UI" w:cs="Segoe UI"/>
      <w:sz w:val="18"/>
      <w:szCs w:val="18"/>
    </w:rPr>
  </w:style>
  <w:style w:type="character" w:customStyle="1" w:styleId="TextbublinyChar">
    <w:name w:val="Text bubliny Char"/>
    <w:basedOn w:val="Standardnpsmoodstavce"/>
    <w:link w:val="Textbubliny"/>
    <w:uiPriority w:val="99"/>
    <w:semiHidden/>
    <w:rsid w:val="000456EA"/>
    <w:rPr>
      <w:rFonts w:ascii="Segoe UI" w:hAnsi="Segoe UI" w:cs="Segoe UI"/>
      <w:sz w:val="18"/>
      <w:szCs w:val="18"/>
    </w:rPr>
  </w:style>
  <w:style w:type="table" w:styleId="Mkatabulky">
    <w:name w:val="Table Grid"/>
    <w:basedOn w:val="Normlntabulka"/>
    <w:uiPriority w:val="39"/>
    <w:rsid w:val="00556B0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ezmezer">
    <w:name w:val="No Spacing"/>
    <w:uiPriority w:val="1"/>
    <w:qFormat/>
    <w:rsid w:val="00AD5E6C"/>
    <w:rPr>
      <w:rFonts w:ascii="Times New Roman" w:hAnsi="Times New Roman"/>
      <w:sz w:val="24"/>
    </w:rPr>
  </w:style>
  <w:style w:type="table" w:customStyle="1" w:styleId="Mkatabulky1">
    <w:name w:val="Mřížka tabulky1"/>
    <w:basedOn w:val="Normlntabulka"/>
    <w:next w:val="Mkatabulky"/>
    <w:uiPriority w:val="39"/>
    <w:rsid w:val="00AA1FD4"/>
    <w:pPr>
      <w:jc w:val="lef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odkaz">
    <w:name w:val="Hyperlink"/>
    <w:basedOn w:val="Standardnpsmoodstavce"/>
    <w:uiPriority w:val="99"/>
    <w:semiHidden/>
    <w:unhideWhenUsed/>
    <w:rsid w:val="00DF7719"/>
    <w:rPr>
      <w:color w:val="0000FF"/>
      <w:u w:val="single"/>
    </w:rPr>
  </w:style>
  <w:style w:type="character" w:styleId="Odkaznakoment">
    <w:name w:val="annotation reference"/>
    <w:basedOn w:val="Standardnpsmoodstavce"/>
    <w:uiPriority w:val="99"/>
    <w:semiHidden/>
    <w:unhideWhenUsed/>
    <w:rsid w:val="00423238"/>
    <w:rPr>
      <w:sz w:val="16"/>
      <w:szCs w:val="16"/>
    </w:rPr>
  </w:style>
  <w:style w:type="paragraph" w:styleId="Textkomente">
    <w:name w:val="annotation text"/>
    <w:basedOn w:val="Normln"/>
    <w:link w:val="TextkomenteChar"/>
    <w:uiPriority w:val="99"/>
    <w:semiHidden/>
    <w:unhideWhenUsed/>
    <w:rsid w:val="00423238"/>
    <w:rPr>
      <w:sz w:val="20"/>
      <w:szCs w:val="20"/>
    </w:rPr>
  </w:style>
  <w:style w:type="character" w:customStyle="1" w:styleId="TextkomenteChar">
    <w:name w:val="Text komentáře Char"/>
    <w:basedOn w:val="Standardnpsmoodstavce"/>
    <w:link w:val="Textkomente"/>
    <w:uiPriority w:val="99"/>
    <w:semiHidden/>
    <w:rsid w:val="00423238"/>
    <w:rPr>
      <w:rFonts w:ascii="Times New Roman" w:hAnsi="Times New Roman"/>
      <w:sz w:val="20"/>
      <w:szCs w:val="20"/>
    </w:rPr>
  </w:style>
  <w:style w:type="paragraph" w:styleId="Odstavecseseznamem">
    <w:name w:val="List Paragraph"/>
    <w:basedOn w:val="Normln"/>
    <w:uiPriority w:val="34"/>
    <w:qFormat/>
    <w:rsid w:val="00C84CC7"/>
    <w:pPr>
      <w:ind w:left="720"/>
      <w:contextualSpacing/>
    </w:pPr>
  </w:style>
  <w:style w:type="paragraph" w:customStyle="1" w:styleId="Akapitzlist">
    <w:name w:val="Akapit z listą"/>
    <w:basedOn w:val="Normln"/>
    <w:next w:val="Normln"/>
    <w:qFormat/>
    <w:rsid w:val="00160C08"/>
    <w:pPr>
      <w:spacing w:line="240" w:lineRule="auto"/>
      <w:ind w:left="708"/>
    </w:pPr>
    <w:rPr>
      <w:rFonts w:eastAsia="Times New Roman" w:cs="Times New Roman"/>
      <w:b/>
      <w:szCs w:val="20"/>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5326634">
      <w:bodyDiv w:val="1"/>
      <w:marLeft w:val="0"/>
      <w:marRight w:val="0"/>
      <w:marTop w:val="0"/>
      <w:marBottom w:val="0"/>
      <w:divBdr>
        <w:top w:val="none" w:sz="0" w:space="0" w:color="auto"/>
        <w:left w:val="none" w:sz="0" w:space="0" w:color="auto"/>
        <w:bottom w:val="none" w:sz="0" w:space="0" w:color="auto"/>
        <w:right w:val="none" w:sz="0" w:space="0" w:color="auto"/>
      </w:divBdr>
    </w:div>
    <w:div w:id="1437601502">
      <w:bodyDiv w:val="1"/>
      <w:marLeft w:val="0"/>
      <w:marRight w:val="0"/>
      <w:marTop w:val="0"/>
      <w:marBottom w:val="0"/>
      <w:divBdr>
        <w:top w:val="none" w:sz="0" w:space="0" w:color="auto"/>
        <w:left w:val="none" w:sz="0" w:space="0" w:color="auto"/>
        <w:bottom w:val="none" w:sz="0" w:space="0" w:color="auto"/>
        <w:right w:val="none" w:sz="0" w:space="0" w:color="auto"/>
      </w:divBdr>
      <w:divsChild>
        <w:div w:id="2003268441">
          <w:marLeft w:val="0"/>
          <w:marRight w:val="0"/>
          <w:marTop w:val="0"/>
          <w:marBottom w:val="0"/>
          <w:divBdr>
            <w:top w:val="none" w:sz="0" w:space="0" w:color="auto"/>
            <w:left w:val="none" w:sz="0" w:space="0" w:color="auto"/>
            <w:bottom w:val="none" w:sz="0" w:space="0" w:color="auto"/>
            <w:right w:val="none" w:sz="0" w:space="0" w:color="auto"/>
          </w:divBdr>
          <w:divsChild>
            <w:div w:id="1920167105">
              <w:marLeft w:val="0"/>
              <w:marRight w:val="0"/>
              <w:marTop w:val="0"/>
              <w:marBottom w:val="0"/>
              <w:divBdr>
                <w:top w:val="none" w:sz="0" w:space="0" w:color="auto"/>
                <w:left w:val="none" w:sz="0" w:space="0" w:color="auto"/>
                <w:bottom w:val="none" w:sz="0" w:space="0" w:color="auto"/>
                <w:right w:val="none" w:sz="0" w:space="0" w:color="auto"/>
              </w:divBdr>
              <w:divsChild>
                <w:div w:id="172451793">
                  <w:marLeft w:val="0"/>
                  <w:marRight w:val="0"/>
                  <w:marTop w:val="0"/>
                  <w:marBottom w:val="0"/>
                  <w:divBdr>
                    <w:top w:val="none" w:sz="0" w:space="0" w:color="auto"/>
                    <w:left w:val="none" w:sz="0" w:space="0" w:color="auto"/>
                    <w:bottom w:val="none" w:sz="0" w:space="0" w:color="auto"/>
                    <w:right w:val="none" w:sz="0" w:space="0" w:color="auto"/>
                  </w:divBdr>
                </w:div>
              </w:divsChild>
            </w:div>
            <w:div w:id="1330399647">
              <w:marLeft w:val="0"/>
              <w:marRight w:val="0"/>
              <w:marTop w:val="0"/>
              <w:marBottom w:val="0"/>
              <w:divBdr>
                <w:top w:val="none" w:sz="0" w:space="0" w:color="auto"/>
                <w:left w:val="none" w:sz="0" w:space="0" w:color="auto"/>
                <w:bottom w:val="none" w:sz="0" w:space="0" w:color="auto"/>
                <w:right w:val="none" w:sz="0" w:space="0" w:color="auto"/>
              </w:divBdr>
            </w:div>
          </w:divsChild>
        </w:div>
        <w:div w:id="935670196">
          <w:marLeft w:val="0"/>
          <w:marRight w:val="0"/>
          <w:marTop w:val="0"/>
          <w:marBottom w:val="0"/>
          <w:divBdr>
            <w:top w:val="none" w:sz="0" w:space="0" w:color="auto"/>
            <w:left w:val="none" w:sz="0" w:space="0" w:color="auto"/>
            <w:bottom w:val="none" w:sz="0" w:space="0" w:color="auto"/>
            <w:right w:val="none" w:sz="0" w:space="0" w:color="auto"/>
          </w:divBdr>
        </w:div>
        <w:div w:id="674041619">
          <w:marLeft w:val="0"/>
          <w:marRight w:val="0"/>
          <w:marTop w:val="0"/>
          <w:marBottom w:val="0"/>
          <w:divBdr>
            <w:top w:val="none" w:sz="0" w:space="0" w:color="auto"/>
            <w:left w:val="none" w:sz="0" w:space="0" w:color="auto"/>
            <w:bottom w:val="none" w:sz="0" w:space="0" w:color="auto"/>
            <w:right w:val="none" w:sz="0" w:space="0" w:color="auto"/>
          </w:divBdr>
          <w:divsChild>
            <w:div w:id="984579582">
              <w:marLeft w:val="0"/>
              <w:marRight w:val="0"/>
              <w:marTop w:val="0"/>
              <w:marBottom w:val="0"/>
              <w:divBdr>
                <w:top w:val="none" w:sz="0" w:space="0" w:color="auto"/>
                <w:left w:val="none" w:sz="0" w:space="0" w:color="auto"/>
                <w:bottom w:val="none" w:sz="0" w:space="0" w:color="auto"/>
                <w:right w:val="none" w:sz="0" w:space="0" w:color="auto"/>
              </w:divBdr>
              <w:divsChild>
                <w:div w:id="2007246555">
                  <w:marLeft w:val="0"/>
                  <w:marRight w:val="0"/>
                  <w:marTop w:val="0"/>
                  <w:marBottom w:val="0"/>
                  <w:divBdr>
                    <w:top w:val="none" w:sz="0" w:space="0" w:color="auto"/>
                    <w:left w:val="none" w:sz="0" w:space="0" w:color="auto"/>
                    <w:bottom w:val="none" w:sz="0" w:space="0" w:color="auto"/>
                    <w:right w:val="none" w:sz="0" w:space="0" w:color="auto"/>
                  </w:divBdr>
                  <w:divsChild>
                    <w:div w:id="15387337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142142249">
      <w:bodyDiv w:val="1"/>
      <w:marLeft w:val="0"/>
      <w:marRight w:val="0"/>
      <w:marTop w:val="0"/>
      <w:marBottom w:val="0"/>
      <w:divBdr>
        <w:top w:val="none" w:sz="0" w:space="0" w:color="auto"/>
        <w:left w:val="none" w:sz="0" w:space="0" w:color="auto"/>
        <w:bottom w:val="none" w:sz="0" w:space="0" w:color="auto"/>
        <w:right w:val="none" w:sz="0" w:space="0" w:color="auto"/>
      </w:divBdr>
      <w:divsChild>
        <w:div w:id="552695939">
          <w:marLeft w:val="0"/>
          <w:marRight w:val="0"/>
          <w:marTop w:val="0"/>
          <w:marBottom w:val="0"/>
          <w:divBdr>
            <w:top w:val="none" w:sz="0" w:space="0" w:color="auto"/>
            <w:left w:val="none" w:sz="0" w:space="0" w:color="auto"/>
            <w:bottom w:val="none" w:sz="0" w:space="0" w:color="auto"/>
            <w:right w:val="none" w:sz="0" w:space="0" w:color="auto"/>
          </w:divBdr>
        </w:div>
        <w:div w:id="1506899387">
          <w:marLeft w:val="0"/>
          <w:marRight w:val="0"/>
          <w:marTop w:val="0"/>
          <w:marBottom w:val="0"/>
          <w:divBdr>
            <w:top w:val="none" w:sz="0" w:space="0" w:color="auto"/>
            <w:left w:val="none" w:sz="0" w:space="0" w:color="auto"/>
            <w:bottom w:val="none" w:sz="0" w:space="0" w:color="auto"/>
            <w:right w:val="none" w:sz="0" w:space="0" w:color="auto"/>
          </w:divBdr>
        </w:div>
        <w:div w:id="1298801112">
          <w:marLeft w:val="0"/>
          <w:marRight w:val="0"/>
          <w:marTop w:val="0"/>
          <w:marBottom w:val="0"/>
          <w:divBdr>
            <w:top w:val="none" w:sz="0" w:space="0" w:color="auto"/>
            <w:left w:val="none" w:sz="0" w:space="0" w:color="auto"/>
            <w:bottom w:val="none" w:sz="0" w:space="0" w:color="auto"/>
            <w:right w:val="none" w:sz="0" w:space="0" w:color="auto"/>
          </w:divBdr>
          <w:divsChild>
            <w:div w:id="6286330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javascript:void(0);" TargetMode="External"/><Relationship Id="rId18" Type="http://schemas.openxmlformats.org/officeDocument/2006/relationships/hyperlink" Target="https://en.wikipedia.org/wiki/Oxygen" TargetMode="External"/><Relationship Id="rId26" Type="http://schemas.openxmlformats.org/officeDocument/2006/relationships/image" Target="media/image7.png"/><Relationship Id="rId39" Type="http://schemas.openxmlformats.org/officeDocument/2006/relationships/oleObject" Target="embeddings/oleObject7.bin"/><Relationship Id="rId21" Type="http://schemas.openxmlformats.org/officeDocument/2006/relationships/oleObject" Target="embeddings/oleObject2.bin"/><Relationship Id="rId34" Type="http://schemas.openxmlformats.org/officeDocument/2006/relationships/oleObject" Target="embeddings/oleObject5.bin"/><Relationship Id="rId42" Type="http://schemas.openxmlformats.org/officeDocument/2006/relationships/image" Target="media/image17.emf"/><Relationship Id="rId47" Type="http://schemas.openxmlformats.org/officeDocument/2006/relationships/oleObject" Target="embeddings/oleObject11.bin"/><Relationship Id="rId50" Type="http://schemas.openxmlformats.org/officeDocument/2006/relationships/image" Target="media/image22.jpeg"/><Relationship Id="rId55" Type="http://schemas.openxmlformats.org/officeDocument/2006/relationships/theme" Target="theme/theme1.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oleObject" Target="embeddings/oleObject1.bin"/><Relationship Id="rId29" Type="http://schemas.openxmlformats.org/officeDocument/2006/relationships/image" Target="media/image10.emf"/><Relationship Id="rId11" Type="http://schemas.openxmlformats.org/officeDocument/2006/relationships/hyperlink" Target="javascript:void(0);" TargetMode="External"/><Relationship Id="rId24" Type="http://schemas.openxmlformats.org/officeDocument/2006/relationships/image" Target="media/image5.png"/><Relationship Id="rId32" Type="http://schemas.openxmlformats.org/officeDocument/2006/relationships/oleObject" Target="embeddings/oleObject4.bin"/><Relationship Id="rId37" Type="http://schemas.openxmlformats.org/officeDocument/2006/relationships/oleObject" Target="embeddings/oleObject6.bin"/><Relationship Id="rId40" Type="http://schemas.openxmlformats.org/officeDocument/2006/relationships/image" Target="media/image16.emf"/><Relationship Id="rId45" Type="http://schemas.openxmlformats.org/officeDocument/2006/relationships/oleObject" Target="embeddings/oleObject10.bin"/><Relationship Id="rId53"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yperlink" Target="javascript:void(0);" TargetMode="External"/><Relationship Id="rId19" Type="http://schemas.openxmlformats.org/officeDocument/2006/relationships/hyperlink" Target="https://en.wikipedia.org/wiki/Water" TargetMode="External"/><Relationship Id="rId31" Type="http://schemas.openxmlformats.org/officeDocument/2006/relationships/image" Target="media/image11.emf"/><Relationship Id="rId44" Type="http://schemas.openxmlformats.org/officeDocument/2006/relationships/image" Target="media/image18.emf"/><Relationship Id="rId52" Type="http://schemas.openxmlformats.org/officeDocument/2006/relationships/image" Target="media/image24.png"/><Relationship Id="rId4" Type="http://schemas.openxmlformats.org/officeDocument/2006/relationships/settings" Target="settings.xml"/><Relationship Id="rId9" Type="http://schemas.openxmlformats.org/officeDocument/2006/relationships/hyperlink" Target="https://orcid.org/0000-0001-7579-7577" TargetMode="External"/><Relationship Id="rId14" Type="http://schemas.openxmlformats.org/officeDocument/2006/relationships/hyperlink" Target="javascript:void(0);" TargetMode="External"/><Relationship Id="rId22" Type="http://schemas.openxmlformats.org/officeDocument/2006/relationships/image" Target="media/image3.jpeg"/><Relationship Id="rId27" Type="http://schemas.openxmlformats.org/officeDocument/2006/relationships/image" Target="media/image8.png"/><Relationship Id="rId30" Type="http://schemas.openxmlformats.org/officeDocument/2006/relationships/oleObject" Target="embeddings/oleObject3.bin"/><Relationship Id="rId35" Type="http://schemas.openxmlformats.org/officeDocument/2006/relationships/image" Target="media/image13.gif"/><Relationship Id="rId43" Type="http://schemas.openxmlformats.org/officeDocument/2006/relationships/oleObject" Target="embeddings/oleObject9.bin"/><Relationship Id="rId48" Type="http://schemas.openxmlformats.org/officeDocument/2006/relationships/image" Target="media/image20.jpeg"/><Relationship Id="rId8" Type="http://schemas.openxmlformats.org/officeDocument/2006/relationships/hyperlink" Target="javascript:void(0);" TargetMode="External"/><Relationship Id="rId51" Type="http://schemas.openxmlformats.org/officeDocument/2006/relationships/image" Target="media/image23.png"/><Relationship Id="rId3" Type="http://schemas.openxmlformats.org/officeDocument/2006/relationships/styles" Target="styles.xml"/><Relationship Id="rId12" Type="http://schemas.openxmlformats.org/officeDocument/2006/relationships/hyperlink" Target="javascript:void(0);" TargetMode="External"/><Relationship Id="rId17" Type="http://schemas.openxmlformats.org/officeDocument/2006/relationships/hyperlink" Target="https://en.wikipedia.org/wiki/Iron" TargetMode="External"/><Relationship Id="rId25" Type="http://schemas.openxmlformats.org/officeDocument/2006/relationships/image" Target="media/image6.png"/><Relationship Id="rId33" Type="http://schemas.openxmlformats.org/officeDocument/2006/relationships/image" Target="media/image12.emf"/><Relationship Id="rId38" Type="http://schemas.openxmlformats.org/officeDocument/2006/relationships/image" Target="media/image15.emf"/><Relationship Id="rId46" Type="http://schemas.openxmlformats.org/officeDocument/2006/relationships/image" Target="media/image19.emf"/><Relationship Id="rId20" Type="http://schemas.openxmlformats.org/officeDocument/2006/relationships/image" Target="media/image2.emf"/><Relationship Id="rId41" Type="http://schemas.openxmlformats.org/officeDocument/2006/relationships/oleObject" Target="embeddings/oleObject8.bin"/><Relationship Id="rId54"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1.emf"/><Relationship Id="rId23" Type="http://schemas.openxmlformats.org/officeDocument/2006/relationships/image" Target="media/image4.png"/><Relationship Id="rId28" Type="http://schemas.openxmlformats.org/officeDocument/2006/relationships/image" Target="media/image9.png"/><Relationship Id="rId36" Type="http://schemas.openxmlformats.org/officeDocument/2006/relationships/image" Target="media/image14.emf"/><Relationship Id="rId49" Type="http://schemas.openxmlformats.org/officeDocument/2006/relationships/image" Target="media/image21.png"/></Relationships>
</file>

<file path=word/theme/theme1.xml><?xml version="1.0" encoding="utf-8"?>
<a:theme xmlns:a="http://schemas.openxmlformats.org/drawingml/2006/main" name="Motiv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63E5719-AF8F-4A91-9AC6-1F659ACB630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24</Pages>
  <Words>5182</Words>
  <Characters>30577</Characters>
  <Application>Microsoft Office Word</Application>
  <DocSecurity>0</DocSecurity>
  <Lines>254</Lines>
  <Paragraphs>71</Paragraphs>
  <ScaleCrop>false</ScaleCrop>
  <HeadingPairs>
    <vt:vector size="4" baseType="variant">
      <vt:variant>
        <vt:lpstr>Název</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35688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Jaroslav Stejskal</dc:creator>
  <cp:lastModifiedBy>Hana Janečková</cp:lastModifiedBy>
  <cp:revision>2</cp:revision>
  <cp:lastPrinted>2020-11-15T12:10:00Z</cp:lastPrinted>
  <dcterms:created xsi:type="dcterms:W3CDTF">2021-09-09T05:54:00Z</dcterms:created>
  <dcterms:modified xsi:type="dcterms:W3CDTF">2021-09-09T05:54:00Z</dcterms:modified>
</cp:coreProperties>
</file>