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B65F38" w14:textId="77777777" w:rsidR="00540C9A" w:rsidRPr="009B0FF3" w:rsidRDefault="00540C9A" w:rsidP="00540C9A">
      <w:pPr>
        <w:jc w:val="center"/>
        <w:rPr>
          <w:rFonts w:ascii="Times New Roman" w:hAnsi="Times New Roman" w:cs="Times New Roman"/>
          <w:b/>
          <w:sz w:val="32"/>
        </w:rPr>
      </w:pPr>
      <w:bookmarkStart w:id="0" w:name="_GoBack"/>
      <w:bookmarkEnd w:id="0"/>
      <w:r w:rsidRPr="009B0FF3">
        <w:rPr>
          <w:rFonts w:ascii="Times New Roman" w:hAnsi="Times New Roman" w:cs="Times New Roman"/>
          <w:b/>
          <w:sz w:val="32"/>
        </w:rPr>
        <w:t xml:space="preserve">Fabrication of </w:t>
      </w:r>
      <w:r w:rsidR="00DE3D4B" w:rsidRPr="009B0FF3">
        <w:rPr>
          <w:rFonts w:ascii="Times New Roman" w:hAnsi="Times New Roman" w:cs="Times New Roman"/>
          <w:b/>
          <w:sz w:val="32"/>
        </w:rPr>
        <w:t xml:space="preserve">a </w:t>
      </w:r>
      <w:r w:rsidRPr="009B0FF3">
        <w:rPr>
          <w:rFonts w:ascii="Times New Roman" w:hAnsi="Times New Roman" w:cs="Times New Roman"/>
          <w:b/>
          <w:sz w:val="32"/>
        </w:rPr>
        <w:t>binder</w:t>
      </w:r>
      <w:r w:rsidR="00434207" w:rsidRPr="009B0FF3">
        <w:rPr>
          <w:rFonts w:ascii="Times New Roman" w:hAnsi="Times New Roman" w:cs="Times New Roman"/>
          <w:b/>
          <w:sz w:val="32"/>
        </w:rPr>
        <w:t>-</w:t>
      </w:r>
      <w:r w:rsidRPr="009B0FF3">
        <w:rPr>
          <w:rFonts w:ascii="Times New Roman" w:hAnsi="Times New Roman" w:cs="Times New Roman"/>
          <w:b/>
          <w:sz w:val="32"/>
        </w:rPr>
        <w:t xml:space="preserve">free lithium manganese </w:t>
      </w:r>
      <w:r w:rsidR="0045385D">
        <w:rPr>
          <w:rFonts w:ascii="Times New Roman" w:hAnsi="Times New Roman" w:cs="Times New Roman"/>
          <w:b/>
          <w:sz w:val="32"/>
        </w:rPr>
        <w:t>oxide cathode for secondary Li - I</w:t>
      </w:r>
      <w:r w:rsidRPr="009B0FF3">
        <w:rPr>
          <w:rFonts w:ascii="Times New Roman" w:hAnsi="Times New Roman" w:cs="Times New Roman"/>
          <w:b/>
          <w:sz w:val="32"/>
        </w:rPr>
        <w:t>on batteries</w:t>
      </w:r>
    </w:p>
    <w:p w14:paraId="001C2004" w14:textId="77777777" w:rsidR="005E05F3" w:rsidRDefault="005E05F3">
      <w:pPr>
        <w:rPr>
          <w:rFonts w:ascii="Times New Roman" w:hAnsi="Times New Roman" w:cs="Times New Roman"/>
          <w:b/>
          <w:sz w:val="24"/>
          <w:szCs w:val="24"/>
        </w:rPr>
      </w:pPr>
    </w:p>
    <w:p w14:paraId="7B6FD915" w14:textId="6F2C7AEA" w:rsidR="00BE2C90" w:rsidRPr="00D27F97" w:rsidRDefault="00273F40">
      <w:pPr>
        <w:rPr>
          <w:rFonts w:ascii="Times New Roman" w:hAnsi="Times New Roman" w:cs="Times New Roman"/>
          <w:b/>
          <w:sz w:val="24"/>
          <w:szCs w:val="24"/>
          <w:vertAlign w:val="superscript"/>
        </w:rPr>
      </w:pPr>
      <w:r w:rsidRPr="00D27F97">
        <w:rPr>
          <w:rFonts w:ascii="Times New Roman" w:hAnsi="Times New Roman" w:cs="Times New Roman"/>
          <w:b/>
          <w:sz w:val="24"/>
          <w:szCs w:val="24"/>
        </w:rPr>
        <w:t>C</w:t>
      </w:r>
      <w:r w:rsidR="00C5546A" w:rsidRPr="00D27F97">
        <w:rPr>
          <w:rFonts w:ascii="Times New Roman" w:hAnsi="Times New Roman" w:cs="Times New Roman"/>
          <w:b/>
          <w:sz w:val="24"/>
          <w:szCs w:val="24"/>
        </w:rPr>
        <w:t xml:space="preserve">. Bubulinca </w:t>
      </w:r>
      <w:r w:rsidR="00C5546A" w:rsidRPr="00D27F97">
        <w:rPr>
          <w:rFonts w:ascii="Times New Roman" w:hAnsi="Times New Roman" w:cs="Times New Roman"/>
          <w:b/>
          <w:sz w:val="24"/>
          <w:szCs w:val="24"/>
          <w:vertAlign w:val="superscript"/>
        </w:rPr>
        <w:t>1</w:t>
      </w:r>
      <w:r w:rsidR="007E1A05">
        <w:rPr>
          <w:rFonts w:ascii="Times New Roman" w:hAnsi="Times New Roman" w:cs="Times New Roman"/>
          <w:b/>
          <w:sz w:val="24"/>
          <w:szCs w:val="24"/>
          <w:vertAlign w:val="superscript"/>
        </w:rPr>
        <w:t>*</w:t>
      </w:r>
      <w:r w:rsidRPr="00D27F97">
        <w:rPr>
          <w:rFonts w:ascii="Times New Roman" w:hAnsi="Times New Roman" w:cs="Times New Roman"/>
          <w:b/>
          <w:sz w:val="24"/>
          <w:szCs w:val="24"/>
        </w:rPr>
        <w:t xml:space="preserve">, </w:t>
      </w:r>
      <w:r w:rsidR="00C5546A" w:rsidRPr="00D27F97">
        <w:rPr>
          <w:rFonts w:ascii="Times New Roman" w:hAnsi="Times New Roman" w:cs="Times New Roman"/>
          <w:b/>
          <w:sz w:val="24"/>
          <w:szCs w:val="24"/>
        </w:rPr>
        <w:t xml:space="preserve">I. </w:t>
      </w:r>
      <w:r w:rsidRPr="00D27F97">
        <w:rPr>
          <w:rFonts w:ascii="Times New Roman" w:hAnsi="Times New Roman" w:cs="Times New Roman"/>
          <w:b/>
          <w:sz w:val="24"/>
          <w:szCs w:val="24"/>
        </w:rPr>
        <w:t>Sapurina</w:t>
      </w:r>
      <w:r w:rsidR="00C5546A" w:rsidRPr="00D27F97">
        <w:rPr>
          <w:rFonts w:ascii="Times New Roman" w:hAnsi="Times New Roman" w:cs="Times New Roman"/>
          <w:b/>
          <w:sz w:val="24"/>
          <w:szCs w:val="24"/>
        </w:rPr>
        <w:t xml:space="preserve"> </w:t>
      </w:r>
      <w:r w:rsidR="009817BD" w:rsidRPr="00D27F97">
        <w:rPr>
          <w:rFonts w:ascii="Times New Roman" w:hAnsi="Times New Roman" w:cs="Times New Roman"/>
          <w:b/>
          <w:sz w:val="24"/>
          <w:szCs w:val="24"/>
          <w:vertAlign w:val="superscript"/>
        </w:rPr>
        <w:t>1</w:t>
      </w:r>
      <w:r w:rsidRPr="00D27F97">
        <w:rPr>
          <w:rFonts w:ascii="Times New Roman" w:hAnsi="Times New Roman" w:cs="Times New Roman"/>
          <w:b/>
          <w:sz w:val="24"/>
          <w:szCs w:val="24"/>
        </w:rPr>
        <w:t xml:space="preserve">, </w:t>
      </w:r>
      <w:r w:rsidR="00F17746">
        <w:rPr>
          <w:rFonts w:ascii="Times New Roman" w:hAnsi="Times New Roman" w:cs="Times New Roman"/>
          <w:b/>
          <w:sz w:val="24"/>
          <w:szCs w:val="24"/>
        </w:rPr>
        <w:t xml:space="preserve">N. </w:t>
      </w:r>
      <w:r w:rsidR="00C5546A" w:rsidRPr="00D27F97">
        <w:rPr>
          <w:rFonts w:ascii="Times New Roman" w:hAnsi="Times New Roman" w:cs="Times New Roman"/>
          <w:b/>
          <w:sz w:val="24"/>
          <w:szCs w:val="24"/>
        </w:rPr>
        <w:t xml:space="preserve">E. </w:t>
      </w:r>
      <w:r w:rsidRPr="00D27F97">
        <w:rPr>
          <w:rFonts w:ascii="Times New Roman" w:hAnsi="Times New Roman" w:cs="Times New Roman"/>
          <w:b/>
          <w:sz w:val="24"/>
          <w:szCs w:val="24"/>
        </w:rPr>
        <w:t>Kazantseva</w:t>
      </w:r>
      <w:r w:rsidR="00C5546A" w:rsidRPr="00D27F97">
        <w:rPr>
          <w:rFonts w:ascii="Times New Roman" w:hAnsi="Times New Roman" w:cs="Times New Roman"/>
          <w:b/>
          <w:sz w:val="24"/>
          <w:szCs w:val="24"/>
        </w:rPr>
        <w:t xml:space="preserve"> </w:t>
      </w:r>
      <w:r w:rsidR="00C5546A" w:rsidRPr="00D27F97">
        <w:rPr>
          <w:rFonts w:ascii="Times New Roman" w:hAnsi="Times New Roman" w:cs="Times New Roman"/>
          <w:b/>
          <w:sz w:val="24"/>
          <w:szCs w:val="24"/>
          <w:vertAlign w:val="superscript"/>
        </w:rPr>
        <w:t>1</w:t>
      </w:r>
      <w:r w:rsidRPr="00D27F97">
        <w:rPr>
          <w:rFonts w:ascii="Times New Roman" w:hAnsi="Times New Roman" w:cs="Times New Roman"/>
          <w:b/>
          <w:sz w:val="24"/>
          <w:szCs w:val="24"/>
        </w:rPr>
        <w:t>, J</w:t>
      </w:r>
      <w:r w:rsidR="00C5546A" w:rsidRPr="00D27F97">
        <w:rPr>
          <w:rFonts w:ascii="Times New Roman" w:hAnsi="Times New Roman" w:cs="Times New Roman"/>
          <w:b/>
          <w:sz w:val="24"/>
          <w:szCs w:val="24"/>
        </w:rPr>
        <w:t>. Vil</w:t>
      </w:r>
      <w:r w:rsidR="005E05F3">
        <w:rPr>
          <w:rFonts w:ascii="Times New Roman" w:hAnsi="Times New Roman" w:cs="Times New Roman"/>
          <w:b/>
          <w:sz w:val="24"/>
          <w:szCs w:val="24"/>
        </w:rPr>
        <w:t>čáková</w:t>
      </w:r>
      <w:r w:rsidR="00C5546A" w:rsidRPr="00D27F97">
        <w:rPr>
          <w:rFonts w:ascii="Times New Roman" w:hAnsi="Times New Roman" w:cs="Times New Roman"/>
          <w:b/>
          <w:sz w:val="24"/>
          <w:szCs w:val="24"/>
        </w:rPr>
        <w:t xml:space="preserve"> </w:t>
      </w:r>
      <w:r w:rsidR="00C5546A" w:rsidRPr="00D27F97">
        <w:rPr>
          <w:rFonts w:ascii="Times New Roman" w:hAnsi="Times New Roman" w:cs="Times New Roman"/>
          <w:b/>
          <w:sz w:val="24"/>
          <w:szCs w:val="24"/>
          <w:vertAlign w:val="superscript"/>
        </w:rPr>
        <w:t>1</w:t>
      </w:r>
      <w:r w:rsidRPr="00D27F97">
        <w:rPr>
          <w:rFonts w:ascii="Times New Roman" w:hAnsi="Times New Roman" w:cs="Times New Roman"/>
          <w:b/>
          <w:sz w:val="24"/>
          <w:szCs w:val="24"/>
        </w:rPr>
        <w:t xml:space="preserve">, </w:t>
      </w:r>
      <w:r w:rsidR="00B34848" w:rsidRPr="00D27F97">
        <w:rPr>
          <w:rFonts w:ascii="Times New Roman" w:hAnsi="Times New Roman" w:cs="Times New Roman"/>
          <w:b/>
          <w:sz w:val="24"/>
          <w:szCs w:val="24"/>
        </w:rPr>
        <w:t xml:space="preserve">Q. Cheng </w:t>
      </w:r>
      <w:r w:rsidR="00B34848" w:rsidRPr="00D27F97">
        <w:rPr>
          <w:rFonts w:ascii="Times New Roman" w:hAnsi="Times New Roman" w:cs="Times New Roman"/>
          <w:b/>
          <w:sz w:val="24"/>
          <w:szCs w:val="24"/>
          <w:vertAlign w:val="superscript"/>
        </w:rPr>
        <w:t>1,</w:t>
      </w:r>
      <w:r w:rsidR="005411D4">
        <w:rPr>
          <w:rFonts w:ascii="Times New Roman" w:hAnsi="Times New Roman" w:cs="Times New Roman"/>
          <w:b/>
          <w:sz w:val="24"/>
          <w:szCs w:val="24"/>
          <w:vertAlign w:val="superscript"/>
        </w:rPr>
        <w:t xml:space="preserve"> </w:t>
      </w:r>
      <w:r w:rsidR="00B34848" w:rsidRPr="00D27F97">
        <w:rPr>
          <w:rFonts w:ascii="Times New Roman" w:hAnsi="Times New Roman" w:cs="Times New Roman"/>
          <w:b/>
          <w:sz w:val="24"/>
          <w:szCs w:val="24"/>
          <w:vertAlign w:val="superscript"/>
        </w:rPr>
        <w:t>2</w:t>
      </w:r>
      <w:r w:rsidR="00D27F97">
        <w:rPr>
          <w:rFonts w:ascii="Times New Roman" w:hAnsi="Times New Roman" w:cs="Times New Roman"/>
          <w:b/>
          <w:sz w:val="24"/>
          <w:szCs w:val="24"/>
        </w:rPr>
        <w:t xml:space="preserve">, </w:t>
      </w:r>
      <w:r w:rsidR="00C5546A" w:rsidRPr="00D27F97">
        <w:rPr>
          <w:rFonts w:ascii="Times New Roman" w:hAnsi="Times New Roman" w:cs="Times New Roman"/>
          <w:b/>
          <w:sz w:val="24"/>
          <w:szCs w:val="24"/>
        </w:rPr>
        <w:t xml:space="preserve">P. </w:t>
      </w:r>
      <w:r w:rsidRPr="00D27F97">
        <w:rPr>
          <w:rFonts w:ascii="Times New Roman" w:hAnsi="Times New Roman" w:cs="Times New Roman"/>
          <w:b/>
          <w:sz w:val="24"/>
          <w:szCs w:val="24"/>
        </w:rPr>
        <w:t>S</w:t>
      </w:r>
      <w:r w:rsidR="005E05F3">
        <w:rPr>
          <w:rFonts w:ascii="Times New Roman" w:hAnsi="Times New Roman" w:cs="Times New Roman"/>
          <w:b/>
          <w:sz w:val="24"/>
          <w:szCs w:val="24"/>
        </w:rPr>
        <w:t>á</w:t>
      </w:r>
      <w:r w:rsidRPr="00D27F97">
        <w:rPr>
          <w:rFonts w:ascii="Times New Roman" w:hAnsi="Times New Roman" w:cs="Times New Roman"/>
          <w:b/>
          <w:sz w:val="24"/>
          <w:szCs w:val="24"/>
        </w:rPr>
        <w:t>ha</w:t>
      </w:r>
      <w:r w:rsidR="00BE2C90" w:rsidRPr="00D27F97">
        <w:rPr>
          <w:rFonts w:ascii="Times New Roman" w:hAnsi="Times New Roman" w:cs="Times New Roman"/>
          <w:b/>
          <w:sz w:val="24"/>
          <w:szCs w:val="24"/>
        </w:rPr>
        <w:t xml:space="preserve"> </w:t>
      </w:r>
      <w:r w:rsidR="00C5546A" w:rsidRPr="00D27F97">
        <w:rPr>
          <w:rFonts w:ascii="Times New Roman" w:hAnsi="Times New Roman" w:cs="Times New Roman"/>
          <w:b/>
          <w:sz w:val="24"/>
          <w:szCs w:val="24"/>
          <w:vertAlign w:val="superscript"/>
        </w:rPr>
        <w:t>1</w:t>
      </w:r>
      <w:r w:rsidR="00810174" w:rsidRPr="00D27F97">
        <w:rPr>
          <w:rFonts w:ascii="Times New Roman" w:hAnsi="Times New Roman" w:cs="Times New Roman"/>
          <w:b/>
          <w:sz w:val="24"/>
          <w:szCs w:val="24"/>
        </w:rPr>
        <w:t xml:space="preserve"> </w:t>
      </w:r>
    </w:p>
    <w:p w14:paraId="1874483D" w14:textId="77777777" w:rsidR="005E05F3" w:rsidRDefault="005E05F3">
      <w:pPr>
        <w:rPr>
          <w:rFonts w:ascii="Times New Roman" w:hAnsi="Times New Roman" w:cs="Times New Roman"/>
          <w:b/>
          <w:i/>
          <w:sz w:val="20"/>
          <w:szCs w:val="20"/>
        </w:rPr>
      </w:pPr>
    </w:p>
    <w:p w14:paraId="0CE7F0A5" w14:textId="3C44FADA" w:rsidR="00C5546A" w:rsidRPr="00BE2C90" w:rsidRDefault="00236E70">
      <w:pPr>
        <w:rPr>
          <w:rFonts w:ascii="Times New Roman" w:hAnsi="Times New Roman" w:cs="Times New Roman"/>
          <w:sz w:val="20"/>
          <w:szCs w:val="20"/>
        </w:rPr>
      </w:pPr>
      <w:r w:rsidRPr="00BE2C90">
        <w:rPr>
          <w:rFonts w:ascii="Times New Roman" w:hAnsi="Times New Roman" w:cs="Times New Roman"/>
          <w:b/>
          <w:i/>
          <w:sz w:val="20"/>
          <w:szCs w:val="20"/>
        </w:rPr>
        <w:t xml:space="preserve">1 </w:t>
      </w:r>
      <w:r w:rsidR="00C5546A" w:rsidRPr="00BE2C90">
        <w:rPr>
          <w:rFonts w:ascii="Times New Roman" w:hAnsi="Times New Roman" w:cs="Times New Roman"/>
          <w:color w:val="000000"/>
          <w:sz w:val="20"/>
          <w:szCs w:val="20"/>
          <w:shd w:val="clear" w:color="auto" w:fill="FFFFFF"/>
        </w:rPr>
        <w:t>Centre of Polymer Systems, Tomas Bata University in Zlin</w:t>
      </w:r>
      <w:r w:rsidR="00C5546A" w:rsidRPr="00BE2C90">
        <w:rPr>
          <w:rFonts w:ascii="Times New Roman" w:hAnsi="Times New Roman" w:cs="Times New Roman"/>
          <w:sz w:val="20"/>
          <w:szCs w:val="20"/>
        </w:rPr>
        <w:t xml:space="preserve">, </w:t>
      </w:r>
      <w:r w:rsidR="00933E49">
        <w:rPr>
          <w:rFonts w:ascii="Times New Roman" w:hAnsi="Times New Roman" w:cs="Times New Roman"/>
          <w:sz w:val="20"/>
          <w:szCs w:val="20"/>
        </w:rPr>
        <w:t>tř</w:t>
      </w:r>
      <w:r w:rsidR="00C5546A" w:rsidRPr="00BE2C90">
        <w:rPr>
          <w:rFonts w:ascii="Times New Roman" w:hAnsi="Times New Roman" w:cs="Times New Roman"/>
          <w:sz w:val="20"/>
          <w:szCs w:val="20"/>
        </w:rPr>
        <w:t>. T. Bati 5678, Zlin, 760 01, Czech Republic</w:t>
      </w:r>
    </w:p>
    <w:p w14:paraId="3907A0B7" w14:textId="77777777" w:rsidR="00810174" w:rsidRPr="00BE2C90" w:rsidRDefault="00810174">
      <w:pPr>
        <w:rPr>
          <w:rFonts w:ascii="Times New Roman" w:hAnsi="Times New Roman" w:cs="Times New Roman"/>
          <w:sz w:val="20"/>
          <w:szCs w:val="20"/>
        </w:rPr>
      </w:pPr>
      <w:r w:rsidRPr="00BE2C90">
        <w:rPr>
          <w:rFonts w:ascii="Times New Roman" w:hAnsi="Times New Roman" w:cs="Times New Roman"/>
          <w:b/>
          <w:i/>
          <w:sz w:val="20"/>
          <w:szCs w:val="20"/>
        </w:rPr>
        <w:t>2</w:t>
      </w:r>
      <w:r w:rsidRPr="00BE2C90">
        <w:rPr>
          <w:rFonts w:ascii="Times New Roman" w:hAnsi="Times New Roman" w:cs="Times New Roman"/>
          <w:b/>
          <w:sz w:val="20"/>
          <w:szCs w:val="20"/>
        </w:rPr>
        <w:t xml:space="preserve"> </w:t>
      </w:r>
      <w:r w:rsidRPr="00BE2C90">
        <w:rPr>
          <w:rFonts w:ascii="Times New Roman" w:hAnsi="Times New Roman" w:cs="Times New Roman"/>
          <w:sz w:val="20"/>
          <w:szCs w:val="20"/>
        </w:rPr>
        <w:t>Key Laboratory for Ultrafine Materials of Ministry of Education, School of Material Science</w:t>
      </w:r>
      <w:r w:rsidR="00BE2C90" w:rsidRPr="00BE2C90">
        <w:rPr>
          <w:rFonts w:ascii="Times New Roman" w:hAnsi="Times New Roman" w:cs="Times New Roman"/>
          <w:sz w:val="20"/>
          <w:szCs w:val="20"/>
        </w:rPr>
        <w:t xml:space="preserve"> and Engineering, East China University of Science and Technology, Shanghai, China 200237, China.</w:t>
      </w:r>
    </w:p>
    <w:p w14:paraId="74AD5DDA" w14:textId="42312B73" w:rsidR="00C5546A" w:rsidRPr="00BE2C90" w:rsidRDefault="00BE2C90" w:rsidP="000F599F">
      <w:pPr>
        <w:rPr>
          <w:rFonts w:ascii="Times New Roman" w:hAnsi="Times New Roman" w:cs="Times New Roman"/>
          <w:b/>
          <w:i/>
          <w:sz w:val="20"/>
          <w:szCs w:val="20"/>
        </w:rPr>
      </w:pPr>
      <w:r w:rsidRPr="00BE2C90">
        <w:rPr>
          <w:rFonts w:ascii="Times New Roman" w:hAnsi="Times New Roman" w:cs="Times New Roman"/>
          <w:sz w:val="20"/>
          <w:szCs w:val="20"/>
        </w:rPr>
        <w:t xml:space="preserve">Address correspondence to E-mail: </w:t>
      </w:r>
      <w:r w:rsidR="009E13C0">
        <w:rPr>
          <w:rFonts w:ascii="Times New Roman" w:hAnsi="Times New Roman" w:cs="Times New Roman"/>
          <w:sz w:val="20"/>
          <w:szCs w:val="20"/>
        </w:rPr>
        <w:t>bubulinca@utb.cz</w:t>
      </w:r>
      <w:r w:rsidR="000F599F" w:rsidRPr="00BE2C90">
        <w:rPr>
          <w:rFonts w:ascii="Times New Roman" w:hAnsi="Times New Roman" w:cs="Times New Roman"/>
          <w:sz w:val="20"/>
          <w:szCs w:val="20"/>
        </w:rPr>
        <w:t xml:space="preserve">   </w:t>
      </w:r>
    </w:p>
    <w:p w14:paraId="40040EEC" w14:textId="77777777" w:rsidR="005E05F3" w:rsidRDefault="005E05F3">
      <w:pPr>
        <w:rPr>
          <w:rFonts w:ascii="Times New Roman" w:hAnsi="Times New Roman" w:cs="Times New Roman"/>
          <w:b/>
          <w:sz w:val="24"/>
          <w:szCs w:val="24"/>
        </w:rPr>
      </w:pPr>
    </w:p>
    <w:p w14:paraId="39F65813" w14:textId="77777777" w:rsidR="00623640" w:rsidRPr="009B0FF3" w:rsidRDefault="00623640">
      <w:pPr>
        <w:rPr>
          <w:rFonts w:ascii="Times New Roman" w:hAnsi="Times New Roman" w:cs="Times New Roman"/>
          <w:b/>
          <w:sz w:val="24"/>
          <w:szCs w:val="24"/>
        </w:rPr>
      </w:pPr>
      <w:r w:rsidRPr="009B0FF3">
        <w:rPr>
          <w:rFonts w:ascii="Times New Roman" w:hAnsi="Times New Roman" w:cs="Times New Roman"/>
          <w:b/>
          <w:sz w:val="24"/>
          <w:szCs w:val="24"/>
        </w:rPr>
        <w:t>Abstract</w:t>
      </w:r>
    </w:p>
    <w:p w14:paraId="3A9DAFB0" w14:textId="73F75590" w:rsidR="000C2359" w:rsidRPr="004F00FC" w:rsidRDefault="00434207" w:rsidP="006A57C1">
      <w:pPr>
        <w:spacing w:line="360" w:lineRule="auto"/>
        <w:jc w:val="both"/>
        <w:rPr>
          <w:rFonts w:ascii="Times New Roman" w:hAnsi="Times New Roman" w:cs="Times New Roman"/>
          <w:color w:val="FF0000"/>
          <w:sz w:val="24"/>
          <w:szCs w:val="24"/>
        </w:rPr>
      </w:pPr>
      <w:r w:rsidRPr="00B87C54">
        <w:rPr>
          <w:rFonts w:ascii="Times New Roman" w:hAnsi="Times New Roman" w:cs="Times New Roman"/>
          <w:sz w:val="24"/>
          <w:szCs w:val="24"/>
        </w:rPr>
        <w:t>The b</w:t>
      </w:r>
      <w:r w:rsidR="00B273F6" w:rsidRPr="00B87C54">
        <w:rPr>
          <w:rFonts w:ascii="Times New Roman" w:hAnsi="Times New Roman" w:cs="Times New Roman"/>
          <w:sz w:val="24"/>
          <w:szCs w:val="24"/>
        </w:rPr>
        <w:t>inder-free technology is used to produce flexible self-standing cathode</w:t>
      </w:r>
      <w:r w:rsidRPr="00B87C54">
        <w:rPr>
          <w:rFonts w:ascii="Times New Roman" w:hAnsi="Times New Roman" w:cs="Times New Roman"/>
          <w:sz w:val="24"/>
          <w:szCs w:val="24"/>
        </w:rPr>
        <w:t>s</w:t>
      </w:r>
      <w:r w:rsidR="00A37701" w:rsidRPr="00B87C54">
        <w:rPr>
          <w:rFonts w:ascii="Times New Roman" w:hAnsi="Times New Roman" w:cs="Times New Roman"/>
          <w:sz w:val="24"/>
          <w:szCs w:val="24"/>
        </w:rPr>
        <w:t xml:space="preserve"> for secondary </w:t>
      </w:r>
      <w:r w:rsidR="001B25D6">
        <w:rPr>
          <w:rFonts w:ascii="Times New Roman" w:hAnsi="Times New Roman" w:cs="Times New Roman"/>
          <w:sz w:val="24"/>
          <w:szCs w:val="24"/>
        </w:rPr>
        <w:t xml:space="preserve"> </w:t>
      </w:r>
      <w:r w:rsidR="004F00FC" w:rsidRPr="004F00FC">
        <w:rPr>
          <w:rFonts w:ascii="Times New Roman" w:hAnsi="Times New Roman" w:cs="Times New Roman"/>
          <w:sz w:val="24"/>
          <w:szCs w:val="24"/>
          <w:lang w:val="en-GB"/>
        </w:rPr>
        <w:t xml:space="preserve">     </w:t>
      </w:r>
      <w:r w:rsidR="001B25D6">
        <w:rPr>
          <w:rFonts w:ascii="Times New Roman" w:hAnsi="Times New Roman" w:cs="Times New Roman"/>
          <w:sz w:val="24"/>
          <w:szCs w:val="24"/>
        </w:rPr>
        <w:t xml:space="preserve">   </w:t>
      </w:r>
      <w:r w:rsidR="00A37701" w:rsidRPr="00B87C54">
        <w:rPr>
          <w:rFonts w:ascii="Times New Roman" w:hAnsi="Times New Roman" w:cs="Times New Roman"/>
          <w:sz w:val="24"/>
          <w:szCs w:val="24"/>
        </w:rPr>
        <w:t>Li-i</w:t>
      </w:r>
      <w:r w:rsidR="00B273F6" w:rsidRPr="00B87C54">
        <w:rPr>
          <w:rFonts w:ascii="Times New Roman" w:hAnsi="Times New Roman" w:cs="Times New Roman"/>
          <w:sz w:val="24"/>
          <w:szCs w:val="24"/>
        </w:rPr>
        <w:t xml:space="preserve">on batteries </w:t>
      </w:r>
      <w:r w:rsidR="0057117E" w:rsidRPr="00B87C54">
        <w:rPr>
          <w:rFonts w:ascii="Times New Roman" w:hAnsi="Times New Roman" w:cs="Times New Roman"/>
          <w:sz w:val="24"/>
          <w:szCs w:val="24"/>
        </w:rPr>
        <w:t>containing</w:t>
      </w:r>
      <w:r w:rsidR="00B273F6" w:rsidRPr="00B87C54">
        <w:rPr>
          <w:rFonts w:ascii="Times New Roman" w:hAnsi="Times New Roman" w:cs="Times New Roman"/>
          <w:sz w:val="24"/>
          <w:szCs w:val="24"/>
        </w:rPr>
        <w:t xml:space="preserve"> commercial material</w:t>
      </w:r>
      <w:r w:rsidR="00A37701" w:rsidRPr="00B87C54">
        <w:rPr>
          <w:rFonts w:ascii="Times New Roman" w:hAnsi="Times New Roman" w:cs="Times New Roman"/>
          <w:sz w:val="24"/>
          <w:szCs w:val="24"/>
        </w:rPr>
        <w:t>s: lithium manganese oxide (L</w:t>
      </w:r>
      <w:r w:rsidR="003C1D6D" w:rsidRPr="00B87C54">
        <w:rPr>
          <w:rFonts w:ascii="Times New Roman" w:hAnsi="Times New Roman" w:cs="Times New Roman"/>
          <w:sz w:val="24"/>
          <w:szCs w:val="24"/>
        </w:rPr>
        <w:t>MO</w:t>
      </w:r>
      <w:r w:rsidR="00A37701" w:rsidRPr="00B87C54">
        <w:rPr>
          <w:rFonts w:ascii="Times New Roman" w:hAnsi="Times New Roman" w:cs="Times New Roman"/>
          <w:sz w:val="24"/>
          <w:szCs w:val="24"/>
        </w:rPr>
        <w:t>) and</w:t>
      </w:r>
      <w:r w:rsidR="00B273F6" w:rsidRPr="00B87C54">
        <w:rPr>
          <w:rFonts w:ascii="Times New Roman" w:hAnsi="Times New Roman" w:cs="Times New Roman"/>
          <w:sz w:val="24"/>
          <w:szCs w:val="24"/>
        </w:rPr>
        <w:t xml:space="preserve"> </w:t>
      </w:r>
      <w:r w:rsidR="00A37701" w:rsidRPr="00B87C54">
        <w:rPr>
          <w:rFonts w:ascii="Times New Roman" w:hAnsi="Times New Roman" w:cs="Times New Roman"/>
          <w:sz w:val="24"/>
          <w:szCs w:val="24"/>
        </w:rPr>
        <w:t>multiwall carbon nanotubes</w:t>
      </w:r>
      <w:r w:rsidR="009C0F38" w:rsidRPr="00B87C54">
        <w:rPr>
          <w:rFonts w:ascii="Times New Roman" w:hAnsi="Times New Roman" w:cs="Times New Roman"/>
          <w:sz w:val="24"/>
          <w:szCs w:val="24"/>
        </w:rPr>
        <w:t xml:space="preserve"> (CNT)</w:t>
      </w:r>
      <w:r w:rsidR="00B273F6" w:rsidRPr="00B87C54">
        <w:rPr>
          <w:rFonts w:ascii="Times New Roman" w:hAnsi="Times New Roman" w:cs="Times New Roman"/>
          <w:sz w:val="24"/>
          <w:szCs w:val="24"/>
        </w:rPr>
        <w:t xml:space="preserve">. </w:t>
      </w:r>
      <w:r w:rsidRPr="00B87C54">
        <w:rPr>
          <w:rFonts w:ascii="Times New Roman" w:hAnsi="Times New Roman" w:cs="Times New Roman"/>
          <w:sz w:val="24"/>
          <w:szCs w:val="24"/>
        </w:rPr>
        <w:t>The f</w:t>
      </w:r>
      <w:r w:rsidR="00B273F6" w:rsidRPr="00B87C54">
        <w:rPr>
          <w:rFonts w:ascii="Times New Roman" w:hAnsi="Times New Roman" w:cs="Times New Roman"/>
          <w:sz w:val="24"/>
          <w:szCs w:val="24"/>
        </w:rPr>
        <w:t xml:space="preserve">ragmentation of commercial </w:t>
      </w:r>
      <w:r w:rsidR="003C1D6D" w:rsidRPr="00B87C54">
        <w:rPr>
          <w:rFonts w:ascii="Times New Roman" w:hAnsi="Times New Roman" w:cs="Times New Roman"/>
          <w:sz w:val="24"/>
          <w:szCs w:val="24"/>
        </w:rPr>
        <w:t xml:space="preserve">LMO </w:t>
      </w:r>
      <w:r w:rsidR="00B273F6" w:rsidRPr="00B87C54">
        <w:rPr>
          <w:rFonts w:ascii="Times New Roman" w:hAnsi="Times New Roman" w:cs="Times New Roman"/>
          <w:sz w:val="24"/>
          <w:szCs w:val="24"/>
        </w:rPr>
        <w:t xml:space="preserve">by short time ball-milling </w:t>
      </w:r>
      <w:r w:rsidR="00936D97" w:rsidRPr="00B87C54">
        <w:rPr>
          <w:rFonts w:ascii="Times New Roman" w:hAnsi="Times New Roman" w:cs="Times New Roman"/>
          <w:sz w:val="24"/>
          <w:szCs w:val="24"/>
        </w:rPr>
        <w:t>with low energy intensities</w:t>
      </w:r>
      <w:r w:rsidR="003C1D6D" w:rsidRPr="00B87C54">
        <w:rPr>
          <w:rFonts w:ascii="Times New Roman" w:hAnsi="Times New Roman" w:cs="Times New Roman"/>
          <w:sz w:val="24"/>
          <w:szCs w:val="24"/>
        </w:rPr>
        <w:t>,</w:t>
      </w:r>
      <w:r w:rsidR="000C2359" w:rsidRPr="00B87C54">
        <w:rPr>
          <w:rFonts w:ascii="Times New Roman" w:hAnsi="Times New Roman" w:cs="Times New Roman"/>
          <w:sz w:val="24"/>
          <w:szCs w:val="24"/>
        </w:rPr>
        <w:t xml:space="preserve"> </w:t>
      </w:r>
      <w:r w:rsidR="00B273F6" w:rsidRPr="00B87C54">
        <w:rPr>
          <w:rFonts w:ascii="Times New Roman" w:hAnsi="Times New Roman" w:cs="Times New Roman"/>
          <w:sz w:val="24"/>
          <w:szCs w:val="24"/>
        </w:rPr>
        <w:t>allow</w:t>
      </w:r>
      <w:r w:rsidRPr="00B87C54">
        <w:rPr>
          <w:rFonts w:ascii="Times New Roman" w:hAnsi="Times New Roman" w:cs="Times New Roman"/>
          <w:sz w:val="24"/>
          <w:szCs w:val="24"/>
        </w:rPr>
        <w:t xml:space="preserve">s </w:t>
      </w:r>
      <w:r w:rsidR="00900CC1" w:rsidRPr="00B87C54">
        <w:rPr>
          <w:rFonts w:ascii="Times New Roman" w:hAnsi="Times New Roman" w:cs="Times New Roman"/>
          <w:sz w:val="24"/>
          <w:szCs w:val="24"/>
        </w:rPr>
        <w:t>one to</w:t>
      </w:r>
      <w:r w:rsidR="00B273F6" w:rsidRPr="00B87C54">
        <w:rPr>
          <w:rFonts w:ascii="Times New Roman" w:hAnsi="Times New Roman" w:cs="Times New Roman"/>
          <w:sz w:val="24"/>
          <w:szCs w:val="24"/>
        </w:rPr>
        <w:t xml:space="preserve"> reduce the particle size from tens of microns to the micron </w:t>
      </w:r>
      <w:r w:rsidR="004A0B52" w:rsidRPr="00B87C54">
        <w:rPr>
          <w:rFonts w:ascii="Times New Roman" w:hAnsi="Times New Roman" w:cs="Times New Roman"/>
          <w:sz w:val="24"/>
          <w:szCs w:val="24"/>
        </w:rPr>
        <w:t xml:space="preserve">and submicron </w:t>
      </w:r>
      <w:r w:rsidR="00B273F6" w:rsidRPr="00B87C54">
        <w:rPr>
          <w:rFonts w:ascii="Times New Roman" w:hAnsi="Times New Roman" w:cs="Times New Roman"/>
          <w:sz w:val="24"/>
          <w:szCs w:val="24"/>
        </w:rPr>
        <w:t xml:space="preserve">level, while maintaining </w:t>
      </w:r>
      <w:r w:rsidR="00083BB3" w:rsidRPr="00B87C54">
        <w:rPr>
          <w:rFonts w:ascii="Times New Roman" w:hAnsi="Times New Roman" w:cs="Times New Roman"/>
          <w:sz w:val="24"/>
          <w:szCs w:val="24"/>
        </w:rPr>
        <w:t>it</w:t>
      </w:r>
      <w:r w:rsidR="006B69F0" w:rsidRPr="00B87C54">
        <w:rPr>
          <w:rFonts w:ascii="Times New Roman" w:hAnsi="Times New Roman" w:cs="Times New Roman"/>
          <w:sz w:val="24"/>
          <w:szCs w:val="24"/>
        </w:rPr>
        <w:t>s</w:t>
      </w:r>
      <w:r w:rsidR="00900CC1" w:rsidRPr="00B87C54">
        <w:rPr>
          <w:rFonts w:ascii="Times New Roman" w:hAnsi="Times New Roman" w:cs="Times New Roman"/>
          <w:sz w:val="24"/>
          <w:szCs w:val="24"/>
        </w:rPr>
        <w:t xml:space="preserve"> spinel </w:t>
      </w:r>
      <w:r w:rsidR="008D0141" w:rsidRPr="00B87C54">
        <w:rPr>
          <w:rFonts w:ascii="Times New Roman" w:hAnsi="Times New Roman" w:cs="Times New Roman"/>
          <w:sz w:val="24"/>
          <w:szCs w:val="24"/>
        </w:rPr>
        <w:t>crystal structure</w:t>
      </w:r>
      <w:r w:rsidR="000C2359" w:rsidRPr="00B87C54">
        <w:rPr>
          <w:rFonts w:ascii="Times New Roman" w:hAnsi="Times New Roman" w:cs="Times New Roman"/>
          <w:sz w:val="24"/>
          <w:szCs w:val="24"/>
        </w:rPr>
        <w:t xml:space="preserve">. </w:t>
      </w:r>
      <w:r w:rsidR="007B455B" w:rsidRPr="00B87C54">
        <w:rPr>
          <w:rFonts w:ascii="Times New Roman" w:hAnsi="Times New Roman" w:cs="Times New Roman"/>
          <w:sz w:val="24"/>
          <w:szCs w:val="24"/>
        </w:rPr>
        <w:t>The e</w:t>
      </w:r>
      <w:r w:rsidR="00F73A61" w:rsidRPr="00B87C54">
        <w:rPr>
          <w:rFonts w:ascii="Times New Roman" w:hAnsi="Times New Roman" w:cs="Times New Roman"/>
          <w:sz w:val="24"/>
          <w:szCs w:val="24"/>
        </w:rPr>
        <w:t>lectrode exhibits</w:t>
      </w:r>
      <w:r w:rsidR="000C2359" w:rsidRPr="00B87C54">
        <w:rPr>
          <w:rFonts w:ascii="Times New Roman" w:hAnsi="Times New Roman" w:cs="Times New Roman"/>
          <w:sz w:val="24"/>
          <w:szCs w:val="24"/>
        </w:rPr>
        <w:t xml:space="preserve"> high electrical conductivity (46 S</w:t>
      </w:r>
      <w:r w:rsidR="000C2359" w:rsidRPr="00B87C54">
        <w:rPr>
          <w:rFonts w:ascii="Times New Roman" w:hAnsi="Times New Roman" w:cs="Times New Roman"/>
          <w:sz w:val="24"/>
          <w:szCs w:val="24"/>
        </w:rPr>
        <w:sym w:font="Symbol" w:char="F0D7"/>
      </w:r>
      <w:r w:rsidR="000C2359" w:rsidRPr="00B87C54">
        <w:rPr>
          <w:rFonts w:ascii="Times New Roman" w:hAnsi="Times New Roman" w:cs="Times New Roman"/>
          <w:sz w:val="24"/>
          <w:szCs w:val="24"/>
        </w:rPr>
        <w:t>m</w:t>
      </w:r>
      <w:r w:rsidR="000C2359" w:rsidRPr="00B87C54">
        <w:rPr>
          <w:rFonts w:ascii="Times New Roman" w:hAnsi="Times New Roman" w:cs="Times New Roman"/>
          <w:sz w:val="24"/>
          <w:szCs w:val="24"/>
          <w:vertAlign w:val="superscript"/>
        </w:rPr>
        <w:t>-1</w:t>
      </w:r>
      <w:r w:rsidR="000C2359" w:rsidRPr="00B87C54">
        <w:rPr>
          <w:rFonts w:ascii="Times New Roman" w:hAnsi="Times New Roman" w:cs="Times New Roman"/>
          <w:sz w:val="24"/>
          <w:szCs w:val="24"/>
        </w:rPr>
        <w:t xml:space="preserve">) due to homogeneous distribution of </w:t>
      </w:r>
      <w:r w:rsidR="003C1D6D" w:rsidRPr="00B87C54">
        <w:rPr>
          <w:rFonts w:ascii="Times New Roman" w:hAnsi="Times New Roman" w:cs="Times New Roman"/>
          <w:sz w:val="24"/>
          <w:szCs w:val="24"/>
        </w:rPr>
        <w:t>LMO particles</w:t>
      </w:r>
      <w:r w:rsidR="000C2359" w:rsidRPr="00B87C54">
        <w:rPr>
          <w:rFonts w:ascii="Times New Roman" w:hAnsi="Times New Roman" w:cs="Times New Roman"/>
          <w:sz w:val="24"/>
          <w:szCs w:val="24"/>
        </w:rPr>
        <w:t xml:space="preserve"> in </w:t>
      </w:r>
      <w:r w:rsidR="007B455B" w:rsidRPr="00B87C54">
        <w:rPr>
          <w:rFonts w:ascii="Times New Roman" w:hAnsi="Times New Roman" w:cs="Times New Roman"/>
          <w:sz w:val="24"/>
          <w:szCs w:val="24"/>
        </w:rPr>
        <w:t xml:space="preserve">the </w:t>
      </w:r>
      <w:r w:rsidR="000C2359" w:rsidRPr="00B87C54">
        <w:rPr>
          <w:rFonts w:ascii="Times New Roman" w:hAnsi="Times New Roman" w:cs="Times New Roman"/>
          <w:sz w:val="24"/>
          <w:szCs w:val="24"/>
        </w:rPr>
        <w:t xml:space="preserve">matrix of </w:t>
      </w:r>
      <w:r w:rsidR="00F04808" w:rsidRPr="00B87C54">
        <w:rPr>
          <w:rFonts w:ascii="Times New Roman" w:hAnsi="Times New Roman" w:cs="Times New Roman"/>
          <w:sz w:val="24"/>
          <w:szCs w:val="24"/>
        </w:rPr>
        <w:t>CNT</w:t>
      </w:r>
      <w:r w:rsidR="000C2359" w:rsidRPr="00B87C54">
        <w:rPr>
          <w:rFonts w:ascii="Times New Roman" w:hAnsi="Times New Roman" w:cs="Times New Roman"/>
          <w:sz w:val="24"/>
          <w:szCs w:val="24"/>
        </w:rPr>
        <w:t xml:space="preserve">. </w:t>
      </w:r>
      <w:r w:rsidR="000C2359" w:rsidRPr="004F00FC">
        <w:rPr>
          <w:rFonts w:ascii="Times New Roman" w:hAnsi="Times New Roman" w:cs="Times New Roman"/>
          <w:color w:val="FF0000"/>
          <w:sz w:val="24"/>
          <w:szCs w:val="24"/>
        </w:rPr>
        <w:t xml:space="preserve">Electrochemical assessment of the electrode revealed </w:t>
      </w:r>
      <w:r w:rsidR="003C1D6D" w:rsidRPr="004F00FC">
        <w:rPr>
          <w:rFonts w:ascii="Times New Roman" w:hAnsi="Times New Roman" w:cs="Times New Roman"/>
          <w:color w:val="FF0000"/>
          <w:sz w:val="24"/>
          <w:szCs w:val="24"/>
        </w:rPr>
        <w:t xml:space="preserve">good </w:t>
      </w:r>
      <w:r w:rsidR="003A13DD" w:rsidRPr="004F00FC">
        <w:rPr>
          <w:rFonts w:ascii="Times New Roman" w:hAnsi="Times New Roman" w:cs="Times New Roman"/>
          <w:color w:val="FF0000"/>
          <w:sz w:val="24"/>
          <w:szCs w:val="24"/>
        </w:rPr>
        <w:t xml:space="preserve">cyclic stability </w:t>
      </w:r>
      <w:r w:rsidR="008E5DDA" w:rsidRPr="004F00FC">
        <w:rPr>
          <w:rFonts w:ascii="Times New Roman" w:hAnsi="Times New Roman" w:cs="Times New Roman"/>
          <w:color w:val="FF0000"/>
          <w:sz w:val="24"/>
          <w:szCs w:val="24"/>
        </w:rPr>
        <w:t>and a high reversibility of 93% after</w:t>
      </w:r>
      <w:r w:rsidR="000C2359" w:rsidRPr="004F00FC">
        <w:rPr>
          <w:rFonts w:ascii="Times New Roman" w:hAnsi="Times New Roman" w:cs="Times New Roman"/>
          <w:color w:val="FF0000"/>
          <w:sz w:val="24"/>
          <w:szCs w:val="24"/>
        </w:rPr>
        <w:t xml:space="preserve"> 120 </w:t>
      </w:r>
      <w:r w:rsidR="003C1D6D" w:rsidRPr="004F00FC">
        <w:rPr>
          <w:rFonts w:ascii="Times New Roman" w:hAnsi="Times New Roman" w:cs="Times New Roman"/>
          <w:color w:val="FF0000"/>
          <w:sz w:val="24"/>
          <w:szCs w:val="24"/>
        </w:rPr>
        <w:t xml:space="preserve">galvanostatic charge/discharge cycles </w:t>
      </w:r>
      <w:r w:rsidR="000C2359" w:rsidRPr="004F00FC">
        <w:rPr>
          <w:rFonts w:ascii="Times New Roman" w:hAnsi="Times New Roman" w:cs="Times New Roman"/>
          <w:color w:val="FF0000"/>
          <w:sz w:val="24"/>
          <w:szCs w:val="24"/>
        </w:rPr>
        <w:t xml:space="preserve">at </w:t>
      </w:r>
      <w:r w:rsidR="003C1D6D" w:rsidRPr="004F00FC">
        <w:rPr>
          <w:rFonts w:ascii="Times New Roman" w:hAnsi="Times New Roman" w:cs="Times New Roman"/>
          <w:color w:val="FF0000"/>
          <w:sz w:val="24"/>
          <w:szCs w:val="24"/>
        </w:rPr>
        <w:t>0.6C, with</w:t>
      </w:r>
      <w:r w:rsidR="000C2359" w:rsidRPr="004F00FC">
        <w:rPr>
          <w:rFonts w:ascii="Times New Roman" w:hAnsi="Times New Roman" w:cs="Times New Roman"/>
          <w:color w:val="FF0000"/>
          <w:sz w:val="24"/>
          <w:szCs w:val="24"/>
        </w:rPr>
        <w:t xml:space="preserve"> </w:t>
      </w:r>
      <w:r w:rsidR="008E5DDA" w:rsidRPr="004F00FC">
        <w:rPr>
          <w:rFonts w:ascii="Times New Roman" w:hAnsi="Times New Roman" w:cs="Times New Roman"/>
          <w:color w:val="FF0000"/>
          <w:sz w:val="24"/>
          <w:szCs w:val="24"/>
        </w:rPr>
        <w:t>an</w:t>
      </w:r>
      <w:r w:rsidR="000C2359" w:rsidRPr="004F00FC">
        <w:rPr>
          <w:rFonts w:ascii="Times New Roman" w:hAnsi="Times New Roman" w:cs="Times New Roman"/>
          <w:color w:val="FF0000"/>
          <w:sz w:val="24"/>
          <w:szCs w:val="24"/>
        </w:rPr>
        <w:t xml:space="preserve"> </w:t>
      </w:r>
      <w:r w:rsidR="008E5DDA" w:rsidRPr="004F00FC">
        <w:rPr>
          <w:rFonts w:ascii="Times New Roman" w:hAnsi="Times New Roman" w:cs="Times New Roman"/>
          <w:color w:val="FF0000"/>
          <w:sz w:val="24"/>
          <w:szCs w:val="24"/>
        </w:rPr>
        <w:t xml:space="preserve">initial </w:t>
      </w:r>
      <w:r w:rsidR="003C1D6D" w:rsidRPr="004F00FC">
        <w:rPr>
          <w:rFonts w:ascii="Times New Roman" w:hAnsi="Times New Roman" w:cs="Times New Roman"/>
          <w:color w:val="FF0000"/>
          <w:sz w:val="24"/>
          <w:szCs w:val="24"/>
        </w:rPr>
        <w:t>specific discharge</w:t>
      </w:r>
      <w:r w:rsidR="003A13DD" w:rsidRPr="004F00FC">
        <w:rPr>
          <w:rFonts w:ascii="Times New Roman" w:hAnsi="Times New Roman" w:cs="Times New Roman"/>
          <w:color w:val="FF0000"/>
          <w:sz w:val="24"/>
          <w:szCs w:val="24"/>
        </w:rPr>
        <w:t xml:space="preserve"> </w:t>
      </w:r>
      <w:r w:rsidR="000C2359" w:rsidRPr="004F00FC">
        <w:rPr>
          <w:rFonts w:ascii="Times New Roman" w:hAnsi="Times New Roman" w:cs="Times New Roman"/>
          <w:color w:val="FF0000"/>
          <w:sz w:val="24"/>
          <w:szCs w:val="24"/>
        </w:rPr>
        <w:t xml:space="preserve">capacity of about </w:t>
      </w:r>
      <w:r w:rsidR="003A13DD" w:rsidRPr="004F00FC">
        <w:rPr>
          <w:rFonts w:ascii="Times New Roman" w:hAnsi="Times New Roman" w:cs="Times New Roman"/>
          <w:color w:val="FF0000"/>
          <w:sz w:val="24"/>
          <w:szCs w:val="24"/>
        </w:rPr>
        <w:t>110 mAh</w:t>
      </w:r>
      <w:r w:rsidR="003A13DD" w:rsidRPr="004F00FC">
        <w:rPr>
          <w:rFonts w:ascii="Times New Roman" w:hAnsi="Times New Roman" w:cs="Times New Roman"/>
          <w:color w:val="FF0000"/>
          <w:sz w:val="24"/>
          <w:szCs w:val="24"/>
        </w:rPr>
        <w:sym w:font="Symbol" w:char="F0D7"/>
      </w:r>
      <w:r w:rsidR="003A13DD" w:rsidRPr="004F00FC">
        <w:rPr>
          <w:rFonts w:ascii="Times New Roman" w:hAnsi="Times New Roman" w:cs="Times New Roman"/>
          <w:color w:val="FF0000"/>
          <w:sz w:val="24"/>
          <w:szCs w:val="24"/>
        </w:rPr>
        <w:t>g</w:t>
      </w:r>
      <w:r w:rsidR="003A13DD" w:rsidRPr="004F00FC">
        <w:rPr>
          <w:rFonts w:ascii="Times New Roman" w:hAnsi="Times New Roman" w:cs="Times New Roman"/>
          <w:color w:val="FF0000"/>
          <w:sz w:val="24"/>
          <w:szCs w:val="24"/>
          <w:vertAlign w:val="superscript"/>
        </w:rPr>
        <w:t>-1</w:t>
      </w:r>
      <w:r w:rsidR="003A13DD" w:rsidRPr="004F00FC">
        <w:rPr>
          <w:rFonts w:ascii="Times New Roman" w:hAnsi="Times New Roman" w:cs="Times New Roman"/>
          <w:color w:val="FF0000"/>
          <w:sz w:val="24"/>
          <w:szCs w:val="24"/>
        </w:rPr>
        <w:t xml:space="preserve"> </w:t>
      </w:r>
      <w:r w:rsidR="009C0F38" w:rsidRPr="004F00FC">
        <w:rPr>
          <w:rFonts w:ascii="Times New Roman" w:hAnsi="Times New Roman" w:cs="Times New Roman"/>
          <w:color w:val="FF0000"/>
          <w:sz w:val="24"/>
          <w:szCs w:val="24"/>
        </w:rPr>
        <w:t xml:space="preserve">and </w:t>
      </w:r>
      <w:r w:rsidR="003A13DD" w:rsidRPr="004F00FC">
        <w:rPr>
          <w:rFonts w:ascii="Times New Roman" w:hAnsi="Times New Roman" w:cs="Times New Roman"/>
          <w:color w:val="FF0000"/>
          <w:sz w:val="24"/>
          <w:szCs w:val="24"/>
        </w:rPr>
        <w:t>80 mAh</w:t>
      </w:r>
      <w:r w:rsidR="003A13DD" w:rsidRPr="004F00FC">
        <w:rPr>
          <w:rFonts w:ascii="Times New Roman" w:hAnsi="Times New Roman" w:cs="Times New Roman"/>
          <w:color w:val="FF0000"/>
          <w:sz w:val="24"/>
          <w:szCs w:val="24"/>
        </w:rPr>
        <w:sym w:font="Symbol" w:char="F0D7"/>
      </w:r>
      <w:r w:rsidR="003A13DD" w:rsidRPr="004F00FC">
        <w:rPr>
          <w:rFonts w:ascii="Times New Roman" w:hAnsi="Times New Roman" w:cs="Times New Roman"/>
          <w:color w:val="FF0000"/>
          <w:sz w:val="24"/>
          <w:szCs w:val="24"/>
        </w:rPr>
        <w:t>g</w:t>
      </w:r>
      <w:r w:rsidR="003A13DD" w:rsidRPr="004F00FC">
        <w:rPr>
          <w:rFonts w:ascii="Times New Roman" w:hAnsi="Times New Roman" w:cs="Times New Roman"/>
          <w:color w:val="FF0000"/>
          <w:sz w:val="24"/>
          <w:szCs w:val="24"/>
          <w:vertAlign w:val="superscript"/>
        </w:rPr>
        <w:t>-1</w:t>
      </w:r>
      <w:r w:rsidR="003A13DD" w:rsidRPr="004F00FC">
        <w:rPr>
          <w:rFonts w:ascii="Times New Roman" w:hAnsi="Times New Roman" w:cs="Times New Roman"/>
          <w:color w:val="FF0000"/>
          <w:sz w:val="24"/>
          <w:szCs w:val="24"/>
        </w:rPr>
        <w:t xml:space="preserve"> at high current rate of </w:t>
      </w:r>
      <w:r w:rsidR="00B87C54" w:rsidRPr="004F00FC">
        <w:rPr>
          <w:rFonts w:ascii="Times New Roman" w:hAnsi="Times New Roman" w:cs="Times New Roman"/>
          <w:color w:val="FF0000"/>
          <w:sz w:val="24"/>
          <w:szCs w:val="24"/>
          <w:lang w:val="en-GB"/>
        </w:rPr>
        <w:t>2</w:t>
      </w:r>
      <w:r w:rsidR="003A13DD" w:rsidRPr="004F00FC">
        <w:rPr>
          <w:rFonts w:ascii="Times New Roman" w:hAnsi="Times New Roman" w:cs="Times New Roman"/>
          <w:color w:val="FF0000"/>
          <w:sz w:val="24"/>
          <w:szCs w:val="24"/>
          <w:lang w:val="en-GB"/>
        </w:rPr>
        <w:t>C</w:t>
      </w:r>
      <w:r w:rsidR="00487DA1" w:rsidRPr="004F00FC">
        <w:rPr>
          <w:rFonts w:ascii="Times New Roman" w:hAnsi="Times New Roman" w:cs="Times New Roman"/>
          <w:color w:val="FF0000"/>
          <w:sz w:val="24"/>
          <w:szCs w:val="24"/>
        </w:rPr>
        <w:t>.</w:t>
      </w:r>
    </w:p>
    <w:p w14:paraId="76BD4780" w14:textId="77777777" w:rsidR="005E05F3" w:rsidRDefault="005E05F3" w:rsidP="00A37701">
      <w:pPr>
        <w:spacing w:line="360" w:lineRule="auto"/>
        <w:jc w:val="both"/>
        <w:rPr>
          <w:rFonts w:ascii="Times New Roman" w:hAnsi="Times New Roman" w:cs="Times New Roman"/>
          <w:b/>
          <w:sz w:val="24"/>
          <w:szCs w:val="24"/>
        </w:rPr>
      </w:pPr>
    </w:p>
    <w:p w14:paraId="4E69C429" w14:textId="4C6D2461" w:rsidR="00A37701" w:rsidRDefault="005465A3" w:rsidP="00A37701">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Key words: </w:t>
      </w:r>
      <w:r w:rsidR="00A37701" w:rsidRPr="00A37701">
        <w:rPr>
          <w:rFonts w:ascii="Times New Roman" w:hAnsi="Times New Roman" w:cs="Times New Roman"/>
          <w:sz w:val="24"/>
          <w:szCs w:val="24"/>
        </w:rPr>
        <w:t xml:space="preserve">flexible </w:t>
      </w:r>
      <w:r w:rsidRPr="00A37701">
        <w:rPr>
          <w:rFonts w:ascii="Times New Roman" w:hAnsi="Times New Roman" w:cs="Times New Roman"/>
          <w:sz w:val="24"/>
          <w:szCs w:val="24"/>
        </w:rPr>
        <w:t>binder-free</w:t>
      </w:r>
      <w:r w:rsidR="001B10E2" w:rsidRPr="00A37701">
        <w:rPr>
          <w:rFonts w:ascii="Times New Roman" w:hAnsi="Times New Roman" w:cs="Times New Roman"/>
          <w:sz w:val="24"/>
          <w:szCs w:val="24"/>
        </w:rPr>
        <w:t xml:space="preserve"> </w:t>
      </w:r>
      <w:r w:rsidR="00A37701" w:rsidRPr="00A37701">
        <w:rPr>
          <w:rFonts w:ascii="Times New Roman" w:hAnsi="Times New Roman" w:cs="Times New Roman"/>
          <w:sz w:val="24"/>
          <w:szCs w:val="24"/>
        </w:rPr>
        <w:t>LiMn</w:t>
      </w:r>
      <w:r w:rsidR="00A37701" w:rsidRPr="00A37701">
        <w:rPr>
          <w:rFonts w:ascii="Times New Roman" w:hAnsi="Times New Roman" w:cs="Times New Roman"/>
          <w:sz w:val="24"/>
          <w:szCs w:val="24"/>
          <w:vertAlign w:val="subscript"/>
        </w:rPr>
        <w:t>2</w:t>
      </w:r>
      <w:r w:rsidR="00A37701" w:rsidRPr="00A37701">
        <w:rPr>
          <w:rFonts w:ascii="Times New Roman" w:hAnsi="Times New Roman" w:cs="Times New Roman"/>
          <w:sz w:val="24"/>
          <w:szCs w:val="24"/>
        </w:rPr>
        <w:t>O</w:t>
      </w:r>
      <w:r w:rsidR="00A37701" w:rsidRPr="00A37701">
        <w:rPr>
          <w:rFonts w:ascii="Times New Roman" w:hAnsi="Times New Roman" w:cs="Times New Roman"/>
          <w:sz w:val="24"/>
          <w:szCs w:val="24"/>
          <w:vertAlign w:val="subscript"/>
        </w:rPr>
        <w:t>4</w:t>
      </w:r>
      <w:r w:rsidR="00A37701">
        <w:rPr>
          <w:rFonts w:ascii="Times New Roman" w:hAnsi="Times New Roman" w:cs="Times New Roman"/>
          <w:sz w:val="24"/>
          <w:szCs w:val="24"/>
        </w:rPr>
        <w:t xml:space="preserve"> </w:t>
      </w:r>
      <w:r w:rsidR="001B10E2" w:rsidRPr="00A37701">
        <w:rPr>
          <w:rFonts w:ascii="Times New Roman" w:hAnsi="Times New Roman" w:cs="Times New Roman"/>
          <w:sz w:val="24"/>
          <w:szCs w:val="24"/>
        </w:rPr>
        <w:t>cathode</w:t>
      </w:r>
      <w:r w:rsidRPr="00A37701">
        <w:rPr>
          <w:rFonts w:ascii="Times New Roman" w:hAnsi="Times New Roman" w:cs="Times New Roman"/>
          <w:sz w:val="24"/>
          <w:szCs w:val="24"/>
        </w:rPr>
        <w:t xml:space="preserve">, secondary </w:t>
      </w:r>
      <w:r w:rsidR="00A30088" w:rsidRPr="00A37701">
        <w:rPr>
          <w:rFonts w:ascii="Times New Roman" w:hAnsi="Times New Roman" w:cs="Times New Roman"/>
          <w:sz w:val="24"/>
          <w:szCs w:val="24"/>
        </w:rPr>
        <w:t>Li-</w:t>
      </w:r>
      <w:r w:rsidR="00EA0CA6" w:rsidRPr="00060310">
        <w:rPr>
          <w:rFonts w:ascii="Times New Roman" w:hAnsi="Times New Roman" w:cs="Times New Roman"/>
          <w:color w:val="FF0000"/>
          <w:sz w:val="24"/>
          <w:szCs w:val="24"/>
        </w:rPr>
        <w:t>i</w:t>
      </w:r>
      <w:r w:rsidR="00A30088" w:rsidRPr="00060310">
        <w:rPr>
          <w:rFonts w:ascii="Times New Roman" w:hAnsi="Times New Roman" w:cs="Times New Roman"/>
          <w:color w:val="FF0000"/>
          <w:sz w:val="24"/>
          <w:szCs w:val="24"/>
        </w:rPr>
        <w:t>on</w:t>
      </w:r>
      <w:r w:rsidR="00A30088" w:rsidRPr="00A37701">
        <w:rPr>
          <w:rFonts w:ascii="Times New Roman" w:hAnsi="Times New Roman" w:cs="Times New Roman"/>
          <w:sz w:val="24"/>
          <w:szCs w:val="24"/>
        </w:rPr>
        <w:t xml:space="preserve"> </w:t>
      </w:r>
      <w:r w:rsidR="00A37701">
        <w:rPr>
          <w:rFonts w:ascii="Times New Roman" w:hAnsi="Times New Roman" w:cs="Times New Roman"/>
          <w:sz w:val="24"/>
          <w:szCs w:val="24"/>
        </w:rPr>
        <w:t>battery, dry ball milling</w:t>
      </w:r>
      <w:r w:rsidR="00182683">
        <w:rPr>
          <w:rFonts w:ascii="Times New Roman" w:hAnsi="Times New Roman" w:cs="Times New Roman"/>
          <w:sz w:val="24"/>
          <w:szCs w:val="24"/>
        </w:rPr>
        <w:t xml:space="preserve">, </w:t>
      </w:r>
      <w:r w:rsidR="00182683" w:rsidRPr="004F00FC">
        <w:rPr>
          <w:rFonts w:ascii="Times New Roman" w:hAnsi="Times New Roman" w:cs="Times New Roman"/>
          <w:color w:val="FF0000"/>
          <w:sz w:val="24"/>
          <w:szCs w:val="24"/>
        </w:rPr>
        <w:t xml:space="preserve">aqueous </w:t>
      </w:r>
      <w:r w:rsidR="00B87C54" w:rsidRPr="004F00FC">
        <w:rPr>
          <w:rFonts w:ascii="Times New Roman" w:hAnsi="Times New Roman" w:cs="Times New Roman"/>
          <w:color w:val="FF0000"/>
          <w:sz w:val="24"/>
          <w:szCs w:val="24"/>
        </w:rPr>
        <w:t>electrolyte</w:t>
      </w:r>
    </w:p>
    <w:p w14:paraId="76B39179" w14:textId="77777777" w:rsidR="00D462AC" w:rsidRDefault="00D462AC" w:rsidP="00A37701">
      <w:pPr>
        <w:spacing w:line="360" w:lineRule="auto"/>
        <w:jc w:val="both"/>
        <w:rPr>
          <w:rFonts w:ascii="Times New Roman" w:hAnsi="Times New Roman" w:cs="Times New Roman"/>
          <w:b/>
          <w:sz w:val="24"/>
          <w:szCs w:val="24"/>
        </w:rPr>
      </w:pPr>
    </w:p>
    <w:p w14:paraId="61E0C4E4" w14:textId="77777777" w:rsidR="00D462AC" w:rsidRDefault="00D462AC" w:rsidP="00A37701">
      <w:pPr>
        <w:spacing w:line="360" w:lineRule="auto"/>
        <w:jc w:val="both"/>
        <w:rPr>
          <w:rFonts w:ascii="Times New Roman" w:hAnsi="Times New Roman" w:cs="Times New Roman"/>
          <w:b/>
          <w:sz w:val="24"/>
          <w:szCs w:val="24"/>
        </w:rPr>
      </w:pPr>
    </w:p>
    <w:p w14:paraId="06EE5B4A" w14:textId="77777777" w:rsidR="00D462AC" w:rsidRDefault="00D462AC" w:rsidP="00A37701">
      <w:pPr>
        <w:spacing w:line="360" w:lineRule="auto"/>
        <w:jc w:val="both"/>
        <w:rPr>
          <w:rFonts w:ascii="Times New Roman" w:hAnsi="Times New Roman" w:cs="Times New Roman"/>
          <w:b/>
          <w:sz w:val="24"/>
          <w:szCs w:val="24"/>
        </w:rPr>
      </w:pPr>
    </w:p>
    <w:p w14:paraId="0130CE0C" w14:textId="77777777" w:rsidR="00D462AC" w:rsidRDefault="00D462AC" w:rsidP="00A37701">
      <w:pPr>
        <w:spacing w:line="360" w:lineRule="auto"/>
        <w:jc w:val="both"/>
        <w:rPr>
          <w:rFonts w:ascii="Times New Roman" w:hAnsi="Times New Roman" w:cs="Times New Roman"/>
          <w:b/>
          <w:sz w:val="24"/>
          <w:szCs w:val="24"/>
        </w:rPr>
      </w:pPr>
    </w:p>
    <w:p w14:paraId="485D639F" w14:textId="77777777" w:rsidR="00D462AC" w:rsidRDefault="00D462AC" w:rsidP="00A37701">
      <w:pPr>
        <w:spacing w:line="360" w:lineRule="auto"/>
        <w:jc w:val="both"/>
        <w:rPr>
          <w:rFonts w:ascii="Times New Roman" w:hAnsi="Times New Roman" w:cs="Times New Roman"/>
          <w:b/>
          <w:sz w:val="24"/>
          <w:szCs w:val="24"/>
        </w:rPr>
      </w:pPr>
    </w:p>
    <w:p w14:paraId="41C3AC9F" w14:textId="77777777" w:rsidR="00D462AC" w:rsidRDefault="00D462AC" w:rsidP="00A37701">
      <w:pPr>
        <w:spacing w:line="360" w:lineRule="auto"/>
        <w:jc w:val="both"/>
        <w:rPr>
          <w:rFonts w:ascii="Times New Roman" w:hAnsi="Times New Roman" w:cs="Times New Roman"/>
          <w:b/>
          <w:sz w:val="24"/>
          <w:szCs w:val="24"/>
        </w:rPr>
      </w:pPr>
    </w:p>
    <w:p w14:paraId="0AC2173F" w14:textId="77777777" w:rsidR="00D462AC" w:rsidRDefault="00D462AC" w:rsidP="00A37701">
      <w:pPr>
        <w:spacing w:line="360" w:lineRule="auto"/>
        <w:jc w:val="both"/>
        <w:rPr>
          <w:rFonts w:ascii="Times New Roman" w:hAnsi="Times New Roman" w:cs="Times New Roman"/>
          <w:b/>
          <w:sz w:val="24"/>
          <w:szCs w:val="24"/>
        </w:rPr>
      </w:pPr>
    </w:p>
    <w:p w14:paraId="4A972ED6" w14:textId="77777777" w:rsidR="00623640" w:rsidRPr="00DC6A0E" w:rsidRDefault="00623640" w:rsidP="00A37701">
      <w:pPr>
        <w:spacing w:line="360" w:lineRule="auto"/>
        <w:jc w:val="both"/>
        <w:rPr>
          <w:rFonts w:ascii="Times New Roman" w:hAnsi="Times New Roman" w:cs="Times New Roman"/>
          <w:b/>
          <w:sz w:val="24"/>
          <w:szCs w:val="24"/>
        </w:rPr>
      </w:pPr>
      <w:r w:rsidRPr="00DC6A0E">
        <w:rPr>
          <w:rFonts w:ascii="Times New Roman" w:hAnsi="Times New Roman" w:cs="Times New Roman"/>
          <w:b/>
          <w:sz w:val="24"/>
          <w:szCs w:val="24"/>
        </w:rPr>
        <w:lastRenderedPageBreak/>
        <w:t>Introduction</w:t>
      </w:r>
    </w:p>
    <w:p w14:paraId="24ECAEB2" w14:textId="6340C581" w:rsidR="002F4ACA" w:rsidRPr="007B5D8B" w:rsidRDefault="00BD748F" w:rsidP="00C63772">
      <w:pPr>
        <w:spacing w:after="0" w:line="360" w:lineRule="auto"/>
        <w:ind w:firstLine="709"/>
        <w:jc w:val="both"/>
        <w:rPr>
          <w:rFonts w:ascii="Times New Roman" w:hAnsi="Times New Roman" w:cs="Times New Roman"/>
          <w:sz w:val="24"/>
          <w:szCs w:val="24"/>
        </w:rPr>
      </w:pPr>
      <w:r w:rsidRPr="004A71C9">
        <w:rPr>
          <w:rFonts w:ascii="Times New Roman" w:hAnsi="Times New Roman" w:cs="Times New Roman"/>
          <w:sz w:val="24"/>
          <w:szCs w:val="24"/>
        </w:rPr>
        <w:t xml:space="preserve">The most problematic element </w:t>
      </w:r>
      <w:r w:rsidR="00EE20B6">
        <w:rPr>
          <w:rFonts w:ascii="Times New Roman" w:hAnsi="Times New Roman" w:cs="Times New Roman"/>
          <w:sz w:val="24"/>
          <w:szCs w:val="24"/>
        </w:rPr>
        <w:t>in</w:t>
      </w:r>
      <w:r w:rsidRPr="004A71C9">
        <w:rPr>
          <w:rFonts w:ascii="Times New Roman" w:hAnsi="Times New Roman" w:cs="Times New Roman"/>
          <w:sz w:val="24"/>
          <w:szCs w:val="24"/>
        </w:rPr>
        <w:t xml:space="preserve"> modern L</w:t>
      </w:r>
      <w:r w:rsidR="00800CEA">
        <w:rPr>
          <w:rFonts w:ascii="Times New Roman" w:hAnsi="Times New Roman" w:cs="Times New Roman"/>
          <w:sz w:val="24"/>
          <w:szCs w:val="24"/>
        </w:rPr>
        <w:t>i-</w:t>
      </w:r>
      <w:r w:rsidR="00A76899">
        <w:rPr>
          <w:rFonts w:ascii="Times New Roman" w:hAnsi="Times New Roman" w:cs="Times New Roman"/>
          <w:sz w:val="24"/>
          <w:szCs w:val="24"/>
        </w:rPr>
        <w:t xml:space="preserve">ion batteries is the cathode </w:t>
      </w:r>
      <w:r w:rsidR="00A17DDA">
        <w:rPr>
          <w:rFonts w:ascii="Times New Roman" w:hAnsi="Times New Roman" w:cs="Times New Roman"/>
          <w:color w:val="131413"/>
          <w:sz w:val="24"/>
          <w:szCs w:val="24"/>
        </w:rPr>
        <w:t>[1]</w:t>
      </w:r>
      <w:r w:rsidRPr="004A71C9">
        <w:rPr>
          <w:rFonts w:ascii="Times New Roman" w:hAnsi="Times New Roman" w:cs="Times New Roman"/>
          <w:sz w:val="24"/>
          <w:szCs w:val="24"/>
        </w:rPr>
        <w:t>. For this reason, new cathode materials are being actively developed and the technologies of cathode fabrication are being improved</w:t>
      </w:r>
      <w:r w:rsidR="00D17325" w:rsidRPr="004A71C9">
        <w:rPr>
          <w:rFonts w:ascii="Times New Roman" w:hAnsi="Times New Roman" w:cs="Times New Roman"/>
          <w:sz w:val="24"/>
          <w:szCs w:val="24"/>
        </w:rPr>
        <w:t xml:space="preserve"> </w:t>
      </w:r>
      <w:r w:rsidR="00A17DDA">
        <w:rPr>
          <w:rFonts w:ascii="Times New Roman" w:hAnsi="Times New Roman" w:cs="Times New Roman"/>
          <w:sz w:val="24"/>
          <w:szCs w:val="24"/>
        </w:rPr>
        <w:t>[2</w:t>
      </w:r>
      <w:r w:rsidR="00026A9D">
        <w:rPr>
          <w:rFonts w:ascii="Times New Roman" w:hAnsi="Times New Roman" w:cs="Times New Roman"/>
          <w:sz w:val="24"/>
          <w:szCs w:val="24"/>
        </w:rPr>
        <w:t>-4</w:t>
      </w:r>
      <w:r w:rsidR="00A17DDA">
        <w:rPr>
          <w:rFonts w:ascii="Times New Roman" w:hAnsi="Times New Roman" w:cs="Times New Roman"/>
          <w:sz w:val="24"/>
          <w:szCs w:val="24"/>
        </w:rPr>
        <w:t>]</w:t>
      </w:r>
      <w:r w:rsidR="00435FAB" w:rsidRPr="004A71C9">
        <w:rPr>
          <w:rFonts w:ascii="Times New Roman" w:hAnsi="Times New Roman" w:cs="Times New Roman"/>
          <w:sz w:val="24"/>
          <w:szCs w:val="24"/>
        </w:rPr>
        <w:t xml:space="preserve">. </w:t>
      </w:r>
      <w:r w:rsidR="000D3F74">
        <w:rPr>
          <w:rFonts w:ascii="Times New Roman" w:hAnsi="Times New Roman" w:cs="Times New Roman"/>
          <w:sz w:val="24"/>
          <w:szCs w:val="24"/>
          <w:lang w:val="cs-CZ"/>
        </w:rPr>
        <w:t xml:space="preserve">The </w:t>
      </w:r>
      <w:r w:rsidR="005E05F3">
        <w:rPr>
          <w:rFonts w:ascii="Times New Roman" w:hAnsi="Times New Roman" w:cs="Times New Roman"/>
          <w:sz w:val="24"/>
          <w:szCs w:val="24"/>
          <w:lang w:val="cs-CZ"/>
        </w:rPr>
        <w:t>first cath</w:t>
      </w:r>
      <w:r w:rsidR="000D3F74">
        <w:rPr>
          <w:rFonts w:ascii="Times New Roman" w:hAnsi="Times New Roman" w:cs="Times New Roman"/>
          <w:sz w:val="24"/>
          <w:szCs w:val="24"/>
          <w:lang w:val="cs-CZ"/>
        </w:rPr>
        <w:t>ode in commercial Li</w:t>
      </w:r>
      <w:r w:rsidR="000D3F74">
        <w:rPr>
          <w:rFonts w:ascii="Times New Roman" w:hAnsi="Times New Roman" w:cs="Times New Roman"/>
          <w:sz w:val="24"/>
          <w:szCs w:val="24"/>
          <w:lang w:val="en-GB"/>
        </w:rPr>
        <w:t>-</w:t>
      </w:r>
      <w:r w:rsidR="000D3F74">
        <w:rPr>
          <w:rFonts w:ascii="Times New Roman" w:hAnsi="Times New Roman" w:cs="Times New Roman"/>
          <w:sz w:val="24"/>
          <w:szCs w:val="24"/>
          <w:lang w:val="cs-CZ"/>
        </w:rPr>
        <w:t xml:space="preserve">ion batterries was </w:t>
      </w:r>
      <w:r w:rsidR="000D3F74" w:rsidRPr="004A71C9">
        <w:rPr>
          <w:rFonts w:ascii="Times New Roman" w:hAnsi="Times New Roman" w:cs="Times New Roman"/>
          <w:sz w:val="24"/>
          <w:szCs w:val="24"/>
        </w:rPr>
        <w:t>LiCoO</w:t>
      </w:r>
      <w:r w:rsidR="000D3F74" w:rsidRPr="004A71C9">
        <w:rPr>
          <w:rFonts w:ascii="Times New Roman" w:hAnsi="Times New Roman" w:cs="Times New Roman"/>
          <w:sz w:val="24"/>
          <w:szCs w:val="24"/>
          <w:vertAlign w:val="subscript"/>
        </w:rPr>
        <w:t>2</w:t>
      </w:r>
      <w:r w:rsidR="000D3F74">
        <w:rPr>
          <w:rFonts w:ascii="Times New Roman" w:hAnsi="Times New Roman" w:cs="Times New Roman"/>
          <w:sz w:val="24"/>
          <w:szCs w:val="24"/>
          <w:vertAlign w:val="subscript"/>
        </w:rPr>
        <w:t xml:space="preserve"> </w:t>
      </w:r>
      <w:r w:rsidR="000D3F74">
        <w:rPr>
          <w:rFonts w:ascii="Times New Roman" w:hAnsi="Times New Roman" w:cs="Times New Roman"/>
          <w:sz w:val="24"/>
          <w:szCs w:val="24"/>
        </w:rPr>
        <w:t>[</w:t>
      </w:r>
      <w:r w:rsidR="0053042A" w:rsidRPr="00461C72">
        <w:rPr>
          <w:rFonts w:ascii="Times New Roman" w:hAnsi="Times New Roman" w:cs="Times New Roman"/>
          <w:sz w:val="24"/>
          <w:szCs w:val="24"/>
        </w:rPr>
        <w:t>5</w:t>
      </w:r>
      <w:r w:rsidR="000D3F74" w:rsidRPr="00461C72">
        <w:rPr>
          <w:rFonts w:ascii="Times New Roman" w:hAnsi="Times New Roman" w:cs="Times New Roman"/>
          <w:sz w:val="24"/>
          <w:szCs w:val="24"/>
        </w:rPr>
        <w:t xml:space="preserve">], </w:t>
      </w:r>
      <w:r w:rsidR="000D3F74">
        <w:rPr>
          <w:rFonts w:ascii="Times New Roman" w:hAnsi="Times New Roman" w:cs="Times New Roman"/>
          <w:sz w:val="24"/>
          <w:szCs w:val="24"/>
        </w:rPr>
        <w:t xml:space="preserve">and </w:t>
      </w:r>
      <w:r w:rsidR="000D3F74" w:rsidRPr="000D3F74">
        <w:rPr>
          <w:rFonts w:ascii="Times New Roman" w:hAnsi="Times New Roman" w:cs="Times New Roman"/>
          <w:sz w:val="24"/>
          <w:szCs w:val="24"/>
        </w:rPr>
        <w:t>which is still widely used today</w:t>
      </w:r>
      <w:r w:rsidR="000D3F74">
        <w:rPr>
          <w:rFonts w:ascii="Times New Roman" w:hAnsi="Times New Roman" w:cs="Times New Roman"/>
          <w:sz w:val="24"/>
          <w:szCs w:val="24"/>
        </w:rPr>
        <w:t xml:space="preserve"> </w:t>
      </w:r>
      <w:r w:rsidR="00B72767">
        <w:rPr>
          <w:rFonts w:ascii="Times New Roman" w:hAnsi="Times New Roman" w:cs="Times New Roman"/>
          <w:sz w:val="24"/>
          <w:szCs w:val="24"/>
        </w:rPr>
        <w:t>[</w:t>
      </w:r>
      <w:r w:rsidR="0053042A" w:rsidRPr="00461C72">
        <w:rPr>
          <w:rFonts w:ascii="Times New Roman" w:hAnsi="Times New Roman" w:cs="Times New Roman"/>
          <w:sz w:val="24"/>
          <w:szCs w:val="24"/>
        </w:rPr>
        <w:t>6, 7</w:t>
      </w:r>
      <w:r w:rsidR="00B72767" w:rsidRPr="00461C72">
        <w:rPr>
          <w:rFonts w:ascii="Times New Roman" w:hAnsi="Times New Roman" w:cs="Times New Roman"/>
          <w:sz w:val="24"/>
          <w:szCs w:val="24"/>
        </w:rPr>
        <w:t xml:space="preserve">]. </w:t>
      </w:r>
      <w:r w:rsidR="00920D3D">
        <w:rPr>
          <w:rFonts w:ascii="Times New Roman" w:hAnsi="Times New Roman" w:cs="Times New Roman"/>
          <w:sz w:val="24"/>
          <w:szCs w:val="24"/>
        </w:rPr>
        <w:t>The n</w:t>
      </w:r>
      <w:r w:rsidR="006A57C1" w:rsidRPr="004A71C9">
        <w:rPr>
          <w:rFonts w:ascii="Times New Roman" w:hAnsi="Times New Roman" w:cs="Times New Roman"/>
          <w:sz w:val="24"/>
          <w:szCs w:val="24"/>
        </w:rPr>
        <w:t>ew generation of cathode materials in</w:t>
      </w:r>
      <w:r w:rsidR="00B87C54">
        <w:rPr>
          <w:rFonts w:ascii="Times New Roman" w:hAnsi="Times New Roman" w:cs="Times New Roman"/>
          <w:sz w:val="24"/>
          <w:szCs w:val="24"/>
        </w:rPr>
        <w:t>cludes LMO</w:t>
      </w:r>
      <w:r w:rsidR="000F599F" w:rsidRPr="004A71C9">
        <w:rPr>
          <w:rFonts w:ascii="Times New Roman" w:hAnsi="Times New Roman" w:cs="Times New Roman"/>
          <w:sz w:val="24"/>
          <w:szCs w:val="24"/>
        </w:rPr>
        <w:t xml:space="preserve"> </w:t>
      </w:r>
      <w:r w:rsidR="006A57C1" w:rsidRPr="004A71C9">
        <w:rPr>
          <w:rFonts w:ascii="Times New Roman" w:hAnsi="Times New Roman" w:cs="Times New Roman"/>
          <w:sz w:val="24"/>
          <w:szCs w:val="24"/>
        </w:rPr>
        <w:t xml:space="preserve">with </w:t>
      </w:r>
      <w:r w:rsidR="0057117E">
        <w:rPr>
          <w:rFonts w:ascii="Times New Roman" w:hAnsi="Times New Roman" w:cs="Times New Roman"/>
          <w:sz w:val="24"/>
          <w:szCs w:val="24"/>
        </w:rPr>
        <w:t xml:space="preserve">the </w:t>
      </w:r>
      <w:r w:rsidR="00147A2C" w:rsidRPr="004A71C9">
        <w:rPr>
          <w:rFonts w:ascii="Times New Roman" w:hAnsi="Times New Roman" w:cs="Times New Roman"/>
          <w:sz w:val="24"/>
          <w:szCs w:val="24"/>
        </w:rPr>
        <w:t xml:space="preserve">chemical </w:t>
      </w:r>
      <w:r w:rsidRPr="004A71C9">
        <w:rPr>
          <w:rFonts w:ascii="Times New Roman" w:hAnsi="Times New Roman" w:cs="Times New Roman"/>
          <w:sz w:val="24"/>
          <w:szCs w:val="24"/>
        </w:rPr>
        <w:t>formula LiMn</w:t>
      </w:r>
      <w:r w:rsidRPr="004A71C9">
        <w:rPr>
          <w:rFonts w:ascii="Times New Roman" w:hAnsi="Times New Roman" w:cs="Times New Roman"/>
          <w:sz w:val="24"/>
          <w:szCs w:val="24"/>
          <w:vertAlign w:val="subscript"/>
        </w:rPr>
        <w:t>2</w:t>
      </w:r>
      <w:r w:rsidRPr="004A71C9">
        <w:rPr>
          <w:rFonts w:ascii="Times New Roman" w:hAnsi="Times New Roman" w:cs="Times New Roman"/>
          <w:sz w:val="24"/>
          <w:szCs w:val="24"/>
        </w:rPr>
        <w:t>O</w:t>
      </w:r>
      <w:r w:rsidRPr="004A71C9">
        <w:rPr>
          <w:rFonts w:ascii="Times New Roman" w:hAnsi="Times New Roman" w:cs="Times New Roman"/>
          <w:sz w:val="24"/>
          <w:szCs w:val="24"/>
          <w:vertAlign w:val="subscript"/>
        </w:rPr>
        <w:t>4</w:t>
      </w:r>
      <w:r w:rsidR="00A76899">
        <w:rPr>
          <w:rFonts w:ascii="Times New Roman" w:hAnsi="Times New Roman" w:cs="Times New Roman"/>
          <w:sz w:val="24"/>
          <w:szCs w:val="24"/>
        </w:rPr>
        <w:t xml:space="preserve"> </w:t>
      </w:r>
      <w:r w:rsidR="00305125">
        <w:rPr>
          <w:rFonts w:ascii="Times New Roman" w:hAnsi="Times New Roman" w:cs="Times New Roman"/>
          <w:sz w:val="24"/>
          <w:szCs w:val="24"/>
        </w:rPr>
        <w:t>[</w:t>
      </w:r>
      <w:r w:rsidR="00305125" w:rsidRPr="00DF3E45">
        <w:rPr>
          <w:rFonts w:ascii="Times New Roman" w:hAnsi="Times New Roman" w:cs="Times New Roman"/>
          <w:sz w:val="24"/>
          <w:szCs w:val="24"/>
        </w:rPr>
        <w:t>8-11</w:t>
      </w:r>
      <w:r w:rsidR="00026A9D">
        <w:rPr>
          <w:rFonts w:ascii="Times New Roman" w:hAnsi="Times New Roman" w:cs="Times New Roman"/>
          <w:sz w:val="24"/>
          <w:szCs w:val="24"/>
        </w:rPr>
        <w:t>]</w:t>
      </w:r>
      <w:r w:rsidRPr="00026A9D">
        <w:rPr>
          <w:rFonts w:ascii="Times New Roman" w:hAnsi="Times New Roman" w:cs="Times New Roman"/>
          <w:sz w:val="24"/>
          <w:szCs w:val="24"/>
        </w:rPr>
        <w:t>.</w:t>
      </w:r>
      <w:r w:rsidRPr="004A71C9">
        <w:rPr>
          <w:rFonts w:ascii="Times New Roman" w:hAnsi="Times New Roman" w:cs="Times New Roman"/>
          <w:sz w:val="24"/>
          <w:szCs w:val="24"/>
        </w:rPr>
        <w:t xml:space="preserve"> Th</w:t>
      </w:r>
      <w:r w:rsidR="00D17325" w:rsidRPr="004A71C9">
        <w:rPr>
          <w:rFonts w:ascii="Times New Roman" w:hAnsi="Times New Roman" w:cs="Times New Roman"/>
          <w:sz w:val="24"/>
          <w:szCs w:val="24"/>
        </w:rPr>
        <w:t>is</w:t>
      </w:r>
      <w:r w:rsidRPr="004A71C9">
        <w:rPr>
          <w:rFonts w:ascii="Times New Roman" w:hAnsi="Times New Roman" w:cs="Times New Roman"/>
          <w:sz w:val="24"/>
          <w:szCs w:val="24"/>
        </w:rPr>
        <w:t xml:space="preserve"> material has a </w:t>
      </w:r>
      <w:r w:rsidRPr="004A71C9">
        <w:rPr>
          <w:rFonts w:ascii="Times New Roman" w:hAnsi="Times New Roman" w:cs="Times New Roman"/>
          <w:sz w:val="24"/>
        </w:rPr>
        <w:t>capacity</w:t>
      </w:r>
      <w:r w:rsidRPr="004A71C9">
        <w:rPr>
          <w:rFonts w:ascii="Times New Roman" w:hAnsi="Times New Roman" w:cs="Times New Roman"/>
          <w:sz w:val="24"/>
          <w:szCs w:val="24"/>
        </w:rPr>
        <w:t xml:space="preserve"> density </w:t>
      </w:r>
      <w:r w:rsidR="00920D3D">
        <w:rPr>
          <w:rFonts w:ascii="Times New Roman" w:hAnsi="Times New Roman" w:cs="Times New Roman"/>
          <w:sz w:val="24"/>
          <w:szCs w:val="24"/>
        </w:rPr>
        <w:t xml:space="preserve">comparable to that </w:t>
      </w:r>
      <w:r w:rsidR="009B0FF3">
        <w:rPr>
          <w:rFonts w:ascii="Times New Roman" w:hAnsi="Times New Roman" w:cs="Times New Roman"/>
          <w:sz w:val="24"/>
          <w:szCs w:val="24"/>
        </w:rPr>
        <w:t xml:space="preserve">of </w:t>
      </w:r>
      <w:r w:rsidR="009B0FF3" w:rsidRPr="004A71C9">
        <w:rPr>
          <w:rFonts w:ascii="Times New Roman" w:hAnsi="Times New Roman" w:cs="Times New Roman"/>
          <w:sz w:val="24"/>
          <w:szCs w:val="24"/>
        </w:rPr>
        <w:t>the</w:t>
      </w:r>
      <w:r w:rsidR="00920D3D">
        <w:rPr>
          <w:rFonts w:ascii="Times New Roman" w:hAnsi="Times New Roman" w:cs="Times New Roman"/>
          <w:sz w:val="24"/>
          <w:szCs w:val="24"/>
        </w:rPr>
        <w:t xml:space="preserve"> </w:t>
      </w:r>
      <w:r w:rsidRPr="004A71C9">
        <w:rPr>
          <w:rFonts w:ascii="Times New Roman" w:hAnsi="Times New Roman" w:cs="Times New Roman"/>
          <w:sz w:val="24"/>
          <w:szCs w:val="24"/>
        </w:rPr>
        <w:t>traditional LiCoO</w:t>
      </w:r>
      <w:r w:rsidRPr="004A71C9">
        <w:rPr>
          <w:rFonts w:ascii="Times New Roman" w:hAnsi="Times New Roman" w:cs="Times New Roman"/>
          <w:sz w:val="24"/>
          <w:szCs w:val="24"/>
          <w:vertAlign w:val="subscript"/>
        </w:rPr>
        <w:t>2</w:t>
      </w:r>
      <w:r w:rsidR="00A76899">
        <w:rPr>
          <w:rFonts w:ascii="Times New Roman" w:hAnsi="Times New Roman" w:cs="Times New Roman"/>
          <w:sz w:val="24"/>
          <w:szCs w:val="24"/>
        </w:rPr>
        <w:t xml:space="preserve"> cathode </w:t>
      </w:r>
      <w:r w:rsidR="00305125">
        <w:rPr>
          <w:rFonts w:ascii="Times New Roman" w:hAnsi="Times New Roman" w:cs="Times New Roman"/>
          <w:sz w:val="24"/>
          <w:szCs w:val="24"/>
        </w:rPr>
        <w:t>[</w:t>
      </w:r>
      <w:r w:rsidR="00305125" w:rsidRPr="00DF3E45">
        <w:rPr>
          <w:rFonts w:ascii="Times New Roman" w:hAnsi="Times New Roman" w:cs="Times New Roman"/>
          <w:sz w:val="24"/>
          <w:szCs w:val="24"/>
        </w:rPr>
        <w:t>12</w:t>
      </w:r>
      <w:r w:rsidR="00BE2529">
        <w:rPr>
          <w:rFonts w:ascii="Times New Roman" w:hAnsi="Times New Roman" w:cs="Times New Roman"/>
          <w:sz w:val="24"/>
          <w:szCs w:val="24"/>
        </w:rPr>
        <w:t>]</w:t>
      </w:r>
      <w:r w:rsidRPr="004A71C9">
        <w:rPr>
          <w:rFonts w:ascii="Times New Roman" w:hAnsi="Times New Roman" w:cs="Times New Roman"/>
          <w:sz w:val="24"/>
          <w:szCs w:val="24"/>
        </w:rPr>
        <w:t>, but it has advantages in terms of price and</w:t>
      </w:r>
      <w:r w:rsidR="00A76899">
        <w:rPr>
          <w:rFonts w:ascii="Times New Roman" w:hAnsi="Times New Roman" w:cs="Times New Roman"/>
          <w:sz w:val="24"/>
          <w:szCs w:val="24"/>
        </w:rPr>
        <w:t xml:space="preserve"> safety </w:t>
      </w:r>
      <w:r w:rsidR="00305125">
        <w:rPr>
          <w:rFonts w:ascii="Times New Roman" w:hAnsi="Times New Roman" w:cs="Times New Roman"/>
          <w:sz w:val="24"/>
          <w:szCs w:val="24"/>
        </w:rPr>
        <w:t>[6</w:t>
      </w:r>
      <w:r w:rsidR="00BE2529">
        <w:rPr>
          <w:rFonts w:ascii="Times New Roman" w:hAnsi="Times New Roman" w:cs="Times New Roman"/>
          <w:sz w:val="24"/>
          <w:szCs w:val="24"/>
        </w:rPr>
        <w:t>]</w:t>
      </w:r>
      <w:r w:rsidR="0057117E">
        <w:rPr>
          <w:rFonts w:ascii="Times New Roman" w:hAnsi="Times New Roman" w:cs="Times New Roman"/>
          <w:sz w:val="24"/>
          <w:szCs w:val="24"/>
        </w:rPr>
        <w:t>;</w:t>
      </w:r>
      <w:r w:rsidR="00A76899">
        <w:rPr>
          <w:rFonts w:ascii="Times New Roman" w:hAnsi="Times New Roman" w:cs="Times New Roman"/>
          <w:sz w:val="24"/>
          <w:szCs w:val="24"/>
        </w:rPr>
        <w:t xml:space="preserve"> i.e.</w:t>
      </w:r>
      <w:r w:rsidR="006772A2">
        <w:rPr>
          <w:rFonts w:ascii="Times New Roman" w:hAnsi="Times New Roman" w:cs="Times New Roman"/>
          <w:sz w:val="24"/>
          <w:szCs w:val="24"/>
        </w:rPr>
        <w:t>,</w:t>
      </w:r>
      <w:r w:rsidR="00A76899">
        <w:rPr>
          <w:rFonts w:ascii="Times New Roman" w:hAnsi="Times New Roman" w:cs="Times New Roman"/>
          <w:sz w:val="24"/>
          <w:szCs w:val="24"/>
        </w:rPr>
        <w:t xml:space="preserve"> </w:t>
      </w:r>
      <w:r w:rsidR="006772A2">
        <w:rPr>
          <w:rFonts w:ascii="Times New Roman" w:hAnsi="Times New Roman" w:cs="Times New Roman"/>
          <w:sz w:val="24"/>
          <w:szCs w:val="24"/>
        </w:rPr>
        <w:t xml:space="preserve">LMO </w:t>
      </w:r>
      <w:r w:rsidR="00A76899">
        <w:rPr>
          <w:rFonts w:ascii="Times New Roman" w:hAnsi="Times New Roman" w:cs="Times New Roman"/>
          <w:sz w:val="24"/>
          <w:szCs w:val="24"/>
        </w:rPr>
        <w:t xml:space="preserve">is nontoxic </w:t>
      </w:r>
      <w:r w:rsidR="00305125">
        <w:rPr>
          <w:rFonts w:ascii="Times New Roman" w:hAnsi="Times New Roman" w:cs="Times New Roman"/>
          <w:sz w:val="24"/>
          <w:szCs w:val="24"/>
        </w:rPr>
        <w:t>[12</w:t>
      </w:r>
      <w:r w:rsidR="00BE2529">
        <w:rPr>
          <w:rFonts w:ascii="Times New Roman" w:hAnsi="Times New Roman" w:cs="Times New Roman"/>
          <w:sz w:val="24"/>
          <w:szCs w:val="24"/>
        </w:rPr>
        <w:t>]</w:t>
      </w:r>
      <w:r w:rsidR="0057117E">
        <w:rPr>
          <w:rFonts w:ascii="Times New Roman" w:hAnsi="Times New Roman" w:cs="Times New Roman"/>
          <w:sz w:val="24"/>
          <w:szCs w:val="24"/>
        </w:rPr>
        <w:t xml:space="preserve">, and, </w:t>
      </w:r>
      <w:r w:rsidR="006772A2">
        <w:rPr>
          <w:rFonts w:ascii="Times New Roman" w:hAnsi="Times New Roman" w:cs="Times New Roman"/>
          <w:sz w:val="24"/>
          <w:szCs w:val="24"/>
        </w:rPr>
        <w:t xml:space="preserve">moreover, manganese </w:t>
      </w:r>
      <w:r w:rsidRPr="004A71C9">
        <w:rPr>
          <w:rFonts w:ascii="Times New Roman" w:hAnsi="Times New Roman" w:cs="Times New Roman"/>
          <w:sz w:val="24"/>
          <w:szCs w:val="24"/>
        </w:rPr>
        <w:t xml:space="preserve">is very abundant in nature </w:t>
      </w:r>
      <w:r w:rsidR="00305125">
        <w:rPr>
          <w:rFonts w:ascii="Times New Roman" w:hAnsi="Times New Roman" w:cs="Times New Roman"/>
          <w:sz w:val="24"/>
          <w:szCs w:val="24"/>
        </w:rPr>
        <w:t>[6, 13</w:t>
      </w:r>
      <w:r w:rsidR="00BE2529">
        <w:rPr>
          <w:rFonts w:ascii="Times New Roman" w:hAnsi="Times New Roman" w:cs="Times New Roman"/>
          <w:color w:val="131413"/>
          <w:sz w:val="24"/>
          <w:szCs w:val="24"/>
        </w:rPr>
        <w:t>]</w:t>
      </w:r>
      <w:r w:rsidR="00D17325" w:rsidRPr="004A71C9">
        <w:rPr>
          <w:rFonts w:ascii="Times New Roman" w:hAnsi="Times New Roman" w:cs="Times New Roman"/>
          <w:color w:val="131413"/>
          <w:sz w:val="24"/>
          <w:szCs w:val="24"/>
        </w:rPr>
        <w:t xml:space="preserve">. </w:t>
      </w:r>
      <w:r w:rsidR="006772A2">
        <w:rPr>
          <w:rFonts w:ascii="Times New Roman" w:hAnsi="Times New Roman" w:cs="Times New Roman"/>
          <w:color w:val="131413"/>
          <w:sz w:val="24"/>
          <w:szCs w:val="24"/>
        </w:rPr>
        <w:t>In addition</w:t>
      </w:r>
      <w:r w:rsidR="00D17325" w:rsidRPr="004A71C9">
        <w:rPr>
          <w:rFonts w:ascii="Times New Roman" w:hAnsi="Times New Roman" w:cs="Times New Roman"/>
          <w:color w:val="131413"/>
          <w:sz w:val="24"/>
          <w:szCs w:val="24"/>
        </w:rPr>
        <w:t xml:space="preserve">, </w:t>
      </w:r>
      <w:r w:rsidR="006772A2">
        <w:rPr>
          <w:rFonts w:ascii="Times New Roman" w:hAnsi="Times New Roman" w:cs="Times New Roman"/>
          <w:color w:val="131413"/>
          <w:sz w:val="24"/>
          <w:szCs w:val="24"/>
        </w:rPr>
        <w:t xml:space="preserve">the </w:t>
      </w:r>
      <w:r w:rsidR="000E59F2" w:rsidRPr="004A71C9">
        <w:rPr>
          <w:rFonts w:ascii="Times New Roman" w:hAnsi="Times New Roman" w:cs="Times New Roman"/>
          <w:sz w:val="24"/>
          <w:szCs w:val="24"/>
        </w:rPr>
        <w:t>h</w:t>
      </w:r>
      <w:r w:rsidRPr="004A71C9">
        <w:rPr>
          <w:rFonts w:ascii="Times New Roman" w:hAnsi="Times New Roman" w:cs="Times New Roman"/>
          <w:sz w:val="24"/>
          <w:szCs w:val="24"/>
        </w:rPr>
        <w:t xml:space="preserve">eat release on a </w:t>
      </w:r>
      <w:r w:rsidR="00B87C54">
        <w:rPr>
          <w:rFonts w:ascii="Times New Roman" w:hAnsi="Times New Roman" w:cs="Times New Roman"/>
          <w:sz w:val="24"/>
          <w:szCs w:val="24"/>
        </w:rPr>
        <w:t>LMO</w:t>
      </w:r>
      <w:r w:rsidRPr="00C74338">
        <w:rPr>
          <w:rFonts w:ascii="Times New Roman" w:hAnsi="Times New Roman" w:cs="Times New Roman"/>
          <w:sz w:val="24"/>
          <w:szCs w:val="24"/>
          <w:vertAlign w:val="subscript"/>
        </w:rPr>
        <w:t xml:space="preserve"> </w:t>
      </w:r>
      <w:r w:rsidRPr="004A71C9">
        <w:rPr>
          <w:rFonts w:ascii="Times New Roman" w:hAnsi="Times New Roman" w:cs="Times New Roman"/>
          <w:sz w:val="24"/>
          <w:szCs w:val="24"/>
        </w:rPr>
        <w:t xml:space="preserve">cathode is ten times lower than </w:t>
      </w:r>
      <w:r w:rsidR="006772A2">
        <w:rPr>
          <w:rFonts w:ascii="Times New Roman" w:hAnsi="Times New Roman" w:cs="Times New Roman"/>
          <w:sz w:val="24"/>
          <w:szCs w:val="24"/>
        </w:rPr>
        <w:t xml:space="preserve">that </w:t>
      </w:r>
      <w:r w:rsidRPr="004A71C9">
        <w:rPr>
          <w:rFonts w:ascii="Times New Roman" w:hAnsi="Times New Roman" w:cs="Times New Roman"/>
          <w:sz w:val="24"/>
          <w:szCs w:val="24"/>
        </w:rPr>
        <w:t>on LiCoO</w:t>
      </w:r>
      <w:r w:rsidRPr="004A71C9">
        <w:rPr>
          <w:rFonts w:ascii="Times New Roman" w:hAnsi="Times New Roman" w:cs="Times New Roman"/>
          <w:sz w:val="24"/>
          <w:szCs w:val="24"/>
          <w:vertAlign w:val="subscript"/>
        </w:rPr>
        <w:t>2</w:t>
      </w:r>
      <w:r w:rsidRPr="004A71C9">
        <w:rPr>
          <w:rFonts w:ascii="Times New Roman" w:hAnsi="Times New Roman" w:cs="Times New Roman"/>
          <w:sz w:val="24"/>
          <w:szCs w:val="24"/>
        </w:rPr>
        <w:t xml:space="preserve">, which significantly reduces the risk of </w:t>
      </w:r>
      <w:r w:rsidR="006772A2">
        <w:rPr>
          <w:rFonts w:ascii="Times New Roman" w:hAnsi="Times New Roman" w:cs="Times New Roman"/>
          <w:sz w:val="24"/>
          <w:szCs w:val="24"/>
        </w:rPr>
        <w:t>in</w:t>
      </w:r>
      <w:r w:rsidRPr="004A71C9">
        <w:rPr>
          <w:rFonts w:ascii="Times New Roman" w:hAnsi="Times New Roman" w:cs="Times New Roman"/>
          <w:sz w:val="24"/>
          <w:szCs w:val="24"/>
        </w:rPr>
        <w:t>flamma</w:t>
      </w:r>
      <w:r w:rsidR="006772A2">
        <w:rPr>
          <w:rFonts w:ascii="Times New Roman" w:hAnsi="Times New Roman" w:cs="Times New Roman"/>
          <w:sz w:val="24"/>
          <w:szCs w:val="24"/>
        </w:rPr>
        <w:t>tion</w:t>
      </w:r>
      <w:r w:rsidRPr="004A71C9">
        <w:rPr>
          <w:rFonts w:ascii="Times New Roman" w:hAnsi="Times New Roman" w:cs="Times New Roman"/>
          <w:sz w:val="24"/>
          <w:szCs w:val="24"/>
        </w:rPr>
        <w:t xml:space="preserve"> in the case of batteries with organic electrolyte </w:t>
      </w:r>
      <w:r w:rsidR="00305125">
        <w:rPr>
          <w:rFonts w:ascii="Times New Roman" w:hAnsi="Times New Roman" w:cs="Times New Roman"/>
          <w:sz w:val="24"/>
          <w:szCs w:val="24"/>
        </w:rPr>
        <w:t>[8</w:t>
      </w:r>
      <w:r w:rsidR="00BE2529">
        <w:rPr>
          <w:rFonts w:ascii="Times New Roman" w:hAnsi="Times New Roman" w:cs="Times New Roman"/>
          <w:sz w:val="24"/>
          <w:szCs w:val="24"/>
        </w:rPr>
        <w:t>]</w:t>
      </w:r>
      <w:r w:rsidR="000E59F2" w:rsidRPr="004A71C9">
        <w:rPr>
          <w:rFonts w:ascii="Times New Roman" w:hAnsi="Times New Roman" w:cs="Times New Roman"/>
          <w:sz w:val="24"/>
          <w:szCs w:val="24"/>
        </w:rPr>
        <w:t xml:space="preserve">. </w:t>
      </w:r>
      <w:r w:rsidRPr="004A71C9">
        <w:rPr>
          <w:rFonts w:ascii="Times New Roman" w:hAnsi="Times New Roman" w:cs="Times New Roman"/>
          <w:sz w:val="24"/>
          <w:szCs w:val="24"/>
        </w:rPr>
        <w:t>For this reason, MnO</w:t>
      </w:r>
      <w:r w:rsidRPr="004A71C9">
        <w:rPr>
          <w:rFonts w:ascii="Times New Roman" w:hAnsi="Times New Roman" w:cs="Times New Roman"/>
          <w:sz w:val="24"/>
          <w:szCs w:val="24"/>
          <w:vertAlign w:val="subscript"/>
        </w:rPr>
        <w:t>2</w:t>
      </w:r>
      <w:r w:rsidRPr="004A71C9">
        <w:rPr>
          <w:rFonts w:ascii="Times New Roman" w:hAnsi="Times New Roman" w:cs="Times New Roman"/>
          <w:sz w:val="24"/>
          <w:szCs w:val="24"/>
        </w:rPr>
        <w:t xml:space="preserve"> ha</w:t>
      </w:r>
      <w:r w:rsidR="006772A2">
        <w:rPr>
          <w:rFonts w:ascii="Times New Roman" w:hAnsi="Times New Roman" w:cs="Times New Roman"/>
          <w:sz w:val="24"/>
          <w:szCs w:val="24"/>
        </w:rPr>
        <w:t>s</w:t>
      </w:r>
      <w:r w:rsidRPr="004A71C9">
        <w:rPr>
          <w:rFonts w:ascii="Times New Roman" w:hAnsi="Times New Roman" w:cs="Times New Roman"/>
          <w:sz w:val="24"/>
          <w:szCs w:val="24"/>
        </w:rPr>
        <w:t xml:space="preserve"> been intensively studied as </w:t>
      </w:r>
      <w:r w:rsidR="006772A2">
        <w:rPr>
          <w:rFonts w:ascii="Times New Roman" w:hAnsi="Times New Roman" w:cs="Times New Roman"/>
          <w:sz w:val="24"/>
          <w:szCs w:val="24"/>
        </w:rPr>
        <w:t xml:space="preserve">an </w:t>
      </w:r>
      <w:r w:rsidRPr="004A71C9">
        <w:rPr>
          <w:rFonts w:ascii="Times New Roman" w:hAnsi="Times New Roman" w:cs="Times New Roman"/>
          <w:sz w:val="24"/>
          <w:szCs w:val="24"/>
        </w:rPr>
        <w:t>electrode material in rechargeable lithium</w:t>
      </w:r>
      <w:r w:rsidR="006A57C1" w:rsidRPr="004A71C9">
        <w:rPr>
          <w:rFonts w:ascii="Times New Roman" w:hAnsi="Times New Roman" w:cs="Times New Roman"/>
          <w:sz w:val="24"/>
          <w:szCs w:val="24"/>
        </w:rPr>
        <w:t>-ion</w:t>
      </w:r>
      <w:r w:rsidRPr="004A71C9">
        <w:rPr>
          <w:rFonts w:ascii="Times New Roman" w:hAnsi="Times New Roman" w:cs="Times New Roman"/>
          <w:sz w:val="24"/>
          <w:szCs w:val="24"/>
        </w:rPr>
        <w:t xml:space="preserve"> batteries</w:t>
      </w:r>
      <w:r w:rsidR="00FF3167" w:rsidRPr="004A71C9">
        <w:rPr>
          <w:rFonts w:ascii="Times New Roman" w:hAnsi="Times New Roman" w:cs="Times New Roman"/>
          <w:sz w:val="24"/>
          <w:szCs w:val="24"/>
        </w:rPr>
        <w:t xml:space="preserve"> and </w:t>
      </w:r>
      <w:r w:rsidRPr="004A71C9">
        <w:rPr>
          <w:rFonts w:ascii="Times New Roman" w:hAnsi="Times New Roman" w:cs="Times New Roman"/>
          <w:sz w:val="24"/>
          <w:szCs w:val="24"/>
        </w:rPr>
        <w:t>asymmetric supercapacitors. Among a multitude of polymorphous forms</w:t>
      </w:r>
      <w:r w:rsidR="00EE20B6">
        <w:rPr>
          <w:rFonts w:ascii="Times New Roman" w:hAnsi="Times New Roman" w:cs="Times New Roman"/>
          <w:sz w:val="24"/>
          <w:szCs w:val="24"/>
        </w:rPr>
        <w:t xml:space="preserve"> containing</w:t>
      </w:r>
      <w:r w:rsidR="00FF4652">
        <w:rPr>
          <w:rFonts w:ascii="Times New Roman" w:hAnsi="Times New Roman" w:cs="Times New Roman"/>
          <w:sz w:val="24"/>
          <w:szCs w:val="24"/>
        </w:rPr>
        <w:t xml:space="preserve"> </w:t>
      </w:r>
      <w:r w:rsidRPr="004A71C9">
        <w:rPr>
          <w:rFonts w:ascii="Times New Roman" w:hAnsi="Times New Roman" w:cs="Times New Roman"/>
          <w:sz w:val="24"/>
          <w:szCs w:val="24"/>
        </w:rPr>
        <w:t>MnO</w:t>
      </w:r>
      <w:r w:rsidRPr="004A71C9">
        <w:rPr>
          <w:rFonts w:ascii="Times New Roman" w:hAnsi="Times New Roman" w:cs="Times New Roman"/>
          <w:sz w:val="24"/>
          <w:szCs w:val="24"/>
          <w:vertAlign w:val="subscript"/>
        </w:rPr>
        <w:t>2</w:t>
      </w:r>
      <w:r w:rsidR="00EE20B6">
        <w:rPr>
          <w:rFonts w:ascii="Times New Roman" w:hAnsi="Times New Roman" w:cs="Times New Roman"/>
          <w:sz w:val="24"/>
          <w:szCs w:val="24"/>
        </w:rPr>
        <w:t xml:space="preserve">, </w:t>
      </w:r>
      <w:r w:rsidRPr="004A71C9">
        <w:rPr>
          <w:rFonts w:ascii="Times New Roman" w:hAnsi="Times New Roman" w:cs="Times New Roman"/>
          <w:sz w:val="24"/>
          <w:szCs w:val="24"/>
        </w:rPr>
        <w:t xml:space="preserve">spinel has the optimum pore structure for </w:t>
      </w:r>
      <w:r w:rsidR="00FF4652">
        <w:rPr>
          <w:rFonts w:ascii="Times New Roman" w:hAnsi="Times New Roman" w:cs="Times New Roman"/>
          <w:sz w:val="24"/>
          <w:szCs w:val="24"/>
        </w:rPr>
        <w:t xml:space="preserve">the </w:t>
      </w:r>
      <w:r w:rsidRPr="004A71C9">
        <w:rPr>
          <w:rFonts w:ascii="Times New Roman" w:hAnsi="Times New Roman" w:cs="Times New Roman"/>
          <w:sz w:val="24"/>
          <w:szCs w:val="24"/>
        </w:rPr>
        <w:t>intercalation/deintercalation of Li</w:t>
      </w:r>
      <w:r w:rsidR="00C74338">
        <w:rPr>
          <w:rFonts w:ascii="Times New Roman" w:hAnsi="Times New Roman" w:cs="Times New Roman"/>
          <w:sz w:val="24"/>
          <w:szCs w:val="24"/>
          <w:vertAlign w:val="superscript"/>
        </w:rPr>
        <w:t>+</w:t>
      </w:r>
      <w:r w:rsidRPr="004A71C9">
        <w:rPr>
          <w:rFonts w:ascii="Times New Roman" w:hAnsi="Times New Roman" w:cs="Times New Roman"/>
          <w:sz w:val="24"/>
          <w:szCs w:val="24"/>
        </w:rPr>
        <w:t xml:space="preserve"> ion</w:t>
      </w:r>
      <w:r w:rsidR="00FF4652">
        <w:rPr>
          <w:rFonts w:ascii="Times New Roman" w:hAnsi="Times New Roman" w:cs="Times New Roman"/>
          <w:sz w:val="24"/>
          <w:szCs w:val="24"/>
        </w:rPr>
        <w:t>s</w:t>
      </w:r>
      <w:r w:rsidR="008A1774" w:rsidRPr="004A71C9">
        <w:rPr>
          <w:rFonts w:ascii="Times New Roman" w:hAnsi="Times New Roman" w:cs="Times New Roman"/>
          <w:sz w:val="24"/>
          <w:szCs w:val="24"/>
        </w:rPr>
        <w:t xml:space="preserve">. </w:t>
      </w:r>
      <w:r w:rsidR="00FF4652">
        <w:rPr>
          <w:rFonts w:ascii="Times New Roman" w:hAnsi="Times New Roman" w:cs="Times New Roman"/>
          <w:sz w:val="24"/>
          <w:szCs w:val="24"/>
        </w:rPr>
        <w:t>The s</w:t>
      </w:r>
      <w:r w:rsidR="008A1774" w:rsidRPr="004A71C9">
        <w:rPr>
          <w:rFonts w:ascii="Times New Roman" w:hAnsi="Times New Roman" w:cs="Times New Roman"/>
          <w:sz w:val="24"/>
        </w:rPr>
        <w:t>pinel</w:t>
      </w:r>
      <w:r w:rsidR="008A1774" w:rsidRPr="004A71C9">
        <w:rPr>
          <w:rFonts w:ascii="Times New Roman" w:hAnsi="Times New Roman" w:cs="Times New Roman"/>
          <w:sz w:val="24"/>
          <w:szCs w:val="24"/>
        </w:rPr>
        <w:t xml:space="preserve"> framework </w:t>
      </w:r>
      <w:r w:rsidR="00FF4652">
        <w:rPr>
          <w:rFonts w:ascii="Times New Roman" w:hAnsi="Times New Roman" w:cs="Times New Roman"/>
          <w:sz w:val="24"/>
          <w:szCs w:val="24"/>
        </w:rPr>
        <w:t xml:space="preserve">of </w:t>
      </w:r>
      <w:r w:rsidR="00FF4652" w:rsidRPr="004A71C9">
        <w:rPr>
          <w:rFonts w:ascii="Times New Roman" w:hAnsi="Times New Roman" w:cs="Times New Roman"/>
          <w:sz w:val="24"/>
          <w:szCs w:val="24"/>
        </w:rPr>
        <w:t>MnO</w:t>
      </w:r>
      <w:r w:rsidR="00FF4652" w:rsidRPr="004A71C9">
        <w:rPr>
          <w:rFonts w:ascii="Times New Roman" w:hAnsi="Times New Roman" w:cs="Times New Roman"/>
          <w:sz w:val="24"/>
          <w:szCs w:val="24"/>
          <w:vertAlign w:val="subscript"/>
        </w:rPr>
        <w:t>2</w:t>
      </w:r>
      <w:r w:rsidR="00FF4652" w:rsidRPr="004A71C9">
        <w:rPr>
          <w:rFonts w:ascii="Times New Roman" w:hAnsi="Times New Roman" w:cs="Times New Roman"/>
          <w:sz w:val="24"/>
          <w:szCs w:val="24"/>
        </w:rPr>
        <w:t xml:space="preserve"> </w:t>
      </w:r>
      <w:r w:rsidR="008A1774" w:rsidRPr="004A71C9">
        <w:rPr>
          <w:rFonts w:ascii="Times New Roman" w:hAnsi="Times New Roman" w:cs="Times New Roman"/>
          <w:sz w:val="24"/>
          <w:szCs w:val="24"/>
        </w:rPr>
        <w:t>provides three-dimensional tunnel</w:t>
      </w:r>
      <w:r w:rsidR="000E59F2" w:rsidRPr="004A71C9">
        <w:rPr>
          <w:rFonts w:ascii="Times New Roman" w:hAnsi="Times New Roman" w:cs="Times New Roman"/>
          <w:sz w:val="24"/>
          <w:szCs w:val="24"/>
        </w:rPr>
        <w:t>s</w:t>
      </w:r>
      <w:r w:rsidR="008A1774" w:rsidRPr="004A71C9">
        <w:rPr>
          <w:rFonts w:ascii="Times New Roman" w:hAnsi="Times New Roman" w:cs="Times New Roman"/>
          <w:sz w:val="24"/>
          <w:szCs w:val="24"/>
        </w:rPr>
        <w:t xml:space="preserve"> for Li</w:t>
      </w:r>
      <w:r w:rsidR="008A1774" w:rsidRPr="004A71C9">
        <w:rPr>
          <w:rFonts w:ascii="Times New Roman" w:hAnsi="Times New Roman" w:cs="Times New Roman"/>
          <w:sz w:val="24"/>
          <w:szCs w:val="24"/>
          <w:vertAlign w:val="superscript"/>
        </w:rPr>
        <w:t>+</w:t>
      </w:r>
      <w:r w:rsidR="008A1774" w:rsidRPr="004A71C9">
        <w:rPr>
          <w:rFonts w:ascii="Times New Roman" w:hAnsi="Times New Roman" w:cs="Times New Roman"/>
          <w:sz w:val="24"/>
          <w:szCs w:val="24"/>
        </w:rPr>
        <w:t xml:space="preserve"> insertion and extraction</w:t>
      </w:r>
      <w:r w:rsidR="008A1774" w:rsidRPr="008A1774">
        <w:rPr>
          <w:rFonts w:ascii="Times New Roman" w:hAnsi="Times New Roman" w:cs="Times New Roman"/>
          <w:b/>
          <w:sz w:val="24"/>
          <w:szCs w:val="24"/>
        </w:rPr>
        <w:t xml:space="preserve"> </w:t>
      </w:r>
      <w:r w:rsidR="008A1774" w:rsidRPr="004A71C9">
        <w:rPr>
          <w:rFonts w:ascii="Times New Roman" w:hAnsi="Times New Roman" w:cs="Times New Roman"/>
          <w:sz w:val="24"/>
          <w:szCs w:val="24"/>
        </w:rPr>
        <w:t>with</w:t>
      </w:r>
      <w:r w:rsidR="000E59F2" w:rsidRPr="004A71C9">
        <w:rPr>
          <w:rFonts w:ascii="Times New Roman" w:hAnsi="Times New Roman" w:cs="Times New Roman"/>
          <w:sz w:val="24"/>
          <w:szCs w:val="24"/>
        </w:rPr>
        <w:t>out</w:t>
      </w:r>
      <w:r w:rsidR="008A1774" w:rsidRPr="004A71C9">
        <w:rPr>
          <w:rFonts w:ascii="Times New Roman" w:hAnsi="Times New Roman" w:cs="Times New Roman"/>
          <w:sz w:val="24"/>
          <w:szCs w:val="24"/>
        </w:rPr>
        <w:t xml:space="preserve"> </w:t>
      </w:r>
      <w:r w:rsidR="000E59F2" w:rsidRPr="004A71C9">
        <w:rPr>
          <w:rFonts w:ascii="Times New Roman" w:hAnsi="Times New Roman" w:cs="Times New Roman"/>
          <w:sz w:val="24"/>
          <w:szCs w:val="24"/>
        </w:rPr>
        <w:t>significant</w:t>
      </w:r>
      <w:r w:rsidR="003F6B29" w:rsidRPr="004A71C9">
        <w:rPr>
          <w:rFonts w:ascii="Times New Roman" w:hAnsi="Times New Roman" w:cs="Times New Roman"/>
          <w:sz w:val="24"/>
          <w:szCs w:val="24"/>
        </w:rPr>
        <w:t xml:space="preserve"> </w:t>
      </w:r>
      <w:r w:rsidR="008A1774" w:rsidRPr="004A71C9">
        <w:rPr>
          <w:rFonts w:ascii="Times New Roman" w:hAnsi="Times New Roman" w:cs="Times New Roman"/>
          <w:sz w:val="24"/>
          <w:szCs w:val="24"/>
        </w:rPr>
        <w:t>change</w:t>
      </w:r>
      <w:r w:rsidR="000E59F2" w:rsidRPr="004A71C9">
        <w:rPr>
          <w:rFonts w:ascii="Times New Roman" w:hAnsi="Times New Roman" w:cs="Times New Roman"/>
          <w:sz w:val="24"/>
          <w:szCs w:val="24"/>
        </w:rPr>
        <w:t>s</w:t>
      </w:r>
      <w:r w:rsidR="008A1774" w:rsidRPr="004A71C9">
        <w:rPr>
          <w:rFonts w:ascii="Times New Roman" w:hAnsi="Times New Roman" w:cs="Times New Roman"/>
          <w:sz w:val="24"/>
          <w:szCs w:val="24"/>
        </w:rPr>
        <w:t xml:space="preserve"> in the unit cell volume. </w:t>
      </w:r>
      <w:r w:rsidR="00FF3167" w:rsidRPr="004A71C9">
        <w:rPr>
          <w:rFonts w:ascii="Times New Roman" w:hAnsi="Times New Roman" w:cs="Times New Roman"/>
          <w:sz w:val="24"/>
          <w:szCs w:val="24"/>
        </w:rPr>
        <w:t>Reversible i</w:t>
      </w:r>
      <w:r w:rsidR="000E59F2" w:rsidRPr="004A71C9">
        <w:rPr>
          <w:rFonts w:ascii="Times New Roman" w:hAnsi="Times New Roman" w:cs="Times New Roman"/>
          <w:sz w:val="24"/>
          <w:szCs w:val="24"/>
        </w:rPr>
        <w:t>ntercalation/deintercalatio</w:t>
      </w:r>
      <w:r w:rsidR="00141C90" w:rsidRPr="004A71C9">
        <w:rPr>
          <w:rFonts w:ascii="Times New Roman" w:hAnsi="Times New Roman" w:cs="Times New Roman"/>
          <w:sz w:val="24"/>
          <w:szCs w:val="24"/>
        </w:rPr>
        <w:t>n of Li</w:t>
      </w:r>
      <w:r w:rsidR="00141C90" w:rsidRPr="004A71C9">
        <w:rPr>
          <w:rFonts w:ascii="Times New Roman" w:hAnsi="Times New Roman" w:cs="Times New Roman"/>
          <w:sz w:val="24"/>
          <w:szCs w:val="24"/>
          <w:vertAlign w:val="superscript"/>
        </w:rPr>
        <w:t>+</w:t>
      </w:r>
      <w:r w:rsidR="00141C90" w:rsidRPr="004A71C9">
        <w:rPr>
          <w:rFonts w:ascii="Times New Roman" w:hAnsi="Times New Roman" w:cs="Times New Roman"/>
          <w:sz w:val="24"/>
          <w:szCs w:val="24"/>
        </w:rPr>
        <w:t xml:space="preserve"> ion changes the composition of Li</w:t>
      </w:r>
      <w:r w:rsidR="00141C90" w:rsidRPr="004A71C9">
        <w:rPr>
          <w:rFonts w:ascii="Times New Roman" w:hAnsi="Times New Roman" w:cs="Times New Roman"/>
          <w:sz w:val="24"/>
          <w:szCs w:val="24"/>
          <w:vertAlign w:val="subscript"/>
        </w:rPr>
        <w:t>x</w:t>
      </w:r>
      <w:r w:rsidR="00141C90" w:rsidRPr="004A71C9">
        <w:rPr>
          <w:rFonts w:ascii="Times New Roman" w:hAnsi="Times New Roman" w:cs="Times New Roman"/>
          <w:sz w:val="24"/>
          <w:szCs w:val="24"/>
        </w:rPr>
        <w:t>Mn</w:t>
      </w:r>
      <w:r w:rsidR="00141C90" w:rsidRPr="004A71C9">
        <w:rPr>
          <w:rFonts w:ascii="Times New Roman" w:hAnsi="Times New Roman" w:cs="Times New Roman"/>
          <w:sz w:val="24"/>
          <w:szCs w:val="24"/>
          <w:vertAlign w:val="subscript"/>
        </w:rPr>
        <w:t>2-x</w:t>
      </w:r>
      <w:r w:rsidR="00141C90" w:rsidRPr="004A71C9">
        <w:rPr>
          <w:rFonts w:ascii="Times New Roman" w:hAnsi="Times New Roman" w:cs="Times New Roman"/>
          <w:sz w:val="24"/>
          <w:szCs w:val="24"/>
        </w:rPr>
        <w:t>O</w:t>
      </w:r>
      <w:r w:rsidR="00141C90" w:rsidRPr="004A71C9">
        <w:rPr>
          <w:rFonts w:ascii="Times New Roman" w:hAnsi="Times New Roman" w:cs="Times New Roman"/>
          <w:sz w:val="24"/>
          <w:szCs w:val="24"/>
          <w:vertAlign w:val="subscript"/>
        </w:rPr>
        <w:t>4</w:t>
      </w:r>
      <w:r w:rsidR="00141C90" w:rsidRPr="004A71C9">
        <w:rPr>
          <w:rFonts w:ascii="Times New Roman" w:hAnsi="Times New Roman" w:cs="Times New Roman"/>
          <w:sz w:val="24"/>
          <w:szCs w:val="24"/>
        </w:rPr>
        <w:t xml:space="preserve"> </w:t>
      </w:r>
      <w:r w:rsidR="00FF3167" w:rsidRPr="004A71C9">
        <w:rPr>
          <w:rFonts w:ascii="Times New Roman" w:hAnsi="Times New Roman" w:cs="Times New Roman"/>
          <w:sz w:val="24"/>
          <w:szCs w:val="24"/>
        </w:rPr>
        <w:t>in the range</w:t>
      </w:r>
      <w:r w:rsidR="000A36EC" w:rsidRPr="000A36EC">
        <w:rPr>
          <w:rFonts w:ascii="Times New Roman" w:hAnsi="Times New Roman" w:cs="Times New Roman"/>
          <w:sz w:val="24"/>
          <w:szCs w:val="24"/>
          <w:lang w:val="en-GB"/>
        </w:rPr>
        <w:t xml:space="preserve">        </w:t>
      </w:r>
      <w:r w:rsidR="00FF3167" w:rsidRPr="004A71C9">
        <w:rPr>
          <w:rFonts w:ascii="Times New Roman" w:hAnsi="Times New Roman" w:cs="Times New Roman"/>
          <w:sz w:val="24"/>
          <w:szCs w:val="24"/>
        </w:rPr>
        <w:t xml:space="preserve"> </w:t>
      </w:r>
      <w:r w:rsidR="00A76899">
        <w:rPr>
          <w:rFonts w:ascii="Times New Roman" w:hAnsi="Times New Roman" w:cs="Times New Roman"/>
          <w:sz w:val="24"/>
          <w:szCs w:val="24"/>
        </w:rPr>
        <w:t>0.33</w:t>
      </w:r>
      <w:r w:rsidR="00FF4652">
        <w:rPr>
          <w:rFonts w:ascii="Times New Roman" w:hAnsi="Times New Roman" w:cs="Times New Roman"/>
          <w:sz w:val="24"/>
          <w:szCs w:val="24"/>
        </w:rPr>
        <w:t xml:space="preserve"> </w:t>
      </w:r>
      <w:r w:rsidR="00A76899">
        <w:rPr>
          <w:rFonts w:ascii="Times New Roman" w:hAnsi="Times New Roman" w:cs="Times New Roman"/>
          <w:sz w:val="24"/>
          <w:szCs w:val="24"/>
        </w:rPr>
        <w:t>≤ x</w:t>
      </w:r>
      <w:r w:rsidR="00FF4652">
        <w:rPr>
          <w:rFonts w:ascii="Times New Roman" w:hAnsi="Times New Roman" w:cs="Times New Roman"/>
          <w:sz w:val="24"/>
          <w:szCs w:val="24"/>
        </w:rPr>
        <w:t xml:space="preserve"> </w:t>
      </w:r>
      <w:r w:rsidR="00A76899">
        <w:rPr>
          <w:rFonts w:ascii="Times New Roman" w:hAnsi="Times New Roman" w:cs="Times New Roman"/>
          <w:sz w:val="24"/>
          <w:szCs w:val="24"/>
        </w:rPr>
        <w:t>≤</w:t>
      </w:r>
      <w:r w:rsidR="00FF4652">
        <w:rPr>
          <w:rFonts w:ascii="Times New Roman" w:hAnsi="Times New Roman" w:cs="Times New Roman"/>
          <w:sz w:val="24"/>
          <w:szCs w:val="24"/>
        </w:rPr>
        <w:t xml:space="preserve"> </w:t>
      </w:r>
      <w:r w:rsidR="00A76899">
        <w:rPr>
          <w:rFonts w:ascii="Times New Roman" w:hAnsi="Times New Roman" w:cs="Times New Roman"/>
          <w:sz w:val="24"/>
          <w:szCs w:val="24"/>
        </w:rPr>
        <w:t xml:space="preserve">1 </w:t>
      </w:r>
      <w:r w:rsidR="003C12F5">
        <w:rPr>
          <w:rFonts w:ascii="Times New Roman" w:hAnsi="Times New Roman" w:cs="Times New Roman"/>
          <w:sz w:val="24"/>
          <w:szCs w:val="24"/>
        </w:rPr>
        <w:t xml:space="preserve">and </w:t>
      </w:r>
      <w:r w:rsidR="006B6AF9" w:rsidRPr="004A71C9">
        <w:rPr>
          <w:rFonts w:ascii="Times New Roman" w:hAnsi="Times New Roman" w:cs="Times New Roman"/>
          <w:sz w:val="24"/>
          <w:szCs w:val="24"/>
        </w:rPr>
        <w:t>therewith changes</w:t>
      </w:r>
      <w:r w:rsidR="00141C90" w:rsidRPr="004A71C9">
        <w:rPr>
          <w:rFonts w:ascii="Times New Roman" w:hAnsi="Times New Roman" w:cs="Times New Roman"/>
          <w:sz w:val="24"/>
          <w:szCs w:val="24"/>
        </w:rPr>
        <w:t xml:space="preserve"> the average oxidation state of Mn between 3.0 and 4.0 </w:t>
      </w:r>
      <w:r w:rsidR="00141C90" w:rsidRPr="004A71C9">
        <w:rPr>
          <w:rFonts w:ascii="Times New Roman" w:hAnsi="Times New Roman" w:cs="Times New Roman"/>
          <w:color w:val="131413"/>
          <w:sz w:val="24"/>
          <w:szCs w:val="24"/>
        </w:rPr>
        <w:t>[</w:t>
      </w:r>
      <w:r w:rsidR="00A2311F">
        <w:rPr>
          <w:rFonts w:ascii="Times New Roman" w:hAnsi="Times New Roman" w:cs="Times New Roman"/>
          <w:color w:val="131413"/>
          <w:sz w:val="24"/>
          <w:szCs w:val="24"/>
        </w:rPr>
        <w:t>14</w:t>
      </w:r>
      <w:r w:rsidR="00141C90" w:rsidRPr="004A71C9">
        <w:rPr>
          <w:rFonts w:ascii="Times New Roman" w:hAnsi="Times New Roman" w:cs="Times New Roman"/>
          <w:color w:val="131413"/>
          <w:sz w:val="24"/>
          <w:szCs w:val="24"/>
        </w:rPr>
        <w:t>]</w:t>
      </w:r>
      <w:r w:rsidR="00141C90" w:rsidRPr="004A71C9">
        <w:rPr>
          <w:rFonts w:ascii="Times New Roman" w:hAnsi="Times New Roman" w:cs="Times New Roman"/>
          <w:sz w:val="24"/>
          <w:szCs w:val="24"/>
        </w:rPr>
        <w:t>.</w:t>
      </w:r>
      <w:r w:rsidR="00EF2949">
        <w:rPr>
          <w:rFonts w:ascii="Times New Roman" w:hAnsi="Times New Roman" w:cs="Times New Roman"/>
          <w:sz w:val="24"/>
          <w:szCs w:val="24"/>
        </w:rPr>
        <w:t xml:space="preserve"> </w:t>
      </w:r>
      <w:r w:rsidR="00EF2949" w:rsidRPr="00B87C54">
        <w:rPr>
          <w:rFonts w:ascii="Times New Roman" w:hAnsi="Times New Roman" w:cs="Times New Roman"/>
          <w:sz w:val="24"/>
          <w:szCs w:val="24"/>
        </w:rPr>
        <w:t>Among of polymorphous forms of MnO</w:t>
      </w:r>
      <w:r w:rsidR="00EF2949" w:rsidRPr="00B87C54">
        <w:rPr>
          <w:rFonts w:ascii="Times New Roman" w:hAnsi="Times New Roman" w:cs="Times New Roman"/>
          <w:sz w:val="24"/>
          <w:szCs w:val="24"/>
          <w:vertAlign w:val="subscript"/>
        </w:rPr>
        <w:t>2</w:t>
      </w:r>
      <w:r w:rsidR="00EF2949" w:rsidRPr="00B87C54">
        <w:rPr>
          <w:rFonts w:ascii="Times New Roman" w:hAnsi="Times New Roman" w:cs="Times New Roman"/>
          <w:sz w:val="24"/>
          <w:szCs w:val="24"/>
        </w:rPr>
        <w:t>,</w:t>
      </w:r>
      <w:r w:rsidR="00141C90" w:rsidRPr="00B87C54">
        <w:rPr>
          <w:rFonts w:ascii="Times New Roman" w:hAnsi="Times New Roman" w:cs="Times New Roman"/>
          <w:sz w:val="24"/>
          <w:szCs w:val="24"/>
        </w:rPr>
        <w:t xml:space="preserve"> </w:t>
      </w:r>
      <w:r w:rsidR="00EF2949" w:rsidRPr="00B87C54">
        <w:rPr>
          <w:rFonts w:ascii="Times New Roman" w:hAnsi="Times New Roman" w:cs="Times New Roman"/>
          <w:sz w:val="24"/>
          <w:szCs w:val="24"/>
        </w:rPr>
        <w:t>s</w:t>
      </w:r>
      <w:r w:rsidR="003672F1" w:rsidRPr="00B87C54">
        <w:rPr>
          <w:rFonts w:ascii="Times New Roman" w:hAnsi="Times New Roman" w:cs="Times New Roman"/>
          <w:sz w:val="24"/>
          <w:szCs w:val="24"/>
        </w:rPr>
        <w:t>pinel</w:t>
      </w:r>
      <w:r w:rsidR="003672F1" w:rsidRPr="004A71C9">
        <w:rPr>
          <w:rFonts w:ascii="Times New Roman" w:hAnsi="Times New Roman" w:cs="Times New Roman"/>
          <w:sz w:val="24"/>
          <w:szCs w:val="24"/>
        </w:rPr>
        <w:t>-type LiMn</w:t>
      </w:r>
      <w:r w:rsidR="003672F1" w:rsidRPr="004A71C9">
        <w:rPr>
          <w:rFonts w:ascii="Times New Roman" w:hAnsi="Times New Roman" w:cs="Times New Roman"/>
          <w:sz w:val="24"/>
          <w:szCs w:val="24"/>
          <w:vertAlign w:val="subscript"/>
        </w:rPr>
        <w:t>2</w:t>
      </w:r>
      <w:r w:rsidR="003672F1" w:rsidRPr="004A71C9">
        <w:rPr>
          <w:rFonts w:ascii="Times New Roman" w:hAnsi="Times New Roman" w:cs="Times New Roman"/>
          <w:sz w:val="24"/>
          <w:szCs w:val="24"/>
        </w:rPr>
        <w:t>O</w:t>
      </w:r>
      <w:r w:rsidR="003672F1" w:rsidRPr="004A71C9">
        <w:rPr>
          <w:rFonts w:ascii="Times New Roman" w:hAnsi="Times New Roman" w:cs="Times New Roman"/>
          <w:sz w:val="24"/>
          <w:szCs w:val="24"/>
          <w:vertAlign w:val="subscript"/>
        </w:rPr>
        <w:t>4</w:t>
      </w:r>
      <w:r w:rsidR="00904782">
        <w:rPr>
          <w:rFonts w:ascii="Times New Roman" w:hAnsi="Times New Roman" w:cs="Times New Roman"/>
          <w:sz w:val="24"/>
          <w:szCs w:val="24"/>
        </w:rPr>
        <w:t xml:space="preserve"> has </w:t>
      </w:r>
      <w:r w:rsidR="007D4B1C">
        <w:rPr>
          <w:rFonts w:ascii="Times New Roman" w:hAnsi="Times New Roman" w:cs="Times New Roman"/>
          <w:sz w:val="24"/>
          <w:szCs w:val="24"/>
        </w:rPr>
        <w:t>high</w:t>
      </w:r>
      <w:r w:rsidR="00572279">
        <w:rPr>
          <w:rFonts w:ascii="Times New Roman" w:hAnsi="Times New Roman" w:cs="Times New Roman"/>
          <w:sz w:val="24"/>
          <w:szCs w:val="24"/>
        </w:rPr>
        <w:t>est</w:t>
      </w:r>
      <w:r w:rsidR="00904782">
        <w:rPr>
          <w:rFonts w:ascii="Times New Roman" w:hAnsi="Times New Roman" w:cs="Times New Roman"/>
          <w:sz w:val="24"/>
          <w:szCs w:val="24"/>
        </w:rPr>
        <w:t xml:space="preserve"> capacity</w:t>
      </w:r>
      <w:r w:rsidR="003672F1" w:rsidRPr="004A71C9">
        <w:rPr>
          <w:rFonts w:ascii="Times New Roman" w:hAnsi="Times New Roman" w:cs="Times New Roman"/>
          <w:sz w:val="24"/>
          <w:szCs w:val="24"/>
        </w:rPr>
        <w:t xml:space="preserve"> as a cathode</w:t>
      </w:r>
      <w:r w:rsidR="007D4B1C">
        <w:rPr>
          <w:rFonts w:ascii="Times New Roman" w:hAnsi="Times New Roman" w:cs="Times New Roman"/>
          <w:sz w:val="24"/>
          <w:szCs w:val="24"/>
        </w:rPr>
        <w:t xml:space="preserve"> material for Li-</w:t>
      </w:r>
      <w:r w:rsidR="00A76899">
        <w:rPr>
          <w:rFonts w:ascii="Times New Roman" w:hAnsi="Times New Roman" w:cs="Times New Roman"/>
          <w:sz w:val="24"/>
          <w:szCs w:val="24"/>
        </w:rPr>
        <w:t xml:space="preserve">ion batteries </w:t>
      </w:r>
      <w:r w:rsidR="00A2311F">
        <w:rPr>
          <w:rFonts w:ascii="Times New Roman" w:hAnsi="Times New Roman" w:cs="Times New Roman"/>
          <w:sz w:val="24"/>
          <w:szCs w:val="24"/>
        </w:rPr>
        <w:t>[15</w:t>
      </w:r>
      <w:r w:rsidR="002C1D06">
        <w:rPr>
          <w:rFonts w:ascii="Times New Roman" w:hAnsi="Times New Roman" w:cs="Times New Roman"/>
          <w:sz w:val="24"/>
          <w:szCs w:val="24"/>
        </w:rPr>
        <w:t>]</w:t>
      </w:r>
      <w:r w:rsidR="00904782">
        <w:rPr>
          <w:rFonts w:ascii="Times New Roman" w:hAnsi="Times New Roman" w:cs="Times New Roman"/>
          <w:sz w:val="24"/>
          <w:szCs w:val="24"/>
        </w:rPr>
        <w:t>. The specific capacity</w:t>
      </w:r>
      <w:r w:rsidR="003672F1" w:rsidRPr="004A71C9">
        <w:rPr>
          <w:rFonts w:ascii="Times New Roman" w:hAnsi="Times New Roman" w:cs="Times New Roman"/>
          <w:sz w:val="24"/>
          <w:szCs w:val="24"/>
        </w:rPr>
        <w:t xml:space="preserve"> is determined not only by lithiation/delithiation on the surface of </w:t>
      </w:r>
      <w:r w:rsidR="00482997" w:rsidRPr="004A71C9">
        <w:rPr>
          <w:rFonts w:ascii="Times New Roman" w:hAnsi="Times New Roman" w:cs="Times New Roman"/>
          <w:sz w:val="24"/>
          <w:szCs w:val="24"/>
        </w:rPr>
        <w:t>LMO</w:t>
      </w:r>
      <w:r w:rsidR="00EE20B6">
        <w:rPr>
          <w:rFonts w:ascii="Times New Roman" w:hAnsi="Times New Roman" w:cs="Times New Roman"/>
          <w:sz w:val="24"/>
          <w:szCs w:val="24"/>
        </w:rPr>
        <w:t xml:space="preserve">, </w:t>
      </w:r>
      <w:r w:rsidR="003672F1" w:rsidRPr="004A71C9">
        <w:rPr>
          <w:rFonts w:ascii="Times New Roman" w:hAnsi="Times New Roman" w:cs="Times New Roman"/>
          <w:sz w:val="24"/>
          <w:szCs w:val="24"/>
        </w:rPr>
        <w:t>but</w:t>
      </w:r>
      <w:r w:rsidR="003672F1" w:rsidRPr="004A71C9">
        <w:rPr>
          <w:rFonts w:ascii="Times New Roman" w:hAnsi="Times New Roman" w:cs="Times New Roman"/>
          <w:sz w:val="24"/>
          <w:szCs w:val="24"/>
          <w:vertAlign w:val="subscript"/>
        </w:rPr>
        <w:t xml:space="preserve"> </w:t>
      </w:r>
      <w:r w:rsidR="003672F1" w:rsidRPr="004A71C9">
        <w:rPr>
          <w:rFonts w:ascii="Times New Roman" w:hAnsi="Times New Roman" w:cs="Times New Roman"/>
          <w:sz w:val="24"/>
          <w:szCs w:val="24"/>
        </w:rPr>
        <w:t xml:space="preserve">also </w:t>
      </w:r>
      <w:r w:rsidR="004A32D8">
        <w:rPr>
          <w:rFonts w:ascii="Times New Roman" w:hAnsi="Times New Roman" w:cs="Times New Roman"/>
          <w:sz w:val="24"/>
          <w:szCs w:val="24"/>
        </w:rPr>
        <w:t>by</w:t>
      </w:r>
      <w:r w:rsidR="003672F1" w:rsidRPr="004A71C9">
        <w:rPr>
          <w:rFonts w:ascii="Times New Roman" w:hAnsi="Times New Roman" w:cs="Times New Roman"/>
          <w:sz w:val="24"/>
          <w:szCs w:val="24"/>
        </w:rPr>
        <w:t xml:space="preserve"> </w:t>
      </w:r>
      <w:r w:rsidR="004F0CFC" w:rsidRPr="004A71C9">
        <w:rPr>
          <w:rFonts w:ascii="Times New Roman" w:hAnsi="Times New Roman" w:cs="Times New Roman"/>
          <w:sz w:val="24"/>
          <w:szCs w:val="24"/>
        </w:rPr>
        <w:t>the redox processes (</w:t>
      </w:r>
      <w:r w:rsidR="003672F1" w:rsidRPr="004A71C9">
        <w:rPr>
          <w:rFonts w:ascii="Times New Roman" w:hAnsi="Times New Roman" w:cs="Times New Roman"/>
          <w:sz w:val="24"/>
          <w:szCs w:val="24"/>
        </w:rPr>
        <w:t xml:space="preserve">Mn </w:t>
      </w:r>
      <w:r w:rsidR="003672F1" w:rsidRPr="004A71C9">
        <w:rPr>
          <w:rFonts w:ascii="Times New Roman" w:hAnsi="Times New Roman" w:cs="Times New Roman"/>
          <w:sz w:val="24"/>
          <w:szCs w:val="24"/>
          <w:vertAlign w:val="superscript"/>
        </w:rPr>
        <w:t>4 +</w:t>
      </w:r>
      <w:r w:rsidR="003672F1" w:rsidRPr="004A71C9">
        <w:rPr>
          <w:rFonts w:ascii="Times New Roman" w:hAnsi="Times New Roman" w:cs="Times New Roman"/>
          <w:sz w:val="24"/>
          <w:szCs w:val="24"/>
        </w:rPr>
        <w:t xml:space="preserve"> ↔ Mn </w:t>
      </w:r>
      <w:r w:rsidR="003672F1" w:rsidRPr="004A71C9">
        <w:rPr>
          <w:rFonts w:ascii="Times New Roman" w:hAnsi="Times New Roman" w:cs="Times New Roman"/>
          <w:sz w:val="24"/>
          <w:szCs w:val="24"/>
          <w:vertAlign w:val="superscript"/>
        </w:rPr>
        <w:t>3 +</w:t>
      </w:r>
      <w:r w:rsidR="003672F1" w:rsidRPr="004A71C9">
        <w:rPr>
          <w:rFonts w:ascii="Times New Roman" w:hAnsi="Times New Roman" w:cs="Times New Roman"/>
          <w:sz w:val="24"/>
          <w:szCs w:val="24"/>
        </w:rPr>
        <w:t xml:space="preserve"> ↔ Mn </w:t>
      </w:r>
      <w:r w:rsidR="003672F1" w:rsidRPr="004A71C9">
        <w:rPr>
          <w:rFonts w:ascii="Times New Roman" w:hAnsi="Times New Roman" w:cs="Times New Roman"/>
          <w:sz w:val="24"/>
          <w:szCs w:val="24"/>
          <w:vertAlign w:val="superscript"/>
        </w:rPr>
        <w:t>2 +</w:t>
      </w:r>
      <w:r w:rsidR="004F0CFC" w:rsidRPr="004A71C9">
        <w:rPr>
          <w:rFonts w:ascii="Times New Roman" w:hAnsi="Times New Roman" w:cs="Times New Roman"/>
          <w:sz w:val="24"/>
          <w:szCs w:val="24"/>
        </w:rPr>
        <w:t xml:space="preserve">) </w:t>
      </w:r>
      <w:r w:rsidR="00A76899">
        <w:rPr>
          <w:rFonts w:ascii="Times New Roman" w:hAnsi="Times New Roman" w:cs="Times New Roman"/>
          <w:sz w:val="24"/>
          <w:szCs w:val="24"/>
        </w:rPr>
        <w:t xml:space="preserve">in the bulk of the material </w:t>
      </w:r>
      <w:r w:rsidR="00A2311F">
        <w:rPr>
          <w:rFonts w:ascii="Times New Roman" w:hAnsi="Times New Roman" w:cs="Times New Roman"/>
          <w:sz w:val="24"/>
          <w:szCs w:val="24"/>
        </w:rPr>
        <w:t>[9</w:t>
      </w:r>
      <w:r w:rsidR="00BE2529">
        <w:rPr>
          <w:rFonts w:ascii="Times New Roman" w:hAnsi="Times New Roman" w:cs="Times New Roman"/>
          <w:sz w:val="24"/>
          <w:szCs w:val="24"/>
        </w:rPr>
        <w:t>]</w:t>
      </w:r>
      <w:r w:rsidR="003672F1" w:rsidRPr="004A71C9">
        <w:rPr>
          <w:rFonts w:ascii="Times New Roman" w:hAnsi="Times New Roman" w:cs="Times New Roman"/>
          <w:sz w:val="24"/>
          <w:szCs w:val="24"/>
        </w:rPr>
        <w:t xml:space="preserve">. </w:t>
      </w:r>
      <w:r w:rsidR="008A1774" w:rsidRPr="004A71C9">
        <w:rPr>
          <w:rFonts w:ascii="Times New Roman" w:hAnsi="Times New Roman" w:cs="Times New Roman"/>
          <w:sz w:val="24"/>
          <w:szCs w:val="24"/>
        </w:rPr>
        <w:t xml:space="preserve">The disadvantages of all forms of </w:t>
      </w:r>
      <w:r w:rsidR="00482997" w:rsidRPr="004A71C9">
        <w:rPr>
          <w:rFonts w:ascii="Times New Roman" w:hAnsi="Times New Roman" w:cs="Times New Roman"/>
          <w:sz w:val="24"/>
          <w:szCs w:val="24"/>
        </w:rPr>
        <w:t>LMO</w:t>
      </w:r>
      <w:r w:rsidR="008A1774" w:rsidRPr="004A71C9">
        <w:rPr>
          <w:rFonts w:ascii="Times New Roman" w:hAnsi="Times New Roman" w:cs="Times New Roman"/>
          <w:sz w:val="24"/>
          <w:szCs w:val="24"/>
        </w:rPr>
        <w:t>, including spinel</w:t>
      </w:r>
      <w:r w:rsidR="003672F1" w:rsidRPr="004A71C9">
        <w:rPr>
          <w:rFonts w:ascii="Times New Roman" w:hAnsi="Times New Roman" w:cs="Times New Roman"/>
          <w:sz w:val="24"/>
          <w:szCs w:val="24"/>
        </w:rPr>
        <w:t>-type</w:t>
      </w:r>
      <w:r w:rsidR="004A32D8">
        <w:rPr>
          <w:rFonts w:ascii="Times New Roman" w:hAnsi="Times New Roman" w:cs="Times New Roman"/>
          <w:sz w:val="24"/>
          <w:szCs w:val="24"/>
        </w:rPr>
        <w:t xml:space="preserve"> oxides</w:t>
      </w:r>
      <w:r w:rsidR="008A1774" w:rsidRPr="004A71C9">
        <w:rPr>
          <w:rFonts w:ascii="Times New Roman" w:hAnsi="Times New Roman" w:cs="Times New Roman"/>
          <w:sz w:val="24"/>
          <w:szCs w:val="24"/>
        </w:rPr>
        <w:t xml:space="preserve">, </w:t>
      </w:r>
      <w:r w:rsidR="004A32D8">
        <w:rPr>
          <w:rFonts w:ascii="Times New Roman" w:hAnsi="Times New Roman" w:cs="Times New Roman"/>
          <w:sz w:val="24"/>
          <w:szCs w:val="24"/>
        </w:rPr>
        <w:t>are</w:t>
      </w:r>
      <w:r w:rsidR="008A1774" w:rsidRPr="004A71C9">
        <w:rPr>
          <w:rFonts w:ascii="Times New Roman" w:hAnsi="Times New Roman" w:cs="Times New Roman"/>
          <w:sz w:val="24"/>
          <w:szCs w:val="24"/>
        </w:rPr>
        <w:t xml:space="preserve"> low electrical conductivity (10</w:t>
      </w:r>
      <w:r w:rsidR="008719ED">
        <w:rPr>
          <w:rFonts w:ascii="Times New Roman" w:hAnsi="Times New Roman" w:cs="Times New Roman"/>
          <w:sz w:val="24"/>
          <w:szCs w:val="24"/>
          <w:vertAlign w:val="superscript"/>
        </w:rPr>
        <w:t>-4</w:t>
      </w:r>
      <w:r w:rsidR="008719ED">
        <w:rPr>
          <w:rFonts w:ascii="Times New Roman" w:hAnsi="Times New Roman" w:cs="Times New Roman"/>
          <w:sz w:val="24"/>
          <w:szCs w:val="24"/>
        </w:rPr>
        <w:sym w:font="Symbol" w:char="F02D"/>
      </w:r>
      <w:r w:rsidR="008A1774" w:rsidRPr="004A71C9">
        <w:rPr>
          <w:rFonts w:ascii="Times New Roman" w:hAnsi="Times New Roman" w:cs="Times New Roman"/>
          <w:sz w:val="24"/>
          <w:szCs w:val="24"/>
        </w:rPr>
        <w:t>10</w:t>
      </w:r>
      <w:r w:rsidR="008719ED">
        <w:rPr>
          <w:rFonts w:ascii="Times New Roman" w:hAnsi="Times New Roman" w:cs="Times New Roman"/>
          <w:sz w:val="24"/>
          <w:szCs w:val="24"/>
          <w:vertAlign w:val="superscript"/>
        </w:rPr>
        <w:t>-6</w:t>
      </w:r>
      <w:r w:rsidR="008719ED">
        <w:rPr>
          <w:rFonts w:ascii="Times New Roman" w:hAnsi="Times New Roman" w:cs="Times New Roman"/>
          <w:sz w:val="24"/>
          <w:szCs w:val="24"/>
        </w:rPr>
        <w:t xml:space="preserve"> S</w:t>
      </w:r>
      <w:r w:rsidR="008719ED">
        <w:rPr>
          <w:rFonts w:ascii="Times New Roman" w:hAnsi="Times New Roman" w:cs="Times New Roman"/>
          <w:sz w:val="24"/>
          <w:szCs w:val="24"/>
        </w:rPr>
        <w:sym w:font="Symbol" w:char="F0D7"/>
      </w:r>
      <w:r w:rsidR="008A1774" w:rsidRPr="004A71C9">
        <w:rPr>
          <w:rFonts w:ascii="Times New Roman" w:hAnsi="Times New Roman" w:cs="Times New Roman"/>
          <w:sz w:val="24"/>
          <w:szCs w:val="24"/>
        </w:rPr>
        <w:t>m</w:t>
      </w:r>
      <w:r w:rsidR="008A1774" w:rsidRPr="004A71C9">
        <w:rPr>
          <w:rFonts w:ascii="Times New Roman" w:hAnsi="Times New Roman" w:cs="Times New Roman"/>
          <w:sz w:val="24"/>
          <w:szCs w:val="24"/>
          <w:vertAlign w:val="superscript"/>
        </w:rPr>
        <w:t>-1</w:t>
      </w:r>
      <w:r w:rsidR="008A1774" w:rsidRPr="004A71C9">
        <w:rPr>
          <w:rFonts w:ascii="Times New Roman" w:hAnsi="Times New Roman" w:cs="Times New Roman"/>
          <w:sz w:val="24"/>
          <w:szCs w:val="24"/>
        </w:rPr>
        <w:t xml:space="preserve">). Therefore, to </w:t>
      </w:r>
      <w:r w:rsidR="00572279">
        <w:rPr>
          <w:rFonts w:ascii="Times New Roman" w:hAnsi="Times New Roman" w:cs="Times New Roman"/>
          <w:sz w:val="24"/>
          <w:szCs w:val="24"/>
        </w:rPr>
        <w:t>improve</w:t>
      </w:r>
      <w:r w:rsidR="008A1774" w:rsidRPr="004A71C9">
        <w:rPr>
          <w:rFonts w:ascii="Times New Roman" w:hAnsi="Times New Roman" w:cs="Times New Roman"/>
          <w:sz w:val="24"/>
          <w:szCs w:val="24"/>
        </w:rPr>
        <w:t xml:space="preserve"> the level of electrical conductivity</w:t>
      </w:r>
      <w:r w:rsidR="004A32D8">
        <w:rPr>
          <w:rFonts w:ascii="Times New Roman" w:hAnsi="Times New Roman" w:cs="Times New Roman"/>
          <w:sz w:val="24"/>
          <w:szCs w:val="24"/>
        </w:rPr>
        <w:t>,</w:t>
      </w:r>
      <w:r w:rsidR="008A1774" w:rsidRPr="004A71C9">
        <w:rPr>
          <w:rFonts w:ascii="Times New Roman" w:hAnsi="Times New Roman" w:cs="Times New Roman"/>
          <w:sz w:val="24"/>
          <w:szCs w:val="24"/>
        </w:rPr>
        <w:t xml:space="preserve"> </w:t>
      </w:r>
      <w:r w:rsidR="00781F12" w:rsidRPr="004A71C9">
        <w:rPr>
          <w:rFonts w:ascii="Times New Roman" w:hAnsi="Times New Roman" w:cs="Times New Roman"/>
          <w:sz w:val="24"/>
          <w:szCs w:val="24"/>
        </w:rPr>
        <w:t xml:space="preserve">it is </w:t>
      </w:r>
      <w:r w:rsidR="008A1774" w:rsidRPr="004A71C9">
        <w:rPr>
          <w:rFonts w:ascii="Times New Roman" w:hAnsi="Times New Roman" w:cs="Times New Roman"/>
          <w:sz w:val="24"/>
          <w:szCs w:val="24"/>
        </w:rPr>
        <w:t xml:space="preserve">necessary to combine </w:t>
      </w:r>
      <w:r w:rsidR="00D72257" w:rsidRPr="004A71C9">
        <w:rPr>
          <w:rFonts w:ascii="Times New Roman" w:hAnsi="Times New Roman" w:cs="Times New Roman"/>
          <w:sz w:val="24"/>
          <w:szCs w:val="24"/>
        </w:rPr>
        <w:t>LiMn</w:t>
      </w:r>
      <w:r w:rsidR="00D72257" w:rsidRPr="004A71C9">
        <w:rPr>
          <w:rFonts w:ascii="Times New Roman" w:hAnsi="Times New Roman" w:cs="Times New Roman"/>
          <w:sz w:val="24"/>
          <w:szCs w:val="24"/>
          <w:vertAlign w:val="subscript"/>
        </w:rPr>
        <w:t>2</w:t>
      </w:r>
      <w:r w:rsidR="00D72257" w:rsidRPr="004A71C9">
        <w:rPr>
          <w:rFonts w:ascii="Times New Roman" w:hAnsi="Times New Roman" w:cs="Times New Roman"/>
          <w:sz w:val="24"/>
          <w:szCs w:val="24"/>
        </w:rPr>
        <w:t>O</w:t>
      </w:r>
      <w:r w:rsidR="00D72257" w:rsidRPr="004A71C9">
        <w:rPr>
          <w:rFonts w:ascii="Times New Roman" w:hAnsi="Times New Roman" w:cs="Times New Roman"/>
          <w:sz w:val="24"/>
          <w:szCs w:val="24"/>
          <w:vertAlign w:val="subscript"/>
        </w:rPr>
        <w:t>4</w:t>
      </w:r>
      <w:r w:rsidR="008A1774" w:rsidRPr="004A71C9">
        <w:rPr>
          <w:rFonts w:ascii="Times New Roman" w:hAnsi="Times New Roman" w:cs="Times New Roman"/>
          <w:sz w:val="24"/>
          <w:szCs w:val="24"/>
        </w:rPr>
        <w:t xml:space="preserve"> with an electrically conductive material</w:t>
      </w:r>
      <w:r w:rsidR="004F0CFC" w:rsidRPr="004A71C9">
        <w:rPr>
          <w:rFonts w:ascii="Times New Roman" w:hAnsi="Times New Roman" w:cs="Times New Roman"/>
          <w:sz w:val="24"/>
          <w:szCs w:val="24"/>
        </w:rPr>
        <w:t>, usually with carbon-based materials like mesoporous carbon, acti</w:t>
      </w:r>
      <w:r w:rsidR="00800CEA">
        <w:rPr>
          <w:rFonts w:ascii="Times New Roman" w:hAnsi="Times New Roman" w:cs="Times New Roman"/>
          <w:sz w:val="24"/>
          <w:szCs w:val="24"/>
        </w:rPr>
        <w:t>vated carbon, CNT</w:t>
      </w:r>
      <w:r w:rsidR="004F0CFC" w:rsidRPr="004A71C9">
        <w:rPr>
          <w:rFonts w:ascii="Times New Roman" w:hAnsi="Times New Roman" w:cs="Times New Roman"/>
          <w:sz w:val="24"/>
          <w:szCs w:val="24"/>
        </w:rPr>
        <w:t>, and graphene</w:t>
      </w:r>
      <w:r w:rsidR="004A32D8">
        <w:rPr>
          <w:rFonts w:ascii="Times New Roman" w:hAnsi="Times New Roman" w:cs="Times New Roman"/>
          <w:sz w:val="24"/>
          <w:szCs w:val="24"/>
        </w:rPr>
        <w:t>,</w:t>
      </w:r>
      <w:r w:rsidR="004F0CFC" w:rsidRPr="004A71C9">
        <w:rPr>
          <w:rFonts w:ascii="Times New Roman" w:hAnsi="Times New Roman" w:cs="Times New Roman"/>
          <w:sz w:val="24"/>
          <w:szCs w:val="24"/>
        </w:rPr>
        <w:t xml:space="preserve"> which </w:t>
      </w:r>
      <w:r w:rsidR="004A32D8">
        <w:rPr>
          <w:rFonts w:ascii="Times New Roman" w:hAnsi="Times New Roman" w:cs="Times New Roman"/>
          <w:sz w:val="24"/>
          <w:szCs w:val="24"/>
        </w:rPr>
        <w:t xml:space="preserve">are </w:t>
      </w:r>
      <w:r w:rsidR="004F0CFC" w:rsidRPr="004A71C9">
        <w:rPr>
          <w:rFonts w:ascii="Times New Roman" w:hAnsi="Times New Roman" w:cs="Times New Roman"/>
          <w:sz w:val="24"/>
          <w:szCs w:val="24"/>
        </w:rPr>
        <w:t>characterized by high</w:t>
      </w:r>
      <w:r w:rsidR="008A1774" w:rsidRPr="004A71C9">
        <w:rPr>
          <w:rFonts w:ascii="Times New Roman" w:hAnsi="Times New Roman" w:cs="Times New Roman"/>
          <w:sz w:val="24"/>
          <w:szCs w:val="24"/>
        </w:rPr>
        <w:t xml:space="preserve"> specific surface area and </w:t>
      </w:r>
      <w:r w:rsidR="00781F12" w:rsidRPr="004A71C9">
        <w:rPr>
          <w:rFonts w:ascii="Times New Roman" w:hAnsi="Times New Roman" w:cs="Times New Roman"/>
          <w:sz w:val="24"/>
          <w:szCs w:val="24"/>
        </w:rPr>
        <w:t xml:space="preserve">high </w:t>
      </w:r>
      <w:r w:rsidR="008A1774" w:rsidRPr="004A71C9">
        <w:rPr>
          <w:rFonts w:ascii="Times New Roman" w:hAnsi="Times New Roman" w:cs="Times New Roman"/>
          <w:sz w:val="24"/>
          <w:szCs w:val="24"/>
        </w:rPr>
        <w:t>electrical conductivity</w:t>
      </w:r>
      <w:r w:rsidR="00D942C1" w:rsidRPr="004A71C9">
        <w:rPr>
          <w:rFonts w:ascii="Times New Roman" w:hAnsi="Times New Roman" w:cs="Times New Roman"/>
          <w:sz w:val="24"/>
          <w:szCs w:val="24"/>
          <w:lang w:val="en-GB"/>
        </w:rPr>
        <w:t xml:space="preserve"> </w:t>
      </w:r>
      <w:r w:rsidR="00A2311F">
        <w:rPr>
          <w:rFonts w:ascii="Times New Roman" w:hAnsi="Times New Roman" w:cs="Times New Roman"/>
          <w:sz w:val="24"/>
          <w:szCs w:val="24"/>
        </w:rPr>
        <w:t>[7, 9</w:t>
      </w:r>
      <w:r w:rsidR="00BE2529">
        <w:rPr>
          <w:rFonts w:ascii="Times New Roman" w:hAnsi="Times New Roman" w:cs="Times New Roman"/>
          <w:sz w:val="24"/>
          <w:szCs w:val="24"/>
        </w:rPr>
        <w:t>]</w:t>
      </w:r>
      <w:r w:rsidR="008A1774" w:rsidRPr="004A71C9">
        <w:rPr>
          <w:rFonts w:ascii="Times New Roman" w:hAnsi="Times New Roman" w:cs="Times New Roman"/>
          <w:sz w:val="24"/>
          <w:szCs w:val="24"/>
        </w:rPr>
        <w:t>.</w:t>
      </w:r>
    </w:p>
    <w:p w14:paraId="3360E027" w14:textId="77777777" w:rsidR="00C63772" w:rsidRDefault="00D30880" w:rsidP="00C63772">
      <w:pPr>
        <w:autoSpaceDE w:val="0"/>
        <w:autoSpaceDN w:val="0"/>
        <w:adjustRightInd w:val="0"/>
        <w:spacing w:after="0" w:line="360" w:lineRule="auto"/>
        <w:ind w:firstLine="709"/>
        <w:contextualSpacing/>
        <w:jc w:val="both"/>
        <w:rPr>
          <w:rFonts w:ascii="Times New Roman" w:hAnsi="Times New Roman" w:cs="Times New Roman"/>
          <w:sz w:val="24"/>
        </w:rPr>
      </w:pPr>
      <w:r w:rsidRPr="004A71C9">
        <w:rPr>
          <w:rFonts w:ascii="Times New Roman" w:hAnsi="Times New Roman" w:cs="Times New Roman"/>
          <w:sz w:val="24"/>
        </w:rPr>
        <w:t xml:space="preserve">The technology of combining the active energy storage component with carbon </w:t>
      </w:r>
      <w:r w:rsidR="00781F12" w:rsidRPr="004A71C9">
        <w:rPr>
          <w:rFonts w:ascii="Times New Roman" w:hAnsi="Times New Roman" w:cs="Times New Roman"/>
          <w:sz w:val="24"/>
        </w:rPr>
        <w:t xml:space="preserve">must </w:t>
      </w:r>
      <w:r w:rsidRPr="004A71C9">
        <w:rPr>
          <w:rFonts w:ascii="Times New Roman" w:hAnsi="Times New Roman" w:cs="Times New Roman"/>
          <w:sz w:val="24"/>
        </w:rPr>
        <w:t xml:space="preserve">ensure a uniform distribution </w:t>
      </w:r>
      <w:r w:rsidR="00EE60C1">
        <w:rPr>
          <w:rFonts w:ascii="Times New Roman" w:hAnsi="Times New Roman" w:cs="Times New Roman"/>
          <w:sz w:val="24"/>
        </w:rPr>
        <w:t xml:space="preserve">of the </w:t>
      </w:r>
      <w:r w:rsidR="00EE60C1" w:rsidRPr="004A71C9">
        <w:rPr>
          <w:rFonts w:ascii="Times New Roman" w:hAnsi="Times New Roman" w:cs="Times New Roman"/>
          <w:sz w:val="24"/>
        </w:rPr>
        <w:t xml:space="preserve">components </w:t>
      </w:r>
      <w:r w:rsidRPr="004A71C9">
        <w:rPr>
          <w:rFonts w:ascii="Times New Roman" w:hAnsi="Times New Roman" w:cs="Times New Roman"/>
          <w:sz w:val="24"/>
        </w:rPr>
        <w:t xml:space="preserve">and good </w:t>
      </w:r>
      <w:r w:rsidR="004A32D8">
        <w:rPr>
          <w:rFonts w:ascii="Times New Roman" w:hAnsi="Times New Roman" w:cs="Times New Roman"/>
          <w:sz w:val="24"/>
        </w:rPr>
        <w:t xml:space="preserve">contact </w:t>
      </w:r>
      <w:r w:rsidR="00EE60C1">
        <w:rPr>
          <w:rFonts w:ascii="Times New Roman" w:hAnsi="Times New Roman" w:cs="Times New Roman"/>
          <w:sz w:val="24"/>
        </w:rPr>
        <w:t>between them</w:t>
      </w:r>
      <w:r w:rsidRPr="004A71C9">
        <w:rPr>
          <w:rFonts w:ascii="Times New Roman" w:hAnsi="Times New Roman" w:cs="Times New Roman"/>
          <w:sz w:val="24"/>
        </w:rPr>
        <w:t xml:space="preserve">. </w:t>
      </w:r>
      <w:r w:rsidR="004A32D8">
        <w:rPr>
          <w:rFonts w:ascii="Times New Roman" w:hAnsi="Times New Roman" w:cs="Times New Roman"/>
          <w:sz w:val="24"/>
        </w:rPr>
        <w:t>A c</w:t>
      </w:r>
      <w:r w:rsidRPr="004A71C9">
        <w:rPr>
          <w:rFonts w:ascii="Times New Roman" w:hAnsi="Times New Roman" w:cs="Times New Roman"/>
          <w:sz w:val="24"/>
        </w:rPr>
        <w:t xml:space="preserve">onventional </w:t>
      </w:r>
      <w:r w:rsidR="00781F12" w:rsidRPr="004A71C9">
        <w:rPr>
          <w:rFonts w:ascii="Times New Roman" w:hAnsi="Times New Roman" w:cs="Times New Roman"/>
          <w:sz w:val="24"/>
        </w:rPr>
        <w:t xml:space="preserve">method </w:t>
      </w:r>
      <w:r w:rsidR="00EE20B6">
        <w:rPr>
          <w:rFonts w:ascii="Times New Roman" w:hAnsi="Times New Roman" w:cs="Times New Roman"/>
          <w:sz w:val="24"/>
        </w:rPr>
        <w:t>of</w:t>
      </w:r>
      <w:r w:rsidR="00482997" w:rsidRPr="004A71C9">
        <w:rPr>
          <w:rFonts w:ascii="Times New Roman" w:hAnsi="Times New Roman" w:cs="Times New Roman"/>
          <w:sz w:val="24"/>
        </w:rPr>
        <w:t xml:space="preserve"> ele</w:t>
      </w:r>
      <w:r w:rsidR="003F6B29" w:rsidRPr="004A71C9">
        <w:rPr>
          <w:rFonts w:ascii="Times New Roman" w:hAnsi="Times New Roman" w:cs="Times New Roman"/>
          <w:sz w:val="24"/>
        </w:rPr>
        <w:t>c</w:t>
      </w:r>
      <w:r w:rsidR="00482997" w:rsidRPr="004A71C9">
        <w:rPr>
          <w:rFonts w:ascii="Times New Roman" w:hAnsi="Times New Roman" w:cs="Times New Roman"/>
          <w:sz w:val="24"/>
        </w:rPr>
        <w:t>trode</w:t>
      </w:r>
      <w:r w:rsidRPr="004A71C9">
        <w:rPr>
          <w:rFonts w:ascii="Times New Roman" w:hAnsi="Times New Roman" w:cs="Times New Roman"/>
          <w:sz w:val="24"/>
        </w:rPr>
        <w:t xml:space="preserve"> fabrication </w:t>
      </w:r>
      <w:r w:rsidR="00781F12" w:rsidRPr="004A71C9">
        <w:rPr>
          <w:rFonts w:ascii="Times New Roman" w:hAnsi="Times New Roman" w:cs="Times New Roman"/>
          <w:sz w:val="24"/>
        </w:rPr>
        <w:t xml:space="preserve">is </w:t>
      </w:r>
      <w:r w:rsidRPr="004A71C9">
        <w:rPr>
          <w:rFonts w:ascii="Times New Roman" w:hAnsi="Times New Roman" w:cs="Times New Roman"/>
          <w:sz w:val="24"/>
        </w:rPr>
        <w:t xml:space="preserve">based on the slurry-coating process. A slurry from </w:t>
      </w:r>
      <w:r w:rsidR="00EE20B6">
        <w:rPr>
          <w:rFonts w:ascii="Times New Roman" w:hAnsi="Times New Roman" w:cs="Times New Roman"/>
          <w:sz w:val="24"/>
        </w:rPr>
        <w:t xml:space="preserve">the </w:t>
      </w:r>
      <w:r w:rsidRPr="004A71C9">
        <w:rPr>
          <w:rFonts w:ascii="Times New Roman" w:hAnsi="Times New Roman" w:cs="Times New Roman"/>
          <w:sz w:val="24"/>
        </w:rPr>
        <w:t>active material</w:t>
      </w:r>
      <w:r w:rsidR="00482997" w:rsidRPr="004A71C9">
        <w:rPr>
          <w:rFonts w:ascii="Times New Roman" w:hAnsi="Times New Roman" w:cs="Times New Roman"/>
          <w:sz w:val="24"/>
        </w:rPr>
        <w:t>,</w:t>
      </w:r>
      <w:r w:rsidRPr="004A71C9">
        <w:rPr>
          <w:rFonts w:ascii="Times New Roman" w:hAnsi="Times New Roman" w:cs="Times New Roman"/>
          <w:sz w:val="24"/>
        </w:rPr>
        <w:t xml:space="preserve"> carbon</w:t>
      </w:r>
      <w:r w:rsidR="00BA404C">
        <w:rPr>
          <w:rFonts w:ascii="Times New Roman" w:hAnsi="Times New Roman" w:cs="Times New Roman"/>
          <w:sz w:val="24"/>
        </w:rPr>
        <w:t>,</w:t>
      </w:r>
      <w:r w:rsidRPr="004A71C9">
        <w:rPr>
          <w:rFonts w:ascii="Times New Roman" w:hAnsi="Times New Roman" w:cs="Times New Roman"/>
          <w:sz w:val="24"/>
        </w:rPr>
        <w:t xml:space="preserve"> and binder is </w:t>
      </w:r>
      <w:r w:rsidR="00781F12" w:rsidRPr="004A71C9">
        <w:rPr>
          <w:rFonts w:ascii="Times New Roman" w:hAnsi="Times New Roman" w:cs="Times New Roman"/>
          <w:sz w:val="24"/>
        </w:rPr>
        <w:t xml:space="preserve">deposited on </w:t>
      </w:r>
      <w:r w:rsidRPr="004A71C9">
        <w:rPr>
          <w:rFonts w:ascii="Times New Roman" w:hAnsi="Times New Roman" w:cs="Times New Roman"/>
          <w:sz w:val="24"/>
        </w:rPr>
        <w:t xml:space="preserve">a current collector as a planar </w:t>
      </w:r>
      <w:r w:rsidR="00781F12" w:rsidRPr="004A71C9">
        <w:rPr>
          <w:rFonts w:ascii="Times New Roman" w:hAnsi="Times New Roman" w:cs="Times New Roman"/>
          <w:sz w:val="24"/>
        </w:rPr>
        <w:t>layer</w:t>
      </w:r>
      <w:r w:rsidR="00A76899">
        <w:rPr>
          <w:rFonts w:ascii="Times New Roman" w:hAnsi="Times New Roman" w:cs="Times New Roman"/>
          <w:sz w:val="24"/>
        </w:rPr>
        <w:t xml:space="preserve"> </w:t>
      </w:r>
      <w:r w:rsidR="00280EBC">
        <w:rPr>
          <w:rFonts w:ascii="Times New Roman" w:hAnsi="Times New Roman" w:cs="Times New Roman"/>
          <w:sz w:val="24"/>
        </w:rPr>
        <w:t xml:space="preserve">[16, 17]. </w:t>
      </w:r>
      <w:r w:rsidRPr="004A71C9">
        <w:rPr>
          <w:rFonts w:ascii="Times New Roman" w:hAnsi="Times New Roman" w:cs="Times New Roman"/>
          <w:sz w:val="24"/>
        </w:rPr>
        <w:t xml:space="preserve"> Typically, polyvinylidene fluoride</w:t>
      </w:r>
      <w:r w:rsidR="00482997" w:rsidRPr="004A71C9">
        <w:rPr>
          <w:rFonts w:ascii="Times New Roman" w:hAnsi="Times New Roman" w:cs="Times New Roman"/>
          <w:sz w:val="24"/>
        </w:rPr>
        <w:t xml:space="preserve"> </w:t>
      </w:r>
      <w:r w:rsidRPr="004A71C9">
        <w:rPr>
          <w:rFonts w:ascii="Times New Roman" w:hAnsi="Times New Roman" w:cs="Times New Roman"/>
          <w:sz w:val="24"/>
        </w:rPr>
        <w:t>and polytetrafluor</w:t>
      </w:r>
      <w:r w:rsidR="00A76899">
        <w:rPr>
          <w:rFonts w:ascii="Times New Roman" w:hAnsi="Times New Roman" w:cs="Times New Roman"/>
          <w:sz w:val="24"/>
        </w:rPr>
        <w:t xml:space="preserve">oethylene are used as a binder </w:t>
      </w:r>
      <w:r w:rsidR="00280EBC">
        <w:rPr>
          <w:rFonts w:ascii="Times New Roman" w:hAnsi="Times New Roman" w:cs="Times New Roman"/>
          <w:sz w:val="24"/>
        </w:rPr>
        <w:t>[17</w:t>
      </w:r>
      <w:r w:rsidR="00E46577">
        <w:rPr>
          <w:rFonts w:ascii="Times New Roman" w:hAnsi="Times New Roman" w:cs="Times New Roman"/>
          <w:sz w:val="24"/>
        </w:rPr>
        <w:t>-</w:t>
      </w:r>
      <w:r w:rsidR="00280EBC">
        <w:rPr>
          <w:rFonts w:ascii="Times New Roman" w:hAnsi="Times New Roman" w:cs="Times New Roman"/>
          <w:color w:val="131413"/>
          <w:sz w:val="24"/>
          <w:szCs w:val="24"/>
        </w:rPr>
        <w:t>21</w:t>
      </w:r>
      <w:r w:rsidR="002C1D06">
        <w:rPr>
          <w:rFonts w:ascii="Times New Roman" w:hAnsi="Times New Roman" w:cs="Times New Roman"/>
          <w:color w:val="131413"/>
          <w:sz w:val="24"/>
          <w:szCs w:val="24"/>
        </w:rPr>
        <w:t>]</w:t>
      </w:r>
      <w:r w:rsidRPr="004A71C9">
        <w:rPr>
          <w:rFonts w:ascii="Times New Roman" w:hAnsi="Times New Roman" w:cs="Times New Roman"/>
          <w:sz w:val="24"/>
        </w:rPr>
        <w:t xml:space="preserve">. </w:t>
      </w:r>
      <w:r w:rsidR="00BA404C">
        <w:rPr>
          <w:rFonts w:ascii="Times New Roman" w:hAnsi="Times New Roman" w:cs="Times New Roman"/>
          <w:sz w:val="24"/>
        </w:rPr>
        <w:t>The b</w:t>
      </w:r>
      <w:r w:rsidRPr="004A71C9">
        <w:rPr>
          <w:rFonts w:ascii="Times New Roman" w:hAnsi="Times New Roman" w:cs="Times New Roman"/>
          <w:sz w:val="24"/>
        </w:rPr>
        <w:t xml:space="preserve">inder </w:t>
      </w:r>
      <w:r w:rsidR="00C83DD3">
        <w:rPr>
          <w:rFonts w:ascii="Times New Roman" w:hAnsi="Times New Roman" w:cs="Times New Roman"/>
          <w:sz w:val="24"/>
        </w:rPr>
        <w:t xml:space="preserve">sticks </w:t>
      </w:r>
      <w:r w:rsidRPr="004A71C9">
        <w:rPr>
          <w:rFonts w:ascii="Times New Roman" w:hAnsi="Times New Roman" w:cs="Times New Roman"/>
          <w:sz w:val="24"/>
        </w:rPr>
        <w:t>carbon and brittle inorganic material and fixes them to the current collector</w:t>
      </w:r>
      <w:r w:rsidR="007C0E8E">
        <w:rPr>
          <w:rFonts w:ascii="Times New Roman" w:hAnsi="Times New Roman" w:cs="Times New Roman"/>
          <w:sz w:val="24"/>
        </w:rPr>
        <w:t>;</w:t>
      </w:r>
      <w:r w:rsidRPr="004A71C9">
        <w:rPr>
          <w:rFonts w:ascii="Times New Roman" w:hAnsi="Times New Roman" w:cs="Times New Roman"/>
          <w:sz w:val="24"/>
        </w:rPr>
        <w:t xml:space="preserve"> </w:t>
      </w:r>
      <w:r w:rsidR="007C0E8E">
        <w:rPr>
          <w:rFonts w:ascii="Times New Roman" w:hAnsi="Times New Roman" w:cs="Times New Roman"/>
          <w:sz w:val="24"/>
        </w:rPr>
        <w:t>however,</w:t>
      </w:r>
      <w:r w:rsidRPr="004A71C9">
        <w:rPr>
          <w:rFonts w:ascii="Times New Roman" w:hAnsi="Times New Roman" w:cs="Times New Roman"/>
          <w:sz w:val="24"/>
        </w:rPr>
        <w:t xml:space="preserve"> at the same time</w:t>
      </w:r>
      <w:r w:rsidR="0057117E">
        <w:rPr>
          <w:rFonts w:ascii="Times New Roman" w:hAnsi="Times New Roman" w:cs="Times New Roman"/>
          <w:sz w:val="24"/>
        </w:rPr>
        <w:t>, the binder</w:t>
      </w:r>
      <w:r w:rsidR="007C0E8E">
        <w:rPr>
          <w:rFonts w:ascii="Times New Roman" w:hAnsi="Times New Roman" w:cs="Times New Roman"/>
          <w:sz w:val="24"/>
        </w:rPr>
        <w:t xml:space="preserve"> </w:t>
      </w:r>
      <w:r w:rsidRPr="004A71C9">
        <w:rPr>
          <w:rFonts w:ascii="Times New Roman" w:hAnsi="Times New Roman" w:cs="Times New Roman"/>
          <w:sz w:val="24"/>
        </w:rPr>
        <w:t>partially blocks the transport of ions and electrons</w:t>
      </w:r>
      <w:r w:rsidR="007C0E8E">
        <w:rPr>
          <w:rFonts w:ascii="Times New Roman" w:hAnsi="Times New Roman" w:cs="Times New Roman"/>
          <w:sz w:val="24"/>
        </w:rPr>
        <w:t>,</w:t>
      </w:r>
      <w:r w:rsidRPr="004A71C9">
        <w:rPr>
          <w:rFonts w:ascii="Times New Roman" w:hAnsi="Times New Roman" w:cs="Times New Roman"/>
          <w:sz w:val="24"/>
        </w:rPr>
        <w:t xml:space="preserve"> </w:t>
      </w:r>
      <w:r w:rsidR="00264A28" w:rsidRPr="004A71C9">
        <w:rPr>
          <w:rFonts w:ascii="Times New Roman" w:hAnsi="Times New Roman" w:cs="Times New Roman"/>
          <w:sz w:val="24"/>
        </w:rPr>
        <w:t xml:space="preserve">thus </w:t>
      </w:r>
      <w:r w:rsidRPr="004A71C9">
        <w:rPr>
          <w:rFonts w:ascii="Times New Roman" w:hAnsi="Times New Roman" w:cs="Times New Roman"/>
          <w:sz w:val="24"/>
        </w:rPr>
        <w:t>reduc</w:t>
      </w:r>
      <w:r w:rsidR="007C0E8E">
        <w:rPr>
          <w:rFonts w:ascii="Times New Roman" w:hAnsi="Times New Roman" w:cs="Times New Roman"/>
          <w:sz w:val="24"/>
        </w:rPr>
        <w:t>ing</w:t>
      </w:r>
      <w:r w:rsidRPr="004A71C9">
        <w:rPr>
          <w:rFonts w:ascii="Times New Roman" w:hAnsi="Times New Roman" w:cs="Times New Roman"/>
          <w:sz w:val="24"/>
        </w:rPr>
        <w:t xml:space="preserve"> </w:t>
      </w:r>
      <w:r w:rsidR="009E7EAD" w:rsidRPr="004A71C9">
        <w:rPr>
          <w:rFonts w:ascii="Times New Roman" w:hAnsi="Times New Roman" w:cs="Times New Roman"/>
          <w:sz w:val="24"/>
        </w:rPr>
        <w:t xml:space="preserve">the </w:t>
      </w:r>
      <w:r w:rsidR="003F6B29" w:rsidRPr="004A71C9">
        <w:rPr>
          <w:rFonts w:ascii="Times New Roman" w:hAnsi="Times New Roman" w:cs="Times New Roman"/>
          <w:sz w:val="24"/>
          <w:shd w:val="clear" w:color="auto" w:fill="FFFFFF" w:themeFill="background1"/>
        </w:rPr>
        <w:t>active</w:t>
      </w:r>
      <w:r w:rsidR="003F6B29" w:rsidRPr="004A71C9">
        <w:rPr>
          <w:rFonts w:ascii="Times New Roman" w:hAnsi="Times New Roman" w:cs="Times New Roman"/>
          <w:sz w:val="24"/>
        </w:rPr>
        <w:t xml:space="preserve"> </w:t>
      </w:r>
      <w:r w:rsidR="009E7EAD" w:rsidRPr="004A71C9">
        <w:rPr>
          <w:rFonts w:ascii="Times New Roman" w:hAnsi="Times New Roman" w:cs="Times New Roman"/>
          <w:sz w:val="24"/>
        </w:rPr>
        <w:t>surface</w:t>
      </w:r>
      <w:r w:rsidRPr="004A71C9">
        <w:rPr>
          <w:rFonts w:ascii="Times New Roman" w:hAnsi="Times New Roman" w:cs="Times New Roman"/>
          <w:sz w:val="24"/>
        </w:rPr>
        <w:t xml:space="preserve"> area of the electrode. In addition, </w:t>
      </w:r>
      <w:r w:rsidR="00482997" w:rsidRPr="004A71C9">
        <w:rPr>
          <w:rFonts w:ascii="Times New Roman" w:hAnsi="Times New Roman" w:cs="Times New Roman"/>
          <w:sz w:val="24"/>
        </w:rPr>
        <w:t>such electrodes</w:t>
      </w:r>
      <w:r w:rsidRPr="004A71C9">
        <w:rPr>
          <w:rFonts w:ascii="Times New Roman" w:hAnsi="Times New Roman" w:cs="Times New Roman"/>
          <w:sz w:val="24"/>
        </w:rPr>
        <w:t xml:space="preserve"> </w:t>
      </w:r>
      <w:r w:rsidR="0061398B" w:rsidRPr="004A71C9">
        <w:rPr>
          <w:rFonts w:ascii="Times New Roman" w:hAnsi="Times New Roman" w:cs="Times New Roman"/>
          <w:sz w:val="24"/>
        </w:rPr>
        <w:t>exhibit</w:t>
      </w:r>
      <w:r w:rsidR="00031653" w:rsidRPr="004A71C9">
        <w:rPr>
          <w:rFonts w:ascii="Times New Roman" w:hAnsi="Times New Roman" w:cs="Times New Roman"/>
          <w:sz w:val="24"/>
        </w:rPr>
        <w:t xml:space="preserve"> </w:t>
      </w:r>
      <w:r w:rsidRPr="004A71C9">
        <w:rPr>
          <w:rFonts w:ascii="Times New Roman" w:hAnsi="Times New Roman" w:cs="Times New Roman"/>
          <w:sz w:val="24"/>
        </w:rPr>
        <w:t xml:space="preserve">low flexibility due </w:t>
      </w:r>
      <w:r w:rsidR="0061398B" w:rsidRPr="004A71C9">
        <w:rPr>
          <w:rFonts w:ascii="Times New Roman" w:hAnsi="Times New Roman" w:cs="Times New Roman"/>
          <w:sz w:val="24"/>
        </w:rPr>
        <w:t xml:space="preserve">to </w:t>
      </w:r>
      <w:r w:rsidR="00C83DD3">
        <w:rPr>
          <w:rFonts w:ascii="Times New Roman" w:hAnsi="Times New Roman" w:cs="Times New Roman"/>
          <w:sz w:val="24"/>
        </w:rPr>
        <w:t xml:space="preserve">the </w:t>
      </w:r>
      <w:r w:rsidR="0061398B" w:rsidRPr="004A71C9">
        <w:rPr>
          <w:rFonts w:ascii="Times New Roman" w:hAnsi="Times New Roman" w:cs="Times New Roman"/>
          <w:sz w:val="24"/>
        </w:rPr>
        <w:t>rigid</w:t>
      </w:r>
      <w:r w:rsidRPr="004A71C9">
        <w:rPr>
          <w:rFonts w:ascii="Times New Roman" w:hAnsi="Times New Roman" w:cs="Times New Roman"/>
          <w:sz w:val="24"/>
        </w:rPr>
        <w:t xml:space="preserve"> structure [</w:t>
      </w:r>
      <w:r w:rsidR="00D72A58">
        <w:rPr>
          <w:rFonts w:ascii="Times New Roman" w:hAnsi="Times New Roman" w:cs="Times New Roman"/>
          <w:color w:val="131413"/>
          <w:sz w:val="24"/>
          <w:szCs w:val="24"/>
        </w:rPr>
        <w:t>16</w:t>
      </w:r>
      <w:r w:rsidR="002C1D06">
        <w:rPr>
          <w:rFonts w:ascii="Times New Roman" w:hAnsi="Times New Roman" w:cs="Times New Roman"/>
          <w:color w:val="131413"/>
          <w:sz w:val="24"/>
          <w:szCs w:val="24"/>
        </w:rPr>
        <w:t>]</w:t>
      </w:r>
      <w:r w:rsidRPr="004A71C9">
        <w:rPr>
          <w:rFonts w:ascii="Times New Roman" w:hAnsi="Times New Roman" w:cs="Times New Roman"/>
          <w:sz w:val="24"/>
        </w:rPr>
        <w:t>.</w:t>
      </w:r>
    </w:p>
    <w:p w14:paraId="7D7D3599" w14:textId="606F92D5" w:rsidR="00C63772" w:rsidRDefault="00C63772" w:rsidP="00C63772">
      <w:pPr>
        <w:autoSpaceDE w:val="0"/>
        <w:autoSpaceDN w:val="0"/>
        <w:adjustRightInd w:val="0"/>
        <w:spacing w:after="0" w:line="360" w:lineRule="auto"/>
        <w:ind w:firstLine="709"/>
        <w:contextualSpacing/>
        <w:jc w:val="both"/>
        <w:rPr>
          <w:rFonts w:ascii="Times New Roman" w:hAnsi="Times New Roman" w:cs="Times New Roman"/>
          <w:sz w:val="24"/>
        </w:rPr>
      </w:pPr>
      <w:r>
        <w:rPr>
          <w:rFonts w:ascii="Times New Roman" w:hAnsi="Times New Roman" w:cs="Times New Roman"/>
          <w:sz w:val="24"/>
        </w:rPr>
        <w:t>T</w:t>
      </w:r>
      <w:r w:rsidR="00CF09BB" w:rsidRPr="00B87C54">
        <w:rPr>
          <w:rFonts w:ascii="Times New Roman" w:hAnsi="Times New Roman" w:cs="Times New Roman"/>
          <w:sz w:val="24"/>
        </w:rPr>
        <w:t>he new binder-free technology of electrode fabrication is mainly based on in-situ composite preparation,</w:t>
      </w:r>
      <w:r>
        <w:rPr>
          <w:rFonts w:ascii="Times New Roman" w:hAnsi="Times New Roman" w:cs="Times New Roman"/>
          <w:sz w:val="24"/>
        </w:rPr>
        <w:t xml:space="preserve"> </w:t>
      </w:r>
      <w:r w:rsidR="00CF09BB" w:rsidRPr="00B87C54">
        <w:rPr>
          <w:rFonts w:ascii="Times New Roman" w:hAnsi="Times New Roman" w:cs="Times New Roman"/>
          <w:sz w:val="24"/>
        </w:rPr>
        <w:t xml:space="preserve">when inorganic active materials are synthesized in the presence of a carbon component, or carbon is deposited </w:t>
      </w:r>
      <w:r w:rsidR="00D72A58">
        <w:rPr>
          <w:rFonts w:ascii="Times New Roman" w:hAnsi="Times New Roman" w:cs="Times New Roman"/>
          <w:sz w:val="24"/>
        </w:rPr>
        <w:t>on active material precursors [9, 22, 23</w:t>
      </w:r>
      <w:r w:rsidR="00CF09BB" w:rsidRPr="00B87C54">
        <w:rPr>
          <w:rFonts w:ascii="Times New Roman" w:hAnsi="Times New Roman" w:cs="Times New Roman"/>
          <w:sz w:val="24"/>
        </w:rPr>
        <w:t xml:space="preserve">]. This technology is based on chemical or electrochemical synthesis, which is not suitable for preparation of large amounts of material. </w:t>
      </w:r>
    </w:p>
    <w:p w14:paraId="58029EFE" w14:textId="40F7CCEB" w:rsidR="00997BF2" w:rsidRPr="004A71C9" w:rsidRDefault="00B01C68" w:rsidP="00C63772">
      <w:pPr>
        <w:autoSpaceDE w:val="0"/>
        <w:autoSpaceDN w:val="0"/>
        <w:adjustRightInd w:val="0"/>
        <w:spacing w:after="0" w:line="360" w:lineRule="auto"/>
        <w:ind w:firstLine="709"/>
        <w:contextualSpacing/>
        <w:jc w:val="both"/>
        <w:rPr>
          <w:rFonts w:ascii="Times New Roman" w:hAnsi="Times New Roman" w:cs="Times New Roman"/>
          <w:sz w:val="24"/>
        </w:rPr>
      </w:pPr>
      <w:r w:rsidRPr="004A71C9">
        <w:rPr>
          <w:rFonts w:ascii="Times New Roman" w:hAnsi="Times New Roman" w:cs="Times New Roman"/>
          <w:sz w:val="24"/>
        </w:rPr>
        <w:t xml:space="preserve">Preparation of flexible and self-standing electrodes for portable electronics needs </w:t>
      </w:r>
      <w:r w:rsidR="005A02F6">
        <w:rPr>
          <w:rFonts w:ascii="Times New Roman" w:hAnsi="Times New Roman" w:cs="Times New Roman"/>
          <w:sz w:val="24"/>
        </w:rPr>
        <w:t xml:space="preserve">a </w:t>
      </w:r>
      <w:r w:rsidRPr="004A71C9">
        <w:rPr>
          <w:rFonts w:ascii="Times New Roman" w:hAnsi="Times New Roman" w:cs="Times New Roman"/>
          <w:sz w:val="24"/>
        </w:rPr>
        <w:t xml:space="preserve">flexible component </w:t>
      </w:r>
      <w:r w:rsidR="005C06D0" w:rsidRPr="004A71C9">
        <w:rPr>
          <w:rFonts w:ascii="Times New Roman" w:hAnsi="Times New Roman" w:cs="Times New Roman"/>
          <w:sz w:val="24"/>
        </w:rPr>
        <w:t xml:space="preserve">adapted to </w:t>
      </w:r>
      <w:r w:rsidRPr="004A71C9">
        <w:rPr>
          <w:rFonts w:ascii="Times New Roman" w:hAnsi="Times New Roman" w:cs="Times New Roman"/>
          <w:sz w:val="24"/>
        </w:rPr>
        <w:t xml:space="preserve">reversible deformation.  </w:t>
      </w:r>
      <w:r w:rsidR="00C855AB">
        <w:rPr>
          <w:rFonts w:ascii="Times New Roman" w:hAnsi="Times New Roman" w:cs="Times New Roman"/>
          <w:sz w:val="24"/>
        </w:rPr>
        <w:t>The s</w:t>
      </w:r>
      <w:r w:rsidR="00997BF2" w:rsidRPr="004A71C9">
        <w:rPr>
          <w:rFonts w:ascii="Times New Roman" w:hAnsi="Times New Roman" w:cs="Times New Roman"/>
          <w:sz w:val="24"/>
        </w:rPr>
        <w:t xml:space="preserve">tructure of </w:t>
      </w:r>
      <w:r w:rsidR="00C855AB">
        <w:rPr>
          <w:rFonts w:ascii="Times New Roman" w:hAnsi="Times New Roman" w:cs="Times New Roman"/>
          <w:sz w:val="24"/>
        </w:rPr>
        <w:t xml:space="preserve">a </w:t>
      </w:r>
      <w:r w:rsidR="00997BF2" w:rsidRPr="004A71C9">
        <w:rPr>
          <w:rFonts w:ascii="Times New Roman" w:hAnsi="Times New Roman" w:cs="Times New Roman"/>
          <w:sz w:val="24"/>
        </w:rPr>
        <w:t>tangle</w:t>
      </w:r>
      <w:r w:rsidRPr="004A71C9">
        <w:rPr>
          <w:rFonts w:ascii="Times New Roman" w:hAnsi="Times New Roman" w:cs="Times New Roman"/>
          <w:sz w:val="24"/>
        </w:rPr>
        <w:t xml:space="preserve"> </w:t>
      </w:r>
      <w:r w:rsidR="00C855AB">
        <w:rPr>
          <w:rFonts w:ascii="Times New Roman" w:hAnsi="Times New Roman" w:cs="Times New Roman"/>
          <w:sz w:val="24"/>
        </w:rPr>
        <w:t>of</w:t>
      </w:r>
      <w:r w:rsidR="00997BF2" w:rsidRPr="004A71C9">
        <w:rPr>
          <w:rFonts w:ascii="Times New Roman" w:hAnsi="Times New Roman" w:cs="Times New Roman"/>
          <w:sz w:val="24"/>
        </w:rPr>
        <w:t xml:space="preserve"> </w:t>
      </w:r>
      <w:r w:rsidRPr="004A71C9">
        <w:rPr>
          <w:rFonts w:ascii="Times New Roman" w:hAnsi="Times New Roman" w:cs="Times New Roman"/>
          <w:sz w:val="24"/>
        </w:rPr>
        <w:t xml:space="preserve">CNT can </w:t>
      </w:r>
      <w:r w:rsidR="00C855AB">
        <w:rPr>
          <w:rFonts w:ascii="Times New Roman" w:hAnsi="Times New Roman" w:cs="Times New Roman"/>
          <w:sz w:val="24"/>
        </w:rPr>
        <w:t>provide</w:t>
      </w:r>
      <w:r w:rsidRPr="004A71C9">
        <w:rPr>
          <w:rFonts w:ascii="Times New Roman" w:hAnsi="Times New Roman" w:cs="Times New Roman"/>
          <w:sz w:val="24"/>
        </w:rPr>
        <w:t xml:space="preserve"> outstanding </w:t>
      </w:r>
      <w:r w:rsidR="005F68B1" w:rsidRPr="004A71C9">
        <w:rPr>
          <w:rFonts w:ascii="Times New Roman" w:hAnsi="Times New Roman" w:cs="Times New Roman"/>
          <w:sz w:val="24"/>
        </w:rPr>
        <w:t>stre</w:t>
      </w:r>
      <w:r w:rsidR="005F68B1">
        <w:rPr>
          <w:rFonts w:ascii="Times New Roman" w:hAnsi="Times New Roman" w:cs="Times New Roman"/>
          <w:sz w:val="24"/>
        </w:rPr>
        <w:t>tch</w:t>
      </w:r>
      <w:r w:rsidR="005F68B1" w:rsidRPr="004A71C9">
        <w:rPr>
          <w:rFonts w:ascii="Times New Roman" w:hAnsi="Times New Roman" w:cs="Times New Roman"/>
          <w:sz w:val="24"/>
        </w:rPr>
        <w:t>ability</w:t>
      </w:r>
      <w:r w:rsidR="00997BF2" w:rsidRPr="004A71C9">
        <w:rPr>
          <w:rFonts w:ascii="Times New Roman" w:hAnsi="Times New Roman" w:cs="Times New Roman"/>
          <w:sz w:val="24"/>
        </w:rPr>
        <w:t xml:space="preserve"> </w:t>
      </w:r>
      <w:r w:rsidR="007C6B55">
        <w:t>[</w:t>
      </w:r>
      <w:r w:rsidR="00461C72">
        <w:rPr>
          <w:rFonts w:ascii="Times New Roman" w:hAnsi="Times New Roman" w:cs="Times New Roman"/>
          <w:sz w:val="24"/>
          <w:szCs w:val="24"/>
        </w:rPr>
        <w:t>24</w:t>
      </w:r>
      <w:r w:rsidR="00E46577">
        <w:rPr>
          <w:rFonts w:ascii="Times New Roman" w:hAnsi="Times New Roman" w:cs="Times New Roman"/>
          <w:sz w:val="24"/>
          <w:szCs w:val="24"/>
        </w:rPr>
        <w:t>-</w:t>
      </w:r>
      <w:r w:rsidR="00461C72">
        <w:rPr>
          <w:rFonts w:ascii="Times New Roman" w:hAnsi="Times New Roman" w:cs="Times New Roman"/>
          <w:sz w:val="24"/>
        </w:rPr>
        <w:t>26</w:t>
      </w:r>
      <w:r w:rsidR="007E1CB3">
        <w:rPr>
          <w:rFonts w:ascii="Times New Roman" w:hAnsi="Times New Roman" w:cs="Times New Roman"/>
          <w:sz w:val="24"/>
        </w:rPr>
        <w:t>]</w:t>
      </w:r>
      <w:r w:rsidR="00997BF2" w:rsidRPr="004A71C9">
        <w:rPr>
          <w:rFonts w:ascii="Times New Roman" w:hAnsi="Times New Roman" w:cs="Times New Roman"/>
          <w:sz w:val="24"/>
        </w:rPr>
        <w:t xml:space="preserve">. </w:t>
      </w:r>
      <w:r w:rsidR="00C855AB">
        <w:rPr>
          <w:rFonts w:ascii="Times New Roman" w:hAnsi="Times New Roman" w:cs="Times New Roman"/>
          <w:sz w:val="24"/>
        </w:rPr>
        <w:t>A</w:t>
      </w:r>
      <w:r w:rsidR="005C06D0" w:rsidRPr="004A71C9">
        <w:rPr>
          <w:rFonts w:ascii="Times New Roman" w:hAnsi="Times New Roman" w:cs="Times New Roman"/>
          <w:sz w:val="24"/>
        </w:rPr>
        <w:t xml:space="preserve"> </w:t>
      </w:r>
      <w:r w:rsidR="00997BF2" w:rsidRPr="004A71C9">
        <w:rPr>
          <w:rFonts w:ascii="Times New Roman" w:hAnsi="Times New Roman" w:cs="Times New Roman"/>
          <w:sz w:val="24"/>
        </w:rPr>
        <w:t xml:space="preserve">matrix </w:t>
      </w:r>
      <w:r w:rsidR="00C855AB">
        <w:rPr>
          <w:rFonts w:ascii="Times New Roman" w:hAnsi="Times New Roman" w:cs="Times New Roman"/>
          <w:sz w:val="24"/>
        </w:rPr>
        <w:t xml:space="preserve">of this type </w:t>
      </w:r>
      <w:r w:rsidR="00997BF2" w:rsidRPr="004A71C9">
        <w:rPr>
          <w:rFonts w:ascii="Times New Roman" w:hAnsi="Times New Roman" w:cs="Times New Roman"/>
          <w:sz w:val="24"/>
        </w:rPr>
        <w:t>filled with well</w:t>
      </w:r>
      <w:r w:rsidR="00EE77AD">
        <w:rPr>
          <w:rFonts w:ascii="Times New Roman" w:hAnsi="Times New Roman" w:cs="Times New Roman"/>
          <w:sz w:val="24"/>
        </w:rPr>
        <w:t>-</w:t>
      </w:r>
      <w:r w:rsidR="00997BF2" w:rsidRPr="004A71C9">
        <w:rPr>
          <w:rFonts w:ascii="Times New Roman" w:hAnsi="Times New Roman" w:cs="Times New Roman"/>
          <w:sz w:val="24"/>
        </w:rPr>
        <w:t xml:space="preserve">dispersed particles of inorganic materials forms </w:t>
      </w:r>
      <w:r w:rsidR="00C855AB">
        <w:rPr>
          <w:rFonts w:ascii="Times New Roman" w:hAnsi="Times New Roman" w:cs="Times New Roman"/>
          <w:sz w:val="24"/>
        </w:rPr>
        <w:t xml:space="preserve">a </w:t>
      </w:r>
      <w:r w:rsidR="00997BF2" w:rsidRPr="004A71C9">
        <w:rPr>
          <w:rFonts w:ascii="Times New Roman" w:hAnsi="Times New Roman" w:cs="Times New Roman"/>
          <w:sz w:val="24"/>
        </w:rPr>
        <w:t xml:space="preserve">so-called “island-bridge” structure </w:t>
      </w:r>
      <w:r w:rsidR="00997BF2" w:rsidRPr="00DE4628">
        <w:rPr>
          <w:rFonts w:ascii="Times New Roman" w:hAnsi="Times New Roman" w:cs="Times New Roman"/>
          <w:sz w:val="24"/>
        </w:rPr>
        <w:t>[</w:t>
      </w:r>
      <w:r w:rsidR="00461C72">
        <w:rPr>
          <w:rFonts w:ascii="Times New Roman" w:hAnsi="Times New Roman" w:cs="Times New Roman"/>
          <w:sz w:val="24"/>
          <w:szCs w:val="24"/>
        </w:rPr>
        <w:t>27</w:t>
      </w:r>
      <w:r w:rsidR="0002076F">
        <w:rPr>
          <w:rFonts w:ascii="Times New Roman" w:hAnsi="Times New Roman" w:cs="Times New Roman"/>
          <w:sz w:val="24"/>
          <w:szCs w:val="24"/>
        </w:rPr>
        <w:t xml:space="preserve">, </w:t>
      </w:r>
      <w:r w:rsidR="00461C72">
        <w:rPr>
          <w:rFonts w:ascii="Times New Roman" w:hAnsi="Times New Roman" w:cs="Times New Roman"/>
          <w:sz w:val="24"/>
          <w:szCs w:val="24"/>
        </w:rPr>
        <w:t>28</w:t>
      </w:r>
      <w:r w:rsidR="007E1CB3">
        <w:rPr>
          <w:rFonts w:ascii="Times New Roman" w:hAnsi="Times New Roman" w:cs="Times New Roman"/>
          <w:sz w:val="24"/>
          <w:szCs w:val="24"/>
        </w:rPr>
        <w:t>]</w:t>
      </w:r>
      <w:r w:rsidR="00904782">
        <w:rPr>
          <w:rFonts w:ascii="Times New Roman" w:hAnsi="Times New Roman" w:cs="Times New Roman"/>
          <w:sz w:val="24"/>
        </w:rPr>
        <w:t xml:space="preserve">. </w:t>
      </w:r>
      <w:r w:rsidR="00997BF2" w:rsidRPr="004A71C9">
        <w:rPr>
          <w:rFonts w:ascii="Times New Roman" w:hAnsi="Times New Roman" w:cs="Times New Roman"/>
          <w:sz w:val="24"/>
        </w:rPr>
        <w:t xml:space="preserve">Here, the islands of active and non-conductive inorganic material are combined with bridges of stretchable and conducting CNT. </w:t>
      </w:r>
    </w:p>
    <w:p w14:paraId="7944B492" w14:textId="484F2A63" w:rsidR="00497E12" w:rsidRPr="00890589" w:rsidRDefault="00E87E54" w:rsidP="00C63772">
      <w:pPr>
        <w:spacing w:after="0" w:line="360" w:lineRule="auto"/>
        <w:ind w:firstLine="709"/>
        <w:contextualSpacing/>
        <w:jc w:val="both"/>
        <w:rPr>
          <w:rFonts w:ascii="Times New Roman" w:hAnsi="Times New Roman" w:cs="Times New Roman"/>
          <w:color w:val="FF0000"/>
          <w:sz w:val="24"/>
        </w:rPr>
      </w:pPr>
      <w:r w:rsidRPr="00B87C54">
        <w:rPr>
          <w:rFonts w:ascii="Times New Roman" w:hAnsi="Times New Roman" w:cs="Times New Roman"/>
          <w:sz w:val="24"/>
        </w:rPr>
        <w:t xml:space="preserve">In this work, </w:t>
      </w:r>
      <w:r w:rsidR="005A02F6" w:rsidRPr="00B87C54">
        <w:rPr>
          <w:rFonts w:ascii="Times New Roman" w:hAnsi="Times New Roman" w:cs="Times New Roman"/>
          <w:sz w:val="24"/>
        </w:rPr>
        <w:t>a</w:t>
      </w:r>
      <w:r w:rsidRPr="00B87C54">
        <w:rPr>
          <w:rFonts w:ascii="Times New Roman" w:hAnsi="Times New Roman" w:cs="Times New Roman"/>
          <w:sz w:val="24"/>
        </w:rPr>
        <w:t xml:space="preserve"> flexible and free-standing cathode </w:t>
      </w:r>
      <w:r w:rsidR="009E7EAD" w:rsidRPr="00B87C54">
        <w:rPr>
          <w:rFonts w:ascii="Times New Roman" w:hAnsi="Times New Roman" w:cs="Times New Roman"/>
          <w:sz w:val="24"/>
        </w:rPr>
        <w:t>for</w:t>
      </w:r>
      <w:r w:rsidRPr="00B87C54">
        <w:rPr>
          <w:rFonts w:ascii="Times New Roman" w:hAnsi="Times New Roman" w:cs="Times New Roman"/>
          <w:sz w:val="24"/>
        </w:rPr>
        <w:t xml:space="preserve"> </w:t>
      </w:r>
      <w:r w:rsidR="00EE77AD" w:rsidRPr="00B87C54">
        <w:rPr>
          <w:rFonts w:ascii="Times New Roman" w:hAnsi="Times New Roman" w:cs="Times New Roman"/>
          <w:sz w:val="24"/>
        </w:rPr>
        <w:t xml:space="preserve">a </w:t>
      </w:r>
      <w:r w:rsidRPr="00B87C54">
        <w:rPr>
          <w:rFonts w:ascii="Times New Roman" w:hAnsi="Times New Roman" w:cs="Times New Roman"/>
          <w:sz w:val="24"/>
        </w:rPr>
        <w:t xml:space="preserve">Li-ion battery </w:t>
      </w:r>
      <w:r w:rsidR="00F76655" w:rsidRPr="00B87C54">
        <w:rPr>
          <w:rFonts w:ascii="Times New Roman" w:hAnsi="Times New Roman" w:cs="Times New Roman"/>
          <w:sz w:val="24"/>
        </w:rPr>
        <w:t>is</w:t>
      </w:r>
      <w:r w:rsidRPr="00B87C54">
        <w:rPr>
          <w:rFonts w:ascii="Times New Roman" w:hAnsi="Times New Roman" w:cs="Times New Roman"/>
          <w:sz w:val="24"/>
        </w:rPr>
        <w:t xml:space="preserve"> fabricated by </w:t>
      </w:r>
      <w:r w:rsidR="005A02F6" w:rsidRPr="00B87C54">
        <w:rPr>
          <w:rFonts w:ascii="Times New Roman" w:hAnsi="Times New Roman" w:cs="Times New Roman"/>
          <w:sz w:val="24"/>
        </w:rPr>
        <w:t xml:space="preserve">a </w:t>
      </w:r>
      <w:r w:rsidR="005C06D0" w:rsidRPr="00B87C54">
        <w:rPr>
          <w:rFonts w:ascii="Times New Roman" w:hAnsi="Times New Roman" w:cs="Times New Roman"/>
          <w:sz w:val="24"/>
        </w:rPr>
        <w:t xml:space="preserve">simple </w:t>
      </w:r>
      <w:r w:rsidRPr="00B87C54">
        <w:rPr>
          <w:rFonts w:ascii="Times New Roman" w:hAnsi="Times New Roman" w:cs="Times New Roman"/>
          <w:sz w:val="24"/>
        </w:rPr>
        <w:t xml:space="preserve">binder-free </w:t>
      </w:r>
      <w:r w:rsidR="005C06D0" w:rsidRPr="00B87C54">
        <w:rPr>
          <w:rFonts w:ascii="Times New Roman" w:hAnsi="Times New Roman" w:cs="Times New Roman"/>
          <w:sz w:val="24"/>
        </w:rPr>
        <w:t>method</w:t>
      </w:r>
      <w:r w:rsidRPr="00B87C54">
        <w:rPr>
          <w:rFonts w:ascii="Times New Roman" w:hAnsi="Times New Roman" w:cs="Times New Roman"/>
          <w:sz w:val="24"/>
        </w:rPr>
        <w:t xml:space="preserve"> using </w:t>
      </w:r>
      <w:r w:rsidR="005C06D0" w:rsidRPr="00B87C54">
        <w:rPr>
          <w:rFonts w:ascii="Times New Roman" w:hAnsi="Times New Roman" w:cs="Times New Roman"/>
          <w:sz w:val="24"/>
        </w:rPr>
        <w:t>commercially available</w:t>
      </w:r>
      <w:r w:rsidRPr="00B87C54">
        <w:rPr>
          <w:rFonts w:ascii="Times New Roman" w:hAnsi="Times New Roman" w:cs="Times New Roman"/>
          <w:sz w:val="24"/>
        </w:rPr>
        <w:t xml:space="preserve"> materials</w:t>
      </w:r>
      <w:r w:rsidR="005C06D0" w:rsidRPr="00B87C54">
        <w:rPr>
          <w:rFonts w:ascii="Times New Roman" w:hAnsi="Times New Roman" w:cs="Times New Roman"/>
          <w:sz w:val="24"/>
        </w:rPr>
        <w:t xml:space="preserve"> </w:t>
      </w:r>
      <w:r w:rsidR="005A02F6" w:rsidRPr="00B87C54">
        <w:rPr>
          <w:rFonts w:ascii="Times New Roman" w:hAnsi="Times New Roman" w:cs="Times New Roman"/>
          <w:sz w:val="24"/>
        </w:rPr>
        <w:t xml:space="preserve">such </w:t>
      </w:r>
      <w:r w:rsidR="005C06D0" w:rsidRPr="00B87C54">
        <w:rPr>
          <w:rFonts w:ascii="Times New Roman" w:hAnsi="Times New Roman" w:cs="Times New Roman"/>
          <w:sz w:val="24"/>
        </w:rPr>
        <w:t>as</w:t>
      </w:r>
      <w:r w:rsidR="000B607D" w:rsidRPr="00B87C54">
        <w:rPr>
          <w:rFonts w:ascii="Times New Roman" w:hAnsi="Times New Roman" w:cs="Times New Roman"/>
          <w:sz w:val="24"/>
        </w:rPr>
        <w:t xml:space="preserve"> </w:t>
      </w:r>
      <w:r w:rsidRPr="00B87C54">
        <w:rPr>
          <w:rFonts w:ascii="Times New Roman" w:hAnsi="Times New Roman" w:cs="Times New Roman"/>
          <w:sz w:val="24"/>
        </w:rPr>
        <w:t>LiMn</w:t>
      </w:r>
      <w:r w:rsidRPr="00B87C54">
        <w:rPr>
          <w:rFonts w:ascii="Times New Roman" w:hAnsi="Times New Roman" w:cs="Times New Roman"/>
          <w:sz w:val="24"/>
          <w:vertAlign w:val="subscript"/>
        </w:rPr>
        <w:t>2</w:t>
      </w:r>
      <w:r w:rsidRPr="00B87C54">
        <w:rPr>
          <w:rFonts w:ascii="Times New Roman" w:hAnsi="Times New Roman" w:cs="Times New Roman"/>
          <w:sz w:val="24"/>
        </w:rPr>
        <w:t>O</w:t>
      </w:r>
      <w:r w:rsidRPr="00B87C54">
        <w:rPr>
          <w:rFonts w:ascii="Times New Roman" w:hAnsi="Times New Roman" w:cs="Times New Roman"/>
          <w:sz w:val="24"/>
          <w:vertAlign w:val="subscript"/>
        </w:rPr>
        <w:t>4</w:t>
      </w:r>
      <w:r w:rsidRPr="00B87C54">
        <w:rPr>
          <w:rFonts w:ascii="Times New Roman" w:hAnsi="Times New Roman" w:cs="Times New Roman"/>
          <w:sz w:val="24"/>
        </w:rPr>
        <w:t xml:space="preserve"> and CNT.</w:t>
      </w:r>
      <w:r w:rsidR="00A93CC5" w:rsidRPr="00B87C54">
        <w:rPr>
          <w:rFonts w:ascii="Times New Roman" w:hAnsi="Times New Roman" w:cs="Times New Roman"/>
          <w:sz w:val="24"/>
        </w:rPr>
        <w:t xml:space="preserve"> </w:t>
      </w:r>
      <w:r w:rsidR="00893D99" w:rsidRPr="00890589">
        <w:rPr>
          <w:rFonts w:ascii="Times New Roman" w:hAnsi="Times New Roman" w:cs="Times New Roman"/>
          <w:color w:val="FF0000"/>
          <w:sz w:val="24"/>
        </w:rPr>
        <w:t>According to the results obtained, a reduction in the cost of the battery is expected without sacrificing electrochemical performance.</w:t>
      </w:r>
    </w:p>
    <w:p w14:paraId="2019F986" w14:textId="77777777" w:rsidR="00893D99" w:rsidRPr="005D1791" w:rsidRDefault="00893D99" w:rsidP="00893D99">
      <w:pPr>
        <w:spacing w:after="0" w:line="360" w:lineRule="auto"/>
        <w:ind w:firstLine="709"/>
        <w:jc w:val="both"/>
        <w:rPr>
          <w:rFonts w:ascii="Times New Roman" w:hAnsi="Times New Roman" w:cs="Times New Roman"/>
          <w:b/>
          <w:sz w:val="24"/>
          <w:lang w:val="en-GB"/>
        </w:rPr>
      </w:pPr>
    </w:p>
    <w:p w14:paraId="5BD03AE6" w14:textId="77777777" w:rsidR="00BC0170" w:rsidRPr="00BF60C9" w:rsidRDefault="00D27D91" w:rsidP="00131DB2">
      <w:pPr>
        <w:spacing w:line="360" w:lineRule="auto"/>
        <w:ind w:firstLine="708"/>
        <w:jc w:val="both"/>
        <w:rPr>
          <w:rFonts w:ascii="Times New Roman" w:hAnsi="Times New Roman" w:cs="Times New Roman"/>
          <w:b/>
          <w:sz w:val="24"/>
        </w:rPr>
      </w:pPr>
      <w:r w:rsidRPr="00BF60C9">
        <w:rPr>
          <w:rFonts w:ascii="Times New Roman" w:hAnsi="Times New Roman" w:cs="Times New Roman"/>
          <w:b/>
          <w:sz w:val="24"/>
        </w:rPr>
        <w:t>2.</w:t>
      </w:r>
      <w:r w:rsidR="003326FA" w:rsidRPr="00BF60C9">
        <w:rPr>
          <w:rFonts w:ascii="Times New Roman" w:hAnsi="Times New Roman" w:cs="Times New Roman"/>
          <w:b/>
          <w:sz w:val="24"/>
        </w:rPr>
        <w:t xml:space="preserve">  </w:t>
      </w:r>
      <w:r w:rsidR="000A51F1" w:rsidRPr="00BF60C9">
        <w:rPr>
          <w:rFonts w:ascii="Times New Roman" w:hAnsi="Times New Roman" w:cs="Times New Roman"/>
          <w:b/>
          <w:sz w:val="24"/>
        </w:rPr>
        <w:t>Materials and method</w:t>
      </w:r>
      <w:r w:rsidR="001D11C0">
        <w:rPr>
          <w:rFonts w:ascii="Times New Roman" w:hAnsi="Times New Roman" w:cs="Times New Roman"/>
          <w:b/>
          <w:sz w:val="24"/>
        </w:rPr>
        <w:t>s</w:t>
      </w:r>
    </w:p>
    <w:p w14:paraId="5E707F1E" w14:textId="77777777" w:rsidR="002E5B22" w:rsidRPr="001F7BC6" w:rsidRDefault="00BC0170" w:rsidP="00131DB2">
      <w:pPr>
        <w:spacing w:line="360" w:lineRule="auto"/>
        <w:jc w:val="both"/>
        <w:rPr>
          <w:rFonts w:ascii="Times New Roman" w:hAnsi="Times New Roman" w:cs="Times New Roman"/>
          <w:sz w:val="24"/>
        </w:rPr>
      </w:pPr>
      <w:r w:rsidRPr="001F7BC6">
        <w:rPr>
          <w:rFonts w:ascii="Times New Roman" w:hAnsi="Times New Roman" w:cs="Times New Roman"/>
          <w:b/>
          <w:sz w:val="24"/>
        </w:rPr>
        <w:t>2.1.</w:t>
      </w:r>
      <w:r w:rsidRPr="00076DDC">
        <w:rPr>
          <w:rFonts w:ascii="Times New Roman" w:hAnsi="Times New Roman" w:cs="Times New Roman"/>
          <w:sz w:val="24"/>
        </w:rPr>
        <w:t xml:space="preserve"> </w:t>
      </w:r>
      <w:r w:rsidRPr="001F7BC6">
        <w:rPr>
          <w:rFonts w:ascii="Times New Roman" w:hAnsi="Times New Roman" w:cs="Times New Roman"/>
          <w:sz w:val="24"/>
        </w:rPr>
        <w:t xml:space="preserve">Materials </w:t>
      </w:r>
    </w:p>
    <w:p w14:paraId="1CC97B84" w14:textId="77777777" w:rsidR="000B7836" w:rsidRPr="00076DDC" w:rsidRDefault="005F010B" w:rsidP="00131DB2">
      <w:pPr>
        <w:autoSpaceDE w:val="0"/>
        <w:autoSpaceDN w:val="0"/>
        <w:adjustRightInd w:val="0"/>
        <w:spacing w:after="0" w:line="360" w:lineRule="auto"/>
        <w:ind w:firstLine="709"/>
        <w:rPr>
          <w:rFonts w:ascii="Times New Roman" w:hAnsi="Times New Roman" w:cs="Times New Roman"/>
          <w:sz w:val="24"/>
        </w:rPr>
      </w:pPr>
      <w:r w:rsidRPr="00076DDC">
        <w:rPr>
          <w:rFonts w:ascii="Times New Roman" w:hAnsi="Times New Roman" w:cs="Times New Roman"/>
          <w:sz w:val="24"/>
        </w:rPr>
        <w:t xml:space="preserve">Sintered </w:t>
      </w:r>
      <w:r w:rsidR="00BC0170" w:rsidRPr="00076DDC">
        <w:rPr>
          <w:rFonts w:ascii="Times New Roman" w:hAnsi="Times New Roman" w:cs="Times New Roman"/>
          <w:sz w:val="24"/>
        </w:rPr>
        <w:t>LiMn</w:t>
      </w:r>
      <w:r w:rsidR="00BC0170" w:rsidRPr="00076DDC">
        <w:rPr>
          <w:rFonts w:ascii="Times New Roman" w:hAnsi="Times New Roman" w:cs="Times New Roman"/>
          <w:sz w:val="24"/>
          <w:vertAlign w:val="subscript"/>
        </w:rPr>
        <w:t>2</w:t>
      </w:r>
      <w:r w:rsidR="00BC0170" w:rsidRPr="00076DDC">
        <w:rPr>
          <w:rFonts w:ascii="Times New Roman" w:hAnsi="Times New Roman" w:cs="Times New Roman"/>
          <w:sz w:val="24"/>
        </w:rPr>
        <w:t>O</w:t>
      </w:r>
      <w:r w:rsidR="00BC0170" w:rsidRPr="00076DDC">
        <w:rPr>
          <w:rFonts w:ascii="Times New Roman" w:hAnsi="Times New Roman" w:cs="Times New Roman"/>
          <w:sz w:val="24"/>
          <w:vertAlign w:val="subscript"/>
        </w:rPr>
        <w:t>4</w:t>
      </w:r>
      <w:r w:rsidR="002E5B22" w:rsidRPr="00076DDC">
        <w:rPr>
          <w:rFonts w:ascii="Times New Roman" w:hAnsi="Times New Roman" w:cs="Times New Roman"/>
          <w:sz w:val="24"/>
        </w:rPr>
        <w:t xml:space="preserve"> </w:t>
      </w:r>
      <w:r w:rsidR="009E7EAD" w:rsidRPr="00076DDC">
        <w:rPr>
          <w:rFonts w:ascii="Times New Roman" w:hAnsi="Times New Roman" w:cs="Times New Roman"/>
          <w:sz w:val="24"/>
        </w:rPr>
        <w:t>with spinel-type structure</w:t>
      </w:r>
      <w:r w:rsidR="00BC0170" w:rsidRPr="00076DDC">
        <w:rPr>
          <w:rFonts w:ascii="Times New Roman" w:hAnsi="Times New Roman" w:cs="Times New Roman"/>
          <w:sz w:val="24"/>
        </w:rPr>
        <w:t xml:space="preserve"> </w:t>
      </w:r>
      <w:r w:rsidR="006C2F74" w:rsidRPr="00076DDC">
        <w:rPr>
          <w:rFonts w:ascii="Times New Roman" w:hAnsi="Times New Roman" w:cs="Times New Roman"/>
          <w:sz w:val="24"/>
        </w:rPr>
        <w:t xml:space="preserve">was </w:t>
      </w:r>
      <w:r w:rsidR="00050B04" w:rsidRPr="00076DDC">
        <w:rPr>
          <w:rFonts w:ascii="Times New Roman" w:hAnsi="Times New Roman" w:cs="Times New Roman"/>
          <w:sz w:val="24"/>
        </w:rPr>
        <w:t>purchased</w:t>
      </w:r>
      <w:r w:rsidR="009E7EAD" w:rsidRPr="00076DDC">
        <w:rPr>
          <w:rFonts w:ascii="Times New Roman" w:hAnsi="Times New Roman" w:cs="Times New Roman"/>
          <w:sz w:val="24"/>
        </w:rPr>
        <w:t xml:space="preserve"> </w:t>
      </w:r>
      <w:r w:rsidR="00D7534A" w:rsidRPr="00076DDC">
        <w:rPr>
          <w:rFonts w:ascii="Times New Roman" w:hAnsi="Times New Roman" w:cs="Times New Roman"/>
          <w:sz w:val="24"/>
        </w:rPr>
        <w:t>from MTI</w:t>
      </w:r>
      <w:r w:rsidR="00FB5979" w:rsidRPr="00076DDC">
        <w:rPr>
          <w:rFonts w:ascii="Times New Roman" w:hAnsi="Times New Roman" w:cs="Times New Roman"/>
          <w:sz w:val="24"/>
        </w:rPr>
        <w:t xml:space="preserve"> Co. Ltd</w:t>
      </w:r>
      <w:r w:rsidR="005A02F6">
        <w:rPr>
          <w:rFonts w:ascii="Times New Roman" w:hAnsi="Times New Roman" w:cs="Times New Roman"/>
          <w:sz w:val="24"/>
        </w:rPr>
        <w:t>,</w:t>
      </w:r>
      <w:r w:rsidR="00050B04" w:rsidRPr="00076DDC">
        <w:rPr>
          <w:rFonts w:ascii="Times New Roman" w:hAnsi="Times New Roman" w:cs="Times New Roman"/>
          <w:sz w:val="24"/>
        </w:rPr>
        <w:t xml:space="preserve"> where it </w:t>
      </w:r>
      <w:r w:rsidR="00F76655">
        <w:rPr>
          <w:rFonts w:ascii="Times New Roman" w:hAnsi="Times New Roman" w:cs="Times New Roman"/>
          <w:sz w:val="24"/>
        </w:rPr>
        <w:t>was</w:t>
      </w:r>
      <w:r w:rsidR="009E7EAD" w:rsidRPr="00076DDC">
        <w:rPr>
          <w:rFonts w:ascii="Times New Roman" w:hAnsi="Times New Roman" w:cs="Times New Roman"/>
          <w:sz w:val="24"/>
        </w:rPr>
        <w:t xml:space="preserve"> </w:t>
      </w:r>
      <w:r w:rsidR="006045BA" w:rsidRPr="00076DDC">
        <w:rPr>
          <w:rFonts w:ascii="Times New Roman" w:hAnsi="Times New Roman" w:cs="Times New Roman"/>
          <w:sz w:val="24"/>
        </w:rPr>
        <w:t>produced</w:t>
      </w:r>
      <w:r w:rsidR="00050B04" w:rsidRPr="00076DDC">
        <w:rPr>
          <w:rFonts w:ascii="Times New Roman" w:hAnsi="Times New Roman" w:cs="Times New Roman"/>
          <w:sz w:val="24"/>
        </w:rPr>
        <w:t xml:space="preserve"> by</w:t>
      </w:r>
      <w:r w:rsidR="00AE02EB" w:rsidRPr="00076DDC">
        <w:rPr>
          <w:rFonts w:ascii="Times New Roman" w:hAnsi="Times New Roman" w:cs="Times New Roman"/>
          <w:sz w:val="24"/>
        </w:rPr>
        <w:t xml:space="preserve"> </w:t>
      </w:r>
      <w:r w:rsidR="005E6F17" w:rsidRPr="00076DDC">
        <w:rPr>
          <w:rFonts w:ascii="Times New Roman" w:hAnsi="Times New Roman" w:cs="Times New Roman"/>
          <w:sz w:val="24"/>
        </w:rPr>
        <w:t>heat treatment</w:t>
      </w:r>
      <w:r w:rsidR="00AE02EB" w:rsidRPr="00076DDC">
        <w:rPr>
          <w:rFonts w:ascii="Times New Roman" w:hAnsi="Times New Roman" w:cs="Times New Roman"/>
          <w:sz w:val="24"/>
        </w:rPr>
        <w:t xml:space="preserve"> </w:t>
      </w:r>
      <w:r w:rsidR="005E6F17" w:rsidRPr="00076DDC">
        <w:rPr>
          <w:rFonts w:ascii="Times New Roman" w:hAnsi="Times New Roman" w:cs="Times New Roman"/>
          <w:sz w:val="24"/>
        </w:rPr>
        <w:t>(750</w:t>
      </w:r>
      <w:r w:rsidR="005E6F17" w:rsidRPr="00076DDC">
        <w:rPr>
          <w:rFonts w:ascii="Times New Roman" w:hAnsi="Times New Roman" w:cs="Times New Roman"/>
          <w:sz w:val="24"/>
          <w:vertAlign w:val="superscript"/>
        </w:rPr>
        <w:t>o</w:t>
      </w:r>
      <w:r w:rsidR="005E6F17" w:rsidRPr="00076DDC">
        <w:rPr>
          <w:rFonts w:ascii="Times New Roman" w:hAnsi="Times New Roman" w:cs="Times New Roman"/>
          <w:sz w:val="24"/>
        </w:rPr>
        <w:t>C in ai</w:t>
      </w:r>
      <w:r w:rsidR="00B45E85" w:rsidRPr="00076DDC">
        <w:rPr>
          <w:rFonts w:ascii="Times New Roman" w:hAnsi="Times New Roman" w:cs="Times New Roman"/>
          <w:sz w:val="24"/>
        </w:rPr>
        <w:t>r</w:t>
      </w:r>
      <w:r w:rsidR="005E6F17" w:rsidRPr="00076DDC">
        <w:rPr>
          <w:rFonts w:ascii="Times New Roman" w:hAnsi="Times New Roman" w:cs="Times New Roman"/>
          <w:sz w:val="24"/>
        </w:rPr>
        <w:t xml:space="preserve">) </w:t>
      </w:r>
      <w:r w:rsidR="00AE02EB" w:rsidRPr="00076DDC">
        <w:rPr>
          <w:rFonts w:ascii="Times New Roman" w:hAnsi="Times New Roman" w:cs="Times New Roman"/>
          <w:sz w:val="24"/>
        </w:rPr>
        <w:t>of a mixture of lithium salt (e.g. CH</w:t>
      </w:r>
      <w:r w:rsidR="00AE02EB" w:rsidRPr="00904782">
        <w:rPr>
          <w:rFonts w:ascii="Times New Roman" w:hAnsi="Times New Roman" w:cs="Times New Roman"/>
          <w:sz w:val="24"/>
          <w:vertAlign w:val="subscript"/>
        </w:rPr>
        <w:t>3</w:t>
      </w:r>
      <w:r w:rsidR="005E6F17" w:rsidRPr="00076DDC">
        <w:rPr>
          <w:rFonts w:ascii="Times New Roman" w:hAnsi="Times New Roman" w:cs="Times New Roman"/>
          <w:sz w:val="24"/>
        </w:rPr>
        <w:t>COOLi×2H</w:t>
      </w:r>
      <w:r w:rsidR="005E6F17" w:rsidRPr="00904782">
        <w:rPr>
          <w:rFonts w:ascii="Times New Roman" w:hAnsi="Times New Roman" w:cs="Times New Roman"/>
          <w:sz w:val="24"/>
          <w:vertAlign w:val="subscript"/>
        </w:rPr>
        <w:t>2</w:t>
      </w:r>
      <w:r w:rsidR="005E6F17" w:rsidRPr="00076DDC">
        <w:rPr>
          <w:rFonts w:ascii="Times New Roman" w:hAnsi="Times New Roman" w:cs="Times New Roman"/>
          <w:sz w:val="24"/>
        </w:rPr>
        <w:t>O) and manganese oxide</w:t>
      </w:r>
      <w:r w:rsidR="004F261E" w:rsidRPr="00076DDC">
        <w:rPr>
          <w:rFonts w:ascii="Times New Roman" w:hAnsi="Times New Roman" w:cs="Times New Roman"/>
          <w:sz w:val="24"/>
        </w:rPr>
        <w:t>.</w:t>
      </w:r>
      <w:r w:rsidR="00B02908" w:rsidRPr="00076DDC">
        <w:rPr>
          <w:rFonts w:ascii="Times New Roman" w:hAnsi="Times New Roman" w:cs="Times New Roman"/>
          <w:sz w:val="24"/>
        </w:rPr>
        <w:t xml:space="preserve"> </w:t>
      </w:r>
    </w:p>
    <w:p w14:paraId="789433B8" w14:textId="77777777" w:rsidR="002E5B22" w:rsidRPr="00076DDC" w:rsidRDefault="00F76655" w:rsidP="00131DB2">
      <w:pPr>
        <w:autoSpaceDE w:val="0"/>
        <w:autoSpaceDN w:val="0"/>
        <w:adjustRightInd w:val="0"/>
        <w:spacing w:after="0" w:line="360" w:lineRule="auto"/>
        <w:ind w:firstLine="709"/>
        <w:rPr>
          <w:rFonts w:ascii="Times New Roman" w:hAnsi="Times New Roman" w:cs="Times New Roman"/>
          <w:sz w:val="24"/>
          <w:lang w:val="en-GB"/>
        </w:rPr>
      </w:pPr>
      <w:r>
        <w:rPr>
          <w:rFonts w:ascii="Times New Roman" w:hAnsi="Times New Roman" w:cs="Times New Roman"/>
          <w:sz w:val="24"/>
        </w:rPr>
        <w:t>M</w:t>
      </w:r>
      <w:r w:rsidR="002201B1" w:rsidRPr="00076DDC">
        <w:rPr>
          <w:rFonts w:ascii="Times New Roman" w:hAnsi="Times New Roman" w:cs="Times New Roman"/>
          <w:sz w:val="24"/>
          <w:szCs w:val="24"/>
        </w:rPr>
        <w:t xml:space="preserve">ultiwall carbon </w:t>
      </w:r>
      <w:r w:rsidR="00D7534A" w:rsidRPr="00076DDC">
        <w:rPr>
          <w:rFonts w:ascii="Times New Roman" w:hAnsi="Times New Roman" w:cs="Times New Roman"/>
          <w:sz w:val="24"/>
          <w:szCs w:val="24"/>
        </w:rPr>
        <w:t>nanotubes with</w:t>
      </w:r>
      <w:r w:rsidR="002E5B22" w:rsidRPr="00076DDC">
        <w:rPr>
          <w:rFonts w:ascii="Times New Roman" w:hAnsi="Times New Roman" w:cs="Times New Roman"/>
          <w:sz w:val="24"/>
        </w:rPr>
        <w:t xml:space="preserve"> length </w:t>
      </w:r>
      <w:r w:rsidR="00050B04" w:rsidRPr="00076DDC">
        <w:rPr>
          <w:rFonts w:ascii="Times New Roman" w:hAnsi="Times New Roman" w:cs="Times New Roman"/>
          <w:sz w:val="24"/>
        </w:rPr>
        <w:t xml:space="preserve">of </w:t>
      </w:r>
      <w:r w:rsidR="002E5B22" w:rsidRPr="00076DDC">
        <w:rPr>
          <w:rFonts w:ascii="Times New Roman" w:hAnsi="Times New Roman" w:cs="Times New Roman"/>
          <w:sz w:val="24"/>
        </w:rPr>
        <w:t xml:space="preserve">about 1.5 μm and diameter of </w:t>
      </w:r>
      <w:r w:rsidR="00050B04" w:rsidRPr="00076DDC">
        <w:rPr>
          <w:rFonts w:ascii="Times New Roman" w:hAnsi="Times New Roman" w:cs="Times New Roman"/>
          <w:sz w:val="24"/>
        </w:rPr>
        <w:t>about</w:t>
      </w:r>
      <w:r w:rsidR="00F70128">
        <w:rPr>
          <w:rFonts w:ascii="Times New Roman" w:hAnsi="Times New Roman" w:cs="Times New Roman"/>
          <w:sz w:val="24"/>
        </w:rPr>
        <w:t xml:space="preserve"> </w:t>
      </w:r>
      <w:r w:rsidR="002E5B22" w:rsidRPr="00076DDC">
        <w:rPr>
          <w:rFonts w:ascii="Times New Roman" w:hAnsi="Times New Roman" w:cs="Times New Roman"/>
          <w:sz w:val="24"/>
        </w:rPr>
        <w:t xml:space="preserve">10 nm </w:t>
      </w:r>
      <w:r w:rsidR="006045BA" w:rsidRPr="00076DDC">
        <w:rPr>
          <w:rFonts w:ascii="Times New Roman" w:hAnsi="Times New Roman" w:cs="Times New Roman"/>
          <w:sz w:val="24"/>
        </w:rPr>
        <w:t xml:space="preserve">were purchased </w:t>
      </w:r>
      <w:r w:rsidR="002E5B22" w:rsidRPr="00076DDC">
        <w:rPr>
          <w:rFonts w:ascii="Times New Roman" w:hAnsi="Times New Roman" w:cs="Times New Roman"/>
          <w:sz w:val="24"/>
        </w:rPr>
        <w:t xml:space="preserve">from Nanocyl </w:t>
      </w:r>
      <w:r w:rsidR="006B6AF9" w:rsidRPr="00076DDC">
        <w:rPr>
          <w:rFonts w:ascii="Times New Roman" w:hAnsi="Times New Roman" w:cs="Times New Roman"/>
          <w:sz w:val="24"/>
        </w:rPr>
        <w:t>Company</w:t>
      </w:r>
      <w:r w:rsidR="000B7836" w:rsidRPr="00076DDC">
        <w:rPr>
          <w:rFonts w:ascii="Times New Roman" w:hAnsi="Times New Roman" w:cs="Times New Roman"/>
          <w:sz w:val="24"/>
        </w:rPr>
        <w:t>,</w:t>
      </w:r>
      <w:r w:rsidR="002E5B22" w:rsidRPr="00076DDC">
        <w:rPr>
          <w:rFonts w:ascii="Times New Roman" w:hAnsi="Times New Roman" w:cs="Times New Roman"/>
          <w:sz w:val="24"/>
        </w:rPr>
        <w:t xml:space="preserve"> </w:t>
      </w:r>
      <w:r w:rsidR="005F010B" w:rsidRPr="00076DDC">
        <w:rPr>
          <w:rFonts w:ascii="Times New Roman" w:hAnsi="Times New Roman" w:cs="Times New Roman"/>
          <w:sz w:val="24"/>
        </w:rPr>
        <w:t>where they are</w:t>
      </w:r>
      <w:r w:rsidR="006045BA" w:rsidRPr="00076DDC">
        <w:rPr>
          <w:rFonts w:ascii="Times New Roman" w:hAnsi="Times New Roman" w:cs="Times New Roman"/>
          <w:sz w:val="24"/>
        </w:rPr>
        <w:t xml:space="preserve"> </w:t>
      </w:r>
      <w:r w:rsidR="002E5B22" w:rsidRPr="00076DDC">
        <w:rPr>
          <w:rFonts w:ascii="Times New Roman" w:hAnsi="Times New Roman" w:cs="Times New Roman"/>
          <w:sz w:val="24"/>
        </w:rPr>
        <w:t>produc</w:t>
      </w:r>
      <w:r w:rsidR="0056245F" w:rsidRPr="00076DDC">
        <w:rPr>
          <w:rFonts w:ascii="Times New Roman" w:hAnsi="Times New Roman" w:cs="Times New Roman"/>
          <w:sz w:val="24"/>
        </w:rPr>
        <w:t>ed by chemical vapor deposition</w:t>
      </w:r>
      <w:r w:rsidR="002E5B22" w:rsidRPr="00076DDC">
        <w:rPr>
          <w:rFonts w:ascii="Times New Roman" w:hAnsi="Times New Roman" w:cs="Times New Roman"/>
          <w:sz w:val="24"/>
        </w:rPr>
        <w:t xml:space="preserve"> method.</w:t>
      </w:r>
      <w:r w:rsidR="00BC0170" w:rsidRPr="00076DDC">
        <w:rPr>
          <w:rFonts w:ascii="Times New Roman" w:hAnsi="Times New Roman" w:cs="Times New Roman"/>
          <w:sz w:val="24"/>
        </w:rPr>
        <w:t xml:space="preserve"> </w:t>
      </w:r>
    </w:p>
    <w:p w14:paraId="6890FF98" w14:textId="77777777" w:rsidR="002E5B22" w:rsidRPr="00076DDC" w:rsidRDefault="00BC0170" w:rsidP="001C3278">
      <w:pPr>
        <w:spacing w:after="0" w:line="360" w:lineRule="auto"/>
        <w:ind w:firstLine="709"/>
        <w:jc w:val="both"/>
        <w:rPr>
          <w:rFonts w:ascii="Times New Roman" w:hAnsi="Times New Roman" w:cs="Times New Roman"/>
          <w:sz w:val="24"/>
          <w:lang w:val="en-GB"/>
        </w:rPr>
      </w:pPr>
      <w:r w:rsidRPr="00076DDC">
        <w:rPr>
          <w:rFonts w:ascii="Times New Roman" w:hAnsi="Times New Roman" w:cs="Times New Roman"/>
          <w:sz w:val="24"/>
        </w:rPr>
        <w:t>Triton X-100</w:t>
      </w:r>
      <w:r w:rsidR="002E5B22" w:rsidRPr="00076DDC">
        <w:rPr>
          <w:rFonts w:ascii="Times New Roman" w:hAnsi="Times New Roman" w:cs="Times New Roman"/>
          <w:sz w:val="24"/>
        </w:rPr>
        <w:t xml:space="preserve"> - </w:t>
      </w:r>
      <w:r w:rsidR="0063624A" w:rsidRPr="00076DDC">
        <w:rPr>
          <w:rFonts w:ascii="Times New Roman" w:hAnsi="Times New Roman" w:cs="Times New Roman"/>
          <w:sz w:val="24"/>
        </w:rPr>
        <w:t>p</w:t>
      </w:r>
      <w:r w:rsidR="002E5B22" w:rsidRPr="00076DDC">
        <w:rPr>
          <w:rFonts w:ascii="Times New Roman" w:hAnsi="Times New Roman" w:cs="Times New Roman"/>
          <w:sz w:val="24"/>
        </w:rPr>
        <w:t xml:space="preserve">oly(ethylene glycol) p-isooctyl-phenyl ether </w:t>
      </w:r>
      <w:r w:rsidR="00D7534A" w:rsidRPr="00076DDC">
        <w:rPr>
          <w:rFonts w:ascii="Times New Roman" w:hAnsi="Times New Roman" w:cs="Times New Roman"/>
          <w:sz w:val="24"/>
        </w:rPr>
        <w:t xml:space="preserve">from Sigma Aldrich </w:t>
      </w:r>
      <w:r w:rsidR="000B7836" w:rsidRPr="00076DDC">
        <w:rPr>
          <w:rFonts w:ascii="Times New Roman" w:hAnsi="Times New Roman" w:cs="Times New Roman"/>
          <w:sz w:val="24"/>
        </w:rPr>
        <w:t>w</w:t>
      </w:r>
      <w:r w:rsidR="00F76655">
        <w:rPr>
          <w:rFonts w:ascii="Times New Roman" w:hAnsi="Times New Roman" w:cs="Times New Roman"/>
          <w:sz w:val="24"/>
        </w:rPr>
        <w:t>as</w:t>
      </w:r>
      <w:r w:rsidR="000B7836" w:rsidRPr="00076DDC">
        <w:rPr>
          <w:rFonts w:ascii="Times New Roman" w:hAnsi="Times New Roman" w:cs="Times New Roman"/>
          <w:sz w:val="24"/>
        </w:rPr>
        <w:t xml:space="preserve"> used as a surfactant for preparation of aqueous</w:t>
      </w:r>
      <w:r w:rsidR="00D7534A" w:rsidRPr="00076DDC">
        <w:rPr>
          <w:rFonts w:ascii="Times New Roman" w:hAnsi="Times New Roman" w:cs="Times New Roman"/>
          <w:sz w:val="24"/>
        </w:rPr>
        <w:t xml:space="preserve"> dispersions. </w:t>
      </w:r>
    </w:p>
    <w:p w14:paraId="3B9BF9F8" w14:textId="318B69D3" w:rsidR="00636135" w:rsidRDefault="00BB7CA8" w:rsidP="001C3278">
      <w:pPr>
        <w:spacing w:after="0" w:line="360" w:lineRule="auto"/>
        <w:ind w:firstLine="709"/>
        <w:jc w:val="both"/>
        <w:rPr>
          <w:rFonts w:ascii="Times New Roman" w:hAnsi="Times New Roman" w:cs="Times New Roman"/>
          <w:sz w:val="24"/>
        </w:rPr>
      </w:pPr>
      <w:r w:rsidRPr="00076DDC">
        <w:rPr>
          <w:rFonts w:ascii="Times New Roman" w:hAnsi="Times New Roman" w:cs="Times New Roman"/>
          <w:sz w:val="24"/>
        </w:rPr>
        <w:t xml:space="preserve">Polyvynilidene </w:t>
      </w:r>
      <w:r w:rsidR="002201B1" w:rsidRPr="00076DDC">
        <w:rPr>
          <w:rFonts w:ascii="Times New Roman" w:hAnsi="Times New Roman" w:cs="Times New Roman"/>
          <w:sz w:val="24"/>
        </w:rPr>
        <w:t>fluoride</w:t>
      </w:r>
      <w:r w:rsidR="002E5B22" w:rsidRPr="00076DDC">
        <w:rPr>
          <w:rFonts w:ascii="Times New Roman" w:hAnsi="Times New Roman" w:cs="Times New Roman"/>
          <w:sz w:val="24"/>
        </w:rPr>
        <w:t xml:space="preserve"> </w:t>
      </w:r>
      <w:r w:rsidRPr="00076DDC">
        <w:rPr>
          <w:rFonts w:ascii="Times New Roman" w:hAnsi="Times New Roman" w:cs="Times New Roman"/>
          <w:sz w:val="24"/>
        </w:rPr>
        <w:t xml:space="preserve">(PVDF) </w:t>
      </w:r>
      <w:r w:rsidR="002E5B22" w:rsidRPr="00076DDC">
        <w:rPr>
          <w:rFonts w:ascii="Times New Roman" w:hAnsi="Times New Roman" w:cs="Times New Roman"/>
          <w:sz w:val="24"/>
        </w:rPr>
        <w:t>membrane</w:t>
      </w:r>
      <w:r w:rsidR="00F76655">
        <w:rPr>
          <w:rFonts w:ascii="Times New Roman" w:hAnsi="Times New Roman" w:cs="Times New Roman"/>
          <w:sz w:val="24"/>
        </w:rPr>
        <w:t>s</w:t>
      </w:r>
      <w:r w:rsidR="002E5B22" w:rsidRPr="00076DDC">
        <w:rPr>
          <w:rFonts w:ascii="Times New Roman" w:hAnsi="Times New Roman" w:cs="Times New Roman"/>
          <w:sz w:val="24"/>
        </w:rPr>
        <w:t xml:space="preserve"> </w:t>
      </w:r>
      <w:r w:rsidR="00D7534A" w:rsidRPr="00076DDC">
        <w:rPr>
          <w:rFonts w:ascii="Times New Roman" w:hAnsi="Times New Roman" w:cs="Times New Roman"/>
          <w:sz w:val="24"/>
        </w:rPr>
        <w:t xml:space="preserve">with </w:t>
      </w:r>
      <w:r w:rsidR="00F76655">
        <w:rPr>
          <w:rFonts w:ascii="Times New Roman" w:hAnsi="Times New Roman" w:cs="Times New Roman"/>
          <w:sz w:val="24"/>
        </w:rPr>
        <w:t xml:space="preserve">a </w:t>
      </w:r>
      <w:r w:rsidR="00D7534A" w:rsidRPr="00076DDC">
        <w:rPr>
          <w:rFonts w:ascii="Times New Roman" w:hAnsi="Times New Roman" w:cs="Times New Roman"/>
          <w:sz w:val="24"/>
        </w:rPr>
        <w:t xml:space="preserve">pore size </w:t>
      </w:r>
      <w:r w:rsidR="00F76655">
        <w:rPr>
          <w:rFonts w:ascii="Times New Roman" w:hAnsi="Times New Roman" w:cs="Times New Roman"/>
          <w:sz w:val="24"/>
        </w:rPr>
        <w:t>below</w:t>
      </w:r>
      <w:r w:rsidR="00D7534A" w:rsidRPr="00076DDC">
        <w:rPr>
          <w:rFonts w:ascii="Times New Roman" w:hAnsi="Times New Roman" w:cs="Times New Roman"/>
          <w:sz w:val="24"/>
        </w:rPr>
        <w:t xml:space="preserve"> 200 nm and </w:t>
      </w:r>
      <w:r w:rsidR="00F76655">
        <w:rPr>
          <w:rFonts w:ascii="Times New Roman" w:hAnsi="Times New Roman" w:cs="Times New Roman"/>
          <w:sz w:val="24"/>
        </w:rPr>
        <w:t xml:space="preserve">a </w:t>
      </w:r>
      <w:r w:rsidR="00D7534A" w:rsidRPr="00076DDC">
        <w:rPr>
          <w:rFonts w:ascii="Times New Roman" w:hAnsi="Times New Roman" w:cs="Times New Roman"/>
          <w:sz w:val="24"/>
        </w:rPr>
        <w:t xml:space="preserve">total volume of pores </w:t>
      </w:r>
      <w:r w:rsidR="00EE60C1">
        <w:rPr>
          <w:rFonts w:ascii="Times New Roman" w:hAnsi="Times New Roman" w:cs="Times New Roman"/>
          <w:sz w:val="24"/>
        </w:rPr>
        <w:t>greater</w:t>
      </w:r>
      <w:r w:rsidR="00D7534A" w:rsidRPr="00076DDC">
        <w:rPr>
          <w:rFonts w:ascii="Times New Roman" w:hAnsi="Times New Roman" w:cs="Times New Roman"/>
          <w:sz w:val="24"/>
        </w:rPr>
        <w:t xml:space="preserve"> than 70% were purchased from </w:t>
      </w:r>
      <w:r w:rsidR="002E5B22" w:rsidRPr="00076DDC">
        <w:rPr>
          <w:rFonts w:ascii="Times New Roman" w:hAnsi="Times New Roman" w:cs="Times New Roman"/>
          <w:sz w:val="24"/>
        </w:rPr>
        <w:t xml:space="preserve">Millipore </w:t>
      </w:r>
      <w:r w:rsidR="00D7534A" w:rsidRPr="00076DDC">
        <w:rPr>
          <w:rFonts w:ascii="Times New Roman" w:hAnsi="Times New Roman" w:cs="Times New Roman"/>
          <w:sz w:val="24"/>
        </w:rPr>
        <w:t>Corporation (USA).</w:t>
      </w:r>
    </w:p>
    <w:p w14:paraId="0D3B96DF" w14:textId="77777777" w:rsidR="001C3278" w:rsidRPr="00131DB2" w:rsidRDefault="001C3278" w:rsidP="001C3278">
      <w:pPr>
        <w:spacing w:after="0" w:line="360" w:lineRule="auto"/>
        <w:ind w:firstLine="709"/>
        <w:jc w:val="both"/>
        <w:rPr>
          <w:rFonts w:ascii="Times New Roman" w:hAnsi="Times New Roman" w:cs="Times New Roman"/>
          <w:sz w:val="24"/>
        </w:rPr>
      </w:pPr>
    </w:p>
    <w:p w14:paraId="15925A0B" w14:textId="28568387" w:rsidR="00B02908" w:rsidRPr="00552ADD" w:rsidRDefault="00B02908" w:rsidP="00636135">
      <w:pPr>
        <w:spacing w:after="0" w:line="480" w:lineRule="auto"/>
        <w:jc w:val="both"/>
        <w:rPr>
          <w:rFonts w:ascii="Times New Roman" w:hAnsi="Times New Roman" w:cs="Times New Roman"/>
          <w:sz w:val="24"/>
        </w:rPr>
      </w:pPr>
      <w:r w:rsidRPr="001F7BC6">
        <w:rPr>
          <w:rFonts w:ascii="Times New Roman" w:hAnsi="Times New Roman" w:cs="Times New Roman"/>
          <w:b/>
          <w:sz w:val="24"/>
          <w:szCs w:val="24"/>
        </w:rPr>
        <w:t>2.2</w:t>
      </w:r>
      <w:r w:rsidR="00DD5788" w:rsidRPr="00552ADD">
        <w:rPr>
          <w:rFonts w:ascii="Times New Roman" w:hAnsi="Times New Roman" w:cs="Times New Roman"/>
          <w:b/>
          <w:sz w:val="24"/>
          <w:szCs w:val="24"/>
        </w:rPr>
        <w:t>.</w:t>
      </w:r>
      <w:r w:rsidR="000B607D" w:rsidRPr="00552ADD">
        <w:rPr>
          <w:rFonts w:ascii="Times New Roman" w:hAnsi="Times New Roman" w:cs="Times New Roman"/>
          <w:sz w:val="24"/>
        </w:rPr>
        <w:t xml:space="preserve"> </w:t>
      </w:r>
      <w:r w:rsidR="00FA7DD4" w:rsidRPr="00552ADD">
        <w:rPr>
          <w:rFonts w:ascii="Times New Roman" w:hAnsi="Times New Roman" w:cs="Times New Roman"/>
          <w:sz w:val="24"/>
        </w:rPr>
        <w:t>Ball-milling procedure</w:t>
      </w:r>
    </w:p>
    <w:p w14:paraId="2A950DA5" w14:textId="5BB7E955" w:rsidR="00B02908" w:rsidRDefault="006A0351" w:rsidP="00131DB2">
      <w:pPr>
        <w:spacing w:after="0" w:line="360" w:lineRule="auto"/>
        <w:ind w:firstLine="709"/>
        <w:jc w:val="both"/>
        <w:rPr>
          <w:rFonts w:ascii="Times New Roman" w:hAnsi="Times New Roman" w:cs="Times New Roman"/>
          <w:sz w:val="24"/>
        </w:rPr>
      </w:pPr>
      <w:r w:rsidRPr="00552ADD">
        <w:rPr>
          <w:rFonts w:ascii="Times New Roman" w:hAnsi="Times New Roman" w:cs="Times New Roman"/>
          <w:sz w:val="24"/>
        </w:rPr>
        <w:t xml:space="preserve">As received LMO powder was milled in LAB WIZZ 320 MICRO BALL MILL using stainless steel balls of 30 mm diameter. </w:t>
      </w:r>
      <w:r w:rsidR="0038022E">
        <w:rPr>
          <w:rFonts w:ascii="Times New Roman" w:hAnsi="Times New Roman" w:cs="Times New Roman"/>
          <w:sz w:val="24"/>
        </w:rPr>
        <w:t>The b</w:t>
      </w:r>
      <w:r w:rsidR="00EE2184" w:rsidRPr="00552ADD">
        <w:rPr>
          <w:rFonts w:ascii="Times New Roman" w:hAnsi="Times New Roman" w:cs="Times New Roman"/>
          <w:sz w:val="24"/>
        </w:rPr>
        <w:t>all</w:t>
      </w:r>
      <w:r w:rsidR="0038022E">
        <w:rPr>
          <w:rFonts w:ascii="Times New Roman" w:hAnsi="Times New Roman" w:cs="Times New Roman"/>
          <w:sz w:val="24"/>
        </w:rPr>
        <w:t>-</w:t>
      </w:r>
      <w:r w:rsidR="00EE2184" w:rsidRPr="00552ADD">
        <w:rPr>
          <w:rFonts w:ascii="Times New Roman" w:hAnsi="Times New Roman" w:cs="Times New Roman"/>
          <w:sz w:val="24"/>
        </w:rPr>
        <w:t>to</w:t>
      </w:r>
      <w:r w:rsidR="0038022E">
        <w:rPr>
          <w:rFonts w:ascii="Times New Roman" w:hAnsi="Times New Roman" w:cs="Times New Roman"/>
          <w:sz w:val="24"/>
        </w:rPr>
        <w:t>-</w:t>
      </w:r>
      <w:r w:rsidR="00EE2184" w:rsidRPr="00552ADD">
        <w:rPr>
          <w:rFonts w:ascii="Times New Roman" w:hAnsi="Times New Roman" w:cs="Times New Roman"/>
          <w:sz w:val="24"/>
        </w:rPr>
        <w:t xml:space="preserve">LMO powder </w:t>
      </w:r>
      <w:r w:rsidR="00D92ECD" w:rsidRPr="00E450A3">
        <w:rPr>
          <w:rFonts w:ascii="Times New Roman" w:hAnsi="Times New Roman" w:cs="Times New Roman"/>
          <w:sz w:val="24"/>
        </w:rPr>
        <w:t>mass ratio was 32.6</w:t>
      </w:r>
      <w:r w:rsidR="00EE2184" w:rsidRPr="00E450A3">
        <w:rPr>
          <w:rFonts w:ascii="Times New Roman" w:hAnsi="Times New Roman" w:cs="Times New Roman"/>
          <w:sz w:val="24"/>
        </w:rPr>
        <w:t>/4 g</w:t>
      </w:r>
      <w:r w:rsidR="0038022E" w:rsidRPr="00E450A3">
        <w:rPr>
          <w:rFonts w:ascii="Times New Roman" w:hAnsi="Times New Roman" w:cs="Times New Roman"/>
          <w:sz w:val="24"/>
        </w:rPr>
        <w:t xml:space="preserve">. </w:t>
      </w:r>
      <w:r w:rsidRPr="00552ADD">
        <w:rPr>
          <w:rFonts w:ascii="Times New Roman" w:hAnsi="Times New Roman" w:cs="Times New Roman"/>
          <w:sz w:val="24"/>
        </w:rPr>
        <w:t xml:space="preserve">The </w:t>
      </w:r>
      <w:r w:rsidR="00C336AD" w:rsidRPr="00552ADD">
        <w:rPr>
          <w:rFonts w:ascii="Times New Roman" w:hAnsi="Times New Roman" w:cs="Times New Roman"/>
          <w:sz w:val="24"/>
        </w:rPr>
        <w:t>rotation speed was set</w:t>
      </w:r>
      <w:r w:rsidR="00EE2184" w:rsidRPr="00552ADD">
        <w:rPr>
          <w:rFonts w:ascii="Times New Roman" w:hAnsi="Times New Roman" w:cs="Times New Roman"/>
          <w:sz w:val="24"/>
        </w:rPr>
        <w:t xml:space="preserve"> to 300 </w:t>
      </w:r>
      <w:r w:rsidRPr="00552ADD">
        <w:rPr>
          <w:rFonts w:ascii="Times New Roman" w:hAnsi="Times New Roman" w:cs="Times New Roman"/>
          <w:sz w:val="24"/>
        </w:rPr>
        <w:t xml:space="preserve">rpm, and the milling time </w:t>
      </w:r>
      <w:r w:rsidR="00C336AD" w:rsidRPr="00552ADD">
        <w:rPr>
          <w:rFonts w:ascii="Times New Roman" w:hAnsi="Times New Roman" w:cs="Times New Roman"/>
          <w:sz w:val="24"/>
        </w:rPr>
        <w:t xml:space="preserve">was </w:t>
      </w:r>
      <w:r w:rsidRPr="00552ADD">
        <w:rPr>
          <w:rFonts w:ascii="Times New Roman" w:hAnsi="Times New Roman" w:cs="Times New Roman"/>
          <w:sz w:val="24"/>
        </w:rPr>
        <w:t>ranged from 20 to 50 minutes (20, 30, 40 and 50 minutes: samples LMO20, LMO30, LMO40 and LMO50, respectively).</w:t>
      </w:r>
    </w:p>
    <w:p w14:paraId="397F5904" w14:textId="77777777" w:rsidR="00131DB2" w:rsidRPr="00131DB2" w:rsidRDefault="00131DB2" w:rsidP="00131DB2">
      <w:pPr>
        <w:spacing w:after="0" w:line="360" w:lineRule="auto"/>
        <w:ind w:firstLine="709"/>
        <w:jc w:val="both"/>
        <w:rPr>
          <w:rFonts w:ascii="Times New Roman" w:hAnsi="Times New Roman" w:cs="Times New Roman"/>
          <w:sz w:val="16"/>
          <w:szCs w:val="16"/>
        </w:rPr>
      </w:pPr>
    </w:p>
    <w:p w14:paraId="33394EE1" w14:textId="77777777" w:rsidR="00BC0170" w:rsidRPr="00076DDC" w:rsidRDefault="00BC0170" w:rsidP="00131DB2">
      <w:pPr>
        <w:spacing w:line="360" w:lineRule="auto"/>
        <w:rPr>
          <w:rFonts w:ascii="Times New Roman" w:hAnsi="Times New Roman" w:cs="Times New Roman"/>
          <w:i/>
          <w:sz w:val="24"/>
        </w:rPr>
      </w:pPr>
      <w:r w:rsidRPr="001F7BC6">
        <w:rPr>
          <w:rFonts w:ascii="Times New Roman" w:hAnsi="Times New Roman" w:cs="Times New Roman"/>
          <w:b/>
        </w:rPr>
        <w:t>2.</w:t>
      </w:r>
      <w:r w:rsidR="00B02908" w:rsidRPr="001F7BC6">
        <w:rPr>
          <w:rFonts w:ascii="Times New Roman" w:hAnsi="Times New Roman" w:cs="Times New Roman"/>
          <w:b/>
          <w:sz w:val="24"/>
        </w:rPr>
        <w:t>3</w:t>
      </w:r>
      <w:r w:rsidRPr="001F7BC6">
        <w:rPr>
          <w:rFonts w:ascii="Times New Roman" w:hAnsi="Times New Roman" w:cs="Times New Roman"/>
          <w:b/>
          <w:sz w:val="24"/>
        </w:rPr>
        <w:t>.</w:t>
      </w:r>
      <w:r w:rsidRPr="00076DDC">
        <w:rPr>
          <w:rFonts w:ascii="Times New Roman" w:hAnsi="Times New Roman" w:cs="Times New Roman"/>
          <w:sz w:val="24"/>
        </w:rPr>
        <w:t xml:space="preserve"> </w:t>
      </w:r>
      <w:r w:rsidRPr="001F7BC6">
        <w:rPr>
          <w:rFonts w:ascii="Times New Roman" w:hAnsi="Times New Roman" w:cs="Times New Roman"/>
          <w:sz w:val="24"/>
        </w:rPr>
        <w:t xml:space="preserve">Fabrication of </w:t>
      </w:r>
      <w:r w:rsidR="00F76655" w:rsidRPr="001F7BC6">
        <w:rPr>
          <w:rFonts w:ascii="Times New Roman" w:hAnsi="Times New Roman" w:cs="Times New Roman"/>
          <w:sz w:val="24"/>
        </w:rPr>
        <w:t xml:space="preserve">a </w:t>
      </w:r>
      <w:r w:rsidRPr="001F7BC6">
        <w:rPr>
          <w:rFonts w:ascii="Times New Roman" w:hAnsi="Times New Roman" w:cs="Times New Roman"/>
          <w:sz w:val="24"/>
        </w:rPr>
        <w:t>binder-free self-standing cathode</w:t>
      </w:r>
    </w:p>
    <w:p w14:paraId="2B96B370" w14:textId="6D7398A3" w:rsidR="007D34D8" w:rsidRDefault="00D462AC" w:rsidP="000A36EC">
      <w:pPr>
        <w:spacing w:after="0" w:line="360" w:lineRule="auto"/>
        <w:ind w:firstLine="709"/>
        <w:jc w:val="both"/>
        <w:rPr>
          <w:rFonts w:ascii="Times New Roman" w:hAnsi="Times New Roman" w:cs="Times New Roman"/>
          <w:sz w:val="24"/>
          <w:szCs w:val="24"/>
        </w:rPr>
      </w:pPr>
      <w:r w:rsidRPr="00890589">
        <w:rPr>
          <w:noProof/>
          <w:color w:val="FF0000"/>
          <w:lang w:val="cs-CZ" w:eastAsia="cs-CZ"/>
        </w:rPr>
        <w:drawing>
          <wp:anchor distT="0" distB="0" distL="114300" distR="114300" simplePos="0" relativeHeight="251814912" behindDoc="0" locked="0" layoutInCell="1" allowOverlap="1" wp14:anchorId="1D217F03" wp14:editId="2107434F">
            <wp:simplePos x="0" y="0"/>
            <wp:positionH relativeFrom="margin">
              <wp:posOffset>8890</wp:posOffset>
            </wp:positionH>
            <wp:positionV relativeFrom="paragraph">
              <wp:posOffset>627380</wp:posOffset>
            </wp:positionV>
            <wp:extent cx="5694045" cy="1664335"/>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94045" cy="1664335"/>
                    </a:xfrm>
                    <a:prstGeom prst="rect">
                      <a:avLst/>
                    </a:prstGeom>
                    <a:noFill/>
                  </pic:spPr>
                </pic:pic>
              </a:graphicData>
            </a:graphic>
          </wp:anchor>
        </w:drawing>
      </w:r>
      <w:r w:rsidR="007D34D8" w:rsidRPr="00890589">
        <w:rPr>
          <w:rFonts w:ascii="Times New Roman" w:hAnsi="Times New Roman" w:cs="Times New Roman"/>
          <w:color w:val="FF0000"/>
          <w:sz w:val="24"/>
          <w:szCs w:val="24"/>
        </w:rPr>
        <w:t>Schematic p</w:t>
      </w:r>
      <w:r w:rsidR="009B70AB" w:rsidRPr="00890589">
        <w:rPr>
          <w:rFonts w:ascii="Times New Roman" w:hAnsi="Times New Roman" w:cs="Times New Roman"/>
          <w:color w:val="FF0000"/>
          <w:sz w:val="24"/>
          <w:szCs w:val="24"/>
        </w:rPr>
        <w:t>rocedure</w:t>
      </w:r>
      <w:r w:rsidR="007D34D8" w:rsidRPr="00890589">
        <w:rPr>
          <w:rFonts w:ascii="Times New Roman" w:hAnsi="Times New Roman" w:cs="Times New Roman"/>
          <w:color w:val="FF0000"/>
          <w:sz w:val="24"/>
          <w:szCs w:val="24"/>
        </w:rPr>
        <w:t xml:space="preserve"> of </w:t>
      </w:r>
      <w:r w:rsidR="009B70AB" w:rsidRPr="00890589">
        <w:rPr>
          <w:rFonts w:ascii="Times New Roman" w:hAnsi="Times New Roman" w:cs="Times New Roman"/>
          <w:color w:val="FF0000"/>
          <w:sz w:val="24"/>
          <w:szCs w:val="24"/>
        </w:rPr>
        <w:t>the</w:t>
      </w:r>
      <w:r w:rsidR="007D34D8" w:rsidRPr="00890589">
        <w:rPr>
          <w:rFonts w:ascii="Times New Roman" w:hAnsi="Times New Roman" w:cs="Times New Roman"/>
          <w:color w:val="FF0000"/>
          <w:sz w:val="24"/>
          <w:szCs w:val="24"/>
        </w:rPr>
        <w:t xml:space="preserve"> common fabrication process of a binder-free self-standing LMO/CNT electrode is shown in figure 1</w:t>
      </w:r>
      <w:r w:rsidR="007D34D8">
        <w:rPr>
          <w:rFonts w:ascii="Times New Roman" w:hAnsi="Times New Roman" w:cs="Times New Roman"/>
          <w:sz w:val="24"/>
          <w:szCs w:val="24"/>
        </w:rPr>
        <w:t>.</w:t>
      </w:r>
      <w:r w:rsidR="00944858">
        <w:rPr>
          <w:rFonts w:ascii="Times New Roman" w:hAnsi="Times New Roman" w:cs="Times New Roman"/>
          <w:sz w:val="24"/>
          <w:szCs w:val="24"/>
        </w:rPr>
        <w:t xml:space="preserve"> </w:t>
      </w:r>
    </w:p>
    <w:p w14:paraId="5E92F125" w14:textId="77777777" w:rsidR="000A36EC" w:rsidRPr="000A36EC" w:rsidRDefault="000A36EC" w:rsidP="00D462AC">
      <w:pPr>
        <w:spacing w:line="360" w:lineRule="auto"/>
        <w:jc w:val="both"/>
        <w:rPr>
          <w:rFonts w:ascii="Times New Roman" w:hAnsi="Times New Roman" w:cs="Times New Roman"/>
          <w:b/>
          <w:sz w:val="4"/>
          <w:szCs w:val="4"/>
        </w:rPr>
      </w:pPr>
    </w:p>
    <w:p w14:paraId="2EF36CCA" w14:textId="2815921B" w:rsidR="00F1146C" w:rsidRPr="00890589" w:rsidRDefault="00F1146C" w:rsidP="000A36EC">
      <w:pPr>
        <w:spacing w:after="0" w:line="360" w:lineRule="auto"/>
        <w:jc w:val="both"/>
        <w:rPr>
          <w:rFonts w:ascii="Times New Roman" w:hAnsi="Times New Roman" w:cs="Times New Roman"/>
          <w:color w:val="FF0000"/>
          <w:szCs w:val="24"/>
        </w:rPr>
      </w:pPr>
      <w:r w:rsidRPr="00890589">
        <w:rPr>
          <w:rFonts w:ascii="Times New Roman" w:hAnsi="Times New Roman" w:cs="Times New Roman"/>
          <w:b/>
          <w:color w:val="FF0000"/>
          <w:szCs w:val="24"/>
        </w:rPr>
        <w:t>Fig. 1</w:t>
      </w:r>
      <w:r w:rsidRPr="00890589">
        <w:rPr>
          <w:rFonts w:ascii="Times New Roman" w:hAnsi="Times New Roman" w:cs="Times New Roman"/>
          <w:color w:val="FF0000"/>
          <w:szCs w:val="24"/>
        </w:rPr>
        <w:t>.</w:t>
      </w:r>
      <w:r w:rsidRPr="00890589">
        <w:rPr>
          <w:rFonts w:ascii="Times New Roman" w:hAnsi="Times New Roman" w:cs="Times New Roman"/>
          <w:color w:val="FF0000"/>
          <w:szCs w:val="24"/>
          <w:lang w:val="en-GB"/>
        </w:rPr>
        <w:t xml:space="preserve"> Fabrication </w:t>
      </w:r>
      <w:r w:rsidRPr="00890589">
        <w:rPr>
          <w:rFonts w:ascii="Times New Roman" w:hAnsi="Times New Roman" w:cs="Times New Roman"/>
          <w:color w:val="FF0000"/>
          <w:szCs w:val="24"/>
        </w:rPr>
        <w:t>technology</w:t>
      </w:r>
      <w:r w:rsidRPr="00890589">
        <w:rPr>
          <w:rFonts w:ascii="Times New Roman" w:hAnsi="Times New Roman" w:cs="Times New Roman"/>
          <w:color w:val="FF0000"/>
          <w:szCs w:val="24"/>
          <w:lang w:val="en-GB"/>
        </w:rPr>
        <w:t xml:space="preserve"> </w:t>
      </w:r>
      <w:r w:rsidRPr="00890589">
        <w:rPr>
          <w:rFonts w:ascii="Times New Roman" w:hAnsi="Times New Roman" w:cs="Times New Roman"/>
          <w:color w:val="FF0000"/>
          <w:szCs w:val="24"/>
        </w:rPr>
        <w:t xml:space="preserve">of a self-standing binder-free electrode: ball-milling of LMO; ultrasonic dispersion of LMO and CNT in aqueous solution; vacuum filtration of dispersion via PVDF membrane; air drying of precipitate and peeling off from the membrane; thermal treatment of the self-standing electrode at 110 </w:t>
      </w:r>
      <w:r w:rsidRPr="00890589">
        <w:rPr>
          <w:rFonts w:ascii="Times New Roman" w:hAnsi="Times New Roman" w:cs="Times New Roman"/>
          <w:color w:val="FF0000"/>
          <w:szCs w:val="24"/>
          <w:vertAlign w:val="superscript"/>
        </w:rPr>
        <w:sym w:font="Symbol" w:char="F0B0"/>
      </w:r>
      <w:r w:rsidRPr="00890589">
        <w:rPr>
          <w:rFonts w:ascii="Times New Roman" w:hAnsi="Times New Roman" w:cs="Times New Roman"/>
          <w:color w:val="FF0000"/>
          <w:szCs w:val="24"/>
        </w:rPr>
        <w:t>C for 12h.</w:t>
      </w:r>
    </w:p>
    <w:p w14:paraId="68F81AC2" w14:textId="0A70935C" w:rsidR="00131DB2" w:rsidRPr="00890589" w:rsidRDefault="00636135" w:rsidP="00C63772">
      <w:pPr>
        <w:spacing w:line="360" w:lineRule="auto"/>
        <w:ind w:firstLine="709"/>
        <w:jc w:val="both"/>
        <w:rPr>
          <w:rFonts w:ascii="Times New Roman" w:eastAsia="Times New Roman" w:hAnsi="Times New Roman" w:cs="Times New Roman"/>
          <w:color w:val="FF0000"/>
          <w:sz w:val="24"/>
          <w:szCs w:val="24"/>
          <w:lang w:eastAsia="cs-CZ"/>
        </w:rPr>
      </w:pPr>
      <w:r w:rsidRPr="00890589">
        <w:rPr>
          <w:rFonts w:ascii="Times New Roman" w:hAnsi="Times New Roman" w:cs="Times New Roman"/>
          <w:color w:val="FF0000"/>
          <w:sz w:val="24"/>
        </w:rPr>
        <w:t>At the first step, the size of L</w:t>
      </w:r>
      <w:r w:rsidR="002F6A27" w:rsidRPr="00890589">
        <w:rPr>
          <w:rFonts w:ascii="Times New Roman" w:hAnsi="Times New Roman" w:cs="Times New Roman"/>
          <w:color w:val="FF0000"/>
          <w:sz w:val="24"/>
        </w:rPr>
        <w:t>MO particles is reduced by ball-</w:t>
      </w:r>
      <w:r w:rsidRPr="00890589">
        <w:rPr>
          <w:rFonts w:ascii="Times New Roman" w:hAnsi="Times New Roman" w:cs="Times New Roman"/>
          <w:color w:val="FF0000"/>
          <w:sz w:val="24"/>
        </w:rPr>
        <w:t xml:space="preserve">milling. Then, </w:t>
      </w:r>
      <w:r w:rsidR="00F1146C" w:rsidRPr="00890589">
        <w:rPr>
          <w:rFonts w:ascii="Times New Roman" w:hAnsi="Times New Roman" w:cs="Times New Roman"/>
          <w:color w:val="FF0000"/>
          <w:sz w:val="24"/>
        </w:rPr>
        <w:t xml:space="preserve">LMO </w:t>
      </w:r>
      <w:r w:rsidR="000F6060" w:rsidRPr="00890589">
        <w:rPr>
          <w:rFonts w:ascii="Times New Roman" w:hAnsi="Times New Roman" w:cs="Times New Roman"/>
          <w:color w:val="FF0000"/>
          <w:sz w:val="24"/>
          <w:lang w:val="en-GB"/>
        </w:rPr>
        <w:t xml:space="preserve">            </w:t>
      </w:r>
      <w:r w:rsidR="00F1146C" w:rsidRPr="00890589">
        <w:rPr>
          <w:rFonts w:ascii="Times New Roman" w:hAnsi="Times New Roman" w:cs="Times New Roman"/>
          <w:color w:val="FF0000"/>
          <w:sz w:val="24"/>
          <w:lang w:val="en-GB"/>
        </w:rPr>
        <w:t>(</w:t>
      </w:r>
      <w:r w:rsidR="00F1146C" w:rsidRPr="00890589">
        <w:rPr>
          <w:rFonts w:ascii="Times New Roman" w:hAnsi="Times New Roman" w:cs="Times New Roman"/>
          <w:color w:val="FF0000"/>
          <w:sz w:val="24"/>
        </w:rPr>
        <w:t xml:space="preserve">178 mg) and CNT (23 mg) with </w:t>
      </w:r>
      <w:r w:rsidR="007F45EA" w:rsidRPr="00890589">
        <w:rPr>
          <w:rFonts w:ascii="Times New Roman" w:hAnsi="Times New Roman" w:cs="Times New Roman"/>
          <w:color w:val="FF0000"/>
          <w:sz w:val="24"/>
        </w:rPr>
        <w:t>component ratio of 88/12</w:t>
      </w:r>
      <w:r w:rsidR="00F1146C" w:rsidRPr="00890589">
        <w:rPr>
          <w:rFonts w:ascii="Times New Roman" w:hAnsi="Times New Roman" w:cs="Times New Roman"/>
          <w:color w:val="FF0000"/>
          <w:sz w:val="24"/>
        </w:rPr>
        <w:t xml:space="preserve"> wt.% were dispersed in 50 ml of aqueous solution of Triton X-100 (1 wt. %) and ultrasonicated for 30 minutes until a stable blue-violet colloid was formed. </w:t>
      </w:r>
      <w:r w:rsidR="0055419E" w:rsidRPr="00890589">
        <w:rPr>
          <w:rFonts w:ascii="Times New Roman" w:hAnsi="Times New Roman" w:cs="Times New Roman"/>
          <w:color w:val="FF0000"/>
          <w:sz w:val="24"/>
        </w:rPr>
        <w:t xml:space="preserve">The stability of LMO50/CNT dispersions is good, and no sedimentation was observed after several months of storage at ambient conditions (Fig. 2). </w:t>
      </w:r>
      <w:r w:rsidR="00F1146C" w:rsidRPr="00890589">
        <w:rPr>
          <w:rFonts w:ascii="Times New Roman" w:hAnsi="Times New Roman" w:cs="Times New Roman"/>
          <w:color w:val="FF0000"/>
          <w:sz w:val="24"/>
        </w:rPr>
        <w:t xml:space="preserve">Vacuum filtration of the colloid and washing of the sediment with water to remove Triton X-100 was carried out on a </w:t>
      </w:r>
      <w:r w:rsidR="000F6060" w:rsidRPr="00890589">
        <w:rPr>
          <w:rFonts w:ascii="Times New Roman" w:hAnsi="Times New Roman" w:cs="Times New Roman"/>
          <w:color w:val="FF0000"/>
          <w:sz w:val="24"/>
          <w:lang w:val="en-GB"/>
        </w:rPr>
        <w:t xml:space="preserve">        </w:t>
      </w:r>
      <w:r w:rsidR="00F1146C" w:rsidRPr="00890589">
        <w:rPr>
          <w:rFonts w:ascii="Times New Roman" w:hAnsi="Times New Roman" w:cs="Times New Roman"/>
          <w:color w:val="FF0000"/>
          <w:sz w:val="24"/>
        </w:rPr>
        <w:t>2.5 cm diameter PVDF membrane. After air drying, the LMO/CNT layer was peeled off from the membrane, washed with deionized water and dried at 110 °C for 12 h.</w:t>
      </w:r>
      <w:r w:rsidR="00131DB2" w:rsidRPr="00890589">
        <w:rPr>
          <w:rFonts w:ascii="Times New Roman" w:eastAsia="Times New Roman" w:hAnsi="Times New Roman" w:cs="Times New Roman"/>
          <w:color w:val="FF0000"/>
          <w:sz w:val="24"/>
          <w:szCs w:val="24"/>
          <w:lang w:eastAsia="cs-CZ"/>
        </w:rPr>
        <w:t xml:space="preserve"> </w:t>
      </w:r>
      <w:r w:rsidR="00E361BA" w:rsidRPr="00890589">
        <w:rPr>
          <w:rFonts w:ascii="Times New Roman" w:eastAsia="Times New Roman" w:hAnsi="Times New Roman" w:cs="Times New Roman"/>
          <w:color w:val="FF0000"/>
          <w:sz w:val="24"/>
          <w:szCs w:val="24"/>
          <w:lang w:eastAsia="cs-CZ"/>
        </w:rPr>
        <w:t xml:space="preserve">All stages of a binder-free self-standing cathode material fabrication, except for the heat treatment stage, were carried out at </w:t>
      </w:r>
      <w:r w:rsidR="00572279" w:rsidRPr="00890589">
        <w:rPr>
          <w:rFonts w:ascii="Times New Roman" w:eastAsia="Times New Roman" w:hAnsi="Times New Roman" w:cs="Times New Roman"/>
          <w:color w:val="FF0000"/>
          <w:sz w:val="24"/>
          <w:szCs w:val="24"/>
          <w:lang w:eastAsia="cs-CZ"/>
        </w:rPr>
        <w:t xml:space="preserve">normal pressure and </w:t>
      </w:r>
      <w:r w:rsidR="00E361BA" w:rsidRPr="00890589">
        <w:rPr>
          <w:rFonts w:ascii="Times New Roman" w:eastAsia="Times New Roman" w:hAnsi="Times New Roman" w:cs="Times New Roman"/>
          <w:color w:val="FF0000"/>
          <w:sz w:val="24"/>
          <w:szCs w:val="24"/>
          <w:lang w:eastAsia="cs-CZ"/>
        </w:rPr>
        <w:t>room temperature.</w:t>
      </w:r>
    </w:p>
    <w:p w14:paraId="7914746A" w14:textId="1B03C451" w:rsidR="0055419E" w:rsidRDefault="0055419E" w:rsidP="00E361BA">
      <w:pPr>
        <w:spacing w:line="360" w:lineRule="auto"/>
        <w:ind w:firstLine="708"/>
        <w:jc w:val="both"/>
        <w:rPr>
          <w:rFonts w:ascii="Times New Roman" w:eastAsia="Times New Roman" w:hAnsi="Times New Roman" w:cs="Times New Roman"/>
          <w:sz w:val="24"/>
          <w:szCs w:val="24"/>
          <w:lang w:eastAsia="cs-CZ"/>
        </w:rPr>
      </w:pPr>
      <w:r>
        <w:rPr>
          <w:noProof/>
          <w:lang w:val="cs-CZ" w:eastAsia="cs-CZ"/>
        </w:rPr>
        <w:drawing>
          <wp:anchor distT="0" distB="0" distL="114300" distR="114300" simplePos="0" relativeHeight="251827200" behindDoc="0" locked="0" layoutInCell="1" allowOverlap="1" wp14:anchorId="0C5401BE" wp14:editId="04E81D62">
            <wp:simplePos x="0" y="0"/>
            <wp:positionH relativeFrom="margin">
              <wp:align>center</wp:align>
            </wp:positionH>
            <wp:positionV relativeFrom="paragraph">
              <wp:posOffset>69657</wp:posOffset>
            </wp:positionV>
            <wp:extent cx="1167693" cy="1600200"/>
            <wp:effectExtent l="0" t="0" r="0" b="0"/>
            <wp:wrapNone/>
            <wp:docPr id="32" name="Picture 301"/>
            <wp:cNvGraphicFramePr/>
            <a:graphic xmlns:a="http://schemas.openxmlformats.org/drawingml/2006/main">
              <a:graphicData uri="http://schemas.openxmlformats.org/drawingml/2006/picture">
                <pic:pic xmlns:pic="http://schemas.openxmlformats.org/drawingml/2006/picture">
                  <pic:nvPicPr>
                    <pic:cNvPr id="468" name="Picture 301"/>
                    <pic:cNvPicPr/>
                  </pic:nvPicPr>
                  <pic:blipFill>
                    <a:blip r:embed="rId9" cstate="print"/>
                    <a:stretch>
                      <a:fillRect/>
                    </a:stretch>
                  </pic:blipFill>
                  <pic:spPr>
                    <a:xfrm>
                      <a:off x="0" y="0"/>
                      <a:ext cx="1167693" cy="1600200"/>
                    </a:xfrm>
                    <a:prstGeom prst="rect">
                      <a:avLst/>
                    </a:prstGeom>
                  </pic:spPr>
                </pic:pic>
              </a:graphicData>
            </a:graphic>
            <wp14:sizeRelH relativeFrom="margin">
              <wp14:pctWidth>0</wp14:pctWidth>
            </wp14:sizeRelH>
            <wp14:sizeRelV relativeFrom="margin">
              <wp14:pctHeight>0</wp14:pctHeight>
            </wp14:sizeRelV>
          </wp:anchor>
        </w:drawing>
      </w:r>
    </w:p>
    <w:p w14:paraId="2486DB80" w14:textId="1396CB59" w:rsidR="0055419E" w:rsidRDefault="0055419E" w:rsidP="00E361BA">
      <w:pPr>
        <w:spacing w:line="360" w:lineRule="auto"/>
        <w:ind w:firstLine="708"/>
        <w:jc w:val="both"/>
        <w:rPr>
          <w:rFonts w:ascii="Times New Roman" w:eastAsia="Times New Roman" w:hAnsi="Times New Roman" w:cs="Times New Roman"/>
          <w:sz w:val="24"/>
          <w:szCs w:val="24"/>
          <w:lang w:eastAsia="cs-CZ"/>
        </w:rPr>
      </w:pPr>
    </w:p>
    <w:p w14:paraId="0501015F" w14:textId="0473C28A" w:rsidR="0055419E" w:rsidRDefault="0055419E" w:rsidP="0055419E">
      <w:pPr>
        <w:spacing w:line="360" w:lineRule="auto"/>
        <w:ind w:firstLine="708"/>
        <w:jc w:val="center"/>
        <w:rPr>
          <w:rFonts w:ascii="Times New Roman" w:eastAsia="Times New Roman" w:hAnsi="Times New Roman" w:cs="Times New Roman"/>
          <w:sz w:val="24"/>
          <w:szCs w:val="24"/>
          <w:lang w:eastAsia="cs-CZ"/>
        </w:rPr>
      </w:pPr>
    </w:p>
    <w:p w14:paraId="67FADC81" w14:textId="278D84B1" w:rsidR="0055419E" w:rsidRDefault="0055419E" w:rsidP="00E361BA">
      <w:pPr>
        <w:spacing w:line="360" w:lineRule="auto"/>
        <w:ind w:firstLine="708"/>
        <w:jc w:val="both"/>
        <w:rPr>
          <w:rFonts w:ascii="Times New Roman" w:eastAsia="Times New Roman" w:hAnsi="Times New Roman" w:cs="Times New Roman"/>
          <w:sz w:val="24"/>
          <w:szCs w:val="24"/>
          <w:lang w:eastAsia="cs-CZ"/>
        </w:rPr>
      </w:pPr>
    </w:p>
    <w:p w14:paraId="7B284EE4" w14:textId="77777777" w:rsidR="0055419E" w:rsidRDefault="0055419E" w:rsidP="0055419E">
      <w:pPr>
        <w:spacing w:line="360" w:lineRule="auto"/>
        <w:ind w:firstLine="708"/>
        <w:jc w:val="center"/>
        <w:rPr>
          <w:rFonts w:ascii="Times New Roman" w:eastAsia="Times New Roman" w:hAnsi="Times New Roman" w:cs="Times New Roman"/>
          <w:sz w:val="24"/>
          <w:szCs w:val="24"/>
          <w:lang w:eastAsia="cs-CZ"/>
        </w:rPr>
      </w:pPr>
    </w:p>
    <w:p w14:paraId="58AD7159" w14:textId="77777777" w:rsidR="000F6060" w:rsidRPr="00890589" w:rsidRDefault="0055419E" w:rsidP="0055419E">
      <w:pPr>
        <w:spacing w:line="360" w:lineRule="auto"/>
        <w:jc w:val="both"/>
        <w:rPr>
          <w:rFonts w:ascii="Times New Roman" w:eastAsia="Times New Roman" w:hAnsi="Times New Roman" w:cs="Times New Roman"/>
          <w:color w:val="FF0000"/>
          <w:sz w:val="24"/>
          <w:szCs w:val="24"/>
          <w:lang w:eastAsia="cs-CZ"/>
        </w:rPr>
      </w:pPr>
      <w:r w:rsidRPr="00890589">
        <w:rPr>
          <w:rFonts w:ascii="Times New Roman" w:eastAsia="Times New Roman" w:hAnsi="Times New Roman" w:cs="Times New Roman"/>
          <w:b/>
          <w:color w:val="FF0000"/>
          <w:sz w:val="24"/>
          <w:szCs w:val="24"/>
          <w:lang w:eastAsia="cs-CZ"/>
        </w:rPr>
        <w:t>Fig.</w:t>
      </w:r>
      <w:r w:rsidR="00674326" w:rsidRPr="00890589">
        <w:rPr>
          <w:rFonts w:ascii="Times New Roman" w:eastAsia="Times New Roman" w:hAnsi="Times New Roman" w:cs="Times New Roman"/>
          <w:b/>
          <w:color w:val="FF0000"/>
          <w:sz w:val="24"/>
          <w:szCs w:val="24"/>
          <w:lang w:eastAsia="cs-CZ"/>
        </w:rPr>
        <w:t xml:space="preserve"> </w:t>
      </w:r>
      <w:r w:rsidRPr="00890589">
        <w:rPr>
          <w:rFonts w:ascii="Times New Roman" w:eastAsia="Times New Roman" w:hAnsi="Times New Roman" w:cs="Times New Roman"/>
          <w:b/>
          <w:color w:val="FF0000"/>
          <w:sz w:val="24"/>
          <w:szCs w:val="24"/>
          <w:lang w:eastAsia="cs-CZ"/>
        </w:rPr>
        <w:t>2</w:t>
      </w:r>
      <w:r w:rsidRPr="00890589">
        <w:rPr>
          <w:rFonts w:ascii="Times New Roman" w:eastAsia="Times New Roman" w:hAnsi="Times New Roman" w:cs="Times New Roman"/>
          <w:color w:val="FF0000"/>
          <w:sz w:val="24"/>
          <w:szCs w:val="24"/>
          <w:lang w:eastAsia="cs-CZ"/>
        </w:rPr>
        <w:t>. Digital photo of LMO50/CNT dispersions in aqueous solution with 1% Triton X-100</w:t>
      </w:r>
      <w:r w:rsidR="00674326" w:rsidRPr="00890589">
        <w:rPr>
          <w:rFonts w:ascii="Times New Roman" w:eastAsia="Times New Roman" w:hAnsi="Times New Roman" w:cs="Times New Roman"/>
          <w:color w:val="FF0000"/>
          <w:sz w:val="24"/>
          <w:szCs w:val="24"/>
          <w:lang w:eastAsia="cs-CZ"/>
        </w:rPr>
        <w:t>.</w:t>
      </w:r>
    </w:p>
    <w:p w14:paraId="1C6D12D9" w14:textId="0C5A8B42" w:rsidR="00FC569D" w:rsidRPr="00AE51EC" w:rsidRDefault="0055419E" w:rsidP="000A36EC">
      <w:pPr>
        <w:spacing w:line="360" w:lineRule="auto"/>
        <w:jc w:val="both"/>
        <w:rPr>
          <w:rFonts w:ascii="Times New Roman" w:hAnsi="Times New Roman" w:cs="Times New Roman"/>
          <w:b/>
          <w:sz w:val="24"/>
          <w:szCs w:val="24"/>
        </w:rPr>
      </w:pPr>
      <w:r>
        <w:rPr>
          <w:rFonts w:ascii="Times New Roman" w:eastAsia="Times New Roman" w:hAnsi="Times New Roman" w:cs="Times New Roman"/>
          <w:sz w:val="24"/>
          <w:szCs w:val="24"/>
          <w:lang w:eastAsia="cs-CZ"/>
        </w:rPr>
        <w:t xml:space="preserve"> </w:t>
      </w:r>
      <w:r w:rsidR="00FC569D" w:rsidRPr="001F7BC6">
        <w:rPr>
          <w:rFonts w:ascii="Times New Roman" w:hAnsi="Times New Roman" w:cs="Times New Roman"/>
          <w:b/>
          <w:sz w:val="24"/>
          <w:szCs w:val="24"/>
        </w:rPr>
        <w:t>2.4.</w:t>
      </w:r>
      <w:r w:rsidR="00FC569D" w:rsidRPr="00076DDC">
        <w:rPr>
          <w:rFonts w:ascii="Times New Roman" w:hAnsi="Times New Roman" w:cs="Times New Roman"/>
          <w:sz w:val="24"/>
          <w:szCs w:val="24"/>
        </w:rPr>
        <w:t xml:space="preserve"> </w:t>
      </w:r>
      <w:r w:rsidR="00FC569D" w:rsidRPr="00AE51EC">
        <w:rPr>
          <w:rFonts w:ascii="Times New Roman" w:hAnsi="Times New Roman" w:cs="Times New Roman"/>
          <w:sz w:val="24"/>
          <w:szCs w:val="24"/>
        </w:rPr>
        <w:t>Characterization</w:t>
      </w:r>
    </w:p>
    <w:p w14:paraId="1F78C130" w14:textId="3334F998" w:rsidR="004E4099" w:rsidRDefault="00D04CE7" w:rsidP="00C63772">
      <w:pPr>
        <w:spacing w:after="0" w:line="360" w:lineRule="auto"/>
        <w:ind w:firstLine="709"/>
        <w:jc w:val="both"/>
        <w:rPr>
          <w:rFonts w:ascii="Times New Roman" w:hAnsi="Times New Roman" w:cs="Times New Roman"/>
          <w:sz w:val="24"/>
          <w:szCs w:val="24"/>
          <w:lang w:val="en-GB"/>
        </w:rPr>
      </w:pPr>
      <w:r>
        <w:rPr>
          <w:rFonts w:ascii="Times New Roman" w:hAnsi="Times New Roman" w:cs="Times New Roman"/>
          <w:sz w:val="24"/>
          <w:szCs w:val="24"/>
        </w:rPr>
        <w:t xml:space="preserve">The </w:t>
      </w:r>
      <w:r w:rsidR="00196F98" w:rsidRPr="00364A18">
        <w:rPr>
          <w:rFonts w:ascii="Times New Roman" w:hAnsi="Times New Roman" w:cs="Times New Roman"/>
          <w:sz w:val="24"/>
        </w:rPr>
        <w:t xml:space="preserve">LMO </w:t>
      </w:r>
      <w:r w:rsidR="00FC569D" w:rsidRPr="00364A18">
        <w:rPr>
          <w:rFonts w:ascii="Times New Roman" w:hAnsi="Times New Roman" w:cs="Times New Roman"/>
          <w:sz w:val="24"/>
          <w:szCs w:val="24"/>
        </w:rPr>
        <w:t xml:space="preserve">particle size </w:t>
      </w:r>
      <w:r w:rsidR="008465BD" w:rsidRPr="00364A18">
        <w:rPr>
          <w:rFonts w:ascii="Times New Roman" w:hAnsi="Times New Roman" w:cs="Times New Roman"/>
          <w:sz w:val="24"/>
          <w:szCs w:val="24"/>
        </w:rPr>
        <w:t xml:space="preserve">and </w:t>
      </w:r>
      <w:r w:rsidR="00E622B6">
        <w:rPr>
          <w:rFonts w:ascii="Times New Roman" w:hAnsi="Times New Roman" w:cs="Times New Roman"/>
          <w:sz w:val="24"/>
          <w:szCs w:val="24"/>
        </w:rPr>
        <w:t xml:space="preserve">particle size </w:t>
      </w:r>
      <w:r w:rsidR="00E622B6" w:rsidRPr="00364A18">
        <w:rPr>
          <w:rFonts w:ascii="Times New Roman" w:hAnsi="Times New Roman" w:cs="Times New Roman"/>
          <w:sz w:val="24"/>
          <w:szCs w:val="24"/>
        </w:rPr>
        <w:t>distribution</w:t>
      </w:r>
      <w:r w:rsidR="007B5D8B" w:rsidRPr="00364A18">
        <w:rPr>
          <w:rFonts w:ascii="Times New Roman" w:hAnsi="Times New Roman" w:cs="Times New Roman"/>
          <w:sz w:val="24"/>
          <w:szCs w:val="24"/>
        </w:rPr>
        <w:t xml:space="preserve"> </w:t>
      </w:r>
      <w:r w:rsidR="00FC569D" w:rsidRPr="00364A18">
        <w:rPr>
          <w:rFonts w:ascii="Times New Roman" w:hAnsi="Times New Roman" w:cs="Times New Roman"/>
          <w:sz w:val="24"/>
          <w:szCs w:val="24"/>
        </w:rPr>
        <w:t>w</w:t>
      </w:r>
      <w:r>
        <w:rPr>
          <w:rFonts w:ascii="Times New Roman" w:hAnsi="Times New Roman" w:cs="Times New Roman"/>
          <w:sz w:val="24"/>
          <w:szCs w:val="24"/>
        </w:rPr>
        <w:t xml:space="preserve">ere determined </w:t>
      </w:r>
      <w:r w:rsidR="00784E50" w:rsidRPr="00364A18">
        <w:rPr>
          <w:rFonts w:ascii="Times New Roman" w:hAnsi="Times New Roman" w:cs="Times New Roman"/>
          <w:sz w:val="24"/>
          <w:szCs w:val="24"/>
        </w:rPr>
        <w:t>by</w:t>
      </w:r>
      <w:r w:rsidR="00FC569D" w:rsidRPr="00364A18">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FC569D" w:rsidRPr="00364A18">
        <w:rPr>
          <w:rFonts w:ascii="Times New Roman" w:hAnsi="Times New Roman" w:cs="Times New Roman"/>
          <w:sz w:val="24"/>
          <w:szCs w:val="24"/>
        </w:rPr>
        <w:t>laser diffraction method (Malvern Mastersizer 3000)</w:t>
      </w:r>
      <w:r>
        <w:rPr>
          <w:rFonts w:ascii="Times New Roman" w:hAnsi="Times New Roman" w:cs="Times New Roman"/>
          <w:sz w:val="24"/>
          <w:szCs w:val="24"/>
        </w:rPr>
        <w:t>, in which t</w:t>
      </w:r>
      <w:r w:rsidR="00F94A89" w:rsidRPr="00364A18">
        <w:rPr>
          <w:rFonts w:ascii="Times New Roman" w:hAnsi="Times New Roman" w:cs="Times New Roman"/>
          <w:sz w:val="24"/>
          <w:szCs w:val="24"/>
          <w:lang w:val="en-GB"/>
        </w:rPr>
        <w:t>he angular variation in</w:t>
      </w:r>
      <w:r>
        <w:rPr>
          <w:rFonts w:ascii="Times New Roman" w:hAnsi="Times New Roman" w:cs="Times New Roman"/>
          <w:sz w:val="24"/>
          <w:szCs w:val="24"/>
          <w:lang w:val="en-GB"/>
        </w:rPr>
        <w:t xml:space="preserve"> the</w:t>
      </w:r>
      <w:r w:rsidR="00F94A89" w:rsidRPr="00364A18">
        <w:rPr>
          <w:rFonts w:ascii="Times New Roman" w:hAnsi="Times New Roman" w:cs="Times New Roman"/>
          <w:sz w:val="24"/>
          <w:szCs w:val="24"/>
          <w:lang w:val="en-GB"/>
        </w:rPr>
        <w:t xml:space="preserve"> intensity of light </w:t>
      </w:r>
      <w:r w:rsidR="00364A18" w:rsidRPr="00364A18">
        <w:rPr>
          <w:rFonts w:ascii="Times New Roman" w:hAnsi="Times New Roman" w:cs="Times New Roman"/>
          <w:sz w:val="24"/>
          <w:szCs w:val="24"/>
          <w:lang w:val="en-GB"/>
        </w:rPr>
        <w:t>scattered from</w:t>
      </w:r>
      <w:r w:rsidR="00F94A89" w:rsidRPr="00364A18">
        <w:rPr>
          <w:rFonts w:ascii="Times New Roman" w:hAnsi="Times New Roman" w:cs="Times New Roman"/>
          <w:sz w:val="24"/>
          <w:szCs w:val="24"/>
          <w:lang w:val="en-GB"/>
        </w:rPr>
        <w:t xml:space="preserve"> the particles w</w:t>
      </w:r>
      <w:r>
        <w:rPr>
          <w:rFonts w:ascii="Times New Roman" w:hAnsi="Times New Roman" w:cs="Times New Roman"/>
          <w:sz w:val="24"/>
          <w:szCs w:val="24"/>
          <w:lang w:val="en-GB"/>
        </w:rPr>
        <w:t>as</w:t>
      </w:r>
      <w:r w:rsidR="00F94A89" w:rsidRPr="00364A18">
        <w:rPr>
          <w:rFonts w:ascii="Times New Roman" w:hAnsi="Times New Roman" w:cs="Times New Roman"/>
          <w:sz w:val="24"/>
          <w:szCs w:val="24"/>
          <w:lang w:val="en-GB"/>
        </w:rPr>
        <w:t xml:space="preserve"> measured</w:t>
      </w:r>
      <w:r>
        <w:rPr>
          <w:rFonts w:ascii="Times New Roman" w:hAnsi="Times New Roman" w:cs="Times New Roman"/>
          <w:sz w:val="24"/>
          <w:szCs w:val="24"/>
          <w:lang w:val="en-GB"/>
        </w:rPr>
        <w:t xml:space="preserve"> and t</w:t>
      </w:r>
      <w:r w:rsidR="002002DE" w:rsidRPr="00364A18">
        <w:rPr>
          <w:rFonts w:ascii="Times New Roman" w:hAnsi="Times New Roman" w:cs="Times New Roman"/>
          <w:sz w:val="24"/>
          <w:szCs w:val="24"/>
          <w:lang w:val="en-GB"/>
        </w:rPr>
        <w:t xml:space="preserve">he data </w:t>
      </w:r>
      <w:r w:rsidR="00364A18" w:rsidRPr="00364A18">
        <w:rPr>
          <w:rFonts w:ascii="Times New Roman" w:hAnsi="Times New Roman" w:cs="Times New Roman"/>
          <w:sz w:val="24"/>
          <w:szCs w:val="24"/>
          <w:lang w:val="en-GB"/>
        </w:rPr>
        <w:t xml:space="preserve">obtained </w:t>
      </w:r>
      <w:r w:rsidR="00F94A89" w:rsidRPr="00364A18">
        <w:rPr>
          <w:rFonts w:ascii="Times New Roman" w:hAnsi="Times New Roman" w:cs="Times New Roman"/>
          <w:sz w:val="24"/>
          <w:szCs w:val="24"/>
          <w:lang w:val="en-GB"/>
        </w:rPr>
        <w:t xml:space="preserve">were </w:t>
      </w:r>
      <w:r w:rsidR="00364A18" w:rsidRPr="00364A18">
        <w:rPr>
          <w:rFonts w:ascii="Times New Roman" w:hAnsi="Times New Roman" w:cs="Times New Roman"/>
          <w:sz w:val="24"/>
          <w:szCs w:val="24"/>
          <w:lang w:val="en-GB"/>
        </w:rPr>
        <w:t xml:space="preserve">used </w:t>
      </w:r>
      <w:r>
        <w:rPr>
          <w:rFonts w:ascii="Times New Roman" w:hAnsi="Times New Roman" w:cs="Times New Roman"/>
          <w:sz w:val="24"/>
          <w:szCs w:val="24"/>
          <w:lang w:val="en-GB"/>
        </w:rPr>
        <w:t xml:space="preserve">to calculate </w:t>
      </w:r>
      <w:r w:rsidR="00305C0E">
        <w:rPr>
          <w:rFonts w:ascii="Times New Roman" w:hAnsi="Times New Roman" w:cs="Times New Roman"/>
          <w:sz w:val="24"/>
          <w:szCs w:val="24"/>
          <w:lang w:val="en-GB"/>
        </w:rPr>
        <w:t xml:space="preserve">the </w:t>
      </w:r>
      <w:r w:rsidR="00305C0E" w:rsidRPr="00364A18">
        <w:rPr>
          <w:rFonts w:ascii="Times New Roman" w:hAnsi="Times New Roman" w:cs="Times New Roman"/>
          <w:sz w:val="24"/>
          <w:szCs w:val="24"/>
          <w:lang w:val="en-GB"/>
        </w:rPr>
        <w:t>particle</w:t>
      </w:r>
      <w:r w:rsidR="002002DE" w:rsidRPr="00364A18">
        <w:rPr>
          <w:rFonts w:ascii="Times New Roman" w:hAnsi="Times New Roman" w:cs="Times New Roman"/>
          <w:sz w:val="24"/>
          <w:szCs w:val="24"/>
          <w:lang w:val="en-GB"/>
        </w:rPr>
        <w:t xml:space="preserve"> </w:t>
      </w:r>
      <w:r w:rsidR="00364A18" w:rsidRPr="00364A18">
        <w:rPr>
          <w:rFonts w:ascii="Times New Roman" w:hAnsi="Times New Roman" w:cs="Times New Roman"/>
          <w:sz w:val="24"/>
          <w:szCs w:val="24"/>
          <w:lang w:val="en-GB"/>
        </w:rPr>
        <w:t xml:space="preserve">size </w:t>
      </w:r>
      <w:r>
        <w:rPr>
          <w:rFonts w:ascii="Times New Roman" w:hAnsi="Times New Roman" w:cs="Times New Roman"/>
          <w:sz w:val="24"/>
          <w:szCs w:val="24"/>
          <w:lang w:val="en-GB"/>
        </w:rPr>
        <w:t xml:space="preserve">on the basis of </w:t>
      </w:r>
      <w:r w:rsidR="002002DE" w:rsidRPr="00364A18">
        <w:rPr>
          <w:rFonts w:ascii="Times New Roman" w:hAnsi="Times New Roman" w:cs="Times New Roman"/>
          <w:sz w:val="24"/>
          <w:szCs w:val="24"/>
          <w:lang w:val="en-GB"/>
        </w:rPr>
        <w:t>the Mie light scattering</w:t>
      </w:r>
      <w:r>
        <w:rPr>
          <w:rFonts w:ascii="Times New Roman" w:hAnsi="Times New Roman" w:cs="Times New Roman"/>
          <w:sz w:val="24"/>
          <w:szCs w:val="24"/>
          <w:lang w:val="en-GB"/>
        </w:rPr>
        <w:t xml:space="preserve"> theory</w:t>
      </w:r>
      <w:r w:rsidR="002002DE" w:rsidRPr="00364A18">
        <w:rPr>
          <w:rFonts w:ascii="Times New Roman" w:hAnsi="Times New Roman" w:cs="Times New Roman"/>
          <w:sz w:val="24"/>
          <w:szCs w:val="24"/>
          <w:lang w:val="en-GB"/>
        </w:rPr>
        <w:t xml:space="preserve">. </w:t>
      </w:r>
      <w:r w:rsidR="008D6882" w:rsidRPr="00364A18">
        <w:rPr>
          <w:rFonts w:ascii="Times New Roman" w:hAnsi="Times New Roman" w:cs="Times New Roman"/>
          <w:sz w:val="24"/>
          <w:szCs w:val="24"/>
          <w:lang w:val="en-GB"/>
        </w:rPr>
        <w:t>The particle size is reported as a volume equivalent sphere diameter (D</w:t>
      </w:r>
      <w:r w:rsidR="008D6882" w:rsidRPr="00364A18">
        <w:rPr>
          <w:rFonts w:ascii="Times New Roman" w:hAnsi="Times New Roman" w:cs="Times New Roman"/>
          <w:sz w:val="24"/>
          <w:szCs w:val="24"/>
          <w:vertAlign w:val="subscript"/>
          <w:lang w:val="en-GB"/>
        </w:rPr>
        <w:t>v</w:t>
      </w:r>
      <w:r w:rsidR="008D6882" w:rsidRPr="00364A18">
        <w:rPr>
          <w:rFonts w:ascii="Times New Roman" w:hAnsi="Times New Roman" w:cs="Times New Roman"/>
          <w:sz w:val="24"/>
          <w:szCs w:val="24"/>
          <w:lang w:val="en-GB"/>
        </w:rPr>
        <w:t>)</w:t>
      </w:r>
      <w:r w:rsidR="004E4099">
        <w:rPr>
          <w:rFonts w:ascii="Times New Roman" w:hAnsi="Times New Roman" w:cs="Times New Roman"/>
          <w:sz w:val="24"/>
          <w:szCs w:val="24"/>
          <w:lang w:val="en-GB"/>
        </w:rPr>
        <w:t xml:space="preserve"> </w:t>
      </w:r>
      <w:r w:rsidR="00923815">
        <w:rPr>
          <w:rFonts w:ascii="Times New Roman" w:hAnsi="Times New Roman" w:cs="Times New Roman"/>
          <w:sz w:val="24"/>
          <w:szCs w:val="24"/>
        </w:rPr>
        <w:t>[29</w:t>
      </w:r>
      <w:r w:rsidR="007E1CB3" w:rsidRPr="00A76899">
        <w:rPr>
          <w:rFonts w:ascii="Times New Roman" w:hAnsi="Times New Roman" w:cs="Times New Roman"/>
          <w:sz w:val="24"/>
          <w:szCs w:val="24"/>
        </w:rPr>
        <w:t>]</w:t>
      </w:r>
      <w:r w:rsidR="008D6882" w:rsidRPr="00364A18">
        <w:rPr>
          <w:rFonts w:ascii="Times New Roman" w:hAnsi="Times New Roman" w:cs="Times New Roman"/>
          <w:sz w:val="24"/>
          <w:szCs w:val="24"/>
          <w:lang w:val="en-GB"/>
        </w:rPr>
        <w:t>.</w:t>
      </w:r>
      <w:r w:rsidR="00E622B6">
        <w:rPr>
          <w:rFonts w:ascii="Times New Roman" w:hAnsi="Times New Roman" w:cs="Times New Roman"/>
          <w:sz w:val="24"/>
          <w:szCs w:val="24"/>
          <w:lang w:val="en-GB"/>
        </w:rPr>
        <w:t xml:space="preserve"> </w:t>
      </w:r>
    </w:p>
    <w:p w14:paraId="58677309" w14:textId="276FEE2F" w:rsidR="0055419E" w:rsidRPr="00F41BC6" w:rsidRDefault="0055419E" w:rsidP="00C63772">
      <w:pPr>
        <w:spacing w:after="0" w:line="360" w:lineRule="auto"/>
        <w:ind w:firstLine="709"/>
        <w:jc w:val="both"/>
        <w:rPr>
          <w:rFonts w:ascii="Times New Roman" w:hAnsi="Times New Roman" w:cs="Times New Roman"/>
          <w:color w:val="FF0000"/>
          <w:sz w:val="24"/>
          <w:szCs w:val="24"/>
        </w:rPr>
      </w:pPr>
      <w:r w:rsidRPr="00F41BC6">
        <w:rPr>
          <w:rFonts w:ascii="Times New Roman" w:hAnsi="Times New Roman" w:cs="Times New Roman"/>
          <w:color w:val="FF0000"/>
          <w:sz w:val="24"/>
          <w:szCs w:val="24"/>
        </w:rPr>
        <w:t xml:space="preserve">The specific surface area of samples was determined by BET analysis on a NOVA instrument (USA). The specific surface area of the samples was calculated by the formula </w:t>
      </w:r>
      <w:r w:rsidR="001B25D6" w:rsidRPr="00F41BC6">
        <w:rPr>
          <w:rFonts w:ascii="Times New Roman" w:hAnsi="Times New Roman" w:cs="Times New Roman"/>
          <w:color w:val="FF0000"/>
          <w:sz w:val="24"/>
          <w:szCs w:val="24"/>
        </w:rPr>
        <w:t xml:space="preserve"> </w:t>
      </w:r>
      <w:r w:rsidR="000F6060" w:rsidRPr="00F41BC6">
        <w:rPr>
          <w:rFonts w:ascii="Times New Roman" w:hAnsi="Times New Roman" w:cs="Times New Roman"/>
          <w:color w:val="FF0000"/>
          <w:sz w:val="24"/>
          <w:szCs w:val="24"/>
          <w:lang w:val="en-GB"/>
        </w:rPr>
        <w:t xml:space="preserve">        </w:t>
      </w:r>
      <w:r w:rsidR="001B25D6" w:rsidRPr="00F41BC6">
        <w:rPr>
          <w:rFonts w:ascii="Times New Roman" w:hAnsi="Times New Roman" w:cs="Times New Roman"/>
          <w:color w:val="FF0000"/>
          <w:sz w:val="24"/>
          <w:szCs w:val="24"/>
        </w:rPr>
        <w:t xml:space="preserve">        </w:t>
      </w:r>
      <w:r w:rsidRPr="00F41BC6">
        <w:rPr>
          <w:rFonts w:ascii="Times New Roman" w:hAnsi="Times New Roman" w:cs="Times New Roman"/>
          <w:color w:val="FF0000"/>
          <w:sz w:val="24"/>
          <w:szCs w:val="24"/>
        </w:rPr>
        <w:t>S = А×а</w:t>
      </w:r>
      <w:r w:rsidRPr="00F41BC6">
        <w:rPr>
          <w:rFonts w:ascii="Times New Roman" w:hAnsi="Times New Roman" w:cs="Times New Roman"/>
          <w:color w:val="FF0000"/>
          <w:sz w:val="24"/>
          <w:szCs w:val="24"/>
          <w:vertAlign w:val="subscript"/>
        </w:rPr>
        <w:t>m</w:t>
      </w:r>
      <w:r w:rsidRPr="00F41BC6">
        <w:rPr>
          <w:rFonts w:ascii="Times New Roman" w:hAnsi="Times New Roman" w:cs="Times New Roman"/>
          <w:color w:val="FF0000"/>
          <w:sz w:val="24"/>
          <w:szCs w:val="24"/>
        </w:rPr>
        <w:t>×V</w:t>
      </w:r>
      <w:r w:rsidRPr="00F41BC6">
        <w:rPr>
          <w:rFonts w:ascii="Times New Roman" w:hAnsi="Times New Roman" w:cs="Times New Roman"/>
          <w:color w:val="FF0000"/>
          <w:sz w:val="24"/>
          <w:szCs w:val="24"/>
          <w:vertAlign w:val="subscript"/>
        </w:rPr>
        <w:t>m</w:t>
      </w:r>
      <w:r w:rsidRPr="00F41BC6">
        <w:rPr>
          <w:rFonts w:ascii="Times New Roman" w:hAnsi="Times New Roman" w:cs="Times New Roman"/>
          <w:color w:val="FF0000"/>
          <w:sz w:val="24"/>
          <w:szCs w:val="24"/>
        </w:rPr>
        <w:t>/ m, where А is Avogadro’s constant, а</w:t>
      </w:r>
      <w:r w:rsidRPr="00F41BC6">
        <w:rPr>
          <w:rFonts w:ascii="Times New Roman" w:hAnsi="Times New Roman" w:cs="Times New Roman"/>
          <w:color w:val="FF0000"/>
          <w:sz w:val="24"/>
          <w:szCs w:val="24"/>
          <w:vertAlign w:val="subscript"/>
        </w:rPr>
        <w:t xml:space="preserve">m </w:t>
      </w:r>
      <w:r w:rsidRPr="00F41BC6">
        <w:rPr>
          <w:rFonts w:ascii="Times New Roman" w:hAnsi="Times New Roman" w:cs="Times New Roman"/>
          <w:color w:val="FF0000"/>
          <w:sz w:val="24"/>
          <w:szCs w:val="24"/>
        </w:rPr>
        <w:t>is the surface area of the sorbate molecule, V</w:t>
      </w:r>
      <w:r w:rsidRPr="00F41BC6">
        <w:rPr>
          <w:rFonts w:ascii="Times New Roman" w:hAnsi="Times New Roman" w:cs="Times New Roman"/>
          <w:color w:val="FF0000"/>
          <w:sz w:val="24"/>
          <w:szCs w:val="24"/>
          <w:vertAlign w:val="subscript"/>
        </w:rPr>
        <w:t>m</w:t>
      </w:r>
      <w:r w:rsidRPr="00F41BC6">
        <w:rPr>
          <w:rFonts w:ascii="Times New Roman" w:hAnsi="Times New Roman" w:cs="Times New Roman"/>
          <w:color w:val="FF0000"/>
          <w:sz w:val="24"/>
          <w:szCs w:val="24"/>
        </w:rPr>
        <w:t xml:space="preserve"> is the nitrogen monolayer volume, and m is the sample mass. </w:t>
      </w:r>
    </w:p>
    <w:p w14:paraId="13B512D7" w14:textId="2F412E05" w:rsidR="0055419E" w:rsidRPr="0055419E" w:rsidRDefault="0055419E" w:rsidP="00C63772">
      <w:pPr>
        <w:spacing w:after="0" w:line="360" w:lineRule="auto"/>
        <w:ind w:firstLine="709"/>
        <w:jc w:val="both"/>
        <w:rPr>
          <w:rFonts w:ascii="Times New Roman" w:hAnsi="Times New Roman" w:cs="Times New Roman"/>
          <w:sz w:val="24"/>
          <w:szCs w:val="24"/>
        </w:rPr>
      </w:pPr>
      <w:r w:rsidRPr="00726E1B">
        <w:rPr>
          <w:rFonts w:ascii="Times New Roman" w:hAnsi="Times New Roman" w:cs="Times New Roman"/>
          <w:sz w:val="24"/>
          <w:szCs w:val="24"/>
        </w:rPr>
        <w:t xml:space="preserve">The morpho-structural properties of the materials </w:t>
      </w:r>
      <w:r w:rsidR="00487901" w:rsidRPr="00726E1B">
        <w:rPr>
          <w:rFonts w:ascii="Times New Roman" w:hAnsi="Times New Roman" w:cs="Times New Roman"/>
          <w:sz w:val="24"/>
          <w:szCs w:val="24"/>
        </w:rPr>
        <w:t>were</w:t>
      </w:r>
      <w:r w:rsidRPr="00726E1B">
        <w:rPr>
          <w:rFonts w:ascii="Times New Roman" w:hAnsi="Times New Roman" w:cs="Times New Roman"/>
          <w:sz w:val="24"/>
          <w:szCs w:val="24"/>
        </w:rPr>
        <w:t xml:space="preserve"> studied by a scanning electron microscope (FE-SEM, FEI T12) operating at 120 kV </w:t>
      </w:r>
      <w:r w:rsidRPr="00F41BC6">
        <w:rPr>
          <w:rFonts w:ascii="Times New Roman" w:hAnsi="Times New Roman" w:cs="Times New Roman"/>
          <w:color w:val="FF0000"/>
          <w:sz w:val="24"/>
          <w:szCs w:val="24"/>
        </w:rPr>
        <w:t xml:space="preserve">and transmission electron microscopy </w:t>
      </w:r>
      <w:r w:rsidRPr="00726E1B">
        <w:rPr>
          <w:rFonts w:ascii="Times New Roman" w:hAnsi="Times New Roman" w:cs="Times New Roman"/>
          <w:sz w:val="24"/>
          <w:szCs w:val="24"/>
        </w:rPr>
        <w:t>(</w:t>
      </w:r>
      <w:r w:rsidRPr="00F41BC6">
        <w:rPr>
          <w:rFonts w:ascii="Times New Roman" w:hAnsi="Times New Roman" w:cs="Times New Roman"/>
          <w:color w:val="FF0000"/>
          <w:sz w:val="24"/>
          <w:szCs w:val="24"/>
        </w:rPr>
        <w:t>TEM/HRTEM, JEOL JEM-2100F</w:t>
      </w:r>
      <w:r w:rsidRPr="00726E1B">
        <w:rPr>
          <w:rFonts w:ascii="Times New Roman" w:hAnsi="Times New Roman" w:cs="Times New Roman"/>
          <w:sz w:val="24"/>
          <w:szCs w:val="24"/>
        </w:rPr>
        <w:t>).</w:t>
      </w:r>
    </w:p>
    <w:p w14:paraId="40EA3B8B" w14:textId="3DAA0AE9" w:rsidR="00FC569D" w:rsidRPr="001A7A74" w:rsidRDefault="00FC569D" w:rsidP="00C63772">
      <w:pPr>
        <w:spacing w:after="0" w:line="360" w:lineRule="auto"/>
        <w:ind w:firstLine="709"/>
        <w:jc w:val="both"/>
        <w:rPr>
          <w:rFonts w:ascii="Times New Roman" w:hAnsi="Times New Roman" w:cs="Times New Roman"/>
          <w:sz w:val="24"/>
          <w:szCs w:val="24"/>
        </w:rPr>
      </w:pPr>
      <w:r w:rsidRPr="001A7A74">
        <w:rPr>
          <w:rFonts w:ascii="Times New Roman" w:hAnsi="Times New Roman" w:cs="Times New Roman"/>
          <w:sz w:val="24"/>
          <w:szCs w:val="24"/>
        </w:rPr>
        <w:t xml:space="preserve">The crystal structure of the </w:t>
      </w:r>
      <w:r w:rsidR="00196F98">
        <w:rPr>
          <w:rFonts w:ascii="Times New Roman" w:hAnsi="Times New Roman" w:cs="Times New Roman"/>
          <w:sz w:val="24"/>
        </w:rPr>
        <w:t>LMO</w:t>
      </w:r>
      <w:r w:rsidR="00196F98">
        <w:rPr>
          <w:rFonts w:ascii="Times New Roman" w:hAnsi="Times New Roman" w:cs="Times New Roman"/>
          <w:sz w:val="24"/>
          <w:vertAlign w:val="subscript"/>
        </w:rPr>
        <w:t xml:space="preserve"> </w:t>
      </w:r>
      <w:r w:rsidRPr="001A7A74">
        <w:rPr>
          <w:rFonts w:ascii="Times New Roman" w:hAnsi="Times New Roman" w:cs="Times New Roman"/>
          <w:sz w:val="24"/>
          <w:szCs w:val="24"/>
        </w:rPr>
        <w:t xml:space="preserve">was </w:t>
      </w:r>
      <w:r w:rsidR="00784E50" w:rsidRPr="001A7A74">
        <w:rPr>
          <w:rFonts w:ascii="Times New Roman" w:hAnsi="Times New Roman" w:cs="Times New Roman"/>
          <w:sz w:val="24"/>
          <w:szCs w:val="24"/>
        </w:rPr>
        <w:t>analyzed</w:t>
      </w:r>
      <w:r w:rsidRPr="001A7A74">
        <w:rPr>
          <w:rFonts w:ascii="Times New Roman" w:hAnsi="Times New Roman" w:cs="Times New Roman"/>
          <w:sz w:val="24"/>
          <w:szCs w:val="24"/>
        </w:rPr>
        <w:t xml:space="preserve"> with the help of X-ray diffraction techniques (XRD, Advance D8, Bruker) </w:t>
      </w:r>
      <w:r w:rsidR="007D4B1C">
        <w:rPr>
          <w:rFonts w:ascii="Times New Roman" w:hAnsi="Times New Roman" w:cs="Times New Roman"/>
          <w:sz w:val="24"/>
          <w:szCs w:val="24"/>
        </w:rPr>
        <w:t>with Cu-Kα radiation</w:t>
      </w:r>
      <w:r w:rsidR="008C35BA">
        <w:rPr>
          <w:rFonts w:ascii="Times New Roman" w:hAnsi="Times New Roman" w:cs="Times New Roman"/>
          <w:sz w:val="24"/>
          <w:szCs w:val="24"/>
        </w:rPr>
        <w:t>,</w:t>
      </w:r>
      <w:r w:rsidR="007D4B1C" w:rsidRPr="003910E5">
        <w:rPr>
          <w:rFonts w:ascii="Times New Roman" w:hAnsi="Times New Roman" w:cs="Times New Roman"/>
          <w:sz w:val="24"/>
          <w:szCs w:val="24"/>
        </w:rPr>
        <w:t xml:space="preserve"> 0.1540560 nm wavelength</w:t>
      </w:r>
      <w:r w:rsidR="007D4B1C">
        <w:rPr>
          <w:rFonts w:ascii="Times New Roman" w:hAnsi="Times New Roman" w:cs="Times New Roman"/>
          <w:sz w:val="24"/>
          <w:szCs w:val="24"/>
        </w:rPr>
        <w:t xml:space="preserve"> and current </w:t>
      </w:r>
      <w:r w:rsidR="007D4B1C" w:rsidRPr="003910E5">
        <w:rPr>
          <w:rFonts w:ascii="Times New Roman" w:hAnsi="Times New Roman" w:cs="Times New Roman"/>
          <w:sz w:val="24"/>
          <w:szCs w:val="24"/>
        </w:rPr>
        <w:t>of about 1 µA</w:t>
      </w:r>
      <w:r w:rsidR="007D4B1C">
        <w:rPr>
          <w:rFonts w:ascii="Times New Roman" w:hAnsi="Times New Roman" w:cs="Times New Roman"/>
          <w:sz w:val="24"/>
          <w:szCs w:val="24"/>
        </w:rPr>
        <w:t>.</w:t>
      </w:r>
    </w:p>
    <w:p w14:paraId="74FB0C40" w14:textId="77777777" w:rsidR="00C57869" w:rsidRPr="00F87D5F" w:rsidRDefault="00C57869" w:rsidP="00C63772">
      <w:pPr>
        <w:spacing w:after="0" w:line="360" w:lineRule="auto"/>
        <w:ind w:firstLine="709"/>
        <w:jc w:val="both"/>
        <w:rPr>
          <w:rFonts w:ascii="Times New Roman" w:hAnsi="Times New Roman" w:cs="Times New Roman"/>
          <w:sz w:val="24"/>
          <w:szCs w:val="24"/>
        </w:rPr>
      </w:pPr>
      <w:r w:rsidRPr="00F87D5F">
        <w:rPr>
          <w:rFonts w:ascii="Times New Roman" w:hAnsi="Times New Roman" w:cs="Times New Roman"/>
          <w:sz w:val="24"/>
          <w:szCs w:val="24"/>
        </w:rPr>
        <w:t xml:space="preserve">Raman spectroscopy was conducted </w:t>
      </w:r>
      <w:r>
        <w:rPr>
          <w:rFonts w:ascii="Times New Roman" w:hAnsi="Times New Roman" w:cs="Times New Roman"/>
          <w:sz w:val="24"/>
          <w:szCs w:val="24"/>
        </w:rPr>
        <w:t>to determine the structural change</w:t>
      </w:r>
      <w:r w:rsidR="004C22D1">
        <w:rPr>
          <w:rFonts w:ascii="Times New Roman" w:hAnsi="Times New Roman" w:cs="Times New Roman"/>
          <w:sz w:val="24"/>
          <w:szCs w:val="24"/>
        </w:rPr>
        <w:t>s in</w:t>
      </w:r>
      <w:r w:rsidRPr="00F87D5F">
        <w:rPr>
          <w:rFonts w:ascii="Times New Roman" w:hAnsi="Times New Roman" w:cs="Times New Roman"/>
          <w:sz w:val="24"/>
          <w:szCs w:val="24"/>
        </w:rPr>
        <w:t xml:space="preserve"> </w:t>
      </w:r>
      <w:r>
        <w:rPr>
          <w:rFonts w:ascii="Times New Roman" w:hAnsi="Times New Roman" w:cs="Times New Roman"/>
          <w:sz w:val="24"/>
          <w:szCs w:val="24"/>
        </w:rPr>
        <w:t>LMO after fragmentation</w:t>
      </w:r>
      <w:r w:rsidRPr="00F87D5F">
        <w:rPr>
          <w:rFonts w:ascii="Times New Roman" w:hAnsi="Times New Roman" w:cs="Times New Roman"/>
          <w:sz w:val="24"/>
          <w:szCs w:val="24"/>
        </w:rPr>
        <w:t xml:space="preserve">. </w:t>
      </w:r>
      <w:r>
        <w:rPr>
          <w:rFonts w:ascii="Times New Roman" w:hAnsi="Times New Roman" w:cs="Times New Roman"/>
          <w:sz w:val="24"/>
          <w:szCs w:val="24"/>
        </w:rPr>
        <w:t>To this end</w:t>
      </w:r>
      <w:r w:rsidR="004C22D1">
        <w:rPr>
          <w:rFonts w:ascii="Times New Roman" w:hAnsi="Times New Roman" w:cs="Times New Roman"/>
          <w:sz w:val="24"/>
          <w:szCs w:val="24"/>
        </w:rPr>
        <w:t>,</w:t>
      </w:r>
      <w:r w:rsidR="00075DA2">
        <w:rPr>
          <w:rFonts w:ascii="Times New Roman" w:hAnsi="Times New Roman" w:cs="Times New Roman"/>
          <w:sz w:val="24"/>
          <w:szCs w:val="24"/>
        </w:rPr>
        <w:t xml:space="preserve"> </w:t>
      </w:r>
      <w:r w:rsidR="004C22D1">
        <w:rPr>
          <w:rFonts w:ascii="Times New Roman" w:hAnsi="Times New Roman" w:cs="Times New Roman"/>
          <w:sz w:val="24"/>
          <w:szCs w:val="24"/>
        </w:rPr>
        <w:t xml:space="preserve">a </w:t>
      </w:r>
      <w:r w:rsidR="004C22D1" w:rsidRPr="00F87D5F">
        <w:rPr>
          <w:rFonts w:ascii="Times New Roman" w:hAnsi="Times New Roman" w:cs="Times New Roman"/>
          <w:sz w:val="24"/>
          <w:szCs w:val="24"/>
          <w:shd w:val="clear" w:color="auto" w:fill="FFFFFF"/>
        </w:rPr>
        <w:t>Nicolet DXR (Thermo Scientific)</w:t>
      </w:r>
      <w:r w:rsidR="004C22D1">
        <w:rPr>
          <w:rFonts w:ascii="Times New Roman" w:hAnsi="Times New Roman" w:cs="Times New Roman"/>
          <w:sz w:val="24"/>
          <w:szCs w:val="24"/>
          <w:shd w:val="clear" w:color="auto" w:fill="FFFFFF"/>
        </w:rPr>
        <w:t xml:space="preserve"> d</w:t>
      </w:r>
      <w:r w:rsidRPr="00F87D5F">
        <w:rPr>
          <w:rFonts w:ascii="Times New Roman" w:hAnsi="Times New Roman" w:cs="Times New Roman"/>
          <w:sz w:val="24"/>
          <w:szCs w:val="24"/>
          <w:shd w:val="clear" w:color="auto" w:fill="FFFFFF"/>
        </w:rPr>
        <w:t xml:space="preserve">ispersive Raman </w:t>
      </w:r>
      <w:r w:rsidR="004C22D1">
        <w:rPr>
          <w:rFonts w:ascii="Times New Roman" w:hAnsi="Times New Roman" w:cs="Times New Roman"/>
          <w:sz w:val="24"/>
          <w:szCs w:val="24"/>
          <w:shd w:val="clear" w:color="auto" w:fill="FFFFFF"/>
        </w:rPr>
        <w:t>m</w:t>
      </w:r>
      <w:r w:rsidRPr="00F87D5F">
        <w:rPr>
          <w:rFonts w:ascii="Times New Roman" w:hAnsi="Times New Roman" w:cs="Times New Roman"/>
          <w:sz w:val="24"/>
          <w:szCs w:val="24"/>
          <w:shd w:val="clear" w:color="auto" w:fill="FFFFFF"/>
        </w:rPr>
        <w:t xml:space="preserve">icroscope with a He-Ne laser (514 nm) </w:t>
      </w:r>
      <w:r w:rsidR="004C22D1">
        <w:rPr>
          <w:rFonts w:ascii="Times New Roman" w:hAnsi="Times New Roman" w:cs="Times New Roman"/>
          <w:sz w:val="24"/>
          <w:szCs w:val="24"/>
          <w:shd w:val="clear" w:color="auto" w:fill="FFFFFF"/>
        </w:rPr>
        <w:t>was used in</w:t>
      </w:r>
      <w:r w:rsidRPr="00F87D5F">
        <w:rPr>
          <w:rFonts w:ascii="Times New Roman" w:hAnsi="Times New Roman" w:cs="Times New Roman"/>
          <w:sz w:val="24"/>
          <w:szCs w:val="24"/>
          <w:shd w:val="clear" w:color="auto" w:fill="FFFFFF"/>
        </w:rPr>
        <w:t xml:space="preserve"> the range</w:t>
      </w:r>
      <w:r w:rsidR="00357B73">
        <w:rPr>
          <w:rFonts w:ascii="Times New Roman" w:hAnsi="Times New Roman" w:cs="Times New Roman"/>
          <w:sz w:val="24"/>
          <w:szCs w:val="24"/>
        </w:rPr>
        <w:t xml:space="preserve"> of 200 </w:t>
      </w:r>
      <w:r w:rsidRPr="00F87D5F">
        <w:rPr>
          <w:rFonts w:ascii="Times New Roman" w:hAnsi="Times New Roman" w:cs="Times New Roman"/>
          <w:sz w:val="24"/>
          <w:szCs w:val="24"/>
        </w:rPr>
        <w:sym w:font="Symbol" w:char="F02D"/>
      </w:r>
      <w:r w:rsidR="00357B73">
        <w:rPr>
          <w:rFonts w:ascii="Times New Roman" w:hAnsi="Times New Roman" w:cs="Times New Roman"/>
          <w:sz w:val="24"/>
          <w:szCs w:val="24"/>
        </w:rPr>
        <w:t xml:space="preserve"> 800</w:t>
      </w:r>
      <w:r w:rsidRPr="00F87D5F">
        <w:rPr>
          <w:rFonts w:ascii="Times New Roman" w:hAnsi="Times New Roman" w:cs="Times New Roman"/>
          <w:sz w:val="24"/>
          <w:szCs w:val="24"/>
        </w:rPr>
        <w:t xml:space="preserve"> cm</w:t>
      </w:r>
      <w:r w:rsidRPr="00F87D5F">
        <w:rPr>
          <w:rFonts w:ascii="Times New Roman" w:hAnsi="Times New Roman" w:cs="Times New Roman"/>
          <w:sz w:val="24"/>
          <w:szCs w:val="24"/>
          <w:vertAlign w:val="superscript"/>
        </w:rPr>
        <w:t>-1</w:t>
      </w:r>
      <w:r w:rsidRPr="00F87D5F">
        <w:rPr>
          <w:rFonts w:ascii="Times New Roman" w:hAnsi="Times New Roman" w:cs="Times New Roman"/>
          <w:sz w:val="24"/>
          <w:szCs w:val="24"/>
        </w:rPr>
        <w:t>.</w:t>
      </w:r>
      <w:r w:rsidR="004C22D1">
        <w:rPr>
          <w:rFonts w:ascii="Times New Roman" w:hAnsi="Times New Roman" w:cs="Times New Roman"/>
          <w:sz w:val="24"/>
          <w:szCs w:val="24"/>
        </w:rPr>
        <w:t xml:space="preserve"> </w:t>
      </w:r>
    </w:p>
    <w:p w14:paraId="6E1AC479" w14:textId="425774DD" w:rsidR="00614850" w:rsidRDefault="007B5D8B" w:rsidP="00445D1A">
      <w:pPr>
        <w:spacing w:after="0" w:line="360" w:lineRule="auto"/>
        <w:ind w:firstLine="709"/>
        <w:jc w:val="both"/>
        <w:rPr>
          <w:rFonts w:ascii="Times New Roman" w:hAnsi="Times New Roman" w:cs="Times New Roman"/>
          <w:sz w:val="24"/>
          <w:szCs w:val="24"/>
        </w:rPr>
      </w:pPr>
      <w:r w:rsidRPr="00D27D91">
        <w:rPr>
          <w:rFonts w:ascii="Times New Roman" w:hAnsi="Times New Roman" w:cs="Times New Roman"/>
          <w:sz w:val="24"/>
          <w:szCs w:val="24"/>
        </w:rPr>
        <w:t xml:space="preserve">The </w:t>
      </w:r>
      <w:r w:rsidR="00784E50" w:rsidRPr="00D27D91">
        <w:rPr>
          <w:rFonts w:ascii="Times New Roman" w:hAnsi="Times New Roman" w:cs="Times New Roman"/>
          <w:sz w:val="24"/>
          <w:szCs w:val="24"/>
        </w:rPr>
        <w:t xml:space="preserve">DC </w:t>
      </w:r>
      <w:r w:rsidRPr="00D27D91">
        <w:rPr>
          <w:rFonts w:ascii="Times New Roman" w:hAnsi="Times New Roman" w:cs="Times New Roman"/>
          <w:sz w:val="24"/>
          <w:szCs w:val="24"/>
        </w:rPr>
        <w:t xml:space="preserve">conductivity was measured by </w:t>
      </w:r>
      <w:r w:rsidR="00D94A6A">
        <w:rPr>
          <w:rFonts w:ascii="Times New Roman" w:hAnsi="Times New Roman" w:cs="Times New Roman"/>
          <w:sz w:val="24"/>
          <w:szCs w:val="24"/>
        </w:rPr>
        <w:t>a</w:t>
      </w:r>
      <w:r w:rsidR="008C35BA">
        <w:rPr>
          <w:rFonts w:ascii="Times New Roman" w:hAnsi="Times New Roman" w:cs="Times New Roman"/>
          <w:sz w:val="24"/>
          <w:szCs w:val="24"/>
        </w:rPr>
        <w:t xml:space="preserve"> four-point V</w:t>
      </w:r>
      <w:r w:rsidRPr="00D27D91">
        <w:rPr>
          <w:rFonts w:ascii="Times New Roman" w:hAnsi="Times New Roman" w:cs="Times New Roman"/>
          <w:sz w:val="24"/>
          <w:szCs w:val="24"/>
        </w:rPr>
        <w:t xml:space="preserve">an der Pauw </w:t>
      </w:r>
      <w:r w:rsidR="00C26339">
        <w:rPr>
          <w:rFonts w:ascii="Times New Roman" w:hAnsi="Times New Roman" w:cs="Times New Roman"/>
          <w:sz w:val="24"/>
          <w:szCs w:val="24"/>
        </w:rPr>
        <w:t>m</w:t>
      </w:r>
      <w:r w:rsidRPr="00D27D91">
        <w:rPr>
          <w:rFonts w:ascii="Times New Roman" w:hAnsi="Times New Roman" w:cs="Times New Roman"/>
          <w:sz w:val="24"/>
          <w:szCs w:val="24"/>
        </w:rPr>
        <w:t xml:space="preserve">ethod on </w:t>
      </w:r>
      <w:r w:rsidR="001A7A74">
        <w:rPr>
          <w:rFonts w:ascii="Times New Roman" w:hAnsi="Times New Roman" w:cs="Times New Roman"/>
          <w:sz w:val="24"/>
          <w:szCs w:val="24"/>
        </w:rPr>
        <w:t xml:space="preserve">electrode </w:t>
      </w:r>
      <w:r w:rsidR="006C21E9" w:rsidRPr="00D27D91">
        <w:rPr>
          <w:rFonts w:ascii="Times New Roman" w:hAnsi="Times New Roman" w:cs="Times New Roman"/>
          <w:sz w:val="24"/>
          <w:szCs w:val="24"/>
        </w:rPr>
        <w:t xml:space="preserve">samples </w:t>
      </w:r>
      <w:r w:rsidR="00D27D91" w:rsidRPr="00D27D91">
        <w:rPr>
          <w:rFonts w:ascii="Times New Roman" w:hAnsi="Times New Roman" w:cs="Times New Roman"/>
          <w:sz w:val="24"/>
          <w:szCs w:val="24"/>
        </w:rPr>
        <w:t>(</w:t>
      </w:r>
      <w:r w:rsidR="00C26339">
        <w:rPr>
          <w:rFonts w:ascii="Times New Roman" w:hAnsi="Times New Roman" w:cs="Times New Roman"/>
          <w:sz w:val="24"/>
          <w:szCs w:val="24"/>
        </w:rPr>
        <w:t xml:space="preserve">with </w:t>
      </w:r>
      <w:r w:rsidR="00EE77AD">
        <w:rPr>
          <w:rFonts w:ascii="Times New Roman" w:hAnsi="Times New Roman" w:cs="Times New Roman"/>
          <w:sz w:val="24"/>
          <w:szCs w:val="24"/>
        </w:rPr>
        <w:t xml:space="preserve">a </w:t>
      </w:r>
      <w:r w:rsidR="00D27D91" w:rsidRPr="00D27D91">
        <w:rPr>
          <w:rFonts w:ascii="Times New Roman" w:hAnsi="Times New Roman" w:cs="Times New Roman"/>
          <w:sz w:val="24"/>
          <w:szCs w:val="24"/>
        </w:rPr>
        <w:t>diameter of 15 mm and a thickness of a</w:t>
      </w:r>
      <w:r w:rsidR="00C26339">
        <w:rPr>
          <w:rFonts w:ascii="Times New Roman" w:hAnsi="Times New Roman" w:cs="Times New Roman"/>
          <w:sz w:val="24"/>
          <w:szCs w:val="24"/>
        </w:rPr>
        <w:t>bout</w:t>
      </w:r>
      <w:r w:rsidR="00D27D91" w:rsidRPr="00D27D91">
        <w:rPr>
          <w:rFonts w:ascii="Times New Roman" w:hAnsi="Times New Roman" w:cs="Times New Roman"/>
          <w:sz w:val="24"/>
          <w:szCs w:val="24"/>
        </w:rPr>
        <w:t xml:space="preserve"> 100 µm) </w:t>
      </w:r>
      <w:r w:rsidRPr="00D27D91">
        <w:rPr>
          <w:rFonts w:ascii="Times New Roman" w:hAnsi="Times New Roman" w:cs="Times New Roman"/>
          <w:sz w:val="24"/>
          <w:szCs w:val="24"/>
        </w:rPr>
        <w:t xml:space="preserve">after </w:t>
      </w:r>
      <w:r w:rsidR="00D27D91" w:rsidRPr="00D27D91">
        <w:rPr>
          <w:rFonts w:ascii="Times New Roman" w:hAnsi="Times New Roman" w:cs="Times New Roman"/>
          <w:sz w:val="24"/>
          <w:szCs w:val="24"/>
        </w:rPr>
        <w:t>peeling off</w:t>
      </w:r>
      <w:r w:rsidRPr="00D27D91">
        <w:rPr>
          <w:rFonts w:ascii="Times New Roman" w:hAnsi="Times New Roman" w:cs="Times New Roman"/>
          <w:sz w:val="24"/>
          <w:szCs w:val="24"/>
        </w:rPr>
        <w:t xml:space="preserve"> from </w:t>
      </w:r>
      <w:r w:rsidR="00C26339">
        <w:rPr>
          <w:rFonts w:ascii="Times New Roman" w:hAnsi="Times New Roman" w:cs="Times New Roman"/>
          <w:sz w:val="24"/>
          <w:szCs w:val="24"/>
        </w:rPr>
        <w:t xml:space="preserve">a </w:t>
      </w:r>
      <w:r w:rsidRPr="00D27D91">
        <w:rPr>
          <w:rFonts w:ascii="Times New Roman" w:hAnsi="Times New Roman" w:cs="Times New Roman"/>
          <w:sz w:val="24"/>
          <w:szCs w:val="24"/>
        </w:rPr>
        <w:t>polymeric membrane</w:t>
      </w:r>
      <w:r w:rsidR="00F16D8C">
        <w:rPr>
          <w:rFonts w:ascii="Times New Roman" w:hAnsi="Times New Roman" w:cs="Times New Roman"/>
          <w:sz w:val="24"/>
          <w:szCs w:val="24"/>
        </w:rPr>
        <w:t xml:space="preserve">. </w:t>
      </w:r>
      <w:r w:rsidRPr="00D27D91">
        <w:rPr>
          <w:rFonts w:ascii="Times New Roman" w:hAnsi="Times New Roman" w:cs="Times New Roman"/>
          <w:sz w:val="24"/>
          <w:szCs w:val="24"/>
        </w:rPr>
        <w:t xml:space="preserve">A </w:t>
      </w:r>
      <w:r w:rsidR="00C26339" w:rsidRPr="00D27D91">
        <w:rPr>
          <w:rFonts w:ascii="Times New Roman" w:hAnsi="Times New Roman" w:cs="Times New Roman"/>
          <w:sz w:val="24"/>
          <w:szCs w:val="24"/>
        </w:rPr>
        <w:t xml:space="preserve">Keithley2410 </w:t>
      </w:r>
      <w:r w:rsidRPr="00D27D91">
        <w:rPr>
          <w:rFonts w:ascii="Times New Roman" w:hAnsi="Times New Roman" w:cs="Times New Roman"/>
          <w:sz w:val="24"/>
          <w:szCs w:val="24"/>
        </w:rPr>
        <w:t>programmable high-voltage source</w:t>
      </w:r>
      <w:r w:rsidR="001A7A74">
        <w:rPr>
          <w:rFonts w:ascii="Times New Roman" w:hAnsi="Times New Roman" w:cs="Times New Roman"/>
          <w:sz w:val="24"/>
          <w:szCs w:val="24"/>
        </w:rPr>
        <w:t>-</w:t>
      </w:r>
      <w:r w:rsidRPr="00D27D91">
        <w:rPr>
          <w:rFonts w:ascii="Times New Roman" w:hAnsi="Times New Roman" w:cs="Times New Roman"/>
          <w:sz w:val="24"/>
          <w:szCs w:val="24"/>
        </w:rPr>
        <w:t xml:space="preserve">meter and </w:t>
      </w:r>
      <w:r w:rsidR="00C26339">
        <w:rPr>
          <w:rFonts w:ascii="Times New Roman" w:hAnsi="Times New Roman" w:cs="Times New Roman"/>
          <w:sz w:val="24"/>
          <w:szCs w:val="24"/>
        </w:rPr>
        <w:t xml:space="preserve">a </w:t>
      </w:r>
      <w:r w:rsidR="00C26339" w:rsidRPr="00D27D91">
        <w:rPr>
          <w:rFonts w:ascii="Times New Roman" w:hAnsi="Times New Roman" w:cs="Times New Roman"/>
          <w:sz w:val="24"/>
          <w:szCs w:val="24"/>
        </w:rPr>
        <w:t>Keithley 6517B</w:t>
      </w:r>
      <w:r w:rsidR="00C26339">
        <w:rPr>
          <w:rFonts w:ascii="Times New Roman" w:hAnsi="Times New Roman" w:cs="Times New Roman"/>
          <w:sz w:val="24"/>
          <w:szCs w:val="24"/>
        </w:rPr>
        <w:t xml:space="preserve"> </w:t>
      </w:r>
      <w:r w:rsidRPr="00D27D91">
        <w:rPr>
          <w:rFonts w:ascii="Times New Roman" w:hAnsi="Times New Roman" w:cs="Times New Roman"/>
          <w:sz w:val="24"/>
          <w:szCs w:val="24"/>
        </w:rPr>
        <w:t xml:space="preserve">electrometer/high resistance meter with a Keithley 7002 </w:t>
      </w:r>
      <w:r w:rsidR="00C26339" w:rsidRPr="00D27D91">
        <w:rPr>
          <w:rFonts w:ascii="Times New Roman" w:hAnsi="Times New Roman" w:cs="Times New Roman"/>
          <w:sz w:val="24"/>
          <w:szCs w:val="24"/>
        </w:rPr>
        <w:t xml:space="preserve">switch </w:t>
      </w:r>
      <w:r w:rsidRPr="00D27D91">
        <w:rPr>
          <w:rFonts w:ascii="Times New Roman" w:hAnsi="Times New Roman" w:cs="Times New Roman"/>
          <w:sz w:val="24"/>
          <w:szCs w:val="24"/>
        </w:rPr>
        <w:t xml:space="preserve">were employed. </w:t>
      </w:r>
      <w:r w:rsidR="00C26339">
        <w:rPr>
          <w:rFonts w:ascii="Times New Roman" w:hAnsi="Times New Roman" w:cs="Times New Roman"/>
          <w:sz w:val="24"/>
          <w:szCs w:val="24"/>
        </w:rPr>
        <w:t>The m</w:t>
      </w:r>
      <w:r w:rsidRPr="00D27D91">
        <w:rPr>
          <w:rFonts w:ascii="Times New Roman" w:hAnsi="Times New Roman" w:cs="Times New Roman"/>
          <w:sz w:val="24"/>
          <w:szCs w:val="24"/>
        </w:rPr>
        <w:t xml:space="preserve">easurements were carried out at ambient temperature </w:t>
      </w:r>
      <w:r w:rsidR="00C26339">
        <w:rPr>
          <w:rFonts w:ascii="Times New Roman" w:hAnsi="Times New Roman" w:cs="Times New Roman"/>
          <w:sz w:val="24"/>
          <w:szCs w:val="24"/>
        </w:rPr>
        <w:t>with</w:t>
      </w:r>
      <w:r w:rsidR="00D27D91" w:rsidRPr="00D27D91">
        <w:rPr>
          <w:rFonts w:ascii="Times New Roman" w:hAnsi="Times New Roman" w:cs="Times New Roman"/>
          <w:sz w:val="24"/>
          <w:szCs w:val="24"/>
        </w:rPr>
        <w:t xml:space="preserve"> a </w:t>
      </w:r>
      <w:r w:rsidRPr="00D27D91">
        <w:rPr>
          <w:rFonts w:ascii="Times New Roman" w:hAnsi="Times New Roman" w:cs="Times New Roman"/>
          <w:sz w:val="24"/>
          <w:szCs w:val="24"/>
        </w:rPr>
        <w:t xml:space="preserve">current </w:t>
      </w:r>
      <w:r w:rsidR="0056040E" w:rsidRPr="00D27D91">
        <w:rPr>
          <w:rFonts w:ascii="Times New Roman" w:hAnsi="Times New Roman" w:cs="Times New Roman"/>
          <w:sz w:val="24"/>
          <w:szCs w:val="24"/>
        </w:rPr>
        <w:t>of about</w:t>
      </w:r>
      <w:r w:rsidRPr="00D27D91">
        <w:rPr>
          <w:rFonts w:ascii="Times New Roman" w:hAnsi="Times New Roman" w:cs="Times New Roman"/>
          <w:sz w:val="24"/>
          <w:szCs w:val="24"/>
        </w:rPr>
        <w:t xml:space="preserve"> 10</w:t>
      </w:r>
      <w:r w:rsidRPr="00D27D91">
        <w:rPr>
          <w:rFonts w:ascii="Times New Roman" w:hAnsi="Times New Roman" w:cs="Times New Roman"/>
          <w:sz w:val="24"/>
          <w:szCs w:val="24"/>
          <w:vertAlign w:val="superscript"/>
        </w:rPr>
        <w:t>-6</w:t>
      </w:r>
      <w:r w:rsidRPr="00D27D91">
        <w:rPr>
          <w:rFonts w:ascii="Times New Roman" w:hAnsi="Times New Roman" w:cs="Times New Roman"/>
          <w:sz w:val="24"/>
          <w:szCs w:val="24"/>
        </w:rPr>
        <w:t xml:space="preserve"> A</w:t>
      </w:r>
      <w:r w:rsidR="000E26BB">
        <w:rPr>
          <w:rFonts w:ascii="Times New Roman" w:hAnsi="Times New Roman" w:cs="Times New Roman"/>
          <w:sz w:val="24"/>
          <w:szCs w:val="24"/>
        </w:rPr>
        <w:t>.</w:t>
      </w:r>
    </w:p>
    <w:p w14:paraId="302B1FDF" w14:textId="28CE33EC" w:rsidR="00F41BC6" w:rsidRPr="00F41BC6" w:rsidRDefault="00F41BC6" w:rsidP="00445D1A">
      <w:pPr>
        <w:spacing w:after="0" w:line="360" w:lineRule="auto"/>
        <w:ind w:firstLine="709"/>
        <w:jc w:val="both"/>
        <w:rPr>
          <w:rFonts w:ascii="Times New Roman" w:hAnsi="Times New Roman" w:cs="Times New Roman"/>
          <w:sz w:val="24"/>
          <w:szCs w:val="24"/>
        </w:rPr>
      </w:pPr>
      <w:r w:rsidRPr="00F41BC6">
        <w:rPr>
          <w:rFonts w:ascii="Times New Roman" w:hAnsi="Times New Roman" w:cs="Times New Roman"/>
          <w:sz w:val="24"/>
          <w:szCs w:val="24"/>
        </w:rPr>
        <w:t>Assessment of electrochemical performance at room temperature was performed by using Autolab PGSTAT-128N potentiostat</w:t>
      </w:r>
      <w:r>
        <w:rPr>
          <w:rFonts w:ascii="Times New Roman" w:hAnsi="Times New Roman" w:cs="Times New Roman"/>
          <w:sz w:val="24"/>
          <w:szCs w:val="24"/>
        </w:rPr>
        <w:t>.</w:t>
      </w:r>
    </w:p>
    <w:p w14:paraId="15397EC9" w14:textId="77777777" w:rsidR="00445D1A" w:rsidRDefault="00445D1A" w:rsidP="00445D1A">
      <w:pPr>
        <w:spacing w:after="0" w:line="360" w:lineRule="auto"/>
        <w:ind w:firstLine="709"/>
        <w:jc w:val="both"/>
        <w:rPr>
          <w:rFonts w:ascii="Times New Roman" w:hAnsi="Times New Roman" w:cs="Times New Roman"/>
          <w:sz w:val="24"/>
          <w:szCs w:val="24"/>
        </w:rPr>
      </w:pPr>
    </w:p>
    <w:p w14:paraId="10AB6759" w14:textId="079BB7BF" w:rsidR="008C35BA" w:rsidRDefault="007B5D8B" w:rsidP="00F41BC6">
      <w:pPr>
        <w:spacing w:line="360" w:lineRule="auto"/>
        <w:rPr>
          <w:rFonts w:ascii="Times New Roman" w:hAnsi="Times New Roman" w:cs="Times New Roman"/>
          <w:sz w:val="24"/>
          <w:szCs w:val="24"/>
        </w:rPr>
      </w:pPr>
      <w:r w:rsidRPr="001F7BC6">
        <w:rPr>
          <w:rFonts w:ascii="Times New Roman" w:hAnsi="Times New Roman" w:cs="Times New Roman"/>
          <w:b/>
          <w:sz w:val="24"/>
          <w:szCs w:val="24"/>
        </w:rPr>
        <w:t>2.5</w:t>
      </w:r>
      <w:r w:rsidR="002002DE" w:rsidRPr="001F7BC6">
        <w:rPr>
          <w:rFonts w:ascii="Times New Roman" w:hAnsi="Times New Roman" w:cs="Times New Roman"/>
          <w:b/>
          <w:sz w:val="24"/>
          <w:szCs w:val="24"/>
        </w:rPr>
        <w:t>.</w:t>
      </w:r>
      <w:r w:rsidRPr="00BF60C9">
        <w:rPr>
          <w:rFonts w:ascii="Times New Roman" w:hAnsi="Times New Roman" w:cs="Times New Roman"/>
          <w:sz w:val="24"/>
          <w:szCs w:val="24"/>
        </w:rPr>
        <w:t xml:space="preserve"> </w:t>
      </w:r>
      <w:r w:rsidRPr="001F7BC6">
        <w:rPr>
          <w:rFonts w:ascii="Times New Roman" w:hAnsi="Times New Roman" w:cs="Times New Roman"/>
          <w:sz w:val="24"/>
          <w:szCs w:val="24"/>
        </w:rPr>
        <w:t xml:space="preserve">Electrochemical assessment </w:t>
      </w:r>
    </w:p>
    <w:p w14:paraId="0531DFB6" w14:textId="69D893F0" w:rsidR="006F5957" w:rsidRPr="00B467A9" w:rsidRDefault="008A5C37" w:rsidP="00AE51EC">
      <w:pPr>
        <w:spacing w:after="0" w:line="360" w:lineRule="auto"/>
        <w:ind w:firstLine="709"/>
        <w:jc w:val="both"/>
        <w:rPr>
          <w:rFonts w:ascii="Times New Roman" w:hAnsi="Times New Roman" w:cs="Times New Roman"/>
          <w:sz w:val="24"/>
          <w:szCs w:val="24"/>
        </w:rPr>
      </w:pPr>
      <w:r w:rsidRPr="00B467A9">
        <w:rPr>
          <w:rFonts w:ascii="Times New Roman" w:hAnsi="Times New Roman" w:cs="Times New Roman"/>
          <w:sz w:val="24"/>
          <w:szCs w:val="24"/>
        </w:rPr>
        <w:t xml:space="preserve">The electrochemical behavior of </w:t>
      </w:r>
      <w:r w:rsidR="00C26339" w:rsidRPr="00B467A9">
        <w:rPr>
          <w:rFonts w:ascii="Times New Roman" w:hAnsi="Times New Roman" w:cs="Times New Roman"/>
          <w:sz w:val="24"/>
          <w:szCs w:val="24"/>
        </w:rPr>
        <w:t xml:space="preserve">a </w:t>
      </w:r>
      <w:r w:rsidRPr="00B467A9">
        <w:rPr>
          <w:rFonts w:ascii="Times New Roman" w:hAnsi="Times New Roman" w:cs="Times New Roman"/>
          <w:sz w:val="24"/>
          <w:szCs w:val="24"/>
        </w:rPr>
        <w:t>binder</w:t>
      </w:r>
      <w:r w:rsidR="00C26339" w:rsidRPr="00B467A9">
        <w:rPr>
          <w:rFonts w:ascii="Times New Roman" w:hAnsi="Times New Roman" w:cs="Times New Roman"/>
          <w:sz w:val="24"/>
          <w:szCs w:val="24"/>
        </w:rPr>
        <w:t>-</w:t>
      </w:r>
      <w:r w:rsidRPr="00B467A9">
        <w:rPr>
          <w:rFonts w:ascii="Times New Roman" w:hAnsi="Times New Roman" w:cs="Times New Roman"/>
          <w:sz w:val="24"/>
          <w:szCs w:val="24"/>
        </w:rPr>
        <w:t>free self-standing electrode was studied using cyclic voltammetry (CV)</w:t>
      </w:r>
      <w:r w:rsidR="009D6D8B" w:rsidRPr="00B467A9">
        <w:rPr>
          <w:rFonts w:ascii="Times New Roman" w:hAnsi="Times New Roman" w:cs="Times New Roman"/>
          <w:sz w:val="24"/>
          <w:szCs w:val="24"/>
        </w:rPr>
        <w:t xml:space="preserve"> at a scan rate of 2 mV</w:t>
      </w:r>
      <w:r w:rsidR="009D6D8B" w:rsidRPr="00B467A9">
        <w:rPr>
          <w:rFonts w:ascii="Times New Roman" w:hAnsi="Times New Roman" w:cs="Times New Roman"/>
          <w:sz w:val="24"/>
          <w:szCs w:val="24"/>
        </w:rPr>
        <w:sym w:font="Symbol" w:char="F0D7"/>
      </w:r>
      <w:r w:rsidRPr="00B467A9">
        <w:rPr>
          <w:rFonts w:ascii="Times New Roman" w:hAnsi="Times New Roman" w:cs="Times New Roman"/>
          <w:sz w:val="24"/>
          <w:szCs w:val="24"/>
        </w:rPr>
        <w:t>s</w:t>
      </w:r>
      <w:r w:rsidRPr="00B467A9">
        <w:rPr>
          <w:rFonts w:ascii="Times New Roman" w:hAnsi="Times New Roman" w:cs="Times New Roman"/>
          <w:sz w:val="24"/>
          <w:szCs w:val="24"/>
          <w:vertAlign w:val="superscript"/>
        </w:rPr>
        <w:t>-1</w:t>
      </w:r>
      <w:r w:rsidR="008C35BA">
        <w:rPr>
          <w:rFonts w:ascii="Times New Roman" w:hAnsi="Times New Roman" w:cs="Times New Roman"/>
          <w:sz w:val="24"/>
          <w:szCs w:val="24"/>
        </w:rPr>
        <w:t xml:space="preserve"> and 0.1mV</w:t>
      </w:r>
      <w:r w:rsidR="008C35BA" w:rsidRPr="00B467A9">
        <w:rPr>
          <w:rFonts w:ascii="Times New Roman" w:hAnsi="Times New Roman" w:cs="Times New Roman"/>
          <w:sz w:val="24"/>
          <w:szCs w:val="24"/>
        </w:rPr>
        <w:sym w:font="Symbol" w:char="F0D7"/>
      </w:r>
      <w:r w:rsidR="008C35BA">
        <w:rPr>
          <w:rFonts w:ascii="Times New Roman" w:hAnsi="Times New Roman" w:cs="Times New Roman"/>
          <w:sz w:val="24"/>
          <w:szCs w:val="24"/>
        </w:rPr>
        <w:t>s</w:t>
      </w:r>
      <w:r w:rsidR="008C35BA">
        <w:rPr>
          <w:rFonts w:ascii="Times New Roman" w:hAnsi="Times New Roman" w:cs="Times New Roman"/>
          <w:sz w:val="24"/>
          <w:szCs w:val="24"/>
          <w:vertAlign w:val="superscript"/>
        </w:rPr>
        <w:t>-1</w:t>
      </w:r>
      <w:r w:rsidR="008C35BA" w:rsidRPr="00B467A9">
        <w:rPr>
          <w:rFonts w:ascii="Times New Roman" w:hAnsi="Times New Roman" w:cs="Times New Roman"/>
          <w:sz w:val="24"/>
          <w:szCs w:val="24"/>
        </w:rPr>
        <w:t>,</w:t>
      </w:r>
      <w:r w:rsidR="008C35BA">
        <w:rPr>
          <w:rFonts w:ascii="Times New Roman" w:hAnsi="Times New Roman" w:cs="Times New Roman"/>
          <w:sz w:val="24"/>
          <w:szCs w:val="24"/>
        </w:rPr>
        <w:t xml:space="preserve"> </w:t>
      </w:r>
      <w:r w:rsidR="00F04A35" w:rsidRPr="00B467A9">
        <w:rPr>
          <w:rFonts w:ascii="Times New Roman" w:hAnsi="Times New Roman" w:cs="Times New Roman"/>
          <w:sz w:val="24"/>
          <w:szCs w:val="24"/>
        </w:rPr>
        <w:t xml:space="preserve">galvanostatic charge-discharge using various </w:t>
      </w:r>
      <w:r w:rsidR="005E40A7" w:rsidRPr="00B467A9">
        <w:rPr>
          <w:rFonts w:ascii="Times New Roman" w:hAnsi="Times New Roman" w:cs="Times New Roman"/>
          <w:sz w:val="24"/>
          <w:szCs w:val="24"/>
        </w:rPr>
        <w:t xml:space="preserve">current </w:t>
      </w:r>
      <w:r w:rsidR="00B467A9" w:rsidRPr="00B467A9">
        <w:rPr>
          <w:rFonts w:ascii="Times New Roman" w:hAnsi="Times New Roman" w:cs="Times New Roman"/>
          <w:sz w:val="24"/>
          <w:szCs w:val="24"/>
        </w:rPr>
        <w:t xml:space="preserve">rates </w:t>
      </w:r>
      <w:r w:rsidR="00F04A35" w:rsidRPr="00B467A9">
        <w:rPr>
          <w:rFonts w:ascii="Times New Roman" w:hAnsi="Times New Roman" w:cs="Times New Roman"/>
          <w:sz w:val="24"/>
          <w:szCs w:val="24"/>
        </w:rPr>
        <w:t>in range of 0.5-2C</w:t>
      </w:r>
      <w:r w:rsidR="00E450A3" w:rsidRPr="00B467A9">
        <w:rPr>
          <w:rFonts w:ascii="Times New Roman" w:hAnsi="Times New Roman" w:cs="Times New Roman"/>
          <w:sz w:val="24"/>
          <w:szCs w:val="24"/>
        </w:rPr>
        <w:t xml:space="preserve">, and electrochemical impedance spectroscopy (EIS). The current </w:t>
      </w:r>
      <w:r w:rsidR="00944858">
        <w:rPr>
          <w:rFonts w:ascii="Times New Roman" w:hAnsi="Times New Roman" w:cs="Times New Roman"/>
          <w:sz w:val="24"/>
          <w:szCs w:val="24"/>
        </w:rPr>
        <w:t>rate</w:t>
      </w:r>
      <w:r w:rsidR="00E450A3" w:rsidRPr="00B467A9">
        <w:rPr>
          <w:rFonts w:ascii="Times New Roman" w:hAnsi="Times New Roman" w:cs="Times New Roman"/>
          <w:sz w:val="24"/>
          <w:szCs w:val="24"/>
        </w:rPr>
        <w:t xml:space="preserve"> was </w:t>
      </w:r>
      <w:r w:rsidR="00F04A35" w:rsidRPr="00B467A9">
        <w:rPr>
          <w:rFonts w:ascii="Times New Roman" w:hAnsi="Times New Roman" w:cs="Times New Roman"/>
          <w:sz w:val="24"/>
          <w:szCs w:val="24"/>
        </w:rPr>
        <w:t>calculated according to LiMn</w:t>
      </w:r>
      <w:r w:rsidR="00F04A35" w:rsidRPr="00B467A9">
        <w:rPr>
          <w:rFonts w:ascii="Times New Roman" w:hAnsi="Times New Roman" w:cs="Times New Roman"/>
          <w:sz w:val="24"/>
          <w:szCs w:val="24"/>
          <w:vertAlign w:val="subscript"/>
        </w:rPr>
        <w:t>2</w:t>
      </w:r>
      <w:r w:rsidR="00F04A35" w:rsidRPr="00B467A9">
        <w:rPr>
          <w:rFonts w:ascii="Times New Roman" w:hAnsi="Times New Roman" w:cs="Times New Roman"/>
          <w:sz w:val="24"/>
          <w:szCs w:val="24"/>
        </w:rPr>
        <w:t>O</w:t>
      </w:r>
      <w:r w:rsidR="00F04A35" w:rsidRPr="00B467A9">
        <w:rPr>
          <w:rFonts w:ascii="Times New Roman" w:hAnsi="Times New Roman" w:cs="Times New Roman"/>
          <w:sz w:val="24"/>
          <w:szCs w:val="24"/>
          <w:vertAlign w:val="subscript"/>
        </w:rPr>
        <w:t>4</w:t>
      </w:r>
      <w:r w:rsidR="00F04A35" w:rsidRPr="00B467A9">
        <w:rPr>
          <w:rFonts w:ascii="Times New Roman" w:hAnsi="Times New Roman" w:cs="Times New Roman"/>
          <w:sz w:val="24"/>
          <w:szCs w:val="24"/>
        </w:rPr>
        <w:t xml:space="preserve"> theoretical </w:t>
      </w:r>
      <w:r w:rsidR="002F6A27">
        <w:rPr>
          <w:rFonts w:ascii="Times New Roman" w:hAnsi="Times New Roman" w:cs="Times New Roman"/>
          <w:sz w:val="24"/>
          <w:szCs w:val="24"/>
        </w:rPr>
        <w:t>capacity</w:t>
      </w:r>
      <w:r w:rsidR="00674326">
        <w:rPr>
          <w:rFonts w:ascii="Times New Roman" w:hAnsi="Times New Roman" w:cs="Times New Roman"/>
          <w:sz w:val="24"/>
          <w:szCs w:val="24"/>
        </w:rPr>
        <w:t xml:space="preserve">  </w:t>
      </w:r>
      <w:r w:rsidR="002F6A27">
        <w:rPr>
          <w:rFonts w:ascii="Times New Roman" w:hAnsi="Times New Roman" w:cs="Times New Roman"/>
          <w:sz w:val="24"/>
          <w:szCs w:val="24"/>
        </w:rPr>
        <w:t>(1C = 148 mAh</w:t>
      </w:r>
      <w:r w:rsidR="002F6A27">
        <w:rPr>
          <w:rFonts w:ascii="Times New Roman" w:hAnsi="Times New Roman" w:cs="Times New Roman"/>
          <w:sz w:val="24"/>
          <w:szCs w:val="24"/>
        </w:rPr>
        <w:sym w:font="Symbol" w:char="F0D7"/>
      </w:r>
      <w:r w:rsidR="005E40A7" w:rsidRPr="00B467A9">
        <w:rPr>
          <w:rFonts w:ascii="Times New Roman" w:hAnsi="Times New Roman" w:cs="Times New Roman"/>
          <w:sz w:val="24"/>
          <w:szCs w:val="24"/>
        </w:rPr>
        <w:t>g</w:t>
      </w:r>
      <w:r w:rsidR="005E40A7" w:rsidRPr="00B467A9">
        <w:rPr>
          <w:rFonts w:ascii="Times New Roman" w:hAnsi="Times New Roman" w:cs="Times New Roman"/>
          <w:sz w:val="24"/>
          <w:szCs w:val="24"/>
          <w:vertAlign w:val="superscript"/>
        </w:rPr>
        <w:t>-1</w:t>
      </w:r>
      <w:r w:rsidR="00E450A3" w:rsidRPr="00B467A9">
        <w:rPr>
          <w:rFonts w:ascii="Times New Roman" w:hAnsi="Times New Roman" w:cs="Times New Roman"/>
          <w:sz w:val="24"/>
          <w:szCs w:val="24"/>
        </w:rPr>
        <w:t xml:space="preserve">). Electrochemical window potential was between </w:t>
      </w:r>
      <w:r w:rsidR="005E40A7" w:rsidRPr="00B467A9">
        <w:rPr>
          <w:rFonts w:ascii="Times New Roman" w:hAnsi="Times New Roman" w:cs="Times New Roman"/>
          <w:sz w:val="24"/>
          <w:szCs w:val="24"/>
        </w:rPr>
        <w:t>0.4 and 1.2 V</w:t>
      </w:r>
      <w:r w:rsidR="00B467A9" w:rsidRPr="00B467A9">
        <w:rPr>
          <w:rFonts w:ascii="Times New Roman" w:hAnsi="Times New Roman" w:cs="Times New Roman"/>
          <w:sz w:val="24"/>
          <w:szCs w:val="24"/>
        </w:rPr>
        <w:t>.</w:t>
      </w:r>
      <w:r w:rsidR="00E450A3" w:rsidRPr="00B467A9">
        <w:rPr>
          <w:rFonts w:ascii="Times New Roman" w:hAnsi="Times New Roman" w:cs="Times New Roman"/>
          <w:sz w:val="24"/>
          <w:szCs w:val="24"/>
        </w:rPr>
        <w:t xml:space="preserve"> </w:t>
      </w:r>
      <w:r w:rsidR="005E40A7" w:rsidRPr="00B467A9">
        <w:rPr>
          <w:rFonts w:ascii="Times New Roman" w:hAnsi="Times New Roman" w:cs="Times New Roman"/>
          <w:sz w:val="24"/>
          <w:szCs w:val="24"/>
        </w:rPr>
        <w:t xml:space="preserve"> </w:t>
      </w:r>
    </w:p>
    <w:p w14:paraId="65600F19" w14:textId="3C872E6D" w:rsidR="007243C4" w:rsidRPr="00C26339" w:rsidRDefault="008A5C37" w:rsidP="00AE51EC">
      <w:pPr>
        <w:spacing w:after="0" w:line="360" w:lineRule="auto"/>
        <w:ind w:firstLine="709"/>
        <w:jc w:val="both"/>
        <w:rPr>
          <w:rFonts w:ascii="Times New Roman" w:hAnsi="Times New Roman" w:cs="Times New Roman"/>
          <w:sz w:val="24"/>
          <w:szCs w:val="24"/>
        </w:rPr>
      </w:pPr>
      <w:r w:rsidRPr="00CC5CF0">
        <w:rPr>
          <w:rFonts w:ascii="Times New Roman" w:hAnsi="Times New Roman" w:cs="Times New Roman"/>
          <w:sz w:val="24"/>
          <w:szCs w:val="24"/>
        </w:rPr>
        <w:t>Electrochemical measurements were performed in a three-electrode system with an Ag/</w:t>
      </w:r>
      <w:r w:rsidR="00D818C9" w:rsidRPr="00A0718C">
        <w:rPr>
          <w:rFonts w:ascii="Times New Roman" w:hAnsi="Times New Roman" w:cs="Times New Roman"/>
          <w:sz w:val="24"/>
          <w:szCs w:val="24"/>
        </w:rPr>
        <w:t>AgCl reference electrode and a p</w:t>
      </w:r>
      <w:r w:rsidRPr="00A0718C">
        <w:rPr>
          <w:rFonts w:ascii="Times New Roman" w:hAnsi="Times New Roman" w:cs="Times New Roman"/>
          <w:sz w:val="24"/>
          <w:szCs w:val="24"/>
        </w:rPr>
        <w:t>latinum counter electrode in 1M Li</w:t>
      </w:r>
      <w:r w:rsidRPr="00A0718C">
        <w:rPr>
          <w:rFonts w:ascii="Times New Roman" w:hAnsi="Times New Roman" w:cs="Times New Roman"/>
          <w:sz w:val="24"/>
          <w:szCs w:val="24"/>
          <w:vertAlign w:val="subscript"/>
        </w:rPr>
        <w:t>2</w:t>
      </w:r>
      <w:r w:rsidRPr="00A0718C">
        <w:rPr>
          <w:rFonts w:ascii="Times New Roman" w:hAnsi="Times New Roman" w:cs="Times New Roman"/>
          <w:sz w:val="24"/>
          <w:szCs w:val="24"/>
        </w:rPr>
        <w:t>SO</w:t>
      </w:r>
      <w:r w:rsidRPr="00A0718C">
        <w:rPr>
          <w:rFonts w:ascii="Times New Roman" w:hAnsi="Times New Roman" w:cs="Times New Roman"/>
          <w:sz w:val="24"/>
          <w:szCs w:val="24"/>
          <w:vertAlign w:val="subscript"/>
        </w:rPr>
        <w:t>4</w:t>
      </w:r>
      <w:r w:rsidR="00C26339">
        <w:rPr>
          <w:rFonts w:ascii="Times New Roman" w:hAnsi="Times New Roman" w:cs="Times New Roman"/>
          <w:sz w:val="24"/>
          <w:szCs w:val="24"/>
        </w:rPr>
        <w:t>.</w:t>
      </w:r>
    </w:p>
    <w:p w14:paraId="06827AF0" w14:textId="04C88028" w:rsidR="0049286B" w:rsidRPr="00F41BC6" w:rsidRDefault="00743767" w:rsidP="00AE51EC">
      <w:pPr>
        <w:spacing w:after="0" w:line="360" w:lineRule="auto"/>
        <w:ind w:firstLine="709"/>
        <w:jc w:val="both"/>
        <w:rPr>
          <w:rFonts w:ascii="Times New Roman" w:hAnsi="Times New Roman" w:cs="Times New Roman"/>
          <w:color w:val="FF0000"/>
          <w:sz w:val="24"/>
        </w:rPr>
      </w:pPr>
      <w:r w:rsidRPr="00F41BC6">
        <w:rPr>
          <w:rFonts w:ascii="Times New Roman" w:hAnsi="Times New Roman" w:cs="Times New Roman"/>
          <w:color w:val="FF0000"/>
          <w:sz w:val="24"/>
        </w:rPr>
        <w:t>The specific capacity</w:t>
      </w:r>
      <w:r w:rsidR="00327AF1" w:rsidRPr="00F41BC6">
        <w:rPr>
          <w:rFonts w:ascii="Times New Roman" w:hAnsi="Times New Roman" w:cs="Times New Roman"/>
          <w:color w:val="FF0000"/>
          <w:sz w:val="24"/>
        </w:rPr>
        <w:t xml:space="preserve"> was calculated</w:t>
      </w:r>
      <w:r w:rsidR="00CF558B" w:rsidRPr="00F41BC6">
        <w:rPr>
          <w:rFonts w:ascii="Times New Roman" w:hAnsi="Times New Roman" w:cs="Times New Roman"/>
          <w:color w:val="FF0000"/>
          <w:sz w:val="24"/>
        </w:rPr>
        <w:t xml:space="preserve"> with regard to </w:t>
      </w:r>
      <w:r w:rsidR="00327AF1" w:rsidRPr="00F41BC6">
        <w:rPr>
          <w:rFonts w:ascii="Times New Roman" w:hAnsi="Times New Roman" w:cs="Times New Roman"/>
          <w:color w:val="FF0000"/>
          <w:sz w:val="24"/>
        </w:rPr>
        <w:t xml:space="preserve">the total mass of </w:t>
      </w:r>
      <w:r w:rsidR="00CF558B" w:rsidRPr="00F41BC6">
        <w:rPr>
          <w:rFonts w:ascii="Times New Roman" w:hAnsi="Times New Roman" w:cs="Times New Roman"/>
          <w:color w:val="FF0000"/>
          <w:sz w:val="24"/>
        </w:rPr>
        <w:t xml:space="preserve">the </w:t>
      </w:r>
      <w:r w:rsidR="00327AF1" w:rsidRPr="00F41BC6">
        <w:rPr>
          <w:rFonts w:ascii="Times New Roman" w:hAnsi="Times New Roman" w:cs="Times New Roman"/>
          <w:color w:val="FF0000"/>
          <w:sz w:val="24"/>
        </w:rPr>
        <w:t xml:space="preserve">self-standing electrode. </w:t>
      </w:r>
    </w:p>
    <w:p w14:paraId="2B6B993E" w14:textId="77777777" w:rsidR="00E40F82" w:rsidRPr="00C918FF" w:rsidRDefault="00722CEB" w:rsidP="00C918FF">
      <w:pPr>
        <w:pStyle w:val="Odstavecseseznamem"/>
        <w:numPr>
          <w:ilvl w:val="0"/>
          <w:numId w:val="7"/>
        </w:numPr>
        <w:spacing w:line="360" w:lineRule="auto"/>
        <w:jc w:val="both"/>
        <w:rPr>
          <w:rFonts w:ascii="Times New Roman" w:hAnsi="Times New Roman" w:cs="Times New Roman"/>
          <w:b/>
          <w:sz w:val="24"/>
        </w:rPr>
      </w:pPr>
      <w:r w:rsidRPr="00C918FF">
        <w:rPr>
          <w:rFonts w:ascii="Times New Roman" w:hAnsi="Times New Roman" w:cs="Times New Roman"/>
          <w:b/>
          <w:sz w:val="24"/>
        </w:rPr>
        <w:t xml:space="preserve">Results </w:t>
      </w:r>
      <w:r w:rsidR="008459E4">
        <w:rPr>
          <w:rFonts w:ascii="Times New Roman" w:hAnsi="Times New Roman" w:cs="Times New Roman"/>
          <w:b/>
          <w:sz w:val="24"/>
        </w:rPr>
        <w:t xml:space="preserve">and </w:t>
      </w:r>
      <w:r w:rsidR="00130796">
        <w:rPr>
          <w:rFonts w:ascii="Times New Roman" w:hAnsi="Times New Roman" w:cs="Times New Roman"/>
          <w:b/>
          <w:sz w:val="24"/>
        </w:rPr>
        <w:t>Discussion</w:t>
      </w:r>
    </w:p>
    <w:p w14:paraId="59E2A5E1" w14:textId="59B334D4" w:rsidR="003326FA" w:rsidRPr="00F41BC6" w:rsidRDefault="003C7006" w:rsidP="008D05A4">
      <w:pPr>
        <w:spacing w:line="360" w:lineRule="auto"/>
        <w:ind w:firstLine="708"/>
        <w:jc w:val="both"/>
        <w:rPr>
          <w:rFonts w:ascii="Times New Roman" w:hAnsi="Times New Roman" w:cs="Times New Roman"/>
          <w:color w:val="FF0000"/>
          <w:sz w:val="24"/>
          <w:szCs w:val="24"/>
        </w:rPr>
      </w:pPr>
      <w:r w:rsidRPr="001F7BC6">
        <w:rPr>
          <w:rFonts w:ascii="Times New Roman" w:hAnsi="Times New Roman" w:cs="Times New Roman"/>
          <w:b/>
          <w:sz w:val="24"/>
          <w:szCs w:val="24"/>
        </w:rPr>
        <w:t>3.1</w:t>
      </w:r>
      <w:r w:rsidRPr="00F41BC6">
        <w:rPr>
          <w:rFonts w:ascii="Times New Roman" w:hAnsi="Times New Roman" w:cs="Times New Roman"/>
          <w:b/>
          <w:color w:val="FF0000"/>
          <w:sz w:val="24"/>
          <w:szCs w:val="24"/>
        </w:rPr>
        <w:t>.</w:t>
      </w:r>
      <w:r w:rsidRPr="00F41BC6">
        <w:rPr>
          <w:rFonts w:ascii="Times New Roman" w:hAnsi="Times New Roman" w:cs="Times New Roman"/>
          <w:color w:val="FF0000"/>
          <w:sz w:val="24"/>
          <w:szCs w:val="24"/>
        </w:rPr>
        <w:t xml:space="preserve"> </w:t>
      </w:r>
      <w:r w:rsidR="002F6A27" w:rsidRPr="00F41BC6">
        <w:rPr>
          <w:rFonts w:ascii="Times New Roman" w:hAnsi="Times New Roman" w:cs="Times New Roman"/>
          <w:color w:val="FF0000"/>
          <w:sz w:val="24"/>
          <w:szCs w:val="24"/>
        </w:rPr>
        <w:t xml:space="preserve">Fragmentation of LMO particles by ball-milling </w:t>
      </w:r>
    </w:p>
    <w:p w14:paraId="11C752B0" w14:textId="38C21A8B" w:rsidR="005B7218" w:rsidRPr="00F41BC6" w:rsidRDefault="00B723D2" w:rsidP="00AE51EC">
      <w:pPr>
        <w:pStyle w:val="Normlnweb"/>
        <w:spacing w:before="0" w:beforeAutospacing="0" w:after="0" w:afterAutospacing="0" w:line="360" w:lineRule="auto"/>
        <w:ind w:firstLine="709"/>
        <w:jc w:val="both"/>
        <w:rPr>
          <w:color w:val="FF0000"/>
        </w:rPr>
      </w:pPr>
      <w:r w:rsidRPr="00F41BC6">
        <w:rPr>
          <w:color w:val="FF0000"/>
        </w:rPr>
        <w:t xml:space="preserve">The </w:t>
      </w:r>
      <w:r w:rsidR="00B56192" w:rsidRPr="00F41BC6">
        <w:rPr>
          <w:color w:val="FF0000"/>
        </w:rPr>
        <w:t>r</w:t>
      </w:r>
      <w:r w:rsidR="00694519" w:rsidRPr="00F41BC6">
        <w:rPr>
          <w:color w:val="FF0000"/>
        </w:rPr>
        <w:t xml:space="preserve">educing the particle size </w:t>
      </w:r>
      <w:r w:rsidRPr="00F41BC6">
        <w:rPr>
          <w:color w:val="FF0000"/>
        </w:rPr>
        <w:t xml:space="preserve">at the first step of cathode preparation (Fig. 1) </w:t>
      </w:r>
      <w:r w:rsidR="00694519" w:rsidRPr="00F41BC6">
        <w:rPr>
          <w:color w:val="FF0000"/>
        </w:rPr>
        <w:t xml:space="preserve">leads to a </w:t>
      </w:r>
      <w:r w:rsidR="008C35BA" w:rsidRPr="00F41BC6">
        <w:rPr>
          <w:color w:val="FF0000"/>
        </w:rPr>
        <w:t>extensive</w:t>
      </w:r>
      <w:r w:rsidR="00694519" w:rsidRPr="00F41BC6">
        <w:rPr>
          <w:color w:val="FF0000"/>
        </w:rPr>
        <w:t xml:space="preserve"> surface area and shorten</w:t>
      </w:r>
      <w:r w:rsidR="00C12201" w:rsidRPr="00F41BC6">
        <w:rPr>
          <w:color w:val="FF0000"/>
        </w:rPr>
        <w:t>s</w:t>
      </w:r>
      <w:r w:rsidR="00694519" w:rsidRPr="00F41BC6">
        <w:rPr>
          <w:color w:val="FF0000"/>
        </w:rPr>
        <w:t xml:space="preserve"> the diffusion length for Li</w:t>
      </w:r>
      <w:r w:rsidR="0049286B" w:rsidRPr="00F41BC6">
        <w:rPr>
          <w:color w:val="FF0000"/>
          <w:vertAlign w:val="superscript"/>
        </w:rPr>
        <w:t>+</w:t>
      </w:r>
      <w:r w:rsidR="004C292F" w:rsidRPr="00F41BC6">
        <w:rPr>
          <w:color w:val="FF0000"/>
        </w:rPr>
        <w:t xml:space="preserve"> ions intercalating</w:t>
      </w:r>
      <w:r w:rsidR="00694519" w:rsidRPr="00F41BC6">
        <w:rPr>
          <w:color w:val="FF0000"/>
        </w:rPr>
        <w:t xml:space="preserve"> from/into the host structure of </w:t>
      </w:r>
      <w:r w:rsidR="00EC0192" w:rsidRPr="00F41BC6">
        <w:rPr>
          <w:color w:val="FF0000"/>
        </w:rPr>
        <w:t>LMO</w:t>
      </w:r>
      <w:r w:rsidR="00694519" w:rsidRPr="00F41BC6">
        <w:rPr>
          <w:color w:val="FF0000"/>
        </w:rPr>
        <w:t xml:space="preserve">. </w:t>
      </w:r>
      <w:r w:rsidR="000903D2" w:rsidRPr="00F41BC6">
        <w:rPr>
          <w:color w:val="FF0000"/>
        </w:rPr>
        <w:t>In addition, particles of submicron size have lower mechanical s</w:t>
      </w:r>
      <w:r w:rsidR="007D34D8" w:rsidRPr="00F41BC6">
        <w:rPr>
          <w:color w:val="FF0000"/>
        </w:rPr>
        <w:t xml:space="preserve">tress </w:t>
      </w:r>
      <w:r w:rsidR="00C67D6E" w:rsidRPr="00F41BC6">
        <w:rPr>
          <w:color w:val="FF0000"/>
        </w:rPr>
        <w:t>during</w:t>
      </w:r>
      <w:r w:rsidR="007D34D8" w:rsidRPr="00F41BC6">
        <w:rPr>
          <w:color w:val="FF0000"/>
        </w:rPr>
        <w:t xml:space="preserve"> intercalation </w:t>
      </w:r>
      <w:r w:rsidR="00C67D6E" w:rsidRPr="00F41BC6">
        <w:rPr>
          <w:color w:val="FF0000"/>
        </w:rPr>
        <w:t>of</w:t>
      </w:r>
      <w:r w:rsidR="007D34D8" w:rsidRPr="00F41BC6">
        <w:rPr>
          <w:color w:val="FF0000"/>
        </w:rPr>
        <w:t xml:space="preserve"> Li-</w:t>
      </w:r>
      <w:r w:rsidR="000903D2" w:rsidRPr="00F41BC6">
        <w:rPr>
          <w:color w:val="FF0000"/>
        </w:rPr>
        <w:t xml:space="preserve">ions. </w:t>
      </w:r>
      <w:r w:rsidR="00EC0192" w:rsidRPr="00F41BC6">
        <w:rPr>
          <w:color w:val="FF0000"/>
        </w:rPr>
        <w:t xml:space="preserve">Therefore, </w:t>
      </w:r>
      <w:r w:rsidR="00C67D6E" w:rsidRPr="00F41BC6">
        <w:rPr>
          <w:color w:val="FF0000"/>
        </w:rPr>
        <w:t>using nanoparticles as active material in</w:t>
      </w:r>
      <w:r w:rsidR="00EC0192" w:rsidRPr="00F41BC6">
        <w:rPr>
          <w:color w:val="FF0000"/>
        </w:rPr>
        <w:t xml:space="preserve"> the cathode increases the charge-discharge rate and </w:t>
      </w:r>
      <w:r w:rsidR="00C12201" w:rsidRPr="00F41BC6">
        <w:rPr>
          <w:color w:val="FF0000"/>
        </w:rPr>
        <w:t xml:space="preserve">the </w:t>
      </w:r>
      <w:r w:rsidR="00EC0192" w:rsidRPr="00F41BC6">
        <w:rPr>
          <w:color w:val="FF0000"/>
        </w:rPr>
        <w:t>cycling</w:t>
      </w:r>
      <w:r w:rsidR="00EC0192" w:rsidRPr="00F41BC6">
        <w:rPr>
          <w:color w:val="FF0000"/>
          <w:lang w:val="en-GB"/>
        </w:rPr>
        <w:t xml:space="preserve"> </w:t>
      </w:r>
      <w:r w:rsidR="00EC0192" w:rsidRPr="00F41BC6">
        <w:rPr>
          <w:color w:val="FF0000"/>
        </w:rPr>
        <w:t xml:space="preserve">stability. </w:t>
      </w:r>
      <w:r w:rsidR="00694519" w:rsidRPr="00F41BC6">
        <w:rPr>
          <w:color w:val="FF0000"/>
        </w:rPr>
        <w:t>However, intens</w:t>
      </w:r>
      <w:r w:rsidR="008D5387" w:rsidRPr="00F41BC6">
        <w:rPr>
          <w:color w:val="FF0000"/>
        </w:rPr>
        <w:t>ive</w:t>
      </w:r>
      <w:r w:rsidR="00694519" w:rsidRPr="00F41BC6">
        <w:rPr>
          <w:color w:val="FF0000"/>
        </w:rPr>
        <w:t xml:space="preserve"> ball milling can </w:t>
      </w:r>
      <w:r w:rsidR="00F969CD" w:rsidRPr="00F41BC6">
        <w:rPr>
          <w:color w:val="FF0000"/>
        </w:rPr>
        <w:t>lead</w:t>
      </w:r>
      <w:r w:rsidR="008D5387" w:rsidRPr="00F41BC6">
        <w:rPr>
          <w:color w:val="FF0000"/>
        </w:rPr>
        <w:t xml:space="preserve"> to </w:t>
      </w:r>
      <w:r w:rsidR="00694519" w:rsidRPr="00F41BC6">
        <w:rPr>
          <w:color w:val="FF0000"/>
        </w:rPr>
        <w:t xml:space="preserve">negative </w:t>
      </w:r>
      <w:r w:rsidR="00EC0192" w:rsidRPr="00F41BC6">
        <w:rPr>
          <w:color w:val="FF0000"/>
        </w:rPr>
        <w:t>effects</w:t>
      </w:r>
      <w:r w:rsidR="00694519" w:rsidRPr="00F41BC6">
        <w:rPr>
          <w:color w:val="FF0000"/>
        </w:rPr>
        <w:t xml:space="preserve">. </w:t>
      </w:r>
      <w:r w:rsidR="000C78BB" w:rsidRPr="00F41BC6">
        <w:rPr>
          <w:color w:val="FF0000"/>
        </w:rPr>
        <w:t>It is reported that long-time ball milling (</w:t>
      </w:r>
      <w:r w:rsidR="00EE77AD" w:rsidRPr="00F41BC6">
        <w:rPr>
          <w:color w:val="FF0000"/>
        </w:rPr>
        <w:t xml:space="preserve">for </w:t>
      </w:r>
      <w:r w:rsidR="000C78BB" w:rsidRPr="00F41BC6">
        <w:rPr>
          <w:color w:val="FF0000"/>
        </w:rPr>
        <w:t>more than 6 hours) and high rotation speed result in the destruction of the LMO spinel crystal structure</w:t>
      </w:r>
      <w:r w:rsidR="00EE77AD" w:rsidRPr="00F41BC6">
        <w:rPr>
          <w:color w:val="FF0000"/>
        </w:rPr>
        <w:t>;</w:t>
      </w:r>
      <w:r w:rsidR="000C78BB" w:rsidRPr="00F41BC6">
        <w:rPr>
          <w:color w:val="FF0000"/>
        </w:rPr>
        <w:t xml:space="preserve"> i.e., </w:t>
      </w:r>
      <w:r w:rsidR="00EE77AD" w:rsidRPr="00F41BC6">
        <w:rPr>
          <w:color w:val="FF0000"/>
        </w:rPr>
        <w:t xml:space="preserve">they </w:t>
      </w:r>
      <w:r w:rsidR="000C78BB" w:rsidRPr="00F41BC6">
        <w:rPr>
          <w:color w:val="FF0000"/>
        </w:rPr>
        <w:t>give rise to defects and residual stress in the lattice that can</w:t>
      </w:r>
      <w:r w:rsidR="000C78BB" w:rsidRPr="00F41BC6">
        <w:rPr>
          <w:b/>
          <w:color w:val="FF0000"/>
        </w:rPr>
        <w:t xml:space="preserve"> </w:t>
      </w:r>
      <w:r w:rsidR="000C78BB" w:rsidRPr="00F41BC6">
        <w:rPr>
          <w:color w:val="FF0000"/>
        </w:rPr>
        <w:t xml:space="preserve">affect the electrochemical stability of the material </w:t>
      </w:r>
      <w:r w:rsidR="001B03A3" w:rsidRPr="00F41BC6">
        <w:rPr>
          <w:color w:val="FF0000"/>
        </w:rPr>
        <w:t>[30</w:t>
      </w:r>
      <w:r w:rsidR="00AD282F" w:rsidRPr="00F41BC6">
        <w:rPr>
          <w:color w:val="FF0000"/>
        </w:rPr>
        <w:t>]</w:t>
      </w:r>
      <w:r w:rsidR="00BE4332" w:rsidRPr="00F41BC6">
        <w:rPr>
          <w:color w:val="FF0000"/>
        </w:rPr>
        <w:t>.</w:t>
      </w:r>
      <w:r w:rsidR="00694519" w:rsidRPr="00F41BC6">
        <w:rPr>
          <w:color w:val="FF0000"/>
        </w:rPr>
        <w:t xml:space="preserve"> For this reason, we used short-t</w:t>
      </w:r>
      <w:r w:rsidR="00DF2B92" w:rsidRPr="00F41BC6">
        <w:rPr>
          <w:color w:val="FF0000"/>
        </w:rPr>
        <w:t>ime</w:t>
      </w:r>
      <w:r w:rsidR="002F6A27" w:rsidRPr="00F41BC6">
        <w:rPr>
          <w:color w:val="FF0000"/>
        </w:rPr>
        <w:t xml:space="preserve"> ball-</w:t>
      </w:r>
      <w:r w:rsidR="00694519" w:rsidRPr="00F41BC6">
        <w:rPr>
          <w:color w:val="FF0000"/>
        </w:rPr>
        <w:t xml:space="preserve">milling (less than 1 hour) during which the particle size of LMO </w:t>
      </w:r>
      <w:r w:rsidR="00A36AC4" w:rsidRPr="00F41BC6">
        <w:rPr>
          <w:color w:val="FF0000"/>
        </w:rPr>
        <w:t>was controlled by SEM, H</w:t>
      </w:r>
      <w:r w:rsidR="00C67D6E" w:rsidRPr="00F41BC6">
        <w:rPr>
          <w:color w:val="FF0000"/>
        </w:rPr>
        <w:t>R</w:t>
      </w:r>
      <w:r w:rsidR="00A36AC4" w:rsidRPr="00F41BC6">
        <w:rPr>
          <w:color w:val="FF0000"/>
        </w:rPr>
        <w:t xml:space="preserve">TEM </w:t>
      </w:r>
      <w:r w:rsidR="00DF2B92" w:rsidRPr="00F41BC6">
        <w:rPr>
          <w:color w:val="FF0000"/>
        </w:rPr>
        <w:t xml:space="preserve">and its crystal </w:t>
      </w:r>
      <w:r w:rsidR="00694519" w:rsidRPr="00F41BC6">
        <w:rPr>
          <w:color w:val="FF0000"/>
        </w:rPr>
        <w:t>structure w</w:t>
      </w:r>
      <w:r w:rsidR="00DF2B92" w:rsidRPr="00F41BC6">
        <w:rPr>
          <w:color w:val="FF0000"/>
        </w:rPr>
        <w:t>ere controlled</w:t>
      </w:r>
      <w:r w:rsidR="002D27A3" w:rsidRPr="00F41BC6">
        <w:rPr>
          <w:color w:val="FF0000"/>
          <w:lang w:val="en-GB"/>
        </w:rPr>
        <w:t xml:space="preserve"> </w:t>
      </w:r>
      <w:r w:rsidR="002D27A3" w:rsidRPr="00F41BC6">
        <w:rPr>
          <w:color w:val="FF0000"/>
        </w:rPr>
        <w:t>by XRD and Raman spectroscopy.</w:t>
      </w:r>
    </w:p>
    <w:p w14:paraId="4533A0AB" w14:textId="77777777" w:rsidR="007958AF" w:rsidRPr="00726E1B" w:rsidRDefault="007958AF" w:rsidP="00AE51EC">
      <w:pPr>
        <w:pStyle w:val="Normlnweb"/>
        <w:spacing w:before="0" w:beforeAutospacing="0" w:after="0" w:afterAutospacing="0" w:line="360" w:lineRule="auto"/>
        <w:ind w:firstLine="709"/>
        <w:jc w:val="both"/>
        <w:rPr>
          <w:sz w:val="16"/>
          <w:szCs w:val="16"/>
        </w:rPr>
      </w:pPr>
    </w:p>
    <w:p w14:paraId="11D0A12D" w14:textId="391A6A7C" w:rsidR="00F85626" w:rsidRPr="00726E1B" w:rsidRDefault="00B723D2" w:rsidP="009B5B08">
      <w:pPr>
        <w:pStyle w:val="Odstavecseseznamem"/>
        <w:numPr>
          <w:ilvl w:val="1"/>
          <w:numId w:val="11"/>
        </w:numPr>
        <w:autoSpaceDE w:val="0"/>
        <w:autoSpaceDN w:val="0"/>
        <w:adjustRightInd w:val="0"/>
        <w:spacing w:line="360" w:lineRule="auto"/>
        <w:jc w:val="both"/>
        <w:rPr>
          <w:rFonts w:ascii="Times New Roman" w:hAnsi="Times New Roman" w:cs="Times New Roman"/>
          <w:sz w:val="24"/>
        </w:rPr>
      </w:pPr>
      <w:r w:rsidRPr="00726E1B">
        <w:rPr>
          <w:rFonts w:ascii="Times New Roman" w:hAnsi="Times New Roman" w:cs="Times New Roman"/>
          <w:sz w:val="24"/>
        </w:rPr>
        <w:t xml:space="preserve"> </w:t>
      </w:r>
      <w:r w:rsidR="003326FA" w:rsidRPr="00726E1B">
        <w:rPr>
          <w:rFonts w:ascii="Times New Roman" w:hAnsi="Times New Roman" w:cs="Times New Roman"/>
          <w:sz w:val="24"/>
        </w:rPr>
        <w:t xml:space="preserve">Morpho-structural properties </w:t>
      </w:r>
      <w:r w:rsidR="002F6A27" w:rsidRPr="00726E1B">
        <w:rPr>
          <w:rFonts w:ascii="Times New Roman" w:hAnsi="Times New Roman" w:cs="Times New Roman"/>
          <w:sz w:val="24"/>
        </w:rPr>
        <w:t>of LMO particles</w:t>
      </w:r>
    </w:p>
    <w:p w14:paraId="033399A0" w14:textId="671962B3" w:rsidR="00E25158" w:rsidRDefault="008D14FC" w:rsidP="00CB171C">
      <w:pPr>
        <w:spacing w:line="360" w:lineRule="auto"/>
        <w:ind w:firstLine="360"/>
        <w:jc w:val="both"/>
        <w:rPr>
          <w:rFonts w:ascii="Times New Roman" w:hAnsi="Times New Roman" w:cs="Times New Roman"/>
          <w:sz w:val="24"/>
          <w:lang w:val="en-GB"/>
        </w:rPr>
      </w:pPr>
      <w:r w:rsidRPr="00F41BC6">
        <w:rPr>
          <w:rFonts w:ascii="Times New Roman" w:hAnsi="Times New Roman" w:cs="Times New Roman"/>
          <w:color w:val="FF0000"/>
          <w:sz w:val="24"/>
        </w:rPr>
        <w:t>Figure 3</w:t>
      </w:r>
      <w:r w:rsidR="007E699C" w:rsidRPr="00F41BC6">
        <w:rPr>
          <w:rFonts w:ascii="Times New Roman" w:hAnsi="Times New Roman" w:cs="Times New Roman"/>
          <w:color w:val="FF0000"/>
          <w:sz w:val="24"/>
        </w:rPr>
        <w:t xml:space="preserve"> </w:t>
      </w:r>
      <w:r w:rsidR="007E699C" w:rsidRPr="00552ADD">
        <w:rPr>
          <w:rFonts w:ascii="Times New Roman" w:hAnsi="Times New Roman" w:cs="Times New Roman"/>
          <w:sz w:val="24"/>
        </w:rPr>
        <w:t xml:space="preserve">shows the </w:t>
      </w:r>
      <w:r w:rsidR="00C67D6E">
        <w:rPr>
          <w:rFonts w:ascii="Times New Roman" w:hAnsi="Times New Roman" w:cs="Times New Roman"/>
          <w:sz w:val="24"/>
        </w:rPr>
        <w:t>evolution of</w:t>
      </w:r>
      <w:r w:rsidR="007E699C" w:rsidRPr="00552ADD">
        <w:rPr>
          <w:rFonts w:ascii="Times New Roman" w:hAnsi="Times New Roman" w:cs="Times New Roman"/>
          <w:sz w:val="24"/>
        </w:rPr>
        <w:t xml:space="preserve"> </w:t>
      </w:r>
      <w:r w:rsidR="00042B72">
        <w:rPr>
          <w:rFonts w:ascii="Times New Roman" w:hAnsi="Times New Roman" w:cs="Times New Roman"/>
          <w:sz w:val="24"/>
        </w:rPr>
        <w:t>the</w:t>
      </w:r>
      <w:r w:rsidR="00042B72" w:rsidRPr="00042B72">
        <w:rPr>
          <w:rFonts w:ascii="Times New Roman" w:hAnsi="Times New Roman" w:cs="Times New Roman"/>
          <w:sz w:val="24"/>
        </w:rPr>
        <w:t xml:space="preserve"> </w:t>
      </w:r>
      <w:r w:rsidR="007E699C" w:rsidRPr="00552ADD">
        <w:rPr>
          <w:rFonts w:ascii="Times New Roman" w:hAnsi="Times New Roman" w:cs="Times New Roman"/>
          <w:sz w:val="24"/>
        </w:rPr>
        <w:t xml:space="preserve">particle size distribution </w:t>
      </w:r>
      <w:r w:rsidR="00053622" w:rsidRPr="00552ADD">
        <w:rPr>
          <w:rFonts w:ascii="Times New Roman" w:hAnsi="Times New Roman" w:cs="Times New Roman"/>
          <w:sz w:val="24"/>
        </w:rPr>
        <w:t>during the ball-milling process</w:t>
      </w:r>
      <w:r w:rsidR="00042B72">
        <w:rPr>
          <w:rFonts w:ascii="Times New Roman" w:hAnsi="Times New Roman" w:cs="Times New Roman"/>
          <w:sz w:val="24"/>
        </w:rPr>
        <w:t xml:space="preserve">, which leads </w:t>
      </w:r>
      <w:r w:rsidR="007E699C" w:rsidRPr="00552ADD">
        <w:rPr>
          <w:rFonts w:ascii="Times New Roman" w:hAnsi="Times New Roman" w:cs="Times New Roman"/>
          <w:sz w:val="24"/>
          <w:lang w:val="en-GB"/>
        </w:rPr>
        <w:t xml:space="preserve">to an increase in </w:t>
      </w:r>
      <w:r w:rsidR="004D18ED" w:rsidRPr="00552ADD">
        <w:rPr>
          <w:rFonts w:ascii="Times New Roman" w:hAnsi="Times New Roman" w:cs="Times New Roman"/>
          <w:sz w:val="24"/>
          <w:lang w:val="en-GB"/>
        </w:rPr>
        <w:t>the specific surface area</w:t>
      </w:r>
      <w:r w:rsidR="007E699C" w:rsidRPr="00552ADD">
        <w:rPr>
          <w:rFonts w:ascii="Times New Roman" w:hAnsi="Times New Roman" w:cs="Times New Roman"/>
          <w:sz w:val="24"/>
          <w:lang w:val="en-GB"/>
        </w:rPr>
        <w:t>.</w:t>
      </w:r>
      <w:r w:rsidR="007E699C" w:rsidRPr="007E699C">
        <w:rPr>
          <w:rFonts w:ascii="Times New Roman" w:hAnsi="Times New Roman" w:cs="Times New Roman"/>
          <w:sz w:val="24"/>
          <w:lang w:val="en-GB"/>
        </w:rPr>
        <w:t xml:space="preserve"> </w:t>
      </w:r>
    </w:p>
    <w:p w14:paraId="57CA8936" w14:textId="34B0478A" w:rsidR="00D462AC" w:rsidRPr="00F41BC6" w:rsidRDefault="00D462AC" w:rsidP="00D462AC">
      <w:pPr>
        <w:spacing w:after="0" w:line="360" w:lineRule="auto"/>
        <w:ind w:firstLine="709"/>
        <w:jc w:val="both"/>
        <w:rPr>
          <w:rFonts w:ascii="Times New Roman" w:hAnsi="Times New Roman" w:cs="Times New Roman"/>
          <w:color w:val="FF0000"/>
          <w:sz w:val="24"/>
        </w:rPr>
      </w:pPr>
      <w:r w:rsidRPr="00926F1C">
        <w:rPr>
          <w:rFonts w:ascii="Times New Roman" w:hAnsi="Times New Roman" w:cs="Times New Roman"/>
          <w:sz w:val="24"/>
        </w:rPr>
        <w:t xml:space="preserve">A commercial LMO product is a powder with </w:t>
      </w:r>
      <w:r>
        <w:rPr>
          <w:rFonts w:ascii="Times New Roman" w:hAnsi="Times New Roman" w:cs="Times New Roman"/>
          <w:sz w:val="24"/>
        </w:rPr>
        <w:t xml:space="preserve">a </w:t>
      </w:r>
      <w:r w:rsidRPr="00926F1C">
        <w:rPr>
          <w:rFonts w:ascii="Times New Roman" w:hAnsi="Times New Roman" w:cs="Times New Roman"/>
          <w:sz w:val="24"/>
        </w:rPr>
        <w:t xml:space="preserve">wide but unimodal particle size distribution, where half of particles are 15-20 </w:t>
      </w:r>
      <w:r w:rsidRPr="00926F1C">
        <w:rPr>
          <w:rFonts w:ascii="Times New Roman" w:hAnsi="Times New Roman" w:cs="Times New Roman"/>
          <w:sz w:val="24"/>
        </w:rPr>
        <w:sym w:font="Symbol" w:char="F06D"/>
      </w:r>
      <w:r w:rsidRPr="00926F1C">
        <w:rPr>
          <w:rFonts w:ascii="Times New Roman" w:hAnsi="Times New Roman" w:cs="Times New Roman"/>
          <w:sz w:val="24"/>
        </w:rPr>
        <w:t>m in size</w:t>
      </w:r>
      <w:r w:rsidRPr="00926F1C">
        <w:rPr>
          <w:rFonts w:ascii="Times New Roman" w:hAnsi="Times New Roman" w:cs="Times New Roman"/>
          <w:sz w:val="24"/>
          <w:lang w:val="en-GB"/>
        </w:rPr>
        <w:t xml:space="preserve"> (fraction </w:t>
      </w:r>
      <w:r w:rsidRPr="00926F1C">
        <w:rPr>
          <w:rFonts w:ascii="Times New Roman" w:hAnsi="Times New Roman" w:cs="Times New Roman"/>
          <w:sz w:val="24"/>
        </w:rPr>
        <w:t>D</w:t>
      </w:r>
      <w:r>
        <w:rPr>
          <w:rFonts w:ascii="Times New Roman" w:hAnsi="Times New Roman" w:cs="Times New Roman"/>
          <w:sz w:val="24"/>
          <w:vertAlign w:val="subscript"/>
        </w:rPr>
        <w:t>v</w:t>
      </w:r>
      <w:r w:rsidRPr="00926F1C">
        <w:rPr>
          <w:rFonts w:ascii="Times New Roman" w:hAnsi="Times New Roman" w:cs="Times New Roman"/>
          <w:sz w:val="24"/>
        </w:rPr>
        <w:t xml:space="preserve">(50)), 10% of particles are larger than 60 </w:t>
      </w:r>
      <w:r w:rsidRPr="00926F1C">
        <w:rPr>
          <w:rFonts w:ascii="Times New Roman" w:hAnsi="Times New Roman" w:cs="Times New Roman"/>
          <w:sz w:val="24"/>
        </w:rPr>
        <w:sym w:font="Symbol" w:char="F06D"/>
      </w:r>
      <w:r w:rsidRPr="00926F1C">
        <w:rPr>
          <w:rFonts w:ascii="Times New Roman" w:hAnsi="Times New Roman" w:cs="Times New Roman"/>
          <w:sz w:val="24"/>
        </w:rPr>
        <w:t xml:space="preserve">m </w:t>
      </w:r>
      <w:r w:rsidRPr="00926F1C">
        <w:rPr>
          <w:rFonts w:ascii="Times New Roman" w:hAnsi="Times New Roman" w:cs="Times New Roman"/>
          <w:sz w:val="24"/>
          <w:lang w:val="en-GB"/>
        </w:rPr>
        <w:t xml:space="preserve">(fraction </w:t>
      </w:r>
      <w:r w:rsidRPr="00926F1C">
        <w:rPr>
          <w:rFonts w:ascii="Times New Roman" w:hAnsi="Times New Roman" w:cs="Times New Roman"/>
          <w:sz w:val="24"/>
        </w:rPr>
        <w:t>D</w:t>
      </w:r>
      <w:r>
        <w:rPr>
          <w:rFonts w:ascii="Times New Roman" w:hAnsi="Times New Roman" w:cs="Times New Roman"/>
          <w:sz w:val="24"/>
          <w:vertAlign w:val="subscript"/>
        </w:rPr>
        <w:t>v</w:t>
      </w:r>
      <w:r w:rsidRPr="00926F1C">
        <w:rPr>
          <w:rFonts w:ascii="Times New Roman" w:hAnsi="Times New Roman" w:cs="Times New Roman"/>
          <w:sz w:val="24"/>
        </w:rPr>
        <w:t>(10))</w:t>
      </w:r>
      <w:r>
        <w:rPr>
          <w:rFonts w:ascii="Times New Roman" w:hAnsi="Times New Roman" w:cs="Times New Roman"/>
          <w:sz w:val="24"/>
        </w:rPr>
        <w:t>,</w:t>
      </w:r>
      <w:r w:rsidR="00D1063F">
        <w:rPr>
          <w:rFonts w:ascii="Times New Roman" w:hAnsi="Times New Roman" w:cs="Times New Roman"/>
          <w:sz w:val="24"/>
        </w:rPr>
        <w:t xml:space="preserve"> and the amount</w:t>
      </w:r>
      <w:r w:rsidRPr="00926F1C">
        <w:rPr>
          <w:rFonts w:ascii="Times New Roman" w:hAnsi="Times New Roman" w:cs="Times New Roman"/>
          <w:sz w:val="24"/>
        </w:rPr>
        <w:t xml:space="preserve"> of particle</w:t>
      </w:r>
      <w:r>
        <w:rPr>
          <w:rFonts w:ascii="Times New Roman" w:hAnsi="Times New Roman" w:cs="Times New Roman"/>
          <w:sz w:val="24"/>
        </w:rPr>
        <w:t>s</w:t>
      </w:r>
      <w:r w:rsidRPr="00926F1C">
        <w:rPr>
          <w:rFonts w:ascii="Times New Roman" w:hAnsi="Times New Roman" w:cs="Times New Roman"/>
          <w:sz w:val="24"/>
        </w:rPr>
        <w:t xml:space="preserve"> with a size of 2</w:t>
      </w:r>
      <w:r w:rsidRPr="00926F1C">
        <w:rPr>
          <w:rFonts w:ascii="Times New Roman" w:hAnsi="Times New Roman" w:cs="Times New Roman"/>
          <w:sz w:val="24"/>
        </w:rPr>
        <w:sym w:font="Symbol" w:char="F02D"/>
      </w:r>
      <w:r w:rsidRPr="00926F1C">
        <w:rPr>
          <w:rFonts w:ascii="Times New Roman" w:hAnsi="Times New Roman" w:cs="Times New Roman"/>
          <w:sz w:val="24"/>
          <w:lang w:val="en-GB"/>
        </w:rPr>
        <w:t xml:space="preserve">3 </w:t>
      </w:r>
      <w:r w:rsidRPr="00926F1C">
        <w:rPr>
          <w:rFonts w:ascii="Times New Roman" w:hAnsi="Times New Roman" w:cs="Times New Roman"/>
          <w:sz w:val="24"/>
        </w:rPr>
        <w:sym w:font="Symbol" w:char="F06D"/>
      </w:r>
      <w:r w:rsidRPr="00926F1C">
        <w:rPr>
          <w:rFonts w:ascii="Times New Roman" w:hAnsi="Times New Roman" w:cs="Times New Roman"/>
          <w:sz w:val="24"/>
        </w:rPr>
        <w:t xml:space="preserve">m is less than 10 </w:t>
      </w:r>
      <w:r w:rsidRPr="00926F1C">
        <w:rPr>
          <w:rFonts w:ascii="Times New Roman" w:hAnsi="Times New Roman" w:cs="Times New Roman"/>
          <w:sz w:val="24"/>
          <w:lang w:val="en-GB"/>
        </w:rPr>
        <w:t xml:space="preserve">% (fraction </w:t>
      </w:r>
      <w:r w:rsidRPr="00926F1C">
        <w:rPr>
          <w:rFonts w:ascii="Times New Roman" w:hAnsi="Times New Roman" w:cs="Times New Roman"/>
          <w:sz w:val="24"/>
        </w:rPr>
        <w:t>D</w:t>
      </w:r>
      <w:r>
        <w:rPr>
          <w:rFonts w:ascii="Times New Roman" w:hAnsi="Times New Roman" w:cs="Times New Roman"/>
          <w:sz w:val="24"/>
          <w:vertAlign w:val="subscript"/>
        </w:rPr>
        <w:t>v</w:t>
      </w:r>
      <w:r w:rsidRPr="00926F1C">
        <w:rPr>
          <w:rFonts w:ascii="Times New Roman" w:hAnsi="Times New Roman" w:cs="Times New Roman"/>
          <w:sz w:val="24"/>
        </w:rPr>
        <w:t>(90))</w:t>
      </w:r>
      <w:r>
        <w:rPr>
          <w:rFonts w:ascii="Times New Roman" w:hAnsi="Times New Roman" w:cs="Times New Roman"/>
          <w:sz w:val="24"/>
          <w:lang w:val="en-GB"/>
        </w:rPr>
        <w:t xml:space="preserve">. </w:t>
      </w:r>
      <w:r>
        <w:rPr>
          <w:rFonts w:ascii="Times New Roman" w:hAnsi="Times New Roman" w:cs="Times New Roman"/>
          <w:sz w:val="24"/>
        </w:rPr>
        <w:t>During</w:t>
      </w:r>
      <w:r w:rsidRPr="00926F1C">
        <w:rPr>
          <w:rFonts w:ascii="Times New Roman" w:hAnsi="Times New Roman" w:cs="Times New Roman"/>
          <w:sz w:val="24"/>
        </w:rPr>
        <w:t xml:space="preserve"> milling time</w:t>
      </w:r>
      <w:r>
        <w:rPr>
          <w:rFonts w:ascii="Times New Roman" w:hAnsi="Times New Roman" w:cs="Times New Roman"/>
          <w:sz w:val="24"/>
        </w:rPr>
        <w:t>,</w:t>
      </w:r>
      <w:r w:rsidRPr="00926F1C">
        <w:rPr>
          <w:rFonts w:ascii="Times New Roman" w:hAnsi="Times New Roman" w:cs="Times New Roman"/>
          <w:sz w:val="24"/>
        </w:rPr>
        <w:t xml:space="preserve"> the amount of small particles continuously increases, the distribution bec</w:t>
      </w:r>
      <w:r>
        <w:rPr>
          <w:rFonts w:ascii="Times New Roman" w:hAnsi="Times New Roman" w:cs="Times New Roman"/>
          <w:sz w:val="24"/>
        </w:rPr>
        <w:t xml:space="preserve">oming multimodal and broader. </w:t>
      </w:r>
      <w:r w:rsidRPr="00926F1C">
        <w:rPr>
          <w:rFonts w:ascii="Times New Roman" w:hAnsi="Times New Roman" w:cs="Times New Roman"/>
          <w:sz w:val="24"/>
        </w:rPr>
        <w:t>Thus, after 50 minute, the</w:t>
      </w:r>
      <w:r w:rsidRPr="00926F1C">
        <w:rPr>
          <w:rFonts w:ascii="Times New Roman" w:hAnsi="Times New Roman" w:cs="Times New Roman"/>
          <w:sz w:val="24"/>
          <w:lang w:val="en-GB"/>
        </w:rPr>
        <w:t xml:space="preserve"> particle size in all fractions </w:t>
      </w:r>
      <w:r>
        <w:rPr>
          <w:rFonts w:ascii="Times New Roman" w:hAnsi="Times New Roman" w:cs="Times New Roman"/>
          <w:sz w:val="24"/>
          <w:lang w:val="en-GB"/>
        </w:rPr>
        <w:t>decreases down</w:t>
      </w:r>
      <w:r w:rsidRPr="00926F1C">
        <w:rPr>
          <w:rFonts w:ascii="Times New Roman" w:hAnsi="Times New Roman" w:cs="Times New Roman"/>
          <w:sz w:val="24"/>
          <w:lang w:val="en-GB"/>
        </w:rPr>
        <w:t xml:space="preserve"> to 2</w:t>
      </w:r>
      <w:r w:rsidRPr="00926F1C">
        <w:rPr>
          <w:rFonts w:ascii="Times New Roman" w:hAnsi="Times New Roman" w:cs="Times New Roman"/>
          <w:sz w:val="24"/>
          <w:lang w:val="ru-RU"/>
        </w:rPr>
        <w:sym w:font="Symbol" w:char="F02D"/>
      </w:r>
      <w:r w:rsidRPr="00926F1C">
        <w:rPr>
          <w:rFonts w:ascii="Times New Roman" w:hAnsi="Times New Roman" w:cs="Times New Roman"/>
          <w:sz w:val="24"/>
          <w:lang w:val="en-GB"/>
        </w:rPr>
        <w:t xml:space="preserve">3 </w:t>
      </w:r>
      <w:r w:rsidRPr="00926F1C">
        <w:rPr>
          <w:rFonts w:ascii="Times New Roman" w:hAnsi="Times New Roman" w:cs="Times New Roman"/>
          <w:sz w:val="24"/>
          <w:lang w:val="ru-RU"/>
        </w:rPr>
        <w:sym w:font="Symbol" w:char="F06D"/>
      </w:r>
      <w:r w:rsidRPr="00926F1C">
        <w:rPr>
          <w:rFonts w:ascii="Times New Roman" w:hAnsi="Times New Roman" w:cs="Times New Roman"/>
          <w:sz w:val="24"/>
          <w:lang w:val="en-GB"/>
        </w:rPr>
        <w:t>m</w:t>
      </w:r>
      <w:r>
        <w:rPr>
          <w:rFonts w:ascii="Times New Roman" w:hAnsi="Times New Roman" w:cs="Times New Roman"/>
          <w:sz w:val="24"/>
          <w:lang w:val="en-GB"/>
        </w:rPr>
        <w:t xml:space="preserve"> in fraction D</w:t>
      </w:r>
      <w:r>
        <w:rPr>
          <w:rFonts w:ascii="Times New Roman" w:hAnsi="Times New Roman" w:cs="Times New Roman"/>
          <w:sz w:val="24"/>
          <w:vertAlign w:val="subscript"/>
          <w:lang w:val="en-GB"/>
        </w:rPr>
        <w:t>v</w:t>
      </w:r>
      <w:r w:rsidRPr="00926F1C">
        <w:rPr>
          <w:rFonts w:ascii="Times New Roman" w:hAnsi="Times New Roman" w:cs="Times New Roman"/>
          <w:sz w:val="24"/>
          <w:lang w:val="en-GB"/>
        </w:rPr>
        <w:t>(50), to submicron size</w:t>
      </w:r>
      <w:r>
        <w:rPr>
          <w:rFonts w:ascii="Times New Roman" w:hAnsi="Times New Roman" w:cs="Times New Roman"/>
          <w:sz w:val="24"/>
          <w:lang w:val="en-GB"/>
        </w:rPr>
        <w:t xml:space="preserve"> </w:t>
      </w:r>
      <w:r w:rsidRPr="00926F1C">
        <w:rPr>
          <w:rFonts w:ascii="Times New Roman" w:hAnsi="Times New Roman" w:cs="Times New Roman"/>
          <w:sz w:val="24"/>
          <w:lang w:val="en-GB"/>
        </w:rPr>
        <w:t xml:space="preserve">in fraction </w:t>
      </w:r>
      <w:r w:rsidRPr="00926F1C">
        <w:rPr>
          <w:rFonts w:ascii="Times New Roman" w:hAnsi="Times New Roman" w:cs="Times New Roman"/>
          <w:sz w:val="24"/>
        </w:rPr>
        <w:t>D</w:t>
      </w:r>
      <w:r>
        <w:rPr>
          <w:rFonts w:ascii="Times New Roman" w:hAnsi="Times New Roman" w:cs="Times New Roman"/>
          <w:sz w:val="24"/>
          <w:vertAlign w:val="subscript"/>
        </w:rPr>
        <w:t>v</w:t>
      </w:r>
      <w:r w:rsidRPr="00926F1C">
        <w:rPr>
          <w:rFonts w:ascii="Times New Roman" w:hAnsi="Times New Roman" w:cs="Times New Roman"/>
          <w:sz w:val="24"/>
          <w:lang w:val="en-GB"/>
        </w:rPr>
        <w:t>(90</w:t>
      </w:r>
      <w:r>
        <w:rPr>
          <w:rFonts w:ascii="Times New Roman" w:hAnsi="Times New Roman" w:cs="Times New Roman"/>
          <w:sz w:val="24"/>
          <w:lang w:val="en-GB"/>
        </w:rPr>
        <w:t>)</w:t>
      </w:r>
      <w:r w:rsidRPr="00926F1C">
        <w:rPr>
          <w:rFonts w:ascii="Times New Roman" w:hAnsi="Times New Roman" w:cs="Times New Roman"/>
          <w:sz w:val="24"/>
          <w:lang w:val="en-GB"/>
        </w:rPr>
        <w:t xml:space="preserve"> and </w:t>
      </w:r>
      <w:r>
        <w:rPr>
          <w:rFonts w:ascii="Times New Roman" w:hAnsi="Times New Roman" w:cs="Times New Roman"/>
          <w:sz w:val="24"/>
        </w:rPr>
        <w:t>to about 18</w:t>
      </w:r>
      <w:r w:rsidRPr="00926F1C">
        <w:rPr>
          <w:rFonts w:ascii="Times New Roman" w:hAnsi="Times New Roman" w:cs="Times New Roman"/>
          <w:sz w:val="24"/>
        </w:rPr>
        <w:t xml:space="preserve"> </w:t>
      </w:r>
      <w:r w:rsidRPr="00926F1C">
        <w:rPr>
          <w:rFonts w:ascii="Times New Roman" w:hAnsi="Times New Roman" w:cs="Times New Roman"/>
          <w:sz w:val="24"/>
          <w:lang w:val="ru-RU"/>
        </w:rPr>
        <w:sym w:font="Symbol" w:char="F06D"/>
      </w:r>
      <w:r w:rsidRPr="00926F1C">
        <w:rPr>
          <w:rFonts w:ascii="Times New Roman" w:hAnsi="Times New Roman" w:cs="Times New Roman"/>
          <w:sz w:val="24"/>
          <w:lang w:val="en-GB"/>
        </w:rPr>
        <w:t>m</w:t>
      </w:r>
      <w:r>
        <w:rPr>
          <w:rFonts w:ascii="Times New Roman" w:hAnsi="Times New Roman" w:cs="Times New Roman"/>
          <w:sz w:val="24"/>
          <w:lang w:val="en-GB"/>
        </w:rPr>
        <w:t xml:space="preserve"> </w:t>
      </w:r>
      <w:r w:rsidRPr="00926F1C">
        <w:rPr>
          <w:rFonts w:ascii="Times New Roman" w:hAnsi="Times New Roman" w:cs="Times New Roman"/>
          <w:sz w:val="24"/>
          <w:lang w:val="en-GB"/>
        </w:rPr>
        <w:t xml:space="preserve">in fraction </w:t>
      </w:r>
      <w:r w:rsidRPr="00926F1C">
        <w:rPr>
          <w:rFonts w:ascii="Times New Roman" w:hAnsi="Times New Roman" w:cs="Times New Roman"/>
          <w:sz w:val="24"/>
        </w:rPr>
        <w:t>D</w:t>
      </w:r>
      <w:r>
        <w:rPr>
          <w:rFonts w:ascii="Times New Roman" w:hAnsi="Times New Roman" w:cs="Times New Roman"/>
          <w:sz w:val="24"/>
          <w:vertAlign w:val="subscript"/>
        </w:rPr>
        <w:t>v</w:t>
      </w:r>
      <w:r w:rsidRPr="00926F1C">
        <w:rPr>
          <w:rFonts w:ascii="Times New Roman" w:hAnsi="Times New Roman" w:cs="Times New Roman"/>
          <w:sz w:val="24"/>
        </w:rPr>
        <w:t>(10)</w:t>
      </w:r>
      <w:r w:rsidRPr="00926F1C">
        <w:rPr>
          <w:rFonts w:ascii="Times New Roman" w:hAnsi="Times New Roman" w:cs="Times New Roman"/>
          <w:sz w:val="24"/>
          <w:lang w:val="en-GB"/>
        </w:rPr>
        <w:t xml:space="preserve">. </w:t>
      </w:r>
      <w:r>
        <w:rPr>
          <w:rFonts w:ascii="Times New Roman" w:hAnsi="Times New Roman" w:cs="Times New Roman"/>
          <w:sz w:val="24"/>
          <w:lang w:val="en-GB"/>
        </w:rPr>
        <w:t>The f</w:t>
      </w:r>
      <w:r w:rsidRPr="00926F1C">
        <w:rPr>
          <w:rFonts w:ascii="Times New Roman" w:hAnsi="Times New Roman" w:cs="Times New Roman"/>
          <w:sz w:val="24"/>
          <w:lang w:val="en-GB"/>
        </w:rPr>
        <w:t xml:space="preserve">ragmentation of particles occurs mainly due to the destruction of </w:t>
      </w:r>
      <w:r>
        <w:rPr>
          <w:rFonts w:ascii="Times New Roman" w:hAnsi="Times New Roman" w:cs="Times New Roman"/>
          <w:sz w:val="24"/>
          <w:lang w:val="en-GB"/>
        </w:rPr>
        <w:t xml:space="preserve">large </w:t>
      </w:r>
      <w:r w:rsidRPr="00926F1C">
        <w:rPr>
          <w:rFonts w:ascii="Times New Roman" w:hAnsi="Times New Roman" w:cs="Times New Roman"/>
          <w:sz w:val="24"/>
          <w:lang w:val="en-GB"/>
        </w:rPr>
        <w:t xml:space="preserve">particles and leads to </w:t>
      </w:r>
      <w:r w:rsidRPr="00B63652">
        <w:rPr>
          <w:rFonts w:ascii="Times New Roman" w:hAnsi="Times New Roman" w:cs="Times New Roman"/>
          <w:sz w:val="24"/>
          <w:lang w:val="en-GB"/>
        </w:rPr>
        <w:t xml:space="preserve">a significant increase in the specific surface area of LMO. </w:t>
      </w:r>
      <w:r w:rsidRPr="00F41BC6">
        <w:rPr>
          <w:rFonts w:ascii="Times New Roman" w:hAnsi="Times New Roman" w:cs="Times New Roman"/>
          <w:noProof/>
          <w:color w:val="FF0000"/>
          <w:sz w:val="24"/>
          <w:szCs w:val="24"/>
        </w:rPr>
        <w:t>According to the BET analysis, t</w:t>
      </w:r>
      <w:r w:rsidRPr="00F41BC6">
        <w:rPr>
          <w:rFonts w:ascii="Times New Roman" w:hAnsi="Times New Roman" w:cs="Times New Roman"/>
          <w:color w:val="FF0000"/>
          <w:sz w:val="24"/>
          <w:szCs w:val="24"/>
        </w:rPr>
        <w:t xml:space="preserve">he specific surface area of original LMO powder is </w:t>
      </w:r>
      <w:r w:rsidR="001C3278" w:rsidRPr="00F41BC6">
        <w:rPr>
          <w:rFonts w:ascii="Times New Roman" w:hAnsi="Times New Roman" w:cs="Times New Roman"/>
          <w:color w:val="FF0000"/>
          <w:sz w:val="24"/>
          <w:szCs w:val="24"/>
        </w:rPr>
        <w:t xml:space="preserve"> </w:t>
      </w:r>
      <w:r w:rsidRPr="00F41BC6">
        <w:rPr>
          <w:rFonts w:ascii="Times New Roman" w:hAnsi="Times New Roman" w:cs="Times New Roman"/>
          <w:color w:val="FF0000"/>
          <w:sz w:val="24"/>
          <w:szCs w:val="24"/>
        </w:rPr>
        <w:t>0.5 m</w:t>
      </w:r>
      <w:r w:rsidRPr="00F41BC6">
        <w:rPr>
          <w:rFonts w:ascii="Times New Roman" w:hAnsi="Times New Roman" w:cs="Times New Roman"/>
          <w:color w:val="FF0000"/>
          <w:sz w:val="24"/>
          <w:szCs w:val="24"/>
          <w:vertAlign w:val="superscript"/>
        </w:rPr>
        <w:t>2</w:t>
      </w:r>
      <w:r w:rsidRPr="00F41BC6">
        <w:rPr>
          <w:rFonts w:ascii="Times New Roman" w:hAnsi="Times New Roman" w:cs="Times New Roman"/>
          <w:color w:val="FF0000"/>
          <w:sz w:val="24"/>
          <w:szCs w:val="24"/>
        </w:rPr>
        <w:sym w:font="Symbol" w:char="F0D7"/>
      </w:r>
      <w:r w:rsidRPr="00F41BC6">
        <w:rPr>
          <w:rFonts w:ascii="Times New Roman" w:hAnsi="Times New Roman" w:cs="Times New Roman"/>
          <w:color w:val="FF0000"/>
          <w:sz w:val="24"/>
          <w:szCs w:val="24"/>
        </w:rPr>
        <w:t>g</w:t>
      </w:r>
      <w:r w:rsidRPr="00F41BC6">
        <w:rPr>
          <w:rFonts w:ascii="Times New Roman" w:hAnsi="Times New Roman" w:cs="Times New Roman"/>
          <w:color w:val="FF0000"/>
          <w:sz w:val="24"/>
          <w:szCs w:val="24"/>
          <w:vertAlign w:val="superscript"/>
        </w:rPr>
        <w:t>-1,</w:t>
      </w:r>
      <w:r w:rsidRPr="00F41BC6">
        <w:rPr>
          <w:rFonts w:ascii="Times New Roman" w:hAnsi="Times New Roman" w:cs="Times New Roman"/>
          <w:color w:val="FF0000"/>
          <w:sz w:val="24"/>
          <w:szCs w:val="24"/>
        </w:rPr>
        <w:t xml:space="preserve"> whereas for LMO50, it is 8 m</w:t>
      </w:r>
      <w:r w:rsidRPr="00F41BC6">
        <w:rPr>
          <w:rFonts w:ascii="Times New Roman" w:hAnsi="Times New Roman" w:cs="Times New Roman"/>
          <w:color w:val="FF0000"/>
          <w:sz w:val="24"/>
          <w:szCs w:val="24"/>
          <w:vertAlign w:val="superscript"/>
        </w:rPr>
        <w:t>2</w:t>
      </w:r>
      <w:r w:rsidRPr="00F41BC6">
        <w:rPr>
          <w:rFonts w:ascii="Times New Roman" w:hAnsi="Times New Roman" w:cs="Times New Roman"/>
          <w:color w:val="FF0000"/>
          <w:sz w:val="24"/>
          <w:szCs w:val="24"/>
        </w:rPr>
        <w:sym w:font="Symbol" w:char="F0D7"/>
      </w:r>
      <w:r w:rsidRPr="00F41BC6">
        <w:rPr>
          <w:rFonts w:ascii="Times New Roman" w:hAnsi="Times New Roman" w:cs="Times New Roman"/>
          <w:color w:val="FF0000"/>
          <w:sz w:val="24"/>
          <w:szCs w:val="24"/>
        </w:rPr>
        <w:t>g</w:t>
      </w:r>
      <w:r w:rsidRPr="00F41BC6">
        <w:rPr>
          <w:rFonts w:ascii="Times New Roman" w:hAnsi="Times New Roman" w:cs="Times New Roman"/>
          <w:color w:val="FF0000"/>
          <w:sz w:val="24"/>
          <w:szCs w:val="24"/>
          <w:vertAlign w:val="superscript"/>
        </w:rPr>
        <w:t>-1</w:t>
      </w:r>
      <w:r w:rsidRPr="00F41BC6">
        <w:rPr>
          <w:rFonts w:ascii="Times New Roman" w:hAnsi="Times New Roman" w:cs="Times New Roman"/>
          <w:color w:val="FF0000"/>
          <w:sz w:val="24"/>
          <w:szCs w:val="24"/>
        </w:rPr>
        <w:t>, which is 16 times higher.</w:t>
      </w:r>
    </w:p>
    <w:p w14:paraId="61DF8A53" w14:textId="77777777" w:rsidR="00D462AC" w:rsidRDefault="00D462AC" w:rsidP="00CB171C">
      <w:pPr>
        <w:spacing w:line="360" w:lineRule="auto"/>
        <w:ind w:firstLine="360"/>
        <w:jc w:val="both"/>
        <w:rPr>
          <w:rFonts w:ascii="Times New Roman" w:hAnsi="Times New Roman" w:cs="Times New Roman"/>
          <w:sz w:val="24"/>
          <w:lang w:val="en-GB"/>
        </w:rPr>
      </w:pPr>
    </w:p>
    <w:p w14:paraId="2A0791DB" w14:textId="102BFD85" w:rsidR="00E25158" w:rsidRDefault="00127AFB" w:rsidP="00CB171C">
      <w:pPr>
        <w:spacing w:line="360" w:lineRule="auto"/>
        <w:ind w:firstLine="360"/>
        <w:jc w:val="both"/>
        <w:rPr>
          <w:rFonts w:ascii="Times New Roman" w:hAnsi="Times New Roman" w:cs="Times New Roman"/>
          <w:sz w:val="24"/>
          <w:lang w:val="en-GB"/>
        </w:rPr>
      </w:pPr>
      <w:r>
        <w:rPr>
          <w:rFonts w:ascii="Times New Roman" w:hAnsi="Times New Roman" w:cs="Times New Roman"/>
          <w:noProof/>
          <w:sz w:val="24"/>
          <w:lang w:val="cs-CZ" w:eastAsia="cs-CZ"/>
        </w:rPr>
        <w:drawing>
          <wp:inline distT="0" distB="0" distL="0" distR="0" wp14:anchorId="24B4C458" wp14:editId="3F7206A6">
            <wp:extent cx="4972050" cy="3305175"/>
            <wp:effectExtent l="0" t="0" r="0" b="9525"/>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91999" cy="3318436"/>
                    </a:xfrm>
                    <a:prstGeom prst="rect">
                      <a:avLst/>
                    </a:prstGeom>
                    <a:noFill/>
                  </pic:spPr>
                </pic:pic>
              </a:graphicData>
            </a:graphic>
          </wp:inline>
        </w:drawing>
      </w:r>
    </w:p>
    <w:p w14:paraId="54112CD3" w14:textId="162C3890" w:rsidR="00E25158" w:rsidRPr="00C67D6E" w:rsidRDefault="00E25158" w:rsidP="008D14FC">
      <w:pPr>
        <w:keepLines/>
        <w:shd w:val="clear" w:color="auto" w:fill="FFFFFF" w:themeFill="background1"/>
        <w:spacing w:line="360" w:lineRule="auto"/>
        <w:jc w:val="both"/>
        <w:rPr>
          <w:rFonts w:ascii="Times New Roman" w:hAnsi="Times New Roman" w:cs="Times New Roman"/>
          <w:b/>
          <w:lang w:val="en-GB"/>
        </w:rPr>
      </w:pPr>
      <w:r w:rsidRPr="00C67D6E">
        <w:rPr>
          <w:rFonts w:ascii="Times New Roman" w:hAnsi="Times New Roman" w:cs="Times New Roman"/>
          <w:b/>
        </w:rPr>
        <w:t xml:space="preserve">Fig. </w:t>
      </w:r>
      <w:r w:rsidR="008D14FC" w:rsidRPr="00C67D6E">
        <w:rPr>
          <w:rFonts w:ascii="Times New Roman" w:hAnsi="Times New Roman" w:cs="Times New Roman"/>
          <w:b/>
        </w:rPr>
        <w:t>3</w:t>
      </w:r>
      <w:r w:rsidRPr="00C67D6E">
        <w:rPr>
          <w:rFonts w:ascii="Times New Roman" w:hAnsi="Times New Roman" w:cs="Times New Roman"/>
          <w:b/>
        </w:rPr>
        <w:t>.</w:t>
      </w:r>
      <w:r w:rsidRPr="00C67D6E">
        <w:rPr>
          <w:rFonts w:ascii="Times New Roman" w:hAnsi="Times New Roman" w:cs="Times New Roman"/>
        </w:rPr>
        <w:t xml:space="preserve"> LMO particles size distribution in individual fractions</w:t>
      </w:r>
      <w:r w:rsidR="00487901" w:rsidRPr="00C67D6E">
        <w:rPr>
          <w:rFonts w:ascii="Times New Roman" w:hAnsi="Times New Roman" w:cs="Times New Roman"/>
          <w:lang w:val="en-GB"/>
        </w:rPr>
        <w:t xml:space="preserve"> </w:t>
      </w:r>
      <w:r w:rsidR="00D062DE">
        <w:rPr>
          <w:rFonts w:ascii="Times New Roman" w:hAnsi="Times New Roman" w:cs="Times New Roman"/>
        </w:rPr>
        <w:t>according</w:t>
      </w:r>
      <w:r w:rsidR="00487901" w:rsidRPr="00B63652">
        <w:rPr>
          <w:rFonts w:ascii="Times New Roman" w:hAnsi="Times New Roman" w:cs="Times New Roman"/>
        </w:rPr>
        <w:t xml:space="preserve"> the laser diffraction method</w:t>
      </w:r>
      <w:r w:rsidRPr="00B63652">
        <w:rPr>
          <w:rFonts w:ascii="Times New Roman" w:hAnsi="Times New Roman" w:cs="Times New Roman"/>
        </w:rPr>
        <w:t>:</w:t>
      </w:r>
      <w:r w:rsidRPr="00C67D6E">
        <w:rPr>
          <w:rFonts w:ascii="Times New Roman" w:hAnsi="Times New Roman" w:cs="Times New Roman"/>
        </w:rPr>
        <w:t xml:space="preserve"> (a) before ball-milling, the middle size (D</w:t>
      </w:r>
      <w:r w:rsidRPr="00C67D6E">
        <w:rPr>
          <w:rFonts w:ascii="Times New Roman" w:hAnsi="Times New Roman" w:cs="Times New Roman"/>
          <w:vertAlign w:val="subscript"/>
        </w:rPr>
        <w:t>v</w:t>
      </w:r>
      <w:r w:rsidRPr="00C67D6E">
        <w:rPr>
          <w:rFonts w:ascii="Times New Roman" w:hAnsi="Times New Roman" w:cs="Times New Roman"/>
        </w:rPr>
        <w:t xml:space="preserve"> 50), large size (D</w:t>
      </w:r>
      <w:r w:rsidRPr="00C67D6E">
        <w:rPr>
          <w:rFonts w:ascii="Times New Roman" w:hAnsi="Times New Roman" w:cs="Times New Roman"/>
          <w:vertAlign w:val="subscript"/>
        </w:rPr>
        <w:t>v</w:t>
      </w:r>
      <w:r w:rsidRPr="00C67D6E">
        <w:rPr>
          <w:rFonts w:ascii="Times New Roman" w:hAnsi="Times New Roman" w:cs="Times New Roman"/>
        </w:rPr>
        <w:t xml:space="preserve"> 10) and small size (D</w:t>
      </w:r>
      <w:r w:rsidRPr="00C67D6E">
        <w:rPr>
          <w:rFonts w:ascii="Times New Roman" w:hAnsi="Times New Roman" w:cs="Times New Roman"/>
          <w:vertAlign w:val="subscript"/>
        </w:rPr>
        <w:t>v</w:t>
      </w:r>
      <w:r w:rsidRPr="00C67D6E">
        <w:rPr>
          <w:rFonts w:ascii="Times New Roman" w:hAnsi="Times New Roman" w:cs="Times New Roman"/>
        </w:rPr>
        <w:t xml:space="preserve"> 90); (b) </w:t>
      </w:r>
      <w:r w:rsidRPr="00C67D6E">
        <w:rPr>
          <w:rFonts w:ascii="Times New Roman" w:hAnsi="Times New Roman" w:cs="Times New Roman"/>
          <w:shd w:val="clear" w:color="auto" w:fill="FFFFFF" w:themeFill="background1"/>
        </w:rPr>
        <w:t>zooming of the LMO50 sample;</w:t>
      </w:r>
      <w:r w:rsidRPr="00C67D6E">
        <w:rPr>
          <w:rFonts w:ascii="Times New Roman" w:hAnsi="Times New Roman" w:cs="Times New Roman"/>
        </w:rPr>
        <w:t xml:space="preserve"> (c) particle size distribution of LMO before and after ball milling. Specific surface area of particles in different samples (d).</w:t>
      </w:r>
    </w:p>
    <w:p w14:paraId="1D8879BE" w14:textId="78336CD4" w:rsidR="00FC4D8A" w:rsidRDefault="00F33642" w:rsidP="00AE51EC">
      <w:pPr>
        <w:spacing w:after="0" w:line="360" w:lineRule="auto"/>
        <w:ind w:firstLine="708"/>
        <w:jc w:val="both"/>
        <w:rPr>
          <w:rFonts w:ascii="Times New Roman" w:hAnsi="Times New Roman" w:cs="Times New Roman"/>
          <w:sz w:val="24"/>
        </w:rPr>
      </w:pPr>
      <w:r>
        <w:rPr>
          <w:rFonts w:ascii="Times New Roman" w:hAnsi="Times New Roman" w:cs="Times New Roman"/>
          <w:sz w:val="24"/>
        </w:rPr>
        <w:t>The results of the</w:t>
      </w:r>
      <w:r w:rsidR="00FC4D8A" w:rsidRPr="00926F1C">
        <w:rPr>
          <w:rFonts w:ascii="Times New Roman" w:hAnsi="Times New Roman" w:cs="Times New Roman"/>
          <w:sz w:val="24"/>
        </w:rPr>
        <w:t xml:space="preserve"> of particle size distribution </w:t>
      </w:r>
      <w:r>
        <w:rPr>
          <w:rFonts w:ascii="Times New Roman" w:hAnsi="Times New Roman" w:cs="Times New Roman"/>
          <w:sz w:val="24"/>
        </w:rPr>
        <w:t>are</w:t>
      </w:r>
      <w:r w:rsidR="00FC4D8A" w:rsidRPr="00926F1C">
        <w:rPr>
          <w:rFonts w:ascii="Times New Roman" w:hAnsi="Times New Roman" w:cs="Times New Roman"/>
          <w:sz w:val="24"/>
        </w:rPr>
        <w:t xml:space="preserve"> confirmed by the result</w:t>
      </w:r>
      <w:r w:rsidR="008D14FC">
        <w:rPr>
          <w:rFonts w:ascii="Times New Roman" w:hAnsi="Times New Roman" w:cs="Times New Roman"/>
          <w:sz w:val="24"/>
        </w:rPr>
        <w:t xml:space="preserve">s of </w:t>
      </w:r>
      <w:r w:rsidR="00155994">
        <w:rPr>
          <w:rFonts w:ascii="Times New Roman" w:hAnsi="Times New Roman" w:cs="Times New Roman"/>
          <w:sz w:val="24"/>
        </w:rPr>
        <w:t xml:space="preserve">scanning </w:t>
      </w:r>
      <w:r w:rsidR="008D14FC">
        <w:rPr>
          <w:rFonts w:ascii="Times New Roman" w:hAnsi="Times New Roman" w:cs="Times New Roman"/>
          <w:sz w:val="24"/>
        </w:rPr>
        <w:t xml:space="preserve">electron microscopy </w:t>
      </w:r>
      <w:r w:rsidR="008D14FC" w:rsidRPr="00F41BC6">
        <w:rPr>
          <w:rFonts w:ascii="Times New Roman" w:hAnsi="Times New Roman" w:cs="Times New Roman"/>
          <w:color w:val="FF0000"/>
          <w:sz w:val="24"/>
        </w:rPr>
        <w:t>(Fig. 4</w:t>
      </w:r>
      <w:r w:rsidR="00FC4D8A" w:rsidRPr="00F41BC6">
        <w:rPr>
          <w:rFonts w:ascii="Times New Roman" w:hAnsi="Times New Roman" w:cs="Times New Roman"/>
          <w:color w:val="FF0000"/>
          <w:sz w:val="24"/>
        </w:rPr>
        <w:t>)</w:t>
      </w:r>
      <w:r w:rsidR="00EA74CA">
        <w:rPr>
          <w:rFonts w:ascii="Times New Roman" w:hAnsi="Times New Roman" w:cs="Times New Roman"/>
          <w:sz w:val="24"/>
        </w:rPr>
        <w:t>,</w:t>
      </w:r>
      <w:r w:rsidR="00FC4D8A" w:rsidRPr="00926F1C">
        <w:rPr>
          <w:rFonts w:ascii="Times New Roman" w:hAnsi="Times New Roman" w:cs="Times New Roman"/>
          <w:sz w:val="24"/>
        </w:rPr>
        <w:t xml:space="preserve"> which show that the particle size of LMO significantly decrease</w:t>
      </w:r>
      <w:r w:rsidR="00EA74CA">
        <w:rPr>
          <w:rFonts w:ascii="Times New Roman" w:hAnsi="Times New Roman" w:cs="Times New Roman"/>
          <w:sz w:val="24"/>
        </w:rPr>
        <w:t>s</w:t>
      </w:r>
      <w:r w:rsidR="00155994">
        <w:rPr>
          <w:rFonts w:ascii="Times New Roman" w:hAnsi="Times New Roman" w:cs="Times New Roman"/>
          <w:sz w:val="24"/>
        </w:rPr>
        <w:t xml:space="preserve"> after ball-milling from tens of microns to hundreds and tens of </w:t>
      </w:r>
      <w:r w:rsidR="00487901">
        <w:rPr>
          <w:rFonts w:ascii="Times New Roman" w:hAnsi="Times New Roman" w:cs="Times New Roman"/>
          <w:sz w:val="24"/>
        </w:rPr>
        <w:t>nanometers</w:t>
      </w:r>
      <w:r w:rsidR="00155994">
        <w:rPr>
          <w:rFonts w:ascii="Times New Roman" w:hAnsi="Times New Roman" w:cs="Times New Roman"/>
          <w:sz w:val="24"/>
        </w:rPr>
        <w:t>.</w:t>
      </w:r>
    </w:p>
    <w:p w14:paraId="6A4BB578" w14:textId="3CC56627" w:rsidR="00487901" w:rsidRDefault="00487901" w:rsidP="00155994">
      <w:pPr>
        <w:spacing w:line="360" w:lineRule="auto"/>
        <w:ind w:firstLine="360"/>
        <w:jc w:val="both"/>
        <w:rPr>
          <w:rFonts w:ascii="Times New Roman" w:hAnsi="Times New Roman" w:cs="Times New Roman"/>
          <w:sz w:val="24"/>
        </w:rPr>
      </w:pPr>
      <w:r w:rsidRPr="00AE311D">
        <w:rPr>
          <w:rFonts w:ascii="Times New Roman" w:hAnsi="Times New Roman" w:cs="Times New Roman"/>
          <w:noProof/>
          <w:sz w:val="24"/>
          <w:lang w:val="cs-CZ" w:eastAsia="cs-CZ"/>
        </w:rPr>
        <mc:AlternateContent>
          <mc:Choice Requires="wpg">
            <w:drawing>
              <wp:anchor distT="0" distB="0" distL="114300" distR="114300" simplePos="0" relativeHeight="251825152" behindDoc="0" locked="0" layoutInCell="1" allowOverlap="1" wp14:anchorId="035FD7C7" wp14:editId="53B00F72">
                <wp:simplePos x="0" y="0"/>
                <wp:positionH relativeFrom="page">
                  <wp:posOffset>1666875</wp:posOffset>
                </wp:positionH>
                <wp:positionV relativeFrom="paragraph">
                  <wp:posOffset>12065</wp:posOffset>
                </wp:positionV>
                <wp:extent cx="4524375" cy="3074035"/>
                <wp:effectExtent l="0" t="0" r="9525" b="0"/>
                <wp:wrapNone/>
                <wp:docPr id="7" name="Group 2"/>
                <wp:cNvGraphicFramePr/>
                <a:graphic xmlns:a="http://schemas.openxmlformats.org/drawingml/2006/main">
                  <a:graphicData uri="http://schemas.microsoft.com/office/word/2010/wordprocessingGroup">
                    <wpg:wgp>
                      <wpg:cNvGrpSpPr/>
                      <wpg:grpSpPr>
                        <a:xfrm>
                          <a:off x="0" y="0"/>
                          <a:ext cx="4524375" cy="3074035"/>
                          <a:chOff x="0" y="0"/>
                          <a:chExt cx="4236233" cy="3413899"/>
                        </a:xfrm>
                      </wpg:grpSpPr>
                      <pic:pic xmlns:pic="http://schemas.openxmlformats.org/drawingml/2006/picture">
                        <pic:nvPicPr>
                          <pic:cNvPr id="8" name="Picture 8"/>
                          <pic:cNvPicPr/>
                        </pic:nvPicPr>
                        <pic:blipFill rotWithShape="1">
                          <a:blip r:embed="rId11" cstate="print">
                            <a:extLst>
                              <a:ext uri="{28A0092B-C50C-407E-A947-70E740481C1C}">
                                <a14:useLocalDpi xmlns:a14="http://schemas.microsoft.com/office/drawing/2010/main" val="0"/>
                              </a:ext>
                            </a:extLst>
                          </a:blip>
                          <a:srcRect b="7445"/>
                          <a:stretch/>
                        </pic:blipFill>
                        <pic:spPr>
                          <a:xfrm>
                            <a:off x="2092979" y="1762868"/>
                            <a:ext cx="2123782" cy="1613544"/>
                          </a:xfrm>
                          <a:prstGeom prst="rect">
                            <a:avLst/>
                          </a:prstGeom>
                        </pic:spPr>
                      </pic:pic>
                      <pic:pic xmlns:pic="http://schemas.openxmlformats.org/drawingml/2006/picture">
                        <pic:nvPicPr>
                          <pic:cNvPr id="9" name="Picture 9"/>
                          <pic:cNvPicPr/>
                        </pic:nvPicPr>
                        <pic:blipFill rotWithShape="1">
                          <a:blip r:embed="rId12" cstate="print">
                            <a:extLst>
                              <a:ext uri="{28A0092B-C50C-407E-A947-70E740481C1C}">
                                <a14:useLocalDpi xmlns:a14="http://schemas.microsoft.com/office/drawing/2010/main" val="0"/>
                              </a:ext>
                            </a:extLst>
                          </a:blip>
                          <a:srcRect b="7746"/>
                          <a:stretch/>
                        </pic:blipFill>
                        <pic:spPr>
                          <a:xfrm>
                            <a:off x="2092978" y="86269"/>
                            <a:ext cx="2123782" cy="1654169"/>
                          </a:xfrm>
                          <a:prstGeom prst="rect">
                            <a:avLst/>
                          </a:prstGeom>
                        </pic:spPr>
                      </pic:pic>
                      <wpg:grpSp>
                        <wpg:cNvPr id="10" name="Group 10"/>
                        <wpg:cNvGrpSpPr>
                          <a:grpSpLocks/>
                        </wpg:cNvGrpSpPr>
                        <wpg:grpSpPr bwMode="auto">
                          <a:xfrm>
                            <a:off x="0" y="0"/>
                            <a:ext cx="4236233" cy="3413899"/>
                            <a:chOff x="0" y="0"/>
                            <a:chExt cx="28984" cy="21765"/>
                          </a:xfrm>
                        </wpg:grpSpPr>
                        <wpg:grpSp>
                          <wpg:cNvPr id="11" name="Group 11"/>
                          <wpg:cNvGrpSpPr>
                            <a:grpSpLocks/>
                          </wpg:cNvGrpSpPr>
                          <wpg:grpSpPr bwMode="auto">
                            <a:xfrm>
                              <a:off x="76" y="550"/>
                              <a:ext cx="14118" cy="10563"/>
                              <a:chOff x="76" y="550"/>
                              <a:chExt cx="14118" cy="9411"/>
                            </a:xfrm>
                          </wpg:grpSpPr>
                          <pic:pic xmlns:pic="http://schemas.openxmlformats.org/drawingml/2006/picture">
                            <pic:nvPicPr>
                              <pic:cNvPr id="12" name="Picture 12"/>
                              <pic:cNvPicPr>
                                <a:picLocks noChangeAspect="1"/>
                              </pic:cNvPicPr>
                            </pic:nvPicPr>
                            <pic:blipFill>
                              <a:blip r:embed="rId13">
                                <a:extLst>
                                  <a:ext uri="{28A0092B-C50C-407E-A947-70E740481C1C}">
                                    <a14:useLocalDpi xmlns:a14="http://schemas.microsoft.com/office/drawing/2010/main" val="0"/>
                                  </a:ext>
                                </a:extLst>
                              </a:blip>
                              <a:srcRect b="7091"/>
                              <a:stretch>
                                <a:fillRect/>
                              </a:stretch>
                            </pic:blipFill>
                            <pic:spPr bwMode="auto">
                              <a:xfrm>
                                <a:off x="76" y="550"/>
                                <a:ext cx="14046" cy="9411"/>
                              </a:xfrm>
                              <a:prstGeom prst="rect">
                                <a:avLst/>
                              </a:prstGeom>
                              <a:noFill/>
                              <a:extLst>
                                <a:ext uri="{909E8E84-426E-40DD-AFC4-6F175D3DCCD1}">
                                  <a14:hiddenFill xmlns:a14="http://schemas.microsoft.com/office/drawing/2010/main">
                                    <a:solidFill>
                                      <a:srgbClr val="FFFFFF"/>
                                    </a:solidFill>
                                  </a14:hiddenFill>
                                </a:ext>
                              </a:extLst>
                            </pic:spPr>
                          </pic:pic>
                          <wps:wsp>
                            <wps:cNvPr id="13" name="Straight Connector 13"/>
                            <wps:cNvCnPr>
                              <a:cxnSpLocks noChangeShapeType="1"/>
                            </wps:cNvCnPr>
                            <wps:spPr bwMode="auto">
                              <a:xfrm>
                                <a:off x="6878" y="9663"/>
                                <a:ext cx="6713" cy="0"/>
                              </a:xfrm>
                              <a:prstGeom prst="line">
                                <a:avLst/>
                              </a:prstGeom>
                              <a:noFill/>
                              <a:ln w="38100">
                                <a:solidFill>
                                  <a:schemeClr val="bg1"/>
                                </a:solidFill>
                                <a:miter lim="800000"/>
                                <a:headEnd/>
                                <a:tailEnd/>
                              </a:ln>
                              <a:extLst>
                                <a:ext uri="{909E8E84-426E-40DD-AFC4-6F175D3DCCD1}">
                                  <a14:hiddenFill xmlns:a14="http://schemas.microsoft.com/office/drawing/2010/main">
                                    <a:noFill/>
                                  </a14:hiddenFill>
                                </a:ext>
                              </a:extLst>
                            </wps:spPr>
                            <wps:bodyPr/>
                          </wps:wsp>
                          <wps:wsp>
                            <wps:cNvPr id="14" name="TextBox 46"/>
                            <wps:cNvSpPr txBox="1">
                              <a:spLocks noChangeArrowheads="1"/>
                            </wps:cNvSpPr>
                            <wps:spPr bwMode="auto">
                              <a:xfrm>
                                <a:off x="8121" y="7676"/>
                                <a:ext cx="6073" cy="2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BE90A6" w14:textId="77777777" w:rsidR="005C426D" w:rsidRDefault="005C426D" w:rsidP="00AE311D">
                                  <w:pPr>
                                    <w:pStyle w:val="Normlnweb"/>
                                    <w:spacing w:before="0" w:beforeAutospacing="0" w:after="0" w:afterAutospacing="0"/>
                                  </w:pPr>
                                  <w:r>
                                    <w:rPr>
                                      <w:rFonts w:ascii="Calibri" w:eastAsia="Times New Roman" w:hAnsi="Calibri"/>
                                      <w:color w:val="FFFFFF"/>
                                      <w:kern w:val="24"/>
                                      <w:sz w:val="32"/>
                                      <w:szCs w:val="32"/>
                                    </w:rPr>
                                    <w:t>50 µm</w:t>
                                  </w:r>
                                </w:p>
                                <w:p w14:paraId="2CC01C0E" w14:textId="77777777" w:rsidR="005C426D" w:rsidRDefault="005C426D" w:rsidP="00AE311D">
                                  <w:pPr>
                                    <w:pStyle w:val="Normlnweb"/>
                                    <w:spacing w:before="0" w:beforeAutospacing="0" w:after="160" w:afterAutospacing="0" w:line="256" w:lineRule="auto"/>
                                  </w:pPr>
                                  <w:r>
                                    <w:rPr>
                                      <w:rFonts w:ascii="Calibri" w:eastAsia="Calibri" w:hAnsi="Calibri"/>
                                      <w:color w:val="000000" w:themeColor="text1"/>
                                      <w:kern w:val="24"/>
                                      <w:sz w:val="22"/>
                                      <w:szCs w:val="22"/>
                                    </w:rPr>
                                    <w:t> </w:t>
                                  </w:r>
                                </w:p>
                              </w:txbxContent>
                            </wps:txbx>
                            <wps:bodyPr rot="0" vert="horz" wrap="square" lIns="91440" tIns="45720" rIns="91440" bIns="45720" anchor="t" anchorCtr="0" upright="1">
                              <a:noAutofit/>
                            </wps:bodyPr>
                          </wps:wsp>
                        </wpg:grpSp>
                        <wpg:grpSp>
                          <wpg:cNvPr id="15" name="Group 15"/>
                          <wpg:cNvGrpSpPr>
                            <a:grpSpLocks/>
                          </wpg:cNvGrpSpPr>
                          <wpg:grpSpPr bwMode="auto">
                            <a:xfrm>
                              <a:off x="0" y="0"/>
                              <a:ext cx="28984" cy="21765"/>
                              <a:chOff x="0" y="0"/>
                              <a:chExt cx="28984" cy="21765"/>
                            </a:xfrm>
                          </wpg:grpSpPr>
                          <pic:pic xmlns:pic="http://schemas.openxmlformats.org/drawingml/2006/picture">
                            <pic:nvPicPr>
                              <pic:cNvPr id="16" name="Picture 16"/>
                              <pic:cNvPicPr>
                                <a:picLocks noChangeAspect="1" noChangeArrowheads="1"/>
                              </pic:cNvPicPr>
                            </pic:nvPicPr>
                            <pic:blipFill>
                              <a:blip r:embed="rId14">
                                <a:extLst>
                                  <a:ext uri="{28A0092B-C50C-407E-A947-70E740481C1C}">
                                    <a14:useLocalDpi xmlns:a14="http://schemas.microsoft.com/office/drawing/2010/main" val="0"/>
                                  </a:ext>
                                </a:extLst>
                              </a:blip>
                              <a:srcRect b="7112"/>
                              <a:stretch>
                                <a:fillRect/>
                              </a:stretch>
                            </pic:blipFill>
                            <pic:spPr bwMode="auto">
                              <a:xfrm>
                                <a:off x="76" y="11239"/>
                                <a:ext cx="14046" cy="10526"/>
                              </a:xfrm>
                              <a:prstGeom prst="rect">
                                <a:avLst/>
                              </a:prstGeom>
                              <a:noFill/>
                              <a:extLst>
                                <a:ext uri="{909E8E84-426E-40DD-AFC4-6F175D3DCCD1}">
                                  <a14:hiddenFill xmlns:a14="http://schemas.microsoft.com/office/drawing/2010/main">
                                    <a:solidFill>
                                      <a:srgbClr val="FFFFFF"/>
                                    </a:solidFill>
                                  </a14:hiddenFill>
                                </a:ext>
                              </a:extLst>
                            </pic:spPr>
                          </pic:pic>
                          <wps:wsp>
                            <wps:cNvPr id="17" name="Straight Connector 17"/>
                            <wps:cNvCnPr>
                              <a:cxnSpLocks noChangeShapeType="1"/>
                            </wps:cNvCnPr>
                            <wps:spPr bwMode="auto">
                              <a:xfrm>
                                <a:off x="21059" y="10776"/>
                                <a:ext cx="6694" cy="0"/>
                              </a:xfrm>
                              <a:prstGeom prst="line">
                                <a:avLst/>
                              </a:prstGeom>
                              <a:noFill/>
                              <a:ln w="38100">
                                <a:solidFill>
                                  <a:schemeClr val="bg1"/>
                                </a:solidFill>
                                <a:miter lim="800000"/>
                                <a:headEnd/>
                                <a:tailEnd/>
                              </a:ln>
                              <a:extLst>
                                <a:ext uri="{909E8E84-426E-40DD-AFC4-6F175D3DCCD1}">
                                  <a14:hiddenFill xmlns:a14="http://schemas.microsoft.com/office/drawing/2010/main">
                                    <a:noFill/>
                                  </a14:hiddenFill>
                                </a:ext>
                              </a:extLst>
                            </wps:spPr>
                            <wps:bodyPr/>
                          </wps:wsp>
                          <wps:wsp>
                            <wps:cNvPr id="18" name="TextBox 29"/>
                            <wps:cNvSpPr txBox="1">
                              <a:spLocks noChangeArrowheads="1"/>
                            </wps:cNvSpPr>
                            <wps:spPr bwMode="auto">
                              <a:xfrm>
                                <a:off x="22149" y="8546"/>
                                <a:ext cx="5843" cy="2462"/>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14:paraId="7E71B0CA" w14:textId="77777777" w:rsidR="005C426D" w:rsidRDefault="005C426D" w:rsidP="00AE311D">
                                  <w:pPr>
                                    <w:pStyle w:val="Normlnweb"/>
                                    <w:spacing w:before="0" w:beforeAutospacing="0" w:after="0" w:afterAutospacing="0"/>
                                  </w:pPr>
                                  <w:r>
                                    <w:rPr>
                                      <w:rFonts w:ascii="Calibri" w:eastAsia="Times New Roman" w:hAnsi="Calibri"/>
                                      <w:color w:val="FFFFFF"/>
                                      <w:kern w:val="24"/>
                                      <w:sz w:val="32"/>
                                      <w:szCs w:val="32"/>
                                    </w:rPr>
                                    <w:t>1 µm</w:t>
                                  </w:r>
                                </w:p>
                              </w:txbxContent>
                            </wps:txbx>
                            <wps:bodyPr rot="0" vert="horz" wrap="square" lIns="91440" tIns="45720" rIns="91440" bIns="45720" anchor="t" anchorCtr="0" upright="1">
                              <a:noAutofit/>
                            </wps:bodyPr>
                          </wps:wsp>
                          <wps:wsp>
                            <wps:cNvPr id="19" name="TextBox 38"/>
                            <wps:cNvSpPr txBox="1">
                              <a:spLocks noChangeArrowheads="1"/>
                            </wps:cNvSpPr>
                            <wps:spPr bwMode="auto">
                              <a:xfrm>
                                <a:off x="8028" y="19243"/>
                                <a:ext cx="5072" cy="2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7A8B2B" w14:textId="77777777" w:rsidR="005C426D" w:rsidRDefault="005C426D" w:rsidP="00AE311D">
                                  <w:pPr>
                                    <w:pStyle w:val="Normlnweb"/>
                                    <w:spacing w:before="0" w:beforeAutospacing="0" w:after="0" w:afterAutospacing="0"/>
                                  </w:pPr>
                                  <w:r>
                                    <w:rPr>
                                      <w:rFonts w:ascii="Calibri" w:eastAsia="Times New Roman" w:hAnsi="Calibri"/>
                                      <w:color w:val="FFFFFF"/>
                                      <w:kern w:val="24"/>
                                      <w:sz w:val="32"/>
                                      <w:szCs w:val="32"/>
                                    </w:rPr>
                                    <w:t>50µm</w:t>
                                  </w:r>
                                </w:p>
                              </w:txbxContent>
                            </wps:txbx>
                            <wps:bodyPr rot="0" vert="horz" wrap="square" lIns="91440" tIns="45720" rIns="91440" bIns="45720" anchor="t" anchorCtr="0" upright="1">
                              <a:noAutofit/>
                            </wps:bodyPr>
                          </wps:wsp>
                          <wps:wsp>
                            <wps:cNvPr id="20" name="Straight Connector 20"/>
                            <wps:cNvCnPr>
                              <a:cxnSpLocks noChangeShapeType="1"/>
                            </wps:cNvCnPr>
                            <wps:spPr bwMode="auto">
                              <a:xfrm>
                                <a:off x="21374" y="21277"/>
                                <a:ext cx="6712" cy="0"/>
                              </a:xfrm>
                              <a:prstGeom prst="line">
                                <a:avLst/>
                              </a:prstGeom>
                              <a:noFill/>
                              <a:ln w="38100">
                                <a:solidFill>
                                  <a:schemeClr val="bg1"/>
                                </a:solidFill>
                                <a:miter lim="800000"/>
                                <a:headEnd/>
                                <a:tailEnd/>
                              </a:ln>
                              <a:extLst>
                                <a:ext uri="{909E8E84-426E-40DD-AFC4-6F175D3DCCD1}">
                                  <a14:hiddenFill xmlns:a14="http://schemas.microsoft.com/office/drawing/2010/main">
                                    <a:noFill/>
                                  </a14:hiddenFill>
                                </a:ext>
                              </a:extLst>
                            </wps:spPr>
                            <wps:bodyPr/>
                          </wps:wsp>
                          <wps:wsp>
                            <wps:cNvPr id="22" name="TextBox 40"/>
                            <wps:cNvSpPr txBox="1">
                              <a:spLocks noChangeArrowheads="1"/>
                            </wps:cNvSpPr>
                            <wps:spPr bwMode="auto">
                              <a:xfrm>
                                <a:off x="22179" y="19001"/>
                                <a:ext cx="6805" cy="2463"/>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14:paraId="2AB0E4D1" w14:textId="77777777" w:rsidR="005C426D" w:rsidRDefault="005C426D" w:rsidP="00AE311D">
                                  <w:pPr>
                                    <w:pStyle w:val="Normlnweb"/>
                                    <w:spacing w:before="0" w:beforeAutospacing="0" w:after="0" w:afterAutospacing="0"/>
                                  </w:pPr>
                                  <w:r>
                                    <w:rPr>
                                      <w:rFonts w:ascii="Calibri" w:eastAsia="Times New Roman" w:hAnsi="Calibri"/>
                                      <w:color w:val="FFFFFF"/>
                                      <w:kern w:val="24"/>
                                      <w:sz w:val="32"/>
                                      <w:szCs w:val="32"/>
                                    </w:rPr>
                                    <w:t>1 µm</w:t>
                                  </w:r>
                                </w:p>
                              </w:txbxContent>
                            </wps:txbx>
                            <wps:bodyPr rot="0" vert="horz" wrap="square" lIns="91440" tIns="45720" rIns="91440" bIns="45720" anchor="t" anchorCtr="0" upright="1">
                              <a:noAutofit/>
                            </wps:bodyPr>
                          </wps:wsp>
                          <wps:wsp>
                            <wps:cNvPr id="23" name="TextBox 41"/>
                            <wps:cNvSpPr txBox="1">
                              <a:spLocks noChangeArrowheads="1"/>
                            </wps:cNvSpPr>
                            <wps:spPr bwMode="auto">
                              <a:xfrm>
                                <a:off x="0" y="0"/>
                                <a:ext cx="3049" cy="27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259287" w14:textId="77777777" w:rsidR="005C426D" w:rsidRDefault="005C426D" w:rsidP="00AE311D">
                                  <w:pPr>
                                    <w:pStyle w:val="Normlnweb"/>
                                    <w:spacing w:before="0" w:beforeAutospacing="0" w:after="0" w:afterAutospacing="0"/>
                                  </w:pPr>
                                  <w:r>
                                    <w:rPr>
                                      <w:rFonts w:ascii="Calibri" w:eastAsia="Times New Roman" w:hAnsi="Calibri"/>
                                      <w:b/>
                                      <w:bCs/>
                                      <w:color w:val="000000" w:themeColor="text1"/>
                                      <w:kern w:val="24"/>
                                      <w:sz w:val="36"/>
                                      <w:szCs w:val="36"/>
                                    </w:rPr>
                                    <w:t>(a)</w:t>
                                  </w:r>
                                </w:p>
                              </w:txbxContent>
                            </wps:txbx>
                            <wps:bodyPr rot="0" vert="horz" wrap="square" lIns="91440" tIns="45720" rIns="91440" bIns="45720" anchor="t" anchorCtr="0" upright="1">
                              <a:noAutofit/>
                            </wps:bodyPr>
                          </wps:wsp>
                          <wps:wsp>
                            <wps:cNvPr id="24" name="TextBox 42"/>
                            <wps:cNvSpPr txBox="1">
                              <a:spLocks noChangeArrowheads="1"/>
                            </wps:cNvSpPr>
                            <wps:spPr bwMode="auto">
                              <a:xfrm>
                                <a:off x="14122" y="280"/>
                                <a:ext cx="3113"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71A60" w14:textId="77777777" w:rsidR="005C426D" w:rsidRDefault="005C426D" w:rsidP="00AE311D">
                                  <w:pPr>
                                    <w:pStyle w:val="Normlnweb"/>
                                    <w:spacing w:before="0" w:beforeAutospacing="0" w:after="0" w:afterAutospacing="0"/>
                                  </w:pPr>
                                  <w:r>
                                    <w:rPr>
                                      <w:rFonts w:ascii="Calibri" w:eastAsia="Times New Roman" w:hAnsi="Calibri"/>
                                      <w:b/>
                                      <w:bCs/>
                                      <w:color w:val="000000" w:themeColor="text1"/>
                                      <w:kern w:val="24"/>
                                      <w:sz w:val="36"/>
                                      <w:szCs w:val="36"/>
                                    </w:rPr>
                                    <w:t>(b)</w:t>
                                  </w:r>
                                </w:p>
                              </w:txbxContent>
                            </wps:txbx>
                            <wps:bodyPr rot="0" vert="horz" wrap="square" lIns="91440" tIns="45720" rIns="91440" bIns="45720" anchor="t" anchorCtr="0" upright="1">
                              <a:noAutofit/>
                            </wps:bodyPr>
                          </wps:wsp>
                          <wps:wsp>
                            <wps:cNvPr id="25" name="TextBox 43"/>
                            <wps:cNvSpPr txBox="1">
                              <a:spLocks noChangeArrowheads="1"/>
                            </wps:cNvSpPr>
                            <wps:spPr bwMode="auto">
                              <a:xfrm>
                                <a:off x="81" y="10816"/>
                                <a:ext cx="2968"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6BCA2" w14:textId="77777777" w:rsidR="005C426D" w:rsidRDefault="005C426D" w:rsidP="00AE311D">
                                  <w:pPr>
                                    <w:pStyle w:val="Normlnweb"/>
                                    <w:spacing w:before="0" w:beforeAutospacing="0" w:after="0" w:afterAutospacing="0"/>
                                  </w:pPr>
                                  <w:r>
                                    <w:rPr>
                                      <w:rFonts w:ascii="Calibri" w:eastAsia="Times New Roman" w:hAnsi="Calibri"/>
                                      <w:b/>
                                      <w:bCs/>
                                      <w:color w:val="000000" w:themeColor="text1"/>
                                      <w:kern w:val="24"/>
                                      <w:sz w:val="36"/>
                                      <w:szCs w:val="36"/>
                                    </w:rPr>
                                    <w:t>(c)</w:t>
                                  </w:r>
                                </w:p>
                              </w:txbxContent>
                            </wps:txbx>
                            <wps:bodyPr rot="0" vert="horz" wrap="square" lIns="91440" tIns="45720" rIns="91440" bIns="45720" anchor="t" anchorCtr="0" upright="1">
                              <a:noAutofit/>
                            </wps:bodyPr>
                          </wps:wsp>
                          <wps:wsp>
                            <wps:cNvPr id="26" name="TextBox 44"/>
                            <wps:cNvSpPr txBox="1">
                              <a:spLocks noChangeArrowheads="1"/>
                            </wps:cNvSpPr>
                            <wps:spPr bwMode="auto">
                              <a:xfrm>
                                <a:off x="13969" y="10996"/>
                                <a:ext cx="3113"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D8DB5" w14:textId="77777777" w:rsidR="005C426D" w:rsidRDefault="005C426D" w:rsidP="00AE311D">
                                  <w:pPr>
                                    <w:pStyle w:val="Normlnweb"/>
                                    <w:spacing w:before="0" w:beforeAutospacing="0" w:after="0" w:afterAutospacing="0"/>
                                  </w:pPr>
                                  <w:r>
                                    <w:rPr>
                                      <w:rFonts w:ascii="Calibri" w:eastAsia="Times New Roman" w:hAnsi="Calibri"/>
                                      <w:b/>
                                      <w:bCs/>
                                      <w:color w:val="000000" w:themeColor="text1"/>
                                      <w:kern w:val="24"/>
                                      <w:sz w:val="36"/>
                                      <w:szCs w:val="36"/>
                                    </w:rPr>
                                    <w:t>(d)</w:t>
                                  </w:r>
                                </w:p>
                              </w:txbxContent>
                            </wps:txbx>
                            <wps:bodyPr rot="0" vert="horz" wrap="square" lIns="91440" tIns="45720" rIns="91440" bIns="45720" anchor="t" anchorCtr="0" upright="1">
                              <a:noAutofit/>
                            </wps:bodyPr>
                          </wps:wsp>
                          <wps:wsp>
                            <wps:cNvPr id="27" name="Straight Connector 27"/>
                            <wps:cNvCnPr>
                              <a:cxnSpLocks noChangeShapeType="1"/>
                            </wps:cNvCnPr>
                            <wps:spPr bwMode="auto">
                              <a:xfrm>
                                <a:off x="7022" y="21464"/>
                                <a:ext cx="6713" cy="0"/>
                              </a:xfrm>
                              <a:prstGeom prst="line">
                                <a:avLst/>
                              </a:prstGeom>
                              <a:noFill/>
                              <a:ln w="38100">
                                <a:solidFill>
                                  <a:schemeClr val="bg1"/>
                                </a:solidFill>
                                <a:miter lim="800000"/>
                                <a:headEnd/>
                                <a:tailEnd/>
                              </a:ln>
                              <a:extLst>
                                <a:ext uri="{909E8E84-426E-40DD-AFC4-6F175D3DCCD1}">
                                  <a14:hiddenFill xmlns:a14="http://schemas.microsoft.com/office/drawing/2010/main">
                                    <a:noFill/>
                                  </a14:hiddenFill>
                                </a:ext>
                              </a:extLst>
                            </wps:spPr>
                            <wps:bodyPr/>
                          </wps:wsp>
                        </wpg:grpSp>
                      </wpg:grpSp>
                    </wpg:wgp>
                  </a:graphicData>
                </a:graphic>
                <wp14:sizeRelH relativeFrom="margin">
                  <wp14:pctWidth>0</wp14:pctWidth>
                </wp14:sizeRelH>
                <wp14:sizeRelV relativeFrom="margin">
                  <wp14:pctHeight>0</wp14:pctHeight>
                </wp14:sizeRelV>
              </wp:anchor>
            </w:drawing>
          </mc:Choice>
          <mc:Fallback>
            <w:pict>
              <v:group w14:anchorId="035FD7C7" id="Group 2" o:spid="_x0000_s1026" style="position:absolute;left:0;text-align:left;margin-left:131.25pt;margin-top:.95pt;width:356.25pt;height:242.05pt;z-index:251825152;mso-position-horizontal-relative:page;mso-width-relative:margin;mso-height-relative:margin" coordsize="42362,34138" o:gfxdata="UEsDBBQABgAIAAAAIQCVBJ/sFAEAAEcCAAATAAAAW0NvbnRlbnRfVHlwZXNdLnhtbJSSy0rEMBSG 94LvELKVNnUWIjLtLOy4VJHxAUJy0gabCzmxzry9SeuAFiu4TM75/gvJdnc0AxkhoHa2ptdlRQlY 4aS2XU1fDw/FLSUYuZV8cBZqegKku+byYns4eUCSaIs17WP0d4yh6MFwLJ0HmybKBcNjOoaOeS7e eAdsU1U3TDgbwcYiZg3abFtQ/H2IZH9M13MSbztK7ue9bFVTbTKf79mvRIABFwj3ftCCx9SNjVYu chVfmcpETjvYa49XKfiKQ578zPTdYJ2LWqkFOJeZBqnNU3qAoCWQZx7iIzepLZMBGWxc60T5t28u ZrBwSmkBZRtwP1HnHmva0n3YAON/xduEvcB4VmfTN2g+AQAA//8DAFBLAwQUAAYACAAAACEAOP0h /9YAAACUAQAACwAAAF9yZWxzLy5yZWxzpJDBasMwDIbvg72D0X1xmsMYo04vo9Br6R7A2IpjGltG Mtn69jODwTJ621G/0PeJf3/4TItakSVSNrDrelCYHfmYg4H3y/HpBZRUm71dKKOBGwocxseH/RkX W9uRzLGIapQsBuZay6vW4mZMVjoqmNtmIk62tpGDLtZdbUA99P2z5t8MGDdMdfIG+OQHUJdbaeY/ 7BQdk9BUO0dJ0zRFd4+qPX3kM66NYjlgNeBZvkPGtWvPgb7v3f3TG9iWOboj24Rv5LZ+HKhlP3q9 6XL8AgAA//8DAFBLAwQUAAYACAAAACEAIJBTYcEIAAD5PgAADgAAAGRycy9lMm9Eb2MueG1s7Ftt b9s4Ev5+wP0HQd9di5SsF6NpkdpJsUD3trj0cJ9lWbaFlSWdJMfJLu6/7zMkRUuykzRN4k0KB4it N1Lk8JmZZ2bo9x9v1qlxHZdVkmdnJntnmUacRfk8yZZn5n++XQ5806jqMJuHaZ7FZ+ZtXJkfP/zz H++3xTjm+SpP53FpoJOsGm+LM3NV18V4OKyiVbwOq3d5EWe4ucjLdVjjtFwO52W4Re/rdMgtyx1u 83JelHkUVxWuTuVN84Pof7GIo/q3xaKKayM9MzG2WnyW4nNGn8MP78PxsgyLVRKpYYQ/MIp1mGR4 qe5qGtahsSmTva7WSVTmVb6o30X5epgvFkkUizlgNszqzeZzmW8KMZfleLsstJgg2p6cfrjb6F/X X0sjmZ+Znmlk4RpLJN5qcBLNtliO8cTnsrgqvpbqwlKe0WxvFuWavjEP40YI9VYLNb6pjQgXnRF3 bG9kGhHu2ZbnWPZIij1aYW322kWri6Ylt11u26qlw2w/CKjlsHnxkManh1Mk0Rj/Sko42pPSw2hC q3pTxqbqZP1dfazD8vdNMcCCFmGdzJI0qW8FOLF0NKjs+msSfS3lyU7g0AwpcNyllxo+TY4a0DPU guZK550OZmlSXCZpapR5/d+kXl2twgKrxgT86KYaO0DeA8mB6UsATvNos46zWmpUGaeYRp5Vq6So TKMcx+tZDICUv8wZ1gLaXON9RZlktXgnFvpLVRMMaMkF6P/k/rllBfzTYDKyJgPH8i4G54HjDTzr AgBwfDZhk/9Ta+aMN1X8JY/CdFokaui4ujf4gwhXtkDqjtBB4zoUmi5hggEJuDRDBHJIQjTWqoz+ DetgwAp4jqMQWdVlXEerRu6NqOWqVFABatkDPcc8Ay8wDcCbeS73XbGOUhqkAJxx2/O5hDFzmT1y nA6Mw3FRVvXnOF8bdABJY2BCtOE1JCun0jyiICEHI9ABhMgB4uDNgB/y6oJfaDaB/dWCn1bwJwS/ 57iERmjED4Mflgzg913uilW8E/ojh8kntAV/DuhrJ6D9lfJoDA6/7dJwjol2fRpNXHgQmKDfK1K1 /n3dPXqdbX/N5zB+4abOhYL2bAFeeMAB3uHGwvFDDpD7ge9Iu8FhWoSR0qLrOj89Sj3BRgiw2R0h sJcWgucKKYxGil2RVyA7yBzGgBSiAcwaubZEnZZBv9mOB7QaBuiD2t0hBbIfb8kKMtiUrhnEFUyv bQcJoTgX+DSyfLIKs2V8XhXwEeT1SRjdx++mDNTVCzMEW6hF42/fLiWwAiFabRVJdAuwLuIMEn/K XCrx71OFB41FH/A7PbFgkoWe7MH9kfYyHGc5cUWMWCzFHk8LrODCv/CdgcPdC/C06XRwfjlxBu4l 80ZTezqZTFnD01bJfB5ngnrKeO0JNI3GU+VpMqfuxEm5nE3SUtK3S/Gn9Lz12JDo4m4YwgxAas23 mJ1Af58dbQtEl1XDjHH2ffSSYstDcZmg3AA6dbvj8wyRilTmq7oMk+WqNiZ5lgEweWngJhZBNZhk kklGN9lV0VVs0fW3W8noCWidJnRCc3sQW67vSaccuI2hbeDlejRQssLCPmtLugetNMniu1loB1pp ZmwR3PnMskSL1pphnSmWj/XizpaNBe88tU5qJALSZA0iYdEfySscr+JwfpHNxXEdJqk8xqDT7DVi Wqvbd0G1WU4JjFk+v5UxH10HXOXll8ctKIbE7Tdg5FN+Y0hGqJB3RXirb3Cd3I3Q1R5mz8sy39JC Qa3k2raaykl8F2h9xkFWAEzPhW0US65Ba3kKtJwFXR60h9v7o6cebmk+rUV7pbDqaEr1JFPZdskB 4471iQeDS9iLgXPpjAaBZ/kDiwWfAtdyAmd62bX+X2ATniFIh7EIRnx0wFa05ybMQGOkOiJ4pLHQ XoOG33iL5lt6ja4q1jezG+CPLkqtpGSLyG8h1YmDVV7+YRpbpA3PzOp/m5AyRukvGfAfMMehPKM4 cUYex0nZvjNr3wmzCF2dmbVpyMNJjTM02SC9AgfSaFyWnyPiWCSCeuxGpdyDMBW7cIDGrdJi8rDl opCG6wQDQpX6Ec+LR0SH4ppnjYaIEOP/zWRDGPheLw4QBrBL7O+NA3ahwZ417vbyt4YHjlB5WPU9 Jvq2MoZMxmlHCA/wJruXVWHIoKoAAYE0F0i5m8Y9wh0eWpdThKBKUQcT0I+MEHSN5VCE4B01QuCA jkpaW94e3XIDlXdq3G+T6GrS0CpTfYoR7kPHfnmiRzc1MZFhMJQYKngfMfnbYgRdrGpiBC6MUovo HydG4Jw5Erb+qElcN0HCyHeaIMFxRR7tWayiDG41X9XRQjh+JA39+YMLCeC7GLUoM4sAcUdhXz+x prG+fAyu62GNftmiinh0/fItLhNHLEDZvhuEjyxPVTE598W9Z9KvnlX8+fXkFIRTBecBX0dBuDAZ aivK24nFj2IyKLNwZ7oZN1X+AsH/y6ebObM9EEak7rDZwRNEVkKc6n5IOCuzcSKTrerF09NoPbP5 Zsgk11XPxtkhZbaD6/ESziCTzcadwLJUwa9hk65vqU1r3JE1lGfydlQqObHJXfHvB0ol2jXoqtpb SdMexzXoSqRWME274Q+Op2BwUU2dcecPbBQW1KYW72nbgVqlm6YgqKMzKOvrLBF2ChmnWs5jg2jt 5R5TyxE0Umy6JP072YrWrgW+X/3VfPuotgK7vIgYEIf0BR1oWQzWbFkAuXyARD4i3S3tw8linKq/ ZBVoi4Is+Wp2oaqjJ4sB8eyKyKjb9/eLaBp2VIvhy90izPJRP+1sF+EBNuGLPU4ng3GiGMejGAKG J4rR7HNUW9BRoe4bDM3FjmowmB0g4CCKwawg6NkM+0Qynmk3riRu8odgpy1myCfdWxDTZf9TWNIm GfdtleBaZjAfL5/d9qwmMGGOKyzXLjQ57aZ+wV8ItEIzHfY/YadEe4vk3jF+Xy02XqjfgtMPuNvn Yqvl7hfrH/4CAAD//wMAUEsDBBQABgAIAAAAIQDeBZTq1wAAAK8CAAAZAAAAZHJzL19yZWxzL2Uy b0RvYy54bWwucmVsc7ySwUoEMQyG74LvUHJ3OjO7iMh29iLCXmV9gNCmnbLTtLRV3Le3IIILq97m mIR8/wfJbv8RFvFOufjICoauB0Gso/HsFLwen+8eQJSKbHCJTArOVGA/3d7sXmjB2pbK7FMRjcJF wVxrepSy6JkCli4m4jaxMQesrcxOJtQndCTHvr+X+ScDpgumOBgF+WA2II7n1JL/Z0drvaanqN8C cb0SIX1o2Q2I2VFVEMh4/GpuusQO5HWHcR2Hsave2t8khnUkhj8ltutIbL+vIS/ebPoEAAD//wMA UEsDBBQABgAIAAAAIQDAwaZV4AAAAAkBAAAPAAAAZHJzL2Rvd25yZXYueG1sTI9BT4NAEIXvJv6H zZh4swso2CJL0zTqqWlia9L0NoUpkLK7hN0C/feOJz1Ovpc338uWk27FQL1rrFEQzgIQZApbNqZS 8L3/eJqDcB5Nia01pOBGDpb5/V2GaWlH80XDzleCS4xLUUHtfZdK6YqaNLqZ7cgwO9teo+ezr2TZ 48jlupVRECRSY2P4Q40drWsqLrurVvA54rh6Dt+HzeW8vh338fawCUmpx4dp9QbC0+T/wvCrz+qQ s9PJXk3pRKsgSqKYowwWIJgvXmPedlLwMk8CkHkm/y/IfwAAAP//AwBQSwMECgAAAAAAAAAhAD1Z BdAZugEAGboBABQAAABkcnMvbWVkaWEvaW1hZ2U0LnBuZ4lQTkcNChoKAAAADUlIRFIAAAFOAAAA 8wgCAAAAZhJoIQAAAAFzUkdCAK7OHOkAAAAEZ0FNQQAAsY8L/GEFAAAACXBIWXMAACHVAAAh1QEE nLSdAAD/pUlEQVR4XmzdeYBXdbkG8MPAzDAbAzPAAMMsbLKMbLkgg1pqmWGZZVbYppXt+77vu5Xt tm/aall522yxbpZIUREoCYqAIpswDDsiyv38zoO/y7V7/vjd8zu/c77f933e53ne94zeLNavX/+z n/3soYce+te//nXTTTf97ne/e8c73vHe9773s5/97Ic+9KEf/vCHO3bs+Otf//pf5fHvf//74MGD 27Ztu+GGG9wzf/78E0888VWvetWb3vQmd/7qV7/63ve+98tf/vJlL3vZW97ylo985CNf+MIXPvWp Tx09evTBBx984IEHrrzySlusWrXKpt/97ncvvfTSuXPnLl68+DGPecyiRYve+ta3WnPz5s3W2bNn z1/+8hefu3btuvPOO2+//XaP79271+ddd921YcMG0d57771Hjhyx77e+9S0hSWH58uXbt2+3xY9+ 9KNPfOITX/nKV7797W//4Q9/+OQnP+kRz8rluuuu++IXv+jzlltu+cY3vrFixYq777771ltv/dzn Prdy5UqPX3vttf9dHk996lMf+9jHXnLJJU5GjBhRFMWYMWOk/PjHP37q1KlTpkypq6t7whOe8OhH P7qvr++00067/PLLbSTfX/ziFz/4wQ/sIrYvf/nL3/zmN50D83Wve52oXv3qV1922WXA2bRp05/+ 9KfPf/7z//znP+WyZs0amYpTCYT91a9+VTDW+f3vfy+RJUuWfOADHxCzKvzxj3+8+eabv/SlL/35 z3+2gk0FuWDBgosvvhjs3//+9/2qEHDwq3IIQIld/OlPf/qCF7xAAC960YvgbynR2svXr3/9666f ddZZH/zgB5cuXapSavGxj33sa1/7mphf+MIXuvMNb3jDpEmTrGw1z7773e9+5zvf+fKXv/xxj3vc 05/+dBEKyePLli0TsH0h/9vf/lZZ1ffZz362cttCvu9617vEiUs45uvChQtB+uY3v1kWr3nNa+z7 ile8wlPOId/d3X3qqafi2Hve8x57vf3tb3/jG98ITxGC8YILLnAR8hhota6uruc///nPe97z3ve+ 9z3nOc95yUteosQWmT59uptf+tKXnnfeeW9729tctB1yfvzjH3ePlZ/2tKcpEHzka3Fbg1EdZQHD 66+/XpwgcoNkMWH48OHjxo0bNWqUlXHYsuecc44Ezz77bF+R4fzzzweIID/60Y9++MMfttfPf/5z aPz617+2jh1FC9ULL7wQx0455ZRzzz33M5/5DBKirk3R5oorrkBsSDqB2Gtf+1ogiA1z6OtZz3oW oirKmWeeCVu/KuJTnvIUGILOOlaTHf5Y8Kqrrnrxi19coMs111zjedConMT27dsnGoDaQKxkhjQU rrrYSQP33Xcf3qCd9EjUI5RPh+SHVU960pNsj6BqAFbYbdy4EWuJ9h//+AfNr1279m9/+xslywRS T3ziE5VHKLKijS1bthAz0VqTxUBHPARA/64Ig00IwCfLsCk+3XHHHX7aunWrLQ4fPnzbbbfdeOON P/7xj61G/664DmL7WplOrPb3v/9d/LKQlOvEhvH3338/yR04cID+r776aqUCH21ApqenZ/bs2Sec cAJtn3TSSZMnT+Zxvb290p81a5ZqyRrEOIrrclda6MnICdHiluoiOrUrzIwZM1RX5SAmVCns3LlT RrJzkggVGGixBhW1iCtqgSJEIjy6Ep6KWpnXQPL000/HwokTJw4dOhRZyQBZMew3v/kN9lgKCJ4i cq6BAaqsdr4+85nPZFjo4pH29nYLsnsAwkT5QARJlcWb3Ib3MBEP5uGJp3xKzZr2Fa3tcEbuEnez +iIYO0Bu0MGQ1BkTnjAXqoAbDfMsoHnWr2AnAwTz63e+852f/OQnVuA1JM0LxPb+978f44V0xhln OBekeKAhcuUQBsFTIGVa015usxSI1MtSykTbFnQ/YVjTUvjPI9RFMCQqHgxxXSI+AeUiDoC3pqbG 57Bhwwge8k9+8pPVGp8ZivpiiLzwh1faRQCWBQunUGtL0R6LAYub4UaT6ovhtuP4qgZwKadpSerT n/60pURFJlZDNtbAaiVuUwoSgOxYnrq47hNPuJVnX/nKVyq6TQuhiOO5z32uEz8jAVPHD1X0jCtk Sd4arBZKUayB4AWhkZKrDKH/+te/3iIsA8QqCsHdu3dTNXNCZfYDJifau4PrI6sbCO9Rj3qUkkjD s3oF6tPb4OAg3lOjczrMUwSgKp4laZ3fTzRMG6Jdt26d6+QhzoGBAaHyAjewGF7gNoLPRV4jbfze v38/2UjNT8BFr4suukiCDqlBH2+gKR0shKMC6wn4p65Eji5z5szR4rBWhx87diyUgYCj0Ndg8RuS +KQw/I5jOkF0ouIOHpw3bx7MiUrWMpWUOCWrsR86dEixdRJXKE3DEbBWL02/2kX9cNcn6NAF/3g8 O2dGLS0tusro0aPtjhkOGjDCWEeOysqGZI12ZIxP0BOA4C0ieIvgDXJIk2BEjrvcFkfxHhf1Kx2Y ArOCGGCFiHwEX92JBr4CmU2TqGCYGmxNQ9ADl8nIIvDxq8OO8KQxj+t+AOEOzmElU2V1pwixTgqa B3uyr2gdlCwkOsQuAaCraGnGncJ7xjOewYCoQkjIDH8tl8nCxCPSkSY3UV+8cu4GpWEfdrcUYrvH UhZUU04nMCHp5/yUzn06AM7iBUnY4DLyCCbiB5SALZ4WjeSQEYnVMjTJi2UDCgEkqL68GBsVhYCB SSYQkBozokS7UBasmBEiqVocwYJIor7IAGo4+xUCaQ/ykosKFmovAlYNO6tjmJ2MN6IJWTFDl9Mq hYKLZmDC0ycxkpz8ikCua5JSUjxXRG9adr8NtBS3eYS6Ss0etQUle8ojQBeNB93sQbM0NjvRXa2p weYRXAc6IJhLhEGitrAmyOQpnwyW1oQavAjb4+zGPc4ZjRPB3HPPPRkNLCJBN3AutqWQOYem2+xo RNcEwNrW1oapkEUI06b+0N/fT+1Erp2ShF7nIl8Amhp3dnZqrX7lDvTDQ2GrOfvJg6bZk08+2VSJ tURI1atXr+ZK4he8CQVo6icSibgB4cTMBMHiwGbFspe6Yo8qqpp6CUwzoXaLc1skQyProDttaCYq CB/M00nAhT04JE19g6kJ1adnpUNmmpKWa1nUZ+WMWGqKhSrw4SzEjEwY6RzFJUXADFFsVra+2MCl qfJEMOIfJQMzHicSnVkpNQ8cE7D1GYcq+zQJcxBbI7FFBMmwJAIKoLnfFhKEqqJYVvsSYYYLSpas tmlra1rBoY27zXxrTcr0KWxfReue4Al/6djC1q7ougpHXXaRjgNLpSxNCq+vr29qaiJ42XETVQaa ReRlHTA6l7L7ffWgWmAgAqePKhlHQDl5aS1hteoTtuCRQXt3mG1dlD6UBGZNGlZ3Ri94+QpezBYH psShQepmPSRxc3oM91RoYRR45gs2oAXLkRjrSse3seBsbL7V7twd4TkM1T7TLX2SPWj4ChmzNByl Q7xEo9zvHkJywiNsjy78WF/1iDx9gsAV+csZ1ynfzTa1EXMxt8hHZ5NzOnbUjhOiVQY8lgXUaNi8 oLdD1j3l5kdpXjA6PEII2FAgYJ/yVQyv6NCHrDsFg3ZqDDX9bdq0aTSA/YRkKCIAEs11IqdbbUor IAZPYbBIhKHG+ja1K4am4Sc3YA9kDH6IojPI1JwCYbtD/tZbbxUwHEgd4LKAuU+YMDJAAdb9fFl7 wXIBaz4AcaIxalxURKs6CR44wX5mgSi0QTwKijdIw93g790HYh6RnbAJdebMmTaiK7SQfvqhr3Ln UB5xp63zlw5jGr3J3U8sDALmWM0Z41FNzGiTudcWViYJxkFvkBEhZNBR4qLSrDBy8eLFHiRCn2rq EU3SOZVSBZYzDgzR0DA41ulmkZsKLQsBFsbpDLHsiYQUwnUBiFYusHKPm8nYUwLm40rDuURoQTeL RMzSF1vGMUhCQC8BoNtU1mohgyKOGDFCS3ezn0iL1CMilbWggA0dqiAGCVI7/NXX4Gm0BCMwuQ+n djAUi/tJhwMLSbrHiTLpOvBEe01U3aHNpAwsuKdqnoKDO/VIj/sqO8GYVrBOdXyVuI1UsMAGHEKa bC9QSzObTIxkpgeSEKGKI8rJYbykKJJ2jqDWIg+wQo1WCUk9EDQ35yBRV5gC19DNlMdhSoGCQQCg 9iU2GfqVtslPNzNT0AnNg8CUbl9+Uc7aR9RGGuDwWsvpMUz89MMORG5A8Obv7ddTsNC6LUUANE/q 0IcdIOzL5uHACGjJvrii2A654JbdncAUV5TQpno47qIgK+U15j0n9OYRGRE2O+AFOG18NbLiel1d XWXgK4ra2lpURgsuY0ecJnJQw1DkIlQOiXNJxZMaF5eF9EEKnJSGmaKmkiGictqXzOyLwSJhMZgh ZU3SPUpDnFhoTfuK1l7I5ISAMR6D4YZwPm1tF8uyM+IfP348yk6YMEHfsLV4LGgd61vK1mYEgyL2 K4QFzfZqZ3EcYCu6EATglldTQVqqp6eHIK1AxhCwTuayU0891TragEN1QE0nHlEC/LYvHvqJp5C0 TUEtNfqHJL2ppnQ4MtU5kNmhOuQqKg9SoNssRSd8hB50fm4CMQTQHu1IutSusrIAgl8tBRkaQwOW gQka+8iRI2VhcBObPuR+9xBOvNhSVOdx5xIERV6E08Ap0/3eJoAgcjLx1Q04oNC4qtDsXvVZMzY6 WAbhiEH8sKJhGRGzQ8AcBHttLXdwafgiRFHcViD2allhF0LBXTXWTtWS0So2ZhC2tkmfGCNiysGP KJZUfEU+9/AkzCNU1RW3XT0rGYpiw75aH8nEQeduSM5+9Yi0IcVZxeHgFEAnV6wSkpWxBwvxVSQ8 hbNwHOdme3AYyGUYj2QWZidzu8IrfyYIYXiZYQ06JHcQMxy5gGXxDFHQBXzM274iFCoJ6aXilAVa E6GLqugKJZOlB6UT7npcMTwiYDEgh2iloxKY5AUecQme/be2tnoLGDJkCNl3dHRwZTewAwXTG9FR vg4xMCaNWiJop9ULTJyIqNKMQIFcYTqSVTI9ipBwkcbco/D0STCqS/wwgbBl+S+nl47g8d6nUC2F Q6L1wo/EkjI6IiW+yt0WiIg03Io4ORSgbAoEd1pB4ZAMyy0Oivw1iALtbjVqYVjwwVc/2UKQxKbE AAkdLQVYq6lRhmTakI6QrEkqmqFPz1KFLEANGfFbH5Xtbn3cU80FCxbQuevut5RdLGJBG2GRZV3R XfwKPZHDhym4yImAIHJi87h06B8VmQLAccn9Dh5KF6KCuU/uBmrXYe6nSDpqxBbOpY7isTurkiYE WDCGANA9nhKJAukxNhKqEtOw1zS6QADK1JasqUYOKUg/vsl283dN55TszVEwhIkqSK4v2hoyyu1T NyJqI6FDtAW8kABHheiTztNj6TlT+vFH/sqVc3ISsdFC8zQhk5CLFCUBDZYAPE6HEKcQ4doFgxkb lVpHDh43DpnoUIRXwVqH4QUwAh/cVZHxV/8uYH0QyMoKwhCkUKkdNJJJ63M/ynIZqmaTfnUOX88a T9zmOgHQMOqIxxVB+oqafuIm+onAQGnciIwxO+6DFh6xZszLXq7Li0KwMC8RakzD1M5WvciZKn1q 6TTjSv4wq7+Rh4LJXY8ig97eXrgJAyPphN8ZvIWtIvQgDIlbX77IHRsSAwSwR6vBJ4YiZoVHXPjz O0iqqUesTLrityMliBxxpW8L1aEoXEwLtbVKYQn3IQYa85MHRSJHwwJq2t2mVraXZZXJzWQsBkSU oMW5udWEgaCyc51E7QUWSgMjmdndUujHyqkrwra+e8zzfpWILPSlK664gk6sadryiHQ4r0+Je3Gw FKnjj0gE7w3LvraDmwWdSAoUykq60iROPwnD42iGbDbKgYFUh3UKJB6lFL9P8lYIz/JBAbvoVyu4 PwvKiGGpmgOROIJlJQ4iwlbxvC94nCPof07UzolqilDA0NOK6Nx1OaqaMuEzGbMAW0hQ58AirQKp 1MIbFjW5zdY+8ZwSIzEOi5ki9+mionOWQpSqbiSTAFDsTbd2clHbpKi8NqfDP+KgWJHRXsZ4nx5X NrVJ+9Uh8+YJFPCRqzV1J2rkEfgxd+5cpIevgukb6pe/9FAL0rA6z0qVj2Ritxc1AsWyPAz/WIYI bQ0mi1OLbL2Qq7rkhece2jbhQ82DiKVasAauSAwIHnH/VVddhQ1uwDaBqbcaoLhd0Nr9Wijx05vg fQWusimqB2HIR4w/GbGiZzJWDOXxiq4rko1Orp+fcMIJaoDEdIINSjhr1iwI2NS5onINBqQECobi nEjWdnQuGP4SbyIw3LUpxACOjtZ3hTL5RdoFEqgjhTQ1NWn4jY2N+O0Kp7A4h+UOMFd3gWEDTYpZ eILxFXS2I2xIUr6W67q9Yi7OTSXKql7AkcvJJ5987rnnUqln49ckYWWtPmqUmmihZPTVP/V2LBf2 jBkzbORXkUuEivQ0t1nEU5hK59ZRO8o3VAPTdl5WIe8Ti2Rn1DKJEAOvgadcWJubadj9pgNh4yHj 9gkZsOCqR6RP/DIiS6BJX9hW8CBysh65O7ej25BBkECQvlA9Ts928ZOssRqe3nqkwI+QAT1A2tnZ OW/ePEnhnntUUxH1cK0YICLRP/BcNa2MG4qonxlL0QDh4YBOkyZNYm2mRYeswaUHpJrSIWGfBKgv YrWfmA5ZMWsGJIUCq7RNQqXMnDhgunv3bieo73NwcLC8fNQqOXHkz+MkTfA07FPZhMtUzId+chFH 7R3l54pPFCdOIjGKYA9FcRnQQNy+1GU6UptFixYpM1vKsxyOFL0y0Kd1PAUswgOHT78CC33hSN70 D1OpCsY5cVKpNkgeiIvBAMJI0Nx1111iVjwnbnYlMjDd6EKUQzPSSRNTSwiiJkJA08oAWb16NXtm SUE8fYmFX3rppeLHNnpAdFTjxNSlSLjrWZxjFizcagjhRO6ZACkZaGopO+v7JDZVz6gmXzdTqZjd KU20xtrMn6tWrXIxbxMSd2LHrq6u7u5un/Pnz0cjCGCk7DgLlTIjzVC+jIlJOeQIeewBMoawGGym amJAcVDwYgOkx4WB08SjFZNcc3Nzf39/nCJ/rPJVoSVLP7agQyj5Kd5hyBSAr64LGykZJTK40zRk R7uQkxuQRHFxzNBBeCKkQ7tQuFdudiNNn3Y03nMc79IeB4geaND1k2i5j1mdujyYto+NVAR/zuIi waug63axhVFfAD6RE+U8i1egEBJH8MmAVBaZwaWmmrytAajEymE18lZfS/E18aT9KqKyKiJ1eAR/ Yt9+wj1EXbFiBTG6qOKGTdZw+umnK5MKtre3S02lYIVymjaeoA0AMUHJ3K/ncQ0cpgUuiav2LQgp PTmKctC8I+d+qk7sDt2VSDBSBLniTsIjXYdABZ02LmK/CjGuQRLZSGe2N1zEAQvUhziuwGLmzJmq hbWk7ietAP8wXuhQJh6Iw0VtdGzuDncneRytebYAwI0WqMYpXFR4QNAeX4S++nFQmsF1SPlUexEy Av3BFYwMcG7DUR1YpZHMbdyRYimENdAP+ASmGND0RsQmjKx2xz/UUQw6d0LnzFguSoXWDiGpir1U WgqCt5qaQdUiqsXU5aWrKDlye8tyLn3Vcp0RGEd5lhX0BNFim+4BMZqRqUc8yNHUAinBZUFozJ49 2/iALrW1tR7PezVe+vQaxUa5mNXERioA9yBFsQO7QwPXre8dxISiRykNrqMy3UqcTkg3E6bHPaug 7ED3JhvxEINBCSy28JT+Lx4vL262jvi1ZbVmJRCDvKicOAiJQrikChqD9QBCsoLIrWBfyrQO1TE7 B9jFyWfp37Nuc490XAdUJgVMUFOL2JcRIIxMseviiy9WEee8Rt1dB2Bei6zvohO3eVA/hypdlca4 hHuaStBGNTkUPGGivu6XuJT9qnACwzTWSYcW0WzIBGcIXvVZIYVjlINfeyTDr69Ep7IEAmH+KCpC QG/6sppNba0FIo81NWY2oSnayzrk5pNyCzQ1fEaWpXgr77Q5iQXkoF6fGEkSAnLkuoaD6/BCI9XC y7RuB2oKVyjxDnvzLdsB2uOMh4liBkOFlOjZ+ahRoyyC1rSqH9K8GlvTr5xY2lQqf+iQBwL5CiPy UwaLAI4Y8k9uqBpvwGcFkkM7DQEFlYrRsCoxsIagAylERAW002nZsCAze+NK2Cawvr4+Q9eWLVtk TWbenz0rAOUEgmA8i/qC5wtIqTZGU+OcrxjgcevjB1HJRW3M5F4ucEKoCGEjSrO1eKwTi5GXT23T 4hDzCEnQFRGiiAcddkwDBBpKsT9f8R4jY1tS09koh+aF0draCm1yAovAKNAuorK4qiEWPTg4AtCw H/62owTpDCkP7wIaL0WxALe5Gc5MjfxQ35SkdrqoMBiTTgheRCcP50zZNEsGuj1w0nJNBGDn9fyU MqndAMKPHEIVM68UgMRpzw2sjXoljgxkIEceCjqexcHlTqgmZwH79KAtBIMbrntcabzUQMyhOhzH UtaRDs7wa4jZSFLW9DiOISqo8d+diERp6q5GFmSsCoqiblBEzcNTHvFVOdAMtoDF5CifEYBUYzcu 4RJRUJaLfsIKmzI1THCRpcbTtQE+hQPCsDIOS9maIHWgvUVcsRGhUatltSJvAXYhdYsUShiRa1Z5 H45Q0+S1aFDitHNytYTZg2e4olHn30JRA3qAKTGQrvLr8H5lt/JU43K9o96liUEyzvN2wJlUnevo P4ywra3Nq4gkrcBE5QM+RJGPPPMnNCMrKzGuO0ToNQYXZQg495AN9stIPDhB7UqiEpSPB3wUIxHX Ul7dSV0utlY8MNGqkmCnYhMwzmEtvloHV3x1gsHckdo96BEgMpfYjcB8lZ3yeFw9ENEK5gKUUvK6 ujpsJjzmEqlLPKYuSKxCOFlQuJFPDLLAPFOf1fJurKLWV2PEwjOy9JWju8ezlMNciJmViMcioCP1 DKuGoPwhPUOgjmeyFVtmDQnyCInE+/AhXRoalEOB1nEORl3dwGxldBeSjeDpp7Qsh8DIjBGnDbqf rsQvcY7gBifWh6SvvEa5fWr+kvUI4ZGZjQiG2OxifcE7twguIZWiSBlEFIUktmM6IvTJZUBNHvBk juTtQZbhkCN58xGuAQGlGT58uF/ZDU9npnZBYDhksNfwWYMVcAbHVAGS9vKrT5iIJ94Edn2OifMR jwhMaSAgPMioEeuRMqzIj4LwBFw4gIdRo0PYpgltTBU4i2VBwdNJFKVRxU9cIK9mPjVRu+A8JNkH L3AQCOlhppvthZNkb4KwI/UVnvRCTsbabEY1v7nb89RoePCAPbyZu5h/3EdREtDcvCcoiSZMtFwW LiBGI22B1G3mIq+yDnnwOeyhKCq1sYsClZjdXTS3wwLcamBG8CBCu6J1Swn/aMzN/Gnv3r1OPM6V zCqK7cgA7KUAiOirD4gEaZRfSeBofcAhCvR9AkWytkAmOCoG27Kynq/RuYgEzJXpyI5xaHpE6B4i B4V0bG2Gt+Mtt9wCd+diUANdKwIgMKpzQrQ2ZdJkAA1ahZ47ZWHE8ikw7PEZl6GuvNnaGvMogSpc t7VycCjuQDDQExXVwUoPlKCUSZ3B8y/RKqVggEOTKMhG2Q0a0R7jIxtMlSlhQMydsBUPctgXOKAT PLukT3apjRMJcNSIiixODG4DpqFJggIGGj3IgivRLf2QExjJAJI0gwMQQN9ESFFmb3ZgfU3C/Zdf fjmKy4L1G3ZoDGd8Wg2vygZ2JVOzY1Kwjqeynetsi78AnAOKzURAhzq29wVuktnTQUhShgPYkZYD EnxDQ8PQ8oC2XFTBp3vUUb62iLbBKx2bgoUl2YJTwJYDigpo+fsLYsgOvL66yMS5v3dhDRXhSck9 Ko54YMdDwJKSTFmATKWvUn4lJUXX/AmeoOhZ59MnPKL6NOyeSN0w7gbMVHF4whnJuUn+jE2tBd4w FQkogOdJBXcpn5DwQ4gYrIfbD3EN2BayOnHyJzSVBrwyTgDCFas79zhCsw++4HHCsDKaMo788U9Y 6sFE7Cs9v2opitfd3a0qMlfj9EBCuu222zDb1G1TKSG9FeQQd1RvsLoT7fQ3hdRRnSgGJQg4fzRS ISeZkJVTtNopUeVvexLEbAVQWk+pMeitHJtkf4okcvHv2bOHKUhKGShcvpyVdEEPcREaE+DmcTUg IewnVBABEHQClrJqWdnWnoUD1+fE7oQA9IRHY3qXDqZTmbpji6BAHc9aSrF0GKHyNQ6F2XYkFVMi IoJOIkwHn+QIBG0THekhb5IsnkGrHUygDXy8gTD7FoCoCJtoLUvSIhEbxEgasGZ+pPRVAHkRgCpt GCUIWC56rJVpwyKswaZOdC04qBFLMjVAW99jQxwZXByBU2C56ohfsaSMlqRrHTG43yEkVQOmNSUI OjdbhEGQNAQ8aGvBEKdQdQ4XOSZHYwTNzc3chxIE4zYLykgzN+x4laD50aNHoz3uuZ/Fp6u7XyRS BqPtpCB3PymN7ACLXQgjBj9BGxmA6VyCgheepGxH7YqouD4BjmzKBENbWIQb8i84sCELWp83uago ZMIRql0dB/BKC1RfKiNG/DQpsxKFEz/3BzV+uq5H0jnGFojrndwzkBWZmiGHUNgSpsJUX0ViFJeV lzShKLxdyUP5xa0YsiI/6bEfxuG6NR32cCfcrW/wJgwr64oY7ys7wFSUpRb0tZH6aSn8jFaFy6rj LNopFXElT9mC2oVtR2DpyVKVlUoorYYAKXbroBa2SieYhyuYRPyqC1mLqwHVKTm/gJoggSs8whaJ r95NlIdugcuzbCo1gBKD3M0mQmIQFhE85cuUXBMJuCmKikABVXYpC+dwsC+6YBi9WcGOCYBOlIcM ZK3wBCAR/DPi4quJAJkU2IMoToGQwRKYoBGpSNBhKXzKS77tdIBI2rPK5AYQmXHYosdVTfq0wVAw D7BCcnPkBy5v0dyB81ondWTccqQNS0lQUlRBn04AK0hDX2ZpULOMsWPHmpm9uVCFVwbhSVMLFXle O+nQU5RjwLY+9LCfcROqvCwFQ/livFp4Vmoi5JWCRMVJkyaBi+ClwHQ85WY+6MReTIEraelcwFTi FQa1RKtAqmAXa/JWAwWoUc6crz8bkQwa3m7AjkUZVEWC6tShRvZK8xCABWHlihFASJQmNnYPMQOF FKhJdWwHcGzHPbFRFn2xD/c7eAQw8ydDeMLKvijqEZXSzx0KrTp4EmQU0eOgoFAKMo7hrcSRDWOp 1UVfI3U6x9tCe3To9TaDC7xsQDwkBCxtRFgcBSg8r76+3vwjB9VqaWnBG0Rxg9XT03QqMYGDqkmd ID0rVSG6JyoyMtiRNnwK12szAWf0RVBpYAkoRWIdsWaqNISwN1/5gk/9EFgWx1E8o3lAYwzElQQX Q1bqxRJwW9PK7DkF5ikgswJngSO6CNIiqGY1oeKi25iFaRC/4SUM9wPKCVMjciEJxhCkj+UK2WOq vkpXioEBlCkL0wHJcQRb+Io38XJltjtywNARjTnYuckQw4AAc2ZP/Ahhqho5ciT90BXlqGuGQw86 0fFshPc0DExoZIwnD4rSppAJO/UBMaiXB9kBQDAYMyjNzdgTuOxoRtDuCMBP7qQQ0eIWldqabSko MxWeTZXYUhDDSPuSMdlLUy2wlvfJS5WRmIQkblOYEJJgTCWeRU1hw02lKBDySRPHaM++SpmXCxQV qnPLCszufgKXpfxqa6tJBM7cqre3lyPoUsY9uyNtjEA61oebi3SOLfaCEtMBfmdnJ9m7GWjQAKmN PAVV+6KZ61DlldZJxTkR/uhATJPBKSJMuDyo9Qa8gpgcfRU/6PBKf1WOrq4udhP3R1E2ClKgsSpC UCaGAjp4qq+vCso7JEtNFEfYKmJ9EKmLlU2gpCEYvdZhqndb4f+QHC9JUWkYZEipGdpJMQQEVvlA PP/fGt6v2tvbnfT09HAgyFKFHMiPRyCKbK1AkBogl/UrRMSR//+T6j+9yz8SyISPap4CollL+d0M PgtaAVjaqdVgrX5Ckq2AFZXn+ZVIUEchCRtMZAw4BZOLc8VTWo/gFjRjikJCJthl5FNIP7lIyWrv TueGl4wVwthQ/r+4cyVBchw4usfnxo0b0dqJ5gxZkVAFTtMefjB+WbgSYTAFZg9JdiAXkx4uui4j BKIZMfApkUPYtIkuzMKJnmOwbG1tzb9Xa2BmuDoVouNiOrZnYS4YMSRs+4JR7YQqfdV0RTlwyJ3q hZrS5DhY4iJ5iJbY1JRy0N3UDVXlMCv5yVhnQepVLDFzKOYyc+ZM4flJXoKXhVqzPAHI2nUXDQJu Vi/r6LH2Ars4IeCEZrQ7cQpDkKilauqocK6rLx6DFER4TwN8wa+2xhb4yA7vgUB+LmbwNkfAn1UZ i9ym1lQNhPPOO889CGAji/jkTdaUnXNMELBBxuNKwCM4o/DAa03x24jhopDFHVCyJv6Lk6qNJzbC H3UXGAQkCGqdAENw1bmNfNoFY3FGK3XQmiBlrRzikYjF82Li3EUYsjORA83jDAJtCA3l9Fec9BVQ XpCRU5OmGif0peK6EYl5qhAHKN2q4XhnY6XWRYjyH6kMaWhoUHueN2zYMKGzH/cQuRceXR3hxGQz Zu8R68ybNw9R1FhvtwFQEEjt3SMOnqQ96vYUBRrmZ5TwoLC4gGLgqJuhoFeDBhbmRlYHUGvCFDuh 6Sl50gB68Ta7A52JzpgxQ8EsSLoKo+poQQ8uqpZeLXO7gJuRI6Wl6Ip9ABQteLaSuOgGyMI6BBKt Bk6o7ManBu5OcCkSa8N+aAqYgEmXBwlYIvaFlWAQVKfCBgF4SgAE6WvEE4VgvxQeX/4LdmJzxTrY ph3Rm7x81tXVER6psADt3W0LFy4Egqf0eYAoIlTRC/vVEaF1AwpBPgFjjCuS0jfgQ6sCduKAKk4D RNbopYIQNk1ovwKwnQMX+/v7LQIBMFqQWzksyIAo1iJUQSe2hkMmI9jC020ykqkVdCSUFZJ+i9wQ YO6UbIiQuxlbapqNkglMGOhHQlajAe7DzYHJ7HwC2dfUy9e8oHnf0bRs5NO5FYSKJA532t09FCtU +xpjYQsQYdjUTwisn48YMQL4XBUm4nTOzjiCLBBJ8OyPmMUMFl0a85k4JqCce+xlQXVHZpMCQWKy Xz3LXxDbsiACNT54FuAxHXrxlJ/kjgBuUBF4KqJDIuprO1aLb8qN+URE2xSUmUKfpzVWi8nmdtOE SBTCUFDAyMuYnOGC2ahpJ5jmTxTsDda8BBxs45RTTgGizLX35uZmk7yfyICA0TdKEy42kLpFVI6t qrdl/UQYbkYLN4vbPZghJSa0c+dOpkMkQKEoRpV/YKDG9iUPTZXakdUipg/NRL2jHzsqm9JqCNiP jqBUD+ngEAIRkgBc5Dt8RDEI2EUUdAIBQOATsPiR2GhAk/QOIiSzkH1BDBbE0uoVT13RRaVFDlZe oCkpvw6Jx0SLNA7kACDBAFOoEBezmVwWwhOzrcmSWgRDbIZz0qIcSBIwJ3V/ddrq7u42RjkIj+fW 1ta6ri4SdIQEwsBm9XaCJdoLeCmT5lmhFNRLFiBSDlsjDTP1LKwETzNQMi9wFlXGCsEIw+yAMe4H r0dQGXHBxbuBQwYaIFfVFTUoJoup8MFF27kN4ChO6lZgSbaGPFjyr0tpmAGHORrUM6eIxMsdMUuc fnAJ7xVRmawjSIWzI2G4aF/P0qrw2Ks19V6fUmCImGZfYXhEtO5UF8l6e+eeHoGSfO3i/VylXAGs 9w6zIayUGwIW94h6yQsUisWnLK5w0sRbJMdDW+CPK24GMnOBuWQ1A/fAgW5Vx50wxHA3Gy31DJ1G UsiDe1QtWRtBwFPmL3ZgLHKY9kFqfSqgEX6tuG4gJTJxg4YPOgIkfu/ndkFjOzKFwopI6YtntAhF gqAugUn8ld/gJSWgphpAkFDlSfB4AAU5DA4Oeif3HssLBYe4CgNQSgAWxNFOiIpENvJnhDJBdNfN xvmLgkmesNVDZPSmNoYIB8nZWj/P2w5HVH4FNlbwEU5BvexQPMpDGKgpMKgJQ2qQlRS9QRnDrO+i xaGJfIwg9WCEEgGT+PFM37YdQAQANbtTlD5gIxWFKVG5k6i8WZhHVAgn+BHbRnTLWlyTQVzxoBQC GZEMR6BWeAsCR8DAcRG3OJe5SVJuc/PQoUOJh9q1cSxEQdO7Kz7R1+E2BdJw5IV/aR0YIx27IzcH lCne47HeAiVp0qdD8K5rd1LAEsVFFGZhOyGpPtrBTah8x9HW1iYMvEQyS7F+bYRBSART2YQdoysp c3/3KAT9y5Es0UZ4jIb1IIll0TfCJgy5Q8BT/DEDEaYqMamgGcAlqFigJi27iNymDr86xwQ6RxKL o5NCo4SvUsvWjEAdVRwariOhjWwa+2CpmMN0VErd6VlUoFBu2IJITXFJNaUgBgHzWdep3QrypRfe B0YycdjIQXKyoBSUYyse9xW7QI3D+kSq5jqCeYNWOyuoi4mMhjUP2Gr46Apen77aPaYgtX+U/0o4 paAi7WjgypHZgcKxl0xs5x6RuGiOJr1KtxGrSz6pjmHIBEEjJOVnw7yQFyABmNTVgUBorRJ3lf/w zN6HDh3y4nr//fc/9NBDzF6pvJixPTfDRUq4wrEonNRtClMCcw9R0Y8MRQbWffv2IRO2SU9udgeB 8/RY9RCGxU1Zuhzclc1My/vRS8AGMOBiG2hQhE2grxJyX4JUaXzFCQHYlB0ITITggIX4MYMrkSLf 9RPowWIpyTqgZHd8BRSyZnZyYJ6AsYHg3YYoTnBFsnRrEvbp0JBxRTqqSEt6BZIhOmGbRziUe/gC bIkEC40JCMpinEiTWhy0J9/Yh0PTsLUXHPuCF1DUYvSQGvbDnzwccpc1kkkqPR8RUUrkOoZoKRNx sV+PVQXtwqZckulbCrAQkz41whbDlNhqGEw/CG1qgDPt+SQeixheaMbKYkBr2wET5tYxWEXVBkOJ 0IxK+UmymCYGDUaJDZv0zDrVghW6aClb4E/8kT6FjUiKSypUp/TELxh6kxdFAVnK1ge4eNwfzkjW GMsarMxJfdrR454Fr5CMNngrcrvDkyj0LTG4WVLAUV9hCIYUVQEOGiEucQci8ki8jJ7lhS34T5OU iYRK5gboeZZ2EEmB7MWgjb00ZT5HM4TnDuQNBAr3IEkrjbGXf9ELj1ZNo2Xe0r2QK41ub0Ff9aGj 5f++my0GBgYKGlP4bdu2bdiwgcxc8phwRa88AFIYIXrxlpXkwao/sAA3kKJ+bi3B4Q07sYLVt2zZ othKLh8N3CJKyGU9RavyFLTQNR8CExCnxwNKozGPK0m839aEJzcJkJxHrAZ6/NAAET0jrr3oBDM0 RpMI+1dv1CEA9VBRYRCMZwGk7+GEBMXgBjJ2SJB6t2/fTi32csBaADZl1RgmbITmSpJ13VLKDDqw CJJgWIArVEoeCMpcdELa1orFSclYhQpAUFR2IwCRi807UYg1btw4NwsVSsTGpDQ3ric8aIifBqSD qVwYZU37TARd0ItyTGjwYefgsg4uihl3BW99VEN9jEc4Dgv5eJzsVMc99tIe1RS80MNmBHWCr7Qt WiwUORAMCAzFFU9pm+zeU94yJOIrfwGOlgA6j8iCU0jBOmC3qV1Eq2Smd+XzFJOCDI9ALY+wQnim T0hcGGTMrdwmKgFnZLMgcaKiaYIDug0/Xbc48L17enNUDhcFLHEh2dGaVsYQB6fgzu6xrADisED2 DuI23LCRn5iCOvoVn7kACXAKq0kEjCLEKLvbBbGBKWVQqwvpyhd6aoeNZmmSozI6BJpiIRvhKKWq ZVDSLynC6zA1EZErBO9XyaoF4yAxRNVNvYfTGt6St0+N0FyMA94lfeUXhoXKP+5+4AFB4q0eXNgM D+zh1oMHD/oUCqyVHKd96quWEyLeyIpTgkmg4LOQmKxCn/kXaRMu/UtP1bENIhzBlBund1HQSEZp DEmIwmI0EhOiRQTAFxAFUkKUqorCF4MpBF3yQuVAdNqmK4LRdtRDlzCPaPhUp1rGQm0TFbx3sQ9c oSKVE5LwsEQu7F8YVjb/2NT6CC0ApsMBBalmAubNaiYYwDnYLQ5Zwc0cF+9RkK8Tav5yphmK0Bs1 BuvPaBeTgqGVHWjk8CvS6BiaFTZ7XJyYamVQC0MATkhFYGLGSLSWo9u0d2QlY/d7EMVRQaWokWvY FBpCsostTCtC1VERTnHTgsACOqZgZbDQgFqbMGVn/MMb06O+wc7kyHQYJZHr7VYQsKLogTZ14tk0 NC8IlIk5VrAX3JiIZqj0CAMEibAGu9OVxaNzucMNOApkF/eonWVdsa+n3MMFCMk57oHF4zAnSJFL 2YHGboCG7bCC8NAAA9VRUuEDoNRF3WXNaklICkgCClugHBEiDDCFAXbLUrtREWcsK04Pmtoyy0BD AydyDckVq4nWRSoQpB0lgmA4z8XEkwlcIhZXEev71bJKQzV6tQGZ0LQQpqDha9fmTXqEtnyVUjei 8PXr1x85coTKPEU1rnCKdeX/kJFWzSn2P/y/4ygAu6iL88o/bPOkVZzguu5vFU/u3LlTMmoMKfd5 xffW6jG08CQzO3z4sHtIlA274UD5v9noNvrHVMrBFTpRMNRBQVDKFvS8H31hYVPCJnVJ2lGethaA fXV4ANlCnkAErrZPYy7CSEU7Ojq0SjVwaGJIbwbLH05pXlF1Pw2WvzBp9zAFNXZRPfI6Zx2/WtAB VnALGy9thKwRuduwH4mFJGDc9UkAMMEziSMNrsjLU+63oDDSyb1OG/mMGwSvdyGBRTAJNRFRe1cG 4NAha2Ac6MVNqJG1CQNQCGFZbMAeiIELe0BBXcCkeZKWMpFgLSrQm+nAObrLEX11LU0DmZBeyZDM vnQofrBoqgYEISmrN38vRDJ1D5wZK1JSiBNWiBiyQ3cpmGJAR1dyz1gkeBoAi9u0IDGLkIxZlRxh SOTaA5Ctb/xBIWoHmo3kJVOVgq1MtUTpu402XJcIZ2EHLubVg/iVAJhMxM0qlacsbjW9ly+rgtsA JWvWgMNO8grgBmGLyr6+ApDbwsEUYDABLy+Qi93tKHIHqXsRUzXXzblCMj9CCThaUf76RRrGJT6F 9rqX9qn9qqwUxO9wP+8jYFbo3YcciCLIC0a/9Cut6tWDg4O0yiwMAuRA+bYQGLWjLrMgb0omaVLP v9Xq0KTt5ST/JDt9l6LxBK+MDxWpA4vUuQVO28DSSuWK+JRTVUDJNuIfbE/ydoUIa/fiIXTjioUo XKC6NwiwQXwGRWSFlC2MJR53jsqqzgW86aGRDOVsR1LnGrEPz1oTKfPnOpapcthDCTQgbl6jMOSE zdSrWvhNTvoYcruZ1LVK9zBsDHZnQ0ODbi9ztymzJuNOkcgC+cjSC7PUENqDMHUoNnngNxDVg7DF ryFjFfjQFyPFQ65qJjb7trW12ailpaW1tRV76Lyvr08MUZSwrYmXeBNzsQunoHzB2EWOfo3D8h2f 7tc0PGgjW6ApmRlT6QShmYhhUmeGQE1NjY2ccECydy79/NnFuwNaO4GDXy1LnKQONHS0vhQgCRm3 8ThVY3/q7kVGmYw8Du4gDEGqncEq9mcdmIDRRorORBiE4YUsiUoRASgRrEVW8gaR+KkRkbgz4rID BMAEUPgJ2u6XqRNbqBfcJEJFIKJYt+mrApYFtdud3ciCAsnGanYEjqWADEx7SdC57CzoOvHDmVND HmEUCBlABBzhEbPYqFrFY7hkjxjit5fx3iKgAAvdUrX+pPdGfk5Ql8jJB2/dBkPQ4TZTsDVBSZZA xCC2TH8449yDXpwztIOdb8LEzV7IwajhMQiJy5GOKNyO1E53tEl6vjIImqVBF91A7WvWrHEzSjMR XlCYQPRVvyGfHzxDfqpIk26yDcXKAb1YKSjh652HB4vGchzX9gQfO+EULEpkNC9Kbgd64oyf+Ynm oeBxQOsAXnJI2g28RsQJQFY8Em/ECiNKcCg/M8JCYdAba1cY9Usfw3jk5txKotIKhiKu6Oe0V1dX p9UbevE7nq38COSKrLFcmc3D7kdiX4lHQ6ZVTxEt76dVW8DEQIHTvAkVWJ6eKQDLShPnrGPcICoP shhbeJYgLUj2xhn5epA24KkJ0yQCwRD5xIzfvNVXCyoBnUfk1157LZCVI2qXGjri/eTJk8UsNuO6 reEgbAhwIukYLgwCUHIPMulyuc2m3vlhoptZ02rMzlPioU+9kYvpQvYyuquOKzi0dOlS6rKaNUVL bAYHUiEz8pOFK0Jio3iM1gBBFZ9cwye7BzsZK707JQgKy0ISp0FnIlBWW+MYhTggQBUSBxf0WIPd 0Z1u/SQjm7IAOgQRToJURYhTAGCUlGmIn0okTsGPbKTocLaRypIZl6e3/OnUr/byiI0E7+UISurC L9TCOn6iQ2LWe8kSS4VNyb7iLTnoHEhLWt6oreYG0zh96fzIr+dLX+LApG3GSl9CtRdSoTdAzLPW pyDLpkGSksNFe4HLCExoDj3cJw0TL00ZJUz79hVAbiAoN7vIf1lAQdj+D6EKwrroSGkKrELEBiyx glsJ1QDzMJU98yfuLj0WbnvJOLe6FdwvXNuTvRP8IGmHr4Z82/tkAbLCSH4PQdkyRV5oC1ryKVX8 5p3YpkVgJ3pZikT5ArCMfE1NTVRESyhOcmSP+sqpqBbEbPege/4NP4Ou/o+LfkVuW/vVU/iNRp4l bL5AnCStNzJ7VzzoYBY+iQGl8F541CgMOOBZ3uT5PT6Rt6jyJ8P8KSHnWGVZW0MSyTwuF/3Bmkgv WpE4MYpbDZs9hWd8DRVYpB3JQAmAwOOApqWjrCCZiLBtYZRAXApHd+tLH9fdLzYCowqfVEpmSixs X/1EIZzRITYxOLGLdqS+UaATlTLRGJ4JTGxxJfcriu2CD8vgQf39/VZGWYxXVudiwCvB+6q/oRPN Q0mE1tRmjLKIhGkcHLucIL05DgMdpCIeMZAxlESuG4czoDNX24IsIcCFNXaYsB6GBWcHiotWzNCg UrsLTFLqKHdAqT6/8/LCIjkm/LV3N+CJAyAKp3/AXKjpYVSqnernTvQJIidgmnTiV7Snybx1C97b qFyI4vbbb6cFd2K+Xg1hE03+OQ4pcjTeykTcQCbbtm3DfPezDIJ3kTosaBegkWr+OpaD4DNQW9aa diT+/CQY7dY64rFmoTnDlCWIRjHYw80330xLKu11SxluvPFGt5oupGcb9mY/2yuSHGSY/49UK/Jd +Wvg7K3yAnHkiLrCDld4gXuU0wuGsNzGI/yE7njgOidmGflniZ4CawYKCehgmORTsZVH1c11mif1 Ijqq6VEOZSMnrkzGBI/EadFucw82kDQ1sgMl1Hb0ImtijJFBjaNMd3qEd0R4pnqCz+hrNSQmRYIR MEsCnd6CeUKCofXjLLGG6mFZrcPW3nrcL3Hsly8zFYZgEFReeGxfHcaddiRjbVM/RFZqJwCW51Aj ekBrw7OBgmxw1Gf+XxLyDqxdCCl6A51F9DoX9VUCwCpTOqviIKRItA5JeXbkyJFUoSgs1WruwdT8 nYWSEVRs7NVtcOZWALTsqFGjrGALvwrGmvRJtx4xG2vCbEVHUVx9yacS2IWisEg6zqEBE5A6PAJk q+m9chczGTuoQvCKxWggwHP5HUjhoC64oaDuZ0DytTX79hMcHDzIRfE7eJYrbqZ2iyu0GpnC4hSG avs6rCwwxg15WqA6GiakzZs3m0DpwkVc1eEoDdS8IO2UwDQt0tLzMIRWKUL87ufy5O3AGRcp1rnO alkLkjeoDeSERqLp6vo5ZyElKiMiu1AlGCtSLv/XX+CWTRkNPRJyfnKF1ixO+fRLngW/RwhKFi7L cYdkaIzZ2CCPOYgz7/pGEdUSExLQsPw94rqBhMerAelazW3SACU6IpabRSwyn6ARrhaBynZnn7il EuptZOCg7NCvpI6LCIdVmgDz1jlVSG2ImfBwjjDoylxK29TuzsyTqRn9uM6AtDveTPyCOfHEE42d GkJew7ATOXymhxOqE/fkr2vVxs4paBJFMBsJBKC9CA904sQGYwuCuo3ktIipU6d6XLvwyQIYimBQ U4eRL0A0Gbx05IXCT2Igb4/zGueWMmJITQzUi6C4LmZkFYa9sNk9ZOM2zQdE1CUqXuw2guGSPIJr q4jXJfsCEH0RjvbgbCmAQ4xs3JNhQRVAR/Z+smNmELMAEeIrMGUkFxcZgabKBTRGkVC+NMePH48D ngKOIioW2Ckfu7AZDZBHFUxYskgV5AKElIzHidMbhwAseFL5//YjI4v45LCWEgOLtDJBypecdDOq I3hZYBQeugcatmBGPs8++2zCNiVxFkSyl0L4yQk3Z0bsCXlsl1EIFBaHMECMBoLX/0hXFfRCtmXY VHG0jyjsi9II75wczK2as4ABxdyRRPcCC5dHHq0Ow11hGYJPNfmvFdTCob1TKb/Q8GieyBmHrm59 5igG2GKdK+q7adOmCJBHeKdgDc4dAhMwrcUmXCkkwySYgaaqaXMUHmAhZc7rdw53855coViBUrub GQ9c/NTZ2enFhguSHMPW5eJ8zh2QVQCWr5WB24MSw0U3qCJBMicuoHJs2+7KhluKLTy0UAzyc5u+ rR75ewaGIRY/9mkapwpS4c2KzThwGkGRSZnpxyMIRIQetJQamJBVV2ndT9heBEiaKVCOG9iQo729 XUPWbFHHFp5CRMVAOBGyTLmA24HEcjSn6OGWwmbLelMQFUwYhLwQWp+RrxdRPxGJNX0Vp6/u99Xu pI7fYpAXy2Bq9jXjIRz60htaE7B2bU0ruxksZECxAovaMVunRQuxUYKnDClghAbZW5baVdzj6cAI Bw10tA6vFCe5kqUJTofnxXbHVDmCAiZyUR3i8aD6Uj5Oi99GdsQQm1pWEa2D337KSMJifBWwuUyN mAXjs6xo7asVO6FG4vGgR8TjnAGpFJL4SWzqBf9IF/1AIUjPmk0EZmVf3QwlGRGtrMEiU+vwZQgw bg6bP1vgjKcYU7VGAkMhc77mR2xg1E49KDVKIXsi9BU+5HDnnXd6Fvj0X2qlcjAC1LUy4jFNStZ1 tUCAS8dX8oGtBFXKSOJxjRMnlZsF5+WchnVyorOyXQiKRzAC7pM/ubEAXIrdVI8o36GfEyb9u6Hy ZznjEDO2GSsCOplhMJSd54EcLITTODGxW8vBLWxsMFBdItEPHQSPrGDStQCNBEqLIkimEjIhdffL WWKSVGPF5q84AU0/MTNGJVXsJ1T9jfWqga8OtSG8TOaNjY2Gcw7iIHuiStOmGYAC2oMqSrHkpAm4 xyCApjgtQsTCKjfjgU7lHhGSOiuxji00TC7DGlBH13LFDUigch6XlwIwTi84clFsrYYLIJY7MUYr Fq33RrRmUr4SjJRlQR62Y1K28IjJRRiYJ0Jhi8eLiZCAKRHMg6QOY6M0ap0QULjrV+vYl6hIAu+R EvIAp3YkTiHcjJTqYlmpua7nyyWNnVTYukUiD2Egg0mEHtixAskF/n8v/4sglnJdLsSMnTbFFr6v 0IrluqXcidb6h3lbUUQLcAkKUswKLYD58+db2eM6Hla4CGoH20IG87Z7mBFV8DjgkyiD0+o1QIRx LlkK11EIGMKuW0cMAHcdaLwAjQWMcnJ0J+Tl4gqPEIykQO2r4IVhOyfwB7XI7QI0mpSIWZou4E9d 2rXspCk2L/8wtBToiBYN8herqkyEYQAkaUMxoBBGMFbQ6mh45cqVEECJWCRK05G5RhH5Cxnr/5Zy ZwYW66i+oZtGrEDwpm892HRgr+jZ/VRpxC6jqPzPt/v0qq+9FxiPvuoBPmLzG/8wV0Cn+vZP5z51 e4nlSvVgTlqE7uf9zbyKT+YfEIsDFViO1qHRaQUWJANMsggxK5WqgFie0b8Qocy0/CQljqhXAB3R VQgi6IKgdrEXUMzhujRd2d2JrfGYiZJQRKK0GEBmXmW9Txr1PZjuYWW9hYaR3uIKzIwcWEJ72qwr HkQy4rcXj1ADUkFB/NBhoA96oHFfbLOXJuBgBH5FBVuQGRlz0nPOOQcRSd1tAhOhr0JlQPxI05as SEidkVlfUvZiWyKhW7arQAhKYEqD9zSJuxlE4YNtqIYiyOcnzHM/MAleLTRkkpaaXXgfwGmPrsyB tGcdI4lQkdKggXyySJNXO1gxHWgsW7ZMo7agKrgTTdXRCuJRLPnqn7AlWtu5wpXoBG5Ws6wb+E7g NV4JW4+xtSBFRXUqK2zxsxJeY6JRDsy0oGDIzF7WhKp1yNKvIhS/3MVjFzfo+W5AJ3WHPL6BxY6K BXCOAE/NI38ycLNiWYHCPQ5k4eEk6KyPjdCGAIOjK/5F8MJDY6Oy0jtREVlzOlDQjm5/TBXlof/j GN7ivGTdbC+JCNgKstAepOxx7drA6wC1kOzOU3QRquYdykrn3u2FjZOQFEb+oCYLd7Ies30mbm3c voSdGKp/onMUQJebVBXbDCYl9zEJwvbJD9zkBPrw8iu7ypNu4wvs2dxOfhosgloNq4AuAQcnEweK 4IpdjOvsDTnAKm6xqrGC+QlBidz695X/+9OeEjS7UjZwA5R+VFQxuD5+0DloCNgsx2u4ifdVyiQV msQwhOapnlI8N9fX17vuxYxubSpOJUcyR/4ihabqwae0JlO6cZcUEc40bv4n1/yVTqbg9ggPEjNh SMRq2pEssAfDrKyoQLCaunoW/4QNQwi7U6/LEEF4JCdmZiRCIveTaUUunhIqG9JP+Ckw4QNA6Ckw kKGHLgJQF65KYEZKN5stoU2iGebdSe30KQbU9ylOpoN/uU5LgJUFuMjM/WwXj0VLG8QGSVQmMyzE EysAkIzXrVtnTA3tZO2AjJsByIyM91A1Q2GISFRZdjE1FBcAl7SIUqqvR2ytyjjtZiipBVgoVoSu ux+eeR8kcmsa5VTBRrRExvZiQwhgPKE6i1icrqhI8GhgWLMv2AWgLqBglHhIOeqoTLaAgLmAHasL j9CujJ9MjcgtaHf30D8c7KsKwlYX4bFjt5mLI40cxl752lqfE56kPE7bOpmoRJvmqlVYWddBVAEA /5prrjHV6tj479CiEcCESKFC1fwloi4qBTqNmVgyTdjxEcO80aAq+0IEnrQla3fwGyMTbfODPObT 4GF6t3dMwvYsBEZ+UvjRo0cL1Btpmp5K8CHMYIdoh6AWR0qEABnZ8yE8WL58OT4hB+eTnl8lXA3U HJE/CmK2UqmflYkEY3ALIXzVuomcVGg+/0zL2OmgFlIxt6sZEiNT/rrufqHq0sZmrVWcKmEW4PRA UDbkRkfxkKU+bAXENTIoP3K4qOuyMy/ktrAaNYqcGbFh85446ceO6kF+uEJFHAEVfBIJnLHTLkSO cwyCJnV4Xo5b4jeViMcJlqOIpyCJGQ4m6DAiqrdFeKhiAZlE6Q3IGqnCCcavGgguwjyqIw+0Rg5f ZU3q6MIpRCuRNLdMwiIUtnO7cA0rgI7dwJCPMA7ngrcXGRCSVs9lpGZx91gBI9VI4spEnMzRdTHI FNpQZanWB5EtLAI06FnB4nYXiSzkS2OJSjyIYS6gDWuqu3IrAalLxyOykCAjJle1IyphW9NXaNiO toWdpERI87RkWXGCF1bs0gq2Q0uYkxAMRUhjN910E9iRU5pqCn/rY77UyNKdlrUpvakFuh6vdkMx /zUdhOfYaEeiFZgdCU039SKtCcuLo6EZ6UIV8tJEJCVGdWhnfHBdeEwKFVEFbw0soDPtk+cjRF49 aNknLyj0SURnb2oPGomxAdK65557xOEmsVK4TmvqJl0+YW+7cnFXMuRomGZjcBOANggUlLKaNeWA JRQLDmtmDtRzLEIq8Mr/8APN5O+EjvxRIAe/IEsjHzEYd5UKDwAtZsVmLqpOuhovhZAlqaAX8eg8 DpAxI6iJh87FWVNTI1SwqpD2i7jaArzE6R7naGGWZiuEbR1b+0nAYHXRQTYZvFENxUkFTRVPLRHX aIdJqIOCpgMe4avupGbopVQ45H5iyF4qZ+iwiPuF4aIrDivkT3FIr3WgGsfEA1RDOGwjckSkFkiC F+nZDauShZq63xXwekXyIsAK2YdcYAUNApCC3T0iSMHQhtZkkNGC7M7jxKkFAVzz1zblqykBkze5 KAU6kRG64641iRxQwtNyYYWOdvRg5mdCdcVTtoOGsMFiR8X1E/tDZYtb0GomdiHBNnJFNjdkoKN5 s4aNeJCZywSE9AoBN9E6Yr4S9yyFiNm8gDAWVwsrixCwrnhE+rQqDERVGg8CjSvZmrx1I+0tjV3n 5BQelKmnCBvt/Uo4RKEE7kFXDA9vHeRgNTq0IEE51Jdt8WXYqp0VsEXtICxaNwjYyoIRtvAIUHf0 FADFBjHp6wFSkA5+KgpkrGbUtzKjwUPnJEawx//jd0dhUWywn8ID2sROe6JxQnIGCc+zBA7nBJXl ZhtQQhwR16xZIz6DNNwphIPmzzZkZpoSrqowS9Uy71nQWGUvDipcO7oOPm7izWRgYACJRSy9zBRe EPDJbe6Xv738KkhhuCJVBq+xq7oTn8IwYNM8QnOiSFQTAxanQHc65w56mnd7HoHupC4dncf9QHRC BjxYLqRrjHRzmIRnGOAKLenJzML9askyjF74qrTqJCP7EgzaUa9QdW9dwrTG3aXvcOJBq6EXC/Cs KlAvzqm3eCyCBDKVJvPFNonr3urt8S+V/1Y8MasrrJAGiRGRhCziIp0oE35gtpXp1uzDGU00zkXF AYnQ4REpS0209pUyKZIoJ1Umj9uFKiyuI2EkS0Jcbst9MI93uCge7AeLvm1NbosS0MArGemxEmT3 XDuiUgsACo/ynbNmu6sjQGLKCK1lidy+doc/D1ICy8IE8iC1vhM0cyJ9v4oN2oDCE7ZoIxmxLVw1 MAME7CrOiYDvq1c/7GJbRnHjhmctAhm5GENo2/gJfB1IK2asPt2sBIriXCHEr4KGXH5B6tVelUPY qqNpO7xpi0GcrE3AZk+isJrsEEOyYOeJsMIHPig8qN5yyy1+BSmsVM0j8W4Sw0MCtJSSyTQvvO7X DLwCe3UnKG34+K5Z6OHKKQ4K17GdGA4pTW5MhfFQuHJ62FoqoW9TBazxg6OvX78euBF2rF1kAHWb SUmTUVQFszGz2LBhAyOUnnLSA5EIOiMoH+KjiYnCeZKI2SrihvH5w4OQ3AlWN9giL+oY7BgxYkRd XR0xk7pygo9cvSsqG/1AimgN9n19fXq1KcDrMUGKXJl9MkjwQZz46UH3VhicoFIH0qsEWNVPjUXu qwBgLRd7yVEubnNiO3RRMwVDbgFLWTPk3BRCw/BEbm0KuYlTCW2knO6XLJlhqjp5So8SBmIpytKl S1mhZRFUUdEIPnDAVBoTA91aRHu0PrpgIfb7yfDS39/Pi+lKdjyObqmU68lUtCASNlXIDj5xPRtp 9agJfMl6VoLkp4sqfYQBOjYqESqiAQ+igerLAmhWIzY6lxFa+0Rf0fJfaLuuHfELFiAkD7rZU8JW 9KwJXkUEDmuDJJbbFKNURxGFZy/Dmk8Be0ezPtXRJ3z8ysUUgvERAHviidovSFmJGARvdBKVyCVl CynbQkGjZ+3RjI2NXmAhb5EoRR31J2i7WcnyejU4OMgajpeW1qWvor2mhbEWcbNeiHu6jtLggCAB KBgV0ZMEIzwNI0wTUihEbm52J3yUQFHIh7i8Y4LOVwGbl0VLTT69/1Jr9S09RyETl0RJ0hgmIC/J DiUhS4E6EBR2RgW0E4Ge4zY3S1LOAIKvEDEAkzRbNCIkxSAJpQKoGtCzgZ+bgBIndE7Vtax11MBn oEFWNsk+DBRO2JXQpYHfOIHuVuAvlAARzUoDJ/LAZ5wTA64rP8/r6uqifNKyO+xsZ5TV3GjeWwbi uigpDkVyDo94FU8K5AF3q2UoUBJigKxkhSpfHcZquChHVbcLRtItI3APZ0FKd6KyhgYBLYiuFM+y 6uc2n1hIaR7Eb+RGfaXKC5sHY/nu5AUSh7ml3MkTDY16Fz1TuKqjgoBBSi2S9ZQ7rSYGUsdjFaEQ /VPLhYMhCFZapYnJ42F2JmQipBzgmG6IH7Fkak39hLVBwGsXZ5RyehEAMR775Y6+vF76QON6wnan WktQpiIHCC751f3I4yuJEg+vcZvrAgYL9HBMCrSav3EKA3/8yrMU3eFBwSuEwNLnORfSuoIbdkED SUkBmLzDXgCBG5MSm6zBCGr5WsGMKX2RI4Oy2k4b2717N6ZpMN49dRo4mExj0xaEiVYha6WnZOU4 JqmHDy/JgsHtjRs3ZvhCJNzrKP+/JDRC4IhEXRBVLXxG8MIWM1fCASiBV5ASZLh6m9p50FygrOjH tvykS+nt2CU2bVW0+Ydwx0Ipj4J1+QGOmKSZ5yXeTYZGeboYjzGrm0MUQJLkrWzMRp5alp+cqxAS NDQ0eGHWVGVC5EIRFt6oOmh4h1kdmmyMNYhbLT0OrLVr1/IhsLpHE3Puk5Xa3U9CkgCsqd1B+SYi X/FYYdi5nknDvloQqyxuO9GmEmwCCrhr+ASod2Po4Bb1AtcYwiBFaHwCvf5D9p5SJ19ZT4w8f5Ww u8CUQWyoQ0J8gXrdjyj4R7qoSXISdwVccOCP6BvXSK/mHU5YgC0yBQhbHxM2Tjic5F/eIHWLiF8A lkVrmNgaid2jEKLyoJBQ3w1yFDOmKgrzkqAr6CVx7zj04DWHEedfg9FkwEKuwoAAIXl3cx4LcLAn YeOcLdJGyEBqGKbPqzKSwU1GQpI+JcjFzYSq7uxA4s6FZ1lEdGRoErY0keHn5X/DjNL4vhz5Bb75 5HpuEInA+Kl7cIzabWoR7iB9G8lOZwPLyJEjFUIM0lc7THBIXyf0oIorBFNTQQFDFXXlZR29x22x exBlKpSpScpoSd6kbiDFAWOUYkGMmXpENa3g/ZyYSzX9n4OCKNbW4FIOscnU4wLOHC6XaNhbAxYR i5VdhBXO21TdPSV31/m4BymcxABLOx5RIDH76lAmqwEZqagj/4B83759IpeIfCv/dRcapnD90w+J 0kGTIEM11zmEPu8Z4EJcnjLEdZrXqMnSiWJ7x8s/A6N5iEOW64NDQJgNZUghhALwKuZiewO57u2g CntZEyh6u9YNQUblTkFLGwTSJngCxgBjCMarmbduybNJzQpFbIQ0hGcdrBWqE2G7GYK0DSNdC0Ez rMZuROhTp7KjFdALZLQHPlGBwpzM9exrxkl/sKYZh90Y6syrTiRoxGDSqGxx69CDwxVoaJg4x5jF gDTp4UJyUV4idw+PYCt5l4nNsSr36znpiizS3EHD7nS/i8ZgQhWhR7xdLy7/IzYwwVcydhhTiRMh LGV3tFMXjCH+jMc4JH3kto7UTAowxz/0Ikhm4Tq22RpchCFgbig70Nld4YTKoA2x3JP2bOeK/ulm slcFFAKjpwjYOoSq9EoJAd4kLwrXFfFbWa0AfHRCS1cEY5FQiGXASqUIBm8jflOYcYPvKCtkeIeq wV+JQSFx8y3wUVHkVlZlJyiqeULY7sBEErEBh2uoBRmTouognqFSVEIVv+vQEAl8PC4AQpC4pnhM Ng8fBCW2vOaoFAQYtzIBSgpWlj5MnBtbEEZXt7tz65vgrID22OsGIMuCY6qIccZLKF+jc9SSMnbR XVxDYAxUVHmPyL+cjplCVdnC7CETG9Nh/im8sOCo58iNQ7AWqvOT/i9zSsNsTYZFqSL7tALbQF+k 0RZsr+TQZJbwhQ587WemUiFWDR1stgtakxAv5yNQkIy5HfqwU2AlET2YnBOVE4/b1yPo6HFEVBg1 DlI4xCw9RXIeMSzkVVaR7C5Bs4CAMcBGYMrixgFBeo/VOhCFruArHeRwzolgxDgsktZkBbuLE5VB gSimUztivCKpRFtbm5TtaB3gkDSmilAv8hNWCQzRnYQo2ixqclWBARaqCsZWxGA7lTN0WAGkVKcc ai8S5RcePUjZFUvJzv0WUXsa9lLjjcazKiIYVLajksNHB3BRGFZQo7FjxzJoMtaBVUd2QMYtHqGU MBeeT3ZvPHaCoMJg7hgia6FqX9oI08fR1atXY4KQ+I4aQUl9gS9+sGOzgYICRS4kxHOFyN0MCirl RxJxJ7aYMe+9916bsgPlIGkBw8eD1KhYApMaQ4E86coaMvCMeRnxpM/7NEOfVESfOOMpwWTNOCz0 UE4u7NuzbrOm61gqAHZDt8zI4kgCGUxjsq6rPrikXBH3//3zu1Bx0oLiDG2gikvozXowyuMWJwGB 0SqrBUVeWoncjkRxqPwfiXCwWvsqEJFLR9gIo5qy8Cynmzp1KiPQIImcz1o8YWQUxSgaLIAFXFVh hBoj3iOZtmB19qxtYpV7EEUhfYJVH1Nst/nk0PQAKT95FqYkBEQeqaV4XXe4LiBy1Z3ghU9AVH6f Vra1Du+6X0EDZSc6hnoIQFZQYwTqQSHQISF4WU0kRkrbyZ+WjA8kQXjqAVMJK54H3R/n8rgH6dCa yCQq4zeIjSHytZ2qeASy5hcE9WlgcfBjlpGXF1nv3btX8cxmefXAPFl40NbgthroEC5KwF1VkZEh TVEF4xE6cYLubgCC1sojLA43zPaI9TFDPC7yEY+TNExcUTZfIxiYK6EXCosgkwRZEoPHCbV3p3wz j/iJAkXIvkVrBb86wXuy9wZkWBCP2CSoHFIDpmlcrd2cVmNM1eKUm7YNET7J3ifjg7YtjLu4RGAa mq6AeTinCSOcIioWQ5k+fToVecr6ig6BsFbJxCMXndDNvgpV/JZCQpByMfeTFu5inRO6hZh87e5+ BBCni3nvVVmY21S5vVTLRZo6kJTNgKzQ4CMSpqAc9nIYKNxgsnNF0TFBt8hfgukZPoxbMIYjPR9X +ZF8qSuvvccfHlQFpBKq2KyAUZSMt6K9/fbbvb0DhxUisCFLgkYDY7WxkcKJQu5uy1LidBvzZc2c QqPCirCOcaOBeJReP3bs2LEDOHzHgljhTiljY2FjSvCY4bOpqUn+jNOQYHvcUhukRDiZK57tmbft 0V2BKdzjlpYzn7OxT3CLhjUCV8uFOF0pJ6rxLbUBJT2DFQnAQUK45REH+aEFdvrJzboKM4OUG+Bu U7A+WP7PWuGEt/T8wd+nhJUBlYEiDI9jj3sIUrtAU23HdRJiPWKzL+AwQDEytzMInCBsTYat8hT+ Su3GSIvoabzGJ44ODAwoPMNSD1jZPZO8ACxrQDApaJXypVvYWpkDusgIJOjtQMxiswIeKKSokNtX N2vsKEXnYgagmGkSvYCjYFgeN7RX/u0U92uJ7Fg5/OSKkNTLgmhkflMdJUM18QBfqJKSER5AlRjA 6O2dJARjCxOmB1kkuiiEkc0JNOB/4MABaNjR4g4dSTzuFLCGLAzP2kgD4ONpcYjrBi8+TEppTBym G3tpKkqmNG4TmDWR1SyG/aLKXwowUIdgOkYJBo3Q0EBCKGGwNZHY1nllYDqoCARYScR2yqo0nrK4 mxVO1pRpR+WuqalBTvrhOPjJGdXO47bgNVJO4RifrG3qSoQgi4zTLMYuIqFz7/MVfR93uGhl94hc fRFGAKjFTAGlY8OTb3Jww5pqUoEpxoNmZ8DKi5m6x0X6R0VejDyC1JIBAn8pW02c1oeSDk/n+/fv tzU2qrXg6U5phOG2yr9C4wcsNwaMLP+TA9rUjBkzzEsMWAFMoXJDEZVQFc6dfzQ/WP4PcQjI0hyF wtUYTG5AEa0Jz9CXe8kQ2x544AFR6mwEoJYiQ19uoqEpv3cPwFkNXUSsEaGsmhkNpCFVm1rZvqQu N/ZGPGY2Lo6vKoroqq69i1mv80kqymzKkiqTMnepPWSp0aaYxMjcqbrukSDZW1nYmIqgbAVwIqcW wVgq6QhA5eDG+xmTtiMdYmMuGmAcety4cboQlbpukpw2bRobhSqGCcxSflJOz6qHfpj3Ol2LjOGM tQDEYCEZhjVw7qBMHgS1NDUoplxXV8eUeRbz8iy6qB39sDy8hCQ8ma+MFIu2JUvMdtRvtWi6kq/d 431wVl9hSIoqPIvinhWP3m59BD3ttNNUEIlJUbKk7rpEJGsjd8qLT7koVIujmgWVDyUok3hUAVyy oDdXrJCGjLtxMW6FnRQiKgpUspidpZBbsfQVsdED+tpRaQTjQb/KHeBy5zjEiQCwwitW5RFJCUN2 FMtqsRrInlUv1qO1MALFEomb3Wk6kFTeW3ValBAwDpOcCNXROgiZP4A5mFROcqCHCN2DWvq5X9FG exAVZOzFzS0Fc0Eyo5hj9soKCK+rOWE32hJIYS4AAwhp5I1AOkBASxl5+0BdaNuRvpid/mR9AMKt QBTU14XyL5+ZaR9V/guhpkoQ0DlnxSpSJCeMVPuq/YhVMpRgaf6Ei+hO+cKlEE2Y20mASrGEgFmg ycoj2Gb99Hza8/rhK9vTVFXOnaJ3W5lv5WATWVZXAUR0IiSPg8AKxAwIbGC6eX2Fna/I7WZKxoC8 U0hQmgRpcMU59/iVBdKAZ3FUzKEFPeQfT9iaTlCWH9O5MJDJ44KkLlKBO2QJgDhZpCHQjBf2cCLv zK7onO3t7W7DPJtiGHngvbDRnbUZsaSMo+pnZeBwQKuJH/KCRxrMU2Zrjh492mqkzp1VRzpK4Lpq 0oB4rI/3DvVGaFTgXIoiQb0rrV4u5hTLus092iy4lAAp1QI49EP/5o68wvBo7ozlRCJatWYBXAky MpUIEZpf3M8TEVpRlElShK29u6jutvM4DIGJMG4ACHXFTchbw5QmZOAjO2Gk/SAbEnvKoAExdwKK ZsRsd4CLR8DwQW7Tso1UR98mCQvCxK/W8ZR9iRbU6uIKAkBbh/SsO0FNk0BQZVngAxXxTWSgHOvY 0e4CZqAqJSr0PsbU4w4WwH1UVgDwlD6QCQpEGg/S4hj0YCIpHR4mnkK26v+biQLlinsELHKm4CBD Clcpi2NmhKPEab3AcYgTDoqiAeOPpwoA6d5z587lYWRguNJAOAdVqL2uomBehs3SpIVV4FBytSdg nQ2U7ndF6zbPw5cRqCvCyT99uPqP8oGFggQvRIJkJRqyzFmp/gwXxgkFqYYiGJkHHewK4govTr5A acoTe9KcNQEyE7A66QA4B0TsNGvAl6WxQ9ESj0Tq6+sbGxsNk+oqcgxzg5A4LitBYtd5tloKWPcz sQPRdUnp84Bm2PbCRVUHK3vCHsy46KKLCBsPTEn6JPQ4EXkIA7byFRjA/aq/0XAGb1tb2U94AwSL i9b9toA8KJTZXiRhZQVicKYhk0L+fSFOzSv1W2ta3FIKLFo1lgLS24K5IBZ4bYG+brMLemEwAgHW dbtIQRg+aY93YD+/DpmYgoqoGng1YfLI0GGCEJI6sjwIk5OvUsMt2fkUPy+wC3amlQkJ4JZ1Qm8Q xnIqsiNDVGKpWUSPUiwncvSU2/iO20ToBD9lZ3GoglpGSmYukKkTB/3YRVQ+DYCoIkj04DuuWETW 7idpWaAxgoEobdPrXuUfC23dGuH5jG6RyqbSsYj1raATuO0YRx8+tGKct7i5SeRI5dNXiuX10FMC VAG4ccPK3MSdDg8CvNrVMz5rOaQEfy3QT1ZTUBVBb4xFUdcpxQ2IROr2MtFIB+buwQdwkWdBqHoC pdEPcNFLtSiHJqlaWBITn4nRrNjS0uKVXvcAh/3gwjysgIjWsqW9WSmv1eLi5YlbrESiWlShWq4r jy14m1Gc2hGIfSg8mvICJNCWRQ/lMuuK1HmtrbFc9AosEjOCY+LEiWZjk4hGyqfFHFZZDTVJUQrU pb/xVGon9e7ubrjTMIxsZJi0qVABx33NkBhDvXxHOaNGN+gn6iE7P11yySXmaqRBeuunCXhQVN4O aBJE8HEn2oVMqOYe7BSV3uUGMbMVCoyR8R1Mojqq9qzOpoWKhKHYS/B05QrEqMjw1dbW5jpBQlVb 8wqH8Vb2uDHbbWRjd7pV9Sjc4tIBDp2DUTwGAfcwRI/bUUEVzijnUE2jo5sdsAICZqOHm5VbtOZP uUDPymDBE/FjkTEhE0pesw1Z9nKoINNUIDfTFQoaprQHmPApBRIz26Jwhi5BeModwXBDLSyL9zEm MeiWEuT4hny04aeCZze4BxYuo9ERp8T5JpKwXZjTmNsERmkSF4ztLnz4v9MkEsQw5enVaq2vShz9 8DD/zxoWVOvIjFFSKYhC0eohNVTnEQjjHuuIR5p6L/RYMBhB6oq6ECfXcDN8qk3RYet8jeBzkNiG DRuciIRHsEtb+Ooeu2CI7Zi4ZTFKCaBkWRcN1wUlME4SApnuCjtwGGUBh08y50bgZgfMNf+fqpRJ UWqjhFDTT9wGX/ljtioSs6JihmJjuW3+XP5bSizWjEDVioQojBkjoYzuooS+0uqZwJWDKLFcGjEL yeATaXEs4sQSmyIWZyF+VmWdjo4OS7lH4d1jUxHKReV8IqJe51dU5tAw4qAMSM0iNl8RkdqFqvDG HpOhFYQBBKnZCxvI2F48kYSgZzUHcDmXoRrtJEV4YOSVtGSOkjKgkFjJPSVIotVhsM2zUhaqPuME m+2IDbgOH7eJ2dbYY9R0gpqypm13WkrwSEO9YBE2TJDJPQJWPqFiPPMCuLGZTSiTi7FjchWYXNLK aAA4ejUXFicLUFDIoLiVKQ3zOCY0QncMwRwQkWtobX1b8wggKKio/MTgjGD4p9U7bGF3ckIhSxmp MEFqSu82bKFV8cjdUnKElfJBGx/UyK9KQPnyhVi28ysxoyUf7+zsNOaIisIlDlLsNRwxERmZsNDA I9CAjxZlR8XiMggjGIFJTcoyIkiUoC4tBye1U3IiVy6Z93O36WFcIJO2w81or5r5awhZkpktxCAL pZGy7bgzYGGClm7GDYu42S6Wyh+2rGbxaoevHvmXX8zLSs9o3OMrv1BZ1VRuiMENyDgAWPQQp+yK qBGCygNuAeEZBJHMCSKqDbxgxxfNV2DyK0rlzYpHKIx7sAFXbA8sRGSoos+8gVKikQaD0W/RCAmI SraeFRBlIoFzndPjXvYkL1xpi9U0ld6Or6B0kmESXlZDFA02fGI67ID8xIMHQPQritCGNxTrS1sB 2BBT9KJh/fzlw4KqaJQQpJ8Er/aYQQaakjcX8AmMT9nF+KMba4A0rC34SQnBlf8pK45Jw/aiCqhi PLVTLxmwAG8NeUFw+BWwchee28hYneCMsqhpiGW7aAFYWVAmVH2SNxyIDdfRSEY5FNGm4rGvAllQ sSEjbE/hNFb5jIHaVydRRCm4n87tgp0+FcLiwktI3Co6pEw7+klHJTkPkrE44ayaOEfqxKNTuR8T MM+OgNIeLGI78Gr4RgCDAOEZf6jRU6TF5VXQjCB3BHOSNzJxoq/V7G5TKoKkFGwkNll7EOZe4tRI 6dGGhhVOo3YzqUvHUlZgTNLkBdQedzADKiKDBojc8zbB4kUIRs3Apnq7B0USMdMVC1i1ahVOAh9t 8re04w9SRC305ggUqxZRnWkrfzazssSRX1mVUssU5549e5CWyG1RNQ60/8+RoXpoh158ojJDLig0 J5/YSJuKIhdbg1dqPKvQLd3tMT/7wYkGhbhQ1pzFpJaCAEr+tSQXoRzm8VdPAQvJUJAwfKq0erhN xAK1eELXh+mKjCUJUxZgjGexMTzPWsdqfsJOFRKMl3+A5p9bxswc8GW3bEwYgHO/UknP4/RMS1Tq wDNB5i8WbpCtwY/OPR5HlDzuOhKhUPmIQrIY0wciStboiKxYS67qAUc0RRTdzDQYm2OIrpClgdML IbshEupFO+0RjFShBhKkW9oQGwOFD5A9TlSwFarcZYFVRn0ru1OpPG4pOtFg9VUpU6MIaQ+ztXrX pcCbiAeYpOInn2iNXvRvcWEQD4eSl5KRK1dyG1kKFTgsH2mMM1Zzjr4WhBUiCox1ClIKvgIKJTIY u05XskN9hTAfMU1fzYaqQEhwoxlpKigXkwVMqE6HECrVgYvdIBj5gdqvjI+D5HVSCnQOecKGrXw9 y23dJh6fKm4vqRE2PPm+KguYGZE3PJVGX1FBOBupdBrMETN3gAkkkZDhCgAVoS1OmAhAePIlEmvi J6sCnT4UBjqwhYxJOn+NclT1SSyYRkf5ismWsjip2xSfSQCL1JpVgTE19dJOOBLPe3WezcFuAIuc 2YIXQFuN9KTonG0BMHGqpr0gr74WBC/NW5PvVKQuYiXxNp+lWQv2yF9u6OKTrugfXmJVgOCuYygP OHBR2WBtG0D7JDARiC8LWl+2srIFtzP8MEUdhmu6wn1VBTp4aSNWp1TyRxr5MxT5kKV1MCwL5g8P 7NCD4hSSnqmEas+PiEqqDvZsdOEUDAjPtm7dCiMiR2gRisSJpNi2psRK3Im16AJHtDZD0q1hR6iI ZVPkNk0QGCJq0WjknV8tIWAvnOsp/zt+nmV2GYuQVe7gol4lYWqAwiRVURvEgrzCc3oCNg5gpPcR I6iubiM7uh8U7jTFOJeXRUBHFc4zIrrTXqxEbyQMRcEn1yVuHZ6Vf6ip5NSCiw43iyGcxi3rELkT 3JWOCVmN1EL6Cqf3wg1i4rSyyiK6K+jLuQSpZB7EbzML4REkYLkhT6QWE5M6AlbJWBh1gcunjgeZ K6+80jlrRk0gu+hBfDXfig0+WOdX9FAFkYPUduShpt6A3Mk6BS9fvyqliljQalqFaOHGo7kDl/er 24DgcesjmDR5HFLZy4n4oceYYqnWF4+w8VMFZ8yYIWVPhYfHH3SIqE7MjFLmBXiO+cLgeiEMtHFV ua2vNMjpwCh18Qh7ciC2e+hIcQWj91jTyhnUcyhQ0JaRZLV07hn7sB37ziQi1JRYRqAohChbs24W 5QEOHcxmJiUnDo1RTOBmh55EMi2XWuQvRGapVwAFI8UnDn6DCh6xoJGYe5l7BcR7cMWCYCUG9fAT u4KOkiMH32G0ltWr5aByfmJI+SOn3ASpeLwZiL6yCfsaekld/exueHOuq4iW5VMj+lI4BNXYygjH IATJLBUet6wDOFDaXdYKzOxUWoWmT59OPFRhF0khB7uRpknMoJ7/T1hxshuYSAcO1ChHxSNIHdUK LpIZA5ozZ44rRg/aQxqYYK1f3SwwDZyAtSC0yL/nqGa8mXGYsYOb2lMyJHUecsJ+IAMnTkEV/E6+ eCY1ebmOVRRLkIYCX7FWWQ1WKogNrkOPztOjwM7+BOAiajIjByGpl7ZmUw8SPPHDAfhKT2NYa1kA KhajZ3lqIVnWRh5Ag7m2aXFNRjqwwmkClo6vnELh1FpfcbO8QIqQbgO1IUIMfBPg4MJm5dAJrOlB yCOwwgHQ7simK+C31UToE8XdzGjYEzc3qBNq/g5vC6SSNZfUzzxuL2tKEB9sLSk2gaiMifsLT8mU leM496zGIB4nDmrkjwLAZx3LZ/oT7SiTdq24TA05LUtEkhI5WNL5IEmZCxcutDvHsbLIjVpYZxGk UqB0dRuZPjyooHC2Ms7D0/gjfibo0Ix5tIuanxKzWkchZzJL2jZgANB3ghYKAyzr4iJNKgMHpQ01 U3j5Y6fSIo3yIAdrUQyKspRwMcyh4fMbZYOvZHgkRtoexcnJFrhiRyhkRAeQjeyOSTZyxSRJ/+pB JKDPV/FoZWKDiNpb2ZqcG8/UBu9haq7GJxEiigTVWCOCFyXYETSuGDt9lYhHFNsNikQkppiM0wzS s3ZRbIEBXeVMnvX19WSsXdiC38GQANRPzZygoIo2NjbW1tbmX3dxjB49etSoUcqDtZ6FDB9RMPeT sU8gyMWmSo5VEkF6MlNOxXMi7IwhroOasNkBQlCg5iAjmmHBwJcLlgDET7ofNSocl8R7yPjqQAWC NLwYGTzF5jBYNSHGDmwkGJWVFIcSDH8kCauJliNAI49ImflyZFwSm37AsGSnxOruHmvqNsIDqRcN wyAb5YyWtZF8oQET0cKTQZgL+vr6ENchQUjmbzE+xYaEspMLj8MZpkYGjJvHSVZUHIR+JOUKVK2Q +VScyKmOnqVw1IKJ8JQArxAg3QXT7ItOgHI4AYWU/YRdkgK7BSWlZ4AxCnTkj/ZZOX+3I8uMbJnX rA9GlVIahXAxlWIHYlaCzAV50LJGYwtqPLxDu3LOSkA9u/wvjkHMDAsrFVQjni5lycLHRa+BhiNc pUqSqUgdHFxKJawleqGrB+JKA92JnOSICskc3khJURwsXNuRvPLonKwOBGSsEtV/zKgG7mR1Nssg gZ1SkrmqSxhpeIFlSQVAuGJZ0PPUzNtZRxiuw5p0VUW0ao8laKFyRGVfDcfIgFgit6DKCenkk08e MWIEgzDEepDNQ0oHsCazADdJ0wl0pGxqMqYqocGBZTIRhYEdTJx7FlG84urG5gVmyenQCFcEIBfn gLKv1HQGz7JVjbGjo0PnN5BH7WQgqoaGhgkTJiCuUOVlcUOHpeCACsTAN8VsEfVz0I/VuIz7Cd5X RIEnKbrHxIHHXhxEKwVU9kkDqAMoeJIo2FkMEGznulrbhSBBykRMDbyM/KwJAY/weicyAg6160gE SQw6hnaqamgDdjXyFYbefRDdg0rsZUGm0iQYXCQPlUIMQxYLEyqmakQSsbIAjPR42Vb+L/NSuEWA 4FkwwpPwfModm1mnoYZHIKc2YCnniI7KGKJj4xvvoHbEUDgsAqysra9kiu4KEXpcIgwC4KLyE/Kg qHkWUFKWmrc2JZa1PmEXMSgExChfLuASpI0sZVMrh6vOHbqFc0oxYINFfbVGWJGu6+Qt2txGC1Y2 kuSnHK7LJed4hXh6khwFJmUcQGkezfu8YPo0wwIH8/VO9IOYOIkOi/yEOQ5GUzAM5LAWTVpXfwMT ZBECHIpqA2QCgXOR0aEooxCeAQs40pUIgAsjWCfKHFa2k1SJk6Kghm0wNT5wEBaDoFw2dHeDAYa0 NG3PoqzRS8mtCXrhuROZcF1sohKP4ilSBtq83HIrk4KvXhSZHyw8YlOEE4YVMgupBEnnrwMeAROx oYVn3exxqLlfLe3O8gwj2rLxAYJ+Ba58MV6ZqYLarYMxiA5oI7oy8F360abml/+BVKxyxfCP3IZw 2qN2TJKXfS3iM27LI4zuuoeuYiMJ+qRq1QGRbqBALE8w5kyBAcQi6og0XF9IrNNYDiLV9BSCWs0h nSBvTWLTr4zrWOtONiQAHQb+3gvoXPqqk7/z2V0wkKFqarSvLfCPY3JPfMAfRZEgIhKtHKGEf4yG BWOLc8sybgmqF9mPGTMGfxSIzo0/cPOVi9lUdmKDkmStowRoJk6l1GAEgE695f9UvnLoOhLHTCEp ojGNK6kIsgGBd8tOl1JEupKjWdL9OObc7lRBEupiL3q2IGG4qHBYZ1PrGFjcIOampiZRGYgkNWvW LHlxJX7nNv6F/+wSK9SCttWCqhFDP8C0KKL6NyyHIF0H47Hv5QsFfh77cvSo3EWLnFZDXfTQXE1M GAUu4aEZs8Y6ARMLGfI+WMFEwIikENxWJyt0NtJVMJ9QJhVUoDGV42p8y+pkz0RFrFcgFp3QA466 yBeVxxCLguBAQSscC7M8QCkyqCGKe0BsIEEXfLKIc7gYXH21r71Yg0+EQH3MQM2w2cQoVUQEJWJ5 SmtSKrxRSGZvfZFYxCOakkpowkqIfApjX+6IQGBVfvi6qE4mXhR0m08JqjQoDV10SJkGdfe4YmaB na8i4XrEE4V7y+IgTshGJApjavKgrJXBKzd30D9RRCtjedq7RQjPKMQXIGNGUEsHZyEViUtQteQi QgLLzdh2ySWXWEHAdCJfe/lqVMN75MMG+EAG26yscMrsPK9zNtIH0EJ16BxKwRYFhWdxeAIw75M2 ZbiwhZI73SMARiASEfJH0dISRSkWYG1tO3Oj23p6ejQAvPesBz3uRNUwylPKzUHUWmD2WrBggYEC AmIjM/niCRjVToL5p4YmF4ljZuY4vUGfEAyXpEk3EJiL+gQA1YjwxOYpTmFBbVD5VER46qsbs0XF Mu8I0l7W0ajMWYQBB9DZSAoobRHxuB/CwhYD77MFegheQX1ahxXyTXtpLcAEgi5CmXhrOxKQL3jp yzkLgBv9m6jFjD/VnzIL5DwHDVqNj/gpf4/g+KrPeelcFqhoDuKtEydOpHYnpqQpU6YghgPz3SZB EWJI5T+6bHiwvcMIrbsyFSJUPPwmDwHRnvdV5OAIIlA/2drVzeilr4KDBqBJ7XBxGJUNKr7iGfYz FRUlp/yBxCLKqU7cGsN8BQfmedAWqmVlKMCXd4hBkUgU/5wwb14DMtdli5eeEqHKORcJ5iV+9q8/ IISnyBu43ovshaAc3YSsbJhNPPzea57YxCNOJCMhtYcaR0QFgoGdN3kMQDWtg7zljse+ClLulICL eOlxT1m8tbVVf5s8eTKlmS+I3KaWFaSGjEYtLS1GXNyyHXJLRPDe5xkE6gMNOJgKKCWHuUcwm2Pa wiJ4dv7557vHV+wEKQwFYHfIY7xKcbfk4hP54JzXWlVzD7+2vkSMmgydvPVt8kBWaOuHOoEqWAeb TYaqQOq+Ei3EuK0qWATJsJy5mGJgqBygpgSzrl34Sz6FRDCYJ2Y4u+JxDFQmynS/RCTOUAzVskNr bRzTjG9211rE7yInlSZAgAB2L//4qY6+6k8UgrqKhQO2UxqSFpJldSbpIIYARAs0jTf9mcgB7n4+ DmfLWhA93KD3UgHdGp1QxdbSYR/KDXDIIICALau12sKvdndiDqea6su8pRAP/iQgFxRCY7XwEyVj qYs2ys0hgyNfHZnaiAjl7AVGYlZWjUQLoXYcS583vlE43XmNIkA6d73yH10WkBqrXMZaI58CW1qe UCM5IlHg/NmMIxjJsJMAtFO1ieQyw3NWwckECUAjKw3WOGSiAJyKogXEAcEg1UNd4aXMVkY+9qwD kCK7kblz4WVAcgPDwzAnDqGyEvsqA65AkCXrh5ghPW/UTrhPvmqA+/fvhyZ3NCAJTI4KxhQpga1Y VpoErDDUK1QPEiFlIhmigNXNnpKyfQGCMQKWS/xIXkiGlAABMW3jiskK4sRpehSSRg03QSKEIk2f Pt0Eq1R6FEcwi6oZg0A7NaMZvxKtODFSCj4tq5A4ipdKiOsMKH88U12LW8FXPMBvYFKd3a3P7Bm8 AolZvqrDgMSMT8YW1FFfDsLIKBZTlUaVyV603ISQeJPiQkZBpWw0yB/87CUvwdhCY3EbxFSEg1gN yYw2zlUKTYVEwDo//5UF4wApwdvCaM2s8YFcPQh/WjJ8KiIEwGJcV2XDHY+wmpQ5uylMjkpvEU5B qxYhGHWJBcsRt3kTnqgON4eMeDI0WdyaeG53VxQXFUGq3DSMtxCzIx90mJiEYeASnjQjJ6MKwkOM R1jH+jICqXNSJ5bqSzjcfIJLJG5GYEC5SCOInfdf3sTxFdrWCoH51s/jDtqsWi0pQdK+OjwwWa32 LnKgaQzilxreejvTpbCFPAs7cQu1Vx4TF2sXev5+qJbmLjFppFWN0QPbE409FEY0RCsrG7M3uHsc KNZxM4BIS3rqx+BTSEC4k7RQB2NQyhXi96CVmZy9fEoJKV3XkK1PqIADjQCMDKRrCtJ51q1bJ3/q VWm6rampkR4SYBh1qZxN1Vv5jdzuN1mJQSUki9xA1y6cCIa728hYoVoYo7nhOqJgtoDzEggZiHN3 cMsdP9xjBezhWbRHxsClW4R2TntqZrRrbGykLsKjCvLWiJzzAp1/2LBh2juDIGNHV1cXcXonJHUj Lv0YB4gc4zkCF5CamyVLDxbPXK3qxGxBu2NMPBew2hdAuD5pYUAGYPmqvSLSksKhuH6LGXwKEeVI 26pmcffrol5wdC0isRrrnDBhggWZEczt6NwWTjijK2ij9woAyOxStLKwu/P8rRgU2ibKqS9UcUZF Ih6/SodnmWIAxfW0I9hiMzsgb4+wVI9zT1dwTzqKpachOkg1PT5FOUYYPgVJzTNZS19GELY+hrjf bSYX3q2lEZ6QQGEFW2CmBq7HuKjloLEO5HE5ilOaglERYSCYZEGnn8Hcs/aKyJHNyhECtgBW1RDP Sf6QaS9F7O7uthSP5hS4iht4qASZVc0Cxm2L6EOMyVfSkBG6ihbB+AJ8uCpY2JDwlInUVTDctrJa F3qyHk5aVEQ2lsPj6IqExFrRd/mfYeBzUHNPmpuYZAsREsJyX4XFuVWODKiRTQDIswDVKvEP9VkO LJAAt7ATJyhKSvQDICLXzFmsXSCl52jvNvWTBzkOM9NReZPrZgdTIvWKTUiqjh96C9wzpLnZsxZR e2IAE4gZh/5sdxDLQlRI7wpVeFAlbK08boaRp/LnLrCoFqBsKgCzBhPBTgKoq6tTPBy1DgbowyxG C6JJ2tO66YTU6WHIkCHUi2rz589XFV7gZrIfN24cRvra0dHhfnpgCs7r6+vVz3WMZ9ssIK8DlAMi oEnQjtwKY9ReCnTOF2TnV94NZ5iTBFprQfjEI9xPBu5XMn5PyfobcugnmOGixPHbJKlAdKuxsGlw gZG1ibC2tlYiFtRJfLa1tRlSiG3kyJHeFKChx1IObiCiAESOjlLQHjRG5oJ5Ioc2nIXqBEGFgUhy EQn92FcwPEIbpyIBuEfkKC7a2JxfZc0HxQBMJYCAokhcgTgvNGhMsmggcSoCmhPcRksQoSiuGmwV na1jkWQdHFw3shGoEU9G0smELHK7iMSMQ+HgpSUdkZTsyETQ0iNakS1ctGa1U9qFwqMLTQX4oGCa YEQnipUXfHQmNwhMFgIgTzzPn+uszHTIBMOTL7+WF0bhv4KCjmtDEicFwD4oToEKSlNaTZhfCpE+ KSd/IaB2MtaiFRigipc3XrFCU1aqQoRw4btWl7wNyCO9EV3YD2elfEATCVwExwtIy3DlfhOgrk6Q EbZYAcplo0kJQ0rH5q+CVmMRy1wrwCfTmhYEgjg9Tao9WthdzAaEvFkpkk+Q2UtzplJoxpuAJX3C sDUG6C2eclFh3ONxCueAAMkbDT/iqXYUJNekH9qwlN01YcLGSDUjzjlz5uh+SqjdjS0Pgkf6/EMB ciUSn+4nP4elSAhxDWDamps93t/fz+9db25uxmYtS4fXVVwXNr4iMSRVR8zAVAh0IUI8wFTOZeW8 FFApJbAM1wWPxPAXJ4pocZYCjjEYwngsI3yFGDTgDDE3A8TXDDL0wzIEiWd8xxbYJjDV4WJsS0Xs gjAWtDUWwhZJfOKJxcHCuz2I6Ahgd3TSOUAE2LyLCQDp6d/9aqHBagzyFYZ68Q73Y6BHgGZZuaCl tuZZOPALVq790LkEYQsQa0JP8DLCQ2vqCsqtpUkcONqyNT2IM07gzBTwjW6RWfkQOCmI2bIKpyg0 iR5u8JTGwCXRBoxyATUO5wYH+WjRpA4iNyC8Qls2g7daSBkBSNLNtqZH7FICfmFNF7UcA3/oan03 myysIHeJKxN78oIjeAy3pgUhBo3KKyK++pLo5Vz9G6ATW4qGewnCr+RHk+BWAE5Gup5yg9pwO+sI SxBapWx1WrFah2VkBFIqYrO3IKAJejIGupt5TZBiYMBCXBbL8unKJ1xM8taXmB1V2jBJ6sxYwShc gVURIYwevJ8gRasp0QAmmTX8moZG2KrrcB18FrT4vn37li9fjrsAwkgbuR9NE79EBCPCvCzZ1Csi NIEGX2ggxIjyf7aR4IcOHUrDSExa6kcAiC5C5IMSOlLsqFGj9Gd058H5B8sMgphVHTLmTAWzsnYx e/Zsc6/Z2BjMOERIQiIRv5BYpK7r0/uk62jt0yFx7OTCpM6+0RdicEMOtpXxhGLjUxoLLloBYkis smwd5oqiN7oBqhqvr/mzJbVTF5NyJ2NVdyvQvCDDOTnaKwXFHHeqjnqJyhb0OWXKFLlI3FMWxAez gHFdPITkEdywb2zadlqFfA2GuCEd61uK1JFNanqXSknWJ+4ZmnCdAiVoL2ORQtjCzcYEVVNNMSs9 nAk4hNeW1FTRUVr53MY39VjpWAekGhXyq5dcbMQjDNgUqHDWh6qm6AZtRpvEJfHbvZTRIw+dkuDV gg6VjAdhpnkHnUBtwCFL6XAo4OCzZm5BwyZLwsAsohzwyXQjcnt5SjuEPF0wUKyDOfE74AmlwnLC TeFxTvcHE4jViULgi8fgxhUHCPJHERdJFHZIIMR0dSc24+VYiGomjYQFTVg4CNt1WEhD22d13hRM I2AiIYjrou43C7kz1zFGqhzXajCChaorAxV5YxQeaMzAUpU51akf+NwmEWHwaQDhhyriFhdAYvWA DpaI1lP0b5DTCT3rHlOJ3ZHDynwthqU2TlANmTAAb+xICdbnJqAEhZoRpBdRszokfVU/XY7Iua+q eEQZfEV0UtcDGaimTfO8gCzFrDyYpDBK6HGl0YpZQM6tJmXxIBm/xza2SO2+qjFseZZfpQxMP1G1 c0TBA7tL01eVRXFZ69jUi77813boJSNKc44Apqc4OKh9EoNaqDvey5cNwdC7hqZN8+guQhYAGatB 2yeaggUaRndidg/MiZm94iI3BJGlUIivoRBqkTF22VdS2Axw3qfiqsMmcEZGOoRkM6YCVjU1BjmS nzEQjbFLsgyI7GmVB9GnSoGOuqyG/UqMrp51J54DDdlYD6lLSvzOMxe4jsAkIHilQRJLue6rlLmb G+yrfO6xoKW0NPOmr+H/fx5aPdzyR0TJyl2/EbaOKMHM1AgvSCdW05/MAro6UbiiuCqI5AwLPuoF diCkgTMRKwMTiwgH3+SIzIXCo5epRmkBqhJQdrB2borfKgodoYMYNWHhK/HwCLwXDUWJUpNEeqVF OKDjWSWnhw/TAY1p70ZrBulE0FxQR1IkG6GR24ConE64F4V7sdFCcVoyZGkFPkKKmIETJmGfiAhl JUcFrck96qHMEJSXwttCeEriHASC9LiegCiGRg9iLbws5VdP6Zzut5oEYSoGsUlTXopnUwTCXU3Y 47wT3GFw2rgXcoJHL8o03IocKVkM0FUCyUSrDHo7eXNV3cyvtOSchblH8FZ2p7mJnZkXbOqNwCxg C5ygWAHLi8JhiB8YZpIiLbm7jgfgJXvvQagjPOtzH4aON1b2FNIzazsih8M543CRigBF6p5SelzU GNFDlcHLTHGDODmXBLmV+EGBTDKFnn6LJywDf1BTcT0obBHSj6FJAKjiTiIUiSuWwj2AG2FcRFmj kHXslX9SIzX6R3fDWoad7KIQLkLD4naHqtwxGw7ut1R7ezvcDBEeUUSRqyyOicHjZhlGb2tkFio3 5whmKMvyQVBgiMXBCxnAukgFgqcrcrKdNF0U1f79+wfL/7EaOtfSyBJtaKfk/v9zmFU9C2GGaBcQ HfuhPLS6nLAYbKcIZiRHUs11h6+IxDFVFrWshti8W4K0Blg0VkcVd5vDbYVsVVrxZEvGcnPCdYgB +WRuPvfVDUjgec8oD6QsTepaAfXqxtDnFEgmDjn71LRdyVcr5E8RDo3FkVd6i8DdvAAjpAQ6FNyj MCCTM7/06s4CBQN91VI89KITuhKwFoEc7oesVJVEb+HH8sIS4pRnOoaOhJr8WB/Tma1jBdctIguk VHshOZAS1/HD7uTEm+hc8ZQZrf3KRLg7QNBC8ErlfrgHMVLPn98gzkpIxRYecb8YsBD5wMt9iDn9 37PUwoYVHmsVD9Te8PX/jo4OxtHS0pJ1tCauZz6UiFBFaEFgSpNaZEqf0EAOhINqeh2V2g4v+RdC kwTGKx9sVZ+/8A6NFzLKAWdJsQPBALOvr0+cIDIC2MsJBGwnU20NSspBgVwDDqzZpigkBq5k7HQg nHOr2d1hOw6C5TAXZJQpfY3UneJsbm7ma1gr4Mwv0MNg5QOdg/z0fHlxAY5mL8MI2ROhUC+88EIU 9eJgQaYpL7DI1yN4KHca4yMOsOhbIHUxHHYn+4atBIWKTjEmdRSAAqmUYEChBASWt24ohfkOAWvI 0BN2rvznoY1hsvXhwCnSxqvDeQ7NMtetTBp0YU03++qQpkNqWhS2cGrUgobI8xOCYYK2geHKqkCF FXUAnwqshExOsRE3VMu/7KWXQkfajBzhwKF7+8rkFEktBeRTDymDrBzk7SfbQAelOIX48idEgGKD +0mLB5MlrRoLM/DnT9yW8j4JDtHLgc2fWP6Xg62pfp7CibzX+Zo+4xC8m2WlchBHYoK3OGPSGFVI PLBAJolISq/GNv7ixKxIivaFL1r4Si2Cxx5R8SZXrKnkKJV2R2ACgDU+oZeRB++JUysWMBnw/pDG DbYWMM/CG78yGu8d7CCDCQ1ToMJohsxY8URrCwq0hdeKrq6uGBaGOaErSREJghqtsdZXVXPd/TZC UDXifVSnN5I0Nhj5WLlZTlLGH9qTl5YlckVBXFeAZh16lrU0seTMM88UDGWiptsIA/iowmQFLF9f hcpodCHU91IGRmMtXjm3vhKwXT1D4YBMMz6Bibh0Ikg6x85YgNJ4qdGTOZpWIUGFQM4khTYg1UWY r+oovXhMhYBSa1/Bi7eIbjuQEiGjhBvz4vu0LUGr4YCQcCZMEwk+ICT7ABH+oLc+hPZuBqkK4pXS 6yg2ClbuxxZggtri6cYh+fFaOP7QokmDFkhXaYSN/yYClPOrV1Sqzp1aHT6Lyong0wI9a3214Dii QhU5koBaiAG8igtDNidatVNZzuVmWRSKTXg6sxxQR3qmNY95hom2traCycM4irjeu7xkmotAae6C GroLSBBmcp/iIE55ggZfnes84kCatHoHD87NaOEttLe31zSr2KYgSsYYahefBBoaGlg4jhIDndtX PKwHJySpWvIRiaewgchd96nf2hR2wrMaXLTZFIyQ3OxlzLk7bYRAehEoYaq6moziQZz3oYX6ERI0 EE5dlcFTqOB+3RigmJTWrTOThLdW6p1Z/ve0Jk2aZDJHOACCTqjioQ0HuwRjW1tbTfkfe/esZM35 oqIKDKYEJBNSbIVZGG5nzJhhQV+RTADUSAnuQVPiNAtYRAdWXSKxAkZ6kAuoLzuDmLZGWu7XH2xk HWbtZm8u8gIFU4abQiiNZEkLmGokZed+pXZjArtRdxG6wlyMSGeccYbt1NSzPtEAmAKGvwar+cid gAVpF9RyEcvtLjy74yg3EZIgxS9NdsmYZEcG/AWw9lJlFCVRDZNK+aPqO5esZ5mXUgoYthaxMkDc Yw6N9dtUsZCEHZhEaMx1Q4FoDx06BAdJeYp0+aYcWSTyANz9WKeOfmIrBmltCTcg4JH4l3mhQu7y CAjHH0yQDakmZiqHbgpeOxpbBIxjrkuEkcUvxIOEAhAPHroOBw/6iXxgS+H4D3m7I6ETtXYiEleE qtO4Dciuy5S9Fp5HaxMRHCnB89BBPhwFN9Q8KW0sZLe+6vPeHpUNp1GNxfIIz0oeauJDWUCDHnuU VttUJLzMmwaimITd6Rygmpu2BjII8mmdU8tiENRir6ampnHlQeFG4rPOOitcyR8eUQQnhEq6SExv YuZkRMh9NBPwCUylEdSaZAxi9fast0dA2xccauaiRySCQOqhfijF3bAt3Q8yCId5uCtBhggT7ISg /iOGhQsXgktsfpUR2TNK9YC1pgc9u2AMz8I2GMrOwTpJ3SRsEXOB3NXeQW/QE4mAfdWXuJV1Ukhb Q16EcPbKoB/ySs+qtPWBo+VagZCYlMrySsOwHqtlSYFuwWIpPJ44caKlPCVsFiNHX92vEJqtAokZ RLyJWyEG+4YAYInE/WIAjoxk5yI31HwUGpjIx+zQI0OmIK3gToOPFHwqkzHYCoL0CSh14QJqCnnQ CVIWDgGoNTexLFVIUGqgtqnuKnH1FafauQIKtNFp/MTfPRiBcQHnLEOQ0pS7HRmfeYe6FJSM0UAd Re4TgekCFEosPFvLFMFEyFi9p2CUcYA+mV3E6fP4w3AqBSfmDhGy+JiIdGxkTVpQHSboHDkREvhq ZCDyWiE2zd8iRK53Ggc4iGdZj7zSWiRLleAFJr45hxudO3DYXjDBHwYqnYLB0566ioYBSJKMraKN GHp1HqUCqw5WW1vrp3QkDbanp0fECk8PggaldRUJmjhnNT6nAAppSzeY5byNVIccUlRpEgUBnQtD hmYV+sHL+vI/iOkFlchzzl90flSDLGoKFe7OXVEzMdjXRpwFOhBxg2mCxqxPw7xQ2dzPRIVqX4Fx TR4EaA/CWrVIGij6hkXQFKWQ3vouIiIWmkEw3oEBBoTwieWjkVceiNuUJhsbG4cMGcJ9QORmuhJn 6E7SFZUfd8yfP5/peFwY4rGpkFDKCamjsr1wUcHYs2EMyGin5E7Yn3rzDid5bVYscUrBgS7usalD f/CWpBCITj+20N8AQgkqRULQ8Cu18FyHLfA7rsF30FRenMUVj8gLVmiqc6oLwKnLbYA1ATkQV8Bs RfBpyECQOzp5H5GdyuorYgCLxNVdhJiAPNJkB9yESEQiKivjEnUpIleSGqOBj2gFYxfF8hMXwE8I +EkAXF60iIHehg6h6nXEYEKRuItGWmQTrUZlL9YpQkVEEklZnOTU3V6CYWGUaWvBawBK5ifsIgF+ gdXmVgeG+wQaOWB4RfRHj9KbO5mI0mACZIw8AraO4BFJpdJxAeiAvGJ5r0RslHYFXdWXPBEAPqDT rqwjHnWRdf6C6xC/ziHTeDcl2leQhRyUGVJAtwqHQBrFkIYKQR97sHDo0KFIaS61uokO9ErS3Nxs kpSVcmI8pOIiZAYOOXBTUEKcjGUiRJJWVKUVq7lASVTXUxlO8iamlvk3wxzDyuOk8j9GrUgaOGar h3u0CAvSmJLAFKdFAhToiBxX8BtAc+fONTuZ3xRb4Ula/TQ3Xxm8eJDebe6BqcX1WOugJljwDIPd xshl6rUCFDZCO+ODANSvv/xXMuDmq8QZKm5xye7ubgFQu0hEywKUmSmcWP4b78cfTEHBbCESu1A1 Z9G6QQpDVyBmR5YR7pbKrfwF2OzjBcfn5MmT1cteIYEHaQ97HJK1iCzykqnr4iKGuVPwYkZZI6Kq 5RUd7YhcwL56CgEIw+6u0Daovc2pPnnoP3qjRTQQlqRGQKBnoFkfwowAYpgtfp5oZaqWKY6iIAP1 uBPEc5tnCZUjM2JbcHMRSlYiIlREsAvJYVn2ByVixmAnIkRoF9kflfq0LLXgnkVsZ0Hr6JmIal/k FLbUSMuDduTsWpF4YCh9C3oEGl58PGVrLqMjigRjsdQ9zMI9dmcB3gSxl8KNqz6d25Qy8ZAo4EZ7 1OglDhowpx1Xpk2bpsoLFiwAGsW5jWg5F4WTG1awG3wWsAchoN3qwQxL8MphKWGoqZBolioNiWPH ju3o6MBSTR5JwA4BVcOBgnkISD74ASbKQSlx6IeqIkMrwh2lkBJT884DHUK1qBAFqswiE4SlaBXj naiKSlgB9Mps1FFpF8MMSGnLFE5sXMBwoucjED1wJkO77QwkJnyJoRoeRGBiIBtxusK/ZUuoeo5z DFOP9GF3sgbhGedMKAxF2HJkVTgKHZ6qolgoU+ERNo8gdWVQFRGqn9pDg0h0PBnNmzePZUrT4jBR J7rKm79zdbIjnRuuwGV8hScFKph9oc+hVKJU9/8eYjOf21RX4YxC0m18gh3R4QwlVJM1ZCwFDYsT hgnLnMWYzD5eWdEOEUG9qPwP3XFG9M0/JfIIBpukNDFaYovUqBBwsDKusANVY/Q0gJq4yEcUCxoo JSrFAhcA3WYpZfXCr47UJcKMPJ4VNmIJ2ArW4Qh8kD0JD4xuxkiEtmy8A5LI41kwCpg7cFWPs07k FjY8ZYqHWJftVAr71cIhGGIWldJL3wpsFGhAkJqe5nEJehwxeLda4znr9GzenEHB1mGi9NZ3Jy4J W0EZUHVfa6KNNPUkeJre1Qi2TCdTqmPVqlV5RT1c/u89yku7AikCS7+vr0+yrJPqWD8+0Ig65s0U 4UkJGbR6EKmsc+EJUjCYAzHGIU3MZCLggp7cCZijyQgsSmZB74MchCm4XxWErX+okeZasC7RY6r0 kFWBYZ2WKDd4AUhAojG0uwHvMQM67NCutITBIKYubPA4DRAhO6EWN8MFUfJ3OIjbWALeGxXMDYLw uXXrVkRUHkHjvTwZBx5b2VIOBFIzJKY0pCEh24kQ0YWkIymqFBAIL61vWapgBzoe4JQKEZmOPgCj IAVB9WDtwIqElAGmSGMFJJAmsHwlBoV0m9goU8HUCR0BJRgdidcSvE4uTnRUDxQ3lnNZWyMNZFSi ouz/OCTF1xUJ56Sff/yjhJ6yEe+Doa9SEwaqKQqTRR2+YxhmynxWBTPkYwN6IaJ+jgoSsTULkHgM Dif86ikCU35F5JV6oH3VVF0omW8KO2IDOJyJB1YUrhZMkzA8qAqsUMohpTHbCWFQi8g9iEXQExKe TJ06FUQoyGKADyUW4AZ3qqATRbG+XdRRLuplI1EhjMHTp/IxRM8yC8gjmLAl4orHvcLYRZy2w1g5 8jvslYID2YDgoiLyI7K3Mk6CWmNnW2IGlExRDjJo7FkyA5qMxAx5JZAOlQpeXRiBZ80CGhVuu0c/ 9wbqXDmwjtQ7OztJPWOyZ3mTCN1pEUXUydBJESdOnFhXV0ft7neEGETrPP8GB/J4dUI2yIBLFVQZ G/Vpq0kNXTUD7DVLmuQxXxHpnEzcqe6yrvzbcsSmBriF62BKw7S0W+WDMdKmPbIRqwJIz2st/mUg gY7hQZGYpco5kNKhXUsboAaeTDUu4oT2zl8QRZPBth07dnhX9KxoFFVXlGf+/8BkCH1cFJhCgoZB oohsGROAtA5FcmJTUIYW1nHuHvGLjaRxCEaYgQcCrqmpsQh0HBaHAPYQAx6IROHliOs6DNvGEgEr OQ0otnHD1pQmSKRUOc0E4RBFCmqsMIJUXYiDSww4ipfwKSv4yIOB+vQqBBCTBWIBlmglIjYFI1rx SEHbZ5pqQTP5a4XsnOO0kBSO8OxCJFxDga3jZlFJHH2Bb3G26I1MdpghOxZJokqwc+dO9fJJD5hh HQvaDr1ghQ8e9xV17KV8XgUxzME7VIdyrAMxB85wOgoEtQOtxYk89vKUSlEmuDyFP4gufjcAzazh UCNrUqMm6bCsXdyJALLWsjwOduF5kNervsV7e3v9ap5iPXJXU9VxJxpgkcpShcXFqRsPDg4a2XAS K7yTegQymQ7QD4CucxN4Mi/+i1fxTenTuWWhgRUojRi6S/7M7CANLb2+vh7HtGtzOK3SpMRBkfcj w4tzsxgx050dRY4DWoVJMPOswzTa1tbGC4hLvlqdaqojeQpP7Syi0DiWdxlVNu262Q12EafS61Wq ppquVP5nJNMNLKSijBMJRGYz4SpbUhWT/qP5gBiHfLITSyt8pjUXTbmCsC7GSNsrB7AQCC5Hyn/B QKqwFqUxG+Ju0y2xWWtFKTnTbeRk2mF7eOC6vRSbEsxy0PEJa5+GYR7mTZ7wMFi2tAEUN2t91J7R UWyCJJVk7nzhwoVqJn7NHyHcJjDnRKWFCkwVSdRPoFTItHfEchE++dcN7Cskq7FSFaJGaVK1VoDT KKhNYbOQAAhGjCfLVNExatSo/MnTuJQrw4cPF4ab0U4u9uVECqy6ghcYiggAI21hppCgosrUYVqD EqMRj0fojd+BTo4cwSO0rdjIYTU4S8evplMDiBp5gacojm93VeMpkoUkcjswhBVijHxxw/oOEbpo U14MZE3PyLZ8+XL3qKCNjCqBC5dSTeIXp8iFJEcczcjtBtcRzF4kilRwE7/gJW6CkJeWwGqFqu6U LAC04VnmKRspRwarvNIDxIMUS2xIix6cV4IOPm5yyZ+HdRoxoL3CgVStBeBZiUBA9RkEiBBbsu4R szW5NgKLEFukb2jVHtLJpO8TkRCMUNVUr0YP9gQBK99V/vdhSMBERup+YmHKofObAXHbJJsHc+AG /Xvp4L/2FQYOOCcTjVn1UR04CqSgboAPLQNfXnCImnxCmLQr/7lFNJUD9gsoVTFu2cmbvdURTp4A 1efJRgEwScR8zsEROTTzE4E7FUAPN42zN8hqifq/xm5xNNKpNm/e7CfvM/SzevVqfNK9VZGxEbx1 uD6RYIyZxxDIlUlRPhAxicEIFtgAPiEprdcbNVZLgQElGgYEanIE6eCTExRHIy03q1GjXPDGgtov ectCpZVZart27RISellHXgIjbwfBeBy5lVAbMaRpXy5CEzWjUrt4ipBgzVnRAu2UxBUNhHsCtqGh QTNHRBOH+d8VQ5NPLknhyqlXcA3ehHCyJiTEQjtBak1gtyl3VkLBUA4fgZjaK5zrcNPoLEK3AMEn KzMLIICO8onQFeDb1M0Qk7tg3CALuZATumA8/QteYxQJuiiKT1uABcIytRQO4Ik7CQDPZApYDc0Y rKEBihdQo9kHcQkPwcTgcesook+FkxGsFNQi8EQD91gBGQSGGDIVvE9CIhJZW5mlYoLeoLcjkgOT ycYjwdxeig5kCqQ06sVeRAWvvg0B2PJHB6oA2b46EMZqQvkHh0YtAkYGNDALWGf9+vV0hUWum9h5 gRPHwYMHIaZeysG4kYShi4HIGZZlScO0n3/eoV5yUR2x8btkgYoYkr/JyYgRg86Oik602AUHxVIO Ru9Z7qm4GE4CjI/6lNXuCI+oflWsDLyuFErlpQIcUnU3mKLziITAPGlRtsE8UM10l9EfJ/ADNWGn SK7IBIh58eZzfnK+fft2PwkaU8GRP2MA3Q007yVZQNARCqYStkZt/qEih4qCg8UIAGRuFphfeZAS 4ijqmOq1DlJ3D3a6X/FiGekeYtZaUdNqmIdAyqbFuQ4gxoGCisGGkJVPk4d06A2xUN+zWMh3ba2n +ZrxR8CKYWs7slJkRXfI6MywEhUBOBDCxOEpSOJo/vqimVuEKpQ5VyTlTnISHmvQYcSguopqWVdw SBflucC0u6oZoNJp1YserIbfWDJ+/Hhx6g9yFx5UjccWkbXFDWjO4WN9YUPJU1ZGIO+f5jLWDwRu QgycWnGdgyvCthGsEF1sGXHRyPrSN7nI3SN+ol5t1iPWVz5H2CxUlcIrPmjYdh1ThYT9xCAFtzF9 hsJrBKbRsc6M5VJWDsAiBpeEPzmBjlkQhiErr0JSRhX9EBRshVRApJTwhwBOYgUY6UfkThAD2qil 4SkHuppAvYQPDAzoUshAln6Sl9YlSAx3g4swZAc+9S0niO0pUBjx9A+RxL5BlK21EC7mRF9RTbL0 FSVwmMjZltzlpdt7e5ULSSq0dISnlLiNBk6IGby8CXQOggWIPmQvjYfJegqlYZs/ZCCVT72tsKWr MKU3WKsfCelppI4lolEVP9mD1OXpScyQMzPz/qO6TE7mtvcrDWMMzcOOWjZu3KhPWk167vROWNrf 0TXl/3QeF0QFkiNOVURQgcqNjAleDoY6GaImOdnUDXyHTkCJNBJzYvZTSIV3gsr2tZ1+qMBqiVVa hC2kgyVyQR327AagY61kkY+SBUD59nWF6pTQp5jlKAyBuQ35LA4xdIEdKJXWmtFGJj0rMxRs85Nc GJD7qd2rpgGEs6iupIAjKgxWLXUSpwRJSIJKwPJsEfPWpoyXpOiTZdhLmuRkZHAzy8hQgxkwEbx9 ASUGD2rsfNwNAnNQI00yC9H66kRbAxQ62tpPkrW+hiBNxOJcyidI4NgIzh7xoF7KbdHGZCRa64uW 9VvWDe4kP/fEuQRDun7FJeJXKQ9q1yrFbiCMGwxFbB6HsBy5mPaLk4jBcXAdOFaToOprfWhtTNA2 sdxe3M3bkBhwwAmRw9nBRllGFuRWRCIvlbWpFRBMLqqmgniob2GvCR8/zZ6gwE8nWj39C9ILue6K t3IRrRt8oroZ3hTgJ3mJgUp5kHJ4S1V6NzMyi9iIpKWMOaTEO3icugPKC7b7pSN4uRj6SMBPJGqF BA8H9ysK8oS6oEBX41trayu/4FO4xBaVHtnAggl4GC+GXsG3jDrg0Hhxy92cG7JiUrZkJSzQU7sr pAIvJJC5jdmk5gwdCdiAO/jVU+Kj/DvvvJNgJAlEiHhLyV9EdHvvS16WQGDxG264ASHkhlVwRyBl sJGq4DQ7574yRC/KsfKSJUukpFpS1ULVyYPEzD49rgnjK4w8y9Sx38o4pKtrNTgtQUBQmpXty6RE jhNWAK57EBS9ZIf0MBUellhBVeADJbu4X8pKSyrIrePJnSQ8KwBbCNU5NeI0qbuolrbwFGnBXOUk 6B6OIHL5UoIVfKqQpLQFT7mZaGHiuphdsakOAATB2JTSYK7S8BEb3nAT/UF7xAmZyoIBicFLk04O AfYnO+VQR49oRLocBwSa9enQPRanbYZCb1zG4uhIjX5yjrX9/f2ycwOE5ctJBS8qjcENPT099gWU /oFjeAJSP2G5RfCPeXkKQ7zHoZYtTFWqKRctLpaBG2LGPUW3EfQUVN9Teod4NHMIOLeyZUGkK1hB 0wOaXFRW4hyNvK0JZ8jre2QpWuE5kMcW2jiW6uSETc8mc5/oygKk7PWH2FAaGjZyEYG99uteujoi oY2ColNogDP5u4C3AHbAF1BL1SQOB4e9vNtTh8LBAeYIBjRq11fACDeTpjcIEHncUAw6NVIyj1Av Ni5atOiMM86YMmUKU7MvwvuJdmhZUTgsWiKSHGFSmDoQwk428BusCQNAIvOkAiQf6qV/TwIOUdTp 7rvv3rBhg+QlQ+qoT2DJ08BjFOQF8iEVHYy8QSN5ArAgQMVNwLyQEaiQ3OzucbjrsbiOdphN4SoE RKBIwKHj8TM3m5+pSPEg5dXDtMb1ZaHGIpeIcvqKkV7h6BlxPegK7ycPoCMT4TnRatDI7rK2UdSI ED6JRJyyZrRUASi7aJWKmn+OgtAedwhGUuzTLmwFOwElfouQBCroNu4Bo30JG2lMj1aGqoug1vc8 JQziz1u9Qy7uVz8CkAJ4xUADOjaF4KgH7eInOfKdjH9MUCQOgekJlIbiqubcSKWb4SLCiV/hBGM1 0SKxQmiYcpw9ezaoHfzI9KR1sCrxkLSvmIQ96Khe8tVJfHURlxKq11Qg4xko5AWZzCBU4REB06Qs jIcUjjACYDeYKsLFixfjicTd5qsHLS4SUsFvTU8YwEd3O0LMgspKA+hhC5M2UuEPO1M7zohOtkCJ 2JwFraPursBTKYkByQk7/7TMCbrSvM4sANVBY84IarMP2u/atUsnN5ObZxGD3vJP0SXLZUCE0hbE fzFoliZfesFMhqUWpKvbkZ6f3OnAAU8pqCIigHgoiLKMFSKXmivIAy5q4muaOdhV32ELWWsG1kdR bE/iyo29IoekNCv/DvyKFStA4LjsssswUtl4v6mV4GmMMtkPh7Ofd4zUgPxwZX/5P8PqzRw6kLWC WcUn2jFybZwhOSQPmpUrV4KGOyqwm61s1JehuFXCmgYzd/o6d+5cbUHx0khpDxZ2BATikhZCmBtB Y4T2litUyndnc3noZkiA7jzPOGQ1rIWFRSyOyhqd5qBsOipEzC8SRxoDtpvxALndTISGHfv6impc ANamCRBBE9sw0mr4Jx6r0ZV65CVIDLaALwwFaUTXOUHnsKyMsJ/UfZoXgGAjmIsnQdrOLro6weuu bIjSkFumNIMfSIAomhUfgWcggiHu2otWFR5X5CI2glEsFMFLt7kZ+KqpClFLZ2enO6XGNK0gNdFS u4vwQRf70rlJwco6j6lBeLajFm7lButrQVaGlWXdb814JWxdZyvCUOgEIHJgOmcHURH3UVnWIADX pUlmSuMrJ4IS/NVUVLW1tSI0vFgZ4NC2IFThABna0D8ka2D0Cg1hWnWb3aHqqxMbZf5XJr6PG/aV BYWHzNi+c+dO9PYpZvYkL88SqtUI6b777kNmIhQMV+U+hnbI4Kf+BHxcZWGasCrn3wTV3uDvuoZn I4uwJB2UOTrnIJxOwBQEyfwpzu66uhVkR7dal/cpYXArRoktYgasauIMm0M2kw5w6N8iGcH4IJfE xoLO+T2gfSoMUGQFYpQFJf4xJ4WEvijZm9atSKAkZgnk4H+ycg/2m3P8yqR1D284VpMJnTtwmgcL EdZ+NbkJiKfSmE6l5PLJsM2cQOyc4P2EjiKOhPJKph1p4+oNX26KsthpkjFYWtwNvDZ/oaVz7Oc+ MhI56ruu80hECbFEPOzQCmhka/qEg8CwHNdFJWsnVsAJe+Wf3xgjRQ4iHuwiQWItqQjSoKEtcyKr cV8jmQTdg98gApS6op1gTJiwEobr4lEYj4tQvmqD2cpWPWyqGxholV+XUGM3I4RnBWxAtYKtM1Fz Z1zEG6sJWJyKiAFuU0fsoRwHAImWIcrCPXmV8OIncq7nWaHqkMBxm3kByEqMUm7Qx0SuxDSGrwqK EkAmdTFgHkYiGTsADjo6ASlToxAgoK+MDFAcgfw8iB4WlIUDiYWKPGgpTdOKeEwKTDZSxwqFEzZC w0TPNCebcpkgketJOg2zUEf6xzph00myVn2aVHosxXy/ispMDlVkNoGCVF7OJaVR5w9sI8r/TTGG zndI1OJc3qTmJyHhg0JzfJkKw74wsTK0SdpS7EO0OoeNNDwra+w8DrzIkDlfw8+kIDVYoaWQyMR2 0BAwEqo1/NFDaczUagpJd5IGmimQMBzCADKX5MgaDPQKVBaW/UgUF9OuUYHGVMgnMgkdcIk+6zpH OAno6nJwonsrifLbWzIONSAbVbSyKmKSlgtxsAJLaWUrBw3cg7QtLAWmFpMJYimGczkDQqAQlyGd 458uh5Q6qmdJ2v06EvFTl4RNU/TvnN1Sr6+yoDRbu80j1mGQ7AD0WMXdTE39/f1kybOxzcpUJx6B OXEFSu7h1uoKR58OcKMpbdhUDE6sj5SzZs1CSquhggCE4ZUS4qBgyWzUmsSAc3JxswqpiotqiRxg t7JfXWdeNsqfmoGJweRkgBS2zqlYWI6seiBTBrIwnGAAzFVNl/AU6CgTDphNlsIQp7YAMROHughP ozYZaQ5oDSJ5yddqTtRL8EAjePeIKi/qLBUT8JIgFd2JgmIVOhK5SoFFT6YNeAqbj6OEX92PAFC1 kTJNnz7ddeqSexCwnfjNC+ZVTzFEoULApIDKJAciVeO/6oX67JK1YaC+RYG0gah4S0tAoDTV1yrs y4Zgiz9usItDYGRGou6MINWIOxg5qVSOfAFbKvUu/8GkV0Uupm+Jn85DBgbkpYZz4czvyv8IZMRi O11QFaxMe4KUDsfRPr0p0I66qybcfBqfxaB2BK9ewuBZZjc4yNSz1AFYuaOuduVcnFaAua6TQvNu fNOTwJgWLk5+KrYC5wRkexMd6qACaHQPzCM/WUE/k4xa8k5sg6bhUA4SyL8b4wbQcAHMVhVJmkCA 60qmI6JCRDRSWiiglNJC0KZCcaexRyRqQCHuceCKB9GLUKnUp/thTeQ4hHO4rmmTE7UogH09K9um piZTfbzfr644KEcuSo7cJmEkpqL0YedkYGvmgoiWRSMHYftKCRpIcLQ7doIyNq/M5kCb0omlLFKh Q8lIYuB6KT+RiF+O+K1mgCUeSlMwW0vECwWgKND7i71oyTsUpdmRkbE5WyitKUDt8Rj+aKHSiU35 RA5GAfvUPFVKBZUA57RQuVvHpzXNSoTBwsBld1LEKlMPNgDcDRYEtVpA3k+Ihe76vGgZkxnejCA8 cFnKbdROb27THjQiBLUIIil3JmeZWsqvvsa41VpGcVtrwsen3ZkC3QKHsRKhRKSGhOgLRpJTO76g 1tC2tWSpIsaB2UhP6rqxQ8dDY7SkZNg6aEw1ico0RANEwprNazQGJSxll5h88OBBkYPXmK1dCQlK 6MogUlwHMpjJGYFpSF24DwbKCLt4FiFYnwULQ7G8UOSlgAWI1ts7ERnmjfeC3LRpEyNwUa+VOG4I ibxZhgh9FbmTtG70UDiqViO5yxeS9A9V86/VpOA6r9ez+/v70ZJT44YUYFgothbhJrCKkvEDLonB 3a+IaBVuJ2KRxZAon2XmJURnlrZiuNMGQkEOo6P2FTbkDRBe1GVxSRIMTjAqY4nH5SlcN4hYLY3c ROJmkgarcGlMqlCQQ1oKOYmQpKkIU53bXW75lxDQgkJGloeTadOm0aHAOJGuizFWmDhxotoI0nU3 WMevpgmksaOAkQ8bEMv9DlngNw9yW6Xg5WERY3YqnSteqnPFCSeSCG/yrAd1J8IgaenAgfhlbXe/ YqET2+kPEiQ2VzRDYrO1fdmTbkbqdA55lLWsugqShDgIUUFPRVmAHCMDVOPr7gE4jUmKchTa3Igu VkACMhMwQIifJuFgR0t566NqoqJzKTMLFQFjkhIz+yZgW+OcfiAv9k1aGrKvfpUme3KPeK4u+YqF NMzCwCUjMaAHHIx49lI4K2C8Q/p5i3RP5S8c5X82G1sIFS0trg+TqO4qRxoQmJgtjl3YqNlgF6Bc oSV0Z0OhqxYFTz1f2MIjMyfup21OYV+PwND9Ioch5SucfFNfoPEgMrEC4ZG6ERJpY1LSp2048770 QseD5X+JSPyMgHBIyRwhBimQkrldmlAVBoPWCJlC/gIiAAfQ3GlBNWKjSGs7LslQeKIjHZGzQxgN XCEW0lNcXwVJJpV/Qkne8rS0rKyI5RyOZuwtZz3BxpjhFQIW/MYkv2/fvsHykIB3CRuADFOhYF3E QmjF8LiALEV4omEfuNLR0eGrAyEsZX3oSEC9SV3OejJOIx8VMS1MQhS/SpjFOrQUfS9/GLNOKiEr X12XlRPB63jYk5coStaOFED+rhOS8JQT6dmHOK0ARwe6SCSjNXDRnVnQf/oYMejV+QtwXtKkY2Wc BqUxmyoy4mIty3dz+iHxKI9odTA54gpAlIHwQAc35ugn96AOudK8Q6gmEZ9arjU5IDIpFpeUtRQI AN1xiB7kwj7E7IRIeKLGct1110HMnKK1slR5YSRnRwvLmgKs7BHxq5oUlF5sNhW2EoTHtlY4VkWi xhnhuQH1gaZDYFVahXWU2FSYfYGMS8iju+ZPRyp+9dVXU12sR1FC9xirK9zEFKbQhgIVF7a9LM5E SAvZvFrioURAR9KUTG+elSxHxgH1hQkwVUGCpGVxm6opRemlhnxKc2IXxz3lfyzR+nlL5w5eGZgp TwGjT0ZJWgw3zU/RsVEVjNmaEMPiy1AChb0E6TbtUIHASKuEozWSq7BlpOi6prldzMrN1zidwVbA OABJT+lhUkNOw5c6gsVP7geOAqmgK+IJw4Gj6Jo/DisBh7UghnjQ7nLXLVBUoYVdqIS4/Wxp0MPX z0zCpyfpkHHqUZxp7969QmeNiOLc5EOrZIAoFiVX/HOoE3DVw+q8VmfGEtArrc6PNyKmAZkbk6DD Po0risSbMRLdTcU04L0FFpK3so7tCppaX5dGekICPSLahVqkTfx+UnLtgrxtodsTpxbkcdREazKT GueWKU7Y0fq+ErnEX1L+YzxQAk4kJkxm0djYKGaCT6Uzujtx3bl3chvZV8l9elYYJjpvvyLUDGle MDhhKUCBQrTgUi08VmMsEYDYtFPRul+EdOJ12omolFPW0vQrcPRwTorccXQtSwXphwx0cs4oUydK Lh4uo+qwla8JAjvRwuPKbUDQQNxpa04kcWGTK2Lhk62lyW1VzQuLsHmfIkrZsu5Xd4T2Hme+sIUK KgEFqr6vbAgXyZgAKJ+DqDIqC0/kclE4xLCRHiMeVBaqsiK6WmjLmG2XDCkexBZq8fJoqKZMlLAv obp4X3nsLv8/xoUtI8KWDhNkNFZWVgB6FpJai6l+165d6WF0zoY86MSnHisjA7ZcxGzmJ0tvQ7AF Nc1glGZGKUTL4jFZmtqAX1kqzmMUp0AqEhCAZ9mH695zaVJTFLZzu2js8hIYHaqyRVDCy4iAZQdA 4flVt+OMoTEWcRn1QnLyVGgzl+IKVQChBJlQjWfNCBTErcAFFvgXgvPFTWpsxkNxS9te6BxO66Zt wmZOMKJMlpM3IkurPRJYgQVaQeiW5lJ28mkp0pIAhYMe70UMHR0DUZTZypYVEChVVyUQFAMIiYUD hdEoua8+sRyhqYWEHNbxyUQljKA4gZpentGF1OvKf/FIGXQJMwJpETbgUBx2Ihczt8YJfCJCQPtK CaDQ5wGtcQEUra3jiMId1ZOMD2IjTn1ePNydp9gdJ/yqK+bPaejrhAtIzY5ChYCVJUXk8IEGRdmR 2jlIjNzNQiIwmGQ8zsCGQ9oReTigTbEaJuiYekROzOl7kpW4fMmJO9taXhLHOU/B1iMWcb/JC7xM CnWAAChjAvR4HJcXrelG7VCNCwsPYpDHHoMe91dlhuVB8Sg95qiIIJEEIyEvfvqnczrxU96JcFTK 5OSNiRq5GyhgIkGJaHrKzW3hKWySxi6LI5V3Q2jQNobounKMC9Cq9qN7W0HKfqU0ijJouM3QKjDR us1Bw8KjvfyDdJ3s8OHDXlHzdi1asdnRAGtNw6zhl8sAE/nFo2SopfqqLADJKg2bsxHYLUvnJghR +dQsMdw0obeJCtXhz1z4IGFnsGIiqg9Sj1uEyjzlqzbMkUGhUgotJDaEFSDiCOTgHHp+hYkclUCt zQ6e1Qa4kgW1Lr8WKMVU7Efn9mDVRkfJIA1cSJ1lwgIKRgIs0VUYoXssJ0mIZDZTM6PLsmXLIAVr tYcXM7YUw8ZdmeAu10EjG7vBmIcEPj2VmY0hqbE3FhwKxIRHG4gVAegGhAdoxBK5Q7+l+VJ9/3u4 DX09gqmalZ4GX2F7yo4Mj2fJ3z22M5ciOrCISnhSwzD0pX/yIGDyO7ZueZCxRpd/8pQrAtAAFZ7g mT078Ck2zMZUryTe2z1lKWwWDOWn+Wdg4a2uE7852WpukxRg4cYQiVN7hJiwmZSwEUuvc1GNVMSz yulACBDxeFol4DRYBsEIUB+xMpSiEXhxGtfBYgWZiodhedyO7BsgWCEkAOK0G5xIOX3MeVoKKqMX UioZy7YgMiiiJo9qApBgztFGfa2PqbYQXoyGJdlLzyD+jDOmD+e2Br5IZOdBZdIw9FLd2Ka6n/gV lD6hcf311+ulPqnacK6CzI7IXYyMfRIqd2AWJOcEn5EWJozDry4SP6prubDV6vCTC8jo4MGDxgea 14qpjijMqixPVFSjqbAzyHvEakQR1aGZcUa0SuYR0sBniwvM1sYK7VN9eQcSOmBrjsP2iJn92Vqm JAlPtghYxZIstlC4w/39/f06Gd56Ki/2XAa3CZDg1doLjgQdrKcgP2MkxzV1oAJmQFysDvWTIb1x yu3btxOtEdrGlKBa/JVo6YSf4ZzrRHvHHXdAnKJMGhbkYVyQbLQF1mVMABAGWMdGuMtfYMGZ5OYR S/EhRmi7u8r/jz/NBy7y5EEeQWKPuNnUYFLAPKMy6NGFSIiKyDUNe3nztylf8JQRl8NpoQiHl0iJ fBK0Dk16hRaA0gLUdI3KGIkuQUao6GijUtTHDl/1H81NkZqbm6nXfGVBMoMDhYPFuVAR1xZu1iHd htPaI5E70ckBaGuEvuCCC4hN5QQvbFsQnnmBVBwCwCS3CdUNngW4ixbkCxijxjFKP/HfQIQxbstE RxXkrfaKQmN0gnww9BVpoBe3koU1RQ49PGZDMjWO8SYpGE9ongiDAA4AVoPCEDLAByujMtqhKVGh AczJ0kXGpL76DxbyGp8uhjYilEK6OmoRCWBtB3+FEIkb4Ak0Vsi2KMqMjcRKI1PVzEyuZ9IGErpC VwSMvdKUu+Exf2PiawjgDYLe0NJPjADN3OZ+h0lTpzV1u6jP0bZz9+zcuTMTrvWxi3HzO6pjxKYe 4VG7BP0qcekDlu84Rz/u40F+4dOyDAj+ujoAEQzg0HA/3OgTPfAQhXwFKcZq7JRiHUyQL4fFE+Rh wYwmfYiVW8E6lMIvOAi9+Ko9GyjUSKaF5wEtPbhDmdgE7THnMmR1LFDHYBW2BK7C07zbqMKdCKei bhAER4GyQB3sB0wEJiuiVWkLWsFTNsIJ3ckgIAFXuDiSYVj6D7/AHpVTP4OTvmE1CXA1G/Ewk5hk lM3WlOmQuS4kef0WJ+BFG5qA5oNSKA59jxsmOZwhgqFwN8FzCu/bCoaUsmbJQlUAFDRKcD27kI0d 0ZT2LOtB91s5I7eYAQIfaELA47KzvuyYGvdUG7ehshN1VR5vGahsfXLiTZayAg1jDyjMLOSksRMY VoHLdj7ZgZ/E6SKWqLF4PCtCAVuB2nkB47OLK6RCOW5Wb7SLBuyoo2Lb+vXrBakjsRvIOxSX2nkc P9VFraOmcCYJSMI2s5XrrrhflWPHpEs8kFECBcVXKztBfWlyQ7vzQVkwF/3Dr6qADJwCNd2JSNTi cR0V8pKiIhoDqXwpnH8Bx3wHT4xCA0pwrjTMNMX1rFqgB1YQVaRrfZ9auit4hc8AEbxe4lk/DQwM KJMFGQFd2Y73QdtAZGRgIuzDJy3EUDwFKEassTNfoweURIKi2AVez+pPvM9FyepkSIUe1tfJLZIZ gRlpaXaxtQAIkCcKDH/EIBe0R0jatKzrwNTGIaOymgd5o66WbvI3TvoqEgVSOyXTblHRROApbHQ4 Kfg0BNVSAu6zutBBJiUjkGlcqvCCJryUGb8VJm8ylsBg/gEjcoKm3BKZgUFJ2ImcbSxhzHA/57YR rsgN5+if9+CoBPQ32QJC/2ETLMbAQ/C4yJlYkjyR2FPQpDfRC1jvYoHQFIMmgFhIj/3WdFgfET2u CUhEYFZGNcxIzTzoETEgHDoa6tTM45Linek8gtdJCIZaPAhKzBYAPaAF11MYaBjYZOqG/KVT/VSL c0nWChxN7hzNdi0tLWCPlVAvKByKqrEjtAWpQq/wiL0gA1L01d8iMzdzNz2WqWmA9Gxlt7mY2cEN LqoR3hO81GAIQO1RFiZqklMgxRK2xQ0FMPQTH/cgVZOWyD0oBQYhF3BZVlT4bUxFIzuqvhK7QZzw lw6TxRbL+nQDxfJ0hwYFBLXT6GxN/CqrwSI6eYARGmJAUOzXIQxZ5kHFUg5o25qbm+OUgGyk4FNp WJUcndCVWsMNzXgNChGS2c1cKTY93BVtw0xOZlhd+kDlv6BiYtWuaRj3hEEzOVSBIWKvZzMmeJxZ pNPqKPDHN7GZ0t0GTPWCjLcADmjuAAI+bN26lb/wLHsJGyx2tLWKuAEn+QKyQVV95SL3jIcy4vtS kJRl8zqsgl4MtYo0A8MF08nfjyJ4VYOMgzqkoMdgBeEItWCldmXJKh31I7p6CEIOnJVr2kBpsU1f Ig+4Mx7uoB7anRMt14yBFgSAKxqUzskdPC702LPp3VISIGk3pB9mrpODVJGetOALJnihgmIzQrMT sKxDosIQHnYKQ21IFIGcOwAENQXGD4QAK67bTtp0rseKzW3oS4duRjs5cgHikbhl/cTmSAJdcJ1I LE787oG4euAl7iIfi3EDH8VOWSgMywhNmYJH0MJTDjFLSoHFLGsKJyTN0wkwNWpBSt9eRKtUVlNa 4waEoeq6c4hhoTsVmOTEQGOGEYVzRYf3q2YlGHdyE3e6AaTKyviIX7HVBUetJn6UEjNkGJMKqgLa wUETlhTNeL38a/nfIWD3LBvOqAwfJiV4MAJZxX2yePlSl7AhTN7MV9jkzSuFChn8wU4I80RkIHXc 5Yz2hQC0wU4nWoiVEZS0tA0hqaPeY1l7iVY6CCAqr9b5l76I3BH5WRyS6o5R9ElONoK/0d1Xbdmm iKSvisGnG6zDAggYzZQMw5WAchzajMdxTxERpmIMR4/yNV/xH8LaqbywBezwsTgAkdZGCMzL8B+M tjCrywjsMDSushtERS2xpQuKWe5AUHF52cJ1/kvV1oeJe6jMpqqs4kpgvGK7HMdkJ+aErTp8074W EY9a4wZ/ZCJOCoVBC1TALf7Hv9FaDXzSp5Ngh+jutJOSqB+i8wkPigNpBC1bJVFRY4a3TRcJIy9y Eha3CpE6KktAQGiqK3pLJBsl1NNgJ0nkg6xHfMoTk7BNJRTeszRpkBYSuImH16gx4hIATnMTqrav IVDM7ueLqIw94rcattE8TTrQFKDI4RHxE7+kgOJQcuGRjY3cKTVa9ekQALYpm3UgkPmNBgRgEaC5 HnNBHSkQDNBNFgQvHgpXEkUiSOdKReFeiQ1Wisfs5MKeyMMJ49C3EYh++IKaucEuwIy0lB+S7peX YNDFJ7MPC8FLb7IQpKr5ijGRBAxhhY6wkovc4Q8rGBoc5JiXTGQQiQJ5VmlcETZWWV8RKQ1DyEaa eKJn2F1zNrbYV8zolZkLGbzbC9umsMUK+yoQyokc1HilPULbV28QhE2KZKZA7rSvrsP3PXLw4EEB g9Snm8HOaHxiCKA8qEZuc84CbC0AN7uTUFVEAJxLgTR2S7mox3qbMLECR2BMSrFsTee4pyeDwiBQ Kr3yFz5YaYrmF12dMvFfHX3FbW3GQGdBmOhYTmRE6qYG7wuZEVw0rkpWQekFMjoWkLGUMs0gEgds /ualUgKWlLpgL5Eau2zn3YFwqMwAr9yRuoPjqyPuETKW4pu6p4WreIET7B9jMhvbD/shRVrAQiP1 ww8pSYa2ISIxNzvBNkHDUc7C8pSYgCsOgxyRQJloYQd996sZ2mGAFTgCMyZyvc7NGJ8/WSEx3PmC xTUiVck/DjEUUQuFs3mctpp9JR/HkpWS+AkzzDAihxcQsVBswhCAwusSqCAwP2GPeJRT5JYFt8eZ ghQccEBELEcpHHUn7ISkNhZUUU2JyD1ia79a0LP6oV+pEatYOHNVdSlkLwt6XEmUWczjxo2jHK/u rhAYtTc3N1OCQwAmeSMZjc2ZM0cwXmW9hyuzFFRO/exlQZ+2ZjF+yisACvb39ysQhOEgTh0S51SH OdKkE8YnKpVyxeMcxLNqQaX4p9AW5DVRizLlj5QgEnlra6tZ2vr8FO8ViyOQq+38qiJ0LsIMFK7g DHiRCmV5E48AuBpJih045EjqmCYpuyOlmgJQJ9SNTc4qKxi/msKYC8rZET9BKkIIKIFPmueziIHS SqMhMS87ohwvoDerHTp0SFEUiI1SEbWLitR1fhHq+d4p3MY4kBaXbL1jx47MCEQIAfUVufRhZS/o wZxGLCi29evXQ2/t2rU2Imzyth0CcwHxsxKL2AX/aQ2LYAVhvsOAdAUjhsOaKKrQYFEmJbMv0aoC ZXlFxw20Mbo3NTU50e29uPkp7RAsjEPKFqcRhJcIxApwEBtRsQ05WJ3elEeL49Ogtw2dOxTbokL0 aSHXPQJHy2VgU/j85cBIpr07gbj73akSnAYKInan2pMNNtgdzyyIATzJBILTaqbYtha6VPkiLMAn Bs+iApIJWJzGP3xVDyVHLMrkAsTJm0Roi6jXpqrS29sLAou4glikGztDUyASgIKRWb4KABTCBpNF 3K8krsMRmtyXlXAf5WSirkvZ7pQMDStzceOJ0nI6lCV7nNZgBYmpYMFd6cuC2tVMnVSBBmxkfXsJ w23GFg7ICwjYPe7HAzphYXLBaQxj/5TpwZ6eHnfyC7moi8jz3igYYSi5+QiMyEe9GXYUBaTqCMkp U6YoBwbjHDEgg3VUVsCCF4k74eNOQMFHkFJDSimrheJKWdtwTmAdHR3mF/EI0juL+9FA3RU6f1lQ IwlajTEpEKVJTRYugh10/NErtOpDj4bZk5ZoOgWy1IwkLqogbRAYDqCNp1whITgLA1W4g40wmd+R MQ3TrTW9D0L+8OHDwtMJODLBb9q0SculaghDCTeAYPqzoJul5gocEEPWVtaWRGIcUzumaUfZqQUO 19bW6roCNg0JD2F4h/He6J4/VVCyfmbrtElXpKA6XNJ2PMJGlgKaKxCGPH/p6+tDY6g6iEWCyJk+ vWTJEsZKL/J1Ue20E8MUNjoYTeV/ysMbGp9Qfq0P9JEQrjjxPBKD3qIIIUlakpU7XbSH/ImKg6q0 GiCBc3WFoJ4jXO/kRMs7rW8v3YOkLe4nB27BhUG4Lo3GxkZ6cL9wVYuf6eS0hM14QBs4RKvkLRNW 4in52EgMQsVLq9mdWoKdpYjTOnwUjSjEOhxOqKjjKQuimkwN1bKjQKhZ0yKUo1VSFwRsbReFMQXg lnR0M4XEAycuppPYV5oqp6LUgi4IhBMo4hWA9ViEutwmfiBLX+UccpcOP7IvkxWwHAVMXU4w1bMM UZweVAKr2S7N0yc+oZ2iCJXvWF8ViMf8Sed6l1DZJaphvPvhJkj3ozKoQSp3LwhoYCa0OxWRn4uI SEJOUi9r4pNI7OJx2DIRd1oNsJQGCtfdn3/ZwcAZkRhhxAZYOXJ/gITiMtJXLOu6wCSFafiqmZui CY8mpZZc6HxgYMBX8PpJXq6IHxUFTKKGfK0VROqI7t8o/0t1Jhp9leVV53CY+FQLczIwFZFxG3/s 6HEOiEgQFp6BjsZQRe7YrspUIH4QQVKxbEHtqpCZArD0CQQ1BQKqIBsCeHvPoMdu6FZ14KZqEgEa SnAoJ1zArMEUlJ41o729HG5A75nlf9QAk9VIPzcGCsBteC5UqkRmQaqjGRmq+j/5SEGVZVH5C7wf wlQbZJCmRtbLoqwrDTxjwypKOaplUVKhEztRcjTGfjziK/p6UM5W1po8ZQWcEA3z0zSEYjt3Gk3t RWkau0Po3vSYBeZJT8nphPkBHUacCQQ6Nvbrn/DCNnaAWGrjolAtKwyBgQbirNcjJKeZwF0tsURI 0jF04R9fUDkbScpTau82tRcw4fkVEQXMocSADcqmVOjFMgSpNhZHDiy3NfTAIl9lszsS2J07CEMN kE+BEdrioDCYkPopp5yilzIXiVvBPTjkHggLTww6KkCUDf6A4oke9+lOjuBOgMhOanaxO3MRoZkT sfCeHkySejtV3HrrrRoaWrhHaaBNtA61A4LdhcHdgKCnQQM/wMLUWC1l5lUcelQnHfjbGlmhoVgI Q58OlQIyhuEcQ0cJBDXwt7W1SQpQEFMy8rACxDijHWFOmUCDs3tIxWHWPXDgALWol5WNuLLIhEK6 R44cEZh0nGiD+TdbbY2ipstS0ZX/t0sN3IlPi5vSPWhTyHhEpTwuKfczFOunr9AGRpGDdm04BQ45 UbuKqxo1ylG01sRPNuGrp7RuZiRHaOvJ1sRSTHAwa3ONIUWmKARJFVQmOidsDDFhAVMJ+AXaQJuC iFMMRif6UhrlRhKcFJWSZWISqtFAGAggQRrh8njCXru6urzSWx8xZIpIlf+4Ar0poTIrP/lZSyvz BuWTmAWKWG5AKcbsUGkPi1scdCL0aJ4wxBRtyI1sCDjGQQ+qK1w67+7u9isS0NuYMWPa29vRfdKk Sa6jvhU4qLTlz605ouQFivcIEaFig91BiZHusRRSKoNzIjdfAAtH1QbQoPQT5nmcfkwN8LIvOBYs WCA8S9kOX8GtrhxEIkDwCCvxamp4Foxiy4JzwxRXbOEpYlYeX5FMgfUl1GfGBkJUljjmWV/ioGdG FrSORqTV8ETYIg2oRQ4fVdHruJt7+De7dD+d559OG4nBrpAZeVykE3fCwQhDQrAygqq6CRzzsJ9a tLLMt0JyCFiJa2pqJKUW2KAWpKgJ6xWMXk1JUXZywTblVmJGgwOuwOF/GLuXHqvOc9vji+JWuGyg oAx2MNiyk9jBHNlEluJgOYkURWnsz7CVZvZunq+Qj5DukVuOthTpaDciJTqd00jiWIljYmMuxtyK OxRVQEFRUIAJ+7fmH9eJsqPozMbSXHO9l+cZzxjjeWfZccDIs9iK9K1AHhhpvD5sd0dQAaA1Vpgr QedMaAsbZUGnIvQMRrxUaGW1yP79+3l0pwlJKZwXE4deA2THGREMnjIiJB1S1kisJ5PxhQsX7EjV GA9G1Dfdc/3fp1cAn2waH8Tv3iJAMIsPEidV25QLwN8ughSqklnfPWZKFh9gzliN5JheW6xD8/ZF CVIHuHOTRSgZbZSD+H3CDTPxjbLY68aNG9UUwUhD0SlWJDBBPOtLWV55PWJjiPQdoIRBcW5IAwG4 AOTZqGj7q5ZNbYc8mCMdg1kJtuAw6DyUC04Op/7hUmynjhdeeIEABGRdJFOGdhKcnEVJKoirhEri EzOI3KIGM0gwKTCa9uLnJ1qCiKrwMEh54v2BvLdu3YoBLu+WCGdf5JuenrajDGVuL15jEYmROnLb y4HQgn5SDBuJirZFwvAAB1kuAA4rwIvnYblZEJSFhyLXS6VGhIyG2ju/sKQdO3bgK674VB7IOikw aRthPGajJgvHPDXQWhmf9x+Vlpd3VIxXWn1eF1L7999/nyWpB11xMdBRkYCVUC3dmGId+sF7cVqc ZTj7JHWhWl+arAdiIgSspZSQ2XFugGjI7EmogkemGqaScxxnSz3q1KlTmhVtUKDnftVJBEaE8pK4 xd1XfSz0yYxsYSNNSdbiV1PByAvFLaL6GPbaa6+xHoUgUdXR26XQO7PspA8Wkhah9QGL1qogC/A6 MnBDVZOsXTy3iIr4KcBhaxf7qjjXBp0DOfzBa2Vt2Q3/Inj7aq0Mrn+OTWkUiPrWd+M9nAacbtiT moL3/vDfO2VDi4uLbijWUrUEhwVSsREioRwbNYtR5o+kyMqtxk2cmJgaB3c6AKl0qAg4IAIvwcMH CFhB/1ZGTnbmBU3J5KjrwBMZ2Ac2IrCKu0QIE3yQsq/WR2BTDBaMFaABFvQz5Y033jAeeqiCSCIE o8XxnO3iP7azb7Bji4LimPgr9JOL2DpScnrsURuXDYRlM8IAhCiNwUI88NxyxKnqZOl8rm0awzW8 m7EMBMVFpy/8AzoPwxIPsxXbaS+aCfFrnlZmft6ZFZtOTJSYDBUb7iQncwwQiRuB2ctIv0obOlTE SqjdSDzTBJQBdkIFPUYSGDJBHy6UDAKDkXtycpLvoD51ueQrElQ2Ue3taHErc1ANTSRwNF2vwwBm px2ZggSYgTHqrcnbDjPon0u6h77uzWK1jnyXtslDnIJ0VSRL+bQp3VocpNgACpBC2LmARUo/cLBB RsDMi917XgD6IeqTOgpqX97SKRwzBOY5w9K3waUEIn9S+68u3UD10d3WkIQtS3Lc5RpmwYdBxAES VVA/gdem9lJlCYJL/GqEHriBmoLXi/QDEdodO4HDDnglSFXcvhLBECpFcYLHrkPD/2zOe4RXBpp0 5aTGQI+t2N1Davdi4iJ19xTulduvuouSOc6Qn2FiUyBPSJ01LC0tcS6pcRx9lUEoqA6nTMCkN2dJ ixhZl2Jb6O3s4JhgQV+tScxUpExKIF/ZMQLPpU9ajEDAqgkBWkBIalRxlYUA7rFsOGAjPeMhbKGN sc4FLpxxMQ7PQU04tCY2h19JWcEW/AuLTJGILARAF6rmRrm9ZhqAxr6O/yz3t5dV1IMfwF3/1C70 QDGRfaX1q5iwX3pad2c5OQjaYNpzdDfdSL6ALsqPxxDxfnXp0iVdyK5+tZH3hanhPxfD9RVbGgoM CLQWq+RhxLYdv1UOvi4vmZ4oBjLJWVaiMl4Y+MHA0IL2xEwwxCA2D2nbr45w2j5rsDJFEQYCuTcG lOAmdZUmSyvjJfEjJaTAqma8n03gtOOGumov7NlPqMDU6V+jcCGigFmbV01eSwZiZr1AUH4JWsdc 66AI9H1VIevDCnpAyE0kosZ6ndqrN0HqtNq7N17QqdS6deuEKh2HKbTjiWbJhdIwSdvpbKn7OVFj ORCQw9YqQrQA1JQsC2q7OFJ5o+a2a9euJWNG/O6776o1oKANBLALEjIIjfE+GY34IUCQIpRFwmAT 0JMgK8mURaW3myVUhQC7dkquhMoxJaj63iLtKzzNVrSk5WBCVw7Y6dnhlk5M9GRlZYUpyFRUHNaB XLsGNQVCXiTI5vKV8FibwQCh2AQPq0fD/z2D+npC/GpKjeIEKTSkgz9+FSSX7NRGV4C1CDIbYBgY PYcPKDiFfGWHFZqzwUKCPNCgxOL1dmpM6rweZ1ScdTKaxNyfzCCvuPTVqZP7mGg7rOg1CoYIZjtb sAmW5zDCwb2bCAAzkVyt3SsNEkLJXiK37yDx4aI6R00i19B0V4UnV7LsTziMGdv6N2T4OlKSGdkL xdLgI5v+4bDLTwYLDtFRAVdAj/GydSzEsPXr1+vkusqGDRuICif4hbAIAC10chKFJuwA7Z2KxUrJ XJejKUX5ZOEqR+oYjwqsgSXxYxvpSNDhdnDHaTKDgl04HFjxD77WFCGKG4nxdkRHyQKaDTEvpkiK VIFGEIQ4rmOq+smaZxEwNshRUbVT8dBGhyWnAB2Ju2GS3D2xjnOXNfFVsUGPBFaTL7pDlfErpNxh rhkKVV4GiAfO6uIQJDz3lOkGwgawfxaAptmBRFwqrfwYJmuCBw4HFJjyu8gjXuaD0qc0wubdzmLK 563KgROwsEJHVfOyx0qEyg1XT4/WxDmrYRJwlE9SpsNKIfy6d+9e7MQKDQB3ZQR2yDBNL/BUQVFO 5gqNbBBgcBQITKGSH2z14f4gR6ugQ2iG4mF/X6Q6z2nbazk9q4j7AraL2kkfFd2bCCIbUT7v4Bdq all7OQvUDAzQAISBVA5ExsCQY+oxZrmMdzl/UYEySZBQ9W0Iy8UJrhO1poJv1rcI5rsRAFrKHT70 iQmsUO7olFkDnBD6997Uggz18AxXoUGnUmohQVPkYhHLIpV9LYVp4id7kbA/6GGmAX4Fr680TwjJ fHzproxEqVTITnijP3NcZXCkx4Nk7xO3cDFhYB7BOG6BVUVRBF1MVG+gK48tReDUxF1QXGMXrkpb 34mU0jxRFYaHAQJ1+QoC9oGFWCUlVOOg5GdT9RA95Su2SrMYK/iKHNSu1UPEFLAaBhTyo22tHtYO I3xKANhJgQxLF8JgZeOyPE5Uxa8eFhEVYqmikCgHFzUi6hWVPqCi2OZdkZ15h9RtwK016RU456Et 8JUNi99Biyy5D7dSNgYEN+tIB8J05YnAKAomDL7DlD6jtCqHRnJhiNIElLkikSlT01UQVAr45OJo YqM95xpbw03uSgN8ASuEU1IHb4I3QAz6sEOZWhODkUjmTcHxW1m9KCIcxtsdjFBSYuPhw1y8Fzi8 KLRICMwiGIwtWIEARcXCmFSOBklQYKf6woGRScdhR5oSh5UBWCsLcYKU2KB68eJF5g40DstS2QEV edGwlLr79FVslsIEiRvG7xCDhonEvWXtKGW+bDtH9/4xHj1XIMQgOSONcUlK6U2XmiMAZ3HKEANf Q0Kh2oXsdX44IAbNK71PXw0TPIR9GqDuSgwQpEJpWRuPnHJXQXWnOD1P59NgjNm0adPTTz9NjwTP fz3HeY3WwRPgpvhqTcjL3TpoIxK7++QpuKdSoFApK6ONqABuWDJ/cmm2beNa/RfuWABYXcrv9IiI ur0bnCAM/LA9aqqrrw12QHCxNwljAG/jzYCzPSFBX2fAIeOREqa1dGchlomOoFcnwkAXyWCzTw/1 Q7qFEUoZoGxMBIHwTEl0aeQmdROpGh1RHJRV0SKKxCDtQuFMATrKbym+Bj4hyUjzBAppgZJDQ9OO VkMCRRJPbzRqpqhApA09EzNQB+dMYVWYxEfh7h6JO7cbj8SWsjuicDGMZJoU6GK6MrIaQovWvfjp WV7CVior2A6VVZGP2BRiPl29VNMYCgKE8pVDXoCFf4dSXUjwiiVBnBCqZbmAk4XpJE2TPvVA7xGY p7eI0yIihBV5y0VUWp83Ox7haGMRc61pokt4UXnz8P8tayNhKI2tAYsemqEpkBEzDI3UdkzBYHk5 G18Z/r9D1JHJipzGCIyTmkXePsWg6F4T2J9XmP6Bk0uNHJg/G/5bDtbkyNADMlE5hrBXvIIDJqi4 yHHMeYSP8GJfaUMDkzt+glctOLjLPQzn5+cvXLhAXZgGCi1NA+N96J37Y5QV8FyhubC6I6ongnHJ FMHMYqBaKZqRNBu1F8zxU4TJkrahRO0U5N7ZTe/xVVs1HvGYpiMehmhX3BBQ9kKDNvJVkIxedaBK lZbV1SUoNsQb/39fhdd/v/rfyjhaELbtvSjaXs8Xh3AJnlyJB4klhge6tMEKwIpIBUFBDAth2Qyh cZHDCVq/sog0yB5FqIvwxMcOLEXV7FC9lQR3TSRvGcKRKXii6oAGKB5wOxMljzqwRmg8sCnUpC08 2xGPFRAC4vwVL1mvubooRspienpapiIXgMWZNwRhJzDVxW/L2oKVuGShtxjAv9x0tHN6x06CNFLA OZT46Zn1oHI4gMVqstb6HNvgIH1cRCNbK5KS2MhlDKmgnctET7QmgyEJHE/Ayy/YKJGji+xsQVoo jkO6KJLx+E8++YSeoScqHO1twnSkxwx4OlernfURy2lLZZXYeQ0voxo7JhKFQ1bBS995qr8+WkfR bUfAKsLpbAFhKQsDNd0LCYYUyI8gBhOzrKaaDnpiExKFA9DlxEG0zsysUy9108lccU1XWWGrKc3r GZPDf+RHf7KOFipT5hUCthCq4orEvQR9+slXgzsVIoBoHQw5NQoBEzH0T8bktdEFH2SQppOaGqmO RITBBRzZfBovMJ/1EicL68BZNVGr9sAlHWpI2oWKnjgliZmfIh4a+KR/agKXRuWrEjhEGwB8X3ku nhC8KgNNKZUMsDoHfqIWPqiIXLQovwLH1pYySzzcClfRY/z/kjGW9T+6dHgXGSAlqyZ4ahcHQqi6 rzhhUe82UFMGROQiMMV4G7i3NwbLHB2hjH+4pQBMV5L4JHlxCBr0QjSLGjm3kxU35fSMk7nCkUup Afdyfl5aWnIClwnHsp1d6MFIKBvsYRaDVRgGFLKxo19Faylx4iVfVw82KSpHFRmhAhkIAyMRglv7 hCAZkI1iW1PP9GZI3jSGlNiJKwgqYORgUgrp+KP1YSR/4bsCVg/r0INQRc4OVE67Y0aKAYSpqSnt tFMPNqAdgXFDA0QFH8PoVuQuHucJJ3JJX1FxRS1MkY59sRxWmjmKy9RD64BCL4KzIytCiKE+mUSB oD8TDyhQShbapt5uGJcXgyMG6JwF6MSBGddPD/8XwkTr3kFGB8Y5LGS4qC8LILA8FZc7K2evXozp BxN8VUoqclom9YXh0rpBpJmrOw9dXFw03stwjgl/B1q5KCVzwcNYipPOC2xRsZRAIuQhd51QLqwT GxkK3ExUNfmCgmZIFFvsbiIxszBzIeOSiKRsDWrB6C5+MoC0LI6ifgWmxdVRJLSgBJ47BFkZCC7l 4A54pbJcgBD8pI50odA0pctqjW5UX5txaa5ycUFe8IqouApqZUZA+eEJWwhgo3ufKoIPbI4EMF8z 8FAWhpGYE6tmzP5GCBdkf3dNTEzYz404CN4rhJiwwfZY5SEi6t6SBxZZAtElfwSyLkBJxasCbWCS tLENAzzBe60YdkSoSZKfn7BTm8IAVFAw+JITJqEmtQhSzmBVLWWQGDWyWF9hh+51FbnhmfKIioyd P6koPdMqhqmue+GRHO564qutiRm+CM2wWACSiRkR7WVlWwjYT5cuXQKi53eG/7TA7OysdNCRN6Ep 1iIloDHbmc2CrFT8cUvVXTo/qTM+lcBFomJD2ABSwdM5Y6VPolIkHcxPwEcpReUjFkcaCrevE6ml lBkOXI9lGyYFHRg+EtR4+yfhIjcRD5ycrYM0fJaY7eI5cnjo+KqyFmeIMCRg4kERGiAVWTBQYRcD omuh8lVKGZGlkn0xXMrESqiCMoEgVEiKBETG+9QMoeRSQfAaTIf2hZKqaeOO8RanfO755ZdfYpTq yBF6Tmo4I2y44Y8+iZ+MFTGcwBVO4qCQXY0EPxEPViC1AqVZRAWFrTSWEp4YeBZVoyv9uHQms2zK CPgRdimoMklHl8IExysxO6BZEP5ywS4uaYCQlNXLr6g0au9fKEr/NsVDm2ICZKRA/0pAYia69PAt W7aAfd++fdLhAqSOQsoqI9WxuNiQRC4/+tGPet3ggIrlkwWLUzqCAYJCo4fwoESz4FWXETcapP0P LjYjaNFgm5dwnwzMCzaucBqFUVE2gw2OT70r4kQKQQhY6NKExMZQkK3qzNgDbvKWDyozP60PEBzB eEAIGo4ohTd4oCX6ldTZBMhg5J5WtV8kkLxk7CI3p2iFEQPyEblCKr/Dj4JJlbeRPTHwI/tSArFB R3hiABZaSAov+2uKpFTR7sYjpTQPHz7s8CJC9qT2Fy9e9BWBSIu5mCJxAVOOe1uoh+qC3isJFpKQ SviknP61BcHzGiVxxnOpIlo4uelIWofpHLBCgIgJigGGkFRj+WKwrfUKnmUwYsnOPaAETyfC45jO AjyUW9GYqJDSsRyxckC7C1gwKusn5BAtlltH1SjTVyWTkdUc3xzBVB9ojlG8wArcRKWcbi5fvuzT ecRJAR3thbgQVk2WDQf1soilZGFlzxVdbGoBZB2bkgXsMA9qRm+1u3fvYgU0VJB6oaRG7oUtWvgI mzk6epANVdhFah7KyGoM1C6ErcS0qjea69IA7SsYtT5x4oS92JBDh3jokJLhAExERWNVU3TpIJVC kDpy6vNkjFFutCLP9UKVoiYCcZxhNIoCQytQCuajbvT26at8qdeJSQflXMohI9QyizitYCl6pnZm reJMREYWRBslVgX40wJ6w5lZy1GxEANiVMDZVUe0llJi/jWybnz6h5dTHLPR4QHqDO/FDF524hyW E7dVmKIIJEwbYLo9/E8LlN9mgBCZPg9T/AOuMTUN+SsVjcFUxO7xgxKgBkGJob71NXnvIVgCIHDI RwLWNJIsEV1RvV+hoxWyNCswBWq0qb3YiiA9TIQsCVM99wRMfiUYjqA2XMNG0mkklohWCnAkZgmS DYqzEu6D93o71jqDOddoR3SOowSZ0SgM/snOGEqzJkAU3o4K4DCGiBKUi62NFIYy6wnYjAdi2zj8 G2z9Cy3AUUWLAAH+/fnTQ8E4C1hQgUWIo5oz9tCMTkV1ASgdcOGuTylATONidsCkE2sKWBGZZrSG 6l/+8heLUIUg4eDGJZdemA22u08loP/l4d9XpwFSpxbxKAS47Og4AASFcyMYjAcsSrjHAa7tCfzN wpCVlRWd/N69eyjk3OQYBVtj0NoBB2h6HT0IWBM2BeNRmRjEr+iEQSFMAW5QlYvySZ/jaGvOdLIG r5hJXb2UW8qKa2uEqevSMH4qhARd2EKE2CJrggEXCcCEBaABFXgoAIg5fpuldmxXwIaJ0Jrqri4C kIivbFS+bMu52PjOccLI61FF5FJQR5SwtfEg0gNYsB2tmdpZG7QFRgvWefnllzmI8YL3BES6KeMT j/Zg4iDof3r1xznX+uH/PoEOgWUDfUbBNFJ4QUEtpeSo5l1LqRCaqHQeBIWj45kOCXck8BA6wuXN CqYAcvAVjx17OJy2Iz50xEXJGGYXPJaJ6AnSIlKyowRgRydGoiPBI58FOTfTwW9JOilZH7+1UBGi IDR1Y1ri4vAlEs5iawtCXAdGaB7kMsYBHpWRUthSIBVi9hxTNTRc7A/aXmFspzNIlo+AWL2BRr0U 0u5Qko7cBS9muYBItEyBT8kFqzDGdJ4lI5hYR8xKjpoIClVRKaonWIuXxuCQuqqIkDC+v+iQmaiA QMwHDhyAP591PIGS9GkP+cAoGDxzD2Sa8aseaLCRvY6KUAXtjm2yFqQ0WwQmOrBOkoYVSI7WVBHe 7dSDDNBDGzjgjFAhTCSICEwuIE2fqAwZDqu7mvXw4UNgahi6BRGqjgAsCE9tkAZAx/6kj/QOa+oL PbhpWp73b1jb0YFUhM5QYgAdUuEP9tIqVqiIgyHnRQC0AazDBU+XL+RJEZJixhwAystPUutQAG3I gw5o1gELDPk7R1YL7+0masiqjGD2sqCR1rQUb3LYVCPG5KCh+hiCFYquKJYFrIdW8BUxAC53g4nZ cQ9WSIKuBGIdJwhbe1jnN0zYFCQMrucrqhjMH8E+1vD/z9U/P3OY9xbBXGWu/ArGGkHJwAREBkql 3amQnyTpAiKb1ApYPtZijAzFpzygVwMcxQBwANSNPK0GKbkZnHRNR0dFYmYYY4qfyFWGaGc7b62c W+EVgN0awDgolsNZUxg85dSpU7AWuaUMdmYzUe/yiTQoSxhYro0ggWCErYrGJ2/LGsx0ZIHWv/rV r5xCHU1x1BSyd0J2EKUEddWxo7jXMIngh26DZ/ISOctXeN0JFOrBffi9GGBVD6cBKRCAT0WSizFE zubkiNb8SMrCc7h1g/coa3cDhGq84NmWxKXvHuACYzqYlOrUy+Unm0IDjdTCFByygqxl1MGNa8hU gciSfWiSgLXyrVu3rl+/7kVdInC2joLCzQBnDSeCjz/+GJISdzZ09EiTmRR1UTKXPDf8ZzNg6OVc J9ckvAhgkUtj4JtglzveWwc46OdVS5pkoJqgRg8B4Ayz5nG6EaI6gfYXr1ySGLZt28YCHIUAjgyK qFepBYPQXWEiUynAxKdKUSMv1jmVQ9gqSEJAlmkuCRAMJFE3YkBFsQnMjliaIJWV9pTMUqpGfpq5 92LHZGsaA4psWim5UrbLbdXaIsRsgDS5sOnu+R2nE5ulXHzNYQeLxG9BMaijCBHMRmaBHRRevdn9 iG5Bk57/yQU4byPoa5oLIqAhDDJQBkZOJ45wCk/8eoIiOachNFaJSSYCwg+gS0DEXBDosEYOJxb5 OLHgKBWhr69s2HkG5/g6NYJDDaxgTQTF4NQiAApEKeUxpr9U2RSn/WqkwAoPUlYAPfvwBHEdO51y nfMFjGfW0ce0bkLCP4aNEPxF8L/85S8VwHNSFw93owqtjLz1Is/d4zdLcmaGjHoQOdmosbzkklFC n6SxxxPhyQL/dDl7CV6R+DG6MCztBRQoJQaS4xe4zqSxykNBOnBKhw5lhLWEYWUtQo+1oPCsjwHE AEZhSEF4pvtJsgQQs2UHCtqjcJqHPKPxVUbQtiBC8wi+s/pWpdVATPV1dW8xMBcSFzDM+g7eWCts BmE1fQwCOEBUqik1C1rKYAp3BgSggD/99FPKV2gWIztBErlPe+mNqMI9cdUiikurqC8YdCIPCHAZ uwAZRXEVY/szk8F2pHAPuQDqY69PilIjBhG9zZJ7wywia5zkDvohDDGN3agCVgiG7HFJSNRlBTkS LS1xIoOVrykYzilERWx+FbAUFJE+beQeVpSp4lZ2cgECDhA5lFTEvZEGMDWJk7dDjahQiKPpGR6S pGOOr+jk05r8TvBTU1Mavvg9F48S8KmREror4X9yeaPAXZPFDSkbSBvDnJF0A96G7o6vvV9RbH+h xVdGID7CkzbyCVRAchCoaKQhaAG5BwocCUmDhTu7goK4XVjlJ1UnJChA1gULxYa1crpHQSX3lUJQ hPhJmvxYHS66QVxxorhPujXMkyNHjpC6sF3Hjx8nGHvZJanbi/zEIzvFcMbjBbRkfQiqsbmecDfW ZkHs1PGIRMGQm4u9+OKLzB6AaMfL9RmEAIJ8YeiwB3x5iVD8/e2QJZtOKpRJvVSnOegVMJQgrgvP OwWQzaIK1oYlIkdHDzmsWTqVvUBnHblo+MzOc1jRIVVL03ERjCwY/jI1DDgyMhg+SgAoIamX0ttX RgjHIHhiDis2uBE8GgiDeqWv7jq2U48biWjmaKD0UpOpS5yw5ZLmXr16lcId9Z2MHAdCkuAFCWFT HKF9kqtQUUhvEJVaSNPl8MjNrSYqP3E0jN+xYwdUgUxRUhY5gemlfkJjSgYO8MVM4QSvASbFTg1b tmwxUWlcCG9Ahy8pCF4Px1gPlckFYeFxLu+bdtSlfNXJLOizWvML7c0Aw0QCTx2b//rk9VyD97FX SlRl9UIb5TBeIiRKKXoGwuCSwHbv3q1efnUjVFUmbJpnUqpjo+QsU08oyKYWVIXx/+UDCAY5jy9N BmogY5Nys4qH5I2pXtrdgMx+8OIx6s1TQc/nOsFinnOyguEBtfuKNHQosTBVGAwmdV9FAClyZWM0 r2VFcft67mADC04hHr0UHDqYxR35QE9m+pVKY4ZXBlx3eY4Z2hdmiIrkCAAtvDv4yjtp2xNMsosL s4lTtHbBPwdOW/jVVzQyHhtMVHJhW0c6QPcQfPzLmN7kqUip6IdarG87vBewi39pI/oJ3BQGbnJX bz1HqQBiQeRAICjhpYYPB+2CsFkV54IGoFTEMDfKzGhEri/ZFJjAEYPmzInEwNowDD52BwjSQEmT UR0HAeXQKKwJPQmy6R4KQxE1Z2EQOdXRJzDRAHtwqBYHCqmxCdiC3QA3rAH4grcaw1JNA2wKFnUX s0iEYUHdGGjWxxxtXFdHEl394MGDzNQ6oJOaFPgmlvNZc+UuKg8JAyuErWqyDmfOG+YqaJeOe2DE eETHT8lagWeRiiy8TSifWlhfbGqBZhYnTvcqlRBcpKJAnCLxWFM6ZlmWCClFNRWXO2jgnAKHfbrH DYPJnlK8bvRmYfFOB1awl6g6DnAotM+wGDE3kYKNREKuFiR1yPMXhCF4lyrQo8BIsvdEwuQpnqOH lVFFaxS8wtnU8UGlRrCQqrBYHcIptpLzZpavfopH0kPi43/2Zl3pyZOXIJnOqcB0pSRc3FvWjRs3 1M9rIUc3wPlQgeGIu/inTj0nb4Rm22586k6KpI1jFbISodWwgZAwyQqGqS5SeuL1mBQPHz5sX+c3 uLhBegTCEjH/5Cc/QXGEcGMRUJIoyyQel1ODBMVA9jYykXTJ2GlTL9JbBICOKJvvYKfsjLE7daE+ iMFNhABVXalZ0CxPzDKS8OwuBs8VAOJjoId/nAE6/cQTHVLxlF+jVgzWJk6LO/t1xnFixxjQ8WKJ KDaCKj+dg4uKGAHRkjdMXASGXp7YlIxlSsBQtbUVCA+rmCA8DXMBCqQuavEQfVFQCozV+iqr9Kbr Mw4jyKpedKKvwhkpeaISKI2ayppLgstcHmGibm9HdRGPX+nWQy9NerVzvqRsYYr24FIjfCNdv2Ig rtOtzxZROG1QUyJL9w44Kmi8yB1ABG+6aKldKSXFGoyRjqyliYEpxwrsNSYrjcDoCnulDC5fgQ9k FtAYxUpFrBnz3ZCN0vhKwBRu5GrnI11AYQKQWQBrIHg9XwV9VWW1QDm4gcKldrYGSIAjEgJgAmLT o/DwCk9Mt6DI9XCaN0YMuMECOIjwXCJhATRvCqCshqXOofDpsAMBBFbKkYUMUmYTICJo+yknSgHU p3aBYSI2wAY8Rg6oJjKY1o6s7sYB/tChQ/q5N3Y7gdslT27qAiUWKoxUnfzxQCEZCjnRRmdmxRCW /sMR6NMrpTX9qhjujcEtXZeROzZjM4kKlYEpFZMCE7pYAVH0amLGM9NtJDBGgPecwsruvWQqAJZT KYr4yUjjwQQjzdyv1sdRCRKbUFOdBqhXS8fRS5HA5SdjfGIncDUQ7mmwmrncKzME2L8iUQvMVQ7a zB74kEQUlqeiLMDWvnJoX50blcZGrFqZjYebTSXLFLQFndAxmA1JXMdgH34le45DGIIEXVkAX731 z1q0oz64DEZQBVVWEXJ8ipWIusMEgMjkIbtXfZyWFFbQs73YMU/nNTC0o/FwMxeeflViBTXYRkFK io5gzBT4pO6G2j/88EPvVjigjhTOIgFI1RxErdFUlQHOa4QBWBKyPpztbmtrmuUQ4QZuskZXQepj kPcpR+K3oK9ePEnCOujqOaVJkJXzAk0S2mQs30Hp/+/S257cDVeyd+GqgvJB95alQBVhLmqkGXDz ThAwF7D0bYdghCN4KIFLwLIDnSqYKDBPao1sSMACww0c8CuXoXz9kh8pFkC0WyXDE47j9G0duUPe AQHgTJAn8hRasL7VRn6TueUE2t82ga4SiI4fqK9aCoAN3j3M0fEApIpKYnUr+hXPtPQHDx7wV0cy Z2yV5ho6FbXrWraUKoLqz/Y2xovx7OwsCPRS/EMa6tUrQDM/P2+15eXle/fuOd3hBAhEojxu7Ks8 yA0yayqnYjMaBTb9ypUrfrWL84VGgbi//e1vsU3M9mKlfEQKOHfr1i0/4ZmLMcFC4wKZdmojX8VJ xnopmTECvkYVCKESnhCqMvhVgh5CBpJ0KGWmTmamq6tjKogUm9LQAlHUjJ4dKTk6QtgUBTV/K/hq cfyGGLW7d4OpCuTTpsDRmUGhOnQOmf75OQPlg9BADiyRvjAELEhVhzNHIEgQURfeWEeJCQzhAMi5 eBBFoZF7BFBQY9iEFZxEsNlp1qeH5ERywlN3ACoQnshd6eEvZfE4jdOhurBsS6kUeTNcP3kOCuVT cVxULOSWDr9GEtR3wR/yDA7NBImZOC0AyiF1LHIZZhZg8VvACmQFu5gCQH7KIpVAra1jADSsIPef /vSn1oePnxAYwroRmUkf/pIFxVjKw6V1T05OUjsPdXkSGqvXqvIVkRQJPk/0pICVW8xydznRsCRZ V1AASp+p8X0BuwSDfgxaHT0Ukq/2ZR8O3UAg714KKJzauzHAJ/RUASy6TtZPg64OuTIdUTIgoKN4 chZuxmBmzgc+BRYuBrMlfo9eLscn1XUAU2DadqE1HuCcZHQSe4gY6cFqBYRQDNqzrB0dmBcXF/Vq i4iM3jTbS5cu6cmifDT8v2eSKzbr4ariodISrZBg4aXd6cBgIYn8P4b/OzeMxyrYaaQywiH2ieuc hbaJxFwdQMz2EqT8RfvZZ5/ZXRZw58R8HZMwo/Rx3XaYhPegd3xAHZoHCItVSPJw0z//hzJ6ZTo2 cpRgPRYPelMYMG07ieEcj3BIc2KyoxIyDpETvLcSn5SsFkpoQVmTB+ShqjRUKkLu5m2ZYTlDgUKn NQD1QcHRmBcNsB700jnhz80ZimrKCM8Mg6o0uYC9eJxgEMsK3FD80HZ6tBF2opSDIg1gtlCtw/op EHoOcbZGBsHI0fpWqH3Z1yFf8L6imXjEb18p9GdOZUIPFiYeKfAdgDMyhWNAHY4kJVPK5xGWErOC SoqJ6A2miN8TmZqoghbHN5Grhcix3CxoMFysY6/W1OTlhRsuuSvHu+++C3bVJCo41Ns9B4t7rFAd +XoofQLu3xP3dVXqrt7LvIdyB8q3lGOChu+5reXrIisaEa0aIZXUuAyt0rnjt+m4hF3ogWxs1y44 4ExtNWsijxMW2dN5arc4rHQFuaAKnsiapmjBSw3iwc3JkS5GzBUQSm5juNMnNaqK5ukCE8jw2K6i IZgjR45QKXrpmcTjOA19giRaxebxN2/ehD7XEKumZxvL2kKGpK6WfTpgm0jMOgP7twJt3L9/n275 sU2dSwleDaTNJqypijybb4FJJqmOWRppulaminxROSXMBSSJuw7PEqZbFNQiPLx48SIFilyrF5gz BSBQgccpiWihr/AufqH9Kq3ThMUVW/kdfERFtwRAqC7lNMCmYASdSNgTNvdvhiM6oBRAvxWVsyIG KKpjnkOgEqILoPBPQ3CjbGJQOYmgAgYbjCXgoljQ2QibOzKcPn1aRUBHb0ppmK8sTNUNsAjYTVFc WFEveK1JeJxOgTCezGSEqeqrWCrOCrmwsI3n6eCVu5iRWCRyVyCweCgS8EIPbkTO4+ik7BiKfNXL SRsalrJvgRnMrYRK0rJGOc9FoqDMjmMKlVa9aEAYCDCBqiIaptxshdStyWigioc4rXbGIKp0lNUs nZNBAEpp5GJTSKogsYnErwJmqQKTBUNBe53JeLsbhvDIo6vzNTWiQJRWaL3aJ9UpXy/2CDAofXzl hhm6WQ3APYWQLL8oHv3cQ1uLk2mCS+nDNpGby00gQORMFg5W9qmleygk4amakrnHFutYEPGkxv5A hBLo4ROkv/71rzFzxHeZou/sDbnBDVDAgQz7qUuIGKYkyMTCTwz/SVCapz24qyWtdmh33n44/Pf0 fVUJbACZTGibuSIErHHO+mRmKe3Uqzg9COjq1asLCwvaIKrZDtxwceb0CTtomovK6AsgwUjJJ94g igjFoHJKZWIdmFlwBPWrhxCbAeDAITyztdX0LlJEMrsgDYz85JxvTIc9hYGpRCDjIWYoufbonOZ9 CcpMl8UeOHBAkZCbHwueoaAO5oE4B1RaYLJOGYnEMDuijgsVJChmYIJI2UwUBr4KXpq2jqDcDWPU RY5E5SuLdDwxHnGhqtLILQumDli7W1A8UAIFwYjTmn4FtWqSPeOTuMuy4tciqIWPkzeJ6sA6Mzfx MkVOAEdxucPBeISBJx+RnZH2kgtYIMYr8fL73/++FgRe7EIALulNhxc7zgBWapyU9wEW6xyd3HTp cp2YbOfAbJa+qi58WeKyxi4wOgjIvfd8u0BVYFqcTwSQmvqSMczxuTOmSCBvL7OYIFQJTyOBP4cV sPX7c93Y6f/t33BAuZ07fKIBIyM5IVGyurvUbizxry5EpVK/Gqa379+/344yxUb2ajtftRygYSOq wxye1GsKteODr6DDK8WSONdARe3BDTT8xGFTFtBUQedTX9TyaRfnBZWiTVUmK6BJExT2GumH6tTZ Cc/wwwQ/gJILEK2LVJSTPBALRfRtC1E7KP3U4Y3C6fD69et6gsaiaRuMvoKQAHNCI2ygARbrTNv/ RNHlKG6upTRbb5LKZmsT1YYVAS4QHW9sRJkWwWzlVAlE4SOqpcA2UhifKIhJeKlCqmgpn+Jh/7il 3tZRe2JAGqEqraOy7mSAzolPKmRHnwKwiAuswHnzzTdVRddSGDp34xCF3AxePGhtL+BCksCk6ZDp 7VSC4qExn9oR3MWMbehIAGJTHioVgNp4ohw6HhL7yTArE4+C+aqzoUjNTWmpUXP23CuZNb3dcXrn XoOdvICp5J1lIIZwJkpQ+gzIuQYnFFftOK8cA1n1PeG/CqTiPFT8XqaWlpY8BBHF8lZ8gBupwxng Ipd1fYbr0apy4+vMzAxeEi3q9w8RVE1l6052FC3w/Wq8TPEEtv3JHcImYrzuyjtcEkRxN8JQJrUW howok6FDgHIMtgWoJcK2oOS5cuAVR0NRpUcqncNzs7Ie6dtL5GKwrForvaJYTY+VoPJRu1DF02Fb hIJf/edTXfKVggGsytf+2oJmuq7tBKAiOisfR1rrAweFeIeJrQAKnzq5d4eNGzc6UTr6YVo/WZa/ 8HopE6mW0BsBwfuUpmVZmzbmE6/QA2EAYscRlpAZgiobwfAe1VVLPOhopMAXLlwwQMldt2/fpvNj x47xezx24+GXX36JCrbBKm+PeNZ7miYjJhHQA7uyn73xtYOAWSsrK9TOL5zkeYSYeLNZ7Eq1EJre Mk6fyAoprOIFxqAv6UobddyIXMPHPxeX8dpGn3V1qpOjWXIBjbBl5GgKKTV2FMdRSEFHyrTxne98 h4mqt6rjCndgIv3tBNE7NWGqwhO/UnliU18F7JgjeMRyvOQj6qr90i0cmBTHYXMcynaxUwxAAx2E tRTthe1KBL1Q0FHZstov4mpc+phlnaqYiMIpEzZrFFiITFgFLlwEjtV0Y1mzg1ofKWrXDl/OU1zV 6Q4+Vpifn1cvuUPeapSjTJ6wG2USCYLOzs4qOgClw4lIQhWoRQcmdczxE9woDS9d8NF84AZJuCG0 G7Pk4kyLCWNSD9eLw39lCZX1KzKGKqkwAodkD6UvGOmoMnLCxFLg1e5Qxb4KJGBBgp1XIjcacC5Z w8cTIOOJkaLlXHBzvPKVOzswkzFnsWOxeWLBXsSQSgogxQ2wwEoVwEjh9Maz/GpNgaEE8FeTkrvw DLMgKPykoC4BMyZ1QRINT6FRQsW9NGFXc1ev/haomYPFCzlP0QOsbDWACwYtXZaSixjUDruEZ2WF UCa5gwXbpQZAhR6hjopiki+2pxlSRBFqIQzKxBimrglgSf8DJm2BJHRF1OH9HhoAWS6FMZcvX7YN oshNMjiNHLoTvZmoEsrAIBz1vYp74uiunJwPBSkT3IIBDRHqV6BHcRkGgeeUY30BsGdYYyEG2JoR qJCqEI/25bTiq3s76gAOIywJX8XsEGFrnU3VOYJXUCvbV7+lQ6F2lMCApA5KLBSDlxF1dVE4gio5 BlOXrwqmAEIFI2vDOeHBdvWUxHeJzRbKYEFlsLWRImQTuocBBI9nWoG9cAWAKt1bmQFo5wCvuiir Y3/00UewJScEAruSu8RpClpYTflVli/URqwJc1WXOGO1gpQdjB00aAOe6iI8ANpI+YjHyp54q3Ke t5QjFfvmyHojVKXDqjAPs+WrEZmFuyQqCzgIo3MvxDRtnKOr/pY+FHN8CQCDeWV/FIS5M7AVnAgM szjHhw/hEQkkHb/x3ldFd2/9jkW2wFv3xiCVS/+oCrrO8ePHiRwH6EGmoEBXC8KNF+h7tsAf0+Fj Rzfkp8Qg5fgcBxOUDCfRGJ9ZOVK5sY6im4IbbrgzGvi0DpSoTr3EQE3G29e9tw90BZTaYZeQTKfq J4j8t4vm8dwZUAz1BgW1skTgbLpgRIhjdJ6+FEJ1THFPU/AcY44KsuWUYsIP+QvLCC/elKDSVtQB HNqJxKWra/UK6Tlh9KdycxHXJyDwQ58EE4w4H9XZDHZi0l7M9aJocbOo0UkDh0TGel2A06NMlIMW ISp1Mkwzd/zT2NkwU8A8E7U4MVgfXjxFjXVLcKC44mGD6Z1qQOB1Q2EEzCz8arq+JFoTrdlfXB2Q uLUbfkwwnJWhqhnLkJESWhm3FNJhzxgkRk1qVyo5EqobbFAPLO+FUFUECWHgONZigzQzKTQyhqSd SKlFIqhpgLYsd9s5qjEds4xxsCRj4oez6mCtZV2e2JcsYegG4JgBB4BbH7cEI2yXRCDp4hF0jtkg tZ2RvF/pIaNLsy2gWRnygFUy7OFZyMDTzW26xaWgTCJ0/oS26fK1I1gUkTAQWvMgSI2dPkFn8f5B 1OqljYO6QzsQej/XITkCcGAiKYtbEIayII9eqvUk1mC6/sybxEzqrvfeew8DGZbgKRnaKIE/Ks7o oUHV8rUshKWAElJjDX51QPAEIBLhqtRiL/Tgto4tHf6xziVZECEVxsqRT/EaU5QbqWxBik5w2O5M BEA3WhS1Y6NfJa6sBUlxCOZsCLcwWb0QvuOkMNRLrdVLgsKzmpA6AwpYYLgHfL1ZLoYxd1TRs4VE 8+Aa4bqjESwswewd7QQnDaYoCM/d6JwPHjy4dOmSfuK8p7HrDPTvEH7nzh1tXOd3HrYUoisAqqkT NrBeFAS9OsnTQUAcdE5m8rc4CHiH47RGTfP2VWzU51KYIQ0pOW/rPGTgvWX37t2qhZf9YYkTUb7L 1rzNdJuyPQ5nRwMcH8TgV0YjflvARc2QVcyogCLw0lW8dIEbuI6OXpPEENzcl/AwtRdFmgec8cqv q/vEUUUiNrtgpMgR0RSkpC6ZSh/bFJgdWMGnMig5MVgK9ZXBSO5pmBvcZZQYZn2Mt3VSpwdBKhNI ZQcQS9ndPbKiMpQwlfUYRiQMDlYuUkEC+Diaacvw5AjGbNq0CeOBDE+RuHF8oF410ga9sZOBwQKD GyQJ6f79+/2JzoKglpr2CyLZ6Rsacv4uQft6CHw4eEjGvQGFqgvr5MKYAlxbk2z/5JIjsDkpMGsR kmunNvkiPYSdpKxGXbIwMSPg4P0phNjcy1dFOoBI0F4kSg+YKQwHK3Giq4lyJFqXMdROG8ajENlg i73sKB3PiRnUgCJRzdkUHGbrauQAQjhcGP3AhVpKj4GCce+FyHhHPNPRDJNh0mEEvHKkdoB4/gSd 4XJQkjUMUVSBRIU2lCJOurC14AEiMFzCHHHqKLV3asdt1QSCJufhCFicW4hErkXr3tYyQViiZHVU 0ZHPeV6ltQWsMtJxzss2oXojJXg/yU1W9KbG8rcHZC1lETk7B+rkjus+qd0K+OTFnlBFrIeoiqC9 EdEPX5eh6P0KOEFjQPnPzMxoPmDiWEtLS1ZjIubKAjlwQj0Er9hsD46i9akAfOr69evtjri8Sc1I 1C5cmZC0cbxRWi6DSW8M/xsJnMOMHlICJyJXRuD0KyS9HZq4KE29Qj3Ehh8MW5GUhLOKhyTYn+MA sqqxyqmZyhkjWWvitCA9h5i97OhSuV78qNen7fyEwRakJRB5LhKSQ2IVZM2aCfD5kaTUGw4CwCRq NMDZG+dYnjFkuXnzZr5sWcaE9NZRcWZhHSz3mqOZ9y9QqC+FO9NBjwUoKHdDdwmqPqnU3GDIVtxQ kfMRkVOIUEmRtJxWOHVFdGGn0jhCuqFGT7R3xyuZ6tUCgwnQ/Cpli+BAslc18evJdIIMSqZM7jVh kYMCy31aHMG8FRIkCwAFPlgBaAKziPOsNublBTlBKllaxTcSsgLbdU6Uo09ysq+yGnDixAlWi3vI 5oIYVshXZXHSdIxCBjgzHVJy4Sf62UVUisK1GZxy28KyADcXGawTMquXrCmC+4jcOg41uGc1fgF5 ECmZPiFIl9RoB7tQC69YDw77tAJ9CWn8stSro1CoHfTCIktNW71J0TlEgbu0BTrRUTX2ubk59wog JUaADSLADL5Qw5GJleVA/GB18GMNTxZ6/BhFjMQe3ZVQ+2+PQFxdhYvlJqKUn1QRg3GL8z3BYLic DCPfyspKmHobV1THG1szHRd+q5BPu3OTjCaH4rKyBpb+iWS6E8Y4VnFo1Lep1+/eoPRYaiTU2rW2 4LVT//GQ1NXD8cku+JHmYeJGPATAcTzBSwzTwGnVIk5inqtHnsIjPOG7WEWi3qz4S72doRCzqDiC iyXxAoQjA5syU+QGMtAEgEkar71gJSrpi0Q1Kc2hBi9hjoLOZcgqO20ECUSCIhzBTwAEnRVMhKTT Vg2KvFk8j1BKLZ2rChj+XoBRn29iDnjNRXomZUGZqpfcXfwXTVHTJzyhSn40pjekN4z0IsB9hsKO uJjB8IQGTMSPytwTqkomIwvCBKRK1hQ2zXOhgY2gQGZxykjYoJC7zgY3RPIrMWtUziwCYGTwpyXQ kQ3WGQMWFxCYJsD7yxbAdTt0tSyobSFlWZCfSMzlcalaOSzC3yWFJHCwtS2ERyNkxc7QTH2tLHd9 kUWqSLl0Sc0KZlG1Be3OHcBrwXeG/8QNScNEkIwPExz1URT5IaNDGCMquBkpF+CMX1DZrXyUVtVV kd5UAk19kjpEKHyQ52NzMNKJXU/2wixunqS04tb8V30RLp6rB0aCWP6KZG8uyya8C1gKq4jBkR5e cFdynmKwGCiTj77++uu8Ey6MUMLY6dDCuUUICIcRVOAOtgO3cynB6zxGMloraDVWVkv3+rnTiix0 KlvTufYuTXWlW6XasmULZLdu3Up48BKqGjhGOlI6XtqOpJWHSvHbcw2fwFSuGigGRsoR9EpOwxCH Mr9AIzHDwacXe07BpDuqmJssLeuyAtDE01+tnK61LPK2JoWIRzCa3vbt222hCTtB9Pczn+5pAD5y Z7IGiJbGoIGROKEWOEGTmApzMQtMmRRdbC5l5e/QxgTxQwY5ELqCwhYN6NnZjV+wcqEKWMm0BGBa VkFxBgjiB6OQCJ7MNHZ+ClU8wTSEJgNsIUIrE6Szhnum5mVE4kSrFk4cEmdGdhGPJhzColJ3DdB4 EBn/dxfNSM2yoMAB3KAQ5bAaATgmkDRe8SzE8IkhLsigEEJKn+v59BM+YyNgXYolEb4gWs8lzqEo H+ZWBi9iIC2BELyDkhs/6Qcsm3FDhtsqlqhkbTBxgkWNWIM+71SvZE9yGI04nQ6EG/LlqrZQPmDy Bbtgi+YEYVXDK7UwGFYe+mms6sEpOIgt6AUfMG0sdW1EknJzKYO9aUOg8NVUHYEGmY+vnltU7R8+ fIhDYlVR9oNhvNNPVuc9glBdfsaEuIsQxQpiajfGFjq20DEe25x5YKf87nUDRxE6xG/om8JE/eTe KUBzVniZoAWK20uQsEM1nFMw1eVEDvYajiMGS+ooQeeMQNgcivUQqo4KRHQnGydGaoescuI9aFij 3oK1SZ34paAAbhSG8r1fKB7NUAVCKK2vHJTsKcFXmEhBtOokBV5GY44SDEicUCVCaBsAEJYsHrhh Bj3wexeiIASKYx7Ncwrkfv7556EqSPvCHwuN8RUUqi5msXmoE+pIWOvCb30M1GBnT6psrudkzHds JAy1oBAHafW1vk0hs7i4yEwpGfLAhKRjsBTgo0zCk6CsrSMpzd++iOSJ9wXu3xEJPSifx8GNdxhA JMrk/KiXMA43JKSg/SNll2UNxlopqw7TVCkl077w2PGbX+gE/btof3shvYrIwgVYvCJsupKdA5FZ VrCar1IGBeEhqgDwXOLsTJmgzfIMQC3NjBHgqjEutASOKR4KyUsKSMWDFcSmdkguQp/gtQu9aexY QWkcx8mxf+IgJF/xEGKKqEBeyx12+hfsnW6YGgqJ3/qIgVFKhoHa0urfNbmhLVyqb2W7aC38Ah8o zgAIMBe7YLVj8vjf6UV0/CBjbKAoLKSoTz75BCNpjJGnc0/YGJMAllrSNoPxROuQtgKTfTiinU8j RUY/Xl+ZIucDIuiNpw21lABMCZsqYIcrSKAAWbIDhZcCm7p3gGSl+IFwDLJ/icqLn2SsbDufaOT1 zAAiF60G7vjgsOocgYiMQHZYblNgSdkiam87fcCT/t7GraSAEDhKNnSuBlDzVXlwl38pKq6rt7cg BVD71b+IoizcEU69FUZ4kHGk5D44xMg0GbmgOHsCHbXrLdiMEAKwPv2QPdJ475UghInWdoTnq3hE ZTsxcxD6UQXCQBf4g5qvKzZI6dYBQYIUwkqAD2EFUniR4LRgxNB0W2uVEsEqMcOB1GVBh0rQYVW+ ZiUJlII/ZWKkdyKlEY97G8HEFlZz9sFpXQTtHElE0ps5XwCIijB9ZMA0oFlfaRBg4PCI5bESgTkI aBXIJhchaVPAwRwB422DV69169ahnCxIVF2oCDFQCzfw0ACOQ1TEZgUBkLHqw1+b6c9JDFHw5KHB 9Ccen14nDXbuEDlk4GllW1gZUcUMW/v2ig55uLEJpmAv9XL68KtlVQ0lVE1eOj8Nc4RmWbYU4DYx MaGjIKH1e0tXSgBqLf3RrkMfErIYsCAGNCSFmWqH3tZHYGzhL6JlGYritWXc6AGqMDVbUsFLBfae 5kYldELKOXfunJLIWUlsL0mlVTNS5NPkx+GAQpZQcyDHJOQQolajpwldEPTPbgEKLGkIgtk4jGGz Ty5urvYLaOukWLyEsuO3QwRtuODIKdQJKBQiQ3xFx/6dXBNZlS00H2OEZxFVJAboe64YQeYwLHcy c3bSM6FGpYCDIG6RjWOYI73B7NOnmrFbzNN1lcSOiqqK1nSoQxc7Wtwi/LXysDZFFb+kYIXcqksq 3m89JHviUQOUAr4Y7K65qYWayctNPmgjOSIEGbvBYysTg3LyIMjjq4ei9ZA7IJ9XDGHzBcd+roFk MGdARtIbnDmOSDi72pllO6gqgUIoE3nIy8Vl7KUKsqNzl1IisU8gWEehaQP1KQFDgGxZ0/GV1FmP 3vv222+7h5h81cIiSmwwEEDnchQi4789waoLQTI+ZKVekBKJKjgMy1p2bmQn/ScTRiPooRNJEDb9 MFnA2hQP+ysAA52amgI1nTA1wxiQ7ESifEaShESMZ4JsyIJSMx7D8UpN9WqfKM33AW6w536lBfd0 K1QtlNIUzqlThKoDE78CX/OXF3yQH3PMhQDRCbXDowi5jwBM8SuhAceOCMDpnI+EjVcqiwa2gIlI QMEcNVTroJPnbrwLqwIMAaL0EhljBEG0TjOIZSevbefPn9dXnd9IxUW9ehHBE0/vmaJxg6/Uq3LA dUYSujc6Xgg7CsceGUrGjSnXrl1qep3eAAC5/UlEQVQThEMgHLUCouVAqohhAlAnp+uUyQUIFRGp 10Nv19TubdBBnWb+5/DvM4icVmGkAMIwsVd36yM0FsZFhmUvLUiF1NJFM47BFEtLGzdupGGEpnAw Of4xYHI1l/acqQwgofbS4SlHmiqqrgDhR05Duh/1ikFJAAhWPFByoMvaYcR7xHCo/F9q7CAjPArx liE1FQU7chCDojJEUPA+5wuhgsgVOWRNEiyYz9o6T9FgbUR4NiIqokVfxHrttdfIDC2QQ2o00x9+ BKa9MyCZmoJJOGcjW6idMqEO5OlfBUmaKqyjd8nUyUgYAHdEhAAlqJRSGowJ7MA5X43EZsFOnjB0 EZVP0AkAuwQgKTzWdUHEm6QvNcs6p4wZORofNjM7hq5rMQKU9dyRHk80FWqXu9p56Cv6IaGkYEL/ MzMzGp3nYHTUr46AdW7qn54wU03PSLHBQVQMzq/yUgLcJmAIy5dv+kk6pKtqksVhu5CxT8zBcOOF Z6LCWZkmccwwsMvIQ1ghhpQZovLx0ArB+9zbHc6CtIUAbJ1xWBmq2gO4kNO5gHFY1jCRu7Ey9ECR R/uKDDQlAIkzIIcgabJd9+P/8xZva1BDfUy1AbxYHc04Tqu3foiOPkVAVDAleMxGIND4CflYg+rO zc3hvXMBRAZ/GF/8AtEdDUgUD548ffwYdawvaNZrKVjQGGHrNv2LOrYwkXrNAoqvhGHxXiM9wbOB FeOLMWv4FpQCpmIbmDpEWBBA8kcmcIBAkSgBe/Q62vDQr76iJnJDWe3JjwcrFaN18dH+NRs3er5q 2d0uiK4YtuZutuYsVKGiYOkcxLNIyHg/MWwwmiJ9v3r1lRSlIZ/tmIt7rq+PCcaBnCnkx8zCmqwk v2Ne1lF7YsAkREFEHMIeDCBjg4nE4dl7CoPASIcRjMcAlVUpfZ44LUtp1qdzOnFeE5X1tX11FABw Nm3aBD2/ylEKxOkASQACM0uCHvJWpqxS3pU0f47gJ+ADE86y4zg6D8cULVvkL+grTqVHTWmSgaYK n/T8dxeKdqOfWxBXhYTcbsjDcw6CrkLi6bqZgk5OTjILxeoNosTRhioEQ70OcXZHOfp0ylA7i9AD 5K1ssIpAWDzKbQrZcxyws0Ia86sy0bMYPNFU3WOmNuts4iFjddEhhosW0+AJFqWxHbaIE1UEoOhW 0z+gjS24R4BYSmsixEbkMUwYBKhYHvIX8ejYtA1eRRewTTV2OdoRk/1kEUFCwyIAHzkDC9R3VQc3 PYDMvThUlNTd2IPvoggtIbGHALI6R3Skp0wiRB3H/kuXLpGr3ktgutb169fxErM9NOXGjRvUCwKy 1/ytLys5qDcv9KthDe6fh7nnEdYnbImpBDqyPa/ZeovyxAAXa0Syjh7Hjh0zHnDEg/3eQdSGbiHi UjD3Evz5z38uBY1a7gikHn6Fo+fy1d/EpoGwW1TD+Ho78ZgLAVBQBbVoZfPz847o8pU1xhe83CUC Ew4IH+HJV816p+giKmcN+Fc8QuLcqMN6VKt6k5nYEIWlUpStl5eXjWEZViNyKxiGVYj47W9/m7ZF pYNZELbG8D41xZg6Bm7pn+qSQXMQrzwCnp2dFTALE7lNOQiiawhCUh10tEtoWxwprYmvTigmemOX KRwcTOAjEkpWMuhRWhrYuXOn0n/++efCQz4ubLomCRbl00LcU1qvVy4dqBvXjh07qBo+XnD0ZGq0 PhBs4RO/FUuHpCUXmzNFHwKjLkIAnE6Hx343JGEubuS8kjJFMKrAntjWx8N/YpAzihnt2QQksddg 3VULcYZCD/ZE3iCyi4nOLEoWx/RSx35fGTc7ZiLavrnExekQTHswiyYtLh4By1oHMgx6LMbixOkG 4b33qT5gwW7fjmbcx0bShDAhQIYLGKbEMjJdSIitpXsVRSQOMmLwHpmPFkgDcYvq7QpssjJIHq3V xq4aFCrAglbFZBh8tRq8sUGnfcrstVn5KT9Ou/fw/v37YsUhGhMKuFkg70hahiFx4/UHgvH17t27 PkWlqRpmMKMCOkIPHBhfvgqVpJkFMdAePWiYIuemdI4Nasz/oIl5iOIJ6CGrEtQOaw9ZifFS0yJc BmAz+8dRtFNLe1EdlFBB2chMByMV0dqaK4k5dyP7Bw8e9BdNIMiC1IltcXFR5yxHIwWp9nQuEmik dgniJdKjL64wEfjjJSFJDYzAVAvI0watQt4i+jDHVB0I2IX8KJmo+ruXnmyudLRQ+Ou3DMiBS9g6 jAHcmUXSIf+ykUJDFdFFAgezuCfMgUD8cmepNvWQu8nFpiqIxGTQgRO3pGMKpama+HFaUn7V4VUT wqbrEC5HEl9Vuf+BFx/3dq1emvD27dudBYgHuU0HiDSVQGAipF6C5CBqLSSJgHEgxfhUD0wj9XC6 dfKnK5bB1okE52UBdsSWbAtivkT4r9MB+3hr+B+o2dFFHZ1h5QVwadKbYVZQLxX0SqgZSM1GDsgC 1mz4grlk75yrmasaZgLTOkwK2XguPVOjwAzTaeiOYt1Az14dEpm1FTz0FglSKfcPGuXCa4jULH1a vUyRCIXzOBf/wm3HujEskmE/UKB5L3v82zQaxnhGbgMEVTkbgEO4GKa9IASeITGIvZPjkxv2Q5ZI o/ZI79MLv0+d3KfLypAVumXZD7PZs2dPxxjKxzOtvmaOo7oEMUgbFcChFUNfdWO59CTMC73LeQ1z WrNmh3wxkJPYYh5mELbpSoU9Xhrly/ZoGDTKBhc0Eg+2EaRK8BTp2Lq/b3nr0y0dsUyxgoYmC25q pEgkRS2kRTb0w+NICAiyBoJICJU5ujxhDQYwBWP0Q2ciBFXUiiGq3vSoQsdDXAqxgrnoCHBQ97rE yNVIt0Q4Mu6AbUDO24uP1gEBcGn4nVH9KjBm4QhtZbQmb3ABDcvVRQDMwl5GWhNQtMS5fOXO6Ov0 LlpzoVqEHM120MNXP0FGVMjjBU197etyjlA45EYhjERrkEIedKoPAatJx5P+kofQKqvvKZyQxNb7 ecYhKqUHlI3gRjBeIgSDqFSH3yY6wCs9U+sQy9C5vPip16GgIz0R6ucKB1UrWJBOiEq9nJjIQR9C G2FzRpHo4fIFqd2ZJhCMF7x7KDFBB2RscdG8Vz8HEO3QcUCQYgavfFvBgsJmEH6ldlvwCGN4lphx WyndWJkpmNgfyAzOxbrExoBsTRfkYzCzkKxFeKLnLFKakgW7Eoz/2yO+9E8dMQwQ5hstAmHxXcZA S4IjeBEABUUUFb8xtb5BAKiAEAQW3TUWhNbu6Lbmxn4wQA+EKTs0XZ+xKUZaHL5OcVhIAwZrgziH grRhFy1LwvoJmVEsTjBsdPEyBlYXwSMTfWK2dRCa7HU8SLEJXFdmleOCVK17YKSC8fXVwwWg+3MU UPDPXAMkpdXDSyWMwWbtfXr474F4CZSIwSKxBZPS38QsBQqnNPq0F4NnComK8bnh6zC0Mv7ZFJJq j53KYykV0nOwxK+wUjlV0Gf4AjbTDyv0hAB0UfuKoX84CkY37FLidrcXhjmwoDh4LavD4L2KKI2V ASUGaVIIriOuix2Ik9TV2qaOFXIPVUCh5nBA/k9flRJKqkbnioJ2eEbGclEdXRrzgMwNUVYnF6cn 9MxAwW59XPdQDC5KFp44WSpgNUa1Ji0BywsJ5Q4cs9xYXFkRww1SKR8cFMt4NHY6w15rsgbpCMYA hROeePyq/VJjpk/tOoSoVBmeEOMmdM7TiYI0tCKXn+yuMciO3hQdTwhEHeFgL2+yjbS4FEz84Q9/ CDGB2ZQPMgWJ9+dYgEvWCoxAVOruE84merOwBamri/5HUNA2BTPR25qJHBshYwWQytqvljJXgezo GGtNFwqhHzmDl+xHTjIMzBdDEcupQ7ZGa3GIxZK93OqZfgWE7dHC3hSOAUQFFJDhk0VBbCLGE6de ZFd9ngYsAgs5C1cTUDwid3GEzskW4Vvo60xI5y6WocDG2xdNFcNIpUVHSXru08sb8/beTvMMlQil p06WQgWQkbSA9QEXC1NvYcjUwdtPYKJMC6IsWggPKVVRVTQE+yqAiY42CqPw5kqTWciXFAnSCgZD AxUEjy4IQWmYjUwG59OqyPu5FUEqoV00TAcHRFcnHuQw9c1vftPKxntB0NBMFzBTY4gmOsMTpy3M cu5AX0qQmn2FJ2asAiPEiJDN0TyQ1VHJ7M7psET6zi8IevLkSZGgKeZRiJgFKRf52tEK3j78xJKc TlmGrk72eIMbLjHgnzBUxEi+ZmuAyMVDtcZ+OaqRr/a1BZ55gZIL5FHCSYQpmAUBHscmeCIEZK2I 2jKJkodqSoFCgIYAMrUsEABuLqmDEQiEoeMZwHHQ+tXhv3xuWS3KoQwhFVHR2ZYXcjXK9PUY2+m9 4pS7kUopNecLO4qnv+rxSuoQNp6wiThskcqt0BIhM+Wgc1BnMVJw4lAmUNAIITB0Bke6VCNs0QLK jsD3kymQhwCmOcJ0OCKo3bt3S8qvSsyVBCkpbOGJIFIp761qx4OATOeCNxhu0JM1WTlrTE1NqQJe jf/j0BITJZ3jhIr6FKstpcdCvBVIA9dhpFog/mL476UjDSqYqMbeIoBrOcXj1gJSXYBK0t4YhiLs UEkww6ug1g16BNLwYSdPqwkgnWtc+I2sJjo4MRetBkZ6CP75lKFseWd/FXfo8DIGGpcSZuHG0HCd CnDI4SdyRRcclYiTBUmwRjWAmow8pEm/4pZCqhbURCUvdNRAIAAHX1XFjlYTBk914rCXjDiI8ii8 GJxC9X+AoCYyWTNTsBEzQj5+pOTw4R1AwxI4W5wqYKVaCuzI58Se8VncRtxQCjqA7awmQcOQgH5w FIww51PcFrCmCAB11AgOxpOfNZFesopCFb3BGYB2zN3KsGIElnXOZ52MhoRohhmJkL1aGfslbryk 4OAICnPomQVST8iAHioHI5ARg8A/+2prEhG/y+EThbxP6oedvSVifYkQhpOnNm5BIoShMqG+ZFkb PgiPWUOGrQueTpBb7qpGw5YSFf4oHKrISwrScREhisKZn+oZqK6d+KRMeHqCVETucOFEJnJPVAoI tpA4tnviXqjYooK05DCCM8JmTzTMApTDveAt3kneQ40QgYXtq3SEpK+kPuWgPhAhm/WhYXdZA8EZ BFBqZKTWu3b4N7tQRUh0LgwhwQRn3OCkZWnBGQf4Pp3WSXX8H83QFa0LFzuJmNupqBvGJueZmRm0 FoE0yI/Hey0kReGCW1ZytqWdhGsR1tKBxAaqIiDbsGTPyY+6ZOgMieiMzfHPOuBQV5/6vIv+tQt2 gEw25ViOBuTRSd4K9rWpIDVzmXj3c4YXJBSgY0cXeeuEXN9Fh++//z42OMLABTMQCBzWFwxm2936 sjOMDYuNWaqTS15yBB9V0Lm8KBmDPYGsOuGreqOIkJDbCqpiABtSEgpHegjYhdJsxOBcnig8tokZ SuzV+vinVL6aQhLCY6xUd+rUKSxEMrS+ceOGRZDVAAIAmudSE4OjFoqoMU6IRILXh3+nlbYdiGie eUHbPeLC0Is3x1F6uSiZxQUmQXDZmoZBwZh4h4t6UZ9g+DIft6Z86UokcrEdwGEoJJqRFwQ4NZyN wVetzFHC7vFeWcXA3dTOjUME5tCk59AWiVx0FFaiXsARoRudzaaCARSySVx4zMWNWpAEmjmu4yp3 08OEKi+hsmakVwvVUQiu5xXMqdB7n5GcRcm0EwWytZXhz7IdEHAY2poNFhkJWwjXQlxWkyyjNMyv QOChyiprjQQa8oIh1jlyqy/coOr9q5M80+FcFsEoQQrbocZhEM6g4P6yFptOwLwiFZ8lTFgxKbqg czW1CNC6gKC9IwD32blzJ+/jswbgyQg6osF+crWotZxYwAQdQx0ASB1khrWWuion0JXQogJFKQ5q YxiJz3OVcHRUaYKBgiShjGpAgRrvhylC4zEEjaRqB3v59yc9V3/VMxLn4E6Qak+Kag8pbc1JBBz6 jCAdtBiWgMWvR2EGgASGzSbSrUUE4zk0hUGfHnqXdkYwhnPRkmOtjocEMoWjmLVEcYoQTHyKKhDd c2k6sOCW0loKuFLGWuQw2EjJ9k+SVN0Y9kRvEPaTRuQEC8Z4ACiIQQAyYiMDncEwpcUVVDDGzdzc HIcFnZYONKpjEJqD1ajI7qajBS3JS8z47aH4vbrbSAMhb5pUcuNxlGxspFdweXQxmKcbIBjOJX7I gE4WjMZcjLEF18NszRmtoSEjCaoOpXFt1sMpxNYronaKuPUl8ciRRMmGzq2mE4rBgljuiVCtRrQc QaagQ31FkRGPE4aCsl1yxXg5isEJ0Usif+EUiIEqZK/KpG4v+AATVyWlBDI1Ep7sw3T80ecpB29Z G+rK+tChQ6opMF5gXzSAhtiE7calaukcPgrtsrVh9upveKCAA8/16ShEzA4vveywMPqkFAjI0THN FhgItJqofPk1fertrAG7ROJTyr56rgeAFAgZik+XogBE8ErgU6hkBQRvl50RcNUYUCP2SFHBRO02 QzIaphauzF04LiG55AYj4Cq8zQRtDJoK3Vc3isRu8xhiYAGgIUX3WAsRBSB7oWAk0DMLDpqPJu/V S+NisbOzs5RvU2vaER19QhZx7WtlhzR14pek7l7AzoEC81DNVAWznSNUSMKMTF2hBlwQSx57JK7z MwViNkXAxiibQ4GNcmjVwgx6BjRyKIBdYIXBggexy40cmRpV0LxfnVGdPtSYO6i6y2sL2tG5zoYN oKdVnMYwT0znQTbCbCvbi9uiJl/jceoHB8siSv/owcmLFNFIXg5fjhvSwRjlJxtoOwQyL8nCWXh4 IGVogNFI/BDtM888IzwbQU8fUCCSUJqOAKCAvL1QR1IAEbbK8n2klIul8E+0lpUCkoACNeFP8FBS LzE7i7EkY/pzFAxVRKYuMZAlRtbPGaIDHT7wX6XhU1gHw5jNXBBMWW1qZcLm0QSDexavpk4oOmdH AGSDqpjxDUT8hQKlRqLG8yAs4kFCRWBUsZr0ZWo8kD1hCuVrWapTC8mKhPn2D+qkgN5kwijFj3sQ wCWV5cuKC0xlonmVsrKbXl4EhnXGCE86nkBPGFYTmL0gr+hwVlkxyEXYcudfwjPYJU3VVwWQeq5S 6O0dkyJ0fi9EzrxW83qbxY9WT+MdHW3jqUKyWz2TN8AIcJaWAGQx2B4AAj02WFrlEEUcnktVGjoG rrjggnbsgD6t7yeF9A7DGu2rCdCzRp3CHd270eEfDv9kng0ZLwELmiIr9/gBCHVyBnNIdgplRtLD Wl0diaWAHAKGDgeFAiYBQoSEjUCWpSiVQGJPoC82C2KST1uQh3UsotimoyPiooUuxIMZIguoioJ3 ZLCy7czS7oRKotqvpoQKkIFY/1qBTw+9jKC+SovE7sB3yYgaUZzjgBRiNjLg7NmzEBC8DmkLrU8P kSZxbtmyxdmMUH0+99xzyAci/JMCR4A8JqGp4Mlem6Xk2oKQUARiCGpZBze/eih9ueONr0bayFfk 49py562KqEWAl3eohWTR169wpj06Ebl4sMK+2GZNqRGhNHkcNPwkQqiqi1kWLH5q17j0GxCpi5QP Dxe4mL4ykQG+YR3PdbJQGqwjSLWjW0+owjDUZTRasY1c7pFNOt6ksk4+WOnVV/fmehirFlZTR2V1 5DFFhDjPp1TTSHKwu2ECAC/XwyibStMTb44qIkLNRp9weFRK3KB5xGAu7jmXCOVlZegJTAkMgAYY hYE84kQtERKOePDcUuqFG3yEo3noFEZlZmECzZurfF401IXRWMENJJUV/lghtunpaS/2THb8f/kg BxHIASccbMwXk8gU2DRJ2k+dhKi39KpjpvKoNCWjiOBIQhBu2LAMRQOsQAEWX0k5GClEXxHXuYuq aVsb5/0XLlxQaV/RAjkg7hCh/EhfN7MajBiV93PHdfnoS+vWrYMvoLENL22t9srp6sSLcAKTlK35 MbfCIaqgAcj6VR8QvFwoSnb8CH1B7/CsGC4BeF+wHfbTgMYuF2QFHakzZqUVJ5bgrlChpAO4sZSR EjHs6NGjervBDA4mBsPTvXggJh3EQjVxAlZR4Y8NDAXClq0b80cHci1dPFwYGlLDMO8OiuUAaUel wS3nfI7mwmAxI4H4FRd7SMJX5tW/hsEubY39tiYS/HAW1Uko0EYWFwZuKLpC25E2ICl4RMeNyK35 QAlb1qxZo0kgEs4hKF9QSmanvnCQNSorEKi1SvirGlS3b98OAQ8N03XABRP0YMEqYimVNRIIElQX /ZnS0BLIImdDdhce0CiEHYhZBQkVLJqbJ+Rqd9XEAbIRsC3okFTEH2+Nhzy0DeC5YFRZ5ZapFdAP tpBBNiGFPDbaXQqeaDm98CIhI4NS/UYJ5KJ8EDbSmVHwwtM5yIr6LJ4pu/EQ2ooLRkxARRvJgnPZ SAwYK1pQeKi9MX2uTcymKCun5jue4JhyG2O7Fh/ZFViAsCgFgkw+heKJSzmtbmlGwpxQXCVIRd9A GpHZ3ngoI4rSKoBUlQ3cYPKJJXaqz3gtJz8tDmPIwxEdCn6CCHFS+8LCgnewXlMdbKQtklCzpkz4 qOOG8wk+8TPNDe+tT6v8xUifFkQsQYoWt9gEv5cdbjkPYw+2SQdfI43q2gimAraLn4StDWoa5kLN vbcA0Gt0ANV+idYwvLSCXISHSZ4I2zlNXU1BC3TRmZ3SAcieTQS1igoGtrhFD6jWy4iNvGU57KG4 QkgQq7iGMEx0Q8DKbCM8EKd0fHU/MTGxZ/jHv5gKNLRw5JMXrwSsT6XRckGhXkKlbT4FH63YamKm GXPdC0AFuYYVyE/YznqUxqbJDFDmupE45oncWU/hVJ+zYxW6cwq2wj2tA0Y5kroFhYrr1ul1T/Aw VFyBKZ/A0EzwSq/TcD0lsywlKCXE5KsEXhDQQ6tXWciTIqByAT+Jh/YwisepMtysk4nb0VIoh73S FKRi2VeoVCo2q+Ft8kZjsclLIXRL+gSgGFTELgBXOzLzXgCZXo/ZHN/Ue1wSZyJsmshPnDihcM5x AkAearKpeLBUvoJRICjRJ7QRBrsM40Q2tThxdax2rzTiBII0VUc1raPWlMxwTcxHXAaIHBT9zVWl 2P0IFqyOI8pc5wGrqluIPvEMTGqANOzBZKtrLHxaLzILXxHU9iyQKSqkpS0lK4SuulCDkQUNvnv3 rqZN5+Nj+vD/IuCTtmVid4igESrofg72i8P/5YCv1tEbUUdKop+cnHR09wlrLUh6Ehab7ic8DEZE AElYLhqsMjz11FPY4DAjNj4qHpRVUaW1vtiAq1SgDCM7qh/hcUo76m9tzVPcqL29kAYjMyzioVjV FX/nVb1FGDCs81sNgPAx3g1w6Mp2IsR1KztZKLwBbLc/neCZMGSB+iJBUzzwUMyQ95NF8E9pyDWu Yw+C4jENQ4xOROWCvEIASqZONIbhq7q3u33hj5dKICpchJ69gGkjX83FXbGBDoBKjFXQ46fiEQYD Eg8yaSPai1739a9/HTVtTYfyhY+NaF7wTNZgrsQNJUVaBjj3SYQVmoVRItEVCBWelrU1X6hpy65/ +khFEZ31+0QPDYAqnAucCqUJdtWXgoIKFVZAloI1TVRxl03VSLJCQjbpSwc+vsIHjenqfwz/uXi5 CMNxkpd5+1URm6qy9wJwWRnNOsDDCsHomQlyHBDJ0Zr2ggabk4U2IEc/YQvaO+e6tw4EFEIW2Ghl noJplkpTkCdJY8SjpsqHY6THJhyLtm7d6qbDlERkrW+pHQnLVMVHhA3x3/3ud1988QWeydCuTomI C4IUe2f478YROWFgXoaq+YieJVtL9AoJNU1VcLK1jXw8xBhAi4xJJ+/Vd3LL8jxb83Kb6p/cWoH7 dWVlxUiZm4ijgpY5kmlfiuqIkgKVDWqoIwxCspFyilCNpWYWX9D86Up5RKjSKqHRiRkidGJZVHP0 Ui2LqK4Ob0EERWgqUki+Cy9e6xChEtYRp8htASsjFczJUO/1DqJyqgsioKGs1MCokGpDb6aLgZ6N Z6OiIjbWqza6qxLIGk1FYrqyWUozkSNaiEdd7K6iEjfXV/h4oolJn4W5lyDqY6T16dBXvm59vkMn mt7mzZs7s+QXAjDRavyCZYtBIcAoNU/Iz1yChEzryEVlbc3HdWx9ibmgo1diwsM/aIscC12iEoxP pfTuDSt5maKmBGx99EUkHOhlx1d6xh8PveCoFMHY0V7iv379+vnz50ndQ0q2gueiErxE5Otl0E94 RfB2Zy61aAD6tVaP0lRnikp5LiM5Yo4soMf4QCo7uBEViBBD7j7xpBbKuxHDRIv4CYUwTY4mGoPJ shOtdDzxaXEbeQgc1DIY/qDm6UCWr03roATlsqA2Q9Wswa/oYTsbkSQbZameUJYwvvvd7zrhEoUX Me9xjIkpECDRuQrMQYMxjcRHvQgxNzeHu+4Vw3nDNoCACxLjq0575swZEet7nBspUVn5XQBVMApn XRhjgPxhZz+VkCpmW4eVpOH+LXdX//oxRE6ePKnMDesfs3V5k8cAZa75OD9D2SU3/koMNIlSqKOE dlRs6dE5yLCBYKRtTO9mAmNVFE4wsgOTZfNmN34FsV2M9JPc9R8hWdMADFZ1kmOxigRl5XQsp21Y YZIDbfeIqLE4w/MRN6zNC4sgQSQMVuXsJ0gjHUTJCV1YiQHQUwuEIHViE4Aak4cuh2SMNVLKFKTG k5Y+IxL1QiCWrxaCZwEQE7B7MSgfblEmd7AaokAbHeXIu62DUj7hj3PIBxxvEwhkBYuLFtdhKAz3 lKNq8gKvNvj5558LQ0hCBTVTw13iF618sUUWwhM5hKUvR3TnwtBTPmwxzJreqgxjf7oxjQFTMBTL mNDSLg5Q4NWHqBSR+CnNAxl5BC88BorTfEFgRD4/P2+MTSkTvHjFXAQpTYDYS2pWg7OJWIoGsrN4 bV8h4CAj8RMqj4CGAw6EueSuXbsMduESVmjmCmE17DJAMGC3iDQBgmlsxQp2EYZlXbhKI8LAVT85 n6qs9KWMYNZBRXAhsICtTEpi8ykkuEkEthbU7ZSbJ2IvL9iwYcPU1JTe7t4FELlLjfPCYeSYISbo gJKY7U3wmjP26Pawy0TVlYmK0nIvvfQSH2Uw3DohUbtsOQ0jVGm5oZGlkFKRfNVJFO+Jgr+6VAut icFgW0DZjk9+++oiJxlan82/8MILmuobw/8zNKS4NR0KyafdQS8rhcFsmHpD1g+RRkj4Bzv4mqIM NGwK2mEVDVjQdAczLVdexNCBFsWBpcBOUw7S9GYk/RgsToXBeFxBdOXEOfyGJK/kX3ZUFRw1RqmA AFI+ogBWE4n1zRUq0nsjIE70IgPpqG7+qwTilBQEgO+T8dladsQjDKESqpJbRzmsTMA2UizK1EK1 KeIxUpcmY+cC6WMntXjOr3USKCmoT3UnA1PggDp4DDpQgNprJEnMzMywAJ3WOxcFehG7OPzf7Bnm 1VcMWEu06i5OpccoBHVBEiCyIzALChhZHeCJnALlKCPkQUU38rUFDOXLCKwGQMWCM4sE8unTp/UD OjdXkJYlMIWzo2EyxRmBkTqliQqM4II86iqQqCzlvYDRKJxPh9s3h/+7HjIWKnl7bveiBSxnNB5u nWtAAd4f//jHBlvWedBgWeA5OhEF7QHTprYjRcNQLmZ6qFWIEyU8VGsT3SOAUx707K4WCE/MEnRB idEoiofAYW1o7IzJHXC+RHBJZVVKjogHYQM4ndL4pBf0HoESaoYKwnHUZm4QUVj0qQPA3XEIvuCj fNQ0Ge/5llhNRxrBAZ3fyMo79hOZPn6swIoqei775NFX/3rM/fv3dTZ0OXr0qBUkLCvj1bthXZjk TIUuWg1yoNSBAwfIHuIgk4mJklcM6ZGuDu8TlLKARTZENlZABVykXnICClXU5IGC2S5oqpbtTFcY N0BUNo0LEaXsRo7qjS4ONWqDRtBjz3BTXUSUKQsDIGToHGnAKCm6EhuWeOE3lwdhpJQxwzCLqLrA IKAKvI9i0V0ufgKCSITEUAzGJ/H4RFnP1ThNAsS9I4Z41EtLtAjwkVKcaOfsBmoMZiViEJLAPFFr jCESbYQfqa8wyNUw2raL3FkehDFbSOIxUgqUKSRLkQGPcF7DWj9ZCs6owphsKgUBWJP/ipP1gIUG FNH6goeDiVZQLMcTG8nFORFcfoK2mPEEYYAmQZ3Jgh6yYG3QgQXIrE1F8E1UsiZRgKOoklmQI9CA 3fEWNwBlOwRAA85LaRBw0O0lGWKOkColTpTQFT10bHasE5jUzHLWUzti0zk9saZZBa9piYEgPTSS Q+GDRJRAvt4ZeZPdiU7AQooAakFrNhKPBVM7kL2ratTCkIgUlIBuERiMCIkGcLYRelCBNOGpAYsK PlawoH7gnXckZ5VmSzaoEeGZ9r68vOwek2Sr6jSvXQvIfrBWbzU2EsVJlxegF11JJolKlVRQDV2s j77S8Bwt1F5hNJZHjx5RhcbiuUZ0+fJlRVVF5Vx9nzeeUJESXhaUTH9gxEi1AS7oAaEwnC9MfXIc eekG8ndxIk1YOQ1TLaxlFhCxGguwGlbxS+bHOFDBT8pA5IxAqTyEKT6hpt3hqMaapDJY2S6KClYo QQNKamY7B13r+MmpDBrSBw7NoDgXIGM4AFx2UpY+Jdy5c0fi5oIXCyFsotZkWUmBHXHly+8ccIRh a4V3YCEJN6+//vpzzz0n35s3b2oFWjT7yL8wwHgCcEazowjjh/WhLWWYIAAcjMRUMKoLEHyqC0ZC 2zBP1I5Bq5Si0Gf/60OBUbvYpEyT4KUZJSA840lO8JC0Ow/CE9gqhIBRH6lwXb5Q9aIOIqGiGTYr DYMmBoTmpCByY2ufKkI8qGxHlWVYXpSkhgYSkRrigdpc8lMam3romMAlzYpOwrYj6PiC7Zx+6cpZ yeuhE6+fyAm7cMNDLYE+yQGrRWVBefnVMCyypvTtaIuJiQlG0J+HOJE0QQdwZDB4zfCfbRYAZ7eg cquCJoEn4peXrBkZgqm77RymnKq8NZuLgVDyQj45OYmWRlpKCwSCKaISAFbbC/LowTKcWXg35o+g 5innhqASkh/dUu+t4X907aGeiYiKoWaEJ0QZYqECM2/DjNfJVRHWejV99k/LiZ/C1UMV/YolqiUg 76gO7RzaLCcFJnLv3j0tyBhfLWJuZzAMczm7YgPTQWg4uv51+KemMvcEJ7gvnoGV8jvPw5158UWp oj5mgxJkrt27dyunczjbM4aYAcQ4+oMnoshX5KgJ5ahf31A8ouokr/byggMLVw8ICFKocgQLMK0s d2HIXS4uOEvBdsImaTpReFtA0r1qAQQ7CRsUTh+Q/2j4dyc9N0BF1cyJRvxeDrdv3y5xReXWssYY ERKYqDBGvaRMpXJXRCCkdl7jwGJZ9BI2VNmBFyvO+LWvfY0qUJ/IZWFH3iQjJFYRjRpv2JMFJYUM osIHoSpi70rwJG/mRVeqIOD6p68QZj05gsA4jufQcDkJiwHXcQNoFOUtSVL9sw+cBj4dYrBFqFT1 narQXcx6IwIISeRqAWGGpbKWtZQLYvZFOfGYJaRONFKQIFj8alnDXn75ZTCCd8eOHRs3btw0/Ee4 dWy7C0MAdnRvL4BoXcDEDUyzuGUpDSd9ZVKW9SIg8unpaemYro178XTOZ5dsGlCmyMWlXvCxJmFz EOsL2xN05Wu+Uj55+1R0y3rVUvdOIqY7aEBAJHxHIvLCKIdZCAAEaPjWiQxWI3XCJ1XXo7wwa7OI ouXaTLFpAIIqwemVR4bCZQ2c+9q1a8br/F7bfEV39u8roXri8+7du1bTwTiCrzYiZiLnIz4zBeai MwjU6Ytr+PScEgzGIaREMhDjNKxDp2bLyNGX0bIr2FEI0MmGn2ESsLxrYAAo0VouEpFtePFIGFG1 h6yd9tQYRTqMWRN28GpTWUOKfYJM2XShV4f/Y3DTASVCPZmcyICQQAwoGqZwUheJE6x0uBt+UIik dPuaAM7BFj5UhEw6ORgNXllZAR1hMB3DLKicjIa/EFLp2x1rVR108hKt8KysNDTD44TkzEX2LEPX 4h1oLRdPbMdGheQngheAeEgXtxAOvdwjA9CUBpKaszCkw+gdEyiTlymx3I30kJASj/HqIhhTxOAC BTfUG0kUJiRhWY7ZEdd4GXFJ+iddhN63b59klUMnZL6YzccJj/xAZDqEORo7sLK2ScCAhQzwwaUB WEFBdXLgsB41VT5OZCQ+aFQuEUKj1LgPW6FwNFNlgmSjdqRVByIhIZjVbIoVNlUypz/RghF5dAUr ixkbccNP+ry5vEPMeELk5K2Te4tWqTfffBOv1E4DZ9CSUk2yVEe1kwUCc1i0B5R7JwVjAC4Rtmh9 DcmBSKjYa0f79gJrjPFcwL2wad4AScFHaUQ70lQVXtnQi1aJHO4IQbQ8m/aQVUmwgW1wLM1TQGrs yKRZoZfaywEcnnTwdoBcPYETczcu1cU/W3hBQGi84WSuuJVNuCzriZUN0xnUlWXaV7YCID/g1tjV UqgkpDXZnWchOm3DEbFspznTjCeUrAYE4+iLDf07g8iEmuDQEslYOfHDdpa1uC0YquoqhlpyAZyA suKZpfASsR3bApRd4IN8NvIcJlyJeukHwpxLt+R0BOarRTiuLRRGLflsTk+QoJM4E9Ez0ULD0Sug IQakNIXIMduNGmtEdiEbxZasSJQGjXQGN+gicdxFDqy1Iw2IQbEQlES9a/ApQbJFIicAeVGmlEWo OoZ5LkhcwUs4G8M4RCtZvk+oLIb7y5rgHQfQAG7OPoZBTwrs1ddt27aZi83WN9hEToffRKj0YsBd Z2YubAq3labDF5F4+Oyzz0oB7EQrX7krJbOWFCbQnk2N9CtzgYnLpi5VcxRXTZ2ATagsqThdC2D9 +vVWJnX6Eb9IWIC8iNMAsKuvdWyEFdYRHnfwRGAuycIZAuKHJLRhy8Koy+ISL0IO4qXAss5iEjfR CjVhRUee2if8kxgZCkM1oc1H3GA7/KlA/JCxLOuBLUihxAcpArBYpKzKBwGOZiJWu8RjZWpXx5F2 hFsYdvXqVa3ARWA+cYIsFVsyaCQOKWEVntGPn3DRRJYMCzRi26J0/k+urtSuTfWV5h3Ue2hxn06G VH1l+G+k6xK6Ot3SBlfT/ZwFbCcZGaoolfIqYAGU7JVc+VVdU4p2dC5sYFkWNVVCAZDAc0hRqfrt 3bvXOg5UbnwqIYxQEyjysrKvbhTJXkC0HaDt5aESIodIqA5TVYtT2tEhBQggcoLQcww2F+jUzsUY EKF2ApLg8vKy449khS0LiIFXhOqhSGSphA7eFAgTZ0gBKJvBwjAGzmbV2QjAYGcZ0+1u/MLCgkzp TSR0DgRl4muaJFpYh5Wjl/A0JRJVXAtajbmjgoLinxM+QHQ2z/XqTFOCnT5kYVlzORevZE8oLiQM dtwgVGH4Sl1I6fiK4lxDEQ2zKeagrLk0LyojCQDd/UQeeGkFz5VG0R3jFYv5QgngtvjWt75la7Aw Dj+ZLgD9c9euXSQKeSVjl3odjXlZ27Nnj309d37BXhHKHcgarI0ctpEWMdiBTmguIzDdjlxDDCqC YFRNeICFFeFRmk9dR4ldboCsZHADlJGQdLrUYy3IjHiESy+hIJyRiH1tZy56SM1zjowGPpGWUGFY z+91wL2HINKZ9GpHJFJ3n+a1KLjV7WEifqpBUeCYiycFD/ORFuTMTIfUNT8/r41rKTSs/5BK9u+A 4RN3/aT36ga0isF8DoGs7iJdK8h2LOuv/uE5GVjZqUEP9/VvjcCFmmDiXlbmCFyA7G1hZcRCNeLk iKqLB9xXXSlNhpgkE9rrUCo8++Kx+AUGdA1QhoJXUQVTbLVHvm8M/xlsVGDwXB86kFIJy/qkhwZA n/iV3O7aBb/EftupH0wISUdSJwXTFjyRvrOPXgrcxIPQbItbeQlioxQCBM3fGw0oCJ7DcjQDrAZb /OBxctTDHSxFrtXQObFhiYdwtruaidk7CBDEZq5k6QcbOLdSOlyQK03SkrKyDGzgU452xM8H4SZg cOGHxS3roTDs6GQkEns5f7JIqSGNRKyvHIioB/AUeymQn372s59hEjrCjdWKxOKdUwiYwvkFscEN 4AaUF9UxI8sCHNFtJyknFKvBU3Z2t6xiKQ3JCYOdQRggHvp0uu5fPsV7JqJeLNt7ByHZ2oLxhJ7R xhOrAUrY1hGGlGmbSzoOtCyayQKkYlZWejMGgECQDjErt4k8DnRmIQMbMovAdFQWCUkeCiUq9Ql2 VeARcsRVaIjKGLDzDsijtL5Sa4EbWGCiapISLVULjC7wgVVhOD4zKcZhsF/R3sgUznCZHdD6KwC4 kBCBrQBeVFRTzEGPkbc1/CNgN0jZcfTBgwcKj6aUr8aS9CuuyMpZlCBxV3eCi1VEqYqkS9XUC1Ct TB9D6CRN8N2sXoTNFzR56+CZHT0UBn1CigbwWxWhr2Z6LFDkiVKhjxnM2ENAK5LxkBUkm+Cv4hS2 T6++9IMBVI0fOKFjKJKldBtdQslp2w2k9Hk8gx1/VRLHV6dKfQBYfqI6B0huTZN4I19UwE4u4Cdv ZQLzToUHqpsxo4VcnJWgyhx9UjtMXAC0uAGwonlWhVueIARa2BFZFVXtnXqcb73zO/UpPBbaHflU 0QDltJ1ob9y4QefCM5JveuK+KnhVoTRKMAU4krWvCDEPZfGAaHUYWzNE+AME/1iDkPCJUSq6uY5O TAHOSM+gKccuxiAcdwOsWWphJIpLwVsAjiK6IAWvlBYXgKRQy8lLdxItCmZYzizsVSGUoK3l61e7 GCYMNHB5e9+6dauOTat2tDtma7M8SC2kyZiEKmXnf0B16EADsamXXHwaj0JMMIsx0ZPsHiamW5la MNAAbCEEFbQIFSAbZaqsRJRb5DDxUHZgATvNozcGCgk32BMu0YjcZaqyspMmWTq54CRkKBkHpO+J 4wnya1Hid4pk073sUL6NEMBgC0IGJmyU76MfikrZV/3J+vAXf6ddChW5Ko+4LJNGKdKVDyJqyH1q ks6csnIhh2mKbRi1q5ZkMJWiKjwUrKirCFR6gKBhjdqV1P1U63bv0ysrnYvevW5vL5zGP0RRMEpm Y5KUP/t0SVtJQMMRrW8AuZKikMAkE3MZnu4qI4l4TkU0iXAK5rgrsJo5/0NoL+1YBVzHQje+urc1 aLgDpGQHYoljLYNAWSh7rVJ4NbORYdoOA9J/sEqTUXikURUnXvduRNjLEQ/lZVB17kACGhOVNsJB MCbrlYIWx0RoA/NQygp6KazsmH5EKAxHBmkaTwZq4QhGqw5peG9rslEUCDA7A9gQBhjsCZ3rqPBE cczmj6ycsCHj6w9+8AOeCBx9kpPCEzXJ0oKojMf8KKrAB55CrWP0pwS1k514YE6rpvzmN7+hWKW0 hRcNRsZJBY/3TMEJ36ss0drF4kmXtADCsEBqF3EiHtXp0oKkc5+U4IYLmGhfoAFKQwMsoHxFelKB IalLJBqAQgwohC2SFVgrS5M8uJUVKNCO6g5ts9Qat6Fkl/8cLmKxDm47RfJueGqTvdfwVvQAjkLT CNXAmT3J3SKyVjtpIgYSKoowxCB9GHIoZ3KXdwqpfW34P8DauXOnkxHi8SlEQhJ9zkjrWNNENtEw VdOopqenMQo4gAUOGBEGP1VHaiNtSvFIWnyaAMmhI15Kklfpkx8O/5knG6BIwtaQ6yEMzFy/4iLm oSbXEasCgNLK1tRwGAd5eyF0pAQE6tM8sDrYQwqBRMb5lB++KGI1vcJSWKL8qkWNzmOON+4hopZw hCYHQQtqpz31ztoFpio4Ch2dX9cib/S1FEMFH+Nw7HGqB5MjEIA6BQGdSaEsTMUgHSVEBZARtu3g gL7GiBZxLUtd8rUFfRrZAV55VNSJlEiwHxWkDBA/IY2fMN4pAM84F3eQdXKyvsUljvF8Wszc0F44 RJNG2hSVlYaR0ZhQOSyK6122RmiRczqcpnNsQH0lhxtrVgUJChJEUhMeO+sVHQgwMdJ0vua8w0/F 5uIR1CUqicNZGJqqAfiAJGLGfkTUf3Ad5gJTCzbNpJgLYRgJTCsYaS+5+EpOsmMrGqn0EckAFCI/ q0Fb13WDpgbQBvpSo9ioEYZcBhuVnsNK32qo0kGJVkEnI2FIU8q6CHNx1FJHCxK2kBg0FrFID52r xa9qxjirOnFQCL4JmERlIUIEBru9bEoFMsUHVaMFfc4YVLEjvdCRWcpEyRTIEw1TGumoEULisCDh qdwKKkhk8CsWeW538K5fv96JDD5W0ITU2tZkoqWL0xGMM+pSTgG6FHkbtm/fPkzu1KNw7vtnHzZF zpFjABT0Vd3V8ZvmfTqKixX6SgtQvPFVnqIXNG2L0lcFkx5deXkwuKYBR46FWy6p1sYtyD5AMDc3 J0QHG41IyXm/mPRG+HI+gOp1lEP81hElxoBGsZVZz4Gafr5r1y6FpFvBQBb5ACE2YWjCSEBUgsR1 8VsTpZSWGOyL5RBh+frJ888/T+HuuSbEOR+26Y141r5uUMcTBqwSGiY+sRhGZimRkDptyAjhAGo7 G5loKcVAfQHL1KuKfbmSy1IWFFWHN22HQ9lXvcnGT6arFnJb3y58gQKJVvrWR02kUTmDEZr4kdKv cHNalhE8KZA4YUJmhMoOgGPZ3iz4KXhtJEhZKy7KYhgbsjLojCQDy3Ii29mdY8LBCUuybnQPelNf FUceOOOD+BWCcWMCn7U4Qc7OzhoDN0+g4ZOolEntbMFNpG93iiIYv7ItMNpURnRoa/dWhgNA+LhG rejortMwKWoUJJMSPyqSCt16/RYeOhEnVXgOECngm+wghk4U8uKLL0JMXdTaeJVVRHDhCTfEPS87 oAMR80J1hI9p3jfLy1dHGLnbiHeb7v1Cv/VVRrgNQ2BKWTrKDX+sEABHgJKoWJtZ9gKIhzgmEVVA PBGSOhB8SpOXYQ7jpnYrwxAPWYABFhck+6Aj2vYQq30SP5DtiN40NbI9VejkXJ9X4aJ+S5kE7Ktz SP2B4G3DVzxH086HGAM7QchfBDLMOFkULtpAYTR29kHnOptdLAhWwYmAI3Bu8cnEaQ1Y5M0syNhP Dm9y5sGg8RUtMFuRFEBtrK+uTFG9RQUypRWD9xNAcFn34lQzXmYdFVX1/rkOviIifbI9juhtx1wD iIoANAHjJUUn7vHDFqqL07bTc7wLUJRPK+ClOKWPkczeIqJVhlqTsvXuKgzURAtv6Vqu+AUvBkRn Q04TZlnNJ8U6knF0lXaPBE4NyOcgw1+Q3oL2Uv5XX30Vk6CN6OrtFEDkvsrXgoyMvGUkNgYhF3Hi CkzckKt1/ISFgrQyqlGmXz3EM1iREHuFucAyBZgLxvp9CkOLBp1djGRb4jx+/LhMLULeZIPH9qIi UgEIZKiXniFJgX51suDyoOMRNFxlpQMEFbeRYejHDf0EK7ipCN16qNYg4oAYZTvgixbyWId7EsQx vHWQRFo1NbGQjAdd8mCyeCsqFcdboLkgKQys8+meSdEIXbDXXqnQWPOzuLDxjZDIxIIO3oooBrxl neoLOjdW1oFFxfqRHCaoxeMYAaISkaVEKEeRKJbxa9as2bZtG9E+Pfx/jYnZUnzEdM0MMSTuWKpw 4KUjI6UjdwJRC5eiaGNKaYxCj0TmC1z6+7CSgJ5iQdlf6XxSDi1lnNKmebz3yYfAZ7wLXoAQgc1A jD1WdnlLlKHyQwrXmXfHeyiok0ZB9vyJA6mfZfGSMCCFQGqJdjKUjDSYuotng0PodtFYMBJY9hWh LFCQoVrH19OnTyuAaiG3Zgu+Dg4IqsAYrEioBhG78AtPDIaj6fqGJ3zBat60FQ9KygNoMTBv6MMU F+swZuETHNwL2D36ylc8yGFHuDkumU6uDIVHWJzP4hMocNSn6tKtlk7JKofWlhWk9q6WpGgvalEI 0O3evdtI7Y5z+9WRD9p4HEcnJiZ4KGZAVRgq5S0AtpKyKUr5KjCo6jb24raCh6TwrA8xR2X70jMM 5c4m1NFq3BYXCcNENzobWKwpVH5tC2PwBIkJXtvcs2ePDmMdJu4nNygOH1+JXzws3j3weSIpQkwY HqIWqHGPjA3TVJEbE7BCIyUP60sWJmptX8YtZedw9PDpq/BspOhMBGE4BfRUXOvjNegqcggIwzlF g3HTYccWEMA00VrE+giDkHVv9Ij53lvF5leHO6QVgwDMpXnyNgUODIhSEEzpKVOhvYp6Ik1IsiEv AspkTbGpi6IgGzT27t3rDVwreuaZZxxAHGoUHZ5YZ4zqawaTk5Oi8lXFAU41JCB9K5MGimoAxtAI QMb/FRqj2YyGg4sEKQ6sEqVMnL29UdMncOXWaRlMvMANsqoNLPwKGrjAscMPzjEwnwTpqzydeYBL OeRNIYKzPXIgK6b65DKAVmY44o1CCgylLEil3gUUvt6F02SAefIxy+UwYnHAeUGAvhOHaCUiNvCB wK/uRSJshLMmNJmODs9lNBBswyTI6qgKwxo8kaDF1ZIfFbA1BaNtKiH2Q9NGioo0ioeRiKVrOSJJ xHFG+R3VFNKhBsNAiqOEgQ3qwfIUXlHtyxNNR1y6kpc0LWg6NIRn0zDJOIQkeGjkd8pP8GhkEZWG jMaI6wDkOMBROEFaSkWUyTpSYMrE3AGBU6gCMonNSKoDAiFRCCIKA2Lana8it7V9TQeIeKAkEicm agQaZylsKlq7dq13bC9cyMpKxKMcasFwraYuVmtNwcMf7KiIXejHYtyI3LJKhnVoKXgjgWwA/J0j UNwsvxoDImIAXYEJw2okZC88x3ic5GXSd0oy2BhKQAygkSu3tVpnTHG60EPMwvDpvF0LdC4DKf6I wRhsNNfbMgy9N9nRXiLEEFsoKDypQww4zB+lyQgkQgWgsIUAilCVhcTO/CQFy2rLCOmw4Ku8+L5P wG7fvp1xAMRSMjJdgVBUguouUzVyry7e2/UPP43/5y6qQgBY6J3EgcQZzFmC6mRF6hq7h/RjDNZy NU6pJyCcGhhmsBUcHZ0xQA8C0WOJcPUuIXJTXkAMSKm6cGR+SClosncvOGFJGIjORRY32OWJxcEE Pos7k9AGhTiQWFlJGIf3f2GDTCWYtyzm5+f1cxJFBU6k0rCzAp0TKpJhAEyFiqyCdMNoBCw26sIb Y2xtCudSexXFYAK2i2EHDhwQDH4rs8p5w8QAPMY28YMFPnqRG5UWlUgcl2DITMGoJB3sCVgZnFRV wkuEfNEaM1BWVPBkEM4IlnK6QzW5sAkiVyC60j3oGWUF74yHas4aHFCauvTbb7+N9DqzHIUhZYXD OSaoiCprCyXgPmwCMywFB0BZB7aCqckrpXx7q5SpxJHGSLXjvG8N/2MvHUZgpiAr3aq4fiikjRs3 oppLpsj6jW98A+xsiE2Yyz19Wsey0GA6mj+p8CwPxSxaSLqk3x9l4MyA4CApsjEMkniPErRqimC4 FXqoi2HQUEdj1FTP6OguBghbCrXwwWC7KwokIycC79u3j4Ss0HFPdtBDAJiwQjWyrKaqstAwka7k In5FMcuC0DDXYDr00BRC0/CEivM+ER74fhU2IsFNCi4Eo2eL+DUqMiZBMhRfUbq5yC/H3mhUjXFI E9VNZDGMlcOKh4lzhCf/aYp6uLQBqgt5CaFeFxVp5ouLi97bpYRbsNYiDFMD6yKBaNg/FtKDEoJe ENDUl/zqEorKobLnBoAPmn6Vj+jByqHJSYexiJQYuV1srfxqTE5yIznhuTFSGeyinM78EgOEIimb 12lvUxipKjqqtym9SNpWMN2yagNBBRAqFWGbC13AlCuBkq6oyyxTmi5NSjt48CB5SBz1sYT1yFHh BUBLYhCwYcTMGR2LGI0b0MFNgeWu0urtfCRUFwAJEjI6qnrQAIqTDTBRiq3IUZC40vkQOZDbJUER 8jJ7qRoxO+PRlbn5oFOogmKkfCUFWF3rqaeewidjcIXn4q4jtFMi/cuaKagjQXqZ9GkvvOEIklJu w6yGD7bTrpHVEwz2kFNATzVhhV4+nY8UXeQikR2PUCZ1R0qhWtyvfEH5EMPu+KDo+oQA7I6O+AAu oMV7OMAEjNo+xByg3CCDLQDVuQwrWA/NWNA9cssRbnIkOevbznP9wwoQwEa1E7wsYBV7+Q5JONeI 3ApkDDS7GI82BotcBZmFn7gYV5WOwVLwXIewOHroroqLZkjC+FCLprBRk1BH0AHEeI3dLsjp3voi wQqD9UKb+gQ4WOCgf7iPvXZPWRLHGWXS9n1VaNVRYvmSCUWoC7VPTU2t++r/wVotxv8Kja4lPjd0 ktiwDWV5v/Pwo0ePNCukl4wg/Ao+QctWCW1PGH6lHH4peYxECAjyKlsCEVLCEpPk1Ql8BM/G1Bu+ ygAvdXLmQWV8YjcI7b2IE0uATtQGk0iLidpUhnIDqE/B470XngvDf3IMGzR5l6XAhKzeSvqHvcJT DO4LQXPtDmgPBe/SHBBOzTwEmWVVQhg8rjYoZvUwEdwYBkQcgqCuaC/08obi4CPs3hE8lLiU8QlB HcxYifq54cTmOrrr6srgRdHRxtYg8itsRQVtPYoZaRqobCmboqlZLBgySmYuhbMJPVkhMMDWHcHg jHamECEx07ktqMg6rNAWttMqyd47iPHKCmRVI3Xh+QpDYUhHfzDGSP4rfltzVbuLijjVMWJ4DVEp AfsKSZQFDk8UP0+3AjJAj/Lr88wC7Fk/RiG0w4XpnttCuTGYJEAnWlnITqaWDaLBM/83nDHH7shj cflaDQn5sopgIL9gpsTpWKG7qH6nAFJROBHaFCGVgzb8iqhAsA7TgbZhNG+KubJDdaceaGeIHrIY 6gImgWG+MUKVDo6pu5XpCLzOniBVEW7ouSB5gfFg7A/77IyYnaeYrxytD0ZkViPj7UJT1uT+9NL7 Ai0I2FeXMX5SOMqFmBd74XEuN0iyYcMGb4hjqVM41OCurr7agHJEhrtOnnqIsyhzVS3Y2YBIxIFz qCNbJYSd3sKW/OQkhlXgJv46FRSoVEBMGoh+QgXjMcB043EIz9SsP1A7hLtXKkUFFj8WldoTtoTB rdLcQf4uMJ07d447cD7FZp92NNF4gHqnInhClQJSiqGDKyX4isrAwgYhufFS5G1N5eyuZsiNQMJg fxDHCa1JpkbqpRDUMxmZ9K2GoM7VplhNAGovctlpPjJyLhAAhDkXBCYmJkx3tQ6/80qmxgIWOY8H L5zJWJBQ9VDYiocB2IAlyM0XzDULGg6cIBUYfUIARAhnRzFobqY7wuGuWWCBtkWQG2JEy4xUh0F4 LnKWweZODP8xEpvivU/kdrEM3oeUdkQsjBQnQHBLZfunBtCDIYStLyqEweBe2dAASi5SB53VrOme paK7y4Km4ytHtrK6Sx/CSMV8QcoZlcyaHIQdIC3x8GLxs3JO6iCmlNK3AoEpt4mkjrrGkIplBQNn 8DoDC1tNPdFsHYjAIqQ6mU39JAt2Q5+mmGsRpxKnACnDVkGZHRICTcq2BqBECBjOFlFuzRwrEJug sNemKiUpK8hOUggDeV+Vcqza4a9d4JWmAlkWRDDhiWJ2gwOvvPIKx3QjNgEIng+KwQs8djkfWdOC FMrj1q5dqy7eEEfqaietLLcWEEfUDLHz8HARHhAF7dVLwVx8Du/pnC0hIne3E2g6gLUTWEUsNyuj GnYCCxfFCj46Fx8jkK1XTTVTV+x0bhSMI7EnbB4J2HZg+dUK6C7OTinmYpWjO6tCcWpEZaZA8Epr WeNBaXeFVw8BQ8ey7nU2FBebM4IKARSHnFPwTzqWpRC86UyBENiD0xL0E4/0gs1ZpU/MnncRvATR 0e4Asay6YgMw+5MkexI23uCTJkPhllIGIoGtRseDBayiSNa/MQIrzAOIxRHRdgJWTtkJxkXwhoEd XzEMpVZWVvReFgM6gPB7FcEJKViEj/sVHeHJOg3LN5X7gw8+ALgSwBArkFVS0AYshWOedASAc7iO f0hvLtx8xQeLiFyxONSzzz4LOuswYgUFC8khrpOO9zLD1A4H5EIbFG7fArMvhkjKInZUaDFgv5Ec xwoAlKngIWBTshGhAASJt1aziKXQD2fka19VxgQGahHVRzwxe4KlSIsS6mhTRdm5c+fzzz/PjNAM 8kpvrmiNF7CGabrd1Rep/BpDPGT32GWKCC9fviwLuyuccmifXoUQDN+YBY9TYklxCucdzZlGBONX SQlSRr1XwtbWeCJN3FBr4IMCVQjHGMU1HlDu/SQw7FUXkcgRyW2Bh9pJr2YjGhMrq8Ynl9bkfOit 0nlYbxc0xtggb9COnDZdu3btwkurE4adDGC0IHDmwQCuAws5cEHVYjBikoxPD7N84YoAexRDqUiL YlGBGbtxFLe7wNxry56Tq/yV36U26G4p+ejbTgSCVA99TAcGrmypBblrpJKyoNUYp/KoH9mQoq9Y CDIHEHqmXjx2A3pQwJosxYkTSsh9NCgDcBQnPBe8dfirNN247Ouwt3X4lzfNYt7ck9TlawsQwR2Z TLeXt1nm0tuU+umBCoOdKiS7CgYcCDhZ4I2f7AhPhQc7iktfgjqAk5FQyQzsBAwHXc5pAqvEjLiS 8pOvzinc3E8qZRFp8gK8pA2LS81XyNOnegmDCE1RIFWwssu+JkJbIQhAzChrmFDtxdPxGDGqplnk p+5opoJc2DEBmAbQWJ2KAhXCeB3FeOdqz81CbrhZU4IkwUoULv5QpvhV0HaYg6UObtb3lWBIy0T3 pGU7tMRVXLeISim3y44dWFDXdsaDgo/YQvfS4aXDnaGtrLZGCU8UFK+k7InpPnFSHdXOcyp1HsRA pomEmlBHQv1WqIgBz9InGRrxyvDaa6/BnECURgkka4CvagF/TBAnD4JVJ3MxQACYfhWtqIRkkZdf fhm7GLpaqLWfGCiQfUrN1mP92gBjBEctMKIKhzeBChG54ei5HPh0UtfQ6Hzbtm1ys7R3AJfNoINt 0MRjx1ED3EMKuDRGNm6sgxw+8+lq7Lny4Apm2BRYxvd2zYBkhbjyZNUY6Se8MZ28XQ4dt4d/V98N 5jFa8gaHLeQMX7blHQR3ea2V1V51LcgF0Ten9JDggatmwBWGnyzIdFim1MgJFA6KymBrBZNjJc8F 8EMizjvPDf8mo8IboDXRA/TIBjUlCHSIyRrzWLVPg6HqlAVYkeC3klsKOQDFFJiaFQ4dOqTH4q54 gotWNWTkZmTqLUJdTsBQkqZf9W2lpBwxQEz5TTdACgJTez6LcBBDHQ/tzoboR/qAxQfrk7R4OAhI HWd0JBzyxAVhTOKbwnOKJm80BYifxM/X4CkqOnHWMMyxC838ZGU3xIlaXNIYg3VXkau1dQAueK2V pA0QOddDLYCLE5EUS5nk7is0tHEgsAlbiATaMsVG0ynE4pCkXn6nQ7qXi4d+lRElWFxN5UK0aCZU pOWq6IQGYDcSwk4NisLEHZK9EQAKeahUVE5nyu0rtIHGCgVpPM7YC2jCgLPiFgnw+8ufa3JykgcJ IPTEgypFqC7YZVlfubMEraBMUIIeIaAZ07e+wV7LJSILNACaUH0CCn8QADPpcYToACJyZy3WiB+K bemOxNQFSslzXwIWIv9AQWd4CvcysGbNGuECEQScgyPsGf6/kI1xYwrLNB29VF0+Qlc2F2R1LXnq V53fFEkCLvd69b1795wAEUUh0RfhIOiiYXjJvDcLBxDHY2oXsFDrISAjKi4oncePH+tUgCNyJCsM u2NJUgcQlLENz7Qd9bYIRkrfCg7kfqJnl/Zia17OkmXkCZQRC43UQ2BeiWlYj9X9xKy01OV0TRiK TSfEoyqKLff+8ZJS8WNcIXgsp39RAcEUS1mc8PAeDnZUSMxTbOIHiKZBFYyG+BHrzJkzcHN+MQV0 ikiHaKRhIquTs09UtjJSWhAIbIufGgAHzMNaWIFR3eGAo7jReY1DITr3tJ113nnnHc4oTsOUjzD8 ig+Q9NCm6g4uaENSkGQDLvF4qFLiF6p9tSyJKAEkbaeLAEf7MQWqeK+UdldTRVFu65jioESEqGuM 5ikFp3e8VT5j9GcOAhPEI8WsQaY4DD33YHTWFTCzE7NoGQpdiZyD4JgVACVNhFECHo0DFscZiRtP P2AUKnPHdqpTawYhKo0E2Zga7SkKZOxivFARQInpEzg8Ed8kaPCBAweQCs+ZF3z4BVG4IM9TRK4F WlkuerjAFFr5YAsK7JJXLUSmboQNTItzIitQu5HjA7wMTTs2XKdPn7aNAxvgkFWezpmSzNGp1wsk AVO7kqCFT3hRO5Zgav9cR9sXEELLysbqBylHptqLGuSg8FI8F176NKwjFi3xHd1YOZ1+RYJJCl91 4asqEsBIpdX5lRN19DH0RSDxw46NIaXC9L/uVC2XTKm9MOwoAJFgEguEC4FJkxca6SvKWgoy0mRw 4vereljWCVNeFlEYBZMLsiIQ3fI7HKJ5JHa+EKqfDFYeHHXoAgXoDTALU6FnR5cbYEJAji40pT0x SBMavM+nLbRKOd68eZMp21p40i8L+DiiK5N0eATrgYMtHBwsay6ZERuuu+ERLkGCyA1XYjEWF5gg Iz0CwUH81jFd5NCDgJVhiJ2mUAXly44NSROGqkAtuMXaTOeVuCtOnwQsNTBqSsjGAngK5QiJKhDa 5cXHsna3oxXg4FeeQjN0ojQwx37gi9y+uEHbKmWwrSnHXkQy/uvfe+8RD1WjPnYRKpw5bD2Z5yql COnHFlZTLAnay6YgUmVnKEtBgISkJlo/CYw79L6jRhLXt7x/gVqx2KuOBRO1Uxdw6StyJyXMdyMF waMxCxAh5KUAYbuIU/BchpWrptOBOsIZVyXCzrIkmzJilICSio//ePYv/wJ8qQle2DYVldJIh1Lw RGywHdkPWLrfuXPnvJ87VtGVzUTGqIZTxghSznvcSydP8Nq1RuQnSW7YsMHbO5bTvK/9JRaOOA1E i8iZySE3Y4MRJnkoYtGAWCYSZpDK7NylSyCfZii3pPv555+zsbNnz0oPRtIQsJ4AOF4gMQVQZr9q 7x999JFuzC/sLnmLwAW+9gKoMUISAE6IAb6AwF08UADdw/oQVwbyto7p2CAdxsyzLQtr6YuWxjCe fSIQploTG4gKKe3CKL3pWVn5Lcv+5CUeiCMBKzQAyCTBE0GhJGRm7u9//3vtV+IcUEiee+JCCA1W Upo2R1YpVoKLtqipUriSC0+oBI8inuCcmKWAaoYByg14oeoQZ5aAzRI8fGREz9L0lcPCpPOkSzUN gLwYwOJdRu4UqwQSVD6ogpcaidk6EswE4Rks5GEK5cjXGAuyErq1i+oYtnv3bpEQFRpYTaiWhSTy wKH3cPnyDkCZDl6hMi8ZYZG5AFEXKXsuKp3T4YuVAFkMJCRawnb2VBGOoxw0IFTctq+NiEeEuKpG LJL5Wt/ihtlR2KIVksVBSlf4wxlF5QYT0BsPyUdIflVxVVZc491Y2WDsciMXW9jO4E46tGpN0pUF ScrCROX2CX+144woQb1k7/XWqc1eWbDui2AClsjevXulr0DKpEDG6O0qYpGRjdXeTCLXJ9kJWKWn bDiN5Rp1f0LwqZ8ricuNJ36ibQp3cCX1qakp40ndMd7RgsE4EZSDAmcwhG1xG6uulNAdsShKDUBP YCAQBiLq1c4XotKxsZ9fIihnlZ52RMCGeS54CgGNWt65c4cpaPUqJD0FuHXr1sOHD000xgVH20HW eErQabFZIa3DXAANWRUVJM14Nbh69apIdAyGwl8gw2sB/X+Hf3iOQFiIkVbDFQczBu+rYkgQWeVO aTLim1qQX0VrF+iJX3aChIwKGWaAT2nqeMJWEaVVRSQWKkevL+HHtWvX5C7IgwcPQolglBZjBE+9 pSYMDJNvxAIFrpAQrQqsNsImnPq4D4Uoit0RWjycS2vSXbmhpqQxmsV9HCPFJjt+rXzogSSKaBfM liNAcAu86KXpqRR8XMRjgBJbXzuFsAitg/oqJX4l4CPuUVkK5Ccq/LGgGnlCRcIwy0iaFKH2Yy+r oY101AuAsOIFxvsqBisAnwjtizOIwW6InB42b96svRtvNeOVz3gSFZvsBMaJ6nYCQF3DKJ9HEBIa eOJe7r76yRMrQ0kMZtGzWaSuFn5CPyNFC1s4qJS81FEFXbZTBQQTM4EolikKah3AdnJRbl1Nz/MV URVdqyNykPJ0LxHeoOEASanRlC1IHWOV2F6MZix1iBMJYnVmRkGnf5mDG0aoRsYd2tkGtXu/f+ut t7ycaOwuDaRmns692SZ751hZMWCD+bSTOXKQGVihoKi6BKJgpKNp53APqVokskJT6UEHXqJyXvWT hwZLg/YwzxPrW8ElK6gpDGuAEbyQhp07EbF/yvQQ7lCzaeaK3P0JxxOrsRtCAjqj1UXBbWt6ABmI QMFl9FJLaaqnTp2iAaTBOUuRfe4rWeSziNyxE+0khZ06DIXbkbyFCnA48xf15h1gBLi9rIDBjleO J07pZC8LSREP9FRXsSVomGjx0hRUI2C1FxhgbUH/kpKp7Aywha3BixOoL1pf6R+rKAfPcDTPQllu BRzRskXxA0ScquasxPhwyzpODSdPnoQANycV5GPolsJm2wmVyL0/20W90M4TJpIT0aRErClOwOKA IN0XEihEK0JC4j7I5oKVe5QFEe8gSOGJLWtQF6dxu5OoAQzCDY7Zy2AQGSN+JeB0fJaE/ERUXjZR F0vlLinpW1ZGzpX0414MIreyHB1m9+/fDxzJSsqC4kEAVdA5RY6BEslD7Uhazt7mIjAobI1CrIF9 kL00UdF44NiaDcHEmzL8eaJXRdF6rrIWTBH4iXUqSxQAAbVPzoItcEBC413YbgDa+xQSzFGF/kEh kvH/ZxuWKC0mkRyWw4KB4R+3cEp3EbnTu16tn3vuDK/9Sp6FsEYXU+mfxnljJ3U3ZvmVQfiJEfQa z0pxV55qXHOgH/UgFeXnu5rGkSNHRALE/zP8P3JhD61SuK+VCnBLS0t+MoYYcBpXfCK6Fm0dxSB7 vMRsuaCpQxcjcyiVHYxcsn78+DHXJGmAKi37VyfFMN1G3mhUhbZt58ZGYhAz1EB/48YNBsFxcIsP qorgZYEEFuGV8oUVlK1vTXauLQteamovHiP9asFOzujFjERCaXNzc95WqNqvlpUpAVDm5cuXuYDd dQBslpdQrcnOVV3Tc4M9Hiq/MIQHPTTiL5YFiNoJGxfhI0g6oSsTHUGxH1zCQDhMZUNgpyiICd6y SILf0c69daRAw6bQmDWlxiUxDBrMjg9KEClFi11SBiNFQcMWxstFRUxBbnQ30o42ErMdSY7OYUhd uY8gTSd1T2zaff3WAME4ZXhlYLUMF1zOUKbgmGEYTwYMURFN7OAjBf2MKXMHA6yjuCjE+zrvII8U 4Gl3ZgQrWysW2YgTwmrnkyGK3LL6LeZYhPYYYn+noFvFckAjPICrl0U6XcPKE8lK3+76lvOv3eGp oHaxKajxSgXrUrClF0kJwCI8HQOtj9JiQH7LOv1xf4mARSLOYhYRwMiKbUx1ouEHUIMOWXoDh7WD Om0TrU+vBKv/aM2nFzBu5NO9Pk/S3ts5gomOfzp5+nft2LGjv9K75yCslLQs7ixgdwQStBrTFVo7 IdM8ScCFxjR5dMcVRkh7lHD79u14DwVpmAg+ZgYprzfSc6mifghK/vXo0aPDhw/DHShK696yOqfz AriNVEu7SB/QyOde+Y0nP/cOzMvLy9bxlcsCCmt1NoIhBhLCIV+FgVsKJlNYqbd2pwY8CGm4Mglh mNQIiZVQpvOOSIjHgnK3iF4hU7y8cuWKinoiWviIE6XoX8w0DIQTJ05gAE77yXhnEJcnLkQRGxAo CkH5GsBVSgMElNZBD94afBUAp6ZzQNEJKIBACZghDFuYaynEsqwsrIlJVjCeUO0oKWzhaKbgEm8S J45qa2wdjKL1HBHJEs1MMVfY1EXe0LMpj2PlSk8w1OXFBw6mWFzRkxlDd3EQkLInZweSEI8VJAVY aOtyLgGo4/e+9z1cxTGEBLVF7C5IrJCjw5FWITC+oF2LloatRroKpwNb3CJqjYQWRFchETCLlJQB au251WhP7dgZKjqAEC2ZyZHULeXivAjMmtVOpaSJYwYAzQq25kqilRTNuweIG+uLWcCWRRj3pKsc YGEfKqIuCAkHSKq4xgAr3cte7lGd4I0RXuoYWQLKnb6syxhUmjNpwk7mXrxpXqOmT5BNTEzoV3Sr z2OJT0cgJ0OkwW/6hyyd6/laumHp3GXWO8N/9QrDfK5WIsuwbP/YQFgqp/AyYTrqoTw+ZSJOktNO SUUDMWB+ft7XS8N/oI6/YjyWOG5ZOZtU/hzdc0lZRyFFq31pNTgHU/xzYPFJkK5oiuW0AVk2pIow cdYAN8lpzoStrpY1QFFJkd0Cl7vpNriIqQJGCEc73EVQZqxgdkQm1OdirE1sKmcpnPNQQyB7zOBB EtRO1QytBWNHjtMUlsrmSH1hYYFhI6tiSU14tKcFkbG6yhEhRMXaAKtHoRSC+pXmgQxw0dpOyuDK FqldMCKhZzhgFV5ipEhEqMpg0YVgCzE+IiN+xAIUEUoYLGVq9xyt3YALz1yC0c/VSL4WNMsThRZh 7ZQwzJUjjUlTVPoYTVIazwVp3c85QlR2hLYn4sE0R3FEQnrkznzta4x8Oa/YRE7PGMVSeZZ0LI7t OI9gRkoWW4zXLVCaSSmcIMELE9DZF5LYu3XrVr86KxG/n6wPSWFQUIqylNTcS8c9NvIplVUsXMIE 8XeuBDI+UDgHIWzp0IVK9Y+9VMdIkELMZUGY2EWlXDoBMouKpDU8ZVJ9J3xwIS0LwG1XvVaLFcNI lHCBPpZIzCeO+iRsI7yZy027rle7p3k3ZOy8BETHV6A7GRrpeX8hcBDQ6kmofw7n8sS5gDtADVlB z02Vx1uAOnlfYAQO/479XE2gEhu/fAwXEgMFS3g8xuMQ94ICSaA7tdOhahljsGVRBwTAwl21dykw 8QAC+cAkACplFoD2E3qhpulQAzcP5oXaTv++kKIquefMQveTtYm6K/lRrAMhrngiYCbCxdatW8fC hIdwOgzNK48a+8QAFoNk4hShNE30XOFhLqmjR49yZSQAlNqYi5eeaEpCkg4iqhdfcxDgBQhknY7r wrAI/tnF0Ya8cRcp0RFp6GFmZgbCeExI1kn2qAkK0ymZolitTQFucSmASwM33iwIU6PFBS9y2WGt sze5aneMj+tJDYXwUjDaFy+weJ8mghRZzSIwyAiMdEkdbpCndnQy2ENQU5rBMlIdQdrFQ6WUuxvR 0gDOcBz7MhHnWOOdzuSlRpoN0KjIJXcXQppL5PgDc8sCVqh4xeJJQIkxp+k2EpL0sVHi4hezFBx4 fQKWuXMWI32yIYMFoO4i4fWikoUKWplzWbPGjsDEDGEYkpgw8F9zUggTgQxPAiEWIhIMSoDRduaa hTw+ZaF5KBa0rYBCqItCqKhqDJe/wARhyErFaU23NncEIC2XqYhD8hqgJmmCh5s2beoF27298R77 vUElTon5JGBPqJoL0DxMa+lOsL20d9Fw2lZX6bnhEdxLYmbV/+3lU0kESoRilRJ+qIec+RbJidBP kkERfVJjv3jxIu/HNiaKATjUMR5XqJowJAgIyrcOwcPIYCtzNwWGuIq6mK4nCobimKpIqgV9KasE NDHM4poGjsIHuYFucXISJPYLSeKqjgfi9ElCsqgrCl4xZCFabwE99Hbn0yndjdMyWrBkfGUcispZ lBnV9F7ogU5etIcuKqdMHMruIuEObiDjuSnYg6MGi1yX4O5W1nwUDry4aGX38ZI761fil4U0dRgL IpBkoaQW5sIWy+VLIShIP6zESJKAM/ZbzXZ+gg8FiodJsVHTwagKbAIU2Em3bEJgKqJDWIda5Chf RLeCLOAmRziIk9pNB74E/So1VXOKESooJKVSoFZ0cpKCxV0iNNjKBvBNLMVVq5lFZspnCwJWd+Ww BYRjdX9dtmPnCxRK3sKu1iaK0FxLeUgFBoMdkhAAGm6P28u//zvQpIze/FdRGCi/cLLIknDVdG9P wBcqMGnSMVkApEGGqmNl5gsKJzv8URcwylcKJMCz4IDV3g29XerqGOhQhntWk6N8bSEFGdlx3NxJ Xz7kZEUJYCG3YCeC8JNuQLealcKkbbJ346zuCZW6tHT3XBmTuCle0rYNnB8I3ie/oGqHGbizBjeI 60xFG3qsN3xO4eJnxKaNSEx1Ob0qupi9DJmlxa0Da3IVoSbvPN8/aqYfwZtIbArvk5sqoaMslGlM MdCOjNERiFaTi0hApn6eqy4KIii8IMAUlA0D1ADDeMH777+vluqtYMIznkRdsjBdJMgnAHMVQCOy DoipCInVO59SMJEYg5HWMV0AkJeLMDCeeDRwCcKZLbJOnohSzooEjL5Sc9agKGYnBvfWRA4Gwbks 4oliYyocuhGAFKBRw/FKSWOQVC8re4hDYiM/ri1ryAOcYISNQKRLEkqDOggkEtN1M4m4Fyoqq5rz LQ1I2Y5gFCEqIz1xIpzYDDPYIgLzyYaEZFMxoztFZWo8hUgEgJaeA0p45GSYdehBKzYACYUHK0Q1 xo2NTHeKsaakrG8jbQyvRMvylEAMKuIlhVHyMo4pBSDLjlMgp/YuC+HRmAAUOnHaHUTIYzqhCkkw tvMcJRCD1AGi1Yuc72ALiiqoYDCBp1Om1SAAT+ogPVuYIhGxKbeH1CQqZVUyLI0M8nUyN73Trh2R 0xg3sohFfoUJpdhRmu4JByzqVdHHR2uSkIO1lIfg7WRFBTZHBKTe+7lQCBgWjIrxEDYL8BXRHVx9 pV7s8UkeHoqbhrmU04ETAVbhRy7b6zTdQpnUidw6EiZL8IlPN+D0IoE+AwMu0OGiAOIGvWRkBUEn RmVzONcb0ZGZkZnOTGngMN0YFqCxdwiEFEKIhPjduLyzwcvKqm6KIlnZZYDYZITxJjqE26iXCNMV QDxKblnQCSDT4dzOltbUK/RGPENWK8iaYrkbxsvLw/jqRctZg0HISCdkWDYykTLBmyblbiRakxMG GGxfxRKkeDCMQvQQudvdYK2AZ4ERUH5yT3WqbAVmofYZlnUoQYJKLB4ZeR0QoVnCNh0sfJ/GPDHA QwFQAvX66nSDJyplNfGoi+J2lIAbvzDSRMYkTrDLCDUxCltYGKZ2IuCPpthX5HxHnMTArahLZ6Mo Zyt1RDCAczoD/CQvDxFDMFbzxEg72gU/pQlz66imT1M8ZwFE6Fztiaqhd+c4jiALK3i5kBebQzmX 7WACKCkghokSUQhzRc4yIKA6GOumkLRGuXgCB6xQEdwzXWUPHz7sEw5AIzcaQX5WSFmIgfwQ48tS FpIKtkUQWVwvUVzxI6on6q49eI4/CI9RUqBt9ACd9UHNaBQFDjqBQo+P1nxIGo6OkoS4TznLii3J 0Fu6OOgc83RynVAhGQQLB7GOpwYi9hWb6ZzFApq8Sb1L/SRD2JTsE2MSOaNFZVOsoPk7OPBIlZOP 8pO6GyYKXDeuCMdxlYEYRAg1tcQ/VKN5nwbXkK0AYq2YAumc8+nt0FdgYVC4EjJCsrTy2bNnVUUJ zeVxjx8/ZhzefChEhCaCdXZ2tn9id//+/fPnz3tbFgnxgNvIM2fO0LntgKsSZnFuBUBrvgYlMSuA rHGdxojKp7eP/hpnWXFq7w75OGGuIOHTAcE5k5Jtp0x4QCTCPn78OLNQYOgphGFs2qW9Q4YkMBst dIaKYowqJFFh4zGsyF7V1A7aHRYMyMgExpWcDAkeaeDDndGDMFAQwtJEFSEpAdCsgI52d8PoOYVk YWswN6FJZTLdAVA3QyTTPcROS5licSO1OPep3Q0YRcVKEBJt1BS1PJECRREGUUlQwMKmCpsiJxVp HlawsnLXfmnAr1zDAOvzL1buVxD5yiMgJngA6g1MR1IKRDCi8ilU6yhivRR0PtW6t1rLmk6r2E4p 7vUGAwiMJgFIXEqJhyBSeiOxQl7MUY4C0OpUR4RQYmH4CViFA6zLicBFC/VLpx6lR36FlojGZrxF 1BSMnE5NNRv05iwMSPoKPY4MxSGOSfSjXUMKQX1VaZ5kvs7sjc5PZM+EqJ16hcsjQO+rCByBhKuW 5Ip8ibzLV2SSv9owVwywvciQ3l5KKDgMcASQtirCQp3cKA+uKK0kldmxUEVRhL3JHyKILg3sRwUt Xf4QIUs0pRYQk83ly5flDGu/OueAnilcuXLF80ePHiWP/tRh5T//+c9EZcDt27elzw6gSX63bt1i nxbRey2i0svLy3fu3MlBBGOLU6dO6eToQgyAMh3cMoIYOvJNAfi19143BMwg7t69219Z+QjHYUZ0 JR6pYSEtOaVb3/MsHzimy0Jg5IesCK0WEAOClGUBWE4BashwGcaqKO494aTYQFEgFRI3UTUYApln ISjS+FWmYPG17ofubFQWJAETu5eLRXpNFZsbYwTDL2xkQapQIzsKD3E5Hepjjng0PVOMdEOiKqu+ wsA6v0pTOjjDcQgetQRAbO4hQxJGStPBuFnyFbZ1UIv2kArrxEkMAMEERDKY2eEnugrbUtKhN68D YhAewaC6BqiUhGFHrUXwAAcUytVpyVWB5JLXkABfIxBT9E+LCw+XQCEw41VQoR0YPVEg1Wd8dlFf i5uC/+baGjhihjCXkaaQBED5dmc67onUSAYR8qZIUI1sZ1lShQkcTLEUo0FjP3nCpNRohAoAIjys /cMf/mAD28NOnX7xi18Qv0HsQGP3Nu6k5xOUACJv2LEl07kaI+E3KCVVgMK6f4UO0Vm4ark0SYXE QuAKSNuxoAOCQ4FZzhfuZW6KxNI8TFFN3C4QCJoAUK3jHw6xCdEqpFCdhP/0pz9pj2RmAI8kexnp uvSJNwgEqVri/Pz8hQsXZM3dVVH9rOD83B/qeYExCwsL/TMMPoJVhuFBns1N0Ihr8mlN/urVq2hK LThEljqDr1C2IwAZkBgYhHQUmD+qgbDV3jBjPIe2G4SoVKorcfoRuY0Ukmw8V2BsoHOruQQPGT9h iSn4hw0M0WevSIgFClTgO86r+pKW7tNcNwoHTxDhPcAtjkYgtbWQiIS1CVIKPpkFASsNI5C+RHAr egkJhWCrKNzZSL9KRxguiwOfgBGG1PmLxRHXeIgZRoq+GiAG8pOmh6KK9HaXGnLzEeQ2wCwUYqMY Akaico91iZn2UBTCUJI1z3KDmWisA7/00ktUrUZgUVNY4YmkLG4vNuonTOi0zF8gIEcreMj0sYKE mC/K2YvUwWV3m7J4S4lZqBB2D0ycQQbO6LKm1TJ6ddcYeCLC695W80Q5VFMY0BMbK2GC6ggZ8KKW xYUtKqhaB5N1GitbSkugQeJVcScIFUQGxbWCuR6Opc7AVB0bvP75wa72oE8ROAgxKujIxwGeXI13 A1OypFWCB6viEbxTopwNYASkvnbtWkc1Nw7znqgQqTvz2FhXt4K5TlNELg4WbrCzw+bNm8WgeLLF IZnLDZUVXob1OmLji8gNAjtaiubxz7sQdurkUqUBvOQ+dlEYPTNkTTx69KhzqZaiUVM1ThiAyiRN txZZWlpyhv/yyy8ZHBLgEwRxkYOgmgCwQf93hmcNqUKQR44cQQLrWLOThTHuiUpIWIJ2AiN75FOV miROYwA2EImjjfKAyE/W5D4Wx0XbaeCohjeCYTSWFYmfPNE3snY+KFr3OAouT+DGI7BBV+GAIlEj 62gUyg0KVsLFkMyCLNjWYCceT/gpa7CamOFmTVVGL6UhFfFgNmzF6ScUEjMiqqw1nQWg7aF7shcG qaONEuMJsmVPygdVrMAZ+yI9bmAaKNBddqCGD++jdkUneHmBCPtdJiKMWZYVsxvnR0zDKJcmhDCS RQnbcTELoiIQhMfima9iKRyp4JUtDCNF2QlebNIncotAUi7K5AmQrcCkBOCts04DH58GW4pli581 qAXjFrMU3MsIpACxo43gpjQABynFkYCYoQRDxseYNDwpsCcq0F8ho3bqwkcsZVknQRea2RHfXAZY xBZoI1SQKhme0ykTGVmOlSIxRIwwTs70Mzk5+fTTT09PT4NPv7UZ8TvYm6MJ07xFVdo9bzNFjWVr M0HjsdM+kTuT++wfuduI8PDD9qyEeNzkNxhviiL5JH6rUSlwscFniSG0iwvIXMDKpmVZ0+7CYJPK w3RoldUBEdaqosCIQjPqSsO8TIdUV6USuagk7g0Zm3EX+rRKn/0/RtoUWFm+ipI9q8Yzy1qEVIDo OEe3pphoX/iCHpMoROSKClKV8BDnHJrkQvPKqepigyoHlBHYMQxF6AHaYISA7QTmOYMXOcVaRJpy xFTp4EQ+GHXsaE0o0Y/jhunFZnCNCLM7fqdhriELdDHs0qVL3mh4iu1kzXlxXfByQXFw8YV6L/mZ RXIYrFKuOjMBm0jYqgwiHiQAWXioHZEBWmsPSixOmZrVOcsKWAEHIPukWFNkAXYTdXgr+9R4fFU1 bLGUtmYY/eOk6eiKBnosOtEJAAUsNUYGMWaED0AWFQzFzyjVS0WIxxP+xYL96gzF9cgJG/mIxNmQ 4J1PNTyI2ZQyxSls3BatqJi4cigWnIGpzTAIgIsBi6yAruvWratbgNQAawJB5NJESA4oIwN8laAU kNMZxBZuiALZeDE8gWY1fBAwYkd1W3/wwQemSwR0zAgfDMNeCHMTZjQiWlKEIAcCDQOThsR0V9sw FV3d+w/Bi1j/VA9qT+r2dsMzLAR9z6mX4Mme47IGK6xZs0as1umP9sRJ5JJxgUyqqiVJmzoCGQNf LRpXMDi6OFkhKHl4gsqwwDk52NTVmtXAOg7wlICOIAC6AmAqFOz14XBRadUSpMQRpcRhBzjHM83c S7g6SZZNyAt2UJOCvQCFo3aHuBqzGLyhZBVFKUpWAMJTGBM1Ov3TQz/JwrkDJ+jHr7qH1HgTUoII lWUhGAjYyD0qqBwrdG+8yglJqIzJUYLsKZYFiI2SHd6YOny0GsvWl7DcjnBAKQxzefuQpmGESpMM XbGEJH4vINRuABcgDMuSOg+SJiYhomAUBb9lipo4ZxE6URr251gOIqspUHXROaSMIdSCf7aTrGE1 fzSzAhaquxWsz0n5i5WtpkCGuSFvCDir44yVdYik9corr3T8VHED7ItvTpEoJCmR0BjvZsSQAbhQ eR8APaFG+Pi6qgeF5iZyB5rxdjHeLhDokKKUQlUFFuAnZHPPWdBDv5FILQTTbOETb6UMOly1iFwM ExIkuS0MlQDP2RN8rGYwlEDBJY3EB7/2Tz1Jj/XbXaY2tRpuy93lJGhTrqGyqs+mbaFwkhI8kH11 A0Y3IhnRJ02mzyzfOzaJashuFAD/OmbzY9XCdb3IeBNFBiZAiF7aWOu5iNVAATQo6zgasAOXMjz7 7LNWsCaYABoJ5GC86cRPQniJrOmcHugEFiohYhTENoONhLjBVvDei1gqDRoAubGCvkEMDu0O6ng8 Ozv7+fB/CXbmzBlfgcKScIJzmwt9vFQt5/mVlRVO794iCFFbwwlYA1f8qCYprLIOSXsX8JMFWQzJ 9e4kZmVgHIzMLJhY0HhMcsBjwGSsJFZ2AhQwx3nqqacAzkbR3TnFDTbX9IBAfvZyOpAC20JHMauU h+QkWaoWiS3w2HhsM5gOISA2IPjkEXzHCgLDyP6iYwW+6ervlDBnDbgiZVBbGSUYCpIZiTfCVm5V 43dkqYjW4QK+wpAqVqVuen9tsbhmgBv4o+6EYZ1WY0yeG+OiZ2VFdHXpD3KWMl65lR49lBvl4D/u EsP/HRBsfTXGeJ/6OZfEaQz0XJofDf+H8MIDoNQYOvC1OASTIzqpiPCsDGdbAAR0FqcoKXM6XqMV 4ZiAoQdzsuHv6CF9WpCjJ/zCE53cp/WhwbJ1ZpGAS4+0IEDsay5ULYtFDM6v+C99uyC5ZDm7n7yS OAXQuabLEfABZwxTDsoCr1B1Ml0N2ZAK8UTOIu2Otz5ZALXb1yUeP1l2fIYHHLcAt5w7NvhExP5U 5lxkjNAphFbdSF6RmHQ3whU01iqqX4ViQdoWpXUIwzs/Kvtqit6oNsqshBY03WV6MTHOTjhCRx33 PnFLYZBDhOKkQBWygrShhgEcR2DMxVKqIlsHVwqnW+WxsvrhPaZ6To0qrbQqhCLUgl5wVCc/OQg4 Y9sdRdCXcsRpU4XneoxWOhI0oHdyUXlL1xWpnZCIHPrWQQLFY4I6mJHWJwwxc2LBC0ktOSBgxYAZ 1tTbsYEY3HvCyBSY61Gyfm5lCrQjvjJyAYjc7kjp2Cns06dPE7xIMEDX0sEIGAiHDh1CU2pnBJRM A5xCXgIDuGglSGMYE56w4hTiFA9uYTD8xe/qFCZCZaIQLAeaADBPbIKHJEqggWX9BHDlQA8TSdFP OorswKJeqm8vg5WYRHV+3MAcmJCB6rgXG3zQgwOyZveapIpbSvtBKs9V30hzEZXIbeGCjzjpSpDI I0JW6LkmIR03ErSFSEQofTcUos0yL9lRJncAPpSUHmKo6BMgOCZgOBjjMkX3kqCwVVbk1VSTE4/w ANVxwxQDlNVgccLBT4LEatqRgud8gc5JTwM2xWpIoqdSu/QNELN4pICcrMonMsgOyDaFJ65a3FuJ 8xf+2BSwrvF/INoPxtnJxqzUBmMDGHrXzMwMcaqKJuMkLw7L0b+N9XZwi8PqopeDdUTGyTBGTFSB r+J2ICF4VXGv9/rJJQI1dgFOyaWqBhQIaBciOhgTm4hdMtGIsDnysWf0cs/X7W6uYouwaCWP2dSO 5YTdyRaD1YlmiFCNVRe3ICUR0XJTBOL9GqYeyGiIUzAwZR9oYSNMVUIo4Y1T+okTJ2ibfshMp0UO wu642xGxMwiISYhQQYRPdSqX3UGBsh1nDFNyidMGKdKwk5Qp1CVU2taTSd1e3MRREwtd9Pz74f8N 7u7du48ePXIkOXXq1MLCgsPL+fPnpSkw+UJASKL16d0+p4CGy46sUE+4efOmuV5ezLp48aJlr127 duzYMQEYIwYYOiYgJaxkodUTM21TOAnZyIsAMWRnIDVR+r12QUYuSO8nSBIVvqmj5+TqArjFzQUR P9UtkdBpCK3xiiTwCt2t4Cc3DkHIhmAqjoFOc6jo1OAnWwsPl2RHpZ048IfvqCmc1VRILADHAKg5 G6afWaE/jIvZLAcxg4UhZekLVXh4BR+RG6xe1jGlumOd7FgShkjBp2iFREdoj/xunAr7M5PnZIJX HJ8yzZK4fJ2jiYtxUCIm8HF7WVb6qCIAbKEXZHZDO1w4yhmjLgAXLcMyV5UFRmVkohYGjLdHNdC7 OChkRelJIcIU15GSaKkCRxXGxnSFi72+atGMDXdNd+VPyulcahH93DqGbRou0y2i8CIQFueTtjQ4 EMRxEe1oG9UcvbCH9j7++GNso3MnZBxVBtxygzQsI3CzeRA3UkNTKqsdPHjw3Llz2KzRkRwGJE4d 3mr0AwUGCXGRO8E+fPgw0mM5sPIybspiBQx6XRGHoOmt3hbojuVOR1k+TvTm76sC9Kc+SsMzHFIA xIKklIHpU/zo4pBiKcFIFgjErCNZGVC2Rm45wuePf/wji5G7XEBkOyD89a9/nZ+fFzbBLy8ve41n Z1LW2zkXQttai5aLZV1Q5QIffvgh1lrERo4kt2/fnpubM51fULu5dnFAcEwQsOkMou4tcdR09Ovf MnBRi42MAS+q4WjUN0UtdFSSID+fCJb3oZ1htAEc7VEiCmS8vcCCITTs03hlRSdV8BwnfToz6pDK 4Qbj3UBJBwKmGxPd2J0gEcknw7UF8KmCoXjik1cqioD9xDL8Ki+UxgQdhXqxlxBgrgGIVo2YiDBk qi0psSeKDgq0wUNpKq4Ibd0h3K9GJk6dkhAcxYnTTwbQixuSNoY06FymqkxTxkhNDJwIgFgkclAY THeo3psFAJGH4eoxPsFroroI2K9YTVyak0Rg7rkgRzBFYij7TZGQnt+IzMVjdGN6JmYq2rFjB1+w ok9wq59P063OPJREqoxKBNARt4g5BcdVA/fcyHgpwRRq1mGZ1rSCn8SqjeMffZ49e9aZk5bwMlkS HgHrNt0gojqpCv+WmExsJwW5adS6opoBFOm16MXFxWSpnHbRjRH6wYMHen5/DEc4bkL5GODE663+ wvD/CeVNjwHjk0xVWi3hTsyCh7jVlNxXKxOSsPmL8QDsHRWVHZ/0XoQwzCegDFa/uAsK5Tx8+LA4 79y58+mnn9KwGLyD+SRsGdkaquQhI/bHg+RuEQvakd5gxaHoU0vX28FiX8vyGutATxaW0tvRFHpL S0vaOw8CNaEyC1AAxE+0TfC+Uvj169fpH1bAYQdSszJssR+8wvPQmuzJAOLxyetpRlGM9JVnIZkU IMwmIE91SFlT9cmGAGgpZiFm4KgjZNDaJxZp5nSIV+iHKmiJM6jiQiqSrtlgJna58ULkEzkxGezc R73cdArTHrmJjWwncXEKwy76uXrxGtsJVed3IhMnrXJ2OkQqtSPazswsWIkpRQpY59M9mYiwo7XV LIsADphOvvhD7erIViRC4Z0QiYt0eZMtSEB2yOzTr7Fa8KbYTjDwhLxhELAaKtZZ+RF6aD+sAXkk 6yFgfRWbsMWmBOrCg8ZS73RE8ChlGy3XKSKpO95rznqLgLx4CB00cuAxsAaxwhjvYlRWJzBBWApw HMsrR8XQGxkwcptC8HxOCX2qVrbt9KIGtI3xtI3W5KcDo4IWRH5M+rPPPiNFXYgpgAAQ3FTASlsY 5FdHZZMe+slcoiX1GzduYDyW4yX2a91orb8hBN5rhthsL+S2ke5K+S4aRkcsVEUnVesDEegSRAsE ojq8IRvDxENOwIWDGLIPEzs6qgcOMREhCVLx+KNyWpYmlVZ4Wo17ZxmJE5Ic+YLeq3jWJGBT0EgJ VcoNQ4SJ4zqnYAGiNd05Xx8w2EakLh27y1qcjx8/dgq4f/++ND20HRD6S6TWai8gwMo5RYRGEnwH K8sSA0+hFodhI6XmxGRxJTNLRWwqKcNA4SuUMNIRjN8BDSuc9j0RPPIREvFbRKYih0xHTYrCXUpw oQdWSBM5HYWQB0+ccagFnbZs2YJRyOlgiEUoqm3i2/r1653YbSFIHFARGmBS6G5xPNEV/UQ/LMAw jFUj/UPMvcArilAhYB1tia0bbJg6EjA/kqksaJt2cBvNhOq4nq/RKnXIlyP4bAXZ2dcAufAvyreX pJxHjGcisragIO3i9Y1LQlIYaOPTE6rO7CBjEdMBSGWes122pQoqpQSyJnhr6vzCFhKdW3xU35Bt OcvEIFDqt+Bz5IYmhfcv0hA8rFkRTG1MUcpjPMs01yfBE4ZjA/uwCIuVNnlrYhKzoMJwCjbh7QVA Gj4H4XzKQCSkqMtROzV6zdZe3JA9UeEETiOri8A0ZEoAgQrxWj3EMRi/UdaRBpriJH4l1Pf65+RU gVu2sL4DQudVjdFG+EppkHIKoEYZaXfaF/UCGr/ZAV0pP4WAWMmhjK+EKlnU8VyjwBK0wDwBW8ru wrYv2bMD97du3ZKgTQXvq16qMRKALm0wR7OOtqAxEoyRzEgJKY0YEF2ZaZ6HusjAFCnIjlzbjmcR p8idFNgZVWvO1KtXG8YojfQpX75mzQ44ZsnORJrHFVtbyiKgZiKAEobV3BssQj+dPHnSUr0HZVL0 bMFcmBhwFLO9McmO0gClRtJEYuJHMyswI9l1TiE8msEHbMRj2SEYpuGMF0BvkShHVwRPVLqF5y5C QlQcM8BP+Mb9LU5XLEkiKkUJqsnT3XtCAJRgDL5RrPAQhg9So0tjVHG5GMk68ZlIfHVQNYX4BYnh giQcVVBrBFYyJOFKyGC89dFD/IiN9hyBTEzvIEDe9jUdRTtEI6onDF0vQWnmTvAwhKSeYWUR1kSJ 3NbSZx9QErC91Bo/mZqvoMY0+Wqc8sVky9raNRI6mREq9cvB8YBOZEiTHeP7+3knDXETPGRFj3mW tlxt3JZueIy4eac1KVkywlI/lRMZaFivg5aDvSKx55mZGRViz6CxGh3SNiXgHEbiOs6ROrJSrAPq vXv38I8kXN5RoSAx1KmPkRzGiIHRwA63ZK6D0TaxWUdfAoq55I1zBpgCI4U03VzMw1FJKTmUPfFV gzISp2HquU4FOIgxAjWApr24AG4Z6dMYwsAVSjZFOi4QkYEC2FqOWbXspMAidUh7OZ9LSi+VLP04 v7AG+5pCRWgBWBdrdxRSOMUiZi/qYNGfTXE+t7jVZOeVm7zpk6i8xcCNi1nfSBIFNbt08oeJgwAB m6JLoyNmS4HdMES4ORBB3iI+7eWyvlnXrl1jEP2zSRMFD1guoDFCFQ5SQ1bytppPK+ta0HMDHE5n U8ioiylG1jBwuoM6umMU1tUncEbHRipawniu19nepcr81ywrYLZZKigdibB+N0RLITgpJLXjQXop U1Y7zCTgKu7so150otzSRyRnUurFbXN5hK2NRwyGqJEiQMx3Y2sp6J92R/X9+/fbyC7ix3MpECcn UkT6sibN05EOrBGSGxeDTPYEPcMsKAx7ae9SsJGjnAU5FBCkj3sCRiSUVkq+CUlZyMswalILWeCJ SAh2xHflyZZELJkQYZxETpOaOR2KydsRcUqAJ9mpPyRQsu1NEboEMh7wSZi8qZofK5Ks/FR609PT VubQOYji2cJSEHQJfWFhAcVpm0R5LUbqOYhVZ8ZslHXv0uSRW52UBC4cUcnRCFI0wFYoUF6qot7a rO5EgVo3PXjRdQrQi5BV+uAwXfNkqD4dE7QFmLIbG5GougKRMqGvdaOmkmCSMXBUCapGI1YtHouI WfkNA7diKBgzMpGhEK0TMhczt3+q56H41YkUZa2Ftq+Y5UhsJKH1maVyshOepKiXBXg9IUiDDaPA /hpPz+Khfyn7yZrnzp1bxc2NAW78yg6AICm5cEw72t3KaAQ0juO+We5pXldvHQcuIXmYy7hhH04W zgviRFmgOeagr8ThIEe9RAsVOXCMF7yXFDYBEH4Nf2anJ6saO4MkC9YAtG4Co2c906FdN+qV0w3G ep12tlJBu7BOVuIG4DZSenURA/Tsgn6eyxQ3POcpmImlTqy+Giw8IAjbDVEwDl1NJFQnGLt7dbU1 PfOgpCgA0aIfuHxVUIkzKctqhPD01aXzk5/AJKgR+on4NXz93A350JEp1gGUMUZCw6/ywmc54qd9 XWjJtrBROtgIOrN0MqSlBb5J8PTrkoU4dSBzKR9KI0O9kPem4amcXSxBBDbTk8UkOPfg5kBkCSzb UzUrpeo8wiyReeL6r/bu7sXK8t0D+GocnRffRseZ2epMOdmLjDZ7Y2cDtSPDYocF0UlkHXUSQS8n EUhRdFAU0j/Q9qCiLAwiE6VSGqQkOukFf1sNd0Fkb7I7sCKrX+7Per6rh+Wa5XKGfvHzN6774OF+ nue+r/u6r+v7/V73szSTMMMohbMNPaO+OW94SL1Q3em9u7tbSacjzvkdHR20g0GIVBwAHRSUkYMH D/rQAl+Ag10gS4M55cgVquAehZJgwDVevEig7QgTjfdWgqmAKpRSFlyai1okExqkVlwECyLBzhM4 ri1WNABlH28lVZ13JgcsFUAZJ3bCioQMog3CQ4y1uKRvDM4jPxSy6ZBsI6qoHFgUyNCDV2yqcrSM GGGC8Q6c6qe9IxKlQ1fDNBbAkZMMCji6cs9yQqSFdbbs3J5Td4ywbyEjxa3Y0CnPjREBnoMjgZZW AJJHGQRcS2Aj4TCY4kRn818HWEgEeIX5IkmaDcsPfmDnGMJ/ZgVHKATBZqNodMoA/rgWJ7P/oeky Ar6URcQUf0vDJPSLg+ywQ5cVMeyVXJhONXI+wgf2RdhEysu+HOEDjVAzkFBesMLeDaDIUMEZiYZP oEVgMNbRmLK08RhuIeKCnxdccIGYiAzYYwEfUMAWNMyXOyMdAy1E350FrOIVLhisqjErxRpNYZnq RYCsyw6pUjsVTntRJpVAVDJM8GEsX/UADLqiAWM8VDA027FZIVUIHaZgEjdZFi5JkWVv+aaSsQP/ fBMEu6gIgeOrxglaxS5xsrYai//YiKskB1HJlfIeD6wNZ+G5CNJIGsaiJe2NdfqHwL4CcNvObUwQ BcvpgE0bc7DJn+Gp6uyTTNFhCg4AFF4hSd9xFIDAy0NXNV8ZCeAwk2AbA3nKEUAADYGAKjuEGHUY 2oAD+ADX/kWWlDjT5qc4FhjPydws5BFKKfcWLYHbKmnQ46HvamSAbxboEeO2LD0izk+ZVpmhXLiN AV+oIr3meqLqyk0qMAmzHbdQIiUYZQvYoix7azlzSZii99lnn6ExjpmO7bA+OTkJ/cTCAKGmQeBo Cg4bLNlcIhOqLuFD5kiJzfoWYNy6OgZTHNZE0gmcz3YhsAzKrPwqzkIhMoIQdTDXYFcKwiYHRI8E oKuDEpu+OxDYpkieRFAuigltciQCKJGzCQ+Fzk5lSi6EVILgFUVBEQlhAAI5zA6BlhpjQJ8WKGK+ +Tlpj7AHZhrj0K/cOSSCGUaxhnhiq4SaCJNqGAB7LnRATgisknOfifbrbf56MonBPdxWh8F1eHgY NdDB1ZFWeZRQ4VKWeEI4uI043BAudOJYfrqGf/5QJeWNEYAEPwPovhVVUF/E8I9NDg6ukphjgsO8 WRhuJB8EENFsmSqJhqRTNA7kmyvfm97yHPzy/ahjOSJI+HRMBFqRqTha2wCBQUhRwFgiofDyhgeY iZbKMh5ifk7soswJieGcYHHFVpkGUPsXXBDnuth1dXXZNtVQ1fFZ7Bixcw9JQH7kE0HnfDsXIwNo DWCBPoinoBF+1AImz4He0Rfm4M9V+ZJpugBbRpoCPTCUH41lxQAhk2NHuHwHCiJ6iKDyiKLCZ3Ai aFNIImfAgYGWKxuJ4QyAYhpKoBC8wg1EpnZZAo4ZV9iN//nnn5HTKwIhHwjAf8iwF9wwUVHFTAoF ypAnPXDJjrleIRgJMzjf25ZmGTmtQpJEnp8ybS3+IwaiOpNH5lDCQj5M0JWfOG9pnKQUbsNJEaMv 4uMYRWL4gJZJqIeUiEvGc8ZIcXZ2YIdOkTA13BZS1XUwX2EXeaaoBq+ECDmFV00GiRKXQmFRBvMn 9sTReA8pmtCpRTigdnEDJWzWduyXHdEzDKloMeAmO05VxquBgqxvIkAjJExz3slONtEMaUHR9d+L f5nTc3sEeDzHKMdV38+QCX4GAyTwe+W4y6DyqzaYizC8shC6ChSoQLg4c0DwlWgMl0FjMGj58uVL ly71kWsuZ6gMT1hwDLE0KuKI8bx1duaVRTHCisbYGtLiF1dtVrNBhGJBrYJkTXJlGYRAWkzwRfZB mkqa5RUj3OOMkIo/PBtg0Yr1lGtMHhoaoii+grjOS0cUddi3hCuqO2DbFT9wm3Wljzl91gXFSthi G/rxj6r5Gkd1n+WCyMiK4r+cUeed2PMHdeLrY0x68J8bJA0V80MASGEUlMN6mtsgT6BDfkQVPipu FiR5ntOsK6YhsKolH8KBD1hKvDlGqgDFQ5oHlHiodr311lsgJUwaOxBmCrRhHYNa6qFOeQDGGRxQ 2URTArBUIiOlnMFhVLc6H9DMeDTDKAykSrDLMrGgXAgvZ/SLHZ0Y17DdQyT3nUKwRJg1DCdtOOzA IkTG4JvcQ4kqyhlne1tAP0QiBAqjAVZELVdM47Z+dMSKgMsOfXQm4rAvPdv3uQgZNmJwnBElDOe2 q7nVnxn37UNRV7emm8i44wNOCp2iyrgORIIabCjIQiGkMmi8c4FdZBazXIVmRIJ4xYYQm+5tNIJq 27UISLfAWleCwEwSgVCl4bCHhMMVCI1h8/bbb8con5COooODg0qLuoIPbGoKGzDkUCmYZhns7A3S cZ580IhQlEAIlF3gNvBjNRRx0tbQUq3iNoJ5Sx3A2xexFfFcGG0cRDlvcOQsC7FsANHhmMrnIUqz LOwiQAgsgaIJC/31nBF++kag+5hvRXt0JX8echtCDOAMNjl3GGYVodMQs2KrOKmM4xuaCY3mIScY Qm/VxhHFMUPHTN5wXXQEOp4BOqBYA9AJuQR7wvtoB7OqunJNOxikGinpQkbwvMJw4kpcHJOcDkxX H3AbtRSNQA3mcBu1IEPTh2C410Rc4o1Em5R619QrY8CaIqgPip5Ac1jCQMfOBV1NNguN1StFDFBA UFzAnVJYl7U4YAxeqV36Oq5eYSkHBDQ4UL5IhhxwBtTgwxYwiu442SKJD2OzsB2pYoRZEoYwCh1+ AqvBHhICAmGbOmom2HEe5hi3EYNtTYgM4HDquVtMs2tksxfSxo38TQGERzn4xnaKxk/jNfuVOFfi aC+CzJrQ8VMMcdLqGi2wnAGmM8h5zuAtYdIhl/wxl2Ja2icMm/CtsCO2h+zjHiwCIvcY91xHML2S TWNYE0OoRVo0I21esSxTGILV1BmoIis8F0yrCwvASKW5ThmSKOzi5oxAJmgEs96qZIqNYgtyEsEx K6r8aKl0CSmxkD5yRggcZi1KLvGHbvIH4a2CZrBNHeyCh+SVsuOnAd3d3Y6lEK7kOAgrY9ZCEGkV TLNYpmVAZYP8YRm5sNExU4ldt24d3eEbJDuNp3pZ0TDQQkCnCZiM+PKWIlABWpCzM58dmTmjTzuU XsD2UJ9BU/jMW2tV/zUop/SRkRF1WKXFTKHJzwZc5xCjZrJueRojLtKG59bmPYaTE5GyZ/lgVKQ4 QS+wlzpguP2z6URBMh0TEF5cWCNa2M6y/URWhFgpk114UqOAVZMe9FDcgA/s2IddVHEQFUqMklRg BUqgRxXkAXrBNR5P4AN5NKzjofRDJJIzCxCeV6lclGt8gB6Rxf/yIRA74uq48iG1XUE2F2phS1Kl H6MUUst5rsAyRQUYN1E9jzUWVGmz9DkZtjPFbUTFQKbQxkN7yVuYRlqrgL4yiEX5ScxeRAZvreuJ K6WwkInsiwxiCDhkYDhPSDm4y9SyZcuASdwQBjfEAaOEiNuMCD622wURYY1j/MQuQeCbUCOhM5fY sgkG7Of8gjy8Skht3/lFCrjNZ5z0UGbphTGoSDLEwcaNNNFbOTWYLufkb4pbjFU8bATqwDdLEG47 ZUSfTPDZYA6bRT5ETOM2gnFMA2C4cniESR3lBIGZkiA6JdpKi4AY5qBqFamUCDXPwd4rIqKo+npH IUbUJJbtjhGERyTE81DpcnZQ3jMRp7AaluwCz+1d6PKLoyvVcBYYHx/njA6Ss68UYxNOyRF/mMVE GgerNshba3HMdIdTs3zj2BGvlGEe0ix2vIVwpDPRXgywFssExRIVCuQYg+cKLKcl8r+KP5pHdR8z TtcI77xhtDXImOzapEJKF4kQ/bb5ZFRfxHnMrlptfP7szVV5t6QnPMNw+SNvPLackTmzWYhBwWVE cUB1sJNLoEntyk9KcIk/8I3eOtKJgRIMPYRAx3c1NBgJpin1BQBOwTc2griJeAJJdmFW3moQQGWA KT8HWA6GbM0VhdQiBLBNc+EMLj0HbgNgF7uUKWh2RR5rIScLWd1I18hEnkSSdGzH1dJobHXcdptm F96GMOJAuXbs2GEiy6TBE1w1hh2awmHk0XE0gCExR075RkiqT3bBUXhdIV5ITRRk2SG1pFO59slq sOC7ZcQGXfFcNtUEvkm0gqPuQR7jKR3iyRP6ouzjPGSjKz3NVwyz4gyjriGngAsveguajTg92btZ UoyrQmchcEcnniAbMXKW1BiXGrmmQaQhspIDC+aLbQ5oMEAHGRQWvilF4M5Pr0LRHMSAUBzsiLci jMbYmIWwFOwxB8KVNNvUzyen8ou3nkOvKSLjobLc2dlJTDs6OpwUfO0LI8sG2Dj30M+tXIA98dIR c3PlxXgV3kgumcVVK4qtjoUUcxA13VU11VEj80uemk8BEZNvHtqLtnnzZvqCSpjPQ3qBYmoqimF0 9R+HVsNJPrarvYowQ4jNBCewHQMR1VBE5ZBjifwBDafZ9YQU8YkcYqncWMOZAdQsrFY7BehzC0oE Uc2kT+TAE8PoHH2xovIeC3KjaOC5PEFkCoLMqVEKnYShXLgt5Z4gtuyiRDoqp1dy7xaYCsrUGpIg QyjBgnIHjiQjbyEbS62bUzqIw4o+dVDKYBeakdwtzAExxPAWW5jlZ6a4AhxN1dDSWp6QCSwlPfoN zXYCUJuCbPatwiBMm0JSpRwZcAnbccAtqbXxnDvsUcdm9WkN3CtTYC2ksknyJVvWJcITiHSkkl8N lCVUFVI6Vq9ebQzNNcZ3JqR6qPjr4AxKGOmzi0bDA4x6K0cyEmdkx7kDKrAUdXPO0uewsumtuqRD Iu3RQ2GPzqIBh/EcaU20ZR3jIRVgcNLGDbALR0WgAnRPSKH9WhHS3LLDQ7kQLsKnmaLkGExeZcfe cUC5EyurkBsHXUhm1lV8RBUbnTehEXPgGbZ96HHAogojtjjYKpXs2LJqpzIJIDATUJXSZ3l+yaaw +cZmE2/B2FEXEngoJmJFR3hiMDDTCDkSfBM5yRlcUJ9xCt6QJeWdBQKBGpzBJkJgadxBGQSmGmZZ wlurYLXBHOMh3nHGSP6EwtVf2inWqlWr4ICvlAa9vbA24dFnUQgYsrwck0BE5bF8eGjzomYl6eSl GFmAaaHhGVdsT0A5pGNwBJVD3BI16KFJeE5ZRFymCQEKUROHdjIMOtaFD0bkA6URQ2XIoRq33eKt q5Zzr6Y+mA5MaKMAUo2ck7E336VqGmaKbBjoOc5gi2HA54mJ6G0JMCJklkhVBzJ+wqXkeY6fQCyp phgTmSCCVMYqSk3YntKtcdKVhywDnzFu+UAsrG4YGtuUusc+dQ+RAJSoU0mW4Vg0rMVhrpqlz238 sajUOJRJAT4TbrBAYxmUEZmFLR1Qu+aaa/QRm9CrEg50+cgy3lwdFd4weEByx1HnUpD4z+KfUlDZ QNAZBHaBgQ+EDy7d4qSPwYsvvpg6QIUtSDHPjeeYJiMya9dqKaiIrRSLp0Z2lT4MATZogVEwQDM0 sAWbsiLnIVBJByH4tAoce5vyToww00MNIKHRLCAM8SSLlIieFQUES13pBYjCOZ6rk4iUWWDPGZzh AGtxAEqxXQVm3OroShxxx1FcRwBFT5Xu6+szkl4oxQIC6lhn79KnWYVLhNXnvY9cPCfBvb29smNT DlnMOv8a5pZXeORIBfwSSh2uvfZaiZA+rEFYjlF2YTGenyIGM9ayIwxFLtPtxRhxq/6PkyRy8eLF 1Jrg2YmQUQUriTIrhlrbnlEOUYWD62whHvbSYMO85Zao2TaHxMVmLM9FyRAXr1ydhaRQpOyZKzpu LWeYFSmxrIiRrMhrzvBIxXUPnR0ghgVxxAS8RRKsgHh95AmLXEm74gb3plsI4BQTJHQcZY20I4aF JJ6OhHU2IiVmkQDTq2rx97+raWjmIRaZC9bw5AiaQ6mreoXk6rw6o9QbaS6XhMt+xYokURbs9Zw2 xUN6wTj1wRAc9gT0eUWnbCQfJjpyBtMA52Sr1GOCyAsCzy1KAjwxhZrYJjnjLf4IpuwKPmRs2LBB 8FE6P/x4Ah/Sj65y5Cjnw+3SSy+VMugZHh5GbNkHg7Vr1zqLIoMp8ATNQKJjpFfmYqakKA/02vc2 6UEhlOYtm/mrU9xzrhF8DitKOE/EcVsMBUrZN5g6IJ69qAEgDmCyIHpQJ+PQiWz8DyxpB2SnXtmm 8Kp4KoRAwaoqh4epGYzIO4OMyKwgYB2V5LMloE4EbJ//VMksU5jFKPvlFX/ULWWAETjH3pRQt1Jg L2oAzVJLSaQPIgpouvhwW9BYFkze8h+8BUccJIVoWkvngj/+R4ZdxT/3pHV3dztWDw0N4RRTxnCb /xrAy4uEIqkk6mM7qhvvymf0dDpLqZdxY8ylOzmMeM4rfSGq/qs3ckmKTLYreyOrKrZBNiZMwoeK XM/v7YIlxIJF+4mZENiwYBlmYaYcEzhkAIRJMDSImrlcoQt0l9RJrVOKTkTElmzSGBGUfhTSESB0 BWtnRfHCfLETZc9xBvoBXUNUbNdBZoxCOcxU1XHGLKUYFsGLfgMfUrnF/FQhtESkaDmpwmcV0sEv xVZT2/FH0UBsE50UkJ9GWBFeuYTnGKs+q+3wAVLMAhN8e8Uf7vFEbedhbOo7ROTYj/BOpBb1lk3+ cNjXqS3zSsd0g0kD+86rPIdX2g/fQCkgPHe1HOnkidUFXDCpLZnPr7KIB3wS74mU4QnOI61yLVPw DQNuvYIB6NefN2+e/Cr7nuC2K7KBtfPq6OgoDWIWuOWOJ2Lr8zVFmEZAMAnjiV3QVrIIAGAj41JD knJe89wAici5SVnjCaBzMgdaO4UoB2mMVedZwC6bxYSJiQlYkjKvOMOaJYATDjGBFoiAW/Aj0KDv 6haHwQ+YoY4Rh2cVbtGiReQJkYTCchQBLEWY/1TGNl1t3Fus84rDIk/C5Npb7Erpkgj6jup8wwUP 3YI0/4EZwlHakWfFihU9f/zfUJYsWUIXFhb/a8O5c+caw45Z3BN8oaDsWOMUwAG0wm05CkmduYSL A95qOGukNAkjXbBZV6ujoXjKnbcV2vYfxV/BFSPIIDwCbVW7tSQM2Z4AUUpxtAHh4xB34QAmQCoH CW8ByGKcEE0qEqURAgJs1ciw0m3nyoKOKi2FQiMxZkmJ+MI0isqf9EAM6kI/2kAJRkE/8vuuViQR A+vUTGTwykO0cSxHbHPxEKTQA1cZASwVmxEPnboN8MQrW4NU0oMqooxU2OXUUDJTZUZvVTdH8RDS 1XLWckBA2py9TcnnOrP8yaHdANtBafJBRJA/Rf7YsWM6Wjp8c2VBzVel7dfHJ4lhgVI44XOJusG0 uNEsUFNeAF3dgzyRxDRcQgaHKVGVPnmEmJUrVw4MDKgbsAIZkpJXki594AIcKrmR8ugqg/k7TpQa yeUUwjRFKbRnjWo4doGBtFIWDngLxGbBjNzxkHuQQ5s0cI/O0keNaFIlqaHp2P7fxf/wG/aAmDUd oIJGbhAptYSGyg7POWNpDety3rR9RzMJdVoRDbqTb2xR5YBYQQuwiQ9n2PE2BVPpsgqHIVmtIlXA 6ZxvpO2IZPimBOInKcRhjLIohmO7q1OMMLLGB2uhJRRRHHETWHi2Yt5qxtuXdeEtPC+buAkpzgM/ C9AosLaDFHPmzFHq5QjVkVwWDMNb2oR9FA3v8q2d0y6p0rEKqqOewwhZ5zMhsHr1z2Bk3UFOyo0W UNoM9K5udUzWvPUkfnPFkuQQgPgKQywMDg46SHBIYScHcmNXYGd5KARN4BBoTJYSYSKfnguQEBsp 9IJLBQg8PsOHQqruqbpqO6AgAAphDtDDijH5HYhZmVbqMRyTEcMrJ2p91DIAtjANi7zCFtSVfrMY P3LkCOP79u1jgcNybBVHBsTDsTRMZiE/oXtFCxRhbPfcQp7kO5/08CdTNGbTUYVonDM5DhtJIKJf jORJVIN7HGPNrb6ORuP0odYp3Sy6RgKwgvPCqGCqh/AE61CiL8hQCG3lFxPAITDkuQIKosoIGOGP M55SBu4eymB+ogvDVXsCEWCBOKADiWYieMivZrOyDHbQZlGVwMcnMICKlKGKjVMc7HIQS4581Quj q+eSLvikOVos9VwyF8bokRLKMkpbNMdvdiwHrxxAOcjBSUvzGVQwTXUBElzFENaEV3bcSq5iQwEN EyLotSNopxqwikj2on4ShZRrI6FRylCF1tgRwgiaWZZzFhBMI8Nq5wLapKqJNn0BaT4joWgrqvZo p8imOYPwmYd0TdhZXrBgQZhsj5hsa/JlI6zZL81i2QAjeUuMiKl6bKS8IL8cyYsk2giDgqbUi5XN 4oJdeGsLokHZBYdj1X9D0hEFV2mY1ygt6GItoEwTTqogFho2IrlmD6TIJ4e2tPhfcLklfpAh9KxJ mDHG6wgTjZEquQdT4YBIaRMFgAARyzlmUHR9zJd7bKf3OeOBONeBHgmRH2g8V7HzS4x+Cjgk4T/0 Y7jySw4U1fAKb43MKdrB3kM8dFYHOyyCS8SDNsEVplAan13RLH88RjjMwj02fSY4gqK6WwZT0quc PnWKA8yWv7SbbgBB0YlB1sJb9U06YdEUH/9eOUq4sqmYG2A7+TWOgjgCILn9ugoC2QJZ3AYgiQQI 4ZXLfBILoFtIBURfYfnOmpiYCCxcFSJZRyTAcoKj97LsWJ4/Dcbw/IMCznrKBf5DEmyosTIL9NAC 9BINWKZDmPMhYAE91bAuD2UNrMXTCZzPVEmdl3oPZYqWEVxKQQKcd+xU6bMRWyAl+f0McvRhNKdF DIRaB3gjLWfjnoOWnerbuLW8Cs1UEdZQCxvRzytPtm/fDn5qjGHMqof5OE29MQZKiYhDirkig9KI kP8KkyKIqtXtPT+JGWBpjBAfxwGYlBEBpyPUykmEV4JjRc4zC+rMCo6RHFOThTcfR64jIyNsIpot M6Lk0B3aQbC88kGk8UEi6AItlgiZMpfxlGsMMl6aKLst6LNgup2KpDhINwxUqIVmyWi/5MmlM4BA QAY5EVMhM4fa4bkywl26koNHfm61Z1RXEPDcwvaJzA4F/DNSpHggQDpgwYK9mc5y9cBQnD1swK3A MS55coDhGAs68EEOsUhHAxFogCHxBSYHHvRGV+XC4Vyt0NAbkRBbOVUt2cExz5EHq/E2R2iztJwk WQ6RQss0xEZdlYFUQWe11P7xV26ct1V7ZHZWd4urnriG+YblbJ8jvVtmeYL2Cg6qa8YrTYSPcBjz 9ddfWwv5yQ3/SZgxmP/dd9/huaJEoTRHXzEEC8kCGtQVatAXZ2GHKjiGS8yBZnqNk/IoxdjohCXl Co78SofGjrJGr6XD97nyboAn8CBHJsosyyDuIVFwBLAo6EgWa9iFFWSaFvCB7uC5MHLS1lQwDudH LBH2HJNznNGnm3LqAI8Y/IwF0bA7nAE8nks0okKd7SgetIbDbgEJJZANbAicJyCq5PAN0C3HCBxC vJgAGDLjObSAsdKlYYUpzncs++YXAeShhigHz7TMZ7z96lMHG7RNAeESkIueJ3zDJUXYlu2C81wy HTO9FRzhtTqGs0B20QeKkBm/1GGhY82KaCy8/EFazuRbw3huW53WpDlBd3Z2Em7B54k42AUdsaK1 8NkrNq3CiIkynsOyKI2PjxP9CjEwU46pEQ/sxA5tzGh5Vd55oB9ICXcgIujeig59olj8EB0iZBs2 4Am94YerhY2XDPJpqyon+wBEI6wLMcawLDHORcbQb1tV9EBENcZATMZV2YIMRdgV68RXnkAKN1DR GOSnmp7r4IyzsUruiJjf0vAHw8mBPrNYpLaon84LHrKPoga45jNbJfcQUZmCP5WcQYTUmKUaSI6r 3tZLQ0ibq4JsiUiDJ1TDeLxN0WY85wv+G5kxOKDIUxD27cjq/OQ57PoSUSVQRXCwQjqEN9KM2yAl HegB6CACKJ7Lglx4BXmQJImgaYy+dMOc4BN0dkAEwwMAdkZHR4k44wZHJki2557InaXN1VAUjOSL ET6AmoVoDXJKjSObuOGDHMk7z/nmIWEVBzpoX0Z6ouYjIWjxhxajjezTAoT3baIgowqo4JIPQOXX vsCdZchRGFgwkgO+q9U9igYGGpTDlXDBKjJbC7rEEDFsxH4RgDXUEi77AmA1kxE7nT9/viWWLVtG R0zknn3l5OsIzaYyw5olqCoRwWfEo60eSpaCJ/K2w2ecFCLFzAbpnYMw1njLeW/BnnvE1BPRE0/U Y1ZsbU38SXBvb2+N7sU/yqqk859AOEZZCEOlT9Jd+WwuxfFQUphiJ3nE64qNeUFdWLRbo+XSqhJs Y7ZHLJ3rGI2WmAYc3gIBLwFI6J0W1Ap6RmW5GymlrDpkTygdNuRPrcZ8uKHiJmYnxNXpzolI8tSB nF4EjsT4NFXQ1GclTkpcnYeRH9XxGU/QXnHWBxHPpYQWYAgeokoYq7ZDlZE4bLrnyO+JGpsfyVnA rmq9Lv7NFgMQ2ER2VFqnALCjCNioaHvl6jkaGwy1Sje2o6vpijAC53s7wmFWWn4pUK5NJzc6tMPW 8hnvajoPueRQE6Hhpyugiw/CgBHF9NaXDhyID6xowitTmqRIDSiTcBDERn1PpAkyxFxmBZbOijz9 BQ4J8hAmaLSRkKFDuOVaBmWNBejRYcGZVrJkSrlwVcO11BBmaTcsMqjoUVjHJbkjajxRhMNqR3EP 5UJtz+8ODmVOfDn92ZFZmE8aKKAE2bUtoxYP+Y94mE/ZLarBOowhiTF8wPOenh7kAUjkByRbCOER FfEM44a9iI+rYSLGLJ8daQ2DdsGx1oYNG/DTEw2BNTBmGc8Jos2qWCJgFR25wCCghXDIpDJ2ihGm YDjN9QqxyU02gkTEWscSAm6AYZZW220KBeiRrx7TxdOHOmkoaF5rKEaLUVI6ZJad7EUuuAEP7HMV PcXTQnLNOH2vYCZ6u3FiIfYCJ/esSK1lHGyc5RzOHR7skyFuEQIRMYZRgwWUHJJAfnDCc7HwEASB kkFLgJ2kypPoRLF0xBGO82u8WbYnKIkdhMmBb28cRmlzCaeRihtBVeuQQaXNEVffMIQ0F5hoPwKr nwCneiCVW4ONyXnYQ5BCPIxFMxwLG93SCAOYxX9cNVFTY1Fd1Q0hcVXH+JzJMRbb3ebngMJS9e/k KOOaGu7WKindxvChGHIKz5E5nwDsZHU04BsacA80aTOMCg4mi5gmo9RZEZNXuQBKycZSGYUVqcUZ uRMHtDRAtKUAl8DCEzwEC9mRRHOxHSxYMxcBxN9zpDXSmRClATTJkkHq4NZzBQoQVQ/jschE08HD d77vWwcrU/ipksMAIoENGtgOKNt1jkgCIqd4DgZQxDEHN6LgzIXSdiebtNs3HTfs0ZEEHhRGpzCF NCVB8cArW1aiodQZU8QYcUKkiYiNpYzgj1unDDZ5jhtWtH1kcJBRJ4H81eIfGrE00HLJflHRfo3n A/qJm8qEaRoL4iAC/PelSZKgF7ylb9euXeSMV2RI7pBcEw0ZYVxgbUQumLVlzQlc9KSMyPLcdHaA 3EcrYvpuUoOpWHiu0ZryF3Hpw0EyJ8gaJzlPZbhKvAiZ5IIEGEhBRQ6sarQNdHV1yZYQKNHyranz jjqgxjm0xGF+0yEmqAMvuR4QiDsjnHZEoSjKgofGW0binZTEWlBsWHSkxMYY0STADqUWnmRFuAHR ogZImKBLj4gotm5J/lvFX7dCbwxBD1/X4YaqzhnHJ2MkGKRUYBTCLk2BxV40xlulGKl0PGQHh5HW E7TUV5DzY5tXjtPmoiV+hthOChoHHBasrvITDtj11ngqEBoz4grN7Gj6Bqj27POKcFidXhjGiFkM UhbaBMfWMoA13+eo4kRKggXWhyiFlRp6Ks3YS6olC88lRcAl1ekMPmT9+eI/bxY9FjDBK8lGGLPk S4RBJDxU9zRPwBF80T4cljWZ8lx2oNZzBiVCNfNErQ7nYYMR7i0v/r9dGhQiv1ygCpW3EPs4A+im yKZk0V+7I8rKvo1LrkUBDHVBxSxI4APyO8M77kGFDVrXc7NohBMBFaMCFkJvB1SggnIuoYooWddz 6AddzjOFn05GkQnj8VwAuQ2xjKAWiLLPW4P5wBMx4TCImoW3qbHgLRSCCb065lK3/CSB8/aF9uJj +5ql2RFJzvs2EXzpkDWuyo4gEx3Ri/KKbX68cK6hGiRGPOlL/iwgbc6cOSBB1xxhEFZm0VAWnHF4 y75EC4tMAQYHeMIBYyqMiq/9UFxcpcr5qdYRH5n1hZg86DjDs8uhFHMdW+UuARMjO5FOseAZUDpg CDfLYpEoi5QNy59QMk51Emu3vNRYkFH7dGVfLRIOs0gAI1ZxNMJzJMEuzakbSvAfdJR9llUYZyTI s5C4YwvaIBJRACaigOQqredI5aivEVHZ9SpVN3KQMmuKYfjvWKGPk0TEXrjHMWZRV5FPtVemzAqr DSABliYZrDlN+HDgcGyqWhRQDigmgXN+McV023FcxwFe2aMPB+sa5sQEVWgJDWo7mU+ESaG8uEqk QgGCrHkrU+RVHaOqkIQ/gol7kgu+SOutTOkAgcQhQxTWk1QqKBFwoBFSkQwiPcciWFQYQErfQ6ii MszKo9TPK/4HPuAIRYYZLCOma1ZBdakk976eCKUTDfkTeUHT5626Ko+8UpS47fuZqzQrv1CwBhJe gYRyDXuiwSt8Zl9ldgJVG4HTLpBZR3zwXMf2RQ+SnX3AA/08BDmq5KuTw+BKQfBZkYBVzQBbECh8 wxFwEgoOyB2mKa2YxiC42qPlTOQVkvMQlezFJ6cOI5FFxtGBnyRJsjjGLM/tVMAZ4ZXqKAKGsQPq pqCoOCALJ52s890+ODioDHtu70juodJI4tnUCIcQSTfYKPuShYluK7BL6qRcebcqDLEYGAklbmcl 3oCUVOnYcEQLOEyBEle5tzFiSYEWLlzokKkgeCjHrlwRFBEXQbEATShxK/S4yhS0mc4U+zBER+zc RE2O2RcXsaadVJPSK6S+eEXEW1Dgj0BHs/LBrw9PiI05UQTYhTZTTFSunQJ8EGIvP/NHQb4OfPYz Dnk+JrEuP/JhoGN8aosIyIqPC9AhGViK8yhNRGiBJ7bprd05a3iV3wvKA7+vDAhQtMVQ9EFZBODA dvhJCzgmx3QN2mgz31J7hcWVOjCePxLL3+5w/hRP+g09pFnBdxADIBGQU5b5g40kwDCeg04OeAIi bhaCJzky3mDBFDcs0qG8UKLJjl1LAbOgT5pFMhGmBdLEVfCC4IGBAWfLVCdNLqRSBnVwVZ8dWaaq zlyOS3RQOnjoLZTzBzDipFuo45IayEnWLKR+4pisKbMZTMWcdBxV8v1oMIdtR5BZKD9qkBM3HPLh k1CqMamE0K6kmwjwlpBuO8qXufTZoOMD4PEfPGyTS8hD17BLORSHlHcP5UXcbFZf1mzQRE3icpxh X8YlQqb0hYJZ+sIynz2REdYg3PlCVYNJyDEAtnnFbeG1EQ7LPjs+OjRFPrT3AeUhZ9RRKiYUwsJn W7MuvFUwRKCdecituMsTebYlXCVa4sh6vM+RQxA5JNMctVUuijjOy4f9wGJ+urAYTNiquIOsuDNC LCTSMJv3ih9Cwxq0yRw9QyezSDWXpNPpDj4UDdG3kCtT2KJI4gML0CxAGCjQAsQlgiVGRlKEDNPh GykhzMaQW5XcQUt13Vv8VVOLOjXZu1foqrArNTJhXQZR3ROMlTy+0VGJUT9FA/+dwBWlUN0UESOr uOFA7sMyv/DbBXCH7dQHhuxC6NEG5rCU8whAiamMifYucyAi5gIOzYSS7Kon+XQyEnwRXhWlyFIm r0gOBMhPg6KSiMFVuDSRXujLAhB7xdV8A+fYLIAyAtb2K5UcMNitVzrsRH85Y2JutZwI5IU/aAN2 mOMqSgwyItFqteCbIlx2KhTi6cziBERkhQimjREBznCJmlsIRqGFDpriLAlmMAY8LNMFOJEsHKZ9 wA2fOICuGqAbwwKWWlGhA2CxgkaOyZoyhu0GII8NSpYUiC3FtPFsEBcAku4jIZw7VuAby9REeGNH x+qgKwJKi3oJwMaIhs2yr8Gh6Zq+/FrRXLQ0UUxkQT0wy3IwLFa+8AHA4Q4ORWZycpKHWMA+rAoF zwFDQnN44fzIyAgJUOTnz5+/ePFiqQcP7hEywAhnZRyEPKnIE2RwSwQ99a2IJxTaOZAeMApGEgC+ AsFvVJdjzKERPNYHWZvRt4yPBx8/MmcZyRMIxSEiYjOyxUUUtRmNhZdeeikfY9Js26AGJXIPB6Zg hencFVOww1XxQmY7V5nRlQRCD2dkSHaFD2TZYVCDNmZFFgMljOcG7969O38/xxM8R37NdBHAWKdu J21B50nU1Kc1fiI/5qOKcKGNZi9O44o/dZAeJ3aYg3gxtaJQqCFONwaIGw/5DN+a8zysiy3eOr0b zxTPgdgevRUB5Yim2DWIE0S5AEfABSbJUqUtJM35K9ySaoNAHLiTfFcwwlJZkBeJEIrA0UP0FiXP Zc1zq9i+W4zKrjkAZFEEwI34SgQc44NhdiTp2K6DSBhOaKSJq7JsCqoEUUAcrUdpJBeoL774wicP lbRTKWZT/KPCMui4AXIwDUJ2agmc10FIZ0AZFHnwYFyE8Rz0FTGgogjqG9rYGmRLHHYpvPZoO0Kt 2YgIiB6Es8AxXtmI+DMrDuxzVSXglS3jG7aLAwrgNtWQCCngm4Djv8FSJjKctxcuCYgQcUD8mWXE 1XhOSpNkzZ0711y+ibPkIhSwIYhMIYLlLM0xjDNASGXNc/jReAgVqG5fmA+NvlkY5Fv+to+ApFSP jY2JiaUBzBSyeOWVV1ZEn5dSjjbSoEb59CVpnAMvqLW2zYiCjmTIn8QIN5LbrWCVALI9KRc14fOE c5hsAG4TJ1GQAJlTZGzAcuqzw5gE2KG3fBImaDMFMZxedNxa2oqiA3meSLwo8ER8w3OAIFIQZhdi JJH79u0TPj5IhuceWkiFZ4cnGI7q+qwBB/9NtBesRkLf51SAP7yyulueKLZ2IXDCJ7tyqcNhI6FT 9KmSgNpaWKrvnOZTUMGRY8Dy7Z2PAqcDKCc3DjjwJyUGyzSzUus7Vu4tJJeg4+gFYTKXbzBqIshE wa2Dej5QZcpIp3fK4omUk3msix6JT/JF9WDIlc/8kT6REVK0hCHxRG8dyBY0ERMWEcAcwTHYWwCQ QWKnvoGOFeHe6Y9XlAsVbYdBEwmHZhXbtHr+qPzAgQNYpJbIhZIl+/r0GqJ44pW8+FbyzYWfhBUT BIEdY0w3hiw6DfHBorjtUGOzPkTBxn6JuAIAV/jDB4cCJJduyGREBDxXITGEHnmOyabYlMhLNBbY NdjAFTkQBI5JBMmmqlgqs9KBEUKBEQoVmaMC0C6qoKi6WDFc4I/xWC13IiNcqKEKSg1asSPvggbV fJMR6BIuRiwNGEgBkNLhobIXoiGC6Q4gyOyaIzqYsSMFJJ6T0ILtF110kY56oMJDOMf4XPEB6SvR zqXEzuVAAk6ePAl2IquYi6zQyDcKWVJY7TNbNZhsmygojEqMzfOeo7zEc3FHKmgTDjiDSEjFBFch Zk184UmAWOOQWKcguHpuIsrZuenyBIWwC2qGEQsA4pXGAW/DeTUHLr01C9ZlUR/+BBFiRA2kLGRd W/YcbSwB6Oy45bysi74tg4sV7QUPyZ+3GK5vFf5ww9kJIj1MIp3N5CCAoLui78AGJUGkdekRYXVq sLoAmgUEqVfiZmtUAzfsDquFHeLFSk0ADmMIigRbVC4BDsPBiKKDI+ZDlRV9edkOJw1AFRZsDUrk wnZEVb4ENj9nyBqvPNR3tWV7BFMpFg0TZTxntwixW1HFAe5BKq+c/rCdA8w6JNNxc4nj/v37XZHZ 16/NwoknvqfcShOqs8krD+mvdDsT+bpxqhIcopkpvon0nacoI5nwygeXo83ExIQgKP6+E4UUeGxN OiAKSzkgYramHtiX7JMJUMETT/AwuDcMwZx4JQtumbV9ECUo9iK/BouGVRwcpFVsKamNU3OHDlm2 a5lCE5mCIulThMSWS1DELFr29PRgnZLra8tVBR4aGkqgmEKZHOUEmUviQI8EGVBtAQ41fqKJYEoQ 2bUon8kBh+EBnwED5wmf5fI3iBDeAccpDwbAgyzK3QsvvFBxlII/kRVW9/RJJogr8bMfoElcrOqt PIGCLQmHAcLhI1YaVFEg4AHw2Qbv+UdOUF3jvSkCCpGOQIIF02RMrEkvgwZYQlY4x7LnNkZxAEI0 MZk1sAAvyXOecSt/8CpGUgiI8CfK5noIozJtJIXWTEd+DwHF1oAeknDeXPGSGJ7zjXECxAH+yDdM 2E5OYnDPf8PcyiscaGoaAhMvjHWCFVN57ejo8JyaSgDu6VDcfOPpgIXA8pZYmAWyEsMHC8mft/aS H+rQGA4MY8ShgE3PRQ/y3BJyQSbEbmHCK4hhRLJwm4gQILeiJGu0b+fOnXYtYjIotjoCjiHeAiUa YJ2IeWjv1I0Fnogk8pguUzBgp3TfAMASBzhTUqxOpFQIUohvtiZxmOlscujQIR8+lMsrZyLpM0zY pUPtZVxwPvjgA3LAAZ3ff//9p59+cvYRfIqgwiO/MyZAGu85PBw9epQDMmVpu7BZ3nKVHFMc8bGc V2gW/oiq6SmbNgU5yGw52PCcBdk0UbgohXjalzOwq3hqEuHQhD+qMR3XQScCCvnU1nj7hRPAAGlj lBbqoC9B4m88PKgBiCfd0sSaYxeztuAw4glT3BB80LUXIbIFKKVHGAHS4mkJKmALPEd1jllRLlzB AJMJLgTKS/7bGMc9i4qGRYUiJcd+K8BHbvFcSiRJDvJ3y+yfK8xBgHGoYmHctgeEtzYWueoLJdwQ Rctb1SxOe24iR3ksJfYGFmyCiEAICr8hL3CkiJDEshJnjH1ajlKYDiIOWoqP04FVaArNsyJd4AAI eqs+W845gp8y6pWM8ha+bQfPZdQTZmFaZFkGOCLilMUrubE0zhMgKcdS6bQXaYhUu2IdxzgJBwB0 WfH/qEmDdQoNCv39/Yo5BJuOwOLuFWkTEw8VZH0bly1ZoceSJFYU14quoBN/nBhxm1fMShvBVj+V a08UBBPBRb55yJTAuvKfNDDiViKkCfoR1Y7cqnX2a+M6lFfYEUaTXFcqiUj5FApzRJUMyZSQSp8x lvCEIDJoIdsUUsvJl2hAi+zgDIz68lI5ZA2KMFNNZlzYkVxG1KVg2jACpMBgtY6qdeLECUf33377 Dah+/PFH3/Off/45Lkm6xOnwwaLqHk0kENz2yl4QmHGoACRyYAy82YVQADqZti8YyBkNcvCKt0Ik F57IrI3ItX0JqYXIq836UqCqFpUFuevq6pIFeg02wGmzGh/EUIfm0gih8AkD3iygHH3v7e0FA6cP liEQI4RUagyTQQCQUymmbsxCrxAJnb1Ywi5wRPBR3VwU0Im+wyFMWtcenRqAkNCgNz8hB7dBCM8x HJy85YCzSYWa/vrrrzRYZPOnTfmVmJzbP4c4J0ykPWdjtzyDBtAhnDAEPchmzyJrAPYKATTQFfSA Yw7BjVASIXARfemUEkZk0Vyx9hZuxMgGLKqWyooB2TkoaBJpw2TPEzSWYAClUK4wZGm5BwXKqupy mCe2SuBxjG9iZ66AWtQHM9Kq4TIqnWKH0oYpp+IioHJjF6govq5cshFZEUpjhHJx0UwxFwIkz2ZZ s2vjFVh9b8m/UBACaQAFu6MmAgJGplga4EiD/Xqu6cOWYTznA27LIgmgGqCG0pBkdXvhvOnWYs2i zrSWY4fb8MFh2QEgsKaGNo5RMuVEg/C4B0yKm8yKDzYKNdbJqeqBJ1y1O4rGHytCpI1IscCyH8/J maUtkUO4LOC8dFhR8UB1fPZtqFJpws4fBMMlPguawfL4v8W/5YzhcOgAD4pInltXphwbEcAU0xGb D3JtJNjABm8JCo1wOLWKc4Ft8koAaTff4EGuuUdiTOFGvg6kW2yRwV5gQ7RxHrYZF2qJsDtsYQSc ZITGscYTBvmAC+BKsqVVKqkP7kmlQAmX8UJHo9k3GITY8VzAWRMBbPcQYOxIZbIL4qUCCa/cgbGF LAeoHDYL5+XIMGGPMwIIkJIOrvIOG8AJmXFpYGBA+qiAk4VKA34cq/65/IwaDNV67XZONpir9dqt 3epam+qzrbWp3m5N219C9XKMs2s6zoTp/MObs2hDq704W3MEcs14R/0Zzf2TzeGq1vsL2nlIdSfV Wq+zc2xszFdA7abd6lpzqi9atMinUe3m9DYdqvvMrvU6O+fOnVvrzbx1dXUNDw9PTEzo+/xIp7e3 d+nSpcX7amvIa33WW7dM9D2Zfm59/1ffTa/Fn/nz56eT6/r169M5U7OjUN2wBQsWrFy5svV433gG 9PX15bYcPLWT1oLq9mjwbGrZl6Tb2po1a3yx5zbP05JZ19dee+3z4v9Olec1E7Orlbub2k6jOtR+ 8skny5Ytm5ycdHvrrbeOjIwcPXo0b9OmSXX1PCXd2lu3bs3zmTaePPnkkzobN27MEw30a72iNext +lR/5JFHar3OzgsvvLBFjJq2cvwll1ziylXXBx54oHjWqhk/o6p+4sSJdKyYRV0/+uijPLz66qvT KVtrqtd6s7HZXQuq43n97WxtLXZ3GtX7+/tff/31hQsXfvnll25/+OEH5L/qqqvyNm2mVf2VV175 +OOPazczbPVU3759ex42tIa9TZ/q2p133um6adMm19hJkZ9Ou/7661337NmDupdddlmovmXLluLl Wdqfp3rp54033phO2c7DA/xXX33lmuBcfvnl6aQp9bk9T6jeop1G9Weeeeb5559HdcX85MmTb7/9 toePPfZY3qZNh+orVqyo9f5cmzdv3vLly3V8UCxZssSt/rp169wW76utIXMzojocuDKYazrTbxmP 6nGynN7ajrf5qBHnjGw9fu3atenUD3byp8LF48bp7Z/l2q1pa/xWx6IbbrjhwIED+sePH3/jjTfy vGzTofpf2rZt23bFFVfUbs6B9m/FP9Fz7rQ21dutaWvys9zhw4dTST788MPx4t/xyfO0fzrV2611 u//++50y2q3dGloj1V988UXXsbEx39jvv//+3r17X3755bxKa1P9HG/tqt5uTVsj1fN78i+//NLX 13fs2LHe3t7Vq1fnVVoD1fPLlubbXktfK/vff/+9OpO+ll+kyrf1U6a2BoP56Wt0dHSa06e2BoMz nT61NVhobbBYsHmrjThby8hnn322xazZR/XsdNeuXblt3TL4TMGpbxmj3Omkn6u2c+fOdGZTO43q a9asueeee7Zu3Xrw4EG3Tz311JtvvnnvvffmbVo91e+4446mv2fmU//TTz9dv359d3f3ddddl+ca qj/xxBNPP/20/m233UZK8nxqe/XVV0vjge99993nevfdd7tu3rw5b48fP+6q5be6hx56KLdT2+Tk ZL23jz76aK33R9uyZUupXJpbG6zdnLmVNtOpX6KhNX2Vh88991xuW7Ry+rZt29Jp2mYf1W38wQcf 3L17d27hxzU/qepr9Ul/+OGHXROrjNScUst+OmUw639Cfvzxx129mqas/Gu1Jt/qGqlT1Xt6emr3 da2hqpch08p+Ou+88w5C5knZyl/Ib7rppvq5DS1/Y6QcsGfPnnTK5vsib8sxfyv+D2fpT239/f2u DQOa3pYPG26btm+++SZ/LqCddbxXxmu1+6K1tl/fSqlC9al2yjYrqa6F6kNDQ65Hi//L3S233FK8 7xwfH09HQ/Xy78lIejqbNm2CN53ou4cbN250XbBgAaqXwUR1J1md84jqmmpc653eWlA9f/FGy8Om VFfV8yfSxrz33nt5eKZWGp8O1bX6ftPWMGB4eLjWK1qDwYbbM7Xpj2/6Kg/vuuuu3J61GX8eVnXX BqpjY547/dX/CSuqu/Xq5ptvxuSMmUr16tCi01DVTdE5v6h+plZP9f379wuW5qzrqq56qJNrbn3/ RCnTUP3bb7/V2bt3b560aDGVpn/o0CGdI0eO5Pm7775bP+Dw4cOu+a3hTC3jy2s8LFv926m3U9v/ Ff9f9NpN8bcS3K5atap2P6V5m1a7L1qeBIitW3lsQfXMyvOGNlupnmv92W3Hjh2ubhuo7lpOSaek ejk9HR+nqF6Mqj7MAV5rU73aGqp6u51rbfZRvd3+Ia1N9dnW2lRvtyats/P/AV02HsO/fdUQAAAA AElFTkSuQmCCUEsDBAoAAAAAAAAAIQDoadEGYNECAGDRAgAVAAAAZHJzL21lZGlhL2ltYWdlMi50 aWZmSUkqACDPAgCAKiBACCPyDAKEAeFP+GAiHPaIAaJPiKASLPmMP2NPSOO+PRx6OiROuSPKTRR8 Rp+xh8vuXQgBAGZQQAQx/zIAzR/TsBz2cTt/TaYS59z0BzakQyaTqd0l/zSf0Cd0uCTaFAeJAajT iLASbTicUav2AA06YVmaUaoTKYV2bTSYTCcXGEAu7W2LUCwz2YUCr0aVXOEAXCYWVTYE4mbWiCTD DRqgXgCPrKQ4ESicSzBAKu4WUYkE0a7AuiV2xQygAzVV1763IwiWad/5R9UCja17zaUR53yjAzKD PyaSy4QiVWsA0bCzSQTjC0SbUTkVQATibSqgYWov6cTTcRB7Vu2caNTbgzDDwy3Qz0v+u1fbT3oU qqYWjAr8eKywzMWSaPA2jaKI4L9KAmi3qq+jqpkqSdus9SLKY7iZQQmqGO27sEn/Bp/KMvSZPwBQ JxGCESqyrp6xTD4AqA4KiKIrLCtGoyYLUqjaKylSsu2kB4x8lj5n+4MDwu/yqKEhEDII37kp7Fay LAmEKpw86EJtDyeJ6sawLTJ0sgGmEJKNMafPGuKurkmaCNk7UKSKALCyHDSuxXLB/KI47GsGwigO ujUugGmiVK6ljg0MgzFokwrLMsnCspgljXgEmiswJMoAzpL8tuRDirIUyx51C3jJKA2jwJo2irzR JMHSNBYAyY4LCwqoCuwzV7TJ7VDKSunrgy29qUOClCbJY8CiJAkDaOpZlmwrZsLJvNVXupW9bzDZ ykuop1bptSVnoIzdsWpPSYpkv6e0ehFAQef8bAAugBSQATHn6wt4y3SwB2uhDaSgmxR4DGl1zmi0 t3rFyXJU2kfHikx5HbiJ4YniJ2vAlkgJdPs30lCVAWq4CDW61CpyOpykxXjanvqwjLXirrkL2AaV TS/eVgArtV3NmzNtlmrN0BE6LRqnudZ+mUyTAhEoZyizgssmmYIIzrCOJcqrvAmDgq7JmB0nqehz 2Ar4S/SSjODdqhpdetO5IqTaYed25PBWuw6+pc5ABX83ygrKgZpKykpYp1t21DV4uooDwODPOcIt xtwKXKlEIZWe3aarykulNae0YhycKu7CdyDxtDn43HB7dyMiKR1mR3dLUFUEyCd3wpN2rNVkOp6q 8RgmCvgNGxlXphZaC8o927OLek+ZLclXs2zKMJQlFQnnFJ6t88r2I09eb7+jV603DTkS3KFx4745 +akADZOp9kodZWyZeHXulXlyrCfZwHmALKDMlvPOKMbQwqmU7kuPMQZqgBUWkGJUSooz2h+tqH2n 4fpNF9NRIso4rMHStF8cCUhDhoyrk2Z1BoAjm32q+IOQhoQBDwEoR2tMojD0BEuP0fo7asn9F5Qa lIpMQHYKBXK3UAi323P8fBBMhCeCNG0JUsMijDW5DuNw3t1q2VpM2OmyaLb8VwrTeXF1aC0UlLRd Y+ONCzWZPLXazJVRFmkveZitOIT0VplXjIuNkAAXimUVucFgIo2av8MtA19cGyZOpH+SoohuGHsV YaSQdb2CUFEhuPs9r5YgsEefAEfzhWTuzH6u1tsWSlwmIsZYozmH/pmjetMzZy2wAEO2ltpLR4/S eg8AYoEvX7HIXifoyTmH0E7XUZwixRD4szT+QROqZIINFce+Ewh+k4wtZ2ch/hjmqkYUBEswptDg ksYexMeEjC+vOmaypCRXGDP5AKbE+RLzYEYXnEtDjXpaAAk2QRUxEJmzrlCuVdrjUmGbRW/MsDaC yIxMITRe55B+qlMo1ogyHJHmtNpKdaxMiiJ2X+3yMU0CmkMpEgx2snmfEIPufknoD6ZO+RDIdVqL KVs7RXGlBRgCNMySZAuDBBpMGUJBJAkxIHGEaXHKBKDjVbqSSem6IbaYQlONku9Cs/WtzxH+ZKAr TmRSwaRCCZURydwGhQfpQDuQBKDbtEs4LZqzHRJc1YAEmYlrtqGPyO9VF4nOMJHGtA/jaFdhIp8h xRnhqQnwQx2zyQCOIjDTigoACWPWJBGSYKS5nwrAGYWM5RoVE2csUiPDNmapBdwycf5KCaJBJYw0 dNtXF0ZectyqkZSqL8burePtvnVoajPTxm8oloWpqbZClzvCFK5tCYS5cW6/s2TtAZ+Edrmv3uBQ BXjbigSDiEX4hVfLiE7cbbElxuCUMVnQOy+DD4r1EruRiJ0F4tSci3KB1xMj2yguLSYoLhnJVlAG uh+5ll5vnk8zVebRi6XGZ1dmLhBIXs6sYRKMDjgCQoZrhmD6+8DJbZrTvASEisz5pPFt7x9l0kTI pP2rCuiqQGM2kyUhRCUTohsZSI0Z1aINXYq6UVXTJoBH0hi/ztHdpjtE84nCL76j5R1hqkBLkoWn mYg1dpsjNs6nhZNpdVF5usr7mdcsUh8W3H4hxj1lbdWWl1m9ZmCyZHvIVN4AtEM9kSNAVk0CIUq1 nlVYWtqb6HJRk9KSftDJEEqYwRhhpvHsRYjO+laN5tMrTfNLK7TO0Ks1zMwXMT+GbtETG96j8u27 mShyT2ad3NP3dABEtpNc6bsfQ1FAjSA4HQPgfG7K4+4sVWZ2reiYAnTE4NGA3ZwEtoWElBgCm5Np WXOAOcgoljh8o9R9rbGloFJaxa85M4UXrKLRpa3e1xSD2rthVOS3A/nrRVYfmzUdvIvbCS5ZWPsa rq753alvICb842pleTlzl0TC59xDwmOvCta4ra9QTVa7zqUElI6IfwoePRkAdyFYTyCr14yNUUfV RzW3wHYOrl06M1aRHzry/Ea14VXdvSqy+5uB3gxXO/MlzNjv0g8WciV+swwofe00589pt0GLJhRo GFiJFXMkTZEJpa4k7xdEQAEybTxtt7pxtxWUgn623mNJoA8wYGfYu8nD/F81j7WpQiXJnkEgYe9a UjrOLVUtG7GLcZ9zSBUOrsfWDkFKkQapUgzGR98J2AvYwiUMpD778XSXLuirz9P1Xi1rN3IIKh2Q Z7HNJHEuQklMskatHINlAUYq5lkQmgsJYEmRhSrmga5kxvpEqQqXXm/y/pYCnGjcI+qBLp6OGU5c OqdEEqpYr0wlsp1DNE8R8Uzdd87lyveXG17XSzLT0SoiQTZK44hM1oIymH927+FU1EhqjY96NMKp /gYnHNIVQ8AKZ0zioQI0Ky2cAa5CAc2gAkxSIYYS8i/0zuIsKy1e7Yq8YWMoJYJAzYO2a8jOfYye H8rglsqoSg+y4Wj4sq8mPQs+Q4cayQH0O+IgnOYmNwZUde3+8W7U1XBssqmaQkoIjU+S5suG5sh0 1mTMhe6sd0n6jJCY6g4k0LCCowr8wis8geKA48FCgs9kIU44MKJZBOn8e2KQPAYekotqHSYaKAes NovYIo+KiQZu9YACbyQkv+QVCC+sdkzgnkMshOXKQkZ0n6z0Z0sOkU36tA2M1Q7sg6a8b864muUu w2zC868qTM0K+msutKQhBEssvUH2agXKKMNA1iUkdAIVDo/kIQM+MUtcoIkyJUewYey2Qm1YZUyM +0d1BS7U1wwGQ2vRDFDqe6q8mG8FFm2mQU3e0+5oy6TIhm1ZEWZ6moyOH1C0J6X850JUXqQkqWH7 DaJSI1AaSgqm0Ubu4yd0Q4KypkAeAtHYTaACz4wCAAMLAKeHF5HMLjBq6IAMtMMI+WgNCkwUQUjO iieQNwN4+eJBFnHyZtDk1ofsoTBGwMNkroAGX0SZBU8of8wM/CUvEAaaJUbIH8oZH4AKxIk8M2iw UBGyMI7Sp02qpQ8EJA8mvurcXekyky6MAMn6luTeOQMKRDHUl6O2he/mAAj0lqXEhCPAew0q1+ge zDJW/+eU+VJhAow6i8ZUXnDAoOs/B8oo8mdMNwNoesnQYbFmuSpKwKf+XHIc9JLTDexXLalQO2Wh HGt8aZAiIkcwoYdefc38srKKftLoi9BI3mf4E7MQp8H6zjGc/2MomSiW8hIO5dDOx6H0syVCPA9G v3D003E7CrCDKzDvNGZu1W8JAgAIz4oUQaaSlaaasEAK82AFLsVcmbGcXmRCcw/8iFA+wmQiIIRD EcsvJC+Gs+KIJYNAVTC42AZkrDE4e9Ki/A7U7++MpI1YJtEKAI5HCmAEnRDWx8pyyKgUmqH6oYxy ywrJDmIMMKdQsfF9FpBCxtIkS8H9F4RWeNDCiYt+2GKI4TFMAOe8a8oYK6eHJalAkYQqXe0TF4JQ 9OMpF41o1pDAv0hGLsAxQuRKAhAWH/OTPBFoNUAYUWIcdYNAWO6cP0+W67AAIZP6TMJYn61iM2rs grRYJcnQHJRwJAUiyEfIi8K60GuM6nLVRlLdOqi2j3OmXi7VK0hCXGtPIDDiIZQ2M2+CAGRys+qi pvMU+IcOu2ewJZJmhwhYH41o8RO2Oyh61KUAgoXGcxHm2dHUugeXA+NAUlALDgKMboJ2PAPBBpF/ MWTeZcwad1Qm4WQ4M8Io1W7mH4y8TMo6xWgokuJcOCNwnQHNUvJS7G4k8zP24k7hIiwqzrSK30zj HGci+8WY7E5uLiMs/S7Uq1OsljU2lq3zUUY4pu8mXnMQE6JoP7HIP01jQ2X0KAJAesN4HDWQiqzY esWIwIdeO3IHK6wEqdLTCCj6uCLIJgUat2sqyyMINAz0xA7jDEs63EpugXW8gYrSbtQ22SYOukIQ e9RA/Eu8H1W2VhHAm0kYhLKqtg6ol8S+2SOpA/EvS02wbzLYTMMtBdJoIYPAJAgktSPaXGMs5Qrx OlNmxWew4441L/KMIU4KhEpvQWINVgkayY8vNdNSysLBXbXgZ2OVZe0Ke9JuMo60AIf5ZzDEJRLF Qe8eIwZlRQbcSg+6edJAIUd8eAAqRCMlJaa8n4/OAAMsyqANFgRTZU0S6wPwugvGJ2JRPxUE1NZu TsJUN2I8HHbQYa9SH3ZC+LK26Cq+7UlE1pYI6EK7RaZsfYJgKvSrXoKWiM1RaI3DaC1g98wNHRZY dNFG17UmIMeGhQx0IpR3F6xMtBG4+WosNrYNNbNEiGcwNAApdDKOw5TmMIKyJQ90IVMgS+/ba8Io nKIxJlWlHkMI/8/jVW8mww3DFQVfUzLUunMG4mH8WMoEJ2Nw+e5ZUfF7B051EklfDklE4Ipu001o maQrevIEpuZVI4xEThW+MTNggBVvJEh8H8+3Y6egWnMUpHSjPfHiICCAJyBP+CQWCv6EASFPyGAO HP2IAmJACKQ4BgKMQh/Qx+PaPPCQOuROeSOqTPOUPeVSuOQUAy+YRQARgBRB+wacTaZTiDTuCTKg UGXS+g0CYTCaUeiRSkRii00BAWpAeqVWFAQDVmNRaLTak0uZxilUeaRayw6aTSr2a0gKLTGg1erz aqzSpAWuQ6C1kDQV93+LRp84OYRafP+dRWHTK7VKC1e2gKNVW/vuLVeNXOIRbHwqaQWLRzRQy/X9 6ad8anBvmbTCNXAAXus0MAzJ9beWzmIAjeYkAPXgZXWy+CzSNWqFYeCxyx16MwjGRiOTaNRzj22r zDeAiZVeZXe7zC72+X5GYRx5enlwytw7XRqETabavUvjbvrK9+pTS+TKbIK/QCr4gr7pgvgFwQBk FQWvjwuIgioLYAS5IU2juoUyrKo4vjDIou7+KyoqLOEiD8qYsDaKgmSNJWdkXHHGD0nkmzcsQiCi pkqDnAE95/No4yEJop6XsDIK2tel6NRypTyADCSYKugqbLu64BQCs4BthC4CM4nCZS6nsTtqijKr Wh6IQsoKYMq+7Vv+gkqyEiiNOGALqIQ1bpzQgirwdMawskhDwKkB9CgjQ8mq6iC7r4zR+osu7ILF B5/wkjTKp4+qVpWzLksVLNKKhKU90qtDnn8mUao02kpscgkwJgnj4IQjj6o41cZJQeZ3V4+9Vpws b21Ao8kT/IB/NgnkATFJajsPOTYwhFCfxwAElIog9Zq+sYAqvBAF0lKyKKujloSohDCodKraOLU6 i2vQCYTef94JoTN7tpKsVoRdoBO3dIBo0u7gHq+qQHgeOEnNhcXHZg8ZI8ezfLHd9+Thix/sPeCi 2XaJ/y1asRVMtyHSjamPTvH1X5LCiqu2vjI2hgFfn/LFYz4hUoIU8b3JfMwBujkgBtBnoAs6AmZ0 E/dJgCqqJATPR+vO9joWZMVR0evVpKPCTsrBgFt2hTukSIxdxwwv6eQyv6OV1GjR0Uftmpk/qKNH u5+KKmwFb4wTV7+fNyukhmTZrI90UpYV9n9Y7DvumTV37CgCY7Ris2hPtB4AgueK4mzTno61ZpXC SePo1MSJvlYB5/DuPaO7ar0wgi76eu9vqu7dZ8YjDadqiWx2PIp/dmg0JT9vgFX7oNLr+mWCZssC +V8hCLRkkR1pIc9dPujlUoYm3XYBiaXx3Y+bn+zEjXEAEwY7R0dUWqSoWgz6CPM8ve5wAiNL5ihF DIuyL+/ZejGHXONauQRAZBHRMqH+ZUjR9zfLFW2vM9Y/IIn3g0Po7xFDtrbKK78BIFYSKNZyWBAM HynKfIsVU1afjYIjecmol59yVsRfU7wATxWYuDgwxhwpNDKo9Pu+dShl1PMeiE2mBhDD7upPqZUk w6h3xVcil6AEK1AJpY80Ew7GmqlAgJAQ2CyX7xaeWtgnC8HdpDScXlp6HC8o9fQn5frcTlNbXkRB eD6EemHNgJCQTMIfGNAKcx/LMWOEEQ0QxgiMleDuexJGSLCR4wQcQs5aq84vpzjCvmTLICjFgW3E hsi3UKrKgeX9ecpiLF8aeuFrzRn9wESqWNbcJgCQwbK6yJKTW5piTA651pDmntxNg9RZEvTaH3X6 VBnQBFmwIAAoMAriy8tDdXLMmhK0ekce6QxPJDHUrbI5MSJJpR9wSPk1loCn49j9MqrZ8EfIwljJ 5IApTIp3seTYbdyBhGfEKmybSV7lyMSEAEVVMCWDImHYidU0Zq5TE0I4SucY/DaM/bC0wizyZQQ6 dizsqTyWkwOnOywrBfCsyiUcXd4r4WiymoYuppQBWxvFYIXQqhsCqn1iKRhXUkR0VFiqO8jjxWaR +a+pRxcBEvkOpSReNDW1jwgTEtBAL8Z3JbcWz831ClRNbfEpR7xQYeqBVQ2cAhNJ2j9eaPtmkyl9 RqY+S8jkHQAErnCPyt6zZdLNYAocCIFLDKQKkTZ/0vVwzZkMnWlxCjfLngcRpiJNplRDn2p830z6 8Gka29+jUTTRLCjlVStTai/19eKfeSLDVdLwR+/pjMWQBMdX7bhk67GTv/ZCABFTVrgFgXhJyTx8 J+EWO2VagjRWgrQaIsNrDQZ812N84t9D9VTyCEgpZ6rZpRxvYC+tuK8IGsRqOw0dN63sVHojGGW0 mXFsdjzbUoDHVuFKSwh+LUY7aLzrfbMtJVVvlVfQhKqNqCbSzaCgYrKkZU13vEwC/N4i7p1WEZGl hWYc4NJefUqELqBABNWf43ZvMErHgpQk2cCqEACI5gaI7RYcxXINZltabTBrQIsffC5m7wVzNwQx Hs1CaTOkZKydrUTYJVd24WxpDpGj8qAbeWbk4vJioU5lAWHMIkahUjxSjqb3vEL+lW5gBIntrnij VJ9A0uEOprNrCSYJjkOeS8N1yVVWgFaets+uf1T3RPqXxgRUiZNPd0QmdLWz5mDPu5NKsyjfE2im OXTDDcp31Trh4ANZ7h3it1hK30bpS02h1dUAFga7UPU+sWW5Ly7m0xksaLVb8eNawlVcjBobQI2P laKDI+lixpfaQ4+6YCWRONuylZqEpszRAntOEgFUmrFKqn5EABkqtPZTZFyhBE6wEx+P1iJlU3T2 rWADBZClilQI1iAl7dVrJ4MGibeo/qeAHoUnUgpK4c5VH0QWSN6x0oylVfaqENE/r9Y3b+37Mlp3 2QldBi8DmO2d4uvUjGXFvpNr1xbimuq3bqfdb18qJYmcK47hG/BLxKcxaOhvFsBR/NxjIUrjJECa H1YJJEcXQaijodA6CZV2FKcJkWmG380XJsAcLGWszVN1yY3W5UqR23k0KY6/go9LypTAU+XVphV4 XlSZ+sEhB215lQKv1x/c1kCbNyBnRwUO+VljKqjVchDCZFVwSuGyles+tBKvmtDOOh8tTH4ZUix9 Zso7qnX3FSsyq6PHzblk7i9lt5utO2+I/vAW2cKiwlWJZhF5v8zFCJDsNgGmhvPmt1CCOnHx1Y2B V/RgAbWPsgtPzUk2TLEn17nZotxO2v8sBlS7pb8dnIqjHUF2aT/lmMSp0G9ZN5Hbi9MgBo1JW0em GSp3I75+rwcn6XtOpKKavXOdOkLE0ZuEg0OX0L91P9/IkvTD4QAIryM8IwN8SwxMH6Kqz4IgNgeS 3GVOUchy18H4nQAI+Gf4Vo6oWaYiWyPgNgWggmfWn+g0XW5QW4cmduQQAtBQzClmmiwSgOIwMqae S2R2+88eNSO2MqL4YISaVqPqdQhmY81mt2ZOR2sQAKNWYiJkm8LAzSawTBAAAIiizPAsH4dAe0qO aw6klovsmCvCWKk6vCjcTAKKlm2is+8a5XA01UguaDCKjipal63a/o/sqcts1Gd25KH61AaOwS66 IwEfD+eG7YVJDYaKuidTAkNWMqYa6GYWHMRkRkdARrDUa2tkiwi6tsOQpWAM2eucnglIh82HEmcM Jq7qL4O2zu/gtsdcaC1qhy5o9gl6dcJ5CKO2xS16qk1+/8tMRDEwLaniZoTo3U7+KpCevqnwa2tO sW/kH8lmR3BiIodA6saixsY6j6SSnu5SnkbWt42BEErgVnA0SabfDOrklDDMn1C0och9B4HwsEkS cWS2u0zEW49eeiKO0M3sHyg2H0W27c3cfW7vDS3FEHE8ACliIVG8KKzDGeAA9Q+uZiywKC8ufkpw u+zo0OAKo6AEzyvAXDAono88AAdAb2b4R6+en6NsNu6G0wHKYa/C42VmlE81FHHQJ4lwto9oIMPE Vc1I50f2wSR3CyiCaYaw20v6+w5qJ4Z+1BH66mtGvtGCH6nYakKUycjDHQswNu3kACbFGw1stuxc AMO22qAhLKc6WEfoh6soT8L4eLCDKgPjAS1kKkqnBwKyc+NOJWdTD2TElFEy+EL+zKre9bJQttGO H+nANuxsPrEaqOyRC2rsqY+quEWbGsT/CzBYuEW2Z+tE3SdU5tHgKCzc+gAOms7fLuVIlm5fMvGy WO7urifRD4rI10YAEdNsuidLLDJSH0T8ZoL4ZTGaIgexJYqOYOYaYIsuVJErFG4fEu3yWaLuznJz MxHeuOd22SvAWhCeoO9fE24YWElMc6tFAJFUylB/CK9eSrNOAM39LCLGgWfSiSLG1AgajAh0MjIw VU/m92zmc47Q5cJwlmPqolKeIK3PB+2LNmAGmUbumw1QwOTOH6gE989qMG8MIUr6TqLu1Auyto9C oy9zACxgnIL+miseIgw6rYl0cmTAJtOTG+5upUVhNaVOTAhy2cLiIUL4pMSZQjEyNk25HyeGKqX6 W+ZoeSxiKoshFivANWtOJhIOziAGTrJGIgksoUx6NuKhQ2NGJhEaRgHGHbTFES/I8Y4kKORSUpKD OrIe1gpvDieG5EmiuiiMT+T8S3OwvGH8aeQLJ9Mg2OtQ7E3YRuU+n4oo1Q3xKmrGWUZoMPKy2JK8 ZClEboKyQWAvUuAdUyaOf6xebGYBGUspAgW2XgSa0iIWcIwjCKPqRkktJOqwXjDM9fM8dATWbY/2 vESrLfN+5UH3EkJwkie0YPV9T/D7LAvsuCKBC84YmnFuK5VHIs1cY9Km6OKCjYW0IwuWKpHVHnQg WGj+rtMqVmZTQ4kSr0+suiEXXTCK5EwFSA76NFNwpUNWkiexOOOBTEHbEgNQNTObKsgc6Wo2QpKN WMoM1Q68njHHCyZCuU+SAQTii1BcaFUEjNFG1GQDPWSxPWwQIoR27IaFTpAEIgajDxXfAGi0QCun MM9lO8AAy4v4LSeYIQaeU0JUwwIQowMGLvT6Ts3VDwXgeKQCXm+aTJB+W2nVRw95RLGyaPTOsmaW fYre1A06uPUOAHZfVfNiQ9P+LlEzVqH2dI10wYuPP8AKR7NXDFaIH2JgW+3pY3IfYPHOqzWwN43g IQzSRqoU2xSU9Ai0JgUKAfXfQMI9Z2fJZ4bkrswytoI06CHEHDcdVabWvrJsxnMKiUqrJo4hWjWZ WM09LSfYWei03ot9Mtay1CSqzeW5L4Rwr/Y4VIJhMeb03VG4MObu45HnObJuAEL5LKAhUuAuc7aM 7jJ5GGAOmjIwfRBFJ7K4kLJwrYJgKqPuYMJBCjHK9EKo/i68yONudAXgPrWjeNIskQACd2JsJWqO 6GdAvpXBfW1DHc4aa3fURwSwmzNUJwmyZDMAH3RBGzC+7u9e4qaYwrUmTEXnfIVIlaZG5DgCs2AA ICCAImBAKCAeDQQBAWFPuGP6HACIAmJPqKAaLQgBxl+Rt8x2IACDAeER18uyTPKUSZ2PaWPOXSh5 O+ZSx7P2bQ5/AGdTiPv+fR+ez6dAGgRACUeFAWMgOh0OeUWl0OEVKCR+bP2fP+NvyP1OdVabV2CR YDRIE0F/0uvU2h0cCUungC3R+t26cVmsx+3W6k0ul2S/RmyVml1m94e0UOtvjGVul4m2WCsT6EYC M0O80aj2IBArPYajwjMgDKxas4x8SSs0N662t1ukzirwx9wjaXSN5zR0Ok1eh0ur5LMT6KPq7z7Z WGIcGoZedW6qALLUydVvT4ycbS4TiHVm10POeDlzbo4e94/xv2aWTw1+ix+yVunQ7RUKdYSM96CA 3+WwApwwa8H+hCEI+8T3gA6KkwIqqIKWpK6sOrLYoctyspIq6EKSkKzNo4qtuSfr/KG7SMripato +mhxxYcUXJo2itoQ48BPsALVvdBECohA79AFBEHIy98GAFA6EKu9DSIJHsbLctaop2h6IMcjMZyl JQBKukKPsKn6irazaIRpEiGI+7iHPm7kaxqq6rtHMyHOYoCcOHAaCTGnSkgRPYJz7PzoOe0MGywp K0LIjDAzgfyPwWgkIgJGi0Pgi87odCh/NoelNJI1p6usn0un/AydLIxSNuK2irq3N0BSgAMdgBFC NxCj7aU6dFcJkd7i0kiE3y/HMgKBHCmyHJadIQt1D0HOlkQYzjcH44tUIZUyuV9LwAPktkHoVJyC MCAcrJzHLduq3Ki1Yf64x9Lkq2Opq1o+Pd6T2BAF3xLcxTQnVws5cas0+tLnACe+DHjhFOnhheDH ummEHilSXHm1UbTXbMDv9ZKjwDdcr2JjYCOizkzn8rNmxHgN0ABCaFM8BV3AG0FIIdcNQzStVmTO 3SfW+AVwvMpK3W6AtEXEgqDoJOStto1EU2wvCkt6mzUaGjMNoMubNZEnTfJ0kKcXtJk7OkizFsYk jizIfevRun1Vpuh1tqIosSupV6CLtfj/vogjRzZNp+1q2iGyu/2UZChCzJDOVQxDhto55UV90Xym fLi/zzUVksDr1QQBNHWHO2AAKr0ahKFXtkPR20jc059OtiUAAK+IU3iFKW4q3Xs2jf4JwfCUZ3Gr oVgWURC7eTWytdVdcnVNHocPpHL6iaOzaso+VyeWQEt3e2dIvwTrXssWN8MR1hImUTrrUEdhfsTT i5QAJw80ZQYrOOvfkF4RpX7rVrgATk21A6cjrj4bW6xv6Nl2I2eEAUB0EQKQTAZBVnLPz8k+WWAJ 2bmSjvJb0uR2hR0jNKbi9onBS2Xv3QIThphDGGk0OKsQ4SgS3kZYabRksLDXkbNKAY/AA1FGoVST ZhrEB3RJNQnItBOD6l4dYqMpsTm/LZZiyEpLHSspIYIyMiBtnCD7JIbdqCNWSwGVARlqwAyQrhga 9uKSeG6P0O6ZReDJ29n+ikmAAgaY/APkBIGCoDH8kWLclRo8GJEnFJww2PiHyNqdJow1hpqGIEqi SO5hrbUavmipIohEbV3pZcCaONcFz3v+WzCw/0RURQ2dq0VQasI1oHeTE9HzF2yRrVgzEt0gyrlk XsUuWL3iGFXJISRGBDGQkkXwAtmKj5QkGXszEpMhQDGod8ANeykSINCKOSRiZtGVD8SIVtaZFJtq 8i/CYfrKF9PcLxE1Cph11MCKybQkjKHPAEiY1tey9pjD7dm1NNsYIxEdeSUN5o/JPv7jsj85oA6D SIk+6YhS40kryco6JEYAVwtSpE2tVxtIQlZmeVc4sPzowbJDIiYk4aFPEKVBkf8+35D9cTO6fjpJ WkMK2x1uDgiISZHJUclSnacHcfHR1BjbYpJHfmq5R7MXEKDSSyRmqQkePwAHCmrhQKYtcACbSJ6i mjMzlQ1A/yxG51aH87kikLEQx6PStGLbgapU6iq9t/7T6xMET8BWwkEQHSIoYTY/gDTRp6T23NUr 2Y+LWaNUEi05KIntpA/FTEMGDPAswP+0MeIRFuYrTcjrbS3UqIpXtohaGJvQU7JRgxJLAJprzO+O tfmMGRKLDSdoAkTkZoEUearlIpVor7XJaZqJvJzSvUO0ixKRNSVDEFsZ7002af5KSV7fGSvaKWGG 8gGrzARvQSFmaACLFmstNkxi6iro0jGQw4pNCSNOI2rodd/b/SbfmWi4E8qx3VSShlQZaJ4rjUUZ yodHwA2nrAAM81LIbRcbu6xULyWYt2j4STCqg3TkhvQBE2jLyyGoI/bQe+Kq2FsNpiV+pRzYPDoo QosjjCbTYuY2BveM6yQLH+ah6FGACmjsAagtZqHHN9dBRGbbdi4lJpXO4tBS59WpPI9lWBOC+3ET 2WRCyNm2vJLJK60jwLco1m2sSXJPsEPnVdhyb5Cnrj7KSbQpJ/pgmmJ9l8AecZB2GYhkBGisLItu e2kk4sgzzEhNRBvPdXsvPFI2xA6OGJ+k4LNi4AD37N1fycQidiCSdMQv89AdWq6lEdjJqZvAArbr BKLRyeUqdR4J1q3lMKsSM5xIRVVIMicBzYvXPUAiil1TbY6uGwBcVYQsgubMhhJIN1DPfq9dU5ao 19c2lcuM/SPgW3JuUkJxWxFsmeTi9Wf8bI+OLOAAkQYWKKdm5xr5BiyI0YWPChtuSlvWb23N5Nzs nWJH7DrgZG95FxJorgdCnW1LnH5aTCZcTi7UH3J3YZo9w7DLRdU6arj3ttifsEjclb45bjme9EG4 KcuYfA6pIilR/UeRHg2ruobktQLRfNuTzgA3kDDBMCgEOkMvZedHkjlKzLwQwTZGKs+gj8mUSwrc R2EDn64O3rzDZ8ICrtrCLJFrJlswY1vnHPY6PayFnGHtDrdy8XgUssxkF43LlGtZJOE0fULLZcPG 4BZnlJZfpNgrBiYcawwqGKUzzpppIQvbQB0cJxRIhjq75kiPmovwR3mvNiSclJso+utXvQgC1esJ mM+Uy9OjCnKEqBCskhscAjOk8rurjbXmO0Xr0EK013cKnNVIfehPekm3M/Ztnfhs8lH1i0IMrsB7 6rPO6Ee1IMX8ixIShkkmHTRl6nS1zotaQQpJqJr2Z46cSuZGyyQEJ0w105qFO9cHOSpiF+uKtvI2 wGwgp61gr2gUVaps2OH87ofOXa5AdIVcZmR81sLi2AWea24QumjS1EO4SSdmkY4WH422Wy206kew 1iqaWGt6dKx2QELWsW3KsWM4jWUu3kR80SRqY6SIkO6E4+KAOiZCJCnEJclcsAQ6IYU62Ufmzi6f AW/cOMt2XG2iI2NoHTCoeg5ee084zqAKnoH888JY4491BS94RyoKpErG5c/+oiLWqWWoH2lUbIrw Wyhc6ocrB6LYg6fEhsY0Z0H8UK524QWE6Ae0hYDHEKAlEOsM8pDMYI/We2bWsAty4NC6MYKyhyIY egky1WHUV1EsbYJtCgr6pa+6aSfOl8KOwwrais+HBCnm52tINQuozsq2iE2GOm+cjm925sNG+Uoi uvAyTSKucWJCIMkGogH+Jo4knUhtD8KAjWJCdmwwLM98duAK98k+LWr2n6tyOKU4NafUIdCWXVCW VkH4djF6I1B22QtIietGoizu9GuCi81glEAG6WeyclAgRsQOhCvkJs3OIolcs0qu+IriIyyYlGy6 Ic33HAIYPYuCfaSS/jBWH+KSsMLdFg/9HKfASIWErO52JC/CAGNRHsKaLImfHgAAKSJorot2NoLM IQ0i7MLY7iu6JITqKuJgG/J1E1JWh69Iu+8w1gfYKObsXMAChZI4/aH+OilsMClM16vYAMZQOAJs gu7Gr25xIkMm9/Dct3HzKWq8ZicPIYH2OKKW6iqI7bFY78YsQE269UcK5uUGJCsIAq6QAhIc1gXC ZCuOSw9SLWZmTkLIzyqAZWZbC2ahGehIJ0JI36wkt2me++I6wAH6sA7WconK40I+JIrWAA6uJoHs nHLjKsRzGYQuI6YmYaeOSvLe5khGAIQ0W8c/AlCeUGnK/NCcH8TkwnLWt3EEf+wgilMGdsTzOJFx Ay1xDqTqRocCt1LkAEDZOikGxQIsKXHpLERyKWiIIYVCttDotYWmegegV0JU36/47YwGaJJC5wiC WgahI81uKKjlDjK4ziVdFugvEbF8YHFoKBK1F2rC8kndFuveZe8gIs7wK2Jom1Dy7ykUKHGGIMPe 7KANNilkokAAzO+A+0AOeAgu5QnMIIhkIokca6hOf/Oa8tK8Z6KOf/PQzI5ZCu4uTOYaiCXGZ8li 7u582G4RP2Z9HxLcSmI2400rQuzSPTRBB8lmQY4RIgrCKuZfLYbIJDSi5gs642ojAYSwtWfmieLM LM8vOKyORssXLQKGYarGnKKGqEI3P2KTJRNXDqnKkyGzTqJUkg7khEjRP5NcOiR9T2dYSIiCwGLW dnGmRySIZwi6PvDVFC8C4PI2UdDSY9N1Im1tK1HI7GjDSwLwtDCRLSoet+7FUZFa7aaIxLEOAlJD H3MWAC3koM3bLBVcoyys7U5sj4UUu6mxUEJ8JIV1DbS8Ik0SklC/BTD21kZXDbPBQAkWIoJwJo36 JpOw0UY6m2JwJgYg9XR2KBIStKMO0A9bDkcMXKJ8yyHyLibmyERpOZImyEYzVIn6JCg2wgVhHXD5 XZMrUmKGDhX4ZePMZe5wKum6TO4VOeRCiXIm6mH436U6V068HaJg1KbHKS188GOms0WFSUu9OWb2 tJT9IyYFApQwfatI0BXrRY2S52VdKa0CfnYm28uCNoLIkGmfFukaYMJoRqdOlwJ89sIU+9TFQhQk 8yIMmkf6TPTXQQ52ZQWINQJJRqOQTOsBQ0H2TrEgRtF4H+zifNCygBKNDmH41e9mh+guLNXejmif RVIKL8j3VI4sIdO8gCiCXVHJKoH6eS8QwgyEfaawAOYEOimfR0AAyqu8kQoMz6AMTSfXGXZ/aGSx aEAOZmtC4yJs5pQwfSncOKPjTaMCXVTioQNoJUGtdHV/Wct2uUu9UPOPDhW2WEyo/OyebJKuUHGo X+Xgm2zig83nH0fA5Mjug0UpdjWlSE/6LwZ9cxQw5/Kq1+JtcpOcjPE+IIhnAMbvRcahd8kULMAv e2LMaBFOJsOnGY0SjWNpL7bs98mwwmbnaTKkycx9DqehNSYNc8UtcaAOXsKyYm40Tqj5EEQ8IoKy egn7S4u+JCYnE0Jgl62G8RS060HjZzaihFBOzeH+mKc/bOLQYE2+H9enEdbcgYpzN+zhImilKNYy VIIs3S1ih+l1aZhHK2RDNcICgBzgQFggJgwChAEhUIAT9hwBiD/iUEAr7i0XiT/hkMf0dhz9fUhj MfAElfEne0peMrd0tdcvesxjMQAIDm0ZkoAmk2Ac5nIGoAHoU4ksbo0df00pVLflNhkZpEcjs+kt ImkXpFIjMZnk8pYBj8ZileiE5rk2mk5ilfnc2i88qk+qMItNUhQEgwJoQHmlAA0fkL6fODpr8rcS ruJuoAxIDvc8v2Nsc2wsUimFs4DzNWstUr+Bwb5emjwtmw9InlInMfzgBw7/nNPiU5u8fxdZ3Fai U0mcQwNEuOMxN7u80vdxtkRxE23UahGNwNwkvSn0nfEX0z/u+BuYC4FGAU0hk51FozoA4FtAd3u9 QjsMil5BHzj+Fhn2hGTAdIj8UnKLsKvqgIyvyKKQ/ySr80qSoy8aSsCvy/I+va3uY3DZH+r7Qpoi iMutBSmtCcsRm3Ep4ROrDcNer64wwxacppAKIQcACKNsiDWxhHCOrW5K/KQvbcw63bzsbG4AtohS aI+u6eNDHoAoY6z6qa1LcL8xcaSWhzupzKaHNepCLpopDCyAobDx0sCHvO2KEoUCM4zkBU6QOgks oQ+YEK+yyCJ4qR/IY9SkLvNzwohJiFTEiy9z03iJAXSJ70mwMTngwtJnunMFgAhk9T0u6Ynq0DBt WhyyAC/ABQAptMou9iFJ44C/VEclbHlXDyNwvaKPA6jQ1FXB5O4jqvuBQyMrvXybRpQCaMCsM0pL GUkKo5rssKj6SKpY7g28krFr8vaGVRVDygG7CStYjsw3Y2aqDleKKAZelAJyniP3SADQzVQ0kgJM 1iogwqUntUR34QduFYQd9MwQ4TNXenU2qLN4CSG51DqVZMlOVDOPWvBiJQwkc2WqADMIlgKkqXjD 7yrZjnvNk8tR2f0/4sr8cqrgUooRfq7IVPVIgW1SSouwOUthcCIVRh8aLvPSxIIu9xqM8WZAHQWb OMoTQxpJzBrvgiUtGel10ChE7ALpVtgBnb0IlLsEqBtz3KzVh+Oo7sqH5e6byIAM9KRLCIL3IKp6 Zk+jAAu/GTVQDwPbwLQ7zjEyqazOa59jU1USAjWsWni7ryi8jopOVN8yw6vz1aKtr9QHGVRu7Cry hkfo6jDlq6i6/b+rtvuQpe3OzLyT3Owpw+Wbnm0tlfGPTm0G5/ioBeNdSHP1c+7xb6u44z4D4IIj /fqpcnAfC6f0t6pSfqA/iHcnj6lMD3eMuA6nN3af1dH8tBbQ/Utj9f4a9xy7mlvCcgxYCcDU5H6X +movyTTGk2OKjN76AgDHWasAI6hgS1EEeAhwgioCFDzhQwVgpSGklNLioQhReUYlNOsaEwKGH3gG f8dYwJgVYAEa6Xw86wh0RFJaO4nMICSp6MgUBVCalMjsikqKBRPkXvWJ5BB6ztTCurH+YVWTEjmp kgQqYfrmB+OPZE/Rb63SfPjMtD+K5ckVNyI8Q47Mbichtj4RQx5iWHqZIzIIiTuWWABOa7R3hSDQ sMikOxhQ7VhJqZ0e8uh51AQTIUkdrDGkaPAf5C9xJwYZxpNw0pFjPJDorIhJoAhcTqGLZcxZVS51 HwJdmzM4jHWTuqlMP518Az9E8Ly4whi9AGE5ToApVUWSCMvMMRKZCnFAOabUbg6ymVMylX/GplBT ijLUaUXuMD6XsTfH42iYLFAAOfdCRBQr6wBp6fM40hZCDQl5nKT1B5ISPp6MqQR6kHibL/MKdZu7 5SgUIUgpGgZPH7x5MO/OZc6yak2akYcwJewHUdT0qJakf2tEIOsY1/zOGNTvADBdzjaJbqGoAU2V yqDQw/VIPlGhfl9MYIudYu6mVbDkGpUNTKnFqUqQrSMhpDkaUDoGV+HEa3NueIcZGjB9EwOBa2yc 5JSn0ADoCAUni1JbuRIQ9AjsYYExzrUbk/r5CHQti6vqrcoism1Icilm76Ynklj8UIDNgaOgOlS2 +SwAmiEZT1Popp6mxswMcUKHxCngRmfm94ARfpkLAVETFvsviKNmUMTyZCriLVyI+QyeIAEIFAIu 2ahQBle1nKa0Szg9R1W5HTbs7LoyFVWAGxh2JCFgq4ki24xcbjwXLPzCKeTKzQ2ptoPxG1WR/uvm qRJvtFn2nAeka51h5y/J6hCAVxlL1plNbQ+1oBwQvXvAhfEvJ8SDHZYLF2Fy1ndEWtXbMAT8R+tI JCdZS0RR0QoHnVOVSqEMUsSgqqBb141t7Z6yUft2YEpWmAly/Y+7urSfBCODFBKlVsMTKAiUB3+m eY9QN4bnItRvIROqphCH2y3IpcMjbVShKOZsoAvK/zwRjZsoYvZGbOkxN+xIi9W5cz8sMbnDeF8Z vaTvOw1q2YAt2cC1MAtLp2WqIVLsAlX7Vm3wqxKTq3yGT/PmQy1DJj1IbaaTY47RyLMPgAP1NSUK tvtvGfPJZWwG6Fx8qm9UeHrRmMW4M3F/oYOgR5XDPj1pvaRzFpIf2Om110kuydvpmX/OyZ7JEbOp xzaphXlIf0elvWPH5LfNA/qWLIYlmwozr7fSvcVBQAdUJrj+YfJSdi+ManecDhor6+lDRopYdRpT fK8kWJ5SCL1KMLGtcYkc7NdZ5J6AfuGBoE8yaRreAUvNwDM7G0qT7GL7avt3K+gUgkyyL3FWGSGs eiR+k8oZAnHgBycqiujdZDFWyGMFX5GuDsJACkZUtbsdLDEj6+3oAXh0tzCrCUsdafdJr0t+esV/ XahstRnjvATLsYtWN3Iyyui1yeWYrYneCBJcS7n6wU+BleruarGcCFjoVg2iaFAaxgj6mViV7P3y nCx4E1YAMKRe3I6ojqZm8YtPGyB/67tXKxzizjzxk5o/69BwaE7TH2dnshr7RmJtXLYpef2RtX7G Us3Kytgr/13ufC1yMR9njgdQnky5l5O0fM/YJfouciAAnrTKgFhQ2JD2xRF1rMPtdecDSN38ARow BSxuCY2PHgJpEygrdADa+1HlXfvqeauMYfJw86UOX34q/dLCSndg145QVk9Vhaok+vnc4AFerBl5 IzXqT71lXy87ITT3zhavXTQkqdmIAqffQIhX+IQAcmzhKa3Dn3ujC0skjUEb/61hdLbvm3Y5H61X t1kUup3dfdznk7h87SsWZqtp6lzpYH2P8OoJVPpCFFVJbu3MWObMIuXGJMtozN/CTn7uyIPvKtLC OpqMbOVmMtfOjALQRLBiKGCtDleMrqLrgvFMSH/NbH6G7k+m2LGsRuck/CbPGCJN8PSE1vXiulRK kuHC/IjolJ2qqigP4OVIEuPL8uaryo4CPpIiXh1rRHrLVsyHcH4IEF8iLGGLYGTNOJRjWnJJ7uuJ bm0OertGTGVn7jcmlQGQnFuLwwHI1wBj1v/MoFDOyJUDzr2HFI5gqRAuitCt0wtB/DQjmjmmVpSl zvhnXjAlhIjlRMiKuPStPn2jGtZt4v8PfP9GbJvC4jXuTwXJVPAClNfLCngH9CjMXpOjWjMi7weK tmMOyFDO6GMnoneL+iCJkGiPdRPGTqUQ+AAr/RNh/n7CLGCvliLPoxLPdoBv5JzM8B9qzKUiOtBr sO7GTsLJbu5RiQbiuikJlj1K7P6wVEjqtxoqlKnvuiCI0NMlqIDQyr1wCwOh/jci9vaAAvirzOnC JJli9irrTiQo4F7Q/jkuoiOn5wEACKBkaO8peECQkGsjMvwgBM9yFu5p8DBt5m6iHHlhwkShtuqj rPPpRwFjDvhqmv8OyKtyWx7RUwNOaO9MSH8oKtfsiiSn5sNNfDooLFFDcM1nssqL/jcDqKqN2xMC bOltZiLq9PdKtq9OyMAQ7Q7C/GiAMSspkJoNHNNigJiiOrGLqE+ieQii8uFmIGOSGw5iPmiQhRDF RMEGvx7F/qiwms7ifGzOpr+LKHFJ9jACQparDsdOEiUmGCVh4kjuPjFGWwWQxiEFhTEFVNao1sXP VHgGQsom0MAP3Q1MAynB9jcqIoqw5Obw6zTifMGHvxbR7KLRWmbSjiSgmzZplx+HXIAsVL8NYnpo 7NWsUyItbiqDrMEFLDQjQyHRLqtS6QGxaGPJOyVn6PmwjPfwXw9vxtWRuo6q1ilp6wXwyMyoMznP Ap2MXl/HFNMlvyGEMDcoBjwMcigJlsdDgEDGeucJNtjjmz6NaS+ueCmxkSnHXi4vdTspDwkyfMoD Fm8xmpEGetfCGQLO7xgkLG0sSLgP5nrT9IcwiiMi8jAwziHHEUCzwubE+NKEMRhiKDQsNNdnGNfU QlzwbOHzeweJnACqNk0IEjvzkh/p6uzrqyiQLwcCgDCwco2NFqpCEUIKViFRlsPGJMVCchu0pBtU qJIq5HGKVJuHFKUT2JMNPpbsNMXt4R7PTJ4SgOaTCO9zz0dxyHFR2ObQBHztgy1Q0uu0JpjPXK7K 3LrQeDWkjvNzPI5zkLMyviDQRALE5PpkBiJoSs3mszWABL/RRJwABKWToCvi9pXOTlMjrPtgCKki eOsSFCFCKJslJm3LJteCfHTP4sOCssvINCLzEP2yCNPxs1K0mRdT+SaIWCQmzM9vInvxXnAv9yUn vsLDXjrVWB+zdFMm+jczyzSpzpz0dPdtvIrTyFvPBNPi4gkVvPvLySdT+N2MwGaUdwJjEroDBzEG zOCwlOD0RuZTTHwUiw9UIsNSDHwDMv+NWB/RFiln/RhocylMoLmGNLCtYQDPeSiumR1EaKwtfVFC /tFTp0CVMChS3M6ngp5HNlUIBqutRQDmPK9HKiLD/iLG7pEibUfsAUCDum21WwlLyyaFUOljqMVN IuLzmnOLMJumemMQIUjHwEjlzCOoTACNBwipFH6NlGPTKAARfH5CFQeC8q1I4GCj1MvDuxG1hK0v /vXUWWvKlFvkzgDvnogCljqFMvroBGQWxE1CMkniCUpBu0qBtOquTm3JoMhyTmuTxtEPHGH0gumz fB/0fw7T2xtWDOEGs0sVR20ClK1KBx9Dsz9G7yMnOKaz7vft2Wg3PTPG0IzJoJfGSMQOQAAC8gK3 VAKXWSA0vABQUACsz2NC/IOChUVyliQ2dyhWoFInxPXTjDBz/ikW1onUJqITQSnrrR1NpCQCRQIr rRXGet7rPT8QNzrisrynRSfmLx3XrvHGC1nGTPWSh2fJD2iPYI5n/IezAr8FMmC1lmlT0zxHFz6p VNcRn2AI1xzPMs1UIn2iAoAQ4EAoIA4NBwNCYIAoOAIc/4hB4XC4cAAJFwDGYg/37HY9CQNHn9I3 5JXvJ3jKZO95K/I3GQDGwLM5bFZhFYXG4rHphC5hMIPL4zDYfEJhOqLG3/NozOIJFZbHo3I39TJj EKpSohHoPP4zFwJN4rDp9GYnZ4rYKpVq5BqpXbNBJmBY3UohILnZQDFaEAapa6TGwRg5AB8NC7fB p7cpnaYxQ4NFb/I5hc33l6DEJ3HYPHpbVH1oapl33UY7WqVTgFYrHVJFlIzWYhpn7ktgAbBB7Beq RY6BBrrHbBYIrIKIAIlBKpc+TDLdI8RI9VoX1Hui/t7VMGCLntn9MHz4cy/4XYL7qIrc/C+d3BAV 75ljYdYJhHvpGY9Y4dx9R4+Ihy5sAAC9NU/QALmjbxoOlqwI85jnn9BaSraAbSJA0j/wG5SRo26j SG/EBuxEdcSNJASeI0iCKIdCkVgAqijs0siCL6tTpIcqkXNY1SvJ+zZ+rAwwDqo9oBOsgrgRUgkK R6lq8qfAzAq0xYBQSgwEyxGx/M+kiWpK+rTtnL8UqWhyWqnLqXRkAC7H+1yOtVNC/oq3THgCuYIz yC89gZPsCvmi6QIWua5vyhzKpm8aFwpCR+JAmEivuvaHHtSqQHrTCNvWlZ8U7Fy+uo9TwupAzJr/ KkzohTp8L06iQL4iCVtUsFKntL0x0m5CDQzQSzy5CKDUwer1tIxwCQDG4AJauFcysAaYQFKKk1M0 lV05TtaupNsYzK3ymv03tYNTQ6vKtaFkpyo0yR7bjWR2hyBCHKk5IPJ8qoig17JA7dawE7KRoO0h 5YHbLQzbHTIQqy9JRQq83WS34BxzJABwNHtFzhci/YAgyav3JJ/49DV74e7CtOpDMKKs49uQI/WI 5cAFzqrjWIrw+QAPRQACTpkFmNGy8fuNK8sztI4BJAqkhQyvqDupZ1xXSf7xwNVKlWrTqW2LHDoS hnKsWTH6KtJmce1NUtk3tByZxc5rvLOAUETXRACvKi6EISlrtuCfqNoWzqOoXp6tUMACQJA9c/2l j9noyubaMsy+k66AUhYuxgCpglubgLVa524jz3gVrcXpHSTe9FVceuPgLLu25e2a8lfRIO9bzK2j uZuu1iNyE9fNJKd/hREbpyeMefkRMkejpg0mf3RDeTW64/FcXdyvN71eQRdnoBo3XqJ8XlWNaZNd GtZ8ev6nogEgd93RU08LQNF5aOvXNrSI3/M1s9CaOsTAEbJkrRyNtWIOvUmaRXRATgZA1DKGUhOh PeYkAZC3NkJUITN2ABWGtkK85w7rGlfq1PWrWEh4TVKFI6S1UJMyPOFL6VRzxMzqODfWAM6jwB+H NgsSV7p1GgD7YisZSBF3Hklb4g0jryB5weNw3cyJ+oYL4cas1NaBlkD+Ne9IlqwlNknYLDVxZVlx LcXDGNmS340xWH+uxdcaoAO6IIlQiq8TURnfUVRR5GUhJChCmx3JsTbtoH8sJWpK3Co9XFCofp1y rG9XpFGNaLi9IugE7tcq0k5IGTbImQTNH1I9dvDc875jFRqbgxFaKMyJtLIvHgvrf2QPXAC/spSW AEkgPiAV6rO06gEjimRuCMC4wBQ47hIBF3uuFOuSs0iwkfpaVMb02kFG/NegBNNJUxh/SjZsQogj IkqOnIhKMhb4CwR7ACddjBtSHEgi2txN87pQsJksxx7y6k7uxAEqRncBSSxZLm3su84DnMVa49Jh kgQAwXAM2U/BHYIuBcwgJuESh+rcgzBwzjHSSnXS0j9wFGZikwhaAWYkTwCEeVqPClw3KYDqpkwM eTynpJyL692lLb2vKfn0gaXZLW4NRRpOVOx3pGN2OGlSlMl24FnTAP05rVpgq5IOn0BgEqtPgPtM pMxJTqEtjDM4y7fGtVlmQuJqzYqEyKZ2kKpRIKtASAhXVSJF5cNSllPkf52yPkJIOVSXBqoAU2lw 3KG87WBMDVWdQelj1asRO2eshbiWNVsAAdQla/SRkgqFUVkJJYBOfccTOtwADSTimKc179BjvN8K gSVVba1CQCZFAA8cpYbqNRPCusBoVVxMVXY00MZI0VAiuUld63lcxljdcea4AkDMIACEK6xqHClU VuPw3JBo/Ezfg2B6Vp0OmhhOPlnRY6cuMp2UmTDDqovdabKdh1gTJrmK83Bq10Ufsii3Jw4RF69s WK9BS08dGdsNNUQtIRx0BN0L7aedtn3KmGsREUAiLlJN0XEs6cz0WZ2xH4yu+iRMBEENIetYUL3/ v1b6mtUxCzSOFOO8xMlTXKQxJGds8ctG4JCTk0e7oAzt2DoTdEvRYHSXpS1E5HuEZil6pThSoaLK OwVIIdsuc6SEz+kBMlY8LsWl/qVJGKpVqlLtYSVYluGI/wAhnRykgAb7SgW4aq2mJgCHrI2SkeI2 NADo0Fn6IEx1uzyehNxiN6V50/vdHNMl0cfaQJ+aiLJrKJyNp7pTNpX07ZDpTO1lFR6ElzrqBCue QLxQHINX8Ay1iTrCsePSaBDmsD4m0yW7DGX1RTsSQRzk5yEpClw+4B0CAClgdEay0hP24FzSESCX DM7ynVI6aQ7Z6SZmkXsrWJl5yVu/TJX6hjZ8rD9NoqumitSPYNQhVHbkGTj17qje1kcurxEgSLPN cRVD16dpUdfGe5ZB3s0NlV0qWyS0jOpEzcJ4VVnrwe9i5KUY8XOubZfjSUZaGoupfi6t1rtRIm2a Smz3V7V5ejLFrxHt/v+no4uqrM8a5XL6w1wr3aMMxP6hDBdoN+thKS1bk7NUyZDTjFS5Gh786UwP 02g+Q5d8ggBJScPJI2x8MPpug+SavZfrhpQjfUkpzFnnxNdiztED+JXIgjsNkf9FNboajF641yP7 Kxsf2DDDMRgJPp8Fr59EH2Ilh0WLJ6NwNRSl3kVFTeMmFaCHloGW4gk/Q7vgBzt6gWShQsFa2d4A 00RO/jjEqJUaOuJvFD5PsHejUphvaFxSjIrDkjOs0QDfHF7t4Q7+3YvW7xju1hOCsjuWWyhhrC9f K0pOxr3INGrdkZFi01pZebnnbRCddoOxkXTyBFPYF6o9WImj2zRJ/e6z5N+uWyP47laNoi7dwA0i 0DO3/cBCRZfgL/5qyA6SrLIwZITzYi47Z5poKhLPgiCjbao3rPymg9ZbTFjnrM7c5OSWzW4lZYRJ wmcCikTVikA4ZniVjxSbadpIpIToKUA1C7ZH6xB+7K6ARqhKQ8hih0i/okpYRYS4gfQlaVa5iMzR x9S3S5aWh6yNT45l6VAs4IEJqHRUwjzgaeiu44ZfybbOrxD7JMi4yNbO6VjRiOC+8JTOggy977Rb jOq5bOqATuKtDXTvLUJig5qNxhy9IvRZini6RjRob+jE41bqDn70grSi0AIBBFqqDNaVjNAgjIZR T7ifUA4faPEOi6gg7WZYgy7LwjyGo0L974JxhOTxrX5kkUSjbj6r4fjZgmhXCxDaAww7ZyaLSiib ikKtorzOpviHqHZkA1SzwkpIrKTQxbg2jlRkiXB0RDAi6DZ0D5MLZncSKvbuxqQmDfApTDSKChDh IqylI/kITDqbcFRX6Jgdsch4wcimQdS87cyepXKAD1RCBZkXC8UJJkb6EW8XjoxHw/Q65Zj8ap4A UESlbFhlgrzXyX776Bo8cdxxhV4pKJgdkiDWaFg0K1LrBvi6KLbQpYEPoAkhpkb1bU5B8jjOpQYm aw6fhywrwBslaXA8bHij0VIrymiX8lYBqZ5TDFI8MiAdkS6FCVjahuaTK1Ay6IJX7lw9ZUa4opLw UGsPSSYs6X5Fx14yZezqbja+QiA0hF0KIy7tZqz50pxo7GJijXyeazaEwey4ZTqJzKCNjuw1EIqN TAkfULqNTi7jbJ4iC6wIRmco4fKeaLcgj7cP7vUGTVhUyX6ATmiWcoS+IpLBwyZqUfryMpz1DXhc Q7ynR0wi6/zMb2zvTHQ77KJijbT65ZUX7Uk08XaKr06iL0cVRQgg6XBX8a4sLT0gQfrtDDcJDrRI azqgxU0U0RhO0hbXrXjjzoA/TOr/ygAfj9kBQf8nIfMTgfS472kVDDB1ofZIo4ohJiMkhryTZjRw rLgAzZBeyAA7aJkqbvbywn6DbGggz9qhKX5YzbIh0TAfaqZW88qrA9Yg7ciejsMgAi4lY5q7Mzcj ohKZhJcWZZkuAjMaqkZuD/w6keQf6LLdowyJx0kXxNRbpUw6ilweEdAcNEy4RrJW43pqTxZykRyg 8oApS8kcEEjSkLiHU7kMc0q3r0b5c26066a0DGRhcET/gBYD9JDKibA247bgBWscgdpVYjbWAe6y o8MaqroAimxD0olBJ7qvY7bYzZpIIwzs834AxIVIyggf8Y496UYsFAJZkpA8JIo1is4fZYUnamlC zViJIi8LM5IsY0kjRVYhcHzFxvk5aSQ1idSpSpTgB1kEC0EbhfImayxXRhQ0rrCqjQ0RabiDoy6x EPJH6eY9bWaLw8IlZ7MZyMa3UudIJkke0uiSCfUtpAwIlXA1EKQ2j0U0Ke56VSiKrzkFafUEpko3 i8RZxASa0K7Eo25pw0KckT0az5q0DLyai0QydWjrIn7ZDtUoQ3rBRxhHlVjH4w02RLDXJZ0xJyhy 6g5hqi8bCAD7oAjZFC8DjOTLdP5MIpUH9LLHs26mymiARWpVam0fxpCwEmDjB56UE4UwhRsaqeY1 iCkkrZM1LYQA1bdekYMjcsDkYflkBzkzLg09spx50xhdhLUk9i7DNBofsA025ASmyX7nAjsj0Qjr tl9HYkaxA6lIyk1aLr9LIsA6jAcVEQ6bhcSsLmA0lEb3YcQc9qTPx/rEc5UfEbUL8SC565UuQ/Sa SfFckwbqjRJqTN5iE3lscfMkUj1ozq9kNnqDJ0QCtujJQy4lsFKd6DBnAhbWSx9mwfpYVIc/S+k7 r1gAKlhSqxyx8iq7jr4uarFI1vK5gvVKQiBIT750SXA7djLPNuNlpcSW1DyLYqiJkdCmgvpfhStC FtRkdg0N1pkmKhrmBwrxFValRASjc0teju0qrxxZI5qeapQ9ZVZkUIlVg7yeDFkZiqTVtfhOSGRb EtDPz0Djlr0djjFG8u1Yr55jSlN48ugiogKAESBP+CP2DP6EPyFACGQh/QZ+gKJRCKQYAxeCP+JA KGACLgGIQp+RAByUCyeUR+Ox2HR+Nx+VQyMzCLySSy2MQSNx2UTgAz6MzuGR+MxCZzWDUcAx2YgC jQSaAF9VOM0CCQ6MyUByitSuGS+Lx2M0qIASzVqP2YCPu2USCWqtSiNyK5wuGVq8Xm1RuUWKCAbA VmSxu2PsD4eIYADV4AAnHUGJYIB1idRKPw61YzCyKUT2ERDGZ5/RnCvjTSJ86nVarC0rD68D1qNw 577Wmy6JWrXx2RbKJUyL3TLUiI5HKgIEcmM5mGWrC32GRV+74BWqP2iwzKxv/pRCP4rHAmiwatSG FarFRvywbgTC1eHrReUYW+Z0C2rVbeL1N9WrOJOyCNgEkTXsof7FP0kCDN27R/rUhyII2jLFMKjs BIkhyHNe/Lso8i6HL8f6tNMfB5xNE50xSc0VnbFr+JEjKWIRCzhgC7cRJKpUaAEq0HLMpSmoc7Eb LfH7tyG9q9xqqsMwy6EPACkS1MUBUqvCBcsRg7aUOk77APDKoFQgg0CMO9SSrTIx/tqe6RI6rUDL yAcbxioaLo2iB3T0e0+Q4AM+HsjqIAZQgHUMpqOuYAEmH8/gIUe8IG0krTwuukrXsuhDqI/LR/sY xifHpUUWnaeFTRIrqGMLISSylNTVUYkVVs+8iSpsAb+IhEE7QU4sBIy18lAFOCELhNDgoUlKaIcj dhOek9AOWszCqe7iDoQsCf01VqFLdTyvI++jfwaj7QIY4QBP5Eh63ZPR3RJOtPx3eL23mqCc2+ld s0ZbMZH9CTj3o5qzCBgt/RDc0oIdaj2IbbEa13KE2VYvC1LVG80gJTJ/XtfK6n4lF44i+Klq+iaL Q7S05u2kSRYioSVwCpTCqbXSEXKpLtwuASPyfVMoQDmiaZJHcDZ3M4BzcryHMUnz7ALLAFqjZVer lk5+0UhyuJKxVbtnJuSQC/yFLVmx/WJjivIy5IENagj+RvNiIUAjtZn8xTX6sASMv5PGUZLfUav4 xV6oZkKC7/byePtr9/uNHwCU7cTqrMqNmzU0i2UFa+zpMk/CLvHMigI1UmtH0cQoylFhR3tm2I+/ i1bZbNwrZpGzZhCNxgBn7JP+AtpAI707olCi2XjBgAVRW0FsOn3dQE9but4hW5z5dh61MeBx+4dn vTZvsMSayUA8bRlhWZq/aXxeMnx23G93vwEJsBA2Nx3mGkNgw4I/75KN2/HTJKjs6i+yCJvWOAFi 5fzAGqIgiQ8JvTBkSde8QATCXgkfNUiR8BU4NGpVkWwlBrzJPSMYoxMJ4TXtsPDAgyaM21EEbYek iSnXzlmR2oBE73h2IvIUwyAQAyOpsKirkirSnAwXIqowxj0CfFRK0pg/ZU2oq3Z+zCFyOleO1H24 1oQAW3L5Y240lBImEreRuj1g5XiRJsew9p7DCXCtAgOyZ+I/1EINYBGImhjCoxrJXHkAEewgyFgk ANhMT1kD8P4xGQTGzxj9jCYpqjMiCO9OOVGNEdV5R2X6ryRSRCNPibSABlytFfQnOOqCGCiyrkIk jGmVr8JaEXdZDFfK/jqGMcadRRiCUAsJMUYpqLbHglKWMAN+8dmen2Wq8YfbGWcK+UVAFeL0n2kn bMRlEhhDClsbMiGXavGRM3WXOaUSIWYMqY25YiT0itNNlgcdhK2TMOYk4/CDEnH7EXPCYpG57Ywp IYc6eUYAmqPDW0P5MKhAGGij21ok7yWOqJLNIc6Uc1OLdIuggmj0oyvVINQkirW5lEXQrLhn8nYH MNAAoB7B/Bz0zh5HBdjpplyujxBYyTFJItZnm5BG845Ar4qIvGoDjo7wuj2e8xyYWophlZKVj5r1 0GMoA/JwZgHLgEJ9SkACwqmw4cNM5nK1h+sqgeachTFIzEGkaQkuwAEnyOXxRYAjbGo0mZJTgmh8 GLOkNTARbg/JdElP49pQCJCRRGH6apNhZEyLJJPEgyR5iRkGcat4rTAiVw0Z4TQ+oBWKFNs6cdAx 7XzHHiQv5xU5H5VvH6xGSKQagohX8YU/ibETjxt9alcDKV8Lej3HNeMf15R7s8VGLQAAf3Pi/cVX jdS2KdlUvlAJ/KN2ZH6YqZMlqduAl4hcrR/KVuhkRS59cmkAsRRCfy3CDZO2vJWgaJDpilM/QSnI 9tAV5RXRq/C+LMZOPkZ0RIlFDkwy+kuSVkjjWjzvgmgOjgAY9wFceyqPyHyEXmLyUp0zEXJndIqi FlV+H5XIAA+mpbS2HuUq9OiF2AkGlxsrhW+lalawvlLe1JrP3JvBNekOerVyyuVXxIdlTmZo0oLY BLKCYTJXMIISh0Eg8JADrGASAMNn5HtTjAmErzCKFNUUZJmDpsZ5OH2z8h1jrMQcNqqRUg6s7Inr AUpdC3sqUHUY4cf5PoDXhW8oo9s+qzpDKVUgszSKHAP0hBUALP7TseIlVsAy2Yv6Vz4RdIZPrA5c QvNNB6xbAwuTYnJjdjpMD/P4qIehEDC0eKkVNnbCS1JhWCWfB2SKF14Q0/t6g/GkN8KnPKpRDjWF se1b4eJIl1rsNUz9asJpcJjH7RU6Nmkas7rxFCBM7rQkw0HZ7QTu20E+jnIBj5ELHRjhrSJX2IJU W6KmmymC7G4SvH9irDdC7z06vncKUUgsB7+K8DrhUoc+oGr9KJj9tDt7YI2YrTkfbYL5zdi/SsLt NwDunFuoxN7bqqnBS7eESq008fkwmbbiCKWEiFHbRbo5aq9k7C6Bd4Ys4Nx5cBT78C1KGAc2xsL8 pPu85BXQk63jXrV5u43UtSud0hkYVMrXU0Rmm3/Kch7nJE4vvBXaUWgE6Ypk0TBV2okBPQ3AriDz QyzT3AIe1tEco7dA4kWOwHdb0IGOc8eVe24g0SAK9KlsQWo17JPJ0yV3tG4IJO2XHbbE2Obu6YBE PFELkis46IsbH9QqdbZmrwiXLJj8Y3GeKY+iRb5HqPL2Wdc7bOiRPug+YMZXBV70eoUnOB4Wcfxf 4SPKgvSbGPxIbKkw6QAfQ7DRXjRV4JEmG75BFYcwuXBZ+HWdfWrH/SZELejCzVlJJu8JqDUmbIU9 iabiwC7Vc8Z2FsdvcHgMc1QrRqlhQfHy4qMA7WMKNeewzsHUXcXUNMMKUA9KSaegi+W87I2sp0QC YyvWaQ8+y026lIzSxeWqeC0MXIJooU9Wx2kihCyaV6YS88gsbMdgKmzkHusgNqNUus5C5yyOAIua v6nyQ7B25yqKvEK8BvCIxoyw3G2GMZBYlEYi6AIyU6ZUQKla3+6E7mnQvAvobQ5kkg8GxWxCH8ss 7OtURquoH2QMRu68ZUnW4wJWK0JEyuUYQCPamNB60m5IH88oH6UYekj3AAAMPChGMOPmc0XkNEa6 IMdmNyLMicxe0K18ZqIM4szITY0AbQxUYW8E0CnQmmriQybWOSKikO0q7o4e9FCsbuMAkERIqycg RIZI+9B0OOaQbQscY6u2KiWqajDGwosMvQ2GMUkOdUJOj2TYRIJQbYocai8umYw4H8NeWyNeaiJ8 P5F0vQMUsi6Q0uKmPaUA6ITYMKPCQMmhGEAKTCP432cgi/CSQaLURIvgIYNUHXHkRIXcRWHMRPDQ ranQWyI2P4NE6sfy3iH4aJBEJgvArxCpB87QcBBy6GUMAnIgI6bYw9A0AETC+y/C6aIuocbYMZDy 2WH21gWyWcdsIk77Io7ob0Ok+uRxIqZgmQLMbkpcm+LYP4bskAb0aQ8DDMW2AG+s8iOQOSSGZ2Za rmdypGJPDoH/HkHWpmHOUATY2gNMdM52iAZUTKAPDefqlbHy9UQ6I6eSv0gs0GSG465ok5Bs6UAG 1o8w/A0q69KVBQI7HOKo5ac4mm72UA3sH0NUewtk3++2cAz6uM+BBus9B4j4cAIcBxMYWEs8li5g Z/HQtcXw9MJWluShLMSgSenaQ6gCuI3Q6XByu2zWlFE7Ca92wJMSvsIUVi3kdW18uOXw28uTA4wy XwikgUrIp0/AY7By8wLUocn+MAcnC05EJgysMA0rH4fUQueCPaqsbIouPONSxYZUrAZ22xBcJotk vpHIkOZIxUegPaVu7TMVJ63UQbHIIgSefoMWV4OkxQXy2CAOIdCWylFlNs+MoNMQLU9QIozfG2K8 qgSwhI34zCYrN3P+YytA1C0ogSOlDidGTZDyKUb0kjFYoVQoTUPCUA6mvfLpHoT2T4e4HGRSHTJA uaxVD26WR2o0Q642lLPK09Duz7RjDW4gQuPC+c6IbYz2gtEHBS12ryOS+hGaR2jaTYNqnUd2Y2r6 IQoggoOSjCWePuTUI62Q56H+bYOkjCdKqC3dLqXyJFKU6mmmhUMOIyaiu3EO8yAM4fHISGNeTYe0 HRTse1LoH0RI0OJpMg40wnIQV4RIbMJ8OpHCxfNKuvJ2b0Q2NSu2XQtA0qvARJNyiYV5KKH4UZTC H1O3CYqCyY1kLYRJAWT4RImm4NBvMG95MO4y8cwKy+94B5Vk71J6X8R6mmvu7EIIiQ1IsCSBNmd2 Z2bQukJW0AquvQmm6TEgkkurNa59PGxclK2Gmmswz+JO+W7SKUuVDrVRCPPCtEd2xNIULHAmI+Ne 8gYtNgxi6+axN2KbQNIzSs7Y5Sfeo+9Az7UwOokPFJTBJmLbT6IJFXACrmRDXgWE7WwGTlHVOOXR TMOI0rONWKc/OUsRTEdMNE2wfC3GyGa5YHIHFO82nQK1HAMe7Oh8+U6W10MPPw/SwrD48kAKI2RJ PpXUbZAnFY01X/U9XYRuafK6I+UkAag2NMaRAgOJSYAENUscMK2dTtacHQVJVMzZT4JgxYjm3LIW 7owHDlBu+IKagBDIV4K1aCArbKni80YG78YU1NFiQOmGAMaiJEPCbFKAMKjcXY7XAmd+1UnOc6ZW 9ClJP+mzXk8MZ3CeIUXgk5Y02w8TQu59EArM5XDspPIM58k61CmSI+Hfc3c4XcRO1g8SyWfk73Oy IQeSY/JpBSlCqcAS6BXg0ZbU8w7fcPK8lFP88avkoLbAI5dzC8qoRrdTQC9dH0oMdMMKmwIJL3Kh BpUcrulBV055CA204FNrP3aRWgU+ICCADmBP+CACDP6EQYAQSGQ2FAOIQx+ROGQqGwSIAOEP5+x2 GR1+gGRAKSRmRSeUQqLQQCy2SAKTwyMy+GRuMzaIQqQSeTSKKwaUSKNyCJvyT0WfgCYwSlw6DUWV v+i0iCwaZy+SAStS+VQaGTSmUKNwitASN02X2WyxuX2iSQqTzugxd/3Cg2UDXkE3uXge/R+OxmQW WFXkDUWWgWy34DyCuVaIwTH0qRAjLPrMRmdR2iyeNzKIWegxl96WTvnURuyyDPxeQQqyy/E56ESA FbeugCiyDLAioV2yxmv2+gT6CZ2RZt+wzGUW1VqbwjaP64x2o0PAxCQQy9gnmxOXyDEwqi4bfgCX 9F/aV96h8wyT4kGfPGXi81R/7GSeyT5Pzp4jKIN6xLAH64LtI6xLMH0q4BNahrhIwiCTrslDEvc/ C3JgkSio25ytQKe8RPceMSnNE5wxTEp4wehTRAC4cNxgsIAtypr1MnCiuvgkaSRfGygsmtjiAAjL EJajbDAnJcmI23qkw09TGMTAbEpbGKMsMjZ4S4fEvQ+AiXvZCJ/wW3q2w4icDgG16vIJJ6qt0icA AHKyWpAnoAtWjp6z7IyJvIibEvZQjSx4ALDN6psCTijLEuQALJoZRSRAXSz1HXTM+nrBZ2U9T8vH xDqES0hKDMnNr0KwAUAogtKtHtWKJInD05pFVoBvSnLigCjKyroqL9AFGKN0CfiFV0AdkJIpsXLI rUKvZYNoIMkFCn2jNQqIidpK7B6ipe90FxFch7wWqMKtzGND3VOMdJUsB/x/Xio3fKCRBrfKggC7 CQuMuteKTYs3H/d7pwK7caQayd2vyrdmX3HsZXZU8iUPfaaoQzSnonVKo4yf16rE6l/1mfjWLGsc 0UiktWvGg09pAfshVMhd3X/XCXxfeL+yJB+IuTioBMdloBsM24FVes2aofCegWTSwFwfPN3rXZ4C WXYaCW2o2g5sf+VuUwTrIM9mQOnmSO5XPLDYEhDu0hjyDuliTE1/CQBvYsuzJZO+0o2xjxJasqmq OiiL8NrsZ4AACNwWCPII2xOBsplmtYK0dW4Sf56c7d6FN6xjGIU2eJKTpoBqTrk18kltfWpyu77B ovTq7Mmp12AHSgC913rklF42csfN2s0sFy4eETnNFJwnf52+cZdNecKucadryvUeFLDI8ZF9942l Tq5nIjDJfpEmaRJzLaIAWrH9laGd2xmkN62EQII54CHn/cVvx2SZCQNtbwaorSDycIBQq+x1qVkx GlWEsZ8TKR/KMTKZghioSFHdcmQhGLWVhJDVYghfwAWkEvO6RkeUKRxwrU2guFI8nkHuQe7tCqOC SKHSyXlPKm1Rj+LpDgiD+WeuXMI3NkKvFVoyVSzpuiNVqnZVyxBfkTXUO/Ny2EgyoUFqHPYSCGUH CLwSc2gs9i5URMoZISlghuXpOVeuveJyqkHNMjY+Frz1wYx5Xig97bqUaQSQqvsorY2ZPQRiYleL 13XphaKkBiMHWCMUcqguIrX4rLeNqR2IaqSksmPOz9zMUQBO7fgRd28YHoxGWS4Rf8IHKRDWaV0y Z4ZNFBMSYaQKtyIPlSJEmRbSn7AEPVENCrKzpnuWS+x8UwVaj8PYS8/BCj+NAVwu+WiBitIaUgjF NcTIjuNY07lrKkDlH2AMQxpC5HhOoKm4cqREz1HsAfPOYJDJKrgilIiG5BHoILmuSdqJhoKFlZfH KND4I6pFe4yuQZEDGOAL9Nc808IgzZJEudoRSWGRPOW/iArKZvSukyP0/BhlxGYU2OelUKxxjqpc rEe0EohoFlhLoAZ02RRxprFOHycZKvCTJMZr0sXKuiL85ACLUWsm9gDDp7ieIRJkN7DkAzUTepgW yl4dtW25Ryc+QafT7StJjIhRhypL4BD/rJTdkb+aaEiMMewxjqpa06JEewjc009HQhEoeh8qHUGG fEmckhhiyrkeYOWxTnR6FFQXTCEBJ1hVfoVH5eRCDEn1Ye5d/Y8zz0JToYUvNUK2RxgOnQ0BGpUP gVSqlnKPmUukSQzV8B/iJrkegWVDCtGUnuQqyaLpnCJqht2ydtVsKeuYcXaB6rjHrxXn3c5ONvzJ XRNzHkGLbiOXHKxMFd5+J7P3svGmNE7VjvTJE+5F7skqmKvFUSok115kqWJKhjBBJQWmvsSJzZ+I +RhIQslBsNL0RqnBdujqEHcrCoZRRNldZIPYdsaFq7v5iUcd+RkxlAiW2Gosr1VsuI6tKiHTKO5x 1BEtOvgG5Em2yEqbi2mfEIcHj9Ty6iBa67pr0YI7vHTswBFRtI1QoJg8PqPPASR35dFugAc2i+zJ fl3p5aUfhrkBACIFteAKwlYphS7LyU19zBmJMrrW5TLE5iXz+uRKwAL7LUwgIygutMklIJku+oCj hCj3HuVDSrQA51MjrsY8UfbNMENZtTZSmd1Y5j+mHK1q7QKeIVp+0JJJeWkAQ041Ftc4iDQne4gW YKYDZEtnmA9qMhCXqb0KR2ZBJDGHsMMg19xu7uQzxU0LJuIo5Flzu07N5HZKmMkpR+NJL1tNpdk2 LBdm5FqHI3BrXYAHkPKHFtl5w7z3NpxtsJfeJGvKluTEM+YDFkwtMxjNGJ7DE1BSJVTGeazM6jYV hR990STzPkbj1v0I3wWS2RHshFncTABuDt8AZ7uEzXjQ72i+6yJoLQW5TH7DSmxwkdQmSXGGgEKu xeBOKybZAFZNIQ8peVjQgPZD1F6h9mmQtK3YrWBI7U8m9OOdz4HKNZKaqnlihnEMSmkaVzbH04x9 kXaHAqxukZAiHm6ODuLLcZ0douu5pdP8LNSQjiAAYKGGAd2M7tmpGZBZhzXas3lk7uJbvztEcskO KvnJcADMXN5NUPJzRxpDSy8Kxymc6NJvb7NK1GEBdE8qh19uGKXAml75AFD3yEzUwV5NL0UfZDEm eQdRWahoA0F9WH/vBGR3X44dLyWVpC9p+dCuVaIA0STlEn9HTbLcBykqhaiUk9UuXLVrMme7chID Ge23rjUstjFQ0w0GOj6A7vpWM1i0MjvCcfnTMmg2nNz2A8jiTFJi9zYkgN/NUj1t/IoJ0Je1GZcR tpl77heEAhidN6cnKVqlw6vbxx5KKiJeUod4NQzYAE18ma1O5M0ckcTWtyK0VCO6N6QW78H2fy+q PcIYPcrCUW7eNKMYhML2tSIyPcpYG5BMU+pOH0XQIMN6+qJOdG5koISu6ub6AKw8AIJAXI/6ZWv+ yA5gdgTItSZWVSxm1o5U5kWM6WYk8STefWu4r0I2nUbK8yV45awcVCxiwSa41wH6WMQWi+wQo2jY UOLofc/Gp4RuhE5yoSV4I2BXDe48ji+2c0xe2klQX6ZA4Oaye8zKKyw+MWL82ctKmue00c9ccY9C o0SItbDqvwpGNygk56lUZ8nCAGTWQap3ELB8UaVcVXD5DQa8Ny9+kwjSYaPUI226I88IVWN61S/M Aa3ee4/YikgOX7FitUm+g2uSj6yazmMwiE4iH0XIOmXelepsgXEOmK36Xgus1CL2cEAKggX++A/o iqI62MMxACMsXIy0VaI2uINQSOAKailIuQyejo5vEOzcN6O6c2fycosEZKbwO6QqMMU3Dsgm2qqB E6cuMMa4TIIUaQkM9eH3Ho7TBw+ugcw+rkL8yWIuyaPYeQHTIm+kHcU3A0JaU2s6PY6+IUi3AWaE kcZ4ZGdQsodQdlGIa8MmMYAlJa7GAcgogPATBeyk/UhG9C3oH0oKL6L8O6hKuiPO4MIQ+EJIgoai r0JOXIzc9CyMaxIOriNKRetYbSO+H5A/GWbOrg9WK0+YS8rQLyQeJAO6ygJbJoAOXI2ueURO0Gh6 tImZEqn+a8Uc9UAMf+zAAMfAjJCooMwgIIQWgoKTEuVaWS+QH1Awj+sw2q72xeVwTWQqgWccMwmD I9MkiyS8X6Mmrw68NQXeQWjQglAy66H82WwSkkeuvgX+qIja446TBolSAABdNigMxY7ie+dywjDy ZS4S5ebxDYiQVWw3COa/BkAKiXGaycbSkJDipzEgsAiMZA74IakAK7JMllKKcGs2xxNofE9o++9K 3BHkukcYoQiMkcpxO9DA1IV4VwajFeair/FKrBLKpsm2RodQ/pCYIam9EUcuklM03LJshBAAuQaz MIvSdgkSbxFud/FvLCu5QGxooSyGqiIg7gkJBS2OAIO7POjktqyU1yZqX258JE3OQqUgcoLKN6kq qpAS0MYagoT+uMH7PgtOX/DmstLy+SzcOmTya4QVGySIb0K0KKPYsZImHSi0MwrCs6q2HaeQVCeg s+R3NdIAwK981Acqwua+qEr3KcABJeAzTCMSzgbwkW2jIJRqxAWUjqkqnMziZrI+cZA5AVO/TWcq 4tEc8lF8H1Tc0cywX3ElSySDD88iiSUmMsJOs6U2PjPmjiqo8hKSREhe0HSas623P/C4y2fA+8wO JOMM9RBrUYALGMAC8o0k8lUCdRK+9mikzcXIh6zwxPTklCMm18QyKCNyd/MiH0r0rfVKnci8NQsO REPOZBMoH0KKVCvzU5NVDbNo40jW0wipSnNeIUBfWucoxmzIcs0pWM/hM2HyegXi4C6JPXLvAEZj O6wka+WMtJOi46jrNm8lHOLGrpC6o4klJHDkVWrco9S8tTKbW6x3XWiAAG3YetFXP66GcXM9FVNe cSTyMS1TJe+Ouam630a9KkdzYEwUss6BNovmLpQyP/JstTUyIhFux9EMbqJcVWUO19NzPisqyw6O YJUNPsV5XoXGRETsvcyyRo5isqPwm8rCZBUOAQXjTigXG0AQaQzdGxBUV4kqpDMTVHRCMqMsgw5k IYajL0H3FuTy/6soNsNuZMd+LKpgOmomH4VCs6he4qIQfqIMpgU+22heU2eg6eyxQFOpVlRGwMaz PIsqqMAOIUSZJetcoq7OsDOEr07cAKVwrXS09lHwZAWSZ3Eo0g2FceUkIIaRI6jqp2eowNKbXUrS IyqUIMRWRW8hRvLmAKJOsYU+0GRXQw4oH0JBTjQK/CRkeEYPQVOwy+lFNstK6c5lPywtUGlG2qQa Iys6KjU3ZxGY0edZaqWMUg6kbxSgNLPqIa7hWKxQKnDBd9GC4SehUDDPN4uVWhN9b6uXO8ug7iIC gAugQAggBgz9hD/hUEhgAAUPiEKf8GAMNgj+jEShj8jj5j0YkD+hkUiADk0UAspksmlIFA8vkwDh kxiUSikgkcGkEUjj8hD9m8Yik5AM/ocEmsLpEKik/iU9oMigk/hkgqkFg0MiFah8arABiAEsUrmM yr9cAVEiwAo4Ar1silxAM4r82g1vhlJf8Qnr7v07uUzk09iUxA2HBmJxWHA1iAktpsIiFtlshoUG mMRpmBpd7h+AueWmNQuU/n8grdfkFvulwAOOydymkKkGMx0M28Ex0tvObAL64GOiWoh89x0/2Ovs WWf3CpVu2mXisEvz7nuCAdy5QE0ESzWeAWt3lThFriGp6D/1fP21iBHvmPjAD1+m5AEt+UUiUtmM /xjSLAh6YtwsTqoYlrkIe/TfQWf7HOAfTGLWoy5QgnrGLe6r6Hqe0OnnD6QMcxyQHlEp3ROdUUnh Fbquui7LKI4gBLa3p/rUgjkqI88FIMxwHR+94EJaiAFyLEaMMMw7In6xzGKi7EAPQ7S0L0xyYpBK 7LPRGqKOOhEsn9BIBJbIMjn87yHwgqKfxEsS2tAxyPHyxjvx2ASypNIoFoZDp7Q+eaesgrMcIexi YnpRB20VFZ4Q2nrmQge9JUnDaNo5Oz9pUrrnxqtb40087sS6sVLH4tstxfM6FSlQYAMyh6iOqtq2 sKky1xrNE7pYlKfp7OUrJPVrHUq8igLuhTqvXG1UrW6s5Oq06MoVXqORajlOrq31sVuuztACvVZ2 OmrtLws6CBfdEGqc563xyiy3uGjCfwhZS0IomLdvw/FPgLOtYWZW7XIZah+L1eKpAAx0AVw56rvT ddlgAqyENBetCLSr9yU5gN+WAAb0LemMGrfBt7pNhy1u1h2LVck1k3kyUBZPmOMAA/zDgTnIFZ2x khofnYFWU76UJSik1MxYMA1DbLwYPkdtIImM+zA7UwRCsVc1Q1yJTlDCFXxrCFTpmSyvM4qOWUki Hzkl4Dokn+cgS6rkohCCyL4jioxchqIYdMDsJAytpPAqL+oQijGNbuceLiiG4olOKPJ69GPScuTF NMhD2gI6szce6J/cMfu24Inu43m4E9NBtrCN8fHX1eAUxJ4jlEHpPvbIk6u4sd21GHL4E+9f4Z8W hzKo267UZKi5O1aXloBpaCXpyDtrHbatF7J0jE2gJm4DTtJfO7CiaDP4kzW1zq4CO1vuaQppWNH/ +Da5xnMDpT5NWpBSaWuqkFliXljNKQuYdfjbTRkcUmn0hiQXhoQPkY54ZP1JqTdaxFDaf0SwbHkt FVQ/0BtRVsRZqi4kwEQQkqlfIBXAHSRkvA3z+gAoAVG+wuUL3QKZAKwpvL2x/JLbAAR3R1S/JTYu Xotbw23nlXeUlUrBE5F9L8VUjBDE5MsRutxjbAjOpvIw1pGJ0mUriVyQIFx320kHiYa52a4oqJhc yxMfrZldFlbi21ILd1Nk1aGq1lETR/k9Ue4NdpD4/kNW6spzI/W8D8WUspkhBj0GzfKdOREWyKQI JMfZGkIgBsHTsWtbsMD1RfcYU9tEVVUtPj5Ht5ytQBttd4WJQxJiJJBZEj0sT8H5Q1arLZ0CooyO ggFG9o5cWfR1YGl9pLJjskGOrJRMTQiHttLabCPaWIRmuNbLxVrgmEOQl3GuUZzz0IQiy1mbMpjw nSTYqRi8HmiH4OqrlWhCnSEIJ7EFCDokETMLKRRIKYiGSzhs0p/ABXYwQJS4sAUsHAkpoKzlQNDS /PDKiuEorhyDJyg2pOVhYUCl+T+oodo76UInHdBujDSGPr/AAhB+CeAByDdDNt9qOyJNxAjT2O5L 24zJfoRg+RLZrQ+O/IdujZI+gBTBEuAZ/yOK5e+W2fb6J2I1Z6Sl2Lzm2yNTkpMsjzm6nBnGP12M jTGU/AORSlSv3yIboYfhy1Gx+wWI48OC5LUNjpr9Sgd7uVpxrTBCEhthlWGhH8naIJ6DkweLI9mQ EaS4y5sVK+LZZH4VQRlDyQUb7LRZJBTaaNWCQl6ZfB8nqk0IUtW+uyHMmFWxIXMa5Jc92IxGPTFk oksCKAwuAa2jMw5SkheUzCAdqC/TlH/V8h6QUgmMSDHRbtmykoNSoQqQVeXXkQWUfaSIAUDSrjUP 2ORDLxsPYpKp6FlrLXhlYgQx6oDnW5kkZ+dhoI0SEOeaBJZemKnSuOwhfx53zgDjyQ+oxMJNptNb fJBtjmyW+vKcYsUyTkxytceKiRBJwVPN8pg582ABIPOBF6D5ycSQJH4jWShelBWvYjKJVdMDkk9n fQfAJISfxBqhVDEi5SHX4YRJ16FEQCpikbfWc5wL5E9ba3amBLb63yJi21saYyUunjWpOrt90Zri cQYdiDe0zSoH5fVOSf4JkIocg2wyEB45zpU8Aco6M8PfT00CsKkif2lAGyx5arSyNAaABDRDQEgv OjeWgx2i6XHMxRDrAp2C0ZmrPdhi9iGzsFsGP26ZFn1nYqPJbKhYnYpyw2khpJDEIYkv9mB6+DAB txOqhYjg7NdY4o4AHBYB9bF+T7FI6ylyH4kzwOgcOy68YtOoX7Hs2y3n2ThPB6D3ZQ3krtoyTxjk GmO2bLc984Du3aI5TSdTsmaREiLS5elRMOnpeccy86qT0a8H7EMfcb05Z9Hvdsfj7o5sZjdF1VuN JKsMcJD7I0QJgcJYuRBfQBbgAwlY5OPcby9SNSeZ2maeCIZYMOk2AxJiyb0Iw16QOxqHxOkBG9P9 uGQaf0asUmNqS3wXfglFHZ9pKczYimKFdZKYWYYirmMddmIbRLMxIjDe8BqnphoOS2pKgM5TIe/M YBnnYx3LJXj4A+mTzOYnp+D3S9Wtde/DX+aDvlrPtiYfUnLiTak/Pgl626cgCOrypLkujuGWTlEF M0h+qQ1gu/UA1cIhOgxATVxM7H5VX6bfVvZPQH+ZTkp5lxfsJM1fhABwZySWoQqCqBIPE7wzLkY4 w1thkanJT6YwxjwyGQbdsrIuTByGGMTkxAcXwRyfDHX8UiVPQImLMOSCkyfYPT1i3CvRxYk9AT+s kFoB37wvfbjYbsdLtAfeISQqFdoyOZVItbizx6KpKmpd0zNEyW2tAeGS0iXtDD9qHwT8+SkMTiDD FHhuQiXwBMFCUv8ADHWKplkN2E+kNiYkytUCTN+iPCJLXKaCKHbNdB2K/B0mujDp/h+s5h4lrOAt jjlnuNrMcqRACJapnsZC9JZOsCUoHsnISPOh9s/i/MMKYHRG2voIQDBtzuTI9iJEIHxnvHMpxPAh /QFQTJ2h/NcQnjWuBHIh8kIJSHiHXvnL1oPukuEKNJSNNIuJLsZv0lWmSi5HunuozOkn0kGCDPKC 1o5Q0mlKaG2weDzpYHYoLrcOOj0rvL+B/lJn4OFMAL2RDt6PWGIPzP3KEJPJkrqLrtCQDACjtP7O XMhmaowofuDjOvWLmILntC4rKGAiGiovsGdwIwWklHzFQLsjwOEO3iLPKNsRKqljzpKCQFIlJNTg CI3jkpYDWJ2MXoYotphFvDqsDqmo3pwEGrVlJI9OWn5qAOjDsHRC0CYtXnyN9EguAGPMLQmQloar PKoICgDDWiQG4t3o4PWjzoUxTxPOnROnGwTgCI8D3mgDGH4PwuHmnOGPdrYGmu8ADlJkSESk5J0F UtOABEARdjgNkhzSJENiWvMgHvUleCEKVKTQpKZKAMSJkroD3jFDFORADOax5iiNfwQmtCIQkRRt LDOuqGQmkjmL6u7QQi9HYsciWqtgCqKgCvXmkumCWrWDgJFsmHGLPD5CIGgG4GctvJoKLwtkOnhn qwCHXwpPfCPRsk8M1kPqVDqpNABlJqTQRmIM4QiGaj0G4k9D5GCG4kfgHG4wMlEK9LtmCR2HYufq mCHucMastIWNnh9mjDgRwnaRHNYpLFlE5FuvYsiC9NiNiEIQKB8osLaxTTHRTOXzMNRL2KNMjMri XufCTAVzTD0OvrGKcH9xBHnJnJ5yoi4lcrQiLMMkYTPR6R0r2IrCPJFkajQFto5Q6I/M3NoQuiiJ fgBzYu9rhpLIUPlvJR5RgpzMiMjONRjiCE5RmGLmWKNI3uty5KDIIixqYOkxZt5IbnBzYyexWrLx XACpYD7OAL/vyE3IfHRNqLkL6kli0DQHYlcygQXPdKnGZx3GDwdNitnRNOmNAL5CiRV0BrJR5n5J GuMABEg0Iivz9swI5GDp8q0R/TAGIC3u2r+xETAMjCyG4yLEgmuTeqAMgTyQoMkTmrbypB9ncFEG 9iiJKElyFAAE5NkwNnumgIViJENwNlJjqolPok2mgS5SMOJzBI2PxujmviTQED5SdQhNPEHQJKXw oN5vRuMjdKzpKRRoPMDveCvpKEkgDGgNACWygJGiQQZAElJk/0fygDtGPI6DtLpD3xAmEEIUfiGN mpjuOPAQQifkNoort0jj6KTFHIesZOTwUr5gCy5PkPIx6SngEnNlSnjK7lJHh0lnXqbIao6U5COS PEmCxHsTBxGxzmISUHnNiN6j7qLB91BEatbzDIFFJPfp9QFiawwDOD0lcvVuDMZTMmoFbzz03R4D kgVVqQ6nnGPMkROEdHGJnQ9uHqmrLLcH/Ll0TCQjsL0kZSEjgQ3r7T3MZIPDmI30EO3HGO4MLlQP PllT/z6xfivmtUeuCz0VmJARhmEL0zzzNmmL9oPiWySDEy6MwU3DWzYpqRprLK9iUsSD7THplMPH 81nSXTjR3JvK7LLJGxcIaKkPXL8tWOmrojDztNOm9ViTEM0M0IBMVNrQ8GisxLZ1+RwjsVhIBoak ZRcI3vCo1u/0CNAjLEzLhC5UW0r2mIPwltJIfCGAG2stEAIOVGCOiRprdMBm9qoE+EO11VCG4iyC 9HhoriMQRqVVPRbABQEFJwRyziETGtzUFNfx9QQWM0vszsQ0yRNIgsuWh2eoZ1KCyP+rkISn4rys jG2jmEqnyWlRih/2sgG04C/G4o5HRG9iWk9CJQRqQKOiPMsi0MlR7V7ACGgPWHnOmCQE5E+rU1eC LMYwpQLO1qAHbLALAR2WimyVAAEHpgJWt1BU+V7z4NPqaRGs5M5nhXdjTF3RNVVh+W80vACLEmCE ZOoIfMKC42z3VRpxRCCR2QtB8W2x2lwR5TFVlLd2E1muIRAXBw603MYi0CAggArgT/gkFAcHhEJg 4EhgAh0MAgBiQCij+i0QfsZiQBikdAUFgsOAEIgsbjcQiz+jsikUIjsZfsFfUzlMoi0ggj8nUbhD 5nz7oE6fkiksSokEkUwlMwkMOmEimb6oD7kUbo7/qsTikQhEQg0HmEdjcpjYFs0mtFpq8vjNirQC qc4f9Wh1ji1Km8EukslMIkVko0OhFCvcdBOHBeJBuLkl6iQGyF+h0diFZjkeAV/u9tikbyAGlMdp ssswFl0UkUrh8Nh1TmEwjcdlMiqYH212f2foUsusSuUFmz+1MUmEQ40MqcpoWEiT352VwUHuNI3o Bgsd5gBhGf44E0spz/Fhmj8QEmFRr4D78Wqel0t7je71YElPXilCmGl9NMnHB7rGt+hDYIlAYApg oQHwSxIFtsA6ToY2bWqBBqoo3BqCvqxwAqiwAAp8fMKKimZ6xJD7DgSBEUpSqaRHnFyUpSdEZHpG kTgVG7SxSBDywalJ3R/Fx5w+gqpws2zoABBreAA9yzolGCLLcALNNyyCOx0kSvJwy0IgAtMdQeAh 8TGjCMy4vK5rQrqGOWnSRNK/DOI8sqzJgqcTgZPLPpTBaovPER9IhHUToLMZ8RIesPu6oTTgE/h/ swAUwSei6GI3HTnHumqGRCqSgzbOJ+vinSOyUh1DUM0SCUiqJ5VcdtYUQe1Zy6kQI1vHU8gZG4FV K20CwbVSsMmraGPWlSKILGh6HfZtnUNKFkAEvqDxPD9DJFU0vQIjLBp1DDNn7Jczyq0CLQ/UCNoK oUMn+6Z/qFTNM3fKjRskACwtQ3jRuHR05KKALQ2TDVxodgCr36iDPoQvaEIEFa5Ig0qIMpYyzMtJ aYXvKSr028yMveiU4VIiqLQA0alozDt+QkfdqAHeLnS7Lr4W416NwLUNQZYAD7AEtLS4qAklrTLq O5Ck0AYRYiPupntVuJlSLX7R92w7fueZ9JcBTM6qNsWBtdR04MAaFN6zYozE9yizq3oLR+zgK+QA YlOqNMDfCMwXftoXDYV75TUSJYYt9GIPKmiN9qABKihD9adUNo585KLL3paRoPLs1gJBuJoY7CdU m6yCQKjtMohQ21n8iF1IJayfcs6OYZJf1xa8t8ly6p7eM/oOS9WhkC3ajdU2KAkdQXHUdS6oT00y z7atvmzaKBQ0kXAf1AH1ud7qnDlzp9Q0gpTE8ToUAbVcwAaU0RRF5OcwzDt1NzqoLYKKPDrunn/L R/64P1zx3mLnVSKWgiBUTSkiQW1pgxOFHtCbgbxKT0QDpDQ049Yb6ksvBIyZ9KREEPvkMOo0hCJy IDwhQkEmDCywEZPaWZWY9leGfYAhUiTe2mQxJSrxbJtj0lChinYoDoB+INJgqhMbhAAtIKgTNQw8 YoRRUMUIjqCQHgQiw0csxBYEtMfPBgjr+R+xhMhCAnw7I0RpVcPJUJIihK6ewoYnhBy2O2fUsJ5p OX6LbdGpAzBMFMmlgsP9FZQHEMtfcc5yg/jfpbaYbh2L+3Ex9kmzwyzB2CpLUiwoyBsV9AAYewAh DnW0HHk8Zk3hey5GWkg3g4Bx30kIXevlpsjY9D8be/qQo+y5LtMsdkq8EX9uBNe1I4RDnhuKgymF zajTsvpX6vdpR1WZqVaGQ5UESpaGjZwv+RsdYlMAQ6ldFKJ0dINdUyMoZvHWMiSa/2FgA5NMDN/N 0fraZaztYC1N2RUUGpImKa9lZBIlRUeMVOGjpG7naha4KPrApasvoCl17BGyolJmM+lSKjT0o5RV NZzci17vUZcyZw5DjSwFADPoz8NkpuyLxMd/dKSgMvlXSiLZBCozxiMt1zLlS3vfkYholKDQHVHq QmWgI/X5zrg0dVUJU0Pu+lQABdh7FPnLgwUKENWB9yJHuUJ5BiUdFTaEtFC5BIUDwWdDFHUHpP0x IgieQ9VidKNa2Qc0rjizKRUzNMACUq9x0k/K8+iaDlE6NK7slkeX/UnsCZiw0mI+L9fTRAmRM6qA Ts4UKeJU1DIfZPQqO0Zh8wmTYToqKJyUpNPcrJWal5yvyMgvYg6hpAHOM8ZAoUUXdEZV4l0qMiyN wxUyVFXSJ6Ev8IYeh1xh4tAFohHMAZ3ZOAGKEkEdV21nKZq6uVR9jEpJEKAieU66ydLRWisI4JKW +owQ+Vd4iYyhKGiDQt7FFENM1j7ZSbkypMsYgbBktdhScJSV8AcrlkGHvpNLcqTreGsIaoARk9JU 3rtOr4AWjE94OR2XasIq7czsqZOzYy/9LyWTCXaeSpY/XJSOwDKfDcSjcMAPS/2SK/XuEHns5dq+ A0qHBSopFlBFqqN1AKrzDawsER/ZAk4AKOrBFmO3byPbHDq0xd6WZQzm3WppxUbifRKXGkHvIPuM E9L0D8nwz5nzzI9lCSQRuqZZqVTbtIqMfi7XDHqLM6IoSC59LHYBIuuDjCZoAlPRAoSJzSqIWOgW 85BCpreH4nQApuCr1NUEilsrvzRp+oXCsyCuqkVlKBYsjNosfOD1eAFRGYc/V3obAcmaH6A4uJiQ QlKH0PqInObawb66gR9SkWlTKzkgkduDsfM4A0G6al62wAVpjP27XMP7aZaJc69gzCQhUl3FkQoM tNcOKL9kSwwpYiU+rGEwQbudgB+UmqPz5OZFNy6VL3SDK2PpQqej9R1nTD6vKaFUmwTvd5DHRJGA PEIfd8TeVXRhxI8rqEx0xILwW1RM1lzkARPaURB63mQou0yHoBzPkiV1C8Aqy0fjuSCkEqes2bXr d+S06RQEsZbmMRvS9Px/Y0zQQTExOqA0uQKvMoCiKhZh15fyTMlmC5hwC/VDVlK6vp4hAEkTD0wz oMhVTIrv8tAAaM8Y0bPGzdA3BrSxE/K7S418mgqN38d9azFNWocGS5M77v3+W3WDqtCnxNCZG1rW 5SryAOYWKeebGplzpn8yr/NOaLseJWXQC9kAMkhe8kcdFvIRkzWMpzZbW2SWjgwBO044YIQ6MRV4 lJS1JQ5R7/fFdq85z0feGSQV1rk5+ej/8BAAhjY74vsCKP3AEifrzeC9q1aZkH3w/uElpvNuyIeb KibHLlwCTL/0AYbiZgMjamZxu/0+AhBaC0w3OJBqHRT2026ci8QpmNYSdL3kPupKdInONqFkFtEs jh/PRuGkxExuZoouOkUrqLHEGqOPBj0pVHFovq+udvFuioDEIMkKcrmACGAJ9KXL8u6JIkOuqOVM BqIMEqLCZpWFKO/n+lGsHjDipunB9wMjfvemfPUABswrZAEDgi0oKKqCpriCJLHNdCMp/DbEACol MrDOWjqoovJuhp5HZLXJ7NCwOABJRlfn9CCq1oYq1oowntwL1KTQuFxp8OSJGwWJlI6vcjXJjMSP /kxrvCfOLJIqKsJOrsAMhGmPZMCRBsVEqRAPNPqQGDPnRAWxJFGlePEpPsRQXPskAGPLfh+wFqVi GLRoMrGDsm5iCuKO6rhpDDqpwwLmnJbQExOqYwBJCPxGnINjjLqRMCWG/rIO9m8qHQYJ6MJh/qYl InLusm6N3CTLrkdIun1C0qNP3DWI+C0jPvPFGjcFIjyxDxcEpM/qINTADJ7Ewi0iEFsDeKVH+klt vxNprNvxcG5jcGkNMPhHsCoopidR1GLACxIEUs6plQ6J9wPiTEqDSiojgn0nVC1PriLJgGWsnCKF 7mfNzn0juu0iRRULGLqFeKkGhPkCnIOuUQZiHFMi0paEkNilCkxrjDnL7FZrovcwAi0GwPeGoxPL CHap1CUo1uZkPp/jxqCOjoMtugAjsmAKmmfLrqlJ1M4ENIyADNyI/NrwQyCMvyckWHZN6iMjsvSS gxakYIlGkM/r2lwtzjPwKiFiGFluLRcH/yERlqAjPsINtoRAEyoRjJPuXE8o6kgnVGXxUComhR7l ARhCPFEFHrDDwIyx+ForqCROfxlACPXiOlWlXB1zMQ1Q/OGEDSuI9tGJlDuuhCgQEs+H+rTOUgAF DKVFDM2oYkPl6RCvsynRECWOAPJJUplQVtrHctjvki5H0n7DbGxiGRJAWiEFBroSJS1LDu/mMpvL HgBi5RRKBypsFiEpFpxFwwUNLKalwzVzSQNScvVkYR2LSMWsZNvu2vBvDCWD0iOlGyMSGwbSvzeq ZJJlhLqHsJaQaNkS9J2CGRrjIuTQJJ3G5NbQ3xezpTxPKGkNitiz+xcNqwFSctcFAxlofnaL+GNm 2sVDyzUyTsogCoaySH9wfH+m5qlPVLJCCIxPpsVMzCZiYIYucKGLqiGFeMqMoMQEoJYyhjLT8wmi dEkHVPJi9uLI6tWDXrJnFsbvZn1NsxHDLgBTWxXnFjSkFoAs3icGXnAnTyvuRSlPjJaiplloollq VQZB9E/h9DuUcEbxszdRCFxr5h8BxU7mXzrmfSGRq0hB+Rnklp9UdJalhRDsqsOGmGNScjRwtkls /z1l4CdSipZqFjLSAT/PL0pmfNonzltNfifQEl7rxQOgACpldUosVGhFhUlRRIeSQh+qEDIHAiIK /uiT0CQCOw8VYTvUKUFh/0qzozFxxncIJPjycvOsImkrIIorth1OZw+h8o6xAo+iEVhJaLqJFzyI lLQExkP1cigEDw9h8LMh9EPvcqbn9zgHfwfTyJMxfpJr5RBUTUpV0SpTkEUjSgYV9DSwhJ4pbTzJ l16ENNzpTrHNxPKJfMBuLLHFoojokJaLon0paQ2h/KVMOvNvKu6PsWAGGzmPe1CvBrppXMNRfNYQ 32NmCj0nLi0wikFyiv7UN1jtYxRGkOBz4p6OBjcCeifNE0+TRh9v7EpGXtMQro+OON11MK6xyG8E OtDWQtjkkDgqm1URcKhCpo1uQjMV7gEUBADT3nfrHFyNzFviCMKh+yip8LMHFniqq0uk0J5qqu5V ey3CDkG1dUlJdiICpleFeFdCYEToECzNzmc2yVIs+iLNIQwxOE0U2Fllnr6E2sO1hEdMNwj05ttC OtgkSI0lMiRWumPRYGnT4SckwnArXEG1aw3vJuzR0vvgBGkHhJrSpWfmPI3OlKMiKSfjbF2kdVIX bB+TIlowxgDq6vJw/2TRcM+VdS6VWCDrPUBw3kw3frVjDkkIY2ip9PXzXSYUOsf1XzU3fjy21CQN PUx3Rn0TlgBoxH/rGFYB21mn3v/M3LmiZ01SVUWjISsrInasC1MkpSXh7KVFQR8QCh+ntMWEoTtS CSpFyC0uuQPTQMVGeOAYHRbv1Q6iKQcgEiAggAygQGggJgwFhADhQBhgAhwEiD9iT/ikVf0XAUZh wAisMAMVjsMi7+jcKAcSfr8lUmk0ZAUmlUxfkukcojcxkcjir7nj2nz5oE2h8Ql0EA0emMgik1lE Skcej0bkIBjdPkUXqsXqENjddAEeiAEj0uqVLnL+qdlf9jjNbAMmt1er9crtIlUuj1TsMjA99hAF gwJo1/l1Kf9koYEkcshWEjN/pj9v9yl1hisbsMunj7sNyj1Gy8OvNKrNoimDhExjcexgD0Mcw1Kq Nyh1WtwBmlnnUUlsah1JimZx8IlFuiutysQi0Xnz2ePP5ubtgCBfV62WikxosE48KlG6uUmkfhhU Vv8osOQi+qh3LkkOl3ajMm5t9A+Fimankm+0V+zEAAmK/n1AiRtyfzkgI+zAoq6yKv0fajHxCaKw mfDNvsky/sDAh9N0sL2AAlDmw7DqgHyd0UpMoS5qohzrL+86JQO6aXQsnCLnvHR6x4kqFQOtTZtg f64IYoz0Igk0LARJkNIRDqXRWiSNu2AyTLkisWNY7ynK0ukmAQwzNvwf7dn/DsDIzMB6TZKKFKMj 0OqMmCVSolyMpizYGT3Oh+JulT7RCjy/wfO4BJRHB/QY4KiIy76Lr+sMwOAf77M2mIFUymLRn/HR 7sCk09T3FkTr/T0SwIwLNo3DtCgFVqKTAlFQp4zCINtSUmI2v6PQtK6HTBG0JnfYh2WNHh6085sy I8lFDAEux+PU94AJM17FoUtSY2RDs/n5EygM3CyK0S8Daou16p1c19OSFdSKSCrbaPapTxS9F0Wr Uzy6I9MD7BtgEYIQ7CQJdLSrtMw623lemFAFLMpoclCprwhlno3ZyMorWEyvWlWIH7CzmqaiaKUH gaIWbiMhs2wy1QBfYA4m2K1oYtKvO6AchXcs1qSE1a6Yq3FDU5Z905NhkW05XaEMDTIFP6/OiYtj TSIckyjTcljDWfTkwLlNIBTth6KUJqVoK3A+Zn+ozdIqsKw4zO7b4RtWSn+v8x6qf8fAHfTEw7EC V2y36VLBW9IIRLedK3uDlaRmSJW3Hk2HpZCY8cAmnxihDS8OAmgaGAULNLt/H4dpgCzIlz/ozDqU U9XiGV+ADx5w3iF4Q6aYtQAt7JzLCKVmhWwv4+y/IRrVfPKijpZt5qePShGn0523aovDr7I85s8p 5ZET25AiYzkgk9gYo3euKhlHn8zcoYWqDm9DKrN8ql3A0btAApGwN26oAIkZYTpstdwANrKhnQoh QScZnqRXImSIQhZ9QATOkOOaq5nZdCYpggqACAjNV8LkJU/wgxJkTsEZ+1chUHXVkZROnMxpCCpq UdkVA4RL0uD9QTBMzZmyTQCK2mB5xH14EOROoglSJzWnybEvOIbQmlkOMcAJI5EopsgigQweUW0U xdHcPOMD3R9rvdQV536nHfrrbOSNyY9VEmbU8jdOrEnJEqQ6R5My80hpkj0ux58ZSulTf8/sjDe2 YsxjIzElxgUwA9kc5ktyADXregc6Fv6QzbPDJOyst0QIiMdJypthDJB+vuQIsgyJtiNpwaTKkrBX mwx+XxEyLDe4MyEQRAh25II9QpK6zAxMgzpuhaKb6PQAC/n2AjMtVyAGLsNPMygAhrS3G6lY6Ioz oWQSeb6zlThoDssfNkvx/6B3aFhPtEgfi2DXM9WjL12bxJCp3lUudhMt0wJmQTNmezpSKKecqhaE 7jkqlhN6AImKUoIAFRYgdDsPyIIhKMWEwKZoakjU8iwkcNaEwrIgZtp6iZRQUIhAeHEmx+thXMiI iTBFIkQQy4RapCkTyThUAMmKSG4NfXm/dAkaDGKrgsT5ZEYB5nNi3UkeRMQNVNAbU+KafSUGbcEn 40U5AAmTIc20s5zY4oTm02eDjKWETsha/qMii2HHucXL5IEUiEEjTBRlu5pTNvWm9WUi6Dmez6b2 ZucFa2aMGIlRN/NI1bFij+2NVxJlumJI21FthBJPNxIlVQiCyFXN9L+k4AtjCKInI898oFDkCPmR CTs/buXRSRPnDmtSHQIWzUuXcjJgULGbWMOwctvXKzqdMYqV9M6UUKSFZYfszSMm6JihZDtzUJnN iOytkFj0hvBhBGSX0l0AUqnm0I0swCuyxgK0dvi80wGBLCEK9jWpqr3l9L68hsUyPWW1baJoAJrv Wg/DMlRm0TqnQKWd9jqYbs0H/YhhsUV8zQZo9a7Z8JdSBnHJ+Y9VyoSWwwdODDQblkXg7Hiec6C+ vmTBa5O7OaOmtAG0KZ5dSGUGMZheX7e4HO8IIdOhTa73F0bG0JnJf1KO/jY4Z/+Ih/JxQJPx6+SS t1sw9Sewg/YOn2MooZE8ph9HNWQ6x5ABazTGWtEVIcgi6JmyYWp4wB4qj9c+Ya3KtSvMqH7SbNBB G1uhmuR5SxPMhEqp1KQwzT4Owwnap1HT1mhQTekAVp9UkZqOZXlMoylDNnNOasQd459ODr08ZsDe oQLajepH9M0E0WNYIJqoo5DEZZuIYTE548VkVTJ5Oyk1B26WtK2bZMxgcps3K7FNGj/y+F9JG++h GgI6zrewgShReyzmtyhSQAj7CjKT2YU0sOyoUTxpRRtxUfyK4nqwTJQBfadJVy8feYxkZULogK62 k7i79seJkqgfSJyRtPQPEyWmZEE1aRbZLSu29WInQ6Obhg6OHXOQIWpsMxH/4KK7QpnLoUO1fHwp 5T2tWVmlMiy6XeDKwwgj62fYTfdqOQWvfDH0u881wAKfbUoAQi85bGzy8+NWyXZ5cUrIBSo8y7ZA RtMHGHhJdH9DyHo+6BFB6YSMzdDSM4yxbMaEQ/EhT1wbhQkCZsIcxABi/COTdhZmwyvNIWLutOQO nMV/WrHzPmnZNEApbt1vwJc2aEEt4O5jSJays8mjX2dnlk7C0dKF8EVdfODvBJM9MryVAqanuhyg dpLdxdI4p9xxjR/p6yMtHNKMdanw+mtVnbHToyNEJpw59SSbpNMiwt65+9sny8e1gAYJTbr7BD7N 5zl75/OU6R13IvWMAlhgCJk6iPnwJCoPu9JMYFtbXN33DuZf8niJx0/hHD+O3o5SUAZ/RU0DVTwG 3YJQqXcYASjb+OGAVghRtlEVRPUlEiBDDGTnfMZsJL8jprkDSiYjAuDiZiMoPu+mmiDNCiCDbPOo 5gAGRiJETiYrRH1iJJ0rqFGPnm9o+J7KDo9CTPMO+H4MkLgm+iUFgrXtDqciJOuiLjAqXnQKtiCE AHXtmjNuCJrqDwPMqCIDSt9P4LPqbkWOnh9nfoHM1lTEdDWu/G1nMtZtPB1h2wstNOti3HfnQwqC ItIn9IJthELELOPlkEeELQaDdCcr4i6OSMYIQnIJDsHGHDPwdP6v/rFsLnrDImxwEiCIpgiRCLGq ZLuG9u1C1FXEWGYqNN5OevEHGIHvut0NtlwB8nrP3igOLGtHaJLvgOKJPjXvsmrEWkAC4sLj3GYx UuvmcjXmjMyEhPBO3H9DAnzP2J2NdspusJ2IpveGxqDrNmGvBMUMULsEDtGlOMVmxs0wBnFmOQmj GDbQNpPq/L8uXh/IbiUHOHVNJIdJDIjOpB+kTvokLD7AHR0mCJNM6EyE+nfkMC+jWpNFKHMxisnm yoIkJxNKWnTudszxIN7RBHOxiKZHdtti1DNxAtWgAntCGLaiZMDnoB9xuHkiMtDMNEWmCORulh+i NyIBySQvxhwtOBzkLAHyUAJyVLZgILAtbQmIYgCijGnFMxPKPQQlDumDpjmouuQB+x7i3k3scn/u 8G5DIlOD7JPN/iVCwjrDrSknTsXjbNLifH6k2K6KUsQHTq8OBJjSMxRMQn/m1kQrkK5EmIFFDLPD XnfxLCwx0gHIpyKgCmOIJuRStQcOyrbwIPRDOCIRJLrCRt+LhtDCPOODIpPENiDMlB9LOIZMyD3C /lkLdwsh2tZpSMeQUn9EQveO5TLiJEOvonKjovikzRSQZuyMGGwpNRkSvGGmYrPHMxVwBkDlXKRo aCEiFNCR/CHRCAiJbo0oCwJw+MmtFm7u5GMTToHiULAw6smoPzBB/LpimmQMsviipqDrxMaSvzXP GD3JZPQPeyMjDOxjbyMxWlOO1MXzzPQnNFMy3zdLhGfJyzWmlNwPNn/rACCLEqDuxS7i3PPm6FBG kkqi1JNHrKYxJtpJcgBFPKLJpIHTFrzJVjuCKFlsPxtHECc0EPpgBwMoRl7qAE2KkmxnzH+tXDiN moOzSsKrEiNjAkTq3ufNGzkSfnmMEpxUbuuNdtwJZGQGBKGCJLPG5EyGQM6Gwiwprlp0LNlh+GCK RnaUTAAomHMmhPiIemwlPCTKkuGBzLdvylkCwyUUxAHkhFMFMiTHzUxNzAAjAm+xdGEM2tNLdnY0 UUaiWLkKuPFMGJar8ymjqjSm5AL1BDrwiKbjbL6iLuFJTnKE2ELEzLMLFJcUjF7ziyPDEoWH4NXq asyEBuIsMGY0FDrDIwFCpmnwXk7rkI4EdTVuaDbM1nMw1kjShtrGOLniVMmEEo5B+ToGcnekwELJ rnUn2IxCYlPOHB0B4Vkp1PlUFpPM6HPSiGziNsAkdTqh9sih+KjQLtYIHoEsjJPwRsysyRRIyLxP gFn0ERPivIsxrRIKqiUHjsvpLr2AhMkPHIClWMl0KIQVIHQjdLjy+D4yEMMV2DSlaB9zoEOuqydQ OGQkJrrHQnaT7l8GX0Lu5NTq6w7R/ygxJrsQ2EzTwO5LuuYWKF5jXmCV0MSu6gGT4DImtQvx+gCD Xp8p50aIam5VT1sFpwgEfwYPKkyQfSLOfnMKIwKxfwcgDEyFPRtpOIgldCHKjEEybG/CHSICPVmU JkrCFKKp51Nh/m1nKqA2HkCEwCKmnubolDGDpjIohopnzM4h9u/CKtDIAiIVfkJl+kmLfmVkQqQy mCIW0tDw8ADO8WaGE1ww2iLrHFUiDWswSnCwFlXsBz5JcWDxJXBscADHMq1TIw1EJp1WliINMliI uhxXTSfJlgIrVB9mn14gDv2SWUSy9ycFput1hCJFkVkh4KkrgpSP2IfUbQWGG1IH2CXHzXBtykmA JXlj7ThNrQhFhB8D7NNXdDmkLFkWIiFKRxZyhADKdVmK2o/i/lZTPkCFxx8gCkLM/h+LAqzmCM1i XXQz2gFKFKTEwONkdE0RIDWiwmn0f1HVEigG+2yrQigNkkCEyF/C+iNnKysXhAAWzlM0HSZCCH8A CHSCHMuiMlPSSrd1mYLEyWiACNXyuPBgB39UFtNVdMkHK1bB+RSjYxgJYLhmx3nYZQ5S1jGNGvYL vGEoHWBX2VZnUxYpQETiAoAQoEAYJBYK/oQAoU/4ZCgEAIhBYY/4LEItF4lDH7GwHHYvEInE4RI3 9FpHFpDDI6A4y/42/X5MZe+ppNZfDpJCJrMX5L4nDocBKFE5bFZBDKNGIJJpzPqRBJS/4tK5XSY+ AKJBgDPKjU47WgDFoLDqvE7FS6PFKhDK8A7JEJWCLkDroDbsB7xFpfYLeAJXIoRf4YBcJB5zQgJf bbFrwB8M/ocBslDonK7bDpXI6La3/I6DQ4ZOX9E8IBczOYLiMrHZHVYJDtLBZ5Tn/DgTt7bPJq+N 5K65DMRpduCXzxZXNZ/Cnvy3dzd4+J5KOBQsaCuti4hI5fra/BNcAZrpctH7HCotPILVI7cgReo3 I+K+dLTMhC6eAckBpG+/5ScQxrGoc/h9pe77aKS0TSomxCRvy0qePi9kBrMiKCQGizMI6xCwPmiC 6Aclb8sAfx5xLAbaJrAaVxKeZ2RcdsYRie0ZoK/IFxuCUcv+vD2LsBoGSA9QBsQm6FQKjq+njJTm ndGZ7J4njEMohjGonIqgO2wKOysja+om4bhvY4b8vY7khqEs4ApOuCOwG+MlHiek5TmqKXw2zk1g Ax8pn+xCeJW0s7KE/KrpHKCYrKlTugCxD4xqyUVQ0oSgIUgsFOmAiXyqhkRIZE6OI6m0uoUlcPwA vFRH6570vWuUKIuetYukqSIR2A7ETmeFdQG4bEUIiEbgWgrGtSoVHIIl9YnrFkmRcdjlnvLJ/Noh zHpa46aKS8oBRS/kmTgz4CJHVMBt+zqEPpRK1ACrsKrC8i0KupV3z0zi2uCwjEJXaqCM0rTxovIT VgGy6FP3Ab+CDhUMUorKwXo+mBuSAV2gBPlsH0qLRYczaDPRC2EH2+LorSkaJ3KmSN23fl2Ia+11 3lmM+QHky2I/jiCTug1XzSq9pYnlirXcls01fgc85ZcNggjpj8ylSrXvMtKwVeh0jpZPCEUswkFs QoSCuGlaXotX4AJGxC24ftWGKAnkMgGvdkJfUABqi2LONUjSN7u/DJYdczGpXnU51TbV4ocxt/AD saIJ5Fk5vjC6IJwhDEPZwNFsfdU0u/geWPduak8uvEBP5aU+YnnAAz4kbS7ffAC1m7SN7ZQ5+N8m LxUXtlO3OkqIbjNSEoU+NA7mfrhzN1yFPYlbrAU/L4ufbp9z4mtDJjJ1oSZGKLTCuThpr0YDvZD7 8wDl747O0DaoVZU4RjxTvwbv29H7WaJp49iHOfvKQmIOGBCASH0OsWakRdviggCETOefFJiuh4Hh MI5Qkir0HkxLA+uBZoUtADZIAAxp+SVshH3B9tJBFgvPJ2TFaCjwDMDJ45gAZ+XbK+MkTVlkBSCr KaukABhw4CkTJqfFIT+2oL0ewPxAcEnYkQOGk5JkCmnNeAImQuTz2ngCRYS9OazoHq6Oe4p/Khz8 wZJyiNoUBgBJOOfBCLZG20OTgOyMmKeSosVVmVcpLEzPQHTTHtTDWwCuILwwBPjbE+RZMErQrCmH cD8OQQwgQQo+gCWuR4j6XmbRqZrIw059ZLL9NFKOUDH16QUYqTWIZxU8x2fs8cfqr44yNfaxQ+66 ikyfeuuhmLqosrqYm7IhCI1KShYefQxTN5NtUmWv8jppUfAPmk8sAT/l9sGmGy4h67lXxmd+ABnU LoXNlc9EcgrV5wtRKARZBk2SXO0IhBcfjAyVrQnY19tUh45AChFJiWjDprgCeMP1Fj/VJqkSQy+Z g/5dE0ScnN6ZNEJqKbrNo9jz5qGiLAleQTA00vBbdEckcMnSj7nOqOWy65iuKVYANAZjVgxMMe9E 4sH5F0hAEnmApPJqTpPATSkp5yYmNjCQh553zGkvPZFNrxL4lk0WoQqp4+kiEbWUhA4pz2WGIWgk I0oE6wErhkS+nFAyLE1RYOmtUnS+v0AMbImKI5TH5IcTWT5pDCHDQ+BWvhpXFJpkqS9S4/z4rQTh BBxS4SLHxmKS1jTWpRD+IKgOQgB2WSwTMRY0r5S6GlU+P1VKZZ3OtgnQilx/K8SDSMRuD627PH8L aeynpQo3j9XCRNYLA4dEEOfXImJ+Y2G8ckABBxhIQmSeerM/KzDmjlucs459w2ePAI2pEqkwh/Sf k6xhaCyoIHxeDIIgsKx+NItW/c7MvCLtGPuS1PlC22MDio16gJ340p8MiZJsTKrIrFAJScmEdSEM KCCz2feAEzP+kqfRbdUZjJ5XMzFeVEyQkWTccWXcoGHRjvKU0jbAywYSaLe0rS4yaR4LTMWgMuF4 x5ZLZBtRWpkMvxHIy+MzSDNvQ+j6GTAJBXYlmbRrqmSNu9pa81SQBMfLxlniGfZbSRxGm3LTC1qF MJ/PUaV9Rh32TysVPEwlAYmU+NKTVaA8s0TUhdApEbwVlIsWUzQhEH35EdeejkCUi8KVtvUfmSs+ gAXWk+yxicuTWXqcVZlNkHrfmShcrY0SV82t0yqPuReQ85YaSoXiv0HSeSunfgFKEQDCXFALXRSi CLR3q0+Qi6xDieaZrsR2rVpj44MII2HOx1oR2wIgsQ7yWyUpzrUOlZRE2ytXjQQSHER4KaKnAdQv BBWmARAtteSsprB3WYmgNJyyloXR19Go4bKB+XYrZEdK6A9TSmMeq8/Lz0xG3hgTEmqtr9j9SdDH aZnJNSMSuTWzS+U0K14LtG/68bKEKrKYQ9hbUBmlh8w5JxK6Ij6smfyDSgMw7C1CSPPCLB38jG/y XkY76izfw5BTZpQNVXZUXEkid3VYpzSdhRNOhCGQmI/J29mNsU40XgQbBbQ9gwzPz0kAzSYD6DoV OqgNcB+F9c/ekkgROsOMbM8OapQpYK24XTnGDVp4S0z5N9PPWtlH3qnJ2Elj5QOg60iOYK7o9L2Z jRu1mAjRybKu29oK8WHYi6saI7EasWM7PvdONTQNnEKefNIB6wX/IcMJJ1nTFUzEvPyTU/KYzJsv z9B11VIy892n24IoSZiV63cbo0/RCG+adH89QxpPPRj+lmkKQFDJ/GlX0R1aCLD4uwp2TGRcqqoE bTgfFOe+bHEpIcj7PGZaJH8nkY80v1uMYxZBSayN751GI7DFl4MFO/zmII2WHyfmU3oABq2yXePG qY84pB0zdNxD7fHlo4r9DRbfbvini4wvCFI6xYb04AA9hY4rbvjWa04fbKIuTWI/imwjqWBhxAbA DdgyR3SiokLz424xp0A+LYpGLIaqofp/zrS6xawzhsA27ySBTyTygoRAb9x28DDvYfhbZVI542Z4 5JzDLKR4KCCD6X4j7XofaMro7CMJQjryTUgAogp4rjoqjUys4miHkHhWaR7yw0wjrLYfyHz1y4h+ qRjQwAY56Hxc0GzhMBxKEA4BTl4+A+I4pNLyoghaDzCfCJAhAc8QIdUQb5o4pV5jYhkK0KjfzhiD CdTIQhhaBObNAeUICuKTbwZdyTqYAlLFxeRojvMGBeKlohy2TgiKr0IoBiUTr1DhClbrjGpWYnjA jn5cMSCWrwJlpdZzRd0IIfqR5PinDsj+A+J6hWZ4IqIx5aR/AlKNLJy9aW5mKpzKzCpmS0y+0URi BqbwSDiCrvzJ8cBepejxgpKZIvzjy/IAyHzPCWZt6RCbCUDADWB3Ly7GCe4Ah8aR6Waga+pNo/kd Iq5gBsgyURAf7LAAY4bga1QASOhKCWce514oST5WZPgxp/xJhZR56Fw+kHI55FixCUiD7+TIYq6H yvgCp0C4awUeofxYI2kZj30CKljo8HJWadr+YgxnTbiO8mI4ZxKow6yWDsJPLCTDbTYA6JJ2ZuZW wtrrSoQfkSROTDIiY9jyRHxYMEgiA+J55ib3AyUPiM5TEhsFTSqejQ4fxVYrTIZTUBTKSgIl5GId cuUtJRiKhK5aShcoxPooSAQCD4DaQA5559DsUnCl4vECofZ0A0UMxPJZSSKT0s4izcA5av7A7FrM AAqbptUwwA7aqo5UImkd6fgyQ4alr/wfJJhVKE8uoAkCBNMAiJsaDULjgAspQhy5LRYnh560gAsD YgktxRcFUojq0Fo/ogg3RbJnLrwjZOZFgc058xyoERqSE0ItLu4ALfLSptj/cjxEsASecVkcUTzx jn7n5Wb3rCSNMe40rpTpKLJi7jxLi2whSAptkcq85t7EwfQH8/jKDGB1U+7Kaj0Vs3x4UnDSo0Rg BcyIT5SjUy4AEpzF7vqO67ChZw0bU2U+UJ7KkVq/xzqTbnRdaMTnbvj6KRiYrG9E7p7HKA7QAhxY MvsjTo6QUebqYhUm6Cg9iFsUadTeI6y4BGafsECjsZpeKpQuRQrriLLCiLBQcgi9TfM5AfUd0KBM 4Agnh5IhBso75Pg55ZQ54xpvkHIl7M7NBZQxA550Ax82CVCTZU4A5YNGsLyZ8lhK5M0/QxtAq7bJ JiI+5+a9RPiwchR84vB4LUDQEJbiEajGr8g/kFUzlPLcYkZXJXROAxECBAaHwC9TasACcN8D67Bn zD4+75VKc6dEJaEm7SqRYgrKQ9lBlUwoEz4AcuMuUhsBIA9KRiY2hIT4ooSvQuh8Img9hYLyRFlV jZj5cFbg5ZRxVI4BEBpZTk6+Z/wxCCDCgl4+LVEwlZE7E0AfU2gkdGCASu6ije4oR8aGkegAoxtM oeUO44s9j/B6qqQ/jzomlbZqqA5uwwkp8m80orVgAAKq4mNOM+gwh55KM5aWLElA0HAoUxEx53pO BAcShGLOBWMRT+TII94hFCLrYkiEg574ZEqTpjs8yZSRjxhzcbcXUzVDBbaFw6o6099FseDqkeEf oAaDTZdb0EDCk/gH7Brsptj9KlM+FnbsdfdElGwASWFCs48AYmMMZPNcsXayLtNjtCYq6nDA0T7+ kxVj1UboDERbagJhz8Qg1PrUMZcVrnL9Rh6xKYqkUWDRYxpD6H0D61LGMTNCC/iY7RZ51H8NFAcc 8EDSr4JuBuj3kblq4gxELpSdEPx2yIlOgAsg49iD42AwpeMv4AhN5JROZy0ChRC6lhgf877gSfZV 9bMPBdx8a8hK44c3Ai91Vww777h4LSsZyyJIU+zGTqxbZdJdxWx3rfNl8/UiJcTrjjIfdl8HMpNL TRzErOYmJJi5wcsjI6wia4IfEk4EN8DPDyUwdoqbkbpc1rL+FJIkkg5xSxlG8iTJKjNsQfsKo4pY I9hFhFkSk+S8b67Swjsrz2Kb7iJrghkzw6yYt0YBBYMMz2hk7cbTJaDh4j5nUSjk8gYA0h4iBZ1H ccY+6CiQ0/CI5V8vpYLooi5xQ0rPEZ8vo+MQYdTONRx9jMQmiT82BnSR9wq+Sg4AT1o4sEQBMX0F TU1xJ0BIRgB/0Yomkg6R9ggfhJytKtRJjn1phlj+TqUXxaQ557Q5d2zxJPMUCWmMUmDwif7HFox0 R8A289st6lDGNApviT5gDP5Sg0QgIIAP4E/4IAINBwDCYVB4I/wLD37EYaA4pBwFF4RCYuAoVEX6 /pBHobIoJIH9HooA35K31LZW/JJDX/G4ZBYNG4VCpNL5HEpLIJlNoOAJzCYbQ4NDYVPY9H5BSKJC YyAahC5vGKuAqnRapBpNX5DPn/UKnU5xXKlWYtG4vVqjOYbGwTcwhdQXd4eBaPWZTKZNawFSqNBL y+8NCgNiQPi8ZKYnFK5HrJSYJNINCgRmceA8M+7zG4bebyBNJDdIBMyCJfB5a+nrr43iQNgpzZ5z eZNp7zCntvXnv87UI9YK/rYVPMJD+NRdbudJKbmCXv09PL5fpwZ2Y3JoVrYPfpBKZrM4vMaXP395 3/p/A/sdBLdU5fjJNG49stP+dLBJfsoa1bJvef71IakzOv8yqLs6vYANoySvJA1p3wmckKnlC6uH zDSNg5DoRQ+BsQgdEbUry7IGODCB/QKoD+JW07Or+pCmIPGQARSADTo83SHtSxjtqegx8SHC55RC Bq8pe355teeqXpM6Z7pelCKI8xjhxa8gBRKh8jtO2y7gW1LWs6063QW9CPM6hUzISxiFHjOMJnej yNtOg8oyKjy3MsAEbI29sbLclIJULO6sp08KKJfE8RgcrjsOy3p7HLSrOpe3CQIUjbvMuhLnAJQC Kso9bST+i6Us+tqEs6lLUzw6bUtBBK2IO67SNEh7TujIB/JfDR8pe+yIxqkEmo9Ipz2UdlmM7NCZ JMpqxWKk6IzIwyXyjIZ8M6mKpto2juKLG0GKgoKxsncyhLQtIAI2vLosY1NNqxBtaXLUk2gDPtZ3 Rdy2I4waZB7glEn9fqto0i643regBXE2qLpe9SYymiM1oTNVsJWrl8KHPsBIPLFqn7J8gz9k6oX7 G1vxcfiTQZhz4xmoM+Xq20GXPFiv3TdmfX3VDIYUrVEYFlt/JTRwH6W/D939OzSLcriUo9iai1c1 LMwRpGhADB4Aa+2yFJS0+PPYimAAFN+hy+i764kliW4dAAAPFTwA7atjGopYEmnpv6dpWlLmyy1u 7X+AU6vLaVApBs4Bo3VqKRwg9ZYApkHWIrO0s7PsqAHm2ibrUd7JkrlbJWxmPIaxj9AJU/RM3mOM 81xEabvajkQHdsbRjCKWzmdPhHd4mTH8g7ogx5QR+YCfnMZEzsr76ccWBYZ+17mF19opuDZGvOvz DI6TQEjdgb+enoIehUinh9zlgDIuRIi2VhYXnUtLqCEeAK2SUkbayZk1qeyimsJaf8lbECNtrJyS 9Io6oIP2dEs4wx42PLqd23g0hgHdNpTC5Z0SOiIntAjCVH5F14FzNksoc7wh0kvemAN2YAW3uJLE 2Q0j1zdqsMM4d/hmzvkUUEQlraoFwEEVSro0gComHRPUS81pDVgKQNIZ19D6H3DwHRFuLMAyxRRI IyNyMFCPJNJetuMDplPkgT6uc8bMyhm0KguQoUR1/GAaOac2R0TUt5YcxBqT3G0qiAGxA8ZjG6Eb B3IthBk1+qDbQ/eDLO3/ySLc8Za4+2qkrgQPyPBSGIPlks0MmLgWXlhKcisoRZUVLhSy9qO7d5RO xfwz1oZXG6SulUTJlTN2gugISvpPqh3SwYKqu02UTAFLxMXCIfpm2mgEJSW5r54zTo+MW+AiMzjb LRIidFW4BGGACNOjY0bUWhkbROTGGLDmRs7WAQc2T5CKJJJWlwApCn0JNjNAmNjcDrL9LzOM8bxi 8vzH62U9BrZiM7LybI47glFkrevIGGk/y2HEogwIzsOyuulevM5jr2wAmdmVQ8xLn5YL6hgRQpkl yVmyNa9c8bn1zoGY2PwhsWR109p8ph9bQwN1DA9UUC1R3XOPhBDVz7nXFj9I67WUzEGrUlMOQmg5 BjUq8l+baTJHqBkEfQkufo/EmmbcaweSUADMtLAee0g6uX+mJVUwEAJTJvPYIuk2ZUBAAmyI3GdI bxB3QQHVLB4z9aJQyPgwJw6528xuIMf0xJmDMphbGRRToAC8vOAmiecbqiCDjtIO20xHkjuok8qR ah6kBUKH+1tkZqT2w4mlJEAVm7bM7nmSC3rJI+mknww5ARJn0TjrCP9YCRVJ2Ep8kVKJJltymWkU 1YC2TpxemeUKQzd4L2sMnDUtz+JYsoPS0Zu9FoggDj5AGj13XEWBk5Eh0jOLGsRrsw4qYOr+TlZS WogzijA0ksyAM8diiYTbhzU+7RnVgNfXO4eW1H8CoEjCWIpjxrqrpgwcSY+FGhsJou8dFUxiDTTX beRnJQcREKhOAJ/1uIDD6T7iYshtDEGJcer1HZpEjpHTGS2rJb2vyVAEid0+J6XK0r9jkAzn8Pt5 b2AMvOKK7kEthHCut03fj6v0Qaj0SQCzxRU+hIq21qKvwCRG4jpK/WRKCsBw7GMrpasEPg6MejE3 kqiP0wGEbNQHIIbKv2Q45SgJApk9zpJYGARsSZMJ0Y6D/r87Jl2CDWyIJWeMqdfltnRSjVVvpr7T DtSLIRfVbkOgcArq02VyT2vqAKSlA5ianYDX8QrMjpTTGkrOUFkekS5mn1k9aX6x8FAEIOsBOI8V gRZwE19nx9zE1uNSSazajq4kPzFVU06UThERMZrUAx3dBD/W3T6nzK9EkPry9dK+bGBM+hrp0iNL QB2epQAanA+1tph1aBV/Ub4eD7UqOVJZCplbmy9Gsf2dKgAFMA4+8ZQiU2AkGAIwsFJtVQxSQRMM ClV343iP24IBEwoMNaa1YDrYNkGSXYRKKUYWVkNepNbeoW4j6IapefxX2dnqw+x5g3FZJ33nHpNa mHCkFcg8Xc1PGG1GLoMQ/fFfl+S+AFY9WnEzSEekWDuVkcb76OUVMBoFGVNcfX9ocABrVfoaZG3T Fq46McZdFHCU2GTrD8WffBna52fFm61o1Ul3y39CvAW/wV6HEGyNlCBAUpb/gAqrPSQvlfCa405k oAaYX9cnZkwJPpJpo0ethetXuBVet5z1uUhJqVn3rwK66hHSSQMWoTy90fmR/TKcJiR0sV2/7GYf RjbYBW6W/hnBLQAA2RsG74PyGPJ68ntrAQ+gqL2nRGZdDFXptuzS7IUjg6vfSDryMzMKX9myDuSs ZrloaZTSdxHzr2cRQc6flgok2LLcAgzF4lKEoCIC8Aytw+j3Kiip77IArfQh5BgvMADywlYvLXYl L3TPojZSY6KZTJDhzRTnqnI8bnTBIppJbn0Ewl7a5k5MLF5iDfZ3Q1JI6TpBi6qcZNj3ivw1qFyn ycZ65bZtMCLdzyolK64lak4h74wwAxjgIg5OZYBXY6KFQxQxbxQACwyGq/xnhUi+SU6tR0RAQ2Qx hKL8Ai42QqAlK0SDKKYoqjrbi3D/CiIfjGLAzMAh8OqZgA8I8L6WA2RPJC5Safg159CwxCocj/46 ZZ7wKVbxbgij6Ozph0o9RsQopfp268xlkLrrSAIBEJIAqRqkCSQ8a2qGJrqOyGKZwhogQH54z/Dx rtKgjzzN5pziMWB40EqvKGpBjCR3BzZerKzARbamAfhbaTanQ9Dzq8z0YnLD6kaXhu6v0R6DEK5d LKythrKjz27C67ZnS1pdrcKvTXBwYlpfrK0KQBKZTgcO6fIoo2iCTyIzJgzIxqB15LIhS5IhQ6Jr ABBKI6MNLGTNYfqZSYj/Z7h40a5ty3ylIiLSZJpIqmchTRZyBgAjycBjghIl8N4vS+8Ob8aMYfay S8z/CGLFZUq27tChjr4sTagAybpk7jYfbeijDaJ2og5bbIyGKzAhLKzuEBZ0TATzChEkEmscRz7N BFQzrmwepwx0jqRE55QDCZUnaDQAkFKcMGZEKuo05SY0Ih5HD+gAi7QyIiJ9B8REKBYxYzcKJU0B Tvyq4AIvJSb+BbbZrLkMDSSjCfEFK2yNJYCtwDUwJKKQivx4zzb6IhJSZZgdiwhnb88L8rwApjQf Zebuy84AMwYi8i61Z0rMQlKvoiJJqeQxKbAA5ujApSZiB10RY5MjkNhDaSSYjOBLSjaj5UBrZGCC qyYlbkIkD+C9Yqb17P4ggzsPQ6LAQlMEp/jZqLIlMQYeqFgcM6UQ5SZ3S8jsckTCckz1ccDAAt5v K1UTETSYs7w1KZUfZ6aDkCsIj4S6snJ6aYjzBXrQwggIE+zfq9bw0SZtj3hBj8S9Lh0OcybbAlpb wpC+z+Sj5tJw70o4iVD94wxYD4MRjtq+kOwt7sYwAtyIbOpo8WCIAyckiepHozMNQxZdJZ86woSR 57lDZLLHDhyNtCzKoiitya5rQxLzDPtHSYI57JYf6ECYbBYti0KZqdDtI20IRWhd4h8SrOrfpUDR UHI/L4MFJJZbaXTNoAclT/JLTPpahARgxajdhkkkz/BdKurtx642lJzArtwzZ3TAVCAfa3Qihx75 MNdClGRp7ka2C6sFLD7GdAgfRYBSZYDzBfUfkAhR0Osx7Cy2LyAAyZUyMas3cEzBCd4oRuglJMLq Q05+A2RbZbZE4l59CygAwzpIpIriLBC9oBCZxYEq4lZbYvJRwENW8nDRktwqAl6ZTvsZAf6Cgfaw iwhScLdNzFggzchqiqQsDMSXSaLTT6iiYfhtLAs2pahKJ1jqixaZw8Z67zCaqWQikNEAIxb40er0 1HJk44kT7PqMUM6yr0kzQubW6uqc4Akf5IRIcgwAIl7nBIcnwfinwb9gobtg5ItYVMykkb8SCOpe 7spFRnzKxqZ0lCh3yXcZQrgvJI7KaupalGFf0jDOrAoxjD9ikni3AjwIdllOZr6WFkNDRdjurEDE aUyzcY9eBWrxaQhhyGcR44gmJKK7VcQt6QCAsXzxMd1ZIoaOCO1kJAQ2gxkPTqUL1Hce7gtnzLD3 iWFAy804Yf8Xot6Hw0gxhE6jzjsyahC16JaJifDrKQbRTBCZQqFNJWj10/o9FCQlseIBBBh1zjq5 ZC59E9yIUtzIbARPrJIobKEaJ2soLytrxiDW8yNfB69sRiEXdCxiD5liJG4wyMo14kzIdir+J/i9 U70McKxq50jlhDV1wfIqD+CTIzpvxv4zrWTqT/Es4BsqiZUtke0y7Psgg/SdZ2qZRJo9sIKSU08j KxbqIxMeo9o6JbZHCTJUC4xv6wkNsuNJqFAh8T4jx9BYBYApg2So4C0AwC7TxIYpjIcNZkYj0uYw zZrZq6RIbesTbXBc9BsMA2g094gAkfDqzTZUkea3EfijyNLhKrD7QpA9qcdT7c8V9pjJzAq8VpZL UYIiIuQucEJl1VjPdrclFZkcS3a+89AAcLaNKvLZt7hIqLYdAbmGaFxSeFgsChCObzRmiDLGtnjk da1pDxg9EESTQsRg2Hyzl8CZSJlfDo10c9iqotzHbkdlDOqGIjwgIIARYE/oIAIM/IRBH8/YZDQF D4MAH/E4VDwFEYtFgDG4iA49E3/G5EAYbEX3J5RIIVCH5KoJI45EZkAJFGYfIoxD5BIIjOINCpXC HxQ3zRZZCpnNI3PINMJHPaXE48A53E6gAavIqq/6TXYNU6SBbEDLIC7NIrEBYtCpREYVIK1E5YB7 pPgBFobTobDaYAIrDwJganIJsApc/pABsUCMZYJnKJLB4Reai/8YCAbmQdmwTnYtIMCBMcAKnKNH aY7HrTIqnU8vEbTQ3xLKK+ZTE8vdAPCsvigNSZQ7+Fsn1xa3drtEYbU4VU5rNrfE7tDoffOlG4Vd pZfYVodrIr/honod9Fqnvu3Uo9tZZKN1qQHnQTcI3DYU9fw9/1xX1Dfk1qPIstyCNCy7mo854BLS 30CsYiLCIgyR+Pwep5wsygApYliIv42SWQsecKIazIGsu0KnJEswFtyuicoy+S4p2iLQt03wFRu0 KLNioblL2frQran6CLS2sXN83rFNHICTpElj+P40DAvu/B1Sqe0rpBAABwWxS1oI/R7tklEEsuDM zRIiMNIQiLfQSqaWOsf7apRK57JZCiQOEd6jwJKSXsrASZpY0Lon+0LQrIBi0wMgjayWfbWI9QbA rS3SLNDNUJvxBLC0Khq0rxHyGtCw9MIQ96DM+ibC1Ah7mT6AjIruh7LqdOCGN8+FAqUAKpobWqYg BS0IgBBjAyc4rfNqeVmNqizZSqdRt2mclqxBOKFTiyCGQeqrkpnBKkwgATRvorCm2Dbqtn/bZ+qv cbwIIqb5RJVoBKdAZ/QTWSkucjb5UmAkZz8f17IUIeEL7Hq9qQgzjsq6l7o2qbQ3UpKRJRQrv2C9 Kd3xcGJwRYNvokqyZq3fL+TA2rs3Thzr3OmUUZHl2ZJhi10Zjc1zKm8yPN9EjLyiAkYq3drB5g0L R1EjSNpZeJ/Xyi025oANzZaALC1VOSi0LNM1aakYJbGCmy0S2CxMKu2d28jepsU0K057WjGIbOaT tlLx/RuBTEsU+STJPKcKHrp6NzHtydZhpCuK+j041ffTKy1W93ZPmFsoZLKPYavyC1TxR/2wgmI7 4kTLz5yQAnp1i2JPnwBxVYeJADlaipRKGTABQ7BI/3T+RzYkYI3Ej5PlsLl84glxxBPVRJFMSToa 2TZRBOqLAf7MVeCAUaLpS7A6hT6xRU32IrShTdUquj5VMfnzIYkWI42APXH3uYBPDvj/o9d9VuhR EQxwxI0wDrgMiAkBKG4lpLEVM/hKGMryQCQ9FQG4LKMH8htxwA11JNIQZchqmSIusHoSAlidU9J4 IoQRrbSyGORbCd0wJ8lFmMb4UEfjC2cGkI80pAEGgAG3carMjMQHNgDJYv4ALuXREMROyGJBCInq 9I8ShqgAYGFieTByDcSTVNpIeQp9BQGCliaglpt5vyDJxRUfAhrpjKrqHjHOB5JzfDjjwNePS1Ry QkiA18lpEyUMdc6glrDMynleUjFGHLOS+kgPtGSQriTxRDXGb5RJl4lIJNM49zTuozxfAKfKQ7Mz RkiCDKlh7VndKFJEfwizHTRpaf8SFYK7XUyPkE69Yj+JJL2XGqFyzJYhudXUSxMCHiEMkXMxdqsw ViTOZiV6ahMlULFMWYwtMcIsFiJAaiDaHShqjMCfA+DqUXLtVykIxBuDGLmi2yQlhaWIqFL7K84s EZ2j/KmokCs/1Evqi0QycDnh/G6IUb5Os13vAHiORZvjwFjkImSUNvxvgDRbJAfyEKap9G6lhNEg zFWXj/fArF+MUHMj9dhR0fihTvFFRi+MAqzibPuawx09pJ15mdgTTyTw/U6weH4eQxRujdGhbs11 z4ADaq+IZSedBBkKF2Km9kB4EatNjAlAsAq5j+Lqb4Sg2o7azENTA/ZTKYB4VtTqShElXKkvhI2s YAkV0gxEJQoktMU6lK4MUuZvlfTA1zAIyypq+VkD6oRU18rcHeEoPkShFRKISH8NqfxRMJKzDthI 4EfZq1/0+ImewhDiGsk2q4CC1lOx9rmLTJ0Ab7p1xErWfpzqIBy27raPB/EkW9o3IU/Rop466ABM u3KUUwHdTCiUVuhSV2w0Xa9GuT4/yWEWN03l0KjmCFTXswMAh/IxxlALIt9zpzGxVjsYohpulZEo hqAg/kV3uMRN9bKgrfKInFIaiCP0UjAjuwIOLA0ehrvOR9VAftPx9pxZQ5eW1qSMoxuLEMpMW7sn VIYoVzrYYXYNf+i8zqiaLr5PQpmZbMzfPtd6ANrBW4lGhlSEFqC6lCmjiFSspKpCJm+XGnF1NK8P WJdARfI645qUkmJJOadJYgJ0Sux1tkQzkRxkdiNFxV5qMKZyWgsUmCyN8vze2jCu2F1EiYWlocJs Vv1jJD7GCf5WRNR/OVkAAb5Fig7JRqGESZENrCQavJLG+KJbKBSrmewCgmGuAkLgvQCgMUhNUrw1 AcgCFuEyr4BDDGIASP0AYPBbj5BCNMfgDh6gAHSB0AQvApgJHUBMfo9x+D6x8P8oA9x9gHUgsgfJ /R9j3AI1EAaCqBzDKS2GYTsMeq9H6Qsu+dUOHFNGwuLcgG9Odkkb7QYALgHhP4rbAVhyixKpO/h+ UL2REkW5lAhOdCpmyTq3cfaJjAgQ30CHfjsi6F9fhtFRpRc5ENt6nVMD05xkMjqPtEGBB3G6AvxN RMwos3nI23xjsgIZAEoCXWSkfyDOApKb5/F8914iH/eQsRsktEixaZ3HqlCxG6JZb2jlUViG1WjZ +dnHYrqZuBPMsSJAMdHUTYgoG+KUcqJFFPKL0udACP4nUb/V0QFOdmbVccA5IWAAMSB/kXHd80LU YB3kU8+xLOLPSAW8Wo6ESYRt2dIVyKSTXvAfjGCT9pfwfxyMi+nu8JE3xR9Lrathw291ghuojxKP cXSmhTrRABf3aQnbKj9IgTAaEb3n8EQGHWbKSUtbgS6RkTNra4stXW6cZWIWOM6ZVN8bptZcjJ9g RUuFnODJJEi7HxcuyhHl4jL6boH/yW9drRcpk0vUuVF9Ypcdhcki+xCXW7pxkLYJ5I3BE7PExMLo uU8Qx3E+XBVNlczWWqLmPq8nusHQFJy0qJsHGaKHafWUmIfELkSbAAyYSfTtwfrwTLAmRR5kgrI7 CFgm4mBDBra4CfSIQixRLiYC6rDFIfgEAc4BIIoZwAwB4fJ2hcBzwCgc4f6hwAIbwGwAYV4J7sLT wBQdwfoJYVIfYDYdYf4dgCZ2gAYfQfwCAdIfoZoKoBYYoGgAThQfABgd4AIFoZofoIAYR3YmYeoB 4fQVQIofIbAC7W685cahKjAAz7BmB2BogAYE4aomgCgfwawDDd0AsA5cyvLNwfgqamz7wuw8LjYg znLlRDBqR0J7iwgAg7h0jd7ssQz3AfhXaIBjpwg/AkA3RFSf4CoD8TBXbl4+qlJnRtrOAfziA2qZ QfhUR6pCxOpvkSzmwhBxj6bTwh7ri4wAiAacgAiwzjq8AsTRjjptCBihprDHiDY84xSNrI68R2De w4g4psJEAdkZ42Sp7drMCr5mCjY4qogqarQCMC5RLlzdqI8OxexdsQJnIiIdEdAcMdQ2qmjBiiTY r4r/kJTsC2S7QuiAahsaik7OSxofyCAk6iofB/BtSSi8olBrbuzokaof7Ng9TsiLzOag7kDOo3Ts aAaAYiI3ROp46MKpp7hXZA4Aa+ERKJQtKx4AwtKIEPAosdAdDcYjbiDq4b4bsmhCiIROLlJzpeBp zvL+CUEBjuJXjvgfZvT06FcoKZkhyGiBp5SSSfagQArZbtBokoBLUXSBkMJWBrByJR4H0rz27CZr Yvq4BURzq1BXZXbP53440n7OqREqQjJFyVZvTLwmTr4fqxb2Imaex3TSwmRsKaUvwvqk43QzYBzF xQ8AwkaVb7LKwjaKalyAaRbwIyskMu6RDK5mLCwmClaBw4raofUOwiJvjo4DDfQCEq43UV6gokAC Ib4fQKQUgggCwAQWgKYAodgCoi4xAGoYgf4IAW4fQawKwBwYAHiBgBIdwfYIAS4d4DIc4fwVwO4B gc0Hof5OwIIToewFQdAAAcAEoAIeYfo/oggBoeYAQDYeYAAVoIwfQaoDjvZ0Kmg3w8LbgggA8RoE wcIAwKAW7qgF4fYSAIj700Aw4uyBQwKfSlsTokA2sfsg4h8P8cqYkhUkMkosR9xR5FxUTJjoTt4f izMz4gwtJEiCwDbRK8o+D+LOotLwDdo2pEBCiHCHByCHowLIAia2KXh2hvkdhHy0xDQlBMB/BFUp YAshRBoBA+CMQsUwxiI0NFy2awsiY3y8rsQzopxIogw2p+ghRaKOYeJTKKwxQ+DwZgRCSvIiM061 gEAi0PJHYfD20oAkQ3RMC1x2D54fa3rAwcVMFOhFqkql0WxDEhonagskMahWUXIjzy4BJzpCjhK6 7XJNhLoh9OUUDckUrqbBio0Mkf8MQAwubyTdhLbMNSqSrNCkoy7u0ahfMYkAKkURVJgAtCwjxEjO VBAAhvgkBaJEA2pMAdNYIbNYZaKQbuCYRWRN8nqakPceMurKpfLIkeMwImZI6bSMAAUjCDbECUTO RXQmzxx3TxYq8WzD4h4IFdA8NckTrIqfdaQoCfSahxhkkl7ChvTa7PIp0nbJ6IknQqsor80f8ozD Dn7Iyar98zL/aaik5FUwy5NbDtSkr1BvRqBBLG5CQp1BaYZOLXMW1iZYlFcuj7Qjz0iMimbsDRKr BvkiozqmkyAeQfAKwUIf4CgfAAIXYK4AwboDg0h8Ie4foHIXIfgHQZ4fwUQPQCAeIBxYQug0IEwV IdIHYXgfQbIJ4BYXIH4AoCwaYfAKoTwfAcoFgAgVYKIfwcweYd4hoDAdAAoOAVQBgaQHgfYWAGIe wfJoiI7jp2BrYAoeof4GwZoAgG4aQAQCQeIAAcQIgfITIGwkbEJ+yWLcsP65iYqMkfrpS4BZ7hbO 68cbAmEq5LTbKdhrcobNJw76EslgK0IsU08TAD804q62VdTI6oirytIglMFeo0ckCMhLUvjO13gf 1X4/UJZ6goaqq0YBJJDsNHIsQ+Qy95YpyryXxIcpgAY17I4y52C8ql1zQfEu5Oslo2RUVZMpsQpy KIQqarkSzJiYVB0iY/wzpgKfTJT1xPS3YcpZgeUuB0cfwk9FUT4qckYftXLXMOxGLOQix1C04k8u 6LZXbORLgA1ipjjN5c1Mx+lbgqhmA+F3ZrQjKUoAKK9HS195qBlb7u7Y50Kb96ywygs0ZG6EZ1lY IdJdqEhaYbcmgbsmz9J1SvJiL9sc1iURlVKYkuAw9dpiJGMXyuzBi5Tsik7kz7pTkByKmFR/KpsQ 4f0tIypBMrwHzLakr9cUCYSlaog2gorCDEct6kr9wmF+soRmeOGN0OMBRCTByly6omUYUv0v5YmO xmzaj1Qh72oukbdI1jJVx3wncCAh8iCSTJiI5DAvT8DpuRp2hiMiEpLCdfUT4iw/hjqk5/RG7RLM io8icV6fIIgWgfgG4ZgAIYwKwAgYwFokgjY1YloGYXwfIIAYAfoU4PwCgeEHtToHQSQcwEYaIfQZ oLoBYYAFQf4CMJwDAdIAAewBof4aYBt/QeQkACYewA4MwToBgfoGAfQT4HofIeCr8zbCi98iYIoY QAgDAcoAADocoAIewrELAAIa4KAeoUgEceVawBEvKoEH7awjzb68KDccK0oookBMAq4i1YyRoADu zyIA+J+ACId0Vfogkf8ogmxMGLQ8JM2k4DOBRuuSp+1iyKBOI+RUSEg2uKVKUeCfdesAlBooqQFD qig/ROsJazAopOshVvcqbmIBJEj3auoxVWc+keKuxoWEzpi2gxR6Ci0RhZZZiEl/SHCohGI0c1WR Y/h9IuirACetOQs/AhFLgotS4iJEhyqlcwCdj0UZ4diAIvZyphZcz5ZnJHVbA2SRZiNKMTUppvTX JGOjKWjI7yr4mLb/ok6+upwglHC7DN5yKTcx4wKaGFNMqSmFjjAAJ7ju0Md5gnZyI+VKItLkiHkk QukDUYypwouvC3oiI2t/Aa23evF+iXYfZfKI7/Zkj38yrOmLkUG4d04fdTsO1UCNEqeCDtLwhmq8 qRY8NcseN4LBggKAD2BAOCAGDP+EPyFQYAwh/gCIP2JASKPuLRAAQp+Q6HRJ+vqQPiRRiSRCCAOS gCGAKWRiGS+DSwBQ6XQaMSeUv6dTKagGTzp/QyPTKOQiMRZ9vmlUCPSmiv+NSmew6GSmZQyaVKpT AAgWvAiwBKxAuyRQCVWTQWDUCgT2ZW2IxKfzqT1kAVeYyyGRqTx6kTKPTiIQykV4Cym0SqYW+dXa HUCHTID5OzAbLUCGBTNWAESfLAagZzDBxoPkkK18v8KgFNmECPkCADDVwNOYAkNTPUEP8BMgsA5z ikFCdePMYLV5P4HgFQG4FPwFgWHSB9P5+P15vV6PbuQwLugCnJTgpjD58rgZPl9AIAYIAR6uRiZH lLgkDdVcD99gxxAQfGwAhki0eRZgyAKMMMyYDqYiTqPggzAoInoGnkAQFn4AR2AofwBIoniIKiiD qKQrilHyoCNI0qiDJOwyTrMwCJIwviCLxA6IJEfCexmhS4IyhSHAZIQLSICcjLMp7Er2hUXoohig LMjDPupHMHgCjUFLYxqEJWliNHvMEYn6lKTxNEzuHtL8wOo6kTOoyKWohKKIM+wwHTvPDPrMuZ/R ar0cgVQIE0HBDDK8z7PsSxh/RMs00HdSB6UlNiQQYfrDRzPkmgImTDR4fk0M+CNRyICzOI6iUlo2 hCzIZQYEsghCgOpVq8vYiB11ydVdnrXrqI0jyPRoAaZI1JSYK0xSG1knc4pIhyzRUhCTqJaaCLsn qTs5ap/o9BUkIRYUgS4gzOI9WJ/q5MqlJkz6bpPCSILszzLIYwyZUXRV8AEz6PM+pFE1tTyIX2AS GJPV7DUCBSHNmgx0YgduJRCAB54sa2MHDjWLHniiNR8oEP2VZK7StbC0gHHyHLqoqZU3F1roRMB7 o1TtDAKrkYX2yrLLNH2RRXG723iADHp0+VnSSgwfaYrktKCm15KNECFLMpCHWMgykRNYEZMGrlkZ QnuwJgp9apfHepXTW2apZk6SWkf6gRNp6sWYfyPTgAUfMTpFbpIoVU7LqdlU3IQGLECTOZ1v6jos zmr1YikfIwjzDbbgyDI1gIA25p7MLXZvMgCpGWN4lk+OoziMSgiihpZdEbMNhOb4GAHDy7fjLZWg jpAGIpZn4F5kn4TZAACdED54A1oIpuR/gcfIBioRZ4gceKHwOhoAHeIAJFEJR9n77ccJEz80HweD dNSGJggUJZrgAeENlSIp7m8DB/gGikUoVKS9WouFKCsIAA/ggC8ASEYaYBRdhhHgLwBw/1wP6LUl d/zBCWGfBUM0fwVBgAFFAFofwZBQmxIe4AAA2QXD6FQE0AiwSJAwGIAYJA1AACtCUPYFIzQDg1G4 AVW40AOD2E0D8dg+W9gUH2AkLwtALgfAYPYT4Nx4jbAwsQgjoGhFNZQ4EfpdiZFIXO0dlBnCyALA zGlfpEmgusLo0QhhnGZknMKV5V5DkckMboToszPktFmRMQ4pBGDqEYYaV5EzMyPK9Hq1xHpOiPI5 kLBhv7uSTxnYW4dRBlmsgBVOQh2qfDOOHJSv8iybyEOHHTKseErUTFIcit1rx74YEnQU3khEZyTq /IVGYskaUDEHISQowzfIAsLIciYqzqCCSdYkO2VY6R4zTTQlaLjQwBlPJ6yEli0VxwnLu7AnRDJJ myK8jaLTViLO8WJMwAaWY3ztb+dRPRFDqFAWoXogy9yWImW8ZOa7Lo4IQjYQhzjByCKvny389zjh 9tnLM7ZGzBWg0Lcw4kz6CmHFdK8Oyj1H48kGTQOSkg26TK7HUjluM2iIRaPi2qbaWynzgK4XaCac wAGiK8WZCLKSdSvIsQxdyciKULMM5yQBSqcTsbs6cATplLOXIXAEjDTAfJ8aDNdylLYyI/VW3InR GpYEWYo7lvzImcoebcuRZc4Gg1mJLWigiYytVNXEilp9LCSKWi036NqyWvtCmMS8mRZgG2HTw4dk RJ6EADdeAKa7b2sEKVfGMf0h4gTuIZHOLNXTCEWMMXZJ9XVNNEm439oyfXeqHk2t8ihn2CrtMtaU AZnwTDXACEYUQ9h5AzAIJ4KDQqhGWIwAQfgAAZi9H0DYYA+h8AMAELULoCAHD8AMCcYY9QQDWH2N 0IwCReBDAKO0eo85yEgI0CkaIAghjFAGhcAKsB/jJCGPYXYIwAj2AI1BtBcR+nunYugswRxbAEB7 AsUQcR4jTbutypqfCFD9B0NcBYVhegHH4dIdoFx/iuP0BEc4AQfjPAKBsd4ARpBEH2KwHFkCJA/F cAQIA3QBDtAgP0BY+ABD8JQAGy4Dh6ABGiCwfA8h4ABBiO0AuPDZIYAYPgAI2QcD0EwDM9U6yEIK RsqopDFFitVcnV1hcZ7DgNn4h3MKHJ9Y+nGiwgi5iJF/nFfy0K1gBpoKewUxKmCRTlcxPgghHlJH bO4R6e6WtDnWIVl2b8hq2M2AK4fMrC4/ZqzQATOsFAB2NVfH3T1nx9lAYWxxiA6JAkImURCsY+8A UzH+gohhZjONzKUQxxJmgKS3Ik5hzZlmC08Ik624xCkFEp0HR8eWyVcjr0S5YrxGETWNrtLOxrcV VZwfHMIf8xZIOCaEZ8p5hjOMUb9Y+CbcczkycgRZG0YtvWNgnaO1U8iGIKM5rCAK6GVOEJkwspCe 0a1rH+q/B68KfD+oyZN2ihinzRmfZMfikB3Dg4pSYbeg5UVgsvvzgTfnKkSRtal2K+2g0CXhp7TE 57Nba0cRysW7M1kOM5wbTe2tubzsw2kqTejEknYoQIHrY65165aU+yyKNFkWRzW9WzfqXzYo3y3f ba3O8krZzpMXT6tU/KVZaN1/Ov2WjAs6pvTyc1dy2rYB/awIdtYWjav2rrGNaItsLjzal52rZxXP r7Ss2bz5a31tRhpBkloWpu4tr2e6fINa6/ZOtxFgseRgBoBgFAzFwPYHAxx+iiDKAQcwFqaEGoiV 4C45R/hQEmPQdIMgEC8Cowzyuuh9g6E0O0EwzR8jHC8AgXYHR7SCIsX7upOgJDrAOE0ZQBgYjfAG MQGQ9hcA6H+PoAzQl3zZKLyO1BCAqi6AQDeBYkg4DwHG66GDIkfLwJ8DYaABwpi+AKNkGY+BRBFA BnIAQERxAFDyFSAMG+A6H8E2C4H2IcCIFWAKCEG8AEHEBGH2FUCEH0HOAWH6AIHqH8CyFqAaBiHK AIHIAwHwE6B8HYHSAmAKNqAKC8F+AcA6HkAID4DSHWHcW6W0LA4gi8a6H6UWdMtkUQ7WAeoUaIbO 7O42nAdMIcQU8KJIVeJkTQ1Smw3kVe6QH4kY58gunMAKVmJAlaHg4yaDC4H0run8QaJAMQVsKA0k sOYWT8yWSY4CqfDinYy0JYqO8WAIRIXKLAmmHi4kTQ0YQwS8m+YLCYUKAKp68iN2cITwcSMMmuSm JA7mo4AKQUUyaIo2SoJEHfE44lD62SOSq6k6qapccGnBDQv6aKIQRsbiooKKTqK8SwMmM+cw4+WC dML62Cq63wJeoktiJmIQTQsanYqwyyMmIYTw4A+01cIQOosW4My+H5DqdGzOdsoWMSVejO4I7o1Y IIkYo+mrDNAoHOHOGxHMHNHQUoH06/GK6oqa6Yra78bekszeLAeWc4oC4E2AWCs5GXEmZgJQqIj6 Ss8SNibUc87Qm6IpFQI0B/IcXRFsr/FU403k5EJ0a2KUOoWObIMWzW5M7gapEEb2dE6EuEbCWUtO 6kpkVQH6j2H86+pjJe1Uyw9GbA508CJhJS8MIIcSVGAiQUdNJLJgsDGYoaJKX0AE10WC6KrY0BGX Fs0q7y5qbAQUsxI/DsK8K4JkjOjXB4zXK0JYAg+sCoEmHsH8A6AKFgCcACHaAOrpC0IwM4AyGcHo CqFEH4FwDAAWHGByAc5oKQAOHKHsC6ECHeGyBGH6E8CkNSXClnCMxyAEC4FoAYBSHYAAEWCyHsHU AoraW4ZEstH2Jk++AQBsGkAIEEDqHrFDHydGbicWQ6BoGYAICeF6ACE4DGu6AkuOsCaKAAEQEUAS HCA+AAE+DAH+KQCeFKAGBieSF+CIH0F2BSrwH4H8BkGsAYC+/kEuCeHUGeAsx4s6H8DCFsAmBsHI AOEuDIHaGwN2oXH3B2aDFaWcLMYWQUYW5mmaIUtgzmMSSsT4zOI0gmRtE0R0q48AIgnhJkAATQ5a I0k+H+RM4kRM0hDIKUY+J0TRQvCO+ydMYWVeQUM+PclxCQaI5kLBFgUNGVEmkY2WkYf6usMs2i9I edMa2yrbEm0hGmIY7bR4AgdsbfCKToMuq6eWKRC8TRE4HfFA4lQ0sei1SedELNI1FM6cdCLYm9Oo 8gK8b0eaAJRDHqAQUW7E+2za7+sasedtIKPdP2AEpCgtN2JIzOX8k27eX2seI05uaeb85ocZEm2K JKsw5pPsUEUGvOH0M4Oo4lFAKQkYRyG/Ue4tSYkfQU503k3kZI44x2IUYKb8QUjOsK087GxdAvIW v8TUHvU4sC9K726q0vVEnY6+TFKsWc+yIwB5Vu3kq3Imr0ZK285eH2SqoLHc6akpB85WaEqgq6qY 20T5M9VobVIqbvQawihg+46NF1CO8EnCdG5bJusAAAQVJ8TzDw3kXyqokoXRI2cwPdGHWlQM5u54 rnFKADSwuGANVAAJS7EOPco3S6p0szGpFizAAIJOxAH4DCEiH2GeCWASGIB4AANSv5I4BEGsH4Ci E+HyF4DGAcHCBwAaIxCWrIHSHoDKD0HcGwBCH2EwCaHsAkHiAAAMHqAEHOAzG7GWWgf2BmGiAOC0 F8AOESC4HkHOAnVJINImZFJwaEIdNG/EAKDmDkQqWcUtW1KALuB0GSAMCWGMAAEkDKH8HGATVQX2 AMAKAMECEGAEHAA+H+E8C9COCuFAAEBBZeFaCiHyGmArTgHyHwH0BkGoAYDCGCAKEKCgHYHGAvLe IwC6FqAkBzPOEoDKHYG2AOcK4M0TaTV4lAK8zKTxKuXwpq6ukoYKi1EmzyzWRG+K0tSkJBc9Jc78 IwZmmeVo08I8TcJAkiJE1OI4ZE0gJkVecXRo6odMdLPCnZRQlDDidtFBD7dsH0wCnjCNdHISXwjO o2jO1xDdCrDdJiVcUGMMTRD6kZdiYk4kljFrKOrnXNJM7/W/W2oc0qrhaOncM+YWtOR8hhRtXS5Z VUScgDEmPc5QU+tS51DccOdMi8RtPwAGI1d0b1gU5NSrVbB+saQVGyLIj0KVCoJ00HC8RzUYV62W 4sHFhGZnD0aEaBRrI2VVaQK1XwJOk018X26fXK4FIwHyk6UXTYpxK60y5bggkpRHhpDlKmKAB3iM W5hMMTSgc/GYKRWCi+0e4ERtX5KzI6dHT0sDI23CK8mvKNV2cJIgv8ruZMKLFtjDW3Xi+w7wrYqa 5NXCVGcOo3FzK9iupk+yMcrYtFisT47Kc1YGb07sv8r6IhGsIJKBPzPAf2rVGA1fGPSsf/bIK8T4 dxJOJkOIHwCYF6H+GGCmAUGgB0ALEMkoIcA2HGH+CqEkHsG0CcAcGcCYAeyg0sKQBSFCHcB6GPbu BeHyE4B8HqCwF4AUA+HQAMEiC0HcH0zSKvB4BsGWAUCyGSAKEOC2HiHUAq23S3RqsxVEtOCmFwAN NKAIDtNTf1aUKK3qMmMOAIB2GQAICMGQH8EcDCH2HUAbLeXbbKEAEEADbUH+E+C+I4C0E4AEAyHs AAFOCsHwG6AeWCKgAABYGUAQDGGgAEEMCYHeHKAulpLeDHcYBpPOEYDWHaHEIa16ANRGW5S5TIbw IksSSEjOgnEOJkUbVKKkM+bqgDK7K6nYkYRtfxEmnUoe/QH6jqMOIhUU2SnKgnRcIVdQfFWFIK+z KVhgNApkpxpnYIZjFPSE+vFMTw3+IokkJA3cI+Uqj4f5Dg4PjmTI0CInkWMNpeIoQUcSo02fJmH3 K7VTC1gwHykY0HSMlao+ZmLscxjw00ocnRTLIJiy20W4JTSwJTRAMsjObjsVo02gKUzOkIJApxPd eCqkwyp3eDSxsHU2gytmIIk2eZFXalTLheSEIxUWtBkkIIbPCHgXrQdNZDruk2M4TxCCZmRzKqIR UaRzdzIyJBFA4oHAY0HCpRDKWDI3sqadJJQNLA0vK5DwU2p6b9TwK81pr4V6p6ZFkK5prSgrhQqd cxtXVHKCsCBzvfWvaK+4U/KY41CqZnV1d4zXXYn3iqJfsK3KLkgqZ+zWmXkZvqKe/1u+KfWTCPIs 0thZfk+7q0cBv60iSFJ9TZFwgrjbEHThqAK4p6aCcYaDJYsbe5StCwH41iqLtQgBXpeCtoXpq5jU WVkPICABh3hjJHQUCmEQH2BAASAGGCC2AYGqA6lljpj0K6HmH6xgHyBUGyH8GsBqAKGUC+Aqx2AA BKF4HiBmFmHoZSH6EMDEHiHeAOH+CeFwAcCCG2AKGQBuHoFSBuH0K4+OAMDmFUASHqA4HwE4CS4i AVHizsOodNKizsCoFyAPnBnEHqtS5ubiQVRAT6ByF+AAB6GiH8EeC4HyHgAiaE3EAO/8D2H7bUAA FCDDImDCEsACAeI2FMC6H6HJAsZCH2ACBmF4AICmG+H8EWCc9YAwALieDYFoAiBVPODqDIHJZeWU ZFqJJY7ugKJ0QVR4YW4TLc29Emi9EelmpxhMYWI8ZnR0JhrG6/Wi6o6ygDxYAIpRC8Oodt3CTAI1 HDRtS6MS0rttF4W4YoqHJRenW7QQoBWFGiKARytPr2bOsjvWmub8cOcPGUzLR45NSwcwl1PC0Gzw IQ2Oo9SSTQJORyW4muK4MNRlfWLs/Xqyb1aSi0seJkzK1/ppqJPgbun/coJK4zS/kVqwnlFtDdxD WE62H8M4W2ndXwYo4WU+0TP+5Ud0ANuC4UUHdJxcAMcZCCVKRMY41mdE0GZmI1r60GUkGp7FHQHN D66PjsrjP5JPiUdEoW3t6GAQb9xIztj67+ZnhKqCzcnkbPH/rrwrfYJLSDi+qdUtDSJ0ICCADaBA GCP+DQcAQl/QuCAGEgCDwt/Q9+RWHvuMRSKvqOQeGw8BSGGgOSQ+SAOQgKJSeGw2PQWDSmHy+HQk CTeIwuUx+HwmGxKJTwAQ1+0WNRWKxKkTKE0wAUV+xKET6CQ+fzqQweaT2qAGThWwA6xSmpgCTymU xID2uoRKHxKyQazyGoSC0AKbgS7AKoUuQ3C6UUDYOoXF/06H3kEYuoVDBga81CWwQC5WTSSU2sD4 +0wvHYME6HLgOkFRLvoBBUBsMpghyv985UCgraTODX4BAV6P4gKh6CRsP2HTWDQl9Al+ogwvJ7SS kAF8gJBKAGg3os8RPhhi98hB4gsvL4CvgIP5YkV+MoOPfNgcVNIBF1bgZdEx9L0Uvyov2D063KGK 5eAUGz4DiOB4tkriIIMl0GIIBkIAGfB/h6XR/BqboAEgK58HaBh+tCBK8gMsw8kAfpxhCARTDOAx 8ReMRJH+Bh/n8UItHydYHgIoh6n2HJdgOJp0gATQsgCcgHn8jB9n0fJ9DOV4FhOcICDeMZxnpBya gA3CoJOz8XRezSHgjM0zs0k7AAEhrDKcqDNLKoiizIhKDsiosQntPaoIOpC8zm/iYpCh7ZP+ACJK hJh2UYd1HIOx6GqQjh9KhSiTqQvbCrumjNRCk8FIbJiWMnQ6kKCgiTs0pCyqQk9KTckJ81mnJ/M6 oC8yYsq5gEBdfLEByDwgBjZNpYwFUMhdVLW2SoHlZ572jSh4WodtrHpbCoRefC80olbMUIpqQ1gk SYMPcoAqAhbRrfdSUpPJinJog9itpUFxL5Oi11GkkmT6gy8wVTM7IMzl0MWBEvpJQ6TtlSlAIJSy OWawTBryzWA4If6T18BdMKShc9nsu4BVckjHpOk7H2Sf2ESYzTNJSsAKzwftonuxTFqQpFrHbSik WoeFKUcdxsaMc2kZvVF03XjVQqrjV5K1jaSRDjrZYRb6UXQqyCLzQ9KHrsVZnzpeSLy2THoPXkmI ezWyLyw2BrMkqE34AbJ6YfwZb5vLbH/v6D03NiCSZRLGn7w2mqGyeSTum6hJ3xrAn7Um9civ6F1y jHJJbv7DbzJirn9QOJH1Q/O9Hf/AK7edBgFWrEXwzQIdrYGSVuvOIcugjcUo2SkNlSSK8svL+8yf 2FbwgipOKrungClPdobVaK7Om7cd2xPdAI2VlgOreNZRcHYecnuGsrlLnIrwWKgMhoGnoAIFgMA5 6bEd54nech9nj04/HYlZH4AAMYrAHgTXwRcBYARihNAANsCBTyij8H2PwDw1x/hNGOAUYAQB8jOA 4PwoTyimABCofMGw1ABh0Dmlp16CiHlQRCY8ACPggi8AGDQb4/xJBYH0PUCgBXdgIHmAIOwjB+ji BKAMUwYgCLbDQI0AABwEABFGGIfw6QCQiVSPkAAQhXQ5H2P8UIUgAjlAXBQjBEgyisASlQAgZgyj ldWXUhRWHCPRJCc8yhsjKpnOqA1T6/XOLhQWP8hrX3NE3JS20mxN2ugBbUltYypyFpMbEPUlLwH2 EGjsAAlLCDJKlIXJlRg7FnjyXYQkpBbZLkYbWSQg8jlESLAI50iTHWEOWeaucAToiCLbVu7KQ5J3 2j9Kc8M/T7l4rjI4reWIA5ZywIMRJhBKQKTZLzK1PKITQu1AgA+cRSEQkSHPOeVKTGbsiky3NkwA 5gFebrLUoBNCUureNNUhjXibvKaWQ9bblnRmZLWxcthRZomaXISoharHXkpUpJEvZKTHqRII2Re8 U6Dj9KQZqgblHED9MfOVZT5GELGXhNR1kh1dMAJu+oAaw3R0TJCXljpDVhohIezchrtyQrbKgOio Q86iNkbItsctSRv1LlO4ofxuFDt+ac88rrMC1srMqY9uMhk1T7j0+WXyTFsD0aVHijLHXpSMLuX2 TrVABycH4YYspEp8o1q8gpvgMnjgChiUZfC6nSPMXUv6kNCEtptLvJFklimuFdQaVqZLUCe17ehY +x9UVzNTH+6azRQnRq1ddIgydmpIk0NkiGQLHXuF6Y0SOebH64vItCrdQMiSbyir9BJyssmp19t2 AOGC+HH2sAAXkk8ilbFZpdcQvZj5rl3ZZbYAhEjZMZAAbKeNrmtm5fTbwf9C6rAHLy0gcw77zVEH nXtpd1LugDWNRQwb2wCLeIWzePiXHB0SKbcUGozgAgjHKAEUoTDovIQVKMAMgwBgIH8AMEwxx9Ab HkP8XwPAAj7AeAVgwAgDDcH2GsUMSQaADFSEvC5GIokJAaAAUYXh+jvL4sKkQShSABBDAsUoTgAD sAcABshNQwCnAKCUcAAg2BrHXUC3NgG8q3eFYIfwFspTghoV2e5RbFutandJWtzjFlCazQ0is7SL Fcs1XJ81BAD0QI5Occ7RJ3t/jq4goRSsyuMS43kg6xqKmDJTVBxZB1KWatgrytkXAAr0MrdamcrC K2EH639v8vS9l5RC9WZY/bVgS04sClI+2gjp1FofUhRYRuIL21qwCYMsXKrtcmsBe9Gk9dHP8rsx kty7YWQvDbNcEFlKPfe4NxXIR9ALdpNeT29N/1xq9MM0dlNpMHc+7gBSoMUcSRhS5JLpSBNkTShw /2cgIuqTfKhg2bkPYQ6EjA693Zus4QZoI4N6Dj3tJmp0AY8t/z0+Yh7VlfVaJuglfGXHzTRT9mNs as0mWroNeLYoAa62AmPMS+WtpDtmkMDHjmwI76wVqmuSw/r6D+rnXchKvEFMkyauiz1mbD2S2HMQ oUkdKZm4PJ6CbOx+JrkjZ+fRE7g2PTkua45N0QrAtVS98jDLvM149ZPmOiXzV04GZXqLgbNFynmr GsDlmSGacOP1723CCGGRD2W7ZR04tTqwAXmmUJKkVtWQ9smalhtk3sOO8w79wmP5G502Rms+gGbu 8pkVIb1cozxvqyhCZPqB4EARvBfB9D7waAGj2xlVDqH4Ckaw/B7AcAMNcEI/ykAwGXZsAg/xrAsH +Pieg/gDYNBONMAID4qjUBMAAewB+qT6BwMYAAFB0j+FMEQerN0mTxldYGr7uzDZSAsmfbDCNwss 1YoLV/baVuW7SZWxAAiTs3rHM1fOmnsPE13U/O+umUsiHD/NSmCJeprk+u0oH+uK01JuvYAK/C2O 5k0cH4uQIkparc4aJwamsAzUyyAA0gUUIyuC4S56lsMM2kAMNkW2poAEZi1cIkkyky5q4+5uzwlo 2a6Kq+tAamtosk6i/Gzstir4Y0uQrSe6MsIS82nkAGbIT+4iUCaWk+r2rqpgc6uGcsIe0GS2Jokm 9QIq/gvgAMWGe+mika+a8wIWJokCpgW6I4TCe+LyWAYQmmH2NkJSWMKglOHJDaZE5GIk1EHSG5Dp DkZE/uq8aksg1cV4WG8LCmJoukt8UKMrAQIwW2bI2uj8AKpg7Uqkt05HBKkObybydWZYKgBfEyLK tI4+/0VM540ky0++7MJadSskoEMmv02GkOegr3EkstBg62pWs0UmI6S25W1cmU34lI+hBi2MY6tS V9EbELC2S2MM/0o+oY6ElA1ckiV4sArqJol6MeTW6sunAwJC2+oekMe0fE2mMW6PGu1hFVGtA0ns 1dCeutGg6YAGWBDk72loL2vu2aZVG+AQtgNGz+IqKgbIaW0Iu831Gs0OZYr2osJa7Upg0mls+fCW I5GQsk0YXNCxDOHs5MHyH4HgAKH0Zu0OniuGSZG0rcIaTO04Ak2VGcJIKgd3As4JGYLQ8nEWAKSY 8AIq/OIwZvJCZJASKcZIIkaIzcUCfRI0mekMne7Gkim4OFAJJc3UMXINFwrA5G5PGWUDGOIS3WVS fIIOlTIeAC+fAsKE2Uk20W/+leH2sYrAmPBnBaK0t8uGdXFDJcmOoy/yta7O1c6ic7Lqno2bEkeu lueQ5HDQ/9HEswq/H9GMdxBrJdEfF9FK5c6MfUXeJIkDAFAgNkqORe3CU8NDA1Lg5SaqNCM0Y6w2 ZuRCq2LwJuW2HFNY3cHXASJOlSqSHKG9NqaCW3LY2bBeJafGwWYQMXBxAg/HLQseKQSZH6q87U2U d3JU/WjVC0+gu00Oc6yvKVB6sABZOzDw5M38K63Cl6cHBXF3B6u1FdEoq/FUsfPG/0V5BXBkXUq6 1g4oam/q1QsdLu328gtzE4J6TXBWXqAUWA0uLWKcozPGmO3663OaR5KyZS6Arc8itGS2ctHOjyeL OdKwACvu8nKEL0r4JQfqAMcGsA3K9aIMYxAYs2fcMMcsniIeY6KQHVRk77DNJCUOvlBwY622eXB6 bup2WjDNOHP07IvbH4VnJDFgS4uHJjCNIAS24mM8KKIlR3Hk/Yu3EEK4kyIkZurKKBCYpWlWS6es JCM0kDJKTqJ6ZrBxEUAK0VKGH07VLGiEkgkfHEbIZE7uwMY0a0IOM0wQJSrHDsT2KcZYSYZckK/S aWvvLYKO+2awMWuwIxCfAmH3SxBRAonpJCZqTSu83wIwUCr23DR2KgYQw2cs+fT+coLyW27G7G0K u8TgLXDNP851OtImkicGmUusmgamoyMfUpTXP2dfRbUw/1MnQc2NQjK8KK+25YouVmWAoWIad+vb GtNRKSphTQIknEAem8NCcHRKIklSW2senAbco2YQvk0sNDW4RCKQbJCeJOp0ITNmvIIeZFDMaCvI vI76qdMNFUlCMXRQ8oZOz8JCV5RYu9A8IvCymFYOJItW4QIMrguMJIW23C8W+gaWsfCQdeBPY/Lc fNPC6DBWvWjxLiNG/HZUslPe1g2bK6trPxY6tEc8aikMyYsksBFqH1Pcygc661TBT3ZPFEpGNCTO 7fMHMWserqvuVuwRQWYe4jNRGlGLZpGqIXDVSkltABGtSEbpR5YquAK7NQBkGwAKHMA6ACHkZpI/ URYiYKMHPi2arqvkUCvkaCrGvRFUMeUosephN+MXJmMJa0wbFJS2WjBm5eS5VoK0+21Uq8UgMGWG mHGyMqbmdHIM0gl6+2ZvUPLPB2LWsvLMkzVYcXONU+skVuwOKLJKAndcrQ1crqM0ZfdCd6zuaW8G qsMebJJAMqvQlpCBYIAHS+/1NQIeMfRkHUvIcGoyVeI4ozKnH1Bo+ezY8uIwk+RCWM+wIq1OMbCU Y0dWUONkY6ZvU4AGzIgBVrO+XUb+2xA0vlcuXMbvFpH21MYjcJKqcoVqc3Uqn5RNRVOtLil7Tcbu a0bJJCNHJC5Gne2QpLR4k+thCdcGt+ZrLjWPPPWWmQXQ6dSvPxgwTDeM4/e0MWpvPwtWIaZuvQVv Qyw2zCH9aSMeWHJKIaZFf5YCAQkClO72aC/QVuZ7NZiAHFd+jWcW/00qJvM4ATaTYRMJPjEvfskk viOMI5SmYnB1a/V4rcc62bSNIvfrSIAKNGl7SS1SIWBFjPPAtzcVPWK4vyXxZHD3NTQZEpZ+6GXN jZJc+3gwKEmik/izSTUobJWMkNKta/MRLbjs+CJSRCTO6Wd1bmn6cQ2wbzBnL7Z8kMIaZY68bvky MqdXe+2Jf/FRIOMrWPehbgAMJOCGGOAMAs+OHw+AJOHoAUH8HUA0mlHuP4ImOKcAVWo4H6AqAUHc A/JldQb0J3GypedIAGaE0ekyZvS+7O5MH8HqAaJbH+AG4fCm0+eDEWnVSANuZA+g0/ZfTrb7PPGt HqAMRDWUmVHDj6sMl8UolpFkpWUDe2Z2kyKOdWIPOQ+hTYV3YKAMTPCqnnJa5/PwJo4cJuw2IaqM VnL0ty0hEkQVABdOH3DklSne7UzPYfR4ky2UoWQVm+HvkEK6Nk29lLkxjvSGYQp4yg8kYtRSzRgA ZuVvJ2cocsozk67hZu0CIMW3RsIWojjfcItDC/Z4y3dsH5PjE3BcU46DJQAG+fMxoho8LKc65G6g 6CemsknjUI6xCahfNBmyJulo4NZpLzcrTfksq/JbG6kOc68JbjMoOrKEc6vQk/IMrrNQZY4eAzsB T8KKSY5GvCWMUozdeSlSeoLXouzc3oHAvIyU0iY0fCuuMrcAARePrpbFJdJau069iNBM8ZPi/HVS LQmVn4fMbmuss1AAb+ICgAbgT/gj+gwBhEJhULAENgj/AURhoAh79iwDjETh8PiICicJiYEkULhU dhMPicdlENhMWfsqgkfhEwiEdiUTnAAk0Il05AD8oEdmQBgz+lz7pFAflFoUshE+jADhNFh9Tg0+ kENjoGrgQrwMsFcA0iAliotRlc4os+osuh9ojc1m1Mm4AslnjD5vUJsk2iMkjtKA+Dslxf4FxFwf 8JxAFmktiwLyQocYGdATfryBj/sUusmdl0Wh4J0kTsdjnVGfsnilQjAMdT7Hitesu1T/ikzim4hr 8AgATZLedRodRz9cAc6Bb03ABAD9fj9sVRAYEAb7fT7fLze4GiFAfcspD7sVKAUIf9SeAO9IJA3j pU+xtRl2kBODA74/UJjtRqx/Ma/iIqKxqKosfUEPGpoAPGhK9Hywq4qOpKgIm2yioNBB9KqniLNM rieoaqL8AfEqvAgiYFRUtatL+9CCP+xjEIS+yJqjDSiwfG8EMaugBPGialISpSyMbDR1SQdclKUx rGumjDQoujCHxYACiyApwAvGh57S7LCdRcAIETGsQGzNIKgNA0KQpFNDootHyJwKmKGqKk6CP0fE 3RjF70uoAcfI6/E3PoizxrE8aozzKrIH7DT8LTLaCJc/0On7OyER8w0FomtqLMalySLTRiGJyh7x vxEIAUKfqUr9Kqo0SjCSI0gixQEAUon6qKirJSiMQIxE5MQqk6AAhKxL8AT7UwAMLn84kRIxW6EM kBcxgQxqJnlbi8AGjrGp2AM1KjJzkIwB10gjdcuS6/B63gsiwAYxqlXgepz3yd9929Wp/3vJB1G5 gZ2YLRcMH8rK7JEqNsKjJ4B2ooiDLFDgAruq6fSzhVvKUxS32BjNjoQsiJw0tL/08fs5t456LT4h QL5kocbIzjan41kYArSn2UIXi0F3FSrnTqg0Fv/VyPZyx6SZxMGlLVoy62KjafV08eqaama6zuwz Fz7mksvxMwG3ncwDI7ksWgEjiIpcmilMNhWOINXmpJtrtYIxbGqWVGTHTCnyya7cK/Tc/D5ynGGS JFttltJt6IrTwqbZ5tcqnpzPNTzi2LVBKO/IRiACogDZyt2mrkopUDonu/QCHsfoFn3FyWKoilvg G2wCACa4QH2f4FgLSR/rJuKCAhCANnaAoFACAoDehrCDvPUAGgKeAKbZnp/n8glosWAoCHi99VQa hENVDSz/qVXUhqAov2ov4B9AFhKEKi+KGsbbFrXWBEsT3DDrEZE59XZGCyNDbUlYgxDylQPKA4k6 5SEqQNWMrgia+x3jfg4nksR+C+kRWiy41bYEsrPQMo5BCD0hPrIWVFay2IJFuIKQd/Dih/vqACkQ kRSlvJVSql9uUN1vwiVmn0h7lE3K6MUwg1Q/XLQMie0drYAofMiPGj2C0OUpADU2gNhDc0+w6P/E 2ApiHjstXEWlx0OllKdZEuIoZNI5EOgupaBbLFOJZWUWJeaKgFFKPgUBDRiion9IwY0siqVDFIVw mpeZD4QgCgCQ1iDZFrMmQQYZEZg1lIPHjKEcko0vlDKKl0ew5ZVDdlYPCVz52muUW0Q2RZhCREdU CXVwbTlRt3ZyTiKMYgArKfkq0nLkX7RbQW0OCo/o0syAu2Fp5Po1uLIUs2X8Q2iNPa0QpYYBV/QC a6rhZsGJfy0TbCciy4lntdMNJofU7VSzTVMsac5OWFEdXmukBx+FymIjetIqSlpcMiiA3WHDVGky IUBFsocCSME0WTGBaCf0FreONLdqZBpdsTH8fZWJSJKs6n+9AriFou0FQAYiZBfCREuc0vdPMaZq lyZ8xckSvSyEjiqsp4xQB71BWe0lbysqGj+Nc7pDza4WgBAaPUAIHR1AEAOPxratH9mIH0AwAY8Q MG/IWwxtqgEPERHxFZ7rX0tHYmGj9BI+6rKXBkMqtT3UMRwqQQ0eoBx/DBBaPeQY/ARDrAMNwCae mioYkmtiQE/JMtrouyKnc6QAQSa6R1XSOGEMNTG8Q8zki4lFW4PIdFpZXDwWQVxbBCZDl1mayCga zkooPQ0eNXTQLQFyPxICf0R5twpp0ARuCFSGqqR2Pq1hGH0zrooUOEDDGbQkjdRtDCqj/w0arHau 0zigRmH9SpRtsLPzJryThVVeIRudmsUN/TOqiWbui3kgzLLxk0atSm3Laact3cdOVS0I6OsWZrF4 gi8iwNkgMQ9B691cJ/tjck6rjSCQGs4AghJ+KfEikUSLDBEVsH4KKhoslRii29dUABDQ4MVIPnfc UixZLRjVxlaUdCeY9s6o7I8rmG3eR4p5Tg392rXzWtSAa8dxiMVNhHdhxyOqItuTgyKjIBL1XbTy BXLE3ctQmm406cWXCsTzVFhNYTOZkTSKGrgtON1xWYqWxqg95V/PxKBdZp05nUYCu1ONPqgjBrzW sWKibbCCUqgW0m8Kk2XkLSrohPs3YkozcZkFhdO2mTenRj0AMhrfHFujDPF9GibETpAlA0WhS6se t9ZM6xGDxpKHWg+ozMCaTNohUqY1lTE5PkoVxrqeUFW5hTa2KxQaKaRAKS7VURbyXgirS7TWF5ba aVYrhBdaQCTGZac2HZSDs1wKQdAfoGRwxQ1RsUfjjiJj0H6PkcAGR+WBBkN4BAyQOjzIml9ocHzB ol38A/ByyodSTaGh/IxQMFF6s097IkRFmIZQQgs8cqMaIPidZaIm6p611LivZeFgaUKXmVbmb7ZN S4ntg9N+4AVIEEeJE6Nk1sQoIP+kUxC2CaVDN7sYASrC0w8AJnQpdHIe8I0VCVnfHbu3R5ClWm/I V/KswGqQhWyy0w6l/rQiPQK8Ndp+PyOrTy0wLR9tWIlLael+zOlkxq1pAZTSuUhe+y5J48KG2dH3 OC6uI0lkDPwB+bJNPGhpliVfAn/YKOwd3i3idRhwOLyA5vJMBmav7HLTpOgHv10GhGD1MsIjpRSj qPuqMWJckbiOUOkSwMVsFyu55pIaAn7NcWeM2F1aTzHjm2/YJZaTHMupnsJMtnvl3pJctHVt0JGq 5t2q8LN0aTmCA/Jpe1IRe2lXjsTr+MbY4yR9lwGIijQsv2y8458+V+NnOEHKZT0uxgfzEHHEPYrH fICwXhlIlzr0A2FSfFDiuFTikCyENO3EVCHnNLRqZigP4ChrYJmvNv4JJMODBm7B/LaEEQLCSIdI rrvnDLEqaiEwAADIyIqsTGWP4MICzGRGLQOrYFFD9EvlnvTjELRtWCik8iXE8gUhwgChmgKh4uCs XB+pagDiol5iyFsFsNBEQMoqVnSHvm9kxq8MGCEGDkMPNiJkHv6i5D7Kgh7kNB5wxENKmrlmVvxN zs1OZL+E8D9CXQvsbOtriCfw5kfFcJAD7LntNQOs3QzpwCGpYJivkniNlOeD8H/jAvpujPeLsw6N 0rQmEOxqXs3qmjDFnsKLfPXIUJ7KsgClmr2uuG1wBB9oDQJOjsxvmGoJ8vVF/HHKQxSO+uar9ryi OqjO0MgMIPArbNFsgPMw9EImWk8kHmzwkkxl5xXj7NpPNNhNzwuMHPAuDJYRVt0KRm/iJpUB0xso NRRmziXJUBxxwRsh0wvuBrKEJh9sdHooCB/KOjys6xeRRs2i6pmIawPABJCrfGPx6mkrsQRCkOQx UMliLAKSCPgABFfReJhMbmFC2GRMwmms0peQosCPiJ8MwI+GuKwrKMboUmUobPjsWnUOdCcNLtnL fw1uVmFGhlrETsOyDsfqbv6CuEfMlNTORLywJgCKjChvCEmw/gALViFnQiFOWoBxPOiMqFjD8R/H aIjMTvpk8lBiGsTCxGWSVE/oUj7HHE8pQh4xNyKlVroxXrnDBr3ryvwCIwMLkGnPUS1q1h9tiRai kH8igH3qrNJwStMGdGyMisquJCkJAEHqVDBDBm+POiHwxB5wcrmEfpHCFpikFzFoVB9Jirxi0vMm HNeN+ADpAGzjAQ5B+S6OwSnF7kNP/qRSZiDKmlvPhACQFh+EHymGVKGF/D8PpmkuVNZCkTBLcsmS UJviOj7CyRkvPuGK1E2NswnLsOuk+u4y4Mky6iED8SCAKGTiCJBCkREuhryqmmuzeCbFVDGzvpmv WGQzjR4wPopFmv5xONKrsT1prQIO1ReQ7L/ocIdF6xFyZQSSElLP8MILsIRuwlmsKj7EHsQCDIdC HlsD7GyCHwyDwCkDGo/pAEVCoy0DzmfsCsfqmjGk8nKScwuStOXNvOaCEO9PlqGTtCJsaB20XJmk fCXD8PE0XB2oNJYQdD9TbkswilsEHsBkFo0zuvMIENRHiSTOyybFdJJxRmLPop6GdCHvZgJyDSF0 iLYrcGoPdP1PjKkpsz4r1whvrSIEsjFNDrtOnR9p1NzGWzlvnG1mul/Owq8JpGhl5t/TMjqTmPjs IU4uNoBL+m7j/ycrYO+QoHiiRR3DfNRO4JfNMptOmuIS3DxvArYTDKPjSL0lbKTwh1LxgPFh3E8q 8JJzkL2yENckartFntri4r7h+j8TTU4GnInLglVScqMQpFssyvjKbotTjLx1cNcODQvilTrRGM4r zwhiXENIWH4KHG1vAjjv+tePul00Rh/yggAkNKVTnTsDwqBQ+qVQ+vpxXoUoliLTYiEJZscPhxCz RmoLA1ikEL2qbw+zWoHQGLJpAIFsilcKm0dopD/zvlftmFsJ+GqEH03T1UEtTouOkU5TQCOzvwLU 0xGymKalVO1mdVgPOr6zez+vjw+sIVIuVrh130BykEqztTbTovlClQVkMMHONAAD8F50USACEEvi Ot/ETr2xZACGyGyN9iuVTzW1YtKuhRgEfNb0gxFsIFsLYMBwtC9ConNPEu51nTjIZDELAoNTEk8w vwvjxnOTrulgB2tnAPlpkNlzfGvRlVbPenUKVVYEEM41x2WqVM1r8iIjx0pyIvlGFGLNiSH0/IpJ qKKShwHP7T4KbOjqawhV2LhLcmYPK03yRT6WGNcyGP1yJC5Na0wPkCclsNADJGIVWCNsHMBo0r5R 7T2LtxUCXQuNoN/PtTRKOmhIcSzMmuFPUibEAp5zRLdkVWXtfNJtPNcQLLR102QiI3ZFLUZDBlGy iuVXBksvXOQ1xPcGcvDCRENE1QNiLQ8jB3nKPTkPNpkQvuv3fvlIsx11mC9LsS/h9onWCSmEHwr2 2iSUJiwIRmWFrQDAFFVMWNzuhCozvqGQYB8St0dWs2mh+VjCoxyNQ3JGoUzRZwZCLVvOLPOy7Mpj DGVQOiSGxkzTiMgIdSRmqPponU9iElrF5j/rPQ51REsshq1MnDqVlkEIF13QG00ORlczGGLX2gCm u2j2lYfyQ06LEx6Pdp3JrXYwmtcuvuvOi1FvOWSvVFxV+FLHKGyJ+IRxK0SB9rGl0kToDPnm7sP3 xiuW6B9V11XCElsQ+RmWHNiG6KK2CwprE2YKOkHwvkNINJUYamJS2ilJUX3jtzEwxY/15w531oFu gEHv4L2qFCG1L3Ax60zrzM334rcx8Pt0eRZztClCAoAE4EAIIAYNBAAAoVBoYAX/D4VEQFCIZFIa AYRCIe/39HYrBYvIYZG5HEIU/ZRGYJEY6/o3EZJBojCIjDAJN41JgFJX+/J9CJbFodD5bDJQ/ZVS QBG6FMYbQqBHZpCqSA6sCawDq0CK5NwJVgHNYNG58/K9YobQYJRYNLa9TJBQ42/5hD6PaIZYAXe6 4CLvEgFGwLg7rdMBR5DgAE9cY8MdR72CwVk55M5VXq8B81DM0B5fioXbala4689NLY3YNTVpbLbB DJZHcsAJDLcVZbBLaPqofUX9DNbstDctWA9Rc3/r4NRwNzQjz330bfyMGBZtN4jZYRiLHRI71Y/G aO+PJZe5coR2tI/nz7eragB0X35HxR6P8uLEa9feaBsqhT+qwBLJgU2CFPafLwtshR9Qa5SMII5B /vwuyUPkqCCQof6jrKjZ7w+4rOoi86IrA+iypa6p7RXDqHs6lqyuuAiNuCfztws6L4QECUeAZHyE LAo6Wvk86jt8+UNM+ATzsivrIw+e8jIJBCyJ8+DeLmhEGn03arIY+TYpc7x/TCuAAPhL7owMwMxu rKSlwqfrCvDG6kII3LRzgf6kvC8K/gEtgA0DPjuz3O6rJyw02LmsChPgryeK8/rngivssUC84LU0 CtOTogkYoPQ4BoQ/rqq81yrLKrzmOaqaJri4CPNE1rFI2rywVuqzzyAqyNy2+ijxWe0trK3CrPks 6FSClMIuRBFhMYesoHpakOWKfk6ze9KfvXUFBOChj+vDMynUJb8xQnNVCvPJSQuKsCyy2gQJqckK hNne1YIupMJU8hKqJU8LZt8pWC3MxLhzXfMzo7KtsJUwtAvhRODVjG19Qg2lCyVBYBL7AgG5C6tc JvcbkLzLyDVWlDjn/BWGp07KfTCsEtrBMLquqrQHJ5V1cgGsr9Jvckxvkd2j2ihkeAlncRpRB+UA HUybvBUONKeuKyvlGCfYVWeLLcm80atEqrMUo6vPlkgCRRPN+1nYywAHGiO7Robewy6L+oQr15vk 99ZACvtB2af8t1clsEM7ZZ+5WfthSEjvHN8jb73UAKyurLct4dax+SUsECXFr6DLBAUCTwfz+ypk 7lpQ29rtm+kELA6szJa+iW2In21bkAb+8Zh2uc+h9JOa+XOeKzACS2iPmsO+z7SIlHjANpYIexuj fpkhXkQa9U9S178rRrmGXINATOx8BnPIR1ie/I1vU5l4kN2Zq/tTDuPyzzOuBEKTMn9hxET+nyJ4 kpCS/CHlGeoTg9ZSS0P0W0qJjqYV3HILQo44RO3Sq9IeX19b6zOsWPoQheYG4UGde1BMABR3Bwbc Axdq7eyCJ/Ug9wATtm8P4daSKEZBoYuVJQt4hiwlgEoPokpbb9VSHNUaSpB7sz2rXH4lAjawlqD0 Wi1py58kWrpH2eYlCbn7u1MGfCJUNSUEhPOluAzZGEkXMKWhxJ7V5r1aswskUeymw7ZM+drDV1zM DgewZwrHHJNig2g82bjDfJvYWolMyiXUwKLmy8f0lS4pKQIA+TyAmRtmYBDxQxGVTtugWxuVLGUu qjcKYWSyNWhAEQIgKU8mZRKvkEXFRMYh+mOHhFtmZClKMhAagRjrByDGdK83wm7dnmINhW69A57j CPQTlHEuS8JhkSTWUJv5gyyn9Ychhq7kV0FoQlBU4aCDpnJKspRZJEpnAEVdFwfaUJZsWIidV3oA 0oJbXYcieaW4GD9i810g1BlZvaoSPxNapWcgFN8QxAUTwAFgP6bNCS3nOssI6WCh6KaJuWH2sKhj mKFENMEYOBJBD6P/AE6EyaSSHoCeER0+iD5fNtNaQx9alECRLiaAZX59DyJXWOjkjtPiEJQOqX10 5k3HIIemP1GpDHny6TrNxh6ejCwsN0/dP6gXwIPY7T55YBI3sZiXGkjK5WCpvSwrUh9HnlNsW5Rl lIAZWwHlXHutxKzhvqR8ztAVJiWvrAxY2Y0rSNn0P7T6xJKD+mdoFNSDgAWytyJagQ+jVbOQATbN cAT62bO+fAQw+lbSypQiob5+k/6JgFdGxkspfUTu8OlM8lEV1hXBHtFk0w84qIIKPZk+yZkHvztJ IBiioovllQQ1G50ul8EXKOtFebFV9sQm1OqHa5lEp9u/Ltf9XI1D9sBdCV8o4M3guxNqnygZvy8L i2OlhyHCJ6aJJci5xUCPYAhMwm7vpXXpaDKO+7DIZMWjZZpf1/yjpmaiRtAiBDOm+mbfg+J0bi1H HwltsIBCIoEUo+vBdm64HVh/aNJdIF0PafEPrDbha/qFP6jWMwBYAtPV1GuPaD6UytoxVug6bzZq oaAT6jBEZjIEh04ZB0Hh/nVUS0mHBPDqmzHjl9luFYds3MBiR8zLY3HRMUQy6h7bUgDXCc1qc9j1 2dxLS0Ar636MSI6ls6r714oNIRFkztlzNLRHlomfRCi+kRofP0wb0R+zjObnhAk78mICeGeM8jjE hnRT+1FAhkYyUIt6AQ6tr0P6JHkt5tbniIpQTAsoqxkTOoCIZdUgyUE61jvY65OzV2WlJM6ghGrc VduFUDm/R2p8w4ShxWHaFfrfk6ui+GTaY6MOZ0jkBucO2JkEluTxqLLWLIEfAQg6qAn1q2gcABAS mgLYEyxesvsVpV1FQkX1t659IAFkbLk+BaLROMQFRVqy0WtyJAIUdKBLVhGd0lTKjRzSGapm6ZFa KWz+qsqMg13SDR2cjWjyUxlKEG2wfjr6g7+TQS6SxhDYFH3G7vtEu2hqY4s3dkM1e+N6c14BTHGi wMcMWdFsHXG8e2b3J6J4liuVfNvylQldm/c8Opn/vVf7azhU6oSe0eF6rO31yhbluMgy3leZwatc zIJ9pYEEn8dGkXdDWVNr2qpu4/0BQgR8z8+CW+NoNQRsY4OeDqn9aWX1n9B5buLqWPth3FzBk8nd gfu6ZHuuXwQV6L6a5Z1b7mPtxzHc2E+M6hclUye5UuIfTuvuYusVbhuAGTwD6cJxoOWAzuXx4mdP oZEiJ9C0LCfBisjcBToz1kkQ8+VrXLv0bTUwf0raSAFRe+ZxEG/PeoM000hR8NF4x0mT77o/M0j7 HX+slp/D+nNLL75OrqFUvxQR8ofeZFFmZM1bUxTsxjrN5BCKjkIfTHohjWwzSdD6704fho4dyLJw 4ggvqiwrCdC3Yfglr945r24vq6YnzMz6p6L86VsCSFqzQoSdBNZN6Kid6cxDTjrarK4wYsBKAzgz UGyPJqyf6cxjr1isA4as5RBT6brp7zKtBup+48Kcgh8Jgjj7gm7+gAYo6xixsDorhpybIARn5BD2 AAZnZ7Q/qra666wqzF7N628GIfp1Y9oyI85KDVkEyiQAo+CKhYQoTBAjYvr9J9bOIAwhA+gry4rR qaofL2oo8B4d8RTVj3yLLlQfkAalarRBr2TErcqDYpL0p/g/pn57Qp0MRBqIw8hpZfwoSmRn6u0J 5dCrJQqwSQa56Sy2TBkVpqxVySZgq+yPhjCcxVzhBjLqKPqMC/4qoqxnQrR9ZS0IYjJ1I4rdzOgj JZCRR7Zc5fzZofbuME4fp7SjDtZAjxhkoi5aKgJBpNIfZqJNY4o6oyIyKecc6OUIJa75jDwkKtoz qL8Zza5GTtztguRf0NRbzcI8TIRjJLD5ouYo7UrEovq2qtrwCnQ8g87OZTCIYnxhyjApz2SesSYf QkJzcSkgZuIpw+CaAhD7JWi58H4hCqYBUeyKgnz2Sh4sq4pYTsAh5LBP7sx/ztrpa9KmgBSqQrB5 If4/YrkgLJBdZ6LXTGEG4A7oIAJYSeb3z9YdcmgnRtcObT4fY+DFwzr/owcNUAo87hbGY5BN7sJW aJYtB4JOJCTqBMYwrqok6MsZStpRLJZPKQjbEvSfg4bC0WolUv0foi7ur/LK0phlrHsTg7EuQfqY wDUx5eYxRV0FcgaCAhTjB+qzsPzXyjYhUTonSGLg4ghLZxxLcOJBo2YzrLr8IjrQC3gfbtb2pQL/ TBEHIALKcnTGCdC4Qe0qYdU373yYUSA9sjAlELo8qbsJCGSpTqcbAiJAS28vizZEw8hKBBEUkv69 A8Lzp5YpzdKQ8mpfxrw9BgrfqSy8SQBiza8ybLcHRc8Xq96XRP68hwonjicWkwU24wbshHzKSM6k KvsuKzbcggzWbraOh/s8EVR+kLI2aVqWczoATQJzYlqFSvMPEZRMw/rDQzQxTDrqQ2aXxNZlp4Dz JP6Oc1jzTrc+DqTO45B1JS5wM9bnstaQEkInUjcJaJwqwvqaFAw+RBAxRAg2o4ItB3L7Swk+R6LB CvCUsqqMCSIuLSU1YATHZ8ydENRP81U/4f0QgAUccjlAo6J3YfjEMj7YKtosECi889T1oAqtrxLO QwbS4m9K1FRLbfjbQq0E0ZyIT8p+stp3zyw9p9w9odtQ64rSRB8kozRxjxwm8dgm7Awr8ZTXyq57 UOqbqXqvaSz5Et8xkW7pTADpMu0lBPMXM/NVBMzFac0ZknkW0nlIhdCg7esvUzDygApB8rgA5xz2 4DNX5nYssKUVIpIlqyoftVxRQ4sBsxSaIfUKSW6d5mgq0SM4YfK5SzoyLPz1wubZ6rDhgpxB7JQw CL9Fgpyd5YR4dQ4docldsRQd8B5yDaY+UUQfEYJxjZIpS64vtLyzquDXI9tMDnkvc9wtBn60RizC jGRM0vNKMvUwNGa9Kc0kRwJqKcxhc+Y9dEZPM8RQpOrr7pFc4m59aYzQriwg1PMVUlMebYEIw41B Nh8msH8Yc+NEKvYiLyEfkatFMUxlQm79wAy0TdQwaW7WAwDHkYrbrYM6Viz1dAAsNFKwTBp1NG9U djaGQ3yrzmU8iUjFbioAxAhhxYSTSU0xbl8WYuSdEsdGDzMfbYZKY9sApxzSSycionQrzKZlpJVf Nsjs1CZlqKkCLkA4Jz0dQvdoTDzGglQ/r29vDyswdDMmz2MGQ4tJowrz8naUosr6AfZaKLKI7YM3 Nr9D7EqUEr45tnMcqnylMidb6GScq+UFildiC9ba4pznBc529GQlVjMbMVwlUaJGbrrB0gxe9FLq xsF3YjIvC7UgaAlHYAatbsxpbeQyKotKhqJ+hqFlqDrBLJkcsdog1Zqg9Y43zNofJzzXzf42dCMa 1XEsbFb/FR8Z8wh5xBrOaJZGssaLIcd/oct/8B730khvNzoxkoROd5rX5jNjohtnFRqXK5qXJhzw o9ogIIAE4EAII/4NBAAAYVCIUAQFD4gBIlE4aA4tBn/EIxCIQ/I8/pBIYxEI5BIbJ4VGI3BZU/5Q AZKAJXCZRDJrJoVJJwAZnDZtPINDZa/5jRaNGJ9BI8/IbIqDCpDEIaBqoCasDawB60Ba5EYlXALH Y9FgG/bNIbJL4RSIXBJDb5BE5jGJDQqeAaoBn1e4g+79IYRUoVZMEAa0B5/Zn7aYVS7Xd4bEMPh4 pCspEoRisVL8BJbJE7rKYPJcUCNNgYhD78+8LFYtS7BSY5oYdD8fRKVHqbcYlDdhXHzwZHtpY/7l BL2+rYAbBWAbL9W9+lS9T1bJUYfebznQBEHx35DyaHCLJYn5E8dBMVZIxS8VQ+++OwArBipDVgTC NpssVc4M66QIwsClrgfz1osxSluke74wIkD3LMvIFQmvKwO4hr3oM9CPImCEPMOhsLN4Aihp0jjN ramS7tWjUNIk+a0Is1Z5xoesbHpHD4uS+yQNk5MTMO0wEJesi8yEw7JK0jDVuS80nJ3B0Cn9EyMR 5KaHqW9iWp+ui4MYALFRNGIBtpFCYII+LCOrJqdtcsqzPK4rdn8hrVsi6r9JArwCPM5bloRDZ+Ig skMn/IqqM+iUvvwgQJgvR68ohITqgFSKHtlOIAJCxUQKgkC8uCfKwNWjCySExSJtXISJvjER/VC+ KfpDNKLMO8iLNinKHyWvywImxTkuSsDk1sgkTNkiEaHmBdmIhVCJQSj0bHrIR7Wsc1sGvbR2W5HB 6VoAaGuTUKlz/OUUsysywNvLiDLAjCJoxCquNQASMWmpdGqMmigJdXQBUSiYCTu1N9ykkD+p2mLZ Ls3EVKHh2G4Wl8U0zE0W382oBKXhjRYymc8zpT0rgEmMyrNk0e49cwAPwBmXwmBS8xCrqHzUAUwo e2lKLI5KXy7kUwLNgiIXLF2B49QizIg7jk0tkrPVwrjaTGmOE4fQDeoUsFmAWy4CQBoNQtWn6wS1 jKGvxCB+4ahrj01AL/oswr93QgmLIfq891io28AEkMsouu+qZUAKyVyvCqPqszVnlx2zrzoCIa7s PAgHUKENWp2PoNoqxotzaQrzQsFwxxi/OW0HCsPzaf4k5C94Js9on5lJ/cigzV28+PNQej9Pqpl4 GbfTOQ2dpaHrB4QHeY+aMMPoDaJns7uNvzbhgE1bDwWd/unj78FpDFmdJBOyFTNN0hLJQ4DLBSfk q5maFWnze1vndJ+/xQrZZDy2dt5ZQsZLDvx/L1ewlVoZKCZs5agw8kKgT5vHbYSg7iJmQuIIwz5f 50C/K3AGvVA4A1Bq1K0lZMxE2bpCZiBiFijWzpHK0kIoZ20RkzJCkJObo11Fce6O9dZBEhHzKW7h jKoVyEeVc2teRVH0mmU28hgBFl6sBWmYp8ziQDRDKoRhBcMADnhL22dPaszvkTW8OiNAz41DtjYg s5LZCCKhQK0BUsUijP3YUW4kCX4DOdfgAVqpBFSEGX1HkopL4UEWIma1f5iYAgAM1AkAKF0UsNYg lskrGCfybgEAJmhYZDPYfw65jzBm4sOZYyCPQ/jlvVXOScw4D5ZJIj++uRSio7HdOIRwwrHGRkxK W29MZMzkyJhFLtL6hWstIkmiNMZZJBkZl3MFF5cDlvsa6pI0xh2jD/PibRL8jEzsPbeT+EYAyZtr IakI28dZjgCOTLZcMG3zlmPwfFARXHetBYxAx/DHTmFcnkRMvJCFQvfHioFPcDGYquYaUtUKVpWp 6UuQoiaO5JKjg6SVBc+I/MFlWm5L54zizLmLNUf0vmhGLlzJYgysDvrKdMZo2ksgHtqI8vuc6mWC IeAhQOXE6Hc0bKKRAsBfS/GyQUdJ+RJ6kD7HhVEddU0FxwkgWaOhBnAG6ZGr6oLXZ1mmImkE0zPS 91bH5Jcf9GKWJvH6UM7hM64TWNGAAvKbGHwSXaSqZJZlAm/AKaujQ+5ltXM4SCdpd5OL8bOuIvlF WNK8H2pmUUqztFUgetAs8p5FkPloAICNoQP2jeE20hTXYZEtXeu5ekgqiJCPwT1kc36KRRg+Tud1 aDkoFNW2FmKezzOqlY3K24AEv2dAEqG3dtUxqUKWzG3Re23kNptQiH4AFrD2W0Ncbd3VsDmd4X48 VQzVmsV3VqU8EoLSdYa0yxEmbzsZlJZGupGAKX3vnbIk77E3UAg8e2nMq7Ekqpcw5kJ/sDElvbZB s0ub1sPwW39wrDXWlHcG4WrMqK64IJiWQw7zAHPvXsQYvKnZmskuE2eki/GWOvwhPV/KbaLESeha yQEp4EVtqNPov+GCDRaAMb4j07mQzXhIAey4BlisPuWyR/DrHC4plyZVfpP4NABZjN0sioVT1+YE nw9UUJhl3YwTPMpd7DGNyHmQ7KiCLH4VCkY0xq6ojwXA2E5ZEKfTUAIkwvahXxsbq4AEiaC7Y11Q XauaWI5vHfuzhREdVskpuNXSp4x1kZY9H9cJtxEo5PlL9QiK8T4J6EK+Vy1KhnBD/PmwGd1YytJJ AOvG4mQq00fIRDRA0UCwILpUXnIBq40bDHQlF6RBtE2tABldjCey84gygP5IW0zTHJuyeaBiUaVV qJeuAkNgzbsEzTStNxGD441JVP2rBBoGEvbXlREtkMBmFS/SqT8GazojwRWhVZEl5gFQXjmEOXwC F5UaBvhGIDk79AJV4Am39lIDI8YdVxh1QtdIRUch8PVhUCNfmsf5ebspCrZb3VcRHhY7AKYpxw8p 8yguNqs5cXiMctmheUfZDcswExBY4fV2dgEeaezFvgAKEDV6QNjpUPbspR0q58AZq5lHFxy9i0zG rM5gl1oIpi/3sQhglCwDErl9r8waANxDE5xmyrmW/AuLkC54w3K8mPKlKXzjw3CAsocL97I5itOe BTltXXZSUghE0hYgnY3duebQDMYoAVOLZLeyZ5gHrfRfhSOawAPSO9E/IAYxxYZBFOpE3P41ow7r PWWY6HOMRI9IAHLL1NplSgDdI9oIih5aBrYWlVtT9iQqlKq+6lncmbAa9fZkE7Opkw7Nzk51X3oG JYBmb3Co8Spze7WV64JK9eupq7spWbHUTgm1EhseTMbTPk/2KdYLguM4KC1C5NTM8K0uah+WDp3l PU4sEADgiyph7Ijw4iSdyfZkL1JMYpYckBwd0CDR5uxh7QJ+rqDIwAYw54TjQARygiwvLPwfRhrp 7zDr6SRArjqwIvz35zbZp8hoL2Il75Akp6b3T0TeKBqmZ2yc0F5zIvzXSeSREA7djdYf7sEHrMIz SbQBBp52iuQlpSimwD0KZRpPZgIsg5yeLVZw5+IqiBhs7ghkLprQaG7OZ1C8hL6eRq7XRShSi7KQ Jfh2Txo+jHgfb+izYt5xBVxmJ7Y6TopQqeSprloZMQgbUQxabXzkEHwfbADzA7jbIjyEJliPq+Tx itz06kKBQgwDsTiqzzRerlRL4tTGScaVTZZ2KUsSzDJupfrSBoJoiyAl7B72i97F7E5KiTAoo2jz TsiuKtQu4shrp4Rp8K0OZOaxowcObyqj5jD8BiMZIAbgjeCurCprCTsSaTqSgk7exkaIgpbEybKP 7IrvpMSGsYCXLPhm7rLm4fZVxPbtq+ZhpsKECSRX6R5hqi6x7CTvwiDJKGYqkfqzAkDjgvaA7H4j xEyIiT5BZ2xMb0xjyh7iZJS8iCRb0O4fsMYfgxUDh4RmJt5oCw5kjHJTKHQfqI7zBBqAgpb+QfKd x4RrrRUaqFI0zf5m6mZPaCUkpm75TQbK7XQl67KNgdpbgdhbzA7AQ0iSLMbRcYJZg/DhzEorS4Ui 7UjQJOaBjHJGAuDPiBiCsF5zY/jLzrTSzw0OLGDTjGBZ4AiEJ/5nAs0b6EsesIb17rRKzrJPavAi BpwqiHBkcZzvC2pRoEcwblKXYvJTMwr3oiyT7/hm0GzxA0whrlsBKTo/CKwvx2gvJ4jTIfcbzqDd CvBq7EwxUw8D4qhUJbxKwwoiA/EJYhA5KmQhSwRmoASgjyYf7OoZs3QcM3jOpaaaJPrz8cbRZoCJ SxS+A1MQCXLrKVKuoEE56iUXJIkOcUT95ercL9UPBerAssECbcSR6c7tk47ravZyS+MODwBkb4LD T1Rwpwjv0aoicjpCaYxm6gr74kBV068VU8byLGDDqW5gTRUGIlA6i+M7cVLrcHDwMTTVjCZisOYs D58OdAyBpkIslCrVsxYhRYjWMxyeacb5sG0gIAw8ybpghOqpMaD1ZL1DacY+YvJ0siEaE2x9oriB kvAvblopbIB/BTMrC4kkBFMeCVdIQALkyd8Bgj03xGw1b7JKIxRrtKRZkn5FKCUtBfqIhYMVDE8l NHgxSIw4MxBl45y65Kw2U+Rl7hjtRkLXQjBIRy0UbvUvS6QiUXDVQAZBahEojOp8Qvy90+CukIyH YAqdwshmLf80oAZ9Tj4fiMgfDqcAkIit6ur7gAKbpq9DDALvS+dCqXrqE1SXc9LKssrQNO5eClEG pMi9LTC4sHBs9TTrsW9D7oNRz3IAb2LMyyAiZRq0YD7/Ik5p4sg/DVJi6yBSiBgiZmLlhxx2gsjE CBj8Ra02YAs+4jjToAiiA4LihqZws4cAEOrhlQECAdxUKhaKBmMcK5I4IkJZSyTf7yQqgd4fYBwC 4CQeQc4dgTgVIUYdgfAeS5Ugrz5q8X1PD1MlbfIfyaJ7CeSqxn70jckCYENic4M9kOS4sWTeUSzu sF6dMhCXaxbFzFZ4qTqvcr0HL0pwsSUKFjtliT1IdSqR7BEq9mUstVAAj/Bl6c5erJYmbKh9FlIf z68uaCUI5SsgCP5Aqp74r35SlJDrMo7mNXFj9l6cZkNFBFNbgApvxs72IwswDJyTpyCJghQ/EsIf s+sG0RNWT1I28Nr0KZbrNCr5InZMZr6MZEY+JbytBxErTXdtCzQfqc8Gaq8JS+JH6+NSMkoiBBZa bOqiMPCN68QvYhBrqmw5zzjM7RdZNwJYDP8sQjC7KfdzwfRzAghCRCZrrdDbbz8LArA/CKb/0taK CE6oJm6f0JNDoxEJJTIkLOrlqqYdci6R1SlQattaid1CSGKsSoLf5VKoklgws6If9DKU4sjbwuC9 SXdak4dZCSNBkVsCZoC/7z7FbKlqM9ad1Eisw5Ro5TDVbUjRUcq4ZjIwqk9bIjxIS+4CgDl/q0IC NQ0ObWT1oqw+K4UadPD381oh5ULlrWRrpMxe5GzUjtRV1IFPCc9+M2j6rDwrUdjOpb0Dgmd1UidB 1v62gt7xdqSsYdAe4DQXAdQAAcIeAPQCAYoeQfge78d77/Uea3D4Tx70KbqKsIsK8GxOcUzFY7gg IIAIoE/4I/YMAIRBH/CAAAYdDAFEYlEIjDgDColEotDItCoZCn9IY3CI1DpC/otEpPHoRFpdDgJM YM/YZHJNIX3OQHO5sAYoAoZJ5rCJPHYVBJ7E6HM5ZNZnEpnFqLN5RVIZMQIDa0DK5WJ7OwHDALY5 PErBJ6FCKZBLBErGBaxa6Pb56C7tFn5eYZeX5b5nWJBIaVNYVb75JQDaZrUpDCotcYNYL5KYyApP b79kZ2CM5iH1n6fEaxZ5DPaNC4QB9VCtUBwTr6HNXzs9eCbBM3nubBDLABt89uBlAFWM++qxjH9D M4CLBOX3krzFuLWMnDrfYIty4twHtM5PoQFfN8Br5YOLzZzWLsC3r7cLY/BzuR8odfI/SJbD6HfH b/Xk/6ZvaeqwQE2Z8nvBDLrGB0GAfBwIQgBUJOunbyp4hDxoUvkEHumagrQfy+JO4rnJm6oAwYBy 3ta1qVqOo6TqxBwHrehTxuQ8bvNKhCwR6naTugfisMUn7HIchT6ADDh2SYdcnOK76ZoNIcQLwvLd x4nbxta9awNY1UJAUiR8TIvjnNiva8oU8DDoivjAn88Cmp7HTkoRKh/IlNoBKi/QASifqMIin6GJ mt7ppi+7UAAyqgJIiLnReo7boMizatPQQBNIf0aoJRsyHwyB+sHIyLoJQDnLMzbOQgCAL1eCVYzC kYANawcZuWvisOIz8fAG5CwVmh0OQ4t9aIY2qGVBAz1ndZ1EAI7Ej08iMgR8wbMn7XyJVsyqGQE7 iTta7kuLs46qQ4mbioVXdEoQB5rHmApxHkboTAGbhsm0ah0m+eJ5HjDk4UAwzoperEcoNQDxudDi y2rHaGociU4KbGKYpO5znBDjjTw8/KXXYmNS1pLGJJ9kFSIKg6EvxRiI5MntJNMh1N4pF9FQ/OzC II0+TMUprkJ7nVKSlRVNznltFwsAbWxnMLEUJpWTItIM0aUn6wTxX0vgOi2Cn494CqhhSQ2lUyjt jM7UtVVKKz8xWisHPuUZeAVJMQt6TvG8eyH61sON5C+7MemNjzumKJOXk29YirFltm51fWBweH0c AFz7RRSVMEiK/8TSCc0lr6x50hji8bnaJSSl4AzlnqX84qoAok4q5T0vPb9CfaFU2enfwF356RJj R93A4EQdmt6uAZGYNefMOhqGwCCTMnMpIM5yTxEkPuH9UCFOXxadqx8YB4rF6LNa2tuNVwoCZuf/ dOHd2T0bWk1oN+O6KmAMDDngAkwdjgWQIuUWnBqpO33kSfYREt77UWFgO4Vg5x9mlMZJyopKzYXY OaaupJujH00M/JC9gfpyH4u9cG344UFgAQqAGVgt5XiEHFVAmkfjfXPEGPWyRmsCofgDf634xCcH 4kMeKPt5LrS3opAzE8CMUTalgWSykiJWgGxTJ2qWGkLyCOph0AIt7AlTkiWmP8wZDDxv9WcO58BB DRo/c6nxlgACwLZjC4IAZ2iYExPGgIizwlQNaJia1hBvjYm5HmiZK7gwBqDHuPwCgyR3DjBwA4cU mRuybHLJ1ARxTiqYg6pkiR1C9JZV/Gc9ESicPFi6/F/qdXcF8H4TMgQIlJN4UG1hR5GWfRAJczSY JCE3suJ69Qf5p3Wv9TwcKETMmVwnYmxAtECXzxldmzOD7LjTmxdfLmcEyYzlYiw8w8aXoOuml6Xw 1qcFCmalS3Va08VfFgOXMKGBgzFOtdXBmXrnwCHIJmeOUJL2gp+g2wlQJbJgPznsZxzMoo0ERl0A J0gBTimtmsmGZByyJIGKwdxtaf4zGJJCa2FyFIhGNoZNdtLIJTS0LpL05xrTwNAi+6UhEFZGgDpH HpySWjfHFfi0WCRwJhHFneP2FxM50D/P+wAeI8TuLqM+gaRUJikwOLHFhWIEnmPMdSW1t4AUBNFl AZ9PaHC+Lrpa05Bxg4GGvlmqBVQAzinLPHFECNdzwTeIM9FpRFqFQmTwbGGBzh4WLHRY2qY8ag0u meURiLqSxFjoeAiQ4BoZFjjjSsf0ilFEKQMa2N6i4NsiAIc6mMKZsUSUlA+aiI1exyZ2plE5PbWP 1azUIA1qokE5SgxGPRvTfKZo9RS15VGmIKALCRPKbi8uQHza4f9nzWxPAyBa7hyzaqXj6/A0UhTV N8N87Kp6tKZgAj+e04SpUBGYs8u0mdix4F8hMW4saumRxwJjUohB6zYwzfqVg2tI77KguS/QAhbz lvJsfbsAiYXjD4AKPcf4/gJAHkUOPDw1sQH9HbVGG9O3RX+AIXxbMyFaHCJ6Yp/tI6RutfyP085O 2/EnY4CGbTdnpNXl7Vty5V7+0vZOkQod6ZVW2n5WWg7aFaTFKO62DZsYUTUmWxGGFS8gQim7LwAG BACIpfMYhs9+I6zIVLCZs+VppqaxwRGjR1rMTAolEOak+qWD/rI5efafmpE1xzHOyNT0TqlJ+W+M N68/kunna28d4gBIsfcQ5G9zLpplLzdY2NnQC0o03dIfmV8hzEYM7SsrOlMw+bRarKpCEORhdbgA ms8zB1E1EznU0tY6olUqQ6E0ijuKgp4PyqK6Wyuzj1KUmJ61WozNa2dRpirTobQQhovMgkyEzeYr gziviGGtbA96IjMCdqtfNkAxV5gDMmhdjU8aRX0kOQFALEWxCcp7fRaiIOLm2AHvkAWi5y1Oj/lp wfGpsc0D9pjUvRGu8gEWhDr8lzyyuJwVBlKm+eye76WoZZs2caLJ+PHBQnKoHLHg3EWSOeAi1EGn DN92U8zzVpQNL9HqKzVAT55dwC1XzluZvWQo9eC8zcifenh5Jcqnqgi1DEmRBkDY1Ocdya1FzFXW 6eTOBpGUwvJO48JGxvn34UeuQa06Kx6j+AQPUf4+AGt3AeAexo6Bsd3G/3kdXe3vZST3oEppiI0t XiLNG0hs26Pv33BgfZFgQePx+bF2T+MUFNZiyDym/G64tT9k/QM1oDeFUXAbL2b+/tK4ezyA8HX+ 66MXGcpsXI/G+PUXZbrd4O56LRNCifIE48wpbkDweYSxyGXaRJDL1Xcv6rKtm52Usabz1Rn6krUe X0LnFo7kNLk9v9VoVj5BvpCAEaJbaGF7/c6R4LFiA3C6f5BZBuw4RFntEhXbQEhxzkDUAaR8F6a/ 4z64Cf74Af51Dlhna4Ifbgo2JqzXb06Lx+R7Ls4fp5Lg4fjXwfqx47h7yNrKT0Ksqu6cgrTMgzpR rSI06kcCwmZDjY5BAiR5ivjnQA4n7Aw16RiWj8CHbhgmKcy8z2Lj4vivQ3xsB0bYAgzgpUR7YvI7 jESRRAx7wpptxy5TaV6rjgIAo5SiBdrKR04z5nR5LGrzMG5s7Gp2TKRuTSLoozgxQmb96kh2ZQEG 6JbJZHp+K2SOgfr/b5g8KnrlcLBxDBosb1KEStwf6hRSLj5JECb7zOi558j2YAxVpV4C4CkSp8UN ak7Sp/w2bSkGZpTMSz4t7m8OkMMRp2RRrZECgkI8bEoACgpurAanRzAmLFUWQhg9Yk7ggsZ1pAwd 8Xyu44R1JPYjZ4YBgZgdgfwFwCwd4BcPI2aNoc0aIcMaaAUDCtsLwoZi4AhSSp785PygDyTUQsDf AfcBjkSfpjQprHbzJopzbPKsrKhPzJRkK5YAKp8Riky6LkceyLadL+D18fLN0fKAyxEfz1T1yFgq hTJ1rFkIyaSDxk4sDOYAMS4BA5CZAxUYaM61L9MfbeTzSzb+4rA1pJL1pkD8qeKdTI6Ocj5yzyaM 7F7PaDZ1r1yZELIBC9aY5w0hz5MCJbSR0oAAbS8iDd5lyLqzb0SLp/qc4nakQnIxRPEhoAJUSFwr 7Jg+qnpOslTyyhqOsNonQnZaC4Yf0DBOqJImcXwd54hjS+yFzcpy7wTOQ1Q2pqEKzZgAiwsAkPT7 B4Q7kV5FMSoCj8Zs45ZFp7r5ZUbcy0A7MLUvC47/xNEXTgQl6pxwaGCggz8KSqI7jYR5AkLlBEDb Afiu5vzeMQBY0U0uQA7+6Ezhc0TmbPbwLUTCR+LCThckyOwnY2rlzQSspaBosUQ2Yk8vZ4T6K67A p0DBkBImbqZF5Xx8ozknsqDIoi0VLiTikCyDbo6epzIiSvi7Svk3Yuydg1aaI1qHBvb2kSD+5UCZ BMLhauTSJUU5rDMVaocAIgkDDH5zJoo08kY1U6A5hwZsCx5yyisHJy4BAbgeQd4cAc6SQBAe4DQB JARDg4sFg/6+x4SGxMh4QuSPTrKXcCEgs+pTgsYxB/rGp2ziiPUFEp6EogwD9GUMj6TLItBk0uL3 D3smJnZw5k8Isek478hpT4aPRUqcKnD7JpImqmM2VHQpo8D768gA6d0f8riR75osZYR1zig6Qz8U 8eErAfjH7VlI7j42rgKO9E65T7LLlIkxQ501EojUMfbfxu0Nyw71Cbkhxiykr9DKbSw31LZTKfFP cfgsLzEnj8TkUUcfK1Q9ZRrJ6lRWimwgwvjsVM418gkAcVSbLj5RQ8BMZMj60N70siCy4ApAyWbX EPEtcjj3o4stI4pAy6hAROrL9EaVCPRLY1TgLTw5aEw5x4TYtFb7AiRGcwM87/4Ag1phjE77M/05 BaMR7/FQ8bRbcKxbKwAfo8Yt7aovKARApAw2cRRjSEzq68K5ya1bDOAAbgMkjfKU4AD+pEIvNbSy kfRy04Y2b8K375QfkQrHovg9ZFNLwfSsaFdNj8cQsG9YR39FsOj+6JKkdEMPA1sHoA1JMj8J7U8r 45621ejTz25E7gp5gD1k4CtlJFNAwgg2o4o2pQBpkutHUIMxrPpJJsSu5QFKs3L7jTIfCxInIwae rkQmbBcGSLpODKUvZ2TBYBQbwegd4A4fgdQd6AdjKQYndigkJDhAw7hDjETEQ7kYAqknNPUn1UhT KgY31ehA0gSopCovNegEduiI1Nj4acMEwytip2RUsl8iD0RXxphnUmiXrmJ7FFD7dwjQBq8ytRAA A8Ux8Q09TSSA0O9Pof0/q8K/QzELjXdP711wsN5ylx64wAw2qz8mxpUJL6rUSLo06Wb+ZP1vtQx1 sG8oa1RAxJJPB2s/Ao8iqe5kBPYwawk+4fR9Q1RQFBCecUsqYmJMImadogi9oesyVogAca4fU7Iq lNQApUEw0fV7M0xk42Jyw5yNaVofZXgfSDTN9gTg5MMJw2csZ94k5Dh4RYhBFcY2ZAT6EmD67ZdN g4T40xwAyuYBL+gnJDkpx3lf94ghyLB54DSiK8KLEMsHS51BC2LOoAbA9oRbxkEPzhJkDBa6iqKq J4TpbXq4UbF0cRp978Z1rB77cip3x35s7k2BtybdpVYBBvx4TmofSI4hF/BBJEBRQvivivltyGoz 7JtdqEzUCHI31fYfIviqJOFZVnp+Jhz7YhUA0yYAIvhMIt5MNnkXk4R5Mw4flYFS0xAnrdgrCtgv MpgAdk1k4DuPIiWMybDaR3ZuYg11DqJKSlU6U+yzh+ouSebGa8IntYqRR5h5I9Y5yKsVwz5Gaecm 5OA8ArCNpTI5zngCYA4Z4dQeg8IdACQfpDl+QfMxgBC0YghAxDhAUaIcyAU0B2c68n8OtETxlzgu SawuUOSkon98684iJDg5wgKACGBACCQUAweEQh/Qt/w2HQaDwUBROKRSCwt/RSFQuCx2PQiNRGPR AAyOEyeCw+CASWQ6HRiXwuESSVR2ETWXQ2bzqDxWfAWgUGCvyiAajSwCRt/Smcv2nQ6QRMB1OKVM Bzt/0R+QWrTWKTl/0iMU5+16J1yp0gG2uKUGrUGyViEWSMVarTCG1aKWSoQe+yWCTWrUywyy61OH WS+Q2kTF/PvIVbFU695SJ0jMSygyGExigw6kRStRSkZKnQXPw18aufAKkAzYTSGyOKAfbRaPV/Zw R472oxWsbYDvniRiJROjAZ68vGw3dVmiYOCWTTP3CYcB1Wp8R81qa1ruat8QitcK7wt7enuPP2PL 3eL0vbuWSLwznROwVjaWePUjkocBEAq0e8CK0+iCIwzigrWBoKQcBcINaijYAYgsDgAxZ/ta4SHK 0qzMgIqyEREvz7gE5LNv4ADOMgfayO4d0YnbGcWsIrTjIIfUdJq44BLtH6rP/EzQonAIEATJDyKI jDkyMvSfILIy/u4hzxO4/YBLI5Z6wIe8Wx0fS4oOB0yQgBbJn66qKSNMExISziKIwjDxS2uiFtav 8atyic7H8maVpYBVBSM+s/RKf8LKdME4pkg8jLJFrxLIpEzOFFsqIbFIBAzTgK08C9QUEBSERbIT CxAAlMH+jDhNQoCCqRJR+IwhDkuq5KtT+AFaJEAFYoOq0wTBFqHU02VEIIoL/KNEgAyQBNErKhs9 Qwp0boWAygAkfQDHmbp0HICZ+S3LrEqdVjbKw0SiO4cN3HLeD2HnHFdo4wKeAC5p/xGxCGrwf7q3 QA6yQNc97WrNKppI6ip4IogQYg36arm06PIc59+LswiR4nQ6SJOAKyO0AaRpJRiMxUhzpXqpaCYo 62XJOnF8MIv9eTe5CjZHkFXAKrqG5E/DdgBMFdYuy6WZWh0WyIAS/qVk91q3mIAs4qzhVFWqjV00 jDPtVc76FgF+n+slWoJYmhrgp98KDDyp5BoIBJGjFqaOAVc17FuTsEqifWeoVAAJQrOV+wGEZ7vi Gq1EFnt/ejhM45NJ6Tsh6cvurIVk4WQXMfr9II7jkoQpELuxm96QSiddKttJ/2GyHYRcy0fbgnqJ 8yfcwHZ3l5PjLb4uev6wLBlfVSziuStbf/j5Le5/uFCgJ+mCHqx6oNnow71/a+q0nKmsanIRUXKM wyp+twAEjcCjrny2rUwPceV5S3XU0PPluWUK0qpqDWzZHDNnAAmYpBQSgmegMAUhxwk3MMAGRhMD S0WmQNaQheT8EdQXKIbU2z2WvkUOS11wbaDIL/Z6Q47iz0WjwhYeJphLGuETS6YQoLe3VqHIQUE8 zCiCFtKAi0oJ4TVsgcmwYfyYDxLPSMcJNr4iDwFKAgwD0U1QAXhyq+HpPjhL6Xo/hWDlS7KkMgVo rSolNLBR0rJkxUoeAAOSi1xhLIXGQfYc9ECa0Av8AHA5aMcQCItIwAQcg9AEgZAiPwcI7x1AVH+O uRy8jOJMZ0zkAxFDxSWNWOSTQ6pOSOHWmBaLx3OomcUhqNgA23yoKIQVK5BCrHcKQYRfRSiyAils x0ALMyXEmJOnBFTNz8koee+mYkN3DtPV6X9QpqWyvJLkr2Xjh1/vCJyxmHwBUeuFM1FgABjixNfN G7ghbrkgFgkDGBu7oAAMvV0QVUxwkzPsYkYwlk1F9q9V0UiGzTi8nbOIs2ebY2SNUKxH5uRFJWzd aGY586UziT6c0sAtJLHHEHWeY5rQBljvplidMpx1WmofjA8dpqxSgOGX05ceiYDsP7hgzJ7j+Xws wV8SxXBRCsM2UaAF7RRIEzYIJGQoiYFVJbbussAzzCFlapU/JGI7ku0qddMBocpTOTmYPNEpTL1m vDUyUAB9YXpgTQpFcApyTk09H4hk7D6ygJyYPGcqZyVCs3cAUCVLnitItLJCweBvR4rUTQj0kbeX DobNskBJ7tTskTKCkat0BnPUdRWT5XSRmCj9jhUNHVdEEVLKIh0oj8kulkrQUZzzpCWJGdKmhthL mfqnWemCTx8UwWeZZXBQ1PKdlkmYX8tz/SgJgtY15lAAohD4sJR5z5B7DGtVMVooNZSDvVAhFMD1 Yzg2JomAQoLUGxFooHOsg7kU+FOO5UIfhwkjVpIXA15JZEpL4Yxc4oiXTsQVJO1c2yojHXSm4vSM Q+wCjqHuA4aQ8R7A8AwO8AA+KnIxbk+VU1F2gLWKIfE+I78OSeRmO0+cRl6S+n5M19FjigFKeOpK IxSnDTBaqT4shAgQzts/burA/mVnPmK8imjH4cTCoVKYiqzZok1TcyC1q0iXPpKU868gAZwtzyhF kiqICzEVp+WDIDIcMD8VlKCghJ0W0ihHlHMzd1C3gAFaoAiolnuGZrV+BSJsuyjyJVTExWJv3HMI /g552FdKLvPTSb1xp9poX+Uo5KokUYpoleO8UXW/EVgQAVC9GS3zctNJPEseAELNgmZBLelJVD8S BoGuFW3b2MyXRjVqaKTZ1JdiEftyUMt3OShxxaSyFpgpVYCTmBkCa20yQdejC3aE1OxswhdsZkS5 voykhqRqwgPAjtlrKjkA68bAY+EpC8+xfAJFu4ybn/xhnxft8Gz0f7OH8dx+VKjxFaULMojzx9jk Jv4AfdKPakFIWfDsAZYE+1yKuQdUSqq9mRKnc+cWOCGvyPi3J48+yrZxJZIDX6OnDK63SeKTy5Wh zP2kshxBHn8K6zc01q27R/ckJdoNHUNMA7u4LTFZ6oirKeArdhBllCkbmAJj2xZ3DhHYVFSqV5xF hI6awoIpG9t8kLSM6JrZJ4ax00gAE7nHLjsCeOkZCiWjlvL6sgHFg/QGjpH2Agbg8h7A4AuPYAg/ aVVPPFeK+SASHLPZXUTpyOjuHxfkObxC8juEUr5R/Sq9E3TMXpaIfjrqArqRVPbGiWEM4qp2ys35 JLdGcY3K5shI8zPlJJYYwmPTCFY2a0P0UH2xKyj0xnclR564oqBkPNVzE+u5dM1+NdjMzOj3XyeU pZFRIM37vhoiOlNF/Oe8YhczGX+/yH7knLN/rY65h5QzhCGi6tIKi1WRjkM2GSNdZYzz5y8l1as1 t0G7LEHhDeH0147Fuc1azEAAsAUKsw/sIqWuH8cM6osqzaIObWH6ZuyeqCOi5gymvUts6egc/ysY Us3CTkw2w4qepUO4rUTc8mXwpy/kmOeI5QfS+g8wyoyiOSTIAc2yAi0cKMSM9gtAzAmSn6AGigZ8 jaakfYOSj09eY8ysZA2Acug08qdiR0OwsEeSvaKMgi9kxuSM8BCE94IQOFBmbitebusUjaOw6mqE t1CAbuPAOIfqvsH46+Mg32sikuImj8tij0KQr8qe1GH2soTcR4apCOt4fyIK/8ACWamuIKS22gwu MUyUJZAOlE0jCKJYAxEsBJEwTMQoeO36fOWeNaWo3IKsPiIwS6Ks72IIvMAEgEeOiKYTB+MyNAm2 1oQGQI8aubEOu6KDBmOqXkIcVETAKs3sH8H+AWHWH2fUVSAmAMpUPiw+p1ARFm4ESQL+PjDgH2Ss OIK0HTG4qaPcIcPixgz0u/B6eJFuymWisWoMdoIQ82T2AEX+Mc9RC2Iql1EAyiSwJIvEZOgOYO2S ecv1EGZO0mqyaol1BQyIjsJYmylOcMNacImNEiveKc7AT62VFwZGUqXSV63Geet8KAngQgzMbpB2 mYxISw+o/uy8poakquXwryRMOqMcbu/QyCcOWaUhA6MI6eH0nOzeVEUEQopcAJFkzPJkno6KlOws xNA0TAWfI+AKZefIKc283kPczW2QYPA4H2NaT6SATcakfwc8JGddD5D48EHzJ9BuAMfwPiVkpUpU w/CsxM+Ca+5MV0t0Z4ee+gWOhjHgbDAZFyAGVErGWeTMVEKHAm5yOhB4XypexjBgVMaaPE02gMti ZAXoj0qYcuK0PEiaH6pYa+gkH2uAKAsWyQiMOTC1FhKSNdMeQoU0vqykpxEmKOJbJiR+/SWmMhEo AIrUZAS2TAS6fe18/A/4ds5OYygcOwOEKCqed4HZAA9K+26rGi7uidEG3IeO1mhEN/AUc89HDrNo Zwx8lScMVEYgBAuxBnKXAIH4KRByiepsKMIKsAfTLKMgL/M6NXKeeTFUbk55DGOEK0WetmR1G8Hk TxKQZXKAUEO4VU/GUcHGHqHkAeACAMAWASH2H8H5HAPTGaPSbNI3Mg22ITAOTqvQOIWodkS2r8S3 OCR0e22+fS3IRtAK/LNnQ6aGi8/21gISBLSAQuUKrqrgZHJPOqy5EDHfDvNu5RMwt6mc1aZAM432 fPEYyJIuSwZvICYzHIIS+0fYc8T7Gu8oKVGgYyQogJIWytNksMiUsgAQalIhL+uO1ZMgp+oTS8PE fYj8ZU9OysQvJdMYpuH5TkI+mhSQXw7AIwXIQIIRCySQQYSMx69DFSNsXoU0WUuNBaJzEMIKorJW X0PEXlL098zovw5wfSPFEMakOTRw/OjGlWIItKMnFuS+8IoeJY29TeARFudytokcS2dcYcanVMl2 aoZvOmeaYsoWRM+0ygso2srCAlWpBnPjEHBWH/MQ/3ArPGR6T7PgQC3IQy3+IIPEZuRaS6S6s2rW eSIchm/2niuGR01E1Gh0NsQY1MvYjzSaOEvc3AH2TMIcusOqgcIc0eALOJCcdmH7Ac28RasATBRg H0/UdospOUKdS8K1C+IPG4HSqfHkee9s42MhIIuPDEKmTAyXHmsasY/rXbAenG4dMW9iya4iYyKs usU4AyBRZ7X2AQaaf86yACVEzKKmw4HefkpKNUNWQBX4AIsyc8+Q68OI1BQGKI7KKdTgAQ28S2kg 94dyTMoyusPgPS8oK6IWAyEmGwHeCeA8HcAqACewSQIwpUHPbujLQcOJRKus4qKc3rAKLJNDQ5W8 IId+OWXksBYUt0LAmuTQKwT7WIsXBMtgbIKslsBEOup3JmmrPkKS1bJSbxVkZYfS0E/NIAmNU45Q 0Wl6lOaMJzSubvHvca2pSc0jH3C4JPaWnumk1WIPGuqmYO8olwQmNhF4jaR6xsI6umNgfxAc9UmG 0KmsJ9MzMfAhKyH9FcfOyqee9mt2tifOX+aat0ZvWIRapVLm3I2u2uWeWOso9I/24JAcaUpjEMSC KNeqzOfoOWzdZCYRKKq82+MIn3N0deR0T7XPZlGQRy6fSJOssjfa+AiMvSKIqer8ddAObudRIKI7 HuxGRVEEz/OQWPT8LtWoAk58VETNP7Fw3gVNJrMdOuppAUfxfsu6R6vUmWrwXYOJVoH64bYYLJFQ I6SNKnZiH9JyH2zcOTTVc/bkKAZHCoo0/2YzQKSRd3AU3JA1VGPZegfU7UNWflM/fOcwp2+9OQ06 ANhKMITMLIk8r8O4ZfO0+urfSK0KycV60JMCWOzMjQH1e89abFK7DCIbN6rGBZkQrG4ySQuK3KNs lSUeKcfla8PZE+Inj0tjKhD5aFGYcunc08rNUgATiKUFMSH4XkRaiYjS1aZG6I7AWoAIHwH8AOG+ HmAKAgAWHuBAAXO2IaTA2HHDB8gDRHXeQIz7LqH9gSTk8YMgS6TBaQr9b8s0ojMgQvMvDdYriPFc eOnsbuICgAhgQAgj+gwBhD/hULhcGf0EAACiQDikQhABi0XhMKfsdjIBhcXiESkgCh0khcUAcQlU Qh0QkMIkcSi8kkUQgkxjE5hUfnEEjr9lUXhkKh06lsEA1LkkqpMRkoCm4Aor/iFBfdZflboMLrb8 hsGsMPglNigLtAPtUkj8LlFFAlxpYGBF1uIEtkErL7u8Ln4Ap0Usd5nFEhV3iF3qdBi9BlU6l8Fg 8Ip+Njtvf93fWboNzocIh1fi8Ovb20zz1FHhWjgwH1wS2AM2WuA99hWbfVzh2IggF32/BPBv0Eqd PmEKBXJlVBm0Ir+m6D2qICl0Og3TvdTveYiFfru3zcOenjvcO3Gsf1jseOim/uoI2m/lMU1T/r+o ebr/T1/nejqvK2nyfqqv7hpwk6JOOf7uLKqK5t+oJ8wkyyhIo4IEgjDIPw3B7fOSBUJHynSvrcib 6IM38FRI8B9Keu7eMAwL6u+hipxChygtxEK9q+3DmIlC73x6zaZqkhC7to2iSPezCVN01rXLmkkL toi7fsfFjAgGi65rvEJ4TBEL3ruoJ5TNEKLr2oLxnpEKzS0AcfuogksIYu8LpIdE9HVPi9pUhyps Mf8KPkoyxI4jtCoZAUYzijqHSefyNIRPyKM6pdAJkyT0oVN65gvUAW1ECdSSS1yHLQBcV0GhCSHv V58Vir8Qt/CiaoknUAH46bIgAh0QqC9y6rmBti1Skk1I7Os3xClTprmoKvyKAZ5H2ApynqAZ7H4f IbgxOSSPu1B33I7NW1wosqspSzL3Qf6g1ee6FxDNyJK+p7cP4er9HXMB4XilTcOnAzrINBSF3MkC FT+yYAubhV30S3wQYpAy/16+qSRgqcCqKljBJ6v8GzmnESyNhyaU0qlEQqleR2miriI3iOWvQv70 Kmseb3Pkkuri6cisIlS9uq6y9vLQ5/4K62dToii51S2QGMJCk3oc38pIk2kEJNhrMUmAOGOsxVJ6 Ku975iAC76u3yg7PANN0FqmeMZmexJ02juq4/6FaOrNYnw/EDQMu73w+CHELmhdgt9TOUAEu6SN/ K+0t/sid5Wf/LLir6SNwhd9bqjSINwv7MNEhE5VWrCsodePATY9HHKvdoBRova7rnC9jxNl3MohE M+HVch3txGago8nireUzHB5DkrV5VQN1qc2mpN/fL+eMg0PwyCILfAtQHy0i6vzIju0AH2bet985 +q/pe3Li4yCcvcO4ABnKi2Sft5wkvFEJXy9kLLuh9RSci/kqWEAgkiH21sFPQXdVKH2pQPbG/Ndg /SLl3S0XdNjxHclLcAvpwBdzfwBK2iFeLonNgEdQAFSBSykHtN8SRfg7ocMCXcRBSoA1cvRcw0WA hcWmmFeo0ty5H3Ou9a4gQoCym0oXQ2B8FUVXEAQQ+tBR5BlpMycemx0TXIeFZRST8lR0FapHLied 1JHXAOAY0XFC7UjYASNpCgfkCSKIwgsb8kkaHGkGAQNceAAAGgHHyBwBIAiKN5ZeQR4h+D8F7ay1 0fxhD3xjH2SpIaLYMpsf4V+MrmUQw4Hc8KPEP1WABKC7R/qhmmKdd6U8sbbx+FTIECFXrF2DRPH6 R9N6gkFMii82BAz+nlv5Um/RkRU25kaOWxIArjiqmEl4pxpUvVfMNI/Ao3xnwAv2d6VNpaujcQDZ YjQ+rpkgHBiuZ5E6kmVNsALOByhTphsjY4yOIYBGuPNiAstlLj2bRePm+o66CWRxdmUxBBhOI0th bSvEqqO2/HQaI04AabyFwUNkqlOptFdMPMI1gpaziJIvLihCKEPiFFfk6eYzccQCUjXcfVXRd6Mz bH89unpm43qxR4VuJzmVBI0jCQYu6xQGxZKY711g+1/L8jA3yZLGJtIGJI0ugCNWeMmIuhdC6d6x AJNCVt2B4y7veVIBOphc5iOZq2wWnRWX5AEVS34fbi3kxGnCXFopu4MJbZmoKhiaSsquVevpz6LE uFLfElab5FCSIhJ1Y8AxtELtiXi0UiFTIr1OAMXuUb06/l4oGbQ6A7bWIUL2mwhbUmHrxX06Gvr7 nIruIunUucGy4ymX8vF+DSSq0slegugc+6eTCeUkVotKJGEUaq72hhf3kEdNsP82gGruAuu8Bi8B 7yxqrLnRYfdwx/R+XsVtQhvkFOeM4R2eFhGIFfgAhIlUHCKNSfFeoAVfLjz9N/YIAl03bKJHGPUA y2B9A2AwAoCIDS9nvJVbQ/h0B44ZkAAV+6u2tGunyABSMeCL1BHxOghjkpAj+L2OzFw58YOAqix+ +lSCOnboGXPHVT2SEkKDWcfivZckfpxS+ojz5+tWuI8+3baUisWl8R9sGTaXTJyoTqYBUSHN3lkS U9lCCyOZhfcyvzk73PMIlf5W8lj65AK+4BHF164zOIkXO/pvlIp1xohdA03ppzaskAXH5BpwGEgt nRklpkiqCPQZgwh2Cs4ha3QnA8GiEOKKLTAreQC9m4oxYmgduWSG/esbM11JKbpQAPoMfx79AsPv nEu/5hy41VuOzsAMJ0JFzYS45G+S2aU+X1gBCKEnAZcUW8p8pW2A3xH6qkB20amYEX0mYeWGR4nQ dK8rIuya/HoK+pFXuayFm/VS+KRzai5FLfSV9fSH466uZnREi5uNJ5hJUiHexrmpVDH4tErd2XzF xQ+fh0RJGfYFUoVk9EtCFHQ1tehC74togOhiAZsF13kE6fEgayzfSs0HPe96pmPnapvNpl9ocZDf WsHbp8faaFJwGfbEQhW2D8HPNNdmosJm2kdzXA05O1tsL+4BkFhtd5d1xfqXHL8SC42kN9mSgWsx /paWB0BmeX7fcKAC+IDnYQTdjAp2U2m2wAdHXjyYfvCClyUUwQblRFO1xMRRisvaH3AP8Yfz4Ap7 +K9uANh3OI/TNGbvEyw+Q+B+AFHUPcfYEzagOATxXKmnjTYwHOvBWCsd7lzNxJkpRSyP33HzK0gh +LjSazNPUihex0+xHN7PazCOGEIwHFzTfuh+b7NqXFqSH8qTgk1jgARe2KAgywQTWSq8oKNzX0yL xT6H1FUZlNss+npfbceowtpRau1cIll+55gdAmJZ+71IvhWi7ue0ZvAH35k6PKi1E2SkWHkfNpqL 9HXoep2CSkinGACpjo1J/GGrjEmp4sqJXGwQFHfPUHMk6pbE4CKDcIBK7COkdNjFYqfOEsVQCCFH dDgoCjlG0p+wIsaPqHemHs1GZrOnlLjPCtkGxFfkJEisZLrqdnTitjcF4t/JXGDmPC9CtCtj3jfm pPCq0h6HBCiqjutGIKimwFemTQCiNDfnxN4i6rjCgkLuPpVjaOaACpbPQDNsqMCIXoeoQgDEvEJi EEfQoMtp4jfl4vxLogBjaGxJRkYDoN9DNr0LPqmRBAGkFD6lVsaFUu0HVqWj6i7uKlUrcP0iSkPr nMoiCHAD8JQCsnCi7KVs8N2Ctl/RNB9s4JtQQOjj3uuCEGpNfqfh9MXB2Ocvdp5AAuBgCEFMrmWG wGir4B9O/CPqIw5KNr1ukMWQih+GxP6GSM/I6opgRRnnxIdPjnWiDKdpmJopfifi5vVOpvsFkRNr BnANZCLt7iVQjjfKxqVHcLBxpLDCtgNBPhuh2AzgUi8ABgCADHJknIZCFNrHiF4k2CPq7p1JBC6p OG9h+rXjyNInlL5kQr9ABkOgCnAOXBxyLHiGkRaOVmjtlpbvcDfFUtSDXNRQQR1oXNNCgvksiGkp yxdGVMpGeQAGHs1ulkDtCQTogNUGSMstEm7LpFJpVGcGZiqqsRaFBR9gDGYJ8IvP+xDRZjcDcHAG CRTKByeCLr+C1GxMaIZgBvhGZoLNcNHKoHaivsKGQMUiolBFeq7p7i5wYN1STxkLKKFKeRhSTEXO nJpHAI8HSKgFYw/JPR7xPPXRhmTu/C7mpM/MgJ+qDpwCqteCsuEtWPyHlCdK5pLiJS1qrOjpXRSx aLew3jwmCk2QcyExqMwnjzTK9pYNyxuoYRqzTpOrPKDHnwqMmHqCqnRNGqUi4qmHwALKmRcHqFmm 0iHKPGpzeQDswtWP+idRVNcuazlTNRsnMj4rJgBl9NNB+NOjNrNDgsOqwjhHnpNNmh9F9EQqmOKv WzLztSIJbE5SDiwScvxppCVEProEPy7mnilnRIevOPICsuXKmExnOCtkPkytrEzF9IezuB9QkyqG Tr8i4j0MAD8JTF9DMQ8snIzIMw4GWm9RireMdkLwIj6jcT4joNDo2zqKIinlUqmRngRJcj3jSTTl eGCv+mEx3RiuuyH0JjQKlUCxiu/MJi6p/iJEPkpwSOCDkzpiFgDgCgDAFhYBvB4AlAOgCUoC5vRC cCgl9F/DojTKKMuylJXFUs3lYqZB9HiPch/UXC0LlM1lUnhPYh0pTNsUTkZCDSoQ/itwwjklInrz ouUq+mloXpcqisAP4rmpivuNyMupwFBQrGuOqSfspxky6G5KBinwUtlUVyVjrNcQHM0szy4RlNcO NJOpOvnvvVGqJABv7AGO/QnvDC40uQQU2zZqGn0wBKrElVSM/psPo1PTXh/P+RtO3tQUIyzvlioA BRpUQKIj3uYPbGjyADxzWgCzrQQpVwGKNUtwtszFVjptGQDVKGeGwIXmhCKV1S6TLjoSNzFuQB9l LuMSvuowMzVCIHADoTSsASMkKCq1JHnqoj6pyGk1dNcTQRayELlCVFUuygKIrydGuQIjpj3kmTMp tRhGOmaGwSIN6OF16K+z1zkkRtNPTUb1jTBxsTwgEs1j8F9NAqmCnqIiSE2EtDCUfRbovTdGVCFn xL5nHOup7joKaOuwbB8o4P1HlLoIPlyEQuYRI2eFGmHs/KDyOl/RYWlw70k2TV5rELzitoeuZGIS 8ACGpFIzPGuVVskMuqDvjO+0mAFJclRAWwuHat6qZs6u4h/DoUCACCVD8ShCNMvwrEaJK0JWqDCW gC1CPoK0flNADpwgBh5sg1ZABAFgDqaP2xQkwSMCsxZMPGT1HsrGVDaTPPMB7F4vhoaHJzLkKWaO 6FXuXPZhzF+CLuKmpF4l+NhiFFTUoR0Dg3FQQHHT3q+vknnCGSCMwwrU4yYmR2VVRSXifxdvtPu1 XGvmVE3kaSBK+1WCfj6s9IvJ71RurH3WwztQLxZpVJnyeUnjXIJjk2MnILAIvE3yIGHwqtMn8Nx0 gWV2qSkEaXzOGjAv837z6HkDpsOwVpLLLyP1gu918z/joCvjaRzgC1ynMJrGRj3lUzUs/K7tETLn LyWjMy8rjnLnZU9v4IgD/HkD8OhAFYOAALqwiOYkJE2QfyGYayEPjJ11iTJotpsIxFNznXvogC5k PjaN/OjiFkLq2nxHyGeYinMnHOK1CO2iJDcJxABH0mTQI1tjB2NU3CKNpmCu5r6MSqgj6otYtCSi p2SgBV+DTE6mwYLi6idSM1msCM1oejpv91bUjCDUxj7OA37AASzFHNLAA3EiKLGDNu4PBnemEi9p TYX4TYpwotaLUGTjMCgtsF+EQkiuKNojf4dFXtWJzisz4n3W5XAjA1qwALGpkxeVM3qKeQQTfgS5 eAO5fK6zVy0CSvjJXEPiF5aGuWDZcCHDaYXqIpR3uJpIkiCHvKTADAHBnh3h/AVgJrkB+AFzCoLE QtqkzHAX1vetnQQNRQImwZziLkQzSFYyIZFFFUGVlUuNrOXF/CILQjknAF+RYIX3AYMNRWBur1LH 0iAggAggQAgj/g0Hg7+hULhcEAEIgwBiUTh0Ti0SAUZi4Bh0Og8ZAUbg8Ugkbh0gjcpi8ViUnjMd gsGj0QkcXhswm4AicHmAAAc/oFAicgg9AftHg76pT7plNo79nkwmsWnsuAU9AlZrQNrgMrwFsAHs VgAsOhdAlESsj8tkgrU5mb/hkKtj8kUGoFkuNpANAhcfjIGwUqAMghcTpsbkF1oM/jd1rUOskLfG VfOXg9Pemby75hwI0FawQGqdEiMSg91wACBWt0AImlurMLskknUrgkgs0KoUXhMKlkcmF11UGpu7 f2VfD35lkB3PrVPv8ygnEtnMe7y7XYusLp+ZpGnAPTf87g0LuvS4Ex8st9lTp+2hwJ+nPBwL/Hpo 91zsOrgGgfALWgUhbZAI2iwLmfyQPiiT7LEA7DokpR9LI0x/uCurDPWACyQhC8NJAjMBvMf6nsaA aeoXCiDw+l6COUg6yKmrUGKPCjin+xKJNe+gEqGjMKIdBqLQu3SCLPFCfghJiogAurlIWzZ6IW0c Bq01bRwuesuQooCpqBEIBHtMinKOyLqrYhcIKmuqmr4hcfKep54Tqdc7zIeyJqBAIHglP8BnnQR1 UJNymJzCSLQKjLVodNAAL5Ic5znDaGUi3KNNQ6gAK8BgOU+EtQgpUayTzSR+xqjMdr6n7Ox9FalI mnKyS8n6Fuio7Rqe4KtNtL68J/C9UgE+zXgkaB4gKfEdCUESeqMo7lHjaZ22q5SyTNOagQhIABIO ptcH6kEhIIptpnjPM9p/Ab8AXI4AV3JCFSmiayNHCjlHffSQNHNiDX0d52YE7DVonCDRr8hS+Mgr MLREAQP4jFUOQUmknODXyf4K3CHvE+VMJDTT2osorHPcnyfrjbtuuRX65IUqapuRi95QXRlNydA2 NuFjsdKaplJn65GP57liYNtd6tNe+0BwHC6Dywg0DQQAregDcCstStlTvIq2SgGg7RpzpCM25kWr KnrACMetmHW8iFF4ejLuoVClsy4eqnq0sltrFnbfwUf26ZsATXtG0eMIlYeW2Dm5/yNh7bPAqGpb mtiaOxqJ/rrPO8NHPsZvPmDxKfvFBdOebsVkhV4tuAPW8nhKGKepvAJ7RqCdbxIAwgCffU7Eqn2u sF2tfzS3t5kzx4VxyewhH0LySAeyAE79N7ih0rqzHKrR9ndu9xnqDteySwOxCmxeZkIAxykDOygy uoKzTqyWwpiHLqq249Xwl+ME0o0B+h+loIydg7Q8immjfIyAkBQCemdQoU9/JBHEEEKAdiAj62rG TIU6Ef5ymgk9f4tJaadx1lNbia8/6nUpsAcG/wjZT25M0dcysi8AlblZLiVU9kDXlIQBREFUIJV2 mIUO6NkaTiplrOs615A/ojD7NGXUiaj2rF1gqR2DK7zVmiXEBkbg+wDgSAYAAHYHTyP7IktUdo7o 3IxIgcFr6F30nJMqvdWJElEl1SmcpdQA12kgXaVZoMBzOkHXaUB08ESjoQNqRJvDAh2QHOsPwhaA zRvUUqa+KpWSJgdlApWJToh/MWU2baVBEmrNEfCs9lMPDCIlV6yc4JVi7omKORtRJDimuyRKiVuK OWjLwKOyoiSOZRoYh6i8AEaiqElZOxkAZIFOp9acRlFCMiwNPPE26HKBy6FsInBIthnSgKPJ6u9C 7fQDvfj0QpzUfyJoUUrI8iyRJ0kZJycp+A+DOmiMEo4rTWSDQePROUzBBinoUImgNPrsjXtWVqim aAATVl6dzMWC0ryOpOdrQoo5TTGE/Qo3ib5/2+E/cGZQyqFFzpTTeRloLkpTHknHSEpjky4HsOCk Q1ZICyJMAgfadhcUUQ+KCu+GSmWSUgH6nE+iA5zlZnIPxSpE46qrI24YwS2SHGjR9PMpT3jxRTcu QY0ZTUfQLAAU0zqBoE1dKZWIfVBx+J1Hg61B5YmDFiomVpFjlW3kIfK1VdZrabMnJAwCFE8IdJpH 4fM+j1nHqqKYuduxTEULtpSANxZBEIIoYYARU9Hx/1pKYcqzI+x02tYBH5jhWkfFNOVMZniiWdzf QUroo6lVVwOozANWz6oYlHRQ74CcQQUAhuYu1PM5qVVnZGRtYdVatSqJ+kRHyeW4zoPYXVH07Gg1 mH5JwnSKQBAQAGAgBoGQJodAG3g48FDBEHrxXhCkHHCGjTygOpdg0IFPfeWxduA6rEZOVbAwqQSl J/Ak24skICj3PM6ZetZoCm0lS5Ow17p43DugPAdE5P3gESQheA+jYTBWjXqWCUAHXbxxZq4Bokta Kl8i5KeaLHDgqXZ63IwmNlIOOppMpnuQiaW4IhDAiVlGY1OspCJkWQskWCKmSY9lwGUXrNAuw/C/ SxlgL3Mxq1AgCFPLIVq0zg3BmxIzforFA21kXUet0ptGEOlgJplUf60FUWPy3L24Y/jOnYO420sF 5M8YqAM2g4xTMDODJABHSinTS1Mj/VdkUWKAsgIdn5b9c9NpqIU3hcLPymKdtCxoiDtCmYaHrh+Q 8pM3WDh2cMtrjtXD7tqTBSpPaYvr0+T9CCfaH7EzDYaabkSMOOifSOimW6Z7NAE/Sbbjtg5mJAcq OpOUILtXJnkAtWDBYj2WAIrWWtdkgQhVwA2s3Nlsb2glDi3XBp0TqnkpqnZEmNQohBU920yTaALs E0bmryEO300BXJgjvI3KUok1+4SmunfOUooCnZrgCT65OsB9CHIQM7fp8GOgArnOUnlQg6tZGXg8 kRGw/Vuut3M/xMLW9PEwdku+CeQyr0VLi1QoFcQDIQuYCED3SQK9LNGlEudaj6X5z0ptC8cLpuKq oUcnJfH5WkZBuYp7CKOR4H1yEsQGBombBuBYALVZZkWWHtsytrR0t4k6ARuRC12nYbdLzhmf85vs LZfOjp4kcbyKyUCiLjd0PbLYueEJBMImV8JJwtRYHTySw/uHsSSl/D/v03Iz5oOkgelMQim7QipK bypjepju4eOuZ27sjcvusdeyOyDP2YwBS7oqavh9T31TJQVT2XJErTZKyNPnWx7Mil8aJlgAHbzR n2qEo/NPWfAFa2hUhKunQAWByN4c4mw3pzvH8hBqiiYslxUeuGG090z6At0+puWoF/r6YJlYg2dd qELp7DOqFilEckKDXqhESGRJ7PvgDPlPbMFrBuhimLRq7KqnAokNyADM8CcwBh9DsMPtDh+CaPUk nPpGhv0Ndp+OcMfpmHbKKo/kfOlgKkBkPCxF2vivJNrkRCHDOo6tbvYgAF2s5MzqcB9uSCLkLlTw hvLGrimCtHnj6LGh/N0rsutHktzsUAEiHFOlDIpOHQMNqDbFaOIiFDOpJDlCgEfEIFHvOi8iwNUB 9wuwqNzszPTrTGvwBDwpcPAEFHSkuFTQcgClOt2QbD8LKCQD7DbOwq5B9uCNLgBF8l9EppJOVwXP cpmkOF3spJnufMkiFPpDbG4saGRM7iwO7oMoMkIARxVmIgPwaOph/pGOZP0OuPDClimLUB9kUEiP 6n+p9RPmRNMs3wdMtNPh9B/gRBSBxBxg1ATi6mDsVvEACH6iwCgFzsPm9PHQRLBCHDlFOwJRGpTL 9KqoqPbnqPCMwADn3DLigOnB/FsiDnMvtF7DBCyQPo3JDDLoBHDx6xqvGHqMtCDgRSBwpJkoaQgJ YGTxiwXmTjVmvpfrYqCMjO3wfo/lEyLn1M+H8LpMciEHdGao0wLvWiOtNGeMYmRvRMstWSUKmDRs HD7Qhs0MxGamzP5LhGwFNs8GFjrjmJ6QWjxOYm3FunNCnkBiputpmIovsvcHdlEsWgCino2SfPew rjFpxPbpvjVtdnBxZCQE+trCyyGCUu3iJi6p7Mnw9k2rpQpKJlKxFgDO3iaK3DLoWl9IBHJvgQrr bGJh/D1HBC2QVRtsjESs9tfGHk+gNzEoiiJR+ADSNi7LFRhywknyrwICgKGGRHWw0kfD6H+Q+ijv FgBwKrepsCftFiDEej6DRroPznlh/OyJMrsNzuumgqyCEFhn+J7CHFzuUDKwGONwhszJbTZDlSrJ LIkO3kKCtDOpZCswpEQQVwRsmzQDQGrNgluqkCQEfCrFwvgp1LLB9nTmAB0TyMPwOTSSqCGPzEFR CADrKGXOevYpbknPuQVuSh/svAFj7QeDLjRvSgL0ADXiyG8ELpUqLCDMDGrJuGXwpisr+EyO3m4v 1C5qgR/Nou/RdIoAGB7AAAFB0h9B4ASAFDWADONtzHZM/OVuRxTPLzJz6h+G1RxvjzXTlTnIjh/M tQMtQh9wAULRNCCIIClM1KciDDsEFSwCDk8uUkyCJl0paKNzW0CzZSZACjOgU0ruFxwrCOgKeGjv 0Ma0oUfvCyWOfufGvP+LKn1yU0zUvKmsjJ8JlthD2DyJkugi5wTvBTBSPiO0wU+UniqvoU/pXNoi JkfNjEAyauYqkUDOupnEUM7LUjKkSlVlEuYu3m5LOxa0GT5lgUoxfooNqJvjgimoDsFUcsdwIPmT HqvFyu/iFj/qhH/ADH+T6Csm5RSgCp1wqvVTKLIrICFj+0uPZOqNMDfCDEKE8sPjlM1tc0yzCDxM hPUjyQOw4VnmLQxHiD8E+gMVuDXm5F3vlUKgCknVK1Py/JbpBMvjBOYnWoPSyrpES1MVsgFzbNwo MnNHZOAOdPGFTkULCiNn7B9jOrVClQQx6ADDXsA0Z13h+V9HXImB+KqvJll1jilEBvxJCQrUGgCH BrOvanlInsnVOjsVZCQHjJPQUUZz1kOJJTyB0MPI3EKPgirDgjyUpTXFuynP0SEOfDyWIWbkIUAA LwZFRgKCHHTitNKAImmjWx1h82RCECyS/OiLf1dySnWkSqpKOESuzEIxgUDh/gGBwh7gEC7B6gNA EB+gHnDmrQ3ACp+jOoDkpqvjBPPkXHqv5gCStKNAATinHR7DmCeydTSzRC5jRqfpmCQE8kxGXDlO +NEjBM/Q8h+kcnOEyPjPtjZiFOyC+CngXXPm8MJVeU+xNicy0P/CUsrseUoSHpYwIHwpbi4wSspm QXTJTGZmcKai52oWa2v2eUxPeJhnGTWirGljn2lNV3ClLVPvPmXVGKCxYVxCQFsq7ExEiVrQ5igE tSfvlzDLBsgGRGcmHlEinmATmNqFHnpDgtHRYxbh93ZJSCmkIK9gD3DqnLqNADCGXGXQLy/1fK2w JwVnIUyoMmZEYDKq8JJQLWvpnXr1UXe1QWwFYEKB9PIpiE5irPFDQWlE+sHInwNwry21i2wFHnAE iRwCckBsHUMHAOYpgHWW8iplO2EixTvKmW3P4uYszJdIOyZ1eztrQCxOyJF4KB9H+WTDQT2urI6D BmT0X3xERPyDbQpSAv+3NB/Me4RzjJ7ExEICm0s4NAEHoXCM8PxIPVko3JJFz3zKEw9yRwfm5OwW VCYNzOu3ZnXw9VBiDqhMXwZLkQOpLjWvRjXgEPxXJs8RujKnNWFE5uZw9ObzIAAwnixUFYRnqAMB ch0B3gYAIB/AOAGnxjQHsYggD3AB7jOo2Bv5VOCEBj7VZIaI/y/G8W3K7IMjFPXiCIn15W3zKsDQ MiJkpnTwagDiHUagCG1Fwo2OaW8nNOY4qh/iAoAMoE9YI+IM+oQ/4UAIZDQDD4bEYZCoo/wFF39G YkAAHHYeAYbFwFDYpHQHG4/Io/H4bJpXEIlIpNFIdD5pE4XG5w/4/N50/aBNQDQH7FZyAIy/qM/3 5TaTSZRMJ1UwBIo3Ip9KYvQqTVoZWgEB7EELIDLMBbQBLVIZFGIzaALRLhS4bagJJY9D5NJrtRIb RLlaIQ+n3hbYAsK+5JCo/cJdD7EB5ZX6lJqJJsPPq7bZHDKa/HtoXho4pnAFcJ7jJfLY7FKJiaJY IbT4zHwbt75apeAYpYMeAbhRK8ALtScHIqJS3zy8/dbVpYvYKxRsHBHq8ew8+1Sb9EqXqYtW53w8 mAPByYVn4pifXhaTn4+BvltwbZAgCPwD/1dpNwaAkT3qa37ioy0yNvU1ShqA2ilIUyIIwg+iDHwi kAn4v6gQqjTvKO/QHrMBiPsCArFn+uz5AM8CZoVADar0vLeIUu0Wn8yLHI6kTBtDHZ7MvHCLr2js UI+5Z8qSj8TvlESgLsxKNqS/AEQY1ygM+z6kxQ6Z/q5FwAvIh8jpfEbIx2e8zKWBc0zUxq0RQwal r6oDRngds6usd88HXPUroy78wQ28zVoYkzuKAk0aKo4aRM+0z0H/QkCovNQLUpSoKUvGaLv8oqFK Sk0ULshrBsS/iOyKwcUTDLyLyoftQw5LdBo6uzI1KAc/JWkwFm6ei4HiD4EMwhi4MSuCGsihrPx2 clmHPZykgTaIHWnai7I/VToAEj7EzMe6KWiBMoyLKcWIuyKfOcu6FJMz8hpfIrmoZV4AHpetuplG DYpfFC4MG7B43HQCVIfLTftmjIa4TIt6npCaoMokCqJ3Lh/KE2SGOGvCTqnRSLrsnzTKTa2CPEpF APA3qbU7QGLZUf9HWvPuVn9mMGH9PmK4knTy5TiKI4GldVS/nyhJ8uD6AVpMorhVKMyjg+aUEiMg r24ToofTdwVItUsPlHbwMHC2Ho4jt0rtKOx57j6jy1KKKM/tZ/wmeW6OsijUIfuODJ3FeXqBIrWY 2ACiRQxMkLVpIFN3w91PCAV9ADT75WznsnYhBB/sHCa7bwANGSA1qjsHfzsYZsOZJ4qWNUdSGcoj u60ZrqGa7HCz2n2u3EvpECTRsuHfxIhikopJrC8ZH1b3KzvBwyo7EwYkXfALS4KRLHbLSqpsNH84 63H9pj5Q9FEUSLd0Yn/EFEJ28vWxG/q0cDKKTYcjLtHn05/XmyLh8sADEoSIMjcAaZDQtxcSkVdj 2nlGDeKPttDNh/PkOW8M9JTXGI0aoy0AI7oOOBRAfREaSx+lgMSwwc0J0Jkmg4O4dULXDFSag617 BgHAuQRolozKMmuQQc4WhQsIyHn2A1EN6h9jDndUCqt5ZFHElgXiRE6ynkhHyiRA0oTrUCQRPkfZ mpHyTLdAKAIAgCB9ORAOAQfABR/rgUcuA6ymQBEUWQQxOadR2jpjwv9KKEAIgYj8jkhESIBGfW6j t3LSV5pvgqPxgpHTIoTWodYyJSTIu0UAYloC3TrGJaeTtLJF5PgCM+v9hhIi4OfW0Q9Ccc2TNRAC DaWBRG5t0KIqpopRmUFGKi4toBhzdtAPK0N4hajhkbWEAB7ZRC7HwReAOCisXXyLI29ttJRnbFHP AeWDUu5tKwcCiU3bPShFwSiuBNRIl5xsSYWpqiqlDqsKPO8trPWNTdbJM4jKE23lNkE/BWQAzTMh Iy30okk6BkdcI5MhRiU8DvYCU9WyxmIThecYWfaF1hloY09shsAl8F7PjQp1LnimyVbyWpzDrFTH LI+5ogz5mMszWyt1brDDEmDiRLcirQHtsaY7HGRbjIfk+oueBKJkTIooXAuCQZTTTG7ZGz6fRClN m/ZxM8zZYSxOJlCXBbr8yDEiheAFrbjTBlwTUBetSUZDFqU23AuxammyuUXApR8jixVZRQ5CZRal uyyIMskpqUV5uBMG70sUgB9ENPoqOiyDixPbntOgtbwqDz4dcnEfpDUJmwnW40uy4IEI/AFJswpI nxnyMib9oB1o7I7T0Otug8jDo7ftNkqUtids9S00CvoBDBm7MPWODEUwDPbTVH4DAG7mIgIamqfo BX+nIKBakAxG1uJmMTSYAJkacFAWIYYndcZ2KzLUlEkSUTEzHAKPof4HBKjaHMGcEw+gF1AH+ZG0 YAzPwHOXR+AVs0djlwJHYkyHgJ4JcSa8wrVJakZq+R1Cc5yLxPt+1Z5bgZQtjnUP1FBJl/xIIpbN Ca/C0TtIzeQAi7T5UNYZFKgDJXnkZpgyUGmNyiGfOtd9TlI0SlUVwz19iMING7N/kJkhbXFkvfUR GEVWbqRAZ8UuorLi6ESUdNekZWSX5cZ80PICCWLzIQTLtoBJpyrRqSfIoS4DD0BngRWkKKWXWszi 3Ew+PyGLdcw255VuHIowxhL6ZtWYZnWxeRkz9Cc6RKmGARkUxCLlESKnDSUqcv5xo/ZQAmGH23gd i1if094usuW2YW2Z1iPuJSilYpr9mxmDXhq5nsz5wNSqJDrSCkb8JayQAGZ7kChZtWi4lJIBs0H4 VtoyL2gku4Pldrdn20CGv9nIfjZoAy4XcKIt2rDqIfkfXBgkCbiXV6gALVA59VKNTYIe8jM9xqNv Ks8P0pK/1bQ9ALMwAKqM2MQKW62mLjoG6/xVVGw6QWKITfxR/aTnSG0NSiiiAg9kUWCH4/aO1Daa r1rhrsp9Y1s1ZQxlJ7bfaxWnM4T6GdFCKolgFaFaKlQO81fTpNBZGU1NdANIof6xS0EicTdke+0F QUoQER2rMzzylwJEtRvtEnBlNAYOofgDhljsHIEoC9PCjs9gER8yMSJMEXW6s7tA50JoeAl20+jV MLPZH5t5QGJt9wWySQ181bQCQCsQAfGaDR/1z7KYh40qiDaJH89GxPK0E0fW7Q3K5Op5QiJNLAGx FKXD4R25hik9tczQuFP8sGvzpZ33XSPbK6SfYYRLyNQFuidM4I3sK3bM9FlBZ1PbYbGDOMUy9mOX OPmIU/rQmmpm7fB0io70FcxYpjmf79aRuLPXIaPKXjx/bVyVxwscPtGkcNst9I3JogirTBmHJNwk veka4mf/Y337Hj+cD96d45E3qbOmFVrXJJTJLQzpTCBMze47Bboho+wyIxLAQ0K4Ld7nIp73onTy brxvzKTbJLTUp85XD65thjwtQyLYy84/DZJYKhC6rf6e6Y5qDaBuJsAhBGjSyuI8owYyJNTvQ+RI pe4i4xJnCLJKLchxLB0FC45BI3544oDU78DOB6RJ51DjAih+iVxqjKJEbGCzSJBmouD9ysYuxhhN RcAsBhi9D7iSgsRbrhghBc6BYhBxJBjVwfj/oAgj5hhHYpJIpf62JHbKJbAhRyCZ6YBlxsbN7Crv DQIAcB0Q6dwjrwr2R2AApWxcAEESYDMSpcCJ4uaawt6HxLqj6ZYppHbR5zrEo+TpbXhRooDtoCTD 50MCzdIk4e4fYCoVQcAcgLgEBoT+qETbYsSsrY5EChqxS2LAgcrVQh5EBD0ORvopJbq4hTT5TbLy 0AR/L/wAzqQwECAihNUT4fgpZFCqYf5+xHZFER6K6vAA4ohhhhhzC3p0C/iuzqQGceSuofhIrHYh Io7aTPSaL0TJb07DL4oziX7OKDKiZ1Tr7MpWEQZiZWCJ5Er2wiJRz3LKQqiezl0QLKaXUgwlaXZX Cb5iEHAAxEC1a0iZ4uCQ4BUTKaCOCJrUwh5/pyDbK3hkqRqzEk4tToiG0dxNiNTMQh4z6myx4pjV zGDprUYw8iY30E4frgbybyoqUlUHopqqLuyabXTWQ5ZMpMxCYj5+SlYfJ/CJBmBP7aLgEhCaCXZs cjDgY3anJWBdBeUEYBAyJKJpYtCTrMj/JxqY7FRIq352ojJ/rPKyx77E5GDzQhB4AAp6UO45gprn woSj5ahDw35zsmqDUCq3400lTBiB0EkRg9zRSfjuRqkJDKTDA8s1DKzP8sjkhiDo8Oa3J1Di73wA T76qMpKk7TsbBdJoAwZhimhMy2Ydk4gwYz4kysY8pIr1Yhh5BVSZ6ODpiGBiE6SJTW0kBvi4xs4/ AD07rmoDsa5QxGArAfgfoCwZ4eYCgb4fQdwGQB4dYEwBL4cRJeZ2U5s8QAaLKGQjpaqyqJJ7gfgA wdRIwBwuIBUOYAk2whCY4ihKJ5E5D/gsU2EKAhRbq2a2LEil4+U7cupajwJbq/bcRaLxgA6BIfjw IpJNR8xRxwJKEz4AcbEpgi5cApKEpeo6xvqVhxivYoCFbxSehBKLKcYtAG9IpVr+AhBHcyBnT0Kb hqUaLJcFc2sjBuMCsJyV1IDKhqBbLzwiU66VopZcgf72SXbMzOMfxXCHD3ZlyY0VpbJWy6yeRbJX RNMu0xYsTFkawtL1Mq0oc8o/5ko3LvrUJ85Eb9UaZhkcB96MIzjgQi8e4fSVA40fEfoALGrTErAf Mch5Ujz29MZLqLMLay8+yVrThvcvJ7ZHZCaQkAh1DlIfb0ETSVw8EyJ7yrKcR9YqUy4qc6sfcpwj ra4BBNTm4AUVh5JxwpbAAtDHLpKzBCzerbKViY8sT3QAEug/ECr7847hUwhxJDxEER4sEUzxaUD/ 6sjw4ldcM3T9JiCVg4ah569YD5wAVKQnVd45a8IfZnqY7nzv4ilCc+4wCoSy69dbkvJscmIqTj8x FSIpoxKFcYhf9MTKJmtbc/KHYp7edT510VDHpFUaaG5kr0NUhqk2E7oD075akiZWxsoGARocgCYb oewB4dIfgeQEQBIc4FoCIa4MACtGKH7FRUUGBksnjc4foyJED9gkQDIWAcodgIQC4AYCwBlGsoT0 YACACNL5Qz7nay4ii/YpJ+xf6UjjzVxcA+lB1GJv45cR5NT44BZKI6xCbDBxJLU1QAKzRY4sS34i iPg6w61oYfRoCqM/YAZCc4gdhCZftogAUXKUUqY3QqTzDkqi7zbSsfNLxLrLzIoyq0hbKn5xkQh5 dWk7CVtcR1FMMJ9TzybKimUP0bJBNMgqY8r0sn1dLdxohjjOMfanRbI8CUwtDNYAyqMro/BcEEQA kkMf0IYfp/Bo14T6C0hwJngoyGZ+zfkKj54A8OC2ZkBktdhn8dyI4oErjUQuJ5qu5wVPqEgwrPAi U5kiMJM3Rxliopw2hCZbs41+9LEjQiMwCzItRR0R9ibOLgJsr0hqT90sd3V+SzcsxxzNIBJD0IS0 j+V2DKVRaZ9I7V2Bkuo/E6qJ86sOUvAz9xYwQhDl2CRxK51XJ86eRA0wlOd6d0xBhcBuJRxIuE4A pyTZE0FWEB9GQ08TkCMwg9jdl9GB6e9EkRcd4fj4drEvlPgiVxgfQpJzsRLkokSho60YiFbnzR8R Ij6VBbJErGBVU1NQC/D+akdi055k5MWNR8EkQsx6kSoDJDxqB8wFATYcYFIXweYcYJoC4dwCIf4F AVwdgAwewAAbYNQD4bQIAB05aZqXonZsdgtGDdC55NKeoh4CYYgdYe4E4CAe4CwA1kKJZBNuELl9 yt2IkhYADnyUcAxMx+1H4hS61rCrN5NOgBalohBbqLLfSGZHcxSTlbD7k2A4ZCeY2IlQQjcKUdVs yjAADqV1TwUj4AAgIIANoE/4I/YMAIQ/oVBn6+oc+Ig+YlBH/CABFItGY0AY5HYsApBFJAAo6A5N H5DBJHJgHHZdHJZFo7I4pHZrHIpNwDOYJCn9On5QZpBItPoZNoLB41QX5PotOqfRI3OIJHoRVozI 59MavHI0AKxX6LCplXrFGY7To0B7YDbcBbhI5GBLpLLYBwTeZZc7pfYtLKPHJHTIpRoNcAKCMVe5 S/77HX3kZGBspX4k+XvmYpfoRlANFntoYc+oZPpLJo7o4ZI4tiI7l4ZFsfHJ9m7pDJ1XIzLKZDN1 aYVWJXqNpCqZuq1Csi+589OdDOXaovKsbuKl04rGtZCJFIJ90rLLus/5ZjAF4IRLIxZ99JopsYRd 6ZiLyCQj98Rfbv0qR2YyxCeH+5aWNGwjqAEBcEruizlqYrbiADByFPWADPP0tiLNggyfJGxDlsQB UQs8B0SL6hi+sUBDRo6vruvO4LBO8hTPMGoLOAAhkUxSzJ7os0bnHo5aGAfIi7qGf6GQSBbLyPCj 3oNJ5+o7FKfM9HyHJYxCmRCBUCqC8LRr6vqmLvCi+uk+a4M85aKQMf56zgeU5HZOh1ztOB6yufS+ AI5cjxqfkjvaAcGMkuQBK/JsDw5GSfuuvrRpG4B/RZMQCPqDFMxJTYHRTM6FL6kYkDmb57iWDZmi SB5/gCsByHeJY2nCfINASaw4hGcARVazrKNtPrIrGfyGLvPDPNWkD7girZ2nyAgDgKeYAnyAVoRT ZABJ0hjPI6+raoJLShJA2S6Io5dPn8kZ43XHk8Tw0ceQuA6OsCAK7r6Bl8zSAqRtCeyvtmANDgFC Tvw6uFKgIxFuI4zyfRvfzeoMvqWQ0fsgIpfzS1AujlxTI7LsQqL/BvkrCwmgk2IIpjL389CMwo8L tgBSSzZokDdRc5FDpQkiXvCnSKJZb5/uk+CwOLSmk5PR2irIhLv6bl+RrO7FE3GqdeaQl+k5qnbr q+sOqu5sClqDhK3AbfIGTLA7TgHI1DxS/uxAAllJwG9yCRS+q/70f6RzCumE4euiLTwizjpNfrQo YhimRMw+EKo/2on8i3H3EAWhoWgzzWFhOhJNolCn3gdJyOzzLt1fydJHxyDMgyKKNGwx+4DCmC9d RuuKxCnSI1QdQpBE9yp5nrx57yy+w/NTKSVJTEYHmd0QeAcxxsukvH43KTYWyuyP9jelADl9zMjk SEU9w2oH85bw22yj6yUim07vm3To4+s8banO3kMe+AZwTCi4MuZQP8iA+CmJkLuWwlhnj6wJIsik y7tCHFQIQeOB5njKPMMiZd/sFCJOEgOaM8L0iQL7Ww9gfh/XXueJMX1OQ8kgFMXWPFOg7B4Q7QaU FNbsykj9V+eUkyKyOL1RchRI5pnKNVJGZddDXDdLKApFVtJnkUplH6P4Bg9gAgIAOAhVo/QhCBHI LwRoJR/gJAIsIAY3R1hMEAOsfAIQHDRDWB0d4HXnIZImVVmzh04K/P2Qp6I6h8AMHWPseILAHNIQ BIBCJQYjABSUT4CEmWRk+eaAV8bVTPEUHnKMkaQCfL+TsOtwsbX1GKcs3EASXEqmUR4+cfZnjXM2 PMctejkgCr3cG5RDyhgBNpYKxYkcvCOSjHmUxFMzDLpuJG9EuDLCJMOIU4EhwNZuH9dhEInpCl2p waJBgsTvUYs+d6zNt7PZ2lda01ycx4WRlMUm/ApR2GmOYQ2087DR2qEaZiWdFxWG6M/O01hraAZ5 NlLQ5SgaOCDEjLu2l+xJyEJHb6elCCFn2AAZezM4YA0+JWngzNvJLXKHJH9ChF4/imQJMucuE1HK SPEnywySb3EAspMi1xmdASs04H614mah57NJZ64pQhZ2vEUSA9tsJL3LJtc0zNJ0QV6z0ptVg650 ZsqHqO5tv7M2iPWZfOWSVLC7pKS4fkuj0yQUHa+eSjBGXbLYRSYiqs4XyNBII5xYc/bBj9MRMCVl IHOxbRg+WA7a31gEg4ZRg4BUXMBfuwKhTsh9pTMU6CdJTKwD+R4pGuZMCTF3RTR4AhTDwpCnyjeg FGSQGIsE6IAb1pej9PCi2vztSFLeY4ARKM+3wm6p1Zw0Y7rmTMHTc+G9o2iM5OvSgyJgIYVNOwbp y1LFGTqW0xMuh0kuNpbWBa9BPklEeIqB8a4+ggCcHgAe3iEWaEVGKIsEw6AQgGu4QoDguh0gsFMO se4OwMDQCwBQdIBR8KTRcik0clSfH1AOAYA4Ch7D/AqNwfI6wcgSSPM6z5CE/KNIpYeB0MXjE5UA dKlhkzKWiMinimZkV/Qzu+imd06X0nYSPAlX6fC7z3ngfUjpiGjt4MiXdZRFoEzMg8csfZ47dmXh meFGlCidNcOWQIGzTGmO2R+c61z4auUPs0XKdE8Z0teZ7j1rSLqg0EOugEr6FGj1qJyePMUks853 0EqyQM8GrrZ0Boa2l4HjzwP6yNurv5/TTQSkQB5nrM0jRu15ikRGjv5ACXYthfaTN2b/n66pjUjt vhYjxf0zGjqWsTWO4sQdQZnqGwRs5L0CEOkjoQAOpWJJSoRdsk1TFJm6KYv41VhKn0OXrQZpLttc HqQPUapRCE3UuzgRpdGersu2m87GldRC+pKizA0A5fclUTUa34Aav6GEcX3LkANsKimNqTnNA54y mWTM/TanutiQLnUsXcxDay7yhOu8UAjCSWMfqJCvFrRKagAyoZFohTGB0bAAfWFlLpKs9lqgfdhc VD4nURwJcBcLcUpiZveIBjpgkuM8v51EKSgnmllY2qBzpmI8hyOjoiPFharcoVh21mTEcXT4nq6z pjGtEpGSxJTa0uJKyQRxFJLAJjdHwEwSQ7x1gxAaPMDABgFDwH0BoY49B/gfAaMEOQGx6gWANnQe 4/AOCsHGCoWo8h3A+AoMAKYCB6ABH7vgkaKaZESaOBof4DQHAKAWA4feDgVAR27xi69dzRop33AG 5JHGQlwk+r3vJPJhj72aP1PBiIbpATwQw+tI7WbDRc6UrHIK4mN1+lnlHK6JTgadS34Zd0uZQIhM xAJLN8LhH4ZeZmuGA1e5oAQ8YO/uHjz2coyOZUg8znnSdnFd/O0iMbtau12s65qZkY1kdEeB09cs dLPjwGt1C/odeFwxrWhA6iKsZYSqbNZqaeDSRy4hBfBfJtJgbTB7xyax0BYABG6uDh5mzeyIg8qW DGQAwnymIiDGC05rT+IATToAaBJICGYy5rjLadRgbG6zq1B6734ATfAnS76FjeDNr1I3b9EEpQaJ Agi2Qgy0ohzjiohnq7DfLRBJDciup8bXC3qj677mLgxMRgZoCSQjsJUJ7+pyz+ahyCYxQxBFJtbg Bo4nTH6F63imzSLRIjLfbVD455RGaDqj5QDcbYincDgxBJRZT3JL4jQ3Qi0CKlQALX7IbnSBYy5P SCo66WYAxrjWRSZLiFhdApg0YxDH6VaswhSlyrblkKEPqlkL5kbb7/xmy3DrYlwphPDVw0KVLogd BIENycxX8OpmcJo/pgJlSnsPi3Avo+qKoChFKagAsDgBIfwAgCoeoAQFAXAeQDobQfgXAPwDQfgC gvIfYf4EYVAc4FAW4eIcoJIC4aoKYCYegBjUKIgAgc4ewEQUYcYD4aQfAUQPIBQdIfYesL6ZLHA0 JogBofgAgEoewBwAYEYCYBgFQDYBZtRerlQ6UFKlLWRPj9iWzzpdDpohxzL6aEbegoJIC54dIpg+ o8zIqI4gw0Y38lcJ0DjUQA6JLkw24gxY8KIigu7nhEInyBJHg6T6Q3goJokFoiSTpAJrz1oiwHsp pYRo8j40Zf0oCA5rjeDUDQ6oB3jYo8LaTNx3sAp8LCCv0Mano8bPjQLYD/kSSfxusqzRT/cBKtbd 4s6ho/0tMLgnJEBER+QvLFRaD4bIwADexBYhDH8w4uD9kpR50SkkQfhHhbBpg3SwQjpJRHicYepf zlTH8Q58AAC4B8kD5kY0cXJA6TqoTR7NEOEl71p6qxrX4vqaIoMSJyqsLRgnJYRAMjofRgpnpX4/ p20q4kBG7mLZLU5KDQZYSAcsJmA64lg+pLhTZFJCkuzH774f0DhgDFp7cJpAI8cCAyjNqJ4iRI8Y EDhtICU9JLizLqizZyizMFLp7bSSghzmIhhlo0JYSWBFyVZy0TDmrpQhQlh4al677Uoik6YgiAZb D6UHkBh7Qhzo5njRad5rY+qZUCiZg5Yy8WocdDzkof7apv8sqlkrMGpfcYBALmKfkPojozyTICBt LSxJRrwkYEQY4ewGgYofQBYdofoeIH4CQXYKoBzhAuIdwfAFATYboEYaYAAb4LQDQaoIIBofwBAA ZbAfobwdwfYbgdYaoCIeQeZODX7GjKiCcRQH4bABYbAGoA4CAEIDAEdOYu7lRfzjxt7/FAUmKm74 hLh8aujfZSY/oiiCQhCHYeCVIy5TdAcmx268Y4znau7XofSly3EwqxR8hcgAi75hNTbFIuFBLYFR BeqnRKMYDZY0LjIfcf4kBubbIAEpoHsoaFsxxYQphHhIE2hnpgMrT4i3EE4r5bDNJri3SdJxLXau qrMOyDKwlFi3dZctMOL+o/z3ZrLOKm1FkAzNLNKJQxqiLSAjjdQvAvLdLC4yj4QAony2yIjJIuEA ybFKwxU6gjldi7UJsTdCNZqxgfx/p+Mxol0qQ0KBKBJYgtjXD6UIbdwAVV4AM2Mo5YJ9pmaAFd9a 9fcI0N47FPK4asc9s246AyKb7ecr630Uq75plQRpL9kvB4NhdTol5eq2ZrdFYhDi9cJrS79TYu5t dGELdCkxydiJqm0LMPktNdYuD148LHln7xVhY8aSpeVGE9ICRCivif1RoAiKDmo3UNoxqlKeooId 9sUltdojhG5yIfoliBIn1slPo+qLAxTnqmB7KxJFyS9SIpqxb9hgNtCwT3kl6igtgrFSlTbgAy52 xPCBIcNxcWqUzScEpyxhNDFktqx9yn5pM41LB2BQUKMMoBBtZJUY0ZJgIBweAf4GAUwdoE4aAfQe wDoBAVoQoDSkYhgBQd4fgGISIcYDgdAAAaQNQDYb4GwBxHltQiEkqHMEQfB1bY5zQnwDoeIBAewB pachIEN64Ft7KuiwAf4xCBNUSSrrrFi4jloArlVW6q4xo+pf0ygjg0ckodt+In1TCl0t5m4uSy5S w6QzzfaBNeKl0Q01cdzeI64zyZh6gugu6ZhIEHsl5f02QfliiX7dUYAHWC1lc1RqwhDKKUcyCfJP kuxnb4g8NmkuODTNTLqdN+0NbgZerXDPk65upsagTgZqo4UEuGYsRI9m8rrQtTNbh8J3dhgxQ+tq Y+rX8TuJJbDqpCFd0ZV8d88QqIklQALCcjyfLXFejYM8Mx1XAzMn4zJQcBWJmAgf61jUoy+D1jM7 VupRc2ysd/wyk/qA5kd/koi4aId5ofiHuCKfJolXzlWHeIKSRQZ6zJeHxN17j7Dfa0Er600J9bTR Z60D8Y18QAbez/TNK6j9sL9jx8cENZNUGJ48qVdTcj7YYkY+oDeVZtIhmR8DkN2OwfjeDeBF2CVq ouFRBjU5DYEjGKCYiBKGa5lLgyNGZBICeZFuCMRmzTYkERBQDZQoOIQ0Yu5bE1I7AnxtdfIfRX6A MmTZghz6iUdsQd4cWcyG9kAfdktomFR/ChSvtENZNErRdaiSQ0Y+q1ayaiotwCYB4CAEgeQBgeYE 4BkBYAwbQeAHQTAdQCocofoYoNoCoaYFAAAeJOSBIvoDodgAoJAUwfACwdYAAW4SoEgeLzg0A0Ic 2lQdWlg0a0Ywgn4CKW8FAAYe8drCovID+nQE2njjw1tpGK4fsRER+QYf89Yk0V0gAfawWMTRoAAu 80gnl4wfCHKHLGwiTS1kqzGJsGrX9TF7j1rGMEtGusc4YuhfxdGpQilGAiyGdRBFAxUj4hj2slhL AkxLlOrmYgKADqBAGCACDQeEQaCAF/w1/Q98xF6RN9RV+xeFxmCAOOQmERoAweFvySRwBgKUQ2VP +RQSVw2WyGDSaQSR+SgBSqHv6VTibTaPTuXv+dzuPQuPSqkQmdQ+lx6oTiYwuVUeC0yYQmQVWFS6 s1CD1wAQuTASzA20BG1Aq2WYCAW4XGnwcEXWTRd+ziVAm+SB938D4GxTi4zicU+d3h74u8QuhQ2q Q0F5OFxF8vbMPXNYt7vjPQcDaGD0aDA7TXiDzi+AmTaEDRV9PHZX99x643iTTvHQ+D26cbC3bScS alVcAXGgV2ZAC3Qu8SrNPWwy/DwTdRrUcqcXid3eLyrXY+V8SGz6SbSg06CTidzan0/2Q+xSrueo A7necq3BP+f2drcoqHr0l6dsCA74n8mMDMweyTKShqfpI5yLuuALXPglC3M8fDyH+hbYIW1YLxGt QIqG4r7o5AZ/tpAy8QMlTLMKlDerM/6zLwiZ6NkeKnrjFDCLg8TonRIp1SO1y6gQ1YISatAGyVJT vH61a4ri1cIn5JTLJsnsaINBCVLKs0HITDcnpwzibNg0wHMmBbzH42h3zpHkeHTPEeNosSDvQhK4 oO/B/NdPq/rwuLLTEjiVLc2EEOe8qUIWB9KSUmzXJwAj7iGZIEiCYwBGqQIPGsDYBnufx9ggYx3C CVR7AOAZ/liMgBmwAx8niep5pM1YVGmAYhmGkIEAEYZHhOfyCHlZhvWcdloPE7iLhkcbJn6ApjBG eixgAk0lA7cIS3HNqpIMmy4tpH6GssmiCJtKq4Te1KULwyzXNokzOSfeC+QZRkcQoh9mHkc+DHdh DwNDMoAQNTMbIfGCGwNiR/ptcwAJ21ahxAgjVpxRKGrdBbMPoi7Vp3FrAyUg+EHceGYSSuqhto2j OMshb+u2i6Dh3n1Ao4xqvH/BCDrw2DLNpi9JOM6cPaHRVZK/egBNIAGMNHAMUIXjEUazZV3pI8Wr PFpzxLmsCYxPSIBbTtKQbQqGvINqytq/uMUT45VvrqCm/TfKK6rctzsgBJSd0Ag2ordqiY6ovDwo e1zm6G2EGaEhm1xqAkDIPBh59A6LLLw3yUYZxOr6YAPAgRoyLst0B5sif/GKxE+uJRCuMO7RavwA /PU6q+2AAJKad6Sv8vAFzG1JfhiQJ3na83rnjlLJ3p/0hFlDeqhEp6coe8K/OOrRX4iTSfnSUNvg R/QQp+GKm9fc+B1x+w62j6p4h3JYWjiGABHuI29gmKSgKwHTeYhARhgBEgIOut7JGCCIGUcSkl6F yCGWToO8zhC3KABYe8VFRKDYG0YIOSFDMB4ELLYApNqSjVoGTegYuKb03muaiXhFcAgAluXQkJ+p BjkEkffAMAbvx/IMaWAKFrHyUMEWgOyDSdB1xVYJEuHjZCHwQdqxl4D0kVniRQbQkD5mRFmha9ck 5KIWk4AgOsAYSxdAEBYOQAIugsAEGUCMfQ/ABgBBEMkfoUBhAEHqBEfwswmD/HABEfg+h9j6JeAA EQ6ACDmBAANEqT3YsGHOdGHgCR/ADA2O4Ar2R/DdAuPqHTpiOJPA/LEEEs2WEzf+1AyB1kAvNdoW ZJRcV3HLZM/cjiFS4nBe4P1yI/oeQqHNM9l0aiTMOgsP8uRxl+gJdYZxlBD3tTAI6QZDaBidwVAE pZCL9kDOnLgXgmx0UdEqAZPMsRcSdwbQ2XieYDJuj+NgD6gD4JcgBQq1YoZNi8IbUESo5JCChord mitxriivuFac/B7EWn9lEPkQ1wp821liKe3ltjVnHFgdm8qk5Y2huzgUgk5TTpeNxpXGpJ7fgKKU AfDSIEo5ixbLgW5qMDHlkXQMTYkz34hU9KegaD5C2al/OjEilMFzQm7H8wRHSDDhEoUxK6I5ZirQ gJQvEArKS/uxlaTmgb8gA0WITUSgRLKlgFrdSBp9ZG2nKSyTZfJHF1FwrxA6uL9GwHLiW1RFESJh m0PEmF/lG4i16cKxiHjX4kFxp1Tp0tRR+oVdw8Kw6KyTLpL/ZgsxYqEHfJe/o4ZHJyUde2bUgxbn DvASUBy3SbzLUyTBWCidLAA1InDF4f0XXSJkI47FgkZIjWvj+QQ1xJjaRVHXBu6zl6jGBTak9zpB klIGn2atJ9OmgADcw8p3l0a9P2LwatzFUC/1CbYZw8RbkZgCQYdE2hlk8X/HSZx6RQ4fElexUSuB x52l4e61ZwlrK6EfI1A+npJicTrI4W4DQ4gBhcFeZMBQ/hXhFHsNMEBPCUA7GaAkJAwQCjlBOP8W ASh+DtAMT9zBboMABM4dF/QCx/AFAIPYfoJB2AIGYB86RBq1muAlk8EOUQLZTSUghFZuKk3owg7O cAA0DURmqmMAlpCOGwQKYEnFUR9k4ZcOXN0G3NsUzRNV2agjVpSlvXohaGyD1OtTRUi5JofynIah ts8RiFpvaORYi5NtDEPSVgUfiTyVMuZcTtN5qzYEmB5p231wq51jMTgwftWJ3Ek1OPyldF4jUmt/ WxE5Hn9Obrm9ppzmIxOaK0cakmEaatNdtWOmjbsJUEiDQ4r7W8JkJefBMwKJYDgVn3MF5WXbCYKA Kh1QWWABt1fnrDMWWb2XyH2Zyxx9tBYGqSSBBjBDowdIJl2zrDHlXTwOShBhlkKliwsl+42dbi0F IfZ20Na7BxGIPb1c553k2RjU9HMO9zDXxaG1ZDtcqKErNg9p2ZNmylgaLLbbrwKsWh4gAKnR/WGc eIfuJr6HWoxDH4e8gie0IRE38l2jz3Ug7ZsAX9AI/nWIVTaiMC6HduaDOq5mvLVENGeIXBBuKPIV MYJwkqr4At+gCv8niT11tZkGNWf3DFYQCY7NXPvKYFo2wMcLfTptdSxPaNaaJunJDjHRz2Z4lWeA Bmw51bNI46hxeFX/zsftbnCu6dUTF40u7C2i4MgQ+xbgB5rBAPUAY6AHz+AN1ojkxyzAmG0AkKgx gFACASP0VIQx7DiA04YfgBAhDDAODtYA3AVD8FEEMe5taYAAeUhMftzumASHiAIAo+x/jjAQPYAA BgBrt4km/aOUQQolYrcTLT09YRqKbYe0qVkrIbhbtwheO/iRqNh4BCRBM3DluyZgkHfnNxqiQThN +Yk/fCoGhgL4Ti/c1UIMqOJIQ2Q202I4x2TaRQTW0Y1K3isE8QhaLihU/iNghaTeUuNCB7A8QeJW tCIOiWKGo+oGLw3OH830PssUra12bg4+/8o4o244bgrefarwLEo0rxBawi2UOWbe2BBk0+Yw5o6Y 2I2Q184zB+bi62JM6KRGp0zEJGJIicAEi6aidmvPB0PsgguC/qZmfGJQOiQ2oaugnqqCLMQYM4R4 R0zEcQLg6iLgogI02aACzU5sH+Sm9EhEAGoa72HwmubghCmGKe7ez+aIeos+tk1IH6+5DgAK+4cw LiY6r0zSvmLMeg5a4kPa5wtE5YmY3VEa1YRSAGa+Qqc28CaoJAhtFaftCM3ERQRuzGgYJVDy1wIe h47CeCvOKe+4NcnsIeha7IMCYYuSAIJ2UI4yqwLiXwL/CoH4dQjUOiOihUaifQLQIWy+IILcM4SK HQwATwoaLoLqTehalqeDA4+kI4yeAk6M/I58AGggYYzOAOeIQ2M4hamCqIQM3M4aH+x8IuvyfYH6 ZwIIiiv+YIaQIisedUOAuUalD0uKaizUzFFwo2iWqwJElGBoG8AoCyG0AUF6BkHOFuA0H056vyBk G+AWC0F4AYHsAcH8EoCuHoHsAYj+HcHyCkF6AUApD8EYCGHlCvD6JUtMH3IIUOHmH4BKHMAKVKMu gCa+eUJMTeP6t0A46Mu+AAiygWr3HSJIwoAKLwSenGMCNcNgggJw3tIig+LjDIM8dGwgusmeHNGO /Squl0H8moAFG3BumUNcNCtjFC5m2+NXDkyELMfyIuq6tEJ2M48GReMCn2ZkAQx3MWH679G6MWNg JUTeNo/iR0s0Uor+AG06B5B6cw63Eq1uglCO7uH8f0S4/eIzB+ac4wuMmGeUoYbEi+386CrwoMpC anCRGW2WbcfFB9DFK+2Gbcb1CSa+jKgY3EJwha7Wp0Yq8suK6ydQ+4gBNLFsL/D4g8YgskdVGC+C RWR0a+nMMGgYLcimHeOiPFD4UO/JBG3UYYN+IqnLAgNgdZB+/CoWbZLWNCTioamHNw6Csgryvs4G rFCWbYjUJsi6qxDor1KOQq8CTijGmTOefiIS5OpfP2H1GctoOYLNFaAWjSIJGOrG6XF8JJEpP5Qe AJKmIa+NBqOXGOekcHIgYYP7ArDiOM6XGU3/Ra0C5+H3MOI08YtEOgM0HbSkPFGBDSAINWQ6J2di diiiiizMQCzkAOp06ytWwYtsLqNcvKUpSCLYQqQ6NdQoLMOjSNEIIa78hKL+SUZcJMNgx2h5H8H2 g2g3SkHa0eo3EMIuug6y0WkkbY+4+Mok1eeYOVEcH6A0HkAYDIGSAsBGHkACEQCcHKGuAMHwugmA WUCWGkAgCeGcAaHiAmH2DyCsHcM4AOJuAAIuHwAMeDMRGTLzDuqiBAHMAGG+AkHyYbIi1HAjFKJM n2P6A3WgAxWlM+mSach4eI/DSNV8AMSUeIy6ekcnPKLwg2TU3UOiijLkH6goIqYYn6x0NC5kJs5U yyOic2NdMoNDXTUZIWHyM4Q2dizEn2vEnmJBXeVwIin2qIusnknmJw8KHEJUNgSaAgmDA8B6iXFm 282MsPUQwZFIatNnAJBkRQUFCRC1NhFPFyJIKGPS+DC4sOe1OepWbnOg1fBBUjBkgBZpZ2oHZlZQ pietAkAKNchmMDTUp2MDLw8/FqjPFogbSQmJFM1e6QwhZJO2NDQE9DSHFLMxPQ3JXrRCeHaaweH6 M4hVTw+YIbIHSs6WpVNgmGv5Ge2cAPSwaCe7GhB7O1akuM1TFWbDMKIycefatAIJM7abI05FFQ5E l4aouoL/ccH3MlVtLDbDNjMZH+cxDOsiqI1cIREuH3FA/wLMn2SeSUpdCE624FMI+5IsdeIiqUuN OjSI39R87PQMJQn3YmYwLwSU24QM4U2wqJGYp6JiNoNcM43cM1TjdracSetCR0R4OiYI0u8gIRHg 2mp+sPPwH4eUNWp0heLrH1a0SsRdUSJRBTRYACdRd3NcMsnzfMMMfs7m1IMtYfUJeBPAYmMCvwwX EdNpE7e4ecI4h5E0sO6CUbRoH8BiHGAoDKGaAmyAAAEQCYHAG2ATe4ISLcA2HQAYDMGQAoA8HmAE G4BCHiEMB2HaQSrySAmqvzK4H8BWHKdalYGeA+HvbdNyIamDHgAzh6XCA7HaNXDzZ8Kg5OmW76cC QZXunnIyIJfShUuarSdBEqQ2/DB6z4rrOlfiINedbm6fECLhCeNMy6Q2MtbRSgHqJsdiaUJISehu f8jXL6zm9AvYL2L6IIR0cxLQIq/jGbjgJ2Z8B223STIjOSJBb6OVN5ZFBQtPNgelRBZyaHcZZ/Bl P6H01qe7OfOG2TBdOLCDCBOMOXdOOWaxcrZxZOuEfCI1ZoQMfSP5YGAZLZKNa27hEFeNV+ugdnBS iRNurA62hCJtIMbgUFmDIYtk3TGjjCyyMshVjMIqmHLY7K16KezUQ3DyQMn7RMl4zI5Hcs8S4WJu 38eUm/AmrzOBh1ey/6s66CQ67gjMwiqJZe6DkPfga/BWn8IrMHR7Qg2LQnE9jZcA24wvMmnnTG7t ZHgE8vcfbtf8H4asdQSme0d3BYyZfghDGPHMLYNWn6J3HRP1EVMRKPRmH1b1LTnKRyImg3NK3mhG iYLZmQutS+H8Q2q4L+42fbQKANmwL5TK8e/EI4zuLqSeRK56Sfj2H0zENcf0y7dkADX0Iui6R0RL ZDFASUNoHHqwHBq1kYZrfLXVjnmQJieOIighYiIqc2wGoHGgYUAMJUB8GiAqCyGqAYHdWME0B8HU HAARkvL0BI84DJg+HOAY5mAQHwFAB2HcHolPNaWwp6OaHwH6BMHWAQHOAcH4HjJkwSJrZXf0Vitg MDKwA1tERKwJn5Bs6ZnoH6KGmCLcR0SfPGIIp0NoQYg3bQR5FBL5LEobBTcQuFXxHW7NLYQ3SqAK haLciuJIQYhbmcj7coABAQ6gIJHRTDqYINRMmCtvL2MCYIa+8Gm4L5L8ICCADuBAGCQV/QeEAOFQ V/w2HQoBw6HPyKACLQiDQeHQyGvmPQiKPwBSOLSUAQWSxl/SaLRuCwR+zGXAGHPubQicTmWSeXgG cziJQ2UwSdw6hz6DyMBTumRaegGdyinUSm0WhSyOP+q0eS0qIAqwBKxBeyRCIAa0SUCWuIQi0AaE UaLRAD3WIUqdxiYTGQRS8RalQgC4O7yOIPrESHA0nDWYBzZ9z+Yv2HQjJ4MC2sCQV5517598aHJy WEZq338AZjIXGG0rEPrQviQyUEbW312R6x/yqITuQyGISHNaiazfGAKHUq5ADCgKPPmZ72LwfcUq l1OX8uC6id8/KweIduSdOcZDJ5PlQ2s9IAdbx8yFd9/eeY0rJ8K10q3g/+Az/LehD7JikrnpC4p9 qUzS6gOpUFtiiaKrm+L1J60iDoKui6s0BMOLABUFqUqQAQW+T9LS7CSpC2oEIQnavIU0q1s+e54R qdsbrUtbMMwncOASlR5SC3TJoQ2KSti17Xs0zC3teiD6H6xZ/R4iy3x8CEsAjLQGy44aRvlBS6oK 16SxIq4AMsmKCntNjNRWkq3tjGaZswhx0zucU8s6ebVwunr2OWzCQzSyjWgCAYIHkAYUnQAson8d gIH0cYJH+fAAH7QSKIKyanpcAQkmYCQoGyBxtA6ehahQd5qAge4OHqBYlGoB4bHOBI9CkdJ3H+ep +KgzSsr0AKlAKf4BAseABgZTJtAqe7qsgp6IPkgrMQ8sgLgtbctAizCEoVHICTqhsoRSvyRxWkLM NfIJ5M0ksuAazAF3rNh7SQxCEOfdzlxWzDJofCZ/4DM7nureoFshECRtMtCIXpesWosemKyM7DdO ezUitC183oszCIYSt6304mLIIda6wMhGb0JHO50nfmSlW6pSBB2kqHM0kKnt0zT5U6gjl6CqCWo6 j2Cq0pqVRCqiTWrpyg6VTEoL4g+iSWwcBH65+UalM6juXnMKaKpinxFFz3vEAWJgAmexKa7WnbWz EVgru7+AfeSjrOtG1xEmbJzc2sMYG9ilMhMiLaI1ClRWybIKVnmhIbKgAM0ybgoovrfvwAm+gNGd 7xnr1jty46IY2g7zPqxoBvuimDotH14K2+ABt09wBdgfm4bchtqIb1h+2Hs8/oU1+pWCgi2uOrO1 7G3aCSlySKIdpPjADl3dvpoCZTPpqX9Anekoc18RSIjSGytDksAhHyVXvyCbfmfcyrrFcfTgtDIQ slZ5EElrKO5khTg0VgILeitw570mmIeWsQkaHnymtJG2tGJm3KNTHdBsdkHTYoLQAQeB5mGsgFd0 c9IZMTnpPhUR5xJiDUIzJKa9oi6zBmCMGj4B0O27gVAnD98JqHaFrc6r96Z7mqtWSmYN/YBkVwvN gaFALDYBEWg2O4c8WWZDvSSvpPxNCGpeOQmdA0FABERAGC4boBwcjgAaDUcgCVHjkAkPcbIFR8iu BmPAfgBwCxlamclL7wibAHACAUKIzAJhGG4A4dYDx7jQAyPgDw7AEAmHeAUYaqxUgtT4AN370myr sMQeEwDvQEj5ACPIBJOD2PbbQRZn7wCFI+LEBIDkuVuoLY0ZotZbn+HGH9LOQMtCIyEH2SEesy2B ADR8vIlSBCPGxT221EwBnayhbWcshyc4zOYJiisrLdTbMPIU8MhD/TAEjiKQ5FZCJlj1YWXUyaC0 fIrQWQUzRkJ4phAOvIh08YtpSTyOI2KHkfA6oUp5sjUnooiZMP2iJR22vmi8fOJTwSJFRiOAIrLU CkP/aeQ0kKUJmo+R8RA59K4XE2kA74q0om5NleyVxFE6zru2Yw+pqZWaOKHIUZheUPwJw7Acis25 2HUlrkFGdgZs6cEFLec1wsoDsIHUIag8JBEVxdH021ESUi3uec0Px+TraPUdrGRR0SbHhpSOAQsn qD31loaIlBBqYietEgtTxkLAzYvbgvM2kr36NtGmK6Zth1CWTZrDBWDM2ygvNpEUdQdjE0Qil+1e wxuiSmjItVA9p7mHAGpmct0rk3tRKReAMgqHmEs7IobG0UUCHFvXkj5kpBHcyDsPaOpwA3VD+WsY OEBaJ7m1JnAEAj1yYmYfDMShg/z2TZPkc+LI54OjscdOUAyOzCEKP8AydxtaYkIcUAB5Mxn63rH+ SE2JsaWHQbBYh0DeQMX5h6guYABjJ1JAAYokbAE1EEfPBlnVm4lgFgaPolSM7SmxXuu5G47Ytp9H 9XEAZ6bqEKSgQYygKRygODIMkCA2APjzGgBYfRjwAA3G8A0GA6AEjUA6PUWgNh2DaAWThtb27QAA AWPYAYYBmgYByOIBQ+QFD4F0CQe43gJD2G0BQfA8gENTXETMhAIh2gIHeA0fsrCgENmse9t8Zijk FQXeMDubwNZxM1e60tva0tlucP09hsSEMVHoZCBJtVtgWgIAMkJkDnjx0UsUweAjrHNMvEynGQTX ulfuAc5aC0PFvl6AR2VmScTgH6ucflKSFJ70KkxkgBn9MgvAjUeBzylMJR81vCuEC13bu2SVD1Cg dXTa2VVKTbTdNr0cT8yEgH0ExPYdUlWxIvthpIRTIJJUfMJW+TkyefttsVN1TCxBVaINzJ6dw7G4 4IU5WHQ520zUFt5ApvG8cvi1o+ci658OCQCZBqbGKbJ7Kt7pZbEqYhJalgEerEYAK93wuCLZh6tG kQCr5H0+E5pEDY5+z5Tw3RkEV3znmAfgO5iebpIhoBE5JoL2tX2R60RVZiHL0OTajRKt9HVOq1JE Vw7KPQcXsxgbRFCQsH7Zcf3OsDGIeja2ErgMzU8JUlDo10HTzDLXbHBTnOWj5tEyoBVRp3xfZ7Tw 6vB7hmngih4sExKNdUAFygA2zacc5jDgrgKhNFDxHJ3s1+gYDz4LrbctCZpRcG4gP1GaIm22fZOT ZCA/DIW0IontArm3Vk2ILrRDkPQM+dfccvRijrDXDR8vfb8ZkpaiqrDVTdHU9khZgOr2S9yIa44R OwilGvGD9ASPgAQaBfAaH8BEfAqAZDwHcAy3gAAGD2ACE4Y4EggDjAUOADI9xRA7HYOEBlGNRksz y+EB49gCBsGCBgEo7wDDCBQO0T4MR4mUpEtNcKEgBgYHeohXg1PrgBAOuaXKwKkOMGy47IpwuYMg OaWyziA0WySgwAKeNeMwQWvcyC62XuXuMwfcqMQ8igNi04I8uGRmimAEgeLe7hBIIgz8Rm5GJGnq LsMcsouGKya2uY8WsQsKUyMGRWQ8hHAIaOHy9MIOh0h24CXuwqvSHRCUXcQ8ZusoWi8w3IjAt+8e Ke2GswakYulCf85qo6926XBdAErAt4swP2P4ge92MmOeraXwNEQG3CbiTOp87m3PC9DqeyJef8Kq JmOqIQQ8fcluQWRWfCQWv+LQcs5CvQgcqYjMhCH87CpEr+0MIoq830oiKUQ8IQR8OeNfA+LQ2KIJ ELDevUMQR8vkI8NenyeYMcM0oEZk6mMG0qmE6NBILeQWMgzmMQqlE+r9B+w6w2d0gYLRBWM+KUNi vGsee4okachpFG4Sn0iquAv7FoOONQmzAk0kJMb+aiKCc5BymjDgAAWkIIMxF27iRgJ+7EIIkA5m mS9bAGAKgunIRYp4tEroIkMwvG8Aj9F8a3GgAIJK2yH9EENqgvICMGvHGCbVFWqsNSMHEudc6Ice PoXEkAwqZgpQQ42wMHEc5uPJAoMQQW6MojFwLWKydKfSH9DWM+MmRm7y42pEK+LCluLEfcfdIPHi swJK5C92fC1Iei36Pyt8LehkquIa1gZgi2OfJaM+XFFAJe1mHiH+D0FgA0GOj2FuBUV8IIhWIWJW CoFwA0CSHUAKGuBOHmFCBuHeHEH0HvHLDI6OIaY8vMK1HiAMEwFMA4AAAQH2FoBqHUFYA6yIIU5J ICXGAKHuH8Hq0MeISidcei0cPYoiIKJCYYzugMluA3M0fgo69UL2H6Q8m8IkLe4YJHGaH6z8qIqM soNicsM0OaXc8TM/EGdcQW1EIgniNi7yt2poIIM0RmfcPZN4SONCQWXuQ8KPCu6tAAsU8IbyNeXk Mg7ywO/8LqQ8RWYSz8wrAwTZJc0WJGB9PCqassesKClilC/Ct81Io0QOnU1Aeyd8a2d86QbKd0gM YS6cYIiVHbDY4GeJAM5Kpmp+58JNJ9Do5KoesieNOSJGLfJsSwvG4OKPN5NerlCmaGiVN4ObJwuY IKRmOfMo9yYG4KSrEOvAMm4oJ+v4swyCXU8swzPKH+WHNsLXOk0U8qH4UJNPJSJ2Yghui+4TIVBK wUtaZTF8d4aSNQojQrGAzvKYHu2q/tBIKfD0JY4DG2qBEmH492PYXIIkoid4osH1QxGWtW++5KIg X/R/LisTBJNO2Ugyw5Am8DPM6SH0O8jMhILWLelvLepCuGaIdAQ8SkOqfYASQ8qaSkmagfE0Q4qa zYLqvc7GH8T224ueMG1FFsnpFGn8c8tUwJMczu0dAsOOPlHbFOHyNe1gRnHuXkfyQ43iAoWyXk7u 8uH2oidA9BDCH7ATQsU1S2pucvRqmEIQXdCUHQu3TxP1TPPW8PJSAiHyAODuFkAwG4BIHkFQBeHk HwAMACgeiKCwGCA0CIHCAMFqBkHWFwBe6VTYakc48MAGv8AaEeFcArEeH0E8B2HaGoAsmSsMAYH4 AIAsHmAKHGAcHwH8AMzugvVIpFQMwDRfT84COWM0W686AyluLehKJmtFFywdLgSc8Of8mucsiCPc LeIcXcz8J3U0AOMmYSJ2NeiuRnBqwGvAuOv8nCNrRWJwXuNetbHNRdWAABEcJ3ZwIKY+AAXu1gma IgvGvHFMNCni9kHVFkH3OoB7azBoshCnJSw0zXM/D4Is3ujGlEJDUlM/Yed9BIPlbFG0q4NqR9Ro gxQu6epFJSvmT2Ni0s/BDkadQYpzbBN7SzbdcEbSzvUNVjB4LBT8d1PYcrIfHI0bHfbaIbEyswKy 8Iw5CEH9Bi6IlIH0mJEkwbP8MhIEmIJCwAzyd5R8R2KUz8XdC1HbJSUJKDIAsRZqzvBasXYSb9FC LqKUXvJ+aXLgbWta1IwwqaeLIYPkOahw9Ez1Qso+TOuHUfM/D7VseGO6I8JUqrB6LW35bs9Ovec6 oo2i1cMyR0MGd5bO6U/tElIyATQinOJtQTOqAPNoAFS8/pSbacP9PO93EhHNgHeLeYzUsQz8T230 NRElCst9YmIaQXDApy0dbXHVCmKVdiNCJKRm1gq8qnQsqMh7M0A2XkfrZ5JLOY4kqatUhsAKo1EU H0wavgNCi2i2XvRBHWQjFIH0Sg3WIaAQ4qC2GKAwBkHiACE4CUHmG2AkwW8eMmAeUUC+F8AiBSHg AAEoCaHeGuAqH/Z+JGdLPyIKBOHAAYCaGsAYGoBWHmF8BAHufsH+jkAGBqG0AQGgBAHwHgAOQRa4 2XTKN1IEmaOfT9XhV0AEh6lyA4vG14LAQykNh0H5i+OsiLHGAC9KTZVAcsR9BSqCvCMeJsXcniIR fzZ5dQc61gw1MrOs7UAUM0Ni9DOjfqIswmSCnsQ41IoAbI1JVBH1Z2Lqz8JCRmnjY1T2LQYS80AS mqIOi29fRiNjayB6JnSwUIJ+RE6IyDMnQUpCeGpA3Rh+anm+a24CRWvG7dZHa4XMtDEoMQRnDZBy eiptQCmNcMKweNYeKrBiR8vGqNfmAHgbclehUIOwQ2Q4kASlENW7G5F/Z5OIHxKW6AAHgksQtkJF a43pMPJyH8ZYM/GwALfNd6AMLyp5R5RLoTHgX4SC7yQOf9SQozMIzQa+lFovesfFc9SbJ2MgmEqb piH/SYn2JtbRTMmbIrh3BsOO2cr2rQtatFSop3TYeGww92zsmuwAbbVGsMw/kgakOagecRpyMisw 4CqES5cXlbWHrA/nd+AOQ8csKOukadk0Q4cse2qo3KdcaI79RCH4NiniiKjFokKY9DhSIK7g4s/q uAKfkq0cmyhmMQfrE5nZo4MRHumaYTkSqIQOYTFVW8LXJhmsgLfAsNPdDUaQiU4pVYNChRezCiAC pKHqH6BeG0AIAaV+PmPmtMGiBAHtj0ACBQHCAWDIGGAiHUBUH2FcCUAIHqe1jCJ6BEG0ACCmF4AO AAAsHwEKCcH0f9krBI2SIpo8AKASH4AMH3L4V+H+AxYIAUHqAAHYAWH4HkAbRkIPdOwVThTNoFsD PU0mJjouqIzeA6b2ItGRgNfJoqzufDRSs033og4bUuAKqrUgAPkuHswuJsnFIYd0nTlASCn6wUKe RWqM1EaTZwq6ouXuuHVAYSyAiUQXf8+UJ6HXxieG4Cn8QWlvsbdCLWwrlQ2oPoICgA9gT/ggAg0H AkJgkLf4Bhz+iD8iUOAMLAcXg79jUbhcUhkEj0EfcjjkfjMaAUpg8hf8pAULg8Qf0Hj8tlIHnAJn QGnkJAkXAcukr/oEyjcHiVJfj6pkjfb2qFRp0yjsOg9Xg0Ul0UlcUq1YoEwg1ArFXlwFtALtQQtg PtwKuFdAM8A1yl00gkbslji9oAsuhcbl0umVAimFi8+n1JfONpj6mt+rcOvYAmUHnAHg90xADfGf xr5mValOciGAvMolOPssUv1IiWffDz2j121Jjd0he4jVJuVlp1yul3g2DlUGn0Ln10w8Q0NGjVyj c+suEiGy0gCwUprl8Acb7oAxcSn1A4gApPZuUsyYBmVCjVi9ESp0bodD9tAv2mf1D+SjoMpzdok9 aHIsjCsq+ADHvC6jipStQFgjCa6LCgjQoOoCfLYCDKuUhL2O4hyXKAzLdNSfqKJ8mSZMUhLwQVEy eJc2R7xtG6/KKiDMJw7YBPKi7mpnB6XpBA0jACBElIXEiLvgfrHxOf69QQACKI2x6XMYxp4y6pzH xguaeApMjMr8ryHAZNQGzYqJ2TeoElAQoEIsyx7aTxPKpogx6FplL6mL8pKat4foIncAgcmqBQgG wBErH8Ah+gAAaKmkDp7FIHx2n6fwEikZAIh2boDGqHgBFSHR7H2icjn+q58n+KhaASGpwAIQg4nm eigqSoCNsklLZKS40in+CZ2gAAQCgIfZ/n4d4HWeiS/KqAKfODBL3IhHUWQBKyHQcq7OtctC3AeD d0zUBiKMy7Kk3E4cRK80LQt8g0DqClKFtfIkNISvx6YFPDcp4/eDLQ+yNHlhmGxwtDrH9GQDAniq YogoaKJ0BN+gAwLooNH1/gJa0wr8v2Nse2WG3uAEpL8zM5XXBiHTkdGbnfnKWIoHeerKg6/Koglu 4+ftrPPQaCaFV98SRQqKWIlNvt/n+fsvbSfYnICgUrND5Jq+7evopyR4bYaJPlqtlXnNAA6os152 sijzJTjcOQ4uAFJ9YqZP5jsqAG9MRuPcExLrpumcLX+QbWAXFn6nzHtZIiZTlwD332giXbzFqE2L lTPtQf8XAJKKeQGfmrvn1KIbnIKHz4pjbHrhswNVx0qvqjTOoP3R+vavzkoK70MovJm6p0vCGJk2 XVM6msWYx26gcEALDa9JG2qdrdqpr4fC7bayavDJ/epG56IT9HfEMq5iHL8/3vWmfk9292/RJYuW osHtqgbyxUCbGynEUT65olKckONBdagonyPl+MnAKu4yjxnvnhV8lV/awVlloKAaF2Z8kpN7JSaN waPyEudAI0tcS3WIk+e6TYARMoNM0bctqBz30sFMKiRtG5TmNvucMnIlydScDjiMOCJCcoALriYm od0TxvxRHbFNG6Qnoj+ceeF+Q/yZAJHuAQJo0QLBDHCAcUgPB2jqAOPwAaVgbjYAeD0cAChmgqHe KEHw+QLj1ASGoWIDAJj2AELsGA8RTgqHc21iISRkATCgNkBYjwuDmG2AZKZGkKkXiEaspkVyDgtH IAgc4Fh/jwAU0YghfjZOceik9ugAnqlAWyz9JrXVtxYSqnFJQGZeITAiuUAqH2SPZfeWiTMtnJFM RqjZics4JABlqnJG8OyNEsTkZlraeIpjtKTLNiJCwHThnEXR9EuABkLTMWiB6zCElJJkwIehC0In 5gpFwiBdFsEjZyO8pKcjHoWH/PM0pPIBEjLoXQctCU3jsmikpnoOz5OuO+7czrS3VHtTCt9b58oC kMS02hJDyjzoqIU0NKsx56S2pIARi4/m0shd2RB+pSSop4Nk8o1qaCDnnp24SRVPoJgDLomwBqEV zsbPaWeDhF1vv7LoSdFKaEwzPZK7dEJ2nbyzpeeKE5pzjPHAE0AtDpHrledQ21MJnWFKThtTE/pG oFD+KcjQz7DZ4PVhE7gAbth+1PINXxgoBlxViALS10UwqJLwpKP9eyrQAlRfER+FB53RWVbY7Afz EYIAFe2Ql5VAKoUSOkRo8b9CSNiH5Rt758paxAaXVtLY+a105hqx6YltW5PYH+X5CMAIX1rhRURc 9oU0QahkWg4RPSEtEtuZ2yBBJ8Iub6Twx87n0tKIgnKFzEGpOMKGct05BH9vFjaQZpZLi6WBMyS4 0KK4FkVuwP4ihoUn0aI0aEihTmYpKL83klyNxq4BHVgMzIFcDIcnEQeJA4ByYNeaRGxzvKYO/hG9 E8JWQUjqAYHwYoHhUBGHsM4EY+B+RcMeAge4BQ/iuAoRcfwigrjuj4AQCo+gEB0E0AoANnBUAsHQ LcEI8kUwwi4P8LoywOhKHEA0NoVBrjsY8QghNB7qFNJHMIDg8ZLVhHSBA/p/aJMjvYY0mRjyfHhn IY1ic37xESOnZ5bRB7hFul4BljdeWRlJqIUmbFXR/GhUAPqnoAkryYJ4Zm6w/i6JyKidhBRj11n6 LQRTAY6nZkur4UCvk4pxk8pbX4ACOS+3c0Iq52aeCnN5oE/whxsi6GZdmbKf6TiU1xKAXRdehXIE JTlQvSpC28lABxsPC5Bq42GcI+ql0BljHhivFu/Np1O1eWM1/ZhcnSVJ1qwmatmCXV5ykpIjUWSH P1QE992Y8N1GhJq29ttInCUjqC1zUYBZxQAQjqCF96CeMt3JjstDS3lVXvcixM5Dmkj/TsUzgZDu Fj6so5lxMHTGkUuiAROWEnCuou2AVG8wiNwkADolndmEbkbTknhLo8ShuY1LbWYHLqIwlfyd6i7h FCsdsPm0fhoWGpPPD0FNEDdx705mAFYFyCDXrcJwK812UlMZ4QgRIlOK2j9dmWWsDgLyGZ3OQ1BT zr3tndZsvsF8HEnVcJ2oARmSgTiv8SnhPB3rEXqIRtdfLlinnlfLV0h+Lu1sQWUyfZdG80FH2Qe9 pCUI0tolog8hCczIgIdm+lmEyogS80+YfZPnLOMumAbyx7TN5VH0wFgRfoBs1SUbKqqUJkoRY2Bf 2hj+VxGHHFEb82y6Ti80BJdZSWb/DHQaGgDj6wcinyPtITbgBA+GsCAM46wDCeCWPob4FwAlOZaG sVQEFMADE+F4fQ4wGa7AIAfiAdRHgCARZkWoMRvijAuPGCIBQQjpAqGSMQFAGB2gugdhyN5O6pbI QCiAEgBoIjxMoB7DsnxtyiRuHqWuCu+MXL3n4Nuu0Caliu6KiAOwQMDAKmNtgiLinFBCJHNi4Dwi okMDkCEkbm8oLqJh+kIrAnlE/iRtvrFkIjQk8IPiCCokbkIrSjZCgFzqiPGwXgCIXqFvfqysxh8q FoUGNwbL7jGszkFDQi/E8LkgDMTklCDwRGik5CKEbvdGOl1gdQ1t2kiHROXLyFCnqPIvLjLIrrrs iL4uvorH1irnyKBgDINFiutIcOiwFOAiILBltHUCNtHFriEp4GzDPunGfuhLam3t+LBNeElF1m8p xLtPKJoCUkPLbwCOXOSwCqLQ+kpOjqyiNq5iUlxLLJYKQCiDErFu/M4KuQ6m2w4OnkhgAJZvmiHD QjZNRABppEbkbEfCNwhEbRKN6JztmGInHoWxdN3kiQZtkRaLUqrEFDZCotEkfOaxdnRNwrcuYISm Rw5sSoKvKrSRruwnox2CWCFjQvANWLcKTGuKoGIrFQ6puiRq+QOMKr5E0PSFtC6KjmNidHRChx/j MmNngrFqytBvSxNNxP0LyHRR2CZCoonh3JdAEF5RuDQlzl1nlGtrQRftBnHwvIrnARojKqJL0mFS LikksxYs/LyH9OqGXN+iJPDC4QRBuyihtSjhzykuVxYABQSC4HIimSlsrtmNEm3rRsKFjChHUgfB ugPA2huAGBQAnh9BsAOK3j7CgAyBTgFgPB5gBBSAxB+h3AMAFCnSkhzgEhwB8grhngLAUB4ADgHu ICDvTh+BwAKB5hCAZByB7DNQcFuIMCJALt7AnhvALhmgYB/B4AIAAEbuVxVSDO0N4KwnEF8ikmOl yEFSCO9phC6EOM6l0gNm8qoOuicC7CUwgOzqVr7SsSSSSOPr4iDm8xXiRioiowoikkbqiG8kbsyi mGNvfpNu2kexDCFk5LOoUiIHZuVn9kODYOymOuEvuSgkZl5t9JjCeG8jZF1ifS7t1B4ThG8i4Afz 6C5DoB+nHuRRZnVEhHANEwIO0OSLMNrHEqJHSDMi5UAGimttwnAQ+SzuEiDiop4HJw7Sz0FNrnED smYCcJxF1pxLNwsrapanwiPxsRdlrRCJ7RgC6OErWHCLmRbABnSQTxEEWNovOspieDs0DSdnEGIq VminVUhTtDbDZCfKiCgHZjHjQvPj7GGvVu0LRDvRUGIs2B/j+K8tZl9DBwclnUTKdCDKaCoTxili mURSEHCj2jOluikySJXl80XqsPBD2oaOtvQHYtBRfxonhOzraORUBR9B/uTrUGl0TqJKwSFC3KiU +yXDvQZmJkSicGoQ6C5SJv0icQ9lXGRuXGGnZp4OOoND5KiF1rNKlpbQdgCClM3CNGNlu1KB+Odu Jt6Cyu3QTCRluk5CFmyKDPTNwxSHRxdJniDtIiLhiVjht1k1CPBIUU+lCzVia0Yjwz8w8CDgUh3g JA7BjANBbglB8BngSFlCfpagwBOABI9gAhXA6gHB1gFB/vcSQJ4DLACgfBwgHgZB1gEpoAAB1gIh 6BdgOh4hz1VQ3w8JXgNstAUgAgKhtgWKWPnCUinNKmllvotNmLVTdUww/ISx0OiKowCkeDMgDgNW SWSlzjMuQiIL+i4H6orpaqbulicUUjvGtminAScgBDHiomGzrPWjPifJ4DMzvRfmWk5IftPDvJ1m OiKJ4J4CayhAFIPDbIUWQwMv0QZudDjN8ygB+EIjHptufkIC1F1gh2yrYCJSOr31op6yriyzQHVK oH4iGW3TIVUNtgCzpSex20Vtwu6SLFtEhUyi5DQjHnVTiB93Cw+nULaH/C4JxQkE2OOp1ryGREqr aHRUWw6LXmnTyPRQNOkgCx/0FnSRQtlSUkXxDLyKfoNrOCRjsqyrI0ViWK1kbnZwZm8iKHZ0vRo3 cjbIqyDu5W0HX1BRo3YtBiFtQH90RCN1Vh+XjiTHENZCmPjOjEkKP1YjjRTzVCCFxVptaFjURWXO mtqHoL33mQUyC0eph1g31z7x6kUHlCFjH1ePEsJtixdlxWVgFFzrXW6vHFXJ5C1M+1MI1xali0+n SFrIrogD5DQtGnQxAVOHoi/WhgAPLGt24CsJhLyGj2IiRtB2PDMrjp2HSimKVyoB9UvPIB+UpnGr N0gCHSGCdT3he4ah14b3ExgWZ4LRDHVTTp1L4yV2NgAgZh0AGiZBxgHB8BygCh7PDB7ACgb4jBzg TAAh6gMgFEOOOguBFB7gGkUhSg9AGBvh2B0hzYzikxHLaTRuWtqE6T8AVh5AIB8ARgGh6AIIY2VC 0CnPh0XHvqWqAUS0Vx0KrkwpgH9yKiDIlGKgMZGwQAO2URDK81YEbs8QLh/YfrCnESah+xj1AX0A BE8R7wrh8vFDG0JCoDZCNkOFz2lx5GJCcSSUGWYgDtlWeEUGDgDDM14mBKwE5PDidU2w6C6DZRQA CWtyMWgGBJtk8CgF1jMghZo1DR3z8J607pUO0xfxepWvAurFxsIW9pPGq21qhMqUeFXEwrCD2qJZ p1BLzuJYd0vXdQ+2pB65DCHEIpfEOSInktjNSNBnAF8t3FwxcPAqyymU/tqaAR4X2xE0dJLEkYMi rrSliiWKyrS0RKV2LHvTvk8CpSp1ZxpB/pZiymRiNq7rHOGxRTSFKKmK4OlYhqrm21DxiDGj5XRO eDKz7zmw8Z3ystk0MnGkCx06VnRQUXnFtU0jwkfRKOEttXwRdUCW5NnDnDHJk2CrMxRiL1IiLi6G NzpEwqwaNiKJxJ0gC3xR8l8pa1U35FA4gHEmwvBH+3h3z4WE0k1URJhVZXnoYU3UdqgqwH61Unua YK1xomW3DaXgCkwifO4gBXMo2au2kAAPdBm7LT32U6s48uzRLHlamL3xfAAAUByAIgghzAFgUh2g EiDh2AFh9h3uPBRAbh1B4D3RMkOALbcjXh8B/g0BHlWYjhGguB8BzmbwYh7ABgshsgJhhgQB2o4B 9kwn8LMEhCfALB5ABh6AHbHgEgDgFAIgHJnuUjaPh0ouQLUGRlxa2jIR9z+aCACL6DjVXkFR2EIl 1zYs65WtSOjtAq8wZpawZiZTZ0fl535iRz3nZxotGCoYbh1p9kbk5PaAL1ipbKkF5u6KANXzqB+r niGDwi/Rkh7mWCJJnwVAFQytvatLyvBvTi0G8i/VGJ2iJNKptiNmNl1kbiAggBEgT+gj8gwAhEEf wBhgCh0IAD/iQEij6i0Sf8MAMYjEajUKiEYAcjgz8jUdhj5lUKlkEkMSkEQhEjAYGm0amk5kcvf8 6AcOAUaiE0mUJl1GhcMjkTikKjUUAlFAD9qkle1Xqj9e9beldfFfjQJsQPsllssamwGqFAjEQp0M A9xrNAn0ljVAoE8iF5hFLjk0ks0hVthF4h+Fh1ChFxA77x00tcOiz6hQFy1siUarNQqEtf2MqEQk tAj1KiUQrb3eGreetzE9kcxqdUjWWAsqfNQ20Yq723GEAGl4QBwUElABqHCkUj1/CokI3tZmlZt1 HAEl20KoFZr74xz7iHfwwCt/IpsE4cMnmhhFQmnH49A8uv4r+iHUvtLnl8iMS96JO2qjqvshDAti gisowesFvwmSFJosQEgbCa0owqAEQwoDOvQhjxMMyCKMYtMNPOfz6ruhyMNsnEDxMkaoQa7TEw6x yhp07DLOA1LJrKtLdtOxABPuqiMQq/yRuO/5/u+BUmrtGh9xYAbbLTJoFQWervrSxksIgzSqNfAJ +xIAkrKyp6KKA3BzzYac3HlODJowwbMoY57gvUpDRIOmadoQrIWnQB4vmgDQKAOexKBSeB7AIfwo G0CgZnQBZvAke5LhycJwASpIAwiB1Qo0Bp3AKO5WgYcwLHiQ4gHe7oBHmBRCGKDAOnuAZUBgcxYg 4eE8J5KUEyAAAmm2ChdBCdp/ASAlQVDDAENsrJ32q1Z4TPO0kQAhysqzaL5Q4jalpoxT+n/NSVIw 8bvpoult3QhzGAtegM3tegLKhCLGI01p5uA76FMY5s8gAxiSogtNorS3rv2qd524irMqybCMsHNj B1403AJY7j0rSeANQgc8oGZMjFo4mm2RnVlsDJ+hzcYWmzJ4QhDJtsktos4ikrO/GCqO/CKgWjkw GSom02HPlp1L8BensYhQkanb0iIkkt1sNGQBWGf8Bte2VwwImSTqWkqSzojipbDGbiOYwzbNtO76 7okbhbFrq6oM0ltJzOaCZqgzcMnOB5MmoEJgbo2RsZFTLLTLzTXiATjykhT2Tw4bXuShjPbQgjx7 XcS/MiAU7vHcuCqzB8XopPZ+dL1gBqg5YBwtEvZQbLB4943DPKlYKGOleE0AIkrUtk+bDgB2lyda qKERQ8iCR/ryitsyc5TqAMB6wmCCcw/mzoMybv8ryXmoy0q/Sl1O3AGj6CXd5aoZ+imsgFdqRwak sNn8cd0SnmwOjau3tbptCGGTO6RhBpQErNPAWhF0rnCPHlbq7NEJjC4o2fg5Jvj3HgAAKAWlrZUk lFzMM5GEDzCKPVdWggqjOG4gFZ4ZxIa3kVmlhU+l/QA4UACeq5gkpjDbLpHyt9DBaXskWJLCQ6xw IkAIcgkFvEMSLDWiwxEdq1zJtlH+1uH5NIZAFbSccBY/QEBUGUBoIA8B/h7B8OMc4Ch+J4AOAAAY WRjgdCSOUBQ5AJD2E2Dgcw2QGD7TuQoEQ4wJh4GUBQagKRwiPBOPUFA5gJBpGevQe4AhYAuHCKwE Y9B+JCgCgNAYNR2gRHGA8fI74zwcgg0Mhx3V/QMKoboyx3S0nfOy/IkbOXxwOSa2JKxEEsFdHo+d cY/1omyKhBA2yVmPFlY8WkjR34VG/IktEiEv3/rcAEhE48FDJzKY0OtwrRWTJGH+d0dM8YtElcSB WexUnimMWiRqfZDF9FiI1Fwi0IybEQYGZIiy/krMAMc8WaSOSJPYItNhvq0QIUXLSw9pkWm5EjQi hEjQSqRMvlwP2bj1ngJibSlKG8XjZIDi8eExzNgAUvei5IniIACE0SsWmRLoCHNpm+ZaFRPIfu1o 6zB6bY3Pj+O/Mp5EwAB0fLEiMh0FIJP3L8kcAdMCGIRpofxyx1jbG4PqZurQ/1sgBNk3NeBGHEtd eKeVrbt1HPUog5MqDL2uxFeWQp/hBl/JYMnBZFrW3+uuPybCDoAUdkWa+1ogkTh/Lvq6kEqRQIhw bpvCsjBqTRkOfc6+FTsnDmGNw+MfhfoOGVrzTE9pFH3HpfefGoJ1oP2nqXCp+JLEGmAgM/kx0FLe vzcoRI75WYlj6tCAIxhZZvWLopbV7cHEIFir8Xh/EvTHNIAMyGClmwD00JpD1ItBSkQ/ZmAaBc4k PSmjwvBrd00xFoJtXJgpNC0qwbbO6FRtipFZNtBA1JqS0tVH6+5CJkzUmgrTZl5ZtmlDkwoOLCxk 61wqa7MyDlyiLAgHqAwQouwSC4BoOEVoIR6HgXOcISorgUAUlKM4Dw7RNgvHSO8BRHiSg3G4BkNQ 0gJC8B0Nwbo8wGBhGiBgmo/BPg8HAMAB49oAonIaQwLg+gVjEAQOcbo/B2GvZQhi1wBbWJ/atYw4 7L2DkGSkd8ycD2n30tuP6ZJXYbk0oPfA21WXoHXIMBPQQGNCNGKA9WG7YocnmAJFM2Y/akk0Nsd8 1LSjumTaNBAqUynCjs08VlxLidJ0NgSRZkekjLIRggRrQQE9PDsmVD1ERN2Cxdc7VIoGcUmmpSs4 loA/TJoRbSlYsq/h3bHmUbhoi0UMIRNs1MJDf1PEYYCdayNS2QpirFDpApBszkyhfOGtRVKbEyOB Pghq8oNAHhmAWD7vykXZi8X5lQBtFuxIKQbBB39+I1IQwpDENWCABLTo5cxek+k5Kk6SxVNTjURM sg2tbtd4OZc3bInRGkcAFysAGKo/XGvbSU7VMk0CKWwABv0fZvV/ElMmXu0RJM3OSSUQqXxliFYY QEUVJREHMOYtauJ/3ML4GT2VnXn3Ddy1oAIg2LxGrQEGjLVyyz0n8bbc023a77is83jJw+L9QLju T66Y6ny8NwxeeGAOfoAcEQKK+b0tMEHE3T4YZw8sut3EOqTofiJVLstCLE8nsVQ+9gCO733rRSLe r8IYbac0TNvTilRYsjRjE73N7WwIuL+K98zAD47j0tSvnuT9CIhzL9HWJAI/jetqjU+XLiubMpry sjj9wNj3ThcM8JsBzuFldx/FZrCQ4Dw8QECJF4CUXAMxzCpBCO8fK5yOEaByNkEAbRqgLH2kIXQL h1CmA8OkAHHCgA6GsBkMw1gIDgA8OwEI4gIjuAYPkS4OByjXAaPnaXKDygJh8gDA9BCg/hjhqBnB WhXhXDgDGH7PWimPhLaOEFzsOiqKfh/GdEMiHEIklCrCrmtt2vajDHpDygIwTALwUDbGUvADLm2v +vHjLO2uiO9DvtLiLHCplCpNMmnuVDcF/GHiIHEoIHvC/ifCRmjF9i4nElop0plDxi0oKC/DXwMg EK1t6nEqciRmdk0uYgBiSlrmlOmELtmAEErDGAjw0OnkoO1NyIYExnlqaLeGClzEYjrDytpPfh+j gNpH2D0oPvICKOAAEKVLcQurbOxxDs6HTPTsELVDvqmioIiDLElNUG4nitpIPoOQ1IVrgB+QLifQ +HtqaLmnanik7ovNHIQtHsACikpFzE7ngtGN2jos0jcJlF/KhLOunG+ooCqvJkljHHaw5CPOkwHr GOFpxFzDjm0wiQHIVOBq6nvmxtfuciLLkvgHpEyDhOiRNuBoBrKvFtHsxHtmxQJrjOpqUL8FPixC eCSsPHsjbQlwNGuJciKJtLYtGibEyHSxFLyuzNaNGGtj+Rxh/nMDajLGXjyraCMJjikQHOuGqtqk XCaibKdKaSFOaHnnLoMgDj4CJOmH3CMLmufq0kGjGKZB9u4B8H0iMIINbH3tfvcBxhtSaHCqmu/A CkpExDvjcCeCMAJh6gEA4hhARAJAEh4hCAeGWgENxh+ovArhjARgaB5h+hvAGgAgdh0ADhIggBwB mQACFASBzAKA9BlgLgFn/htgMh4hTgVB2hrgIB9R1PXGqgKB7gDALB6gCh3AEh+B1gEh9PyignJH it0PRqlyNxjGtovDXqvTDxUSKm7EoCeDGIIL6mCxVDJjGNekJiMEIwoOGkti4mxCaFouRquFzEsJ 4h0yXiIM5AFiIHBiLDeqoCtiNCyjGIGu+DLIvHFlQoIGjCSmlEyCpIKIjSTuEs2h+DcKsKqCpTkP yyELBDWtXjcN6ioQzC4jbQTAIgkzvN6PgCeDPOKm0rDHbFiTDQ6xwR6B+x2t9M0mxQ9rqrMLOkfH HibHSvKvUIgOcDrFzDxoKSDNbz1rlrUvQSDgCuCibHZCgM9n0qaHMLjDgTTxjiEGZEMQpEUxpSUT NLOCZIaxDuSRDRpHZRNoKRKPTurwNixCMHArViJDujvneB4viRfw2Q3r4C/HfOwDZHquqw5yMrLv qFiLZ0BipHyxguIOvz1xXl4IOR7vgnzCljuxSKuLjD+URL4DhLmkvz2rFnQrFtrxNxuG+ubN/HMp mNELFsEN6xJOOLDw3JZM5yAEyNFmtvTTzs1KuH8UJm3xFgBuvPemDC4jvnpRIi5RfB+DvvROiR3u 1rLROn/OOxWOHB/GjVBKaTcvgPPiTJ/OTt0rhJEHiReCJDcPY1QH2n9kwTdgCjusKByMLBxHCoxC LDGKLgIUFADKniul/Durel1koglhsAMgrhsAHhjASh3BTgbh4B7nhCqAXhugGAxhkgLhkAXByhhg IAAg1yzAAgFh6g4ggByiIAEB8ADBEBeAQBrAQB3hfPohuAFo6s0Q9T0EgiFPuABgJB6gCByAGB7k xnMxARjGQ0urR16H/TErekws6zLn3oODxjykrEInXlzLex3zQM/iMU3KrLnC41bwsCESGvgrVH/D elrplUSiGGRjbDU0qHBCVWXh+GKAFDp1VjxgBTTCRmRwyIpL7iqFrrsqSkySRCDLsj+CoNdAFIP1 DgD0rs6jumH2gq803CoVczuAmWswiGuxVUpOwtxNpK1zGQuqXOwKSoA2ziitz0wrOn8PMCR2Oxiu PrLRDnir7ADOiKikgs4CLOopS0NHJjbGjOiKCC1CKVBDnU/DyofrNWjKiCEQHH8IVKaOXuEn8WB3 KgAW4kgxT0jLFn/VKXE0hLrCdSUSLt8h+F/JlLdTyjrLVQXpmsIU/xs3ASCXOq2KpHZEBtw2vHT3 am22IuwKjQ2mxjcLe0EUMzBiPILxkHJwsofVEqWIQpmU+gB3dV6OiHZHMQrPgDgWmj6CRntSCxAi bMHACWBydQXClpwGovCz6OLH6XDs03QmCju2mpaTEHACLVKOvExHuxfnqx/B9sDiqJ3O9X/LOiIU OyOliWxz2RKuNjJxz3UL+ABH02kiLKdMGCttjh3EsHCzmCKJ7AKke2fh+l/NXl/DerVDFAApAgDA xBkgMgZB2gEBsgNB8VOovh/gMh3ADt7B7g/Aghxh0HKA7hiAPAZB1gFAugqhrko3cB/y3AGBzgIh 7h528DPXG0XvqiGASh2AEBwgIh9CMklnKWmkrL14OqowMCDE7is1NUvHgHa3GXADy1KD+IA2B3Bi kXwVADHNww+pm2B1ICR1b1bkImjJ3CSzrPgFrpbpxJy1PgAyJKaZGtIDLKFiln/TsEmoIU8QtgCD GDcOvKmsBXHz92bME0/DbDe2R4CY5O9Fo0ZHeZIB/pwHSzPibWe2sgmQ8qV1QRmjHRctHsOLOuDr FmQkGyfIC151KzGrFjgHpTs2nTJTDipUoQVEMWxVnh+oaxU2209xpUkB9jUzSHnoIUin32OtwyQv KIqCHIeuNtEs6psjHJn3ULem0rjHS4BIaqxvhx6vhCFErU735ZvaDnwjDPViDVFi4l/DUYONj3TY 3EWyVOiILkxRhOEue21ZxK9CKGQipVfUBzzH8Xrr4oMWCE+NHw8qmoTZrZpNuX4C8MNIEIVyBIUi kaZIVvWZmH1NGK7TEq7IbnajcJhVOn35QwiPPXyADCNGjLen0z7ACwiFoqSnMLKEku0YC0FiCFoj J2EnwCKFooIEsZTyc5unajewVynDSoerjMEKyiVWMqdDuqwHxiswhxftflzGjZL0GXgIDh+ju44T Rw4PQGtjUjew8nCioGRgKbIiMYOiFEsGGjHHC0Z1CtSh9NWB+gEgshmAOgghygECpBwgSh1BIAWh 6hzABh7B+iCAoBnAQAshvgGhBgrBrBsvUnxoaq6XUH0g0YZBPAZB0JO5nLniyWWDLVbigTVh0boj ekpC/akWGC8Gt0zB9nHMzCJIIJmWvUAanYIPQLjRH2YB8zFwYaqiDPRCwixFotiCyU3CNUZ0XRr6 3H3vOADyemb39zeQ161Cl58NxErGRuz0hW3qlZdADEuiEQbB9WRuNCDLKLonMwJ8FNKCt44igDUs 8uZB+ErWRoICsmRiAoASYE/4I/oMAIRBn8AYZCn7D4YAYI/4e/YnE35GQHG4VCgJH47B4REYmApN FYjFYQAInConFYnK4jJIJK5dBI+BAXOwNPZ9E42A4jDofOZzEZzFYVK5WBadT5MAo9H6jQ4NL4e9 q1S4TBorQZ2CwPY5jCJzPoVUYrPpXZQBM4ZJZNVn9QZXGX5YwO+L5SI++8BdKI/Zu/4jTwTiajbY ICMc98hT7tI4ZObxR4ZUajCojQaffHxPs7G4jgH3i66/rxCshrXu8Nhg31s9pMrjBKDUwJQI3m4N PrxUaTD7dEaZx7gAc5mZNeNpCqDqKZxuPko3T3z2YVpqjeNNMJrCKjE+TK6Dbpzbulx5ZBNGA8Zh oZNoNfgJy+TypDmrn89SnK9POgqDNo6jptuf8ALHAyVwKhkAo2nIGQmi6CKenL4wEf6oqCoK1p6l DmKkgyguS8kRLkAT2JWxwEMSBKKoqqLTN03x/PYvB5x0yYAAVHz2J8tSHrwnycuw7L+M01aRLehi nxih8Oo2u6Mr0iqcqi2qEIq0EFAO4Z+tMiLnwI2bbAClcfAUp6Jq0ex+oyf6ENBNyJnRO51zzB00 IQicMT7Cynqc7qMtaf5/H+LpjA+JRzAWLYrmwlsmIi6TwQ2AMRn8GB0AYaIMHofc4KCnwK1MCVUN EhkWp9HR5nBWFXOyfKqv9Js+QPXCaIuwrMJmp76IWhjLo/M6np8p78R40FdqVEiOIMnMPIfM9SJ6 oMWxevVDIJEIAr1F6I2ZYaMvY0rArgqNZpXISLIIsIIXi4SqJNXyf3encXnlfaMXLLaHyKkD6wQv SntM9inr1BrZtM2B4RbWaoyCkz0KMAi9L1ZCnCPjkZJM+KsXc+VMpM7bAIm7mP0BBKPpUyiZyXG+ Xwqi74rw9kUrw3j4LMj6fL1FtK5VW+hAE9LwgBK6P2IAj3xLBCJr0iK8LwiraIrqqH2OnsX1qAK8 RfnKNOup0NWnkTpPG90ERsvGpozJKV1m/Cor1MGnpm80I5bKMpK+jeu6G/GQIJJM/6Sh60pNMUET c1tXIryEhzjtaZulvD36Vpt08XdFcNzgeSAFS8z2c1W4aHr0DZpCABtMp+qIzcYAy1W/QI7P1i5X M8k8UAUpAHl1bvY9eVxO/R/Kg/oA+Epqnd9YynTUwu5qvwuhtNF6nwNmLrAGqIG/Do6L4sAmz3uf 8NIVNVLomtFo3pTT8V3ZMmfR5wCtpF/28r6qOvoeOmxypESwj1gMRFgIBDaPuJ6mdcRfEeErTAbo wbgXRsAJ6bR2ql2NAFayjEhSe0WGOOkzchABx4j7BEMEeA1AeAKH0AkARph6Q1HFDcd0OWdPXAEg YoLTAGAFASBUfIBh2gGHuPMfI+gKjyAUG0ZAFkXD1DiDwc6Nl2q7PInICo9gDD7PuPUA4/x9NJLc U9eIEALxrakk4pyEwGQ5HcOqOkdUqD8bUnJFbRFbHxUIPxDROXoEIbwVwphPifHRYooEArVjZl0U mXVvYBDTLSNI1A3Ek0WuaIirNVS32MAHRbB9v4AzBrsOaRkp6e4NGzTVGksJ7zDqDJM8B7xoCgsp aMX9zxQTaKsJ6vMAiXSPotl8wxk5BGHO+LYeJoaWJapTIQmpFpTwjTXPw7mSkyY9AAd828fi/R+M 4aQilmhK1LqWIggghUJj2zdRS4Nl7PyxyJkmkmBEDTUyoU02dDkl1cTNABHkkI/iKnfIebQvBQVw GJQ0RVFrqiGQ/Iyr6PauWDGAMLOc47TH5kMaxKqN6E0oD9kUklFRx33qIkZAl4Cu0yOnH4r5+o/n GOioK7EfhoB309Vma1pkujyzOl2fd+ABJ+I8MLIZFLRYdsjWCt4+J+ZMD/k+u1YJpjvGmMA3ijhT DpQCqhURM8g1bzxWeUKqjx55K5OS4eQxEU1OHWCyiblMaGgJcOyF7xYCdn2m03qUxBqxUSACT5bx wCMtFXOPtYC/6TUASST41rxaBslrSm4qMNR6QGHqU8B9oarupkWyw3blW6oLXI1QsM4jC2PABJV+ Ndh9l6Lw7B1BmpcEbVmi02hUXtq2ZjJwyr8TQOvKcBgV45QgCxHuNcJ4ERnhBASPEf4+Ru3Zp6O8 1s6J1t5qIRUpwBgXDpAiGUZIEhjAxHaOQfAAAgDbAiAoAY+hLA6HCOEBbzFqMzh4YMEQ9QFgqHSA oXQIx3F1v4P2BxDAHYPAthGCyL0WjpwtHJhztX1JMR4cW1dwSZmFJSQ+TZD58ENqPIifQAEiE9Ij ZUk93y6T/AGilYKviosQOy953xUZqItMcaZ2uDSZrePw25Wz4HwyfgkR+WYBU1HxsFkgAKs4LTtt yhd+NC5pAAa2AZb1nplkGRar6QToXyotIVioAwRM3T8lLbIAjpqypMrqQRmKJkK4bWERJCqwaCmF TOzRXZEZQgHnsAPLTm3RErgAgPPp0Mu5nH9J8uiwTBEGNBlgfmaye5lfiewvVTUEPjfGrtGzpq44 oI6cmyzIWJqaktYOSWNScPxOke+sS1gDGDZpRmxxTpwIGOSaZdZCHHo6X2PKBblcPK4qmXBvDwHb 0xV2jzEZhK01feEimLO0jezRZ4AA2iNCDU6xsy/PU8JM62Q28vPj426bikNPx3qlC4Vses+ncMPa QXfg7nykI/GrnEII9opz5XebiaAY7JujMQVU2hHvL79GykbpLH/ddgN2533fSmd5tFZkTNpdsiIF OUPhAbw/R7I0P69IMXqb6IqDmA0oXS2BbpyMjnBpS7w/bFaddC/hnaT8TWlKim4/AFhdjpCIKAeQ 9gJADGWEwAwvQLjuHMO4dis3hUFeJaW8YKx1AOBWOgA4QBsgLHiAkfg0wMjzGSCAeI1wGD4AGwIf 0f3LzjBeOgBY+ACj+GoBUeu84Lj9a8WFUwFQI+PS8XjZdnh2eVVc0XsLv6AU3QyRvnVRK+cXe+SZ I4+dJADJ9mrodkK2se80APFoBlgt4bTuLOWXzW0nRetosdWnKcfQ1UOd/riVt2ydROgB9mJE9InT V4G+h/K+OCvX46uKLVEM9sIhirmHXIAKe8iccJtNexoUHNwREzsLH0kmqRxy3df3P7/QaFUGO7/t O/n8d/0/uaRMJF7RL5YAylD2wwC3AfhAyPJXz5opyPy0rsAhDgofrZrj5jInrSh8bGiPJDSlap6h 5yaQDLpmgtz06rxpBszLqQJvgfqNpXRERuKQiSap6sIpz4ghA0x4BbxMaZAfZWY0yOSzzeqojTLP qBj2RnrRil4hizj0545wjj76CSJXbnbGhopMBWZmJg7dRzjkCbKHjIiLC0gAR46UqCJlZGxoqyxo o00IqSJdr7IApHCnQjKj4ALUDiD0TTwA0OyT6hgsa4jRpl5y7fqgSxhBD6Z+QgyrBl4oKaEMTSDR wnpWZxwyCP4eMSw0y0IB5VACR5QzUErnguB8bNkCabRNw97Gh/yPLmURKVKmYj546XKbhbzGjl6g Qnzrwh6hBOAjIFAUYcoGYXwfIeoC54KJYUQHAdYZIB4eQ9h5sGDcbQhEQiIGYcQBQeQAwfgbACIe YADvSUqr4Ax9IBIfYAIDQdoAoaoC4erb5XCsxF6NIDMeMCoAxWazyzhhyzhiqpCsghCp7nyojKiP MgQ/gnMLKy7178ZoZ47Vxoafg2kT6k5Gp5cBqoqQ0N4qKNMOj05ZTLowZrwvTY7LzhJnwnowovT8 rfrm61ck60pncRo6Qt0PoA4oI0CzxVxnbWKYTYDNiP4IsnyikA61ZDTz74a76SJmitot0Mcoz+hB A+KU5l7jyt4j4sJ70SAA0Rp/B30b5pDzKwTosBg1KdwipWcCIlcqqWjf0FoAL66d5w6PKm5ZpxKt J30LpQ6wj7QAJs5DSpJaDPppzLriK4sfZXMoaHiYUf0V61CzDQKRwfRWYiMS0yQeKp7YhW0HMaUL bWIhUso2ak7ncEZ0LbI9jVctchgzUCKdz+cJ8xZTUr0LRXCcxCprywRcxWzQsLar5r0KELyyE2kf ojLbrSC1MmaSYiZFqEZFwxM5CoiYUIrnpizbMRh+KWUy6/sg8urfboi/50MqxOYvizg2gnI2hVyz Qk0TYsLXghRoJER/A+xMCxrdbVM67J7OUoj8AgkXToJzTh4959E8Y2Yiq7sCA2YIQPocgCgd4foX 4KgBYGoVgeZDYfYRIIwbwdEAUIJXI/AEIc4BgfQB4egcoBR4ayDb0BwkL4sboC4eQAgdABwfYfBM It8g7Z71w+xFoDdHIsIvQ2kySoAjJNw0EmByowpdslR0TLjWk6s2Mro47SkE7RQpxmi0cRxXgkJH kRqiAx0HQfSgS8UGk67h4qIsIsMDixYuEq6rgwDh545kJcKNzwatMDQjaiLeCgDoJdo2keZvBM8F hhSyCOUyVL4ArWc9kvRKS2C24pwJVRgwqkps81agtAAfRA0B6b0VktSUqgqUra4jad1Szj0KhVbI ABDHNLZFDdpw5orQJ0KT8GoACaopzKiVofRmKzxnZbAx0nJzofZHkHEuYfxF8yFNFAgfVSBl9RT7 75CtS8AAFYaw8krfbWIujabzzW8whIx55Jj05NJH0h9ay0x7IxNVigzo4AVJI0CmI0xVzZb9qd5z Ncz05bxF8WIfbThaojcXUNK1c3bPB2NPiojEDTgwpvBS7xEiDjDgwi9gCd7UkQApjPlIabs/qdla TFzf5kSXT/dhppBAyXUWBsiIQxUxjCgxx6YgxF7mdaCL9NYhCBKO73QxJS7EFQZ4TgdcSGR5ZGxs IgixAh40FoAvgtyzzZb3IjbCIC0TJFqSInLHQfIsMrR0JryEQ1MwxkbTlQ0XQs9aKlgf41onyXTl 8oAnMTJWZ241tSaMgewJYOYcoAACgBASIKoewE4WYe4JQZ4A4fgBAfQPgJwb4dIij6RfwpgJYaID YKYboBoaQDgeQTYHAdQehMKPL2bfpS4iILIZwCgVAF4dZ9JXDIx0MoCfg0wCd0zxroxMIwB2roLy odkuKqsgLcTh6d0RUbp+KQzYDzFqojdnzxT0kkcwiUc4K788R3V27ObEgx0aLPwf8Az4VYQ7JFrB 4B0lgzR00VF6Qx1qkg71xdQ7L8SHh8onw2hNTKwxMed1MSQrRWbQ7EBrwoLlVY4ADCwdNIIviBJF 6ukI6fhFNRgJSd0IcJyr8Np5cXVjc7LPtyg1OBdS9rpGyO8AM08FjWdP521kLcz6JpZsb0ZTTGiQ wqJF4+I0AvFIQk1dI2a4Ap1UjIENbSB4FclLLGTVjS6yEMt5FTc67RcoBFLUz6o+1aiSbGbcRGxD WD5JhMBF5Nw+MXSzxXazg1wyEu1kDcbiSYSP50wulJM4U1jdjfj2AjKm6y0vrdzOsIlJuB1fB4K7 6pVTCi9/YpiXTbGGkp0IVZaO6H0EONE0Z4xpC18vNgatLL4sKYVMonrRbTFZak54D2LzuDtsAwFT StIvC21whzSpcvFQl45s7ZZkw04k08orUCYsN0wCZbIxJncQVKNZR5EVYf1Z4ujbJFr3yPEgl48x 0ea2h4WCEZ9QcBIj9euXZeoc4eAIAQwc4YoNQCQXod4bqnoeAKgYYCQJAbgBYbQDIegQwHQcofKU 11I9WboTAW4EIZAEYdYUAFS6xpsQ5op0hRAA5owFoc4BYZoDVCJyppiSFfycKRkFIAjlACllL+ME AAdWIAqzi7Y1p3zWBEBKDe0xh1bPbfqtFrsQrBcIsmgvhNVhisTKmOctk6kwZkLE7BcRsmTlTGip 6bUIq4c69LVUt4AAo0x9AhUTqlZ9BNTJ+UpNxVw1rl96z2IoOnIhlkoBA1qOsyTJ5HmFWTQAmSiU Kp4gIIASYE/YIAYNBH6/oVBgCAIc/4hDgBCn9DIhF3/EoxEIQ/I9DAFIYRDJJBpCAopDIpFAHLZT BopF4tG5OB5tLQHEopJ5BIQNP6ABaFF5xJ5PK4VPJNIY1EYdOIZEpwBKo+atHn5F4pCK5BHvX6NI QTYwZZYlZ4fEIpUpbWoVEpPEpVCpxF4RO5DVAJeKNEqxaABDKLIX3hahBqEBZZOJbcLzVMXjJm/8 TEsTI4NEr1OH1nbCAoReswAc6+opWNLG3/hX29ddr9LCM/cqWAsnerYA7dK4vTX/MbVC5hwobad/ xN3dadgczDsjONoAaxceNqt9hwDo+xF6UAe5TLRWJL45Jo9xDoR2McAqxNgPEq6/ctQtRnb1MuHK 6jxqxspChgFQCsYEsSnEBgXBDEvI5oAMqhy9JOxiWtCqjVQCBSEMSk6rHy0bfKOt6HJ6AT4IIl6S IuvTWOirB8RcijSxcfEOARGoIRvC6cQ0kKcPc+7gpWxMZOU45/PmArxw49adLolrqAAnDWPG6ynp ahkVyqAcagRCgCJxDivnuz6EAgbp6m0Bh6G2bhuHjNyEDaXoOhodQEGWEB3lEGZ2nixT/AEnDRr4 wDeuqiADgEAgKneAYLHqAppAseh+AIADRRMhT0sa50QyglstourCLgfUgHVM7CgKArB0VYeVXT+w ET00AcnqxH5/ye6LRwil1OrWh0FIMi7LoIoCKWIfsQIrBjsO66FgKEuZ/PdEdpP3TwBwQBb3VCj1 ggC84AJOhCLykgygL0vUTsFCauvck6LgbeVwvdAatoJNx4w4vSgqFI6sS2k8DwQhDSnXg554SiUt uxCQBvGxLvgEoAjYq/DvI24CMPXX9xMIwtpIRjlOt2oFpSZIzALQ5N2n6hl+J/lTjPXVKf1AiCT0 ufqiLaiGdWvFKqTGgqDNKvj4oZMLWZ4Ab3LKBku4lWcTsiiVzOK5mMY2hzP3giGT05ZetZeqisOw vTJwcAFqWFnyqWrBkRvc6bwY9EmZbo2yDoIiUw6Sr+OoYenBtfDlBxE2r1OMk+Iog0sSvk8KPY7c rC1u3dru6wFlaZzO6yoAFZ6kgknyfWfIV4nK0Y1Z9sXHvnF7rlFvvW+Luz+1jExOv/EJIrFRIhQK CXkBst3ekNtQu2euJCi8Ly6ij3VmhlZ+OAWggIk7SpO1isd0hS9eAjPepxE7WKBGVw8qfaEQ40qG MTHYBPd60tr0xMsdDomtO7vK+JfKsYMlBxHUmle+P5J5DHtufIg41XBjwCF3KSx8fZFF0FUIkq4e Q3oODkg8a8jEFQ2jDA+DsdgBxYApHWK4Fw80Oj8XY6oABrHWsSZQygFQ6gFj1AWP8cgDkOuway9R 0hIiCPlUyQRHzQiQocJwltLbT3lEhYSPODT7jOtmSdEZlze3It2dSeKLzy39D9hq24AjmFmJWIMk SAShYhn5SIumJhoH9u0bCzUAznDluMKE/d+IBXWkIWMp1EZ142ABbYAGOZVSrGsVIA8wDASQmJQv EQfo8JND2k4SdLaBWevjayhAkMUkAkMiqOWVSMiGIDS2aUoCW3vFCS6YkoAQ5cSYS6VhE7TC+OvZ 2ctjR6zdnRQ+SFE8iABrkOWtePRSGxMoIZHqRbZFKsra/G0lreUnvYY1Mwf7YAAPiRk48hzxibPy YuspmQAGLuQN8ZOMjqS7KYZSWeGzvZZyCQkd2GMpG9NYYdPR4MWz2EekHEdTbdlCGqI4QRoxCnuk eIvFU184IEmIKHNlsZBo6RpI2ayBYApWH5OjMOfRHjcmaQqRs6K15DvMgGP6esXUUUcYlTA/Jk0l lop471zcDJRJTZwf+j0GDjOUYycSdqI2vSioiP6cD0SbPEaewIscS5rtZa6SFLZo4DnjgEUA0dOg AobgDQshjvyPm1oydmIr16HrJbrBKqRBJeEKZuP+vMCCQnuQuheA8WjdEbkxTmLyRD1rXPW9ozqA 2rmqMjNAoE8W218cmQpYcf23xeVYOgbdoV81RIoBUegCAxjNAwC0d4BxXgsHSLEFCk39ztl/MizT X2dgZHoAcCI/ADDVAmPSk5SFlR8H+zBVKSmZE4QvJE90Gh33TnNPiPrsj0EEXVIZBhvmRtiWUzp0 t2J3UFYebWOCC2tFTjqrk4zalbFUKBJcgzS7zEUuURIoDcyPNDjNWqjQBanrfkKP5b5pSsIDJxZU hyAygIDRlJoeBr8Fs1NUzmzrWGnFlZ0jKVQ5b7D/afXuzaSI5EtkAAUi8uAhvrdGQmCbd1sGqdab 6YtMo4OgYkXxjtT44T7q0yJB5kIkzBMoUKT8gWmJHMi7ws9RCMTJUNOFBldkOUlACYl+hNmgWGwC +J7hhb3XlH+dsjZiVwpDV7PfKREziFYZNNoAeDAAZxkYy1cKAEArHo3lRrGY1ZzsmxKIjtFDlphN KaWKpWDWGfNve0kN8QCFAqfJhDhCMsXVO6x2lC2JrWEYuZNuB0iPIqMK9id7qzkXmNY2iLy3Dl40 lCtYkpqnPKJqRmRW+Tpga9brGLLMgSKNXIohw3ZJ0bgQaeXpp57kiHjNznaabMafLnJ/PuBR9siY GKFDSUNZK8aGH+1NJthUi7QbCaM/tClaSVWjfUwqMkZHueJJFy6QCcH1H1nbOG17+wUPdMpDi3zI 01IYltGV/pj0BN2+uj5OB3cRG7xNg460ZGqZERkDQ8QFhsGQBgDaYhcAzHMKcDw9Tc5CaykRko+w AAKH2AQd4CR95jY7Dd3uJVtEXNjEJ+VWAEkITDuvGA/jsF8kw4ehmQwCaNtx0ZltCb/7mu22LW21 gDJdS6e6Tg9tXEkzznI7scCEZJALFMAVzMyJXMLgpT6NWmM6bVfiOpkcUnuKAhyTBpXiL2IUtqP2 AoqMJcGPSWBP2G0GRGXzLYB9wD9RkOfyVhD3LapHIEArAEamTNKEHzxfq2ZdgfjKl8XtRuBpNTKa FZtQn5vT6Y2rDGW7kpocsxMUEapPvZVuns47M9QmXXFiVT6lSir6aU1/QEBnuxDSyrcuiCT5zIyh W9T/A9EQyUJjWUHQZ2KA60zciZrHYp/p7ANZajvZi4yhZRWNjJAIojLwqYeVet7BhlE7rax7+d+b AzqhylwtA0Z3L7TGL8hBY3x9TLwAJjT+ymo7rHyjjKB4Smydqt7hbpD9KhqoaLyy0BhTplBHomwv ikaiYfh1glpU0FQBzeheUCjr7Rz9J+BfymR1pZTNBsr37GpsKJD2qUQk58RP74ipioCmRww4g9x3 Yjxgxg7ZBG4CsKBbQ3zlQzgzxHjNZ/DU68xDznI5aAT0Afi75i4oA1iCwn6p43zYcLRrYADyQc4c EOCDRP59YkCRgDIdIBQLAdAAgUQEoeAdYBKUT6Ri4rADAfQBICIe4AgbYCAexIwiK5LXLYD/Jlo3 xLZAavqcC5T97KJXy3MSIAiTA8acCNybatrO6GR6ZoozqWSlTpjC7p6Bz6yLg8cMwAwwB+UL5LLJ yC4vavTzY2qux24gjBwn6GI3b25Go1h6yfaj4yJZDSSPT3ABC6oiSKri6op+bLgko3KBygAnDZI0 rCS6Yd7sr3IsQsaGJyBb6tYjw1gHseB8wwqxq8j8rEsDZlBiTsiuI3xvLXbf6mY8Ymomz+yaBjry pBCr76Kjgk4oB0A0aNQALtzcyV7RIfSyQhRMAr66pC5+yOqdovS6rG7MixQtEHrqonDNTcyjCCDG wiCwhHQoRhz8LdrGRtMmTFDbaGJ1sW0WDGTriTkCjMJ9g+IgjK5Fzwo1MbLdAs6fw2qA8BQf59BF zCRe4fqqIxKvsdUHknMUL1JSyOg7oxLrsdorKjj1CjsVDHUbI7sAjFSjiaSNYAZjSgizAfkZIBA3 bNqaA6LpzGRZygx8UKofSuzPgApp4CMxIoB4kFAxiB0nYlrgIh0XjxChamphbuCucrIj0iofUHoh jhIsMiLHghUqYfDrrCqPSPYkLwoijrripGQCc2QC82jZsggiDx4viJyhbUEtjp6AAfLEkbIhDrpA bbLfYn6uxtR60iBIB8Q1iKsOAcAdM6jTgpDYCfBKAgwfIfgfaRsrxrA0pAzOYIwaYBoWQFQdwjMH 6Ckw0IY3kbK/bLZGAzowEMgwohDYjGIi5GTvxsS27GSyYpC9TukX0HyByuzr49cHo7rUwfa9Q3Ii 6/gfkwEmo9bnYiDEJAbwJGUWzwIwEJLco3xbRa6gEGct4f5LcMA14C1FrBIsZC80KuTPzir0prDL SdKziCLdgihC9EggyKpfKKtHDxwn5p5GQ9om0hQfo9z+Yr414HVKMsrF8mjq6m7Pw6JJ86yv1GdK xaTHMuDKY3LWFLAtCkU+ohxC7EZGslzI7E0D6u4fpW40syTl6U7OSB0qzrpiSKrrpjsS4sZcMG8G jN1LivsuMtU4auKAUI9LlADhZqxkCy5hxHKRMmKfgAbVrXJW6AR1MXCWkfhaAAo0a6sLI1iCsjIq zngzo1kcj2hi5ZpupZU1I1hLcso16Koi9Rr15rBiRhxxVQrubcqxw0w4kUbdkAEUAwDxZTsWaOzI ymJux7DEMmiqgA5QS4yLknyYByA8bShuqaA0pq4z4CVcs2QCZftFAi776RI9cmjaYA0tyYymUICh CRNTT9Rib/hvIycB6LifcfMABI5AwscMtVIfKKriId0Ti5U2gC9c8xICI1jrovUlUv0ww8cvwiRp 7BEgDby89OCuxC7Jw8aj7lR8IjwhCKqz4c1lrwrRlSQkkMDTcT5cKka/CRhTIDYfQBYdABlYtOK8 Tp8w1gLP1E9Dbp5aVJIA7fRP5WDpjJzSVetCkK4AZMLOicSa0obVJuzfJb1UCm0kLbVfJEY1hC9M D0Z7FjYsr+khYf8iaQk5IgjtBIgvldZmpEZb7qo3JKIwq+lOFdI0pAYi8iZEY0ovToYjzwq/UyoA a5QijywzsHp4hC4ig15MJGSBz2VxwqklVJYrEck1AloHN0jnFQqGKxidsIpu0USy8pi4sH0iNCJI B7Cax0BZTnofpC7ZLErJZ3sq0piUFkFvSOg1hMMTgnCDQ1klgARAdyrGKgD9jp9Q6mQybQL9bKdq dX0rtgxsVrRuqvddlzikEqTagAA0ts8pbANaKOFWKgKcCcBbsszcaIQrA18pKLLUrXLsd9VmRLNE wkonBMLrpfNxNqlGa5EmjOjlNtzsJrD8q79Zd1z1yNEDyxBrQ1RZEpgz8ugsKARpCy5Wt/V8jm8k yfokN3MSgAZtViNSpbJBEnyPBbEbrd5cDXLNpnTfsW9UREdVYfVmj4FL8s8T8/NmJZDEtOsstM4f RGWIofa0Yzpp4DmKYDGKpJ5fcHN+ct0qxpiN8l735Ld4Cy5P5a5Lr3ptSuwiQdWNaDwchfJ/NDtA ZuMDpLLpQhC34A0RoAhOpFwBNOC7xsMY+IdOMeigIxMFRlj4IfuAw0+EcoR5qZuCeDDWOSltMhmS DP1vs7ygx84n43b6osMELWZBd6N1cdkVYfWHRAdvZsNFQh0hw5ZW9aohRp992B0HrAsHqmpLbwAn wn6j9mAfcpQf6KrUYvUacqxI490zYfka5F0cxLjdkvF+R1IduazCQhA9wgKADeBAKCAGDP6EQkAQ uDAGFw8AQ2IQyDQQBQmLQ2Ew1/x0Bx+OyF/xaQw+RR2MQWKwR+y2OR2JQsCTOYgB+TeLQmWv2Ggu fA2gQ+LUKCSaOw990mHw2GgWnTOoASE1CnAWXv981l71usvmGviwTd+TupzMDWeqU6LVWmQaxVCH zukvuE1WcwixR8Bxa5w+9RqE4F/Q+qyGFRQAyG9VDFzO9WunzO5gjKRaxZQETXGgSSR3L5Sd1DDQ gD6WxRuDXOQ6eEX+3Td6bF57Otve8x+LZ1/0SLwiG3rN22HTKZzuwPh2cnZvOxUuDc4A7q0gXdb+ P6GZxMASeRQ2h9qF3rUAGd6N/XDwRDc0WF+PdSXwx/0ACd3d/cCP4J/fbAP7+qgnajH+/qqsIpyx Lm24BgVBjSgOhsGAUnwFqrACWsegj5tcALMJCqCLL0sSdsKjrGOuncUH7BzpuO7SGuaxC9O4hqdn 1GyqrnHClIXCLMLm/SGxsfTvgA2rYnodskrEBMmAhJwGSgB0pQivSuuEsiEN4sqouO0STt5EKbq6 qCEvgACzgNEh/zKjs0JCubjnLOR0zo48xpnGAASE/S9IfNiRpUxKjn0foZnUB54AUfpugke7oNWn FAy2na9Lm+sMzwm69KrCMIxolsjzepK+KTAqFwChbFPywThJCq9XJWATzKqhK9VQAE+sQw4AIy57 EN47ACJDIiLMwnaxQcqqxVNPUbL1ByLQchKxPsqtoJYlqgAae1uSJBy9MxD72IgvVtOPDABJ3F6b oeqAH3fa4BRkjrj0gfiEnjfLeQckNtVohF1IMvUmATOCwK7O4CQhBi/Pwnc0TQ4534nfJ43Oj4cY zXtBH+sSawFIir3mkTeQFMJ+SI7TuPTXlxwFVS9vXW9Pn7hoBwnND1gEq+eIO3yDVgALNs3mzxIQ uchSPESWp1FObYJiCzu9SSEaDAVqII7lh3HLrsoWi1Lt6wb4gHdZ+Q8mcQNw9amqch80aM8+00wA l269M+pYEj657U4E/Z+pmsVkjyPz3LKJssm7j24ex68cueRzNImw3RnThXEAUhSSdp3c7FKeLbNT rbKg1mb68eAgDPLNJAlHDgBCx+5O+zoZ64aI70AcZ19loBRdnx/X/uW61SmCDdS/roSJj2gKOibh TRpZ+wVCOCItgmCaHtbc9Z0gA4JyiPqvu2FeOlubb++/W0BdKW637neOFmmacgj6uqrIUHQdNC+1 P87/nQNCfWbVirnR3DygQQlCIHYGAhgcjouY+3Ej8fS2gzi40FJmYeWdz7fCCK2JaVAhqaGwpEXs kcdUKTkjsccPVLA/kzKWfc84iBV3aELBoOIBY4QID5HUA0faj4aQWeYUw8yZlck2UiAIqBmEJpBR sV1XbYH/nbeMAGDzO3moDeAx9578XeQZcIANMjVSOvCbCzB9LG1dwieAXpNCuyGlRJpFshJmFjEt b6XNNCQnrvYASyNIStyLR0AIto3jOnwQzH+swhJXW3lnW0mgzDGzlkPLEkKFckQDJQAYXpKje4Ij 7IawR4ULVRF0IRKFmLvj2mtI+VVghx0jsVOWRZjIOCalQYu7qK7yYvscbicJlir4aE1TM79+R5Yx rodSgKO5lHsn4PGydE0viRK7XQ3BVbw3+FJLEbVxkkCJliLEmYzCEV4rAj0QQupToXpmIS/UAc8y kxxjMbshaamgxFjnHUAMhjoTXQMAV8k76DELQdJxVqJTiktWk0cpJUHBNBZo4JSpSWaG1YMPguRS Y5O8mVElnKgY2EINrAZxh3Dpk1Y3Mgk7qUzJCnw+qepCD7QWj4Wefz5h+swPtCCAKAkvPsO1CaMb G1lzwkYyBrJJ6YTZlgAM7VRTVQ0k9KxCaDp/vlACVVEZTqas6ZtIY1h+4PkfiE+xYKZqKTmZQQSd ZC5yOwbugkm7sWTyySYgJ/p9GmEIifT4kJtR0WHHDYk2rBARWNBRY+JKuzjxedxAKbEfmZWBrQ2J P9NCzkJX5GMuZUGCT2H2kIrsK2JjvSPPQ48E1jrsMRGUfxOwID6AKPUA4/gIDyACO8CIALTMhi25 GX9PpCmSR2ribpO0Jsbr+0EvSQn5mvbPGctVT2tPvqE7Uts9ILPdoamtwEyq1sbcqoGIhN6SxaKY VUqrI0/lQK69YgjUCzqkH2SGZj7GCGYITfYARVYSEud4n9wTbQCraQmmqFb0jjm1J3f8yi7wHsEi kXivJMzMH9K6cdW8pjI1ev6hUmZtSEuMc2Q0HeLTxtmP5SIiau2bKzqZUOACyibk1JrfNuZuT9K1 e2bplk0QELxLZG+UUpHSlOiTBN8knplM0ISkeFqQraFIKS4ZsYAJPFVyk19bFP7jlMizKlP53HhN BTU+k9xBE3VJbY7lvroz8VUMQRZNDU4mUAfee+GkGwDX9Kvj5YV2yuxFhbR2Kd2liHrS3QXIU2HG HLWnEvPjcb9HQaaP0lLYtAD/didxjalHxZKAHoR3OfL+4xdu3FmCZk0PCPHfzAxTDtammwdykNAa AFQcYdoqqTgIKdQZQSfeI8+MwziP+jI+89xbMgAU8xYk0ZuqmZhxmsLsFWjsYLEwBDjlvUyPzHQ/ CGrhJmkLZ6OcR3t0STccG8xzb1OWwSBwIQS77q47xISQjeW0QVWHbzqrZRKri2IqGXG+oOiyQ9H1 ICEOMcZC2FcCB5VXa1fpIFPioAdHgAdmo/hyAOK9jLhGf53VTV2mZ2x9kFUIkNf2ZR3E8xqPTMls jZokyYJu6KLbwkN6TT+dqvZTnxnEgvK4iDMI3ZmKSv67L7XZTd0vBTpUnsGlOZg0hG1CEJ2lIRS1 3LcTPgIK7EcjuxgFLaQjC0cfcTxp/0nhZCZejamYOOVWSpBDa2TNSUknaEVzFgZnk0ArsSGsVhWb XFoO0BHQ1UdHlZgek2Vu4R9wR2uOlMZS8Wo2YrOZBeHelwd5LN18ATCODmt3RkP36eSzR2trkLkR ADny9+JrcxBO3qhCU7MI5OAFCcnr2objTdtXdH4JZjgtVUmc/dMEGm5K2sEVdhdIIMvHpxM/rj9O myO5NXsoK/lfTZBR9k/01QF4AALjNOm1SFOeK7G2bPdz0WeoRUGKpCOO0/AAw06whqusgmhuuY1S s0reH44cKSaDAXAWckXGoQTMfem0m6fk8Qz4igtwKcV20abFAqzK1sH6/sgA2ejgLOQmAlBYai0G 1u3UAILmQi10zubCk5BuIW4ilUeCQOJupY+9B8uukabcgAuq1eROgC06dmPWvwAMLEcY5pB0Moz4 KgLmHJCw3mHAOWKqBBC8A9DAW03coSsAZqIW3I0OfY4ARifsKyOg84YAhCjo8O18AIM2Lm7+8MJa OWc2tWOO2abic+1qI6AkHiAEBaHUAWF+BGHieUXG10QUqc9O5dAy2wy6ZGq6z4TyiKfeoq26zSI6 yI/OySduc+Y22a8ypus2QEx45RA27LCSqQ1EbupcIIQiqI3KbCr+TQ7CSYW+Pwky6+NINKnUNKgm Xiq7AMIILnA4/yAMAjGgwsK6cYhWfyNK6K9AKgW0OEW0JCQc/oH+OOSE40Mw+qIecY9YAMmufeYq HXHccYBzHjFE8wjG5uiu9yiSdGP0ZWbI7ocAPnH4sq0KVY+oLOxqI6bCTQmmzwsqZ0w6Lagm7m7G jozuSIkeKylRIQkYhkRQNq7SI6qyQYZwLOXsS26uK6gmJCprA4Q3GcR+qmq6oWImyy9FBIYIQiWY gsWCN4YI41BSAMIsYSffA4oKmgpxGWKTCc96H6cYnoy0H2cYo4o0dydiZ0Q1CSQimuhaHhK4tiLG Ja82IWywx+sw6YZfFC8q0+hsvUqgp800u0osuQZc9FDeInBEH+1m64dcs2ZoOgSEn4hoZGfS10Zo qCPwk8Qc62AKoRJ+dSXiucJ8ipBKaoeGZoQdCkd7AulbLKb6bDK8wKgCZOPGqXMXGGAOQnIuHyXs 7OyM7EH8sSHCGxNk4wIeA/NsgYA7F+AGXiQ2TzI4iSaDLHDSP6v6U26nOEO0QiNqrgH5K3K4c24w rahpEsIeAWHwAE3QH8AYHqAAUO09KPEmiGhocsd4VuoQyKny+Q+woUNKv6bC5bL22WoceI4RAojG qiLi98T/N1DGcmJaiyq7LrIEViXQ0+PsOm0+cxElDg8sViW0k8W8NKKqtWviI+YIQcYJLK9yPnQq AGKrKk+aAEW0QcwsIeG9ROhaS2KgQiiK0+MwRWJmlmLA4WRsSOj6RsIeApR0rOLE4wKrMUIsOWL0 cZHcHWIaB1SRLWbEqjBIOqi6Laas/OZLLsJPME9BQE50Ig0+fI9yb6QjFOaikNIscAiyvkMEIfJx CEK6hagmZoK7DwK2s8AMQiueboZorcJmha+ZFbDqOE0eNyXREcz7DsfWjax+N4TRRYw26WmAsrOM OoPWffUkJPMlEoY4ei4OPnPyemJumegA+YgMSE+emC9qsqf0NLJ+JCOWtWK6heVvLOn06bMC6svK V0deu8Y5U2oGJnGwuEcAuM2crUMRAsnyQFHKs+9IiTVfWHPFVjT5LuQEWtVPReNK2aq7TEzhWRMq ViaDJU/0m6PmnoXQr+1CN5LiY4OFTlU3V66e3SMoIe3YI+NqmI6UQcW0LEGpXyG7X3KWAtX82IkA ASnSQYvaVuPMPtYMho0+O5QKqmWCiy3OK6NqNq4wgMNqN0P0pOH8ASHoH8BEHWAOHeAYH6HAAeHw KvAjLQvc16SJKdDOU0fWZFWFV8P8d5XOP7QMXHAkbFVxIlZq8o9PZke8xejAdvZ25U6YN0Y2iQe2 tGMcliyc1OssJ2ojEvZmgmzvDGq2NLRWQYP7adDSWSvhDI1Ys00EXjDWbwAMW0YGSYhaHPbhXmVj WOAMq7VEiuwtFI2CIXGY8C2gbyQ4mkSYLEtW7yMpRhBklGL0YrOiJbSQB0sogs+WacPTFrSWLbDp T5Z8x6IQzWivW7L3MlSsd6jwMqvuSZQ6Z1AOjEfY3G4PF4J8QQKS/dVcRSnGKy2sLOidMipMzG8i IXCjcosqoKY2PnBcQ2siqnMk+hPo4hcPGMIJXiAGva0knyvbDQfTTMs2iKqPWzBfDMAAKqwyMCaJ ZenMlShXb2d7V2KiM3KybuPMOO/7GEH9bS8mPM8vHnBJUxAHezZip9QFSUaDPPVtZ/WIhhc/Pm2i Y5Pgi4mWiqnlYc1uS0cAWiNKQmkNcQS3gsAOfIPmto3O6fJlUcfWSPFu9FHAqKeRShgTWDFU1GJO uoLawAIRIUSYwkkYVvNAIak9QyRsGtiAG/iFbSlBa8INboSkAdYAr7SuPSbjVaRTaqbimc9cVirP CsnArgSEtWc2a6q8wSi2AaHkH+BEHQAKGkAsHqHoAK3Qi2mUVuqKTM1ode15InUJFVVhaRFAfZaQ +TVjZ3FZaKd2KYZPXGVLA9VqithdSjAQOkx/fwViOgwJIM2SAK6PNLB7ktalM/W+AGcZJCAUmvUf FxDSXQcwqKumRs7O/EXGItiS2m4whXb6dueqSYS3N8KTiSP6LFKWXiKgQc76AEcZK4HgoRYiKytp TWccJ2ICgA6gQAggCg0EAABhT/hkIhD+iEMf79ikIiUGAUKjQBiD+jEaij9iUbhUOgkajsXg0ajE phsmkMaiUIlEQhEYmcEA87Bs9nYHA1BAlDjVDAk5k0EkIDpkjhT5qEhhAFqkfhT7rEdjshiVYfch fVhqD5qdUpgDBNpmklk8krUQr1hfUdjVJo1nsoFjVUAtBA1pBMYjEhfmFwUHtoBm+IAEYs9Go1Jn 9rAN3psShl8kNGpEqAWFfkdw+fw2MzUUo0hmMKvlGsegp2Kgj32jt2z43EPiEsg1nvmAn/Bne4fF juUduWg0HJwshlz/mr+s9SgsGjtJusEzEM6NW2QA1YBpHYklIv0kjkQls2mEU70as/Z8Hu63q+vS plvj0rhVLpjQMWwTrp0nYFwMBUEKMoqiIUxyzqYvzYr4s6MNAjC/J+zbIAI6KQntD8JqY7r+ACwa KPQhDqAAvCCNExjdH80D5MAyLqgEuTtn+uiFRqACOgfIC/Lkb8iHLIzaHvHL0NcqCfwQBQHSiBEp tbBj0n9DrUKHDQCIQoyOrPCzGPkryQow4kdgCsZ4TYeM3K9CjGOUwoCn2AAKniAZ9o4c4Hn3GT+o qgizqQ70BsaxiJTSpKMMpRTdpJAFBsuzD0RYAFHvwAb9M9QjuIWl8Vvy+wBTApikoko04VG/aMwa gzQR6+FKN4wUURbUi8p+o0I1DBwBoRS6ETFASISfKYEMsAden+vz101OIBJ+uVao04kFgI5yIJ+x 6h2RbimHdcR2XJUwBr4v1orOrykyfHrQHreKcIZAwFqNZ6JOJNh4WxNLPKSuR54EgQdRdVzv3mf6 LIY/WFuhV+DolLlJR8iEe0chlGu1T8r4xHT2UxjKDRVh1DyfKIHXqviOr47zxpM70UtUkWRAE8LQ Zm1VMtAr1Dw2AlPYfEsSUOsCw21VrvVkhV0xFiC/R60akN8qme4sodfr2qjYwuoLR1mAdO1PXB/S 4iWcUEAC/K87yzv0kCKSfB6mXieriO8kLiHpvcy7TYijJ6BsnvOhTiQ+e2c4kikc6MuaIaRYbS1L SAAvDEx+1rl+Kn9ANUVDTLyMqoaO2RYOnPEhkzUThnKP8AaZVDgz0YM8OHM82Lor9erAIxZHYH/e 7Do0v1mQy+mDsAvK7KG4jQWZ1QBc6gjYIYv3bdSilowqwug8vxR+wwnb0UBK6xp/39sWQvyxnN9t yHYeX4q9QsScO46IL5wKQ3rS6JMAj9ICTyvM/ZKRF1immeFZLecxOZhTbDtcO5pZ4Bh8D/HqAAfQ BUVj5cqrViiYXJK1YS7djj31ntBTSdNtMIB+EaNAtFBRCi5OuQC6BSYA2EqXe2Px0zYSGKXRUeg9 CKm3EQaCacfsSC/JpWw9BEIAyfuEdE0BSiAT4kKYorUoyT1frIRoUMuTdXrIEAO1oApHW1lYI04d ubrySNdL+WlcAA19jojsaCLxaYiqtIkWMjQDJAGAMA3uQg9GvkKf+W8oySEPIfK4xwvjv2DHILCD uSxozllhWQ9CFxhSOwDKG7gtypD5EIVXG4jcNXsOYLYUkhxGl2Q3OeZRijgXArIWVFd1DCiTMXbI Xw0C5oGoqgSn8wrDliHhVShtNJz3yH6k4xA7zGm1FBSqtl47LSDGpIoXxsSm4jKUl1LpZRnijSRI UT+UABC5PGH6R1VRWGzyeIhJtxaoS+FebA0huTYwAMCHnLEAESKAP3U0owgxfn1FBkI4dw8PTYlI ngUNJEDEYTNgM0JhJlGHMylY0NyaWFQS8IcoeMxIWmw+pIfKIE96V0jRys9lhVCQzeY4+RkkN6OE mAhT1erWTyvVa8Yyez4CglnqKtWdJO49ywKxI9oSyJCGThvHs/SQiwvam2UOU8bJ/KHMBG16ilWI LYWId5qBQ26nEoAOqtybh4ynYSaB+I8qBTUWQd4wDziguBA7X8z06AAlyIxIRhpBHDnPnmaEiEhG 60CheqwHI4AGjmAcPobwDx7HyninYxLl4iFML5R539nZqUzL0Qo55z3MyrNiZSbg/Y9sOhZNRTNR ZdLEKTEivgBkAvmqYUxHBDIYgBjazlZEkyIRLceRSXBQ3AzAToVQzjNTRlbbTGioYAl0FBp6BBZB fFruFNwtEpMX0OWquaP0rz6yoU2WaUIoZCHAk/XEO4dN+TQL1SeQiQlNSqEIvRe4fJ4S5FnvqTtJ BEi+V1rq/MzJVVYTHJNNoASTyOyWB2fJ1ymWXHbaRUqXZnposdRta9shnjo0xIMjlf5SqXHoL8kA B8/VzlUYM0GWhhWfy6d+eGT5WHDljUzVC5JcJ5OfhLKtyI/HXWotghub8bZlpdhvYJAOHzMNRMO8 ogl3QDPBpDHBCVNKXONLOcRAOIm4M0eA6OjNSEpxwSRf8ihfi+OHTQ1cyEysIgFLPQC+9Al1T+Vq YQwsEYDpKvUP6USV7YuaxKaC6ULWIPQM6Qy8OAWN0kXNp8t6AXoIwPQ99YRJn0KBH7lkgyT5AAMz xmYfqyJg58uKz9WuR6DyynCsCX+spTFYtGjYhGBLisJIxKeiYBDnnEJ+vghkgi00Gn00woKh3PNC rTlZkJEyKHEHfuF9999KFUzacTBcB1LzjUoUbGgFt4AT3kRJ85V4FD+z0bgjq+3DzrsWXIr2EB/t BI4AAEA8AENhACNwCY99MXWZG8c/T3T7kSl1Kdsyvj76HbTtmFQ/bisTck97JVJMdI2P0ruMBYWw cTP+9yf0KKMxPehNSHTwiFS6LyRiKO19e3aANss6JXr0HPL8k+v4HVkFykYzPoD5NY6AKZskrF4w A1UISSRL89Upl+bqOfsGFthgAq8AMo3WKw9TIMXIsdqLvuHPQXLcI75CM/vgXJlapO0rLKCwR38r myUsKY0jUA/uQvH1HjCj6t3N+MUOoe2fijR5N1ZhdBAEvMRWn9qLO5QaUXbwZuZiBSWcnENec3iR b+h1PIprVGM9HOPT9REkvhVHS1Vn91sf0T/BRQfFUHgbc6OmJWjssiUYwAdnJ3YK2/XbtmgoeSYs dRYe5NzaRLDB+n8YS8sAo/VcFfmALHRUsN8NofBAGWOuq+/dY+R5KGH6rJGj2UzawkjbOcABsjSr Faof+v0KMPDM4NHP4sbrUohDwnfnLnfuTvAGyE0rbDtm8KXJpiDMaMaOhCSCfv7LjEICgmwNcJWv dLQpwB/NdIWMLKxo0h9pqPGCQp1tdCEOrN2ABn9PWk5ivOsN6Cdjnmgi/G0B+jACNC5L7l9h1wju ACsJdCOq6qoOHv0KEABNXifgLwqsaEnvXCvJCDjCwn2hzOBCfvolRABvXGlB6HwESgVB2gGBkANB 4qTOcvhCCP8ABIWCkmgo9wSIdsqwAuLOYuXoeCCLOnltuIduLo1JRlWohJWmDKduskroPDCiftMt vB+lfr4EVPkMUQxlonhrtniCgjPDQNnkSNgh9leKjlWC+CfmUOkiJL7nDsxLWh/nfNGiEJ3CQu2i IDALmKRIpvxCoK4KANtiJEkCMJziqHivfpdlrDcCNDgCdpiikq3B1L7tXxVjhjcD3mIQhCFF6gex wOSDMJVRKkYNHwonXPzrlFWlzFnpqNEB+GgnNDKHLmHI/pAHAnyFlLOGsCDMsMvvuMopsNVtOivD iEcoGmiiKOAisKDR4G+jVH8ielnESFlQoopMxP3JdsuHomYKtijt1CmJcrRGtriChuokuKnB9iOp CRbweM+R+NuC5QHLTrlrtizyKABEkDiFovQgCsHskv0F3vZjiK6qAGwMLQKruCqO2CoLIE5pqRTG wR7RGKMvGMPExvgSqOridxHFDn6GbPUxFJWkRmDmDKxlLPBmZtkSPt5AJtXpzENmkEeuegDSYoew GJ/MtGpy1OQP4M3oqE9REDvoTSPj9CMJ8t7wVyfCMNXwkk9qRritSlQwoozRugAsHH4kkH3qALsR LD7wtioLDlEQ6rhPyySh/iMDAAIzWQqgLmUCMG6l9jiCvHDoHqPFDGQEYCMAHh8gCAFrNh1gIr2H NxfP9oerxDcMSIVnTyovAFzKIlQw8njxHRTNTwxytjol/GOPGQIqXjvnpQxwApdSwISL4gDTozUv 8louxmEijPbxHubgBMWABF6yckAifzWAIuPm6qAC+NXnekpmfsXj5h+ymixh8iOljkpmwJ3KASeG 5mcuiC0zECzJ/FkMqxTMBC0qpG9n7Cwm9G+CsOoneD7liJdHdEDAf0VlMjYomNVP6teoJESQ/KVN qpUjEnZJWqrKMzlzPqQ0as2raCmReQPqRuosZRUuzChl1isI4EvR+gBK7nVh/zaCsQgLhxKoGC4i wzPCOoGzGpAOVACIpIzFzRkACm2qvnKFuyQT1DSB+LqyhL5kbC+Kio5rBGkSGLPAACxopPzDelWM mokPInNlkM5AEMmqBMRCEO5sgh9uozPEkG61KF4mfp3DJRl0ETRKMkYHXHyUazCmIpVxZlalFyCi sP2imRSVRh/mKEc05JJM+NGErpdGE0bxIh+TcwCRaEpsaLo0LEHrFxtgAnkoyRPADPXSfLYzrwHO ZFWi+LgADs/U3sXJVlmC5NaHJIel6ivHyU1IcOIy/ACFYwBvlADoWCOm6iuisK4K4CvG6nL0Qh6V XwCyVEetll6y3GUKAEkHDwsyGHvvDyCKSiIAIB6gBgIB9ACBxAHB8AAswnoOXJUMVIsDCpOx4u1K QzEh9uPnflmLSSyPgM2u/iTDPS2SOtupSmyKNjEs21bVxJqL4UWyTNuKPQNpSQ4v+WdNHjRlfkeu 7NONuvdCjNygCmUInlLi+EnjoxhGBCfgK2oizo5mE1tB+V/EPm6kkRRid1DimEnifm6kVDANqTBk nvascNe0NgElLuBU5G6u5kkEkI2ttr0DKMgSbADGURwAezsxbWTDtzDj7wWqR1d1FqyqRrSy/nrq SFM1ZFNT0ykVgjvN6oplvidwVqmqRsqHYvtgCuli5XQ3QyIQgU91N0EnKCJTHiEEnjAMwUKgC2gE Ns2JWvKs2sxFny8NrADWpjhWivZ0NDE1lM/lsXCErodpqCjG7qE0lVkGPMtHGq61Ho5noCQq62tD aDKJ3DPWrUszPDKJZtOvCmDT6QOR5GanXQnotUmJ/KxxKWUNHnZnKD5WMUCKJFciCRQADEn3+EEi hvXVWHSEpmqINOUHKPK27iKWcGykTpWwfjCz0knrCD7rYik2jJn28jn0AgEG8jcxBUoo2p9njlLq 8iDG6lqDWCqDQVJl4u5q4EYF4F4xjMWzuJWikJ1izu90rSVmQHvnNFmQ6I0E7AOB4gDh0AIh+B6A AxTktsYpWpqOBNdFDtKxyUX0cJXPGTw1qMqlM3zuTFWNH1aUMtiNOln30vOz0CGKz1A1wyws3QaX jDvWjIYUoj5In2WzSCNUxjhADrn2bYPgCPeCFH3q62ogK1gC+r5NuFsEkK6nDq6kkUvrpgC4+WMD f0KY2G/ihusUkKR0xrFsmjQK4L8h0u8Rk0lVztiig4+YOh8K8EpiAoAQoE/oI/YMBYQAIU/4ZBn6 AohDH/DgDFYJF39Co0AIrHQDF41F47EolG4VEAFEpHDANLYpFZVMIZF5JNZiAZtKJ1EIQBZQA6BH QJQ5RLQMCqQB6VDpREqGBJDBKAA49VY7SgPRnvW3jXZQ+rA/LFYH0+7NDodYn5ZLJL4/BHtcaZEK xSLsCqxU7VPaMCL9GrmAovPY1Ham+cQCcVDp7VpFVaNT57PYdJYVHYdjwDKLdTqfQ6nnINmodU41 Zn3lgBfJbfgRhqBT6NgXptYvqK293xu8xBo7PanjYru3w8+NueJEqnF6nU6fubVJo5FbJHcBBul1 37K3/1oVmu8APBMpJsAHUYzl/JQqHhO/BexCrVRZb0ZNzKB0sDoofEOkpqbJmgiUI6lC6qQowGQU 1zwqe36EPClCerUrCJJ64jQp2m70OAoDUPwAcLIQwMQNUjriKw7SnokwLsvksSJKMnYBObGqntKo CJJQjCCRilqUI02p6OMeZ0yNISbtQxB8uIesnQciqNKm1EXABHEQpq7iaIYqz9p2siNBYdAFGuDJ 8AAfR+n3EMZoc6Twu4jUgIWhk5P8k0RAKi7Kzq970o3DLBQGnkRtGqSgorJbhJxPsrIMp7CvIkE6 H/AkooUyKhz4f6NNUwLPAI3p+s1CSELU9gCR3Q7zvUALZvi8SCKupUZqsp9Aok+aIRqAYG18CdgJ Qz72smAslu5KazHlZaJQUBgJWgrEAU5F5+SC2rc2WeUhSWhyyWFYgCqNKiFMUBK7I61yJAXdjzJ6 1yL3NKAAo0uJ7KmiSunidV+HffyNKwnqsVRaS6VpO6NxAi4h4ZUTwx5P9QJQtSLrI01KYvRx+3wh lv4QiSLxmp61Y5SqIT2g2QIJKqrKtRdXn7W6gJRdgFqMozTrMo0dIgjq1KfGdS3ElrcrItTctQtK xrYfSNOShkPoJJa1VOiqe2dcy8xsoecIVgqUoatB+ztGkaxBjNOy4iqsKNFKFMzQYBbJSbpref1k tSliW1QnqLrVUFjoq1CyavBSpo7eWub2iyCOJfh1aosTNKnrQBqMqyp3tiqwIu4krtyrF7Ic1E5g BFiDSWp6sOJicYbUjybOlE1LgBFaazchSe5Uf1VH85Sga7uuUTUs2M6Dk8eI7hVVqesjNKxpR+RB 0srrsntgAntqlNkluMs1RfW+kglIRdAylNz8Oa93SIAod4KbQKiDUZL+agKw1HT7H3KEW1JaLgXg AdIi6DGrEIIujJ+RZlFsUII4kAhakiG5X0kQshEiyGoW0bl8isXeMIbo1VeilHqG+dotNTZUyHAE AGAQJQ2AIC8BKPAeo/01qIhCxpuiMziEdgQoJiJDHwrzRAW5aaVW5txfYlJHKAoOw+KsqA+wAHDn kSu+4lqi2oj+fiAJDB+STq7hsnktqjyhs8AE0AiDIyxK2KIRCKJ7opRLH+sMAhRjDmIVERdthLQM R9ArH9gBSlMgEgrEx/ysiKjskUA6RgEZHN9IIawAzmkekMSEvpfRqJNFmJuRI1yvgGraXiYoCkpZ Bk9NQwEhDpSOl2fMAeQpEyDSKHYPCWy+myLmgJDdm7i1GD/YEUomxWDchLmMuSDjvSbIliARBqZY ojKtSqltakHDuLTPMTkiCm3Yp4Ua+xYoBWMw8JaU+XRfoNobi+AKFJoIwkMcoUonq9kiM5k0WqLJ DkltJIMagtTTB9MhIgUZczNSesyAG5VcCqZtxkgfNBPyvGyHLbjK0pD3ADN4PQf95ETXlxNd+AOe ZcVzPhoEAJozrjukVKezVr66S/HBgMQRIw6XHtpZMAKQc8QDnhKwkt9hHYsvOR4WRIjTx/vDP46W jafqTvsfWq2boAJsHkdnDdK50mvnoboYFODtE4kmmuRFRpqi9RrIqoF/E8CgLOlBIwBx9ADR0J6f wjUaABOkUInpVZ2otxmqepRRbdGyKKIQxmrJCjUR0fyksd1j5KD+lKBQC1lWLI1JQuaxJq7Doek4 x0sDl3GD+sMAVpxu7HjukyWZJcth4G5o+ldUVgD4P6I2w4qsSaxEVH4PkfYJB6AMHgAUfY7QFj7b oqKqrdnSk2dtUluKAXXlPSWUa5NaSgIgLIa6EFZ1rEKufAJld4Cht0NU6VGc1FA3UMQySG1OGyUc AFNmb9grOqsmSwgp5mmYLTlfXg4jhCELmesQguy0AJM1Afguu6miDUAkOP4tSTh6kaWdI4CNcJnj 8Qubsp5xLXS0k2PuWNU64XcLEcRZyznVFKpkT6/RQ49gGL2Qg1RakhU1Xs4EAJU64KWx6UA1ym6D lDLtTgqZxAlZLd2Zq6U1SrEawjNQ1Sbyq5UUaqJshN20KUYgiCptVCd5FVCeSSRrjXRwi2l5sA/5 xkVJ+8CK5CEiWuO0SifZZ8Hlgn4P0iSS6AVEH9Qityvo7XZIIa4jVormE7Iujcgx/K8UwNe2ueRC VKZDbE7s7hWit6HKpdgAZmsBAFr/Ex4ZqFRGuAhq1+7xSgSgYykIcutVtKoLti87i84NtwibYuMs hklmIX0dByUiG7Hci3Ws8uV5KzVRBUIszyq+27btSfLhQIQGSxs68jUIKQvsU+7fSMaY2zsVgaiX dhCTXuAGa4o2C95APoWrxyuzFUHEXNfK8Tvpmtl1HtVuuQJ7RTyDwHCRYiem5eCc7YMsh+r2wo4+ 6pLQN8XsnDvURT64RZ10onYaTMPFDQbO7d5fiUJEX8O+WnK8KSxPCejaQ+8tqNg/wqme/qVkemoC i4w6QHPFH+Po17kR+O9iUAMwJbqKD+NQztLJVXcRx1DDe+CrVp0nboxlUDstvKt0gWjb5YtGUn2p FrUSWm42bOkvN3ZEisRRvCpRUGj+SUs5MyXRb3Y5EXHb38lFcHsVwKNKDBBrnmlgJQbmS5XcKYj8 Kr5ZxrpXMIfD4w2trluti7G+IjBKJQbyc2PqUEPZBwbPNXIwZCDXJKMQOP2Hfx2t+LEXaummOqUI 6aUauDPyhrXHoEb4RN+zmOvG6assTNmdT3ZmK+btFPEGe98dCNHTudTyq+Xc0dCoX2AL5QpLB4fZ Audybd0W6eESqObvZlONjNUbEP2f5YDidGpOVNrBisyUYg2+FGZPKnD8ghilpdiV4m4tQoyKK5Rn rUT+5masi6CH6nLhwAg1SMb+I/qM4oauCuAwJcyFAgzlbWoco3IjrFjkyhakJlq0ZK6PQpZQyJpb S1y1x/Kr59qEgjwtynCqJhKiq0abT55uy+JaqcjGilR9htzqiajrzncEDPyJj6puSdb5p9i67ZKA oAr2wobeSBwuxK7F71Aiohw4g1z6aJsGzcanI8wzTsJsjs8FTvDMqrAgzHA2pIi1JJAhjeQDkPjB CoDTIvwuyBgfzUCZBJaeq8j7oAED5rYAghw3Ic8SIcESZexshTcHRt5lJ16KK2jtAAK7sB7NoDod 4AwEwd4BQYgDgeAfAAqnJ4a/b47KwAIskMIjw6RjwnT4o8ipiaQ+5VZ3q/yNwsTOJLCnI9C5YzTa KsDqRWCLbJAoCdoAj2gfhXkTqA4lqMx3a57dyvCiR/YAsWrP4xA3Jew1yyoCx7DVjVpmrppIQrAr Dlb2TlbVS0bQoBo1xoTHjTQtBezYAAjDZTak7GbeSvCQYjScLvYAxCq+p2rc4ygg0SIc4dEibGoA pXTgCiwBUYgqcMqzyGqkQhCUAi7iRJwI8k0JbrECBkpMDLy2rTi0ZuiZjncN7r6Iy9L44zSZCJ4h iYMd4lDZgnpmpczNSKggzRUTJUYgi6x5jkw7jlZ/J6LKS9pyL+Ii5JZ0UGCnAp41xmooySQ8zKJS iLbsJHwA0hKcKTwvzt8Abh6LcmS9AnZUSEBkT34kxcxfUJ0i4iTeT0sbDf4/iWhx7dQvyuA1Usqv UKQAB6ETSaq7wp5+q/C1qWzlbEpRp8KMxskThsMDKj4qclj50bMKDUTqZab4jUSSBu7RET0WSZZV clBjR3QmqVkFkGBB4yaHrE8QKi8psOInpcwmxJbgyI6Jsm8CU1BUEIEwYBB0sBAlqQIA427aYirC j2Q5A3bCiECP4CqPoDDeTowiSUD/wnYozHgtRbRXj9J15DoAa1wcU9z2AcY6TPsWUekWYsE48hgt xFq8DHoGQcgBYeyvIawDYfJnytCG77L5DnaTp16E0HBvEJ0Nwqqq8Kx6bRzZ6pcBgzclSOTzsh47 bUUSxWA/ksL50Z4Ab3yhkxLdxTcg5QsDJcbWC/CM0JJXkaLpqCwsBpAsxcz3iRhmqUADNIQ1xbSW guzeQnrCgbdJbKcpgAgrEjrqqLKksCCEA9ClJqjuApSUBrIpUo8hsaSBpcwxRv5vQo4pB0dHj/Qh CvAddN09wcRe0jgvzLRVp7QA8Yi58Ckd4pQi61JJbJYJR4YtxZCLwADo0n4syZU0SX6qb4wfxEj4 5CdA48Mwzf7qbpJ9gu1KilAsEtIBAuxr7bCtg5snTOCjtTg8I1DlcXhNBzggg1A4hiDQTQDPgszq 5uonquCByur7bLqzkiyiFMEgQpUhJUSvCNUai98lLNrN5ltBjiCDdXsINCyLg3aMzqcvhXxoQxgh BbJZdNwdZJac4BFERjc1RXB15UFAzo5DVUg3LChfRezozmMpC5rf5/MKrZ6xExlUanLIlF46Rkrb IAZ46JzUUy66UzzxSMEYsWQ8MvSJikKuVUNPiHqgzbof8Ri/DpKahTbbjU1U8IK2dUg8xksKI9CI T45wYsBIRIQ3I3JXJpYfQowDVmyyZkoh1PiWAsFkCLbU4f72Sy4AcoaVYnZ9g1Ab1pQclpg4jDpM 6iMaDzkpE17pLqdFJ0wAABYfAAQCIfgAwdQA4fAfoBNFDY8T0YECA7SqFUk1pP7vTuh16LcUDhDB tMJP9VsYNajtahyqcTpmDcRWBkrIFEsIAq1oYzUJivCkJ3YlFJFNjh6KMMb9iTZujDE9ccyys7gi S1I3LVoCA1wshx7Cg7hzz6TOUsxTCXrEbwKRjgz+YfSfAsw10fosyuCyaUBCgpQ7kLQAiLJ9Qhl4 Af43LHyRkBIsQbl5JfQh1ooAqWI1DMhmpGdFz74v4hUCgi5fQsgJl7lNLmhSi+RUSZBiAm75qqbu 0RTLAklvVXEHchhKorBZ1D4jVHqcrc8WETx+EOKj6uSdQABJZIUCg1RIQsj+qlQtRbwsDzcJ4kl9 Ap7FZBUr1yCOol0HD/6Jk9B+1Pq2pRY9B4JKtZ1dMCN/CnCHJgwA99wf54OE1TofQjquBZ2CSvgf 0cguJIRexeyODxDu6X540CCEcDIqxGbQQhxITldWQgiKNe8VzZDzt/FRIfdRcmcoszjZA7lxl95V o8xK6uT68GEi9j7c7uUutBTs7dywNMCUBmqhDyIBtk809ozgExcDJPI7k2LNzbQsTp9+0CqJi59H IfQlDCk34hhJY4i04fBIRIi86BKTTDEc88IiBFFLzlECENcpWPhko3KWjSglCXawoxFpgcgbuUhe 0sp9lMsCIiUxDXzXa8rZAiQEUU4cACIfCFYwQhmHOOKvzUSq8+rZSqx16ry0dGOKNhsXCoMXbyyj rubqgjsWmMgm53t9FQjS1ngfTprs7pORjNsG0Jh4eOdCRuzXjk1z8E6h5qg3AraClW0j6BzBFLoA 5cx7D4AsiuBewc2fJewrDxKgK2uNglpc0QZIQzVx9YK3scYrYrBmojQ3LDDeRmozTI9O05whQskd jIQv0R4raUdsooBe0iKpDeCX2horY4iuBWYrIlsyGHaFWDQA7l+dogKAFOBPiCP+DPqEAGFP2GQZ /gKIQ4AROIAJ9xeGP2Kxd9xOPACHP6RQoAyGRRWKyJ/R5+S2KgOYSqSRmPRkCzeSSqPxOVQ6SASg AihAyiR6YUekUQGTmRS1+SSbgWSSZ/UeKwh9AatVGPUx/RmVQR8RWhAiHPe0U56Wt822MySOVinV isR6dROj0ACAq+X2lAfARWSTsAVaIYStAbAAfCTKSQqjxyK4mVRyo0ePYunUevSTNzDGyKJRPF32 OUaYT6FSqj218xUF7EJ7MHbWxPHcO/dWh70exU6PAnhXqZwzFw7JRCkTGRTab4SK1GOa7pRd2dfd O+VZ8Bx7TxOSRWM4KFU6OY/IamDRuLxWqQ6j6OP0enQ6Kx6K07F5GLw69KOxaaIoiCOMqi6op6gz iIU+CYQEACVLuACpoMo7EtiBbagc4EBgECUPr0vSPKisoGxMxK9JUyatHtFrhASlUUpEtZ6MokS7 JEsSPIcjK9PMi7FrihDeKdFp7Kc1yMozGyVp2xcNNmCcTAaji9JQiEEn+/aYQQkSlNceUwtweK9M umEjQ1K4BHrNhyTcb84RpNSuImjiqMsm6nK8t70MEfh/EEXwQDuIBuI9GR/Kih0eIZCiHsOiaHQ5 CCTogkj4oM/EsQjJqQUzDss0Ugzx0hCaFPIANSAE8KIvXUseqAxwAsI10X00iyLs5PtW0eAUcH9R cKpgxLXIdLp/K8+iWvtNVNqq0DwIVKbFxIoVjr0rCMzZbZ6zGh0Xr6B9xXHF69MTKKHTCeUaXU7J 13ekiyvQANqJussUKBXQAnVfjsu+AAIYCvrvQPeyhI8sqOQwpQK4beKhKclTFvdT9TACxMXzGlSM wwj0aHRkDVXowCj3urVt0mqKSMWsrUAGxcdoM7Lin6gQpu2lqsZwp6FJYls6U8f+CH3JSGZ8fl9S zVlfImsCR57DuY6FSNXVXqGgvleaosSxd564xbAWYAUVVLedVStsqFL0109oZWrhKiuSWt4sTXPq g0DI4fbeTtvFK6ti6tLLF8NS2AavP8oD72iAMMJTp4Ayy/6YTwqTypavPFVLVFlH5impsIAF/8WA EzcOhSoudywA2whFgn+soL9kjLeW3MdYAJISsq1w1DqAp1UWMm8sugiDqn2itioMxKSOyd3nyIlt HPlCTCK80NkPQmqGoNR1bqw5YB04r6GUwf6MrKo+49dUaGRDfKYevpqGVlqSvRF0PQvk6Kb6+A6G G+j/L0X1jBwiSQFAShgn78ABv4YsowfpKi6vzH6VR5Q/yvL/de69GhvGjoPKwi8+SeiFGJQ0wECC L0MINfEpwxKzSIMsKESRGg44bEvWGVp4RUQCl6eeO5dSbhyJjR0Xg5b42Nv0cge9ipJQAAKNeB0e IBhvgSLaAUf6Eijp8VS0ZxkLHxq3bIAIqhrFoP5J2YOIwA0HuvUvGdsSqnOukUcgskr3TVo3ImXq NzV2sqnOUTCEgATDACi4VchEdmlIMb8P6BxUTNEtL04M4UL0rmJKokgtqRl1NsIUUpKZZQNSjMIh heRCisJwG+u8daRkfj7KiX0xZiXmHpAG5826YzcF6L+YBRDDwEJTjs1Io6H5jASMS8CGLYVgwHK0 i92qbCsMtImtxNkg2VEKMW5MAZTm+EXXMVopRhJCovIyvwdUbwBhSnY+MsUbZGu4ZdEkfpHCMuvf s1dz72x+z5MfP4rrqCbuPH8eeWxDl8AEMSr+BC9QCnsI6/l0hhJsmPfHCNZZBlbETSSQwrCRlskM gCVg6ZbSsMiaWhhDBpS+QLAJIU7ijqEnii8xZpbYnPpqpcregMd4skifM6RCSsi+xcnUmV4aOSCL 6ReuMtSNC1lioIRkjhfZwgGVk/VUBIo+MVMwTsjhxyDEcKOi8edZzrjsrOPOqREIJtBVk59ecZXI R0jyhGe6woWqdPy5gmBrq7ABKjNwjJrS2tShwANkTUnixkjxT4/g+yjxjf5Q+ZYByK1IAKg+Hj/S tSFsGUEoULKEzqiYotmhYSCUXQUUCqiuX4yoIQmNnRomqz+L1Fxs5QENLjmMi9z6/6rlkhnQKzZD FtjluVZkoFYh/2hAISQeF011XTHgdmtbd3QFRu0llSaEiKgUHeANDYBB5ALH8O0Baf7bKLn3BSmg /XzQbsfT0pyiKe0orujEoC82jxqABfGr7QWlu4oJgNRzNLOgFjNN2jMGJGOgVvYuNb1SeN/vs9J7 SHSlNocAWW5gBL+AEa7fu9tazXI0d8AQsqGC+oaoSYslVGwADgxsOnHBvLVD4ksAJF6U3UqNbUUA 111l1EOQwuOTEjbNJTwHW1wC4wM5TXm/coBDsWmxKdD+ko+bDD5vuUAqKqGl3AIgtukBCCooYa3D qRpiTfEEuyS1F4T87LzNdEV0KEmxMipCP27VgcAOvi5ThZ2FAAVXtzSI/trQCQsczS85izwBovXL f0hZDL4tiK86TEsXYK1j0bhAx6iHdFnLQ3YpzOSEFzIQRmt7nzEwohRpfR9j7EqOUnnC2Lkb2q3s Svp6hIs2gGc+g9mj4cAUnarcQBFhT1K9zGRCvOEiJrjKibxMdHR+rHQfrZ7zVB/vmsnsQm6kiXSB r2SpY6skgkXutWs3hroLvWkA2OoG0VfuvgdBBoeK35KUWAxWNGHqCOkghg2xr069aF0c04fyakLO 8MBQsndBGl1Xa0Tg9B8jEllaBmEAjpFUSvc7xDQZBinZoRahJmhHuLEf2hLdXhRy+gR5wBbnV0Gd u45iUpkWXxzdDoQVpEZz3GOtH0WIdvTa0zoX/g2eEG6tAABWOgBQ7wFD8HGAse7QOpme3S4AklgF ncI4JGuZTTCPqO5dhFVGIzuOvTUVTAFN2q4AjmqVsBgDCbMfPppV5DFRK9VVUIpvY2xKy0ji4vkf WRgH6q+om+kS6JDLSS1I2zk1FlL8UQvu5R/SyMBWmtKNCnFibkPznAEdsE3N4yJbfTR2whOF62it R7RAIYGRM3iS7PkwpVlrOhwilSvKdCo2K296fN2mSgkmttEM0W2bwkiGJudHssSglVa0aMrMAFH8 TUpND5tP2JzyvM+cqJbQZWfSSgK/4hGh4LFWxS0+DYqRrr8LOl44ACsSL65A3Omarup6vi0WH696 4EreVUmIQcaKKw+aHyKwW2z+4gQeMQK0XGApA6QwkKwAn8Kc+AAMZc5mcS0k5o7YyWp+eysgS4qS U6jG0gcoIwfK0mgcw8V+mcANAcTqIuXCXEIqrSXUvAIgq68CH6MWRec6wGV+xWfG70OWbEQKq4gY IyLEXUSM3kLQhYdUkHCg1+wu4iVKn8Kw7wUWjGfGyCn6jWL0OScBBMiUU6tMvoi28IJui5ASkHB4 kmKEL6hYZoi4ZKKEKwIqhEYq1gIQLKm20xBeKQucg1ESpqrkruLEW2aLDa4EMIgcO40ikGL0SiA5 FGxCnowAdMTUL0MWusus5mI8L6bMe4H+KcusuUHKrSW27urvDuSUrkQmA6Hes2WAHIAkH0vyvpBC J24gsioIhYsYcYV+/qdA2HDIsc3GJg02r07en+j2/i3EdeX0alCQc+Y6q2H8NcSywQwip6jHHYww cYIyw692moAAkGsSwmIMwWfedyIuLFEuTYfGXG6KAMKi0sOE0+KgJvEQH+XYTDFa0YaIIYRehQIq W2viIyHPIyI5ImYCpy3VFeL4MTH8IImEuaMBDYI4KUmM25IGJI+Y+aL0qcr8AGdM/AswUsPQN4+8 LWqtJMAPB4x6boIIOyKwquChKOPktqrxFlGy2tHqJa/IJaqMau4ZBa3s/ewIn1JwcaNiwGVQgCqy 3M+2xCliL47jHeI+xG9E8oiwINHQj1Ky1AwPAgH7AmKcXVArIBLgi5G2KiXG50AsSmp67cb+wAr6 /TGtBygY9ExkvaKcmTJmfWH1ECyGAIKdDZDC4Gu26QwDK2dUXmYiJElMYgJah+x0JEYm3UIqN476 AOWOXmoIriIhMezcdA4O2oaKoSIcLEmiW6Nwlcw018H8QCyFOEVlMIU6fMp64gogwBNkkMpqdUfM nVDgMIj/OEc5Lop6wGv1OEtIcEKESYQw1cH1EbMs/aIuReuc2zC60ceOnUIrPM/QSzKKKA15BUaG LERo/cUc2qxASvEkdAw8KUA/QLJkH4gCxCakNMnAKARey5H6II+0nUrmIOtmNxIyHOnQ9UIRCdGU pqVuAOHwdKn7GCH2aEgEyvALABNm7GjCgofMkGy+mGcYp00ygjLhP7Bu/0V63ZDzFk6UfMUQ8Kz6 vqcYM6lsLK6U3+i+YrRsp9B8Ys3eH2jGzXK6hyAM36/tHzR+H6gdSVJ8JUh+I8NcSMI8ySXE+edM 4MeM8qJhD8AQIqSMxwHTNDBcxCMTCqU6IcnQ9oYaArPMUm6UQ1PYHuRo9aMSu4JaxGLKXGN4LKJU L6JUOyusIdT+4mAM/cocL6VQIqh+RoLFUUH5TQAeLgIum8LQXULFUwL0/ECino3QH4UQu1EywA2q OQIuwSw24E6nMGyrLlTaAK1s2BQAIvLeUTM4aWgRCRHVKw/Qw8xHDeIuKxDZEUH0lOyrTk5aqUHw rWXUW20RG2pcSimMfSOXKq8KZpXUPRH2TUSrEdF5K8Su0DCOc0AE7mr05FCkdPG40SVjCsAJVqIU +UAWNcrSLFFPTdBUrJSwdMvmkawbDqufAJGmfaSUOCgNRurXN2IIh+ZQweZckKI47XNiU5DY4DCj HXDHB2wifQKEURGpGcJ2PkVu06V4PlDY7RBaIclCuKACKc9CfDLo2qs0m4yhV1KwdfAGuPRwU6L0 SMSYLLHoI4usN+klG8/8AKkK5gK0nfFlWjXsQ0ymAzJWLaX/FdG6xIMDXqAJP0LW2rITLbCTUwQk XUlUhsHGZ2ys1vBaK8CIG2AgGaA2HkHaAOaQpecRG1LgtPGpMOXnOPZUAAgQx6I8o+Ra2rLCQjH3 Si5EfG5jGPb6au8KwbMPSFRVDTLQx64hBowcH5dAoTCZaEZeMBR8AKfBTfXsdemMIqus+qLQIyKc QwSm4/ZfPsK1No2NK2ZEf8MXbcHo1UaQ2iodTMImMSIzFsKwSjGbS2S0ZIOWzyIIWqARJsnkjXfE lneOJaOzToYQKExg/zbixWpYAUKwh+utBY2dVwsk16IrY2WCsqCvgCNcntR2ZEIygu/67WgC7XQr BaSyjHYTaY4yzEYMAQ8K+08uH0+iOFgI1CV6+wgY34tdR2pjMrCQ245fZWInHooIreJUW2lYLFT1 CeaiQ7A6AomMcdbZOXR3YkLEjBLFSfIW+nV3U7ZvQsH086KELEs07swiwHJ6AIaG12K2TyJbfYjW KOKxfQAMpIIuKVUkvbbjdqn4oIMTNYMAReguW3U4rcIQ9Q80RaW2rWaOMy78InVFgfcW7S4FBRDO IVYZX4ggghNhh2J2spiO1IV+VlVETUjRi0fZGur2mBFVbXGsrKbgoHNxaalegGL5VFOqcYJVBZF4 TUtYg2pW7620Nw7NOgI0IgXGakvoH/IsIgLLBRJiXEBBl2og7W8Bjsf+NiL6N49oYU+IH5idRYAE 8K6U9oxsHA6hVyV3XvKgcZfoAECkGcAgFGBuHaqHYAaPcynUu+U4R9ODOQghLKAVhvPMJUk8ACSM SNNOQip6nIkEwesq2RifLpWaoA3FiMAFATZsAE9EpcZpOvGiIhBY+eRWANjaAFNaSNIWVvJKAI6G HMSMOpYoJIXGMWSmh3JtY4HxTU//MbHOLbVMH3JteatW8SH4MWrXQyIcAxppLZnnPuZMAMNdTppC zemeOEIdNSx8OEQwgkIQnQh+5FUQK0gVMrMgH4LKKUTHToxUNJe9BUpddrPiMAeiH48AICCAFaBP yCPuDP+EP2FAGGQp+wwAv6JPqKACLRKMP4BxuCPyHRiLACMQiSP8BSeMxKSwiISeXAKMAWZAaaS6 QgicRgCTubSGLRCSAehTsCSl/PikRAFUuN00BySQRaiSGSQ6ST0AQZ9y2TxCjSOEU6xS+Tx2tUh8 PO1PG2RR9Q6Q1aWRCGSEHXcJXmlgqmzQDSGm2QBXTCVCU4QAySuAKxU6SVS5gGXSSiRCiRjESGvR KcAiPxKXVrAyeQ36hAeO6mCU3T02MO/YVEAVeySt/xjO37WUKMY24wqQzIC1rSzSYzKO3J/02Q26 3Vq2PF3dO4Rblcyfw2FU3Nv6HYjFQyqwqicmFWB/yGXejMQy/ZD09nE5HEdUAd3MxbaS+HaOYIk7 r1JOBcCOKAzyoI4QEwW4TbI6e8IKAhC9r2ly0Qk+IAP6jbTt6jbPn8lyHM6jrjgKlymwge57RYjr KoZBYEr2pp8xqhzLolGp8pCjCOgbH7TruBy8glIUVPg+DTtOBkmJCdMnnpKKXNO8yHoZH0fp0na3 OicUvOmd0WHsjrwoi0DJgCAZ+n+GJxAUZIQHqfzbtlAQBM0hiMRBDD4TKqaLOFEDxysALTgpQ8hN 2A6gqEs6kSiekwRUt0yw8p6EJcjqITs10ALq/VMK7T77vFUIBTKxb0MWxcyx5M7GI2wx/MQiCHOF F66JIprOwIBcZo24UqogvzOq0dtjocyaVr2iEfgbJgGKahy/Vqhc8ok4T/WzYCZWrQi0UhGLvoYl x5XNLxxI7Q4KAhdsYu64S/Iwv0VWOdq0K1MoI33IU8AC4Veowt0VLRHVlQyoleQIvdNVGprYHede JLcvaiL80yhRieuNpJjADvWiUwK0LGSIwtDbZQhCMR1PqEvOiTlZTOkQpO21LVRciTqI09cMsndW p8AFcM7W6do6t1ktIi1O5owbCPRKsRO2jaiKwo2gp8l2eoZFMILQtGNnrMTiVBDMyIQm6cSFXrhM 7XDuZy/6NLEkiOvgxbg26wiiNtTaLJc4W8aCju4X+mV/Q2Ae7Plalrn8rVbJkkkYqJgcI8ct3GzN OdTIw1qNr8ojGtlvyfN9QCZR1pGpgGjCtLMg2JHWtR51kx/UAK+0yqw0SN5bmaIKbsiRIlV2mpDE tX9EjbZdu2dTPxuMy+df1MoJFFY5dQk7XehmdqEkm2pxDDQoNFXw8Oi1e5BWdR+MxE/+I71rMkk7 TxBs7lo31Z+tkvxe1oJVaSAIvxDmjkUR0cI06+4GARL88NG5Oyml7NOXtHS9iOkuW8RgwSuEdMQH HCFiDyXHkHLCRtg4Ax9j/AUAAAo8R/j4OW5tDCWgCQZZqyp4rZWsKWKIr1GLBytFuLQcJdoEEiM+ AIU0txTVcFaXMPJe0UXFk+QQPxbxWCQo4c4P8jpwoNKjPafMkxZFLO/b4ZEwDviLw7VJGRrDpUkv gbQ2UzpEDToKQW4VpiziIDwkAioxcaR/mdJCr1IhRCHQRAIWg7DQoJEbRi+IBD3QAqQdoOqTRaAH ydWc64gzYRzyjOitBIi0FoMHa0TtMSYGwlalWAQ06vYjl9JocJkxSCHI6hwAJBqppdo1bWgRKr+Z MFqkOgRhQCzOrQV7KMc6Lidq9KI2E6JLgqTZZtG55yPSCkGKNIs4B1mXvtACiA+zpT9oYeChwoZO 4lTtAGnYoxTWAIEN08xmBCn+SMR1PmeZFn+GyKwaeML9W5MyjGf5rBaIDj6K0mKEhtkdPDnuAtZx fkYmNoOVhRR3WWNBMRLEyhPGlPPQyYJDpEpHuJTtOxrk+n5qEKw3UgiliXK/AGW5/Kg5xD9OFFtn 8JwBvYAG0WJcbI3ulcC3FhoAV8krnDOMACkHZJip+YhpislWQ6nM9YfjxjOwGIId2Maen6KWgLVR 6lIlSxlVPGpsrB3SoYV1UqdNMQBmdqMX6pqhY6EleEQYtC/imyTb1Oecsa3WqvakP19ldwBnvaDL ysp2lCFajwkoA81CdsrRqlOwJGFJkUK0cICtqYjy4JSv6ACTGEk4kAPA6J+4OUnYOSE6BbByW9gw QQ+FZ1XgrHIAgaIFh5gEAMcMg1hqZRjb6454zu1RABWgBe7CMU7FadobgnER5FTlcgQqSlax+o6O ipBMS8lXlassPx+LhYSVoH6v6u0dQASPvsYSx53T/M3mBOV+Lv4wEncTX9qrOid1+JmTQiCJCCNh RGTiXpRH4xGXcguro/7NWYMaZ2CpSzOkkdoOjE0IRxkdAtiu7AF0xO0R1NCKJwloLONO/8pZfiOp gOjGO8pNG3E7RjEdg9PCCI6u8Aig5wi0MQWgXtMSYlIG2nsTKI8DFeuaJcvYtxRJUkniiWgogUsy LSnLFo+SKqfluavG0f0vUQHsIlglpyaXsj/fhgvBz3qh54bjkUikSsbFCKazI55BiIS9fZGOaQBJ YyEP9WCXqg3yFlm/Ct7UuR8KCIQjpFUgq9IxyehQBWFqTZ1ke/FKml3CEbw3I+J08M+AEciAXWIB E+NYh5m6FLdHtWMrJFjWdRjZGNoqQZGiNW31KaxbEBE8c/lkTsb+mhJ1IHwQsUkhiKkwJiUoSuVU OWZrTJouOMj7NpnyIdh0umwTwKmi5uZf2AH9JqIVQdoEb1VKj17Y1ptmwD8AP9gwAtNh+WDH3N7Y QAXvgHL28g1Rto7qjeddGhFYyFOw0xF64DQT9l+AnyFQJCitOaMRlJKOrQBpCSFEciDBiTwTKWr0 iBwl7JizMoTgywcjo1YhbOTQ6j0XTJWSEIg2QHjRA6PcdgCx99EQyv64Kr3p1SWw6lGpp+QgTxWB ZGO+3N5J6gSGwpFklpMPqQotBbp/k0hISF2lkmtgB7IUhiD/F/POpc2XWFSitUrIynZ9nPKw1u3O WTv5Qj7LxJqWTVJO8CgCwHOSoBMouGNTLqQvi3Hc73MFdVwBwiZK9kdnd2VvRyclJpJ0B5GLZ4lx MW6oUsrOHCL3AxHWEiFMdJoadGJe/eIHJ2s72fBtzOa8BdwtW2R8MQRUVrh/ZihLOXXEfIOtJ+EU iiVooklmwv5Cj+G3Lf7qreLQS7Y4+84kqIRFVHWhavfBM7I+6BCCifRQ17syNj6fkYRi9YdCz6X8 f4lgJOR0skI6L2LQs44Cbi/gZmTsNUH4L8LQjGgG3YhIIgRUKMyiRY9kaCsOQWWcWcM6xG/sJ2Pg VwgeIMOcIoL8pK1xAc1cPcz2cMAKI6oAskUqU8qgIMsesYcqIoNPBgeNAzBoAMW8KIR0RiLQ3Mpg c2i4byALACqSAGvCH61vAemCHyqMiiRUW2McIQ5+kAJIvGkWx8fSJ8TKiq4gvg1kzscU46pQqeNl AsdYYONsoO2okeei7oaC3pCepebi2KkkQWfQ1sqUiCuqWEMIzE8g8smmQIUG41EUTu12/zCwzvCU RqV62oiqtAR2Is9UAMUMUOvYH810dwxILUIwbCoM5iI2A1FlAoKQsYmcQJA0QgbCv8I3C+ckIQ0O H2YgHZGIbDA+fkawO4HuH2AMI0JCHsAQH+gGawNsVwLcO6VkKMskIgSEtSAqL2SEgGrAOEeGgSsS 0aWcV6LcYOyQRyRsfoqiH+tYbm3ssgjMn2H6iidoXtGoMigGPQqCrm3EW8Riqe3MroreaYQqLII7 HaH8WgsZIKeu8+zq/GkhCqRi7kJ23JGbHw/mI2K0WgKI8YAMoOSEOEbCTKbCHNJYYgi4RiTEHLJk Xs3WuaItIkH5JI1ESYfuPIJ2WgNOk+/ZHkJk8wIQ9JFq+kAOoZKUKITEXqXsWO2+H+RiM6WcJcSE goKEqQIg7WIpI+38IdA6HsL2CbLMkIpqe0x0IIIdK8LesW48/bDkOVASKXKAN4jcTsc0/qH/GOUG YE0CRgQWiAQWsopQt0K1JsAAl6tuVgAGiUKwI68Av3B64THxB06si6eMPQVlLal07UKQvcRqnWIY SFFuAXEqME5ywmAQI6iKORInMcnkkIWGOMznBQ/Iriz8hor0Ig+5DfDQuYH2c+qKpOlAH2cy96KF IoAFHWpOp+q4r05UgGIcy/Mc4aSQIsR0PsJDGIHY/OJPKuJObAY2TAy61OyoQ+rYvwZxD8flD6hq jciq4Mo8aos/MuvxNo4o3AJQpZBmoQ3ZAePQKxCexAKEnlMk8VJ8AJGrOBLzNyo1MKJoiGIo1qiu NtHmOaIo1MuUJo4NAlI4NkRimGAWX8fyJCRUvURYK0M6LciO9YSI8AIgo2I2LQdosYWKnAImtMIM R0SeHSTAvo0TNiOUAYHwAEAwHgAGG2AuH1LSeA34LJJqH2paqodK5Ui+JkSI62WdICpRHI0QIY7K hdDSLsLvBM6ioEIpJgRbDlGuukPk5GvrNyc9Lwi7R/O890f6tbIEJeMQhtD6iazvTkP8PsKaWhJI JCR0UhPOAI9YJdMM8SAPUkVo1mySMRFeAE3M8i0UwU9oAOmWV7O2+yH1JG6wHyXRO9BgJcLcdlR+ pCAAljMa5kAUiO8BIWAE5aXa4M4AgGwgH4htJxKwLvFWHmijJYHMbCjGlPJ4nfCqY9KqJxDLMUsY LdUYIqIsL2/CCiPg4RAeds06RrMTR0nNDaZktc5mQJAeawc0OEzYVe41DbSmJcM6gYr5IGsxVhQw sS0gpk1zDUMjXA3GdZBSJ2R0kIvpYOJ2K0KNQoogIMfxDk80SFEqfiZlJwZi/2JOL3Oc1QhQJPUF OKgIJoaxBxQ9PYqI0aKw4IvM01LERY9sxyJpQ4qfFzGWhMH/Cu8BXcIpMaUYAOivIgaWzuJctmI6 laOmedXul8JkbCokpvP8oCJ9Ma7AP2PsgG5zB3FQPkJJTfPcnk7y1+8ol+JLFSJ8jk8M7TEy38T9 I2IVQMY+pO1u4tEO2pCeMW5c22QhDBKmsZayq80a9FVPCe5hEtTIAKlmnxZO44H4/SRUleIMNPDa NO66lMLzCYKRY4IoTAiiIgSIYOtmUGR0TBRvT7MAH0L6HyH+CcGiAgFUBoHe3eZmjGcQqo5zXW8o 3naiV6Wg62RiNPYU0cwNQXXfa2je9uX2IgTEjibjAqvbMVeURY4bALU1befHCOJItmbCdkOifynV P5cNNqANa89meNTA6fFTJ0QXAYJcTER0XwIMxoSZJJI4fY3MkMKk1OQxfwKyINFPJ62rN1LBd/Wc 1AAC9YJIRVWQmgkYcKUg6C+/DlDaeWAGSCLuZ41ORjJ2AYjyJk3YRNgAO7RaIpMIASI6iimgOi/e I2M6iOV7clJvMGQJTrbiAEL2fOJWSPFEsJKTEwzICkdKzbanKHa7R5ORWxbMpRSEr1BKJw8jAfgp M5Lk8Lf7fQABGCqeWgSFhgdMzvGPVkVfbDGk89N1CkrbMWIITLYyQyslAfY6iqfzeKn65JXIslKC R/gIUWMiP8/oIlYYJTVo8iseNkryVoudZEqeseqQkpQ5M802IVgjDdU+WhD4rfC25e6zOW0sH41W H44tfEMFbgtI0+HuUgI6UhIdkPiKH0VkatajepGw6LT7jOXm3K4zNjilcZCAz6NtO5a4rkitPvXK bLMaoOl7OzIuskL3bIli3M6rKI4LH8zPFg5WLvAfN/QYIRlgsxjEgHVMAKMQl6ai/KbjCuRAzVVI 8ikYYsJoL2XWxal6bCxMHRh1cOvoZOqJKcRYija1UgTkAaH9CmHsH8HEAllZmAeMrBIQsVTmjeP3 bsMIsYWcSFAAJoP9MgpOeG5UozNsnNeXNycLYdCCH0rMIlBeIQu08NAeXASiTBR/nwsFP+ecaYMF RPfzmzSgLo0aV6V6yq9EW808QhVgOE0HAac3Tk8IkJYrmEec9CAKjGqMUHMMV2Jxi49+KWJcdpWR O9HFmoJDnmXtj/eNPrHqV6M7jy+BpQQWSEm6jdMNQ5qiIQxCAUxeLVR+YgcLBGR+pyKW4a5U98QW 4wH6qwIVAOIRPAAE5UICgBSgQAgj+gz8hAChUEAD/hz9iEOf8MfcVhEXfkGf0SAMdhQCiD9jUaj8 dAIElAKlQHlgIl0alwIjUmk0VfcMi8khUXfU9m0aAdBBdDllFA8oAkMmcdjUhA1PoIDm0MiUhpEa pESp4Gj8Xk0hjUSj9gg0SqsQqNbj8SjU2sj+i8huMQikVuUIjUMAt7oYLmNIvYFk2BqNRk0XfGJr Eoj8qBVbosjgz5ylRr0dtkGj8fqkOsMOhmbhUmpAP000jtvxL4hkhq0oouAwN7k1nfsX1sQkuYh2 WvEHhGFoMmyEtl1mhzr5Ty5k/g09fVuiG1h0myT+hkm3YBi+Bt8Sztm7fIf9dhEMqMh8EFyXrhu9 oMfqNtisM0MKvP2+3ahUh/gBPyADDKYsqHPkoLMn8saIMIoLHI4jrhAHBL/u3AL1IcwIEw2tSFOg ziCNeAjDoQ1AApC+4BL02YCsuALRAE6TXP+mzbI01cVgKmMEvIkLHAnIAKyFDYEouecjnRJKbIw8 72OwgioqQqLoHrKryL0fJ/g0dwCH1ABygifcFPef7rsDALwv1MjyPI9K6SgoLFgICE6AjOyYzwly otyfqkJDBZ+uof8iKi8x+Kcp6QymnqlM0/qIOukKiwGALvIgpDso6hkjnmd9PHLUEqnrK6CPciTA ouqL3RTN0ZtQkLAgZWTHI+rbApNRZ9HvXZ7V6kKYq3HbQIJVCEL67q91OvaGSJP6FQTKT4vxRyQO nCMEQM0aOq20wHr7CTmHkc9xnZctUuE2QC16e0knRcNzwmh60KDSSjAOvs8gQhiYsCtaHK2hiivc v6UPQoKir6eOFHbhl21EqKY26B2JoZW1loIyh81kBiNMcoqPnhkLVttjKi2QAooZTQUXK/SCDJtP yIOcfzoUpUgAQw8qFKjImNsdXFsH+kyGYyj76H3ElDog6FlR0lykKQosTKWAKxWfYYAQDBKtsHFj w5akSDP9a4BxxEKIuQmNC2mfyQ1FJmlNct6cN/trdavQcOK2qGDuMBG1gEk2M8GyiYqK4oDsDuh+ YzgwBzVGSs6xuWwn8pD/r6xym6WntBWdFT9OIp90643izcpVWsI0nie6Oi6kMdjat9WhGQnhcKJI um1cwo1E1PDmJ+0BBM1UFRsFJ2hGm7GALr96AOv7JSnGydM6DVbQTP6Ej28aBx9Ss8g0U6sAU2qC mNaUfyqt7nYlk2yAV4Zyj6iyIwOZxN5c3gBofwTKcAfhgSYlvO2VFGp1TUucH0fNl5NiKkmMc8Fx ZdR9lRY2A2DCwh/q7HuauDh0GalBRcVtqBKCJMZRkRoH41AFDSBOPwdrZUINVawdYg0NkngAIu+x u7oAAMZUsP2Ax9SCIwIYBKJCdgIl9Q0ht8bk1LsFbOn0lB/2NsZXg1NAr23oJOgcRVaIAyiufX2S 4t50CbDpjUOSNkKIHumI+UheBOofJqT2/6MiTiipAAmVs8i6TtkXYyasj5gYeD9Vu9wARgSJOAYA nAAaIk+PWeQAJIhF4ZqmIcxshkSkGgDKQPSUS7VPDvRQforclyEMMHbKVkcNTUE2X6Qp9BKmNxxi qR1qUin6EsaMQYmMvx/L8L2VGUQ9DlTJHW0whxjkhAVSJGUBC/h/yyL2RqVKGyorrg5IQhRq4SGM IUykKD2YGwVaCoYi8wkZG2ccmw+AA2PEsUIcKGcpz7NaIcauO6ZERPedgSqfqhlMgBYy6kiZBEKk KnC1COj2kEuAhCANjJQE4rURgTZ20dGZuUc25VFKtSnowmIAUrZUTImTModBRABkiS4AJLug1K3O umVaoBqi8CbImdFS5DdMIOImd0RWMZEDcP+KK7Ip8n0AyYgRDQf7hEsz7MSutRRQZsgJgwA0pB0H bVWZcRup6H22RaH8/1/hHXJFmaKQuKccm6njIdHOG5qKPw4mFQVA4AyPwHi4e54NaFc0Wr43hFNd 5FNUUER9IlJaIr0h7YQ8j2kQVpACkRIllG8G+H4jk8klHqWWKLX5sCKWugFJDRMraorKkxonZy0M dGBIZL25+DhIaKkGkoUiQpe1DHQh0P4Dg6AAjuAOPwd4DiRw4eLAlQKBB/T9aTDiTTOn4vKnif9i YDgKXdu23sp7xqFKaIJGEm0wkJHbeOdCaMUzyWvOE1RY5waLj+NWTZhQ8V2rlHZUc/d5AAWVefMK akDC4EJs2+cly3Wk3+XsAdIhtoOIpJjQU0kJaFmbsIeGmCIiJJEOgYEq8WyGGOL6h2HyRFOLjHOu G862iaNqKDMeUq6ykYvQBiSSCzEN3fKfQVdJIaX4wkAQq3hoiJQcXa7atoAii3dAoY6rbnzEGJMc yfCL4R/E2XXYhSpeyYhRzEmhJx0FMH6tDEMfblH51uQEUGtZfZOPVYvZYt+I8Dj8KQ2ZrNdQAs2X +U+JmdargDqdQlnC8wByUkSTR4Ls3xH6rg3Fy9zrK2hLnIg2hHZuK7UEjKhFuDKIwr3IxrDP61Eo UpOYkeIiUQCjM2iLi67pOmJNWRarlWwYXAIqJIhRZP6FbhMIk0HFWzSK3dulI/suvXzgShJZCFRK iYzWtGGH5tWQH7tXaBFZmFme1nitCAdVmo1xpmSjlK9oujozlNL/sDOAQtpE+y0CUNUPC5+a1qNF Qzs0jGIl/yTkoY3hWIr6tJvkOuUjJueDAmOkOatb99bKp8p7cAgmuMBZaeOUUhkx1mkQtmP/Q5Jl JlBp3c5jM8B/rFH4RKYL6oPk9IldtwWo6GY/cgP0fRtx9D4HyoEf7ObmcH1zZXQp/2MufmFoeyta Ctl9ygt1jdCIZ61ACTF1nPYFJ0Ag7QflGSKsbo+pwhhSOQ6aAKRJqJLE+SCMpKyNQ6b8sZ1uT2mF Eyi9Lf3mc+1oyKnkUAhKhtftCmOXzqKqd1kiaVqh20A75FBZXbq+Qt9J2+3HIRkfHNyyOzzAPeAA z6QBdzdtfyg9WLwcuI0us1ZId9nuMdSyKIBC+7Ysxf6hp23NbOsK4G5xgVOemZDNgp5jmJMT8A0g jp0CL7LkMU/HDYLbw914E37Dx7K8lwBxg+3W7BLSh9TBw7o5xakOgibeZI0RE5pUPmmGsAEcn0M3 WxbyR+byyMSjFDMNVCgpKHcsEIfEXJ3jkDoPUjCkEl1tvunMYGZngP+Lwo4DRIcDHHAGqI6MgNXs wGniUF1u+HhCFJKF4CJK/GqMDHyKUCWQMDnnWlqEbItvvC+p6nvgANorOiCCtvZier+I0CKq9nmJ +pZtcsDDoEAu7oFr6iYCXt6HfnQjUQBQcs+rottNcFWlWmco6NuACHPoZkYKZCGQjlqHHDtwtMdQ qETQxO8MYFVrxougAC+vyiuM3DbHmE+E5HHColYlZCopvPgMvgCwEqetMvniWQYh/JKGwN8D9Fcv HK0QVOUCKqEP3CRnhjkKGmclRNeC+smlBADKTAKhxh9gHh3h/hpgPB8h7GaOiFXoenyPtP8E1FAD Au7JFFBCioOEZOvI+FulupDnAEeJ4ibMsh/vvHFEnM8OziURWkXw2iHOHJiigw1wlABnbI2ByFOK PwEDKDwuPQoAAuUqoLTphGqQpEJRkD7Cpw3waogndsFAEDHGKqRmdjhmyCkOYgBL8pPiPjVwiCNJ PnSs/ttEAmIjTI/F5B+wQDKB1SGxsCLsTCiQWQAC9pBjEsmv4rfEPFGCCH8COiYrMiDNgH3rrR8i PiYuTCWNaCgjoPho1Pqh+iiuvFuoIt7mxG5D/xKvogDIdiniNLWM3FAAlShtxrdC9scMvC3m4ETS BEWDBJdCWK0Dtn8yEwAnVSbh+xqF4FuDTKmIAQpGmtGC9xitTOSG6x0qER1sAm8N9CKjAxuB8nvO 2CUL7ovvLyfIADwnyO8iesZCpPAp4nANXACJ1m8H7xJx4CtCnsmqhh9yEJqzANEQUL6nFmqQ5wiM cNDywQDuaJ4uvOtvvQmAEROjKFRRxDoNls8OKujSqOWi9vwLnLHl4h/w9yNOAB9o/iUPnESroD3J hHmRFj2uWDkK0LmxnMNFqTCnytAgDEUnjvLKjQBpMstQNEnKen6kNvOKICHPaIhGgj/whi9qtvjA DM2zltEMCxpyOiLCECYxxJPvvI8s3zZjrphTFTmwnk5CPoOCNPlmwPHITjKRKmAiWGNnyTugLhzB /gJh6ACBqASM1mZT2CMNeQUyEnyNDxlI8EGC9jYxmNZDyNMiortqtpnolKPSRCWPvRlikopntFYC 9sQs6mZynD/itwEmmwpOtCEBx0eyGh1K/DbKOvajyHvR3vfqCjbGknHCTEiPbiHG3iELdtuvmOBg CQVgDyUPPiVQiSICVUWKEHtLptUmoLP0OyJpIiIQ/kfkgCPzdh+CTF2hzU5yYC0qli9vSPDFrNHQ JADKuiezGiLpjs5FZH7EWOoCnwau/OwFNkj0fxtItqklZI+EiQuHnjrk1TU0+ibOZh9SBAl1QQkK 7ItmwCJNvnmQwCWQiLTkJUxDUO/EUr/ELqwrUieitmNqlADQGkmtEnK0sPIIwocLqGsO/UBknLFM ACNLcocsDDVtMrAIpJ8lqLCETL4P6uXqnkcoSwu09x0nHM8K1miRuw3t8m5I6M1QpORpPynQTiDM 9jFSsUlwdQJzjzNCHP/Urz1AAF1y9RoPzxYVyJIRDPQinuvCbFOJujEpqIZ1tmknKJDr/NDsDEA1 MEnHiOjE+T7H4UkyEpqQ9PxN/QnD9I6TlHjp+jrp+1JAGKzIzwXocnvSduYE8u91xkyDtrKtQtFC 3lBPODbT71kKZh82OLrLOJHwqUWVls1D/1vIp03k5Lt0/h9F1G2nHgUhmh9hlgYLnxwi7IFEUyRg CuwWJSWKaw4EEscKAgFEJMzCUTlOVjkCigM25MoRv2jz1h9tG1yysknLKntWxCEOoihocEJIcQSC EMVEjhxXFJSnnMtC3rCUjxIJYKoL1H/DbHAFui+ubh8wxjrm7Wtl026meENvSCkGLAClAHmHKNGk YK1pPlRPXiIDHIkAJOq19DoJj3FBxFRT5IwvHRGD7OH0vn/KpOwN9qt1DACowioqt1YvN22iEPFL 8u5wNmoLt0nChoOIgqcm60WKtxbAAit3Y29z5iTPsAmk1VXET0QSEjVyiwqtFwOgENIX4GPrDH/K eVkiDCt0g1suM2XMeKtIMJAwBrSMATamnAEF0rxAANGzqrLCJDV1GQ3ocFIzos9CUGMzuurtngCU inTPJLoNdroK1nPyBJ+p+pG19JPnj1ah9P7tcoCMYG4CJV1C9x8QPEuieyYX6RKlW4VABntR5gDR xMDW3tESdSSTwJ7SE0YACo+OvCTHbL8oOHX0PwRABUADkX1TK3PIcxLn/ocwpFBQ3Qn2AkyDw1RC aRFJFTlEE3KkyYHtWK0MhXSCVFAIKXHoAD/xfx6ABDHJPy1JDsCH1WPYKTeiHKZYjnvK91lDKK0X JNEQWock+LOYQusiXNeIKHbYrACEiISB8Jhh7gAB4gBldLr4Co3juVeYArKzutMtWOFV3YrmN5Aw gM3HtIv0Ih+qtmNgLZfqtpqTyWKItumCFK/Fc2H07u1qn2wToOeCeikIOB3ZqPUOcABIOZZCRr/K 9jwqEMDYKotusHEXm273OnmWGCUC+uGZHyoCjKSvQGjk5GcqBucgDUcMtFRIOCkLto+S/CNKvGQl 2p+YOmqLKyy4YUPYdOuB+y1TM3ngCIlODAAW0sS3hwqV8DVjVmMpSxNpFCtuvP6NltM3uCMvfPEQ mr7DEq118J8CAoASYEA4I/oMAoQ+oVCAE/Yc/4g/Ik+4oAItEH/BAHDn6AY8CZABpEBZJFgBGgJK ZVJoZGIxKok/JNHIZBn9LYhDJjNpfKQfP5IBZpCJjGpjGI5GgPS6DIATNqDNo1NYNIgNOH/UoJJn vXZtNoU+o8AZVGJZCJs9bVYIU9rcCLhZwFJpVY6LBJjDIZJrDQY5JpNGpNX4NSwPY8FFo1SIdU70 ArHVoo+3zlY5GKo/rNFo5Y8Y/ZNY5VGqDGgbp5M9NVk7DdJTPJzaINGM9EJNGMNk5nDoZYZtt4hS YJLohQc3gN9BgVywdzQtz6DYXj0+puovsQFVow+O5rgJMeEA53VZFlXzGI1k5tY45f8AAK0A+JWd nELHOole4tsH/iOG7DOo8uqPPm+b9AAu4BrG4B/oYyaNJshjSJK/b6n+8CHPXAiIKUpbTgapqQKC 7zQo9BjMNkfyYqi8gDPcAD8H4wyGK6e6jIk5YFIwoKYvUg0XvmjSrMIfyyuChywoY/wBsMjSUJSv yHHVKbVHolUcgQfoBg4ch/m8DJ+HyAJ+qw/ixrsiSORylSrHnN03wOjDWvfJSPJsjinTWlL3sBOS FI4myYpMqyfgeCNDsMBdFMC/5/0YAa+IU46xvihk3pUuAEPMsYGU65oHLGtx7UCiTzSqdtUO4fC2 H1O6HUfGqYTSh0WM02yLQGAK5QSwaDSMf6gqs70cps8zPqGvSrUyjCbJWiyGU6BgK2moLJnla9Hw +kzJoZGaiVmfq1Hq+9vplXCUsMCd1IZHNRXFa55HheTfosmLIpElSsI4q0low8ybMMsNcv4jF1An HNxKc0qCVq9qHSqo6IMneR4VVhSSRzD7EgBXLzLDSiDW2ilM0/TNxReydnQQ/KECXl0+YcfrJtoj yw43emOJS3ClqtX82JExwBZpXUK1tAsGJilVkJMoLDKCseUtfkKLLHaqKZ+qwDYWjaH1uk9G35AS U33fCUvM81VaHodyAFUh+Rq8zJ7Y0aC6mAFkaGx4BUE9+cQPkB/MNvKEI1VWqpJCSCTRt6uwegiG axjywoVCKEbIq7HwmoICxyjlRIwmKrPNEoA9EytmR+3iELkrG0uxDQAxQhrGoJmLjwDogAMMCneA x3zDJsdnhOqiqLTnPriTKg1+ohw07bt3Ho9oAcfRUiWNszPj2a7BvV6pM8z79y3VbagyNUB83H+8 ADj+Uf0IeXDfu9mft8xTHqKcBjaVKcCH/ObcQQg0Se1nwCfAfN9A/nwABfOq9opDFanobqTd9Z2i IM2gmXIkxeX1oMV+eZA63SmEkIwVYoKqnhDsVUSooILxqACGwCcf4+gDAAcWRwyZVlvACMmeZK5y yMLwZjAkrCsh+QNNBAUARTlPnHM+jVBZiiCHJH8pkrBhmNPqiWSEkUC0Vkkb5DYjy9iPNhdiRBTB cDJEUX8ZVcQ644HUMudhJJCGhkmWMRFlhkCPI3H5GsfadXclQjARKBZDFFALOiQqMzuEHEUSIWNH JTo/PVKsp+RKol4NRAIU4DMn0okdI80954/mYuVL044AciTDOCIgqIjiVUapVaGkNX0BGvniIkk1 2pDinKsPSRRYjqZRFkJSU4pzET+x9IIU4jB1DqOyJ6ARUR5kcqHAi5AlMfo8wzUkcSMgASgqZmwV ZGsKyUmTmUqpHIR53NWH2TGbrbD+N6R2hQwCmVhPfACU50h8XUD+T4rxoqRHNMXALGFA8fm2JqOW z2XEjx9qZMm1t7cSWcgEMNIBiBEmcK9oFFJSDRTzTyMqjWYcCoDnYMMeOlQAUiIMgWgxPiIyLNbR jG0fJKkiE2Sq3QAa0X7ACioZNGpHDDVDLCVZDoB6bMrH4RxpLOoLkKlJTAgzciPGTMnLwAbOHYMi H3QOjxBlMvHJjMopxKiVLRYM/4CB5kajurpSVcEGj3uyPCzFmZEEiPZM49xtxxkjj9PnFGMQAZOT TaG7AzNAYJJOjmo5c4BFIw0JFByPkDC8R7mnBuQz8mCVVswi5WhJFozYkTQZJyCiPT2sKi+FkhR+ EMhw1clMA7LPGIU/q1rQXQWhsURRT8YXSUXnDVMAjmlokcaVacApk1UDtHwPcfAFR1j/A2O8Aw0Q UD8VzOoiRYZkRcAMRpeCqocxdI8qqsRtSXIHpdBEiC0wKzJXA8AgzzgAoYfrWwAhNl4PHUyoMkU2 gCSJRzIkzKv5pw7qeVYd+E5rHLPNHAdY6cNG7sMhyLRHKr3oWvcgiVz0tEEldN4fUgqZNiAIWNT8 oS+kkfg0YwyVYFk2kTP4i1XJhHLeqjlVV6n8kekSoV3gFFa4FIs2g7jmmYkMKdkxPhgG4GVhStxF K0SsUzItPsADW6QIHuc2MhyuSNFhUSopthQbpnUaaUtZBY1xSSOWuw5ZaS1GZXFIl12KkhEirgh9 Gr+B93wjqAKEBCAkaNcXAh8lIMOIMxTb9TLKm2X6pC+xiWRUz5lAIi+lyyo1Nlt2fB+NWH3lbOu/ PAGL5mADp4QaZzXsOVDmm5osZYVRMfte+vMj5LxJhbOec+2LncFjKcsi90/IwkacBCW9iZ6F2tcA qImKoibScI0jkwxTnjs4WQgfbSLUl0U086R47snFuwdCSI+N8FNvysm2o4hi0AEOlUjme4BUPnPA sQxKuEx3pvkIAXDm/c/kqVUVa24+z+QJgXQHh5hrQD8sOiaflenp2RgSSo61iYPS4oA17kBFE4nE vosAkjAqqEuqlWWl54SgqfAlzcoMgokFWMyeEsKmTDbzdyqEt1ut8H0lMw4uVTItFhoDt8kD1YFt slUWOVpSyGS2aNKEeI7R3gQGuPQdgAR7jrAmP5HNWrhj7mmnk5ZGkqmT16QqmlNySOjn4nx2FYNU 5Jl+hbE2zaMk2Ktf5KrJ4HS5wMAbqZHlC32kTICoDetNI1Yp3It3iGZPF05MucRJOTyBfH5sffD3 tax4vf5JbiQB+s4sRZaL4i5tF2kAY49S8DkIkS4BGJNinEMPMdRuOPwFX2yTIlwp3FXD9JsjlwGH CnVJm2QRN9kybHUXhsokEgrZgFZw1i2CF5dlLSq0EyaOXTD51AoWepCGKKivKAkzJ5rZJQJJwcjC VeJRj5kXJTKuD5IfBpiAKoghRVSZQlQJUBT5baI7C+BE6wqEJwjFApZTKVBXK+Deprx2T5ZnDBQ5 ZwBX6VCyZXKCD0AlL1jaCUsFTVT8K36p6sTIgfZHI8zo6VC4KqIhzuYfQ8L1YhCwglyKgz71gqx4 5lRvRvTrRGJcRN7vCjKhD7py6zTEAkjMBGrYbtokCRxFKi6aYsLKMCZJz5ZX5BhICPTjBryxAz7G r1hA5gxT7cAhTgheCHy3L/hczwYwg3ohZcptynrVLi6hh8BnCyBrwzIrBGKi5PhjcRbVhu4hy3R3 DkYAhArDykZGBcqyI456qBKyKuDm4CT5yUafBqAijnghEOrU4jTS6dIikMxAozK+DijxJ2Rja3wA cCxCygLpi1xM6/wyZTKRJ0hIaqIf4cYeIfgdYegcYCQsUUYAsBof4yaRJT4jUJhNxVivqyjMMAil x0gz446kCLA05PTAJuwjEbThx7hoY8xeBcUCR+hoIoJQpaIpxaLpyvwgxT8EwApUT7Ba4sMJzZMF YgkXIfx6rkMQkM5vQjkGRtixAwxZY4jqzq7lLzw+JJ7UIhzq4A8EbxMAYAsiUaQig8xURGqRJaJL AuBGp45D5D4pzXYhRzSq6ya/ynw1TIY7oixTKAAAsFg7wrEWYfrd4AxgApY7Y7iHazTOwBTlZiiH Qpa4q8YhStLmS3SQRd5bEnYuDWYfybrKS8q+CoY/hGpGorAJ8tCly20SDjTzpR76zVJIKLRHJR5w 7hA97tSzUQof6BLNYBZlQ7w+Y+Kiq2jOIA8mDWMoI7BR5SYjyHZoIsZVSaoyqp5xbTSi5Vg8zOrF xJcdT5iYkIQiEXhTJVSp7XIgiIznL0YlSc47iIR6ZTMjJzTNJyiW7WCfpETu7YpKr3wkBtiJC+Cx AjRf6YiIolK+afAzJZolMfDpB2ELZoTY5M8RoAZT7BZRYixN7giDEXshR+cvKPbQ0HC+Ddy4U4CU qycb8Qz0cNUxagpC0FhtkHD1hpafjo7FoAM5Qg6O0iYjxGqJB6opxgzJKBYlTTTKr2g4kjh0jqre jxKi6Ly4RmMojo6yKs6b4jKCbWsi6/cnLwjUz7glQdYrofQfIewBiM5+bNQpa5Uu0UAsK6c4jTac K46Up9pFL5aQSpApYpybD0IsNCiLTYofJrYjRUVGIyr1kdC3DBJRUeokAuQsLtSoUVofcGTHwfa3 6PAyqRMJzExPxVrVKL770XRrwm0ybYzlgAsLKZBYp080QkRHM1SHjTw48wwkz3albz0xrz8nyCdN wfJKpYJoERyjofhHKT4DMl4kBX8igA8hAiiYL0ohxGpeCy5TNTAuBWsEJqTpMoZcBIhTK+C/xWqQ RrahEgIyrbwpaRJeCKCUqropakBVRcTRNAzrD0a5QpyM1SUroqxUS/gjktAJ5Ikro46MLExPigKx AjkVjU6nELk9BDJCxmB8hEIBJjZnYA8wVaiJQuScdTTGhRqxAuUyCUrV7V5xY6kL56dciyqwAAFV IfKo8tlFJJaychsnQAChBoNJRrzo7iYiDFKiUkotz1TWLV8XkHDo9XbaZN46k3oBKobGpwCxwx6/ ycLviCgAUEUQCwKjFCCUo7ySMtsnpzRHMawtUHbxp3J257lfFadTxwEuAr7o6zTi4z5XM+rzsWz1 Fj5F6i6QRtbX86Lz0/B2Sp75ZoavjlBFLtQwybEUFUTWJjZvCNBswyqoD16jL+o74idJgsdV8Xy4 UcBr1TdojTR2DfrtTi5VQjQpwyYDIfoBYG4cABYYoC4d4eAf4eweQ77ExGKK4pbGpTJyQfTLSVNp p+jSVj6vETB+ivdeop1qQuAmxVTg5GK5UKgArZYhzDQdJih3CUL1kUVFNQFHYA7fg4k8sPDMFG5+ icJ2UbxorE0Urtiwpz7e61siLUr20M7RYAT9FQh6jT1bIiDoApbV449D8osPQhCiEjQfosMd59ZI jcof1ycUDm6bCp5ZFMYlRcQyZVVw0DxRTUgBDvQg0VJIiVVPktYfq/hzrxL5qIAiDHlx6r0zxKYd RcTfrQN5rTcyQtz1guRgK3qMokTtwBVQEjLwoiWARUc/YAQJ2CiBdqzpEQKXsz9jZBjbbT1QZrMf jo4jjRNkhMZ7i3U2M1D6cXrusR7E94jQ9qggiRKq7dlokFhvWHMMNaAARN8kwrtpIwkcrdbTofdN A/ij9j60Yf5T8MiJVlhvSxEu1sskbiAgzQzRNRxoL9tjhdCEYAsnIfEzYAKloiWFSr8uMfLTcFiy btVbgf0mles2gfT2pVj08/KAzVSyOHtW4A9LYfJVU5qab4Aypjc7iBJ0hR7PQeq/yJE+896l7Z6z qI8RxXJR50jh6gOJ6XJfR8mKdksE8cxozkLDkmxCw8KS45qbBD5F9HUjbOTxMSQixT8U8AofTi5G uEGD129DI+QiBN9rYmLn4uCQTPABRmNlhnEKwrohhTIjgEACgDQK4BYGAUgbAX4bwAQeGYdDCzTr VjrTeYgBFt2S1rD9Rh0ruJM20Ls6TSgpZjI08PYfUrowyi8YAuAyZaIsYc2frDGLUtp2TrI8uQ2S liN88AKgORZCzv9T1tUM89tPeNYz7tToUuxrafQkQ1I1WOhaN/5Ss/kbb6IpaKlrc1KEk6V6E1gr pKtL049r4fdWwlNRLv03Mfotyq5A5eBUULA4qfBD5wA3KSBu0IBPjX2E+DcA6Pejxhgkjh+W2gZr KRIz7DA6kHauFbR3Dl024yehqQSzWVg06ZSVDdCrmQRP4hwgIIAUoE/4IAYM/oRBgC/YZBIc/4Q/ ocAIpE4o/IxCgHG4w/IY/QJIQNI42A5CBALKYVCodH33L47FABEYVEZSBYcCZ0B55N4jJZlMo7QI rBZXKwXSZ4B4VMpLDpLT4JJYVIwNHatGo3SQXEXnX3zYbFL33JYjDgVaYdMYpCrE+rhcYi+LpTo5 GYNHQFe5vXJlDoVJ7JDqzR4VewFJbJVojiL1e7JbrDcY/hQDN5liLFVrSCpu9dBJ3vo6HG4jJ5lC seAo/HwRr7/D3/ZJpBti/8Pe8biMhL5lPoRccRqdtQZnCYNiJLS5lOgSDOhMtG93d1ZlZOIAcRa4 xiI/EYjt8Nzoi9PN05PLYbBOMAOxFMRZ6MAbYANRFJPjIRsn/rYY9r2uGiipH+krSgGj6SpO14EP CorcOKADhL2uKZLihSPsQm4Gw4CEPM6j6bww/8HqogzIuSvcGQZDK9pksTpo+k6xNuzqbrIj6WII siTtOkKbpOxSXq0AaLAAkrnJO8x6NyASIwYAwAgGeh7nseZ6nowaCI6sjlp4wCDQmAUZrDG7fPhF yKLI+KES6jaTo7FoBRGfrvIZHUCqiAauOgBilpu3i9qgjbp0CASZIiclFHtRkcTugz1JAkM6MNMA ApOpcGUQ/ctu7QSCO22Sbv5OT+Iij7Mt08CJPYiirMQuM+pkk6T1KglGHtIR9w8CDbvykb5H/IKN 1DCCFoYpaTrjZKQx4kM9AGsi6HxXyQoceNsRihjEAnboMW+zryIRWaQo/abqndOSOxYhkkpDYLpN GzoHXo7h+OnNwBoUuNpxClMOAbBk6Ic5SNsqqyRvajp5YYd+HIi94AJu5ymopeE0AEhylqtVE1Jf JDnJ0m8LoMq0eoQjrprEiKBClHMItVTwBI7mJ+VTmeZO/VaaoRFbXpKxGTn81dtH7Izd0PjEGK4k qrLEw0DIws1x4wm6Ss7ioAMRIiZKWwzF4QAzEK5fa4Vwj98JgjCrKI45/Ttoz5rJJaHVOhjV54f2 24BTdWH/reYRTMdnrufm2tuh1R1btyIrisWCL2wNJoMj6HK5tnCo+0B6xQlabqXaba0ukLETXyK8 ow68hwjwAA9E7OayJfNgwEAEiaEmVeXoByFSXhx34YeSbxlaz5zFsp9dUffEpSktAL3afQ1Xmkwr hJuIdXKSNvbI2gpCu0ERJt3qO1NMAUGAerNM5AApkqzMOMkqPo7e35IZux+7ahSlq5piNn8eG+Ip bOh/N5PuABcQ/iZLTLIstL5snNsAXcAQhTm1dGIOmQ5XhnUKkUcqVNgy7SdFWYAtIuhYixIiIMW9 6xB2qO2ROS8yz+FYFwfcSNBJG2SPtYsQiD4/yOoOhg6NWkHSgrTVeXsjqv0okGd2vlBStACOmAEr wjrmx1RZSWdksSJgAkOVqo9Y4/Tfk3JSVxSyZB8nZfI90vhKnUD8dkS9l8XyCEuJegyJBI2sKQcW YhTUPR/FyTbHRbZeyrIMaQ14gyDGIxLcmSuA5VoByHN4dmITpSXnOOmOuTzmybEpd2wB3Zzk2D+R AQw6bv0fK0MsUtIxDnNmIApLVPpEXgvBhykUgjjiwnOT62SGI+yZQEgO+gxC2B4nTbOQxiKwwBrs fyRs5y03IAClMXuH6hmmkjQYYJ7JS1ispNGXEjoU50OiMISNx6OyXn8UNASOsQpIAEmyYl7Zxm8r 5ReWFIz4DnJQJHMeO8YoDy7fQSczrcCTtZjMSkjsKnygCMtEk1hDJzEYcaXAsUYW4xAIw/AoKcSG TWII/idTi4Dz3bqpwf7NyrPockARacAR+mGKsmJuEjy8OuIQ60jpHVwk6m+8Uf7wR4VJPak2Go+i FIMnWAaRgAXol0i8fV+sIR+vPSc+xqY/k5R1niQwrlHil0LL2kupI8DaKrjY1KfL4yML2dE2GJtP pB0cLDARzqpJLN9MdXCXg/5xPmMMXFeyTVLVPNfYwBBN56zFIY/ZOqga2t+aE2AAxcWgKfH+c6ss kYL2emgxF9D5HvAEIdZcj5zoGlwYKAOoYCSFQMneQRzdESUgPt4gx+ioFVNvs8Z2uxJa1VJsQ4uO sUgCNPcpQZ75FCbvSgURQ6cjiXnAPBKePA+yrFkZGXBjj9yEWUn/IKA8mCEEnrGpIAlFi4pLmMuU 9ZEH2L2PSQRiZOjOrKhsxifsa0HqWKstNQ0p30RdczZMjdMylkRKwSNjRPJFHBLiXAkp0zblcnqY hzAA8Cl0TMPuqDi6YkEUya+U6eIhHZoeAWtY7cZTKlCAUk4FscAXx0sFBhiF+t3sEkBZrH3/3AZx UEiLALQgEIjMo6aXEzgAwMXtXmKQEJEVxckf7l8JKdqCOXMCB7Y0kjJdIlOB1AvEvewlB73CCGdT 61lZxKMzl7JKtNopHQoZ7OzNd8hQqNX3pPeskNziVxBIRJQnh2TbtwTxS26oAJr12sKnMo7iIQAD ZupaqKf861dH9h+htz73YlH+Tcqx7XNs1PrDRChcNOaDrBRjC4+rKJ4svEy2MQrx5la0Xuj2Jz+L CJCatQzWT2wEXsfxOhJ8XufJ4SWtbv7NMdPdkR9JKX30PM6SV35Xx5nZi9ZLX1CI/2GcDRNpFqX1 ADwgRi/I/y4wZoLr6r5q2+sRVW3pYhezmEXIxL4fJ/h+t4hdpGxcfm/3BeYAXMU2r6t5jcxnIxXM e7AqMbd15beDpi43pJxZhqZoM08AVWyxovMXKC3DZhBmo1BIVSJI00GTEhWnUHQLQ6QxnKTV+82m b9gJaEUtdG4GIlxu0Uur7nViqGh2lpPO7iEFLh3XRVbQqGbFdTxyHmUi6WxjrepvyxYb13b7nLKM 9bE8HTwTeUrIiUwLLpb++w/oqOw4OpHZxKdIN93I1nU1NlgknL8RSQnOnDPrPBZpJ5sEBkbpEgHO yembyANfVOiTNUaKuJHVytbwdwHTpmBH0gHPTGaLC62Xd7EVGvIdlpvqYn+lJq50Ur5ceoSnm7VI nlFlcbxi8wCcg93fpLrs8pYOatKnZdqwLUjtaZo274bJ1r4CIubLEYjPYUE6KG77IJ/D4Nl6y2sT f50du6tZ5buqHz4n9+9zYADD/0Cj3n5B1HhvJCeY1WhKfD4/TUIkhwosj7K4IqzMiepXA+pmrfZz pm5aZm5IkCRCLl5rr+AAyVqTR5Y+aa5cgAg26paOIhwsSNrIwj5ZiezuAAohSZRJZaYpYshzozrp QjbB4hBgAkodkHTagl7Gr94A8EBjBSxvr85uB1oiMGjbMFZ6ofSUBVaKiOrl50SU4yi8jSJ1rl7u jd4fhpCH4n7IrupYpPDsouJoS3QApYKeB06Ih3a7R1p1rqBJr7o3ofaIRaB2Igzdp/ywZSjlyuKw IfjmbrSoL+jrqmThRA6aCzoAQsR+bnbh0R7wooJSJ1o5zzLhR4Ky4skErU6OAlaXZrKIR0T2DrhA ghRiJ5Bw8IQ+bv6FYsL5i4MOY3jsLx6wa8J5LMwArQAjx8TTaXq2C4YtJPpPpBhXB37azvRH6iCn rpAlKIS9KfSYZAhg73gA61Z7MJDCg15/BRyyqihYBlAjCOrSrDzLpY0Dx8Brgigzozr+zXrtaIgi IsRXCFAsJXDJJDgDcfQri2wfccoA0RSuLMjNzeQuApYCUhDdpJYdMhhSyk0TonDN4tJA5AhXC3gB 6QL+4uJXB4KzjyCh5SzKAfaBwA6/p0i4KKIAjBDIy2LSZsI8UPIlJzseZRgmT7cQCyir6eatw4yH 7chzqgLxxxilyU8dLhRSMH5265iSML5fT58NcQQAj/QA4siCaLx9A7LvcXTwyvTAQoKaBI0kTm7r ZI5wo/jRC4TSwAKZ6SL6o/Bd6n5QJ8DVJjEKSlx668rxRJqOpSLfb3EGKYhjAzorh/BlQsI+p8Di 6fEpx7TEAkZPoxCLIdSZS6iaD1hpIoMq7TK5ia7NQ9qaDIQAg6ZzcKqj68AlJOTjQhCmxlZnZCLS ESkqCd0wJACfiQTyTijuopbVqF8MY4xSwkpBhgEMTg52o/j8TLxuA25L0qkbCF7oJtqcAfamZOjf bsB8Q/kzSl837eoxCtEzA/kTanqx0ugABA8Q4AJigg06U0swqcouD5QnhoTibaxrMRyOUaUMEXwh 5XRS0pppCIUa4fc+bIxfLiTkLhRDU1DBkxjnEQLTJSzw67TaAA4rgzrcBui/UTx9DSDW7UgyxSI7 KAhAjRQA7LUDS4idivaVQ0YhyooAhXSAj6QAp1rZDgAfgriWFBCic4cOihUianpCwuELZhQjCVZh wsRPoDNJZ3beY0aRI18y6I0IYik1pvx/gpJ3YiLGLGRIhtr76IbljeqYA6ArzcAr6y6rhQw51IQf QjosQpdOLRcWs6UXbYUD07IjZPp9DcZB7PE94fRlrTDurcg1ZOCubI0U5tRmxj0DYf4zpgELaAi7 R8B47kSIij05hxTYkD5B50Sjy1K5kH6rjNVTLBsPx8IfpQq4JYoridrhYAUHQdhtsLqSwyQfK78H su7tk9ck8zDeMM7UbrrU0QDRsNb8tBa9w24+qjIfke4hBzbUy5i7rhpA80KSqrbuJB5PsFAc9bx3 5mp8ED0N6JTIKh7RkaMxrdsE4nolIsRacJzuyQym9BMNZOhAjcEGzWdeg+kcTiLUhAjgzrrMk8rN UWiIYuK7E2jWNWBYIksi4yzeMUL9rX05SDyS0A9RE7YABPtZrOckxWlgLeCo1iYf1OAniXZ/Df6I ajsQZPDbojdjIficbnBm6JktCiyMoAs5juR6KkRJcw0rwiJboCcW5e0Qp5Sr7fZJqy5AlEQhjEbw cQbGrfSQofdTYw0QtAMljiFisOlnR0VKy7RtsxTSFrDhUjNQa1Iks0tBypqaDNQrhXEQErUeQsKZ QnInR3beIiNuaRAkbzEZdRg+0uCVAtMW7Cof0xSqZvJq4tImUjqFqiZA5JbGQdojo5yWoChXkjwq Lso0Q0Zm4paZVS4AI6Ykr0gCIqyZhRkQrMhrLulNpdY14qy+TWgfSMAkIrj5r1x40+CZzbFmAqMK dY5ZFOcjVyTCdCopJaZBjF4hxaaFjC4J96h8CAhOg27OcCtG8+6H6CQnVnsptfRpDSBmsRar78zy 4njCIA0/zQiCjdJ2qCc0M41RMVwfNSLCzC6U67V3IAjgSIRgY+btE2iyjGtNqrigjqLvFfofi1y7 LT6a5pAskwlqxtqH715sxRjcBabmJ5pPROiXZ1txjhVHVWFKABCaB4LMAcryrybTRB8y8H4+ptpa DAkcyr7Ss9guBdERqS066acxheyvr8i+qprcjsk7hYzidDpwuJL+8IIoL9TYciEYl9UIDNuLM8zn MlciEXaetF7H8bwhSPrrsDyXbAOExORSsDjTMXaVpYIqye5acy6lCrxPTSAztcYvae8AgsIiKTg0 dWUBteZPs741bObaxvp/E842RpDuiaouinLDBPSH6Ak5aHWSjqQfykSepYNGxt1mT+1GN4wA67qk VrJ80lMrV/0lMnDfstTcFti/5AEtBpGOtqyiTHwuiCxPRgBBjLVK1nWNQhhTAniCcAEAoAVlY5wz paZ5zT5zcowAOaS6w0b4o81Esi5XjoIsmEy6g7ODpCLOYhxgBI2WYfTawk+Z5wo9qIU04At1gez6 zRNwEC4xCBLglW+MgtI50+9ui6L+9TYj4sRgDcAzsxUf9dgA7J9Iw0YsggKAE6BACCAODP+EPuFA KGP6HQSIRF+xOEP+Jv0Axl+RuKxkAvqQR4ESMDyWPSB9AWVR2MxWVAWLw5/R6Yw6SgeZASdRt+To CS+bz6XzKGAKiQyIS+K0cBT6RggF1GXSp71Wix6Kz6IwSeSiszqXx582OeRWKwYBzKZRCry2ERCe UWITKvgSKzV/RC0Wi2Qy+QSPTybwp9gnDWaEXKCUuHwTFACPVsAWjCWN8vjMPDNPXOT6b2igzqK5 h8R69wbI46/Qai20AgbYUCSy957V27d7bmPR6fWii2ifTK0WvARmhw6PUXe6yGw6tQSX2ieWh49X avN5dnDAkGd3CaSX3OHSiPYSZakARe7xOITSJ8OHUW481/UXCZKsQi0YGOfqDIunzCMexj6tWAbu gYCEFOCxoAJ48R/Pgfz1owjK8J8i7gJ0yiFL6AS0KfDCLom54AQIl7SJ82ADJ44TUIyiCKtcwj3H 6iCbgVHKfJ4qp7qK8KuI3CC0RWwj9oy7aXxW04Bs4ercnsp7CM0eD1IQk6QKYqMtgWwiLvmATyoU l6LxihEyoItUGxrGsJIq9qMwYf0MoNB7FoQl6UTMf7JToAcKNMg8rrcf70TA88YIKgyfJRCSLxXD ynJHFTYKfP0vImp7LUa/8Rn7OSIU9Ebdoy4gALohCnw4fcevQ7cpIUnj8z41QBNCAjLRXFYHV4n0 oIgzzZpVXLYJ8BtjorJz7IVSQEMJKEoNudsoUe2KVS2Cls20iDCJvHiqoqniL1mosXL25LWgFHtv I2yyXum08rVoADCPMhzroqm90gFLbBJK0CS3Cjdln3cwI4PcqHShWSM4AA60NIpKVPkjZ6YtY1j3 0hilIShSKuuiEeihkc/Tegi8QhGtEN3cSKMQiDtxWjycp1ACdQgnlGJBgkjgDU0mRW7ccgVOzIYa g09rRkwAZk4yVVVpCCQDep9pulCL3sf2OH/CSissnzHz3pc4ADClgZvIJ+VJn01ZXH6Va6hkapvs m3gK+9avRPd/APNF6aolDqni69AgHHEc4SfzCLqosZIYnyPJuqYCploLDLRHpzc09FZyY10V4Enq fNExC0ZsAnPbltenAL0KeMtwVKAMiuLHox+/KLHs925jz/LSh0CKLkq35OifhIndABQglm2QmxPV bKxFULMpkV4OCMFAgmTSX36eyb89DLaUhChJVUPkTinSZS2xF5r/v59rhgaGaaALCTkivQY6fbed If5ZSENDV4A5q5E3xHMX2AIiqPWevlcoTYkrQ3JP7OuzRXBY0euLd8UxypsCbpiYKQ46KdSNnkIy 4llRDm/IeVml8jbyTHteLGhJUzM0GqmQgmQicHQDF4bs3h+ENh/HLAHDpEaKyLmkN8UgghN0VoIe SSgyyAn6GwazC4fjQynoUiSZhxqeCVEXN+1FEzzwBQAXm2cAjdE0nIUIR5/Q/zCHbNI0NoaSSVE8 YYAFPKWSHR4geTN1j7XsmkHZIccsiUqISO2ggl72QMSRL0QZqg+zLI1XdGEiccYjPnRGa4/jogCR oLChZlw/0esLheokADQyUK3J8lslCK05RdHwTwB8uZdEVg0/+PQ/GKD8RWaRFcwXamESUbBBDQzC ItIdFSM8qwAhNmo455RW49vTem8x0KNXTyAjUgRDxMlxqlTUyhO6hZWSxKids7bazJPtUhG2QT0R /kvKeds1xKDSNLdw9AySe3ITmLyop37zizN1IYvJxLBD0FMfGvNEsky9zWIvKUALxx+vvd2Vt/oB CZE8NIaQ7I8nBI3JKUUp9GCvEIfqvujC+21rBJuAcyw6qcMto2QZIDRgAxqQkZIz6nUKgBiWUY5x OphmYQlPNBxG2sEKqiPt5hhCUGuiw0WcU9EhwkH4+8vDa1AKEjVL2L8aTiv2IW9BpdNAJVvVgPte TnCNPzgUQgpk0JygBpoyueFaXCtLRrMFobW6ppMr2hBxK5kEHSl+Uyj5MpoUyhOulEBIzHmkr3Fg lD03CliLG5Ff5BntmYiIytAjS6zxYLPGReAA2/TWo0mB9s1jCIrem6Z9E9ohKztaANsk5LdmuJkc ees2j4uPdGARoba09EEgyQpS0O01IEWOA2f11J6wNfVclMNlQBJGqIY+IjPZesSAKa4yziahgDKe xpD8ZLJO9H+U+NVMydRaJGk4dN/Rw3/a+TokRI58EjArgcCeCUVk8SdEB1cpkbUGr3TqjFv5PJFQ 6QSpyUFnm5JRHMw1GKKK3aGUxsBDDLLSNJgkCd14QNDd5XIiaUJLqkmcgWaMWUc0XbhV5Jja37k6 ZGFApiBIxEMjQnu1D+5g23mUd1OTca7rzQIrNTA/YuSnh49dLd8MHvNZ63sjdTkVwSJKZUsd51ar VAMqa1RDGlydo8qS7NRWyHoiBas99pLvUoAOXU/FBKMShOUzWU6+SS5HqQnMieDDODv0g4LIMayS y0f9icAT9S60xiYAAx5TyiorJRpAd8/aXGweS0mnhKlZky1AfSxw/Ke4LSFOlwuS5fD8IgZaNEvC FOdIMZY0kNa6j8T9WIxFDM4KDeaz+BDU8ZYRIjbSvCDaOgAJfLp65HjSRCeZsAAdzyIttzYR5ocK 6DTWeqbCw+fB/RONhREi8JjdkyO21liBmNzI6bQem7WFs5gB0VR+s6+7dD9rPcYy2uyxzWqOR7Gh Yyb32IJuLWNZ0KM5wEoTN2yXjLpaKh5CGxKf1crTlWVnB2wz0Vm2TOsY0/mIo/xoAjfotxmazJ6q cE9cvJJlGyMpZqB1GNPR/RWiuD0UhHzFed4umcwySVuBxaN7kKRWU9KDiTt8u1OAYtEAyXpUHP2O RI5d6EvQQzAwz2VtEvSc7VqAA6NQpLVXt96O5pU9mRHkjcRopkKSgeCTQ/aarCda77uKW1uklvmP ukq0iLoIgH1UfdSx8ax1N01WJG+fsBVSSMlHFOgpMR7pgjwT/UW+Ze2m2uzH21af2n6Rz5it0Rfl MDTsQvM1TnRtglT2XrwflZzDu1RHJ0KVt4YnkveaOJffl/jrXEX28VJpNpfKJ7axbW6eXumCfW/V NEbMNaWya0j1RFGse3BJUHd+3bpGb32jAGR5mO8eiusgshJIi1r0oGNIcEaK6GRKvwpAu86Ghi06 bI++MQj2REzsnoJudq3EIgs6jcACJulUH4gKp2AGp0t+QGTOImXYH4XMzevi7k07AqoQbalC1wo+ O2xYaG7+hCcUwy08XSoeIcxubMw0/svcJGRWScgs+Qo+eC2WvqswuULsMQR6LqVnBy0YH6Je3Ot2 uE2k5ohYVIZ6NccmZWp7AoJAj2fabsLww4rWAEuuLRBUdCVAbS5anSni2qoKp8hAfafeoclYbcoW U8sQt2q6/mIyRorIsAVI+LEArUH2qO4BBuAEdOl+2Mt2s2RIJ06cNcgcQor8SQMM0K5qt22+fTAK oQvKjJEE4Ez3BQNaXksEIy6BBGwKAQJQuWAITagQbsuuJ81IHFF0v6HS9CUmJ01CNgjsRy62bSJe S2owScRqJeMtFW5KMm+MjAAKPQqyl+LxGbGkQQJkQQhkHysKJUcsASdqQg1IwbBsv0ARG0eAIQR6 fqIuSgQIty+mqOgs0wKKe4egJeIECdBaIcZ6Lw9eP6ItD8nop0KKVuJe8WYe3cXM0mqsJDECIUMs baooW0wOAqvhBMQotxAs0msoNeNgpC1q988OnUeaJu6PFO6QjI4YHymLCOyUu9DEd8QpC+no4PDs +mmDHck2NgfaXM6G188rJChUU8NGMwOupwHUpKm+MMpXHAg88NAciQImXeI254aGYctAHycEbamS AMgPEOr+aYNhI/Jixw6NCqQadOmtFkOupKIhKpA4VNFiJ0JQR6+iemMeZWKed09q+m6GiEaK96Jl LqAIyuKeuu4mwIJU3Equ06XMeS4W9ZGlMeKaqUNgeW9cIQO2ziYm06eYIuuawew+IUJuvXCPCsKL GQx6AGpGtM42ntC4jM6mkpDOX2J4fYIQW+HuuLM/BO6i38H6maI2iAVeJHJE9wvCqklOcLMsbJOD LiNhBU5gJkMs549uVNNO4afI0MH6hwnoNc1jAGoIZWk8eZAWLNBGeSUOme1+whPMnSl66uJHNGAC xuKLMM1eu+oy06J5LlA/BwVIV8NyuM86APAcZ0H00myiUWuWcKo0rPI4xwS3KyIMSo7KHBQ0KKaE Ryz8z8ojMSWOiIk9MNEehAJvOsLGIgxKbaIdGwXmTAyuIgKeS3DS3cb4MkZW0cHqpKXMV0Ngxcwg T9QVHhN2qgt29UH+0woi6Ax4kCrOCVSkeSlCaKrOmgVM3mJAT20VCcIzJfP4iJSwQbOJA0JAdCQ8 IqgGAvTYKeI8ow2UNaa2lCvate9bSWu7LQlYijIhJAANFKRKcSoCVq3oZ6QocS7jROvAbaSg0wJe pUJGixLHPS1bKLCk1YUIIqSg1IWlAAI2O2uuncxC75BJAsbs0wZWvgl0emR6OuRLVeJ2mlTSjNBG +eoIMHDOxi7maPLFFYJMIyNIScQIiI0UQ8NIn4MwxrP6AEpaXmbtNxIEhRT2vBS40bIELwTceIAA reAkQQiIMszYShQm1w3or2YJFfRSTUJQJ4NkAOduUzUjWsH40QAPTAZ6R6rmoIoobtLkT9FVDk2Q H+O3O2HyvQk9PSgdNKf4dZE4JRBUYiakJ0dqdq2ylyQQaylmNg2GTVLkPQ2hXfOHPe6JA6I2Q1E6 RGQIoiwC0oAOiBBMdPYydnW0LRNQxya2uJJlKu0TLUH9Y6IzUbVi/OqIh9COaHG4PpUqxxNWKiR6 60MMXNA2J8QRBU7xOUfazZOkAMrO/fWXVwH25gwGARV0Y2JURK8LXrKIH9KUG9bYpK/2AM+Er436 gGtEAOQQRWJvCaf2iEz8JkShZoLJZ0AOI8uuIg1JAcRqJ8uiH2zNbsO6frbcSYUEH/YdTOIQdq03 N/Fe1FT6riJ4pLZiZXQIHstOIc9E4O1i4eIyCTdYomIIwdUzb2oIXlCtPiVOqSAIlAy+weVEIrBU sVNAgCRykiAxSFZGnCjNN9JKt+r2Vma2h4j2sNIJGguA5NEYgtCMNbdhFNUuALWrO+ghcG5Sq9E5 Rg0Ua3J/HW+lFRSJTyRrTA4gNyJ4ShKUSoMIQQW1Qstgu0xvP3WJFPIO8M/NLuKrEU2ZBBJNJQt3 VQQafbCK2ZB22YbXaWAWJeHXguVa/hCS0WVMMep1NelvSQyxGkMkRKazTFZEo0RKtTSPEgH63obW S3VEASoim2jNKEcKT3A2k8ooxgoM9ur26ARKgsy+KfeUzQHyffWaqa/43lZ4zuoIPQYcT84w2ZTB KOHxXoRql6JRKs10bSNJXwImevRbDmmgeY1w1wrOlCRXabASK3Xy+pZGfAxsmkZW/MLq6dNCu1ek qLec9o3HfC8bZqbaeYteemfqSXQdZYxvRpCBLKIYWkLQ7S4rS3YidRkXi7kBZjTu4TUxPu85H8Xj FPigADM7BDA4fzkhMuAJhmMtQ0HA7GHOgYNO/qAMa2qc+C8Kzq3pQjD3ZC2ir2/jIW3CJBRgT7FO 3FVAWOoiSdSfTBUUI+JBCFfCeTbwJLFkmgOvjE8IJLLDE5dEf8Q9XSoRTe8GLQICgBJgQBggCgz9 hADhUEAMIfr8iEMf8Tij7iz+jEOAEbikdj0UiUThkhf8OhQDjYAk8Ylj+iz7lkjgkpkkMBU3Cs5B 07k8GAUOAtBn0UoIFkksAlJh0MlNJAkniD8pkpqgAn0+or6rU9g0vA9fqMrjEUptJrT6r4HqNOll nn1OBFxfNzskcicsosUk9Oh1RqMxglOn0mhVnhl7pOAANDj1OtMpub5qLyyjtyzvzEpnYOCGdA2f osvl9nwgDp1cn8Iz4GotxBEMxklhGRospimCg8Iw8Kn2Kn1TAGKqtWg23pL35GDhG/gl6hVphj06 T16lpt9JlOlk8OjUbfHfefhv8tf0+k8ftkY4HKfvAxUkh0sh11AFRhlpBP5B/780Kl6HJ84bxn88 6ROaiazvo7iEKdBqkqKnyoqAoK0pe7bVM+20DACuC4qilKWPsgrcn7DR/uYALXPg3SCJYj7+gG+j rIMliroM4CGNW+iztXBZ+pe758Ngg0Lu4yKHMjCyFAzJiGL6iMWvVEbUu5FCWSKikAo2l6+IShSQ Sif0QIw4b5QYpL6PZAsTuKibhpTNcIohK6ToUqMwQ4xKMKi10Po3ACDT8ADIpOl84N5G6Zrsf6nJ uBTXTws86oUxyvnhS9DgHRyUqjGERTyAk8Uy+jFIpGs2o63YBrwoLsoQ/IE0y4cdTcjdHLSs5wV0 yx2ntX1YIZBwCNWrCggZY7VrSosBqQsytTGfyi18ez5omk6irS1aGOQe7I0y+Kx1qAFiINWh/wkh Dao21zeow6h6tXaaXt9Gyz1g1zVsillp3AfzXWgorFWFFyJrDSikvur6nSGAQi4dFEURM7oAYml9 TTJN4AI+j+J3afzIucAaGMUliaJlhloNcC+Vs3a9Wo3GE8VVOkYrvjAAYDm8tKpLKDUzmkTRRJ0W ADnsqJqglBWUoNzMUqMlJQqsYIdIKloI1GSqq4C8w2ijVpPYM0YKvx+Hjs2z0ueCT0dWF1KoqNpu MAkbAEsV/Liou8qChlP0zviIVHDeR51n1F8HAiFZpi5/RWfqPzWoqnJSyh5JfFWry+iaHNdrOKIQ lMgukemLZsfyiKDgh/5PjyoShotrIVqyGoQikEoniKNpOtNHc5KXZvbMOjYnV0So3v6/PSf1q9Uw MHMf4yCa42R+yKn0euWg29ALQABTN4DF0DOaMYXKbXdkj8TdS4HdYUpNP7BzE605sjrgIljIySiy GKLocfos4sl6gljgMUcvNm7/ThshPo4so7vmII2SePwj5JG5PEgS7dwrGiPEpf4QRQzMIMsGAGx5 UUIABMyII7JaC/SXmxZ2igk5rlhMhW4atyKDyguhOkQwzoECTlnck9AAK0GPMMZ2RRfq9j8qCJYj MAUHG9vxZo7JYoBSnLYK+eEeY44uDsi8ZFpbeS0moVhANy8QyNnkdMR5HzDGyD8WyZ+F8GXbD/S4 cc5D8HwACee54fqcipEEAXIOG4BG4K+NKWdfS4VGMIIIWc1xaWqHffnIEAKRZCuHIoo4hhL0cEEi cjkz5JyUhDlM3RZbrnvQXjsRZwI/zFJrX6ncjy6CHkQbpAiEzIYjriVgBaYBm5RAGge3VOxEHTlG UUVR/sRoMsMOERsory0YEpNi9xT8CnNOfdywdYZqzPuLbo6A76aiFPENI9iE64mQqnAE/soMd0Go wZcAVTr4R+LvHdPtyjCQDwdj2RRIMBlolCUTJdzI/4bFBKcrAihUVHN0c6fRbxVTQv6mWyZ14/27 N2WaAQ0T/0NxNK/PAApKW0owQgjQjBZ4nLQIoZFyi3JoPjOxEJ2UQW3zInYhtIpKVJELTCUUk5+w HykjSRldNDCk0hH2oIp1QQBz3nXLAjDHmQLiVUSdWEY3YzcOC741dH25NeM+4d5caqtqIAEpBja5 yIUXH28ObqdTXJrPpFcoNAjvy2Kc3Is8IomVXRJJUh0HwAEMAbYuQDDC3UHc6WuR1GyfWITjQduU apKkkSwROQtFawuIVXIyYsLUSNhfseQ91NgCMnoeRCpCgy50adFW6jk54hEpkHbsBZTqCLbOQ21v TxKBkWUdbt5byXlompNX8iaQaPVKepbgqj9W3EnNW6SuA/HyKgZOWlbg6LxDqvJOYAdXS0lfKKo6 GJcUuj9UJMeCRHo1GreJDIpJJ1p3OlaPsipF09kQp1OAz5Z0TEpVg7wuJPp9jubPfZqRBjI38lpV Yf1Riz2BlwiQtJ9FHM0LOo618looAFMQASPsii5g6xZIVqbREBU8wtRo4DRloIhfFGof0b1M2NQO P+ayNmkABsWA1lYF4BxVZ3ah5ak7RpiUWSxczJyHXvyVPhkLJ7YqCY9PKCi4oztfvkSk1an7skWK cswjF2kgs/tIqhuxTsxNRAAbid5BMzj7Xe2mLUVSSRvP/WC1F3cnLkj4+1BuTjMDvfYAclKjo62P qqtCH5Wpx25cNB6kRHZAUrKvcAe7NLuxIIRGexBFFuRaI/VRmdrL4simW0Z7zdkUZZkeVqMKjmcx ru2cMoq3MggCwmnrHeMmQ1UtBZEiCsLdu9cYmHJ2acNvdIwrAqNACslaMU9xnZ0Mfr9tiyHA1dSi 7WriUFT5aSWGjK0U7YE0qDFXqctOKulR9HDJ8tx5cZVjyVkq0AjeFU1snnc8djyrKTtax+tA4D3J mzLjc656UiStqTqiVqCb0You/UE4d48bXmqhIne9th+VVMdVRnIz5p6hABXeu81cPY9PEX6SktNV LD6blSPwl9RKvvFg0mzQ4B+UACsty1FBaVGk30WryLw7DhxhuFFYpNC8TOJd9LZvzSSIdWyaQo2l e5tuOQ3hkrTUL0lfIco5flYD8H5jCWfRa01HOUVhQ4iZrotLv5sV+Ae7wAWm0nELE8VSHKwSO7Qi cfZClOSCtwlgOPJaD2JyyqeMpWczUXXQqj9y5yabGPxHzuGeQYifEJnZqzNgT9ZkVVVGiHLax+0b cLgtND7RhHOqqaaDnsu6+qKR5Mq2TndmRDKtib8CUm9Yz8IuezxowAFIOOOeEW3BdThEw1gbQ5a9 JyjomzksVgT7xI/cVD5xGo7Oymc53tARPV2pWrxDouwZ9fH9i4yyIQoLEeeW7HiM5qCMKr+GdqNL tPZKNiWIzqsuhEgkgvyniKAHOlvvFHmCRnOoiiZG6MRinMiqJIDkwnDlMtAjuNKKEqgFnk/kFjhi XjVqjNDNpPREzsUO1KwNLmcCgjXJFrRI9LoOsHlKwHzKwNdnOnOtGgIwkEfHpQSM2iqtxgAMPpGI dB6DSv7gDJ3GPFpvpiMQXD9ubiIO+FFtPEBmTjgHkiGNhpDCICvKSiZP/uFI0Ogj2IGsoLEqhuNm PEfP4HSwMw4nOr+CUluODmbmoGGCTjNr3rujhnDpIivjXEgl3iKDXL8ORB/kgxEqmiLC0wdkkC5q AMSttmiKdCUwWjPqaJlqvPLo4NEDWi4otB0xYG4uxxGgDqVGmJRuWuvgBppqwFoIBkgveCrxSM0C kvHjkJ0h+upmToBwUB9HDtGozlpmniLHRCzosADv1CklpjIphkfPDj8mzsnLUJCiHIeifI6uHgAt yj8sGvyiHAbx4H1rqNDMRp6pqJnsfqpHUniEBsRuivioTOACVCFLdjNwkAIufH5CqiKC0kgt1DyL YrYn+yEwYqdHhQKszJwlxKPpesLD6HWh+Izq1snn6uEETLuiiyHCvvAQtiWoAsBGxMLMiurN1iLD Vt3DkCHHRMGpQpll3vwrCCrybqbj6tlu7gEoqvxiDMNB+HKItFZjPoBrUOpnUtSOgRhh9nrugHLC 4luD6FYL3utgAo6mPSUjvlkiwGyQJiNleF+nFselUMpDPnZHjiSKNDYnDoqtruNsSrKvooBvykXi utNuch9lYSXh+R9JGCSFYQXxcGapGgCEgnWD/CLMnNGudpWCHSyIMs7IgOqjPt2B9KSJ/nUNqyjv EPPiCQHi5snGoTAkNiomqkFrdurGPNgiznKCijIrjpBpKqqEeSNOhEJplAAvBPmADRgFxE1p3SEz eCbnRGoS/B9tnSEuzB9I9MynXNfOxMgKkteD6StSrJovAiLMKvjADGQoBo+v4h9MlsfifDXSEluN XjXQPCDItEggJT9m+zvjIluSWifKjDYzUh8vqT0GJrfKQyREpvLRsgCMGleG7Nsh9HNxJgEPskwz iQhB+vLKpSuAEDIC5s7F3inFpi0tVPTJCntFYJJkhM8ThKIkbF3iWB10bRph9sTgKUdiWGzlMqIC bjgFpqxmbiygCMED8oBtJSOu+gDiKGznRKdCnAbUqEUG3QbrUJWTyHuHUnlo6wivhJ1Dhw3w7CRj VoBvWAJ0HlVQvruSYm5IqPel6uKs6DYmjOdqOwfqzADHuK5GaM/tptbKEABtDQ0jURRzvo9PdG7K XCvl3wmo/J3I4jWTupkniCX0bB1u7Sjiom0tFnKDVq7iFQEJhiGT5RbgDFCiLDIlplpiSEYKTG6V TgCtnRQugSQLYwSNgrULXHYRVHOj1qWB/QAsAMdG0oIyrG3D3plzblFy8EploQEPhgCDSpOvokO0 MQQCRvBTOOjNNnOnlnFj6VTC4rdu8Lbsns3Dyx8LKCDC0tnMRluLEPLErCME1pKmjSLCJy0ADrdl pmMwcACy1o/SmCTvypPIUiEC0yDuM1Blpl31XCZIBwotih+VgT4KD1VCYHfP6z0nSmJEvNYFQJ3S LrpzISQPYQZnF1pp3I9R6qEvgQ4xAQVOgJbIRGTxrypCCLQKqT0KqQrCWOn1pl7i4izkgphn6wd2 bMZT7LFxvgE2l2LCMK5S7ITGGJhlhMCADDIsGxS2PQLEgxrKmACNdnpJ/LMrpUjW0WKsqCERZB/x HjvzLlJx6Lnq+tz1aMFiDLbSrFp1MyquRikz9gJFYItLQTtJLMR2+PQz4v8q2M5sOvbAAiojIzlQ LCSMWAdETI9W5oRlUKNWXs6KCTmM11iqJuxy3mMnq1hWOpfpgSwCk3Gv3qEziWLiRwNvTPBE8PSL Y0/0NEMQrygmgqDn+1xXAm5nst4y8zOilXgM4rJsauxpUCgzNuMPTN6EbM8sRFxCnH8C5tFmoCit Fhz3yGzu1lHCbyEwEE8VsSQCWFuMKnD0pSiUxiFMEibtgj2ISpmOuQZOgM7GQqAPyLZzvwsEiCFJ CkgDvnll3ymJKnpVxsfrYloKNUyLLqqjYtdizmoFhH6zCwYjgMKnUrNTvj2NH30X0Xd05KqpYwfu rXonpioqpG6YZlUIROL0KlXj8nvIqz7mjuNOEzyh93vB80llyzQzzGyHViDIBvqEdttKWwUo/FYP XPbpxIIWVOxo9LunjiosIOg0gAFHDmaF6M7qNmOUxIhJeCDYcMfKAvQtjuujP0wNeQ+rmEplYDN0 cI6sTysJC2DC50aSgy9Mctg3hirwnpAFYMStzWpMdD2PngCyrMTk1u3gEtvAA1WlfJ6ycB7m0uEV YJQCvpIL3SYwltNmhWEuyB/wGUcTa4kUc37D8lSV7QfkfCnLdntE8F3leSvCJzEX7gFY9CIPIGb1 72aReI/4Ds6U9iGLdq9AC1/t4ACwSRORRCkiAoAO4EAII/4MA4RBAAAoZDQJD4QAwDE37FYa/oxG YbBn+/I9FX7EYVHpJJYvGIVGZVGI5EwDCojHIVIANNYiC5wEp0CZ4B59DZqBp8B5JGYeBJBIoJLo UBadSYRIIVDZhUYrCqZS4nTgLUoJVIJJKPGZdEYjIJJEZdLZdE6PVQHU4ZbYnDYjG4NYABZYRHLF R4e+8FEZJDYbgn3WInKYxZoRQX1kYy+Mo9Ms+cxEXvm3BnXPn8RQQRowZpZwC4jXIbmHzR45owRG ci+pW/q5ZInHKPILHGLtCIbQ4jQayAJBDofGY5HIbaYRXOLcI5EYziIzXLPFoZQYbIM2968AMs9N ZzIZIJlX4ZbJfCoJuADevT7o5QeVB4RR7+BNns5A66nIarj7JQ9wAPmkiZoqjjEQMhaGMQ5a8oY2 DTtKBjiwkf6mqc6bHIyoLqQK4yKv21iNLmxcDP+lcBpqxEEoI1z8LigjTqGlyuIUxDvtmkjWLuhk Zn+2bowM3btAExCTtq2ynMQiIHSlER/JIlyMsUAMPAGvTepVBzjoYob0RohqXP3K7fIZKi6LbGK9 xVOAAyCAUgIQjLHAHMkNH+34BtYlyGtmmMaI46DcoMngEtgkqPSgx0GwMpUHgEhR7UuetM0Mpyg0 eAauLQj02oU8zDPClyh0OANQQWg0stnIcWH8oMttPRTmo9S57U2Ar6pqeNgHlYUHKAmrgp8xDTw4 ArTtnXT4L9RrZMjUiDQqnDrMahAG25H1RInEKEJI9igqGBVzpI8bx2AeLdIe77DO2mqdAkjLWKLb U9IqvgByKtzkowlyjtUhkL1og1dQFDqDR+zEI1cgigh1icHTOjzsTyhKCUnN6OT2+aQPC2sqWqf9 pn0vUswdPNzgVemDJs56nUJDcZMCwUc4W5bkAJDTpINMIBTbNqSVYftVPDLN4gFQbgPWgyuNm4iK IrHC6MYfyjqDkKKqPnkFH6wqGaRfd/57CS9JAxGtJqo7WIayh8HnubvpJuZ5nHvLPnPXig1snkLu K2aFS9sE6X4uQBOyfsHIzRUdIJjABvY2uWpBfj7z7eOStnggBV8A1x6hAPNq1LSDIzWTWNm78HR2 wUmLfAyXaD2iKtvEc0n8uHCIekaPoqxDWKGo+aTblL1SUwXMtrIwAcG96MKOodzXPtgDa5xiCas9 r3an06Oo9UsUAFPfRZN6SH8uuqGUUiNspVUqI+5FwDbgyjJspE6MaaAbAEPWiPw4pJDZs8M0Zs4Z NTWLLYeP8CED0zKIOWrp76Q0sM2AI2t9RFXHE8f6m9njnmaJ2AGmNJJXCuKZHqex97OGzEgKGaEm p/mqk+ecSQ8JJECJVUauGEpPkttGfWAE2CunbD9RATVoJQx3RNbiu4AjNHPEugpEp4JgjYIOfOn5 g4/2WtFKc4l88R08EIVQT5C5R1dEcO+8UvqEh4RxaC/MnybyjqKjc/4h7liKt3iMROKroXgPaTkQ 1lrbjMM5hQcV45DGpE1IUbA2BHDxxNHcYhSIACgmsVUUFcpPnVmRI4fBJji2wKKJcUEhQEZWFDgI ZEvD6B/KCMk/wyKgSGMTB0llmiW1TlbhQAV+DujwyjTUAJjpBojm8g2yFnzplJr8NgvRKQDlFFDS Y7o7rZS2xJfsQx8juB/HsVKhl0ZXWukPJc3E2BETZlDhIm01jsgAJ5LWQYo6/D2MlLUnGVxHmfj/ m0mtpzyh9p+d62dIhkTvwdAS/8pBFTWLCHkrpuLcR10ZHJRtuKxShE+WuAtzM/I3yyJc49nRQ3XI rm49OGz7HFFWH7JNiE9WNHulTJB6I/maEZSs2aKDQSOKKMQ5BEkSERupiuPuijS5MGCno7pLMQiK z9PjOAlabWaE0JqyckC3h+RZIIoqpTIWePIeetQgrQFWuafK1w+cdADlBfcQishLJ8TqInWUiJsC XPQAAtBhkg1cD8Ii15eK/JsHng4RgoccR4ERVvYxo5TpcNMMiayUI+nEl6gunIhR5XUPpAJOKe5y yoI1psv0yM1yfFcgbT8tqjFvgBtSUaZr/VJlHU8UGHTbXfEEMRScnhiChz7p3EODVER+ncIYc4iT QwAlDs/A0kCulFHzbe0+gRE0qIXQ1Xcfy8Ln2EaWvE8bd4zgHUmllDULR9z5TjX+tVq7YGCoTGl/ 7Yq3j9VKkuyj1QFEKPG3FpS8anj7mCAWrxFTYPEr1dMnxQWjR+Uvdug1i6YgDlUgY1ZmGFAFsQAK 2g/EGPLIwadG5PoVSWJAeO6RbXKEYKCUc0+CWLQCpglR2t3qC0eNPVx7CJaAEENYbAhq7CFT/H4D nJ1l60G1aw0u91o5x01QdMbK7NQAXQawyCtssV+UeW5mUBrMADKqs+XBN8jWhUwtOl4vWIXyHzax lC7hcD4X0H1hqjz57U4dy6R6tDkksw7NrUYrkbZmqqck3dQEwACvUJ8rqiawonkGbiOzTje6KXLk 8TXBd56CADrKcUrjA4wsbpLYXVJD7nKVeSnRzN8nutLUUyVexmKE2pd032GZkbeGDUhfi4WKB/Nx PCbOTMO0NM8VlrQladEmUJOK3d19ByGLE1LAFxJhNCIpe7MyhW2Tq7IlXKy/UUTHk1PYftPZDbxR jInJkkCiqOrx1jqoAtCZHye3OPs76eYVa2bArpT1EKfEeeGT5UOJq8gExDDgq6BlStBmyRMB/G4D j3S9amtDS3QJ7KO3Gy6pXPEcOFGZcFOqjqwIfdC6EDXPFwzcQpZpkY1zKkApdlVax/4j12Pl4xEz T5IIYd+4d82qWVV6hIlzd6KXrVUlS6DsbggAfgrzcln7DkPK5NU77oIy3RfASByRJF2QqZKwJgA/ lFYlfhJ8A6F4h4U1XoMfklqKEZe4S7jYD1kk47cAQ8aQ1jgHiGsunIBi4Egoo3GAu23IlOP23FLx RzYb8bipMxBs+cj6mjXvGmovLEeNOy3ZRFT+0MM2p0wXoUvA29pF1xNZc7PJm3f6ms5EJ6yTlMmk ycc13JqrTehONicZltcAco6F18O7dNlo/T4iDQmH70K0ly8QpMtlF2z73KvmRppd223x+zEKe/4/ 1hkajTeqNPS3ABHE9tgl/ZOdModzwMxgZ7a17vIxCFSFTiiQgd8A7TgdgdsBY8aGEADSYn7cTfYh 73aThnSKBOj8p8ily9jlh7qqxlY/Ih7mAwBniRAfJj5MryjvSLirolaKAlzBIuCij6LzqmTQylZq KUTnh8DlCyz0j6SQqrCWYhhuJRriAf5oxAAAqLbUq+AuA1jQRwSW4iY1gxAkA05l40qSI0a1K6Bj z9B3R7huK48Hg2A8avzOAiYkisTrQwRC5nkI5u7LQ+bMAfrSIAJJDpyALrojCBZAxC5zKBrwpDSk YgjB4nxIbPgrjfLN8PIiCkpxJIb1ofSap36wykpmhwLpqRTz8Kj84fr7ChJLZScGDHzUxgIicAhR qAJ0Aw6LA0bWyzcSQh407cAfhuJoxLcS6iAdMXxuKHzEMUrK0MAkMDzEI8aXr35LIlxlqCIAI07P g2Dh6lQgjZgwUA4d7sq2S34A0Yr8plpPKcRlpZawpu8BIhUOBMQnxRQ78ao9xkZO4jBC48aH0NKI g0Y8azTEEIoykPTQS1MXjsApzU7ownEDcSAAcTwfUBz5yZokiyYASB4CAhq9JuZdj3YiLwI75XSI YHkj73LvThYfhPyWKz6IaKBsC08lUICkkVAfy058aY40Q0bMrNDvAAqLq2RxcQpEbV7dhLiRzYTr JXjKa7ifRGkbp3joDGanikqRSehxLf7spLbEL3zLhkS0j6ofgrkkKy6I5UrmwiY2aFRXTf5dIyxd hdhu477PAAUn7fkn7gKGkYwsxNqLsZ6uSO4nhiouhUssJ0yhCnaqKCQ4r3aXjYrbRz734kjAAASi hWRzJLbspxcECnZkswB10r7eowQ2cQxShzJNrsqWL6iADK0Z4hSsA1huIjI2CVgCICk2Il0aatrG 7YxA6tgfpLrt7QT260hoJkouErr66l4AKLsfQzC6CZbIkkkoSzjVgsyec0zLh5gjDpYAMSzY4fbb 0wbt6y4/YrjCCDLZDHIuEZ82cLqpacR+Suwng1kck7U1AsLIpSiwChLMQiaasKLYI2j0sbxPgf81 Yyk4LizLDyqFErY77HsfABCHaOzmKQb+c0MNc+kZ7lSIAg0hc4bLiI8ZklspkHh8i3wjzujpD4CV 4fUnAjhdiwEW5LY9iIcNrlZT7vJzzugkEBYdsbLUIAz5p/IfErZraxsIL8pyS4gBLoc1k6zYkl47 wzY05nkCwApngjjyUoYAhRTQURROLb4hCGTNIp79BuJXRZ8VM4xY0FdKxlBIQh4gQHckZsCAJw9L lEFDimEnrLcsCmq06cRJg9hfgoLMplo07GshMd5ZaALrZCQ1IpzWw4pWScTLMHhKi+4fc+BSlP4u j3auKgp75/qWL5MCjUsk5JLeAirWLKqWRBzQSAJIZZY74748Y2Y2AjJdg8aFQ760Qf6TJPMDkwQ9 zBNTJ8CESgp+ohrzbCMYtDcPRkilcqDCKYpGjeMFbJkhsbhRpu6sBPJxtMxLy05xY4qUheK/ieh/ ZJrLSy7r0D1cKvCWTWxL0haNgzZGAjwo4Cte9fDKhAzDRTz1c3RCiSQBCcS2UXZ0xNs9i1SBIA0W 8VYfjEdKp/AjDh6XxJMYAmtDs+Yfkl0NqTM5bpysr7EJdY40az7LUW5PxUZ5JLKCzFMg4jD8pTwj kP6o8yqkpySWM2j7NUQAS8izFNaZBRyFxVYpzk0IEYqeiq0z6qxXg1jQJF7dFOq9b+YuDwYBcshT VABpbmQj1mpyZGk69lkIgAR67wpWVnJHgzcDkyUHkApPKz6urDkFxWdNDDZlojMbKFQoJls79oIf ctyZ5OSaqUohA2BuLGFCljVjKz9qb/7xSlp/8PDspRTITEbbIklns8MRIh9JQfwxA8ailhUW42a8 SLoGt00Yp3Q2pXh5y5ClYgkyNMxzNOaq74EzKRgiZC7Mro40ZPKlAArwr3asrh5WR79Da058j/BB zW0Z5VVAi1czKoSmsd4kjv7plM6b6/r2E7b3r38hqz7jMUFLTRsH4AI+FJ1WChpfIkiFQ1kbMQcz gfawFZ8oFlDpp7MI7ELwrr7+k6CQ7CKdz9zvJ8hmj+tlSaEY8Fb3cbrkapdLZ8A2c5AfMzMZToM6 cl0kK98D0W9pKW0/sIMkclZ5NlK0F16bhoLBdiAfEtssYyJhofIrk2ICgC2GcS9hVRzpsK79Blsv EIdC0FVsc6a2V/IukxowVc0NsI0ViwcJD0Z8BMD9EAr3cQIjB88ptZoABIZN4rke6MldslLoGB1U K5lhVZE8d+K+t1y5ZfmJtEbHTW8IbsbqCCTybDcAtdD+8wJeV7FTZCTgMcsFcS4+CuSHahMbpXSF RxB0y6GChDSRUPErcgLoDai7kPQ8KkJDTe05iRRksZ6EJmZmUnNi8VRTM/aTwjlhrQ4mqMF38IAi K8DiMZ5XR89jqCSKGAcETiReJk5OjBb+Z7LjrSAzCiAod7SsF9Ae6oxsAhSPFnZdggKADCBACCAG DP2EQYAv+GQQAQx/gKJAOKQqIP6MRIBRCFRh/QiQP2OQeERqFRQBxCUQ6TxR+S+FTGDQ4IzUHTcF zkDzsCT2UAmgQ6URCTQaIS9+SGEPamQ4EU+LQydgd91WPQqhRSNQ6HR6USgC2GHUAEw6QUip1iCR CHUiegSHSMAxqPVOURqhwy33iKVW/PuNX6FW+kSjCS+31F/x6wgXCxTGxCp0iQPPLRB75mQXGGPr PPnQZZ5vHSUSJVyCX6HZ59WCwwq+V+QWoAR6/PjcYa3z6KQ7Y3uJS0BwoDcWNUiHW+QRqNaaNwzm aeCwaNVO/UjigaV6ikR7DvzFaR40p+2+/W/G5x/yyjdDox6HYKZY2UaB83l/wq/RrWUitumha9J6 ti1wEAjcHwyKGNoxrjpeph7Ig8iPMye6NAVDCagip4EK8iicgW7LstsqqkOJEQDOa9wBRM9p/uyj qMMax4Bre1AAMajykQgpCyI8ekgKRAgAMUkC3oujDfIkiEmIYv0mn+t7JpejyISOhkaLpJMAOQgi 3xggztgA2aDLcnqQK+iiroM3beOHMLILCsiIHrOqHPsqcrn/MTogE9MboIj0qoYjz7I1CrsyQf1F RUf8ERulCQUUBlKIgsiNPs2CJKQ+0/ofQiMTFTTmQ5FoAsaqaQNZIB6JAjzsz4iTWViAVBIxISGO zXEmUavyUJkAMlRYl8xIcm4HLIxrrpe8jFSgiDGwaiaKWgsM8p61bPWFEB5W7byszfYKCKKANdJe iFKAY7L+M8v01gDCErTcjSQQ5X1qIZDj8Qq/yJR8jFXIwiFlqShD7UMiTgAEt9SyojE6nq5dNpe9 iYt/AaGHVjQY45GkJIQlFbH8u9pgHMiYvVXbN0DgSGV/NmMT3fCI5K1VxyXlyKAlnayAfnyFQ4sj hT1cGAn8yiEVNHSXwU/KZT7IbEpI8szoSg0QWPlLEJ6vyyPst7+2IlyXzBAOZAHDAFPkAMpJ2hWE AFTKDZFYFioItKZoI1mKuzhSNYgpDWIVeKGUkhkKvsd/FO7W1gL9Tqwz6+GbgFDlIK0iS/QqhUco xUa/bTMwCNYjWyv+AG0yH0+SVqjFZ7GfjXALEDAqqhUpn5r6e3feiEQqjzyJBcx+PUqbnIUpF7ds g2bAAjTlZBNWAIRYSj4cj/ogHd7hRuxvSIllciZgAiUL9CEYn9J8sevoCn2isIIfi7KyOzirxXSi FYZnHqgoJuQATdG7QQus6SOCwsDL+X9Dz2iMIQNYX5vqbmjEKdejVrhVWTpdNqRgsikSENrWqAVK B6k+nZNY+EhQDYVLvPsxI57ZzaQBX0RUmUEDit7IImJ1jClUkIRAyc25uCPFkQqWdc5DD7EOfeAV TBoFsj6T66JVRnkOKDH+VN+qXien2UUV0jEJjPLsH0z4B734XsfH7AE76FXvGeJBD0fqjXJgAZC6 4zxik9L9AEWZqy4lPovOKd5qo/YSEShUA0lB2YkmoLe3AvyHEtD+aamkAb8ygIcYgSAxrbQDjsk8 qwhx2V7gDRA7oAhEEONpPiVVbyHIXHijIeJtJ5iqtpPOT1tJKEEEagdHd8Zfh2zBRsgUf6rExEel c9ksZQEaI8KQ2IAafSFLphsAY1g45sAum0+iSMc2KsKSgbR4BCIussH8sKaSwEXKNXAn1tK6W0og KmY1DhwlFGKm6Rg8S5EaJocxC9V5xT1NSJjMhDhT1yMKWFQSHAAJTJDMGzFpqJ0UkSPswQ2hCnhH FgCqMtsRx/n2g6nEAtBD9FVQQY1b0FUKmsQgaJiCo0+kgQRFxBZ1DowBJVP82M4mWnrNTBghBU5x kipuyiHLM1pACKnOmP0LmRLyN2umjRCDGvDQqn19Q/3GD+pOPtoy5Ket5ecxMflAQDI3gQPs/Dna vU4heayM0ty4GoLkbRYSRXqRaAIdUna/Jnj8iaPlEg+0EJDOyhoCdi34gQLQTx3bjWnnRlCcWrsj ynn1NBG8naN0OFTPtYA8BMkIPNj088ns/Xsl+n9NFzJVXej9I9agAh5K71kdY3At8lIpj6tYQhZL 74NTVI1PVMpMCZL/H9QmC5gKzF1J2iCAke0ARiaRGkij/13K3JfHCt0q4ElVifLMntEZTvrrOlsA EZLZnBeZUK7EDFBO1H28hshxXwxWiUWKc0TyUR6o/aNcpxZTNrjmuS24ASPGsoJf++4BpBXnacXO syqCdkQdSrm/DBonEEbLKihEBadtobShgjxokLoYJQOjFiCLzHJTbdAA+KQFHZNFduc6AKt3tdbc siUmyelTQ4axCr5SqqstCZmDw/br1FmG+IALxknFVTbXUAF4XQIYvo+0BF9GFMaHUN7MQLcyT4te PtKDL8KACmO56sjRp7ouOdbs3qAD1YRXIolAy6SyXSOLGSgjJ3T10qqP01jS2CkhabW51h+0+3ug ARQ7Knql5PPRAdws5CGIIroc6OuOcoH4OFb2pdHm72db0Z7PVXGKTmUbZ8negyqpQW8X6B5ViMDu 10eKqVrYKGemdekfzfsflhx5g1NL3EAZEMzfsAt4GiKAyhs5065JNbGvUuQhTaW8ABQ5COYlv7ZE YceaBWj1niOUfQ/k4stB9ozpA6xuicCUkNqSANtaEMlyiKrmrXteyuY8tapYoEaMcMiYOaBCCwjs 2L4cBOMhjSQOhJe2tsp340RoS/hu+NdFrm7PEPDkRzkdlMxAAjGGErlcSw5YTNzZkoNGPUiBsI/M R4jaajSAJDtOSsW7xNDCKADUEPVGTIw+zvvJxDj0+0P4+rgoOU9dOiKt3Xx2RnM7p9rgFaNHrQ9P 1FFvLI5acyELilPUUqblOZgBRmWBgy8pBlH18wCXIlHX63x+WAu/jVqdWlcKmeqF1akV1aKrG01r M3OX8dQhkmpDlWZxbYm4u0NFTuRrNIdgmQACIQcUO+qUfB+8fjnFg4rgymUyIlLusxwi/LpMbqYA BSFWEgQg4BrdfXwEIW9b1Y66SQF+8qANCDYDPFI49ZB8klLs7mIpZwA6rBtfTHB9UFn1y5RoXBOj SB6mtc2qOkN49cFgOnLk6VFDTVtk59+pQsieoF+iyeerHG4u+M5AHynNVjwDx6dYqaIkiyAA1Wdu wuSasCmeogrIU8LkYq7ujCgK8WpKJ65YqMSYzgqOyWYUQ4Led4VkM8VYNYpqNAmCHa964AXAr0H6 4SHySysocoNihKoE3vA6IwPsQQx4koUafCVohcbqdgVEfG6gKe1WzUnsvQ1sW0IIfCdORuXe+8uq gK1Wq61EnWZKcMMWemji0gitCq5gVAZG+eqsLC0cAEWALI54NwtbBZBuNwPszUKmAtDlDm6EdkSg NY+Gl0NwIUQQta2QtchetoaaPEW8Oc9rDGWikoOc2c0Q5SsK4GSbCwzUQcsE0go6rIpmKWKYQQ9Y x6bSOynmNeINAEqvBmg21AhChaKUr8AOMkJ3FAJ2iWQqQqLkpsqAjoL6vE1PFa0yJC0QXegrC6TS pG3qwmouKqjgvAYa2EWA7sZmjmZOXAg03Aygbe+c/y2k/iIItOgKoI3Qi9DDGKxk7S7+MUTEqkLI kOsG2caiJ61WTmIYwsAPDSHwswAQMqMs+Ki2NARA5SUa0uAKKm1uzQM6M8RAq2jMYU25ANCyewH6 QqQhDbHq1nHiLCiMH4PEQgQQArI4saJQfOIMmSJDIkNYLJIXF4H+WVIo1YmeJA10HcHNJiHPJmzI BafC8GcoWEYqdOqKSHHA5SRuoy3oLknoKenlIY3ENYjIsbJOu+QBB4zqj+ki3KHyUaUUhC7IrLDM Jke2rgbSXfAEyehmZM4BD0Hw5qkShvCUgMAKwOZwH+o2AMfCf0gsysq2bWT60+egH6khLeccpRE5 ImH3JmHOyQNAgXG4heQRAQq29irI/KZLMcJiyqIg2CPUPoZmPxBSJknCbmIwT0VGrQT6/ekGhC72 IwQQcERceqQM8JLg4AUbB/LqqK0KRGvVBUSgrQq29kZEkiUati7W3o0+V2VYVY+RJXAkQ4AvOWWO 9MAM+HNU8mAI7Y+CKqyKpIhc0nDI8OLCdkQQ5EHghOIQsPDAh4+VA8x69EdxL2ea/vNevifQgq84 yekijQPFCY93L5CIOKKmRArwr5OcSMJ7OjD64BFcAObKXSti4XCWJKYSsi2GkGNpCwIhE6yWZO7w xlL7K2bMT6Tus3QdQ5J9QbC2AEL9MxGwAAoawiWcvRRbFuza1BCc2zL9M4RW3cvs/ASiWxG27+26 XfDKgCbhFKAM+Aj6winbQeN3GWJQKmQQQhQFOm7kNxRO8whe26UUz8AMIhPAdwhcZOgXFCAKXTL2 PEVY56rAIROihCqLBKNENYXTOaJ2itFZIiNAtEneUoU8tjCSH0KRJeVYW8PFJrGmRXJ0QAx4fQjm MVRezU2lFxRSWEKmjI6MZmPstKKqQ0Q0bStpB3BRRJBrHCjQkWj+m8QA84umrQjQtbLS6GTbBigL AAOYPsPEWAeGXAZFAqqk+EKnIZRzCfRI0KylJS0wkBLk01WI2fR6H4QRUCW6k8HYwDIup9IcYJFU H6fQye76+WK+VGoUqDTTWwJkT0oJVDCPRhDFXEzWXe2IupK1IA2qgKPtAQfQ0+aapManGjWWTEoI 2tWQjw783Sygg0+2mIkaw6j+XBW2jkRkLCeGfQg1PA8+tbAcIoQ4AxYwXSyEfcfeYgNiiqvVUwH2 MZFEACg1HlZIiY0gL88+YIis2OXmZKtowM5eVM8QwDTogKwc0TVkI0U80Qq6uuzSIpOcQ40XZKzo AHGIIhPEH6VYxkIdV6J2NYWPKomNYs6WLIaNGE3w1wUElGkjaCmg4IASzUlGm4gKwijNOqvqtxKi PVRyaLEQPIyXWo0KzVUXMfM9HCWFGBAgYW7iADWnJCKguOwFOyOKjQKQlUIIvIyszncDRRVagWJA cRRAaowkdUZLZTRRV4AOqKQRHOqOOxFMKnNIAILIQRJePEpivfXCj1Ky5KHtFmMySHdMKAqJM+Zj MCHwYgQQRAYYKeaFcMPFARTeM8QQPEBXeWx5WBUhWpAaNQx5M7Q6gLUPK0RuLeWOsaazXAI8kyIQ kO4cgCii7+tjWzR5UhabCwRuVMgiAJRQ2c9EKQ85R+IxLHVhQ5RyW9MSyXVxYaAKebVCQ41XF+VC 8tKgNlEQoItUvjXmJePEHXglZpIdAQvAU5cvQLcwYqfDDLXjQ5Mkq+U9W+AA263WQNZ2kpK6zXfo 8YzUkonUandaqemUNRNsH9LpHAjmwANQ9kkjAeigZLc0x6jRhi70rI3QOzCxbQzYTSNjaZeRD2IN PAPFXYJ6dOXSQ0kO7HY4hE02NwqXLoIViqskACjMrRIAyfcqMzT7VM9muRiO8vAmN2RutMWY4A8D RJVWKVO1i8bPdJS2qPDeZmLlIQl80jaUKBP8RdRQyqdk9KJ2YhjIH8XSIdccNiVYYg3YANS0RAVZ QZGrNWmI++rDLeT7jzRU+OJenykkffiUg+KqNY3hErPTRIXJUSrJdDKjAk5vi+HwxG9FN8IkgWXJ J+3ulGxHPdAkq2T1AqqK4vciLCk5mEOYYUNoySHvC8RpGWdxffS8IQsKmrQnRDVbcYygNYNE8/Fp DAcg64aSu6r/dqSaLfMMHyooko4+PtEOH6NFmUINOdUu5NDAQoMzPAL8ICCACuBAGCACDP6EP+FA SGQQAwh/QYAAKKRCJRKFRl/xQBRJ+x+HRwByOIRmRgOMxyJScDS0Iy+YAeZReDPybPecRkEzsGT2 ZAeVQeEwqggCHSeIRyOUeRzZ+Rx91GcPeM06lRSTwwCTsEx9+1qMgWxPiyRmegyfxytVqTxIHW+p xmHRl4XV53euT+vRCxAWIU6f06HQ4EYWovu9R+SwqVyPD1mGRyf3GFVzHyOtYt/vHORJ05+yPh86 OlwSIV6aACIYfOPHQ06nSmKR6PxmLQamAPUQbSgGiw6f1qJX2OV7CgiNQqQ1ekQivcTZwbMwiHS0 DU6ISeHYeM6mJQ6tbuJxSHY2TgPix+tPr2dqCV6OUmKV7lgKIeGP4frd2Dc+xKc9yHoQoqvJOqqb JO+LnI+6zoI6gz2H00Z8v4ACnLqeB7Q0+6GoItSGOOmAGxGBUSxM6yIQmvrAJlAyFNCeUYusw6tQ m0KfgXHLjwC0Kpr4sR6yCw6iowhUIxyBafyKf6Tq82KFPEk6+yaj7sIghElIMvr5AFCKTsEgkKoc zUroRCbjq04LIootKrq8tc1gE4zCwmqanL63MTN7CJ6T6iTjxNQESnVQiJSsfyfoyrzQxMiEIolC dEoVBKKOsk8+npRayK1ADMIYiETK8r0kK4h0MIlCLB1U07FIQrkIu4hU8II9b2SWq4BIy6ypu2qK z0xEyHNgmywrEk7DqcrSir7GrRuGsTyoMqaf1UANigK8ytWqiVSzC5LspHCNZgC/wCvSfqRJGvaE RGBqwSM9jbgAw9ngLXp9xNDR7OOvqfr6dmAQww7DxUsVRPyqMxoQw+FH8ji+ta/SWy5cbvtMhDQ1 SgkgnrCMyn8tqaptWp9JPDF9QiPGVGtljvZdl+YZjmWZBrmpl5vmec51neeZ7n2f6BoOhaHomi5e C+kB7pRWaZo2nafqCJERqeVDxqOrtSOGtE3rmOaxr+XCzsRT7JsGzbPtG07Vte2bbt237huO5bnu m67tu+vhRvQgb4Ym/bxnQl8EWvCcBw3D8RwwQcWLHG6mRHE8QYfJ6UHvI5eUPMjfzdT8vmZA9AP/ Rc90nS9N0/UdT1XV9Z1vXciHXY74IG/GJ1XBCXwha9f3ne8PxYQcaLHH99tXJmHyvVcyUPNjfzvX dAQPRD/4vq+t6/sez7Xt+57u39iHXZ9r2/B8L73z/RnPgeF4n06J4/k9T5fm+foAJ/udv87f6Pp7 lYLG0gvugFAOAjPkkBdgQ2QU5rYCwNgdA9nr4HxN/dS7h3TcoEBdFHBsiQMoPIxHkHGET0VCDqJ+ JGFAaIVQQboLeFzQDWvCaA+txzU2sA+hwaEZUOyYCPh8JyIDtQmRDUwHeIxEmADsgy29+DSm5CLi gHWKTOn5ucLq0AjghItB6i4zIMUXxYxhfyO1ob/HRtxCPGk48YRYwsjdG97QI45CZjoCmOwNo8Dl j1HCPkfYBQSb7BRogHJCCJkMOCRAe5FNQgs+ZuAfpICCkkRIIslYSghkwNSTQ3JOFnDJJ8SEoY/N tGNKUK0p2ejIlVIQDkM3GQ1cg1crknwyCmlsdaTQ1A5S7eWN+X0tI0hHElMMrwmJjBPmQ2yJrlm4 ycG4CSaEVHNRWHg0Ak8CpThWZkJqbkWhCDinBGV0MZ24BanMiaIAnJRzrZ4B6dwa54RGDvOxs5fW kAXh8I9rQcI9DlZeNCgEeAbNiCyEGgwY6ESqGRC4W9Ahe0PfABaiUkhBC5otPRtIjqNCKo4Oij1G HzyAdpIJmSDlYj/EPSmYYkgq0th2MoY9MU4AEMOeJmUjXdtxeiJ6nhEgd0/lyu2SoRRAVFHPUcDN SX0PClCJCEo06oAxqkMGqj05IB+B5VkmDzXdT9M+OmNjj1MMyGBWV2bPRyVplZK54MsGzU8E89Em AW66DersJevDj6LC5p+DubxEgWWBAfYMYthW0zLZeCqxQtLGMcDBY8YVkRzWTK0G6yzxxs2ZhBSk Q5HJ8iitBCIOKj2XRVedFdnJZxZ2rJhUcc7uBVWxBLbMd9tXo2PDADO3U3BNUraBGZ6hNCHV0C2I O4xZ5+omrgIy5laRyDuugLu6U8qCB0usVwQ12RYXbZYNa6A7p0iNvEhWkEbwRXnGlem0l5WfGtqv BsUbL7QCiDzfWfrLx135lYGW/gSb/TICfekaVBAW4FnyBXBFxDjidwZJSSoqcIXsaKdZvQKLnYSe 2+AgIIAQIExIIAINB4RBgRCzxDRDD1DEXNEx9FVPFwfGTBG1VHSdH4qPlNI1RJYTJ4QS5UtZZKJd L5hMYOgporZtBxvOWRO3nPR5P2FQUlQyfRZlR6RSaVS4OWKcDqgmqk66oFasf6wv61E3MBa8U7A1 LEUbJDTw/bQL7Ux7Y9LdMmBcYEQKY5LsHLxTIOIL5TiwiMBeqXgEQncNDxCzcUO8Y6ccNshYmpjB 2hMtBxxmX9m2VncFemHoR7o5em9MhdQDNVdnI5dcC9gLtkB9osNsI9wA91qELQ0kvuBfBBSYioTf x3hyaSfOYtOc0+hF1Oo+pUAdQWEIu0SO4Fu9NEE4fFn4OgfNWD/JwD6xl7YOHvg0PkEfoKfsG/wt /10Gma/8dEACVAQxwILUDAVBArwUMMGMwzLFGab8JPJCkKwtC8MQzDSkvwDYxQ+QcQw3EcSRLDBR RQPMVNccqXqoda8A4MsZiTGqiieaUcizHYWx6R8fqsCotyGhYEMMTsTSTJUlpc8BKSedUoyZKcqS rKwAB1LK5oIYiZO8CzRh6fMxgxMoYzObE0tMTYNTaSE3mLOJbTmzZ/CLO83kgpKVCWlhayuhI/UE 8CDzuIrHHTHJpDRRkDC1GoknrSVAUoAC/OsqRNRfIL0K0X5I1AYNRAnUibFaOtUJ+HkghhVpjVet x6LguSBLqu68sE4S/MJJUYx2LMbzCLtht4DtjCDZDKMsQgBWawhGWhKJ1Sm0JhzCl4j2y+wUvaGR Z2+UFwtgBYiXLMZ8lJdMzhi3QBxCQZE3jTzhOIiLjje5J4KSQ1+Fdfxn4A6TnFoJuClzg4DYSd2F 0M8DxHDCrzEC9D1PY9yDPgDz5Gg+gI22DOQG1kRZZINmTK4kI4ZVR0EAUM2XkzmM64SA1vlmrlK5 znWd55nufSTdtwlAPWiRZOqTnfpKwCnddDCZp9FV/HoWx+R8gyGLciyPn+ua7r2v7BDEsh1LaCpj bo3bSCG14HpJ3syHBu7lluaUzhZ3PRdJSbkbs9pWluc0EP1CINQ1EUVpb/DWj4nVjsMR0uqKpqqq 6sq1pZwcyE/Nlxzu1ghYwOnl0Zx9KXXT8cmK4mAudbHJGLP10p1eSZLhL9uUvc8UH/eCt31kCCsz sGZ4kY63Ktq2ulzeHx5t22rkhZRmMoV+qVPrrnL71gDSR6kt7+q4OXJWfIfnzJe4t73ypPGXWa33 wUK7waeJntzqZf8Av/TtBFavVmfYkxQhL21unvPifM+p9m+BkgYhIb723yCsC9BNaS7R4wXe2M6D R3AkOjHkR0VSiHHwjhJCWE0JzaAHBJCtG5wBfOlHGiwk8Fx4lmLQP1L6/BDCLh4b50IX4gPTVUV4 AqnoTxHiREmJSFmxtlS6TEGcUXFEZAeWwY43IsGyBcCyLiZQMKZT9Bx8w/IIj/jM35PrgFKxcBYZ Ig8Xnmj4Xyx10I1Y7Q3iWYID8e4iRYG40tUzU1ED7kIXNWI15EGsL8uNfKcxbD3kgTJ/AywzyVKY 9F2CuS+uzMCkwkJ2CDptA0zRzI4H9AXeAQdNI2GNqUeSaQlyHUwj6lo6uGD9B7S5QhGNPkNzOjKb uYhjKXI8EufScg5RSEiyGLcs0AR2FSATeAudascQjTXlKoqAB5ysEvAlN8g7LW3M0ipKUxBkAbMi G0wAZ71QVglngw+DzfH+TonUNGfExY8z7n5P2fxLoiSnJO91txJ0Xm4BGuOQg+x2UNi8O2iABKJM dK4y17b3Z/0Zo1RtnkTSBtmJhCljMVAUUlZpOhUAkXQlkCjBGL0IKFlMT4n6jlNUrpxGKdiHgi23 RmH+TJbsMilsZkm7GTZf5O02RLK8Hpn3urjStMdfEyZ+QBm7UqrFWatVbUpOiSdPquVhrFWNElHg gJcKY9sKlaxD1tXun5cYgK5UlBQowNFQi9UzjVWSvhSjVAMjHHGJTsqkCIr6hSphn6/upSpVJ9c/ arHpsPZOyllbLWXsxZmmtZq0FLZoWadB0iSioS+WaiA7WNy5HsqIYNMSkV6T/Zq2U/bCO0tmTCxM SbHVUn3ZG29v7gXBuFcO4lv7OUgJlM5YYXW+IxrWFQ6goy1AvOsT0eddIbiTu0Mm7kaKaXFvA1y2 tSbwW5iRbtfVkJuWSvDe291774XxvklZsZAQgBAgTEggAg0HhEJH0LHUNREPJ0RFkTFcVdsXaMZf UbIkdfcfRchbMjhMlhBLlC1lUmlgFlz9mD+mUHA01BE3ek5mT+lkIAk/BVBetDmD9mk2m7ypU9g5 ZpynqFHA03BFKeUlBtZedbpldr0HAVhmoGfFlg4BtFZBr3tkffcHn4EoIKob1otesdjsr4fl9uFA oVEmFSqlWr+HrwgxRYxkPRGIg9ze2TntxBOXtABw2QzmdzwAYehHujxAH02nzdf09jus7zqh2Bv2 Tw2k9B23nt7qk9nd9fljg754XDz4AQPHP/J4tntFzAfPq1hAWXBPPAcH31se7/7nL73f8Hh8Xj8n l83n9FUsepse9v3ow4M+VF7Vxqk5enwrsuAvU3zJns07TpK7SDqorZ5pK24HQA3z9QfCEIwlCcKP ghodIEICCGIrzqD3D5FRCvY1xIE8TEtFAcxUJsWEjFzpOsdUZGZGjEJQJaVFqryqCnHpjx+b0ggf IYuyKcMjhtJI+yWnoFycMMoQAzJOyoEMrB5LCdhJLbjkCnpvzBKwQoOCUykHM8SDWg4nzYFs3EJO EHzSdk6FTOyDzOQcfmODU+lpP6LnaOFBm5QrFBBFxItclkumlRzMllSLpDLSi6oOT1MA9TUMp3TQ PENUEH0OxgsMcxA5VQzJG1WkqqCpV8AUO6yQkXCrxNCYbRh6r0TBOGNfmpYIt2GUFipGbKSgpZUe imsdCm4W9ote2LZtqlhJWwWdtHPbiDnRb4MXCFVxhRcttFnWLFLUbF2DFdxeXgW15M7Lrkj+4oK3 ypwsmvfqrSSGxYYEL+CF3gy6vwcuFLdW2G4dh+IYjiSWCriqOiIM+MoOJWOHBjxrZBiLHI2fQ/ZN gAoZSPWVwrFQczYJ5S5kGuaW+dC4hnnJV52g5yZ8FOgWGLc7FTXAk6PmEUEtRxpYnp2n6hqMJwvD MNq9cIMDHrRka5DJ36+dew6JfIKkFsxm7RkkwG/mga1Mw8bxynr+CtuovbvLpjb0GW+XcMVVkbVA 5YUcu3oQQvELqWPFkfxtXioNnIwQXXKGBy2AHHzKS7XMWgBSsZi9CKXR8oXSoFOcXUjv1b0DB12j iTnxyDn2k3BaU3cRvrQx8JyxgEn4A0+FyI2SOcNEpKSnlcJc9BjhOBCDR6SrcWWJGevioqjd7b8d KXHvywHnZIOhYfGh86rXKFCD3YbDEsWxqHq920ii6GH7iN/KSrjz0AAg/904JoBElOkDSAw7oENY b0MYJEDWPDgZANZ8KCEygSG7BdsI61dOlM6rhXRXmyNkcIOaEiUAwiqhQSVpSNBmQRbMIJ/IRlpi hNkG82g8Cejph0FqHkLCDm6JvDwLTdQrL7LrEI3wrIlBHiY/VLsPjDr1OUZ9C72XGiPQACWLR2hN RdC5F+HQ6T/mTO4P9qUZ40RpjUw5EIigIxvOs34PMc4WMGF2fIBj5XzjQhIOYIMfxfyBIODuQkC5 CA7QWMmRSgSerPEvI8Z8kQLSTS6r1ZQFGANcGRAgdyCwNyfKo1haItyDgjlMlsEjaBmp0HYysPRd ViigU8yRUkTAjuwIOgBUgmJeCkl8xkM4rphOwce3KNcx5kTJag1QgZBSunWA5NE6x2i9hxmsokuc h5RmnOsySRjcCUkrJYZl/4EEPh7mEK6BYQp2BDndOdIYD14C8baSVZ6vwYoId8G2fkjxLvSDQsEa jNg6UFl8KRzaYGYTnTzPN0IxXVh3FHRNZkfT0ATow7ZFgTXaBzcA7aGNG1QCGEdSUKNJyIhOBdSt 74uE+gaJKkEbztkACVps8ASco3bIInnQAUVPwyVBgi5kcYdajCoqQQePDpQzVNS69CSIz33ggVI4 YkpFQVzxfbUgVEMUdk3T+LQ/DKQoElNOv0a6iQcVrpWC6ExsIaGyoKHRBdcJ+BtrRA+PEwDEQeNI YcsalAypLD7Kg/BJSMjRrWDgvcewX2PhnDWG8OYdL7GXZcg6CCDuuDBF8LlKUAVBDIgB3ApjpWcL jF0TRiIpL3M/OwITgITR7IO/cGFqmhM2LcXuZVvbfW/uAQeNsGa7giuNUYOsLC4zAEzc2iMQp513 k5P5lztrjAicEEW7RxCErPls86h6XbbQvTy8oSlNhKnaUwJ6iKtLzSspG0KiYo4lCsLjPGGpJV7Q xgaEiH5ZVSRXhqNrAl15YzFnFcHBWC8GGQmYhqZx4Hthuoe8INNHR44ZPE3HBJXk8yjgXO4IdsJz kHsTY8F5JaiAdxYQd301g4icxkqQbeNWbWEE3jkkuGR4i5x8JDIECz+UtvqvaUwI1LH6ts/Wjtql PX9v7c0TJjnYUpyPHstRJYHqHIPei8wvswAZzEQeebxLSuPplUSwksSS3aCKzIUtI8gCQMQqN+Jj yWTAd9TJHNXiuu2EToGRQyUuqtJvOljgSkcyxgWlQTtqo5h5F7pOK96Eu0yq5Ruvpoq/lfi0CXI9 onHk9GnqV22JiM4ositWHBLJWJ5WPGXHwubNuus9aAydorSO4IO6MKWYgM3otYciKZy224yE5p+/ pVrVRXa+O9wmpRp4N2ptXax+rhthZ2KuVza4WWlZcs8T+49pI5D5udGQ6p5yjxQyYPzAIBAmQLd1 Qti85w3zdJZZVTQzBq39Z5BAV+BB24I2u8zNiqaOnjLGk4UQ8cP3OHyxN/XBcN4eHgg+0rYCH45M C+qGXfYIR1tfknJbe4PaseRUgwuWUWPJhzkZX8PrRgXH8ILF5zqeq4hcksEWLx9d9ha83BA7SqZs 8S+pJZOSaGV03jghyirngfZcZe4xPxlQfktItHUuvhxEsyjt5lSUpQvXDT89lCsuk5ehRL1UMx9n nYLR1Hao1EruwIWBJa22lxhHbOr8FSvyJZol8pmdfb+DV34w8Fxu5H0MAjRDHNFrF0alTSEc9Ji9 0rTbS6QdMos02rnTpnS6zAoOSWqOIob1R1UZyuFklrEmjCzCTRPbOa3IjaGoOuxTHWhMZnHIm9hi BXscU6R0jfR41mmm1TMFuDn5N9H6X0yv7ZHXSUR0bdZY+3AircW5NS2l+xjy9BRauO7S64/eZCFn yoCZ+/CaYp8bSoi7vp/AeB8FTBwdb/CUqOFliuGiSrOFei9s3HwiSn6unnwr+p0njORPqQIwJGHO UMIrfOYCejpFerwHQmmIyqAL5rzL0L5sUIIoTHYNAhErCM3H6kLs4NttgEvkwFSFsBJOiOWBhOiK OlmFcEHq2n1EbunvGMCBtFSHiFEn2u8LCI2l7MwBfCSwUsWAOr5ohOImYIYo2tItEn6nwqfhRLSl PCsCsp5uqN0warJius7PAs8Cvi4l5BbIYjMr+kNmAJOGsHdtRiEiqPItFCVNGG9NHPLtJNKHGtLD jtMKkNNDDq/Fdpxi0JUGsCDqwqUqop8E9unj+I7K7s/DIPXtWCeoMnBNpCDraCDPbovtcB7LRJLq WlenYQahnRYvhvijPgPxbAfxcH2pJgLP0DjrVJXJWEEHUhxGGQJxjRjrevrFaHypRqyN+Ecn2pXK DkclaI8MYJ8N3JgL0Ebv1iDv2ktknAFwaqUkxQ3uiHAJzv8AruiODHlFnm2u8FDm2urNgNnmXDTp 4qNrRCDxhwguOJogOECC2QIRkSCyDDwwKkOLgQMCWC4sRNPirD8J5lmCDxbAPhASMC5tfJRjtPED tEEQvFDv3gmC3JLnEBCieqIwUnYNnpNExSRoUBVIwkHmYC1IKoIwcNukwI3gInTpOHiCrJLlaFFi TLCPnowtZjpK7kAMeKDwpKyGSJywUiSgLyqnds5nYNBnxw0vAKrCujpITNHDpJzrVLPRhnPM4PGH 9ifn6urLOJVQHlXtBubFnkNqyJ5lAohK4PQoPiWDpHynPCDpLk8msHHurCqG7gvIyhqzGPFROlqI bPYiSkulnskgAJ0iDmcgZp8K4C3G2sUJOKsNtn2l6NiLXDPMjmhKZFewcKBFmIMi3IMoWRuyDzaz bGGnYC6wcExHdpYlAvEHCRdpeBMD8JDi3JNKMAJrRI9nPLzEHCErkFaDpKUtANAuiHZSqgLttjhq 2pRqIoFm1tfJWJUOrH1KsRhrrhWz1LroDAaMahtiDpVIKnYKRiSnoKDzSTbz9T9iWELiAoAQIExI IAINB4RCYVC4ZDYdD4OS4ktYpEItF4xGY1G45HY9H5BIZFIBBJSxJ0RKZHK5ZLYWw5gPZlLppDFD NzfOXhO5rPYcgaAf6FPqJRaNR6RSaVS6ZTadT6hUalU6pVasOqxAiBBGJVozEiXFFrXrJZbNZ4NJ RBJyxKURaLPMGHMh7cIbN1DOTfO3hdovQEDQj/fsJhcNh8RicVi8ZjcdcKwOi7k2dlcUP8wwc1j8 5nbMG9AStEm9JnqSpNQXNVikNrUPr3nsc4bNolNtptxud1u95vd9v+BThhw4CA8A/gAEAAEAAAAA AAAAAAEEAAEAAAD9AQAAAQEEAAEAAABrAQAAAgEDAAMAAADazwIAAwEDAAEAAAAFAAAABgEDAAEA AAACAAAAEQEEAC4AAADgzwIAFQEDAAEAAAADAAAAFgEEAAEAAAAIAAAAFwEEAC4AAACY0AIAGgEF AAEAAABQ0QIAGwEFAAEAAABY0QIAHAEDAAEAAAABAAAAKAEDAAEAAAACAAAAPQEDAAEAAAACAAAA AAAAAAgACAAIAAgAAAARDwAARx4AALQtAADWPAAAy0sAALNaAADAaQAA2HgAACOIAACulwAAg6cA ACu3AAAXyQAAhN0AAC7vAABG/wAAiA4BABseAQBsLgEA2z4BAItPAQDlXwEAUHABAKmBAQCdkwEA HKYBAJS4AQDvygEAC9wBAHTsAQDI/AEA8gwCAN8dAgAQLwIAgUACAGhRAgCoYgIAYnMCAOCDAgBG lAIAnaQCAEq1AgDQuwIAI8ICAELOAgAJDwAANg8AAG0PAAAiDwAA9Q4AAOgOAAANDwAAGA8AAEsP AACLDwAA1Q8AAKgPAADsEQAAbRQAAKoRAAAYEAAAQg8AAJMPAABREAAAbxAAALAQAABaEAAAaxAA AFkRAAD0EQAAfxIAAHgSAABbEgAAHBEAAGkQAABUEAAAKhAAAO0QAAAxEQAAcREAAOcQAABAEQAA uhAAAH4QAABmEAAAVxAAAK0QAACGBgAAUwYAAB8MAADeAAAAYFsDAOgDAABgWwMA6AMAAFBLAwQK AAAAAAAAACEA3hvgXpA7AgCQOwIAFQAAAGRycy9tZWRpYS9pbWFnZTEudGlmZklJKgBYOQIAgBUg QAggBg0EhAAf0LhD/h0PhMFg0QiQBiMXjENh0Xg0WgkUAEdjsPkcbjMdhELf0kg8VlMLAUxh8PmM 1AUXmoEnUogj9n0ZjEgoEsAMqkE+fscltAAFCj8mhMzqU4mMvf0lf8XolMrkqjUzkUGm0xsMekNL kE8s4BqVgidSssIA1zBV1uYGAd5sc3gk1pD7wGBkF5Adxvsyh01hE6Alpg2Mwkgttah1llWKp7/t WEnM6y8xwmMhEdzljstlmtqq2E0dvrMEfWxpD22mByF5jr83UPlUqpGlAWsgm9hmHvkJjtIkE10M 7pef48P4FKtlQjup0/Vf9Gh1IlW6fkqwPKythhGEBPpBnrBHtpAF+EIpE1+AF69Vns/2Gx8c+rzh oW/qkoI8EBHzA6vu84iHvI161swADhLWp0JqgtrCAbDIHw2uoFPrCCascoriuQgwDxO9oEMYtqiL UjsDnyxjfP0pqHP+ADwNifTwO5ByaMQf8QodFapoqpEjxpHqEQg1qRJq77dR0lTCKRJr6PhE4Dw2 B4HS65MkN+vMwgG3iFsY8D6xYhzAybJaYpUsseOIxi7zVB0nuI8DwKRKUSPSBMOqArDLOIvcypWh z6qQxkiO2hbIqkms9xo7AAyonyHvBCCOug5aYzBHU3AE1FPxotrGTGocLKgr7gUIfyrT42LaHs8C HivXCrSbKrMq/Fy0PK7VBKXXSXIjODzIzEUmx7X7tK2iL7r3Ubsq/Q8mQBWFo2AzTXR7JVjKZCjK RYrkSu1G8m2hcygqhdLjQlCF1zbZUixrbqzVOnUUru+tXINHU+20AFKsZZ1sLXGSYLIgzCQla0bR IwyMVejrGUMxLQL0sdRTTYOLvwtbqU7YK9wKwB6ZSwOHNwg0bqRQaw0gf8wStjlswUf0rgLCTVIq 6S81FeSpMJG9K5en1OIXUD+MBZCRPOvK7y3FNpZ9gkgKAv+nIWh9QsypDwS+fsdZyo8kTlRCZ5gs K93pe9fW5JsUgjur1gZgyDQ/N+l6TarMprLoHLu+VMWDb8SL8n1bVXIOGADPTdOIf1eXvStnQatT AzZbOh3w6irRmftDwpfy8yzLct8LI6v0k3XPPnx61QbH7j4nGEdPAwj6vraXa1kfUezBQ8sgX4zC PBoWQqwwWM2pfPGsZLOn6NIDA7EsUgKxQ8bynltLY2m0BMDz1pXIxadR18rnxJUSgNE/J+rVHOA4 ClQt/x0TJTVuKzauuNbb0EfHWblAFdaImlFXZcxI1yokWsNZY1do6JGnmTMy/9Vi2UbltgkkB/aD mIQgIyjctUH3QLsbgvUmaomercYQkKES94LLiZKxoAbezjk1Rg5UzqjDgIQMIWpSqTW8vgMKa4tr Ty1RKKWzGIxWGQLTLKc0AjNjgl5Ieo06CqSCRBggAMpA94xD1jIURh8GmurBNI+FKA/IEPZee2NT UNmZwOWC1FMjzkzm6gSpd+RS08QKLM8lY5Cx8SHeubt5xaj6t3T+beI4AZAuzRo6soj9R9PDKgo1 yI/GcoJcMo43rjEWRrjyW47RWCgI3SyBCVzgnTQ3PghJzi92ZllT+n+BMW5KvxI7Ik8LCzjssAGY F7aazAKtiwsGDkC2BkPMC18ADsQBIXaCtkojOWnuVisXd1CG3BEIMDBuZk5V8HgYU2qLyI21IMRo 0UhZ4JDj4cyQZfhc46rZkJNNvzkDdPNH+n9DryDdPoiqcZnM3CCTpgSRdP50IEyBR1AecymY+TOZ 27p77ro3FwIM2lURZW2SSJjPsvbY0esYc+z8qT1CFowc21wfwXaaOiQbCF/rVyv07XDTwpkToPww WdEuNMKyMuXKXMRCB0JVwUfbBc10qiIxJqKsuntU17QzgBCldtK6u1Sq6uqj1JCbHUgeWaQKIoZr kQoxMstbSwl3kgpVabsliRde+72ZzY230NqwvhiZF1+nwqRE9mT4X3EVnyQk5k1yEqoJ8ykek81p Oenc6Nj5OnPUTgIaeYll1yKVlvXde8kDoTGgbX+xIAJakXpi5uahmy8opSylmHEJVgz7VikiNroi yqNosnpnNKKqlSZzHM6LjVVVGIUQtixOpXXRAhbaWbLEwI3fgRhFKGQGrkcm0hI6k0BoRfCYw+qO q/T8j/WREUpKXOUJ8gJHtayIyaQc9UAS4FzvSROBS/zgiHowhhCG0awqoVob42qcdT0cOSQCYCUh NUst3rTMgfZRL3uiQwhlRqonsT+H5CFt0Ki5FzbfDOlOCUKOTsLM0ANI8XE1bKjS3EqKbkEcIuEt tjQBtveFKEkFMKZEIC5kV1aDaR0+rBCeGUGUK1eq3RRx01bOxDZxL1c6ICxnThRT5O1y8uqHKsuv GuNYTLZfOr3LtLF8ZRydUyxVjqwVuiRZ2ckA88ZpIxOsoCEJYnArm49TbbSYxRt9VFblYLLzrnqA Eu+j58UbcfHiFpZp1lEKJbeOCMFaOVQljvBM+5iFYeA+Y40kLXGAMG9+DEMS9mEmBEKkrr0gOKvG V+jQA0dICy1FeSJdz0HpUbr3MZ3T/N9TAP17wA7srFuaP68V16nNql5ski+d755OmsANDoF9vJ/S zFFAWjcrAAPrdw4DT4d7HvgP28S0piTEafcis7I6iow3UgdtNCiE0J3YsNZ8dzMxMACn8CfB26gR JrPOkdESxw8ZCoeY6+H1Ex3Huy1BZjGPGAXjm9U+63sRbVXwgjd0U5I3+cbWzb8+LZueASoTADYo SXfs9Ck6CdaY2Netcmsr8zxN1viYUMCQUAMIXeGFS0SRRo5Zds4/d12YTuTHIoXMjyhcrhiYVy6d ZqXPVunzb7Qs3yfaA41q4f9k57nW5iFOdSo7cvZZqySMQVf5X/M9XO1v+tSvfVu17nSANMWGqy56 2ON7fCGBKnlp59ZDFSHvTOySmKJoaBi6PA984CzTGkzqfdHLnI9RnMGQ2isdauwNeJI6jINGIe88 /GFf7ngZB+hSdNbc3QbShebs3iOpYX2Xl4isC5iWZ1vFtVFQ6IQ5k4+6xZTL35LX24ec8CvVL+mT k4zTLQdUDkV4mBZiwPG2UHUunJ2XtHgxnBwJt3Q70hIDYcHTqfC0CWQBUUoQoAwL8LzpYseC7mSJ ROfEmqiB/J5nJkYPmqmm1PXERNBvaGJsXDGLpJXQAjiPyrsqqB/J4J2l3ESJgKOHyFSr1jGEOvev 5psifPinai2ksv4ABCkJ5wCoviiHPC7mJp0kmjAwLjeulDeqcIRugMQqriorOiEHcpFIYi1NdjAG dj6vdMDrIL1ptpQiEDwPXJSDgAswuNSN2HKtWuuquInPFO+suoOjjuuH2G1PoidKQo4KfMBjMoPl rmsiKuaslPPJfO6Q1J2Q6LjMsPvLmQxOwuvPHHnwIF5oDNtO7wjIYsvsDpiOxCKuXoevIPSnlo4C OpYunvnqznaORPnkej6rqACk/pYufPGC9s4GRF4C8iVOGN2IgPuLLwIDoJAxYr1q9CRQYP5JPEaL srFoYMIvHxXwMDjPFuRL9MCm0r8I8NywICOtgNJOfrvtsqvO9xFL1CVQFDdMkrVM0CCJawNlDr3M GI8G7m7uOG7oisFmBp5oqOXwaPaL7JtJhRTrCPbACJ1uJvtpIuJJnLXiEPXMhB9onDxDALOMplpJ 0oYR+O6DAkskUnBEOpAsWEgEbo/OtQPPOEjiHrKKkrEDjRdpdkSERRrwoRwvajjuaiVNUCKvirak Ttlr9JqIZpAnQulvqiZx3RJvrpnKCKOl8PcFFjnKyH6HgwhjGLaETuSC1syjXGcvXQEESQOwuAsi LxfCrRCQioPyuO9OvFnOAH+t7ORrDmHRoomtEIBO8yTvMwyizO7O2snRCqwuvRrsvRGPuu2QxL6F zrKmQsmFzCQM7zBqsnGpTIziMMeJ1ocSHjso4MeMOyVFdwrK/sbu6vLpTJHD0xppIs6DtPgOvC9i kOozAREHrDAGZwpirDwEYIsvRzJQ3RxMhyYPJy1isISICxHHRRrqII4Lgn+l/ojNQHbIXIbGPEHT MSAKyGrmDmQp5JDuhGdNZwiRHQDMXKAQrwlR3TixSETnBG7nBGxjckouZi8tNJ2PZnSPmQlGcvQA DEOneD4RgkxEklHvuPAQOC8kYEYCsDwIyB6mBHujiOMx5yUryNmCdKlIPMLJYksruEsnVsPvZnJy tiDNpG1N3iDNIADKRzFRkkWGZi2j3j4EXkDrhzIvBjtJIIii1Iomqiw0LEjCfEsqAKRTLNnwOrgz dKyHRPgh/FFT7h/DAsBUVyEB9yCiakOsKMElKwNz/zzB9FaJ9wWiHCAggBZgT/ggAgz+hD9hUIf0 Gh0PiERAABikEf8SjEOi0RigBh0Mh0djcGjsZjkUk0GAUrjoDl0dkskmEwlMTisWgkgmUeiExh8j AFAnEFg1Df8iolBpNAjNCpM6pT/hlGn1MiFWqNInE1mcwlYCrs+iNYj8Ii0MrtNo1PhFdl1vAcap Mdr4Eu1dAt5r97lkUvlglEqld2Al0ldnhFyi8QqdLnNtwNRqFOf9fA+XzAJzQIzmErsWr9vi1hm9 HyMOfWpfOrh1fruuyNQjt5AsMfe3223fG7r+0t+0ut2iz84khv0r400ndfxtSs0EsVFxz/1L6hT9 o3Jh1vxXN2HKAGE1t9ANYxD+0Mu8XSf/X8eA8tDtMYr+glcM6+rfO3fdAyboNKjqGQGxKrqS678I U6rrtGyIDQeBcIgfCYIwq2jro667ruCwrjgE/jsoOhKFIs67iH4oDeryzgEQeAzCLgl6Zq+7aXId E7moY6qoQIfx7R+e8gwQ56cPcnaMtowkXMI9aorKfyLLewwBM0BIHSvJ7+O7IjmyMh6GRPHCERO6 8XSq5iEPSAcBMgALmvsAT3u8vkTyCe79Q25CDRglz6oIt8WRcv63JczDuJ2/7TPAqDkwYubI0cnC oTRAcTqM0SCK/E7+RBP8YxO/R61E/iGRYCFTzOvktobER/U228fntSyhtkigr1urEhyhACeJs+LF 18mta1+rSarGocaQNYFk18rC/rfP1gNew6kozNld2AxVmOS/0Cqi81qvZbp/M/TL728td0zfXlwW zZVjq3RFvUPXy/uS6LJTTPQAR7BrwK087FKAjs+LijCus8mcYgG79oJXKTSq/Fy0UghTFKqgkvUY 9iTgDXSqIot8IgWBWS5GlsY2jlGDJ/XkvN2fEtINhb52+pMOP5BcFNTDCKUNQrLw5WbKr4n0pu1V rFXgrGctSmsXK1LuLJ3aYBXpa9MOdVl+X1qz1Lu0svXtcVeIihkmyy27qurYqesiykS6nltFObV5 9v1YbZrzkoFAlv0rgdhwBRPfDCK/EziXHuJ+zJEleSnFjCNpgmwADFQC6PVr+Q1x1JW8687VEesT yfMHE09hlqWBFjaSSu2za65rMMw6+RQizHGn7BPdRH3lsY+gnc07rSGSqBvjvOt7CS9E9o0piGPI XrrUNTWLq47OEn0AznASYuzv70Asl8rceLpnXTCR6963uqiz+XpL0nzy+Ee8Qfn3xkmD+Vien+7Y RRFjIzMPjSYqs6qYTiJ2fU0kwQAlbhXWG6RjixiHsYLWvhtpWTSlqUUtxcKvmjGRSnCM0j5iwsDI ojxbximrmnPYutYBZGyLAWGvCDMMGAwzaUTsykO0nEpWZCQ0kLkvwrh0keJDNmtMCUeAF5Tr2Dkz YS5ZorIU+mDcqvQhz3gCM9V6okjKkWNkmd2pFkAATMmaAZGs2jkS7NZSmswoznB+qxaQeF77D0bQ ziGnZE51U7EddmZc2igl9nvkQRBsceEOpud6lGPZUX2kEVI72OMWJGtZjov1XkU1CADfiexgC5gB SGAFAuEEIoUtdXSsA2huVOJiWxDaVbWzkycXjD8qMCB+QKiNKkAJhEJgPb8BJVIAiLGEKNMpjLnU QlROu8NcaLjMHJRcQ5FyLGsqUaaPqHLXGto9Ts/0eidloqrTUnAzBvorl7R6T5FzIyvn8I6lVviN ziMwfs6YfjFAAu5aHHQiLxwGosR666LrnYVNblGss8h15yJ4c65mcC1yHJVQqBGbSMUMkKYK3yJ9 CXfEdglEVckVgBuLkgAMwklR/Myl2cRZhzSuq6akdiSht3qD6nJHYgyLjaGYfCZiZjnkBswn44p4 JxSDBUqck+qEPIPqUXLEuKKvYPQxg+vCO8Fl7wbZm/lQZkaZtdgwbFNsz1/L4VWUZaJlKaIBrAVG c5GFIpPlbVyCdJoKS6Zqd+rtc4USOa2sxbZjECVRgqh58EqonMpX2vSKbC7DgAcmaVdsPl4ULX84 umyRF/Rcb4i6giLEpvQOHUxfLW2xLnH8bRGrLFdNRIQfo6p+mYSCkG3wzDKqUM1ay9CW66FaEIMI idmDmyFWnna5ewIAVOG3dq/m2LzyXHnlaQwyxl2oEUV0e+L0JlrzzNvH9pzbrCW0pOr085Pp/Uli Y1o/SdrwtUMilWYbgEWHvecSukq+Kbz+vi5ewxK0XN8oReQ/pBLcG7VWVCTZCB5YTP1PhFBBJXtd UpFyor0LYE7i4yO6I+zrs/AHd0AM+npXrcIRROzi6YXfJ2lWgybXJF5bq6c9rcnDkKXovRE48MhS TaIXtJ9ZwAm0ApktJSD6s3bAObSeUhyDSyjuQ66coMVwWRygRSOWVrnnevIq/xxMR0RNWdUr9Gy4 OGPJC2L5CM1WuPO/Za4U88RjjOtaIhPpQ2LvYuxsq769kZsrYNfxf1mJNvcm2INc8uXEUVZWHGg4 lOlSJXWvrcyI5/lRfGvU4IZLGhCr1mtDSI2AvQVrRqA8j1yJg9CIblJGsrtiyvD8wLULp1RXu9WY S2Kux1Lg5LgjaT2ZKlVgtHacD/RPKaCy/otxQl0olHRqWYR+OJlk2jfFAoP1oT7VQANH2EbQQaMy vEen6pdJ9NUU6vkwgPao5Obi90lvbd7FZDpBgHx6P3LFHjhbBu0vuWFSVkOq1CuPVs77MHTdAkE/ Wo8CgCRZGsBmNDOblNoZTVm+nGWqmqsplb2SDbdZK6zHCY4EH6dzha9VMJyI7IRPSWqLtRosYbO3 NhEWFu7RO4KU0YiENZjmQo/lEh+0uSfQSy9WIG3x2YnCMbl2YDz6xS6/r9LjbUtjANB8XCLOtLyw UwiLKhGRP4d8oxzY7yyzHXQ8h53d5+xW/Na5+lY97R/zYAKVaEOCTgysr7OtmuwH9jKcAUPGcf0C u7QEPtW588e9jS3HtIREY7Hdhdscr3olpqatEs9Vy1h6RiZ9d6peQ4Xpa+PdJf6gsQtjUem4k6p4 VHylG46s7RXSTWxpXtFfDPJJcAW9itbjWHM/3stb1RlmdK1Xjl0zJVM1Ox1Kca9pq1l84mda4iRe 2ZtlILoijSFQfxi0xpd7Hft91CYCPd/zfmjdG4Z6C+MF+6WF+0Xudk1uQNOsfCXLlNmi3qgC8oLP 3p+Frv6h9pUEprMoXlvNgPILsIPj+HRHhvNr7IqABOyHxEHkOPrDNPEO2ChiHDgHVNpQOvCCVreD Lmsk6kguaGtpnsAiEGYLbGeHOvPPQCDI3ACQVGvABkqi3wGOQIMtXrHmWNpwhC9DyOAulrojqpun 5pqDLtmI5JSCGQjvYt0CFFon2DUwNDbisM4NxC+KEI7wgv/jMOMLeo9KUjHrWG5Muv8HBoEHhtSr 1GhqSDiNSmXjdlYk7FYm8OugCJ1uyFouzNqPDPUsVl/CGPGAoPLFpG3vLqttCwOvZFgvSlfoxxLQ TxLlevuH8q2NCJgCapWl8JvvQxIPDiUvaqrvpF1QKK5qFxOtQxUK/RMPIJPs4RdoiF2lEviE1IhF mP9mCvKPQmlvXL0M6nOL4QwOAQOntgEKCJTDfi8rOiksbgCuKs9oGRPG5itGYHRGYLYkqt+s4Rkp 2v7mOwGrliKGhwLtnNtstrHFnp2qiiarZvdl9itFdFNIEPcPji7EXGsjklKEewCulEvRtgCv7tel mxaq1Ckm7E7Q9mIsqJgNSjCHjHjm+FnHVQuiXICNPwOviLdADr9lWm7KBPUQ6NmQHL5kgqYF/M4D CKiC7QgmFx7JeK/rXO8CZmRudSOqbk7GYGYMWpgyEQRHVMsuqnVCtLjsdNmQZh7w7mVqqkOOnvEN bkZw1C8qCHui7O0wmLUh+K8LikBwdh9Rwihn5qAwwyOiOqXSly8wdDVnhvqOwnKwhnoJeFEwzrri CRKLBvbO5JkD5LHQWNAMBIGtTiKJpIPnBPHKLKwi4CtF6JWrKxePXomvToNFfxOpcQlPVtQqsyLq rG5m4RazVxNNSK5mOviTFNyofHFltC+MPC8vOKxSAiKNczayOlxn0kCNyl/IvI6N8Q6H1iXIAmRk IlowhzHwnSEzDGtSFPZq3tBIOiDG1tsDdyIsEviqUD3wIkDnOSDR7S1RnGtFImqwXQiIOHFtaI7l opUH7ITLYs2PHJYCHQrCFOlD3vsGavETHzCCCIpu4QyFRjcJftNOfJInwm+OMEqrxnVJZR1jLvEP kl9xjrGJML4kvTdF5NXD2QHDqy9h8t8tZp4kIi3uRpgOjh+siT0EPIzoCSzACQpTMlfD9Ugy+KdR qJFxeO/CfTOomlQDVymvFJtl9wEHWu4p/OqLEoGkXOMJhtkAFE1L4qFpxEgoYN/yBG5QJJwLzB9L kjbt2U2M0jUoxkXUpR4paxptAJPiGCAggBPgQAgkFg0EAMJg8LAEJhwBf8RiQDij+i0Fh8KhEahk OAUfkEej8Sfklfcniz+gshhMsjMcjEckExh8FiULh03jcPnUGlMpmk5iURhcSoVDo8SftLlNGjkO otEhkMns2odXq9Wf9antNrNTqtTsVjg8ikFnrVQqcusVAglercHkEUAcgAl3oMJu4Elcfml7o9qA EzqduAF0uFHnEJntLxz9kr8gs/i10ugFzAOzQJzl7wgAz0fveRs2XzFJiOfo8grGJjMFyORlNnj9 01UcwF6u9OAOOyOOiUukEpx2TylciNHx2zj8vl+22mUf1YheYAuOumCrVwk77mmG3gI8QH8nfi2P pkWfXr9j492Ghd0vd7rF76Uph104HJjMu2T1PWe0BPY+Cdq6yqKME6zxAQBUHM4BK9uyjiJO6h0H AU+ipAAnrBOgATguiizrJeiT8Jaj7/umq7utoATIva9z2HzGjIponqQQwCEdrMmjHNYiLIwEeyQR +j7rQm3qlxzB0GAXJ7RpK4q3osl7uok9iQO6e8uPYhy9uQuKfIvAyIsMujIxofLeTQ2J+N5IB/wY 8gDrpK6Iv2f6HNJCj+IgiMnSeBtBgNQsIOtQoDNyALIxdAiLTuocWo/KaGoSwziKW1cUpK4x/SHI bIvcfE0xo7rXIe+a7zUwzrSKpc1JfCDPySgQnsUsrXrJNiKN4wSzR6uTRLwna4MdR6VJ3X8UAEwT bgCqMxWWAMCoM7VdzNKqYKnI0QQ3TytRsg7eRvDcOozaqewPFcxXUrF3qGrV5LJejF2hYS0J3et9 Vze6GLgrC7LvgS+J3F1podVy/SpZKDJdE0yUsAM4rFc9qPO9KfzylzrQhOkGNCAUky+u9roNOjP4 swNtw5P2K3hez7Isl2QpegsuHvUp8xOAMwX7TzeLheYAOZZuWWc2qKIW5aLIlCVez8ujt21i5/Ui z6CwtZkngWlzfSlWEaVHZGeInpSDxI3QCMFiB/M/aqCyTNx+O7UbI7bd09Ke5wAwhBlEr3RLhUop aCzpRKsWDlu9YmkcNtLBKEyTPOh3Fomm2+gjHO7GEAwG9eLIKvcIa4lNEzDtrupoha9zpNp+JTOl BgaBnapTSNKpdSejAC7s1Mieng6dYgAaZt2F3/iK+gE7r2W7kKlKX6J+vyik6TpCqTz5P5/276bw wY8TNAdQ7MZ8wbadFgf0oJ6b0H7OO7zwpa6en+ts4b6c1Hr/m7JMSdsZ63jN5XgP9aqdiTpDTU4F QpDk6O1AYgxWzNmfr8MO2daxGWpQWeqAOChHWWNtNgSVLze1/OKZMyYsLEm2FXTiylzLizqFke8u aGz3WMnmH80hbzjGeLRWiaiAxx32p+NaxFoURV2xGhivuDK/iaLPicWKD7qIXLDAIXNyJziXKbAE 2lf0K3FGOWnFQxkTIhj+RUuAtZH2PvhAQh9JEGGSNrWY0+DxHGeIlNSc2PTmB/mIaor6EzJkkmWg wbxUMJIBMZRc5NjMLYfPKc0UtDS8SCIuhe4QfsbH0O8YOywwz716KVIcok6x0k1M4O6nltsKIzyB kQwRcsaSjx7hMb8pbnR9J5YBDeKJH1Ep0ZCkk6z5yUl7QwgxVC60Ps8mezNpIA2sknYpEqXzGHqS xJSshNSaj2E9SSSBwRtFEwfMaUtlDyCXzHLuqeaQAkdgQUSpkfrWnuGCauR89j22cKjj5Etxkkje S6H7D+CymJAEuQg6+exwzKRCJSXRDEEGQF3Qwfdqk9k6N+PGeSeA/lKuWldDGQTDTIndSHKyAB7q U0tHxSFTyuHiuFkrJ2JVIVQICeeXd2c84IBQqEsCE0wQBM1b5FWTMfooRKkkmEsSyFolsiU6tbDj G4tQkwxJ5cK4kkGhnWCGK1TpLkiVISppY4hG8gKdIhZ4CvwyZhU6WMU4LRmca7yJzoYKsSgKiGo5 d2RwmUXRCHbaqrRPLykoftZoWEZq9IBStYWhkgjeAhOhZowPqizNMuidK8JwnY5IisgKurwi7aQA bFiQRgnSP1NTm3tNgfhUwl9X50IbVRLivMHyHKVonHRtUkjPp5comUocZFmUOIsqI9z77fpLqYfG rUWo815eWWmbiCLVvzoPICg1x65Rpqmkd8xd45l1umQRkKtCKIQghASG9xJpr2eWul/FwLmqdYZe EpZ7MAHrdMoWd1nXeFwUSkmwEiABoMQ+p6c5CaDEgobVorDxiaIqeM6qm7/B628lq3msrUbhWMLh L9xlljyKvu+w26NOJP1uIIol2as5pzrAFKQgj8h/4UQgZxDEH0VEpx4yYgs2R/M4HnktUbvpvzfj Wv2sNbTKT9JLh5nCOCPwQnmA/LwUswIfM/mM2mDLtV5bakkuE15PwrsnDfIl/LHkPrhViu9VV+2G WfLe0y440Xyx645d+MnF0BsdXZxdM5Y2vynXHOugIVxOhS0c/ryG8r00mTyv8sjLShhPaqqkn2sM McGAJpdNq1WQhvCK5DQ7xOteuAdhVgQCHWK1gzWCdbq6CeXBvOdbI+w9hXp6w0dXz48zibFPOPFu kOaK0WmieyS7SdhPGDtWbr0KJ/daDtxX6YWu9nXI+3wBuWk83PC70obpxjrUlOK3U4v3KRhIks9p qnez8UPdil6NzxwTIg58GLBqpLvfB2u8m2rdTDFIqZe4Bp+Ui0B/DtyTkFRmjR510ovmY1iAeS84 SI6zYSdYzB8rBSIfOXs62Vtq0iktye6+zr9pvfwXTkA/25rdpUgK3e/SfyeJpv/cucqv3Ke4bxCB JCS2AcTvx/KfuDQRPEtOw2J2I0UQcolBk5FCyXoNjyHWdZ/nup2PZGI+OWYYylXHcdjUNmOyaSd4 I9D2ELSYAoCXecvAPCt31kJNNbXsZLqpd+12GNDjKVMwWOon7JsXWHFlud5vcSTXhqeLtFxoxRQH R7+FpsW0jngscBStUlXfW+Sl49WaIq4srShNbkaX3zdlg2vKzxX1oi7u006iHOiDUX1i9fSVL2FD HsC+Jh6xnKyKrRL1VAE628jbFqdPz5j/YfOnV8GWlXZa3kgBZunrK05xNxC6Xj7mhVqo3TLvEOtj upMVnNfMh0JyKWPvXp7UcrtPzMOO3P/CxGvjJFimqCXOBminjNur1iDH3npurPuiPrgr1IepakPt fJNQMNoCEjrKOjOLMiMseOmnuE4pXlmDrMNGMm2iQMogAMeOLpvuZGGutDxFEsIgAksppowFEMCO SoMFKplEHIEB9oAh9C9juvlrDL/MYCsJWj0CHMAh9QmsYHttCNQnXItp8JRlNPrukDOPVulB+KAu 2iCsaFBmuHFG2qEHFjHEMEMHDlCjTOSMeEVIjuXH3h+uxqYiTsPD2Hmj1peG8ohGNnkOKB9j2GcJ FwwiZCPkGO8gJJ5guRIlpw4qkryoeqaKoPiEfNUErCTqwjBDDLbs+opvZIQK8oYJbF0KIrtl2F6N ALeLKPiMtNTIlNxPRJPM3o0tNqBPLogCyRJoMLEqnmGICtoqkmWK8FFrFtuFdJPpJNMvEITIVq+N EoLICxcpatcnyuSKjIOqLo7F/O/xNPXK8lURLGaC7mivlw7v4LnB8NFHuFRxQiONfKkp7KDPhs5p LxmK8x6m+PIJOHpodQYnsh9uqp4n4t6qFtBPqG8lKujSGrdGqE8tfOHqBtKoerrPpqmPVvAkxh/E Po4LMDyOVDMSBPbvTvRQJD9R2yFOnrktUQlOWISiHsVADw3DySPQNAAi6JULzxwQYsXuuADCQHfk 3FRiQMHCKGZF2HjDpLZB9wBHUiUCLE1KQtXn1neORgCxUHvo0LDPADMRNptmqqvqwyelCoIJiPBr GLxKaQZgEPnwgAFNfPzOltguMp7qYOLD1u5snGduZn/NlONMXqvtTh+j2EhlRlYrVIwC9gIzIHxg vTJisPtotizLHMjN8xqSBmWMOGJOjQYxURbJPvUGGu2xntQPbCqH8NgChx5uju3uNTDF9wSCIy6y VPUw6uJTXpATSIrKtvQonizSIv4tWxiCrm4RyLTlpDcS2RhG+LCvpRxtCq6xrNgl7Gyq4zbSLnuE wntxpkNyhmuSlLrx+I8L2osPaThxVHjsDp4nloOpkr0DTunSrRPEgraP8iMx5GqJJEkymFjj1s+F 2TwNgvDILwJowN5RQRVyePuQwJxKtFjNUC4Joo1SXN2v+wSmqu1GHTpixzYCzTPkzzLlmHFM2MWH hsDUSgBtcxvmQymMUG8rDK0FPN7CCJ8CemdDu0ez8NAgBFEmuS1MVjaShIsLrI8GeOjQfjdiIwXw XrPtYkGDrFIn3L/j1vyB+O6iDqDS/uIm0Qeru0gOTACNCIazuwxipvKyUTtRdTbnrDyEIGQuhUuR TS0ADUyiJEFjxEXJU0HQnsAw/QoiTwoU7MNiTk1T+l2Q6lKvSiljuslh5sPQyFCwrpqCduoiAoAX oE/4JBQHB4QAoUAYZCgFDACAIlEIlFYtFIsAILGY5GoJDoLEIwAH9JYrJX8/ZVDodKI3EpfHoK/4 7GZRHJRI5iBJ5LZNMJnNKBQotN6HFZjSYJKn7SIJHJHNQBEJDIojQ4hRqLP5JXJRWqZJ65MadQaD UrLVrVa7VaYZZZdZrPGZHaqrIpZC7fE6tFbVCIROoJCLRR75V7RWZLVKfdL3MsE/8U/oLWqU/7jR IcCM4Cs8B9BgNFFYdCJ4BALqdPhIlDrZiMZksfKNSBYdUohCANu8rJXvv+BTJBBNjmX5x5jWtdbL BKo5x+g/LvfobCorp4hp7zD6tw8xJZjsYLTJRp7FX8z4erLLLTMjmalTPJXId7r7hov9wB9edjgC u7AvW8SPusmyuIgnx/Nyg4EwahDOAQhDavMmrLKC2Kook9DKKDDaYn3ED5JUfESKY6CDIO2oFxWz wFAZF7aoq+z/sGg6HNWg7zuFAqOvmfx8yAfUhRIfDouOhzdgNCEWxWBbkpLEB9yAfMhSqfToSiyM oyrLchPUALStFMIBwSu8fOpGjZTSiroITHjivAxqpoYmMHs40ADwQhUkoQ3p/POgsktrG6ePKnq8 uvQ4BSTBMpyJER+yipiCuhH0opRKMpyjSqVPGlT0oJDcpnnUkpoRBoExjDU4n/PAG1egQvJyq0kz 0ASOO9NCoMesjC10mqRw2tVJrlNSzThBTHvOyKKzdW6h2LNScVZXoARnP1orvDL8sQ3E6TlNCY2I ok/K1HT+pksq4K5dTDum1q8raw92o6rVQKIqTlzSv8bL1bt5sPWzsWUmrb2hOWDLQguEvhgLHsna cOJnekNo5haFVRVEktPCj9rzHAB42njRTIhS7y/X4AY7DD15BPx65hImL2fblougjkfQWAaw3gAV qyrcdcURnudO1fyRzLUN2IlccdgEhF7JK/imsO7dATks2gv86GKsPc1Vz/qt/X1GddzBHjlLzp1m P8srTJ42skwgis+X67l92+f9x1ymqzXCgkuRAitLpK6GgXQiEkxeBkmtPxtCvQjlGX8svDn6tUso ZTbjyrImuQ3qSFNqB3SAn0zSIVKspnt1kun0lDoNfKcp0xEDoX07OR5JHKsNmktx1nf6LdvHk0Mn AaidyAkIYGxHmtfPyHVVOa1tYyCGQk1KEUhDyCeJmlPH7KcTqC6HV9bEFy8K5CgqZIh5fgpk8VQh EsRClUIAf/Qu/4jmOE8XkRZmbKYCN9Tk8c/TZljt5R8l+BaaXgtlPwd55pl4HsnKWp04hDGvldJS ugy7CV3vUb+TNbcGGJtgXWxIy640nthJk34wq219L6hKVJbLWC5rcVstp7CYmTQ7TQdt6x3jvGRW qXVXiBHwQZao9QyJanulyXozwjrOjap4bq7s2r1kkqCe0aI2LZnjHdiDCY9bbwCGTOAcB4MI3UAC MyRB+w+2ZtTjin5Nhx0fNpAE0Zu6tiIKDX8Zc88cXNj8JQoQAjM4BwqbEz5pUH4nkQhcjUAa4oNN 6k3GMobXWVO6AGWVL5amEoyk2glnT0ImL0eU4tJKiTUGpO21ON8Qj8SoH6gl2Bx5EnncIV9NCTX9 APkIAKWBu3Yt5X0ShSBp0qvhmcSpTg/SCpTcspR9h34YGnRabU2s0x+pGH4pIlRsXtkqdoVycjQg BRaN3ItyjXlWPkm4WqZbwjJyOg23gtaSU8MJgDKuH4A0oxxW8AGQDLAAp9n6d5M0528kjOAlEsxK EiOsHtOY+U9izJVZgPUelIyKzwAMRBTTgiJIQAjS0LNL1nSAWaQcrTOqEw+TWwd5LD4OKsQCAF4J sZ7U1d8skALeyFQSXSz07a1ZST9eDKCp83F7woW2ttX0ClwSfMXUWi6rDMsNqXDGXEV6JxmPYwCr MOVyQ7lM0etDz28x6YdQ1uxr4lU5rIvitS1TvIWr5CQ/EMoPSHlyf55R20kv0RTOA2xeW4m7enT+ hNeUvnbeaaclCpB5pVjnAkjMDymUHXcUFfTNjjziLMmOO5CmQLOWXEuFJFkTTbb4ACLpBzYxWhE+ 2TtPSvpIN3RZYsl7Ax9K4ytvMZSRR5kwze0KcmQRGTfAyiQAUlmeLKhMnieFnPhZxJumYA5xODRB UI49GnvkOo9EwiCLZisJAhfNJNgGs3iaZJubR0XAj7cwiBKyQoGyTtrIokqSUmm1T9MG/ccYrXQW sSpKMNSFIQwVP2SxK4zzSaWTKwFt5+WBvHcKL9TU5FMp/adORWsLpqVtQ7F1aGGKslc5pKLtrUle JK51IiJJqufYlRhElIx6TrH9IyPeBoYIQdMBOl4WXlU/LthhAR66cL0LcmlL5mTtmTxmP6ezU22Y RieVKPyY3g1TLuvewDVx/4Qqyf6EcnrBVrq3B5asVitYQqrWXOOdbx1XKtIanS9LLsfgAVbKTBMP KsVteO5kZLoxoJEn6vFwKnaF01ALO+bbS4xr0ZszjGjdyMTwRWY5p9TtEP0uN61eYvG7Y6QXHg+H M16TRhN4ph1IZYnpkchU4p7RWVsmO5hup4lcRm9Z4OwyVRqg7HHOmMJxVBuBpAmtpK9mZKYlNFDJ ZA3L1ZXaUbPavyUQSvohCeFg1dMQVpxyK4aJ7N3sgAxTLNPrH5YYmWMLiEzOhSFKu9q/u/2e3ZJN 8wIGnNqi1qaM2ISQJlgW5E3VFJVs5kTPirMCvB1S5CFkOpuHnaixJGaY1UGxYTeupKIs1VQQPtfc xQZ0y7IU9kAqeHp8Rg8bWrFatrNnafbqZl1TEQ2bBl94KVb2Y55Mp8ktIUiOWXG+ZIFIaNRWZSl9 PGTQsdfyj0ToVROhbFjPlNY3InkMWYQvHRi2InK+sBmnTctdd17gRUe/GZMzcGH7WLSTNYD6MgKR 3TOeELt5imn7PWNM/5xdxaDx9hNCMe6GYDuzd9I6T6DKdgvd86K+kevXxz1K2Q303VOEsUSGGnQg 8xRRDt2EMmPbncCziHUcesyRpHmV/GnOA57p1zK6eWWvie/Xg5/YDJm1ryyY6B0FoZt/nk1XEm7v C5e2XhWEs5qK1bOUTuS2jRBkaRkPU5U/ZJufS2jLHAFTR0GEqp0HU0dCzRfXtiR/MenLqYI6A4Cz wkr2CNaubO4hBV4Bpxbhg1JPCXrJSOLmpNDbpIBM5np6YgpKKkId8DieyobfSpTyKvTGDkisDDro I2pCBPxqDmJNKpSsTgor73qSTSgtRkBPA07w4gplzkRfJsYvIszRYxDGBYa66XTIBZzDJSLG4fZK o4C9RI0CgfKkMAJITx4/xFoCULQK8LhorRIkSeSWr9DUDLKF6HCSaIg0SCySbyiHasSqIsafqOLp D0io0ErkK2ZPzjaGDrb5SALtgf7L63qwJaMQDc7apyI/D0MK6t7zUK5arw5fgwCQY1LQSfz1StRl KhjwMQDwr+L0piKFEM62bfj1a4AtQ2rUgAzdQg6QC7gAhkhMbex8Y46mInihAw7FLm8VonijJ1jO DTb6bFcEx0DzzxAoi8rSY7x6bFRNRkhDZ6yTQ+RyaOUE7dwssZoybTyKCngtaXS+6awgiNo37fBR SyhnrnBkiZ4nkQow6uR4UOisIkqxiTKTEESLZaqz4tZ1UCqdUfo+QiEHEL62LcghBFp0gBw7Z6aK z0bb5cY4IlS5SfwyYeEioeMi7f5DbApKMIUT5iTmsGKC8NAvMAkbbl4f8HJYsjyW4zRtD+8NIwCY 7MZ/6Rrmgg8NZNUd5DbYwiSn6fMSwlDbyTBjr3LABIRKcJ51hKpwxISkJ+AeTf8K4iwhyYh/ULgK 68cjsdBu0ZqI7Rg5rMrOK6bYLHUGUAwmaDshi0zlqJ7ObKq5owseUPCqcRBiTn7ThaSuqODScSzr Sw6vccEur0TO7P8RqvMUcSEA53j54vMWKM8qTXyHgqzskT0yCwrT8nEUcyMzawbKjcjCyMLzExqx r94ApZx3Yg6asxz/EH5mhnRkhKKjSYI97+8UQobICwkTpsBGbFEm8OUnrsUP6phfxpzBzqBiSY79 k37Os2hiQ873ghi3ju8aRHzIg4EObRAAiOKLI0L+yo0MJjpXwyLGEQ7dxmcgI0BuZnpWox5jsB58 LqwfKar48lBuA1UW7iT64Az+gBLhxHiNQu8n8U5vMpgfSmSnQlAhBKMioeCzijkcCaMezu7JLLiQ qSZZBhJMbnw/SDq1cIEYaYSvsHo/zzK8cBj+ErYAcSlFB67oUQEcsAoxEDK84x5MblY4415lMB8M J5UB7WrrEpUo5IEp7Ikv0yC94zyYogKAFaBAGCAODAKEQYBgCGP+HQqIRGGROKRUAQQAxN/RuHP+ Jv2QR2MRiEAKJgSUSWOx2PyCNv6JyyGyuPRWXzSVxacRaJxiFSOCTyGS+Yw6XzeHRiOyB+vunTiS zqHUKKSSER2X1GZzWq0GbRypwylWGeUh/0ysRu0TSqW23UAAwqJ1q20St1SSygCT2gREB3CpP+MU XBQSd0KRUC+RmhWOuRiswjCRqwYXGWWN1TIZm7xXE5fD23BwwC6W9QrT36DXq9AvXT6DwgD7PKP6 mSqHbMD4vF1YBX7CPfhPniYSX6O65WzS99c29Z+MPzpSWX2uV77F7h/wq6TIASXtciS9J+d69YHk XYAd6O3Kt96mRa9S+f4ayYGnPvyPL+fnPu48DwIU1wFvqALPo6krdM2mCho2hSzM+o7OIoyIBLSf zfN00oCtSAbtL8jp8RGjryOqkD8ow+KtgTFoDRenD1L1Di/AZGzzrEgkcK6ALjoJFYAP8hySsc9U VJAhT8nhJZ5ya8j8tql7yI7DzHKZE0KIVDDapwx0aNi36DIs9TtNrIj7JWszAzKiszrigzHIwvQE TojE6ARF4DOIfLsoQ2CIPJAztLM5p9IsksIQnCyJwNP6XxGfDvLylCWqap09ntTL+Hk4R7npT9QU g9S3NEgjdAlVAsVU3qColHIA0mAk3MIuEGONCjvMIvVZs6AFFS4mkio3WytscwkEKTWtYT9NExwp YE0o2/LrN4zz7saryLzQ5DAsXHzL1I0NFQxca2Wsx9ss0vswW5c9j2u76EtXSitwCATsXdV7vWNX t92yuD2WSy+ALJUd8rbXOD27fSyYS9d4PMlCFTyvU5JQjGKJRDmNtMlNmQPIePpPeiKOfkMBIjBl IUhLaGOojeX0VmVbwzbdWr+glCyu6SLN9P+HTc9UQ2DdNz15X2YMlB0G4erju4Epkjn7eztJLIF2 6QfzyULJp5vJnqgQ8vQFbJDmCK4vU8ui6TkRitSQXeyzHPgl1hoJRCDTvs1/oJI0f7qf0MakszdN 1NV6oRPOYw4B3G0TrW2IJL4BwShEgWhuaaZiz9ISWeFMnspmdvKo0KLpNgAdFwGj6lqO+MvtMXsW 61hZq0F4Lhr+l6wx17Is295AHDk88aB0OI7QsyeCl69PJWLAK3lmTrmhD5wm914wvk64PzISVw4i 1C50kB4/L81Nnr9Pk7eftSVJ4nG1ULDkT/k25IJPNWXBV/fpBYjTU4o6Yumg7RS3AIYS6mhypJj3 rmaarRmz+wAIAXu31Cjh2mnLWkU5y5FV+QAdeZ9arCCyOogSSMnC4jKwGdEaEyb/C3t3eC9SBi2o JNuaYowiLFVlQ0TWVeBzbV4N+gk1iERQnUMGMxDktzDmFo8hcV92zQCEPDRfDwkbE0XmoYkRFDis YdELZcgE5D9lBRVNLCxQr0oUtgR6zKJkDyGOuZAdtOCaDmHNSgq85EFIXw2aeZaH0MIbL+glDQ7z yntD/W/Dg9q7CgRKkCR0/KhX0j1j3DZCyHDWEoTzJxjx4IwvYPJEKRhym7RvdtI10rtndEUJKhxD ZpTfKKjpCpwJZDrIEeadKBZi08sRAI2QBRuk9yvlixw8bPI5twNIaU9SknLOAIwp18ynVFJYlyP8 ukf4WREkMbWEasUtMCmjCknKvZBtZIm86IEgihP2M/MkAqLQEzEmCQ4/KkIwt4IhH8hRTHwEVULI ZWMR4bFwceUyc86XslMe6U48ie3POgUhJdSD3n3FCfgA4LdH43R+jGyhD7SieSmg+YGIibpTTtOl QyFbAoPwfWRKcfzVpnSFLIb5ezLXUkhgcidSw+6EROcRDV/TmTLMBXRCidERoHToptLanNRqNqvp FDZ/UgYOvZcnL9NtJoIR1paW6IkIz0NFR4s6KdUV4VsaxE9rESja0ppGxxDsA1lpheEx1WVYpngF IwbpXbHztN7JGm5Nz2FCn5lfXWC1bSzv+IJO6RZn3gSimaP18RzZSwyhrQqO8RV1xiaa6guiDIFq Lj5ApiDRGBt/H7POw00x+x9IMhg61F301djDFYAyO0ZzKY+2eBFsDrMxdrTVhxuk7qNWyr9V8dCz FMceRieyDLqEbk6ARA1eE8vrNs6pA0xJWTcpMXCZbpCV0wH8nujCJCaOjroVuDU24/m+ijLCNABZ ylckTKi/CxYIzhaWqSwsNUqEoucndOjj3x2cOcSiy13b9PTqwmA8lmXsWpKATh7FLh+NHSm1AkCh cSj/T2p0pihXzn8U6fm+pbU8o2AYF3HE671RktLWOJMqVv12J5JMsmMkJtxes0yE1r420bN89hct UqbXiPomJhUHnXv0WzUyP9V6xoSVxK2++Ua0yHyxYmk1LLQOoSBAtydaKR1jy9OpXuWob5MriYhh sQ5UxPyCs3M9TKrZdVe7EA0FMEoejch5O8/sdngZ+Q6xC3oNvdjchHPdDrrEGLNkJEp0lQKK0ff9 qjH4F4er3bQAU4JzLPtbU6m1StUQsXxQ+ylsZVQsPIp1PcJ1YyzsEzchRunsS1MqgzTt0UKP/kUt QhhenCmzQZnmOTTafVsQ4neOE29N0lAFcPYIAbn25lbY6ZgANoGzvWvbBJODrVC3MeS9hCmtnNUh r2naaMU5czO/aV8C9wZJzHTGmypKcPtKEhaAKb7TG+TugQ3TMXR3uulBO0cXC95nL9aoh9o7lQRs UQioSfzF3HH/vUfWKXQIpsqdJSA7+YKb5WU7OfFgBgN5wF/nT+oaaOyzWpzefHbVKzsYGFluqckW v/IidE3oHc1XtxUwl9MBbUoQ2elBis6bVrlh/oTNG6D9vu3HalW702ggo1g63AJQvQrWti0hI4MR uXVHXflWom9fXPVAri3+69G6fleEHDLCdtckaVkdf7QwCNYRivE3SGdpbCyStie6k2RwC0xwVaun WTwkPpPc/KRsxOBmd1loIw61f1HRs6FpHgDzbbCEbUumXo1XsuyOIknqXOJ1KkeDsH8ecSi+xBTI sRK5NZDO/fYL6uezMRWPrt8mXW/dUkHUUJp5TuRjI14x+yvi+QiexE08p5s+AHfHBdnskWUAGe0B SHOqdFNqwZs6an5U2ps/MWPuUS3ONCgov+UKMWIUcmf+XIzC5Ol8YEO83o3Opoc0eq8o/WNYAhAs fyaWmyOkvu0+H4OQ/Cr41IY+R2PyN0V0r0UqoGey1EWy2cgyMqogg4JAdAQs3iVA/yxgOExmjcQI 50C+7cjKi6Zw1gTc8yqKiCrU6y7sIc/OJe5Y1w/abiv2bi7o62y+XgyoMq5qd484wIJGvytcngnY pG44K4pU4I8y3e+cqu5IwyIgR2kc+mn8mkgrC+7g5LAY0zDxDFD27uzgIoYdB3C87C7cMIyIOvDC z8u4JQb0NKLoiwfsfrCFBAViaqeC0eZoSkOmQCwWAIqE78aWrBEAJpA0H4UKmPAWMsjMTAautKQY dOQCwS661wkMqsrOkI/6H29U7zAU3km03iioAE4g3UY+uA1QPSQmrKaaseYY/U7wayYsAI/fE4ZO dpC62tAjDqxEIwnwReT24m1vGi8Ku8IMN0w2qA89BiH2tY3Qk6eLAO/idUU6I6rw9eO8VAHZHyUK JKbUZyj0KethDa5sPyT2lA8UxCwO9MnevdFaACsy0xDMaMuK8OnqRaAfIu39FSIm/S4q2SjqTdIM R20oaYcUnfDnCYOksREsAE3i4PBcakWnBmUyu2+8UgU6HdJwVAxSVJG4bJB8jdFhBCTApqf/FmaE tG+UqkvchYnGY+xm821hD9CtF4MIoLCRIcSQ3JERDsJ5FEqUhHKI2UskzKqtKWrcJXJ2zm0e8dEc QC8BIi8G8goSh6zPAhD5Du0DFI2O5+jq0JFHLhFBGwqa86hooaKpKkaai0ANBAgoaOhou6wSVisQ T+wu88zAds9JKHJQvYSilSzsJwxTE0H414OI3YZIoDHQqVDonEpGN1JLG1C8Uq54qO9YjwlSZiss 2mtAQZF8H49i88jyH0M+cYcawTMUO0oEloki9xKwtvNsskNCpqleYyAI4ipNOiYFLeewQwSTBkH6 Tuxs3ixaObJWxs2IXmAII6dA/koiqIlaQUNmns+0TpHVJcJBG+JAQ9LlO6H3JwHcUgzUACkqOaW+ n8zYRQKdMVGUj+jA4SyOpHKsqm+dIa4weK5wAaftCeqE/lBdIgT+uBOoxEdGTyQWWzBAT2JfINJH FzN6QsPVQG5SOk/SNqdGULP8U3HOdE7qmIICgBfgQAgj/gwChEJggAAMNhwDiAEiUGf8Lh0OfsZh 0UjcGhcLikWhsKgsGjsVgkZfsUfctl0XhsUhMOhL+m0nh02f0fnkgj0llAAjkxn89oUmhs6ij8pk qnsOnz/qFGj8JkNUkQBnUwANDrU2q1FqNjnlerMUq4AlU6qNKg06t1BrE9hN1hESAl2AVPhtOqk4 olBiADkkMhtZucEk9pxE8k8Ltl/mFpxllpFdt82vlfneJsmGzFoz2RucyhAG1GDvGDml2017xUN1 AGAu11oCwYH3W31mHoGVo7/sNBhODuN+tUZnUz33Bh1MfkLlVLpj46z67F41cQz/Tg0uwvLhEqqY AhO69AH5gBhfDnUuimD3uhqPlk/iAVrm9J/fs2KLrgmzoQCuCKJU6CvAVBQFwYvCFty3SvIpBz/t Ik7yP4fzHoI0ituanTagK9C8PK+rAw80KTuG+yGugfMXoXBkZAWl0Bpsl0TACBsdxk2adRdF57yE /R/SIhcQxCBMlNUiTnqYtLoOwfUcIIvD1tenR3y0lyVL1GqmoyhbZwo4MbH9CaJMGnq0LEnjhuKi KJSO2syRefMgHzKSvPKnUlATBQFR2BsQrSrkouwlUuIzNig0KhrBghSIH0nNUOJtKTrHxO0QxGiS ErxTDrTgAcQp0wcuvGjLoO8f7BwMjJ7VjKUvui/9GUOfR611Xc7SEe9MuAhwEWGgQv1M7iCUq0D4 ogvSawCrkJTYrkMK4i62wIm1fVQuqFzIzasrjaVGsu0jPTWg0iOQrCzKA9qEXOyT/OCrESssuV73 tel3KBVlGWxM900XNq51G+VkABZV2o/RkNqNUbGqNhaews5tosvf7HOaz+OMSuLyuBcd2YJkZ/3M qiExC+bZtuwtHADg4ByshDBtnlLa2U4a0uGz8r2nDOPsmorSORAk7OhlVmoRPlL0Q5UArPRiioc2 bZ5i29V6euCHZm2DnJgnuis037Lqjcd/alk0bpa0matRGTB0+iUQvKwtXMyzrg5PZe8MhsbgrSwd hgRqyIbRtR/bvcnF5Ay7bylKSdAZyYI8rTKXUUlc2RjBlIgg2c8V9MzqVq8yEUA2dSrAhCvPcm07 Hp2L8PWnspV3WmXbwrz5vLI0q09eD/2fvLAPp37tPO3XFPgg0pW2jSRrs2c/cHwa8Io/FbqYl3IO wuK6LtQXKgi9HFIdKVYntKSF06vPggB9MpbcA3h9olKVTCnlTozO1d8i38nJNjkNZH6nhOw8IEDz gUdAzbg1irMAGfhhRl24tLQyZsrxpDwn9XQq1wzAx/pEaOUw26cwCsXKkxZD5NjKEHIQaRhrGz/s UgEqpJ7m1bMET22Be5r1wGJWCYFHK8WGQ4b1CxtJaTjtaiI3IAkFWvIsXnBgopwCsl6ai4xoRaFq lcYi41fDpgBQtalESGjeTPRWKpGSDsHTgJMfc147SaWlACMW2UgkTi8MsUeRBMaTTmrcik9iJEKV rrJYQoxapUX9j9e+pZvKdk0RxikgdMA/SXN7YyUaOcT2YsIky38tJ2wBxnX1I85I/YJuLiSyEoqU lWIPIgn5JBtS9ODRXH0AcAWAyGQRHgqqqX8S8fAAJJKSkLkZITIJ6IAlxMYbwet4bmCWkqc855O0 1B9y/LQTpwbnkQkqV9KGXp7yWvJAOjJ4a74xlFTeQg6A8Z5P/H8etzJKkpJmMKQs6DdpEs/XnFAv TSQBpEk2a+KDXT8TsOg+laqEADp+PQiFm0L2mj6mXCCjI/VfKZOgSeWqIjdASpIeiaRdiVK7dEUy PgAXMzcIceiYsZzClcJ0r5XcDIZlAeYP+bhOiVKZHdUNLQ731saACehYsWWuJyKo7yGTgGpxCP+7 2ZVFkNVRVe/h7o+p2KjNvBBksbI10AKi7ktEBJNxpYI4qDrPKkRZiGYlfVa4erlagUBDshat1zI/ U2TxhH3xSYdOsoDDmWvvYmvw0CBIwRXNdWZe64a+MErrEaKhoocxhk1VNeddoxROPLJ9OIBGSm3I ciFrsnVRvDrCZdzJeovU7X2aArCBGzJsp6qOH0kCFz5kvISrNn2CHravDy2pmyuOubyiimj77cyt Y6mU6BTEUNVNRaqOku5dIhnZF8mFOgASopstlvMcHBsvk2Q8iB968nBixTxtiAimELcmAxSYDyKX AurVs16gnBzmcw768chb73pd1C5rzO2aXtIar52Dsaez0uFVtfRm60HrNueimJukQl6XU/h/BWUy EucEsM29QTrJUAAehP1FY7GyNRIp/OBWtotKY+lzOHaIp+SU4M2cWWYkLV87EeimT1yWH5Q+PxqF rIZcVBA/BOlMvpOhKurbo02E6V3UMd1RajlGNmGHMllzhXQKBh+xURrEHNK8txipF2xD+VosDBRh ZSWzjFDF4xRpeMvZ1FU798281kiKWi8tw8L1IhRdO79jMzRnZK37QraS4yoiCAG1uaIxMRh2imC5 iVlMR0db5eNqItwdYc4d4rDo1aH1Vm5vtjK5GJidhrJ9EKFr3ZjQQ2+agBPXmBeIlRxnVxRmajm9 kpdTY2YdNzZWTysT4OxT2Z5Qc2gBa64qVelKNm312aWaEhoyN7uchVAM2pZADxgn5upCKCROb3im JjZHF6SkQANP2wnEFRRJqGxshTPHDTwVwvF9784qHxhRgQ/XhuDUASdO2c0QG1RlcKdjipUb/NCT qeQ8YEDwzClKje54xUCwaAPV+y3Bp+RlsArx0FaFRhEi+oBGXppKUIwRTJg6KGoITSsfjVDUz/hD DYflXUCF4PQjI9JuyYSNIWn4nvH4FDzV3FCbjw6IGDPA6zccUtjD+x1oSO8vr6yQK4pnIw7O3VFx YT0wYZO6MRb2VmKF69ZRhl5vOFSAEA5Kq6xE+bXSs7gP73q4lmq/xbaJiIz8rotZ9n3rbTmlIpFZ 2KwiN1nqDmXXXJC4XGoaj9h/aGC0U6q1R8PVS2rC37bi3JQCMiKi7aNsnYzaHlp273iBoLbHAO7r yM8zHXC1tb+p9bpouxeOYYKjhGfk1cG+Znxj8jTh+KPwrWzLnUHzJnQcJ45fQmhvlnz9jCjOLe6a 1as8yU/Gc8zYigLDf612H6F2ZiV6P9gcLJAnoDOJiPctDumOoPAJerAPJLosnl5iVJJHHMZADEZF ALfmnP6slvILGMgLsjar+FqidOmkGIlh+sEHEDkHdiICvOrsvOJoQNKMMP9LSnip/N9ElFAHywVP gFRlZiWrhOZNCMlJjgEt+KZq7qfHtiWtltAwTiMr+DyjZr8nBo4DhqTH3vKgAFdh2wtsjIStmlvH gMFp3PlLaFlCdL+IlD+kzJ2EUFMuQwth2h5Q5O4k3CEA0Q7vIstm/rZOAN1rQCEpuLFrbCgQgB9s lLhLRsHQGl5wvGJQIl5rOvrLbvSsKvgNXtMrMvltai5l9LHt0I0QjrKLhtMJgNKOVotrCPWK4ieM 4wjRBmvs+tSrkj/qoPVIjxRrzRTiLoMm/qxrMQCK/F6snuOPvDClRkyLlvbiGvnJbKsLEwxHECuI oKmO/v2vFtDP4sapTJdPMO9r+Pdr4NOLAHzCYEUM+RzQxvemXs9Q8nELDNnO9lWEfv7C8JcFnPrv YmbkkIwOMLGRBFqivLtACR+MFKxF7mgxGJmkpQXJVGDuWklKJjawzwLpyLhD8MXElCEnMlGSMAEx ERliJPQsbMGGvCFn0w4FMyARSo8uUiTpSPYunsegEqZRPpii8FaEoDqjrMlCXP8OxpTxcvgLqu0q pGpRACmGYj0QpFhp2Odh/i8FADBpuDoFMw4Q5B5PTtUOOibIoPENFEMmmFsxKujpHJCl9CXSTwtq ilfNMg1S3IkuaMatljPIwNwrcSayWGvR5h+NrJCvpwyRXysu/vlmRRWPxCPkiJUSERZNoyExbNSN TxVIzJWyCmSN7RMtaLDjAx1u9tFxXxMLaF9R3tJqypDL4i5tLpCwUP3l5OTGwsaxWraGFzOPsR8R xNpN8rvRaRFKEm5javasnmXuUNkPvwsTIMbRJp6qsGFu/PFozlaIuu9xjqnRYQGPuNXOwzNsFMzP FM+RTCikiPtttCJHUzfxHvjt1sYRRPOjiOwGpQBjQMgzSkUP5wXy8p0E7JYKrtgiJFAR6ymF7lEw fE2TVh/whywior7qNmcrBwASykiy5CYE7Q4S2Tss+rXi0DBqJDdJblhyIgCqNrou8QdB/swiMCMn n0HluG6EToAGgFoJmqN0UtrreMFOfgDQcUOPUz5AAQhj0KuqGlYuQyrqztOQzJCpSQ2OBCgKTvwx QAAJ7t6iPoYHmjsOPh10sOrrxCsiAoAa4E/oI/4MAYRBH9Bn/CoYAogAIlEAFEgBDItFIZCozEI3 BItIYlGInEIQAX5KX3K5S/IZL5hFpPFJFNZtJIvBopJ5nEZtOX/GoNCpPMoTBH7SYVHJHQ5BIpxP IRMH/UgDDKLEqyAK3RgDNaxUrDV4NP5DTKBZrVIqtaLRYLLTZfNa7WoRZq3OLpUq9Y7zcZvgLHD5 NCJpP6XBcBSX7VL3X7lOJxO7vEsZjrtkK5laBJ71bMNhQCA9JHYroKtmspPALrQJr5PpAHFNlsot Y69Qn/XtjpJ6As9B9CAsZh83mslOohl4NrwJiX9t+FKJTY9tEqJnIU+O5hNPaczsud0obT+PaIpa ODL/X6+9W5PDpja8xIeZL8ZXgP+/HmfghDZIY2rSNW2T1LEgzGPWiy3si5rYKk+SqLmuTyOyngDQ yBENpalZ9wE0jWgK/YDudAyCNWhSWos/K5QlEkSQCwERAVGqWpPESrI+pbyJa9DlqSeEhHrIivR6 6qYIoxjZIpGoFATKEMgNDYEOcikroglqcOKnwARExkPH1MTnJafMzTEfT0sUoLRNMuB/xW/yEREh UzHye88IZFoAOdHKESk5yrAXQbfyZLEoATKTtu4xh7UdIR4HlSTTNwiU6IJGSquG5z7x/K7nL8qa DTLMz7z291RpS7h8HdVp11fVaaooNNaVRCgAQk38L1kjynOiuU1V+oFKuPBiCQ9Ts1se4zyWa7Dz WJAYByMuT4vMq1jH8+8J188iowQ3bULwvioOm3S1gBc8Kp/bj2XItUF3LCaawakKqWYn6twuuqQ3 xYtgV7TTNQOslbuNfzyT3HdT1FcN7W6zLcy7hTAP+zU33GAMsSvi2LYkAUQAHKTZN+38rYDj6FN0 1dAqlYLf2czrOWzN6/4FZKFum3oB12iSWx9FGA5C8kRWDC7BunPbyZtUONS6k6W2DXgBQlmqEaBn Ly6yikSOMqzVuNkOdpxE5/Ioluys/XDE28g2SM43ToW+ALGIVaURSohU0JPPrWylosgMbnSEZwk8 0Ko51EURHDW2lDzZRi0joaPBKkw6lbnLRIh6zwe9bTAliUx0wEqcV00SamikPOThyTykinNw8ik0 c7LTlO/srGcA76FQUznGAKk9V87FSU43KW/8byU1xJESLSkqzZeghEPJaePr0hOzf6bEzSIZS5/Z 2xnfadqlMN9uCITQ500bqpCkpxqq5TQd/6nL+87bI0laDTpGHFUXizJi5Il9lHWEsRaywivEKeqk h/7EF0ptMyhdeq7WdtfgkTZnq/21tZXa70pR5lqLoJsx1hpvDONNZjCQkTFGBL8Paw2BLTFuIWhE WtmzHl5MlZmxFeRpl6sYJKd+GjWiqQgcE607Sa21G0NKZltRfTAQrh8v0iB1zjw6JDFhj5FDnMtf Kzs1Zj2aRDUMxsASmYRlmbmwSIRZ4mEGfaUmLyECeNtH+feExPIVLyN0/F87PE1r6hunw178iQs2 XotA6aEkdxHII8BES0YnyJfSd+J0gmswBcohN8jckHgEUAa91RK4ygAk/IVxKUERIeIUn41hrXUL PgO7cqjtk4PGIgQqVYCQHS/PFHYhhLUROvS6jtOIAE7Joj+YAlrnWjLHJWYwlrJ3zLCRIoMBbpUo NSYAyA6Z9TZIiNkmiXDmx5zpTRFhsZ02YtlTcRJTJLTGO1dEQg5yMD9kWnI+gALdpKsbnGa6Ukuy CObeuPEelC1iFUmCAR6M/nurTIkmg6DKVrsNeKz+hpMD1ktUgOSkVCx6GTIg/yKKDmBQUaCcCE8t Jmq3X5G4uTl0PnzPBFalzA5GITVsRaM57zUsFf9TOQJaCGSuMTIqFkMKhtzZiuotT/pFtZUpO41F VFqsNXanopLGViVgYqZyLicjkUeXfFSnLZYiyOcq+NdFSKxk8nZD2FkLG5xndHC936AJ/P6AG314 MSx/UTN/VJbKhZ/NgSwypLtjprwxYKeQ3UCaqphTEhKfpszRQJVzUN7dODHydpMd8+tRVwWlo+Sm eC8pIVWRceZ6SGSxmrj7BGIhw0lQhthB1hLliUwLPNRNKinH4GCdvLiDZJwGXNNk1hKS2TZJUbmy 9q8DqvD9K8iKbQD7vVsYa1EiCiEv28Ish5Oykh5Ieb4a8rzWIXPugUSJt4AUpJOAbfk/tOblwGan ZtpREqE3qlxO1gVu7tEilxQMAs/DWzUJSYxzb5ESXNAZGBaRxk0J2RFMV5ABozpoVaO6kiEr6n3o nbWK5pJrEWos++JNQJKvkSOz+DE11sktUcPZ+o7x1Y/VWWM5z/GYusgDWGH666cxvaXAaBhK7TxT MzTF1jalPFbsYd/JpmqnMFc/cAflVYA2SZjliY9c4R1agFYmwlUIq0xjZVgoF8bjwPiVAM49tyzV 1jvFCcOcqUyWrOw5bMoJPZ1ru3OHmXK7V3rUV6vWjYhxoS6V6ia/sbxYrKsM6cZzTaLLHZCn+fs7 WVv8ZlDyq2GGjQJZ04a9bQNNiCvlCNPVg3WzxmqoRmsAsPa1Da3qO9LR2yy1OqOKzay4uzB8xLrC KSjAJgxFlX4CHmouajCxsnyRYT3F+908pK7MR5LQ2V+QGpOs3V0mDkD9tnwiUl4aeJ0jzRuVLaVW 88Y1LMc7CyiJrMWshW5gRFtvUQgNgihD19e6Qe8QZD2wELoimsVR2ieJmEQSphZ5x4UQvKAGqveb XD9pSUQplzuI07FmNWeuMZmeCrBTtfLWNc09nQa9AYxiaN5qQoTjuACczWho6Eujn5qcaZK3FgjM mSl6z0jo0K5GhD6bq6LjKikWahsIiHluNctOBcCiku7fOjoOVM18xmPCnoR6jXhAazya1t5SyXrQ 1PXbcMwh3X2yfec+6+tfRuQF8+yd0tAvzRPcllpYhQaoiEYOWnHoFuF2/VubxhsJJnRdki2yFVtX vLvgVVurOni3fDFvKnrg3rKSNLzApsnBr/rc30dtl03qstyypaI7kRmaNEWGV5n9d1auRL0JaG5U RB3fBW1EnZwu0ikvwHOZkGVL0XrsGRY+GSfh5csLfQv2cY6F7DhrS5ymLHfoZTRmn9pmf3EjX1J/ Tbgi0+gD4G7tMmBLG2QpSwgPw2ROyhJ7RhqM41Zzq7K8SnZ3bdwfgxhVZghJxJwtCia/Zzakgiyb Q5ybSVolbHa9S0inBUAwEEIl6zb5i3jsBcS2KTaFLqJD0CqhbEakj7bPJJIiDoQNCMilS4RYRWx1 jabBLQS7Jfjv73EIKnBtUJBXz5avwAaPblauybz+SvAwDQzKKnxcCHKGTvTJjJKDiCzg5p5cCyCt R/xCRnBmKArRjvr45jhd7w0KbgYxCnrpwfr4bwbNzQQmq+rw7qSEiw6DK0CWBnbxcQYkRg5gLPi2 zTrVqnZsLOTOMOLTgf7TZC5uKaQfbF5sxLD3jXcRRrURxW6DaxDukND1bsa3EJIf6/YixtA0jXpy ZtkFTNQqyazypqb3j4zaprKz7PBjZ1xDMPY1EM8FQ5zcz6RYQ3SBolz0bb0AigxrI+42QCUaabS1 qOBYQ+8UofzVI7iN8UBYKLB6af4xIijDqgiL5ghgjervrUULQAJRBOpMw2RDy9RvZhqTJKQhhzZO w6CwyfCQ4ghOxzpJaiQ15JzTwkTdIgy9RWIiR5o1pJw4ykjHYmsgjq4hiMBkMJ6PiuY3SXCqpbJp q+UehSRSEF4ej/EJjYQiUG5psVLzZyaFygAAaPT1iqrJCDrPSlRdqPDorFTSjShqb7Kuy/sU8JZg prA+qqSAMPjLbQMPCyyIbQKtRLinbqhhbaknLuT3itSMTV0U7uyuMU0rEOrGA+rsIx8PBjLvD1sb 0MMXsTbSQACh8YLrAnj/RczxSKstgx53bxKNMVzOpeqqRkML7ViTUTLbaf0Nhj7tiPDsKjsPrtDU ktReUupesD5rTuJCcobQaOraKv5wbPCvbQKFzriIZnaiZTKLD+Cm72A46bJQaaKDyt46ArbBhEkE yJMqqbQCM30Y6ICQLNg6hn7BCZLmr6ccZ8MJjtKQo0zyIAa6jOQ5z8TQZbAn8OiSZbj9AfYtDSMw 52BIk7kjCgpK8fIgzHbnwwAihKhKh3cdonikjCbp4ATgpKRroiB2IlbEzhpgTTcrx3ils56DL4cp LuUWAfykjEbEZzaREcscz3QgggKAGeBACCAGDQQAP+FQYAwiGQp/wx+xN9RWIP6MQyMP6IQ6DRCI Q+QRGDwSRv8BSmERuNymXAKOwWDRuTzEARN+xqMx+FwyDAOgUGgx6fQyESejz2GwimACjSaFU2nT OMUSpReqwSaTV/1aoV2pWGEyOiSGS2OQSKST6bWKwxuigG4WekyC61h/TiuWC0VKXXWpQyXUHBSq 3TK43Ks32v3WNzh+ZG71HD5XETan0y/4jMyud0vGVPE36XgLM4mf0IB5vRQyg6yiajR03YU0C7fT wbSy+N5F+W6XWbFP4CcWWYu1TicZN/8UCZndxDWZmt2vHYva0y56DAU248zM9KU9/LwqN55/UTl1 rj3ubcf02KXQwDfXxaai3Xc8Ptzr4gA7bhNi1LVvGgzbgK5zqrcvSlPqAwFQioL1wA47fNIASEMG 1TnPQ3yXAbEIIRGwKDJwiSJsInh/wmiaiN8nB9xk7bLLiip9OFFB+xU0CcI2oMHgRITnJslzzoI3 bnRufMmQoiEZH3Jh8rjASCNUAaIOchkbntLrHxdJEDADBCgnpMx7zQk7nQiBUEQe/Szyges5yg7a hysoEHpdKEKK8sM7gBQEjMXQCGQQ9DhI3G7LMgyM0HueVInbSdInk3y2oI50hAQ+azo2M1QQGny6 uCkc+OUfqpPhGq6Ka4VXrIr9Susr6kMbWrKQqfyXOdK8qtEtyTuzTCmPItDMLOvdVPbXNfrVYkj2 BW9pNDHMV2ChTWJsk7OvYjlc2W+Fvrsr9ovDXK4t23dus0wymW3XLqvhHzF2Ity1MtPzprPdliWQ 2YAU60F9tA1ygS02UCYElsxNlUSyqVHl0tK/0+vKlF3R1blkoVS6FR4omJY4tdYJrKiFRPfiqP/Y 04ADksNJTaNSYpVtdLxBEL1wf96P+9yRv7keDAHiaX3Y5ibSdbLSu6sOBKDBFD4uk8GrWA+rweoL 7ygvCGV6oFjXOkCNudEIGgdtCIN82Tq7Y470IRKCEULT1646yNnqVvOeVRQzb03q4D6k0KiQe30b 0feSMShuUwwyzkCQe/yXcOisoZ0pig8CjcuntG7esjB4E9HTciKUqUbzmerqvvZzdJT1zucdorMp xdazzepuqvguMvn7KB8eDzp4eIePjc7izRQfwMN6JFYyegwvH3b6a8LxBaCY8f+ZsrftY3f06vuh 2DzIxe1pvR6TX4bm2jsRc1rrF6VBv/7jQ1m9/zfKlnzsP+DsnCKuKUxtgrNk/LwL4yVWxYSTuKZ8 /tpq9yzpXUAiUAK2nvtIbuPw+ECF8wfgsn5sL8XwF8P2vpphiIRFFa+86C67l1JiV+wJ1rSz8ABJ w3QnzAnmu+YhCZm0HmdpFhg+wxKwnyQJhs9ZdCKz7v2fdCA7T+mMPTZi0ZlbTT/F7h8++Kh1z/lX b0UUiD611NJInA2L5tjbotVS/J1702htZKAfchDPVopuPqc41jVWvHFeasosSjR+ALkMA+REhgFm +bWzZpUVSGJQNYj8oBdWtQDZQmA0TKYcETbIcaKjajJFNOcghNiPGgpjNuS5R6j3tH+Skos+S7jn QtdY/t3xeHmyRRko9G5vigujASmxDpiHTD/N8lKQkwCgSpKIdlYzAnpQhO9HGPhKUYSeORCSQij3 OqPTNOEeij3kpAPqgiFpRAxzrR5DReJGI/ROWbBsvbYnsGhXxHAxK0UaGVfyP5obImBruWI/hcEK p9FqOpNstj34FSZOUW6fsJVfv9ZdARazL4bGWLxFeW5fIxF8gdIJXUEoAPNN3NRai/n9yig42+AV IJ9L/WJCdyEBaNRKpktQ/b813Uqiu1A3DNmEQvJfTVlSo08QuO3DmOquSgzFNEdVWZ/qQlSk5T0s 50SuTup2f6LauZJkYVmzQASAYbTOZ294tcPW7U6UQSNnrcFpxCimruJNCo4w6lyUqe59D6sCfSUW S8QAAqbLUoAiCqCcwsOK4EtTAprw3cpKNXRskKTCbM4F7Uj6ruOQoUFhj03bnDWI1V65GLRGLQQs Y4TgXclob8AUoLqkbvBHxI+Xg+7UUQJsleK7J2+WNk6P2IhL5kpMdUfBBCm50HFgJG4jbXHwlhfH FYprIHHRXsEt67hKZjzZH69qN14icW4Sko+3E300SyKZKVqKCTixmIYqAMxu7R2LIndSKsGKdyNt M99aLVYLRQfbEGTC5IGP7oCUCrkVYIuOftf5P1Ey1SfAJGCi87y8xpJHWFWi+X+00oPdZlbDixP2 rjTuiUoaWwQu9NWAFwWFRGilTF3y4q343x4a2pKfse4yP3SmfSGHm1SaHNM2lPyxH3qrCRlzQ36V ev8hS0Z1aBG7dsSmN1x1wqAVXkKMmHI+yasiSnLZMKxLukoAN/9+DPycUTFSvtIsdvoiHdVf7RW4 oyP3gMiZzk9Jih/kp6jgYLRurmYglyCDsoPQURiouVqyZckrUshEwnAoIumjPSuaiQWFX+/RuZqk Ps1uKvOTUaI3gAtaQaOhQnfVOAGmTS7yj6k4HnrtG8hH/kIN9jk45/oKqZkBQSv2LsILedSnNnsc 493zqfJBExE7Kj8XY2LPl26b16ADVGUA/ryFAc2ceQiv5fmRJwktJhvrcJQlami3BRL4W0KBrYoV 9VQNDbbtUfrvsiLHodPOnV+t/rMwVl6hKK2xNNWicKM3AYrlE1++LA9OV2ScyBTGfNU54KowjXdf 8V+NcW4xPKw1bLhHqzNyiz+C87LjtSSyA91WizthlwSjlELGYqyCqyhpa9s4/zxiapRooeZMadeA 4r6mwFF6TDc8GJzULDxKqJhPUExX8pDmfqRiLFRNOG9I7daDm3QohSaLWUCm1U6Uhh+0C3adsk3h 4kGwTPrhwv3nttDFo6kyb2Kq2SwBXxAKhiKNQcHRJ7+aVrvF0rx/AJuAAkCPDRmPvbNBBEL3HZh1 nCvBL0oeDNFVKRhkX+2j80bfg1ZiiKbLc6qcNHcYk3ImjpU+revH7qLqUAeBHHI3LVbicndiEKaS HLXyua9QcsH7WM//n4ko8sLora0RmquaaulLHUD5kGR+44tGVyR8p1IxehJjnUpFS8pc8An7iGBo /lxtXToDf7dbrh24jLqsSavEpIYexkpMn+Z+7OAItK0MYIgWqBAExSMWo874oojGOGsYgQoWXGhW pyWwxCpYxCgsb29I5e5CQY1W7Seyss46hGJ8oE5rA44I2E/05+hApsWopU28os246QxsxkpQ1Qmk jiaGXC4oM+uu20qS5WoQeoR1BClmN40+04pgNEoy7KM+fob2jK1uZLBA/yrYgsV+r+NQzArexAsZ Ba/6/2Z3CGoA7oZg8CsMnMAMcHAYx8AC96XKOw6Y+WuGfoWIqK8kha8kmE+VAO0JBOH4nTEMaG4g 8WhujdCYpKWmxAo+tXAwIIQeQQt6wU9I4CTk2cm0XGoMuGP865EiPyjYvlD0b2dQIqfo12HmSkV+ +QU2AREU4GsNA+RWsmmehin+v4y07s3w3S2w/yJwSlFgg2Ru16v2cYSi/SS6vciuhaOccCsmIEDO OyPQ/sT9DFBjFKgAJOvEgcYI6A/4765oZ28jCAjiVEf628pCyeNA366OwKipAvG0n86uW8uEbFDa Le0+oy52p2n+4ag+o+OqcxFwxmcc6jHIWmOrAq51BkMOZbCS8Se6aFFMYCiMuvHSqMZC6e6OmPEe 4VDo28q1IUWKZtCo+imbCrEKNEsK58WowmryhIiQemtHCFAa5hAGxKgWjtBy5I9uRW+7BEpirsoe ZJIiXylTDgtjKAMPEGzS4eKU3KZY38o+sGJ8cCcCKCTYAZLAPvI7K01G1Qu0tkZWtHJi3M+MW8nq RWSuqksY2uVnKoraJSShGO++pfDWR65AKav4b27CLWV8rSM+1YJc2aHq9GhIJdLAAYtismX+O2Vn IY44q2TE7M7wP+82qgNU3mLEcqH0cuMid8UeSlNE/IeQk0QwhaQfEuNuICCAGeBAKCAGDP+EACFP 6GQ1+w+FACCAKEP+JwYAw+NP2MRWIx6IwqOxWERuHw2PwmQgCQSGMSN/xGMSsAQ2STeKxgBzueRe DROaTKXgGc0OG0OiSoATOFTiUv+kS2hAGnzSbQh91mnzCqyKDUeh12gxGwVSVyiFT6zSyERi0UuD 0qYS2pWOaTirv+HQ+W0y4WuaRiJ0CV0jA3GYwuGRWTP26XLEXauWPDYWDYfAXbKZfLWvBQWhxWew QCaXCRLBgKkWrT3elWWaafZanH4mg36IxO32XT26GZ/B3a3xO62zbZjYU2lWSGWri5OXZHNX+K3m 7UWkAG1bvF0rGQ/ocXsTjxze/cWxc+fwQDe0D+/YwSxROecC8Qzc+z207FQ3/KejTRJ4nYEwK94D gbBIEQWmDSgIAsIJ42qYJ0naIvqzjqKUfkOKQ9oDIrDh+QChC3xDDsMpxBz6Qs5R/xIkjdP8f0RK etURRFGEdJO7qSIijSnobDC1oq3sMtc2zgHxJZ6yasqWwdAoEwOicVoI2rWv6pEHOq5rQIyiC0vl FyMH1MyNIxKwBKmjE0SOhUzH0fM5zijU4zvM05nzOqHzjPU9Om6IAwdBYEQPBw0US4EgRdGZ/PzN aVy6f0JsQ3CV0YkK8xE2q3r8yqQtq5lKKU0bBuA7LESyv9POlDSoK+/FAq8pNYMy41RxOflJuIm9 Z1pUaprfSEsSutsU2PWskPS5bOuwp9J0nRy+wzS9BVW4Cpuum69n6vL1SJZtZ0/as30FX7NXIzz1 tUsMxAEnkHVS7UvxYAb7V9Fyt1VMaQtPCTIWU6d1V5ftexfMLUMGnixWtEWGUk71kpxg7JVc8KlO diTj30hU3Vu86b4hhVvtfWTjJhVtw44muT32l7rWBFz0M7D8HXldzjSq0sh0ziljH/gEYoIvOfJL hN7InQoHaYB+nZ2AkKwHTLMVNbWPR4fyJzimieQ+32tIJTKNLyqKbtndtaxqscYSfs+xMbhLvn6r J9xglqG05ZKkSEna/OS4zsQciMlnwe3DonTMBp3A9Cw/C6drKsqMbqtSIwgAtK4FQUYbqt+btKhq J7rnAA7zDm6xxDk9Hv1smnrPU427us45ozSecc9tEUTbdbbLVza9taGAv5XD+9OfkTXzhWQttZ/j 5PUy1L9kcjJe8lkzZi7EJxa1mVtACH71JNXWDmWUUtc0kLncTMWXMngfazfNvuf2yR7cEKXLkGct P57gVuIzeKuiAitFQPeYirZait1VnxVOqlByQ1IPSNS2Zlj4R+vaXWvRSIAGhMYIs3AfsH1+EUfk 8ZTSXmFothSP59hJGhMvds6JoC6nhssYqi5VbwWNkwRk2GEyPiFE8RgVN4r3VzPYecxM8yyILsdV CQhg5GHMJUgq+kAK8TTEERFC+DTB21lBW6pMpCpieNOAeBKNQCo2Fva+QYjRqTBtuL0QxPUOYAEk TSaVA7kABliLy4lrJakHKOh+j8h8RGEo5bkiUhjQoxlYbqVlTLJY6qkieteLiHGRlicuhB5DhURL 2Y+48hUbAFRvZXJ5RpvyDE8QOm0k0soMxQgxDQATmJbyug4Q1OLdSNOFHpMN17hx7OyUcQxqj82L ABQ+5hD6iQ0LDM681mMeXevNPLHpWKjyVyMW8/hcTBJxmIUccCOUU12EVcHAYoamX9MwZOweJDK0 itAOEjN+83lXysXTN1UEdH1vlfO++KMQqDtXn6zORz9mszUXPQWiRf4fJfcBDcvM13mwFNuql9yv 4Fw2ihOhL5wE1PUcWkOdUq3zznQy9ZqUXn4ObiMwGgb9FkxaAIkFHsP57xBWFLxdEgV+v/mbR8kM y30EvfNRR7j2T+mYgHQxW0tGwU1PJNqqEKDkQqUIgudtTiXuYdLPua6o4EFBMbPVqREUHAMrgBWu QEK6J6nYaVsCanMSTKy1ylsvKMsnakgdUyDmP0/eRQEhjdadERi7K9yMyiTLSl5Psp6emjEkkrZI fseINN9AHNuPzmCNOtHvOA7cj6Uk7Q+h+HdDSpyCnCP5U1V4ErdIbLpd5U3MOqV20cjhBnUuql8m Zwo77kDzuVb6qZmqwz0q2h9A5Agz2yf8skiaIprnYb+j2rTLLuyYhvWZl0CV0RKL8vaC0EydwNpn AuBc+Z+VIoMpN8axagXmM7URtMuKzq0qMs55cN6DTxhupNtt5aI4LMwta9eAHltFYTRxdGDn94PK DfEzszY5Lzgi35DNOlTLgw0y0/y6qUIDKtd6gkYoVUcnrSnAhY62IZlw/9UWNGRQshkQiTp/XNMN hK8KBJ4lxM/AE7+lmGXl3wY3gFhUsD34fQHXcAlrmiTikvZQ/13Mh3AszH5LZpUpRqAlXQCEP8UL st0ACYY9JRpfeKt28JEVCoHQ+Tyl0G5gEmREnpETmAF6DQc4VAWKkXNxIfD9urc27wBRohxG2WZ+ HYlwdA6DuQDZvsw1lSFoEPHtUK5hwDYM5o9rDbbE0YURWt1dSqTbybFlZdjcZJZjXkTGHhruYzns FTNmge2PFayEIOcxdS6DLFOo9wauaw7xKG3Xm4yvCVs4lT+2wi5IcB12MjnJAqm1M6FXofVFAnFl r3sboM72DU28iUJwFJm5tiGT5GYRtZ7Eza00KwNhu/WJlHYU4FSKsVWJsrmwsS9tE6SCawXgTtNV R5bW3qFNVdhq9KbvbBRt8+9ip7ee2rdlVQ8WU4d9yVVFL1+3fY/TepGXp5Xi4nQeBbypM0X3TEvn WUF7VkNK5hoWrgDSQs4W9TOjd1RDhZPs4pp9jIQaW0zNDpZ/NQJ44WeEcJG5bY2o7oFrNhaUjlHS 4o+rh6ytoTvQYCyeXMilw29pBG6kYYeTtOL48wzfQ5X4v73+XVUahKgiNyh5zIxPwji5BoqnvaFk 6zTSDSOgJxOBR1hTSzPQhHKBef05jx891gkyjvCa7HhaZ2sJyaJRQLliILc3xqQupaIs8vJaX837 UvJFzdmq1ksjvfBJHAY1c3wyDtJG0tdsjC6LFUomc6niS2ONRdIc2plCj2WJuE1Y3e7a7/1WX4zO NYHSu+eLQbUC//fZY5k4K45wIsb0/EK32zP9efCl69wQHmNm97u+8z1Mh68SVu22qePI0+nm0oq6 /GfIVrAG/kVo+i9a7fAifAqoOgO4ocuCiycWi+NSp4kweKww/ags2u46oap+3sL85a3+yCpGf26+ QGlUIiSklMhQWmoaeQ+oNCJu7yg8xAACcwSklQUKlQQSAaIq6QhCg6ImzaI07m60lqAAfGkOigN4 P0AMtAcwoqySZO1qH0n2IwUKkUs6hFCrAmJw18/WhUwQsmXEoEaxDG+Oh08iAIykAOI0debqyEVq Imj6IU1GQgV00e3unAioQgQOcwuy72TOL4WS6EjKtWj+S0m6IaHlEqmM8M7Oze88HjEuTM3eIiQO lRCyKMn0ayY+DLFQwwOGX6vub2f2+ZAW5s92SRAuUcu0y0+C+aXUw6KG+IJa2kg0vOZMiAiOyOKU qUmsy03W/9FeyAnKc2u+qw+8x02U+m2ZCosFGawZBbAc/6+tGGog/a/Oq2gcVA3G9QV+/rAC4w4e AGdKyoesx63kyaq2Xmj85q4rG2xM3ZAqxCJ2JaaENOzig6tAY+hebwZOtw5KcwzaUgWyqpA8pWyg qC+UyW5G9mvm5mqxFWAFB40nIJHzHY58yuPaUgUKS4ewbA99DS+QtDBuwUSGcwrgAYlQVWzMQO3Q rEdKIq8M2XAUOwbQvYAG9YogsMIebrC6RgQdBoOwt8XsUmTi7o0kP6jCbmSQ3on5Fy5On5KWPapS bqmNBUqWaUQWisAEULCOKyIbDQMa07AzCAQKcw8nKmYVHerwhKjkqaKQ04Tm9MTMdoTNErMEHkcK 9OkyKmSlD+AK5Y0UIwICgBngT/ggAg0Hf0JAMLhL+AUPgj/hsRg8Ug0PAURhYBg8dg0biwAkEEkb /jcTkkLjwAiMYiMRfsxfczfk1g8xfsrnUGkMHAc/jcYjYGokbncsgkulMbAMvpcnhMHksIhUqj0h o08gkNplWpFOrcJsENlcahc9j1TrUmr0hs1Ngsfttxr8Vpdojtup04o8ol9ZnWAo9lu90wVrqj+u 1suD/o9qwdvwE/AeQqVeweIq90oVdztdruUygE0lBh+kAmUxeZus7sGA0GPhcYwmMleAiNcrtvv2 4pcr1VphlRzU6t9gsdip0zfct0+o0mfjeU00Zp2rg1+pWM53WxkNylk4QBv1v7F5p0lrHDxU7yHi wNdv2UAv11AL/FvBP7xNQ9qOr8hqcOY26vI2vi5ACjDUAPBr8AWBUIoahqan4ogDP2BIHQ2jEKo2 1EJoTB8KuZEJ/IiyicNyhLKO22q3waA76gK+CIwqiLmQrCrtIfGMDpiyjkn8jZ8yKfEjpumLLgDI p8rAxaMM+xcEJE9jaumoDZyiAScS6mK3yCpKHo3DMIgUiLUJwjcKxUgjmIjI58RymrUQzC7Xs9Mb QS0ASNxnJJ+v8nyfoPOMmnrRB7UUhsmnnRx4UgfVJUm1iDoxMwEUzFs9MasCcQEmIyVE6rerPMUu S82Lsqqjj3K7JaGu2vEnwTJbzy9XB+wq86jpC6iFtRBbSrmxzx0tTi9O4w1TWKr68Uq4rjrpQCYS /abN2bJdZ2Wxte2vStktZbZ/zbbKPL9aEq1bdL0XMr7fWbWl1WfBL1264rPyldl2stfEtz3gEtgF YNORm6rD3bF9uNq4OEovTjZADhrE3kyF7RXIbMYfPqvIxdFsPUpdQJytdqy7QYBtRMJ/tRD7SQKp mP3fZjz4bi7r2xPF74dmd1vhXjXW/aV3Y9VjUQvM0sAHfKHx4AS/U/EMqYjY+B2GAMLwzDMOpq7r KQvGMYs/crKUyBCcUnjEK02AUK0nXKZJnkLGAhusY5a9lEHrONKINlSft0AMzNQ5jaVXCaMbfuJ9 6jCcCY3jE/PrKCHxusMJ4RquBR/XOqxA4gAbLTMM1+AKccMAE3oJXDmOZJqD6y/fVH+0boy3NDSP BLOY9A0HUTie/g+F4SI0Uex4+RRx5zjKl7arTFNNEAbF4xkycVEMjtvhfue0FaLCsY0Gh+c4ra4j E0SJncuYMSg+DT5tkXVdPeI3lbyX3S82guQkty6mudVi8H7swXCvtZK9GeKAaAABmTVF9wLgg99Z pJXuQPaqqojrmS1wUWI+xjbAE9mfb+ZUhb70FLIW+4GBcGgAOoLwytJbviHsULpAiGg/yMJqWYZN 3bVTyrfPO9U5BL3LLNek0tTkR3UNVPOz9bEF2NM9icu2KbN13QLYqzResNYuRXJ2gxBrWyHulfEz hdqu3DxTZQfQ+sSoxk/QuncuhqGak/AZHc1DJnJAFQu8JJpzCcIVhGTh4SOmuurS8SsjCGwHNmbM ZQ5g7pJPCVij1BrZkTJmQy9YmJDWCKoV0TVSaFJDj/QqZ8vBGGGk4SbHpZisils2kQoFPhiXUSeN I1o/csnwkLSoQ1OaOkSwBlec81JP4TGST4zpWxBkZoVTinF4zrSZt6UgPBvUw0TxAQSpdCLZm8Qn O8kJKhAgzqAVK/SDaxF5P6K/C435xWELjNY5xtCklyvkZ7CZpjHDGmwVerWgRxoUqsepF0yD3Ihm 2LWriFcO4tUEXczqdz5mczcokYtGr4KDv4QTBV/cVjF0gNbBmiMFqPsAg9SieUUTpS1m6wJLbtQC L6XU4GK0qWIHjndByEBTIbswiq5deE+nStFP+xiILl6FpCJXCNJcqpkH1Z1UVoS3Dqnnc45Rp6IW hsWVPR2AZa5YF/nZRhpUjlMsHoDSWoJa0TNKiOhdP86wAtHKI/F28s6aV0PrQCcRG29PCmoPtwLA k2SdakqmXySm/GkegAgyiTXjRFj22apBG2zIXnsTGusDCEzQSO6eGZBkqHvRYoQgxlLRD4Vw7gAl HT/S3mIuuqpC0LtmRiyt0pK0TIDfU4txp8DUIzjYAU/xDbPzKn+nwjBzFJvGsqTV4TyB4j0uw8J5 tGCDp1P3OBq72lWMyDZeVXEaIWkQVPVsncDaB1ig/RGnz91xw5sUP5xQ/alPzZdMeJAAjgE/p1gA 8cLGFVmXXRqgzIFmX7XVR1E0BcH12e8vOomDXwQCifBKlcB4h1gXiwvDZkYzNzfzWik9KKf1tpJV q+SBk+YrXW0pgVNKswAP+dXCUTHD02YRYCGKVsR3wgSyXEuMTdsiRDR0kMP13PbWAaSMieQBIzfs 5CLp53UUJWZaQ71S6J5ZvfXY3irCcMNjUZlwN/UzIzo2s2fsRSQ1Itg3fKRP46OHIihc6DV0LmLq PaUAEgs7gDQy/0mI79FJNcbnIgjXyiI2Jqrg+ERbjmfrjl2zx9UY5uyXauOEcQDX9fQTWVs8QAJU zPaoADaVToXsoorK7ocBRdO6p4mMqIzZ7KIjOzekSl59AIsm9EwZgXBS6RvOwBL+mfZW5HJLtCf6 UIS8abJM3lXWuwPR2cNiPXeAS2aE2GqSkbDjudHBNNJ2OxJBNYj/9yxRzXjDGcUX6l0zfo2UsQsQ mMk/nldRJY8uXdQ/InVSDawqpap3VEvzlb9ybw/cjMJ50Yh0zvA77cVYptAf/jL5VjZDMzQuCLPc Txe5NgXFasMF7tXSdWfrMJ+1y1ZCCkcxUon93pCyJdKbbaovYu3MvHuRIAdBRWu2aSv7wizxjUDK XbYEvSlHgG/NAnevdSXgfKOs9IrdiOfWUOnbx4ZyhqrZpNuXpwZxTj635kYRjX4Arn2MlMpo2LQR i+5JESKyM6oDfAHbeFood7GLhugu6aRGdhUTaZYkT+qT07TExz/5O/RdLORRJKjNwfij6yGH5MFF GrCDuFU43pSeUwAvMJiYCSvVGr8R8byzuuXj4IxsxMYg94Nmb01dKYmpfrC5e8qAC4rkyPIX1KPy wHriEqNUdNFI48vqPKu1uzkt/UM+5at71n3LSV7nDi2r4PD+10e47hWodDF2ZAi2Yzgy1Cl3nlKf BcsINhYyNqwKimqJmuOumuLnuGRswNoKgOQDBueivuFOOuSuNQGn5oEJ3OlP1v/qWMiM3tvFKsWj MoZOpMDFoQNMgvHoSKfqol/n4Hdv3D4rAivQGP/wPC8QQMJqSsHPXubimKFwMqMQXo0uJIOuiiME LuCo3vJKMr4pxM3v9tBNyQlP3uJn9ltIhquOStZqnpcj9o5FyPsOFmZP+CnEZu4tevkCOojoRlfM 8GXrHjoJANciHvfrYHCCZk4pSB+CQr0QHuAEduHrTiFrdvINBDmDqlyvXkYqLQaIwADjQFcCMEMt jnWjtppFFEPCup8tHnAHQLjmGmVrflrP0N+GlEZthDKHSRADvM6CCEmsnG3FJDuiMEZvMu7Nawtv LxaIQD4E4vqB5HhFJttxdPrmSFwNgjSEHtOwyP/l7CNg5RlrOh+mRl5EAtPwIQaKyoHQaJFGmiEq bMDtJB+PGnQPDu6v8OoreqBjuijtnsROjJtv0MQQpCJLQibHDxDoCKOOVMEscOhwcFxsHQLKBulQ HyAuFuXwgOhKmv0QLv3wcKVqXx8QWLfFWOmuKMqMZOYFOL+wRwVseOpsJLAMtsXwDuySIKksxOAj 5Ojt8KvIzQGC8Qdt3GduxI9nSvVOElWMfSQQHwFR+q7GIsvRDj/QZN7QEFkiSvImwkGj/OHO6oEH Niuq8ADJHtpvWrnQip+m2HYCiGuRvHQQ9h/RwiDxKDyOHoFQfD/s0HQGRu4EGsrKmS2uUNVgBwhr 1DkDtoeOoPvD4EzJIN1StyvCYkmm+FJD/SwsdO2ABELm2CSm2PZE1vyy/RajFthEHo7gGCNnHtaA BvXnZxHiGr8rYEHuANERawDO6ElnhB2TUEmkKrqnkNtwKsxgAEYkzM+PYtUM5tBCAoAdIEAYI/oM /IRBn8/YYAIc/4hDgBCoY/YQ/IVBADEH/Eo5Go1Ho5EYdIJNIn/IZLBI4ApdEphMY5CpnCoNI4hN p1OJTBJiAAJQZcAqCBKHEo1H4JR4fEJNG5JMJUAKTEIrSgDKI5P6nHIvNJxP55T5RP6RJ6bPQDYL VPK3ZrNbKxcKlLKjYrdHbTbwBfKnXJ9cL5ZYdcrDdMRicVMafQ7/icfE4NVZHZ6zjLRVKXLo1jpN Q89IKLU7JK8vmtPpbNqsjdNJgbrp5q/olGczkbzephOpttYNhL7UcHactfIVlokA+VRaHo7tbcPs ctobpx9NeMr15ld9Nw+DuuBuOFTufxfHuqfygGCPYBvdGt5XoRrdNQ/VU/UB/17gNRZ45LlIkAsB wIn71IU9T/LyirrAAi6LpRA6DQYyaCIqq6IPs5T4wylyOPUBUQo0i6KouocKNo7qcQI/j4Ju7gAO oh0NAHC6GP0A72AQnh9x6fMfxQi59SHIkTJc/ihpbDyIPU9SmKAosoyi/6HSIhUen2iiGSMAT1Af L4GTCtiKsaly2IVIUhy1C71ATN0cN8fzZorA0ArSzqXHpPR2z5IqEHvQB40FPR6Qg4jMNOoc3UWB MCRk1CxsyPFJq0iEsIlOi9ogi8sTOnTzH/J7vVEqLVQ/OzvqwnjeLYlEUO8n8aQSoLLNe1LYMoxT KUy77gMAkExoYwzwTvXDy0O1FQJ/BtQLYp9hsXRFYJjVtkWm6TtrVX9mLTDFiV7aNwtcp7NgFcbZ VK2C+WvX9bNDd7QAFPF5IJJyXpjJ7LQbeNzWKANSW1GczN+01bKwqdeV+isnq66N1pxb0uTihV82 s8ioW+v1y3tLrlMop8lAFBtVSY5WQolJ+R4vcONXQ3TvI1MjYV/dkVLdAEmvU/iip/XksMiyj1QI nihxxHDQ5ajkcZ5gTQQa+7nySnCNSsg6EVmAj5H5ONOR7nFlxe7IARxRcHoQ2eYoZkh/oujkCR09 TsYPmebSIjVFwI9VAHur6Dakf58cCevBou9UdOcte/SWtXESkAj+NsANLodybJH9vp/Z+gkCAnzr +UNBz53rjyC7CocsIrLHMI5HXIJ2870w3gkYs4glBdueMfnzIkiHl33f9BluUJdAlFxxqF/3umCs cijQ9efKnLcjK+vId1MexsfrcpRkEYOQ7VIXS066NzV+Lo5bzc3J0cm6ZZOm1Avj1eFbNoX98jzx RStv1+7DsPdZedEoaHDoQBbEw1gJZlrvbWo7Nc7/1jMubXAQ8Kx1xLnfWuQxT9FwKpZWog+jtF+L 0AC8heZGkCLzci/hb8JmovKXOy0yjfzVMJZsymBy2UXJyOjAQ3J3m5uJH8rlZBkVHQjAFDIkz6nS opffCIjT8yooNhDBxmRIGHwGhDEQ2LazvFFSQS45kMFND/fSTkg0UlQvEQGhE5SOojwkh28NjoAy itxaaxR5RoYZuLSI9mOjf0TrCasg9v5KDeEabIm56g+1eFDdWVYhpaW3nsQkP6PDy3vGFQnISHka wBOHKC5iPUJB7SncGPV0DrT3nPjUc0oKOCKuORK6KITmGuEJQqAE/gDZfN/kS5tAZGj+JEfQ2oiC fh+IojAe5Nb7mTkxkyZR3485rOBHwkSU49nfyphsYgoqOkcRhjkc8qcVDYCAnUnN7MyIDLBH6p0n SKIVmCQ7Ek6K83+lwbS9qSQ/VuQdZVAZmBJo4x8hfOVjELFbSlgoshWpsE0S6iccZ2bH4IrKMTFk 7FA2wD+kPBdmtAocwdpGVOhD41szHn8P9atJpNmLgydOMkF6ILZgeohX7OQBkafcvyMc+ICnif5N J0jyV+mIpCuIos334vnny3STRbod0so9TemDGXxNrIlHdVCBadU4ntAaiMGmmqRYxFxmlMYK0LrE bEykHKfFBbyzmAcu25MQknCKaJMJwntlbFirc95mgGZwbNkNKY6NdkdO6acTSpkXd0jRb1A2in6P U2Yfk53ZprpYjoBdoaWLwqSk9tsaHMo9TWfysDlmEEMmsPNLCTz+McTKAI/h/CJOFqOpghk/bKy7 kbMS3IBpLw7aEgOlNE2tpVSHLUfiWCio4N5XekESKMQlOUlhQk2HdN7UI7+bFp6igAQIUVvCA3ER KrTBYiQhr4PZj/O68irpPF8cxJGslYYuwfJhDSqVzHQUatcuovLQCCOOpm/Cjc9y5qIfs5agqt2M PZoDEzCk+zFvRo/RyIt7qx1qrG2jA1+zEGqsVA2T9vqWw/RgtdW0GYt4ggVTHCdOb/u1u0k20lPM AXtYxjdfESK21LOrLtAi3mvsWZu+A4EQK9YttRAti7kcqQFjozi2y5TsVLgZE8hVP3lNrj7UJX1b 613lwfXxi8+iHVeAGvzBGFIdprw0XxAiIQFZwpeaqwqz6Ss4gzdaeUny+XWL49lkMVyL1xZLjxxb 3Imw+IhX9HZOIkVJY4XxvbunQTjPdiwiSWHdTYhRG2oz7VaNNlYAZEhDGdHuaQRCbDVZP3WSJHRj ioGsFDP4rwjjujZ6eIRZcA6/F9xIRQ1hLEqUiTYm3eBPU29bK/umfpuBy9VmriXWwhwiNwEa1Ij8 jjqEbZ2k5it607ozkjW9jPDN/DvSNnq+G8tA4uW3hSuVR7/sh1CzIc+LL0d8nPws7N6Oa3v39zU1 PALYcnvif3Aimz0d8Y04WZax+FDZpxsRlPF9McY4ypVE+kdXKsbwVjjpjjyNe4639jUkbFTUI0Ti nUAekmMY/5jACj/GcmNJ5BS5sNLzFTo5LlA9EESi77JBBs87RKa9SNBhrOeHM0U2URSlhi5aULxi iqjgsQqWQsQQcrPKIXkQQ6e01x3KM2OMKCvO6D02w8fJGmuEO9SeSZZCgqM0nrLEuz0t5FvXphAF eQQq2Le5S3FANuVHzukfpYI502YcTVTgD6dYXWY/0catPUlh2+wkVoDIvNjJTTYd9hzjGIoTi5Lu 6PVdDPF6vY1C37kwyje/fKA3GPmbFsZvV7Mt2kBTxzlc8WlyE3Qh/oHqd15ZTZCLoaFYn0XhGle5 kESI5XM+JzM5HIWlshGWcGm64vW6J8sEo+ugRvVgFbesOWhZwv22LlQetMzBytCLjCLtjjzBz5zA jDz+yC7OalJebjqMpVju8ArJzBiuD8bD79j8L8LOZc5Gj9z1y9YqJv7pSOhlrOSCzNyDwtSpbs7n MCzmKFjpSLhXigZZyJrNKvKBKDiOhOD1iqTmLvjKp0ymrnAyMEKqDEyj7rr9hWT5cIS/h2KOzbZf T7boiT6zj8qlojRHTPTFMBA1EJ5rD/6C0DhxZrRfhrT6j9STqgCNJVCtpbyYCXaWidzgYiC1ojic hyLw5jCRqYye8KS1JLIgx3RXhnYoLgIAK85KSF0RBAZRbbKnoghLC2MQaTwlCZQtjz8DwoJHSQYf rcRHpeaZQvkR8IqBLowmIiqbD34e564fZ3Sbpwb8A0xHDPS2q3qficzEpyL6AQ70byYfI2ZLC+Yi yWx80KhnDpwirYi5qDpXTErQEK6b5WzmKK8DDf6oMRaHCIb/p8TZKpJYcA67K+ylp4MCI77sboEL sFSzrQJ+7dLqC8rn6lbkUEyqS27miLii0K7L8HMXDOkHsd0ZqrDuCssZwkB5Cch5BgCELnTpDLUN rf6hkCsc8gA76pb+K4RxSpKjsCDJoAD1cgTDY6LHEHQ/UJLnT/kPavA00U7MEjSrr7qwThsI4yCh L1ynkEQ00hReJdrSZsKS6dilp4pN4/Tr7gDTCPa7A2EUrJKvbzAAorEN4ly6DdrvDzbEg08aRCwh jTKS44BhZxaObdYfpARAaS8nAvI3kVq5hysp5fhnER8psshpo9RMIBjPR0C7xH4hUUQqLV8NYmz9 zlYASRYBKTMVo0Mth6oAER5EZs5hye5YZvabD1T8xB8V53ybbQr9yOBAi5THTq7iSMogIIAiIEBI I+IM+oQAIU/4Y94c+YhDH+/YpEn9F4xFH7Co4AIIBALIY+/JJJYQ+o1HIlHYXEoZHADMZlLoZGJX LX/MphMpjKoZGpnL5ZN5ZCpkAqRH5lSp7CqQAoxPKbHaJRatOJ9E4pVwBUgDWYtF4lKYVNppXJlG J3X6vUanOrLF6Laq5Q6FVLPdbrNL4/71XZjErhHcHMgHh69gqlYJrF7IALNfr/eq9k6vVbtkrxOa naM7V8rCo/hwHH6ZbABT8xVqJitRRaXBKfg7Xf9plqzqrzgADdN5btfbbFjX9ablCo1rZpg9dq9X ngDTwP06Dmq9ibvys1Rb5taxRqlpNvrN33IZuu3CtJs5j4qnRNDHoJ2M51+rkfNmr5pAV/QM/72N 6i7quMfynvQjj/gMiT0Ik0iiI/BTgMeoqTo45LiL4wzDrGisMoYwqYt82ICKe0iOH3FKON8sJ/Ig fLVwU9akQU9CZI0jTIokk8XpLEiPxMw6OATIgESMrLfQC/oFSMBCTowkqixek6nxWx0PL7B8QJjC L/ybBULxwfsfJip8Un3KCSSWj6OIMfDIvjFqTnpOiNSfK5+zPF55T4e0/TOtcFOmA6QgK9zoqQ6D XLWvhG0cksXqJM550pDB/yi5EsRajiPybQqOJLNyNTPFjsrvKq4oxVS1vitaNS0+rHw6ftUMIqVC w2AdavG3NEuEfyiqfVTjt4x9eJxFsC03VL8u83kWvQ4D6Q1EThvS8iXWazLmVMvrcWc8cDqREKeL nYkWu6769rvY9nru/Lq21b9nXm1NxUK0kZgFad3vA1DnpZXcuNkpDmvPXy63jf1FsyrN+OswK7ox WsWt9i1rQKtbgKzZ10t4orR3yAcCqPcb326xj62pRABQpgOCy2AM2Xnjd1K4iUa3FlL7J5AN23Ff aY5cyFiVqjlCwVQtaqBiLNX1moANJMCFJLOD2sPoF9NIk+K3OhkyADS0G4OAVMAAvmgV6ASP2HYC 9VJaySpK12kpDQaPtdtiL6rYiZJPN255i+LSULIgEwlPDBwUweJ4RICkIwk8zsfAN9QKjF9QVkIB zSfj8aokk3SHIlC0s6tXsRap/Ice86HpyaKbajU3dYevbRfSzTIJkVdYQ9GBXLf2OIUSXix7uR+J lPx7ddwJ/t9S3hgBQslybAvWewh0c2tm+JWIjmjKdkwAtdbi+uc3avVxgcS5g+uFbPmNnasnnzv1 fv42vdFT/GvnttuVscF/Jq1pNNL+ssqxwGPNQNwXw3y9WeMOauANYLCF5P+K2XpgD+Txvwe6yplB OF2mwM+t8rzugCO8fCZt6SBGTj/ROv53hq4OwvfLCVxpUHvr+hGuo7SSFhlEMiaSB6qWxwgiQox+ R6jDvreCx98QAmPRTbIRp37kGvMQgEzxihy4SsGWukF3rQSeQ5hIyxVhUobxPgQa5AJ0jptKf6/h AsYo1r4Q4T92KxERkxjwvkj6Z2uj+jacRK0AGNEXWEsM+iuVakZgyVZSBEEdE0KeoI6cKC1xXh1A BMSOCTp3QMuKE5BG7kEWSfZmbUXUgBhiR1M7jG+kxQUzmKRxEJkUX0gF47ySYkmIQ0wAKg1DoOZE /Z1jrnWNgTkQh1yL5elFlfCtnxU1Dr0JYTISM203KzIknweTy2+SIYaqkj6g1BvWaaSd2w9XXOwT GSSD8Z3wQWijGcryxnVQ/XU4QkMM4lruM1GZ4SyGYxFM2dqhEG4aoCVVPyFkInVMdXYVNUr9okRC QHGp/C5lVrzXJPUARXJqT2aIcVpr+yXQ9fybhBE5VsMpmwZNch8IXokNI5tAMGz8oMjmfWTjaaCm bXbDSAzC6Kv1qTId+FGpCR6I3QaldN2msZqQZp4FPqRksj+uCqrqnzNtRs6qRc5IoMJPtImAFITM q1UPI2i0inx0iI5ESjZqGHxuYQrlQan57r+gUXeV5ElOpGrLJVS5JCNSrlsrAp8n4HV3MjRd4DbT x2OYRJ8wadpgyRPyU9TxIj5n2jfFip7z29kkIkqEgzZmgMlAFTm0cT5Xx/cXSk4kVikKDKy5p3SY Z4j8a5JZ8ddh/ShIQrOUREnDJLl2+OYA+kXpueW3Af0wkzvLTdJBHEBXyF3UtVo9EtpqmoVqJC9E orouuu3EGpL5pMAHcNKuZo+h3X3dZPBeUaa8FvMWy+rZHXKPufsdBQdQqzlcOBCtWdY4BWRtPMKe hlqwvch9CGiMAYJUOkPh1m1UsNwbgQbaEtpYyYTMnFS1Fp2GQBftWxetCX8U8wpWnD8HIJ2yNNWW sr5qXr2wDfyrRg2gUMqPS2oZ44102X/jPDBkVZHlJxj9ldWqtYoMHE6htapZWngu2ShFLIK4nxus 7H+RHxn0c/KxkaZc0w2Zi3igOLSZNIP/W/N0ZC+POjFnVux07jSDc6gFzbj8A3couyt/93ojlrle 2YrLqABkanHPhpqhVBuYlblkkNsHOwITOSckqZ3eWwthGIjkp8dlJIJYjCRCklnoy0VMx5J3oxRJ G8iSY+Uz3WJkAvYADNhV+yARp7I903OAtUTS6yL3lqWsQdoiSepKNFXEktGTWK51XEft3UaKbOD6 dY5JFNgYYGHmEaSdKRrb3fi0RIeO8XXTiJJmuNelr+xPqbHS3GK6ZzqldHk+sh4u1YpNi/fsQFVQ uodg6M5RNGk4YvWamVfyO7mftRenq3Tq4tmFjTBMUbX55fnFmiFKjocVw1jWAXCr9rbhLfyV+a8x lPhRnI+t3uILihzleI1eypY823jLgdQ2dn2yZh5dZLuJsegO+mEq7T45otjK3fD0uEbuWU2SMEH2 SFTQDEqLVLmdc/luVofq5M+wvpFgiBrZHDbtWdeFmLlTDpN0M0sikgmvkkthE6wjBJOnjsnXe4a2 Yo897qUi3TLUsQfdM0KSNONtNr1aRfHVsFYGPJLzi5A+kz7fH20ckJT1CyBRTHAA7m3DXGsfHuT3 sCPuGq1sQ10wiS+vTyinygA9QkInbe0fyZ1CvUP8f9vSLpoD5naRxF93ECkldY8vRN4EsI372im/ KKsAOG2EAyP8dbTCM/Ii8rJJ96D8f+oXaJDN1gIltwwrOzk/Ju8+pHjl/+QlW6ox7faqbdyuow6T Sq7+RdTH56RlK1beqHY3jLabLmLACVMALiTCzJDDKeYlj9rxDDKhCjzrC97qLPJXJWB8zlTFR+js StTDamr/LB5bsDwyjErVh9pA55zNaUrVZA4rLPC8x90FpbwvUHsFjyTtLI6FblLC5+5a6zaSLjDq DdzKzJx98ETfJZxQ6FYryPsKKQyq7pKqTJSjqobAroyJiCiq8ATNo1CxDpSFToaaTysLSu4/I0i+ Z3bgQ0h/46qV5fTgCMQ0jagfKfQALuQnBqYADSSD7mgnDxpF5AI4BqCMEBYfiM6YRoCJzVAhTdor ysrSpVIjRF6eAx8OpIi3h0Afgp776WzwIAg3xQAliWImJwzH7QylT7CqJYqSMR5azeIeL9MNJuoA rA4pBNzXsYx5xUbcq1L9QikYrcCSI1b3JcT0IkidrvgzRQr75Na2Yv4RMb0G4i66YgyyzPJtpQI/ 7uI/8LZ+BM77Yfbckd65BsyhrFqTZhA7Tr8CigSYw0sO8NThg1xJKn6piF7ujtA6CuDrT/TFCtSh SLKq0C7rpX6Q6iDlymDpxdRVqHjPMLDoEF4vr6rFbIa/0LkJagis8jD/bCDI0KzAEYLPaxT2C/jm x3S2CkRcMH8kkMgupWqnZ/jALrLH0e7DDpUkYnjKMDkRbpbqTsC0zqcppoDIKKMCbrcADjaJLmEf Tt8JbsUjSgSR6LMGIjqP6V5chXI1cBA0QghJsXaUZA47RrQw6WrO7ypUEmK7qWaYY6YorTIi5Czk TobdKVo04iSdsgxqEW41cwUM6k64A+JoCFDHTdrcMVxFIkqT8agfirQBszhJq4xQsti6AkhWAk5W Bjz2iwRIUMzNbyJlhzp3kuwfgeE2ceC2DQwrJsyT6YQjD366QiE3p/8EDtBfTSh0LZIfBsBJrYAB cWbobjohggKAIiBP2CQV9weEQh/wsBQ0AQ+Fv9+ROIgGLQ0BAiNRuMP6PRiMQUByOPP6EweSvqVP mWRN+SyYPmCxYAw8ATSIzaaTqLTyazaHzSS0KPTSd0AAUOLASmSMB0ebxaIxikUCK0ajSWCx2S11 /TaIyWfVWoTiF1Cx0i0UiI1cA2KIW1/1Wwx60gC5XO2QubQW81WwXKlW+i1K5YDEXesUanTSnXec 3F/yXI3i83KqWrDW3A5OPw6gz2kSWuP6zP+oV6u4rRUCoU4DbGmATTy6C36z62nbPeUyy1ifZXfg GMXV/X/ETSMYvE5Wq5mk4Wf4nLXro1/JYvS3CrQvKXzqdXIXLHw+QwTl63XyPh1DhVjv23F5XSQ3 452ndy3e8A5XnM06bmtyozjIi3DrJ8A8FNmpzoLWqKjM7BzNgLCregI4rwAA8run/BqGuUhrYgNC sSgKqDboIlzTxGxynJGiKEMGkEaNOiKnRKpyInpHiYILATrOQ6sMw8kabNUlz/wgxqLRLBiRxG2a bJc0qXHxK6DJOgrBgdLoFy/BQDxLGgBSQicdIWlz8o8/aFxHEqbSk7LNpczqbO26TZoKlx6z6mEk oY0DxIe7iiOPAaIpcmKWHvRqVH0lz7skzr6gFNDPH9K0rpgmgE09T8xxA4DJIiQ1TIRLJ90iz6QJ LQD5ItEaNtnB7Oqg2yCVcidH0el1GnvK58MTB7mNDALESU09bKWpr2Na/kiLuujD0Ij0tuladYQj AC3WK8NjSU7kjrtcDLwRarTM2/0NR+yTByE/UNSVb9pWNFynovUVjwhAtqQ7ejw3W1CsP4tyqpnd TvK8nz5w0qDZyipkiT2lyJsHe7ZoxD4BMXb16whg6CYE90BxCkDx21gzktbeNMNZAmFUPINzNPG0 Bzu+1sPC9LprdjbKyJkjOL3gdturgVsufnN0v7DU7UnqGQQBcZ/Wih9r0yijMX1Esw4zQTgoXDmq bDosXpGjEW1HCEyNPjcSojr2JRpXB+uMjc4VJNOLXJCCabhmKbRNCqnJhX6YUrm1zsBNuhqBXR+O 5CbpppWkm8Js7ZuMgtf17rSJc+pwG9GBnS67BamM6mFvvpvqqxHiICaAhtV5ktyRRhQMyo8l1H0T XaVchbqLNVMnboJX9g0fX9UZFRFzOMqGNdyf6EU4i0wyd1LzbBqJA+/5rbv4zuKomm3RdHvIAasw E66ugi++cf6C2ChFgnt/FktasjWuhIDw2muOZMjkkhXj2nqZYmxpxSEUj9W+SVDh/GatrMWfFyb0 FsnDfjA5vTM3HHcXa0deS/j4rzYA/xfbPGeMdeI31xTSFuPPcW4qFD4zwnchK4Feza4UFOTCxsqr vXgwKH+9MAbX1LLOOIvphkCF9mJQOhIhpeYWFGZ4kqKjBIZJ4OwoNfjujBlVK0QSCcAVlM7UFFhD ScjAJkWy/5ojjYKxEjm0xIRPlKwwQguKDscI9s6OqgeBsTQAolRGxtsZSDoRjg4a6Jz2gCKhY4Zt jD2ygRGcmm9Cqt3PqdU9GxyDVDjRIQPD5BRJXVvvH6dxS7WDVKfkYkKLMAWEGEaY09x50iSuWlsl Nz8OYixTbESMBUxUvgLI25UpiYSaKPhoQ8hTDoWxdRHD9IxD0VkWSo7QiaVUztnOM4hViqW6wAJo 1hEpiyYP4nYPZPo9W6oHcVIyc78CHmwNiVWaI/5JRsQeaUPdASET1H6pczqMSUKsI29lCrKjqKvQ M/KXxLyWLBJgsGPjfjNyEVrHGBcXy2pkkk1SM8jl9vQOhINgFJWgyUh5St/bRJcUdi8XmYFB2Yyy hGpiDEJzwrehWViPzAi3LvZKs+j8DzpP6Z7NI6cOIiHGo5TGkyOELNzZPKok4+zFxIIxGyoMT4ds wOtQQ+MZTE1hpowIp0tYXlyjLHU/hqobIdodTSXD54lQae4AJZblKqV1lE7qDaw6qVKjtUldyrK8 wdoIcabdfiHpPiPViylRSPVtntF4u8RpIPsiNWBfUQE5wBbOviKxDaGAFqM/N+Rxpdm+ItCFT87y YEblmzyiCAzZyMUkdd/9cGEtFNVCF1pXaDIAOgRhT8x7KULQUZ1rFegBzsribokcbGCoDdqVWXjn h+O/H4hyVBLZOkWQ4esAaRB5XtR5e8ej9SD06LbCBXK1n5IlI3BmoSNaqIPDpgFySNLB08b2PxEs x5DzXhEy40d+DblOIQ+4ACwXOkqpUYCksVYTxqaKW5MkvIQ4bmm42KTuyumpOlTStCxo8s3aJP+Y UAppsovpTZha6MPMCNVfyAMKDtPdfWvpbyhqcVlqQ0VB+HmytJWRYqu1O1+zBslhqqlXzes8Q4xS 8Ma6sRGelEysbOABPRo3KqksKM1V9sadRlrDXHWGx+Yi36QMm0+Oohw6EAK/uTcVkZYzIR+5wKmQ 0gs/sStbxRGHGOZzrvQLy1hk0iK9uXROvmSctqSpCQfPhEiFcyI3bPbE3jf0K2/LypfIIAkwzFAU iOEOFKIj9myx2DawSnTJm1N1GmU2UIHegmsf1mpG5mjNNPLlUs6Qu0xdTUiJVP6u083IAjtbYEeI QVVEqamzpAYvcPMiRKt0D0w5ohaPr7xdUvJJS48d3XtHk4ZRqwYGx6Pi5BV5s1P3pM3EjPCEA38B upBGnLMduADU+3iTZrbduLvE5tFTfB/Ts3Q3ZmNBM4HDz5k/D6/nZgCsoae1uR5CGJNU0LFkTrBL laLSTK+M5Z0z0SZeXGs8CrZ0hDpf7Kzppk59gRYyRK6c6W9BDBkYo6Qs5znFqLrISN9rPE5j7JoB 1XNoa2ELSiQMmzIkyJeVXE5JomkKRNwDJVhXC31Il9Gy8ralg2jPTuOuL3/VOKtYjq9crHb80seJ AXHuo0KWegLOUyXQt8lyMlWEYnTpirqzbUV/uPiBQWq4CXrxnG5Y3l8w5ld1FExGWACauTCiO6SK ccRdwLBZQUV6nZk2BwVTBUHTgHIwrwlUykMTcH474heXFHtlr5kPKvtEK+ldhp8ApGNXMTtf79FO fciWB0V0hmWzlWPWJZ2EANvdsEHVeyay8wwBrBHn+dw6jFfqOJVHpqlvoDLMAI2pjtauVQyJoG7/ URls3Ffk1c4URMJobq7iMkQOIQ9wUgeBAUy6wcQglqzIyckuzE0exgpqqO6+7K8Ap+bWi4Uqhq/w bXA+7qOuZ48kX8mfAe+eg8w8pu8PAMfkzStKkIiMtO80+IwK2uZkpaX25EiIzuyiccMqQPBMo86W W0WIv+govQSgNktklsgk7uACY2Qu3MtcH6uWaWy4K2+m6+NK9S8Ep2LuZarmdc0C44+sxIzm8KpA jki1CQv6627Eai707eUoVYswi7B8aq8qbWXgsy6O6ascxq8MABC2PQRo0RCmbQRo7K5wuE1suUIa 5DCU6+Jok00ultCLCCocsoNmI2I2Uuwolc6hFLD0icNPE25qwOaobSNi2oIwwmm+AGmYIsIQnY3o 4iH4n20ZBxBm6CIa4SI0n68g/4QBFIlvDOpMjq78ZlBG+IvEVSM6RGoc0lDiUqKcne/OHmWCV8Ua ne98vqqW+gkbCIIaY2rCbbEqzWQgDhHc1EAGJ8nijIKwS6AcTCIwTCvEfC6El0++VUIm/WUa/gaY zrDouwAGtaj86zA4X2tIOrIMpBE3BSoczkr++Gw9CTDW7bEgyO7Yg6jvJA9k19BItC8gsoZfFWUw 9AXoRQolEKUMp7AqyQaMqI5zHYY/Cyyq8Y6sUu8HIQXu+SAMQuz2QGPOH7ATEuNiY2MW1rIIoQH2 6HJoym7SsTJpBO4co/Dy5QyTDc2PB7DiuohQ6iOnEcwe+urHIYi9J0g3I05lI2WNLUuOdq/EKY0K 0yXu3CaWreypIsr7HUsBMCNms/AorCbImxFm69HgdKAZACQONUkYwLBuuMd01XDywo1IU/HxC0II l4ZMJKnYveJhKg2Muoeg86dGAbFgIa8aqaLaY3MekBKLL6nueo2VJm03HIJsUepE1AzZMQciOk8U monyIe3gvfOGvene4alnMoOsq9D7ClDeZMrqICCAHCBP+CAKDACEQl/Qt9Q1+w8BxEERMGxWIgMC RkCxuEvuPQ19Qt/AGSSKCSd/vyVQ9+vmXS98TGTx59wmSAGRQmEyedQibz0ATefz2hgCWUCkUSST aSSeDAKeUmFQun0KrVN/VKbyeiwmn1ivQao0Glwix0wA1KgTecwi22QA2e3Qux0Wj2aUSigSa832 +P+gXWy3CLxvDAWLxeuz7BzuCY7AT2WSp+Wi1Xh/3edVvH3N/X3QZ2kYsAW+T2/IZalVaSU+q62D ayMgSL1inQeEa6DbPDAbfbPZ6+hU/g7gASDKYWNgfmX2WaaCX+TzF8SznwvIdaHyLNWyF0W+6q1X KkSLwQXjeHMZx/6TWaza4y43nAwSb8LyW/WZr6v/hLsh73MGrirJYorvKynqxu47bvtgASLwItKE NmoqvswrSrwU0T7tipr7JLBz5n+3iNtm5QCoSxUPv83Sxpom8KpIyibsM5gDomBAFx2maPNOhbko imixsMrDKLCAUis8p6+qeyiWIvHYFsNJj0AFFSIs0lh6S5LqbsoykfpGxrVsEAKLgTNMpROiLZzE m6LwNEMEtKuj6IQi7iIzFahTkoSQTFMMQQmnUYJJG7fAM/iESPRiVHvSEsAHRKQHlSyXsmlR502e tOukgjKQvOs6Uk/7Bw6AT3zIuC1xYhKBDgvr2JOe1apuBVcVzHLE14oqaJA66RWFHp9pemCZNC/q xzMsdTPevzsPlZjRPFA8CoetEqsizdVv60lW0I28rw29tu3I8j+2U0UJXY6M7W3Zd3TpaE6WFaK1 NY3QBUSw04IjUVULGllRP1FjtH7WVXMxhMR1mvM/XSy8F3e1Kkp4wAGnyBAsG6EApnICKen8ZgQn QSAXnefYCrTQgAAIAABAueIFjyYQMgqe+Xp6SwenQZoOnqfoCgFG6ngYfAFEWUAHMunRtBWABYCw AZ91OkkSgKyjaNofh/h2Wp8BmYSap6coRAAWwlH+dAJpwtKTzAlTIVqe1foa207vHddqNWkWCXu8 WIgBMypQk+CIvPbeHXKoXA4tvfGNQpL8cgoFRSa9K8pFCO+VGv63vipE9Z1blCPZcDWTfFlnL/JE 2Iw4ACX0p8+WdTJ+JE4txrU2aKgbHN6QYfqsRQkTKL/UVs8yzMApIljDVzKUjblc6CJpulgQaf3j oXOKH8vK1mw8AMcgZ81doihMaQfcXwNBZ3Rqet/hJvKCIpekHifS+SnyVUbBynrBL+6El48IDHIJ Ul1SA93uGfIIotVh8lJGkOEs5pp5E8kGDfBs9RRiHk0JYol3y/CNqJYAwaD5HmDvCJE/ghrdH1oj Py4BDB8j2GsSQZBeK22mpIQktVhTg1BuEWkXlATLYJLkW0ghb65HFuFcrDUnUM4HLwijEI0BLDQw 8NWQkwyvFJm/IytZcL4XOoSckzAgyjQAJDiutMlDi40roMu/NeyqG8EoAOPoAwghlgtBEPoAA5gG j7H4lcAZIwODwAQNQDw7RPgvHaPIBBQSggqHEA4MgzQLAIAMPsc4CSskkAWPgAYGB5gEGGDMdoqg Yj7T4CkZwDw1jIAMOUDg/R9PjdMAEcYIAADHCIAQfybSMriPYAUfwAgciyHuDIZI+x2gYAHHxOo/ wGDvH8AgwApwtD/HEBVbZ0HGEgewQ2Nw/5yOCdPFJDMZXGMVixHQuERI1O7SRDdqzDUBqDW8qthh 5p+koX0eSdpcIAvNiRFigRQjyL0jJQ1VDyTcy8RY+0sTD6FFodTENQaiU+L+dg7IgyfDZn9i1EZF joUiEbRyYcjb9VsEIJoSJNICT2EsJo/JER7HKPMeHRVVJJKbwkAKSenRHyGkvOyQ9QVQHkEGb8QZ P0yCrGGRylJHNCR+pBAG+5GROCF0nJ6cJ/UiV7FgM8UVJ5D0xKirC8EhdKZxr2NmSw6inR6kvbol 2mq9qkVuUGhajI/0+LgX1DiHpOoTgBDbY9L5Ki/wNpu+YBiiDfWEqHQ5eTcUwEiJodSBZL2GRbh/ YtcB4qHudnfamGxg40zyn1Qs8VPE6URKpYWg7jlRxPiSqOeUUC9MLbzDuDqwbgmrNm0WksxgCKot wmNEZaJ6LtqgkAlUO4fWsuJUA0kcJ5WxtfWIf1dAfDaBMHUcIDRegkHOKUE48R7gGfIP4AgWRngc CMOQAwhQgjmGyBMfLWQCBNGiBYJw4AEilB4OYXoGR8lPAyPABIaRhgUBAPAAgew1yTMGGYVAEAUj vAGIoOI9R5XOdCU+ozlrCknAUPUf4ahAD2HCCoAgvQrAKHmBAAQ/B8j7BGMgfQRhbD7GoEAf4tQb mgKxVyFw+iXgCHsP8Eg4wDgUHyAAbIGh5jlAZFyKbnQJDwAOCkdYBkrj/GQCQejVTNx8CAN8A7Gh 9jZAwPgdoB55rysUaOfbf7pUcQ1FhxK4i9oiKkwWGReXaERnta7MeYkEVTKhG9vN1FBraiWg+PEU jhLBcTWasr43XpIjBZpfqD3Prv0RULRhF0bo3So+Oto/XYukr+sOwaLKDlvNm7mMdVyNvGJUSBey dK6Qxh3Q3SxfU+ayOYrmL+kErZ/0+y7YahKKaGiDGyf88CsTpRiRmHS8qd4vIJUwhCiSRV6gXXoe O89kLvrpXTP6+ogS9TO4jQttrEPjJPY8NpCaktkLgTem9N9a2bXzRZEbB4QEPJAl2GBKnFz0tRO9 xM7Ig2z1JQy3Ol66qk43wlVef6DUANFVyjrjLtRSplUGCMWDIII0TFWOEW66WyMG/05ZzHdQWPWu bSdsysRyuw11ZNv+c9PqFB3c+YuT8iWECoc4FAcjyAOMkEY7hugNAAYlCANRwASDiMkCIhAiDmGw BYfMewChSGcBUIQ6ABh/CQOodICx+GsDkLsC4LRygJEYHAeA5DOgBDoKYBgGB5ABD6HEfaztc7Vr RoMzBFwEDzH7jQewxQkAGGWEenBgwMDXHyEMVA9x4gnAEKUJdQExXWBONQAIJRvD/FYDAegUxiAJ BGOgA4EstjfAyPYbgDx8iuBmO/LZcArDHAmP0A4/xuASH0EMbIEATDtaG4MY4JR4jGBGPQCg6wFA nHOAsHY5I9gIH4N0Cw9xPAyHcOsBPCIdvuVEpYu4nucMoGcWu+n8u65iKQsOMujIuqc6oO6ku600 cZAaSs6Iz6sMf25silAGVU2IaGt0JI1S18au22gy5I9qSstUQ5BEucpuVy5wJ6rIjaI8LeqqXkqs ACM0c4qAMgTcNE2MMqMkpmAAVCfG6nBSitAyMSUkUSRyRyiOttBO30t+oaLQe8H6vEnrBYvI3Y28 vJAmJYruqcbidGeuboVqHbDUS6js51Bw17A8caNW2y04N0rUsYOMISDXD2bgske6ucuW6EIy0eAG gwX+eWOdDIH4gWHfEaOpBWuGb0zE27A6uTC+t2iKRad24yc6q8XA40i6qEKK2c5Gcw5JAmLQobAi 0muFFaM9AS6mU/Ei5vBaAGpgAK1ynyiC0k58n4T6oUXoKxFlANCU5WumXIjy0IoWuMXkJE78AIH+ AWIiN8ISBQHWAWDGGSAyH0AeHsEuBuHaHQAUH6AGACAIB+GwAcC2GcAgGOBmHcFOBWHqH2PaBeG+ AWC2GUAgAWLiECDSHubIAUHiAIDWFaAQAOAeH8GeAeAEBMHWoWGCC0AIHIAqZWn3EwAAAOHwACCc EoHqAgkOF8C0AUHKBKZWHyH6BgFwHsBwGAH4F4DKAQGgBAJSbiWCXECCFyAEB+GYAGHOAiH4H0AS H4FcBkHeAgzACsGkAYARB0FWB0HQFyA9I2JIEcFKBCaYAAHeAUH4zaHiGgzyB0GkAwCEHOAGHSAc H2j2AEGEBaHaGoAcH6B+GsAkB8HMAQG2BKHUEABqHjCsMwfcomeXFpGO5Q35IwusXVGLDgJPAWiw VEttIxMJFXFNDurefG07F8pEoOiPGS6cTw39HNBNA0QlBPMI6BFw23CSjI4Me/BCACKeRueiR2ok 1YsAXkKw56b6Xu0iPk0ZCCdvA9MIKAgaeUNcJORs1mAOpuYGONB5MbA1B4MNESH6s0Rq2KrnGBAO iwIuMo3qvKsEW2a022PZCCUkISryU63mHiHdPa12oCjuTnBOtm1HDs6iIJBOg6tOLgDJP7N1IyOY N6N8RvGVM6f4IM3S5IJor0HZQbNqoWdbMBMHFEtg0UKTMlFDC3E0cFFIiqnfP3P2p8OM0tOG6Kto cezFFA0mno2fDfFnRQ2SjyNIIuawUSrDREAE0Ygu0dQmKQYmXqXvQjR8cgYY47AQbzOEMxSEqiX2 N8C6GSA6CMHKAcqOH+GsAuHqEsB4HSHoz5NgUJHKAGCCGeAoCoGsAWAMh4LiAAHiAuHyEaCaHsHu AYq+IMBAGuAKC2F8AOAgHwcGKCnwJ0H4kqGiCcAKF6BmueTmYCNEq6H6AcHYH+CEFeH0BMHCcGZa TOACGKCkASGgBuAMHyH4kMJWIeUxPCJuCGF2AIB8GWypLSD6C4vkH0HwI8H4BC+WD6GMAeGYBIHe EmBwHgITKsBCAgLiFwBaHYFQBSHiZgADGeEAFgA8AwwiEmB+HOGYA4HsgcxiAQDCGUAuBkHWH6DC CqHFP3AnOs6NAnRC5S5Y5gc6jnAe5+ONA9MSicTmu3RfC+nkg6jIiaoQeWsbRJAlQuQeITB+RJEG OMfdGVOgjCAMf8h3Rw6mp+TQTSd8uY4cedEUYPP+fsAG6SRmJUf9DiKss9ZQeonuUlZAUCuzXnNg uapHOUAOrCrgIyc22sW22CXvZ5PBHJZ0VQT4nIMNCC5m4OhjDuSQobCM5IJEOoOpEaHegMHggbPh Q8NW5Ct4pEtqqlD/ZCiUsKISC/bIjYNmV0Im4aP3Ncd2p+4AM9aeJir0U2HmMgOFSEuE2xXfX0tR M4VUTE6nEtQ/SQ0LRUz/RLFYsXRVMmc1N5SIo86pbgYpYLMMRy1yUTXSn2YYcFMidWfHDbEtcAM9 Am2TA7GJCRC5cDRRYeNmC/LAH4lEBoG+AcAQH0AGHsAeHwE+BuHWG2Ae1wTOBCHOAQC4GWAiAilg ZzZ2kOAakEFiCGHmGeBUAEH6IMBaGoAKCAGcAIH2AkH+E6CjOrFqArLMDIFCAAHqAyACFyCuAMHE AjE0p+J4H0H6BeGGH4B8GCH8H1H5HIMYAMHuH8HeAyAKGFU6HO+qJEJAJpQSKeCAFwADVaAEGAC8 HsFq+0OoUw64FCFaAuGWkWEkCAHaISEeFMBEAI/2E+CCHIGbISJOAMkODQFuA+BVVCEgByHVHS6Y RI1wDCGWAuB4HEAQC+CsG6abQNMNSMPLa/XaUJC1R2ji6MVRYI5rcRc3dXZgvDQsdK0lUZE1X9BJ DA1hi2gqfG4bZ9GNSYqwImX0jTE4oJc+REVy4YhKN8dDNaOsqfA7L+VHaadHPrRyIWOogFi2UldE f+O1A7RoIzZo1OqE27B4s1Anc6OGqoIe4bBOMo120sgQdwREsC5o0FlBOIJUJer1akS7kPATlBPm n3i6Kssba05kRYICgBfgT9ggBgwGhALhQFhgDhwCiAAiUGAL+i0Uf8ZikSAEYjMWf0cjL/kD1kz2 lD4lUef8UlkjjkxmUjl0GmUdg0wmUQAU6m84l00g0gmoBkUfi1CAM+kdKn8SkEOAc+jkbiVMjU2m UsnlKqlPo7/sNVrQArEtssjkFfs1NsUzrNLpEgkNwt9AqUMAsIAwEv08rtxm88ok5wV2m9Fn0vjN hq1tu8gsdQpNuukXotlsE3yUTtONxFXjOA0k8lwAAQlcgPNDJCT0DrxQw6eQOewEMK/CwZfj9URB dzWCT9kYTeIIJjNB47cIGVpSezNEdG0T/qVFvwEqQ/WT/HbWAC+KAGZotAHXmtqiwhaL7KStfrhF wEX5JA7wB0xDrafhGVZ9H4DICFGMQDwAfZ+QSfcFwYjipCAXAAh+ZgBlCOp6mrBUFn1Dh8nkARQF QC5lg4eBIh+diOEgU4Rn+Bp9keI5xHCAimgMfgBDSXAQA02xKhodRxAUfyRgIfoCDEZgMB4cQEC+ KxuoIfqONMzTPKC0aIMeliyOon6lS46qbq8uLCrktEzy2squS1KwATMxh/sCu63LvMLNzJNCwMfK iIokwiLS7OqKM6oEusSmqOOy7K9I5OCh0Cyh/J4vjsr4qUpJHQC6qBMywUshDsoovi9KkjkpLWjM pPQzLLyIjMEn5PoBKkBFbLDBlYwZOqeVM6s40yjMOH09VJzaALsgPZQE2ZXqHVmzL0rjUTPzq6yH ULRa/QcqSHogkaVHxOth2LYNrVOgkx1VKSCVckB73ged5HjelwznOqw3xK9fJjO9opdKsvJ5Ls40 Iiwx4RbgBr0BWGuzflMXay9rYpVyRwZcN4HvQuCMMps+KfMFqsXaU5W+uKi0LQrH30zd1Ttjyz47 M62KLREvZfOOXS+0DIZ3ik6Z7l+X1TmGcIlRi9IbboB5s0LN5AmNNIhR8sTRorJ52yCfSlRyLXNf +b6Hly2ZEmwAgyeYDnUCJ+acAEbgQLBlAqIpvAIMgunGDh5gQPpYAwWYbnYXAVHtHEvIoCJ3ASQB ZAieALn8R4snwx9+YfbwBBQZ4ACsWx/l8J4DGUGTTyum4qkYe4IAIARdiuAxwg0nq5qmAIjlYfYW mcfpJEOBR7H+3qCVzBKiwhCUKFCOx7Gv4sGQXDwAk6UoKmY2JIB8daRkiVASH8Bp9EeIpwnCAqYg KfYAjSXIQg3HwZnScAEuIjMjAIMZmgyHpxgSF0Kg2yfMDV+QY0rZmtFPJYyxoTIS4syJ21Qiyc2b thaeyRM7Y1+rVZuoNarUYFwGT8ngucIGSqHT/CNRS2jswYaywovJDC+NZZWtEsKlCEFSJGrFpIBW GgKgIUBWLL2AtdUlEYvBDlGnVY0gxKRfCeF6XvA1N5lS7j5iwrFWJFC9K2AQ0ppZUyMsQIc2aAcI 2oxTZMAIvSlVtnVh2glYaZiQLmVisVrw/lUKRJiSBWK5C3LykEPMkw9YhpXg8RWK0aVjx5Zmv9gK akzxBXyRkNslyKQ4L4X0v6x2AxYHyuyUUdy5yiH6rp6I+49j+hMl4p0BYMlbWqlKILb0upziQ1mR MCWtQ1liUBOLZoQtWhe0+DUECfmPY4XZssVJHJXYDJoqR2VoJumKoaWUv5hMeZnLlMUxpmLrfsP9 c0KJsTATWpBThYC2M3DqMMDrrh+iwBsOobgCmrAEH23JugRxvt4b0B0eQBw/ixAyKwHo7BdglHss YnwCR8AGESKoCo8QKj+EcFgfAOBoAFBSOEAYuAoD9HWAUf6pSHEUBwLcf4QBqAAF4eMaYLABTLPO Q5KQXBGj6AWAgAIugsAHHIBgAaDYUgCCOK0fYLxlj9EeIQAzlimxOIInMH6EQfjLAEKIO49xsziY wPEf4mRQgSewPER4PR1EjEkKkEr4R9COCIOAcCNSOI3RyLoET8B6iVBkOkcKQyQAEH43gZz/ByAK C0FEbC/2pgCmrMSo8HYqJ3Z2wWbiV1CwUaeY9gJI4dGWMxZJn03zUMnTRO200w1/LVs/A9ntlpEW xTdZ40i1AAqsg0RRpgA1lAHkzahmpNWiuZYWQwjlRm4SbANF1W0uKqkQVjJRSS7rRpdlXdkghUrf 2/JYyoizER+qulQPskcXofxBWc02dVoVrgDh5J12rRiQSRY8rVWxejsymlMrFKRj7/kGlBEhot2h +kUeMPyOLxB+jwwcuGUEh5zx0j4neWs1krtRmpNm90DFrB0xARS42G6brdJZVTA5BryxzIsgxYeA 10wRMA1iBxd5K42qOT6LbJU5r8uglMmWAZXGHalkRQTPZkNvZaRTIWSrYFNMcolp9NprlgUKWeZW FWPXrJ4dm9dwQBFFiDlhat9Y0TqvVI1SRnLRlKptMNYsdWJKvKawGyMarVR9zaygsoVRiAkCcOYA IswXjtFcCseWYAWjkAaGoYAExzAqHeIkGo9QJDvAIG0WwGQEgNHsIkIg7h2gLxwAAKgxgJhFGuAk bYNB9CdB+PsHwxwDhFGSAUb4OB9CkB/iWJYAA5CDH8PEEQAxbhaAOO0BBJI+KzJGDEWI+AiDKAAM MJYBhkg7vggkkYFRzAACSK4fgHB6AAEUHoAxaEpK7LcRx5IPqtCjDyPkbVYEGD0ACJQTgDqz1prW Rmttb3xCOCGN+f6aK8BoF0CEDgDR6iUr/YHOlhLDWIAUFkKA1zBrHzFxyzM6HTtQZLd/ZpdmDKc5 PdRnjRjFFxzxy61Ez7SzJwxzOG8KmXWsy3aizeajNqeqPJAiFxmolgk0XrMDWU7p1xJF4imEumq2 h/r9YtoFsEWOySBYa6L+EjiQnVV0XovKzjzTZMy5ieRe6zHzL7HrHM95Vba+aUjsrMATbjtY/sWZ 0wl14gnYCLSkeGgnrlyUFpSlBconjGl6DxlBH7wk4OZ8nnMkWN/NE0wiMB3Jt+VyMh29BCxy7TIi kFZGRlBkoCUD2XCsNcLClSEM6ehp9fNfBZuuvZpr/f7K+aiDz2yF1YrM5nS0dTsfJE8tjWWFoueb W+Zl/JLs3w8a2ya3M6XlR8ul+t65gv0r8SzHyQW7582/jJd88tZqP4Gi+QwV9goFuMb9FxqUqSI+ wBCRFcCACP+BegUh5BvAKB9AHB6gEArBnAFh6gEh9hIgjB2hugJB9CKkJBqgHgsBnAHADJWBZAfh 2h2m3AZhvgFAXBzADh8AEh/A+A1B7FKB6ABgyBXACgPh0gBB1AJh/hiAeAANIABAdBnCJAEAABlg mgEBjAZMwjDB/AUhmB+B5gKgAh0AQACsgAGB9ABgsBDB5AHh6gAB1ASAABmAXgBgFB5B/gghdh/B 9gCAABigqACBkgYACP3FysYgAAghcgBN4ABBSA9h9hsiCFYi1h7gBhHBLgFBmqBBIAfh1kGBKBVg Th/AGB8hFghBuhxADL5q8A1BeARgOAGB6BJAYh0OJFNB9gBgzBngNgfhzAFgrAmqXvtOfIyL2PjP lLIsPMmPTPjCfMaINvzlJOVLhmrMnE9JYJymXRhMnmxHUIFIOJsoXRmigPnPNPzFWJpvLxdMgLTl aCHIZsZF+PzE8o2iEGWvtgCLullFNipEzL7EzsUCRsYJxo8vZkcOhi/OxjqieMdkvMJR2IJiILfi 9OrABpaLULOAAMSMLOPGaPegAx0rgCDSDABLlL/PeNmI9Q7C2MCMWpUxBCLJCt2KTiGB3ySpCyOC 6NnGKLKOWLaspDIJoxZlnsMuPkpA7ybopSGLcCeMhCpMxi3EGB5ShJBPEkFiOLfofr3SRIkLxOtE OP2stEvP3JfSYvgoqlOFNo8s8mZmbv0v7OcRfuuCzvwPsyyo8IEk8s2FORovMIVgCMRPuKUiDSdr UMwP1vxmPuPleS6vNPnx6OPsbo8r3RevdpTvIjICilWLMLSE9udwkilkiAOh3gDAvhlgLAFh9ABE aililh5AEB9hfgTh5hlARB8CcLQAAgBAlBogHAWLEgHHLLkqTB8khhPAnB9KIr3suh8gAAxhWgDg DQJgEnEGmh7gFgAhsAfgChmgUijO3CjAyBFh8hwgZACBjAigDB7iJCpALBzB/AbBah8AIh3lJh9k iLIB9AEgAhjAfABBugWH0J1SROqiMgbhhAAAaBpgBBZA0h+BvSLo7h8ABg8BSgDhqAMh6BQAah2p QA+hbAQB/AFB8hOAbhxByQ2COQqABAuhjgQALwFBRAUh2BzQUiaH1gsBrgMAbB0gFA2gghspJFWM uOfGZoMM7DqsmxniYokM4LaJf0aoSyXmovgGuM5yuOgy9M+MhmjOjIRytrVvNMjk0PrS3ClMSRsU MSrumS4gByFCyu8mFSvzHiRowACr3PgI3ACOkCaoWrRB/LuFlJQPDHou9y1LpiIC9Lf0pIkR9tuE szHlkx1CIC+LrU3oymeionNLHrHvKu4LUIfrjFXMhFhlzM4zCsfrxFhlY05CJShB5Fhx61PMUPrJ EpkJbywJh0pSq1TzHvmSAABA81YjSmArjCzjSvRqikFpCh6VeJCr4gCOpvZCyyLF2CQNfotVkJTS zyryRVWTApssss6TGuQpzP0ukxpP2DLv5uay1UqPJVpmgVuuPxciaqUAB0ZvNiyx3JzMPE60cypP cigLXtSsqrZmg17mXsFpVrHswV51GLTUjy2iZEagCAMB5ACAGEcB+CphwAKB9viTUoVRTgRB2SrB 6D8h5AIgBADAEADrIkugH2DgMh9zgAFADB1gO0NSrmQgOBxAAB7gGgAh4gJqaxZEtABAHhyzMh5J QgBgAB5ALABB6gDRuCzyRGigHh3gAQuQbAOB/B6EEmLMFAPNBB4gCB9BvgDpCCTANhzCegAh+hyA HB7zYkHTUgNB5AFADgBh/RWh9B8r5ixJWALh6gCgHzMhsgJTtV7Rz10JJVpuOr5miy7tS3Bzn0lp hugMitSpbCZMzKazC3DHEiajSy1OVV6iY15mfi4yfDSStS8O5MLlkL5Ub2ViZVzGquVF+GFOyTtn NIDi3DSrfooiGIWGgPwJV1iPBS/2wCCU01rgAJvXgyNU/rfoWSBsnvcJWV1SwU2yMLImzO7Rv0tF YWovA3rQ1EFx/yUo4GepTLyI5EOVeB6GNEpFwvVz6RjXF3MCfP5Cno1ON1WrJ0kJtC4g9X7r1vvS 3oTl91DyRgCynB9JCvVlwiKIvIoOfViJVmAlXMEpUrzXvM5lXP6OZyyGyUfJJUnuQYKGiI+GwE3S 2JdRl4LmjGgMPRmPrk0CpFLvSSGEurdWAJs09w7OlOPr3SEWIM8pmmjSPu+XsGAzFVxviy9yrV/p zpWrLr7y5SGi7pNLvUhPfCIO7Lfl+KbEpU1pf3OyrMEvk3mXIB/I/kOE2SrM5LxjLsDGNVPJCpfW /1sYRpz32ltRz1VOYxwYlmWo8yfyMCi3hVp1xUf3us6ywS1YypdxpLepzMoiXJVpJILSwsZMvSwX bsiYg2Ixu1z5JUlS4Eai5vLUsib0sE73VyaLcyZsS1cLeoel+POzCibsE4yuSB/VzYa5Fw7XFXZl jvY0zHNUeCDEGYtE6r3V2YhSHllC+O/MUpFSMl2Cwuvi5o8pVsKC6GNFwpBJCsIIsVyCXKbYNLeO rljSrRlX1JW3G3FiRiAggB+gQBggEg0EhABgwEAENhENiAAhADikQigDf8Ze8bekdjb3fshBEjAs lkwClD+lUrjL/iEhfssjMQlstlb4nD5nT6nkwmsZn0ZmUuh0JANDlsPiNLpctiFGqABn9EpgAlAC p8EqsNp1cmcNmErrNSr9bpsZhFiooBs1mqdjrsRuNwn9Qhcmk9XlFxhFXi0Vr1UplKiUEpMEodth srv2Kwluss0stvs7/ob8zGHhMLumCpePrcti+DrWB0AAzVjq+nyT/q4G2Emi+ahELi4J3EXhcIyk RxuFo8qk28jOYflBqeuvcZi8rmE6fOp00EsMqlr77ErlfQefd73GqNGxUR1mV2sG4cE0db09Q1el 1GR8eBiFq+L/8vApn2pnJn6YLM4h/wAyrSLYhqFvehL+smoCQto8SGr0lCxrMi70rIzz7tapjdvU ikJgEhECAAlbdIMi8RpC7SVImwDfJQA8ZPrFqCN+iEFRwlD1uAqCTNgAzOKWhcPITEiYJg7B9uMm EVH684CRuxcawylcBKZC6SwUkYERTCLgJgi6rpbJrwtalrfpbIEuJfB8HJilSzONNp+ps603v3Fi Wugj53T8eFASUxK1tOuKpvtEMeNVCi1v5CTlqo/MOKWQVKwSlCFzKAMvQPEs4obMSUQEjp6HtU1N IvVNVORK8pn86p/TtWLiswnB8Og40WH9JUaH81s0qFO78MMsrCVbHsv0m8j4Qq0MGprXVC2e1rCL 5ZjFN7BlhwzY8BLi18gNhTlmuBBSoOk+9jPhJyzPsqdxsDdFJPosCQ2ky0WRI38hQ2tdrU7bUDTH YtiUjgqxr7Ca5oaD52AKDJ5gOaAUn5UIBXgq0doovIBNlEEQpREltRCiFc0/T1fLWsahyVkVG3zF eYTgfwQHCAJxAGeRvH4dslYSrF/YJTs0UheYALuksXAHe72xtCdHWXgDFXctGnAFTTIQ0/ya5KzF es7hd+rkjOQUwg1lbC40IITkjPy/n+LPHdTN7PtwAqvK2CpXIkUIozVBSpvIApMiDbReqGR0hfmL R8kukAKsdNKvviGXqfqr1tJLsVlKCTRJXUz6EpkgZ+381pHvEWYHfFZn/fnV63HiLy4q8SZNlOxc FtSf66fiIJ4fSr9umFbHT4x5eRwHcXJY7eqmq+LQVdHVtOoe97qAFNX+RHucmg+Ct/c/eVchDjVM e3BYxufrZP0KayU67sOenTjSU43d9Zf/VuRsNzPgv8/K/1/rKWUfYoa1VpoFOm0NqsDGtHyKrANl S8YGuUdImZuxszmEUQEt1/8DUBPaaEohp7J3xE1dWnl5cC06KyJggpHLdmwnzctDFdK14btSaivw 04Ih2gIA0PIAozQVD8baxkASRYNHKL04YAbr2FH+QwCUZg+QSDPHyVVdZRGDnxXirErhhT7mRKEV RaBKgFj3AEKMF46BpAIHanOCZ+o5oGW00RoAAC8EliWvJdbBTwoZYQwUzTqXcQzZe7iBETGoQhXs dRJA/VtLHKQ0J8LVmsuRTcP9RSoIOR/U63N6CL1gLbUSx9EUXQAR9LKYxjUT2+EtduXFXhDUMJAK ZKUi6SpTywAIS1IqOmLyfACjIA6BnGgFU4c6SL8UlD7Z/JRYRnSLqwSKlBwpBpjTGIu7eYSvZAlp ZPJc4I/pjJAkM/dr0C5mSSVc387DvYDJUHjPV4w6XkDyeU4iObzoExIPcoxqKIX9KiIJLU4DgoBE ZEXQ1pUdpPADkM8Bb5KHgK2ShK6PMpVZNQfdO1JhIUlHQVwZhWDoC1m/pQ1GfjY4mTIMRNNoKGo7 wQLjR4yqhoINgp2vSGlPkAyqc7HuQZUS/tLPglJsUJ1yHIWpKp6Toj2QfQ0oNqKun8NKkDASGjYY JFtjxUEhT34dEQAsPIAgEx8AFHAB+gDVno0Cmy5WJFcZhgDmFHhwVK6j1PnKrKWRmT/J0fYdp4AF h0j/HOP8eg5R9DvRI3OiCyIHFmKuSaYMLKprcgxDltax4VQnoqAJdBvXmytWE1uRaui4xLXJJmBc NobVMUeyClshUJqXjygJTjLq3uDj5MRlsm12KEIIhivMDUyXEIIkCJUpGys/mu1YqCJwCGEVhcNJ Bom/E/kbJhy0L6DEJR4SY3ACQF3pkqwaQVPl+QHpiP5HjSnaEpJVRRYLrYROsqtYWrBmCPjswFgN 5VSn12pgbX4085LZlGRCrCcR2m5ktEbhWls0YcPzizHM6F3FU0atOcmhTZFITOpCnW/J0FbHQu0r 2goAj7QdPhRpX9ArbtbuVT1lDq6NNUa4s6MxdZQLZp8ui2EEcElrcpXasTZbSQghw0ZbWPnBUPp9 IbC98YVNhwjJFmZY7ngDpwfOm+CCqTkrE3PDEDkFTGcJbUu1ZJhJQbg4dq2NDAqaMI4KyZQzoLaV hC2/KSiPneHrodtdr4MyoxdlC8iqoUxzaNB6HWWb21LkBKqrlLqiyIZRAVk9HaZR0i1VQzVo2fzf btIurUoM1IfVTUrJ1kbqXHJKUyhCvb4FRcXnacqusnKqoleNi18z4MeqQ3eV6AoLzlVtN6iNJ2Tu CzeAA6D6VVOlJQArbm3bAj8w9ckmphLXUzTpMJIGyFZP4VYQTE5Y8TqHWFoceo6t7YDqdZunmQcc ZStqgrY2yo841auSFgJDRHcJ1U1GoqtnlELJWz4o1uqwmBx9puWj8pIpOxUrbjw+J5wrpZDjg6MM noawnjhbePuUuskNo3lEhFnx4p1TQ83JKgc5ajdbYWqaZwwxseGP2l5Ftf4slSI8KobSTkgk/LVP r/nH4NRHYUrL2aeKnvmlz6m35R1hnslRvyTJcYsZpxmtbgOQtrEtn+I1t5cviVPGSVb7k8M1O0ph MHbnQVId54Ci5Uyhhw966/MltvM1sAW0Ftaxab7AP6jKVO4Kd7dT/xZwNPcXyKm841StFacgVKu6 HgWjPUKNuXUmxZUQ2U5pSo63qbWoVfI+cvPEXsrzMv9ixJsPEI2RdWYiWfFawNbbrDXf9oyb13MB 7F2o8XT7Tt1Lj5Z1lVlK6vtl8ZDG994RmYyXLsubvzcvFEZ3cZ/KXO3eg6P2Dv/db6vx47VdPyQ/ mBso9kmE/xUrMZEOEhHMIs1tcDsKSh+CoESPniDMnMenAtRuQneujAAHzFTNCCPiNwEIIP9K5IZH xtSG5GCv4OdO5OvO6HWrTKqFlMQuSrJuMGhPgOqrZLxuFqisDEvl/sYu4vxsSK7kDHnwZJ+iyr9p /B/vnL8onEQu5usQgpNqvNHIjuaNHGftEi1rzpcM4GrJeqjrdNzkEHsPXumwRkMtaJypDMWoKMcC VjjHgHzp8iPoAOulOv9ugiEsjLjQ4wfvMCyqlMyvIQ4JyMiKXQktHLSscoHt+NTvYh/p1GKruvDt 9FXDxn/KjDFM0I6ilvVNYkJkBDfjmkqQaKBO7lhPtrvEqFOGMIXOpnspNrnQFGyiILMRWo8jNCFr 6okqyKNEMKRn6DMJHPys5viCGngMIPTpiEgAHRjiTI5Q8xHIkISC9JhDwGCxOjtPiiDAGRriFn7D ML1tvj7RFsIpnJ8t7B1J6h4nrgCJ2xERmG0OZxCvyO8OqEXwrK6tGOdCmHuBELMjgFOH6jsHgQ0x tukLxv8PppVPyPJrxOCmZsIiht6KSCdCPv0NSodPPKfPLljsePcshQ6PZIAlnrWQ9GiqqMIv5MdQ 6xAtNC1tkPWrwLKLJRLFyyRKyvQsuxUphOAwwqtwzn3DWuQx0ifkQx9QVpEwHx7RLpiNKI8SWNLv mACCTJuR6vRK8QugCSll+LLLxiTChyEjfu9ReFklXMvHBHbSAh/RFiPlAB4HzuapwpQQ5PAqivXQ 7JAwlJGITNXRgGxPcORM+DHNMrOSZmxQmxDk3ycy/zBumKxq6JRL7ORS4wbP7pXvCEQvKvGC1olu kw7QwldQMHXG+thuTnhJ1Cpsws1rcGOiSihuqpUN0nHKyOet3DMRhRUpsClyumYyzKTJNixnZiRx rgGCTHgQDvaKAuTs8GjiDSEx4GUPfCSs3CSo8MvFNSvNwFaTqscKMCCDvJ7t6Kjp2iVvkIkQWt+D WnPlhTwCeCVyViKLdLrPTTACICAggCGgQFggDgwBhAAhQChkNfUPfkRf8TfcVfsXjEKAENjUIAIE kEEAsGAcajUTf8RfkelEnlETlkTk0KlEVfb5nEPfU4fL4n0/nUgAj+okoj0ahsxf8zAFEf0dhMKp VMqABp0vrFZo80mVcf9Kj0ep0aq8TsdeplhqMmp1KltesVEhtvAFbk10qkKkkNA19tQBklMjkzu1 MlENpNro1rqd5lz/s91teBqVrx+JAOPrMojF2yMZhWgAGHhl7hl4wlryN0stLtGVzMzoWamGWheI AUkt1dyUfkAJ4EN2d6g8Ikm643HkuvjcMpEMu1CjFttU2xYBukNp3Ws1OokejEolU6e/lePne3pl WOv9ptUN5F/AOD5oCumF2H091h+8I1Deo8oS6P+x7aNcxyTO0oiqvwqisqYyLHvCrD2pnAjmOexC /tIATdn+ubeLtBrMNM3KDOG0baqs761QYhD6KE+K7Ky6SLps6bvH8oShL+mz1rzFDcQ65LlqoykU n+oTWpIA8mycoSRI1Jkmx/JCnSOlDqNjJEJn+jEvzAkgGzGB0ytYuSGS7IS4n8jySQ4zqERwp64I QBU7qFBR/JIpyMJspk/tCi7WrIoieI0etEnfRaePEiNCu88p7zjLaqwihTIxyfzNu6fybJ45VQgH HaQoJFENt4RFVJJU6EJEjCfowkk/IrTkPuc4kio84SQMfTUZt5DMwH7SSbJ0pyeJ+m0G0hI7HP67 EVNbBssqK3j/vAi79w5X1rJe1toQrK0WWil8ENhbDFRC/zeVJHb5Xg/dnt4+jMXPJFdoZS6mwW2E pIM66q4C1MV03FUqwNcEKXg/V0KxAq82rOl+Yne1c27iamTy0qDI1SkRIQvoDARkkYoNLWNxMAeQ Pm6EiP2+GT29DibMjECv3Yf6dTYukbxsitJHpoTznjLt5YdnEt3yASqyEzD6WoichP3qOkqc+kOW dC2H4jTmBRUxsAXVpMB2DTF+rZHKtRbc+ywPf+V3jrekwyx8Gr+zE3INNbbXxtje1FE6QRlvsOU1 HyJN4+NNNFut/Ng+OtN7mO44Lq6GKFJy+L9F6GSi/LT2vr2kaMhVjIen8nAj1cygc1uLSQ7PQn/E t9znOCLqE4AEsx3Fhn7m9h8uASVUcfjtoqn9EnqlSVKd5qIow9J7JVm9IbCpnit5LvkJunCURKj0 npBJyRahsZE/TUL6ZEnSeIxASJ+0f7udo4r+Xp2fPt71/ZrsSp04+malEecURT5OCfvnS2oRghhk VIXb8uVTUDm3kzZs7M/8GX5OJQOyyDSB4IMDQQsw5jlGRQKbu39NiHj4u9XWuUpT1m5nXfAx10AA nGtIgopBiBd1OpaZY9gvKWkDQQRcuVm6Z2JoBVJBRYDSUnPjAIm8iaJXYFVJISKKjSWbwyYotkfr /T7G8efBwx0AXpjyjU8tQMPoKkmiEfWFLLWVHxhEddEp114LlgpF5vi5W3LzS8tqIaaEhx0XugaH ZXnfIPaRCSN0NGpG4j2vtpbbk2OUam5B+8Imll2VCyJyLe2XKVhuUxZJPkISGU0lp4bw29K6c7Ic ph8X4kvRI4KKZBiRI8MnJ2KrMmJq2YaABxA/Hpk/ZIAgCkzQGTPhEVV68s5iseIuXZj5CEtEiLs/ tabOSsqaM4z8fZdCMKSJ5AM70ASeRsIq0tu02lyGtYVIMfs1h+k6J0hxpzHABxRSayJaBKBF0Fdg kJ7skmkq0H3ERXJkZMq4AA+EtTO55HeJ09B48BiKp9Iusoirjo3QMN6hyD7X0DzidE2RhcfG20rl WP6HJVIntrpcg5FUize0oOurwAk3G/oZj0WtPSHmlwKPZUFx7FF9xYhskg/aWolSKLyaJcUiYZ0t bcuGWcPWMMSfEk1FEH48EGZEk5UMsY9xHJE/uPcYC/0qMgt6HqXSlEYJ0T9oVex6PvkJVBc5nm0R BqIbhI9Ri1PmlKyyaTcywSzbDCFTjpT60mRVYdnMgpHG9IwQ2ykPYn01bM5OShanh09dnV+SYAl3 WNtI0wvLeUiJQIIyJcUmz62YLDAAiqjWuEmgKwaDtmSFIoaPRN+5f4WylWgSJ8pBCnVAjpECi6sq ny3IwSon70yMMiAxd93ZVSVRbI1LeeDZ7hUQIRWODdG02t9clKKp89FvTqja8aAM6pxj9J4O6/zy 0rnKq9BZb19KZV/rwQ9LrhEtuUmXfJypdKCiLoUyYAa0KZpzJ0Zd2afG0NNlKpCVraH528H3Ropx P0qqoW/XRrtwyw3qxiUSu04LR0OkSdekjEl72CuFQqrEbrjxOlnFqUktC8l2gVErJVi25RwqUghf ZWYrsEkCcyzcRivNYt/lpikgrCFhh7iOJbIS+y3kEYJzBIJl2KQ1NQ3FrraAFk+3/HSOaYqZZnaM lCsSLzpIq9OdD31O1JlNl+Bpt7YEmoolvKkpcLOwkhcexjc7NQ/xdSWF8f44lKX3p/Glf4jzRvRp 2yGT2b4+h4V6XpIMwwebAkSKSJWUtLKdL6Ok/dFlMengbBI+oJw6YvUupzlc1MqRRGUfhGCRTPAY k5DkoGAaFJnFkghWSVKwJ8TwlRInVgRTGA1I5KklSGqGWFPTEoagDf2aJOcRbVlCmWfTZSc7sqPd NSEr2Jn5k6enf4dzy2szAhARNSjCYCQc3uPym1V1cuZSbdIzGE7PO5VKAWlBHlDmwI8TpZcs4lZc pSuSadN9gzGo6UQn73Z1MIOZu/RKCLJVzmHS20DY6Y1ktHkR/HNMvVUpxjDINPsLSQjnaLGGTTEL pjpQqL28G6UvQP09DF6DH3khuraV2eNhSJrXljgyYEMkkZFTqk+iuIAHXdcuQ9qDEJHZSZhShKpL 5d7CP13xGibTqQyTZohPOPcpYzVlc3Mej1vS3LYkFsjfAE55ufUZWJLcg8lpmMCetjyxyzTDAmZX LWDZzE9e9XJEF5clqttJ3iNOaoltH0LDDcJOTuAqWKGYT3MtHnMx2tyQLIJxcEjRKiecnw5rvYaS IrL6kN2z4WhB/kiAh9F/e63FysW9WEA6bNlE6WGSR3bu5l4eU8RVI6syLxbT1um1fs3jJd7pLOj0 9zYeskOQ1+tDHqkM/zDgi5KNAHvCeifB5wBlFh3sVr1leuqgALOqJJ8HGCLn5swKukgOLopCUBFQ MCqndnatMinJ9lOmfHgMQuYrNlLOuMoPPr0qOKGwVqGCMLfOCkDlhtKHCrVmMM9B/JirNukKSIKN zwfvKrhPRvOOgrXMewEKfiCn7tDMhsXrXPNNNvWtYueugNSMhCZuqIIufk6vSlxuauaKmsguOC1P NuaDRCGtWvHJGQiKdFQs5knK1G/nKKyjjkPDRL2JcQGtSk5EwNskwC/pzjyibLtj1CIqpHRuvIVQ 5MnI6CPLpJYuROHKaLiH+FyHZIxuRr3tDjrwZtFIuw9QvQjQ1sWwcxQMrtNPCmxMGqJIYvcRMsBo 5RFN0RWDGMiiCMHi+vkrWCQPbtFrrMLiJq2iCD6E5u6p7PAsTnoPuNRQxoYD3nZkhChCbI/r8CLC LknAHxsplk1LSsxKliPN5vlB/P3gAxlh+xIHPRbmSI7QbOpLHmCiUM5iGn5njROK/qwP4CiMjEil juEr3KjxxCbNBDywBh5q+GhH6w5qcuukJFBlvOFqByFqdskrEramRC+sJmlxhM6Q+Rzmcv/uTsgJ HqLx3kPKFQGABDWwQyQEclJRTn6xRQxIelbR3qSNVL0LqKbvIKlwcNLo3qdSZRJvGlWNXRZMgsWO SvMxFtFu3I7u7tKxUD/wsxYQmkkORJzP+u7I3tJyKJAFOElpeQlRgDNugKUGNDfjgMLFQw6EhO3O KwRSUm0MqgAGUp4gAw/Iwkcp1P4vhiiK8ttvfoOMeSZFxLzj6j6JRnKtOPXtDyuQrwUKhLfk2SZt qEExaRnGCueLVOhPOx3imODxmnYFoQevDPETCpfyxvvDgJltcSiF3i1PxD4xHm+oLpDlhn3TAh+J jwrIjurn7vxKRHhFyEnNwknOPxZmVRfjHiRJlzBmKE5qfCsmRTmpgpZMZxNKbJ6l3ChEqv4p8JGi sGbs3SITKnhlICVFJI1B5GiK9s/O8TqsQRMJIP4mJOYJIyJI5tis5iAggCLgQFggAgwDhAChT+hk NgwAhr5iT8ij/iwBjEKAUWf8Ph8YkABjkji8YjkfjEPjkghschsshkPfszfc1ij8iT5fU7m8zfsO g0cn0+j1FjUnosqi0okVLg1AAErk1OqMkq1JpVWf8grFFkFSANZl0MrldqFdqsdtFrrEahADt1vh EvkMhplZjVHkl0sNFjgEwEPjVMpAAstYwt3tmKtNJw9nxcGw+HrMPlsWy8jxmMq8GvVqtOdAFyhM KrWnxOehcMwsgBGvggFwAE2NvwUKuu5AMa3NgtGHt4G4XDmUzjk7fU+wvIm89mc3mr7hs3e/VnMN zOprGTlOqAVvwdejHg3HdAG8jMKpPhj1fkoBhvs7XcvuGjFQsHa7ExyV1vDVn8yrxPg1jMLI8zDv 0/jIpA9D6rHAK/Ko3TzKYvkHIe2yjPKALXgQBUQOGjTYwct73H+0gBpBFLfLYjiNL4nKcuim6cqI /q7Rwxj2Mo7yhJm9aFNjDwDyKq0VoQzbvNjIoDx+frHwKraMNm/Z/JA2MsIJBr1Rwz7spIpLhren yQOU1CLRuACfLy0yLOIoKLJyxypn/MqMJuhp6z2ds+nfP57UCm7CvIjb3sIqjLIZQc0yAp8FqTFr 7KbKb6yQuE2reR1NrfBR/J8qDnH6rLYqhLgBMyw8YQWwsjoxNS+Se5qKOQ6LoqHRy01xUc40q37z PnOr8Pe7UINFAS0vpSMJwrR7sR6j1W0TF1pwY8bSVPCkcvPLq0vlatpNA2bGWhZbQTokNgvrRDQR PdFw3RJVoqoqDM2Q3qqUlRUIsaorZs/O761jat9qSnzZuG4cm06kkTSowLvLfe0Bre2aOOGBOM2g jicuQq0wH+5Dqnu6LMpvPZ60Yf880hAdfpC2eHN024BPpmz/O9E8Tu1IOa2bedzq6sErX1amgvbV 9c547ybvYyDtvMz+P5bpDdw43OCw3nz6vY9jZgbsAF7FB0svNirARfDiNNnrGhJJcdewhQJ7RqiR 8bvlUHVPdltZ7J64gGji3ya2KmVVbqmRGgkPOLXlJpvmiNYCqzaoRsurLzcKwTPSrguE6NPLFRp+ sLtbANjXaHujxvBSSgybuQeXZHZ2h4ds6Ca8Tbu2rXJ8n4noF3osz/DzbNqQU2R2p34wqGzVVyQ4 Yf6+eFo7tYOwErVhA9KVmfjkIa5DkTVzk1ZfczW5+1DF+Xpfgx0tloZArMoyvn7OWJemqNzvS60K zSADLlev1Wgzo9IAnRGgeg/xN0Cj3rKK6u5+D72qvnQGsNOxMy+Ewfsukkhn0LKsWYAFMhM0zHGJ IuVCRWnGs0Sak2DhIDZsxIQtlpLjkUkaYyAk3LCThLwIM3cfDz39KfOeRSITHlqxCJ8yI6rkDItQ PrDMwC2n+rrgER5mTG4RtZW4XmCRoVDwrLRECMTR1zG5dWjiFUZ33H5fzA6OTpXjwHXYaiBkCCim xOGbNsUfwFnANIbFQhpXjNbgMpZOscCRonicPeJL4h9KXkE4GOLNDcoaIglJqTwyFFvcu4Urr0kt AFSaxZapmWAkPSayp7ABJNIpk1BsupfCGmzcuT4m79YiRylu6cghGooAAZVBx7Y/ibuyHkOSZjI1 dsqZk/hSpqHnQoM1FlYpFpNEPX+4g7wjJwQnJ+QyXry5to4lmfuECOHoGLSs0+DBPkaEUVsTV8c1 mVRRik09BKYYByLji5x9kXX4p1X2aKfsjX7wRoNCssDvHIyfkNDaLCyUKP0Pugs9i8kILmMZJo7R n0eM/oSshvlC2qxhd+guCBa2nxed0AJlSxoHs4jPAl9MJHLEEI5LsjCTUPSigqjiGgA0PNsLqbGo RWSGzzH4uZUJFGRvgpZDd8JOx51ZiFRxapuaix5b7QxSlFD6SMWRFujMHZ2lmapR5uLBC2QYXlUx qlOYyr5QMvxbUeWaNEn8pM9hb0QAKYUkWHaJJDxggPUhbbcC2rdLBMIisKTzE+JyPGzDc2aKFUlH SPRozSQJowAFNTpgCR9Ygv0ABsybueANKdtEI6BJeokiqtKu1CxWd2eYhtIJtEItgASp1KiSHRa7 A2oqoJyTWeXU0mpOU/jvT6O0nLKngOGoapNep+6OxRfkQyjZBrGR5EVeWmkGXSW/AGlZ4idXLmFa bA2O8Y1JmotmWkqCalbxHH5JEfU7z9z6rdRaisZl5TVnHXpOs6zEX0qglJeKvcBYTkZeEjyJVsQH i4P9DGE2XzUe5aNE70lVr8iuvJE7AFcr4V9WKu815Nr8tGuxZF3cCPNuXelo+G6H28e48VfbAagG vOHJl11oAB2oAJDBqJCqv3ZucPtcN1yDE5Hple+98CKVZHnEKl9b121JmDHVzC5KSJ1eKtqs0E6K XxUNGih1eMWkeMyqYusjM7KUW/L6tuFE0ZhJDSNmZRUrYRi+h4BmiZcOLNglta6mGt1oejkfQUlY vKpuzE0nbth4WaIOQibtn3qVihKlDBaAKElWI1UcwGJczABioARDyDrtwdhlFSvw/415IeM60Ac0 taEMNmk0z9xiFOcck0pcBFtiEKmGVZkp+26j5yuPS6MynOYIXVobOt3K/40gm9V40lC6iI3NgAfx YC30+orJXV0/1KM0vOWjUaa7mZyc5fsfp0WR7R3TXnL8UnNUEpvi6FbLN/qVja9XB/CdDUm3DGRt 2O0EcVN1qFS6koC0oMXqnP8YawqTP/Z+iEE20qowhxG+t9MGFJrlmClu9XgTwSlMfC3EORcq3lwB 7kL0i8Y0e4NIrldIa3AJcez+ODscuqqgSDrJ09z1H2uY6h1iJc7ZWRS5WMqiRUzTxbja27sQew5Z C+nJ4Q1q4I+udkI90Y9orGnM+8VnYDXQ0/tlgEOcP4lUNScfmxQ7JBz4A9jPDWpgD3qQ/cM9vLMO +UmdmB4tzlLsHh28HQ6fktehgL0ikpNRFscmcV7PZKYkQzEltZo91wk1qDjMrPKnlfkwkKap8rOV OVYnxw5c38e8qInMQm5zKy8lLbWf9Mdk6VaKNiwOCM90kbkQ305xfJ7lmX5qD+13qp6RSTrR5Vq9 n4RjfRzFaE7ZGyBJ+9LwTetVGZ91Za8u+Pfy3vrvOt05w3x27OL+Ro2nAH/vNLPOGEcD4v3LPMbJ suKPsC1uQqSjvIEsWKuOyuSKAI5PmOcsYmdtvtCIRHpkpO8v9osuwvHprCHo+DhEUrHEhtGgCnjF Cr2iQsEPvs9vEiIm7G7kbITLbr+OTstB+GRohKcjYrHEMsjvEuxv+OnNelqsOsGs4LtHuO8K4Izu twjrbMCoRu0PWsYqBnrQqoMMTu2womXujDYrDiCJQCCIdwApDLHJfgCOxsjPNpCJUuasVvyCaiwF ancrxLUqrjklcovLzkHN9PkrdABQ2u9vML6FTvQIfk3wVNQNWkAHGpSC6rWLJmjnAJKjouhADmnP jQ8NTJFOnORuiLLCJNqm5i3pJRBB+mRmRuEN0Gnt/E1JEucNtt4DFrTKYiHhBRgpUQQO1I5v6kOK isEPTuEjctau8noI8DzNpibohRZiKC0QrwurOwqqDrKFtv5DQPjtAQvwlCDHUmtP/KCu6OVwwDQE HFJHANxs7qajdKEM0EKKctCoowFw5x7nMOSmqlwvcxHK0wkwunGvGr6GBxws+o3HRqYGjILQNHeI OJCgBqiqinFKlEPDcrEGtn3N6imE2EOQDrPkZQcohprREMNDzDoxWFBRrkcSPOkRyu/NDMUv3R+x 1owsXwORiI2pVQTvso2xcyDyjMCQMykraM3wJwyQSqfkiveCCLHEiEimzoZw1gCkrFLxMNAm1QED Tpjt2LIr5FephmOidnzO+xXCdtdjputPRkhNHOnRIADObkcJdS4RStENFDANEgGK9wLuxtQvuh+S yLPkWK8wUSpxKuUF+PIMdMDv2mtl9ohJlJlFwtpolRiRamqJ5CaxcR/F1R7O4xeSlwBPFCAggCCg QEggAgwBhEGAD9hkIAMKf8RhQCigFiwDjEQiMbf0dhUdf0UAUbj8dh0ghj9hUKlMrg0ikEaf8gfk 1lL5nD3nU7mMGnoAjctl0yockn0eg0bo0rh0ipcOh0lkD+pUSodXq8OjdaiMgrcIr8PrFFqwArj/ s9kf9DkVNikKqEJl8UuN1qFwuVmsFVsd2vNqsNVtdJiNprFLvABkUytt/l2LrF1sNDqOEtGOoFlw FlpeCsMnpGZmcdlNezVjw+FvN+sUryFXycut0iAQG22324I3UYAd13mswWgkO0AXC2Mrjc45T5fX N01Kid0hG3yoAmr8nby7XKlMO38IxtQ8Nj3md096u8H1dx1GpweuimCn/RkdlqcdwUshlst9zAS+ r2972tQ8z3qWkC6sSxLEPU1rqoU3jeNugkKAI74Awk2yLAKkTbw3Cilt5BUGt417wtKk0AplFB/J SkULwolKUuuqR8Rs7iGJg+8QIifcfOafSgxkfsELi17eATJLbwY0UfScfcWNuBspgVKoGSvCiFSy o6qNUxSKQijEEoNIDEwpDaHOvFyKAPNsKN5ICUyYjiOx4y4Ap/ISVTI5p4z8etAOVIoAyBJ05Kq5 6w0Of8nJQ/bLSY/j/ssmUHvasM3zEvxDU5TIBs8iLuoRQcwt6vMDvuz9RvuurnoVJ0BplNSGJBJx 6Vunj8L4yznuEokuMCziyuq8qqvGg1F0G/LZQC6qw1dBtYvdBcvUHX70QvMb4OK9bWteyi4qezER vQmVI0oyzDKu+b/XVb9o3hbFNADAqzsk89qQFdDRQLaz/KE0SaJrdlYyZSz0NmxKnPsjuFqU17Zt 0BE24oA7eQo7yMoNjEVUhL0dH8xN/AA5Tryc67BPDF6MNuoaUyAe2Y1uekgXEu0TP7cr/WvSq/MT bVJYBnrW55dNT1DR7ROrFiluJbl6S9a+DwHUE75GqV3vQ46h2LO8NwyA0Kac17b4okUzw2i2VgGk CRJTruxOk9KF1phqKTW+p/xZMyCQ3RtUq60LlRsfFDbq4YBa7IDlT1ROoseiqLYpjk8I7k0fJTJy NpEBfOyqBQH9Ds3IgLrrBVLDaf4c+5/Q/CoCVhLmJTQhHNcDLr319fcmRZICd5nwkgVmfs6dZkN4 4AkE48PZ9dX0lfTWFO+qWGvLw4yAZHe1bNVn9lFEI63iQcp5vjpW69B7a+NdpXpkveLVB/cMfrlU Aeu/qnfsU6g0Z/LOss0SAEHHsS4iJjzeiGIFZsuB/hm3crjWlAtfZaj6NjZyz+AhWVurkgkUyDL/ 3pL2aO89gjQ3NvrPfAaDTcz6L3ee1M9zDl1NVXObAsr34EJENDBQlzBmfINYgeCFEMyywyLyhRiT FGvkYbW9iIzlXcFDOejMmpr3Mo+V6gF1DanSOOhyk4nb9mYj2gwl82jNltMOa2g1g5rFzOPJWoN3 RqFnNIT20ovKjniPVjMuSPzRn+Quje88qS0mtERbXCp4qHTbG8dcASJxxG0OliYRRCht5HEWkGwo 4i6mAMHfcP8kUS22GkcO+oARz3Fk4fs+h8JGEKJAeCc2ECd1VQNP8qUqUeo9KYIIkkBIEZhOfYpJ heaTJdRsiFKk0MiSMNVQ8RYhyZUuFjk+QhUT/IrEMd8To7Q8idk7UWYJgECmGPyR/LR7pUofNzkF NVaa8VrkiEnPU1kvX3u3lQTJCkXkaEuUHNkmTAh+FneS/s69CSaxjjHOV28PGAv7kLPFnUh3prMa IZZvcPV8GRnXR41sa0CR8avRw98TXrEUlQseFcAqXSAW1OaUUKIBPwS9HV/rXVtRupBCotT4jQy3 naWOf5yDzk/LPDh1hY6ZRlOqbOncGamT5oueh2cXDam2NnJmSgA0Vo5bvAmOzg0bEbbipNukdzWG 8iVNKDLxVFpAHnXOb82WnLkNYweoUcKnl+XrNghpmJawMaHQ6qrxnnF1eux2iqwaqtYhQsp6UNWn EOYkxI/T9CcEKQmQRUr2DqEIlI3wAhuTdMUKlNcAJKXKUTjxSEiMrnEG3RO8x27VSUuEZmyUmr2J ZI2divJU1sE7xthGy6sRniZIbSuAwB1z7mzAS3RYh0pIXIbtSQxTxvGAWdAJIM+TzoAXZH61lIFc q5szSAc+otsq/xmJTGOotkrlUYqcgGpsgIakOExf057DmAVAe8wNVhcZ+ymh0VNfNmYAQ4YAddVp HVCo+J2cpmtk1QMOtc9QpVfaMyGgCshw+G6QUisJiCG0D7iRSokQZErcl8vYj/RXE9RsVRyIRCpg kJ28tDxY+bBcQKaUgPpAJrOEX/QjXVkGizxclr7OEixaC6zQsEp4ACxcZpb4cYOeGYwAzwtdYu32 txUMIEIeGkC9U6gA1tQ43I6rTmJW0yGrF4afh4jtz1UWs8nGn14sEs3QMA3+U+gOcdlMKECmvvHA ezNSC/NZpfB6XAAGR30LGwRs5BDbudAWxRNJNVBSvVLcPF4ApHuUZA2DT12KTNVw0rx/dOMzlQQu 1U4UXiQOEjHLMfUODrq5yShiWBBKcUsx5aqPUm6MEic+BXaDoQH50ae6xtNWCNob02AQ5JOIVauA AhdLRBdHYiwTY4qR12QEKeFQuhg9mARXH2Rt5aMkIMaAAhQ6+vocSDytB9I2irbqgkMSISnB4yp6 IVuBwig2nJDjvZltzSceYXhyQ6cfA4cuXH2zBmPFkCyDr1HBmzIzhMghhlRFuI9yx0g2g3E3MI+M 20bS3ITT41JeunjzLeKMfmJp1YyOdOGpXHXjThdVUFuln0MejSEgehdGX5TexmJNLGh4ygaqliIo uQNoaxhzTtESIgvRi0BuADZhkrMzrvTiOpOSAQ5J1ZB8NvIwxRiWp5IgCYln3mVxY8vOSAOzwmeh 2t4s/Msjb3IWTykBjWmNVEmPph347G0IooPx6f0rD+M8fUmiJ1rwBdugEYubVcAqiiGQ4I2y1Emx QCNrpYQpiSUwG+QghlilR98/WyUGxRFnmHWNNIpmpW5yknP2RxZofNqqz96e7E9kb+nzNVJAqUCH 2QMfb9RxOO+1/UkRtCAGSZ13GERQubdFkoyLVn4xcmRfAocp6+DYAftv+6uHhxcGMfFsxtuLYiai FPlCcKDvqnbizoLHEvYClr1nAJbKOtwiMBJQKIGP3o7murZPOOIDErDCpO5HMP4I7C1H5v8MJkoL ktmNKOQu/qaiqsBMmLBkuKlndjzukOAPOqMIaqIC1GgMXO1uhiELpuistI4QeuquzDMN0FLo+JDM PJ9pAPrl5r7sPuUOotKqcI0KPsbE5iylknnF8pyQRPRmVGcq7siDLIgjWquLTAEPZGcwaOph/n6l AKGkhspjeLLjdpniIpJmwPGIOiRIcIxh1xCpvlBlPPOMsp3qLMYtBuUlroADglwnpMZoAFFihnKQ oFYxIKKJBsvJGw+KZjaLmvXD0LWNjM0QBPLOFpNGNiCQziVmKHPoVPvMeG1l8pswQN5o7Qym8ruL AioDBDrk4DmpvnCDrq5h5rdicPiDaHKPErVqwK0NYGcwLmRHnOnnOHOvtgMHPrpmwN7tTNSgBv1J uDmu7KvGdplPyMyACnsCNknJFReiKH8HhpUKCLzx0QUtZB/N3h7CQHaH+E9P8H8MpmbFSnXkLN8R 4p0tfiaseKBm7Gnp6hJt+kGifx5jPRrtzG8OiQZsEH8RJn+KCO5icNfRMIJvHu/snuXSBsMB/umx JCqusmitKNJsawXJCSVPLqpF2vFOqNiR1MbM/RnL3ufRHNKqpoXvctARhQIoywqScsoSmxPQajoQ mH+mqoTONI9O9s4s4PcsuoUG1myk2u8wGQEP7F1CQDlM8Q7MEyMiMENpgNwDZpoquu1JSthxnOIH 7RCh1xlJbyExYSwq8wdlpLjLiPhPKw5MOMavrLEi4tbygr9upORydvdRnrPPYHKJLxQswPdiplPC 1J8B/vxiHKzxBCajeLmtVGcpbjwjjmDyTB8quHVGcrDMPDlRjkbCdvDJxGkw3wFrhqWSwG8ifyBM dnwHcNEgBHPgJTotPGJOzgDHsELpSGHDlSkxFi4pgN1yfxpMEn5peSJmQJVh8lakfTaEfM8CdvFk wk9SCR9QHMgJAFPS8DqovT6Onp2iAoAkYE/YI/4MAIQ/oVBH7CAAAYhEQFE4dDoVF39EYvDIYA49 FYRBn/EwFDH3J45KY8A41Cn1L5O+5e+nxNZi/JxDpFOpFPZHFJBEZFEYtCodRJDB5BS6XSIrDKFP pFDJ5PaZCKdR4hS4vJK0AZ3Qa3IKHY4rF6XZQDXqxEbdbq/JLYALVDrnTbNVbrSX/WbEAavdKVgc E/6/hLbcMTXIVTsdb7viL3iL5fqZF7DlMLRX9UszaqlVZw/IlE5XeLfZrVc9TEZWBdgCdlswNtcZ nZ9XaBZ4U+d89+A9eFNXxo6hENgBdmB+ZK5FJAJ0ZXK5J1Inj8BCaN2n9MXn33b4Xt48zdon0fR6 dbZstaIRkc3i6vUcN74nobJg8/g8D9IY/b6oeiDqo+/K+ryyr2Ig8q/sy1LXtguSJtqAzkpJCj4M wgzXI8pyRIu0aIws3bkvQiKYoiBcVRGATUrU08ErAg0JAE5KLpi8Z7PS6LjgC5yDNG261OAe7hHq 3x8nhJR3yYmKqtKAT0JW1L4JJD0NohE0Fv5Az3KegiIgRMQHTJFQFzEBCVvRCjrRoAU2oilJ+w4A apLm9DOQo5LzAEr6ZpIkUnO5BgAIYmabpxD7tgA0ccnlR8goRKazI2gsgNGnDiKokDoOjNDkxgiq RNHDR/pimbQINLz6EdVtSodJCqxo+knrfECcIulp/PghiMIU0aY1C0ckU0giYpiybOKkpy5rVXME KZQiv2ShEeqlXx/L1LkBOzblqMLQDBy81jVSxbsvLSwcaLi3avzpBz1v6t7PXM1FpPk3lswa/UZ3 aq9yW7dKrMS9duvg+l4YCq9v20z2EIMlce1K/CK11XTOLnULJstPjU1AjzktmBWR3DANSqchi51L YCTyRR55OJLzmAO2cWT5Hb0ytgsFADSp+pnHJ6aE755yRhM6Skj0tMVb1t4ZfFp22ylUs9dyIZPL bPXRTjrwHruFMJqiRY1fkAzpNTpaU6KIvRNG0AJRV9XA3bsVufjnonFkoTwhCZoi5bmT2+0+6hSU CgA3U3umliIOJJFmp8klnxknqZ2xlh9yMdfNyNL07PPtLpyhe1+zc7GdcozMaWRiCPNm2c0Zmkm3 bUAkHw7rMiOTmb6a2AD0ZLCACz5eXKd7bFFtG4iYv/VVfpxJB4+k4i1cEwqpIZTFMprZkJwo2s0d Ry6cU3QqCJmmc+YnbdWkci8kc8wfRxiquGzlAHyy9zET5a33WD/bs+VFxPjNGJMmwle5TGHoHZ6Q pekAIHE+YufMt6tXKNRQC/VriLVywMgeZRWZZmDs7aY1ZbrHCQKrXm/JrMGINGabw4QwjAIUOIUW uwuTiS1MWayfSGsCUvQqhPC1LsEWBtNbNEQwh2DUK0cMANToBDkpoTNAMn4AlXwGgkRBlJE2fPKJ q0IehxFIgAZmp9CK/ozHMaS4wtzqDsEMOIkaMTL1SQ3L+hc2riwBwmNRAViq0InLRXq/Qviy4VxH WsvQpccD1tUMPId1sfUDMJQw94Azezou7OYyVii619j/NG6p0Dtkstra9FghRxCSOwTEck1LSzMq hY8bA+kYlUEGb49eAh3I7tyV6S4l54R2jumMTF3xao2vAPvIVbifECSUIqpMtzCXUPNQCStNCFG2 HRTIA5j4A2cOJRweM2aZiSPZJwSsi56CRNLTgRA0c4Zdu+fStVYxJyZyjIMnJJCSh4KnJeSJ3jV4 jQPUOscfaIjYJ6NgzNH8VySEzWKQ2fA/UkT3kC6l9irUkS/cmnyBLCSHI9lyqYk5KzjEEKqnKgQ+ psFTII1iasW4LwUpuYWGsg5BmcYFTFqRV3fGpYa1OoMz18Q+azA928bkqRqhw8WolOIXwJckY2Hs HaSIGY6tCkTpYQETkXAyJkhol1LmcYFuNSqaoBUJEGIyumS1Sg68WSK3HhJom2bWubg6tvmotEid 50ZfmjaAeNIkZSVszb0RCPiJToxCdQ3EmKRFHKPaM84jMgizJtjaXNyEGak0Gs2a2CyhIau+q6uc haYCzVjSugGRzYK1Qspy8WxbMzmSDj0hU2FEVZN0Z5UAf8fD6S7bGR5YhNZtV6ARRBxaULpSpJFL B3JwKFD7JI7IibmKxrYM4QxHMxKARlpCX89E4WEzUdRbOENObYrKdKfRJBswLX3u4XKcJK0kNETQ A/AF1gAkxaWUu9JsJGxqmiZxONM3nj8uzg0fqiB+JIRy52IzOKZD9hiWqjJLyLkrQo+FCVES5xyJ qTOdQ/J9q4qxW2F4jMZI5mQou0CEoFsNwkQ67NHyc0XmwtibDDaaSDQBTyJTArQwxqrL1fOQy+VG tEADJdR4X12r9UeD7BLHO4Z3E1eMG6+1Io2/GJLYJIVclDbxr5qYhPdhlfHKNo74VeMlba2sEG5Z Yl5W5ejibzwKZ5nmDDBUKJmuhFCZsDITFOtVJWzWGziEzSIWqbmXTpkOsecnBFFyv4rUC/0fKREj S/YFXeTQBJo0RzlmS2NU5CZTp3WiBkzABKjUTJOktLNIZ6PowCA+VqcIvI9GdMVPjEvfNqU6iN63 D5QABHyu6zsHqCjWAevYBmZy7VC6gh2AmSo5ViSCS5JZ8j7R7cQqqSEmDvmIjnajcjsNvVCV/WyU Mbwy3rFpkyi240uJQQQ2YFOCMzKqhQBnCT0HEekPEBvD+IGzuRk6hgBcT2uLcQzW2Vc9Y1NxAxmJ CkjI5sSTiKOttdj90eozH+VEJM4zGbfFA+MVKWpQPt+Ci0oKEENz2ircU+TxADF2GWZsKUJH3yG0 tK8ONlMpFlbkPFuyItuX9hp8EAZXkkT3M3Wj40bxzmqQGgraML4pCLHEJDUb5lJBzGGWc/dxdJlP JsHnS7BH/O5dWi8wRD7eqJbdbIawWhfq2tdWey9f66dytmhYK9jrOj4jyaDZ3GazbPndNu65Btaz 8l7yyT29wL1aJ5yUKGcfeb84Bo+Lj9sMS97Q/LweQ1WR5gGfPHd+YpWXMna5S+oUXvtfNLSU6oiU Zbqi3zU7ZrZYMAibHD+n8ZZx40pwCUR6Jyn4A/kQ6Yocco2W4DduovU2W5Y+JlHRquRj1lYubGZN GkSgExh3aVXNajtCNbfuH3t+pNztxgq1ZgRbCygk5uwi5ChkYBTlCJ6b49BIgmJMwCMCcBTgwvjM Z6xnzNguTibPT9rW5ehIg4hojFofghjZQAyWhrKYLeTxB07/4qSwonBIh9Yf4hjHxu50q0IiIQEH rcaGxuTqiKKGJXRuz86X7jzXEHLRjObWLwhwr4bfhqjjjWCZLJyB75LpzyDurU6szwaULry1cFS0 zLkMjVzx4pjMbrKApADqh+bsiEbqZyJr7BKVS0rryHaRLuZgSKxQhp7PpuJb6v75SDrrCo41LRCN h0LELLyGjOzxTF7DcIw3w4jb6hqPbL0LKK70zZaLjc6y4eSecS4AxGjDal5/5KBUpbDfIy0VsNCH 7JzzAyCLzGw0xxcFip7tzjhn0VDxBxIr8KzWRnjiqyAAkYAhS7ZwI2A9Bmbw61kFoALjbRa77zsJ T7saJHaKZMTcpOhjK6KJT+K7Ak75ydig5cUcxAJJBIiMSgBIzI5aDS0TCNz/rVTEr/hwcOqTwnyb EFiX6GL6DRUXQ3bS76oAKb7AAB8RIA6XcfMabmwhw0ZNrwq0ghzvQnomLCw8ZI0fgghCigpgxr6i Yl7dMh6J7TTLw1L14fRzDUwxJux/6UDwAf8HoQCk4zJOQ0bA4AqBCzTSZ9AfRXUFhnyIEZDRZybW cOTuRA0VzqqjZihAEGrBjJJGK2MPzJzPL3jKULqjcWQtcOjOjWEAL0j3sJrQj6aBsILPAxMOMk5O qtKi8mJ9TF7HTxDJSqBGJo7WkPMpMY55DNIzUpC4KGUPkuohBkRkbASWb2zNrxBkpbEcpuUXgk8C Ak4iMFEOIqR4T6TlhTBJBIw4iNAAre7TDDZJAjp2pUr0BY7piHBkoyxkr9aaJbC6byUgM18WwAbI TXjaJw7TjTpbibDCjzkyMoswY7kfTM6Cz8g2BNBpZnyKJwAA82E3DpjEQ2qsaCyl4qp5ggjbIkiT i3RUppc3wAs3TCbURYLLzATqE9iVY4gmpIzdreBpyZzYgAY5MxQ6bWwzKXY7DqTHgk6fhqpwaPjo TOB4kww2QCFBab8bQBE06aSagkRP8WgfxshANChKI6L9IAhnyw5HIexJC2JNavkr4AE/AgxJE7jl TF8N8BkIAi5HLmtFhXdE0GLXMJiJAiIgIIAfoE/II/4NBwBCX3C4Y+YcAYhEYRCYjCQBB4Y/Y1Fo tGo8/X9IYmAI9IX9I4rCZREItB4jL5ZCZNJotKQBEoMAp1LYNHJVPZ9FpNI4PRaNRINNqDKwDI54 /6XQIvSYhTp9SqDPqRUKvMAHX4jOgFMADNZhB7FZJNWABXwHbLNZZ/RazPpnIqpTalNrTMKfZKDf b1XKm/7DOptLqrUrjNJ9Yo9brrHKthcTjITYqZB6HBs7dIpMcnN9Fo67ctJg6DZLECNcBtgBdlOH /YsFYsnEZNuLtIafBH5Dny+uJxbFsANsgLkszO7nhwFyN5JI/H3r18jX7FyttOrdbt1d81nrvxfN xHt6eLwKDbpHYrd0+hyAP9YxC933q/aJ1TPinSTI89jQgCAkDOQ/4BKif6Gocg8BIK8h/MuwjaMU 1DVog7oBPqA4FQ/AwCQe6qDuUBkTuYwsQumhiLPcqTBNo4qGKO9aCRDD4FRCizkNcBD4K+i0VsQm C7n8fEkIY/Kxpg+TFqLIyPOK9MqHseEruEo8LtM1Lpxcr8htssjWOcADBM+k0sy0wyIRC5TuO6wD Hv6vKxRCBc8AjPQEz5ELwQ0/QBuAiKPIi4DxwrNsDQojyDxmhbgOLJB8Qu/jbOQ5SLLEkyGHvTzq n7OS2u1DciACkzi08e9DIIv7SrmoSQxSoKTIEP0aKNVDiI9NTCMcwqRrXQABJKkNipnNZ/1/Li2V FQiNWE1CyUsp8F0rCTOLxNlTt9Li6srLitwW2lXJfLdvqkrboT+ALpydDDmyZbkJr9ObbXHV9gLy p8jWsvKI3YuKmLi2lEJHgMCKYj1vLnHdYYZJajpstimQDaCQtpil9wJcsL2bJ64y+AcOw7hEzVNI AB0tQth4EgyPURCB+UnSbttlMMvJ9djpQBboAOBNKHUGiDvq/DtS1MtjP0aoyGUm656yo4tl3tN+ bwO5DYT4BNN20uOun9oFjI3hKjOBhaE6KAcfRfbdspOg1IuJsWwoJaMF3LcjTuO2EOx9BCvpNtqD zCpkwuBcF45Ej1J36hLhZgnTlR9O0DQ7nl5crEWXo1s/OwjZVtc1M+fbAjyGHn1NU09K54cRdN/5 AuuJ6JMEDU07qgxC6Dp1BTiFsqt1MNlBORXO1NLIjELkT0CMTgY5GALAiEO1xLSOo06ELuRz1QH6 859SNVS48Gg0OxDXR9ewkC75ZcyDXZBNWZnJKFrJY+RV/C+DY2AA/v/VU0s6pwHXuhH8UFphhHcI KISseBzFyZshYealDJL1woSY+vB5BmF9LbTQXdfEGm8MMQsUYybiYOnTePCMwsFWUnQdpBZAi03+ wVOgtVsphHjpGXEXNdzSSzlGTGvlvRHENsMg7Chgi+YVmnV+qKJEPFcsYNExlJ8MVym5iJFUiCPm ju5hmsNWcPlTKxH8W5yIAijnASocJzSfkgxhMG8pEKBnTEaJGRkjRbjlRwO+ZWGLb1aM+I8qoekh 5EKTcMgZPAC2to5j6gZFKS1+Ehe7AlEY/YzPuOU2pDb+k1kMOAQyUToF/Q6JymVlxtSdI+a2j6Lx 9S3OCaK/Miz3UYxBMI9ZjyT0bD8bezJzT546x1ekAOP0ZpgtkAAZ9/agZAl5I81Ad01Wgj5ahAku EE4rEvQ222CTJwBJwcynQf7MnuoXOU1k2CGyyNtm7AtkTWwHz1eeplAkfijxpIOodQKIZMv4JkSF VTU1tNDjmk99yz32D+nxM2KhqIE0Ldqd8iykkkEHRSqB/K2ohvvW2REPtI0qSYaapBuy2itrJf4U WdCrYJxIi1DIykHIQxRZ9D2iEEaZGWNFEqHMOIW0xK1TZjjDKgKjbUW+LdNKPwndiahd615UQKoG 3B69V2cpdjAVmZ8DKZQ3NMkuUC2ynwqhqvaoVNzToXiklBnzGm3P9rktRxUckeTsXZO96a7ZVGnq fVdBb3WoN8AMYKJZqESvEjjTuqhR3lmwoAXsiC0WwQlqtUOnbjEkSIagcZQM9J6slP3KkAS7G3k2 SMkqnKEp5EJkiASIsAlQ2VfbBBuQ+oCtvmcXmJpqUOyNRyh1HJyLITFn6QQ8I/nrHAtQUZUFCFft 0kyZ+BbW2U17oqXycywUjWtW21YAsFXTkLkQOy9EmYAs+sSU+Xs3poW2p4RyY8yV7SkvxOo2SPrY siJtZOD1EYKnKa2BDAzfzYIpu4AJi1tTB36AKRF6z7m3qTchMxsBR0owQSXaSplIJfrHZSiFKSu3 s0VuSPx90Zr/GibAikPWMUqNUMLAR0BDFGYng0sl34+4CzhYlFyhK0qf1GKyhSqFmSRtoI5dao63 qdTRqqUeJEKK7GjqSW5nFf76ZCihUWkMQ8kxFu9Acua6svYuy5PHJ+bKuVgM2Xmspk1EUzhitG39 csnZNLupbIMGs3Prh+vKwNSnKNIgWymCp71TZWmkRp8a8axZHoquzClpmROjUC3c01K3YKJACgNn 5BKMD4OzMhyx9XAMqTXnXMGrqdkMOmgmXJqiFELMhMxFuZypGfbpjbFTnx+Z7qpMd57z2ttbi/gx WSpM4QcLc904pjYQVXwnsLFhCbdp1J05iP2tWvzmfWU/Jix2/Guq3NceO65EYNl++SWqT731bt5n 1+Gzr7U7jNfgfc80+Ye1nY2xDs3ZGpORI157bCvnKLYiG1i9AAzworeUfcaCNNgtycK51jXrSbRI UY1prkwrHOKcLaZCbI2HZ6P6bSRSQ0G4guXBS+W2h15tIrbkaiDSlmA5wfplT7j7zvITYWP45OOy 7kTpTA6e3uyMhTDVKrKQizBWs0+ScqcEwfkZ4+SDTHQy3WCCtieu5p6VcvRen+s2OiFmLrW6XSpl e1tCvsgMimgs1OGmedNxHPiZpgueTCbLHhQhSLFVymTHnCfOyVyN7gDiPm3u8Y+kmBO7NfWVXVyx +gLgtzUfDZThq33OA0aaEaeV82Pn/OeLD91gsko/A9KJjTCbSk0BrlkmboqJ3y2mZY9ZltnpJyp6 gPAd8fZR9TlSZnItFJbKeg8wz37rG5+PfR4bi6Bg7to61Lr7C7uREMmc8lvcqiqOeFADZk1DdY8f neqOFLQAc5JZ3s8RBzBsgkCZaQNmWfYjTk4ADBA5KxjyCICvxeTu0BC95EJ564Y+r2pYYtQu5Mg2 wtyPTByBYiJSagrEz1yczHDu73qrBNxq4Agp7UpVRug5SRphwwqBIixVR6yh5FJSyrYuIO8HJVTY oiDh63owiBLbaVjnRba6KUyHKgSnzpTsbq7TrrjqaFEH7pysxdDJSujIRZKoS97GjvTMDrw1KY67 UBbqbyzsStqqKbaDbALmLwLHTtbpqT5nxaKj8G6OTtCHMO7pLpkMDgsNKtjLBCQ6b/KEzr6K8LDI yxJd4uLVbWhpBRCcEO0PpJppAg7jT80BCIqBat4iLhhRQAi7LZzwYjUFzVa6okLXYrLlrpYqTJhR Az6IqzELJAi8TuENg6j1alz7CzMV78THRIy6jnyUalCAjTgjhHx5oCUZLVZ+7i6MptJwLZo76PzE o80VEJL6gfjcjYQ4okafycY2RmwArcCHKTqvpY6ApmRFIBsdbZcGJTx1IeZSaY7PAg0AJ3aIcbCC 6c8XTBah78rYIfrh7oJEJy7BKxpkwwTRjZ7UBzRHKe42YiB6KirXMXB4K0of45UAJDaTJqDSLfSB rDAnTJkYQfajTZ0OLlgjR1B1JqQ4gsRHMdYBrZbFLFMeD+Q+g+ytIwrGgtwPcnxqDYjnxI0Vz64f qAr+RiMoT1RBcgTtsJcJqCkJzvDP0nS5b2DT6VaFibrw6msqcREqUP0KqxJ+RlsQsp7yqvDySxSD jRyA0KcLqsMXsDMZ8AxeTxcQzqkrsP7sh/rsrW0NTpspKAzpDwrIUrLvzs7t0PhAqST7kRyxLSb0 krYmBMJ9IkxDscr9UlQhcbUXBkUsjiMk5lBMp+Ir45B9CSwgjiiTLtceizKIrJhcs10LS0yYq2Tu 8KY2i6cI6cUzqZRbAqTh8aj4CCC65PgC05EmJDrNxZ0so1MzIoI4Qhg4rwjT6dLnYhbikKc20CKk CBcRo2zkg4iVYtzDxtpqDC8uY0c2JeLJc4qq7MjqaGDv4f7YDYAiyYgAj/kE5nUi8NKrcR7ZxHL4 4BxdkTsBD98Wwsih5VU/YmyQyQ7JiTMij3Moq98bp0A4AeVDcmxnyRtAkiSiQ6rkoh0cNEMrkih8 of4gIIAd4E+YI/4M/IQAoU/oY/YdBn/Dn6AYpCgFEIhEoI+QBHY9H47Fo9DJI/oQ/JAAIg+5ZJ4l HooAZTMZnMYpHohOINOn/KZhN47NqBH4lEJJEJpHaRFKWAZzIJjEItSY/VKfH5JPqhQ5TGINUa/F YVXp7QaFU7PCq1awBFqbVJ/Qq5ILJca7O6VXpHDKlY7wALhebLWIZcQHh4tIrNMsXbLpf6va7ljp 9garTLCAZJlqvTYlR8zWa3jMuAbdesdVMVgLlFMOA4sBNliYVVJjr9bQo9p8HVNxrsPJYZFgTxQP x9kBIzDuE/olRczudJv9aBetxwPHtfsdl0IxG4lJ7JopVf72/qbd4xVshBvJceTq95ddHYH/Mc/w vn7uFnYOhCeJI58BpOlyHO0w4FwUCkGAVBzkr6AS4tWmLeOo27Dqaix9Q4jbQIih6DPChEOH0jyJ RKlh9smkDku2vz7sxGIAtfFzELUxaSRU3aFoYA0foszaKJIe8ipO6SrvtD6eOWfr6I/ILCq1DABv tHgBJPFR8S2iSLR+AzXxeATbOkoS3rEi6DLQALkgRN0FAW5KYusAsKtqoSTriqjsIhLZ8Ig5MTod P0VSOobxL+mNDKc/5+SpD8DH6kkSnjSp7Uul6OuwBlOT5EUDsFLqFTpMUrrskDVtekg61ZFSjSkA D8vQr0WI+k8PL4zM9RlAVQJ8iUinvPLUqHM7SJ5ZDFyS3TFyU/rzMoxrBVrWrKP8wb1MsyltK1Yz DMPK1iNJNaeTtCVur/ITWvO9Un2XY6QPI/FfSo7gCVO8p/t4uNr2TKEYWraOBYHacZVekrIynZi2 xhfzJLnhkxzK0yFTkoULzQuTqXUmKSVTG4BPjO8aMPL8qSuqjm16fuURlczeOxOjyNoATqSbFURn 5lcn2cf1+NRfOHI7D7qQgsivX2wVyWloOh5Vn2nYQ9qMQC4UVObUWJADTgGAbr2Yus9KO4xRkZ0A 2eATRdSIRKuTmo3FWcQHuKWZosmaJS1aIS/Om7My8aGTFiwA0jIki49mmG2U/moXznep39d8J5Gt dJw5QiWTpOnBtVkbpV3imasPb7YIVN3TgRL8KOB0oBQ+y17JWlkmINP0S1VXN9IVRGqajjrhSptk OJJ3lLnseHkeNu6FRq2SeIs18vuKBOlgA6lTNHK6LDt7km+IhEP7En2DxLYbWbLfDmyfYEi6vWGH 3g0ufsHhLS8+x5/vJd/JYVdemFrKak89T8ICMCfE51rRKXwl/cG9U9hvUZLsJA7gfx9n6r9f6eQ9 7BWSJhUCwRfJlnXsuYWmR+K4Xzv1M4tBfK10lsCVq0lppbEnwfYihFxLzEwutIga90iVyyLUIonQ 7Dg2ROiAGeQ18OHKO+Nyy0zSsGZNPJiclL8FCLIDH6ip8pCFZFygEYJ9ZDjVryKExyEhpIergYMd FiBV0PrqgW/Qv6ayyHehQR45KdIrslR+ylwLo2mNkjySCLUO0qoyS0ltEqfkdEtISjhfJEofNRNW XFL5yYjxCNJJsob7iTEII27yREJnfqzfyQxwr7yQySgOUOE0AyOoFRIhx6DIDVuDjQ6Fj4A0vk8T ERBsABXpxLINJWSZDoqtoAERJ1Tu5aKCH6iVlcKI7q+M9GRHrjVzO8JOiUes4R3zjWC/V+CczrNc QcApmkCF8SmKG9wO0xpUj+T87SOjulzmEntIxDi15CgAOaVR9g90/Tmey0yFa2H8TwhOxBoUM28u eYWTU0i6qLQvokwJ1b8X5v8Wi96Vj5zsJrPtA+WRlShxmfjRqhFAiGTWaAvZMVKIOOVdytyFKaom kfgC0iSVJ6ILxpHHNfFFqjxicguKW4A53ushy1qZECKTRpaIYd6abU3Pah0ANo9PGtKkMO0aepJG +m0IlUJwktCTxEOOnQ88FDzkbRKRJFT1XeFxbXCylMIzSSnmRFCdzUY40xIopktlfiLVwI6RuZC7 lPj9RsAM7D07AIZmPZifR8qgxpdkPtEtbgDxZIclkliflgq3ILCyaqQ5VEIsYR+rQCKzmJPtU2pq +HhD6RU3AliEZSxtoZMkfpJ45HDNpLujFCoz2GJtWyjUywCN4gnZqI9YqvWZkTX91hMTsTrSbWSp 5NrJp+sQoV8CsKvz1lPDKNd2T1uslARsed9Vgj0vwriVDPChkWdO1yX7Y2QLmVqnSkAfMEFktMPs 70l4OExRLb4fcGrkJpuHRplc4R6qur5cwm0IKfK0YhDGSTA6WScYCT6XdfaRrvlO/d85lmswAq+c 2CTEY+3bp1T+4a2bhULvXThxtESUvNXufXEaxWgWIp0lQyzPadOgyEtegEsKKv/qVPlf1VKKPxXs mvMEkp25Xpg41rLp51x7OtGC7RV8DEGsnBRdUiLdLpIZehRxFG+HWPPmM0lqh8qROorKa6krnQXa naRli6L4mtZpY+yM+KA2IPOU2yZ560poPPX66QDtPQWu0ghMNUcbsrw5Pp06X9MgBRK8ZYOGpHaH sik2LTGodvTenblZrrDqZvnrZ9ug+79Fys5PuBVr2dU5NzK9ssJnxLlKFsFd6YqO3BTZJq6ZCmsz 0hM9OdaipIz7wIWlrRFsJM51WVexEMsT39m2lEktBb8D0I28ZEqJcguLH/bOYdNGQPXurfA6QgOC TSZW7yl9cyNkE4QrrLM0o4Z3JZhqjVSNdxq4diHLS4nJwJaZGFf5ieLFsoXSmQDjUIviQ1iWEHEX G2F5RUAAV2LB8aotogwcGzS6F4ToyAr1o2YfME9indw8mZJJtR2fD86J7izI/poG0LuP+5s/hyKi crS85Y+fUR1Mw7lNpEDGqsCLNcmHbXF5uU6bjdCk3axJ2N4VI83JJxmbxEdiPVXViHEUIczYRjU7 5qU5UaBTbrkg4dtV5jxuGdL9V50MFcuFudoKpoOS1zv8vdsSapkRiLViE4TPAFFxy6W76jzeNxQ4 XcyWd93uiVK+agC6eAc14Bu1GRwNRhgHMr3x+SgrrNisElLNY8Zyuai1alvU3f6R7BfcJBMRpqUL vLFTZVTtd5V0JlnT+2YOVRwf2HQkaIIn641zp8cpcZA94PGdNkNUH6a+tqH2ksi6Sg0cTOZuac1M P2TwasDv4QMAaU5Jr4IibdzCxSL1yaikalLU5Jp2yf7qIxx6rZ7h7qzfQ6TvSDB+x1jqSpKlRsqF TJS4al6hzZjKqKKVDSpoBD6prgDGKobw7xrsbIb/JxjwTjh/qkDKIxZ6qiLJ7rJ+alh+bBxiJ9K9 SFinTUiwkBxpRGD76CKVprR2DMSrp6qxY6w3g/aerUROjNBBzIxK7Vapru5iLYjLojx276LogiCb zcItaZA7A15RbPBtooSLSObv5dpxjHzqZ+EI7wyvafSjJ3IiDta4T9SssJQf6RELQApwcRA6zIx6 JH4uJRcFqCDa4AjHLg4hBPxSoeLeZ40PTZD14fSuh4a50SwAxBgCgB8WK67PjAR1qKA16LTuiz7d MCjjQsj+6RD5Z+UHisDqERz6Kz4jZNZwQ2RczayybnRtyQJ1o7BOCFBe0NyyL+8BrxaYAw4k45MQ hfyKcbpqL5whDDTDSRZPwfBYJFTtjlZkI2UMBN5BURJ0MGJ3hepGEAYQMI4iTWMFkWsXYhzPC/Ra wrx3j1w8D4THp/rFLlzpkHY0sIEh4oZmzrCjzLDqqGhv7DrncjK8bqTfL3rWR3rkL5Di8IR+Jg5w CVCgJx8h0GToUjsTZbZicPjDyILTQrTnToh+ciEj5fBmhL73g87fDmTv5ywfRJ6jqtTvTWxMMOkZ EAKw6ZQij/0eY6zzcRbL5GB8ypq7w44njWpMysCvQhj+69aREtg4Mk0VDSh/CPClck0LqfA3iBBg 73CZo5jCpCKwRNEgjRZ86ehCzoJnIkg17tD7Ijz0SrLbBvwwb4gAY7zUQjykqVxxgkhPz04eUzx4 yUAk7+ge8VBlZmg7ACs1ICc1ZMU1roLohnpSKb5DkkaN0Fblz0gfUlLoC7a8blT90KDCxea4qWi6 S6Rmke6TzjBGaaUZysY2RL47BL7Sw2Qq8daUEv8JwfzRS98hBGa6R9RxiejDT05nIjZYL04jZl7s MKidAApOD2ke7vUOpACWYhE9YAQgIIAgoEAIIAoM/4Q/YU+YY/IdCH+AYkBIpEH1F39GYU/YY+Yu +oy/ohBJJJYhEIc/JDKXvLY3IZJI5LM5nEpsAZpMZO/5zPZ9NJtJIMAqDBKKAJvSaVJKPR51PILB 4RPplOYhSqrVZtV4lTK7RqTXADO5PT6fZK1YanBAHbZJbQHP5naIRK4dTrAAZDG6rPqVeKta5Ngr /haFBq9OJ7R5DQ63grNPaHcqRX8rY8hcqUB85nbgBtABdFQ6HHb5CNEBcfUABHXtr47JJhUaJEtn l5tjonFLhcM7ndABrfbdzUojuwJugDQ7hpMRMwR0ZJG43KebBuuAooBNX1IVYrFk4JIY/H6zCLhT eRztqAY3H5a99O/5DcNvQIlEJDENTR7g2SMvsjSFKemzerasi/Ik9kCsslKUtu4L/to5i2n3C8MJ C4L2Qww4BNS6MQgQ7Klpm8QAQSvL0uQ/aEJs8iLteex4Ro+MHoc+L4nlHcMJTAB/OKAQFyGC8igd I7twqAcgv8tyZr270oo+lKhqrCYAPrBCEQwl6MpSo7tw8yjVsTBqbogob3owjKIO2uDUw8uEkuxJ zLsS/SMsTNy2u2BM/ODIMBH8fFCI6jq0gDA4By7IDLQxK87p3AziPyhLvp24KOnfTcZJsjb40IfB 61G2K8uVFbloM1MhgXI4HT3RaFKG7cgzUfT2JsQldKfKSLzQ41fgFLlLn/DCPw6gjzrRDCLIu+MW rKzVKtYwCaLJarKWyADlOUwrFNwy1sWywC+rzcsUMzbS8vVb6zxdaafWgqjBLFSa4rlc8otvKqdp C28yJrb14LndL8L/DzARPMt1J6kN2XFheGYioYGYrPwE3s4LU0FH7EqGkKOx2eUZX/BaDRfPNTIN CS2xC1Lfs47btuDjzn3Qf9BXZRU5N5C0LpQh0MVo2yMuVaCII2rDBMag1jIvZjBY5deTPY9qSJTG VDsJqkfvAhF+OPVL2vZPCRXpr7nNS1MoH7f2i5Paaj6Syzp2IkmZtC0W5gC7d9IzmSKJIj6Nu3EL O4viLs0VpCFSZoh/LgqqN7AjesoYenMJTUMMPjGh4VGeservqjg1cB/Tgb1NFKU5Vg42tuQIZXqQ bdaz0LbRjV2UjdS22g2h4Pc1JKT21qKSjfRH44YB0AiVFNTE+eAJYOO4JsNTrbi+LzShUMeTYKN7 vnre8G713bDSEKINL/Hv5vSFU2d51/mja4PKi6O2flPfAFVFvHbAVAGATzSbkfbUaJlA/iaJKEHA 2BJHSUl0bCSE7aGU2JbQuSmCzZjWIpAAjcfhHVQtlYkTlcUHkxt0W0t5bphjaMGYMogyhYnivFYg wFb5q1yPDMwayGbZ2wrKXYupspKXwlsS0SdeUK3iF5MiYNsLBmHtchwUdE650FHuVkzYxJR4sNTW +udJoA4BQCOyZ4tqSmvLRSwl5oKF3LD5cIRQzqJ1AltVYzAA6cwBMIedGk4xqT5liVQcqPjZFLD9 iNFsATZWAAASjFdd4AYIyTJSsdn5dGantTa4A1aGB5yhQw2A1bH4Lj/VwRJyZBn6p1ilE0ADLABm daAPyQbaABJRielle7NzElwRC2A4Jt0ME2VhJFOks2YJXSC1U5yqIPSrkbJNhzVJMPedAqEj5HXM D0PjN0+Kjy2ogOiqxVyIY+OsOcvZIJEIIEObZEdm60FGQ1NoXYfj+h/OvAGkqIbwnjE3JpNWSkb3 vJKcAcluDYkQybVRE+L5JU3mij4rxu090AuwIzPxthH4ElKb7IyYxFINwLIMfEdFKR20rKO6CRZ1 CjvQoXI8z5oGLx1WAQiPiwZ1HtV0IQiCGGtRshksmRKMB9UvWhEsksICOvlba/uEtU6jQ+MW3GFU JmqQteCSVb0Waiy+icviSa86rJ2hwmZ3TBSe0RrNPZcZloikOPnF4na6p/mXojDSKq4WBQ5lhDeq cOq/F6IyiWvUk6InsREdE4J2zUphiRL2GJdY3PKIIsOqLkGWnRpw/2cdFCKUyO0RSUksETwUIpPU gjwJXtiSU1dG6GGaQ4oIdUh1kmbu7IU5pQlLyyM5q3QtWCoT4nmrvQCR5gLEVMROewuEAk4EEpe7 kyxt23L+UjWckhqUNzPkBH2qry5a0TALY98dhAAwHAKT655xqBynu3BKDSF5sqEPjHFHSO1QlwYv d40DqQGmdtJe80kYztkQVC+xsUEp8NOH1PJ6lVSWEtgNaIAiikGRgYNLxuo/agveH2lR37gElXQt CAWf0VGbw7jZieZJq0r0EeWcpDzbJ8U8KTjazKF2SrflCPMcuQ8gk2I+qGeVJkPwIsK+dWdozRSy xhNOVGMbCkCEFCBHz1iySmgVj0fZJJ3y2WJBKtaxULv3qTXSi8UMXQwvHQCvFWclSFZtcywOdK01 ta2u2sdYif18q8Wq7lVK3Vk0LbuxUQDGNuUYuesKZonsKzjYmgNiK8x2hdi3PWg4esRhTn5hlyyk nBOCiGPJnMzvp09da2FC72WRtNQvJViESadydrQ8bbrdXdNE8tWzQiKTtssP45UrQBxroIVWbZDK oUEpARV26S3HqGIY1Cs7ZWwXbSC9XTxEDsnbOAaDD8G8vbQWmbeuq01zlDvQzLcF4a4IaNBAK11V cUADunpamlGtjPrIfLgsVBMvYQI66DhCo3OEtdBvQAx2VXMXu+aRK+tybtgdAT7VjjB+qgt/PBtz RiMoYm0RfJ7MrSZ2vFpZMRebcQh2cr7afEybT83y3gA1dqA7osNl8AD0o/Q9q++q0Gydpnsnlgvk CjeLs2bZjqgo/GRPzHXNd0FQ73YlO5LAsk8o7vM1NzkpNCYumWDz2cmje418cLgozLWbB+o/WgoJ KN9R95j0hWV61ldEwlXFOzHed6s9D2/n2qlWtP1UXZGKuWfeB1SRMQY++fNstLsP42NijKmQ/rPz rUDEtNWA9F0G7elCfwn8NVfoWTdK549EducyR2L7Llxa9MBFOJviwynWh6T/L4N71z8tstC6XqUR l3wSibwqeIUR+08YfgyPhQT1K/diP88gJPKYq081XZWU0fYvoXzmrt1OQBEgiFfgg7sVMxt4SMN9 +WKPkaNqUC13z4pTFQGH9lUQpK54Cmo4Sqr47gSXD5zXSNqDi1J/aqAjabp0Dl4+Lq4hgqr/SMqA Kz5K7AzY4hRkijL+qX5SiLQfp0BGQ+KDxsp3h2R7pC4oa9hWDFb+zVqRiS5/EFYfqkblA0TDS4jK AAp6RpQk6BLloABWAqp1r4L/7WbKkHK8iSacKDIhxiI1ZpjlaWpkQeMLKb5zECBAhaTV49r5g6jO AkqdIyzsLUzJQO8NZfL/xA4obBjrpYh2IfJCBtzLatCD7gIf8GofTpQfjQ7QCsCtjw7xC2I2ivKT bQSLLSR6ySSILxyHkMiwSuC7cQrvbLjYr6SIDR79kS7z6wb1kPLsqv6rEGTrLKjvxgbTxiJYKsKK yZICkWSASxB6JOq9jmrX6ybZCCpC5/y65/YpQ247LfbZCTp6YhDEjlcKrGUEQmyl73sBJH7jbyzn 0Rp/go7bB5aJ62Qfg7cOi7MMUZ4hx3osTbDtiVwggja9hi7GYjMA7laBLycBJZRRDM8YbFMdp3DM raagguACMgEbr3TfK8yJ8OznyRDNAfa3UecMRyj9J/a/I166ohTIJ+KfRVkCyAJi7sjojA0BxzBY JsEGIkhUJzxUIkMc5frkcKIfjbAmwzrnB4EWEK0lYfwlIjpaEFzKI0Dk7fKWRRQxMhqrLk6kIfsk aLkRApMoMXYhTe6SEFgfaa70xIJtkPAlMixTabrIK7MRiHEBaDjvivMHMjh8ZVAPEtB86gg4KDy7 CU7ux5CTIk4+bD7jg+LMat7P6IkQjw6MaZjTcUjxgv8RcS6R7UJerzESjOSqq9T1A1keZ86vYwRR iW7vpiUwyJj0aMCKcGUzjCb08Va9SJ6xDvj0zbgpKAQCE1SPk1jYY5CYJm0kShcxDxIkpsCCUoxb iZLgjrRa5aY60dLfhx8Jzyrzs4b+8pEZcYIwrH6Rxx7BL4I1Ljj7y5MBKUZprH0O7pZbydC1cL0P TMkHBqhWsiCDjYQAhaEMU3xb79Rwo6J4EdAAbuaPBIcWhx8HKAj1xsEg8oU5b0R8EOZt40hsoshG SqDBRQkLIeLqg+Ikj/VB5ixP40CnqrglLhpv810MDeL+pDBGRUNDzj5B88izbNR9y840ChLDZ/hs qekqJH4m0NDiblItqAiVJM74JsCfiaCSZxTfxRg5T4igK7bETEcPZZVF7/o6hDB0DILhIeqEcQkw kQUL8KcUwpUAM7oAgkggIIAeoE/4IAINB37CQFCwHDYJD3+AYlCIS/otD4s/ofCX6+o8+5BGYhBI zIoJHHrKXzK45B5dL5hD4PEgDMIPD5pMptO55BppCwEBKFM4nPppR5rRqSAJzBaVTX/RKXPapUJj BJpUpxSJvTqZRZ7VoNWwDZKlPIxFrEAJ1bK9ZLS/oPJYs/Ltbapea/Za9MLXMKBZ6VB6BWcHT65h 7DErbhptjcTNqRU6VZKhNIaAwZmwTnQNn9ABdEB9JogLQMzHJ/C5pQgJXajO7xY5HqwFJn/QKBrt hmIbQLo/qBHN5L9xZMDBtTCdhlrBsN7YJHsZdrozV+phIXIH3ruBFoPmZpGeHzKVQLs/JpHn105p 3Mz08z4olwYzqol84bGfT6Yofr/uiALgtg67aIg0AEQU5qvMc0DNgY1zbNM0zXPwo6OIfCTGII9K MscuLbJhAidrWjj0o49iOO4lJ6njF56RifEZqBCAIRuBccsKpDigAzL0pXIJ8oO0zdIYhqpJo9Lu O4ecnHlKEZnwqTkgAjkhJWh6gNIA7vSMoD3KRDKRzGf7gwUBDOgS0DdqEzMKqFL7bQMAEdgC10io W8KGsnJKJTAk6EsgALQNnHz9rquz/o4jj7vMt0zUS/r2HvSp7UvFspRVQS+r1SFPL2njJrMl7MqB NE2IWPlVxCiSOMzP0MIqi6RthFKPSkjdGQAg06PTGJ6PZOlDUMrUGw47MS2RUDbR6x1YsdPtQWUy iXWel9iwPaKwMu56q29T6X26pdSXCvbp3RTqbNw2EUUfQboWmyVl2paDJsjbd731cl1XKv16Xnat 8p5KqeNNLgHYTNQFYZHIFus8FtPzPjpJJWh/szD+AMElyWoNPIBNsh76L5SK5OUhtXyQpTgy1I4B 5Ghr/QO7QBJ5C+NX4iDbVhA9HH7fecvLXlD5grDIvQuzHR7jyeuDOypTplQBqhXVGZbDq7OOr0yu nrbcoXOACMc8k9INhGEtA1rXTc36Ftw8aLTlZGfrni8L1NswAPS6cBMc9Lvn9FaQPZLB8ylSp7vS zMITQx03tFq1Lns7masy1z9PnAtJO5YEXnjyeaphICVvYtu2dQ1FEZPaz64vq1dn6oGGAVNTQcvt oB1TmyDQ3O6hTp1ACbz3k6tZjeUaoiULV3nPcAItupvY/+vIs7kg+qfzuSulcpRbFvTLfdVjOpQd 4XrcVwdFj7RtI1yBD1ASM5JO0SUhsiLe4fL2U3Rl4gARYSola7FsPjfSyV8i/2SrXXNAxzKsYFMD MUsx9UB0RlqWQtKBsFVQrfWqvKDq5lDNVfERAtCtUDkPb4oFoj/4QQvWovlO0GjHJVhqQt8xtWKk RYBAxfcClstFLg0dQhn2EgOAnElCCXEAnnb1EMiCVUwlLRAV5nKXF8m+eUAFRrcm3sRL2iJXsYH1 gANw0NoZrmXACPSZNxZDiRpVbKyFVyj1RxEP/BJ4xt4vACXS2COgAXiHyIa5WMZwnjlHaG3Yf0VZ APzZSrtDykmZqQXc0RMr/zXO7QuZNNUR3dvEhvH6IjIivHxIIdyS7BG9QXI1Cglxy2iSjdIkKVRd j2SVS8bqNcsnPpSJolxzDmSGmmZ6lZTg/0Tl2WAPCZziY5nTSY4Qj0Z0jGgl232Q5uD7RgNAw5NR mXdp4NE8SczbjdQPgPHKDBS3VADNdJc6bICDyVa7CxnKv0ZIzm0S49J7FgJQHk+FZMG1qxBgpB+C zEl9xFAMaYPNEZHJ7i2xA+0aIcMWleP9wrpX+D6kYdM9L4CPSVOwX+CcMITw8gRE4AUx4fkvhsuB ccQCCKAoLI6KEGoR00g5ROlK54Sx3hMYojjgYXGyhK1Zn8/aVUJiCvuGa+kqUZpYzVYkeIC0siDT Ne7OS804SqaZCESQJygM/PFrUZHklQftQ2Dk9S7UWS5MemDEwBxtddRtOjPGVxmnbP1qdfa9xlmj RqojflkFtilKUiUK6roHeY0BP8rTK0aruAE0ySlFQpscAFwL+HBEKb0lVwMtZ5SpJA02e1pCglCS 4l9qyRDRO0Afbc2yaHYuZjeAOilVQBJScGPtuI/pjtQq2e8kEo7lHdKGyydrkyMvbITdQfsBCbSX HddtIKXE1TCdyhQ0UJF0HscmsBJw8zuGOdiew7jcCkJteHX9r8laegBTQ7RNU5ACk0NMmhDScWXz nAHfI9JpprSBl7X+i1w1C03b0lKnDTUylAPYplGeCSM0dHyO/Dzk5+rlvJU+hbAaTrcLBJsz4d8W HOkFX+MsU5F1bvcSBxL/SYXDw49O5NcVqT9gYXlf1LrMxlkdBpjmSbLnUpQ62BZSFyvnqFTmHeR6 f4+fu8hSGIYDLmP5Wu0bRKEYkpUl+qa917RUgzlqlaAmOVegSzQg2ZyDpoQgBLPADc9WbjrZQpZ6 cH5MsLdCRDxb7lxtoAVNRa2hx/UHTHKdKy2xQMBVZQzQqrXFZq0Ow5EJjplp5Z87ECoFO+0xa8Ai QY5pznbdiVDGMYEGO4pojyQYuusy+PxmIA2HRHj+f9NGwUFJfNM1arydiOZ8ZKexKVhHfmvzmkau Q/JIAD2qhdMuytnOx1urcfUyx+OJ3BhxFpD3aO0rqfp3cPiwJSSC59YGt9c3Dkm6yCN8W9TcYugI 0zDthAImMfooF4gCy7lFXiNWEJeREIy75KtxyFy1myurHkyLr1sycdygV7y6EPSDelz53MgWLWPk +ltT8g4lyUXszIcuXRQYyxed/DShRiJcXE7jiTuLCjBziaetKQZyhDSrKSoMhl7nexyGma6FRhMj SvUOgmdWNkBmPSPKqlWRydidnRa9NWeoLSs4Ml2c9WzIXkyc7+02W6cwJcEOaC8jzVO7tjUeMG2i 0aBG4ELbgPYdIOEsabn5TkI0Y6lYKGFtMymjYtiNB8W7LyXI1lXi7OTpIyBhbdOqiMjJXqkczYJ2 0QYhkur9RkGanKw3WlZSZUKP0bhRwYtEP3ISnerm3WJczwBI01ikBkW4C7oz7xPe9gVi4Hxp1Mbk eKh0n0lJn0NFjKQe6zBSDb1LikG8yl+dTT1sQnxaCt04FtK2G8S+0lkgcmi1yfHB/H9LtvQu66uU whvgUdQ2/WHI54Jw4hZNCcT4ZijugASeilzmEAbmKRpHgoTW5cY3C9bPra6ZJpIfhIJxL+Dagiw9 hz7kIkDriRjs7oSPTUj6JfIN8FBnKxLaLMzKy0Ahb+QfiaYfaTL1BWbMLWZGagjosEUHqBRkhfbF y4r6wmyr0HjoZT0EjoTlbo73yKanTURTzRzLo7A4LbghLJsJkKheROxucF6QLdjt0L70YvSKcEsJ BaZOw1xLjvaI6cKv6sSqz0SrQlzVaHb0KL7XAixyDRQzomhprY0GEG64sFSvDzLyShj+7SaHSLj8 COCgqnCRjqkMyoLNzHpkqdh1iNZmrJrvAsCY4njBJC6KbXaf4jz5YfT7DkpLjvpNQ5D8ql6dDFQA yLTyKriz54h2KW7XURCPaVynYsDgY0SnEWxIJoZkgh8Xb6j9RS69LoDW40w0MYaJ6jQ0B24hqixI LnJSpKRyZ/qXL+IhL26hkLR8sXpgw0RhyJY0i+SikaIz7AAgiu0bDmryjXZ8kebwxyx1YuL1L68c IfqILCqqyWsDDMA7iZweC7YdyQwnqrLsMKTkr+rlaCBA4oAN0jC37sB+iRKRhpracDJn5C56iFiW rZrnsOihLxDq8HzMxvSLLp6GKnzk7+sJTJyojr7LLrrLEM8Qqg8iTKDhklBdBBjrT3DeaZKqLt8L YvSvyLa00WChL08h0pkiqp5zJNTvbPQBrgkfa3wpTV68jEbQiUxkzFxLkACQokBQy1rPw/6nDmxO yvRkruDuBpqiy4rJqfq0LphjjuSWRmpvB1bOMNDmjaCPcvkAkFzsRi8spSkbhGaS6Bwhsrbvsqx4 h4R3bBMvwghHracGaY6NcKaQExjQp4S5pmr9zU6yaS8UwfT9YlJKSS8aTgrwapj4A0U2g1w7kbwj 4kEgpSrDjkSFkqTrMTpfSb5HJ2hsRZp3J2wz6ihOzwA6kjiPjQslz1pL8VRnYsCbsTSjTZyRk3hS 66wjkhchY9ioBc0qapMNDzkMRATM4togIIAbIEAoIBINBAE/4UAYYAIdCn/DIkAYg/YtF4u/o1GY 3FolGpA/ohEohIIu/JQ+pU95ZF4cAJHDZfM5pNZtN5xOZ1DoREp7E4nNaAAZfEqLMpnRp3OohCIg A6hR6DN5BL4hUpjRJvSqXVoXSKFQ4ZV4fXwDIIhJY1XojYLLaZBKH5JotbLDWptZK7NJ9BYNQ5fP wDCJxeq5dodJIVbMU/5xgK3bphZoMBARlwjmQZm8uCIlUAHgsrF9BgsDBIvTYJcqlF8Pb5flQNsw LtdtcrlqgFbLlIIRaIVgok++JldPCcXsLfepdNJBoMbbIvppverTCtBIK5Wd9BO5GqfUKrNOoAMb eoRcsroKl45nCIRo7rb76AunqIw/dLBIlcnw/56wC4h9vu+yLPgggFQUCcGK47oBNA0DKtsA8Ktc pDCJoiDKuAxyHHzEC6H62YDKGhCTpQ662sGgj2rWxKGNs3T3IklR9Q7DiNIlC4Ao4kL/nwe0hRAf MbSBCKoMbDIALk2yEQqA7KwGeMqLUfzcJRIiWHvAJ6wG5q9ps6KuvqyrKwVNAFMq+KDwQ2zQM6yq uP3CCoSXJT+IZBABMg97vIVHynOSACQo6fsOv6lExgA9KUSBGy5Rsd9JndSsBxUqS2L0mtNp0xqu NepKxuCgkSKGvQ3VSiU1oJB6XvcrKLyJAdEIY7SGNTQaaw6uUByEe0BzDGC8MRYVjMiiboKQsVlq Au9MrfJbDVHDzJn/Jbyz7K1OLMrLH2pUNi3DYdtV05aFVg67CuvESINzc1j2mil4KlNgCWZFk+Ml aCZt1Tt+3hRdn2FPABMqB+EAhhUSPWqE3qihzQN1CSDNtDqXrlH0VX+rjOxJiSFVpF9rW2h0aIY4 z6IYuShueqC9Q6iqLPCAaQMrKETotL+ZuvHaLPY5WARXW6J6IxlwaRHufyTW2RyXo98tIqE5Vw+d rMFp6bt/HU9PwftirZAcuyJTFooIBO0QYCcZUBA6/AIhDQSg21NVIAUH2xFqHIvIEBtk2apRqlWT rxb2gpA2zbVytNivdFyRXRQqISJIi5S3SCUMErNFtBEjbV/X9eJQkEBy3LsgTBsC+X3TykWUAO5Q rtAEs7il75Qv8Ytr2zO3xVjkH/1761Os2gPMoFCpCu/kxQfjdZZaisIVIz/0ilVKncdntcXf9uWr 7y90+yWBJ5BFTWcmg2/VuM7QRmR+qyvUByAuVBWri+TZHfkrRtLciOEX4ut77QVjsEa6fBUC+Fml 4gSsRYRul+KhgayV48Dicm6fItZcaYlmPefiuo5z+n8j+bqtVdzo3JQggLAR1ZeF7HCgPBs7ZZlQ tlTC91Yb0lrp5KmABKAFYgJxTMmY0CTk/lpb+AYwS6YdgCSIjZ4kAwAM3Qq79DqQGUrWWDCM2JBi QJoRyP5LsH0VmNZi5GEkIyJMPAGwx3LSh+v0SwVJ6BeDQI8I+yNzbTR/NbjSTaLK74mx5j6q1rhE 07wLaJBJai2XcAEWKjwl6PiJJbS2xkjyzDbAUk4AuT0Jx+O2VWxV3bTF8wQfKvpeZaTBOgSFEk85 10wMFkI/YuSdDKw4WtJMizNiDOLQ6XElJKlZIgdMgGUYBHDKMQRLdJDfHqwoj/MUfLliWJdRtLqA MBXbJ0IQ7N2bH0kGflNEYARnTbJzfbKqXJ106S1QQWxRpcyNP2RETVHjGoVHuj8l1sSAR4UBSoPF S8KpdQzik1B1SooGPRWHEU2pgk6PqDacdPcFElkXRsztr8ISQnWLNDpV54CFJbdDCKCsDaRuQcZC yFZOYGwwhdDxwL6Grt6WPSqFpOH7TadbBYncyydp9litWop35Ct3ULCWEpvYU0JgevRckB5vU0lS XuRMFobUWa9UxMiGIeEIM2AxhAD50G1fORNhoAzjzpKREw49TqWKLNsiR9jNVDQ2eSlYvVa0oPGP yP1kVLDmM8LhSiuxBEkGhsU1MgyRFfo2gBT+SS56jFAXk/ZHky1yxSfsTWLL4qG2jJqnRB6KjWUe msPdIFfSDIkRIA22Ubnbr5iyS+xaUKkF6ZBZciav2/RvpXSuPcq7itEQfLiN9BUV2oUVAe4beyLR yH5YNLo87sP1bensrh6iDGgQGjafQ/7JEaeokFIaIHwusl3DliNjgCVVTqANKDHjZu/ao7CxZUK/ sQmZfNPZ2WnNvZ8P1Pc82aPvRVgWvcaKQD/dShp6ZKkgDywsOrDA9MNOOwlb5eVB6HXtaE1mDi+b FzkQiQINiu2RlcrucM4iRJgUowiySGjSUO2QSE4RPtXlrY1ahT6mEC4FLMPKt+HtWKrQXUHZ0u9x V/ryqDSGncLai5TpbBVFStbjKDrkj6l8Br9X7prkmqciKcRkXFI+QmDYTVSoYmUg1YwHZ1jBKQAq JlSmzYnf5jBKLowVeSVxCcpUI5tqXFwh0grOO6cS2yJsflf2BnxYbN1EM86Oi7EQqCvkhJAy5kEs yBchWij8xyDtlsSQlmTQgu6S3EG1wSoNjcaDGkXksSwmrs6xxUSjng20YbRJN0fUed065hXVOIv9 oky6syCeMou/M7R/oDg2jZOmlR+46HtJgfrgh9UDoCPBGxnWcNvOO6+jRKtvEgcwPxGyWiWWpTDD XJpSNgxDPrpi+wBkoESRIVJ23AZUxsKy3k3dD2XqDjDVst+zSFXaAFIJ/ChCNR1agXJImGB1Dp48 ltgeTMPb3lXBnUr46wHwN0lANHLbB28lNEMAjpEB7LXhxWClnWcvwIVE8lWUsO4+SthxoUGah5Eu he6Cum8kchoVmdRfUbMM9gXMvD7AeUSrce/ZfENt7ZZ4dxaP8NkrPNyFmG/7vzy6rPIgh1/IUrYo wEP68ebsy8CvhWXOoDk0V3sXFll2h1qWBiYehBCUOCE22T0R98vMDU4TgZdOhWY2a5HvFvsVK3k2 4Kh4mc0bCJJEuwPO5lK6e8klQACPEfD69W6pTPhOIiLt00ViKZKxdZxNq5Uof1i7Alcsr6oizlEQ z1QSgqsbnb7kGv6AM+W34+R+akAONiYPpoPSwPzLHeABr/9+Qx16Kp3x8h12UizvypJES6r+HSA9 xjt/gkBJ6FUSO15iQbP4/HUWGesPpAZIhIBIiFbr5fi2i+QhD+oy62A2b5r1LR4Ao475rHiR70yI 5OhGztjsRFSeaeaYKkgf5DrnYwR0olgccEx7QdjeiHSDZ8DpTITECoDpReoggzoM0GzGRqwu6xbB TOCvUD7oDLTWghS6iKInbGpHzoihcAaGKmzMrFBf7EiCbkieTNLKjeopDKBbsKybaDULELZlTM0L oibWqKTB6QjsK5wfjSiArVzM7tTJcDLzi+hCqczGqMjPR4B5rGaljoh14hAzptSsaxK+a/JaRQaN jbyChf7Xz9DRbQD2rRiFRRL7SVIhBNDaKBZKAl5LpLpxbMCEau5Eh2Yl6twiZ/rXLei0RB6QkM46 8DJgsIxtz2L6Qi0UrsIxo24lDairMORgrnZArQKlZWY4g9yTwBZ2Z2IA6IS+LhYtKZyvCP4oZ2x7 yzbBzrAAL54mo0QgwiCjbmx4KUylZOiQRPbzSQ5JZ4x+Y/7DQejiR98dj+AdrSZqw2xNB3r8CUwi 7/69Qh0dQfBGyyJwcD8FkGSr8bDPEQqxqNsBj+khhKDX5uCroh0e5fLgD5aZRQZex95ezFiaaw0O TBEa0EBkbZLYz3TtoARAZ7EEwcagbGqnQvJeDNQpjODpsgqCsBA2YM8na8KYhqz8MLS3yAUcyuZp LLC8Uj7pTr6QjsxtqjrtDErIqCxfDu7qEo0gzJDRpwsKZZDLCRkGMmK3xlrFsLzN6qDES4jOBDqw MFUqClMfCxiBCmzF0Kof5KCscUqQTQJ4w9xArGAfbd0gTukpK/5e0YxtUS6+C2hMC70jBFa/J/8g cCghycUOYA8OTehGz/Kwr6As6lAtkZMUbDqNbQxLagZskkRmj2Y2r5oystoADnwfR960SzrsLoiz 7pU3BPxA0zpx517LiKJPrEirIxq0Jqrx54CM4tMYYfbFCtYhCssYwkDxKKCRprzSEOTwIthGxEhm AjTt5YZDcbh4o8RQsAU8L1BuwiDawhhEiuT8aVY0CQRAb0ZMEd7DRSYd8ecp75QAzTE8AAD/YjAu SVwezd7J7OCDMr6JLmUP4y5ezXycI2boj0EuD5rxytKQQ+pqBIjaixaec6sz0wYjD8QqDaDPxYbd YfQc1FgctFzkEm7HsmkMsmroJoNGUMT7hKAgIIAaIE+oJBX9BwDCQFCwBDYdD4hEYlDX/FX7F4rG X/EwBCQDDo1FYO/ou/X5J4jCwFEY9IIrLn/J5k/JHI45N5xHo9KpZCZ7OodOp9DaFH6JQ47SKDSo hGaXRqTUIzLYhVJvHqnTJxVa1WQDTqPUKtYIlXpC/6tMJHZJhZ5Lb4vMK3HKtKgHd6LO4XabDRQN fwXgQPg6LZMNL4bNYPKqxIoPJZk+MlMrJKpUBcwE80DM4CM8BNBdwHgwPKpLMKtNopFcbaKRmALo AJsNhprjYZK+91u5/p7Dooja4rsNJjITGZVstI9+Y8Oc9Ohwo1HthRdUALg/bHiAB1+3G7DqITI5 V169dOPFeBq9dX4r5YR6fb349I9l6KhT55Yf2AIy0SztajyStakbdpK67ZNozAGwaBMHuS0CRt8A CZMtC6itsfqfra1j5QuASRuozDvQ+haMpkhzFH8vgAJUjKRtElSZJK2TyIW2TIJOkaZIMxaFpmk5 7SGecinrI58ySqz1gA0TZPuhrJHxJJ8ty3Uhns5h7pKskWrnL6nthB4Etgv4DNg2S7NEu7STM2T6 oPGSFzkATZM8BCHTShbpN2jzZLMs8PPcf7RI80UpOvLiLIvFavS83CLuceBx0od9LN48KIP7MC5P ZMC2InFrzog5TBoENDdyolKGU89lHolHiUPZRyu0CmKTwoosOInWKZulUFOJ/XS+vkqy8qEr1N0y h8WtbXaovEoFg2erdX2i1suqFTqH2yAMRK0mEKLUg8YMUyjuWmn86P7DNWWhYgAtkBV5zvQqkQK+ KoQo+B/K9IJ+SkmVvp0lTAgWCGEXmBUFti0EzMO8Cyu41s14rNDQOq+UVRWg7doKn7kRO9WKxRXC MPehbSOLHDQrulUqHdmMpIKr2LgJYCR0RfKHRBPrx3zUTuQ1flVxDnb+T2g9q2KpD+srdyn5CAVg WMhN7J1qSYX5AdGXyjLswtC8FMwB+y4VKAAILoiuAC4z801dyyYHnmRPasjRRuldXPks8S29pW4A FOEWKRZKFpK0UaIvf6SxAj0qSlLVJS063AO7y20Y8giMoLLSC1yoVlP87m5ctdS7zHMczTdloBr0 y3Vr/EEYru2U6TM2uoUgfu8sLW0/pDq6PSxX9Fu0+XG8Pk7242fyHSoeXonP6dLHfFNlqe+lwVb0 bp8LdF0olFsyr/U8eoJoty+d7jvxf4yZWxQVgfUh1z4jYao279XFd5ciQkcVGVchTui5n9gM3Vty 1HsKhe+oQu7+lBH4Iit1aKtG3rpWA+5iKwCnrbOC5Y8zxnmoTa6+t8LgUQJMLqXt7ZUTRGkYUmaB L3HSwmgmY4mpkTJknaeAI0TCmEAQTGvVlzKTBsDW68lvRD2GO2LxAMyzdABJWH218i6Ph/Igg0tt rhbzpH2NAneIZnkAEVSOPUdsaUqKKH+2MAreHLMlH4buFMDyKr/Q6P+DUW29lSdIyhqb4CorOS+i 2PiLoWN/H81d0DWFBNoVfDNbhIYQwOAGRE3bd02GDM4Ax1Rf0DG6i6RFtEEI9IXiRICVMljUv+Yi uNwheW8yYN025qqg1jgBeuAA3Z15MvBieAEgrnTmMxHcx8iDHHLRdfsRlKiWo2OOihB+E0XzFFkT sZ5gyT2MGYYqmtECpTSt1TzN1hoBEIgETMddvL6nhHyV7JCKDg0tTWX6SFwZKiCy5lCPuM71R2UB OgPQ66wltPhLPDeV6X4ArPRGAUlT5mTP9hMf2NkHicMClcxAp6jVbUGLExosL6kVnZg5H1MCzStS 5ik05QT+Hswtg62xkEEaRw4SZBak6zF70ip4oNpdQHuUzYlQs7Bt3ulkl3SQx9SEBU+qJFpC9MaQ rSp+oZ1DqUyGYXYUh4r9yEo6H4Wc3cv3vE6NlJ1BtawGpjT862OjSYTGirjIGNpoGDGwlm7tDSFI 5NSqfI4f8JB+xWopEomU3zZNlAeaQ3b0R5DxskpiRAAjYU5hxGwjzuEFkjoGlSStVFAPMe5Xt7r+ LTNRYm0yq0hpyHsRAf8u5+IumwlNHk0Sd4NUaJqbBO6d2zmgc/CV9TUrAQNilaNqTeW3QaspF0ry dG/SwtURolSZnBy9IO/Yh1lHDACc0PpLVkh4pakOdlcLi1ZOXH8wFHaPzLLtiXQlWcOFekquAvM2 E5UnmiTNFIh12IoROAHG53JljYXcIabJnzbWWAEo8P+yk8gAuJSEkOEbXo7knSYdJECVIzpFHnQE dlkLeW0WRTaSdpKkyCp3ACQUK74kJv2Q0NON3+IBq9NeQRW6TK2l3HAmpW4LLTLdeomhisiPytXB eoMuXX0glvUSlVVaG00pvBvGNB6f2jynCcnDc6GY9IbX6SlG8zscU/IK5siZJZQpWfJOkMS/s2aG 3WC0VJlD+wanSzZf7GSdYUzZcUybtknsCR5gzDyQxKSWXdyjP4bLLYGdJ5szYcPzO4TLAjnHNvGt kAPQZmHzj6SkSU0kLzBzpNgbuYz9mB1dj9YO+ESnaOuRNEtaLAzRIEigt1rcDXXzYQk5ZJi0YpFW 18vE0CYTMGkNlLsq03ACMqMIUhLVhtNSnxnIrRxCdObF0mk22ZDXRJUfa8ofs6SORsyFkXcyc5gx rhLnuhWFh+EloG9W5+klekRl2bvUpDoVaSjLtync9iC35YXN6YOBNO4qv/vGy3DgBxN2aQ00myyi 3oIbO+quDSI5CJLqd5ZGTYIIqa8ewRraBxnvI9Xk1FIewKy7k2+hc6dtUigmri5mCrBr6FP1CjAz W8q3HQqw2e0V5V2RAzJxTc02ERXCfF8hZ5tW3K+LOFMIF9cqtlfsFGJB0+y/2N9mcahc65xPin1T ITQ1VsP/pEEqhwokTViS6y+vU/ik7EAyY09Q+jttwp8bH+L/uOAG302mDGBzoAZ9JIbeLANkmbVJ dyCthiXK2e5GoldInXHG+2PCNN+u1FmuTvmI4RJGbBg2+CRvETjVkBPgzLmYN3iJLTzXRQagzXKV dmGI0ubtS/YWv5AdP7B3q6rzdjrwdfxA0HuQC1UilG5Fu+Iu2EXxLFa9YSL967nbaEWWfUS1XdHU AfHuy9r2T1rvaFYeEVrNKMxLRyokyoHeSswmBmiQQkregfr+6KDg4jhJjb5QZ9QlTaD6quRJycxN 65DBY0CwLxq35170aRbwrITSziigr/ImrRLcAk71JtxXosgkqvSVxKRKSYygZLEAjbbKimQnDnbM h7on7nzwbvQ/oNkII7KsTngALpBV7I6LzlbHSC476h0G7FrWgfzyp/7u7FcJzMCypEArbWSST7Dq CQiATKztyqzm0ErqIuZwZawibbbo7k8HSezezLJoKsAvLNrzqnrBzXUMAoRMxhRO51jCDYzrY65/ ifpmpBhBqTo0ghw0jUMMMES9hJg4ja5Qa4ZDZeAryeyWCDR+JQJXpwbnJ5rjp5aPLUJO54AjRKgj KbIBBCjVQA4hzETEULB/KQSMBm54xysDoAbyzjK9jUMVg0CaLvL8TljR8Xpkb9r8YpBGyV0La2Bu oopeS/QzAjhtxq5tyUqQDvqOSDTpEEAqLMQh7IUFomqNi5TDYfkVKdJwY6T4hfhDTRjCQ3TaKicT T00b4i6yCyCr5FbBSo8Ao3US6t4AjADMsZkPUOi6qh5tDghir3D9aBBd0NQhMagBSGTB8RyQTXqE sZyEysy0a0UdUAyqyfb+TDMKYk7mCySM6Yge60CVyPMJ6C7q7FbNY+YoTy4v7PxY4kcIINgh0S7f 6PscKALbUdT70KD54nMPJbawzpBnB0zqTFjshMEO6LhY8O5V61yuyhUg8m4iZtxbsM627r6jr/Ts TskdLukUsqkFbesmUqkMKSMYqqqWxpqAjvo2RMZhUB4AkbMaSn0IZ5YlRMcRYwa6T2r+adsXUPsn iYKdIkcS73whblMuKasZ6RIhyNjqsEbuZiEUUqjgAk6Q58gAw1o3Y0TGsKIhxO42CgbEUgCW6AMi sBjJqqKuRfkVM3JoyWMsh0MiinzYMPR0QmBOhO6bY0B/kaDcjXDCrh7cR/CSRvrJUqkwkTCypgc3 i+ojTXYxUTq1jlDizPKpEV6IpwSeBjo3RiEzog8j5KTEUoc6wh6ZEgKsU+x185o66A83zsjP7yRp Ay0CgqBq74g1rcKdQv5Nov7Ahq5rSRJrIiEqM3DQxjh+CKCr7uYkrzYk68iM5VJJJKT/49kSLsUM MnDGCozvTAyriqbr4gKAGuBP6CP2DPyEQmCP4AQ2HQ6FgGJRCCRIAxR/QaNP2FQSHP+QRaHSKHgC LSB/yWVSsBS2UR+QQuZQSXyWUQuVTWVzqVz2VRaWgKSACUSigS2j0KLRKgyeQ0uLz2hz6pw2eSWg zCUw2oUutSig0aJ1yxyaJWIAxqR2eQVmfT2dSiNTePQ2cWSogCNQu6Qy4SCf2XA0u3SyWgPEWuvQ 3EAOnVsAUEDZMGZUFZfJgbG42ugTPUO+wmUY3M5nGw7PASLaLAQ3UzrGyjUgXaWCW6l97l87uHUG NRbGzOMwbGwmwyDUwuNwa+xa73qDc/FcqDQ7G2qG8d/wnH0WQAfwbQCxjxeKUR1/Y3Ugn2Pf3PH4 ct+4rFX3C1r696k97IYWksHACSq62wBMU7THpU1Kcv0iT2AS8ADsqBitH1CrUsfC6mKClqIqg068 Pyf7goKgznLqADcn2oL0LmkDNsQhbjJc1qzACnUTL8oi2pawbUsKtDtRS6zEKqACFxS6SGyQiqoI cecnntKL+L2mbzoRI7cxY6rGMS1zPOnE76LtMKrR3AqGvErrgS6AEfQ2AUOgDH7vIW9TPMyBc8qC 2LvT4f83AE/kizjOK0N+iThQWyDhRTFKNN3SB8npSdIRTSEKn0vkaP4q8dMhBCpMEm0aPwnryto1 LUsbN9AqfG0aIENbqH7TEWqLHExU8nVZ0c5lSRBYCVyKt68U4kFbLQr86RPTtS2JZ68MLOKkzVaq ut7HlQ1ef9h2LX6H2vMtPqg7UbrY/tsrfUCd2/ENFLk6KaU3b7+U1TlFW7cFRU8ptq1XdM9zY+68 QhB0JARhF/qUAMXsdREySNeVuIk8VAIXfoAue/8uAHc2GMQoMM23SEkgBD+IuGfqFuTZkzISrVbK 1e2S0Jlqi1zRNxNHkCkQ0ATLgVliZLQi0JUw+B4vce+PWnh5/KHdd8LK7TFK6jTtP8suoSa7Oery lWMK0zlzv48WgYQBEIRxezH5Cz1WUOpeTxxOebrxjWyJBRrczrnlWqLuNFJ9k8gYBdKLbi0zEHrx k45ExSEvkhMha7haNRSfHM0xMB/SXlKE0xTG2Ilsc5a9HDHsfi8Z4nj+HLyrtWOaiTX1dIYB9XM6 HsbB2K7elrWH+8WG9rTmBsilu4uwh7+JU+SHcig1Icz6h8UrLKEUxS8K5lJi8r7wVoWFfa43avG0 bR0uMbDMccjT9/JIRmNR3Hbbu717CEn5ZsBa5fRiy3slWcvZbCGyVHogEzpejtlvD/bxABqq5F0w RdM7qCiuVkraKoVAtCnUBo0XC8xMyz2ol/fqoZLanlZujKW+B+hz3+PjW2rmDbcmGovd8apc5Doc oOQc4oAarCkwsa2tt4rInyvCNqq430KYhO0S+sFzzhW/svLw3MiRCWGkJUgsg7xKl7NXdYcJk8MF lj+Y8x5PIC2gEYeXDw2hpDJtIHlHVuMHVXR4daVopLy4hkEcJHmBjyGFk+Y8mszanWqP9hsx1Vxm QIyRgKaAmLEmAuvJ024AiB1qoygs+1Z0en9EIP4ddX0J5Kj+KCc9U4BYWNEKgyVOwBHGD1gzIR47 lzcqYIspg8SKyERdIM54x5GnREEe0buUY/JELWgK7mJMsE1OlhYlgfacTURRTaZ5k7t1AGzNpIhO JmU0xQh1DNyq65gD8iaRt5pJUUqYmW9SWrSFenzfaehTs0ZBN2U9KGED/qALod0Y1tEbXKoKXE3U hz7w0zWmW6lfbqGnJWH456bEGlxTOfFO+FTEnbtZW2lQmSznwz/LxMWFK1pDrVcGwJ1jG3xLBg9B yQaAYZNtpiudIq66KPffMyhmBy4WUmhezaEi+6ZwUeIZ5CCEDxFakuZlCDaDCsNkWjWKjfZEo0fY jU/aNHcu3OKQhhT0Er0gWCc8yRk16kzlMRtSBfXZrbgIuKZ6J47rHOIjCpBJT1nseGYihSnkUkoP E2hTA8LGNKpPJR1pQ24yrYgxiup4juLWac7eMSG2dgDI0yKEJg5EMNaAA61B8ihlBc8qpNiCVUgE QJZN5Mp2sW1H7bMg1liQJatygwtMTl0kaZPVA2kLHn0JM89R4pq60npMRLcrpC3QvcKxcMg78phy 7QqUN6I/VLKRHzclkzfoKTttu39AlOCgzHRyQu8Q+auGNlaUmpqqTSmTdiYdF84AC3erM36Tldq9 SnVmRhzDmVJj0engpSb1IXUohEZCo2E1lGQo9TWAFHkDEtTwnpN7Cm6OsriGjExDpkj5c5EWDFfL wP5OFZDFtkaBQmwuRiSbPlyrGiTIaoJOqSNggm/SEKRaRUcf/UtYlPalLayZhum+RMm4WrxAoyBG ngz7oDUCB1f8kviXzNKX5LW0RriAX22IBDxRAkutSHblS0HiTin7Drf2647xoAE1NnbeD/RTT6iu W0HXOH5kFcUK0ST4ZRFZlGeLIPLwymaurpbjAFvobQ7SmJLoOISOrTykHnW7dZTiPjWsp15ugAPH E6ZYveePeencAMBkqnIbQzOZU8ubkYriRjQpL6lhbpJeat1z0ZkJG99qKZPI4Yac85+aVCnebiV2 zOXI/ZTnEQQ9G1aVEcu1t5/TcdGNKeopiRWQ3/wfzztHPMfx/PUOESjFOf2KKotjmxr0szMoOVYy KIFhbaIbSKvDRR8l7EonihWWuC9yPVHxshXUC5UOtx7lXiOGNh04w07doDat66WujlFTxQ1YqPvF kXGpDztXUQrMuGOxlcr5oHuzNxhNRygxtCZupz6SXSLLR7J+LNWQQWDY/n8g+ZSMipqTouS2nQlw loSPTnqT4+n9xtbUt6k56M8eJCSEqzklYbmu/RZbROk5DsRbcmoQulLRuzYyfrRscRxZ1ONe8utP IkhCsr+oKcE4Jy6VJPnAkl7vKdZ8t5L5jYWanj3a8yMII0O3yiUR7V0i/CaaiJ9AQVj1o5/2A1pS AtfSlc6rCMKAJQwWwUcTEGZo80K0jPquQF61CboDeR/vHaaAHBI+HSlddLeRkTKzPRej2xzgyVdh YUkYdruxwnvHyc8pDakpCQS1epoxdc0sny3mlemLhu/kYoQrXMkCDjU35M12mTJtzPO90xfwzZmX ip+QJTLhD+XEeI4smWUwwWUgwWSeHm0Y1Wf+gehi5erUwmhihqMUNSaA8YsGkc4oW+KGDfA0/GHy nkIQs01MgqjA0Sb2H3AO5yRq9mfs90Iw8UXSdKxmZKjSVc6hBaW+7gYkhi6E5UdPBC58nRBS4snU 3Qc4YxB3Ag6UuAoG14Og0UrQ0KhS2A4qwkpbCAsgXyokACbMMutQAc34cOgkYW/YyQYU5We8vsSI 7Q1Ucqso+knWZOYUiS9QfaSmpWiyIQUUQgz2uyH4q4dy4OJAUwcoABBO4upO0i7UIw/1BoacMyAb EeoQkIMaeoHfEq/Q7yw4o2zekI3U87B2dzCOcqIcs6zqMK1eY4k0jW7PC0/mYWasRKamxI7SxHFc 1aRyQI25BCZqRydu/2H21AS8AIiwLy0gRcr8jQ6QIkVs1+Ia23A/B8lTDgMRGWjGJmtYNyl1F+N2 vWSUNyJQeoUg0Y7wmk40q8XSLRGkAGevBM+w+cU8eCaAMaQgiBCeUEZ8bQnKAC/YO0/xHMAERGc6 NyeoeWKCzke88OZUmQuqHdIZIa3hBykHAeJ7AUVcruwkjM+SXUQ8MQbOYQIstdDWWgMfA0DfBLA8 mZDC+9F0JmuqH0fnCCqFFE13E3CmZLCMLLBgytCnCGk+f/AW2GmtJ2onFikKkZBUj02AJ8pEwuq/ CxBCyVAdEYuCt+U4XtELAZF4fogKpm9vJgMUbQkiAjFUM/KfGCmyzVFazouUnOpedfDQdw9ItBDs 2C7yIsbRLOVmnaKHEvDa8w93GqH8My96brL8IdBLJexjGUlOmlERBqzgt7GeW2d4PYAfMqQdMMNy aRAKge8S8zB4d09G70a+oWTe2BFDM+hqiKT8OeZOjWQkQgeWhyq+01HPKk4HGNJCuI7SIxIAdUII vSXs7cJAaUI08Yp+WcXW2dLiMKISQgeosORpD3KoeOYws6rfGQ7zGysc9NKmPREuVqXiRzN1JC7m wmz6plEmcyPQ9slSk0QgqmrdIqJm/60U8e8fC+d0o852YlPBISH8/WMmNTFyYyIJEGI0jqHkHPQV QQeDEO4ypoy3EyIfOVFvGTNGf+KCaAaAVYm66cW2ICCAG2BP2CPyDPuEQZ+AGGQ0AQ+HRCGAKKP+ LQ2CRl+vqOQh9xmLP+HyOSSOIyWSw2QyqLSaGSGYReGSOKAKGw2azeXy2SzGRQ+fQ0B0OQyiWT8A SeiyV/U2Mx6fSipSmdVWXAGr0ep1upVap1qqAGayudVyJVip2S0ACfW23Qqmv6UVGezyzWer3ejT OzA2/BHAAjBATCSehgOszoDYucwzD4bD0S7WrD4QCSHG2vLRmawqa5avACa4+GR64yGoW6Twql0m JxS41fSAHW2AAYd87l7bu4yC7SOQ6eZTe4w3Y0CLcfXbTf8ikYkA4sDAvqYAIx56dl5duM8W+STb XfMRStyeT8CLYe45b0P+j+/Xzad+754eazWM1WhUMC/0HP+6Sau8ALLLG5KmvY5y8rqf7MwGvYAu E+kIqbA0GvIh64pqkaMv6AqNIKgyQsiyR/ssuLeoIvTnPGATWvuiiOH0hS4Kaw72ppGDoOCpseLk kqFNyfLUueh6Mw4giQxAfp8SbGp/Na+0MJI1sIJxKcBKbGUjofG6zrUBMwtA/S1qPLjlsyk7BAQB U2yzFE4H8hrLR8j0hMOjIDz1AMptbCSFIy3Z7HXQh40Me9EQlHEGRWqUqwVSAAUUr7vvOs7qAXNo FTGm7oKunyBDahSPI89rQxbDcgIMp9SH2hVGwW8D5ys+a6Kk0ahxg+S10WtkDx/XykTIta1Ue5a5 piuNASSty7pPVNgzS77a2m4cIJRaCj1tK4BWuvCw2pXlGQypqRwkkMnq25VjPK79Y3a5kJwgmtMO tPQDykATZ1imsPS80UYJCy06MmuzLXvFthqPDUpuhbkLVeh8ZWUg1PrdhKGYZbqzsshSq3+kZ65F Jp8YofkW1ti9e16k8JKUmNnope4GZojNEHvkkfWhZCYNC+CxIq5tjofC0WvWwifZ2s8LZ/bL54JY SdMPTWaAZDzbWhAbKsI7sbKHHNdz9CugwniM0T6u2XwncN0VWgjPsK784tblOhXgkcgtzU2Mqao8 SAHYckH7c2xgFk0ZSE5VezjCSPZJs2oPC52sIoqtoZztKGcihl/VyijD6NcrnQlTltItMIE3vCzl XW4dln6uPQItNbpZ5wlgI8jMZHf3h3d8efgN8pFjLVla07spnRUl5Vw28kkPar1XK0q+bM16NnsV GhEzwhYqLesh8afFifmaFF+G1hWViJjbCKOlfLzb5YHBZVb9YNtlse1/uaLVLFaw0WrvXA5lcTQy SIWK281oj6IDKWK4bZYzrH9D/XSpFdj/13P2b3AVeCHj/wfAcnwATpSdFqP2ANArn2vwLPuvuFiL XUOCWg0paLaELthe/CoAaA28j5LiR4qrrWogBMOQpfLYGPHxQ8TVGShh4pETOSc/L8igvyOM8p2T PSGPcLOZyBhDUPIpH6j5/Cs1Ir/fjBxSiZYMw1V22pmKLocxyKRGhMi82yHSaozRe6S4ptAhGYSA Ry1/vei0vGBMc4qxEKHFJt7014uMeVCdJSzIhtmPayguxmTUEIfIsBn6UW/yNfknEq6T1WkfRU8l YCPifFxZukKEx8VbFXi8rt2LnldvCPahZgZhF/xZbwiI4bJn3n8P6ksyznXAE6aYaUhDJluNgQ8m uTMxXlPaVcQZkQ9R2Tfd4O9GTdGCxDkTIeC6wZyFtgcrEhq91ML3U8VNaBansBsS2iCeawWwMWH+ R58Q/JxvmnLINZ0bXbQsMOms0NB5IwTNbFwvUcFqvDWSU119Ei7ycgI2CWpJXwHLbUo2ikgF4RlJ vR9KhbiMmsfY8dIr6qHLwbY0JOZhAH05g/MeUZKGjgEbBL8AhmaiI6S7LprdQFyJyeoTc9RTpVnL c2fqa8FCDzRThK98sN04wpV1HQkZlqnj+ZudseUSV4rhpdTEtUQlYuKUi6amNIywkYqi2ppynSws 8jS84o6Dm+llpBJCALk5nWEPTCt9SHnUNVJCkIjJlk1xLbJRJBJtyhnKgc6urcz6nSkADLeiKISF xtRPVBwbo3lIPi6QSSk5bIEEI8rpbZjpdWXQlKZFhFndEch+QiK9TEKPztUP5GTN5bvpJJLdjU06 jmIqXGRzh/W/qxq07ghJBjpIetOP62ckF8zMYWU2VMYD+q6MPds/smCzxQtkQhkk4R23zuRVGddf ISvIn5Bacs6ZBk1TWpiy9IX2x0KOGjBFLSDIDhpL1Kddh+0AbdhEhDxKCpfWsWawsD7bADQ81c+Z oYEIMkrGO3klqSYhjbhYf8YnX4sndYKBtFSt15gdXKg1g43xtclcq/c6lfpExhXvIiwZ246v9YZA lOKcnWrEiTBtzyR1Jnk/Zf6uAB5YW4a1qE/biu3svHYm9aCQ0DxbRhitxU3vCyxWGYFSJdTdOyPR IUwx+Kxj+/WlZSCFW4eUr3DdcIDYsroSRfMYraU2jafi1x9bFVjsAP7EcBsu3PlzdCA+D8VkWxBI zTBal7uohiVO1lmMsmwa9ph2+Uyhx/0vjHJdSgAGmgmk+qdY8S4QaKcONMYnBJLaTDZy0OmoJxvZ rO4B8y4yfeKkYgkQklkeZvjfFVKaXwGV0qcu2fW4k3Q9l4kmxs06ZPu7eBQAISaxj9e8fc1TBL/M sdJqDYpWkWm0QoeG+ZvjseAPNs1KoN6F0I/Kqrd8lULME6hTmNqEFTDPw9J8ANrqoIo127yrUZTn oTj+fchjMmzhOvmLLPqmrnxPiaf+FdFRqx/tS4bt9gcntzn8s9zqRY0yVwyvRXNBawcDGuDbxjlq 2T/gu1dgX10xxzAbGsDON5uAIdaD70qv7gU5dyX/QssVC2arfTUgK5PnY2wA+6HT+8zWBJK4xHH6 cnxLfjWNlI6KCk+mctVaDO7jKugNW0UW5OF67aKxIAzPdf0FHHSb+biRuZZjKNLH9W13ormLm0sy 1wuz2hZN5NTpYCMI6izWiyKIedDcLVZYdLwOb+Q1sygTdv+AAvfzHMPJXDyOACyJhH+VWH4kSuWV +KkEmXef4NqSSYv5OSjdfKO79GuEj5OKgu/dJw3XLLCuj2wSH9k+ZpN7PHKrXSi5tFU3mH9hrQf0 f8AnUq8SOZieJHuG6PxebdAiOM333E79HA5EUwuUiEbU66KOw+P6Xu6wMujm5cK2DXAYbazuLO92 46V+SERk2O6EkMjw3K2cH6hO4+tA7kYw9sw6+Uqi1+ksrW7E72gmnqgI+05izORQxKXCWkgLACOG 50yiyAJgVo53ByKqkWUagi1q+dAuv09ur6yKn8XCOkpyAeaqTW3SiOIemYq8uuV006yqjdBYrmqb CQWC9m5qJ0UnB0ZI7U/Q4swgrG+yTgcEp86Qj+/MIQQgiMsyTggcyGfU1KwgpRB5BorbDYfs101Q +2aQ15C6ak8i+M8U5AsOrAx0Mg0wy2wu7IdRAMP6oYi2IIQ8TO06bATMxRAgiwtAu6U4xKcQNy98 IY9kl0KOdewc/kH80gIo8KjoOVDKkm2UQQ26W4ZAyUxKeEt0WCjFDGiEYvFOHyZI8qgIiDF1AQhu OkgcjERGKGq8r/EGuulcjmhkkgo85OIaTsNydehOU0U1EwkAywOkbMIa4yOct6H0SEnCnCZurW8a /6Ucv00AnKx6e6jm3cAQ3lF2qbB4JCDnIK4srQ4seE205SH2RkdyvsgIpqiG62MIWg7xG4Ie+4ry Ku12otBgvG/S2ezRAe5aflC2nOayqy3smJBgeEl4aXIwx8YcPi9u3NGW8cjuyKWMZ/CKLayEoIiH BSgxBqxknOpuAIAhKSniT2MXKO9WPi80kgwYIo+GAKyw5G/IbIl8kEqXF65u2tB3JhFgY0PaSeVY H2tidhDs4JHbIgpi5MhvJeeW8XDcSgmxLo9Q5oyMjM6GOGnWuCq+6+WM8EXkwxKDEM52jSryk0Jg b+Y08sYVEQAGYuRasYTCyxChK5K/I5Ji0mZdKyhaRKM2RARlIc5VMKAAQ9GgjagrL2tC/jH4Jg2j DlMMQtCk3Qa40bHs3pBevvLaI0kW92jESEZvBDAxIzM1KiAEp48UxKqSNCTiwhGzI80nG6KQSIZI k+8gAG86OodQ8wMOj6ksTecEm0ZIm6ic36cSgmutKA7hLq7hJ24aJIskMEp5NvAULOICgB6gT+gj /gz8hEGf74hj9h0Ef0KAMThUVgz6jEZhz9iEWf4AkETAMgAEiAcniUiicnAYClwEmEikkKkkykMr lknlwClIBhU7mcGkkdoUgj0KjcQokVoMfklPksTiE1idUn0GpdJgtYpVKrT+lVhm1QsllqMqsk7n tmAE0s07sdjoE3q8Vsdrs1up8eiEIfl6sl6sdWtkinuGg0iuFhvV6AuPCWRBOTA2Vy07nMnk2aik GuYAz9WBGjmAEsVk0s/l1WhUsz94stinuAqGIf8spEOkl+fO9jL74Ebj1DgkkjdN4kRotnj1+ncQ kVTo3L5O26ETz/XutWiFq6nTpl0kUb12rkE7v22km4o+3k/S5kGlmFsVhknep1Pxdoun3lyxvmui WPGhzaAAljLAPBSxMmBMAwO96CNs9h/seArFJc3J+rEiEKQs9SQIy3jeq+pqdp3D6JtSgzhOW0Lw OMhzoq2f6+r8hEXtA80IJa/7On+9Kwu0rsiKU172xsfjgH3DABI3FsaoJJbenyhh8P9E60x8ALPt tC0LRPHbkJA47zzC0sSpAvzVAEiCNrFMsdJ45aISpJcrTe7CXQGnABgZP4FUCzIBs2AbLTy+sko3 EZ8nrRx6UgeFJHtSiFPhMa2LK2Dhqgw76pG8EDRQx7LpdME9s4/j4vyQlWyWv0iL9ESEKbNyHyk4 ErOS+Ce0G0qrP2kjSsHTrvx5Fb8ttECzqW5NayKf1nJBS9MraxMfrIpdbH6viCTS2Kq2qsllPs2t w2tZKpIJHMsXHT8sI9Yi9uWsdqXRRdaXFfSzvpUCnwAnSXphI5/yg0oI4RBrLVKAU+JU8oBLjc6e tLBQDzDiNzpJCyNswlFry5Ldltak6/Qollm3Nf1Nvkk8lnvmEqIzZ7lSjaMyN1Yp/wJbjl0srrnx pGeb3RZdMXcAN7O0tj4YlpLizNjOQgFGJ+4JdtpoJlEJYnkCyQe07xXOz78LFoJ/WQsWHMaiyyQs Be4a2sE9Ybj5/1GAqdzi9aTtGBD8bPNid1/rJ/I2jNZn5bcKSxT4AstZGTVTJ6HYIhU1otJaIcJd Eu3Ollv3lIkoZJQl1H9zD8o3Jef7mAN8H4jcqSs50t4hwUw2Al2GaxOTk9CicGw1y6EThyjbTj0C HSXO6GUoe3JAHYdPpZP/rAYy2Iezu0tSdyiNzwh0rHl8lJHhRx6yIwNjaNatOXnnc+v221un9j3T AClkU8eyvp38XcgwhYBF+SWlA5LmlcD7IUq9G4/EqJxbYe5HoAlTtSWCXSC6qzCEgYcWw2ZXHXIG V4sYrKBWfQnLsj9vTOX4QlI41AABX17GsWM0gpqTYPQoU8qpeTji5IZfY6dfsMyoQNH5Dl+K/obL 7acoVyBMG1kHIQksywDYrINYs9uCaTWHHWhg/cljFlCwbR4xQmBG3OGyZBBE/bgYal0O0T0pbL2Y EZQ1AZwsES9PqLynQrr610r+ji20/rhVpO+RgzppxglzxqPyv1pDQ1yF1JE5ySLXW7pbTYw4/D3Y urYkUuc0qgQFIPRyfB25y1ESkbgAshT/mqutcORhRDqWkHaWWghhYBiSJLiifllIAElnJVhDB/Ze oVtWJcV9s6HFoJDXWjskRflEPfdTHchzz0rLbXkaV/0n1/IWYZJKIUiYYvLOA3hZDrUsTFaIkQ5p CCNjzno88jLamAtUKgTt66f5WpfMeSx/z9IQEQgY7F8RDHyDyHjQ1SA9JbFQlwj99r8JANINLBU9 rNjtGfk4qZUhlVCyMACq0Qhu55QsaG6l1bzHmMwHvAh10vTgP7MtJUmLY4gSPbE1NpdPYaRJjlDB TDrYfpthhUN1C+V7wskBAAiqSSmlfb2+6N6/6KSNkwgaMkPTGMgacVaitUGjx9YKQ4vymKvRKiZC pLbFUFN+jaltKBIm/N+NLLphaWJTU7TYXoljfqcAEo6jtjCwqcgBL8ZYpdBD8n7dbM1ujVYkHJIz Q+gxwCmzscLT+c4/aLs4Z7ElpFdUfrxlA50lx2mOpinMZ9RDZ0sWtalWRwp+3lWgLND5FRMEDNOb kft6Ng1ENyb8tt3TGJ9I8oEwNMLm7fMtAG6wiyTSNykisA2jyEal0IheP58N34yP3hHEloZOzLIW blPgAc3CJ0HIheGm7dDyN2SCSqPRnqdnoITCB2ty5JlNgIcCd0C8CEInoPOArlXc23TDXpsBE2/G WpQPxZF7mnlKZoxZA1JD4UtH3hV2RvaFzbmjgAsLGCRGWAhi161eIoGZQMSyakLKDpWefgmhZGlb 0zrMvtdESHB4xJyvLCqJsGlnsGaWudtSJwCEK0NOJS3WrbL9TB9CVH7s8YdX3J0lFyr8kK0Wr95r Ur1qTVejZ+LPZVWhkBnksYQPEcUjSNlfo1teWrVB99YswxLqw/+rWgmV56yDkA8ELs+z7p3katrU 23twQblu1KbL1EnrgAeb2RLlWGp2nG+oA9Jpbca3RsOYk5IUKW2VT8qLuJsarnyEhBEqPoZnaKym iWhTl0OABppE77w3tOe1ocZIRYngi90j2rJBNabssuScjmkNnvQZU/ZX6j5+rZoFxhIIKnJ1g1Hb 7UYnUitSvCgrXCVRoJhKS7b+E7YHL+sY0tE9t1czHplslrn4G/s0SDBY/WIaOP0S66kwNkaznfmk isaSJ2msUQh2lKbv44UpiZoiTV5W4JPpcAaFm/QVhlwx1KSXS6dTmeG1VSCvQmH+lRmRGKYUwO7N Jd54DS3ZxaBCVrDMm5UhRjUfqVkrUPoe+iiKmoUaIWrkxVEW2NSh23tpsyYbBk9ER1l+t5Z4EWxB Q8jMTzTbAqY8AuuzEc7dzJoXM3bFxUbsdrKnlTUn1P2HIFREz3YREVXsuncZJIWdqIypHPBKSW87 d0zDu6Slb40D4DpiTW/SkxgARq7UUsRZMqxavKqcm9yarhDTFiWhv+J64CTUQcM1H5qidRCWJh5j toU1JdD0qZuZr0A/NnNezBvLI6qtFoMTL5cWICg5ABAqHQAMhQ7gLj9GyBofo+SfVQkck1Im2WVX n35qUlTFj9kZ1c/j7x8Gz2MxO/f2bKtN+WtXidiHTmpGw+CWMjc4jKyAwMPtIjcm+ABmkIPiKtmJ XiYItEsNrp0KXDgJgj9n/Okk0HjuHkZHTvWM7JCE5GMHoiICMn0EkklptOiB8HcEssxmAABm/EGv OuPjHnfuXPaQGEaOhGNjHwVqlIdkiCMkrHZiGOZmYQCuxtCKNiSHrDIgJAHQkPNADEmn3nSqWQFO LB7MdHyPxNdt7ulqzOCP5NKL8L9MUQuqhM8wwoJIMiRBDQzqoMMF7PcKYP7wWmdHYOApkN+MIiVL PPrMyrKlQrqszsyoIEWOXQ1qrqivGFtqZPvLHNAF5LAG7M6F7ONOoinxBIkpwLbNeqKo9iuu4JMN tOmPHoOCTjLHrJSQ6skLlkLEGqAACwVxOioEHqpiHLmgCMKPMC6HSxWpEOCuWGnP1xcryiyLYqdm 5Cln0Hnq0vBEitYqsnXoWF7NQrymCh/AKh2gBgPB0rlh7PnhrAKGiC9AGB7gBAoheADtBAHh2gBA OB3l/BwAUh8hSAfh8h4gDLSRbQxJHGWJMwvxTCyANhwgBgMh6ABB7gFgABwgPGCgFgCgOBvgBAdh nC2iIiSB1gQB/Bfgan8iTnekoOOH8GzrgktjtIwkFMVE+pLJDQ9qzkNiwwbDlkLFtRNCLIOk1L+o JImuyB+NTjbQVneCoQ4t5Q8F/H7wbwvMjpzJBokvdPWt0R8iWQeB8HEnECMElwOlHK+J8uCMhgCJ WvKv/r+N5uEGiHvrMh9stOnyWPdtDD8FZOZGYjeqHqYI7QvSZNfI/ioJWgKS8GEAIpdgDP5PstBl 7ErSpiMKGh4qFxjKmRExPJzPvJvvPNPLll2Mxn6uTubAAhDzMFsloGRl6FzqZJpyaPcEpjewAtDS 5rPSlqgqytAvgqSI3GbHWxjl0KSNhC6poEisQD4OHPElMkcnPRmSVOIklN/xdHHGaRHrewgtjQ+D tmdP9M5wsRPzpRPEmtMnrIxTkn3lBmFDKoKn7vINuSMtdH7Hdv8xQQAEBNnsUmBLCIvkdvFoJSlS ZycG6Q5nvTgtfsMrICDMEqYODqpHCzQSvpnH7IFANBzh/h5gHAAB3AGyUylgCB5AAA2BUAEAEojg DEmChgCh/hvgMB+BUgkh8B7gCingIh3ACA9hQAEh5gEh/B7AEgABvAVB8hggSywx5h4AEHDPqq3L lzazlu5gJh4PLPmB5AGB/h9CeABB9ACg6hVACBogYB+ADh0gBgXBtACACrQH7AAB6ANh+hnAPAAg cBlk9gAUlAAAGh6AAjTB/haA1AABpAHmpkNN6v4TxNUHenSraSdjKmHOPQOJaRY08wBPRABkqCRS XFvOXDYP/s6GIT8jqxlozP3G6ictQQFTbmMFECFNxrPjuEaOurHt+PdK/uvQKSMLpjgCMuaCCHEy 1h9QPCCP2tTirCWStjRkHkLIkD4IXN/HmFCy/MTu8uEkgCESnS3mYKZSjqKv/pSS8AKS9TsH+ADD 9zb1QkiuhH0B31usEkqTnu5rUFVFRT2TdlBwENGu7nREaRgwSgACAoAhYE/4JBQDBwHCX7C4OAX9 DwBEYe/gFFYiAIbBYnBX1HYnG4JIH++ZI+5NCQHDYnDYbF4vDYW/YzBIqApRH4fNZrMZbEYNB41D 5ZB5jF6LEZrBaDH4LLolD6bPoJF6VU6dF4nMX5W5jUQBNZ7GKHF5rV5RXrRVpdW35HX1XobYIPSb VXarcYrM3/KLDIqq/6vV7/VLVgcNdMBEbDPwDgoJDQNkQPk8iBgTlwLmbJFqdmQLlwSBNFo89Bc9 DbPj4PmwFE5RL6JC4vKNJmcReovnpjo8RBdfSIrbILMc9KJjroVsqdQwDwsLwAFXpSAocAHw/X1J u123v3aXIonV4+/X8M2GAyK2AEriS+2wG39hH/rnsBD4ngOBYcxCA+F+FC9nwAIoFSBQXncABlhk fRYiCfR8IeCZwgQPJagGWwgnwXwUpkoa2NgxqpH+sLcIiFJsAOIhnAKawbnwXoRn4ssRCoVwGhOe 5/FcJR8m2CqXkURwEn6A75nwf5RCqfh4AUfwUm4AokvPEJbjGfxjg0ACCgsbYAi2WYBAaiJCDof8 Zpc0zNIi36xACxjHTMis2LkALaNG0TToOia3J45k/ACBFAtKgi3IK0bnPmqCCOKhKCpq8KnUglyV IgiKYr42J+xBTAAtG7S/r7SrAzeiLeLzPShKAv61ImtiYIWic6RAtjeqrTi2HtXJ612gq2K0rZ8W DXZ6tQhNTAEq68AEzwGWbQIEUof02RBOCLrc7S3Q+p9pITOlDNE7S2ViiqJ2CfFrpMtlsq2rNYUU pTDJcmoF3oC97AbfDPM8ytOJwfy0sSAFJOGhdcnseWEHfhVzMHEWGy05821Ag874q5iL4qAjFrVE uBVTEIALZVzVuglBB5PZK5orVa1LgoavJjT6CZGhycXEnCsVE1N4W2sKdZWmmgYCvWAK88VRJE+T GXbTSnT7kGWVXaN/Zvf7VADM9ipTkmJaveKV5eqs9o6o6v1PTrRaOfy7KVn6dZTqCQ3fST5XjgES a5al4xEsMQMgyNntA0aUcJbuf30zLRsmA+tTOz26MVvLl64tk7AJZ+1NHuFHpzs++8jNy7rHvmuK 8kSdoWxmfIiD5inmEpdHwXJAApdZ+XNbCO4I8mP1AfgAA0b4ADOVABn0Bh/FeJZ+GgEKmLUJxaAM HJrgIXgpnsXYQPjEQBpsMRQgSDLWlIIp7G4Ch/BOZIGi8bnk/MZoLgAAZ/dCggBy1h2Oa5joSjZA QFoX4BxyAvHsKAHhHywg+F8AoII4QAivCMPkaoHlEj+EWI0Bo+UmiqCSPcawIzGkHA0OcAYVRXgE AsAUf4hwyj/HwAQpRDQ2CbAIBNBAhA9JxWQms5LTQAGVNu6UqpoyvJ0OYSgzxtYWKEI6bNRpVSak oJqoOC5ImiNXbcX+KpmS/lsO0nQmKZ2AOcW41t+6jiKtlVImhljbopxRYCUtaLUYxtnUkXovxam3 K4V0rs45DyYkxJIPk7o947k6ioZwlxKHFr4AaZ4xDfmVLLMyv4ibuUHrBZkUo0bn02q/H4QWTp2y TRsZmVspa5lEOQTaTUB0sQKyzNA4gAsQk5EJKM6lry229kRLcW4dcwx3TFW0xCObYlRS/UmQdfZk U/ksTyn5pTEW6qWIWW5SRozQMnEGaxnL9oiM8mayA5kph9y7d41Yf8gSPzXMC1Nd6II4uEbg3Ygk nVqoincfJjc5FJL+PlFhVDzx/q+l5DMhBCWtSgY60Z0hLG1O2WVPWiAAG2G+jk3h+6cG2SuL1Q9q 9Dn+uSmRPdyadSEuLWevxYzFXFxLYrEpxJonCv1Ie49UUajWsfbhK4yrF3QOaOgTVmkZlPEmisci NDT42unkY2VnxBwIDdHoDkTo7QJDjH8KEUAHiGrqI7IWQ9CIgKSAaOsAAIRuAACeL0AI7gIj/AsP IACOx+DMBSoo8KIwtitAMC4b4AxCBvHqPGGSowAA7F+AkJ9bRRBIHyNQDw/gmCkAaCoAw+xhA4Hy PoeIAgGD3OqP8eoCwADeA6P0d7yJ/UlfuQ0Cg5gChjFqAcAQGB8iHCaPt1RBwXjOAQFUZQAxYhEH yM0E04gAh9EUAoeYIx+isgmORMRDQHDuAEE0WwBQSr/EWF0f0MYeEXDWJoAcOAACID2lqRjPpcv5 pTOGSjWHPJ/WPIuHs5TR0EUAoEq8nSbudp7OycFKVjtgOaVs7V9Z1TRjIy2KS5GP1QOiqxj5em3X 9nmpFnC21JM7KvRmkaqkR0FWHIdXrIh+SikKW6eqyj5EoNAs0BlQaCz1nrHspUYCTLmkPjNw2F5y T9mxOuTMp5ByDMZj4fa6B90gkrJCWYFVnuLMrUQAGWp1YRaGUNti5pijuHZmVhk1sQTLMMXqmgBX MOgLDfpvUyI2tLXewZmhnl6ALEFn1rOJjGOmp9fPI+LHfrbd3K6LkjD5NVNZm3LmcLYZLyY3Kd6I seMAbUVfRz+ylEibZK1j+Or30mnwwGeCZ5wyioq2fU+Fp90nKdiuUelpQZzZcyDOeuH+a6zWUMzx oDK0uAGArY2e6buDITjilUaMDptVDOyaMWYeUWYinTAc7IhzmxMx1OFv9fEuwUVQh4DRwD3BwKEd oGBvTpIjV4EDamDSHXCuxUQAkcg4GAAIHwzh/jTBwP4bgDx/BYFoAQ9g+xmAwiuVBf4Jxu3pHkAE ZILx9IybiiMjAXRTAKA6wIUwRR8DdAmP0OIkQIARAcP4eYDCCD5H+PoAkQR9gBAraEbYIB9isCAP ceHLqSUdIiAUeQBQ3CtAQBUAI+w8BgHxs8DqUA2C4AMLMIY+hjgsnYGUSoCwGgZH4K0JA/Bx8uNy sQJAvHpjnH+IMMg/B8gGleRUMV6AOIIEqHgAFiG0Qyi0z9tS0VDlbM8WahklYkULe8RWW1AofADp 1eNYJxDbRrIWzunhjEzyTdBobcaItn+cTb4Hbs45q6oOgcxb4BDEX+Zo2WRNF8pRpIJhwfzBmDHa yTb6VOLSFnak/QU+U9TQS1MzNHLJoill/1CVuQruCTeJZA2WdX1Vt6UT5QlV8g8gHdv8iDGwE/xZ 7yxNCZ1NeZ6SvtkQi7NI68vJJmOYY68VFVngUtEGgfamipiZlaZ0BWQw5oRu5rgiaQ4tyKDYrYwQ 0BhSRS6OTOrCTE5kCMxVqVT3rBoiL9z0qiSlKUS/LIa+pcY6jMAhigqsz7b5bSxh7aicJpj2STAj 47T6ioq+KjiZjWLcCeDSg1jP7jL06f6eD05pjBSNqlBvbW50ECMCZjomo0bYwBQ0YyozwCEKrPYm qXEEgAKaZnZTg1ieSdijRwhWqdry7IbBRnYxAysDJszArESlLBSowrb0TIQAb5ghYDgW4dgGAYQe 8KJ7yRAAodbsIT4D4egwwmJgz6A7YnTp4HoZIAIegBofoaAE4fYBgdoAANwTgArhIZYF4fr/B0Bf z1QggC4bQBANwWoAgaYFYfIV5Bwe8OwRIR4B7mYfwYwFofIYoF4fYfo6Z+wGgaoAoIAZ4AocwFof QRwIRAUDhvYmQOQU4BYDAdwf4O4N4e0L4g4CQcoAYO4VAA4W7q4YIGMUIggJoVYBQFyRAVoJIfgb YDApydIIoYAAoIQZ4AQQAOCz5xiIwggKQUYAYFocgAIU4N4AAb4B7ZsIJUo0QmqQpTiMxnb4LZsB MJw0QhqaYzysw0bIwAAtwhpxcOTWqHjGUABoT2wq7KDbJnZpLQjaEDjBQ3b5RiLz8mB+6erzEFZl hpif5aJWYrcLwpyPweyVjextbJcICSqdypilhQJY8MT5LvyZJVY8Ah4tzPAraoQtcC6HjHhgbSzF 4jx3r3qQ5g0lxeQipZ4CktiSBZ6SS+LZS+R+hwpSRRCcIhpcwdUvYdsvpQsnjDqZEhglyJhxbSMm 7VSlMFikxcpYKQsMRZ4QEyUlI6DRRq7TUhoAkNghqdCY5iboUtK/b/Lv8LTakw8AhmspCdacKTsI plhr5d7Wii75r3wfqszR7w8hZ0ZUZiMwaZg77e7VylL95gMMkzDWRjwfxRDXJjsJKcpeLb0l5uBx RxYyjYYAwCM7LGxjKm8HwsMw44yhKpiaYxidzLSkK2EbQlh3bL08KIEBJmi/yaIpofIfoK4M4b4e oDIAwYgNoC4EwUwdgEYaAe4XYSoEAdQBoAUGhkIraQ6Q5cxxbZCUYege4ewegfAewCwdYAINYS6C I9oZoGKdonDQR7k0IBwcoAQOgVQBAegCAfwUoKQewcTlwgoGwawAxJgfgbgDQrbmZ1AfoBAeoAoL AXQBIGMboOQN4eUJZz4AIOQUsaYdgAIO4OEQ50Ai4B4dYAYPQUQBIXgHwfQYDgMUIfwHIX4BAI4b AAAVYJQ9wERroAAIoYQAgIQYwAYQQOYjpaCBZCwIQaQAIXAL4AIZiCyLZq5Y9BkrbOREUii/RxZj BtMUYnEjspMDVH40RZ7QwsImMqTb7ErZqdEMDXbTyepWiRkONVInFRs5L1aehoQlD3TAipz3s0cC csEqiKwi6Qpgx2yTor0uSUA6SXQiLZk3AAbYjHlIMGM5VBw7qQsBLEY5U5DTKZVZwtojo7QsItzF I7z+ylIlACVcc7ICLK4ycuRY5ZUEa+jT0vJYIdFeJhQd6bVEs16iJOBZQhr4wApndfSk04lWE0Rb Yt0x5oIAQyrPoQSnjajXMIVSiTAvTeskkvD00zLGM3Zf0MVhyXzWZq9jQqqsy/yqTEz07WktBpiU ok0EbbEEL9U6M3kCbU84i/z/9mJuEGDAzTwkSY9Ur0djzL7cM5tgEmKndg5Z78gycKFcqSELAyMN NWM3Mkcw9ILVonUfzHsrpTbIaRL+9UJECd0LtYqZCVzwynEMIhYHIVwegYwKZMQiIFgUYdQF4X4e wY4P4DwbwD9BdahM6slB4e4yrGwhr55YIBocQfAMASgfwZgI4fgXQGB25tcHIx4r4BtKgMoWIBAC RI4VoJ4ewZgDVE5EC/yNoLIXQBVHAAwS4NgeAbY/TBRaJM9KIBgDIdYAQTANoeobwAlE4moCYdAA gOoUgBAYAHofQXoG8rQf4FwaIAwKtOoVgJgfYawE1Bofg0YIgYQAYIIYgAYQYOJYIBM0og4FoYYA QKgYQAQYoJoAIYIGtgZNpOcAdg6pjONsaOC+IlFZQh5y0270BbY7SW0GcM0OxWylYydsowwzz7KQ ZaL7cOlfAw1YmAz1EwSSov9+YmyH6sMrUEsc1oIi9bcAs4LAtREMofqQ6QtiYkRNkikH0BLcCnlr DPZjpqkrppkoiY5OlZs2FE5h47Uowfj7ZcwemI0Nii8BLG0tgCjGyWxywsJRls6OxdyM5gzModle aQsr8wKi8wYlCloyJtyaLWKUE08sIkiY4hoQmNlr1XBUUFop1ILWj22Aidcz5eM6gA8lpj8j1obc JqM4jEgf9Wd3zCkMLDFnSZCUSL7BllcGKnl/InUMUUuCzXOJKiM2TXsHz/WCzV7NVVzSzxyeM9No Fn1mDXmN90Z0DPdcqWIBySDYQyJjMBKjmSqMxrWTtpwAxh79orZuEn9cM3MDc9YuoheTjCbAts1R ZTIi4EQWwdgG9tYbIMwDYaAHBIuRKcNCBYKbgy8Fwh6AgfII4RgeQfYGgfoVAHQfYd9Bdh4jAwAB 4dAAYJ4X4AwDkbIYwIYeoXoD4wIiYA4ey0SUYeABptagosILIXYBYG9HISoNAeAboBM1LZ4q4NIU oBgEgdQAQcAGQfIUAHIfQepaGgIAQIAZAA4IoZ4AgYazwXQHQfofMOwE4bgAwMDg4VYJYfQaRABq wmoIAYYAgId7wUQNzkYBsuYmoDQbgAQKIXwAIbAGwAQYYGzjM86gtqC/cAMuiNBrRjIyoq8xNn96 9ILSmKWBurMMS15kBTid0BDoZNWReY6RmXDQCPmQ8MT2dSQAid0uD9mAENsEcNkBMkGuyhU0DL2I SdEEc9D9dgUoU5MMgxGr+MQ4LFkCwfmzBmKU12MpdS8Nph8FQpWFeR4j4tlbyRFamtY1jGzKst4z JxbNsiIitS2EFkGFAjgjtebMb+qgE2MCWVI1j/oAtYRrjbcIwpxTlmiQTJYmogKAISBP+CQWCgCE QkAwuCwsAwV/RGFQuEw2Fv2MQmIv6MP1+R+NweEyMAQ4BScCykByuTgKHRCNxGXwZ/w6HRqIzR/y SRzqOzGIx2eSIATqgP6eR+lPyjRF90+oUqeS2Ey2rSeTSeJgGt0ShwSZzWGQSeT+c2SES2byS10W aTaKQiO2GKwSjyGCUKEW221ueX/AYHBSSiQ6UgUG4kLYsHY0E48D5GVgOW5Ory64S2N22WwWWgTQ UTPSfQAS8WKH3aZWN/3oAZ2CZPC6yw2GC6WO6MBRvZap/S253CN7CdwiChhiu8fqB4OUkBRilQHT CkQjNwuoPntZWV3XUP50PUdp56CUDPxLkp+OsFP/TzwHO8BFRdAcMvcALoePlkiKmLQkq4gAIJcA SEZ9n8YAanwbIKpihIGnoAgsl4BYUnOAI7jYeZ/NYiy4NYJJXgYIhwAEewGn8a4Rn6dYGH+Bh3AG GxtgGcgIAAfoPH4Vgen2eIDAADZxAGMRZgKWgjH2aYTta2KVg3EwTHCARvhufhxAUASqpOA59ACD EZHuBoAHeCCbS4AUPq24iEsmhzLKwuDJsjOoDsmwLgpsfU+NOryEMOjp70GybJtdECst2s7UJwf1 BnupTSzq0s1usiSSM1S8Aq44ywLgnS+QEqaTt6gyeNwjKEKUyaNoS1ydUy6tNrbPh9Kgjqlo+y62 0q16UJS7zAtnNC0tI0CHI3R9cJBRaEqij7vTxTtTWmr6DI2sx/VqpSOo6qB63A7R81avdRUwk7Gg cCl1sOw4DXew7Ssu7gBu809sIwgp8X2dt+ndf6lT8nUAJ5clNsCybD0m0C1Lgv1ytS4tZoXaTBKO hxBYzYUAQ/gdPU4tx/uBfOPoLZZ+NzjkAMOy7Sq6mmC00rdkUXg2O4/k+Un/N6F5HbqfZI9yI1y/ 9rqcp99nw69EaYAM4sxkCqMHP6e4IwjfNdNOZtpAVh0a0SaXwfuBINqSR1DkDB6riS6Yha03JWw4 EbmB+6gnu7HgTuYEXeAzS0ThqbYqwOm1Y1abbMyalVipsOoXpcQbVh4AYNtGqbbkOaccANYq2CBo niIhKnaeIZAeXIzAjRrvZ8jduIwsLgHmfQVlYeAgmofxIC2fR0AnoXNoMfIADCVwDgwe4Al6Hp8m gEB/HyAfgcmGJmAOLZiAKbQSn0VIfHwdz2gN4YeGUBYhGmAplByfBZhkfLbY/yYTmSBYzGMAZ0BO fJ2HuAoLUiAAAqPsUoOB+jnTIBBeo4QKj9H0AQAICB8ABA8OUAA6gMABHoA9RRvyTofcCmlngATh laLYgJsyIF6HeXlCZXwAm8t9fiyKD7HyHEdaS7GFxCTSqPKUYcybSSOsVLCuJtBSioG8UKANvMQC VlEcq48iMITAKJK2npazCSUlKcipZzariMOMQBFxczmWHReaS2IoibWIFSIQaVlkNSDKGjCSeNzE 1EOuWYP4gsSVFm6WUqlTbhlZK9LCUdbsiVxOvH6QVR49pIM6ZeoxYoAgFyXAlJlOrfW+sLAImmFq W2IEFKUdQpS4B6jslUPOVjOjqE6clKNlRqFJJ2AOruM6m1euBbQcRqggZgS+Y+wZpck1GuaO8dSR I/VgsQMOqdhicmIsebY1xiMzVNmnLaXdTTT5sR3ZyRhW5GGAqLI6uJWsKppTqKtOw70M1eSzXspq MjUYXIgaoTybazVptilc1YwUXXJTIhPCRw7ZoeGgMmAyhhiaHANb2aUycnF4EpUSZyFxl1RtQkmW E0sSnpEEjE9MkhpziNNT0qVgzWlq0lcO5hD8JWoFKAOOcewUBDDsH2BwBIsA8gXJ1D+iyHiCLbI/ Gsk4/SngqGCPUIQrh8iQDE71B0sCEA+FoAcJA2gBjLBuPoWgOR+Ajq4BAex1h/gUHYAIEA6gBidC ePYfABB/hJF+AkHg2wCjxAWP4fiWyHgAAYPUAQ2gagCFyDsfY6h+1ni8mwk7BgFjjAQIIVgBhugp HyKUIA/gFvDAAAUf460yR8ZEZSXdGZpNUcCy6SqsIdsQnYTq1wAIlmUXmAJuTc6PtHH2nAlipInk EHpcUjqlKAFhkgPYz80QBNJlQiA05ULYJqpFHI3UtQDwyU+gBwJtzQk0Mu2BiUbCRmHc0R0w8UWQ GuVjGq5MuZSEfVqo2XhrCEylQBRNd8VjATLLbbcjqtVxM3YkaeozKGg3ApCxKlNw2JX6NbOIqDSF 93UIIUpR5UJ3tdfkxBvYEcRAKxI3syeJiVyhhW24uUiZGXFHoOrGUgWxqaPfLFtRRDJ3ax3Qo7pg 53LTo1ixg5CJgCBuk4eYkU45TYZjaY75QWgrZNqQtvs2JQxgmZP0iMz4vOBbMyZoN38Mx7N0bqYx JIkYVH3OGZY/VH31YgxWXCiLISiL/VZkK1mgY1i/bK7pqFe3kniQaccjWYNXmq2mKsZc+IAcw09h RkW7gToYAxdKdcwkEicANveBl6RDJXf621wWoHUkORFv7PY7X0T5gwnSpW1F9lk8BD5pSoXmo3TH GxETJlQJsPQfYUw9joACAUAgrxHAbOrTIzyyCilFQRUop89TNkIBWMYfAQBTj1EiGMfQ5wKZbz2a 8PokwDgMeSwU1JgB/GmEQGAew7gF6IH+CWvQRxmgIAdb8eqOBdBRAAOwCIByHSsHnhhiU+i4AEeS IYSoChugdH4JsLI+9eQeutDSjlBU05oIRCNydAnJnEVLbeEWo2KYpNBRE0Efh/XrIjiQBUXCdj6H wPnDhXCkM7O6gJZKgzTt5IdKi5eckctBYNj2ujJS3ms6YnWbxgGzGXI2YepGeLjrHmtSNel1cxD9 hvILKl8oxkfkWroq+DJtRSygVvTVwsGtZxbuRxJK1xFQ6Q50ki4lvbVI/gyQmSx/ci7rHopajx5e LVqTrpGaWzoCMMSluvlQHt9XaSlvudXA3smWuIePoV+jt8ax51dBZ8rT1pIOJa8bnZgtVnggsRNW cba2TYQfuWvkE1wU+fbwcP7l6TvYsOEstE86mABVfLDSmmj/okAFyNF+w9lMNRZDukXkmFossPf8 K5r++R/GnyMfx4ow1DUkyfoNUcazptE+L4zX1q1TxE/+F440U5agCw8dErbyocAhACxEAiooAM06 cW7kIcb6wM8ML+1WWIU2+2Y2Yk7C8EJWiw0Uo2Zs+CRAUOvw5CwguqT0Z8c0wyCmDiHMtwFmEgBA t+pIZCAgGyHsBeFkHgAEBIAcF4CcASwGT4Z0I4H8BMGUHuCAFkH0FEd4HAAk3IIMHiAEDKFsAKAU t+J4GUBqH4HCAoJiHuAOH8r4NaIevYNKu4c4V+AKMmVquW/YvEVIH4ACEOEgAUG8A4H6E0CyHy/u kM8k9qbgwapkwYvM+2zoyaYgtqvuADAeJaAS3eAUtCMiPOH2H4H8HsH0AEJWu2AMHwAs4M9qBCFi HUAaG+HsIcHcAuAEHGBWAMHoAuAMH8AQXqIQaSw4Yg6kJWlQlQ6QcUI+Z0ok/K1SkKSewaoSAIb6 hGyGhe5TFgJGI6yu9Quu42WGYqV61Ewa/AkmViWylQ4UNKbycCT0KO9nEuMivQ7cxucoUXGOlOXA 2clmIKXEUfHA9465DKAEI6ioyKAA4UaIaS9CHilQz0/wyIUS0vACAg5o+aNA7jEs1M9SJG8QVqHf IjH65hIApaoC7c0HGeTS0mTuiWl6jkaazIkoheIKYyEE92yiVkng0DGo7CcaV6NPAaVAIWTqcaou NYZbHnF+9OZCWyaWVihmN09W9KH+KguXHe6EoOKuOo4YcQ7XA/HO7eWnDWIMWyQ+oE9Wbe/mQANO nLKlKicxKzItLE/wIcb2XWAokyAkkuAW5oi0AK/S0BEQx9GU5BIc185VHpJ4xW+EYums62AI5MJW YNMAnmz/HwmwkIV6vyWg1qoEpWKKCiDiHIggACFsEYA+Huro+2AyGGHiBsFIHaAEAkAUFaEKAsUE UGaSiEIwAaHUH4SGH8G+BGH8HgAQaMyhHY+4w9NwcgLhIUJa8yAKISXFMYH4VrA8IeKYCsF4AOHY AgH8GCBybG/i4+hs9rHDGFBAAG5JMchQ7WjeZEUTEyAABCGxDcJcH+ALFOBcAQAAAWAMJaAmHgAC AcHiNeceH0H6AUQ5HIACG8B0ReY/G2NAwTF+7TEkIjAKJaxhQQRAVqpAwDMGZkyIyfFmAAxQAHAe N0tupPJw7kmw6tQo+jHmOovHK4t810VUaII+8WHkhzJoMi5cAIVKpgY+NK0+9NKmu8jkI2aS8ei8 t6W0T4KhNYI9MatCWBLkN003KKKeI20O8U8WUfIaWsvMaaXTAHLciXFrO49rMgbW8QXEHhTIxg4V A3ApOrAy/zKhGGbyxUnvD4krKxOwY+VjJMmomwhmw6oM40KPT00CKOoRLG9qUSpk6rKfHpRswc6U yk3IpY+EvcKu9ovawoH3NWX2xo7YUW4UYRLyWtF/Tyy4I4aDKbLI/hTS/vKjMM/s1RKg0K1mjK1I WGXSAxVtIKbzIU6YySc3UpKuQFSFI+g6+WUK9WwkYMNLWJGNJAIWnrV49W4yIK5lVI7FD2YiaWaW VLAQzwBiFSHdPiAEGuCoAmHqk+kmAMHSHuAuGyHzLgAGG4B23qIwUeaSxhKJGmIxWwcO7pRJXMU3 J8U0bNF7Q0NAXcXeKINKXFRdKY9U0DLJGO13Hk+c40aaK2BQGuAAASHuNQHmAcACHkAdAib8HgAk Ioc4MoAUHzBuGkt+IoAMAGG+BsAUACAbE4cEiWuyNA+PVGO84U7G2pUuX2O9I46KXAaI+lKIcJN5 Yqi8I3FwT4v5AMJSOIJbDIcGkrYHJnHoyyJIT0yqac/KcCwkjpSOH5SiUHG0KfOCJTS66ZJQK3DG XfGObITS/AaTa0TSVqzjB8nIj2IctqUTMW7qZOwTFvaNSRKbVBVfO+kskvIK5pGKJXRnOtUYH7bI ZPYU8W4QnAkFSrIDa0tYJOb3P8zqwYaahAnWlyEBdWhmaXV/T7RMhdTRGjQmVldcoBKbKFUKjK+l GHdfT+WnK8pk1kWnHsJPcitw+qNQmXSgws5yO0/sbEbE/fKg/on5VXabUcculzYjVTK0ZCmUaDVE MFc8/MMzAS0cIQ0uMWAtIKlsAOlDQ3TtdTT6TSpBMVGeafebZbL01q/VJTEA9jD68RD7AxLBKhBJ cWYjAkJJSFGoI2AMHqN+OwS1PEcwkkkqnOO1SkHkkYoI+EjuZ8/JYJX85go2o3G4Me1+KelCUfQQ a8MGkIyCl0IIAsHcAEAcHuMwhgPwAwHUsCLEAEGECA8iACAkHbPVPQMoH1OGH2AS/QMoHxZmUS+k JbS66wY+tuoFeMg6Oo0O4yIcuXi4TTRyH+Vq2A5W7mIxQheu9XUG+GWcKfQaO1GHUQAEk6MjbWtF iybiJU/LcojgJSXuU0wZUgjiAEwk+wT4KU7yKfKPegdgIXkDPXeOXfAbHNLfAVbkmlHNTEO1HivK jkaTkfDxR01LGU5HN4WyVrjm50KfOLc/Ou/liKJab2XSock8k3YPRQVlftUcKUaTIiHeuWwkvJID fI/2/iTrP8RA6ZUo5KmlUgICgCBgT8ggBg0HAEJf8LhMNh0LiD/hsRikOhULAUZiEZAUQicLg8Ui UJhEWhsHjkcg8ojMff4DmEhkEGj0XiMEfkQnEHAs9k0Qg7+oUwAYHo0pjNCpT+l04iFKhr5qT4qk 4fdXk0NftbpU1AEHrb9kVen8LsNPpb+s8Mi0rg0mmT/uNZm0NqEJtcRrsVul2oUlh1uAMchoEwwI xE9AuAk2GAgTyAPyWKBWVx2OiFEjcZwVhnk+hM4xVhjlEjmkjM7t8JpWatlfmkzANof1EhumlsWo lppdEq77lkdjFJoWbAVarcnwVuiFhl3Bhunrc4zGy42/lWrAEcnD67z18Dz8XefXIfvR4lLr132G zhYG+G0z2xuXajnGom7oW/5QBvy1OStq3LKf7HB0ZgBB8ZICpMRwzvKAb3H+jLTIQpgBKYwR9AOh z7tk4LsuWwTHI4xTEAQ1z6pWxTAIO/iEqIsKlPIe0aqkfLjJM1CkQomEWING7fscuKlRunDnu0g7 HN4sKwpw8R5pwokWoMjj4AMowDxCwESIyxUQo4xyTKUg7bIswiEyvMLDJxJqtog8jfvInB7zq38X u2jSFqIxUryu3yrsE/KYoNPiezMADnIS37uu8l0PQKwzfyg8k6nu4yvTarcluKvkOoysLwHrKCnI WvaRvaucBJWlz+yUwwGViyQHgXWrHSzK7+1PJAAt+sNLHjYMantUtUJEvtkLoryyLpV4CI41qYMc yoFUFQj/JJKrc0+46Ej9b7+2YwKDPmAKlXLXjSpg/9VIe19WoTNFUyTbQBKCv96MGziDTI7SlWK3 jFS6lNioPE7FPQ4UVRvAjmzehcb0s8iXPYkVzq43i0sKwy4t/f6CYuft+2w9t5L7Y6LXFiyhPM2l kgBcWE4MxNDphK7FUGAchrdaOdMuAlYgZE+d3MoTuIJQwCxDn4COg1mWRgmCgXIrbAZHeWUUTANu TU9Mypg9jqMNRWYNlHbM7BqFuPJRD+4pfFWJtaGjT1YzX6nfUMKEsLyVEeG/1PZe708l2YpsuLgq UAkJgAfx/p6AjF50fgAn4q/HH8egBn4AFnoOFxqgCDZ0gHewAnoA5/HiBs916AwAHGDJ+nqBu9cc hbqxVp2S33CSRMUr0Qtva7BTBbaiRPK8TyPbIA4GsE3YS81h2HS2R3C4YBMcokso5LLfqofClaw2 XrLSsMUx5hx+48oVLfCkzcdtpPtphSG8SvLMprdH+43m/54qXiekcTmTggh5CdQHO8+FG5eUxqdc eT1XB8H+vjgE0o9JLmBk4Yy2o2juSolSHpCN8ztyxp0Tq4owxDVhs9YQQmBhUmJspXeqttzL4bEW SyBKHjQQEw/Mcl9HoA2sl5gMQR8I8olKWLy3gkRjC6rJcEREvqRG1GOAdFl/S62ogDewipHhwVvh +XYvkwBODpD9XuUxuSPGvL1Rk3RhSvC+vCXiUg/5cF6x6ZIm4sRFFEM4Wu3goiV5CNShqABYp/zV OVgUeQfTzHGt7YwepU0lEmm/bxC+SaAB+xHH4x8nMiXdljOs4R5splUG8ZdDRVEVV6pZVqAtP6gy Gy1QifR+T8VpGGSu9B9hV2yNBVm0SQQA1cxRKy3g3ksCVvXJsWFMSaYKE9lYa9KhK5NNmK2yaZU3 mykRXk4E2T8omvZcLNhfzcFLG/VFCMeiu1VqnZGyo14Bx8gAA2Oh0y2RxAajZOECA9ABAFco6YCg 9ACAcHMbMfZaiOjFBkPseoC5wrtjXNmcBgEtn0RDE5D69S4rqlyyRa0Xo7vahWQmWcPwEkNfCzmI TCptoTbqThG88HwqnR5BalRl0ssDMdAUfk50VKMZAWl4JSClJyO8kUqTAChMDl46UjL9arO2P6Yq WdJ2iPSpSX2Qp8SzFbUsoAfZ5Cwm/feVQ9bamWvZRMYilyKSGv9P+xU17cylxlJWV5YcSh5LFNoj d8MJT5MPVQpyTxtDAFeihDiyMfK7k9lmBGzC1KZsCpWu4f8cZPTuPBToqpBI+T2RVSCV8rpWzhjy qsokWQHV1Wu215tJzAB/t0vCTtJK9E3tNK5Hh/VISSRC2Rqzan9t5jtRdfKmKQu+NkexhLzyDTTA Aim5bMl+FCg5HKSSTiCEQprJA71hCFyglEuWQxr5RJ3mFYqG7/z2XUJs3guLWZ6QQtVM4hqJ2gyz RDcu5dHa/3RMA+AqiwzflEApg8DGEVqPys401AdKWVwmN5GE7VqFeK3KNA8f1j73X8cG7q7sJo03 NVc1Q85oWkI+NBIogi8pgTyTyt2TsLEat9PBYibg/SOgBBAORopDB/m1ACyLIRGR3AOH8PIBQ/iO ANHkAAGQ1JctlAAMoGjmE8q9AOuY46a3FsQKlW+gMa7lvoi4e1dK20RN5jWz2qr5KbEpu4ySkjX5 kHwaDASp5QmhmGUheJyhbicKisOnWRpxjgxBcgYYxTwDZSgj8rqTD7ZLZ5vIVdUV34TZzwMX1olk SOInpddimcfM/UcqvoY1MoLxkLPI+FRskKeRvaKP6mtJEsrUmSQ5nJeZm1hvua9skzChTwShfUoS lU6wxHzOSKkrkCQ4WadqL+JFUWRMdS4Bu49yVBMM0muzTylpxKu38eE8JFuH25sm1Mp27Wrk7Kpw x7bYxZ1XrLPSynccAr5boP8wHhxENliI2hIkhcEjxNFrcX7VY2Lc/JeWy09v2W3i1kmaj2P9RKzW ktxHe8mdseSnyOzzU1Rmd5G/Ki060iOcYxVv6mlX3YPtcRgrX2utZImKZLoHbYWTn62TQUT5+bxg aEHRpwqaH7EmJR5EsgW6wBrrUs8CkZRO/JvBvyDyNjXWA9t+D6RPLcllLO8T2sjkkyfezbza5vt5 OlVFwy6V87HrXPJJgCjtHyR0AA9h6j2AoNwfAEhuD3K5kwcgGx/jXBS1osTIgMjs5Lem6TMB5AJH 8PYBO+I6rbwNOYrZ5NvG0ubz6Nsc3mryw5ktqsumc4yAKUQqxV31cb5LSkz5iyDLUpdWsq5jul4p Tgd4kWuVRI32Pdla6IXlGIpJtndWnG8U4KkyNJh04kFUgQRQ4L8t09Azhsh/+fmgtdoLAN3q7f3Z 7IbUgfl5pIaimuREwBebQDjMQADpjmiErrQDzNvNrGso1rBEoIjPwh8OpK1E3GsreF2ttFxmSECL JocvpM/gDDFOklYkrtJPhKTD6G+DvLAolFhuhnmreL+t5Nes1F2wKCLQAv2j4KsJnDALloxu+ERO GnsmQwgowOToumsu0PaI/lIgCM9sBs3jeLbAAJOOEmGiFlfJuohmkiDr2tPJ1QlKsGQi8rIiIPoM TB/tGh7jeP7Qhroq8m1Pdh9nwrVPXJwpVO8PsCsv9w8rKCEjFFZtyKZlIOMP4u0t7IOh/PuB8rBC lDFOsALAMxIraKsqSH+jFOpLIDtD9KArUPzroB/uvs3uxGeK4C8Pan/NNClpgDFDsD0rtt1KfCIL sIVACAJBsh7AThbB3MuCDBqgrALGyB7AJgCB7h+B8lLABB5B9B+h3h7h8B8h8HSgBh7gDh/h6PQQ 7wYv9qfGEmyKSFIFnCGr0NrpOpsr5lHnemepslEFyiIDFNzACEsiIGJDvJdwbGfqfKZpZksvVCDH +oEpQoOoUB7lhxMOFiLP3R3ijNhxGprJMK+OZClicNqRwlFirkbtQsauIt+GbD4Peskm1L8vfM4g BCiKXQRtKP4KfwnQjQMKoB8tclhu6CvQpL9rGpLpPGkuRgCpcNLSQITFyuECLKjKfClN3J4I/KiD jFfk6vxxyN9wLrTwvu7wOD+iiGmDFMApZlbDDJVO+xjIRJ4IRpJL7OzpUFkIpxsplyzmNlniMpZl qR4IpxNsCCYCBBAvVt9MUNepJH1njOAluJGr5oAySuOCUwyDXuwJyzDM/NOP6udDvKSGmOusdTBi 3EQw4qNj6P8MEirlLEbtPqHwzrQSRN8SByIm0KULPJVGySynEN5pOscI6JvuvDEAITbpZmBy6zVD gwWpOyDB/kbqcoRosIsxHrZSUDLqfKvwXEzyWpxoPLpyQqPFtjjKXGjnOKUpRRNjOrFQMzVoTNvl 7CRmEB3h8ASBih6LbgEh2B9joiDBvAfgHB5gQKXxYI5OzSAMFB8Dfp4OXIIFylTtvOfxN0CJejLm EliuipwtdnTEJCTH7p0IuuzM5rHF6pZxQgBymQ1G4RaEQNYy3CUpZFavdCCp1qApRClNqFLOpSrJ EM8qZoJgDI0uEn1oziCIGqzE6mGTtIIEnjxFRQAy/mbyVRNiRDPCvxMs+HSv2FYjLuOM/vcm0i1C hQCmtm8EZCtr4CrqksRsLsaB+LsCvNjGWCJCgmtmRHHGYDBTkzksbi00Ii9IIO8CwyxIRuXh9H1x 0ABFhlRE8Q+IpQ3JlL5yoTmneTCmfMLHnFYGglY0Mi+yMDwjxTQFPQNrPGXwYCHSysRI+JAiezkD 4Pkte0XTVEeS7jBNHiKJoTY05zaMdKeqpk2UTG8qqiGkszusm0HNSPTSWs5pRDaE8TJzGI9qUmxA CTuDmM0B8nEm4EXTPE6lEP8KiP9UfVZj/sM08UWVZzEEVNrQ91DU4wiQNMOq9iMlqLZMJpbCEqsS 6M3n1v9rQLDCqEoKXMH17AKTctz0DvZSWuzSdrjrFQo0pzBQ/SHMqDziXgAyeNKjzINU8gEB5ixJ Q00h/AGACjanGskrPsRkVAAAGByh8gVBah3gDh6h/h9AFABBtAiAHhzgWAE0aLbzqTDl6mQq+LGE dpQP8J4ImRTo1zfRuOJI1UvxxCCKZzmAASI1CScOPCRMDR1F8uLAAkUsNikUMDECiNqGexZOAR7H OjDKXKXKZpGtRNEOpHwnwwsWhn/TKDHE/D4DzRvj0iwxWCrykUtCrw5jZK+K2E6wGitu2CjWuDLt C0QlxCwgHB4WPB5B/ADB3ABArhnABBTggpPnXh3AIQ0AFgBWxCenXgBgIB4gAgIB7ACANBlB5gJg IAFBpgVgCB6AHgAB6AIgCCmN6rPz+ALB0gAAGhyh8AVBoh9BvATgAhvAKh/h4gNgCB9TVQ7PfD2L kCxAGh4gAAcBeh/gaBprsq7h/hjAeAABjAagAB4gDQls/K5gELGSioIVv1NGNCE07J4w4O/GyCGp 3yxu/VLJ6pEuzOfyowOKvLOnkETq6IgGfq+FRFgh40cwluPRzt6VLS8yn3+YAF8ksrZEspOWoNeq SCAggCCgQAgj/gz+hEEhULhD+gz/AMRfsThsPh8KAUZjUPjQDj0bg0RAMakkZAknkUaib9hUPhsi jwDAszkEQiMLgkxkUcjMilb8oD7oUKoD8kUnAkxpEPA9Nhs4AEviM6kU3gkiotPgkNjseoT7fVhh srh74s1fsL6osPn0UhsIi0GlsGrMItL5vFkuUFkMRtl+uNvuEHhM4quAf8VvcLi9QnGNAEapAMyg Ky0lAUKmYFA2dpoHw9Vsduh2Ef0ru94sz4vD5zYS2AZ2QN2kxjWbx05mMel0Izcpk0nhUiwT+ueJ wtRwUxh4Qcb6f4IAYIej+AwBk4FAjyCgDe4RAkrBrtfoYab1Ar3f79AL/eAdA74BoCfunfYO7wQA s700PqgAqglbhsOhr/qg3p/I0kSFMUf7jqKorVnnCbWq0ha9Js9rFpW0KpQAq8CMG5EEoyqEFr5B yCI047+IsjESxUjKGqQlakJi46/w+AEWxeATQpiz7mLooCuJ6qwAKWgykKQz7LAUzccofDCVrQsL WtbKroMXG8YswkjPyg0yVyApqNLS0LVnrNUISIhDgAEh6vnvOc1Hqe07zIA7No0zoDARP7foizcG pEBJ1H6KJYgCDJ4ACcgOH+ewCn+Ah8AAEhxgCaoWH6XgfAAfQHgKBQDgQDRtH6IZaH0BYBAGcANu w6AMHCfp+A4AxeiuBh0Ae0p/vof4QGKe4llefZ2BGAZ0gcfwInQf4NHQABjicApjBs+kNLijULQQ CZ0gAJhYn+BiWHKC4AJsA57H+DhxgAcQXAAVgkH+fjkpgjwE343CtuSuMR4C48igEos5nuemFLWx ccIMlcJnnO57K/DzQykibcoXN+HYDFONZBAaqt2j03o1P+UOkjzNyEf55ZfOuGRdEDQx1jUcxNI+ bsDfLEZFE+N0EmYHaIz8+6BkSeJIQGmY7KLFxylcBZo/yPxgAGSAHHLQ5ZkuhAK0b6oRqaFqRlCY pXDyFP+yEHqBtLBIVPsFSPQIA4tmsdNClSJrTHsV3+f2EKLsiiq/w6hpxsjiwZsepVsoPEOKyHKY bwMEQbtsUcrDOd4/FiIslJYCcBHaIz7lDP5RuyH8JjPLoMr8rryic+gh24K9yygGbspG6W3v8ZIR 3ySqRDqEKLjuc70iIIG+fB/AGAAEnifzQAGkYBHmDgDnmCfsIjC0kotsLiIRbqEJjtWqL74EUaBj B+7tBsDoMmv4pXhB4/2tP6cC+Yt7IlCFTI8St0qCIDvtYGYZI6OSatAYu/YjKOSkQDR06VvAATbE lJEoN88E32mYZMRkz4C4TJ9IU3B6JHi6mnImastLE0KoiRaUhkRGjPkiM+60oBoWjpHKKTEr7Ch6 Mycy+0r7Lx5RETqSJ1JTU+mbSdChmkHlfkiCgJ8foIR2D/GIEcAA0AQj/HoAYfx6QAhGGEAMGg0B /iwCyAAbIJQCALHsAII4qlbj5AEMcJICBngjH6pUf4LBkj9B0MEfg8AXgIFcFcBBKwNjVH0EkVg+ R1gpAKMcH4BBxAPH4BQcY/geC0H6CQdYABeBdALGIhjPUdEcH2P8Hosx/A1XgLwJIAZArqQAAoew AQjixH8CwbQABMB7AEOsAj5IPgCT6n1LgAGyMdQtCkibQE6xEb9Ax7JmSCFpTqwg1sBjggELaP1i ssHgpwZ4r+BbITct5KqV18B2DskzbWR6CpCGJlfc0Y40M8oIM6Zoi1zk8WkMhX0AN3bKF+AJZbOl N5Ig/0Xfq59FD6J4JDH5AJ9LVgBOjdI8If0IwBJBpE2giZX2ZQ1JOyijk1zdADgSx9sNAC4pvg2j 5I5NXxu/nNT4qsPKP0bSM3chBq02D8I1OUidTWCOOPZA1h5pHDFCf6clx7YqOrAau42Fw/WAnFW8 XF5by540EdC1ckSfSkRSMtNKAsLyzFFntNNDBSiT0RaIA6h6f520Law14qtQaksFYDYR5aFgBD7N O+BH1JKOIIR6+o5NeCM2aAEgWupLH2MfRbABqoA7ORWZahh+BcYWxEm4WFzlZ0Ro8ffW2zqbnw24 ACjUk5xbaGOaehl39o0QnGprSC4xkXi29REyJ8Z/7hmHntShlBSKI0cmxaAAFWXDsTLTUyHtP63E ReNeSfJnDOkPTPAQmRM2PGmI0UU1t2ULErNaxEdt+U6krojCYBZm0+pOojYhVxvGGjzH8HkRI/h0 gaH+KEMwAh8GJR6B4bI/wpimAAOQI4AhZg9AGA0dQ/wuCVH4OMIAAxcg+e1dspACx7gCCgKQfQHh ygAEeIgBhUR/g8FkPgGgxB+CeD8AkdoCT1zZIiA4dI/w1CSH2NkGAAhWhTtvSciRE2WtyPUGwRg/ xsgzAAL0IwAzXNBACBMdY/wHDyAAOrBw8wDmMMWkwppSANjZH2BYcQ/Bqg7M4OwfoIFUAEIcPx6Q 2QdAFHonBCwERuD+ByNEewwgUj4BENEAgIR3TgAAPEBqnQZj4HSBAfwSRiAJA8Oi3byMJCbBeOAd ST4bEENQWEr8EawVEOOhh/08nTPMKqcdG1hp9vSm8/GeLOKDpHsJQVm2wF1U7oNtOjW1rCExSck6 6pwnAsi2OH7cVhCH3lqUr+dY/rObQdQn/ZhjtuzotsVCIRQqX3sh+jqI4/0woZnTUarrbEt0ioGT iad2Euk1bCwU45rWZEKdkXiFvEHE7YSO4ycJYSi1buSzLifCWrkNZlCpsJx2NWMMfWi0M9G5TROu 19MBM6usRs46pP9cCTzTX8ABJwD+fUqnuz+3MZyZo/I9WqBRi7V2iyyP2B5iNy3nmnxjYM0zIcld gP+iaR6hvrmo6/qs/CTucKLYRydVx+zbYVunq7AL4Um3JBLK9yG+Vk6UYdDhiH79ydL0Lc6PeUJI vPRTobHKa0NaA7/YoA87AHimZ1sNnCG8RHynJOc/yhd5m/ZfgjX2Tp/5Em2FdNrxrbeTN4oibDil Ff2PEdXr/WlFKQbACRnzbkzd3depPtwC7rR2AseqoF7j3AScpX5CgRDbACFIUg/h1BEAGKoIAAgF 4jCwJYfg8wYABFcEUAA9AEXKAEA4dmMhVj8A8O4AIjhCgLAAPIfgQhWD4BYNcf4ihBn72d0MNoex 9h5ASAAhZAsABh3PwmNELAFhwB/A4MNBhAkAABiAZtkAAAGB2h/h6gKJ3HOiDn2p2ucACAbBWB6A Zhjh9hjgrgFAahXB7ACB9kdiCkAB4gPgBhggpADhvgKkdAJhlh8AqhfB9B8gDAAAHMRhvgLB/AFB 8gBgNNOh0gQC8B4ACgKvghxgJB9gIh5ACAKB7ABh6gGB6AzglhyiRtortigC0kEO4qcKqN9q2NhC oDMEDKkNPKEnLM0LiJ6JYwPGaKMq0mQqaNrGNCNKIttjLNaxBJvCYmmBAPDPxGWkLPQh+DWoHCMj NrKKkqxN+wQOWHAvNKUE3kGkPHWH2oWoWp4roPSnlnSqECDG7PNEMLsi0qpCCL5C8OGCCDVmlPUi jOhjIDVqdMkmpLZKUH8DSCvoVPTxEs0KMvAxUKVqRRLrzm7KOGDk5iiq5AFHViaGrtzOWgDPcl+r 3IQxuiULbKUL4igDNOZMlAAvJO3JnMsQzKYElnQLdiJjMN+kGt7oNLPu2x5OupnkcmsrGiECvuKB 9qeqhmEDVmECVxdOVGQEPRiDDtwRax1Q+nAu6kWmsr3iLOBNrrSmlGlGzujyLl8DktjppioE9xMk uqIjNkmjLC0kxuxFKizGEHEB9pyHZxAmsqeqGk+jPiik6nRN5NhuUw2Lkk3xbPKnEIiL8h2vWjVi NEnAIyryWgBRssBtvLCwKR1gCmyIAGCB+B+gVBmB+gnhaF6AtgBBtASoNCjAZhhB+AgBhgABagqA ABvAOmsFgAbBih/AZhnJVAtgBhogSPqB0B/AkBXotiIhDgxtdxWCIgrhGQsAGAAhbgqABhxgLABv NN9gShjh/gohjgABigjABAOBoh/AQBwEdkHLTAABwgcgAhdMWB3D5tjxAveAeBWh7AahjFbACgAB nAggEhlAkADqyB/AWhUh5gghlB/hmgigDTUgDD2AAAJBlB7gwhVB+h0gLh9hNAlh6h0gEh9gCh8A AgmBjAGghBrj4gJB8A9Auh7h7GEB7B8A+BbgNASh2gDg7gshuBzNPNrCfvRRAprKqH4uTtqnlujO gyMxlrfjINoNoUIjEJ6KFUIDcrFmfHNs6iTr/MAjLJpuCiFiNCBBBLfocuLrmyTjVvNPPmVPSNPH Sw5SbRESRENiJkcxSSlKKv9p6rNyMQzkIDjyNr2UMUiRcPjRX0fj+okChOHPRKXCgUQEdGJ0Uqyy UiCSdHXKvEPLoltt9tbi1G3qo0sw7tpU3DHGujdq4iZvFoROhquiGyhCmysnfmRE8ubAEG5yXRHy TPxCjiTqhioUyKTLYx4GgSawKEvKTOnykPxKxKGxRUYvjCsUjxQiEN8qWGpVOKjyJJnr7C8OODWm JjIGyLgtlu7maqjHfuqO/J7OTEUGkjFu6iayVCPSSzQHHt3m9xyqS0cRLCZooiZqIyhk2RUsrolI iSGk5putrDMPOUbq+ACUXgAmJiijPt6MDSQp3jMLvizGJmIh3V0mIw0iDCYq/q/m7DNqIyuEl1Ri FREVcmPjkARBqh/glBXPslYhZgogBh1gHmPgHsRghhXh/AThyLtgDCIDjADCjBqsxBZowB8FJgKB yAAglhYAAANgLh/hDgrQ9mPikAkBQh+gTs3BcWCBtAOwzKAgbBWh+gfJjlWAAD0AABmAfSwi1AQB rAAARhxlIgNAABRgv2KHsEPLMR5CYgehXB7gbBjh/BxgagEhYguvinAgCh5h+AtBBB6B3gaAEBeA l2vvizuB7AwBUh+hZgkh+BjAXh+E5T9giBlgFAnBmAFBQgpB3BogOR3Q0CwgshYgKggh1gDBQAoB uBfTMyPKjGZUL0QvjOSUvqBSKjcj/0M1cGQ1hXNtgtdV8u+p5qrHO0Pw7x/ioKIF+E8qSGlUUxGU JRpNDHkPRKOIZx5XbXTVDDDqe06xVEUGyQ5tg1btrN+0lIQV9O0R/kGnfzKNhLHGrj/kpjSCFHZh 8ji0E1SKMyaR8O4OoSIkqPMqsUj0yx/mA00RZ02GPXkU3SxicDN043bVBMCjd3njk1s1Dpmu+VBi YmUk/xCF+Uy3+nfrS1W0prhXmVGx5Gt0iXpU/LDH41rEuulw3Q6Cv0y1IGW4HX5M6Ndi0tckjmEL Xh9LsxmvC3xtrtdVXkRu/KGupm4w6YQUHpvodCm2n1E4ar2Hfj/iY15F+U9TmDSYLOvh+i0vWmJx gHERHVh38IO36DtCTivjVxvjQnx4XjICYi0mIolPWh34xGEDISqjLOfAHugDN4BAEKSN/n2xHC2E dgVhnB+gjBXB/B8AKgABbAmABBwgSGtCDADh6h/gfBbB/AVBth/htgTgAB0gLFKKPgLWHgRBxAAB ngbAAheggB/gJF4AmlFWRB/hDAqtg4uCPAihSpih2gABc2CBsAPwzSLAAAZhWh9gjzCBygQAAWBg Bh4ALX/FgHoAehZB+gao3BkgvgEBigU4kZaREWpB8AbhkB/BlgwAGhkAYyjiGgDh8gAAlhHFGgOg EBegogEB2pIgIBkh7AxTwBZgmB/hlAYHIB+B6h6B6gfhlAEgn59hJgtB2BwDuxJAohWgJAih1gCh QApBvBfAFSlG3W7ChUO2TmAt05aQ/1LEuke03VXY4G84IKiw+Q8XLZaOlp5UtGNUTEniZqe37nPB A6Y17iTq8iPPJihYMDkyjK1vDrbVs07VKiamyNzHOV8j/rZYj6eUkLVLpXmKb0NVKxjGpVysJjTH y0NiIuNiw0aKTGRHFw2kRIWxikxUpR44rCzRY3PpXvj3TltvEoSM76aCMk837jMKAqhm7Q830klC Tt2gEYhKJabLdaawKEPIVYKrE6dCM6061iH3bEW3fVnKM1KXfYSFtjMEMXpXKu/0KKxVL3UOOCaj VolV2GZtrOvKpyl0iHlOsw4oORzuuOwCaqZpYYoOoyj5aKgRzUiqiHiStCZtuE/p+t1PRDNquk0k 6k1X2yUa2XRrbLpm66WmViZkIizCHwQaOEUGCtfiRCvvWvXh1B4bxPMJZ1dCMmUY0OYr0ADDP71H 5x4ZaT15ahlh/gdBhEEgGl6An4/gQUDiCAKBxB/AwhNh/BogbgABgPoQWrtAEB4B/JhgAgXBwAAh ZgxB/BuEfAmBZAAgQvihCgvPRqAgmhPlLlLWXy3FY4YkjgShgB9AqBdTUAggBBhgiJmkAEcgKBpB +AqBZB/AFgGACBGg4Q66RnSgbBZB9AgBjB/BhgwgEBmAWACnfgEB9gBAihIh3ADgKAChblrB2gFB /AJBqB9AyvmhZgmgABmgZF7igGFB6geBkgDAnhkAEhLguh3hvgJsriignhWAIgih1ACBPgnhthea HmgEG3u6KGnO0UF0KROjHXfHPQ87Xb/bnWZu5PAulxnU2rQp5GUEnPEGvxvDciAggB+gQFggDgz/ hAEhT+hgAhwCiABiUOAEIf8Mf0GAcSAMafsfkEQAUUjUkg0UggFkUclcSjUWi0UfkzA01jkwhE3n EUkUii0YjkchQEjEWmoGmb8i0gfVNoEug0cl8IjEUikYjU6f88iEYfdfpr6fNjkEYr1fjVVh0WsN ffcWjlWuVXhtypMckFlhkWktrql1AEYvT+sNjfNqisIuc4mEUmMOrVzlIHykajVDBOZo8UuN+f9a i0iodzn0IvoAlkQlEEoYL10pjUik0bqADpMguj+3NBiVPAOM3FyouKuQI40WlNzoePAFHpcfoctA MYpOWg9/f1aztWkVTf8asMUt2xiFw3mDx04sO838IeHvevx4ef3t77EcrHXi8M7eLnbIPqfzzAC6 SuAE0LVIc+ahvm9KYNOrTupPACgrm1aVQSACeogoahsoA7XAWlK2Ka/CzH8wywnxFb4nrFZ8MQvD oIUzjeOs2kCQ22CDKYpqQQ/D7EMZCzPJkmaMHXJJxSXFq3OZGoAqOBspgVKqUpSo7jARD6strE7d LkAx9gEGZhn6HxjgAeARgCWAkgEdQIK2uSOBcWx+icagAFoJ4AmgE4BPmiwMmiAAvloABzBGfxSC SAImFuAQWnAf5DDzHMDuIwKGC4SAAgcCIAFsK4CHIBh/ulAaKAWbh9jcTx/mIIQBmGIgBuYjgCnU fwulEfgKHkARFEEAkoRi3gaFqfYhmIfxgi+AxkBRTChHufwmkyfADglPYlgGdYFH8Cpun+NJRAAW YmgAZwZgAkB53gHZkgOJ5jgQTIvnibk5IstwhF2CQpm4AhYCObZUAefjENyn7ASIqzmYas0nwpKD 2QG7b+rlikLYyicKY0qz2YfkMoQdk+KwpiNNJFEMdxw9jkwpLoAj/m2Xu9Y9qIk5jpOWhCkqTDaR oc0eioU0UaQo0r6Paf6QOjDMEUDE7vNkz2pwY/jeIs26Pru3koauxLGs9seFoeiCwnvtken1IScJ EkCkrcpMHNTqkwXcj7t4kij0SIxj5pAizDLc4OyNAxj/4fkSJS1D+8KPyabY/DTy00uapQnx2d0x h+kgJD6jpEo6hIU9iwwbtO88Vp6P5Q1CJbBp0HPJonZOmhiRJTDvUctzYBt8pKh7xEyzeDpmpo0p PFoQ6TEN9wiELc3yRLCeXsxaxmmdWqzfQHjkDbtjacdui2je/rfa5BAKMKGkHjeByzZ49z3b94gj MgTEKjy+9Mf5bm2D3MMYYekB3qmAbw1AhTNH6kSaGUN25GCwkgI05E9hEi3NMb+R85iLx2QhSWOI e0JXvFzI0/tEL+yjkaS0/t/IBXjq4IkEIVw/wdqFGcD8AAugeAAHiPwe7iChkpByLMAYSRtp7Cgn 4FDuHEAPG2P8M4qwADsAwP4TQWh/hMFwAIGo0QAiCD82Q05IA+CCAEOIE4ABYhcAIPcALuTtmIAM PUfwdRDj+GSEEAQvwhoHcw00DwyR+BMFygIG4BBLhHUynN3KqiHA1FsPxZg/hhBgAOMkFLuCKRxH 8E4TQ+QDKhFmEoAI7QGAAAkNof4bBSp7XUM4Gjuh/QHHoDkY4BAnDGXuvkbYD0BEIJAD4XwEQrDY AILcJQ4xRgOHs+RsjzmyuNZWTBxDGH6MpKsadxs32OQZfmhUzzI2VE5a45lOiAUDQ0jnN9KDLiCu cPYdItJDCjiDn0+mFBUUAt4Ysl4hh3i3OaNq2M2b6WtN6nuP5As3JtABgtP6iSMwCO0ZpQttx6za ySbIgYkU0itPWIgUmAcJR7NTK0Xkj5YTwzcWMfaSB82+vOpYP1KE10jMKIY6pE5/psQeOxTRyzYy NOUAMZchSH4YtjJCRFsLrGQnSO2d5u8ECIIfgkQapDEqbwzeeRBxFVjPPvIVSKbbHUAmMKOlgmr8 KLMhZ/JA2c1J+PtoqP1qdY0eEfJEl8jxH3DuwnOP9F57x4PNcZB2nE33vMhp0+Vppsz8o4cE+s06 Qy5NnIZXOdpCXfzvdy+lG5HCjgMtQlUBRIEnPUK+RhF9KGgkzcMV+gLnkDHsZo/hDjSKxEfRehIA ZKXlWLaxMSlhhoQjsHJc2lDiJ4JaSmA1/aWkPGUhajdzhzAXDGAAE4XwABpA3AALgHQ+x2xCH2Pw t5iitgEIIAYA4BgMDoAIGsUQBBlBAAAMEHdEgDEjvePUfgShUgBBaOEAAxArj+F2CUAANBigBCMM IAIzAogBF+CwipVwAAdGgAAMAswADQB4AEXASACHMAuOoAA+gEAAHkA3F4/h+m2AADyG4OhvAAF4 EsAg0gYKBjmAuOQRRXD6BIN0AAnw9gHHeAZxJvG4D/kpJZZowloDJBUrc7EoAoCdH4AdOQsglgBH eA0AQFBtj+DSKNUQTwBDPBqAJtY9x8A5GMAIJgxQDr4HjMFvRFAeC7AcFQa4AxchPHSKYByLkVwA Lm2h3LsTcoOfFOu0TF50NOZLPCblU0NzungdqqNarRThrTpdCiH7rNKcu7iuZvkPz6EGSlvD4FNM 0fsaRDJgrCaxMkQRnqOiCVVoob6gymHpV+qg+xzrtzwFNsGP1nRfJ6OW2aP3XJgDmEgpPCWlTs7Z 2ste7vX769ME42UcJ9ZHIEnZZ5p1vyCkT7VgfaLapSUv2atGQqtwBoipXSu3h9BCtSOsZMhR4u81 UIZQcb60xNZPu+OeXk9j3naEiS1cVptcLGnckHX+n9xzvkGdGTW4iGX5FBcRyTeWqTTEGoRvbmLx 1Un320Qyr87KykMXgPOXBg6Rvr38xwxlNa6JFnLOlptISZtjO3ByvHSeHPpanwcAhWmotDAFxMAy IUQkiRfvsmaL0WlhNOW221eKAOsnsdZ0JIGZN7LzDE06gicIyr1cgvMAx3eBHN4NFt0JvlHAd4mF jlOU4B68AJmgDB0j/DiJYAA+AHAAGaDsf45sXm3IaTgAoEQBjRBCAABI+ABhMFsAYF45QBDAB6P8 eGNJ3gcHAAAF41QAjhBCP8UYVduESASPAAASBcADBiNxNoUCKkjAEPkAARhepqA4AAVwWgCDxykl APQex9jjBcAIW4UQCDsAMP8pIFB0gBCKLIfwHxzgAGEE0Aw+QCD9A4OEf2SwABsgbADBfgiACiML ONBkKAZBZh8AghhB+hiAxAEhlMukvgCh8B/pRJSE5BaAmgBh3AGAApWh+g1M4BbM5Bml2oKCmgah hgAAlhhgChNAuh4BtAIulscheNDhrABhdgph3BUAHB6KUC3Dtpsp1JIt6DsKgNVLRLbp4GpqgNPt Ku3K0mQjImzNnmSJxNJmHOmmnHQqtLQmxmmKJgBktBBQ0EPkDLPkHuaNnulDfDvIAJzNhQqEoiau pKsHcO+OtHbK+vhigurJbLdiDEUimqIuFnct2qPqIDsLLjCCmoBkvjxO2u7EDIAHENdCYMqqrxAu /O3myN+jsK0LcCHNzL1rZt+OStYq2r4iaiNHenfH7OGtPJxw6ERqwpHnoOeNgm8JvOTNJOFLCjEK jw8ENn0uYNluMqZNLGjnRDKOuuVuvunLWmmqzOtpxOqMppyNYpqH/qWIHHWLYEVnsh5RJKZNvm+O dqHCujAGdKYm9LIxGNYwrwkGmqItiiemJKqNTpxFMKlRsFMHQvEgHLVC3LnrBCwRIm2KUHgnmCZj BxFmhjTxop5svOnx2h/Dqu5GpQjtWO7NgB+iwpcB3ySh0yTqUNKGHkPyCLVChijkuQ3HcEbiRATh lAAghhljGwbj/CKANB8hIAhh+gBAFADgJsXAWBrABAVBvgBAKh1ifB1AMh/BvgPB/BiAbgAh6ADq GCDAJB0gBgWhsgAgZBpAAAGB7gAB7gFAABqAXAABwAXACBwgMNNuHAcBhpbgKAAhvASStHhCtAIh 0B/gRhwgAgEB+AAATBqh/hvAYADB5ALgAhugRgBh9gDRPCYR/CKALhuB+AOBxB+hygXAChzgJpbC QilARBnh9koh/zKAAB6nhAFh4gAgYBqgATYSpK8ikgLhxB/gOhvh+BpAUh8h1CkDtgPBxgEAUB3A BzKB6hpgBKUB7RqnjjduHOlN1pIOkNOuatQNltSzsq0xfwpnOnwlNH7Q6NsABmHsqkBmmEbmXwpD ttap9oGqKOKsVjsEbt8rFJIH0iwjmGrENrbrSkAiUxrwjOTyLrMnGHXEoKbwiKikMwDwyR1COj9K iK8qViPrZLZjGOQG8O2C3B9w2LGRHqQUK0VncOLnAR5x+LRRVMbCPiz0SiwppSYDKiDKtgBqmENt RPIDrR8mhjZuYRQKbtlktGJEXqctOxEjc0YuBuCjawuOYz0HFiQDnDsCjuuktNeINSFB9ONiILsm YOHKPLcpxD5t8LNrez9qZiGDDKUIBoKqhTuLjRtxRQbjvDmRNEHOcpILITvOIU3HcEFtYTvxQUvt kiGOCACn+iajDEXkVEXkVyUp8RjABRcJIG6iZkHRaUurfUhQzDjG5U7u+LKkvxaGuuopBu+COO0D 4rlrELERqzxAAiUrpn90pww04T2LhTaSzh6v1C0LtudEKgDB/BzAICHrRVlABgIB2B/AEh5j6B/h 6vMh4gIKJADgBmx0poAzgSoADh+VugBBzAKq9ADgCTyj5qSJPK8DEgMB3ACB4ANCiHGUsVFTxzMq bxHuLnQKS1PiHKTG2KOJbLdQ/kWoBt4zrumJrFNOj0nwvNe2IQtQmtNWMGmQ6Q2RBUoHWKIzNt3C zWMNpDrG8V+AAihhCWWvHieucWXkNmcxViRIN1XuHVOGHxCT2xnRrnhiZrPLJQ8toKdqC2IOW2Hx 7EBwDJB2mm8qdiMRDB9IGFiiHTyiNKUDDOepbN6lN2S2rz82w1vkNu9D9x4u/EbtZiGOzB+IACkw hivuwUf1SUpxaOlHQ0EjAK7x6UKSZj9V/z0iJO6iODDRmnGxtJ+gBrryuH1mXxNHXEv1ArhSYjLO PEXqngBUenSWcS7Ra2Mw62v0ZwoqOwkoA0Sh9jDEWkXxBXWxPuHHYwitnJHx6tluEtY2nxEw6OJR +2/Eb1eKziZz2LUAGIMAAkWqUEWoCixu1DrVRWrAALAh+1PClCEUdAD1H28tiWJXuWzm3CQIYJBj Bt/XUL0B2h2hy30pcKfQENUEDXrnIDKGXqFLQ2lOstOn4unUN0N0jU3z5Njw9Q12xx8xvXHCCGdN kXFuEHnRlU0Rc0o2nReO+xNx0YGObDtik1LEVtTCgmmJcEXjDJqXSNoR5XD2QTzYTV5NNU02x1cJ 3XbzwmluWNTtKXc4Ww7LhH04EhC4eRZ1R2kkbCDYbWvuIrOiFqZWLRuxcm8Q1RhRLYbgARqqF2OQ 9D2IBG2YY3onORL0MNM2vz4LfxAT/xTi3NcOfCrOQEXoBxgxQqexDu93B4AXQWiXIt344oZOHSHr 2XUIAVWh+VKh8W7VE3/DrWhI6CJHfCiVMuBYFmmwrDztgz/jET5nLDDRFnYtxtoWFWe2vnTgCVGD LK9mvyIVUR1utXgU4LGTsWVql0dgB0t1BYHB/q5njxNWmH1jBnbiOGvYxCZ3zh22ttguLwoOTT2K PITkiWlRE2nnXDT2aOYwnZk5EZG0pqG1HkQkPikh45ttwh7WGivmhCIRY5E5UjPNq3rrVLVGmOYG dOoGgjDCOEtJpUXrGSDoSyTh0rmhyYQyPVDQpLhIXn9jMnSq3tYVAVC5D2i2SUXUaqBnOSAHTHHj jZdQqsqDARtTtYoEIpB5YDEGmH0z/0YnBqb074RyVEKYMkV0BGWaECQEX31inYKyeLJXD4vYTzwN URlm9WVWO1DWP2IR8VCCe4s5b5oQvLhO+KE1RzyiKCAggCFgQAggCg0HggAAkLAMNAcPhMPAb/ik ShIFjD9jUUjj/f0fhEEj7+jT9iUchMNlQBlMNg8qA8xlUHkcJhMvhsjjk0j8ogkqiUrhr5olFjkq m8GlU+AEqktClkEjj8qkWn9Co8NfdbkdUfk6ilQp8NpICktbfb3tVjqIAkddqj6uUtAMSg9MnFtp cdjt3ikYAt5hMctFyfVgf8lkr4xlohYEwEHvz/x8SysQkUgpUNA2dg8SoNkq8rm2jnj+r2Ikcqzo Gk8UhOGxFI0tMvb/29Q2k2rIBwExA+Avkd2c5j8lr07gwN5mgh9Mw2fh+PwAJ615r0zg29qFeuml AFTqm54z+qFlkdqe7u9mMfElwew2th8sq1eiAGT+OJjW7uj7t0mrwQGACrPy7a+N227JuUATHoi5 yDuojDWuAlS0JK9UNLUrzsoch7JIMx7bIa8R+Na5gGgRFaoOG8i2oS1K3vNEqKJG+CCwQf8ZH8wx 7R+csgnRIbkvkmygIfFsEvxEIBAZJ7gRWBDWwNBbNgCvKOQFAa2K8xSNQNCbAAKlQFTMwEtt7Jq6 OHFz8RHIzwMmu0dLo3a2O5D4BpK3qRrRLSPpUrzJqgtCJJGorDQ8lbHw6qj3HpSLZI+/cCN5OKpS MplLP00dKwIkMjvxF88yxOscgEstNoJHEBxfJsFPw/b7UpTLcKEwFLJUx7tAFWIAkNYMIAG3bQgD XisIpJs4H+hNWqZGcaVMyTwQAg7AWQlbhybaL0UDGtbrax6RvctFXyu3tP1EALEPA3Ty0dDsXrLW h/OGkZ63zVqoLgfiiy3OgBQBd1ZNLXqRsA89bK9DEvoS9K1o1CSFzW0bH4mAjbvAiTWtaydQu+0b h2cjcbW+urnLotF2wJNMjQY+jdTdlFiJcgz9sfbMYriuTEIlMwFSk2+ZtYzspaEhsvn7d6V5AzJ/ UtaMSL0oTTrRH57HjrSjZNey+LotmH5Pfie0wpryv/sdk2bg1RqFkOz6otq2NeyiFrLJqJWwhcLK FRCiUmf2Gn7Hm6Oc29o5/MzgNbxDNVS+e2JtaLVOO/twWqj7DMNfJ6nHz529DPkjV2hdjY1ttpoP jujRW4GddS6QB1CxE2yNwfRn/gLfpig7rAS4WY4IlaS7q/0CeM8qOdPgu46GirnyXuVZobLyNRvi SDQBqa0MmryirRvCDJLH2sR/P+zVXAbe9tyUG/fs3UQHYySsFW1CaZtzSdSp2S3C+pejb1PK2Qaf sphzgBqWISmKBRBBDwPLyr2CJ+HguSac3FNjtktpNT6rVuJjzgQZI6r0kpI1QsKPCspELV0fqlgC AF9S9U1EGUMZhS7uiHvWH6YZ4qIEQrDbEagqiDXOsrI+g9p6/XawqYE2Ujqdm1l5JGxddBfIdNKU AP49zy3DrvgWQxmwAlDozLoAuM0IXUxQXZEcharWSGKhMiJiiV43u5e219Wz1C2oNeOTYiRyCqEl MAZZnIBCDlecC6UAjR0VqhaIQ1KTQG6kcJLFRX0AkuOXRgqwjTYJOoEYOR89Q8pSNYLZEtyUQYZR MOLGsfynYMGlYHAMmyTU8MxV+1NjcNmEkNMizcgkljWmPLQYBDKHIhkUWYV49xhkkQJIJGMkkmkq EPdYa6H0TWoOpla/2HbPYPKtIPCWJ0zDGDsnQkEcp6o3TRmsZ2FEaoJJXIk79KTsJYgAb2ASEUBk jQ6fQfwfqw0KkxMfQUA78krACfhKlyLcH8SuktFlKp5THztXWacg5aIjNeifLQ8CRVwmLMaVuPr3 yiNYPdRiACtjdsjjy/eOlMV1vqgnDB0i4ITrvj5JhJS4ZUU/eGr9dVL1NRMWzI8AM1ZoQ3ERU8qD AZHPQAGsw/dFVtVUNjOAf0vZNuTZOSMiRwH6SajvCN5tPWaMQHvSKndOG7AES3KtcJp1SvqT8Vs7 xo2ArGNPSKvNHHcqqSNORyjuV0upYCtFisN7DI8cGotYyzE5w2qnQ5uLQEpF4R1LBLLXYsqtjQgV 6NAnwtPXrHGhkeG4wbjkARqZEmsUBYCXRXLTy2HAOA7wA5ky2EHt2Rg4EHVpWNYQRiVS4H2T/mSR 5x5YiNKRHoPC6kWGuz+L7MCFNH7t1ntVGquZ+IuVNsvHqPtiW43jIOlKhDUY2M5P2Whf7jyyleul ZK0qjZAkakHDZMTr45lmk1UagUbzDRZfVQFExRZ1ToHZR2XYA6vRqeZXCFBrUpHAfs3G/rs7tHgk pJqyFHB9oATGRhKWJwCnABAN4AABh6D8PDek8MuU4tsJYSglixABr2le7MA49B/gJHus1ZSSTcZG KTDAn+SifFhV9iAgg9wHACGuDgBGIR+0BiDZyS8rqRL1PUoN7UHiinuiKVumF28bPuqPm6zCvWZt Tgved4SqI+2NhRgRdVd83twzsuGb0alsr1tsRiJF2yE1PERPMyWcomLDQBM8xBl6mw8I0sxZkWS6 OyrIQ9brT4GluicgaYxGsxnjPLW9usswASCIxFmRR4JAD8MIVswyYkmpoidrRL7DNcFzzwuBsJpb I3NbqeDFWtWYXcOGWilA+bGEGr7aVYaoXaROV7hkmKurxRMwJN5xJ08Am32APuILw0t59ZixiGYA jDHqe7tRlJBFFvPH+4ya5nXfszLKa1oGG6KQ2fE5C7ZBzDW3ABmSbTUtItPa0PEefE2lLqy6zHTh pX6vjf9M9F6giqQXgvJPO6B7V5wQNeO1UZuWALr8jpLcvwBNYcpqW0pRZTSaLzLeuJKqvGAY8k3M q0lFmAMKXK0+pC34gIojwrw7+oJDHRzmgbsUrqwkw3Dpg/1rkYd/h0vOKr0MuI7YYop6pFdAdaAh 1fa8PGGwqWg1vF+uYfpoa05K9gCEPdzV6oknCTELQBNNppkjcav1+VSIM3W/Efr2TaY49+yEJKLK QeR6pUajguyzUbztv1AZPPgpno9wU8SNoXrNIJZQesvcvOBZeLMitZeNbO65gkLcbcoiiwRDVRmz te7UFWp2x3IAR8hciOdzNHyAflC0Gu/eSAHpNxJvK9QMQm6VqjerM3wx/oa27tckudFoxjSqDmdg R9fwC0aO2BzDT5tcWfbWtg9ECBsqIsnuQ2PeSpC59mAjboKm0pXuhqxCHvoLSqsDdwDKmnHKPONk HP/CMDbnNvkKci2v5o1LxqhlwDDJmwLIcMJLkIkoPDhjAEngGOfMUEVvlNFGLCFmgIKwHQBPllwE wvBOanvLmtJHNC5HOnOmuLMH2vSPQJtvEOql1l6o+vYECICvZHJI+mmDTk5CDDAGgNPqqm7vbrYC +KSB8D1N3JlQtOlD3OJh5iytkmniONLNqwRDAt6Gao9uSstGsIRJUGlCRjDOoB3j2B3QgoXJ3Kmn hvOxCMMHXCYuftEQxv5tZGkiNNosDwxDIEKDOuWIENlpPobudtMwxqWo/OCDStmtIFwrwP6urODL Ao7EZqhN7CqNXCir5qPJvGsQgCiRGn9vOsCP5p4qHxTv1IbtvFpwOGaLCLuK3pdI0wSKPJ5HmvJw 1KkQxjbm9CMK3veLVQAJfRqErs+JaFQljNoOQw4EGopHHrwqlv0Ekm1uHNBNiHsoxR0q4HOlrJ6N QGTqixHGlkmEdJQi3izq9Lmu1ADPUKsvxiEsSN0DSjDN5uDKFPTPxmprEJcG1xirDPIrpIti/rhC Yw2s9tVx9lwCoJhowH8vuqZrum1K4GMJvNMQkQByXFUC6JpHhx/B9lEquJCQuEdvFPVi3jAEUkmn fmgIgi8rdRECMqzL3n5MNsIrsQBqRFmC0FIFIp2H/Rbt0wnstQoyJqXSQHmlhsvRzHhvvJtIORJA ISzugsvvrCHyojGKVDGP/iHqvJzB8Q6yYDRqMScNEovpDCDLhrWHMx+iNOkzAlFrAiirqB4Q9suP VIFQlwaq4RPDHp7EVxEgCmAuMrtlWi2SFMSScDgRLR4DWwaRNSTNRr0RjuSyYu+MByuw5QoIwoST BsSQhmYjEHcpxiNSbB9FWrAnOvMInGpxuOTM1xdnmzhtHRWTHD8FjM6PwpsvBoPReIFSIH/QmQXI FFonDMPS1FcRFSciVBCTxN3ljJ9p+jRrjkyKdCDJEC5Fey/rsx3qmv5mMPhTbHLSWqaLxo/xHiqK OxvPizCJaIsrLrGtbh9xIvxycS0uBC+FyDGIRSDmmOtHIysjyzeoPFjG4EtmlD3D3GsEGsVOXsvy wPWLtL1Q4SBzAvuHMRTrxletopWjTopiFqbLOkQlnummeB9NzriRbtQuTMUwJiGmgAHUjM9JIRDr euhi6T4DELLtHPhuSjDG4CvP9vspwpNLiLvGTztljJpQ8HHlSzlI9M6x9SGH9CDuWozOZJYQPDGH OivMVJCvjCNUPPyx3NAkAIEJnoX06KzstCmFzD8QIFokeD1HQh2vLKRG4IYowrXODOt1HAAygkzF s06I+ktqRDeyaFWoQCYnft/nWEDSwzGwiSOxcIgkDUoT1uTm4RsAAtzqAt7j8HsB+n2ujh9KOyaN 4mI1bs/wnzHobs1ut1GmzMOvYr0t2uru7TsHZTro9UKH1npJvRPF1QpvAVByUw4FlpCm6iAggCGg T/gkFAMHAUJAcLAkNhICAERgsNAj+i0PiIAg4Bh8LAb9kD7kUWf0Ph4FlEejMYiMbfkvlcmmUJjM bh8ifckgsFmMQiMUm8ifNDgsgfsbikbjMZg0IhMFkksAEkjMUkkbo0vfk4msHigGsEkoFPgldAMZ rMvq8HtNbkUZkkeqVMglUiNGpURu1TkkWgsevMag88vUWo0knFGeuLrUblAFj2Ap0+pdrs8twcEq UbjceA+fns7usWilmpenm1kf8qiMPrVDfNokGSAM6zUJjdN2sWwNSgtarWJo0gvuGkGnpeif+2f8 ZuUJBvRCHTBfVgszsAGBXbwlLpEN7uBwM9h/XmU48sEo10f9YkD4+D0+XzrUe4sl1XKh/3osgx7H qkpKDq0+B8L23qErihaoN4g7kPS9sHNamUEAEwLHuiBrtgUjyKJwgp7xCfURsaziOJkjJ7RVEJ7p wjwERgjbmJIozaIe74CJ6ozHuy9j+n62CKMe+8aOOwp/PcfqtPmd8mxUeytOU5SzPNCyDss8UBpf EwAymiIEzBMKKOeAUBS6srMACozdKjBLjH65iHuy7MaoW7MNxuzLmzTLk1oIj0/H/PLOLhBrOQUA cuKCfapQhLjcoI7KCxHSh9K4iU0MFM8pSi0Z/NgnCSOAl8C0orT2ORVLUT07tCn9VtMJ3VVZgAx7 WABWFNQrR8TPZQbUspXzVJ6wL7tM09Twmyk2gEy0pIIrVAucyIBrGAUOoajZFW3SE9gBOrIoew9D TNa0fwZV6CMfHCjRgBFuuVQCQIpKrmKqhqM1Ci6ZTMh8WUvb6QUUhSF1dHaUOQwNcs6hdKxGklbI XQbyNVbrmUC3VKNhY9U2ena9p7V10S5VFlOYgqcK0klKPQhMxoW8c0sss1mWIybHtK0944LPi2P8 lDLZyyqLWikEqy9TT9YIAeRIIlyX5QkVxr7op+0pLi9wgo0P08h4Ga+CmwglsdeAC7Mwwgntbt0j zu7bp09I7hsRo9TqdyHoiXyed2+MQkWsSJJEJaGf2mn+r6wORbACIKxZ6q1vB/PWiLHt+l+329gY BN1B+l2BaYB6+Bkwuyx8CqM2HJ002Th5XEbYIKx8w1FqCCUp0EcUamjT7laqG4OAsC42iMNu7qqt KlU1SPgeXm0pFjhpA/aLY5Wk01m5UZIsjzs3dl4BoLHveTdyWBMmsV8IjqrAuyq19gFs8wVuzfB3 g0VEO7+lD0MvCD7WplzBumGKJf8QtAh8FKHdeynovbUR9laZYW9WKBUWNVc4qtTbnVml+Uyq49iS WSvWJ+tkybMSlqDLmspQbM1lEUdU9VVR9nqJHfscuDiEUTwbcKzqDqsSjO3VUjiAZ2SPCNiMcxLM OSMxAU098szyHdq4T+zBEyZDaF/Z4XyHcWkIRIgKANCCjkTHKUpC9npnHMLiSM6t8ZJmEs+asiM7 qADcRwWtBpdDqozAAJw6mNaB0rqGR9D070gXyj9hCtaQBu4tuuUsSJUY/G1RZjEZeKSgootId0AJ nBDmKq8aOepecnkrSMe1FuD0IogtxfIcg+8kT2SRYcPpwxvpRHDaQdkCsu5eLuYoAJ0St1EP6LMY 9KhBCcNCa0SBEsll5JAKGfNJ7609SnkGt5Nihk5FggCuolBWknwfcGsyC5yYpvgUzMRWLlSCLWm2 AZe5FACLdemfiHTKSXxqKO4Nek5ytDwoA8BRD31uquiubeHSt4Ij7TmWBdEsFlE4oWiw2Djl9SoZ lDMADaVYwpnNDajCmkeFgnlSVXaenVQDnYP9rhOzHEoQg9ykhDY6JlPA3BTaWIxqZfzHWU0DHtxU U3Cacs7qfMaKGwBgz0qfFteMqN5UkjTpPQKj9jjvZrw1P4s9JMNVck9mMmmjyv4SmTjfIxKsSWSK xS5NlwVOaNQiO7F6Sx9zhSIViWZQa7jPgHEhX9esgmTEWeGUt/5OyZpJaFWEAEVqhUFh8+aRi+SR T1peAUih9SFpFdam9MzoK0omkWyGDC3TgkjIs+2EkliJ2rPY+4fzVSMxQlKqCSDtR/v9qGqyQjCq eKeO7QSoFb2LkgjLMwtSb4UU+Y5T2HUpypLUjAQmxkA5y2Qo3FFeyaSjWWrMXc2cWZrKqdocCU5y ofuvNgUN6I/WAHZMCyqG8A3RAdvsA+/BgSKPefTFpzF8JWSlZpDcmZHq7mWKkgU+aBaLl7XBAutB ooQkPr62WB0TKiU4XAlxF1QrSXZc2plSU5yPUrdVX3AEOWRkHj9PuZxCzHuqI8k8+b+KEPixAbqF ZxYw0+QKVoiiYTYHMmbgZqRIEWJPRZj8mFeU0s7AHaNVUClMmWdKShIRKbH4BpSnrErCEj10Qrlc yEWcs5laZeAftsGlYhW8Wa30ODwv1nHDdW9NT2IsiZlRKTrFpERj7UkkSuUn2Fu3Y1aj+lipvs5o eV1GrzyETJorOgATaS/iSfdYEAleqxmFpBPTrLsHIaRCGV5L2p5tLNftGAktXXdp8sCetEo5U4Y5 rI/M6WlsRMjnzR2ar0HEXIQ2w6gdYEzMordYCSdOKEevGe8qgbhGckrDKt9S68AAWTogAd6yiXAt +t5kGTqP6RtzUwykd6MxbanQtQN0Ioufh5JgyhgcNyGgHX26MlJM04hNpqlG6LdVkkst2PW6Efws KWW3BR8kWSOUoRTCqJrdLMRejADfGQI8baFl8AvE7WYkWpNdmwAZ+7iTet27B83HQJlvqTCSqnVY QazFF/VnIsTosRrneis2JwYr00uZTS72kZMedUBe1omOGO7X2Z5yFKTTybCdChXqbmrqEx5xVQl/ 2VJltucWloDEvJw80eWSz4UthDgOe0i7vWT3JEmmSczaYZ57GdQa6MITxxRNxBdCLpbLcH3utmAc 50/4K4Oa90kIHKcdbpV0NdUqZggiOltcyLbuaMaKAZM7QKZYxMgnEEqP6P2v3GL8Jt5YgjS0voJl Fz0I5/IWSyszLbH1+rTPiuWp5Dri9Yh67hJ/Dx1FGz+gPRj70NUHNOIPOmqmaRk7LvavcxU1U6hD U61qpW7x3M0pNi+bhxnH54ArdNb9Jur2ns2OOBXSrL5A+1KaH9v+KU942Oqe4BDl+d2k3r0h9G7K zqzqPOcoNFhIdOtgBunORoMNms+ODh+lcqxoowBDTn0EclYutCIlSkRnHB4wQHTnonYiUN9N4tQo 2jsgLQVwWJfFlHZEwDAsOjInAItvGKfMIGPPMB/EnnHL5JDkdPxPbKNNSqOiEijLYGLKNKOI2PaL nMPtmqVKYQTpLPIDTukEILCu3lgMcFXCHtvB8vLt/DJrEleFjI2ijMGPSOVFePpCwCtOzD5oKtUI 1j2JFmFvDMqtQFNvDiZjHwTJSoBttu8qEHQPJqQCMq+kNsUqzlunFtLpVJLp6sdv3rnFnKcF1pDP kvRieoGv9IbnWK7NBtbNgFoOyLbqpJLvXr9CGtDjuicEWDdFcxZlMoBmymOEbKfJNoTG7RIPaDQv OM6v3uSQjM3Pqs3rIjhv5xQNnpLiNq+hKRovtizEyNAh8xYjRDaRtGJPoOpp4neipNxotCSECjkG hPcqPM7ssL+rGJbP4RJCErNICIctmPrFEFgOBqfOFG6rkrYktsAoDh8OKk3wiqPvDkZtGFDGynMH VPKwAupnNNmvGlMmhPBPas1LynFqGgDJ6uSs+DkKlIzoHM4tDoBqDxEM1CjMlEQuzQQB4mALgiGl 3P+rnkTCHkNmwgKDpgIF3CTwpgBSZospys4PFIRgCKVq6NfFDJZknqWvcnWPIwUPSryQiIALNw9w Hwxw+Ranzn3mhCekzHIrOSiDONeQdwMCeq+yoSjKqlPOHs7QGlaiUGkSPiIiPKKNvqQG2MtuTNiC FkCqAB4B5zBwfuaIbxPRkQmuYKXPByuPEpLMKDPl+iZOat6svRuPzPxPYh/q+q+DPlBrYP0B9uJD PxMuQlvRJtYpDJjmPlDOcp6KfRNmpxgKQQzttOpzbIQtzHLDgJYyINKlZnMCSDYS3q3t4QEt5vXt KNnNuNcNkrxHBlFrQzmK6JKw7TXPrTFp6qvswm8h+S2zEs4p4hLzyIYFdIviSSXOXFvO6oviHuTv oy7KhFbzWGqwwLWgCHFzdSbJPuxABrVQMotHvnMD2Njs2ipPQzEoun3wywqrJFXLOHMCPJZlXK7x ZKcULs5KEGAG7KdSLmAtsryqWrLwrGkpzuwrHPmvVwASYJ2iGjsq+onDTvcOUzVlYzQnotzJEpSP tmptaFKm9m+HHRxO+TPxdT+iNjsmx0lgJTPAD0UqRgDDaNtmykK0CIaTGkpLyjYQ1CcqNP90dNyT DPTpLw8UPpyzrPUStocOhs3T3rVvWodShk0tpsxCDxGRizeEIEnz1nesTN0HWUr0QHHHWO3yKovi tHHOzPfC+yDqNM/vuUsvCRfxIsCzMTTSPKEGyttmTlIiwEwpOp5z0TvFKMcUYqSxxMLH7yFOAh+n MRHSrpDrjtst7NhK3u9Q9QgFlP71JVVxKpb0RrvotPVnWHhChoQ0Mprvio3IzlgEySyNlSixxn3z Fzjw2TTsIGANNpCO1kjolkRzwRLLBMQCAoAnIE/oI/YMAoQAYU/4YA4dCAE+ok9Io/ItBH8AI1DH /EIcA40AAJI4/IYs/I5H5LGoUAYxHIhJ44+5o+ZtIZCBZ1IwJLZxG4ZLZ5LYxIQTR55IZ9P50BaJ BJTKgHGIM/Z+AI/M5pEI5S5xLY5IY/GJWAKrYY1GJbLarIaTGoo9KvJ5PRZZCo/XohIY5GIhL4ZE n1J5bXIZgH/VcFhIVfoTCqviIhXrXCgPl8nlavaABgpo+8FSoVEKbTQRp6HC4ZIapBsrLoJIc/V9 padjP85orXHKrNnzgo5HHnw3fxXxx+Dq5/H8uB49Ds5zwGDOoFOsDexpe1PKbHJ5PL3tdftQBzcF Xt1HJlh4Jx3xJ89NKfGaBwbtOM5ashtn9bNcyqeNafr0P48IAQM+7DH+vSEN0q7CohCMIpCmKLNf BS3JIhwDQ5ASYIQprdQkAT3K6/bOoke0VKiAamp4tqNIgz7uvYfzPvifcHs0n6/tusyDHvIJ4yG3 zNuUACwSOkLfQ+ATyL4oK8Ics8jso1SOwau4AxGqSQI0sqWrKq8qMS/61ohDgDAVNc0rKqr3Iw5r XvAhCeM5GjkyiAMoH+1kfPygkFM+xSJQIACTx6/srvvJsHRihE8v8fsmq8z6Ts/FkFRgAEWNkmqb UxJUn05GsEse161rFLqHUNMDRoQxwBKqk8MgJPkkuDBT5z8+lSH+jD9ADJsDMjHyWpO3zPvu9M9Q ohBM2hQ1UMqwUgnuqsyPvOgBS7W7Gz+5NdvqwVNxMAKeLLYktLzE80Q5aYAqqptXT3LVzKq16yt4 gz7tfc1/T0xaLoJCABW2zivWsxCQ1miyrszesDyyACMLe2lQzKfr14zczPvdPDdMQqr7qaoUNAHi 0RUg5NPNAwSJXxK6PxckcwqldSvyvkaoT0zmfVFX1N15gR+TIk8VHtIZ4uBljlw3DiP5wlrTgQCO rAnrGqZmnU03mh1nYNmrKybsk9Nffsrz5ASMN9hVgH9c2EIVMk+YZM0dNhXtR722lGvrsG8XNiDd ZM7+fwXHdfbBr0Wp1bCDO+ke0Xjx+wM/azZy/p4DIhoTa86gzBPdPluo1cugMFpB69Wusfb2+8yc PI3EN3Zu/x5icGSdR+wgJEdzZoAk87fYF/ykAbmqOBOIIwwSPwDt92S3U7mMurzEK8zmd16xEcXI g3W7hI7pQNguooQrMa3Ni2N1x7XH+JXFg0TXjPt9z0kRPPM+cPm0vMSAE/587u2cqocIt9GxNCMO MUYuFE7dirO3V8uZZbmn/uzT4b0mzTE+k/Pm4MjQmoRQHcoP01MJWPHIT0VUz8A4BqqAG48frxH0 q/XBDZ4sDlzsnVwwVsD0n/MQQMRwpqGD6osOihJF6/CCxMH8WMgkUB/M4T4tY3zEHCwDUqTRTawS MK0S0o5J6iW4nJUIPo9RFl7kGM+/RUZJ1NnSTS5F4UOkFF9Z4P83ycI8q8W2S07QBV6Fehk+WBDs 2FumINHgfyZFBxOK0Ps4Y8y4t0NwQw0hOotIAJGdQBh1gKASlEugqRpjTlegG8xt5rzBMpPqeM+q Ao4RsJoeeQ59SIPQgSjkn8YDaKmAEbmI6R1KNpb5ABYsT2vweVfASWBIiRxYgQ79syV3gwnM+4Vk RBlmQdAA6sep7nCrbI+9ssirG5yLIYpYiym46ICfkQR+xNorE2fa/poCfHwyMjE9mTDKzgzdRGfN MRGngtyAC8F/hyXsIncK8pEJGpZj9eeSOXyF30EOkDBiXBCHYzrJpBAz88x8rKiathPLEIBk8a0Q +gEd5/zOgRA12jxJGGIkZEiHRGD3Umb1GGYdAagwwYK/6GCTV0sTjKP8wSsU7JVRPThpptH3J5T1 IZYTQI0j8WSTR/dQICkhIEJyMTMWIktdSiqH1Ep2kGoqASIE6R+o4KqxZTakqvgAkCsOpSR3SwAn IdBGr0lEs4lVFNU8unMsUYIQqVyvmAQ4Pcb5gqmUJJjnVUJ/LEYZO6VxQuzS5qRE0Y2rx7aeYan3 eJD+jROkuEOWCixtZBHRHHptHajLKCRpyodPhjK8LQLigmQxjbRmHEae/DMghvh5XNRLVNbwAZU2 5kyAUCF1wLXZOwA14MgGuIcRGdI3UKR8WYQGieiMAD5wsq8keXxjG8w9maw0fjIbGt5cPGR2zipX tjaAfOytUFUu8hIypCL0qEP+VazchCaS6EWU1Zk8hVWkEnrfEWjzlV12wbfTm4kaiGLbYwokwRvs TT2YG+Kb0hEzXrfg29qVvlDLBqJA+sF1URlXObCAnBiMfX3J5HMkb2yWptSm3c/kA6WlTWMld98E bGS7kjHs49E21R9PFY4kbVHlTSrPNNiavMxE/povtbEFVfK6gQsjFBKL9nkxofyYt0p0KoQUl1Kz tTgyPygrhiFeW8Lwl9aKZlWcVqLpOjifmWcvgBE7o9WLsktGfnBUfD4/DpPmw4r3Sjq0mwyrywVd wBmSsysFVZ5VKbcw1zU9NCKsV4RfIstuXWD76payMAOvOFtT4URU2AxEUqnj/nLE7P5DLOmVZxrw AcviTIWvm6FQuTtkROUQqeGGY1fTnf/d4Au2UtaR0vewfZccPTeN1KS3VcKXQBt9nGsN/QA3wLni mRk7NbD8rS0ge1Ut0aM1EhI5t1wIAX4Ndtrcgs6vVAPEGgGsh+XPdpM+z9YHiMVotcfNKp5fWqvv ImzdZq8wUyboanVmm96EJwgbHO8uW2bXg+SvvEyFYYW5r3a1bYTOSUCnUkZgpwFVapUWBCZK3vht A5Peh9Z6j5I4b5okwj8Q6gzDKbi9r9wfzDBLL0YmwW81dDDPCJ+RUgl5fyzdj3CppWlAg71uzLvS 2ZBCrbLYZYnN+RLkFHKqc1J01S7rx4kzBSPmWYlMWMKSi7ljlap5I6KwFMnCfV5oK2acAOyMLpll Y3arzW1ZmH+ORqoZsD1/Gdt5NVrs2fHh+MjEJ/2CktgR5Ja21IKLLhTU0O3k304EDbk5BW8niawF MWQUomoxteE4B926S1oBUBeh3dq6SPEEDbqVxDVjbRJnxUrA4CtjRbMv+0X1N2j2zybn9aP5JhyY Bqxy8VX46EsFbUdoy1HDSKPw4j8yc5o3SF4/jcCyBK5RLjyRpx5Y4ixl4iSkhaxpDNBurQpeBgop rgi7ICzhD56XJyMDg75LrCrnRBQ+6Gqbrvi4KY0AjVy+jQC5AiS8IhCDg6Sqz9zTa+xRTPSKTwYq 7YbO4qSSyzblhEC1xWDnqAjmwppATPjiRgrIQAinora3KyLMxXBNLkCsxGYnRSQxA90CBt68hybl TyT8Krb3KgCgUIqn7mC3rOjXRI47gnYkbAz7yZA+qGTeBXit5NI5q05GpXhqjJZ2ZcxjbiA9xzCL iJyqp2jlQzjdSiCTTTbdUFrtERTZ4fjipH5bBXj4LzcSw+DvSG7PK25jLmT6ayLgLm4AbVq/SpkU DFTQLZSgDFgfqIaar1L5qoKf0VowbnS0zCTQokIUEYQry+BiC+hG8F6gDM0Dw+akaWoiQ3yAakhS KZpqg5pqiE6MR9ZsUW5VbOsGh2iOglpjEAKzbzzjTWxiBxhgpjDe4+S/w4KgqAqyLfBEb+DDMTSo aCSGAjCnwzjfDjB3z0TYjzbPx3JE6TbQyGBo5FR8KyYmzqS1aCxAzhJbafrGzeLKKCCWTnQ9y2of BazqKfKCTPLih467aUQCSTyx4ni7ZqkJxCrNyHCba87sLMjj6+50BSZnrASrCNZjTnRw5so+0Iyp b8pQ0oci5vJsEIQATbi2UIzrx3hLrGKhMOMgRWTaQfS8isxLpqgk5ayIgnQ5siTHr2iZpWJMjYZS SibKgfCNqgBar28WzqQ8kdrS52cky+Iyq2MWz8hI4prsBvC6KEj9a6MgwAQppNJRKcwgi+A5sDTz DsjykmjvA9zWzqS+UhT76CwprLpU5wq9LND+Ribfymg+6+DxaxCAkxkrSxa0EG7MxJr4yy7RigaZ sG65MzT0pK71Eup3DwiHEHaS5LAARS60jjUdwfcRhPQU05yRk0kVKm7RJmCzLiBsDM0T5l5+cGMB jlQiD4kazuIqU3hiM7CwbOq8RLRSQ6Qsq+Ct6hoAKDjMwqp6TWjn86rKDMxXke0nLrbzkyRiLW0P LOsvqHEBTW6zbBJK844fcnS5M+sDcg7V07k4L5NAEXQjkQxIKCEKE5cPw/jfz5zdZqkGEVM8soxI 6nzcgz5pELpFSpr1yY76UpSt55TJaXz4gCtHYB1Hp5UtaZsWZIqC0WcTD9Lqhz7mZ4ii7RENUakp bix1zQpQE1aIzxspyKM9MfCGseSyJEaE8xAnMLTLQAjvBN62wghxjUaM66o+dKivk4LsscMOT8MB hl58Kmg3xpEpSbpPM6IjlGMHA8k3c4j1BwsHjuAA7bSZ8CVBSqamERYhr57m0fsZyGQkJqlHoBzm zc8S0t0ZAfRD0WxwI5KrFTEQABB6T4Qkbc5YK4RASJcnaqybKma+7PJJaDYiTka6CRVWS1AhyE7V pvy9SZp6QkJt0BEmsvT0lQpaZvD/cbVSUNwf7z8X8TJ8MXQkIgKAKmBPyCACDP6EASFAGGP+HQwA wh/PuKRWJRV+xmCPx9R2Mv0BSGJQYARuOvqPySJPmWRKHP+IS8BzMGTUFTcETmFASQgKSS+SRCex uez2hSGdy+JTMBz2gQajgKngCmRCfw6JS6Xw6PxKjQyvgGmTt62WR1CGUGGw+wSGtw6ST2SUy3v+ uwiSXOZ3G3XCDRu8weES+IWcATG3xWVQiPvjHRKIAbJRCq2nAy+w1HMxC1v975+WPnDSfQ4rBVmp x+76iHTudgXYZIDTue0ymU62AGXx+66WKSfHPh7cPPveT1et4HlADCZbD22fYGrWgA7XbAPlT0F9 sK90Jd/tgud0y9baIR+LQjp8zc8i6z3IQzDYW8QamVn6gCP/R/YjkoMqb3Ic3B/wEmDOrUALlJkm cAoMuTAwI5TOM6yi9uoqKouUpjYAK8jAtC0KJOKpjZQgACkocjaIQ6rUCwAriMwsAb/LrBKeowjL QuKirms43aMnpITQxOvjoueiLGIyzCigElaWQdJEEqWmb4t09rpOg9axtcAi6wpH6/Ly9cpvzBbc y41ypuCiqNyYATZAjOTZQNIB+tC4KNo29J/R9MEowS7KQxKyQD0NJoBOu2ySN5MUyn8xaswIw07U YjKvL6f6eo/PaKMA6kfS+hjjxhA7q0GmcNSzU4BPXMDKgCxrHVEzlA1BRzlyRWDkUsftQqwwcByb Rp/vwrNIxzX1hKlMRVWcpVg1NVQARGz7lR4iqKWwfcOqnbKKOU0NSPZUyXw6B90UMA8Ow6sKUoMn cJudE91JfFboKmuiHQ+qlUs7IlMsNQVWzAhjbpCsp6z850E1/F9qIShSmXvJM+rfKkaOhCSDNC5G Cvk/MrU+vKJNUjLgpe17YY/BVSv46zsPsmb4IRcSPZMiSTz0gqDWI5DV52fk3pInd1JyBCetlg6i 0jkzVOKjbQyEejhntNy31zrNyTBI1bTHCkTs0kM4zkCezPCBO0y6AkOzBYyKxrLFyP3edMo+pl3g BRGnQNR+HKnHz54YwMrQTMmtSRrlVysqNMYJWsH0QkKo0VvaMtIlmrn+nc6cjZi7R0liSXU/zDYw 2iQ2JxySJOivMHyk83xOj+Ezygkfa8/kN39WPLo7KL/cVrbnP85HUc+2VXOdBgBxtCMm9xUs62Xp ULpKgjfH3YySNkCHveqAaJYpb9s/FnbDaW/3NeZySkS7Dvjognc/xifr12M/kfbxS78NTkzNCskm I6pRuR617O3aw55IyM0CLxVWesncAh9MjeU5BJDGy8r5esetTbJkjQHH4laDD5mhJiJesk8reVnC qOUat45LyTrEIgRUeUNUQksboAFFI/yTuxTEiIhDmkTmyAbEVo7S32ufgYSFG8TCDItWi15fSpl+ FMWSyxThBEOxNcejMiDVX9INVwuR5h72An5ec3pTLRCFJFL+QQk6kyERTKnDMijYWQMWM8Z9uB0G 2vLfqvxmDXiXmhac5pmw+ljMCZ6yZOzmoKtHXUh1dS/GsptjgR0jZxTinBJOi5wDcmPPEZY4MvJm 2WuJOgUxo53QKk3AU0eIoDV2GwlQyV/kemhmBby4JK6miQsjLCXVaEeo6LAUgrmAkwHHy4fshQw0 bo1JHfymKBxeYpkfW7CZMS/HKPWLC/NCiHXXEdkMjJgxM0OtLiyPw4qLJaqVVK2tSKZx/ybM/Pge 6PTcyDIMcFhMMSMq8gehU5y/JPxRZchRhqYniuEPyT2P5YoNyklS145C/ErRlTE3lEyqGMgBdab+ AZ+CiEhAdSmiakXoxkIcnxeQAZtrFZqS0/J42Z0gom8emc4pUzENzMWYrho8rEKnM6Ow+6BGqpjU 005q0Tondk5NCjS3cnQOArOfsTppsDLC6Y9RDJrz2hlICmkeqMVPoGqUi5FHV1sIQKuuTzIcoEI2 cGmJHx317HhX2ur0CHHBWM0GmBgVCAGlg2kBM3qDzgiTVSilISdv4nS81NDvKrEGOLGwAjjT8yWc 9DmHbHTqK7kaP2UbFT/VSqBalBK7XUkagQw9FzcZmIuPKgQ4r2VzGwtMcuDEO27xiH+smTA/FZD4 WI6pkL/UVM7PKwsANipYWwScflTtSoew9Lq699bF6wy/aym+Crh0pOeZZUSyNil0APlhSkB0syet HvMz+XKgKID+QIm9wNCkkQgPvGiblZ2X1cUi6UhEGECHruHZaZiRoAUxcZZWe010MnOo+0y09Ix9 kbomhw2DR2pJCIrTgAdPiNkfp8rBMDOnsOZII1AghhsTM5I6cFqduFblbvKxq2I/Z+Y8jzRq8OE4 LIuQJRK3yVVoxJcKdRjFTlyKPKjT6EhG5nOsu2m/DJTCagMXUau/t+lMtuPxEAf02jYNrRPiBDzv GxJHeAQw1aLsAn9qLLk/xq3XpRl2xCZJy1jR1OhPVmRTbIT0Oo3kkk5R9MpjbZCjkVHrS+i4RC77 D57K0kYyRaLQLZzHK3CtIzGGJ4xM+z6/MNR5Dt1ci7ExLzgyJywtHTqaUOtHvoZ2oaq6fOcMlhFz 2GVXvWmvDAjqM7OUZzhHmLiTx8k7wbqK8b9apgCI3FPTpyKJzFKHjNaKPskzBtmWEkkNx814XgQp 0mzlco+h3oOZBH80ayMdD4renZF77PLBxsahVDUTsIRSE6ntwaBTtcfgr5bw34lVRc6lV1WXp4i8 9RJM5ZRFe8BC+C6pKnXvJnS2UIVov3jnpXcJb4pz2wOc7HTw6f1AI/V/Ju5B+WMlSfx4SiFI7jAF zOriiKHzTwuZx47+x+4uhLWfJS7N2gBOCPHqVvQC0+QS05NNBHrzuNBDfWuZHHrq0cSdhNSJocNg K2CyCfMkKZmHMi/iYpfWrfca6k7j1YZGVo8LiXPSQxbrUsq2mZyWNVOKVPjIDb2rqgBy+e0BqX0k JQRlpJkqJpguszDBrwkXcvr+5/xxgbtj6OLDnkMqdty8vvKLKB+OraH8ZGfhFz09ESxNWmruh/TJ imkr2+qpaW1ll/y/FKS1l57IyQIVKW3eE9TwY+/yJ2p6uHaSdlkhSWNT6VSyrZRSomysVays8wsD RPNh7GLpDEOmyc6v3E5CoF2Vc1hDoNIJq5Cl+RXpBEp1u8ccsG4O8qAMaa+MVMv2Ny7ozk7gfqi4 OQZGYGuS9GJ2aOa8tqqqesaCkOIINWWIaCnkpcrOSiJ6p8LCcqJEIQsKgy3nAKmK1AI4xuMczEjG 764q4elKotBommQ6vglc42NkfirE0i4uAGgk04vC8aPwUQo2tbBqlAbk0YMuocrMtcVyPOnQYKgi IIQI5W4srelOSaxYOdCAlSb4IMT4NkkoUMsmIQOKaqdOIUjM5+rWmmX4TsaqamiuM6UUi+OI66Hy 1Uv+vA7ATA96tOe3Bq8eQQvypaa8p88gc2IWoYx20ubqSO2FBAhfCkvEMCHnE61Y8OWWsUTkAivg rGekNPESM4mcuyngXYgAsPEo5zErDKSQ9SP1AKd0VK7ILKjiq474NOlC8GrQ0XDnAcIIflEisjDG fUZ2eYaW4c6KwZCu5w9C0A4k0xADBO0CbeXAVWOQIk+UVgrsIIsEvC6Acey0H0r2He6kHiYoJ2uO aqYSbyeFFa/oAE9eXJAOWlAu/eAIeSrMNklgxMxW+bG0P48Aa+siTsye0AzUAK1hCE1OH4JI6+Ts aKUM0NFutREmgUrg7ArJDnC9CtI408zwl+w4aqe4MkzchAfYsgJIk8ZuJAJC3wadBakcmQ5M0Cm/ H8fSS0jyyCz8mQ7MYrIsIc+eHw+KH65ez+gqykt+9+4eukaOAtKsAvKwlqzeAGfgS6is8lCRG2vD GxIo3WS8mQb8NzCcwIlMSszvLW6Q0IVYpjBE0kLfGQAI+4YeqisggrDW7A6aP4uYl0X2JmsUpmru McNCTeXUarMCoMsimcJPE6Hm7KYjLyVKUUOCaqaqYorzBZMKwc2UvybzLlFSzHAsTCVMd20QKKVo QSePNYWmluucYfD2jy3MMCOKr6Hgs2Ooy+lnMONgqOTM9bGGmmTsmKI2zYzK/UyWZjC/EtJgtOqA YfHo5FJKV6RdF2HqIqZg7eYegpEUXJIbChI2acUQUU1+IVKWZGTTFNFqs+pySPI0h3FzBVGEjw+H CTG1GMT0azGkH6FRQG8uM6OK3wZYQIIrN4HTQaNMmmraH3M4OG9OPKeOmlJI0gJ4shP0g1K4NhI0 J68WUNB+/g/MAKgw6LP0zu/nFPIUKnPSyYKyzqoi3+AMzvI0fo3ySVJpNdAQzzR7PMQTOXDhNDQO I6anHOiOOu39HQje64HvMWLfA5DnMGmc29L7OdK2PW/an9I26/L1LImKMMNWWQW+w5TKQxCnG8VW tBEC01EQOoJ6lnKwAuvgkk4Clq6fStR4rBJANOg68FDjGCf8meYq1FJ2165hLw82Ocby58SsZUAK hBUeSavUggIUIkNkcceOPQW/BHCEsUV6doLKl65PCItmkmNgxVUyiCZ4AAODHXO8pA3E5sYSaqyC 84PwcQ6JEqyzCrPHGCOVNTQAotNHPweZK7Q2+9H68/OI0CJIpWtOZgMMI2+0I6OUXUPCxMdnDmts ts2+6WmcTTP0UQh25whbCuYpMFNAYfLJU8H2t2hwIy/7Ogg/AYVWhyUe86WjCKNybXJ+l+hyKjXq 9wSNC5Gs0OnsgA/vYQjTG/R5KWukSMI2ICCAKeBAGCAODP6EP+FPuGACHQ9+xGFP8DRWEP6JvyNO mOR16x+HgKRRqSPx8SeIv2HwQAyKXS+KgaWS+RQ+JxOWSyDAOJyGaw+gACLzudzaFS4EUkGUsD00 C0+oVCVzmqVWqASsReUyWNTuqw+hwacQSaAKWSSdyd8ROXWMAgm4SmwgOSWWew67gCUzuSUGgReL yyjP/Bw+d2yRQx9vbGY2L4gBTuo5OL22FwyPvW1W6J1qI4+FXKERCI6R+5LJ0WgzuXayyyJ9bGUy yJymHyTPSq8QqL2DARjeQnLvt88XYvre7t/7Sbv++36HVbpVMA3noUGJ1gCBHud0H98G+GmgeY4f m62DbiEYrtbm/Szfv7BQ6Uy6WbOCYWg7bo/nsIU0z5gAoixIUqC3JI+qRLy5p/u0qCXQS0rruolz DQK5aCO1AUHqeia1LUliYqSBCoJY46SMUe8Vt84B/rKh7ywwlLju0icVnueUdP5AaDLKkjjnjITi ny96CLc+CEOZDLqua1SgPUfzqKq0T5P86DrIc0EXpEqq3L880mJ3EakpnLqqL9Cz6Iil0tommL7I JLa/Qa0yLpInSDRMsiRL4rqDSTF0GNCiLtJI2sJgBDc+AFC6eIU7TXLNRjKpElL8Saf9KgFBrFMG lMiOPIkozMATtO1Hk6QA5UKSWlMGw+k9PKDUtazlJSCx9PsCNQAsvocssl0CndXqPM6cxazqEMtL gBPjNrRuVUDiyjYNGJYUlspZGzh0HZtoSsANLoidVynNc8hHjCTdL0iVVugsqdu09ABziAMjKsvN hSunzI0BI6FXkrDxgXgrx0kqVgJ/Ht60tQtTgIraNMVUrOPPhaq0kwciW8ljxzUoThSZFq/UxCKN Pa38Gy3AVS5AjKNHnmUcOSACqxJPYAsDW5/SIxrj3svMttzRFL36qFI11TiFVLRaW2O+9Exas+Jo ZdeQaJQh+5rezjty54AaKrh+PjJErule8KKDndMoeqGCgWCW5Avum4RJcFrbTsLm5rkj+3FRNlSl v8qXcwjrwFotA65Y9eMHeaRSJTcA4BZukgG49f3afqXadCrX6XyysJ3FUVuziCY4SAGfMYtS57Zl J/JdnKL8lZdjyJmR50xjKDJSxp6eDWcsaZK99X5WnkAAxUs5tnmaq+6+V2iAF7X3vVHLKyYC4/Y6 U24m9+5rmsIYXkEq8onPBUx1XP2chCvSvTE3ODQX6rdnNeLdXl7bZsDYC5opIYy0giRC1McIU2A6 jOUKPNaE7d0LNUGwCH3AptRQCJvxaeTAiqkl6KbY08lvSriIqlWKkxASzFVE3PixJsY/DIOgUmAE UMNYNJ3I0VB+g/3VG5IuOWIA54hGZSIjwyCS1+tNdG0o7SaXQOCeu81iABFAllPGAqLCJIptoTCk 9SRikoxJKo4pK69nLotbBA8fycGFxqXsXUkR8UBH6c2YMty9iXI8JY7lmTmXiwjVyAMmKLSLqiSI cVtjICdw+Pib8vZBkOgFiaQ58DLiaHUMGyxRhEzjnHUwrA5rYE8qPH/EZrTzIEwvH4SkxUpoUJoc I8ovzfUtPwIMd8B4FZdAUl4UsBjOYYq7Ya6Fijyk8OVQasxtidWFOhjpCdqK7FtlYfK6FJaqCInH UCoFHjTlwHUbMAGDST47k0TDKyAblVeFQPGccxSOh5SiKo/x0CoyuK2ACWozKmF+kuMUZkzMtG9u Hec22ES+JMsqj/QKgT0aB0JcG9VqEsm/sHkgxBxzf4VN/eg5WFMwmQTRjUg2E7+2lL4evR1TMoFN EIjg6GSaiolgDiQ3+KchCEQnlRKVw0OB+OdKwbcrioTYw7npDOZKC13oNSXSwvyQDYqHXe4mqajI xABbu6BJ72WFvuUDMd9RzSq0boLSwi5ijFNfI1VxUxWF7Q1FDTUoCXo/sgNMYoddeR2V7XTQF6i9 JyLvXso6UdIarTNcFV6edFwCVMSuTFuxSWBRUkC+KCEo6hElilUE/74ZYgBi2QRca7FPsPAIWWAJ GnzkRkWyJtjfqB0vU3TGFZE3gPBhPa2iKvUWmKk6bGtLIl4kGsyzVKpc2kMQnwZBJ6pWSmfr+seT xEawUlObK5MLFqWj+SjcEf06B92/H1Y4qyU0rzLXfBKP5cAEtyAlLwCgEL5RYAUgeuswrdUqIece O0f0lv+T/KSaNdIWK4Z1dGtoBDxvHnE74iMYCNOavJbpl7F1GnKdVDq4VE4NnxRavYnbOCnvBHpP oj5bnIL+kERUwd4qVLMdYPalhVcTD1gRQS15ylNxzs++tqRyq5YzbO8apd/shqZksAJEkHiROXnC ZC2GPCgK8oc9MwGVkWpPrJAR7CrJa0RtKP2pOCbCsOzEsYl+KXF0uI1aNosO5R1UH+jhHEfqCXDm GYNcFTaFvUz1HEhCKGqj7wZHSwczVe5MJfE6Ga+GgnNXw2xtGfKeZnJvhBsmbCSkPcvAwh1cK5GD sw395uJDGrpXS7ql+ZcL1zyOhSmNDtZRjzRPimOYztX0uTackWC4/0mAG+5r2Bma2Bs9RIl6m3VS thLIG8lQACL9SJrArOxHqXkjlaK1ljITrgOPiS/hyoj2VsQ/UklRB9U7UdTG0ayWtPbjY6FehedY 2HL+b/KS62h05p7Qq7b7cdMicFWghlZyGFq2Gi7WayLO6Uea24p8vr5cTAhLiX1hrQVumFeqgnCY 6OTOunOEV5FU0aJFeyuSxMH8E0Kdd2OEs0YVQcVjKrAbiPS5sUSl69CoEpiIcY2MGVeJ6KeTEkiI CTwr04VgieMVvOCRw7qgXT8ij/q22u12fjrrgwZQ0qnXuGVlsESIqCMph5J6vsi7Tms/gCJjlLMO a0XF+fBYlv84Oc0QrMb8srnpmo8zxCa6GVzhtZoI9d66ROfj5xywzNVFKB9gvQs2F2zGjc4oIeNf CvY8Yc0NJfcqzcoakXemAg5vzTGDt9cDgvAlITUKepIiYoPaOFH7JWQKVWKkK3AbEzJah3/Bm05W D5CLaZfnD7tJizOMcqc5Obm7DI6SjRITGSKS0n71wOP4ne06OYGVa5Wq6+NMLMcEdq9jguRFAxB9 HbODdg5fU3QLUW2h++KI/yWh5DrJ1kRaLUn+/y2a+2RI3coI9SmaosKIo+1abyquzelslIU69a8I 2Ov2NkUSLsuux+ZCu4lURwnshgfq4Wkwy9A67w8OkCJivYPGAtBcAnBgvo/apoIIvsSYPi4SLcOP BsOo8bBQ32XCquKQKSrIxceowoWOjcYwyIu2ucmadUbQQai69OXC1GYYMyXWMUypBqKepiMa8sv0 7+IiSI8sjzAGd+MYXSrk0o44WY0ojoXwW8gugwqqy61cUym+/4IMvYqOrGmEvM+3BQzkX6inDM0s NMQaOOUkackawQhW86AEvAohEI5o3swYVKLmQEhPAuOQeorA/M1+j+gMJOZo60oK/6q66w7mKDEN EAtHDAZFDm12L8mqy0WOv6zuw4mwNOQwRg3ErEk2fulTBEoIJSxIcEby8eUy1AOk5AOhE+YWxJBC MaHbGqLUXorsx6j+ke/jDu/q/gUdBKoLCEqVAOmbCGAQ+sowaVG4lG3GACxuyDBG0m+2hO+PA6w8 TWH6kGmaX60ZE2mayk4ASgtVCTGGImMU6QLWzQw+YXAUSXEMXWMaZ+6CQMKfHdGBDsMgJi7eOnFY fMWO0PA6fQb+tGSIzkLymK+2nK1a/0SiSI96H0qku2oE0fHM/2Og4XFQAEKglwvg4mbgdOAIdUyE pW3MrW7vBMeaU2Lyd4SuUkZuKSZgH4dsu/AG4WLdGc5bDug0XpE1KuUY2MXohXGO8KeodSKeru4O JO0kmQ1qUYzrAwXZIQIYJSRwMymY7UfrHyeISYnChXDe5HFCZGcQeVB9D0AGvZGVK8Ok/89JJuW8 RIQEh2ue0s2gXpJmSqesZ4g0cE72ojKE0cdAjonCuqTYNgqiI0ykmU2vGHIVIAoGTGIrDcvO9QOV M3DsvAkYzBMKg20VGVAYtqj+sUg2X6Sep8jUykbYvBFKXDJFGyoKrgadKbNO1amiUcInCwI0SIXS r2HYSI13EwwMy4wYnC2KaUg0+m3sg0KqLmRJMkUYZykU+ijUjTDrAM6FG68sOoV6p891C4AKn69B DoOczaUTEY+NEqg3OgtGZqJJC+IYMgU2XAinH5A6UC4IH2MyndAoxSxSigZ4MhD4X/HBMRClRI9G oK4MH2oEXWaKMhP/EDKTL6x8H6JIMyxIp245La7DKzFND80WIce2dmKePCAaAdSQRIsjPet1LzOg p87ANNOg4+/Ab+V4LmdIaswiIU+GUyxSOofnQS2jH0tQwMubQATDKqV4cupVOO00dqOKPZQUxSJS LUhciqja5y+cRwu8rUH5ITFIRZRnPxGE2Oy5HEam/FUGyA1pJvDm7ZMQxEALGxJAhnSnDm++MAV6 QEgAIRB5H0UcV4bAldFA6tPob4ggytRS7pQVSewNDlBNRcj+nO8HAQABLiH03ay/SIklQUpG0hRN Le+2XXPs9FMHPyUc3jAY8RMNSqoLEgocu9FxJsyskMHyLzM66qLyICCAKSBAGCP6DACEAKFP2GQo BQgAP+JQZ/Q6HPuMPeNRJ/xp7uuQPKRRwByWTQ6ORCKQSWS2IRCWS+ETGZRaFTSZTmEwqOASfSac ywDUMD0WfASHUeHS2CSYC0+MPuGP2KRSUzOCVeX1qWRSIPmwRyOSyj0MDPy0RR9WumAGlQqTW2IV Oo1OwPmngWHRCOWakz6cSqDWjCPyIWt9PXFYSj0exwSURKTUUD0eWY8AxSovTOPjPVaJVOyT6lwS YaaERSTUeTSeFRCzXyJV2D6mDZjBVWOaB/1Xb2J/4STYSOTYBcB/7nZb2DVOKZ58Zx6Pbqbyc76K 6+sAGtcqa3CSziTAryAnzSazAj1XnJ0Xze8E+oEQ7sacAxDI8x/Yj8yb6pkrTcJkijWJK7yXtErK JQOiC8wSzLaoiiS9oQzEKABAiftaAajrUtbhQM7b3pM4qFP47UJP057PoMs0NgGwiorujipuWnCe tJEy1sUerkKmwkfrQjzoKCpivIQ5zfrEuSdAAwMKtnBR/yenUBSdKSuNRFL7Igpynso1wBJY0qWp MqcSQXJr8IUikHxe3aDMuiTLS1LIArigjCNofypwvLkASiAMaplJKqzDEoBNjKEpqYzDkUROE+Kn SZ+tGAkaIY3lIqiwtOzahi2wKAb801QKgO23LEORI8rgC/MqTWAT2JLMkivu7dYSanDjJYqbEVjW zcuwzSMSBUCmRtKSclHZjkTJVjMSYACougjjoHZbDpPzHACJXKScTGnjgXDMVlUXMKc0fCcULMtt yPkyijy68MtOMw61q0ilSSU4a0TJPa7LA+k4qbWiby1VictXDQBpYxC7qixEqT2vzwAGjkHWPW8M SU6DpI4yj+3pjaj3iwE6okwkeOoe1By3RaHTxV2Du5NIAMpRVW3BI2CACwloZtKlI1LFTmoZSKHX ague0LTCqMGtC75W6jiZtfMIzU+zrO+AWZUsBmwbCs1RLfrqSqOvN4Pc81IsxB+nQDoOUOS21DJL O05bpVrl61JVcyq4GBuzcua0Zd0Gryp6ORnuWZuOiT3rytqPToAKow8fSpsbk/LIxX0PrRdR/uNP uLXufR49StqOMQwjEMRIiZXJoDgrQ3M91OnV9RRW2471P1FzVG+bVjSzKLzmMQ51LV54u4G+IQ/z fJzC7xYM4yHu3t1M6whDCPz3viUAsVVcatvEqe66DZl33oK3lNO8QAreUofsfUpYx+sRhKZLzyqq 0IqHImQYqJ3W6q7XE3pvJ9nkMWVqrgpkDwAKFgkt5jbmFYvJec3o7CMSMP7e6+8sTMiciihM9QhS emeD+La4Iwhd3Pj6HdDNHiVk7EkeusB4LMEULcgs30fyyWSI5IsmE96LnroXWi0sfxhF0rrAEbx7 6KEzNHgGpJp8LImLkT25JcwACHFTga4Qu7rXQxXQfBotsVR+oXhIkghjUjFFRS8AVF5EDCHvZwUN Vi1DoGehAP5RzNjjKIIgyUosY1noRN4SyFThV3RMQu1Uf7LiOSPSCPwjh8oBNFkEaEhjry1lRJEP Iu8lIDMciDDsnTeTkH2g0rEo7YQGy1k4yNNA/4xnoLNL2XsuSpqRLaqw1RJWXN5doheYoA01SpiE ZiH5O3syqcEoh6sESbGOIkXdVhfwCNjYY3ln7UB+QdX8Qos0Ui0HQfyxmLK0iWJhHnPM6RbYnEIj 9H+e5L5FyrJfOOf0QmhKBd86t8RL4FuyS1QlVqkDJElbUAdryyGuUMie78hcVlHmwKG5pzab3nnb oBMFQKtnht6fcRSgFJ460TXdKmaDPUyHQKipY3KhVhEGjMPwujniGJqf9EQ+0lJJxnP0n+VTE3mJ NIcrNhpkGaS5gQRZpsUD80kdqPwxDLn0AFm1JUhlADoU4h5FF6ZCF5TSIgKCtk/aC1QmmQ6F5YC5 xxLAPCvB0iozXcLLJhj7krVTebBZpye4UNmAGXlnMewDJkVeliUD9qD0XN4qx2aw5/IZAIRAqJOW yvspCAB6RVZUTbLDQ9DhPoMooQewp5RU4/meZdN6qRBG0PoV7XYu4+VCu7cfUesp9nNgEPe2VMjl 2jWSdHD2g8YSGs0NzJRVihbOzSiQa03inC0FRRkWCUtY6fvjle3WkyUpk1RZHAwp8tb2ANPfIdzi 5LaMjkQAc8gClESNS0g+skralwTY03mYZvqv1vY27eSRNpovLccchvJZi8l1vCACLxbifS7JLdwj FMR/XVVbLku94Is4GkGP9mRRypnSWrSVurLLdlgv0xvAcn6wD9pzFpCE/ngTUd5eKq0CcEMbhxMx rNCK4R1qdIWKEOsjZCoIupT9yiWRjflN5wV/Wht+oXltjdLjluYaIoi66/7/0Xeaci5Dg1bLEH3b lSbsLZVhqNZ6IlX1yV1iygc3kSqDpWqQ0kocdU9wSyZStetGR+wew1htxtLp7FokzJbFjL8PvKIc KHTBecou+x2SaUQ+s3EerwPCeY881s9ni2e1VTMgPatQ8WyBYsbsitSY0+V8CkMWLy+0hCJyLHYQ 6b6rEQFYn/x5WY3UV9AAGRe6W38QMokOhgQyrqIFRooinNM+0jrt0+0SWiQLSsu6q1zYhlj+cmZm UXYEgmECny32vNPKOeHm0Mt9twfiFyHSBsrZiC1TrRksxEx4zpniPaGr7j5R7O8cxLY3mTGRBDKA P4oAvi196lOOTIzJiqiSh2KKHKmCyZySz7z2iiuTtnvFocrQZw3JwBbOkNeSaWHLHkuggoIhnHco kseOU/JQ/yjmIw9ykwq5GnHQcZShAbPdtpaLzHgtGKjPPqxoR4jxd1gzSzdsZpyB6+PumaoFC9WM BVw4zwyb1w6QXLmnJHA8cFKwrpvRozE4DGwtgT1+A5BOzaHItndrkqX80q5Uq2p2qanyQbmtJSLE mCwbqL0eJiKx8cH0hhOZdtwC0D7dgurDLjlypx28LdpQ1Ra7snNLo0BclzSoAxGUejHDSwZocY7G 08bKLos1w+0JhRanoD7yJmnvZj7adqWUvWqFZO7cuiiuCfAxMeb6NQLW0UqW7wi+LnaLzWY71XGB ObuZRXStvNutlvvj+q76rpmlE9k4OhMt3NSOSQbf4AB/PSc4xtIUbKymfSnwIyI2UCbKocg4kY1Q rgqCAIPk2Cxo/U4i5w/g8ay4zAN8/OhCdylyIolOLQR4OkZYzS/y3UlUyKRS4c/q+aJMPeAhBevu 3EvKxyuEYYl8AM5+q81WqSbmkuLQT2mc6axwfA64opBSXU7G7cOQdyK1CIyaVEUiViPk6iUWfqUi dyLuXIU6H4xEdo96yajUSkxcxelciuLvDGHy5mVauc92lU/yadC8bmPs4cgtA6QilSdy4Y7O3GAG ZMMa4gXI/uQOdEumo0Psuu+gjAJsdEy+SUzos2eiJKt83S1c5egI282c7Wc5Embqz4uAlVDo2Ee4 xwN4ZY8wk0uaYsrTBQwYmQSUbgXU8FFY1w/bAEJetG6s/29ehEcwI8TsVijeJ0dcLXAlBKV0IIE9 GSW4acdyX2iwfKLELudSHi3O8O7gW44g1g4TEUIsaQuY9q3W2UJtEQRevTErCSI4joZHFlFcxxCA XGSlGhEYmk82c3D27E5yu0H5AAW+i/HbFgk8KiI8QeySZoYc+PHq3KovHfHAn4/+iIMpHu5zD0ki aucGK0p6H2+w+6cKgtAhB8q0+OZY1KR4tK/esAsiqRHxDWRRIoAC4oAeAjJkcjFs2c/IUoWkvuMp J2kS6AZpAQOww5CTC0nOIs2KSVFWbbCQ5y/uxKb+TCSoTCuGOXCsx+5iIZHURg8yH7GqMMUIY1Cc TsLMW4MQR4q27sOAIoI9BGIwqQLaqxCjEqt7EcfHKPHc8BHQfM8iwchWUQJNAeo/HWy45cdonNFQ /eg0OM5atsvii+wXDU4yx2b+cFMNIJJ8ewhstDItKCsi5gT3LKMU6XD28VKSca4cSoOwZdAlLdAs cc59J49st/IxFG9dCUtQK0SGM89IvQyJG4JyYCHy/zGMayE7OLFCcG/iTyU8Z7A8LA1K1LAkZkgk PyXs985qtDDmasZsIo4AQ2VDB3E9E8OQ+YAAs+eUou/LEsxw9k1AKY0kowmml4AM01FeUC4yOg8V BnARLilUulEuH2I8pq+8ACwq6kH5QETuJKjHDLJPHCcNKkr+bqTC31EWtQn7Nq6tNUN8Ustabqwq zSrEM8ZZGnIHEMyKvGwBDa88Vs7CO2KOvYApRiPk7KY0yiwkf0dBMOvvBeAgbCTAogPWKesIdFO3 PrPVEotEbuigsNEqIu9oyGgBLvAmyDQmgSg1Bkbqyybs8XRQ8sm5Q2/XBM7gMoOQ4IHoxjQ0H8ZY ZY7+7jBO7lL4+c3802oO7S7hCMbwzKO3I2rhBuVFI4vkhTK28MMKqxDCJajG/vO68XDYcEea5ub+ 7gTUTJSjHTLaO2k7FkUQfqcFLOUmxW7c46MIZY/m6c76iGAJBWJem69ux7DcuTM9H64eZogsbyLK KHOqVamIaZFHCa1aAA6ytPIaUtI4d8p3H+9WJ0ICgCdgQAggBgwChD/hUGAMKf79iEMiD9f0Vh0V f0OfcbekdeMfjEOhkMAclk0EAEMlEOhACkcvk0TlsMh0olEqgkXisolstAs/lAEoU2gktoQEkMKo 80hUTicOflRlcKn4Fo8OmsFg0Yk8Ep0Qjb7h0TlFhpcGlFPhUzgwGt0ml4BnkIo8YskEjE3g0mkU HnoClF5nNrhFhe+HnT+qL8sL6x0shMKvQBv4CxcMqtVyd9huSvEVpj/roAkwH01Tf8YhktuF7kts yl/lGLsNjiGoydqf9zAWc3kxiGLu1gjeLevHj7xw733VEAFZ59Y3eff3O61EuM4lNorQBkwP8AS8 VHs+dh9fxz65eNx1hlFuAwW+XiCQK+1HqusktVxOhpLpgAjDVIMhzRv0AauJKwMBOqoiWuEiqWuk rDJuumzysgwCir+qq+Ok2apOoib4IwsKSJK5b0sW3ELOpAbspMq6FLCe0avS6DoOGfsans5b/t8w bUoqu7owA0LdIw9Mfuko7nIw2DVoQybtSjDTrQm5ztJ8n6TS2Arsr8AUSo2jDFubDaXNcAbOPhBZ /JM+CTJMzUXIrJqCNHMC5SDPUqxbP8iNsfqGPgy6Xwm/0IoQ2iNomfNHtqwieoc9KwzOmzoSq0cn J27sDSk6ioKi/7YSml8WQDRQBTlVi4wrIMcwZIAAMXR580if89S62U8JLUR+SU0ECIVBkGps0KGE /ZTUU3ULpMEACJpMxblnla0eN1KCXwkzzSJLF8Dt47UJ25AFyIQuMvT0yb0zmn6JIglsyqjHiGKP XbeoXMKUJNYr0xvZ9ZOkuMCpKmSETgt1SzQxNXu22NVpLeyhYLNdu0KqLDMOfGOVifyw0siND307 KHKO0wDuAfss2GrDQpaiaqgTmaGWhg+IgGoLyAI1DQxAfiJu1Nzcq/VkESHeNQJtQwAt1Rh92seT k1tCboNRQWfOvTMwN5CyWghsAI7E+GgoNCB/Vs5dbUvnQCApt+4KqBG5szuqjKGryIRfCcksdO4A S8ltTADeZ+URlueu5IrOaFPlt6Uyb4KPwSCVxss91oqM28qjfKAA5eOHwsPPOdrbzWK0bWpH0Kw7 PeB+wfUaK6jqliWFzC0ohQWuoJFcgrLkB9sXLDscRT2JTBz15VVC2a07TCFd9h7J8nhD9p+/8X4J bus2PxUvckoWjaNaUFV6AfSO7Knv3RxUPar9aRtR2J+ZgiDRq+inb2Qg1bcKYtpjViCI+Ish935R EnvtdwURIi+Fypuaq9x9z5mHuMZatAyq+HVGbdsP55xiiom6V+elm7g10mVUWxlMj+2WtseKSMUE MUqvEVSgJHC3VKGOMW6E5cACowCcA5BBzSjYRFaUtBfrz3BsOYmARzxJiwn/Z2ASG55x+shUGmp9 5v4KG6fzFFBkYFjH/XxB86B+S6PiVZDQ8pdU7M7SqgdF5GFbI8dCaEjTwTFmwdM+98MTjIoAaut1 zxnCjn2AVBBkjNzYOqdew2A8FWBuKInFIoTyyMwRjNB0hw85PDvlAR0ekIoDOLhwt1aDpZCNKXWd 0ybcwEAMlkyguKKYdQ+WK4MkwDZeNwlkAwo8sCqnwMwu+C8BVclbmRGyS8CmHSVQYqh+Mgx/rlge d2CzED8E/Yqr+VUVn3mJIcrZtZtzqTXlMkYl8e5WKnbzFeFbHyNzfhyeow6tkzTmOsjp+cR2BFYI mip2SxogMsOyvxXzJFXQvNRKlZ0gjrpVTi8iBcQU0kjcOeZWZsGZgJmJFpVjiTvPXALSKEzj0rP8 ZLJOis3WSQRSE2hR64JAxeODQOBK+UKO9KjCSfS0FZrnSsf83kfKYUvgk5hhbD1xwdd4w96rOJww dg+sEfxEzF0+ZWd1zyVXGsPfynpQSLzJueFFWespCFi1YRDRY6FbB+OFdCwAf7Z4q0Lemmg0ZVVL zTfU4qr5lYPtMoQnI7VATHqSLjEmD0E2j1Xb1Mhm1kR/HpdrFawrbZoLGXuqxDsFFNGvesxY0VJL Qs5KIoJ0LrJ4ovq06OIVeVvPoIRGii6szJt7UkbA+BVagFNZEdmmiYnnnQq7MqxrhHbykH+VUhk7 DLVtmooId11ZQDvdDFVj030LTioUmGo06nML4KrZ20joVLxAS0QijoE73ALvhIgqrKGUEos/bQAS gZUTIg/c6d0NT3NaW6w6b9eHuyGmaT1uoBVbLToGdpYtHwAxYLDawfceGSPNZbTClRlYxK/SI7me A+1bHsX/Ue4DsJA25slMglGJVGz6iqn+2T8WXztcxDRVDpjOMJAMuGIdF56XfPNYUhlHZYXrZwqi 814U+vsovB9bVGJF3Bi3NiDqY2QXDcvWNpFW3vXKkzXWEJxB9yKmTRWD7Q1YYZldm0rEhVJMVhnk SGjpqo1RxZmNWqj584jeHm6i1x6KqcWNWLFNZKuF/FLo1VBE1cPSynHl4VbSwq2ufQOLGBIXxlsA 4pNz6bZIJTlU+etS4m18pvADIBNp0GcrsyRJdMVHZ+h9S7NKOjSmmv8AHPLFGSL4b+gd1VS1ftq1 s4apznB90CH4c6pd5oppuLjTmlUG3z69u9Tu2b+TeGc0Jjtbq2bR4ipEkStZELr3XVtmjQzplUaz yUnl4zD9eyNoTmRoGMpS7QaUfBsAEJeANo6yijpRz4N3PJb9AGXZVgCRlvqzdDkiqELdmziq+3HO YxuALXpJpYRY28+daGdd9YWVxgXerDuKPSqjJh6WWqc61HzVo9KPMUUx05OndGX2n8UoLgLNNfkW 1fu7gO1LJJtgF4Vv6lOoON0GSrLCWl/6vXI6qxBcXGqmZQpVU0f8bsxvbohbLS9M5l5z6QACrWe8 1zvcKYly78aiZwb5ErN51pW9dJHUvo+3DK33c8/k5cPcyv6uTRvHE1NDdXorxSwpsBTeTMTptIOz i42+QYYvBw/NMSUK/D4fnHVoHlwNhupPb+MnmvM8AfaRDKkOwWsW8MmFy7bV/2BCbTiozlzBXjUJ CJYemINsOBRnN7tKffVE7StrVscxE6+uZjqTd5KPR3bW/dFpWMnthaJELbUG3kQZImqswGjQzbpc z0Sor4ob2nNPMcv3XOTs7urD/79gzRcaBWcuhk1PjKLn7B+vOlipIDrEDqOuBr4AFpYOqDTJEDYO lkJqpmql8JxlICNmPEMiUKOwDoOLSrHtCHVLym8Eimnq0ietyErLLFHqrM7qku5nFGzjytJLRijm zjnK4DoJRPREaEar9P1tuMMEANAkAMAgAHWofu1saJqPTn5E/uiLtjrwSjyFmqLHBugu9CXreifo MlWk1CMHNrZPiDssnLkOIuiMhuyjtKspbvRmRorH6QjCJuxNxEAFiwUDqQKwiP3rIIssctBMlQUl dCSjyjULCDqOLADN6HMD0jjh6keQcu8udw7saITqhu8NXIUABBORPQdCvjOEdGbwZOtCiD0oPrNm mRRrgxMOwLwwORFPQRAQLkZp5u8jtPmGWl3ACkJnpK8PLP8RNNtwWh8xCrSIPmUQruFEjrKPZCfm UI5HbspiJxIQjGPIdmOD0vokwjoD4JEJHN6tRH4m/tSMjRur9ljOJiKr7qglJFoEdEMl8P7p+IEJ kG0jDmokeQXpTwht6ucupL/mHMFk/K/jzR1kBL0iFGjCGJYKOmxAIwGKOuDsEnAi/sICKnVRVIfE iLNyCgAQuxev2Q4KRrHmbvNB/G/nxmDJ9IsImtEN9Gnr0HdO1tFEiwssspkNwsguSsoNnMYB9nQs XlHkeOgNlnoNcsWsxwDRbNKq4nbseKkOyudujPtyPlBMdCCOEC3M9E0SqybmGQmPttdgDuFOlu9t vilChLTvgsotPiRybOVDzQiNKRtuktaSaGqruRKIGS8nQwjS0tuQ/Iqj/uOjnPvKoxeQBkqoSoXt rOuFfxIRIFcKvxYykLpyxMwtRMNGICWhLTPrJvEJsvqwEIFEdFEw/s/o5sXSDPVMpuKOGM6CDPzR UE1IgPkqLtPSDtVqcjeS7SkNtm+h9GmLFt8uFRpMxm2qotIvDmUL7m2uyOzh8xfpjzUvelHoCTky DMfKOuEmlIaPaoiK1HbunQqx4EGQVomnTTVx1S8kDnPETPUNuH8vKiNxIDkpRTYRNKRNtzSOyH4p hi3qKP0Mqh+lBK4NZr7JjTOiEQGD5ALSIGTjTDykDyuq3GSM/qbMwLNp0TcDoH3qcuFIHIFCGIsD /znCgKeSSI6NksLP9M4TONDEdMpn4nTC4sKmOTpH/CKxisQ0YJIxQTRGAsxwlNlTBKGUgQoyBTtr RS3AAmz0fGHsfNevgO8v+PuS7xMEYmdmUMJJson0B0mutsikgspxLmzCop0JqHgh9nsnnlipNpqz xljO3QZzrh8kiTUQQQPk6ztLZTD0m0RLTS3tTLFHFSeqlIUynh/HQxIUd06CiP3JIwg0oqDTNqIr HCAggCLgTygj/gz9hEGf4BhkNhsKAERh0MiEShkRjAAhD9hoCj0KjcYfkjioAhUng0YAcrf0tl0e mACjMRksYl8el03mMrAcbl0zAEwhsYhs8jEKoUThsbn0tmFEhkhmcoqj/kb8jc8ksdj0qldKoEun lJANAhUurM8tQDjFPiwBhT4uU/iNuk0HhE5ltXfN9jdDusxAQOwkghFjrtTg1cAV0AGAx8UlF2ot fi9vs8tqVBj2MktbhkuhuiyT/mAK1FyfGOl01iMbz94fr72mqe+3zc2luQo+Lhkwq+uoGRh3ChoF 5ENAnLqABnm5mkopr+zL+EXXbvZsmMA/dwgO5AFA3j8OIAVIj3LAm84cahFhlslv8MBv1e33q9tz uXjMw0AApg8yeIegyrtalK3vU9S9JyhTaH2vp8t0fz9PPBAAQO0zEozAh/t6f7HJg0ilLhC6gMZB 59RUlyrxUfSRJG6aFQ6szfLKiMMqonS0Ly+KURot8Pva4b2OI5sBv4jDYIMxzmpg9SyObE7+JKu0 aw0mT2uU5bwvDIsKyc/cbuJKzoyw9ELJPIrRpbIcho2/LXoTC6qTZCk3Twmc4JJH7Sv/Js8SXNSJ qAsknwU9c/RtCr/shQDOSyjKXRTFUHwzCrBUi4UGKpPMvzyiIIVELNSGhU1QVRVNVPbJAAzjVdYV jWVZ1pWtbVvXFc11NwUV6d9fnTYNd2HYlcuuERyWTF1i2YAAF2eeto2bachjpaxGWxaltPaGtu2S chz3Dbdx3JctzXPdF03Vdd2Xbd133heN4Bfege3sY98XlPMoI9Zd9X/gGA31egXnbg1v4FgIU4Wb +GtVhKgO+gh5YhVZE4uO+M4rWIf47hpvnFkON5HkmS5Nk+UZTlWV5ZYob5fewe3wY+S34AV/ZbnO dYHemDHbhGd3HhYU4/h+SYkgmg4uROMjvoKMY6H+P5CcWn6tq+sazrWt65rtmZeG+Y5nmrlphnF0 gZtMHwingJbcjeJqu8IE7pievYqCu8vGA1YHjvx6cBWeCZ9oFiO6A6ro29QJ8Zvx4tUBHIp5UQIS UhB0cxdOh6KuVzb2hsI1TpGKVq9T6gaefU1eoG3Akd3X1zpem3ZvYN9tj9bajqeRbv3vfa4ngW+E QniEB4xmeR3/leX5lm7BsV81w74R+pxxvevXObbPdA5+6afvl18IQ/GTPynL85HfT75pht9oofeP X4+beRW/qo1UAf/JU/2TH+8Ez1g6yVmAwgIByAwtYEAsgULaBgbYHCwggHmCQ5oKLWDodkbrPhPQ bGLB1czm2HOdXKDyEhqAFPhF06IwjdlauMAm8IFo0YZK/HekMWMNwnw5dixhjS6wLw/C7EFbAjHc seYa1R+cSSgE8CHE2FESl2Q/AuJuKgKorBYiw8gZiQwfRdGFF8C0YQIxjG3GWJoQ3zjlciAglzgB 6PjBCqYaA646RQXdAoFjH1oj1jtFB5693oq3CNIMFchYpCBkQbce6tntIqXY90OcGBfSTA/JUOUl 3MDof2KmOQQJPAUlAKyUTXQMSlCvKdB4vJVBBlYOyV0NxYw5CfKAChqhey3WCOkLcu3Dw0FVL9VL 8Q9CGmIqkGcxwMzJFpMt/7BYAjkWpKoXgSJqPUBGK6bDxhACrm5F8YQhZwTHBnMQQxGJyCRnRLlo TDIQj4KADieEMCYQYJ5HAq8WpcyeCA62WEBAYBJoBDIaImqCJ5dGrOSEbXASiFY1GMIFiFDDokKC ikGxPDjowLejSs3ZQ9Q4QwF1IYug+LWAOPcGBd0pDBSuXqv5fiqkGEYEFM26AJPCKGnAR6dQmjcK anyeXdRHd5H1+baQGS5m1URYpqhg1NGlU8oEaxIVTE5VWLSQxs1ZBPVsJ1XYSA8m0uEc4XKyNRO+ /UVog61U+FNVMSCFZIVKW0+8KAY67DYrxXJ5sf2ZSBSGeGU4V5KgfqqJx147ghWJjKNsHNjY6DrF /ZGmIO7KUWG5ZdfbZV+yOXXJA+49mZu2A2FS0gjbTAytQKO1QlbWSXDk0Zrc4g92zooKBUgWRSW5 hdZcbhPDvt5ArKUDC3z1MTDNceagSJgvxnJMaZEypmKycHM9alKRd0ACSeGVgQX8gPFld8R94a0T iuaRFboNSNjOvVOtok7SgU4FCK++RV4KDmuOGYZ9+R1X7uTBAWEyQMyuHYzGyIv54A4GTgmBAtaD QraSqsK2EYpWPJ5gkZIXsMYWq/XgbAacPVqEHY8ZWI6OQ8acTOJkTQTYrjxU0YN3YYDLxlC6rI2W hxuIVWKmsBgOViPUz67Aa8hVAiMyCodenf1GlyGHJmSFdIuqeNJ643qouRrdYWq57ca1bBPV0J1X 6wrhu6GTMivQUB/zQJfNSEQy5tQraQKmTlmZkDIG7O2HM5O/bAQEgA9gTHggAg0HhEGC8LEMNe0P IERFETZkVUsXA8ZVkbasdYsfe8hFsjRElhMnAAElQClj6l0omExmUzg5zmzanC8nQgnh2nxhoC3o RKoiHox4pE0pVLplNp0HGdRLdTOVVjrVFdZqIzhohIdfflhsQJsj7syXtDgtSuthIt1MPVxQ1zpl bDN3Wl5p8HF99dt/cmBvdOD+FJuHF2JNOLL2NJOPN+RxIurdzQ0HM+ZXObtTgwd7FOhb+jfGlk4e 1BZ1RV1it12FD6R2Tj2ip2yW3G0cbS3muVtoS4M4Sw4lMB3HeXJp6o5mNLwN6EjFshe+ZM7d7AP7 S47mWHHfz8nRPjO/lk4D9FbevriJATfvEnxNvzfv1TX33jSr5D6yP/xlQACkBC7AgEQMCcEHZBSX H0RcHJoH8ItGb5xQq8MLwxDMNQ3DkNJYAQTRCbERw7EsTRPDkDAQSEWE5FyKmYmJsxmE8aidG4eR yQEdnPHrtAeMkgomFA/yK4B8yQMslRRJkmycmi7gyv52wZJ8rSvLEspOG8uIEHqCGOmjYDzMgVTM Kc0BtNQwTYmw5tCFKjEOHc6OoQU7knPJ1z2miVAJD8qy0hM3GnQpdUOro/UUoAwseJKNlYBdJUFS iTq2qYtqqOSrqyFatq6GlQkHUcQhM60kHy95Ns7SC3CQuC5Lopa7LwvTBr6F8psCckrnjXz8y9VV MAVYgj2NUIaTkjIDmDZs1BtLU4Qm0p8JOoglF3bM4DNbk/TySZzXCKlxgjcqrs2XJnXUON2OgBpZ Xgf15Jo44HOSeSnlNfVGAhfrpXveBZA1gd6oOWuDy8g95H8z7xkS8o7vO9KovWer21U+ISPmNp6Y 7euNsshYLuAZeSgxk4r5TkRV5ZGD0AGsx9whCTRwqcVK5xnOdZ3nmes+AOgX6CBFaIUGjGRpD6n6 k8ZmyV+n5KZYa6mQOq3Cc1ygiMetxqE8dkA3BLVQ62fbLs2z7RtMUS4G8vTAmghbjNgwT9jp6FDv Av704QGIfvx7DpwIO8G1QskJw6mT9QCX5yLnHG5yGkGRgYNSUMuqkCCXNFnzk6B3tUmzhRxHdJlh VtYKs4cpl499aSvX4yUfZP8R/Bg6d3cUcplFD82RIqYGHgx/gLP1xXTBSt1o9kb5lqVwEXoaeV4c +p0hHIP2RR7DStpNI0yEsnb8p4hN22dwdz90kBaSkRZG4iE6k3XGKnqBzejkOUwcwN1oxQGG/8Dk ARPQDGbAUQsB09jrGFAtySmmGnkPMQlD6cDqLILYK52wWINJyOsgQLopIQCYhEHyEijoDiFQQBN0 xSA8BGhc8wRpvmZg/QmzZ0EN4cQ5h0z5FTbCTnYG6rtpiMz9gjiMbozrnn/jDSisQBSE2usLabDu KkVYrRXRK2xtxBSZuUVcyIdMYVdrcDMwcWsRgRq4Y2sYI5eRaDljg4klZLXGRYjtDdqYNWusvhS9 YpkHhryBKYBaQg75DNvVuX4wDyI7qUe6N9ahT4RCYd9IEa6V16r3kaeKCDEZNkoQjDRmqFpPyllN KeVDRBFE+DtKiV0r5YSli0QOLhSmXgFlw4UH0u4gQwT8KqYAyZhHEFgNGYw/5kRyT/HQfUsZnJOT MCpLyHxMzVYWUxl7QAAlPaVMgf7xZFDtiFM9E8j5IlOP2M+dT55MP4XxKdhzEJYShhrKSck958T5 RQy9pU+p/T/oAiaWaX5alPRYJB4IMJgCqe2QZzgsyrqQkMO+IEynFzNoDRmjLxpFq8o0Z+cz34dy ZfzKaeMEZXT0lGzej9LaXUvphTGmU96ByIKaFGnD52suBDoG6nzqEvCSqEE+oiHwxVHOon2OYAlA 0zqdJujk4pGVPJjSFasVKSTvpNJ2ebNEKT2qpWGsVY6yVlrMUumtBSZgbrYkEMjmAdVxP3Hl0xW4 FjCZSFcg7Gx1V9qVMupkdSmIfmuQll83rCkyQ/NqfsEiWWMPqTFD7QlfDxsaACwi87DHosuk6zLD LNgDYXN5iVol5WkJnYtoFnSDMvIPawAFh5kWJSdVGcZTbPk0tUAG2EVarW6se0C0cySZ2yH/bQp1 WbgACm0SdhaHzP2Is0Xuk8nkM27sva4mFvTB0qq/Sys94YrzaQ/Ze3LPEPzem9NqbVyEsXkJZdK0 FsT0ExueSy2DL7hzfvFf2K7bCAiAD2BMeCACDQeEQYDQs/Q1Qw9uREsxM0xU+xcnxkdxs3R0Yx8B yFUyN1yWEycAASVAKWPqXSiYD6ZSEBr+bQcgzl2zsLT1oz+SuuTiGiUV0UcI0li0sR02nOKoAypM yqScM1dUVkx1uItyaEmwLSxQcOWUeWesqiYWu2WuNjuaMK5Qch3WghO8Ne9Ud0EK/PHAAvBNTCO7 DScNYka4ttY0FY9m5EL5OckHCNQA5lp5u8BMj59q6F86NsaW26fUC/VTt2uTXaiDDLZBDaMjbPbc ScS7sE73OvXgMrhbDicXjSgU8lv8t8c21gXoEXpOnqbQIbZkcB6yfkimiuHwQfQtXjg7zPL0WuFg Ybe2Duz4P75Or6Bj7b0Eiv9VRmfJ/A/ADWHvAYWQKZcDnBBLjkTBg7wc46DvwG8JwGe7oQuArLhz DbXHI3B7JcfRvRHCCYB/E7lm+qBxRLFsXRfGEYxlGcaRrG0XI+GMChYW0etYs4eGfITtRu4wlSPC 5YyUE8mMSDRiSgfcpSKlDHgUHUsHhLSegsXkvOs1QXnHMaDylMx9oEHpczW+B2AlN4mTiYc5xTKk 7TvPE8z1Pc+JhCYbzSghjtOsoOCnQ7+BJRQPUY0Z8knSDBAWVtKFPSzGm1EITU2T1OtOlQCJYAUQ tOHFTEjVExnGKlWTCTtXi5WI21m4RlFHW7/PWho/H5XpP1/SxTjFYYz2KoJSWQStlI6N06oMq4Mr SrYxwi3tfk+OVsrkYRL27RQSOkIsqSwHQ/3MoNYi5b81lyJd3IqNJs3kX16FhewtXxac5mGkZUn/ f9RDzgVJVeTpD4Pcw/irhapAZYI14hBhE3wLQH4texYUOKZH45BJwIOCmQ1E+h1VAp15Gy08wtZD rT4aUWYIPZmWoM62El1nCaD5nbPiOwB4oOmkAA/D+LAfTGVp3VUmBO1lCuodMKg7qbNmm47uxS5p 8LXKw0a8mxfkNsVsjkvRroOBG006TylmLWt4Z2Phzbm4jzAc9B5LWzpG74yJmlfwD/Z+pIIqcV3D zC/xBcXfuUbImhIcibvJuJiUHDvFrdhLZRKkXzz/SBnBdER0hB9M0psV6fi+RnE4fxTFc+9l2fad r208cWQVhjETfekD35QeCQHh49uwReOrp6eVpmUIPplMU2Ez8RGb28LXfZ++yMnt3Cuoh+2MkLg3 8e5nNknnSZNu0gQc/2v8Bv4KdyZunn+orfv8A8f0mQfE5/wMIAMLCq54RZB3VLkbI3EYEC4BLFDO wVYLt4JQTgpBWCxB0/qBIKW1hr0TMgBZCBQ8A4T9ArVq8cETdmUHWeyP1Rxl1PkrJaS8tqO37hWB VDlVgVBNQ9GdD8TEQQwxDaY6YQZ2lCuREhD0TTohLRPAPFGELuW/OkEQyQR0WSDrQLSHSL0Qwwsc EeIqMiKQ5xnGhGmMEPxnJUBbG+EqcQmLpieJYmkDowP8VAqILcfYHIbByGaQSIVJR1jIIps0ggzM NkA14NDP4HPKHpGBcMHw6yXGlJlJQsSDwABgxRbolw9yjdy7EtrSTWmvJgheS4dUtDwCJLFmcqgA BAlsvBgQeXqNVWY2Ag78AGirmEsEGcxW7NrDZMmAgapmJWVuKNaa2y3oplacRrBzDnFtg+96Q5Ew svNIMU4h4oSMhPdU8MQB2F+t1POekmDe2+LbLSf5rRBwUT3SgMSEJB1ICTf8Jwn40VJToX2LKgzl UGoPRLDkFTfBGrwY8QeQAhaKP6DwZeek2UYuudgVCC9H6QUhpEi53ITaTLbjOHOf86JXzMDVGwJF MQ7UzbXEETCK6HBXp0e0GzQy/BCpTJIk6+5khsgc1V7z4Ao1LMvTEJAqqoMoFNVMRlVQpVXjqO+r URkvC8T/ASdEIQy1jhaQdIATq0ToIOhWpYUXovjA2sxw4rjsIrgjSOvFea9V6gyQODZqCaEHrKQa nQV0O1jDLS5D8HyaOqOJHuGY+jiWIZ7DsW9l4xOijBMUGYerPN4W/HWqojHRNiEM65D9Fm/UWcI5 eLZV1BDWtlTYWdtTK0uGNbmVq0E9yei8HRdK9BfT5V2F+4zGlCqCYgGt3YWLnTlQq0aOtpjxxyVM DihkDigw3Ard2wr/CDqzDaXyYQq1qgJEJemnjMBRO9E2cSVDNCUR1YkoWlMsxyEHrbGClyHWzNxU oK0g7hLyzeWuLjBEm72OcpmHagwsl+sFpsfy2os2mTWOVNhrZbVJBgw8kcJS8JTAAjeC1gpYAkoV IuH2EdNp2N3ncSieAjUV1ddVbkY09p8JQn2Qafs/6AkHpSNvImD6ECJtciWKIBwoZNw8GCEKQDZA yjEJnKz82tK1daig5eI695fzBmFPlJaTBvzNlOT06KpimWusgUi/Rk5xb9LEIjWn2jnc5iXMwb86 A0z8m2oac3+RsX2k58CbwJPgZ6HDRi+1auuc5FaMChZFQOquFIL2mbxOuZJiBIEip/kHjYEbUjUw O1wmBGzRFdlLZi1dq/WCNq+g9UEjZdNXXWIysgqOGhqLKGfh2j0W0SrNRDynZ4PT9R5lOjrQ60rY n+Iflzat/R1qLWvAygcZaFXdr7Bdt9VAkT15xGS2S3sALfrpF7utttxbjaXUKdi5bu7Czla03aOr BxD3VTin+hkjrtv3hDc4LF4CDXizuKzhRJ5AXuz8DSepsL4y0JPOgosIZ7gojAtsg+TQoRguWh22 Q1m41zwGUla/HixC0iY36f7BcG5WEzcKUIlObcrZRhc2E1xv8ROLTbcLZiDo7YLiDFRF2Pcyxe9a d5eKHVdzcWvjM+cegAx+/7IJBsh5FoObBy1CkaFvwfHK9IhA49nkyNJKlHMu0e1j2/uHcS2ZkCbD teCfwu95b8vCqAqrytQc5KMPcH+ytaFr4deCzIHaAISvtNKfxd+RdE+BFNpmjLsX3uRP97oCNxUd YiMEVjJgXJO2uHeIMUeCJPpfU24c7qMA82TVgp+5e19t7XWetcw67VIW0+wGO8hddculJy28p8Ef Lm6Ep46LMkdEuyznZZ8xsWDW186zysFZSEM+bxiwaoduXIfb4LsiDbTwtDEsDoHM/NYju4wXyur9 RWW/PfK7hEngJAsYCmFgvgqKmeQqkOpSosbWRCz2YS+2IOYalyaMZ6/GQqZUNWJ2vkNOLevuI6Q6 4yUw30baPGmeXIJOcI5Sya5W5aMi5eVe5iys5oW65sEo5wXk50NQ5458JOhKQqkskutGeoBBB6Y8 WCocVApS8WPg6WxiJOxmb8cAFeP8ZIdU6mx4ZCn4UgwebMaYWm5kGDC0yOySQgyWKcO0UkX6kUis iMdQdU1yo2y4RU7c9vDdDer07oRyfAiyEc/GFLDwX6wejqnyn67KKKfA/Glyj6C2vcjA8YIQ8cIE 9GElEaPWjAoDAsjOrm8yzi82d6gIjAKKos4IxQrmwQFwO049EIlahukOgMV6XI9aVQIOQu9kKgrv DhFlFmpA9yr+y+9416LWh2eicIrmP43Caq9g76+2jqpcjkLeK6c0osraT+Uw9G30JOaMuWn+yeRW LSlsCBEIbiagTwsKS4UKq6ba3Cb8KLCWOw5kPGScnG6EISSArabMcIgIp4yeaqhaiYxK0YDgoCag nWISoYRyk2tGYkWcLY4mvyNgc0xQmeq0HetGt+gErgYaVEdyJOSskUiUbIbAY8WnC0GCXcCWbA5G ye8iF2jSGgkOwawwBSayo0JOlCRSJozuX6P9H0iUsKoYRWRC1COMbs6YJQYam80QKCRCwebwWgxW pcIO+CaMQq/GWCOwQWoScwRKSccu/KaYvKfKsQVUQ+bw4UFYy2de7aRZFpLNLOdo0uRyxWym+Coo EKRCV2Q6W+bIhaZ62UX2S4cuUETCYkqEISbi7KPWnKScvdDqVqWgvKUwYSd+ECd22EZ+kOfm1MxW raR2/KTCt+KLEIhGIOkkeo0QdEaCJCqcNZKjLRNRNST1FsUG92hk14slNVNlNmlPAklTIRNoRfBp Jcr3J9CO7k6/KpDe7ZDZLLNzOPOROTOVOXOZOaJOT+ICgA9gTHggAg0HhEJhULhkNh0PAkRAUTfU Vh8XjEZjUbjkdj0fkEhkUjkkXF8ndspckrkstl0vhYpmTfmj4m0wnEJB07eU9nM/jCJoR3olAo0X H9JmjfcVNo9PqFRqVTqlVq1XrFZrVbrldr05G9hLVjaFlr8YiIEiYCir6s9vuFxuUGFF1eF3dF5u dyEV9ct/fOBvcKBmFemHwccOuLReNxMeG2RceTc+Vx+XzGZzWbzmdz2f0E5F2jgIAA8A/gAEAAEA AAAAAAAAAAEEAAEAAAD9AQAAAQEEAAEAAABiAQAAAgEDAAMAAAASOgIAAwEDAAEAAAAFAAAABgED AAEAAAACAAAAEQEEAC0AAAAYOgIAFQEDAAEAAAADAAAAFgEEAAEAAAAIAAAAFwEEAC0AAADMOgIA GgEFAAEAAACAOwIAGwEFAAEAAACIOwIAHAEDAAEAAAABAAAAKAEDAAEAAAACAAAAPQEDAAEAAAAC AAAAAAAAAAgACAAIAAgAAACtDAAAhRkAAI4mAAAfMwAAmz8AAEdMAACEWAAAMGQAAKdvAABdewAA 9IYAAM6SAACwngAA4K4AAF2/AABpywAAhNcAACTjAABD7wAAvvsAACEIAQA5FAEA5CABAPMsAQBu OQEA2EUBAClSAQBCXgEAzGsBAKN9AQAAjgEATp0BAGiwAQB+wQEA784BAGfcAQDQ6QEAkvcBAP0E AgBOEgIAVh8CAGEmAgDDLAIAnTgCAKUMAADYDAAACQ0AAJEMAAB8DAAArAwAAD0MAACsCwAAdwsA ALYLAACXCwAA2gsAAOILAAAwEAAAfRAAAAwMAAAbDAAAoAsAAB8MAAB7DAAAYwwAABgMAACrDAAA DwwAAHsMAABqDAAAUQwAABkMAACKDQAA1xEAAF0QAABODwAAGhMAABYRAABxDQAAeA0AAGkNAADC DQAAaw0AAFENAAAIDQAACwcAAGIGAADaCwAAugAAAGBbAwDoAwAAYFsDAOgDAABQSwMECgAAAAAA AAAhADeFLiMu4gEALuIBABQAAABkcnMvbWVkaWEvaW1hZ2UzLnBuZ4lQTkcNChoKAAAADUlIRFIA AAFSAAABEQgCAAAApnu4egAAAAFzUkdCAK7OHOkAAAAEZ0FNQQAAsY8L/GEFAAAACXBIWXMAACHV AAAh1QEEnLSdAAD/pUlEQVR4Xjzdh5deVdn+8effIMQAQkCaoIBgFBEb9t577733+tp774rSS4Ih vffJpE16mSSEFEMXBXW5UHT9PvN812/OWu9Z59ln77tc93Xde5+BFwff/OY3P/e5z33wgx983/ve 98tf/vLb3/62ByOf//znv/jFL/70pz/91re+ddVVV/3iF7/48Ic//J73vOf/htcXhteXvvSl73// +9/5znfe8Y53mPziF7/Yw0c/+tGvfvWrL3/5yz2/9KUv/drXvvbJT37yta99LReWW8IU+5/97Gd/ 9atffeADH/j4xz9uwg9+8IO5c+deffXVAvDWz0996lMf+chH5syZc9111wnGfIOzZs26/vrrvXK9 +93vXrNmzS233GLOihUrrr322k2bNi1dulS0JvP+ute97kMf+tDrX/96dqR53nnnPfaxj33CE57w 3Oc+94lPfOIVV1xxySWXiHnx4sVPfvKTPVx44YXPeMYzxCmXH/3oR7feeuv8+fPFDxA5GhS8caYO Hz4sjJtvvnnRokX79u3705/+9IlPfOLNb34zR29729uA9s53vtODIEXuWYKvfvWrL7/8ck4f//jH cySYC4aXwWc+85lClY7JUP35z38OVRjyLt/t27eL5OjRo2vXrt28efO8efNGR0dnzpz5u9/9DmIQ EMavf/1rKBkEoMle/fCHPzQfmNCw6ve//z2UPC9YsEAKP/nJT+D2hz/8wRzz5fLjH//YcnEuX758 1apVYPzNb37j+WMf+9hvf/tbS2S6evXqG264gXFGLLzyyitV0GQFhYBryZIlPFq4bt06d6tEy+bL Xvayt7/97ZBUWSiZyQh3CxcuxCVhKIEYrrnmGvVCM1ipwpve9CarFAs+L3jBCwyi09Oe9rQXvehF T3/605/97Ge/5S1veetb36rQT33qU5/3vOeZhmboJwY1+sxnPiMpYUjh05/+tFoA/6KLLjr//PNP PfXU5zznOZa84Q1v+MpXviJCTtUO5ixgAvvPetazzDfHEhezqmOa673vfS+nqMsF5OEvL05xAOzu 0AYFcGbMmHHxxRfzeO6555599tkveclLFBrHFJ1TRsTG3aMf/Whv8UQKllx66aUCMw1PvDrttNOm TZs2depUd2Hwi5Byf+Mb3wgf9HYJSeQsvOY1r3nhC18INFRHb34f85jHZJ9TkMKE64FkJGwZTwx5 4Zl1d8nQJAlJFe+RHimNGPfWIIJSMg6pltq/6lWv8lMoIoCgqhvEZiyxnE26hYsawBoJoMbjN77x DWTFJ0ghllXGTcaP733vezziK5LVX0BpDiM4R+eKij1qTPb79++/6aabMGnbtm08miNO3tUDLrgC fWJ73OMeJ39FVQOkQaZXvvKVIjeISQblyy9eyg7EcpEFRvJV3+H3oYce4mXv3r0jIyMo++Uvf5l9 dpRQXcUcgMoAWwx+17vehTqoxhqpc/SKV7xCbZ70pCchtCBNkC/0vv71r1tolXypVCOmvRtvvJF3 kFIIQUIAsYiZumQqa8oUMxCw0EwSEpURveDgwYOgmD179oEDBwDFrP7FhTRBR/MwoaVqhE+cQlv6 spAdmyBl0yAv4kFrwO7evVtgYNGb1q9fb7kRTGBTaWwVtO2V3scmX1u3bhWP0uPl2NgYOyoufvOt kpHJ0AaFDQOY0DCTL9rwkwKf8pSnpEYwAg251c7l7fvf/376YR855VgFxSBsPzn92c9+BnClpwT4 p+SYgAPmawqMPP/5zyc5ewBfakR46VBIKuJiyoXh6gVDAaOEWvOlOgoNXpHw5UFqvFAd4p155plw lhF37mjGSLGJmQoEQ4AIIHGvTNArU+wpp5xy0kknPWJ48at87m174HWxaWGJWyVsmoeVn3Kxw9lp 7HZkxQW9i3bApZVyVku/4UgD2qr1MkdckeENN7IymYS8UgwMkzP1WiVVZbBQQKaRgVCs8oCCuKWp wwVAOo07vCwBHCahMiMpdsuWLUiAEywrlW2TxnRTfQEdkdhkVHBHFJyjB15s8itXrty4ceOyZctw 0TMikgf+WSiFyZ6n5CBQe+yRBUaqaDsJQSJQyv/ud78rWhHKCIiQMkIVGtCePXvE8+c//xkzYA1W G4KFYDGZ8rkTqrXqhyiao9zZbw8h9aDHct3E2k4EADduF2JTgiI0Tqt//OMfwSJfHKJkPNZr9Eep 7dq1ywSYUCZTGzZscAeLIwDA9UfStZB0GYGMMgkGFZQfsSQuTgcHyANZDNoc+4xIltkHHniAaz/d oco+d+Z0sgCsySI5dOgQWPhyHLAxeIAA3ncuq0YMKopKcSQwSKq7EvspEYXT682xeZA3KIgNejY0 pQEInYCO/DCYZTUyDeCejQPWHBsJ3qsam+0o8mUzhdAz5Zx++umJkCouu+wyzU4R0UDAfMEfLOjh 7KAdeKsF8IillouNRhQUgdObnyrFvp2SXzEkP96V2wT65I7a0e+ss86SiyXtrF4xxXKnG36lg410 YduQu2BkbS3STp8+XfCuE088UbTmC5iIWODFEsGrpiABImBLbCdiE6eZcqyV8AsKy/kdWCl02MmH CcF5Rn3Cxlc8FhkT8kknFrPOCq/GJQxu+dh/mDKoupiEZ/o9ciAlncjTHAa55M5M3YQ7ZnV95EBB mwCd++nYLCsP6OU4bV9FFK927tzJFDJRi+c2EIwcHx93p3NU41r/ShiWOMqilyD9hAu2cUTJLvRS ewTSsPRabz2Ar5qBUqZAAJzmRS3sMGiP5QVWKmo5grIDMTMpR3bShBLE3WmVEmAFd8nKCFbihwZG ig04gKJVQhUY2ZuJeY985CN5J1cak5oHMwnYTzjTGyMUaNwqD7hOluzXGihfvnoTfGBu57EQ1B16 Rais0lRl8UjWQtpWOFExyNqOHTu0Tp0XqqD21s6sELyn3j4NRE5vkPGQdLUJtZOaStEzy2YyoiJi 6/AvI+ExoiNgiAlOFpa7iwplqQ6qBOCO/SI0ohWyrxbIYFzDVTVUNGLDlJpjnTJJWZkUwvYjNt0c Hya3dxc7lGB53Z99/ZpaeFFQg55NM6efxOwVayqItFSt1lSKA0pMnwIgJxVPWiouDLur471tBk/c 8U0kkEcnWwKZUIGwidA4+xKva9CUB4EJw8JzzjlHy3jU8HLOt+H3OaB9cC1ypAWOVdKEvB1IwxIt Xyb4SSwMAkqZeBSbyAfSFq5lerZCSozyxSElMQFOJqyzKFWTUdyWRSRYjr5ykDCgwW2+4jmmIpnk FRhZGfTWSd6IbRwLLeRekVTRg+Wejx075jP1tttus4nhism6BpbgmWcRYxtKIaVxNPJsJhnTOadG ME8M5nNq/0cpqyRpIQrSqjDoEP8kqCrAUl3Ikq5nZUY46Lftq7HE2yvEjJGSgixY7FcmnHHGGRaa D5NELhfFUDlbDSoYtOG4Qwn07hbiul7GDlEJRr+zhUIezkSiB5188sk07x6BCNi5QF1MA5ceYYRW RSVB52qQagdUZNze7tILjh49Slq+qx2drOLXBKqzBG5SEzZR6S/yUiYu5MiUnybUtXn0bJXzBeWb o0wO88D0TNgmqBQvgDWTHYkYMcFbgyol37vuukuaXkHAZdAEMSulafV6VSNUgAiM2OxysLWrVwgi sRDxIqT56GdPxm/FwsyoJQAlwGnuiBPNoGSvgjZ6zxh+ZtNSW70vBQa1P7JhjbQ4BYhpJmCFB9sm 2dsJ2i2FgcwI38nOIDl5xjEy86wdIEwKRCfscrJghEGqs5GgijTNdzFbXxODLJSb6JrjVV3Dtz2R U77e4cFu7zrhhBOmTJlC/z13PBEYiLhm31XAuoMHdlgDC3DQEj/BONCH+CM5nMBs3ZeqHW9AwwpM Icgo9qgNW6Jk10bBomScBZRKbZirBTBiCWZgmx5MZtq5DYcXcGjVxKALuPOFRnjDi+O9XQtpVEsk CGEEMwCK5eirlkzFeyzUXDyzpnis8b59+3a8QXfnSfo3DRAdR3FOzTCbZepCbli0XVcPxYMdUxVP qAQsKQhYiD3qBAE2WXMB4bTTTsPLdk5cNNN84jcZXFaZLEflBxprdk5yIktpCgPgpGgEiVetWkUe lEBIDqL2JYTGQmEYp3mpWeKtPth+Ln0l1DuMs+lO7dLvwXk7eBlXDhfoEj+DFCJrFxyEjRCOMD7d zfHWchgC3HwejbAvQlsHVGXBiA7rcAF/3dZBwJeCDmsyPQuPO+VWL2vZdEEVB4THuAhdZsqFUxUU p7V1DTonQmLDMexUfRGiDUbxDltVsIROCMw4thhvUxGD5u7Z4U69cM8qqkZR1mgpYit9pwkdQWlo j1Pj1EWilNYf0lSBWui/YwKU2p+VmDItV1MACoZfpRcq8ovHTHQCsvht2r7qfZxrN2hmLdgRjFIw tu3auUNgBKXcgrT3DA+jE3/2EwYaiIcRR/1kT/PU7vI8bdo0stci7TTcuVgWGxe2ECihqH4hBeMI g5lIThcDlFXjSVIqtoIBsVYBREl6q9IaMxUBtN0PrNCULR4zxKVn1gGhhAqvilaphD25/UqFOOYC CdpeWDbThowrt99+u90eJ2zXDqjmQJkYVFH9TMAbptCFsD2zjHByVj9AI5z50hEYR5oUF3jPoObC AjFIEMlAT1d2YC3fM9AtB5Yr6RKz3OWi0lLDWipS3Y4hYlAwJeFXqfSs9gHI9Ac58+Fj0GRz1MBC 3mVkV9TRBC8SmLRtGpRUO7YmAhYu+EUjdiROlg7YcIOtaRAzwTeOTPkVs0F5GQECWKTsG9tl0Cqi 5Rr+OqziKjfLMNdPiQobgEaiBSAel7fxgTLFCU81tTZtW2UEJmSsyhDQxZSSL50ajzGBF3Z0EK5l xLWYuXBZYs9nDSamSZ87D7JTQcYJFY+FpxZKQ0t+eqgWaQ/yqmOm+IVqEBSQ0QsYxEm1wF5FUQL9 AkqYrAuTk15g0AYLB+plGR+8tcOTWTr3QDD2Bjs2afElTbGpJq1iCI8idC8qdedCImQPGdyjCP3L h5uzG9FaxS8pdvFrxEL65JfgxaP76DWULwBONR3bgH7k7gw4qfl2eyPOEYIUIRWga9RFaZZdWoke arlc5AtDOAgMJgP1cykMcqgZgiqwB1ZMwl3tUHUJmALhq5BghS9FmQYL0MscHDJRAzn7OKdMa/ES +iptHGRIDBS9QwdRktpw+kQOPLjzzjv/9re/oQha4AE6qh9yIJBdGqcRkWuHW8GgGoqLQZyqkqrN pPADBw5gML4KgDsJm8YmcO3qWq8yP314kbpnSEmzbi0qoWrGENShWUBiAvYpQU5YVQx1a93BgwAc gGXhkm954QRqkrHSipzC7TMWsgNw4qFJYBqhJT3FBMZ5RB0TAOtzDgMgYLK3EoQ/8FnmTqUExoKm AApxqmDd0DMjFhqx2e7Zs8dC6RMeX2oNWzU1gR1qYdAqE3wcUa9qQts0+zkl6ybmC0mBFFfYNkmQ yk7bhVgbrJmOAJop4npljpiBL0K9Q/Nqx3Y6EIZxdzhbhUjCEIzurARgZ9Ny86GBvqgIGWRglt82 XqXEN5fgQSEAucsaniyHEgy1Ept5fy+gebXWlehBuX3rKZPaEWGbsDlO+z7fSCWxEYz+7rJtCsN8 mKd8dad51eQxCVCdOInKNKnNmDGjDZk+yZ53G4z9X2osCMOuQ/NGtINOEGSv6DqFA4KFZO/Zbq/7 iIcdg8IjdXlRk3GnTjGjVoQUCfsOC1gnLxMYcfdKphoTZJR4oGaihHiVUH7KoRn0VRKpOhUwND4+ 7kip/PBVJ0VSSESxS5hvhFalTeFogWR+Rp1QUINDhw7pf/ht7ZEjRxBIENSI0/Yl3in/oYceEg+b 3lqrATlGKqc5OoUH1EcjGPFlJpnZOnbs2GEwxKWEpo6CDFolETEbpFUjlmAq9IHu0gKV34PvFJRC MtjhClZJHAWlI0h1FQzKAgTDiF8XQwXz0UV22KYMaAoKCwkJjwVjG1FUjGnz1wLka6aoAEJ4MjIi MF2SI83F2iir/KqLoI5dPKoLLyCSVCKHDHyg7ae86iDemsmgZyPi8bM/l3h2aYWcMugBMopITmpN mXLk2rlDNSXOl2f229CsokZwIRDcsMoDcqcuCUoH+fCYxmwyCiQAfUfYyqQ69Cxs1WdZOTiFs7ew EjaPuMEOGA225XhQEThbS/C8Q964+hKJ7dGgRBhnxGT2YZgIFSKKK66o7IdERdiqrzdZTrq6Bnip ruqLnz5tzhOH6RNPPOmkk8j+3HPPJTwpy4gQ+LLEZM8Q4NEFGXEyonzCQwlxkqg92Z1BwmNHGOyY pqz2Hn2H8kWlMU3szq96lT2JU6v6E4+1VM27U4ON3YMjgIVaD3JSIr9+6i8AZ1kMxtkRIeIRvIMA v5aTjJAgQ1lSGEBZXS2DoPaswVd+eKGOMiArN6oFa7whfnFDHGPsJLSNx0qIXhiMXmYaMU6QeNlb 53ZmNTm46Pcc3XHHHezjHJu+XVHwv//9L01qJXRr3yADgOpHhw8f9pMvoEgVxWVrm2XcWnwtKgGL QeY2JScIG6wY+EIpzYJH8uCRHQClfADZmtBCReHFI7xECB0Y2VWQyVrWeGRfGHKkCrnjjS4mfvFY C0NY0RsAjQOT7FGNZaRHQdbAbSGaylFbhAwBMEhR0sRUQJnAOzlp4TqL3YmobCmm2Yo1387G5CQq OjECNKVRMl9J8N+yZQscVFeTAgKDcLCW0jjlEapcCwY4nk3gDjJWucSgKZhMRVqt5gIQsECJ1OWo +tQiI7XgFBOsAhQwHU3hSVSqI2s2jfPVQd18OVqOCRAwgXcpCBXaeMi4tXAGnTCsBS9JgFeCELYW jOKxTwjboCD1HUvMtNwSLoBPeOaYiSTC0ImQ57LLLrMNcuESrQpKRGwkwTLNU4g+TlreGnTRRXs+ FWlSHc5N9qC/8CIedOIXDiCSiHwBpYjCtmlrH1OnTtVN6BYfpKNZ1EHE4wig6TDOkf21P9S5aN5F 83TrTKo7aFgCK3L1goYK8gIo2GpDAvATh6lMUhbaNs4880yr5KUZic1+LDyMHYBP/kzDqz0cC6kI XtDEAD6AS5aQRTISxQkQAx2N8AwpAxcjscTdqQHPjPNkxzATRxlXbEVSZju/rQB1FNtGh/Sos3fv XqXykxcbPu9ol+TEpvvQAOrw5Se42Scz0foAQSDoc+dSHmQi70SlKRCqkzAveoSPZLWneVhLXKlY dmLEVHKFJnd4I0F19Sx3oQqbQSzXRLQze+CMGTME01lA1eWIxxIHa6pgDT/MEZJpUmOEZZCKyjTs F4/YrBU/43UHrinWZOc6xUMU9DLNWtYsl7W9UagC08vonDUpA98r0MmU4AXplfQPHjyo18DNhiwd 9lHE4YVBk9UF1PBnU2pqqq0IScDqBQRZCMBdr0Rle4CLMpEbN6SmEFbZn/EMuVG5A5QsgMACBNoM pEkwEBOqn4rLC8tmCoAd9iXCOI92eMt1PTRlvEaAn7grlw6e7gjDlDmoqF6MsGk+U4jhpyUMGlF3 YCo3VQhD0cnPoEMEVdgSRaJ2xomfLDHEgwmUT3UmeKsXSNxbNFMC6QsMjT1w4WJT8OyTIsG7yNhZ XTWBIwAW3BnUifQaggeXLp/g7fPU3p8DbNd2eO0ApC6HBQHAPHbx5e6ZawHAWYQ0z7UlBM8jsy4n R17gqehULP0BHjtsCELO7fk2AYkx5JXCKxLs3OEIMrSDLxw7IkZEdyPaga96GxH2Hz16lBG0M4Kd 7CiG8rOD9Bj/v//9zzS+7EXm+P5EU6GbrOk4HegXWOgnd2BSA2iKAWURVOHdaVhs7CAi48nVJT3W OCUDUaH+Aw88gJom2/bVDOI0Dx0pK4826ZjggqN7TGXNnXE8EyeO6h3kJxHG1cDJDfQIh6k2Fu2M frQP/RtdvBIwlAgAX0lOYOLHb+GJnxQdDcRDipaTPRdaODBNoH99HS20s0x5ZZpczBQDbaO12MBl EIAd+329s2ncT2ETtooYlIhpQJMjavIlVDFIX/x+UruGa7LO7q6hCE8uQBAM0tQfbVYqKyRXHRYm GnHbi91epfREd2/NZF/uAhY/zoEIbQRgIeg8i1lGIoGVdkPDUEJNjpgFHV0JwHKO5GVO3RnjEak+ yILismm5OwCFp0xcgFd9oYpFKt7lmK1G0gGyApGKbzEPZGPQBkMOpuEJadCPWts27c/SwRDHHzYp 0E+rNA7zyU+BJrGyxCm9Dd+ld/RXA77o2QHEXqsRTP6jOA3CM81TKdG6aN40wfDrTqcopGrSx2F1 tNPAgfQ8iEoM7qhilaOicrDMoA7CNRjtJe09A1DCBWWhOTIyAmWQwY4erJePGigVu04aQEcd6yFu V3f5rlYPFhTPwn//+9/2FkrT3Y1r1Q7GaGSrxE7Gad4zdyhL0n/729/onyBlokKoZhXN83LgwAHk E5I7gGw15lgY1UTLlLryq8D6pROUGoiTa7khBNYqjB2VXAXMI4rwDkEGwafwasagTBVDy8dLlRO2 EopH/Qx6sIpTuXhmROJ45quMfT0C9Pxahc1QFoyS4JneLE5RwQc4SCx+az1Tpktj9VMKkJG4dMiA IwaJTecVoTanBEqLtYJBOHCRMaHa6ByRWNACRCg8XXXu3LlOQE46cCB7XcYruXtQOE7Fgz3A1BdM VlMzeRQMj54Fr/oA2b9/P3zoQTD0ACVq9MCCPoskoiU2n5e2FDzrLk40tYqibO+ylhENSwQ+WgCF S1aJwSL4ii4eXR6ewFEsXszn0bj6ulvIl/nYhZBygbxOITYG7Q2KZYLSywsOwgMsisuoXcp8zdru TT8SwW0t1U+heiakiy66yAhNyshP03Q9zw7J8tLX3DsUqAieAMGDu7C56BQgfclqK+3z7dvET3j2 fBZYY8rFlLtGMPzncSd0sNcsfN43zV2v8ekkMIzlEQHQVe7cQYlf0Kld2xXSegt283mUCI8ukWg6 CMkCBlo7UJgAUgPc1Ti9Uyel9dB3iHHQw3TXrl34hPeUaT3StCETA9KT98MPP0ylscEqe8v9999/ 7733JjkuMBspjx8/fuzYsSNHjtjSidMEVSFOX6d4SfBq3z6G1spm0wOH/uoZyowLWJm1QyjTBipA vFZHbKKNyqBx3KV8O784wUEwULMX6eU2fPV26EJxeKEaECVuFVMgdgGBSKwd6nQ+ekkK+eyiqDPx /fea15CirkQq6qQX6LVCRTiwiCGyUpSYuTZIt0hv+2WKLzuDHqQqCmGCmVhrmiyEJzsX/iG0+epl DmbDEz7KIbZ//vOfVO1Z+RgHsgLBhOBtsx5URDkE7zgtMD1LzMY1R0XBDHuLDtUBxCs9VOnRgOsO BWptspCQRq2JWY3EbNuAahy1vSAxxuMozQheLZSJNvS1JiOo/VAMBaYu+pdnIRGwBCkc7GAJK/Tz k+YlDhkFchcGNASgmiIRmARdHgCud1vILHfswFkRVUQ7dlSGpEuQiV+mTigIYESj0eZsb2oqay3A HBm5SJSKaNizkLBFXqioBcjIKnBhDgsQs4ebSfN273ZamwExwxlQ3sIKpT0QpBOBmTomZeoCKO0Z 2/sDnguduO7fHaBzbIQ/qrikKUHZSVk8ABcPvmGUpPiazNRlldqpsskDVScwSTJnPeA8WAks1Fcw QDPn5NOpz51ivYWpOoEAoAX097//fXR0lN7QS2GUEH3vvPNOg3/9619VjrZt0WhqXyJypPTM2kMP PaRI9913H5vYrLmkUs0Cv8Wq4+rKUAYxxqC1S8IwlaEI8ZIO8ZWSFR7FkUxsmCHJ2267jSTYlGZz NGY0UifPSq78UDMfaqz1nSYplwIjohQERlH2T/YlgnZ61vOe9zyCh6z9TeG1EtFqQGJjXB8BFPHI C7bufmqXQEZ0RgBlCwI40isE6NQSrdUG1yULf4GRnIo4gXugH0797O8UGorUWNZHdAE9DmLEAB/G +2OhTMFLFSaLn/LNT/zSlI5Q+4MwcpgDEIx3yUvpWdNNRG6mwFSBZVnosJIVM0ZiqsaBZ7ZTm6e1 BEDzUlOXeGUVKKhUsYREHgBnH1bKJBhtUfqdnkwQoZ8irAtIQTksF4/J+AYKUSlrp0hGYGg+pmko ni0HlHikpimjioMeJSgTOulNtX6d2p10TVBEBYWD7cRkktPUkihZSpAyFYUcsKKtXhYUJR6uTSBy c8477zwit3vXUj1oBJTvonnWXNjrVRMs7J8aADPNm4ZU6uJOw5oRX8jAbz3X3aUQRvBZzAonEbFJ RJpqIcH+QkEFIsQ6QbIzQD4Y2Ss8QBbc0VH5w9oCZaMHmkEXn+vE7JSFnSqkJKywKA7a1hfAbSFJ 4B/auRQJKXUBIf7jH/9wdNQgROCLwLOtHlld/b/QeaUd8MK4cGEtc91O8VRC2iC2D1CU5i1JuVGy SusRiGKJhUbAZAmDLJtPydYioiKJGf9caK3GYAIZjeFomjciKYnDKPGLttMy5dM/nml/kkIIfQGr qrRdAvS+BkGklYAFg3mnPXdRkRzcqJcsGUFZaAOKKRNgiPqAIjOUVQuISQeAniVigmKJioYRPXiV RrFoXtUoigsGAWItU9qr85dVJohZFl6JwQUHzUspISNl1CHC9j1cp1vjZMOFhQKjN5PhZpWM2Bck 76qDoy4fpcrhkrvNwKX/Cl6OWMG1+HmXuEK4KE2D8FbMgDLfnU0040Wh9RTJAtMS7cNdGHAwkzWI WWhcMxKSumhDPBoRp8EoJzAK544AFBpnMEeQvtsjFZFoCoJxPEZyd5RzClBc5xcKpMN2Y3eylJ0l bexqqsoavWd3ZHAusBwfCNt8XYCqKZzsbewu2mZZVAwaNwdunSlcuMQC/KldnO5OKO4ELGtOwUKP YrArI62qkRv9e0UUpRC2giF++cINjMDHcIWwWw8MIZDdzF0CCKfS3vluRE30Aih8vaIrG4tGAFBz HDDoAdCCYM4WTRt2bNaZAr2atR2RyuHDh/V7vPGtrqgmeHYQ3blzp9rYje+6666DBw/u2bPnX//6 lznoS8N6ZKcgQqo3k5ZSyZYsK5X2TKii4kVuRCIktTRN8v1RWngaM0RsUEiG8Rok+4rHMrOK5xmC kjKZEeBCjRc5sg9WpxJobNy4EZNECDsyYxxWSugU52tKE1EPoXqwhZKECVoPKrtURZBGyB5WYgaC DweoGjdCnDTmnGKOOyTddR/xmEww3rIjAP2CjCHJpjCE7cuIEgSjg6gO2OlNCfRf9mXdRwELCiFZ gmFc9b3CDNFCEgKxJzJ5YJDqEI4OVc2zO1PqixVgYcdelDbwm2W9gykC1mGtgrZqitASvryCqi5j GuKSiiVGVASkRkxTAlnffPPNvKumNMUsKe4YVAIgIKfsJMtm3dMSajcZY02mfzD2xy1qZ5nYSKit wq5gM/fTg51fvTQFDzjjOU2qKYl6pkyCNKILEKSDdyKXixK7tHsCQRjE0wTJ2AUTnQUsjFjet/3E 5/sjH2mEEdb0ArSZMmXK5CmAfRflm4BITiKi0kdE1akHIFxLR6UgjJ907m4QjUWC5xo3HhrXVesX JqgIgcBW4QaAwzbFg/LY2Jh3pGISiqAaxnRyYAXcfvqAxxUXcJHALoTEiOigrmB2aTxmR7FtMj7s 1QnzrFWJP//5z1wyyxeF19F1BCfP3bt321LIwAe//kKliuTTCGoaJ4WnfMl7ViogErb0XOiLVbio zHYhtXfooIGEJDy0wBuQddImeD1bIwSQvDodwQgI8UYipG4+HGGtnIwI0pGS/Tlz5sBO4syag3AK g0BiU2Zm+9pHIFpCTSgRMJaLU8pMiVM8Iich7DQoMNM6v/EOPfHTM96bwL4S8IvrdMu1SGiJtrkQ QF60UZiLULetfZsJUnlpK/xargdJH40Imxd2lEAbrbsJ0oPK0pXEzbG7anYsuCzEFj2ITRNwyBwC BuaMGTOolwCAAFL9Qi7McqcKqdcZxFoKDxxvO1mQis8W1KQcrQoySgnzFlZEgMtImpjGDokiNDu4 pAr6hYVqATrzxcZRD7KjQ8yhCulAUiMgeBspReEYdRGhwnnlEj9qEXwiN2K5dka3ZEz/Br0ly3Zj +nexjz+6gMs4eM3XDV1m0jMjFrI5qXyD/QF/8jKB7DvhC0ycSFVvYtMlSNXBB7lLR92h6qfCQRLm +AxM7UAJPCuN5XZKnFSsGiKQvZ34kx4+2XJ9S+OfZ2VWG6wyIg3ltKnSmKKiFEVpqy6YHj16FDu1 CRu1XRonmPZTGVDEgyM9Yqk9wSP03r17zfG1bxWiYy2eId+mTZtM1iP27dunkBiMBPofXPCptgcF aYuESqWtEhoq7ACkRyg5lnPkTIvfHjjSg/QX/Yt3XxDUCCb5owhQ9BFV1AvlCDL8EwlcpGCh7MCH WIwjH4gpR2+SqWddBtwcoRcxw9o5QvmdimVkoWbMLHwBRWwoKDzKQY78ogXqY3PHde1GQ6wfE5W+ QG8UbrlKS9kOIDAVEVjf51CynEExc4rxYBShbV/fFJuasiNsaIsB2mySEEHCU748ShkPEIskgNMh iEeuLQeUS0UsZIFNfjGERwG7gKMQyEr58rUQAhTLiAqyLwAB41UncAlSOy/cQUw1QYdg7pb09UHb 1jKu67WfoxM7oFAIDRQDKZacZKGOMvJWRTyI2WReoK0KlZuq7RNqwaNkrSUGVUAtkdMYTUKANXdQ m4b/qEVOugaCEaS9Z7gNT/zHedI8WlqolJ7Fj0IKCgQVMcEq4meQ8psmDINEqK24dyJwmE3zNnyn WjOZFRKb1ooT5/vpIVRdTis8KgpMRMs1PIlcjsDUEUSC7UYY4dfeQG6wRVdA+ZId2BkwxnoYwZ1O PLO4YcMGjFRCrcJ3DpgID1L2EyuBiw233367L3MVss/4TOj/kUZXVm82+0M9PaPLgw8+qCs7CDCr W1uiNnGXF0d9ZHI32UnBmYIa9UW7PfHDGhzC8CAAlSYwCMoKRvIXc0dl6hK5MPQsdPGM9CxTC7+o 4Kf87RhAJDxGVEinhJ1gBL9161YxS4FxzYV6bWhggomwZcSXb0u9EsPMt0oZcB3csHY3WeEVgCRQ HBTISieCgQCiy8LRjlpYlruoqEVF4S82SpYFWKgUhsSmisLDPHM0CKkZ510JmXVJnBEVWbJkCbn6 acOEpIbrrZT9tIqKyM/FIMIxCAERClgL0DhkoZchujn6pkIrHC2Bjh0lk7gJoIanCVRBwDinNOAi IeqyXH8XTDsz13JBOM9Sk2BMkxEu0iSEEdSgtxjlQV4msA9waUoELassU5oI8JWPevvHMTyK3DgY RcuIXJSVKWEID/Wx16ZVf0ceB0ar7NUC1tk1CPHTGKnDRGC6g/OzwDzwQjkmOwiwYwnjJE26fsqa sM1RcQtxiSkzzWfNGU0MeiICW0XACOzuQgPj5lC+40PKdwpAaTNdcmTE/OLkQrFcdjgJakyIByiM cpeC1NRRdt7ioX1aRjRr0FslEEkfBYg3gC/IUFwJUQQ1lVlDxR70NdslsbAThB3b/unjVjEQSz1g jQoO/2hBCfqIghFbOmTKGcF8HFIwLnbs2EGTNkmDLtbIyXIbNYP4oe3Z58HRv+oAHSjLHMSyUmkQ t6W0+ag0PaCmrUk6NIA6WEJUfnLHBd6bRrR2BoIEutMUg8DthE/qJotBFjjRxkWxmIrrVmlt9nk0 teuio9Tg6GNHowWrXYLssQSMwFUJfCIVEtIl8ZsYhKdPT/xVZ9o05702EGWWMps2edT3LEhqIXjx uwSg0upnUArykiAkVU3uwDdTdgSvIuBlx5ZosgfTVMQcgMtFDxIh9PjFb5d4xEkPskAjdIm+OEDb OoKwoccXF+rYZgsrEJWmrGuR7b2wIjBetPU+aoAgZvVysaZZQAOpPKCs1LjmF57S98oqpVQjZBA8 ZHg3SPPK7RkbfRQgt1DFzyMmCMwq1bHQLqW1yY7ySVdz91ON5CVI53aRSE3diQejhOEZx+w0OrKd WSNjitIkokMRbQzEFvWiaj+FQQ5EYdArCgeCnyrFi+XwEZuwWSBj41pV27gHSywXG3qzaRvg2j6n myCGV7JAKgvZxHnqtUrDwm2Ysw8rCMBB8FKToNzla8RCspe1UOVra4QtulqLsUozwEUtRG0qLX4j ELhJ1yQRKzDrchOxCDigMXuRj/Pjx48Tg36srk6SLpTFciXU7B2Vfa4rnhPB+Pi4A7xVDqKo6QEp vRUEGmGYTR5H1Q8EHe9Tvv4HdA0P0LqXfBRDtSiQBrCBU9xih2AU3oNTg0REonjoxTv73K1cubIO JRGCt+MBnUFz1IYpfQrJqEjM5uM01Uk2eTvaqHR/uuMadVQC0dWg1ovBxIYoRiDrJwGIzTMM+wDT 3VWX5tWDd11fgtgmMKCBjgUXPN2lg82YDfa2U1VQGtiKVlEEaRURataEDViJW0v/imKtZ+m4y4jk wKt8qCOG/lbqwnsxq77eB2QsxBgBay67du3SLHihfD/hkyZ9RLCGXhZipFxAoS4aJRzMAYhpYtNo AGhyggQILiIVpwAkDB3HJSQkFie4OHKcUU1o4AkjYjOuCuwjKsugo1vPoFZBxgFLM/ChLi7YJBjj 9NM+L058kJpn2UmW2hUFICIhDFt6H18uIDgNKS5p2ABMkx0x198FT+FYRLqqQ1f4yR168G7cKqEC AXriZN/VxuktNKDEpqYgYDq3llmBOf/jvzn6oN1bIh6AIzydDv+9EolGCfl2JmACoUO+irjMl6Yg PUvZxQi9iEcwWOFhgCtwxFEm1q5dq2buKo3ZwtIUpCp/zgTn4kDXNwEvDx8+HBt0CmdjW6VBUiEk jMEVCvQhunHjRvZtIF555pj2VNSIowHx27WIX9oSi5E03wmfxlRUmcFByRYqNo96BEJ49hDp25q0 Kl4kpdNjj5MtJWMeGdjGvXKMxwBsUF2qwy0p44G1khItNORCJ3qBCH0tA0GCllvYp8f06dPVGLKw Jj/Q8atjMsUOnSOT2tM5Ntv/TXBBEoB0bmfw01tqiSi239Tezs87pxL0bCZ5yA5Txcwv9VKa3cA0 YNoDZQpt5ymy1xc0ApHInWA0FBlZLhJR8YimbWtwBriCghGNlBuTiNOzFPRKxlmGpHMQTACiUp4B RTPoRR4MYqdzI5KQmRw98wUNmtcuIYyaRhxb0F2C0iEY1KQWRmxQrJmjQwlAQXlUa0yVmqis1YLh bEukTD8hhrsMihCYkIEqDBHGHDMBlYbBRfaMy90qaHONjaJlIcFA2DOOdWJnx7PLErlQrIBd4qxZ KDqDMpW4OY5LBkXFr3ZgGsVaJXL3PgOFqtzms4AYnCKMJWRvbydLI5BHLQEori4gNmrnRYJKhv8d JYCMrgVgCRe8e2DEknSOmX5CWJrE7y1U24pCeCAs3GLC7LRBh3RFOdRLnAISB9krMH+qTmbkYfc2 maIoWY+wl9rScZcy+6fuvud98GMPF1CjGZYt1DXuvPPOo0eP0rwJXPAryg45kxfldwyGI+AYhCN3 5uOT2JAVrW19zGKMt0bYpFXNiAywh86JxO504MABYUhY2GoAQTtbGxRr7gbJzOcxO046aNdHvs8Q 3sUMaBx1RhCbZgRTiBlBIxBhuXKiuDuUyMzm4K0HUUlfo8EGI7ionCqBalo+0hhXOZygWEgqTycO dcEkBp3QpG++s4YNAaGVH2NIuqN7X1I+PcgyTEiUJFxkBodcIAGdu2zy0JaFMPDAHPFrWO4CRg4Z 6aQdqYTBrMJBHisAIn6RDA9kJ4LXcnEy5ZlOROsymObd/bRdSwFlTUBEkNonoaEQANSkzKdtuYsW YiLBNJwWlXEg0DM+wJ9rOzMxmCZCADoI6JiK2JlF8CpLwy6dRaXkjuEkCjStSgBqBJM+cOzD7DtU qhG1d553me/ySpkoSvCw0hOtZc2gET0FP3EDf1SZQUugYdxCybIvBcjIhV8jlksTzSDjJ124s8C4 ttX5S6WAYwlW+ClCPQvf7PlS89bdpsURm4hRLkQkbAabI3Hw6iOMgJc2RSJseA6k4QfchWt/IHgi JIBVq1ahkYst7c0dIjqWqiAZYVAIVtleCNtPuyj06Y01xbDzG8GVO+64g6mojEPkhKC2ULLvwC8a Tn1py9ku2r/AgJFkI2GoBTQes2859pCxVdQuVDa3D/9L8gTvHK77eAtTvUkWaMcLfPUXYjh48KBG UM/TxVDHTzlmU1PQLPxkhOAxVeSYJCmONGBQEq0IMQ8mYK20SCBOTuvrBCBgd44Mko2qk4pCKpIR FaJVg0nFZEylDfUQpJjBBTo7Ldi96htEwVCfa+dPcGEwEOBP/PYNOJAlfAjGg1yMmODUgI407GtI j1AyuYuTHSATkp/oJX6TxWAyRwKTvgqqtUhcyseXbzrjwiA/OPhagQOILMQf8UMDmEjmDgrIO2vg g5+cmubsQ5lW8cIXeVgoyOZjl6zNIWmF4AudeBGtfofNoBa2ALARvD5nOhGoo+WMeBaGpJgFLA3b tEKeLzFIjU70TRJCMB0BwVSBPECqJzZu31ZuaoSM+a1SOMGbXCKsUT5H3vpJeyiRDlXNziQekViF J55V0wQQqZFMVVlgohWnuhjBSbs6ZATAJrkKD0sF1h/2HPEcGO2FHdZAoenIi2vGuaZQkWsQHIHL KmtlUcwgEhVHg46gwNXt2NXX+2s2JeO6cYb4Zt168bnIz76k69MDmjoAEzkBK5it3uZva7Xh94+R K4zzp586Ba1qLt5iIV7SJKZC/NJLL0VBnZgvnVXaOhnsOtIAzj4vKh4RmiYFYCFm0DMvaN2gCdyZ icR2AO7E41A6NjbGu+OJAoC75PVFPzUINmUhfkZw1CoKkYsluGUQmZRfbBB34RwZ465qQUPh0RGy CNRuia8GFRiAROsBh6QDat6p1CDlQ9VkwQhDmmhEJKRiq8d7YeOKyeqitat0SvM16MNHvfoWgAMS E7+SSR+lrJIL+2JzxzzxyMt8eeGZdJjSX3pGPgv95F3ABjFJjWCuG/oJWLqifN9u0td3IGDLxVGX lCWLssinaq5AlpqMQkAkSUU6VIHQ0CAhuLlwVAk48jbxA1M8DreY3bceAIPUF4rLYSGcGXG3SiKQ tJA7OKuX/aM42YchtFFLSJakfK1c66GKdNs/sUJ4IZnMOy2holWiFbMJAnApFhcytVwYlGmCrDGE X6TlQkhGxNMcPxGGWSNCRWnJqo5n+QJHCcCOQryzwx39m++5P2yhqz1fRk4xPmo6bTl7sg8cBuEj IzEraF3M+cWdHTEjBnwIVpUHnEkbfbV86TFBz+SEQ05Z0OGVS0UVtBLau7AKI0kIn9BLd+ifZvfh Z6vBGMK77bbbtIO1a9d6pZWY5lzglYva7c/KowXgCrXbvrAZuSHIl6IigW1EPICgQLQjYMYF7dla DNZNxCl4JwjspwHg6gJ6EL86AsWKU7R79uyx3K5lgr0IELKGNUILT9gUbjL7uoA4xS94HUT7gJQ+ WuERyDGE5FxoobMqM9BxRc0ScDuzwsNH8H5isJIgkNoYMc0Ia+qNPWRj0BLMo3k8cEkZOH4qGwtQ slw5yd5eh8p2P6BZAj1RyUvwUoAGuSqT5WmPce7k4hVTPCqrJsKmUlooQWB6JR4/2XQHgtz1UxDh A6h1IghzasOhGVJxJycihIM7vkqZfWnCljvP0CZpGcka0fEPmGZK34V11soRCJbQJKeydgnJTPTT 4xyyEpu7sIXHkTsXfLHjjhLSkQVKl7gOZetGKgQ2Qae2yhxO1Uvk2GUt2vtpPs14sFW66hGWoKKZ gsR/hbZWVCKhLunA1h2XxKnE3iKACd4COY65pG/vRWxV1izYlwjNyxp/IFN2ymSVmU4oAhOMZHlH Oed8W3f/FICkAULz/RVMmhJhx6UjI4P2xIW7YukU0I51wlBE5R74P1irDZqSHJgccW0LxGMDxDMl qfVigJlIgFXOe0SOJehF+TRDJ7YC0sJXFsjs0KFDHvq8t3+6u3x42+ft/Px6xRESt2nIB7hcAEsa cKdGLYqGqVqEhL1z506VsxaTWHOMZ5mqPdtPWDNO5zQvYBkeG/5/DWkT+g7XLMgf7gaFbQKpwEJq EqF/z6zJXUZkY4QdpVIGDBCVwtsQtFvyUw/W1NugTgxWNRMG2eiPsjCiSSEiduoaKqEAxuGpnPqa V4rtzrLCx2YxYDDuKryiiNYzUtKDV5QGMS1SRYGGBwqk2JyyIx1JiYFmBM87X4JkgTuDHIFU8LYL W6iA/ZSpt7ybLDwXBjveswBqNOirx36gJ9IPI7GZI4rSgOw5DDLLmr2XtYQnKt61bwhQsrXqCwSE 5hoIEsRmSYlNtOZA23zP+pQwAGvTlrKFjEObcUpzRXRGYMhReIrKWmFbbtfli3pJ0cW4alKaZ/oE uK4ka0aMyAVPuCZOonVRr7XKTRe8CMYSM4ucZctdXE+GIUj1AqBxa9k0Qt56jWJp3FZJEGFsEqxp JcoqcmGzA3+A6Kq8Uy+DaEOSnhP8UCiPhxhAHIKmTJlC9lpA1Zw2bRokTevPE7oDkvgc0xc45Y4j gYlnIE/ncKaFLjGjgiNI6Gh+ICBF5ReWwvgmpweyp6K9e/caIXW0oExKdrb3lrT6GnQEsDloEPQW 9dUDL2lMv6BYwtZWbFwpirDVEl1okuC1FadK4rRQhCQkaHKiSfxzgNc+zBEMg+Pj4/feey/FGhQS pyLULI4ePUrPljhcgBj6yqPk7j4xOv/AXe11Ky2DI5EjN9dG4I6g5gjVcjSCAzbYKjtNqQrQQGQa qolQmdVPnOhOt+kf2+yNiq0YCuaArbTKAPxsStxM7hCFOxZkLWX2GYS/y2SKMl8wqouOqutBUVXa QgG4pNNdOgrswlTpwEG9NA5V0CZszsLAYAhz5wEBCFW0+MovDVgCZ+VzpCL7jnKIq1IUqGSMK19/ JnD8EZg4RciLaKGtmnI3mVOJoDXdYjYxw5Oc7EUah7W0bQliIJ4lVMGL2MSD6BhsGpTEKVN3xsEl hrZrr/QUNOMFbhx1cuFLkHVS42IzCHAJmsAFXwoBAc8ONVozziuTOJFTkB7kJR5OSdqzinPnwQj7 DKo+Mnh2gbELQ5jlWvpcGxGngIEsZqsEo9bSkbKfIGLZsZyq6ZxfSyRlmnhc4lFolwm1QhWEv2M/ fDAKjO7g8uAMqMomqI6ZrPElcQYFPxATfuCQhF18AA6m4JYVZ1CweSLltm3bSPr48eO+k4kcsYiE zmnMgyOxY7zdfv/+/U4EJOezkAjBioW+PMlMu/VM8HSiRYlP/jqOGqCLmSqEW/JHU1RzN4h5IjQI L+jwfvfdd/f17q1XDOo4tOogyhEv2pBgpGaOFkb8Sisj+EY+DJOLU3r9Dl0MClsH0cVkZwNUJB5Z E5tn02zF2IMfcAS9LNQed90VnqrNwUXgcgdD+Aamhd6qpaooht7srgDGuealehQhqTAiNU1E1tip ewLBM9eYhDru+KFqDDqFeqBGMxOYgO35kJEUFxoQJK0l+/qRziUFIekjBsWJE21fmC0AifTZzKYu jAC6IUgN6gXuFMK+4J0/EQvtKJlZFUy3wvAsBXNExY40oQEr09whT8lILBHcRVCQehCGfKlFGA4p uGG+8yoqIqRB0SZXvRtiLtXxSmqycBES7yBlhN4oVsCg0O5ZQzkXlTafO8vFiSoC9pMjHinQg7zs ggSs1p34IAMiy93NaVcgKgshICkiMs18deGuKqCNZ9PUTqgdLpBZpqjIlCBVinECtDALxoXqbs/g Xa1tVFik3DB34jv//PNF6CJyb+0BJvhpudopDac2fGQDIMu8cySjiX9dRw0gggTSUxuUQmWQ2XCs d/nYAIrdz55JV6qIB7ZW6rLfUjLJaQoU6y1aeHBEjIXeErxSoRQ2Q8o+o7qCrmDKQ1oK6Q6C+I2m 2EaZ6IXEdKhIAmPBNJrnRYRqbxei1XvuuUdp9SAz77jjDhuUZtS/TbR9+3YnAglaDkTJw1c8hA1f uWMPMukdBMCshUzJS+05rWbC9lOQ0hFw/9DBCARdSAA6P2Gq/G072IBM3HmghHZ7JbE5Q8B5wV7N uKj0hcDxEyD1Jq6hoX14aLumZKZEwixuqb32oaiqSz/m0LMIWZMIwfgpVNa4UGWHXqECzXJ7LCgQ qCOYt5ab7JWi4JkA1FQHZBAyHvoTrAsHdHlLUEIuTvh2IXSXvvBqjpIVhgCqFyNcS41ITMMoakdT 8YOCBZdnncgmZoNVLJMVBYVcokJc2w9g8bPOCBmmpMNX6HlAa3Tv1MC7ynpliXJ4JbbOaGoEIhaA gADwwQeXhdAmfsGrBcWqF5K47BBABjttM6IjQEk6bErNeI3MeKURBgucigFLMao6gojghc2I2EyQ lEbAiPhBJ00FpV6yr02QLi/MisHGLmuA2899acLQiL5J//0FBLBiRi11RBVheGDBKh55BwuWDhSY UU+iEQGvoqFzXo1LVZuRjEZicyYG7EFBe3u7sWMYJagrcyZgtr6ixQJa8bBK1dVJ2sB1FJw6dWot ihdJQtYcb13QwSoPzCIW2mGkTQbPQOZip75D6liIeQ4XpO7kqRGQuk6EoAY1C73A5u9ZH4GdtBUG uJ7Tob1dahhQLxCGYBSAWbGpgQKb5qcJvBsxASdk2gmZTfkCSpdMvXhjEJhKDgSOEJRHZpEMngik MBN/gR3+PQaw2IbWlsOfcUhipPlMwQdpdCJ9BxSdIIyIhGLtjXq8uvjqUy9UQ0Tpa7UEbL44mUI1 dkDEvkQEoOdSEZ3whX+QdJ4Xp4Xu7AtGSPy2pS9evFj/lYXuyawaaevKqlJ+Qka+mOPOI4apO6hh 4i0XmMAmuPTKRA4B3crdluVK9gSPtT5E0ddbAbAmJJioAiQli6uepdMGiNPuUvDgDnNOBaCUErGQ ERP0EcvhAAEccxcYGkPJoKLIlFnt3jiomVIUYWudqkCBoCZFxAZ1PQ43PIBde9LFlAOwtINRWqrJ eCVOkhMGOmnZase1SNhRNeiZTMkWikqc4heS5d6qJnw8sEP8Sq/FsE/k7tLEHMo3meYh44GsgheS ocqColgrDBdmMiVZXiZkD0RCElnHZqmKT+ae5UYqAhWisJyl169fD02o4QpmkyVYpX366afbwQjb 0YVdZmUreuRWb1cP9gdNCDN4QS9B4B/q5BHizhGETau6CRkjrkHY2fzt28bF6ZXLd8SWLVt0ok4i 6CiwvcP//K6uJCOHUlWUOY9tFMpMxqbxTrESh5oiiQePHUACXdZGUEeCxkGmLzCVMJTqwgsvBAuG wZEdl9qLU23YhK9L1SUoNbjzzjUjthqYAMrFBfHDDQJA85Pa3fHDT+7ECUO5e0ZlP40zwmmMAaZo 9VBdHwlYVjKT7XXShKcAjHgAjkjIA1Ppyr6qgtxJrT9nSBM+SgwrKnUHIJ1r6xLRgl0Od+yYzLg+ IjDGExiQLRceX7wIz+4ERqESBlSVftrwvydpb/AKcbXL/kEUslI7HDrqYy3KCkzwbAJE7hgFWwjg lUQMegvY+invmrhnTSoaiNk0D2RD0kpsfg0RPt6K2bPOona8AAGjjMMhtYNCF7ADKah2yaOY7YKS gjkYZUF7MmXc1SA6SVYh2koVSzVFpYkoiju4qAkZeNE79BQ/EUmcEqQCq1hwEa0Lr+BpEN8gxjK5 cWotuvrJb1/yHuBZT4c2YLVRXQb3GFdQIXmQlDQHEqYoSrM96u6ioRaBQo0m6VmeEuYAXhq/84Pm h3Coz25FUq3+OIzNZsIXIeQpGmrvX2tDcZGpgcLwpWvwZY7DNgoat1PxSOfQoVsBOKITeZ8M+/fv N8cB3kK0c0GQBabQ0XYkNhuXPZ813eH222/fsWOHREDvkrB2riPIkZjVuyOACDtAQl+magnoTjci 0ZKVjSNgWQIrS3RcwkBoky1st/cAVoNQrhFAXCK4iKkCwGM/FRiNqA4s0KcE4Oj0phGMCaaRug7i LdYiKwraM9EUEdnkRe8wTSHVgub7E44d0k98KlQKBIIq8E42AhCSvDQLVRMDp8jkAUTAMRO5mZWg QSw3zgIZAEoAK1euJAyAOEPBAezAZwRKyKooxSZI1mACInJysGRWV2pXcFFOh2HERd/+rTt3UeEP 4ioH7hIzBOCAS+zIS/x9MsBK5MTAL1gkqKaIZDKKdlyqcyGPV3KnXqxgU/yQqUwuymfZZecwTlHS VwgAsmO5yzcmWMSgxHQoQuQnAcgjSf2Xer1SiDZez84FoGATaRWxaioE135CGwmF1L4tEoCbyQvX Rjq+edA0AagiaOkMhaUkCQpc1WJE4u4SDNeYCer2fLm4QC1rYeCMn2DhXYIDTZ2ECAagKtr5DZR8 IJwTCH/uTNMh0/JRFScK5XFhsJq5c0bb6uqnKGUodPnjt3EXXmKS3GwgdgyXCICr6QBdwbSeq4b/ 7q21gFYhHlevXm0+hi1fvlyo9n/kU2CmKHxsbGzV8H/Dyxyyf+CBB/qX7cz0YY8x6q1sdEtLeGBE zlAgsNpZvRYzgKv8UlYeyJpfc/ETcCaIk19lVgl0V2MQMYLlHgKKZXTUtkUuI6s80IPxpMWCZ91N ymhhl6gtIlBh4LT5OGGhsNVJqHFOsQWsNOaAzgVedVELjd/lwYj5HJEETkNbsRWUd1kQoTlMwYeE ACVrubiLmZZM9swFtLUPF1Pg9Q01Pj4OeYDYFfDE15b9XzqqxpEGYSF35Cc8LMcBsJCHbYoqMAcX BalXwjC1QFJgHkyDJ5LYRbDLNDIQBhoIDw6qwLi6sGlEdcCoH3EHK1QRqjShCiLEA4KfSqDiCNAf bkQISXWkAQ8RDOwARznTcIN9PIGV8Y5abAKBL95VWRVIyyVgCndHIW2XAjHcXih4RTGBNZGDCBqo Zf+Qb/1IeLILK4UAgrc6ghEpEzyVucDCnU4kYNVpa5nc+fnlyBzzyV7fFI9ICFBU5rjEzKNLvvlS F9wY+E1UiKi6NG/vtXNqcjqQOCxj3YWXTEtMR+n8oDzU7lKqdnvK159MrgWAQLhW2ef9lC0QucQb HKo9oxF0iN8nOuh1H9uIhickP+0himEOtZusTkJPM8ppvJIIe9u2bQ78NO+5T3rH/nZLmHKN1iCD O45igIXihx2VIoq3ZsodpQIE1qquWqypEG4pFW7JRV6W6KM0T0idadFFVWAq5bZ9RPGKBWLmlGVM xbCKLUeXHc9Mstcu6d9lM1QkphgUgELmgnJY1iYYtAQn8APmLoSTi7ootnG+cAjjzXQBAYxi0KNZ QHT467maDsXigTlM5Q6Y5ggV20QLqP5iYqZGADQlcJyGjzLZrIyAC7lxUTq8MCVxCVru8hPIgpeI k6c46Z8sJUVC0ufIxTvACQadUMsd08xhE2IUmD4lq1JYxB1VAwqYJKofyZe6kgR5+4lUqqZZCFjt bABQxRnBO60IXplkKhh4SoQplqUvfmG7GOSFHU3NZAGEJz6YJhHlQAOXZurTqYbl3l/XqjJMrAUR zrAJLoNGvFVWYYhNgQBLGuzTMA4Ah57hAwT23QVvX9ENrdU6vTJHlydMl8n80rw79bGM6jwCRBYC Bq9CwBmA2v2AP6gBF1eQQAs/cuQIAfhm1hftvVw6PYpGSqyTsXOOrLCfD5rnxmHVUY22tQnMozSR ueSmNtq55gdWsiFmgyMjIx0OocCvB4QzLj6sVQPbEWLZwzWg/o4oNrzUI0RF87irTwne/uynbd80 p/2lS5c+/PDDTvimuYjfDobilssRxDwiit4BI1gIkmgFDB2mwCpI88XgJx4IT2AeRI4E/WfPCEzK 2CxfECOBZgdlBvEMjejfTx5rdjyiC9zVCSASwcgKiabwsUSf9YxzLm+Z9RPCeMksF+JBC4NswoEj /NCCkUzX0PiVX5nEJjCToYqpIJIOEigcPeA9ASi8CcYREauAI7yQgYBgBA8WgqF2lHCkIhV7Jjw1 Asv78767dmktekFS7bBcbMBkCsMgABnV15UoWetBIWG7QDeUzASnO2VQkQk2K1nX0YQnNkDBBGgo pyMoh5/Eo5ruNClTHmmYEfGDToSCcSkf/H1XUru34idjUTEiTXWfPOqLVuT2LbCwgAbss6buthwu lA/ylgDHNNG2q9M8bAlBwO7F7zIBq6Eqcq7Vggv4+IkD8tKblEMkfMFQYDo4rUHMnarV2qX07tQu GEVhxDPc0MZMwBKjGFwUWvcHaS2VztlBEsEYSf/sDLBnspc7uZGQPA8ePAhN/HCpLtRAQEUWaHK4 qzwydGxzqUR3nONDQECUJAfYUIiylRs2a9v0D0RYl7xBP7EH3HDHJLsEwQtMqQjeQcCIwHzh149Q 0LlAbA4mltjk169fj506hYft27cjgZwVD0ZQRgJ3BQCuB061M4URmxLatKlUamJrewEI16bROS9c aFIaNhZWFVLU4wDNpnQQTj2wU3mwmc0oQmxiiFisAcFMepAaRyLh1zPAlYcOOUJTToWk2LgFVY5Y MJ93BsUJWJGz6U7wZF+9FaVjvxQsYRPy/YmLrsjSriJadvBYMCIBlDipiGXx2JM5lQgXQDBtzZo1 CqR3YMjo6KiuqhzEs2DBgiE7ri59OKs1VnGtlEbgwFGACIzONSPywGw8AVdbpTJJFiNFq23ZPGTU H4lsJ9JBJMKIS4wgmGfB4xjaeMBMUpQC2WCUt+LHBGo3Ak9BgtQFE6bQjEf5usBiibViFgwX5qip RHAMB4RXK2SqDVJqYJEU8Pu81c6IX7RtkFwQucQlazLwWVNZOIsNyB5EiFFC4lcJzAEygeCkVYCC j3jEKUKOGIxO4tGtjGAOd21aqi8SeuxbAxM8qGOCxx8blYAtkZpc5Dhw3lPIlStX2ldtoTZMgr9+ +P+2jSWOuHQoJvW2u5rGbscwnpRTnVxydvpVKi6FQhUSFp/0lMRM5MYPTCUe2eovjo5R2aUSoNF3 dEc0rdfChR5cKickoKufVQ7w2iQjiiQwyid14fU3J/sSAmEhmGhPhoBGETlzJAaZA5rsASo8EjU/ 3ljilUjY5w5vFN5MNROGpmCOkiizoqIgwrEsKWWTi8lqgIv6AnAdKCCALmxyKkeDaskIflui5FwI qcYHbXwymU1cdAkPmOQhEfM1Ao0csJqgOQxig1qA10eWumhDjlrsI59nVaAKCJgsRxsLeEULEHOE 5DKBWXDBAatE7ienViHD3r17McE06fuGAoV2rPvXZKUjKrAIQ33xjEexaXDEz6ZxfnEXIxGDhrUV exRmixCSiGuCBIVtO/GNg6BYhKky6pKITQV9vZIp8FnQCzjCAX5RBZI1AuOihSrOqKCKy9pPWJmp soK0nF8yUFZ7iSKqJgsQME3iVrGZziXuWQswAWieccwqM/GTKUJVeszxAFsckJEw2NF/pSZIwejp TnZoBhOiTfYCIDoPOgWblhMwcLRFSKKKwNI29uqMFiKt3uGOWu58afpgQQPIeHaHrWMR5ZMnJEkV bawSlRQ8MDVAI3Jy6pZbJ7rFixeLVWu3SUpeCUUmN2pUYwkrknzwlUWad7apQ6sQN2leGRTe2+qt GBBRKnC0e7DJFCASG8vowh3Qeddi3clAoHhmoQJARxU1Dgv9VDDt4L777vP9r7vblw4dOqRtqaiO wKyAoSwSXnBCCszqYjJyhHFG0Dshy6M742D1rEhm0iHdqopLpfFbJBwpg8m0YT4XBln2VrTuMFFg DLM2taCLcWbNVDzSAou1NCMSQlJsibis6gsQRIrKC7WjKfSwBEToy4vg6daDvMSDbUSlwBhDObYd r8QAT0tAKgBpoo4stHjRaq8CEx7XfrIjcb5MbgNEJgiT/dq1a/vHKytWrCB4DHG3HxjUGWErVGuh wZdVgndBm0120KsmYlfAy8ITsIzaA5RbpfhFVgo3bVLznodHyYn/LXeC90llX/HgfsIJJ4Q/xFxM IXT19TMKiYGQbCHijG9aHjrJK3jthJDhWqiCt8SgYPwETlx1tDTHfG/dMYEpkxVULVDRJiQLhFER xgFrJhyUWFPT43zRUAp5K4ppJIcDaCN4C3l3pOJCP/LWiE5hocsqsgedigiJQWAC3AP7WCFBZUX1 ZA80iBEgkH2DEx2oUQI32NFHzNR3rEVgdBogH82TuhyU087vIiE1FoeAOMMhNAWunO2ucrZfaQoY UCdWLYXRDgSBB7ISlv1K/QBBftBXDyd2BSN4llET8+TsFTj0UTXjC+jeunze2wBtqgqgZnhpiUKK gTzoxExLSN2pfteuXQ7//SUPKOzIUDEU0l08fNEYzSCx8sjUJ4MawBEQHpg1mTgZtxxRrBIVoiCQ sik5Yk0SBSAWitySzu2qixDcaaNGBCB30zyAjgsPoIODyGupDlBaJHzwjH0jnArDRfbq6vjgMigA /La9eFYOkYAOCCqqum31FOInI8axkBd3bOZCLQjyyiuvlD78MRggQjUuQtjqIOZLllmAy0WhBQkl 4wqhds3BDQ+CSfBAYCepYxhTCIfuoWrvQkfcQGiDThNICV4wwkqo5guPCOXVthGd2qY8I1j/DyfU rndQvjvEpCYGuIGCa9ygHPHLnX0UR9E43J/NAMgpYKGqxEKVo+auItYCwVpmPTCoFgRpHFDMIolQ UcJklAALzRthXwzsKDdTzKKBvNwlRTvghYx6KT3oMFOmBgFoDkcmE7aoTBYqiPREdyq1fQJQnHBW d1B7YEc/jRtGvIUwbbuGfwyZ+H/KttXjgx2eGKEHLiCTOu/uNZSJ/8VbR25dnPLLioqU1s5ghghM gkh6AIFNgyCBAhqTs6tIyskujuKZyQosAY7786OZpGtzVhKpkp9sISUxkMkfiIDAOT8TNrDozelD aQXptOmZd3xVcnfs1LCIed26dYLXvzZs2MA1ULRJfrngjik2WVZ+lePdzoAEzgVKItpAIVH05Vqo bZVcELCi6m4Sd6mlrp+M1cDxVXlY4MW0OhF3vFQVfV2TRhr2qY790mRc7ojOBarRIcsiBKlkwYUZ RhRYIiYghOYoKiTzlq+JvviFL5gvBpV2ooM2aeE6RjICB65r7WrBoPGbbrpJ7SAAcDxzZ1wiaAdq RRE/py6vfL1DzB6AHtqTzR9JFIJT8TMoI9SEnlwgzB1Oo4Gtu693gRkBkUOfBx0cfe2B5GQC0ORo Z5O+snKNIUyZplPQPGq52zl0DRuaY4IRrzpXQoNTdUQG0NWJPOhriKFY8I+EcBZkmPQZwq9x5fDg TsbWil85kq7J7MBZKQ0qsZTZ1OU9M0gRfipBFkzzE4AaUNQ1hzsQCUmNcEYhHL9hy5HlgjeBca47 BaiICnbIb8O3BEUn71wzxaOqscwUxZkMkHZ7dxABRxVc3AFNx7QfUDEywMGD0gx8p+3YsQPXFdWG ieKOdh44hhHfrCO0YmuWs2bNMk15TOO7EyYH7ggKZbRTNq+wU6rCkomggcII6cpWc1FjlbYzs2am 4qEdZAFhLcioi+QQtH+oRvA+QHDOoA0flEoyPj7uoA41X/VKZatXe3CEEcnBkZh5xFHxqy7XfOE0 HnONMXoEflCpMDiyRHaOA+rn2S5nibqaqaiMA0Q3dYiCqdMN0NUMmubwKBjElSabcjeuVABEfXcJ EpjwmAK9CSIRFS+ob+twSc1a6VMFd3RiJug8W4Ux+CFO8UgEg8lJPI52kCczpKn1AF8FBUBm7t6i hQnQE6FLNd05Ivv+qgKrNkPPQqrt0jzxezDHg0FgysV+kKSVWxOUlHGDaIdkHjjVjJDMNPu/B/bF 3NYiIxWUhZLpAl6RkLDxRNEVyyv01S9QSx9xyZFxKRgxbkeBg2Q1RLCDwkIwYoI4eTECBLRUIKVR IPkKQ6gwFKG3+AZnb8HOmmKJhGshIaHtAXlMZoFxsbFgnEeTreWOI5NtMNhSu5GjRFxGJKJwej2Q RaJSggcXO9I3AQ6WgFFl3W3ReIVjNi24ucCID/gsDM+kW/w8WmIa0QFccR2RwKJRUiW4utc0+6NJ W7glFg40ddDPnTuXDm0ITr8aATmJyWuBYhLTUEORuEL8mC1hprVhzUaBlV91azBoITcLnToQDlKW S884C4g+NjaGRvD13a7zwVS1cI4MyE8Vbd3gg6z0lKe+3jeIOSY7ryqVg4metXv3bkuYZUE7pC71 Q1/brBGJGGGBKYXhzkLt2W4vMLI3DlCx+Skp9DUNuGb62XlM8AAFn97ZniNTuk3zoFRaWWjetlMw YpJICE/llJP2NAiRMKtyHBlkgWXHSKlhkgMUd35iG/IBUGCmsQNYOAMT1AD0FplMwy2m6EEbapeQ joDpFkrSJIBYJXiHMnNgDluD7uyY1h/qeNdWaMCgDmuCAxRu4LRX1KX6lClgqXVBjGU2q5F+DRaE sVtITeL4qvqoJhLgMEInkhV5Ryp3dOLCg7yUCYBilpQCyQ5lsdmRFQJ1W4n4aa8Go5pKFvIlG7VY ozEN1CvGWRN5nZRB+AtYM8UQvUwk+EacZqqj9FUfDgjgGf2UTMACk11eitwzoLiQlDkCNhkJlU+m HpgVmAjNl1T9lF+Ra2c2FRZIgMSg6qem4JKmLCCmjupOd6KieQRjgdrVXWDeit8z/N3Borho6d53 Pj2qBa56BiDNQ9JPFw7bpyf+x7C4XzH8714vXboUTDZhV8dUDUMoPGGSY49NXuaSlDPTEpjow495 jEroJVhua6pBiJgDfQgJrAWrQjIIAnCMjo76CRS7LtCRCbLwMmgCHN25M0JCatleJFWfCYpnzxeG Agu+f6REMKqIwYDgBRE7cXigXp1VOTGVQYTOEfuQdXEHO8SFuGBU3QiIlYTfDh2MoF3YAZfgk7Rx jZ938asWm6ooWe1M4kBwIjANhp5VWgnRSAzxW7PnQuT04BkgTjf6L664C1g6xGyLcwFZ+YlQPCoS C7HBKsmCHW/4Eo8Y7OppDFySUjKDMERoKRM/v0xJ2RxbOr+iErkwFEhb95YF/YgpnEZNli20XwGT foCg6C5U1vQ9QKa/LyAfbsld/PQpNnVkH7YkITt1BF1dSSQmGPQzPMVcdulc7qwhm5MjENinH/Cy Zq1LleFfu5SgcgiYEbJUaOxCCWpH6ZYghopL1nhS1ykkCEmrxGDQswfzjWNakSM2BJhlX+SewQVe XlhTF10ACXlUX90Bdb0SGEapkdj0QbBYC3lrO33w5bKFeBab3V4dvcIZNBOqV6Se8tFS+vURr9wh DBnHH/jbGwg+zT9i+N+e7u9uHvq3wnoYbNq06cCBAzZPZVZsB2mOOYM+GmnbmjqkkEM+NVHPEOEe lMqgNumfb7jTGK5IT/TYAEf1A4pCRiz8s434zqxZSl43AShqAk7mLjwwDTksUVFnTiMmY4YC8G5k 8l/RMe3ee+/1Sv1wAhAgtlu6g0mFYKoG8vKMXkLSlbmDlyC5E7ajgUwtqUK6gPmi1ZhaIhdpeuUS kvnAYUcWjAuJRw3ULqrSxsnAPgwT/UIVldwcaVpLV7K2So7CRjLUoS70AgWD+AQKnV4M1sKZEQhD wBKU0hFQQV6sqRRsRSVxbcUEGtN3PGgogveWO3Xh3d1CP5kyTaXwT3aeNTiC4Vp4xCZ3c9wd7gTP YygxAijlcKGa6jvfCU+yCK0XGAQUWdoDlJ4GalKiZQ0IQhK2BCXCmgYHCoOiAp2SmSZx8dMzKmeQ 8gOTVhl3gFIpiEkBeoKxPPtkZi0Y0VVGtVET+BIDRgnGhUigkJrw1C4dipa89TuKUBouxGmOwCxh 0Csj8nKsc7W918pdZkI+DphJ9rzDsyoAX4GUNfViILhoOCYIXpCCx1Kt2TR4wtCDdg/5mpQOpQUo OnCMmMkCiDRcd7InbKdCCnfCd+xvw5+80/yE7EdGRuy9tqlVq1b5PCZ7XKEH1vkTruAgIhQCwAl5 oogEjANOWHIAVo41oSZbLlb9AqVAb74auzAJLhjmFWveQqoyK1ic+NGPfrRs2TJAIAenVkGQXwWG JojNURWbPKApH7hcSMEhpTapnB5gBER4KbY6advuysCjETELXtsyTQo44e7ZmcIFVl4EqfaK4aeC 9Y/NZW2cBeVMtEKFhtYrVIERP+P2QFf/FEcwNGOhLDCVZT9BkSrwBke9Qjid14gqQMagxKWs/Nai iNxhpepKrrFajpfGWRCGegnVcoEB2cyagvDgw6Ac9TiAWC4M+Lvo2QStEzJ8mSZgq6yVC/xxXTWV VcwaEBD0xLqAmQ59Nok+SiUrKkxQQYBIUEHViHFwCVJsViGYEhjHEzVVF65JTth44k4GEqcTgdE5 zSuTu2fnJk4R3bN0pC8FplSfBS4sYcRaAfMiBduVt2ZqrBJECcjw+Kfh/3KpcUF6wCIBu7NjObPQ hrBELFEyl8kWsixCmq/psIYPWg/EXKpmpm3JWskqK/BjoNgIlS6M44bu6adqCsBbdvRuClJrkNp0 dTcX8mjoCmfjMUG/gL9VHpSSERP0RP3RJk/qLl2bwv3sGzzBaweagreeJ/4Tmo73khGuIxkOTXxk vPCFOCQHZz8PVAQRoYMA0ZUEs/mjE4ACV2Kgd/wjGKBjlfikBC8p4SKWgEaZzQeQPQ3FGYEsggJ9 4fA/w07JoNQUsF/5fV6Kyj0OccGRheYIAyM9G3FO8QA1B/65c+eCVcw8Cs8xCRVErlRqJgDGWUNr 3QF7cAigcJSjOMUPd3zS/gnJKhxFVom0ylvC8Ip9ODBoFYqorskyUj85Iroi2QDVDxpiE7y1CCEv q5hFQaQUP0D81ExNwznP8DGfI/hTBag9K4fBSMYXI9jjtMI+kOUobONKCSsXX2phFXg59cpPFsBi rboD30/u5GW+B6Q306HJCFXgrvM/ittmBa81Qwyl9Hfo8UvnfiIWEeIxZepQ+iOz7HDngpsAYrbI jciXI4EBlhJYFptpXqksdwkPjJZgM6ay7MFpnxd3jPeAYxayKRHpW+WnVbIDpqKADsjykp14vBKG qkFGvaQpACPeqgIeYnKFgDYmxE8/MUeVZcG+8IQqTpTzluwtMSh4D+64wX4VZ6HDCOPyFRLYMU0b JTQsFaqffJGuaLMDw/6qhzxKD2rbMEmaRu1agFfE5SfZ2+3NMZPyqdpOTu0qQuTkbcRlJOV7BuYZ Z5wx2LBhw/rh/6DK6tWrFQ9ZiR+mDm/SoC6XuAGN6JIhG1lBEMm0ImULRxTUktVJKELvwEk8VV1K 5GdO9JI/1ACq/DZ22oa7D3XGHZAEozEzoiTAMkcZAMeCUnmF2XSokHBXKt5x9Nprr2VK4wBTRxWA Wi4k1UURa5VNLhIUOXAl66PABgU1YQsPs80UuUoLwFrBK6QAjHioJ1KOliwAprySkfgxTyKQEapP GDmCyFsWWBan+A2CCyHEBljzrUVN41oATuATxkuZd0ssB514OIKYQSVgh3fBqKUDtiy4tgo1lYNZ 7PFguREpiLO+oBxEQq4iZEcWYEQpr4QkQeCAKOjEM3v2bIPWuiNZd5u5i+CJH5PaTHAOQxwpbfuw lSO6MyVgkCI3I4LhtIoISeLSlItoMcEEscnCHCDgSd2WyHUWHzhc4KTjhh4EE2GDhQug+YkJbILR Wqga1LOUkn25kF99BDgCM7kDi6zxU14oBByAIAlgjaudJQqnsu7eih/HZOSn+R5UFnSeVZBlzx7a iuRovu6pChgbw6UsMLjxzhcGOiGyJk4FdQkGGs5NZI+WkLRvSdODk6lElEYJiAsJAe7yE+G9tcdQ tU96VVAU8vbg8pDs7fyQ9NPDYObMmY73NltSV0WjNm1AyAoJQOmVM6d2q9LKqU26q4pykh9ApSoZ SyAlAjVQZmc/5dGHZGKmHVVb0qXkRmDyB5NjEgvq5K3yqAc62rrd1QyIKAI4bMAPlXAc4MVC9tF6 wYIF5mQK9Jo9HBGojffYsWNaI8vgxh4PBj3wCGtoErx4dFmw4lB/KKIuBZaCxJVfCdVPhZBS/XAa C50zzcFOg+A2kwvPSqtmKEWrBgVfvWt82rPc4SZTATBugp+qjl5StpAguW77girYTcBONXY3zcVa H1AMykKl1QvODKKsCQCxSkgq6IrZFcXlJxzwzB5rFRo57wCKU+BAW2qKCC7cEj/kmRI/y+qIN67J r0dXf3dgRzpWSU0YmAM6xQKFwBCDcR8LXItEsUjCfG/Ba4Rche3ZBZ/GXQwC3O6ETilfCaAEAenb ZrhQFxX34LIEDbBCwCBFEl4UxeELu7wShkpJhFMgiIQ7pqy1RHgCY9AgOXmgtPYMBfWKI2CabBC2 loc5m+6y5ggxeIGzB9CRhgCM+OlSGokoGWGjnBSwDlbsCIkRfFARc9p69XS1VhHzCcezwKBtBGnV SO3UUQpaA6z0lGnTprXh0/zEXn/66f2zp3qB8k3Ifvfu3dRiGQedEFAfm+UMXwWTIfj0J7EKS5sA ijpJjB5k4kEyoMQYZJIAenHGrOWerRWfWF1yAyWSUTssVMgETQtkdmyH28pm31Z7m7/Cq5wATAa0 B6UNYl0AoO7kRCd6OQHjljk++A8cOMAXHnMdURSPEQZ5JCRtSNawg5dn9wRmvktIUAaoybyIShja sJJow2FS4poOKogWJ5IrqdeJTPBgplIBATjCEy2WmIlJomIWIwUGcAniFpvA8VYHZFYA4kwqCCck 0SowBsgFb8QMZ3RxgYUdVAs0gQEzjaE1v+YoEDvCwJhSZgdEfAnDlSocu2SkBE5hMrLEWvRQWWpH IA+oqRyMe8UC3BjEDRkBzaXQzBa5cRtGezg9iFN1zJe1acLDflF5gLZn05TMyQJTbUgO+TiNnKoM EP0FqiYwArFWJUWOXB5Y4Ncr4JuJeEaQB1HlWEXUSDDC8ApirKG3OayJvFXm1xDNUQ6XhS4JmgMr C0HEqUztWCaIhBHI1AuwwmR7El+KonnZPKhM4wY+74xHhtp3fxLSEZBNvkRuRKWiq5+e3eMtSng2 TWvQhaldmVyJvIfqRflatucBZ9xDkxvfG0wopPgUEmPYFT0EyVt8EFFRjRniJgCOPGQOI7Fa3t91 9GYNRhzmQA0pzQENI5gBJklai1UW4iLGIATdUn7xIK5zsi7g04OwheQCpc3HfOgA0QNTIyMjBq+/ /no2ha2zuG/cuHF0dDSd8+4ViovQwVW1DDrgwFoW6dyer4VxLQXB4AQ7fqqfhbxAwHyAQkk7M8K7 FNx5V3JC9UDM7hTbK9nFMzbFLH7TjAseFCiCyrACMo9IY467VyRHADHScq6x3JcIuuABzTvRxQYC UBcXa1LjmoQgie7Kxzt1MZURhMMqM7kTkvRdLCcAUFhOJGLQnpQAgy2nfAZNAxTBRynzveKlHkEV TYA5xYpcphaqBd47YXGKDGIwIk37qjhxyRxBAgomBnmHeftKI46Zk/sVBLiQtSz4pQH14is8Pegp 7pXAg6zFoyht0SIRg/B40SlSIF+O7nKpfZtgXMAqLiOcEQlfxllzB6afZnLKZvJWU645Yk3MjsCs QQDnpaaaQqJ89BOnTd42Du0qSCDSERJr7AOWfSdlTHMpt/0Y5WSKpYk/wVvuWfenQQ0CY01gPHlr lPZp16TgPeCbkYlvex3CGnELun/wICWQzZs3T9Xt7Tjd1oQcchCWCCiTHmSIPeYrJIxQUHwi1mN0 HRWqh0lMSpiBiMpguUw41QugBi/nMQyQLV+O7lCDtRZw1VVX+VbfsmXL/PnzRSgqAWgQGgFM+VVC cqV5TYG8b7jhBkt0JRNM5pceUI1l7UwvsFaCPlnVzCcGCpqpQhCUjgTJQA38lI7UJMuIIHFUdcne AQnofBk3QTxYQiTWSscck41IHCbhxiBm8+iVLASj0yM35hm3m8EEkoQBJTYhJjVvcYUp1GFBYAqs zIkf4xUPkoIpwZSfVHCLIxAxhaYpH7GwCo/FlvK9lSmzfoqfHd6lkGtJgQiYIAUantA8MqEsX0wx KDA1tarwBGMt19qECqopqO11ZnLhlQdRcSFCtQZjgreER5kCTWCyBh0LQo24/OIuTuMYxqsmd0Eh OzNZRjCWVcFyAUMbjOLHBOULFnNYDg3jGpbdBe2FgTzme0BIkaOWYEwQg8kIVuMAoMFGpM+7sGuC EmFcACzLAkT4ZgkkeWFQ7rL2qeKziFKkQNWYJirgQ1h2ZeGt7LylfFKXZqKTO+FA2z5N5N7C3MxJ /Ts+kB6sdElS78JbdzC6EHhC9vZnPuSpu/uWc1cDSqAHKFCgFgVEWck/DThX8M2fiGUOxHPPPVco dK4wrPkpAoI034OA4JL+O9joTNJQaWYdZdVDVWz+RmqTYIWgGDBv3759XmnJANVNFSOBEW07uQu4 gFYz2kZTlRBe6vVAJJghCy2cKUZkqhhc46Ku4ae8YCpCgnS8JwOpSUEl1BuPZQ01HY0jc5CDNR4Z xDORmAYEiXjGgMSjlvKVoEvhgcOI7ABCMODVAvproizceQRjmwzKqguzNBOAHnjULIQnO/2CR5HL CAKi8hak7Hs2TTBMKahn9g36KSOuZeeZEd79VERFYZaGxWyy2GbNmqXvQ4kLbRF1pk6d6qAhEqiy wKCAK7EYTIO8rRI4MFE+mIOOfQZlRDBgkZcgaYMqLNEXZKes+CZfFkRrsp+CsUHx6/PTscjVRy/Q PHsgEiDIWo6egQBkxllmBIVA4ZVB4fFIqzUsbw2qHY98CdJaTNAgPOCDxBFMeOYLG/KysLzGqiiy UF8/DbIgfn694k6t/TRfbCLhQoRY7TLTYY2MkY1cqUAPtRDyuGdEUUBN8OaAWqa0rVMQc10Ahfrm 99MEglILS5Svg4AJRE3qLu3Snc5hqBdgrwf3gcVyIDbdLnrJHEbQt/FKTMRkBtP+QSW9yY0DF0K7 dB1xIBAeYMDwD72PpjQ5U51p5SYyAZlAP1Z5wA8FACunYoCyOqmHy094aY3akLvygCO9CRLQLmsJ DMMQlCk1W7x4seeFCxcqsGB0UBLCSEQnUQsN8uXBQUZqXEiHC1V3ulEtxcBjZgXPIyhr26ggkQZV FA6ogP0MKjMGCBihgYAH4BIVxgujby27EwbriZ5hpcwm8CJfc5TAW8IQal9u3uIKp8RjUADidHDg mjuyFIzSar7WqpfIoyZ8TEZo88VmEFA9i1z8RF7/9cCjArnzYtBag7yLM/qKQXN0ly9YkM+GDyJ2 AIujwGRBzEqMMCzI3fybb74ZpC6ZKit2eZCpvNwhIwDjCi1H8WMXAAXJslozyw7k7R+45O6L1A55 0UUXwdNxkhj6+4K3VCRUlplyWciUrD2oCIRJV/X58uCO22oEDbLEbai6tB7dzXIxi9D+b6ZEfIMo kwczxcaR/ihyNEMelOPFfO744kWBgODZParQubpYZYlMVYdWzz77bKoWvPJh6QSbh//CJQQwwXeN q0OBS4MzWa1VXPoED3lqT/Ce4Y94KthgrLCrT+h++Fc9O78HI7qAi+WJ/397NfaFrMOJDNZqrE5S nTNnjuhBoG0jhICgAzKKxQzORKDemm7fxgjKPQuqghwuq5xGPBhHVnddzRIjlC84P/UCD2gBxJgN CJJGDmHwDvc+DqnXs7K5RyDh1c6XL1/uVNK/patydS44WoKXAoM7y2D1QWEc1/20nxCM+4oVKzQ1 pRWt/dM0vKRV4PCr3gKDktp051oM6goTXEEgcEWs4vGKXzVWmE5irIHbrmXDFJU5XMuCRJMfjzDR FJRWLZM6oLImNsCSlksMDIrBK8jLVHjC9lM8yk+T7rBl2QVPlwki9NOD4MVgjmfVZF9TVizIMKis smaNEoiQcUGabxB1xGaJALCQAmWHlF4xDlKSg4Aub5WKUALh4ZWfLsF7pWoSJxhI8mK+3EGtESsc OYFRjhBQOCS2WdFJsqcBOo++grF3EU9wKT2bIlE+y/kStju/HHmlTPzSIYZ79gp05qO0CIXqnIhy wjYH4P11g4blZT6KCi/OsImfzBpBD8GbD1W5eMsX12LAOrhhrxE84SJCClhStI0V0LCWBd3NPsyR jFzS9BPC4MUcGiE0LaOm76JBVYjkKq70foILi7yyEDj9MxcX2U+Kn6kBGdhO7ZBQkzzNGBGlhr10 6VKE4AD/cE6T8xZYjFrJQccPYZGuygkIY+zzHty5l5524BkF2TFOV34qTJ2JBe1DzWyYjvFICXru YCGe2qesTAAH7rojq2Dgq3ju2GYQ4kldCkAEum3KXs0OQqORRJgy2Vp1Ysp8tFZLd5qXLA24WLMK mooKTaEyrsZ8meynuionrhjEVGaxhBKAaz4ey9H3mB5nMlMCVmATLLSqxgxGRmSNQJSmUaI4CqZt NiGjkKAQvHRURBju0mkPZ9wDYHl0WSIvhadeZBIqa/C3HKq1MAZdlvip+Yo22QtJdQSgNNFLhGgq EiyXgrAZ9yA8gRGhBLUnLPTtzbWuR/Cc8iIjaNMMYP1kQfxyr3mBUWloG2hi40iOhGGCjYfqoAoW 08wXAC8uMtAQ04NzPjbb7TGYd9qwoTECBLDwJdpUh0ICI3UxKDc6mYDtsmiO8vnqRmxcgi3mmyOq 6otLbJqvcwlYSO007iybY08ymU1x8mKaMNwBYhrjlisTWKyt+iaroxHzCRuq0gQ12OViRIIaHMKg hEag05GYn8brsNCgI3fCxnDSYIQXSCoi7lnO2sQ54cILk3rf+X2iemUvmfgfwwL6/PnzZS4NMImJ vDdv3owWEmBLf6JexZCqnzUh5DBZkSSjWmoGDqiZVgtAQQ7aXrQDz3ROTrhYf2LBjlGLstblQ2Pu 3Lkwwj/8tgQjEVSdMAZwihezOXJhNnfqR/AQF7Zc1ImM6+JQAFbNIlG5TMNIl2rlt486lvmiJSAS g1DdiQR3rWINodVbeIrH3S233ILBnq21ickLvayypasZaTWTd66xHLB+qjE80QJZ4WmQWcv5lWOK RcGSoi5yYsEqqLp7pWexzKYrVC2XoDjdoQRPRpQMIcCIZyygCM0rH2wp3E++VEF3Fo9BJWNKZRVF aZS+c4Qqq69tAALm82gOVDESU3VSoeK6OUIFi2mS9cwvRuEVWCROIWBkUBbujHOB/chgPh4qaJl6 lgvmyAsCwKTwBO/e/1seKtswcdq2rwuwDA3ipHYXIySnsu5AtmMb5BRuohWbybzzggZioHDMcYkf dHVe3DbZgxZmnD4RA0XdXaaxLGA4MysAVIwY7MvIfH6VlS8MEQmszISDOcBRqaglRwqXo35K+fLS 48BbF3CHgGPOOeecA3bPCmTrpWrVVERFZwRXMdClI9C2juyBHYKHFfsWGuHL2gHfamaPBboTncyp wofu6tWrxQq4ElAA5cdLjGFCSSQZstBxwVSS8JK5t9gpGneAGidUXLE2FNhxFzSeoR06GlcqjKFY 7hDRcm/NkQlwIeUV+6IFdFQmAOzBLQv5FQzyKZU6YZtGDmhIETOsK6TvFONykbJ8CV7VV65cmU74 NZlaNFF0FJXYBGbEg3z5FQC1Q8mDE4rK8QsT2bHAmqpLWbPTApKoB4LhPUnAXVJqzCZH4cyaXJi1 RApcc6dIMdhPrbNTjwKzptIsixZQtUhYMaihyALL/bTKUQKeHhRFFVyOV2Ije23OXSQOa6qjWXhl vp+MgEtN4ePQK03gg7SWhHAMMgte+RrhznzydpkDWMl6JZFJzZsmQeO2QUmByIOMTKugAAeUxmqm VQzSFdKLDdGx1n6D+lRh4/JA87ZBdxeRwNZ8kbCJLZTJCLjECSglc/kpPBNEzkt/NhKVB71GaayC Nm6D1xxhq467FORCI+a01Xv2ACjWcMBCUmJcOsaFgeHVlKbUhX2vMNOgCYzDU46qoHt2SY1KSb2j jRzlBe3E7y0x+6lHM6iIXNsXoYd7KEHtsKpHQMZaz7ByUT7Nu3APMQYYDw4wyUoZJKn/3XrrrUak evXVV4sVcLJSKpkACEdBY3Iqqk/LWSZkSVFiQiAKrFNI0lr5g8xyl09xZWYfyczERZsqRAjSZ7by ozJyo6809DO4cwpToUJKx7Ucsty588u7+G+88UYjgmGHqvllfKIBPvWpwhAtIywog7A7GsycOZM1 rr2iHFDyrt1AU7L8IiLSWM47ZCy371nVP93slWnQVD+bZB3KW7yxhK6IR4TS9wwBRDFTRdWGOwSS Eal7sBCwtiwLlRAtkodV8HHYgxhTwqN2xRObI4C1FOv4B0zBd9TSp2IkXyZgRpMBiyIgFYxmoZVo i1Bi03LxKzQSq6AHeVGFLub0S/wGZefOvmbNDuWYbFAKEoS8csgXtkSI39dcc41xb+WlytVROmrh boJpglRNCYpZhPBEQm/hb8QOL3EMxnhU7ieFkEEj9QLMZoH9ScUKDJ4KFG3YRFQTvJKRbSzMwSs8 fc2FDxAWvAlmAt8DBEjAKqlJUCJescyscdFK0IgUzDHIGqd4aC0o2CySepAJ/KqdTMXJoLoQeX9m l5RnXKJPBPAsX8lKU44ezDHTHiNZl7WI6kEiHe/9rKFrlC6rmo9scKu5q/Vg9uzZPmsrA0KrBM1Q pnzQTlO32DIR+0lLYJWtO1FJxojQdQewQkSp9Ah28cmIfZhZeLn3r8337+G520aoiBHQiNteBCnA iUfQQicJuGhsbW5IJgZKs5yoLKFzHAI6+5z6qU7mkDH7uhKIxcYaRwIWjMH+f8ul4BlYonIeQS9C YpMA0N1FA+5ZRgVSZAEyPFZ7GSETOfHoLTQrJMSIQZDk4adi+5l9hUQFrnFdkfoOshxRpG+5ySgC E5P1acvFIEhImqC1WUsklqgiJQBZACYDnAbYxCc/EQutLWfNK0gCFoZyEQkkTcMPAVii2WkWqOZB +uL3FuYmy0uaKKHQi4b/K9eCEYZ+YYlnSpapB1XQ4jmFzyTRycxbr0hLCjhqvjCIRCLqpdtiGrNw Zlb6gOXXXXuSGoO4jn7oCxAaIAAbl8s4QvtJKp357fmAxSL2oaTrIQDclJUjARAwQbr8lKbUEMO4 SwxaG17JBW7RmAUGZQQ9RRSkaJEBAaTGOHz4Ykq+smuaOarGuDp6y7IJlVKh3UENeRiy4JWFBS9N bVem1O7BQY/0kr1BGz5V++lZTYVnU1RNpHI6U3RVNgG83uKSCmrN7QdZ1t9N9tb8QSKRANwFKkro yxY0gIAIpmID7MiGyJEAsnSuC+iLNgFoSg8oiuQBKSnZwtJWYNKiEBB3oJIq9Rphivh9IdeiBMqX fXjz5s0LFy5UeE4VSSayUg+mgp4L3JUbyFirVGJmUITErwBmmu/EwRSnFCsemUqq44mNyKXS+Md1 f03AEmwTDLNkwIsYEBpx4QMcKcvdiVeOrHngXcxKmCaNy0JgSsKU5R7EptLUKB1KKCP1UG9fqs51 AvBKFdgBmgBq9qKSmu6AbewLSWDoqPxqqXmb6WMBFZScCwErVrI3TUY07I4BBl2ehUS0eGPQ5NLk gi+nAOOoqSKOSBJX69olbNsMJKijiZ99IVGFO6HqnkL1rD+aLGAsh7BVag1njCIGGLIpTc9MWaVG JoMIoyxULDEA3P7JUZp3t1mhvmRDLKmQhBHit9vrg8ARgCIqhHJzpGoMChUJiVOx3M0xrpQuiXhW L5SgBWv5NUcVWHNHGAh4K1MGWTOfRoBjUI7Wit+IuoNOguYgoUvKOC93hCRLTDCNmLU/7LVWIaxl Fhn85ELjAL7S6+MurU3iWhsQJOvS/mrKluggGrciKnfbs0GFM6KUXqGHBAneDmGCKrsof7BlyxbR C06TdidXX/X2f/G5SEJMwJKPZeJm0Yj4fj/8H1FVY2QFn+TxyYiCmQD3SqvqWsP4+DhM582bp49a otIIRH72ELXHKpWwFl7gIF1EASvZAKgc8JUpI5AiG5HAUVRW4ZawR0dHFQn/xGatUhmEO6eeOTWI ZE4czUEyftUGNBiP/RBx7wGguik0yaa/MKuHqDQpDcWXkSB37dpF9opqXCTcAdcuV6vuT00uRZKF CSkKBU2QDvTVQ4HJVQO2lhcTVE6lZWoaFsIQzziVnTgRiPH+rBXj2/HIXqfwSoNXb+BIhM4hYC0j MmUflSFPTu6EgWqwRRQxmKNkXlkOXuSzVmXlCGGt1jNhK7eFtIEbOCNfd9Uf8nziXzSAsyyY4pcF +OCVVQAXj/TNEYkqoApU0c80gveAch5c+CAFVWgn1+AkSNiPetSjQJoAnHipHddhSB6MJxtG6Bba LLCMvUbE4y5aMnPHJfGIXHXsPdKJEgAx32QcNh/mmCxO8evLyAYlLDUBkp3dpGmOt+Z7a6FVysSL VVyIgXFrJSh9NbUWkiZAG5nbL1UZgCx4VgJf8miguLV1P2XaDq+yNkVvFQ4sio5LEolOmrhpGNU3 sjZBuUhFR/ij0Ag/kD+kqAIPVEKION2HnDJLWD7KxgEWMs0BoYLGTCmpkJ/SED2mssOIxGDBAggs 50KvnTNnji2XQavMATEg1IAFE7ylTzEghLQ926VZM4FZxnkEipCslbPkXRwhn0E2R4b/qX9rXbyv W7dOeYy3JwvbZJe3yox58DUNm7VD1AcH1OQoU8BhDDRFpS1Cwyq52Oc1Dl0AlZcvX+57Yf78+Uq7 Zs0adjQRSDKrHu1RlM+IJsJa2y+WCB6bxaNLKgB1qTHvRGs50ZKNCknTfIBzjdAowgJiGVHaE088 EelteqpO80jvZ8d+BlnzkcKpxorHKiVm4VEC4xpWulU1b6Gkk1YLDwjNdYVTGhVRNTCyIH3zYWhm PDbHfHeVcuQRsEHbo1Uh1p9+WAALdwotfuMyMlPhXClE4/BADEBQFz3UBuBQg/R29f6+5a4LyF0j gK1xbw1CGwIetBskQTycIUXWZMedBwZ54YIjUNh+zBEqX1KoK3llPpAlAh956c5+4hXEZOStcZHL xYV7RvR0LkyjW/TGDckyCCITUgTvvFhrArIhAO9AQBtnLgwxGTecFIStTGijoHqcO8G7FJ2G+zrj Sy7oimkYSx2IhLd0rvSuTgGUbwkMverDjSPKNzjxn9lABZkoFZYLS23szEhDaSI24i1DuMiWZWVl IYg1MOjIhA++Ze6tHNhksNYAMpcHksZdOtQpUEeBQQkO2ZrsMs772rVrx8bG1GbWrFnmgwAdiUTC EFFU5INal2nwgjsj4mTTxYg5WIusehZchKf2ZhoXszi5tifASO+ECMja97gDJf0YF6ruwyz7gpc1 QgjSBwusnIlWrFixbNmyxYsXmwkoSQGNKfTCyPTPGqfSVFFdQ1TIBF7ewSsvJZEgYFUFhnTChQhl pzsYVHuBeZaIqOhcC/d57/LMESVMnTrVoMnYoLXDnx35khzmUaxjjnKQGW1IBMVF5UJfgCiQaYJX O66JQS64ZZ+HsHylL0EB4BxByqUdUkWADBb4m0M8gpeXaVJ2ccoCQOQORs0a8iAlGJGw46G7Wrvw RPlELlOpAVBDlJq6oL58Zdp/OV8LSBidfaxlkCOSFqGQjNiQWaMurDAuL+PyQgbsFTN3iEeWoJCI 2Lg2YrKZonKBywjL3Y0AxzQ23UFqlVdhCAFeoMq4/YY6PJhfshzxqPXr7/JiSpXZUQJBsgYuDEeD TvWyo1ulRw88QRsqELzyWe4sYNArG5WiIzDesowtPhCwmmD9ZA2YFprJFM4POJa/tqQqyiN6oUtA rPq68vDEtGkyERBAuWQFucGnukhsw2RdMlodCLBE9FLFALhPCHHYwjFezlosiDnSIORJlnK2LXjF qTAoasmSJVoPO44JGLxgwQLBcIc3cJcGPmkKFjrAIxlHXikV74yrNIjNYUSo4kcasIqwHmxQryU2 KHjGZj3bfJskBD3L6Oabb9bmVdHBXm1EImb6kZH9n5xs+E5GRnbv3s0d75SgeQsVWe299h+8FLDa A81bOHhgU+WwCpjAd7HMuwi5NscD5GGrfoB9xCMegeUExouaCYa2ZdRehxzeor7TL4oov7WKxW/U lK+sgd+fVMsUUEDjWl08+Cl+0NG2SxV0JTTwDGETnBFMBhrEGEdfoNGDXBCGI+VWdAQADpv8ylrK asq1EfGbY774rTUBTfuLjzpCgCO1hqeADXaypfMnDP9LXvB010klW77eunvWCOz8jgDCQ1dm8Vsu YBSzIDUy9OBdJB78xDexwQHnpdnpwyvz0QzO7rCSKXZ5DkMZkYD6oi6ILPTK3TgAzZSCvgYN3rkL OvP1UxN4V/3g5YhNHLCcNb1DSOyITd0FIH2alzUqkhiu6unm2ydETgJ99eADbXcSRwlkxj2UQAZn eziYSaoseEX57Jg54FJwglAt9VMALFdyD+okkx5EY1BAFisDoNmFtR7GlsZjMH7LVtBA9ApSqm4T sFD+3hrRU4HCII87duyAtZIbgYUHKJgZk0Risu3U27lz5woAplSnSBD0imwYRCAq4rG1wgAocLGQ a0BjKiqgu8DwlVQABAhwKInIPTAITW81OIPUaxVSKjw7IELHVatW6SNa+NatWz0sWrRIPxKkB2wA PcTVhhdx4quykb2Sy8XOo2DABAgGMCsLbci4Z8vdRe4nnSuMVQI2KEdQU35V0MKsYt9bTUppbXTe agTWUpSWxwtYwAtwrpU4qrkMws3BTXaQNEE8QJO4WtMAHMzXUlm2Vu4Eb4kHM6nXKtGaL1ojlqAs /pQaoIBvsmIZB6bS04aFCm2JhYrlrfhTgm0AVeRrPgvm866U5UXnCuTCcndSP2F42fCRkObNATLN KytYlNvJjlkhKYSoiN8dPbxFTvaNaCs4ptPJ3StycheVVTAxWDqaiHxNdnSSGojYhE8z7QoKZAJ3 LIDCCNB0E28ZkZpGxl29lQt10fgMRvsYaLlgTGOBca6lKRGkpWqt3x6uUeKk+XV/epaOLaqOgBXm qCn6+fTr8ye14xLimWOyaI1IauKQz6UoMQOJBecziQkNA4nVRnCAcElG/QgGvyEL6BxoBCiiPFKS TCwHGTg8a/9qjzp0AjXllDwU9DZ+yV7O9nneA1cAjLiTk1U4BAtbK9B98BvctGkT7ppss2Uwd5aw ZtAIYqGpVS6f8dZKVWMSJyg1SPARCfG4tFKfOhQIdJqhfHNEqNEoAGse1IlBLcA3vCOANH3SpyJH gPHx8XXr1nlAOx2aokAsnijojhCCRHF+o5Rm1LhL1U3De3eMZNxyAvaKEbwE4/Tp00XIAraJx1oF FrxBPZdT6bAJIrS79dZbRUv8gk91bTuQV0odCiw6Cz4pLvZIU9/kERcBq6mBnR3jisKUcRi6M2Ia DmGPugCcF/GoJiKK1ipOQYTuysojnYtZwGKQGnj9xA3T9A4LJWU37vQBdhF6K2zG7eQkDVXUcopx OeQ7uw43+4n/bawekBBX8VBfcOjVajniBW5y9+CnYBiv3Wid7ItfWfkStgkyEkCbv7uZMsJGRfFM HXI3wQgLcpG1UqoRspkvEel4AAgwJS5B6PGC20rDAtwqh7sRS6gJyEoMH6wQj2BMEFUnYoxVJhfF 9uGpEag7oiKAn5xqBziMM6oJKFQBCBC4M9nlLGAyhqAf2dpFzByoMWfcKLB9VXWt6dSkidKztBGL RSvNLAInB14p32QzVUhTEbqyCRfKVG2ynxKTp/MSF3Axoszr16+fPXs28Zip72gN7igCSi3fM5Tj HKDNsYrgWWaKZVDaECIW7HRHsHLnqq14wBsklh2ICRvRgQgdshT85ZdfHi7apCqqZQcnKtILycmg OA1SLFiFoekIjPKhJB6al9TmzZs3bNigo2E8fO3w2gojxMxRx35esAdFMElzQQjkkEW7vcjFb6a3 Sg5D9MLC2oHlSqtnMaJ5qbHwaNWzyIXNoJkYY4nl0mchxLBHwDgNENga59QF2/qd8rNmoaajNBBD erk416CBeOTOFAvGLRQnluONcaylHz8FYK26SMpMoEEG9d3NZ1zV0FSCiiIGNLCQWUtAxJSYoa2r at9WiVzhVN+2ZsNHLXqmeXc8hLBeYKvv8tYu5UJ3FHXZ5ZS7fAHCMl8SBDvQEIxHgPhZ5MJL4dqE ZzuHGAArYDGITQr9Y0j1soocPKhmpeRCXpLyzKzLTFWzli84GI/V8vLWKsGAGm+tRUgGRatBGDE/ /psAPXgilVZb0e24fmIpSqg+Pl9wwQXUR48+fzBcW4SYEQcEXhDDZAvJ3gMjKm6V1AYi5gxrly5d ihAUSN7OGLb6U4b/gQ5QXnLJJfxJAPkUA6xsUY5pfABdLzAuVaEzUndk2R4IRIB6hqxBeNmBR0ZG ZAUItVFj7JEqJqmQNkHtmgJrdlGTJY/BuKgkLKuEFiBOMRMeg5wCVPEkogZ2G6HiHyiBiAc2AfE7 82h4eifGa3u0JAUF1mu1gE5EQKl/ITqkwCRItRG52kyGx4uepRE49ussIlEbXZIvcLFsrTuVKkaV k6MyiKqW5Fnx8IMvhVeJSTJxYVwV4IzlCqG32taQXi1FKFncharwzNQmQORCUCyXezszxAiJuqCn 94nWtz202ffTKpkqHIMwEaHYrAKalkrkuA7YlAB22LKDwWby7vLsFfv1CPUyQZp4r0bgAh1f4lFZ kfipauz7CXNNzaCULWSHO8pHEuDA04g0sRmP5W6DAQV4fe/42Tl/Yq8f/s/g0jzwTdAaMFZg4hE5 R+wDCjkBC2QXF4Dy053wpEb8gjQiFz95twRz7C4GJaVPeQC1cYTRNIFgCZIIkgu+vKohSpNZiasF C6qvapBUaKlZBXkLzQSFmQSiduBCA3GawJSzOnCkb7kakRt+so8zvKOruzm4QX22dyCEAKrgSWR2 NwdJLLeEWYCUyECS4pa5aNRPn7CenkFJ0jYu8/DeMjBZicdUxJNGa4JpCCFtd5RSOSn5KWGJITfd KiHgDNqUKIcsTQMrIPCDtrHBKvkD0WQdYWxsbMWKFWJDI4NoSmw+71FKYax1lB0dHd25c6ccXGjk bjKD6CtUCKK1MyGu6IKkDkENzw4j+eHRaeL/EdgdOpaLVi0tEaQCGKFDiKeolAZKpEFQAeg4hw8f 9lP8lrCJUmCkdooFqSUwUXI/PTDCAjoiJajF6ZUlYha5BwG7c6oKZmoZauZIBW17HX4DHA8QiCnA 8qicmgh6sYYuvGAbMoGaF0wSD5DNRzgAwhOAwDeTHb6UW44S59RbryjfHgI3UaG4Ru+t2DQyHpWG WdmxAGf2NReu2edXMNKhE/P5pWfzMdtgGqMrM/3UVoyAiAWXn5bbJIQnBXZEiwk8IrRdDiGBQNLI 6Urwdnvid3c4tUUJ20x6kJf9zUEVacFoRIFgrtHo0RyhtAgFIDXxCEyyHbwFgI0mUC9OGoeemYI0 WflUTWzyYkE6KZxl9sEFVfbZAZERz9YyQkEQ48tklj0AB4CezYEVXVQUP+GDgX4qK/JgrLxcOGyT xwqdmkG18wUEjXb4juQOm7Y0KSMwuuK8u5hFaAna4IZXg/4WQr2Zw60+lgBtthpLT856BjTJxpxw V4/WYhi+4k2MVEI5exC6BKQBI5LurYoilrseoTWgmsy5MEjJtYOZM2fOmTOnP57hEO/mk5lnkrPE 0cCrhQsXbtu2jRf4ihOInlEQ+nDU+PvnW6KVCyzAJ/hOy7iuf11xxRX6kSUi5MVdwWStuhjJndOp egARAwzqepIFnwjRXcziWTD8HxHUm5lCAhUVjyVmWm4y3OQOOoNIIFReoA8ZNpUfXJx6y75nHk0D qX6kiUhE/E62SiPmeocLmWShL7BgIZYIIOqAixfP7qCAjAubjUsKwsZdwtPmXBTiZGECDkDPmYjI 9UT21d3dJX68512EYhN8RFcy0NGVGNwxFRMUmnIkokdzJDClAW9+RQ4lRBRbE1RTVOTkSELtBQlz q4ShFh3QVFBs9jcUhwnBp3/gpPy2RKESvFr7KRhhgFexuHMJm/gxE+uSmWCUDw0Exq/gxaaUCqdM 5gCKwr1VU5alqUAc1axhIkFQeFBZwjaZtAAiBTiIH0OQVkX8tByGNgwPRjiCAKfipAhyECEESMaI zq4oWr+O7zDvfAoHYkZjGlYRE0CBJ9qiOfq1ceVTMguVT5yaoLUiFK1MvR3oHzKvAPQgIDqBoF4i ATljjMgUAJpWKgCWmND3P9pB0IYjVVGqGdMmWygZMDFiglcS40i2nmneKUBJzPe8ZMkSnEMLoO/e vdscjd93gbVwcTrwUWAQuOAwzeUb24lg3759agN9HgUgeHdYI58W2LFQR3P5ThGqvR1A2AA7dwvZ VyoV6gIZpBRbykz5mlADUamW9HlRe29hJR69CWM8i4ER87FBhJbQEuMCFpJXYY1MZjqnsWCOZ/gQ MFRN49qEuJiKlEOPV0tVR26YI71IWojWcABRmKQ0bMMwFlTEIOSNh61LPH66I6hcXG3s/alcWaHE l9JjlYs1pBEh2XggNkusbZdG0DCHgK1StAqqxFzwld461BiBgJSNAxPmLrS2SrSdU2qjnsWsgqrv lSVcCAMOCoe72pPwlFLkYSIqYfdBZK9TcZEThhJoEzwKD72BQO0ciapgAC42icCqg4lCcCc7JROG Ve5oTI0KbVxglkCA3jBEHb0yOcABa5wLdcSESaCANtFvhv8b52YivDugMKSmaYm17pY0U4MGDhrw InEi1fFL3IPUoI0h2CJgCufRiItfO42rfmEEGmaaUNjS0bkGioc3ngQBa3HIzRqxopRLrAqPagqs 9fKNIlB2cgY6qolMJiBglwP5G1Fvl7cSkKERyMqQNYOmCRem7p6RWAwiUXsBCKMGKX8jCrZs2bKb brrJ/l/lPNhmjx8/bqcVNoOBLgZOuSAPpyMC7jNEnLZKtEZxO7xxWYhWwbAZUkARifBSlNLWCu0/ cND4TCN7SiN7I7oV0igM3AVglfg1gpSACggkDIRDMnzS6RkEoPoB0+5hbxeAuvopfq/8ZJMpZmWh POJsK+6T1YPgTRAAC1K2ihcheeBROhIBtbdQYk1s7KM4nlUgucgLtlzo4KQCE5ZVU03tGFQ0lPzE f3pduZnSp5j1TGnAgQODjDDOjrsYACJZIcmozZMjrFAUFCp3kWMh5plpUC8ADvFbpbM7JIIOViaD S3dQDoy3UIKgEI/lEFA7rVAjoHaNwCV+kRO8g4DPXaukxhrviCRxJAQOTPjFLsQz6CfXpsFTXvip mgnVhPJySVZlPUiZNMSGMHKxVgreRiSXEgAHFO4oBHlmoYfhOlcpM6Ky8UR42I4tJsBEkKjulQnc iSSPWJfUZW0VHADCLL9S4IUvbw06C0jBJQDTgIZmfRcYpHHjgkfmAZLJkBVAQx99iUoCcFFs0YjJ xQd01F4HBWuyd8IXhzqxxUjiEYeeLfTaGB6QLi5K27i79ObPn283UABmKZllDLC1egtHRugN1kYI Ho4bNmxQCaZExd3Ro0dxy+DSpUu5kBJAMRuOJOQrQFMEtJB49M1C/O7tCUCkhzYxk7GwPU2mQvLT W4mIBO4iUWBnBISLDcAxjS98lRRk8FLJ8ZVfYfNoAgvwFCR1MSVmwQvSfAG7KxVFmSx4k10CYIQ7 4xaCVLKKh+X0Zh9zh79CWgslllVapSRSvaTPmpbNAlMCTvleCVWc4oe5jkmuqmAmtVC+b0Li58Ll rOdg4pNYSFhSbE5GJusFKsUdm4wHuzuOEoNcSN2IBLEICGSPBvSMysAUJKnAXNHFL1qlt1Z4gkGS WbNmCYwFamFNzPwiq+rY0DBbIWw5iovf5C14msdDz3VGX52edS6X+bwwLv46EddiQycVUVDxAMoc KAlGkMlMIczn3aDlQAMdCamy+ZTJlCDVVJAiV2jysZYd8+WIUZYoZZirhRiA6ZXJwmBNJJaDhR3P zFoLNxMM4qG15rPvMkE6kMccy/seFLmQvEID9i1xKYcyAc2zJWJAeMpnzRyvGLF8oDbIqlPaHjvq OH57h/HILWi+2VVvbLAe4mbCGui+GWCkSHImA3GYj46IJQempJQFBhVbxN6K2DjqCNoeDm4zwa3q ckYUn/Fr167tnz9jw6JFix544AGUMs1yNDJ46NCh7du3+xYQG5Stgg4vmoVOjw3qqkh8SaR/wEM2 Iscknct8iCg8LGgJHH5Kn30AqaJQWROkO9ppcIrEmsJYJRgyrnG6S8c0YYuN+PVvbyEmcezxKogM SoEFS1wmqA2/7mYSM9CUxCVmz+hljpOLZg92tLaKKThjhmfhuQNh9uzZMJcLNLiQuzYqTrmwI3IQ CUBBrfUAZykrOpG3QzrbU76a2kVtDt4KA1P7k5jWY9CzeLgWKqA8My4edGeTSJCBC890RRgyVWK5 ANZP5TCz/cOg/UaQtjvzkcRCggQsIgGQDLzVBYCjHFBCP3dUVkGAKKKd34OtnkHVdz9z+N99cukO yg0HiYOdO3fWtCdeNFMpwErMakfkQlU4sbEjC6bEoHBeSdC4WiilvLQzLQ8IckcSQMlLYJRsPoaw YFzYuIHbEEA2TK4L+8mj1Lh2iUowlovQKjgYYZlNFhTXKpNhIngPDKqmyhKzt2YqscDUiHeDFoqE a0DhDIiSbUFqCiIE4IDYMAZ8Cmm3BzcpYqG0JQmC6sQopCikoyZdYYm35lR1SzQeKQlL6FJSSMkY Ebr4jEAcXhxZJUMzLQFT7ZMFADkIzJw500e7L2f7uTlawLXXXmsOLwsXLmSEtu3zxA8al9JiJHKQ AULbGQQsQ3kaNwgO0drz28e8hYs7sKwVgwjZEa0HMbhLtn+J3fYOMkEaFED7pG0qeYtKIeXiFfTs pbqV8IDLsqSgh14Kwwu40IgFP0UCEzZZUycYuishZCwEBddeGVEz3UqH9RN6LIBUyYlcarq2lKHE ON5o84pKrhivWFgCh/b/iM4CFx5Qx97oEOQLiFoo3+VABD1Uttyda0ZgZfApw/+hfmulzLUHibPD hWRFwrKKR2iDcoSnV0IVYVqSpjmy1ghQWS5WyUu7NGIhbmCjS0YcmaOIQrUQRYUBBzn2ICmwq5cr y6LVtjQvJwLitwT+xoUqJH5ZVgi5CJhfllWh4MMKhoASjIWMqwXjIldK81OssPVWpFJEUHjLstJ7 2wTEqOKWS0rjMAErlJWOrEW2XHPBabpgB5EY51rA3AHNKzsiAFMHsxaiCr9MuTDEKyNgAQiPqq9w ZO8QJ1P9Glx+GjdNOTwMYMSTPHXfvjREwH19UcSKJz7OsKevKQ8AVRWv1MlkyHJpTuJUM3lK295i jru46QGmLilpmXkEyiRYni3UMtatW2e+E/769euvu+46wuvwrCXbUQUzd+7c//3vfxs3bpRGPQxG Cm8tGWifXIsH5zrhmCZmBz8QiFwKUCMPYauxsD10R3dVETxfnJKoNgQWg2qAGWK2I3WCNUFvwj8Z 1YkEphIKYL7E1UAt3SEg/mgNbcbRyEzuAFJr0LYU1Rz4ewtG0pKdIjm/QJ5Br1gwU99hUIHwWCTs y11SZurxymxhvd8SqYEC4KDjCEsMSlZs0ufFR6Od37cbtQBKZ4SS7RRQ9kz6N4jiz372s0WIsgIm FREmJ92Ta6XnqO7GnXEgGOTLfFnzKEjjiuvSVbFL6VHOK4kLTCmZsgSeTKEWYqgsC3U0iKkmTLgQ gLd1InnJxckIUC65wMEWheWMK2hMA6yY+eWLWeDXAfliRGwRiQuvePcKkkaAj1cygiELIgSIMNw9 WysM8XggHDVinwVUkYikxC9NgJcO/qQXHulWKYFmDnwsZMTC4jEHf6TGuFX6o7JKyipBqgIc2Dco PDbVAj2SKtn3Fy4FhZ6eaJqyUsTEn/SkJyZl+N3wPyegQshtJLJChBvpwdTZafIjUBOiCvUTGUqZ 4xK6KGt1cnAJC9wGqRd23IEedrxwByBnVEglbMtHRkaYBRbZm+yCCKAZcQzxqf/ggw+Ojo6uXLmS 5GQiJTjKnIualMnsyBAoiCtsxO0v1cL2oPPZwQCnxirnBAss1RU2YkmHRyEJUtaAFmEFhgmliRxK mCRmHcFkIqRkHcpMkff9nJJFAhaRqGKrIOOuGOIEjjkeGG9r1QvwXtksAYhqqZMI7V0Q4MtdXfQX joA/b/hfE9B6/BSbQpjAIxLwCBxhFEBh2zHIAFz5Apd4OPIV08FYGD6hfcTpkvZ/38xCFaQw2ERl whNhHYQ1FfSspp2DTGAckugLLkw1wbjehMpi84DBsPIq152u6x2KWB9PS5JSCMZVEEQ6jmBgYiHo KA0UkJcRZHgUkpYHq/7yLyMVF7myAkGybNI/CzAHCCNcu7jwU/DsOPCaI0jRMhivvEIM46YZBIVn 1liAuckFjPB8iVMFwSs7d4NWmWYCTERrvjtYMEFRzIkb8pWR8GpPnbm481PwXpUjrCgcFBCzSoSq ptaIrTWTunMZtpOqOI3TgkFdwARUAdFAZGTvwEz2opG2eoASsi504clKlwODNYR03nnniUbJ5SwU AUkJBZ1ytSUJWCUaSElMlATmJ5tjY2OMKz+myop9cKALC8KgFq/WrFmjIzrdWSselOICRpY7LyiJ y4cJ9qCLhKEMJl64E1IEctdZadv2hS42ecHrf9iMCoKXiPni1DK8EqHJIiFjIUmBfYK36RnUibiu tLC2SivRGU1QxUWLFulQdAiE/vc5WDCNQWoRhvkYIyRVTyTQEKoLqigCNCwRUv3IBNSHCeQVXjqq aAlAcBfmaMS1wEDB3fXXX4+XAoatabybYNtHJsYZ4RpLJCUeMyulZ5xwhzybgNJcSEWoNIMlZ511 ll7QKZHfuJV+sI1BEUqNr1gLSfd0KBg2gcOdlOlTrU0QthIDCpIWBgUmaBPms1aHEgM6LViwQGPV AhzxoO1iymTpWEt1+XKXBRdIwh1USR1LXXX5008/XcUtVBRhYwtfCANPyPOlLkWIBgJjkMw80IL5 +KPpT9LVTAdkUJhjLZsQdhGRyfBRQS5kBBamzAEXkNWLfa0EvV1ilqxoDUJS8MrnbqY5jaOZnxyJ UKaQgTAe1nlRCzfYkQ5sdTfyFq3yKSX9a9l93qOWB6uUXsBqOsAbKoortlZ3hWFdPQRhBEBY2Hpx 4Iq2AV8o8Cc9awEkULvN8uXL1YkRE8TqXubaGEcUQvDmy0QJTQOW+Tx6RgK0UF2WC8AIinhQAzNp EnazZ89mSp/au3evzMWDkYIEooThzq8M7WYyj82C96D/idwc0OCByhGbjOAFDrmIzb4tEe5s14JR AM3FHm4c0LgINZONa1IGhbRixQozrXWckb7nmTNnCkkllMR8CbqAgDrQkI4ENR2Ri9Yc/AMdtLFB vqYlBtMQTpzqjaCMyItZ0yDm7CMwyg8lpBEDfEhFQc2UF+/uWgBfTPmJlKoOBIjxCCveBcO4V9Bg X4LgIhsnf+d/6PGOA/QPMQHDVkMBCIPkJzWAiFm5WXP5qb6S5UIpJUKrEvEKa/2kZBxAHhh6UFzY SoR3hfBTy1Blr2RqCWHQW/3dCEkYVHHEq01IAebcCQ/d1bqepdG7hCqFdAKZeMuI2PjyoOIAN4FH iYiczAAiYGYtoRwICI+2/QQUxOSILeDiFA6yNoFlsHBXMEwxKwAu1Mgz71JzF7bJRhycZaF8RiRI 6nJ0zMFS08BirSbCOAylbIL0ubBPwAS26qIiKuWnwfZ2IIiTEcc3mCh6NFC+AfqKniGspT00krAE WOebS4nRSQe/gOOAdOUpDhhpDbSqTipnFYOiFy4jVV1uwLIEglCWJDTN9MwvF0Y8IA3291YYkRsv LefL8d6g73m+AKSD7Nq1y/ki0QrMZi4fBxgX7Gi+hNUeg4UkcnCAxgQpnH/++cZRmVCpxQVcWfCi VMKQl1zESflr164FLp7p63ZXeRG8CNXPEaY/Q2pt7qyBscInM1l7FoDSJgnJ1ssFrEgxQCExm1OA YDk0jOOiObKTS9ZkAWecA2lHJzFrUs4jKsW4Qd2ER9VRaQcWGnYHiFVGxOMYjLs4JB0/ccWzCZ6B aa0W74joWHfm8D/zgFUYw4guADGW3ZkFI5uiBZ3U5AUZuQheyTwLFbuEJBEpABO74AZY7ckpKc4A PNXRifR1T+MMEjObkIezinjlJ8ox7pVxjtwDUzAm2PEmPu4vuUSoyd6nCs3EWxWULCN4JXKI6ZgI JgBElT6D3gKHfSFJwdrAly8QLKRhnZRT6PEufXVhgSmUFgNHSqCaKmitgKXGtckiBwhHlrMsRwsh phUivznKapVxbIkGygFAtKdYsItWhCxwJBKI4bMCKZx8+Z080mtVyOME59vNT8rXCiFz6qmnDqqB U1kbMt4QlXyEgoJw4SAoFRtkYhI935qf0DmGjnHPBAMUaZgJ09gsdGKQA2YwKAHG9VTPGo27Ve6W EzbgAN1MqEnMw7p165RceBs2bFiyZAlrluzYscM2u2nTJnOkJ0J6Vmm0drSTKsGjslLZ7d1VHfra AanDiNg8qIH0WVAt2w6/0oEG+84Ufq5fv963z7Zt2zhVCYLXaMRgpxUS4q5cudIz9CzRCLwVkrXp vNKyj0PKAxZ1ZdalzAhBSCJvAvv6hfnAwRIgQ9Vb0KkCYtWqXUrrrthmsuOns48Y5IslPps5wh4p QwYVGPGK1GWtmtInEgbNsZzaMcbFoCC1eJMdjKkdkjb8U045RRdgx9e+M7OopGZ5bUsW7PDbLko8 clFiMcAWQdFDKdFA31dNMZO0+boVoPDNIGDN7KRjrUHacBmBFbKpi7uF3vIibIADBHTiIQaAoJxg 0MBlo4sPuE72ZECKAmMEmFaxIwZ3ONtXOcJbfnV/vjxIimWTFVE1zbRWk8UZ43KXFL0gvEQUTsk0 bhxzGRQ8OxYaR2l1510M0iGc1MGjottUxCMdyLCPb4CytuUYyy+DXlml3YDLg3GRM6646K3QCgcH jLIR4japG/RAuSQAGRABxG43ffr0if/HWzonIXTRbySjqKIRhMxNFaWIlRld9DzOlFagEhMW7EQA HQVjWv5AlB76mmAtncMUjqaxYyYUbIlwtEHJHFjuECQntadAwGWZFz/hwsi8efNsFHYGJ1vQ3H33 3XwJniN8lY8MsZPsMRjF0VThSQJSLg9ILwsZgcZPkXTcUGnS1UdoeOnSpRTuQ52qTajj+GJXFdOo S2+y8ztFA8FmJRKUFZ479PycM2cOiuMKGGFVX68PCiw9w8ezBxVSLT/dlROBpMwyqQOf/GBuOejY Eb9M2RE8O8hnDk7QAPTEYD56QdvOYDIYCUMdVQHJwG6yQiCKjmA86rDMrF1dkPwKTCQ4d9ppp504 /P//cfdsgoUAtIo1DQI+2ivY0QuqkBQqF6rJAkfuchGeVX7CZ1InuKHuNQINi1+DJosczipukDWR i7NNzwNTVKfi5iMqEKQJBwAaQT+BQVJvUnp3FCcJvLfL4YY5TMHENFSkQGa5QF35ukuBF+TX+j2o oHGcVwWIScEgZlIg3Dqw0I5cjMsFIaUgKjWyFkTceeCOEWFDzIhxKNW/1IhlpYED/AFlAkfCA5QH gwrEKUD4VeWkARwT/IQ/PhO8ID1ovp77zCEBIJiPMNKHEsKAQkMfEJtiAJ2oMEbO4gNBDGDIAkFA RATaPytmKq1sBQ01eVKjcCFuplDAQfzIBDVBg0PQBhl3mUNv/YVWtrBgCgSSNM6vlAyqPfnRG4gF RpCQJUIdikpt/pRmPvSJ3BmG8qlIbr4bRQsOOeOlqkuBJDAA+liCo6apEBxZYHbBggULFy60UJw8 Uj4XDiOcAhc/FEnKYrZBbdmyRY8wrk0cP37cNEv0gt27d2sQ1gKT2Xo8MN1x1FqE5honIGafNC5x UMNHXqAwGSZtQXBGCCOoIHhIWqsitAdYg5aLn5ZAKjZBtvvxa5s13zZOJN7yzotiAVmZPICX/UmD dgYYMkvA8Cdsy+l86tSp/b9aUr4DP0opNxcWQtI0IMOcKTWVC0LLnQvxu1dT8Cpo6LXPiwpVQCSw mimb2rqzkvnaAZAFAwfu5GW+VTKFOZQYlJQSqy+KwxMzJeIBJlq8g5670qME/QuyY4sw4MYmOwAB tREgC5VBrwyKx1v0QD+DyiRZZk02TaHdMRzhBZb+gSZTUbFgxINkqR0+cBa5csMcsFyL01tI8mKO 0pvAuJ8ygiqzpqm7B3XkSMqezQEX+7QAmRRqLQQkKF9haIK2PXu7opC9rueCgHYpALIVuY5g8oB4 LKYB+agcW2JVBqlWfrIRjcQABErHG3HLFmTy0WLFVIZMWwUyOYiPEYEySKL045X51kqPr9IO96gv OHMYaYuoE4EeP3RH+fv58MMPHzhwwLe0D3s8sDnoJhKTibcOEYyz7ESg1YkWCvJXfpbbWuEONXNY Fo9VDudkzxrtwdQZxCVmRwktBlMV28czSZtJ5FLDVEYkhRx2eHw1Da31oISqSDJCYqnxhbjeAl0h IamQ6CV440bMlKPJ0MZdYMIEMmAPTLTWp8FFDNAmDAsFrF6W07mQCA9u5gBEInA2rrKqIEewCEwM BoFAn7USLjpEgAVcBnOkrKY53pP9SSedRPk0JiqxKZAHOTJoslXAFw8CaKlsCpgXdReSQRwAtezM cS9NHcoEd6zVNZBQfcUvWqdOIak+FyawQAYQYFZSlhsXgMTV3aWy0vFKzPq7Zmdzc9n9vNXrVd+l i9GDmMWPThioRiKBoWeoan+826UkJU1vZWGC4D1DUiLKYTlyWsUvVjjcKag53ipi55Eak+XCppTu wvbKXbmlLBJFEblc+EVFjBIG71IWkmKFCY9YhBjGOZUp+wrHl8DgL1N9RAVt0voU/RvEfwqHgMDM ZJw7WaAK7g0QXRyYjYWMikyUzLV1ixJw7pjhA4ldvl2yEiL4UBCbZc4ippaeytGDmrGmuoLGJKlC 0wM43NOYywSakZt8XIIjKg9iFZ+gAaTYmGGcYGzIq1atGhkZETN5YzlEMENilEDAFAsFNNXjSf1x j3ucyMUWplUURs44nBq3scPCLu3QDgRqJ2O+OHIUEtuRI0fMQURRue/fv18xxGYCj6QuI1h5BgVk MouX5ic8CACqTDHGXSKwUlpslp2ZGAZ5oAETCWwyogW7Z3VBOG9haCFfdQ2JMO5KMC6mcEVIwpCp +aTIhdxFghPITQP2dmXly6AiKpOYMckrRFECJfZJ7Auf8t21fmCihDmgc7aynMbsq7Skt2JelXIp HJuMiIcdI6AWkp/6JqxciiUpCYrBK0iaaZMHuwr6KTWJ4AlrZiIVuBRa4qKFiYwIRjpV37NcWDNT SMQvR7mo/jn//39YwrO3YIG2ctSIOQIRs8ZZ4JHk6MrpXQC4JDwwAh/yUBK8alK7XNasWYM5+r5z n6Mig36K03KFEyeblqiOQUFyxy9fRrwSOTKgMRd+IrNKmYA8XFguWpwBJswjcHSiGiMwp1w9twOs KiiHAund0CB+ffDiiy/mWmkAzl0MlMiALRmyJVt3k7hEMuZ0YvAxZzEfSCM4MJV54hGcusrNHdUa h5fcJOli0zjURGarRFbsMQh6HGUQy71VXWw27oERBvUFC8UmUHnqrAghYnAT2P3330+l9Nm2zDLo x8bGbNRaHZq6Ur6eh6YS5ohZsHKBiAw6OFhlMxwdHY1zupXnRYsWrV692lYvWof/ffv2OYIeOnTo P//5D/1v3rxZ01EqIkEI4cGUfQhIR/B+6uLAQX1OjcOdFwV29c+uRAK6KmEC0isViGqO6q1z0RUX TtoOLJqCyUiJW2wyyBG4lFk5FN5lPoVgiSKawwjyscwgzhkhJ5uAM6HwWPZsc4OGOM3p4IBePv/4 Inif9CeffLLd3llRADKiN8xDDIc+xAIskHVV81FF/LLgEZfcWcYu/RoZVBCY2ZevWoucUxmJFmLC s0rFHeW4EBKPLIDXtNqErE22HJjEZkt3LpAmrprDu/CkTPzagTTJHnWjgaT6900gzDi9edB30IwF 9DZibScLYLorjZlwRjCuRYI8UsActERCe4CCCgY9sFrwglRclgUsQfr3kxGxiZAu2DGTHX7N8dYc dcEHcuVRgtLXF7wFGqBoGw5Cha0EPfPIuyJqbfFcvn3ayJ1f27MHS/QR8YuKHVEhj8sON/EfzBa9 wrTnQN+a8pd8J2StHXBGqodSce/BnTmrJsPtm9ZM5PNspnyqnGcZEq3kASQI06KvmVhSL9RxaBLD hCRoZr1lWbjQIW/K9BUNNaZsvJYYnDt3rgnIh6ACBge1o6O7wmvzqlgZ4hlT2KM3C0/61moo7LDM u4c777xz06ZN2vn27duVVmy+3jUaTWH98CIStdQKZVHKLFR1NXCpIl8SR1++uIZwfY0AiMFbdVVg mINRkSxhB+zYiYiE5HT9qOF/Ct6n6RnD/4SZJWBXcpZlJGU/wUWH+MSInwZrJe4QNiJC8/lSLKSh RpO9FQwAAaKCkJeOcTEYUXT7pEP+qadO/G9R8KUT4aJX5tgMxMma8ukdTBlEO0YUS+HkKyneBcMv nD2bT2PyhQP0NA4PANdMoWcVVGEoGAEnHmxh0IMs2LQWtbxCD2s9S0HAwOTag16gK4kWmGhA/K6O u5pUIFiuTCghQkYA4lQIQ1n46c6USBAvoaKrboUPer0gbcuWKIGi8OtZX0AVODBS4zNfEb2FklyA gGZsOggLzIgwBGmCmVVKuQUmQZkKA22Axqa3ba41emx0F5Jp8rLJ4bnsEKbcPeiGsIUkdXOEFfxa 5acYVH/iv5xLwC6RuSsqcyKmfOvJ3oUB7uIDK1viALe0hQIFVTHuQQ7WMqIdSkw9TAO0KlrFq2mK rWBeyQe4xnm00CqR0IPG6dxOkOTNEaWRoh3Sq23btu3cuXPZsmVQtiFTjl3XZK2XGn17I4fEuFNp 4n/M8L+7qB0qBl88cmQCCGBBP0JSV/uGgFmmbXo2bts/duwYFxqWa8OGDQ4FGzdu9JZIxKbdaA0I IRGMITk6hziI1EOlbZKEwa8C8GvcBJWgfGTiiF/oqwG6e9uJDj6atFVm2rr7T0HLwk5F8+RH9tOn TzfuHKteWMs+SNVCgsJAHTliDPJhAyNKjl5mmqBSnnmxFsOsgkAS9UC0RrwCo5/iQSY7idP+lClT bJUCQ1nixw3WzFc74umPJsLgOklbiwmgwBBSFw/XUgY+kbuLByymad/G4QB2VQaFjFTQW8s9qzuS mI8MBilBjpDnWuTm8yhNiCG97MRvUHZ+AgR1ZUEbWr9nr9gRj7t0BK8itlMxVAIBG+cIQyTCi3Kb hsmmKZx6kb3qC88grNxR2vegQXHah2EODV7cpc8FvxBwd6ZANiR3SnVW5c40rjUUooMtvYiNFzP7 aQJwzORLgcQgZYPSkZQqeGirUxdZc0q57rgESXakwLssBKNrQG9QH4WsH/yxCDtIWcOEck7KHgrE qd5stYpFHciDQlpebXDIgdmIJEHDoDmg4RUXXRLmPqZyAXHPjMgQJ0BgOUeAAKUDiaCd3t1t6ZAl csD5vNcXXFoA7QU0fGs3BmODeqvcb4b/TqgcgZXgmYKsQpIxay69XDktByuqmWBw+fLlS5cuZY3g 1w0vc7Zu3SpmkQiVR64lRRsG8V6m8nJ+DjQx2ELR108VgmHdwVGlBsQC+kofFGgHfJO1LWf7NM+y bcqznb8N34nG4cscfjvUaTRWYQm+oh0vpEjeBnk3jVw9MCU2hQAFzIUqYNPM15WQBuNVnGbYoR9v ZScwkWs6Ghm/XlmuWAyyJnhrGUE7d4n7icHSrDfhK1TdlVLLs1DMqsAIDaMjBFRB1fDHQtQSAALA pB7EhYXeIpKqpXlrlRjBGISkXPgVKuOq7BXqG4GD0y+zmKB76mLYCwHxMAI3ZgUjQh4Fw5pL1nJH ZtBxBx/I6Eq6v80Gl44cOYKHiKph2ZnsWGhDDroYYiCJyMuCTYmoOLKxRh3e2q64hp6fIheqC/Iu 3iHMtfOIII2bkDAZrJ/6KWxSVxGtzd7mwaXRm68tqruAZY2i7oEMPe0Gbp4HkocCcAWqbOZJ2FRF HQbzAsXDMFBaXAHAZI4l1AtEoDAiROgb8Sx/m6ToGVQnNsHKq7dBaRVThApfz2EtHy6Unyk4+kqf M2cOHCFLUcDysW3jhS9khW77JXtk4rFmn+a1Fb48AB1k6IVVsu0zjEFl01OI31qTldMBni+pifDB Bx8UvP5Nk2JweHO+0AgY1AiM5NQnKAs8qge4AKK05nCdeADoc8mFdi6VECGxoZF4+CXXAsZO87ub g6m03Rc1mTnhO2yfPvxfuSN+u67zi3agLmzSqsJboka0LSQ9TiL4JCpU44I2QKQWJCE2fuFsHGiC RCDhMSJU8lYUI0qAlCzYAJj1QMYuFqxCWVmjoBJ75QKyJYLUmzSpPg2Mi8oSRZ/cA4QEf+GJQSnx qn+vUXWUgJb4FSoc8MSDydbyBTfLwQs6lJMFCiEPv2KWl64HXnc/PfDONXyMwAdcVKFvEg+zyGaJ sHlBUcF4wFtLyIFHlt3xwaEMeQQAFtMwyqATuwvOaGlX8IASYmPcgxOo0rDDab2eKXlJQbmdLn1j IrBBryQlEvbtEDiQd4GByKsmGCQu03jHNF6EpzQy0s48uCynfB5dOoJigUioueYO50EnC6UfcAB0 CqFASnYHitJmERa2KestgyaIbSbu8ocFiyoqGsEJCAnEJ8raFXIQvMlCVLwORSZAXJLyN01AuC4G czh16T5maqs7duwQH/kJ3d3lkK+zgptZyrQ/CwboWIuaOhSnEjETn9ooeFQMfUrwqO+nbi0XUdEe MesgjNh7ha2/2N6ZNahBbN68+dChQ3Rups1/165dBeDwLwYgMoVb0hc8+spIGJ4VAO7ikY6q2/NV wiBKyVeQ0MMwNe5UZpWylQK69EVN5LYmhbzggguQ1UXzDnXGOwJ4yzsXCCFyD3Za4qF86WCG2ikz fGxKBsHuLViAIH21IwZthQs/RWi5Qui/1qodJugF9nC7h1BrCjyqGjCRL7JaiB6yVlkfIL5uThle ZO8Sbf9SAPDVRajuKoIwiqhAs2bNoiuAgNSDO8sqrvTKpEebb5oasQBhYhAt9BSaU9GahkK4WntS CJEwKF8BY6/WBlXxA1nHFJIETfOWLw8MSkR3kBEacKQRdOhT4v5RkX0IDZgSm9LbNu0KDqc+LSEp GBxDFbSBNvbaz8WgBJC0UBbagQlKYA9jzXxZcCoLHFA+z+xLQeQKASsS45pxiXuLP9oZZCwhUuSR tSxUp62e1KGNaSjXfJUy3wS9VUZMiUqQA6N84CI2AA6CyGcZQ0h28cUXMy0ObwsF7lDzUyh+tucr vEGQyVDnY92IU4oCQxbXDXrLiwtvYF3TcjdHB8JUYYHJTO3w4MGDghOimd6iCC/BCjUTIGLvBbrj NwGoLv4hKHxrrkwJ28WFEQSySzOili704sKXAhn3Nzx9hHgc47ds2XLHHXeY42v/3nvv3b59O7/Y qQ2p3O7du/UFXx/uag96vhQD/xQDq4AORooSFfFrSeoBTDDSlZkiv/rqq93VmK6URKhIqfAW2irP Oussm2RtlyxdFgKHdJGGtM4e/ldxnAXMB4iKgJp3SSmKXKhd4uBFWUsQUY6yA7KosNxbkWNYrbzq m094LDBlHBMEgwliAywaiVO58RgXoUoqKostfqqpt0Dw05kT2rZirm1rYut7SmU9m+ynivipv9MV NGjAElTEKPEoU71AVBa6WHMBjV9QiNAgwXsQGLKJRGDglQXZU4UHd0rm0bN8a8GO+pqmqzmWmC9y 00RF0mBcsGCBnRmNkRN6BmVngpCk4BXuCd5m5tKSpCApJBEbrvpoJ4QoCmoGLVQChCF4EOEwzZtJ UwVJoq72gEgrNtPK2ogA+vSAj7uFslYaVIktUpMgzRI/HpIDU/pdbRFPEECCgBXDgBWOq3Qdgi1r XDSvT7vQQv6h7FIV5AgskblbixDKphjYmUE6F66H9nnPIestpGrk7CgYfC1Xe7gYYQfuzt5IAEo6 vGn478CzIHTIMuhnGy8jYqYZygeouyRZoxlRCZVZ85WKcdu1k6Qt/fDhw5zawzkygXJUaOHChU77 5ng4evToPffcQ+dO+OZzhMS33XabmZYAzhwogxjbQpyAiUokyqN+ABSMAvTHJIUhHlVUb3mpmbVG 9AVvkVILoOfm1yM8dwrwQSFIB2DgQNheSlqq4yeDgkECxPJQVyVI9RKDsG1KpHXV8H/7SP+CXpGo jmlaj6KLpz7OjoUqIhhzakDsFL+YQYqOmhqSONKLob4ga+3PBMWVPqKzw29NllkUl7gqAFAuWKeU vFMIMuCi/o5IQDZH+TxTlHRMxjHLZWcflq8JjHtllaRkgQBKLww9V+QIYEQkQnWZ4Fl1BAnPTk99 NIEdXCrIHRDERlH0CUyRYIjexC9HOqlIcBuA5qCxYFDUOIXDma48wFlvZYFY9u/fL2ybFlNysa84 MAJBSBqudsM+R8x6a0TYMBenV1RDLNKULw4LT17gtRY40EMP6QBfRhSqQXuAJ1JJCg8J3rNSWquI 7ZfEIn5EGlBvxzYPug4IQgfzmHMHpbRd4IN1upUz9AVnlXoDAjnwhmmZcyZcdZWYXoVS5rvMJ12v 5Alla9sQLPSWi/7aoaH6iS6k5S0QfdLDC3AWKoMHQNvnKdkIRiawyb/b677isZBupW2J+smZZpAM BBLppKCtiHnr1q3j4+N+2uGrlvvtt9+u09v/qa7vMacDMzFV04GdSqCaUoEL7QBNQi55QbxB8YgN 7jZ8peoUCp8aK827VNp8G7izPVL23Q556gK+iuh6KAWBySz4kqzBxCBZuwEwpQzzdgN0EbPTnUGt Sgpwk5EIRVKNoIF5KohPArMWTYEjHt3HluiLo50EKeOJB1nIUajywjAXg3D2lub5FZXyKSv8lZVl z8ZreZoCuTqJCAxbTEZoE4xLUHbtFsokYKuMMKJMHQfoBKMEKXJpipzIBQwT1NV/NUocEKRXBtEV PmD0LFS4OUCVmstXCdglCCvhicHGIDwcQGAQcaFFCkPAJohEkF7hgBHxOEXaGJIotoMUh81xTrSv SMFMRJUp8IWkIu6iol4GyYpN8aOTRILCHCAoB/vMUjIuaQcGFVoJOrngmBJIx4PU0AaXJIuTDOpi LmudOjueyELnQptB3REJ+AOWhoFtuKjYOMei8iuqKLV2WIs1qRuxyk8VYg7V5AA7iIiPdIFlWn1L wZTKNBnqNyDQNcQBFLW3yivlp2EEJVqnaGjqpspgpvzrUuazryTkR5Zr1qwhKjohEig4v7Gjd5i5 evVqdBEqO0B0NLBvow47sPCKl0pipo8xjkxQM1uidsOyEdu7vtA/sd+zZw/9szw6OorN1QlWmiP2 UDX01IY2EK63WKgYABQhMNVGYYAp5gL24Kdx++qJw//FESnAGfjKybhLIWEiThuIXPCAMv1kgUeI wRnn4G8fALu+oLTIQTZ+CtWGbz54jcjOcighUFuNcUucUdFATb3iyCU2CnF5KFTZyQtNyZg7gXmg Cr1PMHI0xyB4oWSrZwrO7ZPWmonBik4MnLpsIQJTBZGIre3UfOXGK8/4xoJpshYwLWGR+IXHmrd+ ajeoKzCuCd4d7PWmKK0TiTklKAdK2xtt9ZQvu/OG/wMqHnwcsc8sxnItJLwFad2QEdQVg2CUGANF yHt7m/maqXEJisqItXjlk9AquoAGTHwscCEXg/YDvtKwFCxHTmaFyo5x4sRewjFNP9W22BSGmVgB cLlgHV4hjAc1csccUGsKepzgXWxaBVt8Vmj4K9CARZ7gVQtBVoZgxArmuZQTTOgIIHmWuUAFJw4/ JTmxlQ//8bv+507tUOvBEnmaI3oCdvGqxs5CxK+owsJdD0AhRc9UqjtqjdoBsOwbyGFE3HqEEcs3 b95sPmgIxoFNhE7IXBAATOnWErTjRcKwdhnxzAIx7N27FwRs3n///QcOHDh+/LglXP/lL3+xpTve 1ylUi9StpRymfN47I8AKY2BN7YonAMiohC5LNho2xDHMBIPueq1pPaiWNuHuonaXOllO81OmTDnt tNP0CNPoB/I6AkXZVCUFH5sArFx2dRiKBxQ4akRG5pgAUr0S5hqEBm+CLCgfULFKX9Mm6EGBRMuO 6miFliMEy7UAGJppRIRalYxQSjDuaGd5zOYIscBOY6JVBRVngWvL1UsAUMV73oVKFSyzD15xSoqA eSEehxEhYblXHsxRX289e2s5j+zU9VCLMCiBJrEXCYVE8AY7twpYeJ7J3rNX6I3bLmpRjugtu/PP Px9zpI9svIhcJPwiDwGDVHacihzIHqRsBGJoCT0zLUR+qEqQHd5FZQv5+9//bjKuykWmNhJEoh1c 6vAICluxvGyTAHQHnW7iMsiabRU4EhGG/dgFf/RzWHCXl+WI5AGL2vMVi+zVyGRGSoQd7gCrFhgi kgFYNQOTUM16D6BhhTkAKaRGqB0SP4AIDFewRz7QB6s0UEpkyi9bOQu30NXGOKTa/AkerJCKfBhG 5DJXS7nBxVG27dQrIQpXlLYCx2wgUqBt3ClAZzGTXyFpT9ayaTl8WYO+MOBr0zDOlAMYqQvSoBg2 btzomKATawF2cu4eeughImG5RkP5Nna1YVAvcOQjMF8ZYjt06JBOAROCd4eGB7BQJp07IimDB9CL zSBIEzyG+al1YptL8Wib/l0Gfas7Z7qzSTzwr9ua5iez6oKOmIdA8lIywUu204rgfXfAR45+SsE0 KdOVlEGd2Ew2QTkAS5yooILqiMEhY5WZNOan+Sm2/UAwKCUSwcvRQkTEBPXFeA8ytWd4xTLAsQ03 fIiBFIZcC4MmlZ53ZLBtaAoSMaKCUjCBzpGhwonTM+MKbQ53QmL2//F0J8t1XVeax+9rSCbBTiDV uSyl7cosOB01rRxlRI39CvUa9SIYODxwhD2wJMu0JJqdQYotSJDoCKIhWoKdwAZs83fvP5JncOLc ffZee61vfd9a+1CUxEMXZtO5CotvmEbbtvOTeCq79lILsN+zS4Got3kWhXBwWwoUMgkCuOJoC2jw xANMsiw0QPHW7oLl5MmTJ3EAPeADdiB7cBzDSW4LSmpIS4egCBEJ1mTHAZYlxRJQSwRkkJyA7cJt G7mTDJ85IArFBZMFguTc9kySCANnxCByIIhCXoRQR0GbeCgiqzhMDk5VGhIHBIVFtpbWgRORDXyT qIgsErw7E0zjq+aDi5obdmprqKk1qSIwVZj5JDEybQNqr+CJlvcqpconGFCabzJG2hWrqMgcJFMv w8WgjIIeKM7buhPmqRGKosugKtg/V+e6ALjhIhUpEYOyYjtGUMpGcAcx3rikQX92frMR0KvN6OjO LBkjJdljkmRwTFGQP0YwleztfnX039hYX1+/ceMGacFdHRQyLuoSJ0b/a2AnRjmQm45nQDMHbnIj JSQhPUagCr2OJ5Z4pWqwYK1x5SPwSV0WjRw7dkyxwANxSZ4qSQnS5gF6gFXUKFCYoK5RAJwRbPZT aoRsrejgACgXBqMal2zqkn25QAtZYBkRidADnC0EF9VhITcES/OC8oAqShtu0ZuLingrEEGJXSII IJXyE/h0YoSTwGHWTwyheeG40KY/vIC/3NmOM9bKgqRwvq7lp+h4i9Y4TQZioWeUQ2BGgG/Q1Tkf kjQgKaapXGY6xipMfbomFaaQHNPQg9sqjozDR8ZxlZ69wlK+8UFEpp0f/T1OrpoMZETqM4qMFQU4 YynZ+0lTYtGQxGsaa2qEAGEim750vLKp/IICjM6GHOYhB4x0ouGtcc24NiA0Ohe+n8qEjPgpj6jV s9SbrwiiKMSA45knNpJKZuGP28P/hCbnkr1cwsJOtSMXLqImzdtm+M9hjx1DWaatV24BinOg4SjQ ZUUCSJG77sKTJHHKN+BcHrCKBwJGQagRD4Dg6JsTWJSPH/zDBg/G9XZcNB8VWBO/k/DY2JjPYJdQ xeYVfsfUmoagiNYzrbJQJ1SSq8p+6t4OEST99OlTKGj1HDCTV0qGJNlUXTd++/btjY2NK1eu+C6Q XT7YjsDshejwgYzTEJ6B27kJyh0B+qTHMGCSDZ75mZgtPHz4sFUuUrFWICgIWA/wN58RdU0KJBX7 lSeeFya180HgLpFKAdLLgsl2sV3pcEcvgrEczsB0UQVylAiWcVTFZFBSUBmz/TSI0xgDQKqTZblg FrfUOEJSJuRXsJiHNvKu8nbQY4STpI5UNGDrfLMd6Mzkrbz7WfOBs0tL0EiUMzFy2Fuh2doDI7KP b0ypccaVRRCJQvfGNDwkFcTgGHnX9r2ic3cx9ta4n3JkIZQUYqlBeD/JksNAwFU+2Ag+AnFxzI4U aDmIpqenidwh0RyOCe3y5csqhdbSuQZ1Mc0cyOsu1uISQJRgKQAjcuKbCWy6Cw0gTiIap5TRsyoQ uzrLKF5GOCxqzntQGsoFz40IIUBUYc8mCLnTHJtqjUSwLJWAlQg+gH0gVYLUOlhxsUjkWhPmoel7 zcu3Mk9y2iziyrcccIvH3Krbg4bsRchvD+IUm4IiMJuBlRQ5UR0FnFz6KUI8k3ueQRkbXP05sPng QynPzHKmP/fqf//qmTA0T/ywI8qijvkMutvXcgwT7ZkzZ0CfnuXy+++/19VnZ2d1e4VGiZE8u587 d44RP4kf72VXXVhcXFxeXvaVoVSbw4g7/WMwleoVGiAOwQeNEAvJAEXexuHmlYfAlBKvXCa30KkM 4HpvHcwE4+7mi9ElOmZplYZxCD5AgzzZ4xyJcgMyMgjP8iVHSEADDiYy4kJ6dLREFqQJudlxehKp JsNhEaG7LRhh00yVsZR5Zlyia7PYhlsUhXy8kv2URnt+KgdorVxykkH8lmhIAl8iyMbWZUG1Yh/4 cm1Tu/BBpupLHhBATsm+qlGdEinMOcATd9txA/3Ei+U4ifr8ETu1kISSJCPmuOOG8uqCM8xrae7s Q4N7SGgjOiQS1OUJt4UGCoUPw5U5R3e4YQWCUbvOYT5wfvzxR73BTJBiHf0juX4OBBbKXb3HW8VX h0MnscsL6XVcpVUPXFXLBCUElkUqfXIEYY6JVFplwWVcaxGyAB3xiB84JAwZULDAIMAFJWoa6Xlz c1O8w3+AJ2EAhYXFjIID7Sg/+roz4YH+Cd5PYvOAQFbJmdzjAVCYFoPJ1C5niFIvAqgcm2OCct7x T5wenAgEDw52YC39AJJjxq2VEuFBnE2+2ULOiEFGx8fHDQrbHF0amha2FvQilBi7+M70QMa+zOfn 56lX3/b17oHsT58+HQp/+tOf1tbW/vnPf+KoQWUCd33/X7p0yfi1a9cYVE1kSzjYLBwISgOI+5Mh flIsAadb6HVQolt3ghzKffTXbNyhZ8QSM+WM/uXMZe2BAwe8Nc1DlwKHygAJH4qCjAsvkYbscQuS YMROZwey5xJwEMIWkosNGCDM/nmSi8ZIOsmZKUFIjJfEBi5pgqFpQqYWVYYRjOQYVyVCvJiEiLag PaS0NTRkCmt9PbEMfHZ4KOO0AU+IYbyNVF7PeA9tIscBndOrTgew5Y8AbQ12roqUJxKtAeJ6FKcl D5AhDBhqcXYn+DRvRNTudGJJFcGDydaWJjniDG9JFHOQWTW3uxHGFQJVSbqNewtkdcfPlZWVixcv 8lx7xweBCO3x48fOC8jGoHD68yAcY4oQeAIlHgpHRcB8lsHCGqXwDbwwlCNZBqxK4V5JVQLE5c5z CpJQOnUk5L9wNBWXVzIuanIwKF9ahQeQygJIec4NxuVFsJI7kC3Kxx5rWGSuE6YEI59nageTBmVL YgM97XW6YMhP+bCcr/LEVxny0yvB2M8D/UMHnwQMWc+4iwoJEpu7lAwzeckO++BmgXEBeBZz32yO G3CUTgwz7hIblpiJQ3iG35Ln5Ia4MkHD+PQ+H0tLS/3jd81cwjiAZEakk8jlyXeBvNbnKV8h17J4 zhnYgctGehoe8FnUQOdPp30AQkkOgKaAun/44YcffPABn6m3/x+7n0749Ck3Jg+PWKP/5KPOIyjn /875OG2a+e6YEVbAEa8q6VnIeGOEXLknuqqMsoJhPCEAvEcduHmrd1UyPNTKDOq9TIEFa5klVCnD RZTAUdRUTxmXLFHTCamjYGRFA1s4L5jsLtFKgxF1BBe1dKqQbjhDFZLyYjsYUpT6olhjAlVLOjDl yCBgoaqKcSNnvEUMqxR0UNMPcNAySXhGd854BU8930/h1wN56FnizAQCnE1zUT7kEVh0+oEdMcem SiE80YaqHTBFrc4K3E9oKG3Qw4cffvhBIC7RmSA6KXDHMQdGB0nSIjDWMIrGkETIMcdPsjRTD7OF RMAt+bhTEwAFpQqY4Fkg1IdgWCGnnK/NeEULogC1MM0xiIHwUT5EAVsWOGxrqEoc/EXBK7sPLGCa 2sm+Vm8xvnroYA9NIrQlmdVygZjwQC/HZGnQMzaw7tlF/EgZauilXgLCnRMSKZ0oCAgkBrekmu9Z ahFI5tBXsi2UD+O2MJm8hS1b/HFZaA6DIhSStx1K2VeJyR6xSFrR9WCaLArYZAkDhPwZJ3KOWa46 oKkJPvJRAR19zLPT369Gfc7Lk48Xz4oLC0JAIKDhFodxkXTTvGeKfX9p2u4E3J9KqAKeIdx8OEue 85SgoCrAciyp8gINICCoWDxQKaykkz+qG3Ag7FngbKrUUsMrq/AA1zHJXUYwDLEgT/C1WcjgAb35 whIa2QsKYxiHoV5hnBThLBE2xQQKT9jqO411KMVRg66e4UNIMLQcni4GCdumomCZTRckMUQGLcFA 7OcAyorFLuiLmQiND9zuIm+xuKdtlEMMcwzqCmQAQAz01ogJHhAGILo398BiAniBDHk0VpI4KZtf f/21MEXkAhEwHUZQRdSOSHhlDnJCCUS48eTJEyFo3ToEDH3Gq5vOjJGn/oc8HvBQ21D1jOAwJKWM Tc/ewgqGMghSvsmRQIwLTSBchQxhDnv66G+gd1QREXr0IGop9iAi3nIepPHBJdfcRm/pVoww2YMq P4AakiEfksmrio5/SIyLOg8GywqHHOwh6BnQTh1wtBP4DKoFtpROkKms7vYDk73dOdHlWXhKAz8g ZZqfIJAh1qQZLuwoOroWElTgXTbyyqaMI4T5UsggMqmd+CRaGZIG6ZFFYuhv+wDXgy9zeiZ7Ol9f XyceRRrXb9++jYh//OMffdh3qvdgvhSSuoxq+IzcvHnTsd9GKIuUqFnh0M2ELHkCgY9zkAYONyFQ dWoncsCiKQrCVt0xwTQnKamFnuqgasgfDGVBUuEpkZJtxFvGJUlc6KI8oZ2oqUUn7IyjdXCJhMTF DuXHdRZkSr4Ajt/QkxQSMlIBBSaSMUiiwgGIQTPVMoM4J0wnVc/Alwv+4J9wOAl/IdtCLjyIzgim soyOEZdNydUhjYiIVy4TJEL2ZZw/ipFd8N7W6OEtg5qtmZKOkNb2gJYGtcSsgU6JsTWv3MmDD6Z1 BhG4t+4uzpvAsuZvkJ/cdonCErnGNISRYnKVYjkSLIYARwX0CsKYDHNruSfvAKd8n35I4rjuO/HZ s2fPnz/HN3nR+X0typfCgVcKAc07N3EbICaAVE7torACAUTQdsENwdwBIlJOilpoGCJq4Ie/n0qA cRcCyC/3yAFuLCMJSFkzyHPlzDmRw8adc+WaXrg9EL+2Q3XJns7xkvD0DT+VWEqDlxLAIa6AErge UK3DhhzAWgJwy07ETA8qEBay6W6+j1gRGrfcNG5JvHG1x0x2XKKq3FA+l7wVIfTZr/4hZWdgkzkm JXgpJKly0QY0BemSDNCbgGTqsVrgDIbZgpcDVVmjM0fxo3NAKMxegUOx9Hz27Nm5ubnvv/9emVAj gQVf1HFHWVEghFUQwAO8EaOyePz4cf6TNAyTPf95LoU8l+8SAEZwhRV9Cgd0igW0MQNHqwJi1Oqh hLguHUNdU33I2+4Yw5oG1dFDgGbamuydJqDHGcSiYd6aAGRo8BnzWFZNkB44KiaCwk0snk0uTS7z +zjEeNqzSiKsYkou6rGyL6F81qyE6TJS6s10GRdUFBI4n2Vc4PitbdoFqip73cmOtuM2haOlC789 Iz1AYEW6eM8Z9PPTLsyyTwAQVtFszR9ucI+T1vrJB/XOIEaZwIIL4NwjUQqnExDxDZjy5Xjip7R2 9pFxBHDns+XUVYWaHP1XGPqnAL4QMaq/HmpEydNgnSX1D83DhYSYhj8VOLWDNelzV/vIgXucVItZ NsI92ccfroodFEagUdTidZcR4fMZsJbAUCotZ42fHEBpGadHvU1FSyzcULAGZMaELXGr472R/uSJ CRYJzGZGOtGBHmW94qIESHkJhi/dck5KgC5VzHKai/z2EwpSbiP+wY7lPjVVBNR3F6Tdk427Q4eM WouRjEuqsKtHUgLf6rR8CE/AQiLUDq7ffvstuTrCqcokIXmKgnR6UP+o/dGjR7JF277qLXdylkLL +/NVYPFWhfZ5b75Vaqo76cooQLxFF1QThTsQePXR6L88p9XDgf8A5DysACtSuFuurMg0BGomZAwQ BlETaDRDscBULhmEg/yxD22nNVuzY6H+gDFcYlm+gSNGSZVpTBWmDmPQLuA13x1xVUbyS8zSYaao QcSyeFUNG6EIEdK5JVxlgZNCKI/uIpUsrrrLvozIuFMJYvQWF2WK/y7pozTVQYxCwBzc4DMH5IUA BG6jFGXTqgyU8I0dO4qCkTayljWDNIDZ9kIwM3Us07ihKhkUGiLBM87Y3aUEQJXbLtmxikE+yKML JkCzNQCBjAC4JF98UyUVqYqgZMFKpXBGUJt8t6PQixcvcEarcPeTTcdGLcfJUR1BEgizhmaYSaJM SYRX8tVP+/JWRGy6u5SAjoRAoAtIis6Dn6Lz00PxCkRclQmtHsgIo6ywLGtE4YSLDMq6oMR4584d LhkcUJdlJqlz+GSZEb3CxQO0Brek8ow3HcXp3wbmy0F1V/eQDGmQWiTgop/VKs55kDzCU/Mo34OK GKvUY1WNPARpVSd8d2Fzg3Kcc5QhAlBlZF3A+BE5cJTn/XGLhMkT3Am+Y9V3333ngR7shdbUCwV3 X+zGTZMY0Ov57mtra0QuYX66q47cswpAQBS4TmiaAuTIIAQMkCRxCRxi6OsZyeAjDeCCEraRMSdJ lMOSDXENlt48G5cJdJctegOmKxjZgZvAlYDAFLgYCRIR0U7RFIuq5wzJK32SD7ZgnCfOLMjnbkRp kDhucIzy6VyivVIL+ABDXBQ4QBAXpznjNIGLLvbdIYxqRN5JECsknXJkTZo46a3d6U2iaUnK4qU7 BOSX5kUEFhygOhp2ByDfsAukEgdt3tqRexCwHJcYtBeb7nbxYJeEzRSQ3c0BdTJoxGT23T1jJn6i sfDtWyXiFTxd2CKb4oWnXEsrQoJF1NTOH29B5Fm1lTtO6tIo5DCPV/3xhH5O5BKhpRt3qPRRee/e Pf1fyjSYqakppQTIpkEDFOzII1PKHMeUlZHYh//Ngj5jIeZUm3AEIjSxu/okhLxAZERooJCXEsEZ 6Cl2BMICkRohdX46hthOk+e8mkUaAz0K+cgYoDFYarUanJNdnEMaOQMTyMoiNM036KdBxJIqz+YI g5d8QhEu0rO7AGRC2DowKPHexsonreK3CRRulRg8C0N4su6nceVAIaB8BRutfcNgiQfdnhSplDWg q6k4raDU8cQmB0qsjSTGZ7wJ0Ff2ZmZmPEuDTzIlAy5AUQVlXRqUA4knA672pUDzaid12RegxEMz +Co0yLiLmlylTc6IBNzuMBEIPXslUjpklj6VgA7ect8fSYiI4ElazfVKFkQadCwcO3bMA8yxUzGy hClu8EGYxC9erqogduekXaoFurctZJNlfsKfG5oMbgmnP9IzwXIO4IeIUFws0JZETMA/gfAB+FjI E7XYM2L0RxioJsvoiAMyzue+dKTMdkiJFcb9NAEHkhxn9AZscWEwUQlKuRGUZ6zFLqsw23J20MwD 9sPBOG2bYC07dmSQ7Bn0in0XAN2JXOKUA4kQjuhqWiLybK0dsYgYpLUESYrCR8/qkSy7KB+w6rsi pS6gCmCxQlOhZylgkPMaiVOhzoGTWKf/z87Ozs/PT09Pv379WtfBOhZc2r5cyxo7ckH8dueSjFOs WCgRf0CXzgVCg0CGALTdpSO1A6pDkBES9mXHeeBwCRVFDUyB8JZLCK/WE8Lk5CS2O+AMlGcb29J+ 4MNUkrMHwbOokNCe6+DBg5KkVnGRUckw2bP5PDYiE7zENo4Ss4sF/vFMwtgECkb2taME0hgeM1Ix k2bzexanvTzb1x3V2ISvxovckoGycubywKw7KGleqHLjTCE2EaZ/I6dPnzZIOXqaZq4SS0bHBLkx 6BntACc3lOCZb+3i2Y7ikiEoedCoyUOR9lP5K3bkK39eGQQ9BIzTj+x2VPbTHKDrKrKOBAhHcuIi ToKUyxhfzwRF/8SUNWTlhjKhNeEo3iCiiGiYh6qJqke3eKNmKWrOnFahsgShgq1tZEcbKS6tFazA +YDZnPQgItQhePVCgEoA/N35Q/N1e5rvzw7Qg6QN0qRgibACXbqRAUFVcHcQmWOQcZlVAly88paw GaFkjGLBg7uZGbHKlaTp2TOILLGcY57x0zT+GKkhEQOWCsS+bALciLWkLjuWQNLWeiAoIEkYxC/X +AM0zIEPYmgS8gJtBQK8aqusWQLnyjR8NE+Yw39jYwOp3r59i9ju+MaUZzbhjIc3btwgfpNlkHFM Y5kRpLK1HJEo37gtOkrkudDc/aQCaAOhvmhERABXBdQ1UvVd6bIKzbiHojIrg5jjmSf6n2OIQT4I h9AGbAECU4EFI1MlrxqvwMOx7BIecF3QxGyusAs+a6GZK36qqfYmUds4ROEfC5agnV2FTVRbW1vq pcOqJV7hty0qFswKT8BGcIInftpOjQCfzqnEgom84WUj2Klk6ojk9fdwpVDaTENobzlgU6GarOgQ 887Ojk96XVHBVhFUd6d9yTZHMhiXb5eqYQvyUCYuXLgATb1abmydtlFZfyZmAOIcXhoRPk7on2D0 DFUP6AgQFYRjnlEQjdCOKS2F3sRlrXG1A55yDxO8h4AMMVJdNkcUIlXjOMYm5pG9LcRoU5iLQnVQ FBBaFEqJVTaVLDs60gsZkqbhnJ9CVkn7tEZrdritrqkR7JipdkgrAiR7qdFbcMNPV19hiY236CGD KdZdcnEROzlA8MlYIO7JWMa55yc219LxWMYjdM3AKuyqNJBuyBhM8J47O5jAhzZik4QM2itOepYj 9iWOEc+kKCPwBK+k6+p/+9vfvv/+exTSGI0DBH/SNjRMAIhEQElZhJ7CDWE9A7HV03fv3r169cq3 gPm7u7vO+aBuFyD3n4rhmMm4xwc84YxEYAXAEQkmLq4WEQTgIF4/cYwixKs0Yzizup1XqVJvYC2v 5CuOJXhm1SBasC8+I5tg3QdmsA6gqAwvG9gSiM5skAI3TCUG0PLkbbl3rgCxACxUMgLUA4DQ2h4C JiqRSD/gHO9h5I6vJGQmvxm0tUx7EINdbG07FsSASfqV6oh/LkBbiKYilxU8JmODsuXEfuXKFcZV UzlQZWENHW54cFn+5s2b9fV1SSVpy323m+wVdICi4jJrIYX7yXlgGaFMxdIIbYgXmlDS8VxwgzV8 JAnWROunt7iuIjBIw9JgRKarI4wAnU0j/HQhEyaZTLcY4A6xYAcF6CTbM5sYjAEMIh+0tQL+2NSI fTFVd+rzGOyyoDRwW3SorG4aEREcgObM5cFP9a4/JoC2no9/PMRFdZOTyCRxMoVYFO7Tz2mf2rv7 Sf+SyEmX9HEVbYwQqq6e2JjlrYikVaK9gptXfnpWQ8WldRukYVIXtQdEZ9O4JWyiXDSzCmMFjhsw N81CUIDauApoRwZZAKNx0zxwCYbmm8BPcIld9kXtwgFyVSvJmPj757UQ8IlHZoqyXkUtaOYbECWc 4ROPkzw7HfvN2d7e9v2sT9CkVziMOSyz76TNsq8qpwYGZU2y5JQRcgCRZ8S2UOXlhgfeKvrozbJB CCjlsixx58+f17flEQnV4nohfNxFCgEMYROT7Si/HPCKQU1C62JhAGXgQgcuVgJFRv0EnHE6lAnQ K+ouz0Y8mKMoVISEAV9+47cHaDINL94gdEJSOF2YxF1w4KVnUueifW3EMmt4w74IpYcRMsZXkVsi EwBCUGG4PDsvIKiaitDuZtIViuv/KgLg7Ev5smJrr/b29ijBKwm23AizarDlRvjJYXv1jWeCDDkR MJIAeCsNhIooGE8JDiPc5r/KJXBdBcNwTumEJP8l0rO0cY+3HmgSmyFW/eI/vhrUc1weLPeA6C4p qCYygujswwdipEjqnslAG/dsO/yTWiVS4TAHdYSGKI4q7mJ0Fz4CufwUiL4kEX0EIorluKiysIY0 3EMUD16lc/G6uyoBHoAgfFcs4qpnecRFWMkjfjPIcz8BWC3AMZOVDLI3X8hwM5jUmyk6d5K2XJhw 1lRctvAMHAyhc1UD0Y0wYqYseGUwcDx7C0N2qsXmMMsIGqAozpAlQEABLl/pjn5ogADoIUdOrAhg JsR0Aj0DvRVNBZqEzEQSpRN0iOcg+fz5c43ddxb9M+KAKemoaObS0hIOMGg5sin0TGG1fNnLV6ct tK6apbsRqMqItxY6yiEh2fOZ4DHHBIlwJJcjIaClV44nyOaZtsmHKX1FFszHLuLCFjsOQCY9lIxb QJGAsbExP5VVuZE/4PopK53xvFVjdHufE0q4TJjmqu5KpGhdWGUnZZVEtVbKUXjUvMKroKZzhQMV uCEZaMEBiZckWGuteJzIxSwqmvSTBVgD2oNMSAy83L0CE6kLGEDit7W+yh/CliHWZEWx/O677yw3 oiKwaTtIyYQMmQli3/ycpEmVC29AhmeC5Ym4+sQFiFdAI1SUAijaGSEbRIebAFnmtqKOVdJsgsk2 Sg8edNfSJmHJ3ivUtBa87uQBIgizz6xVCA0ZyWMNxY3AlikgA9w0qVSCKR8UAFcm+MwNu4DFKnfF 0SCv8J57fMAP3Z5ZULNmRJFl0Hwij2GckSPc4JIRl1ecRA/cMOiVc7457n5StVhqFX6mbT+Fo7WQ JZRcKogRE5I6VggBJWr7LoMspFjz/TTB3UYeaBuFWEvnlQm1DzIs+MkNqUQtgybYi+wxUNFEj/6I FzGcRiGjM8HKlyM6/fWvf0UMqoMMnevqSgMNQwy1wO5u4cLCAs0DSu50+8nJyYsXL7qzTKLms6Yu o6jDAl5pRfaVaxln30xFGV2lzOkMORHYdiiBb7LmZ6XHAxaZqYKrxTKlUJomFp4goVyrQZjAPipi l7qDNngCRoxFDJsOIAJHd3SBnQsuUuibwYMEKPlyDzKDBw8e7C+iaPVI4C2d814Cyo3WASwRghWr eMBv1MchtZPTuIVncLSprNiukiE9lmuD0uPBNJgSpAC6u1gQlbuQFDP6VFxU1q2tLV0apuADCnRk hcKpWhb543gmoxsbG6TOJYc3PVC9UAs7WUmqyxYqKwZY6Eh2/fp1Rd3u1M4rW0uAae74B0Hhk585 8DUOBw8g5gl/vKrni9pybJCY98dprwhMVjCPZeM8cYeAt+62kBRbpw10Z1zPR1yZJkt58RaS/AGy k4tdJN7WMFG5EE7sYNRhgBYdtW6J5jN8kA+/YSJrjECGJ5yHA7c7fRihSWXORfOipjTqJVp3tc9b UseWyoGS7c7nTovpEFBSLISJiQmrzLFQKzPoZ3r2ykJLPCBA9cJMb5U/IVNyOFioQHhlC8/sRz8u GccoiaDA2NU0E1y4CsCcIQYtV0Zwm4QwStK1JSOw+uqrrzynUsgAECDyQpNnz541B2iogiRaNzqh ELbQnrxIkLxoEnQLfwdGxXdubg7t4Q9zbDSIwIywiaLqgh3xhB0JxUDiQmMtx1sJZUou2J+amlJZ hKngwhzr/LQdwvAQQzDfTKQiOiCAQnJRhVeUD1UwcnJgDSBcZQjEyicEzYO7K466Do/+zZAPPvig Lz1JgqNyYKHJtqxF2zV3aVIdAiILUAATZEEgNthhHrfKR8oXANYyQvOWcN1yDwwKBmROPpq5hJUJ xUWTV0dv3rzJoDkAghp0kF7JtJfKrUJLqrINZQslUjJIAqxqk/BpJjFDnyS4J5FOE+qCYwKVkgFY zRSXlNMqP0UtdljxUyCgJCHKERf/RS2LDMLBCOeVmL7N7MsI55VqUmfcNDb5YKZi4aJ/PQoyKIu+ wMFX2+E9KsuiO6CELBAtghgElWiF3Mehu73QF/ic4SFA1GIAggiTMN5e0uRB4ow4+8AKyOIFCzc4 hgz9UQ6euehQvjqdoYeTv8u4rmCm0uAiZs4jFVk2rW6PM1SNfGTsbhoYDWId7gnWhUu06qc7glll CQvmuFviJ5t8QDlGsNmzV3IBFtPYBBfcjLMDNAURXAb5wyuDEl3Dp3ngAMFPnFElpc9PjIKD4qhc QlW+IIw8OAxVRVa60aNT5+7uLoLhqt1xA24wtyNS6e0OAn//+99XV1dZQwz6Z1Bptou+7USgdqCu hgFJ4WCLIovttiDatuOYPkH2MsV/gXc8JEyY2FpEnnEAr6QVSSRR4AZxyYMcQckzJg9oGBahn9Th FdUMwghdmmoZzatDznUOGC5EFKc5cswP8WAVb4QtYOXHA6lAkw6FgfRYJWa999tvv/VBJU/twg6G 2VdsBMBLADGFfPqtB2+NUI5kwAWOsIadTyaZkDkGQW8Lnfzu3bvyZLLKarK6roIC3YkX9aFssD6s +hpnX5jqjtz7SfDyYa1wAIoHAkQy8jDToLi4ipdg8QBiEHFPjAKnahm1o0xwAyw8kTYSVeOdR5QA DsgfU5KkA0swyx4kDG+E70J63VV2gGP3UMInI37CzXZCYJ/bLMBBUIIVFKKgKZsqEf3zE6t4KB2K hYMSHBI2PO3bGZIMlDnnQDB6xRnE0pklHT1c1EvbGjt6ECSa1q5dXHWwN6fjvQmqIcnxk8PIg2kd /oGJuCZYq3yAkT4n/vsvoppjxF0dadxaxpFTsUA51kzAt844RiTOW3AJs01dJhv0U2qAZhrjlRvT 1AhKI7nauzThj4ppBD/xxDMQZI2qKR+8iKFGSKsG1kFJyfYTnW7fvn358mXc5hKclW90hR5Secuy t9vb21Tga19BWV9fV2Flyr6yJh04xknP8s4xr7QT1rQExYURO1KNcfSwFhVVBM7jmNA828szRjmm qR2s0RFnBOsV0AIk6g4c1wkYuAAyyQzlwTJgSZjc8MMCI9a7903bR12MlLlKC96gGsYTKo9FgmGQ EpWL31oQxqsCREta6MUPGZKP9rKFYwnPOM2IBzyu2wNLPgBNkOygu9zo+V4Bi00asIURvVo5AKg0 ePDWEpAhup88hJrJJEGB6K70SDB5OGgZVzXkRjqhD2LImkBmkHUZiUDchq/ciELTlmbxaqR2sUU7 ippBTLKLcf7LFl0pbQSWD57dxQt5RFEFxOunsg1tuUBx2aEZIjFi97jLAe1LRKhvXwdO+MNEsqHE uAdGVATxwlmCxIt5UOKSADkDXjsKwRxsFoJYeKJ4ccwrC2k7SdM2NZKivNdgjasCdWBN3hyX+X4C rRZC4R7cqddykyWa/+YYFx15YxGDrqaBt3Fd3RKUEKyNTBOXTAnEnbeqGGGUIKs8cBIsfoJOoTRI 4dUgxpk1CF4wwoqqHRh1bJeMEKd+jlr1jw6PUCU2+NA2AaPHqVOnZmdnPXNGddB+EMahEtRoEEMo X5qUVEdRJ/wbN27YwmSb4obluIESzCIq+2gmI0SruMgO6nJDHm2nKplA/FLMSW99a0iTFuKAhjMi hQNyyhqD1KHN0J0Q5NRbk1kjSaXKK88DsCY2JIh2qGxeJ0kVtA7jGXAusKrlvugsJDl+OMxYomPo Klyxd1mJf4IUGPi4K3LI6qIG7W1ThV+y5UaCgWWkBojK4qQTnrgLxkasgQAQ8CJmlyQ9evQIRoyb 5qf4WfBKVqRNmfQK18+fP89bRYcd5146RGuVhX3pqY0DF463bt2SGxc+CY0GQMElssFsfU+hRG7E tcQ4kiVja0UKa+6BfnJykhu2wBtQMI4EiikWmqA8WY4ihGetvbytBMgCMG3HsgtlFVbVlpxkQX2s IvPcFtbaizWYyzT2SK0HPGNKFtCrQsM9FVzBxXWbqll2Me5BdajuuCo3OORZXiCjKyjx8j4S9fC/ +ccfIvSWMuODB6+Ms+kufcD3zE/8IX5XXMqOOwXKvuiI310VqKYAmWWVpSODEYA4c+kBUiyJOCAW nguEzOCpNrFsLyxSIAhbCFCSo0qGCfUVmxK/n/yhXqUZVhJE53JHVwgM1bRB1Z7BC0apNKi7aCrK DZBxWIfzk5g3Nja8AjVpwdbueCg1nGRBLrARFfmvJVABHsoUSng2aCbSWitMaz3YUeHAUj7YC/8t cVq8c+dOtJdxsdvLNDDSdsfStMMC/3koOoPoZ6beIASmsHogN3JMtwBFNVmXb6cmz4AjRUhJg9IA TRmCr2c8UOnZwi2sshO84i7eY1JlD2QoTsDsEA/F8lhTVe3cAU2Q6IsQtKdCI1n1z8kKj8UsVND4 QAIfFIwLhvd9uPpMYBx8dlQC1QU/hWoVy1KCfMXPmkEiVFNrFOLlIdJInoSBlU0H5mvXrvHZZETB YDF6wJX+eZW7D10IwE5QHpCySscNyWNNSmwql3IsAWBRdG3KGZ4DFkrgCucyrd+CEbMhYJBZsMDf HK+4YV96c4SmDRozk30xuhAIaA6iV69enZ+fZwfDwIvKKysrMBcybwUiZIKxo4wb4YN0AwF6olAU Kv3mcIlgvCUPJ7u0WmPngDtWEKpiBA0jPDTHOIQtZ7x4sUssipeCZY62IShg9oFgITtW4QaJpnPj 7iZXU3AaYmiWZXh6limUw3jPmINs7AsE6e0IKLGw4GKqgwBvPUulyxLVxHlzeXn54ug/qaJdY6bc IRW+wVMqjWCCHi6PMqhiUi+OGZFuPsjswsLC5uYmhB275B1jbcdVbuCDVUb0Od1Os/FTXjCZWSK0 BbFoS6zZF70lXb0QFH666/x+qm4RBkUJAc9Z0JbMVwHBK1OSa1/+cA+ZcQMDkdnu5KCyEI5Bpkxg Z/jfyYcXLylfyvHMBWiZkyHjcoZ5cEQFRcWz8ukBIWgG52zGnFCh71myG+ST/bjrp1UehIqL/Y0l TjsCmOzMyWPZFTOPLTFNwHq4wuYMxjL7aGS+xEuGJMHLSCdYeUJoWQS0OSbIgcMVH6amppRw2FEm PWA8rP30gIICYRDn7HLu3Dm7MAUg1QQsAgeCuwKnzGG/vnf48GELO9tDCducyeEgT/yUQimBuGAV aSPuUDYoLsFKMHIAhBtgJzMo0TAjCF0llgWAaL98gD+p0wkfOmtQha1xDgtBxGFMAoitPUBMIaj/ T09Pr66uesVb9plCDgSyESjcOWCED2RfuZFid/jIRUnHAVunUrLv051QadIgWRohIc+AYharMFhq XJYjCQvMyq8G7sIucdkXX4Vpgl7CNw4oAcRPouTqJwSggf38hDnCAEr/dAcUzQPWpkyZQMwdOY2Q gYwwy5q7jeyuXVE7JA2aLBYx9s/SyAOSviK1B8whfvp0FpAsWcNYigV4RUFyixFF6fnBgwf4bILl 2IhCHLCRJOqxLKMfiTps3r17V45U4evXr0uTEPQAtDFTjCqLhZSpnMFNmowou97idrWGb1ZpbBba 0Qi289l2kMcuoFmupruM4AA/NdGWYJ0wWZDf4X9UC76gwQx3IMoKaDgBa8+Y7WIaDzR8I6Z5kDBQ GqQcayXDlhD3DBFJ6tMCNOATj/0MqnMi56vA1CGRkLoHmYOF+SoCLEgXjiCzlh16FpW37Jjg1CQk E8Dq4GAha05ZiQG4ejU3AEd4FEjk5CdhPOQbxhgHgTlKA/jkng+Ubzu+6ZZgETVkRKR7aLZ4T/zH jx/3SlcBFLMavsBhhdw2QkpJCnqFBrHMITAacPSQJA4rKzY1x2WCYLlhX8BWeRmUZqaUFbADGWtJ Qmvlhp9WsaPMaVNLS0sedCFS1weMOK1ABgh+IgfiUnLVBMiSpdBgAMdsBE+7iMUEZvEmzinrHfsx T63RloUPh1q6ny4PAFEF+upRPZkFJniFAxPcoHMztVmCBBoliJo/fmJkVVUf5sPvfvc7YeKVn1ZZ qyhAlW+8clcoYQs6acVpu/gpItZkxHKeSxYj+Akulcgp0uVI72LNs5oirr4rDRKDEi/jcIOhsxL0 qNQztYDOVwBgTQAy5tQYjKOxj/mHDx+aILM4jJCyxiAPhcklCMsstmMmJlcalGYW7t27h2ySqJQA BFU6yAjKT/gjuaLm2ThyYj4JeOAMTxDJLlRgAt7SqQcXiORUFmRNIjCcS4TDMtbpppykLKANZV9d J2MIgg8c+Ge9LyVv0VFXVIBhCjt1VPE2TapEhZ3gkFFElwYjtlFdKi18AqUTjgcbu+Mi7wEHVs8C KB5eYqoHpDSoIJkvEvYJAxzEz2+hKq5SBT4ip88KGBRI3Sq4w4V9DogZXkopx0zjpHBE6oGfzHpl oWnOQtKjKkmAIuJrjQb6bkRNXNdpdXt9T3ODKSJKqleAYg0gnuHjlb1AwawccEaeAM1V0Ks13ioB HNaTBeWCMwC9tTUxiFcWJN5yTmpWGhS+0r8suBQazQo1HWRYxid9CRqI4qdBKAEWt+CAlNIkFmAy 7oGSoSRwBxC784SizBGRuyg8oJq6by+TZXxsbEz4hCT2AwcO0D9ieAYLTNRB5QDzlJUaFCPCgZ5p ULKL3IlRRLam9kSrEJOHdEDAEvr3TOfulImNdSMpYNN8xOA/nXiGpMximoRCSZGCD95CRi5wFW5+ KjcMKpQm1Mk8w1NxUVm8tRxoWjGdk6UvZ4wiSODQP/twcyIAo3ZCvTjjFdFa5esAzoQEfLFIK6HK r1Wgphpuuyz0ynwLtcDd3V2ZkhoEsJx9lVcKqshigRtFVILhj12YjE4IrNbAygTwIgAPSQbZ9CdR e4CnHXHS7nxgDeAuWUh6lAVG0hsQMFDibs8Agrif6rfFEo/QwJJal6yAzEzWmUuZbHFdzEZIDqv4 LQzkU0fN4Y0lXoEALgIgCXfBELyoYEFvIGaWAMBkMqLIseVIQ5zmC9V89VWtnZubs8SgyflAtx5g 6pmSwccUfqAdO9wLPj95yCXLQWA5cXKVOHkl66qPwMkgBB0Icd2F6NoaAWCPt6j5vjSAS/VERyhz lc+Mozi4jcucHYGsDVaMgMNVzuCiJeSH0MKUV6oIKMblolO0aTZC67oZbfdf++ozXsh4oFrhpdZk HJ5+siYEQeElWdZmeW5rtJMIDzLFMbQrpzb1LKLy7tOd1Gv4cFD43OmcS/wp6ZbYSETcFrIRyLsE Al65AK90AN8E4/Y1LnY/VTGOcclkniBemunTAN8sRyqEFhrc2BmKaXThKsaTBz85Ix0VDp0cSooO J2UKXZUAptxFoYaa48Fb2fQMrv54j58kTUu0artUDVip9JbPy8vLGo8yobz6epI1tcAE53Y8FI5V EgfAyAMTp1FdneD1qpMnT1qIXX7WnHBPrXRJhOxUHXBbLaj084FXdjROtAoBABcXF2V/ZmZGEpUw cdXkkFwi2AEp48oQ9GQfbjoxdThct90AuEqjHCMWEIGiSBi02E8l34g0ww4F3cEkVSAWGJqyjjSe MUDa4C5J5RsQdlVEue5ZYmzPrWj33iEW8MAxCRwqqGgZAZ9Bx3IP4mGBfgQsEpqHDtL46FIsnbsw wC5gxQkaABAH2MF19k1wESR2YmQpUeYp0I7MGrQLD0nFT/oXnWlpHnuYqkX4tifCoDBHvEosxDEV JpAh4Dqby9byzSWDPHQ30k+fA2wCgYdywB+r4KbOgtGrAgQRuPSuEoHKuIvTAgeUux6FoCjLbQ8r KyvyKsGIqC4wxbJsCs3WxrEBdaAhZRhpR8/uLq9IXbzxT7AOyeJ1P3TokGO8hu9I72A/MfqbtjQj cMahBCvllas2VXRsJBw7akrmYDCbOGdHPPYzzZsvdky1HJu5qu4okcMjzX/8B7MauAlMqRfwlFMR yZolXJU1qHKbz1FfUuAjLxgra12S5c5n1Up757l7ZyjK70EWiJCGocd/YOpVMLxy5YqqCj0+SCXt eUY5JQD+mkSnA+NahTlecRikXOKeQs9tDUA2Gcdbk+Fg0BkN5czEZ5ggJwCNs4Dk6+vrjBsUuIXc Y5xj8BEaoKCqPHFPgdAJRI2HtlP+oAo6mjJHAeKGLChbkiIuYXLeLkPZg4zmOz1KpxEIGiQ/I4DT XioNKOjZCN4gJUe5az8OyQHWkqgwyJWXVA0sl5+S7S2PVWgbCZ6q1SphA0UVBAoRqoVAZFmFEzNo +KriqqwucxTmtbU1YViL6LhlF5MJwKDaASMpoXxwixxR0IWTIOYD+KAJFwBxAARemWYXCALFjoIy GVieWaZtRvy00DjqIwpuwRrpdSHjlEz5ygq4OW+aqFHERrJoAl3Zwo6ywpQJuiLnIckI0sNBpulB dzKfKriNPSagqUH59lw6VAHBssxh6RS7UqVmBbWk8tkccUkTUwoiZGyKlNAWFFcJRspgbiMpKxZR EJX6JfuffvoptVh++PBhxc7PTvX0Q2bAEQJkXHiCAxYqpsLnhlWaMAfYdMcKCEioveRLImzHSeCr ccLXEmwqOsCqbjZSC3hrjhLJGvpyUvlwHGCTKRNsird4ZaF4NScPigWWojE/PbirXFLmlcqlBDis +Vn9AqyFSgnkJYjG4GNfTv44+n+rwhOd+tRX1EDnoxWe6Efzlvhc99VpHBq0J1L5VTddAMFzTpKf JQquVRIh0TiGvfCXrPhDGmCUx+fPn2OvfaVGilUfW0u33ZHfjhrbs2fP3r17R/ZOGdQkELDLNSTV VuEMVff733sWiExBj03hwB8JxTj8F29FXo0EmYxWAmI2kmkv0CF7D8qBlNAMaFiXCaFyV6VgUTB4 Iwza09b4LUP2U5vNxDNYMA4gShYzRDwkfgH7OIcUX3lJ5KA0Dh2mOtW7ixkJgKJeShKIEUirV2XE 2TmKYxRlF24gDbw4ADuHNwZJhScmeMUOAnHYXVYUBfhKkmx5YM04P2UFSryCLw7BQVPqjwnc+wRl s6rX0YYaoUESnGTWM8F7YJAdMRKhfMgrBcqE1i00+/qEEbgYlS0X2H1cfPnll8RA/3JkudCsFRcC CYGKLLS1hdQlF/wBte2kSemBEqg5U0/gMxzI0oMRD3ywUO6Y5TzfTGAZFCyYMz4+7jxMKrI/aqL/ jmQAFBRlwraNIOlOwNqAGMFO8yxnnFc6Bz9R3Cqosmy+cfokxYwLGcjmEzlt12BMhomeAWTWaBjF zZEXFQpvEVVtwk9rweVih/iB5pI4F/REYVpfAa7KASPyRWASIWo8pHMCQwnj/dMQPHRhV9J12tei tre3nbdl3PcU+nFYLvgsRokGJogk0V1qRO1e8ZV3cxwuZFA24WZcETSI5FSDe7aenJzEHPOlA54+ De7evetw9+DBg0ePHoGF/nVB2mFBLiADKOm2Sj01AVEtl0fjOK/K8MrDoLCVW3dAQITa4YvNnbhg qu2oAnKmHOA3konEvc9RDwRmD0vsjQRKAHaKHNXohzKxEKYY5hUZ+yKyL18t72RIHhA3QrQhJXge syxOBVVWoKDCcZ02rFLJMNsEZQjWHsSGZwLDCVsrIuhlhE342lQ6fRShe9qApgkdjKGvYWrX3GNf avkgWIlkDSCfjP6GEl7CASAoywhmixo4SoDMyavt2Cck4QuBETEiBFNqn2TIjUBA4adMmwAiDvBW yu1uRxNEgcS+pTG1PzBHYiIRuAIhkYJSktyZMggrCgG1uDiAZGLhBs+hBFJs4BJPDLJjMpeQSSCN 4CJn+M8xl1TKLw9d3KZJPvjUh4NLaHYhPFDwgWUPdRteeUYA4/JuF3fz8YobXtmacfniEjRwj3HK V+DwzQQaptIaO4N2wS74yKlEWyJMAeInlywRoy2UG6ZchB2T+7CnbcblDnt1NYOKgjlGOjoBHPGo l34kAklQ4tatW7u7u8gGBNRVC7QxLMXGra0tnHfHRiTEOk5Cg29ix3BVD6qcjMZKla3tBSV9jhEO yy+QgSCVlkuWu4gkSGtECfXX3QQz1ZQqURruDwhQBU/evHnDVefWijtw2PEgF0CDEnHVb4zzh+cS OpAMPMYVJPPgJ2hAzzPudtp3z2/oCBIJUNwGzLnoXLT04yIDrsOCdf7hk73VMFjY1SqhckXWScWF GWIzgaO8QV9d3QM74HaqUfbE76Nof39fvZcAQFii6JocgVjmlflwSfkgkEtbIwrcMcYSBwRewYuf tkZ0goQpghq3RC1XepzuIOUqhYzjn42whwjJHhrwsZzejMPBXrLVdsCRdQaZNYd7QjOB5xwDCH9M Aw5vJVt9gS09wFZEonDnGK731+PcqcLuLmx2tAEa2B0QeAtMBivHfJAyP8WihPGE/yYD0452Z1kH s6l6byMOg4uHuYQo3Ba1EXNMhhKb4mWWGw7MBtlx4IeJHe1uFQJw3rONAgTpKxbuaqik26h6LVJe Dc+go08SO2Kkziw0pwn67LzpJyHRsKQrqYxXkvgDdv7AVrl3breEh1q6hYDipC8R/iAVYVO4V+wz blz6yF5FcNT30yvPiA0uvoGUlq5du0bSlO94qLsC3AhW+Kn9CBZFne11eABaGPcsxElzjOAbXukK iYishOOsoSsIGQIqAjvKhCjwBFxwAJc+pAwBFvLGZQE4WUMYdRmGCMM3HeLcuXO+OJxErl69KljG yYQp+AQyC6hoOTRwHg/1NvvaZaCZcw7QlN+nDjQVTnd11J335mjOMgp3flvPRVTmE7uSLTGog6me WbOEaaB44IdKrEqhGtIrCpVkdHQRA4rzMrcULfH0dSANZI9ne3t7QFHtbK0YX758WTzwRW7+8ART bSckwkZfbrh7K37GscdPSKnl7j7VeCgWzZ9X5VstT2zABaIRscOEca7yX87wQ69zhgSULTrH8tld /lQ69zobNMSuPHHYuDCRzAcV9os0USUMF1jsgs1GuAdVxdEIzG2nm9GYcuPSoPzENsvdmYUJqvFB IiDGiLVyx1T/mJNaRAQl5BCjhubBWRF1IImsackqjiEo5GGih3AARLFNjvRhxCIq3tpRJ/CqKg9k poTJgj4GDUGxL3al0yHLEgpnFiCIyyAlc97uZjLeYQqwuI5vSEgkygrHuAQ0Dy7YepZ6AFoiBfJO xpxBTgmSMp/37FjOW1solH566+ygHABQIiyhc4OmeVARvIWMgkj2JA0TPCRsg86Ys7OzBrHFoACd 6ufm5jRY5eDGjRuC4g+NoSj38BDOwDESSeSRphQgtcmzGCHAPXdZE5SZ2OKBOjAHqlYJCp9LAVZA TzhWyRQfQOeg0e66vQMsD7kHTBlRdqt6HENpILvjhvJkLYPyNez28II1hzQNWPjpGY4cVUHNzkVr 2OUcRckcQ524kIyu5FsP5LGU8N5O7mhHTubzz09JVXvUAhQRBlh5bAL72hc2o5SF58+fV9UqYwaF x4LgFTMqbb4JZhrnAEX57jJB8EJqnH3jGKy8yRBCWyuX/EcpZEVHyNqRMzItwOnpaWcwBQUD6l0m u3AODprD0aNH0aXcwFTUciY3nk1gBwJWgYIPnLSpDHEGFThsHFP7Ex0LrarZKoVEIlUyhHmANQ1F iI3m3and3QUlS0xjjajI3hZiJCcI89x2noEAivoSkZsjcKHB00I/pRI+2ObumUvc5qTzjq5la0WE D9iGxwgkND4rSfTMjqIDW4HDwTTbaTUEyaDlDPppJoMKKDe4jTnGuQqWmhhY8KdVNOmiQDxEPw1c jnRC5CQeG/ET460CTr3LWz4ryoqRdoqrNK84soPZ+Mly/wTK7kD2iZTCzTeoz1fKlQZbaOYOX5QD CpTAB1D4bPaAoin//v37GqwEYSYSeqBzUMAKSgZtKnxJ0X6MvN+CIgTiuEHbBsHr7AkNCwViECBo jGmoxRncs5D/8HfcYBZzpED6cBie2OII7Kh//fp1rdFP5xEVCv3YhBULLLNAcYyDmu5qJ3iiRg80 h47xmpvNQMNFsne3xn4uOKKaxYx6YI7T2ppiLCSylxj5SE62tNZb8UCNEygOIPYFbG/h2VsvAvGF CxcQwqBg2MQSwC0vL6OmeHQJMeOQ2vbkyRP8QGszTbMW/ypGS0tLYp6ZmZEDr+gZRsJWPmxkaxZM pgdmuSQl3JZdM7mn+hiRCbmEIFPKBHyRicjFUvn0Qats46VgNQ0Z4rZXeO9BaGJHRC4ZETvnUVPs RqroIrUjfLikRdvanf8csDtU1RcSklHLNUA71urJ3mmW7HFCFMJhipPYzLhSKyjOO86QN2HbWnfC Y6XBZOQwDbBoJOW2kNBvvvkGtnY3aDmg7GuyQYkGoLQCk6t2dHGbkhVK8zFJyevg5kE5AKBX4gWa 1IuFTdWTD5B3eQYOHHRFXsFZLEoJ+3xzgRQV3X3XaMugdikBqIyHyANqOe38KH0uEBFV1KVkEPnJ gqxxQLXiM27Ljox45dL8CY99h386NALeihFPgMBP6RA+qqAT0GjYCZE1PhsHneqgQ4DRuJoCf7iR vcnIoznRQscWasIT7nmGlZkgklxUgRjwscKBP1nhFa2ZIFINGFASGtt5EuFNIx9JVM3v3buH4bZT oSRIIbaEexoDXkkT6kIPqZjFCnu5i8LMAZ8UPF4iLrVXAoBohKp5wBsplD9we1ChHZvtzT9pMEEM nkHsonw71dgRgqPSg53cAquN+c0hAaMmF3lvMG3XNNDXOd9l8NSpU5AVvMlIiVgytLOzwyzUzISI QXXXTLj4KR84JBmrq6sgw9QobkRi2LGjvMouznnFEy7Bi4eyzoJTQycLX7PCkUKBsAkNlJJIJcCl b7ijsu6Bf/IkZEoAhexCAG42lQO4MYI3HBYsxMAo9+iIRpSALlUH5OOP7Vi2F0aiKYI6aLjGx8dJ 3QTh85PbECNRSSU8ucQ5Uej5EKvEyNpXX30FOq9s6hWXBCtSAVoOBz0ZIPysRsiszsB5bznMLGB5 KChsgzbSu6tZ+GoCg97aS1zQtlCM3ioN0DAIQzhDm58sy6DlUiODlWlERCEYqheYKuSQZIoz+EO0 qgkWoRCWYiBuEDYtufQqR+gO7SqFRMiUYG2H8XwWL2w5YC1uS1yHAoOdHThMJ7A1mZDEyyUQOQL4 oiQqEAHKwd4rgGARvgHWNDjbBbCCgrOIOCmbRM43zoiIe+oXqghfLPz3VspgLgrQ4RuSAMordwXR 4dFMgjLBjpwUPgopEPJCvYL66aefEBuS/PdNp1GxI4OoxTIWWWu+wI3wU4yQkQt2hn+Sj8rw8hB2 xJ/sxcMb/kFHIv2UBoTGAIWZLXlSAiTGXRlmV/5saRrv4Q4mkfhpAopzhSrMxwakhzsnTOMc6gBR OlEQ/4SBXoAGMcTBCnoloNLrpOC4hViWOwXpbGozGjlfWYJ8UmLVnTt3LMQzJHBeIAZzrAUNFGyX 4LlhUw6wJvGIKH+llpOQEqw8CVDsYuS8Qwc0ZBc7BQgKfIKVGAXIoFXGG+mIxQf1Tu5JkWAkVeAS bI63PHFXs/hgd4cx9Rc19XnVh+Y75NMGHJxTeGs+agYgl0QnNNwVOABVECGACDJYIn3yaDIfPMNZ apynAMUaUxKnIEoEPzkPKBXEQhYkAnVwILYx0h+pwhaSSGkJkGEFFnNsYRoH7Ahkd35m0LMyIUC7 m4nBAmcE7ECGMHloxUiI92Sjr6ATuDpW8JN0NSq1TwZ5wgJMTCZmpYER7BKdmS7Y8sqIXWxtnHiI sIO9VemTP3krRiGIS9RCIEg498/qeAgu3NCQvBURmjlau4tFVYUkKLiE7fjwf0f/6xTh2IuHciQW wqFkUFhlAvlxyfepTAFZCvjMQ5VC9ulZ7uiIesErBeaLSIrtDkZfH9vb245yAJQ7Nn0OgwWLLFE0 xUih9uWPETGKTpi2GP538l0OPNC0GfiAzmM/0zYqAM42pGuQH9jPRV3duAcjrAPdpfBUXdAaF20M U89mggwixEAY2YEF5zBDJOqWAHxBCRU/hCFs3AIlWOnZXRre0xGzNT2DNC/3LKyvr7vbnWNygxl6 kRrMiHHWfKH5WoOv04HMMWIQR82BhY3A6ifZeOs7Sj+0S9875C06/sOd/zESxBAEGjF7qyTLOkBU BDzDV0AhFjTcVRasUgI8CAEgtF1jV0pAgW2mKQqmSVLlWM931K87cUNxwQAQudO5O7dFYT4pchj/ 0AikQkgboBOduDwAikRNUCA0McxmyoUNaK1NGTFZqVJcrIWVEgZ27hmHtpn4YDn6siYWgJucQlwS ZFBqjJsgUhiCRZjS4ZVdOr5xGKnEjuuq+b+P/sPYiOGDnFqccVBRJ4eAMqQPwQoDgYPlLCcw1rD3 /bc6IzRmUHZsR1TckAtuCMc4ftKb1CCnOdgoHFG/d9I0vkkNx3wxGeQncmIRJmMIYCGp0+quUgYW M2WBWORdKRGUOfAkeJeGj0J4LjT+e4ASRViIS4BFIZclqptA6iscoBc5Mo0baIOuItLVZCf9SxwH HEkE6GNZ9vPTjiDFOhJzR1dAGcFM6Hm21/BP8v/X6H+jR+p6Pm75yV3MxnWgYAy8FCowpXm2YCfT EbeiAkrO8Zjq5El43ppjP64LGLi2FCGRmG+VPLGMNHhAvcRpPrJ28MM5AMmxgxM9LCwsqGdyIDfo 7tldtqySBnQHPWjUC6T0ne+n/Mm3fa21C8a7TLadjYQmqR64xEOv3NFC4u3LHzWeQmQCLByGteis EpdB4AoHjj4pTQBjBzlzYCWFAsQqWGNAMEoVtfBHOEhjbaRnh+eSYXeFj0u1L30J4PZyKSswRCDj KM5zvkk8WbIgIgxwxvOAJUAADmwrMfLCBxFBySsTkIPS8Ni+xY5MoDYZdy2EAD9lwc/arL045iI5 NVEXlQupsUTKqAuMNpIXvNdYcFSNsJZ9z/BHYiTxYI7qxhRMQIEq7MtaFbYOBAEco2EkFL6q5/gJ WOUSUByTX/Ua2tDAXnN+M/ov7bo0Q8jb2kze+slJazkpHNDVpezrQcrwjcPSarIHxYKE1DhbAEqa ICZYgMCTtDDTg9jNJwqCJ2PPsinvLHe4sJdAeKWP2p190pBrIfOHRuzLT2td8BcO3zjJiDoOcB3I TPuqDkZwCVAmWKi8Pn36FJhLS0vce/Xqlczq88YhgG906m4XkEqoKPAHJ+0uxuF/XUczgRoRQtwD HK0Uj53sp1ogK05bBkpByocMSaoJeAmdCoGZNIlDuGgDz3hAHpA1QZrdqwudEbgo/ejLD4nES/xA UAiKDY9dfhpEUKFiCe1ZJU7qlRsNXLV78OCBakdI+IRbCGQJ9fKQkMRsiUM+KrPj2Y6KhZJh0BlB FoHLgpnZ91OaqcggPQtNCIguIh3YA/ckQF5giO7GAADiEklEQVSFqcPAB8pasewC2hJzYCWdgPKx ChORwscBW1BoAbRhkR/9mZy7TRFFnoSA65KS7LFfRlRhWxhn3EnYHO6ZLExb8Io/sg6iDqK266hi O8+gsCn2cIlsHGutMu5cKr+WAxbJ2HRBiTMqlAtF7EJv5hhUSurP8Kn1UZSFsozT0PYTfclJNWmm hVCClWenEnVHMc1/81UBdOQDf1iQUyT0RSN2uNGP2B0B0BICmAM309ztYgsbMYtOkE/8yBlvXQIk YDJzt51YTBaUCSJyZ9la4Kt3LimDp3MKYQsEDlJmFw7XSIjQObHmBAogIKoQ6IpBW7BAukxhi1e/ Gv2bCwLRFTzYXZWp/QJELkRkBML4r3TCgTWlykYuD/ZiB1AKASQLH084ZgIf1KZ79+75ef/+fXQ1 yCv70hcqCk2AKgsQyFBNAYWtUW5AfrgFVuyELxIDnZcS4FUlVtGSA0hRPs9aYrGMShu74sRIkVAp 8fBGPLADhGnc7SDKex7wG2lE1UWoZooHTZOcMIzDmmgJD6F9z3uLNOhr3OcARPxE6P4MBnGdf8CH EKwhtK0hVTPBKix0IZzvMW/lD1794T8LijojL1++9MpPKiISifQTCUia8xImMUKwBRAoSsJ4KCJY gRUOojbZZV8zZVrJ0K+wRw7IgwWx67QQM41vLLADNw6Dzl3Nhb/6Qp8yglVGTJYC6cAhOJMcH5gF FzyN0LlPO9VE7tW1U6dOCRYFxSUcg/LNT5zrGMI9sGCeJMKWKZgonR2y5JpjLHMb7YRglVRaKHDO QIP9cJM1IJiJo6zhlmxyDP7S5MFPZiVOgKTFeavsCA3zoQQBy4HgQYzsE7yoXfQMhFjrraRImR0t Z41aIEbMNA9qFrgNYT6zzElbK5TSZxfl2NZ0aFyBQF1uG/SMV3qJ46GgGAGIKPxEAM92RButFSBQ wk+1AM0UYmVUWumCCO0LIpACVhTMapZ1+0p253wPMMRGkyWRHYFY5VUnEe5JKKiFgPxAZs1P9DZZ 0YHh5cuXOfb8+XN+AvPNmzf63+bmJt+qfaIjfgSzHdw4CWFb2NTgALI+n1AKuP8y+uvKEKzcYp5k 6zOU7wH/cM5iVnCIx+BmQgxsgRs5ZFoMGo7uzUWwikHMjEiAtWjHM68UYzzACeelDKII0AleVEKC PiOETZ8OAqhsiYWWS4OUON7IOlAMnjt3TmXxSc8aCx3/jHMGP6Ap7EgpeTLHmkuncl7ozGa5fVXN xcVFZlV90xwHyEkJ4DmhWg443uKrqGVC1GIXoLLauUbKwaU0cANE77Fy578lwFEU2DGZLMFCZrjL IDxNiy4uKYC5Csu4Et6nBAbgMViQTEkCLFVX2uCp2wMHJpcuXaIQAYq687wiIhcCkZRSxgHkEAIm 9eeXPJERPcCOPDfHBBc/xW4LMIoLniASRWUFkiwD3HxzFBS7wNmm8ggr3prJW5OlDxp8lmtz6BAg ZjLrLjqt2wcmBuIk/UPDT2YtEQ5WKPceYEUbjNMzf0TBuHtNRRuQfYTkFZ85DzoCcGFy3hIMh/Uk g0JANtY4wys4YJQiiDzA4aqfSiptm2ZHabKFRFvCT+K3l3ZIO7x1QbvTBEFppaKoyaMKTdoR2fAK 6/gJEAHayE9BmSZHss9t9JNKUPPEM8cC34O3qg+vuOR4rzXynPhtgYrqpuYhUukAo4wzK+PsS+hA /LiIN7xRmbwoAJcqBTIwWWYCtgHdZl6RE0MoCwIuehAV0D3wCZrKrUjqLXIPXOUNRvaykS2ULpGj wtzcnIwiCoKyLwwRUgg7gMBCslSMeWJHenYUdKGRQfMrh1KIte76AGKpPsKzqa0tFKOt+QbfPtpR BFhQtpZEFXVoGrH71taWL+Tl5WX2FReHCOcRsWuVqEauAgGlUmoJtwUoqUBQp6GksfDBdiii/8Ad 6W0nHJN5ZY6LBUziP6BsZBX/IcDDL7/8EldsV9/DLYlEnTq/jHLG7sI03y4sMEilLNjLT7xnUwlQ vExIaXKBbfLLJlclTr44724VwIEGQJlVX/jDDvx5KJuyZiEjIHJwwHjy8AoRSQJKbNrdRsIkPCNg N98cvjFVU5JoGxl3IZI8wp9BziMD43q7ZiN8d02ov1pjdzbtSCfA1+hYk1lhYr9IZVAu3G3EDTN5 jmDyguu1ImUUbyFAomJBCahiiKQYVD2hbYkRBYg/EsdJRKUlVQbfVFWAi1dolKOYYpREyLKkED+R q2IoJAqDlK+AEr+fNGwLSeeSng92GNpCjRYFVoSzAL2SqeLFNwLBRpPZr+eRAIHAAcg+b81cW1t7 /fq1sx4jaj18eOKyRCqlhh2EFBQEGBf+8G/piZxPJnkWPM94mceVLlM9kyvPsERsVlpV/IKx1lsQ oIvKZJvKgUEoCwaasmIXJBAY2kGKxxRC9qRoPsbQIY2JCnaaP2GQqB4OHWmGuxzLCpW6wKEem1/z d8JR80xAdJmWLfUC7yHFTzDxnKv8+cc//sGsJThna68c7IUmqSazzCvOwJ1xRdSD8OkQUUQKPmTC G5fM/fKXvwSuHMNNaCI1AaedIIRJorjIMvvwgT5Y4KkmckOeeKu0CZ8erNLrfNzaDjmsRTtpY7yP L+N2Me7BRtzzkylrKQF6pEVLOY8rYsRXIABE7C4G+cwBO8oFZssXqciFe4FjszxKgUFosC+D0ifv 8BGOfusoJBYZ6bQpcDNpjw6tgozUsGALUvfKdjoqZ5hinMBI0V5KOf3IOE5Tvhqn9+CeM46vTv2K JpXaToXKkx0Jz3IB2teIYsExG1nLPThzlSlhwlB0Lrpi5D31JcIgKPCTPEzjubhAzTi0QYEtMmWV 0MKB84ICMqHaiA825Z50WMisTb3yjW3cCVrB0jhpSsUpcbZzJygOQN5GrAkt37BLCCihDooCk/FB V5M+qNpaNRSyQeDjNrarRyz0fXfnzh1OojTmc0CK2UdatBFpOlVAsZ3x4X851zsvxI9z3HJXazlN /A4tNrNAOQAN9oBbkmie64jFHHcFJnhElEgJlnW7ultI6i5wy42wRQgpQJMiL/Hs7t27AJUGAfup RwECiYmZJARPM9A0ohCICgToDnQ0QnFzEEKRM804FMDEE9hJIXTghcc854NEKkl2oRNUyE6NgueM bG9vU06WlVIW7Ej5TvsqHbfFAncogQusAoSeci7xMKRzsCgKwAUU47HEtM4aNrWcDzxxwcpd7LJu GiOWA5NNW5QXvKF5tcAuRrQRd5IQNRJYKBbpUA35DzrhKyjQEDubxqXZLihld2mSe5KQHZjIgrs8 +gk0mlQWTaNGZq1lmR0WyDIxGJEv0flpGubxxEzy8zYOkJBxOKOKu7V8kwgqNSGNKQfMWuWtiw92 1MpMIHvi/2L0f3FBPB5qeuIyDbbKkOXShN8jFP+fhUoM++L1Cs71GAR2+YmloIatu/AxVkZQEbae hYxUYuGt5Z28XKShoPPEW9sJkxs2RS0z3a1l3ytum4+KxrHU7uKlI5YBLmU4jzCeUUhOZZD43YUP OlnANGgw7mtLQQSCysJbMFKEvTATsCbA01nGKjhYbmRmZobmNTDlwGQ4VIlc0IOhB9IjSUyTYhkc eGF7TSzpilMfpnbnKzwzWEsHgbv4EUtVwxLThOoB+0VC1Wkb9TEM6HZSdUwwguh4b4R4KhPYDyYG naIJXkbhRSRwtwXWEryQ3AkeFp7hDoX+iTouIv3t27c5Y1ATwEUHB+PSABRZZA2aigsHbAcmZAXo mdH/zKDdzfcKELSt0DgFgI9Z2Lmkk33HCq9ABiVVHF3wTCx6kXKuL0EAPsalWeDSBjRZtNwWJtsU 5+DDE26AJXDYRDJemWx5cMmC5oAogDLfmZ8AxsfH/8fofyM7Mfp/xbniMedpCURU8cnof0cHlhSi YBEDbBHOJevsMyiP0qEweTZC5BzGJHaqv37SJOJyVdaQmB2BgIKwqYh9FHQJTaasshe43EnUBMut Qg97kaIYWZMjFmxkHF8Neha7yoXWHIYSf/ooRdbPP/+cqJQDrvJNNjnDmpm4ayE5wY1l22nIkl4g SgPjOFwBpXCErFJLNIqCmmMQ9pYRhQOSEufyFjh1CLvzhApEjXKi08kxhLeCFbVpUgxhwYIRRVFF LrjBSalk0Ba2k26lVmbZdC6QWe6RHs6HZCVDCMEIbSDriM6h6+vrRkhgZWXl2rVrXhHC/Pw8BHz2 2xF12dGZkNmBnxxEKmoboeX/Gf13R1RS6EHGRa0D6vWaEzjNJ9VICewoYsRshUCBxICELQcCQ+vQ iTriMQJTKfesnIvcKq9sLBLT6BlFeAMLbhGnXDqcuHRFpmAqhS4zISgkrMIVCDqsOlh6RcbChrU0 AwIKeCB+d8pUQZhFKQu1a/tSOOOogCjWqgXqyIULF1jjjLsJFXLpNMEWfvIElECXTmsZB6vTrB5L kCKSUU56G6WkFoBO+1QHYoNe8RBoiC40LAwKjBG+cVihLM8pCjjAVJKRD+aEzZpcGNHkDx06NDY2 dvDgQTKgfPf+nRMCkzjclSw+CNO+UmtfmZIOPwlJXUBxzKNnDnDG1u5eiaIHWeOA2JFPsJyv22s4 +Y/ZYJF3EBEtuBSX5IeyyAofoWlEnqXVMYpUzGfKnQPckA7M9iBq9ksBEAjM7mailnCUNgGeGP2f mgzCOeXD0F6scQzBOMCI5fQmdmy2L2nhhiqglMAZhpTPpjmqM2wFaw4L0oHYHBOOAgpJIjS5g7G7 tbySzaAGprqDPE7dCAYZSUROmyIkxyAjLiDUOfhsC5m1UB7Z54NMqTIsG3cWAFGA+5gVJsaCYnV1 VfcmioWFBdvhp49cysdGisB530Rwsy8EBGuO3a9fv27ciEPBy5cveYJLlKjL2ktzEogAIQYBlB7+ nXxBalPeAYjmlQeXn8gHLAvghU/cjQ22oVtpgAsOCQzPNBOvDJrDJzzrMIlq+GTEZgjEG5EADjOM Ly4unj17livS6YiiwilsRoSqdAECKLUIEcIdb6CcbukQ1t4aB5+1jgksAwUEjFuLmuabjLUKtjkQ gTIEnYtMwBhlUkTm2459rhrnBty5obK4nO7M578qKQRxiQ5dkFiCUQeHIivl46vwJVimvbXKZEBJ P+OWewYdoIxb2ytZ0Fhczlm/+MUv5EwutD4jCsrx48cZ//jjj8leLdDYZcSVQSznPxzEa8TWUsYH bMN+3lK4NGFVMlMU1GWrEJoRgXDGOKyIs7OSyhuebIIXpKgpEciq0YnLZPIzR9XQYQyaxqY7VYA0 ZLz1DAqlAbD6nkFZwBaqA46LKcyxFt/IDALHjh2jZNJCjAqZfYm/f9oqUsslFCu4xL5E8NPdNLLH z46cYISG8PEQvTuM2JFxuEGDD3QOah2uB4qAuYT6tjLop9LME3EBp5LHK4H7CW2BA7/66C0d6lIm A9+mUkx4fSHqGQJEIfpnWVBCRk4GRYESHjY3N1nb2NiggqdPnyL5zs7OvXv3tDQoWUI4nQsQMrVz D4eVZh+n7969e/z4saohrUQtCnsBIZlHFakf/pGeMmDUA4cUPJM80DwUfNi7+OpYovSaxjnpjC6c ABxE2MIqWHvrFbuAtoeYka9XMEIsz9AxqDn/9NNP9+/fJ0UkE2RyRSDeC1JZNQhW3FLkEEW+lQbP ZC9UlVX8yRXcSoAR1igcKEhg0BFI+XA6MtMzfiAKtxHoyZMnDBqEtRRaIlswVcLha60d9XyVuz97 swuvWDDirUQikACBCwrK7F+Ym5iYUCidzNVNoGEzYF2moT6saIx+LEc4aFCgSiEljl4ICmqEgLlE yBmzjrt+9m/gET/l24h9FC+FkqVqAJxNqVSd7evyjHlsMk4DamsidJcmqOrVopaLEupBjrCQTUgC CpWlhpAkjs+wAiPoqi++noAPdkQHDnEyAn/5tZYRuQOXIwCSuJOKB3O8VekITz/0YCZYSooKpbq5 BNu5CYv4zHkF2gTy4AkLHOCtOkL/nIQGC+Y7kTkvUDjNQ5jwgAAcDBQg+8LhA2zZRHV3MyUISpwx QicwTPayaT5XJVpjs7V90Q9PuC2c/kESCnVIpHZ866ODBWlyauaV5EqTWlxDFZpYJELJIFHswny1 kh1NUXQ6E37u7+9jJmyJH5FsZ5WoYQ5b6SBJwHJA1nQyJwXa4RKbHtBSxaFiW3MGW8QoFvfht71Q jbr7ktFeEJTmHUJ4zD+Oit9UYYMDQNbbXhrkAApyhtCqODQRSA6kU6hdsHZJnguZ3AGNcLyHjgh1 FSPE7K2FpI46SgB1CYzAYE3kRkyTY5lGO2ErEFiLfIRqiUywyZrObBxwlkAEv1n2ICtgVTiMczJS Nk3VPD3693xBLAfs8w2nJXh2dlZXkU4F9ero/zbl8wkRcQWgAidjSQUUtpHl/xz9B+f+dfTvhJng kmy4u+QbvEROw/HSW4Pg9UCZtErzLZQRnKvVm4BAyd5dOjFGmoTAT4VDIvBSKhO56mw71jgmBV4Z pAEXhzlP9tKHSUz5ibIyQjkAFCkQAEjzsgwoXwemwVmyACjjCqLJMLe74wCz2AlnStDS0cMSuYv9 YISnCYywJmuSyCVMEIJVtQ2cpkkj6l11k/OclCOk4om8C5NNNBB4p0XNn3IqQKahKBqzyRon0bg/ Q7GdC8IcGxXh4d+AUgtMAwhwTFMgLJcXDkCS+B3fSMBdis2hDgttrSuACw6wMk6ugnLBQbI6wAtB BWfH8ooIU/LiLrnj4+PQUwcRTyqFJokkoLEjMEi1d4VAz4ebOmIL+6prPBEChiOtZGEsMG398OFD a8m+joilWpQskx4a4ACyufNHmNrD8E/yhaoWekBB0boEw3WoQUe0/MZptdC4lZInQhipNB4wQArB yi0WZc5PDy4hMcu4QZf00zC4VamAMwEb0IV05QCgMs0+gTEuAKpTt0TeCUdGcVTA8o0E2KkuCN5p 3PyeAUTnqABZFiyEHRK77O4ZrHZBYp4YhBSbcGTQWtWdzk2bm5v78ccfeWi+g5PjiQJsIcLBQYMF a/VOZZRjiIGuT1OyL8Fk7JJvr1AZnmRvDlpAWyfXunGl8up8W7d3tdxZ9+jRow4RmjzQyANXsIRi uUoMZCAE0CE9NCxRZWr4nvkpC4jCVaKCsySyAHzBUhS14I28AJYFxRG2Pmo8KwfeyoWQjdMzJCu4 cMZ4E4BjHAImMAht2TRBA7ALy/jKVCdq+kRuDqi/ApELDzJlJBi56qRAWvoz/7ltidSoIFwVrESg mV5nkAX9zUGDfXF55W4+D20qffLFMs3DHLZ4j4qOLZKOiowrN2AhJBxWLiWUMFQN5YYneC4vMBcL atldjhRT06pTwgQ7a2QiuQKkbUtKNzv072PNF5lK7afk2st8m3oWOMrp0hjLMbHQudCEwH8PW1tb U1NTAvdVr4TxQa45g58Yy5/KvfClTPlAeDNv3rzpAXUVEdtBUvjuHAApNIJi+K/iCNKQBwHzQBgu MeCxGLAHBRFUzB3MwMR7CHqW5nKGH5JhA1GxawQ0HtQbdFFo0Q4LE5iQeI+7SgaySr+QsJlljLRQ E3bRLU47Y5MfsYmZVpUAFVH6EU5fMg4puAAO+STbQRSU6oXldrGdLcyxF7L6yUiQyT00TcZjpwCs hbKfSAM+5cZCBs0Bq71u377tJ7PmQ4CfYtccIAOxGqyfNO/SoikQe3R4g2prh0aaB6xBNEKLQ/99 HT58mMiN6PZywYLJjrtHjhzxamxsjCQUPnLy1ilAsghPUIgOWBSndrtIsJ+2YAfzZATLgQ8xd61S anAFZYlWNwYIfkhfKAlTCUYdM42Qk7w4AanRcLMX/F0eGFEXDOIMr4Dp4hJsZdkS4KOvEQRAUw8w F4I0SaslCopxFYeWgAlSzguBBd4imHRwjwx4y1WZtVA6qFEt4IbawUkWmBKOQiNBfMYo7EJspMde WbCF8NUU3qKl1PjZdiCCFc3zH4ZdQJYLTmbWFpjZcUAILh4ipBJA6o5v5O2UpzqTtFLup0EWKIhZ 01QlIFtiIY1sb2/ryfq5KCCMrk5SLsgL6uXLl9q1REBgenoazmLXjTT2Dk3AUZ1xHs4PHjzwvUwj WOren4stLCyA1F6arjAlnVrhIGp8GGCqWjU89/znf4JJ/N6J2SDqeHAlez8Fjw3EaVcQmOPOD4xU 7ZiWAzAxTQ+kLgF+UpScCZ59xGJBKZK/mZkZAl5eXla9FJTwZdkdxEjj0xrb6NCBXzoFT5lwGX03 DP8ehS8Cpc6INFM+VjkmePCzsyg7fMBRC2EqW3YHPQhYQC/QcMYJ3xZQI2lMdQkEseDuswrcDhd2 V4lwnSkOSwNMcYXDBJ+2kUmMzvkU69LPKwfGYUjDjk4G/TQfITCD4A8cOODUR9j9x/NIWha0CARS CAySvU9WqNKAcARiC0wCO/BRsz8UkCAZofmUz4jaLUFiRHQy8KBMuBDLcuwheDkFOPzZMQIKPOuP XWXHjojlspckAsQEjW5ychJ6MothkJE7CaVbgmREE7NLa62CKqJ7ZRDFpYYDkHRZxRMZMYGH6pS3 uIQtqKIlglfK1DjpUC98uNIPszLiC5Y1ShA12BUs5UZe8EGhMR+3URwOUuCqpXmAnhOZiiBHIEJU /Vk2SSDBS5C7OUJTmDgTbWzd8QTTpCNFudCAEdl00XzKd1cRLLFWFHCGGJyFKWvcRk54dl5T2sj4 /v37onj06BEqwtYzeIGJ5FgqfId/ocFK7RO79k4djKysrKyvr4vdHI2QHXzmqhEoKbg8RAkBekCJ 4X9mQz/ntICB4lnAGOyneKIgaIwgbhWLYDoa8RgEcBGMV9ggYQqzODFAOkHpLmZVQNjAIkgCln5+ U5H+SULiJFFGLEQgZq1SRABEY6IyB0zmCNi+zHrLPWyQDBGqcP2jeAhyIGXaSLHUjgSPKFiIVfhh FZeUAE5yzKkBZLS0tLSk6IJV7VQ+4AVrRZd9uLPp0ucZFIVg4S58bYQ/VAexaqgLnzRz0OGWcbWf eh3v4en73LNzO/Jhhge1IMeYoi4/rbJcLcA8koY5DZCl0ExwGJGOsFWhiNlGMgoQC7UjdBSj+qIQ 4D2I3NlHOwxmpNZtXEaUV8/EWfkGILrgnDMnTGQE8yAAQB2VUO0uF6DwQGZKhmcPZppQFFCSu0TC PVsAXFqNQNvJXDjvi7tyYDLQgICHCCA1ZioNSGymrfnsg9aOoOCtpEADhaiFEZORkGVtQGqscpdH +YVG51b4RHU07ijuLh1kwGFlEZielQaaN9nRzFv80QDAIgp33OMPInnWOVSQ2o8cSYeE6vYKt5Ld H7uiqzC5Zznkkc0WJvNNNwav2lqR8hMJ9W2e+0p/9+4ddZjgEqN8mdYfWqGiMsqsMPsv/PLHfGcH KQMOHPR81VnNshzCxCIvguoPFwQ4/L/i+C1sD8gEAhf9u3QkgXmAGpgskDxckSQ5lkVp5oQkkTFN 8t6FczZDI0CoAt2VRtrjq9jQSGHTRYlKP9nb23OclkLoSLkEs2+J+ULCpzqwGqZ+S6RXyhVvwR1X +kKRD0nCIbsrAZUPkeMH9LmtKEDQNBCICAm0ULknQkZoGLLujKCXHcFHCYqOWrC2tsYNVVNtEqMQ RM1P5U/ihQxKNonNzxgTydj34MTeRi5dXU8wh7CtskQZlg9HTWtd5GqyOqLJyzcd8gr15U/smIdz lT9ZkGa7QMMWQOgPEYRjxAOGsQ8oIUuByusuC6pVHYaKRCRM4VAO8PsyxyQSIn5RY5sHawUOTwCa b5rUqAK17qiJAxZyyfEK+MoBiCxEevlVdGxBpdjiQTjyyGcLxQXJ2oNwaNVaIasaVkmHSNnpD/Bs gdbDI9no72KRHzQ8oKKHaCZBvEVsqIIak6Gq7Kq/qip9IrMzuQ8uyNgU2uYomuYrPVKmWLBGpRjl QUJlGatFKjQPoiBvknE6ZsSdNbJXqd1l0HZAFjhYAEXhljAFPR0FqvwkSM2cEAgeMmhGulq3TXVs MPq8R2YLjciRmWxarqV5CzoVlnzevHmD3pqoWnDlyhUlABomqNfKGaq4iys5i25QOeQ98mEhODAD BAhkRuyUG6jJh+oATdu7zJcDNUy2pBBXVAEbSA/oPTuPeQYcKpPr4uLis2fPBC+XTu/UriFjlbA7 c4IDoNLvQVVzF5V2pG7ZCEXgjq8uLGGT2hEarSHOfwljmSm0ALSSgTfSzze7w5fn1nIAcCIyU3RJ EZsBxG376kWKkYO9Z3fsh7gSwAf8w0LGuaQMySWKu5jCMCGkXgrEEoihV4c9n0hIZiOE8Hz06FE1 Qg5qLAIRgix4VnN5KygKRB01CLltTT/GwcumWATOjkhpTzGy0HLW2JQjCXZxgz/yK4+6PcK54IZD 8oK4/Ec1gMMWSkqAZIkCAVQWpHGJlKKEzAcP/AEsCxq+EeLng0RjMBBcKpStQccyuJilWNbwRHJt JC4PNhIFV93NsSncyiYFsqxY206ybCFrWgKq4LdxWYa5fCG6u7IlHC4hEszBgpy8QlfnLFLsH6xo wnToO8tPwMLE5W21IJ7rbSzgBrjgY18FFObctsQW3LC1QSFgpo0c1ixnB86edfi2czcOUkvwCpP5 qRVJtOWqnkA8gJfI9/f3HVd1F+pNq8Rfw0sUag0c3B1IhQ891nCSM94acT412SrZURHYdFylLzLU ACRdaQNyH4PuAyYImM450TkfC7EHaqqCTAjJYOUQKQlMfQWE+RLmIicEwk7hybFQVSBcVJt9nFy6 dElsdK6S6ZyooM4hSqXaHBmyqnoGYncHBCzXtE2W+Ho+nkEKR7UOoaKROfgkGIhDU/7ArdqZ7BK8 zHUmVIxBY18HJ/Y7oeAoLDqP4SgZ21FtshCgnl2eAWcX6PNEUPyUQmtVccsRVPjmp1gA6hiA4gka dVxXSfFJk+9/INk4fsBZpLLSCVwyCCbRAtzuNhKI3e0iaiykLjULk4Qvai4pQxKBqQqNu4KoOMqa nPrQUFw4oxywnzYkDtpgZAGe0IM/NABlXDbFK0xmEYtEIeMtTyiZzJDJZ7+MqIyi9oDBTmFc4qdn OBOwHiCVagQ7jEiK5eCyi0A8wBMXOawSCd9aUSgBnMcuKWOKJ/hjU1mDAKpAw0Lljw9e2Z3UWUA/ H8M4piYSsMkuGNKe5Gq/7zuwCX1SyRSSm0ycxhULAEqi7Bgv1xCAuQdY4bZwwCUcWWNQBtlkv+95 327qe9aM+ECTR5P5JmVMAQSMMBedZ8CSsUIm0a9evSJaXy5IqNNo7wQiHKf9Fy9eKAfOAuqCJabJ 0c2bN7V0MTo1A4GsoEHkDgiY6UCtdvQvklZPnfs8cJtLAseH4f/fXpzaArgRkdrRV+tQ9kzyk85N MIK+EuNBSa5ACInTqCa7Ek9RkVKOeeOcRtgCcJ536pA80qV2wQvYuVH61SesknW55BlnGIG12ADE e0YUETF3zjRNYNhjC/BZywgBUEt1XSAGcUVp4BUP5UwzxxhLpBOZ7K59mS958iRnmgB0+InNKMsH xumBHckGq4Xo5VViQEpVTFXqQ0uYqgCgtBRmkcnnA9WpKchE89iGCh988IHahGGQNIHOQU2i0oDu hKrOUgKEPYsLCBwQjsAhYwsnEWjIQsIwQe4pTYFTl+XFWnUEGtLnwmMLk5Z2YRXnHYJQmf5BpBAA U4woBSjPcsG+uoAlNOa4pPbR7e9//3u50OLwUrwSLXZ37gHWK/507kswQLYdy3ZxSRz02CQ5+cIZ ThrkoR3NxwRcUp5Y0CcERWnSpBjJvgwKnwWDMzMz6IRIksUHdJIIjnkQFPClgCYhTIouKe4nWcoI hkADSgqivNC51HgLeRhaDkOOwRxidoGMTeEAE/ESReWpXMtytYYRe3mQbhdTYHHhkuiQVuxyUdZk ROJ2d3fv3r3rs/zJkyfb29tv3751hndc8gmDe577sGUBIH4qBNx4/Pix44CQPROUg707KMxRDfUt ZQJi09PT0iFMCJO9vggcFMU61Bp+22Neh2TvUBAQyIqdNK9d4CgCEbnGRe0Ymcw80ye8SELjZRQD JBg/iI3HlK+YKV2c4LEHvISajJqgPgHXsQe+uAgagqRz5GMNj+VbGTIHjWp6aqS9MMxy7DGzFoEr /fmKpEqwcmsaQtAMorjon6sQNB/pFSYhyxYRooJLGuQDoUUh2YqoaoVq8m07jvFHXMzalKs6PIWY 6TRFEi4e8paHSIZAnIGbu5zBTQkTKU50yCdvmbBXSFoIdg+IiByyZaF4EY5lm9IDZwCCK5wBF6jZ FIjJ9AAxwEoNhOURIJjNVZVUZXGgE74RdwuTN4c1XlHDBxEljkE/XbZWDoTpgeYhQL1+qgKWcwk1 VR+DHACUDKIdN1gQLwtYS7F24SqH8QzNZIqTBOOZhxzjgNiN20KyJAgBWJYj1uRdLWDHFk5q1O6O 69KE6EoPfsuy+ZgGH4WG2DRzRy3Cc4c2KZZllI4b8Md2lMZ2fYJ01X3Jshal+QZA8+XLFgjghAV5 gWMRPH0BcQySwKEOyxmRWfuy7PKQNUlhBJLwAR3YJVftEDIe9sdPtLC5uUn5Gr5aBgFnKG1G1GQM OoUeGuDFeaUNsATvzKUKCNwpAOBQAqCfCwsLRvT8ly9fTk1N4Q9e1QlqMLbGOgEOUA0KSkJ/IoWI OAcUC7ATkzooKhKmeaUoyJywrccksYGSRazlE6cljEIIQ7GXMN/GIuSQUF0Sz3urRILEQsIek9VF FVH+NE/PUMZFVLMRLVlC2DHPTxfe9BaOeMNDqVKDXHVvquaYYnzo0KEPP/xQXPRjRzzmufi9bSYH vEJQLOQPHJ0YFSxElHVecQ+skqTDCw3vlVXU9woFNQQ5MBMhuERFxKBaQQkzeA59c2iAKjDA8Q8j QQ09bpim6IgOgDaSXbLxbCEAbcc99unBs3gBiD1BBHCTdTliEJQRxMVvniRyzpjJH2+jLze4TeRx kW92QTKclhGhmS8FAhGCmoJkYFEjpIyfTKG+QYjJteU4R3KAtZAn7IjaTFuolcJhSm+Hj17n4pjY GeGSpAjcT2tZyA29joAFSzAsc5LbNjKHTenmiWcfj4iuuRGJ8z8N47ekU52k0yFBYoUH4wZdHe5Q mjjRG1beqgXp1inAcm8rEIoFz+0oBDgQbWqnmVoRlxR0LHJn3F4uAiETI2aaoCpBG1zu0ICkAGXc MwQEQts0//r1axVNz1cCKJb+BSW5NO+Q6yAADRZETcyYQNhyhJCrq6vc4w/Enj17Zq0dKZ9NxMAK kOIezMUlZOTpW3JgyBPoeQw7WNCw2Dz4iaB6vgmwUMOqAoqHLeVSFeeEXaVTsm1ge8TSyfktkUY6 fjBlM1rlJf5pX2TjCABWptxh5OiCgt6CA72ALnKkx3Ib4ZktoM+ONFiFAaijOpigQklq5y4PHds8 fzq6ZFExghT4hKbGoYKG4FV/UoJhFIJksVkb0Vvm5ubQXSEg8uXlZbGIS8K44WymLtC8uham3NBU I4T0iEKpJgOXLVTxPmfMIX7uASQZcJ5BXlmi9JjJlIpjX9HJS6UHzjIKJQshD2S1D42gwUnRyZqt OSBfAqwAMQgrdrCQeAx6hptn1Q3sNmVc1FgiNWKxBPjmcBtHVRBvuWRr/rMJeQ5TI8e4IUz0Uhbh Ru2WMG5TuXOvX+lpArdEOZNBWWYN5nxgiksag+28xX5vZar+DytguoMFILZmEOwGAUIDaObTTC7I DzMxm8NOplCK6E5VAFEICF7n1/9RhexJVAOkbSPu6E3zGO6k5kIeLAICTCjHfM+gBiOFixEgdqEO HLPKhD7QmEUtO+IwcECEMEqbZ7lGY/C6RAFkmIjdKT1ta0i+zy3x3a5ZAkHpB74Yhfzo0SNaUOB8 2Dvni/3hw4fKNHhrnyZAjx0j+pPMYqyUWWsj/is3Lpgg1fCv6+jtRJ7sea+fdyqAo7OKn8IAjWkC RlOXjCrVTAiJmF3ihBHP1DZYw0KqxOBuG1iYI+U8ww/hETmfSj8UxOanIOWYHdaMowKeGYGy8mHE vriL4riF5VHHHA2/E7476D2ouJLh3h/hemYfFjzhRlRGTXtJDKrxnLeSwTL3wOqOUhQl8bqKLzEj nm/duqVgKRbKGUwEa3cLQUGKuEtI6gsh2bFvYO2aOGXRT+OcsVDKXUqqws8IKLjHglyazKC0EbYl nr3CdR1JUsje5ZVx/giB/xIPNBNoXjalj3FzGPQs8Z75A0DzuQo0sHsLCiMYCWfYKhw8qfJiudQ7 gxgRlAMC6JDEHDQClwQxAiIsQlMWLOE8hWM5ehCkOdKEUcijLvTHAc7PzBJS6PHZSRBV9HD8uXPn Dp1sbGxIEMxBrU/Ii7rsIOanoiBfHfXhaZqODRmX2AWLcswqph60X1fydtWfkQRWxtUCa/1EdeTH W2+J2TQEUxkhQ+FsQkl0KoLqEzKWmymDEmpfOSUWW1jIW0yAjCwgGBD4HN+EBk931AWy7L9580Ys CplD8d7eHnbRqruT/9bof6rtlS9lkr4x+hdymTKfZHZ2dnQgZYKsIKPheysRTky+siVRc713757E Ka8Sh/zONVwaQFnOoK8SUL4IYSd+wXhQBQFnHoxkEZQk5w4FmLqwBy5yZg92qvqqoMrnLSNSq0DI OiMWugvDYV6BlzCRyxwfsBZSHtCCl14hOmYwju4EwzKkhKFtAlHJVNfBgV4VM3l1dciHvvy5eKLM q9zSYy9IwZ0DZInuWrGNIEg2GIlJ8QntNHbAaeZLS0sqlHEf/Ioob50CLBemrOOKZPNBn0QFnjBO D32MYb+UywqfXZxUayAJHMgA1nz4gMWzrCA0y9Su0QkQ55SMHHZhG5AJgNvExnODpgmEh/RvO/CK BeASSma0ili2oHa784HOuWQmsx5YYJO3HoizMuEibF5hpACl4KOPPiID/dASBoUs76bxwSq5szvj UgYoOUJ3FK8ScZg/DHJbWTGT7OXCQqd0E+KSOYJ1LrApACmcNY7JgsC5h7giYlmAqOKVCWyKUcpw BrB46K7McV5lVE1c5AcBlMBn/QDvO8yjK8HrCkTr/IU2xgmDbhFG/xCCTcGLVKKGob2E4EGuMYpB HGOQapwCwIJvycSmQqMpCYKMO1e1ZYJkU+yKI2IjPPJglFZvgtO+VKoCHt6+fUv20POgCjgRoL0y qisA1nzIqJLcI+y//OUvCoSz/crKCugcTnEYi1jzE4DcRgkekrYGPBCbjwrVjuvIByCMFLw7pHgf h5CSMIBojTsrIvessOGThciKi9JDovZT/MQPWRbAhI4MMiUlCgc/cFqcwpZIFBSJLBpHLMtVLNYc VwBt3LOYcQUF/XT3jB8WYipPfNhLm+TJWR/5NKlsd8gXGvcoCt07NDJiDk7jUAKAA3BlxZHeBUdH fflQFEBcB4avBwct+RMU0qCROgV6FQoOyA0TSWXB0VdVAogKYi09QMZGoOcYZPgPUqTHDyiJSOC1 Al6pOPwUOE6TCi1p0RAjNjWUckjOBBEp1njmFYN8MIGFMghtkHKVcczDXXBRrJ8Q8ABeW8iCfV3W 6uesWcI3l57mcGdrHvJcb6QHilLmIGNTekNNARKtoiYccKlfQgB13ZgayYxlu/PBHIgp/SxQvihw UX6hCiWOmQlAhRUIfDOiiWGIhXJtL+Hb2gTHMVWVKQKzC2QQVdQC0RWkg6ueRepBamAFmbqa0GhV q0ADGpZKascKhYCSJyYmWMBbyVIXEN4FYaL1yqBVygQ0iF90GqTPRkzjIbikgOfqFDRUKD6raEQo XoQhRcjIgngBghgmYAstXL16VZkQFFRdPjY1Htj6bidsvZ0dtMQudrQiu6ClSuEVzfcXq338v3jx gvJZ86kvF6CDTJoV6UCyvaZbIRlSvTrquBsEk0FRgYDYJF5xMggCbEAy5jAPpdxRUzUSgLtKgdmQ tTZ+Qz9y45m8CtUSnBAt8nmQeAywnD5l2jM9pHO8t0Sm0dEEW+ePB8h6gH4505REJXO4K0i7UzWU WUA1ppwk4cU4LMwUCAueFRr7GneGlxuY9I9M+kuEJhj04KCFbcTfH3awgDrWuhQpvrFgI9tROLbJ nyOGow1qWoWI0EAOtFMZAcJPXmF8goQDMKUZTfkJYc6TVh8gLlriJ5+lX2r0SURsL6pzIRyggK/v Gbcd5ZsJQOjBXCyykODdGVTy0MDWRlio1dsU6XkoxbaQdOVevKBm3xxFyisuMchV5BY1azSvyPrp AxUpFUS7mCO/bJqD3AYTgLiQm1dSaT6s+jvRMERiTQ9uJijHYHfxkJ3+vAAORrylAcWRS8gJB27r RkLgG/+JUL+BaoxSFPAk/fOfVuvblCw67Xr4JTD6X+5Su5mVAOPswxOjauwicqkaqr+ZKUUtsIWo ZU0HhTxRyLvAKRzVEzx8ZNC46HAGFL5lBKsOCoeGXZo8VW9ubiKhDkTPnnUjXFIB8QqSjBuRcU3U B78RcyxUF3zq29GJwHzq4zY5C4EwT5w4MbCgVqxeGnL+RBcoCMxdw69tvv8EgCAmuWvmeI9JSq9M o4I7h2xG7fYAB+w0W2ZtQahmkhl62Z7HUmWVDKGFB2uhI6lQoFVElGMZBZCZaCFt6GJQdu0rwaxV 1OvwlC89vLWvQWQ1GadxEbEYwTM/nZcgjlh+GiTmc+fOcYBx6CuuNG+C4opVDx8+lAlMxTNZ4RUc ccUu0p8MYIgQuIiIQOA/SeAEKNiXPJaZQnFu8wp63KNYhcmFnV6BRYBwFjsqYCRywMRbI+BSN6GK xGqEuFyKgursxGuhZ6eMQFNHwCWngGJHvqyyLySR0nwlxk8GEcVkVcBGonC3NVjwlYekYq0uYV8I y6OfnIGGGG1nL3dbyIId4SwcWzDLjuKluEuoCQyKEUpyzQ01CJ5KDDs2wgGuGhQFHhO57yltCuN1 LaYIxrPLyVSyJBHOMsi+hobT0HPnBu0RvKIp4/q/vcTV3XZ8MxNK2EuWtgagPEqoOo7tLl+F1Oun cXRyhFQX0MMpFd+klTWBoI10C0qY3MYE4AgftsQMAUmBj5mcRwONAbDCN0fbB7U8zs/PK3Pw9+ku TH2e4IWpOpiPAMjmtOjUw23VsB4ANPtaDisWPCs0qoYl/UsuAHTOxxwe8s0hqLO8MKlY7IPV1VXB ewE1YEmtNHvhp0mErQrAwt1PekZWSGEncKWcUTQCMYoo8NIgH5jUGQEWyqEKIgHyag7/vIUCiqgC FCV5BFxiDGIJQuCWEgVrcQpePWPZIMigKX/Q9yBgjLHQx2cf8FKli3LbcnUd4t988w2askO0NuKe w7xiKSV29/mkwyAlQrAmW1jFQxkCmWRAmQVEOX36NCIqGSRtFx0ALHbUGdCa23ivWAiqmiI37CDH 9evXPUge+3ZhEL91IbJ0TqE9+QMjYfPTK41aRGL3k1kBKhagkxeZUoWNEC3wpZlNdz+BIwsyHc8s lEppYhn4Are1vUwQi+s9Ha2yKXg5aRf+Qxu/cdFPeznP85YRg+6WwFCO4C+bDPb9jDwogdZQxQQ2 AQVDUfQgKH4KXzi6EDsEYwv7gk4pFKD2IMWO7sQgZb6nwO6c7JCFBoKt8moGU1NTxlUB3pIEN1AO s3niYo17TDEuBBS1kaJgGsdE0dnTfNHZF2FsredJK5537HcZd5I3pxIppyq42PkgXygkCnHRsGOm bBY+l8CLzDDEVWHy3OUV/8nbsZwynz59ihUm8B9dKdHH+bNnz8zZ3993aMccHQhW9vXWacgr7N3Z 2VEdBNjBAVel2yl1fX1dEXTCd6TlLa9kE3sdfmEOH+HQr4o24ApygEBSpcQoD8QjPHKlcyz05U/D aEpIJiQtgIoN44WNc/aAL8+QXlaQzEwIkr3lygpOYC1o2gj6lkNNJhRv0OBEJcPFH3Oo0XxVVs4q AZgKTT+lAV78hKxTCc37tteR+EwPlrMGfelBO3dA6Ld2lDPPtC0NuM4B5VkRgUOvcM6+wlFipVa5 FeClS5c0bSwke9g5+OkD/QmwB6BLgHzAAdCgw3ufWLw1jvQqC8tCwDBFEymhIS7oBYvEmwYEsKCO VYHjknKwKzHCrCIgMXjLke1QwTPlVBx5zkKTpay9RARnC5VXbgDNQqJlB8IAhzZgAQVV2HKGZrQv OeUkMfgpiXQCXmnCXRaMABwguoILLIhB4S7ThM8ftBOOBuiKKmgKK6LFEz6oevwRL2dsZ2s4O9by UywKNG0QAHCcp2wtKZJ78+ZNKXOU5VsMkXR3WHEbh4lcilGLPKTYJXa7EwBmqoNCrlLgtsrlhMgO uKjCoV2axOVBloXDjnCsAiOc2YQVf9yBDyIwcl4s/NctcCnNmwmB2js7SGWOt06R3HMehAabFWUh 9ydB5thRCUA8p3ddXSFwemeZvjY2NoicwtEGk1nALicFb9l3XJVobd+dKTiTvQasDWjnndkHQLRr 7LQZP2zMY7MrooLpLABWBIKUushFr4Qk9zwWPI/BioiEgeUsWIUHiqUyAVC48MN2YuCrakQtLMix hiOpUqIieLavlPBY5CCmSa8sZLxjBTQRCFmxSjr9pHnKbyOOWc5tczpa672chA7LkgRKW4OJYBgX DnUVuGRgmDlWSSo/pUpB9bGkHHCS/I4cOaIPtJ3osAQadmTNZNFBUlwm25f/2OnYhq8STyQsYBgk 7UuZ9irH5M0N+uS5Fm1Eo5NOOAhTcfEVo8rUwMFbONDgebDYq3ONu0OBmTQga0ipFVOCmuK0L2Uu Iodn0oKhTRUL+HsVQdkkXdVExm1kAiMKKzmRikE1nVo0Rt87FNKfCvspdnqWFIfS/hAbjMLHVK9s KvXGlUUjojBZTQEg+zS5uLg4MzND7eZ4hcfigj+pWCihCEZIaCN30sp5oVluRwRDFYFD0kYYwnIc plgMlClne1GLFDLekjcxWKgiy461qO5ZaIUjxfUDd0WKWWgAByERngWJZh+wxlFIxWcNmC45RSR4 SqJsaoogxZC9vT3+s6kUisJMkLp4hZwukdI8EGheBTRCUzq/uFB0YWHBOAswNIcRFHU6cERyNMBb GymsoMM97EIen6LuJEn2ohs4hYIVWBKT7N0hKAAj4sQhmYMd4NTRwhMnuJGj/gALezt32dJ8JYPk TCAJZ+Djx49rBXoavrIv93gsT+brpRisjjKI8TgnYA4IA1n9lHgz7c5DdY5IDIJVvisQcul8JSol zeWc5gjHYa/Y4RhPZMgSJKB2XUWN80UEEa4acUjGS5j6KOpfvLepVNG57QLUkYw1eKGCvcbGxojQ droB9vAcVnIGCjyWabgbkSppgKT0WC5q7RfJ6IScMAzRsRDIEi9AUoeDachkOZ9ZQwtMqqmyjECE BzQBEon5NMBPuAFKxWEHrclewwcF5UMeaB7M8cxPqyTOBUNrZUQIPLQjH2xqhBEZtIrDZloi9Zq5 j7XO5BLEec1WFcs9/cSm1K65ucNQurUg1KSZOo96ZwtAeQUlmpEsIybznJCULXFJlnRIhFe4biHl 8xDlhKnR2cIEdkwmXf2ft07jPOeeXfjMQ1gpcKIzMlLi8H+egYe1LpSGgEhVMciAXYJwFW/dmfVA +Xa0rzIEf04KBPiqD8u2gzl+8gQ/veKt7EBV4sgbyU1GA7soc87qTPEfLH4KCsF4ol0hKvsWSqje 424O9eoZAPSZg5yM45JvBCPQAxoL09PT4GXNyd/xh58IzzddR+Ae7KheUyJkFBdNa/gP8DDMMpPs ynuK6jgtBu7ClwecJmnok9mIMP+fWpRey830zLRjMMZIp51Y8FZpQYuf//znJUZIJAc4iIAG3ZmV S7mPdsKQb4P4560lEk8G/UkSfqiUYFLduWEXaZMtIfm2//TTT4lQ2lQxQIvILooRfxiBhS1cwLUL V4VmR9vBkT5hCqzl5WUaU5hpVUZhQvNgpU81AtAUC77x8XEfL9yAo/rNLF2ZLP1QYlO5MVkpoTQl hg82tTXJKRx1CcphlopA4WNKLPDhPGy1ZTPlBbccIuyotTo6YS3AWUNWhEZfOEc++NgC/mbWeD24 q0qdgbkHFn6a6a78QVgIfEZrWFWpzTFTCjAhMtAJC3CuG9sUUPyneTKTXyWGPMheM6EWVQAmjGhH YBeUSsq4MEWEx4JSZxkXph3ZlCZR80rW3DnGDeOAxT0xdvBxCmBNExOmKCTRuGee2J2wrYWMn7BV pETtp+jsKynGYQU3btuX1NVx+JgpBHpQ1CDGFCIpZEqYDqnbewY7xMRuX6ERhcIhd/Axjp9iMc5s dYoytXruoZMRCHDDOOjMl1M9XCCarkRjOOcVTdkXIGsKAU76CTdoILAE+amy4K1CAFg+6Ea9In4y fPLkiUqhpsBK4JxBY2jjOaljkSIudhsNwMFjuReAGfbAb7sSGJJJFUc7dThCoBdkBSwfvJc8KAgJ 9HJsDicwRmq5opFai3y+K9AavnZBTRbEX4bYsZYp89lhQWxAqYhiBnqJvJJhUCINwtc03BIYnp04 cULaVBatPoeZJS1LkEZJgjvHEIsm7UKT4FDUpMRbnivJcFCkoGYmENQsu4BYWa36og7QP/vsMzyw I9nbXQgKEOiiBcse+IapepGzjB3BiM3soxeioB15ON6Tkwc9n3J4bhrE4CleQLHAEx7CioyVGzDa yBwX5fO8aoLKgsWbdGImEVoix6iM2V75mmU2wPGPfbtTMgyNd04xovSA2tYQ4LB4MVJp4K1xrsqj eDHMQs5Tl/zSiQv+AqnWmMkxuWNB1oSAoDQAVXWfG8jHjuIODSyHrdQ73kuK1KCQESR0CUFXQGUj SKLxAMHFB9mRGlFwT8j2VZgA6KdybBfLGVdByNXdCKDsKBYYSoe3/fEelDxbJRDlAFweDDrwC9Mq zUYqOSaVtIpjfrKJVCBiwaYQ8xMrhPngwQPac2BEBjykFKLAqJ2dHXIVo8lKA28F5S4vsMUfmEgQ deA/J8UuQJMhQ+1254m3vvMdJYDpS54dBO6v6HjFH1hpw/aVSkuAhjxOqUKWTUV8gD3syjpzHOWT MuNBhdAGtSybsY4HCI2FAkMvXFEdeG8bTjsmkJPUWmIPdY7HNuY6+HR74gQ6etGtqGwHHahxUf7Y tCn/bCGXdkdoa43DF1j2Ms18y22HoFiCu9jDeZHgn1LtY1t4jJiPwUJgkxts6tict1BKaFijUFxA Ka6bN28Cl/gl4Fe/+pWQ7W4V3ToydZCBo+LImrN9rf6TTz5BCBHhBMdcoOAq99yVDz5gBigKQT2i bW1Ez8FCUuShHDtCq1mISBtY5S4ur/gGT7LRc/R5nIY55GnJpx3nBcJhAGqVNhWCAsoNh9Lf/OY3 KrolPKQuysF1r3jLDUbsIkEECTq8pCKbGvGWzyaIVxmyxCcuMZM0JViutBG2VdIhodI6/PPuf/s3 cRl3t7tEYDDZI1mNGmvl14N9AW4XLM+aZImL/6y580Gx88xtq2zECDTkCNnEiGkc5q2fkggN+DML RvN5JVJeSZag4Gw5syhHA+Jiyr7Mal0qlzu1y0UVjc5JAmiCFYhjC1OyU+oxVpWxF0pokDIL8Iom g+IVi9Ak0QTdAkXlSPYJXlw4TyNIKGViZFBRkGWAmwNqtQPnWWDWZPUIDwVFDqxBgAyt0oPNd/Bh an9/H0mYRW/AajPmE7LJ1vItUVslR0jrqwfTVKiBbaSfr4Dmd4dwnoFYVSM8EUoP/tnM0cIeYvDM M2z20/wyoeQAxWRbQtxmZEn2+g/44GuJ1mQOpBQ2AfPJ7razNb8hxSZrxMxjI3iD4ozbxd0FXxfB mMMmUrrrbCo9jkqhdKICx2xhLxFJgwDpUFFTmByuBGIjWeGz6mBHaMoBIUnz2tqaVDFIOeqIcXPc oWFfNg32Rwm6N5cEm3hsYa+KJuPEYwkcjNsRabBQM0E+TJLj6jqmMsJbOEDDWxyFcCcdLPTgrKSh 2Vp0rNmOBcvtYq1nkFpu3DRlwoXHLv2KJOTbhNhPcnUYNdR2DBpBA2LzADrP7sKRaBqmZxTkucyK VCr5Y0eDCIRPRhyDLQcd2RinIk7WDOjTLlIvQPuyyYhNhcYOPLkBJbBYKBalmYpoDIMrzSbDeXNz EwkxRPow3h1FjQegvbhtCzFaS8+MMMum7exipo24bVzqDdrRT1IXGp3bl/Ow8p2oUPbH++qdny4q 4IymbWt5FFSsYFZqCNXupOuMLEfaDH8AKMWmuTzgMyr2jIf8Z4dZQBmRIK/gb7mc6rViMUGtRCc8 9NMqtEQkE2hHXeaGIxKXNHxKkVwjaIByLkUQXOYTFzARAywk6SQ4UAIVAJVGpjEDUrwHAURYh6nu Tasc4hwTQpIGRjFMwBRoicsSLLcTLy1hEIh6jhaHN2pnW5oGIJ7Z11quS4YdsZAyPXNd5AD1CkzI IWCOWYg9vEcgG/GH7J3KGEdujKRSlUsu5YB9TvKK//QjbJjCPW+lRHWUe4nESzVSaPZSv+3r2SrL 6S152xGyLIjLoYA/Bh31XQLkPKrxVkrY57/dpV9FlwN3GWJQDRWLEGwKHEvkW9S2o3O0owfLbcFD Ni1hCvIKGejMDFgjaO1OWkSiykgta8neWnn85ehyTEAX4JAuHksoZRIeDEUHPSOwsq8HvqEB99TQ tjaNTRYg7ICD35Z3lJV3u1AI8Ti8cIOA5Y6ffOPwF198oe6o+BjmYraI0MbRiXqhTav5IzTLLayj mMMH0KG+TAFQUJhjgs4GZBt5KxEmI4Dl5lOvFEgTz3GAUAkeSsjGZ96aiSGe8VYq5ZRXHLBWaL7v YGKhoqCFoKvzIwsafhxmHH/ErqVxg5NIKHEoBzcpRlqWsVqY5OpEST4vXrygW5JBLXxz5FELNDNG +KPTzM/Pk4z65c4rVUAfQk5p1bEd2hHJ6d0ZU/b9xFWlx50SHXbA6KfTH+gYV0p8RECMb95CiVkG HWCRTSGzqfoi9QNoChiUGAB9cEBZMvwUCVuCsZ6hU6dObW9voynJ4Rm2wUv8kk2TorXH3NwcVxw7 EQLb9AFZVzLdZcJ+6i645YNQRUJCEkPwKplBNu0LF/jywU+WIQVZjqVbk8HNSSN4aQtnWj9pCR0F IoUeOO8tQiNZ2gAuZCUDlAoBisiHafo/yxgGNfDhsRwTpxLgzO+LSPqtBYJIfUfgNNn/y+h/buPO VbFAiWM2YtODGAVya/SfOkdf4HSWQQiIITFTFgJTVuqTQqA9UVMv7oIFIC7hC40/jLuzYz7fUEcW PCjzksgmAdgXzv86+k96kSvhIS59ggKhJQ4gEZQdftrUIN3yEMhcArhxD6zxRxtX+2RNjQOsyfyR XJfnpA6lOqfixVUOmOyIBzo+yL4HNPXh0/eIQmx3yNAwAnAetpAXEXZCwKC4JIXn7NiIZkCNhMC8 ceMGZpvDPTy2Coy8yjL/MZsbRrTxdMhJyuek+eASnTKErghvXAHiM1LBUDF1eRYO0HRIIeA5BwRL vVDiqoVAkynesoY81QUO8McJvLrvJ/0TMxLa109mV1ZW8FCkKpf8ogQhSDdmmtNPJBGgjHcihqcj Oqr7CUNuOPZzyXKdAA50wSsjLg7wpwZG2ghGXH6qUP1zGfEOsBOnOxEJyVQ5hlo0KhIKUeGUH/VJ AMhnYx6wLn9RB9w85qjcJAAs6UsPLcDnyAR3M3GOYu0COGDRCZar3FThDkSvACps+UNxg6aZzA3j XDUT7cQsnbAQCQuajEFLSKgU2pEP8OWhJiND9uWwlHg2govSr4jaQkSyxW3uCVmNM6Ja9U8+NE+n 2f6eZj87CHz22Wc2hWHlUjXhKkLLK8SuXr1qLynkNiRZhh46kocckKhVotAYQSRwO+Iia5LnLt8o S6VC9tZyb9lnHPhAkEtzwEU5upZX5ld0lCeC4b92rcURgJorrfAUsni5gWoKlixb7i6t3soRI15h OTBZwBUsF51B09iRRHyynRLpTAcH2TdOMCaruZCX9xMnTlhONhomEKzVgtBDCjAnnIWApuzbyysO qGXGIWYcUGouT4SM1vjNeSTs7z4oKNywCoYgEguRi1rn5wByu6BnEDgAxBBOMm4QvFzlJB3KQsUi t2kMeXR4bjvxqQjCFBTQOtcgmLcGASV8hwj0gwnjiggVENRPP/1kF41EpsSLbC4pAwJ5CwfaMKF8 hQyxLRE4elQI3CkZREC+ffu2oMgenngCbSdHDVwZ1WKLBbt8mdqIKSShYhVEk8ZAcCmvogamhi9H IB3YSdhQgzgT2AA+mxmEu2d79C+fwh2h8Uz1EsDly5e5jg0e7CEY1nVO0xQIigKrxNAJhZAHBsAI wxRRYZsPKQTNiJj5alOpBQdZxgkTLJEV7pkPaC4ZkQBwayNkyawJXglJgqWZ7B1ukcNdgYd4/QGB uIcrjCiTsmXkwoULgqJPgoGGqM2xtRIAjWQvBHfbgf7T0X/i3rmLtCYmJn77299yTDp5yBr/2cda 6QQXg7IiHFvgDeHhFlc9EJjUwpwsO56YYDIQOEb5tGEmt/vrFk4ZqhjfDMq3LTRJKMFZ1KoPH0zG POErhdxD0M6oJbvWJyis4iqHeetuPkCUD9aAzxPWeIgoMBSdnyaoHfYyDn+DLJCKymuaZzgTiQl+ qvL048JXuLlDQxZAjTkeBKjwiZefAMETtQ9KtAS98gs94WAFDqinKAocqoMDKZK9uKSMETBChkjs aHfNWbx8wzQ2Re3yCko4Q+cihZXqAArGzWcECYXmy4hj5rMjQS4P/LEvxxQdzwZZAB1I2ZQI3qIN kcvLgwcPlG8Mt5HOTIf04lhOHUThxE6xyh/R+sn/SgN6kC4SegsfaeISJoDLGR578bD/QJjwPeCM fklE9pICzliyv7/PoApC7V5peMzSV3/gJ16rtAF5HPDYBrURL8QDLNvIIotmz87O3r17d29vj7yB yHtWZFE/ZNeDXPbnYSYIj5w45CTmhEkeGiPKusMdues8sNY6ZNH5gk1bV2785AwE+YMZPOGedHom bCSQLROQTG5kSEqorq9f1OQ8szLBGh4oNOTqLjHUQoEeUIQ1yUtyxtU1sXBDGtALUgLpLMMaAqlc SiydA50CJaB/jGdrxkXEK1vzU0SWEI8UOobBRxqIQUdCfQnWEOhQjetTwgOXTPAT2tQocOCI0Vqv 1FPBfvTRRza1NYUAgf/IAXBO2tFaOIAOJuxzQ/gGuc09CgSUMu/zHkQCVxdMM0eAeKy+2BH49G/Q pqahrGcnfDCilKBoA7D6p0Bww6cvbbBJLdZaYtDJixpdTnkc7uNO6kHn7NPHlKgRgPwAKxzSbRUn 2RQOkcQuTU9Q4BKyce3aKqyFhmIBH0zzSrzC5xg3YMWa0uNSy8DrQWrsgkhwE4V8WS4vdCJMDMcE z0Jw6ROC4omkmAw3m6oyIQ8udlh2QZgsUdQqBJC7zc1N3+qqFcfUiPJbpw1hNCAW4kLFjgO6vTqr UQvZBFWDcFQE8xESXOb4elcIeKXluHBP43FX1u3uLKC4gNd853n27QJqTQuTFR1GQOoOQCJSs+R9 YFfzsF9quS7Hap54sIG7wF1dXeXlmzdv9HDJkABGHz58qNVIzKNHj3hM5yhovr3R0R6Li4scBSLq lHh36ZEYjdR2OKqC1idlznZiqLxBtnQSpGcucZfTjIPGBVNpduBRSmSIWdPQlOc6PwIdPHhQH8Y8 AKk+8mo5CTGFuzZiXOLfH8AkTEZFZ1+VElHon5Pm441qaK/aO/0z67T/ySefKGeaoUvgmhIYFSz4 AE0UfRDxDWOAQACYRBskJ2SEdtmOCB0p8c92FqrNfEMXP6EhO0KjNFwPH9WhvCAxRtqus6VpFMIZ OCuvqpL+ie4cIDMSZVPs8EdZZAJXSPIZsBLBDgbLi/nu5ksflngGspnqAs0Qs0YKE2i4pEbN1fcg r/7a0RGjT2I+qBrg0qAowabivXXrVu2dTXKiK0syK5toWuVlUNkSgmIndtUQaDwxziBT9lWmAQIE 0ckUD+MPa8JxN85Vd8EKDWc8g5c1ZweIRVf0EJpSKyPsmyZNkqJ40TY/OSle7GIWLCqjXeAPSUvY lBEuscN5jJI7esZ/MtYyX716RXj6vO08UzW9qA4qApF7QDx3hDEBDhjIK1CEOd2xDxM4jI+Pa/WH Dx9Gby3NBFLnj10Qw3ZMbWxsaPgIidhbW1uUyLg+YQJvFTivBr5sHeBtD0TYKVEUggpQVkL450Di mPH27VskJk6Eo0Yi4YoJ0ulkosYIhq7Ml1qVhjcg67tOXpFeb8R7gVG7niMTTOErp1mzqZzRmwev 4AtHyqQHI/DFb0CXZrlktgvn4CsluG5cDzly5MjPfvazymE9B79ZJnJoIjcoyQlvxEirgmKcG4CG FwTsa4LqxjGTsZN4qlxYiBMd+Pt7gciBnSqm9LMA6/5uBhDAjSXGGbGK6vgPd9rjDxmLERSoVrB4 zx+VHv4cMBONjFtOSBqdQNDXT6aIk6t1Kg8Chwyy9geN1Sme2xHIYIShfV0mcwnCSOBZ7F6BhYeQ dAcF90yw0HY8hDwogABkc2zk3jHBBNYI0kKCMUFSiATskCF7taNvDU1CX0I2YZpvkJykTyDmv/8H vTQDDfBCVXMjfpc6DiX8UW3F6IjBYUoAuy1sCkzhQIafprHJZ/6o2pq24mUJwcs4NyTFs7VCQEgN D+XwAQ6My7LqGWndFSnusYld8GRf1LjkrnxUOoFMBXB78uTJ7u6uV6JQVojcwZs6CJK41AJ6oZEX L16Y4ByuzzOFMNJN7c6D8NFH3aUMlzRXAqQmWJH9+4uT8CF+TlruSO6gzaD84gP+CO3x48fOrc+e Pbt3755guZer5g8I3qHdkBkEJhIrvSbj/sTIA3MUzj8W8YzgeSk3SojNFBjFj69Mw9pdXXEhH6K4 nKmwFh1RE4fqWkzhlp/8s52S4ZI24yzAiH2eCN6ISgxEzcRM6ZFm/ZO82WQ/nR84cAD/VHEUgQuR QATbCJVBgdCPnKlZ6jGbck9UlS3HE2nwsz8C8WAXjZcqJN7xAY04j69IgF54r4Mhh8ri3j+p4qSN YEXwzlGggJURkHqFW4SB7p65oeTRlaAQERoAJABCxT+Bx1Egc9Vb860iMD67i1GZ4xLOmclVnQ2z WUD0ypNWoORBCWhmchj7LQQgMdsa+PYywrJKbSRAoAR8ouK5CUJI/3bp0wYCMmuhPLJGqIRnCyOE 4cEEZ6JOyEq/FPBBmjgDfBcp+klC3CYndwVCdTACRq3i2LFj5K2zjY2NQVgJU2FlWVC4Llmc5yrF co9xeZEd5AGy7XhCvdUgDvBcaCICo0anFsug5XIkHTAUvjs7+GM+N7hqLy4p6wjgJ8tgkVPMoUmc xw12VAQiJxwKInLy09V3dnacHxGJdpABwtevX0ez06P/lL1urDQQFN2ZjzB0yIJpWMoy4uEASoBX r3369KkTN/ABcvToUfc+MFVDKUY/IWNvX99ExCB24RULHrBIyDzXUdBA4GYO6JMHfBKVvYUnADDZ 3uDLly8VJK1exUJfMGEDE+DjmVIkDDM1SZtJhnEIeqXeQM0BSVIpEA+cTPiKCtKDykiD9ICTRfSy qfRgGN5gnhbEDkC9chcDGuE6ujhMKvy6waFDh1ABY9yxhNqNeKjV2133kHjfjWKEPiddhKTQQNO+ gMBCcSlk/PfWTFHjAeihJhwQg1UgyK0GMVh/QAsNDSFckVV0OMox+cAhIheFjfBD/jQ3qrC1uOzI FDAhhouekVJQDEokx+RCzeUADxMk4YGFSJhCaPO1JqWBBW+N4x+IBKsPEwk7Ls4rSZjBWyEAU51l gUvAx2CpNII0+KHIgtruwpcOBUWuecVzC9lEOPB6JQuoIhzjHT0YV3Tq7TYtWAHaiLfsQEwssBWv CqU0ED8wVQ3W/OQnAPvIRxVFXEI9yBfxQxXOQGYZLAZxrBaFyhbCUPieXbyyNQdwTAmwYxUKhpUn JDRZjow4e4KuYgoKyldBdCnbqeyckRQAmgYuO0qf1Ni3zEKecTyBm9M4RRAepXkLVT2V1KlOv1Us 5ubm6IXc2DHT571vZ6/29vZE5CvdLr78OUA+OjxlWQVhmzooOfs44auJyq7y14HOXWOzhcpist2l Rjgo5LDADcwn3lqRpHN1+G2vJmnjjh+SbUjJQU3nCkVLEXLRAw84RxJIZo1IWJmZmfFFYdxPcyiT bMx3iGKBH3jZMU/+eCyFmrAyLDbgyoolGIN5UoXcMueyqrvkobW64EIR5YO6kocrTkOBTVx06fxq IVCIH1EQHaUQC+3sJRMC5CdQ+hMOuPuuEQiHhYbl/AcFrEGmEIjCK/gSMyP6QLTgno8FbMAeGuMV cogUVyRAgeMkoJQ2XLevZ6LSQyQDBbGHcVqVS1TzoN7BQYCoLygzFSNLTMYGRtRNllHWpmJHWTBy AzI4x6zQbEcSZlahqFTPpwfPkERTZgFuU1zPQwK2KpyFxpqf6h1wlDaOSYq4AKuwulizFtfdeS6P wleFFTgZdGcBZbnHPuHBSqninp4MzBoR4/TPH6orEIdBytdUOU9slC+JHd8kAgiiE4u3HQpsoZ7a i3GFwHIh89ZdQQGCuznsyztPcB1KQBa+VSIFgrsJIBUF8LnqGesssVwWyqbsc8m+GGhTFYeWpIY4 1R1sYZ9lDQmN+eBDWi8lNps+fPhQ/ydX8kEtYgHC69ev1QI4ELwvAtrBPUfO/k0wAqQgn4pKBgHq 3kqJOSY4WYMIzxUjF0A4ieQ6nJroIkxeqRcMoo1jOCNOr9q7Z+4hLc7YQjoG9+/f397eZtQaGxOD r32fIo4iBGD21tYWhbMlWzRDz8xhM/8YVfkkEhb904v+5MBbKoIj8pGEO30qSy7VUUq8ciEcrqA1 z7CET413AsctLMROeqM6zJB4D5LEgjjVYOJnExYelEAoYAzx46gdy7pcIoRUUbhLoSVmOBqRBgKT Eoj4xrl165aQ8R5MmCF5QIQAsWGJlsUUFmIAnXjms+wqLrhrL+4pEB9//DE2QxItoF/fdtGJ0FiD DBaajyuMIGLljyxRVn2kJdJS4+1ilV000kqDcMRiAkzo31sAEieDrHEj0muelvDHfGb5Y19FCpjs gFdX1/2sMoLKfkLbcwZ5DhxrpZu0QA1SjmEbxhS7tSzwnKrl1BYcsAQ43FDCPEiTFINCa0EehOMG 8Us3zlhiGu2JCLyeCYyGpVV9kT6HNTMFyxngEyEpkj1vuarcwBPxuKR+dcI3SMZcEmbY2oUPKZ/D wOz0xGdAmU/wQtYebO3BK1UGVt6CDrtQCwG4gYHckFPZRBies4aQ4rUXACFDsdKUUPHKGZ4ojGMa WfrYfvfunc9hYlYFyIRBAsFzbouLBJzzVROdye7KDT/tQvATExNOkSY7e6J6bCd+fIv8qjPeUh/j HniCzPChUymQSj4AwTgVDJw0+PfixQsFHiPtp0qpBWRgkAZ8n6g6pgrMHNWL2hUwcHtGCzuxSCce NH+k8cC6Pbil1avcSCOpMgfcqmwk0yUkyTP0kYYDIu/cyKCZyIQW2KwJWIsKHqSB1AMCF4s5Xmpu cNE29QFZ5wPLcm9HHYaM1WzlVg4kRm0GTbj0tym5LWQPQottLIQXx+yOWy5GpIrnBlEKFLz1oDmg JknLNHrZGiFQUK3xIBbMs6pjmAsCnMRLrzxwW8FSJYUjQGwmUUYgwCaskEPibUHY1qKmQfbRVyEw 0wiCGkQXygcsDxnxVsFSKZzmwGucJ3z21jjPUVAUlosa9eHPmtOvpNBhTUY2+QxG6AmBhvMBX2WK b0C2BW8JHuYYbA6cOaC48NP5lnEMsYSf1OXywFURyTJVUyBvPQBTpYCbioB4qO8bngOw4jk7Xgkc Z1QH+/IZN7zlIffYjD9CGIE9PGqlLh6aD1IaBoiZ8iuhbFK+vaDHW4HjmBE/uWcv++p56K2KIYnS RpMctot+iTwmGFFweUV+apzUY5dC4GjJHx9KzqcqCHy4jUgehElcvoCYNbOqLWpMFjXa9/kDEz3G oJ+YT/YE767Z8FPbV4BoU34p2oGfhzIlHHXEdzpRS7qet7+/P+iTg39yz2m5572PgT45ZEvatMH5 +Xl1y4mAc44fIsF+mldOKEQ5Jx5OKwdwsYpB2SXFTmtIg9P0SZZgEhWkpE3MkuQZM1AQCsDlt/Lv rQesUi8kQBokwBzZImlEpA0GcVHFRdA6P4xgCh0QMyLNHtg0qIUSsLqmhKnoLn4CRe49aFxCEF3/ REOrdycGaCAKRtISO0KGHVqThwtd/HTHOaxy2VQKuWQySDGD/pUPJYPntIRbQjYBM0CaJERaUZc8 hVKvk2MsZ4rnCoFkmyAcsEu5LwuRagh2IRv4QNgIgiKBQQrkNq5bYjt3EHEAjH4KTa656qGSJI/m w5+rJnCJY+qOhXHLx4stgElRPJELpU2A3BO17TgGItGpBUqn7AsQyXAayAWL6KhFIbaTWfUOuRFD EvkGE4LEECQWhTDhAH9r+cZzxqWJh+KyFrAgMoLlkohUeA8N46xx0ny8554Rr5ANf2KRuPxUlUTh GWKVCQAKRAlWj0RnJnLCGbbUKNFCsIRM8NyZReLEyyWRQsYlWPwUlOqMSxTh+MwsU46iyrqjkxjh hoF4BVulnIfWUpBApF6fp3M7ogTHLOcPcKzS8yqRDvmAEpdg3SnCkk5VvtltiupchQCIfFDodpLi 5O60MqBkU/V2tcELJQEPdHiH/JcvX+K9okD/mqHZaonK4RVzsFYpQWPEfGtNfvTokTqCTDa2n2kc pXwf20qA7CqECm0XX+GLMQKTIc/Eg4LCkNceQED2Fso6QE3jnreQrcObgL7SjygGtQgZAhAKSkny 40MVFK0t556L/yLS/2EBBDmQSFDo/36Svb1QX/3CV7hjidy45N4rxU4doXnPQOCDn7Rkgn3t7lIc UdZbsdQ0tJRmmibB/LG7VYxwFVckTzcgMBmVe2JT2kUn60KwnHpl0VrME4s5Xokde1BEsNQCN2Da has0TADc4A8coO1VJ1Ig9ADPZO8n8uG9EDwTjJ9kj2GAdVjjKhkIQe1WGhDAHDOVM3dhQh5oANTq WeakCTqYMAGuTwa4ugxPXZ3sIeMSvmIqd7/+9a8Jxt1ydUcIlkDST/ZpTHQaONmTq9jhoxbDJLao JgL0VmpKlrggYAIP/XRRIFOdbiCjNPspIg8McswFSUa4hLFkqWrzlv7JHlVqkJivhPm8JR+5yJSN QISKlkDMpSi7YCio/rRSWgUurRzWujyrGgIEml1kSl3wyoN0yxqz5nBJUWOZIlydBYSgWgFQUjgP RqnEYXp88ODBmTNnrl27Br03b97A3DhvFeUBd6VZP/c9sLm5SVoC0xVVBWtQh4DX1tYQVGk8efKk 5AmsNkg2tlcUTLhy5Yoy4XPAnP5lY2H4BNKXyN6FNx1QeQ9WmpcMqaJn7ooQptIpAS6vEBTotMoH 0xCLnzIdrAqbgscgXCQMHC4MUAtBBmv7smCmn+xDDUYSSTl2xPiSh9bKk6MNaBBC7dPDiQp3kUZq UdZPwrDKRixEHW4wwiu0ZgeTuAp6P+kc+5HAoFKC5e6Wc8krpvBPIMyiJhihVEMGTh8s2rsQlAk+ 8FDpEaZAKhNgN84IC3AWo4UugscAu9iCQRFhA7TJQDuCv+fEYC2zolNnWbC1Yz8maF+2gH/VQWlm Vk2BHpKxkMaEyQfhS7GUqVl8IE6W2YED/pw9e1bimqyIyDhOyzKE7SKhksu+pBskZj6Yg+KqDJBd /HEZlzLSVWKwX8iyAH93mMBfaPAXkcsI3nvLeZMtZJB7cmEam+oOZFyOdfznKoh4ImTJ4g+IlFeX QIAjaghQGrqag2MirR7ZlObJxJcLOZgvClkWnVfSR+Ry4cDy+eefw43yIemQTwuHDh1SFDw4nxqR Nb45GqjdkLEFWHAbtsTvbd2LV3zwwCwNK5HuBKh8WC589s2HM/wfP36sYRMm8Tvh9x/b8oxvPBzU 9Ah1fX391atXAKJ8Kx0VLl686OvXAlVNnQDl7du3iV/M2js9KOqanmYITcViaWkJk5DYT2ZZ17j6 tndpXzQZjkDEJA+YLQxOu8uT8CBbwRMSokeacPHgJyYpCjJUzCaz5g4mYKnNUFBToSyjmORuL+N6 KVqUe9pGI4mHo2A9S6EqyHkNH0AeukREdWhHz2jkYlMdMQIHycZ1abY7xDnMN3QRjrKCXuaQn1rO Pve4TfnCIRLs9ArgtjCTWRPE6I4NNGamxAPZd1YNjQzIXp2yo9Sqg9LBARbqYGTQgRCAnqWMBf5w wwQ7Kmc8N5NxErKvQqAEaBGs0bwsoJ0J5nvWo1CWVxTizAVVFmwtcFszIl4pgypkOFnt46EASYvD 6KR/UPvXX39Nq8jGrIxYKB2eechnRZkDJnCVV9hPqDKChzICJfsqZ8K3i7jEAmRbm8NbZk0QNTmp uYyTgbrDK84zBT1mrQK+wPnDGjvGOWMy8buQB0u9YoHMdBe8ZRyLsILglSEAmkDqmiXHQGeOzLLM B7kAFAXCShJJgJiDsZ6vEKQL4kdUJ3/hy76Q7cKIO2sd79UR+Li74CM1qM5DfLME//UJI8wKgXyQ Z3V1lWYd253Q7969CwEpVpLoUQqM+JgdYCfS+xLQtB8+fChnwoCXSf1jPN/tDgIGdQDwQUouqVo5 FzlCm6lqKC3m+wqQlR9++ME0q2wGdCd8HUw+4CgxPm+UTwoBNy/56kH+ZFEBQwV6lgAPYoMvI/w2 Db8lw2Q22bFE2O4wApwtVEEdz7m3f8LMoIpgOcHX8/nAlPIPSpHKn/DxGw+UAFrC1IoCMsFI1Mit 6nkwQWLaGrG0ES7RicSzzL6tbeenHTHMg4u1Yc8aXUqeeGXLpvjHFOTVFGRCF+mhJXeCkcI//OEP 1iIc3htRdrG/6lMxYkSjdskF94BjsgQpJXCmH97axdcKs3U2D0oAC1ClLtaQXq49MFilBoK3/MEz icAnJIY5OiIx/GElubbrj2+MEzYjTCk0Luz0ikv8T7ce+OxTE4VwFHoMSjF+gw4mxumfw1LJpgQB h0H1hSkpEBQABWvrEJZBr+Cv9BiHLYPs4AyzFUEJYlZJkg4OMyt27olC07IQ2sblzlFZXsTOvvJt FSpqadoj5CEDWGwXyM2bNxVi0anFjEgN8RtRL2TT7n1p9gWq52OFEad6gy7GnQJoVWV3piN7l2Rx VWoggJ8gEh1iG+E5voEFJToQKTGMYD4M6d8WThNKiVMSI6L2le0AMjs7C0OHEUlnU14kV+40OXAN JIxKUWpqakoJNA/1xe9yNH369KmjO0nzA5oGoYZJ0ilmWAjYQgqXJGnw5eAU4UNC85cedzhijzjF T40Y6U4zcOG0rOvD4jRHbBiARuIx7q1jvAzZ2l1G5ZL3gGATFmWaKSgQvOBtoTwrtOoo0A0GmZn2 pUn2cVrdlexqJ97E+wsXLqC+LGIYHEiI8EQKGVkHVrTmKsRtwR8L0YVlW3ioV0iMjVCNrigT4niD 9HbUVE0jEoMIBz2x2MgIToMXL+HAJa+MqD7apkEpp1sOs+DBiAmyg/28NYcn1CKpdrcXuPCPt0ow 0MQFQ+652xobOEPYyg1rXMVXnlCXoNx57m4XwOo5yGojeVEoLYcJ/O0o3Q56RhQIlGINnuwIh3Fs yyX5dUcYG5kjFnrjJ9zYVAKEjOLcw1rZ4Tz2K9nqFMd4K0YOM8KgtZBhhFSUYyP2goY78JFervkJ XlELxCoIwMHuXNUeJAV0CqI5duSzcOwldqzjAEE6hzLoLRw0NvrnBjn9ffQ/OxFg/2zLiGOvY7IP aWQDlJajpaMicbq++OILmkdLZEYblzn0qQoQPxaZ4GdMBgW6glrsaGyJn54BAi7MMQg0omBHVTLC GmWpy/bySl2QC6GFJLbIggBRd3JyUv9WoWA1Pz8/gGx/Jre7u0vDCwsLaKqqOSe8e/fObDImA/CJ XMCg7M8nRa7mEb/6pzEycvnyZaCoNA51dIIBGEw2cSLByA0mybSY/eyZxxCndhr2E9tcRnBXGHJZ qZMJ/BAGXbEDUDIGlmYubNhBBFgwVUH7SzuqIOxAoHB6gKBCbknfFw4UUq6WiZFNROet2Ps0xWk/ sQTVEAUCMUw40oCa6CVbeoVM4w1rLBsRjglGkIY2yFVnqIlBTyz4R5OoLDRby41Say+7cFVXsSPj ngHurfyZ5q3liilrOEdIPCRybylf7syRGkqmSWHKPa6LxY4KEwIZwQBuWCKbduEJHzxrg/yBj3i5 DRNhct4rngsWHSXR7oyQK980DQxTtgrBvvQp6bZQsJojCqoDmqAI1WWaoGzKH6nknqC4Jx2AAovL Kz+FwCs/bcRPdnhuhD4xB9oAQWWZUonQGMFsWofkmOrg7uIMBBBJXABhp3rnjlTemkNCfEA5l4S6 IGAVPQPTEhOAgAPm+9R1vJUC5YDyz58/7+tYFAjJsf75KzETpMsBE9kUBRWhEuAApbLgDLZ7aBry s4+EiVlnIgHhkAN6e0Z1vlUOrCV7F8IrH7DCN3DBTWUXDtBECnyQilRHwS4XwatiwB92e9AjENlT snbneKD/g0k5lHtixjCzvVI1FQJShzW1O9XD3Xy5VwgWFxcjIrqArCYpJdLGmsilCrgE6VOfMgVT lQIWoD0YMQc6Qu1rXORMSQ+KwIXH7gTsFWQBQWkgMxkEMGLHpxS1s++ryUeU0z4siNAFNbJkE0Vs p6xAk/KpDnGFJpc+wtEXWJKKoPgEHwdUUkFola4jAJd44ogFfaC7y0epFZTUop1pWAI9TAWL5aKo JKsgEiM9PLGv1gRhPmCYme6FrG66wMsleMqig5WUXbx40aAR9jmvLjPOc5nmqkzRJ6WxDz3ShZKL 6t6XUcbJ3kbsk6WtCZsRbsuyOsINhzV7kQf/LRQvV/10OCJ180GnSpJifwxcR5V9dwvZtMru8OcM y/ayhCzd2bGdiMzx4CcQ3FUfesBdyRIOV3kOWJmlW+NKv/IkNXIhdgoUeINKP6+Ix1VZkUf72rEy p4RJh3xxAFf9dPEfowAOGQy0ETscQxhRWMt5SbewM7+F9O9gu7m5SfaYzw0+1OrR8rPRvxur/WAC ojZOyUoA2XtGGwzBGYz1TPZ04Y66luOk5R9//LGIcBVRUYsdCueYn5Y4JmAOsglTOKYJGW7RJuQx VmbdYcJ+xOb/8NvePCmkTI3akX5lZcVHP9IIjOCVB7yHLHmbCUHnHP3cSjlwRuivHJpmhEUXRlb+ ZREn8JKWOqKInNJokuwJkixpVd9uXGB+ch00nuECNccBwdexpVYAKOiVimiaI4NB4jdNzYMXXICb 5n1NqLtqLa6Y463ggcUZGwUTgopUXFLbxzy3cQVGZK/q+SkEPxMnfrtMoAGO1ZrgbguOyWiBGMcn S1hAUOXPqpRjX0zqvG1E4jlsJjcgCVUzsc0rzqi8agcL8icp7hhmggcSsgSV/QQ+tWt0iOsVFemE 9T31Bby4AigNQeHnNlMEz2fzkV6nomQaIznCI3uAeCBjczwQCfz5xpqFxmHilUG7I5NEc4YF/kCS NUb8dHED5qQSFBYWowfTBE7YpvHB7gI3Lt0kB5nAVKklUQZ1DmqUYlubxnkHHyUP2SxRHfDBoLT6 qcYRgGm4DQ3st4vl3HNgEZRzjdihIQqIAUdc9nKmoAVs5x78GZQpWXCSIgSDoHa2te/bt2/VAl2Q CjBERuiQesm+rk6fWhrRcswrpBWCdPTs4jMqmtkHPzE7sad/1O1DwEUjihGSQ8MBAYvEqEFSexdK 89+g7AhHFhCMWDzgJxiloBO9LAB/+D+69lvH9omieoFbGxFefx7oEp6Tv09fwC0vL6sL+rzipxs8 e/ZMw1cdHBMwD9FTC4DgKKNGFK30KR5lD/+EffDgQbJU2Lguu5JqDhQ0bT8JWHiVNM+ikjApEZhn AVjo7cToEpVVYCIe1mxhLcgo/+jowgCraJI4yQAQqO/ZCDbjN1oQmPxJrdj9hIaWJZ0KFkJ76ydS Yow2iDTqtPzxinFysi+US6Hc8AdWqIZzgLLWplLiLXiVHm7IE8KJRXsxnyeoXDlAZRtxRjO3HM8c OOlBptxxi3G0Qz4HBAXFpdqaDG0Z1epNowTQ2a4/VbaLnwBUdPQ9pdxGKIL97Kd8q6wlQkVNcm2E QCYw1TQq4iTOme8nKEhdlXEpWC4GiYQPXrEDdsFSjnFYmWZfpbMmzz4jSoBnXAQva6qD0sCT0k3q GF++OCwQGJKlvGg/ULIpeG0KSRhW6dR3q4zwAfJECzF3+zJiX5JmxO4sqA72VWQ98ISHMzMzWCFY SwRuplQihqYIJT9LribvzOvAXxY6Jwpck9erU3LHWOCjpUvnw9g0T4oxFm0MkvqIzhNUjb3o7ZTK DgngNhFVAhhhzRKsQxtq6sAodnmRWbnjoUBkCsHghqjoagkWESlWO7MMVGVYO9WT+tbWlhcCwDbx EPmdO3dUPoOETe1mihbipE7wBp05vSWMLIKgQqXT6ueff/45j8UgTp2QICWSrx3CBVktF7w5ro5Y 0CESdvz0VjAuAcgNJhmEqTJRK8BmVFBQGdEHOlPYneBtLYsyRLpQkEh8Qr7JyUnkYA0tkFK+hUxs DilObqIwDVNpQDoRS0XAS4kRkTSwXwnnIUzVHfJgnx01C0fxHvSUQ5wqrlcyROfcIwM4SBUtyZPo 5IYb7kigYnLPwUpTdXrEUVvTmNTwR9qQj5NGZIfDSkMtVL78xGOe079n5AY10ACiSnKAiuwCBKy1 xASo8gQCyK3Y4Qpaa90kx3+WzTHTBCShGfaVPF5Rl/A7GgATUNjmmU5MJiobKVKMezBClqZBQxRg MdN80mJfggRrLwVUlfRW3QQCb4HjGWXd5RrRjShbArTQZBqjW2c0yPjQsxf3pEMiTLOXrdmRHTPF JUDVx3wA2kia3IVcraxUyT78IYAeJiM8I34ivOXghYzAocEHvHIXmrW6I7bIFIaYxgckp1sM4bwy hKsCSbppXkTUKE0ecAmvDKoa8pVePFAQNWEyU57dzZTTzJoGZJTjIZqJFNTck2Xhk0YlxhZ4qHM7 legW6tfwP6olZhXu1q1bS0tLZ86cuXHjBjE7qxM82aOUgCn8+fPnTgQmKHLnz5+/evXqn//8Z5ED 1HlBFp2a+E1vJ06cOHDgAJF4ULSMkDSteitmEHCFBpQorsPCs7dcNEFVg4KCLd8wSjbFhqakQvCQ dU/q7rCjN9WENSXApmqKy1sUkVp1igWslS2UgghqCkpqzbEdNfopeSISIDKZpjTgIm/hXiwS6dkW HBOCHPDcBI45OyCl7kondlEs8INKIc43sRCeqoyFEFC8WDbf7gqcVeJlkLcwtLW+Td7Yw3mXUgte 8iASaVNwCXtxcdFeOpUltuM5juqleo4PAUaQWw3FGA3EsdMzxQqNYJgygU2cZkQh4DOhcpiE5JQy Sb0dO62YbxDLec5hcNGYCTD0bK233GDQBWp7yazYcVGiVQSiEhGDqhU77JOcyYqIbpH+geauUtuU GlUHeoawBEku5XAj4akU9GZTlREhQcofYFrIjdaePHnSfB7ajiCNqO8gklk48Arg6J0nrHGSNsi+ cPQAnlCUguXBwUQIwnEXMniFww3yYdMWOl9/KG4CawhDtyQqy3oVfvK/jiXXeC4uHJB6KJEx8mOy EXOw2jFN1lxo5q7rdMaEqiUMMkIyyMxDMhEmpXTZkVKQE1G1KBsxjkUbGxtra2tgGeCKqMheb+dx MTvlYo8wvFLGQFlJm5ubg4uZTgcOlhDHIdipMTzjLpLRhmbr6/3QoUNO8s7zR44cET8XXbznR/pX EfVAPhmRVHC4QACd2r4g1S0gmoZGAjPTFi7zvRWe4mc+RGAh65VPEKv9aE0VEoNnlOAuBK5SKbA8 SJ5nnQHzMFX+EAIDBEV1BAC4vrXsqI7QPA9tbVBtVo9N0LcRjkGkIQ+spUOkwTz+yI1E0nzctRcP id8SP3kuIkZc4gUyyurzKikmAZm2OUMSLCOWdJA9zSvHiGgLojVospMCKnvr5EXDBIzlXIU8himU MLG1V3aRUFtIH0/QF8Lc9ooR2ScDNGIZRGyy4yzAMToRpvoLdp0QVq7OIIxYAm35AimxyaOzhtib 5q0QvAIOsybIDtjtwvmEyiX2eQIlP01g3FvoRXQ42Ahja840zLcajwuexA9zGxm3UJj8twp0MmJf nuCDt4zDze4W2gUmRuCgQwDQBOOIbSNphZJNhUzzLDj2qstaoOqjbJlsmhJANZJCQVwygkIYomxZ LrkIIApEdYlF3knAOKAw1qB73EAtbRKxJU4G/cRArV4FaaHGwzIqykWfckphqWHHjuhkocmuidH/ pBANuLS/v6+XO9QP/1t60k/PwnB0pH9h07+aQdjavm5jgn6uw1cL9UOIKAe4m2y4RRLKG+fIg+Y/ /PBD9y7jdM45fvOVhBSI4tQkDSoHnPMKO4XqlSUuoCCrYJBJznhPb3qXSxnDBrKBHWm5Kw36thTS iQjloy6ElJSMLhIv/U5ihMqgnPEfJ6ST5nFFN0YUmYOAyXwzAfoqmkLGHw+cd35R2vig7shTbAYX 3PGmVm9fbBCgsv2/R//CnAeMlDPbSQYHuKFyO3eYT1e2RpRaJToSBvnxBP+EUM3ivNTgK+VXXDQr r/DMoOiQz3ILGbTKT8cccdkd7TCMhyBCcbrCXWokM9MqFhoaoHCIWThwzKbcNgIod4GIlFxBahdr RWoLKXNk+K/27j1k86r89/j9hxW4zQ6/rMbD2JjlgUJMqHSTVFSywdpE/0RF0B8dhSSQpCIJhAjC IqI2ZVBkJyoROtAu3eOoOTk6zslxzufz0TkfHMfar+d+j/fv6VHHUfNHP33WH9/Wvb5rXeu6Ptfn c631HUczSBWMOKBEqlG++gsiJHEokaXd7SVY8zWlBCAOSd4Kn01J1GzBSZvq0LNGcoLisO1MEzKE rZo9/O8+MShZLIAIOInZfCCDRZ+fUBU19wRlPn8sZ8pyHZwxzWTE1pFTxxK46FBc8mKtye7CSoAy 4f7rtsymtZTCoDuLfb2Fm2Y+cco1ZeKqXHtiOwwRXkY8QeQnhE0TtR09KdaSuE04ZA9PxMNzwjHO lDlKqujki0AkAv+ZInhzTPDsZkpWNiKr/fv395fQlaex/2C2k7A/wHPOiMcXv3PenV/8wFUdZUU6 Be+7SIn1/QM4EPDJp1RuEXyqoJApU6aMZO+279i3q5mYJ80WMqXcgFicXIQO/3T4p2q4UY/9Wdw5 5xiHlHRC30LC8+VjI014RCV48AkbvcTMGipItowqEyiCZxKDcwYFgkbSIwq1jGzKLjdgwSVL4Ijc lsiEVZBV0cTVRatG9p5id92VWjXRfHvRA6baiHE2NculUwjlQ9p00Mi42gQHCPMKFI4UOq+PPZIS e1gzTslmrlu3zhUMrXlOMLIgFp4rzfZlUFKUHpkyqCKYZhwh6EqO1FBYAYQ/NGAvbjMuZDnlvMCF o4goB2A0wTQbkZlISVepVZfJmGU1QrHwNMFkRRD/GHTGqqfYLEeYIEH4ZwnkeVK1JTwekignBWhf GOaDtwyq12TGAVJ3WVV/jTBuI5vCTeEAL72hLm8twVsjdqdeH0FOJtvBzV7estw/prEvoAy6mHCJ TT7AGf628LbcidcSWwMHQ3hoAnBg7p7MSQuJwgc/BHjFoGkG1UpmfXRwXgZh7jxDe00f8kiL6rTt TKbqLqoOD6JFOVSHJCGoDggGcMKBJL6lYWxEP83p3cXKEh0G2Qe1yd6q72ziHkEhG+4JAXTIAxxX yIFICmDbtm0+ZsTmGmDEB4A+TLEQNBgg8eoERkqYcmDQHsM/iXsbQfKPK+RB6jSvTZ06Vd+TkruQ 0Aa4mQIxawgKYrf3bjWC9DQzzVvFJnQggjdiNs0xO9xw7N+06c7jEkGuJjgWzJF4uMsE7MBquV3E zFvZwhhcwQAZMk4Dqon5Jsgclyznm8AZB6LLhb1E1z8O9LWirqlKxqEMULHAxyoUQRRZJyQ8YwFR JEPZJrayS/PyQfaoiegactudEe7hCuo7TCic+GVIv4xo3HPDMgGAtkBQ93k3L9XKLUy8xsleRy2j dpONSB+vZL1vQkHxxxVd1IIt3nRLJJzhiRAsJ36OGYGMBhMMw2DkEwsxqwUAVFAYEY47iywgmVc6 yA38TjmVmnGpZwEmtqAlvhGh8oFp7HMSoxR3qkvYXolRHbcL94TJSJ7YESwCFDgNIzAoSJfUIQNV HU8hmAwBGVdcfL/o2NRMHOYkOwJ0QhgBLyqqL8C3I1fzGVZOclu4QTgLXZJdeytAnlbZUUSoBfa2 Y8fW4iITasdqDVsQABtpGyxOFJbdwogTlyhc34hMmWCmZOG2nywoBKhI+SB1EFI1nIlCCOjEpgOV 8ukr2acRa72VMtYwkH3JQirk94U48DHDdZkQ8OrVqwFE8G6Scj937lxvMUPRlTAF1StIueoDnUMd fdyymez6qaX2UaNeaiFIpLcxfoMMUk4qCa4kG0Em6PCS7JUPMqN8HqOXuqD6GmfEBDMVF0hBQTyk hWTcky0M1hjHG5kwn3sclg9GQEyowBKIOfC99tprLeQGBBBXpBHOFvDlj5TYi+zHK19EXsk6ASv2 Mo2Oig7l45AC5JUw1SPXe/mrzEuDcCwEHdbiN7LaDg4RCAgp0EFh3Bxnu5OcQkgCawlSOWgmBis3 PNcRhWSZZiE8XVnNFItXfSrDQTicwSTc4idCC1zjP1c5YKYoWAYXfFQQT+PMckZ9hIC8wN+Bg0MO GYCLF5L2gjDaOeTlAizsm2mV8K0CDmGbLws4gE7m27GbBdVRr7wYJB5eCcFkIiQ/7pUg07iHqBbO mDFDfmWKBddSHiqI8CSGbkNuAYBVufjm1FWYND+ZlWhGwCIEvEIwS0DHE9iyw7LwdUgd4ald/fUV rJr4BLZQyGZKlo24ROcuYnyGFf95q6Dcd9995jshNHSCiez3x0/6tKCBC5JqsexIilrglc8ZSqZY lVoNpTI3LF+alAx5fVrDJUjynBGw6wvcWlXSXjivdWSmeRvJvvAxyj3/0UcfHQAOBYEr+C1btnix a9cu3/nqohH5kCegIIES4JRQxowL5qyzzmK9P9xuJwmmVTpx1Lvb07w5pGKEc9YCCC5Qk3ipQmLJ sIXajNkYiaDEDFNxSomKYBW5ihAtTNCnK5QSnp+Q0mAEfTKTMHnVpwQzXTvpNgJBBC5Q9kr8pQEv OSNJNpJOWcQSnFDIZEJlqbiqZXZR1xz1NC9GO5opFtZ05JJmLO8McTRJnlhgrcmrZ19x9M8URoIC v4FJIYgiCzTGFJ+5l5Nckhrk6yoLKwcgoIjceYVklpCK7OhEO2BywEx2iJ9XbPLK+dCfgGIeMOEA K0dEmucwtXfFjc3cs4ufjgHLWUOjKrtA+vLkOeNEiJq05KeUgRo1hV+xlj5P1cF2OMBbSuahrdm0 CzEbgTmfPclMvnhiPlNGTGMK1AijkPGTQQwhZhDRp2kcFpRsYpSzit6goQpgglf2EqMbE9aB2nYm sykREkf8Oj4SvbJKY5Z9/GfNUe84ZEqx9iHMDqrgDJT442nER77rgA60uS1rUF27dq1YsMUpKOnI BjRy1WTBvo6rOOms5gC6ehKq5m3TyN6HIai7eNKXp/pLcbJgYZVLXy3wlAjSsFffVgSPw4oFPntl C/Vr69atLolj/769G77yiU86Lk7qgcs8fHFIOgEkYc4WJLBAhEjpc70/sadPRvvrN+mfW8hB6pQ/ EgkX8UPyQINGGK/8Q82zQW5IUkcratrdfLtLRmAZFAxt62AwFoLDT+iIUzLMl2BEQTVZZNkuBtFC /IoX8gmeQSxXHR19cFdEXAHyzRx905zJ3AAxnYtLXzHWlCSBC1nOUNMSZCJIbuAffGxKe5xhvPuI DtlLiSajdkQLIkdHisJjRqwyAm0ISIzYHcKuiDoIByVMpRATrOWqJgqFGEEt18dRsmHQ7mnJQuUA gIDlj7oDPc5IJTdEqpEBgloFf6ZsirtAi/fx2FozPZGS7KUY+cCijmCz0iYL1VZIQt4rcPGTXDGS FOGGnYqCERGxA2G7cJLz8qXZjhsExn/XHCetye783QvMN8GBryN3NhIUEKBnftWW5VmzZi1fvrxP J6eX2moXlBAXU1ZhMj+hzWx/0qTvPoJR8PEJyQGwyywM4clD2+3du5cudu/ebRwOyA9wSeGSuqDE qH1KwJo1a4CpovHcBDMVa/UFYoDSXPrsiBKqP0w8/cQN3IaJWxJZ4pWK6XLkpzIhU3BGb6uc9nCm NfRjk85BTdI6nhoSYrWZMKc46S5BRtQRMSKDgnXkyJGDBw8OxMZ79BWVg0UYAti+fTvPCEbmkKDb o4pQDZMAgif7kdSrAkTLiTTvOuDMp3nsBAfQYVGCZQVqwGJZUnFFYqTENK94psLJh93BgakSoyjq YA9EKAcEtsM/4heSRnXkZxq30VTkzELBvggHUGslGzQs2MISoMCdPxIpbWgnZwTGPrOd9t1fBFuJ 8dZT0ZEMvAEdbiGfTGOJ05UdQJGW7WRLRmWO4C2USMUI7fhmU6s8WeCMhRFaQxTypjfMQ1ZL8Fif WaQEmm8zbwGI8RATOIY5i1jzU+kx4i3RiosFSyAPPcxGAoBDCQgMeuWnTT0t8aRD/uADO5LOMTlq C2CSPdpp+IdVIIKD7INXyOZwHuBmygK0E5ut8UE6iLMzmWO9JUsE88oumuJFzyognsiahpa8cs0U Guj4Y3K14+7hv4GDtPCxkMOY6axWMugfk+1lI0++WZsFPgSL9Bl366EQgnQwiIVv+O/DKuVjlB0d +L5qXYwxBDjOdlt7u2HDBhAxK4mcxAG6AGMc9v2sHtERfOIw+SGDFOAeEZK3M0bH7hpSgcJb0JmP e13ysRSeWMcC2InLmYT/3fyrwk54TJZTR6AQ5Fcz3zRbGMRerIYwYFEUsIP58+fzD3aICDjaFpJn pXH69OkYLE5wOIgA6l6Af2KgeekUle0VHpxI9lo6Mc5jlwjzwQ0RT4hriJsIMQZfsQ23gts0EjLH vpTPDXUR+4lHsnHUoFSxzwEVWlEUhnMSucHKoEIjVdIvyEzRQCmHArXgBD6hqcBtSkgIxAHsMSe8 cNoWNrU7cAWomtjCLQ6VFWmJwVEOww2gDIqCvKEvakHRufrlUKJJE2KDyhLpOWZ3VUMaeAIQa+3O SDcI/nRm+slDHYwnVLmwHBEdJggncGvDTQfz+CMcisJF43hplU35rOGc5R2A8IEn7grEQjv6SfM+ 4iwBGtKrQdxDR+WvOx0oHEqgFhqOViiVLZYl1OlqHNUq7kBDQatsLToeQg+GxjkgoQaFABbO2Ldb gLPaUwNjR44J5tsFPp4U6C1YpBJdTRO1EPBTfm+99VYc8NPhwQ24sVBmJYUwCN7WSIVLSjPNSzcL 1rLsY17gLCsljkDugXrlypVS4OP3d8NGDoCVQYXGKsQwzYiNZBliiiz+dwTSpC1gYhdK9pMbeOJg gKQCpEEPbfgDUnh2LAHNK5TmLectj5nO9i78OqowI0oGm4oIvdhIx9GFt6JrudQABB/gD8wBzSAl mNRFkcs6Jfhwgqaf+ngpH4CAiGkCdoEEBLcc6WIjeFLngTDsxKAgRcUDXwRyA33cLSQuwl0DkPBA L9/xQJmXUeP6sDMfQWnPRlCAF/tcgj4No50vCJrUEZVQkcxejLCG1nJA+TJHQj6hkTi1Y7ZATKZG 2vNEehGJ0XwupWoFxdcRb9FaIDzhEux0aEB9VXQ9YS3f1MuCQMSO2VQHKIEoDXiMqQZt5AKZ7CUY 2oBVaESkcRh30YXblkMbrXuiFG6x4BV8GDEIWIIkVLSWLAsFzoJ9hSw7VqFvirIRgrImEZyHOd4L R97Bwqxcc5IRWJnJLBqkSYjZCBpjfzY1/LenPLtJShNFSXSN2be//e2lUqLZF6mLpdoHKAeacWDa 2lulQVn39BOkyK3QyAso7AgWsTgtdMwJFngKR3YcUYTHeSJUFACiwAHEhL7Mdfq+EDiqgJoMeCh8 ESlDNnXYIhU0OCYcRysYAeuUshB0vnM1ZAOOU4RXeUj/IMKfRx55xFthyrsdZ8+ejVrwBBeDdEGi OsK3BaljMrYgmK2pEXXRgJ+oC2pooJkzDO0dTq4hpnnFWwx3zrHASaxTUKiMqjW687ZgzW8JMPHW eQx2I6z5KXaQQo/DaD/gMa7IB7s4VOKFTQzhjk8aRDDbAhCopsqBjmJG7e7bnfm21GDaBxUU8M9O pVkCJJUHYNLnq1d0ouOtrHBIzHzgole8TP9yxmZnF/Tl1QRL3HOmTZsGL6iZIGFyr/SaIyt4TyTC wRiBEIOGB3wowbLISZkTvtQik5mitrX0sANcviEucntlIwhyD+74rdYGPeO0DRnbecs+3eowXqXj v11sbQ45Gbe1KmAhHpupqcSOOAFCzBPs2IND3Cg75sDKK7etRYsWWQsHmZI+znNPvJbY2hKvbAR/ UlfLehrXkWWUUkRoiT9QDSsJJSENYq545V0t4Bjjrp2gVg3d45CVEVGQk+YQ9kQ1zkiEnyZIh3Jj CwiAC5udUYD1047mQ8A0ScRXSqiwitSOXNXx0yrTqFoTL29tYUQ69IVj8P8O/31wE8AOYSjhBnZx T0clskuKsinNS0fnJw8piuxpSXW+bPiPkFQTrBM7s44QUDMiRy728Jw3bx7H1DLqALvtPJUe2cGo /ksHhw4dApEDSXHEEEc0tRM55dO5DoGAUQp6kgOO4VvHuyc0HG+AssRbPwHo1qmv4/BzvHexj4Ri sUpc7Oh0eRGU0LwSbLSRYpmVFMe2uAawMAQXLjoVMcOZBsr+xRs5AK6PK2EDgmIBKuzFixeLk/Ac 9ZoboMsMcihLYYorMtfxy4gnvKKCxBMzOdnaoBEz+S0wLup3XJOK7TQT8FheDXIdV6TTHLRQbgAh rzq2WLBgATlxTEpQRM5wGkvsaDt7Ub5xesAeg9ivfnNPRRMvmdmugm2aUspDpQeZTLYjWDWAKnZd t8QuZyZYwhQeyKu+hQTAAfnTb8R1Q2FSIwDuRKUx8+kql/ip760woW05DbPgCQqB+8gCgjB5q2zZ TjpBWpkjftHhpbUOPaaaaV/Gu4viN05wCT4gtdygePkPH7GzZhDp+QYim/IcH3z3nn322QBX+NIP IzLFSSFYJX08hxWHEcCTWRGZht9OPJz2ttPMeCWSYJwQ7CMMa4grUuPOKDgb1PiJlgjpFfkJls+I i4RCds8CKb2ZBhCKRS3RIQnBKzQstAW3deSRkBiXJkE5PMlypHz3O/alBrxuf0oha5KlrDjkbMG3 FStWbN261eWfKfvyAfi+/KXJoJ+gmDp1qg8iclAfKRYClCx2nS6tmmB5gskG1T6w8BC8SicVcK96 oTSgmRJgOfccM6RO+chJsJQvzK4D3rqUuV94RY+etqBrsICI/x2KjHsO4AJxfmCzA9OZA7u1a9ce PnxY8cMbTCJ7wcuxp5RD5OjRo3jvBOjP88844wwuKp9ONmHQPDYwS5DUImcy52c6lAwU4Y04pUec nJMJ5ZD3RuALfWqHoFe8QmVGjNgdHY1Up/AJEBARjJTgOpqiu6es4C5i4d+QP5+RS9Owh8yM47d0 IlB/u5PDXJI2B45x0PiItYvE46utOSY0IACKz1DmPx8kkmD4LDRGYI1k6KimmGBHfePc5o85dmGT RNVTyWAZLAhkPjGwAx9zYCgi8/snwIIyiNBiF4hEsNB3Sn+mZT637UK0OhAzaEciJHsHIIpImRDU KZXFLrbWQTW7u21VK2XKiWccRJyBBuhUTNxCPoKUArtDQ2bl1FoTJJoF/guZZRYs18FsWKFjtwwz aR4mgMUWwBrRt5Y1I0is+tOAyfoiFRdOViaY1Zy6IIVhkcq18wlL1URIanxgmUv20mDIpsSxySUJ 0sGcihHfJJH+JVQ1VwvInnE2wcuOSGUKODyUL/LGqD179ggQ3+DDSRd+bmzfvt13AeFRnQP/vOHf VVdQiAu3IcANaDu0/ZQF+xqRIOL39IoKeMg941htTqrmJ7Md9fqOW+I3wSvG5cVGhaPK4C0HlGnI O+3x3HGIz050ioaDWAZQQCmLwWoUye6++25REbZjU/CrV6/uBgWOZcuWmeAMxyF34NE/onOloVgR OnXVVHtAH+J0a628OhAk+LbbbpNFOYYULupQiGRr+IGRzhyTMZtLdIttEqDySQBp8dgqQs2IyXaE F7AYRHRvEd0EvJQGPqO79MsNrziDAUq4hLGmsmzevFmeUEohpCKrXPI5rw8sFc2OVmGGNFC7aoUE tgM3b/ksMZynPfYDlAzko0rKmhEbicJbu3tamGj7Y1R+cl44LOCx0NDLknjMmspLfrZgZNasWcLk m8orUvaZUi/M1/y03BVdCKAwx09Zq2b5IsNsgSjQoDNBHekGxElsY99kNLAvZtvacqYgwDfUxEsy oEnZlF/MsdxguUMDpxY7mMoleZRcQDkJUFZ1xk59u5vGJnLrSIS+smgjGTe/c8+zr1/Z9wpl7733 Xpv6CIKSJxLyUwcySjnQLBempgN/yTKuYxfcwwSmRMErtCFv8qMTT+7Jo0PVASu5ZtoIyKLDw74v RIRFwDl48KBD4m9/+9u6devchkhGn0boUO3whEN/M5VAUIgO7YUkdu9gw1gMEbVNlVEZEW9C4F7n H3D6U8CEbdBCT2hjo12sArslJrtWkL07iyz4aV96tLU+I2BnHw6qgJMAYTBk4HyQRSER+Zw5cxQw l8n9+/dL+caNGxM5Zng681euXOk8pBwVhV2y9xSh0sJRTnAOQBgj60qyrDALdHnFeOxxnmCbPvtc F4bAkElZkl1uIKscw5oYIp9VOK1PNubo44QYwOGpuDgBOro5zz0R0YlBr1CEupQbq4xzwzjliFx1 EJRjjZ+8og3lgJY4bGvpBKWy6nBTOJQG22GDBsFqM4pLnkCYpVszkZhL5pAEGrEpUuzhNss4xE9O YiQf0JEzXHWASIY+mtq6dOjA2TT+W8gfRoDjNNaYtcQ0WsV4/FOslTDfEcKhXj/taDu+id1RwB+A SxPf8MCRC1jOS4eIfOmAmv+8rcRDRip5ZZrQVApPhcNPO+JcibMWSriOwRdffDEL0g0N8oMPRqKd b1GCp2EMwXVcxHsZhxUQICkWYhO+tebYAsW94rAjUUSEBwSB8Ef4lIaTOjhpIxPwDdp8EC9YeKVB knHp85Y1NgmJP9TOB41UwEKWBslJOTCNAvGBw8B0n6eF+4f/3+eg1uTr9ttvpx/p+Pvf/27cZNmR LJepvnnTvGey7+NX+HTILNz6ThQ+xOzIH7CDC8e85RUQIGwE00wz6LKgKgGENfXFTK+AoyNqeNq9 e4R0kH0jgnJBAC9sqcYulKXiD1Df6YofThJoyr2y6jIDu05dFQ6H4O5yhXbLly9XTX260LynwF4/ /P8n5QQPQIwulsicfMgNBkgAkhGVvrzqywdSUrJ8ICJ6RQssBCLPOrj46hXfoEzPrHGDnaq49NiF xqQfdxGXsLNApVhlF8p3U0ApCNoRcWVOjOvXr5fUTlRmLZE2G8mlvDJllbXQFwVta/ZlBHaow22m NINcxXV7IbQ0mI95JYwFb6HBK5saN82OdK5jHCAyYRoL5QaDASgQ4OOxLChDq1at4psoaE+OZEHg 0CNOqxQR01S9e+65h3GdBx98EFy2NgEyFnIMbxxr0IazcABrayqyF1M6lkBVUAx6yxmO+WlQUDpQ DQqnjURLNygwGAGQ27jDyqnOfnVBgpQJIxZKk/BlnwOkWAkAo2mAkizsVxAtZBnRkcTkDkNJlxdp 4lIFXe50jMumFHjCwS46XOU/n6WAe4Dihuuxk5BBJU+ayIx4qMLVgzO4xxlzpIM+lVQW4OZs0KAn XyBdsmQJwdjXN7wzY8OGDQ5FHyA08sDwP0IJ//7BlruwuxXZkx8N9ycIgKJJuysxZKzWANDuguWt QsxhDoQb0XoFH25DAA5qFm9ZADXP1SwL/ZRW436yrGyZD3CT7WJrk/lTdWYHAUxwSAyULpEI4MCB A3PnzhXMzOH/m50yhv30tmLFiv4ihDkCFueFw/++t08Xsner7x/q2JvfMkdCHSYsIDH6Vh1xSEM1 GdJ0DAIX2yRVnGJzzuijuGsCopiGuCgoEzJKD+YTgw4WIgqDQnJP5p4lFtrLpjxHEfywkD/iFBE7 DFKFMmEmEsiHNMsQ4zwPCm7rmI9GfvIT+jgtVbDDbCzx5C1yAB1jKEfI0qDG61TajQvNzUW54QCH SV04VnFMmNC2BVMIDSWlgR2ec8a+Fpqv+ugozcaVBqqAP5R4AgcT0qctgGkO2YMCIDQmWPvyAUQ4 3TnDK9QXEWTUnWq0qkE8HNMBqeICfD8l0UY6qob5SOmtjEOMQbxEL33ZxwGcgwDjWMslSoaDTQEC Kz7wHwgSTfmogt+dft5KpWmi68sOQdmhN6KVJrsrmnQls85VgMgpeZugCgMQqiyrFwXFuPH+2NU1 h2MEQOq2Ni46ZrkqR1VqSdRRfUorYKEKAVdFGbEj2sNcwwo+uPPS+dq1ax0VIuWMvtS71HgCRFmk f2apkX0+kB8f9HVkwbi3PLEdN2DFZ40DMOceNckRJzlMwAoE52GenglbHglYUGx6Mp7mddxS+WBT P93KrZVc1thnRBPIgOtQc13pX+Tuj/QcL2TgkPdt7/A3gebRlGYWLVrUHxiwKN86/XkeQtAGCFDW BviqJCON5r6K0zrG5ZVN6TEfn3hgO6euEx5TvYI13OUeoFiIHMhtmuX4pFxZ663aCTipkhUWkFuH n/SMIpxkHw/oCiHITBScV615RXIsQFBuShWuqN+SjVu8NcH3jisPm0bYgZrcOCLsK6lWYSoee4Wv POcblldNOWxfmxq3o9jZFwLZ8BC57UUGGme6JTrS8clnvGm0apVc0DCeOUO6YbEpTMF2cmpVTxuZ KV9yp3xQBSNsCodxX0aOXALjmMLPYWRiihFIAodNDouOwCw0PxYiHwpSl5kOq2nTpkm3XGNVn5es uU9edtllfe6hGuPYpgTIGgvgUhoYBw6y2lTDbMh7xaXKkBF70YCtBUXwxOAnhI1zhsPRRmZRxbGU ellW74TPSTigH/xJgm+eBODUdagmPK9EwXg1hWO89Uos3sqdzBrkOVdZhi3NYyMtgHHx4sX6KOTb 3rHv/Pd9YQvuSZyNVBmbJn4QKY7M6sCNyLkhZMUl6XryR5hdAVCI88IUFJJIBGS6PvsZqYhCdlQ6 HnLb1iomO2qopz47PJcF+EuNuz2F8kdZsUqi4WkyHcn7wI2Rnj3xDNExDBdXr17teuPQwCccFaSz 1MjevXudkHLMdOd8l/z+7AFLUJxRIsFXq2jGluRtMyUHgSCI3JLED2kOXLvLt9Q69yCOshqbqGOV yRTCDvbINz1rgjfBweiIIxJVyRJ9QrW1euGV3WkM+71Shvx0zsuc7XCF21j7huHfMpYVJypiiVfU EGCKRKXKjUbICCEEm8ocZN13eAVQUXADzzAJphGat8DkA0V5IitYeMIltQwC8meCCqVwQIkznOQV H1wmXc7hYEQpXLZsGRmDyD1c1Fapqlhi8K/Df88U5zxzGM4KFrdtqnaItxuB3PPQOaMjBGmSIJNh y1WB4JlBjSRIyEYkYQLVmeBtcpo6dSrlCx+b+3NvTyxXPZ0EVWF4msYCBsOKJ+wLnP+IIct0Iolm UpppYDECPVAoCjbVsUTjpIpgd6iCum+W/gRUQk1DJ6ywEcFQgmxykjMiJWb1SFrJwxevEU+NfqSM Y+hKKnJnDlMdv+qCnxw7dOhQNz5l1Nm+adMmP0kA/r72JYUnALfd/xz+/1u5VlAaQOhfx9NdGK+g gSqU4pVNnbQOSB37QsBTH+aOa5s6rhUC6jVC8DzkMMdUxoLluYwgDwQ0k0HnLSOWC4f/0kHtHNP4 YIlUQlLeycccVDRn4EgnCac9WB0XShryCVh5E5hTyMekK4040ejo0aMu/ACSBlGhEXw5KpEcQkd3 BzvZQHrUC1JJ9mgKMhzqKg5NHdQsBrpVxVkgWjN1sEQ1Vb0QxXIQyC4GMC7HqNku5ptmo1tuuYVZ u9MtJuE65bjBaqIjNuNac8RCD4InhmSPyj5bYM0N8vMpgehdatQ4SZU2NciOModJEBA1naigst5V iofVBdNYUNFE1+6kbrJNOcBn9Y7DcmkvlUiwRN55TsNYBXk4O9ihYQ6gOgZ/Nfybs7QkTYqUQLxS RlmGJxjNZ0GZIIw+iNQsekAgmcJRLEEgegORE0Z2cMKTJqVPIcBFkeKKEYBr6EVLoACRWinpNegR CfuI7icMoVRpYFA47FCsjZjCrs4ZBrHTRkI2Qt6UYBCFgAlDviGAmVUczCZ+SrBKURMRTnYgiZTP zkOllnLsTurSwTEO65Ofn6SuYzld6TDOmjDFhUvQACw/WbDEEW2aU0TuoK1gEbzSLFm+f5Va4HvS guw4UWsQBoK19vXUJ3UNMbALbnxj37GMHjr4LBfOEm5wniccQB6Hv1axMwcyMEEnmICLEPoi64TD BK5aLkCbCq19EVsu2hp11RfG5YJNBwwCQ2xAM4R91113YYnbiyTdP/x/GmHXYaUQsE6xrs1Oe6/Q EQUljNNKrDLDP2nmHIy8YtoesoLr+Je7mK3JMTE4xPbv34+1bhl2QQhL5s2bR6jyirtucVY5xyzk j/MNQQGEGegoAQhhL6/4yQgJsSNPdhSFRHrLrL0E7B5okGNioSvzKUTdUVPUDgkjY1mBEb5ysu9k P1Ec1w3Ka3ddAgY0rvOHMxxQ/lQZccVpmOIc9ihGBIkuHBOIrcUrNGnLSW/Biz1iVwtsaqZ0GhSO WNy8FixY4JXlnAeIXeyL94irVirbvLUFayBiQVD04KcGeZaRRvFCAiFgJMKBUcrYEY6OrJmDZ4Ai DBuJSBQpQUNTmCuC3excWWGlCdMT25wquOWnvl2cMAqcHHES2mqKJ6o4SPjPPgyNcECOvJXKziKF AIDA9ISt8oSm4OKDIksYvNKsEiNi4JhdVFtoyyAquoOoPtiP9wlYsfNKYRKaRmmmMShkVZuo7MIZ 9hUCg3yACc+lDwmxndtOQRLQFNkgBbs+uoIUf+wLisoNNNwsDIICcyDW4YEzsuCMwTpC5bZjXFCe Kp2kANlRrPHKk3tGvIKPSGEi71wFINKqRz79EAZ0dred6DjDvifBS5bdPcWlMvb5AH9swS7cG7jA CGD9+vWzZ89WAoTqiWruNlknYOqidk+8RC9VQIfaRShDGA8pyaAWecJvC/HVSSs96KXwy5ZpOuZg Nk5DUNV09vKeDlVu49jMFKCdgUQiB8IWsPAAgZ1WMUuEbtTiEQZn2q5rPDuoQ2ZMoQWSkZAS4Bps prjkzz2fMMTPK2cgRDCMNUSROSh7Qk3CsFy2OiJAzyXGbQ16oRlkn29+qse80uez+TfddJMQ+EB+ NIlDfACO+YyokgZRhzU+S6dxsYhizpw5/SeJK4JiN99bThIPOsLTNKasRQLomePwtwWbqoOmInBJ 1UMC5R8b6AEvkR7hsAobuJoGnAY6hC2hQqAEjdqFCXN1QSGgIsQd6n3s3/2gq077uI556A49YDYB VsBHaxmXMt6qI6qkKKpfGj6wzA3PpOhgdxDZHbCcQVbXIm50LHsmCbIBZlWDbEbaHp3zPBGOAs2f 3vpJGH56hbSKjl2AIHAuQUCYNC98qYE2YP2UBd+82OWCxjeQIgkSmiDdEufzrXoqfJd58tMCBw7k h0K0xzHoGe/jSPEFr3A4wDeaV876igR4h7NX+n2RGZHiTh3Air1KhNKYAA2uQtumSMsNDSwiGjXe 8h8r8Af5WRvQs//xMc+ci/29997LoiLHltzQkr4RhyQSu39CgfD6BxsKkoyaKbtUlCpUDQBZy0Up Jw8/qZdnNh67dg//28wWKjEHDhywI4K6usix+fZSU2hVtLjCuCe/2eGALaREejADIsJWLPTVJmnQ WOYDy0BRAljzlB6FxivCcEXsj/e8IlEQoxr3oI9/4JbFjrWao4yMZRHunGHcZMVOpUApCHSaAReT KuQgptgESdtIY1OHvEExcoakFSAC8FZQIBUy3CiffX1h7tixQwE14glMcCGBfCso3GDK2a5oQgMC qpjQBKjKqL92wSE8wzye66AjwmGDkEVKxgIHLDo20l0apPwXjkBM0JCPIEnIBdVk+mEHLGcMG1pj PDYrjjqO0w583AAXfyqOo3xpZAwoegM1yVVc5BqkNjKB56ii+KINbUg9N3ilEFCLmbylf5yBVarm njAVOLfc6o4A+elJ5ARvQqe9yc52AdpdBQGI41dQxjnMW9lEGBT1U4cPkqjo4IYQeI7qqgaEnX8m Y4tNhW/fOgmPCDvqq4+m1WDFGZjngIjEhTziYlxc/BGsCZzHLo0zMg5SgpJfUdPa5s2bSdLHCB8c crJjO4EDUx5ZVhPZqVwyAmfjSGgtZg7WrFlDAPPnz0cvTKIBTojWN4ZlonWSLFy40F1A5cM5pDRN IXRVUH6gACBVkBhQE5V9XpJcZ47mLc84DVNHPYojvaPJ9v39MwiaXPmwluD5YzvZ5bHlKAs7qRJJ ISUzXLfWk3I45jAXgvlEQh4iBAcnSW7Lli3qF/iUA3OEY4kdgQ5rAsY5kaIdyzJHLXxmR57aXeZc 7YBOZmIxudNDCqVB+MgqKwo5fOVMjL5l8J4moeQAV5ishZ6OJRwwDgdYseyVwDEM1dRfQAlHbVJz FQgwkihX/QSaCWbCioect7W1dtQqfJotpJwSnDb8pwEKcdbhd2c7P9lUSoBsJmD1jcCkT1A4aw4i /RYStgYTH6tnnnmmz/izHvvPq1RW1EdVUt809AU4evAN1BCDUke6PCIYqKHXAd6x5i21m8l5P6mr WiBwczjJZ2qx0CqDvmkF1ZFOcqqbNJEceatQ/KQc/rgIiKjq4JU+pWmg86QThaDvfxMkUX6lA+Z8 MIFmuGQ7icMixIiimKxSu8IQm5BtZ2viJ2yAeNKhDgeqRNUXWwCt24faamuN1nDGBAUOPiLlpBGw q5gdnHBAHtsB01FNgC6GuMElfGAB/oyDiKuCBREFuehBDLxGmMI0X/Qu1wNiRkEHoGDkWHGVFSBy 2jcJHpvnVHFkOUaUZwcROaEXgckK5nVQkxMncF0t4ZBibL6yLffU4i1lEiEXHXEqpWpiPpYzyJRd zOcQKCkB4g400QLU6QFQwSi38Ux2ERpHGZchpiRJ7bDch4MPk9tvv91FgJPKmXNehliztUA4f9dd d/HcpiIFjagxUr0Dtz58lbC0JJdEYmvkUKEEBSsK6Q9RImhXL6bkTI5Bj214rzhSKUDQxSprlQC4 w4pl3koD/03wDc+4QMw0QtIQ4KqfxjGM5yZbXiFQ1CyXEbVPIPqgo3kMgKdViIvEqMBDANID5mG/ hnBEgnNJXdRAlnSAWwUTdHFCqvjU7jBMFXG381NoLpPJXi5QBbmlg/yqCH56JQrE0JCVZRpGvihY nYUzAaN+dw2ewNA4jnVAcUbUEmGat/zhVbcqb4lEgGKhEE6iNbepS+Bc4qpguU3/GrcNpjoJZVAD Dmd00h7jJA0H0iIeKdbhgxQjnhS4iqqnVhlHJ+zqD6TiOZyBkODt5QkcgPCEV57cABGfBeJsN8Fb TvLHdsJR2ox34IPFfFCrg5y0NSRBikWeWP3AAw9wiXgdkGpZtY8pJGRHn0uwEpSfjEg3fJQMcnO+ DlzsAa2i8BXKpkJf8px4Oc0PV03SIiqKVWY00sJd6pVUqSJ1+neubty4kU+Yqu8269SCjk8DfAUQ yj700ENGoEaWDi4WsJbUidN8u9A/0ZpjU/NxghvUiCvQl13Kxyq1QA4c6WoKqbOmpnCDqomcHXA4 22XCjdQcNh2tOk5RkaORWKAszVDgG/vEICspAQ5e6TALQTFyhmWiRRSckBXpJ2PQgVsVgK/DQTGi FgnjswAFoihIFT3bRR9uPKdnJJNLziCWp2uLrDTBRiq6imBha+0iIsoXsnKJB4TkFX9sYaFxb8ke U1UiWeMnf1RMqSSA7qjcc4wgh1d+VjjIjLc61jKr1lcdKEosMKElTECv7jjKLuU7FdyMRtdaDDYH i+qgGt8wiqsqWl9G6guvFFm6VXQY79DDTsr3Srr5ZoKffOOM6iAjWIv9+hRS2TVisoUoQdVSoNmd /DigGSdyI5zhswR5yovQGGeZDwjAoPDBJVjzsREsnPeUIzPBi5nOFWiDF7aKuNQDHI2xQuI8O+Rx 1RMmfnraHVbQM6hva7CHKp+pDG7UaHdzlANZyBOFTL5wks55otmLWEidV4jNE0epA4wYKxBwgwwM pThmikI5Y1AUqlU3GrEg9kDYOAEjCxDCSsFrfGJLg5r7JCdoxsbCdqpgsAuCXCrkHOIcqe/cufPB Bx9UgWxz+PBhmrfkpuH/l2t/e5HSLIQggqIyQsCLYhUR8/fv37906dJDhw6RMbOITgDyyjGuy7Gz QlJpXgqJX4a6HotcSlAqpByzatn06dN5hZoQZwTnIA6sEWmQkuBVK6wiGyQQtXjt4i2GdQqxL2r0 pUyZtpH0IJAJdMsHFujB2tEuOtzQuolQKTm57hK5JzvcFrWffIBSfwoADeCAkU0jsgtqVRVuYoGG Qx6SRrxN5Oazo2rw0F78sYRx5BMFBzBP1fM0ImuW8FBZFxdIAYsNSOApfEwgA8ULETEJ+Tz1EVT1 dNr7CXk8dn1wgnnCFk98wcYWsOBSSrMc7TCEq6KWHRiiNY0Z56oRxxoBoCblUzWudxcge/7nqnxZ wjfjCgGfq1lCkCBruccZ+Nvavtwzgt9G/OSkEsBz9cV45cDW4mWhWiBGpkAEKOCrvMipLij6EgRw COur/s4AJdsZhtW+Ug3SPAI4okTNOE9gxY6jXifcOv+95Q9uCNmTh0DDT/t2UCd4byFphHTxmT92 5AYku4xwhuzRhmp822OFcZTuxBKUqo3PyM8C3ypwAjQHczodB7bRUBmaZA9WpQXQkHJKCANMwrPe OYl8WOhEJWPqcr2hZB44rteuXYu7ZL9582YzV69eXXEibFS2xNMqhYD2cJQpISmcvKfSvXv3bt++ Ha2ZFa05JiMxl6p2ZMZ7HSlBCDgyKAEccCVm0LgdLXQ9VoCwXNicl2+Yig6saG0tEWqWcA+f0rZC Azg5AAXfbOcniMENQY4J0/0ZxKyBBQvVL1SmGdmSRaxlVmJwl592VI81Z74n3yBO20K2kDjVXcr3 QUTVorCFMgRSlFq4cCHZwwcaXZRw0V7sYIA5whQ+MM1xC2MZ+EIuOlSTZmcLlPBek1YEta8wXZvJ yTQBpkPewkGf/DR8kH3QUYXmYoUJnWYIjaw4rcOCw0r9rbbiNPTUZeD4pDQuI6QCNOThnng1PnCG quWCk8CMsnanYU9ZxtSKuD4YJSipmyA7LeeeHPEW+FLMZ/HyVuwcUAIoR1KIzaA+3+pHBs2pKHey xg3jcJA4N1/eqi/Eg/Y4IymQ90oFF7IjsI8s0UmfCkXziKT0w1CJt/sIBLLX16TAiDkChDbZB5cE 9RccuSpABUhcvFWzIIB4KrVn/JQ4vvFB3rsgY6PT1xyxUwqzIBIg2LlnIeYgMBihbYIK8v+GbSBg UHIIfJrgharJBFc88U+1BgSM6Pnuu+8WG166hYIAHUWOso8++qizeteuXRzijVcPP/ywSmm5yRp+ z50714jDGUwmr1y5UhFxod29ezfNM07ALvkVNrTGGAcvmJT86r0E0CRE4A50WBAV3EXuFLWKP2yi uAJEPxDEDPxAFLVQUkEghVLuZ40gqVGJgR3QmdIAh14Cp3yxUyniikWLE1ySQmlgCmhSYmsbWajW wteOsQTX1T6Hnj4Nu8KodDInJbbW+pyBoe3omdueXIKGKMwHlxJma/cgKAlcDWKNzgneWzvy0yoc FSDROkipxbmBeQ40c/DABMgIWQgKBGTMR3rU563mPEQ4oJFNJyTuEjnZs5P43zj8Cw6Mw4fGyFvD bK/MxGZUNgHJVMDqO8/BYlNUkSZZQ3EOuFmQH9knXT4b1wAr0WqTpHuabzJsTe7w56onilvI+VwV pgxyng/O/K4ebGJ495cqoCpmXKR24aTwcUwjDEzDMSxSW7lhCw7ILLdpKU6qvKCWa09Zlgvgg5HG 5FQ2cQPskKHnM844w45qIilpHOMJJ4dSG/tvWsOK+N3IzLGF4gX/aq40oQR/EEzjA0w4ww1JJyLn IjcUIzc+UTOlsljoXEEh2hYFvnEPehBjik1EcswM5B5RpETmoCAH9taBploAWVyBu/whsQLTpdSn cn+QiMHIVy3wYc8hOYYXOP7xj3+A6Xe/+x1J4ytto7K3PHYXwGmVgnN4jPQ6s2bNEgkZc4vHVEF+ lkhG4gcZcTrrPHkvWnMYdFQqwHBXDiSAe1xyBloOFwWCnGgvuiMrFCgfgfRZBqWZYuzcTkhSaAKe 6WAqzmmSalPRQRDPvDWor07JitMJn2whSTwBI6wsd2K7gIDOk2/KpWSQn7di91OSOAwE+3oFK0ci r1wjoScimWZHgEBW1AhYalkAhXqkbipJ5pCWVXLHB6QXlGMTC83nOTeYNYivADRZ4fAKkkBINsiA dnQS+RzmlNzxjppkj514QjmwgqrwDfrZVVZF8JPm9Rmhavjz3xay4PC0nU0VX6BRHT/R0Uy725ED 1Cg18iJZpumbow/SSj8ZM2sVNjqutI64Ts6WO9VRl1khSCjaGNExaKTtnGcUwpRAcN4qIIBFHjtR ZdC+/ASgvnGBIKcqbALWiV3tMweeSgb8ZcFCnpCrfOn4IPUEjq2TvX0liD6d8LxSIAxyWyAUl+fN 56dsoj2b8ih8G2FpXJU+PMEZdMXJ6p0nN7AIT0x2nDBrOX5y1VkuTGTGwwGLTINYwpR20IMJLrxE YpvhFititoBiNdz9w2N/XVwtQVwyFrMDvDRH5RUrVuzYsYNPlkABTTnEy9mzZ2/dutW9gFmeueHT 7ZYtW1atWmUVBKGmpvpu0VF05QO4KMsB1UeoIsE5oPDNWkqYP3++AoFe1L5kyRKFg2/Sox6LmSk/ LVHgBK9qYiHgZE6m2XStcKrQMygoxEy+AVexUCOssgQ/JFuYZsJKVqQQLfwUMg+LnYUuVIBW9cSO KGKHAM9tBASV1M++0ol5zZo18+bNc81xUTLHFty2pINdRaNYuNlL4PAkHiGzzB8/q+72Ms3RSjPs m2xfRcGHdDb9NK6UuHcI2bNLk6jFa6PuwCiY/Ehdo3znPGF3dmk6jndoCFDsCoEJTldUxhkUsgRz sBkR8cpeEgdApRwX+QNScEmfQsBPqxx0KMuCDm138IAdObmX4MXlGR+6JnAA1LKgTyfc1iAsEGs5 QLEMesUfWhIdbvupTOgoAebYHdud+YiBEpLISTjjEvvcUB04DHNUV9mxApjclmvXGb5xUrKsxTTL oWoyP53zNK9K2pe8/VTa7CsijhE5ywHlKQpIpnlLzIeGegRnhc8uCh8M7Qg6W2M7emA1DpCbeJU/ xhv3TY1dYMEuXEI2y+0rX7zFgQFbsi4BkV5R1BGVnMEU20TiKDbVCY+ydOVsd9SzjnOOI6zy1ll9 66232gyfFAWnFr662x8+fJiecU7uLb/rrrus1SiWcyyYg7KaC61Kwb6jD6cZQWLy4ytme4IV7haC lVwZtBe+EqfyoUZ4atY6AE2TP0S3qaajcOigHQictLZmTUbRkTzYlyql1A3CuLiMyyUKwkGxlydo KCVmOlhSCC4CzUaWyDfjDkxZLKN8s8TWEgPGbkky4abDW19louYJ43KDT7amQ7lUeqwVAscUdaVN vPaVrP54T3ZhDkA2LakmmmaJEIRpIcxx1+6YIaEdtlaByFuVAgNQmT8IABP9FEIPKEjbNOy7/fTh /4sptfd3znoiCTpSINmgKY6iL6ww2wkDSR0QwUfgyAofT/KokgrBWm/x1VrysDXK4S5XPUlOM9NG UGWTAJg16MCnRklxdhGGWmAjhyfP7SJe3HNs0D/aSKK9iN9bqkhsqgPhWZK6yN4rE4DMPaKSUNUK JgkV8fwEFEhBDXxYOTP0FQvpU4bY4ZJapqGWvCOnashhZ75GWfDhiVjcdHiuXLofQRuR7KLDH2Bi FzQcLXa3vINEQy1JtDVaVsrhqSIIk0zAwj4imYMG4MJVOUIwCMgCYuCbp8kDZBIn69ZAEOjuCYWN T2bjB944SZxFCxYs8C1BVKx3HfVTFTCCqcSsrojZXR3uPGNByXCa8YMdvFy7dq3TmMLNt8ogy95y ndq5tWjRIkefIoKagJMGYlAL3BFMsJ2DTsWRIRm1BRJDRD7cPng4d+5cJz/lkBZJmEyNNKaI6Nul k838jh3xgk+TRXP4o9Jr6pfJkgp6RMFIeaITWIESb7DEHCRjjauaYC3xZLkEYyciOsZRULA8gTa3 NVHzXIAu/1bhCt0K0GRvwShATgpBIKYxa63SIKm8tZ0nItodKS0Bu/kE31odNUIgxs1hX6Qa0hC/ EwOwShs7UqyPJdyWetxySycJ8tb0CX7KlCn0r4hgCH5jJ5qaz44YqdH5KTpGeMhPTAWXqz4HcA5N +WBfDRTIYw7ROmOtgpXtlA9qpwdGWm4vfWhrRiSLaLuNk5nJ5uCtCmUjfnIDIIBV2jzpQcb7bLQE JraTx26yLhdWae4mqoafEs0TDsNNLgTCICmKVIwliOA5zH9zxMU96dDnibVyDSJPfCY5XLKE59wm e6Bpl112GbpynrDVCwjbHZegyiv+mKBvvlLbKhVKcVT+7CJ8YDIrrViNGNKnYws1VEEBrK2Ji/MS 5CdvyQcyOhJN2gAZmM2QSewKA1gSP1ayhv8XDjhkD7J3kmOVUmEPHVLEVxqbOXMm2buoUzKFe6te CNtR5rQ37uOfON32Pe+//37f+Q58LSUoV2oP3luI4lTtSyFJcJ1/fNVXX1QE/hixyiknALVWI3XB i1BdoBnlxgTjGfQTs00gEhJVg5UME/jv8IE7zQgQJ1xH9THMdyNoEFQKkVUR7RxThukfLGoBfB1Q fOsqzixZwsqm6gLxABOkQPcTD6DnFR6IpVPIWlq1r0Dgr6+MMgI0M42ACIxsqtYgdU0wQY75zIjl vVLFDPITm4Egg4TNK1vjpToCBGgIVs3CUUF5dv2RRyADByc4aUm1Ho8dNaToq54qUNOxj5HWEoMd UZ/wUBB5lEvix0tRm1C8fk6bNg1EDHKVS3yoDFkuhC7VUDKTKfCC3emK2dwAHeMEowp0FOl4EkCT 6dBMFkStDfX7Jrdoqha7HR0wkISqwLEXc3iCHmTMiOVETmxiVDU0KXYa84HzOAAEMQpN7RaXLeRd XuRd9fEkLbkzKF56URpwA1Us7z4od5IIZ54zy5rSIwRLhMyyAK2FA5RoWywSqnHJZYrge0oB/csd rMRiazNZFpGffb2qI8ouWOxld4xCFVKVDjPll+daxNPQZiCRIpF4PkkMW0xgDzLxXlnyVmnBD2IQ KpWiC55JpOMOynfeeafz3Ahq0nZHIjs0rBBs2rRpz549Tu/9+/ejMi9Z4AGpOPnd/2WFEXmSFYPW so+syA1xP9etW2dhf/pNY572Ysd25sguBisEioW3rFlL2O7VImdKY5a2zXG+MWWmJTyUgLTtibty w3meWGhQvJIEH4A63skeP7iEeXgjYRxWjBQI4DIlx04DnGPHWtDRIUgBCxY2u62oXBwAOCKayT6o 5YkRI0KQmDLn1AIU7kIMDny2kJgNKluSJyhFTVIwFRskzq2SAyyQkC1sKi6JFw698QQUnERKZu2L pl6ZjJTSbRe8QXrxpvxk35/eU2N1R3So5icQcDrZd/bqC9zh2Tezs8t4EOE6XuIMDBMDSIHJB4eN tWwKhJPIrW8Crzz7aYIqI0yfrPZ1vmlCZp+TNM9bLLURVogRRCJS44DpxoSi0KB57tF8f5TASd/S nCR78lMU7K76o0FaIjalSnRQhfxQNf+H5LCOWYLnGzf4ww1GeIt74gURwPHfKvgLs7ILYYFYqGMj R71iYZWfYJcUFfa8885L8OLino7GMYBXs9AST5xkPpB90ip2PFe2eILJimxFB208eashD8ccnwZ1 BuwKjwcoSAnyoeEidx2A0gwUiAiDLaRBbrb0nV0UQkgGcVQfucFNlvD15JYEOPa3bdvm1HWF3r17 t8SQqyU0QLrGCRV3eeacxwmeWIXf3nZTVTWoxW2Nnt0vbA16gNpu5cqVxMyIYHz04pOqZgtr3QLw 3mQOkLo5SQu+0iCLckmWsBYIfghfgtU7I4LlEgEYhKNCTgMdLzBBO/iqBTQvCk6agEZYznlgKoi2 ZsRydzlg8lx6QC9MtyRKEyA3PHmOoHyosEKDn8ZRR3oMogJrnpync1WDzv2sWlmCEFImj3jMJmvO SVur18I0U2rAyA2vkBUdvbLQIIMdv+Qq11aBRUdzBJG6wFHQWYoDwSW69qUf+6IsbdixY59uQQQK ByDmcIkgLVdHRMQ+C3hpF1QxkxiQuD+yEgjHGJQFCvfKUQ9tZkkF5ngP3o5lSqNMWZAU9hUmavHK EUXkYHTDQjP3Wxg6XTjprSQqJZjzv4b/fNrIpZdeyohCoANDjZNsagTJK2jTheZwonZ6w0YURTBJ 54/m4kDzDIpFClDRExUlHSxoKRH4j/lCZpDz0AgKu4jaHLmwiw9+1dAnlXCEyQ2uIhhh85OTZC8u /PRNjdg0j2Mm9DGCYziJJIopwpjmVEYkqadKB4lGOwOphUhXfQFbedGwyZPsYonYeEYYCErJjhqS xvj+/VB27eGej9DoJZdOofXr14vcBNRE4oceeog4O+UOHDiwZcuWrVu3OsNpmIChIwzFmDKhablN QQNfooVX3+rc9UFhF18KPHGYM0jS3lrIH81ewoav3FOjfEPWppyxBb6aw0OEgEJKsBe4sVBDO1Tr RmqaAmGOxKMyXurLCh6ruJJnoQYBISANomMM/skZYjGiqQISLCtyZlwmwGV3GFZ0uQFMxU5KDHJb X6T6CgHnvYWqQTpEFDgwCxzJ8lNhwjkp4xW6oJ1ibYKEOlhIhU7klIdmCtYhYyE3qILa+WA+lMQr dlt0ktuuk00u0MNt0zWH/ICAEmZqDKoCaOMc03dlZVbdNA1TbZqMO6CEzz0UQm5gSiJk7MUlsCsZ TLEgFtyFHsrBjXHL+Qxt1vwcSuzYf22eYtHST3OQ3i7qi+NReYKDuyG9KXmiQA/y4BWzMuigwkb9 1C47NlXjLJRB5QMHxkT/wQ+KyF6CIni84iSfJR3CUHI1U9c6Zo0rVXxQoEGHmRJqiSzYsVXYK31s onQZdFMQF2YCHNXBYjs8ceC7YXFJaEbUVmjoq1m2EKOC65wXoypg0Ftst0U3FCDLLPvCN6hPVvTi iWCopeoNKJzHMsR7gcmBy5Iab1dwS4xtfOHY1W2ZLSt5339mF2N06ApvNLVwyZIl6pwC40vb175B gcnx4cOHjxw5Qn4q5YIFC/DJ3ojrhOfx8uXLFy1aRP/sI5bzUF96lCUGCYBUpEqlABClMU4/plGI vPKHdAXmUJVjhwOX3GdYMGh5PoO7woTf+hKgo5CBRl+wwkdNkWoKFv4ZhAyUNUVXLFICKOmEKWck uJyhPiTd2WQiySGfE4ACHVOY5EBAF1TAAxuRNNnDgW8csB26dOngqqA4Rpzigo9UtYoDMQMXiRA1 ZR13lXwVB2tRvz9spyJHpVKFc+qXyRgJcI3xjhfEFSkHpIwPIAWIQmNHRUHglEDwnghgIwZN4wmz MsUCbzWrhCai0id88HIVqh3+fCZRIgkZRyIHIAYcjlEgGXMYyOoXeBUyzSqaj/GeDDLSx63UGPFT tfW0RMdaTnKVFAHCbVtwlcbEqArYxUWAzDCZM6NyDDTVrWCNmKZxnjWYyx2eM1X4UGJNgIBixJlP V5gWaZ3AUimtZI+0FIHzVOAoQnWnlBQrGeBiEP5wACBM2AQOqlCfPPIK37gBIkyAoaJAmyDiD0oj D5t0zk97UYe9QETL5hOOdPBWHsWrbDlg3JeF7y5ABQNDWezzhs5lTvxYC0p9NHLyY5WwWUdBS6jL rphBhDlB2N4SFWv2WLx4sfIm6wwinKPbFcDko0ePojKYQKBcuaU7/IGIjsTDY3JVUIDoZKZeHNUB KJRXrFixbNkyNwt1ywgHaE9NoXbNLhJgoV0E7OTnhic3lBiTJcATEBrmgc80YisQoJMHoPWhj1v8 4TxV25rPCi16uXrhHARgTS1kjAdSaLksKsxESGkUyzJIUZYYbIciwiQVjVnsxDYTCJjbQBNs/WIh ftY0zsiO+foSoaGj9KsjtOF05RUGM2VrrNXxKeiW6ICFP0rRD6CEIEDqknhE5IzGZxuRgd2hId1c Nc6mZlM2EZEpJypMqk3i5aGQISkWRDfiabknIooxmeE0LjrSOwxBB3aFgyeeJvAHszkpOshjPMW2 tRH+AxDxgMCCn04zIWv0r0/zDm0dBdeTHcu52uVLIXCjrK5RHQHY1MHDPfM76pXpSy65xCqBI5UJ 8qVY+MkNnpMojqErcsJN6lmTfTJLSK6fbEqc8FVMhLGcthGDqrt+mmyaz1Wcx8mOE24oSbJDolIP Kxs5bqVv2rRpdEfVYocnZ9gXiKdSKEwdrFZZJE6MlMxD2gQp35iSF41LJGZHoUm0yUShKg3ojU+K LsXCSz6UGShEL34wJAaOyjp5kxzRMsSixPBALfQFlfaY4pwN8B46EHQUkK4JtqfAnTt33nfffbt2 7VIXdPiBSQhXpVAdiFaBUEHcI6yieYWATTkjeBaQEucc6bynFoTG2sAFOiDYYdZkdwF5spy3XqGm KOCrhFMmdGAhYegrPVIl5Qbx0k9xMcW4JfbyCvpwQDIjKp2gbApfHclLAIwgIgylAcX7oybY2gIO lE9C0swrhRXzqBT5ME9e2UcyaOONWOyIx+Qdv3V4peOUw37Gpd9eGgJRFLVLn+aoH/tbNWecQW9U zaCZfKjqg5qTUkNOlKnjpwBl01sUZ1xjx1584ycW9g/teWtf4VtChOGGNpyHrTxCQMYliEvmCFmm lImU76kJU2i2AB3fOIbcVkkKimOdWGiefTzkOYUjHqbxx0wNIPZV8sRuUKZ8aHAVXb1yXBk3orrJ LyVAWwV3bcQBwEqNzArQ3V5GzHdNM8hD2YcPoODAPXvxFgcI3hPzBWW7rug+HNxqkV9fvIIiY3oR smlCowXOwwSNYaIKcMPFFu3lBUmA5tnHv/Ln6acGSbRRtrhhFYK5tNKFfX0LS5xjgDMqDp7TGj2q JkLrDBYCkrNmX6VBbSIfYvHKT5F6DuxhMaohrr4qQmnDWj/293ZAZr2DAjPkOx3aFWpwh7LwBMwo oZrcnVzkAnNou2zQv20MEpjmFmTEZQHEaGFc3VEvSB0FTRCq9EOHaElXIfBRAOKuMWIDE7OQdbAo QwYlGDoS7EtBhohcFCDw2S8xILMWdiqLAEVB8xQrB6LGdQnGZiMQkAkCELg5ftqdn5gNBCOeGm9t B0o08tY0yW4J31wNspzsHTgyKuvYL5FC9nSrUtRVEDBeNvyvvuk40GgAjcyUe4QDBYShjccsq0eY ykMLyYb+zaENHcsRhUQ9+WOy+gIiZKUHqZQsCyUI2uzzXAgSB0BYgSVmg1RERKUSsenMpAoVZMqU KQ58MdqOM/wkS839nESRm/PKWQB62sIJxg2m4EDSJoNOpaBqP21NyQxC2xwRUZ1V/GffLhzWEjk+ qHrm60CDpP1Ug4x07PtpXIcd/ngFVUeX62FMQxJcQjYJnTdvnoOBGxIhLzpgoSXIdK3jFfYiPE+k himcRx4CFpFA6AVXUYv24IYeotBR/ix3NsiL6oAGqE5mWN0XsQMf4Ox0seqfMYGFnrFXR8q4xAgF GTTTKvT2VWs+4jkLOY8eXBIdtBWdhx9+mDP04tinFDAaN0c2N27cuHfvXhPYkWiVguf2GrBFtNhP LbICI9Kq/NMDcmCYjBrRt0YwxqEsMA0DxGlLWFCa4DHeZHVakLaBu+sH+z6DKdAtXVQAgogmbFi7 fnuLOl1pIEulIpQnyFIvPcOOwQ528+2VAkHDeAngG2dUGUgpcoyognD3072gyMle0xcFC+IlVw77 GR3hBX2Ea6FwpIrD+CFqYdqCz57UQiomE6RsAQpduIQiyi1tO0bIz3eaCWhtjlV42Z0cOzHYGaUu xGyvgCCRPLQjwCk2XcmlvTzlxWT8Q3puw5+usHYkfgvlUew6AuSkWESnQENehYIYZYILbhpIpVXH ZKcW/J3J3UF46Pg9/fTTXTj5yZPk5/hFCU2WjdhagbCpvVhjvKKpL3Bb85nn3rLPQ+HDStQcM2ih KIiNQbolV9b8ZFn4KRkCHKBDu1vrJxD6aRxoPIGJ9EFPxWG2o0i+SI5UVq9e3R8VQYZjxJwbQJZB xKBe+hc7f3AAGskBneAmrV6Zj5y4hGmuDKYxJS/iZSToVHZzxCLj5KeaUJarLk2ibtcBxgWFDFDC GXNAZJWU2dGgWFBIOIiapiifzvtrL0qYlPmpNPjJGTY5Lwqu2s58uuM5YR46dIjDnpagtONqTPad mXhsPyxHWet5LGaqljb4YqcRKmXXQYFezjFf+3IjYG4BxSojwpYnfXCrrM46Ndg9xCEPbrnnFp+k nCApk83+8M8gL/GYNkAARBAoCpJnifLBXU4KT3o4KQCIe5ojHuioETpyoM8f5RCaQFHF+OMiVJWx kTki5Tly2IvGpArWNvWEtRE5QCm0A461yCFJwqcZyWZBv4KKZOKyhEG+yQQLBkcHO1k60LrF0YA0 0zw5AQpxRzdYB4vzTbIdBdzwtBfYnfk6xjHGclujFJ1LjUYkxEl47GCSjq15Rcb8MY20iE3fKo5Z jp0AFJF+6QNvHtpFUBz2ufu24f/jUsWOZcsTm/OfWcrkfJWrosO97rqM0B5sPVmTU+wXiIRy0oWl gmgcIMbNiUh9U7gHMQ55xjEQMg5/W7hZAEot6GahT+qW6KR/4QBNrhm0F/wRj/L37duHEjjm1HFy IAmdiItxUMDWQryCgMZ5jGVZLMjMK5qRU9xAJ9FhDgGjBDu4yj4eeoUwuGQmJuADI4CVCLSZMWOG 3ZcuXWqtHTnPrACBDIF4bhoBioJoRcGgHaFKoqoV+SxcuHDr1q0s4A+lSJkLv3TQKSpCG8jG0dsp i/OcAYXQGDfBHYdANDryc4ABfBWGA9M8o1zhul3lm1bRDkBopM+6woy1FH7++edLHkIIkiC9QmVJ lQNAGHHxECGxAR12NiIhbONHXyO25z19+nZQCLlha7gDVwyMyBxHaTuU4cgaSTMOev5AwQifLQcc vBRC06ziMAg0HTuCXrOWMlk2xxae9pIJBEURCVBl/RS+tDke0dQryeM/fKBpL8nmJ2/dUKRHGngo NNY4yRO0s1xSnSe4i6/4ZBUaEapdgHbZ8N946SjDbPOJTRadJ3SLAeQKagjIAsuIQlfW8scSmkzS yR6HMMZBahf5Mh8aouC5YMHCCAbIERqxwL5poBOjcSN4b6Y+WEiLKac9Ecq17RBA4x4HeAglWxvB dZZDjLfQUBrsTkuuTpxPS7ikppiprgmWw5wXL6r46a1xFPcdoYnI1oTndGGNM53nIKJ/zngaAZ0R GKoR+pxRLwRoI6WEZTMJRrxI4rYoWXfccYe+A980qhCpwMnbTxzmg44YYWJrx5tcA4qunGGQFJEU SDTS+j4vTMnivxKmyW8VxwjLSIKNgHXTlhf8V80VbkEhuQQBgRuOZU7KkXQwKI+WU6KFtlBWfOQa ISKEx158A6yNiFyYcAO7LRgnKGznNofFYpzbVmGvu0ka9HSUDgBKJFKOuzZWCOUS3WUXR20sVFsy xzlzMAMWEJdmfqvT8ofE/Aa0hNmGkt3JXcW5IgwB2Ink1q1bxyBEaIMIBeyublPoMMJF9rnlCWsR SonaIQyhuhQYT8kqor6Gu0KFKfg4SYqWi0UUFHjj8O/Dil+qZNEr9V6JwQaFgCdMkb1MqCNWyauo bWqE22kbxTUWaJ6rVQ0zhSk6Cw3iisTw0448lzNcx06R8pwDmOSnQSwRqWqI1tIPfJnzFph2MSFT 8gp8DMaDnDGzKzr9S5CrAeorslOnTvUdwQjqy4InKLCKxmTEZKgKik0kYBwygCIM1jCPz+bLqRxJ ipCNI70PEx4q61zlsAlcqqYQPPu2NkI5jKM70uuIjn4MYoVpPNdsKi5zjAjTMctzIPPwnMf+P6F5 Lor+BLRCSfzoRPOelggQgJyBgwaxqh5T1A5JE5z80LaRYNlHEtF5+q4keCKBgDOTYDAZGRBSBhGD 82IUL895pc8BgJgvv3iCLX6CS4fmDYJRaBbKmt05FgKetIM21Vx8cL9w5VQLQCd8GKqSUAoBg16Z yQ0eMsslFMIcfOOnfeEsLwQFdpx3t3dEob05kkXJDiQnP4XS3YYNG5yISI458RMIglU7THDntxcy j13ynaUiRGVWoqk10FFBCcNOFtgm+Ymc7EFgPvZgp8hFghkyIUNUwZW+qQTAFCMW/vWvf1VxicSB D8r169cb5zFlavASOUdtxx/qshZGBs2v4uCrgPXVbIMwYpNBwPEHOkoaHPEY40XBT0QUGifVHZmQ BmmDAlws5Ib5ksQU/8lJRCgrf3JvPsuw5jz4OMmaPsGzL0x9OmTBWtYq8PAke8wTuBAYERTfoAQx kx1QmC3lco8imE3eOpwk72hkJh4TTLpSm/jGJR0TqNE92WX7suG/HkstqI/0FkqZXHCDJCyE0uj8 4S1PACgKE1QEM/W5BG3+AwrJOA8QVznnPAdojGMCgaeQvRWsvPCQTV55lmWDtmAQgCLirYOID74C BEv5dpRlskQSZeuNw/9GK9nb6w1veIP7iyuk0HT6pNeoWlx+0jyIHMjECUB9Wzt7XBZEDTdliFZF qi9kuDlRfGZu27bNhz0PzQSdV5wUiIRyRqWjARvxVn0hxYqpHTmMP/IrrQDRB5qzxMkh+8IEC3C4 xAgiJR8uSQGXIKCRDCFAGCv4YJoUVEN1eKsQYDUL2DVz5kw8tIVEwMqmCoF9+anvLWsOfwq39apV q9z85RclpM9HBFY/+uijW4b/kWjp0DhpcCReGzHunqIUDkDgd38kRtJcF7yOGSIRIb3pkw0QZZ0h meN6NRjtoCmvhMcJ7DEBt6BJ5H/605/Y91MhoDShGjfHGS4ripOSpuh6W+RGKJkFaWPWdkSuCngF gmKAIwtKBozEzz3KxOA0ZtCmMmRcwgRPycjnSWYqAuWrDnIvGd7KB+LazkKBYxV+YJX0pyKJxBUs sZDgJQBE7GhCLpHsGxeaJPnpHCBmNh2bSqFpWGXcpijFvp8soxSENdQRrN2lEFf0veKVJdKvr4Ha EUcVTkh3b7L3EeGQsZZa+kcGXEVEW5OrDNIhAHFLQ2LQ8RMyGIAQmIcuntDzk2+ELa2QNJkdfro/ cwlEmKc5KzBSpJZ4C/y4BXYxiprDnBcCPnjKKWfEBc/wN8GO+hB4y/C/zIM//Oe8c16hEZoLo6ao QY/mbSQpyKZ8ELZm3NcTC5QvR6qMZhAaNoUb5XMGbfbs2eOo960rg9wQCA5jkSd8EKnbmShQGglx TGh8VjSRB+x+OngICVtMkHRigQNgKdYcbysl0MNwnBcgADXUtQuyucxyzLTII+P6aqIl6qwntHUk yCp48hOk/JQLG8mXnxJBBWTPIKahN1MQnjVrFjk4RDmpFuzbt08K+Omt7Ygcsb06ePCgeN073D4Y HNjPNtLJLvGLTaNVXMHytMqEYOwKTbasF7CsA8g5I2fqJTtmwtoh7+lQdZfWsaW9BWN7KCgfZrLA OOWz6fYiDfSjBHhL9jgEl4A2k5YQFNyKhSCFrVnCrLdqDYFxj29EIgoYSQP7xvUFgh9wpxBPibSX iHRQBECybiZndCQDvejHJZPSNCOMgFvtkwPO25HbJEQkyIQc9lUfbSSFjMMd72GITBjMpaoA+jLI DazSzCFCYSIQEvPNTx3WLAQv+3bkJBmbQ/MatRCD08/phN+OTaefp3E+qzI0Jnxp4iflC4c1+eUb T+xiDrMClxQdk/WjoE0ddAIhM1uIHfPQUUaIllzxUmokWtRQDV6BkJwYAchbpoDDZ5q0o/kcwBBr DVplshghIASaJ3hNIXP4u+pTvk8MMuZD93yq0JEUtZh7wlcUqshMcVIWRAo6lRGZxSi/6Oe6u3Tp UiwXAs7A02nR4dHpDXx5oXxkYMSI9GGOQNCJPk0mKuXAgSkWIucA1ZmPA/jJOCPkB2GTcVjsICUQ 8GKFvYjICKAgLC+KFCfhABmKwBPAesJNysy0O4O+gpNbR5oAnT3Kit3RXjgmO+FoVpi04At6//79 whGCMDmsPAmZ/33vCFkeLdm0adOAXeERFeVwUUYZYpcf7BonVyu72IDSrppjWaWEu9xUqiVGdh3d dM4/AgYfb1yK+jfzVBpVAHD63bQFJkIIwsh8n/o6toMjv0XOaQCp1mJgx3IdZplyw/GT+PUFA1PQ eCKiQDRm9XkiW9iMcwTg+JIVGRKgDNkRptAXkQSYSUJIJnAzyQPXmWLZXhTCSXBxCQ46bjHYb3cT eG53zV74B30LpRBrUZPaAeWo79xDeiRLFcBHViSQY/tyG2sJyQRmQUFINIPlhE0VGK98cJIpysEh z6oVVVhIWraLPTIiXkVTNpnSOOb85Db/gaODbWIXlJny6CBVREaXahZwQFyIITSAMKLPPdkRNbft JViJM24jgCh83gqNTTAKCuNDQ+O/Zg4cqAiL6Nw934X/ggsucMl3lghW1MKkfw6bIyMi9QQjxKDK MrMox0NHK6AM2kW8kMRYb/FN4hyDeE+lnOSe2PmpjgscAvhgCbgk1ELUQgyawVszrQKOheagJZ+x mpCIxVti8ZYWmAWC5XgrcM7IKZU6TjANUDwEnXHzTVZiLLepa5RxPrBsHOw20jGIHkhCfV5ZjgPz 589X0Xbs2CF3mE8UOthrC8f41q1bdbhKXBLNWyWAh6CwHSiE/MADD/heGJgEHfMMgYao8ED8ipkC Q+odg3RCq6wQLQ9Y5DSF4wHnnGn9+09CFbloVSP7Ocn5wRSzYKJSgDo5lRywoikxSK0GfcYJFbdY 6CeRc4zTJhOeCJUbtwmZZs0rPGOKY7ADB51gIZcAhBnKm5JhCZXa2l4kB01SZ5wbBs2nUt7KHPsQ 56ro5AZxGUQaBIWJ7cheLLYGmvBTJnx1JFtfvnniSSd2ASweY7CzWjoxHn29LZHkrRhZZTKvVB+7 Q4D/RqCKInYxToQgIkJHovKquetCG8vRIgF4Gid+OlG8iId9ZYJBpsQr8URoX/687nWvo21oxLDk ZBdVA271qYvbokAXKcABnlvOKyTmpLfcY0SVEb5xbsPTRrb2VviMQ5IUC5CTnfa2kCO78JnzTg5A nXnmmZcN/9qccR1fMWKkefad8EKWQX2eqxqqGwuoiCqoS8bYS/+SGICy309u80TDYQ4Lmf9ozB/1 SGguO1iH7UzBCv2oWhMFT9iBD3YJDTFwHpgEIkxRKxwWMusnqMFlvqDkxTTcUwuWL1++c+dOvOrO C+SUVfbhpl+6LbHF9OnT+YCfYhQXz0VkuVjQb8WKFXKB0nz2E/ldgXft2kXMfPP0TSG0znm8RVd1 YcOGDaoVfwRuwoC7Tl1CdfQvWbKEEswjdSBSglIHC05gP40Jj2lYmyNgF3K7GscGcSIccuO9n6YB vZNHLZcwoLvRdZHTfNQhHyrLuvixTWxQozHxIKi9lIxuJnChOlWA01yqFsgE+PjPPWmwXIJBT4TO KNyyOxmAAHGh1rnNshETPG0koygiUtbsJfxqp/nIgbIiFcjoHMNg2EkAxnirSMNXtmQCLfjJpl3Y N5NNQqVAXmloZHed1mItbGFFIZ4QQF8hKENcYgGSwoQJGikZMPT1i/FARh2h4UoqAnI3L4LPlHTQ LfFYAhCfA6ZZAvCx/9LtWWf138yRAjJzZWCQgE2zO9yctG4QxqFKsaATqQl+ss9/wQqTb+LFS8ky R8jNFKa1ogOIacCxr3C8EqC1vBWjwKUbbRzv+MArcLnk+1oxX6RCoHwdoakU1TtBMa4PBzkiY40C JcgXL0z8RCpuC1w4UYXePDGNA3RujqwBnDD46acQZESM2AI99MBhOPCBV0KzkAWTGcQQKqI31SH9 0xgR6nCJfRd7pGKcEWqiNE9igR7jAq9KQhLBTIYkb/EKRM5L55AOy9w2AWJE6sBzn3eTZ428OUCw mG9TFF22bBmbznwIgJplunBeerLvvqNvZsVxgN8EqcdoN2144beptkR3TpgTLgap3Xzyc8wSiVB9 ctuJxcsvv1xFkHLgChisqriaLZHnnnsu8btAOmrkGNUA6pUEEwPuAiLZo4ho6ZkPFAViCvGT5lUZ HtI8l2BhL1CCQ7LLN0xZEzPNyB/2uwhZ0kxhc94W9sJs25nJVXThvCoLQTkzR+IlQIygUO/sLpHI jdOCwlRz/OSes8gxJSJsgBWfOY8xLjL64hI1CvKH5ORVpiFDKuKSV7vzWbaSlhAUBfQyX9+mbLJM k30DAxDvCZh91EdTa/0UNW3An2ULLa8WQFu9IGbcFaxpRlynaZ7G+qv7F154IaBgYiZXpU+zoxHz +ckHQQGEb7xFQS45BgEoUiEgFj0AHFZKp0C84pugxAJS1mAlcL4ZwXukNJ+fllMmVZMWrIQpCsbd H2HLW/Fy3gnfH+n3Ye8nBITMn5hdpbZ7GuY2O97aXWaxhSxlGcklzgThuIpKNJ/55hVvTavvLJV9 nOGGKsOU2gR8uZZ6nlM7UokaLT1dPx0GOrt376b2efPmmcYIaRCwZlrnsC8IW/MBjKXYKieNTXGY q5bjuUA0qsQ30zDQuAkUx7j527dvt8QZvm/fPpaNMAWHUfFFe5YpRW3CcN4+8sgj1MpPF+eB7bml BixYsECnPxgkeIVQEx6pU7gzNkJzBb7qll3dETzXrFljQo6CmypsjH8qen8k+8Y3vhG9qtyOI03l 1jeiImBntCMSq+TJRkLVCB5AtuuYxZsqUSJRR+UPFgaxR8Loih3s5BiHuaqKcUkg4r/jjjvEwjhm 4JkskqKFjAi/0mgv4YtaAqwSXcx2auGEAPmgD0SiRRrCQEFRIKhG/y4yvnfQV1HTQVP0RRTU9zkg QO4huogAxTKDNNChbY4J+qqSQCQSe5x7djGTwU57M0nUIBA8rXLuGTeHYgPTOIRtYcR1QyKELNcX XXQRnU977P+ytqYEcIka6dB2KrJKwU+54Kf6ouLryAhXge8JBCPYRhuOATqHmJItHInwsxIMfH2A 801cTMFcx0aamsVbg8Lhqqj5gA8ccB6ATgd/KB/Iaa+zlxQNUgKGdMjLr3QDhHu84glTeA9DfbKB kp8S560vZBdvUKcNyudndcGhcs899zBlGgrB3F7dQcAIvYgBATMtRAOkQiGc8fOhhx46ePCg72ea 5wnZw2Hp0qU2Iq5169bZmvj5yT3Oy4jDhgWTbUrwneTA14RGqByTHcUC5kb6l9kY1CcB5FdTDLpV AZZNKYAtvUgNx9inC3M4rDjqGBz7j2oRicwhPR47HmFkqmrntdrgFVi95RB5A44fgpddnx90Zflt t92GGWYCTpz8s3eHEuCI4ZxzzlEpUVMtQCnc8uyVREZTibfWeSge4rQcjtKm74hmU2BEiEZ+euoj Iup06wYQN8zhtj5AlQwegg8/YCoxgOC/LZwnHY+W07NEUj4jcgMdxRsPAAQEC4XmjFJ3RQ1NXnU/ 1GcEO6nRSUXwaIEfOk5m6vJKcUFr3so0IxwWo3gTJKKrCMb5LF5p0/fdYZDzYrcFSRsRrCeDALTK ZLwJNwaJh0Fc9ASsmezgSmL21o3duKe7MVfB3j1fYfLZ5fw330YkZ4kzX59Q+YxASMMNWUApsSte 5pSR7kEw1we4IiUQk8sjtXMJwXilwfx/D/8lYvcO88ugSEUBFvaNcNKpQOqeXf4hiSeujfpwJkIl AKreSo2NZJ8GPCkQrRFVkzKiFYJDgicCwQG+mYMApM5V0Mkj2cQByTVH+RCIM0BczgD7csZ2cqqs 8wTDMZ+qZ8+ejTM6REh+pGs+8ixatMhNW6Nhl3DXconmkgCVg82bNyuX1sq1quq4FoWOEwXt4yH2 wpkYuWfQdkwdOHAAJ/lPccB32uM2g+4siosznxHB8lw6pAD4rja8NQgf7jmqmRW4PA4YFS2d3377 7T4PbM8c3luPeTZW9swGKLzoyjXDsekndwXZzV9UBk1mFBV4zF3FAqBSRQndUdVLiUdcOUNN+TOo IZbSK4VIJiRPZ4JssQN9T0SkXn6TkMSYoAlGagEhZ/wHdJtKKv95C0E6548OD22NZ4KNtSyLRS3w loUCNN9yI8Blkx0/lTA+AArjOamDu8ziKB2iIzacP/x/jBEgcjgcBCVqdMF1qsM/zE4wBMZ5iZEe QWED6nvrFW1QJvYTtizayxK35ZAhDxR0hmv6GtAat5Yz/GQca6UcpDSM2V0cjDtRlQAOd3gSPP0T vI9q03jCgmYtRmKqPg9xVJblkXHo2citAZOMowqS8FneLQepJ51rIGKB293L+GmaCWxWvgHilY28 Fa9CoDpwg2NihJ7TnuQAyD0HBm+5SntA7jKlz6xX3MABHiKDqo0DLMMNFemEb3giocl148aNwsEu +4pCFvjAbWQwbon5plnozHcgcYMPQMNYqTHZ2aDEICFduC0TqnphLflxgDOIlGLtRUqE7TrspPSK dPEQ67DU1ri3cuXK6hHuUaO1ThqCYpP6rAImVTMi0YqI5d4qVWoNzR85csSmVOmCIGqogrFk4VWM 5QxXydMTFEIzMmDIrsoVik+fPt0oVzDec8uWLebxg098BRwXlSId83WUOlJ0QaAWP1UX4x2eNuY3 J2yM+u75TkKpcgYSCeo4J508MMVLlwLnf6efXCK6hZSA+vLBPVxkkzNwFAyXwCoMFIcLdLySSCFA E0AYZg7aCQQu2GmOksEs98jGeN5a5ac0CC3xg9UW+jjEebujqWkd1AhaYdLHCQ4LhP8khBw6+IGg YhRpn/3mmG851akXGeGMSHX47y2VqoPSRhjYrxB44qV6R7TCxDnKUbmcw5olzBrR2NTcXPhp3C7g Mq7uWG4jq7hq3FEJZ2XIR5Z0KFXm+AaxaUWHAiscai6XuuZQuBpHGxjvlmELCHSZ5GS1xlp67pzQ 77ZiJufFC/bAJxtbIGgnsFfyazxUeeJjRDqApjYBkIfnDv8/dhJ8PzV0qhYoE5LrxKqyIwzHpJ5Z KSZjgqTSSoO0gohj4gKRuCwxYj6X9ImZxpxnLrZSL6EQ4xKWAlDsJuChXfhMVw52zBEyEOxrF9lU C5AHtZzzLsLohJZI6HrvKk6odrSFdNP2ihUrfFzz1u5cRZJuIljHW/r0E0pEjp+0SWXEbyH7u3fv plCaFb4EUSiSCER15o/JEDBuRMh2hDn56BPLoDP8wQcfXLhwoZhtQPDsgsmuzn9TWezfdbVGwMJD AuK3H+WrNGoJW+ZAUJ9zOnZSeoUkGHc2SXUMyhYQ/cRdODqRxI+LEqkGuwhoKOithVxnwd3JSaXD Dd7aCI7e9pUiKgQFjU0xAJnkg36YzYhpaoGYOYCm1pITecsEKC1HRJQVjuWgVyAUFPnra8pPjGRW M9mTe8InHg5bKwrukQq6K2QiQlkEFZFPaFdoXMcw04RGqxYCxGQ++8mCvhF9hYA8qKXqoNGn8W5D UDKThqmUnAxSskGRkhmXdFjDV+Hzx0zFiEuI6yOLt+qp+Tp0JQvKE/HzSsFlDVcwBnossMxtG8kj ltMJTxgUBZGjuAug+eLy06BVUMVUPxkhKlmDVakx6C0GM4VXgqUWRDJuF69kpyhAh7vcDj3CRhg6 H3WMO/89NSM1Icg1lpMZWfrYFBE+IL0Mct4uPMFzfMBer3REwQ27Y4JcC4GqiRalpdiSy4YNei5x fZ8mYKoWIJBdCRFm69atPn6lSeAI6SCcM2cOZ8iBfbcGRYRSTPPlb9zWwDF5/fr1CgFiuymgKKbB xEnerZNxnigKlqR/4RhBXQcST/bu3auU9C/hmE+2OIwGLJhPOxpTjjcgzJgxg3zgg9tKxkDN2LZt m0+OPcPmQrJu3brVq1fv2LGDW3zV11m6dKnKpKlwXLHfpk2brPWNYbnJ7iGeyg9Ty5cvt4od1hQn 81UTWPBAjfBUX2bNmtX3T517773XIIxM9tMFZtWw9acvxhlkjRsaH9auXTtv3jzfSPZVVq0y2dNb 45pC5q19Wbbc2zzxVODcUJQnRU1ERhg0QZ9ZG9mUt32kMeVncxhns3+JshGmclhfx3acsaNVMiTx MmQvFoyz2dNbLhU4NNgUr1VG9M0xQQdd4JP9Bq2yhZ+tNeKpsW8aC9zQZ62NxKhJOTe8tRb+JljC OPc0DmTcWh0TCpPbnsAXL4PGweWVER3h6wifqSAtWSx4mpDbzOovXry4vDAlBPNzjz95zr5++BQI ifJZA6ODJ1f1G/fU/KwJ0Fv2LUcSgdBAkMppzMRGGpNfbzkgy36iK9mgMfdiu6bPZ86DjlclSAfm 0tE/5xavp2YmO4xze9euXb6xWWPEBAbb5eDBg4cPH7bR0aNHOcBJRnhoPsc0SDLFT77RoJ/eajrw sTAp0Zo+g7bwik0G+VkGVYHCt7t9ocEBCw8dOsS4FFhVIkwYnPRv0JxIx3r/xs2F+VjvOW4OlmO9 yTbZnps2KfsTbZOyn2zPmzYp+xNt/yrZ+6g+1nuSdiKyf+tb33qsN9kea3/84x/f/OY36zzyyCPf +973GpxsT9ieVPY+AI71nmYDuucNN9xw1llnNfKU7ZnJ/stf/vKx3rC174m0Zvb0wTP+53Hav0r2 V1xxxbHek2x6IrJ/17vedaz3dJoP3WO952P71a9+VeeUU07x9A3cz0BWbXV8Zl9//fVPmev/7u03 v/nNsd6TtImyP/XUUz0//vGPe77vfe/zfPnLXz724oQbTDds2LBnz55+XnLJJXWO0ybI/gtf+MLp p58+EqR+Hf6MT9gzlv3SpUuP9YbtBBeOZM8NLt14440W6hjRyUg/n6x997vfNYHst23bNlr4eHjH y/7iiy+G5Gjyz372szof/OAHdW655ZY1a9aMzTuxNubl86594AMfOBbeSSetWrXK8ziyH/382te+ NvbueYqJVnRP1v5J9q985SunTJmyePHi2267zc9Zs2Y5H17/+te/7GUva8KJtLZ02nvu27fv/vvv Hw4frz1e9p5f/OIXX/Oa1+gUxrvf/e76YzOG7RnLXvvsZz97rHfCC8ef9pbQ8NPaUWs+2etoP/3p TxuZ0Cac9k84p9N+aObp+fBCaE9L9i/M9k+yP//8810PTj755O3bt5922mmeBq+66qrenmAL1mR/ 0003Dceeoh1f9tqRI0fqjGf5s5H9eAaMfx6njWT//ve/39N87dprr9V/eNiGL4/X6Nwz2fezzoT2 ZLIHwg9/+EOdK6+8su1+8YtfDN9MtrEGk7DyHBFG89OrSdmPbxNl/9vf/pbsr7766r/85S8/+clP DP6rvmmP00782/7w4cPHeieddN111/2Pca10Pnft8Tg8RzueyLf9ZDvx9lwT479je4I/0psxY8bN N9+s84c//IH4G3xO2zP7I73/4vZfUP5qk7KfbM91ewLZ+57/6le/qvOjH/3oYx/72In8mdyzbJOy H98mZT/Znus2Ufaf+9znPK+55ppPfepTP/7xj2fOnHmC3+fPpk3KfnyblP1ke67bRNl//vOf91y2 bNmFF164bt26c84555e//GWvnrC5C4y/Dlx00UWjf1w/frzvq9NOO62f419px5f9aPKo89rXvnaC hads4+c/3bW1CbKfYOQpbZqgnXLKKXW0V73qVZ5Tp049NuOx9oSyP/PMM03WGS4da42/QNrTirfJ L37xi/t5nHb22Wc3eQzQYXvTm97UK/06z8v2T7L/j//4j5e85CX9O4N+Llmy5M477zRynH+Ad889 9xzrDdurX/3q/nA7nX/0ox8dDv/nH6v0T1kn/CnLBNnfcMMNo5w103P8P8D79re/PfbuhJtVLdQ+ 9KEPNdLPE2/jZd+fyY+MfOtb3xr/8ylbM31A9fMd73hHndrxT/tn4PnzoIn6xP+xhcm+Ul/xilcc +/0k7aUvfemx3jhUFy1aVH/lypWNPC/bxNO+f2b2mc98xjM1Hv+v68BoBNknPvGJOlr/EG70Smf5 8uWjkT/96U/D4WNtvOy3bNni+XjZ1/nwhz88HB5ro3+At3Dhwt4+Yat+jybUGf1z+1NPPfWBBx4w ePnll/eqfyXr6quvnmBzwml/xRVXjKJo5s9//vN+PmEzX6vf/JHsJ2z0hLK/8cYb65jMzgvtL+eK es6cOaO+57Zt2+p4fvOb39QZ/S09I0uXLh3J/rrrrmuwJ273z31OPvnk73znO8MpY+NQfctb3kL2 n/zkJ4185Stf6dXzsj3BH+nV/vznPx/rnXA7vuz7fNiwYcM111zT4KiNl72ZtdHP0aDOE8qeq8eR QWu10U/P8bL3bHA0R+7H/6w9/tt+gs3jy358a/7Tkr32+9//ftq0aRMmv0BaUff3cOp7XnXVVe6h Uv+lL33p5ptvHi97z2Sv3z+WGq2qUy3Q1G6fpQ1qo9S/QGV/4u29732vZ/f541zy+8s/9euM2uO/ 7Z/WJX/nzp2PtzmhNYE/Ey75z0z2I0p5fuQjH3mWl/wJf2j6ZLJ3Or3zne888V2eT62oxz/3798/ YWSC7Hv6UB2O/efgzJkzdX796193yVc43va2t/VWK/XapOyP137wgx9ccMEFdTwJIF2NRmr1xz/H t8fL/kUvetGx3rj5o8573vOeUb9/feAp2/itR2s1WvKcMH799deP/1mbcNqP3n7/+98f//PJmgmj OXUuvfRSncdfIp5Q9mZWXMasDFvjL5BWvN/4xjfG/xx1zjvvvHPPPffTn/70+MHxzwk/xw9+/etf r1Mr9dqVV15Z53nZ/gWn/bNvj5f9v2F7vD6fo3b8P9KbbJPt2bdJ2Z9om5T9ZHuetJNO+v8gfqQV RJOcSQAAAABJRU5ErkJgglBLAQItABQABgAIAAAAIQCVBJ/sFAEAAEcCAAATAAAAAAAAAAAAAAAA AAAAAABbQ29udGVudF9UeXBlc10ueG1sUEsBAi0AFAAGAAgAAAAhADj9If/WAAAAlAEAAAsAAAAA AAAAAAAAAAAARQEAAF9yZWxzLy5yZWxzUEsBAi0AFAAGAAgAAAAhACCQU2HBCAAA+T4AAA4AAAAA AAAAAAAAAAAARAIAAGRycy9lMm9Eb2MueG1sUEsBAi0AFAAGAAgAAAAhAN4FlOrXAAAArwIAABkA AAAAAAAAAAAAAAAAMQsAAGRycy9fcmVscy9lMm9Eb2MueG1sLnJlbHNQSwECLQAUAAYACAAAACEA wMGmVeAAAAAJAQAADwAAAAAAAAAAAAAAAAA/DAAAZHJzL2Rvd25yZXYueG1sUEsBAi0ACgAAAAAA AAAhAD1ZBdAZugEAGboBABQAAAAAAAAAAAAAAAAATA0AAGRycy9tZWRpYS9pbWFnZTQucG5nUEsB Ai0ACgAAAAAAAAAhAOhp0QZg0QIAYNECABUAAAAAAAAAAAAAAAAAl8cBAGRycy9tZWRpYS9pbWFn ZTIudGlmZlBLAQItAAoAAAAAAAAAIQDeG+BekDsCAJA7AgAVAAAAAAAAAAAAAAAAACqZBABkcnMv bWVkaWEvaW1hZ2UxLnRpZmZQSwECLQAKAAAAAAAAACEAN4UuIy7iAQAu4gEAFAAAAAAAAAAAAAAA AADt1AYAZHJzL21lZGlhL2ltYWdlMy5wbmdQSwUGAAAAAAkACQBEAgAATbcI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20929;top:17628;width:21238;height:16136;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Ap7avQAAANoAAAAPAAAAZHJzL2Rvd25yZXYueG1sRE/NisIw EL4v+A5hBG+aqrBINYooglCQ1foAQzM2wWZSmqj17c1B2OPH97/a9K4RT+qC9axgOslAEFdeW64V XMvDeAEiRGSNjWdS8KYAm/XgZ4W59i8+0/MSa5FCOOSowMTY5lKGypDDMPEtceJuvnMYE+xqqTt8 pXDXyFmW/UqHllODwZZ2hqr75eEUPLKpMbawobzPb3/bcCr8/l0oNRr22yWISH38F3/dR60gbU1X 0g2Q6w8AAAD//wMAUEsBAi0AFAAGAAgAAAAhANvh9svuAAAAhQEAABMAAAAAAAAAAAAAAAAAAAAA AFtDb250ZW50X1R5cGVzXS54bWxQSwECLQAUAAYACAAAACEAWvQsW78AAAAVAQAACwAAAAAAAAAA AAAAAAAfAQAAX3JlbHMvLnJlbHNQSwECLQAUAAYACAAAACEADAKe2r0AAADaAAAADwAAAAAAAAAA AAAAAAAHAgAAZHJzL2Rvd25yZXYueG1sUEsFBgAAAAADAAMAtwAAAPECAAAAAA== ">
                  <v:imagedata r:id="rId15" o:title="" cropbottom="4879f"/>
                </v:shape>
                <v:shape id="Picture 9" o:spid="_x0000_s1028" type="#_x0000_t75" style="position:absolute;left:20929;top:862;width:21238;height:16542;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5e/HwgAAANoAAAAPAAAAZHJzL2Rvd25yZXYueG1sRE9Na8JA EL0X/A/LCF6K2dRDqzGrWEFoD4U2KnocsmMSzc6G7Jqk/75bKPT4eN/pejC16Kh1lWUFT1EMgji3 uuJCwWG/m85BOI+ssbZMCr7JwXo1ekgx0bbnL+oyX4gQwi5BBaX3TSKly0sy6CLbEAfuYluDPsC2 kLrFPoSbWs7i+FkarDg0lNjQtqT8lt1NmLHvr/l9VpnXz8v7+WRejo/Hj51Sk/GwWYLwNPh/8Z/7 TStYwO+V4Ae5+gEAAP//AwBQSwECLQAUAAYACAAAACEA2+H2y+4AAACFAQAAEwAAAAAAAAAAAAAA AAAAAAAAW0NvbnRlbnRfVHlwZXNdLnhtbFBLAQItABQABgAIAAAAIQBa9CxbvwAAABUBAAALAAAA AAAAAAAAAAAAAB8BAABfcmVscy8ucmVsc1BLAQItABQABgAIAAAAIQDK5e/HwgAAANoAAAAPAAAA AAAAAAAAAAAAAAcCAABkcnMvZG93bnJldi54bWxQSwUGAAAAAAMAAwC3AAAA9gIAAAAA ">
                  <v:imagedata r:id="rId16" o:title="" cropbottom="5076f"/>
                </v:shape>
                <v:group id="Group 10" o:spid="_x0000_s1029" style="position:absolute;width:42362;height:34138" coordsize="28984,217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PcIaxQAAANsAAAAPAAAAZHJzL2Rvd25yZXYueG1sRI9Pa8JA EMXvQr/DMoXedBNLS0ndiEiVHqRQLYi3ITv5g9nZkF2T+O07h0JvM7w37/1mtZ5cqwbqQ+PZQLpI QBEX3jZcGfg57eZvoEJEtth6JgN3CrDOH2YrzKwf+ZuGY6yUhHDI0EAdY5dpHYqaHIaF74hFK33v MMraV9r2OEq4a/UySV61w4alocaOtjUV1+PNGdiPOG6e04/hcC2398vp5et8SMmYp8dp8w4q0hT/ zX/Xn1bwhV5+kQF0/gsAAP//AwBQSwECLQAUAAYACAAAACEA2+H2y+4AAACFAQAAEwAAAAAAAAAA AAAAAAAAAAAAW0NvbnRlbnRfVHlwZXNdLnhtbFBLAQItABQABgAIAAAAIQBa9CxbvwAAABUBAAAL AAAAAAAAAAAAAAAAAB8BAABfcmVscy8ucmVsc1BLAQItABQABgAIAAAAIQDtPcIaxQAAANsAAAAP AAAAAAAAAAAAAAAAAAcCAABkcnMvZG93bnJldi54bWxQSwUGAAAAAAMAAwC3AAAA+QIAAAAA ">
                  <v:group id="Group 11" o:spid="_x0000_s1030" style="position:absolute;left:76;top:550;width:14118;height:10563" coordorigin="76,550" coordsize="14118,941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cWeBwgAAANsAAAAPAAAAZHJzL2Rvd25yZXYueG1sRE9Na8JA EL0X/A/LCL01mygtEl1DECs9SKFGEG9DdkyC2dmQ3Sbx33cLhd7m8T5nk02mFQP1rrGsIIliEMSl 1Q1XCs7F+8sKhPPIGlvLpOBBDrLt7GmDqbYjf9Fw8pUIIexSVFB736VSurImgy6yHXHgbrY36APs K6l7HEO4aeUijt+kwYZDQ40d7Woq76dvo+Aw4pgvk/1wvN92j2vx+nk5JqTU83zK1yA8Tf5f/Of+ 0GF+Ar+/hAPk9gcAAP//AwBQSwECLQAUAAYACAAAACEA2+H2y+4AAACFAQAAEwAAAAAAAAAAAAAA AAAAAAAAW0NvbnRlbnRfVHlwZXNdLnhtbFBLAQItABQABgAIAAAAIQBa9CxbvwAAABUBAAALAAAA AAAAAAAAAAAAAB8BAABfcmVscy8ucmVsc1BLAQItABQABgAIAAAAIQCCcWeBwgAAANsAAAAPAAAA AAAAAAAAAAAAAAcCAABkcnMvZG93bnJldi54bWxQSwUGAAAAAAMAAwC3AAAA9gIAAAAA ">
                    <v:shape id="Picture 12" o:spid="_x0000_s1031" type="#_x0000_t75" style="position:absolute;left:76;top:550;width:14046;height:9411;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omwPwgAAANsAAAAPAAAAZHJzL2Rvd25yZXYueG1sRE9LawIx EL4X/A9hhF5KzbqHKtvNiihKiycfF2/TZLpZ3EyWTarrv2+EQm/z8T2nXAyuFVfqQ+NZwXSSgSDW 3jRcKzgdN69zECEiG2w9k4I7BVhUo6cSC+NvvKfrIdYihXAoUIGNsSukDNqSwzDxHXHivn3vMCbY 19L0eEvhrpV5lr1Jhw2nBosdrSzpy+HHKdBnu33JfdjOnP66+2a9+Tztpko9j4flO4hIQ/wX/7k/ TJqfw+OXdICsfgEAAP//AwBQSwECLQAUAAYACAAAACEA2+H2y+4AAACFAQAAEwAAAAAAAAAAAAAA AAAAAAAAW0NvbnRlbnRfVHlwZXNdLnhtbFBLAQItABQABgAIAAAAIQBa9CxbvwAAABUBAAALAAAA AAAAAAAAAAAAAB8BAABfcmVscy8ucmVsc1BLAQItABQABgAIAAAAIQA6omwPwgAAANsAAAAPAAAA AAAAAAAAAAAAAAcCAABkcnMvZG93bnJldi54bWxQSwUGAAAAAAMAAwC3AAAA9gIAAAAA ">
                      <v:imagedata r:id="rId17" o:title="" cropbottom="4647f"/>
                      <v:path arrowok="t"/>
                    </v:shape>
                    <v:line id="Straight Connector 13" o:spid="_x0000_s1032" style="position:absolute;visibility:visible;mso-wrap-style:square" from="6878,9663" to="13591,966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9i9wwAAANsAAAAPAAAAZHJzL2Rvd25yZXYueG1sRE/fa8Iw EH4f7H8IJ+xtpk5QqUbRiWMMFFtlsLejOZuy5lKbTLv/3giDvd3H9/Nmi87W4kKtrxwrGPQTEMSF 0xWXCo6HzfMEhA/IGmvHpOCXPCzmjw8zTLW7ckaXPJQihrBPUYEJoUml9IUhi77vGuLInVxrMUTY llK3eI3htpYvSTKSFiuODQYbejVUfOc/VsGb23997j7OpnTrTI7z7crvRyulnnrdcgoiUBf+xX/u dx3nD+H+SzxAzm8AAAD//wMAUEsBAi0AFAAGAAgAAAAhANvh9svuAAAAhQEAABMAAAAAAAAAAAAA AAAAAAAAAFtDb250ZW50X1R5cGVzXS54bWxQSwECLQAUAAYACAAAACEAWvQsW78AAAAVAQAACwAA AAAAAAAAAAAAAAAfAQAAX3JlbHMvLnJlbHNQSwECLQAUAAYACAAAACEAfp/YvcMAAADbAAAADwAA AAAAAAAAAAAAAAAHAgAAZHJzL2Rvd25yZXYueG1sUEsFBgAAAAADAAMAtwAAAPcCAAAAAA== " strokecolor="white [3212]" strokeweight="3pt">
                      <v:stroke joinstyle="miter"/>
                    </v:line>
                    <v:shapetype id="_x0000_t202" coordsize="21600,21600" o:spt="202" path="m,l,21600r21600,l21600,xe">
                      <v:stroke joinstyle="miter"/>
                      <v:path gradientshapeok="t" o:connecttype="rect"/>
                    </v:shapetype>
                    <v:shape id="TextBox 46" o:spid="_x0000_s1033" type="#_x0000_t202" style="position:absolute;left:8121;top:7676;width:6073;height:219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u9P6wAAAANsAAAAPAAAAZHJzL2Rvd25yZXYueG1sRE9Li8Iw EL4L/ocwgjdNFBW3GkUUYU8uPnZhb0MztsVmUppou/9+Iwje5uN7znLd2lI8qPaFYw2joQJBnDpT cKbhct4P5iB8QDZYOiYNf+Rhvep2lpgY1/CRHqeQiRjCPkENeQhVIqVPc7Loh64ijtzV1RZDhHUm TY1NDLelHCs1kxYLjg05VrTNKb2d7lbD9+H6+zNRX9nOTqvGtUqy/ZBa93vtZgEiUBve4pf708T5 E3j+Eg+Qq38AAAD//wMAUEsBAi0AFAAGAAgAAAAhANvh9svuAAAAhQEAABMAAAAAAAAAAAAAAAAA AAAAAFtDb250ZW50X1R5cGVzXS54bWxQSwECLQAUAAYACAAAACEAWvQsW78AAAAVAQAACwAAAAAA AAAAAAAAAAAfAQAAX3JlbHMvLnJlbHNQSwECLQAUAAYACAAAACEAI7vT+sAAAADbAAAADwAAAAAA AAAAAAAAAAAHAgAAZHJzL2Rvd25yZXYueG1sUEsFBgAAAAADAAMAtwAAAPQCAAAAAA== " filled="f" stroked="f">
                      <v:textbox>
                        <w:txbxContent>
                          <w:p w14:paraId="5FBE90A6" w14:textId="77777777" w:rsidR="005C426D" w:rsidRDefault="005C426D" w:rsidP="00AE311D">
                            <w:pPr>
                              <w:pStyle w:val="NormalWeb"/>
                              <w:spacing w:before="0" w:beforeAutospacing="0" w:after="0" w:afterAutospacing="0"/>
                            </w:pPr>
                            <w:r>
                              <w:rPr>
                                <w:rFonts w:ascii="Calibri" w:eastAsia="Times New Roman" w:hAnsi="Calibri"/>
                                <w:color w:val="FFFFFF"/>
                                <w:kern w:val="24"/>
                                <w:sz w:val="32"/>
                                <w:szCs w:val="32"/>
                              </w:rPr>
                              <w:t>50 µm</w:t>
                            </w:r>
                          </w:p>
                          <w:p w14:paraId="2CC01C0E" w14:textId="77777777" w:rsidR="005C426D" w:rsidRDefault="005C426D" w:rsidP="00AE311D">
                            <w:pPr>
                              <w:pStyle w:val="NormalWeb"/>
                              <w:spacing w:before="0" w:beforeAutospacing="0" w:after="160" w:afterAutospacing="0" w:line="256" w:lineRule="auto"/>
                            </w:pPr>
                            <w:r>
                              <w:rPr>
                                <w:rFonts w:ascii="Calibri" w:eastAsia="Calibri" w:hAnsi="Calibri"/>
                                <w:color w:val="000000" w:themeColor="text1"/>
                                <w:kern w:val="24"/>
                                <w:sz w:val="22"/>
                                <w:szCs w:val="22"/>
                              </w:rPr>
                              <w:t> </w:t>
                            </w:r>
                          </w:p>
                        </w:txbxContent>
                      </v:textbox>
                    </v:shape>
                  </v:group>
                  <v:group id="Group 15" o:spid="_x0000_s1034" style="position:absolute;width:28984;height:21765" coordsize="28984,217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9SmGCwwAAANsAAAAPAAAAZHJzL2Rvd25yZXYueG1sRE9Na8JA EL0X/A/LCL3VTVpSSnQNQaz0EIRqQbwN2TEJZmdDdk3iv+8Khd7m8T5nlU2mFQP1rrGsIF5EIIhL qxuuFPwcP18+QDiPrLG1TAru5CBbz55WmGo78jcNB1+JEMIuRQW1910qpStrMugWtiMO3MX2Bn2A fSV1j2MIN618jaJ3abDh0FBjR5uayuvhZhTsRhzzt3g7FNfL5n4+JvtTEZNSz/MpX4LwNPl/8Z/7 S4f5CTx+CQfI9S8AAAD//wMAUEsBAi0AFAAGAAgAAAAhANvh9svuAAAAhQEAABMAAAAAAAAAAAAA AAAAAAAAAFtDb250ZW50X1R5cGVzXS54bWxQSwECLQAUAAYACAAAACEAWvQsW78AAAAVAQAACwAA AAAAAAAAAAAAAAAfAQAAX3JlbHMvLnJlbHNQSwECLQAUAAYACAAAACEA/UphgsMAAADbAAAADwAA AAAAAAAAAAAAAAAHAgAAZHJzL2Rvd25yZXYueG1sUEsFBgAAAAADAAMAtwAAAPcCAAAAAA== ">
                    <v:shape id="Picture 16" o:spid="_x0000_s1035" type="#_x0000_t75" style="position:absolute;left:76;top:11239;width:14046;height:10526;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mC2HwgAAANsAAAAPAAAAZHJzL2Rvd25yZXYueG1sRE9Li8Iw EL4v7H8II3hZ1lRlZalGWV+wt8UHeB2asQ02k9pEbf31ZkHwNh/fcyazxpbiSrU3jhX0ewkI4sxp w7mC/W79+Q3CB2SNpWNS0JKH2fT9bYKpdjfe0HUbchFD2KeooAihSqX0WUEWfc9VxJE7utpiiLDO pa7xFsNtKQdJMpIWDceGAitaFJSdther4C9bft2HtDju58PLx6FdmU17Nkp1O83PGESgJrzET/ev jvNH8P9LPEBOHwAAAP//AwBQSwECLQAUAAYACAAAACEA2+H2y+4AAACFAQAAEwAAAAAAAAAAAAAA AAAAAAAAW0NvbnRlbnRfVHlwZXNdLnhtbFBLAQItABQABgAIAAAAIQBa9CxbvwAAABUBAAALAAAA AAAAAAAAAAAAAB8BAABfcmVscy8ucmVsc1BLAQItABQABgAIAAAAIQDCmC2HwgAAANsAAAAPAAAA AAAAAAAAAAAAAAcCAABkcnMvZG93bnJldi54bWxQSwUGAAAAAAMAAwC3AAAA9gIAAAAA ">
                      <v:imagedata r:id="rId18" o:title="" cropbottom="4661f"/>
                    </v:shape>
                    <v:line id="Straight Connector 17" o:spid="_x0000_s1036" style="position:absolute;visibility:visible;mso-wrap-style:square" from="21059,10776" to="27753,10776"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pN6+wgAAANsAAAAPAAAAZHJzL2Rvd25yZXYueG1sRE9LawIx EL4X+h/CFLzVbD1oWY3igxYRWnQVwduwGTdLN5N1E3X7740geJuP7zmjSWsrcaHGl44VfHQTEMS5 0yUXCnbbr/dPED4ga6wck4J/8jAZv76MMNXuyhu6ZKEQMYR9igpMCHUqpc8NWfRdVxNH7ugaiyHC ppC6wWsMt5XsJUlfWiw5NhisaW4o/8vOVsG3Wx/2v6uTKdxiIwfZz8yv+zOlOm/tdAgiUBue4od7 qeP8Adx/iQfI8Q0AAP//AwBQSwECLQAUAAYACAAAACEA2+H2y+4AAACFAQAAEwAAAAAAAAAAAAAA AAAAAAAAW0NvbnRlbnRfVHlwZXNdLnhtbFBLAQItABQABgAIAAAAIQBa9CxbvwAAABUBAAALAAAA AAAAAAAAAAAAAB8BAABfcmVscy8ucmVsc1BLAQItABQABgAIAAAAIQABpN6+wgAAANsAAAAPAAAA AAAAAAAAAAAAAAcCAABkcnMvZG93bnJldi54bWxQSwUGAAAAAAMAAwC3AAAA9gIAAAAA " strokecolor="white [3212]" strokeweight="3pt">
                      <v:stroke joinstyle="miter"/>
                    </v:line>
                    <v:shape id="TextBox 29" o:spid="_x0000_s1037" type="#_x0000_t202" style="position:absolute;left:22149;top:8546;width:5843;height:246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9tn/xAAAANsAAAAPAAAAZHJzL2Rvd25yZXYueG1sRI9Pa8JA EMXvQr/DMgVvuttiRaOrlJaCpxbjH/A2ZMckNDsbslsTv33nUOhthvfmvd+st4Nv1I26WAe28DQ1 oIiL4GouLRwPH5MFqJiQHTaBycKdImw3D6M1Zi70vKdbnkolIRwztFCl1GZax6Iij3EaWmLRrqHz mGTtSu067CXcN/rZmLn2WLM0VNjSW0XFd/7jLZw+r5fzzHyV7/6l7cNgNPultnb8OLyuQCUa0r/5 73rnBF9g5RcZQG9+AQAA//8DAFBLAQItABQABgAIAAAAIQDb4fbL7gAAAIUBAAATAAAAAAAAAAAA AAAAAAAAAABbQ29udGVudF9UeXBlc10ueG1sUEsBAi0AFAAGAAgAAAAhAFr0LFu/AAAAFQEAAAsA AAAAAAAAAAAAAAAAHwEAAF9yZWxzLy5yZWxzUEsBAi0AFAAGAAgAAAAhAKL22f/EAAAA2wAAAA8A AAAAAAAAAAAAAAAABwIAAGRycy9kb3ducmV2LnhtbFBLBQYAAAAAAwADALcAAAD4AgAAAAA= " filled="f" stroked="f">
                      <v:textbox>
                        <w:txbxContent>
                          <w:p w14:paraId="7E71B0CA" w14:textId="77777777" w:rsidR="005C426D" w:rsidRDefault="005C426D" w:rsidP="00AE311D">
                            <w:pPr>
                              <w:pStyle w:val="NormalWeb"/>
                              <w:spacing w:before="0" w:beforeAutospacing="0" w:after="0" w:afterAutospacing="0"/>
                            </w:pPr>
                            <w:r>
                              <w:rPr>
                                <w:rFonts w:ascii="Calibri" w:eastAsia="Times New Roman" w:hAnsi="Calibri"/>
                                <w:color w:val="FFFFFF"/>
                                <w:kern w:val="24"/>
                                <w:sz w:val="32"/>
                                <w:szCs w:val="32"/>
                              </w:rPr>
                              <w:t>1 µm</w:t>
                            </w:r>
                          </w:p>
                        </w:txbxContent>
                      </v:textbox>
                    </v:shape>
                    <v:shape id="TextBox 38" o:spid="_x0000_s1038" type="#_x0000_t202" style="position:absolute;left:8028;top:19243;width:5072;height:2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NunxkvwAAANsAAAAPAAAAZHJzL2Rvd25yZXYueG1sRE9Ni8Iw EL0L+x/CLHjTZEVlrUZZVgRPiroK3oZmbMs2k9JEW/+9EQRv83ifM1u0thQ3qn3hWMNXX4EgTp0p ONPwd1j1vkH4gGywdEwa7uRhMf/ozDAxruEd3fYhEzGEfYIa8hCqREqf5mTR911FHLmLqy2GCOtM mhqbGG5LOVBqLC0WHBtyrOg3p/R/f7UajpvL+TRU22xpR1XjWiXZTqTW3c/2ZwoiUBve4pd7beL8 CTx/iQfI+QMAAP//AwBQSwECLQAUAAYACAAAACEA2+H2y+4AAACFAQAAEwAAAAAAAAAAAAAAAAAA AAAAW0NvbnRlbnRfVHlwZXNdLnhtbFBLAQItABQABgAIAAAAIQBa9CxbvwAAABUBAAALAAAAAAAA AAAAAAAAAB8BAABfcmVscy8ucmVsc1BLAQItABQABgAIAAAAIQDNunxkvwAAANsAAAAPAAAAAAAA AAAAAAAAAAcCAABkcnMvZG93bnJldi54bWxQSwUGAAAAAAMAAwC3AAAA8wIAAAAA " filled="f" stroked="f">
                      <v:textbox>
                        <w:txbxContent>
                          <w:p w14:paraId="6C7A8B2B" w14:textId="77777777" w:rsidR="005C426D" w:rsidRDefault="005C426D" w:rsidP="00AE311D">
                            <w:pPr>
                              <w:pStyle w:val="NormalWeb"/>
                              <w:spacing w:before="0" w:beforeAutospacing="0" w:after="0" w:afterAutospacing="0"/>
                            </w:pPr>
                            <w:r>
                              <w:rPr>
                                <w:rFonts w:ascii="Calibri" w:eastAsia="Times New Roman" w:hAnsi="Calibri"/>
                                <w:color w:val="FFFFFF"/>
                                <w:kern w:val="24"/>
                                <w:sz w:val="32"/>
                                <w:szCs w:val="32"/>
                              </w:rPr>
                              <w:t>50µm</w:t>
                            </w:r>
                          </w:p>
                        </w:txbxContent>
                      </v:textbox>
                    </v:shape>
                    <v:line id="Straight Connector 20" o:spid="_x0000_s1039" style="position:absolute;visibility:visible;mso-wrap-style:square" from="21374,21277" to="28086,21277"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IYx3wgAAANsAAAAPAAAAZHJzL2Rvd25yZXYueG1sRE/Pa8Iw FL4L/g/hCbtpqgcnnWmZysYYKLYbg90ezVtT1rzUJtPuvzcHwePH93udD7YVZ+p941jBfJaAIK6c brhW8PnxMl2B8AFZY+uYFPyThzwbj9aYanfhgs5lqEUMYZ+iAhNCl0rpK0MW/cx1xJH7cb3FEGFf S93jJYbbVi6SZCktNhwbDHa0NVT9ln9Wwas7fn8d3k+mdrtCPpb7jT8uN0o9TIbnJxCBhnAX39xv WsEiro9f4g+Q2RUAAP//AwBQSwECLQAUAAYACAAAACEA2+H2y+4AAACFAQAAEwAAAAAAAAAAAAAA AAAAAAAAW0NvbnRlbnRfVHlwZXNdLnhtbFBLAQItABQABgAIAAAAIQBa9CxbvwAAABUBAAALAAAA AAAAAAAAAAAAAB8BAABfcmVscy8ucmVsc1BLAQItABQABgAIAAAAIQBAIYx3wgAAANsAAAAPAAAA AAAAAAAAAAAAAAcCAABkcnMvZG93bnJldi54bWxQSwUGAAAAAAMAAwC3AAAA9gIAAAAA " strokecolor="white [3212]" strokeweight="3pt">
                      <v:stroke joinstyle="miter"/>
                    </v:line>
                    <v:shape id="TextBox 40" o:spid="_x0000_s1040" type="#_x0000_t202" style="position:absolute;left:22179;top:19001;width:6805;height:246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NciSowgAAANsAAAAPAAAAZHJzL2Rvd25yZXYueG1sRI9Ba8JA FITvBf/D8gRvdddgi0ZXkRbBU6VWBW+P7DMJZt+G7Griv3cFocdhZr5h5svOVuJGjS8daxgNFQji zJmScw37v/X7BIQPyAYrx6ThTh6Wi97bHFPjWv6l2y7kIkLYp6ihCKFOpfRZQRb90NXE0Tu7xmKI ssmlabCNcFvJRKlPabHkuFBgTV8FZZfd1Wo4/JxPx7Ha5t/2o25dpyTbqdR60O9WMxCBuvAffrU3 RkOSwPNL/AFy8QAAAP//AwBQSwECLQAUAAYACAAAACEA2+H2y+4AAACFAQAAEwAAAAAAAAAAAAAA AAAAAAAAW0NvbnRlbnRfVHlwZXNdLnhtbFBLAQItABQABgAIAAAAIQBa9CxbvwAAABUBAAALAAAA AAAAAAAAAAAAAB8BAABfcmVscy8ucmVsc1BLAQItABQABgAIAAAAIQANciSowgAAANsAAAAPAAAA AAAAAAAAAAAAAAcCAABkcnMvZG93bnJldi54bWxQSwUGAAAAAAMAAwC3AAAA9gIAAAAA " filled="f" stroked="f">
                      <v:textbox>
                        <w:txbxContent>
                          <w:p w14:paraId="2AB0E4D1" w14:textId="77777777" w:rsidR="005C426D" w:rsidRDefault="005C426D" w:rsidP="00AE311D">
                            <w:pPr>
                              <w:pStyle w:val="NormalWeb"/>
                              <w:spacing w:before="0" w:beforeAutospacing="0" w:after="0" w:afterAutospacing="0"/>
                            </w:pPr>
                            <w:r>
                              <w:rPr>
                                <w:rFonts w:ascii="Calibri" w:eastAsia="Times New Roman" w:hAnsi="Calibri"/>
                                <w:color w:val="FFFFFF"/>
                                <w:kern w:val="24"/>
                                <w:sz w:val="32"/>
                                <w:szCs w:val="32"/>
                              </w:rPr>
                              <w:t>1 µm</w:t>
                            </w:r>
                          </w:p>
                        </w:txbxContent>
                      </v:textbox>
                    </v:shape>
                    <v:shape id="TextBox 41" o:spid="_x0000_s1041" type="#_x0000_t202" style="position:absolute;width:3049;height:276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iPoEzxAAAANsAAAAPAAAAZHJzL2Rvd25yZXYueG1sRI9Ba8JA FITvBf/D8gRvuqu2RdNsRJRCTy2mKnh7ZJ9JaPZtyG5N+u+7BaHHYWa+YdLNYBtxo87XjjXMZwoE ceFMzaWG4+frdAXCB2SDjWPS8EMeNtnoIcXEuJ4PdMtDKSKEfYIaqhDaREpfVGTRz1xLHL2r6yyG KLtSmg77CLeNXCj1LC3WHBcqbGlXUfGVf1sNp/fr5fyoPsq9fWp7NyjJdi21noyH7QuIQEP4D9/b b0bDYgl/X+IPkNkvAAAA//8DAFBLAQItABQABgAIAAAAIQDb4fbL7gAAAIUBAAATAAAAAAAAAAAA AAAAAAAAAABbQ29udGVudF9UeXBlc10ueG1sUEsBAi0AFAAGAAgAAAAhAFr0LFu/AAAAFQEAAAsA AAAAAAAAAAAAAAAAHwEAAF9yZWxzLy5yZWxzUEsBAi0AFAAGAAgAAAAhAGI+gTPEAAAA2wAAAA8A AAAAAAAAAAAAAAAABwIAAGRycy9kb3ducmV2LnhtbFBLBQYAAAAAAwADALcAAAD4AgAAAAA= " filled="f" stroked="f">
                      <v:textbox>
                        <w:txbxContent>
                          <w:p w14:paraId="3F259287" w14:textId="77777777" w:rsidR="005C426D" w:rsidRDefault="005C426D" w:rsidP="00AE311D">
                            <w:pPr>
                              <w:pStyle w:val="NormalWeb"/>
                              <w:spacing w:before="0" w:beforeAutospacing="0" w:after="0" w:afterAutospacing="0"/>
                            </w:pPr>
                            <w:r>
                              <w:rPr>
                                <w:rFonts w:ascii="Calibri" w:eastAsia="Times New Roman" w:hAnsi="Calibri"/>
                                <w:b/>
                                <w:bCs/>
                                <w:color w:val="000000" w:themeColor="text1"/>
                                <w:kern w:val="24"/>
                                <w:sz w:val="36"/>
                                <w:szCs w:val="36"/>
                              </w:rPr>
                              <w:t>(a)</w:t>
                            </w:r>
                          </w:p>
                        </w:txbxContent>
                      </v:textbox>
                    </v:shape>
                    <v:shape id="TextBox 42" o:spid="_x0000_s1042" type="#_x0000_t202" style="position:absolute;left:14122;top:280;width:3113;height:277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1xlHwgAAANsAAAAPAAAAZHJzL2Rvd25yZXYueG1sRI9Pi8Iw FMTvC36H8ARva6K4i1ajiCJ4Wln/gbdH82yLzUtpoq3f3iwseBxm5jfMbNHaUjyo9oVjDYO+AkGc OlNwpuF42HyOQfiAbLB0TBqe5GEx73zMMDGu4V967EMmIoR9ghryEKpESp/mZNH3XUUcvaurLYYo 60yaGpsIt6UcKvUtLRYcF3KsaJVTetvfrYbTz/VyHqldtrZfVeNaJdlOpNa9brucggjUhnf4v701 GoYj+PsSf4CcvwAAAP//AwBQSwECLQAUAAYACAAAACEA2+H2y+4AAACFAQAAEwAAAAAAAAAAAAAA AAAAAAAAW0NvbnRlbnRfVHlwZXNdLnhtbFBLAQItABQABgAIAAAAIQBa9CxbvwAAABUBAAALAAAA AAAAAAAAAAAAAB8BAABfcmVscy8ucmVsc1BLAQItABQABgAIAAAAIQDt1xlHwgAAANsAAAAPAAAA AAAAAAAAAAAAAAcCAABkcnMvZG93bnJldi54bWxQSwUGAAAAAAMAAwC3AAAA9gIAAAAA " filled="f" stroked="f">
                      <v:textbox>
                        <w:txbxContent>
                          <w:p w14:paraId="1B471A60" w14:textId="77777777" w:rsidR="005C426D" w:rsidRDefault="005C426D" w:rsidP="00AE311D">
                            <w:pPr>
                              <w:pStyle w:val="NormalWeb"/>
                              <w:spacing w:before="0" w:beforeAutospacing="0" w:after="0" w:afterAutospacing="0"/>
                            </w:pPr>
                            <w:r>
                              <w:rPr>
                                <w:rFonts w:ascii="Calibri" w:eastAsia="Times New Roman" w:hAnsi="Calibri"/>
                                <w:b/>
                                <w:bCs/>
                                <w:color w:val="000000" w:themeColor="text1"/>
                                <w:kern w:val="24"/>
                                <w:sz w:val="36"/>
                                <w:szCs w:val="36"/>
                              </w:rPr>
                              <w:t>(b)</w:t>
                            </w:r>
                          </w:p>
                        </w:txbxContent>
                      </v:textbox>
                    </v:shape>
                    <v:shape id="TextBox 43" o:spid="_x0000_s1043" type="#_x0000_t202" style="position:absolute;left:81;top:10816;width:2968;height:277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m7zcwgAAANsAAAAPAAAAZHJzL2Rvd25yZXYueG1sRI9Bi8Iw FITvgv8hPMGbJorK2jXKsiJ4UnR3hb09mmdbbF5KE23990YQPA4z8w2zWLW2FDeqfeFYw2ioQBCn zhScafj92Qw+QPiAbLB0TBru5GG17HYWmBjX8IFux5CJCGGfoIY8hCqR0qc5WfRDVxFH7+xqiyHK OpOmxibCbSnHSs2kxYLjQo4VfeeUXo5Xq+Fvd/4/TdQ+W9tp1bhWSbZzqXW/1359ggjUhnf41d4a DeMpPL/EHyCXDwAAAP//AwBQSwECLQAUAAYACAAAACEA2+H2y+4AAACFAQAAEwAAAAAAAAAAAAAA AAAAAAAAW0NvbnRlbnRfVHlwZXNdLnhtbFBLAQItABQABgAIAAAAIQBa9CxbvwAAABUBAAALAAAA AAAAAAAAAAAAAB8BAABfcmVscy8ucmVsc1BLAQItABQABgAIAAAAIQCCm7zcwgAAANsAAAAPAAAA AAAAAAAAAAAAAAcCAABkcnMvZG93bnJldi54bWxQSwUGAAAAAAMAAwC3AAAA9gIAAAAA " filled="f" stroked="f">
                      <v:textbox>
                        <w:txbxContent>
                          <w:p w14:paraId="4A76BCA2" w14:textId="77777777" w:rsidR="005C426D" w:rsidRDefault="005C426D" w:rsidP="00AE311D">
                            <w:pPr>
                              <w:pStyle w:val="NormalWeb"/>
                              <w:spacing w:before="0" w:beforeAutospacing="0" w:after="0" w:afterAutospacing="0"/>
                            </w:pPr>
                            <w:r>
                              <w:rPr>
                                <w:rFonts w:ascii="Calibri" w:eastAsia="Times New Roman" w:hAnsi="Calibri"/>
                                <w:b/>
                                <w:bCs/>
                                <w:color w:val="000000" w:themeColor="text1"/>
                                <w:kern w:val="24"/>
                                <w:sz w:val="36"/>
                                <w:szCs w:val="36"/>
                              </w:rPr>
                              <w:t>(c)</w:t>
                            </w:r>
                          </w:p>
                        </w:txbxContent>
                      </v:textbox>
                    </v:shape>
                    <v:shape id="TextBox 44" o:spid="_x0000_s1044" type="#_x0000_t202" style="position:absolute;left:13969;top:10996;width:3113;height:277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SSKrwwAAANsAAAAPAAAAZHJzL2Rvd25yZXYueG1sRI/NasMw EITvhbyD2EBvtZTQmsSxEkJKoaeW5g9yW6yNbWKtjKXa7ttXhUKOw8x8w+Sb0Taip87XjjXMEgWC uHCm5lLD8fD2tADhA7LBxjFp+CEPm/XkIcfMuIG/qN+HUkQI+ww1VCG0mZS+qMiiT1xLHL2r6yyG KLtSmg6HCLeNnCuVSos1x4UKW9pVVNz231bD6eN6OT+rz/LVvrSDG5Vku5RaP07H7QpEoDHcw//t d6NhnsLfl/gD5PoXAAD//wMAUEsBAi0AFAAGAAgAAAAhANvh9svuAAAAhQEAABMAAAAAAAAAAAAA AAAAAAAAAFtDb250ZW50X1R5cGVzXS54bWxQSwECLQAUAAYACAAAACEAWvQsW78AAAAVAQAACwAA AAAAAAAAAAAAAAAfAQAAX3JlbHMvLnJlbHNQSwECLQAUAAYACAAAACEAckkiq8MAAADbAAAADwAA AAAAAAAAAAAAAAAHAgAAZHJzL2Rvd25yZXYueG1sUEsFBgAAAAADAAMAtwAAAPcCAAAAAA== " filled="f" stroked="f">
                      <v:textbox>
                        <w:txbxContent>
                          <w:p w14:paraId="5C2D8DB5" w14:textId="77777777" w:rsidR="005C426D" w:rsidRDefault="005C426D" w:rsidP="00AE311D">
                            <w:pPr>
                              <w:pStyle w:val="NormalWeb"/>
                              <w:spacing w:before="0" w:beforeAutospacing="0" w:after="0" w:afterAutospacing="0"/>
                            </w:pPr>
                            <w:r>
                              <w:rPr>
                                <w:rFonts w:ascii="Calibri" w:eastAsia="Times New Roman" w:hAnsi="Calibri"/>
                                <w:b/>
                                <w:bCs/>
                                <w:color w:val="000000" w:themeColor="text1"/>
                                <w:kern w:val="24"/>
                                <w:sz w:val="36"/>
                                <w:szCs w:val="36"/>
                              </w:rPr>
                              <w:t>(d)</w:t>
                            </w:r>
                          </w:p>
                        </w:txbxContent>
                      </v:textbox>
                    </v:shape>
                    <v:line id="Straight Connector 27" o:spid="_x0000_s1045" style="position:absolute;visibility:visible;mso-wrap-style:square" from="7022,21464" to="13735,2146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yBQDxAAAANsAAAAPAAAAZHJzL2Rvd25yZXYueG1sRI9BawIx FITvBf9DeIK3mtWDltUoVWkpBYuuIvT22Lxulm5e1k3U9d8bQfA4zMw3zHTe2kqcqfGlYwWDfgKC OHe65ELBfvfx+gbCB2SNlWNScCUP81nnZYqpdhfe0jkLhYgQ9ikqMCHUqZQ+N2TR911NHL0/11gM UTaF1A1eItxWcpgkI2mx5LhgsKalofw/O1kFn27ze/j5PprCrbZynK0XfjNaKNXrtu8TEIHa8Aw/ 2l9awXAM9y/xB8jZDQAA//8DAFBLAQItABQABgAIAAAAIQDb4fbL7gAAAIUBAAATAAAAAAAAAAAA AAAAAAAAAABbQ29udGVudF9UeXBlc10ueG1sUEsBAi0AFAAGAAgAAAAhAFr0LFu/AAAAFQEAAAsA AAAAAAAAAAAAAAAAHwEAAF9yZWxzLy5yZWxzUEsBAi0AFAAGAAgAAAAhAM/IFAPEAAAA2wAAAA8A AAAAAAAAAAAAAAAABwIAAGRycy9kb3ducmV2LnhtbFBLBQYAAAAAAwADALcAAAD4AgAAAAA= " strokecolor="white [3212]" strokeweight="3pt">
                      <v:stroke joinstyle="miter"/>
                    </v:line>
                  </v:group>
                </v:group>
                <w10:wrap anchorx="page"/>
              </v:group>
            </w:pict>
          </mc:Fallback>
        </mc:AlternateContent>
      </w:r>
    </w:p>
    <w:p w14:paraId="18C89517" w14:textId="77777777" w:rsidR="00487901" w:rsidRPr="00155994" w:rsidRDefault="00487901" w:rsidP="00155994">
      <w:pPr>
        <w:spacing w:line="360" w:lineRule="auto"/>
        <w:ind w:firstLine="360"/>
        <w:jc w:val="both"/>
        <w:rPr>
          <w:rFonts w:ascii="Times New Roman" w:hAnsi="Times New Roman" w:cs="Times New Roman"/>
          <w:sz w:val="24"/>
          <w:lang w:val="en-GB"/>
        </w:rPr>
      </w:pPr>
    </w:p>
    <w:p w14:paraId="17B33A87" w14:textId="3F565ED3" w:rsidR="00D77E90" w:rsidRDefault="00D77E90" w:rsidP="00CB171C">
      <w:pPr>
        <w:keepNext/>
        <w:shd w:val="clear" w:color="auto" w:fill="FFFFFF" w:themeFill="background1"/>
        <w:spacing w:line="360" w:lineRule="auto"/>
        <w:jc w:val="center"/>
        <w:rPr>
          <w:rFonts w:ascii="Times New Roman" w:hAnsi="Times New Roman" w:cs="Times New Roman"/>
          <w:b/>
          <w:sz w:val="24"/>
        </w:rPr>
      </w:pPr>
    </w:p>
    <w:p w14:paraId="6CAF4B90" w14:textId="1367196D" w:rsidR="00AE311D" w:rsidRDefault="00AE311D" w:rsidP="00CB171C">
      <w:pPr>
        <w:keepNext/>
        <w:shd w:val="clear" w:color="auto" w:fill="FFFFFF" w:themeFill="background1"/>
        <w:spacing w:line="360" w:lineRule="auto"/>
        <w:jc w:val="center"/>
        <w:rPr>
          <w:rFonts w:ascii="Times New Roman" w:hAnsi="Times New Roman" w:cs="Times New Roman"/>
          <w:b/>
          <w:sz w:val="24"/>
        </w:rPr>
      </w:pPr>
    </w:p>
    <w:p w14:paraId="73AD4BAF" w14:textId="07B2CF5D" w:rsidR="00AE311D" w:rsidRDefault="00AE311D" w:rsidP="00CB171C">
      <w:pPr>
        <w:keepNext/>
        <w:shd w:val="clear" w:color="auto" w:fill="FFFFFF" w:themeFill="background1"/>
        <w:spacing w:line="360" w:lineRule="auto"/>
        <w:jc w:val="center"/>
        <w:rPr>
          <w:rFonts w:ascii="Times New Roman" w:hAnsi="Times New Roman" w:cs="Times New Roman"/>
          <w:b/>
          <w:sz w:val="24"/>
        </w:rPr>
      </w:pPr>
    </w:p>
    <w:p w14:paraId="5A3D5D47" w14:textId="77777777" w:rsidR="00AE311D" w:rsidRDefault="00AE311D" w:rsidP="00CB171C">
      <w:pPr>
        <w:keepNext/>
        <w:shd w:val="clear" w:color="auto" w:fill="FFFFFF" w:themeFill="background1"/>
        <w:spacing w:line="360" w:lineRule="auto"/>
        <w:jc w:val="center"/>
        <w:rPr>
          <w:rFonts w:ascii="Times New Roman" w:hAnsi="Times New Roman" w:cs="Times New Roman"/>
          <w:b/>
          <w:sz w:val="24"/>
        </w:rPr>
      </w:pPr>
    </w:p>
    <w:p w14:paraId="7F304B6D" w14:textId="1ABA3115" w:rsidR="00AE311D" w:rsidRDefault="00AE311D" w:rsidP="00CB171C">
      <w:pPr>
        <w:keepNext/>
        <w:shd w:val="clear" w:color="auto" w:fill="FFFFFF" w:themeFill="background1"/>
        <w:spacing w:line="360" w:lineRule="auto"/>
        <w:jc w:val="center"/>
        <w:rPr>
          <w:rFonts w:ascii="Times New Roman" w:hAnsi="Times New Roman" w:cs="Times New Roman"/>
          <w:b/>
          <w:sz w:val="24"/>
        </w:rPr>
      </w:pPr>
    </w:p>
    <w:p w14:paraId="7ACA7E3E" w14:textId="019B8C41" w:rsidR="00AE311D" w:rsidRDefault="00AE311D" w:rsidP="00CB171C">
      <w:pPr>
        <w:keepNext/>
        <w:shd w:val="clear" w:color="auto" w:fill="FFFFFF" w:themeFill="background1"/>
        <w:spacing w:line="360" w:lineRule="auto"/>
        <w:jc w:val="center"/>
        <w:rPr>
          <w:rFonts w:ascii="Times New Roman" w:hAnsi="Times New Roman" w:cs="Times New Roman"/>
          <w:b/>
          <w:sz w:val="24"/>
        </w:rPr>
      </w:pPr>
    </w:p>
    <w:p w14:paraId="2BECF98F" w14:textId="0DBE6D39" w:rsidR="00AE311D" w:rsidRDefault="00AE311D" w:rsidP="00E056AB">
      <w:pPr>
        <w:keepNext/>
        <w:shd w:val="clear" w:color="auto" w:fill="FFFFFF" w:themeFill="background1"/>
        <w:spacing w:line="360" w:lineRule="auto"/>
        <w:rPr>
          <w:rFonts w:ascii="Times New Roman" w:hAnsi="Times New Roman" w:cs="Times New Roman"/>
          <w:b/>
          <w:sz w:val="24"/>
        </w:rPr>
      </w:pPr>
    </w:p>
    <w:p w14:paraId="5613EA98" w14:textId="205142EC" w:rsidR="005C693A" w:rsidRPr="00F41BC6" w:rsidRDefault="00492E98" w:rsidP="00843BB0">
      <w:pPr>
        <w:keepLines/>
        <w:spacing w:line="360" w:lineRule="auto"/>
        <w:jc w:val="both"/>
        <w:rPr>
          <w:rFonts w:ascii="Times New Roman" w:hAnsi="Times New Roman" w:cs="Times New Roman"/>
          <w:color w:val="FF0000"/>
        </w:rPr>
      </w:pPr>
      <w:r w:rsidRPr="00F41BC6">
        <w:rPr>
          <w:rFonts w:ascii="Times New Roman" w:hAnsi="Times New Roman" w:cs="Times New Roman"/>
          <w:b/>
          <w:color w:val="FF0000"/>
        </w:rPr>
        <w:t>Fig. 4</w:t>
      </w:r>
      <w:r w:rsidR="00F33642" w:rsidRPr="00F41BC6">
        <w:rPr>
          <w:rFonts w:ascii="Times New Roman" w:hAnsi="Times New Roman" w:cs="Times New Roman"/>
          <w:b/>
          <w:color w:val="FF0000"/>
        </w:rPr>
        <w:t>.</w:t>
      </w:r>
      <w:r w:rsidR="00FC4D8A" w:rsidRPr="00F41BC6">
        <w:rPr>
          <w:rFonts w:ascii="Times New Roman" w:hAnsi="Times New Roman" w:cs="Times New Roman"/>
          <w:color w:val="FF0000"/>
        </w:rPr>
        <w:t xml:space="preserve"> SEM images of pristine LMO before (a) and after ball-milling: LMO30 (b), LMO50 (c, d).</w:t>
      </w:r>
    </w:p>
    <w:p w14:paraId="67D49719" w14:textId="2ACEE1D2" w:rsidR="001761BF" w:rsidRDefault="00AE51EC" w:rsidP="00AE51EC">
      <w:pPr>
        <w:tabs>
          <w:tab w:val="left" w:pos="426"/>
        </w:tabs>
        <w:spacing w:after="0" w:line="360" w:lineRule="auto"/>
        <w:ind w:left="-425"/>
        <w:jc w:val="both"/>
        <w:rPr>
          <w:rFonts w:ascii="Times New Roman" w:hAnsi="Times New Roman" w:cs="Times New Roman"/>
          <w:sz w:val="24"/>
          <w:szCs w:val="24"/>
        </w:rPr>
      </w:pPr>
      <w:r>
        <w:rPr>
          <w:rFonts w:ascii="Times New Roman" w:eastAsia="Times New Roman" w:hAnsi="Times New Roman" w:cs="Times New Roman"/>
          <w:sz w:val="24"/>
          <w:szCs w:val="24"/>
          <w:lang w:eastAsia="cs-CZ"/>
        </w:rPr>
        <w:tab/>
      </w:r>
      <w:r w:rsidR="004A0D29" w:rsidRPr="00F41BC6">
        <w:rPr>
          <w:rFonts w:ascii="Times New Roman" w:eastAsia="Times New Roman" w:hAnsi="Times New Roman" w:cs="Times New Roman"/>
          <w:color w:val="FF0000"/>
          <w:sz w:val="24"/>
          <w:szCs w:val="24"/>
          <w:lang w:eastAsia="cs-CZ"/>
        </w:rPr>
        <w:t>Despite the fact that the particle size as a result of grinding decreases</w:t>
      </w:r>
      <w:r w:rsidR="005C693A" w:rsidRPr="00F41BC6">
        <w:rPr>
          <w:rFonts w:ascii="Times New Roman" w:eastAsia="Times New Roman" w:hAnsi="Times New Roman" w:cs="Times New Roman"/>
          <w:color w:val="FF0000"/>
          <w:sz w:val="24"/>
          <w:szCs w:val="24"/>
          <w:lang w:val="en-GB" w:eastAsia="cs-CZ"/>
        </w:rPr>
        <w:t xml:space="preserve"> </w:t>
      </w:r>
      <w:r w:rsidR="005C693A" w:rsidRPr="00F41BC6">
        <w:rPr>
          <w:rFonts w:ascii="Times New Roman" w:eastAsia="Times New Roman" w:hAnsi="Times New Roman" w:cs="Times New Roman"/>
          <w:color w:val="FF0000"/>
          <w:sz w:val="24"/>
          <w:szCs w:val="24"/>
          <w:lang w:eastAsia="cs-CZ"/>
        </w:rPr>
        <w:t xml:space="preserve">significantly, </w:t>
      </w:r>
      <w:r w:rsidR="004A0D29" w:rsidRPr="00F41BC6">
        <w:rPr>
          <w:rFonts w:ascii="Times New Roman" w:eastAsia="Times New Roman" w:hAnsi="Times New Roman" w:cs="Times New Roman"/>
          <w:color w:val="FF0000"/>
          <w:sz w:val="24"/>
          <w:szCs w:val="24"/>
          <w:lang w:eastAsia="cs-CZ"/>
        </w:rPr>
        <w:t>all partic</w:t>
      </w:r>
      <w:r w:rsidR="005C693A" w:rsidRPr="00F41BC6">
        <w:rPr>
          <w:rFonts w:ascii="Times New Roman" w:eastAsia="Times New Roman" w:hAnsi="Times New Roman" w:cs="Times New Roman"/>
          <w:color w:val="FF0000"/>
          <w:sz w:val="24"/>
          <w:szCs w:val="24"/>
          <w:lang w:eastAsia="cs-CZ"/>
        </w:rPr>
        <w:t>les retain the spinel structure</w:t>
      </w:r>
      <w:r w:rsidR="00492E98" w:rsidRPr="00F41BC6">
        <w:rPr>
          <w:rFonts w:ascii="Times New Roman" w:eastAsia="Times New Roman" w:hAnsi="Times New Roman" w:cs="Times New Roman"/>
          <w:color w:val="FF0000"/>
          <w:sz w:val="24"/>
          <w:szCs w:val="24"/>
          <w:lang w:eastAsia="cs-CZ"/>
        </w:rPr>
        <w:t xml:space="preserve"> that </w:t>
      </w:r>
      <w:r w:rsidR="004A0D29" w:rsidRPr="00F41BC6">
        <w:rPr>
          <w:rFonts w:ascii="Times New Roman" w:eastAsia="Times New Roman" w:hAnsi="Times New Roman" w:cs="Times New Roman"/>
          <w:color w:val="FF0000"/>
          <w:sz w:val="24"/>
          <w:szCs w:val="24"/>
          <w:lang w:val="en-GB" w:eastAsia="cs-CZ"/>
        </w:rPr>
        <w:t>is evidenced by the results</w:t>
      </w:r>
      <w:r w:rsidR="005C693A" w:rsidRPr="00F41BC6">
        <w:rPr>
          <w:rFonts w:ascii="Times New Roman" w:eastAsia="Times New Roman" w:hAnsi="Times New Roman" w:cs="Times New Roman"/>
          <w:color w:val="FF0000"/>
          <w:sz w:val="24"/>
          <w:szCs w:val="24"/>
          <w:lang w:val="en-GB" w:eastAsia="cs-CZ"/>
        </w:rPr>
        <w:t xml:space="preserve"> of </w:t>
      </w:r>
      <w:r w:rsidR="005C693A" w:rsidRPr="00F41BC6">
        <w:rPr>
          <w:rFonts w:ascii="Times New Roman" w:hAnsi="Times New Roman" w:cs="Times New Roman"/>
          <w:color w:val="FF0000"/>
          <w:sz w:val="24"/>
          <w:szCs w:val="24"/>
        </w:rPr>
        <w:t>XRD and Raman spectra of pristine LMO and as-prepared LMO samples after ball milling (Fig. 5).</w:t>
      </w:r>
      <w:r w:rsidR="00C1119C" w:rsidRPr="00F41BC6">
        <w:rPr>
          <w:rFonts w:ascii="Times New Roman" w:hAnsi="Times New Roman" w:cs="Times New Roman"/>
          <w:color w:val="FF0000"/>
          <w:sz w:val="24"/>
          <w:szCs w:val="24"/>
        </w:rPr>
        <w:tab/>
      </w:r>
    </w:p>
    <w:p w14:paraId="424DAF44" w14:textId="3B6D369A" w:rsidR="004A0D29" w:rsidRDefault="00C1119C" w:rsidP="009D3090">
      <w:pPr>
        <w:tabs>
          <w:tab w:val="left" w:pos="426"/>
        </w:tabs>
        <w:spacing w:line="360" w:lineRule="auto"/>
        <w:ind w:left="-142" w:hanging="284"/>
        <w:jc w:val="both"/>
        <w:rPr>
          <w:rFonts w:ascii="Times New Roman" w:hAnsi="Times New Roman" w:cs="Times New Roman"/>
          <w:sz w:val="24"/>
          <w:szCs w:val="24"/>
        </w:rPr>
      </w:pPr>
      <w:r>
        <w:rPr>
          <w:rFonts w:ascii="Times New Roman" w:hAnsi="Times New Roman" w:cs="Times New Roman"/>
          <w:sz w:val="24"/>
          <w:szCs w:val="24"/>
        </w:rPr>
        <w:tab/>
      </w:r>
    </w:p>
    <w:p w14:paraId="4CBA25E2" w14:textId="518A7EFE" w:rsidR="009D3090" w:rsidRDefault="00075156" w:rsidP="009D3090">
      <w:pPr>
        <w:tabs>
          <w:tab w:val="left" w:pos="426"/>
        </w:tabs>
        <w:spacing w:line="360" w:lineRule="auto"/>
        <w:ind w:left="-142" w:hanging="284"/>
        <w:jc w:val="center"/>
        <w:rPr>
          <w:rFonts w:ascii="Times New Roman" w:hAnsi="Times New Roman" w:cs="Times New Roman"/>
          <w:sz w:val="24"/>
          <w:szCs w:val="24"/>
        </w:rPr>
      </w:pPr>
      <w:r>
        <w:rPr>
          <w:rFonts w:ascii="Times New Roman" w:hAnsi="Times New Roman" w:cs="Times New Roman"/>
          <w:noProof/>
          <w:sz w:val="24"/>
          <w:szCs w:val="24"/>
          <w:lang w:val="cs-CZ" w:eastAsia="cs-CZ"/>
        </w:rPr>
        <w:drawing>
          <wp:inline distT="0" distB="0" distL="0" distR="0" wp14:anchorId="2F95E0CA" wp14:editId="4EE597E9">
            <wp:extent cx="5066030" cy="2011680"/>
            <wp:effectExtent l="0" t="0" r="127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66030" cy="2011680"/>
                    </a:xfrm>
                    <a:prstGeom prst="rect">
                      <a:avLst/>
                    </a:prstGeom>
                    <a:noFill/>
                  </pic:spPr>
                </pic:pic>
              </a:graphicData>
            </a:graphic>
          </wp:inline>
        </w:drawing>
      </w:r>
    </w:p>
    <w:p w14:paraId="6B7DB5E9" w14:textId="55458B6A" w:rsidR="009D3090" w:rsidRPr="00E056AB" w:rsidRDefault="009D3090" w:rsidP="003C303A">
      <w:pPr>
        <w:tabs>
          <w:tab w:val="left" w:pos="426"/>
        </w:tabs>
        <w:spacing w:line="360" w:lineRule="auto"/>
        <w:ind w:left="-142" w:hanging="284"/>
        <w:jc w:val="center"/>
        <w:rPr>
          <w:rFonts w:ascii="Times New Roman" w:hAnsi="Times New Roman" w:cs="Times New Roman"/>
          <w:szCs w:val="24"/>
        </w:rPr>
      </w:pPr>
      <w:r w:rsidRPr="00E056AB">
        <w:rPr>
          <w:rFonts w:ascii="Times New Roman" w:hAnsi="Times New Roman" w:cs="Times New Roman"/>
          <w:b/>
          <w:szCs w:val="24"/>
        </w:rPr>
        <w:t>Fig. 5.</w:t>
      </w:r>
      <w:r w:rsidRPr="00E056AB">
        <w:rPr>
          <w:rFonts w:ascii="Times New Roman" w:hAnsi="Times New Roman" w:cs="Times New Roman"/>
          <w:szCs w:val="24"/>
        </w:rPr>
        <w:t xml:space="preserve"> XRD (a) and Raman (b) spectra of LMO before and after ball milling.</w:t>
      </w:r>
    </w:p>
    <w:p w14:paraId="2387B778" w14:textId="020D8F22" w:rsidR="00A929F4" w:rsidRPr="001E516A" w:rsidRDefault="00C31C26" w:rsidP="00AE51EC">
      <w:pPr>
        <w:tabs>
          <w:tab w:val="left" w:pos="426"/>
        </w:tabs>
        <w:spacing w:after="0" w:line="360" w:lineRule="auto"/>
        <w:ind w:firstLine="709"/>
        <w:jc w:val="both"/>
        <w:rPr>
          <w:rFonts w:ascii="Times New Roman" w:hAnsi="Times New Roman" w:cs="Times New Roman"/>
          <w:color w:val="FF0000"/>
          <w:sz w:val="24"/>
          <w:szCs w:val="24"/>
        </w:rPr>
      </w:pPr>
      <w:r w:rsidRPr="00552ADD">
        <w:rPr>
          <w:rFonts w:ascii="Times New Roman" w:hAnsi="Times New Roman" w:cs="Times New Roman"/>
          <w:sz w:val="24"/>
          <w:szCs w:val="24"/>
          <w:lang w:val="en-GB"/>
        </w:rPr>
        <w:t xml:space="preserve">All peaks </w:t>
      </w:r>
      <w:r>
        <w:rPr>
          <w:rFonts w:ascii="Times New Roman" w:hAnsi="Times New Roman" w:cs="Times New Roman"/>
          <w:sz w:val="24"/>
          <w:szCs w:val="24"/>
          <w:lang w:val="en-GB"/>
        </w:rPr>
        <w:t>i</w:t>
      </w:r>
      <w:r w:rsidRPr="00552ADD">
        <w:rPr>
          <w:rFonts w:ascii="Times New Roman" w:hAnsi="Times New Roman" w:cs="Times New Roman"/>
          <w:sz w:val="24"/>
          <w:szCs w:val="24"/>
          <w:lang w:val="en-GB"/>
        </w:rPr>
        <w:t xml:space="preserve">n </w:t>
      </w:r>
      <w:r>
        <w:rPr>
          <w:rFonts w:ascii="Times New Roman" w:hAnsi="Times New Roman" w:cs="Times New Roman"/>
          <w:sz w:val="24"/>
          <w:szCs w:val="24"/>
          <w:lang w:val="en-GB"/>
        </w:rPr>
        <w:t xml:space="preserve">the </w:t>
      </w:r>
      <w:r w:rsidRPr="00552ADD">
        <w:rPr>
          <w:rFonts w:ascii="Times New Roman" w:hAnsi="Times New Roman" w:cs="Times New Roman"/>
          <w:sz w:val="24"/>
          <w:szCs w:val="24"/>
          <w:lang w:val="en-GB"/>
        </w:rPr>
        <w:t>XRD spectra are well indexed to the spinel structure:</w:t>
      </w:r>
      <w:r w:rsidRPr="00926F1C">
        <w:rPr>
          <w:rFonts w:ascii="Times New Roman" w:hAnsi="Times New Roman" w:cs="Times New Roman"/>
          <w:sz w:val="24"/>
          <w:szCs w:val="24"/>
          <w:lang w:val="en-GB"/>
        </w:rPr>
        <w:t xml:space="preserve"> </w:t>
      </w:r>
      <w:r w:rsidRPr="00926F1C">
        <w:rPr>
          <w:rFonts w:ascii="Times New Roman" w:hAnsi="Times New Roman" w:cs="Times New Roman"/>
          <w:sz w:val="24"/>
          <w:szCs w:val="24"/>
        </w:rPr>
        <w:t>the</w:t>
      </w:r>
      <w:r w:rsidRPr="00926F1C">
        <w:rPr>
          <w:rFonts w:ascii="Times New Roman" w:hAnsi="Times New Roman" w:cs="Times New Roman"/>
          <w:sz w:val="24"/>
          <w:szCs w:val="24"/>
          <w:lang w:val="en-GB"/>
        </w:rPr>
        <w:t xml:space="preserve"> </w:t>
      </w:r>
      <w:r w:rsidRPr="00926F1C">
        <w:rPr>
          <w:rFonts w:ascii="Times New Roman" w:hAnsi="Times New Roman" w:cs="Times New Roman"/>
          <w:sz w:val="24"/>
          <w:szCs w:val="24"/>
        </w:rPr>
        <w:t xml:space="preserve">patterns are assigned to a cubic symmetry with </w:t>
      </w:r>
      <w:r w:rsidRPr="000E26BB">
        <w:rPr>
          <w:rFonts w:ascii="Times New Roman" w:hAnsi="Times New Roman" w:cs="Times New Roman"/>
          <w:iCs/>
          <w:sz w:val="24"/>
          <w:szCs w:val="24"/>
        </w:rPr>
        <w:t>Fd</w:t>
      </w:r>
      <w:r w:rsidRPr="000E26BB">
        <w:rPr>
          <w:rFonts w:ascii="Times New Roman" w:hAnsi="Times New Roman" w:cs="Times New Roman"/>
          <w:sz w:val="24"/>
          <w:szCs w:val="24"/>
        </w:rPr>
        <w:t>3</w:t>
      </w:r>
      <w:r w:rsidRPr="000E26BB">
        <w:rPr>
          <w:rFonts w:ascii="Times New Roman" w:hAnsi="Times New Roman" w:cs="Times New Roman"/>
          <w:iCs/>
          <w:sz w:val="24"/>
          <w:szCs w:val="24"/>
        </w:rPr>
        <w:t>m</w:t>
      </w:r>
      <w:r w:rsidRPr="00926F1C">
        <w:rPr>
          <w:rFonts w:ascii="Times New Roman" w:hAnsi="Times New Roman" w:cs="Times New Roman"/>
          <w:i/>
          <w:iCs/>
          <w:sz w:val="24"/>
          <w:szCs w:val="24"/>
        </w:rPr>
        <w:t xml:space="preserve"> </w:t>
      </w:r>
      <w:r w:rsidRPr="00926F1C">
        <w:rPr>
          <w:rFonts w:ascii="Times New Roman" w:hAnsi="Times New Roman" w:cs="Times New Roman"/>
          <w:sz w:val="24"/>
          <w:szCs w:val="24"/>
        </w:rPr>
        <w:t xml:space="preserve">space group, and the lattice constant </w:t>
      </w:r>
      <w:r w:rsidRPr="00926F1C">
        <w:rPr>
          <w:rFonts w:ascii="Times New Roman" w:hAnsi="Times New Roman" w:cs="Times New Roman"/>
          <w:i/>
          <w:iCs/>
          <w:sz w:val="24"/>
          <w:szCs w:val="24"/>
        </w:rPr>
        <w:t xml:space="preserve">a </w:t>
      </w:r>
      <w:r w:rsidRPr="00926F1C">
        <w:rPr>
          <w:rFonts w:ascii="Times New Roman" w:hAnsi="Times New Roman" w:cs="Times New Roman"/>
          <w:sz w:val="24"/>
          <w:szCs w:val="24"/>
        </w:rPr>
        <w:t>is equal to</w:t>
      </w:r>
      <w:r w:rsidR="000F6060" w:rsidRPr="000F6060">
        <w:rPr>
          <w:rFonts w:ascii="Times New Roman" w:hAnsi="Times New Roman" w:cs="Times New Roman"/>
          <w:sz w:val="24"/>
          <w:szCs w:val="24"/>
          <w:lang w:val="en-GB"/>
        </w:rPr>
        <w:t xml:space="preserve"> </w:t>
      </w:r>
      <w:r w:rsidRPr="00926F1C">
        <w:rPr>
          <w:rFonts w:ascii="Times New Roman" w:hAnsi="Times New Roman" w:cs="Times New Roman"/>
          <w:sz w:val="24"/>
          <w:szCs w:val="24"/>
        </w:rPr>
        <w:t>8.03</w:t>
      </w:r>
      <w:r w:rsidRPr="00926F1C">
        <w:rPr>
          <w:rFonts w:ascii="Times New Roman" w:hAnsi="Times New Roman" w:cs="Times New Roman"/>
          <w:sz w:val="24"/>
          <w:szCs w:val="24"/>
          <w:lang w:val="en-GB"/>
        </w:rPr>
        <w:t xml:space="preserve"> </w:t>
      </w:r>
      <w:r w:rsidRPr="00926F1C">
        <w:rPr>
          <w:rFonts w:ascii="Times New Roman" w:hAnsi="Times New Roman" w:cs="Times New Roman"/>
          <w:sz w:val="24"/>
          <w:szCs w:val="24"/>
        </w:rPr>
        <w:t>Å</w:t>
      </w:r>
      <w:r>
        <w:rPr>
          <w:rFonts w:ascii="Times New Roman" w:hAnsi="Times New Roman" w:cs="Times New Roman"/>
          <w:sz w:val="24"/>
          <w:szCs w:val="24"/>
        </w:rPr>
        <w:t xml:space="preserve"> </w:t>
      </w:r>
      <w:r w:rsidR="00D96E65" w:rsidRPr="001E516A">
        <w:rPr>
          <w:rFonts w:ascii="Times New Roman" w:hAnsi="Times New Roman" w:cs="Times New Roman"/>
          <w:color w:val="FF0000"/>
          <w:sz w:val="24"/>
          <w:szCs w:val="24"/>
        </w:rPr>
        <w:t>[14</w:t>
      </w:r>
      <w:r w:rsidRPr="001E516A">
        <w:rPr>
          <w:rFonts w:ascii="Times New Roman" w:hAnsi="Times New Roman" w:cs="Times New Roman"/>
          <w:color w:val="FF0000"/>
          <w:sz w:val="24"/>
          <w:szCs w:val="24"/>
        </w:rPr>
        <w:t xml:space="preserve">]. </w:t>
      </w:r>
      <w:r>
        <w:rPr>
          <w:rFonts w:ascii="Times New Roman" w:hAnsi="Times New Roman" w:cs="Times New Roman"/>
          <w:sz w:val="24"/>
          <w:szCs w:val="24"/>
        </w:rPr>
        <w:t xml:space="preserve">The </w:t>
      </w:r>
      <w:r w:rsidRPr="00926F1C">
        <w:rPr>
          <w:rFonts w:ascii="Times New Roman" w:hAnsi="Times New Roman" w:cs="Times New Roman"/>
          <w:sz w:val="24"/>
          <w:szCs w:val="24"/>
        </w:rPr>
        <w:t>position</w:t>
      </w:r>
      <w:r>
        <w:rPr>
          <w:rFonts w:ascii="Times New Roman" w:hAnsi="Times New Roman" w:cs="Times New Roman"/>
          <w:sz w:val="24"/>
          <w:szCs w:val="24"/>
        </w:rPr>
        <w:t>s</w:t>
      </w:r>
      <w:r w:rsidRPr="00926F1C">
        <w:rPr>
          <w:rFonts w:ascii="Times New Roman" w:hAnsi="Times New Roman" w:cs="Times New Roman"/>
          <w:sz w:val="24"/>
          <w:szCs w:val="24"/>
        </w:rPr>
        <w:t xml:space="preserve"> of </w:t>
      </w:r>
      <w:r>
        <w:rPr>
          <w:rFonts w:ascii="Times New Roman" w:hAnsi="Times New Roman" w:cs="Times New Roman"/>
          <w:sz w:val="24"/>
          <w:szCs w:val="24"/>
        </w:rPr>
        <w:t xml:space="preserve">the patterns of </w:t>
      </w:r>
      <w:r w:rsidRPr="00926F1C">
        <w:rPr>
          <w:rFonts w:ascii="Times New Roman" w:hAnsi="Times New Roman" w:cs="Times New Roman"/>
          <w:sz w:val="24"/>
          <w:szCs w:val="24"/>
        </w:rPr>
        <w:t>as</w:t>
      </w:r>
      <w:r>
        <w:rPr>
          <w:rFonts w:ascii="Times New Roman" w:hAnsi="Times New Roman" w:cs="Times New Roman"/>
          <w:sz w:val="24"/>
          <w:szCs w:val="24"/>
        </w:rPr>
        <w:t>-</w:t>
      </w:r>
      <w:r w:rsidRPr="00926F1C">
        <w:rPr>
          <w:rFonts w:ascii="Times New Roman" w:hAnsi="Times New Roman" w:cs="Times New Roman"/>
          <w:sz w:val="24"/>
          <w:szCs w:val="24"/>
        </w:rPr>
        <w:t>prepared and pristine LMO sample</w:t>
      </w:r>
      <w:r>
        <w:rPr>
          <w:rFonts w:ascii="Times New Roman" w:hAnsi="Times New Roman" w:cs="Times New Roman"/>
          <w:sz w:val="24"/>
          <w:szCs w:val="24"/>
        </w:rPr>
        <w:t>s</w:t>
      </w:r>
      <w:r w:rsidRPr="00926F1C">
        <w:rPr>
          <w:rFonts w:ascii="Times New Roman" w:hAnsi="Times New Roman" w:cs="Times New Roman"/>
          <w:sz w:val="24"/>
          <w:szCs w:val="24"/>
        </w:rPr>
        <w:t xml:space="preserve"> </w:t>
      </w:r>
      <w:r>
        <w:rPr>
          <w:rFonts w:ascii="Times New Roman" w:hAnsi="Times New Roman" w:cs="Times New Roman"/>
          <w:sz w:val="24"/>
          <w:szCs w:val="24"/>
        </w:rPr>
        <w:t>are</w:t>
      </w:r>
      <w:r w:rsidRPr="00926F1C">
        <w:rPr>
          <w:rFonts w:ascii="Times New Roman" w:hAnsi="Times New Roman" w:cs="Times New Roman"/>
          <w:sz w:val="24"/>
          <w:szCs w:val="24"/>
        </w:rPr>
        <w:t xml:space="preserve"> similar, but </w:t>
      </w:r>
      <w:r>
        <w:rPr>
          <w:rFonts w:ascii="Times New Roman" w:hAnsi="Times New Roman" w:cs="Times New Roman"/>
          <w:sz w:val="24"/>
          <w:szCs w:val="24"/>
        </w:rPr>
        <w:t xml:space="preserve">the </w:t>
      </w:r>
      <w:r w:rsidRPr="00926F1C">
        <w:rPr>
          <w:rFonts w:ascii="Times New Roman" w:hAnsi="Times New Roman" w:cs="Times New Roman"/>
          <w:sz w:val="24"/>
          <w:szCs w:val="24"/>
        </w:rPr>
        <w:t xml:space="preserve">reduction </w:t>
      </w:r>
      <w:r>
        <w:rPr>
          <w:rFonts w:ascii="Times New Roman" w:hAnsi="Times New Roman" w:cs="Times New Roman"/>
          <w:sz w:val="24"/>
          <w:szCs w:val="24"/>
        </w:rPr>
        <w:t xml:space="preserve">in the </w:t>
      </w:r>
      <w:r w:rsidRPr="00926F1C">
        <w:rPr>
          <w:rFonts w:ascii="Times New Roman" w:hAnsi="Times New Roman" w:cs="Times New Roman"/>
          <w:sz w:val="24"/>
          <w:szCs w:val="24"/>
        </w:rPr>
        <w:t xml:space="preserve">intensity and </w:t>
      </w:r>
      <w:r>
        <w:rPr>
          <w:rFonts w:ascii="Times New Roman" w:hAnsi="Times New Roman" w:cs="Times New Roman"/>
          <w:sz w:val="24"/>
          <w:szCs w:val="24"/>
        </w:rPr>
        <w:t xml:space="preserve">the </w:t>
      </w:r>
      <w:r w:rsidRPr="00926F1C">
        <w:rPr>
          <w:rFonts w:ascii="Times New Roman" w:hAnsi="Times New Roman" w:cs="Times New Roman"/>
          <w:sz w:val="24"/>
          <w:szCs w:val="24"/>
        </w:rPr>
        <w:t xml:space="preserve">broadening </w:t>
      </w:r>
      <w:r>
        <w:rPr>
          <w:rFonts w:ascii="Times New Roman" w:hAnsi="Times New Roman" w:cs="Times New Roman"/>
          <w:sz w:val="24"/>
          <w:szCs w:val="24"/>
        </w:rPr>
        <w:t xml:space="preserve">of the </w:t>
      </w:r>
      <w:r w:rsidRPr="00926F1C">
        <w:rPr>
          <w:rFonts w:ascii="Times New Roman" w:hAnsi="Times New Roman" w:cs="Times New Roman"/>
          <w:sz w:val="24"/>
          <w:szCs w:val="24"/>
        </w:rPr>
        <w:t>diffraction peak</w:t>
      </w:r>
      <w:r>
        <w:rPr>
          <w:rFonts w:ascii="Times New Roman" w:hAnsi="Times New Roman" w:cs="Times New Roman"/>
          <w:sz w:val="24"/>
          <w:szCs w:val="24"/>
        </w:rPr>
        <w:t>s</w:t>
      </w:r>
      <w:r w:rsidRPr="00926F1C">
        <w:rPr>
          <w:rFonts w:ascii="Times New Roman" w:hAnsi="Times New Roman" w:cs="Times New Roman"/>
          <w:sz w:val="24"/>
          <w:szCs w:val="24"/>
        </w:rPr>
        <w:t xml:space="preserve"> </w:t>
      </w:r>
      <w:r>
        <w:rPr>
          <w:rFonts w:ascii="Times New Roman" w:hAnsi="Times New Roman" w:cs="Times New Roman"/>
          <w:sz w:val="24"/>
          <w:szCs w:val="24"/>
        </w:rPr>
        <w:t>provide</w:t>
      </w:r>
      <w:r w:rsidRPr="00926F1C">
        <w:rPr>
          <w:rFonts w:ascii="Times New Roman" w:hAnsi="Times New Roman" w:cs="Times New Roman"/>
          <w:sz w:val="24"/>
          <w:szCs w:val="24"/>
        </w:rPr>
        <w:t xml:space="preserve"> evidence </w:t>
      </w:r>
      <w:r>
        <w:rPr>
          <w:rFonts w:ascii="Times New Roman" w:hAnsi="Times New Roman" w:cs="Times New Roman"/>
          <w:sz w:val="24"/>
          <w:szCs w:val="24"/>
        </w:rPr>
        <w:t xml:space="preserve">for a </w:t>
      </w:r>
      <w:r w:rsidRPr="00926F1C">
        <w:rPr>
          <w:rFonts w:ascii="Times New Roman" w:hAnsi="Times New Roman" w:cs="Times New Roman"/>
          <w:sz w:val="24"/>
          <w:szCs w:val="24"/>
        </w:rPr>
        <w:t xml:space="preserve">decrease </w:t>
      </w:r>
      <w:r>
        <w:rPr>
          <w:rFonts w:ascii="Times New Roman" w:hAnsi="Times New Roman" w:cs="Times New Roman"/>
          <w:sz w:val="24"/>
          <w:szCs w:val="24"/>
        </w:rPr>
        <w:t>in</w:t>
      </w:r>
      <w:r w:rsidRPr="00926F1C">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926F1C">
        <w:rPr>
          <w:rFonts w:ascii="Times New Roman" w:hAnsi="Times New Roman" w:cs="Times New Roman"/>
          <w:sz w:val="24"/>
          <w:szCs w:val="24"/>
        </w:rPr>
        <w:t>particle size.</w:t>
      </w:r>
      <w:r>
        <w:rPr>
          <w:rFonts w:ascii="Times New Roman" w:hAnsi="Times New Roman" w:cs="Times New Roman"/>
          <w:sz w:val="24"/>
          <w:szCs w:val="24"/>
        </w:rPr>
        <w:t xml:space="preserve"> </w:t>
      </w:r>
      <w:r w:rsidRPr="001E516A">
        <w:rPr>
          <w:rFonts w:ascii="Times New Roman" w:hAnsi="Times New Roman" w:cs="Times New Roman"/>
          <w:color w:val="FF0000"/>
          <w:sz w:val="24"/>
          <w:szCs w:val="24"/>
        </w:rPr>
        <w:t>To emphasis the effect of ball milling on the crystal structure, we locally magnified the (111) peaks. The position of the (111) diffraction peak</w:t>
      </w:r>
      <w:r w:rsidR="00155994" w:rsidRPr="001E516A">
        <w:rPr>
          <w:rFonts w:ascii="Times New Roman" w:hAnsi="Times New Roman" w:cs="Times New Roman"/>
          <w:color w:val="FF0000"/>
          <w:sz w:val="24"/>
          <w:szCs w:val="24"/>
        </w:rPr>
        <w:t>s are</w:t>
      </w:r>
      <w:r w:rsidRPr="001E516A">
        <w:rPr>
          <w:rFonts w:ascii="Times New Roman" w:hAnsi="Times New Roman" w:cs="Times New Roman"/>
          <w:color w:val="FF0000"/>
          <w:sz w:val="24"/>
          <w:szCs w:val="24"/>
        </w:rPr>
        <w:t xml:space="preserve"> not appreciably changed. However, the intensity of the (111) peak</w:t>
      </w:r>
      <w:r w:rsidR="00155994" w:rsidRPr="001E516A">
        <w:rPr>
          <w:rFonts w:ascii="Times New Roman" w:hAnsi="Times New Roman" w:cs="Times New Roman"/>
          <w:color w:val="FF0000"/>
          <w:sz w:val="24"/>
          <w:szCs w:val="24"/>
        </w:rPr>
        <w:t>s</w:t>
      </w:r>
      <w:r w:rsidR="009D3090" w:rsidRPr="001E516A">
        <w:rPr>
          <w:rFonts w:ascii="Times New Roman" w:hAnsi="Times New Roman" w:cs="Times New Roman"/>
          <w:color w:val="FF0000"/>
          <w:sz w:val="24"/>
          <w:szCs w:val="24"/>
        </w:rPr>
        <w:t xml:space="preserve"> </w:t>
      </w:r>
      <w:r w:rsidR="008B15C8" w:rsidRPr="001E516A">
        <w:rPr>
          <w:rFonts w:ascii="Times New Roman" w:hAnsi="Times New Roman" w:cs="Times New Roman"/>
          <w:color w:val="FF0000"/>
          <w:sz w:val="24"/>
          <w:szCs w:val="24"/>
        </w:rPr>
        <w:t>decrease</w:t>
      </w:r>
      <w:r w:rsidRPr="001E516A">
        <w:rPr>
          <w:rFonts w:ascii="Times New Roman" w:hAnsi="Times New Roman" w:cs="Times New Roman"/>
          <w:color w:val="FF0000"/>
          <w:sz w:val="24"/>
          <w:szCs w:val="24"/>
        </w:rPr>
        <w:t>, and the peak</w:t>
      </w:r>
      <w:r w:rsidR="000F2E5D" w:rsidRPr="001E516A">
        <w:rPr>
          <w:rFonts w:ascii="Times New Roman" w:hAnsi="Times New Roman" w:cs="Times New Roman"/>
          <w:color w:val="FF0000"/>
          <w:sz w:val="24"/>
          <w:szCs w:val="24"/>
        </w:rPr>
        <w:t>s</w:t>
      </w:r>
      <w:r w:rsidRPr="001E516A">
        <w:rPr>
          <w:rFonts w:ascii="Times New Roman" w:hAnsi="Times New Roman" w:cs="Times New Roman"/>
          <w:color w:val="FF0000"/>
          <w:sz w:val="24"/>
          <w:szCs w:val="24"/>
        </w:rPr>
        <w:t xml:space="preserve"> becomes broader w</w:t>
      </w:r>
      <w:r w:rsidR="008D0141" w:rsidRPr="001E516A">
        <w:rPr>
          <w:rFonts w:ascii="Times New Roman" w:hAnsi="Times New Roman" w:cs="Times New Roman"/>
          <w:color w:val="FF0000"/>
          <w:sz w:val="24"/>
          <w:szCs w:val="24"/>
        </w:rPr>
        <w:t>ith increasing milling time.</w:t>
      </w:r>
      <w:r w:rsidR="009D3090" w:rsidRPr="001E516A">
        <w:rPr>
          <w:rFonts w:ascii="Times New Roman" w:hAnsi="Times New Roman" w:cs="Times New Roman"/>
          <w:color w:val="FF0000"/>
          <w:sz w:val="24"/>
          <w:szCs w:val="24"/>
        </w:rPr>
        <w:t xml:space="preserve"> </w:t>
      </w:r>
      <w:r w:rsidR="008D0141" w:rsidRPr="001E516A">
        <w:rPr>
          <w:rFonts w:ascii="Times New Roman" w:hAnsi="Times New Roman" w:cs="Times New Roman"/>
          <w:color w:val="FF0000"/>
          <w:sz w:val="24"/>
          <w:szCs w:val="24"/>
        </w:rPr>
        <w:t>The</w:t>
      </w:r>
      <w:r w:rsidR="008D0141" w:rsidRPr="001E516A">
        <w:rPr>
          <w:rFonts w:ascii="Times New Roman" w:hAnsi="Times New Roman" w:cs="Times New Roman"/>
          <w:b/>
          <w:color w:val="FF0000"/>
          <w:sz w:val="24"/>
          <w:szCs w:val="24"/>
        </w:rPr>
        <w:t xml:space="preserve"> s</w:t>
      </w:r>
      <w:r w:rsidR="008D0141" w:rsidRPr="001E516A">
        <w:rPr>
          <w:rFonts w:ascii="Times New Roman" w:hAnsi="Times New Roman" w:cs="Times New Roman"/>
          <w:color w:val="FF0000"/>
          <w:sz w:val="24"/>
          <w:szCs w:val="24"/>
        </w:rPr>
        <w:t xml:space="preserve">hift </w:t>
      </w:r>
      <w:r w:rsidR="008D0141" w:rsidRPr="001E516A">
        <w:rPr>
          <w:rFonts w:ascii="Times New Roman" w:hAnsi="Times New Roman" w:cs="Times New Roman"/>
          <w:color w:val="FF0000"/>
          <w:sz w:val="24"/>
          <w:szCs w:val="24"/>
          <w:bdr w:val="none" w:sz="0" w:space="0" w:color="auto" w:frame="1"/>
        </w:rPr>
        <w:t>of the (111) diffraction peak</w:t>
      </w:r>
      <w:r w:rsidR="000F2E5D" w:rsidRPr="001E516A">
        <w:rPr>
          <w:rFonts w:ascii="Times New Roman" w:hAnsi="Times New Roman" w:cs="Times New Roman"/>
          <w:color w:val="FF0000"/>
          <w:sz w:val="24"/>
          <w:szCs w:val="24"/>
          <w:bdr w:val="none" w:sz="0" w:space="0" w:color="auto" w:frame="1"/>
        </w:rPr>
        <w:t>s</w:t>
      </w:r>
      <w:r w:rsidR="008D0141" w:rsidRPr="001E516A">
        <w:rPr>
          <w:rFonts w:ascii="Times New Roman" w:hAnsi="Times New Roman" w:cs="Times New Roman"/>
          <w:color w:val="FF0000"/>
          <w:sz w:val="24"/>
          <w:szCs w:val="24"/>
          <w:bdr w:val="none" w:sz="0" w:space="0" w:color="auto" w:frame="1"/>
        </w:rPr>
        <w:t xml:space="preserve"> </w:t>
      </w:r>
      <w:r w:rsidR="008D0141" w:rsidRPr="001E516A">
        <w:rPr>
          <w:rFonts w:ascii="Times New Roman" w:hAnsi="Times New Roman" w:cs="Times New Roman"/>
          <w:color w:val="FF0000"/>
          <w:sz w:val="24"/>
          <w:szCs w:val="24"/>
        </w:rPr>
        <w:t xml:space="preserve">to lower </w:t>
      </w:r>
      <w:r w:rsidR="008D0141" w:rsidRPr="001E516A">
        <w:rPr>
          <w:rFonts w:ascii="Times New Roman" w:hAnsi="Times New Roman" w:cs="Times New Roman"/>
          <w:color w:val="FF0000"/>
          <w:sz w:val="24"/>
          <w:szCs w:val="24"/>
          <w:bdr w:val="none" w:sz="0" w:space="0" w:color="auto" w:frame="1"/>
        </w:rPr>
        <w:t>2θ</w:t>
      </w:r>
      <w:r w:rsidR="008D0141" w:rsidRPr="001E516A">
        <w:rPr>
          <w:rFonts w:ascii="Times New Roman" w:hAnsi="Times New Roman" w:cs="Times New Roman"/>
          <w:color w:val="FF0000"/>
          <w:sz w:val="24"/>
          <w:szCs w:val="24"/>
        </w:rPr>
        <w:t xml:space="preserve"> degree angles </w:t>
      </w:r>
      <w:r w:rsidR="008D0141" w:rsidRPr="001E516A">
        <w:rPr>
          <w:rFonts w:ascii="Times New Roman" w:hAnsi="Times New Roman" w:cs="Times New Roman"/>
          <w:color w:val="FF0000"/>
          <w:sz w:val="24"/>
          <w:szCs w:val="24"/>
          <w:bdr w:val="none" w:sz="0" w:space="0" w:color="auto" w:frame="1"/>
        </w:rPr>
        <w:t>and the diffraction peak</w:t>
      </w:r>
      <w:r w:rsidR="000F2E5D" w:rsidRPr="001E516A">
        <w:rPr>
          <w:rFonts w:ascii="Times New Roman" w:hAnsi="Times New Roman" w:cs="Times New Roman"/>
          <w:color w:val="FF0000"/>
          <w:sz w:val="24"/>
          <w:szCs w:val="24"/>
          <w:bdr w:val="none" w:sz="0" w:space="0" w:color="auto" w:frame="1"/>
        </w:rPr>
        <w:t>s</w:t>
      </w:r>
      <w:r w:rsidR="008D0141" w:rsidRPr="001E516A">
        <w:rPr>
          <w:rFonts w:ascii="Times New Roman" w:hAnsi="Times New Roman" w:cs="Times New Roman"/>
          <w:color w:val="FF0000"/>
          <w:sz w:val="24"/>
          <w:szCs w:val="24"/>
          <w:bdr w:val="none" w:sz="0" w:space="0" w:color="auto" w:frame="1"/>
        </w:rPr>
        <w:t xml:space="preserve"> broadening are associated with a decrease in the crystallite size during the milling procedure. Thus, for larger crystallites (LMO pristine)</w:t>
      </w:r>
      <w:r w:rsidR="008D0141" w:rsidRPr="001E516A">
        <w:rPr>
          <w:rFonts w:ascii="Times New Roman" w:hAnsi="Times New Roman" w:cs="Times New Roman"/>
          <w:color w:val="FF0000"/>
          <w:sz w:val="24"/>
          <w:szCs w:val="24"/>
        </w:rPr>
        <w:t xml:space="preserve">, the diffraction peaks are </w:t>
      </w:r>
      <w:r w:rsidR="008B15C8" w:rsidRPr="001E516A">
        <w:rPr>
          <w:rFonts w:ascii="Times New Roman" w:hAnsi="Times New Roman" w:cs="Times New Roman"/>
          <w:color w:val="FF0000"/>
          <w:sz w:val="24"/>
          <w:szCs w:val="24"/>
        </w:rPr>
        <w:t>produced at</w:t>
      </w:r>
      <w:r w:rsidR="008D0141" w:rsidRPr="001E516A">
        <w:rPr>
          <w:rFonts w:ascii="Times New Roman" w:hAnsi="Times New Roman" w:cs="Times New Roman"/>
          <w:color w:val="FF0000"/>
          <w:sz w:val="24"/>
          <w:szCs w:val="24"/>
        </w:rPr>
        <w:t xml:space="preserve"> the precise location of the Bragg angle due to coherent scattering within the structure. For smaller particles, the broadening of the diffraction peak</w:t>
      </w:r>
      <w:r w:rsidR="000F2E5D" w:rsidRPr="001E516A">
        <w:rPr>
          <w:rFonts w:ascii="Times New Roman" w:hAnsi="Times New Roman" w:cs="Times New Roman"/>
          <w:color w:val="FF0000"/>
          <w:sz w:val="24"/>
          <w:szCs w:val="24"/>
        </w:rPr>
        <w:t>s</w:t>
      </w:r>
      <w:r w:rsidR="008D0141" w:rsidRPr="001E516A">
        <w:rPr>
          <w:rFonts w:ascii="Times New Roman" w:hAnsi="Times New Roman" w:cs="Times New Roman"/>
          <w:color w:val="FF0000"/>
          <w:sz w:val="24"/>
          <w:szCs w:val="24"/>
        </w:rPr>
        <w:t xml:space="preserve"> and a small deviation from the Bragg angle are observed</w:t>
      </w:r>
      <w:r w:rsidR="009D3090" w:rsidRPr="001E516A">
        <w:rPr>
          <w:rFonts w:ascii="Times New Roman" w:hAnsi="Times New Roman" w:cs="Times New Roman"/>
          <w:color w:val="FF0000"/>
          <w:sz w:val="24"/>
          <w:szCs w:val="24"/>
        </w:rPr>
        <w:t xml:space="preserve">. </w:t>
      </w:r>
      <w:r w:rsidR="00A929F4" w:rsidRPr="001E516A">
        <w:rPr>
          <w:rFonts w:ascii="Times New Roman" w:hAnsi="Times New Roman" w:cs="Times New Roman"/>
          <w:color w:val="FF0000"/>
          <w:sz w:val="24"/>
          <w:szCs w:val="24"/>
        </w:rPr>
        <w:t xml:space="preserve">However, </w:t>
      </w:r>
      <w:r w:rsidR="00492E98" w:rsidRPr="001E516A">
        <w:rPr>
          <w:rFonts w:ascii="Times New Roman" w:hAnsi="Times New Roman" w:cs="Times New Roman"/>
          <w:color w:val="FF0000"/>
          <w:sz w:val="24"/>
          <w:szCs w:val="24"/>
        </w:rPr>
        <w:t xml:space="preserve">the </w:t>
      </w:r>
      <w:r w:rsidR="00A929F4" w:rsidRPr="001E516A">
        <w:rPr>
          <w:rFonts w:ascii="Times New Roman" w:hAnsi="Times New Roman" w:cs="Times New Roman"/>
          <w:color w:val="FF0000"/>
          <w:sz w:val="24"/>
          <w:szCs w:val="24"/>
        </w:rPr>
        <w:t>s</w:t>
      </w:r>
      <w:r w:rsidR="009D3090" w:rsidRPr="001E516A">
        <w:rPr>
          <w:rFonts w:ascii="Times New Roman" w:hAnsi="Times New Roman" w:cs="Times New Roman"/>
          <w:color w:val="FF0000"/>
          <w:sz w:val="24"/>
          <w:szCs w:val="24"/>
        </w:rPr>
        <w:t>hift</w:t>
      </w:r>
      <w:r w:rsidR="008D0141" w:rsidRPr="001E516A">
        <w:rPr>
          <w:rFonts w:ascii="Times New Roman" w:hAnsi="Times New Roman" w:cs="Times New Roman"/>
          <w:color w:val="FF0000"/>
          <w:sz w:val="24"/>
          <w:szCs w:val="24"/>
        </w:rPr>
        <w:t xml:space="preserve"> </w:t>
      </w:r>
      <w:r w:rsidR="009D3090" w:rsidRPr="001E516A">
        <w:rPr>
          <w:rFonts w:ascii="Times New Roman" w:hAnsi="Times New Roman" w:cs="Times New Roman"/>
          <w:color w:val="FF0000"/>
          <w:sz w:val="24"/>
          <w:szCs w:val="24"/>
        </w:rPr>
        <w:t xml:space="preserve">of </w:t>
      </w:r>
      <w:r w:rsidR="00A929F4" w:rsidRPr="001E516A">
        <w:rPr>
          <w:rFonts w:ascii="Times New Roman" w:hAnsi="Times New Roman" w:cs="Times New Roman"/>
          <w:color w:val="FF0000"/>
          <w:sz w:val="24"/>
          <w:szCs w:val="24"/>
        </w:rPr>
        <w:t xml:space="preserve">(111) </w:t>
      </w:r>
      <w:r w:rsidR="009D3090" w:rsidRPr="001E516A">
        <w:rPr>
          <w:rFonts w:ascii="Times New Roman" w:hAnsi="Times New Roman" w:cs="Times New Roman"/>
          <w:color w:val="FF0000"/>
          <w:sz w:val="24"/>
          <w:szCs w:val="24"/>
        </w:rPr>
        <w:t xml:space="preserve">diffraction </w:t>
      </w:r>
      <w:r w:rsidR="008D0141" w:rsidRPr="001E516A">
        <w:rPr>
          <w:rFonts w:ascii="Times New Roman" w:hAnsi="Times New Roman" w:cs="Times New Roman"/>
          <w:color w:val="FF0000"/>
          <w:sz w:val="24"/>
          <w:szCs w:val="24"/>
        </w:rPr>
        <w:t>peak</w:t>
      </w:r>
      <w:r w:rsidR="000F2E5D" w:rsidRPr="001E516A">
        <w:rPr>
          <w:rFonts w:ascii="Times New Roman" w:hAnsi="Times New Roman" w:cs="Times New Roman"/>
          <w:color w:val="FF0000"/>
          <w:sz w:val="24"/>
          <w:szCs w:val="24"/>
        </w:rPr>
        <w:t>s</w:t>
      </w:r>
      <w:r w:rsidR="008D0141" w:rsidRPr="001E516A">
        <w:rPr>
          <w:rFonts w:ascii="Times New Roman" w:hAnsi="Times New Roman" w:cs="Times New Roman"/>
          <w:color w:val="FF0000"/>
          <w:sz w:val="24"/>
          <w:szCs w:val="24"/>
        </w:rPr>
        <w:t xml:space="preserve"> to lower 2θ is small (&lt;</w:t>
      </w:r>
      <w:r w:rsidR="000F6060" w:rsidRPr="001E516A">
        <w:rPr>
          <w:rFonts w:ascii="Times New Roman" w:hAnsi="Times New Roman" w:cs="Times New Roman"/>
          <w:color w:val="FF0000"/>
          <w:sz w:val="24"/>
          <w:szCs w:val="24"/>
          <w:lang w:val="en-GB"/>
        </w:rPr>
        <w:t xml:space="preserve"> </w:t>
      </w:r>
      <w:r w:rsidR="008D0141" w:rsidRPr="001E516A">
        <w:rPr>
          <w:rFonts w:ascii="Times New Roman" w:hAnsi="Times New Roman" w:cs="Times New Roman"/>
          <w:color w:val="FF0000"/>
          <w:sz w:val="24"/>
          <w:szCs w:val="24"/>
        </w:rPr>
        <w:t>0.02 θ) and is within experimental error.</w:t>
      </w:r>
      <w:r w:rsidR="009B5B08" w:rsidRPr="001E516A">
        <w:rPr>
          <w:rFonts w:ascii="Times New Roman" w:hAnsi="Times New Roman" w:cs="Times New Roman"/>
          <w:color w:val="FF0000"/>
          <w:sz w:val="24"/>
          <w:szCs w:val="24"/>
        </w:rPr>
        <w:tab/>
      </w:r>
    </w:p>
    <w:p w14:paraId="041C0157" w14:textId="675CA725" w:rsidR="0010026D" w:rsidRDefault="0010026D" w:rsidP="00AE51EC">
      <w:pPr>
        <w:tabs>
          <w:tab w:val="left" w:pos="426"/>
        </w:tabs>
        <w:spacing w:after="0" w:line="360" w:lineRule="auto"/>
        <w:ind w:firstLine="709"/>
        <w:jc w:val="both"/>
        <w:rPr>
          <w:rFonts w:ascii="Times New Roman" w:hAnsi="Times New Roman" w:cs="Times New Roman"/>
          <w:sz w:val="24"/>
          <w:lang w:val="en-GB"/>
        </w:rPr>
      </w:pPr>
      <w:r w:rsidRPr="001E516A">
        <w:rPr>
          <w:rFonts w:ascii="Times New Roman" w:hAnsi="Times New Roman" w:cs="Times New Roman"/>
          <w:color w:val="FF0000"/>
          <w:sz w:val="24"/>
        </w:rPr>
        <w:t>The</w:t>
      </w:r>
      <w:r w:rsidRPr="001E516A">
        <w:rPr>
          <w:rFonts w:ascii="Times New Roman" w:hAnsi="Times New Roman" w:cs="Times New Roman"/>
          <w:color w:val="FF0000"/>
          <w:sz w:val="24"/>
          <w:lang w:val="en-GB"/>
        </w:rPr>
        <w:t xml:space="preserve"> </w:t>
      </w:r>
      <w:r w:rsidRPr="001E516A">
        <w:rPr>
          <w:rFonts w:ascii="Times New Roman" w:hAnsi="Times New Roman" w:cs="Times New Roman"/>
          <w:color w:val="FF0000"/>
          <w:sz w:val="24"/>
        </w:rPr>
        <w:t>Raman</w:t>
      </w:r>
      <w:r w:rsidRPr="001E516A">
        <w:rPr>
          <w:rFonts w:ascii="Times New Roman" w:hAnsi="Times New Roman" w:cs="Times New Roman"/>
          <w:color w:val="FF0000"/>
          <w:sz w:val="24"/>
          <w:lang w:val="en-GB"/>
        </w:rPr>
        <w:t xml:space="preserve"> </w:t>
      </w:r>
      <w:r w:rsidRPr="001E516A">
        <w:rPr>
          <w:rFonts w:ascii="Times New Roman" w:hAnsi="Times New Roman" w:cs="Times New Roman"/>
          <w:color w:val="FF0000"/>
          <w:sz w:val="24"/>
        </w:rPr>
        <w:t>spectra</w:t>
      </w:r>
      <w:r w:rsidRPr="001E516A">
        <w:rPr>
          <w:rFonts w:ascii="Times New Roman" w:hAnsi="Times New Roman" w:cs="Times New Roman"/>
          <w:color w:val="FF0000"/>
          <w:sz w:val="24"/>
          <w:lang w:val="en-GB"/>
        </w:rPr>
        <w:t xml:space="preserve"> </w:t>
      </w:r>
      <w:r w:rsidR="00492E98" w:rsidRPr="001E516A">
        <w:rPr>
          <w:rFonts w:ascii="Times New Roman" w:hAnsi="Times New Roman" w:cs="Times New Roman"/>
          <w:color w:val="FF0000"/>
          <w:sz w:val="24"/>
        </w:rPr>
        <w:t xml:space="preserve">also </w:t>
      </w:r>
      <w:r w:rsidRPr="001E516A">
        <w:rPr>
          <w:rFonts w:ascii="Times New Roman" w:hAnsi="Times New Roman" w:cs="Times New Roman"/>
          <w:color w:val="FF0000"/>
          <w:sz w:val="24"/>
        </w:rPr>
        <w:t>confirm the retention of</w:t>
      </w:r>
      <w:r w:rsidR="00E86228" w:rsidRPr="001E516A">
        <w:rPr>
          <w:rFonts w:ascii="Times New Roman" w:hAnsi="Times New Roman" w:cs="Times New Roman"/>
          <w:color w:val="FF0000"/>
          <w:sz w:val="24"/>
        </w:rPr>
        <w:t xml:space="preserve"> the</w:t>
      </w:r>
      <w:r w:rsidRPr="001E516A">
        <w:rPr>
          <w:rFonts w:ascii="Times New Roman" w:hAnsi="Times New Roman" w:cs="Times New Roman"/>
          <w:color w:val="FF0000"/>
          <w:sz w:val="24"/>
        </w:rPr>
        <w:t xml:space="preserve"> spinel structure of pristine LMO after ball</w:t>
      </w:r>
      <w:r w:rsidRPr="001E516A">
        <w:rPr>
          <w:rFonts w:ascii="Times New Roman" w:hAnsi="Times New Roman" w:cs="Times New Roman"/>
          <w:color w:val="FF0000"/>
          <w:sz w:val="24"/>
          <w:lang w:val="en-GB"/>
        </w:rPr>
        <w:t>-</w:t>
      </w:r>
      <w:r w:rsidRPr="001E516A">
        <w:rPr>
          <w:rFonts w:ascii="Times New Roman" w:hAnsi="Times New Roman" w:cs="Times New Roman"/>
          <w:color w:val="FF0000"/>
          <w:sz w:val="24"/>
        </w:rPr>
        <w:t>milling</w:t>
      </w:r>
      <w:r w:rsidR="00E056AB" w:rsidRPr="001E516A">
        <w:rPr>
          <w:rFonts w:ascii="Times New Roman" w:hAnsi="Times New Roman" w:cs="Times New Roman"/>
          <w:color w:val="FF0000"/>
          <w:sz w:val="24"/>
        </w:rPr>
        <w:t xml:space="preserve"> (Fig. 5b)</w:t>
      </w:r>
      <w:r w:rsidRPr="001E516A">
        <w:rPr>
          <w:rFonts w:ascii="Times New Roman" w:hAnsi="Times New Roman" w:cs="Times New Roman"/>
          <w:color w:val="FF0000"/>
          <w:sz w:val="24"/>
          <w:lang w:val="en-GB"/>
        </w:rPr>
        <w:t xml:space="preserve">. </w:t>
      </w:r>
      <w:r w:rsidR="00E86228">
        <w:rPr>
          <w:rFonts w:ascii="Times New Roman" w:hAnsi="Times New Roman" w:cs="Times New Roman"/>
          <w:sz w:val="24"/>
          <w:lang w:val="en-GB"/>
        </w:rPr>
        <w:t>T</w:t>
      </w:r>
      <w:r w:rsidRPr="00926F1C">
        <w:rPr>
          <w:rFonts w:ascii="Times New Roman" w:hAnsi="Times New Roman" w:cs="Times New Roman"/>
          <w:sz w:val="24"/>
          <w:lang w:val="en-GB"/>
        </w:rPr>
        <w:t xml:space="preserve">he spectra of all </w:t>
      </w:r>
      <w:r w:rsidR="00E86228">
        <w:rPr>
          <w:rFonts w:ascii="Times New Roman" w:hAnsi="Times New Roman" w:cs="Times New Roman"/>
          <w:sz w:val="24"/>
          <w:lang w:val="en-GB"/>
        </w:rPr>
        <w:t xml:space="preserve">the </w:t>
      </w:r>
      <w:r w:rsidRPr="00926F1C">
        <w:rPr>
          <w:rFonts w:ascii="Times New Roman" w:hAnsi="Times New Roman" w:cs="Times New Roman"/>
          <w:sz w:val="24"/>
          <w:lang w:val="en-GB"/>
        </w:rPr>
        <w:t>samples</w:t>
      </w:r>
      <w:r w:rsidR="00E86228">
        <w:rPr>
          <w:rFonts w:ascii="Times New Roman" w:hAnsi="Times New Roman" w:cs="Times New Roman"/>
          <w:sz w:val="24"/>
          <w:lang w:val="en-GB"/>
        </w:rPr>
        <w:t xml:space="preserve"> exhibit two peaks</w:t>
      </w:r>
      <w:r w:rsidRPr="00926F1C">
        <w:rPr>
          <w:rFonts w:ascii="Times New Roman" w:hAnsi="Times New Roman" w:cs="Times New Roman"/>
          <w:sz w:val="24"/>
          <w:lang w:val="en-GB"/>
        </w:rPr>
        <w:t xml:space="preserve">: the main peak </w:t>
      </w:r>
      <w:r w:rsidRPr="00926F1C">
        <w:rPr>
          <w:rFonts w:ascii="Times New Roman" w:hAnsi="Times New Roman" w:cs="Times New Roman"/>
          <w:sz w:val="24"/>
        </w:rPr>
        <w:t xml:space="preserve">at </w:t>
      </w:r>
      <w:r w:rsidR="000F6060" w:rsidRPr="000F6060">
        <w:rPr>
          <w:rFonts w:ascii="Times New Roman" w:hAnsi="Times New Roman" w:cs="Times New Roman"/>
          <w:sz w:val="24"/>
          <w:lang w:val="en-GB"/>
        </w:rPr>
        <w:t xml:space="preserve">                </w:t>
      </w:r>
      <w:r w:rsidRPr="00926F1C">
        <w:rPr>
          <w:rFonts w:ascii="Times New Roman" w:hAnsi="Times New Roman" w:cs="Times New Roman"/>
          <w:sz w:val="24"/>
        </w:rPr>
        <w:t>650 cm</w:t>
      </w:r>
      <w:r w:rsidRPr="00926F1C">
        <w:rPr>
          <w:rFonts w:ascii="Times New Roman" w:hAnsi="Times New Roman" w:cs="Times New Roman"/>
          <w:sz w:val="24"/>
          <w:vertAlign w:val="superscript"/>
        </w:rPr>
        <w:t>-1</w:t>
      </w:r>
      <w:r w:rsidR="00E86228">
        <w:rPr>
          <w:rFonts w:ascii="Times New Roman" w:hAnsi="Times New Roman" w:cs="Times New Roman"/>
          <w:sz w:val="24"/>
        </w:rPr>
        <w:t>,</w:t>
      </w:r>
      <w:r w:rsidRPr="00926F1C">
        <w:rPr>
          <w:rFonts w:ascii="Times New Roman" w:hAnsi="Times New Roman" w:cs="Times New Roman"/>
          <w:sz w:val="24"/>
        </w:rPr>
        <w:t xml:space="preserve"> </w:t>
      </w:r>
      <w:r w:rsidR="00E86228">
        <w:rPr>
          <w:rFonts w:ascii="Times New Roman" w:hAnsi="Times New Roman" w:cs="Times New Roman"/>
          <w:sz w:val="24"/>
        </w:rPr>
        <w:t xml:space="preserve">which </w:t>
      </w:r>
      <w:r w:rsidRPr="00926F1C">
        <w:rPr>
          <w:rFonts w:ascii="Times New Roman" w:hAnsi="Times New Roman" w:cs="Times New Roman"/>
          <w:sz w:val="24"/>
        </w:rPr>
        <w:t xml:space="preserve">is attributed to </w:t>
      </w:r>
      <w:r w:rsidR="00E86228">
        <w:rPr>
          <w:rFonts w:ascii="Times New Roman" w:hAnsi="Times New Roman" w:cs="Times New Roman"/>
          <w:sz w:val="24"/>
        </w:rPr>
        <w:t xml:space="preserve">the motion of </w:t>
      </w:r>
      <w:r w:rsidRPr="00926F1C">
        <w:rPr>
          <w:rFonts w:ascii="Times New Roman" w:hAnsi="Times New Roman" w:cs="Times New Roman"/>
          <w:sz w:val="24"/>
        </w:rPr>
        <w:t>oxygen atoms inside the octahedral MnO</w:t>
      </w:r>
      <w:r w:rsidRPr="00926F1C">
        <w:rPr>
          <w:rFonts w:ascii="Times New Roman" w:hAnsi="Times New Roman" w:cs="Times New Roman"/>
          <w:sz w:val="24"/>
          <w:vertAlign w:val="subscript"/>
        </w:rPr>
        <w:t xml:space="preserve">6 </w:t>
      </w:r>
      <w:r w:rsidRPr="00926F1C">
        <w:rPr>
          <w:rFonts w:ascii="Times New Roman" w:hAnsi="Times New Roman" w:cs="Times New Roman"/>
          <w:sz w:val="24"/>
        </w:rPr>
        <w:t xml:space="preserve">unit </w:t>
      </w:r>
      <w:r w:rsidR="001B25D6">
        <w:rPr>
          <w:rFonts w:ascii="Times New Roman" w:hAnsi="Times New Roman" w:cs="Times New Roman"/>
          <w:sz w:val="24"/>
        </w:rPr>
        <w:t xml:space="preserve">  </w:t>
      </w:r>
      <w:r w:rsidR="000F6060" w:rsidRPr="000F6060">
        <w:rPr>
          <w:rFonts w:ascii="Times New Roman" w:hAnsi="Times New Roman" w:cs="Times New Roman"/>
          <w:sz w:val="24"/>
          <w:lang w:val="en-GB"/>
        </w:rPr>
        <w:t xml:space="preserve">     </w:t>
      </w:r>
      <w:r w:rsidR="00D96E65" w:rsidRPr="001E516A">
        <w:rPr>
          <w:rFonts w:ascii="Times New Roman" w:hAnsi="Times New Roman" w:cs="Times New Roman"/>
          <w:color w:val="FF0000"/>
          <w:sz w:val="24"/>
        </w:rPr>
        <w:t>[31-33</w:t>
      </w:r>
      <w:r w:rsidR="00A8240C" w:rsidRPr="00DE4628">
        <w:rPr>
          <w:rFonts w:ascii="Times New Roman" w:hAnsi="Times New Roman" w:cs="Times New Roman"/>
          <w:sz w:val="24"/>
        </w:rPr>
        <w:t>]</w:t>
      </w:r>
      <w:r w:rsidRPr="00926F1C">
        <w:rPr>
          <w:rFonts w:ascii="Times New Roman" w:hAnsi="Times New Roman" w:cs="Times New Roman"/>
          <w:sz w:val="24"/>
          <w:lang w:val="en-GB"/>
        </w:rPr>
        <w:t xml:space="preserve">, and </w:t>
      </w:r>
      <w:r w:rsidR="00E86228">
        <w:rPr>
          <w:rFonts w:ascii="Times New Roman" w:hAnsi="Times New Roman" w:cs="Times New Roman"/>
          <w:sz w:val="24"/>
          <w:lang w:val="en-GB"/>
        </w:rPr>
        <w:t xml:space="preserve">a </w:t>
      </w:r>
      <w:r w:rsidRPr="00926F1C">
        <w:rPr>
          <w:rFonts w:ascii="Times New Roman" w:hAnsi="Times New Roman" w:cs="Times New Roman"/>
          <w:sz w:val="24"/>
        </w:rPr>
        <w:t>low</w:t>
      </w:r>
      <w:r w:rsidR="00E86228">
        <w:rPr>
          <w:rFonts w:ascii="Times New Roman" w:hAnsi="Times New Roman" w:cs="Times New Roman"/>
          <w:sz w:val="24"/>
        </w:rPr>
        <w:t>-</w:t>
      </w:r>
      <w:r w:rsidRPr="00926F1C">
        <w:rPr>
          <w:rFonts w:ascii="Times New Roman" w:hAnsi="Times New Roman" w:cs="Times New Roman"/>
          <w:sz w:val="24"/>
        </w:rPr>
        <w:t>intensity peak at 380 cm</w:t>
      </w:r>
      <w:r w:rsidRPr="00926F1C">
        <w:rPr>
          <w:rFonts w:ascii="Times New Roman" w:hAnsi="Times New Roman" w:cs="Times New Roman"/>
          <w:sz w:val="24"/>
          <w:vertAlign w:val="superscript"/>
        </w:rPr>
        <w:t>-1</w:t>
      </w:r>
      <w:r w:rsidR="00E86228">
        <w:rPr>
          <w:rFonts w:ascii="Times New Roman" w:hAnsi="Times New Roman" w:cs="Times New Roman"/>
          <w:sz w:val="24"/>
        </w:rPr>
        <w:t>, which is</w:t>
      </w:r>
      <w:r w:rsidRPr="00926F1C">
        <w:rPr>
          <w:rFonts w:ascii="Times New Roman" w:hAnsi="Times New Roman" w:cs="Times New Roman"/>
          <w:sz w:val="24"/>
          <w:vertAlign w:val="superscript"/>
        </w:rPr>
        <w:t xml:space="preserve"> </w:t>
      </w:r>
      <w:r w:rsidRPr="00926F1C">
        <w:rPr>
          <w:rFonts w:ascii="Times New Roman" w:hAnsi="Times New Roman" w:cs="Times New Roman"/>
          <w:sz w:val="24"/>
        </w:rPr>
        <w:t xml:space="preserve">related to the Li–O motion in </w:t>
      </w:r>
      <w:r w:rsidR="00E86228">
        <w:rPr>
          <w:rFonts w:ascii="Times New Roman" w:hAnsi="Times New Roman" w:cs="Times New Roman"/>
          <w:sz w:val="24"/>
        </w:rPr>
        <w:t xml:space="preserve">the </w:t>
      </w:r>
      <w:r w:rsidRPr="00926F1C">
        <w:rPr>
          <w:rFonts w:ascii="Times New Roman" w:hAnsi="Times New Roman" w:cs="Times New Roman"/>
          <w:sz w:val="24"/>
        </w:rPr>
        <w:t xml:space="preserve">tetrahedral unit with </w:t>
      </w:r>
      <w:r w:rsidR="00075DA2">
        <w:rPr>
          <w:rFonts w:ascii="Times New Roman" w:hAnsi="Times New Roman" w:cs="Times New Roman"/>
          <w:sz w:val="24"/>
        </w:rPr>
        <w:t xml:space="preserve">symmetry </w:t>
      </w:r>
      <w:r w:rsidR="005B2DDF" w:rsidRPr="00926F1C">
        <w:rPr>
          <w:rFonts w:ascii="Times New Roman" w:hAnsi="Times New Roman" w:cs="Times New Roman"/>
          <w:sz w:val="24"/>
        </w:rPr>
        <w:t>F</w:t>
      </w:r>
      <w:r w:rsidR="005B2DDF" w:rsidRPr="00926F1C">
        <w:rPr>
          <w:rFonts w:ascii="Times New Roman" w:hAnsi="Times New Roman" w:cs="Times New Roman"/>
          <w:sz w:val="24"/>
          <w:vertAlign w:val="subscript"/>
        </w:rPr>
        <w:t>2g</w:t>
      </w:r>
      <w:r w:rsidR="005B2DDF" w:rsidRPr="00926F1C">
        <w:rPr>
          <w:rFonts w:ascii="Cambria Math" w:hAnsi="Cambria Math" w:cs="Cambria Math"/>
          <w:sz w:val="24"/>
        </w:rPr>
        <w:t xml:space="preserve"> </w:t>
      </w:r>
      <w:r w:rsidR="005B2DDF" w:rsidRPr="00926F1C">
        <w:rPr>
          <w:rFonts w:ascii="Cambria Math" w:hAnsi="Cambria Math" w:cs="Cambria Math"/>
          <w:sz w:val="24"/>
          <w:vertAlign w:val="superscript"/>
        </w:rPr>
        <w:t>{3}</w:t>
      </w:r>
      <w:r w:rsidR="005B2DDF">
        <w:rPr>
          <w:rFonts w:ascii="Times New Roman" w:hAnsi="Times New Roman" w:cs="Times New Roman"/>
          <w:sz w:val="24"/>
        </w:rPr>
        <w:t xml:space="preserve"> </w:t>
      </w:r>
      <w:r w:rsidR="00A8240C" w:rsidRPr="001E516A">
        <w:rPr>
          <w:rFonts w:ascii="Times New Roman" w:hAnsi="Times New Roman" w:cs="Times New Roman"/>
          <w:color w:val="FF0000"/>
          <w:sz w:val="24"/>
        </w:rPr>
        <w:t>[3</w:t>
      </w:r>
      <w:r w:rsidR="00D96E65" w:rsidRPr="001E516A">
        <w:rPr>
          <w:rFonts w:ascii="Times New Roman" w:hAnsi="Times New Roman" w:cs="Times New Roman"/>
          <w:color w:val="FF0000"/>
          <w:sz w:val="24"/>
        </w:rPr>
        <w:t>4</w:t>
      </w:r>
      <w:r w:rsidR="00A8240C">
        <w:rPr>
          <w:rFonts w:ascii="Times New Roman" w:hAnsi="Times New Roman" w:cs="Times New Roman"/>
          <w:sz w:val="24"/>
        </w:rPr>
        <w:t>]</w:t>
      </w:r>
      <w:r w:rsidRPr="00926F1C">
        <w:rPr>
          <w:rFonts w:ascii="Times New Roman" w:hAnsi="Times New Roman" w:cs="Times New Roman"/>
          <w:sz w:val="24"/>
        </w:rPr>
        <w:t>.</w:t>
      </w:r>
      <w:r w:rsidRPr="00926F1C">
        <w:rPr>
          <w:rFonts w:ascii="Times New Roman" w:hAnsi="Times New Roman" w:cs="Times New Roman"/>
          <w:sz w:val="24"/>
          <w:lang w:val="en-GB"/>
        </w:rPr>
        <w:t xml:space="preserve"> The intensity of </w:t>
      </w:r>
      <w:r w:rsidR="005B2DDF">
        <w:rPr>
          <w:rFonts w:ascii="Times New Roman" w:hAnsi="Times New Roman" w:cs="Times New Roman"/>
          <w:sz w:val="24"/>
          <w:lang w:val="en-GB"/>
        </w:rPr>
        <w:t xml:space="preserve">the </w:t>
      </w:r>
      <w:r w:rsidRPr="00926F1C">
        <w:rPr>
          <w:rFonts w:ascii="Times New Roman" w:hAnsi="Times New Roman" w:cs="Times New Roman"/>
          <w:sz w:val="24"/>
          <w:lang w:val="en-GB"/>
        </w:rPr>
        <w:t xml:space="preserve">peaks increases with </w:t>
      </w:r>
      <w:r w:rsidR="005B2DDF">
        <w:rPr>
          <w:rFonts w:ascii="Times New Roman" w:hAnsi="Times New Roman" w:cs="Times New Roman"/>
          <w:sz w:val="24"/>
          <w:lang w:val="en-GB"/>
        </w:rPr>
        <w:t xml:space="preserve">an </w:t>
      </w:r>
      <w:r w:rsidRPr="00926F1C">
        <w:rPr>
          <w:rFonts w:ascii="Times New Roman" w:hAnsi="Times New Roman" w:cs="Times New Roman"/>
          <w:sz w:val="24"/>
          <w:lang w:val="en-GB"/>
        </w:rPr>
        <w:t xml:space="preserve">increase </w:t>
      </w:r>
      <w:r w:rsidR="00E056AB">
        <w:rPr>
          <w:rFonts w:ascii="Times New Roman" w:hAnsi="Times New Roman" w:cs="Times New Roman"/>
          <w:sz w:val="24"/>
          <w:lang w:val="en-GB"/>
        </w:rPr>
        <w:t>with</w:t>
      </w:r>
      <w:r w:rsidR="005B2DDF">
        <w:rPr>
          <w:rFonts w:ascii="Times New Roman" w:hAnsi="Times New Roman" w:cs="Times New Roman"/>
          <w:sz w:val="24"/>
          <w:lang w:val="en-GB"/>
        </w:rPr>
        <w:t xml:space="preserve"> the</w:t>
      </w:r>
      <w:r w:rsidRPr="00926F1C">
        <w:rPr>
          <w:rFonts w:ascii="Times New Roman" w:hAnsi="Times New Roman" w:cs="Times New Roman"/>
          <w:sz w:val="24"/>
          <w:lang w:val="en-GB"/>
        </w:rPr>
        <w:t xml:space="preserve"> milling time</w:t>
      </w:r>
      <w:r w:rsidR="005B2DDF">
        <w:rPr>
          <w:rFonts w:ascii="Times New Roman" w:hAnsi="Times New Roman" w:cs="Times New Roman"/>
          <w:sz w:val="24"/>
          <w:lang w:val="en-GB"/>
        </w:rPr>
        <w:t>, which</w:t>
      </w:r>
      <w:r w:rsidRPr="00926F1C">
        <w:rPr>
          <w:rFonts w:ascii="Times New Roman" w:hAnsi="Times New Roman" w:cs="Times New Roman"/>
          <w:sz w:val="24"/>
          <w:lang w:val="en-GB"/>
        </w:rPr>
        <w:t xml:space="preserve"> show</w:t>
      </w:r>
      <w:r w:rsidR="005B2DDF">
        <w:rPr>
          <w:rFonts w:ascii="Times New Roman" w:hAnsi="Times New Roman" w:cs="Times New Roman"/>
          <w:sz w:val="24"/>
          <w:lang w:val="en-GB"/>
        </w:rPr>
        <w:t>s</w:t>
      </w:r>
      <w:r w:rsidRPr="00926F1C">
        <w:rPr>
          <w:rFonts w:ascii="Times New Roman" w:hAnsi="Times New Roman" w:cs="Times New Roman"/>
          <w:sz w:val="24"/>
          <w:lang w:val="en-GB"/>
        </w:rPr>
        <w:t xml:space="preserve"> the enhan</w:t>
      </w:r>
      <w:r w:rsidR="005B2DDF">
        <w:rPr>
          <w:rFonts w:ascii="Times New Roman" w:hAnsi="Times New Roman" w:cs="Times New Roman"/>
          <w:sz w:val="24"/>
          <w:lang w:val="en-GB"/>
        </w:rPr>
        <w:t>ce</w:t>
      </w:r>
      <w:r w:rsidRPr="00926F1C">
        <w:rPr>
          <w:rFonts w:ascii="Times New Roman" w:hAnsi="Times New Roman" w:cs="Times New Roman"/>
          <w:sz w:val="24"/>
          <w:lang w:val="en-GB"/>
        </w:rPr>
        <w:t xml:space="preserve">ment of </w:t>
      </w:r>
      <w:r w:rsidR="005B2DDF">
        <w:rPr>
          <w:rFonts w:ascii="Times New Roman" w:hAnsi="Times New Roman" w:cs="Times New Roman"/>
          <w:sz w:val="24"/>
          <w:lang w:val="en-GB"/>
        </w:rPr>
        <w:t xml:space="preserve">the </w:t>
      </w:r>
      <w:r w:rsidRPr="00926F1C">
        <w:rPr>
          <w:rFonts w:ascii="Times New Roman" w:hAnsi="Times New Roman" w:cs="Times New Roman"/>
          <w:sz w:val="24"/>
          <w:lang w:val="en-GB"/>
        </w:rPr>
        <w:t>surface area</w:t>
      </w:r>
      <w:r w:rsidR="005B2DDF">
        <w:rPr>
          <w:rFonts w:ascii="Times New Roman" w:hAnsi="Times New Roman" w:cs="Times New Roman"/>
          <w:sz w:val="24"/>
          <w:lang w:val="en-GB"/>
        </w:rPr>
        <w:t xml:space="preserve"> of </w:t>
      </w:r>
      <w:r w:rsidR="005B2DDF" w:rsidRPr="00926F1C">
        <w:rPr>
          <w:rFonts w:ascii="Times New Roman" w:hAnsi="Times New Roman" w:cs="Times New Roman"/>
          <w:sz w:val="24"/>
          <w:lang w:val="en-GB"/>
        </w:rPr>
        <w:t>particles</w:t>
      </w:r>
      <w:r w:rsidRPr="00926F1C">
        <w:rPr>
          <w:rFonts w:ascii="Times New Roman" w:hAnsi="Times New Roman" w:cs="Times New Roman"/>
          <w:sz w:val="24"/>
          <w:lang w:val="en-GB"/>
        </w:rPr>
        <w:t xml:space="preserve">.  </w:t>
      </w:r>
    </w:p>
    <w:p w14:paraId="20B6D9D8" w14:textId="006CFB51" w:rsidR="00A929F4" w:rsidRPr="001E516A" w:rsidRDefault="00A929F4" w:rsidP="00AE51EC">
      <w:pPr>
        <w:tabs>
          <w:tab w:val="left" w:pos="709"/>
        </w:tabs>
        <w:spacing w:after="0" w:line="360" w:lineRule="auto"/>
        <w:ind w:firstLine="709"/>
        <w:jc w:val="both"/>
        <w:rPr>
          <w:rFonts w:ascii="Times New Roman" w:eastAsia="Times New Roman" w:hAnsi="Times New Roman" w:cs="Times New Roman"/>
          <w:color w:val="FF0000"/>
          <w:sz w:val="24"/>
          <w:szCs w:val="24"/>
          <w:lang w:eastAsia="cs-CZ"/>
        </w:rPr>
      </w:pPr>
      <w:r w:rsidRPr="001E516A">
        <w:rPr>
          <w:rFonts w:ascii="Times New Roman" w:eastAsia="Times New Roman" w:hAnsi="Times New Roman" w:cs="Times New Roman"/>
          <w:color w:val="FF0000"/>
          <w:sz w:val="24"/>
          <w:szCs w:val="24"/>
          <w:lang w:eastAsia="cs-CZ"/>
        </w:rPr>
        <w:t xml:space="preserve">Figure 6 shows HRTEM images and </w:t>
      </w:r>
      <w:r w:rsidRPr="001E516A">
        <w:rPr>
          <w:rFonts w:ascii="Times New Roman" w:eastAsia="Times New Roman" w:hAnsi="Times New Roman" w:cs="Times New Roman"/>
          <w:color w:val="FF0000"/>
          <w:sz w:val="24"/>
          <w:szCs w:val="24"/>
          <w:bdr w:val="none" w:sz="0" w:space="0" w:color="auto" w:frame="1"/>
          <w:lang w:eastAsia="cs-CZ"/>
        </w:rPr>
        <w:t xml:space="preserve">SAED </w:t>
      </w:r>
      <w:r w:rsidRPr="001E516A">
        <w:rPr>
          <w:rFonts w:ascii="Times New Roman" w:eastAsia="Times New Roman" w:hAnsi="Times New Roman" w:cs="Times New Roman"/>
          <w:color w:val="FF0000"/>
          <w:sz w:val="24"/>
          <w:szCs w:val="24"/>
          <w:lang w:eastAsia="cs-CZ"/>
        </w:rPr>
        <w:t>diffraction patterns of LMO50 particles with various sizes: a 10-micron particle w</w:t>
      </w:r>
      <w:r w:rsidR="00492E98" w:rsidRPr="001E516A">
        <w:rPr>
          <w:rFonts w:ascii="Times New Roman" w:eastAsia="Times New Roman" w:hAnsi="Times New Roman" w:cs="Times New Roman"/>
          <w:color w:val="FF0000"/>
          <w:sz w:val="24"/>
          <w:szCs w:val="24"/>
          <w:lang w:eastAsia="cs-CZ"/>
        </w:rPr>
        <w:t>ith clearly marked edges (Fig. 6</w:t>
      </w:r>
      <w:r w:rsidRPr="001E516A">
        <w:rPr>
          <w:rFonts w:ascii="Times New Roman" w:eastAsia="Times New Roman" w:hAnsi="Times New Roman" w:cs="Times New Roman"/>
          <w:color w:val="FF0000"/>
          <w:sz w:val="24"/>
          <w:szCs w:val="24"/>
          <w:lang w:eastAsia="cs-CZ"/>
        </w:rPr>
        <w:t>a) and a particle with a size of tens of nanometers (Fig. 6</w:t>
      </w:r>
      <w:r w:rsidR="00925403" w:rsidRPr="001E516A">
        <w:rPr>
          <w:rFonts w:ascii="Times New Roman" w:eastAsia="Times New Roman" w:hAnsi="Times New Roman" w:cs="Times New Roman"/>
          <w:color w:val="FF0000"/>
          <w:sz w:val="24"/>
          <w:szCs w:val="24"/>
          <w:lang w:eastAsia="cs-CZ"/>
        </w:rPr>
        <w:t>b). T</w:t>
      </w:r>
      <w:r w:rsidRPr="001E516A">
        <w:rPr>
          <w:rFonts w:ascii="Times New Roman" w:eastAsia="Times New Roman" w:hAnsi="Times New Roman" w:cs="Times New Roman"/>
          <w:color w:val="FF0000"/>
          <w:sz w:val="24"/>
          <w:szCs w:val="24"/>
          <w:lang w:eastAsia="cs-CZ"/>
        </w:rPr>
        <w:t>he crystallographic structure of all particles belongs to cubic symmetry with the space group Fd3m, which corresponds to spinel type LiMn</w:t>
      </w:r>
      <w:r w:rsidRPr="001E516A">
        <w:rPr>
          <w:rFonts w:ascii="Times New Roman" w:eastAsia="Times New Roman" w:hAnsi="Times New Roman" w:cs="Times New Roman"/>
          <w:color w:val="FF0000"/>
          <w:sz w:val="24"/>
          <w:szCs w:val="24"/>
          <w:vertAlign w:val="subscript"/>
          <w:lang w:eastAsia="cs-CZ"/>
        </w:rPr>
        <w:t>2</w:t>
      </w:r>
      <w:r w:rsidRPr="001E516A">
        <w:rPr>
          <w:rFonts w:ascii="Times New Roman" w:eastAsia="Times New Roman" w:hAnsi="Times New Roman" w:cs="Times New Roman"/>
          <w:color w:val="FF0000"/>
          <w:sz w:val="24"/>
          <w:szCs w:val="24"/>
          <w:lang w:eastAsia="cs-CZ"/>
        </w:rPr>
        <w:t>O</w:t>
      </w:r>
      <w:r w:rsidRPr="001E516A">
        <w:rPr>
          <w:rFonts w:ascii="Times New Roman" w:eastAsia="Times New Roman" w:hAnsi="Times New Roman" w:cs="Times New Roman"/>
          <w:color w:val="FF0000"/>
          <w:sz w:val="24"/>
          <w:szCs w:val="24"/>
          <w:vertAlign w:val="subscript"/>
          <w:lang w:eastAsia="cs-CZ"/>
        </w:rPr>
        <w:t>4</w:t>
      </w:r>
      <w:r w:rsidRPr="001E516A">
        <w:rPr>
          <w:rFonts w:ascii="Times New Roman" w:eastAsia="Times New Roman" w:hAnsi="Times New Roman" w:cs="Times New Roman"/>
          <w:color w:val="FF0000"/>
          <w:sz w:val="24"/>
          <w:szCs w:val="24"/>
          <w:lang w:eastAsia="cs-CZ"/>
        </w:rPr>
        <w:t xml:space="preserve"> (Fig. 6c).</w:t>
      </w:r>
    </w:p>
    <w:p w14:paraId="703234AF" w14:textId="77777777" w:rsidR="008E0672" w:rsidRPr="008E0672" w:rsidRDefault="008E0672" w:rsidP="00A929F4">
      <w:pPr>
        <w:tabs>
          <w:tab w:val="left" w:pos="709"/>
        </w:tabs>
        <w:spacing w:after="0" w:line="360" w:lineRule="auto"/>
        <w:jc w:val="both"/>
        <w:rPr>
          <w:rFonts w:ascii="Times New Roman" w:eastAsia="Times New Roman" w:hAnsi="Times New Roman" w:cs="Times New Roman"/>
          <w:sz w:val="16"/>
          <w:szCs w:val="16"/>
          <w:lang w:eastAsia="cs-CZ"/>
        </w:rPr>
      </w:pPr>
    </w:p>
    <w:p w14:paraId="1F9BFDE8" w14:textId="37F6F2CD" w:rsidR="00A929F4" w:rsidRDefault="00E056AB" w:rsidP="00A929F4">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cs-CZ" w:eastAsia="cs-CZ"/>
        </w:rPr>
        <w:drawing>
          <wp:inline distT="0" distB="0" distL="0" distR="0" wp14:anchorId="17CD6C5B" wp14:editId="3EC29648">
            <wp:extent cx="5846445" cy="1950720"/>
            <wp:effectExtent l="0" t="0" r="190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6445" cy="1950720"/>
                    </a:xfrm>
                    <a:prstGeom prst="rect">
                      <a:avLst/>
                    </a:prstGeom>
                    <a:noFill/>
                  </pic:spPr>
                </pic:pic>
              </a:graphicData>
            </a:graphic>
          </wp:inline>
        </w:drawing>
      </w:r>
    </w:p>
    <w:p w14:paraId="4F7C8794" w14:textId="4A970DC2" w:rsidR="00A929F4" w:rsidRPr="001E516A" w:rsidRDefault="00004742" w:rsidP="00E056AB">
      <w:pPr>
        <w:spacing w:beforeAutospacing="1" w:after="0" w:afterAutospacing="1" w:line="240" w:lineRule="auto"/>
        <w:jc w:val="both"/>
        <w:textAlignment w:val="baseline"/>
        <w:rPr>
          <w:rFonts w:ascii="Times New Roman" w:eastAsia="Times New Roman" w:hAnsi="Times New Roman" w:cs="Times New Roman"/>
          <w:color w:val="FF0000"/>
          <w:szCs w:val="24"/>
          <w:lang w:eastAsia="cs-CZ"/>
        </w:rPr>
      </w:pPr>
      <w:r w:rsidRPr="001E516A">
        <w:rPr>
          <w:rFonts w:ascii="Times New Roman" w:eastAsia="Times New Roman" w:hAnsi="Times New Roman" w:cs="Times New Roman"/>
          <w:b/>
          <w:color w:val="FF0000"/>
          <w:szCs w:val="24"/>
          <w:lang w:eastAsia="cs-CZ"/>
        </w:rPr>
        <w:t xml:space="preserve">Fig. 6. </w:t>
      </w:r>
      <w:r w:rsidRPr="001E516A">
        <w:rPr>
          <w:rFonts w:ascii="Times New Roman" w:eastAsia="Times New Roman" w:hAnsi="Times New Roman" w:cs="Times New Roman"/>
          <w:color w:val="FF0000"/>
          <w:szCs w:val="24"/>
          <w:lang w:eastAsia="cs-CZ"/>
        </w:rPr>
        <w:t xml:space="preserve">HRTEM images (a, b) and </w:t>
      </w:r>
      <w:r w:rsidRPr="001E516A">
        <w:rPr>
          <w:rFonts w:ascii="Times New Roman" w:eastAsia="Times New Roman" w:hAnsi="Times New Roman" w:cs="Times New Roman"/>
          <w:color w:val="FF0000"/>
          <w:szCs w:val="24"/>
          <w:bdr w:val="none" w:sz="0" w:space="0" w:color="auto" w:frame="1"/>
          <w:lang w:eastAsia="cs-CZ"/>
        </w:rPr>
        <w:t xml:space="preserve">SAED </w:t>
      </w:r>
      <w:r w:rsidRPr="001E516A">
        <w:rPr>
          <w:rFonts w:ascii="Times New Roman" w:eastAsia="Times New Roman" w:hAnsi="Times New Roman" w:cs="Times New Roman"/>
          <w:color w:val="FF0000"/>
          <w:szCs w:val="24"/>
          <w:lang w:eastAsia="cs-CZ"/>
        </w:rPr>
        <w:t xml:space="preserve">(c) of LMO50 with different particle size. </w:t>
      </w:r>
    </w:p>
    <w:p w14:paraId="416C0939" w14:textId="4995B4A7" w:rsidR="000F205C" w:rsidRDefault="00E755A9" w:rsidP="009B5B08">
      <w:pPr>
        <w:spacing w:line="360" w:lineRule="auto"/>
        <w:jc w:val="both"/>
        <w:rPr>
          <w:rFonts w:ascii="Times New Roman" w:hAnsi="Times New Roman" w:cs="Times New Roman"/>
          <w:sz w:val="24"/>
        </w:rPr>
      </w:pPr>
      <w:r>
        <w:rPr>
          <w:rFonts w:ascii="Times New Roman" w:hAnsi="Times New Roman" w:cs="Times New Roman"/>
          <w:b/>
          <w:sz w:val="24"/>
        </w:rPr>
        <w:tab/>
      </w:r>
      <w:r w:rsidRPr="002458FE">
        <w:rPr>
          <w:rFonts w:ascii="Times New Roman" w:hAnsi="Times New Roman" w:cs="Times New Roman"/>
          <w:sz w:val="24"/>
        </w:rPr>
        <w:t xml:space="preserve">Therefore, </w:t>
      </w:r>
      <w:r w:rsidR="00472AC1">
        <w:rPr>
          <w:rFonts w:ascii="Times New Roman" w:hAnsi="Times New Roman" w:cs="Times New Roman"/>
          <w:sz w:val="24"/>
        </w:rPr>
        <w:t xml:space="preserve">the </w:t>
      </w:r>
      <w:r w:rsidRPr="002458FE">
        <w:rPr>
          <w:rFonts w:ascii="Times New Roman" w:hAnsi="Times New Roman" w:cs="Times New Roman"/>
          <w:sz w:val="24"/>
        </w:rPr>
        <w:t>i</w:t>
      </w:r>
      <w:r w:rsidR="00FB5362" w:rsidRPr="002458FE">
        <w:rPr>
          <w:rFonts w:ascii="Times New Roman" w:hAnsi="Times New Roman" w:cs="Times New Roman"/>
          <w:sz w:val="24"/>
        </w:rPr>
        <w:t xml:space="preserve">nvestigation of </w:t>
      </w:r>
      <w:r w:rsidR="005B2DDF">
        <w:rPr>
          <w:rFonts w:ascii="Times New Roman" w:hAnsi="Times New Roman" w:cs="Times New Roman"/>
          <w:sz w:val="24"/>
        </w:rPr>
        <w:t xml:space="preserve">the </w:t>
      </w:r>
      <w:r w:rsidR="00FB5362" w:rsidRPr="002458FE">
        <w:rPr>
          <w:rFonts w:ascii="Times New Roman" w:hAnsi="Times New Roman" w:cs="Times New Roman"/>
          <w:sz w:val="24"/>
        </w:rPr>
        <w:t>morpho-structural properties of as-</w:t>
      </w:r>
      <w:r w:rsidR="006F5738" w:rsidRPr="002458FE">
        <w:rPr>
          <w:rFonts w:ascii="Times New Roman" w:hAnsi="Times New Roman" w:cs="Times New Roman"/>
          <w:sz w:val="24"/>
        </w:rPr>
        <w:t>prepared</w:t>
      </w:r>
      <w:r w:rsidR="00FB5362" w:rsidRPr="002458FE">
        <w:rPr>
          <w:rFonts w:ascii="Times New Roman" w:hAnsi="Times New Roman" w:cs="Times New Roman"/>
          <w:sz w:val="24"/>
        </w:rPr>
        <w:t xml:space="preserve"> samples in comparison with LMO </w:t>
      </w:r>
      <w:r w:rsidR="008D05A4" w:rsidRPr="002458FE">
        <w:rPr>
          <w:rFonts w:ascii="Times New Roman" w:hAnsi="Times New Roman" w:cs="Times New Roman"/>
          <w:sz w:val="24"/>
        </w:rPr>
        <w:t>pristine</w:t>
      </w:r>
      <w:r w:rsidR="008D05A4">
        <w:rPr>
          <w:rFonts w:ascii="Times New Roman" w:hAnsi="Times New Roman" w:cs="Times New Roman"/>
          <w:sz w:val="24"/>
        </w:rPr>
        <w:t>,</w:t>
      </w:r>
      <w:r w:rsidR="008D05A4" w:rsidRPr="002458FE">
        <w:rPr>
          <w:rFonts w:ascii="Times New Roman" w:hAnsi="Times New Roman" w:cs="Times New Roman"/>
          <w:sz w:val="24"/>
        </w:rPr>
        <w:t xml:space="preserve"> </w:t>
      </w:r>
      <w:r w:rsidR="00FB5362" w:rsidRPr="002458FE">
        <w:rPr>
          <w:rFonts w:ascii="Times New Roman" w:hAnsi="Times New Roman" w:cs="Times New Roman"/>
          <w:sz w:val="24"/>
        </w:rPr>
        <w:t>confirm</w:t>
      </w:r>
      <w:r w:rsidR="005B2DDF">
        <w:rPr>
          <w:rFonts w:ascii="Times New Roman" w:hAnsi="Times New Roman" w:cs="Times New Roman"/>
          <w:sz w:val="24"/>
        </w:rPr>
        <w:t>s</w:t>
      </w:r>
      <w:r w:rsidR="00FB5362" w:rsidRPr="002458FE">
        <w:rPr>
          <w:rFonts w:ascii="Times New Roman" w:hAnsi="Times New Roman" w:cs="Times New Roman"/>
          <w:sz w:val="24"/>
        </w:rPr>
        <w:t xml:space="preserve"> </w:t>
      </w:r>
      <w:r w:rsidR="00832BE5" w:rsidRPr="002458FE">
        <w:rPr>
          <w:rFonts w:ascii="Times New Roman" w:hAnsi="Times New Roman" w:cs="Times New Roman"/>
          <w:sz w:val="24"/>
        </w:rPr>
        <w:t>that</w:t>
      </w:r>
      <w:r w:rsidR="006F5738" w:rsidRPr="002458FE">
        <w:rPr>
          <w:rFonts w:ascii="Times New Roman" w:hAnsi="Times New Roman" w:cs="Times New Roman"/>
          <w:sz w:val="24"/>
        </w:rPr>
        <w:t xml:space="preserve"> </w:t>
      </w:r>
      <w:r w:rsidR="00832BE5" w:rsidRPr="002458FE">
        <w:rPr>
          <w:rFonts w:ascii="Times New Roman" w:hAnsi="Times New Roman" w:cs="Times New Roman"/>
          <w:sz w:val="24"/>
        </w:rPr>
        <w:t>short-t</w:t>
      </w:r>
      <w:r w:rsidR="003326FA" w:rsidRPr="002458FE">
        <w:rPr>
          <w:rFonts w:ascii="Times New Roman" w:hAnsi="Times New Roman" w:cs="Times New Roman"/>
          <w:sz w:val="24"/>
        </w:rPr>
        <w:t>ime</w:t>
      </w:r>
      <w:r w:rsidR="00832BE5" w:rsidRPr="002458FE">
        <w:rPr>
          <w:rFonts w:ascii="Times New Roman" w:hAnsi="Times New Roman" w:cs="Times New Roman"/>
          <w:sz w:val="24"/>
        </w:rPr>
        <w:t xml:space="preserve"> ball milling </w:t>
      </w:r>
      <w:r w:rsidR="001F7BC6" w:rsidRPr="00552ADD">
        <w:rPr>
          <w:rFonts w:ascii="Times New Roman" w:hAnsi="Times New Roman" w:cs="Times New Roman"/>
          <w:sz w:val="24"/>
        </w:rPr>
        <w:t xml:space="preserve">at low energy intensities </w:t>
      </w:r>
      <w:r w:rsidR="00D871C1" w:rsidRPr="00552ADD">
        <w:rPr>
          <w:rFonts w:ascii="Times New Roman" w:hAnsi="Times New Roman" w:cs="Times New Roman"/>
          <w:sz w:val="24"/>
        </w:rPr>
        <w:t>does</w:t>
      </w:r>
      <w:r w:rsidR="00FB5362" w:rsidRPr="00552ADD">
        <w:rPr>
          <w:rFonts w:ascii="Times New Roman" w:hAnsi="Times New Roman" w:cs="Times New Roman"/>
          <w:sz w:val="24"/>
        </w:rPr>
        <w:t xml:space="preserve"> not change </w:t>
      </w:r>
      <w:r w:rsidR="005D028E" w:rsidRPr="00552ADD">
        <w:rPr>
          <w:rFonts w:ascii="Times New Roman" w:hAnsi="Times New Roman" w:cs="Times New Roman"/>
          <w:sz w:val="24"/>
        </w:rPr>
        <w:t>its</w:t>
      </w:r>
      <w:r w:rsidR="00832BE5" w:rsidRPr="00552ADD">
        <w:rPr>
          <w:rFonts w:ascii="Times New Roman" w:hAnsi="Times New Roman" w:cs="Times New Roman"/>
          <w:sz w:val="24"/>
        </w:rPr>
        <w:t xml:space="preserve"> initial </w:t>
      </w:r>
      <w:r w:rsidR="00FB5362" w:rsidRPr="00552ADD">
        <w:rPr>
          <w:rFonts w:ascii="Times New Roman" w:hAnsi="Times New Roman" w:cs="Times New Roman"/>
          <w:sz w:val="24"/>
        </w:rPr>
        <w:t xml:space="preserve">spinel-type </w:t>
      </w:r>
      <w:r w:rsidR="00832BE5" w:rsidRPr="00552ADD">
        <w:rPr>
          <w:rFonts w:ascii="Times New Roman" w:hAnsi="Times New Roman" w:cs="Times New Roman"/>
          <w:sz w:val="24"/>
        </w:rPr>
        <w:t xml:space="preserve">crystalline </w:t>
      </w:r>
      <w:r w:rsidR="00FB5362" w:rsidRPr="00552ADD">
        <w:rPr>
          <w:rFonts w:ascii="Times New Roman" w:hAnsi="Times New Roman" w:cs="Times New Roman"/>
          <w:sz w:val="24"/>
        </w:rPr>
        <w:t>structure</w:t>
      </w:r>
      <w:r w:rsidR="005D028E" w:rsidRPr="00552ADD">
        <w:rPr>
          <w:rFonts w:ascii="Times New Roman" w:hAnsi="Times New Roman" w:cs="Times New Roman"/>
          <w:sz w:val="24"/>
        </w:rPr>
        <w:t>.</w:t>
      </w:r>
      <w:r w:rsidR="00832BE5" w:rsidRPr="00552ADD">
        <w:rPr>
          <w:rFonts w:ascii="Times New Roman" w:hAnsi="Times New Roman" w:cs="Times New Roman"/>
          <w:sz w:val="24"/>
        </w:rPr>
        <w:t xml:space="preserve"> </w:t>
      </w:r>
      <w:r w:rsidR="00BB1FEA" w:rsidRPr="00552ADD">
        <w:rPr>
          <w:rFonts w:ascii="Times New Roman" w:hAnsi="Times New Roman" w:cs="Times New Roman"/>
          <w:sz w:val="24"/>
        </w:rPr>
        <w:t xml:space="preserve">It is known that low energy does not introduce </w:t>
      </w:r>
      <w:r w:rsidR="008D05A4" w:rsidRPr="00552ADD">
        <w:rPr>
          <w:rFonts w:ascii="Times New Roman" w:hAnsi="Times New Roman" w:cs="Times New Roman"/>
          <w:sz w:val="24"/>
        </w:rPr>
        <w:t>macrostrain</w:t>
      </w:r>
      <w:r w:rsidR="00BB1FEA" w:rsidRPr="00552ADD">
        <w:rPr>
          <w:rFonts w:ascii="Times New Roman" w:hAnsi="Times New Roman" w:cs="Times New Roman"/>
          <w:sz w:val="24"/>
        </w:rPr>
        <w:t xml:space="preserve"> and defects into </w:t>
      </w:r>
      <w:r w:rsidR="00653A2E" w:rsidRPr="00552ADD">
        <w:rPr>
          <w:rFonts w:ascii="Times New Roman" w:hAnsi="Times New Roman" w:cs="Times New Roman"/>
          <w:sz w:val="24"/>
        </w:rPr>
        <w:t xml:space="preserve">a </w:t>
      </w:r>
      <w:r w:rsidR="00832BE5" w:rsidRPr="00552ADD">
        <w:rPr>
          <w:rFonts w:ascii="Times New Roman" w:hAnsi="Times New Roman" w:cs="Times New Roman"/>
          <w:sz w:val="24"/>
        </w:rPr>
        <w:t>crystal lattice</w:t>
      </w:r>
      <w:r w:rsidR="00653A2E" w:rsidRPr="00552ADD">
        <w:rPr>
          <w:rFonts w:ascii="Times New Roman" w:hAnsi="Times New Roman" w:cs="Times New Roman"/>
          <w:sz w:val="24"/>
        </w:rPr>
        <w:t>, so that the</w:t>
      </w:r>
      <w:r w:rsidRPr="00552ADD">
        <w:rPr>
          <w:rFonts w:ascii="Times New Roman" w:hAnsi="Times New Roman" w:cs="Times New Roman"/>
          <w:sz w:val="24"/>
        </w:rPr>
        <w:t xml:space="preserve"> </w:t>
      </w:r>
      <w:r w:rsidR="00BB1FEA" w:rsidRPr="00552ADD">
        <w:rPr>
          <w:rFonts w:ascii="Times New Roman" w:hAnsi="Times New Roman" w:cs="Times New Roman"/>
          <w:sz w:val="24"/>
        </w:rPr>
        <w:t>fragmentation occurs mainly from already existing d</w:t>
      </w:r>
      <w:r w:rsidR="00CA7473" w:rsidRPr="00552ADD">
        <w:rPr>
          <w:rFonts w:ascii="Times New Roman" w:hAnsi="Times New Roman" w:cs="Times New Roman"/>
          <w:sz w:val="24"/>
        </w:rPr>
        <w:t>efects</w:t>
      </w:r>
      <w:r w:rsidRPr="00552ADD">
        <w:rPr>
          <w:rFonts w:ascii="Times New Roman" w:hAnsi="Times New Roman" w:cs="Times New Roman"/>
          <w:sz w:val="24"/>
        </w:rPr>
        <w:t xml:space="preserve"> </w:t>
      </w:r>
      <w:r w:rsidR="00454A60" w:rsidRPr="00552ADD">
        <w:rPr>
          <w:rFonts w:ascii="Times New Roman" w:hAnsi="Times New Roman" w:cs="Times New Roman"/>
          <w:sz w:val="24"/>
        </w:rPr>
        <w:t xml:space="preserve">through </w:t>
      </w:r>
      <w:r w:rsidR="00F33642">
        <w:rPr>
          <w:rFonts w:ascii="Times New Roman" w:hAnsi="Times New Roman" w:cs="Times New Roman"/>
          <w:sz w:val="24"/>
        </w:rPr>
        <w:t xml:space="preserve">the </w:t>
      </w:r>
      <w:r w:rsidR="00454A60" w:rsidRPr="00552ADD">
        <w:rPr>
          <w:rFonts w:ascii="Times New Roman" w:hAnsi="Times New Roman" w:cs="Times New Roman"/>
          <w:sz w:val="24"/>
        </w:rPr>
        <w:t>cleavage breakage process</w:t>
      </w:r>
      <w:r w:rsidR="00454A60">
        <w:rPr>
          <w:rFonts w:ascii="Times New Roman" w:hAnsi="Times New Roman" w:cs="Times New Roman"/>
          <w:sz w:val="24"/>
        </w:rPr>
        <w:t xml:space="preserve"> </w:t>
      </w:r>
      <w:r w:rsidR="00DC7CD9" w:rsidRPr="001E516A">
        <w:rPr>
          <w:rFonts w:ascii="Times New Roman" w:hAnsi="Times New Roman" w:cs="Times New Roman"/>
          <w:color w:val="FF0000"/>
          <w:sz w:val="24"/>
        </w:rPr>
        <w:t>[3</w:t>
      </w:r>
      <w:r w:rsidR="00AA7666" w:rsidRPr="001E516A">
        <w:rPr>
          <w:rFonts w:ascii="Times New Roman" w:hAnsi="Times New Roman" w:cs="Times New Roman"/>
          <w:color w:val="FF0000"/>
          <w:sz w:val="24"/>
        </w:rPr>
        <w:t>5</w:t>
      </w:r>
      <w:r w:rsidR="00DC7CD9" w:rsidRPr="001E516A">
        <w:rPr>
          <w:rFonts w:ascii="Times New Roman" w:hAnsi="Times New Roman" w:cs="Times New Roman"/>
          <w:color w:val="FF0000"/>
          <w:sz w:val="24"/>
        </w:rPr>
        <w:t>]</w:t>
      </w:r>
      <w:r w:rsidR="00BB1FEA" w:rsidRPr="001E516A">
        <w:rPr>
          <w:rFonts w:ascii="Times New Roman" w:hAnsi="Times New Roman" w:cs="Times New Roman"/>
          <w:color w:val="FF0000"/>
          <w:sz w:val="24"/>
        </w:rPr>
        <w:t xml:space="preserve">.  </w:t>
      </w:r>
      <w:r w:rsidR="00042EEF" w:rsidRPr="002458FE">
        <w:rPr>
          <w:rFonts w:ascii="Times New Roman" w:hAnsi="Times New Roman" w:cs="Times New Roman"/>
          <w:sz w:val="24"/>
        </w:rPr>
        <w:t xml:space="preserve">In the case of LMO, the destruction occurs </w:t>
      </w:r>
      <w:r w:rsidR="00653A2E" w:rsidRPr="002458FE">
        <w:rPr>
          <w:rFonts w:ascii="Times New Roman" w:hAnsi="Times New Roman" w:cs="Times New Roman"/>
          <w:sz w:val="24"/>
        </w:rPr>
        <w:t xml:space="preserve">mainly </w:t>
      </w:r>
      <w:r w:rsidR="00042EEF" w:rsidRPr="002458FE">
        <w:rPr>
          <w:rFonts w:ascii="Times New Roman" w:hAnsi="Times New Roman" w:cs="Times New Roman"/>
          <w:sz w:val="24"/>
        </w:rPr>
        <w:t xml:space="preserve">perpendicular to the </w:t>
      </w:r>
      <w:r w:rsidR="002428AB" w:rsidRPr="002458FE">
        <w:rPr>
          <w:rFonts w:ascii="Times New Roman" w:hAnsi="Times New Roman" w:cs="Times New Roman"/>
          <w:sz w:val="24"/>
        </w:rPr>
        <w:t>(</w:t>
      </w:r>
      <w:r w:rsidR="00042EEF" w:rsidRPr="002458FE">
        <w:rPr>
          <w:rFonts w:ascii="Times New Roman" w:hAnsi="Times New Roman" w:cs="Times New Roman"/>
          <w:sz w:val="24"/>
        </w:rPr>
        <w:t>111</w:t>
      </w:r>
      <w:r w:rsidR="002428AB" w:rsidRPr="002458FE">
        <w:rPr>
          <w:rFonts w:ascii="Times New Roman" w:hAnsi="Times New Roman" w:cs="Times New Roman"/>
          <w:sz w:val="24"/>
        </w:rPr>
        <w:t>)</w:t>
      </w:r>
      <w:r w:rsidR="00042EEF" w:rsidRPr="002458FE">
        <w:rPr>
          <w:rFonts w:ascii="Times New Roman" w:hAnsi="Times New Roman" w:cs="Times New Roman"/>
          <w:sz w:val="24"/>
        </w:rPr>
        <w:t xml:space="preserve"> plane</w:t>
      </w:r>
      <w:r w:rsidR="002458FE" w:rsidRPr="002458FE">
        <w:rPr>
          <w:rFonts w:ascii="Times New Roman" w:hAnsi="Times New Roman" w:cs="Times New Roman"/>
          <w:sz w:val="24"/>
        </w:rPr>
        <w:t xml:space="preserve"> </w:t>
      </w:r>
      <w:r w:rsidR="00AA7666" w:rsidRPr="001E516A">
        <w:rPr>
          <w:rFonts w:ascii="Times New Roman" w:hAnsi="Times New Roman" w:cs="Times New Roman"/>
          <w:color w:val="FF0000"/>
          <w:sz w:val="24"/>
          <w:szCs w:val="24"/>
        </w:rPr>
        <w:t>[30</w:t>
      </w:r>
      <w:r w:rsidR="00AD282F" w:rsidRPr="001E516A">
        <w:rPr>
          <w:rFonts w:ascii="Times New Roman" w:hAnsi="Times New Roman" w:cs="Times New Roman"/>
          <w:color w:val="FF0000"/>
          <w:sz w:val="24"/>
          <w:szCs w:val="24"/>
        </w:rPr>
        <w:t>]</w:t>
      </w:r>
      <w:r w:rsidR="00E72B0C" w:rsidRPr="001E516A">
        <w:rPr>
          <w:rFonts w:ascii="Times New Roman" w:hAnsi="Times New Roman" w:cs="Times New Roman"/>
          <w:color w:val="FF0000"/>
          <w:sz w:val="24"/>
        </w:rPr>
        <w:t xml:space="preserve">. </w:t>
      </w:r>
      <w:r w:rsidR="00042EEF" w:rsidRPr="002458FE">
        <w:rPr>
          <w:rFonts w:ascii="Times New Roman" w:hAnsi="Times New Roman" w:cs="Times New Roman"/>
          <w:sz w:val="24"/>
        </w:rPr>
        <w:t xml:space="preserve">This </w:t>
      </w:r>
      <w:r w:rsidR="004A7194" w:rsidRPr="002458FE">
        <w:rPr>
          <w:rFonts w:ascii="Times New Roman" w:hAnsi="Times New Roman" w:cs="Times New Roman"/>
          <w:sz w:val="24"/>
          <w:lang w:val="en-GB"/>
        </w:rPr>
        <w:t xml:space="preserve">feature </w:t>
      </w:r>
      <w:r w:rsidR="00042EEF" w:rsidRPr="002458FE">
        <w:rPr>
          <w:rFonts w:ascii="Times New Roman" w:hAnsi="Times New Roman" w:cs="Times New Roman"/>
          <w:sz w:val="24"/>
        </w:rPr>
        <w:t>can lead to</w:t>
      </w:r>
      <w:r w:rsidR="00653A2E">
        <w:rPr>
          <w:rFonts w:ascii="Times New Roman" w:hAnsi="Times New Roman" w:cs="Times New Roman"/>
          <w:sz w:val="24"/>
        </w:rPr>
        <w:t xml:space="preserve"> an</w:t>
      </w:r>
      <w:r w:rsidR="00042EEF" w:rsidRPr="002458FE">
        <w:rPr>
          <w:rFonts w:ascii="Times New Roman" w:hAnsi="Times New Roman" w:cs="Times New Roman"/>
          <w:sz w:val="24"/>
        </w:rPr>
        <w:t xml:space="preserve"> increas</w:t>
      </w:r>
      <w:r w:rsidR="00653A2E">
        <w:rPr>
          <w:rFonts w:ascii="Times New Roman" w:hAnsi="Times New Roman" w:cs="Times New Roman"/>
          <w:sz w:val="24"/>
        </w:rPr>
        <w:t>e</w:t>
      </w:r>
      <w:r w:rsidR="00042EEF" w:rsidRPr="002458FE">
        <w:rPr>
          <w:rFonts w:ascii="Times New Roman" w:hAnsi="Times New Roman" w:cs="Times New Roman"/>
          <w:sz w:val="24"/>
        </w:rPr>
        <w:t xml:space="preserve"> </w:t>
      </w:r>
      <w:r w:rsidR="00653A2E">
        <w:rPr>
          <w:rFonts w:ascii="Times New Roman" w:hAnsi="Times New Roman" w:cs="Times New Roman"/>
          <w:sz w:val="24"/>
        </w:rPr>
        <w:t xml:space="preserve">in the </w:t>
      </w:r>
      <w:r w:rsidR="00042EEF" w:rsidRPr="002458FE">
        <w:rPr>
          <w:rFonts w:ascii="Times New Roman" w:hAnsi="Times New Roman" w:cs="Times New Roman"/>
          <w:sz w:val="24"/>
        </w:rPr>
        <w:t xml:space="preserve">electrode stability against dissolution of </w:t>
      </w:r>
      <w:r w:rsidR="006F4998" w:rsidRPr="002458FE">
        <w:rPr>
          <w:rFonts w:ascii="Times New Roman" w:hAnsi="Times New Roman" w:cs="Times New Roman"/>
          <w:sz w:val="24"/>
        </w:rPr>
        <w:t>Mn</w:t>
      </w:r>
      <w:r w:rsidR="006F4998">
        <w:rPr>
          <w:rFonts w:ascii="Times New Roman" w:hAnsi="Times New Roman" w:cs="Times New Roman"/>
          <w:sz w:val="24"/>
          <w:vertAlign w:val="superscript"/>
        </w:rPr>
        <w:t>+</w:t>
      </w:r>
      <w:r w:rsidR="006F4998" w:rsidRPr="002458FE">
        <w:rPr>
          <w:rFonts w:ascii="Times New Roman" w:hAnsi="Times New Roman" w:cs="Times New Roman"/>
          <w:sz w:val="24"/>
          <w:vertAlign w:val="superscript"/>
        </w:rPr>
        <w:t>2</w:t>
      </w:r>
      <w:r w:rsidR="00F33642">
        <w:rPr>
          <w:rFonts w:ascii="Times New Roman" w:hAnsi="Times New Roman" w:cs="Times New Roman"/>
          <w:sz w:val="24"/>
        </w:rPr>
        <w:t xml:space="preserve">, </w:t>
      </w:r>
      <w:r w:rsidR="006F4998" w:rsidRPr="002458FE">
        <w:rPr>
          <w:rFonts w:ascii="Times New Roman" w:hAnsi="Times New Roman" w:cs="Times New Roman"/>
          <w:sz w:val="24"/>
        </w:rPr>
        <w:t>since</w:t>
      </w:r>
      <w:r w:rsidR="00042EEF" w:rsidRPr="002458FE">
        <w:rPr>
          <w:rFonts w:ascii="Times New Roman" w:hAnsi="Times New Roman" w:cs="Times New Roman"/>
          <w:sz w:val="24"/>
        </w:rPr>
        <w:t xml:space="preserve"> </w:t>
      </w:r>
      <w:r w:rsidR="00533EDC" w:rsidRPr="002458FE">
        <w:rPr>
          <w:rFonts w:ascii="Times New Roman" w:hAnsi="Times New Roman" w:cs="Times New Roman"/>
          <w:sz w:val="24"/>
        </w:rPr>
        <w:t>dissolution</w:t>
      </w:r>
      <w:r w:rsidR="00042EEF" w:rsidRPr="002458FE">
        <w:rPr>
          <w:rFonts w:ascii="Times New Roman" w:hAnsi="Times New Roman" w:cs="Times New Roman"/>
          <w:sz w:val="24"/>
        </w:rPr>
        <w:t xml:space="preserve"> </w:t>
      </w:r>
      <w:r w:rsidR="00653A2E">
        <w:rPr>
          <w:rFonts w:ascii="Times New Roman" w:hAnsi="Times New Roman" w:cs="Times New Roman"/>
          <w:sz w:val="24"/>
        </w:rPr>
        <w:t>occurs</w:t>
      </w:r>
      <w:r w:rsidR="00042EEF" w:rsidRPr="002458FE">
        <w:rPr>
          <w:rFonts w:ascii="Times New Roman" w:hAnsi="Times New Roman" w:cs="Times New Roman"/>
          <w:sz w:val="24"/>
        </w:rPr>
        <w:t xml:space="preserve"> mainly on the (111) </w:t>
      </w:r>
      <w:r w:rsidR="002428AB" w:rsidRPr="002458FE">
        <w:rPr>
          <w:rFonts w:ascii="Times New Roman" w:hAnsi="Times New Roman" w:cs="Times New Roman"/>
          <w:sz w:val="24"/>
        </w:rPr>
        <w:t xml:space="preserve">plane </w:t>
      </w:r>
      <w:r w:rsidR="00042EEF" w:rsidRPr="002458FE">
        <w:rPr>
          <w:rFonts w:ascii="Times New Roman" w:hAnsi="Times New Roman" w:cs="Times New Roman"/>
          <w:sz w:val="24"/>
        </w:rPr>
        <w:t xml:space="preserve">of </w:t>
      </w:r>
      <w:r w:rsidR="00864241" w:rsidRPr="002458FE">
        <w:rPr>
          <w:rFonts w:ascii="Times New Roman" w:hAnsi="Times New Roman" w:cs="Times New Roman"/>
          <w:sz w:val="24"/>
        </w:rPr>
        <w:t xml:space="preserve">LMO </w:t>
      </w:r>
      <w:r w:rsidR="00AA7666" w:rsidRPr="001E516A">
        <w:rPr>
          <w:rFonts w:ascii="Times New Roman" w:hAnsi="Times New Roman" w:cs="Times New Roman"/>
          <w:color w:val="FF0000"/>
          <w:sz w:val="24"/>
        </w:rPr>
        <w:t>[36</w:t>
      </w:r>
      <w:r w:rsidR="00473316" w:rsidRPr="001E516A">
        <w:rPr>
          <w:rFonts w:ascii="Times New Roman" w:hAnsi="Times New Roman" w:cs="Times New Roman"/>
          <w:color w:val="FF0000"/>
          <w:sz w:val="24"/>
        </w:rPr>
        <w:t>]</w:t>
      </w:r>
      <w:r w:rsidR="00864241" w:rsidRPr="001E516A">
        <w:rPr>
          <w:rFonts w:ascii="Times New Roman" w:hAnsi="Times New Roman" w:cs="Times New Roman"/>
          <w:color w:val="FF0000"/>
          <w:sz w:val="24"/>
        </w:rPr>
        <w:t xml:space="preserve">.  </w:t>
      </w:r>
      <w:r w:rsidR="00864241" w:rsidRPr="002458FE">
        <w:rPr>
          <w:rFonts w:ascii="Times New Roman" w:hAnsi="Times New Roman" w:cs="Times New Roman"/>
          <w:sz w:val="24"/>
        </w:rPr>
        <w:t>Thus, the short-t</w:t>
      </w:r>
      <w:r w:rsidR="002428AB" w:rsidRPr="002458FE">
        <w:rPr>
          <w:rFonts w:ascii="Times New Roman" w:hAnsi="Times New Roman" w:cs="Times New Roman"/>
          <w:sz w:val="24"/>
        </w:rPr>
        <w:t>ime</w:t>
      </w:r>
      <w:r w:rsidR="00864241" w:rsidRPr="002458FE">
        <w:rPr>
          <w:rFonts w:ascii="Times New Roman" w:hAnsi="Times New Roman" w:cs="Times New Roman"/>
          <w:sz w:val="24"/>
        </w:rPr>
        <w:t xml:space="preserve"> ball milling of spinel</w:t>
      </w:r>
      <w:r w:rsidR="00533EDC" w:rsidRPr="002458FE">
        <w:rPr>
          <w:rFonts w:ascii="Times New Roman" w:hAnsi="Times New Roman" w:cs="Times New Roman"/>
          <w:sz w:val="24"/>
        </w:rPr>
        <w:t>-type</w:t>
      </w:r>
      <w:r w:rsidR="00864241" w:rsidRPr="002458FE">
        <w:rPr>
          <w:rFonts w:ascii="Times New Roman" w:hAnsi="Times New Roman" w:cs="Times New Roman"/>
          <w:sz w:val="24"/>
        </w:rPr>
        <w:t xml:space="preserve"> LMO is </w:t>
      </w:r>
      <w:r w:rsidR="00E72B0C" w:rsidRPr="007B7DCF">
        <w:rPr>
          <w:rFonts w:ascii="Times New Roman" w:hAnsi="Times New Roman" w:cs="Times New Roman"/>
          <w:sz w:val="24"/>
        </w:rPr>
        <w:t>an expedient</w:t>
      </w:r>
      <w:r w:rsidR="00E72B0C">
        <w:rPr>
          <w:rFonts w:ascii="Times New Roman" w:hAnsi="Times New Roman" w:cs="Times New Roman"/>
          <w:sz w:val="24"/>
        </w:rPr>
        <w:t xml:space="preserve"> </w:t>
      </w:r>
      <w:r w:rsidR="00864241" w:rsidRPr="002458FE">
        <w:rPr>
          <w:rFonts w:ascii="Times New Roman" w:hAnsi="Times New Roman" w:cs="Times New Roman"/>
          <w:sz w:val="24"/>
        </w:rPr>
        <w:t xml:space="preserve">procedure: it allows </w:t>
      </w:r>
      <w:r w:rsidR="00653A2E">
        <w:rPr>
          <w:rFonts w:ascii="Times New Roman" w:hAnsi="Times New Roman" w:cs="Times New Roman"/>
          <w:sz w:val="24"/>
        </w:rPr>
        <w:t xml:space="preserve">one to </w:t>
      </w:r>
      <w:r w:rsidR="00F64D0D" w:rsidRPr="002458FE">
        <w:rPr>
          <w:rFonts w:ascii="Times New Roman" w:hAnsi="Times New Roman" w:cs="Times New Roman"/>
          <w:sz w:val="24"/>
        </w:rPr>
        <w:t xml:space="preserve">obtain </w:t>
      </w:r>
      <w:r w:rsidR="009F0857" w:rsidRPr="002458FE">
        <w:rPr>
          <w:rFonts w:ascii="Times New Roman" w:hAnsi="Times New Roman" w:cs="Times New Roman"/>
          <w:sz w:val="24"/>
          <w:shd w:val="clear" w:color="auto" w:fill="FFFFFF" w:themeFill="background1"/>
        </w:rPr>
        <w:t>micron</w:t>
      </w:r>
      <w:r w:rsidR="00DE1BBD">
        <w:rPr>
          <w:rFonts w:ascii="Times New Roman" w:hAnsi="Times New Roman" w:cs="Times New Roman"/>
          <w:sz w:val="24"/>
          <w:shd w:val="clear" w:color="auto" w:fill="FFFFFF" w:themeFill="background1"/>
        </w:rPr>
        <w:t>-</w:t>
      </w:r>
      <w:r w:rsidR="009F0857" w:rsidRPr="002458FE">
        <w:rPr>
          <w:rFonts w:ascii="Times New Roman" w:hAnsi="Times New Roman" w:cs="Times New Roman"/>
          <w:sz w:val="24"/>
          <w:shd w:val="clear" w:color="auto" w:fill="FFFFFF" w:themeFill="background1"/>
        </w:rPr>
        <w:t xml:space="preserve"> and</w:t>
      </w:r>
      <w:r w:rsidR="009F0857" w:rsidRPr="002458FE">
        <w:rPr>
          <w:rFonts w:ascii="Times New Roman" w:hAnsi="Times New Roman" w:cs="Times New Roman"/>
          <w:sz w:val="24"/>
        </w:rPr>
        <w:t xml:space="preserve"> </w:t>
      </w:r>
      <w:r w:rsidR="00F64D0D" w:rsidRPr="002458FE">
        <w:rPr>
          <w:rFonts w:ascii="Times New Roman" w:hAnsi="Times New Roman" w:cs="Times New Roman"/>
          <w:sz w:val="24"/>
        </w:rPr>
        <w:t>submicron</w:t>
      </w:r>
      <w:r w:rsidR="00DE1BBD">
        <w:rPr>
          <w:rFonts w:ascii="Times New Roman" w:hAnsi="Times New Roman" w:cs="Times New Roman"/>
          <w:sz w:val="24"/>
        </w:rPr>
        <w:t>-size</w:t>
      </w:r>
      <w:r w:rsidR="00F64D0D" w:rsidRPr="002458FE">
        <w:rPr>
          <w:rFonts w:ascii="Times New Roman" w:hAnsi="Times New Roman" w:cs="Times New Roman"/>
          <w:sz w:val="24"/>
        </w:rPr>
        <w:t xml:space="preserve"> particles with </w:t>
      </w:r>
      <w:r w:rsidR="00653A2E">
        <w:rPr>
          <w:rFonts w:ascii="Times New Roman" w:hAnsi="Times New Roman" w:cs="Times New Roman"/>
          <w:sz w:val="24"/>
        </w:rPr>
        <w:t xml:space="preserve">a </w:t>
      </w:r>
      <w:r w:rsidR="008D05A4">
        <w:rPr>
          <w:rFonts w:ascii="Times New Roman" w:hAnsi="Times New Roman" w:cs="Times New Roman"/>
          <w:sz w:val="24"/>
        </w:rPr>
        <w:t>sixteen times</w:t>
      </w:r>
      <w:r w:rsidR="002428AB" w:rsidRPr="002458FE">
        <w:rPr>
          <w:rFonts w:ascii="Times New Roman" w:hAnsi="Times New Roman" w:cs="Times New Roman"/>
          <w:sz w:val="24"/>
        </w:rPr>
        <w:t xml:space="preserve"> </w:t>
      </w:r>
      <w:r w:rsidR="00F64D0D" w:rsidRPr="002458FE">
        <w:rPr>
          <w:rFonts w:ascii="Times New Roman" w:hAnsi="Times New Roman" w:cs="Times New Roman"/>
          <w:sz w:val="24"/>
        </w:rPr>
        <w:t xml:space="preserve">increased </w:t>
      </w:r>
      <w:r w:rsidR="00864241" w:rsidRPr="002458FE">
        <w:rPr>
          <w:rFonts w:ascii="Times New Roman" w:hAnsi="Times New Roman" w:cs="Times New Roman"/>
          <w:sz w:val="24"/>
        </w:rPr>
        <w:t xml:space="preserve">specific surface area of the active material </w:t>
      </w:r>
      <w:r w:rsidR="00533EDC" w:rsidRPr="002458FE">
        <w:rPr>
          <w:rFonts w:ascii="Times New Roman" w:hAnsi="Times New Roman" w:cs="Times New Roman"/>
          <w:sz w:val="24"/>
          <w:lang w:val="en-GB"/>
        </w:rPr>
        <w:t>with</w:t>
      </w:r>
      <w:r w:rsidR="00F64D0D" w:rsidRPr="002458FE">
        <w:rPr>
          <w:rFonts w:ascii="Times New Roman" w:hAnsi="Times New Roman" w:cs="Times New Roman"/>
          <w:sz w:val="24"/>
          <w:lang w:val="en-GB"/>
        </w:rPr>
        <w:t>out destr</w:t>
      </w:r>
      <w:r w:rsidR="00860B31">
        <w:rPr>
          <w:rFonts w:ascii="Times New Roman" w:hAnsi="Times New Roman" w:cs="Times New Roman"/>
          <w:sz w:val="24"/>
          <w:lang w:val="en-GB"/>
        </w:rPr>
        <w:t>oying the</w:t>
      </w:r>
      <w:r w:rsidR="00864241" w:rsidRPr="002458FE">
        <w:rPr>
          <w:rFonts w:ascii="Times New Roman" w:hAnsi="Times New Roman" w:cs="Times New Roman"/>
          <w:sz w:val="24"/>
        </w:rPr>
        <w:t xml:space="preserve"> spinel structure </w:t>
      </w:r>
      <w:r w:rsidR="00F64D0D" w:rsidRPr="002458FE">
        <w:rPr>
          <w:rFonts w:ascii="Times New Roman" w:hAnsi="Times New Roman" w:cs="Times New Roman"/>
          <w:sz w:val="24"/>
        </w:rPr>
        <w:t>and</w:t>
      </w:r>
      <w:r w:rsidR="00864241" w:rsidRPr="002458FE">
        <w:rPr>
          <w:rFonts w:ascii="Times New Roman" w:hAnsi="Times New Roman" w:cs="Times New Roman"/>
          <w:sz w:val="24"/>
        </w:rPr>
        <w:t xml:space="preserve"> </w:t>
      </w:r>
      <w:r w:rsidR="00860B31">
        <w:rPr>
          <w:rFonts w:ascii="Times New Roman" w:hAnsi="Times New Roman" w:cs="Times New Roman"/>
          <w:sz w:val="24"/>
        </w:rPr>
        <w:t xml:space="preserve">to </w:t>
      </w:r>
      <w:r w:rsidR="00864241" w:rsidRPr="002458FE">
        <w:rPr>
          <w:rFonts w:ascii="Times New Roman" w:hAnsi="Times New Roman" w:cs="Times New Roman"/>
          <w:sz w:val="24"/>
        </w:rPr>
        <w:t>reduce the amount of previously existing defects in the material.</w:t>
      </w:r>
      <w:r w:rsidR="00860B31">
        <w:rPr>
          <w:rFonts w:ascii="Times New Roman" w:hAnsi="Times New Roman" w:cs="Times New Roman"/>
          <w:sz w:val="24"/>
        </w:rPr>
        <w:t xml:space="preserve"> </w:t>
      </w:r>
    </w:p>
    <w:p w14:paraId="68AAA666" w14:textId="33D84EC7" w:rsidR="00864241" w:rsidRPr="001F7BC6" w:rsidRDefault="008459E4" w:rsidP="009B5B08">
      <w:pPr>
        <w:pStyle w:val="Odstavecseseznamem"/>
        <w:numPr>
          <w:ilvl w:val="1"/>
          <w:numId w:val="11"/>
        </w:numPr>
        <w:tabs>
          <w:tab w:val="left" w:pos="1440"/>
        </w:tabs>
        <w:spacing w:line="360" w:lineRule="auto"/>
        <w:jc w:val="both"/>
        <w:rPr>
          <w:rFonts w:ascii="Times New Roman" w:hAnsi="Times New Roman" w:cs="Times New Roman"/>
          <w:sz w:val="24"/>
        </w:rPr>
      </w:pPr>
      <w:r w:rsidRPr="001F7BC6">
        <w:rPr>
          <w:rFonts w:ascii="Times New Roman" w:hAnsi="Times New Roman" w:cs="Times New Roman"/>
          <w:sz w:val="24"/>
        </w:rPr>
        <w:t xml:space="preserve"> </w:t>
      </w:r>
      <w:r w:rsidR="001F7BC6" w:rsidRPr="00552ADD">
        <w:rPr>
          <w:rFonts w:ascii="Times New Roman" w:hAnsi="Times New Roman" w:cs="Times New Roman"/>
          <w:sz w:val="24"/>
        </w:rPr>
        <w:t>Fabrication</w:t>
      </w:r>
      <w:r w:rsidR="005B2DDF" w:rsidRPr="001F7BC6">
        <w:rPr>
          <w:rFonts w:ascii="Times New Roman" w:hAnsi="Times New Roman" w:cs="Times New Roman"/>
          <w:sz w:val="24"/>
        </w:rPr>
        <w:t xml:space="preserve"> of a s</w:t>
      </w:r>
      <w:r w:rsidR="0045385F" w:rsidRPr="001F7BC6">
        <w:rPr>
          <w:rFonts w:ascii="Times New Roman" w:hAnsi="Times New Roman" w:cs="Times New Roman"/>
          <w:sz w:val="24"/>
        </w:rPr>
        <w:t xml:space="preserve">elf-standing electrode </w:t>
      </w:r>
    </w:p>
    <w:p w14:paraId="0B66DEF9" w14:textId="788BEA4A" w:rsidR="008E0672" w:rsidRPr="001E516A" w:rsidRDefault="00E646B9" w:rsidP="008D14FC">
      <w:pPr>
        <w:tabs>
          <w:tab w:val="left" w:pos="709"/>
        </w:tabs>
        <w:spacing w:line="360" w:lineRule="auto"/>
        <w:jc w:val="both"/>
        <w:rPr>
          <w:rFonts w:ascii="Times New Roman" w:hAnsi="Times New Roman" w:cs="Times New Roman"/>
          <w:color w:val="FF0000"/>
          <w:sz w:val="24"/>
          <w:szCs w:val="24"/>
        </w:rPr>
      </w:pPr>
      <w:r>
        <w:rPr>
          <w:rFonts w:ascii="Times New Roman" w:hAnsi="Times New Roman" w:cs="Times New Roman"/>
          <w:b/>
          <w:sz w:val="24"/>
        </w:rPr>
        <w:tab/>
      </w:r>
      <w:r w:rsidR="00AF5909" w:rsidRPr="00D14007">
        <w:rPr>
          <w:rFonts w:ascii="Times New Roman" w:hAnsi="Times New Roman" w:cs="Times New Roman"/>
          <w:sz w:val="24"/>
        </w:rPr>
        <w:t xml:space="preserve">Another task that was solved by </w:t>
      </w:r>
      <w:r w:rsidR="00DE1BBD">
        <w:rPr>
          <w:rFonts w:ascii="Times New Roman" w:hAnsi="Times New Roman" w:cs="Times New Roman"/>
          <w:sz w:val="24"/>
        </w:rPr>
        <w:t xml:space="preserve">the </w:t>
      </w:r>
      <w:r w:rsidR="00AF5909" w:rsidRPr="00D14007">
        <w:rPr>
          <w:rFonts w:ascii="Times New Roman" w:hAnsi="Times New Roman" w:cs="Times New Roman"/>
          <w:sz w:val="24"/>
        </w:rPr>
        <w:t xml:space="preserve">fragmentation of LMO </w:t>
      </w:r>
      <w:r w:rsidR="008E243D" w:rsidRPr="00D14007">
        <w:rPr>
          <w:rFonts w:ascii="Times New Roman" w:hAnsi="Times New Roman" w:cs="Times New Roman"/>
          <w:sz w:val="24"/>
          <w:lang w:val="en-GB"/>
        </w:rPr>
        <w:t>is</w:t>
      </w:r>
      <w:r w:rsidR="00AF5909" w:rsidRPr="00D14007">
        <w:rPr>
          <w:rFonts w:ascii="Times New Roman" w:hAnsi="Times New Roman" w:cs="Times New Roman"/>
          <w:sz w:val="24"/>
        </w:rPr>
        <w:t xml:space="preserve"> </w:t>
      </w:r>
      <w:r w:rsidR="00860B31">
        <w:rPr>
          <w:rFonts w:ascii="Times New Roman" w:hAnsi="Times New Roman" w:cs="Times New Roman"/>
          <w:sz w:val="24"/>
        </w:rPr>
        <w:t xml:space="preserve">the </w:t>
      </w:r>
      <w:r w:rsidR="00CF5D5D" w:rsidRPr="00D14007">
        <w:rPr>
          <w:rFonts w:ascii="Times New Roman" w:hAnsi="Times New Roman" w:cs="Times New Roman"/>
          <w:sz w:val="24"/>
        </w:rPr>
        <w:t xml:space="preserve">preparation of </w:t>
      </w:r>
      <w:r w:rsidR="00860B31">
        <w:rPr>
          <w:rFonts w:ascii="Times New Roman" w:hAnsi="Times New Roman" w:cs="Times New Roman"/>
          <w:sz w:val="24"/>
        </w:rPr>
        <w:t xml:space="preserve">a </w:t>
      </w:r>
      <w:r w:rsidR="00AF5909" w:rsidRPr="00D14007">
        <w:rPr>
          <w:rFonts w:ascii="Times New Roman" w:hAnsi="Times New Roman" w:cs="Times New Roman"/>
          <w:sz w:val="24"/>
        </w:rPr>
        <w:t>homogene</w:t>
      </w:r>
      <w:r w:rsidR="008E243D" w:rsidRPr="00D14007">
        <w:rPr>
          <w:rFonts w:ascii="Times New Roman" w:hAnsi="Times New Roman" w:cs="Times New Roman"/>
          <w:sz w:val="24"/>
        </w:rPr>
        <w:t>ous</w:t>
      </w:r>
      <w:r w:rsidR="00AF5909" w:rsidRPr="00D14007">
        <w:rPr>
          <w:rFonts w:ascii="Times New Roman" w:hAnsi="Times New Roman" w:cs="Times New Roman"/>
          <w:sz w:val="24"/>
        </w:rPr>
        <w:t xml:space="preserve"> LMO</w:t>
      </w:r>
      <w:r w:rsidR="00CF5D5D" w:rsidRPr="00D14007">
        <w:rPr>
          <w:rFonts w:ascii="Times New Roman" w:hAnsi="Times New Roman" w:cs="Times New Roman"/>
          <w:sz w:val="24"/>
        </w:rPr>
        <w:t>50</w:t>
      </w:r>
      <w:r w:rsidR="00AF5909" w:rsidRPr="00D14007">
        <w:rPr>
          <w:rFonts w:ascii="Times New Roman" w:hAnsi="Times New Roman" w:cs="Times New Roman"/>
          <w:sz w:val="24"/>
        </w:rPr>
        <w:t xml:space="preserve">/CNT </w:t>
      </w:r>
      <w:r w:rsidR="00CF5D5D" w:rsidRPr="00D14007">
        <w:rPr>
          <w:rFonts w:ascii="Times New Roman" w:hAnsi="Times New Roman" w:cs="Times New Roman"/>
          <w:sz w:val="24"/>
        </w:rPr>
        <w:t xml:space="preserve">based </w:t>
      </w:r>
      <w:r w:rsidR="00AF5909" w:rsidRPr="00D14007">
        <w:rPr>
          <w:rFonts w:ascii="Times New Roman" w:hAnsi="Times New Roman" w:cs="Times New Roman"/>
          <w:sz w:val="24"/>
        </w:rPr>
        <w:t>dispersion.</w:t>
      </w:r>
      <w:r w:rsidR="00436051" w:rsidRPr="00D14007">
        <w:rPr>
          <w:rFonts w:ascii="Times New Roman" w:hAnsi="Times New Roman" w:cs="Times New Roman"/>
          <w:sz w:val="24"/>
        </w:rPr>
        <w:t xml:space="preserve"> </w:t>
      </w:r>
      <w:r w:rsidRPr="00D14007">
        <w:rPr>
          <w:rFonts w:ascii="Times New Roman" w:hAnsi="Times New Roman" w:cs="Times New Roman"/>
          <w:sz w:val="24"/>
        </w:rPr>
        <w:t>The smaller the particle size, the less their sedimentation</w:t>
      </w:r>
      <w:r w:rsidR="00DE1BBD">
        <w:rPr>
          <w:rFonts w:ascii="Times New Roman" w:hAnsi="Times New Roman" w:cs="Times New Roman"/>
          <w:sz w:val="24"/>
        </w:rPr>
        <w:t>,</w:t>
      </w:r>
      <w:r w:rsidRPr="00D14007">
        <w:rPr>
          <w:rFonts w:ascii="Times New Roman" w:hAnsi="Times New Roman" w:cs="Times New Roman"/>
          <w:sz w:val="24"/>
        </w:rPr>
        <w:t xml:space="preserve"> and the higher the homogeneity of the electrode material.</w:t>
      </w:r>
      <w:r w:rsidR="00D14007" w:rsidRPr="00D14007">
        <w:rPr>
          <w:rFonts w:ascii="Times New Roman" w:hAnsi="Times New Roman" w:cs="Times New Roman"/>
          <w:sz w:val="24"/>
          <w:lang w:val="en-GB"/>
        </w:rPr>
        <w:t xml:space="preserve"> </w:t>
      </w:r>
      <w:r w:rsidR="00D14007" w:rsidRPr="00D14007">
        <w:rPr>
          <w:rFonts w:ascii="Times New Roman" w:hAnsi="Times New Roman" w:cs="Times New Roman"/>
          <w:sz w:val="24"/>
        </w:rPr>
        <w:t xml:space="preserve">However, </w:t>
      </w:r>
      <w:r w:rsidR="00860B31">
        <w:rPr>
          <w:rFonts w:ascii="Times New Roman" w:hAnsi="Times New Roman" w:cs="Times New Roman"/>
          <w:sz w:val="24"/>
        </w:rPr>
        <w:t xml:space="preserve">the </w:t>
      </w:r>
      <w:r w:rsidR="00D14007" w:rsidRPr="00D14007">
        <w:rPr>
          <w:rFonts w:ascii="Times New Roman" w:hAnsi="Times New Roman" w:cs="Times New Roman"/>
          <w:sz w:val="24"/>
        </w:rPr>
        <w:t>agglomeration and sedimentation of LMO and CNT occur</w:t>
      </w:r>
      <w:r w:rsidR="00860B31">
        <w:rPr>
          <w:rFonts w:ascii="Times New Roman" w:hAnsi="Times New Roman" w:cs="Times New Roman"/>
          <w:sz w:val="24"/>
        </w:rPr>
        <w:t xml:space="preserve"> </w:t>
      </w:r>
      <w:r w:rsidR="00860B31" w:rsidRPr="00D14007">
        <w:rPr>
          <w:rFonts w:ascii="Times New Roman" w:hAnsi="Times New Roman" w:cs="Times New Roman"/>
          <w:sz w:val="24"/>
        </w:rPr>
        <w:t>even for small particles</w:t>
      </w:r>
      <w:r w:rsidR="00D14007" w:rsidRPr="00D14007">
        <w:rPr>
          <w:rFonts w:ascii="Times New Roman" w:hAnsi="Times New Roman" w:cs="Times New Roman"/>
          <w:sz w:val="24"/>
        </w:rPr>
        <w:t>.</w:t>
      </w:r>
      <w:r w:rsidR="00D14007" w:rsidRPr="00D14007">
        <w:rPr>
          <w:rFonts w:ascii="Times New Roman" w:hAnsi="Times New Roman" w:cs="Times New Roman"/>
          <w:sz w:val="24"/>
          <w:lang w:val="en-GB"/>
        </w:rPr>
        <w:t xml:space="preserve"> </w:t>
      </w:r>
      <w:r w:rsidR="00AF5909" w:rsidRPr="00D14007">
        <w:rPr>
          <w:rFonts w:ascii="Times New Roman" w:hAnsi="Times New Roman" w:cs="Times New Roman"/>
          <w:sz w:val="24"/>
        </w:rPr>
        <w:t xml:space="preserve">To overcome this problem, </w:t>
      </w:r>
      <w:r w:rsidR="00EC5694">
        <w:rPr>
          <w:rFonts w:ascii="Times New Roman" w:hAnsi="Times New Roman" w:cs="Times New Roman"/>
          <w:sz w:val="24"/>
        </w:rPr>
        <w:t xml:space="preserve">we used a </w:t>
      </w:r>
      <w:r w:rsidR="00AF5909" w:rsidRPr="00D14007">
        <w:rPr>
          <w:rFonts w:ascii="Times New Roman" w:hAnsi="Times New Roman" w:cs="Times New Roman"/>
          <w:sz w:val="24"/>
        </w:rPr>
        <w:t xml:space="preserve">low molecular weight surfactant </w:t>
      </w:r>
      <w:r w:rsidR="00CC6653" w:rsidRPr="00D14007">
        <w:rPr>
          <w:rFonts w:ascii="Times New Roman" w:hAnsi="Times New Roman" w:cs="Times New Roman"/>
          <w:sz w:val="24"/>
        </w:rPr>
        <w:t>(</w:t>
      </w:r>
      <w:r w:rsidR="00AF5909" w:rsidRPr="00D14007">
        <w:rPr>
          <w:rFonts w:ascii="Times New Roman" w:hAnsi="Times New Roman" w:cs="Times New Roman"/>
          <w:sz w:val="24"/>
        </w:rPr>
        <w:t>Triton X</w:t>
      </w:r>
      <w:r w:rsidR="00CF5D5D" w:rsidRPr="00D14007">
        <w:rPr>
          <w:rFonts w:ascii="Times New Roman" w:hAnsi="Times New Roman" w:cs="Times New Roman"/>
          <w:sz w:val="24"/>
        </w:rPr>
        <w:t>-</w:t>
      </w:r>
      <w:r w:rsidR="00AF5909" w:rsidRPr="00D14007">
        <w:rPr>
          <w:rFonts w:ascii="Times New Roman" w:hAnsi="Times New Roman" w:cs="Times New Roman"/>
          <w:sz w:val="24"/>
        </w:rPr>
        <w:t>100</w:t>
      </w:r>
      <w:r w:rsidR="00CC6653" w:rsidRPr="00D14007">
        <w:rPr>
          <w:rFonts w:ascii="Times New Roman" w:hAnsi="Times New Roman" w:cs="Times New Roman"/>
          <w:sz w:val="24"/>
        </w:rPr>
        <w:t>)</w:t>
      </w:r>
      <w:r w:rsidR="00AF5909" w:rsidRPr="00D14007">
        <w:rPr>
          <w:rFonts w:ascii="Times New Roman" w:hAnsi="Times New Roman" w:cs="Times New Roman"/>
          <w:sz w:val="24"/>
        </w:rPr>
        <w:t xml:space="preserve">. </w:t>
      </w:r>
      <w:r w:rsidR="00CC6653" w:rsidRPr="00D14007">
        <w:rPr>
          <w:rFonts w:ascii="Times New Roman" w:hAnsi="Times New Roman" w:cs="Times New Roman"/>
          <w:sz w:val="24"/>
        </w:rPr>
        <w:t xml:space="preserve">Triton X-100 is chosen since </w:t>
      </w:r>
      <w:r w:rsidR="00163B91" w:rsidRPr="00D14007">
        <w:rPr>
          <w:rFonts w:ascii="Times New Roman" w:hAnsi="Times New Roman" w:cs="Times New Roman"/>
          <w:sz w:val="24"/>
        </w:rPr>
        <w:t xml:space="preserve">it </w:t>
      </w:r>
      <w:r w:rsidR="00CF5D5D" w:rsidRPr="00D14007">
        <w:rPr>
          <w:rFonts w:ascii="Times New Roman" w:hAnsi="Times New Roman" w:cs="Times New Roman"/>
          <w:sz w:val="24"/>
        </w:rPr>
        <w:t>is</w:t>
      </w:r>
      <w:r w:rsidR="00163B91" w:rsidRPr="00D14007">
        <w:rPr>
          <w:rFonts w:ascii="Times New Roman" w:hAnsi="Times New Roman" w:cs="Times New Roman"/>
          <w:sz w:val="24"/>
        </w:rPr>
        <w:t xml:space="preserve"> </w:t>
      </w:r>
      <w:r w:rsidR="00AF5909" w:rsidRPr="00D14007">
        <w:rPr>
          <w:rFonts w:ascii="Times New Roman" w:hAnsi="Times New Roman" w:cs="Times New Roman"/>
          <w:sz w:val="24"/>
        </w:rPr>
        <w:t xml:space="preserve">successfully used as a dispersant for nano-carbon black in organic (N-metyl pyrrolidone) solvent </w:t>
      </w:r>
      <w:r w:rsidR="003B69F3" w:rsidRPr="001E516A">
        <w:rPr>
          <w:rFonts w:ascii="Times New Roman" w:hAnsi="Times New Roman" w:cs="Times New Roman"/>
          <w:color w:val="FF0000"/>
          <w:sz w:val="24"/>
        </w:rPr>
        <w:t>[37</w:t>
      </w:r>
      <w:r w:rsidR="00473316" w:rsidRPr="001E516A">
        <w:rPr>
          <w:rFonts w:ascii="Times New Roman" w:hAnsi="Times New Roman" w:cs="Times New Roman"/>
          <w:color w:val="FF0000"/>
          <w:sz w:val="24"/>
        </w:rPr>
        <w:t xml:space="preserve">] </w:t>
      </w:r>
      <w:r w:rsidR="00AF5909" w:rsidRPr="00D14007">
        <w:rPr>
          <w:rFonts w:ascii="Times New Roman" w:hAnsi="Times New Roman" w:cs="Times New Roman"/>
          <w:sz w:val="24"/>
        </w:rPr>
        <w:t>and for disper</w:t>
      </w:r>
      <w:r w:rsidR="00CF5D5D" w:rsidRPr="00D14007">
        <w:rPr>
          <w:rFonts w:ascii="Times New Roman" w:hAnsi="Times New Roman" w:cs="Times New Roman"/>
          <w:sz w:val="24"/>
        </w:rPr>
        <w:t>gation</w:t>
      </w:r>
      <w:r w:rsidR="00AF5909" w:rsidRPr="00D14007">
        <w:rPr>
          <w:rFonts w:ascii="Times New Roman" w:hAnsi="Times New Roman" w:cs="Times New Roman"/>
          <w:sz w:val="24"/>
        </w:rPr>
        <w:t xml:space="preserve"> of </w:t>
      </w:r>
      <w:r w:rsidR="00163B91" w:rsidRPr="00D14007">
        <w:rPr>
          <w:rFonts w:ascii="Times New Roman" w:hAnsi="Times New Roman" w:cs="Times New Roman"/>
          <w:sz w:val="24"/>
        </w:rPr>
        <w:t>CNT</w:t>
      </w:r>
      <w:r w:rsidR="00AF5909" w:rsidRPr="00D14007">
        <w:rPr>
          <w:rFonts w:ascii="Times New Roman" w:hAnsi="Times New Roman" w:cs="Times New Roman"/>
          <w:sz w:val="24"/>
        </w:rPr>
        <w:t xml:space="preserve"> in distilled water </w:t>
      </w:r>
      <w:r w:rsidR="003B69F3" w:rsidRPr="001E516A">
        <w:rPr>
          <w:rFonts w:ascii="Times New Roman" w:hAnsi="Times New Roman" w:cs="Times New Roman"/>
          <w:color w:val="FF0000"/>
          <w:sz w:val="24"/>
          <w:szCs w:val="24"/>
        </w:rPr>
        <w:t>[38</w:t>
      </w:r>
      <w:r w:rsidR="00473316" w:rsidRPr="001E516A">
        <w:rPr>
          <w:rFonts w:ascii="Times New Roman" w:hAnsi="Times New Roman" w:cs="Times New Roman"/>
          <w:color w:val="FF0000"/>
          <w:sz w:val="24"/>
          <w:szCs w:val="24"/>
        </w:rPr>
        <w:t>]</w:t>
      </w:r>
      <w:r w:rsidR="00EC5694" w:rsidRPr="001E516A">
        <w:rPr>
          <w:rFonts w:ascii="Times New Roman" w:hAnsi="Times New Roman" w:cs="Times New Roman"/>
          <w:color w:val="FF0000"/>
          <w:sz w:val="24"/>
          <w:szCs w:val="24"/>
        </w:rPr>
        <w:t>.</w:t>
      </w:r>
      <w:r w:rsidR="00473316" w:rsidRPr="001E516A">
        <w:rPr>
          <w:rFonts w:ascii="Times New Roman" w:hAnsi="Times New Roman" w:cs="Times New Roman"/>
          <w:color w:val="FF0000"/>
          <w:sz w:val="24"/>
          <w:szCs w:val="24"/>
        </w:rPr>
        <w:t xml:space="preserve"> </w:t>
      </w:r>
      <w:r w:rsidR="00CF5D5D" w:rsidRPr="00D14007">
        <w:rPr>
          <w:rFonts w:ascii="Times New Roman" w:hAnsi="Times New Roman" w:cs="Times New Roman"/>
          <w:sz w:val="24"/>
        </w:rPr>
        <w:t>Moreover</w:t>
      </w:r>
      <w:r w:rsidR="00AF5909" w:rsidRPr="00D14007">
        <w:rPr>
          <w:rFonts w:ascii="Times New Roman" w:hAnsi="Times New Roman" w:cs="Times New Roman"/>
          <w:sz w:val="24"/>
        </w:rPr>
        <w:t xml:space="preserve">, </w:t>
      </w:r>
      <w:r w:rsidR="00163B91" w:rsidRPr="00D14007">
        <w:rPr>
          <w:rFonts w:ascii="Times New Roman" w:hAnsi="Times New Roman" w:cs="Times New Roman"/>
          <w:sz w:val="24"/>
        </w:rPr>
        <w:t>Triton X-100</w:t>
      </w:r>
      <w:r w:rsidR="00AF5909" w:rsidRPr="00D14007">
        <w:rPr>
          <w:rFonts w:ascii="Times New Roman" w:hAnsi="Times New Roman" w:cs="Times New Roman"/>
          <w:sz w:val="24"/>
        </w:rPr>
        <w:t xml:space="preserve"> </w:t>
      </w:r>
      <w:r w:rsidR="00163B91" w:rsidRPr="00D14007">
        <w:rPr>
          <w:rFonts w:ascii="Times New Roman" w:hAnsi="Times New Roman" w:cs="Times New Roman"/>
          <w:sz w:val="24"/>
        </w:rPr>
        <w:t xml:space="preserve">shows </w:t>
      </w:r>
      <w:r w:rsidR="00AF5909" w:rsidRPr="00D14007">
        <w:rPr>
          <w:rFonts w:ascii="Times New Roman" w:hAnsi="Times New Roman" w:cs="Times New Roman"/>
          <w:sz w:val="24"/>
        </w:rPr>
        <w:t xml:space="preserve">a positive effect on </w:t>
      </w:r>
      <w:r w:rsidR="008D05A4">
        <w:rPr>
          <w:rFonts w:ascii="Times New Roman" w:hAnsi="Times New Roman" w:cs="Times New Roman"/>
          <w:sz w:val="24"/>
        </w:rPr>
        <w:t>dispersion</w:t>
      </w:r>
      <w:r w:rsidR="00AF5909" w:rsidRPr="00D14007">
        <w:rPr>
          <w:rFonts w:ascii="Times New Roman" w:hAnsi="Times New Roman" w:cs="Times New Roman"/>
          <w:sz w:val="24"/>
        </w:rPr>
        <w:t xml:space="preserve"> of carbon with another type of cathode material</w:t>
      </w:r>
      <w:r w:rsidR="00EC5694">
        <w:rPr>
          <w:rFonts w:ascii="Times New Roman" w:hAnsi="Times New Roman" w:cs="Times New Roman"/>
          <w:sz w:val="24"/>
        </w:rPr>
        <w:t>,</w:t>
      </w:r>
      <w:r w:rsidR="00AF5909" w:rsidRPr="00D14007">
        <w:rPr>
          <w:rFonts w:ascii="Times New Roman" w:hAnsi="Times New Roman" w:cs="Times New Roman"/>
          <w:sz w:val="24"/>
        </w:rPr>
        <w:t xml:space="preserve"> LiFePO</w:t>
      </w:r>
      <w:r w:rsidR="00AF5909" w:rsidRPr="00D14007">
        <w:rPr>
          <w:rFonts w:ascii="Times New Roman" w:hAnsi="Times New Roman" w:cs="Times New Roman"/>
          <w:sz w:val="24"/>
          <w:vertAlign w:val="subscript"/>
        </w:rPr>
        <w:t>4</w:t>
      </w:r>
      <w:r w:rsidR="00EC5694">
        <w:rPr>
          <w:rFonts w:ascii="Times New Roman" w:hAnsi="Times New Roman" w:cs="Times New Roman"/>
          <w:sz w:val="24"/>
        </w:rPr>
        <w:t>,</w:t>
      </w:r>
      <w:r w:rsidR="00075DA2">
        <w:rPr>
          <w:rFonts w:ascii="Times New Roman" w:hAnsi="Times New Roman" w:cs="Times New Roman"/>
          <w:sz w:val="24"/>
        </w:rPr>
        <w:t xml:space="preserve"> in aqueous solution </w:t>
      </w:r>
      <w:r w:rsidR="003B69F3">
        <w:rPr>
          <w:rFonts w:ascii="Times New Roman" w:hAnsi="Times New Roman" w:cs="Times New Roman"/>
          <w:sz w:val="24"/>
          <w:szCs w:val="24"/>
        </w:rPr>
        <w:t>[39</w:t>
      </w:r>
      <w:r w:rsidR="00473316">
        <w:rPr>
          <w:rFonts w:ascii="Times New Roman" w:hAnsi="Times New Roman" w:cs="Times New Roman"/>
          <w:sz w:val="24"/>
          <w:szCs w:val="24"/>
        </w:rPr>
        <w:t>]</w:t>
      </w:r>
      <w:r w:rsidR="00AF5909" w:rsidRPr="00D14007">
        <w:rPr>
          <w:rFonts w:ascii="Times New Roman" w:hAnsi="Times New Roman" w:cs="Times New Roman"/>
          <w:sz w:val="24"/>
        </w:rPr>
        <w:t xml:space="preserve">. </w:t>
      </w:r>
      <w:r w:rsidR="00163B91" w:rsidRPr="00D14007">
        <w:rPr>
          <w:rFonts w:ascii="Times New Roman" w:hAnsi="Times New Roman" w:cs="Times New Roman"/>
          <w:sz w:val="24"/>
        </w:rPr>
        <w:t>It is established that the optimal concentr</w:t>
      </w:r>
      <w:r w:rsidR="00C84CED">
        <w:rPr>
          <w:rFonts w:ascii="Times New Roman" w:hAnsi="Times New Roman" w:cs="Times New Roman"/>
          <w:sz w:val="24"/>
        </w:rPr>
        <w:t xml:space="preserve">ation of Triton X-100 for CNT </w:t>
      </w:r>
      <w:r w:rsidR="008D05A4">
        <w:rPr>
          <w:rFonts w:ascii="Times New Roman" w:hAnsi="Times New Roman" w:cs="Times New Roman"/>
          <w:sz w:val="24"/>
        </w:rPr>
        <w:t>dispersion</w:t>
      </w:r>
      <w:r w:rsidR="00163B91" w:rsidRPr="00D14007">
        <w:rPr>
          <w:rFonts w:ascii="Times New Roman" w:hAnsi="Times New Roman" w:cs="Times New Roman"/>
          <w:sz w:val="24"/>
        </w:rPr>
        <w:t xml:space="preserve"> in water is 1.3 wt. % </w:t>
      </w:r>
      <w:r w:rsidR="003B69F3" w:rsidRPr="001E516A">
        <w:rPr>
          <w:rFonts w:ascii="Times New Roman" w:hAnsi="Times New Roman" w:cs="Times New Roman"/>
          <w:color w:val="FF0000"/>
          <w:sz w:val="24"/>
          <w:szCs w:val="24"/>
        </w:rPr>
        <w:t>[38</w:t>
      </w:r>
      <w:r w:rsidR="00473316" w:rsidRPr="001E516A">
        <w:rPr>
          <w:rFonts w:ascii="Times New Roman" w:hAnsi="Times New Roman" w:cs="Times New Roman"/>
          <w:color w:val="FF0000"/>
          <w:sz w:val="24"/>
          <w:szCs w:val="24"/>
        </w:rPr>
        <w:t>]</w:t>
      </w:r>
      <w:r w:rsidR="008A23AF" w:rsidRPr="001E516A">
        <w:rPr>
          <w:rFonts w:ascii="Times New Roman" w:hAnsi="Times New Roman" w:cs="Times New Roman"/>
          <w:color w:val="FF0000"/>
          <w:sz w:val="24"/>
          <w:szCs w:val="24"/>
        </w:rPr>
        <w:t>.</w:t>
      </w:r>
      <w:r w:rsidR="00473316" w:rsidRPr="001E516A">
        <w:rPr>
          <w:rFonts w:ascii="Times New Roman" w:hAnsi="Times New Roman" w:cs="Times New Roman"/>
          <w:color w:val="FF0000"/>
          <w:sz w:val="24"/>
          <w:szCs w:val="24"/>
        </w:rPr>
        <w:t xml:space="preserve"> </w:t>
      </w:r>
      <w:r w:rsidR="00DE1BBD">
        <w:rPr>
          <w:rFonts w:ascii="Times New Roman" w:hAnsi="Times New Roman" w:cs="Times New Roman"/>
          <w:sz w:val="24"/>
          <w:szCs w:val="24"/>
        </w:rPr>
        <w:t>We prepared s</w:t>
      </w:r>
      <w:r w:rsidR="00B27E7D" w:rsidRPr="002638A9">
        <w:rPr>
          <w:rFonts w:ascii="Times New Roman" w:hAnsi="Times New Roman" w:cs="Times New Roman"/>
          <w:sz w:val="24"/>
        </w:rPr>
        <w:t>table dispersion</w:t>
      </w:r>
      <w:r w:rsidR="00446A5A" w:rsidRPr="002638A9">
        <w:rPr>
          <w:rFonts w:ascii="Times New Roman" w:hAnsi="Times New Roman" w:cs="Times New Roman"/>
          <w:sz w:val="24"/>
        </w:rPr>
        <w:t>s</w:t>
      </w:r>
      <w:r w:rsidR="00B27E7D" w:rsidRPr="002638A9">
        <w:rPr>
          <w:rFonts w:ascii="Times New Roman" w:hAnsi="Times New Roman" w:cs="Times New Roman"/>
          <w:sz w:val="24"/>
        </w:rPr>
        <w:t xml:space="preserve"> of </w:t>
      </w:r>
      <w:r w:rsidR="00446A5A" w:rsidRPr="002638A9">
        <w:rPr>
          <w:rFonts w:ascii="Times New Roman" w:hAnsi="Times New Roman" w:cs="Times New Roman"/>
          <w:sz w:val="24"/>
        </w:rPr>
        <w:t xml:space="preserve">CNT and </w:t>
      </w:r>
      <w:r w:rsidR="00B27E7D" w:rsidRPr="002638A9">
        <w:rPr>
          <w:rFonts w:ascii="Times New Roman" w:hAnsi="Times New Roman" w:cs="Times New Roman"/>
          <w:sz w:val="24"/>
        </w:rPr>
        <w:t>LMO</w:t>
      </w:r>
      <w:r w:rsidR="001D2734" w:rsidRPr="002638A9">
        <w:rPr>
          <w:rFonts w:ascii="Times New Roman" w:hAnsi="Times New Roman" w:cs="Times New Roman"/>
          <w:sz w:val="24"/>
          <w:lang w:val="en-GB"/>
        </w:rPr>
        <w:t>50</w:t>
      </w:r>
      <w:r w:rsidR="00B27E7D" w:rsidRPr="002638A9">
        <w:rPr>
          <w:rFonts w:ascii="Times New Roman" w:hAnsi="Times New Roman" w:cs="Times New Roman"/>
          <w:sz w:val="24"/>
        </w:rPr>
        <w:t xml:space="preserve">/CNT </w:t>
      </w:r>
      <w:r w:rsidR="00B27E7D" w:rsidRPr="001E516A">
        <w:rPr>
          <w:rFonts w:ascii="Times New Roman" w:hAnsi="Times New Roman" w:cs="Times New Roman"/>
          <w:color w:val="FF0000"/>
          <w:sz w:val="24"/>
        </w:rPr>
        <w:t>(</w:t>
      </w:r>
      <w:r w:rsidR="00F33642" w:rsidRPr="001E516A">
        <w:rPr>
          <w:rFonts w:ascii="Times New Roman" w:hAnsi="Times New Roman" w:cs="Times New Roman"/>
          <w:color w:val="FF0000"/>
          <w:sz w:val="24"/>
        </w:rPr>
        <w:t xml:space="preserve">with component contents of </w:t>
      </w:r>
      <w:r w:rsidR="007F45EA" w:rsidRPr="001E516A">
        <w:rPr>
          <w:rFonts w:ascii="Times New Roman" w:hAnsi="Times New Roman" w:cs="Times New Roman"/>
          <w:color w:val="FF0000"/>
          <w:sz w:val="24"/>
        </w:rPr>
        <w:t>88</w:t>
      </w:r>
      <w:r w:rsidR="00B27E7D" w:rsidRPr="001E516A">
        <w:rPr>
          <w:rFonts w:ascii="Times New Roman" w:hAnsi="Times New Roman" w:cs="Times New Roman"/>
          <w:color w:val="FF0000"/>
          <w:sz w:val="24"/>
        </w:rPr>
        <w:t xml:space="preserve"> wt</w:t>
      </w:r>
      <w:r w:rsidR="008D05A4" w:rsidRPr="001E516A">
        <w:rPr>
          <w:rFonts w:ascii="Times New Roman" w:hAnsi="Times New Roman" w:cs="Times New Roman"/>
          <w:color w:val="FF0000"/>
          <w:sz w:val="24"/>
        </w:rPr>
        <w:t>. %</w:t>
      </w:r>
      <w:r w:rsidR="00B27E7D" w:rsidRPr="001E516A">
        <w:rPr>
          <w:rFonts w:ascii="Times New Roman" w:hAnsi="Times New Roman" w:cs="Times New Roman"/>
          <w:color w:val="FF0000"/>
          <w:sz w:val="24"/>
        </w:rPr>
        <w:t xml:space="preserve"> and </w:t>
      </w:r>
      <w:r w:rsidR="007F45EA" w:rsidRPr="001E516A">
        <w:rPr>
          <w:rFonts w:ascii="Times New Roman" w:hAnsi="Times New Roman" w:cs="Times New Roman"/>
          <w:color w:val="FF0000"/>
          <w:sz w:val="24"/>
        </w:rPr>
        <w:t>12</w:t>
      </w:r>
      <w:r w:rsidR="00B27E7D" w:rsidRPr="001E516A">
        <w:rPr>
          <w:rFonts w:ascii="Times New Roman" w:hAnsi="Times New Roman" w:cs="Times New Roman"/>
          <w:color w:val="FF0000"/>
          <w:sz w:val="24"/>
        </w:rPr>
        <w:t xml:space="preserve"> wt</w:t>
      </w:r>
      <w:r w:rsidR="008D05A4" w:rsidRPr="001E516A">
        <w:rPr>
          <w:rFonts w:ascii="Times New Roman" w:hAnsi="Times New Roman" w:cs="Times New Roman"/>
          <w:color w:val="FF0000"/>
          <w:sz w:val="24"/>
        </w:rPr>
        <w:t>. %</w:t>
      </w:r>
      <w:r w:rsidR="00EC5694" w:rsidRPr="001E516A">
        <w:rPr>
          <w:rFonts w:ascii="Times New Roman" w:hAnsi="Times New Roman" w:cs="Times New Roman"/>
          <w:color w:val="FF0000"/>
          <w:sz w:val="24"/>
        </w:rPr>
        <w:t>,</w:t>
      </w:r>
      <w:r w:rsidR="00B27E7D" w:rsidRPr="001E516A">
        <w:rPr>
          <w:rFonts w:ascii="Times New Roman" w:hAnsi="Times New Roman" w:cs="Times New Roman"/>
          <w:color w:val="FF0000"/>
          <w:sz w:val="24"/>
        </w:rPr>
        <w:t xml:space="preserve"> respectively</w:t>
      </w:r>
      <w:r w:rsidR="00B27E7D" w:rsidRPr="00075156">
        <w:rPr>
          <w:rFonts w:ascii="Times New Roman" w:hAnsi="Times New Roman" w:cs="Times New Roman"/>
          <w:sz w:val="24"/>
        </w:rPr>
        <w:t xml:space="preserve">) in 1 wt. % </w:t>
      </w:r>
      <w:r w:rsidR="00F33642" w:rsidRPr="00075156">
        <w:rPr>
          <w:rFonts w:ascii="Times New Roman" w:hAnsi="Times New Roman" w:cs="Times New Roman"/>
          <w:sz w:val="24"/>
        </w:rPr>
        <w:t xml:space="preserve">of </w:t>
      </w:r>
      <w:r w:rsidR="00B27E7D" w:rsidRPr="00075156">
        <w:rPr>
          <w:rFonts w:ascii="Times New Roman" w:hAnsi="Times New Roman" w:cs="Times New Roman"/>
          <w:sz w:val="24"/>
        </w:rPr>
        <w:t>aqueous solution of Triton X-100</w:t>
      </w:r>
      <w:r w:rsidR="002358D9" w:rsidRPr="00075156">
        <w:rPr>
          <w:rFonts w:ascii="Times New Roman" w:hAnsi="Times New Roman" w:cs="Times New Roman"/>
          <w:sz w:val="24"/>
        </w:rPr>
        <w:t xml:space="preserve">. </w:t>
      </w:r>
      <w:r w:rsidR="002358D9" w:rsidRPr="00075156">
        <w:rPr>
          <w:rFonts w:ascii="Times New Roman" w:hAnsi="Times New Roman" w:cs="Times New Roman"/>
          <w:sz w:val="24"/>
          <w:szCs w:val="24"/>
        </w:rPr>
        <w:t>The SEM image</w:t>
      </w:r>
      <w:r w:rsidR="00EC5694" w:rsidRPr="00075156">
        <w:rPr>
          <w:rFonts w:ascii="Times New Roman" w:hAnsi="Times New Roman" w:cs="Times New Roman"/>
          <w:sz w:val="24"/>
          <w:szCs w:val="24"/>
        </w:rPr>
        <w:t>s</w:t>
      </w:r>
      <w:r w:rsidR="002358D9" w:rsidRPr="00075156">
        <w:rPr>
          <w:rFonts w:ascii="Times New Roman" w:hAnsi="Times New Roman" w:cs="Times New Roman"/>
          <w:sz w:val="24"/>
          <w:szCs w:val="24"/>
        </w:rPr>
        <w:t xml:space="preserve"> of </w:t>
      </w:r>
      <w:r w:rsidR="00EC5694" w:rsidRPr="00075156">
        <w:rPr>
          <w:rFonts w:ascii="Times New Roman" w:hAnsi="Times New Roman" w:cs="Times New Roman"/>
          <w:sz w:val="24"/>
          <w:szCs w:val="24"/>
        </w:rPr>
        <w:t xml:space="preserve">the </w:t>
      </w:r>
      <w:r w:rsidR="008D05A4" w:rsidRPr="00075156">
        <w:rPr>
          <w:rFonts w:ascii="Times New Roman" w:hAnsi="Times New Roman" w:cs="Times New Roman"/>
          <w:sz w:val="24"/>
          <w:szCs w:val="24"/>
        </w:rPr>
        <w:t>morphology</w:t>
      </w:r>
      <w:r w:rsidR="002358D9" w:rsidRPr="00075156">
        <w:rPr>
          <w:rFonts w:ascii="Times New Roman" w:hAnsi="Times New Roman" w:cs="Times New Roman"/>
          <w:sz w:val="24"/>
          <w:szCs w:val="24"/>
        </w:rPr>
        <w:t xml:space="preserve"> obtained are presented </w:t>
      </w:r>
      <w:r w:rsidR="00EC5694" w:rsidRPr="00075156">
        <w:rPr>
          <w:rFonts w:ascii="Times New Roman" w:hAnsi="Times New Roman" w:cs="Times New Roman"/>
          <w:sz w:val="24"/>
          <w:szCs w:val="24"/>
        </w:rPr>
        <w:t>i</w:t>
      </w:r>
      <w:r w:rsidR="002358D9" w:rsidRPr="00075156">
        <w:rPr>
          <w:rFonts w:ascii="Times New Roman" w:hAnsi="Times New Roman" w:cs="Times New Roman"/>
          <w:sz w:val="24"/>
          <w:szCs w:val="24"/>
        </w:rPr>
        <w:t xml:space="preserve">n </w:t>
      </w:r>
      <w:r w:rsidR="00674326" w:rsidRPr="001E516A">
        <w:rPr>
          <w:rFonts w:ascii="Times New Roman" w:hAnsi="Times New Roman" w:cs="Times New Roman"/>
          <w:color w:val="FF0000"/>
          <w:sz w:val="24"/>
          <w:szCs w:val="24"/>
        </w:rPr>
        <w:t>F</w:t>
      </w:r>
      <w:r w:rsidR="00FC0097" w:rsidRPr="001E516A">
        <w:rPr>
          <w:rFonts w:ascii="Times New Roman" w:hAnsi="Times New Roman" w:cs="Times New Roman"/>
          <w:color w:val="FF0000"/>
          <w:sz w:val="24"/>
          <w:szCs w:val="24"/>
        </w:rPr>
        <w:t>igure</w:t>
      </w:r>
      <w:r w:rsidR="002358D9" w:rsidRPr="001E516A">
        <w:rPr>
          <w:rFonts w:ascii="Times New Roman" w:hAnsi="Times New Roman" w:cs="Times New Roman"/>
          <w:color w:val="FF0000"/>
          <w:sz w:val="24"/>
          <w:szCs w:val="24"/>
        </w:rPr>
        <w:t xml:space="preserve"> </w:t>
      </w:r>
      <w:r w:rsidR="007F45EA" w:rsidRPr="001E516A">
        <w:rPr>
          <w:rFonts w:ascii="Times New Roman" w:hAnsi="Times New Roman" w:cs="Times New Roman"/>
          <w:color w:val="FF0000"/>
          <w:sz w:val="24"/>
          <w:szCs w:val="24"/>
        </w:rPr>
        <w:t>7</w:t>
      </w:r>
      <w:r w:rsidR="002358D9" w:rsidRPr="001E516A">
        <w:rPr>
          <w:rFonts w:ascii="Times New Roman" w:hAnsi="Times New Roman" w:cs="Times New Roman"/>
          <w:color w:val="FF0000"/>
          <w:sz w:val="24"/>
          <w:szCs w:val="24"/>
        </w:rPr>
        <w:t>.</w:t>
      </w:r>
      <w:r w:rsidR="00DE1BBD" w:rsidRPr="001E516A">
        <w:rPr>
          <w:rFonts w:ascii="Times New Roman" w:hAnsi="Times New Roman" w:cs="Times New Roman"/>
          <w:color w:val="FF0000"/>
          <w:sz w:val="24"/>
          <w:szCs w:val="24"/>
        </w:rPr>
        <w:t xml:space="preserve"> </w:t>
      </w:r>
    </w:p>
    <w:p w14:paraId="11D5CBCF" w14:textId="4E6A73F9" w:rsidR="008E0672" w:rsidRPr="00AE51EC" w:rsidRDefault="008E0672" w:rsidP="008D05A4">
      <w:pPr>
        <w:tabs>
          <w:tab w:val="left" w:pos="709"/>
        </w:tabs>
        <w:spacing w:line="360" w:lineRule="auto"/>
        <w:jc w:val="both"/>
        <w:rPr>
          <w:rFonts w:ascii="Times New Roman" w:hAnsi="Times New Roman" w:cs="Times New Roman"/>
          <w:b/>
          <w:szCs w:val="24"/>
        </w:rPr>
      </w:pPr>
      <w:r w:rsidRPr="00AE51EC">
        <w:rPr>
          <w:rFonts w:ascii="Times New Roman" w:hAnsi="Times New Roman" w:cs="Times New Roman"/>
          <w:b/>
          <w:noProof/>
          <w:szCs w:val="24"/>
          <w:lang w:val="cs-CZ" w:eastAsia="cs-CZ"/>
        </w:rPr>
        <mc:AlternateContent>
          <mc:Choice Requires="wpg">
            <w:drawing>
              <wp:anchor distT="0" distB="0" distL="114300" distR="114300" simplePos="0" relativeHeight="251808768" behindDoc="0" locked="0" layoutInCell="1" allowOverlap="1" wp14:anchorId="41909455" wp14:editId="2238D2F7">
                <wp:simplePos x="0" y="0"/>
                <wp:positionH relativeFrom="margin">
                  <wp:align>center</wp:align>
                </wp:positionH>
                <wp:positionV relativeFrom="paragraph">
                  <wp:posOffset>137160</wp:posOffset>
                </wp:positionV>
                <wp:extent cx="4200525" cy="1828800"/>
                <wp:effectExtent l="0" t="0" r="9525" b="0"/>
                <wp:wrapTopAndBottom/>
                <wp:docPr id="448" name="Grupare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00525" cy="1828800"/>
                          <a:chOff x="-88394" y="-24608"/>
                          <a:chExt cx="4508503" cy="1871228"/>
                        </a:xfrm>
                      </wpg:grpSpPr>
                      <wpg:grpSp>
                        <wpg:cNvPr id="449" name="Grupare 449"/>
                        <wpg:cNvGrpSpPr>
                          <a:grpSpLocks/>
                        </wpg:cNvGrpSpPr>
                        <wpg:grpSpPr>
                          <a:xfrm>
                            <a:off x="239" y="50522"/>
                            <a:ext cx="2197100" cy="1796098"/>
                            <a:chOff x="239" y="50522"/>
                            <a:chExt cx="2197100" cy="1784350"/>
                          </a:xfrm>
                        </wpg:grpSpPr>
                        <pic:pic xmlns:pic="http://schemas.openxmlformats.org/drawingml/2006/picture">
                          <pic:nvPicPr>
                            <pic:cNvPr id="450" name="Picture 673" descr="1_054"/>
                            <pic:cNvPicPr/>
                          </pic:nvPicPr>
                          <pic:blipFill rotWithShape="1">
                            <a:blip r:embed="rId21" cstate="print">
                              <a:extLst>
                                <a:ext uri="{28A0092B-C50C-407E-A947-70E740481C1C}">
                                  <a14:useLocalDpi xmlns:a14="http://schemas.microsoft.com/office/drawing/2010/main" val="0"/>
                                </a:ext>
                              </a:extLst>
                            </a:blip>
                            <a:srcRect b="6932"/>
                            <a:stretch/>
                          </pic:blipFill>
                          <pic:spPr bwMode="auto">
                            <a:xfrm>
                              <a:off x="239" y="50522"/>
                              <a:ext cx="2197100" cy="1784350"/>
                            </a:xfrm>
                            <a:prstGeom prst="rect">
                              <a:avLst/>
                            </a:prstGeom>
                            <a:noFill/>
                            <a:ln>
                              <a:noFill/>
                            </a:ln>
                          </pic:spPr>
                        </pic:pic>
                        <wps:wsp>
                          <wps:cNvPr id="451" name="TextBox 40"/>
                          <wps:cNvSpPr txBox="1"/>
                          <wps:spPr>
                            <a:xfrm>
                              <a:off x="1441414" y="1521513"/>
                              <a:ext cx="706222" cy="279930"/>
                            </a:xfrm>
                            <a:prstGeom prst="rect">
                              <a:avLst/>
                            </a:prstGeom>
                            <a:noFill/>
                            <a:ln>
                              <a:noFill/>
                            </a:ln>
                          </wps:spPr>
                          <wps:txbx>
                            <w:txbxContent>
                              <w:p w14:paraId="21DCE202" w14:textId="77777777" w:rsidR="005C426D" w:rsidRDefault="005C426D" w:rsidP="002648DA">
                                <w:pPr>
                                  <w:pStyle w:val="Normlnweb"/>
                                  <w:spacing w:before="0" w:beforeAutospacing="0" w:after="0" w:afterAutospacing="0"/>
                                </w:pPr>
                                <w:r>
                                  <w:rPr>
                                    <w:rFonts w:ascii="Calibri" w:eastAsia="Times New Roman" w:hAnsi="Calibri"/>
                                    <w:color w:val="FFFFFF"/>
                                    <w:kern w:val="24"/>
                                  </w:rPr>
                                  <w:t>500 nm</w:t>
                                </w:r>
                              </w:p>
                            </w:txbxContent>
                          </wps:txbx>
                          <wps:bodyPr wrap="square" rtlCol="0">
                            <a:noAutofit/>
                          </wps:bodyPr>
                        </wps:wsp>
                        <wps:wsp>
                          <wps:cNvPr id="452" name="Conector drept 452"/>
                          <wps:cNvCnPr/>
                          <wps:spPr>
                            <a:xfrm flipV="1">
                              <a:off x="1530866" y="1769992"/>
                              <a:ext cx="510831" cy="3558"/>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wpg:grpSp>
                      <wpg:grpSp>
                        <wpg:cNvPr id="453" name="Group 300"/>
                        <wpg:cNvGrpSpPr>
                          <a:grpSpLocks/>
                        </wpg:cNvGrpSpPr>
                        <wpg:grpSpPr bwMode="auto">
                          <a:xfrm>
                            <a:off x="2212580" y="50523"/>
                            <a:ext cx="2207529" cy="1796097"/>
                            <a:chOff x="2212580" y="50523"/>
                            <a:chExt cx="21907" cy="17983"/>
                          </a:xfrm>
                        </wpg:grpSpPr>
                        <wpg:grpSp>
                          <wpg:cNvPr id="455" name="Group 294"/>
                          <wpg:cNvGrpSpPr>
                            <a:grpSpLocks/>
                          </wpg:cNvGrpSpPr>
                          <wpg:grpSpPr bwMode="auto">
                            <a:xfrm>
                              <a:off x="2212580" y="50523"/>
                              <a:ext cx="21907" cy="17983"/>
                              <a:chOff x="2212580" y="50523"/>
                              <a:chExt cx="21907" cy="17983"/>
                            </a:xfrm>
                          </wpg:grpSpPr>
                          <wpg:grpSp>
                            <wpg:cNvPr id="456" name="Group 293"/>
                            <wpg:cNvGrpSpPr>
                              <a:grpSpLocks/>
                            </wpg:cNvGrpSpPr>
                            <wpg:grpSpPr bwMode="auto">
                              <a:xfrm>
                                <a:off x="2212580" y="50523"/>
                                <a:ext cx="21907" cy="17983"/>
                                <a:chOff x="2212580" y="50523"/>
                                <a:chExt cx="21907" cy="17983"/>
                              </a:xfrm>
                            </wpg:grpSpPr>
                            <wpg:grpSp>
                              <wpg:cNvPr id="457" name="Grupare 457"/>
                              <wpg:cNvGrpSpPr>
                                <a:grpSpLocks/>
                              </wpg:cNvGrpSpPr>
                              <wpg:grpSpPr bwMode="auto">
                                <a:xfrm>
                                  <a:off x="2212580" y="50523"/>
                                  <a:ext cx="21907" cy="17983"/>
                                  <a:chOff x="2212580" y="50523"/>
                                  <a:chExt cx="21907" cy="17983"/>
                                </a:xfrm>
                              </wpg:grpSpPr>
                              <pic:pic xmlns:pic="http://schemas.openxmlformats.org/drawingml/2006/picture">
                                <pic:nvPicPr>
                                  <pic:cNvPr id="458" name="Picture 669"/>
                                  <pic:cNvPicPr>
                                    <a:picLocks noChangeAspect="1"/>
                                  </pic:cNvPicPr>
                                </pic:nvPicPr>
                                <pic:blipFill>
                                  <a:blip r:embed="rId22">
                                    <a:extLst>
                                      <a:ext uri="{28A0092B-C50C-407E-A947-70E740481C1C}">
                                        <a14:useLocalDpi xmlns:a14="http://schemas.microsoft.com/office/drawing/2010/main" val="0"/>
                                      </a:ext>
                                    </a:extLst>
                                  </a:blip>
                                  <a:srcRect b="7275"/>
                                  <a:stretch>
                                    <a:fillRect/>
                                  </a:stretch>
                                </pic:blipFill>
                                <pic:spPr bwMode="auto">
                                  <a:xfrm>
                                    <a:off x="2212580" y="50523"/>
                                    <a:ext cx="21907" cy="17983"/>
                                  </a:xfrm>
                                  <a:prstGeom prst="rect">
                                    <a:avLst/>
                                  </a:prstGeom>
                                  <a:noFill/>
                                  <a:extLst>
                                    <a:ext uri="{909E8E84-426E-40DD-AFC4-6F175D3DCCD1}">
                                      <a14:hiddenFill xmlns:a14="http://schemas.microsoft.com/office/drawing/2010/main">
                                        <a:solidFill>
                                          <a:srgbClr val="FFFFFF"/>
                                        </a:solidFill>
                                      </a14:hiddenFill>
                                    </a:ext>
                                  </a:extLst>
                                </pic:spPr>
                              </pic:pic>
                              <wps:wsp>
                                <wps:cNvPr id="461" name="TextBox 40"/>
                                <wps:cNvSpPr txBox="1">
                                  <a:spLocks noChangeArrowheads="1"/>
                                </wps:cNvSpPr>
                                <wps:spPr bwMode="auto">
                                  <a:xfrm>
                                    <a:off x="2227005" y="65372"/>
                                    <a:ext cx="7062" cy="27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EAC23" w14:textId="77777777" w:rsidR="005C426D" w:rsidRDefault="005C426D" w:rsidP="002648DA">
                                      <w:pPr>
                                        <w:pStyle w:val="Normlnweb"/>
                                        <w:spacing w:before="0" w:beforeAutospacing="0" w:after="0" w:afterAutospacing="0"/>
                                      </w:pPr>
                                      <w:r>
                                        <w:rPr>
                                          <w:rFonts w:ascii="Calibri" w:eastAsia="Times New Roman" w:hAnsi="Calibri"/>
                                          <w:color w:val="FFFFFF"/>
                                          <w:kern w:val="24"/>
                                        </w:rPr>
                                        <w:t>500 nm</w:t>
                                      </w:r>
                                    </w:p>
                                  </w:txbxContent>
                                </wps:txbx>
                                <wps:bodyPr rot="0" vert="horz" wrap="square" lIns="91440" tIns="45720" rIns="91440" bIns="45720" anchor="t" anchorCtr="0" upright="1">
                                  <a:noAutofit/>
                                </wps:bodyPr>
                              </wps:wsp>
                              <wps:wsp>
                                <wps:cNvPr id="463" name="Conector drept 463"/>
                                <wps:cNvCnPr>
                                  <a:cxnSpLocks noChangeShapeType="1"/>
                                </wps:cNvCnPr>
                                <wps:spPr bwMode="auto">
                                  <a:xfrm flipV="1">
                                    <a:off x="2228098" y="67856"/>
                                    <a:ext cx="5108" cy="36"/>
                                  </a:xfrm>
                                  <a:prstGeom prst="line">
                                    <a:avLst/>
                                  </a:prstGeom>
                                  <a:noFill/>
                                  <a:ln w="28575">
                                    <a:solidFill>
                                      <a:schemeClr val="bg1"/>
                                    </a:solidFill>
                                    <a:miter lim="800000"/>
                                    <a:headEnd/>
                                    <a:tailEnd/>
                                  </a:ln>
                                  <a:extLst>
                                    <a:ext uri="{909E8E84-426E-40DD-AFC4-6F175D3DCCD1}">
                                      <a14:hiddenFill xmlns:a14="http://schemas.microsoft.com/office/drawing/2010/main">
                                        <a:noFill/>
                                      </a14:hiddenFill>
                                    </a:ext>
                                  </a:extLst>
                                </wps:spPr>
                                <wps:bodyPr/>
                              </wps:wsp>
                            </wpg:grpSp>
                            <wps:wsp>
                              <wps:cNvPr id="464" name="Text Box 4"/>
                              <wps:cNvSpPr txBox="1">
                                <a:spLocks noChangeArrowheads="1"/>
                              </wps:cNvSpPr>
                              <wps:spPr bwMode="auto">
                                <a:xfrm>
                                  <a:off x="2216462" y="55181"/>
                                  <a:ext cx="6728" cy="3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AB00382" w14:textId="77777777" w:rsidR="005C426D" w:rsidRDefault="005C426D" w:rsidP="002648DA">
                                    <w:pPr>
                                      <w:pStyle w:val="Normlnweb"/>
                                      <w:spacing w:before="0" w:beforeAutospacing="0" w:after="160" w:afterAutospacing="0" w:line="256" w:lineRule="auto"/>
                                    </w:pPr>
                                    <w:r>
                                      <w:rPr>
                                        <w:rFonts w:ascii="Calibri" w:eastAsia="Calibri" w:hAnsi="Calibri"/>
                                        <w:color w:val="FFFFFF"/>
                                        <w:kern w:val="24"/>
                                        <w:sz w:val="22"/>
                                        <w:szCs w:val="22"/>
                                      </w:rPr>
                                      <w:t>LMO</w:t>
                                    </w:r>
                                    <w:r>
                                      <w:rPr>
                                        <w:rFonts w:ascii="Calibri" w:eastAsia="Calibri" w:hAnsi="Calibri"/>
                                        <w:color w:val="FFFFFF"/>
                                        <w:kern w:val="24"/>
                                        <w:sz w:val="22"/>
                                        <w:szCs w:val="22"/>
                                        <w:lang w:val="ru-RU"/>
                                      </w:rPr>
                                      <w:t>50</w:t>
                                    </w:r>
                                  </w:p>
                                </w:txbxContent>
                              </wps:txbx>
                              <wps:bodyPr rot="0" vert="horz" wrap="square" lIns="91440" tIns="45720" rIns="91440" bIns="45720" anchor="t" anchorCtr="0" upright="1">
                                <a:noAutofit/>
                              </wps:bodyPr>
                            </wps:wsp>
                          </wpg:grpSp>
                          <wps:wsp>
                            <wps:cNvPr id="465" name="Straight Arrow Connector 5"/>
                            <wps:cNvCnPr>
                              <a:cxnSpLocks noChangeShapeType="1"/>
                            </wps:cNvCnPr>
                            <wps:spPr bwMode="auto">
                              <a:xfrm>
                                <a:off x="2221724" y="57338"/>
                                <a:ext cx="3401" cy="1113"/>
                              </a:xfrm>
                              <a:prstGeom prst="straightConnector1">
                                <a:avLst/>
                              </a:prstGeom>
                              <a:noFill/>
                              <a:ln w="19050">
                                <a:solidFill>
                                  <a:schemeClr val="bg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g:grpSp>
                        <wps:wsp>
                          <wps:cNvPr id="467" name="Straight Arrow Connector 299"/>
                          <wps:cNvCnPr>
                            <a:cxnSpLocks noChangeShapeType="1"/>
                          </wps:cNvCnPr>
                          <wps:spPr bwMode="auto">
                            <a:xfrm flipV="1">
                              <a:off x="2221810" y="53715"/>
                              <a:ext cx="1292" cy="1898"/>
                            </a:xfrm>
                            <a:prstGeom prst="straightConnector1">
                              <a:avLst/>
                            </a:prstGeom>
                            <a:noFill/>
                            <a:ln w="19050">
                              <a:solidFill>
                                <a:schemeClr val="bg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g:grpSp>
                      <wps:wsp>
                        <wps:cNvPr id="469" name="CasetăText 20"/>
                        <wps:cNvSpPr txBox="1"/>
                        <wps:spPr>
                          <a:xfrm>
                            <a:off x="-88394" y="-24608"/>
                            <a:ext cx="539336" cy="370212"/>
                          </a:xfrm>
                          <a:prstGeom prst="rect">
                            <a:avLst/>
                          </a:prstGeom>
                          <a:noFill/>
                        </wps:spPr>
                        <wps:txbx>
                          <w:txbxContent>
                            <w:p w14:paraId="49031566" w14:textId="77777777" w:rsidR="005C426D" w:rsidRPr="00D65A0E" w:rsidRDefault="005C426D" w:rsidP="002648DA">
                              <w:pPr>
                                <w:pStyle w:val="Normlnweb"/>
                                <w:spacing w:before="0" w:beforeAutospacing="0" w:after="0" w:afterAutospacing="0"/>
                                <w:rPr>
                                  <w:b/>
                                </w:rPr>
                              </w:pPr>
                              <w:r>
                                <w:rPr>
                                  <w:rFonts w:asciiTheme="minorHAnsi" w:hAnsi="Calibri" w:cstheme="minorBidi"/>
                                  <w:b/>
                                  <w:color w:val="000000" w:themeColor="text1"/>
                                  <w:kern w:val="24"/>
                                  <w:sz w:val="36"/>
                                  <w:szCs w:val="36"/>
                                </w:rPr>
                                <w:t>(</w:t>
                              </w:r>
                              <w:r w:rsidRPr="00D65A0E">
                                <w:rPr>
                                  <w:rFonts w:asciiTheme="minorHAnsi" w:hAnsi="Calibri" w:cstheme="minorBidi"/>
                                  <w:b/>
                                  <w:color w:val="000000" w:themeColor="text1"/>
                                  <w:kern w:val="24"/>
                                  <w:sz w:val="36"/>
                                  <w:szCs w:val="36"/>
                                </w:rPr>
                                <w:t>a</w:t>
                              </w:r>
                              <w:r>
                                <w:rPr>
                                  <w:rFonts w:asciiTheme="minorHAnsi" w:hAnsi="Calibri" w:cstheme="minorBidi"/>
                                  <w:b/>
                                  <w:color w:val="000000" w:themeColor="text1"/>
                                  <w:kern w:val="24"/>
                                  <w:sz w:val="36"/>
                                  <w:szCs w:val="36"/>
                                </w:rPr>
                                <w:t>)</w:t>
                              </w:r>
                            </w:p>
                          </w:txbxContent>
                        </wps:txbx>
                        <wps:bodyPr wrap="square" rtlCol="0">
                          <a:noAutofit/>
                        </wps:bodyPr>
                      </wps:wsp>
                      <wps:wsp>
                        <wps:cNvPr id="470" name="CasetăText 21"/>
                        <wps:cNvSpPr txBox="1"/>
                        <wps:spPr>
                          <a:xfrm>
                            <a:off x="2151070" y="-399"/>
                            <a:ext cx="552218" cy="370212"/>
                          </a:xfrm>
                          <a:prstGeom prst="rect">
                            <a:avLst/>
                          </a:prstGeom>
                          <a:noFill/>
                        </wps:spPr>
                        <wps:txbx>
                          <w:txbxContent>
                            <w:p w14:paraId="66181D18" w14:textId="77777777" w:rsidR="005C426D" w:rsidRPr="00D65A0E" w:rsidRDefault="005C426D" w:rsidP="002648DA">
                              <w:pPr>
                                <w:pStyle w:val="Normlnweb"/>
                                <w:spacing w:before="0" w:beforeAutospacing="0" w:after="0" w:afterAutospacing="0"/>
                                <w:rPr>
                                  <w:b/>
                                </w:rPr>
                              </w:pPr>
                              <w:r>
                                <w:rPr>
                                  <w:rFonts w:asciiTheme="minorHAnsi" w:hAnsi="Calibri" w:cstheme="minorBidi"/>
                                  <w:b/>
                                  <w:color w:val="000000" w:themeColor="text1"/>
                                  <w:kern w:val="24"/>
                                  <w:sz w:val="36"/>
                                  <w:szCs w:val="36"/>
                                </w:rPr>
                                <w:t>(</w:t>
                              </w:r>
                              <w:r w:rsidRPr="00D65A0E">
                                <w:rPr>
                                  <w:rFonts w:asciiTheme="minorHAnsi" w:hAnsi="Calibri" w:cstheme="minorBidi"/>
                                  <w:b/>
                                  <w:color w:val="000000" w:themeColor="text1"/>
                                  <w:kern w:val="24"/>
                                  <w:sz w:val="36"/>
                                  <w:szCs w:val="36"/>
                                </w:rPr>
                                <w:t>b</w:t>
                              </w:r>
                              <w:r>
                                <w:rPr>
                                  <w:rFonts w:asciiTheme="minorHAnsi" w:hAnsi="Calibri" w:cstheme="minorBidi"/>
                                  <w:b/>
                                  <w:color w:val="000000" w:themeColor="text1"/>
                                  <w:kern w:val="24"/>
                                  <w:sz w:val="36"/>
                                  <w:szCs w:val="36"/>
                                </w:rPr>
                                <w:t>)</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41909455" id="Grupare 23" o:spid="_x0000_s1046" style="position:absolute;left:0;text-align:left;margin-left:0;margin-top:10.8pt;width:330.75pt;height:2in;z-index:251808768;mso-position-horizontal:center;mso-position-horizontal-relative:margin;mso-width-relative:margin;mso-height-relative:margin" coordorigin="-883,-246" coordsize="45085,18712" o:gfxdata="UEsDBBQABgAIAAAAIQCxgme2CgEAABMCAAATAAAAW0NvbnRlbnRfVHlwZXNdLnhtbJSRwU7DMAyG 70i8Q5QralN2QAit3YGOIyA0HiBK3DaicaI4lO3tSbpNgokh7Rjb3+8vyXK1tSObIJBxWPPbsuIM UDltsK/5++apuOeMokQtR4dQ8x0QXzXXV8vNzgOxRCPVfIjRPwhBagArqXQeMHU6F6yM6Rh64aX6 kD2IRVXdCeUwAsYi5gzeLFvo5OcY2XqbynsTjz1nj/u5vKrmxmY+18WfRICRThDp/WiUjOluYkJ9 4lUcnMpEzjM0GE83SfzMhtz57fRzwYF7SY8ZjAb2KkN8ljaZCx1IwMK1TpX/Z2RJS4XrOqOgbAOt Z+rodC5buy8MMF0a3ibsDaZjupi/tPkGAAD//wMAUEsDBBQABgAIAAAAIQA4/SH/1gAAAJQBAAAL AAAAX3JlbHMvLnJlbHOkkMFqwzAMhu+DvYPRfXGawxijTi+j0GvpHsDYimMaW0Yy2fr2M4PBMnrb Ub/Q94l/f/hMi1qRJVI2sOt6UJgd+ZiDgffL8ekFlFSbvV0oo4EbChzGx4f9GRdb25HMsYhqlCwG 5lrLq9biZkxWOiqY22YiTra2kYMu1l1tQD30/bPm3wwYN0x18gb45AdQl1tp5j/sFB2T0FQ7R0nT NEV3j6o9feQzro1iOWA14Fm+Q8a1a8+Bvu/d/dMb2JY5uiPbhG/ktn4cqGU/er3pcvwCAAD//wMA UEsDBBQABgAIAAAAIQDFiGKfqwgAAO8oAAAOAAAAZHJzL2Uyb0RvYy54bWzsWltv20YWfl9g/wPB d0Uc3ilEKRzJDgpkt0GTto8LihpJRHnb4ciSd9Gn/rX+sJ5zZjgUJTm2Y8dNijiIzdsMzzlzLt93 hi+/25eFdc1Fm9fV1GYvHNviVVYv82o9tX/6cDWKbauVabVMi7riU/uGt/Z3r/75j5e7ZsLdelMX Sy4smKRqJ7tmam+kbCbjcZtteJm2L+qGV3BzVYsylXAq1uOlSHcwe1mMXccJx7taLBtRZ7xt4epc 3bRf0fyrFc/kD6tVy6VVTG2QTdJvQb8X+Hv86mU6WYu02eSZFiP9BCnKNK/gpWaqeSpTayvyk6nK PBN1W6/ki6wux/VqlWecdABtmHOkzRtRbxvSZT3ZrRtjJjDtkZ0+edrs39fvhJUvp7bvw1JVaQmL 9EZsm1Rwy/XQPrtmPYHH3ojmffNOKCXh8G2d/drC7fHxfTxf9w/vV6LEQaCrtSfD3xjD8720Mrjo w1IGbmBbGdxjsRvHjl6abAPrh+NGcewlvm3BAyPXD51YLV22uezmCJw4cLxujoi5Lj0zTidKBBLU CGakNAoaOyTHdvD95OkN4XrwHtAmAM1dpUxnDpclEQMLKHNESegkRl1tjjOje1McjY99LyBz3mKK Js8m8F+7FxyduNfdYQij5FZwW09S3muOMhW/bpsRREKTynyRF7m8oagGn0ehqut3eYYuhycHngra aE+F+/haK4xg4Ze8zSC02X+cwEeDdqNwDnRUPB9MuSjy5iovCkvU8pdcbt5v0gbcn8Hr0wne1NrA pEfxdsYgKpbndbYteSVVchK8AMXqqt3kTWtbYsLLBYdYE98vGawuJEYJ72tEXkl6JzjA21bi29EV KH/8340vHCdxX49mgTMb+U50ObpI/GgUOZeR7/gxm7HZbzia+ZNtyyEs02Le5Fp0uHoi/NlkodOq SkOUzqzrlJImmo4E6v6SiHAJLYSytiL7ERKtBQk1TDzty60UXGabzu6dqdWqtJBIrMXuX/US1E+3 sibtjzLFGRe/JUBOHTydNKKVb3hdWngAFgcB6SXpNYivVOoeQR2qGh0BrqeTohpcAEXxCnkPyq0P wZkwc0DVajs3gbP72Rpr1rl8T/4HUuK0h+4OvqIS8wcwwOt6b/kUzvoxzMqW3MN1dF1QAa8rSbvU Z7Iv830G/yjxsMBlAaMUr/wNM3HkhC6kI8o8bpQk3jBxfAa79tLikdwv9lSOKOHhlUW9vAEFd1Cj p3b73y0UJogkWcxq8k61VhfgQ6uc1rUfAyuFJ7BAz7ZSYDm1UjNAO5mshbUUvJGWH1BYoDiwsLOK EhKeHa6TtYKA+rnLP7pessBz4jBUKxaFSZIcFYuAObGH2QRqiRcEw5p3sl5FXvGPxUFRWbup7cZB FNBjbV3kSwwNtDOhMj4rhEoNizW5GwTIwVNduPTK0ZG8KbgKrh/5ChaYfPXMnGmWQfbs5i0qeBqf WoEEZqCjJEOI2AszHKifx6GcUOBDBpsR9Oa6kmZwmVe1OPd2ue9EXqnnte+1Sm80gfJjzDx4Rk7Z IxJ0UI2a1OFh+ENp63AZ4EHLU9joGHYh9rwnLLs79brMDWKoshqfHCUJ13WiwAX4QnCN8EmkEIyB a+75GQYYxYnMDDG9AXznYVAtAMh4aBoXECIlwE9GrI82DUtO1Eonz20WSBdDszwWyP89zAL+1plF ERw/IL/9K0Pp+fwF4S/8/4pgviGk7zqYHxIRQ00wQSpyADUuz4iNWlU926TVml+0DVRfDYcIufWP 304DMN1/ZtTvUvH46mF+5AI8ILCsYX5fozMNrs0NsvenwP/zFeSAApwkWlM/TmDPA+D/ucVJnOQy voz9ke+Gl8DB5vPRxdXMH4VXLArm3nw2m7OOg23y5ZJXCJkeT8HQrAfYCqnWemHw1xX94DocQzCg gr0YdBu06v4q+oYx9NfQmfAhdIYsoHpNfXQLUe82PF0C3VKwCxEVRDgyoZ7+3KNmuRH0nQjlhIEX HQFrpEI9EdJm7jhqxx2fil4SAzvh/n8Tv1P0UrUzEub6zms3GV2FcTTyr/xglEROPHJY8hoaXX7i z6+GofQWKMvjQwlpTYI9xo/HlEM/pzGVTspcQqe6yMupDd1J+FEJEP3wslpSMpRpXqjjMXZjVAii +F3odX9VCBIxMi5rmK/uNXaMAZtT1DaFLjscbGrxP/uIDRffVxAKCZB7bHHTCSAbF07E4Z3F4Z20 ymCqqS1tSx3OJJzBkC20o9YbKp5oqqr+Qrh1aGjQMbeGOwT6DbdGubN9pXvUJm9Qe+XDjWrxYdbU aQPp+F1p4yw3h05JjK1ZpElhFAehcomuRCEz17yc7txenu5i5YPu1CMJ+oM9WTfEvrS6aGxyEGuq UQF2Pil3w1i7k4s/R1svhDacoiPY1rOor3fgyFjM+rbe562DLPSx1iHbD1hMNVXlbGwJhhFspKj2 ku8NefpjcNb5Nuu3OvgMdTDE/aAvvg4y0+TWLeAvvhAO+3nPkkNMA+y9FCnWbesC0bEFNVI3oImo DSrdkxdHdCXdroaSyCJXbTAEkefpfcuuJHq+o1vVjKmth9uLIjBI0sioovbl7rOBgyUSGitnvXzY NsYeNopfbEvYjVJ9bdh6NfAOruOO62ArzLTBCc4N+Nn9QaIlCYikuFqA56Z2yZe2VXD4igKPFKlT OfJb5T34IuTs5uUDN9RC0wi8NWrcxMBwIJYKIT553NwGKqEE6967FzHdaOkiiLmwAaQa77H6KuBb BH2LoMPNo2epO+YbmVkKX1f98TtBWGCcPREb4ld9XXWcum0eUzVu+bin8/nASzwP9jRoizNyoDGo 8+NjuzHEAJVMWCENBWcEgfHS17T7HEHSUIRisChGF90h60nFxxcFvw5wcE6gBSNP5cOeFQTw1RLr eMGzrInZQX+aNSGwBl/VURHXXwDiZ3uH59Qj6L9TfPUnAAAA//8DAFBLAwQUAAYACAAAACEALmzw AMUAAAClAQAAGQAAAGRycy9fcmVscy9lMm9Eb2MueG1sLnJlbHO8kMGKwjAQhu8L+w5h7tu0PSyy mPYigldxH2BIpmmwmYQkir69gWVBQfDmcWb4v/9j1uPFL+JMKbvACrqmBUGsg3FsFfwetl8rELkg G1wCk4IrZRiHz4/1nhYsNZRnF7OoFM4K5lLij5RZz+QxNyES18sUksdSx2RlRH1ES7Jv22+Z7hkw PDDFzihIO9ODOFxjbX7NDtPkNG2CPnni8qRCOl+7KxCTpaLAk3H4t+ybyBbkc4fuPQ7dv4N8eO5w AwAA//8DAFBLAwQUAAYACAAAACEA/AF3SN4AAAAHAQAADwAAAGRycy9kb3ducmV2LnhtbEyPQUvD QBSE74L/YXmCN7vZli425qWUop6KYCtIb9vkNQnNvg3ZbZL+e9eTHocZZr7J1pNtxUC9bxwjqFkC grhwZcMVwtfh7ekZhA+GS9M6JoQbeVjn93eZSUs38icN+1CJWMI+NQh1CF0qpS9qssbPXEccvbPr rQlR9pUsezPGctvKeZJoaU3DcaE2HW1rKi77q0V4H824WajXYXc5b2/Hw/Lje6cI8fFh2ryACDSF vzD84kd0yCPTyV259KJFiEcCwlxpENHVWi1BnBAWyUqDzDP5nz//AQAA//8DAFBLAwQKAAAAAAAA ACEAM76FMfVHAQD1RwEAFAAAAGRycy9tZWRpYS9pbWFnZTEucG5niVBORw0KGgoAAAANSUhEUgAA AmAAAAG2CAMAAAGYPfrbAAAAAXNSR0IArs4c6QAAAARnQU1BAACxjwv8YQUAAALuUExURYeHh4KC goCAgHV1dXp6eoODg4qKipWVla2traWlpZOTk4GBgXFxcW5ubmpqanBwcG1tbXJycmdnZ11dXVlZ WVNTU05OTktLS09PT0dHR0VFRUZGRkBAQD09PTw8PEpKSldXV2BgYHl5eXZ2dmZmZmRkZF5eXmJi YlxcXGVlZW9vb2tra2FhYVtbW19fX2xsbGhoaFZWVlRUVFBQUFhYWFFRUU1NTUhISFJSUnR0dHd3 d2lpaVVVVX19fUxMTGNjY3h4eHNzc1paWnx8fH9/f4yMjI6OjklJSX5+foaGhomJiYWFhYuLi4SE hIiIiI2NjZKSkpSUlHt7e6GhoaioqMPDw9PT09nZ2eXl5e7u7vf39/7+/v////r6+vn5+fDw8Orq 6ujo6Nvb28/Pz8jIyMfHx9TU1NLS0t/f38rKyru7u7W1tbq6usHBwb+/v7a2tq+vr6ampp+fn6Oj o6SkpKmpqaqqqrGxsZycnJaWlpmZmY+Pj6CgoLOzs8DAwJ6enpeXl6KiorKyskNDQ0JCQj8/P0FB QT4+PpGRkZiYmNHR0d3d3e/v7/z8/Ozs7ODg4NfX183Nzbe3t8XFxebm5unp6cbGxr29vcLCwsTE xM7OzszMzLy8vKysrLm5ubi4uK6urqurq5ubm5qamr6+vsvLy52dnURERJCQkNXV1f39/ePj47S0 tNzc3Ovr69DQ0MnJyfj4+Nra2qenp9bW1vHx8efn57CwsDs7O/T09O3t7djY2Do6OuHh4fb29vX1 9eLi4t7e3uTk5Pv7+/Pz8zY2Njg4ODk5OfLy8jc3NzQ0NDU1NTIyMjMzMwQEBBYWFisrKwsLCzAw MCMjIxERERcXFyIiIioqKgcHByQkJAkJCS4uLikpKQYGBicnJy8vLxISEiUlJSYmJggICCwsLA8P DxgYGBoaGg4ODgoKCjExMRAQEAwMDB4eHiAgIB8fHw0NDRQUFCEhIQUFBR0dHRMTExsbGxkZGRUV FQAAAPAXCwQAAAD6dFJOU/////////////////////////////////////////////////////// //////////////////////////////////////////////////////////////////////////// //////////////////////////////////////////////////////////////////////////// //////////////////////////////////////////////////////////////////////////// /////////////////////////////////////////////////wDeYEUjAAAACXBIWXMAACHVAAAh 1QEEnLSdAAD7pUlEQVR4Xuz921EsTZZ1DSMMUmBbBu4xQwIEyAtUQAQEQJq9r8pKnm+MMT0Snq7q w9tv9Wf9Hxwywg/rMNf05R4RSQIPz7fHr99Pj4+Pv/j+eqT2i5Pnx+enX7+q2EfXFz1Pz3RwfKb+ /Pn6+fl2o/Z2e1foAenfWkH++fHrV2Yx9/QL609PHH4hjD4jvxzFxtPjs+Xp+fX28fb4htTTDb9f Xw+4RPLrS9fPg0A7VWvazgym6QDaL6w93Z6Rvr3e3oD49IzE0zvWHr6ekUbs17NIDDQnA6WHX7/e o6AerT+9A+39/en5/fX5HWPvhPyc+wfEfgvJQEWGny+N4MGoREcXprRFlY53hJ6f3t/eP27P70+g MWbGnh4QAykiINPxvh7Ba/Ta4OVJS+82FHi+Ufn8uL1/PgGBOgw+Pz98/ZJfwBCM8/j0BH3UhMVB R0ZIVDcFCYoG1ji/f7y84BG/sAj8x4eRASpisbz/0jJallIlx4TCGVU7CE62niDNsAUfLQ9kxDt2 ECAmzgijnF2ggUh+BCmlKHGYIUbeX5kLxU0HXg8G9vTrt9RpQlghFwUNOsPGUDRmDlvPb0+Pb8+3 D4Awvc9fT19Pj+SZak9Eh7OQgfiLsKLyF3Jgze0TSS7PwBLVjUx9v31gFPdLP1ODZQLix183IVwk MDdUxAvTLpDkowfCGHsT0O3DFGZW3tWHM6fOTBE8+sZEKG9ItmRMUTuJ1lSXe1ZjqfX8+Hb7xTAm oJD0e4CXiCaHNKZr5bRcluPFPvOCpkjf36iZ92Qa+StccwgMhUnP+/tNFDP2xOKFFhWR0QPfhAaW +UKKfeLZlNWU00NKPT2EnzgYK4HwAYioopeOiDdFDJUYGQg6S/ttFMCSI0/PD+pA8C/CaS6fjShq HDGf6NTIcsQBMCMBbZ9Okpw7+3h9YFrtahXCJBBvTFR5qX/zwPotmqVKIW0+MkMOqZPJd9bmqX6Z s+obWMyJCzO8bhqkSwaLiKnm8F4QbDIaeHq8PT2QubMmNI0Y0uhjxGgNS3KkxnlgwCl+M4AbtqWI fqRCBnLCETBKzoD0m/xiQ234CtNpfX9+M0/F9X5zBYnv8cauIVlY+MLFG25Nc3eYiBbZwbE1yvy7 KEkMklppp5q8vdn39MgKKGZWX6sRy+pKHl/CIJ3torA5j8bnd68iOH18jBFSROwac6ugpzTSWGAi WAnkXNfouFMx+G6mNYXS14JmPIhc6pgO/dAwzxjT2ZUbCGIMXfZpdzSSpI1aqM4VgcuB9rqgPH2R s+4I2TKSpAaIqFAFC1SL/jYsGRDP4BsI5YHeGAMYg8JnVc/KmxcfZM2s5zdH/AKmALGru9SoEMjz 0wMDTKVriX3NWN2KGJY9hFx+Xue9yMqFuYl5e5CQmKsiZy/OvlZw4WS4a8oZ/kX1diObrJqFyhk2 60WLmNCBCi5tZvPl1WnBVAMcbeIggAJxn5MWWd/6xMwyHhV5jkwulU8Y+8CvZrDYJGGKyTwe3XNY ARSnl5mgSGjIyBbJ8+DVAmMUNmKZx54K2naHdqIenz5vXDdMsibuxqyQZ8yzm6HjBkXuvr2RMg8f Lx+vWCMAEmSJK0Q1mSwA3SgBokeLrlQ6bgyCh9sngv5qb316+Hj9/Pj40AVR6QY/Euqe88JNXHje mQjaJA3tX0wJPlgQkpxJlJ2Oh5fPl8+PV5eZqBknQRCivkwCFCvorSyILjNG9q7Z3LWFCeeK/vn2 +fL28uY8XplhjhkullDFBJtqsYs+W1g1AlLEONz/PP96IMgXDEIarP3+rX+XkZsuW4O6Zg6Qbuwz 8eZsc0WDrWeOomU/AgPIXt4+Xl8/3z52V6q/IlQdqp04N9hPw2ELYh2ATlzeErKNMNVsHU0wK+Dt 5eOT7OCmwSAzR7+Q3JJZwk7T07tMipiI3WyU/OLOxWQsidwsHx9eX19fPj8/NbBrO1pe1ozLqIyA S79gmZ6bW5KJjzGRblJMINLj9vAqtNe3N6acCdCnrOER+slVnGqmZcP3G7nK1+4umSi84dvZRe8T Y59Y+/x8eXznJg1beUPGLUxTfNHnUgYwCWEucuSL27C3T6GbizL08CZlH59vrgd4wJyL3Kx/v31y E0aGOCmuCVjmYmRquS3FRLQ6/03Iw+3zgzz7JEM+n2+/v36XvZh7J1/41oTTB0z4sm7M8udkFrLD mmQCbp9OwAfAPm/vQPOuUXuAZ/8BH6JE+tyehl6RAo6D9+ekvjdQory9P7wT5vv7x+sH6+/lhrHf 3igTiTl24znr/f3T2cCA22hUx5suj1xb1dPb5wPBsJ6ZBJ4QXt7KNAAnq7h5JV0GA1j0VwSVRFsC bVllOX2+vXCnyyxgkDn43bYiJxLjBcDJBZPJFFdezBCxYh7bCTYiZTaBxNXeBGH/0LvMWWaSo+tB arj0lNj0syKosjwjwGsveeeuwcJk7kje15cXIJC9LHltqfUbaNbNWRc2Fkyh8PEFaqx7XeOe/eHj RnK8kW0GysS6fFBI3K3BnaSoXKZWvlDbGUqZTEPEK7nIzd6ff13hluq3589a9/Lh4bXv2yuHfyy3 c/5ZQPbrVP/vy1/DFMtPHK+vb6f2lzKd1793+lEeyBKplMHvuZJbvkwCZ6xpg+UtQdYVX2YYU8Zl 1HXM7sm0cRfk+w7uFmd3dMMpKTRYcQ90QXdZw0iXAuxxlfzkotzSeBeJTyjXcmuFY1bDfIuvdBSZ iQY8Nw1Sx7Xw/P7xwY7nTS67lia+vD/z5hhhFrjbVO8eLES+W8O0c0naah85n7TYIri9wgOX4+cv b1KvG2SMCMQ4zdd6NCReRoQEAFc7dfTdckDG1sRO5Fsl7h29FSGIDOHVLV+igQHyLgD2Fh4mQeIG gVFu3194epJIr+ma960ITDWBXifAQnXzkTFta8xFaJUt0ys+Ad7eX199pGKYAWebh9cu/VjQphDP EpZxL0AR6M4o88wmyEBIgM9Pn1ybmX7ZcJLlDJcoFMLipV9jsu6FrtBEaj/f3NXumfv57cMYNUNM 3h7wNGeaehvjfsChCCWOfphIXzdNgBbNsnLi/eP9Ux2dmwU+VOiaa2DpqKLDAJZotkouG7o1Pvq5 eO4RxfRgF/TxwCkxfpChiDtUu8ZIcNPlswDBdpEiYqcP8LS9F/WK74WPhzLnhQ0d/SaAC5xT5X01 COKF+xpvRZrEdciLHk0Bnv68L+CL5BcUPvVNmN7zedFAIaWuXQhb8bvo0ETJWepeoDvmZy6rXEbH KHS89y6VEwUPRiAITBQtpx6bGTbrNakjMeEJUrigspBYQci4YEGmPpalf5ngPadXAto5KFlODmyT QFZxZ8J3GdXnEsETijNoLnpNMtpEDRPzzhM41XM2tO69Gj0yAckYMPOdGSPiQczbeO0Qj9rSRT4a pra99xl15t6eLyVOGW/h0koTY0RpzDSdFExJGXo6M0hRalCamhVYwpY3IjIIJYTpAjRMA7bDt5uI GG2huN3hrBC1iKTcisoIuW97/mTdvn92GY3PN26pthojk0rMiE1IBk2ojIgBDb45dAvFRNNlmDpR jZliNnVonJJrlmCliThnlg+nAwswTu8zj2eSwYD0w+SM0dAY5nwe1jkBQkVzirDvhIg1w6oIk9ss 2/TCmY8BUSwyQAmLiXCeNIArBLFY48nbfVK9IFmFLgFUXNMFryH9ujbbJaLDCcaBAWbEfdD1YA46 NeJiAgxXS6jUwKxv5qD+4D7EbqZXdiFgoqF46ZUxPHFQ1Zn1ne1xTg+TA0zGjca3IjAtZaJqIUYG Asy7FQA1N9ybaQQGkIVBLXijp3PSDptcnVDVgNZKOPZJREAgUT7yMMSr926EH5Owi8SU9M6Rzq8H 7rK37BpwbsWtaAyxsKWRGWPEpIjyHtYUNhw6UIKuXw+vnzYXnxu0VsxRHVq76cg0NkiE1NJEzRHp CzdMANc+1j+MCEqJ0Y0YMwR6dnmvD2SU1wOnRe5l2gB0R0HXzH14fQEbuoUY4wtRglFx8Ugusjzv 0OIpw0QGiK7xjR6Uus/5wA827v+l3u1DifiFJwK9Pd94fCyLC7pHaBembwNKczcB8k9IcMaNthv5 itwZq6TxsEPCM/M+gm0ifA6Wy8JVDiu6L2cfH3im46bNNEaGMd9jtUVuEhAYfG+35IIpVyMyhk1N nsUbHwTVuwefb69QWJxOXC7V6j0ggwObgF3dtATp2wfIbSX6VGs+aIzHib0J4nMJOuo7VSphUx1T w60hbHRx9fYnEC5E/L2/1fv19cBDnW9FvBCiTyRFIxmgJ0omAPMY7ogKPrHsjXRvoXEhwpgZ47Jm Nj952Hz56FIB1PZMI/Ka0mWfJHAfx5L+2x/wqjEH8as9370tz154CkNDOjEmwRxupKsZAbteY+jl 211xd4O+E+GSkgvl0Lzd4OzVp0MC2RMWFl3pUsbK8fLDxLobNsdMOx6ZckRdj4x2OWD81+PHw8cH S+Dj85McZGqGzE2MkN5MW5oYEq6EdWUrwTHCMnyLWBeeM7IJ+PBJw/konRwlx3yjy9kLVcGwdyDC /HDBkDMe3hky6zDPwAMP1L7j8sED8Ru5IdwS6Q37H9AGXwozrTII0LBHh7sDJDgz+GIPeXh7eeFp +u3z/fbJduNzL6LGRKisbbPbGIu7LcAcLN/NM4eIlC4oBtmrIb68QNCN6zO55p3NhHhGhpXuhV0W hOw7TKIKoEnnTAmUp/E3ZpO5vL05C9yivmONQJmuNl/p82pbRmDdNHN45rTNSmBnEiFDbxj7ZHN4 e3k13g/fI3GpYEj2miMsho0FVZ9c+xDC/XrRu94EyRPKy+dNvpwHjOHctwiMNvdOmytahp+5GAd8 gbryfBeAoYX+xH7m+0dsgGD7fH3ptgIDv38LCrXMOmsggwSroPh9uWv7URBzN2aTDPhgG/T9lpdX oLE5qGQolN+9wcEkc3tgNoU2J1J6dYgWFA/n8fpfUh7+PP+N00dvIbxSPPc+w0s1y/s5/yi/v3xz 4N+Whz9/+2fvUPz3ygkzN2+/dv772j9ffy2vfn3948hDi89JY4m4lqg2SfLfduFtClXGGmdtmFjm A0OnkBasgrYXxX0eRAKRUp2a64ezmwU9tG+vr1zJPl7eySP3RVKSBDWhMeGscn+cZTdnMgDrWrFT hA7kjf4Oru/6bAu74p0AXYi7sNxiknVjKg5SdL7DCNT3594CZ39vXbWZCErgpSXXJqz7RUbmc7uj XcaPEI/+FFHJZFDkraZujYCrtRhqTptjyJS3O4+sXe9RhHZjdbBHeWONVe9DtOqW6H2t3gCGTm+m egHoMs3UASo0Tl5z7D7i9KRFQJzxaEi0dawxRRVRFQk2ujijzYYnTrdk30Pn+MLe4j2VHLu1eoFg r/U+PMKbSvPDCEMy0220FsPXZ832LSHhcJLSMafOCpPoqEetcKDLcynoplOOmU7sLM1djp3ixjgJ nPJQiotDL06me0q1ioMGsK4cUsIKgd4S0eWQpYVEh9lEvRn0icMh+nVbOnnvyG7HhY97TT3SBzzG woYfHifw0dwy5E5ISz51ZApGZSDMv/PKk93OoJr6xtYo8eJtnOt2b+YK5+U+IaaPDgVFRsWoAo04 K4ibjc2GD5pF7uXKrNaUla5Ogh4foguElbqV153pHAwj5Wwk3BZ5EzM2Eu9mRIyhgpb32+uLNYUR ygC+ztR9/XpoJtuHMOjdiE9IyYlrsNSdBwYY0hPD9Ml+Y+JSiTFORo0b7GSMI8tRTh/3pqk3maQ/ 9Bks5pEx81ELjtsF0yVfonXZyTiqCph9OvLUtzIdmwxgfrVXmtoMt2a3djWIpLglKoI4YdZ7Pefb G6Hb5+f7Gw8yEgCzDhMdCz7bPObjyjjjVeJYvSKdUc7ACR4jRcsgPlXJB7s4XeAJGdaalwWg2QpT 6aMWA2Y7q9Jt9e3jFh61+JZGVJ5IEIz7/gP5Jjsi9uV7WGEVQH7StngbZ5aYzso06vvjNDRkZwE4 IjRlLd7PI2vuZQn9Z+5szEPawkKDMLdu/GGbjBGq1CtkdjJiqmpeFlUcBqj0dg+QiGEm2CBlXOFk 5kSlkHgzqbQ7vMHlQMj46CeCvVlHi0lxToxc3K5KEfkUNWQ+CbL1cNumVf1ZgGIwxmSv9nEQd3Si eMl5PYFsAY5kNSGZC7VtRsMjO9yGe302+1BgBCtOntqE4Q86NNUi+vX06dYiOEGYR+OYHiqyFAHH pWIMluqJ2UmU1AlVgwbak5lpT8s8GmZwCVZSkI4UT8Xm6gEYHc0KVLJ5cZ/PgH50aS45rHcLTWel JcJKwWMpg9NKgrzACajaBtk8uKR8KuGE+hO34aIVGIIUVNQTlWZ974deZADt4vOJHoHWIAUj2Hv7 5OkNRUNvNvUmIXbNdanOWG50h9lmDMH6VGC8FPZhyLcVYUxc83XhcyVjk+RXj0SxV0A0W2FJS4pT V97Zdjr1kFNXCa7v4HynJFgqEpTKUi5oZaPL3pvvCPjYiRCjB9hXlPHyKbKPSIYTX0wm0PChWI6N uPkaF0jCVmfH1ocjHdx6owJjdTGmWFXj6Ighod7c8c0L9jYn04ubJjm08XFz9/ToJYmuGFJGbuME EaA3xbQyCA7B5CqnPtYn7sd7JdF3qyiYQWM8FJ2A484Vx7OsV3Jg+Q6Fjl3X9KBoxTB9g5ejBjZe yy3Tmr7CpUd9SL7SAaeCKReFE3wWh7LyLwRveLTCPEutM7kP7YiBDcJoczQX9OYtAvwR05iSACpc qIwBSfSDKRXqNIk4LuU0Olo27slNQFpieCpq05Ustpw5JUouITdOwZKGAxdE5PtpCUhGFxLLHkNN oNWcvn6czN7LcDA43nBybMeWGDDw/O5b5lw+tSSKJPyOAxw6wax25qYZkCat6p415v29H+llwFuC hcpgSM2PhdzJqQRO+d31rvgggS8q7JfaRdIEwVk5LSxGzUQNc6DFgDnACcxqm8u25mYUQJI5ZiDX 3YYhO9BCUc8iY3R6NvJeOrHbDSNoAfPu4Qz2MqDmzdkqgTCksFZltrGAIX5SuCEvSSHyyWdUOaQn XgHkjLjuhKRf9iGzRSbgjgN6gIBJNwMaBpVhMQ4YNp0qhAvLjvSxoiKLtaXhbFgABtiQeRLYFkPQ OpUSkmxDGZ0ZqwCpG2qrRg3v6bORnmAQFUYQq2QEPDbiSqF6O02UqXQPlnFjFglTjtnBAy5lllIg uuEMsmESZxicJs4muzpK6ZcxpDSbjEJEOA9Hzo0jQKKU0qR/PfQRIu21ghFNg1EGmcdEuSpoIJqE 4V2CHnHM3J17wO63WGnms4gOcxcPhVmMDGhu2z399LSSUmrno/PLz6v1YTXG32Fr92UudIXSDdN9 0WvFiv0O9kDmW7ImmXwgYPe7lxSKQDgKIIyyHSLEPfZq0OCGXat++tP3dbHp/cwIdjpRVqYVFyYM cO+iF7wOAMXMvbIN/+5G1Ls7AkMzobI2sgbQonVSwd9LRK485+HXkxsjMkzli59GeuG+AJGCFBUH ERSiRdsKQAw9Imv0+Z37KsjsUpMFt1x/SEPt7e2T+8EPtzhm3GskvYSv4TyBxXWfwwX8ceNWVWeP D8Dy41ufLy/qeYMhNF84HkSnoS5iElKxeSkGAo9gzaDozo1gLEtNa6O+AQec+wxVKBqqigF15SGu 4+fX48MH2e+7uZ+vr28yYLIYiw+fKiPEVqCu2pLkXHDLxJ1E8jh0+pw7/COvPgfvTRCW6aM3QW9q tG06azXLnmssKCA/9LGyFz+W6rvDRYBN4wi7wbkwEadLnQATNqDwll/WDRPg5pqUyodY0KAUdmua 8egluRIYzRigq00RTjyJf1D8SVAfgGwvFC8H313nrGjvdY8KWcOhn9eXBkoKxMLVqTSz3eqVpLDI p20PEqXZvX3adT5c3JsZJabMPiDD2CdcsTDZNcjabpB4CcutQ968DQghKsBC35SnhSNT3xoq3NYE B/9yCnCvlMaICgCU0yV2ja3ZQV+uzIR+hEWlzf4LYBBG5r8CTXQv56HqWIgzloGxgsoNDYQDAy8a whxOZcwV5xkQ5zLkT+MMzJkMiBY1yq6QxSKxxuoQkyulWLgkvQFLaB8fPerBpanmPivxFG0bPAak GVuoO6XenXslpOZyxS4KSKCHdLDdf8l2iZP/Zo+KQJHT5J4UsK+8qWoc9PWzRndYTv7Mxczx/eGQ 7YCvVAUYHuesy3cvl7EFFvSWsNswwbChuHJnTl5mzilIJQP2d98NtuoQenv9fPDzuwHzxywfL26H N6PDymBZjbIhiIsyofxqcxEt3hnFKQ3FvOP3p7726I2YCrSjeYhN8oojhgsvBwlg6+Z24US2YVB9 88KJGxnXlka1kS8zSnA2XCjyFx4kCIEGht06XJ4M4KnYtIANmTttxgmqTW1LCBvkx8Cbh48PfrL7 g6xnN/sk39zPEX+SNfcLzQDNvCQmRrHnNYe9pbuSMtvMlDYWXugVNRNJ/qEatHBpUob9VgtgRuu3 +aWQUT6Z/CxMdn54I8ko/hDT/BNZPxFlUtFQ02I26NNPfTvBRFFyeGg6QAXESJC6nGtF5wUKsD4u 78Sy0M3r5iIJN2nn9wEHrsiX3uF2feoU2kg2p/O32KTE2ce43rzR8QRzy1gR8BKHViXEdq701gw2 0H2VOF2pxpou/k42EIiLkqCZSnd+ViR+/Hmqb3KTQb51K2fusxgtt2UYq9iStW4X0JHgTbEoGcZj NMLZ44351uNZTlVnwjQ2mbHtGhKzE+M2zCb3/sZUulPwcjlGmtd0p/bjjRDExnS6NrF5nwvdW7Hl Qhis/DGprmCKnMSDZqp4kXNR4rtZHIHFo1DBSzFI/O0BL5IuSsL3dwkksEtnv7sCX771Gz6KPXMy 0G47IRaV87rk55mntc/QhDkAM1GgGSrFKWciCYaay7OlkSRTSVqBCEwYtMYVXWxubdxueJ3px85+ BoWv8wH5Ci7tL2odA00Pz16OTRpEDKcxDwWHhgMHpDlASE7uAVXokM8+1m2Fe8Dt9vEiRG+E2HT5 +iBwWJCNALQWhJYPHVpx24G4gxofRux7IJcUuDgnWJc4ldrqsBEeptEomGfy4OEDTKwC1qYIvV/s VsNl4LHftzgbFuratdJM5IUyrBVq3R9yOVe6vohdMHaZ8RWgITOmQJ4w3UTmev7rR+o//uET9K9v 313fP3P/h59g/+PPuv+d8rePP1//pV9WENjf/92f1//tDwl26v8vF4D9/nPbL0f87c+HlfO5BBbj 26eNftfAw+319fz2w+2ZwyuDfp6h6n9avsiPX89IPj/+ecbc7T/R+etU/i8qD+zQLuXf5y3jtrht Ay5096KzIh10w+TFIlWnXLXm4iqB0+BFwysRq8A8Ls1d2rTYfWu9sx/x5Mjaur21sLzCsS/78c+M P7Alcmv49ZuHAPvE08JpET1yV0NnMPGrS1cNmm4+br32UHDPaJcu9wDXfnDaP0HoZbkCujag/YYf N/JecnSIIBdBAGqGmP2ljXb2YRoRfqSgltjdkC1+yCMuhIZX4UkWzf0EQygY8bY6eRGeh0unIVwr gGP/fvPzZjzXeD+/GPwBlqpy8iApunBDpFDTo/6CycnpVMZDwOxVImjtab3Fk25CSHgSkN9CY4jt kB4p4/4BwrjMeJVkm1RQMXdzCREZwLCHG0K+Uil/c2re6CdnG8HnPYRe1r2HSMLpXSQi04w/2giZ dxFpgOyNxzGyCiRG4H2IaSCX6gbMKdFtvx4q3KEodjp6RwqzSuNC9wGqOeI4e8M2UHXp5qKMitMk wvPYJ2fcA/bWS09QprleEfMX5Aocxrw9wYsd2v7CnFmeedaqn6BJ8gAbEl8BGx4T3N5lWuwzcJDt bMbtfneMfXSzDqllI8h4BvUjqKCji+Q3KR9/ywvGkPOhDwwik9HiP9O+TkHSVl7MkQMjDojaLoYm nBMqTWq8eVtOGO/cMvfgjkB/e0Myc6motvphvcwsRLviRPMLf3djoUEVcW/WhZCQwJQ1N3SedQfd QQQWUH+W7ISS3JDGhnVjRfo47Bwm2qMLyLu5VsefjLiBAkxUTJi9WByoviVJsWmIZZ12heukrd8J cAghHoVHqx84yJdSsMaNjD95NufGN2Mcke8nrHz7oSPnWH1Js2UQ1XWgZX0oQMzt8M0VtOHFgTJP JM0GxaC3sWIsu4pgKlKo9Gj2/uzvUAtsZlAIO+PQ+mC6HMrDQ/bJkNtG8GADGFTXp4VGzCLU6qHa Wd4MxBkTATiK2BkIusDQ4Q6QW2Tu52+fGM8MxL/7ewMUc5fHN50yomlTyWVB9WoqJD1C0X1YHbew S1if2Qo31Hg26DFMkTiuUz2ZMMojj31+so270BLdOUIhdrdzyIMfb8CYRNAGiTJOk8DkyP5BTN4y twHTrrWLLadKYIIQNDK1ndgm8Twe87z88grIzDuXi0MaSvmAsakVuXPqoY+tUAkOKIFykJlbotOv es+95dpAMHRE3poO+CoonG5kee+JMeft5fUWsPntG2DPzphe+sSdz5u2qDJqfjPzYQmBMAPLsE2q nf39+ebh4Mr8Cvg8obqZOW9bCVt8UkaSSZTG7VDcuTwrXmCoEcnIQHTzcO5/RGgwRnnNmoK2qPqm PbLYxZpboTYyOKz+6MueLpNi8k9EKD1groScaF4L7PTusM4QyY9dhuinibml4pm148riL0EKqC7P HJ2fhhaMmGRb24vloCC3xELDGwpqbGWfr+xYl31GXHOl13Z0toup+uNeP9vpT7SgDwFnL+J0J379 GhcOXaom5zYTcYVOkuVLmjIaFQ6b/LR5Qo8G7ive2fzZTp047EEeKSRZqOt0jGlExpyDLOoARAXk 2Sr9GjniDHDV7c0QqUHMoDQpCA20EM4i9B6wOlPqCuBh9dkbss/XDy2NYKcKb2IQGC2ZsPX49CYh GNotrtxUZKd5ocbYsKCIeU8JgL/sMNHV0Y6W2snDQoVBEPsujO81+eOez11LDEMutdKE9cN645MI f3PVd63zhrEFi5K3ZURhWHJrTiwCkWlQZAsxQmnOHsFYEOSuUFWoIzRzzI8COqubBxTptM71XBLb LrzP0WNLEuitY0NGC8+nYbbsumszayKlB00shKyLThsOACYg/66S2XYdt529+6fwhjzrdPgGC8a/ gfnLMSDGVHcVvvWOX0daLxjSfroapdUENdJmTiknvbCIN+cuCIbVxmeWYMOsFD5PIZ/eDGHBGdEE qA0bhYAxTVmV/FKLTMPWpPXlS89SadK6sixh2zkoapIVyHPGQJPQwkWFfrlCOw6FyJ21F1Go6EsA zCaRcWH11tp8wKgrfQNA9jlKd7nG3upF5KrSvsYNDq8xq4xwVpeuyEBUwgQWw+QWpDBA8t/eWVMk NFI4d4qcEuwATMa2bTZ1zr1ESp2dOguceETkpYV+hMSu8JEJWakUxQZiTBzhBGDabjb6IQADflrO FKoXbPgPmXr2cRFHx71WYGxMY0D1g4xvxA9X9epNcsUlJCdiwja51vKSTDroAhcPHxtj5NaPQ+j2 FtbPAWEx1+KSVrOd1dinOk02w3SFlQW+mlTd8e3FujfR8XD8Ba3ZEZeodOeBQDpEDBKIKkdFxD4n mU2+X6+qwCQleAwAFiIAhqneH0TRW0vkNASjyhiJ/mArj43NC1VioNNUnRh1401UWQ574CA7HAKn sJghI3zzhqNrjXsNyCTHJHHWyTGRIgtiljubKzQaBEVG5k/+0Ovs+8XWHbBbShSPNOuOVFXA99lb 7MVjLGhjq091IiwhzcuhrFQsVn+n3YltG2JSubr2ZoRuzA6HMJBdaW/dtD8zHpUMufmkwJD1Rjmj zqLz2gC1ROWHCrQFAb7nhB2uggRfJiHH0bm1+DaUILzICQzb2FCO74Nn/JdbbqasxzOxDgqe/gXn pEktdrbWDIQB+0WdqJqP7yzJPn+i3jhRWoiISOyD+AHjZdphQWzORadLsv7z00QESDSHV8AOOlme RFq/iALm5CCqHF3iRsDkMKQyDGA05uledEqqv/tuD0klMka9G0qWcXoUhBOuI93c41XGxKG/AXQh H9qsn70SICJhxHC1o/o999l8UEGJ7mtcSNVMdP+8aunRJU5OBdxk0Fk/QToJ3YvL2TigMLRMzd9K f/ZKZAKrR9/ZFGXkLgDn1Qu6e8cgoHiAsQm3wdJLQVWL3Kdpygtys2bO6oSqDrB0rkDiMW+CCDSJ o9BoVLWhIEwlWDXvUG8/E5CKUZKShSIb/VUWivT3V2B0WVbQ7cOAbYp2nUjXZvk40g55jpkxVDzH B8kDdhdKgTSoOY/ZwRCHT/Z+kXq5VMiNKl5KTBDbApgsYqIxwRWp1o38oGvDvrhQQ4UA2Z1fj6Jw 6qzrxOEyDSEgqdVFUmEAvHFD5nuY3h9nwW4evZzE7sc05jzqEB85od/VKlJXl9gw7wQlkFM6AUAv d6fCDj99Zk0opD3qScfSDSWulc0ks9/nYnTQJoF956zr324UbTHusD92JjR59b5IU06c3kSm0yG3 mCNhdFum16g5wbSOHOBb+abwM6gmo9uhhbq8KsQ8oR0UH3AwsByzikCAcdhnxjG4LnwDwXnSA+IW hoLLAOm5+TUhZ6mc9WZYKMXDOSQLrnxFIke5MCVkR+gYH2Oq54m2o7DZH+SxxjdD7TjOp+abPaX1 oZsQO9+Mthdpme2+5GAHZoAOBr037FawBFR+fyfAZYsJPwmEqC78SLNGbAvJe8Y6nPH6ca57u6u1 RyBLj6PI6YCBHKW1dyuvHiWcGk22fREcJMaYNHqSsiLkiGpx+LtvbKvX3uaK9eok44vEbmyLneir r9TBbJj4TmVk4kVJY/CnQhwnTM1FOIHkJfwXTxez7NNd6pSyIWBAObssccmTBCjOUXzzS49/NaCc EZw2uFqVx/6FU0YVw5a5o9V5LLEk6ck1qBn6ZRPaXJ9KbjmcMSlsKrUFGnY5MQTHDirIdDwJrEM0 re9tHqcnAlmWQreGFwHuQuM4K1ZYGdaPlps9b4VMizi4JsWbG28ifNdafL4D4L1RW0lUOrUB83wo 8vNq7ZRypkW6yjixNIncEylnzI5S9U+W2JdXTbuje88Amc2oxQTWW9flC5j5zrPIUUxSXFoWmG3s xrOeKr7bSgBCKG+aKpV0UDCOssCwyRDNDKsQkd2No+cztwE6VJwq0MISjHHn7W1iIdOoXwovWGk1 DUTkd4CMQjMAQ5H5dS68g9oo2upZMQaK2xpiHIYCiS6vFpiAMTf3cBmqj28+JPmmXSE3YIgMCtHm iUOkzmPXa71zZP1ad8x0g80I6mqOItkWLWbHZeICxkZe9tnlLujicTb4ovgngZoEb62Hw6Jw3UFV 0+yWapVY3G2Ta3HQrZDhk71ZpeMfBP7mwWyCzgxNAavSp8nuNN18u3WKZGz754WiAxTt+sIr2hFG c3t6SOROLH6OSlxzjb4pKsbbu59U0hQm8usbTxiqjaiGZakg1LSDL3olsM0nZXKM7myJNWQFGBzH KIKoUlNNw2wnV4kIfBvLEbowRcbo0ZSnj5CE7Zd2F5D+I8HIc6TZ1DjT7eObd/xejLzs8pV44ChV IthCJcUsg8xrnzS4vu12KzHI3hpD0R43Pwu2hGBsQTm267XDfKjQxMID5OGFrSOADfY6+DjJmNEh JYwibCeAH25GiTJTw77fZXGvUhK0TdkKtiK+Ock0cpZimoCmnMCvB3//wSiU3jDjeUrXC548060P gMnNsAGDjP10kpBtLswSDEBXtjDkpGlMs72F0h7u1imMiLXPLWUcMEF6fvj+tLwJbNckTlAmj6rm i6tGS/SI1ISADoAFwmebsGtC4KHR54m6PKRpvV1AvqgnYa/q2uw9Hn9nxBFQa2Y0ZfgAQ/jougQA VtBLaGS4RKOUu+bS9Ras4dqScjSUufYYAU1xOsFRCXgwLMaH1xf/yIs6pjEMVWI4bSoS0w5DUmkG XfMmh9xeANgbCGGLuTwiGiYAA1RjRYi6EYS9GHHStaCOcGjm0Eje/WUWJtOw8Pb09OXfrD3PU2oH qx2cgjtTwEwq8IyQZuD1tsP9QynOYXSvqmBIRbqFIZVacauxI7DZExe8q//EVPYBO9+Ed1n7DobQ vAwMSFazro2bVrVY22XaRyXZGzVME1FePtoiwtduxqj4Qql4mBnRYEmbVOsjLyCNQJtpgQHNv/Dg u6qR6SHOilt7i41q72GIMyBA82HMRbHfFnEAIPYg702kt/lNtJAFshsLV44LSaBltiCJgmdO7wpg 9cGPvH5w6OFYmsv/vTS1MAek1Ww9xurv8SIkgw4sP4Ki9ffPz9vzh4c4FyJ6XKBA4TsD4tuuIRn0 vj+j6B/NM2H6DQj/4PKnb6shKCQF3csLbohUzK+YSJdt5579+HDAItZhaTMihp778K5d5DMxcEML Mk3og8zxBypUseXjeIEDEkLPx+b9Y3DuUmEiGhXTrsNNtpJrNd1Z+9Ssn2jSMS6lz+zXuMT6jAuZ bwyJSZy+ZU3fWQBZN5u1XFc/XZaOX/6DAX8Hwk8Lf27HmhyvILYO/KqHnOqq9PTuh+V04nN7FLI4 hYvb9h6/oFNQ7nMS7KYDxZJ+7Fkk3roCvq/QBQmHD30Yt48Kk2Yawg1fbvgh6/ouhxYJc8mU2M6X 4pjsjgXa3lA6fvhmHA1vXafqQb7M/Oiif8j0uDPm5IHk78P8b59+MPdNn45i4EweJgKmvmGSKrrt 5lOQ58dKz5+33vZg0GgQYC0NSZoislkkePHHfSFTZMPBrUNYX/19QMvbzT9plrwT6DQ31S1UhI0j j3MlU84ZiVWYTBVdzCZSGnYAOTmb38OsbXpykf11KWA/rvhyDGCsUMon6c9KVdzZ4+A6Nj1MGXe+ cKEnK6x9KPA6kl8sc2Q2mwZFHdGrDODWHOOIcycgS7LCmhzMcs/BxvT9RY59fr69gozStmg0mPYn +VWKZwlty1NmoEq/CvB97uaR0DYEKTmvJi5etYJpNwiNCEtgSWHQa4/q5rNDTqW/YNkvZzDqqkAt LT9sHpRmTVdRTZZwE9YUbAt2RpyWvAfDTT0gDp8XVyknKTjENhfkSmJdHcpXVCTTqXTj53L56k7p n1+RMpUszYwKmCweoiI0f7PK+dKsoJ0FFwSjdHkUC01MSZoJZNJXhENE1Zv/LWqTw81E+Ig8+HHU PiHPAvA3RTDmfIRKYLKkKz3rQxhuXwLI5HoB4I9h4pRvEwYeaBooghcRZdZSl4bXekAROSZd6H7l 3n3Ma+X1O3n9Mq/GLtJC1o6EfEnNNU1cZhqW3Phb6Ry6Z2y+d69VPCrhWE6vaF1a/qiCEbmtImeY euvx2Dl78PelyHs/zgVz3DTi1dDEJmXEbCLMtalSQkSNwFwu+KVFfxNOBwRsnTqIy6JiLGi8aKDK IJLCUrTc9IqVp8cvf8sGzoTnJ7Il30tmiBjX2BSxEm1gNLiANAVa96XhpIVWB/g9AC87W4dZph+5 DEP+MYVs1zsqwOWenwzrmsQycIpcwdjQRRkSsBK5IZLVq7F2eFF3xIjPM/cCMCzETJmapATqGA2X vhVFmCAV+Dbm/undAKvSX3174eTNgjkdJA0UpCSkmVPc4ak8paY5d1XHm/F8NRWcocEre70ayV7G /eOw6mDLHAEo9ozVOiJPHy9vDy/+vs8rNxgvr/7iJyLeJXk/liG/1HTOBGaMgqEW/8yfnXrHlfRy 0j7H9z4RL+eCgovNIxZNQZFz25u2kxi7PMIYxPuL/1VGYP62ODsGMyo0tlZstYkJTzd2F6U7vHO0 s/xpOcKoCSwx4b77w7jiamoR0aSlwHiO8VMPTmCoTJI8YuYZYGQ+yDp51XzzFjfOYlWz2PCaJxjn ySn0CgIscYqnS/1m0HETB20fgQtuwLI2MfMFmj4/+lk+VtDBbMBgFe/P/sFgliQbhb+V5B5rVvjr eNqKV0r+XXaoww6MsPcj6W2XDJmXBESDRGNy5bHtz/64bHseNA0/s19AFDkNSEPt7kTe88zE+9uC 22DdNMx/XBKp+fBbUv3Gma8yQX3mkHw8SS/i4R93Lq3wI+qnB8eRg4BqNfn+jX/wAVTyKiqDWzQu O3oPMK9I/UqCBWBMW7+f9bv4BGWKAcj08pLqZ6XbgTakfWd7cFwbfPk5AUHoXWS8nCWBdR/ppgKQ ReEdqMtZyah4uPm/ZPydNz/7v7tGyOAmGRNgU45y9iuC84Ny0OovfPibcc5A781rm1N7HK4Mgi7x 4NxZxBle2/YhWVCy6YQrKG0y0Am0APPmwpsyztLVfsb66H8YtTwNNMcGlkfXD0uq9SRgRnxxvDtZ NvKKAolAxJ37gGkpZJww2rXNWDdpziYqjHmdBNTHW/f+TBbPZTwuup3163ZX3MYjbXLUZrGkM391 2+R4iwYC4fFdYoGwdPDLPUjuug2uJho4g2UJc8RNCH2nUlyfwGFpdr30igDCFgDYWG5aNXQ9gygE UOYltwkUx45aNwIFwtuSFIMlZAhoUXxTEpdS3jaq1xuVTGXPbxIVxJ7oWZqvn/1ycaz1BBayQDST rHU2PgoN7n1jKPqQcKoG0wshHnXafLZ8ecGiPeLIltHY012wS/4msNLL+1ffKnjxN9jf+yWr4fIv I8dE0PgWmsVQSEpTklpd4vLLKXdy/J8uqLoJmFo+zA4fgGQxuxHW+hAqNHvD17/GMv0hz8cl/9OT v83xzCZya3X3S+yaMabhyhXf1CAeVKaUlxSTz2LSBwzPvRniYkxF8lxJmtGWC9NMDdbWmFrv7y8D 5r2ilv3LFyyDs0xJWjlz8bj9GOGu7aIcOGrcbLSKy7c8ls4gdQyR+bSSFd2rLbEOsbgEA2bTL9iQ +Caw9gj/cdftzbt/GezvJfD8u3XpAp31th83Nx2tj5Y4LF5Od/LGSIoNIRUOAhtAe6mN4PLKJWMc c4KVm/8Z7u3jnZQSoPum94yAkkcv5hgRlzZXZjxQv3NCkSUnz8yi+N5Ul3HKgFUdztPtiyDaWAjB 7IxArRtq/+bvzTsnDLL+mcf+3YE7B/lf7vgnibsMXCXDx0NI4x/TxuqiJW2aRWWT83v3eLSknDRB y8uZa8TvlkMR+CHF5wcvRNBDwrsBUNsftJe4/gOmd5YuqkG6SLqWWb6P81n3B12iK50ZbowXTSUX VPg44JQV46pqXEmVHlmmD7updkO9QZfXce81vN0G2zU9amH39/Vr4vnI9pqRYU1sEVAwJ6m4Y3WB S/uFLWWkKktGDaKoJbOOB1758l1Zd9huMKTLe0c2EWgkB1xt2tzvrxuVDU1XcWqw2x96YJGJTZbp YkjpQqAxPfG7eIna/aRG0pcoM3l7euCGj8xyx2BXA5hrUmB7OvfNS7Cp798Jz6y6mYeD/REA8ayP bxKHmWxu9MbsqJvT1HcjJK3K+AsfVhz2y2+JBNj2b29jzK+Y8k5772dww+EG5bUDZxq+fngOR/92 OQgEYMh2a029vg4NJSlPYuPMvPWbKOJpBqiAG1dPj9cfwn865//j8t9W/E/KBexxp7f+sd+PQvad Ck9Sq91Lv4L+fwLs42+Y//qv/c4/wP7mvxn8J/af9pcA/uHPE7x//tpvxb8oQES0Xv9r+P7+jujv /8ov4gvslwH8U8MYIKFO47v8hbn/wan8/Px1n8r/8/I/CYzJvOzf3i+e+9MIHzSC/De6f//689q8 /mUmNpX/tfLKlL/un1I2Tf9R+Zn8yAvkp591rfw+jfe/LBAi+tt/6T9ashGhnw2O/6nKBey/PSP/ Y1Ppfrh3z9r/3BW7ALHXdaW4inu1u/UuNO6KXuvaKrm4cdfiNeW87Gp823uaXgarcWxUk+toC6aX RjcMZ8fNABWNJ5j1hDLX2WvtjCpxXJ1Rr6ZVrE3W3ze1eOndjXsPLt09Goa3iFwQvdZ086veQXpQ 719AMAKcXfVwcVjBvfBjB/Ek5XBdQcwOlZnlxUh9CTg+Z1fBBEbTMyydZYOmjWKP8UNfZnU7WBY1 xdEEoOL94lXsMWTj9FDAVuUOv++fF13c2/E0YaJwg+B7b9NVWU1u5nfTywEoObY89inYZCnwMr4m 0L2Mo417ExfucSjwFap6mdK6lKBhBLjQSgdF7t7OWOxZUTmAE5wIDftlLsVa9q/DoSKsYyjoNmAj PZ22IIye9xFmWvnGlnd0CHBzFT14Y4Jm3rsQTXD3gkuDKWrC6jNawlV+wt7bKFSWOXSw30/xatG6 BoOq0SSMY71WJSPZqqtP7FQ49IzCzY5BJXl0MBqExJN3zNoYa8ATZzqWajV8RJOCq41lGbh5S+cD jg83iJidGx+pM4p1zuuQsfgaYb/9hTyNEp0z6DHMxTeZnkCzQ3HeODHGgUGUlBDWMXRUOV1B1eq8 eq11UcZ0EzPCVKWfl3wDVmBB+6FkiMhe9pM2OvBNtXcviHbShxIf5iGMG1/vjM26OXSuIrk48kyo vXuMISREIUIi9kPDmsuy0OM0YMUhGrQvQ/Nuy2CafQVWtKgS3VbGraI6SygPFCBsyLJezq0COtY0 iM5WKW5+jakx0J4LRIy+pyBhuqHIz/JMSw5ImHy5FPux7HJKbz12I9EDOpamzw0/KdE06NmwfpFh WoIkpBw3zD3VhSGxdA49qhY5zR7iDhVewq7rpy+KYnlacZyWxcZg+ZqAYQ3aWvK1aoLR116hpF2E KNSr0EdHZ4Eve9y8Y63m83Pvm5pafZLHUI/DcUqgZBmPhARF07lnCMEcGgBXyfkXXNEawrYeTjTs zf8JJFX7j7U1L216Lr7sXchq8pq/KSNxLDHQt8Uo50eNM85pvGfLMXsqxXhKHUvQ6mWBZ9+Z9CHe 9fnsFXEZFl8WzYqGaro+XzfA9hPQotDocErYSoEa+gbtsdDbZNPLSwerK2MolcTiCm2DUoj+8/Cd q3q1r9GFzcFBy2lGgtUyyJrV9K25tK3UfQI+EvbTwou53RB3Uo1LnpkGbRLGTURsMjsENkAo9wYw VpBF7fCJNgx2fVCH6EcY/UbtPUyQ7AMe8TuMy4uFC9w0Qj42rTWgtDgCbecxsiWqHbiFMEYnj4KG tXIgUgon6+JBi0CUP4MaSs8QamTIVjhnZcuwqmDefcfI92L8uzuULcsgjXzq2pS7yEsVsVIuc5D3 sKxAYQ7FonAErWjMdh3f3Yc8I9XwX5Ws1ItFGxNw/KzaOUPyGnfBXiYdcAs3zmT8WtPiTIt/Ld1j uu8GVqyVRxRNsD35Q4N2Me/i37gT64a1/SdPQgmQO36aKdqhQEnmvy5razk+Lrh0WRxizAcHytVs 3Pikx5ZqRzpBKi66CKLI6Yr6jOlSPOs24i5W7QgDYJ/BGMhO/mjC4GMoqRouoDuEsZzNFfbwssN2 y5IU6+ex/nS9FXvlghA4aEPDpZh9wggcYpntt+kpQjoBnLjGJMURDK0RA60qh7OvG0qburXGE7R7 3Ck0zfXR5SxKufUzagV4MUSF+VxM8fJNRaJU9CG4U9BTZcNaYNBLpNVYoLCovHftsSiDSA1s8h46 ypUYyTG1cGW82PUqeQJgqkK/jdrKOeuM+hgSZXVbVBkbUfbS46sjdo4BiiiCZyynq0+iXCULjI8r iwTsZTHbxmSRTXgnrShm/KTRCFIyPZyo2sE+GWtRxvOS6uDZnhlECmOS4gF1pRT00UinVJkNQ6Jp vxGvRdFKfWFseHwxCoylzRnxYF09i5fBTGpwgCbVDOliV5QIc9QejoQSgANXG4oWpK4uKJhZB1X3 HgRclqOnLE5nlK2nH8T6G812aXnfRhKBNnWLUSbARLORC8Jehg2Lk3Pw1KUVDJj1CVnn5OiYyfAc 0BIPNcu9kvDI5aA55dX0oylbZYtNP41WEvmu7FjUi1IX9BlmaWpdVs5dqkVJ77fUWoJSDNJ3eF7e 7MnU5alRYdigM8baXRwoK4zDq+QRF3GJTTelJZsbPGJCKTqonfyyD9iKc56A0l13Rg+ddmdOPwJc k7rLR4hnYc6ROJJLb6JYSsBRFSdSl+6Uo5m6c+APiEw1B70lMCimXOMOcPPq8+R8D4y+tIZApouA U6itjRTj9q960aUll3A2rqErZoclXky08rF7VCOpYRF2h8w0I8ZB4THLY+0ZRBsU5QKnWRV9BW/H 1U+bQqTv28FOKTFaF7a0uRYH3+zyTw7Z8CehXCb9vM+bN6/+5fUIEo6uZkZV+u2hXoJhllLItB56 03AOEp6FHhS7WQolIy2fuPHEmMixTE/UXvEtIsu65Mx6+O29E2yK2aPho3LXqY5dwSU7JIxKEMXm ZXIlFyZtso1CkSl2JqaHpK4C7xBmjr19kmu911pcOZp0y7FFCYC8Rx4N/5ojrkJzonKjcohedoB6 K3rN6Ea1o9kCmtAJKGlL/jQKCO3u1kpK1eEq0ywUqsp1N5P6/t5ny8ZdIfKAsGuuFb3w7qW+0Sap CPoLKTiwr6cjRlyV/XyY+zJv/P1onGabb+FaQqU70TQNOWcPowT4SkORGhXawOFkRSNCyZrC1qTA chbeyrg8fjNDRSEkosG+dRWEMnKXFfWPDUVn1Kq2RGQrIub1F9XRMxF4HSnCO5bPWzbeYfQY3qN3 jCWEevk0T1aUbR6MsG6v6Nen27itKMcIUJxIy8TcHdAUvJHN+l1JoiM91+1UtrPlK8aUJZ6LUwyO FZszIbSCmUttmGMBQUYrhW8zwIKypcGDli8TjrnIXJw0TunvDmhJZmBSdpFgGyOxBlLzHWgLXysS yx5XaCaAidpi8nfoC69supCiLpigitq67xLp2ohSCGs4Rp2vOc65DRM5nHRNA+GhoiG0yZ+csOxt J2BEBslU6I6omF6Y7NUATVQFYSHQRulK2AS77yoNM+7nFXmSJPO8PxjKrNlKUFGL9yhGTP+7H9wX 2Xl7h05JKsdGFSEHpZWgQhk8ywvHmsJI5inIOZcu4fl2gKybQYsIIA0lp/n1ubNoI0ubE1GI3hsJ GoLWo5wj0QiqGeGQIRPj+9Y8EcOeAC+9YoG9v4/dyQCBaaVQiis67M+e2o56B8uadB63h8nUdTcr j+JSQ9f6wsiTv8CmmsUQAjFWcX2EDk5hgd4tY0ydykEfPamizOtYxWY2MrVKiSIm2iGx2BgyzsZk J1Z0WEIALYa9LdNnfoaUohyFXCdholF7mpynVr5GWMCuy/xoxjcVRphFfPJwSNOdtvp2SE/WNH9o qVgdkGFbD97UlKdwRgC1i3LhpZDxQ2BSP0wvQrvOQL7vyopsYmeX2wQ2LKfSOBVQxew1BGI2Jerx o7MlKhfg7nXtz8+CH2Oy1BKXOg8NPxyGkJZoq65LxRM8cNzTDs0nrhUagPZ8SVKsLBq9UE7mgJhD FGY5nWMA82Kw1lmbTZXfvnMgERCmuWldLmg2Oe8uNd1lWY9FQcyBmiyj3H31VkVbkOxqTWFzhsr4 MNH0KK+UrEZQf/pPNEyAXEWWkNU+u1CAUhoyXVgytHTTqECDv8/jUx9Q8ThQZDM3ExchjOt1h9my TLNKeaOFY+qeaVrTb3YxbC8vBWetLIcyF7LeRHfdUbSJCZsW4oSeN6vS4GgQrbmSe5eHDIsuerrB AJjQmkp2rT6E6Wuhpi/KYlT1JA/aTDAitraH2yleiTLWuyQmNKfBCVELg0Vi7mWBnGSaMmcUIo7e 69nxrLt5P4MdzvSiw3cB+BFQ33G9CLMXUZfnuUkwNNHwMgCGbWoqwkRiTgWpEco0vE0WiJAwX2lY GBPPpdX6REc9axNEuxzzy5EjW1o0NCFjEuCPcmlRa1VMrysDVdGQV+zdyETXCbwKzhXVTe5Vjzeo ZUE6/Q7LUn5yXcyHgLb3WhrZFHii90E7pleKgUGOzTAD/qlFBMendluu4bJsRxs3iIG13NLE8ozS qlYAdTcGx1RYNIk4SDMtjfut/LyEix5VlSxAnxUwu+Wm51Jh9NR03NI9YCQSLaDi65JbRh0HghMh 9TwUqM1QULBL94ObfzQpNppczlSx1g7trd+sWZQ88ISyCQTgOvR+Ftpm3hNnxXbhUKLj+HDe1HTc IyN6QMIfQ2NWGyrq++g2PHlZ4UyHi/8YwpnOuWZuQuLLYLH29unGoU1sjbDpz8OmVOPrsok1OtxG /Amv/92nye/57tru1Lav66LmEzlDjp1bx1D7Jby2+uyPDF7SEZVWa8RHmh4ixBxGmsKpQbHaWDkU 6lmt3E9YHypPl6GOCCnQuOCHKW3vwMwBxfqEeJZm3OAWX+rrrsdYTwD+TSqdqFF4nO+cJU5E/gy4 bLSTntVEkbdsNaFvPZfoMUTbixFh2P7hXCSdbJgKLKui0NIBKzOktup6PmBmWAffXubxXlKecaxd 6aksvVfW8c1gSaR9SrFpaiePU5xfDQgTNW5cyf5AoKt269Hv3WOQeUHQzL1UnwdMFZYFgKpOXh7x gVAWpINyxjqoEXQMxNvVcbqZAB3gqi2Cs0pNU+rmJotdlytOnyf0Lchq7EhvZmilJnXKMiwDaXvI lDkjYceuEaNVOjxJmPwrKilpTSY9VRnFpXa2Kp3pYbCEzJmkh3oDCmPrECPK2a3nCkNaGqBqcwRQ zSyjxsdgYBaVtu6aNudZvJqZNTvR1JSFTnsorgDL/JRhjqsbXoq2KLq7jrk3wfLpn+3NhyMoiSsb m9Q4802nTKk5XOKec6WDs6ZVxSeohUVnxVbqiGYgs+qYYOlxJg3MhOw18p1RRe1EC3zc2Et709Oc fZcySrNWfbdwKTK02WobX1kqUNFY1Vgwiyxw3Pnx8cH3M+de+btE9KDvujRoYdXNy9syq4cM6mEa tiwXgAKTMe/SXMGCchipkUcMgD0kGtNWVY0l5NEyz8GkB9msrTi47hlQSWTX2xN3G4x2g3Guchpc xa08NRx4Ql7DJKdmNe7DdyMjK1LXgUR1YyeapH05tKMQlbKR5aBYrgE7Tf5FkppG1JWwgqXpCKom fTaVMyhNKm7PiUABca0wsPjyQyvTWTq4lOjzN1wdJ0mRwq5RZsUY00PBU5kp9O8WTnLa9OeSDfg6 SmJLFXCA3uotEFQYzljXvplV1vRQvBszuYgPOwxA0jSgRwugJExm6806cfkm5+lL1wXoHPhH/3Nd 98xkDWee5ml+Fb+4QTxtnEnSNb6+WIgwg7cOdYTkpk1xTI8M9TZ3wfr2zjG9hAgUNx6hQ7M9fH5D YS/idRwle5DSZJ1qiGsHjfNloIhoYf6GyRhTdff1T7SfuWEEY7vWRIla+db6DPXKs3MHBxoT694x UNCF306hjm1UrGxIHo/pSjgUmmRE6LBpU5OmPzW6yzZ9CdWWe/cv5BRBbRdipcScq/FXMefi62Bd EPJGRwdlPGijnr3LcBSobm9lOBU6fGCZwikmg36GiZJcP5XVIB3ebOuVRee+Nb6QmscLrl7Nsr2L ahimRxgTJJLT74QJhbHC7bZC8o57Y+I7YW0hrlaqvvOAvoGQvskLGIP2M+BZyFXzfnigvRZys7U9 yvEi1akVgEaCXZNg5AR5bN/9UJJkJqFldi10o8r0mmjSwikUvBjNgcaQ2trFS7qmeW6H6XhgjIZf eIcws4iSI3U9HnAwRrUh7Q2sxtYs6mxVBIea3TSuK3HgR4Ddq1QYsDl0dqOiRCo2W6au6SjIpgck hiVr9vOyeQzb7W2EG+ICpV+TZtsR0ZNw3Bu/S2CgC+/ZQ8fqbJskIukdVzKqa2o4rGQWwmh6HmG7 ejQNjc+OxrWV/WLShVDdjwIHziRPYM4oDeEhRGDCrINAM8cIbGtMlSHEvJHYde51LMVUaaRwsccG jyViQWpYed3lmmggm4V0JEDRmvsa+niqRz11nLA4YA+DCEssdTDzLEoEWCjhUcwxkWnB6ikTwE/m B24ppjNqtu1EMYm6jdA3KVeg1gd4nyvWkVFd+tsDsGCHFyQnz1hyKTeFuTinJiFd9A7kpBmwMZQy gU5PEgwmZBju7+saF4BC1vi2RY2wYF23cLpwmUqWMamZbnmWgEXrRqT9lYuh0x8e+aJcoRiTqkI6 U86I7Q6HMNElJcllCbZiwcUYmjOKNGcpz8G8aMkSC0Zjgk5jEYgMW8OryHdB5nTp1Nk1JJBKg4R1 4+p8yZIlpPZM1Xr4tGEtcU62FTrmUyhA54MK55/4F1rMJW894RFWD9pboE3fZokuUWQGy/ZHIIrT d9AEdtnPiELO9hyHmH4yE+kmXbMidRZrqrcIKd4opKn5gVNRC2VU7+mvOcb8yZNAjiEVhG4T12Wl VS1q6F6KomV7WrGVz50LIOIcnxPkumvSjd8FgYiuBsDf+DF6tc3y6BKTY6e/dRRIcym7NBzUifU8 sbjuodB0sxPLHFF2VsPhsJzJtCCmZO9WAIKRk2KyKLgDOY0pfdOluaDavPyYvGlWqAR906/45d+R KSDAmXHrU9RwpF5mJNoe29l0ROoWUk1//CJ8gAtbwaOc5dqq4m7uNePNCMa7IGnR+FRmSE1gZ33N qRRDP2brkTP5SFNtvkcG5XI0Pc/HQaXhBc0pUZHuddjyphsQSvltfzqLuqoWMyG3AU6TKuDyp3m9 GEMmpsqda6MBpWaUNofn8J+HSeTCDVZHc5WvGaPZVTYHCTR2hn3H1TMm55Lj2cms2oNXqxxCEB9n dElnzwlFf9jmbPN0rXRv1Ie9bfC6j0gxzU2BxszJpKgA/cwlBS8MF/aKOeq9SW9coi/ajdaxRu4M nKZK8cWyT7Ce8SIojl1vvfI2Z7E1kwo++c/lPP9AfAY340Nxjpf/EWFD0Y7rdno2eNmsrA8wtzHm yF1wp8t7hNnOWlN9Pod1xvK6iiaR8s0HuLDnMKo6biaaQe9as+iXPLSboOSWYmzT0mRFGRQO8JXZ 81+4mcN1tPGX0XZcDpsKTO4YLO1Xl/scuyfpJw+btlDTVLBuohG3Oc8QCcfJkvA9jRbyXCHPhl63 fOKk/oa1mk1N9eff5jZPE5usXdF3YCh3YrqXeidtGFfsnMarxSn79fUg6KQSkzD/A62XgekIleOl 0HyEfnPjOcNdqoAWndrUolOpugMa9UVPY1BxHo6Fylh+KMpqUTtY2LtWeduTG1YSzihHLHSZTMXu mUEFP8qKhoGQrrSV1JFw7q9ilU73mkLL12Xy6+vB34DWLiOjLH0EvWW8itY7H727fo5VHSzKvNBw BiIjzXjSuUFUI1LfxaN0v7vRXKVcMRXb8leQKbZszk9+N9lXcXiM0D3GXHnBcMhFNEyZWpmdTDd2 DqGlzsNnCCDMv+PQ2rjvfHhQ6cKlah7su9dV3osurWbbmNNtM5sxlP4y19fpW8qf9xs6RZi706hq xKZYTrW7Ynt9NFRMnx5UGgGWnySOyFwf8MI2an+yP1+KJ4kUJjKeIe/o9FVA5hJGNfzQn07y0xmh KS0icw5y0TnTdM253Wg3VyHaPph9zTsDJUgAtOw9LR1Z0M+6dec2lRaQZ95VNjHtaMUojh1h6dZv euTkmi86wOYMBUthe+/qMd88Z8qWRoVqOzE1qqefiAKzyasMi7GElKPWOI1sc0hU69rvVXt8NS/2 um/lvbtBg61iV2Z7Qy3RTl2TyMKucaZpFwOjG1HqhdqzRXmqeg2K7Oh0cHa2E7G7zmzI4Wmot8oV jg4FVTkayRVhg05Zzm77ZyH+KknLIEV0+vV6/bfeK2cjUX0lgyJBMuduv4S8Q5CpHVGd1bHMKtZM kU1uYoh7m+Zbpz5ta2LA7Zguwhrsz3caUQTZaf0YXLUuvnPg6UBtzOEgNjgb9NkOc2e6ihbCFFsc Dj77B/QokUaaiVx8B2YaJ5FGOATioPV7QDkiDhpGo/0QUOgY1nQaDQudU1KASduPDPco4FrVrAq2 UvIqmKxG6FnJJglq9FbqQEffSltM5j3E6C5asTIcDYeFmuaM4nSvpDcfIonFMuwi7eWzJ4JzI5iA Ox1eRosGcq1TBY/fIlkgFxRPGOqPrgijoE6wCQy3d2Pea7mRMbh37wa4iUVIrL7kwLfP5lQ7a0Om Y6o7YM1h64SurhCCrdVpOxRPtlaMjtTYdoEdAIXGn2nOZwxI2Iu/0htpLx/+2dRiQQUJiYqscUU5 6YaQYWjngDOEbwqBQtVZEdgJm6bCqQ/x883f+RGbx2HMRMvulLHab2xvE3x6Jopuh/o8ISR+F8Uz hCegE3iEzaXubR267C0oOzrTVqzr0+3NP/z00W9xVcrUB3/72b8K5d8kjTKv8ZtIbWjzmy5rrkpK 7sphYyj4WQ3GgQdqe+QxAozorlNHwcJGfHlPZqZopGeHLKhkiQdV65HAyPETmLJDyd0sKUtdslUS FCOhW0xWLHu3wRRcXGeAox/AZGcFYA0xsaj9zyr+MhwpxtZfnuFfMTC06WvkXCVzp+EzU9Xnhrok TZajVeEbcc7odbm4r1MMS57c8Et8GkgapoOHlLRR9iAjOB30DE9FeirWFbfLMZe3B78zMtooS4PQ 8z2+wldx5OQEVDE2t/Ug4qYvY+a4R27L/P1eXSNs9NPFUBZzd/csnzNvT8NW8y+txm0cDIiFUJod l5F/czTGJA8pdRUwUlu7aho1pSefY12r2OzPiCvL5LbHYGazITMjfLyJYQ4iJzvCXtHmAlq/WbQu kBvGwi0NFPafCsmRS9ItrFxzXa7kPzY8xKEOZ6WKRd5OPIhthC/URQr1DugNFvrpqmvGuIx4IuaA ChFQ/DK2To/H+nGjYDIB9Md7IZrkxM9QU+CMGf6xEeZqSd7L6TKbrXisct4YmCLPkqNqhYZ3GOx0 YeWl11mznTpG9GcvDSdOc4hps25GJ99lSk/T2GVQeiiHL861Rpb82SldYgjlcZoFZl0yAqXWMDlU iNlaUeC4S4ZixBYBA+g+kOnMUiegzA6x8JqP8eym/+JflI2yUqwbjA/vjCbRqszknKadvj5y1qrM ds8hjXe10f2Zf527ifXXdJv8wrlCK2EgifO6JVNf0x0OM0u5eb2CqeRMHi8Bm5nOQ6hYbQX0vWlp SMHEkxTcWsoWIb3TYyX5boVbhb9v6d+hdnPxj8T7Z+8uxpoNYB0/UZVDi9ZCvwkOv1FWqhfXOtrU MVtUEpqy2E4tGgm7wsocThyGHvgIJJ9xZ2LaNrVqmUWbpzITiirVDFCM3Vm+RigYQG1Jb7di6F/D KZFhZwv+4Ns8k7H+9j94L8kdzaLQU9FZpBmF9kUWD3qy6Mg5tGpgnbuXchJbWKl4XFF6B9dqoWfp KrsJbSeaP+HpxoJrNEpKjZYWGu/XLwELXG1gUvSjyxgEpn5TloW2V2FdgesjOc34bgUr0W9o81Zf 5rxD7AqlTzXULRJO/vr8/uCzGBx2oMVCmNQPCQw5rkDLxJW2JbcYxZ6sQrrBwaGIWnQlNmuqS1fe DiH1zpzsSFlKdCnKgDlykqlP+eKBrD0UUvyfGcd+BtxUyzBb696hzNBUmz655aUx5raTeR3z3hqu 5dUg0NPVqNofMI2yzcLwc1ir7+ZUj466EH3KcPISuTT8CIV7Vn3GJC406JqIygQhAyo6M0bEIYVW u+fmRZmsVjMhYiyOEMQyA/VRGJTacnOZaWU/drDMkMmr34v4hy1CaNr/+KosxWBsv8Z0psrjlCzW 48QDuaKTcNuxSpHUGwB/T1F86zGmeLHrSJ/dVVLkdkYU5mV9lqipnlbil5TL9RIJbeNXQjHmTDQY kVCMeyejyZEtV0nTE8z1cNK7llTrH4jCF0k2xrhI9ozknb9r1E/RKe9lr3QeaecYWr2LZFnsDBqA K4vT2DC/wCLcLSGR0LncqdfucGGCrMoxTVp5yJb5SCtzuJOVyPJFT5pJOJ8LsIptgcV0Sr7OBl8S CYEiX+2FFuvuM2lgVRi/HvZfB1qVrsbxdC/+wUDVfKtnazO1wxfl3ifYIIfe1tBv38Gvt+ESk4aM icbAlY3sEmzKjsqe0sciMgZiiyYtF5e2ztgJmo6TCwchpY421SZCljJx17BoSzOMRhfFfdy2Jv12 kfu/QeTJHLNKvRv/2j7fXl5MnM1YKLVhR5NZSwhCMbyFRNWrQeCcLom/BKUqaN69uFJkDzvO9wDT 359f0RxhURYfRxTTtHDuAlXcZWi4PPws2FIbwmcMw8LTVu1cH9pnX8AShpRImVI97LbCHSyWun/t PqNrZdmB6255pPcwZoRzUuMwaCeBMuCqCJB9pwss5Yf1QJ07suVv9s5QmFGb8wxRos19AcnUWuCp x6MeTQMB3WkbWa3IvRNo/BpVPqMu/vbpCos055Qjnfjm2DvTp+eH/nYuRG0JduvK+mTWyDAlihol a4IwoQJ2kUeRMr3n0ilDIxrtx7X95jdFFLFhGT+uAlUpC96InHk5oBjWhq+5QR+l2dLXfKMmOboU 38+Czkxe1IRV4gNiNaTRdDpxsPijHc5uZNbnp/9KxVvV7V0uRFcl962mGJEa0A2lzQtHlVc8Z6vP B1OKSwIWqs445N9u+F+KISg2UQXs9KqApI5Uq7Z64exthNMB/RVTgGWvJOe7fDXKwIaaKXdeNKJx 44rtytA6B/UPkNHyNWtIPHOj+nl7gKVtY8svMquq65SbinLCkB+vPx4vZsuFqXJmPiJiIChOXYjs miW6DCmeQKekE69+gquO+gN48naWYRsYY4biN4VzCrTOeeXURpizxKAGt6azuralnAWRcYh1EzGr Fv9xOEuyRXiujt3xd7WkeIfh3z6aPfZgKBN+JtzvK500t0CcxU2ecQaHShDGWgL3klwccBpCij2m jkRkpyha7+dNGn97mUzOu21LqWCm7dP3gbVn9T4nW5Zizx3C+3Lc2M3+KiyLkAKrw1lPO1MIm2Fd H/couRZF2rpO9kd9QNHkuwLFYowXFmO6Ai52HOFuIfodEqIQzY0LbicAqnBujuKAy9g9QJTGQ74w VgDEi6Tj3QAYvf4r8rAAr/NQddRWfCiPLbYHQzy7tPC6XsUVhYo9wTHgvfx+enqQk+WVD0ZR5p9w 858KsVZ9v+/cnmNDylqYfBvIkB5wxSULQNM5pYQ6qoPBxHJBia7FgMlTAeHsXSOnliYJjhVSSgzm sX2EL5BdA0WQwrFqCWZnKw4wK90raEyxdMKnfSt0OhmMMpIVytKEAmE8/7j+IKw7/dKs1DLNzDWi dioWuuvyep68Ml7D98BybH7BlpT1stE1stTF6vZqUcazrzg8dDlCyaYlUxZNM9BE3P/eUlyoIpap NQuFucnlZG+Mo6zNw+mAyx6GoVREa0R/dpLzW84fXCS7z5evpZrr0p1ty9ITTbYMf7r1HmUetqON LJcKPswiAW3epCuSZInEin+sQT+Lomk+b3NQqWEJ91kcWSxRORiE8dAFFrSkSAjxI5QtWI+WAh2j Frp9D6BqebcaenqSqYHIeSZr6fEyZs8DMy8vo4y1GT+kGVERnSPdzBKqOWbecMF03vx3bWZZIFcW z5kv3VtZxLd3/zGjWdJax7b1hk2XYKacVlni3Jei7fWcHDazVFuRwrbBb6KsI2jdJDpsUZwGV7Ec 217SIX+35fgwKG0JzfbKmZWwpr3nbQ/mEoXtbG+KwdNOEOkWqb6ztrd42tDcG/R8EIAzywZ3Squy JFnLBR5RZU58YQTVYEqDcgdsEZ0eu/jyp9ON4zcm0B07c4+GIP5CmKD0dMg6hNFUfcUpxKMAMKO7 9jNTO4NuOO8PdMiPXJVMvalj1eSCOpfPWVrG5mbkc6W7WHxxIM9MkNycVVLkISnIAbFXJFjzv3LQ xXf4KmmhkfK9s1AdQrgZn0n5tWnADUiEnueCYzbax+q1X3/a0uhxkmWtNnVmhNTsf0Nkhw7fLXeQ VcFthc/kENaTpLu95BBQFEYiXS0C9joqXiF8EpeqsyyjbXmgEwGZwQYqeF06T98LCfNef9kVK9fj m3URrozMAup4DG2ss6H6i5NVR5fZA4ZtTWm1hZl+QoKx/nxMOlJqOmYu5z5TqjMtM5D+jZsopBF3 8mz61LyzL68+R7Qb9JYpL9+B1JA/1JFI2xdhclYN++zDZ+oELkC1miV9tgCF1Vy5xM1fT+XuOk27 oa+i3xnQf3eXNDdIl3O4t8jwWCZdGSU7wVjdkxWB2BuJ1NVEsA3DojsKAodWp00Jzm4kfHNbYYZt FbbVdwPQKpUwO0my0GPRH5AY4Bjr3f2ulnz1/vgAGKAzFHED/7OEtSJ78SSXp221Az2SpXYWaI1F mF+3P/42qyUkck6ghyOE9tnMpdfxDshkHR5AZyDH2wsVnxkk3Ig1QHBgYuW16TvLMCZhVgPtVrad zUdyWfPRkgxLxEWJTVmzNGWU3IQ3eN89K9Tr4+XZ2ibRRSreSBspHjWBYGGus23Pa4j6uYiiCubH 1zC0qBqgF9neEjB2tA6CAkCgnyrosb6jMqx5adqWZRIWA61Qq25RziXkmGbdzPreBaT5sEkDQWSy ei99avT8IAonw4gfhBTke2FU1lM0RlU45k1zHC2Aj6OxtkPrhpk0sjZL4+F8QqSIw/Y5nr218SQ9 9UOdJsAnUUfozIN0jSL6FcrDlJ2akN3etodFmP/yGDpkj3uJsbe3faTIiwJpZpIl5c+TLC7KQJw2 dfkRNN8DtWZVJD1M0AAaTxRE4pbnmKpYGY0mwdZv832CUdG00QcGKfkfHL2NhCBEVRKmS3ZZjbiL sBiiKK59V+JlTaCMmEf9t3s56mrox8dazm4rTLgfvmo9yhhiLcgqCGpaZ7hzuxwJh4uw/6V1whtv 9/iuqEXWja/QhWZZKCVc6WfWuxrvZM2N8cnQ6VvHZdg4bVwoxkJE6sl0XcoidGfM42Xdki2Gpfjh 7XPv6cgQSeX2Pny0ZCyq/EHSeGKfc4WaZVtASns6hBU459bDFgVdDtq/4ArJ1kTP4cRJkalAZ59C ZnWHFHXuzKqodRTlRGOYMLhsO2bqF21/ok8Y8pcypavt2Qh+UHWo36fHNQn4KiX508Mbm/r2MUmT MjMLSyXdKbtkytK5eNrwow9YwaeMvfcPkQUD2JjaHQd3teG/o/YlLVYmv7JOxyubZw6x54qJOhPs 0G/RsAvGGgIze2zq2XPSl8dDh023etOWCDRvUiWliiJOg+2K4j66Pz18ypc72JVkLcaWI+tufHmX 4X6/u9sRtvsz6bqCOfMsRkv/1vrc1kaHY7ScdiRZBN/CCywZz/VZimC8eXIFEVf0ox4lqJwgZTL1 DOjGXs1YcoeoUhzPZ3/d+rnDozY/SCg7qwpaVGQ6younB5+EW34cfG6Upt6a9iG5/7NdcTHa4dbv dcCWchhpSTZN8LYJHMbDVWDLHXq6datpPy9ZPfVwnu5p0xS509GO42ER2M/LUluTa3A+At+2+rGD BHnUhlw1ZeYuslKo5WPGQ62O9l75/fzQhc89vnU5wmJu1TatUfTzJ+K2bZSPkBX5w0K5tszAGlpE 4vfqoHKxybk0JFsMbGCN99I/YD3iCuzGoY3reMU26R+ljsgydyBkksD0REHGkdm5ek5rX+vCdxiM 7qG3JaSqVSlFcWH+cFd//t+9ZI0ls6yN7BDIej6EY/DsBe6OMXecks0+ppUgo3XIhsfDOZ0UMKS+ G9EeE+KslNDdDSSrrYpuk7X3UuvIGYW2qeZUFaZPY/ZlW8n0AqiptVYmk5EuPA//5h9b/0/9t+d/ v/y3/8f4f1K+fv/57b+I/xeXi7DH84/Yf8B/+fV5/yffPwtP33///Pjz5mAC+6fzfylv3/8f3HL7 eP38c/v9ev/33rfXX7ejxxSRo49fN///9z8x9c/K1/L9PygIvX79eXz88yzI8z/Kz9h/UGb+PyoR 9nn728fjkutHhsGJ/5f/HwpWnz7e+yfno+Xf/H/+V7/+6vr1+eWF3q+7dcb9skjYXen1X5dv79c3 r7+d2r+gnAx7ucL+n1og/375R49sJf97S4T97c/vL6ZBsCcHzJDnV78tt3umvdNxW/frc98/UpLy 96n+QzFzjjHKyf+t0Bl4MsH+WT7/n5YrcSuvP1fM6/Pfcfnr5/h/o1x72Ns5Xw6w+sFSNZHZAkam 5fXP+9uvZ9Li7Q/7WCvrD9vPGXw/td927/sUtkiIPg2774Edj48/hP9vyi8mAlx/Y5vEyd+f/rgR MxWvfx5fmc5f23v/++Ui7Cr/G5bk/+rywL3Fnm662fRGj2r3T96f3O+VvLvp3uncXvJdn4Pc/Xn7 V6e3jpP0ViiB3c94g+NBjeve8FvGooS/bzsD3ceq012Xg47olI0EQx09TFfVu6vevPeu8OgrNeHn /tW394/edHqf/sb9Ffd3vl2xp0Xo8K79vbdYeRyAkhwgIIQHzCCil6j4/Vumhk0JCVhVSEDRwOnr ZzYKFU4R9rIrCaFXFsWpNHZsUhrgltuqUW9oIvqjc2P0NZtFToe09VPqWrYRk5QGDOu8C6GER7nw lzZ6e6b39XzTz6caboiFkKQPFN7F97MD2gwMY5geIczJ6Jm2B+WhNIsujHXKStDk6+oJouFJnWWk pe8JmHkKtlUgcd6E3AcQv7dy0OOBfdqPIs4X0dSKf7pAEpVlclXHT5HVN1Yl7E2+Xl98DPTp2Dcr fMh5289vEFBuH+0hxbi7p6cQ5xyZh9wjt9Sh4MERcBuazBWCz6lIUlmXViZpZKqvHpWYsZsgocGX ZYxVbNi0TAhT1Hy20raj4o8kz4qFWlFjT9X6RQsqY8eQF3eCdEpXIs/cQB++fEbuE4P9lNFKO8s0 SC1Xqf/DTniWohPAg1gRXJQLMxpsCKkqteL3e2N0CY8BqkBKZ4dMdTbGmTj9+XLA0mDnBpwRAr1k 6WashrHXgYzfBtXz88ZiI0Jmm4AxpJJfW1juZ1RvJZjPzb4f+ubC6pOY/hgjMDnVZo/DqAFNsggo Fvorm0cM91daUBknuTeeuAiPlY2pspa4rPWyOsIaV8VjFQ+JerZDv/Wi6Q82exKuCPwQ5sbEkZfN JcIFxegU5OCZPnt6sHYgQiNAgf7ba78fxCbWpzvodY/v4wAWsXBCJZ51LBnR4Y5Fhi3CMApON6KK sAKjZMk6gKg5UAB2aRAdxepM1HEDOzYdPcJKrG5BJM2pOKPDMi1w159RPTNgZlOVi8zZoC45vlI3 WmNNyoMpVvht+V4gfWe09zCUut6fUlw/rDf/KMn6Bo2Qv/bG3Tdhl/BBmQwnOsVwRj3bWboF3hb1 KnKk4CToPuplyjKaonAqfWd+udNlXVW7FJxR91KIvAyrMy4mUqF9Ukp39/RQzsFyjuI9hT+sZo/y gxKJNJxK6A2Wdu+9U7k+R7IjWfaAT6UWqcHoIpyToZNRxyjxSWtEuDCl4pg4laLyW0vVVOSMU+H0 mrfuJZSviPEYTwehdKxYZjnNcFThlS5XVPJTiuz1Q2pc4bDWpEkJ8d+6qfBNz0OYV8EDx1+aUSF4 WpErKvRhXhpkgyS7E4aoBYl7CPIlYStJHEQYHQHlDn0GOpkUPUi9kSSego1GbVbnkDkVutus1SjH 8W0TB7KvamAPM0aUyTCUKPUj4A+atjFpjAqM+XPXMgzyWJFQ4h173hRQPmtRYrrr6b7vU2SMJXnM qug24rI4KCQsiBkdkiPaHbCrrCB00LiW6TaFldWOvcdAbRunw3L1Id+HTTRpv1YbUQQHzbT90i07 Y02nK2WYfbUgwx9irqWchEiYbxL7HvFnO9fo8DKfwELVH2zq8evMokCIjbgeNjc5sTPChJxIrDRW 3zzX2k+WlZMwoStSnzqUCCtsy7Qzi0Ka9Y1mCuKb4slTeuv9ktGBYhZbjB7UloUoYxdAc8xSR4Mu U+6+uAvbipQwCcZFM4CM917W9VdqUVQ9wM0G7sMypsfCpRUyfHIwenQkWWmBidarSHy7tPNwwpEo VTxjOPEFfc+qTigH6+rwBWFuu3fBe06JTZS5iOoioscxrddlGJyLxaZ8uJPJomNbk+xh7FVRuf6D wNaWV5sSdt6fDMSdtXQoJrxLmHtfXTxICsO9VsgUxSRsbIODohdjcUUfsDNY33X20ykGqpFIsHuN DoeuCiOacYFUT+ZOmIZkoCGR2aIY4pSTMcF2F2ZvwWNRytytSqf3CGOz3w4/G/NezTlzUOIZLwzu mZIcFREmuzJNR7dUbeS6XFWSqaodY6HVifLGo+SJE+GsUAxBN9UJa51KXwSd0qgdmGk7aNAmVcb0 yNnILsMDEb7pi4E2KC/cUpSMu//oMjM+Xz9etudfhGHAwPStz3LPEcbwHyOBmftHH43EZGj+eNAB mgNKEeGBqHJXiCtkmXFooUlW5TB2lKgIqUGzgxSww8D0ceor4jcAORBjXRWbyubHibDlND/tzoQD XaZYipaWzVgqy1jvZpiPkLR8eJzcbKJkfmK0j3HoAl2B4yYPunSl3P949xLMiTzYKmMp6W+wDRw/ Qxp5I0pqfhAmSclXVrfhaDb9xkzTIOpg29nUTKoyt4a23uJdteGLsO3TMFZS2dvCdBH2kfePjxt5 xKDODDdcKsuI71Q0pJEyBztDoiwZ9h2EAZtTDtLOkkUwRyjaHVp862N0dI0wFNRJBggJW+xTVolm xu54r9umqPIQ8rFhixcdiZ78Ul4+ogSJ6ZokzpBWxphB0++iNM3e/CxS92GMNZ5pEawucV4PdD7j MFh+TueJh+9ip5hMOB/+usqU/Ne0+6CrwcuzVpRbmdApRUpRQTt20cSsMdGhN08bCvRivALQhSIq ULVsmEZc0NsGEmoJK/xk3OxnzVh57Vc4eI5c8JKgeQFOUi6kKGaoCMLffoExVcrSLUkUVEW6EIKm oRaUqAos+KeIaMdA21P/wOaX/jTT9YWcLWemDDtqd0OKC5Gh5rjRNK0dL6fUoZx9gnWoJ78q2hgt SmWVeHtbhwyz2V9DcidTFwHFLhjoaT8H5/qQiib29/STVGSoYqvgrIvd+loUZ1OUwhadfXfNOdWf z67UytP60dFKa/fuKyMey5Ef6owrIji/Ez/As5v19WpBI63Jwka3m4pVFDZB3kyxFy6T9PqBkqi4 CEsOWxz9naRc0YFNG5Qlmf+mx3jWU+yqkFrRU6RoELVpcZ9vfKzCqDW0OR6lUW3X1Z3Nyvg6hKVp H8dQXLJ0BlPI05T/O10bMxIFrmLcrjH1E3HvMlu0R8O3vcwxbl0Z7tM2/oGygVXoeOLbh7RMOJCP TErZRVjITMQTJV1FwEsYWl3OjSrPDU4xjY1eFa8f3+Y8qI+zEYbVE6wHR13/mrGHNsPGrFAS122V vQqEHj5mhIJ5Oi84hmlORBijskc5i/L2/ua7PF4Qz1QdR0GWmQgMgBUlbGIfwmLM7njRId4XVgV9 e4qWErganlMsXnq6j1VGRlbl6HClERX5Lp+vWEV2ni8rBb3gx9taV100SNSRlRxgHClozQRDkaSa XQ65KHuahLKPV//6gubUXEKrp5GsUs9XMiJXiuqD1BT3NVl06vxizGfCEj2dJKleK1RxJyYSxhKS anKyuw5NWjKgac3ob2gDlYCSGaTWeIDJKnOlMUrDc7yN5fCYTkEwQpdNrm6OIemQz9y+Sf3qexbn hj6QpAktjfLCHAVkzsn2sCWQMfl/jSxYZED0hmjP4WuhFdc5YNOxUdaF9ShImBJr0FvNUnSVWh3A tMQ1zjNanAwUyWHJBrU9sOjuB2HU4uGQZhBd3yqc7oRpVBHM9Kbri6tyoiAQrOSkdQz79BIwVbu9 W3je6YdfzyqHBTrsTSguy8kSwxKZhzFtjoJj8aIJp6dGiQk0edVG0zCL3eWZWUqhGRnFeEfEVZkJ Dp27dGd4xJhbKstUkWrKO3orzoMnGPt+EzEhuQB4dtLTtiY402eaeTJewvvq0cgQnJwiVOFQs8iG za6TNv6sMraUbiY0pXA03ovb0preEYfAQ0a9k9+7T/OkfuNFHQeqCHalel1jOSQUe+k4Mp2uXUsj EEmrTppU/HA4hHFDsb4A6Xz12gJhjL5uU3SRjMV3XM0YB7dCavOlYiJqJ3K29MYL2jrpWvwJ/yBM 2QStrdW8NaN+c+n2/QH7NJrgN2h8mgA7G1kG7EvkmEcnwlL1m1T0OykZ6W7eJq865dAbi27FVM0w mGYgIxYEMQ8nq8OYvcb3cHg5hA37iTNIDhklffZssR6+6DmE1TgpVjw55tW64VV2ijirGvO2UtFy tLLRHT2r1x6cHC+QS+PEm/VDWFW6RpgcxVBLOcZsywYtfxLy8Sn19mFFyxz1cgB6duNyx3cciPNB kTBb+Zo48Vzp1IGhpWRjFXmhaCpbtqBnFQhCUlPas4Oyt86c0tPB7TT7uH1YqIQ2LxVn/8Cv14kT Ja3G7aTPVbMGgiNoDCXduxJrYIvXCPOegl66jyYE3AsRa0u7WGcYQwjEij+XTKHJOQlfPDOjC0kZ 7saWR5eMHhUMrg07VzZyrKUya+ugsb+ITNnRswoSlRl6rgpn7RMiaERxHwoblTQjyK8K+iPMeomq BW4t2PV3U8FLw9nWlCIHuB504Ewn9pMwFZA13TlpQclByMyPSLqJO3mUI8V1UxCIF2Zljn2pgjvN Jamm+42EZQKl6Oh82VM94bNuBMdAaBJTbxYdpZz3ucaYQ/3NL/yQlkXIEBkGYdxVKHLQNCcDoKE5 z0O45yzCWJLEEXxvSvJzUFo0Io52NxFR2MbUM2G0mqznYB+JWbCz4wimfBOGrBuymEcHpyKgHMIy 45cwOBxsJ1WsInf65tj02UWRLKPpn/y6PrWUecr7s/eu/eRouoERpQYyswVI42zKjlStyZ1+cNtJ xJJ0zN5TIl3PKl5FtTsbhmdoZoNlvYuF0pDmGlq9DIsxPYeX1yopfjPmcLOJMn1Wkh3cBg2W3n6y 2cjm4t03JO5rFHckmI+T3IfxJH5uCyi6wqQq2OouQqPSEHV4pvLlr/eQYY3ZN36K1R+Kn5/7ANL+ ivbZhWTTmPWiITp95Vpp2K8TAwpVHKq5uejOFcEzVfnulNPczhxWZFqrdQ5lYpKQaA3O5NKQZtYD mSQau+DKmwyfwP3ddu5cFZifgnGyM6inpv5gwJwBwQjAe7eiLgSOKD0MMRz4wsjQxnRRxGLPZA3N GB9XQ8EOiBLFe8x4UFR9pQbv34pYDUjF3iL+tvmXckY5S0ommwpC6i2d04cIVLE6b8/vvfFqfn++ +FcJTjzzoyauaKIyh7LjXxltpnu3ghTWsW4n1Bj9dQhRI4zU2bD2mYQjq90KPufKFIjdBaTtYoqw GDMsmho+7ImY8T0XiHmGo1Oxw6FGatcnQg85bSVqipP88ehoJtmksBy7kX1/e/FPAdDkBsOPBxTC vItHccPoaKT2iEs4D35KzB6FxSUsDWiD2xCbG2iGF4JjAifU2jYsHUeLAPWxruLRBCNF7WSIneaC UeQa0mGTbF1XNqViEtlzZ5JxtbWrEY5lk4nWdVFuvn+g1nKUPh+P+oBFf2fi098sPkAp2cgV9qIC evQkNvzvtkI3h5iQJ5fj2Tg+J/T4q19LdsB0q6dEKt76VaAsWpqqSppILo3dA5zM0PRlQaVJUmlu dguSgCIZHGMGt7K+/dyDkXnrZg+dSDTB+oSA/3mnP8Lhexcv/a0QQQ0Bss5D+hHmboYzWbHwLCmg uDC2SmMo+HEWyRia+HPUQUXHk/XOzZMlgH7TZyqhqk3K5cemGeb1Xu2dsHEsYGKLQMK+p64BxDXD d4HIRO0QOgfx6JXSybj1p3tVIb+6NLZQfX/aKiS+9ZmdY/mYt9yJYASL1sWyDGuwIWvUE318v/Wg SMeZSmpl7BhUbkVXGvrBmTLtf8gcOmR+Z9WNwfsmur75iJ8MaL3aGG9DsHGUL0Olju16sddGlYLO 7FHPUe5iXZN+c2vBrp+p1Iu2kocT46bcAaSoCs47fZPAwlDSoqGZ4gyRa05aRVO44Xtte0RvNK3Q c2DgCkR7gmGm7oxZsFGK9QRDW8VAHf2MRteF/d6cmaQWnb4EbB61UeXWJTmXGzL5TDF/Ak7qGaeS iV4Fk+LRYBup3/ScGfXhO8LIiAPIxNCOgSgFUm9wzNx7pH4dRGLl3ARloIqSQWE4Tiag1VOyU2Dj baABM8bmKfsp0fjGZytvDAs3G23uo2Rvz+pkT/jCQYCSqxHmStTQ0UdejTyaiWM9Xb5REx01CFuQ PwCprf4JQrt+3mVAw2E5YmduKQnWVcsKRfRufXkxWJ1QV6YcNNYSOHd/STGKfCfk2OkNQa0Lg4aU ko7pTEYGXW82dCOf/QiXTazVo7I2MkMJY3ubP+2+5wIPpa1skPduhXIYBuwiwQQ9YqiSkXYbv8aL YhbCzaEx7XWpb0g6krDD8exdhCUvPIynKg+HsSMgAysGmFoAOk5ndvRFmC60BUppcXnuaUk/seoe dv1r8Mtv4qLMmrIl2UYkXnFwQZjwvRDtpqrhtsEgHEvMyrAhnJt6CyCHnpO30ZGD+Dx5aBQYxZ8p jB5Jp7MZ6CVh4MC9UgOAS4f06RX1tKbdS4okvh1rnViLsGqW/HNyz/dnuD8I07I0UBI9wsHd9GLH fOJZUjRydn7SYUMAeuF0MsKcPM+1oY+paoPeSWlFwif6rlfmV54ptRo7onbSvbcS1dTsHYWG9DeI 1Q0kDnOhjZngxLbhRjv8Pzg6oCaJah8v8aPnxjv1zX9eTtH6St6I38ukxQybqPeyTa3Y9KL9XDhV XJSLHMfJi0pLnHcKkoe8M+qfs2sPpubdjqFqsnsUhTXvEREnQ61cWdPgrB14EUifNhqdAd8kol87 zdDZmEI902pkSPmZ6H6MJwBSxtXrLVagF/4hTpjkp9oO42crcEtSEYAoX+KJDm+6wEeBuG7s0LdF 1+EeuqvbmlEflkRM4cT5qIP8aFgrVDrSn5VjSYE9SxgEzYQVsWH8SB7Cgntjgop1OSM1y3C1Ckmr h7A2JQgzKifFAiM7HivGjJbgiH8r0E3/cHQedC7GFqDHRZE2pdaiqdQloL1OkSMURnICxURT0+XN 5aJ016JEz04FeatCWtOIr+lRz94DkmKCnX++eRyWXQFw51e/7vE1wnwLwAApWsuXhGhFvL2LrnWt RaWPRu2yPps7kRJISVxjGdSYHfqrYfu4GXgCHUA7dYIwdEnYXSfkeZ+60TRMtjse6PqRiF8l6zz9 0qkHNeVXFrIpTolQ2PtyTVjywPBERQkqfzErwgjb/SFRnahN7HTLwHJkVrIUN2WYZYSlkIYOFl64 Y/wyTfGsex0ZgIOKzn0NytVGKoN8u0wmcE2G/U1uctqzk26V055LE2d+7U2pqdGoULn4LZPymsb1 S2m6nFlGkfN92JNhLpul8PwbP1jMHO/Xl/w53FWxDLOiOc8WE051YQjH6aTbtWPJuuNXg6MMJKmO SgzZQVWYyChi3wLwZO3biKAv28fkGec4QjNFOes6vkRp4QgRetCsfMXC0zbSMabZCHNv670p6dV8 FE3khD+He04QgnKS8H1b4ZDvkUUfpsVD5m4Cu1O/p69joqHU6MwMYPagT8pGFUXyaWpPQhHFF0ix ebS+QClxoi8PIkw4Je1dQoLyCBPbo5XLIKV3xAzjLu0ng3sXqI8Nhit6DTA1468wKMxwOQ0SdP3k u3x3M2s1UpBjJlnrTldA8WacHdZW7oj6NXbc67tlAzj1RBPCjOods5FdvhnVZ26RyyyHjdcgIKOh Z4eMgr/6Omd0S7KxE8Z5LpRiUxwR78JGmKFqLzdjSM/WrPJqMH70EEHfn97xNuybLvl6bnPMC5pB 0pFFw34ljKgnpDw1p2Gg2pQbgVERh+kwvjzb11iYxpnBajOCrAqtlpLeL2hEn/QO0cD5yqvY7xTj SgyDo4x/OPRc+/CKjAb6wQ6tAIwxiq4dtWom+OsI35/eqX8KmA9NbBXiWAuSly+BHWnlPcjTtUMi GEQDcUmHiWaCjrBB13k0z3Zqq44AXCgCWy8CMXiYNszrCiJfh0bDz4vHRoZqwQNobx0q2GZFn+Ou toHQUyUsDdcdYexhSDs4wtREITDesBiXC83bQzT1yNjxkdGpaK8nX/sDvQpeTE7xFwERM6oBp0HC bFub751EUL/SQdNastKWjUl4v85pfFFFhroysKTh/B8s4mBa/ZHkUBWAFYYvwnjmR7oRwTj7jFPT iW+nPijuqIJDOw2OUdAECQOPggSI8EKh4RJHOENNa9aSLJGRDe2J0mIovLrYEYbGtTb6KbpEV8V7 ChybDs4aettinShObRSe1K69NaFSfjh1iXRTE4MfX2o+tGksIsdNV8OrFWNZ8EbkkQyjQem2QmmP k5UxJ8MZiyxHeOHKmdPM5Bxcl72Lu9ViTF25gpfoDsEwIAeMVnIyPseUdDiI39a6eqMCobSe9vB1 OeCU0eahjgPTmUMe41C8B9w09sFBx8VE1bgFZ6OmQDKMFFr2Q1hBCEFhagojqrJXvP2nsQ1ZZGNY dNsANkTkQ0747BK48Mv/AQ7AblAc6Ustv9W828+AQurVj1HVJG9y2jb8K/qmYFNE+mhVjPRkwS+D IB6vSMhpvTtQKgI+6DroMsLsCKtANEc3S/KKcDXZ0o7HR/YI/T9+nTiuoo2KGhrFXhjt0n0RGAnH MgD7mc4HEgYihLxyMFqEGhQEnXzNyIlnP4in12BU4NW+qU8FZ0IQjkamaV6HFiDsrbv8s8O5bxF5 DvRZkLOtdEAGNStB+fXg9DukASUkaoRxeO/fXLkma9etlCBmxqhSpoOjBzqK7Kn7MR01VkILTYVC MMvT6ECd0YHBYQa9jWovn3N1joDjae1Ojx0FetpCj6LJVC7VzIZbjG+E4e/ZOdeqfByXRefxwLCS hAAjzKu5fw7r9Fc514ojCwpcX0zWz8uw9SP3gQnfcJyRihzkTF50J5R96cz9fCOjT0nPeiNumdKE hM25++wZTdymnNspTC2ci4Saw65+EkRI1rXrSSxix5D2qeWhqBHOxgn2+PK/BSEKYSrIgQlncvVC 0D42MBGxQuq9lwszyuJpPrEnrOZsV7j7XZhkFjo+EDAe3XKktyVrWajZjABqqtIqDr5pG6XOtYFg fH0XGhnxxEgAg+rl4qBsgkR5wgbPCbmoZYhlKtJaqosEZa2ZYWoyeziwchYkghxcEtrfTUucJcMp FJrgKBIfOCKsEXXMnUYnJAVWqPZKDs1uj9cnymOYRoW6Ni3AoR00Y2o0AUoCVmh7Tr/0k4UkhFl+ qRf3GzAb5EYPuRoIa/bQpUWeqcT57N8PW5yFlwSNtFmeOFm4m4TsNdaN2oEohMOYBtYJYuekKqmn T/2tzXlmbfTmVLMSFI0mVyrQsCuPWJ4EFY6KI9goZSFnVNb0X/IyYsbwiq9YNNe9+5C3E48mftgi 4CqHDBy994kyf8F0TkWo2YAlfd5XFLsDaZtfDnYQi9GJShxu0I7TVSgAlCpaWh8LpzJ26ACIi8Qg oGfL01g52nlA60wwM7LAJlBVtDsc+3qgOJMISJYdLkh7K3kyeOyXYYvHcw6LZB18o2R0WHlgCGvJ W1GauqJ770IMDmXmyrKdHOFgcgwfIGZ+uHXiHGLVpmUDHR2vz7j5AtBhzJbV/QwIZ8IImLY0FtgF Tv2UM6JQJofr8jWDdE3PjSDhvSt2wll0+vpJGMWtw599Pz76QxCsVtfwRCRkhPnX1LZOYutizI6T fE7zqKjqSObsoJtzY/u2uhP9inNOOcKMkYYH4yMml9O8LgqHz7hyhj7slDx4Pra0fpwdvvz1yC11 MwzLhY7poUZbH3jCoXUjdU3RWUo65lvUyuqR0lkVy24xSEc60Kc15NkOCbAx1Gwu8s46DsZBzPrS bo2iWldaqZ2gCnJMaCrC0BJEbrW44ZIHlTk0zMs8p8tQtrJdDwsyChkIsVE5LieHHX2d6I9fLeY4 hi13wraMVZJ0qDmsoXQIow/CQnbA3LEs8rqpCkIU9rW52WGfDhlVq1dRy6A1zRnWlWhT1Ni0k8iX pUDSKeRCO10isv+c9ZDdFuFajdLIA1qFehGwuOknYfLMIVuJ+stZBRJjPn6YUOlroMo27dJrFnAn jkI9wUmDITUR6qmiaXFrHL3aSRWNZteREO1Fey4CCTaqzBlz8Jg5xuifO5nLkuar/OS+S/FsirED ArKtIckpGzBhmBLmCrOtVd0Gtx/k4oxu2UhQz6poqXOznOXi5hXbeTdM0QmnoLyTUJJxNcyw9cxC FeWmWJNKQdCeKYxVbxKS4bvIdXhs2CdWpeyp5vjOIjGNK97h++beMTPCvOk3UjrB246dmTGB/WLP mh/eQYq6PzWqM17HiCWqgFEvbuvbwMB51NLC1P9uP5u9OwpFBRzUlFs6KCCXxbmzA0O2L7M1l4Sn IGVPvk9BVg1JuEpWmr8o1L/3iPE1b5qns7/eClIewDFhpKYYo4fEuVHBn23sk7IYKMNCVWWtiiZo etHVSt7VOJqewndQSAvFTHeRZFEZmqTzpFKqNjmqRnEMUM2J7YUuHVNK8YzUs5IEJ5TjWGvIla6T cIxckjD1HfU6acr5v7+kqQivcKnhWrlLmOI7u+ti0zcPqcgVtUgbSCvfNqZJob8j/fZOUmOgxZXb hsxpb5qWS/MUul0w9jfWeKrWJnKNWq8j7tZ1Qd4dn3X5UiK+XHL0Xti3IE0n9bVwenZvacEA9TJM hcGglQKTfi0HepZhea/G4Zwu2nLRyzpDjjBerwJqaC+p0sySB/ooALim/yr9wFmTCs4BUUSiHXjI Utxb9D1Q1WeDb1RramRF6Z/5FT1+Dng/KpIO12jv82iSBNOu+4hVMR72YzIb3t9o0Y5lmNw1mhCV zsWBv4ITBEqzwdGOGYkvgwyNgBW3NibCiHTy6XBaj+8BYmKObvtx4THshQXf2UM2T/hWFByzorm4 8ZRursqHwqIzdrASbQpwNKRuMwyzIvgceOueIZpRSReyOVHgXCUnfLqsmZ9LRT0YvAEGWiQYxS8K ic+dxBSsMBXP7WmeAa4taSt7UaFVE80QMmA/5tSwVnMIcWQzE4KWOUU1H0iP8LO7Bd2ZTbw0Y62z JpWjPVZmrjdkrkhEsGjBdu4+/i1hJcphpHZGVNax3nYlRQzBK9K6kkMwRNXiwxhs6g2cRkBNd/IV 8Ih0mNq2vxROYBTZEM99rlTKzGxpzHQdYwJ593ZBA0jGFwrB0uLkz0g/rcioZWZPyHsXqaGsG/JF 2F3WleGvj2bCsa1W+qQk8zFUwN901RZJ2W5dh3qJ5AoiasRNTcAbnsjy7b4hxfpQwf7i67b5lPCj Szl1im5HioQh5Dvjx3/UYUyLoTK01Zd72/axYhQh5MALhoy+sZqaSLY/w5DFOadX5cB12aDrqPXh MqUEVygWx3QkCFfwPdwD+rBilwWNeZIee69utCXMPKRhEXWiHizD1Vt0wqztVaOlrKp26NNrbPUj 27nP4NIG684SGu7lBdl+LzOOMeC3US/yQYkb5K4lWdFsOCqaAt7UoMW3W5AJmlKmlgBbM5dZQsip Pud8raEupoqJTmvjDXUFKCNYVirIi9YSnyvdlsg6J5n01aaugu9qmRf5d4/vcciXHfZqQ4jUfXE/ aiDYPbnRzONXbEWoO/yLRgQKdpVcVTLWbVPWGTuz4rBv8KMbLZq6nDdd1Az+mKG2yOFFpPnL+tzK wOljfFUPGb93HBP51lfFboOorSQsb9NyNFh2y1OZ1sqzanGwYZGbm7PEwYDopmWEilL1ucRswLga knIRhnyOsDMD9HhbIsFKOC5BWBPamhkPCGWBMGQ3VbxqpzPtTCuWbdHUuBtgfITaOdqMU/kB23sm DRtMsrRq57mnuwm3TE+yOqrFpZqo93Rm3kSYVkIVMSrY2epcnUYjRI3yuXGNARkZvnq6j2tFyqzs 5Rj/aig3IiwiF7YDNmmf6bszEiArCqVjKQMMyeS1MHoIO3jDR2Mq9QeV+vF+KllWxt3pbF/TqHuM Zc5eLQjxXmgD5sxSTQ11bbext7HLME0IgQOjA2gZg54oZVsE+fbPCpaMj0qNeVJF7IewYNhvQwxH xh7jiS8k1ECSvWMatpOY8YZV9Ty0G1+f4x01QekHtmdQA/nGlT2YwxNhnnulZEKEsvue3s1irGVX 5CjiUyLuGQYjEjQwFTfQZtNCW3wdc6oLjVa3uTDlywbN/eLdd3+FMzrFIqxd+il2mAMa3J6jtIoX Y/d0HjL6tFBwO+lpCdtx3pU/B8xmkTopzOo5e58Gi3krOf2SYnpiQC9mvvzVmfEzVv7CGJUnHtJt 5jT0lFxmzBFngU6HiZLzZGzVZMDoNzoQo8zLAqz23ELTAxFwMldVDuiJRlEJ0z64/EiEoLBK0Ibo WpK3w1yLL+Tn5ztB2nwrB2Fd9qNLyUmNaU2o7pg8e9rWRPETiAeFRQcpW9zCGCrAXial0pa5cnCB eSsoVqp1nwjVL5Bg1pHKsesfltiGpW5TnpCgOwcME7KiJ0sI0ddLu1WMKVCw6CWZpuIFqHAsIIAY /ajkI8AUKmeiKHKbiyNyveF8CJt1kfHleT5cuikoRGnElhY6YPl+ct6K9PTszVdre+dmL9r2HSzX vksVb7fPIp6IFb5ziVgjRr9Zo9DOYmOcbMnFVItooXXU4mJDbnMUwBXHfWlAOZv26zQwqrbd92hE 8a6rDpQjU/ncN6xNR+uuh4qj4rNP0wA+jdo8GtikQ4gIK/G9ObRGplOh+933K5TU17GouKHlys9d LWMooEt5ZPI6GXbmMHLOMeuMjOxWrACzrrVOFjqFrIbVSyZzsXK9HwZ9MZY2A14SK6eViJWqHQUw bCOFcgXfiLCcHU22x9h5MKY0BXrSsc/PXxszTpsaxG+N2cercHnZpwMlz6MQyYKAPnJ4KnoHdXUH R1h5LReAKTglKRurkX1nQP6MUsFkv5dkhPmHYBwcpiOZxOSpz6l9qPk6DSM4wYtcf0Zfh7UG9nR9 ydu35TEVVpc7UdDzUS4ovLQ5WJLehBUOKtOSlct43+3IKE3OiaihK4vCJ5jLZQaMKjxLgXa8DCHR LzbER3y5KpHRpXHpctBnN5V0OTV4FRuFYN1geoC7CqwIpMqRcBgVr3JFVjpt68ZD/sBFp+LKcr78 1uSIli2VNMvwrmnB0e8i1V9am3brQSEr86TR4xKrylbZ+k61N/7OkpQPzNsxxi54jla5CiKXlirH WsVp49klbys6yyUEnLrDzmoyU6fLHeg0lELgpFgvEzBfys64gtaKqG4vd/QsReywngcE1mm/jRVl dGX2Fg4qC0utpALWVTT6it3E8u/pV+gaYd6tntvVvCCThaNDCU1wrgF6bM9OfUNrcbeoXOGdELyL tPiukQP2GYaBTKYuG7M9IQ+n0lRYc0tqTxYLgyd61ZZwCeVRvYrLX1QOV67gNhvmH4Rh4i6Apgrn 7Z1RBF1jDKmjro8xRqsuypUS9tZ/jGlnkmGSo+8Ms6JOxkS01vqtWxR0NSOEETynXipE1ClCNke0 iK0IC64nxgYzBPpQXsxpphthQ2aL4oBjLmNNuzegmg4v+S6Y83crvAIxRaXYV1cVASzyOcycHbGF n5or+Ql8oQpJR/YUlaTwEsK9KK+A4wnqRc1RaJdS1uPDnBNn3YVw7NHJHXtYaOxEJwo5KZEH6bjI CUbPlfIb1SVFt3TZnf9Tsvb8YGoVp2xdjKGo51JnXjyhb1PFUuBeHLXvKonrbEflwdUzjAMZCCff S6jUjRLVE8aQWjl0ODE/nDhoiywk9uEtxfQuZGF9zyRAzmR2AMuxcWXaLOOwB8oYO0CoIdmwn3HV AIKHAPki1Rix3RCH3tv8S/nB12jFotILojbuOpnL4vIt0LDVOQRrJ77syNTBqnTHoDSYsDKHCZrU 7kvSMhueOIsIG4hxovP05UK41ixjrcb44oYQNQ9XQCt9xnXVnOEnwo7PQaBEna9TxpeXTO+9GcKU /SbzKpVTW+A3/3+vuCxJcfZQTZNzXIR2BvlabqFJeDDu+vnsEVuYi4PeH8fCpujDPvWOHdvzeNED zPtxJREdNj8Pl1uKrihi0/Joqgi2osvE12lZP7Bz7FSF6duu7FD6scTH28mvPZwowFR71J3016MG Z5ggK6+HkggbSs0eycS8HaYosXH71xW2cAFMzzvqTgsJZU9LSlJwj2too1ppSKGnR3/9L/OUixT7 9TzmKoeZ+qdbwllEro5E6YfTbBzJAQxLf5JwDWFZcVz9VqS756XqsIT5pyjyrn8UcknpaKJm9wKD hPYYmWRFuRO6dFg9ZoqrwL6LFu6CV5dHVXp7p0zXxtaY9tVRAlsHqmbTyYJl7K2P74NdMGcgDudL g46eTKdp9XQmgU7g+0PGNtWZ1AYCk7cZ56zkkQqNkdDRFNBNAlxQjpeEqxWTGlvqCs0vRdCqWzte bSX964sMQ6Fwd53crZ8KkzgL9DJfDQHOA2mxjYWVTOdtKGkYQ32EhtidsakksmcN3SGbZU3E7g8U jHyDKSCRLq2pV+x03EOdjuVfV4troWArw5pUaAV7npJSRCvrcAV8PciUtrw5rAfG9FL3MayS1Xm5 uoJky7PX6YJX7YAsl2wf1J5wF0sSdt4/PyoYyoOuD16uf9g4jvlev4bOxKuZqXQshj5LiVvymDlL aLN2RdKxkcHMbE4b1kcd0vMlYYzzMgilzjZCZJwvkx44ObYurd0LbeQlTHdT5/vMvJqlmIiMzzF3 VT+iJSHpoDWrvl1ztOgzxfqw6YbOrcAQHWcY3C9Q9KWP7HgzeRAhEsNDYG3WFpe1pFaScrwyb3wb PN8SFr6CMNncd5MZYVpUmhe9l5djDQstIsfkIHSKd39JIFm06CApDkk5Pbe3T5PsYnWqYrTdt0bZ n3Kh3yPHqR6r+vJP5ByhOkOmoQNJvi6OKA17Pk1eSsWBDlBMqJHlJkWLptjDx2YZJZeLyzJ5mkql da0VrVWtbNYpqvp1Eaauzu+EKeGAhyPmq99X391sI7yyN22FXNTe5x+/IVhUxpLfDDpZF0qFTkru sUtzKkzF/oMd0boOwHCdDkridaLDmaPKXw+vL/7T2Dxr38lTZPjTS3IGLod9yGffNvw/PgLPo7qL AYMXBvCEyQN99FIxu3i9+VY2hYE8hSOpPj/VWzcLQGP2K1UJNaLIIxCYDa8qCM3cDRz8wLauKYNU CQsGX+GUgKqCkvoRZobtr/F7G8mWI1I5O46lbp50czrmzA6LvlNhAeRfw9+XQ70qnudQGeME84gQ K7MeD1rGntKqGnHpP7dKHRcrIyzTU+ULgcFS1rFsTeUgtjRsn0aUyQJ1xdZ/4XAOrwmJsJf+pcgY o0jm0KlrPVmt+Zrn45aSYXoHHUk0XUlcudywj5rWujGjfifEXGpl2jgix1LjxptMCIwmobkNiKj1 2qS1j9krK5PV0agIRvF4rWv4dCWmXP51PMspJ+Cy3kdMvn5JmP/mJ2kj0XOI0gxo3xxmTXMoxpgH ZydecuowQZA6Sw46VONCrP0tr6AMlRPk009Q7wDlyFIcPkWJRP/Zyq9ydQ2xPtVVbBc5BC+bTacl Afc3b4+1EAgt5LmXLKKSvExougTTNK0H/1OZ/8pZ6ax7YAAiyqOl0gVlBtFcN0fsDYnY4mFJoSU4 U4GB0BjUAJ0gccgeBrliv3cqp35YupicK1Vd9wQT0noKzErd3EYmi6QHf1piTcm7ctUsiOs0M3P2 g4rNCbuEjrdD2PmjoyuqaOV+A4RWytpUgDl0IGs2dU0tGyjHl162/RxzFAhc7McOUq7dtjr8qads utYGReJzkkLQM2KREa3bNRxW0nHRaEgTR/aqraIVTZ73rq4Op3ltPR2+Lr3bLcJe/HP8CqGagH9H McJQWB6lrMUT6fnUGM1MWUJJ4ZTb9jFqh0j6uyHPguIr3I7xQI6yF0wvOwxKneRa4NxTohIhYcfE pssh0floOTQT3NjOl+yca96Ju4g65mbN4PWygLfZ0dWwn2VYhslYgamdjmcJ+5li8qVRTSz9aTYv AZIvf15ftHntXc1u6CSkvoO5rqqCUK7P8UQYno3IYmy1mwRtLDVGSZZWQiGsy9fFXoPDXk0hrdt/ 2KxYnU9LM3B2HMqRl5enh5cXt/1zNzbijdxMg5RS7CLNkgFL2IZ0lB0g2NBQ5jXTwh1MuoZ5cLTh HynkztVrRAmWWWQVdwqFOMM169RYpWGHrPqVkOMqgDFUYgx4pkXemAOr2JkRvjOLXADdkZTWa04c 4Cp5UfYJ4DoBtrVUhk05Tnaet5yNNV90YLfwxJAUTkxEv9bwtsKijmfhvft0JGEUT1rYodtCcX4j rlJJt1hMS3tRSQnzajD345Z2AeSXoURPEYdQf3RaQU7R1Ni23FowaDe3FfLlv1y0+JfIxBJfuIow v08WaUHXM28M+RBU2At0/uj9vt0TUlH5uqsUliyZYw0a+6waWe8eqpAaBzQk99uET5rSlXK9qsz0 EerWDwRmubjYcM7A5ixXlOhQsD6KFuTz2TfW46VxCLMcytzJxOf76FJ9MSRfknbKpqmHFr1LB4BF PV+XU0JOTZRLIaUcoKhKt1s+US7uky6L7PAZV71QVXJUaEKPR/PqryfLNDJCoAZgkZsG4uLgXIpx PLGdARMrOOfTn/RMZDeuLx/+/+tWpc68VdQ0Ev53RJ1p67rL0Kh4hZjTIrLPuh2rupXIl02jkoAN TI3y/tbD/5KJUuBFd2al3jFXBBhozHeGGC4ctdPH+KEwPFpBsW0h0OWXrncMrEKMFWH3ww349p7v P/X2gHMhbAYPYdLl9wuMacsZ0GMs6cvj6p21SCyL/btgNj4GidPzDc5pFXcvBUR3cBEwF5tKUUeK N7uGcBiTFYbEjkCmn98/96cyWS4fxTQbp+ytST355lrvcR+HuReRzb0KiFJk1Syu9ejaemzutyYf YMn8KsXKMeyDqbm42zrmKm1pOCuc4M937Uhs2NM+3RVfSur0ryz7N0INsIA5rVakOchoq6IiDWhF FH2dKYQ0azo6ZmIMYZp+/ufOvxTZFuEJy4CI1dXj4Jxr64MF108GT3CEdBGmW84QxoRBln8Sw9W0 JP1OLRudxddBuijrwW50iYCK8E+3UoVz916PucDObQZZICHCDIvRaaKFjIdIqE9a+tt86SwHLruj LFeNuyFbmrDYOBEY3vaYUxQ641jzN18wkc/EC/HxZBipzVbWZsaDOBkvhov12bCcirN18u+ylSsN KrOaEeCRats4TUNx4tHueC5y0iZzVRrXvi9jHIMqGPChxUgm2/3uqHT5qoodvy0tdLcZIStzYtnJ ty2Kce0wFpdt8Z55oFWx8fDpgiy/vFZKn//mDXfeQy3FjvnMUOlvPkmNvuyy97DkY3vyQTSAIhAn HaE3jmI6BHnagNxsOKpsXyYMxJdhZJKxmDA9XaoqlQ0NWY4HjXfPTPCRcmGOr2XYOgQ9wk5cTLSD REXDs+4fpKvveIOw1w+94DuutXgYU5w+H6/wXleWs65Q3qhbHDfOhWDLtu99xU470vYlwoodqViU 3XEtVrr6NtxjJKtQ4eUR6WVYWqM/jZVSd9X4kh9N8JInKfNYF53D3JgVPBXc5ZlCP49GXh/dxD5e 3Mm85ffG41CCSAZnLMaszUPeOlyW6T7WbYfcgB2hsEkzK2z0+COUCNunPiJEIgoe32SjV6gGfaWv bY/KnatFpa1yK/GQq2el8HLoczJFOitWL7Io9RVpYlbKySusCXbsHdfXEUae+R+S+r/0zUjWj1ZG tGpR3dMpXRqO1x2R8FnRGChH7+lJwj4unhz1nYrCaX68CpQmGGG09BsJMz0jyjFIr5SlPWUtoShm OdWq+p6bNJCmvsh3dIYtmj6rRBP66YZwKodctdj0JQyu2vydfc69d9FWEc9ZQpiXJo9DSpVsUTSs +eO+y/zWhwMKueO0gjgAbHwWjG7qkKY7Yd6VDMFVLttjQduddcyYRmhBQtb9itPMHTNFcwD3Sk3v 8aEHzXSkUc9R4OVthdvWCzMPYS7NnY2HiIHD90WAVJW06c4hJfr1e7or6ABStwM6wkDv5mgcIbVl bH5R6Kbs2UbReXY8k76qLnyNn7AWrOd18mWlCZCwdFQVxkpdqii5k2Vm1lE11oprRLvpm1MuSvOM u4seKrF+MBV2qHKpMXVnTQeY6UJQg+6OFrnSwIRUcLrpaIAh1wt664kqh1uDC1STFxWWC8L4yjZg hJfQ3FUc9YUVhKdbplR2eSyCE4YBTE3Zq6I/jFBLy9SIMLPqMOauD2H9HEk5ceQsLL3W7YDds8Wt HuGdXk97B5wqeBNxJIbGmEcX3VoU85lrKFb8OXaEjYcwXGf0sHP4GiQ3y3wKZ7Ys17grJCmDKGjI akvy/fvwWlLfRFjFTRKynDZFJX9q1BqUMQuXsBjz+qTUbsOai0xXuZd4RAwEzoo965CftgdeF2FW TRu3FsKIvnJJkAtVAn3O6MoGYRhBMWMzoZ6ChNBZADr1GwSYslNz669NoYX6Ah9ZFiHPTNJUTG4a FkVH2D3DKmTY9q/yzEuY9/ysSaA7fuYifXGv1MEZJyJN4toR1pSfQhmRllZkKWWaCaTwNSAwquH1 /j/sEpZz/VWh13hUMZarniPrpW9VCjW52BBFLzOIpR3PSGPaQ0OA6zJ2YRVE8t22Pfi03+61Fcn1 a/di2yqvC6o/9PDMd+ijK5diEr5FV3Ubge9YSmsCFRedGxNxh4MI1dqQuvLYMFnYJ3Jy5ni1GD4K evbCgfVsEe0ylmo47OCsYjitHlUjcVVc/fVqD7pbAvUetV7fWl8PvRHQ/4wlxVyTtzcfK3tIv8t1 Psn23WUJWBUDPcY56MgYt/XbiWj3Xa2bcKChlN/J2OaIgKloiuPr/JwRjxehttWKjosetcrf7Gpa L1h1z3JjUY8vkRt35R7EIDhPLQKbzZQqfCvn/gcDX2363rbufkL6diemb40do5FkeRqC40yjTmQv k/K4sHi0IWwEmUEfjMIlIroPcb58Ch1fFi8Oc1/JlxkwPjJ6tCpYMlhibRyzNKs2z1Fjw5dB29O/ hc/6bEaYjx8SJjBd8mKeBiCaIwyyuF/dnavvx7kuiQx4OlAvxZNU6OlLZTp8lSfMJ4DBNGkrkmQj OG7JgomlFSmgPlKjPk2bcC+Xp+mRcucrCY5rdMYSw1rPPmA8YVRy/A48/cYx+BZ/huu1YvhLrzKF 1twaAkjUVg+uH1iJ5thuXV2XEMjK6T9nHKKVTufu7ffvSJsdbAoFQgrIV+V+vddM+QGaQ5fHAoBs JIqNJtam4bodI3Lg4cd2TNvSKUvxI2UTONUL7g5YzSF9d8rAnkYMqSVhMob+YOUsSLPEpu+O762F pMGYDR5rTTERjqeKQTlZcOVXDulu7vQqzlOrRKWwDShAEMYJDHcp9+1oSyxgWTyxG4QHkGw2lHJT 1NiYLOCVpKuc9IoZMF+EaZiIijv4ApRzjGlSqxB2PRdq0bNGv8ln0y/Fzo2F55cP9bxevr2b0kVB lPMyqr4zLEqNHPt7O+yEjgdrNgXEMhPLwhaoCgIS763cv6tF2IWV+lGbjIGxZA85c5fXw5dq1LB0 qHKWxeoq0+oJhH6v21uIx1GPsj7WXyUS9a2SREvYdnzfb/WWtZuw9HwTuDUvHApuBoAE85/vh2Jl UQgG+cKq4kBJrU9tgsxLkBL0nB/McqDrCOdPcot+DI2JJA4rW/724OR4pHOnASm6oawgFOMNLXbn RboEwYC7tqnSm1vVHbO6cCjoPfgGhVvX9QNwSvtXhPn5ATAcXMd1fF3T1lAzh9NioC1ue+Wg+MRD opApEutwpyCdtZZwuKz4dldyM2aZNeebitF0Y518QlLZGcvZ8f7hTlmbo1MRYaPs6VDUZF/k7Dop YadPT7qYDo9GXhO3Ji/GSLp90dlH7fSRikX3d8JC60GXJ8KF7ICRyUZRbL4CZ2NHMik1t36F0pYX 5mpxS0aWssKctLLSF5BDDqKEoS3HBn6B0bNA3T8meR+l8AwmX1vf4VHbZLE45L8B0VUejJxv7vTN L1+syS3LqBt9fprTaUM8h/iJKFWtXb0GM0nn0aA9G4UXDqd/fMUNsqcIb1CxgtChBuT+TOg4rZNT xmLvl87OOj6lwQouRogoy4oQG/Kk7ixLh4XjQVZOlWK+L8ShUijqa8xP75Bf3H8tx0ZT3xbffEXB 8I+bYRDNcNDja4xFmIyNMPEVV0icyA0r29RFYo1k4JazxZuI4/OonGiGJMq7a7dcBiNLd87maKq2 o+I+zTo5GNFg8rWn594JSpFWRMcJg+Ly5KMRHLmLtSz3EYvDG98wiVpx5nT4QkDTr4zZE2EuGD1T 0DGqKGJlnltoGzoPzkgT87h2scTPbvUza8MeTe82LqFM52dUUo4vvtWzCFKcQzvC+oE5clKkxsWV sObWaQzc7smuOcoTJrhxhZ1SjN0/og5jdPKE9Myyl3H/VeBZgHfKPB1bC0LG5r27JbEIhxc2TLEN nghNLk7A2OXK3YUhxMuXrawCsmAvGar2HY6pCA/baDsUNtD5EmKHinH7B4quB5+Uv1k+sOzRj3zB mFUFFVeMR6NSy1Ryk/f2QsLo5AWDhtj/jCMYvV/0LKtWZKtMyF++xQIV+cFhIKLdwXNN5UGGMhLJ OOUPPQqDM7t1ZdAi+JShq9iocANEIihUaSYF6nd01eytGim5grfoKsZq03AJanNl9+6MjsbEvA/r akhCebHkxBcL1Ft92ZUQdxRlmzdLC44OvNSkUmR4aqEstqbG6eTLPMDegF0EenLG61AcT5y9NnUr qfHk9TezSiygksoHpoUlAMsdo2VkHdYW9qYsa1VEIEyrEUYxihxwFgSa0jeuyTD3L66KpNe1OnuP rD0HmzhGYxVnTmTOliWuVrM3xqJL03uZPPg9GeZQnCyJhnGsOjYu6HGm5wIjWTRAe47UJj/xNHMH CJNyZYl1XhTUhJfVu2ks9Lb4ZldjknVYc4LbGJqm+Ht+Pp8PayFy83otTbNNwihOTnhKcTEdkjxp jVI4ygTJjb9uSTyUGOE8VkJm6AxfbNV0RFNgP1HpW/sxUg9SXc0Sji37AmPRO6B7CZit1y+Ny4Hi O5RUzdxxr9eQJdqUbCf1rqQI/Ni5ybWfFbUuyS1XJIz5TKVlhEVBpeS+yqodCiMYJk8BqFWfvqkx QYQIBNEk1UCIj596FMYiEnnWwsILwHwhaDB9Ylvb+b0+CiIzF3WCPHOcyTlOA7205nKFmnT1gdWd HckO5f3NZHrzxrVNbJSZYS3Jmx8NRN7vAIj9bPz5l6nYqhjOnOLypEOMicIxN2e5GTnBXLkm8pTx pZraZoa9GupYj3FtutvsU9LboCi42lXE7aaPTT1par4NjsYsizG+BvJ74Bh5+oQeCfOZEY7KMPna RuYmVoq5pNDzUUPPlkPZIaxDDsOhO1u1LQeY12hr0XglFmWV5NPA9NG1T9NFZY9tpdTy2sgui6Ki 22iGivED81oOpz8YKZTZXles66YCFBaBcEImUrQoaT8+3vrZ0HmWhCQYc79f1UdybyZiHQbKbWbp UPazmHIrcRNjBQeu0NVjSoywI1jLAcXrpJzxNTyHlO66ajnCinHrYMl4xz45N9rOSgTsR5G6niNn X89eXq3bocW63Bj9VtAgzI0ZVeqNW3z3MJak74NFWAm2mo1FaUhjbGCcOK38KEy9Jo2e2W+NGaeT KRj6d/WPQ0bocDYBJrZ0+aZuFS9ea6louX6tLLRM89zMfCI873NOt7BWgaKlvoNWv9hG9QV+Lbam qSOcbTpOgomIk2noB6REId168IbU38iVnD12x1irs+cklyjBp48uT/3BGZSKiAdMw10klY4xPXPW 05k+AdHOoNvQBCPMbsSMj2/V06S4xhBTRDsN0AP2swbzTblWkAhPQfsUkC9xctYO0c/xBjM8hyoR 1RCYehdhAAH0MuxKrO7xXZRnM3ObYx4zIGNp/gVQkJZfFIBcq3jALkyBiDFzZ1wJKiJGTWLH2qFr LgxpxKKPSNLeWFwix39z6jnmGqDQs4oIQiXd7/v0WWAOFOw7IcjkT2wL9PIRlPeHsooCSxEEYd1Y UHwX4+WTWc9FeKLMaE5iaeVuLbDz6v0OWotbJs6FundSS38RnXGRqWmCzRqNQjsor1J+zqHvydpQ wA7lvGXsXEdl4xWYWQYz/+YXAe5hYVB+lsOf0pZWt3WW9bNLsudu82qMef2hDV/1N5GCBk/vxKFc tlq555a7wT3wTZlTFWcjLCQ9lnZPZqrsEqVEDedfZHbpILM6MyjH+73KHLumSpf5n9jGrIiMMhsV AQDKGna8M4gxKAwYw6Z9aMs5e7HmVkjEO2bbH+S6i0VYL3/KtvbuLc69DhZYzBEm3xoelOxU9Fuw zZFum7yRFi7ygoXgbfoRNaRpFrCgiLGgacTHMSf9xBsp9MF5BM3/INhskNqArWxd0N8G4XbAy2dQ zOKGfk56EWFyp6buUeebgpcHSDmEdc/PTgb3bWHXhyuv9aPxGFO5C2a4DlqLjqnLVaics2nSKS7f 19/lUl1VdlJC86OooEs+Rxk6zMtyPmUQBy3BU2Zs6ZlxrJzsCG79DrjZd+MgW3dzgyAID9hmsFW4 oon4Y0m2mCOsTb5rpYvR1Whw12vmf/UjXFemF0xDy2xoDgQcAqgN3lTS+QBaf+P54mzXY6rkTfse b0M2k1Do2CDXx72m+ZITgYhCuQHJaLC8qhvsiGNIfOT4/mp1z1KD4Wz8IExnLFWGldjJEi4Jc1H6 Y9wukx62jy0ZeHE9WfqaBEKEMjiDMc0ZJFHibBFJ196dICj1VjS0yWFVtpdQIkawCGh8EYwnmWtU KwmUZnS5ovB13yIuDdWrtIddZFoEy5CEsZhjq4SZrlbpQy/zNh2vTCRRaxDGQ2O7mPklVf7AzahW OBOq+06TwvPo436Gu5syLHnZHuC8Epm7Cy0rxmrJ0AxWRI6IB9S6gNplwMCrz+iCnsEyqg7fETnT ICeoTEkswmjurEeTi8nvvePSOs/4OFCMDkMLSo4NwwtkgrN7ZH0cfW9JugYjrLdZ3fnLMdcpZyMk 2bD6bjqPrpJMd1cJj5HDT+4LMrIuEyWXpu32hk25sSwzhnHxdbFl1YU9q3WWI4IpJfPsy5isefSr DrPMaCFNMvcWiPPs6Kmc7T62BuRI5YxiXQW2bcYfiKg9vtRqm5e73V1sY4O+okTfXHt0CxNJjIns fLl7ShPh6IcqcRIuRWulGfk8036eipBdX50F521kitSx5orUHKWEYsChbclVW3onotEVYZSrUX51 RFA+4NB2Q2HuXYxK49/erX2DSYn7cDIswlZOasETa3M7Tv3mh7DdPW5PZy89Oz/Qcq/JeV2Zr0gz yzh26YBArr7WY0oBc9cVeFeKSCE3GlvWaHaLhDwSvJJXMu+jiHIFyYirMV6o0I0d7r7HlqRVaWKd Ys8ookx/ltfX3Zuy5uKNJXkrpVYkTJok7Gw9tEwJSrDZxb5+48fL5Xb+oNHjW07ObXh5VazktF3f mtcQF3hElUHNayylPdSiTWZjmrJm4fxtf6uHeDZxVo5wHxqUF9nh5F4VUEsDck0eg0XkehtzGpnx Zigl7UoAm/5SqlsKl2KFilc1YiMi80viRM+C8J0Ll2RFmizHpjOB5XtEAjlIruDLNZuHP14JlvkI KHR2/HUC2u7RpjTRaNUJz60tYwcApdBifuREoglm8KcP3I7Qt508p3cwLeh8dIHxDpm6fHFX4h4G YVwf4agMa0fbTrNcMLK4Q9V4+zuhsUWGLckMrnAPcW5nwqgsWCuGRR2XIoswWBSHJIkS2aEbRBpF JPzC+iZMOQZwn3EFt0EcHAPTmgyR1tBdnwHEVwNiw0hgONY7DcYG0mWgthlmBp31CF+wYoZt5zLd GE/HLJM5XoGLKw9RhqPsO0TBm+EcLKJwI5gEhLmbZbX5RGnxJW4rzb61Jzcnruw5wJEuqviKSSqV zFC8YpRjF19+jbB1zONlWDrMryznFaHVARxci3uYC88VKV0jjGKG7fr4zVgjJRqxy1XFJON1wOC9 LUOAQg5UWJw8/BsFtwUw1lVysU4s4FdDsDQyI2FD33iscTRDzohei3FUTC0wW3zWEABJt/d1qKyD akIMo13YQMSYcKP7RrmlYtHdIAzsEkZKwVBL0AVoxtVZZhkaex2PNq5Vfwx+3b5SrDK12xzxONRG Ih5xC2aMOZURFvO64isKhBXiQCdZrbgrCTWokXp6h8eJMcaW2kkoip7pFlsE2o2+44kcsmRF3220 08mYIcXw+CxXTKeTYdAgYd/pZB9Ffrw6otbnXt98DmAXdEnGFIdO3FM4fV01B6dpHCinSLNGmm9M MV/yhsnNh+lrzqfg/qw0LUwVQ7hru/6p0XXbX/G6E3Z/x0566KQiiarbJQPdaowwW9l3InQ4o0oe MwJvA30OcmghzC3eq6NPSBImdAPyUUnOvGXFjDn2+cYdGnEdwjzEmxPixDt3xdQsVgvXhQjWLvtM 2FXAUadnYU/akwGML/1TaI25EGFGsRwCoEBj486S5FhEpC0ZF3PkNR/SQtH4N2Flqgr16dItqY/x e1ux62JF6E46xRSTMJ6OZimabZMIEXbPsepe3sVYiN8o6wtdmFZMppyMthFGMdsa71j66DkbY3HR FerjM6BvG8wfZYRVxXMZz2DRL3Beh42xJ0bsNZVb54HPjAqhsLsHMmZ6b++w7uJL7HFmusWWpVUZ yzcyTMK6F4uqQ9YQznQR1hFjdeRctB0LucjzhUdwyQetw1i5hqAmtaviiErwxPDpG+gR5Om+InU+ 927d0pmRU+gN00EpYcfjmXE7VcQrPvKlkG8BfL7s4dvbezNqKQaRpt3YssBkEbAq+xjUmx/IDd3F l5SJ4BRdWQRv67uno7BdSUWvZbyOQdnoEIXyg5SsIdmYZxTqNxqjMx6+C9PmXq1RByu4SscVSHOo CgIR+cojIiLWkhKITK3gJDXCegOhFehO1tVLyqCwHPNaGWeul2R9LxybubNU1aaeKEOIv1xfkENy aKOIxpMsmFl6jZQm5s6WghSbEtYAR/tU1kHh66jw0ag+8hr1WK4ewjholQFkJOzyF4kqHEN1zBVq Xt2XYSPBPX8/+eAh2xDMsW37Sz9Zc3nSenPbz66mqeA1BGILYh4GyWb+5UvfdPyQFtAok49yK/wE JmWDbDwXYUhkhTWpkdmphMWB6oNmwbuGdEtrJvdYNY3tVGeC0E5ToYXiiBrmUXtY2dNtfaWrvBHE EpRF0urdmiHvD431x5I80JiMqyZ/85MQTu2NpwGys/PEJRfMEHHREl3EJGFF4rhU9XBWrA5kTXOZ FM1p29PVe6XwhbfncRQx08ocELjIlQl1hyVfR1coAvNGYZt+CxBayrCtCchcih3GoIkGNdcnWTi7 FVnT0Wnmhq4AiNcmhysUBRUIW+Q24y3OaCqRVhlxHuyDMHc89+ZFo+7SgKLvQ11OvCKttVLo9Osu 0z/K1RphFB3MxRiTMl7cuH7nFrUWpZvVueK7e/XGtXy5pTFSZykGQLhy3xfDAPvSiyecl2N2F0kA OEzuokxBDuIVVaeukE2qh5Jrs+hed+dr9sbYD0ueHceLBFROd7PK6Iw7B9V8ZNBxRXGniNMhvB69 cpV5KLdcc1wI30gea7a5cMWlv54rW9LERbRhHgC6nl8lZ+ctRQvodVVF2HbdS3qJxem968BcGUu+ zVNc7hAedmUoJGNPTfFr2/eg3UNoo3IXT/WPMS8CcZUXS8sRt1kzqS+OKVUdV6Vf/zPFvKGADe8p BLbLlj3uXT04jTbWafnmu0SVPHef0R3/STmKdWo/CcvzADTQ+RtawWd3KWDLLJCrSPOGsBWZBdR5 qSQO9Y+l8uGqrS6qHNRtrfdXJIxXLi0mFl+Hr4Ma6VTb6i7CWIiS5KNG0MaYSda+/6KAkqSZn15x q2s2lCY0Ujp6VnbvfxKuwFYkRyBXYAv6CEhkqCTK6qabIz7kC1RAajRV9LTOYkZ6dudCByeTrNkh mhrp5q/sbTIwmWdF5XcOWo9WzmHsPveLDa7IJZiXSKH5bsbVhUQ/FHd99r5GXX0E1n2w1MblQc+p d6+vhwCK/gayaDx2XldxK2Qv/SEWvcdMs4HlrNh0RQg6O5RdpFDhG8WGG+F8EvrUMLr4IWz7Yjfk xxtefamQsqYnTL3LzvPjg/uWrGyXlyQLnLWN3dzT2vkVM8F8NjLVPj7924JEpB3z4KAvir2Dccpx abncD9M9ZsvpPMNCF3wz4j+3Jq++00FdVTq2KKdWrDO9BBfNDB7TZljEWTVOcqIAYiu/qafDa1o1 z4etHt4gYFxJlz8QK/OXXLLooHcU28PkLt4+3rphXhRE4y6Wab0J1yw7vDmywQ2DDDj1NzyRwjh1 AQa/jMKLL3ONCmtlQtfLLs5tQKoy/MNvxxxazcdepgz8t9plTJmGj+BKbUpPlQj5NxDlhIwxoXj0 McE0ImF0vPm2lYSdHOvGDPa4TpoALhLswNsm3lg4xFSoOdQ/5It1QNZpsTuICSQkRpi41ggvHRnZ YfoeCYUuIwqC1bmtkjGrGud73NLCrqhF7/a/5KKoNaNo2GGd5UyCqSJhMAVh5hPPimPJJendQ3dk Jtu1jfV3Zl681eivzWyRlALnzrm9Hw9mlyXqAlD34IsjILWC6JG+tTtaCBHbo4yjGWYiO3KUF5gx KmBvA5umYwgYJ35OCmUN2E2CJzutHHVeIwtBlfSyawR7GPdW7leELzXb6yXMZ/LeFG1htgrNMPew djRvZ5eKGaI0AVfQP3JM/4NRixLydX4Xm6XKN2EKmGblGbZblicqytHpntlznZUpe+AViEOYNljn GRKsLdngaPsgEJwPLMrPLoJso2r1f43c4E2k3cdXlykSigEP8HUok7BWpXTKMHz13TZwwrlwmmCC zekiaOAeyyTilvaQKnoR7aubTIvX9WakEC4bUzp9p7aoc7Bi7ziXolOUozlF5uSH6ewcU1YPBDdr CYsqiqvSjV0K6XJ5emirhytPHe6EuYhblBoTw+brQMVT55JEx2v9GKCMMRkS2beyxRqhn+sTLq63 KZBR8vBlQPRVb/gIpL9Cf2xRouocUTjILsXca/JHh2yWFS2iB26evT8twdrJvAiwKGPK1JIbs2o8 lWOVliiKMbZ3qDTpHD4/FWmAoQJ49uf8RHKl1bhKKqCBnebCpSlVyy94w/wJ6lBEWWBq1eJ156q+ xunuJBbBfBMWVBrmWI5XklbL+b4wPD4++OYEdN3vI7wnlQgaJFFXRagZXdZkLM7ksM8odp/b1i8v Gn9/37XogPYZzIEr4+08q9Va3PlyrJLUpX7WQ2Zb9xdjyXkursuZ5c7XRjePem/dOaHhVKtbuOP5 J2Mc01h/25efSZYw80l6LOaURLT2KlEjbSNpA4rE3/axVnQpCxQP97Wz4u20Afc1uKHn0KkKtaLg cGSNqIy49kk8cYy0+pVRRbf1/WNxPKKDl+912Ocs1oPQtx1N+x1NigeArFiID3/+y+XpnP95+ds5 /0N5P+dTPs/5/0PL7/+vJezvX19/vgjwNP9V5U7Y38/5L+X5nFf+2lpxOd+q3Qn7+59f9L+e1n9A 2Ns5/88U3L7++fUqabL2d8//gnIR9s/M/aLz49QtF2E3YNy+nsbTvdwJe31//QsVIL/d/tx+f7z8 USXC3m9/Pl9f7hZ4nP/zcfv77c/ry+n5T4ob6H9YFHp+Re6PFmm+skDez+C/X/5ZTvy1jLC/3T7/ PD/9k8Xy+jPx7ksS/++f/zY/7oQ9fz5+pxfFDBPxMZUXgHFtrl1R4YkDzP7rCmzdXu/u/5Md5b9a Rtjt8ZGF9U+W+1+c/CTs9fP2M/koP/ew36TZqUbYO3MtIfISYW/vf2Dc5ooWf329KfgvK/rt+5z/ NWtyhP36++ufj3+SYH8tf52i1wjzirs8/t+26f8PlbOH3X79efl3I77Kf7zA/4WEebvzv7XcIuzv fx699wztv1/+XyPsf3NZhr2ziXz+7b6HeXVh/XHN8LLR1uMG7ZJ8hRc6qHIN2vcpEWZrl6jvImGf DcS4hJ1r0k/B189/UPxvld1HXGXb5koXTfaev+4s/6dlhH1+vf/52+P9qjU3739ub95WuH/HZZ7k 6FB4e//z9MhN10fiEsZFaQXC31lZNa8M++wK/yPDvtJb4dbtX1NeX7/+vH3+/vPBvY+guMlxJoBi Cvj9OMH/Zjl72F8Xjq64a/nzNsJEYXeE/f7kbsY+LmlwImHJR9gucipc33Z6gPH/kDBvMf8l5fVv ZZiXZCp/CyumgQpiMf0X7/T+vXIn7GcR+292NO3zjceSzxXl63Rf3xTJOkvyFg0/ByPs0ZvW2t+E /fqxOn796P+/KtLzKIbWJhk2HB8+yrAerf9flX9K2L9T/v+bPuX/hLD/eLf8/xnCfJfIt4J8G7B3 hXqT7f4OnKW3HBnwvTRf38W31+zp/ayN9GbSeW9qY3s7r1MdDvRukzVFT+/ef+q9u4kfldSSVFCL KvZWFb37zumPss5TRV50FkwdVNq49Kpbrn6K/d54DZ4qFWuF0duN0+wGrdrjLwwS2ISS01AEd8ru KKfWbf9alFlQgp7vml99h/X5vLWX2omS2vWGHz12UPr8Uz/e6q1Liz/18z3y/UzLTxbtRzb+eGLv BPteoxQI57z1SH3vBt5UVd9eenpHMfnRihayHmUpKo3/YYZCdN6XR6W8qvTGsd3HkF8Z09YlZ59s SsoGNYhzlS6J66wQUvgplhpNLEoZ1c8xucPxqC2d0FBaoAazErEWvV7da5zW4k2dss6jVV3PZ9Ay S4EUt5qUTFDOeDqrK5169pRJKUnGDx+68rTSD6ZPvtShi2N69Sxr/JJIdvM1e33b3YyrmXClX/G5 l37bug8ylF82/blESeM77v5ACy+LKZtlUN++290b8+RoaXLPMEWOCicgS2KRU6iaYGLlaxoALhfO DyjgdpSo1GSv6+qbDGWTP9PmSp4zlkZHi0IW9c+EBmkhnQ+VWBTV5uwqZtfxor5QZ2CFVt96Xf8s Vhy6So3a3zWNXtA4nxB0Yr9eN9iYlmUsndhYuArM27fSCe2CoohSObbzuzhMaXCVoxqMiZwzpck/ IJUpw67W2n488iSX6VUa7cc0+zHXfnR5fvblj738mcWwC/HuSr9mGPsYNvyxCg5YGeonFEfoeLzC Xnn89UA4yShafpkT/eTrJES+5rY8aebppS8O7L9ENcyo4KTlrpfSZFSdSbUpGpi9O9Ywrhy4yR39 2ulfGVqp+zJec14S9LVjlXPZvCSs6LfzMepl59BxQNCXwFFiTJ2NDfx9MGv2+/0tHyXJeEhNvb8k Bq/J//Cm7TYAT7XW4YgqtBjSiv2nPL+/fZ7k8urohZD88gekbl5eGLcH7jraZxz6odhx66cpDpR8 zK2XytJQPfBMdtFy3CQ72SsMPXhQ4dBwQl82IHromY30NqCaQxdXlWoKzZYCG52t7Cl1Bisp5sYA 8nSZo1BViKnsM0gZSK2YvwWcxqtx16h8e6JEWDVka39jOfJzLp8S2BgjR7hCn3bmf5zYKfwNT0kP jqVaJxozeExtRD1KIgpU83A5XC8FPKXYKZOageWX+UGZwvu7/2vplHMVbP862ZU1nZhhu3aWYKgX H0bmX4zHT1mFqs38njVWRlSc6c31eh4fmNvET7izOGYo1Av53vFtIuYK/7yEdeYnkxv2cHSmpc11 VxS3dwHYb88piWqK+pRn4NhXZDDSm64VAGywocsop9OibChDyqY0MalxA7sSLL2VY0M9NeeD0mBM nWHKGbLMixF69EmgcWH+26INvpx7S1utTzSmV8VqL7FdCivejPu9DtLmnmBllaUPwphJy0UENdFP 9E+5PFtO7NQS86kC4bYwFXeMsKWTU3RmuuJsPZzwjfhQec2BZ0Zw2VrNREYue5bkUtSKJV3K6h2G IS1J5YuzuhvMNHWjQFGzlomu795pybiL5/Q6nql7T107158Jz1c5zXqszca0hep+CtsMCqPhxiiT 1P+9a30LINa+gVCKYirNqVVegbv87+CcNecmi2dNVdR1+q/MoOmg5VSWgR0sJs11C+bTY2lFarz1 MEiKlEoayvqximJbm+a1G0gF5ijomQ9eCvswaIF2LDsofrTIM5fItLEWlbUIy+gXgaZyVSlR/Nrp ADgn5S9KDioL49pTPReUodHFqe5JNV1bM6i1+tbei+Nd9rK3IyXVb1g/RigpTTVHdn3D1ZgApy55 vOqdlTuEahqZr+NNy+bB7Du08g2W2n3i1vx2r9+6zK++3aouxQbsM0XcbECmGX1eIgo40PQrwy0X d1zmlx9H26Zl1nUpNLuSLMHQ1oBW7S3Hvr2fcEWVaIr6D6UZZrhN4ilXhlkeVKmMvDAfIi0y4oe8 UDusYanv6dtfOSeRerA6yFiomX61Ox72fhvUlfY7A2M7/o7axO3tACrjy1YSl07NlQPCbluW9UyP 3jm4WkkdNyiPRQcd2/f0NXhIKnzFD1o6wdXehpi55whNNaOjb+XOtwY9aDSQSVmuOVT4lM0+ZdmS mZnQCE1KmhM6+bX3J1QhG+z2w6KJnXv6K0BZzaVSlwOhnYAZVa4t7LrdDCdSwr9KjSs/fuxgQxri A9oS06XB9brKMQDJk9zJQI++JsfQWdGXTMonrWo4htQyMQud7rBF62EtPxhesNpTNMMeOq5fA1Yo U9MdJ4e0T20S32LHvCJGvYel2boK9Y0viyY9AUWFbsBn6Ix8S1Q2i5Tj25KsUsdIWaL/u6givRvi 7He9O5tM+pdtesxh7u+vBCPF9p4qWbm0Q1fjZqHJsbmZeVSzUoZyg4DXBsJ/5mVpfl0Y8ViL/kTv ZfPFl0+RGd2j5IXXQ5bNZw2otM6roHwS7D7N/7Zob8YdVSDBS1fX/YkJLfwsE6P7PunVaflVWEr9 G5eHJQpDmZmr8204CThg9d9GO9vrcR6d4Fo/ika00NAxePlctM1RPROYDMXBU0yC4CnoOYEMW5xo 5g2ZKxkVuhwLjUQpBRrXxilpqKvE28v+jzYJ1mNjfeUmmm5oXd90L4Iw+AtQWSn9ljeOiJ36AKRG /zVxId34or1K0+VNPgGFHLmMJOogBk6G9kQuhMG5MDl1uRGAEa6bg1Y0tP7GsktRZ7/hQWMrwUoQ 7mLzn/FVc1RFUHwplOjoP2VdK99bIOWq5Un7U/xWZUzb1EBy8iswRjv9rBtM83pMrlPRvho7apZj 88gk4Nfhev4zMqmEHM5970VZDk6rm3xfJpqze5T07CSaAfvdgbYw88tomMcfeZl9z9jOezB7pDv4 TEJHxajc4UzrNohrs7EMy9IJpnla5D1Fqm8+4zmJtiumsxQ4IOqzOLySx0oPXVroIp3uSD3wit7w Nyniyrq8coe4nSzeI3JGLzlhrubZ74hI+HhARaXrbOHcQF07nkIjnTbNSz+p7/EmETZi9a+6C+fw /d1ntzWOxXlGvwE3Noeqn+mYjk78ptCrcQXyIf+GOvPpSvSyoyuhCXOSxRd1WoqQTf1Ohe9RmFR1 KY7gZdX6oO72U/Pmz1CeFOuSuQfq8GBrKXJmRZ28KwpGRuz3i9JNvsDChQyWk+jXWaQmvR8JZqj2 BMOuKFzgZtixHq2Z+5Zurobrt8djraNC1dNfsUp9Ggfw7C4Yo0GjDDiDne4ANtjpKtQvl1fNckYp NCK3aTtDDVu3zPtJu9pXmPfRjQ262ie8ICvghCh2/IcxsdSdLMcbsSdhtakLzAm1bXWXPvKmRDuD FvrZwroD23v0l6Cq6SvFySjCyzkHc10uYdTvaQX+aJGQTQrh2RO2lQi7T2EJljVKoXnRQq8fFZXS GY4K5e/CDlxpJ4l1Kax2fbBj5wpVbcz1lTEIZHjjHMKmiBaye5f2ZF9WXS6bgIPoAKHcBSmbN+1P gv4rluv1syRvAQr2m6mfmkngvsjv4gJfBwXCHB6ceKDkMxmkVtV0ZE+rI6XBgmu10+OQ4lo93SaR Ni4rXQ69s7JQR1F5f8vOPzPim/d7Y0K5cvOYq5y7n7Diix5E8RxsUribNtXENj2/EXBe+E7HiA/+ YsomxZ9FXjwZm8N0M59n/8KY7yU3oF6CVSvhisZk9P29eulcKJP31JDFJHA26u0rzYPZ0TM5lnWt CEFZxVNYz0LakT6lA2gZWkf64ztpGoSHijYG8XQ17Dycxcy4tjPSSHIHdqTPST7poqFK5fQksrMW Kl52VKy7gUt4vjXjJOgzN0eNjYUTXVdfe4yFLHOPEjZCb/626/n1TXc4JRpSyUzzpROwRngQ/Sd3 Zl3R7A83bt/Tk9o7qUfxj1B59Qul0YQ/Puronfxqpzhp3SD1m/e4087CbvxbNgqd+0E75QweQdHc +34MnlG7Lkg6MjXOSxSeKvloSxT40KTaKN22VmyJzPpkaialieOuYcURdGjSDWxUVUA5H+ugZISY 6qz/lNlacQ/rAqrXbF+36sd3HjZLcmOX40e9duP7OcKgC/CeYAyRAyhbVbeurmVXpq3mj4Yq522w yvRWs+g5rDqaa7ewg4cmlk7SHp35y7PB2N9fRzkGN+5gNvph9w9+KM2ts1u040lxGToSK6VWh43f YaEXH/WeLoq9Gan7anAKDlaPwUzvHDqLYKbXUVUPQ6eA9QnWkczsa27GKHQeYvxO+VhInr4zPLmR Ra2G9uKZ5ZDYOlNf2W0UfbhaT0KXsF7tOxNwGVZqyI+8Y07z7r1FqNkh8ex0bj7V9/vq60pIcjHn fTjHHz/ugxJnVJUJq20ZQ/rJ9oqAhItxpX3j1UpNvxP1IUF//qR8mX3ymFMpicgSzAB1pd6WjX8q xfqCK+yJ+VLgJIAlAX1amb0s0WVHAi5ke+fCoqW1T0DT5Dj5UyaRBkeCu0c4j4NwF7/wHt8bb72E F2PpzneSx8U6ZrZbA8X0loLH45RJ+ql6PGqxgsg81OC7RuYukWatvhldX4YuU3pigkK/TmGcnEDb CZx2do/4Ohhbfplh7GL9KJIuBhg3UdznSjcuGzgzg70Ua+vYCLN2Z1sVpL31E2udlrzp6dzkyY0p V47jk24ukYWgItbQMPRMDIDRLewxYF1Ixt7AgORdiYoDGnG44ph2h/jHi24jsnIETznt1K6eFO4c pJfLZc9wpjLx4XXUb5NMb0cvASWzadWWmWU/VUF5yNUq9ThN1SgIXhRkQz1ncXWtz11HtOzsyal6 nc6xBhoZuxZlsmOPntaholadxBxNjJPdxyLz66dP3cL8U4u9E8ZUO7JBc6+U8y00vY2+aWvL493v ZdjdqeS4otmoFkNjR8VR060t7cG54Vs3iU9GKXQOb7x0eGbSmJU/J4d1g9UoEixlwztP6G5qtZVc 8TqDQdbXX8p3W6MSMJyG6QTN6YxZLg1xLLdOgvWen9Efh8flkU0/F6CenQSSOYIRsym9ON6ogw7H hANWNxX2SA/l6rd2BtGLoutsKZYzeOxfeijOCxNY2+Kg/hNxZLuKKebHo5dhSTLkx3bIvOWcxiHJ P9WnDUxpLYMhmW8rfva1LLonoqO5LObcU7RgwrWjkWBdPFzcRudwFnsyKLws7hTxpYyyyXscG4lv RiuNVPmLbE3LZSaAuSyshhjJig2LHSsZEEyC5z1sba9op8pxpZmiO9/dgjXbx4J+Jz/DquW7MTv9 vgtqPgOC7UtDs5Udzbu10MWh7yu3FLdEv09qdTKYo7sFi5EimGI6c7ytIxu+gdAWdIoywcwh1ybf XPDkbdgyjCYWb973+/NIPxq2h9H5S32Q7/4cwKTGtdxOpYfBaPtzkArtSSuniCy0i50E8wF+1sow jnmeo2NHsnudFBLTDiNdjQlcYtlmVKzY3xBlXHqex9mn1GspMVSq7965qb93bVxtbKjeiFb7rhTc EozDOHRiNKy478LMy66P324og6ic3zrSV4vvtLGUbyU8mz2MWrMsBRJQhtIA3Qox397bTHuD1oVt XVNnz1D7OChWbXijMyy5mIkQdG3aDuZDZD/yLqv6M4x9fBrlXTUxpr9cSoBdeps5u2nSp6eDJ5zD kbzVk2DOsYyJI5lnEizyI7Ww1LDEPCtrcWl2835KCtdcoHRcq+PX+XZQuGrrJk1HztdBchykmBMR JXZ18jqdKWX6CEjBN0bxXuOKp3I3Oa6c3gNW655QjhE6TqlPW5Uqdp1YveNsQGPdd62cSdhXzhbg XOnoGFxpH0p7Lvi6C5pgDp5O9ZYBaZKeXO7ypnYGKBeE0u+tT+H3kR2LO5mbmZmVDUpqV8C4CMkp +h0PEqZlD7lJUN3Out+tSkXKEVHOtynouE8ECsq6LFAuzvwmrYBy/WnpzZltJYbgmFTw0k3boiTF n29SVDxCjY4c+zZ4CcyMUdp5FOuacP0Vu0TfyaL12ZnsKSdApuWSm70Dg74T970r+jhr/HQ08SeP GlvFfor9kpH9NC5MeLNej13ZMsM0lr3N7nFV//3Jbab+n/be7uiR68iibWNoBYM28J0RbUEb0A90 oU1oA2gN+aSgPXevtXcW0BQ1o5E0Mbr3KgFUnZO/O/MkThXwgU1C7Wy0IBGC35vokOTouoLJJXHt xZ8l+aew016slU711vW/1dBbKPg8wMz6EoEzhpRsihcxh/2Ch1W6slP4D5YYRkin7vJ9K+PdAGhc WzhifPNopDQ22MsVIyAPYeaJe+3Fa86BrJIWalX85r3heeaB06q/kcpkvdLseVqeizo6rGX/cd+S OLHlKKcM3dksK+CeVttV7Eod2Swh3p7UHi+V4PKy7KgxEdc5xvYYPufVwJnOXnrCAchgKoBVIz2F QIlxMn3/XVi/EEsAN+A5pTatkmEaXJeexO0U5JFSzVOcRZAi2FeodTbiezBmZagOLGzLgDB9ViiE pKDKiRFXCdXsAkUgrqUmxg4hVUHPItbhG4w5QQv/x3PSMrx4JZUpAJXV46ozxVG2PFeU9z1CFXx0 aLAMZECpgwvmKj4zhvAoFFP4cli7itS/RQo9/nHcIcSKhQhfB7iw/pYGf+cLDU9LMoI1WCh8OQVT QNin5bkRS3Pxs4p9NyGJQjVSHhzef9paSgbqWZIweCHEwIgORc7LbxG6TOfRX7SGNkE7elf+shls rOUzy/QYBKNMureLxi8LdTtmIu3UMIV6UwvPeaJa7VClUO/7c6AAdTLvISytivQMixVd4ZIgK/hc IkfTm6/26ggpU9W2ivLzIu0wvlk11CphNUr6FyEyPlkszjy+2fVVF7bP4/yc1bndcw2GNORkOlGP KTr8SwFeIP1d2NHl1chP4gDCOgPFeclmOoAqRy++NINpfHzBGLnkaTAeCLoAvMPZRi9wyGqonbPK O2jApCF2o6WaCqioo4Dn4yTymSWSWm+SMUpj6iQiMm7ueJg2o2lUZ8WQXu704BadDF8JqhSZ4h4f axwx88kAWnEaKim4yijLFIN8ewMDBOPXUYKAJoxodGWQvgiruG0/uKtZYSnnY6qgEv0E+9EKOU2L 8TdvbvG9QGKvACh5tWQh8IgcT8CkylChWYs8IkU3DKKz5qrpEVULINkK/qK1IWSiWdyEwO/0WZ9n jWZSbLzqP4ptiXDUwhCLvDSnqhb2VChMzg83hL94QvdMyq1kq9VsJeULUm24JB2V6mi82Mkwt8Z5 K+OkisWO+yOtrdcxehLbeR0ZBk5DPxatpD/Vw3kzK2w0oUzpj/qT8fKAhHc6q9ELJTWWxFbv44Sy 8nIdmIBslPxyIntYv/qKoHqWZzigggR4M9orh8o9xXJW3+HbPQwbXJ67I5bDBlsAzvfZhf8xEVZN fdc+F6jKM5lCnFMB/UenkrsQyLTx8jTofGD3xGh6FS0qpouZESypEXd+2YUWou713OLAwEVVA5bb 43sLkSfYVV3SIbLxm5pRhBjPt4ry8akh4xfMuugS9y2k6TSfGlSDERo6cxL3WT4vgHaXfRZN9Is2 R94mdKc+lEgZAK5smjT3+fuugi2sC4sBygIbapApBHqpHLKUTAGZaBkmFX4SNjNVXAeOZOlv8qM6 B9i44QYWfjLCSI0pPprC1C3JaWVgtOCKVyIi/bXAkj5Vq0vBwexEe/CLPByZOSGu56gaTA7pmNI1 pDcGdYM0VMUcQdulsVS4QxHSIodbKwWzuqhvpNc6V3pjzFoOPbSIAsjgUUTNqtVRDnpHrhG3T8AM PW1WApUKvWnXCxq4eiIfFy9rMG/CmrdCAQKMuNy3F2+lK5+IPA1hpLBTbf6ESclzoqi7FoVciy22 f+wO1QPWdBZ9Bl4yapCpHU23aACkuv2lJPQC9u3Kl8JFsXeJzplicWXOBNC4FQJ8PCmUtMvTuPVu IAgtDRWWdBxGwEpLTu9KapKECNyTFFlMC66Uc/HgnFMoaoboGmgrmxxssfrKs2gyQeKyPC6qocje wJSZ82sxGf4WMB3mTJlL0D8oaaM276X+/+Be/1sbFFV5fdpo/FKN64xnAQVl9Qieia1Vgqk/FyLT yhyuwXB7ji0jXxcB8NWWoXrDDIsYFCWGBYQmgrrroOXTksAcLhmM9RuOPJzVB2cYYZnpBPiptKzw HL/qJLjQk/IjCTWzrdXVmQN+lOFXzrdEKEN2FIo2JgRmXFslUcMx5VAtSLpatX+cwYXNTA+6MDpP UD4NBsHpmkDx6g9lelOFMqpONG5+ObCB7cf5/dmOVBdEDlkzEikNBU/Gw9SlMp9OWFIIZg2iDzv+ FPC15w8f3hoGL6A0SCwAjBFWqMylX5eiL1lkg5JcBhlWFK6OEWtsYA5PPQU056HMUNXlw0IN1+dQ uDMXamnGqlQBHDyYDj8H1jsVzkqxJHHsUQeYF3xOTCCmZbSIT4zIctisX7wRs+ubgSQsRKsPbpyj ZFplvbG7VBlyE9Yxigg0UQMw2Zn4IZZc2eFNjTuv9ZLfhNFi+RQZgu11clBWr5GIh4UwPIyP9ydv WP0PWltXONPlPwbhgUzq3yKrpBcd6sNJBvFbHVSPFiYEJkFprzkku5ShLiQxoY49OiARVCe12Asi 4+Ln+Y3XzIxDAJSchd7EZ/BEwVtby7e8qCl31HiCSmAvEmmdT6THkTP6SGleuN6+LxuVejDcvJHN VYsg6CCZikPaBCXsPNWBlor563X6pRJbBnaIvvLnFA5yzox/d85fUsCtFrbLJy+rYyKHhqBvh0s9 QiYMQ11PAamjn1vrNJj7mHWvAtgLtD715LqfmRSDZdrPQCLCA3Z4KGJdA3lmGELo4z1D3XqqaMM4 cHX2q2Gcg0zXlxteEjYnM7QoDph3nFEcGgPS8xoMqOg4aDStG0e3dQ0WJZPqMuHxOiA8wMijbmGN kMx60g1YXSfTUNjAOmID4kxQMDNRH81tTny11YZB8aQT2WDs1t/zXYXEHobFbsy++L+XEqZFKtym AyZh4B0CGZrya2YN3G6mU+5T7OxgdhhuhY1phnXOXLd4PbNeIR+XVqdgaoFNhgdY1QB+LPVGCCGi AA4O8iu+IYdMctB/j4Z8EoNX8WATXgxiIwjUQGa6xQJp9Lmm6QLdWkHM4/69TcJtcuexDvVZiKa/ AohbxcpEequ1NTPQAmqcUzOC7AO5HGLTiWTz+R+VuYMlIjKJkRtXG2zflfE3yafB2NL2V/Cf+J9W r0hWqEUno6YM5oNbxbJro0kqENahe5WMAnCJ7ND3XxTowTxaDsA+ztZhcckdh7fJEUhRaeZL9A0z eB9TQs6ApVfn8BAXCQJkWh5d1XvCu041w+KwBsVUpAzQ5PkEYuWofKVTRw/wHUnTb3lMJDKdGhse tZhCzGlctgsx+JgXzvi/2rDsbRdADLiTmDocW5QlbTIF33BEwwuhf7muIV5xTQvRSJpAaThuxLwL 85oZy/0V/Cf+V9nmajqgBbmoAf1AChG9zGeBZ4RKE0BBY131UySqGOFghkTBcx7wDCkCtw3eQWQ2 1YZUUzCktTrjJjpnaWj0aHQMPXYUukg8tMC9JsQslhJalUcsHrN7/YnRhNULnRPp3v5aVEX3UnU4 6rsROFpGvWIhNwDFmOMwpCY//ow1yoTET14BbC17MI7LQT8AnbF/DDqe5zQI20911As8s88gQQiZ DguzoQwiChsPMsuYesn0PzDy33Lq1ta7/+xqd5181bP+PAp+RLkMTKh9fEr2TV+QVWjxIL9olbSa a+fnOq4YWzauaY7jrJmJCc5TOsiaEEtunVobo0D6w4yTPiFiSDl1z8sj46lE+6JgV9VIgLnsdThA F3nWNQvxYz0KzFs8LDXChVcDDnHc3pEEQs+c15V2CDXXgU3dmnKqa0IKj/h45wkXig2N1LUZr9QG AWWRzoWKcZE9gc5xGQiHS8zsMC+RuX52EyuH/9NsfzCNr+KNRruwd0/SEI5hBrrFShCpJUAeg9OJ p8g1dO3yvC9a8XqEnV2pGRlR0QyZwYzc5fBPnehxiCKQAwJKNB0yCFM2+UyOKKRKKFrzry+eGTx3 aCUGyVuX5yNW9fHMYIDRTkiym5KeVmTTQcBQ2yaHuqv4WJCl/dXncKhoKKfAC6sehUHMykJtMaXg E6W+YWMHx454CgepS4XBF1R3v15pTpHqJddI/rN+x4TSmd1kR5khR878gpr+8g+SmKMMtIusUzLk VVoOTRA31QS0z2pMPbceRIsbbPrO2xet1C4KPLCLmeJCDkOfDHHa3Ei/Tb8FjLyZAUNXPJ7lvExu Vj96rEQvR2aF8yJrGgGdIYb6kDZsVm8uzAdJeBn2ial0ZhQtB9EUfCfiN6hV6pvRBosbxCHlTutM HgdDHgVKFZAwQgc0j6RPwurGRYwgQhBRTXciyMrysHTa++/rhFG8sHQBqZ6JW1/G6dJ+VfH1c9eN bSimRNVrz3reK/mJUzCgEUMdh1L1abTAIF67h9v8+29T0EtQQQeulaWsq6AP6M7iYlm1W3Kmw9uN DgtVsaOiZG5OSmAxdeND0WddihhSyVHGotHIDHs0bexPbaQ0PIvggWzm4VxAjtgpWIz12KKmEO0u T1ZMB7jnBfiSDjn4KelIFbOtdgd4Yf5YqsM4a9cuYpq0yIzlZFvibHdKpOuW4bvC5FcdPPCfk3jW agvDN/psYNwHAK3qiYYDcHQLIPfW6SKFqzvDuTkWErohCxuHaTC+NCnv6BpsuBvx7sqhb1AYmAeY 81oE/JFemLzdklO1MEAIBEgHkL6Y4Kcl1Hekb2GE8tRf23OiCaAY2WG4aF+jwws4brJwrIBZYq9v yMCOu1Z4bUQp6qlCu8snBUl04NUHZa4PZpE4a32JPH7Ub4JTq4VqJDNnUmcltgNLWec4zgTXeJJU 4a9JAoWxcDiitVqXlWi39PkU6bsuac2ov0Y2Rigu6shnH3qErtYreMwihqxsFKlh75s40EL3KdIC qINpxNdgkRE34dew6PE2oQZGEFD46phxDYrRgujnIfhFlrPFEGvJ4V6QaT/SWDkG5ZUFB51OzTtQ vNowGhGsEQkKA0HdhxFtgOeNiUOfEuqBbpM99cCDVtg3wDmXC2FFpTIkEzXSU16UGPOJA1OFhnP1 yKFDEXHnVX0BVzp7XfNJy7ueMeBhj4fmM9deWPqf3PYO7JWK6voN+/H+ouZUP/q9JhNuzUY2WC/A LVqeazD7oCXBDSpPRcMmCN7xp6fMVHy+x8eF3cn9aONCFfloEPiDBDcjvKg6k1adCp/kW2o/+THc DIUFFky0yeOa7uZqfONQDuSYelEbf0kljuIs2NUBYow+KsWKmGSmFmt9SBkC6r4FyAzP3vwEYWwp JPALBoAdRmpPRL8+qyIsxsBKKVjkEE7Hl9Q1QILxluTCYnd9+fQ126L979cBqtYzuA530bLukBI8 gTb02QumsVlqdSTWn/2llWj/+DVFGJRILiVR5doLqnUoJWgKVwtxYSwGcraJhyX4J9Y7QyQvJowl Vx99NJGYsxnBWZJlkwVvSBqMLCml2YblRQV0AhxpWMSraB+x6kDr4TZWzjtComuNhIE/BWayPFao 1x9SyMMY980Zpn2Cx1jKgwyHgAuJsynSmPWuz9VN90yj1MSxUV7n9RMibPTTEnjrf3mbVmuDCVfz VkbfgOaEkBvwqPiUQIJvI0rctfpewySvyFiUFcMeYgfTh8zsWv1sMRWabDtZfVuKV1F4zX9eZkfU 5GCdhK5c1KG6oRQbY4JOZs5PW4ElQ/XFMrb1ov6LEya3tjI/maIVwHE9xC5MQTgpce6s/4k173hp sUQMnBoGHwKFaJZv7SKiRpSJLPSLkkHqEhWDl4kCzsFJLQ2IMmBMkQQDWTs1a8Mc39iVuBBKUVmE e1q2xx3dldcukdxRfvddXWCcICI0PxPr+hsxg3WBSPoZgrektg+yjPQ3c2y8ROrjWglIqucx6t1t 3prWrl46sByXCceEb4c9ChMqRwEVqpAzWH3KSUyZvqQa5KlYgZcFrh8pWdJrHPyEzA1EGQlxQgyR 3ycw3DBV2HNUs07ERZ3AhFNZdU9MKZVKGIVDkVonjhYy0jpWZamh9tgRs87XKOggU5w5ybUVvGOO yzktKDSrZqoc6xU5T6OoqV0001n8joIbi2uwX3G8z4dqA8ETz1t+E7Y37MjMIhaki0DVqGANQ0jw Zjc9DaaL3cfSh1E/dsPgnzNegh33kqPllhCQGbHwBCa0wS2MBL6xH9LDfHQOS0umL9J1DrYYHQaE K6+BtHBelNncku58G5+RnmaMnfrViDDiZ+RMNCXnOg+rWkevAHhLATbjTDFnh+GjOhBvFEbeoW41 dYGp72zUBMujh2ojyIs+rdfMM2a1RLO93S2fBsuHOH635Y/pARDCFFXROsRT3zGlrL8t0ExoJFZg V0jACI87PoHM5LkHo4XqwP2iWYWuw5AhrvO4EJWVcZXwuapVAyK2laD2TBBm4LjJaMMEbQ2c1L+V g8ZHi0KSDp3GOwhWrXEvwjj0ozciyt/MG4sglRDBkdgcWM2kjqr+aiE+n2Ua/XE7WiYcsIlKeB0p vLhQtXMoa4Ll3O+/PudunA2MRY4q4l2P3kOFTw2aR47oiyY+GTvBMtsXGxieccK3L71EIjWokTTB OYaeWxDKShPsjNgS1Fk0LxPCRZAhphj7X3Y/tGzmXQXYNlf7TwBzh5+erUyaWSOsSKvBCTl/xW61 eeiovI7UDdV7SKcLc1K9bVz5w9GtvsAkC6U0og44aCPg4sMvkG5BmnNOupPlvOBCKOu/5jG7QFVu yVi3cF52qk7TUHp3Cre49Dl4n/Z9gnrgLF4Y8V9MibZPVZFW3hAlNHKKwAskf+PGu8iyoKxnFLCU pcemi237phmVFtdzFF3h+BMSc3Ppnzjznu/dY3YwfJ4PhqajuDxbvc0VVl3VmZ7w2eyZPoh8Z3hX 05QHYnfKDHziysdmGeqNAxSvvL90Dvx6a/hFhhHSHmJSofyMZp1DAUOcac3HX45CrxMroa8MnCQj QnAIVwcajQHrlNFVA/1KgZNnXSa0kowAWSyARAmUzL1lMghcSG0wWF/D4IXtiR6DdFLXUqPRX/xz mnUYAlnXNR7khFSPLeusf9IhmvEkInp0wlIV9ZQaLWS954gGiwJmWuKXYAFgW7l39UVQqqlBzsvs CsNZlEu8DfZGS1hziSmaDBwi4SnEqF5x49vyUeHSmBczhOFZS5FvsZjwKNVALsfHGPurwQ44FNc7 ATXLis+TycJVpyo0gCJgb6pwmo2OqEC1OsxNmHsB3VXIceBG3sPxmYo7tvaPwFGv73jkAslX+Nww PUi6psJRCyaEoJLIGqN1OWLU4hABj6hVJMtCg7t//+j/iEG7QjeR6y/MclBH8xJKvC+ogi2Gz7YT eE0CVms1eTNAnOC+5tXHnWCAW+B5YJIbDe9QM2BaJk65aT2v+nDodGEBAAHAjnyxUC51RtWo0mVr Fauw+dGbiUayNh9kIcDxWf3MT7Nqb/hEs7UJgb1MQuCvcjx0JfvMKpDUrYIGwhkAHLJ/8UfIbYiw o3jrChAUEeHy+fRHQ0DlZhae/UB8k9aXPpEri27iJmYaPVMc8T+FjzJPNZpNZBHWhiAQmI/wQX+5 yl22DK44zjiaUDOClkLp2xEgy8HAvbHAy6CE+AMCerglO9jEoJp3nD9JpnxxgTRYRBMpIdFHjndq usJaQXN/fFWXpzQPT7HBdro1g9NxpEZlVg3crFQ6upnzDMucct34+SzD14qwDEeDUzKeflie9Be/ M6TBNKqXp8PYjtuaxOjW4tI3s4XK+OkvxpU0CJlPoDptbw/x+HConv+4ImQ/Eh8LVwFXCEyUjZkt hbcEATiRrJ0GZVqRRhYzDngSiCiHfoTjPnhXUpX2U8HV3Krfmz8Ex+4mhlIIiQ7Vm6rKoei60ECs RnVEjx+669IG5HOcm5JociSSueACa6UaaVGNDktM5XO8NMPys73vUDRzCspG1myO9OJwDqmU5Q4R CE+RV8oJBW+/0l5X0giDIN5Z/94uwi3SvNhcbAU65kkevtMWSL62fb9OLgA/BgNfYgfTLfPWKt4Y OasbCaX5TdpsMr1qEcPlSttZG/BaKHGHOinhvAgNj1M9+lQ5RVnZ8GXAkp5EaxnrFUXNGtUz0nmT 5vgpxqzqshJYiNpizTyH4fMrZn0aWv0Qtqr4dsIfGh4l3CF30o1ybJ6kyUbNJZ814XKAtEjqDk0m 5OTMsVokI5WBut/wV6VFYIv3AvmVv2/szaicPOmiZHsM6baqJk9u4ZlB1wtCMAVjrKzqilFUGiTE B8CJrqY6M5reK4WB12gcFT2Ym6NMoJqvK3GEi7CjVuXdLxXiYjZQqPW1xKhf5kTnHIUVBF21weCU 6384Rn8nghFA9fPtCaP6gzrEzwOs6CQ8eBRqDYiG4zib1RQfgqmlWbKxZ2Yo1p4GA5E5ZDAwLJjW RkGOrJGqkyelhDIhPyINili6NXEjQ4PRWr5tz2sU2KlYclm1x0Ve64TL/xJi/W3KN4Viim+QQckO UORpw7wa7CFMbOS5NuZu4nA5Qzx5nbTNQByJzmYCDg6aIBGIwXleTjtCQKysREms38gIYSdg2D5Y m+6kODCKfo3c4A+Id+egaFX6uKfVqQNfz1OKgDCQpmfHYBrmnuJMt7yc9aKZMXl7pnh8dGFroQFQ CxUbJEbOYMKqwSsCfZ4UQqZHjV1a4qJng1EftA3CXXgbrJdI8eHFIbBZ33hwkXnBVUXJZARYnAjx TWRgFFp2Y6RpsCLEi87VgNfx6lU0+4Vamy1LTX2oDQuOmliOBPJGvUcNURxBhIgwE4xDquwUz51F palzumwiqI4dhiY6V4nEB2RtSsuMpy5CMMjVJ5K8rBT6g58To3lBzYfq2kORhgOAhq4mnAzqz3o8 RhyDfFsXU7UHIJ1AR8DsxzJVZhyLNSWjMKTCYpBQIPDdx/6VVQrbDivOzNBZgyUsZiTHGKSwgdsq KnD16rqZQI4fD5AYCp2v3aOdBgsbv/eMdh4Z1sXRfbB4eN/x/nCHJ9kEh/dmwjhUtwwaWhwSpi3r QwANG8TVFkuVXs9UH1IPNQrOHE/YtRACIWwJ78ogffc5TliNAwJAHui8HI2iULEU3e4+4kLeuNRJ l7AhJD5Jh6DIhK43mCrVf7sOgSyHOsIi1fbPPtpqPDJQaImj+lwgL9fCiio6abD5x32JfUdZM7lk moUYZV86arokFp4TcQpN8RpM5yO1HUVOW+Vlty9W2DZbSpE0V6dYGDdSNVHo4fhgfKuHeDyL3Qwy FVlYymFfRV7EhOrR1VNsSqpllikgGxXCiozOVRnFPTpz+SxFJgaX6kbyM1LfGOTDekf3uquUChhU J29Uj8ZrsETiGumsLiwqPdsChYcaARF2HAVyj/jU9t0gB/SIrh7XR5uxKRlFA7EST/daulavHN7p 9PSwjFB/pLhFPiWqSQpo2WAEPiPU1cQB34ngo7+00KMQ2m3cqFLqro4e4gjRqAYb1jUJkg8HIxOq BC7entaX0ukRnyIs1SCMxNzK4CZkBTl1yaK1JasPTrW8oQEhLUjhwuimyKo4V9ppgapPZ+iFLldO C3YSDrcMuNeBcbDXQ6g25i69zhnMPuYXE4h11IxQarzMopVSpr28fzBIKD7YY/zvDUEVbb2Q4JCP OmLZbt0M+ISrAgfjKYdMyYIW9IcZEcoSFVsS4M9S66+n03Brh0lR7LutBW8Qpeh6TZ3+4AyMQA6u gJ2K7NPnlMSq4KrxYkANwqhBTFqxLQwcJz5wA6k3KjIcoOy0TqNMMVYQHE80jyQVI4lhjRCiW284 BCQHsm0ViTF35dZcwoOxdDQm6iN1Xw6kxzyWQt1ZmRErFcbbBsYCUY2mhyTDXiJrU3bobZnMgYe4 L/RFeKm/lGlUpZY/bUE46AMBQghx15tD6y1w6bprrh7H/JrIDqsHnwjXldBBmTGPEImWMMSOtMHl bSlf3GQXwpQPNwR6afdETzgZAxAZTDEKqPaJzhiqex6FaTlCFMYVO0AuRNE+FkjybIGqjP5l5VL3 KWY06oMcSFs+lohqD2hxc7ZadRdCVZUqlOCkWEAQoSU3nLTApMWnfNUkIlaE1QARICbOAK6vC8+g 4+bAGO2RC1y4leCdSFyGjJfXh8FJnMdDrwLAMPSzGS0Yemk5e65viALvqxYHFAuPMmQzi5ZP7OKi TqhlBqz3viFCSrR0PXqIGwsDm+Kmgay2TxmTiIljbXn5bn7dDrJS+urj+IRgEgB1gMfFsIb+KToz YprcEh3F7jyRhG56xh/1LQ6Ma/m8jvAu7YQvEOTMCoWcB4JWSJSj0SpmIzGSus8BM94z2sQnoBkX yWjAul5QJ3HOuDxkyqvVwKGuDGj3f7wVcyNCQoQF+Jg+Fzse4YXRmzK4UScpjUw3pPbrUECMJb96 RB/bBU/SRitAjix2eM2imIS0VxR4e/Yr1nBmz9BDGIzKQgV5xVjnZUyGRCToXjSZENCwUFoTVoNM 6Ee+munKksiTGtl31sx4Fjw5m3FYTY9w3BZRnEgw3AiagRUKJbKwNohtnYNCv7v+y+UHFiENIFMy psi79xMKCxZUuKbheUQmGz7LBxZBopmXTCYcurf3jR8VdD/o26G8EXPghxWF+9NBvbCj8W99sY0t pHePtWpIBBPj34OmBYOeyhySI3W4gQ3RIrIrGbJ4cI4JCinwUygtGUl6gCHnLDNRsIhtJznT7izn LkLF0VLAiHHVouLFB3Dk5echiHwzb5pEinKOgiaMHIOEsgqckuOWVNNSFIu0Ih3Foj0ZS6HgrSEY QiiB0Nv7XaXUqREu+r68T5HUcSuWiaFDDBK6CybHUakiByXXB8U8g8DyJfB5o8FUFm3OGkY1DOnx 5VKrbIe1vzj1WqAxViqtudphw4C4KpSilYGSdldx5W7ksARaQxiYG10nNSUq3kK18njgqe0N0LJh kWXkImV4gHz4tHXF4goNpco5sIKsUraIp4hmWTpOXmeHIaYk6AzEhIFRFDVanSqH4AlP22DK6mFS P4MMKF4EIEKk3H11lUsR7E2Dhwj8EHkIiUJgw91SJeozoUbN0S/O0GPyjY2MGBE8QQwN8lwirygA mX5ejvRdvVcIPHfApdO59xRaoDjhcwjbP8OaDqVg0Nw4gYi6WJwIGxS5bC+Cxds8FuYoYxSX0qhO vDdfHEdFaRWIFJYrpGYGqjEydKjrmZlPSUh0IDJcRD0ug2rgho8XVtrj8TwMpFGgqADBRYqHSMxO XHpSCUf4ipNadlyqfnlAYwML8LpoMV13DdB54IUAdF9abI03HuE9J7iuJtPodGGZuIGbOC67msJK 7P4DdPUHjrDqm6MSoFSbOXT/RrTjtZBlwJ1oENB8EqpNsm9+6pE4o5hdocCVdEm4YMJqCbyblj2k 2DNovNhbvLFessa19rjLE4cLheSIqD7QKDFGj3c8NaNsbLQnDz3DOjFWnCxUrWumisiQW3eyMDCE YVKjWkkQrpyiF62HnORkJCScw1s4d95+PopIt1cBzPvvXGRYGSyGAgu9L6rkvEkV2w5xp951GIcp gmmRia3n3YNB5mU/vkXToTYybksqEUYOOaiSQRWxDC2MeVIDMssESHJIPVFXIumpYzlUsYAfn0yI 4WRqOcJ0gRrT8UKHUKiqhQ4BYgoVckq4wtSG90TI5SwSJBOeF93ICu1OG1UsO4Avmum8DOaE2DBB 70y/ih84uA3hVTgdKkWJJ1duCLzfOLGdXPro+iVCm1Aslqnkuu0DnAzto6VAgqViVFBCg0DAwWm7 IAweUfAeDE8WGkmM5YWbkUGE6P52kUTFQCze6K8OeOCKMZcMJIBOgUgEu2+YK4LA6HJ2CllF7Brv 3S0TDK1zXujM9eJeaiNVW3ykU6pcdFGgjTJRGok8QUTSNbkNGOQd1U/0GWGHNA+tQ6icUrWZo6RW R+rVAIBMRJRRfSIQhtV5zKigfG8M7S/+/SyNCFRlVRiit+8ZUaCmELpQZ2ueECEKmUWXl7BhnAkz ccRzvMYpElTgu4Plzi0DGZroH9OM5nF+xJw41+GDwq1fQpgBhRnhUnMPrZW+mIKpOVd5BE7XkaJt QkX7Bod0IKw3Lzjq3ZpMldjYTwtWzlFmI4pfNeug6h2YBmIkvHZCjETZA3l+9PSiRkUQSbRBj0qL KZ+zh3rT5gKQCqSMKPgJkai1sBT1QmztkPANNX8DSYPZOwUmSpyhBaH3JXrciNEyLGbXU/VgYVoO sMSRFxJjBpUChkMo0tQ2oW0w6gXl9OxgmmJmW413PdtIh4BQRL8DKhFSH4CU1HdQp8WiSxxaF0gm SvBqU0HLbLelqv1CAkJxTjJ7NFmWlF6tCARZnbnXtbf37ZNGZpCRrkCYQRg4oy2QycYD5ooNBdV0 REgn1IoR2t53RKuS0LQ61UceTnqbQQvkFF5DIPMcPLQXkuh2WYyAjG2JfYnu4g5MpbwwtIsTZE0Y 8u/f/W9YQ7bTmgB91p+vpWgwWZpTD87E7GeCuT9KJePfZarVckyDXYeZeWmcto9k2TiJQ83yJUOY Rg4iCi1+Nd6MiE4JXzL9FkPNKndtrDjv69X+zaFq6xaoBpjrBh0/o6jNCQUaNhY6JZaGiGsGESm1 Qk2Peq4H9Ah4MelCIXtWCxVPrAFMlN0slCmeRm2ArNAphDdnqB2X9Nl1ZhvaUhBgzZMDuwg7WAR1 8Vg/7WUPRkVI7mDPUoIn/h9mODLCj4ciy/zUoQtEgKgM3pSi1R2s3vPaMFKPF3zuMmBej3VtghKF AiAVqrzBZq53B+RrVSWa69GZiTXRlX4fIoGcUIPgMJWZkqGrulIj5vUKjEWRnmNNF1PsWv74o+uE 2ovCRy16Z4yrOWNCfdFRjYQSFGfGqW1k4qoKUsMPQOccYENIc+qb624BpouDA9Pm8U2RT4s5s5Xg ebbhy+QTZsVh9vcyXdGjeARARuxrTaDgiPNKRYUaSIjj9XmHoVRx//GTbzpslBwU4YhQBF/dGBa5 RTA/IJNUyNuEhKi7GViRnFsQcRaNntWhuoEYditTX6hacBmvLgpLfcXVHyT9tBBHBYCXquBAUr01 I6mQzlwvlU5TxXmh0kZsKhOzjoXffEKkEjudwl7KU8rpaBNUdaZbXROCjvDGSlVz0YVpI237DMv0 OyvGjHVYkR9WvJoNZgjEYOo1nd5j3Q3RtA+bEJ4EKZt4+kVuJEUHzGl8uO6Bz3GTaZ1eeXOsBtdc kiDJPJvs0umNqKD7YobrJjmYwpnDaISFQM16s0SoKnKKc5hUzti42eLoAr4GkL4kVVACa1w4qRPG 0QgEeSZ0u8FBCHMHzdxLGN5JHwxNigKlrKQnUx/iHJaOnnthKTqEa1DiGhryvxH8tK+x5uEsWNcH 6r4vFCHazPI6Zg360KoorH5XyLPKCSH3MQ+BhSrDV/Psen2Mw30SA57rCvGv6xyTEvANw6xgTGtK EONyTIC7OzAoC4iGkoGRyjjUt19luL/BmJ9QbV+pkEwcvWrkkfyspMuQKj0VFWwRoCQPpkFkO8Yt TZWnfnHzUgdkNSQGIJjlAeCIEIs865vJIkEmTdZjnSljWHjcEB/xZSy/tMlIBBo0p+++92/X41VB kDaKbP0PSF7MAN7KS1EJm0A8WCP3261BseTAWlR99dRiDsAXk1qgXjv6q2gMmjl19xKbQ+7B6kgi d8LAETEhcaeSxARL2VGjfKelVdDn3QYU1X0t53p8NbFWtSMl4vdJLinANVDIGvLCdROiRKkuolk3 jvolgoT5Glnelgw84tR5VWTj3FAEII0AUhYlY2k2i7nvEMrInJq4g3MaLbNV3QLgWqELTqtATata OAinqU4zl2/3NK6btIlgAxQTKGPnF00BvAqDxNbsVwq3lGCVQIU5hCXDRoBioj4WHEyvGwdVsZyE 3I8k0mDoN1FFpk32g+SEx/E7HaEWq46rFbvit6Bl2OI5MVWzlswyrhP8EL5JiTYGcJWFt0S3DGhA sAuVM8I6Yko+hjlanTSyaC5qhtNmP8azTPNoxTAFgVEaW5skUDFZlGTezLoQlbc3t9UvvZAgQdN3 S+MSw5gWVAcNqSia9lY+DfZ2HSsoVnrTY8nwhAmisXPKIAG5qXs6rKBybEssYpUpk+FTCsM0qVj0 ZHqJgA51bb9nrsc45GsK3FvdN/JHOOgJL3OOeGT4AAEJbJpanSquYhExYcaCIJTwgKmcvAJw2RCk 9paskKprgcjVJHImERUdKKB2qEqvER644dYPerGDj/4iqdxc8Yovs3hut0Llk1AkjMvFyIQ0Fyqh QoTNCcNGKVt6S6rrzacK/OMWeQvlMTRd/OyD4BYcjDBwr6v6DMVNYWnOzbtgyRJH+misyNEwDVYW bHgjKITfRNufYtHT7a2iphcWQzhtFhuM7kAfMp/M0sOYqNjwM9J3lPi9DkBwqZV2iB26CgIkF2Bh P+nCISVGFC1slYhiRszQqj6ao4qmWvf1UskDF84pLqSO0HW5I8RGK6eL7ycBxjnasFqV0EDThimB ckkpxRc85gunf3nDtoF8ndAwdAxzNZ9S8sAQvwFLX9haqGJrqwyNbIU5HwgoYyGUaVzNwlOmJKTy ZRKHhYtj3GOnEsxkkLM6XSD8l4EM/Hja1xT6xPdmbTBsiBjCFtdNmAbLE7W4m80knaxDrQkPsU+E FCHikcCBdig1mVHjd9ktDeVDD8yd6yRGcrGaezjV1As0kwhVeYzVN3qoQ48MYvWK2sSwKuOKgu/l AZexo3FemeByfA7loFJtDubwkJCFuusjrYEqVFNgmBhPNrX0j0GlBUEZHPqzVVtkDlL9EF2/5tfA DGSDzBsJ4si3trPNcVgoifnaYC1PaBe7qxcO1axcwzK2gQkK+YvcEREBYhQgCzpdEUnx0KRCoLcK ACelCpChVd1I997Txlqpv+RCwD7/Y6taZ14tqA+ymLocUNXRVmGEP+KjlxkOqqKOwlYnJHt8jjnL yCRau/hMwxhMysmMc8j5i9QVZ/Juf/kd8MQGMC/jQ1aIZ/CWj7ie+A/6A0IVv+k7B3uNGtEW1NcW BOUFzsCSEXuGnMJILEL4zFL7e7CH2mAIrJpmDDt9yAaLDh6f/tq5DsiykNARiFAMrGNytqwMqEAp E/QB7y7vQyEeTMwOa2byLYbXSfSrwylUo+HIMSOPlouDdbaOBhSpIUbRFl2MmJGT3vSIK6GrUyyE jGrdVwWPLQ4127dfBtFbSJ0RQozCAU8IcL7oL38GUa1GLL47cLJ+YqhnFXFJBixeZhlz06eGrjQt ZUh8I7Y6bJmQgasQOhCCfY32BX3pl/sezHYieHhCYDT0jB6lUFl9N/aWD6pMEp9RmXQKGLx5hk6z k05hQFaoHk7EypSSOu+p5vTGakGZaW0ENTLUWXi8nrVl1j2h7/YjFdZ6r3t8bKg5mmX0ZRBKQwmw ZvEeLBLyUN96oDIrXNYjqweinBiVPLPGi5mJiHC7eHXGAWptGYj/UJpPRzjH1n8d3+xUmouwAajX Gq4EghIe6sRWxYjqGus1mpee0mCRCDjyGk8SKlOO8VWFKgQ2E1lg4kl2CHSm5VJXvmQxcAOs2dVg etQiUCGn+g8hMXFqrqgujqkFth2jEKr7Zyqh5skGc4HDCAsBI4vrexzWmYQWBg6uWzIJgIqvI9Ao cDXorwzDGjfiqCcMy+hCcuqoUVxWzrjSuTez583SQixNi1e3guXvPc7qh2NOLAo4CXs19IEbidF8 2PrYMoUHRc21Q82o0XPm8L7GgIKRf0JTqnpo0PHBAytNmtBbSqHEbFiPHYqtGlhgpI3CkFrIxVb9 Lr9PxK1FM4ugzJIzxPymLuw5QfIYRDp7PlfPc6iaF1n+80ZWRCwsOvbvM7zHy8qbXiWtwtIp/GVJ ZfynFEooGaxFPBUr0Ycx7MaRdtw7dVwhmIbfyHPph6z5IwIPNOQUYqxOwC2XVPvIjWpeABKNxnhT Qzozx8umWnAerbnNvJ2WTNtDIT9FhjXvFkLs++W9nfqyqZKEZ2tAjIU9wotuCdAEYHN2yBnILoID TlJG8snLIhFGjZ5GrmSm88ULJnimccWxiqoZtEBVL1XFsOOqlGbhu0wb7EhbFxIsEM5h6bMAChuK m5aBQvCM5bJXrm61NZR3j81GBecRD3G41TBGAGxS/5dG+Soag/LMUcIZUmc1jf7RxvoBA/PjVfXB BNTtX7wFVSXkWizcXCJzEl+e4rHDuIlXoa5hl0EIPFkE3vt1mIPKeeHvYUADMPJTnDXwDFqgGugo nq8azanga4Cw5VFqTFRWtS2LTnRzYRuggyfAK1BE+OasRja3/cuAPiMhNZKKUBhtaVyGiImriapu HThzrJ6qAmvcounqj1sXDDrEZkFLosCQ41PrCOyYYvH3XiV53bTAi5BSER57H9aFSU4aMsPjQGaC SBTAxEnziAIyJGjqMnRvgX6KHL7en/EVBPS0FHZKnJA0Lx+10ZlCkIDPp5OdG8MDaHQ6KvRRRWAX +hR4PmEd3FJorstwYcpmGkbK6K5d4NVqlbp8Dtok52REhN6E1SNyksHT5UA8LrB41rYuc25p0PY6 hsUUit9+7d4fAa5EYdAFwyMjHOIiZIByIqwKvg1DCA2nF03hPoB9K5ELcRygzuroAcM3knuYD4Ex 9V4vuDEmTMFVr3FDccI/HfBAiDxQ2b1G3ccmOiVoZ7xbx/nAAU8Z8EvMIdVCK49eZIRuwDaCZ9An C4NEz4BJwrykLUiewGiG5o0BIdi/c0tTjLquF5xje0N/OsX4YugX2t0QRGZNxNxMJAbumdY1E+xw EWo6TR4iUKlyETAoKMJdKNg1xWlN9DHwoS6mFLZRUO50wYp4BQ+pPRSE2S8fVMGaP6UNdkizx0K/ OfTEIrT2LhBWkVH2WYvn9pzvdpMfwp1Ce8wu8xRF4yDHh27W3eU8lLHQ8N0YEkwTUSeWsRPQ464U OU6J5RPIinfKEaGL4yBklptnzIStwWy88iDUOARbFVyX/LFVb7UyA5UPtOLO70O67uAnF45NB3cI vQZjDAxDFy7qTalJLeZhQPeN4bcVsDDVf42rtwJAmOhOF2GoK/vkyty4eZbrUYeJRTdHJ/OqnE60 mL2sUMdzBHUPx4JYn7ccMA/NX4lpd7BZ5qDAvevpsfvPHgV94TWSWVzQxAbRiZ0qpwbU8ooTb9gI woMaNN+k5nau8QC9zO2cnEy1rNFbt1iEEA4e+y0ugsz3gV21kFxgQrZP9DmaHE8c1Vn0DK8fPOu4 j1AxI2DOodlMFZjHo9HXYA2xII8D+Kvt2YOqBuoJAlmFBTyZhEja1jwdxI2nSgas2BsHraFkTk2w 39vhEYbe7CBT5h5sGFDme5JtYW8U8Tw1OG60Cgu+kTPRrcIjeqwcXRBAwlBlhR0wV6nLigoWCD1U TEA8dNU5QnAe75m+dUxRXQCsJ2uD78e+8spfLXOEU9eNoKRoLmd+ZVBvVWVYmi8OHjvAFBpqNXS1 RTdAfw4r5fz8NxBKrgzgaeJKBGSEzMnxfh0Fa8KwhUmkwLZ2mVelTx5ELFkyTOI4w3jQZuZEAkdt 0plgJM4TCOWfucnXma7yjH966g8tphwPjAjt+ZhEyPA5PBDRRAMsRgRsqEqnxkhvXAL95FutEAOV peMJFFekIeHZwxjtmWhgVJDax1BBSW/VLRNGCW1esOZTBVUU4rYCYdAe3Q9amIKdumMcFgsOXeKH rf1+1G719WCNrDWKmUrIMiucgzTviwpbdZlIm0kj871uNPwNDtVupd78QK5JyBDaowlIS6tmI9XW UcY7417nz//OD1+0KHft9teukCMUcIn6ERAAJCRPjOSMmZkgiuCAEcuYCSJlrK8BBiZ6MCB9nltI nd5qOVp7NCNeq0PjYRC9DlTNyqouK2oqhuHccxEWv6xoPN4jB6EufBDRT5Pm0gI1efRKrxzCNSZ7 gLFgxYEuYk3tY68yOOqsqtI5h8BAOsQZU2SnC2WoLNI0sm8oVUyAOrXRxqovX5yGFQIiqmiWLEen L2ZsNHTAP6EpFjJSakbN0dMa7D1nJM6XKTypacAwzYG8cwk9fL/ouR68ataBFRHozUKZmdj9ogAF 5j2ZMXXYX1/CjBl+qqrC/Gd6zMZYuEyCBWTdfsvHsb7tXeZSFyiv2DxvGCiNplUOOomXFsYMCHRR YevZHl39+8GXaobhCBO/qfShN92xK5i4cfRMWC17PZ+bSowCEILD0dikyMuSAasnpPzRDHBU1EEt Qhe5mSzPI4zD77/RakQRNKOVyIpde9kHWJKxwhCpit+COOm0qtJbYKSY3kLs3EIg7uddu6LUDHQx P+ANZUlD6G3uocQ3WP4XpnyPBR/jR06SLz+h1ofoBhfmgO3ixCJazWq3shl7w2yQmPBmrNFjigrR XyUpFF0iCMUSJa5cdClkHfGBxYqKt2or7oLpNlwSA4XYmrOayAnumSA+5wEOT3OiLnRZjCH1yvZT EN/3IbbB3kmNqMZTXXqQgEuDEQB35UJAW5acVzH/IZT6WPZRyZGnJiryVBKqM0O2eRnM27VYCFUI JyijqW0M+CozCQi2HKQWJWOtmkDJqrjoaTD+iQ8/IIaikye18AugMzqPsIjdQKRyRABeGFvwqsSE yobsYi+OrwbTXiMiXV6lhurQwMbtX0U7k/BgaVAfaXEznOT4FHrdsP/iTs/S8Go7tkulsNHvGOHP /qzTmjFlLHG9cBzn7y12qrh6Vm3zTvl/FfkOQg9epeZwS98zx7wwAiGFzJRylixrBRI+RM5Xp0S4 sIpq97I+dQsBFCyaz5PD8PsiM5zBmo16UuzY1fevyFSzapGsRzjIJ5Cj+KrPEGn0TUAEgCHStxH4 KAI0G4z+iu5uG2acbCQTgzrFvf7wGHMj45bdgc1lpAeMHkjYGr4+x+XNnYekl5AIS3ZBbHxrJPGa HDjGBzhneRBdUCJp4Z27eWzyZaMBTDUcjYB5X7Rys6GYkzByRcyDJ5mi/xjGFEjDhvJR2fBDzSba uC2MkQWqkOr0cWOzyczqrB1kFMWoyXSo91K0ZdXWNqMckaBR/uZnaK8yBZMnk4bsmCeq1+39nSfE Ym5BTz+EMUXRTjB1q2em5J0ReTZ+yatPOtWH+/zVLlS9R1kfeNlJr+o2tzOTzLeI69fFIcwl2sM5 gp5BSTd6sFKOpMiKAqWBlEWgFYX/ISnZUJCYWD2AhLzT98Av1PCnBx6zgcApZg9/RYL1PBTMPO6l dAMZ1AS0q42YlU0LAkiQiiWEoSyFkua5d9BHadl5/WRbnAlc3cx94piaVzxvPKM1EASKGrPwuFq0 waLP/sVNBLaYT03UePZkFr3fHHT8QL209b2tleeK966B5OlJBaZlFVKyykD3klE8hYWR6DTEHpg+ XLu6Warf0BxXYkxD1wlOMda+QOBBFLD/tzX1RMVCyGiBqTPhazfcZ1BwDVCMI3lw8qwqUwEx1RWQ OgWKw8qCYFd8j41Wg4TnaMZ2zAuK7NJLmV2sTtC+YVayNyolmZqV4gy0ELmTQuRoVAiBKFyvE4So vpt+h+jEZtoYYguwFgUhv3dwJDw6NZ7QDfza4AEAAEfZSURBVCHwmcMrSUxD1fD4Ts3jNJg83s4+ 4PJ8vNWdoHUd1TeTTTgHYdydmuVBHeMaRukOZYb6Dk2DPWmBUF+UDB0+PtpgflwXQLe4egEh7hk5 aSSAjIZlE9Qc8EC/Ew6a+qQBtuqDhRC3wZfnRusNpc3tSATwHZ0jjnjdUrqNcX+mGz+4E0NXISG2 v4Kt1vWtEF25a9MURFXzIjGU1D/Vl2vtYfif6dS5TgDFm/ulL6macwsljftqIKkY1SzBzAFHvWTV ww0evXHR0lHIGf6JANdzaD7SF4+5IRAa53GuUl4feAd2D96lgKMDQtNgtpgB4inFUCTV1SYMGB8U ZIRzVL0bQw7dI0MYhGJKtamziCD4CT8h/Bx4E7CwbP2mhXE0VhFmz7nZOFiHhfwWw0ZbP0dbX3qr w0ID6Xzo8twSYZ2xL8HM8R7CqR+0X+PmKseA9WLaa7A/Um3r/+qVd3zfFxBZDyD6kbaieH8xNAxt bk1VWPWHRtyjpVxp9THdG+++JHQRpoZcsXr0zgcLTYaDiEWXAt+oof/4RxhBQeEGns/BlkFAhmQj yQ519lB8435G9MARE908VHFf9te9319UI3k5FWadhsfAlcgzt9T+e4D9sHk9hgceqM5voAXefBSR J3EEhDj45qOZXRWIi6Y+9Of4KUMILsz61hkoaqJevanJDM9ZsS4f73QWCSD1BIauiwqo4KjTd6rT EMFV6HiDyw2fczGDTMDweqpK/GNpkxDBuFMukT99CX31nyvRbfw8OS+zkHE44+OqUDp86pVgTMdI YeSMZqdHFgtqYgHr4EnQ+A89sKwtKxuti4PzqWiFl7qAwxBh08ucD5g0WO7GfGSoM57YqFjQomMx 8xoynjQEHdGTdQVBjExUPzl2cO4Gs6rj4xKEnp/A6vSJIvOQVx0BFUH3AQjDai++xPihVrsC8+yQ eHvpqDDqr/S4qzMGoAQyuKNYNmXld03O+BfG3MF++unjx48//dT/LWpd5+jbQxJIs/aH+kB4Cx5u mOThoVR9YTP1o1heijg8ZM7nNX7RW5Ik2zh6jrPwA0ucrCtPNpqBad6YCrhpnBvqNTKZyLgi4SvU GzL2Q2lWUdQnhL6LiYS0VDsk2cLCSm5iDWlSaBwgZEgi20luXlYaxz4NoArO8FdfGbzuiDVrfssw Z2AVhBZQVNWXMPXWyahoeCiDB27mFBh6QNOzR1zl8Kiq/eD18xl/0yBaYwdxG+zjT2xifHjDNWbo uogewxQebuLowj++GqGnQogWIR8V4/2B+pbC0pjRfk0yg7Cfx3CDZW3BmEskmR+WqAhNKwsAcMVm FUZlMuqMxc3ZvytdzPlw+NK3EJanAYsSp7pRMTAtQPFifG4QLldUXhrY46ZBdfq44tncZ27BmD66 qjPMqzraRUEfPkJcWlvtWTcHVNGGFy7OzLDeFodznurlWKaBDS0bGh4XURihxEyD2WFpsX45NIpq +8uXZvaXrpiHUVfnjFw6qFJjc5hA4TVVaUk3txjoBf8HpGEOPU3Fw2HOlx5JE/ChGgT4KeCuXstA W38sb6+X/Y/FkUfkU8ociHqLv3pE8UG5DoPfdKR6IM5LEqIaTJuUBAQHCGLlRD1yx+ZQUC5UzjMI +rk6HFVwUcfuv6t57NpgfqeHLDpq1iCMhCVygaBQpU2rNXoGjwtYONA3EXXr4HYwiMvkDOukNlIN C0jJ4wCaUx8doAZC/TDWlhLZU22sUnUknGpjRJLFkQq2VL8R7VpLVXjQ3kAm+uB+FLDE3uvNyykb GeRXM4+gOfMICZKog4SvRykD4DBqOqQwFQg/lzAyxU5OoW6e8E6dSDU4G+QmaohoioABKiLmKWlD 5N4N4fuc131dVxlX9QUHvoTk7fUipbgQVCrJIzqgHGIG3394+uvjRy6T33oJkX5j56kVKWaIo6ub k5yLGgaE1mXblYpsLTaKReUhVbAl6JNS5XbCCiCiY+B0zBxny7kKiKBqMXV5ZoUXeqvbYtiHxx52 GbGZOiWsDzUgvW28uyBUeUyzaJbt6uKUxUVBvYGvQEatajhQWKKqSxiLnZP2MvNKdJRgkVDIm2D0 5ZXCGld6Bm9yX3VfMuI0QFV0hwrqPnSOw/j8Yc0V4j7Mu4kX4UlcWrNgcSAjEewVu6WROF3UUCyJ ggOjMd5P/j1CxaFiDtJ4hLOL7ry/Cz/pcl0SLOpykGbiMC9tq4BfpAw8hzpAzf1LZ9PDtJx5WRDG PBYgBzavwnogEM05/LBas2aLG2K0TNEriHlAYAXH7hzKfO53gjrsPE/8Qi4u/Hots9qmkhmhyx09 s7p2Wh0NLQT0fHtzwCAMgVCNdhiG1vDTNw32kz9vwZtxIJwBl0fe5X4cD8PLyT7UvKjIObXt9lUc Nbdm+EWKrP/EilIpp/jeWF0AZklH/QBS4lxpgcrCUVdGaWTeUq5r6jQjF7BUrp78KrDeuCPj6zG+ w8CNbFzwvX1cXrFDi4QcwxI+XjO0uxzLCwIRSMCVKSDROiZUxWk61ZWaF8/T4pFLKHHYrY4lbpUD szevMUBRZqwRl3KGAZJqdNJ8TSec8MnFMHnmoKLUStSNphT2888fPuYa+boN89PkpYImsSiuBriI T2UJALWXXkSJciK048ZfQvrEIW2mbENwwi+ZF+1sck4yOlRxAcvV1jmkuUGKc5bepD1PES0wYDB7 Ggp/Wtlv3PQ7z7PfVtRvvXoUBpPAMHDVEeo+E1Y0EyM3q7x6sBT1QE7Pn9t9Fl8oqpqHw884Sggl 8njMCNIVwLpdgoazVjC6j71RMT9juVF6fwth2DNxomQID7t6xa56icB6dDib0He5yU9XQWuxXin9 QNn0iuBcsGLA8m3ZDmuLcWh4iumAA3MNRnicU0lVkI9kEspg1RZ0XZxZOPZXjewbR0pSIlvPNMOD q1q11DxxXm2o7ljwGvraDQgaOAQPdagmZH81LNzwr8dMwiEzI2HwTmpATzBPZOxtVPhmSQAdhOZM Fnl0lPGV3+SWMdn3hgySX9pYuap1dQAqrxHDvOa9B05rsKgEFDUnCTbaJh2vqnmT3xZ7a7KPfLnf MhIJumwZhgj1JxsYJGIGkwpe9DV22FQioAFQ4IhsZfRpZugDV9KRxWjpCUQsaxkfOsbeSMZ6keaj 06MvkmibbF1FaOqVWaZiKPbaT1qK8vGqrmPUHZybSfAGSF4vP6jU2MhzqdOyN63nzULJp78VdWyp KXZRWhkrBYXx2FWBo5XnUEVdRW2cUg1RHsloOCIGFBWULkuVK/9lnyLTXH9osmxkGsR7XnrJFGiZ ha0Lv1yByMyjWUETSJnipdE9t5JzDkVBfrh5UeQ8KvRAhhkwxruA/BvzAhnCCHGLsUNO2sxRg98r cWgtS5MOc3ixkXaeYebmuwWpaRefFyEy8v0IYS8Yrr746Hyk+hQJS3CjNKgOo07C+ohOHMSwzfTy RMJ19KoD5/WMC4F8yc9SrqZM4vTGkDq60p1b1LsyiMDTTHVMkv46PYk2Akfx6ON1k2+LffnyJWcm dpiuBMcSUGYc4FugOICaDLQUx7/9TdFiY+3i6OUolUACt+AhBBxeNSCnWpknd8aLWPdbofPPzMWd Vf04l0dx/FkFBmaYl+uNncxOm24JL+e5akDWJCfHc/C4om4DaBCgQYRvfPVyIJ5k9iAVx4wyu0QK JXKV7wKZOljs6uBAm2risoaIXzRnIWe68ZntA+bUHbQRfHmj6q2FfwdpexGOoLGbk14iu4OluXxB Dvly3zcfO4Z5NAhIIXMKNSu/wExPzTXSu4QubaAmPDWJs3jBdylOrUUnjHw0VOP6mjCnAjpSUs+j 2O5lcVb6EKo4pUl987VgMeniMt3Qtc0c/XwkftkDV0ocm6w2NQ15ucVHgjepxnve60Dj31fMtMvT S3RdUHUdS0UxdJnXYYD4eVht4D35LcPQSvXGpBAOoIwQ3PJsg2a9bmOA37KjkNNBGfA8vvDPqMlk H2jNqTj+8MWfikLZr376yu8qPJYX+kL1XcY4Fyzn9pwOiBsgUrGN5h4CbVV5Yf9eKIhxJyYThrWR nIfdJxQWXlgChoyrXrfQszh8Lnq3hTZDLQ32pRtI2yFE+bbMOzeOliVs+8QHoax7GoVeKfHO7qVN W7Tbzl8+paj+diPtllJ/+Zr52o74eGyFOEjdNXBaONYfNHyjym+tc1N3XSIRkJgoMl/5GZu6IyhG XSC3hbJKbl41e1F8rkzJg503GQc/BfQi3nK0XFHX+4cvX7KD2UwmGn36a1fMn34Ki70vgbZ+seUz 5LCJgA36GLB2Co/x9jCp66wPj3QGsJi/iVkO6yPWvDNqDaHQ/iDPWj76z9x/M6JLH5bqKKD2UKZ9 I7ZkNlSGLiZkm7joZh7TNwRizqEYU/ZeMtoJnWCqVp987q0oHcZvN2y4xKDq9heO9F3/n3PA+4Pt vcPMKyICanrgPGCvVkayIRYmp6e9bCvf/HxW6+XQpSpFP3pbtxAsb2R0zlYMEFNYohKwOgFGzNJg NlJ2MBos6cLwnmxcbvbxa9f2X5XEUHjdnBpfdO0m4Q0dLNXY0ImesEyVxhFYpKY+YHIEio/oLg5s tSyxL/PhSBeg74zaQzligzx6etQx01sctV0/VlDqnBWNV/ygX+OY10MO47cFUWBiV9TvLPYdln5Y lPrFhBmLNQ4W2FS7MeY+HourehyYYY8tW+LVU1vMrRWVvzXxospiZU1YF5ewDxTeNF8LY93h9l9V deHcjoEhAXN6uZEARAhTEHxwy6KPbLCnveivZ2fzDZf3u6kIvUBA5n+OC4GvvQQNjKyi509Myf1+ +AMThcERUAa1PHR4zUNzlVREbtkDqlluHeZscpckiJGh23p4ZBZxEmKhWD6uNLcfOHpWFGEMFsf0 62FuTgJeKw1EZWQhqVMeFnjNiwZyZi8breHCjqB/u9AvasMjFVRJxIBvPGPXkkKwKF0r60KBKKod ZW/9apOxGGxhVpvTXIW2m2CyTQ43XkCIqNeqHzXU7H/8kJaivdJGPhyks7xg0nlcLXOh7O5PWXRc 0MCUigs6hhE6N5vMLRdcUr6UnCB+s89YbFXdIxTIO8SZdMvtcF+5nyprx8rRQ0XOsQuZzhp95esJ kjpqF0Dhq3wCFhDua32n+E4AN1dwivT1RacGwphjmI7XI0TEL6NHIT7JTr7KnJSTi2aZ9p2i7kp3 pTyCZUGhlp9DjxweHc9NAFd+56kSm8lEud1PoHqDo/pfUdi5yaen2lkjxmxb3ML5IdNdrJlYpbga UIlJHVLXW2KDMkOjYOEMSJhkxUiNNFt96M3vvKod8lDK8LxHg+UizyxCFgVYhqmYXZx7UN4c11B+ ZGPuhBuC3UKQ1dpV1Dhg3SQGkdUxHYaPECsKgFt/sUjRA4tPlgiEquQykPJSzHi5TgGPbUOH8IIL aCteruS0cLQzET6RluvB8KFuUFYeVEDZkj0tlXmrb1GFq2kdhOBS505Q48YsQGjj8vGFljoZdXn0 HN1M+D2YF0LaiHJ7F8ZmZvG5YiLNh0t2cbJMSNzUkbh6cnDpPTFDaCK+cw8B4LuHQWjjs0GlYzxq c1Q9MkxhWYOuLzch6mkQshMC32zsLduLhulq8LGPuSsKsZJYGi0OXGiWWpPIysUx1bFN0KgtVzyt fRQHBuVy1h8VppUY4j2eF8IAtQDQYJ7fSQBZLgcdOFPAcxlwDw9l5NeIeM7syl2CWZw8Y0ni5VbK O52WRU12qCCwgnV+njG3ao2iJ27y8zHSmy7/PpS60VRcNfvuj9we4zJJIk+9JFLKKZ4MkIPj52aS ICo2OrKS0rE4datGm6eZ4gZNzRVIeqTTV+nVmvLUQylGrFzSIYu+2Tm5kli7OqzPlrPsZmfQLqHX 2S5/GsDI+IWnPqF5zfCgO1AfBqgwNegC1b0AxEB7WQOKp1gt3VpjBxKWrnJeJqGTyiBwlAQBsRL3 KMnHZ4iI8b0xgi1MNFxxstctT2PMdTRQMgrYve15YmTQT5H7qpW1eBrKHqPhvjKEwUdIMRCNklgb EzOADhcMVE5TLpFn8EpOoJlSTR/XYXwUkCJ+lOfblCATdk0KQ/LDAw7OLErWvvsExPiuYhgy3TJS QPya2E7JLXI7TA+Y8cUThmFFjyCC0ip2GT9oIU3ITjh4TLyMnlD4Z8zs3oRehpiX9OwupCUvQVz5 zco0hiRcnA0HSyDdOziEEKy8OGH3cp/Do7UUpnFmqFWiao6+O57aE5MJB3Ywmqp/HOq4HZbjF6+X 3Of7qTLXBN9n8UhxyKU5kt6FKxo0xLfwAglZ6tOZQiuQ/NtiXuMjAR809XnWRmsweDS4qrqvVXSs fupfeIJ9Ac30+i4c5BwmqqoKzfIaTIH7V9vCSAJlFvmTkqSvojq3mhGRubDgKL8kTBi+TlWrHs8Z ejqMkubkPhNmEuFbXe/KRONHeiyIgYnU2KHi48RUlUeprM2JcybwiqBx29BrMB60V179tiKXxt6G XX95q59LzVsrPem0aiFlxDPFcnN6ld3kQkpIACJnUm+L4TEOVVO7CYRghMN6lrEAVhc2khFGrT4L kItJEbEsOyLkAyQz2yhkUR3ZRtxluXL1pBX8tpvRhdPARbX4ULGRCgL7wdD4YQ4ZsbqQKXeOjlrd kDif/vJeu+NVanAcIHRDZ5FtrJxWYsCCtwEIxbPxsG+98deAcSW7PS/FmoXASCz11ZXh0YU0Vhvs 2bF6u98Os93aYW0wNrjdeexyVBLiAhKPkwCNv3JMI9GBkGl1kcEtoKYf7jVY6HTqoU76uQiiGmmV bC7NrfIYWY40gnfKLu0twwZZmSTjmsuijxSAuD+OSPJ5QxFGV9XEpxMQitKwBM7zYDAGev1aB6iQ 4cOKQ/hcGVE2SY6azkJsoZtbDalzSD+d4wssajimsG2t1rfwctSDaBzoAwSv2NaN8Dobm6FuSVHL igSOb8iF9MDfIttK7F0ltirHtF5qnDo/e1g/hXXbf1EdUxerI4Ozs1DY5KReOcmPTCzMIIcCKTJT hWnyKGnxiiEX3o6uYga4GJtisNn4Bk+NrFSfVxH6sl3lEuJStqxQtyr7Q2W1HdBftDQhG3SBRbm6 ikvfONCvy4+WEpPkzBb+5PIQpj62wurnWRWRzPUj60MQ1WpJAPSA6plBVOoOX+dKQ28AJcrXPT6k Pq/Yr1nha4MU/OffiD5/+cAu5Wd4dzKaSmKkIC2VD9bbxnhPt7pGmKeeDLCSS52NXY6zGJsgyRQ5 pUAFrkxzIfWIVifEWksOM/aYQuQyvEhSvzzvtcwQFIunFpbJpdMXR9Dg+rWcNqAdCEg6VFe0Ldt4 QxdVn86f7EXVJsBhSHEI90ga0XA5k6aihFsc3wHnoU5Og5eDGUpqZNZXx0LrQcqK99MUuLU9zQLo I64tRA53j9Fg1dQP9sBq4N1xL0xby2EukW2w6zHvvHZH1g6joOkwG4zbsL6tDePhPGUGMdK70XiO 55Fk1fJZaKKXR3/BgwmBH0mVm79Gzph7dEmOJ8G67xcoVcj+qGUZUOaWDc/SmH5ajMEEcO2wkOXw l2jmJeqRzseJDdp4g5TBNs5FYcgBKoDwqUce3SjPnlI4xBTrTCqjqr3LotRhGMNIBAWcy8Ca2F4j F2ZqAi8VCOAbho/aK6KiejPzanP8xgMaBrALfvhgPz2bWEacspVxP5Z597DwsoWVwUdJo83ZUecy 1nIHw+yMKDMMNT2BugWjHFSMw5b3HTZSnx17Qpsza7I/FNVpPKYRvEv3/edSAxoXXatMd6Mur4Jq QMgZdk/FJF5cdK8aEZEeB7Q3wInGQiKyxqETOQxFUMeSYY1OJgXsLaKASoxAERlnH6CguXy2vgtE wBgUGsSSf0stF6SerwbqLShFI1mAbMlDGoSa+Kbyu7ZwGm9Hb/IlW6sN9tyKyeUuzJ1NadLeO+vc vxFOS0wy9diEfu3JyNP2KT7LRX1JhCKGsor9ONBADB01Hc8mHK5makG3ffHWsLFYs8hbolK3sQ4x MQxzEeO8TdQwyt1VNGus1vid0OMUDRdnATCuqFPHHDauQpNv6vZyQSPgyQFxHp0JIWRNX8V9odAw KnbepP51e3TLEM0Dimee4mhrUUgbrPELvhGgp0JdazmAstvp+w/0zmh95A5mg20Odb0Y9G3cPC+Q 2UIJY5TOGwv69dfVoMcnN9QfjG2UEG8gc1qVTKtEqGjioHPJ5B2H1dVtZbhfLKGzYZ0QqJ5jhSG2 uAiijJAMWmGG9dqUNMHAkzo8c45Pw9+bEP+epYaUbHHOFT7r+qJTrkUda4RjKi3RNjxXWApzwFkk fzpBh6Gy1ShFVcfGxylx8hoO1iB3A88lEneeRNyslny5UOIW1RosN/npmfVXqJsWAz8zttuY9nfF 3qmxbImaYPN623LXgcScEeBFaSyez/vHv8yXLEl8eUiat0PjH45k9lWJc8KckUO1mGYQa/rrM5st zDfLERZ6VVTExBW2eCQ9kwsFw+RW3YhGGs2bClxWthJDqO9T0gFsZ1V7JpKTBkLiC2bdMu5/Ic8S UmNPbaAcbBsge69ph00BYbWgaRLMAKhy8iXtXcrTxCeIlrSh+BiHKN6C+eD5YfdetJZ/EsqDjYtN LCxEGX6kw6gcLWZbh7I7zB8rUbKkOcNdJnSW7fU6tCjVtxa3poeUH4NkoNwFglcVrGo8AYwU08+N mOdladhsx9LYWLqYK/Q2jpU1jOtTwnN9k4oA1dnC45dYHfBu532uXOia4hu7GOaFmvKmoxuDRJcR kw1QLG4dXJC8YGwdXUKPPiC6CKiizhkb9KVq7YCeyHB8mS2mHD9AtsV23x0tlCuEZosFZiIbLUSO 2cG88rFXta128+VdfqkfH9nCaCw7DBs+rD8uV09za/rf0F0h212GDqkMuX4hMXNODswrClFnfNcC 23LRk59BFyV29Bc4X0XTKvRyPQv0tURVRaDkgadGK9aGsIssK3YglM7D0A/l8A0YJlVTxSDStv29 sKliA9SHbvSBAXA4hFZLlrOUoS5QizNs3MTu5zvqs/Z2X6LkZR/d/viWDeQeliXPUAQlzSDLm4mG wD9oDzC+psharM3oMC6O7aoXpecSxxYjYIaoP3+Rm28OUCOY7Rs9PUZcTlRA9Z5Wy4DNkeLSvtIU CfVavOm7CpBZ36AN1j0l9VBBg9bHOW9RKkSBp/V43tJ0h2Y1hi1ufTdnoo+iYSRoWVJXGWYz0uU2 it4XojPvV4hQrbpuL8Qc5gRlnn08ZGGhjIM9qigdgj98MR7i+imU5G5vUYAGakXCAniG3U9SSzWQ 1vK05PGnf1MX1HrLwQf/HmR3uYdtw6LN2lsSN/y9/erlkfXjqnq/0cd9V8MYzcdOelJ/uqvREamt fp8sK7UFNJXGpwpTzHxpZJwZ+pB7DUuBRfMVJEVQYR5XbdRypEK2oOXFNA4TyQBqLiWj1yQXXr4J JOUDonAPhuOrjw9fY5lco80zpDAUw6YRnb5XQjqBMZPHLoE5WeCcrKxDf4+CDCxmHltUQ606Ib2o g0VEjA0Ukhl2iQWHWk34kTQLKxcVh+AbNQ6hCMY/AmyD8UvLjLxK0mVcKj22wbhu8kJj11J5Cc9O Q1JPCZ44F+mhtzkyMj3q5OrbFUzjFLfFrPiVSCja0S0ri+NykrhlYawf+LiEdO2j9017ryJaLA7z m9HSMTAmvBPvi3wx5akZcw7EE8srFMqiN/6zGjHHQ614cEDF/DEDZQkDqhdqCWvaloFzFBaekDYe vhaqZLjveQvaM3pnAK0QxCbdWLOheOGiVCMQHqmTlwnh2moQZyD5PRht08bpmdZxF+PcyZ+SDQbM YKKwvlFzD7CiLS3Sb018rA6Okm2aMno+RUiCK4tZuhRI+iDMMslomtNxUUOtRwZYr0umzfpykqLI u7NLbkRj4sjbCgMRyuQazZ/BxoT3ktJCoarkapzqRlWX4kWCV6muz/k7aQfFKpZqr0Hjw/UKrZDH oIxW07L2izDBxEdcpRDMG6AEQDMGKBNPRnI6pWjwRrUPqeg3DdZ53y9LyCSx9AgyUOQe7PnWnp1p rUZbhd7ai5bLtBMJWTa/RnZt8rpCJIJlp4wQzJXgqtH6tM6c1SR7FoHS4tBqiFhiljlsy9+PZMsp LJrLPd2sZ2gQS0ZTfUNWyUirFGPf+rtxacQL2MJGSVHdHqYOsTdOrtG4o/TmFspEx2swBKFDGdOB wAzdzOsYHyG7ysFqCMenIkaMccYsHnvTSFbiaijOogCGzB58SMPVtvJ9ksQpnWUVojtgi5kjjrt8 j3lmQsqnyOsnmut6rFwuil4k22kSI5orTzT3nxxsIwOzfld+HotXvsVQoWUZsQI3JH0uabhLITKv vdlTCsNc+T0go0wxSkGCxdwjicVAYBu7pyRsXJ2DeeIFRTG8oIMt5RRma4sQpMijgYz16yhCFV0Z S/KGvyKCjFXvcOu78DIxJGK1LM7Vi+aRLGQHnnfCK8ubLSwwskR+AtRpITYiDHhlGqbnZm05ikc9 BlAR8i52b7GUdeOf6mqri9Xowz48pp8gG4t7Mv97nPC3WdFS9ty+KdMI7DruW8Vl9V+mw7Vkaba+ BgxZKOrxTkK7oStGSmRmQbQnfyYukVwO0bxRa0KLbXH7r2UAoNKIPYCzNada9EtVOm9cDYUCoYrh ZGJNBuKaDmeEtr7Oiz3UQVvPGIoeTa7UVg/YzYxseVIXErBmPhhKjF8tltevjqOtZ3HlHh0kjd4y mmghF47Dyi5ips0XpGRyN2mAp6W22t6MLJmFkc4VYPkeLE8ulN2hrr9ooX6o3IuucoPjD974z6aF L7xci9FgfXtDq0cooC9oyIK1bI/ui09hqM3yw2ERH5mzOmFmZJV4kqbvqSKhwS6wdi1XvK5PmFoh /OtYOSdZeC8BhbriNc8IBX0NprVBIhMvY8jFxkFd9AhGIeM4Timn1NuleE1B57hx2ksPtaHWVzbV nVAC9uO/ieALNN9QGNc5wraeUpE9dYorypJxmbYYcCsUMdUNvxmGpy+e/aLVfqKRrpNCu3B6c8Yz 7P6HXtaDGgkp3nnsixXCWZVk3HRL1ekCND1QaYw+FjJ9Ns+mU7BAhQTNGDc6mp6ZMm7mQWiNz5ei UPN/asMsmcw0VFXD6BknUTICR4scVuEL1bx4zvYVk1NHuDZyF8bbCZm3UvuTg4Drj7PFaf3euquF 9QnRVT233rlE9q1kRFLSD95asr5AZ4psDLkSPbn7jmjukrCaQSTP581QTSgF7u/dSErcfeorBh96 o9VHiAsil0IedhuNBXE/n12LYW4b7e0WkwjJjAC4HGO0ypghxbaEM0PPMm6ycwg3KLMhNY9mrRBP bzQtM+KtlvxctVZALsZLPqQMCdrVp4rfZzuewaL3a6toxPC+l9o8SMQuud3UhqPwB9VjnTU8yAAg nOJhgEUNQYBliN7hfAlbxXbWNZmvHJmVQHOQcwKrYPQxWBBISdhvuthAQSGOgokIuIdPV2YPP6/W EB+igvQa813LiuFH/xHg0tNgsp7r4m1odhb/KW5/E0YAqdXQOSGemKsBw/c+koFCXocNYY4hzDni xS+FbvmdS9N7apa00RmcTLqEJaozior1ca1bSkg1yguF2QxY6FANwiZa4lF2uoPIBC8QjthA4Odk Qj4emAlVYMvpfNdIT4bNhKKkeNdgGKMy7js9VS7AxsKvCTy1w7vfwD6RDGXyHPX/9BbhgFfpRvD0 bBrpgLnGM5gOV1Yt+xCXOV8f0lfdpbjjSo/ZYaOwuUHLizsvG6t7GP9t8vkf9S/8QDdJxm8dFrLi 1OfFeqOrj8uDNwpxq5JIyJSezs3NOSXQjBnvSP8M6fuPAlmiFIfRisTRAW93F5wK4mQIGFclLJCB MRI8qrTVlGC4Oowwh9mUTg1XBOHeYm+AuziTEyGhaMr45v1JX3fTZOLzr2jSUDws38OPR2LUT1k5 MzJpRjlcbPWoGblSFwYsOBUpwXT/EvhCByyjWH/mXwTope8zfypiYwr9ocP82OjO5R0YUvcwft7K n0uMCNSsaUq1AvQAVg5GvYYajtYOvqOxIuxiBG5h132SYTEyRlivWa6WwlpEx84prcHaMmJEAUnL Fs4INqV1z1N1akbXqNZtE/Adsx/JyxtoREMUUujzVI1NL/Ppi7cs7+6sGqqLhhm1IDdCrjYZRdpN UwZls65XPOPksJL2dthsgCsqYfsQxNaO34t3AGyc7IiD1j0vhppgpXotmt9MqITLmPGPP/ufCfHP TXz+mX/8hC803KZouzVYLo/rLdiS/7TAPhEkYqMBJZOVyiC0T+teTu8SSm8l2vkRPSZQUmgX0ADm mljLCHGDkxxFQ6Wt0w3JewrnXfUYXNUsG8pMwzj3BNA1hOMHQSAfW2YeGYcH4j4Ht6VGiTMKvFlC teObS8q39qKrdaX+VswqaM9QUqHZWy7qe4cp5JlD6wxz+2wwza0JkU1Spjy0NjbGNpwHzjyi5z5r pST668e7TxOMeJKgtpyHRRc/20ZfvsQF/wjwl+Rsg3GxvB3MDY4O819z4olF9SxTmxoCuCcWI1n2 Z4WNFkrcJT4UJRk7bfw0UIgsya++uxpuXJWRq8Okm4SfSqAKiWpKTTuaalm3P0AXO3QVUh1z+wsu LBbNA4om0xfa7KNKOFQhZqhvUeJj22uI2kUrGpjrpSa4w9szbWyBuKe9+qukcY8U3bajdqA/SBHG SXDAoToBAKAAF7qgJXXc00NWxlLpjgHnVl9ErlyMi5QxYPPgH4/k+ve5/yuZjPhilQvh2yXSFmO7 ejH7batdh5Rq2WddpYQnGbqLHnPDDGh5zbz0wCk54BB1kj6iTGZU97YY7igKTOtya2fx0Oob1PJY D4QQNnbhStcJbqyYKKvYh8xwQTWBnCIITaAMbqRaYEs3wCMmEHWpBxvsM/9vyiZ81WiI+YxdxkqY hkDCEE17a/XyuEGoLfYDNy3mBiIj6xQ0ST/x+Xs9IfQMvMjyjBF27ugtJ6cMEM6aHHGbkxETPRGM zXBQQ0RKqWkw78eyK3k95FrYj5FpJ3uMbpKNALqpw68NSVCaILh/4D8suF/ntNCJNzSjFeRVGQ7O wFYLPkSaor6btKvFcoXFxCnXIUokCxDopotyCiBdRY4v+IogndfbMLYL6ux7qgo61sETzFK0Bt2R 9qKkFPXWcG8s3Ad2P8OzvGedc0aMncLJhpWzzQITB/0MVXreq7XFzw0VeQ9GfjXUcdGRexqc6w+p 493iWovVTMXgh/RC2Z2qU7lZGVMnjFxtsAxMTKK9BqO/uPbRS/TNtixuu9yq7DE+AmxaLY65avp9 PmXYGyet/fzHKw15eWbS4qxAwuOwidjqy+yzHklFz1eFeL9ocFs9I6BTplWgldzJsMBDyheKDCHK eDxnkhjF2ohPBUX4pqfaSyjfr83ilyFAErwztENq8y8p874mMg5hLm8Pjg2ffkqRqNPChn+N1eNZ F4OneSBZ02wLoVIWN1asc6gtRqQqu3L9dnpVvO8BzSbU9CDlFOAQSF3sUSbgjtWHbkqE9HKY5mnn uIt1l6LxhqtEI26UhuMPkmZRjxTP6+Srx4ASaeRPVeTdCazipbwh8ma9Jbzil/ya4nrgIScKMOsQ 3fTTtgth0V5bdF16JibY/LBVQhqD163rIdPAHJhcKgoWMS/q33i+8cA6N1HlZtH+AnQMZepdOa3D BHjHCokoSKHXx+2H5stYJcBQq9qgAYty5NmFW4vZKisvsAmEJcmYi6ZOlx0sD/hmcV3hLjQjDhkz TFW/91MkTbSG2eZEk9FbvRAGjDtrm4y9TPUglOMvp6miyQIh8ddibbKEM2ALEDWKBIMTB0wp0M6Q OaxwLcGLTFm6cI2riZOz8HqQQt7Gwbv2fBoBAI2ouxMhBKIwozGMhDLTPNFVVgt8N0CDzxlqjxf0 egGnn5HIV+44VUKLMLT3uHJ0Z7QjpQQIUvUyUWHJ5H1f49UuDbZl9KNsCkI1rIc6TqodiHlahePp oxxew/4sb0999jHcH4jF58f2WBqml79viN0NCf1Fg6lboEItmMS93Irg1WFraYKav0VxthJaGCUl nOil6T8ZHrkZhVTzZdolmBBqgc1b1Tcv79gte3xq0UlmXESMOPvicwnF5kkRmWkUcoDFPsayWT7h C71aKCIAM6p6uQi+5UdVi8uY9JEnWGFqU3boqerN6oRPoTghRmZB1twXmWffag2j/2SQeU6MoK3n 1YhdLeQ6wz3wUKIS+LqqIErA+ECf2FZ/bLBeH7kRc4NDoVdS/y4JYRnwrCBLKH47QXBAJ+tSh78S 3iURo7XyKZxJzNFS6GVdCyMZtrEMx/sRJZ4EJWxMqgdxEyZO37pcl0KBNZ9x2vkdMZ+T1y01qCBP qtRFCHCjsBcVDSgDXUZoOBQe6hK1LgSxLFSmIcDzximyuINT/uq55ayPTWeS+ETmmpz1TbmoUJ71 FVEV88hAoDwXipTa1QwRD3iQY7sVi6WQiiLU+Iw4mkwajAsdDcQzZIP1Dowec0Sr2YI2I2vG7kV3 eXABw6XJ2mgFRiXYw/JsQUKME1oCCA+GMqgMtCZZps3apbO1IAN18E4WQgWkoh1q/s3LuP8mCjXd yGPLCNP6WCcWgefLjEUp1wXBDssGdRWZcRrFhG/AEAM3Jxps9WBNri8MEX2/QVhw4wkQPPA4vWxj THF75hlkWBAe4/1lg8CWEEf18dTeTATqkbOWThll0GwCvNmDLrbzobcjZ3r1Two2WDewXSbf2iuf L8NiG+su1pXi6ADcHDzRdU8NB457WWrRK2WrwjdkNJkABsghBypjPrfU88PdDRMyZSVZJIJ1SMQQ Q5HR9oeTHZcT7U95QovhMUSAp7ZFbxUtHpgw6EpT3m4xtXYUdHkAxaEeQDuPaMYm/FypEZCAV6+2 iWEI5LqpnLOFMeaLvxohs6l61sf6ywFFjD5gQMs18npL/Pou4dCnqbSHJAIXv5k6MiEd6JWTa4eD x91rBOYY/PyBXcg/L3aLyuOtvWiq29IU0kYlhiH/qw/7K8IUmSZLPvEdbnS907S/KITdRruFAcLD 1nGoxTEn6wJEW+q6o5KEtLEab1RM9FThbSBo+Kxvq0jm5y4Ox/ZIzC7EQD0V1chyF5mmpX49Dlus OUbyGJDQ5WCckB12HdEAIYddH1dowaGXHAWaS4qDedk0KkTkbZBY6kM2xnxcG+iPqdoAE94a6YHP E4ksXKwfyUySV4847BkcKGUHS+Kug/1Fg901sl9euFhhhcF2Fh04NpRTbDSSXEo6LK73V/Efe7ff /vId1w7jp3HLOWhGjviKCHSm26Vhe0iCrBV5skg0GSfeIQIiXAF7a98Gg7vv+daCgYd5i4gzvDRW iGLSYUFw0TY4BSb2YDk4o4R54Qhc9XAGuCzbsnS1WB3XhFRJebmPW47MjNFJ2B6YjhnFX/z506vD WsrCJZo65WPmq4SeLtAXZwnbopfLmHI71IKDzKo6RHQ+GwMQ2GcHozqp/JrkWsU9a+ulmD9Scic2 li12qvDXaYipNYXEsUO2sP7x6K3BQiZHJRk8JbisSarZbWkeEjlZczCMTXZtxNyRudFioLPtio/l dpV1tFZdAF07zMFnOWjDFSmwq9ogkC6AmvOsUZBouvH9+hKyW2zXddIP/EWiFUAvPNkcmUNx0PBY YrH2efWX1vwNJPFII1oUOjaTTlUfV+sgBZ0EnARijoMf/cVFhgdIMYSqJcDS7/yMgg4D65YXl0gb zFXonkSbpWX2WXGUDYsWc6G6hsefSXcMlhqXwmXxGXFDS0clG/qq7WaTBYoZgarpjiiqKUCs7bPI oJblNJQMIS6YPUK01yT2HvjCKscVZ8m1Rp1pfBLLur7RIrwzKbqK+onI9hEgw9OcZYOZQJkvasim nscbUYKH0TWffhlqXF+huQE2KBM3+vDVwr9Dat6v2eskAtUDspAgzKmKIUvC7Kr047ia/eNNb1uN EZeiiwSNn7nJl9ooXBelnB12S2or+XfKfevqJoGoDYWUMcTe5loSguCfuQ976y+ay9e2sb5hgSjI 1kCm5aws4yXrwdOmngzkSq7DrmDWTlhrMBgZOEb2Um4cB41KqfRf6UUEF7xGUJkZ/IptVmSGoOXC rSxHR6WuMV2BMbOM4I37IoPooNjsnNelcRba1L+BoweTGvfkCtBg+Gg8Gwx1rACeKcYrUJm9ncN7 hvAKIpotn5mUxBclPaXBdj2hf/Yv6tBc3oK5odlZbgBqhNVWYsOircBhkDhar32JyO+dACfS5Gkr cXTvsrVG3IyBCfVWLiQrROXMLIJC1+s7wdxShhjyVBADRXwjFsygXE/lCO2sHxzpH7sGdA4xJbLP PESSAX+DZokSpUXHTx2i55BZJTjTu2qMlqygFT+8EBB8mX+McmCgu2hROqsqBguFAZqsvCBe3tJW NiQWKoVwrW/xPBRLlw3sZPAoC+RwNo9Ws1Z7KxG9VkHxgYpTfdqH9pK8QnLwiqisHXhNRx9JWTVX zGcOUcbGaxQ5Eh4Ay9OS9Op4lCHfvz5pNpOV4K0+JuTrD+VIPjyb4LNOofmhWiS5/mrpHqr1LEIG 2dJSqjwbmQknBo54iW/QMcLG6lpp2VD1YTGoQR4J0sxi4iKxE8ChEaKlvzzvEcJUUMa+DuOHUehP Jw+cUYyMI4LycYAGYVYnOcgRDaQRUDClWHIDTNjxVEdYGAceRpSx6yzZB6ZDXmmwvr3TP+ksd667 E0s3uUPRNuvAsdtnbmx2Uyk+1S3LHYOJAxAG29NTT4t5tXQE9OypWxuTIKnel1oIeHJJWKLSrQyl 4W0764o7QLgkhJlniLoYSwMV8d4HhFP8Z3bu0LyQSlw8Y4BUfHcRUaNONBvFWXKZn0zIDGn3CVvg iFYAzZaz3jerrWWjy6JZ/lRwyXIAiwh6gx0BXVF7ZxyDRaIu7RWKZA4lfYIpkfxdtCUoZNBT4Jdx Cp0e6NRPkfQBDdbbLjqIZnOnMhTkvTJ9RXdB/JQnRnQQWyCrJsK1Fmb+N0i6STj+/GIjhdy1es7r LpqgL9ggpzBUJKMMWqKHwqV0ezLDaOm1ab6hoQqO9bvJh88zjyskFT3jyFpB+SHXoyJCwAnLZetE elND55bhQaQfTDbRRnnHrGIpQ347cXlfgI1iggJV23sTASL0M21qcyhzKoACRV9OxJKXZUmt2ITs eKweansRDPcaNR/Grb8rQKNs0T9/+iDHP9nZNvQMHxjTbP7bTOxva86M1eKL2PYiPZgnK4ZKI/JX EbvOUHVko/74arB3ornaYL4ZUwOQ9q+BpGWaLdpD/VXxHjzJsRkCRRQe4UimTYOZH+8vAcL33Haa DRx5hMkB0ZZmlUQPYagCQIb8wiUTwyeJiiA4PFwRdFhCNGYPP8ZkLWXi3uR6thKWoKNnbtG2qYRB 02maIRjjlbaISm2qIyDoGUWTnK5YHIB22tjFaairpICUqIT2erCXsvZ0UzssDWaNKXz2pn715a5j r9mDJW17C29r0WK2GTsU7bNIBvZ/2MlWgTI6KgCSjgLikVvY9rAMI0gS8YA3E2oqOdyEOnnlaAGI yeKQrgknEPXxJpc6MS16Uif7fmTppCk5qBpFshw54OZFXQQ9lkHUInDkGEhuHlV7X0Fsc/SWLrf1 PxODsiFsBtiSJkSSbbCnw2wbD+h5RP/FeHg+G5N9kariBk8RN2DxFzC64i1ss9SSjKLMse1lh/X7 S41SsiaJWuxokqTlFS0VzIFLZEb+N2s21VuHUWWKHj0O1J3Se5W8PSxDjCxVEIOJLUifWbj0F12b z5RsuX/aYN29rsF84IH0WxBLgmeKWSK/FRTZQ657qpPb1DYaXUN3+Q5pAk8iO0kZryxmylGK1crt STJICEyLK4EGcmVrBbuL6epppOL33/t3jsQNi0d4bSDJv6OxntSIZSVl5NdOqwcFca5R1SBDEDiH qNoWlUcDSIOiMjZ+/1vQKZjp8s3EtKsGgag++iQpUto0hIfUj6pbQf8WSZVpKk6v/vLiZ60pO1q8 +92U3tuL0a46BAMtxWRZY6LOrqJ02EoG0Va9xae3QvwmONSsUoB9B2DRBO/7yD+OXMYn5NCBpiXa 9I2o3ba1JtSDLcZ/LpWJGlbHsyXKCKMyc2SmPyGFAGpkoPDmYGUNk8uMmiFc5KQixA6WKn/97C8n zJKsmq/5bTXbFieAnSNhM1SmO5WonCJoo7YYwtZNfdjFwVROy0JllqRrqchn/6tLVwdmM+5K8zMV CfdhUzhrZmM9X7QmXd5Q9pfXtTTGrh1HmboYabDrL274O6Y/u491Df2ByluDxQ9XSWtWoq3cvtZh JICYDKzMG2w4ea4opsi5oi4tB3VInFkNNs0RZF3915n6pA40GwAtLX3AAaFdRbF8WYWphOK+XZYI PQFhAgzigTxCGGU6HbX49pffAtgWrHzp8mt/3YIqb8oOTCgjjSHZTPy+DlxiCkM8U5CAi33Nyxaw 7eWB96FWZqUOhy7SvESQI3mSb8YHwNTzSknTSjSYnUaDkTKDNAV7VHrmk//NZC5x1pa3u7rqROU+ cH7kZt+PmLaSXQlgb8LY9mjUtF//WwaqBtRvCPwKm+8yo4HEfWlRntHyrsplzEDdGcA/29ZhJygj F9+y0j4CZ2Zb2EeksZHX3clsrfriOa/6OzrDlptFcymWQgZMLUQBmwpJZe6pVQn7ZLKtUX+LYsks gtTcLgq40JG5jHtyhn9dnSUIu2rAzfyKrYI72ADhQieIo2hINCXneMqKt8Guv9jBbB7+rTDahZ9K y4uOUX0P23E02DfEtTO87G7aev92XiHurP3tvgXyZuz5FQ9n62nOYAQ9qZBPBi1uHs2gFWMDR2UF uIP597VKbD6mnqdeDeuTl2WxHGxmIxvM8x6QRRWDODrgz8J002h29UDlejsMIgiTLOEL84225FTJ iqCsTLiP4FeVpDEZxWtCg8pZSAVxNnmATo53w+UZFVd3lUAH5cVE26jExg8eeRbanOIXdrOnU7If fWEHsxfsLwftCj9r8YJPjSDf5qzAV36rw+Z1t2MoQzQeF9D9ooy9ra70721YYA7vNVgJVgQmFuTM PVyGI9NJCUhuNhOrn5kl6PNFyBVeWZwasapWlW6wNKF2x1urMFsZrYZL+QcKE0X9xNO7B5c1wVma UBfoPbOQcDy3JObwSh8HkXhPwbzqJiMD7+YnMc4pBSScSQZfIMGnwJBH7JpRiOoWGxTF+qO6BAnP DHJs6JBh30tj+n7Uux3MJsiczcmhrBLvaOvkzmeL0Un0kvdjtlLMwp2RXVZu+5AbMS7B3IU1J+pn g7132aCiw6w5tQSy+FciMzYR1SZiVP0yLCbnzjzrkLMqlK4mEMx6pbx0BUSxr+6yGFTrjZj5rGSK 2L+6FE6XuP9MBOGFLzjRgYp5qaiKE6A+tVeWmlE2FGp+DqoxN3ujzo/ohMKI/iiMDiMT/BJ8hB7j TwRiQDlKCyvXa7oBrB9uvIvlndqb/DZYTjRY2mSdJmVz4kbMcrntqU+HeS28vQq9kkZsY7aUziPk mbmfmsAlPTf4paKkKO9dZ26mohVDUjZ9i47D8JG9pGVLzCDF03vnya+F62C3WKlX37C3Wf9H8hAG J2JkS3Fetewytm5WC2fviDKWxnhGTZRpZ56qiawFOha4PaBUPmSBsDVB0zhw31DzM42lG7KRhGsE XeeEqjym8IiWpxBYPkxy7ccXLeNv8r/y71SsPfwnK1KXz5/9bQUziV5ZB3pJpXHopDTOGsy9Czfw 6LzMcESHrelya2aHkTaPN8p08IHd1ntpNA/zIZuk43GelKKMAtRaWwQmfVXlqBId6MGpR2FAlpzn TVM01qYrhHAMTl05msq7+Y291NJg7l84xncDHdEGkW7NlJmws0ybcQ52KO8pWUth1pJql9xkOFA5 zMzJQ7zB5ynPckq0DkptrSOct3PswKI6umjUL08c6IOipBQf6IC0wlqJ7YYuymcA/irUy+O2rRe1 bBnYersEMk4jrb/oqG59MPnt4nVYMrMYPoFe8C4l6FekvkUdlsike3E1entfAfNqNNc9X4SNDtSt PWzLInkus6isUYtOvQ9lu6fcAGZsN1FNesp2WntRx66ka1QihFAchAiFcyVVQCYMEE8xc5f6QVyV g3bK0oQAZwjDZ5RMSkg8GSwLBrrBSkgSP7rAP8MkTSZ4rD+d7wu2wcKBThKFrw28yc/S0xL2V4hN PYVyq/ImgmrBsX42G2XMAG33pvbYbWA2WyZtM2T1TYPFO/e7I9LsGhgmGQRji0SH3fjpN1K4f/iC ut3g1N8p0yRtPViJpwYvPfzXZ4nhpqnRigrENlk5o/UdQgjw9FjqwzgDqpMydTExLhQCgveF/4Kp gd6f0WSTAlygYbj+leCthTKWeGOIJjzYdN0ghcB9pS/I2GAVYuDMCKwUCldDj6FOeyzbqM+y0mDd W7gFY0hT2UZPf6kaoqeucrknC7k/2VH0Vy+U69QIxg6hoa5CvboqUoGYoDk8C+AK8No0xXvds/X4 Oj8ZP7nnbMFakw3f6U1xMQwGCyOKW7JgHMqh3Meh7hDHlMfE+uobsqlFD0OjPcFCTS4MY124auV0 I85ja/DY+sJCuIiRmkJtiHymzQxJiw5sV1WYedO7gbWXBNx8OZbOT6lfDxloXUfgPDDBn2v8fRqM ZU9nsOmwAbF/dZeCcTuY9RILrYdgaoyvxbwX40sLWgzeuGWgyk7HnZmxE30LQ5rkC7GHrYRFLXJo 3fU0GWOHzY0kW93ahG61nFAHqAx8ykWo+9FjmUJZPomqtco7F3sTEHUuCHlH9jd6IZLqoZkamFBx ZpCG6oMAruZbPCYeOJVZpEmZ9DHsc0Y5niLkMLDfnL6YfQN48D6x1W92OTEgY6a6mI9iPTx/5bhi fnJl0+LQBqO/+E6VDmCjsbfy6pn/2BESRzHZVXSYd/DTTDelu+yxblnZrXJuh7m1yUG4L1xBmvVh FfDtamUcWBay5RM1I15WNtT+etqtiiFXoFmWceTMMrUSEqMbvwhe1CTlc5Vj2ZafFaB86zDmfofD LtCeIy2qrBauRNkHUQncVx5G6/1SZA3CupbGlkz5CNul4RqjO20ofhsa4tQCREuwFN3S57TriGBD GAGIZ80TxnihYlLj23ilq8Qy/8ANGLdG9JKXSHcx+scGY+u5ryi6m9lgvdK9NZi8bmJPh3kbVha7 GHFsus+fuTPwHvSWotcRppkEFkhbwm9oe5cjJ2VQaAywKsmw+BWHrKwF0S0shHOpiecQC9zaVlUP G63AIXrJTkgtM/UbrnKTxnIhq7DmaP6dPvOyIEPYFfVgkSJUQ+0jNGFyPKkDWyI2mElswxGTvN4M BMTur2xdniXA4kAffeKJIEBrLKxReOgVDOLv+GkV32lQG6zt8vwANU3ljkXbOPHSyNGOd7tCDR5t SYOFaLGnnabyduEs0WGvK4np2V1mzTwvZs2s9Xwju4GdzA0sDxmtuKUmRy1b9L4ozmobehQVtb94 1Cx0elXQBaOGgqaoVorI5pszzSWDtgolFd/I92e8mNTq/DbYOYKLQgtx+5kmnEaAkOmzPM7hqzxX cZtjDtZSUiJeqVePQWUjzvhR8VQzI/UAS7nihxAPT8SvDYyyfM//L5K/UNMqblhsWTzWVLaY0rzo 8s+5taeT6J9tc22vbmxpoG5XkcNYg4V6hkGL4W7+2KHN0QajtibokgX8U8WQQ7uKRycQSk3TIpDr G03nKkyVfH6jtElO2E+PmXMFvSgfGQ2ipmCGRF34Lpn9NQdHzEdIYCzapl1B5280kyJ6m15+HpHQ WiaZA74sYwehQs20sFtsxEQtfylYIkivndXt9tYqN1SVMtkdvs1L+mkw77pZ7zYTTWM7yYK3G7Nu X+1DCWVm6NBm8uktNioVmNNYuzvLGRlS/NlgwcG5jcXR5ofgmGYysIQPPf3FwSHZkX4eLKav6U2V rwCrVZqK9K53vUDdXvQ4fKjs8FF12YTtgYUCPqkwRpVDjRzVRxjau0qlb8KGOn+4teBQF88ZQqCz NYrUHgKWVIChdkOnGNZU0Wl8Q1jsnAEHVF5Mppc1B5e2DebmROfQJe5VNA6UvmnLdBeLllw2OvrS x4tUpXs4PV1mR11/yYdrJ9OywAmSnAqMYwvClPfKcniv5F+ROULodgWO1hT4eZgbPI2VgxMpwvpo 2PmryZRg+azqFbZ5iJtMeuUfKpzVkfQWRmTIydUxkqOxKoc0FEyPpfm2N9Yfdgsz8FzjlDLWG8Az w7JIsMAE7YP1ok3AKa7+GkRNnjFMKCtA/nkklP+3tXbYti5OtA1XuLZN+4EGU1Zpr6a5BtJPkH3E 4XV82C9q5yG5wHZZ273w+q5ag5GCuYSovMWkyIxfFTZNjFBDE1LhTj2UaJJ203tjPefQ1qvH0mP9 8teRodtQgieL0tYVqgNs6i307ryrVr0inpwFlPdQnfjaQ6bWoVfEnS0LJVXEkUe9rmaZFMzLKJSx zKKBnu/sJ96pdkZhzUo4Jv0PWWjXeNsWnZbR7VAhW4zL5LVXpRINtpsrqC20g33GZuZQ3lpvJ/rz fsu4BXnDxlo5tCj3NuwK7fnQr0kRjbcV5Zy8LYg1qvq2qz54lulhfAj/T1nrIkSlFTK+8Eye/hI5 UHdr2SukrzN4vD7eOwJ0IS+Kh4cYvwtegwhd7FcT4cWVh+vBtXfYWY6G1YrhmyeORwZW+E7nW5KR R0Kvv5K2K1kwaTC7ah3Gkf6ii3zYYO0V2sxd6xOHdtiXL7RTmseNyUG7iSHcXS7ZyeDYWraaQmMn OsvjkkB0iSW5emWwFeQbsit0W+EaIhqR94P2i1owa/aNzV+1F/TWYijnRfGOnkp2XAwSy2R3218c AGt/NQcO2OGTg8hKPfeHFhk7VWsIzPYMy/H8zDQ3Pm+vLWoPpSrYfuKTMnI7am37tsXXwckDPlMk gKgotIG+H6ZvcAOAw9QDAhcffv3tv6Lvdv4f0vc7/yP0l53/fvp55z+nLzv/TfpnwP6H/hv69X+n wX7c+R+hf3WDfd35b9J/Gux/kX75bxrsHyz+v9MO9k2Dfdr5nf4c7J9p/lvQ5y+5jP/25dOvH3/7 7ePPv+T470x/bLAvX3/fqPTnxeeq88kl+Btr+3c22Ks4b8v51w0Wbx9/QOfzb7/9/icR/xTE4/ub Bvuppzh60Z/v0v/6hfsX9cLnn77+rK8fPn6f44+m9PHzrx9//+3jl18/fv2VWv0r6Kd/5jp09Gqw 33/69BcubZ9//+27L896/40G+/33Xz/99ksyGuOP9AezqOUp8ysLfmYv8/+ywT6mhT7TFGj9Scg2 mAKc/5ICf3zpvRoseh9pMX29qGDjOyba/YjSR99G3yj+k/Sv22x+/Yiv7z5+B9g2WJ4uB89/8L7m j/QvbrDvvn797deA/ZkFeRblz7F2B/vti7n9Gf0BWhP//i/x9jca7G0h/+QS+SWGX34x5qe/uYNF 52Oc//rDL7bH4/sPDSb/v26wnzZKaf4k2v81kd0vv335UZDfcQwx/rWwf/v457vC/w29Guzr50+/ /v7d1y/fffrt91f9/8E3w3/T+y3K6+zyHv1T92CvbnroT1jf0j+Y43/o76Fv7sE+sVP89tOXtyX+ B98M/8x76J9qsD+h/7bB/p3e8P+fo/cG+/273z/+5befv/zl6+s69J8G+w/9U/T2PViuUr9/9+nL 759+//9Zg/3nEvm/SK8d7Oe//PZ97vN/+/Xrl19ft0Qr/seP3C49t0zcSd6z09/+wqHT0OseDNYX Pu30Wc4fnt/S02Afs5969vhf0BoM7ep+43YNdgzOuUn2Fr709m744bH/d6GPP+Xj+p/j+ZiPeXxR 8UfiU+Rf8kmT8Q8snIv3f0Tf3IMFz/d/eMM/724w8mdExj/nUyS/ZE3ruLZ+9Pr89W3NngYjzc/5 QP3bT1lGv6CJXj5QYPjT93ze6bc2cXFfwK3B+FRX1pef+sHbbxafz+I/cCw9O9gq+TUfUl6fsa/B +ibRigZ7mb9vt23q0/03oI/8bfQjHxpTxIBqDhb641++X4OV/9F3Oc+fksSvJvHDxx9SZJX+b+gP DfZX9BR/GOmTNdinV4N9z/cVH39/5XFmn/p59BqMPvkcs79usF8+Pp9c12Chp+canTfyH56lp8HG +/MG68nztw32vIlKWbNH9H9Pgfo1iYs6T76X+PQ0WCofkW81n62qsh9uB3PG4f+G/s4G493w828/ ffyY1Qrarw6+eESa5++/vfXXuxlXWy6RsWF4Zo8LG2vfTUtvDZbhxxh/vCZsqLdnaQ0Wlzb6OR9t BBYsfIVeXTmw0C8Fh5zv+v4NyKt5MH8xN75V/fHjl6fBsllF8inyPoXPD6Q+ZTlCv/+/pcH+p/QP mkmvBvt76W0H+xN6tdrfoH8G7H/ov6FfPnznT6D+1uPH98nf//j5bfw/fdzvtf7+x+f3yV89+Nvw f/n4B3P8z+PvePzy3f8Dwrc/bstgx7EAAAAASUVORK5CYIJQSwMECgAAAAAAAAAhAPqLoVoVsAIA FbACABQAAABkcnMvbWVkaWEvaW1hZ2UyLnBuZ4lQTkcNChoKAAAADUlIRFIAAAGMAAABXwgCAAAA 0vFsnAAAAAFzUkdCAK7OHOkAAAAEZ0FNQQAAsY8L/GEFAAAACXBIWXMAACHVAAAh1QEEnLSdAAD/ pUlEQVR4Xnzd99NdxdHt8QPKWUJZQkiYZGzjHOWcc845x9c554htDMa2ENFCCHiQAAEiSSQDQiCi QCbZZaqocpX/kvs5+4tPUW/de+eHXXNmz/R0r169ZvYDxqOXvvSl7373u1/96le/+MUvfs1rXvOC F7zghS984VFHHfXUpz5V/7Wvfa233//+9z/xiU+8973vfcUrXmHk7W9/+wc/+MFPf/rTP/jBD77z ne98/etff+Mb3/i2t73Nq/e///2ve93r/GTqIx/5yPve9753vvOdLLz5zW9+7nOf+453vIMRgx/+ 8Iff8573mPCud73r4x//uM6Pf/zjH/7wh5/61Kfs9T9D+9znPvexj33MzI9+9KPM+vmZz3zm29/+ 9je/+c0vf/nLDLJs+etf//qcYecb3/jG5z//eXM0NnnyoQ996C1veQuH/TRN38zvfe97v/71r3lu O0vswkPWPvCBD2THQrAIByxveMMbuG3Cm970puc///nHHXecJ2TWrl0romc/+9ngOv74401+1ate 9ZKXvMSgJX4CxIi1dv/Rj3703e9+V4Cnn366SP/whz9s3rz5T3/60+9///uf/OQn3/rWtwSl8cRM Lplz0kknfelLX4LDF7/4RQ6bxuGi4/bXvva1L3zhC5/97GchAx8oQVUH8jKlmWNHiH31q1/1SocR axlh85Of/CRTdvnpT3/KmV8MDSZGzGnQTA5zRgM+Z/jJiARx9Te/+Y05v/vd70Rx8sknn3XWWT// +c8Z8YqRn/3sZ9Z6K1P8/8pXvsIHqbcv3/jsyaAJ55133mmnnXbOOef86le/YsHIL3/5S7w65ZRT 2PTzz3/+84knnvjHP/7RIDvyCCVNXJLCDptvfetb2Ze7MggHrwToKeNegUUWJMVMu5uGObIsdxIt Tfoy9bKXvUyWUdf4M57xDLl++tOfLt3PetazpBUZXvnKV+Ibm5Z7WoU2zKqL5z3veRs2bLDq2GOP 3bhx49Oe9rQTTjjBqhe96EVWIYa2bt06zPGKKf5kRGr4Y1+x+OkVoPy0ETvMPuc5z2GqYjRogk2j 1stf/vLJTPa9EiCeo31FaondTeZGniCnJaI2WROdcT7bxV4iFbtBr4BmMsteYTgHVq9ezcJTnvIU gYiCYqgCawWuEMBlsh2NP/OZzzTCzvr16zmvkRT9o48+WueYY4454ogjGDnyyCPtLgpbm2OhDgxF xEPg25qpkRmi9Zp1fsgTP/hkP45Kg1ClOSxIA9eBa1Cd4B+FAjHFYcRbCbaNyfUFmX1roQYsacAS yxlBNTTyU9ngnDr0ZNM4BitCHXDjHMJhv6cRlakCjTMuJe2Fu5aYabm3OnllOxPKnN0Fot7UkgpU ZvZtVVLIvmn6oBA7+5bznCnOEx12/AQiUzCVUXABzWSg2cg4fISsY7CfAlRIKpwAEam//vWvnuef f77iVIGasleBaptXScNvf/tbkymCuqURYucn0YF5SoHQ6ZS65R63IVkUqlRrsojM9BPvYSt2fdb4 I3ZzqAmVITdEgWJSCm4QHa/s663tqLbd/bSEn3DzJCUa+bCKt5s2bTrjjDMGrfuFcXpnPm5IFp3i BicZkRo1aZwzQiPEW7ZsOfPMM7du3QoTPhAja1n7y1/+Ypxv+rawKbeLVJNHhcoxLNKRfR00S5Q7 3gQuXwKXRB3TPC00YjKsdIzAzU9p9TRTlnFechWSCly4cOGKFSsUoVLRiA5WxyszEQ8xrFVpSkbV qcBVq1Z5mpm0pTLWEhFmsQK7UAUxGOGkoLLDZ1RhnJNiQS1zWs6+DseqJmSzKXZVsCSyJiLWqkRP BK7DuCXWehYC55MnZnlFUDTW+Gm7hIk//OSkQCz0pBqeFhImq5iiaLRpwOaZOkWtESPWXHT0ly9f fvjhh9MjSyCjYznBWrNmjQk24kP2dUJMLHwwwqwlY5GCGr9FK2dmsM5jM7ySWmELHnZiFq1BUMox 8iUugC4eFoidXblumhFQ2h64APXWRvoBJ3g2FZW1CN15i4g6qksjQ/rKqYbopilLZWYJlzTpZM1P M5MwqzzlwCvNFuVMIH7yHI8JgcsCaVAtLg5iUTy2MNPy3JYJ3gILd1kDgsZnb+EzCRPz0jJG2kuA iNj5rKMBjecqx1MRuiAoPyWtTU1NKUKypbAVbVeYLjhECho8BEvXKA6LkWrQjjw3okmBmckBcCRF RgwGV6otOm91KAV8TNAxQm5oIi049dRTCYGt7WsvxqWAKW7by77sG7TEzyaYzG0OW05qu1JplI6T lhPTorY7fDyB72nE7qIw2R3q3HPPBQjJZgE+BinUtm3bdu7cecEFF3TJYsfCtEYKYo6fYa5jUH4N giKGaHInO8Z1PCVCh8ZZlTroowRn9HtFF8gW/is5VaSWFJiSU1dkCJmTGG5oGCj1mkJSb4qQrq1c uVIxm1/9K7YuCGzqYAU6caDt4qQdWROIn/p80LELEXFhYbm1Kog1DS3Vl9atxzizGrFmhH3W2GeB h54YO9awV7wCXa1iygg7lljOuEYO9A0iNvYyAi5rGeSG5myGw0SSEinuCdYrzU9ribu+cRcu8rRs 2TKqvWRoLmJ0nOiTfna6eOrwnz/W6mhpn5+8gjlRG9k+vwtAJPo29lOtClvAcg84P/mt4MEqeKnF RSWkEiAL94pTs1zANtO3ilk/ReUn7bOF4A0yJU+M470aUFeI6KeSiM2Irm8OwlV+KZEj1KBN+cM9 a71VjZhHZTQTeFgf3EjMN3BbYo6ZaluZqTFbuDWwIFI2OaYRmvgk05ZropucvX7a1BM7U2FrbYRY uC6o5kBMvIK1qXEo2Utluj4oadW4Y8cORbh9+3a3KoXap1MyoYx5aL7GW2uBE0T6NALyJihIUdAC DTheQVJeTDPHQktAkTSrc08jpgHBFpawQBEoFJdci/jGrGnSagJJMkFfgBYC31qr7ELazHTrIVJu UpaTWrIrBL6BVCA63ONPvqUgvPIkiNTHWhoNirPPPptOMeLrjzxNDc0lCz7Mku/0F5KSCGEN+FW1 DiXySnb8lAiu6ohR0iWIrJgplaLgDDSINRZ5wsSTe14lFhItZcoDUVUIgVBjSotaVY3qRyFJMZuo Ymv2+VNRmeNDptrzVESYr+lYhSoYay0u8VNqLEytsB1hvJrE5YmHlhA4zjBiaz8VbAehkbG6PPvZ Co0nRpgSRTTmmGlpn46gWE7pGPG0kAUUJUxq009PW7Bvmvl8sNz1xRzREWJBpcVcMpMS6QjZWlhx 0kjqAy5KRKQ8EykYHjY0+JByT+pvMudZhg/h4wlZ4J5Y2Dee2I0MeVfkPLNrGxsUqgjFVnGWQk8o gBjbJBhZlQRolCXT1tqMLopfYPwGR6kSG/t+GswsOyzjLmvlTJ9NCesVjJAJv9G6mZiXmvgp07Ji vgkYjH+ekI2v5mgmGBE5oLmHB3ZhRBUpMJKh46cmNFEgDc5JMD87Z8oumxZiv6hN07eFJeZ7ZcS4 vfRNBqlx27Fjmr5Bla8YTHMvUJwqUx1eeeWVF198sY8dxam8+eMORXEEYr7JlIJGAISHNIJ+qXyA M6X+dfhviauWSqYLij91ay/gsABDnqcUql3fOKExYj6ltjXLUqkZt6PqNZkFmOvbHZhc4ljKZVMA etrX55jmKuR7TaNZvGLH1josSw1r3GhTn4RWQaD55MntyXJ3TGrluw8gFNyT6tFNG1lluQqXSgki PbgB9uQJwjVoI1Is9bZzQh6x13hKJBBBCQR/xNWzV2BhhE3kx+REykmu6lwQVAvdQYkcYMd2TPHE T4SxxHx1hfk4r/wqBHVuQmfbxMmIoRB4m7j4qQa5ym3+c8MS9S8EJSNwlcWajsZD4yrZK/vqGEQz dlI6Tw1iYcU9c5A56VTv+rlquT7LiVFqwBoHwMIHdrhhobeCylRF3daA4htNcdWCFQ2iSvPmzZs9 tOnTp8+aNYtaLV26lFRRrsWLF5tAp2iZZnk3mCGyl7MPgQD0yoSR7UsJD+wkGVwMGuAWJC+Jq/VG YOpegK8qZHLSGqEF3spKyspaFz9iyRQn5C8oTRO/9DAuxypQ2ciTrDOeVHlrBEbMth2OmiAHnUJI j1smY5tpfqphIxOCeuqzg1JMeYqLNcbNV8aKWX0qbIGoQzFyTEpIs8nS5sl/rtrXjtZyoxrGsH5y BrM9xVI6zWcBxJYDzbiGJQpVmPZiwTXHvUkFJk8KUnEqeM74/qJitlCWnLRFfXpBQYz06Weyn8C3 xA1ILKTBoOX8sVe+hYkd/bS2y5GW/GmWuNG4rZAMakI7SGT3C8sthBVrjFgiU8aFwBr1MdN8ImIt 3RECO25DNMVP7pmp46lx23aefWDSI2K0efNmKtkHI6lix5MRpmgWZPR1YMUC9LgBduqPk1IPalUN 3tLBVeM6UVzNY7UJWG1JzGEBJmaKBRM0JPGzDOKYDMrjUCzj6z8L6iSRUtL4oITiRnLDrB391OyO /5aYwze0d1wxiIQaQtolGkcVT40d/OQGB2xqGjsGTeC8EdsxqGI1pZplXvlpu6rVpvbiDFPseLIM Bx3lwybZssQ0QVniCSL2GdQQlSkGk6o21fgQk80Ru9JWyJ5mqmU1rrq91aE+XrkoLViwgBj5phuN RoceeqinRqfqkCriZcKiRYvMdJmCKni7NCW4wlcvXDLSITGyvRl2NUMm7ORz2rtKOgS5K819/kC5 I9pJjsQOdqUi5SYznaCKJyx0BC8eZm0BFE6wpoyZYrzvoEjWdoBWA3bRzGG58ycO4RO+IigHuKEp ISVax7g58sGgJ+NGMEPCxIyRHGDNHHXopxKlU0zpYIklGGAjHkLKKtmSA+KFZJwRLFEwWYnSDnRn 3y4Vj42wgYXEzjje2FGz3EyeJ+vZUd4qUEGSiUsuucSnjfvI+I86J5/srfrnm40Uto04XIyWkxuS ZFy1EyxzFDlp65+CmcmTBB0O4uIGKTduITd4zhM2u9HYhbKwMP5o/N73vGXTRvy3o+XWMmUhrSwE Tcc0yPPZbcjTZ5rGAf4HkTDdDflpGm2iR9wWtfkEUd+XJgHyBAKpolmE+6KLLgKLQUK2c+dOq3hl ucYTwFIrT0ns5IA5VnglWLlDFW81xSahcoGHpcA0HT+l0ri1smyOpp69jS0YYhpTqIv2eAtAT2RG DARWt31PsYBF+MMgIxYa11HbCURKBD1gMqiliXzjgJmMmGYXbqsvxWiLFK1Bdjhj95RIM81yslWJ qVb+GPRk0NrqhW8so4HlTIm024MKnZSnJjSmTPBWvLzy07g+eO3Oebu7ziRSVIIFjSe2Nkg06AiR IoIrV66cNm0aMTrkkEMIE5GaMWNG8qT56UqVSLlMzZ8/30/3qdWrV7ulMi58gdi9johsRD1G3LUT PzTz1qxZ46cZIgx0T5BxXcUCXRZhbQRNsVbNYJs+6qhnFtllYQjkCTiMg0/YtmdEYkDGiEE5k2aY MthGbBIpAHmaACa4QwqaJptJtlDfNOXU1UOt6ss9n3GCz+ZrRliITxn31pOdTlR2OG+5mUKznGM8 lCp9LTKZz4h8qwTXAYWtVfMVP2/N8bSLVTZljcNiFDv/vfXKU/Hbztbt7jYxNTWlGlWmRq3UsEFV TQIqck9bkHIh25cSORsYMY3K8J8onHrqqVRGR/FbCyKbomm1oXr5qdk9lWQcYnSEhT57rSqbHGBf 345gMSIRvQKaJ8/ZMV9xsiAFZGjTpk08cfHhBmdIlTPMZB0+e2sXfdslVd3a7EuMvDJB+PpEimJ2 zRSpp7uVmVSvHWXBs3tQCgV2g7AVpvQJ3NOIwpMFhJFQIyabUE4JASoip2KIotiimD1RhWXz9WWw DwjU1VHh5luuj5ZtChPSpqMu9A3mmD4nbWccgPxkMDYyrsIRg2VbcIZB9cWy3Y3wHOuUj+08q1WN GyxUquJSazw3SDiYMlkIrMEnxzhTVbJmJjWxUBSW6BhhkzN2t4VpWTPBlYJxLgGTEW+5RKcoESOc N42yWO5Gork3+XzrDkWMfOJRH50nK9T/aiZoVrFjlSxQOknR2Le1QPoa5dUoF/1we9JcvSzgIjQT CB0FBhQpF3wJkBhHmSd5wh60Vr1IAGKmgCIq1mzAOARBYFeDUIaLacya76xWAIpB314wVTxQllfZ tSno7W5VE1JJq0zA3c5zxaCjCAGKFtz2RItoxIIRC3nuJ05zW1NpjmhGFAlrxm1nC5NtITp9xBJL +qJoLaEXCkwFqlUj7EDD2wrAplahGmuCohFGyAQLfiYTnLe8G5k6dK1QnJ7nnnuuD5zzzz/fN6DK VKhER3TJCliAAxlGjJASy3netaurmeuM+5Ql5pjJeVF44q7YDQrTCLcli013qK45tMOIuDSmvDJo R/jo87ktnAeejJgmawLRMcE0m6YsbkPUMyWCrS2Exit3pUSHIhMyC43bhc1iF0tffxZqfQxaZYQR W3RnkdOwBXv1rx+2fuKJc0jKRC0jfpZ6lHPulk1aoLqQXDWqOh8sKKoKTMBJzWRwdcBoKtZ80xDb NPWpg9I2sqNpuAcruaZKYNHhobdYUfYbwQG0Z9x2jLAgL+ynAn56qhFzOMkZhWqjJIy3+u2riFQy fxSz+hoka/x3Isut9UQ/rXTLHQeyKZB2ETVTfLBLgCSRxE7Nsma5tzbiv1cqiCAcffTRbj1Eatmy ZToJlguR2xOVWb58uSvS3LlznxCh/0frA9Bty1Vr5syZOoxwzC0MyDIiXjvaWmg25RV/xn+TcoGi TW5cXLQ3CLyWWuBKg9IFtyc0JQ/cnWNqBgRI70KBr2hqgtwAhYVQKJcSw5o+g3jDlIYN0pbS2QXn wOopzZot7DWxxmnFz4LllrCDFkoLyyt7S3T4hogsV6Lc1uzCAUaMR5oK1XYKTP3QHc1PhLYjciO9 5byylueC5TA/7eLuYFPp15rpaV82tRTWiECgYblVAhGOLUzwVLoUgRFN3aptVeoqoSCJlKZife8Y UcAm0wW+iY5xHc50MPg+0lxbhNCFyGR94qWkE1BAQUAI/BSO5QbB1R2K9NhChwowaJxlskVBjHur ubIZ9ySsZnrFsmlCQABPM61NjGhQ37Ac44mLkg6t4Zv7EVdN89McjakEyCrB9o/2zCG73hq3yitm 7Ssi4NsxXRAOMIHMmSF7n5MvyYW5AKEtBWbijEYLEAB5sFq9KQPMRHhVodgWLVqkwBzjqgJJmmwL ZJB00KlwNUIm1HCVQzUMqiXYSq4tHBtcQonSbXl+ctKIPn+YYpMqMZJEqkB7aeiNeLY2op9acdIW GjEyn+caCwIx6C075ptJaAxaXoUzCIfqoq3Z5KqSFCBT1tIFP1MBPy0kAl4ZZ8FG5sOTt6Lgj9j7 VwogRolIpJ89Dz/8cN99/aU8JdL63Hvix/+tUSjNd5uLmK3ZFyb3dLgEYU9BhfOIi13bbEnVLDC1 zz31IFq64CkT3V0xw7h7hKx0zMpQcHiqCskwGTSMkGQ/LbSZih2fU8M/4JfIEpw1C6XTCHqVacbt qwFIMqSBBZDpsGay8iCOWI6+ioQn1rJmScrCGpd4omNTC/ljR2ymI3axr7J3B9Qs5DmiWM6+Pt3h hjyhRbGbU5HoeFYSlmTQ03xRM8sTy/WNyLERSzQaQXF4q/yUvTImK4rQd5C7Q/W8fft2lwj3KUWr UE0jKPbNSMh4kg8CZ6HGmpkJisqnMoQDPjCxihu5ykjSrNqFDLccSHadMSYAhCfe2p1Z8GpkVKN9 bHoyy4LGuOwTLCMaZXEl5HwueZIbjfi64rGQw8K0hZF0yqC+hS6PnnQqFeNA9ykWWBOU8HkYhaS4 /EKeG/rCNEhWJMt4qQG+hjaKEJEQu5pXA/2Z1pGsTlwHNCMKIZpFWoSxvMo3WQErkM5ynHTCq4J2 ke621jqAkdwT8kog4dMUPx94osMHZpWiXXrlJ1PNTDg4U+mabDsGK1pk5oAJpjFugldK2kITGMFz NQIEyGjGBWWOhUkVayxodKq/annFoJ/6nuwIRHTcMyJq16X58+f7plu7dq3vu8MOO8yIj7VuWD7x 5syZ0/ed7zg3pv//rcocptzCpIAbcOAA4RZpsaeegjUyokrSIwH2plN5zDllLNloUfnJh4bluNIh BgIt6nuaX2EbtFwtActaaeup/ss91KhAxeYMVNIsKwx0VzBGvAI9zkUXjkJZFv0s3wxKQx8gitMq gsUOh5HVElvnnr3saHdPq+Bu0L5m8tYS+7LDAf10Cu+95YMYMQxeDiL7MpsESzaDRpjCQiOevLVE s4vlIOIJa9YmmuYobFXtqdTVpyLsvqD4iYWnC0V3Ck+fRQTCoCsM7WAz99QkV8VroSuGxn8IwEEU bLKcSDk8pEY4QHAMiNdzuHZ8jiQpezcdIzrUjVfGmeJb6s8y97wlozpkyI7g0sks+5aUONt5aybn fc1pQiC4FKqfDHplAg/pjtuWwT4AzfE855xzhEyqGrcjXTOtqyIQZE0gOIDNUiCVIpICUcMEOBDW AVQcwxM56kIEN3315lkR4rwrAG1SWp4+YbT169ejmYzLlyXsdEShk6JVS+4amhOdnBEFc7xCbDwx U8e++hamGnbkMAsG9SkddaA7ltuIQc6oxuRGifrJbe75ablX5pAVk/00TSwmcI9ZdWHEOONG2Ec2 4OjjHmSQEBuNcyDQPC3kgKrnSWLtp+1SB40R8xkpnPwkRqtWrXKToiwUyqVJoxhplvGFCxfSHRgS IB9xGkVLj/5Xc8nqW4+QmU95eGJfUYPFM+HmhgCF5jn+3KOFEgZ97oYUz0SIwYoKIxERoTESA/BA R/AmCEY+wAEUrK0SFKpp6Zr6NJ+gBJzJxhW/aYyYb7IRPz2zTO+YBRDVswSskCrfIvFk0wTbKUte qSKl5V6QOnhrlQkxWFKN6HuikQm24LkON1wrhKYAlJlxNvnjLc89JbUcYz+k/Ixqniirg/EaD01g KqkSo3htbdzuee4nlxSSGDmsuSxUq54JlliUpbuGit2yZYvi9JN4URBAcRi9wKIwQGTcTAu72nBY CLSMfSNMkS0jvYUtCzRFgFClJtJqiRFzXKNIjJ89kzwK5UksiAt8bKQRMm8tsVxEbJJLg5qRnOFV f2IjSfz3dCukPjTLICVybxJa2rRt2zYjmi9cTeeCCy5ggU7BRxQ6bl5GhCCt4CUKykkKkFg4YQ7w SGWOCVKAM2CXNYjhnkFPPzufVYXKpzUKyXcKnVJmmoJxSKtbWVMC1jJoL6uslXRrlYlicZlKNQzy xBz2kwBPOmK+wehhWprVZ4qa54BCs9ZPHW81cTGuUBMgbqSnxsWCSwzqxCtbmMZCaAiwV8ZzG988 pRvtvfUTUF5ZxRM+C1Bc3qZ0lntyw6t00HJv+ePu0r/R2tWJHrlGuQRRJR/LJN5NylXLZYp+ESAK RYM89akSeJOnmkHyZHJ/1QImVIEAE8gIgVeCAh1nPOEw6j6pxxvQ89UkIWE8dqoNpHQyq16sRUq0 8BYniFcSAzIs0U8mUB/XEUido7LIBQymLgJGvMJ10zAbEFUdYlmrxvxspl1QLeZ5Ao7HUNYBvdO+ WlJI/FSKDFrIFCetTfuSSJ5wQJ/PNrWREfKkzDzZcbMQr5nmJCh81nSgJgRcQaDGcUIi4QYocA0E G3+ACMFyeeU8UxbqWysKoEGMS5y0EYlRpZUxbNVtdwcdT33lasLky4iAMm53vnGeHbrA8z51wW5C ogMZ4/QCPkylv/peaVDy1looGdQBCGt0kL74yTfjmk4zvUq2kjO76EDY016SDuQ+Y83kOQWkL7kt QG3r1q30iOz23Sc0I4Ssf5vc9x2lplYkTOfKK6/kti8+ELFGzjgGIp5IltSDFA1wFWmBDBCx80Ef zopWIsyBFeorcsmSJvnCe88+djq0sV3JKRJSRZt0PFWL+dRkUv9WsVOiJT0mmKZJcbchg2Sl0519 k/mQBhEFbzljxza1SkG6VbFmCWv5aTtGGDRu0L7tZYSOsBwVPc0XrPk6lgDEZGXoaSZTKBEIaCNZ 6sJTmozoo5DJmMw3ay3RUSBWeSo3cyKbvXhOuwk6ESfowyVpGnmiMkaI0ZFHHqkDQ2JEzggZJH3r dUV9Qpme1FKx/tzet3OoCk12OJPOQrsQjIxCHGQc9Tu8QKDe1DOWx0tPLEFuvDRBMKywpe8pYD8R BShIY77lQIGaik2kQWByIsWaMoCFQdVrlWqBl4IhH5wLNe7GPHPYhywPccg4N9yk+vsOiUFiNcMB r+xoFzZJA/ryzWSvuKTpdPZKVTXpBqHAdHiV1thIetqRG6Lwk3toEUowxTMb8Y0/4jLZdjzXnzQ/ Bc6ISBkHFHDcC3y/uKEoVNcodag+yYrChrZwvNVcPRSwnybwUKSiQDVQiALCdEGCmGWToAjHWyCY 4ClZbiJKXZF3TQMX1aNTqYzYTZNQa72yRTx2yzOHcRN4Zdwu4IUPmWtTHT7Io6wlVZbwUDji0nRs SmcJzUUXXXTttddOTU3RoAsvvJBIiYsqkSpi5AIlQF95VMy9qX97U4eciZ2I21p+0UAqNYRWlrKs luTC7nLNgXIaJ2VELsxR3mTCK7mTVm/1LUd4c2TQ2azw1JhTXUXp+Ko4/vjjFY+KkG5NumVfEi2R d2Ih6X2C6ShLWTbNW9Ma9DSTA7xFANqkytS5gtQxqOxZ2LBhgxEWNNM4w0iTtTrmmMwZNsWLVMwK JF7xTbO7Tf30Vsj80eAAGaxQ555YoSO/MAQU6mIOg4DFcB3IWF6lqEFwNcINmPCQDLlDJTTplA4x 8t3nM7k/VNm9f58Tng4AEja5RvX15+f06dPplA89Zt2kIAArzVoA9uSe/PKBPoj9if+BscglT1/A 3nG9AsAPpyiKoyzvkwyu4yhbwoMsrbWEEsGFHX2hqhwjflI9+JqDLvTC3pRICXURC0TYscwhfQ3c FloS7nZkWZ3r97SQESWt6pSBphQ5DFxPvuEu+5iqSZVNGee/Vxq32RGRyapOdWlGlCvnbd2OOsAq 36IwCChPNqEEK5RCF3GZoM8xHTHKbkYs12wnKPY5TA7UsArsT8WqdGpqSikqSHKQTtEsRS40OtV9 hFi4NBUgtylC2mrcfCOCFSMYhQl5iRORjZit1EEkj1ZxgCKL1Hwzkz92vCU6LJAwg/LuRkPC/LSd 3b3iAMloFZ1iTR4TNeOe/Oe5m5S1p59+uo7oSBKR2j60Sy65xEgfd25SNIseibc/RZEnsBBon4d1 eM5huygtwModwOEsEfxHA+ORQVIijwkkqZsLIaAIfoLFfHnBKOlASFkjRr5iHPtOdVKlrvpjcMVj uWaaPCqNFMFPW1uuqCz39FYVeaW6HGYmUEDzrcUZNzLTjChF1zT2+WPQW1uQLc9k10IW9AkTReCD bygjAtFs5Omn7WgrstlRXCISl4h0DHqLmeoO2UCBhNgLNw1E0PPEFmkFqQ46KQrgwBCAUuzS6qyS SoxKqvjPT87Ql4RJI1JioTX0CHQUipiSKmByPvElUuTVqqTNkv79KWoFcMcAy3AQSMoDLthytVJV ShTGT2GOqIN3fosNypqA5V6dozKyik083IWFkqtiK0sk4A3UYG2hnYwTBQHbm03pDGJzpMEcmEIQ TBABhwYgW0CEYHEGyWDNM9Zkt3sWf6xiGVfimTpUGG4KmpJQZh3ySojn4uRDcqn27JIICk3YfGDK TJUmK9Uta1zKAYCIlLdC8DQi2VwqRoOiAwIEONO4ZtxCJWQLy+2CKDZlM9HkIW+phgr07aOM1aqC 1DdIR4Yr1PiSxSs/XTEolGk6EsFJT401GaHLrCUQfqIdDKGUTFOQ9JdSsOmYITSUSDOob6EJGoO2 E7vGiCY7tA+kFkKJwa7GdmHWWiJlAlOCQhKNTSNecb6M8JnInn/++Tt37rzmmmuuvvrqyy67zE8i JV561O2JFpucIouUKrlpEr4Q4La97IIbkh7yoMZVqQSsxjEp1pEIZanOpQYtkVPBqPmyaXms0MEr SqGiXJ1UizJThIpKCZEtHXzu/uKZWU/pxuGuLSiNCTxhHMONUBBmTeChERbMNGEsdf+VJDql2Zpl g5TIT51UzyodOzr4C8GIShaIOVb56WkjbxWUTZENyWOdJ+KBiGMcxkz040zVrl5UvhHM16dWnuoC epIr6UpMcuXaE8HUXSLFsZwnMS5N/YtObkNA87Ob1Jo1awDoJiUcjg1RHmuhZ2plvlvVjBkzAE7X TLYECMFoidD4LDVqjZ9a8iouzo/0hCGL1WHiYhK/877KF4wEmwwaUJoJKSnhhBjgaEvjJqgTy3W8 lVceeNWZwLJdCAfaMQ4LhYF/VZdxq0zgN+/lwxYJlmacAyxDH8Tg45uqQGvtF7/4BVpDVoGxA31b mIy7LFuo423u4bflIlLeFEp1qViV1itogAYgsm5fHW5r6b1nlPKMCgrGOPdEmngBWtnw3KZcZZwQ 2EtVUxZ65NZAm3zyEClPfSNaH2hKVDiK3Ihi9n1EqmiNMFlQtMTCTPG6ufRXOX14il2mQCplwjGo 2ZGCmEZ0yJyfOUOemEqP/OQw1spI0KVoSZjtqLmn+cwyrm9yy71KKO1Ca+Cp2Y7nNIjz119/PZ3S cY0iQ8lxERHBZoraKt76yUNxGRkL9vDP9UolBgMc1JIoKXJkUGarJUeCFAAfbRBSVadEmClT1qpP kxGSBZVPoVyafHQos75Nqp/+oTj5OPLII03DW2mV5djb8hqzxpEcSXCAOJpDX3QmRWE58hvRd7/w 5JK1Vilgk9Mpc+zFec1gC+3raUey1TRrTWCc/CEnOzgmcKTlADe4ZC8dwfIWRDAZn5/Dfy/IZAgo NwxHfhm0UAdLZR+MmANtBJBfmVUOlIsd/tidGLkWkSqNThF0okN9yLpXrkuEjG/c1kTEDQu55Ibl U9o0ugZnWgZbBkWnXjTZlFlP/vCcS1IsQH0ximKkivJGGBxSYC3gN0aSVcHgpWnhElHUanjZ0nkF YrgL3jYyBxQ4avDFFb6Gdca7FrEMCHDgtyPO2q4e1jIOazHIij7LtraEV5zU7AJrImU5TiM9xisn RFeliRS3hWByusayaBkxIhY+WF4lM6I2dIyYrMGIn+YXsuW25qGf/BGX3Es5ZhjxVicVq8M9TTic pIwCbCMMUHWk54zhf1qshrWpqSkF7Prgq8cNSyBuFj6azNQ3wb3DpaOSFqCKBR2R0hLoLi80wltS 5UlfCAcRMcemOqSh60m6YwIZ4piQLfGzAwlN5aJBmHDbWvgYoV9o4GcaxwfwQttbgyxTFo0/NrKv p8uRuLoxkWN+ypRxW3ODz3RTsDIoOoO2sy8lFalBHZMFwivnvwZ26ZMLTZqArMA8+WwE3btrKAD3 I4WNeNQKoyyUUxkhZ/KIt05ykqT15aJ+NGQmVUqRBaVlmosYnsu4ROMwKuKzwpNo6VaNaGAcW9Sk jsl4a1OeeIvznkacatxTupbTL2a7IqVoitYEuxjBH/Z1uO2t+dlR3j6UBMV4pz5nhK/hdiS0qSco qm0+h0k1NSEn6MwnWGYCRFUqFiUjodgloTp4a4LJcOMY7SY0xIgqkSfXokSKNhFfWk8EJpHCwb4c CBPhmMOCkOXFNUoUgOIV+1LDT0/OqFxNgoJUR+PA+CbVDCn0jl3WiZlK7pDkffSltZywfXYF7zgi n0AHIljZ5aKYzTETUhJgnPfihLi9ABoEGmiwXEcxA45/nOZJcMuBhfnDGrM29QSryQkrluNxFwSV xuFsempCQF9xCZVvFnLAiI3EUhmrrslHnwoxIna7aLbmrSZeyPCKG0jJNwGCnlkuGZehHPbTfNm1 i6A4AD2+KW/VqCzJk0sEMXK5cK3ov39gxLO/GStXxUykvNXUtlI3wSXFKj4rZg2TiAUtoAI8T2SN eEWVPGFi3Hwz/QwoQiZGqZQCQkN3ZJY06Jupb5znmOpVSmS5jjmdsbDqmtarPGFWaMIkUpzcvHkz x8RiUz8F/vvhv5KcelrIB0YYtMq+JMm4p0GvrGI/hfKUEQ6DWtI94a8jj56g5hLO6BjBNwlyE6kM FEZXoQpGfXoq6aqIGLlDqTT3AsVGofr7VHcWTaflSIg88ksd/NSRejWv07Pi10xDciN8QHjzKSZW RB5liVHmxBlCw7KNzJyc5Sybz2FrGTeoYRfF5GF/67HEQttBQ7KUj6AsMeJpOQESaVS0PBn1NIjV tgOU5mflRvdZUBGSrlXp4GWcjrDDK/u6YBKp8V+khkatQEffuxz116hEmQ/ClBFmQ15oHR46gPXk hlcqSxQc4Kpydg5ZwlVAGWfECGdG3vGmsixsNWaq4LmLQxoOYYOSAy6nEw6ug9KWdErHK4OeTEsA vAAkW5wTISfgQiYoSJWgJOgIs0rC2xQEvnwAHEeFgU/iEYnEM6uZwDeeIDQcWXBHwHVsxnLljeIu aN4y2EWGQcmwSsAES7xAsVCRqB/LLVHeiryFiaZAeGU7ztgXJpPYNcnraYJBiYEAQIyYZguly5pd lLEO+2qYh327karLLrvs4qH1rxEZnJqaUt76wqFN5qhwEfW/2vWTTtEI7iUWzIKOPGmMe2sX4eiI qBsTtMXIGXGZY6aa91NmNZ3khp/ClxEjaGqOZj4Lsk84bKQR9yLytFwWdKyiJuyY75WnrW2q8V9e WLaWQnEG5vzX4by9jFvCARvx0Ft7WS5AJPHWWp4wLokdS3zwKvWXUwmVVpmSBVTRHJkKxrHfua1g EAl/sAsn5dFMOTKnvwT37+y4EWiKTVs7/He7UTeVkVbUJRnYaBCrG0RyljVJTwrtZdxafTNpCmdw w+6aWsVqdkzzpFlMqR13OssZsV3fmIx461UWaC6XaITGbdVEC7ikLtgUkbWCSjHpUc4Y0RR123GD q55520wNsFoHv5xCuDNAi+reUl5KRKGgStn7AxPcNH23UTh3GWSZ5xzTFA7fOFA5MwUx1vhmkG+q zAQ7uhbII1ZIcc7Io9BkmVCY9sRNyg8S48lEOmUlxmCJg5T3iELS2GLCE0ZK160VsqAEa/JpOSA4 KlXecj1xtSv7wEoyUY19llEW0Ss8zdb8aQvuckwwhMASC/ntSWLwUkjKCV+tVfwuFGoby+N0rppg JjtlkTU+GEfu6k2p94+6fYYoJ1qsMAQbGgqJugEOvmAVI08YETubIIK+acYlW5gaBPhvnA9Vnabq 3I9UsouGjdyPVO+2bduojwsUkeqfx7t6GNm+fbvrldsTnTp1+LeE+koSoLJXzOLlNgfApcNhIYs9 ddZX9mLR1zFfX0QpjgDzBzLCl1+vWGCHw/oGAaufMJlsazb9BCkoKIuncQSyhQyyZr45XXxystPC TxrnbcnSsXZyRFluC3bM1IbT8JtmeusVT/hviXhRRb6MW65jhDN+GtdhSk6VgcJTz1W1slESeCg1 Ougna6pIQuv0lxTFRqH6N3d8s1SHNIgWaBaid0/lR1MoCFNjyRn+A96IjQA4Lx2eeMKNCsz8Fhrv 5EYh5OGAJd6qDr6ZYDufQuqFz57qiNsmoBMnxWKCaxR18JOSmsMTUagF1miKimDcRuqLcVT3Fj+Z 4hjS2iiWWkuqXHnYZMQgV/mJS7RAA6/qS6G8BSafdRjnXn/Co+xuUkDz+QmuKj1seQ4BuytY+zLI vnxxz1uvKkY+SxkmKE87djpGSCm2e1hJMTcwZOS3Js5uCoJkTpmZyjorjl9SxYpIlLeV3ha/UMXs 0JAzkdieUUiRfCFxXZDySolZFifjCRB68QnFo6/y0Nj3yu787pCUhsDioe0E4KdxQYrfHGxGU3bc RBSGqlAtgmdKE5TJwGKHBZZxRROCLVhwhvdnHUWutNhRNhr3QMOyJSzowIE1KFsOd+FIOWeQyRMv QSFPkmSaWCyHuDIDHcvuEbYgVS5EZ5555oVD05mamrrkkktOGf5VbGp10UUXXXPNNVTsggsuMFnz 3UdDUzcWYEVQxmwa/lcyiAhAvtkxeRIRBdERC3A04Rjkho8yOpJsoYUlZFTjp8aOvvkSTdHCQeo9 baqFs6dp5pjfEn2WNfLET0LDExbsZdCE3JOszszEhUEdb3WSSC3N5a3ceZZKhNEsl3TNWrQUO5wZ tDtixGZUxDoXkKVLl7p6EBEMVIGe6EpQJKiaNKKRIaqk0SmNBCg5y12m2NGkFfeUnFxrattPRowz qMjZZA29vUUM/Edy3OAJJtjCK6tM1qxVGnjoyYLajjb25a0i6s/J5ltuLWveGnHV6uZCFPQ5pqxU q6KrFtQzm/ayS54AhxHlBhbk91YU+nzTJ38+gGxHIi2xESQxCml1WIOSadjulYU6wuQYYF0/fR1T KE/XK7LlFYP2FRqvJIs+SIqO0jMoWVImfK5yDIXk14gm4xIquUiCe3bXwWp+ttxaHBilBeJhWnhc NJJUmcecoxLF8dhsysIoQ+xqpsmTQg0ar3gJCzgKiepDCtAGzbSfOakGP/iEu3iPi8jKY/ZZCCk/ zRehxiVLvMLFwgAolTGC4uwoPFWhpLsvsMN5QFurk9JBJwLBHegs2FSZmV+NWeuiwZpBToqOAzz0 tKO17GSTEf6UPzlGIzH2twzUlF1LFJuqc0H42fB/7qR6NXLTvyHl6d7kruTjzhffpZdeSqQI1lVX XbVr1y7Xqy3Dv9loGmEiT3xLgokduEDEJQjIt7PEk59So2KFYFNz2r1By/WNsGYCO8hBBYwMVBk3 DguceIGUxmmWWKsDk7RG1hhECU+DlphAlWJIf3gSr4X8NOiVhXyzULJSfPYlEdn8ZMFbzb5sGvdW XF4ZlG4LDVqloYG+xOE6h701E9QGvZIXVdqXURkhN8mEjKgQFK0gZU1dyRRdIBD9JyItVHXuCEY0 VZcR9MZh2e9Dr3OITeMqnEyYaQQxWBaUJ7IhvEEbeXLDOW15KlnlM8UHFlJS9UIx9W3KplUVjlcG 3bMoKZGinmrKWuomHKkXO4gUl8oqQA0/7cJnG+nzhzUu6fOTV/blScjYq7KCKpAhz6A5ZnKY1gDW WqZsKpbly5fTJh9PKZTaZ8oS9YUh0ifjGorKjpLpgMEZW6RN6BrN1KnqM1nf2lKJJxHb1gWIq+P/ xrkfqk4MUNb3ZJ3HFtAmtHaiIitb7cFiBOJZDOAopDhUDcNRg6/AyiuzcdRGLc8UD1hWLSrECAqK RIQmcNpPzU/95AOVa6ahuKeSIDGenFQhDGrmAx06QrWjhscSqcmZpwBNEJ1aUrr9TddPtQEjfnrL PS7p6wCLS1aJmimEkDY8QDUxyrr8Ibe+hXAz342GOvCNcQrloqGMfbX9Yfjvq1Aizfed1h1q9+7d O3fuvOKKKy6//HKaZbJrlLXwYYQFflKBrkgVc3JsRMegHYWgA0+qAQevgGacMPkohg9ZEbI5GguQ lA5R81l/kgXT9GGiYRLVi1ieMDcft8yndFwivoxztdtTbtglADWgJfrxVYcFafXKLkzZTgjecgZ0 HNOHpPRJFvJwz08p4JtVfuYJvtkF8cxUn7LgriERHRvUAf20Thc00NHMRFoUpR3qrX8XQf27SdEs Vww/lagJZipm1tavX+8nSTKuhiXadcZyEzCqK4lBVWCX7Nu3JepZLRjkT7eSXtGg9ItI8ZxQskBQ GLSFfYVAvCzvT/ukip4aZFzdqVPkFDt8NCP2AhcL7PtJQfTVI5cYRBVNB3VNaw5U4QlJkGpmAkoU ULKLPsvSp4T95DBw+OzJMXrKAgc0WUASDeWwAgFYZlZ+8VCuG5drPMEQPzU/VTEiWZ4miEjHWkDl m7cjMskhbnFI2HQHRZqHMZ7YZu+kBIGiEVs6ZlpY/VsrGFxJvOVADKJSyTq2NMFMda7lEM94wDKn xcNdlWNHMWdcbFoFIx7TzMdO0XqL6OarIih0FXJ0s2ayOZwUEZcYzDFeibR49U0QkfkKmHAI06qq hTOanCkV1riqPpWWEORMRMJBXNSUJKcfckiby6OGBLZjSp54pW5lhb4QHRrh09KXqWvUeeed50rl 6881aseOHe5TrlEawfKqTyeOddSIV5g8ZFAHCJyBTDcRnc6PLjXQ0BEa4dZBBfPTGp4QFCHrg44R TwGCQrBCJgGch4BNmbKW2Mk+a5ARlL1Y0+cSazAXIIOepsU/HbEzyyDHYMggwKWstJZiphhh014m 2xq8uGECEpY+aDsP0EZ1qRMOM1VG+GAJIrHPONYhG/wVD52iKYpflVrFJqbZNAcEGA1UqXpz8yIQ FEr9+5YhcC4shIBe0CNbMyu/DBokNPoIgE4cQ4CuSPrdVlCdMzo8T7YooLV2oURdXjyrDgv5wAg/ eW7EKyOWUwROGuQhl9atWzd37lwektGET90JWSwUh02TReqVn/odn+zziimcBKkleEuGdGwhNNPC UINSKtZRITvsyIIJ8mjcWlFbwiybtvMWsBKBqJIum2ggm/qYg1peeSIkLmEgViAeDpvfoWtEKjX0 q75swZluBsjj6e3IKI+5xWm0IDfSyWPxW6aPFnayK3KgFI5ayenY7Jm6CQbzdASZPHXLEBvLdoGp CE2w1nb8SHGYFZVIOMfXJtgXBE3jZdQUsydnVEWfEparCuioJQCJXGVqrFnLQv4IUJL0c8aI0Kw1 zXLw+ZiiIGwasSM2C0c6bacjYdoA5vhffwcOCuKWPOE3CuIWMqGXCpE/9s0nHxzu88ctz43Jxx2N 8B13yimnuExNDe3000/vfyxCoQgWhaJi5liY4mjswLz65ySHDXorxxpp8BOYJEMnckiwEVvTO4MQ AxELOp5iNw3ammmaMCFmldCAo2MXzXbegtpCmmghnumQLft6i3AMAh+G+OeVWxUHkh5N7gACTLh5 qxODmdVhRwfmzaxamoxanMEcP1nQUS2cBAI0eMJJI6YhjBSrVZLhtJAU1xxPCw0KrVzYnX1PlWxH bxHSEjMPG/5n/bNnz6YpLixkDoGtRZiNGzd2dyBSLkQEBYUokbdkiAoguY5xtNfYtIouKGaq4aaG IcSFThGXRI3xvuZMqExYsxCjLBSLmUhlsuuVJ5ESEa84aSGmmalUZUr4nBGRBi5x8YQ1dvjGvqcd jahTjlEoSArBwvDEavgAXx8fVA20gQZeP+FmQvpuRxbUkX0ZiX54Je86OADbjlWrJIhNFJJiJPFW FTik6yiEE088EX9ir5nVu/piubi4VyWOaAfJrPAmOsUVKZR7u1rMCmYoPEyyXqYBWpzmMOTpJ+s6 1lIERuACOOP6mtOGcT+7rPVEUFjocICjbUqhuAsLXsILUra2l+CNiDkU+GYJdBgRuasKCEQOJmXD VeHBN53KW/5wzxYWSoygaIEnKBWMVSqfP14pA4CYZuuKgRsMchVcsq5hrYY9mNQJjEw4F1OZohHs c9gWSlcjT9LjO+7cc891aTrzzDN93NGm/o2EXbt2XXjhhW5YJghnckB1SOgIjbXOIn1R1zEtXdDX JB5FWku5+G+VwShlZuogKNNEKsXgEiCKiF2KUz3zzYQzhdIRDlPs41aS5DAEOB0ULIMJfTaTBuB3 5gNTTjHHWwb51jQ+GNTxVoFpqOJpITrFB/WGOZJYuvnPMvf8lF8JqmbsQlDUNilRySpfpryyBRzM 9+Qz/7lqOzSTROcKBemPwf19SipJldq2LwtddtgkVZLLpSpFik1Acukmc+RApCYTLP5zxivOkBv0 0PpE4hXO0B3iZXc6ZQ5VQksWSA+JYYFlE1y+3NPN8UwldfDNTM7YQhQoDTEWdKgVBHTAZYTbtuMA NLwSrwYuDeaeEgFJfUgiD27LI0ghjCcGwQU3I5LlKfuoaJq1UmYOYuAAAmAXKkIYtpq1JhvRRxXT zHH6YqNmMupa6G0CxyD68URQ/J9IhNzh5Pif7vkhl8LrTy3lxmzNK/thsGA4amWEkAApkS1cZAWT DIKM1tRkkR2JBDqzgJZgZu3irUyzw6bIOadIYqpXzMoxr9DUT/5YzrifduE0Hzyt1VIoPz2R74/D f+ISKKRatcBaMbCG35ZrXLWXrblqFaQ0M0866SRFSKqkrbccs529dFQsxG2XhzKNWBKPNGiH05it 46icNWuWeIWAN9am79IgSV1kuli5Um3ZssVX3jXXXLNt2zYKtWfPHvK0c+dOt6rNmzdv2rTJEumU deAnx55GuM1hSidSosxnBsUuECBYZZqf+GHcIP/hgBBmegKEG94muIxjpzlClgh4hgxT6MhUSheT oOon4+DKOB+80rev0MQoXtsxCDHhd4yVAk+b5gy01YPJmmnma7bgktTzQVGBUZN9NLMW7OwjoR0h wLdKRU51JBfm3Whkx4eSKm1fgYuRh/yn/nbXuCFMltWwa9T04b91q0OelixZsmzZMkaYin5KPYmh QfQFG9UFhpuD5ORMh4qZzAc+0xq7ozo1Mc4ZesGyvtsQswyyo1nLJpnro49seYVamsm0z8lnGqap IMJEuZg12Y6CtaNmRz8Z4QyvjLDJARVnpoVtYT63pQOScg06TMArDfIglVyppCYOHljBWYMVAPEE Z7BC81YWQKrj3PVNoOJ0EMNMOVIpFZe+EcTAEx8H/SOjNMtetkADbrAp+5JFLmQfhjoSigaS69VI SMLGCXFSpWDShCQ9xhHLTszhk+2pCa0hUlCgNSyyi4sTJiljpsEhl+BL71izMbxkxWCyiECMc5HZ iSnLLWSQKRNgmuvG/QQo45HYCKQsp8eewAVxX1JqGDRyAA7FhsQqgXssM6J+xOKV+aAHHMoyYlAy vPUEjUxolnsqVGjal5/2xQZEhBLOodHq4f/xQn/hwoXY7BWuyJOFTDEu2ex4csx2XFXnW7duve66 66644oorr7zSfYpa6VOoc4b/a1/OWytezrOTprMZjWRdjllDhaJQ85ZomGHEE28kziv7oqC+OTr8 GWvD8J/lBgK+CpllKTaCHJ7Cty+fDVqiwQeVGbFjeuTpLePANxObzeGAn6zJchkslQxCTziCMg2h 0TQRNFnDBG54Vv/oxIIsY4XEoUET2hcC9rV7S0ywi4aWriQII9E44xXQuG2ySCFPpE477TToCR8a OEykFH9/9KFT8+fPJ1hJgwrHW09a05mkRmIp3zDZW/caWmAyO/Y1gQMIbw7nVRaBwBOsMMfNCDfM UWUTSUpT7MINTV/dUSivTLDQ1ixTOhtpbKoj843jocnVKbOpKgCrUD95zg5XeeWVjuTKgnyBBa8k wr0mKXEE0hENA0GkjpyCWAQ9E5AN4PKLnH6iX/8A2kxPMzXUQhXA4oCSsQVWUCUjGgtobwIKxUbZ ZBDTqAp6cFsgGIgACg3I8u7tyKh4RAJlMQhMx6EBAoF5ZT97iwohqlKp9Qo0zOmzmEIrJHQxaEtS YiZcAMogTKEsT2A1HnFxiGU2LcyzhK+3jPAvphpMpOSeZUSxnVfdv/INxNgPUw2+gNAJKcWgw5pi kCH27QsmzSo4uoLBS7lySTmxZpp0mi8xcmlQ44PxyqCDzqm7fPiPgaG4rwZcJ1XYDBxllkEeMlW1 4IRU9Qep884776qrrtq9e/e1117rAkWkXK+U0Omnn44xPFTAtksc2dEMEh1pRiycEKMcKz8e8tlb kQLBQk8zMQkIOg49k3XM1/GWM7xSq5a0VqMg0s1V4wJ3BhixxI6Ez8/kz+4aO+zb3XbgzaZnq3gr raAGgszaSxQ2MpNlu8BTaEY8O37kUV9O4WwyUkm31DMld3yQLIcQ0utAkueMm6DZyBIswljIO5O8 EpFALISVVUBQYD60GVEtXplmPu2YN2/etOG/JDlnzpz+dSQCgbTKodKQWZcRCiL73LMQt4mUt2jg LSMkxgifTUBaVMdnTMAW1mykvrSuPIzrE1MzOWxQgdhOvaAW45qFVtX89GSQD2qT2JlPsHQ8m6zI qyYdNdI5ymH++wkcryAscOlDBjCSe8i4uSOeA9IxiZb9q8Wefx3+3141yoWTZnZ8qhcKZVW6g2Mg Ba8JkpuoyawmRxgiWQa9dUigDQrhiYzzBGc0M9Wa1CtqaGi8haQOqEeQKnJK3BPo1CSxF5uoMMze mKcvTvOhoEHNEoinUFhlY0bxDy/xBnC0H+guGq4bjh2o2VtuMA8pzfSErJnMynGWmbKci1LYRjyx UZcs/ehrUx0j6kqcnIQ+yECsSQABkgllozaAq5xsZ5oO4JRc9IWpcda6pnXyq3zjcNR6K8z4pwkE Vv25Yf369UTK8YvfwjTiLVd5yCBA2ISh7RSMpFYqGHD22Wfv2rXLV95FF12kf8YZZ3Bbss2URZWc UtsaXAmQoLzt3OOeoIzLiwkmA4G3gm0CQuhYghZaIYNI+LIJFsalrHNIS5TtYlz4vGUKyXSMm287 Btmp42kyrHiYiHDJEiNMCVz4sgM04UOVq/ZqjrdWGe/wgLAQIhicEaC1nk4+Bm3EE4WhHoSA2Vax bCaGILe++czqUCiNz6Lu0AJv1yiHAfw1b823VrLkrpvUokWLfPQpgfLrqRAQWFMUCh5L+zOIcRNQ mliYf+yxxxIpeuEt/3GVS31DGLSQZBAsdUGP8AeldYyYg8/cID20xi5KRllZaI6FlSFrNjWBZSOm kTmKlnh5ss+UkqH44Goms55eiRSMcgoQBCMuaE99zjzzzPPPPx8b+699udF7XnPNNTou+E5NyoWW GmEiVY6lvt2A6ScYWUCwRMpP9yOskyB8wKgOMIlTaN25vOJDxxiumh+x0YDnqkbGAaivcdtz/LkH bloLFOgIHtyeApMDEoBG2EkFRKghgRGGZIvaMWqO8mDLNqrRlvZWLWCFtexKYYkniAjU7T07KIuX Gm9ALG380THHjixLgIwaaSMLpVkjakzJQedD8zXRwqgSkoZ0yqHhCRrACcEcT4PwMgfuHBYC1Fiz V04yqxKgzE8/1ZiOV3bHElhJ/9qhOUgXLFgwc+ZMIiVSIsU9jQXE4j+1shwmUqKS1YykOqnw46yz zuqP6Hgg67JIRwKQP0oX1NYC1k/57pIsOg0JxCJqBZlYw8c0zTQxBoJDzBIs0Um14aNEFfkgTeN/ n0CYltg3bmk6fupIqIWN2I57EDPZT2plxCt5ZMEI+wYZ57nmVazIfwDylkjxTSHhgNQb7BqleWsE l0CHP5bIi7eM97EmHFnjv8niRULYRo90zWQ7jqnw6U+rDWSga75frAW46lKZ8FdRXBWaJVLpHuT2 5EY8Y8aMzhjJVRFKQK6pjI4aURf4bFO0NMGg5uKsbdiwwVsLFY755njyTQcBkCE9Qh6Z4i3jqG5Q UbBmsr6mBKhPH5i29pN7tmaHVInRcmVlgo1MyFUdW1A0c3BVE1fVYZxyBS80cAzTUM6TAOm4Pe3Z s+f666+/8cYbb7vttr1791599dVu9zfccAOd2rFjB3K63YOOTkHPKSsLqIVRVAmSHRvw1Ko4HOgC hR7N0SwhjlKJV7KPG3jLT9PQiXs4HxkkHTc4r6+NBAwFMYtT2PpwATf0BQxNdLFeOjEPt+TeHrC2 ASzQKI3ALdO6ethVeSst6Mufj0fNdUMO5AkFveqk5ZOnEdDDVOZQU1I7DL3lD1rIjUx4cqmaZ0fa tISSG3YXtmJQkJKhkNImnUb8VGx8q9hA5pWK1Yes5cxCQJ1jv61FVPUKGWrQrAxwC6XA5Rw78sgj naUrh/+QhUM4Oe7eDlLzOSZA3jJYnduLMKmZCgZpZN0Jjwd+qih+ylZCyRMWwOWnxqVJFAmWFELA NM00G/mJlGY6WhDF8VVh2xGr7K7CjadKomaHY0ZkJFiMMCvdUmCOn9KKAJzXYUrT1/gp3YzoJBwm M2IamywQL+hhZNLDoGbQTDhLlkENvJo5dhGIEEyIG56JKXHkvGcaBxYkxBZQo5nEWc5t46kqBprv nHdjdTtQimAf/xu0w41VvXkravaxTh6JFIr21yhFIct4paEl1dBclPrXTbw1qPjNsbY7lCc+OO/N 5JgQ+kYxDWP9xBwhSyKaWWhEoXGbBXMkLnnqxsAHXEIk5VNRWKIpE4WgCjBQE7i1GfHUvIKqdIAO /TABen7iOXZRE+FfcMEFAHF5v+yyy9zib/5v279/vzvUTTfdBKtbbrnF3SrBuvDCC+kUGIk7fmKs jjMDgVELe9URSqg1ZPDKoNurEfB6opB9cU8zjnjShNtYgQySxT2ckS8tTmJyqdfHopE4aQc4NGGD G0bAgu+g7C+VdbNRjXW74ge7CkDw2GY/hvw0TeXo289dzhyvLO+e7Jwh+fgERDMlDDWxCujcTRd4 Yl+nAWZ4y1HJZkECSjbEzZdmE7o/awbZJJScdIRic/WpmAXMGXyFGhyVKxyxE77eyll1i/fqDWnY tB2DgtVEyqYmUsTis100DqCUmfhEiegv6AToBKZWRMqHg1eIxZQQcAVN+ZxjfOCPfTvW+r5z2lAH XhnksK1hAhlrOcaI5X5a7q0sCFNqIWmQSwGozmXQEoNyLOXqWWiEwwmm2QIm4mVE315CkzKZgo/8 GqE1jPME4YzHHg5LrlWW65jGrHFLdCTLTBnXrB1r2KBidi8p/LSLBkO+sRw9pNhPy4WAiyLltiev YKWJCI/NjHvMQoBBXlkIYXpBHTAEB8y3HVMcE4XJKopIKUVNWboXqEzF1j+dwASxsMY+QZFEukBo iAUh4CpIwc6yXdxrvHIgmYl1RArUsowGHOhvUnhuYSKCS0iCtPrEhaviwpwQ4CTjCZMJ3rJjmqeN uIFObKIWRmksJ3+d5YSSDxxADEYqED/RDJi2AOykbGGFZtKNadR5avgvo1588cU0iBhdeumlf/vb 3wiTmxRh2rVrlxF3KKoELq8o2lVXXeXrD1yggxu6MoUw9MggnFFLTUFbQSVPNFG5OQY0fLPEYOwi GhoQkBYNOMzPTkqEQQPpQDOpx5MO1FEAJRDSIH7AdZ+SG6DIkwlihiyj1iOB5nrCFT/ZIoqECSKe AFJj0m8/48obxDCFI0DBinas6fBDFnnpJweqfCRgoaPAciXHAYmRwqAXGx6YHIGMODrMtKnEW8Vn I5zhgLDxm5/dUQEHWVCCGNBA1wcEXDjDIMsWIi5T6kGl8QSmzLKpg2dtgRBd1Dm2atUqH3oohVvu U/hKmlNb3nag8ZBNjJEqbniCDnV4IoX8lIzqED58YNYWNrKqYmYKvOTDnD7pZURlIiU0TIYSfzxh C1U5knjh4w0E0Mh2QNDBKrvb1ARBSSWsvDKZEhk00xOkEzEqufiEc9YKhLcmWA49AsQZEBk3aA4C ANYqg14BwVpgMgJeNqONYDGEt5qFWvRg0KbQZsEqJBZ4afXKUxZQF380BFOocscgrFiWbvKkONWk YlOBis2lQAWqN98427Ztk3phEkSJ5iEMpSyJYY1ZyNsCdf2kHU5ZeqFGnExm2tQSNeJ6RVAc7ZYg sMKRBYkzh/8C5zZTotZ4CC4/JdQc3lpiU3Wn6OxCB/Xd7NBpzpw5LGtOd/bpFB86sTAqb/MQFVmj s/r4AIGOw8hPStxlXCRpk2vRecP/S3bXKKLjDgUl4Oj44tu9ezfx0r/uuut89JEtT+KebNF3YsQg Ag93o9+xDG2McrHC5D4FANttiywig/nQxluskF+ACBzOkiiWCB95TMAN1EqzUNcWY5FCa1i7Q0EB UnIAC4kBB0PgkEIcgi+6oFGVzwoWekoz9M3BQjtpcmACmJQQJ+QSmgHqPDFigvxVS+yD1TlQzcux ad6yJpFemW+mXVQpU8TOTzXJN08U55U4NUIzPn+Hf5WeY1JFVZWZyGGkCCef1joYrA9i4/aykU3Z 17dKVVglBB12BKWMbVR5IA0RQUrUoUfjW+hxx/XJ4AlJVIt8FvKKTSFXD5BhU51XeEQhMtkOtpA0 kzOiE5pINR3M9pYnId9hAD2YBAtgIWkV0ADIiIzYTrPKdpQRaewl8R1xKEWeqAyIeCKtEoooOrwy XuwcAykLYAECArFp0FuTAWKmGDkDGQoiBBNgZdxbjSe8BYIJvJWpEmSEZZKkCRk+Op5lsPmWi93T T2AaiTyKX8jiRQ9QY0IU5RKWSzGRqsYUW/+7yB1DU58qs0pTwKJQRUIDMgBZljU8ZJlLvFX2Rtxu pNXTfdmIhgBkgmZp0q35NEMDNOaPFLDGK0Z02DGZzwLkpwYQcyDT8aMAEZsR/IlI/U/2FixY0N9z /WRfYXanUy+s8Vb4POeMp8aa8KVVKkWXgpAnokxlJk86BQq3S6q9detWI0lSgg4u331+GtyzZ4/7 lJ90yhJP6PVnCkVEqtAJeXBJI1UOXWc/sul7hW+dxwjjWdKBwHMg8NZTug3iDM8RL4XybYGiUqNI x/9HDBAnTIqBSMkEmQABIEQOX4a8Mk0i7aQ8xF9R4YQJtsQeQCdAOmkZjlqCYQ1KScRisALzRG55 Miiv0OeJVOFHhR2nbcGC5cRUNTKCQ6ZJSTnGA/NtxE5qZZxL3FNU6TpGirk/+jgN4Kjj3iuFMqoU lUGOCVDfQqULVsHqQ81PEbFpX+QDEdrxBG/6pO0v6IkUDEmYw41vnOGe0gIL0JgCjkykHTpyU2nx 3ExoC1akNhKmvo594VyapRM4sdMWINLgaS+DluuIpZPDXjxXijgkWM2BhjoaQHJANgkTB/R1aBlM 4GYvE2znyYhN+axhElh0IOMtkkHeWw1EVMZ4C4FJtuTRK7yUlDQoIRNUoiN3JhixEAj8gVXc9VNo 6Z1pBi0BhUht6hWWyoInYrAPYZlVP64DPlu6Fyg2teeyoMzU5JYtW3zseDq6OqUEbiMedgPCNNiy T55sVELdmNyRVYrSMEHeXXk0siXvjisHvM8RxFBHjjGtW60AmZVQ7skL/7UJK2yK8KZZaDt2UIjB pcN/F4VCLVmyhFStGJpPS/siWyHH/IzHBASWcQmSZflV6gmKRomEDxkI9HS7nJqaAkX/k6ywcsPS oU0GqVjQGST3ZhIpV1Eap4i0/sCXfaeCrxODag3N3IAQicpQK/6gE1LhucwKX1GLXR75LARoGEcq bptM3fKf2LE8/jfOlYGYoU/OIVVHA5kWxMCNfyCQThbZRTJ7qFgY6cgBxMFkAnnCTozBPD4hEwsJ h7Vs4h/nShtC2Ag50seqlEGMFIZpzBqUFXOeXJn24gbuMmsOmnrlpw4fuIr0qq6yFDP6gk9iiJTj hUiDUjmpJX5yWIe3FqpYwTKlOFWjChnKc/w/FhFa0sNJLnEYKemU53AKjv+Uzk+vOMNbjglEFJxh 1nI7MiUlakPzs+1CyROk4rU8NMBlOz5wUprNNE3sjEu2YE3gtiyoKM/smCAiIZgvLjpFrMULDYcb 0ihOvEEjI0LmCX4AymEYy41YZU6XrJzXMaKRMBMAYlxO244doYnUcnO8kkGvJIuTQOChTvLkFSMy 5afoOGkhI34a57kJApmk2BKt/BpnR6RQgjaUDKZ91Ef5VVduAbTJBaF/rK7fx4vyM0c5ESmwIKqt LWeECrAW5eiUJ1o6QX1/0QgyJMXy4kAlQ4rFx35XaQvJGQUxxxKUdqvq4s9JDQg4k7Jo0icEW5jj FanCmS7m7k0kqf8uCpEiVcuWLSORBrHLVw4YRQ1YfurDEBRsAlyyZFYTGoZrJMkRhfw4T0poTbcn nRSHHkHDtx6R6t/dA5G3RiDmSe5JlU461VMdgXry71UxaC+6TxkJU8CiAaniUmee5Ep0VQ9qIgAN P/lfReCMOu2SywKH6dT4v8xJoQSshXvnAJQTBUCAksUohUlyaSdwA1c5OS7kA9aABpmNdZDJQhVu CQZbayE/MIx/mB2t9SOEdDqUpDxP7OgtI0zpiMRGcmNHuZSPsis97eunvqzzyojJIreFokqYxewJ RPLUP3z1cS6RIFCT3ENu89WYsuQ2ymrAdaozUhlzntwAVNnYNAfsCDcE1eFbt32e5Cc3+CYQWygz RhgXPlP4BBB1DqKqERQMQgPy+h2wEiR8gJvGSc6YbHewc8BMHVvTJvPt5Wf42NQqky2JHPYSCFXq ik7vPAvQM3HhVVnTV7rQAwgc9BmxhBETLDFocmoV1OISoHFs0yw0iA8yyLcKNdUWVFSBT8cD92DC HxvxBM7gEoVBIhutPdVhaqUjas2NVeypOcd4qHKUEFW69dZbldY999xDqlwNfPFRqJtuuolCVVr4 4KLRic2sjfq7khLoqoJIPEdL12TfXDSCiOiQIRk33j+8JiXuPgjsaCdnamf8EfiMZ5hjvp+dH5zU YZ/zMqimDOpEb+DYy74o5D7F4OLFiylUn35z58715AYJ85afAGQNJggZzaDtwJNfkiQicbmGUA39 IsV8YuR7Tfi++6iMnxRHLei4Z+kTdCiRKiqvDzrKdcstt8DTT/203gFgvr4RpuggnYK8LSo0Tw3f 1Bd2SY0ms6VV1JgQk9EDcxDGNGckb9HAado1kP8juGhUJlUiT2AFd19edAGCahKsVIY5iOCNp1Xm u+JKDMg04lKFgNsSTLIWU3lG15I25EMFfR12GORr+mJTWZRCzvjJjhjsIpciYV8iTcBLzljLmjwp VBM0M/Xt201SkzmMF7lCAoG++IUNQeeJg4Vgg0NdwUjt4TcclaX69FQ8HLBW0+e2TTmmIDkgBJva i2/Kg1fCBwj//YyUAISA6sIe6FluL26obc7b1HacZMqSFqY7npg6FPX4b6sm2NRCUahnOxapTXU0 G1luRyjZzitU4LxdgtpeQrAvEhMRvGFKhz8C5xhPqlIdG6VHArfENB1KBCtveTJRLti6lIGLHZb9 TOIdCZY0DiUgaDrCgYw6lCy5kyMk4aGtbcSNvLUFWAohyukLSgj6TGEClOSCHULQH85xD9MUhgpU YL5TbrvtNjp1xx13qCX9u+++2x3BdYA8OatOPfVU5YoDCkloHRXsECAN/raAJ2Ap0eR/nkkjyBAe Yr6nrceXqOH/4E8FqQVPE+iIK4+blyVuQAwyJU24zfkAkUdN1iK57AshFjHiUkYE6ZR9p02bprNy 5UrW2OQPGWWHQQBCBlxSDEAQdTxIsSIXnUaz+rgTNeaTJGIEohRKUxGmEXGK4yeF0qFKJtB00JEt SBIpAN58881eESZzjFM6ZjWwu/hAlWDZmtzY1zWKJzjmbiU7COZkQlENbxFABwhewT+myaAQiBSX fE4yNf7cQxdwo04XVOgDCwr6EJQ5WMQVBIr6cOnaJUnSYwlwbQZulQNuBGIW5xQnxnOCQ/zzkx3j 6pZN1iSvCxS26TPLGXagz4I5ghGJQa+QgH3LOUDFZDpFsLWcWWKQz1LeU87cOVULCPTREQTdfsFH s/zknrcq0zSlosCUmY5BWXcucRW43pqJCgpGOHas/LgHLn7aEZhkiz94xvlOe6CJmhHQs6yTKIAR txQkrCzsVAA7O0bAxazo2IES2mn2FaNB8+1rJsT0Zcp8oFnIKztyEhQmG+E2uBgRVBIMEw0nGASL ZwItzKTTT+HTHRBZYrJBVDNIdyyEpL5xwuQLGpjehqe1fUIKTYxsCqEi5FIO44xg+QY3GJoGIqai B7eNy7JV+qAWToGXaCjhqoYPzlQkREVmRYrZCsbnyb59+xSVdvvQDhw4cOedd7oRqCtXAOWHBg4q t2mFAVuwcI++OCzZxLcOHtxmvP8ZuW8u1ygTiAjxaiYBIhw6RuTdoFU+CdevX09WfLL14WZOx7lC EzhuiA6xhSMuqYz2grJck1OmFIWtfe5t2LCBTqVcdieC9mUKLNbCSjqkEoBikWiyK7T0ggaJ1K2K PF166aWeEHAbokq0xitiTcUMekLMhWjv3r0wJENunTqg60n6DRL6iy++GIasnTv8B2ZhbiMjU1NT LlMo0R/78GHg2vh/nIBavBU1KioBwWK4n8hpXN3hleYCKCN8zuz4JiUxkAWKgIEFu9LvSDHOnGKA qXJiCFdwqIMO8yzBD9dRZ4VcWmKy1CpUjKlosQ1NNcUJSjgaYQov2bGdn5YoUcvNl2lpE4BxuxeG cR3+6HglKnUlwXyQddvxXPNWrZpvrUGaiLWqS9o81QAlghc43KdcAUgVEFWXaoymSovkd3HQQCnf qs6rmqDEUghA4IntuGGcA2DkPDfUkjkmcJIPmgwp79RZ4HyzFgjwF7uG5dWDjoXiZYodG0HJWsib HMLpEeOeItVw2k8+QMAqOmUhH9jx1jRuCwRuFAQIoEAI6bCXqBkXLH+4asTTK+mGjL7JBAhQkMF+ 0BlhxyAOYWQcdXiqBNP6jraXTYXMMQ7zjRuA4iqXYMVP4RQgNHirxmiWn+ASrIU6HMOEoiNtmnru AkVTNHcWdetsUAn8UXhqbP/+/erKse/w73Pvvvvucy9wsfIxqAC46tgnwTJuX1HzFv0UPw2FG5so RxBJA4Fwf/EJ5l5DbjhgJk9MPuKII8yUwbwiH3TEKuJCqlyyKFT/ou/8+fNVSimLP8gjTLGrODuy IEaBaPqedK3PRt96jNiaWmEI+6qPHcigE3pwXvqgBHZBEWt1juEAkRpXEp9jMkWDKItr1NTQSAlt gphX9Mg1Sir7E7tBcuazjrL7agYpDEk8dXMAmODq5GdfjuSJKcttB1sEwBz1ouiUm2YEkYxgvvwK X/aFj676qgwbMQqF1CZtxR9LeO78GymwtFy1gwn0oJEbffB5i6meiKK6bKCYddQAMiEc6Lvuqi6w WmUy5jFigp+M4xnsWKAUlW6nN49TLo6CG4818xWhJhIW5E8w8tqgt5hhnBCIsBGr7GikHZl6stsy B69qUv1ESg0KIAAEHNUe31BcxzR9S5R0zVoOgzhNiQ15BRBu2JoDohCaEW6IF3sqPwVgPhBsxCsu Ncdbay1EceRDaGAqYEiWAq/kBdSW25RxWxgRo4Xs6wvfNJ5In6c+szq246GnJQYZ5DlTjBgUDkIk IoIFskE6FeP5xk+ThcxniIHFkv7cru8C31VUnaMmXjp7ERrpUVY9eCoJ0xhnhLe8KmpekScdaUIG ObIplHhiRyOct1c81jFieQs1lwuHGRXon6kpXQqlbilINcAHpaLeVBeRokp33XWXKwCFIlsHDx5U YLxVwzgABPXT1tIEJWJRCaAWPus7OWbOnGkj16KlS5faiwxJk1cCIVK2pmKNcM8Eg5zUWbJkiSXE hcb19yyNWYomHRCQHR1J7ESXdEaktcYIkfJk0FWAQYLVIA/pFJTQif+e7GhSCWccFlf/fA3DJUiT KaJMg/ojd//ygXFz3H0oiy9BIzrw8YFMzlyXfPrBkxhRKF95YGTBT68YcQXr+9FezntKl74w6+RT OzjjCWe0UV8SilrclnSJ1sE6I8a7sFuIWvxkhCe23rx58/gP56ZagAcAivRogRA6Xmn6RkCAN+Cw q6RaWCLlTCLBJ2eA1iCuZtQeQbGWZcBZhQcaTKtVfc55shaD7cIBxGWZkXaXSD8Zl8Lhkjf+I315 1ZFLzvtJqrhkd0/MhoKCpIBxFwTUGi+VGbX2pFDg8IQm5eWeFpqQVZzq1hIy6krlp+rlZ1RgPEyI kUhtyhP+T3bXKEuVqTFVkuiCePPNW6GJi/NKDoxOaaDRIDadkyLFOZvywWQNGum4XQTuGbl1jFvo p6wzzknPkAc1P42wBhBBgZ1NCiIXwJEOLoHdWtMcy7ldmkzWIKNFIKDhInY6P9HUQUoU+nboDxNY qxLc28XLICMyKNhSWUfWoGQLmwotn/XFyEn+WOUnGGXQT0xTnCiqoz7JOtWgHT7B4Ea2pEO9KSG1 5OrkE09duQKoKD8feOCB/kSl9nyhcE9dyUi54Iyy1xh3SHBSQgErC06OWt9cVMZerjacQUjM12iT Qfny7H5nJg2V1tmzZxMpjVr5YHSTImrMypdma0TiQwUodlnQuGGEfR02bSFkDGGZYCGJ3XloYQcY 6KzqaIS5I1aRQ4Nw9CchnBey1Kh5iZuamgIClXGpNGKyJ+iolQySBuN97kkrnYKkC5RvPfcp8Boh Z7TMEvNd2WyU7uM5rYGtImpfKumY5wb+SKU6klYp9uQzAhiMYNjFCILx0PnHOCfZHwkVHJ6oL0hN sqNR7GEUjsyZBkQVi9wobjAQJ8eIJyMSbKYESLl8Q1PJMaWhneVw5Jba46ifCthPJWFEFSGuzOmb PxT7+G9SzLIvN44RauhnJSqvNkqt9I3IlhGd4FBvtlCHpIHbpIo8AREWUqhBEDrQNM35I1tGYG2y cfXslXEdaAInPRJgiuCneON0MAqBD4ASgkj9xCGe0MGJJ6ArKB12nKso6DaKgvDsOBWFOXZkCgi4 SPEhYI6FWC4jgAUyI3aRL0/+GK/m7V7ZW67jrSYF3kofg6iMUpC3i59memWmtRo/Pc2HpPk8BwvE sJlIeeIoAmEShXKuxmzP/qm2g1oNsA86ZWMLKMlLyLCsY1MNOH4aFAiQ+a8T8WwNPSOWkwCBkwNR JwoQU/CKXw2Di/+qRVGpKHpEnnzr6XSTuvfee++//35fLiZ0XMuv3RNEuIEdwsxKAVS5WpbRmyC6 E1GfzhLbmax5Kx0Ey0mDmTzUJ2cm0M3169fzTWfevHmWdxGjXCbwX3JxuKTAXOsewAfWhCwiHVsw yx/apNndRjyMPDhvSelmRyzRHuaQx3Z8JhZOC6qhr+NjylXXGSN9DhjHCVGQVtBRhM4eEgYlV9Eb b7zRh2F/Ryf0+pp+hxBTGssuUJs2baJTiqsrVZJEofigfHQMOhIQCes4GTlxrPLnGDfQhvYlppzE H08Ee+K/zInHWK4TV2AUkyRe5DpGpM0rFrmS3FAlZaMpKpUGX2iWPz+1jj5SBW4lHUFhyjkWWCYi qtdP4wiKNN6C20b8kYMcYwcbPCmU7TCpbyI0Uq5C0MdjHvKzqq7wgKLDuD44KI7rEpGiRGgKUAiC zwg3pFMH4q7K0gw4sOoTLMtBwZ9UQIA6uJJWjik2NH3TTBACtwVYUBBzmLAmXv7IkLfmY6qSEwvy 4bcyQErGYZVxyAOEQJjvZ7d9sJtsAh4b19ghAUAzwjGdoraFTgkdV8MArBHCJI+cMcfTT1rAcx0c 8IQhmyZLE/+Bxoe4iNye7lD0CKv6G8eOHTtwl1Qhcf9YGrOdvSYrAMYDxFNEzEKAZRkBe87w0I4K zBy7w62tvbXQW+xSmRItcA27yIeLCalCDMhLmVRitnJye6JQ/QXKV96BAwf8NO7pVSe/2LuDAJZZ FGVHChjXKRHYZcQXpb08wY6HUgYlgJvGAd/pMigvtMmTlNAj4y5TFIqu0SbXveXLl/tko1zGzaRT wuG2eNFVgJDRYRkOCECbvNWHhrTyR8ieXDXZTM532MQotaAvHKgSghSKHKM6DtOsjmRJRHtKRJI0 iuAzMJFyjUq5ZFBy6RSRklmHkIQalFDyJONAZkFTRJq92O9cV0SeRnyg+P5gGe0NmqYK9FWcpHMe qbiNft6a3FWuC5o+ucQlLtGpEVA0AGGDJkicwFcppB3iV2nqBChKVDMIAmejCbIlo7KCQBLmKXNA JEwS0Fv5kELgVidhqqPFErw0yG/g2pd920mM+VqbWs6+Y1NDSgmuoTvno68kiYID+C14xlHfLt0C zERiIuU6ABHY6RB4CYvcEmncT4cAcMXY34b1rYIvcFAHXfiG1rRAHyx2TG44oGOODn6bLxD3WEGJ jg+eXDJuFf5FOFjRXDcpAdJfLI+R5kiEQg0Q9tkENTCJFFStMiIuzpjfpnAAr8lBx0lZ8DQCKLzn oQYcW3sCykZQMrmcis6+MAQmz2UHmQCF8RTccYfZOIrEU8P/symdQlZ3KDxGaMcvKhvHMEKGYRps mSrvzHIGDpBBrTYVoLc80REvZ0ywtYMQAtYCDSyChRvPBSUWeoEPhEPsXvGZe8RRaVGlv//971Tp oYceumdo+q5RfOO/ApB083kCMcgDkwQ4KiQihP0kW6hlC4rjK6+zAdQG7e6ttSQMIeUlQhIymuUs SdRWDf9HL3RKnzzp65gsy9VLiiP20JaOKhEOsAoTgYu3y7XdgQOxQEMqq6QsWNQRuKCKaQiMzw5a HCYfPh2kjxygN5T8BII8Om98pBtRDhTNOJGSXErk09iXnQupzEqlnMoyEZFQSsc4g4yTJ7ojj5Kl 1uQaYYhU9yavzOwmZX4FaA73OONpnJPu5rTJLvbljx2xy5mHTgbH/0cMcoyX0swoZiAxIIAFBX2v sBxeHexQ4AQUSKA8SarTRnXJEEmSWrk0X4dBT1ns8DfZTMs1/Kic2FfVsoKadmffK7uDXhomSZIh dhAFY9yWnUV27KCzXLKrUtZsymFL2GSQnZKtwzLgFJs8wQ5S0AE3pIyAzDljnE51mTJfAkinQe4x C5AON1Dw3y76NuW2jgl8ECZK6Wj45xUmSSGi6KgNHOIbt6mGEIAmFjDivTDFwqxdNOTTbG2+7QSL /ViuOKGtYIzYxQQbCZxBjmn1NUiy48msjrzohxVgYcI94BjHb0ZEoU74ZnIKInyeU2rnLdLQIyTW 6dCjSljuJ7pTJZx2T3GxohTXDf+zL0RHMtR0Gsm7Z4WEZrLTJY4elSaDftpR6gVeBkUnIicB9zwh xn8OAwTOcCgFzKqBvjd93JEk33d2v/3223niSaH27dvHVSIlCyqqhWCk+FClTYmLVl6AZhccliDZ wWEJ4gYMm+Az0OXIWunjTN9x9K5bVV+CniboMEuk1q5dm4pZK9HGuSFYGRF40iwFqGLQRmK3o7eS YiagbNRRB0zpg1spBpoRKQOaCUgrayQggcBtTwKB/1LpXkMUSIPvNal0P3JnkcqOnEY02ZRiDap+ 0ilz3LmIGrQ1UsDtzhsdDhhUSp3rmBN5aJmyIou2o4N/Gf5reX1+6mtI0j9zvOGGG/ggZV3fJNSF biTO5EBHbPqwAIqwO2qwGUBqzwQQSLACJlLSjDTyRzuAjjoyqjDAZ7lXSsgquZc22ZXmcc0Nf4mQ CeCimsmIotOIHBixkWZfDsiQyDmABw4054+DyHZ+Io1diKzGT7zBqpynJlbBTsIEQj5YgxeRAqJr FFWCkcy5LlEig/Te1TeIvZXaqAxrjDGNh0xx1RY9kUzUfBAmyupoOI2peCMcbsCTD+CynBoyxSsg iNpkcJmvcR5f6xiUDk19ygg70IAADFevXg1wZ7ItbCpSgxCDm72EySbj/PTKQkb0YWjQCPYb5LPd GWSWY9n3NI0RbPM0YokohI/TOIe4lIjuTA0Nq+oQpv4pjEuKc89PFxnHr5k+tdCuf4oETCTmqh2B IBdgQV/AyrJkNS5e9DCZqzqcV6XSChbs0sSLA5wXKcTgkFKzI6EqjT46jR955JH+IPXwww/73CNY 2O8KUJnJBVOqnQVgEhEUJTGJlEEqo2Hsxo0bnYsw95MbNu0A8Iob8kWDENJyBv2UFJPh5kzFfKuo lX5ffK5UREoS3bC8MrMTndnEyEIQcQ+7SLlEaL0VI77JC0Z5BRyZknHo4bZBiq88vfLEMUiSJI0Q 4LkMymPS4Gd/VSQHMCE6kuunjkzBkCpRBzcaIiXFXZy9oibWKhC7a7JmU3mUL5mS32TRpm5SnmqK Klmi6diOMmrOCT9plpYsOjzQRsqkz1uHCsdil63Hf5NC5QgqNigAKKlKoeUMFibAAnU0nuETOEyW m2TIE470AqZ4I5de6RvxU0rk2wiDtlMkbNrCBKv4IPG268A3aI7tVA6spU3BmMMOZ8gTfpiDEyjL bB35Vn7MWisWdcuCfOvzVuYojidJcoy4K4WdapE/YLnrGqRNcglrUDiLLDTfT43EMA4ZUeMHt4Wj ePLE1iJFJk5ivxFumM+CdPbFxBQjZZczIuKk5WGl8KyFAMuQsZy3nIeVZppXwvRxoZbUldqwBFye UIWVyrGKD56M2J17fnplL7sEO6iZkkeogkgeTWgjjpkANBb00Q7/aDreUHB0QVzUSbB0avjdt55D j0Bou3fvdnNBO3cZ/EPuvgLYtB3AMw4KFAdmpaXjCV6w8M0cPsNE5ddEClgRiVTF+sln1FKocJZW ftqdKtn9rrvuok179+716afYiCZhlWUZJ4gQQBhIYhRhojV4BVtSBVjXHE9o20uHG2UWXCC1tXzJ ct96mG8mN0wwvnH47xNESH6aQAf7K5U+yevPUo52ljWZtcqTcR2pLy8JlgAnZ4wsa2BBTjnSJM4r h5mS7EgDMgx1xIhslALJge/0JR8gIk+ajqy51MgjbTLHT/yXKTpukJTINY2QPnm//PLLJd1bBtHY 0SVlYJcp/ojXjtLHMZvarmNeWTHe7dvZoINFcqTDODVkE2eQxxGidQe3nUYT25c/I6QUqg1spm9j 22MwOOQDJwANOEkCFlcqYA2PjUhVZQNfSYI1MilXidRHI8tlUcIoiwnsREGJt4UcTDre6lftiioL NsI/m6oib1k74YQTmEIC9OpCgXBctYVmFa+EIwQ5ZlkudbrOOFVoPBWXM1dWt1CAevqpclSjbEHZ NFl37dJUqVcqih021RX2hEb+aDwHFKXOH85IW5DKKAu2VhtOe8ZhaATOfIOhYJkVb7hZaxxEjKMd LYNMcJmskPr3A8UOcPEatJcAO1R4ZVzTR2vNW32W5YIRMNoCyH5666e3SsJP0Gk8wXIjduezw9BZ ByusdbhRIj8Jk8s/DuEcbjl1sRmZPMmTu7qvLaKgTyM8sRDOksgg4zCBubSCCLCCJUwAV2ACcQxw SdTBwlX5dekAsrwLXOq95Sr/xUIUrHK8qwS+uc1RqMm/eehORyj5oB4cP/YFJqysIivkiWVa0z1d h30KZVwqXYKk1XY2CliOwVDHuDlW9Q/7zGGQq8rBk1fMdppiBT0iUoTJZcoXX/8OusEuWZIoO2qk Q6jUIJjEaZCRC5TQVw5KVYsYopb9ahaMqIXkGOsJW9zDOlD3rSeP7lB9JcgmyegOBbTkSaMp5MlP V2PaQS88ZVPSjcs1AE1TAryiEtzgGEDykA8KR6N9JjsP7ELXrNJhods39aFTfnKATiGSz3BXJ9de /KFTWrtTKNTSGaU10RQ/bJZwyCUeqEBPKfE0gXNQwLMOQHWlwdqBIBlATFxiPND9lFFpkC0jNoIp y+zYBco2gr5dpMdM2bWqhRr6KmlYUGWgWGVtJWc+m3ZHC/zQsUuQeZrGQ0GJjhEJs1YWJUm2HCP0 SM663RghUr6ZnRIyatAdijANZ9X4b7ddhTQ/YwZnBNLWWvd2HU9o8Lwasy87rLWc4FacKtarQK4g gWAVakLJOG+5TUEYkRRvlSjjQNbUj4woJ4Bbbpo5loPXTI0ddSULPNSxi5nVWKZMFoVXFlqlb07o ZQTmAHRgQsbBi82IS6cQCK07D/HMz/5w4OnIpQiePvH8xDnkIxAEywTYihrUcEAhacVpYApQpICV HSJuU0UIyY4BfJBo8aphdxy6EOYqWcbRgNxojHCVkx3+mm9PIuUy5WKF8TxXXfIu3uFYebljVaZQ CKrSB0xb+BBzADgG6IsGZM1knvAKLADUlyNe9bZcmMMlz5jJNwrop2QpDWa1xcP/WpgU9r+/c3fz 1tYiZUFSNAu5Ue7Kl6fopM+mIuUG5sCNpo/l6gPjv5AQKbg5A4x3h+gjGnWhSpXojjziHtprcuEu QyP616Zok6ecphpTw/dd/9wDkh1L+uaoEfUig2o/wmAOznjKZsePFDOCJNLhNkChaJbUUyubpkrs OzP8dLDZDlVcfh0ktrPv5EquL4mOnJG0YaRooaCqE2a7qhy4+wl3zCAc0qN4AIFSgAMloNEIrOCG ryX8hq/E+4lMEmZhmUuA4qUtMsKgBJjAuI45UiUZfrIjAUoa/xwF4ge9DNnC22biFt8Y9+S/QWZN YFkslovLXgIkNO5Q8tTfxZMkeiSFjNMmjYR5yqInZQG6fCgnWdeRb5noEsQ+J7kdvRCRJ/oSJkYO iIUnqGNtmu5Ym2SRKWQSWuQDMmsYqZ+6IYH5XXMEyyb70EZuqFa0CszTK/PNsR26Myh3HOODV5ZL E5tUiW8S2lN2wKvqLJQRHGgvryxnEAWh7eLDYfTCLQx2BpKbrlRIhm1YjmckyXFHoZAMq2666SYf ekYOHjz44IMP3nfffbSDEfBCVfhgFCBgBW47aQpYaZK1Cp6H/NePNiLtLwae0q10BTuJSwggVYf8 cfxOLncUUw0oP63D1eTOVGLkFuMehKsCB6YPMfDClhSGrb3wClCclI7UgbfcS+vzjVeeHOZtg2xy kinCevjw30hYtGiRr7z+IKXZiw8mEykJki99S/hDPXWkm1m7IxVuCBMy8AEaB+JkCqWCpJ5v3oqx 5qdBIqV2NEkEDo1GdU93HMKkCugONakvQdJKj4DmXCm5ZIKgSJ+Z5qgXhdAJDX8c4zwHbEc0bWEO gw4wdjrMSJWLW4ccVUqnPKmeHJmWEt1xxx1ECmca1MzHK6l0KR6LlBwAQjIAgbUIKhnSqYEJfN7K AW+SM1XKUV56iy5eOXZ0zGdEwkLZoBzIt3Hlp34KSQ0wAkR2WGYfG6S2VLGQHWUjePgid38TRUSS zGGsYoRBe9mFWR3LYQc4KVQDjAvECHnyUw0QBSLlXiBV1J0SyZ/bqcsOcGVOngzai5xJsHwoVOys hHSMIDpryMGskLkNB/HipZAxO5nAIX5qLMDKT/6oeU0UHXHeChMyPMdCUFjIWs6zby91iPoQjtbH DP/CDkhx1472CjEIiBSqGgu8mpi11k8T9OFmSXsZ8ZQOTcfyFI01FuzOQ/gAH8MIE6pJAW5hlcpH ZR9WGEykXFscfWg9kSqvfGo98MADd955p/uUn+BlDbzMAgGAQus0RiqRGpRTPnCPk9ymBUKALfcU vPBlWbxC07wtEERSIRDurOYbl/jpGFckKrBTRxYoS6a0/m0DKcM9e9lF7mCLsbaAGIQ5I8WQkSmu wtaIBiJ2VAr3ZIcblutbRVnY0dihhv0RatWqVeRJc8wY8d0njxzwU6SKCOCW5BVdM26C70EyKmqv bAoxMaIiuqKH6uhKISj1omAVi7cOPyciCg3s+xje9jdshzEQkF8ewUKPlIDMkgNq4tkh5Bbj+84x 8+R/j6S/RrkTESnps68dUYXzyMM3G6lTBcJC9KBTViklu6CNfW2KRV2jtm/fboJmF9sRKbRBHqTi AJ0yIYIhjzZCDntIgL0FPJB2/FUlTj/jrkxoWAULhQqgdAR8cik38iRnqMMU70uScYVkgkx7a5xl RuwFZaTRUZbGTag8MM92iGsLc2SFPLv1iJCykHNYcCCKx1Qe8txyvLGKAzxHXIO0AO8xmDxZyAKN 65vZecKyQXkVFB57K51gRQLl5MDXOKB+LO8ilriIgvM2AgJXBYij2Inr3Ii1GMNJ5WcVh+Wvv8j4 yb6+xjIjVSNTmhAgbxXnLfFk34R169YpJyWkOe2xH6HtqJxA1xljU/niDGSifgyGZwcPcBQDkM0k c/rlpduBvcwHqWLjlZ/cECzMVTs2oxTy4Y1PPGyjSg5YlMJLtHPiIRxh8rablH5/O3csk62YCnDn vMzKCz9twTEgC1Zp+QlbjnFeCJzRET6XohOgROoVkCHDSf4L36puDbxVbKRKZ3IOdUez0cDil0PP bQUzw6HrknEI24sOAhYyNrWRZpqN2Jd0PpvMBxMknVcQNsKajwkLGSQuxmkNbdL3dJmiTf10n6I7 PvpsZ76ZwmTNvsZNo1OeiZp0GzSHG5LCB9DhD3bpcEwFSSsEBOitSL3FNzSDMEjNhICG8M4bQoPV EtF1pr/+yCyRIkk6flKHkiihMk4vqBjFoW7M2g7ytoYnLml8cBKrLOeB6w8+uMwyIgV28WRECWML 9WkvzU+ZMt+3HpLYC6kInBFk862HWpjjhjUWKSWtPGwGKSSAhcSLzTiHEBd8MDKHZwitmQMjBSk3 8mq+5Gnc1TBGCdEpTQIUCbzgKJ2g1BEeaTBT8VdF0sAByRa/fe2Oyub05yF9fgM3LcdpdKEauYpe LLDDIK+4xwHNpvxnyqYskCpr5Sm9c3WSOQbxWHb7DPTTmWOOV346fCws91SPptSUtEE7Chl9gUMs /ASUkIXAq2rPZDO7TOnwhNukyhbKNVNq0kLgQ9gqQfFcM9OICQIkTJ3DCqzLFO4qEohVuowIlg8A lyYusamWPPvpFTscM99kiAFccsuvmQalRrM1H+xLzTVwIaiGVdQq1lIlXESyTjykdDNHNVJFxfCb Qt1+++3333+/QR2HpPmWSyJIIcMBF15pkqDkW7q9sjUQ+MwlvgmQeyLVb9xC8lG6JYURM71SJEpI ZpWKjTRmO/nBDn9rOw7lqD8GyZpBBIZMnwK2gwPjZsqjBhCE5BV4pQO7ZNwEfa/w3BKNKdmRlNSK cWZtRG6WLl1Km1asWGE8eaJfXlllRwvtLiJa6YChUPJL1Dz7F9Ol3sK8wmFUFBfQxB7JOQkE6IkU Z+KqeD3RmOckCQ6QpxcYjtiuRVCSEWIBKE9JlGLa5JtLBrWkinAgAK2hUBirEUHIowf+MA4NNMZn dlhgU0MVYmSVW5gnI6SHQiEPntgOc5g1hxjZqH/K4ZX5tImTGEUu77777n//+9/4MxIPEnffQXd9 hACcHOiAQGJIvrR5Jd+a+GUuxngF4gSCu1Djt5GuUXKgMGwB1lRMdvXVLZlnxyoBY6E02EvYnrZg P9aa2UlolaYvE12OuISdUmVHW5jjyQKbpqkE802wESVyRcLg7p8wrd+HupNHOiWAFPYXPm83bdok ryTSOH3BDE/7toWGtZCxF6DiOjd0hOmVcfOxByY80fgpIoM8V04o5ZUlWlcG8Ko3NmFoIxZAwRQk u/+jO8r2rwKie3/ftRaqoO6zGnUgKXGyWU1ySc2w3CuZ1XirJbKVXBcHE8wMNx4CCqcRGhr0yF0d F9FIH+PR0QGITA5A8mTcpd3PvvhIlZu8k1C76667cLSrjYRWVKmMrFEoOTKu75XdvcWK3MMx9IiN YQuW8o4kUJILqMqUUuRtVwY2WUhiYohVAhQmTLAdOBAQeBQFjhH2IWCyJdb66ZWM2C5is8kOCxrc YEun6Etq4kmAJEWCbOEnSaI1fpoGdsVCtmiWrQWlGfGkWSZTKJNZ0EzzdO064ogjmoalYsRPXIWS uAq/0gOO2yjae4tX6IpyaKZDVnDYtwJ6EywZJCLuTRpRkEodqiS5nlJGm/qnDQ4Yr4jI1NQUkYKt imCWJ3aMNkDz0y7EiFmrTO6PADhDhrqD06lubdQKNzCHSNndHY083Xzzzffee6+OhfRLAZqDTvv3 73fOPf744+P/nhSUNThKmERqMmF7WfG2/BmUKgxGLDTinzyBD9zeyihoeiWAuC5PpqkiKZfd3kq2 OCMWJlEcZW+Cho7shALWKtS0gEFrLdSRBkXuqa9ZxVV5Yp8pLPfkp59xnczZxdO1yHWJKmFw9zLJ k1H4ViEoTsJlEbjuWXSqfxpipnLFAAHaOhGBDONjrRr+93GclDNAeWV3jrHJSawSi8YZC3FLdJq1 JrDJYVSblAe3cx4myqPSSqT6Ky/WaosWLdInTMZdNAicOXavsVPVKUinTmeJ9MmUXBg3Inelxs8S bV9VxH90NwhGuNFxUGAYCiI3AqERSUJHXHTcYRvmOQOdwDqIRbY0VyfM09zViVT/3jkLABc145oY 4QmNsNKRcVADUwcyouAb53GJt8IUmhH+8xae8g7bXJXNThRZk00Isw9JCRKd7LAGJSELkB1mNXuF hieojbMMBH2barZjxFo5NVnTB6x8eULMrZaySIRnfxGnL04FwuSDjkh1w6JcnirC081IrUmf5WY6 XbzV+m/jdYfy9I2v42kyD+2IiiTYE4fBJXZecY/DggUjEMQOBMAqGVDTKUlEfnmURHx2ukiiDNKL OhLqCJEgHUnUJ1UUSjZl2TiVkXpbsy9BUhPzVR/2coNLTjLSJu+0pktTtzMflbagO94ihgPMLTvO KDQ7GscQlymvqCR54hXp9BnonPPqscceG/9XEKAAu41DCz7pxG9kBQ1+60ib/ImcWzg0SWo6RVwM cjfIpF8CzMGJsg5EUaFORa4D5RSn9E9Ya9qEEJlKsyFihANmmqDDCJryUMdMBo1D0E9PP83xlFH4 +o6jQfLnp1LxIYPTsmiJTY0YV0WadHpriaNDx7jE0zKTWU6FhckZsWj63OOV7TBYh0EzKzn6mB4Z iUk6+U+zkmYUBJREWK6EGDQBbkITO2bLBdK7OvnoQ2UdIuXslSn4q14Fo5w0RhgsOwb1PRn3lEcT JKvUsMm4DMLQNPtWCVJpd0eI8Kk50Bx6Mbs/gqIs/vkZF5HYT2xDQQzDURTvH7E5Bh955BHXKEei OarCSZAeiRE+WpdKyOCVcUDJHQDhBh/6IrP85xtvUxMduHESkhoknR8yiH4lnQU4myAcT3tJE/te 6QhQ7uwYLT39hLwnEMyv9uKeyXDLDXNgZUQ5cIkGaUTKlYeUrFmzRmr6N6002XHwS41MARz+akpx GZEyg2rNAeNaIInGqRvBsnzx4sXEzgWK2Lmd+fRTmzwRUceGSw1OasIRb7cqiGEp0HRMA4sMglqf gnT00gspcK7InSuMnJY4d5w+2/vcoxqS6CpEXKTYDUvrD+fOeMliUzm0BQfUFJfQQN7NZJ8d1ihR ax1y3jKLHkhC+9Aj/cIfk22HLf1xyjRnG1M064GhPfzww+ObFC2n90Ch8YrB5dMTgtEauIoQ6bsH yaUOHmCMhvToDkTZBVZ1JdkGJVKBWc4Oosiu5SYgAXIgKHwFLE4G/WShG4flzJqJFpoE61vODaUr W5abbMRP2xk3El81u7CMuGQId/vrqacUui2rE82IrZWEw8ET6FRJ5uRSHXpKJ+hJm3GFZK35AuSe HfmDuByAho6I4MNtPzmGKAxKnrJBFE9eWSvSDiJhmikQfdFZq7EJJaZMziZT9oKevCA9yq5atQq/ ZUq+MBv7wQvkykY6kJ5B0uOVDJYCPzVvZZM1dW6VaUYkDoY6Yilx0OMVAJG7z950inyfN/yfSuIu ejla0bG/VSE9TqO7g1RDOGz72/A/6KVTdw/t9ttvd9gSfWjDwVOCEnHAggg+4pVHiEFPAcAB2tzD AX5iFOcFwslOMpyBoauTmwK0HQ8sRy1g6oDRs3JNudod/jpe6QjctIgkdkbKjk29shcf7Jv6EymT DdKazvU+ww877DBPUiVB7kTGKQ4xolY6csECkOVCM9hlShbw3IhyI3aWUyjX5P6+bsRp5EnFJA4+ eIiuTg4wihq9MU100BOaZ4Q3rX5/5XB7gjxJwmcMlyzSII+1lEKjHW439EJCiQhZoTIy7pVV1Iop fGAcMdi3EWe4gRtkyHJyQ4boHW4ggxGKo7k6sUxuXKjdlUxg2S44w7JX9913X4TR3J7QBoUcb2TL Z+DBgwfHNykFAEriDWKg06yNw7+jARosx3tPiZEkWZSz0m9EGXRKMCJ/ZKIrjwRLALFzmCgqWTHT WlRQTkrRZBREHdyKVbBOtsxhxHw5ZtYudtdvR0bY54M5iMil2GPcT+M67GOkRvhB6RhBYhkCrnpo MOnxUz0kKHLppqAUlaW38tHpoZkvGSZjcNqBvkIQJjegpG/Q7kJQP2qv+bbQDGrA8TTIMR6ajGE6 wocJO6JjxDRbJBlCVpPgxWl58aRTfQ44codv9BfZHdHTIJiDAlxkyEgq5q0MGjcCRktYNkEzk3Fz QGetEU9v5QLpURC5gQCQYNHXOh5x19OBGTuRWAc1URDF++LDNiRzEpIqtKP+EMZvtwBQeCZSNhI4 1eAGdTCor8YScWgkoxINcFh54gn0yJycdl8w30KN811m2WQwmgFZRmwq0YynWcDXSZVMs3V9k9Ms y23HAVt7muCtxAEKP7FaFtxtVw7/IXPXHx93EkRWQIr8xEUDPtgprGfVZNByiTBN3ZnpGrVk+G94 zps3b/bs2d2X+7+xciDRLNzgPMdcl04e/luaKC121AUFfoor2cJbr2BLUxzGaO9GTIlISedKX3lk pZ/6JEO+EhQaIX3kg5qQDymmJqRK3pGBTZbtawvb6RhhGQFahQaMYEVKpI8ShC/LOm5J9MhkS1qI JPTLuJOsf/XX1dtXnp86Dz300BMiBT7CBFzsh4gygLizGrJOeJyApixKm59SpQ6VpTTjPVpLpBqQ xVKoH/UVSQrlbFGE1lolPeZLs/lAZ4odDeFUJt4Yt6MJvGLKZB6mgw4TEzjADodNiLsWakhpC+zE VKUuc0AkSUTKU3Yhi5SefpZLRw0RMd9kuXfaGFFIhMkqVICjxHfbwn6E4J4YPTmmY3cyITq7C78K MVlTfuJSP5wxbhcxcsArh7nA1UDBKgnxkiQBZl9fExROY7NEqAdHiDIAZhcr/Aa+BhwHtUPFZF6Z DDfJUgwKAEoJvb6kdKRLnOX0y7i+Zgn07AhbDnAYJoQJvx3dwNHxs+8FfXcoxyC2UR8MQ0EcTaec nKiGZ/fcc49D0pGIhU5mDIatRLjPAl8JESyAQBVQngDUoU2TqsMQ6QagoEDEc4cQD4Ep0fJipsZh aWLKE25IYhBjNSO2A6x99cVlWk0WDHYqeNqrQ6hrmo1sLbk6QOMASBn3FlCSAkDpUCxuQHPmzJkx YwZx8XVWylIfCHeMWQtq/velIik6CqQDhh2XJteo+fPnz5o1S6L1CZ8sMy6PZoqRV8AhOgJHYCEI DYadhfB0wzpp+BfrSQmEcRilZc2NyTFDsGhTnwjOGHmUFAJEUNyAaAr56OxJociTk4YFmTWTHXVh X1soDU82u45JOmEyGQFY0HTQYHKn3jf8u3I6JAlbGLTEjlb5srtz+H958H2HKvpU6V//+heRevTR R/1EnhGW4y4gXDvdYOHlSkWhVAIoIZ4QIDo0pUee9BFFtmRU8rxFceNyjEn68kGMvAK06mKKEYPm eyqqigFLkBKBmFJdaCqXZiZM7JhTzcslriAxH8zxlpGo0LkkhEQQsWQOFz1lK3mSSJhGaLkEro5X 5pASfW/lXpNCOuXM1zdoMmYTGh1HmVZFYQxxQWvxoiBACgRLTPaR6KnGHHSWIJYaEKwnnaoSklqr woQ1mhWqjIuumpQUYdJ6R4hDlUL11wrjViXTaTqlY0G+gAPAxItymalvgkqDnu38tBCkFhqUCwCm lUIwh4cAFLjzE5WRFVMdvAjaZR4+/V3DW2wmWERKR9PZvXs3zrmr792711fe448/jprOUvPho8Ag r6gQncEOFThILgeqw/7JBp0yqBThzElNwXtKgYTCM9G33JIJztJtlTnwl1w/lasmnO4a1npywzTN oGDBYneppGs6soNv9vKEJ3CiJQeAHOBqhLIQKbceSXGfIlJdeD0BC2fkhLNC0CmbGEueFJrDm/RM /kRlLWFye6JQnj76Zs6cedRRR3llI9tJjRjprzDFhaXYKxAoiTHZUikGBQtnjUjFaoWA8yQG8nRB BokO1ZBWKSMuDhtZTm6MmCO/OrTGU5ZlnJw5nNiRODJnshFy078pLt2eJvdTuvfv348MpEeHWU/N NCWWNllrPn006NJEm9y4SRhVcrz1nwNDoQcffHAEevDJhGIAK7j7QnZxdVtR/CpQVnAXUgpDIZGD dEqOZVcfduhlBJTy2irUp1CuZpp8sGBEzjqXJNtMyzU+sFndIorlNtIxYpqawZsa8hm0nB1pdtTw ykzsEYXdVTj6kgm5xL8OW0nVlyF9WVQhMqejEsyUS32tQ0YaJL6ZbhAl2NHEVLxPLlNnQdlah/8Q UGwYj0B4Y7IS4ry11Z4SslCRqC6xUNuKgdspnegg4FVBSUcSLyP9E5/169f7NHAUlxpI2p2am0mS LOEPs6jPPWhXFSYAaoI/bL21xE+gsWBTu1eB/EF94eOi2LETpzXHI5Vx59d3IOOrhmeeKO57wRMX kc+tHjt96KHagQMHHnvsMaeiJbAFtfC7ZvpSsBG4RE0aAGVr4i59JcucZF1OTSAZOiYjm5/UDbxS yYIOeHWcCmwyYq0QjPspyzVvjWgya7IcaSrf5K5RqSE3PGEia/o68kv9wSjLnhIEbSkgPSpFUsgK ktMsgmImqOHcSeMpBfIoa04XVy3ZJEzOGxUniezIrMsBmZs7dy5t8pWn35/hvTJNmqQGT4DDW5g4 NQvWz55iMdg1B4Akyd0HFYmXEYQHvuOE+vTncAmlPp6+uYiFhueSS78IVt9rTcYBpky2nJ2uVBRK TiXdBKrkHPKUaOdTjU5RKEJDDSmOKxWSmIYhhIxOuWpp5nSYuXq7dyPMP/7xDzcpI36ySbbG/0cM SgVBASoZnhAMR+hgM4XqLZg0GZIqxebqJIvWoo4R9SnHnTnymhKxwFT3MpmzVvpZkzk/FYYd212B qSibSpvi6a+PrMUYTxky30YGrUICNrsA2oV7puUD4iKiSpC8rjDyh7ix2aACkLm+7GRO8ZAqgw4W eZIGObYcyx1KTZZ+a/UZYZD/nKEFyau+3RWPV+xjT5c4lcOlyowDOgLRT0xhKHAwapARFAvGqYyf jKO1g1TDYCrjsNWwvJC17rl8qOlDlQbBED4MwlBfkaRcIQxe+3plgnEESHCFIBcQ08TeUYyaUCLf XaaIFFXCbATFYFzHZj8x1amLmrjoiYsRTiNYeIbN7kfUHyxdM1UOSFWXp6ipj1aaCIqOFGhcAksX THwDmleULpVhh8okVa5UkNeXWROkQOLokSTaVwZNYJlN541pXpnvCJGX9kr+bOTg5AxwEB4sBB2f AYXYnpoRaAMZUSWlcx3O5aUrklegRlG56w/hctflSEIVhRRIlgkEzuWAHReoBQsWTJ8+fcmSJf0n E6SMKdtJEKbxh5hyD0NimmSlVtAQS0eLJjrgyOOgzz+mLHgufQTIWUKJXGF0pI9M6BuXR61PNskl XqRE6mXcQlen04b/+rgCcXgjg6STNmJEZayiR06m/psTvu80I36SG29RwjQ/CZMJOgTI7uhBntyh PLs6uXr/5z//8VPz1hffCAnELH6VU71Bub/4QBl9yUdlgx9Ygi5oIa+ajFquxuTVcuOyqK+Zr2wY kTkNyt3CoCzfKgfo9lW0RIfEyIQCk3hbm+ynrRmxnawgCt94Ui0xZTIqVHV+qjqbcgC3PDlGrXTI hE35Jpd4zGdpC2W1F49VI1orIVn0gUOnVI6DGmtlGptLv0wjtyebxEh09uWMrTmZntpUyREmuzBi rR3b2tNCEYna/GK3nNviMo76BtUJNETHvsusGN3/Uby/pGpLly51mUJ0CgUldSI7cKObLAA2TMBo glSqEyXk1lkWLIG/yZC0SuuoYEQI0OMA3DgvZIDQJlee5ClwjGCtJx4jLqaiGjY7Wv1EQbd33MJ7 d3h39Yceegjb3LmshR75AIuO0oInuIxo+vCxtX3B7qdGXOAGw24KOjw00iC1MidrFWQp0yeFVEmT XG/ZdA6ZqVXbdrSXJ7Na6TYuUzKC52gDExkBl1zIEXgBJTVg1Aev7PhwIzHOS7ckYgRwGQGy2pEj StQFiga5C0uiVCZViZR8Ta5j3rpJzZo1a+HChZ7Uyk3K7cxGKMENhVYhKLoKAbEBkudCA1fx6pNm OAgWCCYgvDzivHPFgSE7NMJJQ6dccGSnS5NEk6GOHxMol47MSn0Fwo7Lmp9kzlWLKTrFmozrSLR7 tI5jyY2JEumQnmRLn017efZHdBOspWLONqeaaT4JXcfQhmwRLEZMG3V0JFWasOUAszVUho4OONQV ZuCKCpRauUQRaw1aDqkIRFBAWWqtwnvplFc/1WF2FIafKjx1K/c2NSgfyskECmUVReNYNw61lDUk 8KprmmfFiVKqi2NOS55Y1ecD93hlU8UgVbgrc4BOjySSPLkvkCr5g76bLTYjuuistUTWyzeiG9Qx AYltx5+qXVyc9LMKNw1duiYwAg3zAStYdWgmbzsPNAgLM5E1TT0YwV0F0PmMvt3/Fy9eTLDWrFmD 3/RL+F0kIQkTAOqDzk8T6JTyMJhsGZkUT7oGIjByw44csKl0dNIAkAqrf8i42IOrc5jKAAqzsRNx 0ZQ8uWp5ohe6oyyRQkHEcnI+/PDDWOj2jnnOWxagLQVypHgAC0xQa2mQVlF5Qk+lqTevzAc+l7oy WIV+kOSht6HdNUodWuLsYYS3fsqdJo92QQ8duzDVQpFKkIVsMuiVnxpYpANt5KV0qALAwkrKwE5f IEyVKJFXINUMNs3TWz+TsIRpzpw5NIhaaW5SThEJwvaeplGuefPmLV++XKI1GbfQFmZyA7tUEK8k S1/paYiEM8IRS/hQWw3OcNBEDSVoCDCVwfAUinZQCjLkxuTq5ODxOS+tprn4aFIp0TqexMtMNaKZ 5oiiaNSNKbnWoSZp3/gvT/v3052ermn26m3y5IktOMM+euCJ+9c///lPkmRJf41ye+rPBc454+Ob lGSIPI7qyASg6QVyy5AJql12UaG7uj4qw8g4CQAT5VJ7mquEQoWdVwwCl4KoZAeRWgWxetY6t3Ug ixP1mcIAM1HEQinx5BLj3prjLWvqEAPYRAK6RiN4wrjlPIzB3BOUtXywVh8F8R5fJcxNSrFNtMkg dhqXHjWpCVOMkp0WsynrDmop54xXFFDUeWsLLnVFsm/IMKjGkEZh2JodS8JHg4+1wuQ8qEMGzuJl TYxCoy/9EWr16tWHHnqoDwH09XTeOpMdsN2zpAkIeKyQrErXnMByh/3G/VRIFM3kKqeSo1CSa0e5 yA0O8FBcnMdsT9Xe1YmgI7FPiU5awhRTCZYbVv+kD/9wlBg5FTX3KSRzjXr00UcdsN5aBVhIQoZG 2IL8QRvyNEgz7q2O04KEARz4CRY14QzkLdQAq7GgmaNv0HxS1RnDFDv6CpUpqTTCDgfMlBHcQLzE TsoELkFGhC8Xmp+YDBnJlSz0i3vQgzlg3UyhDWdoB6YJasfB6TCQPtcrYqQ5V+YPje44ZnzEuQvT Lxk0R5MaBtMpmTVB6wYtfeSvqsQTnshXe0mZPlejXCKVEAvK009RI7knvYYtDGWNcDhRNCIlKRSK grgx6fdZp2/QhUgjIt5SKPol+2oEGcwxWa4JjaSXdxLjPkWADFIWzYc//aJxOozYd9euXUSKWXNY xhMkSY844w5l/IHh/yHRxYrGGUeekawoMMEDIr7KB75CHwqwkAA/sUGCpV/WpTZRh5pV0mmCNiR3 /Hfr5KaUm8NssoUKSZsRb/WhiWQq3099sOpXq9U8fTGfTSP6CjIecEyq0IhNhDMB+RIXRmxHmzhj i/aynNteyVMi5YnH2G9QJaB492HpkQm0ZkrjnleRnoc6oGCKnxzjkr0gEIfsqBK8nayyxBxu2Iir GsSSBlTGeEDBHFCM6IuL8HmlAFAWTZ3A/Rs0ffEhOt5juYbfSOxypCNZWK5y1IzBzhhNMfTRoeOn k9m5rcNhPsCQYNlRljtdBA5JyAtEefc3O4AQDkrUE0fB6AR2zDpRIeZzD7PxHl/xDMnSKaci5jm0 XbsUgKZU2KeANioLTNnFuMOAYDkz0hcAmiannY7AxD0ZsRBWOGayCVrSNlnrSf7YZDnlsiRaisvu +ugaPzWs9krWpMkzzZJfCVULsA0cFAIalacphIP0a50NJtAvaXV2mgZ8q6hMKfP5dsghh+i7H8ka 8B0/rmNODpliDZ9loUPFoDz28di/CWScfWbxXMpsYb5CkCxPnvMWzQSFY0SKzwadhbDCVdE5XTxx +7TTTnPYyJR8yZ3zxgFjnPoYpx2uzESkbBIRifOUU1chciPX8tifI4kUAsg4OxZSHzJEjIyw4Hpl SSeW5cadUtRKn2WTNW8tIUMHhv9rHzw5ePCgUy2FsoRI2Z3qjf8vrcSvKrqj6qgZ1QILKdFggQcy 7dATqkRKsCXmKAxvYWEEgqpRAxmAvNVJJvCAqAHOHKYMxjOEQBQUVNKok8CZTzWiFMuoaRxFqmE7 6hvhAJsuI7a2HZVpIftUQCNSvbUpUxxTA7iuzOK0mbaWVMv7oEBrNUOqIjqv2MRy5coTy+1iFd/0 PY17csYuCK2PJehiMoNm2toSpOdAQsxD/uMcqBMjOFMKmLND9ZjCdbCnOE5UzF6yZMmsWbPcpAwi PR47hPGbkKmTPv30GUFoIlUBYL96MA3Rkd4RbcQcaqW0UBmYYET0qtHWfBCyn9DWkSC09oEAFvqi T6E0Zyk2Iyv9Moh2SOmcxGBcxFqnIpIZQbh9+/aRLa9IElQ1yAAQlywnRnjlSRDZNEe1sG+QxMiX pEiEvoV+8gRVIMyIJ9mSTZKk3/ejJ2sKT6LN18yRULmWGumQAoSUDvmSICkzGAEwwYg0id0TwbAI hhpGoZ9ikRQgUxC4AZBeSJZsAtaIInKHAj6RArgTxS3YMeOMkUGXKSmQIM8+1c2nd4jKDmkzSOwY N0ejZb4Njds6Z3DGLiZjjnHk6UQXlGQhpNBM44xsqjKwQMPtCZ5KSaT6wOmPTRqRolDUx0VJ85PE 0CDy4WZEmIiIDFIcYiG5/cXKsdTHPhVjhEiZb0TS9VlIhoidQWbNdLDpGLEXzhiPJH6mZajiStWg re+//34/XaMI1gigQHca68Ba5GoGUuIHn2c6TZJlEbEAoZakB8TSI3lwUXhUQIJBY7I5MJVpa42Y r/mJENiPH8YrcuQAHKUAsYWYZIJO9RylzDFoicZsNxeFZInk2Rq3LEFl873103Z88+Sen2qPQf6j OE5rEmZ3q1IZpjRsxmxVoWNTr+iLTEuzZPNNeTBiockM2s4E/W5VuGKJOhGOERY0IZtvmsaIHUGH ahDur0j6fE4XhMOZWJ4G+bLzsdDfpLDc0eonVUJfTwxGd5NVTn+p7W8cKsQIxhthwZHu8sUg9tuR AyVXolHcjlCSprDVVzNUleeSDjGAoLXipxS4TqToCIVCu05gzPYz1qI1wUI4nEY+/CZV+maaRoOA CX9PokOM8NUWbDLe9ccHJpBN0PHWHPc4k60iTImO9Gm44QlwWXO09A/ak6fsmy8FEicvkuK8kQLR yR2upsJGauIVtUQgzHDajv/hBjyJAkgB1bcegYAtzN16IEwREhqoesqCIjp8+G+trF27ljw5Y6ZN m0aqZs6cqSMFsiML1pqMpQwy4ifk5cVyBi13INEpDjhUTJMmpNLhht0dPF6Zb4SfwuEwEprGjb4z JNS4cLq6ChZWECY0pEriACsvnTe0xulCRIgLDaIUOjSIRkgovZDHrlSOHIk2WdMhT5pblScV09Ip OijjTNnRtcuO9rK17fSdfJanieiRHbTp7tY/FNa/8847DY6ECjiAyoS7qODplDrpiHB0KB4JxlHJ lnIowBQEbrngMC3xjuIkI8g8gW6wMjCHxOABfuggjcYa3ih142qYHGgwNcE0vPFKVStyBnW0lItL bHab88pky+VA30ZYiH9c0uEAl7zSbAcdPO57jRGVqenb1y5KSDMBv/20F8v81OcMEeQnKNjRt6PE 859XtsBvk9nh3hDH+O9ZGlkvEAtNEB1YAAtAIKOjEAoEw1KKDgCtf+FA87nnMkWeGqE72O9iZZz6 IHTHDE4jtKZDvDQdCUX3suw+hd/25YDDVpPfkETrfuZPeRRdUiL7JMNJSAuQrD9JoDVyG3cYIjQK oh0qIzGm7t271x3eE8+ck0hsgvkdA8wyBWqqZ9yVyk2NNlEl9DXIvkEbJUAwt4pCkSprY45kcUwj TxqZ4wyRyqanyfBnVqbkq9u6jmShCppJsSa/XklZ6TZBJyJVCA6StINgURONQkmQTJEMoMmmWjBB IryVkf6Y6FwhT9poNCJSMigFlVhLXGDBbi+wYywC0Bp7OYHk0V1MlXV76iSTOJuy78iRSttxj595 y4KOcfM5o/SM4KdyEBcSChMggKJQoJYOFVE2fab5HDPumKEy8kgsZLC/EHmSLV9k3YsHXbpc0qWV 0DhjpN64exDRGV/Jhn+LimVpxR9J8TEulRIkLzoOJK+opJMsfWRKnwWNLNoOeeiUNsJyvAcKKmsQ FLkEIL0EAEiEwhMbIcddbEZiyXOqmAAIzTg4EiM5wwA80E+kwNqIIle3nimLETZxQn2aabkM2Y41 b/1U3k0zvwtRiCOWn1pVbVzl41zTpFOzr7RxlfEIitPVBrXFSJMtIVXso2mnrjJQDII12RKvFINx b9MpT3LjAAe6vreWdL1yTJngabItgKbDiN1tx/O8RUocDT00hTC+CjkWGlQAqCkXzgyqhNnIKkcr VqyQrEWLFrkZ+UmkXLVUgic9cj7L3VFHHWUhSUq2EJ024avacKsyyLLjF4nly3bgAl23OR+hMPFK UzPedngIkJrgE0KDhYigFzZ3VLr8d65iLZbjN5Y7BjHYCLbF5v6cgbVMJUaIi76pnkaS2Edih61X +gaVk4bWbk+SIjU6QJ5cpvhDiaxFejrFGj/VgH5/opIjrclSIKEYJXahsWNEB50m2mSCQenQwRyi QAUkBe0JCkb56VNL4swxAc0QXjmY0Me7ZM2dO9eh4sNcpmbMmDF79mxZ6++JUkBEZIFNC62Cv6ZY OICuGMKObJpDifCEcRPsLjsy5aecyqykJ1Kc5EkOY5eFttDIpZzy0CveihRdg0jigKaRkqmpKZpC lUollSEW3YhdoDpm7rrrLj/JFiUiZ+4+psk1fTGzzzr3rL4EvTLefU365FRGbK1vREMhp4js25cn KZ2tLWc5uXSwccmmRkb9w04F4InxKgTF8buDQthypt4UYd8jQERiOLr0Aggo+E044EgsInfshzs2 dAv1E0aQsjyieEuh4E62PL3CAE+ZYwruwGWHcTOVt/xxAOGsQi9lb9xMO5ppF0ZswQiDcsl54+yY Ywm+YjbupkFmsmY7T/PFyCamJk/QVJmiVk5marTGNE+EBrdXyZAJZhImHWVggmsaUeMng+QMMgaN cNheSAk0vtEpT3ziJJ81isltpyheYqHT0tecq9C6detIkpO5f9xj3AXK4MKFC1UCSTKNPGk4rUKI EYJ6anhMwpAVm01gjXGaBRPAyoUmRzCXUy71Bxc+cNIcmRI7cAACQGwjLuQJs529RIROUR+8RCxk pUc+B5AVy3XwzKAJWIvEOojbV4YOcWENaCwbSZKMSJCPNTqonOyI0DKi723SowEf4CzQL4pmrTks 16eDqoJZc5wTXSLkAg1shyrIjIFGpEbz1s9oIGRclT7T0ENGwFKOQISQqZVzRR8DEYzcqAIdDdoy Il9ypKVQNEtlESlZ6yOx7DMLf5va0e7csyP7jHfqdFyptf5wzgci6KcKlVwdiTYiUwrEW6m0Vvo0 uZZoimZcAVaSyIm9wJEyCBMpuiCbBMLlt6859ybqQziow+3D/9OUJ6mSTR33GnM6h7pSSSsjTinK YpW+EcTQoUf2kg75kg5lIkFy7USZEIlOmYwenoxo2EINyRMWccm+I2c1hZo3bx4E+3fMiDR0QKD+ ASdtsqg4pQ2bjctKNynYGSlbAIIv6EFjBNzIIQegUX5JkqdkKFelq0HWtFTMErk3qGOcNeAmQIwY NJJNjSlmLTQhnZJplukUznnLlPkYpsbYpBdyg/odvEa6Q1FVSxDUCK/MIWR4L3n4rRiMAJdNfRAj txBYY8or0mOcrmmJmmRoPkAscTCCjrfGGdfnajzrGuUkwFd8Eh1n0AsRwUsmKFHy5AaE9BLUiA89 Z4lzxYgaIEn4alzi/PSWYLkUazKoqRm6Y8L463H4O4jEkSeoBp0GJXm0qa0Vj1UKQx55KJUwh6Gi JRNCRikMQz4MIwfRkWC5KzlOcV1HQ2I8w3XTvPV0VCKfZi2EcRSwYMRaSTFCjzRXLRt1mYrQcmEj E6DqaTnSW06zgG+yYiNeioE1E+TXTGvBzmGq5KmpT8mVPonQwWd57PqMMMhjXMoQScrkC7s6VEBE g/CcBqGiPmrBEG6hJ2tyB1hQw9/JofnQc3siUvJCoWREZcmXDmDlArauYxjIJQ21orSNUhmZ1agV y2aiDQccHhYy5ZVkyZSZXOKDxh++efKnz38Z56F0e2sXiMFHOtx04CYp1AGY8kKkyqAOgSBGJEnr GnX//fenVtLqlQk+x/pbkkZZCArN8qRTWEEEiRTLEiQXqkO+7ChBTh3J4oMJvhMlnTMaHyxM9dgh efqdfCP8hizSg7JPP8GLHJSKR44RVNqgCSAIGgcByNDaU/B4rMg9LdQwXmoVv3yrfwKkL7uMgMlg wpQA4Ye3IStJALVFhwyhYcfxZVDTYQpvTGOWkFloXMEbMZkp3NJXVLZTcpb4aRAD6IgjOk3BTp4Y Z0czJ99wFKYYDziFgdaTW5I+QmvQwGbPhNs4mwrJQvIkE5aYzyxXI7oTm30jgkJuXuEWt4XZXyWE aXdvBYhb+OcUdWnqNoTWrkgliFRRLm+XLVvmdPHKNCnrLty/CqgS/EzU5Ciyyl2HCmQ8gS9x8qhf um2hxmztG9P5bERyvZIXwWqkBMnAQibgg2QaNemvDwjniVL9eQLDcB3b1IBKQEFSZcQSE3A07pIV 6JEMBtGXNV8B+ibjNzbrA9P8EO6KpBEvT/MZN9NarauW+eRPXvx0VEi9kW61oiBJQG4cT6K3vHsr m2gMH4OmGayhK7JZJUeaZHUwIy35wEAj4MU3+i47GnmaOXPmaDSaNm0akZIsJea8kXcSA3ZFRHHA ay3jeGJfG6GHn0z1QUdiEEA62EcPa8ujjZK5KMSOhLJQQj3Jli0sJGfesindnakUXBYgTE0gDD0q kzTIWpcX92KSRIncYg4cOJBa9SdzM+nUvn37ZJOsyO+ePXsMMijLtAkNWGbB6SV9MqUipFiuO28c cp4W2q7vvj4bzbe8z0kjvLK7Ef2RMCAISvLvgwKhsRM1VZcMSbD8yaggOz0ABybQILS1oDHTW3DD EXxSmJarTMIBGtcWSTUu09xVrjDVNyLT5R5jrDINuK4bKpkbYR30kYMwpUdm2pQnEm9TW2AYVxnR rwjNJEBY6CClKWit0ogUx9CCA5JnvhCKkWw5Z8AKO5iqRt5KqvnkKa7rm0mn1AA2kzDapzbYZ9yI xhOa7gkZwfLEFoISgkiFJijoxTNyADfNHM4YoRc1GuRypDlISFJffOhLR/QXLFiQQjGlAPx0xqgK amXQHKsQXaM+mNqhgtZghEyo+pmQuXPJKeNsejrALQRyQk9/IYBe3dUhg1KeGDmhlw7BolZEyogO 4kKSfKgKM92SzFEMEgHMDgxP0gNAlvE1EdQnNF5BFZ52lAipIT3j+9Vww/Jkx1OCbGej/sAvL1zl MOLRHZllwRPB5I4FxyTLOmx6JafCNNkEafW2J4ZIotiljHxIjZ9m4mTUVQtECoxyh4cQUw5r1qzx WUeetEMOOcRNyrXX6eI6DOEYC2ew463lREcuWEZa9WUX1DWOFfIurY4cZ5KqtFHpwxDZ9LNximYE edjxVoF41UHIjleVM5/F0pVTOjzDDebyQm4oCxnydFFy2LhAHTx40F3p3nvvJUkEi1iQMLct2mFc KmkTU5Iu+8TOT8pC46iPLDPrQJLNjhCZArvJOnbp0LIvmwQLPdikUJltIxRikLURggICxbuXwpoM QVOSZBpXZFrWjSgtkWtwSb/lCbLVZLKC2fAFFqTg1dVGAljzk+qhi5FODEZgp3qRgAWDFjJbylnw ShYrafuajyUaaZMSO3ra0czcwLxYZdwqxsmZTZ2cuEvXVYWgoqO3TPFNCjkgxrSM7oi6W7GkGncU YLO68lZEQmCTZUZ8JsCHWZWG6CzYiw8M8sczheKwTpE6QgHVbYVM8DxneBKMQqZQGNbF1hHicJYg dMdar5yuNIiEaV2d3KG8JWGaPn53I9PMsRcdlzXAVhgqAWhE0zhUTWaZPOG9Kxhmw99k5QccIQMN p5FMYdMRDTgORhTERYycGv4bCdgGZKzCfnccgy5fRlx5zEQ7XMRmNHUGwIpZGkFxoMc+m/SIHbrv 3uQwkFCbgtdkWTBfXkw2kgU/OWO+qpM1+TJHXy5axXlZ0+iOnwYZbGuHiiVSqS/LUhnb0cPRgkWS grRSFotKOiZLJaLKI/5IHyQhBjdQw985kUhNnz7dUzoWLlwoX3IBfClGTk0f8ioIB1CFWRthiNQw 7lyRERqE3rRPXhDDLnKXEX0JstwT1S3kD+lkR8oim1eYZqE8chWYaCwjEicR5VHKOjzohcRRqL17 9xIRCvLAAw/o0w63KuP9qdEJxIIO+aA4lMtyaiK5PvNZ6BqlkTyZxY000dMposkv44x4lai5phlh igXbdYHS8TTI4Ag1HbnwhTJEsBN3FYxEIpC0iQ18oNQQXWl19tIyFHewgENGpcrVAO6ehMZkScUM FxnpZwF2zKpYDKjTGdUNok0lD9a15IlBKFMoCfNThlAH6PLRwWIv4xbKLlOeUqiTQXsRHQWAkQit oSnKmmAaB6STD2QF//jpFTlTSJ4gtlBe0do4NPQ7nz0jbgqO5ZMrZxcoBtGCD2iko9klbQ1Gr3CI G+m1YvAUFDABCFhKRKGcHJOPcSMyJUEdy8ZR33ini+8L7dDhf0BD1MzBck8AyhROe4JUx9YahKVS 5TAIW9ZImz4RtDvfuizIrwDFLkbQBYvmJCQ9uI6gRKdDD6uQ3uFMkhSAQU90JCIIbZVxkxkhNLAC GvqClyRhmvOWSJlgvlcSJ1+mmQ9bhCSRJnvLpsl9A7pDWUIK7eVpPMkz36o8T6oEwqAOm7ZDCa/Q 27kis+5ZGg4grSRq6CHLHWZ4YkQS/URXnMQ6TwkFY/+go4/u2bNnl4ukSjMildInuahriYWoKx2e cO6IArW+EeCPL9LDaeRqptZQwmSrqgtJRH7Ml1wdpYdIXvETqzGKn/YyiGmS6CflhYbwIUYmpAbJ wQhwMMKNiMgdsaBH/ScKyIf+TcN/UdNPHVrmskPOZBMBKIg5OAB/a+mU/OqQlX7SKZNtgRLsG/Eq NWSTGLHQv7NCDV3WzB//CwjDds45Vyp9G40oDp12aMd+9IWXbGFk55hUCTtMaYRpXQSMQEEj3iZ4 a5A1vAcrBOVSrXbNlmwdP2UaWJ1UxmFquap2m2DETwlDCIhLCfR1ZMim5aOznRKhiGrvrJCz0m8t f9ixkJG+tmyHnQIRkSRhJN0kCozYOs7JIg9Npj4RVyWoDTxWKojuaRV+e3LbFp2rfmpobRXLokh/ Jyzhlb1sEUo25RveiIvnnpTLZIHreCUuakKU8V7HIYymNMiNSXOoIi71IVKUhUgZXLZsmU8MJ7YO kfJUEs2RDvNZA1HnB8S6q9rIiL5dmCVMFFDikMFZ5WkOMvBfpgAoWLB0zYQM5rkrIRCuOx7R3U9c VACxVkNlM8mQySYQEYJigvuORLgZuQ2x1kmg4ydtIjHtYlBDG9rUrcd4500j6o2dbOI00aSDJY5x Dkg90bGqg8TgJKckzHbtS8LGmjRcZ/TRACucGZJSNvHWT+nTxzpUL3fyCEaZqoL6s6CvPArVfUpf Rlxy3XalA6RkSGMEsNayYBetcTVF8tQRm5Iiv90hZAo3vNXivDkKhCdSbMQ49zS052SUY1wgeIWf oBAsEZEsWYMY3MAFQIMykihoRIT0EI4bhv/NAGXRoVDGaYqnEZN9EvZBB3bXK6knYchAjMyxhUYK 9b11gFlLhvqHKm5JLOu4Q5EqHU8KRbyMu4XZkZxxo3vZSCQIWmHATlOEEqmquY4HLguClxIKZSZa o7KG8ZTbZKBIobcgUzmqAtCOBWnAcixRugm5Pq53pql8Va3U0YIRzQh+mIATyAFZy3OPTZUjc4pN RiWAcQXvrY2iCyeNeBqJUp6Ma4iIlGLBThvZpasNxwgZr0y2rw6XaJn5uK605BWzIaARI0YcwomR qNGa/0JTvdQtteI8tvEHq3iiE2nYVwOdltGrDlOYlP+aVf3zOHdbCtWfC31ErF271s8uUOohDfL0 k4qRKoUxZ/iP2Jpc2UR3T5ym8kZk2Y4ypUl0eWcn7dN0pBXUnuaEkpChBEYgyF0NPlQAQzqHkRXj u+Bo3hr0SuumQxHoS+MawdK33CDLgFUtkznoB2SD8gVb+5IYefE0aESCoqglRM3uJNLuNvIzBSx9 VlnOrMnGve2sstxamiVriGeO7KOoHMmpeKUMx9Q8Fhn0lFwFL4OlVSEgHhjlC4YOEvjLUV95kyYj PtWJFFSB36HoMpURHQgjUkeUNHXYZ1OiLZQmSTRuju1cjlSfai2PnT2pGOOsYRFSdQxHbw1ok+OE uOjAqsNDvmSEQPT3IM2HmA86AkEy+kmJaJMLTp/2nU9Z0+miRE26YZljPGuuVAhgIYNGzNF3P3JH 6+OO/FExetTfoQiWRtrsQrbcsMwfkQNICXJyM3SaSaqSFgZamKBJibcEGyJqAEZWQUEWqYYsKkVQ agqs/EmD2wRRUJ94oJgDC+lxgk4hotr2jCW0Q9PBBm9Vu6QyJbuKR8Lkxk+bKh72cUg+bMEHdejA l34jXlE3gXDb7piq2UhQfZThBM5ZKJESz3PT5FWwKIvNHea8sgSPLee8p+LU4ZiIrLIXT+wrIha8 Ys1IYsQr/uvAx7gdNR0hkCenKCc9zTchU1wSCHhJD3ZifF98jmJKRH3QnZTEeCT2WUe8HODz5893 Ytd38EpBWKG7r4bxkfLc5+J6FyhbeOWnQ5jMZYomukenWSZbaA6v5AKMkgIQaiIvJZEKSBx8tG40 yh7p3ZuolfpHU+ykJnQKm7vCGKdBfppjnOJYTjWYZTCpUjDsQ1uyzLe1CZqZUqPJSyKlyRTqu7vZ yxYZZxl1Nc5YaLJXxrlnFxaYspEJbmQyLjRBidQg45LbBaQzT9bKcuN0wUmpEQUMBCbQ8NPHsvus LLhDTf4spREptyEZURoxMzLgj4LyxEamjEiN5CZJUsOsRCRSao08WagAy5Ejx1PfWjZNYC1vy5e+ Eoj/goJJegSxLh8VuGuUXNAgEkZfyARl6c/V9GXfvn1EhF4A2e2pr3t65C1lgbk+hSJnLHiaYLI5 dMoSh4dONynLCRMBInyWGydVaZYnhbJQ0+eAaZOPQW38f7MOehCoEHghosxRSkmNIqpXvUEBFoQM fXF94/Dnc5B1R5Bg2VKTSsJbc2QRan3TOZpQoQMzGbKFkvY0guvYg5e4YtAILcAklY8cgMYA+WC5 20HypLA5zL7MmcYH0lDWcYu3ltvRduyzTICEY0eTMVJQsmimVeaIQgiawojTEomyWsLEf00tsWAv 7llid0tsxHmroCc0DtidV7hiL67iDVetMt8IJ3EL1w1iGGryxHwzLXQGREHsxO9jjjmGPPmIIFXu SgTFK4PEBaF1wOLVkiVLFg3/FRdCph4SI9kJMceyPu1Deq+kSSodS0Y8yRNd82VRSdhdZq0qfcQd xRE9dVDzwPSErUFo4L1XEIOADsS8Nd4r44kLdWBKSSgVJzki4jdNgVhVJO9ghL8l5qMEUwD3tKNx b1nWulWZpvXZwqBGs5SipmC8SjrVpBH7qiU5rfmpnGzBZ8ZZlmU8cYDJMsZil9j13UTKIw4ABHTA kTtPJaOhOpDlRUYo1BPKNDTfem5VzhVpMs1ksMs15nQsRWOwYI63Ug/2bsEYYgnmS0qVVUFhiBGp N81b873iDw8Rr8ZnFY3YzDIOzAQa/wECGYALnIJLkA4oKBQk3YM8XWrccagVkfKBRjjcd+SLhHlL 0WRKEsELRhaIkVTKguXdoVgjICXFK6usNY02sWNOf6vSWLYXdSNSVIxB8y3XTx99D95yyy0jxeNq IJ4EQvplEaUEIyr17JUbSndURQUyl9LxPzd6znMgCwvQK1RJdSMFpXrwhJ0lrgyWywqdYqqzyxb2 wl1boAjgDMIRmmLu9PMKQckHNjhVWJY5Zztx5IM08FmauWSX5EbNy5CfIsIz+6YgtlYJysCOHaT8 wQ++8dkWPWWLh95qAsfa3PDU54x8s+OJyna3ioDaBYmFY61CyhSvvLKFV/oEyHx97oGFfOBW5AMd z800GBEdm8iHr5ituT86n+kUHfFB0S0p1SY9LlzkyYVr5cqVLlMm0Cx5YQQaQKNBEDNTA6An9ttX xzSilvSzQ6TgzLgCQHoXQI0SUQTRobXAO2Y8VXXSrLDBK3CDUhlcWmous92PzIRP5wQOYCGO4a63 VlnLml3kCMKUi7JIlvkWKgZmDdqLWTNlqmkIbSb1oUo6MceTKtm6v6PbCLX0TfbKTK/4gGks28US /qMKT2RWmFFCBinImPfDP99EdSMSB1INhiQDjBIHZ+IOQx/dT75D1SRFviw3H/FQ1wGpaiSIlCAh rhrHk3QHyUucLWRE+jTTsIgFrzBHk6luUl4xruj4yWFHuOf4vB3+owASp0GSuABQpMgMQBGRYIPE i7iXkampKci4+NAIAjG50VAr42A0Ry502IQtPIMUvBTKBcpCKTbBFp6kyrS+AameOxFJumFobkl9 1tmlER0TaBk3+hKkXOTs1ltvHUm8lEuMALgi95InPA6VMBcB6EANfBBxFIMPg8ufzFHx0AF0Bzgd 8XT/UpbIBy+7YAB+iKGrjV10xIDNQLSvlkBAjUvQxFp0kRjJqCz1GZdd9nkl5TyRYxupdtnyk89E wRMbNLFIiVKBrL0KlktUQ2PfHBaMUxwTNNytSDhjVRDx3yodgxzQiAtTtg4B4ijkotZ0uOQVOrKv mGGlL5aao1IIMOQ2U+ICMqaSD0rhcO4TjFRhP51qEDsdEl2jaJZPPLcnbx3ac+bMwXJKJxe21iE3 smYXncTLWk/LzfQtSQSttSnLBEs9ANbBwBkOww0IEICedOgAE7mlj+hoGAIugHiLPxgcXEbSJmQ1 R5rYwQSvzFcYzkxPzSoNqhbKO+NIqHhSNwriaS22mGCtLCCJJbZQISoKbQiQJeaw4C3B8pMMeaV+ qJgRr5CN51714aO62GfWErmTShHxxNYogUKyJjsyqARwQ0KlT7KUAKr7CaWOHErkm87N9wll+m9z fhiXgk4sxnGAcSLFPsvol0ghDNhlQcblSCKYlSnNFirOcs7ooI0TRZNQLEJ4R53lXOIny2ayCXOC XuIAJfZSKVJQACSEoe0tlFyFSJVbFaHxzUUpyIR27fCf2ZEpiAFKNpWGjhFrZVxT1wwyYrlB0uGt p77UWEitqB7RIUN966VW7O8d/hvBmhucZ/9s0TgVM8fg+HOvUuSxvSXVZogll91BRO6eAguMp+sA IhNQkyqvACRtfc5A0BOyUqhIzJcAeClsWsMa+4KBiAg1e4WOHcVjJGZ7esUBfUnVpFOZSY+tPe2i AomC1PLBBYR0pghc1fHKdhigJHQkLJHS50AdnHM0mS9nSGNQeSBQ56piqCbJqEoDDlMarPw0HwO4 wSvbafZC8e5u0MBIpOEVfDDPTE5y1bgrEgzhSTVgBUYMA5cJ+qjpLZqC2gXHT32qRIk6kKmJEewc 37KOOcaIM9yHnkogVaSHjrOmeBI+isMN2ucVy9ivYCQI9SkghWKWceNM2UjWrOWMiOAjXtDBRAMF 9PDbM5GCWFcPOfKUOLh5ZTLoQApDFjQTygIjLEi31NMOfasYgarW1QYljLsNMcUgMtiRBbRMm8zx ltaoK+ez01h1YZFpXplGg/hgRKl4FdMYt0THKgm1O8f4aX4d+RUUxpZH3PBEiRREKj1BqgVpKfNT HoFJ8Z0Ts2bNok0+9PqXziUF1PLICGs8tAX7dsETJeOJgZRFTXVF6sCQEcaRR0Yk0XKsxnDZcVrL lGZT0yrGjiVzNHWncgHOsu30wR57+6wOWCBoxAtK9NqxATfg+0ajU1cN/0/UlIVMkBjjlrPTKtVa 7mDrlbVGXJ3kBc6hbQJ5Ilt+dp8iUmzuGf6bxV2jyBBVspePOwplgg9MOxIpM80x6Co36miauIgH eROOMqGKFJWsQBDFNWJhsDxJknSCOy0HVuDCTnEiOpjYRMFOSJHgjWB0oCN+fWFE7uIXIRBlVF/T h7scRBTbRR2W7c7PtvbWKz9NVg+yIjR6JAoUZx+DJUnlONJlTgo7x6yiO/popNhqNs0fFrhXasHC MpIRKQqlcaB9rbW16xXNggb3vIIGHPiG1l3XERo4pAr5vNVHQZD66Ul9SIm+aXQK4LhIlfDSq2TL fSdNMUihyJPyIDQUx6A5kx3ZT9mtsgT7dbRsspNCWXjcccd1LJtMwiSXtzCBG9CkQ1PzGNkBBpag kFZ4GuwOpcka3AAIMWgTMsiUCz/NBCY7uEtfqJXJnWHs2EKzI2LosMCaLezoybg5+uiEq7iESDo+ G+mODoJZpXJsYQ6fbWScESPG7YVO+ObplcmmFQ7LIuI2YjgU5Rep0EzNSy5poCPyAlh0gq0R/IeY DJIhsuJW278h5YtPx2e4b3C3VHmUd+wSphBAIVhUwWeNWbt0mEk3O9IqO5JolSOnIz96e6IHbkiW m5ScSqX5BlWi+XxjWeJEocOyfTWMxXn1InBP3KYgcE7xISkRnhq18sFFLDRSIkdG4AwiqVQyxEHJ SA144SmhqVVGJI5Bk/WNQ9gz4+pd0t3Rtm/fbgud8R+lLrmEDrqsuT3dNvzXXEmYn/3J3KBpBGsE sm5orIghuXUvEJuYQYPocAGf0gIZOKQHjxWhbIHGnOCQV+Cao+lIgJFEiq/OLl7S6T47+coD+oph FNcEjTMij/c6YgOQnyjOmuJ3wtvUjvDinp/6PEEgLnlV4rvrglWZVQCSpJAgi7JGAC2RpKQDR7xm 6qRr+igLDVDo466CTLvDhxjZHVM19OoEQwuE7njkFY3W7541fB1+2OTApBRgtJCgpwsGcRQpCY1Y QI2CyOcGRE2Aj44kybQExWTiQnfUhrdGLOyqyzK9kxd23NeIoNacQaPGgqU55NetW3fEEUcoCcVm CeOdMZ5iAY5I0ZFASAfmAUSNASFUPb3qiDZYzUuiGjAe+KALUmh7moDEJMNXQB8C5ltLKbxl3ytJ bxwBtOTGFjxRDMoAVzHWTFxSRWqJTmnG2WGft7LMiCVs+ulpxKs8xATLmeUnmwZFgaic1IiUDJJp rAajrEmlzOp7Ji4gQjaqAS7QORuAedhhh9F9OrVixQpp6i99coSf6AEK4dgIExDDQuMpS1UmWRIh s5bEDYlrF/NN1lBFHk1gv09+fbsjjGks8M20orDKoLrgtooQLLXC5LIAHB3gaIQbJu4oW4f/zLmq nBr+JwQgArUnJtA+RcSCtOoQXAu98rTWKtHJTvn6P2zd29NeVbXn8YdAEpK8eXN8cwIEtLu6qvuy 7/quL/ov6fKur7osq7ToaikFLIOKAhsRWkgeQsjhzZmEQCggHKWUCEEaUAE5yEkFgQYaBfvzrC+s cu/es2qvPddcc445xm/8xm/N9SQGHGBN8cqmQU+VeR+S/Rrlumf4d/KIlOY85buPSPWB2U/srg5W M5GCGndlLqcVLW+UK1hVF8bjPVVSAK7y4RYWIvcoBF3hThr0ASSprsBSn7gOL1uwz1Eu8iAXdQBB qgAkAAxTBnwABzdQSpwGPRKtDg7BnVfYA30eUkCtMwvHuGRHT80xk2javbeiOWoGU+HY21hftjS3 XvVwZ1AIpkmAW6XFGTPNKStqqeOAcjLTLlQAt/BMH6Hh0FeS2NELs/mDgpzUQRQeIjeZAB2fW26m W4MRLrVKm+iOI71xCoXuOrIgUlcc1SgUypI2NNVhkH0J6uTrPcG+q2aOLSxk1gSvX696FeWrxEIS 1m8fGrcZgQbckAHhqE8nEX3UlIg4Cpw0CDJgkS8ZxH6C0osXv2VfKlmDs2nll7h4haoH53c2UyLj qgihnXHoC36jvrWsGVQJSRibvh1YUEL6pum4mmMLqdF4xTc2Ec8gC601koSZzEM7usqvJaJLVYUs lUCQIDIRgBJENWRWBk1AJ1TXICkdBAL+sgPPtWvXbhj+m2NGPKUpwJR6OHgRCl+Rs8wOy55WLEwZ kbKWGLSjCQrNI7eMIIYJ8mg70y655BLc2Lhxo1Rqnso+KlpoFdXjvD6zCIaBIuK2xMFE4NIXPsBX vMLXeouruNtuuw2q3iIGQQdMGdQ4g/nmyxSQJVRhahgSqjpiBLLMOvSw0NGEZSOydsvwDxPb4vbh n2RxVqJQZIE86bhq/TjV71b91j6xk4Z5XeWABPCjM4sMgQYuKA4FTcwQMS49HgHCzKBXq9B0NICI Qi0eksd1zLO9L8+HH364vwJvbzQltCKJ3yKnF6IFHCICkbRRKJQVNmQRTrI1NqGv/uFOjOzFw7Le sUUykK/fiYyYD26w2qiS0EdK7DSNQbeWsGYLVScfbk0wLiiw6GCwBHhqvgJOhlABp2kQ0FxZMAIc LkEv5iE3B9jpcOoRV00DlEckiamEQ9Px1EkH0X3K+RwjWK7OOwb7ptPc+pQwx1OSlHjZEUEZ1Gff fB0CBBaDxCgq26U/Fpybm+tt32HKvlhooaauMBslIK95kcANVrKA2RCAhqcGMdgEsCRkFEESIeyp hCYBkEws1EbFQFbkvcN7SaFHLOsnW3Y0E3MY73cTFNJBGI+86ikU9hsxDUlYNiJNcsc3O8qIW41N W3PJvjpsWqXP83yzNvcQxltNUpAZmJocqXzSYESipc8E01IN5CcHwJcFjWpQqNWrV1Mrt8Ql0ccW nAQIGtgRK4wDWS7AzoKZmAN/ZjHZuBFuUEZLoodU6hiRSjRwrHZwc2SjVpIouSqUt1xCsAqTHdYM VtHcBg6Q5QXsUgkcERkRuyu5gRIFgbYUAEpVBiBuI7DdMUQDguWgg7k5JihSTfHKF2DBq+/a12Jq 5ehEmJxOfNm5nj59eseOHWSIPBEmH3r0qyuRSiKclD2ayBBWpfGQ4kGwJsaAA5A4oQkjWFSBxqEA U4OWCNUSzBaM1JoDFChX0tQKjbhIoc6cOeP8Rq14IABACAZkYuODmcDCGMEDDnF76SEi1Fx5yzHG kYb68ESzqeJUivzHANWFT3AEq77JJlgO/RiJKHZJyETtitYGKzxzbG2+jhEze6TxRJMeckPNmeWM jQQOBMywHa7o84djnoKIA8ghKDs63IkR761FID47PamBGpYbAbIjkiOPYw6u+y678MILnXQkgmxh pKceGTTfeQra9Mh2zMqLrU3WUMr7XMcEFDcuWWaySeZI1apVq1jgRvolcWitw23WuM1h/JMjV2kS Arg0mABKIOgod2RFfmXQNFfoERToSR+Kj9Imv66SSGjoC6HpF1nTsNm44gEvDWJEM0e/H49MMJOo eW/tHP5iDqGpJEywytbm8AorQpsbiM09ls1k3JUPsUg1IqcRedSXXGsZwRzZVNVkIr2QEdCpBQxH MPZdExEpkxQgS70CASzdlxHwGoE/JE22hbzDoRpRXwoqnrjC2YjUyJ3tGBxFCnkMekSYONOLSuK8 V9DDW4paoYHtPOWAhSZbpR6N6FcXrGEmyqXgEue9CzTU5VJxQYOHkAER0PBfky+AWGU5I5Gq8wHJ k1xzZJ8pqFooU/IuKcpWpmRQ0Uk0+SNSTk9EQOEfOnSINtGpRx55RMdnHTFy9Y01nU51aNlDDz1k plU0a0JE7MdLvsKLNxon9AEqQtFKA+cABFPoa8Y1HUCYplkiGeBmUCLH4OWe02Kgmg5Tjz/+OKk6 ePCgrz+0EwmOohQ4wITNFAFpUAoEOITHZiKiQQiyKd/sA7rXnX2N9FoDn3GwYqdxImW+QKCfGzYC Jfrq9NliX5VmO8ZdzTShpyjrqi9JQmPTiFtwMYtDKpkndqmqaQSGgYUzOqSBP1JrDmZYZTsBssOg QbyHqpka5tERYoH3/bCNeb0zHYW8q83BbDZ7Y2/evBk7CZyZppkjF56yaQKzsubKJU81t03QGb4U Z//mwcLCAr3LPjB7FaG4Jjo59RoHO7iAAygZATXnjRcLxKBaBt3KppRZ0mQMBrsTVkdRc4gOccFp 5CNVjtJGTLCKEQs1hDbSrxg+OhC9P3syGWEolEcGjbg1xy7kSWqSQiwSC/fwUDZZll82MZAD3vb2 NbkJHlnSvsLkpwARiXwgNvRkMyWSyg7CFsq+pMNTvogF9KTPTLmQF28RHWCiIl1ADPN5hYca+TPC eLWDHnbR4TPYGUEDjQPwN9O4pxglNdxQgL4rEcAuzlDOU662Ix/c8FQBprDlER/UCKUzXkWoDlQk JWpTpRsRkUHvHsxPdOQCXBww0wQ+6LPJMbyFD7NoLKgIYDJIQa0PSZDqgNpRow9zOuVKpCjO4vBP viRYbh1Z+vTTd+3vppMnUqVPNHz3zf4yJ++TbdDwG7Ik1ohbgyoBQMjNRcjSZoLtmvALQLKxVsOS 9E5gzCKo4kQUkeOo/bTc4oeXIerQbHiRAHQxGVIWIpO1YvaUJDsusmBCAsGUafblnqzLAY3QAGdQ huRDCPrcMEcC2AeiHFir4SIcbaFfwhShZkKFZyNXcmmOrblkR1mx0By5kUiUjXZ2CUB7cQZKGINt uIU0vOKMafDhBjRsx6BVHXxgiF5eA+iu4T3OGaEjbvU9gj/FgblxmkK/MNUE6qOEkjP7RvfxXWLE Qs5E7vjqqcmWs6y0GGGQGznjahowMVKFSGXyBAfI8B8slbdxOMiRBihX7IRPhxoAGsTU3rFGSAAJ k1ANerQJAW655RYvITTwCLAdqUzQN+K1TNHIkMkoTqqw2Srknk6nRMoEZWBrW9iOSxLKPX66umWQ 25hTISkbZokUEeQYvnlqr46KmoWyI5WgwHxwxXZJQSr6pSGMhgwg6mUAWyCD0TRvDsBWJhjSMcRk iKlzSYdtNr0wCJkcESAdewHfYLeMG3FFrbhklau+l5At6JQXWBl01bjBuPlKQDNZIIxIaG8vpc0T bmAjr7gnHKJjMnIq+UBTcXCTXNnkP/aKV581lLCWKfprvlUAhxhsAWstPGVQ9t3qwFnu6JT3ikT3 +eZTzhecvveNW0okrV5aNEHHq8hMoqbvVeTWtIkwSKOQpIHHYug0yJt84qWcgcAVpgJ2Nd8VmkIV Of9EIhP63huSrZ/coIJIhMFp/EgpOY2LiGVV0qN6rQWTPrq7VQ94g0wYJlqPYMp4osZP3tqdkzzn m4ySCVCignGDRWSVGmPQ1Y78EV1iQXp4bhym8JUYBWmEA7a2r8HWWiIrlis24YiOJ8BRxnIMQHtx ADipA+1AX15xL7ZpdrTKcvtKsLWUFNEJBx1BXHqE6JrbRIQd4+zHM1f10AtDRhQGylIiHSOsmRDF 3SK07wL+eM0QJilzHDDIrI3602sCZ0QBlE2T6SD7fFalMIcAtBMdHfjAU6ZUPqDAoqPOJZeae+qW ahjpVh+M+iDVsF/z1iExaICaiJh2mCk1wWu5s7PB5Mk0t1Z500ZfbzvjFtI7zVpKZ5Ut8hPUXLIX 4qFQzgxC9E0k5LlmEMckvYWuQpNl2QEUKMAe+NCQX4+kT+olTlEYB5R0wB+SUiBrUulwCmpLUFQJ WIKT5ENq4GyCxrjJvVrgT5h05FfDB4ko3TaN3pHKfEm33NtLTqW+nxTjiVsbSVlFocmgxhm7Kw3R FSAhQ11lnkIlQ1WHqoQk1YYb502T62pZIGRUcZlPvHTs5SluIElXRqTPcknXvFdIXhl0IJK4fjuX RPLkc2/fvn1SSYmQQccrx+nYKo1UWeU6EynMxmmYCoPWdvAThr44DcIr4DRoAlrkMqRxESH4qox1 LBRMHSRAOAzwyNWt+DvGIwfXoQAUkVsinbCDBdQ6cSAZ0qAUhiEQ+kIBxPgBXPb1LQSxJXKjw/MQ r/7lZhQs8CknCGr5k89s2sgEe+kbNwGbNVgPTJ79gKXxjVk7mslzM+VVs0UOABCzsda+cqnUAw1K EPNUE6YltmOnYLGHkFElzCMcmIf0GKk2kBL5FIAOgzAXnatHttDMtAo1O4jZPaWzo1WyhtCaR966 JnukybWqUEjInSYqBksYZMdClcAljnGPw4CChpClQJNxaFAi/aiJi9REREFnUN4ljnboyLgJMk4v rCIcWGjQEemaa67BxT7ZWAAsrZEmq2TcEpMZaRpRQ1YzERebMV5Ho1NqgH7hd2JnIU84xg7y2JcR PgjBFrlhhKumicIczVO5xhY8VJnhLHFyAUn4UAqkQlewaHKhcAAFYdcAl30z3XqqmRwnPUpivBJU kJRJR28X4iILrnJnbfvOXmjD95rqU4MShEjopMlR2UykXN2igeWecoz/XLUWJ/lvkFlR8FZppLOq Wx8PK/bYDgE4AIpIwQdK+hWOGkEDqxSdVfCxUF8lsgZGwCI2SsOw9HmpqHEpo0eESaZk0AtJNn3u SZ++RqecWvrf08iyvhS7Sihi0AodVJmADy5QgAg/bMwPwegYQf0xW/AVs/AkJp0GB/8EwD9O896I xOcrxgiVFhjRoa/i927kLq54iYmwtSIEllZHJVhF1GgBzkEQ6c00Hr7oMkJGTG3KW2mwFqbG2cEM hcdPfRthrau+DlPsM+uWqzJBFvljhNsignI1JgQT+M8TIZjpygKvGHHLju3soqrREdsQCEpQBReg UAQXOQZJnpuJSdZqVM8SMEZfZEU1qmG5WNxajqyQlwjNZGpVY0fKTFAYnX08TVw0SxhJ+Po2ZJY/ xmWTbx0BdMyBkuLsEVeNGC/FQsNgHIUA8PlModwa1EquK4jEEqTVPLkBoHHaIelG3Eq61jcaRuIo MmCtR/ILYYDbooy4ygI7FI1asWCJVy7So74jlSt5UgmsmcBUhy9bWKjkjHuaMOWDXRQe/5m1BW85 LxAM1BEsUUYnr5OKIt2RAvxHMDGaLJXmoB+2wxxunpoDdjyUbuMmgMt8HXnHCucsrxxtw4YN0sGs az8INt55Vt5JElNSzBmeWC6VMmuJ7HDMMUrfQVvHcViKdWyBIRxgQeMGa/w3kjWaRVmUgKa6OSai aK/QIA8BEMkO9MAFIk1OJUJSwAU3ryJBCZBvahBDXEUaN2RQaVgLZ7lQ5lLGIA0iPbRGjuSa7siX 1BjxCA28dSR0UK3ZvxcqZRaaYL4RH/gT3EV3KIjHrlxPbvkhWthJgzjVEvgMuiUNMmqOySVD4XkE JtmSOeLKG4HxFQqi5RYs0EVHhXM0bZJs2DEoHyDQV8nGsQE6sLPEfB02TdYshJdpOvbiJKxZIE9V Ef8NMmWyoIynTSxwVd8EBLXcZJYNulWHXDWtCjEZ0WXOI7eu7PRIMjwy30Jbg0KqkEkIYCQ0Khw/ cMu7DmiIBRZE4S2ITLO1xkP59tT7MGkYuYhzluMZ/IkI8KVGONQk+mKh0PQJHJHqu48SzRg6/NTK FIM8uXD4j4lWBrzigAyybxe35vAHmPpkC92JGj5gBSMmixFpBI67sAKCPAaOBg0QySncPMVyyZJu WoCdCKfhQF/3CRbuGqQmiEhxiBStMQHCyC07kJFf27ll1tV8ky3s1wryhNyWeCGz6S2NbK6dzlw5 ZjupsR3favys0nioI9c4xmcbmewWeYJX1NCGOfzho4EUnlVpRS5x5hMyM6VYZiObQjAhSiMG9MyR o23btknEpZdeKtf/bvh7nvoSR2UkzmnIVeozxQeeJAQ6UUIqJUWn3wEchHv9bN26VfaZ4qE6LZtC YAon8UTeGeESBBCeTb515S0ZkiyHUE3ivBLkizp0aA0ZSFooNYqd8SqLe/zUodrCFKxksSCzGnGR GpmSMgblhX21bAL1kQIb2YI87Rn+o3v63kCYINdIZYk8yk4vmIk4xSwYUXEaRlgCaB1+iFyQUFYz 4ucWIOSMMMuiCPnXNNpsEDqUCyg4p4mfx9CxH+rY24iGH6Ky3GTLhS39lss97ISNOpinoYLg3QIL XxWJtSCjFLyFWqpqCdzh2FUIDLJmC0uEyojgrUXQcQIfLNdxqxTN8VSlueW8viXypG8jduwLZSWq GeQS4prGf84DEAhgQWugBSmOGhmk4/O/5mrQo7Ibs2FL2pQEdbDQFe1M0++AA1WSwVWOAcRCIbtl 0DTc9U42jR3ZSZ6kjB2iQ3ooYN8IRjiAuwzmocl4b5Vmgu3QnTO2MwJModkROILVwC4LQJBTPINV 2gSZOCrL0KZQuOgRAJFMR9JD2K1BdKQ7nee9KvudyEak3xwzJcUqHRxAG9Pw3lrfDjgdofV7XVMu 5GbNHLcd1nilryk5jvXa01EhduGkcEQhlTIYDdBeyEgOAfjQBR0gU3D5Bb5ydZVlWTOIYMbLPhoz gvkMQskj/DRNLkBKkqhJP6sTqYRGdoAvfW2nL4mQV2iuDEqTfBk0WUIdmmiZF0xnKGk1bpBBfVpm Mud7e3FbcoXADaaEhrEQ5i3f2Mc91WEQwhCTgt46MgUlsk5ZelVIROQXnUiVPCLZAgL2cqsKuqIE YOWLwDFIemQEExjxCM7AZwf+UJIy04hXaZIywmTrmKald0Zm/3xwYCFo2kQsBaAsuSIYSOGr8VKS iAhVqZvPS3WiDl2VmfxBRBnIJadtwD+eiZmvtuS6MGBRYOzYyxJ6AUGb4oEArMIqCOqIrag8xST1 aV/4ooIlYQ1E1sTvkTnowlvGNQY9ArfJTDWtl4lACtZy9aDZsSKxo1jMt6lYLGGQKX5ywG1c1LEd KNhhWdlLHnIEHRz0LYSMjjl0pDczVNlJsBDUKvgD00ykxDAdDIM8KphmPu7aMfBtqvGcKRtZwr5m fu92rLUclekXWqsKBu3CpepQk3ozeSV97DNiL+7hvVvjghU+joJFpEpaBlFZNuUFs2ElTcaNUHOZ Na6ZBnCaYg524n1sw0jJIh8KQCMrFAo10zsRoaaNcANn5MstC2ayQIlQyBmq36QUgIblyRaW61Mu gx3W4r3W25F9DYBcZVxQOq68lWsbgQVt8BwmMqJ13uxIC/NevTpggZgcRXUpsEQueiStmBB6BMJa IvLlL39ZlV188cWOPzrS0fHZi8EuMkiqdNjEB1fZYYEzWEF9nJH7Uzyp0RiRVi8eBqWYAhIvbkgf kljiqlTzDY05ZgSZkVafq5yEtvTJmvTBB86lSdMPOiOQqdbUiIUi4q2NEixOwk01mSbjIJUmNV7q IU8BDRpBpBJqaxxmzVOEMVPWpIwPmIAhXOIq33hivmRNgOW9DYJ+QxVMXxauxaneoMYnxSYraZNt ZKKUVFoYH8TmqJZqW/wi5AdfIyuP3SIHO2LTMANwgmffEpGgAjnAHtM0FhKpYPXUHIOuNQEneTr2 5bnsohFPmGWcNRY0FizkvBDs6ymULbEwbWItSfLUcmCBwiq37MuHQcZNSyiZMlkUcDCutsEl/JSF D9hmF8vRhWPREUr6TEGYfWpipNzrWKUwdFw9kgJmWYNP/vNEC3wWmPJUCtrUrVXYj8q9sS+66KKS q3FSyLZoL7kzIrk6ZZnDXHIVmu2ABhZKBJ/kKSqjF9HRxy1XTDJoQiNSTCZQ0yqPiAvGY60lKIEM /SBqEDuddJiVbpXgKig7yrs3Gb5q9kqDKNTevXtJEnXzKVEt9bHgVnkYN8dkZtmnbtxgnGMdxvWZ pVY86WoceYQJUuGDpQyqCzD6qlL/pArOiKTgpdIESYEelHRAJ7kBq4/YoHOVIKtAzUI6ospoinOT iqNQmEBxqKG+fb0kGNFBGMZZlnGDRIquqS+prFQllLV+1ZJiyWWTNf7kEjvoJN2ufOAziiItrrLp FnvFawQmwAkfUMNBCqAkm6BLaCSxt7uGtLZgHxR4onY6VUBVliEvWQjQz08Muhrp3Q8T88HCAdRi 016eSlZ80OyLQhUjsxyWpplICTu1lgwRKsVepBCnWR4ZxGDj3BJtVa2fr2CFRejIXxohT+YgnOA1 CoW4KMV7u3K6xuMkINdtAYhK0bTkGa2ZElI2PcUq4yLR4QxZ0bcQjeDOc2xz5TP2CKHCFrCnkNJi m/wJxypGTOBPBzHL3XIpFYuC7FiFc2ARo76rtZboyL1x04DgVcZVRlhgXxOXmfzxCFYoKNnGTbDE LtDzNGJpNjWzY5ekqJmC4ic2CET4guIwI5JFoeyeYLmlUBgsof3FQl8KjDDlkb1szaBdxFIVRTit 5QZH52O2jZAVhxARn9AItzCMGzQotdI3B7fwTO6SGFcjniZSJnvkbckIcRmP+uTMWhUy48TwcU0W LTfBjqTH5FuH/1TydDrtby07grGJV97DnroaoVDm+MSwZNRBJYd7th7PdHzQ13HltltgCl8S5bos oD1RoAVkxYgjqqeSJY/mSA1lASnkqYOrDELSNKDJPnahpZmqQypNlghao9yYlSDjndQs7OyMYK64 wY5Bncz2siFPrXUok9aq1WGKTcYzInF2xEBk0OGMcTY5wytN9kUhuTIuFsnVwK7EKihNX2bBDh/Q wVAGvT+IkdLAdkbYV0QQww1LpA/a5pMny9U4wGUQMTRFKqfqlwPROJxtrZwRSbOdtbaTINsxzjKR 8q6SuAm8RK4RY2jCBVP7agAWysoHTnNLemyj3kgPGrkVvC1N9jawkEIBxXxXFAeEqOwhDDwQBj9Q TQAi0bgukazZi1tQYJbrogKTIAEHQeHBKJhMIx86losNjxk3xxL1AEEeKkIJ47D0CMFt+PKcEcHb MaB5KECUSrZZZkdEWjHCFF9xlJHSzyAyGUwR2IGDDig8NW6aVcJnxF6MxFcbafGGEbu79YidFNBI mLt1NVNqFAA88dVGZgpfsKyRb8Z1OI8rtuZhOcJ+quRDAJXx2ztcmSknpthkxDQ+aPDhJMuWcwA+ toaJbIIRAkpXOiSiJDqYAFxSMMkISkkB6emKjrIscXyTYtP00yzNrUFKZJWZSOkdi9xEpN8vNHbg 76kdUz1X02iQUnFQolAaGfLFR48s9IgeUSWy1YhppA3TjOtz2Is6ncpJW7sap1D5Y1PEEK8GFoA7 toBOowuOLapDZiEDPTh3FMIKKvOfhiZTakeTeiAnZ5ggj64y0kf07Bty+Me8SIyc0kF7sWNTc2Tf ZE1HOlIoqaRETkxOEjblkmwyJa0c4wlX2eQex2wnoZxMg9zKbAoY91z1myDvyCNwzJdNHTUFebpg RK5TcHDJEaBUqxJDOR3VhNjoYZWnFsJcliXRqRa2ZmqWm2xOr4GOIEITFxKqVuwyTYoZcZUgNONV RwTpsJa1CWWBGizgBSkmRCJmHY9ckVtgsBNkGuEKEQVWqLZUJ5AyjREQBzeii8Rm/IOCOMUgZq6A AJU9TfgsZ5Mpwac4YIJXUuURlVGTrhqYzBF8IoXHrorBTDFnU3i9kTAANEjDYbuY4CmXkEmqCLlN C4rljn4wMsHkQpZsRsQFCjajAohEjQGuvRxM89QVLJYLSpMG8xm0FiYWJuVmuuWYLYBmlc7ILZOZ jXmKBBFR3LgJ8EEIqi1YlcZzDtuRDwIvHUyZj9Zr1671tYLK8qsxKyhXpsxkTeOkWHjCSEDx2QQz ZS20baeS8UwGQ1vBpzudixvnmBFJwXKDbrnkKtEkwyMLs0M1qMnNN9/svUVxGPHqcmVHxlnAFgtt gSpIT6H6y367du267bbb+qf7CZO+A5TGms89TxGMbBEypzMT+IlvtjDOlDJgs2uyZUelyCV4IhgQ ZFwVkA+1LVNEgTQQI+OyTIZg6wgDXupgjgSpHTrlRe6RCRInyzjjKWwB7tagma6mKSj23aZxrJls RN1ilCv80SMaOMqZ6ZVDmHjiSKXZcWFhgQPOUIxYK+lWIR4nkVkgMmi5WDSe4J5p3MO9eIuZ1UJi oeIUkVyrLID04oGV3OkY0fBBgkymHa7SJK0AlH0ipQ9G882UdDSQcXM6RiADLtlRXKJD1DSkEq6W TbY7z0WBirjNH2snnAaTVuUIVTwMCVuRVFTgEKrFqiKdE5imNlw5oXhEay0j4pcbzUyb2Un6QcCP YkYOBaYJld9samLQBMmUcQ2BWAacPiMAsq8JpMQ4CJoAtcpJvVE3IdhaGjjPGc67FYuYOdNegZUi 8B/c1vKWcbc6zU9HVDJTOAoTIHjEJohGm+wzZbJb+3KVcVvw1lqPjFsISYxEUNfO+Sb3igvndmSZ IFYMZhIXtDYIVd5Cste+dHK715SN7Kjxlp+iRkdUxuNLLrnESxvL2WHEFlImj9wTaX6KXe5EZ9wW LEiB6EBqju0g7IqF0kcOXJMb70B0xGAT9LnkVlrrSxALILVWmkxDXNJDNcgKMqQjmrcohfKxhuUm oAo7iGsLm1K06XTqKUk6ePCgE1P/cqMlxAuXCBC9o1BUTGNW30J9c/DNG7GfqJrPQ7dKy8If/ehH WGQjNAOC1JcmapIAgRGYMhIymrw42jjXeHmQMLcmj/PNpDgG3UoZzGVZit2ijXTLuy36WJNlcsMO VsDfNIBLB1KZ2ecLm45OCtBygmXHjlEco1nMIo/JCl754LYUuzISG5M/EdlOh5+2s287yjK24ICN lJWOHNEFTcqkQK6B1tkCdFIj9Z7KuD7uuQWdfJES+yKkvDOiARYNGAG4p+gqLhWRCgMB23Nb3s33 5sAc3NM8EhS0UQjnJ+65i98Wi80yt/DFZkHqqChQKrO0hiKwxbSOxjO+ihDFqaMSFTZ84WLEHmEX O7GBK5jBb/T1iEOumgBkSMcuGsuC1xG27QRJdN2yUyWwlkKBzKp0EwRwF5s0cFicsmjQCN9swQIi CtbkDg485INHxsuu8GOkK3BCE4FMdq1jkHETgKY1IUXzlIU8sTs3OIOsXnr41C+gwDHo1kxwuYLa rclYhY6uDOJir3GcZg2ekgIQPosdJtLhCituc5ggxlqrFNK/Hf5bMg5TasYufOBqGip8IQucBcCy gKBJraCEoGM7gNgLwlIgX2hHa1R+StQ7kz+M4KIJ4DVuPu5KCnlilqsGXXExBtMU1Hf2ccbxUUaz CJC+EYLCPmudpGiZCvHIhN3DvxRMeuiaWyesxItLnaR6unfvXoNkKHnSCJZd+mYxyH5fKIxjkUIS jjCFL14wgksNUwS0JwqqWjrgBhlJ75GMAJlU9ZOQHJnWqwjyrhSBHR0pYxOe3hOmWW5+opZCYYKM e2Q5zPEQ/tJtDg4YNNOSllMoO8qsvlUedYLDN5Vrre0kVEc4RvgpBA4TNVc++3TllYUoIRwbIQYy EBEpK9fSh1cwAZ1GqiiUQXmRU3NSJSPQq5BZMB9KxhWjVSZD2AT0gLDU84qfHNbsq15AapVKxyJz KnyemMa3ighXZ//bPYFpypi7rqiM6CIBUG8VSQJlCCIZK+wqDBRklNNc56j92LG87ZnSMSgMaoIf WpxAWbrGJwuBYo4OU8omudHcCs8cAdg0NdQKiU2SZ7JpoJEP++azgleHYqn+Q0SHwx5ZwkmBmM9D M3nOW0YEWIfbllsCB/QSvpm2KJ2jHFTVOOHpaMEIcBk33xyk5AD0IpkXGpYgN9ohDSpjqjlANsfV U1dcpGWuvcbR0aYoKwRN+NADjtj5b3e0FrjJ7FdCqInK/XCO1h6JhUuCtRbOkOyIxAiDxgXCml10 7FLRGkcvUJtpfj9Iu9UnIvJorRxhAmARFBms0pdT1vT5aQ4jUqaPuJbTEUceH3E1mkJ6qBVN8ZSO OOnYixIZJD306PTp04cPH6ZBvvVIEi4xYlyH6rHWGcoS1siQQjLB8n7SUjYqTeVQPU81gzYindwW ZhUuj70tyIf0wTPyQxiddIg+eL88/Be/ASunWKdMTLZEsqSvtzv+uOIDzrAsiUacjLDIuGnmGyQc OmrSuN2Bb4lb2zEuHdHD1S7ll5GyzFUu4Vs8xFt7gR0Pcb6KMBmp+nNAAopXqNhpHTPtwix2VbPq TgZRQhZSK7jJuKIDHaAkUa47HLjiklzbyFqEgVV6p8w1SXciMU0ffyAMRjOhYTu8tdYBNolgykJG eAVMpjgmQGU1MVV4ZmvCs0bMXIeOBbJlTbXqKWazKK8mi8TGNtM3zjmdShRGlhuRexuLzYRO2jwW ravlWv6hMlMKw+6uNgJW7GdTbKaJAS6qwioG7WuLYgZxuoscsi68koQTAuGSOXmlSkNHx4jAOQli O5qm76m+tV1DX2M58TICYnyy40hEg55awizjHiVPeOBKa/AJV3AaXdALV9xefPHFFIpgVRKmmdwx 3ny89NRLEqs8FaNmI/gApDTRmkLjhr1YNtNy9cOsvdjUqYSsLVnAlA4NddgxAtswAQjjbYGL8iIR kkhc0FTe+9MPFe5U4laO4gA6mt/RzKDmljVXlu1oROIYkTtGHH/6IznK0sloz549DkRIYk6/GSVk hOn222+nTa5Hjx71uUeSPCJG/bBVX8dJymkrs8TOWgclgx3cqJ59PTLZEk34fcLkKnwivIR2SFHJ Usl/xEAGc5AEmNLnO9o7wIcYqI1YBX8p6zUpU5ZIDcpBOI51sKIysuydIU1m2kh+EcMVb+3Sq85a HFN33EAG1xbKr+1c7eVpRQp/C91aKJWaTWVTILyidJbgUjrFZzxBDHXNDXY0W/PNjjgs9ZoK1YhU R1GK7+wpg7DioUrUsZFduAoWIdulirA8dkkinqh6eocn6MQxDkcqV43PzBpkze7IDCvI800TssGZ SPl/CYS+gG1vJ2VptuAhwg88M45hKSj5oD40glEuyp8+ussHV/TZZNC4kNDOEvriLSpU3lhuJDbz npfW8thG5luF7na0hfBsWl2ZZrKnLGOPAORYGoAr33yOK8lHGXIVggmcJFi8soUJhCYZ9ajitxzi 8IUaT4RQAkyAoOUiZcoq/egV7ZDDcjMtZF9j0ASPQId/KZF3r8+3yK0lRgZ1nHf6+zhuPbrooos8 slABWItkArELMgmB5xywlwTpc9stx+QVIIjImuuFF17IAik06M0Zg6UGzvI4NjhzXiyWC41BtwKX BTPFImp8grzjyezbafgbmNQB8xIpeTFBRszR0MOIfOngEhiRSrrLMkVwRQNK4RSTWBAOjQYZYV/H U594OtPhP4fr6ESb3NIgI05edMcEesQTHUct0342/AMJ3KN6BjWTjdAmjU55q9uO3pnsLKb2uMox 5BeswEGqXCmCpFMNHfDGZzHC2QSP+mGIVBEOWTZNgsLflQVo4wAYIcw+5PWxyFXhmSOzsqljoRFE kmhZAHhZYESHEabyxEZkpWYmT1DOnKosSsiaHSHMZ0zGClSnHQiAeMiwsLCAivxHKg54ilEcyL6+ Ha1VF+pUcr0tNKcKLyE5lVDb2RptbCoiybXEQluIhdv6pqkgy2mcIwie9OoaGDd7H/CNCPDTzEwJ vEDEzqswceW87SYSoFWctpQtvBS/wd4GOrxhq58VOuGbZrG8epoEmGAbstKWDJrDiV7ClnT802/E F5wRXMdm4x2gbMQIrLFHnGyKhE65EjVLBGkmr2w9yj9FSD40iZdCdBGhaPXFZTKznASB+TwXqdv0 xSrj3EbE8I1P/GGWzEmDOVZxrC3kW16xJxGRb9Y0O2p2tASZzMTmCy64gHBQjXXr1m3bto0MERF6 5CSFNJTLkUeOzfTIoCvN8sbT+mozQURIIF4OSxD3RG1H/qCFZgK9I3Bbt27dtGmTVXiJkdzjCX9M Fhpy1MAoTCkGAqwsF5EYxds0E2Bigr0Q1FvRGYpU0QgF7xYZ5E5m0dqEtMwVB2KIZMFzYObs7+h6 hDxS77XsCONoQ4zYIStUQ6MphIagOP4kXvY6duzY8ePH6ZFPOVLlkSNS2sSZxcVFfau4xAIVoz5u 6ZRxCsWIc5+N7EgBPTKHTXaEQ0H4xlVhlj61oQMxOCAJKDAcGvzHxspe9p1u5EJGABsD5doqgxbK Ef6LHYA4o5Upj6ieZNnFKsjjsKYUUwrGJUV+GdS3xBbYhWZWWeuRHKErjtmCbzEWV2OvHd3a0QST M85hfEAnrHNFCSpJYRm3qQlGbJEPYgSIDApZqXrBsOkqy7bgngmW8EdQrq3CWExGV3a4ZzJsLVez dIo1a43AkCl9sLtlrao3jmY2qnA4rEagxE/XiQeSYR7PgBKUgEiepMd+wiaK/ZaEZMZBwFcSwFGh 2kma2ZEey/VNgBTjHLWKDImZ3FBoIxqmOvMTaVJlHONBbLu8n/F6OLh5arlDoyVFLjeJggRAR6bz OaJIZDoFRx1P9aEGAvELxGS3Zdrkfyx73gpKcZrJuAS4tYVp7JujOeNATTKA6KjilhDIE2RtJHDL eWI+I/zECUBL4apVq9auXbt+/XrCRKqoiUfUxJVCWSsxEuyRQVJFa1i2RRM4YwvOyAvjMBcIHlcV CEfjUHDz5s3z8/NbtmyxkSsHFINpQuAbKZEUjMEJ4QOcNROYZcFRjhuseVSNQUYzGf6y4OuJWKh/ 2qHs2XEmolOYo5lWikmVxLnC03ZlU/qws5OLXKOBtT/4wQ8IDVWiU7SDphAaKuNkRESMaCdOnDh9 +vShQ4eMO1KZ6UDkJGUhnTLTuIWUix3u6RAm7hl3NeKARo86RmkGmSVhBtUPlyDDVQhrEACp3CGY cZ6LS1DCRG/hQFJ+eznpmIkkEMMBWKGcvOgAUAmARV9xKRkGoY1mLKAlBtpOH/4dwViLzJZ4Kt3J n1xjYyUZS1mzI6bxUOkZNKJ5pEZ07OsR31hQCBjrPecdlog44GMUbhjXZF8zzYjGLM+ZIiViF7It kMGONnIVL68478pJzndmx1i7MI5C5lgu45gg9YinuXVWgAz3VCJXmWVcq7g0WHHGO4CrHfq4NJEk UyXDY5ABAhxiY4g5hjwih059rvajIxoIuAhN80XFLRtY5SoSZJVRTZCyywI2OArps0DsKBR5wjME 8i7tVEkHOZPQKgnb2b1K6NDYe5tXcilIbnM1abCv7GpyYMR4Ai/3vBIacMHNE3EpWolEGsBZAmi3 MioKEckQzyXPiOWuBi1nVl8O5EM90x0q4LRCp0BZjmXOHMjYVJ8RcFMZnwbkY/ny5ZaQIa1PP/rl FYc9HZQkmzwRKULmkQlOYRs3bnQQYyRNNE1DAv7oiJEnXMIP0ywnfytWrNC3lic8lwVBCRZ0yAc6 CIsRLFWCcLgKMfOBAyj2LbHWKvkFO0HpCEMgVL4jidyVHfbZlFk50mRw/InKO0ZOZVPuKJ1x5HFL woxLukGq5xzEMsUhIvToyJEj/Tuz1OTw4cP6GtHRTKBNfdM5GXHJQYm00SAdRy123JJRS/LTHGTz RjSnb0xPHaxID/9xTIxwEDICoJY+kggfjXnbrw3CMUFECA95xJAyHUvM1ECnoRP0pF5LzjDTHA2Y kIQ5hBmhOxiIqB7JI9rkgPLBZ3OYMm5CFPVUMXOMfeipdqbcqgJbiIIP2bccn022Czts0lM8lF9n f0T1QuJeZgWCaaomGhMvC5mSUMsFziAL5rMpXlGAiKmqA/3YRGZkQ3JMZsp8T9mBHgy9kLyZuM0x DNSHvHEjsFVccVKAjANN1LbAZAbRnv2Jx+jCnICZ5jpkJcNsMadQTk8kRl6RrP1QnFHvHBTHb1Ca H8pQY0SEbOKrWxJjFWRRRN8gPcIb/EZTZoWBzQKgX+onQiM9LdM3x3hG8Btw8IJ+6sNJmEotBPkg 97xylQChwtGgyaKrkMzPQx3o6LADHR23AtcHXKvojg4ywURoRmiBNNAaOqLRAucXg5RC5tIp9M0B hMAP43A3beXKlQ5TNIju9I+UW4gxGp/BSIbYITHkSZL0zcQAO65evZoSRS8zBatjO330cozCMMsZ pHoaqZJjbkNGgDghLiwBrxGxy7VbfRBpjHO4muG8R6gPDdjKFzIpdacbpxUaoc4pAtmSUKmUF8SQ TTWPLVovJJVjrYY/soZmrlJg3CqeMKvTt9j27dtJEn3Zs2cPAfJFVjt16lT/2Vufe3wgQ6SHSDk9 ER1LbrvtNupmcDr8G/60iREyxyyF8sjBisEOUw6DjPA/UnEGS/kjXrHLL5QEjiECF4KneCsEc6CR OqBEqoF+uGG+gjQe7aVSXgJTDUu9cVTsKeoqH7BrluO8OfaCOYOWmMmglHkdGpQOzSMb5ZWn+ihq U9Z4pWMmg265IQSDpmlIgipogIS9CHFJulU+P90yJWosjVTm8DwLUYVN04RsPjdEkTozwibn0cyR B2mxHRWZEr5SSkBBB2QMkXrp5h6zbjWYq3rA8sGOLNsCLcXCSXzG4V7As/9aDEWAvnyQHigEE1sc xTbcIiL9FT6T7cTvMpqvfGIdrGIAh3hsT90kgC4gLsscpS8sYDPpwQ8sQWukd+uR+ZInBlHZ2jSq ZK0lrdUijWmcZBkQpQSUHXbszhlxuoWskchkJn4ElqBgFy5w1DHBEul0xRvWwgs5LIcGs5YLmQSQ A+cg2rFs2bI1a9ZID7mhVt4hqT5uucofQQEOI5IHK0+pklyOCmUJNTHTEt6azDhJ8tQcGaJTbl3t a1DHksjEpqu+dBrsJWaOpFqoORx5K/JfLqoNWAkfJ3QEKHApE6Z4pbswTcYB86VDvPCRfQkqU52e aJOTiFOM4lf5yCObqQ/OdZjqpeJqxDjZ0vdaqjPo2Oc/VfR3cMgHkXJQolBOUrSJyjhD6RMpg05V ZIj6OHM5gOt0nqKVTnb0yIgJRIpU3XPPPf1WZYL23eF//sIrhylrhWPElQ+Ijc/4BhOlLk06GCL8 IkI5V1QxqBkk94pFx3w8jIoQQyrk6fUmFxIkrXKqg1qwhTMymDaox0xo9KFtiUfW2l0fV/VNwGQZ NE2yUFQ12atd7IgwZlpoladuex1GYJN1ampelrnBB3PICrPmG9dv0GEKYVxJAyeFwzizFrJvjhDw wSO3aIN46I1d1kZsUmK5+dw2H98AxQhXK2fEAxo6AdxLCw2M8NM0wIqXcWb5xqayUgua964z4MS7 BUusVP/Cw8t4TI9kkTRIpznyiqC2ETbgOM1LQXJLbSsYrkOwV4rWcY4FdqSZ1si3K2uavWzKUU/x 2KbclTBR6TNiuSY8q3TQgnGOCYZxE5QTILDHreTJriBVGopAn0sG9QGt6TNiO+EoVAvTJuOg18Bd IM03IiJYM4siOh4xi3b450w0mUzWrVvXf2SNQjkcGezso8k3ZCMNy4Dy8klNvvKVr5gmr5oJMspn xuXeVYYs8chJilm5JzeuDm4GSZVdPDLNQhnVZHF2oltY2Lp169zcHH84YLKrTfkP2KG+Zv+eDNjd Qg8yRV0B8MFVf1Y9w/+6uESYjFVeVAhAjyiCrBEpCkUsnEdIjK91aaUCNKhfmhIptxINcCk2Ygk7 2Emb3NbpOEOePGWNGDms3XvvvX2sOTQdHf4D3KTKccm136SoDz1yICKanHFK0kmhHLgcu9gxnymM 1bhtoxo/vQU5nIZyGDmxGrtQQtRiV1fJkNZbDWE80kdph1DjBo1A0kxXwGIvVAEOdtlBFXlHKkRy hbbKtxbI0cwqZu2LhDrWGrdcw2oT8K3Tio5beWGEKckynnCwltbQIIOaXVQog+yP9LbKi7NqdeUY 7sk+qdJ3RU4OdxI3bgtrbYqWOCYEgzo2jXjsWGVTb0dMi9jWplDChAb+gAhiWBSMYzmnLTiQqyaL HW6cYYQzdVAd4WcnKSnHPNxiiGfxkgmJxDBZxDbZjWE2sCvvhSp4dvnKLQoFWT5xhd7xTyK9jviE E6xZrmFnJGbWoAR7lyZGaQ2KSBtT/PbUIz7oiIRNNCKjIDBBUvnAEy0egEzC+MMrOHJJwjjJMtqh kQCFYDk/ocOUCXFLDhh3K+tRTccgHjRBtmwhkVKSdjgT+XZzmKIgmkGAQtZxxutI2vCAh6Qzr1ij XMYdieFuTpngoa3Zxwzz00FvkoTGSSph0nHs6qfEBI6dDFI9jQ+86jDlFcQymwwKFrwQkFlJkR0g i5RXfBMmrJC7UuGJYhC+VZZggoTSGnVOSjBBB4bKm2zpI49OWiC/eGIOIXBmwR9XqwiZwZLujeqd 5BoTjLSK4jgNESYnIBJz8OBBJyNCM51OT5w4QZsMOjHRI1rW1e42IlIccKYzn0g5f9Eyh6zOWbxy ACSv9uKJqyWIFyHtHgNRWkMM3OttbVzHIFiQTQMaPkOj93/gQMwcWCGJOVBVC9LqTEEUZFwzAmpF yILJEU/S8ZYpBlmzNU2J+aUAGaySQQ0JkwyDbvFc3hOLeGVHtGlT43Iqg/hvoQnsYIsUm+ZK9cwc R0zQRy3fB95zBMI494TGGaZsZ4kScxVLtWaVjWznfYx7KGoh1mEUKKplsAhwpvRf/LsAbPYCIAvA 7xtL7JDhrUDYRG/uMYveOE83MXyCNMmQV6LkYY9G6nBLRuVVpl1RU4MjuFkUntjEDw7Y8Ywf8iqR QO+TzYhE9ubkGbd0EJdzXl/c5bfcpBpJA1h1DEpnaTPHTHhJEuxM0LGvTmDpCEmSZA5qvDLSqYpB +c4OOEQqBE7y1iBrMUbizdT0jVgeM1gQrGlcki3JY1wmvD0cnWRUo01f+tKXjPTDoYT1YqEm0gZx jnGy1NImAmpEy5pBYArf1Ua8NQe2bLIgIvYplObUZlNM8sqSPHOwhx0TbL1y5UrHKArFB2pVapHY voUpKTLSWcAudre1piNMkAKkggQCVsEcYvKIGCTJuYkWSJ8kuvVWSyCGz6nZ9xQtwB+DOuTDo4QD tWTcwiQJ/qiFEo5O+tTKWpN97hlxgCJAPvpIDIUiOjuG/1Gx8xQ1JEw0i2CxbFPTLCQ9+OkkZRqN s4qWsWN+WpblJFUstvba4w+RIqOuGOtdCB+xA0Ff4yT5cCs1KhMNAKWvnFwBBUMT8MqVBcqCVFhn mheDJKo0CyFsrQ7jlqB6osaO5lbd6tioK6b14jSeIihdg+iB84xTChRiHLV6E5tjR7REA8QYc2pQ hycI6Y0VnagA1lmoz4jJyIlFKkjDZ3LjnI78IsJ5xk3OFCJxySMOmMMmhve6ZVZjzRz8EWByLCIx 0izFJUAGISY0oNEpuPUpDc/c8PZ11bcd92yR/xPEkmZMokreOUgjnUZ6QxpESoNUxvbgs59kqBBu uRoEqxzTI1fMtjfyERfUR3cpp0p80syhXEwJQM5aqx5GsWBZUt0KybhmRzPBBCxPJckE0YpNkwxZ 9FQknIGaRoPFKakJHwhsCg67u/IQiPZ1ZZARfkoJ7MxPCjU27WUCO7ZgPOykx4Glcw1FSJjIB1mR Y0QxAb78oSaow4hVQgOXEFw9lWb5Ns5/WXG1u62lWWIYT+n0GdGYJUZ2tFdmxeiKHyYbcabbuHEj IdPyzXJCZnfhxxUZUZ8lyI7CQTj+ADOUkMlMUMDfNPUMMeWKFQQIDWic15hxCUWY6p8WkIz+JoFG NRonSfpJWBpBFLwnCERyhiQkzATzyY0lJMZXG2FKsPqxyeFo9+7dtMlGpIdc0iOP9NknlzYlaseO HXPa8sittbZDXcbNZ58PNtWEo6W2OvhJiHEM00AEBOAYdE2MICNT8iWDgIKMZj7oXLEIb5WcmaaZ IMXelDLrNqWI0iagNJs2gnB9xLYRcqoR4Cvg8K80WJNBfVtjph1Ri3GVjHUsm8myR8ZxwGBH7JjG h046vS97v+IeJmtYx0MLTTMfu3rjZsGOSkCkYx3p2EuzL4GLWuxYS0dsJ9ic4RXPO7xDUrEnTJ7a URQCh1hQUAxyZoKnecgy+7zq21Mh4PPsryBgjCaFyNHbKfJhDDaQKtSUSymxTcrNJ+irXlnkFpRt aT+7KrbSZlwC+Gcc6PKB5VIrE5IEiOqEu1wkFhWqLWyEMbHBiAZu3oMYrCoZcHzQwR7BGIQU1EAm H8yCj33GoSb9Mm1TASowOsW4VxD3hGAX+/JWnycGTdZYBpZH8DLZUzuyzBNXWeGPvbjEATNRhHB4 EaGFW+BSFpO5hBCAkgOmLOSnlgWNWeFoaMFbuiMWJyYHIsaZtdBV/li2BRpJnlXMsqOvebRsaOvW raNWWhoqWRwAhQAlUY5IFU4AFnqSaNPeOkYA5SqDcPBGkTs6QoxIib6r9OkwYtyBVOV7SiCm02l/ OYA00AXKgj9JGymhI2bSNUcnPqATUwbJRzrS514i5fRkCZ0yjQWK08FK6xcoI8RIX8dapyrzOWCt QfIUe2nQqJv8YYqrlvt0pZUEl0KJEVGFDJz4JvZGMBDrXOUFlyQLhhqIZB9oHmkhBhCQsoBjEq1E YVtdeCqnrgbTIPa9ACwBsuXwhKpy4LASq4iwzhLzERgVjTDFsozHMSdr3MABgxUCzhhEOVfTsAX3 kNBbDaOoj5eWJcbRSQjiihu2wCgcNodlc7BUpFzSYVwfn81PgEywl0ciQhtGNHMiUuJrGprFNM4L U3Wbw4I5Roxr8Kcb5otRiXGmGlEUsRerV69eLYQJ4FCH4MkfMklh2ZVvuY8farvjD0O8AU0+6SB6 ySBDhJNDtucTSZJFWYc7VyznYu8HHYPQEZ7l4ne1hHE2+SMMt2x6xBoscl1NYgxJoiAy0Xgp0UgG TOUGHObwkH3BY5vtaJMofHTos8xnqcoB21FJ+9rdWiOy7qmOZi/7ssY98yXMU9PaDqw0wu6ogAdu DXrkzYYuyYQJnGdQ4zDQXJlFOOEwaAmXpMp2iOJc5vMN4RjEM7FYzrJIXQ3yR9+4LEqnjc455xyf e/Pz8/1lUecp709SZRoHeCs6gVMWrzjxgkVlSoRXAiggaZAPxtWMmX2t9/Zy/FFXxnUqLc1hJB0h TFAlJSSJZDi2EAucQR5PKRcx8lVlLWEiHyQJ0ywxQuwYIR+9FBmxhOhQH7f9mR37XpamsZOWGewv IniDWuL05Kh1+/AfN7bQuDkm12gWPnOGSiIAeeKMJgQUVUjqChTwQU7hu9aQoUqWIwDqQ8kVb3Wi hJS5wkqzBIDoTdEkFIFlE8KqhnEdO1aTOhAGqd3Fzg0+WMsNXDXf1qwxnkh5qoOiGEhNMMQVl+TO FrjUOxLNJN3WRMQIEipvDDHf2d9TYoR1mMkZ/puAHsZ10EwzwRZAsKntTMYxjU0ho729eGI8ZLTQ qOQ5T16FRq8Vfmco+MCEq8yabGuDIsKuoHD1iClzKCC0+ey2lzHpFNTEPDkDFn44lkuwFw6qyTcS oJ1Bb7wyAUoIJn7CsCs0dehRKPPV1VMumqYA+GSOAFw9LSpButUxodg0Ty3xyBYMypaQBAA4HveB MxanRzpmhrUyhp30qGEWhOcR49nHEoXhZYUlOMElKCCTR3zodABK8oGOkiGFmj7IJIZx14BGDksE q4Mi6Y4lXMIMZjljhBtki2Jy0kbl2yNYmWOChYJqGukRo2Y7YaILVpEqOoVhkmSJca1TmzAFmJM+ Myna8uXLnaFclyxZQrCMbN68mQUSJihQowWFqsk4NwQVyzUTIA9wHRPoEZKRdaD1dea4TcWgBDrN U6AlN6SEoOAJNaFN+qQBedBGIytEhwXs8i5EJOcp45GN9OCY+frUpF+djHhZRsKUiyoZtxEBctRy aKJKzPYePXTokHEiZVPsZZMa8k2HSxo7NNHxLWHFAe/wPvSQBFcjLQZKq9iNoA2CIZKmzOQdSkAz qNMqNHBNcTQGXc1ENlfkYQSqJpvjKcu21kkZVVMvb244XhnRqiCNkWhmBOBGcIxYKGOfPwigSZ98 uSoB9MMWHEMPc9xq5hAvUoVmGGgc5ZqglLAOf5AT37AIWywXL7cVKX4imzmupmGRjQzq2M5MDSAc QxvVahU0uCpeAfLcI+ErMc0uxgeuzf7Ran2xm29akDJbCdhF46QlNuK/Wpggn7p1+vWe8XLz5iy1 6IUcjtbIgTQSD1+NXUuIpaTmEy/HHHNISkwwU4eXMueRGMwRlUFe8kzue2lQB0HKirUssFmOzeFu wgRchR3KKl8zLgxrjeuDTGASabICLmzXQEQFFKHF/TKFDbaQCfNzyb5MIYE0QIopNWw7TvLEZDM1 e7HJILPCsQWf5dVa03hV1k1DEdk1ghwowiaDrNnOFuZIf2dawmQVI3UMrlixYtWqVY5F559/vlsR MWJf7jESe/jmqqHX0qVLnYrPO++8yWRy7rnnuhIpg05VEmwtfLAZsGLvc8Yt5PlvXziHkkGP1Ay4 ZI2akPV+T6RKUGKh1OsYxBk8oSbUwWmF1pAeWqNDC+hC0pMGOaGjEKXQISVGLPTImZ0R8uGqT1D6 yYkpt2SLAFGl/romEaSGnqLl/v37KdSxY8ewVJ9ImWYLOphIee+yz6woOhI2zgcBKiRQyIgMIqfY jcBEaAYhI6EAjyQgkh3TMFmuJZGCBBfodGDCWthil6s+xEi5KwwZtyn64SHmpFCuYHQbIVWBKx+M sKl2XO2oNKodvMJzSVe9cc/by3xkwDc080rzJkMVI7hnsKO3qtEMmuDW0VuNoJbJGGhE87KMaYJF M5yhbthlO4/wBA7qEQ4wQVTg2J3DFTInXQXLYa7yXIOVVdjOJc6rAo+K1zT+ByObvd15O2jU7K9u 8Z+HHF6zZs0k5gHRi04KUROU8iqjGDMSBeeQEsToyxWH1chqG8ttqU/ssFlfhkzTuC5h3OKuGKQZ BAblQ4Mvpwkqd/mq76k+fnAaFoAQnnxAU3rGK8RFDsqRTJ2nPAUEBEFjL/ZTSYUnLv7zkG8cAIQt rOU/lPmsLzES6f0DNTDlA69YA6sJ+vxhlpNc1ZEk+WPBpmzanYhwptQSO96Cm8ECsZBjrnwwyDIm 2cUqTURea7Kybdu2/od+7OCNBDNuGt/Ezj4/EctxacuWLRSNMI3NSaojVb+mo5pA7C5N3kMKo1oC u4i4BCIuCUQK5FRyXXEAH3yOqW2FhB6WWwKo8o4A/ThABSiRsxKdMtn3lCuBcMhypV+QxyszvSS8 BU0wn07hlbXkzC2y6ZhMoRyReuoWA3086tCm6fDLl9OTEZJEp+644w6dffv2HTx4EEUZ6W3qasdE U6NKAuGPwRzgvDDjpMAFhbdAkGUjYIG2tMpvPEEST6suuXMLT/JUCzTgAFBaTYNe5WA+7oFOI1hG vCfsJQs6qslTtzblTMTQdJiSIx1mGWGfn/KO6kiug58jD3sP4ZtDN4ZgkafmuDWug4Se0iPscuDq j1aMYBem4RLNwlU0Y1BoLLilUAsLC3Nzc70pbccfDsRGm6I9t41jlEdi1zHCVUZcIy2e47YRV3wT EdCEzHOTgck4m9WvjoWm8VyfSJHUiTUggJS3GRrhMYid+SUSyby1UES+9bG2VwF8EdccO0kJ55CY ES5qkiFDMR7QNIJPeGCyfEd0S4iUcV6agxDd8k9U/NYBNF/TKdC75Te4BeNqJJEeqnv2SzlELLTE uPDY5ANPnOm+NjQU4SeH7ZgusAwpt9SHbzDSpIfisGxraZC2dIr/+qYhMR/YZ8Scptk6Qkue5a65 igFuEcVGnGSKV/oaKPhgJk6kbjYVF1nBpK1bt/qCo0RcEhRXdZJmHpI2t1JomtMTSSJPtCmdcotb rs5TJA90XC0XHYvEglvM6lQSkmJCc3pLSbROuFlCy5oj0dJnkPqof0JDCNCDTtECEuBloMMCXcCo FEq/WycddCJMTugOU334ly20AAD/9ElEQVT0URadDkoayjkf0SNXJ3q3Tkk6RCqp8rlHpHzokSer 7rrrLoPUjScsM5VU2YJXHeK8ZW2t71wjnFRA1iBTCaAKKYGGzMoUnLFImiRXxnUg5iqDlkgHMmiJ i4WWUxNXZpVAp6e+70iScQVV1UDGIAA9hTZCso85zNqRfRYMApxXEsQ9tz1FEtnkG1JZUslwGM2M Iw9WIJv3YiVDifBQnbvSrA0bNnixeXV5/5Eq/PHOM9NTk60Vl130LaFQpplPpNjEPX5yBs9tivZQ wnCD3DOCHlAFFyNYbcSSVlnS6cESmENSMzNs8ZB9QYmu5dTAOOMdGydGLYMaEMGHXtSqK3rhnI7c R0GNijm4EixpgD5MiVHyJCuSYQ/4crEmixHCRtJpvisXGxdemRaGR+B2CyPu0gW3xhMCMciE+pQA E7iuLwzjbukXiJMnAFnOMrPYw1tu8w1FuCGvpnEyKbEpZ7hkJJi8VZiFiaceWYIoUBMLoHHFuLVm Qjzf+GxE4yFPjNvCVYaM6AiEQVsIx16s1YyDxWSDjKOdd53DEYokVfghLv60O2tubcGy8NMyX4Vp k5Zaab7+NCKFlwwiIifLkexENbWqDNyqLtUizN4roOuXKVkmUoiBHsCkTWbqMGI+SvSNRms6hmOL FxiRshzaLFAx1YhCGua4tspZSaMdqGU5QaFB+tPhX4C6afiTZU/JEw3qA5BgkSpi5OowZbCO+dZa SN3YpIDOdO3SGY1XLJMnxyjCyjEighhigSoCSEQiJXbISCioJcUjoCGMwLXYG2Ohp5nsqbRaaIIq BaZ4Y51HrmqEcYiFp6qRBXt5arKr3WUTb12xC73Zr/JNs1ZTKfQRhbDOFdPcmuyqWatPaFjAYXxD GDzRl3ck0VS7b3+vPVdHJDpFs/RxCanEaz4j7Ouz33fW6qGZzytSwiAEIMM+rlpia/NxWCDABKm+ Ef4zYr6FJuOqydyDbSGYE7zMFrgOC5YzgoeukLFWuU1wDtaqMS72ww2eAXT2HT/8fRaZRi8SJrum We8qK2wlQNKD4kxJJP8EYEsb8MPGcEwF3PLbrrY3mUOe2t0SfnsqBhCXMCQwRzBAEbBoAUqP+pw2 og9fapVeMGuyXZgVPMe4x2FNOAiBOvYNzZm0DH+KbwskML9dZNrhxTmFZdN4Zb5HZcIWHAO3p9zg gPG+yCwRmubdVd87KqLkNidBZCPxcglTuWrr4OJGeRJmh3DLUYpacXIwPOOHp53M7ahjLwqFcM5N JKkfpLRly5alVr74MIzemWkjW/u+oC/yZcfkiVSJUTZDRqYApagIDT9NBiM/OYweVNUSyztTo4f6 18bXGyWCtjOCpj5NU6iUi9hhFL3AJfJBShxzKI4POn2HKUYchWiNDz0HJdM8oj6amUSK9FClI0eO LC4u7t+/f+/evT73WNA8JVV0jQXGzSeObLpq1JM0UChbcINLAkRaydUkFxQiEqaojUuEfPUeNQ52 yIAOAvoGLYF/fJZWI3DDN+waFd+O1MpyVzhokIcnJMGY0rlKSsSLjQjDckrhqfmmsVB27MirhIl+ MW5TjQPyghWuCoFB2qQuEAkVEaA3n9eVPmo5In1l+G9kJWe2s7urwHvHo7cSc4xasWIFqfKdGIc5 YBq6uvLZFnjF1ZqnqgMm4WO+OdamTZHWiOUmGzFfC2eDnNeHsxQICmIWKhmPJmZrwMUqSfJOi0+o hnOuHZ1QljClSvxggmmrIOUKRFeAmiDxJriKRMwKT3nzgEMqjQQYN8HenjICcU5Lj6oTg2ByycJS qMNdwIEVLnREX2OKkOkYYdlaUNpIYxMVsIqfgpJsmbaXW8n2NLDsArgwshH7MLWFHDOCJeIyGXYc ZlxGXZ2TS49E8tnkfidi0yPpNyg0SWKEWY8EgscQB0sVEly9LiTGuF3MtEREjCR2/GE/WWTBFvqu EOugTpjm5+dHedI2bdpEpGiWa29CJ3YvRpGCovc8ZOTRLYUCFB8ManxQRfw07qm68pSTlAsaas8c ExgxjiQ+oHzoURkfU4qfHLgiDJw1hCFelhAI5xfjvvjM16EmRISsmNBPn77RDDo6ESC641tP3+HI AWoUMuP79u2755577r777n47p0fmkLYdO3bQIAJHyMgZg5xxkuKYUxVW8xmf0VgTPt9ELa0ohBLi FZ10S4Qsq14gm+A2QUEDIKAiGuP8UF+zmtSQB4VAJ62iFl34MMisR+m7+tIBJoMpjiTayNWO8i6z aCOtbMo1zjDILGswt6krHzReKTTusUatcIm+IA9TWGc5s7iBP65ST6SWL1/uZYYbfejhlaoxTQmk O9bqsMMsYpOzVatW0TV9L0tVaQ7LBW4ay+woGcaRkx0oCcRMNeIqHFcRuTVZtfKNEf2qz2SmKgol AIHkRZgawggZCHI04SggeAZfvKRQmATQ2afd8A+zOFu5hgXUyqvGOqyhaa1MeOQWaraHo3igxnv2 lQeHOK0vzQSFuxZyjk92NyIYMYvKHGAZETZTxnmv4xHQQ1bAbh0rjAPXZI8E7JYPEGRcOAoGUaII narYROGpDt84YxfzyWjvHxRhjfMC5JgJomPZpkLQbESDJIYDCZORXMIGZxYpMcKCKATokTms2VQW 2RQyH9CXZcngsN0lyZwUmT8saIK1l11QCnpsQoMR0xjn6oXDv/ZJoTRHJ8Lk2g/nGOa6cuVKg9jJ K25IuaxBY8RERemo2LLPN/4gh4wbpC9jil0BiEY8V8yemuO844OLBOhQH4CzzCYhYJDGucUlHfzx weXk5WhDfXzQER2nJAcfykKhyAqR0hyRiJFvQE9961EoSuRsRbZ84jkxnTp16tixY4cOHepf7DTf ICOayTTLfMv5wysiRZt677o60/ni44b3LpyF40qAsDcRkQgoSS5KI0kfXPpCNt4gKCQCc7TA0ViA LUHRsE74cQ+q0m2jofRmLwDpZkceGcEoeeGDJt0xyjgHeKVZKE0yYl8+uDLo1nLpKDtsqgL0qKkL 9KguHKbwHF29q3z0ESkUdZIiPeagnCtqJb4CjLH65mjmoxnBSmhMs8QEruKkr0Wc12eTWnGbqSLS 7C4cC/sGslB5VnTKX8eIKOzlChCRikiTmtkLc/ib4fzxdJKCmATlfhEnUt5vzqtECkDWAFfy4Kg8 bABBsdkMQDQLUpZrNlCE9maTf5xzFZImnXYJSkkyjUGp9Uhs0DFBWeqzb5oO+6LqpJOmiNw0YGWf QXvxwWAQS2qWbSGjGCajnRD1uSedJdvMMOWAoGChJXkGdUDcoE7baXxIoWTOYYcnnpInecIGiTfi BGSa0JglrxzTuIRYAsFXcIGaD3kFWy4ZMceV5+bzihGAsGZHVNDnW8Tiub7tkMNpPJFaunSpwzmR 8unnGzCd6odzH31QtRYCEq9WqYZakmKyIr90SlF5WlI4qVVsRvgDYY4JB4CgY8QSPFHtpIT6UASn KmqFORmnYqmhxriR5neAokp0xBmHsjj49GO5K6kiMcTomuGf+iVSJjgimWNwOvxiRZ4OHDjgSMUO jXOGMpM8WWIyLWPZ/Jlo/dM/2ZFIedGiAenkBm0VtQZ5gNNl5cFDDRSOORKHVKIuKXKEBkoFwVw9 1UEJTAMIWAyCCzJyql40BjUIGFFs7GgsR059m0px1Su/soPMiGeEZY0DjJufWUtaqK/Bn1foZASd TFObqIi36ksfPZjCTCxSrWiJKgjsreaNhboeccBGMlut2d2twYqOHTKUqPEQw1Ufr1hGAMbdmrB1 61YGVYRpisJ2YuGJuBiElY5b1iyM1caNoLEADQLQ7mTEVSCiw8NkR0YA63bCqC0FZpnIERfnvH8S LBmVV+WEr+iL6HZytYFUwR1e4LMT3KFm3LX6V0XVM181wXPFKhNcVSYe2FQzv9h4AlOui0qzRPL4 Bp2xJXbcsBd+IJAJssWgW8alTZ+33BYnzzEGI7kqZle3HGZc8iTJcu6JooQZ9IhBsmIaJ20HXDtK Mz/lLIXy9pBs8uSDX7+/P+mpybyyUDo1wdbJPY/6ggBsXoUtOiZY4uKSqx2hB0a72I5ZmMCQkwbt uG34X88kRjqEqR8RvDbJFrVytvca1GALOgxQq9LqWEFKSrEqsi8pgVsnKVHzisQYt4rP9gWRQDKC J+O3G7mhNdr/HP7lEwro3eaq33mKHXuZTyl8tVEceqTpExRCQ1D0OwQ5Q02HbzdHJwpl3Nnq5uEv FfdX9u64446DBw9SKHNoEHnSGNH31Hyi6doXn70c3GwtHMESJvFyj1dc4p4sR2+5FhRwoCFeOGhw kCkdmMsLopZHqSm5Zho3AXlYMNlydiSUfZDOxH74Qzqogs4SWTZTBeFYxe8N5FWkmKUV0xSOvLsy rmjjjELlKlNctUXK5TaWMltlcZiTqh1/mLKLrFEcZaXhj3pEXS88VYbt1Y6FnBFUV9Z4YvKom/rJ ihBswSxviRTJczrzAUShWI6TJuOq0GxhuaZTRCx4ZKE+Izy0HQ8DU6SqAJjQo+/yogNDkU6sNI/H 4hS/RF42/LsIs4+94XNPRuUYFmJgPSmpYEoS2dORIdFWnEBXXRyVAH4nK2aaxg/eSKr59TmahDPe acUWOuxDU2PWNMsZlwDhiZNYgIwF+XPV8MAE0xgXs/x5xHns1GTUFV10iBQn2WkveXJbAuwFEGhw VciuJUyDkk2lp096lS8rPJGh5JhIURMvFrFwnjMam+zznz+ubm2EZJG7d3vMFgLPXUcNhaEEMw5G fRhqEPDIRihCmLzKeKLfO82hiTb5yvMZyB8TeCsRsAUyBypXrykiotM3HVg86r1d4EaM4wckASJw cJVfDnjKguKnTajitLJ9+/ZvD38LyWCS1OlMgGZqZFHfwcd5p1NPH3cWuk1iKJeR24a/ukmh6JH5 Tl6aceJFrQw6SembbI7xflO3XHNL5gYNvK6f3ikpZ6IB6eSVa58LuYrkioE8Yb6QNbmQI2ioiHKH ojIi8LTAIzgYl69opuPKjpwiNtxsBFtmlVmo4piFjEQDxEMq9JZfBQVhCQKyjBvEwEqXQY1xNjXp Y7DSZZarrqZptkAqW/AZQ/hpCyLIOGlgk31k0EEeZDaH200WTqHpsxPHcNhatcyOZo7JNuKkcXbQ 0hefN6X3tDJXs2IRlI6mNFxNUw76whnLnAUB4pVd7OWRrXU4D0+FrEglQtbUAidn/5l1U4UnbENS iBkdknsLYR6SgUmqbGZylNX0wS0rjIKeEZtBeTxlKGYV0mnIU/YVgPk6rukCs9xlTX1CinGlKBJ7 MTXow39ktjdGYlpsBi0vKmVjHPTQdI1h4OYYFUBKBOpKUuXYWqbYJzqwAxMx4gY/7csxy2WlGGWL D8wWF1HwOrrkkkvkhnaI0ftEtjBARk3gv4Xi4gBY2ClSnc4pBoUDBDz2bsQ8XsFHFGIUkTnSyY4d UcEW/Ax27unY2iAfnJUWFhZmf8h8wQXksp9F9XVcrUVT1LGEfWblEbO1hKlEeMQxW4NFSfAniakY gANVSeS/CZABI8+djJy4aYGjty8sxxYHK8xxizZUwBsOc8yEvBP6ePLyYehKQWichcQlzSJP9MgH nWPUTTfddMstt3jkDGWypxptImdEihI5PTkrmaxvsAk6mrVkyyqfnzxMj4iUWJJLzvDt61//Ot/6 Swlpt1xokAEIMkgfPmCakHWEXzlFrW5hCEygJRP4hntuGwSvK4TNZNBCGyUNChhbNFySHSTEeRnH Q80ty9ZiDqrwk2VeGdG4iiTMqmSWE0GZ5Rtvo3E1grpIbi+EcUVXqqFvx/jJiFWMaDw3YtxCVNGR dBaQMBx4rmp0kNB4v3JkE107u7gqeUsqXpuKyxITGHH1yKDljIvUiGATZVdRc4NXQoaVBrQJW7z0 DE0NYRgOObpTK+8ZU+XVONC5WPwoq8NRIQnGFZSujOSEivVuV0WKpO1VeKRHAh1Aw5QqyYqWEd5U zJwuYMEkE/z2SDLkSQc/7MUTIyyzU0pYgJfIrYoQHklkjKxmMFWN2c4W7FNSINqLNVmxtQ7CsWaO MPkTmuajFPtyQ4mEpk8RNC8TrT4EuCRkW+vkLSNsGuESEIAJbY6pFiNkFAURWhORvuXmM8U3uzgT sWx3g2wadEuhHJd84hEpgPvKgznGkyRqxR8i5RaNZCR9aXfhq0M48EcB2C4w8Z5xDpggTU4BpsmU BMFHujkAED5YZbmzGJ1S5BQBYciBY5FXGvVRRQBHIRZIQKcYZxYfYpqzDwWhR/22bZU+SXL86S9D Eam9wz8mRYkMpmi+DemRq0d9JPrQm06nzlbm79+/n1nTiJpBL1pzHO5IpyMSJnsN5HYKRbb4z+d+ UOckqktEVDdTgmI7TMRe6cqLR6gLT5l1K7P6JgPTOPT0cQ9R4SnFrtjrFm6JCDwtTPcRCarq3COV gnIemWCJ+fLCH87LCLOMq0HjrLEsNYqZY5y0u8lc4jOuMoU8hEBf6zxFmBS7JpwqSCzc02FHY5Dn 7POBWct7NWose8Qxa3nOJlpWoUpGuVWqFtraNKzDPTwUI/eUp6voqp1i55JxfrplxC6udhGC3QXI PftCZvZXEBi1HhAO5LiFN9ImtUYkT7NA/rxdQxzQ9pAe63mGiPosMCUG7vJ+w4YNioejXFF7VoFA heAKU+BulfmMCABSItTnXynkdAmTHhMYsbu+mWmHW1cJYwT05oSsJebou9pFsSkSy3FIQYpFBUqS EHyjcS9+WMigHTUBSpUlHpmmqXNMog720qcRFvap5UosBEtK5ufn+7YCCwfswqvohQQVgF34wDh4 +aNmSCcictVTaZMnS+DJDUZsRHdkFyac5J4rZ0jSpk2b7AhqHaIJbcqFBKBzi/1IhgQsQAyPBY7l Gn8Y55Jd5AWGShFutisXMuUoHXq8EohmgqeWW4IerNEmpyGEEYWOk4s3HPJYqyMomtUPVY4zDlmO OTfccANVIiIemWacbDkEkRhXhyBCc+DAgX6uolBsWmiVtc5N9957b/90FC3bt28fhVpcXDx8+PDB gwf1jbDjqNWnHxHkIRkSjkaGNAwcVak/6dN6JFg5kh2pAQJMxAsoV0yAIeQhBiU5MqiowBv5TTBf XUkQfJCtcdiqNIAnavILRtdIlQWZwisklCm3oLY7g0jCq7LAMrMG+YAeHJBQBk0uoaXSLYd5ggPs G0QbksGswkRO/uAnC9IKChzQx0l7cVhoBMgSBDOfk1ylR5bbOhHBbXPsouiCoqfiEgKXbG2t0tAc AuKtJWIkWwa5IWSAeMQCYD3ilVtNB3oGecV/m05sJjAiEvm8W6TQYcc8zZvHrXhccY6+GDTTkuDg HIAkTGMXyrzhh2pRM8KwR8bZZE1ZIjeDRmosCIyX4OCxvgyBEmSUgk0TdITUy0q2MIk/ZsLFUxgV p71COVOuNpJgKoCj/Jdyb1HGIctVSEkkP/McuMbZYdNafTMN2kUgZkIQ+kAsQ7RDpJb3ZU4XCJY+ s7ISINLGE/OxQbA8VwBwwA+ir6kWyOh4pIkxqgnfXvgBSZmWV9EJDUW44ZR6/vnnE8e5uTlnKDpl GmeM88c1hhEp4XCAM1AFna0F5WpQxyDHbGpHMPIWv7ktR95YrtSnp+bjMTvAkQWVrP5JDDmgR+QA c3y70Z06njo6USgW6BEhI0ZOTDo+0/okJEAEy5U2aQ5HlMixiBg5UiVYJpvgEdmaDv920NGjR++8 807nqXvuuYceacePHydSDzzwgD7NolbOUxzT7G4jde5Fhb3Q1gG4Qxb3sIiHFDN6i1cieoWk46CW SphIdy8eVAwErDbuqpAky3woeWRC6cPPyAxVdDJB31WTF9akJvuavVrbEmZpB5xN5jaXsIJNOUID V7kzwZVxc6zt9c9zjXsm2wWHzccEIymIDvuYxrhawEl28Mq46LiEOQjsnNFXIdorDY+sNU3IHnFA 89Qqze4jMiYw4vWvFuJtwRYv7VMmLJvGK6XEjr5d7KuBwiCfzRcds9g4O0mlwTIkWlUtSK6LBDuB Jc3il2mvHaWuL0IzxcaEORoLPOC0eOzhZa66vOpLj6da+mIXKYSdETgKTIcdSRIPd92Cw4iOaebo WOJKWTkmE5jUi8VMm9paVPaytRNHL3yAMiJOqzgsKM6TSB2exKFOKPgnKzxnAXB80GDHc9PYsQX4 IG6mCZrt7AVr2uQs4wwlWKpBKaTBfMvtHtbFwhPSAEyimSeu+saFo4qMpBdFWmgs4AQnexkGlHiN 2NHxjULRKSK1du3aPvHyk9uaBAvBKvkCl5RJK+jsUortoqNBuKit1ecJ92g6tMu1OSy4ugUgGBU5 xXGAUvD9gkmG+n3K1aP+EIZaidocikNrHHBIlcmkpy9ExyULKYWvOUchzUiC1enMo/6GlFNS/wmZ /i1zpyry9KuhPfHEEw899NCTTz5JqnT6H830Sxk/iWnnESLlW8HVe4sK+1zlgM9J3JaFBlEU/hAY MZFrZJApOBgBqQZbmQKI16dHKgUyRpKYJtAgGbTEHDOZ1ZFBlpHNU8lVlrZQ6jqe6mSfAzJFRzgG beBjtdRbbg5rNs2U5tYcBKO/smatR7Ksvlz1I/P4pte8LKWYw8ZN4zM/Uc5LTjlomID2/Lc84pks KFXJE52qm0tsitocbDfNlTCxo6JZEKaZ7Lgdzy5WQVWpmuwRBOiUccT2KL2zHYfNmTDBurBBzF2b uRoBn8e25D0hlzx4aYmUipKw6G4OI0qXdc7ZhliqeTolbB4wbj/zoWlXHnBaeVhiguUmiJyj1ZXb UGMf3Dqk06B9TeMAiPkpK6ylRza1XMAi54bGLFM2lQy0wz8ByqXEMGi5VVICF7IiJSlCsVsIfQYx g6u2Zl9oxDccXd2KGu5EQbxbtmwheYTDKaYJOCe6PBGFiLghkF53OijLPgCTztzTzPTIcv6AiBuc ERrEhO+RfXliI9v1rUclnao4Q8uMi8VCnkca8XIAg621ix0BCwETxBsbbCpldpR0yIS88oC2pHMP B/JZg6FcKP7+zE6HGPlookTkiQZRFreUiMqQCa3BTje0hjRcM/zbTxopIVJkxSmJTvmU86FnWn9n ylrq5mpwx44d5Mmh6b777rv77rt//vOf/+Y3v3nsscd+/etf67z++usvv/zySy+9dPbs2ZMnTzpt ETsLuUSYBOKsxFXhJE/q2W16yk99QgYlMz0SLEykA/6AggmyAQpu8DSugyoIZtAqSQSRhU5qKMcU qEucCSgEN/NlUB4ZlF/c8LSOvZiyaQRwtZxBzmjSUfmYbzJrnHHLmj5PTJAjcdldRNiOZoxotjPT 1RwMJGHSapoi4jMGckzScQavkAeZve0chdCJcBhXDhqqaEwJX1xiyTIHOIxF3Ig8PKRNqkAHqVgQ owkJFooyi2lAMMiyoFjzVPH2i1VSIDpP3U6qVebMY8tje6suLmpmgEN4eCm7YkunoCDlXpUMKQNG bKBceeZ7R6g2NsIyVywPL1uaz6Ya9pSv1ZKw4wFTvLeWD5Iku1YB0YROIvqQRQIdKEPHZC29YyRc GGHfdoKSPAnjg2ZhqiflgrUjaITpaqER6APa7rYWeGcHlrlKlUwLIpOJuFuYAr2frn1vC9y4Ebtz ibXSwAj+KWy0QxQNngZjSbwXDt/c9lpGCMsFUjr4Q1xcDbrlA7R9320cmr7TtX0JJcHlHihiUpJk IfRAakSTBX0b6XAjs1prNZsKP5HSONz7nP/siMUtVBW2gxImOElp+go+WXH8oVOOMLTGLWGqUSLX G4a/a06n6IgTE22iR3TKV56jFjFihKi5JmTT4Qdyh6xjx46dOHHil7/85cMPP+z09Pvf/55CvfHG G2+//fa777774YcfJlWOVL4KDxw4YBde0VBcdYDiKmGlULx1etLIEw/Jq2Odo5a4pAm9S4cEgQuN Ya4gxyoFBVTNBG8nF8jQCBZcjXgqlSZrCGAhtM3BWJNhi3vGEb5HBtEAqz0yx74omjOs2UW+8Fze XbkkZXKUnNmLJmIUiRSdQLwefMDKFD9ZNsG0JvQHnYmUCZ6yI0BV2a9F/Vygj9s4j4Fi55tp3ODe yB+EEZ0RgeigDdqb73RCB7CxrxMjELNcv5cug2ZqQCgcDuiY75EKcutRtaPiJkkXQwjKhMIzwzY6 HHW1mAdCkgA5BhnKqnY4QtBgmTNThCmxcqXEnLaTBJgAi2rMxvYyUzlV0haKFgq84aVVdheJ4KWZ 06Tawl5Z47EI4jqSKngeFoy+qyb+TjrQMU2ZyYeObOnwnE2QWVVBCtwqmwqESAWcHTkmu/oeMQgZ 8yksbnFbdDIBNxohZF9ePBe+q60ZKYsmi0Vh21fDJ1wRGkg1+IgdOJodzTTI7fblZ1euWqLPpsa+ rSmjwxQHNF6BlEs8BDKswM4g466arcXulkusgUJH7MyaHBRwkAJ94zmmTngLdv5DG+zAZMq4LKh2 MqTOr7jiCoLVRxxNoTjKnsSQIc1ByccXJaJBDkpE6sbhXywgVT8b/lq5px7RIOO33nprxygaR2LS MjP7b1v5xPNBR6SeeeaZF1988amnnnrllVf+/Oc//+1vf/v4448/+uijd955h1pRrrvuuotZvpFI b1b+KGDaRK0crHiro2JNIKx9kxoxU6SuYixHwJRBPHTFGZgYlET1Dwq1CkYj0ICSAiGIlnsKbYnT rJU4IBtsvn7jrgy6takcwVzq7WsQXYmaEnNrO9nEzOqcETwxX8dTqbTQ7rJjCeWlU2IRkcEi9chL 5corr5QyI0QqxcygMlSMGO5164sMkdAJwVAC08yxHQcQr0CIlNs6qCIK4HiRKwpUVN1MKQr1onAs R0tr4xt2GTQfsIx7FLxRNwlqI/Fio8kTzrFLqjrd6LuaylEvZ5txOhXA0aAHH6mSCWHrGLGNDRgV mBe7JZdeemkKWhrgCFAu8ozKkj8qtn79epPdWsgt3iTDPDHIaZMtUa4mAIUbNsIem7pCuUO1OYCw EazFZo75wmZNGkxDIN7yE5lMBm4K4sptlvkJbvNdmbKvxh8TAC1DOhaabBdbBCiIk2bh8NkrCIzi AgIHIMYT0mPfyARAzmC2Dgwrg+TJiDnciHm2czVYXnvEbWuFrMMBu3ca50DQmWlfnqNsYWpwYJ8F ZcB5j8Trthes1Gi9TmFlAlowIkZQcIAFhHYG8TbiMwJwW5/nYkEABa8sydP3vvc9VwWfSGnUh8R0 PlpcXNw7/DfQDx8+vHv3bmLk6gzl3GSaqzm+4zQqpsaoBo1jjVml1bT777//1KlTRIo8OUO9+uqr L7zwArX65JNP/vrXv7755psffPABtfrTn/707LPPPvjgg3bpW/Ibw39NS9ESEUxgmTz5LNKoKv2y hTmUV4wKO6rATbCuCIAVkgK9xNrViQkCCYTsgAJQdNBGpJA1pqCqRRt5cYVn6QC7vlzYQtJZkOs6 TMGZPGkm20WzREZ4Ik3Jlqd256oC8SLRFxofVEd/w0NcnNHpY1Z2ZEq83PNq4Z4YsVS9q3RvWUWn cvvJopdff6VG46p9+cABfbUDAZ4b4bZHmG/tli1b8F9fCSgH9YhO7APBNKuEwJrY4akpEBOcD0zQ 18FqIykAI3hIiyZsIaUhDhEmV4VnHkdtZsQylWADhSEfNoAgYYYRsvZqBVAKylEftIzYRnnIN5R5 Zo5KYISLSov3G4Z/f6vfU+xOd22q2l1tZ459ocC3YrAWS7TS1oGuBJvDrDlmchLuUGNH8kDJB4yJ nSA239N4o7B1uI0rQnAFCjsemZM1O4qFw27Byitww50/FPzfD//4OpSEry9woHnaQtvJIoe1RIo/ Mcx2OiYAk0tGxGIEA9h3RVZuWJjDOqKOkeI1Qci84n979S4CtVXIJ5aqonDcSpyOQZvKWo4xbrKF VZroTAOLaQwaUbdmmm+avjxawmdOuvYLtEpQ5A4sDkF0xyFIkfg6oyz6R44ccQ4iPc5Bh4b/FnH/ 5fR+Grewn8mn06kTEwuUxbgq2j78w3huyZNKM+gL7uTJk1TpzJkzr732mq88ekSh3nrrrb///e86 n376qetnn31GpM6ePWsXImULVapVtMhApJSrMwWRUrqaKOgLhIEDYYBDQIy9tyCAvTD0SGNEvsRO 9aDhkcRBxoEledUYhJ50u1IQq6CNgZFW9tMdg/ZimR1zXHuaguhoMUeCmq+jIYB0aFmWNQbVI5eo J0+kwPFWpN4iAoStW5BCA7acJ2exiLKovuq9Q4MqRml87ryCFXzgJCgw0Co+a6LjSbVp1bp169Rv P5KyNjc3R/hQS4MqD03WN1kpkSQaxHIW3CInMmv0hzWPeGWmkYl7fqgxFpG+0xPlUuSseFr5EQ6N f71mNS5CH0wSBlABMCe8QrWTOeCTPAKB0PrkgxEbOUMtX758fn4eQPayEbDsYms+mEOkKIJ4lAq6 iAFGSGOXyszumuKRVCPi9NSO1jIFC3242JR7XiPenDzhsHzLqysjYqm25YBvEAEZsAKuR8CCD7Mz gRx+FICMmZrxmtOfazrLfxkChQ6bHAAFVyWVh1wVAuJiNgfAwkn+ICU/MQApPUVWIVvOGW7EVDNd UxDjTeCSPuNCc7WdXVjQgRgMxQIKDBYylhtkxxJ78Qp6xqNdvsFc478AeWi5txGht9Ybnp+ulsi4 HVlQ6hUnkVKcREElUCjy5AjjSmWcoUjV7bfP/s1fV594Nw3/7QaV0wcdnep3cQtTKwsVWL+1e2RJ f5bnO+711193hnr55Zd92b399tvOUBRqbB9++OF77733/PPPP/roo3ZRq4xQKNaIFFUiUo4SOh75 onQrIgzBZOUNH002cUOJAl8u4AM0aAgcAr3wzAeLEalkgUAofvolanqX5JEqT0GHe572RrdWJxg1 loEMT1dPjZgg43ZpvuUpmkFX/tjaFf425YMrr3BDpgyKQjgkCYycAQIE4Ann/nBD+I6o9kUV1Y29 JImyKEP1i8aOUUiL85oOJigH9IBM1IqoXI2Bplm1dOlSpa15VV900UVEqhMPJPHNcmsVFN6yhpms CcdITMNAgKsgFnjCJUpCEEjQJG8Y0pInAsFLz5wgNIPW9J2Ju6pUneAxRwGtzOCIrMAy6CmnTZBm KHDLHJiCj0+2AAr7/XEY6RUGbWK/rzyrOM0fIYmf30IyaF9mRyUybndVbV8ksJH5dheLaRaaBkTN U3XYe4Of5MAqI4C2BAWzDDJL2Ne3Y0bal02B63NSxy0/eWgEuDB1K6LiCkD9hCxgJUDHFq6QYVlf FByQJC6JZfRNX4cnVkktAFkoOqXSuB15aBCte/FaGHuoDHAssVF76bumcVhlR60Og+ZLXNrEZuzh Z1osF4ybzCVIKozm98phwXlWLREp72o1QAgolFOP2nBVHpoPPdrkK88ZigDRI51BmmbziQUFoXHm O3kRKZLkPMVOMucUZtWBAwcoFJ166qmnnnvuOdqkvf/++wQrkerqW49C/epXv7Kp+aqUavBNWSpU ZwqS6qxBQWgTzPWFoMjBXlwYhRXlV/aRFhTGqQClQGMKYrJVHViMa9SEKc05hfbhG5nw1EJmUyuF oOGh+UCTEbmTTajClriAlE2mmmMJ8KWYSywwxZnooS/jGguKizMcc8usWMRYg2SoQpLWkycg8BDs PGRcxolLDFeGMq7MSYPBC4b/IrcROKgI1aHlLZf4g06YZjCV8Uomc/Rl1apVSltdKwQtgbMQryzR h2rM9PrXMaGrCb3gCVwKRRN4pTPxWMG42s9sQ9SUc+apupzWV6I6lMsyaeOo+SDzBgAijAJRY03w CkwNBGjvHI9UAjjygw46HK5du7bytqMGDle4IIp4lASXMGYcFBv7xkGsSNiElOzaSMc4OMTCPTEb RwVbf+1rX+OhDobB12R4ca8q5S07+tm3L+cZ4SrUes/wGRRugZAapvrmGIEJ4dBM05cbk2W6atcX IOh6P1hioUf24iS3+UMIeAtJVAMpxQEFfzTuuXLPSMLK21IuOvPRGsWxJ9Jwz5y03tXC9Ch6wU3W JAWz7WvQIy1geWutKKCNQ3aEjzmaJfq2UBhuOeyq74ja7zv96qGjBryoHalUiO84pUKktH4jd4Ay 2EHJHO92V31fcwrplltm/7Q5VXJrvgLbvXv3zp07adz9Q3vhhRecknzlffTRR0Tq3XffHRXK9YMP PvjjH//4+OOP79+/nxrSC+cXCuiqRDVMIFVu+azfoYYiiIVSgB16sJX08g4HsAiWomGOKzLTGlxi JzUxKAtEQeypAxH0iF4wbgviZZXtSIOOER2CImtuZUTe2WTHfM0jy40jreYpnOWOG7aTrF4zxi3R GHQ1k64RZY6JlMoLH7BOuOFsRF484iGXZDOOSTTqihSrnR7wM31xi0L9dmFH86McHFAI0yy3Fmcs V8vOHL6QKJTmtkOZtbZAG2XlimbemiAFcicAFiiAZi92Kh/fc0hI9WSBYxOFRwgsUwAqM2FqmSQR VKKowExztasJua5UpJbTnWl7MwjGIKVwC0dAA10yJBXK4uHcvxn+/RaiK5j+R7DqPJh4zDhPZB1j 4GI+94RatB4xXrXYq/c57NQb1NzSF33X3FDwGgdyw5uqdxF/IqUoTICgPgThLjQ4atSBM2DinsDB AhBP4aAZ1HRg6qlpstILxLgANfkGI7gtNGia5Jlgsj7jduG2jbgkZF5hACImRkKuIy9JDw+l1iCH uS0odMdvfBW7WPhTdrTmg10HFBCzi9sAkRo7GkF6IPOkVZRUs4sdOYAYjAMcnnTKZE5aZTt55yqx 85WnPvt754pBnagEfVXhLNPfIO/f0uxHdAJErYiIp0qIlrm6JUkOWSZTJZ3OXATLZ+B999335JNP OiI9++yzhIk80SPCNLZPP/3U1aOnn37aZFKoPp3RkideVbGUVCMiRCq9cAVIBAYUbPENjECQJrQ0 KEHIXILgJupR3XAeqVhzNAOCjWiiM5S8gMs4qaII7ShTBAhiriyQFekmXpCkSlaZw718M9mmaCll 3LN1fhrkqhTUZ4dBu5hvFwJEpPjghVEK5AUOzqSOrk5Sbi+77DLOMyvFQlPaxEJd67iKWuzYrk7F jk7oARZVptb4o9ndLXahN5KjtypGbCLl8IH51ipnj/AKhTjMCNLilWYjloGMb+qiv4Rc4VA69bJk yRLiYESzxaRDSu9Mu6qHMmSqja3v1t5cqeSMiC3V4DewpEpKXKUQfcVgHLnlALJyCXSgcNcuPBMD XATDLQ4Y4QMJ4wazig0Qqtfkati4CRqwPGrcRiGVwNvRoAnmEylLpFCjShzDgDItPZzkTEKmb61V aljO+CArNgIuCwDlT6pKVlCWtkIAIPPz8yQJJsaDxa02ggslVxg6NhqHvvfDmjVrdLwiLDRureQV F6w07vEW7cTIgfyRFFBzT8jG+SwWM7FcdAIHgnCYQrLwdLVWvZlvXEYKWToSF8hUJGFVKfJEjHYU uE09om6ECVB2sZet3bpKLiNGFBXS0wLF5quKQrmlCPoKwzvcFx+t6U/u+nWJVDkuaY5OJhAjHYJF vPR98dEpgsWIyT70LD958mR/8+Ds2bOvvfbaW2+95ST1ySefEKbPPvvMV57rO++888YbbzzyyCM2 Ys2pgUudHXR4lXvkgAqkCwobM6U+IiGevlz0mkHR3lUAFK9H4NIBPg2yXJrYoUGkQfGLRYdUsQ8c ZCuVVIxwdCYy37h9uZS+6HuainUKM25EQUmWHSEPc5vKoE5V1qAra145+WNre7mSJ8Ea9P7gWF/W dvTIeB+VVqGHAKmSvOsLU95RCC0xXPg47EqwkAGR0CDKccaII4XJiRTEvIARuz83s9wjvGITnkqM t5ZoNiJSNsV/S8jTxo0blYZVMFcyK1asoDYqxVOq59EkOjKkAJBSqmQlSVOQ1rO1efNmxwS1ymk+ Jb1c5IQlUIOUrGiQBSVkxWPcrRx4BRlRJ4yrNI2LKkEAykmHEdITS1QXxRWSvo5a4p6+7TipZnTM NwI13LIR+1Dgv8GwEIKq06pPRuQVAzjDEwvZ4acmzfxkxEKT7Q4QVxPcmiBeSUprXGEyNzcHRIAA BzLQhCyIgSY3wpGzKN7hS+ZgLXnWnjf8F1xYAK/5RvCDDkLSjgGFuPFbIDjEB+GoELeiQFxh4rGZ AMd7I9ZKje14TjF1xG6Ja5Hq6wgTvZAMVoqTNUaAKSN8wJ5YwnN94FtiL6mxKtzYgRg7rogOTyXK GQWG/UoLyN4HjhVqQ2H4rNOcjPbu3UuVHKO0o0ePUh+F5ADl08+VHjlbaenXvn37TLCqI5X5J06c cD46c+aMw9SLL77oo48kvffee8MpaqZTvvV86P3iF7+48847yaKTFPcIqKONQuUSxXSrkpUoqXL0 CGcYwiEmyAUSShkYNTzHAQ03oIFsIVaFC1zZuwqWweQAFBCQFBNivl1ADR/lbZq1UNI85RUQqCcj lnMPVk5ApnkqR+z0EtJszdsMMq7xBLGN6IuLTf6wqTHlMKV5ebCsI2rpoIDtLnyplFwhe78iDJ4j IfJ7S6GQwsQ9CKCEt53Sq0gjj00dOCyhIDiMzCoC+UG3sLBgvkfqFJjODbBlWRmiMfss24IOWrJ8 +XKlQadWrVq1du1aJaamVq9eXXH1v/QybfbvSWF/bxJu4SW+2ljV9cI3VV3xwwjvyx8XBenKCQIB I04IoDJQNlCWfumRG1clJ0K7mO+qBmyq7womQKht3ttaXQlGVBIgPLc8xBIdq5JFfprPAZtqSRUa qSJRsAMgResKLBGZoEFWbmSaZR6ajwQsu5pjF/ZBLGQuWQhrG5mmhgWuer0cHJTMofGu559/PtWH skZ2XUu5bPXpB31Igv6cc85x8oKh5emUA61xCSB81F8scv/Vr36Vh8DkEjaLJUCQSXaT6ZCh/ub0 GhALV5N7qZF+blsrZFiZDE9IWqthNrqLWjpA1yvOZDHSJkbwkjV7gdRyEyDgarIdTZNQSMq1gtQ6 SihU9aB+fMgoM30jZEuFKDzHItrk6qxBPpyVbh7+tRbnHd965INOaTqmOUY5PfnEc7xy1RYXF+nU Y489dvr0aQr10ksvffzxxw5NnaRqPgB/97vf+aj0dWkjSuEbR/3r8IRX1MqpiliQkmQFPzkPGYCI DlAihQC4ACLXwtfRIEmqgAABmYKhZm0yRxqE3Hc3ZAiK3JkpNSwbNKevP5k1ImsGecICQeEMALkH NA5TkDSU9CgljkkQAjCSsEo3z3WkwC7Vl8baaDN/UiiWaZOXAT87VFJGgPAHtbBaxtEbdWmHEhCp 7OOzXBvEJePq1C0cgCBA5FG8pqEuVqsC9cKUW6Y01QdGSwRrJqEQBTw9IogKBO1VECVSCKRK60jl quGwCQyqF4MTjjLBIhNqVdPBV8XmmKDwTOKHBQqv9epEEw+8eAw+GAFUAmRaFqEJO1fj9T2iIKmv QgKE5XZRVyDgNzjErBSBYlrO8A2HhGdEnoy4Vcx2N4ERgyBwy74RfMIz9GKTNYQjf+oc4lbBV3ZT qKpU1OpWttwm/+ATKX+gyWyHNXOMS0AHKIA6PdGdZcuWUXDHIlBu2LCBHkHWXjbNVL9A9dfBLDHZ W0JWRnVbuXIlLTOZqzy3V8xDYk5KsK0FKFKuCsSgCSoEg9GRjnDeIyGLPXExDVDyAhzBsumRWEwz LqLkyVXfpum7ORZyI0aab8QcuJmgQV5mdbinCI3LuwJTVHyQZZXmBa7Axje52qBKGrnpC27P8L/L 81lHjJyVtn/xR4HK5oYbbqBTJMkxypFq//79bk2jOw5HjlEUykGJSJEnkvThhx+++eab49+Qcox6 5plnjh8/Tv744NTAN17RBWplxJdOBw1CAD01LBANyHAQDsTwDdQQQEs8FC/0PIWkRxIBBFdZgIB4 mdVY0/eCiV3sgM5aJaoDMUCVL2l1olEUvNJIvFWAoqT9isdteEKPt6ZhtVzjLVPyblMiCG2m1BSz mk6WvRIoF/ssiJQF+Lum1NSKcpnz3e9+162F7Cs3Df3QRj1q8UT46rEiRQZPBSJwsShzO4rRQjVC DRym8J8yuCockmcVI5E2QFIoIwhmjlJSC4pCEfVPXaspV+cpJaaOlAYJc1VWZk7snSiAVTKkhEN8 Zav3vLLU0UgV60IyIS2TMwkDpWTzBnyKSgGIRDwSYETmROUp48lQr3o1rNlFI1uCJIv88xFkjgl8 EJ4OfkiS5WwqG1u4tYunBt1iEjjMDyC7cJJZG7lCPPQRUYxWufIQcHGObxBgBzvFy4E4KkxNh5hy lfQQGpI0Gf5bwR2OyBB8yJAmWw5HomChb0N9GqTj1gS4S0x/O4xUSQ+DgOWkiPIHYiBFOzQSrBFQ c9IEHfEiaweu6CuuXnf2ojIaVgEE7PKSEeSAiatwmLKENcKkL2p5hJ4JwoSb5fCHlad21PjAt/LL MuSVCgwlXVWodv6o0n7vUADqVkdtUB+HF1pz9dVX+9ybDv/QChEhUo5X/QhFpJQNHSFhZnpq2qFD h0iYp1Zp/Q2pU6dOPfroo08//fRrr732f4dGnnzoffDBB3/5y19++9vfUjGipql2Nck3MCpavqWb +t324oQkGohLLOLCAfiARcjwAakRE5Jy6MHWODToGguM28KRBAIUh0xAJpBBaglU9S2XUNuRGPMJ B3XQceWM5fzRpyD55viTbBEauWNWLhiRSs5Iujl2NNk1FU5zjUuEcZEaEXKNqfw0DhYTWLZQNjns xcZbV9EhhibXKg4xOlkjg46nwuGJp9yAmDnqK3ojNkrrYDLczFRK5jBSwQIZqspQHZmmUZ9W+bDw svfO7kSmUtSRGlFiNMsJyZyJja3HfkY5LXOQNaJQKaUi7AhHz+gIE2qV31wkGSBLofQtr6IsFyoI QJ9C4TTLZdpBY1Cn2V9oYFnHKcAuHdx02DfYaYs1NoNMnriKTIyLFljkxl5tDQvjttAUrflwFwIc fb7Bjs8YBj7z2Qk1V0asVZCq1KZcIjqckR4G5U/Ram49ciyi7hD0vUb4daiMYxGU9QkQQImOa8da qdKKK5HqFNYqeueTW+Mw9yK0HTGM+qiBzk2i0wTuagJvAQ5ST4Fj0FrbwQ2k0aKqaIKQBV4UwIGb SDXRgUhH6o0zAlVw0Sk4eKREGWeNEf5ItN3BxaXSqlarNBWilpxcsN9VPSgGIkUsiJTPuuuuu85B 6dZbbyVS4wHKuC8RHccH5wiK5tHBgwepkk82By6nKjrl25A23X///U899dTZs2efe+45IuUY5fT0 f4bmK+/VV1911Dp27JgtSB77hJJLPn9Uo6vGn1x1VcwkQ7EhQ0RyFWxM03AjVkBGRtyGT6UBAcu1 vnYZhIP5oIYqSCVdH+CWWA43xqlMYmFVnV5FriHGybSGrDgN6Xga56VA0tmxkaIDvlWisKRcCJY/ RiQ9s1hkPCFjykxmvTy8S6iVW6aYlX2Jllwdt7YTfqnX0N6L3y1kqI8qtourcWWrvggKnVIyGKhA fOWZlqKFXgBiIHziOQ1RLGjv6n3ffyNSOSgoHxZERpmQJyMKipYpnAnPoMCiJgE84wSjEOEZb1Df Sgv6kYWCSAP0+WFjTlsu2QbJSjGXe2hKJ7UCFhRM5r06T5hUAkHlMbMOUKREeduL9+aAhjVuAIJN HdHyDYiuHMtDzuNNPDCCIq4c44wyU2+JhSvLrp7ygeXywSV+ulqueWQ7q7inXFnTwGIQvuEAvjTe UYjMw9etBmKwknKDApE80YlLX/L6rR3inWAtlxtK57Y/ixCRKHilkU5Ugx7meU8CUzMBDhpIOexq Gu3gXmBKP/8jNLRZkEfz4SZwgYA0ZOSuD21N3yrGdUxIWJsJK60StR3YuaGebTEr0OEfw9I8UhvK rLrqde0FrlTIEJ1yaCJSRIeCEB0jxvvjcH0fg+TJScoxqj/a80m4c+fOG2+8kWbddNNNJ06ceOCB Bx577DE69cQTT7zyyiu+7LR333337bffplnaQw895LRlIfv97GL3hKBvHzAqS+pAUPRxEnqAkv0I IChYCVZflZYLDIktcOhYASXzrWWcHeEzSCYkyzjKhW2FCnnAShBTSgBKGmSklScaJzVGSAlXNdZg SEpgSGcDOXnis9tOryzYlBLxgWWmrGXcU4OunQ/M95QF7jnBeWQjZk2WJuOWSJ+n3nk4g06EGwKa EHBGFHgFAbRBCYEgFWrpI4maVa34rIq9hgUOAVgpSTPBSKZdKyJXAFriFU5M6JF6UUQplNt+BmGQ KnXO8qnh1glrIniiy0V5oi8ijJFwkTZbqiLEVZ+0g6BgNv/sx1H0tUpInMuJ0pMSe9MWvy00WTRo LYN8Vca8UcCJlPLgfbXtUGCafLMv0wJWHnYRvF0YVyquPEQjqPEhiWkCaFxVfocLMp/nalU9s8xb q6yVFcHGTpFW5+Sp16bJ8ZJBSbKQt3AAJX1xNC1D5AnQoOwLDrhCYCSFEpRHvRzMJ2GELDnzFAId 3CQYODwpIsHKCOjSd1Wh46lkix0g4QkW80uEkIEQXFrWjJNXjYqZBjQBCl8sAHfFIQG6SpyohQk3 CZJlscNT7CrNXrDSuMQB5OYPH/oAwRklQQtUi88WHyyKp889pyTS0wGqP6Q3okIolPmq8dprrzXu wEWV6JSZi4uL5Oy24b8Z49vtyJEjDz744F133fW/h/b++++/9NJL77333ltvvfX888//4Q9/cM7q n+i0BeMUUJ0nBK5UQOUrTre80nELUhABR2hwk30wJusi9RSwgtKBgDmyE21czYeA2O1CcRwGlY/5 IWkOJCOMmbJgHMfgwxPa4coNjgnfQkqREqUpmgn0FIbURLMFceEJqNGAvphDp3irw5TJrDHFJYNm Go82CtAqfYnr2Gs+HHgug0zJJkD0LfdIRyCqifOYhglogDOYU2hQAlr1QrmcNhRyxyhXNLMQYomA OTqW4xVaqi+wsElMlHkfE67OU+mUAulbxNVLvXe5mapmkrQLiYtC4rf0CJg3ySpvbIO4Ct4VufOe r54qDDOFIQbjHOWfQYmEC8swqs9pHTljgXyoYR4QYOF1gEq5fA/axTSbIo3YuCHfoA+aWAVKObOR ZneegMPVU9CoSVhwxkZkhUIRBbJCLOwC8SZLifyx72rHyhgjBYKOpgFdXAYJFoN5C0Hw0RcQO0Od c8455ElzOHJ8pVkGzUykNH3iJRky4ehEp2icSA1yTLy0j88SKcFCRkq+qSLQlRp+Ig0/Ra2K+OOW t67cFjJXPVISaARkmABKCGiRKgETkpqSE4v5rpJomjn0yC244pBx/INDg9aahhWaMogkfCNPeKIj EQZ11L+vCXXrg4sMXXPNNTSIMN1+++2kSt94v+M64Fx++ex/i+tIRaT0TdB87t15550+90iVY9F0 OvURR6Ho1Isvvuhz7+mnn3722WfJk44DlBOWmQ5c/bBFIvuQsYVqxDrlh9gqkId0gRxwwCCEKx7g wAQBAI5XRsCoA1vEdgsQdJImCYUJ2OGQzf5gjr7I0UjO3t8wtFYijNvaHHKgYz514BsMuSHXcIOq MiQ9ANTMEQW1IlI6Rqg5tO1iJok3gQXLBcgCg+xrbvlmmmKRFJQQV5rCE76BxbinxjkAKMsForFs C0ugoUKVZDRAAAzRxxkd01hjqte5M5RXMgKriyrLoziJbBDWMQhJHVCD0Uyr1HtLFIKqqTqMJ1ve 66RKpbCsM8EqKHQ2xjlBipb247qmZmbv5eE/dqApWgnjK/qqKB5DRFLLignCk11uWdLrqKqDiBGO mmOtwLjCUU2fr4qZi/ktEgkWpKu8MsKUylSBLOjbcXBq9m+2yYFbM3WqQPChi3oDtCChQJ7ICjUh f/xnBI6iww+RioLlZJFYMCJAu5sMVhxlTWNKnzUaBEryz6woQMyyq2bEFbjObiIiZJ2hXEVKv/pJ S+t4hffCt5Ht4ClGDIC/PmBTHB5ij466Ehrp4YyQLeGnWMTu1gRrLYGPjplgpNGapJjGuGlgsdyI fMlmu7MJN4MYaVCTBX1YQcBaOKMvB+wFNAmtZnLPpvFH5dAdKkCY6JErnaI4PuKuv/5656P++F/h mWOJgw9Z8dFHjxy7HKYOD/9JhQMHDjhD7d27d9euXZaTrV8P7cyZM774fP2dPn2aQh09epQ8OXyx TOZUr8KuUQQVqGj5hj9SDNVOJY2jKGb2WhU+ZBSS0hWmiDR08j6Akjl0BziIgSRWIXMywRr/VQ1s lUCp0aAkBWZGTigRNVXmU5RvOeAWt8HIN1AwaISGgtGnmVhoEG0Cl3G6byNPDVqi6dtdaOmdxjIB simDSsNVLJzpaKNjTic4IsXntIkzmg4fOCnR5sMEAcRLhooLlzoWaTqYYBrmmIA5SgNn3NoF8fQh hp8mM5Xqmc+UDjy9mxWIYlcpql5ROEAZVCOuXurGdZSb+Y5pE3TBFS800IhTLnkMWZ2OKoC2nxTa 2wZW8lLjt0wAwgSe8aD6VzlGwAcpmNaXJ8WjL3+m9TM5L1UpL1U+zWZQwJ4SC+QARIUHXOlkLU+I oGZfTfwmuAauhUApNg0QitAWqbKNqjoeYpsluMKrDgKMM8t+gusqXmEyC3qrDLLJCIMOU5oPafJE mByjHI7IE+XqY9uczkqOV7SJAzSLMBkxQeyUy2TT8jYRES+cgW9TFOTPQL/P/8crGrd5qOENHnCM hxAwrq7EYpVAhCZSE0CqRRQRAb+1gLKFvQQlNLfOCNxACPO5JNFyYWG7sEySxkOTvpE0lLcyJcW4 jv1qjE4Ro357cnq64YYbfvrTnxIgjWylSq7OPh2j0I+WUTHC5Ctv3759RKq/r6BPs+6+++6TJ086 TBGmRx55hJA5PVnigGb+zTff/P3h305CYPWsDvnQIUUxc4xXyMz5fpfhucCBCZDYAnkxAg3OIhob JAFLzsxUjZABGgyZtREFsRHY++xAKkgqhK5mwpxBSQQXTdFMhhLWURD2PeWncU6ySbu5Kt3ml3f1 SDucOjuyeZqaJFXskBWHI1dmBWicS4yzoDq4yhmeyK+9jHDVU4njCSboW0K2mAURy2ABiNSrTbWD HgoTl7zqGMFSq3gLFtAZIUwmYI6KdouN5ihVdnTip6aDSGBEMPY1C1GOKiVJKqKPD9oEattxQK3l wIRI937DLa8awsxdwaAjIEQuYLwUoV0FLAH843fstzGaqmdP7e1WylMNjjJiiXykMgYRmrsdI6FA RzQFzC23/GPEcglI5i3kD25xgAUpZ9BToNvXduKXCZu6ssm4JjZ2AOdbj0C4OrZwGDQc4BizLHhz VmycZxnVPHXVIMtCNWyCqxzgKxxpED0iTLOz0z9vBMtTSuSLGvR9bNuaPBE1V5pFnrw3zJFaUZMM 6Ml9QIGI6MDNlZ9G9JHJOA9dRccNsXQKQBfemiZZghJRIJcgrzghiIV9iXO1RAc/9DXTAGjQZC9P +MsCJmmYyjfNclvIAtgjKE+Aby/0QHf78lC+3CKS5nhOhmhQf5DnoOTI46xkBM2Il5OC6vI543rV VVeRrYSsA5S2f//+I0eO0Cny5EqqTp06pd+X44+H/1m/DvsavUBjNlOoCliFg4XDCIw/btFbqfNT QsELdkgKUJ8eCRAZLAQ4gUA2kYodFIiEDCBS9iakxSrFlUDYRabYgSpsNfhA1XKP4EMIFJQrB/jD Aujs4pFN8RBuGrMcsIR72O5qpnFggpSUOB7yX19HOLbWdP7H8L+XVixuzWeW8yoieaWeImUQMcgQ TwDCQ/sK3BIu8c0qDnCM50LugwZFdTR6IUDcAwjL4FKk+kJWU2baC4sMIpUJ6ME4KOIY3JSYyUjL Jpphpqrvy6kXfwWr0Dw12So7unJ+4p1AqsHnXYRAwkA46GhwhJpgsFDixQY4fFVOvLFYAciE+PV1 lLFHXBeqtJkMi+AGEL91jGu855PGxX7b1qiVWxjJE+wQTkpk0aumCrRc5GzaXRrsAg6bCsyIPhAD BRasiRkQRAoK+tBhPHUTi+VikUV9xuHOefZdGZFamMJdMwdeYOUqvac19Gj8xKulWc5Tmj4lIk86 ro5ObukXYdJ01q5d64PRS4NZnvMfJiCSG4CLiIf63JBdisNnV77Bmc8CQQseAtCgQDR1BWrgCESY nYNMEIUmqLCyEKuwUAcbIGaaqzmxTZ996MUSOzJod4DzjZ8SzQeOcVLHIN7bHWEUDyI5sCAS3SEc TklEiqA479CpHw3/OxiyotIoi/IzrcOUCURqx44djlFa/8sYkqTj6HT8+PHp8J9ZJ0wMEjumLNR8 CqhShMEWV7tHHmxBntBTgQY1+1aN3O5ADXwN2tBDeA3/PbVQkx0gABMsppkjzE40MdNMdIUtC+BV EZaARe4stxdq0TLzqYlGLjvOQBKkNMVTRUdisuYpz9vdWoHYrg9kmu74SdYtsVDlWqgPdmASTeDb wipc6v0tfepRivGEWfOVUsXISZk1br5NLeQV9/ivfFQiemAFGjhSYL4XakDBk+cWWp7oYA4EgKlZ 3u6RxBxQGMFMzvAE7TUEU5UayjFesym0Qd3xzWRCwchEbNCRvwS796FM4H1CICpXESpm+eCcNntf DCfbGru8B4di6BHneFbtme9qEAMKTwyahcmqkwUR4RlQ+GTH0JcGjcwTezkz39NsckkfIiIXZ9VF zhFFg11S7ZuLcacDtyCApsyBkhvqipOy5QpQZoVgFzZFASzNfFf7GuQqsjofzc/P99vTv9p83NVo k3MTLSNbJIm0LV++3EJNkjpD2Yg/7Kcg0imXotMpx25xiG9A4xtX4SZSKTRfx7TeIrBVEiZYAuqA JVKQEYX5Gnjdhga1de3EhA06pqkxS3RMAyzfYAIrjWVOSrER9u3rNr7iBmKguEwpKm87hxpfdkRK UeEVWXH2uXX43+75TNNozXe+8x2C4hilT30cr+iRA9Qdd9zhDKU5TxnZtWvXdDolc/3ORc7YdKVT lw//3gBtsm/agbqI4TbG0hTIaMaVn1JXzxjObRMgKUAwwhYlABjJmUpEBChSc8ACDcAmHJWMq77w WZNHyQJjq2iNJGomAESzKVd705tvgoXJHN8ivHH2EVL2OcCOOfrSaoLl/FehRIq1sWxdBUW/HDUM 6suFrUXHeUnnvD4CC5lZm+oIueQK3L6aLXhCrYRgIXJiAhZVlSmUQcpegDENevjjGiW4CvPwZNwW kLHQcnZclWQfFj5uMJBI2UXZmoNyXNUBI2K7NZ6kTFiUHhUrxyIsQ26N57rbDoRicysG+eAKi0zw Q/64yK4NBABWg82Bjkg0jzgtMGC5mmOmJRyqnEwAKHCF561CobyNkVhi5NjWnGSh6pW88LUFgMTJ DvgY5FKHAkczEFCo3gkmiBYD8EZ0GgfKH297GfKhcFiQD5atoncckwl+spYMpUf/f/PI6UnrnNUZ ykefo9P69ev1iabvcAkjEGzaSESw4oYOzG0HIn0B6ggHXGIXnUFIilGHb1JYdqUMRFIDJQGyBhBv KjNZ0w9nM4OFHqEIcGhlx2zj3mMpu7eFR0b4Jq0cULqg5obsGOEqiMDFQyPSAUy7DyeVr5InhSR3 1Efl+NCjJj79fOtRGVLlJOURoXGG0iE3GpHy6H8N/0WG3bt39303nU593+ns3LnTHNpH1wgT1bPQ 5w/7qkLs+Fmpg0IfXBIKCk4mB5JunJ8YhclWkQN8EBe4UFogZmqqVBkXrNDwARNMi7dsUhMa4Yql bALHzGoeMnbUpMla5GTNpmayyUP7Einb8UGHERXnCOMRDcorqzRmOcOITflPYRmpHDS6nEgxW9mq F0+rX+FbxSW5wzGOyaxg7chmPsujcXM4Iyhbc4lNBovFBMTAOmsxH4UwhEFEEmZqbppIzdQKGSV0 AgGwJsCNERWEV75p+hnE90S/0rLMYNrELKiTPHuxaVWaOPvLnEKSRY5yERaCFIlBHa4A2lVfR5DG MUBHhUgeK4xirY5txCwenulzsUHTzBEAv23XFTRsSrBiAIf41R6zBvnQt4B8wN2+lrDJXatsIYsE lM/CY7lkmCNgcwi2CGlTCsVPLvHEQk/tyH/UMRkolSLfwKTDFIAs0ffIKuWqT+aUt6r+F195/2oj Uk5POr71nJsco+bm5ligUCmmtwSb8JnJzNAAmGLCKtILR8Na3vKKe1FHvOUVaPoQ05AGIIKCHqCg UcoxLLXVsYXdbc0ByHih4Q3fhKl5rZFRhyzMsKSMIByz0AYgx+yumWx3u3AvirtyWEexyZcPMcei jjk+xH76xX8tndDcMPw31o3oOGeZ6ZaKaeb4uCNkHbhIlc9DX3xki0i5pWKUjtl0yhU9lJYCJk9Q AoIGAZ7AUE55a0QUkFGBmoM5J+mauEwTguhc9c2hPiqfQaXOQkY0FjKOip4SF9LglaAsu8ZnEOGw q1tbyJ35ZtJuBWVH73uPVJO9DJpDXOzoEGRapyf+Y50qszvjrsbZSRzpslVeA5pqNaJYaBbJNiJA MysxFmQtViMYrzRw8bMKMq5vR5OZSqcgyT2KpiUcyOOthg+SjkXKAQ95xc/kDB9EHQGYsovC1LEc D61Nj/rFw8eEWlAdSgPlTDCNVI0nA/0I5kWOq6iOabP/gjEspAEKNgZBklTWAU3pi0F2DULBuFvh 8YZ/4BADb5hOCO1kv0K1JLq4ujXHfJEIw/a2Zk2ErAlS5uAuc77AvRmcbEGPMZw0jZPmcMkqaZYM cHMA4ipKJoRnI/alWZ9auYKVS7aDLKK4JqBwgYJEWmu+EaZ4OJaoftNc2THoQ6+/DPWP7V/IlreE BNSv43ArSaSBGyQAUFzVBwLLRhifMWj4N62EKRwxig4sHHPlg6BMS87kT1AeWWImECCTXghBpKaJ Qph1zAS1HQWFGUhDcCmUYxSIEqYG3VJYHhpJ8RNBpqTPdig1KqxNNQ6gQcUPXvmiHY48Habckqd+ ovrJT37iGOXzzTiRMk50jGi+5nwDkiditLi4uGNoZjphaY5jV1xxRcLnUEb4nNeUq/rEBO4prQS6 +uRVnocAD6FKXFQy35DZfJOFIyjAaoQG7RW5WATCrEFhAgGB9c1nBDNZMMF26kKmzDRB4LYGsr5B t57a0VPyxBNeyaNxE4wrohSTQRWH83ZnwQTLFRfu8YSHQrAX6TfNQoqm4xXu2i8hRvijWAAiQKEV vtDkXb4QhhtMiUJ9maCvCsBimr64bMGOEQZFqond1iZYzgjuUSj0YFaYaGYwXukjHm9NjoEW4ieC ed8jP4Lhv4+J8c2tOU85tlcXTOkTDcQzGb1d0VVtRsIJi7gLIGhCAdf5CixXAUiecZgCVyRcEaTJ hMMcT6kSUKpq+ykJXMdjYgRoFuxhC7Ghi1upsoWrZMw4PlQXEG3BINwxjzZ5t/SDqHx4yUghWHli VX5ywO7Sb1w87SIqqPUCSXo80oCuL/f2ym3zec4lcECftyYY1IeLxFglT8aZNSIuGXKSAvp4UBqb W6+I2WfekiVOKF4a5MwhhSL47JIqOZMDhZ17rrIuJXBgPGT4JhY+IJN4TeYADMUi8WbquDXIAue5 hBNWyYi8iAsyplnIZxkRi03lgk3hMKLvDMWfzZs3c6y/5lpcsuYVR7b47JZIWaW0mIVe1DTCB5jA lv8Vnr0kETdkEMXpiIoiQL7OiJFUkhW3NOj73/8+qXKecibSHJr6ADRIs7T+0pNzE3ly2iJPjTtP USgWHKASKR3HNIWKALCiOzooCgcM0eFtUBiHkhEode5wdTbBHwyXdPMFgoFmEg4YKlqJALW8gFcb WedFTn3UMy5ZzrIr4+bDQWqsta8CMWi+W+yFXgJkvo0McgZKZAW9+02NfMQBT3W4xKa+QERBhthR FHZXI/wUfuGIJa80dmyK3ixEY1sLRMokrmLpyMY9fmIa/zUbiQiMPZLQci0ozMElZ3DXKgto3OMV RnGPz11xQHS288gqleXTAamqiPPOO+/cc89VKToGHdvRjEiZWYFgYNzTIWEG0dWmopj9y5zc5RMu wgJYrrYUpxhsLzYZqgZE6GrELXKAQ0PZgGAUd3WYFgnLjNSqEzNtyWYMAJkGF9xiFjriDG7v3l7C GNk5tgTIhznQtLv5OcAZrjI+iN7n/7CJZgvN1ubIhDSEfjkLdCXamZNLzQQ9LcenClsgmr7QNPNV OGFypFo5/D2ptMktZBW5BIBeX5JohC0MWkhTeMggKgMch2xh3L7wAbjEA1Y9iCWHTUYyuwPNlSlu FF36FbcAGNv0DXpkI+Db0S5i0beQKWuxDQ/Ikw5OIISXWGqlGfGm0bEXUzzklas0Wc4fzQhU7cIa PDlvX7lQ9gpPsrzPnaSIlNz5jiMo8khc1KRx33eSm3KRMEJmmoMSDSJPRMqByyee4xWdcsJy2rLK /BtvvJG1fo2yUH3iKsRce8NpbtFYqVRpfNbHLuOaaSpcbSMSCnkkBP4LqoW0Q7DWSpDwNVzVqGEB 6ghWFRAdmJvGiNzpuLIjCwza0VPzXUE3I+Xwv7bt7Y66Sown4KJ3KSPfetNoVnFDctHAEr6xL0zT VEGixn+1YITPvNKnd5TLLfutFZ2mwxo7XDXfZH3euiIb40yJSPPILiyIQi0wokbkGktRCAlJiebl 6qlwhIZXUGINekLQAZcacYxKpLzUfeX1LtdUigJxqsK0i774lzmd4vXxkJz5ENm2bZsXvJeo8lGb dpxAFoJQEJsYgIj0kBIDsESoLxi54YdHXBGYgHnpKR5YjrLcdaVT4qECKsQtC4I0R+bwXvEotvit Cc+4OfbCG+jImU4/ELp6LSOlK367lRtzOEmn+OPqlifc4wl/2GQcgvZyVcxGeBtNBZLDlb0EKEgO 85BjkcnTeMk3c4wYZ8qtTJsmNOjDEdb9pSew6lOuvr1JErPyBNwU0HY8if1clUgk4C2b+cwr7onI OFflwpIQ44P5PJQmSqpZwklLTPbIKgDChAW3vGWwt6jdKRSHJZtBq4wjnPTTJt7iULE4XsHBLf5x XviyyQ0+AI3n1RjLtnDljyuD5Q4r1JsK0Zx/qZLjEiWiU8RFoyky6CDQX8pzdPK9RmsMmq/qqI9z Fm0iTHTKkcohizz1h3o4cN1117kyazk+WIUMSl2BgVT4GuYgJwJDhlfc0wFy7AWsK2njqoVuYSiz riL1SJViFAsoBAEETqktZ9MjamKaMlYpARI9AspMWZYmW5sANI/gMzLKNHRVRFxlStQEHSZCAKBB oqDxGeam8ZCfbjmAOeaYaXcdZaJPU1w1SJK8wNS30HKryp1bLnHVoMliYdaj/OSSWkvm+KCaPOK2 iPiMb3DAJXxAHrHIu1trWRYR1pmMFYm4tbihspSDs5JXuE+Kz/VpaErGt55BZCNJisUbUV/hqCOK 5otkw4YNaZyrrwHMnP3zwZC1pSTZht+uwLK9wDQOcYLTohUGjEQil+bwUpo90gFKeTKiMPjKZiTQ L39pQdRxW/LMsaNxWwMR1ZykpMGb1iu0tyjGo7VBjQ+QZcR8ziSa/ORDeDHYOcWcit8cIHpk3yqf doSCA4W+EY8EyA1xVdIMFj6zovBovCp7a6HpVaApe7caYZIhu/flq+aZEikL/OEDlwJNY8cjBo3A 0F5C09f4wCWgMZIcAEpVGDTTUykAmsoBAmaw0yo2TcAtM3kiNGlmREbCvNhFrXl9CQRRaBapQhe3 VEyzqcDN5xXcuM15g9wwyHnWtCLiSW9gpUKP1J6s6biqGTVghLI4MfUJ733TryrqyrnGiIW++8gT kXKecpiiUM5cFEr2fev18aikzWetP0O0ilT9t+Hvl2Mv9HQ4I+McAxHfMERxRlePTABaX0mQFyNO yo4wUcWgq+gwFk/A6CnwLYz50M5USJoAE8jD3Ex9V4/sK1m9UaDEms6Q8/8CKK4KJJHCZzi4cpJ9 GHKefRvpIGSb8sqqwiQxrp5SW7H3kcGsNwSD3hAqSPgMssMTOJgcsVFF+My6mpN9y9nRbBSvoGEy b4EgKM67YqMwoREx9JW8htgay5yEJIn3duwA5VOjr7zkyRtdv5LxXkQ2rKNNNIuoOV6Zo2OVCfjZ YYq1CaMKSUichpdkCNJmbjnHoa6wdi3gIjeNWzpcFA8vTeC6CMWgWiTPVRieGrGRCFlrglsQyB/4 NEZsmlluILcceMGiI6Z6A0dKUMK0zLEMSphay1u7s2wvPrjaiM8mMCg6WyhaimxH2iF+OqJKFaRV LJggBHZ0LGRB0xFCJOa8R/oa4yhoLWECokA6s1D9VsmoepZafZGyDA3VzlqmTMByOeCSOSxrQ9Jn n3vmUDoLedvVWoPCqeSwWaaErI0LjbgK3xLuOdJyj/QI3Fmatzblnn3F7pvf64s8aQghCgpbUJwE SOnTuCfjFgowC+JKNAWC7vaVMk2xJTokyalHElWjqySSKrIlp4mUErVKXcmpWwJEpH70xX8D2QHK rS8+/f5uVIcyb3tXphgczm3/ndzYFysA4t2mel3RA5EUsyIs+1ACoEHz0wXTOC8KYQrWnAhc4PjZ 60G8FuK8LRi3iywAhBiB0RwTgKYjj0YskQ4pMD6kdMYl1tjU55jdh9PPfyXQ8ZlxdcQlPmi24wZX MRzscq2Zb4L5/Def82jPGYMAL3byBG34dMwUuHGEAQKz0sQmeoMdMpCUFxFxQIMkO26Fj36g4K3U IxLnAaUfA4XAQkZY1tg0n7f6wiQmysopieJ0evrHRok8dT7ANwcon3VOW172FG3p0qVUbOPGjQiJ nDiJvepUtc7+u3tMa/zgpXgEBjUUhLUsVmZykN/JLc808ImhcbEJQCRm4rHGAr/HDLkqPNk1aFPT 9NmXWh1bsGBHpkJNPuBInnwdYKpBOZAbSWKZkwqSb3ZMYngORHmVYxOEIDGqgleyZSNS0tXhAojU WukCy6C1VplmCTf4jGRyw45bu2i2YNy+SQw6ujWOo0LTEYJHfChYffF6Coqeam7FW6SYTUc8okE6 rrYDRWjAx3JA2YU1UYiIcVFDIFrwOT4lXqAIWMuFKbvMJkPyzb5m3ElKk35vMx992IA05JI/HOMh OxAIRn4a5BK3+cMCqWKE23Cze4WE4qBWG5pTEt1RKtTEcVg9ECZV5NY08pRa6ajYxomURDtJ+ejz ZSfjRqzqW8+JjDUfeiZbhRVsYohdNMRgzSOEUTk4zAephBiKQglolb05XFXYZuqYgGxwK0AY6ghK ckGhgdEEgLNmVZ97Y9JBCl6abolbbwLge2Q7GZcF4xowYYgMsEpu7OjKcwY1bjBrhPP26t3P7TwU jivnzQFX0UFMLEAQCPsGO6C5hZIyoYBQQmZuKxlzWMATgKg+piTCI9ARPnbMN5kRpWRrMYZeTECD Ct8I98znNkwKh2AZj8YmC9wL2+GI4nyuTF80g85N+IaZ1Ar9nOKNkzMHLlRUlY5R/SU+V+XpPWra hENjQXKRW7IFZYzU76DhkZqEoAjl2zjnhMpvzmXBuA7XgSUfRWtO+ipPOkXrFhuqQ4zvPEI4UF+0 thM8ZL0tvRbksp9gffEBEabMWm4v1oDCW82OvIpkcsyCq6zzE/rM8p99ZKJKzhH2BaXlwuQSoE1z ZTPV5p45cOC5GCVYRCyIlBFwmWAvgzwZ2Pif4cMHG7lawhmWbSEiT22kzlnQkLsf73ji1lPhW+gs Y+uExpUFuwNWgDrsaHa0kYjQDhQ85IzGwzrc5iGDIiVPTlL0iGUcUorGKRRJotE65AkbTPAUdXjI mTYFKZcYNMK4jdQtrxg37moQyCYrG2lyVTkVnmNvKTMuj64VA62hMvq4btxMOVUh+t5DP/vZz6bT qQOUIxVhInDOU2Wf8DHe56GNGJHcipYFIqVJnyrV0MataVU7uACIivZVmbZWwOxYKFPSJ0eiEKCZ QhOjLEuNjjwqV1sjJCOsWSI7gMJbq0BqDoUCVLnuJSRNnrIGtKpDY4QFIoVsBAIa/DRoC+EgrUcI AFh7cQZ/bEeOPYKeqyXcNiIKV465FSmeeyouZ1gqT6fM9FQS81zH1jpQMrlVxM67AZg6wDST/2by X7O70MQFIl65MphK8hbOXBIIHoYDnogXOOiEVNRnyT//37eSGxxDPKxzenJocozSKJRjlFNV5y9q ZRqKqlDfgwRrgtMICvESBiZb9g4Brl3trXRNaxx2Ra5J/ChD5hchIx5BQQyaqIAuktA3bVZJwy9w aYQsKicFo2jbi0EoSANWITrGy6iNVGZvSH1bQFziOczzEm/QiGyZVtOXG5sinPp0jLSReG2qzCBb qTNoOSMcEwU3xC5YYAkcBfUlDALcY8cE3haFSuCApArH7sI0B0cNGrGFq8mw9g7RyBObHJAGCpUe maDZzlOOIXpAQUzUbIKdWfZtxLJIbaFvd9MYtLxX2WicEYPideulxBMb9dQuvcfm5uZQgW/ckAtb c8lGKtZeEIYDs0YYNMdTUDCrw1oBgg5x1Ru6R30dAkR60EAfDdSPbCqPvneIRauMm0mDqNJPhv+o DGFygNJ87PvQc5JSeEwpPNnUlAojhI9xfVSxtS0A1WmCQeAwLqEBKBB9T5UoCza11i2OAdNT8Wom i1FOBQslGTcCB/Rj1qZmQlvIngIBLJigwQ0UOuCSKTyxqZkSx6yrR5hmL+NSxiByAsQttqNfG+Ut C6zhYX0FJRaeA03TFzUC6NMpgUPSU+EInJN0RwpACmeW0dvWlYmO8glDKsYBS0wm2dzwSHJtrZ8/ WnxW13ZhENRyoelwwExmrTINXHCADMo5Rv2jQvUd5/vOcUSxkzCNTp07/IORTlUmrFu3zkh/jKNP yCzR1OzEMuwErgBAyRs+SQOgsRDEPLCrejBomg7gZEvHrcmavCoqkw3CxVPpT2jAITzBwFr8QjIH h4SE6BpC2ELB6DNijqtERmUN7uxYkobykAO8lS1wu0ZNWZdU2TLfdgbLUBWu0rBKiYrZlcMaz23N Wyk32dVt4qWMaZMDiFVUCUQ4Z8SjyBcUGm8FBSsGEUvjoTmMMyU6ptjpRGN3r2gjzLLJIClRGKzx ykauRgDOcxSJWHZh1tWtNmw7ywJMbApJzGAqiSE6HU51mGLTeYoDsm6avYy7cibFpIy84icL3LCR iGzKuL4ohMZV1Nm8ebOO+eywnGrzU3ZSHC0eO/IoFaWI/QggiYpBR5qog3HcMKhjskpD+htvvPGH P/zhrl27HKMolINV/0Pi/szEB6AtWLAXWCDMjqJqd5tK+vBWmv0BvJk6OIBFOIMVIjLfCDfsSO/U tn0NyjtSmSkWkxFA7oQsdlC7ogcL5nDYCAJ4igA6rrHRQojp29oSHhqxKQ91jOtIGbqaxiD37Iur rUU8/TRRChpUTVWZ5YLiqhhdeQ5V/TiP54xDHqTw7KwqQHPAYqHQbGoLXtnFFWJah1xLYGKtRxCY Ke7wP5CGlbU4oB45ZpXwg9pCW+toIuIkxDTcwEbEQDCM8v5zOHJ1VqJTK1asIFJYR6RQkTCtX7/e 4PnDv2Vumlsfd96X/bmzmRTKsQvrJgitqQ1XztkMLyWDrxKmtnXkQ8c1GTItyQhxOTNHhOZD2QQR SqrIBSM2+dDXEhHB20UyRIXuyklNor6RAGI5WkAQEKCBBbBAAGvGuWcEuF4F5sBaVqTNUzsiikFJ sq+ZPGeZ8wo4hVKNTClUNiOBJXHRuFL3KChzT19ofPOUEQZN0HAUDkLWhG8Xj6DHf/u6FiAhYAHo dIouMOhKOzziCcsWajyRAruzAJ/gxVcNzzhpxI7hr8OTcsQOa265BEZy0/csa0Zmh7fhd3GHKRHZ 0VOahUlmmq/B33y3jDBYolEfIJrtrDKN/4zYi1lQ8IRvEOAb5KHt2gtDnXR0ogi9pVSRijLBFQeM aHJkDkXr71INf7189r80plPOUP0FTmr1zW9+k8HOHVUsblRFRtixtQ7j+Ww8dfBIaoyYrMzIh4V5 5dovZZwBL8ClzATACk06sFpxwoHxMRHyizMmM2sLzrTcjuJyi6vGNRvZ3SMdlqHEDS5xw1PLbeQW bfQtdOuRjkH27YUGlgPfjvqWhxuRIlUUFuHR3r5qQZnoGAcp8qs1+OsY1OeDKOzrylXT5MhaOJhv AnzswhOMErXduVGxIwNK8BM4ZVmM3LCjtQEb94DDcx2NuDgNrVy5cvny5T7l+pM+GqQWvDLVAhmi QZjZAYoSzc/P66we/pkjBytcdXCpDCf+D2srPEhBEy5B41oNSJiGnVUFseSxYMTgVjCS6pE5rmVC 5CAWCdZCilShBZQ1oZrAuE05wRrXlUEVrokcoLICjlpZBKLmEcZ3oPWaveKKK771rW9B3BbGoZ9+ wdEunOE/y5oAkyp91gAKem6YE1nt65Y/ihaUMFKTcOwVIXPCtEq8rmbGaX0+C9w0V7jRO7nkKgfs aF9ZYYpN8TJLEWgETzQowRCPmeIYVC23l8IQOHrp28h20NaxC4dtxE+Aw01eyIejWYojm2XXODEy gfqYgDc6Gn+Mw9x2PBcUOTOfggeOAPljd0jai0s2Ypbxzlz8N4czlZ9IZdlk4CsAHSUkIwYlxRUZ DIpLODpw1hmXKDbHruuG/6JMf7RHoWTWSSq1oibIozjlCBMGjsx0nEFG7IhmtuAMiDT2oQdY0IWk yrTWVV5MVpydpGhfBwQEwDeTpU/KhCzjYe5qU9Zgrrm1O1NozP94jpNmFpTGoO08RQANRJ5Csitr XDXZIzuyKSNs2rcCxIcIxgcdk4c4Zn9dK5aSdfCCzu625owdhUaVxCUiV091PM0BTsLB1rkNAeWj TJQMg7awUQoAVU5q5kPDWm4ggAn8l+tCE2ayaK1VJmBOJxXswnacJz3Lli1De0rk1qdc/PEUIZWA qzmOURSKZvXR50vQsd1MLUWbWIC+7CJ9OYhMvOSTCMHn9a42TIAjj/XTJnkVdjQ1Dd11TOC0cSSG EVMxFWpAjMQQF7/5Skth8NvWLFhuvuV2Bz2YjMQ2znTKcMsImxhMoXbu3Okz4dvDP4YFesZTRsng mFjKPYgVrRB4bl9GhGbcvnYRiKsGcQRVjaSNPHGsc4qgWAOOqPlgFceY4pgw62slNQr2yEySJxnE wpuEFkCPZV5xyXyZDmeTrXLlWwUjBADGEpuarGOyDigoyyBK/8G+jPNTKuXVgVleaRDnwYs9otbp eGVcXwN7NlHTTC55g3ljscwxUOBiLOQMr9gxzV5AAyA68kQfwuI1h6tqhuL0qlD/zkcyIhe9fg1K jehMY98I4yih3uTxpptumg7/YT6q5LaE+u5z6yXkXMAIf+xrU27bPaJq+nZHOdlxK00KT1IscQtG /oPR1TSPuOEU4ICm2smTWkUbk2WBfWDKWu9gzbjtxMh4CmUjg3YXiA6DkuW27WyRUgjQ1jlsa8ZN c8sOEPhj3JWfyMCmR4zbCPn1462nlZVmC8YhFpJ9diUZPAEOlHxVCIfok3U+uMZtTloLcOkwLjsa 5HnlEX2RdBQSIJc4o4mFM3anJsim5bAwmbJvHRZyFUNwieesMYUtHYCIjhJAOcz3tHeqWvAqXVhY cKRy1NJI1bnnnkuqyJZHpuE2Jls7+5sL2OkbJP4BCLIChghc0iymecBdmUv18R7WCC2dnuqX1CRM bPJhxPLeOajQr5VQMwImky00RzxVrFWSJ2w+iNy+biEFLxbMNKLPskoA8ZVXXnnrrbfu2rWrf6XI LXKzz3nbDTjPJrOMIjyxi8Y9cXFY8orOLbh5pc8Heg1QXhEUAQILMizoy5CmzyZ/Chxo0ixw1vQ1 lk0TiN2tAhfew51AdB6BNgAtMbla5bMY7e7q1iAj+lxSIZA3X7ak36quGODtwpS8du7rmIYcndQ8 deVqaRJF7zp91thkpEcEy1oap4UP2KUAztjPE33RWS4WkyWI54wAwdVgXOcwz5UoeZKgvuaUkHGc Fgv9csJlUI2Z6Qr2b3zjGyTp8ssvv/baa3/84x87N6lDFXjZZZf54nO8csuaTXEGpNI6wDyD3aBm 97gqHbbTgaRIzddRolIWf+TFLbTVqmK2KSfTKb5JmfkiQvKCZcRaHY1ZGNouBWeNRvCfP/q4qnFV +J4WqV3Y5BJPNJjLZn6CXQjCMZ7xdhwoNvslyCNxmcmBMLeLrdnEkI6BMJQpTaevP1UAOiI1fu6p tdYKkyek2TTNfJ8j/Och9IQWhyFgshAgZgQfMAr39DX+eCpkPlgoleZzlcOYlhqIC/FgqCE88rta WFnhvzcixq5fv37Tpk1OT74EKdSSJUscoxypzO98QBbtrh5nP2h5huuYzag9xCwATvCmeuOBjTkR g5W6W/w2nzfdqnMzdUQrPM2qQRZmf4IGLHCACcSa22KzhSVApAWSAYUoaIlHmhTGHh1PjaAC9+jR 9u3bp9Pp4uIiHuO37wUfCCjCOLc1G7naxRXoOM1yadC3BZc0t3JsQmRCFLhAU2LISmdMvmlQxiQh Q8mghbLCYEmysFg46RHLpsGE28apAFPCtFCewEL3gckT7pksRpHywa0oUNxaNA1nOdP02ZFFy7lH krx2ZJRL3k7eS95asmmEq7bjgIYfQKMIQqgMpNJVX7JQQQ1QNKvEa8R4aOAAigMHVpZYLl7BckN+ LYSS+ZwBAlf5b76yVye0hsooFfVgvLxzQ1xSzLg0qSKD5isqCb366qsdnfoM0RwKVBRTjmM8SZJs ZDueyBQnARjaSbzGuNBwmD/FCH9uSxwcDNqauKCiuGioLdCpNyjfWGNcdFKmw2Fb2Cji2UWAloeM XVhjlmO25ptwUmHRMWsXS3ieEPCHzey7BSkO2IiFgjKZq8ig03zpY1aHA662swXPOUzcYcsHnoDI iPad4Z8S7BdxsIvXBKnnMB/MRC2r+mC0Ebjsyw1p1eGMQhaOJl4j9EWikRb9OIznVmkoAVvTeG6X 3nmaWFxNxlJsR1ene/wUF2uyZhx1naTwra+81cM/HEKzfARgL3Yxy7glHHOdeOYk5XPRjZ3sIbZC EpsXKYx4xkvAgQy+8o3WXLc3WjMUdTQW9D3lB//sZ2EpZwq+jNBvQEikLXhTnngfBDpudURuoVsL 5WaEBmMkA62dnnwjXH/99f2v5L29vUbQgvNmct7M+GRH1NGxu6wgkDTnA4PSU81EuEqX/6IAN0w5 ZtAjGm1Q8cOX227HR8xigytr6GWjCsbVrVjAS5tgwiZMYAgrpOEGZ2BuCQcQ2hUClrBsCy8PC0uz W/vyjWwxtWbNGnl1pOKPTql0y0ONTtkdueHALDfEawRXbI3x8sUNTJImrOql5ylMaAToOhRwkodi kVkNB4QgNVAyn3vs8MpGASsWxe9jrUOKW3akg51iBBRPjBupkhVVv0P5cidSxnEjnaJ0xjEHEwBS 3doofFzd1vQlYoRdH4x88wiA0ZsDPGREjHhVxdqFGzp2tJFH6tOVEVfWSIBYPHJ1fnGKAY4lLFTY kp6Gmiw6oCGbkPmpg3vsWM5DNnFGw4GyzILGvXzmm7isCiV9UPMHvLYDi0Fuc0kzDXoolM4SXNoE MRjmJH84owmcG4DlFTyzoM8HxcJ/Hpomv3wWyLg1AKUYnfCNkyYUYyJruVuxp3FyhBVIZRWKgr2j D3axYDLm4JtEuCUgeOsM5YvPO3L8MYRZxk1mig7g2OyvMGC22ZYBzmYQ4agwpJOvZpvKg4Gis+a2 OvEidQRDcSM2jiJVEfHy1AZsqpb4BBfAxWNoChU0IrSK/V5WcDFovn0lDF4GpUcmZEhKWMCq/jcT 0+nUAYpCfWv4FzzYlAbOt4sQIp/8udXY0bxGMEZTMPJkO3mKW5zU5wO3NXglVWIUF3yFBndw1TEu OmhyUiCMsMkCt12hl0JBhhERWSI35otX1CZwePQEkzgDBw6YL9nmwxY5HJFALYupj291muIY5fQ0 fvc5THkpmdlXm4VMZZZ9HgqnpLAgHEyyC2d0pM+gCTiHzQDUOCaowNGRFPMtFE4QMQUfq9wiqI2s grn8ygj85Ys1I8DXZ4pNIcsmxwrcKgmVxKuuukr9UIrq30KZIgpoYyEkOck9rICkcIAcIZGWDxFJ MxO8ISw0bkNSkzKAsMCaybawkXr2DuOSCrdXzruaxjFuE1yuikXxO6SYg05i8YgPTOFb1NWXPizV rEWn4kVL8Xqk2Zd7UqNVaziAIWIRlCiqFJ6zaQJTRNaVhcjJGbtzHrFZplOaDlUCI8QE0l8tlAtu WMsTEYW5cf4LWZhCMIEpEzjgqsk15O3OE1vLMtr3YcFn/scosOMYZga17BuxRHSgJg54jhvYgjMs YJdBfeShWeaQMJ8CCKyDzA5cBi1nihuwAoj+TKR6/ZrHHIwwQFRCqsJdeSwAyeaxbWyMkeiC3JTI wr6JOKEJiRMF5uUvMJHY2yoBjJbBqqOJGVLyFLeYFbaNeCIeXpYt06yFjlcZKmv9gx579uy5+eab v/3/uLqzpruqa73jGxACJKHeEuDY2PEpn/JV6txyna+QnE9wKnGcSuXCiXPKzYmNjSmwwZZpbBph 2IAkhBCoRf2LuldIqEFCCDCm7wwGbIwB9/nt9U92ncq8WDXXXHOOOcYznvGsuV69kob/zgju4JY/ M/EGjuiuyZlHiG5QhnQ0+eMDg4pEs6SMQgcVQEN9ROEKa56AVXRAcCthNEJ0kKUaCQdXoSRGxIIA igsKBfmPHMHNmjRDWIBuxYVzQIjB8cMEwCZ/4cYNm9pORu2o6YBd6/dxp4cpV4CbKU2MsClkNnVs wTHGPZL1pEpctuCM1BsRHdhhgr5wBp3U8wo4wgGL6NDRHHZwIFdrcsc+SGGo4AO8LylGuCHLcFax /OGMjpkBbkfVde211yqtFpop49CzvPcZoBqBrX11BDUtZjaBH79TJc5ouZoow9OjYGffvq4c461g C5lE2l2HSxx2RSdzDJIAvnGSCsQfXsVJdkSkz0lXjilXiDXObTsCIYLpcNvVIA+RwQRGZEETDuc5 6ZEYoS00pozr8LmN8NyS6A1zHpJOYprgEi8eigt6nrKv8UosmqfmWChABpnipy3MYZwpUaCuPjyh LblqecoWT83njBgxE7AK1kxLuG0XmMNZIWt4pfzNIRFiYaFm3Fok1xjHSXPUiEfyCBNuCNPVjh6N +r0pjLeAoQiNQ6RE5vgELxhVKhawaCUPuGKVmuGHGkYCFnDdTI9cDfKgMrO9CeyASb4BKmcapCQM 4nyqpF1FCx3ZkjYecyCmegP0tyVc+xdm165de+utt357+JdqGQG63JssQ/yXCdu5eqpDyOzoane3 5riVGxkCzZSUJSyV5LP0iFFcAtfAbdAILXB4If9AgICQQR/DpDDQmGoLUcDWiKf6nKzMOGwCkPNB 1PZlTSM6trMvAN3SQQellIgsOkOtWLFCn0Lp9Ae3OvQL5jyXcryRR8ajjkFNOAxqpRIFKw8J5QP/ oQcfoCUiiS8WJkw8tNYqfTRg1hIThGYjqQRgBQNeHVdU44mneAWKKlYfApLuUW8seVFjdEoiPC0L /PeIMzqyY5AdE6zim44aYwTaRgArUn4KRwlxUkaEyWHMNK6c+MkBMysGesGy1uHIWckBkGIiD86g nE3dUlu+efqd73ynbyX72jHq5jA38oeHPPeUV1Dic+61qoy7GontjFSTcEASS4xbknu93sxBKs12 +mQCLOzw2bVXry8J6EVye3nkWgnLApuuthApnfKIFnukcQZu9QVimn31DcJN1eOJvEdOjuUD/3FG aUMVpBomcJ7baiGJMF+fESnwtHFJsaR3hvE67BgXvrwwBRY+uBU+8o8ct0qkG485xwkx8NXVLYt4 r1qIjsTbkl1057oS9UiVikTdMsKomaYJSUdJ85uFrpCSSPkmNNdccw2twT9gadAEliapYuNxTIKF lHtqjpcYlqxatYpC9S/MOkz9/Oc/xxsvB2slRmzJRCRzlTZZsZFwEiymPDIZOfhjsl3gLvFRFmME CDuBiE4U6b0AddDdEQYa/UTQlWrAENAeQUCFaICGpy1Q0xaQdCuW0uBqR1BrcRo4qsuOTHltUCUZ dSsv4O2spDkr+ZrzaqFHdidSvvX6071GOAbtCI1nOnLBqwTXcuGYxib7HqECb9uaJ1ZxWPZVguVx S0Z4JSmYx7HAcRVvb1ELhQO61qoEZaNmVIXxSldC80Sk4cC36lZeTFZmLEiTp/wxX0em+n6RKdZU kQZbwNIp3jLikRAYtIqrmo3MEaCkSFkqj4EGw0R0ssBzHTtWtwiJnJjZD8K+9a1v2bpXI6nyLuQG ppkpRiThA0XQR1pRJC7MAg0P+WBExy52dI0PHLBWFLnBGnqL1ASTLTHNlbcAB6850LNEsJYLE1z8 sa+XgbUYzuF+4YPIwtCgBttQ4t7khTN8jJs5PUl5mmWwmNyIhQY5A1IOaAoZpEjlaqYy8ZQbPMQo 16k8oYfqg7YRyMMfQ3rXmpZ0gAV5DHpkvoZ4Zkaq6lfIaIMqRjgwqsBsz9cpzxQwj43AixUWvcaV q7OD/Vifem9Xe8d+t/bjH4es6uRlG332mbI3+1J+55133nLLLT/84Q+/N/yfa3hQbQSW+AEkbCmX SFFBn0JJhg89R6cf//jH999//44dO2ZmZm677TYGO5qBGHwckBV28FuzUDiplb5pOuabqS9ku8u3 td3qcwY5ACcueqEjOlex6IiuMxTJQH0FD0PSIDdWoZco+M8BW+CiDuOucg8BdKzYDA76/N+wx4hg 1VhbUHz7MqjAJA/UUm4vu9iLYJlAa3SSp/6MT4dgSUEVK4PCsYsR+PNfghiXStc0VyrBa75cu6of TfhAyH/BGucAx1iQawslnW84pC9eFqTVRnBW1TC3Na7DWT3oMyhe/MMEYdqiMi5wybXKZFdomFyp u1rFDuGQGsXsKWv2Mp5ZT6UPSXq3wQptGOehxj0Owwp1Q1JEsmN52ipqGeEGU9xQ54SyP4FBKmTr X+PzahQID9U25nBAjJzRt1BCWYCDVlwpbPHqiwXOMqKZ7Ba2HOaAxpTQoMcTQXV86EjFmgm8ZRl5 IpI5rsEbYvSUero6uvKz1zAnYWumVcLUuFpG6BQ8TfbUTKa4ZMRGOjhjBPiC4oCki4X//AGaEBh0 FR080RITdISJBtxGNsiDXccVbSBvBOXQD5F6Z0hWasW+eD0ymVxYxVq8tZEJMBxZo2eBUU2EXBSJ BEANn/iH1r4m+rgw3052ZdojtWFL9cNdG4iqV65H/DauzhnXwA1rbwDnoBtvvPGmm25yCLr55pux 4YYbbgAxvDgnfjPN17eFJcDSFIB0eps5hf3oRz96+OGHf/azn+3Zs2f16tVoBH0p0aAMPhbSHbEw iwRSgspuBTh9jZgveehiAvakoV4U5gi8OuQ/GXJ4gSPZhbWr8qYO0KALTlVGTBa+AuAAn70N+MwT ZlUR59WATflgd+jb0S6cFBSvUESzBGiSJDGM6GAGjSijSo4wcUPJ8UdSCRY3li9fDmd9gzyBvIgs tzVmC4FX/JEgGid9Jnc25DP7doS5xNnIEtBxDKFR1iqecIMDpdimWgRwtYtVltgRboKSCPEiDyNC DvYCryyRkh2b8tMWkDHHKtJw/fXX21claPxRJxwIK9ohWSbrmyN3Ti52AaAYNUvEQlK1CiaiilTU oENy1kTaAU2a+INj3IY/O66aW6/Afp3F61MUGEsC0ikHLpvaXYyC4jZ/7G4hkJWooLhtd86ITqQ2 lQKeeMo3lECt3gfQYA1KIkr4LGHHI8CKAjntwklbiHcg+ORXH0zmA/+JVD9jCj1OYheUTGCHV+XR WreQDEBL+I9vQnPLPlMmmKnZPRpwQPY5z3P+yIinxsMcV4UjmxW7OejkFltArQ//vjyUD0B6QaJN DHSrsnQICNKisae2ox6libfqEfG4MfKMXVvyjMRy2osLFjp8cuU9W6jJuprsZc4z62Ui0xHCBrzU cILfYjDIY6nCIZsxCMQ77riDyriOx2OC9eCDD/bKKklQMJlxYevwOK2ECzbTMgvvueceH3o+9yz/ yU9+QuOkB5PAVyCMaGVUYozoY4PbXiYDISfnYSPGZVGTLZnz1I4eqStR8x+a3sbQFKBIBWi8v4jk SKVvRIzSqWGhhZgKaDZ5riWU9tIZ5Og/Y6dmL2hX3jblMzZAVVIhAFjsAYKKkiN42kXHdkggzfIi HbzSTCZexi20igMIaiFnIKkjF6XGlZ/sKFfzPVUziQL0gODKc4Fo8PdUjBwDhbRarskmwrGgwcpe Mov0ItIBqUpwi1HCZFBmeWIXjauuHDACCkIAFu8qSUwyTG6mEjVBKbLTb+qaiSfcU8DMmmAabghE R+xeFQDUES+3Jc6IagERn3nLoLigzQigogHkkYQndnGMuv32270Lrx7+pT3MFIigHMNN7jXGB7qA kKqdt+zYVLEBkxsQg7AkgsvuFYIOxGwtF9y2CuCu9gUXHxgnPUjCSY94CFXVJ2TXyMyT3mrcALUr 2oNaXfTy1ueVycyC17VIbWQVmnXgKhYd6WaETVfTIqG+qyhkCv0ElQzxSlz4zGxyL2ojnooavJZA Xr2AAldhLgVEyhEHUXVQ1NUgTKRMXhyATPZ+7VvNcqZYBgWfdZgd4To/PEAFAWtAAT2/exlCilHr 1SRDalUHwyzhBOKCHvUVjF2rE/M9pV+MI7TwZFFzDkJEH2h9r6GCqwOR85T3ANphm4A5KnK55J90 yhBQcAumEnPdddetWrXKwjVr1vhspFneeCxQHySWBuGpKIgjk5EoJRmWo5r8iUiG9HU0WGiyYneD yZZVZgoTjoLqNwB8TCUNvvXErgAMitc0FASFfcEqUh02y7oWP4RAMXniqpEnnAsTftpX+gUrcEYY ZAcVutWBDMmI+hrHwF4N2JqTFb+ZkER6aYWeuNhhuSybbK2kFJdO1uyifszktsl8hjnjEmEOB+xr udQITUNHE/IWvGUHbdSAiMSFSCpBv4oKZ/MZTG1tx6BxyECgnwTpc9h2thCsMmOWfjna9INhW/T+ sJAF03jLK01EGp9VjuxUJ5IFJciQCXRSZjy3Fiflmm+scU+6S4rUlxSBxChVwAeOeWqm6jDHI1eP yi+f7QsoZLApZ8oLT2wtO5wRLJwhYDLQPOKJPv9TdsmCJM5gAg6n3Vy1r3Fy6dajiGQ+PYIJVYWe cx+HtX6uFzgss4MP0YARoZmj0hmP6rbTWkL0xYI8nMQE+ZUCQIlLQwC34uI8yyZglCjcitcEOiC5 0JYFOgUHBCNJPjW+8IUvrFixQrE4MZUa1pSSV77Bfv24n7qSDkbiIQfS9Mn/FmNLLopBbrw96IW3 BOCAIj0CkFp1KN+sqMx/rYURjhEjVMkjXurww4HLoAyBSdisQdB76dZbb6UyvvUciOjUunXr6JRB EzCGT7AQtg4UeMnd4POUP1LSH/BZTqdYsJxOyVZ/u0ImzERoTJJg1JcMRqS2ZiNKYU4KSJvc2sIj 85FA+BTEKk/5AGvvAfgKSvjiJdP6MBEsEHgrl2rAFRfBJdMKQPoBq7FcSQAZP1AfUdBOLHA2ovbs C+pYZVOm4MAUHIykC7YAeLTAeA5AGD/4gCK2BpcCtjs70chkbkCPkZYjFqqZrJEDzS4mmylefio/ RvQtselEk4a/UIY9+WAJzgANdFapcDFaJSjYiquCKQWkykyEUydAbhfW0JQRIzC3CuCqjqsGSwoE EncZRBtJl1m3EmdaxwSWmRUREMiQ8pCRAEFX4GhCtlexw8d8aBQmt/VZA5cm49Kh8STFtJeNXLUo JIMWlkeBc8CqIFUdOG9rwlQdyhGvjOCMxpkwhDbM5ReSksUI+0BAAy4xyAGxcxKY3EAYMILXeNIJ Lh1VgKtg6Qe7fFYgGiOFqWMvdnpVW97Lo2ZTwQrH1kKzEU80wFrFYSlAITzRQbmQZBmMBs1BDB2D MIew6KRAnw7QKS918qRwdJyVfHxQIo/Agq6pxGeGf4TTHFrmkcoCC4jQAFV4wskRiyCWIb4K0jlF 5Epd/Wg+xEBjKm9SPhXLOlXqve1qOSWSgIq5w4UJ6CJOybOr5fCCLCnBthtvvLG/y0JixuOx7zX6 JR/Sg76ckzwBT0UdZT3iIUKbJg0//elPHcd87t1yyy06TLmiMoX1VpE5HOK5TJgsf9GdCrAjxwiH muKqISLS8FA6TZZ+iWcBQOmFwOHrACU6QYlOyGIXo+TlKljByBQ2OIUxlerZFF1STJxoC77FtpjH NzSyHYoggR0hplPFakZggvG206DKDYngAOrocwZLeBv1FT8LHOMPPC0HI2smoFTyFPOMWJhSc1WD lb6FMlttM6Wf+JYgE8QIW1dRF6kECVCWBYg8ApQLaHgEdjh7K3BMOHzgJ2vKI0UDuK1NMM125nAg CUNIE+QdULKmQgSSG+aYybdyISmQQUVA0QsFI1KDwgQFs5bzXOMPzzkgcHEJ017SlO7IkcYZfVtI hL61rhZKlqc8F6/YcSmokUQikB9iDNpacYnULa840yMjnFeH/Nf4zxP7shxd1YKOGnRVkjqQ1IED VEGhg5wGhxr9jvlRHYZ1whmfRacB1hbGLeGzLeSoGMErQXCwu6t4XcXLK4SRo6iILcKJZlW0pwY9 EgjRMajpuwpTpXSmoUG0iQb175FJyvRjUL76SbfvM3M0QiZxNuIAVKWDP/yf/JdWaAGjiKXUHbyp BnlyMFHtZEsAqCzTTHMC9GzJfQyAO6cNUsdeXPyQJL5ij1XwskUqTkeYpVPkSaM1vv50fK/ZC2Q4 Ya8Iyr+YwV2gxB5JArFXh2+91atX0zsKxU4/7OR26bSd7KoZZl0VHjuIhWHFzz5RQHd74Q378mGL xFS+rUIFDogFw1AQuKDX7zNWR8jVG5uKh327WGh5msggC1IOQ09tKgTj5AljQA0TI4rcBGvNVDOV DSTtYgTOWkcnW8uC90HOpJIeufLENLxRA4KqDHjIAki5YXcx4plHOozzmfMmm4MZyZOZmltz1J4J bLqyZtBkTyEjHIFImYY/IPVUxyPhiAuMCkMJQUORmAxbEyoGkxWM5qlkmZApT3mlAGwHEHYQproF bG8UyRLCFHZOwiFmen+AAg+hZBwmZua/XMs49/CqLBgPatMgwCwEOEl6JMjukgI0W9jXzFDimADN 9JTzQsiO3R0EpEaaZET6VIfdFYJkccwEj9Ip88VoR/YZtx2bAgSaphjVIJL/aPgXtTAZt9UOYmM4 TAiNQlCwve00tOcMxbGW59IBKE2YMDcucHyzhZkVu74Oa0bsLmqT4Q8QqRcp0IDpCknwcj7OQxsP kU10IhWO6EwgCx6pemci5xWHowRo+fLlRnyFGFRHjJim74R1+dBIVX/sw6AdOQ8czgNcfwRxjEE4 0XKXSDmbaCq/P33zMQUOMVgjGbxnxSq3QBePFFZCsQQ5PKrm7aSBzC1YvQxJHs710+4HHnjAJ5vT kFOVKwfk29qODyoBXuotfYEyd1FZkwwJ49jdd9/N4P3338+gExmp4rl0Mi6dcmxHvGdZgHjAvkDY Z8QVuBzjP1dFJBaklyecIG1Vl9vOGngPXAzTEZR4ZUsLCt7KMVclXgGoKFfWhKCpCnN0KBcf7I5V SBPR+YCmOAFYSKJCMHZeg6q+Zi/j3kX6DnTeBJ5KOZcskXU5NgelRCQ6jkk5AIHJrEHNrav5llvo lueWuOorGGQAkUK1SiFBxlMzmRIOKEyAiejw20zAqgFRiwXUQAYaIiktXJIFMJqQBJuvjwn6FkLM TFhBu9OBTbkHEM6ACyyWK1pvNdNAxw2xwETZeFqwJlNe4UNDXkwAkapQSIlXZvGHSImU8xwQrABx wBL5VVrpBa84yVVz3Mq1qD3KK6Z6iSIk56WS8/pmsoYhPKFKOkDmHrMsqF4jvLIdl4wAViwas4zY zkcGZHAVsKImHEImKxiOkJisTDxCb2ggvH0xPG2CngmywIJVsOUSuCIkP01QxZpb3JOddE2k7Fhi JgZCiWMCLPW8xSJQGxEIeL0Xnd/RDKqexg3RiZo46KMopTaN7jhALVy4kFRdfPHFTlWWa56ygMYO WX39ReZ0nFluQB4mXAK7lI2ALhivMr4CSNiEyanEOYUEKPtVw785jUAoyGNMlUU1AOiYLfeAlmnW wx05hCQw457aEhaQgiPCSYYcOAF1hmKcslAuumPcEvNZ5l97KWwp1JcAbrDgZUJAs7BmzRpO3nff fUyld5w3IiIGTZZUxqXBiHSyxghX5aDagzhXe2MIUHbNkULM8LbRF4IwKQLo0+W4CFAg4KtVmo7q BSOgFLmyZJbbxjVYkyqDKsQETThK2hxszoEqyi37XsjyyjeaKIWuWuz3RnKclmbp70hrmi1cNYlg Ackg2csDyfQFaxfOd5LSPCoEjpmACZzkmEqQAgaNuFoufGvVoRHaISkCxCFYIZOSQCHslzJYeSpf 0g09BwEVJa2QNwENbEHmrJUFICsbrJApt5LOGohMcMUxTd8E6WOQM0JDLVELR4yKKpUJGVcNjOaY aY7Wm5nDjAM/h4XcGzd5knrOM2hcq7ZFIViBGwEIHGxnPqx4FVUELrpEAaQgMo5dUNWs5YBdYC4X +MOZ6aaaHU22nQD70YoGKzZpE8aqRzBCwFOCRffViwrFc+MoivYm61ca0meyPgA1CKOZhewQJlKV HbB3PsVAkwOc5wDnD0jFCBAQgZrnaSsefuELX9ABNXjFYolwdIQJecuxUY2YQIPokYar/WSKQhlH OfqA3h4ZcZ7SMQIrzY5s8qcXocb/kSLs+MdpMZCkBx988OGHHx6Px04oqn39+vUipAhwRDL5kG8p dJtsg1I6EUiG7CFIV2kwTVKhplBhAS+7yEG87Pga3LSGHUB7CiyeoTKbtsN4y91qTJnAjt1R30Le WktMvVioavJkUILZp4bSljhqfLCLeEGAHKDXIhPEYe0KoIqQ1miyiEBoDT6vQQkDKKB7JQqZBemU G2VgJs+bj9PGtVQDJvxXhJ4CkH0MQP3qpNeLhgQOwJLq6HvppZd2GJZOrxpZ7P3TKbpvfrm31gS0 cOtFpGFMZtVMHCIxipAnSkWlmazPYOGbY4I+l2hQvvGWEQECyi3/deqbIxGJkaY4BeuR7EuZGD01 ItcUSo4UlVpSGHKBMCBCDCBUPP1xh/TJbAXDiKcw5AMCyDV+usVaW3NeFsQoBWVNIgzqKxIBesQZ T/VVjslit9B2bcHzckEjWitSsEiHaSIVlO3Md+VAecQKWRajmVbhg5nwMZ6c4a0JA0iT3z4BvlvY KgTY2sKSnDRibYMKhHG7cAwa+IaoCgpLAcUy6MAIJTRGSEKjarQ77rgj6KyCsNqxCm4VJmfkBc6i sErgPlmA7OPDWjbVIFQrfBtpdpRcfOAPt4XmCkxRCCetRzbnHcefOiIyrvXa6xWrAR/B+mtbPvQ+ /elPY7JWyqgYlsIh3sJTgUCDff2hHCf/uiQHJKKaGlXJoiVDipxUO6Q4mDz00EP33nvvli1bhOeR qDQgikr8iGg9ZF29TIRX8XskKhtIpw6YEkUTJBIFaQeVAZx9Q42s0Jc+KkEMUDM7qbIGZR2kZ79b 3hJNTm7YsMFCMufKlCaFksdbmSBVhKy3jb1synlr+cAZCUAR9MUYnIMpcMEdTNDJSe80S4QpCtMi n9zokE7R9Y7V5yTqc4/nYMVCdhiUOei77ZggBIzUcWt32b3yyisp0bJly3y6r1y50vtHdufMmUOJ JHjBggWyS1DIluZs5Y1kDsGiVoxLudzbiMClZQaVX9rEPrf53HnKI5M1485lHDMzN3irnoVjMnCG wpz83IcRTfWKURRClk3JdVUJogCmRLs1AUplChReeMBXQjryBUz5hQ/mWKgjHcalRr4kXd9CHQAq NiixDPnebY3Yl6teEoIVqRDEBQq3WF4SRaEAhCZNOuLiNimRFEZUMlc1aFgyzbgAhWnEFm5dBSIc TSyiZgEgzALWLuFJj7BI+OYLSh8IdMeOMLREa4IOnHVAalVqqEzSKb7FUnqEb0KOSBrNisax0RxH IZMx3AvA09jeICGznAoziMOWW6W0iRF4TVPdrpmCLTRUHFgkRdFZIkauihEUvEUe7kGGuKBNL0I0 A7VbtSMoc8CCh2DR1/EqJUCI2j9whq6YLFnmy5oJnsqaq2+CLDMIT8vhFlCoxSVQaCMQgAaBxEmS Fbnmu4kKOE/pUwE6AqaKXDzCwyexaaqOFaHiEGRlVMP1koQNbo1bItMJvL1sCqw+9FIZp1b6ZRfI pkeo2asMA0gA3PXZkRjTTOYwJ4lRByiNNWmQvDTLuHw4VRl0tbCPDg6zjyLgQBrgUnS003ErQ6hp Qi8luadrnMc/S+QMgnG36LAZLToCcFiMqgsL2WQwvVBaVW9LmJIPJUSACNOiRYuI1Oc///n++VSp 9SUvtR65lWydyy67TL7plNOTF5QcpzXs28hrjWapXlXHsvrU4hmHVZ1icGsCkrmiEcESsqcYJmod fiKKvlVKyK0kIqjbuKtBIKkSsihc9aExqfvhTwmMAAExoNG7QaI1dSLvbqVVH5c0eZRE03qKJ/Jl rWnJE7LhgyyAl1kudRhx6gSCmilwg0DwegeIjogUg4gwhyJgI2u9b9gxKDuegqjYtcn5Z/htD8GK UWj8F46sWa56Q1KB9daxo+SqOvgnNK3VgVW46bDJSEDZl2Ud06oOxjUT2EdOgGAp1gEB4TWQohPm w4cAAcRTyoKTKgh0rlofgCqCxAvQTMaRDdQakVLFjhpNhgM7pmE4eNWU+dMK1fjM83gLouikUoyI Hchf+tKXgAwBIwDHGRnxbsA9jIKJafJiprcv3soUDqNcq2AofZ5KHE6CsUTYjgUdZuHDB+AIX8gj AkGMRYglQnWiUfmawFxph5FkPqRAJh4NCgmwkWJOXyCOBK7Y7LYyduspCFAwgXfqAS5lcSUodkdZ KJcJCWOTZfOlCpQ2smm01jhsFYf7oKCz+r77Opp5SqEM2oXnGp2yylvdFuwzixxVLz6VCQim4p4K zXzlIeoqB16uSMYfBcMfjWMaP1EKAuQJpwUu06VQziBuFedNM1nfiFeHnBEdWex//vF95/Q0d+5c fSPkyZGKitGsGhXz5um4hBO8rcZ0sMRpgk3NjprQ7OKasvDHTOzxQkMLJzIWRO1qMlcN8rbXIyhC RiDA0QRVXBWVtIpUZmvQMC655lTYwoQV6qsKWZAORYg8Cgak+tIN1cqjIwBWwNytKw5USwZdDboF r7crJ4Wg+eD1Kqa5RSQ0V4CIWjj85635WqIpj8pbyozQC6VlsqLCVUtUiMABAqWSKBzQER18qAND UHNAs1CxUUlvC3Y8yoKZrLmy4MoUhbIjQGwNmekEIPNQ4wxMqAlua8VrFWBBwQ1reR4ggKo0IBOe GninVHcNRnBJkzmEz9PVq1erCBaA7ypNeAgZuzBVOWs8BAgQgKkWemnRCxwQHcaKl8QIvEMoqI1j HegskQ6wyAgimYmx3rX9aEKCLDGfEa9JjUiZEzMBa7m1sHUrfQziLT+V20Sk6JGCV+Hj8VgwPvTI k2p3RFSoHuGTl2GUgrWQrBSe/EVHIyIHtI4RTyUGTGLWr3rNd0sg3LqyCS+fAyRyojrf/z7j8EIm RmSCQXCzxiw0qYA8eUplZELjEt8kgEj1B3x0ymHqtttuY9YE6WHWRubYy3xZ1GfHRhr7yMc3io4W eOaW53mCGWrJQg5YYtDu3OC8oMTCT7d8qzJlnUH9aiDWMg5x43DDLXNQAQ9wVIbokUOTY9S8efPm z5+/dOnSpEqnP7ulTd5C1MpLyUlKpquTKEJiZLTXO53yKFb1WhOUcIwoCYOyjitkjkKROSxhx1PL zVdpRrwArbKWNZ2q11P9REpoApSUJBtomr4GE09FBxPvJCHLIAzlV2oceN06y8AQqqjlqq8swWst JyGvo2JB3VqyDjeAS4cr9NSDShCFz2SvdH1xCUTsnNSUFj9ZY6o6ZEqzC4NqHvjma732LYeAHFno ChABWiUEoUmT+uypLSyxECAqikSqN81ybpjTEcxCFmxtI6BpAHE1rgRcOSZS+8pObwJIIhiUAIKu uAQ91esRqEEKE3AFCyjip5nGVSWR8mLutIHeZmIm6ISsWGiTogC46sB/I5IlwPDReMtD4HADbqLg GOdFJPs4IHZN7GjmXSh2jdxoJoAIAiZAhjY5Mbma6ayEZr1I8Aq7TMMrGfTICOgwDZhGJA68VjGi DxbaUplI2Qg0mvCcMvqXT2iWqBS5gD2anEO+973gEBugRaX2QCkMMegLj6yAGKDwdZWMXq2JmoW0 yRVwmkHvT2jaF2qEAIhYqJUSe+mbZglMI66EmUx3XCXG4Yg8yUHfd5IkVRbKN2ekkD90Sp8pqzpM 2Ug4rEkS+8JBBZvqSJURBBKOHe3CmuU6rvoSjyUC0ThDdIAATQigshJlpDeDwEEv2d5C/Gc2WGCi YxBHJYzuzJkzhzw5OpEkYqRvkE7RJrk06LRMsHzlKUspT4ls2ttbn75oUivrpVztIYRdZMdGko1V RtKmzlw6aIclxs2JLgZtihmsWa4jBKwVEZusicVt9QYNmYVtfNA3Ll9iNE2YmixLbt/a3hwqQfa9 /E0mT0CGJFNq29XCVEkzAbyMy0WASyiDAsHgpAGAfOYbP105JgUx00Y8kSOrJM5eNkUMu0BDIMmZ wCWu5YA1DhO5E7WgzNTsZRDO0FZCoDYTGhALcJ4YxyKT7RgIWBQZwJgQ8I2HjLs1RwZtmihYhVfI HM3gIARLrMVSXgGK8wbhAxPLiZRproqo4yryO1gAGcPZ8T5AclWsxMgT5hsxjuQsW8s4ZzSuQptl DrPMJTsqbchwEkr6oiZJlEWwkZCgSIQXrYwAExqxiEKZhmmBg2yajnH50voOwDRGLDRCxQDoqu94 ZSPjds8NuRgJQxOkGl63bt3mzZtJlYOJvCpmWgA19a/gqRjGAFSc8sFEoGOYCMVvPiNoIVQQmAli CXMLhUpU32TwoSDOAY4E9DOLGGycKUasbbJNLZQbcCM9N2xETN1KjKPfmjVrXB2gUls2lYSZOp2A LLEFHsioXQzaRSHJsViQxi33hrKa/AG8krDKI3a4Z2urjCgeq4pI7CYIE5owxVo44LE8Sa2UyIG0 mYATtjBZLHZEBZMVhmT0AyZHGwLkdECY+qZz9bmn47CgT8I6AUkt+6yB3V6S7VZqlZAztjSjjmaa rJtgI5zjhj6uOHgjULyJXiabyQ5takRBYqSropJlIwJkB10K1qBYQCEuUAgKYkLWByONABEoRGpc CpSH1KhAHcVWcqEKW32NBXhagjBQZacqbVAupBs94G+mpypfpGpAXJVHLwM1ryODqo6HOtZamCza GgGAr8zMFA5MiLVge524MmWQfVHATREadPwM9lB1BZpxGOpY6KoWerfhiX35z1UpNl6y9A1CDKqW GIFYAbry01qwAJAF4JiQqFmlw3NI4qEooKRDEz2SBby1ULXSJuUAajirAlRXAn2pIL85atBCW9hR dGIEJrdBzVS1YITDZhoxB1ABwn+xf3H4yyS4jRVwS1ncxmecwXlcwlWfhJ6iLtLiFfTMBx36uXVN iXpBZtDa/rSahXTfoI5IR87hFMpVhP2YfDwe33PPPaJFDgGL36BoxQwIYAkAUsIDsUiwFi+Bi3Bk guRZCGXZEjlYdXBF3zQN4q6JN/kggkkYMpkjW0TEFlNpMAGy6QsfmOIV0nPMiY+3JNWVTlGuyoAR pthsX/VQImXLW10IzJpTPeCi9LiVLSPmmxBdWBNm1TjVWc4DDv9KngyBG8Q6JgMduJhthHZgJOMW 0lxYQcwcucc/aUikJFWHgtT66bhBRuRYQw6pVRW26w2DZyywY2tFYqaGMa7qR5r5wD3OpC9moheW UD1X9nW8EjtbmYlGcc5gQblKokfG7c4mOwqma6mHBk6LTk6hhxXGdSwEF/Sgigyatz0KSbER4FMN 7zMZ0Sw3mTVCo8/g5Cg1/AvrQYc/lkiH5W47g2jqxzVITeYVDbKENRTCH0Z0LEQhV+71wgAgjROs HBF3kQJNsqABN7flUYUYN9M040aAkILjjKbSMEFGgkKzowDTRzjwCgEUCD/hpuk4m/BZsLzliacK gWNTwluek8wKltua2MUCZ5ZNQMI0Dl1tygKEcVsBgtTZgjapVpUS+CitgpQDfPhpa/yBmCgkiw/V QiJlhJ/6AocGh+HgjENNEAxKpCSlxhOAwAG7woc8eYSxvvtQ1xyShNLWsuBpr16wW2t3y3XkAr2N m2NT1zgMagwf+VYSmzCcRwiT69q1a8fjMa3BJBEqbxP0CYr4jcBLkMASFXCFDTVVDQITkC9EghKr KnjNCGTBCnS5DP1YDm7pSSB0JAzVLI/W+B3EGsJxydvG1bfeXXfdxWFnQCJFbS23FjlsamFbu1K3 aWNEss2RGyEgWa+sKb00jlnFE1UqW2ZiGLya7C2kg3+ewlGGwC2viO6RBBiRG49MBlEkZkSYEEBQ iZFsYiE9Zsqo9Lv2ewaOTr743Pr0k+/Jyecf/gFXZE792IUF5cFI7zF57XVEcThZRcWbMq3ebCf3 UUSHQVfjllMozqMLelmFWEasRdDCZDMu6hgUlFjEBSUJEhoOgAt6EFMwwS6DHWmxS/qwSM1IJSIZ jFHyFZfEBRmmGEcDfXbAxbJkdZ5l0EylBXaFpIzBzhN92bTEU0k0jWNKl0rq84SFjBhHKugJRIBA g4N4gUOLgVDUsLWFOVKprjyFUmcKVxM0vC0L/NEXBYc5gAD6oEBU/osLgMgjC9ZKkGTZC3rWWihe SsRb0CVD7LAgLtHhnsZtg6GdKgmzLLhWaAoTthCGOaly7AA4tfIN6Cr2DgRqjXE4M5L/nLScn1wq LnRlWSBtIfXcBlRcRaFeZimLK3BEhEv4Y0I/nUBg7DXZG07zyK1xPHfF7fQIJppVbvuRvL20+JyI j2iK84WzUr+xfd99923fvt0XnziFnU5NWUWeoSBgpxWYCg91wKclBCZgpM9DCoIc5KDJrgCCgsi9 YfAJRjHJNWnQYQRr5clkI0hmF8vZdLU1rqOdOZpkQJ+rDz744Pr16xMpc5JFC1nQTxM5YL53Cwv8 dCsrkhEXYSFtZuK6JfxRG2Woc75kQNmVTMiHXLpG3Oq2954m8WUL9T1lEMkEbhxZTVP2wsdLNc8a myrBFhJZ/ugUYXLC0umwU47Np1OuuMsIz6mVuuKGHdWAdz6JMZ/PcmwV46WffRa8AG2BN1HETOPW qkyuioKR/HE1UjErMPtWZgpSFAUCseAtHUDrrSBBvbfgr4M8YFc/fXegk2yqn154Em0+U+qEKfWj Dq01ElUMMiuDyMA4g9CTGp7IDjfayHLz4cwlZYaQjVuigzyoyDJaohzwQQcNYQIKaECQLzUjNJBC uMx6JEc6MgtzOxJEzMF8IzzhIVelOJ3Stynmo599eW4Oa6lbGbcLPJnyiP9pXJNBgZmWi5dlu1hr I0+5zbJxoUUqTYI4IxwjdhQsuPCcEWgrB1ArZLFDmwJ6aguN8RbaQivFnOGVWzESLyBzGyCukZ+I 4OQUNOTEIjRDPOUgNOzyijXtc0NbsGDBlVdeicyXX365meYjnqvPBauoGxkCi4aHFuJqptpUxyO+ TU5StMkZStu4cWN/tHf33XenxILEMDHjk0z39kMsYYMSapCFjib90HH+QkdLCIH5cMEtkz3Vx7BI BlPpBDfoYW05Ark1p1Ob5eTGXhzIByi3hTnm0xrj0uCLz0mqw5RbfsoED8srH1jWckMtMdKhzDR5 iiiygivmI7oUSo/8aagMqUD/zPDvcOpD1mAvgQiHviYzxY4OYplgmnEjxtvFfHSvukBPFLDWNBWS fMgTkVo+/JIupfjsZz8rtR5Jnl0slzn2meIYU3bXkIOdJEniOwphlVWuHa0ZoXro4i2HIitWrDCI cPy0PGt98fGHBU95ZbDKdBWUkkgTEylElzLqIKfeVZiQNKQ4mtoDcjSQUG8UOS2/rrJgXEZSHx10 krh4JRcUxxaowkhlz76NaIG6DQcZ1EwOZIkziFEmSKV6M8Ifa9vLTF7xTSw0GlzhowkfyE4NIrVW 1NDTh61421E280rIzGqiJou0g88cY18niiKScT5YDklvAqY0AMo+a1pk6EjFDky0lFRj0Haith0c NHOY5T+znGwCr4QMeY9QvTqFtloAuKg548Xvyh8dHlql8T+550D8hIARtzLuCiUI8JaIYD7+aBDT xygN68CIMAJ0NdI5vT8F+tSnPoVsiEeYzMRtlEbyMDcf8dBMxwRPGdeP3qhud32WR049jlH333+/ Oncq2b179969e8fjMZ2iX85ZREfkYhM5rohZx61MGKdfQeARULwqnWgcytjsVUlWaI05qIZhkEUm CQC0K1hBZpwdPKYdhMamlruy4z2g00vYBCQGdBLp1uceV4lsPzt3e8MNNxDKRCpm6ysD2ZVplOI/ EtiOz9KPKBKD6FgiPRUAD40rSGApWkBPtUOjVoCWG/h6KoV4JtM4xA4j6F6+pTlCeyrrDILeRuZ7 Kv1uaQQ7BMUBR3Z7BcmiWwmrfjSKZr6WVw41LPCBSJlWsREdI0rL1RJXkoQ33nssE0HNq8xMvBEF TpjMW5XDoFpiLalSSGx6rSktnhvvtKUeOGBmEMEKByaCNPyabhIDB7c6pEcnwlClftApO94uWCF9 HlmuyQsOyIsCiydAM54oSBPQGPRIHiUuN8DIAdgqUS5JRLccBheK60gHf5jCNNuhohRbLjSa3rmg 2jACBEFZonp7H7AACsFyQywY21kG+XniypqOLGsmWMhV8zVBmU9NuKTYuMRnWYNwnEGPBu2Y4iA2 WOgUh5llQWji1bev8MECZ7dywWwW7OWpvQAOul4ACoFOwbOqEX7loBZMzk8OuyIt9FCLb5iAXfAx znNRe4RLRARFMRN/LrvsMojRKa1PPw10MEQ5HMMuZeL0pJmpdpAQ1JazY0T5QBvzMQ0a7CgxFGWB GgIcOPYVGn8MjpT3hg0bfOJt2rTJd9PWrVv379+vQ7ZQSqjwIhCiRSytaCEFVqECDpTmYBhJ6hRG +FhATccxzACTR0CEpnykCFICU1lhEHCM2ILw28vhKLkhVR2XjMM9bbIjNyyxqXzYkUjZ9I477pAV 8xHRBPsyaAuJkQyJwWA+xDAiJQSDsi4Q/mAkxwZ2TZqcKUtHEjIE9EsvvZRIOb6qbUDLgWTITacb XLEWP/BGgHIMX6y1o+h0ejkYxAPNBPOt0lf/klRqZdGrpuLBCY+82Dkgl5JqL4RONThGemQULfDG 9z/p0fhmCYPUBwn4yRpTrjWsolyWeNGZzIJpjPR654/ltqObJtsF+dDI1dYi5VJzMFgUqgWPdUSq D8bKSYN8uuBdJSnS502DD32GKDwp0CRRWuXUfLd4IjtWucJTajQAEho2vXhkUwd5OAAHVztyHpic lDVRcLgOose36lPqmbJEDViiKsSoZnQsgYMo5Eiy5BExNPPrpJWI5Nr7j4f4bwJSVdK2Y4HDRvDZ Kn7iVSdQTzlpPuNSyQcbQdItYLGRHkFA1NibstjLrXgZZM0uthYO9KyyXJh4BQczTTMOSeipC6ZA 7ZXQ0QzOnrJmgg5rHOZtQg9ebrPDQ4ixrHHbI3yzBcJgJuagaN9lpIeyKAEClLignxHUNcHMxYsX o7RBUjV92jGKNQtxDO0Rkgg6Z+mgtCRyIx2XEbQ3PlLhDzzwwMzMzLFjx86cOUOqdu3a5bpz505a o/JdfW3RDlfA4RxAlXG8EbYOfOWMKHhbavfdd58DTr/8TWiMWxhrrY3cwIqd8hGB2O/01L/VaW0f cXbs5aDDlKu9nO8M9uvmzlD8pFP2InCaDqmSLVuwjCtAFzmqyYGU81wCTJC8EsaruAIj7ulbJU9g UvPAdYKFO5GiVqraIOjVM6IwzggccNcWwJFyBllIjGzKrJmu9mUWZfWlSr7ViUwsWrSIpsirNEte ciBVjrtYYiNElzZ9rxdLzCnlcsw3a32Nkh757pNN7XHSIzPN0ZADe6xCNR3jZAjJjLPMrL2UDd+E JnAjmKQZFLKghCYWzNaRdH3hqNWqxQSDrkoU7NCAv9RTJclyKMaKfqmNbMl7nFFO+vLbTIzSUUjY Uk1KR1vo64CaWNiFoHDAjh4BKp3lPG+hh+5GzOEhO6mnRFubSJkjaikQqb6kEJReMyYnNN6F3NCw NzcMqvnkkimiI00M0h2JtpcOO8I3HyU8cms76dOB0qAAk9+QlFONw5iZIqgyxEZpYq1jF9vljKiF zyCK2lcgGlfZ4bOZmMxPAgdzxO7FAEYgW6WZoNwsrzFrR8LHGaYYx3lwscalriLimxdeJYCr/fUs JYBCJB5X0QzUHmGIPr75ykNmzVP1YiYLJnuVusVYtwLHK+AjrVVIyz6+AQpKvIp16gI/R9u2bfN9 d+TIkT179hw8ePC11147derU448/7rvP8co5xXlK2FQ5FDSQ4ShDGnABUZM8/KN6iEj4MJJ80A6D JAPz8A++eNlRCIgsozJMwSc3kDWZzPnwXL9+PbGjU8Srs5gGWaBbaKZzEyEzmaI5efWZyYjXdV+p /JEMaZYGoIAJiXEF9OygrAm21hAd/0pMciNnQgs1Jw4lvXLlSiepPqphJ22EAJSxxBK8pFCKR4yi E6xxiHsX2RRZ0yYNOdzmTAdg6ZQ86U93kj8TsBBv8J6iJVU6XjiWyDc3dFiwimP4YZBj9AhjCJAi 9PrCEkvwwNUthlllgk1hYhzDzLQdV7UKWOl6JEYs8dTVYNqtSb0oxD5U3OQfJ/GoDugwRPgKGyY0 SL6qvQ5TcgcffFBasi8Lphnp/KuDLR5pUAWpa/tCw6CESqsOKOwFZO8DPrvanWDJmtICgniBZnnJ VYpSYMRkcVFkeArBTIMlpfpHZm7YCNm4p59mMYUetsZ/08TLFJwVGyOgAxGvVBfHeK5vFxnkj775 mGZHGxlPJSWXn3kIMTTGXggoE7BYxQ7fUCV4+cBJFuISTDhDK1mossCrKRloC4TbrggPcCUsIuhJ n4jsyDhrLMh+dKU4QtPJf+5hggBxpkMQpnkXuhIXUSMG/mDssmXLMM2juXPn4hhJ6iQlOk/1NbBr 0BY7dmGgJTiJuuZAQzhypAOx6o7B0UMPPUShTpw4ce7cOSL13HPPPTm0s2fP0i8fg9OfhYNAtFhF p7xGRAJxkShLYRsHzXCQmrSHh9Yvr5Mt0uPrz1cbykoAm0B0lQ86peG0W2zwynUOIk+PPPIIqSJD RvopIPulwXz+sOyb1CoiJbWd2qiqyTRLYcSqZELMfTdJttSiiMRgkgxxyUw8kGlNRPLtFl4mU31a QD6ADrJyA3rNI3CbI5GWwAR9YYIBDLKTlCselFI8PAEanrnlGAZIlTQzKB/Oz/KksanZPRXo/eYW jTraqAovK5zwEaoRJol0lWxOEizWNNxiHL3okWYEmbBBCMJZunSpVThnd0eq2MM4iGAlKJVmOSa5 WthxTMjikm4hqBnu8c0SeOrXhOwFIJXQwAqqVK7VjAy6Srrs9GKHv47J6GEwdWAfH3rVQ49BmQId pnWicVVj1oLRBI1XaqzMVvlC4IySA7tx1CcowEQDYYqlTooGXupjO56TBlfF3GtVv8xGGM6YJnyB syAXvQakL8TsIrPtaDsOqFKJ5oaRmFCzu0RbwgfJ9chJSkNsKBFHbORV8mq+YIVpEMeAwJqNjBvh FdAUplUab1UKxe9M6hYhURRowjHTEtaEE8geuWWENQCyjKUAZF+Y3BOm5v3n4KMK0A/NRB0lPFIj FEeLV0RKgaCNJQjmXYg/bs0XMoM6xkHnipP4aQKUAtbWcLMFg/Yabdmy5dChQ8ePHydMv/jFL375 y18+/fTTp0+fdrt//34ffSSATEx1StgCk0gBCwyIgNNEbg6B8HnoGEU+nGuojJMUzaJWGnYiKzuI iK8mS0nfZXjMwpTEvvI2btxoiUOZ3Y0wbneTzURo0/oRu4MeSbIXkdJvnJChPhJLCdC1XgXqEKbp tHxwnvahIxba3WSt/OG9DKFOhIY49AmBJF144YVlCKagpICQNR+ZhnqZfMxKv0HpZ8FGGtZCCdvY R/dKDhskmEsyxMP2qq4UGAcYcdVHdxyyo5ncWLhwIX9QgdzIott58+Y56yGQlGMMsZN4BvEDUepQ HE9xyFoaZ63TO/Ey7n3IAfY5Y7uYxDdGcMtaCChCxc83gWCSaW4haaYOHKpefqoieKpwwEKY+sia jreUBDlSyaBUmmCa+lFXeIUVva50ACgLgGLQFaoKySMlh3iqTp/GqSUNklACKd0EaeosEB1ecVWT Ak7CQTgemYAM+gVbUAiTbsqgEOzCPZVva1QRFy1ztZccBQsmdJ5Vb8EOQ7nmEj5ENhgaREJJBJEr Z9zC09M46VZcYMHzvo5TRufHRNbVvq584A98mBIvZKo+NKbdSglEVag3RK9qzrOmIzpxsWlmsmWc n/qM2A7U9uIh3FjmZ/QWLFdJhjccjuGbwNWCeIEgBP1Bo/7OcamfKkADV02QBWoOMVQBdWcF8UYq DKRT5oDIXtLhaqYdMROlvYZHvvUOHz7s3EShHKNeeumlF1988fXXXz9z5gyRol8OUySAmqCXmBFI g0jyDB2RwwXJQPyd4X+sIlK0SYdIOUaRLbj35cgIIpqJr+UDQS2HHVjJkI08pXGbNm1ix1rK1e4y h+s0riOVFw7Jc3pypXdM9cEoNxqvEAWDlRB8K290AahqRIvqTVbIGWtCw07p5InkSYynIFOoUAO6 NPQHFoDTV/nMmqAqbGR+C1GtfS33iEhN2YkcCo9jpDCuEKyyIm3ewBLplsO8NWIcLxERV3Tc9sJR D9ygNa59/CONK92hXxqumIMEiCL9SOOqYYxH/L/oooucyefPn48iYhGdMvNUszWK2F3juVMAxIwD jYcIze3iUmMcdtWoALeNC3P6YhesmnFQDV7ccJV0BNChWYgk9QqGYEmcCThAFKylODaCpJpRlr05 2I91QCZSOpBUrmaab2tNGVCiEs1/t3yDvz4EYCJxIFIYysCIEDT5YqFU6pRKjUG1yoGMeyRMq2ic BlgHqJpcIJUKlK+0DET2kggpsx1ge2TcjhzjJHitAqCzgyWJtdJIrO1oPufzDQ24NxVTSmS8VyMM EylXE2IXJMHFjnIwjueRE5h4DjcLbSFM8xWCJUZMEEWablNJL7ng4mo8IVX0RXTJkDeccQh0omwQ fxSIXIhRsGLHbZaZFbgJLCCeFy1OsuBR+dKxkVWs2QirR0ePHj127NgLL7zwyiuvvPbaa05S+nRK e+KJJx577DFfbT4J165dSykgiHMxT+SgpMSDJkxQMMFxxvGHGBEOfecgOjUejymd81TnHcccaSAr xIjosABxhEvvQel8tH79+s2bN/fFZ7mzkoX9yIlIMU6SuMGCrfEb9V0767nKVnKTRsAXLoQZqwSf KKCaBBAXuRSXxqCMShUSSJVH1iIQOiIZQB09lDSKQ9bpA9As4LclGEaVrEIpdYVztpYYBa8vzWbq oIJiU4rYo0RtpMwQ0RJzZLGDLstokX1pMx5HPeI/T4jLkiVL6BRtcpJyjBqNRt45CxYswBWM6Q1f DSTKbg0KgTYRKcvnzJmzeGhkyxLcUtiC5XP0sq+qthyHIAY3waK1MImmqjOHV4ASrEcCwXhQKAZx ESCZFaZ+HQjLlPxKnCRSJYO4hEjqE3/0pcN8FQgceykbwNqlvHS0YdkWOpabCVWF1+kVxSVa4K76 YOQbbMEotN4u2N+PSEQnv0AWKbYoeImQNXbqi0W+BKXy7SJeyEAJH6iPMgMjSPvKZhnONmWtt4t+ xwozwYVyKaa4XLnEAa4aTzLgoyIqLojhSfLkaWoVzoLV+GMcJrjUz0A0sACEff6LCERG1BRiuyoK q9iUQQY12DKSSOmkYjznp46kIyR8EE8saMBV4QsqZdEUFzSGl+Pk3yxPpAIKYUAR89nMVNUHDQAi MGQQrPkGbYR+moIFKWaaM6IFmo+7Z5999plnnnGeevXVV33u9dFHp3bv3r1161Zi4SDj7YdeManT k77gQ5aUOO844CRPzlCEyZGK4pAt4kVZfDzqe3P+ZPgXYCgL+KCMCq4wIkN9Ic7MzOzatYtE0ia3 FjLOAionVbJouX0JU4LFbKkywivEArSwAYcKGjQxCSKwdoU77OgjrgtHdNZyw0J4Ic1U2iWDEXUO WaKA5fIkW9BUP5KNza4WyrR3hSYZHiVPuOvWXsY7LHAYsSi78PGjY4KqyDdpI4J5qFnrkUD4YzCh 9Mmmk9ZccMEF1KoRjeLIMcbYV8hIg0m91T0lcOedd14LXb2prDXZW8tM8zlgU2s1QmmtSEUBCtSv PBS/Jnz+KB6hCUF5kJLqREfDfpi4FaY3h5RpQEYYuXOeQio4YALxUpkeQYYFZQZJZmEoEfYyoqIY BDXLrFlFsyiaQs0rBcwfyaJQ2M9tPvNcOCk1ZARIVkwQl6dOytN3AIZQAQqVSNnd1nbkvKtb89m0 FhOYQgNNBxlgC3OmWOCngpQ1mAO2pEAVXPiAA9jlKps63OMbDCETUOQbSQqKV1KfM5x0ZbxXBa0x zRJXco//6AQQj0xIjzyFjzoFl46ZxjlJdlnOoDly56kGWPaNE1nyLV59TpIVGAoqoQcCrHqruZJa muXtCEwT4CALJgtQ4mwhOstZ02HNKiHDUArIEOhM4xV8oCfeeCWPgIXwaOPGjQ5Tzk10yhmqn6C/ MTSnKn3nrG3btpGq1atXA0L904UKDLESGvQiHESKiKxatYoATX/60FeetZ72Q3QE9chCjGRHVoQh H0oXrIx709KmLVu2bNiwgTj69LOcKjFL6UgJg7Y23769WpOqtE9KWGaf7hAO8QNOscECcfVp9vT9 OXmb/OM/8gFFOGaJvlxKkglyYzJ8pcRCkPXGQFO5YRnVZFHZoJTE00TgSoZHtkBxW8iHtHHAOAYo WrvwnIwKP2FlRG7gIN8m264ljNjCwpLHmtzzhyfOTWih3kiM01AKRUCNTJ3s51OowFsFg0nOgBp5 cvKqpXEUyhL6Zb6QMdjW3LCX2gYFwqk6aVIAwOEG0TQHL5U0D2mKXHQc1gCSaiRV+p7qCNwjIMuy 07TwkcFLQkchTQ60//zPakZZagCspMXOlFsg2wJQhCzY7QVSE7gEdk7ylhJBj/M8NCgc3hr0coaJ FwBAqIbJnnKeQTN1NEm0F1aISMcjnvCcvigeeQEsMgDTS94pCW4gkhEIK0Ju8CdPVKMdYWu+p6bZ RWPKRrzig/m2kF9RazQaGqBAEoPpNfAFHp6u5Amqwkda4YNUs8qgNy4oAMV5yYIPmhmEKstSwA6D TdBM4K0mRrRvC/vKKSeZEpEU8BkZRMRt41OKKhCR4gBkwGsQeYRpJN6iiopgp4UsS4RpBtUjcFwh w06TAeLarU1BTapGPuhOnjxJj44fP+4kdebMGbe0Sb8PwNnZ2YMHD+7Zs+eBBx5wnKFBEAEiXUA1 CuVl6Kp56gDlPUBZ8M+IUw8ualbFyJtvvhkpCVZHCe9SYgc46ZEP/T4ECJPzlI9E8rRu3TqDdtG8 MVijUAmKU49UMSUHZLGfeuhIBlOSxCzQAY0usKAXKlbYINBIA0yBIklY2HuMTVmUD6vMCXFXq7wz sY0WOFXJkOVwl12ksZFVcoxzwJUzpWK5OikNZZTKIBYAi4jykl19W1sur5JkI1WElxM6D39Lg1mP 8Ea5ahIsClrjq0278MILFy5cqGNE1imXjsLwDndrX+WkhFhOwjyiTX0hWmuyuiV5pmEPiCKN+Vo4 QInnnMFp/EY1XumEIfcIB7Q7QwFfhZNjE8Ci41qdqyIIKxs58hbxvumVI2ugUGbsqxzpYH/asbUy dtWHg3E6gjO2s68lUsa+jYBmAgA1gYvFEm7LoET0JUJZUF+pgDGFZZlB0yTXfIzKeePI45ERiXbL LEiZhRUYU3/gEMQ0CDIw4QwCwFAe+5N4W1toEKQyyJRmsiWmAdkSGyEGMnvdaokvbBGJP5ppRhKO jkXUB3lQ3XvOCPC1JovLNMsFolKMs8y+LGAaI4mI9InRoA4am68c7MhVT/PWTE4ito5rdWEOAI1o poEizsPZZBPgKUcmsy9Yc2xhX30zUzqAoyub5gddfLOEHX27w3DktEKnaJMvO9rkE49IOU89//zz zz333KlTp3wA0qkdO3Z0oiExBKIXIA1CtX4O5QhDVrR+3qQCwecRxTHZU5NdkdK4CWRFh9LBGoJS gnCwdtoynx1HMO3OO+8kfE5kfRoQvtZawo1SRZssJ3kdes30lBZovRDAgY4YBsqChxQQe8cCDijS g+sKzNoyB3ENC0GJTMBKbnCUKUBLP2IpFauUn0JSP9hmeRlVCehbY4E184WJK0Ig3DBUoiBiRG6a z1t70QvJ5qE8yZ+nrjZ11JJvPjgnz58/n7hccskl/WEf0THS1ygx8pJ3LNJXJPoVmBHHLken888/ n64RXFVkCZ3y1K0rlPpZiSW9GNFR/QsN4BQHVhFd1DQCxQ2mGqTKUy3pNy5BonbaJU9iN8cSyaJK XjayiRIQwIROx2yaw7jtXOmdJPYCACkQjOh7TdoL8p2nrJIOsEsuDDtJSbqG+vwPNEfpoAhSHkoW 95AknIVZrXpkI0+5IRZm5QIy3naMdODFDZkCUXrHveoQE8zHNBOA7w0BWP2YA1jOJFImW8UTS+wo cDj0eQGrQLYvD4EgUh04cw9QOqZpaO9q68JBadb4LHCY9PZlTTl4Pej0zkiFcdIuQW2m2EFhUDgA FJrdEQAzWeNn4qUDaojFc4PmCFmlJGfc4DCbGoOW2Mt8viVtcDbfFZ5Q1bdF6qZVm1m2akR9aBCR qj377LP9bqfOU0895VvPCavf7XSSevDBB0mG0nKcIUbKjKZ0UPKh5xElIthUhprQC/ClHYTD1ZLE Cy/NcSU02GaJ3ChdNGWNTWcxOqWA165d6+r8xY7JjChvzRLLrbXKm8Sbh1n2O0mZwCDu4rFkwKuC DwiIGEERuQQiLCBoGqLTpijr1jSpUtUohVvSAE0MY8R8DJZRKe9wbi+Zhi+DnkqGPMFaS9esYpk/ feVBjGQLjY6LjjoTOPmwhfmajaRcCtmUdbRgFmnYMe5M5xW0YMECqkRuNNLju8/tsmXL+rG6IxLn nRoUiaJlkwDRLE/7VHQWILvmNO5a7XntV1QapkIMscBVnaA4NY/QqkWpwA0OfSwIUJjQU28URF/H fO98SwClYCCgL0E4AAqUkDXZNC6bjFgOXkiaBlVJYdZtzIaDCnRYUF12t7VXFMdsNBWUXkUy7spz XAda4QhZWuXF5LRVp2KzkeV2t52g9DnAExYgLzUgAiaI+rSxi+y4cswWoWQVD2XfEnnvSKvpIxIj fJBoPuSh3fHQQpvCBBS43XeAoIzzUIdZI6KGKqiJFDBpk6tbIHAbIEwFVzYtNEiezJQFq7xmNHT1 CNSeWm6EGyJ1i2C8QhtwiVQU3DZCuQQ7FRfT6otFX8lAID3SbM0BBnEGFCAyx0xLEkGkMgIT9i1s AkwQ3rRobyH7UjM6cODA0aNHHaB82fXF5wD19NDOnj1r5NChQ771du3aRS8efvjhu+66y5FKXWEY OSBGNMv70GGKuHS2QjiPqAZZUX6UhYj0yKDm1njHVAxzHG0OmXN0uueee2zRT9mt8srVrJVCKdGR RaCz4xbL2bGRDpcSMlzHePUgDSVYtLAQOZjQMdBBiU9uURZ2MgQXS+hF+YaXhlVAhCadUsblwARV wQ0bcUCaLRwO2v8RY0oP3C3R7OXWfMEGiIjoFCGm+5pBvFGHdsEMyUMRC+UyDRUCf9DFIMX0MqdT tIY8ORbp9NHnVKVPvIgUMVJUysN8L3xXpaVEDTo6ZUGzXd+A7UjLDFaNKqrSAkKkER0/0d1VAcd1 cXmHqyXRKQ+wu3Z0UuoqxASllU5Zoip0ZEpBSmLEIFWuVIP29UGnbCokgdtXR5p0QDFBefjLE4mU R7bQ1/F6UK4ShNzlV8Y1awUij5YrY8btwj1e2VFoUuaRcZnlPw8ZFBeDlsugyoEhTOADxspMdsLH WjtaLolM2UiDoZnm62BOuSOXmqcoYVVUsZ0QEAMsuAE6cXGAM7kkWN7CJ3ihagkkvSNN7qkoBOV9 JnAA8sRMj0SRffgwi64si9q4abIZY40IBwPpr1cXb3GjQNSOCjLCuKiB6apkgGOJ8APZjhqz3OAM z12thR6bOuqONe6Z7JZ7eOVpNYh7EdVGJtjRU49GNIgY/fKXv3zllVccnXz0vfPOOy+++GK/iOBb b/v27TMzM3TqkUce2bp165YtW7z8CZZvMVJFpDr7GMQ28gQ1zKMjjkVApx1UDAUdHEymRI45ShrK SGlCr1PAmUDp6KAjW79dZaEOs71sO6+aaRdVbaGN6JF6cGWZNY2WuXIj+ZMAYMVXAMUtiEgJiKEG CMh6qtM4TlQGpF0CsNNLEnClCqXMEQJy2JpLpV9ilJMMecqgrCO0vSxHX5WDXihIfDUKJS4q7Aua SPmeRTj+mMmlNpUt+yajks09mTaYhFEcZ6W5c+c6QFElHWpFm+iUU5WD0ooVK9ySm+qEDBEmfQrl VsMJ9hFRh0HfQb3z+/RzbSFP4BZpcBSxNNUCXiC4QljUBtUJQIyIRRZwADJQMrnySN0Ilo48Shnm SCUKIYMXm7VVWqVllbUmyyDYVVSFobblCKRsasYzbr5qNJMR+JtsjlzIS7lGAwTggMZJ7vHZUwvN h7A+4wwaF1FlXKUhAD2CIfyn2k1urFLYEmctP0EEKymznXwBEJhOpoCVMulTh0yxgGymmW/3YInS cIOeQYQRPh8KTYwkVRUYrBa8pCHGVVHzH2PFyw0aJArjmpkWmgBhuWDHEjaFj6i2MEcedUTKgrg4 ifka7oFL4ycmB4JxAcIWmAUrdtepA/CHQyAgmEitwiLLmeogCRzaJDXmsONqQuIIJUua7xEyjM6d O+fLzpVIvfXWW7/61a/eeOMNOuVI5Rh1cmiUa9u2bfv27XOeIlIbN25cMzQK4oOFglw/NKqkoRrR gXUiZRwLHbWUJZFCTcgiR1kBNBCVKLJ2RhsP/xxwv/9pibeK41WfA7AGJYizXJ40cBukSn0GynTy Z0RSKwxoonU1CSOgQFYLL4DKAdSkNtJIsw6AzDRughIFWS89beD5hOi20DHCPlq76qsxCTBfk+lI LwrCRIjXDf+OqBjpMkWmy/fddx9eog5npIdX5VWznBEvf2VG9Yx4LXcaJ0+f+cxnLrroonnz5ikD RycHq3SKEq1cubJxRUKAfMRhwN8NvxNsleJBFwgwqPA0UqX5WvTIzCuuuIJBI5Zblb6Hj3iJkVKR EVhxTxlDTPgSpMm4XMBfoqVbpqTA/MQdg+HGgmtnZJzBIqvKqZkhZiPzXS2xBXzUhqTYSCJAzXiV ZpAnxrlhrVvVYpU5+iarHxiyIDW2sBdiyJ0J5suy2lafsgxnc4y3Sh5FYXepgYBCUkWxCIBGKFSv Pb7B06ZuYUK8FJtMmd/bhTzJghGQSh8jFSqf6XX0QHuYqCDg8FaAoAMCuLxx0VvjNsILwQicBWKC 2AXIVYOgswosZmKjwSzAJG5D2BwdGXQ1QchahxfqIBwOg0XGxSL7+qIQGhw6CZrpqdIQgg6ihrZO wq3cYGKJyWimDzQhs2/QNZHCKI9onxO996tXo61xzxJGTBg9/vjj5Om3v/3tJ5984ovv7bfffu+9 91x//f/a7OwsnfJJ6My1e/duR6qdO3cqLZXWz8tJDHAJEKrpUBAQOyP0xZdkGKRWhFwp4pzm7GMc vmSrc1Y/fnrooYdUrObtKmFZkBjJgDLQpc2tDOnjtExkjR2DmiXUzY4GzZQ8uUFl7EGpMMIPaYA+ RvYG0MANa9S0pFUeQTygXcsZisu0MxHnbY1MGCDZEJckq1I38/XNd1UGXKWzhBhuGzZs8Emr72QK SYHTaKAhGZZwEg/kTA2ghTxxiRvs85D/SI/uPh80OqVNfuFtNDrvvPNcO0n59HPOIkafG/65PunX SJXzET3CAyAwjj320pQN8VI/luuYbITMoUt/6gcuDHNVOWJBa4EDX3TI7Yr04FI8Gljkq0OuWx34 9LaAs4IHiL7KJGReYFLsVG6aOXCQ4tKNIeZYC2ELoRrULbd7ZSkjxhUbH3gl1/whOpLbBLcmy44t qnlbmA9YqYSw0CgUkJUf5FUXuZEI/YEak3+9wFPZgYCnANEkyFoLJQI3TKBK8MnVCt5k5FFvVMnx FvLwd4uBjMuChSDiD8K7Ch8mAlcp6mWAc/KvaZMeg0ju7dtpqxc/wntk3CrLFUXnLCiBRSIEy4Jx gRMst/BBUU6ak2aBHXSR39PiEj7EmEI5SOKeK28h4w2a0FQyJgBQNaFoaj5F0kzvOYw1wRJ807EK AnyADyMmW2sEq+GDbyDquw96Jo+cnmjTn//8Z9r0/vvvf/DBB3/5y1/++Mc/fvzxxy8N7cCBA85Q 5Gnz5s06XvsHDx7sSKXMNODSftiBFdvQSwH3ZUenAOfRTTfdRIl0PIK4BiDgqltQKlGFiqY+fAif oxNFY0Ey6JSFOsxawhpAZUjHcjyGI8pKDHZywOuIPHU1DSnNhDvRAQSIASpsSGlucQ7KOiAzJ5Qr vNhm0ARNBdqLKeMG7SjBSCD3rgY9kmPs1DfIW64ihyIRNZQENR7OiY8++qhI4akDUpoFAXPM5A9y yCVOY7kcc5hv+prEKwNVYQ6W0xTnnf54jrg4BJGnPv06B1ElCqXvBS7x0u+I5DiWcUawxBWNWDPZ GYqKUT3yZIm1pApXUBaZ4KwjOrBDG7Bqo2IQO/aDRd8jjIdJ2mGOTrqmAdY0q0xAAwxRaTIlv7Lm arJC1QwasVCi44xiAynkgWwXydV3NQfOLFMijWWuqih92ZQU7yczNfsaNF+5UjFPlZzCUBLOp9Au XtyAjAnqR95NwwQGhekRKKo3uJkMT9QCY68x2bGjQjWBS3JnsqdETa3KgmtZYKoXJLbgknrxqsaT NEi86RRMCJCG0sCBidLAJSdxL3U1ZcRMDVDQsERq5MhCI5DRNwg0ztgrhmsUHKXNkSOg5YzqwA2B 65hplWmgk/dw4LZITRCsJYJ1i7dgAZHABeuWQgkZtlDFN9SNZgZZVmgafQSy+bAi9KAzBw+9I9HP Wn3bjXzckaff//73dOpPf/qTz70//OEPH3744auvvkq8fvGLX5w5c+bIkSPe+YqKYOk4SVEoarVp 0yafLZoDFFYJFY50irq7NUi86D2VgaYGWZhqiAI4nAt6EubopHpJFehvv/12k28c/rsLa386/I/E vQ3QSzqlCujyIZdR31O799VA1yTba4cnZmqAgIsCgyD44KvysRAobjGsCSCWBlnERR2ElhJZRHGZ sEpHquTMBJUG4l5EmplyZoncmyzl+goJA6DBbSEIzbkJerTp2LFjPqL37t3r21m88Y81llGEEkkq J+VPFRnhLfv89G4RCAZguYxqPuioiXPThRdeSKTmzJkjxwYpjhw7SSkJhyMGiRS6KEhlw2BQhINB MynUZ4eGHySv0lWHeGaaVSJV3sBPekiGfsEGCLgASJv0jaB4Um6yq4bWoQcTuuwYLmWqrkOTaTry KHeqDlWgZxdXhafhAMv4A1vWGPHUCAcUErN2J5EanSpxrjaVF56bqXRd3YoIsGCkGuKFoX6fY5Uc tpigAgXlLaWoMIQ1GTHBmx9uSg44bqtMqzyVJvzpPWe5eGWt4wb8OwjbqywQDq4SGmj0buYhboNC dYgLhq7Vizk0HWgKxPlA32veINBgZQm+WQ4fa4NOghQIuDQQ8T8CMwsuzVP2DfIExzQVYYKZ6CEK ptjRLIe/oMQo9pgpZISkMiICI0A0lBMjRQaODqwggNXm4KG1lkAJOBayABkd46QKD/EWY71lpcOq ERn6zW9+884779Appyfffa+//rqvPMplkISdPn26v57SP93pc0xp7dixw3nKEUDhKT+NKmEbeqm3 vqshHu5uNUrkG9BMgHbGASIiem94e3iUQjlGsUPggJ5I9bPVVsEIlVETdvoYqS9/7KA1O5bby3JZ Z4FXveEBCnEBI5OGMWgnH7ADkKzgsSShY+8TjNRBNSxXZgA1qN8j45M30fAX0FFfgnukNqS2HV3j ChB4Inx6ROLhps3MzPiChiRgsQ0sALFRROGVzEkbHmt2NM5nnFAJriWVfOBBX3C+7wiTI5VzkxGV Jt9uJV68agNd8EOLWADhqjoUu5nYQI9InqO+KzJZgluajdCOiENMmEIGuKyJSz0oDOAbIVugQHcY alLT0YaypFAeJV7Kw9bSZ4malGJVByhGGFRUGhZhjgmM28hTeceBStdalvWzzyCvMIEDasnWMsJb oYGOz1JpXzOVmRGewBMCtF6Y0CPowk+hOhxJgaSzIBbpzhSzBlnDJajKBQChZ7I0AdYcZodKn/xT y25FStrMN8cWGKgCndfcWuuRaQIXFHrjLUB6sRkRlNBAxweeCxCfvYB9bWzbtk0xqpfY7uqRtZgG Q2thJd7EDibW4iR+uqKZ1OiIi0IBzUxB2UUImmA9EgLoLCGOPJQURrRYik5mUhlyg1RCc0pyBaar 16Fb2GIOPJFQn4Rpbg0ic+cvvAIFPrPGjqf9zHTp0qXetb1oRy+//PKbb77p+66vvE8++eSjoTlP Pf/8808//fRTTz11+PDhxx9/PFyIVGcBhyk1tmbNGkihbOCmLxqY8AxelJ5w+JSjccBtpnHNfHPc OkM5SZE87wcWvB+SJx3HKOWNr4kOszq4i52glwB9wLHmKYlEdzat9YhlyHokwcoSIuoNpVyRhqYA CFKuHqEL/qU7iCVP5riapmGbtHm9yK7MufUONA31JdsqmXaLoNMPQ7dSiwQYwCtR3H333Y888ggY z549S6cee+yx/tXmn//851CChhq2FjkknlhwTNOXUYOYwU/9KMK9eIATckmPZFeZ6XuPabJrWu9t JaSPCjwHRSJrL1FAwyNiRJuUqH2Vrlt7qSiP3CKZVXYUrCYisEObcGiqyxWVnQg8hQkMNSUNOoih tRx5kwPEHBrhaoQ0y1THB0YY1PGykXdZNg4TyCg/UkWYLGHB7pIr3eYYUcMKSTHLDstY4ZZOSYSE 8lmnYK01WUbMhAD3IKMwBA4lwgEx+g5DVdT7TEKhbbJAGNGswgod13JhDqxclZntZKo5qIUVeZVy qcZSJkd0EKoGQQE6QYlXUyCiw1tXUSBSmmIaa3BWRIikDNWLN5wXM8TUC5QsgRhhYo0FNQJziWDH FUQ6jMAHh5nlpytYNBHlPFc1PBEy6PgPMY2TDKIoZ0SnXoYX6OR36NUUJDUMFB0kXUUKW2ECs0En dIcjHHOL2NYilTlm6rCDiugnC1Lgy6D5k5+3+ppzXHKGolB//etfSdXvfvc7tz73tBdeeEFF0anZ 2VnaBBTokCqa0q8m0Jd+65IwxTkFScW7Qg2T+tLup8X6iAhQjPSGhLjqtXw8HqOmTzxPGdEMsqz1 uUdrDHrKrARIhgTQLNXiqex2WDNHJ2bjK2bjpcohGRreaMiEvrKuo6EaBksYwkme3MhobxI0NW65 kZLqqStMaQeDBnvTSjAjsqvs3WKtXJZpbnBV4ECj7EA7efIk9dfxHe0D8N577wUFh4mpvdhnp7OS BPPBK9cIZrjKLuOe9sJ3elJXrnLp9dVRGQ9qJpAwnKA1WMUCn9FOmCmF2BkXqb20NAs1wWK+7VBH FFyyCnRWiYU00BSZVRvwlwtNUhSASkB3V2ACxBJBVSfIoI/ubsNEddGa0iplOpKLAwbdwsQu+lJv R7Xn9UMBJZQpNWPcNSGwqXBYzj0wyovdOS868bavfPHB5A5EKgQyUFJCZF1tQJJg6YBXTs20o4Qy ziA7AGQzDNmHngY3u4DXlbqZAEOg2cJCHSMWoo1KVnvSJIkoZD6soCoiFSFYIiUELe2w1i6mcVhQ TlhQUilKSWkoOtBJBCgsESNTpvFZpBrjrqjIeePYyG19HaHpQI+TiaARfJB3c2AlKH2DjJhJoRJN axEDQ+BGU1CU5jpA0XoiBTdvNcC6auB1eqJirigKWAiACI07s3vU1UKsHrTu36Guyd67/aseIwL0 2muvOTf96U9/IlJ/+9vffPf56Pvwww/7DHzrrbdc9+/fT5UcndatW6fYYLR+/XofffpqzMeaBi8Q kyd80kEgdEE73Lr99tvN7FeriI4R01B89fBX8xQqFevsaqFxopNItUoycJdZWfSoepAYxt2a3xJX r1xX4/TL+8QtZJWQNwCWAB3EUi5zxntD4oEmT2VOhjSckAbJ0HGLc9IT6U2OYdjJIL4qSBl1KyXe lgo7KZF+TY4RSFxAoO979uwhUk5SPvf27dvnGzBYFCQeIBnfqgpb8EHOdBSMQWb5YFMjKNILGekJ k6SqNFz5141sqToNaUTNec4IPNWwEeeFIzpPlZAQKiqN5wBxRW7Q6XCPcMDWlYioK/kiN7DVpx3x mJ9gZCdkkkVxJcGmmS87sqnYaDcm4IMzgg7ZmpzNhr/EXgZtZ4lxhceCtXxDLfuagAk6/Jc+T0Wk sPs5gFs+VKV2F7sQrDWZh9IqWFXhHeDYCEbvc4K+cuVKeKoZqdRMk0epZ0cgvXiEKRHMJuVwcytB rlLvlcAmrccEy7kqah0M0RSkpCjsTsr8YRYUqbBg0UDfduLV2Ne4mvoAJGV3xSjyBHnj5psgQEug rTqQVk5dDaIxKGw0YfbwZzvmGNEXBTIYcWut6AyaKfV8lj6x53859Qh6xkUKNBARF8TzgSYu+i7q qkOAgEU8PDSOotoVV1xR+BZyzzg9AriOEX5aayERN83bd9myZZO/ZPrKK684Mb333nsJE5EiVQRL 39nq9ddfd7DS3n333UOHDvnK6/cP1g7/RcKBAwecj+iIGsM2UgI+GkGtOnBiDP5phEmjO5pXAUki bY5Rt9xyixL1zdiPtxgBvVQ5HFnFchu11gjummMXuuNWp09Cgz4qCZlbxo2TMGTlBpZgNptu46gM 4b1DL357+VRUaO0qYciNi/CSMIogf1ZJj3TqSznSwBfDvHbMqePsClxKAW4U13AXWWXXXhoHBOso CkAKBUwf0Vu3bhVgKqzyeYgEaMFJhLYWO72O1BJ/sMdVYfCqs3T8kFHvHAxwpWiuRiSeNiVb0o80 /PSqj44oqMLFbjsjohYIQDwSfg5X+Z6mmx4ZBKwqIiJe+yyoEBhq8gLkoI7omA0oyNgXp42IC/JM 2cjMNK4/HtHkXdLlK/0iBPjDCH2XGgtdDXKVHZlqjqfcAz5XWXY1U7Fx2yN4mixGa4Ep0QLvvKNB ErDAJChyR6G85+GmDT88+fvmaAKx0NaM6xARHdY0T00Djowz0qGgT0X7ilqwvIVJ4cua8u67Dzj8 JChJj3iVBoSBIwSJKDpbyAUf4CxAQeE2tghfFQQOB4DcRvZ1K0xrRRf43NBBJz7TUyM6EDNH33aS KyNQspeU6Qiz0NikHQyGM2ZSmejnNUllcB7NqLPTqOjggLQ65ggTGuSmE713AGkDu0ESBmQUpUcA McIxxk1g/9PDf0qydOnSJUuWjByjKNSvf/3r5MmRyhefRqfq/PnPf3a2evvtt0+dOqXAvPn7iR2p Sly2bdvmShqQTLGhL+ywVsxOpziNfx2gkJKIOB+RJ7ykQXcN/0m65b4iyZYMmdMxykxVneiwLH8S yRrLvWlN9ogRZzpfnX2rO614IXOgH1ioQ0u4lCcySjeN95MsTV7lHiGQz7WXkmmECWQainiESUjm qXRSCiDSICi7akCnEXIAUwIBXCnxlDp4hB+IJRCgQU+8pIrbRGrTpk2PPPIIcNBU+nliMn7EDFv3 tpc5DMMYREkTiY4tkKPfLCdMGGNfGXVClmCvIN/zKabKQbJiYZxl9WY74IgLUzU7io4bsFUDPAER QMyxBCCwAp2ygaQvU320hkY15pYF8zUdWNnOVSWYwHNG7AhVt0zZQjY7ODuDS5DKZNYtU3Y3Tf3I hVUw4Yya7Ja36sp8hVo27agyGfeoWuWwJRSTHat4EobcgCH0VG/nHX0VpUKkD6SlT+F5JMsqFmj6 lsOHQaxuL6sYRAZZTouNKDCYS1lLzKQgfLYdn916ZAnOWGU59/jGbQrFMooCUOBG3IpOpsRiJqg1 UIjXIy9LBl3Zt3siIhaOGWQf/pzXpyyxmodSDxyDDHIJLfkmj3aRKZ6QwlAyjSe284jD+c+4jiVo 6XVIYjp+CtkbkdaAUeB2dE2tTFAIxMs0E7CUk7zlIaxg7ta4mdLBQ26TNnbgg7dWIfPIWYkAvfDC C33xJVU+9Pr06wdVmtPWyy+/rK4UmLoiK4ptPPzWj08/PKMRUx3BHhTxSkRo6Ps00FQprfF95+BA XAiQPn1hpx9ssZMw9dVtmvMR0emERblYZrAi0Yx4pNrJpcaUybZ2jjOHTkknKqsrcjZVJR1FJc0m SI9koLgUIpAM6ZAkSa3SEFSTNiPWqlhpky38wzaIg9UEbO7USi9IgzOt068RE1izhR15S6YFW6Rg TFsNimVKFPP5gHlWIZ98u7KPHKiDdrKIAXaXSLmXYHt5QVFJgkUlLxn+UYTFixdzQ+7xAF1YoBRM iVEHM2yBrAgnKCUhLpTt5QwcWTOuWqoZaDi5mOCRJhHmKx7YdoAywa2ZiQsngaYkKga34jLHrTDV HuN0SqK91QgTehBHt8yyyQ06BXONb2zWhwyHuQ2okmh3IzYyooSkTEUZ4YMQ+Mw3SIJO4wkogODE RLu9vXvnAwfO8FR10gdJ5aHJssoxTYolOrnhP39sV9kD01NVJylQ7dtcgTFoULxWmcYUEEyGv74O Pz3FurQAICLiM3DYj5bCAYU5YtcnUgbtiwZCZopNxnOSUoiOcQEWr11sUZaTJ7eWuGXT1dasMW4y PxMpmTKZS3YxAds9pYCEyUgiJTQ7ohb6AQoPBe5MpE+SPCU0sAUpeD1y20HMLXA4qa86nL+USTLH eYNg4YMrhstR332TX+b0Zff+++9//PHHzk2EScfpKbWadj766COC5TtFS6GGH0NN/uoZaehnRr6/ lCLCkSdqhSIa8jnUeKqjIOOlVb7O3PYTLgZ9SKpbSke/PKI+HaZswT6zTl7s0CBnKBoko+zcdNNN St0pbPfu3WmZgvdhxRMzVX7HLoP84ZV68MiIOdKPylKoyZlsyY00TF9QbqEpK1DDG8WjONmUSzwA N3a6IqUc4D2N0KgD1XArZxKJKGyiIH946+QoIiE7NlJhRwmSyjKi4JCN2FQAeIAZqs5V8rAQt1hj CilTKCSQP3VFHOXSvnZ3pJo7dy6p0kEduUcCtOBkYqfDZxYKWUNEW9tRnyIkVRAmOhrPXVGWapBp j5SKyWaCSPOUBaWrY9A0dhgXuLdlJ0GeC00zzoJpTJUFmigjvTnUpxwxZY4tTFaT0gFwHvIhxWdf OmzNiHQYTwddNbmDW9KpTWIY/uZ2E/hTFUEGPl7m6ZQM6ntEoeCpbALNErhZzqatp0phXCElN1bJ i1tLSJW1rCUHHNaxHAiWwEHfEo+McFWwDIolvdD0hVxGPEJRc4qdKRtZixWudmfEXk4rhADlxCKK qh2RNPNtx2HLmZUCV1u4dWUBnQzqVwss28tGItWXKQToFgLcs1AIjNiFymgOntiI7TSFM0BLr00A CNkCNYR1DKZBiGFfbOStK+c1zoMouKQe7KJgGYFHb775JoXSnKToUZ94Wn1XzQnLgcvx6plnnul3 ESo2VUd9fK0oNlf60ovRKw7tCIQ3A/KRrX5KRWh0kNKRykcZSVKozmXbt2/ft2/fjh07lC7LCR+p skU2EZpZda4xS/vc2tSRZDwe+/y0VofqaRTNKjNpCk860PHHecoglXRFX0SXDzmQyNJP7GUURpq0 AdQgsFzd2pRBV9SRJIDSDuhD3BU1fXg7Sfngcq5x+pU/eZJpokMlORBKTlKcpL9C6DOHQVtrbEqw /OVSCbOL/DWORtHdiPeYXTADP2x9/vnnE0dfeZdeeum8efMckhWbw5RSlGnlwU6EduUYwuEuEBBR R4D8VCr6Rnilzg2KlA88TETIB8TMxFpu8FM5aRbSWUTXrFJgOA06+1IE1aJjvmYm+2B0kkIG3IBM 2BI4ojOU6uTExBRnGGeQny3MmeqWnvIToWWKS+rWRrbgW0pnJiFjR2lJBNIrCbF7gUNMhSgwAAJT /dAapeJRRwOgKSdLXCWCTfY5xpQs2Mi4fZktWbJj64oTJfQl1GSreCh99BEU0qe5TRoIqEhBZyY7 onNlFnphJQrL7WiyXQxaCExJ5LD652eCy3n7ikWzBSabnChw21qYQEn6+pq2qeTajodaYWom89xT jsEfhiZzT4e3UgAKfrKMS96RtuMDGBFSgBCjTXBWFEoAnlwFKTIAjSzqGLHKoKrpg8MVdB7ZqHh5 Igp2WBu99NJLv/vd7xyUPvnkk85NXZ2bXJ2hXHv6zjvv+DCcnZ194oknKAuBiGQOOM4pRKfDFAkw 7uqAQCPoiz6ZoB2e6liiXPWVKCVyDtq0adNjjz3mumXLFgcoNdzPrZrJOAu0Bq29e90yQqpIntOT VTTO516CNcjUT1m2nTKTZjzujW0JXeAbhxUGuOUM1mCNUnABogS4dVUevUAAJ3OW8IEp+TMOcZhq sotzIe49jPfLh3/rUnqQhh2TUU2Rw4d6iojnwp9+byI6O9WzVMkuT6zKPeNS5WoOprpKMMXBCZva pb8Eo9FHV0eqRYsWcUDiEbf3m8mobL61dhGmuJIVnMBCI5UT1toaI12N21HDVzB65RivfvKHe+YD x2RXBcCgVUgGXnGZyayZasYt+woDGnJBlaQDSYBQ2RBB9tWSVXWAA3ymONAubaRNRVPi2oIztgg6 a1UUs9zmvzn8dKUUVQUoFLZkBZFiA7uOejOi/AAyTR8feJLzbmXcRiIyhzbZ2qZY5JZCQUZ1oYcd ZdAj+3oks4kItpjmEQkgtWzykH1RVPzWWmIQjLY2046xlB1+msCahBaL5PIf9/RRRQi24EOJtpxZ iNkLyBAj7pJoHEoCMc1V3xzjqsamttYvBcA3oh9h2JGR4EqhUky7G+Rn4XsHIOcXv/hFKiNeuwg/ ersa57MJAe5qmrXlOhwskS94jn41tHfffddxSadzE4VybtJ3mKJTRkzQnn32WaJ25MgRn2a+1BS8 40k/1XbeIQ1kxTcXYfIoOaApOkaUJVIa0cxXrorWiYkeMbV///7+LptPv/F4vHH4T/ecpCiOkrYQ py2so7zJlnPcLbfcYrlvTx9QVtEsWtkqxu2LpkqLspAYPrDAQxWinJADlL3f8CPySSq4DSKEJh9S RelkSDnZlzVpNq6K0IgFyJqDFhgjMf1ZrCaFcoOjEDdTRbU1xzpYyQfLuG65zOG62pAtKdSvojS0 MyJVssiUR0igsY8WPus0KXd0simm6vjck34nrN60LOhwRrPEtdem3UWtVUsaTKARrdWkDjfEjpre NzgqEBM4owkZ7fBboboCBKqdXMwUFIMwBBFU9dUArvcmF76Z5RQyBIV9umOOtZDhSSXKPcY1Jc1t jtEdnqulNEgVtUtnGXsxguiM8FZZ6icoGnGH2/Sl4ijaYQo+Sl0WpEBCwc5gdcIHW3DDlWWmxFJq 0IbNiMQ3I/JiCU80tyzInWuqIYMQ0+FGCsg9uHFVgKYZlN94qN+p1niPmNLQjAUOkwaek1pKoSMc GcdABDaNA3LEMfYDAWmBDzcdOWKTAxATL+PSLUaTwa5vicBNEAUaWIgGnhI4LxU5YpkDFroCE25m xjHqDCJ+8spVsI3HGTM5TJh8n2IpzMWiw+e4J2rkcWUwjo2ef/75995778UXX/S599Zbb5EkwuRs paN55AxFvAx+/PHHOnTq6NGjx48f91Gm3lwpDiWiUNSKdpAtSpFCOXoYoRGExlPF6WDvKOGYY5xO kRiHIN9rO3funJmZWb9+fT+l8hlojnMW++RPebNpOVPGlbpmi376bjlRW7NmDdmyln0iZT5BwWaY KgaNSPGBn5FbFsEHoF6byFdKjEMK0JCSFflwVVHqSkSyxaAcyCVimYO4aKpjiYRBP3BlkVl9bMAD c4Qsx73/+cAyHiQ3iIXB6kT+dFrLpaQqHkhn7sl3RdVPwXzWYaeUUyjjWIupOsxqvab6frEksXDF VC5pBAIhxKLk7IugqlFtGISDCbDiM4e5ZFo1wEle8Zb/olBXDHqKylkAFAvGGQEgbNn3lCkFAArn YqjSffVjDvuWJAQmt9aVNSMWgkIHyHAzwVWlWeURMfJUvdlCaKXPpq6WyJRxYPJcGcCK55Ch11By 1aolVVQtSZn5JvNHdELrRcW4GIUMKLkw2V6mGSQuvErCLOe8BjFvCDNdYWVfHdtZwiXRwZmTYjSz pHMDW8TCMkAEyGyihgPczhoayIKkGyS1+lZhCN8Y19e4ZzI7fVIovdCWcYgZZ5bb4QYlkAqEVBnh mJlcMmKvXjlWmQMHnotRg5VN2XFlRMimacxyKfXkudaINKEiHhrHW+z93Oc+1wtDyQjfWg6YDxP+ h97kVxA+/PBDp6T333/fKYkwvfHGG0SKZhnUf+GFF4zTsv4lvBMnTvjc85G1Z8+eVatWkQxsI0x0 hFrpAIKUEAUfZW6Jgto2p0OEp8QiXaNcZIW4+OI7ePCgD0kHNJpFp6iVcSpGVpyPnKrMdEuVWs6U 5T7xKNS9995rPrVyhtJ3sDLz5ptvdvaRY5qiMJzjJInM8UptyIEkyahcBg0EQQx3IwAFDSnR5ENR yTH/SYwEUyvcNc6CtMmuDmTLNIEAMXAZjDQS6ZE5ss4Tphi0lyWyK2GSQUqkylEI4RyL6KZV3Iiy 7Ogzxaxx9q1yZOu3DVasWLFs2TK159qxmTUWeOLW1XILrYrBiMJthdfbFecoEWeMcwwCiMhb7DQu TK1DvoIXCKwYYROrNGWJ0yb39rOEOqguk6kbAFnWd2XE1aCMSKK9ZMSLxGSo2tQ0zigMMJqpMejK W1epbE7T5EKTC46pc40nFYOE8seVMzJluWwy27s9cPgPGbcg0uCssaAg7WW5reFDoXSkzC5MGYeh Oay5Uj0jAGHfFYDGGYESa65uPTLNLW2SNZ2qEcLCiTyatRLtKTsyqC8RSNJe+lytcR5D2JRTIttH k4Y/Aokq7HNDRvgAXhvBCg7OqqJT/54KxEyW7WgXWBnnhjDBa5oa0fjAKxlHPIBwGBTGAW4y+0yJ EdtZo6fSCjSP3PLQQlIlL0jODg/5zFvySqRkhGYZ0YSGSOznQAllVviT3zh/9dVXCdBvf/tbgvXO O+/0Uyq3/TN4b775pluP+nt8L7/8Mp06fPhwv8lJKQiHr7DbbruNTlElfY02kQOPqIOjkGlGOk+R pz79GvF5SI927NjRYWrbtm3333//XXfd5UykUShyQ3r6WZXTE3lyVrIXJTKNqDWHkJngaKYZ9yFp jtyQJKJJnmilquCVwqgOkyc4SpgOUIxACr5QljMJLrveRUqLHWqLsurQUx1NR9nodKqSVCmRD69N DaVwro2UIt000+7T3OOu1wiqkSeZ82LRx2Zs448JpkkziiB375YySqSGf0tq8h8XG0Fc27FmYQw2 hx3GrVWQ1iKiqAevJ80tKvDZVSlOqn/4gznMMw1NNbTDG+OYJwQEgoygRMQxlk3GWo/MSU1QGRQ6 bAJNyGDXkQh9IJD7Pu6MwNNxGyCMANnujFgudn1k1WeQNXMYpHTKQF+j+Bm0lsNchTzHZFPZCIpX 1T9T6K4kIAwWpQIrgEgNhI2DyzQhVKuMiwtEtnbNMdaUtPkWAlns+tSkcbWEOTZNE5OwUKqGpcAu pMS4mSICpu0Ay7h4kwwL+Z81zXJXe3nET/sCvxfb9DArHBP08804l9gs3Zq4bGcQ6zjDK1yykM32 FXsNhoWf1uQ5s1p0ZSGIPBWsCZbzOdhLFgmj3cZN5hiX5IUdgbvyVgiXXXYZquOtqxGyNS0TPnAY 66QAvHYZ9V+rOzE5N33wwQc+6D766CMKlTzRqTNnzpw9e5ZCHTt27OTJk2737t3rMLV//37CQQtI hkaP3PpAIw2kx6vSkd43l0dESnmTJ9pEZfQphVOYA5Hmy248HlOoRIrwkRiDpMf5iE5RMUYsp0E6 tnB8s9x2jlFm6tiI5NEvHZ64soz9BnlCoSzhlZLo0Ou1jO6SgVIJP3SAAhF9ENeaQ5LgTtos7+e1 iFviPerdUieDUiU3SICX3tsxTJ6UHINMSUOpjbX/dvjfXP7N8I/2fupTn6I+xtHUnBSHBcuR1a1c ylw/T1k6/F97HaPIk5no61oRuvIBHauTyGp33qIgZ9S8GBHOLbfdpkeiSJsAwvO4i5ogSsf5xhoK mmCaDptCY6pG3I3Qd6AlJfChJppb2uSE5VofGZIetyZgeYAHcjIBao84Zpx9k9lnlvZREJ5zMk0H lGoRNeQFxTceChOGitxZFVBKAsJgcQWyJUJjwXZyx5oWMXgi8MIXbElhX7GpNCBPRcpkzXJ2lGVC YNx8XkmEfeXOjnJBnnhlMr5JqznwtJBlkxHDrS0qb3ZcO0NJLudzQHOLEgkEs5zhIax4y39RQwk+ ge82f8xk0EKYuNUEKAodcywHL5w5acTkZIUzEDZTmOzzlp8MGrSqq9Sk7HYXmhHLRSTwqGhTb1NU 74enVwz/87O8xFhG2ASLhbZ2G7ajfhZOqpyniBRholb91WInpmeeeebIkSOEiTwdOnTo+PHjbsmT r7N9+/b5TCMW5GOqUD7KyJCRDko6ZKXjD6VwTac05xoj9MsSn2n9AR+zbI7H4ww6QBHBfgpO+6wl Pakbyyb4xHPsSgrtaJAS9ZMsV/JkI18EyoBIsUmhzLEv/epUJR+oD5cAQg4dDcrVBuKCTFbc9p2i 8ORe4o3ISrRmpGohf/InJTiEkTqoIAEG8VL1sqmBvrIhK9LmfaLJmTcMkTJO4HBOYydWuaKjESlX gerNTPnWHBDIFh6rBDtKOTa41W+hSqiKeGh3VBOpoPRdOYZY5iCWqsYMHXMwvgrRDJrgqSXoCxMT dIZv4kkjMR7BQQMOABUG9XFo8olHjFIlt14SRsClJWQdtdwClikdt8ZNY8GVKdDpw1xf1rwt7KIJ Sgpis6IVchokiRwGOz9N0Adph1DwQlVSpEDtCUo43AYO7WY/WBhkvEiL3WSY2EIK2Kn8lBN89KmY 7XhirWmSZbCrJgtK3b7EkVnbgd18voU5LtnIoLVEh00G7SinXHVrXx3JNciOaUyxr3G19OnbnX0d KTaCwEbsIlnIw7KouY0heSXq8gsxDlhYii0Ummng8lGGYDyxhM9m8pZZzXzGueqRhbFCROYULAsa xtIjr2Q8j+F0CvPR2HefjqCQDdpcYoHNeKuNnI8olM+9/pMYh6bXX39d59SpU6eH/4PPoYkw+Rzb vXs3YdK3xJHHeWfdunWOOVTD1xY10Xe0IShkpdMT4fCIUnhkRMe3njo33hcf6aEdPtD6/QNfka4k xgcglenzjWXKkgDRow5WdI26TfftoMSacY6xaTlPbOfjwlrOmE+e3FIoI2pGbSgbjJdO6ERrsFIr WKsWpSvNJdsExaPAFI93uJpRMGpMnVTkHqmiMiTrvaixwS2DqCDrCsC+0mwjKUc4aZMtqdIWLlw4 f/58OqXY5MwqVwmWPPl2m03sZB9pZF12UzrLXT3Npk6B2Ivz2IO4iMUNHYOcoSOoMKUal+wFBHxl H+/RLpUUBZv6alik1qa2YicWRMSpmTozbsQVIMDRPCU3CRCsoC1H8HdrPsQ0y41DNRWrb6HmaTky 2a1MmcOaW3LW1V5cFSNvlTE/aYHqEhEECl+AEgpGgajS6gHI+lZJEExY47DoHCIgUB57BCjWgAkc a5kFFDRcGTRYOdWxI5wttIRx1avPH9LAT/MZBzsMGUwadJpgpkeuptlFYcspYbVp4Rg3TXIJrhHG 2WRBx1WM1vKcwyW6VxGb2MtDzGEBSszSOzrLGodNs5Yz/GewLLPAKyzlgOa8b1MRsWOO3TVmbY0t LMPZkrYzCB/2LZER5OxzwRW9V6xY4X1MqoxQKExeuXKlYFGXA4HAIH8YYWryPxgTpv7xkCeffPLc uXPkiR4dOHCAEvWvBjtDOeP070lt3bp1+/btNMu1ww4tuOOOO3yaEQh9g0Tkx8P/M0xTaIdbIkKk DOKoExb1MdKP2/WdnqjS0aNHidQDDzzgcMSU7zgL7cjIoFGTf9HZKscoKqaxRsJ0TLaLp/p2p1zG 2eyHVgTLI7vYV/PJlkoqFScpciMl8gRxKGMDxGVCygHUm0HKUUp5uCpC70Ba40rFZFenN7xHxk2W eFhXADoQxxvlJPHVmFzKrpTIPcakNZK3fPhPiXXcSjALUhV9OcMTt+ZraOoqr04N6s0upAQVrIoQ jFuIMcLhnq2VumsRsVzJ4T3CmYOy+ITBXEr+VKA5Zipmg+zzoYLnv0hJydeHf/aX7kPSrY2gEVxa ZS9eyNAXE0x2sIW/+WlW5yyDruyYgBWwsqrxXipMMZ482RqkPIEhOYCtanQLDVEAJPVBbk0ISN/H o3TAB1wiNQ2A4gWCcBjnXrvwnGWtYImg2EHkqmI14DM11SmP7CIFmlXC55WtrbW1ktaPYJVcT02T IEsC2aOAZaG3hV2k20Y4aaZd+IMJotNEwTg7wu8dCQSWo7FBrO6pEXBJtL2MMKshWCLFPjvcowjm 2AgfGOzFbFN7IQNNoSYO7G4ZMc7JAaT/+6GXSDHCQzvymQ4C2fXvh//b8fLLL3fkX7ZsWb80Q55Y i+rYZQ54kZblEmoXjT/aiAz1U3Aa0e8W7Nq1y4nJKUnn0UcfNeKaQvWXzvpdAfJEHZS9gqcRGo2g VqTB6YayjMdjBxniQrmISx9llMuJhjZ5hOIGGcmsLezYPwvHgsn05c477zTfBMbJ1oYNG4w7Opng Ecs8MU2HCCZ5dKq/YdPPs0yja5TL295RTlWoEO9nnns546V0yqI8IUoiJVv6GKOkJV7hKTOZM8cR wCHCtZpRZthmmhF1CF8JkyQpRD4JQyb5BrcaqBQVJ6kyzRbSL5FeNWTlyuF3dmTRG0bOJEzKcYg/ GOBaCtUV47bAbLTzqPcb9jhBKFQSg39owWEhoK8QNLWHRhjJK81yYXJSrVprR4zpTIc9XMJgExBa CJWK3QkcjehYRKMlEYy+3EUETED19o7lNgWIfbvCMI2W9/7AV0ZYc1zyqoCPqwkSpOmz75ZNILsa JFhGyA1rUmYLMNoFIK6C4q2vCYUBSThMhZXqyQ4oQARAj4BmvoKUU3aoGE/AxX/YApZkCBxKooaS mfayyqBblQM3sEhKbws+yIXlDPJQyNZOQbach/VdGTfBRpzhs6cYIjXmiFTHHMYtp4ncK3Eppo7Y tcSUz/o6SKhja1fTjHBJMz/yMGijRFaK6Q6SUEMRma+ZAK48aTkHrAVUQmOVJkzTjHsqWLeIWnQd x4BsPho7Hy1dupQGLRlaBHOlVq4y5RZ6LHPPFeXQTLBCAJQteMKrEcVxmOprzuGIYGk+6GZnZ51u PCVYvsXWrl1LOxxM+rUmI1SANHjvUQeSQao63SQTnrpOFaQTkMkUJ5XR3JpMgEyjg84+Ok5q7BMj V59spJDYuRJNV5P5QHHM1OncxKCt+211GpfPrkbMYWc6TT2oDUVCL7yfiRrFQSyMQReguIIee6QT UhIg66oLFZQNrtMmTdmgiEc6ZE5fDSi/ftwozVjOWrSQNgSyyqb98EW9MYUrskKkyhZ1kDy5XLx4 cUchvJEw2UJT7yvWEhfGNRxyaxcV4qn5EuzTDz+MGEc+/thajApen8HWIhlOqGFVh7XcQBrC5HXX z+MdyGMwU2xikrK0UJ1AgzWBEBoYeuvQF80uYjdBvLhFETgPIvS1L3ygpAKpm0FrNZJNdDjGIHzM 6RhiOVMg6gjGFNBCmAVzxC41ZoatirIEnmLhsI7iERRY9C03x6soDC2kYhItOgiwQHN5KI8sB7Vg XQGokzWwA81ytzLiNh8MsoAwtoOSEZOtFZQJ+nGgyheRvOQ2y5rXSa+WELOqxoI5VuloAgcRGWUB jKAmB4KCZOOctxxcrtzziMGkza2OYPks3ThGo5FEw5kc1kzjD/fEIoldjbOAALTJSYrccFVEZiKD yQB0DRAOKyUkhIkl+OMd7KVrR3TqT4Q+PfwvRMjmKebLF9rDjXualyUYKxlb8M2INiIN1EdJK2Yn KWrlVOUksmfPHnpBC3zo6fQn/TSFWhn0RWZhfwbnKESnnKQci7xaSRIlok0EwszxeGytQw2RspyK mWk+2dJxS0GooQm0cufOnczyYePGjT7ZuMQCqdJhxDS3+ub4gjNOHG2nESAbud2/fz+1JbJ9n2aQ M0TKRo516opUERdXKumK4l4CCAEXEOsbQWJ9mRhEafKXPFGnalcnVRcjNRPwo0JCd3bgDlyETvVk GrcQSIlayxSDMiFJKsGJ1zTCJEOUAntsrU+DmOIMEiAlcjCFE3X4aZoJiG4m/uEcfthUvrEHwziD anZH9NiDAREL4XhIHO2IUriiYRKJpFNz587FJ54MJJn8oaHtOKzA1AmR7aeKkqgDRiIldo/QlLib huXN57/YkxIukXteseDkBQ24UX+QAsQc3lpuIYjohdtqzwQF6ZFb+pV2S5lOW+jDUGh9OwhK8YtL vNkhQJYDJwQE5coIa4qccbt7xMOJig//fqEkmgNbaQKdQcvdgqK9dFxN0+zlkVxwnj8m8w0IwI9X +lbZgnhBQAVaK2VZs8RCIOBYrloIK75BD7BaktRZHus6b+ognkEQWcK4jcQFFpjoyPUQ0L+PWt6I FEfeiQXK2d00k01DG1cWwIVj0YznoiYo6EHdQMFbkXI+mglZLGJkynwdUGDv8uXLUQiXiJTXnoNb v3jseEWhvIx5wiDV650hX1ZZrs8HhEdabsN2RGg6xRAmx5C9e/eq837w5DijQy+ohiNMPyoiBJTC IYUoONqofNrkM4oGqX+HBfLhlh453ZAVWmMajXC2oi8GKZRzPn4nZyybtnnz5uGXEHbal8pwxnYa oSGLXOIDf7hqpnGqZKN+/4BxduxI6WhrP+/XYUdENjXfLgRRc3qSVx8OcqzvRCDTsgtoeiFhaAQa AOGlbMWbFEodariibHBajWGGER1Vao4+qoFY5pAALWSOKckDugkWdoyyPELIjaZmLMEh+bMqHpR1 c7in0lz5ZtB8BMIPT+MWhXJFpuxgSRVia+MCEZqnlpgp62hhFx0c0tx6y9HKvjcXLVqEVRim4DFM IZkJH6EBROV4b8NQEgHoTUNu5B2MHUk688ONHJMAcBFxxc8HUUC48tOUnIVAU4rqBCYcFiMLqkvd Kleq5JFOtcQgU8J3y5pitqOZrsoJMmIHo6IKEzAK31OTYWJVKAlKlu0orTx0lRRPDUIJyLwVNZQY YRlENgUps24NmlMKmIKbZjLLHrHDbQiIpUpTe5azKXZuyKlpMmVtJW0OblgiUqokUqFpkDEyvCgn b0q3XgMcRjy50IFeYJoGdjvyigPWFq+tIYYndpFiCtWHmE77csYEoXFPUJa4Ag10nERFiPFTdMip b6aoU2Saxf8ICRZ7uQKBZfNJYT/J0umLIYk0aESfP5bbwnI2g5o1ZMMBjUvCGalhGqHaVTIVIBN0 wdccOejY4giTflEogtW3lUG6ZsQhhTxhqjcqmjqYfGv4Z6odoxyyfKONx2PGKQg1sdDxpyu9oDKU i4qxRoOcffotBEe5Xbt20UfLba3PHx+hdEfHrSUM8oQ8+WykkrYw6JafLGjJK/9pHDt54iTltc9V 3xr8NJ9WqjHyIbtyDCPlAWtXOS736ItzeNwrF13wKWZHbn0ipSaRHjnkWFKx2YtCSnCdcTbZZ0GZ 4VlMlWZvEnImMZaUYFlBEVcWyISOmbiOPZU6+9JpDstJj1uNBVlnEz/4H5M8ZQSZWDNuvnrDDCO2 Vlo8tAqHWMNCFW6EQnlzckzLJmuKBA6CpSwaheqPaPtw67uDHAQCSBVSJywiIgTk1rgtCvwTDoPV XqLfQsjYy1OyolbZUdhA1jcCPVfRmaBJkKtBFQsifioPUSgAfSEDVg2k8nwQPvRgqAxkwb587kCn GYeYggGR5XIBBEBpWTZeBbLJMjy1vp7M9FRfFlT+VIzKqeVtbV8xwsFGzKZQBo0ULBAECzRQ60BV BwlFCithYhHLRQRJW7hlgfO2sBFTaaI50DboFj06RlEoTZ9M8NYq/piJogy6WgJ/YOKDxqAmNJFi i9Ds5SmzcO4oBAoZMZ4bQjPNBNH1trC2zz0WLDGIV65ilz7LQWRfTrJmO33jIuUJqEeUSNnTAvWv TyDIk4NSZytXJxfjhMxpxZlIzTuw9PFFoRys6IWvPKztQIGvWNsfxvVTJMvTLB2Tx8N3WWcfUmXQ jk5wlOXQoUP79u0jVfSFXOYGB3jIMSKl0SM26QsppI/fH35t3dmNqUSNyLKTSFHedMqOVIwPfOZb qupM98/DH/bx2esL1yVY4qVKRyaUHHIoS/WGMemURo7xCYE8ddUcIhDLNIwBMWrKkEOKl0a5NGIL 89lRouoWA2Q0HkiP7dJHu8sNkkl27zEGtRKP6DqsmWOhjmYkkdLkW5tS1gg2YAkq4ETyxDFHJKSh R9gzFSN8Mkdzi8Rplj4nbYfKohYmWaHskk6noCfdPn7BUl2ByxwNHxwbNVFXTiwIUCzqQU2aaaHa AyzoVItB4Sc6+ipWR4mmegDEXRPQN5nrM4c/DIIUFMpJgOIqFoGT6XZnSseZwjSeyJTl/Hcw5ABr JgAcYqALMUYq73QqGYKtR8qpOQoPwuoftm2XiKSkbqVMNjUjAjHIDUZYkGLY2kJERBOGMBGOYIXj FozQs8RanoOOQelmE0XtIhbessOgvo4riOADald70Q4WuCoKrrJAUoHDYZNzmAOmMctC9BOLp5bw EBOEz2FbM+5qFZohkmmWuLWdvdqRb+bYlEGreAhV0Gm++4wAFtQiYtZMzjfTre1Y8wgCxpmd/ExK YStpZxm6o87VtiOV8iYf+sSL1kybRxTKUzMTCzWPr/97+MvDvgLQ19EGcYmIgxKBsAWB8B3XcUaz kGzRCB0T7MIBrX+vanZ2lmBRKCN2T7CmP913dCI05KbvSkchIzSIWV65WkjyUlghGGSBIJrjBOf0 l4BSSc5b20+pEAKySCBDGC9tFEq1qBNEUR6onAq7RqP/Ovz/SCqTZgmfkWQrJsmKUpEV9JUkCdMU nqLqJCWX0ixVMiFn6YsMtTyhMWiEY/o6fDMTdWTUNAbx46rhowbhsLAqcrXcLQf6Y5TLL78cz5ST aSy4olcnJk8d/gmWhelUVWc+O5Yb0WcQiQXrxCEEWRY+cffh3PFZ6smNGtNghQwEiGZp0BOyikJ9 gQi5Ag5YE9IpwNIjmLOfmtvOQv1KF3omKAMMrgLJisSZoCkeNkUtOg1WYIck3oO6Y5QruLhhRGbt KHf85LCMmGCytQJ3rSwVoaZWuW2tEeA3B1zwIeImgFHla+bYWoDeOjrma/IoXzxMdj1lUNYslE2B CBbfxCjkFFzfeDxM8hSzfW0hO1xlnIdRheLo88egxkO7pzv8MUeDvE3hY5rDNTqBEQ4a6XR1yxlL TAaRAEOA8/2kz6bdmmBEc8ulIBWXHdWFGPmMtG7F6JGFGj9z1XKk0uckVKXS1aCrp5aIVF8Lw5F6 VsbOMuPx2LcSAdLRVDghoA779+/3gebWNOpAp8whMcqevkx+zDP8bV5kpUreS7KOvv3Agigw0rek 85czkeWs0Q6yRS8Y0WecHtndQYlIHT9+nB6RKqcqX3mOUZYfOXLEUzJKcSzx8Wg75yCHKVLl08+c 7JPRmZkZIsU9gx36OEwlOwwa5IMY7U7jvjH8k3hf//rX4YsZ9BvcikGpoIvW215QKpMMqUzNiPkq Cr0UWG88XK+G0VHKewvBWkrkW84kz1MlhxbTg7psSXY8iCVW4dlE1YafocgTmpqGZ27NkVH2W3jV 8DMpXGEBfWmNq8qxL4OqaPny5Z2MsJPcOEORJ23hwoVKi1qtWLGCipmjAPhsFcvOgOYzroOX7KsZ bohaIQkZLJTI+0lH0oEDDQjUwCJSj8zUT1AUKgqmwvgHBHiGHjz12QEOlOySBY/SO3XbUZQp0BEv HRM4I2WQrJJB4cptgLvCx0YqUF8xAFDNmCmtLNuuHzzbjmPmcAxESiUo6HVYwRy8cFA/6pxxEJlp 0I4mQNUSKFkrgxWtJHoKZBmUL2tBJBCel8qEg8McwBy4yXjVzoLWfF6ZTNFkNpnQiIg+NzgjZbbW N0HemY08ghK7wEHkyjG3vEp9UjFz4OkpmzbylJ85bFP8YXnRokX4o2PTMkiDzEwcrQUyV8mTbOqI RYwyaKSCspH5iM1JHroaYV8H7EHBgfow4R5XIWOjESFQ1epfh46Mx2MSoKqdO/oRtdpOsIw4d1Cc FMopydVpqGN/P4p2ddbAKicLg7SAfhELjQbZiDbZgjxZTjKcaOiLE5bjj335QJ4cmjTfd0aIlBHu ER1qpWMyhfK9xh/LHYtIJ4M+6wiQoxYjzl85LxCDrp5SNwFaa6ETnGYVMeWAc58oYEqbJEzykDhB AbqjFtCFVmV6deMN9JUToist3CJbXsudBdQScCVGOqORjhxQrkrRBGoorzgh6/jtmwvRTaYUcmnQ fB00lSoVgjFqw1Wa0aKXjKsi0fraZ8dVw2aDZtKXxYsXG++U1E8r1ZIJNsK5/sDF7lheDSCKhfq9 b4242pEnxrGzGhM+vVDecg0fsMi+r6euRB84dIQMuQJTwQAWLNgvHIBgtkcQNhkgVg3iNvnNculI Owz2zgNsXKcvAHFVSMyaIAUm88ptT6WvyrGdStDhNof5UFqZcquWSIPldjTo1nIZmQjA8LfVxA5Y 6EEJbsCXFFfgkB4TRAFGgOtLGXhBZC1ThazAeKLhgNrjBjGFCQfSAh4yaF+s4AwcPLLQRuDSN4dl pUsOZESypA9PsMXbhUrigKtx3pY4ueYDkDULTdDYFKMOywCRTXMYhw+X+GCyjcQV98yRKdbsIkbb xRD4yIJALNERuC3KrKsRmZJ69aKa5E7JVCxybTsNJozYCCbBiGCoyLgQ7M4xIsUfBsvdiDqof/VM MlwVMOlR2DSFRih1RxuHkT7uHJqoleapCtchW4qcHlErhxG16uSvQ6SUPfnQ+hmWjYiU5tDUp5ZT MS5vLQAAr/lJREFUjL2oBjvEa9u2bSTGIcjVnFTmxIkTRKofMznuOdnx1uQW2rSvP5JnMhkiT0Sq 36WgaIyQJyLFAUtER2RtRzRppVV8oHSuokBW2gFNsCI6xGGNxFQJgdAI7gJUSDrGNaLjVpEYN0c5 ubVKnpQfZhCmUogKzJojbRUbssoHziEBBuB6LJQz4zQIDyTVWsWAMbiOPZqnKC6LcmmJElJICxYs cDLS9wXHWqqkeaTp9DMm47HBLZaovZZ3FuhtrKE7AuWeq1V27BFnMJsWCAcC4hW1eIk4AHHUYBgK ULnqw0EsLLCpwFjAPINkLqDoFJC93nAGkvijzzLMIYzr5jBlUzbh2acEiDz1VrAkPO1lGg1VhHaE FfxhaKHBdtS3KSd75TBukDr0foI2D0GkWsQOJbGTql42ssD5Kt8cqALKFbBQkrjKT2nZjoeaEfMt d4UbJ1VsMmEvMmRrPqOHGPlgRFwCNMeVHQb5IGW9YPBE3nVsmiZyQPqoGPI4FOtzj6ueFgvkjbjl A0zsa0Qg+tCwi1vxyr7GLOi4ClIR2do1lrJva5P5xklbi04g2eE/HRSgrLmKyxUN1JQGfNkxjWVb 28Ja1hgRoH3ZwQq3/BQLzDlmULGMOl+oWHVLOBxMFDMxUtuVPcHySJ0TBVXtCEMjVLsRTYUbwa3v DP8ji/eqa+epa665hh2ikPFOUrSDytjII1LlY41k0DtP6YgrGSJS5vTLEOTJUS79MkJ39HllFR+4 pNlCs5zDmi0ODn9QSK10rLIvnwXiDGiCKOgaHzRGuOHER+98qzoIAJQGgQbKeExxfFD0nleNEiDA /zH8OwoGhalOpoG7dawwTYdyYX+vR+nR9NWGqrAEF6UQgZCApuBfMoENl156qb7MqRlpk1eEUyFe xajmzWM+8rmabyFerly50pU8LVu2zFpvP8SSaWd1GoReGiovXbrUdjZVe5EbOUxmx8wK0kYWIort PDVZhz7SxOoTQXsfIrGgwFWRA0rIHTOVFhKb5qpQkdjaCkaAfEM+Zak4+3K0FiY+3qkGVCFJ78Do EZyBpgDMsQrXe43juhzZy9Ym6JQpwPLHpp5yg0ilC442bquiXjad0WTc1QQ4i8gW4dyxgrc1pSsE WzMrHXAwDdSyICPicgUa9DwSGjfsSHTYtBCkrkDjm3FPBcI3ABoROxgF4pG4IKzZyBxN7pYsWeIN dMUVV5QsOgVDm0qifTWZoiBm8segCZyxIyGQOFeeswwB14pf3y76nPFUiumgSC23xL4lzlqJK1I7 emS+tSZYDigGqV6oqg4pA7IJprEgIll21UABOjZtkWUYctKVt3EbgDwRnVsNhdgZURDHDXLTQcNV AStmldyHkvImAcZJiclEwSCNaI4Kv3H49+eIlNOT1m/3UR+d73//+4qffJAJumMhm9knUtdee+0N N9ygz1oSRn0c35y5zPRxZzu3PjanItXPyFI0C7l06623MkhSzbSFtbOzs2YeP378zJkzncIS2YSJ qiZt+vYVlz43xO48iLjooiSQvqMTBqs9NFItOjRIjPS3v61GrTSMV12kWYFRKyM+WMw3QQ1o6odl hWdaC1mWWoSWEpSiL14dRMRVX4Vgg1I0R+u9J8HI5OWDkbTJtPlD87FG1/CYHqGRBOMTNtMgukN9 +tNfIyoNCxnvXI3TyMcOjbOWBQVgFdKgC1PYaS8eoo6maNGLGxoB1TAV+UQKH2co0GmEScHHe6bU A7ZZyzHW7MgsgqI4+uIxcEgbzKGXcADHYcdTBMV4uaDvVRebLGssGDGBMFmeMKkNlWDt9MVQ3xyN bwkBSdJpx7Y2TThcAjWf4aNsOkTokxiwe2qOLciH1BjhA+HgkgmuQLOc9IAl9eQArwyaKdcsWMt5 c6DUTwY6QvLEEgF6Ki6t6pUmKZMjLyFJlDLZNGKvZBSkpVK+OAxefWkqcVjEpluwkE5cSlx6SQSX W771skzmPOUbJwuTGzIIB2joM+KRFOuYIBAdqOKAlKVQxgViLzMZh5sJponLOPsanQIyJ/FBOGmW jmYJ0DQixciIQpGhftDjg47uEB2lSwIIirKnHR6Z4BFRMMdhxBJN8fcna/1kilQ5jKhV8kSkjKhn pmgc7bCKdnSkGg+/hUAvUjqKww3b2cVkcxxtXEmPyUTKBJpFbggQkTp8+LBPP7eEyTFQ85VnGkly gDLHt2E/gD927JjJxSgK4iI6+3I7geNAkepzmI6oEGxWFdhDfdSeK23CJNLjbc8C8XXk9FVCjomO L1xXj4y4WkiqLNS3RMetCYy78sGtl79cSmEsxLzly5e74qLTUPUsQxo24FlUSynwBplMmzdvHnHR 0ZDMIFNoSmjYITpsqiLSg+VITLNIFU2s6szXb7IJGu3DRS014YYdES7FRJ1Iz22O6SCQqqvS0BpH lSX+4RnCaRjJFCOIaDt9Puj0kid2OrgLCsvxm53kSWMfszVVZAJrsLKKKc4zhcREykxruaFvmlc6 9xS8EcrFIKglIiFwNZ4qWSU13vwyrm87xjsN8V+k4rWX+rS1R6oxxeSSGIVmXFI4A3wdeqTljDn2 Vbfqkylhml9tJ1XcRjMOeBfyh/Oducwx3xz+WMKyHHl7LV68WLoxpF/d5iT0eNtryTS5MxMs+lyC Fc9ZyI5rxiWOcR0ekgxuSyJSSTpuZBmwYDQ+vI8mf0gKCjMJikfWitFyHblj0ExN7KITV5nlFWqh TXNIEgA5zJRmghGOmWCQq6C2hbUi4qolPLHELpPPveRgPB47XKhYAkFByJMyphoJkxOTOk+qHEB0 rLJEbVul5imUkxFtgjtmOE2oRtVrVYrjLENrtg5/1YZeTERueEQEfdDZ1wTTfjT8KjlFc3V64h4B ssoIwTpx4oTBmZkZfUrkKT8z7pB14MAB33fm0Cntueeeo1NmkjMRsZyfOoTGUY6AiosscoNL119/ PYfpkTctccEwb3XHBNIjHI++/e1vWy5ek3Xcivf/+w0MlaAAUN+hAE2h4dZhynLyHUqMq5byJzEO OEp30aJFTj14hm1II0OyGFlNMyKRxEUuHXyoz9y5c+fMmeMMhb79gjgj1rKGpqiM0BdeeKEJJMwt FjYBCRQhDuEKTns/M2im+X1N2MI4omMnH/hpaw6gDm65YhL30NTbWNFOFGU4E1EoDnsVY6dAbKRx Bguz6ZGtyZ+oxYJ/jFfw+gqVha7YaSPNU9VrgjJwtVyrYPhGlTylkhywEFCmKZW+oXrHSCjwwS5x ctQPzuhC2io10l2lFa9dRCdet4yLva1t0Scq95Q3KAiBAF3FomPEfE/NdzxkP+kMQ1uwmRFYGbev dyFXTSNYprEgXiJFIwiiVdCTFKnpoA3Vjsm245hEgLrTd+oPW2gHEcdMppK2ZkpLqmCr45afmtTY lCk06LVkzkRuh7+TyBkzOQYBCiVACiU0HnLeHPYtt0U50mEKtWzda0nUzIoOnixzj0G+2ch8q6Cn 8Zl9QWnmmJzbGDVSvbRDlTqPqOGOS5oODVLAHaM8pQg6PppolsokHA4g6twqy1W+plyVH07gh7pV jSo/RWPTEkcq5xo6lTzRJleN8OFQP5unICTJ1q72JUCEKT/JkCPV0aNHjfTjLTbZd7yiSh71T4bq P/XUU+fOnTPfScrxiquWJ6mc10gkz8Uo0qnO8tlhhzD1x1WuzobOiY5Oxj3twMUZp0W898hHojBV Ap71TeHNjIhSqIBRllSZQ+nYp1MdvsxX5EjQa0RG6c7ChQv7dQGpRYteI5Kk9tIUmSYiZOjiiy8m K+eff/5oNOp/2cNmVE7vsG3BggXEi/DpI65VLKA4qXK1KZaTIfMdo6xFdK1TmN37AQcm2ZR7HEAX DEMmV/ONYxgPRVGYyJpGeMrCBRdcwCA7DLKjKRuPtESWJxWkqxiFBg1GVCyy6mv47anCxldVbVPz sVks1aH5tlYzQDaHZpmvvCkUhOUI5rXegjrSCn8iZQmueq8QFLfqTWFQH85oMsiy0CpLzcuGqHn9 8ESJkkI5Eo4it7WFkmUEAhwgQNx2SjLOssmwspCHLHflJDtEymQjgBUyU6Aw2RIFLFIJ8mqJHk46 Ui9NmiK3tSRO3z3UAfKWdJKCVYjJndSwpuMKIrtzldD3OoEzMPWZRYkCkVm+WRgV4WAhbnObw6iO 4SAyzm1zZIRLrjLLDgew+pJLLmEfExjHKPLKQyMcsztnYM5t9lMoW0MMFG55DgSAjNS5aneS0tQe maARN9xwgyOG4qcsZIgiKGkiNR5+D1NVu5KkfsnAQiPExclCSWv4oapJFS1QnCRAbbNJm5x3zHc4 sq8PNEpklz4J7UgQqRVT+ESh7EhcNPMTLK5y5vTp05Ru3759FMocfdrk++7IkSMeOT2dPXvWaevU qVNnzpzpZ+2d/uzigGYj4iI0zuv0uUd8zSE3lIj/Oh18aEpnLtpkso5wsFxfhxHznbNwHdHlHhFl DtY4Ksc0S1I9tYRBzXzFAxYFIOvOOIiOYYRG8nCxkxQ+SSQ76CtbmEcgZN0HnUzToETKecpByTuW 7liLCqw5kSFHRy0z0RqPWcASy81xaxp+2MLWVMPumMQBE4xwwHbJkyve4BwiYmECh4tIxjGaImok c7UFg5ykTT42XfXtYr5NWUBfzbjtjEx3yay12FnB46hbZm2Bym7pkfqxrwrU9K01WdmACNSwUi2W UBPpc1zyFpE7aUI5xEMDHJBQHCBVsuYzUGoIkNeSrFluF3ZohzrU5FQeNUJGcby0+qmlHbkEgbSb k3SNNhn3lJZpHDPCApudSjiWNapKAvIcbjC0o6gBAmTR6Ve3sJJNNS9lGjzdypGZkKQs+qCAvOI3 KK2uGkg1GLrSTR028U3Zc5XPkJQa9JMdaxMpDJEOyzlmFWfcpptgAZFxzkNDmDoUqkyRS+mYMsot 98jrVFuFwDhXI5gdNb6xbKOQ5yE8O53hAwSk3tMR9VHqTjrKj0aoVSJFTZwsPDJCj1QvgTBIOzrs +IaSe0/lW6EaMR8naBMS6DhUK0g6ZRo5Y9yRihzY6NFHH7Uj3XGqSjgIEMFiQWOt4qeYuGW+DhFk wYHLElsjHAEiSVbps+YM5QClkSqfe45RJug/+eSTe4c/JXSM4rn5TFFMEfG8H9vbiw8ESyMlpJaI cF4Ufc3Zmg/mW0W2XD0yTqNZ+NrXvobxTo7A1eQSFbTpS1K1qAGs9d6mdIwDRx9ZkUBivElQQRbJ hCMPIso30jAiW56aI/0Vpwn9HIoMaQ4sFErupyqAxJjXVx4hc9S66KKLpp8DSMxIRLELKtioGlAP rh4lKxr3EFQFCgqt+YPZ3DOfEexEWVGoN33TkNtTu3OSG8RURJjKMvcoIF66UmEbGWENm22nbJCb fbvgZTrlFnd17NWtRymChZzHb/h4n3ur0wLOmK/mAU6A5FHW5FSKkQQHvK7wBwEMetoHuIzTHXqR ZGheHj7zExoZpGK2cICiUPqExnbi5UMqAEB5V8DErqv5CtgSxcxsRxK3LLsaMSFhSjKUulIUjhil W4DhgBUyC0+lDjdHY7gBH7DSRJhsrfEE8q6QBIuFBlmgoTnZLcv20nir/s2UCDbZkSC39kKhhINY mCnvrtwoFyxzG0QIDAQd08yXVgtLpWTZNJud5dEvYgsEdW2KJNGPV/km4xpUtVQbJrmBhCMVS32c azqzqGSNPFElOqLjKSmhF+Px2O20nklP4kVTlLG6VbGqWvq9oFSjvpKmX1SA8JE/eyEKSSIrzkF4 c3D4B1Wchphl3OTkwGTc4gnH7KtvR3P6AdP27dvZwTx6px06dIgpmqXDrNOTrzwnKYOOXfpmYmeB UD1m+cxbfDUoClvwylUU/HdKcqW2/RaV+emaJTykTY5aDkROQ50cKRQGd6CAtSvySaESIlJIie7Y 2Q+2/ufwywpeRLgr8TJR1ck0/lET/JN46XGK6SyNXjKKmiQGWR2OCJDcOyg5TM2fP99CAhQzqANO O8igiA9AMy30CDPQiCqx4BYjkcPWjLe7ERpnJJeUnwlop9/r1C3f0BHPWPBIafEQg7nqFuGsMgcX 7WJrZzQ+VFeMGxeg5bZzm0SitXiZ7WCiKQaPtAL3lFnjJgvBLX+UZVCrf8LhmOPY4hirAr/85S/L jhRjEc5oSHLs2DHH7ZMnT6KEVDpN4yQOY6nJ3iLDyWnyFUNZiIgRTZ9xCuiRE7FGaJSurfkTPikj NwiThVSbJ9TKQvI3VSXW2HGlgDw0GT0AiCrsKE52IMky/MWoOOEgXi8hQq/aQSez6buaByBAVDtW QM/k/AkfBgELJSOaEWCaQ3RKllvaISO0g+UoxI5xbohIx7tBUpg1ornlLeoKCiCRxO4aP9O4RMot gwjAYdfkyQRbRI9WmSxYrjJuFw0IAdKO8OHzSB2qfxpECFRs0mBER1PSKrk/HXOQcUvICJPmbGIC eUqw2FHDro4VtMlBwzvKwcojdU56PKJWJrOm0Rry4fON4nRAY7MDFPbYjmrQFFdL7GsO98wxaGvn IyPW6jCSTrmyqZEqx6gOWTYyISk030aMa46B6OuqzxSbmqMcbzUk1rAZ0SHAAR28N594USVak0L1 QkY77JQ5DI580qyvhnEUO/Hb+6eGqYoKjz1FSnSULUmVP7WNdpghVSWs94mMGlfqtAZlyZNT0nnn neebDg/kXtkTDmwgYQhtkHjpo7hBCxG6OViO4pZgua2N4wRFQFxXFLejpo9znuIKrqOsviUWYhsW 4hYCIS61NYcRgzzvPGVahyl79VMVpWXc1S0fqjHz20tHM8IBphg3ziVlwI1qQFXQLH1R8Fwx2B2G pESjLzXnHe8YSfRqQR7vJ9nHh/4/EfRwoEYzyUVgHJBWXJWX/qBNBVIQpShN3i7/NPwFQypDnnQI EGWUEb7JGt+k2+nJUzMt7zsOHxzoGGRW6i3vQE2hujWfEVH0DqCtKUi3APGUcWBKfRgCE4x4olF/ pQ4NeALNNLjJkbUGQQdDy2XcIJuesmk7btvIEnQCI1PsMEuwZAT9SqtpOCyt5VpqoM0sU1wFe66y aQvLJdQL0kybmgkZpnrEc2y0C0o00yMTIoC9lAA7VnFeywGucsCOqmCkxhwfxsPvWypXKuCaOqQI pEEi9ZW3OWbWcfWU3HjUweSaa67xUiJPhElJ6xikOH0MEiCkYYoWOBARDnTRsdyI66CKdyUZNjWI W7ZDKR17IZZHtEYz0nefN6T3JKky4tjl9KdDjGZnZy1EUH1Ossam28LMmU7+HtnFnASR7Op4VMg2 FQvBQnq09tRCoGGbAyNFdp6iWQiKnQpG6wwV53TQGuNNwFHNhx7iesd603rzy41pSCAfCCHTSFlx 0jhNCitR2XV1gIqg8+bNS4NogSXSjJ2x2YhjlC8+34OY7VRlbQKRfKCmAw4O4S5OWKvpxA+DMdI0 43bnjCtKIRYLSQz2KyQV20Kkt7C61ddM46pGJauu3OAtT4TsipRKJccs4ZIoPGKqkrCpCVNyi45v RkzWUUVeBgpeOmgTEXFLBfBQ+jSplPEO2k8//fTp06cRw+tW0mMvLpnWMVke5YUdySI0hM/5iMG+ j3R8hpRlCYIMVwWuljSP6KOF3lX8cWrmhiMza3zT0iZq6BEJYweAImUEASRa5QuHZVEDHJI63ltw E77zCG5o1ERCQSrFbsu+7LADNMuZ1eeecSOActWE4MphV4cpUHuEUdPUyIKFdmTBNMk1kxEzpVuf P8bx2buTwxIkO9KdALHAWgli2XhmOekpC8ipletUT+AIoMM4U3aHgI6tXT2CPDBHIPP94oAgT5JX JScWDk0KUgErVCMEQsqNUwEzCUS3kq22WVDJJEmyr776an161FeekVRMP72zi8MOcSE0OGRrdmiZ Cay5GjHuKVEw4pZqOO5RDWs1RuiR5ik7jz32WB+GmkFHKk7qmMltg6SKZjHIATY7KxW17Yxb7lEG eStAt46EArcp51Mr5KbFhMmL0RUF+3kq3UFoL15UcERCWRBLZORWPKbpKAMLIy7lIlLoIhOS1Mlc /lSg5BlnEHEVgIxKP16qUqKj7L2aLr744s5KfdCxYG0/A/Jo4cKFDlmu9aNg7GG/M44lVw3/LhXm aVxVOb0kvYcxFWOsQk2OKQML0ciOWfOUz50EW8Kg8QjKPp/5owbiZVemOiN4WgGoCkuQ2IjvDgvF mwTYNIfRXVwo3ucwmwYZUS225nYnIM07QF4c22VKww059YnnZUakSJUmxeTJO3LXrl1eljPD//aI DP8y/N5J8iRlnYvBovFZXwa9dRSnJr98854X+H8YfmPAeUreNYmT7l5Lcs0OeeKbjHe28sjkzgtM QTLkrU2qPCKF6AF8KClyqdfpUNwXtCS6aqBQ0jJoMsQ4lpowog9Gu8BTCK7wlybTOsvAnGV6Jzvg FZGcYgVOJlJlDd9MNtNT2TGh7LPmapwd/iCb7dyaY5xXOY8wdpS1XpDGy7gM2sItOxZGnuxzNZAF MlIzvlyIkWp0vlCrUqg+aYTjjwonQJqqVqV9Aal88qR0PfU9pZnpqQPUD37wA8KEKNO1zPZTHiNu WSY3jHTq8R6zdctppUfOX/r0kVaiTopGwuyIRmhHazx1NcJV/GPTHJObf91111ElczQTCBCzQiOL riaIxeHRV5sdRdQIT9hhk9u9XQWYgIqIbLnlp3B83NnClyx9FynaYTZeOlh5i+IWHiM0Zkgk+mI2 RsIZBdWSK+7SNaxVY7QAL/FJswS9NH2PzJQhqTIind5I6tNbFCFcvb5UrKvUyqtMIxMGkKQLLrjA eBJmDrXCSOmXe5ygC7iOIvoab+mgIrGjtxafbYegOsqPriFKzGbHFixbi3Mc89RM3lIKUXDDZERE TQ6jpvkaz12tMl4ZCMFTnpgcNVWIER+qzoZYbkfImGCcPCkSHaEJ0HyrPM0xnju6Un+NuMAWn8lN bxo0I0PeYdq5c+eefPJJ333edt5hxvtZAaYdPHgQtbw5HI1JSZ9vNMJV4KKjxZo3h02lCZJSA1Uh q2cIdM4CAjBZkHe3tMkby3IdfhqhgHbp51zgZQcalkNbS+sJn6YvESbAyhwAUgEQAZMWuKp5j6pz ueCJjozoyKnlBqHEAp+5Cis+m69P10wDu4zAE6pAZtw4B3giWMuRikGsM24vzSrLuWcvqecYT7yK pEx+OSk1mlVyZ0dL+Fn2rTVux5hAldi3Hfc0jGJQh2VXkyHJB+BMRMqbR9HSEVWqsJ1oFKfC1mRa ZXYgUu2kQdmnTSSGdtAd42qbuJjWtx6V6VikwlkwX0eRj8djxa9fx14txw+70AuTKZGntraXOWxa 6NZkTw120GPE7v04nwUiZcR8g0bSLKbcGrQLD0mPjjORb4H+BNqpW+zkhoeaCezrmMYaNHgFFoF0 GOQGm1ziKkmiVhQKI8mN2sA/70xvYFyUZhDD10vYrSqiYq7et/30xL6W6JuG+sgtQxELk2TXIL0z LpfIJNMOUA5NGBNZUcGg1Eq5vo5KxhVFTsJwTl9nNDQkIy6u0o9YmKqPiPZSYzitn3uufDaNDxqW o5H5qEzvfGMSCztqHqkiHrrynP8tMdmj9IhXrvjq/a8SrMJpj0RBKI1wUp9xHewvNCPmWIuvljSB BWF6Kuqrhn8VwEZcBbUU+Ez7X8P/fEWhHHW9geSxP/P1cjp58uRzzz136tSpw4cPu8UNBMY6E+iU aydoC9khH3AgT/SFstjLFqIrNRwjUgTdrVr1iA/ihaqXv8nGra1JIgtoYEn5ZZyTHMaKDhStEmlQ ywVxlAXGYWs7hS1ZcAAXJGOCLAgfRAmlFLDGQpNt5DXpVkcqzUlhU7GWuPLZ1iwD1hXIoOZA8WJm 7nk6fQVaZZxvFjKSeho0k4WaHBnkHlc5Y5orI+xPWcGgPjLo54yEGmEwnyEGDSHwfOSY40ChqXzK oiaTCQcctymOg0Mlqublnl5IMCGTV01tGzdNjn0fKWDWFLYl6pwpCx1hXM0x07hdTKM+7BCRnjrO 0DgdExhnwUbmUCJz2GHNraZvieYjrvOURrxcLRGI5eZw1UKrdEz2yC256adCNAWhvdY4I9KEmCpx oCscOEy+PSJbLMDEuOi+8Y1vQAahiV1vRVpP8jAPNfHSexWhe0tQAScs2+ENCYv6dMr5i7p5hLIy QZKkB42skqrerpIkf3KppL2vsAQDdGQdCRQ2+2iHGRYaMdlThFDtc+bM6ZPwvPPOo1nGUdkExhEF CZSTYlMPfa3U4Zsrpqo9RZIGoZEt7E6nMG+g4uT/++OkiuKkAuC227ZQS7zCVH56lyJfHHVlituW GzdNp0B0+jGZZguDTBW+5c3ngD5aa/pKhTXTgAlJIuXbytXLQ9JlytvLhz8Zeuqpp5555hkiRbMQ hiphiEOWCU5YWES20MMSy71poKFKhaP1qgCX7Fw1NLdS02kCSmIHhSY6Ty2ECQDlXVolyASpt1yu seU/DX+FCFWMq1UTREHcWdC3xDQkQSHNQoAEHVjg70WlA9vkhg88YYdLdodYJzvb8Zkb1bk5JpdN TymCp5YwYi08GaRQUDXBOJKEf6mXjlJjpqe8ZcTWvSrQiYecZ0EqZYq3ZrJspi08xQS3rpa0o0d2 sUUzqxd9lvnGZyEYgdLIscJR4uqrr6YRVOa73/2uUnSOIEyqVCnKnJGfDv/NgQQnCorWrRpW/+Px WFUrfqWupNWwa8coeqERJgxI5iw3M5uY5ORigo1olr3YsZAdSzw1mX0zzbGk5ZaYzx8TXDXGCWUi 1QnLoFUc46GrhR4J0CBRRpR/GhrhIFhGNA5QK1AkoNcP/wcXT+hmEmbciKtHzkFJVT9BJ3aY51jE IJFS5JPiHv7tOhlFWbxPjzzyIiIEVFJFaehIKXBIViQMxWXFLfZbLlvyVO7Jk+YVKuvl3iCioAhO SD8WmqlRKKeqiy66yHffJZdcQq30MVuF88cuCGEjbiRMCoYb+vhNcG3KAU2FqBN7sYyLyIrE6SMj tuazxk7HMSNoZyP+ID1tNZ8/PuK4qhFKTQjF0uuXcX3ll31XS7BWgAitdG1XLbGpAJSNeuBVZQZw muJbzztDLr72ta8hErKhQRqkHT169MSJE45R5IkkeTVii9NTv5uCUeZ4F2KXzDIoU+xrwlQzGrgk VGrkRfEAUN94KilwsAick0Y41kGGn0Y0S8Ar0fAkqTAHr1VqUviWiJTEhDxZ5ABU9e2LBhpkOo26 gsimlpQLfkLJFixwyaa21sccg0aSFZ4XhX1NAKlxgVgrEW5dmTVH02GBb5ottEIrIknX0Vol6Wwa t5eZEs034621l92zZolcc9tCq1w9Ep3tzLevW4MmWwWN/Bn5eleZrtSKSKk9pyH1rLzVKjFyVaU6 tEAWjTtT0I5eVn1Y6StjEkOeVLXJTJEb803WoWhOQGZajkOaLTCJ3CCTOSy4aoyMh5bG9YgdI4SG Bc54lH2PzGfcCPfMz2eOpVauprm1L+Xim9cseVKTBMUVufEyDUqYhK/ZRSy+GsgQTFIoUq5Px40D jf/U7Zvf/KZPv0RHkaAXVepbTy51HJT62QT2YyquKGlHqv8+/IOfnvLENIwZlG3yT9mjqdywIGHy isryqkmnypdOtSr90izxFKFTxoRKw99F8GVHpMhTPzj3uUe28EbK2WRcUy0pi4LxKcoBpa7fEYCf olBpShHXLbR7Jxqb8seIxlXTrHIVFxL7EnEg4gAl0nGC03cMRFyPXHGUh0xpkdgqZr1seWhQdG5d rxqYahfbmaNBgxtJYaWSvPLfS0IKKJSMoNbw8pr89m+/mNJfjSJJHb3xgU45SR04cMAEyqW/e/du r0/vG68TaEiEHe3FDZXsVoJSKH0wFr6MFAWf+WbQtInAD7/dxkkW2OEqSOXacdtrAB/ktwCVpQlM MS7XhMzuIHVNpGBC2aUYRLIPBCNVeNywO1Nc0qKNK4OJqSS6lnGDnPfUQn5SAZvmqiy7NUEIqYMR zkuKvTSR2pG34hUO41Y1gQO2cBsgXDKTS+LijMlMWWWttHIeByyx0KA5POGSHcFlI6YsdwtPnlgy UniaA4VrpahWFbO+IlTkGiWiSlSATFAEt5oDMxWQbOoj6w4pBIKmWEsXkjZr+/KylgWvLDNNMI1O 2YIFQuNqMsGiLx65GkkHHZGwjcQwpdMuLFAKFmzESfb5w7JdOGPcoBFP2URKimatLUgMSUJotCYT Hamc8IWsJdM1fAUI7TZ/OGl921NHJxpH0dxywJUzrnTKU/xGQUT0qlTn3oRKV80b7NSGKBiDFr1R ufFfhn+PsXesVEmMpEqSPnVwK+v4JJEIiqbyKpFUSS6lGUWkvGa8UicBBII89ZOLxcNfP/aNYByx 0qa+NXjCJXsZ4VjapDawCj7qhKpagsQIhysoVUnYi5OVgVZE5ptgU+cm29EmfeLoe9MpSccRwBEJ QV1JKgqaj4Us+I4QVD914qdWsPatAUENiLoXbyWh3rjtrSAcH1Ay1bdeKZNxfKNQvvWeeOIJekSh tg3/ETfxQg9nKPK0Y/g7YR65opD3k0yBQu7gzwdAJdZ2ESaHIWZ3UHCbSzquYuEYTMwJMdmp3kSq SlmQawoFVR3WCsTVTGYh71aktjMnkoiXG+wDDSxBB388MR5css+ImYy42toVZ1xN05Egu6MiqD3l ki1k2dUWvZlExMki1TGtMBnhf2Y94iqSWBIzGeSMcXClUOSGZY9AZ7JHFprjCiJbTymUe4mmTpuy IAoTbBpJjI8U2Fe/+lWnAG8hBwQ5lmDvIqXukEKVqIwTikYpqIZEjocfD5EngkJN3JIV0+hIfepD GigFolANrynL0QI5LCQcDinmeKrIrco++bM8qWKNPHnkxG6ap/ZlKh2kpBSB4tALBimXmTp52xZt PZVOEya/efnNb5Jj8oQEhIOaOEkZRGunIYcjV0qkER1QJGqafj918rpWCY5XsOKGQPTB5fqVr3zF o36UjovSplEBexmhWQpJdqOCrWHOJjnAV4TA0bRJwkxwlUXslGw500dQWcQ5t5qSxk41L99UoFO0 yfqJlMOUY1R/wKfmYxI69imhzxMctZGt7ejqqXFu+D7FbA3h0Igb6GVT5MMhTFKHHsV7kx1nFLY5 hGnJkiVkkQOudueGg4AjgGMUpeOJ2vZlRE/VpL3swmDv2M4jIhWC8nMrXleP+Cl881311U/eQs+H NsWXHXhir+YF4yVHgJyPHn/88T706NTmoZEk163DP8ih4ZinaOM15v2kEDBEgBDTdIAjOqohmxoQ YC4QGiEuV8gYUaVcAgsn5Us1CtO1cjWovIEv4ygBNCNSAAS7sKCv6QM8wti0ccDCJwDtzjjQLMQB KPXysEsyYS+tTU0GIBUQhfxKt1jKnV1EBD2clFOPpNJISS9YOsiC3Zkq7zaNKvx0dWvcvjpMSQrj smOJEbd2zw1OQoyf8ptC2c5Me5mWn7aTXBM0M/sRGO5Nfk9KdpWujgJzlSdVqvASIMmmGvKnT7m8 f9S/146yd3VaMVNfh6yYJtn6Gm3CAKcbhCBPnnqz0RHCYY4iZ8c0S4iIvl2yQ1xcCVPjjLjVIT1G 6AJtcpgy33HGCFKa7JY/Gvv0zrhVDkQWEkTqIzRXH1m2phF0hEwQKbdsekqJ4OD0JHxbJFIoS84s JDEqwQTfdJqtNS9eGmcJKaRrAHQiY9wZzVeDDyiMlM6+pHo94jHysYaFnaR0jFcVEiaFsiV52Gmy WymXY9lCWUSRWnVLlXxGSXw/A5JjDNZBXKrkIEMsnF98c5nMCM6hkSIRDk9QRM3YAoestRHy2Zdv OKf4kVUVRSD7ajmG/VYZx05rjXBbv8mcsSkHiFRC6Zbi9OeS3MM8mkV0hKNZKFJGjBvks7LvtKX8 BGgt4tqUk3CwRHWpKFe4CUEs8iKb3hMSir3ygh7eahg4Ozvb34nZO/w7iI5UtAkVPUIVEobeRuiX CWhpufcfkbKFjGhgSdaNQAksksUfIisQEenwCkomg85VcuVICLJmAreFAByYRwOf+UgCN0haKEHg VZAyyALjZkqBVUodsM1hxyPlzX6J+D/t3XmwmOVd//1DWQKEBH5AAcelLlOrdux09LHqWMdlqjNa rb+pzrgxOjr+9BnbZ6rPUxVrW7A8CH06QGnZ95pA2NeUJWFNWJJAWBK2JECBAm0pUAqthVLt8zr3 +3B7erKwFX6g5/rj4rqv+3t99+/n+t4nJ0ExCzQ1ENgh1I59xEaBc8oI77DlN1bAFx6zKTOZ444R BfuUh2gUw81xCggKiQxkC2WQCZlTQYxhE4G0lGCY42DtONOEzCyyyCSPtf3QBw270odnaIhY64Sy hpH+cps5Hid/BUHdiq6CUYqKtrsoBNE9iaJShwJASm+l+C08gjCPaFS4pklaIANGkiMyO84i6/eh vNLmwCk7gRHsgEf9vMlOP1RyEGyhMcMdPJGBgKAHQ5SSCXM7QJOegZpZc0cELJN/9imPJ9SwhkQ1 RMb/Nfy2N8MDZVbLb1IkqFdmcKNLAj0AqB+KI5a4bmy+krKQS9OkGBA7yF04oIRZThnWODvi28ER iW4IicDIAIkuzFwtUSxcqgKs3oCIdOmStCNssiQQESqpIINF2qYdeRMqKWlvRRQ8CaoMEOyaFzUv /NJC6khBmpNlQSh9KCOh8ce2u5FotSFvJCgF5CudCZLf+BNKsdILjbW3aOQ6bmpYHlMGTgUu8ttM EyrRTdoBL1ppr3BDnGhFInflpVfod9xxxx122AEBdMuWTKMGeqLJJdRCclOSh90EAsTnmlkR7OeG 0kBqAaNlz/0zPlqq/kkMnZQ8lJB6KAi1ZPiXOSSJjNJNC7dywJmXOMSgISkCxEz+V2802WP45dI+ w9nCz3zCjYjN7OIub8XIWyHgagpDKF2S0OsMeIwDudrZEEevxA/4x0o+2MeKH/DJA7jJBE7wCjGQ cgHgHyjIB8djaNMO9dB350mDMk2su4fsSAkRDJfR2A+JBBorQvHxmNUxoVIEONu0IMiagRQrP+lA bcfFHb2FKNsvfyShTcMaZ05gvoFJc3mbeyfc5EKiNeA4ZayiFK2qgwViDCaUuuZZZwEIoINA2oQm 6t9CKkCKPqkCNQTOWmiacIAdgMPaAEbN+GBoyIxmx0FbDRGeqt0CK+CCf1gp4WSYxqpvSR0cGgNP CtAHPta9U8Am0RYGSq/gHW6sAyJgiKUAK0iS01CmV1IcAqK04AdkslYgpawAq3NR5C6bPpOd9QFo OI6/R0cAXD8cAYVwTeydkt8OirE7WVF5paJ4XsNlx9VqJsU+MnkgnIInoiItLw3hp0Dg0kUn8NJU IM3IHDFQjtFV4YJt0ynMw1kLGUYTzBslq4GtBFU5sseCRJsWmBt4yh7Z3yn7hlrKNBVFFk2ULqjS wQEdxJN3+vC9BrlUlH2Ig8DALcSR1mj64frcuXP7cTtWAE7KOqv2GAWL2YKYnioNHAgKv0GQ7g+X h4Aa3WGlit7fd99VV12lpTI8yiVDUkkVaSMb5Y/cMzsL7DSbfEUE6+CFGmYdL/EbZXIy6yjMWFZ7 LCLuGOawmmkeiwLNoTOgRyYZ+MrlRATNmU9E/mEsbiCeZyrUat4CHx7IdvzFHR+w5ZS4UAM9sLC2 mXRnqWSTGmYBJUg02UKuwTqI2Y8gqCS12GjILselB7UdpBt9SLeDIUH44xlZySZRLeyg4SXqIWA4 YvpojmQLLzlODa9s2pFmfOssVR2nPM44eIyAx3AwT3CWGLt/3PxKS5j7CTpkgRrwQqlragxFaO7j Tji9ghQK0qYZQlkIvFlvBXd0Q5BCHkgIUIIeyiCQEzhgXvOFYQdllRHe2UTWz8W64vRiEAoH16B8 6hvQWwcxh0F41qm5LelMNBqLlASF4RrrQBJLS2WYYh/E0BkqASkqIYaSnOARMQThJUBTr64w5KIu DMp45Uq0QOa4rs1VbA2tQB4M4lV5oISEX4pIFJeYHaeCMKUFs3CAeua+/kQapYwUOfETPIEXNmcb 0KGdUrNiKN4CLKXkBAIpLjPQU16Us4LyElS6lMGOGIEFhhWbNREUMJdYuElHbFHal3k0lGeQAjcL BayKEEgs+sgtmEIErSS6TSClOVKEkMgrC1lukOUstQ2v1CqEUq4WjDIUCQ/kByLQE5ddIF4g3Bm5 2sUgjsItCoIrxFJIfCGRZABPkmfBggWySHbJOrP8kWAySo7JCoHTlPGV6AgZQaqapTxAVVZwAmhg SAilK6QnzREAa/TU4yJO4wGBoD9iFnGCs15hKNDU1lIJBys4jcegHhfhtssuuyDGQdmbhQB/kM1p oRI+QuCUQQRBnGxwkQg6yzl8RWGP9vHh4WJKeteVrGumhpQIiGFftyARIk4l3FwqHsnl/KCEPpiL C+ZUohhN7JBLhKDTljIUQ4m+BJPVXmHr0VvlAKQM7rXDgSMTgswGM8HWhKqD66Ly/wx/6ck1Iswi BymCIUCgaFWs2hN+IKIUgw80AqyqlTQar+zDBftSwSL4aAFBEARGwKKGJZ5GiEO0xAIc1t762kKG HnNMrrjiilWrVl199dUadcCHoVcxB4h2+h701gdmn341g/BLFsrIzCGOzpSxoKpkpQ+hlCc0u9jO NJai8arPPSOckluS2Kayrw9VLRzIHImOHhRa8KdNeMTD8MhxgXFrOQ6SHNGC4WAhb2QtwNLPWoMA sZTfkkD6ygNZIuHUgBtPPkkj8Sui4l0JibckcFY6iroZ3sk/yWeWjoa1nHDccEQOKYPSVwfuFCZ4 VmzqR2J55dEIngxHpDJs8pYIlLh5a+GsrKI5znQ2qCfnKK8C5e78+fO1Fcrb2ihr6Y9Srqt89sKv vlhtqgpO8IgDAjP+3EhbtigwXhWLQEpv23cA/7t4hENHLI6yV+ItGP4WveBKG9GXbIb4SgA0ot8t JSKigzP8ZTWHsIuGECqMULfAFJSAHgBEK/ZCAYNbRIdnGMXq9GcIoziEK3hJFKSQ4bZDKaAioj65 AigE4uofTxzEiPnOkkI6P3AaYAqbggyKmTHnHPRYiZFHDKld+MSF04oaj7kLOY2N1JAbKSMzKS/D Mekrm6x+vumRCcwh1IJEuhFBATonWvKQSFszAkxCT25BbBFmOZ6G6NlOKz4xLFCWWrRt0yOyCbe6 qKgolSbMcEGAxUyViiX0EUizq8klY1a3lbG3oqvsFbyhvAXeK8F23CnwARekRdiBEh9sZYzMKHvw tAZM0ktJky63sMXNrSjJasKxxUeL1P+iCls7cC25YMgO5rIQNhFnx8LlSWhdm4YuSmp3eTpOtNmg s3264UNi34aImWABSnRMcksgXTXqQRLXmKgTGORRBwqzlEdYzxCnGGW2Ixv0qn1q9XMoj/a5Gh8D AXiysCmB5IrMFmbFLA9kpDyQiGKmOOU0+BBUBOWlkMOmKsoQe7lINyAivnCEaDOFCfIKf+mrkLCV NzhAGTVZlhjxx0eKy1qcycVN3kg4HOyg91Y+kehI8FSa4ixNpaO8rIpkvHRX0uZdd93V5awAsEIp 9Q2GWAMp9OAMQTTUYz6eMtuMzCnq0YcCOZ9LlZzsNfKqcFh4pWeBO3b60hdoeSI6gtVHg5BJMLF2 UQmBe6JPbxXLLm5hY99WbIEgNIQgFnPmzOk3wmp/UPIAF6kxzuFSCtMWopmdYh33ChPNaUtz0CAc MEIdIkaJM25mcS869kMrbgkiuQVgcalXgmhwC7cj7m4TBdqib0YQdJIroCUDBcxGmUwNBNKSJw1R pjNZ+kQh68tdLAgli+3EBc1UZZpXiElnNSXpYFiULYipShlMzA4WdwnGXeWzsxTgBy4SVjt8iIDz J0EKrMpj5eQmV1FCqCwVtkpWtOBDCGGTOnfPGAIMRGAQnBJX0UUwdhwWXgEIx63hRTeYWeUbfUCh IcUsdSSKHWw//OEPU8NODQhlAFZpZCbIp5yOXZck1TCkKmTBR59lRzOFEsoAIHIJhYwhlB1vgRHF fAZq/uls9oqNZhbBpmZKOtiPvRyxSTpMkcFhjTBbiKWaByj8pv2U9LSls7VZbTAhtLJgIDKbDgI7 C3z41itDxmBlKA8ZA8hkg7oVfnGVB0Kr4MsDQTWrUskHm9SGfBJauS7kAgybFJjRRa1rU2PkehRr aQpQcDBcj6RADdkWxChL2SONZBueZBndvZgrKnJlD9hKluyPlSzEtlKhmELCU5oqbGpjaC2V9Qgs AjpK0UCmMhWSU8gwqaoZy2TFQL3y21uZzS1SlqpsFIUsUu0hvuGiFSw5Bmtccl0SvKpXFT4Q1g/X xUJxOmVhX9pIRbkNxewoB5ZyIClsIZFWNAwaDGpz2v8YBqMASnXLD6LAXcE3RwUcLKoTYTKvohQU A0bIIhFxiktF0yuoxz/o8yHRY0Rww8SaV6lRY8IbPOMt+OBJjxYebXIdGkgRFkABTpN+nMYhPMBA 5nu0SQGJRyuG00Q0caOJG4VKUpEVhNLHTD1vBYX5VEoriYpeyGxSlXSU+FCAG3EwSjnEzkoJevKV AY+4i+ss6MlL3MJ1NLczISpViHAKs6JS0kpXoSpXC1UqftWbGTR41JUYoEFb5NGmehZsC2hlMwQB JWeddRZ8wUfNe6V1UrF9PJrBn0ySOhBKYlFA6kgvt1zXmuEUHIEy/RBUd5N0Z/tdAaxAG9BEaZ8s mgMjKlnDneBGL+Ysu0AVhDKcxRmiWRhwzWb4hayuCoG14xSDJrSlEkiSWNJdnSgSUEVzDkxtftBt 2Z+sm+F/S1HzxdUslRAGPrpXtYGbovIKPYYSV+oIm/SS/eWH5K6Y4YioC6E0qraFX6RtOqW6oIYZ E2BnoQakoPwDUv3WhTsKrkkjKYK/xDJkjErAR4obSsWMMzXQSx26mespZI91P7yQiHLL1xCV1Ab1 7OAmCzUXUhYfc8qr5N12203hyWl2+VyySbpZRak3OhBKNybjEDQjkOsGrRAwXOKSrsw4X96Ki8yE LzBIKgqNZJB+fYZ3AVjwCT+IgoPixRXVJAL0UsidIXnEC6hxplqlvALjLrPSogPd+mkUG3VSRQfs hlPc1UGLQEpJG6xDD3SUqDVHKT8mGEygVXFxCiDyj9CHiUah4V47WJk5Ew3n8BvFhL7AOWvB/5jz FTILkXKvMJMsgizkA3HhoxkiyECgbBFWMgGiYShDmMZGaggE2/HnBBGhIXvpJrjWZPU7wyg9IrYj UhKDwg465dXuu+8+/jiSLZR0KfIS0ZwmRTlBdrWTQ7idFRPeqRwxBkA1AipctStaYdMrQSLBM0sF b4MGAKSGFXCdi02RVnJOoXRQGwUgAIfHvpuscZY9dtDjVr9toUTxlEDKVQ7JM6Uu+dSGtzahDA79 IBwfTCiMzFtDhil4oilALq2oTXozoAQxOIAt4+zhr5La1IIh8MroLHhil2EfIDLNIA5UIWYUhQMX 0vmNAmZqS/TuZ5pYUJ4zFQx/MsfaQXrKBvilYNCwDnjhBpHtYKU22Gu47mSJ8MhpnbZZmMvIckL4 ZaTclQTdogIpuuIq2NJRzkk46QiYpJ1NgCJBRR0KYFXTDvvmzp3bx1c4EhYQbTZoIl1oq6olNN08 YoKh9LJWijKVSgYOVJJ8FJbcNFfAct0ObXHGX4Wzhf5oHFFsiopRXlWBYE5tyHLDWwmtGlGykc52 UDJBHtfPSkgR50kLnpROvM233XwWoiMKbgXEPGDBOVzEXWZQXuwEFB9HkNnk2O52LgVSFKYAzVnE V/ymJtWbR/Bk3w7dmMktBs4OQhY73MIEp1jEUvROqfOqUZhQmqGJoHNg/jecQsaTzOc9g68Q2EeD GylcQYQo8JtMMFODJ+0HbfzPUUw2o4fvBAkfiWLKcANYS5WaR7MhW0owCu+xxx6UoTOJNClS4kgx hssiSgIyBsIgn4cMpCG5PIZS0jqCwHFeMtxelESPABnzxaV0lavUYwVgZSP/0GESpNSPqlNdFsIs Tqq01kMTpD6hDwKwUv8MMtSzMgZkdS4o7QAOw8JwBBlifEAGJsgUrTrHv4GnHFLY3KRELXpUybLE Qulauw9r0CAUyNB86ezKJ7gmt1wIKKUphu5SIgiFLKwwQx94RHrtIZC68MILFww/uoKVctpgmtkj JOIHRvlITByyfgaPG4QNWzWDpPPGCFUqgZ4uYTqY7cMpytDfsMm37ZhRsrRvkJovBJhwl31vxUmR qA31r0pLULkuRURO/pWRMsAOSo+Sz52sdRJy2FGP4EpUCTalgoW0kxb4SCzfKf0AW7EZUtA+dHAt QwpDPRCk3sImqtINTyWNoZSqzjFUCRKxXKSV/MNKIkpiicgEryiJYXcpoRZACpkjZjQkOlhdASM7 ZlrZVyEstbZZBYIP4EsNfuY0+SbowsGZvC1AEmPy7vrIRySGNqryY4hCdRYWqIE+Q5igMBgl3xw3 BNRbhhMEm9BzL9dRlSZcp27ZxTrKAGKWcia7GMUbDnI756hzjwajVKaDTFbPzO+mqZIpg5hQ4Qv6 eYAbcTPgIP+gJ4srqMSTilaUFTD1xAg9W7gLt2isyxM01MAfNHe1IC4rbHKINWgglJnShuFc5IgF ShlINDXMceYxaoMhVrCIH5hfQDmhXxwxgJdw05zHmO+I2KHnLq5wyiszGvBKimgSKhAixSGSmXRu ZwJbeGNCjIVTkatkWKBEAZAy1koobIhgUzYoSzRSwU2lkp0CPVBAbRvtKHX5oZIhFGJrxPYhiybF sIY4uFWWUl9yKEtBUtuKoe69H830iLMUpJWPMvoAIFBCYcwdMTuu8qVXoolgCFn9WA099aiqBRuh x5ejVwbmDVo5C0YtaNvoAxP9ueeea6EfBMccgp5orlADRPNM+MJYIyY8wEC6GcjAExpH0DvLcLgW UntkjlcWaATMFScRhUdmAA4IJUeltdA2C5t9c7hgiKvEkruyzbp4gyqxtykLMZQTUlyqSX0DSIGn efPm7bzzzlItttJCIqpJGe+UVBYC10BNrmDR3I6k7+bHMEqzUxKLzlhVySQSFy6oKCUqv6Vphhhs lMQNlOhVNXtZJ9FxYLgUp5UsV3j4y2ml1WUm4rztRuRwa07mSdkl98SIq8dc4hNqcJGBA5+YmaBc Van0c1NyfohcY0K36j84o5tegGLgkhUUC9nNSpQD6cmBHO44/tZZxxUOKl3mq1J9K587FX+C8OdA mtDH4Eav2AsH489jxJHCCq5wxMIpXiWO34gmyCmLUsIs4vjXJZUPWQ2qhBUYQXmbBnzETSgBWaht cDJZ+IiIGXNsw6w6x9QTbkhUMw6t4BQwQiOI6GlVPjjCA8g4ivcQFFb6IMsiQukGK2FrO1wRh8m/ u6fdEOlApB5K79CXDsCyqZYkgZDXHyFW0l4FH0BhqPT/F40dKYJM1ek4HIQR+PvCUvZSChP78sn1 JSfUsIxXz2b1qRhc18rAkDdqHn8cKANoDKyoFxwocscrfgNzIhD0gQZiDPiie3LcOG/4R0d97nlL ee0YxMGf5phQPpBlnU2G4MMP2kmnnF20aJGuMJM5TZFUBjVETgU3mODMA/VQTENWo8QiCrOR4czP n9zFIY47yApFwgMSvYw0pLiQC7OF0JrliuGVulU/girVyi1ruehRs+NRyKVd5S2b6wgkk7Z8zpw5 uw3/o3apg5tcROa4IblJL79ZVwFzOHPEhfIipUIaCoy2OEs4M+gBWGb1TFvZzxzc8FRvhlo1Uslw xCsQJhdZJGW9zdg+G6U4gMAHJc5QRv3QqrhzeMnGsfxMQ26HU7TlXs6kLQV4gx+UdEJVI8yiNm72 GcVXQ9L9L3VCN+JUnQoh2iOtlCKjYAcTrM08SW3wwXuU9IiSk/mf28mibZRmtijOjms6HMnergTK OMXzFKMSts4GCujjIEAUZgvOPJAfOJY5ECTpFnSmg+NAB+ShEUSQxEzHnSXC8Mp+gTM7hR5P6zpx NGAu2wUIzwIqNICmb3kuEiyRClLllWsPTvEGzW1iTnMuQtOfEjruSCiGJxE8UOZwAq3oYJN0cklP hwlVpzzUidJSrn0ZKWNVDbYUKpBSQoZUAC4yQG+lnbHvCGKLGi4EkkOtIpMuQAQxhsi0LWaDCB84 itZlqGWQRsqVcrJEaYEq+dTnnrTDEPN+4F0jY6Qt/t6qH1notnSXkgukmANnNT7gCb4sHv4/fUuX LvXYXyvt78Hry9jY951TaYshzqEVZJT9fSSeM/zj6L74QC1Lo1EksImSNXE2dUzWuQvbbnUaSn3A 5K2WhOF2FDmdFRUzeQy8JpREfGzKEg4RMHksxuIq6rJcsEVd+GWM4a2EBhOSTzsg0UW3CpHNkl7O SQKzJJYTkgwr1+AOO+zQB4iEw19CIJOm5b0oCAG1KZxbaqI5mRVeYS52pT6JTpHooJTCSoXgSTGD DvSRf16pBEKZoNpLfQQStGJmCyXRqDoFLInpxlJqV/yOTCLo8P/g5Fi+4jozn/MqD4uFBQ152OBh +vcZZXaQP4mjJ0eB13SmHv0ZJaCM8oiSPhzOw4RSjPTQqu6PbpWrTZYqTgojto8/KTiHPsq1oaRR 1oIJgeOOYJ6X0IsRfzrOnwSJKaCMpkDzUlhG2xaOGLQVuPyTVtZ8G9awS2JY655GFOAQtSZ2NVDc blAeB2qjlHtC7Dj+uDGEpXwCXGBQX3butnoiSjKwyAqZJl3TJLW8wtYp+yDMjehVEOYIi8iCvBQQ dNaZPdZU8gPR5NpHNgFEtEVgRQpCJcUJDhS5NkQfAaRUsnpWQmCoDxnlh8wr9BBBf6HOVaakkT0S BZlahRoy277WQ+eix8FE9XIccS46ZUAhHpFMnA7auYZPVa+iVRgUAw0Lhn8a4fjh/+wCNYjGHCtv lVBlb+EIWVSFaDBIx3TZZZf1b3Fcf/31V1555Q033GC+6qqr2KUzwhM6UJi2Ep225I5tICRlJgLA yhsdAZGMhVNEwzVylUQ/byLajB4rB5nsSlc2EEfNM4q9GmyJCJc9MtZQSB7ZKArglSa42TSkkZQS Y5Er5CrWo7ksl+4Si9+kHWTvR0W4EedsZTkChKz1KNWUWRnjWsNBTuMpWZGpWKfUgGuDGpRhEa04 hLct+IqTAwKUZJFIVWlNYlAlq4iQWGpPIqoHwQXKDFfeRDPE8FYikls60tApuStTaaVamFkfIVPx UbdMQAZcXEs6KcnGz/SRRXxOhHBYAxoqWfM8/SlGAXnFUXS2gAKUVAwhFLdIQgzRW/Besir4mhQ6 UNU+TSzoZnA+13EpPVnklUgpaQxJMdtxFh8owzSzOFrghp6N3oZo5NKkUHrkNKEH1uxVw1yU7TyM rXox+NwrhoTpNFH8vEcr/LHCh0+w6hYx2zQ40Fo4MKQAJTkcxExC6fCr6jIBAT84zmMemcwKnHVD 22233fbbb7/11lubmSNARcoMofDZffgf7dl3F3IOB3ILnKKklCMRsTWeRBuss8lv1KC/fabJn2yX G95O/i+t1J5yEnLFLxfBQSBVPwWA6l8UHmLFaR3ioFfqLn8Y5JW0rrwNqCF1lK4UV9Xo+/GQMvZK xUq1GnIehNk040F160p0EDJqvi655BJtVH8XFDxRCTIaNKyjwYo+yiZwcQqiUdsRfdNnP/tZ8HTL Lbfceeedjz322M0333z//ffjaVM/hT89naKGjJfZMtWOCpT6MhuekkJczZQFP1CDdJhCYjYymSvM WKkNBvIhDlxqQGTBFnL22iRFFQGU+hSau8BhPedDQxaFfVBMeikkcRIwsZQisrwL2UKkNduCjYAD 5RyeZCkPPiRRcQp/d/LIRLrINkO6qBO4ILe8ldD8zw9OiQhzQDYbRa3mt6/+wsdkMWIISoFTTs4S LaGVPUH4S0rZibPyQ8ZkdaUGZK10RFDeVzOQzqMEtUNh1WtNQ4jGTEdUnVE7AEAJpUPYRBM6C4RF GUUTEnl+bPqUnLe8zTM05BC+Ve2EmukQyqPhxh55mERFSGdeAgH1FKwLceyEDrQVEcZGZtPADbHB 4TYNlFyt9XDc6G4QETR9MqcJdxFk3bDDvWYMmSmLuJRFgANs8QNzaEuK9MiBZo82c6zjFsgYa/YY 6MgNotU/xZgJXNx8Mooh6OUDcWUgSsglCvXgMAhCTUxMhEQhi9aJH4AUd+20004++uzgmX/wF0op IZq8ZE1b0nkYc5w5BLEZDd0IZR0TqGogmAQpJaoadTf1DtoEpQhTlLH6dM/roVSgEkKsGt2oEldm oAdDXWhe4eCt/O7nAvYdwVn3gcPYcKG0QCzP5A3HyT8elFuyStH2R2mA6cwzz7zgggu0QmaPOimD SvAiDbGlPHDEUCH5pguh+ltaq1atAky33XbbU089tWHDhv/4j/+477771q9fr8PC03HVSB8SDSku rSmsDNzA1GMCuEGmLyMRZzB9wgknUM+Cl/gkvGZyF7sjysMOrLED9RSz6u2zjscsMhN/NZaUHGUR 4Ko0R5SWjFG05vHnI4YYK+CuI5FWt+KKJ2AiTilyPhPsC7PjaCSKzkXgsVIbNuWKlDJLR3mAmPl0 4wG1ikNIzTqWikV/asHDNlNVoKmqbKSysmERlFSfmNNHwhGqpOkDczFUfgRRwCs6qFiUyokCCk/0 EVNSgjKNznRjrKpzhCHhnfqRMDlN8rA69xpAEFiH+8SxhTcMGtLNULE0VPAKw0LK5R+cwwhIig8l 1aRr3Cs1o+oUZxBPKwayi9oeachScWEOPT1mvrNEwBqPHQdJLRSn40Ww7zJBpIbQEMqT1mw0uFRQ UrIrhIu6uiSGTTOQojwdKKPguYtcj15xi7PMcYRFDHQQ7lhQDzGJWUFz+lMegEIKltKcRN4Op3gG PRoJM3/+/G233daHHpACVb7dQJWzoomAu2AWeGIdLPPWPq0IYqZX+CNmPmPxNHiv43VYHEIllgoT k90Zokb/yR+cSzvpCDvUfKWrzCSlarRoRFbrYZYlHmUqgAgpZIYitG/RNwICpxC4gbENpMx2QCFc 6IiM4U2BUSc4u7rRL1q06PzhX9H3jbZs2TIItXLlStADgPqL7N6qHJRA0BF4qunzUQZ9lixZcvnl lwOjW2+9FULdfffdTzzxxKOPPvrVr371G9/4xj333HP77bevXr0aHzZCW5oIKukBhKEUGYUz/lqz PvGIO334X/J5VLpMYF2ftOBGVRt5gBU2IY4d5aFgcPaIswKzqbqUrk1owkvhu7N0UGySrOwULTkn bwRVcssDkRZvGe8S0wpZI0Bcc4EDl0IZEmWYDKiK5IHUxEFaSFObdqSOnPbI+e4JNS8QLBJKwM1A ngHEHOtiAM2gCkiJi1esM7PIWad4jyHynsJSnJ6QBeIQIazeUkbCSf2KnHRDPdOtqpCIlFFyDjrl bXjaTG21hL+Sg8XQBBhRmNVji6GqvYVT0dDKbKDxFr2kB3AIDJpQTCVwC7YcSD0McU6T9FR1ZmhC T2SIlRPdzAJhgYCGSostjiCzQKkyPTKE2jgIlsqEztWqwLl12OWtVzZRchc/CDonCAd0oDbrmCMr WCExAg6aW4dcI+g4SG2AIgRhHNvxQcNMPJE5EjrQhKokemSCNRtTDEZQAxNnHZQqDrKRqt7uPAwI pV3SVVEe8hpcAWKyy+P4NoaO81gSeUZjRRbzDZncTQAB+YHrukuaxUv5SK3J/xFDFyNsAi5wxNeH BAVM/egncAE6Ckk5SU1v0atSCW2/zFbqitPCsIMAPUpDrgOmFliRgqcZvbpSXW48kQgdSNSz6IN8 pq1bt+5zn/vcXXfdpfe58sorly5dClm8uuqqq3yynXXWWeeddx4k9XEKQbRdXiG77rrrvIVQjq9Z s+bLX/7yM8888+yzz377299++umnv/71r3/xi1/EEwICIIWnJrVOsENt09wjHeg5tmwWQMrcjo9K sIgmvDachQ4Ai0NDH2umecQZAUqPvBcO6raUrldO9cqOVxJLIkopmS1xRVfSW0ssAZYHNgXVpScV BN4r+SQ15aVwEsqZ+GAb9MgDCSQJsMIhtvUsDspCNYAMrskJ2goZJiIFg7pafPSxGjb96/Avf7kJ AJZXoi8TKO9sAKdysKI8/hLOUBWhv5qBAjLe0E3IeHaVlJLYkeoHQIQaElo2S2XFk5nIQImSwxDi QBMMlaVsVs/VbW2dt16xi5/NHtnFGwgcZzU+DpICR0J/pU5znsfNWd7mUgrwHndR2Dod+I0/1V6f V3RjkR2FjdKOEagVO0PU+g5qX+BE0IwJD7ARZLC6oOBDGapSgCauK6ZBVQs+tOYi7hrhlXQirM04 MIEn1TaTnQJtZsSdYpcjBluIpgwrssiCVlTV0WRm7nXWKcx5QB80b948ndQ222yz1VZb7bnnnloq p0QTN75iS2yZFrd2iIPjVJ2EpSEh0bA6N0pmHPAXC0Ld3zIKIChGsVYRsmsKpAIaUFI/ZdiHO0rR K/sGMuWETGrCoAGOJv+ndRV2ZFLcW1luluiKGdiBpH60YUdym1U+kOqLqT7CQfzRLFiw4KKLLtIK wRc4pevRDcGdG4dh4cPNju84j8DriuF/sN73nVMaLs3XQw89dP/99yO79957tVHgqQGtHnvssS98 4Qv277jjjquvvhroAOVKjjmKnFbKsj83UJw6CKikVqFh+7AbEPBPSGT2yJVgAkJJJs61ozg9Bkl5 tWZKgYkBYgOa2GQ+epgVSIloCCWQgYugShSJbi3XpbhgV0UqTdpJa+kY9tGnpkBNOi7JUJYuHnGW DRK67wjaqm2qUoBWguh4NxbTiuDC4X/AwRt1stpJm5zGJyLuLLVDARCgzDBXNuRKcfyZSZDH6qqr tUF5++ztLTJn7TvIXpTyWx5XPMqMc5RfuasC1Z4dtcSWuiFWK1HK6DggDuixaW0ws9YDZ2pwAun5 FmdM0NTDkp4aFFNRHC4QFKBJDUXVxasO2g+eUBo+f/rxitA4LmRmVjChog2hdBN6DX2H2T6wwxNz 3jP4oYuHVhSmFecYXhFHf4ZbK3t+YwJzLLgCJc90YbRgS5RUpYaz0iAdmMBGQu3ThALUpjARyTWo Yc1XyNilH9xxxx232267/zH8f97xYTImCKxZ4REHlD76oA+3GFxBhAWvYu6RH+wg1m3lFqckD7XF V/a69dVOPxgxJmqjZJsS7f5UpRAE7qhYXQACfYSaRKDGPOp3AjW1ZziLWKXVZDmuqhW/AZ4UJ7aI DQcRa1L0L8ALpYLHoZbNzpHDr2hplADNTTfd5EvtwQcf1PV4hE0wC/oEUtbt6JjQL1++HGatWrUK 9DzwwANOaZfMPvGefPLJKYgahi8++/fdd5/jIRpl1BsdQBVt+7LTo0E9PR0rUtgrBCxSn6zgGWXM aj51XatVWa5IqnmetcnLnB6W5WFYUC8AEaCSS8PMmfZ5u15AYomloMob8VMkUsSOqrDT5Tn2F4Y0 MgRYXMkyaKU+sVKHOEgLBzGUhVLTwimJpRj0GkY6iKz4ipGbAxMLacDw0047DVhrY31395UNqe3z mFNMYw6jJJm6UhLKCWpIcSrBC5ssMioVypfWUlaaqmFr+qs0B7PFwtsuYfRMoLaCAUAG93IshtHX dJBogCES0UAoIeB8KGnUU9CEknhyCA9QA2d14pFuXnEIJjireQ6nAD9zOzdSILhR3mEWDcFT6qkx HlacvnQwTGFMHKSk8EXQl4569hg87TX8z8ccjC1xeFKGes0xgUrWAkcl7qIwMvowwcIratCf7SyV hxzCXjlAulfEcTXm6MmSUdSziRuhDPSKYpqjvkPzhrPilQ6koAykNIaw2Mwb0RCBoUd8YFM/Ke83 M/IPhiKFgAJ2AKvN3EsZa5viSHNq910Fp1y6CsSYqJ0JJiQllNFAAQ6JbiFrFY9EBECVZT2UI+jD JjsdsWOAJCClks1AxyeD2lYAjsh7R1S7iiXR2gyboIBXjljoXDQ4a9eu9aEHXx5++GEY5MMNPK1f v/7zn//8v/3bv/lk+8pXvuI7rk2Uvu9Wr16te4JoQAqZ8eijj37zm9/0oYd4CqK+/e1///d/xwGl 48AOSAEj3cGCBQv6MZwBofq67Fe0KEkxjoLgLLLmBworA/7Rl6pSiMDF0kJlhlkqBOjolTiQl3iD D/ldDJR0cCarXHe1UXDBrLpUmgJQ7SIqM+S0uTtKbUhZb+WrvLEWeI9uUTcnuBELfoYdFKOM8pAK XVYhnVKRFtWJdFe3TlGPOYxiixwQrBpesdNDaaDOHv6JeiClaXWLeOQlDukgG9lFbXlGmQbQYR23 BF4wS5rSufpnDpUkKzUUiUd5zBwqVRiy31s7bJfBrOAQtce30pcsawYixtYiETbVs7VYcKy2SDis +Qf6YEsrrqNAPyRSWhyiOAmiAHjCioaImZDDNQUCEbLDBTv04Xa2WFdsKhbooARSqlSdo6EbttmC Jw4kgjDGkmiGF76YFLNwFGWCcAsWichXhh0HIRriwgcIHBfZEBBz+nOLoZ/ic95wHAo4iANLUTrr kYY4eEUEzuTigCH+O++8M7aZxpOcYC4idviKpXSgv+MCxLRuC5oHZGE0ypzGD7zBHLnB+aUBoQJN eU4wUwYrwZLD4ishXbfWCkSxiOPkX4sBFhol2QY+pLg0VVcKRsqqJUgmBT3K+xGn5KUdqWyNg32P XllLbtzUcyWNeX1H/ZtS9Nb3AjAKzggFbTIeRqBXFUuWLNETgRgg4usM7uiPLO68807g4pMN0Hzr W9/SJdnUbWmOdEY+DOGO/ghyIYBN/zGMFugDqUceecTnnm9A8AfI9F8Q0FfMmWeeeckll1x66aW+ H302Eg2k+oFxH6oM4ZnjjjuOo+gPlNkeHrFLLLlVkagHboVQXWg8yXDEPMZw9ErXK6cme5jhF6Yk lkcOVH5YeYubKIqccCoMsZQZksx9a91b1754BweSkiwcuFpXSENCYajClpc4yK0SQnqpTzehBMVH Drm7hBhuMtP1A6GYiYlYsJ29uidBgeMcYvaJfcEFF5x88sl1zWZJQhY+DKESfagX6MhvVpjpYGGu MKoZa7OcltxeAQhJTGfmmPExmKnYVJHjII9jidMv8LMdlcBwRcIWp/p5kx2s0NCHVoa6xQdgkUgZ 0mmoa+AQ4KI+CaKwWclFr+QQM0GlRZP+ytU+iTQnlPKqWnlDKNEx77HHHnyuhlU1YlqRpVAxp601 BZz1th8zK1H8cwVWnEOQtZkO6K1xw6H2hCZQpoNvHP42HETAfBKf/uf/ZLiUYCwTcAjRQp958+aJ vmHtuAX1MoqIPtB8xxncQi5WVOUBa1qRIgp0cLZ4mVnHqxwOg9AEsoQyhJ4MZCbmBBnc1Vc572Fr xpl7xdcjzysNwCRwkEQUBNqwM6F/KdUUobVyUlfudl8xctcBtSeDbdoxKwDDFareEAM1s9RRXX0s BFsYAildkkeVg6EKJDIaPUXNlDtfY6J6iXY5m93SPvS0RUAK6PS5Z+3zTYtkBklf+9rXbJqfeuop mKXhMmAWAgvIBacsAinA1NzQRn1pGE8//TS0gnqwTz8FlcDcmjVrPOrOKOBj8Kzh3+fvyxSSqmHw ZMAsdhnsYhHP8G+9DIiRHz4x9ERm2ASAeBI6Q2pwz2+SCRkCVYfYve0g33ILjMDNWzFTb7LE3L1n FlGpYKeD/RjCcbkiL4GUWHApVa0xkeUywEFg5IqTZNLakEM2JZmElg30BGoUcJx1tY2+6frnIswn Dv+QvDZKdPri02Qde+yxQJxRTKMzlWShQRY9pZ2ORhYq/vBRmSkJSeyV2kZjh0oskvH2KcM0+zLb prq106YiVDMYSkV2EceHgIz5sl+dIONPUTDbR8MhaNwBNtmoimiSu4gLFMhSUfxAT1LQqxw+5zT0 dQcQTVmGFLSiZ/jF+ayoYvnTqIDD35CXvYTSJ7jxWEDx4SWUpCtmC35wkQRt3MIoSiILBO0DEVcL SAIu8MIIfbzKHMXPNGlDeVbYRICz4/o1eAF94BQkItRBthtkiQ5umE9MTMyZMweNYHE4JqJJYcrQ Hw3rqOEsna35XEQ43Mw09tKWUOYj4D2cGUs3ryx4QCwEy1XEexIGB85x1o5X0EaUoZLsFTKP1cIU SAEOl6cKkakqqrjKXZZDFsCmGuWxAVAUp0qwrp+ykDpmZ6WsTXgn1+Vxn3iqlKS+blQjGsfREEc0 hpopC32ZwjB8u/mCgyM+67RIWh7tj64HQkEfO8DIdxyUMYAO6IFWMAuWOWWGXDb1UPVcAzr954BZ Tj3++OMQUEsFm7RjfTbec889RNj3hWihz/LFd9hhh1G1z1Kqwt/AFzwZXFnfxDqh5TehrWB4nO1Q yZHoNac84G33iUKSBOIkSF7xPH+CKrHhLgRCa5bQwizhuorlBFTCJygkKIAgSwj4k295WENHK/zl PcWkoyFHJZB6UBVyUf6pTLLwpIDQCJn2loGwSbsEmwxOMAuNTz9dFajyVp8lauj78QFN2E4QW8xK RWaTSHNpHUSqKBks3ZW6CqmeLcyKCng5NdTO5GeC5MbHwn6IzGSekYruA2rzIT8w0Fp9uqXNfG6f ZxwpBPZLZmSghwhkgVT1SUNwQAoyymMYpogL/1BGLSl12jqFklHqCk11yJ/gCR80qpRXMaQ2tyPD Fh/YgS3AwhAHPNnrCGJuUfBmw0EEnOM4YiLscBrvYS52Oilz6IO+mwYrGspDQcxAB2lCMZ6HPlqn rbbaav78+dZQxiAaW8qjtHBvSQk0W2+99S677IK5V5SnDDVkIDLibCJznA6s8JZ1Eo/CHmkCCgnV S6JEn8fY4i1uItiQrjJTXKSooAiiMNE/fNCVB0E23TGTIOXW1dTo8N2iqkhD5B0K74QZF2ekr+yX ix987q/yy2aVKTWxxtewsC+BlAeGbleU9RFgDh/cHJFkffgopDopa/R6EzWwYMGCc889V5ekhwIi t956K6QAHPodIOKjT5sDpKAVGAJGaKAMLINEOixDPwWAQFhffPatp8DpuQHaIBpiwAePINTQWn0p NMTcmgIeb775Zk0E+FaN4AlI0dOaNxjLV2zhBAZCIrXB42LAUnkpEnYYjoCxBveqLjvCI7TqQQaU kdAKt34q1Ah9cEDsrRhLPiEPuezzuYuBXC4VMvFyCpOuEIgvXmR5RVDVpfDkuiSTu/JMJuFGk5Eb LGbjp4Z/BkMPtWjRIo1kv3bgytFD9Vcg/3X4h6G5BZZJGwoQjQOFcasHJFExu7Qlrqztr5660pUl uQaLpDV9aMU0sx3wIe+pGmZhojy4lAcgiJR1HbLRYvy4ros0yDW4Cx7xv6Agc6r+gkpgArFX1knk fKPys4mJtwreQFBx0grcoBnAc7L1UJzoacgWNanIMWGpTcUfsVPW9tEThKEdPOlg4SzO+NRw4bPt ttsCTWfjA30itvZWsPRBPNnPpFACi2TBcWrDJgXIUhloB2evnHWQ23cf/p/7/X6TR+0YngjwR4kV ttttt52s2HHHHfub55xPSQG1oD/D6UmueIFUMzVyII8JE1n2eaOIs4sTzHDKQIaPbKeqkHGs9HZQ coqX3oryUkgGGhaAAoHsnQIpCe3qNrxWcg4YQivbvIbNgi3/gM7/Ofy/BsAQ2JIr0Ic8Q01Kl/IG E1+C1bDiVCcyGCVVKmBmY4LGDVz3VFGp4WOOOebCCy+85ZZbfHlBCr0MmABMvsWglQ+xtWvXrlu3 bsOGDWAFcqGBR+AGSMEU33cwy6OFV8ALQoEqYwqcpg0I5RRioOYUehyAl1O+Fq298tV52WWX+bTR WSjIPoIAq7XvPibwJks5h+3M5FlZIl24TjBkADfadC1wbKDmCPAyVAtiUXcbSxQVImC81/cjV+Ps 0VltDj5chy3mIsLhQgCe8IzYmhrIrIWSSw0aIiNLNkgLKpGoNioeaSrt5JlTARyIdFeFSvprd8aR w7BmtX2uMBu6KvjFDwLHNMnATGnDhC5z6agUgS9BUl8NyHuj/FaBgLKkV8MgScHkBErKePsU4xlr fCy4S9byM4ukGYns5XOaB0xEOwuO2csiCRmEcRq23Qd2PKphDsFf2RCKPwWs7aM0cIApaBypAjkt JArOaG7YUX6c2QeO2fAWPTJrNIpWeWOOABMMaUKocOCGEgeUqppDlPQoi0qstuZDZyELuDF40mMQ wHXoqcr2BntFgYi8Z+bYcGr77bcXCEMUYBah6ZPmPiHhl07KPHfuXEZhznas+Ie2uNGqn39RFT0w sgNJw0SGi6yhqUSALEeZDZQ4IJYbuMlDA3MRESw6y3NwIeFFVla7ZqS0QAu6cExAB/dnMCbwoESe iaVZ+CWB0qokoJWSMCSHR9ydlx/kyR5nZSpiwlQaqXgS6RR6CYQnP+IPs5SQG1hv4qtQK+drSHlo Ui699FIIBTigBhjyWQeYdE+wKYS69957+4O5L3zhC/ogH2haKnDmcw+4OAV67Ou/ECDb+Fuv4YsP TsEvZ7VacAoHkIcDPqSsWrVqyZIl55xzzlFHHQWe9Hp0pipUBa/qGRzYYTWHsFGtcgX4CKSE34Kx IAYlUAPNvM8tnCkGJZNMhWUyVaTFw36tGc6CAuLDNUf4UMxw49Lc25+oGv18EI0oCAF6EoUVWUER KXdDdwmtJK7UF1x60tBbzLFll66WsQZs0iUVF6yEyayZ0mT5yuMTfvCWRQ66BvGhvIQWaHXOfDPr 5LpsVlrqUAarln4i1tefOlGNPIDYWUNdVZnKT3lT1X1uHwE9mUMcS5ljzV6XrURVnFCMdWaI4NFs 347CcNZ+oeFzO9RTKgSpLlVKBLk2RcFCcVp49NZIN6esaaXYDDDBChqCIQvFb2YjFDYUM8NdAzzA QEOVZhShjMK83goBts5CCvROeVvr0ezRIBF8kKX+zSN/PPHhedZlL20NUcA808zo4YVPOe2YXoks DKMkXXRgij5r3rx5Gl7EwoSA2rwkSdAwn+as6HOPDiEdKcKHkrbMF9wgT3BT2wwl6ZAyXSS0xdaQ 8/KzlJa0kl8qiqyCEm4WmVXKBKSQ5d6FRMGnDAYoXgMpAyMJAZKwqw1zGIHYG4jNODgua2GQj0GS FJjN8IsfJVaopwhVoJKQ6Mpe9lt/cvin6U499dTbb78d9AALQGOGUwbcARy+73z0+dyDI/VBfZdp fwzEIAnooIQ7KPvjv7GTGn98bsfasMCnL0SYBdesgeDq1atXrFixePHiM844Q79AT3b1xwWG9qH6 hxSMDUpYCqQYKL9LaAFWLRyFuD81Y7j+SCbZV9XAHXGJon64FwZhBX36GRbPEMqZkMiidkws0eBj 37BPDReMuPItDhSjJAIDpR1xLExj4EmXKPatQQwO+NCQnq4KQYFN1BBuTBhIH10k8PJKX9nvzdmX GCEU/XFWMIqcOWPNS1PZKafVm8R1zVaQ1vbdsSiDAImuDCyMNuU9gDMUJNBRDExjDqHhFNG8lxV5 PkSzkMb40EEyO4uDBUwRI/tBlQo3I3YkbXEjRVyYwxaGUNKMXkV5C2VoDh1sWmBYW8FApa6AvWJU iKOkAZYFRGMFerMddtGz6PNPf2afmbxEAZsUM2NFMQt+wz94Ggd30UocBZcT1KME8Ig5Z+KAwKAk DMIEWNAwcbCDgbyEgIbAy/em8YY3vAFn+jPcQV5lNf5cRDdqMEovRhlxpDDs6zohgmlEcIi3k8g6 /O9t0DCNUAsVQStCuZf5JSR8UCBKwxeAhSvW7OLPFgZCm8lf5pSLshk1U0EdnSRchWQTtWywE9Dg osyc9JZUGQC2CEOGNT6qSGaThHiolP/bq/opvQBtVJRORAXKe+WnKlSI8nNF+7zSSQVAhgbHABxg C07BIxgEUB555JFnn31W7wNWWthBj8AXIrTShXllDaSAUT+cCqGmj9DKW+0YXENMig9MPVR/s2/4 PYpPqkaDaYpZGVtri/ihYZ/yHMKNTC4MVamSUFfoeaYvRLDiCHfJRUESe47lQy7lT/x5Dz1iKMCH Zl4SPy7iSftgEU39LHoV624QGkPsxUKwqEEWPl555H/iqt5SmQJiYU0Ebh4FCE+6CZCzZpqjlAY4 2AGRaHSUwIs+lMGBxO5GzMMC5qtG9S+5+UFdSWI14xUd1IMdqaw2kFWNqoWv0OOjwOxY27GvqBQG yvjL2jINSOU0uY6YOAxxUxggIKFhAW5Eh0SIqYS+oYQQoJTwYZPjZm5hVwXsrXItoKRYq1JFjrmy VH4W2qhdd91Vbe+www60tUkBNAhUMqBhtQJG5rhNj+SGAkwmRSakP20tzAhIZHhWED2CHRQAE5zT R0xXo4izKKcBUIbQ3CNWHgkFEw7igD/RyCQeCGAOTKF8//qKbz2t1s4778w5mCOTAFyHubMhlB4K LjONmXYoBgdqo7zFnJIGQWxnAnpnmUMHM5N5GHNqAxy3jtSSYNJPRgEHtriwZR3TUKqLyX8FQY15 1+eGuSFHmSEtsGOtsHVGNeLrpDUCAW6hWlSg5JZAhPUZok7UQADpIEpM0Hgr0XUo5r4dPv3pTy9c uHDZsmV33XUXiHn66adrkaw1UAAoKBkaoElYgS9tgieUcApxP/YGT7ohB/VcFmAOmVNQafrcsEZA nE7KrGu78cYbr7nmmrPPPvu000479thj9U3QB6oCBTZyJeA46KCD+iLLueoWHHCL+uGZMVcUsEIS A54BdhU/UOMfBY+SN6QRH1pwtfB4izP/QAGndDQ+tTxSA05xF00o0E3gCuFYx/m8q17gScREQB2H aARxu5DjH4pJO4Lkh4hQ2NtoaAX1zAZbuorQ2yTITPnw0aaDBoZKSHUFEApDXgIFs7VXVJKsLmFl ZlPqV3jyVeojsAkgZLYF3KmoJD1YAW39sAZUOc6lKMNT5rCRIZITE/wRmwNB9ApPnVjYNxzE2eyI 6GBOKzxtGsrGoD9WbEdAAQQ4sIshVCLdW6w8hlDm5CKjJ+RVtyQCI59LDKSMYRMlrRS2hXLVp9SG BCsUYAXPZD4lKeaVBXBEYEEf6iFwkCDohkYEBUU9i1SlSmf0pFAVfzxZipj+iYYp9Od5AXXK2eLi Qw/CwiloS3/DEcHlFh4LozHElmORzR8GnrVIwmfmE6YRyvwcZUbAcKLts06W8qS6oKcklGbSWH3J bdWhjroaxVdB2beg5IROXg0IfClr12ELichsxcN+puJrkOEtSrNXdlQaAhz5S1UoIYvucNhEA5mN G3lqyaah1CmkFJWfIlR+av4zn/nMRRdddPXVV/dnbWDFABxAR/fUz8LN/eQocEFgYQZY+iBYhkYr 1A+z+tszPv0ccXBApO8YTo1zP5/SSfnYvH4YQOq44f8h6nMYGAEaCK7ylajBNDtmrxiiseJfZsob Pu26kHkqihvZzt7C0Pcab8sS4edJPhQ24OII5yAI/iCRRY7SvxCnjSKoJo6rBRiyiBERwk8uJvJJ OGAWDlhxPm1Rcj5K4aMSSkOOKkhBpLOD1DCzEU+vhNVseHREuOlcYnQJ2XREustmlVwpqgGjrzlG KQB8+EGZeZSyMjUcUd5OKW+FZ99Za5vKQDUGIo5oTNzt7nlZrgxYRyjRFKAJhYnAIfjDRMMCL6wt 4IUZT8WjUJ0liAfM1CZCFYmUsx6DgBooci0QVMBoqKoOPdLBwNZjOGXTWaWbabqJDCTRgjfShEN8 Utl3nAI5jY3AyCMOhI4gpYCZ5i3F7IivVLHPsQZH0dxBCSNevOGtNT2xxZ8yBPEYtigJgmtmKtGZ B2QCehxkRUGknstgl1124W3H0ZPiFaEiCCK5EUOIM2fOnG222UbHBNccseMVb2DCG0QMHpr8FQ2P tOUBNIJiQR+OJZRoeQVqZCZUUkfyWZ7DDXneFWiWb5KTtpP/fLCElvpeK0Lhl4VOymMZLE1FC1+z bKOxM1iUwTZ506PqUjmOG0DKGhPFad9lzpVSHD21cG5WPNQCkYcccog26pRTTvnsZz977bXXQhmf ZpMfe1/7WvBUx2Se/slmPeKU4W0/V/JtuH79eu0YuDE/+OCDQAqlEeWMYT+c0kbp1EDk8uXLzxj+ F+3nnHPOCSecwD/6F26hM6OoDY8YBUQYC0T2339/JhtaLQQ8yydy3YAXNrkeWKBnrLM5RwykC0pp JGMsPPIMeuAiHE5hbuFRCGGcg8IJ48jyij95XoKS0h0lpSSBqEncGjG45ght5URgIZQC72wzo3BQ IQpDkUhHytjEAVtpKtzI8ETgkXoSyzUjE1SFtJOLktKsStVVWVsVoSfFQcVjSNlqVco6iNgMBaS4 4W3fSnCKGrwnu3CukzLjgMy+WORqKcqiak8JubGNftfBo80QE44AAmrwEs4W9mnokQ7BojVxfKi6 zMjskE4iuZU6Jh6ZQGf2ZrK1ETApb2BtRkNEwMpYRnELK2ox0BNKNAeKF7cTQUm20M0itOJAxgoH ZZDRSuyoRyiairHGwltkmFApDVkdUqck0dTzitCSJHiSFU5RNRpOhj4UJpEOQi8t5YZHZLiBYAM8 wSmdFHPY6yxzzPgTRzcGyoFmTmA+SgqwPW7BkGwHC0pDqpelgYOEpCHRFvIQ8QSAABYQCrXZDe8k annQGXkmRx2gNKvMaLqB2SmDYZC14iHM7C0NsLZv4ZU1ykqRivY5FzL2x0a6lcMPP3zRokUQas2a NQ8//LDvtT6+vv71r4MeAAQ+oJVNM0zZGHHsoNRJ9VsLGihtFIzzJehIADRFOm0ETw0ExME1bRS4 vOSSS84//3xa0Q2ysAteqE9I0ccUbNI2elUzte+++/JyNwOTOUo2cBoHCgCwMKAGYsehjH3eMOQN OJA0jqDnPZ6HAgQZgB4sQhybhlNiZMHVKIkzS1++FRFMBJUCdWTUMzAR0N4KFq3EgiAVTqJwKAyp L4GUotRUGEKMANqiNzB3RHo5S5Z9Zx2UlLJQiktfZ6sQjyxSnAiwckp+QwH8Jasrup8xOajskaFX Uc5K9+q5Wxe9KpX6jvgGMTuFleIEUl1+RhYRhCEg2H34t9ZAlXrD1g6GmFADDUrlBBrCa+UECwhK ExzgHeU5wVuyGIWJtxbeQjFzeITecThogYN9C68oyUByDWuiKdCOt+0TQS6eNLHmXvaaBYJogyC2 m4VM4KSHCqro7Ct+5gRhYmFYO0Vh2ooFmKYhuKmvQa8VpapNOoj1GOJ6DppQgP+5TiAMptlv8BVx bMRcIPrRVX8UCKfiTBCLzAZulElu+cAJrEZJem9ZRHTXrfwUR3keHvEDWVxBtKwDIFJuwhWtwJSQ 7DdcUBBEkcgDxWB2UjHISwO+4O6kHVxQ2uQ7NGpD6RLJawlgHkTkEbM1j/O7hVdyS6qpvU8O/2gR nDrvvPP6xw8Ajd7Hl5cvuCeeeMJacwRugIjuyWZwM72rgjUezf186qabbuq30rVRjz/+OPCaDkYz xoh3EAoxkFq7di2shFNA6l+H/xfpwQcfDF+CDA6pDzIDAiAFvCYbyOHfOwcH9rmb31ktsewjYClK BI5wsuO8xJPCD9HEjMcAloMc6whwgWX8LBCiAKe8glAYdhaNGHtrR1A4n0sR4ImDfW9JPPDAA0lH 4xXUkCKSSZZggjmQkrIK0r6KAiWKDRl9xhALnx0FYIFMDtFT0NE4KwUVYXemtwYmMlX5GYilu0cp 60ZVq8oA3IAh7YarW2HYN9QPPoY8RuAIaJCd5FY/oRtB2AoBA7lIOOqnaEIBDJUozjsN/xQBnMJW CWGLCU0YwuEBLnMwr4oQOOsI/aGGwQo0EM1xQg2bHh0xqKeQptchelYQjUnfQdaUYY4Zf+61pk8H cYAsFs7awQSBTQoIB9Gq1NpcBakasQhThM8rNDYVkWSw4BZMOIroHXbYgZ8NKhFNN68olntJcVYl 4qZy2QWVuh722muv/MBSasgovjI80tOgJJr+tZZ+o4pE9JwvrxBwCKNILJ0oQKLmizI6aJZ6ZBTO oMPlTX95LpoKR8qxjmmG4xjKMbktSyd/JqWH+ujwe8PueZktOxWVMpPoZpaoAezw8qo+CMfOW4i9 HTTSBTxL4rxsEMMd3Mpm7pZ2ZJurRvqReOqppx5//PH9g1C+1Pp5OVipe4JZFqDK3O8TaIuCFSOI 0WqhRKCNgk2wph5KR/boo4+OZNMXGw+vfDzeeeedn/vc58zXXHPN0qVLV6xYcdLw/7+qneEo2A9r 2E5/j0ZfZxyoZljkLV8pHv5EbA0g1JXOCzH3cmlNKOfIVBnGORKR64w8Ew1/CieI4WTEssrA0KAA /nDT8Mj/ZjsO2oGDNW6Cy8Ne4W+IiHoWna5oETGLjkyVXnABrCS0qkAgYxAYirOzNBFiVSE13a5B TPmHgxqwTxBQqHj6EHCRanB0OlJ22223dUSWqw3Qo57RVPBSWdJ7iwlxdLavMJDBC2wlG4SVmcz0 zSsn+YTa1EPp7M4776xQSQkCpDvmDKQ5Gg6vmZKHTENA7UrUQRxUbBiEGAfENmkiRgajPHrrIJVi jg9KC3iECUstPFKGfyxUcjjlFBvNRFhgrpIxp1X6mGtkiGCphU3ezurqS1zYYlNiSDPhoBh6OM69 /RpBv+5ENE9SA0bwCZcmFDeh4cxuEXFhCw05jSv4GRnPl3LohRUfZLozCKWT6s8BxYX3cEYgQ9iC mHWZyQkG27HlNLo5ThmxkGDyfLxoWSHbqcQuHsCTVnKvjlI5TPzzP/+zChRywKbG5HcXVJ2UwTVw Dl8zv6gHFeKIfTbwnUSPwChjigTVSSXG4FnK8Q7BDmKiYhWSzz3j7OGvrV5++eWgod8b0BmZQQxU 0gqBm34vAfrUZM2AGyiG+KGHHupnUn3lGf1E3BzZ9FM2PfazrRYJBYurV6/20Qeh9FOnnXaaLz7V 7uqGUzDI3cV8cMBqCzv2LfKeTc70luusuXh8RMm3YQpfhRQ8pmZKRHESNkfqifjKPkyXMcJvxyOe IkoWJsGiSFnvs88+1j48IaNB6MeHf15CKniU3GBRXGSqcOBMHAVwFhc5IVIGEfgzECwGal4pG+mo ltQtZSoVOqtACS0LFYMs96gOYRYpktIavePWCqCPBfkqv30ySFnYpKTlMSaKHA1K3JppRQFKUlj2 u+FJtENzDmQyPZlmzVeGfQcVqjLoByt1akoodGCFhAz4cikC+8pbBZLuSLAFQRgeVJXJYZy1fYbY x43m0YdETDAwIZFclQZwQygq2U8NOw3ETKMSu6zZWHQiMxNBrloNsIRGXOSGWEsDsQMi1maniGM7 bNJGQRPDI6PMRAsf55PFZGzlkhxwEBMEZPGAcAiK8DEHUoidbKy66cNSZICvbtHnHjTEs7hzPiWp 4SArkNkUVmYyX9slIoZN0gllDlsggASWqF2iPJBnDGR8AvgoaUyoPaXFeKkMpwRe+MGbPAiStEh2 PKKRu/DLW0MbxXFogCKvMQmxdLEvXTiC9/nFoBNTRzJSE9Gfrx955JHnnHOOfuqOO+7o7+jBGojT rxQY/bGdbzczxDFrebyFLFN4MzRTCGAZeDK+9KUv9UP3AMhw0AyGovfoyHT80qBpwTxCw7vvvrt/ 9lMzdeaZZy5YsOCwww5T/67usAYcaKDs8JjmyH4e5w1u5ATWsZHr2GuHV+2AKq625kybfKISFLxE 5Bl5I1pCaIGDg9bC7560QAzozd2lAkFciIkb6daUsaCbzs5XPPf2ew90hlBESCPJJBElhEINKEWK GtJLgFw/1BZBoSTIfiDliKTpujNTgJLhFBpJLOIKQMYjlvHyTIYpabWNIJTxVhlooMzy2GPlpNrl Ov4S2kHclJzjVIIpZpv4qw2VQzc4zocuBvnNCXxFbZ5hkWRTG2Ci4qyi6IMh2/GkNhOUXHc+GpSU cYRWnGNQw0xntjOhgoEX+HOXTayUIjLFX+2FQUABH5tYJZ3mXAetyPKWbhZ5DP+6Dy7CnEQqBXA4 8AmG0XuLUiYIkKCIOJ+w2qKUQOAUD3PmVlttBUH6IqNGwF2LZBBHEK+yRTNBdKFxc6DhJTBHNJ1l HQL2Em1wAk8K0/z5810tc+bMMbtsnCKaklxKKwfpzPBiTR9kHouygQweSTxXnSGI/aRCfoodT/KA 2ZqXqKo0JkFKUoq0ElJ1KgcGyXUukItw1FuVIwmkhcJQhN1d8t4j2MKCMGIMCSQJAkUacwS/ywkg ZdMrR0itwDDUffiSOvroowGBNuqqq67qn9aEU/00qp+Fw6nPD38TGO5AkD79QpZx9LMnEOMthHJE tzUCkAGhnLVjHw1I0rJFAKr6U0KvACJBvvhWrlx51113XXLJJYsWLfLFd8QRRxx66KH9EMpnlAUP AAIQz4pcZyen86H6YaBZtYNyr8CHRx9fFo7wlfTiYanAOfJM/GQDf5Z/fMulykNeGvaBEUoLyeos t5uJEx3+hICCSASEOuCAAyh50PA/KNNMCSiGspwU4gICBQ+2hMlCKRIhLlhJlxEfZbMhV+CRR3EU U6wQGE4JtDJQsSpKDUhQiQ4UCELsiFTzVn1KcbMsnzdvnqpwCctdjzQxJDcO0h09yPAoc6jKIUR7 xFadyN0UyFKD4TSXlhQmkbZAJDgAJWZaUSA1WEqxcMEcIiAIa+hjgdJxTHje2mA+S6lBNA6iSR/0 9KE/AGKLmrRZJXvFFsz5IZ/YZJTH7OV/sUbM+dxIBHFMQ0w0mHDWBxrdnCXdK3LpIzTKR1bwjNiJ V50OoxwEClADQsEpTPjZDqPwyfP5kAK8SrREgkRiJBzFBbSRi5hE/ql+SSSdhjRBhjlEI4UsXRud ichRjnAUJMLBDJgQAKl+IMVFTCAODpS38lldhLxkiRfP0JD3KIkbDVnK6gk1A4lQqxx3lGKrYxL4 vhUDLHwlh7VX9tFYk+QVARwnS8SPSfxubZM2XGnHwiNh9hWts9JLtfsegVALFy5cvHjxkiVLdC79 Iwe+ucCEUVsEcXRYEAoSwRcd0PibBw0oA6HgmoPo4ZE1GospimF4NMI+gAWnEOMG1HwkAj77BDmr lduwYQOQuuWWW5YtWwaqNHqfHv4/N3Q2K/66J6hkhkcwwqyL4RP+tAkaOAqms5dj+1r02QjRmM/P XnGLgpE04bioGDwsfhzlnuRMOwLJ2/jYEWaRs8/bBIEVmUqo4QjORPOtFhU8/X/P/R/hnUVfMci2 KpbQrnEBAppQDyvxIo5KFmRJGvSIUdKEAigN2kpxqSm3XH0qQREaatVA75WklGoK0jogUycozepQ 6UpKZ+2rRjldS2LGk57Uowb1HK9I1AzR8pCeDDeYLFGln/zkTCBFT3IJJRH/ZmVj4RW2ZmTpUIvh rUqjD2MNZ5lAczNNFAxNWCR7CWI1ZRQhIOhv5MICRYgDVtiqRgwtMLRJChSIM9NYSj3KsCUItibI EcWMrVYFzGFoBFIhrwVicRcsVR08SQB8GOWqQE8fDRQEgQ60ogCVMLfGn4dhJSYUqFESYszD0K6N lGQ7rawt0AsBBYQJGYRi+Bve8AZSttlmm3SmJxqUFmjYSy6hJCLgZNId50aDCbJIsokj2JHtHFuU RUoKmfmc5xFDPfGacPEqJ5FWYC4oCa14ZDz0ATFmj2UG7lxTKqsiKSJmoEdOS1kLjxLFKWseNDuF g31q0ca955SKJXTfffftZ9Lqf8GCBStWrLj55ptXr14NNXymgQ+oZLSAPrBDj6P3AS7TAchjX21O wRrHQUwfehFMH2DOK2DUnxhibkezBptsevTBeO+99wJKX3wQ89prr73uuuuuueaaiy++WDMFoQxA Y/7Y8E8ns0JzxGl8CH0kDWAaAQsqgX4E+w3/36rQrYOOIAY9gEB0DSnLe5wsFnwlBOUi59e9Grwn R4MMGVZcqlUwVOAEcZ999umX1IlLNIbCJAqywXE5LTulBYmiI2Ti1X1TGbhpEcgS9FGSKKAkYkWi xMJHPct4WdXtpx6s1Wcg1Vu5roo8KicDgXrzqAxQSl9ZDrlUiFvXfS5NcUOmijgnY2mImzWr6SkJ OQdoUlW95QoqlXukKCpq40OQyiHLWZoQzXZywxSz7gCsKFQLQr01aIUYmVLhAQpwhRjxEhGGt/2i 0NhT1E/hiQ8TYBO57FKryp6NBgJztpsxxDkcZLuS1sphywlBBv3BhLeBFG+kiTBJEn7gATuChQl6 6FYbhY+2KA40oZI1/gzEUOVzmoMGd7EFGW3JZbJHuhFa1MjleUeiwbZ+bdttt+3P+BjlFQ0dEQ4e MEAVuaywkBWG9EbDmaJDqOAyQU7KN2p4hQYfvqKAwSjDKfQTH/rQh1zyIZSysfCo0spdA0e+MDvg sbSWprJEcpQZJFkjUzMeFUM1w49KK5yqlmimkNS2KvU90t+GAVK++OCUzz0wYQRMwEjLY1HjYxO4 2IRKEAcwGb7RrAMdB/swBDozuq0G5Kodw83QozkIpOw4RZCFDg6QIdNh2fHYb04de+yxRw7/wDkI gDKwBioZ1hAqnAJP9U0cCJ5QQihg4ZTWBiibYZwZfvEPR3GX+lFRUkEWchQfYiIcXO2twuA3sx3F 6T6QKxJCOLhdFGzycKx4m4fdAeTqpCCU+FKSz5EhkJ0STopICwsHw51ACjdpJI+RUQaNBFJL9W4i SD33E8UMb2kOhhAoS3US+ng0qGdW8JJMziGwMAhFKRftyGD1Y1bJilMBqBOVr1SkLJ8Q2v1HlrVk U6JyV6ZZ40Y9DKkq/ZCxBb1NChsWzEFPjaCBVqQTTaJKdsmrMTrADoCCzEIlBytqhia8ITSUoYNu lKNogomDFAYuZp0FhhbqM4ZMbocU4qCeTXXrrVc05zdq042lmQxccOsPzigGN2niLWIzNdAzn6Wc L5ohpkgxylt4UXMHQawBBLaBL63gFx0wtIMemsSNu1iHgPmkUIOXSAxGOYSl4ojGDOn0a+CJCANI eeQoCck5ou+gI+QG0CQa+JAoVfiN0G4akZKxcpUmDhItpUk3MpnDe8VFk3+614eJofuSgr5EFBsX YIQpR5BRZhMjP/iIGDKsKVdG9laiqBNVioMipIQCaAE18ffq/cP/r0Ztf/jDH/Y9ctRRRy0a/leg 9SxwR1Nj7rMOHsEdAORzDB5BFjvfGv5IDuggsANQwJMOSA8FnuzM+NyzcCri2i6oFzfMQRKE0j1B pYeHXyUlziJWQEqLd8MNN/gm7X85R23wCnr+YfiVbo/wCLKzKHjyzWUBtizAhLYLuh188MEnnnji 8ccf3y9ewQ4c4ELpopZ4VcLxkhBIwSDMjkwCDbzKpRor9BJI3ks4PkdglmrwJZQxk04fUEUK9QCW HlY0vUWs0jAR36pafLEVyuBAOoqmxFLhKUaEEEsaxOJoECEBvJJDysNQco7YCTKwkmfeUlXWeisF ZZu3aHArL5Wi4lFRc+bMUeeSXgEoUdZJfZqQIsEMC3o6aEEfspiAoVfI3PmE5gqGmDmNtoGaqmBR rQG5MEIlKEslBzUooLYpg4zOVKVzmIUApapmAg5k8U+3AmJH1D+105/yWhUYpCy9ghHgSQ1jgiEm gI8OFa3jlORSJtAHpbO84ZTZANycACWJTivKO8KBNGEpb8i0sRMBCviDReaAD1CFCaF5Ejde9Tbk zVIH8bE2RNA3Gh3wQeAUbKIqL0kzetKZJvYZC3lxMxu8RC4aDEXHsBBi9LmUCIktEJQ3e2XYZ0UB EjjHycWfOKriIEwsLdykT33uKQAXuPvWWnm4ya1lM47YOSMnUiL0NTOSiynBQvvEKCrDceU3FpUB p5SZ6OrU1I/SVc9aNmsQCaf6hx/POOMMWAAUtDMgCaYAI4sQR8sDSoKeBjKI00+7IRoyjY8dEGMH AYiBUHbCqWZ87EAiR1A6Apt86IEqa+I0VuZwEBl6Kt1xxx36qXPPPVffR2FOgz6AgKX6FHMdqGaH 4bIH0GSmZuqAAw7wVWv4+DrssMOOO+64A4d/7c+MQMbzpMCIYuGUeWLBw8IjVGZe1UxpZDiTzyWQ lJIEXplRYqJ+DEwQuwM+8IEPgCcfehCKFFqhkRaYdw/3yYahQCtspySEdFfz2CpI2YOAOKFPsayD btaKBIFXZsfpn7ZsMbBSVEpL/tEWT7MsDM4qb5Up46X7eDNvMwzA4SpWTng6gl4GSjDZKNmIpiTm ZGGCcwrj7xXzPVKAYtzCqDoFaVwtBVJEW1cSlOFMUEKQHcThlyKHOKDH142Soyom2BqiY4Y40E3j Ey7UBNHfkaAh/uTibLQgnapM42HKWGMOF6gEU8J0x5FxghmNEOBGMd4jlxrMtGCdmgqdlT2LYCKY g1AGEwxCWQFK8KcwY802+VBMuQhPnO0TAZG94lULR+ivqGlFbTR0JoI3uIIUuBxa2USDFR1oy/l8 LmTsoqfhkZ7E4UAuc9jbDmJ+EE0cyHKEGmY7GKJkHbYT/bq55DPckJJY1spgVccLuODLlY7RhmwJ QWP7soRUXIjkzSEQk/9qj3JyUKHKqmrA3WvHozVg8tjXpXterepNlK4u4+ijj4YF99xzD/QBEPAI aoAJjQ/gACU6LEgEa/RBCAxrn2x9DHpl0U+jDOBldiS4MeNm4YgBerB1yuhHVP1+FtHAC0F8wkGD VnfffbdG79BDDwVSnKbyYZNvN1hgZgs4AEzsqtcAXr7pfOgh81ULocDTySef7DhjrX398YMehw8F jJ9rhThKhAoSDxsQAQEM4nZDHnO4HBIRcZG17QdS4ugycENAqEMOOYRiGlioBFxkNv5dQgJt1gO6 QkQHfpErpqGS1DEb1DDjjC27MMEBfwvAgd5Mf5eQUkFsDbPkieynp+RTABbSRgXKHJxrKGwqbLmu ogKp6WglWZVcpslazsHZmpJY8YmctKCt5LZAI5vpwyEURklhfrNIMeJQSlH6cF39DpShjDK2ozhr eSCLnkI10ocOMEi1o4Ed5FKAN7qtMfGVmtp0RomJQYrQOIKPgidajdghMZ35p24CHzwJdQosImAI q3HgQPwnwz/84rsdplkzh4Gc3JXDQAyJ4JC+PSkTUGLLImd9RJupRw32ikKdqbPWYSXmaOjjFBpq QEkqgS36IJNybOEK8SLFK7Gzk6poxIj/JQYNpWv8pZbAUdsOQRb8xnDKy5kQJh3IpQMPWNvhHzpY mCf/ZU4fJhLXGTZnOZCSiNLX7cStDrOWHmYCKGEQUKgIpqXkMxA7woOGcLpz9BSgCjf8LTyqXunu oxI4KiR3vjbK556iveKKK7QtPt+gBsQBHJodyOVbzNAfgaTgA+igMXtED2jQwxSPwQqaerFgKOix 9mqcNVBOwSaC0MA19E5hiNhjjVtwdvvtt990000XX3wxSAU6lGcItDLgrNmOPhQKwy9msot1+++/ v889UHX44Ycz04eelqrvPvtQDKbDJreNoHIXp1kYhVaExKzORTh5VbALhPyQ98ickhkOyjxOFjXA VyeluTNztZgiEDIhgDLU020RTWFvhUPhEQHjFAA+pBAn5+QK6aGYU64ZlCSisUgf2YnMbFM+OEgf j1KFqpLEWgopOYmuElikAPQvCntEqOlDjak3BjIfk5zARUww6B98myWxlDNkIDLi2ieU8ohp4pFR +CDmN4MmyhV/UkCS3s0OT2Kig6Bbn58N/REkQkNhHIqFgS2tgAswggL9cTsgAHwxR6+A2VulUZL5 /OAU9TxClh4JReMRPf1pS3nVRGdgTWEg4iz1+JlcOggH07giREbsLCV90wUipDMNZ6ZZh8jE4UmE 2AkW/zgoiwBEPqGY2Sk7AXRdrYNO0ZBdvEFELSS2tPKWwtSQyXjSrUygnmE/RBadFnIGpUQVU4NQ rzABiG4LDJ01WM06cZn8HzG4/12qEpHjWE4AFgEWY3gkVPKWg1IIX+cJEy2vmEpMHO24t8nAQRIr AHeaslEe/eQVYJGoihS2MtZiHHTQQacP/3vOZcuW+eKDR1onCNJvdQImyGXTI0ABQ5ClRikogTjj bAdUtQAx2itYBumgT8hl39wCN+gDgyBUO46YDfQ2LbCySSgddFIXXXRRP2DysaZP+cTwP4DyyJD+ 8O6DH/ygytdPQQFmvn/4F+wQ87NW8aijjgJwQO3YY4+16VVNDT+LLtfxubhyaVmbtzmWwwsEx44R ld8eOZmHubc/0OVwaKJH801KGf2dS0hjVfaQhUafC5uEAM6mrYh7i4/YyRuJRVwYJDEMx0FYUsxu NXxslu5mbw1nKxuKMcGQ1gpVCcn+ugl2KQMVpbY1LBvjlHJS851iKSZyD2eeIZR0cuU6QYqff7B1 +SNWyUqafziKVsCRGijR8FUJ7K1TNRpKQrPj40UZV8/Usw49jfopHzi01UQQRBk+YSkbVRGE0lMo 1z5/YATK8Yc79AmPKFB7ogJpaPaKwrSyidKMADG2NHeE5kYXgLJCACZ4g1AeoIMLgwcQGNkFMftz RsjCOjY6RRwzIY4dnjdngiPYYkgHIiiMHh4Z6GUXq9nONGt80FCABxhoEx9W2BEX6SFtykM57PKz FqmuT1ELGc0kyivEUrTMZ4vcY3g4SzeGWHMCJrzBdRP7DP9rYpknrgazuYbURBKDC15eSUQKkeQV YRIFmX0BaybJIuRC6ZSRAVgpDPsWlNNBqGpDoe43/L9CtRWnnHLKjTfeuHr4HxH3J3TgRo+zYcMG X1sQqh+N1/JAlmee+7+EgpIAqBmmeGUTAIEzlPbNUTaQeURmfwQmw5HQqhlNIGUf3t122216vfPO O08f5KsNKoEbC4/93wpYARRAg/4FLkMolmpn2OijD5bBNV+4ejH9FHrE/dY4Z4olX/GeIe3ESQLJ KqkgTtwrePbFWPwkjUBIL74dEYcs3NwBZt9xsElPRxkh5nZp4ZLgfAQWiPs9iY5IFDlggDNqCByJ FKOMPCMlgHOw73ejU3bsoykHJA9KgTaslSJD1BVDlJA6V5AeGaIk3Mku5ClkmjZUmppXBiCDpQYP MJ8V1CNR+uUE/NV2zcJYlsqJaMpUFRW8tdlalnKs0sVcNYIVHYehOG06DlWBFMRRpSkzd+5cRU5b r4irHVAOiootDqJEYNR6qOpYIShqVbhZNNFzAocgU/N2DGTo6cbhKtNMBJcWbmcpz5NYcawC5PMu LWRO4cwo3uAEaMsc3qaqHWVPInGlk02DOELtYEjJtKUVqEKMAys4wdAeemQmVmaUBVHugTl6Uq80 kGCwoqtLwti34H9QIHyU53wKW8sQOSa7RJMhjiBmNYbYMjYkKa9QTv7zwfJY7mLXfQinCCsvESF1 bYaXvEOYcuIgZNoiC15zyisEXtmntFeOe8TBo8zGxwLKwkQVogExtBVajP5U3kdQv+d99/B/wYNN mqkHHnjADLN89Jk9gpWAY0SlAV6mfkDeK+DiFEodUD8FH2kiazgLxSymbzpl33AQK41YvRjQhKFA 6sILL/RxClIprKvSHEGofupkAbn69OvnbtoZYOEVGyGawVKzs3VSsEyAAwI+5CgBEyHRkkwyTMD4 XGi4l585Vjjllvyw4+tScoAhrD40/K/9wiPQIwO0cqRbkwKAIIsQ0IoU0KaHgmLQzSktlVPiEuQh k2FCVkytpZTIyicKoMEQPf6gSvJIGBlCc9VCVaG3lhjSTjHI+7322gsoSHfFI8WttRvKvg+rsGn6 sKkjUMZwgSss8KcJzaUQ2xVYrZaCVDZgAmdQRZxiIF31GqMaAT0TJLNHxca9zjpCPQs9kbP0t69E +6jx4ambqFbRBEAqXFyEgErUYAuUBHYUgJII8AyLUY4dhAX+mBOH3lv0zrLCAkbQykApDahqTYrQ Gxb2ZQL9uVdceFhEeMMrg3W8RBkgRQEiwB8bDY/4a/dsGnCZaHpiRT08iUaDngfyBjPRuz/ALqvB Ez/TH8Y5xb3EMV8eUkY+0Icmclhi9IMja57H3EgNSjKWkqRzMtGOBDJmkQ2duTSn2TTEjpmTn3sy jxjykHIQDcaSQCdfDbxkPxYGGkqgcb6aQWzTcZRekSdrJZPj9q0ppEJwkNwwUcUqcuWtXHUf+g5F fsEFF4AA8ASPgJEvPgvQYOikfPc9/vjj/UFeSAQ4zCHLiDLAxVuzHQCkA9KLgRubEUwfyFqMfMYR B7PGrT/+o9JNN9103XXXXXrppXDq5JNP1hZpo2CN7zhdEqOOOOIIjxZqnqVwShn3syEGomeshWbK 7AhEA9lCyzNcx28CYXCp6Apq+S3eMkPA+BmNYcH/cAcwkaUnBTfACKu+7CAIBYJIC8DkFTQUCGkE WRDo75xF0LehXq8/ysCH2uAPWgmiwIEh9EJJLvUkDA5YgTnMcR7jTitp45HOckPCSXHFo2iVgYUc VaugRzmpAX3KdJACB9N/Du0ISrOKDSLpQwEpqmzUm4GJz0OI1g9iFAPvQXl+c0otlfT2uRQTLrVP qxoHuOm4gzVuqoh6FacGig7Ug1b4wynimIAAHzqwBU8HsaJnEKDUiTO8FbWk09ZjtQqhHEFPKCwA 1mR59ApzDuQ6VYY/+LBJHK10UjbZxasWQikEqpII2MEczOnvCOY8ZqQhhKJS32j9sSZiVtMcZzMN nXIcgCKjDNBHKQqOWEM0nJ1iiOCaQyhr2qp6ykhFikkSySBb5Ia3pBsOOs5Mmhi42WSRXJKKIMJB HPCp3dH3eGXTLJEsJn8FAUU4JQMCIOBNCS5ID/la28mJAuxkWuJLBpfh7pRsxgFTj3jCy/BehXCo 4qG6cpLZ9VAnnHBC/4/JY489dsGCBSp/7dq1Oqk+8W644QbwBBoA0+eG/xGDfR+AoAd2gBUgEo5M 4cpzH31GKNaf90EoUOWgfqq3HqcODGNjhGpED6T6aT3EvPXWW4HU4sWLdVJhzaGHHqpLYg5ggjiK 3P7HPvYxfY0KZzhj1bz6R2zWRgEy/ZcvPgchGuSq6+E6jgXoPKbaJRNv87lYSCMuBT3CJBAW4se3 mGuE60wBjZ5I1AUC5PG/XMHK4HyP9h2xsCMQwAVCgTYffQYk1QbSHJ6KiFdwCo3Qd5Bc6gkxo3CW Ld7iY00cEd5KBtXLBFlEkCKpJWSL7JSa8ps5ikGmVgAaFsU/ANTU6ANw6623dp+rbceVkBqmg8Fk M2/gqRoR9zMg0Kbg1T+epKABRs5ynTyskvnTJjWkbmVJDVKcgkGARsUmzkxi/RSoCq1gkNpGxi5x Mct85jilDjUjZqfiACLJIpHfFBEF7AcfcIcy+ASFWjCCchG7KMxpqsxAo7zJxYe2Zo6tpDW/PO9R DZKLuREUOoU/evseCSWFiHnDP3TVtxuT0dCT/g6KCK0Igk3C4QgyazAKdimGHiXHMlaIach8NlKG q81yQMKYPUqSTM69RdmtA+51ppxJEKEspTxiCeOUjJJOEhvg2DGqCIIm5LcMY7DIsdkuJXgfDLVQ Ega1VI4FFhhRgkMpF5aVxwhAqUJCRgAygumNzKOcVopKV1FpoCDUokWLVKzCULFLly69chi33347 LFi3bt2aNWt8XhkQyia0euihh2AN4AhEAql2xk0ABHSabUIr6wjqsIzIzNYgbDj3n12VYd3PquAU Ai1bP8W/7bbb6AakzjvvvJoX5a1s3B5uEiAlThqTuhJpJADWXjFTD9XvgloDpmOOOYbhGjG4xiFY gQO+wko4ZLYMEEghcIXKDOG0ac7VgEZDSpxPSxHEgSY4jChmCDPMwjBUUjP4C4QYWdDNK0ycooOu ilbUg5seAWi/Lg+tEAjcJNoNPwfF1ll14jhWFkSDyPIsLDOkB2J14hpXgYaMkvoyijkqRMaXwb7U fPSFUA15XKmoNwfVHsNlGs/IIibwCThAoMINnQ4mBrRSGHQAIg6qvQThoGtQt8pS6mKlhJQlDpRR tIh1VXbkeRcw5wMIhaq2KalQgWBkaPCvbcSHMvbxV8YUJpQ4yGh4JY4W4ohha+gD0WhCuuIHVU7h DxHQYGIIFrUpbFbSyPC0yXtCacguweV/qqJXyZ11hIhAiiYOWpi5miAuEgIuojAHmp2CfdaMZSbP M5lLoTZEs6AVPtSjAGIKYMiQcIof5INwSzyDPnTLh+iTKwGYoF11o1BAw8ulMeQ9PnSksxJMZsZK 1cg9zOXVhPzzmhivDTY34FwdJp+ahVbsMSXeIwJZ6FLFl64yVYJiHbKCPGztWKsWNNIaPBGprjQd SvTss88+6aST9FBaD4+nn3768uXL77333ltuuUUDtWrVKnDg88rw3Wc8OPxr5WPXA0eAjn1ff8EQ wBpfGX3ieQVivvrVyf+zXvvRTB/jpgVUwmf8sZdhTYRFzdT1119/1VVXLViwgBXaJQjFamaqHEMv A5VUPqhS6krXUO1wBIT5KoRQxnHHHcdkmAW57KPhLqyqQKUoIiKNrbzkeXFR8HwrTCE+D4MGCAVH whqR5mQEbhoHBUtfI0YonQ3dPLo5hA+B6IgLAKKbwRzNlHbP0BgC0P33358Jujz1kI3NmASCxKkT EilMQ7O6JVfaJZHmErp2IDhQqzKHAna8UgZKwpDKfVhpiMCTi1d+ozErDNnsCLkslXLsCqQ0CH0e Ki3w5KB6UPzUkKUqFnB4rBg8YqgglZyUtrCpSh1BAAsQUM9wXBECLBoa6BU2/VU+ZVBKeGYKBEst 2GXHfv0OjCDdDiWFz6yUyMIQGnprQbG4sQJg8QDdwF+tjeEgdIAa1MMTDXpOoBvzuZ3DRby6kyr4 40wQnujxxxAYYWiTgfjYwUc4CEXDIoIok3+4ApSIiEDwJxBBgN7CvoEYJf9QQxZZiAgP8IO6ziGy gob04QqaCKtGTPfkEsJTsECVKIMqiM+rME4y44YVQ6S9R3klyooCVshPQZ/wH7veMRu1xHUgmORr sj0aNLNJMzPW5mArtKIfXvhQlwcVG0hSHtjyox1SFJUaNiuGT33qUwsWLFi4cOEFF1ygnzJfcskl F110kY8pTROcWrFihbYFIlj77tNYPT4MCAJKzDAIfDz22GNm4AWMwEpYA1BAUr980O8rWAAaB0ea 6T9KH1stj/3R4fjj9r4W8e9nYf2PlKlEecUMpLo6+roxlDH4H6Bp8v/xyV5fT2BL2TMZHPvQ81XV j9u1LRaaKfCEvn4EN9Wu8jkT2wqeezmzuwRMcDXgMICLQBr8bMCFEMoQSrPjVLIpezCRQHbESxzt 4IymGwXYAVahsYBQrLMOqmhFhNpA7zjOFmZpIGfkllnE6Sb68gelt8TJEKWreMxKhXQH0atbSSzv YZBkVRVubBesPHaB7/Dcv35blaJUn2qJe0nhBCJwU4EIJL1ch1CTDdXuu1uTBTWkqyMKz1CQhoWS IxGNYgNDOGv0jNoW5hisYKMFEfZRVtXK3sDTwJ+rJb/BUu4lDkNeBUMKx4CDlQZW9kMQUhQOYthB ugV0oJV9OzjT00F1hx4BiTACeIEYemLFhzJE1DhZBEc0xNZBp3BwitogxkGPDmJuAaRsRsAbwJdj zcgASu0SrwJ9jjU82qQeDhZomMB2JotsucRdHktXAeIEPkEMm8TOZQP1QFILwbIAWK4TCrCXZ7CS FWxhEXdJIT0UkHK1y3DVpC4mcJc3UorxBJPEBc4wu2y2yZsCZmHmO+6gDdaUpigxdnDHSkmAJGKk PrZmbIlXh+SZgZfqPfnkk0855RSlfuKJJwIpfZP2BCTpnlYP484777xrGDcPwxcf4PDNBUGMIAkM gY/77rsvEKmTgjJgRfcEvJDBtf4GDJwCQ/BrgKb//EE7tvY9IvA4rvEnrp9/2ffoc+/uu++m4dVX X33qqaf6ROVHZQNTcq6Z6zIffPge7AdGvqT0UPAIKtlU/D6pDh6GLyyPoYOQqEAMRQWu8Rtnqn+P HIshQdCkWq0ZdhAN0RCKkwVRxgiWRJHQAhQ8GXaET9nYES9hnayw4fsRBwTUhkQY0rmvP12eTq0/ /gsaEOOPieOkeCTUoBIFxBqr1LCQuIrHY8ScgwOjyGKUzFEwUjlwURJmOzK7nkiXpEikMoAwlDHR lJS+ODtuE9z0hQLaHPc5Y8cRtVfdOoUnSjM0VLqQ0bouRpHALGtknMMbjvBPCEVtCBKlRzQWzR75 1kAp4hxizUDGUrJ6sVmHhUaNkMXthldEcJ19/NMTpcoyEKgsIEIEcAQQPAM4qG0HJCEgi4drJihZ 20UxEolTnk4FTwET0RgiA2FxRswVoCfAcoRR4JUU9GZe5Rk0+Ng3wlDS6UCuILI0KyxKANK9RTze PT7rfOKFVqLJ83DK9aNzFBSiGYubwfm8xBUY4sY6QCFbpJ87ckLIk8pIUmW8DON6pHm/hOZZGhj4 stMmm3mZ8WymH5p0xRrPLtgSV0X1B0aGGvjI8LdJfPJAKD3UhRdeuHTpUt96PqY0TTqpG2+80bx+ /Xqdy8qVK33xQTFIBHcCF8ABhu655x6fh774AI1H8NQrgKLD8qpO6kvDgGJ1T3FAY24ANZsGCCPF KazMbRrRENS/30Jb8HrQQQdpD9kLRHiPD+UoJ1jAFM1Ovx7FUpSf+cxntI3WUMm+heFTF0HfjJxm BkNcZO4jy6bZDkFmj9hK0BpSUCWQJIqaePG5g95SQCXIflH3VhDFQtQQyCfxNdv0qoIxi7K0AAEY dpeQCKFgJVkwC3jJFWfx7xQOrLawY3hFB4I4wSCaGpxDKEFht3zAmXNwUJaSRw0oCXUIaOQuiAE0 HuEU/JLrhrKxX3FCKDbiU8tQ9eoykMl7d3VMIIuExH8S3t78ZviFBoFqROmeV/9oKk6sFDkT5DY9 JbbBRRyoSsMR2iKW6pThSUcctM8JTvE/YOIKg+G5hcIBH25oCoQitO9GR2bBD7jhjD+GiUNc45Oq IU7dFjI8OZmeROBjE3/6GHhiaEfxO8JA2lpDDcwRO26mAzLKAx1SuEI5AyyLsKOzJDqeAjGhJ1kc JYLZC1DYxVdUwhZzfJzlbcNNA6GgkvuGRS4POCVAdaaMRc9YeSJYvMEEDA26yRa5J/nluTEhvWSS fAIxhElWGpg5gkIO27QjRcyYChWmZoI9Up2R1mIggRQSAbDJ3Vuy4iO3NBTSnWBlpgB8RJx00kmn n376GWecsWTJkosvvvjyyy+/7LLLQNIVV1zx+c9/HjD5qtJbXXrppaBqw4YN9w+/2wk7+jrTHOmk YBDssOi3orz1SvcElXRYkA6s9EeEcMfBvtpqjhowCHi1Y+Gtofmybt/QT8EvPMGi5g6q+jjVSbGF aVBYmpoFj+HqXBXVkqhzZP3QzfedzovHOUEv6Uvqn4d/Qs8jhzjCz/0gDxOJ3kcWbgqb6wzgbs2x mEAxIRMmMSpqPC+UnG8tYwz+FxQRlFtiJ5kQhx1eCSKFLbyVFggEizluFDBKkEuMRGqwRbowlpK4 MVaCSnTMDYkhxEGeDMMH2YhflAn78DEzXEtITxmpAGRq97ZWSDF4VDlySR5LaFVqU1qrJXqSiwn1 qB1qKCfA5LhZgfXjWKdwUKtOycy+BNWJslF1Sshb2UtzRWKNT0luh2cAFh1seqs48WEXMvs2VXvq 8R6nOch2urGXB1SQYcFA5nM4nas6BCg9OuIRT3gkRpyv/mlFW3JhFjWobc326pnmhGpDCMUTf5FC hrPjNPQWN2e9MnDjSWCdS3GoYCmPzBGmEUGigxZigQk1COUiC6ERF/cEk9OKzg5KHiao+tzrkRo8 Q6i4k2UAI9dMP3uCUz7uaqMoYzjYWXIF0Zo4WtGBIIqRgr8SkOFKQwkoiglmS02BF34LBWANtmhg oSQCGofpCimpyxLa8xqd2ENYYZDHjsgkqktNMWCSUUcAp1Sp7Cf+U5/61PHHH3/WWWedc845y5Yt g1A6qcWLF4Oka6+9FjytXbsWvqxYsUI/9eCDD0KHvtpCEzPEAT06Jl+CXqEBVWCl34ryaebRWY3P mjVroNVtt90GtmDNyMGoSxoZOmIGkYDPK6hn39vYAikIpaej85lnnvmJ5/5NKAZKcbUa1itRNqpG GMTMf/mXf+lHUQcccICdfujDyb77Kn5AppIlukDwuWDXe+KjqlFqbQgCHBZ2YIe37gNnpWlhMour CjErj5JGXMRO4OSoR4OGQomz2SnH4Qh6r3DoThqRlywS9WtBpCBKF6rixmSU4stwC48lsZzDilBV iomzkozyVO07VwJID69oqAIViZxWPxJU4oYChmz2qFHyVhJbyyiyuJdWfEUKYtgkCYFUVeFRI2Yh 1w0E0lWxKRUQhsYakCnaGhb6cxHRZsyphDNDSGSIxDZDE0VoUxU5qLQUv7T3iIm3bOc3TsOBV82p hz/3Ys69eZijeIYsZ/mKFJwZqIbpxliGU9hblGbYVJ9oAFmIaZPOhIoFGsoYlCHFo9kr/A0unQSM 4QdqBlXJIhF/a8QsEkc7TplRYm6G+3bYbsG3hBLhFIasc4RdtOUKBPbt8FJgRxAOrPDIz1sNf9up X9bNOg7pZspMKhlpQvOsAzJcKpN5EvhwrMfJP90LpOCWkqhOuJXrZbOBTurL2vybEhSSE9TlZVJ5 X5XKJMTqpyy0Y58MZzUL6laGqW35aj744IP7kfmVV17Z/3TPrEO55pprAMrq1atBlSZIiwRofM3p j4BFjQ8Ysq85gmUwxfBxB9T6ptP4wCxMtGM4+Iq0vvnmm7VdXplBWHiHm3n8wRMIA0wW7WPlq1D7 FkLp5uAdkAKjp5xyCv3hBWOFXEmAGNnJTP5UmcpSQTLTOProo9EfeOCBuidlD6PhFG/rUwC3I/wj JNwO6M1iKRyYjIPryAJqjhc5R1QsLOBk0bEpcUOrEezw4f9QCSUCUtDQU3zFBSUmEgI3ZOFsbxGD QhBMpeAPJdOspYEak1VmUjw6KzHK+PIYQ7GmMAO5wictqJJdEoPh+HirWtz50knGSyGYYsh1mQqV ZLPMtj9ZiMP/NIVi9Am+Zbb8hmUaJQWse5KNW2+9NTySk+5tPKknS12ouw1/VQV4wReFp96IoCTn yFJrVvAGq9UbrRiiOA3Sq39Kym1vcTN7tHAcJXupx28cxYHyAaUiNAJ9/hEO/kGvAtE7hQmV6Alh ASgTtHvs5QG5RAcQwAS2MI3OLAVYDqatq4LCyChJkBpkTuK8Ehp8CHLEcU5wvB6TGswnHX3etuZb +4oaQ8Q2SaQAAm8xJ5Gjgm9xwUrny5kUFsFOGegFzqN9du0w/I3rfim3P8sjgsJ40oGUCoeePGaU ThSTaSNu1JNOyL96KImuBmRn2UwtFBbM9lZC48LjnBIW5j7GEMn7giSH1A8+WgkpRQyfmmW24Kk0 bz80/DNsKva4445buHDh+eef368d+Ya66KKLdFWGBsp3H1CAQRAKysAROAUvoAb4AEZ2AJAWCXBA tFtvvbVPQvilIdJkQSWdFJxCY40Mrnk0+yrEDZ++HI06LKOuyoBQ1sT1T8FAPSJuuOEGHR8NaXvQ QQcpPJ5hKW/yr1miMLM/0QNShx9+eL9tcMQRR2ipoHO1qjHZb7/99FZgy6OKlSiCgQk3ymkeEyeB KC5wSqnj6bhORJg88rbBvWhE0L5IdQU5CzhwwweNfQsz5t7iBiZExCn7YEtwKU8BZSbuARZ6zB1h YAVgjaYd6YXSkLsSQwLIP+khN8iFI5SnOdOAMp9AK8pLDMMOhg4GFvJH+ioAPElRYxLdvsqxAEbW 9QjYUpgJctqpfu4OntSDfqQf0yoJZe/gWHuAbMfhn9CUrvLWjuolK2NZxOGZVukyRCmqIjM8spDk 6AGWamcghCKdCPWGwCuG8HkOITcEZws9MaewUkTvLSZ0gEpUpRLlad6v3TMnboY6pyS1vWIjpEgl HOgJE4nDnAL8FjoQIQpZwbc2AQcCCtMfGbXNmOBvH74gCOOoylfesgt9++jpg2cxQuAUxSjfx7WD 5DplICaFkg46zoe8zUa9LQM1g3aohAmeuNGhmX+4K18xSogt+LO7ljPZMlHg5RPLpZR3JWi+5l8p WwZLFxbSDHcYDxqFH96Tynd8VLlq8vHEB3es1AD++gWVKTuBVD857mdSWoygStnrUNQ/QLGACNof zZEPOtgElYAF1NA9BRyQyKbvL2R6LkBmbYYmeiWN1Y033tiPkIAXAmTr1q2z00+pkGmmAqn6pn6U DpsAVv2aTY0VBXRS4JJKFLviiis0ffD0kEMO2X///dWegue6eg0OBB8aJY2PVquv2o9/fPKvwgA1 Q7nqLzgBYPnQ65ekOI3Debg7hCct3BCchiFIwg2ZIudAp+CagaY/5hM7b2nSZSNeAuG4KKg9YIE5 9ehZLDyixNkrHMxeOSVkgi6UdKBM2GSt3koX0bQpJYBXIIgthqWyTJX3EtFZb11I9ZXUZgKrDeoR hy3FjCAJ+gRYZMkxiYsbVhY2JZu8Vx7E0ZB69Oci1S4D9UduacWgnl3aPjGUhOsTEuFGsUpOugIv BaaQnCUFZAQflOErPINaRxgiq83oHWeRGb3ZJn0wt6kQaEU35WffmrZsUdKZwGN2LGiuOBkbpYql rb5v7ty5Sh0M+SyygICKPP7WyMBW36rW9UQchRvTcENGJVgWquZAb7nUzEysENCTISwyHEHskZlg xVuPNFfX+AfKaLKLycyhuX078IjD6RO8MkFLBYni4y0wpSFizrHpLbUN4sIyMeUcnNFjnsMtOF9G Ca7MMQMp+kshDiTdmPxLUi9tsGpq9V9rHHXUUVOrV2ZoqaZWr/oArFOr2TE7Xj9jFqRmjlmQmh2z 4zU1ZkFq5pgFqdkxO15TYxakZo5ZkJodL2Hsu+++3xqG9Ze//GUL87g+/fTTB6rZ8VLGlkBqzpw5 2w7/4tcmxwsEqb/92781v/e9733729/ezpo1a1q8mkOifOk7xxNPPDH17jvH84LUI488YmbFu9/9 bounhn8EBsMS9HnHCwepF8jQmEG5uYMvCqTe9a53Ta1et2O77babWr3yA0hNrbbZ5tlnnzV/4xvf MD/55JPm6RHZYxitdxn+mkib7bxqoz9qeF2MLYHU6tWrzzvvvKmHjcaLBSnzO97xDvOGDRsmX7y8 Uf7Nnz//x37sx9rpz1/G9W677da6sXHd/tmf/dnU6jvH84JUrFiRaQceeODI/J3vfGeLLYwZIEXV rPjhYbSTo7C1Hqi2NNCkwP8x/M1+i80dnA5SbiDzTjvt9BM/8RPtOPKTP/mT4zqQ2iSf18vID6/0 SFad1KpVq6yfeeYZ87Jly8z/+I//aC5Ajdbj/OM//uPTd4wpvq/wGMW99sdMkFL8P/uzP6uB2mGH Hb73e7/3N37jN9r/pV/6pRbjeIEgxRcN66985Svm888/f3jzsobCdgvV1MTcWLx48fhYmzOOkWYc LxmkuvRYMfLceLGFMR2kov/Yxz521llnWaxcufIHf/AH999/f18HQOSFcMuKKGPyIz/yI5s7OB2k WDF37txHH33UGj14et/73nfxxRf3aAZSJ5xwgsU111xjfj0OhvzrKz+mhA3j0ksvNb9wkDr77LPN 2vBxx5ji+wqP6Sq9xsdMkPr7v//73/u933Mh/Pqv/7rHefPmvfWtb73zzjv33nvvX/zFX4ym8RI6 qYMOOsi81157Tb54eQNImbu4xqi32Hn4PddXDqQMIlQ1TDzyyCM9jsw3lrLxmA5S22+/vSP77bdf +PI3f/M3Ocog4oVwi8bsdjEbf/zHf2zu7YwxA6TMfXqj32effYbtyUErM5Aa+E2O9l93Y/fdd59a vVrjV3/1V80vE6RenfG2t71tavWaHzNB6rd/+7cvu+wy36vr1683v+Utb1myZIkC2HPPPWd8Nr8E kMJwwYIFw/bLHTNASnlb+N4xvwogtWjRohbg2xxzJdE31JbHdJA6/vjjzawIpCxyFBNeAki98Y1v tPbJubmDzwtSfTtPBymL2fFCxs0332wewzFjvummm8yN6fv/G0HqdTRmgtSKFSsWLlz4B3/wB8pm +fLlJ5544ic/+cn2IxjHSwAp47sViU12Un/yJ39i8eSTT1q/oiDVT0ONekPMjZ//+Z9vc8tjOkg5 4uCf/umf8rbFD/3QD9m0eOyxxyze/va3Ww+Emx0uDzSRxQ36vOlNb2pnxtgCSDVXaU8//fTvDv8k S5sXXHCBxex43jE9ATa3Nnps7lb4mZ/5mXFndmw8ZoKUj4WVK1f6yutfTbnjjjv0Pv1zYlMUz40X CFKv/gi/agfGodge+c7x1a9+derdd44XAlIvZ8z4wXmjTuqVHtNBanbMjtfLmAlSjeuuu+7hhx9u /cADD/TjwBnjNQtSL3P8bwGpV2fMgtTseD2OTYPUySeffN9997V+5pln+nvkPY5jFqRe2vgvAFLu sNkxO161sQmQ2m233d71rnetW7fuHe94xx/+4R+ec845t9122+LFi/vVpHHMgtRLG7Od1OyYHS9q bAKkVq9ebT7//POPOeaYvffe+7jjjlu+fPmiRYvmzZsXQWMWpF7amAWp2TE7XtSYCVJz5sz5hV/4 BYvLL7/84IMPPvfccxXVT/3UT/3FX/xFBOOYAVK///u/3y+JTT0PY/rjjFfjHz999KMfbTGDYOOx OW4bHxx33vOe94xr37AbU248ZoCUI42p5+d2ph5e/NgYpHDrV8wbP/zDP5yIH/iBH5ja2tT4y7/8 y8g+9KEPtWj89V//dYspumljCyCF/n3ve1+LRvuzo5FDNvcnwpscow9fuDNR/tqv/VqLRuvh5Yvg 819szASpIMNX3vr16y1g1sqVK0Oon/u5n5ukeG7MAKmNa68/Phv/eNvc32ZqjCC18WKT4yMf+Yh5 Orfp84MPPmhutHP77bebAdMee+yhJdxrr72Ab//E10C12TEDpOI2jn4VC5Pxb5C82DHDUV/84hfN roQejUQ87+jXwcfhY/xNb3qTxcKFC83f8z3f02+TTx+bA6ls7I/AZ9g7Oxq5pd/dfYHDkXXr1rVo Z8tjc1GwHv+aVDv/3cZMkNpzzz2vvfba7/u+79t111193/30T/+0TVf69ddfv9NOO0XTeF6QyqcV Rr+0NsP1H/jAB84888xx881vfnOLLYyI165da668f/d3f3fcN0BSv8xpZ0wp65FgxqK/qj59bBmk xjGC1D777EMHZJwW8dKlSw877DDrP/qjP9r4+MaOMqb/CsJ3BaQMvW2LcWwZpBobKzw7DOF+97vf XUa9973v5aV+A3P8e0V/93d/N242PJ5xxhktmvuLx6tWrTrppJPa/K3f+q3xVDuNGevHH39cRk3/ O8z/rcYmfiY1jgMOOGALf89ukz+T2tjRWwCpp556yuKd73znbrvt9vTTT7e/5fG1r33N/F0BKePq q6++4YYbph6eGxv/TEo75pNq6mH4VxDKtka/qz3+1eIf/dEfBVIWpVR/T2L62BikMOzXUKcPImb8 ScWMAaSG3/ea/NuLxsYg9Zu/+ZstxrE5kPrEJz7BLS4Ma4vpbGdHA0jxzPS/BfX93//9/a0m6z// 8z83v/GNb+yx0drV3kKAXPaagH4DuVj0qqRdvny5xw9+8IPtj1GwllHmWZDaxPB91+9Ab3JsEqSm F0YB2AJIjY/333//9FebGyPNdwukpq/HsckfnG9MOb2TMr8ckDI2+cucW/6ifN5O6oWDVONFfZv8 dxtiwXsbgxSnFe5jjjnmox/96MbZZTZ8l7iS58+fvwWQsjD6/cT2G63f8573zILUix4zQKqK+vjH P27ee++9zTl347lh3R8jtp7+apMDCvzO7/xO64g3nhvTdw488ECzO8ol1l+s6297GL4u/+mf/mn8 ndVxbBKkSqxf/uVfrvJ9SY0/1X6ZINUvoPW3jvpXUzYWscnxvCA13SeNzYHUW97yFvOnP/1p88an ZodRek9Prfe///21utM3p3uvtXBbFNPNgdRf/dVf9T+Lt+4XpzfmY8yC1IseM0Bqv/32402z9ej6 cae3//AP/zBJOoxoxvl5/2oumob1dFmtp3cN7VR4S5Ys6YjxzW9+c1wbrfubidPHxj+TGk/pB2M+ HWheJkhNt6W/Jr2xiE0OIDWp2be+1Q/dp4NU+wPVd4zNgdR0HTpr9Gp2NKaD1Nve9jaL3DVu/sqv /Mqk16b5bVy3MG8MUm9961vtx2pzUWg2ZkHqRY9Nfu79Fxib7KS+i+N50eeVG5sDqdkxO17LYxak Zo5ZkJods+M1NWZBauaYBanZMTteQ2Obbf5/HWkcW7UhIcAAAAAASUVORK5CYIJQSwECLQAUAAYA CAAAACEAsYJntgoBAAATAgAAEwAAAAAAAAAAAAAAAAAAAAAAW0NvbnRlbnRfVHlwZXNdLnhtbFBL AQItABQABgAIAAAAIQA4/SH/1gAAAJQBAAALAAAAAAAAAAAAAAAAADsBAABfcmVscy8ucmVsc1BL AQItABQABgAIAAAAIQDFiGKfqwgAAO8oAAAOAAAAAAAAAAAAAAAAADoCAABkcnMvZTJvRG9jLnht bFBLAQItABQABgAIAAAAIQAubPAAxQAAAKUBAAAZAAAAAAAAAAAAAAAAABELAABkcnMvX3JlbHMv ZTJvRG9jLnhtbC5yZWxzUEsBAi0AFAAGAAgAAAAhAPwBd0jeAAAABwEAAA8AAAAAAAAAAAAAAAAA DQwAAGRycy9kb3ducmV2LnhtbFBLAQItAAoAAAAAAAAAIQAzvoUx9UcBAPVHAQAUAAAAAAAAAAAA AAAAABgNAABkcnMvbWVkaWEvaW1hZ2UxLnBuZ1BLAQItAAoAAAAAAAAAIQD6i6FaFbACABWwAgAU AAAAAAAAAAAAAAAAAD9VAQBkcnMvbWVkaWEvaW1hZ2UyLnBuZ1BLBQYAAAAABwAHAL4BAACGBQQA AAA= ">
                <v:group id="Grupare 449" o:spid="_x0000_s1047" style="position:absolute;left:2;top:505;width:21971;height:17961" coordorigin="2,505" coordsize="21971,1784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imFxgAAANwAAAAPAAAAZHJzL2Rvd25yZXYueG1sRI9Pa8JA FMTvgt9heYK3uom1YqOriLSlhyCohdLbI/tMgtm3Ibvmz7fvFgoeh5n5DbPZ9aYSLTWutKwgnkUg iDOrS84VfF3en1YgnEfWWFkmBQM52G3How0m2nZ8ovbscxEg7BJUUHhfJ1K6rCCDbmZr4uBdbWPQ B9nkUjfYBbip5DyKltJgyWGhwJoOBWW3890o+Oiw2z/Hb216ux6Gn8vL8TuNSanppN+vQXjq/SP8 3/7UChaLV/g7E46A3P4CAAD//wMAUEsBAi0AFAAGAAgAAAAhANvh9svuAAAAhQEAABMAAAAAAAAA AAAAAAAAAAAAAFtDb250ZW50X1R5cGVzXS54bWxQSwECLQAUAAYACAAAACEAWvQsW78AAAAVAQAA CwAAAAAAAAAAAAAAAAAfAQAAX3JlbHMvLnJlbHNQSwECLQAUAAYACAAAACEAIfophcYAAADcAAAA DwAAAAAAAAAAAAAAAAAHAgAAZHJzL2Rvd25yZXYueG1sUEsFBgAAAAADAAMAtwAAAPoCAAAAAA== ">
                  <v:shape id="Picture 673" o:spid="_x0000_s1048" type="#_x0000_t75" alt="1_054" style="position:absolute;left:2;top:505;width:21971;height:17843;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3k9PMwQAAANwAAAAPAAAAZHJzL2Rvd25yZXYueG1sRE9da8Iw FH0X9h/CHexNE4cTqcYihYHgpqjb+6W5tt2am5pktfv3y8PAx8P5XuWDbUVPPjSONUwnCgRx6UzD lYaP8+t4ASJEZIOtY9LwSwHy9cNohZlxNz5Sf4qVSCEcMtRQx9hlUoayJoth4jrixF2ctxgT9JU0 Hm8p3LbyWam5tNhwaqixo6Km8vv0YzX08+L9822vrl9KyYPvd1ztG9b66XHYLEFEGuJd/O/eGg2z lzQ/nUlHQK7/AAAA//8DAFBLAQItABQABgAIAAAAIQDb4fbL7gAAAIUBAAATAAAAAAAAAAAAAAAA AAAAAABbQ29udGVudF9UeXBlc10ueG1sUEsBAi0AFAAGAAgAAAAhAFr0LFu/AAAAFQEAAAsAAAAA AAAAAAAAAAAAHwEAAF9yZWxzLy5yZWxzUEsBAi0AFAAGAAgAAAAhADeT08zBAAAA3AAAAA8AAAAA AAAAAAAAAAAABwIAAGRycy9kb3ducmV2LnhtbFBLBQYAAAAAAwADALcAAAD1AgAAAAA= ">
                    <v:imagedata r:id="rId23" o:title="1_054" cropbottom="4543f"/>
                  </v:shape>
                  <v:shape id="TextBox 40" o:spid="_x0000_s1049" type="#_x0000_t202" style="position:absolute;left:14414;top:15215;width:7062;height:279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9wTbixAAAANwAAAAPAAAAZHJzL2Rvd25yZXYueG1sRI9Ba8JA FITvBf/D8oTe6q4lKRpdRSyFnixNVfD2yD6TYPZtyG6T+O+7hUKPw8x8w6y3o21ET52vHWuYzxQI 4sKZmksNx6+3pwUIH5ANNo5Jw508bDeThzVmxg38SX0eShEh7DPUUIXQZlL6oiKLfuZa4uhdXWcx RNmV0nQ4RLht5LNSL9JizXGhwpb2FRW3/NtqOB2ul3OiPspXm7aDG5Vku5RaP07H3QpEoDH8h//a 70ZDks7h90w8AnLzAwAA//8DAFBLAQItABQABgAIAAAAIQDb4fbL7gAAAIUBAAATAAAAAAAAAAAA AAAAAAAAAABbQ29udGVudF9UeXBlc10ueG1sUEsBAi0AFAAGAAgAAAAhAFr0LFu/AAAAFQEAAAsA AAAAAAAAAAAAAAAAHwEAAF9yZWxzLy5yZWxzUEsBAi0AFAAGAAgAAAAhAP3BNuLEAAAA3AAAAA8A AAAAAAAAAAAAAAAABwIAAGRycy9kb3ducmV2LnhtbFBLBQYAAAAAAwADALcAAAD4AgAAAAA= " filled="f" stroked="f">
                    <v:textbox>
                      <w:txbxContent>
                        <w:p w14:paraId="21DCE202" w14:textId="77777777" w:rsidR="005C426D" w:rsidRDefault="005C426D" w:rsidP="002648DA">
                          <w:pPr>
                            <w:pStyle w:val="NormalWeb"/>
                            <w:spacing w:before="0" w:beforeAutospacing="0" w:after="0" w:afterAutospacing="0"/>
                          </w:pPr>
                          <w:r>
                            <w:rPr>
                              <w:rFonts w:ascii="Calibri" w:eastAsia="Times New Roman" w:hAnsi="Calibri"/>
                              <w:color w:val="FFFFFF"/>
                              <w:kern w:val="24"/>
                            </w:rPr>
                            <w:t>500 nm</w:t>
                          </w:r>
                        </w:p>
                      </w:txbxContent>
                    </v:textbox>
                  </v:shape>
                  <v:line id="Conector drept 452" o:spid="_x0000_s1050" style="position:absolute;flip:y;visibility:visible;mso-wrap-style:square" from="15308,17699" to="20416,1773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caA2wgAAANwAAAAPAAAAZHJzL2Rvd25yZXYueG1sRI/disIw FITvhX2HcBb2TlNFRbqmRZYK4p0/D3Bojk3Z5qQ02bb69BtB8HKYmW+YbT7aRvTU+dqxgvksAUFc Ol1zpeB62U83IHxA1tg4JgV38pBnH5MtptoNfKL+HCoRIexTVGBCaFMpfWnIop+5ljh6N9dZDFF2 ldQdDhFuG7lIkrW0WHNcMNjSj6Hy9/xnFQzJA211K/rh0R/1vdiYQh9Gpb4+x903iEBjeIdf7YNW sFwt4HkmHgGZ/QMAAP//AwBQSwECLQAUAAYACAAAACEA2+H2y+4AAACFAQAAEwAAAAAAAAAAAAAA AAAAAAAAW0NvbnRlbnRfVHlwZXNdLnhtbFBLAQItABQABgAIAAAAIQBa9CxbvwAAABUBAAALAAAA AAAAAAAAAAAAAB8BAABfcmVscy8ucmVsc1BLAQItABQABgAIAAAAIQBbcaA2wgAAANwAAAAPAAAA AAAAAAAAAAAAAAcCAABkcnMvZG93bnJldi54bWxQSwUGAAAAAAMAAwC3AAAA9gIAAAAA " strokecolor="white [3212]" strokeweight="2.25pt">
                    <v:stroke joinstyle="miter"/>
                  </v:line>
                </v:group>
                <v:group id="Group 300" o:spid="_x0000_s1051" style="position:absolute;left:22125;top:505;width:22076;height:17961" coordorigin="22125,505" coordsize="219,17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Fy4iyxQAAANwAAAAPAAAAZHJzL2Rvd25yZXYueG1sRI9Pi8Iw FMTvwn6H8IS9adr1D0s1ioi77EEEdUG8PZpnW2xeShPb+u2NIHgcZuY3zHzZmVI0VLvCsoJ4GIEg Tq0uOFPwf/wZfINwHlljaZkU3MnBcvHRm2Oibct7ag4+EwHCLkEFufdVIqVLczLohrYiDt7F1gZ9 kHUmdY1tgJtSfkXRVBosOCzkWNE6p/R6uBkFvy22q1G8abbXy/p+Pk52p21MSn32u9UMhKfOv8Ov 9p9WMJ6M4HkmHAG5eAAAAP//AwBQSwECLQAUAAYACAAAACEA2+H2y+4AAACFAQAAEwAAAAAAAAAA AAAAAAAAAAAAW0NvbnRlbnRfVHlwZXNdLnhtbFBLAQItABQABgAIAAAAIQBa9CxbvwAAABUBAAAL AAAAAAAAAAAAAAAAAB8BAABfcmVscy8ucmVsc1BLAQItABQABgAIAAAAIQDFy4iyxQAAANwAAAAP AAAAAAAAAAAAAAAAAAcCAABkcnMvZG93bnJldi54bWxQSwUGAAAAAAMAAwC3AAAA+QIAAAAA ">
                  <v:group id="Group 294" o:spid="_x0000_s1052" style="position:absolute;left:22125;top:505;width:219;height:180" coordorigin="22125,505" coordsize="219,17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brVdxQAAANwAAAAPAAAAZHJzL2Rvd25yZXYueG1sRI9Pa8JA FMTvBb/D8oTe6ia2EYmuIqLiQQr+AfH2yD6TYPZtyK5J/PbdQqHHYWZ+w8yXvalES40rLSuIRxEI 4szqknMFl/P2YwrCeWSNlWVS8CIHy8XgbY6pth0fqT35XAQIuxQVFN7XqZQuK8igG9maOHh32xj0 QTa51A12AW4qOY6iiTRYclgosKZ1Qdnj9DQKdh12q8940x4e9/Xrdk6+r4eYlHof9qsZCE+9/w// tfdawVeSwO+ZcATk4gcAAP//AwBQSwECLQAUAAYACAAAACEA2+H2y+4AAACFAQAAEwAAAAAAAAAA AAAAAAAAAAAAW0NvbnRlbnRfVHlwZXNdLnhtbFBLAQItABQABgAIAAAAIQBa9CxbvwAAABUBAAAL AAAAAAAAAAAAAAAAAB8BAABfcmVscy8ucmVsc1BLAQItABQABgAIAAAAIQAlbrVdxQAAANwAAAAP AAAAAAAAAAAAAAAAAAcCAABkcnMvZG93bnJldi54bWxQSwUGAAAAAAMAAwC3AAAA+QIAAAAA ">
                    <v:group id="Group 293" o:spid="_x0000_s1053" style="position:absolute;left:22125;top:505;width:219;height:180" coordorigin="22125,505" coordsize="219,17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vCsqxgAAANwAAAAPAAAAZHJzL2Rvd25yZXYueG1sRI9Pa8JA FMTvBb/D8oTe6iZaRaKriNTSQyg0EUpvj+wzCWbfhuw2f759t1DocZiZ3zD742ga0VPnassK4kUE griwuuZSwTW/PG1BOI+ssbFMCiZycDzMHvaYaDvwB/WZL0WAsEtQQeV9m0jpiooMuoVtiYN3s51B H2RXSt3hEOCmkcso2kiDNYeFCls6V1Tcs2+j4HXA4bSKX/r0fjtPX/n6/TONSanH+XjagfA0+v/w X/tNK3heb+D3TDgC8vADAAD//wMAUEsBAi0AFAAGAAgAAAAhANvh9svuAAAAhQEAABMAAAAAAAAA AAAAAAAAAAAAAFtDb250ZW50X1R5cGVzXS54bWxQSwECLQAUAAYACAAAACEAWvQsW78AAAAVAQAA CwAAAAAAAAAAAAAAAAAfAQAAX3JlbHMvLnJlbHNQSwECLQAUAAYACAAAACEA1bwrKsYAAADcAAAA DwAAAAAAAAAAAAAAAAAHAgAAZHJzL2Rvd25yZXYueG1sUEsFBgAAAAADAAMAtwAAAPoCAAAAAA== ">
                      <v:group id="Grupare 457" o:spid="_x0000_s1054" style="position:absolute;left:22125;top:505;width:219;height:180" coordorigin="22125,505" coordsize="219,17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8I6xxgAAANwAAAAPAAAAZHJzL2Rvd25yZXYueG1sRI9Ba8JA FITvBf/D8gRvdRM1WqKriNjSQyhUC6W3R/aZBLNvQ3ZN4r93C4Ueh5n5htnsBlOLjlpXWVYQTyMQ xLnVFRcKvs6vzy8gnEfWWFsmBXdysNuOnjaYatvzJ3UnX4gAYZeigtL7JpXS5SUZdFPbEAfvYluD Psi2kLrFPsBNLWdRtJQGKw4LJTZ0KCm/nm5GwVuP/X4eH7vsejncf87Jx3cWk1KT8bBfg/A0+P/w X/tdK1gkK/g9E46A3D4AAAD//wMAUEsBAi0AFAAGAAgAAAAhANvh9svuAAAAhQEAABMAAAAAAAAA AAAAAAAAAAAAAFtDb250ZW50X1R5cGVzXS54bWxQSwECLQAUAAYACAAAACEAWvQsW78AAAAVAQAA CwAAAAAAAAAAAAAAAAAfAQAAX3JlbHMvLnJlbHNQSwECLQAUAAYACAAAACEAuvCOscYAAADcAAAA DwAAAAAAAAAAAAAAAAAHAgAAZHJzL2Rvd25yZXYueG1sUEsFBgAAAAADAAMAtwAAAPoCAAAAAA== ">
                        <v:shape id="Picture 669" o:spid="_x0000_s1055" type="#_x0000_t75" style="position:absolute;left:22125;top:505;width:219;height:180;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0fGUwgAAANwAAAAPAAAAZHJzL2Rvd25yZXYueG1sRE/NasJA EL4LfYdlCr2IbhTTSnQVKTQVPCXtA0yyYxLMzobsGpO37x4KHj++//1xNK0YqHeNZQWrZQSCuLS6 4UrB78/XYgvCeWSNrWVSMJGD4+FltsdE2wdnNOS+EiGEXYIKau+7REpX1mTQLW1HHLir7Q36APtK 6h4fIdy0ch1F79Jgw6Ghxo4+aypv+d0osBnG28smnevv9XTvivgjHeaFUm+v42kHwtPon+J/91kr 2MRhbTgTjoA8/AEAAP//AwBQSwECLQAUAAYACAAAACEA2+H2y+4AAACFAQAAEwAAAAAAAAAAAAAA AAAAAAAAW0NvbnRlbnRfVHlwZXNdLnhtbFBLAQItABQABgAIAAAAIQBa9CxbvwAAABUBAAALAAAA AAAAAAAAAAAAAB8BAABfcmVscy8ucmVsc1BLAQItABQABgAIAAAAIQAg0fGUwgAAANwAAAAPAAAA AAAAAAAAAAAAAAcCAABkcnMvZG93bnJldi54bWxQSwUGAAAAAAMAAwC3AAAA9gIAAAAA ">
                          <v:imagedata r:id="rId24" o:title="" cropbottom="4768f"/>
                          <v:path arrowok="t"/>
                        </v:shape>
                        <v:shape id="TextBox 40" o:spid="_x0000_s1056" type="#_x0000_t202" style="position:absolute;left:22270;top:653;width:70;height:2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rfxfxAAAANwAAAAPAAAAZHJzL2Rvd25yZXYueG1sRI9Ba8JA FITvQv/D8gq96a4lDW3qKmIp9KQYW8HbI/tMQrNvQ3abxH/fFQSPw8x8wyxWo21ET52vHWuYzxQI 4sKZmksN34fP6SsIH5ANNo5Jw4U8rJYPkwVmxg28pz4PpYgQ9hlqqEJoMyl9UZFFP3MtcfTOrrMY ouxKaTocItw28lmpVFqsOS5U2NKmouI3/7Mafrbn0zFRu/LDvrSDG5Vk+ya1fnoc1+8gAo3hHr61 v4yGJJ3D9Uw8AnL5DwAA//8DAFBLAQItABQABgAIAAAAIQDb4fbL7gAAAIUBAAATAAAAAAAAAAAA AAAAAAAAAABbQ29udGVudF9UeXBlc10ueG1sUEsBAi0AFAAGAAgAAAAhAFr0LFu/AAAAFQEAAAsA AAAAAAAAAAAAAAAAHwEAAF9yZWxzLy5yZWxzUEsBAi0AFAAGAAgAAAAhADOt/F/EAAAA3AAAAA8A AAAAAAAAAAAAAAAABwIAAGRycy9kb3ducmV2LnhtbFBLBQYAAAAAAwADALcAAAD4AgAAAAA= " filled="f" stroked="f">
                          <v:textbox>
                            <w:txbxContent>
                              <w:p w14:paraId="25AEAC23" w14:textId="77777777" w:rsidR="005C426D" w:rsidRDefault="005C426D" w:rsidP="002648DA">
                                <w:pPr>
                                  <w:pStyle w:val="NormalWeb"/>
                                  <w:spacing w:before="0" w:beforeAutospacing="0" w:after="0" w:afterAutospacing="0"/>
                                </w:pPr>
                                <w:r>
                                  <w:rPr>
                                    <w:rFonts w:ascii="Calibri" w:eastAsia="Times New Roman" w:hAnsi="Calibri"/>
                                    <w:color w:val="FFFFFF"/>
                                    <w:kern w:val="24"/>
                                  </w:rPr>
                                  <w:t>500 nm</w:t>
                                </w:r>
                              </w:p>
                            </w:txbxContent>
                          </v:textbox>
                        </v:shape>
                        <v:line id="Conector drept 463" o:spid="_x0000_s1057" style="position:absolute;flip:y;visibility:visible;mso-wrap-style:square" from="22280,678" to="22332,67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Uc8QwgAAANwAAAAPAAAAZHJzL2Rvd25yZXYueG1sRI/disIw FITvhX2HcBb2TlNdEemaFlkqiHf+PMChOTZlm5PSZNvq0xtB8HKYmW+YTT7aRvTU+dqxgvksAUFc Ol1zpeBy3k3XIHxA1tg4JgU38pBnH5MNptoNfKT+FCoRIexTVGBCaFMpfWnIop+5ljh6V9dZDFF2 ldQdDhFuG7lIkpW0WHNcMNjSr6Hy7/RvFQzJHW11Lfrh3h/0rVibQu9Hpb4+x+0PiEBjeIdf7b1W sFx9w/NMPAIyewAAAP//AwBQSwECLQAUAAYACAAAACEA2+H2y+4AAACFAQAAEwAAAAAAAAAAAAAA AAAAAAAAW0NvbnRlbnRfVHlwZXNdLnhtbFBLAQItABQABgAIAAAAIQBa9CxbvwAAABUBAAALAAAA AAAAAAAAAAAAAB8BAABfcmVscy8ucmVsc1BLAQItABQABgAIAAAAIQD6Uc8QwgAAANwAAAAPAAAA AAAAAAAAAAAAAAcCAABkcnMvZG93bnJldi54bWxQSwUGAAAAAAMAAwC3AAAA9gIAAAAA " strokecolor="white [3212]" strokeweight="2.25pt">
                          <v:stroke joinstyle="miter"/>
                        </v:line>
                      </v:group>
                      <v:shape id="Text Box 4" o:spid="_x0000_s1058" type="#_x0000_t202" style="position:absolute;left:22164;top:551;width:67;height:3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mHkokxQAAANwAAAAPAAAAZHJzL2Rvd25yZXYueG1sRI9Bi8Iw FITvwv6H8Ba8aaq4UqpRpCArogddL3t7Ns+22Lx0m6h1f70RBI/DzHzDTOetqcSVGldaVjDoRyCI M6tLzhUcfpa9GITzyBory6TgTg7ms4/OFBNtb7yj697nIkDYJaig8L5OpHRZQQZd39bEwTvZxqAP ssmlbvAW4KaSwygaS4Mlh4UCa0oLys77i1GwTpdb3B2HJv6v0u/NaVH/HX6/lOp+tosJCE+tf4df 7ZVWMBqP4HkmHAE5ewAAAP//AwBQSwECLQAUAAYACAAAACEA2+H2y+4AAACFAQAAEwAAAAAAAAAA AAAAAAAAAAAAW0NvbnRlbnRfVHlwZXNdLnhtbFBLAQItABQABgAIAAAAIQBa9CxbvwAAABUBAAAL AAAAAAAAAAAAAAAAAB8BAABfcmVscy8ucmVsc1BLAQItABQABgAIAAAAIQCmHkokxQAAANwAAAAP AAAAAAAAAAAAAAAAAAcCAABkcnMvZG93bnJldi54bWxQSwUGAAAAAAMAAwC3AAAA+QIAAAAA " filled="f" stroked="f" strokeweight=".5pt">
                        <v:textbox>
                          <w:txbxContent>
                            <w:p w14:paraId="7AB00382" w14:textId="77777777" w:rsidR="005C426D" w:rsidRDefault="005C426D" w:rsidP="002648DA">
                              <w:pPr>
                                <w:pStyle w:val="NormalWeb"/>
                                <w:spacing w:before="0" w:beforeAutospacing="0" w:after="160" w:afterAutospacing="0" w:line="256" w:lineRule="auto"/>
                              </w:pPr>
                              <w:r>
                                <w:rPr>
                                  <w:rFonts w:ascii="Calibri" w:eastAsia="Calibri" w:hAnsi="Calibri"/>
                                  <w:color w:val="FFFFFF"/>
                                  <w:kern w:val="24"/>
                                  <w:sz w:val="22"/>
                                  <w:szCs w:val="22"/>
                                </w:rPr>
                                <w:t>LMO</w:t>
                              </w:r>
                              <w:r>
                                <w:rPr>
                                  <w:rFonts w:ascii="Calibri" w:eastAsia="Calibri" w:hAnsi="Calibri"/>
                                  <w:color w:val="FFFFFF"/>
                                  <w:kern w:val="24"/>
                                  <w:sz w:val="22"/>
                                  <w:szCs w:val="22"/>
                                  <w:lang w:val="ru-RU"/>
                                </w:rPr>
                                <w:t>50</w:t>
                              </w:r>
                            </w:p>
                          </w:txbxContent>
                        </v:textbox>
                      </v:shape>
                    </v:group>
                    <v:shapetype id="_x0000_t32" coordsize="21600,21600" o:spt="32" o:oned="t" path="m,l21600,21600e" filled="f">
                      <v:path arrowok="t" fillok="f" o:connecttype="none"/>
                      <o:lock v:ext="edit" shapetype="t"/>
                    </v:shapetype>
                    <v:shape id="Straight Arrow Connector 5" o:spid="_x0000_s1059" type="#_x0000_t32" style="position:absolute;left:22217;top:573;width:34;height:1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WMTTxAAAANwAAAAPAAAAZHJzL2Rvd25yZXYueG1sRI9Ba8JA FITvgv9heYI33VSsbWM20hRK9Wi0eH3NPpOl2bchu9X033cFocdhZr5hss1gW3Gh3hvHCh7mCQji ymnDtYLj4X32DMIHZI2tY1LwSx42+XiUYardlfd0KUMtIoR9igqaELpUSl81ZNHPXUccvbPrLYYo +1rqHq8Rblu5SJKVtGg4LjTY0VtD1Xf5YxV8mOT0sj19Gf4sn3a7alEUhdsrNZ0Mr2sQgYbwH763 t1rBcvUItzPxCMj8DwAA//8DAFBLAQItABQABgAIAAAAIQDb4fbL7gAAAIUBAAATAAAAAAAAAAAA AAAAAAAAAABbQ29udGVudF9UeXBlc10ueG1sUEsBAi0AFAAGAAgAAAAhAFr0LFu/AAAAFQEAAAsA AAAAAAAAAAAAAAAAHwEAAF9yZWxzLy5yZWxzUEsBAi0AFAAGAAgAAAAhAEJYxNPEAAAA3AAAAA8A AAAAAAAAAAAAAAAABwIAAGRycy9kb3ducmV2LnhtbFBLBQYAAAAAAwADALcAAAD4AgAAAAA= " strokecolor="white [3212]" strokeweight="1.5pt">
                      <v:stroke endarrow="open" joinstyle="miter"/>
                    </v:shape>
                  </v:group>
                  <v:shape id="Straight Arrow Connector 299" o:spid="_x0000_s1060" type="#_x0000_t32" style="position:absolute;left:22218;top:537;width:13;height:19;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41iZfwwAAANwAAAAPAAAAZHJzL2Rvd25yZXYueG1sRI/NqsIw FIT3F3yHcAR311TxqlSjiCC4EPEPwd2hObbF5KQ0Uevb3wiCy2FmvmGm88Ya8aDal44V9LoJCOLM 6ZJzBafj6ncMwgdkjcYxKXiRh/ms9TPFVLsn7+lxCLmIEPYpKihCqFIpfVaQRd91FXH0rq62GKKs c6lrfEa4NbKfJENpseS4UGBFy4Ky2+FuFSzkn7P7+2ogz6PzrtpezNZsjFKddrOYgAjUhG/4015r BYPhCN5n4hGQs38AAAD//wMAUEsBAi0AFAAGAAgAAAAhANvh9svuAAAAhQEAABMAAAAAAAAAAAAA AAAAAAAAAFtDb250ZW50X1R5cGVzXS54bWxQSwECLQAUAAYACAAAACEAWvQsW78AAAAVAQAACwAA AAAAAAAAAAAAAAAfAQAAX3JlbHMvLnJlbHNQSwECLQAUAAYACAAAACEAeNYmX8MAAADcAAAADwAA AAAAAAAAAAAAAAAHAgAAZHJzL2Rvd25yZXYueG1sUEsFBgAAAAADAAMAtwAAAPcCAAAAAA== " strokecolor="white [3212]" strokeweight="1.5pt">
                    <v:stroke endarrow="open" joinstyle="miter"/>
                  </v:shape>
                </v:group>
                <v:shape id="CasetăText 20" o:spid="_x0000_s1061" type="#_x0000_t202" style="position:absolute;left:-883;top:-246;width:5392;height:370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N2/BZwwAAANwAAAAPAAAAZHJzL2Rvd25yZXYueG1sRI9Bi8Iw FITvC/6H8ARva6KoaDWKKIInl3VV8PZonm2xeSlNtPXfm4WFPQ4z8w2zWLW2FE+qfeFYw6CvQBCn zhScaTj97D6nIHxANlg6Jg0v8rBadj4WmBjX8Dc9jyETEcI+QQ15CFUipU9zsuj7riKO3s3VFkOU dSZNjU2E21IOlZpIiwXHhRwr2uSU3o8Pq+F8uF0vI/WVbe24alyrJNuZ1LrXbddzEIHa8B/+a++N htFkBr9n4hGQyzcAAAD//wMAUEsBAi0AFAAGAAgAAAAhANvh9svuAAAAhQEAABMAAAAAAAAAAAAA AAAAAAAAAFtDb250ZW50X1R5cGVzXS54bWxQSwECLQAUAAYACAAAACEAWvQsW78AAAAVAQAACwAA AAAAAAAAAAAAAAAfAQAAX3JlbHMvLnJlbHNQSwECLQAUAAYACAAAACEAzdvwWcMAAADcAAAADwAA AAAAAAAAAAAAAAAHAgAAZHJzL2Rvd25yZXYueG1sUEsFBgAAAAADAAMAtwAAAPcCAAAAAA== " filled="f" stroked="f">
                  <v:textbox>
                    <w:txbxContent>
                      <w:p w14:paraId="49031566" w14:textId="77777777" w:rsidR="005C426D" w:rsidRPr="00D65A0E" w:rsidRDefault="005C426D" w:rsidP="002648DA">
                        <w:pPr>
                          <w:pStyle w:val="NormalWeb"/>
                          <w:spacing w:before="0" w:beforeAutospacing="0" w:after="0" w:afterAutospacing="0"/>
                          <w:rPr>
                            <w:b/>
                          </w:rPr>
                        </w:pPr>
                        <w:r>
                          <w:rPr>
                            <w:rFonts w:asciiTheme="minorHAnsi" w:hAnsi="Calibri" w:cstheme="minorBidi"/>
                            <w:b/>
                            <w:color w:val="000000" w:themeColor="text1"/>
                            <w:kern w:val="24"/>
                            <w:sz w:val="36"/>
                            <w:szCs w:val="36"/>
                          </w:rPr>
                          <w:t>(</w:t>
                        </w:r>
                        <w:r w:rsidRPr="00D65A0E">
                          <w:rPr>
                            <w:rFonts w:asciiTheme="minorHAnsi" w:hAnsi="Calibri" w:cstheme="minorBidi"/>
                            <w:b/>
                            <w:color w:val="000000" w:themeColor="text1"/>
                            <w:kern w:val="24"/>
                            <w:sz w:val="36"/>
                            <w:szCs w:val="36"/>
                          </w:rPr>
                          <w:t>a</w:t>
                        </w:r>
                        <w:r>
                          <w:rPr>
                            <w:rFonts w:asciiTheme="minorHAnsi" w:hAnsi="Calibri" w:cstheme="minorBidi"/>
                            <w:b/>
                            <w:color w:val="000000" w:themeColor="text1"/>
                            <w:kern w:val="24"/>
                            <w:sz w:val="36"/>
                            <w:szCs w:val="36"/>
                          </w:rPr>
                          <w:t>)</w:t>
                        </w:r>
                      </w:p>
                    </w:txbxContent>
                  </v:textbox>
                </v:shape>
                <v:shape id="CasetăText 21" o:spid="_x0000_s1062" type="#_x0000_t202" style="position:absolute;left:21510;top:-3;width:5522;height:3701;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OM8ZvwAAANwAAAAPAAAAZHJzL2Rvd25yZXYueG1sRE/LisIw FN0L8w/hDsxOEwefHaMMiuBK8QmzuzTXttjclCZj69+bheDycN6zRWtLcafaF4419HsKBHHqTMGZ htNx3Z2A8AHZYOmYNDzIw2L+0ZlhYlzDe7ofQiZiCPsENeQhVImUPs3Jou+5ijhyV1dbDBHWmTQ1 NjHclvJbqZG0WHBsyLGiZU7p7fBvNZy317/LQO2ylR1WjWuVZDuVWn99tr8/IAK14S1+uTdGw2Ac 58cz8QjI+RMAAP//AwBQSwECLQAUAAYACAAAACEA2+H2y+4AAACFAQAAEwAAAAAAAAAAAAAAAAAA AAAAW0NvbnRlbnRfVHlwZXNdLnhtbFBLAQItABQABgAIAAAAIQBa9CxbvwAAABUBAAALAAAAAAAA AAAAAAAAAB8BAABfcmVscy8ucmVsc1BLAQItABQABgAIAAAAIQDZOM8ZvwAAANwAAAAPAAAAAAAA AAAAAAAAAAcCAABkcnMvZG93bnJldi54bWxQSwUGAAAAAAMAAwC3AAAA8wIAAAAA " filled="f" stroked="f">
                  <v:textbox>
                    <w:txbxContent>
                      <w:p w14:paraId="66181D18" w14:textId="77777777" w:rsidR="005C426D" w:rsidRPr="00D65A0E" w:rsidRDefault="005C426D" w:rsidP="002648DA">
                        <w:pPr>
                          <w:pStyle w:val="NormalWeb"/>
                          <w:spacing w:before="0" w:beforeAutospacing="0" w:after="0" w:afterAutospacing="0"/>
                          <w:rPr>
                            <w:b/>
                          </w:rPr>
                        </w:pPr>
                        <w:r>
                          <w:rPr>
                            <w:rFonts w:asciiTheme="minorHAnsi" w:hAnsi="Calibri" w:cstheme="minorBidi"/>
                            <w:b/>
                            <w:color w:val="000000" w:themeColor="text1"/>
                            <w:kern w:val="24"/>
                            <w:sz w:val="36"/>
                            <w:szCs w:val="36"/>
                          </w:rPr>
                          <w:t>(</w:t>
                        </w:r>
                        <w:r w:rsidRPr="00D65A0E">
                          <w:rPr>
                            <w:rFonts w:asciiTheme="minorHAnsi" w:hAnsi="Calibri" w:cstheme="minorBidi"/>
                            <w:b/>
                            <w:color w:val="000000" w:themeColor="text1"/>
                            <w:kern w:val="24"/>
                            <w:sz w:val="36"/>
                            <w:szCs w:val="36"/>
                          </w:rPr>
                          <w:t>b</w:t>
                        </w:r>
                        <w:r>
                          <w:rPr>
                            <w:rFonts w:asciiTheme="minorHAnsi" w:hAnsi="Calibri" w:cstheme="minorBidi"/>
                            <w:b/>
                            <w:color w:val="000000" w:themeColor="text1"/>
                            <w:kern w:val="24"/>
                            <w:sz w:val="36"/>
                            <w:szCs w:val="36"/>
                          </w:rPr>
                          <w:t>)</w:t>
                        </w:r>
                      </w:p>
                    </w:txbxContent>
                  </v:textbox>
                </v:shape>
                <w10:wrap type="topAndBottom" anchorx="margin"/>
              </v:group>
            </w:pict>
          </mc:Fallback>
        </mc:AlternateContent>
      </w:r>
      <w:r w:rsidR="00CF7BE8" w:rsidRPr="00AE51EC">
        <w:rPr>
          <w:rFonts w:ascii="Times New Roman" w:hAnsi="Times New Roman" w:cs="Times New Roman"/>
          <w:b/>
          <w:noProof/>
          <w:szCs w:val="24"/>
          <w:lang w:val="cs-CZ" w:eastAsia="cs-CZ"/>
        </w:rPr>
        <mc:AlternateContent>
          <mc:Choice Requires="wps">
            <w:drawing>
              <wp:anchor distT="0" distB="0" distL="114300" distR="114300" simplePos="0" relativeHeight="251798528" behindDoc="0" locked="0" layoutInCell="1" allowOverlap="1" wp14:anchorId="6297601C" wp14:editId="706477E0">
                <wp:simplePos x="0" y="0"/>
                <wp:positionH relativeFrom="column">
                  <wp:posOffset>3068955</wp:posOffset>
                </wp:positionH>
                <wp:positionV relativeFrom="paragraph">
                  <wp:posOffset>213995</wp:posOffset>
                </wp:positionV>
                <wp:extent cx="207010" cy="189865"/>
                <wp:effectExtent l="0" t="38100" r="40640" b="635"/>
                <wp:wrapNone/>
                <wp:docPr id="295" name="Straight Arrow Connector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7010" cy="189865"/>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4804DC1" id="Straight Arrow Connector 295" o:spid="_x0000_s1026" type="#_x0000_t32" style="position:absolute;margin-left:241.65pt;margin-top:16.85pt;width:16.3pt;height:14.95pt;flip: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z1hCwIAAGsEAAAOAAAAZHJzL2Uyb0RvYy54bWysVMGO0zAQvSPxD5bvNGmlXdqo6Qp1WS4r qOjC3XXsxMKxrbFpkr9n7KQpXU4gLlbsmTfz3vM424e+1eQswCtrSrpc5JQIw22lTF3Sby9P79aU +MBMxbQ1oqSD8PRh9/bNtnOFWNnG6koAwSLGF50raROCK7LM80a0zC+sEwaD0kLLAm6hzipgHVZv dbbK8/uss1A5sFx4j6ePY5DuUn0pBQ9fpPQiEF1S5BbSCmk9xTXbbVlRA3ON4hMN9g8sWqYMNp1L PbLAyE9Qf5RqFQfrrQwLbtvMSqm4SBpQzTJ/pebYMCeSFjTHu9km///K8s/nAxBVlXS1uaPEsBYv 6RiAqboJ5AOA7cjeGoNGWiAxBx3rnC8QuDcHiJp5b47u2fIfHmPZTTBuvBvTegktkVq57zgoySyU T/p0F8N8F6IPhOPhKn+PhlDCMbRcb9b3qXPGilgmdnXgwydhWxI/SuonzjPZsQU7P/sQaV0BEawN 6bDuJr/LExNvtaqelNYxmIZP7DWQM8OxOdXLKBor3GQFpvRHU5EwOLQsgGKm1mLK1GZyYhSfbAiD FmPvr0Ki5Shy5PiqH+NcmHDpqQ1mR5hEdjNwYh1fyZXoLXDKj1CRHsLfgGdE6mxNmMGtMhZGz267 h/5CWY75FwdG3dGCk62GA1yGBCc6uTq9vvhkft8n+PUfsfsFAAD//wMAUEsDBBQABgAIAAAAIQDD CUGK4AAAAAkBAAAPAAAAZHJzL2Rvd25yZXYueG1sTI/BTsMwEETvSPyDtUjcqFNM0xKyqSoQt4qq BanqzU1M7BLbkb1pw99jTnBczdPM23I52o6dVYjGO4TpJAOmXO0b41qEj/fXuwWwSNI1svNOIXyr CMvq+qqUReMvbqvOO2pZKnGxkAiaqC84j7VWVsaJ75VL2acPVlI6Q8ubIC+p3Hb8PstybqVxaUHL Xj1rVX/tBosw0im8HGhr5oNer2htxNvmtEe8vRlXT8BIjfQHw69+UocqOR394JrIOoSHhRAJRRBi DiwBs+nsEdgRIRc58Krk/z+ofgAAAP//AwBQSwECLQAUAAYACAAAACEAtoM4kv4AAADhAQAAEwAA AAAAAAAAAAAAAAAAAAAAW0NvbnRlbnRfVHlwZXNdLnhtbFBLAQItABQABgAIAAAAIQA4/SH/1gAA AJQBAAALAAAAAAAAAAAAAAAAAC8BAABfcmVscy8ucmVsc1BLAQItABQABgAIAAAAIQDd+z1hCwIA AGsEAAAOAAAAAAAAAAAAAAAAAC4CAABkcnMvZTJvRG9jLnhtbFBLAQItABQABgAIAAAAIQDDCUGK 4AAAAAkBAAAPAAAAAAAAAAAAAAAAAGUEAABkcnMvZG93bnJldi54bWxQSwUGAAAAAAQABADzAAAA cgUAAAAA " strokecolor="white [3212]" strokeweight="1.5pt">
                <v:stroke endarrow="block" joinstyle="miter"/>
                <o:lock v:ext="edit" shapetype="f"/>
              </v:shape>
            </w:pict>
          </mc:Fallback>
        </mc:AlternateContent>
      </w:r>
      <w:r w:rsidR="00CF7BE8" w:rsidRPr="00AE51EC">
        <w:rPr>
          <w:rFonts w:ascii="Times New Roman" w:hAnsi="Times New Roman" w:cs="Times New Roman"/>
          <w:b/>
          <w:noProof/>
          <w:szCs w:val="24"/>
          <w:lang w:val="cs-CZ" w:eastAsia="cs-CZ"/>
        </w:rPr>
        <mc:AlternateContent>
          <mc:Choice Requires="wps">
            <w:drawing>
              <wp:anchor distT="4294967294" distB="4294967294" distL="114300" distR="114300" simplePos="0" relativeHeight="251784192" behindDoc="0" locked="0" layoutInCell="1" allowOverlap="1" wp14:anchorId="644F0D34" wp14:editId="20685352">
                <wp:simplePos x="0" y="0"/>
                <wp:positionH relativeFrom="column">
                  <wp:posOffset>3164840</wp:posOffset>
                </wp:positionH>
                <wp:positionV relativeFrom="paragraph">
                  <wp:posOffset>210819</wp:posOffset>
                </wp:positionV>
                <wp:extent cx="269240" cy="0"/>
                <wp:effectExtent l="0" t="76200" r="0" b="95250"/>
                <wp:wrapNone/>
                <wp:docPr id="2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9240" cy="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4C980040" id="Straight Arrow Connector 1" o:spid="_x0000_s1026" type="#_x0000_t32" style="position:absolute;margin-left:249.2pt;margin-top:16.6pt;width:21.2pt;height:0;z-index:251784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CnFN/AEAAFYEAAAOAAAAZHJzL2Uyb0RvYy54bWysVE2P0zAQvSPxHyzfadIKVmzUdIW6LJcV rCj8ANexGwvHY41Nk/57xs7H0uUE4mLFnnkz7z2Ps70bOsvOCoMBV/P1quRMOQmNcaeaf//28OY9 ZyEK1wgLTtX8ogK/271+te19pTbQgm0UMiriQtX7mrcx+qoogmxVJ8IKvHIU1ICdiLTFU9Gg6Kl6 Z4tNWd4UPWDjEaQKgU7vxyDf5fpaKxm/aB1UZLbmxC3mFfN6TGux24rqhMK3Rk40xD+w6IRx1HQp dS+iYD/R/FGqMxIhgI4rCV0BWhupsgZSsy5fqDm0wqushcwJfrEp/L+y8vP5CZlpar5Zc+ZER3d0 iCjMqY3sAyL0bA/OkY+AbJ3s6n2oCLV3T5gEy8Ed/CPIH4FixVUwbYIf0waNXUonxWzI9l8W+9UQ maTDzc3t5i1dkpxDhahmnMcQPynoWPqoeZgoLtzW2X1xfgwx8RDVDEhNrWM9Dedt+a7MaQGsaR6M tSmYR03tLbKzoCE5nrJKqnCVFYWxH13D4sWTQyIZk8ygNOsm3aPULDperBobf1Wa3CVxI8EXzYSU ysW5oXWUnWCaqC3AiXJ6EM8sr4FTfoKqPPN/A14QuTO4uIA74wBHw667x2GmrMf82YFRd7LgCM3l CeeRoOHNXk0PLb2O3/cZ/vw72P0CAAD//wMAUEsDBBQABgAIAAAAIQBpF2ZA3AAAAAkBAAAPAAAA ZHJzL2Rvd25yZXYueG1sTI/BTsMwDIbvSLxDZCRuLGHr0ChNJzSp4oQQgwdwm6ytSJyqydrC02PE AY62P/3+/mK/eCcmO8Y+kIbblQJhqQmmp1bD+1t1swMRE5JBF8hq+LQR9uXlRYG5CTO92umYWsEh FHPU0KU05FLGprMe4yoMlvh2CqPHxOPYSjPizOHeybVSd9JjT/yhw8EeOtt8HM9eQzWf3NZM89PX AdWytFg9v9SV1tdXy+MDiGSX9AfDjz6rQ8lOdTiTicJpyO53GaMaNps1CAa2meIu9e9CloX836D8 BgAA//8DAFBLAQItABQABgAIAAAAIQC2gziS/gAAAOEBAAATAAAAAAAAAAAAAAAAAAAAAABbQ29u dGVudF9UeXBlc10ueG1sUEsBAi0AFAAGAAgAAAAhADj9If/WAAAAlAEAAAsAAAAAAAAAAAAAAAAA LwEAAF9yZWxzLy5yZWxzUEsBAi0AFAAGAAgAAAAhAA0KcU38AQAAVgQAAA4AAAAAAAAAAAAAAAAA LgIAAGRycy9lMm9Eb2MueG1sUEsBAi0AFAAGAAgAAAAhAGkXZkDcAAAACQEAAA8AAAAAAAAAAAAA AAAAVgQAAGRycy9kb3ducmV2LnhtbFBLBQYAAAAABAAEAPMAAABfBQAAAAA= " strokecolor="white [3212]" strokeweight="1.5pt">
                <v:stroke endarrow="open" joinstyle="miter"/>
                <o:lock v:ext="edit" shapetype="f"/>
              </v:shape>
            </w:pict>
          </mc:Fallback>
        </mc:AlternateContent>
      </w:r>
    </w:p>
    <w:p w14:paraId="3EFF985E" w14:textId="1F3DC48A" w:rsidR="00AF5909" w:rsidRPr="001E516A" w:rsidRDefault="00AF5909" w:rsidP="007338F6">
      <w:pPr>
        <w:spacing w:line="360" w:lineRule="auto"/>
        <w:rPr>
          <w:rFonts w:ascii="Times New Roman" w:hAnsi="Times New Roman" w:cs="Times New Roman"/>
          <w:color w:val="FF0000"/>
          <w:szCs w:val="24"/>
          <w:lang w:val="en-GB"/>
        </w:rPr>
      </w:pPr>
      <w:r w:rsidRPr="00075156">
        <w:rPr>
          <w:rFonts w:ascii="Times New Roman" w:hAnsi="Times New Roman" w:cs="Times New Roman"/>
          <w:b/>
          <w:szCs w:val="24"/>
        </w:rPr>
        <w:t xml:space="preserve">Fig. </w:t>
      </w:r>
      <w:r w:rsidR="007F45EA" w:rsidRPr="00075156">
        <w:rPr>
          <w:rFonts w:ascii="Times New Roman" w:hAnsi="Times New Roman" w:cs="Times New Roman"/>
          <w:b/>
          <w:szCs w:val="24"/>
        </w:rPr>
        <w:t>7</w:t>
      </w:r>
      <w:r w:rsidR="00F33642" w:rsidRPr="00075156">
        <w:rPr>
          <w:rFonts w:ascii="Times New Roman" w:hAnsi="Times New Roman" w:cs="Times New Roman"/>
          <w:b/>
          <w:szCs w:val="24"/>
        </w:rPr>
        <w:t>.</w:t>
      </w:r>
      <w:r w:rsidRPr="008D14FC">
        <w:rPr>
          <w:rFonts w:ascii="Times New Roman" w:hAnsi="Times New Roman" w:cs="Times New Roman"/>
          <w:szCs w:val="24"/>
        </w:rPr>
        <w:t xml:space="preserve"> </w:t>
      </w:r>
      <w:r w:rsidR="00A80040" w:rsidRPr="001E516A">
        <w:rPr>
          <w:rFonts w:ascii="Times New Roman" w:hAnsi="Times New Roman" w:cs="Times New Roman"/>
          <w:color w:val="FF0000"/>
          <w:szCs w:val="24"/>
        </w:rPr>
        <w:t>SEM image</w:t>
      </w:r>
      <w:r w:rsidR="001D2734" w:rsidRPr="001E516A">
        <w:rPr>
          <w:rFonts w:ascii="Times New Roman" w:hAnsi="Times New Roman" w:cs="Times New Roman"/>
          <w:color w:val="FF0000"/>
          <w:szCs w:val="24"/>
        </w:rPr>
        <w:t>s</w:t>
      </w:r>
      <w:r w:rsidR="00A80040" w:rsidRPr="001E516A">
        <w:rPr>
          <w:rFonts w:ascii="Times New Roman" w:hAnsi="Times New Roman" w:cs="Times New Roman"/>
          <w:color w:val="FF0000"/>
          <w:szCs w:val="24"/>
        </w:rPr>
        <w:t xml:space="preserve"> </w:t>
      </w:r>
      <w:r w:rsidR="00075156" w:rsidRPr="001E516A">
        <w:rPr>
          <w:rFonts w:ascii="Times New Roman" w:hAnsi="Times New Roman" w:cs="Times New Roman"/>
          <w:color w:val="FF0000"/>
          <w:szCs w:val="24"/>
        </w:rPr>
        <w:t xml:space="preserve">of </w:t>
      </w:r>
      <w:r w:rsidR="00075156" w:rsidRPr="001E516A">
        <w:rPr>
          <w:rFonts w:ascii="Times New Roman" w:hAnsi="Times New Roman" w:cs="Times New Roman"/>
          <w:color w:val="FF0000"/>
          <w:szCs w:val="24"/>
          <w:lang w:val="en-GB"/>
        </w:rPr>
        <w:t>dried</w:t>
      </w:r>
      <w:r w:rsidR="00075156" w:rsidRPr="001E516A">
        <w:rPr>
          <w:rFonts w:ascii="Times New Roman" w:hAnsi="Times New Roman" w:cs="Times New Roman"/>
          <w:color w:val="FF0000"/>
          <w:szCs w:val="24"/>
        </w:rPr>
        <w:t xml:space="preserve"> samples of </w:t>
      </w:r>
      <w:r w:rsidRPr="001E516A">
        <w:rPr>
          <w:rFonts w:ascii="Times New Roman" w:hAnsi="Times New Roman" w:cs="Times New Roman"/>
          <w:color w:val="FF0000"/>
          <w:szCs w:val="24"/>
        </w:rPr>
        <w:t xml:space="preserve">CNT </w:t>
      </w:r>
      <w:r w:rsidR="00075156" w:rsidRPr="001E516A">
        <w:rPr>
          <w:rFonts w:ascii="Times New Roman" w:hAnsi="Times New Roman" w:cs="Times New Roman"/>
          <w:color w:val="FF0000"/>
          <w:szCs w:val="24"/>
        </w:rPr>
        <w:t xml:space="preserve">(a) and </w:t>
      </w:r>
      <w:r w:rsidR="001D2734" w:rsidRPr="001E516A">
        <w:rPr>
          <w:rFonts w:ascii="Times New Roman" w:hAnsi="Times New Roman" w:cs="Times New Roman"/>
          <w:color w:val="FF0000"/>
          <w:szCs w:val="24"/>
        </w:rPr>
        <w:t>LMO50</w:t>
      </w:r>
      <w:r w:rsidRPr="001E516A">
        <w:rPr>
          <w:rFonts w:ascii="Times New Roman" w:hAnsi="Times New Roman" w:cs="Times New Roman"/>
          <w:color w:val="FF0000"/>
          <w:szCs w:val="24"/>
        </w:rPr>
        <w:t xml:space="preserve">/CNT </w:t>
      </w:r>
      <w:r w:rsidR="001D2734" w:rsidRPr="001E516A">
        <w:rPr>
          <w:rFonts w:ascii="Times New Roman" w:hAnsi="Times New Roman" w:cs="Times New Roman"/>
          <w:color w:val="FF0000"/>
          <w:szCs w:val="24"/>
        </w:rPr>
        <w:t>(b</w:t>
      </w:r>
      <w:r w:rsidR="0003248F" w:rsidRPr="001E516A">
        <w:rPr>
          <w:rFonts w:ascii="Times New Roman" w:hAnsi="Times New Roman" w:cs="Times New Roman"/>
          <w:color w:val="FF0000"/>
          <w:szCs w:val="24"/>
        </w:rPr>
        <w:t>)</w:t>
      </w:r>
      <w:r w:rsidR="008D05A4" w:rsidRPr="001E516A">
        <w:rPr>
          <w:rFonts w:ascii="Times New Roman" w:hAnsi="Times New Roman" w:cs="Times New Roman"/>
          <w:color w:val="FF0000"/>
          <w:szCs w:val="24"/>
        </w:rPr>
        <w:t xml:space="preserve"> after dispersion in aqueous solution with surfactant 1% Triton X-100.</w:t>
      </w:r>
    </w:p>
    <w:p w14:paraId="6E852B95" w14:textId="4C95771F" w:rsidR="00D13B43" w:rsidRPr="005460A7" w:rsidRDefault="00EC5694" w:rsidP="00F75860">
      <w:pPr>
        <w:spacing w:after="0" w:line="36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We can see</w:t>
      </w:r>
      <w:r w:rsidR="002F121B" w:rsidRPr="005460A7">
        <w:rPr>
          <w:rFonts w:ascii="Times New Roman" w:hAnsi="Times New Roman" w:cs="Times New Roman"/>
          <w:sz w:val="24"/>
          <w:szCs w:val="24"/>
        </w:rPr>
        <w:t xml:space="preserve"> that </w:t>
      </w:r>
      <w:r w:rsidR="007E18CE">
        <w:rPr>
          <w:rFonts w:ascii="Times New Roman" w:hAnsi="Times New Roman" w:cs="Times New Roman"/>
          <w:sz w:val="24"/>
          <w:szCs w:val="24"/>
        </w:rPr>
        <w:t xml:space="preserve">LMO50 particles </w:t>
      </w:r>
      <w:r>
        <w:rPr>
          <w:rFonts w:ascii="Times New Roman" w:hAnsi="Times New Roman" w:cs="Times New Roman"/>
          <w:sz w:val="24"/>
          <w:szCs w:val="24"/>
        </w:rPr>
        <w:t>of</w:t>
      </w:r>
      <w:r w:rsidR="007E18CE">
        <w:rPr>
          <w:rFonts w:ascii="Times New Roman" w:hAnsi="Times New Roman" w:cs="Times New Roman"/>
          <w:sz w:val="24"/>
          <w:szCs w:val="24"/>
        </w:rPr>
        <w:t xml:space="preserve"> different </w:t>
      </w:r>
      <w:r w:rsidR="00A13E70">
        <w:rPr>
          <w:rFonts w:ascii="Times New Roman" w:hAnsi="Times New Roman" w:cs="Times New Roman"/>
          <w:sz w:val="24"/>
          <w:szCs w:val="24"/>
        </w:rPr>
        <w:t>size (1</w:t>
      </w:r>
      <w:r w:rsidR="002F121B" w:rsidRPr="005460A7">
        <w:rPr>
          <w:rFonts w:ascii="Times New Roman" w:hAnsi="Times New Roman" w:cs="Times New Roman"/>
          <w:sz w:val="24"/>
          <w:szCs w:val="24"/>
        </w:rPr>
        <w:t xml:space="preserve">00 nm </w:t>
      </w:r>
      <w:r w:rsidR="002F121B" w:rsidRPr="005460A7">
        <w:rPr>
          <w:rFonts w:ascii="Times New Roman" w:hAnsi="Times New Roman" w:cs="Times New Roman"/>
          <w:sz w:val="24"/>
          <w:szCs w:val="24"/>
        </w:rPr>
        <w:sym w:font="Symbol" w:char="F02D"/>
      </w:r>
      <w:r w:rsidR="00A13E70">
        <w:rPr>
          <w:rFonts w:ascii="Times New Roman" w:hAnsi="Times New Roman" w:cs="Times New Roman"/>
          <w:sz w:val="24"/>
          <w:szCs w:val="24"/>
        </w:rPr>
        <w:t xml:space="preserve"> 1</w:t>
      </w:r>
      <w:r w:rsidR="002F121B" w:rsidRPr="005460A7">
        <w:rPr>
          <w:rFonts w:ascii="Times New Roman" w:hAnsi="Times New Roman" w:cs="Times New Roman"/>
          <w:sz w:val="24"/>
          <w:szCs w:val="24"/>
        </w:rPr>
        <w:t xml:space="preserve"> </w:t>
      </w:r>
      <w:r w:rsidR="002F121B" w:rsidRPr="005460A7">
        <w:rPr>
          <w:rFonts w:ascii="Times New Roman" w:hAnsi="Times New Roman" w:cs="Times New Roman"/>
          <w:sz w:val="24"/>
          <w:szCs w:val="24"/>
          <w:lang w:val="ru-RU"/>
        </w:rPr>
        <w:t>μ</w:t>
      </w:r>
      <w:r w:rsidR="00374DB5">
        <w:rPr>
          <w:rFonts w:ascii="Times New Roman" w:hAnsi="Times New Roman" w:cs="Times New Roman"/>
          <w:sz w:val="24"/>
          <w:szCs w:val="24"/>
        </w:rPr>
        <w:t xml:space="preserve">m) </w:t>
      </w:r>
      <w:r w:rsidR="002F121B" w:rsidRPr="005460A7">
        <w:rPr>
          <w:rFonts w:ascii="Times New Roman" w:hAnsi="Times New Roman" w:cs="Times New Roman"/>
          <w:sz w:val="24"/>
          <w:szCs w:val="24"/>
        </w:rPr>
        <w:t xml:space="preserve">are uniformly distributed in </w:t>
      </w:r>
      <w:r>
        <w:rPr>
          <w:rFonts w:ascii="Times New Roman" w:hAnsi="Times New Roman" w:cs="Times New Roman"/>
          <w:sz w:val="24"/>
          <w:szCs w:val="24"/>
        </w:rPr>
        <w:t xml:space="preserve">the </w:t>
      </w:r>
      <w:r w:rsidR="002F121B" w:rsidRPr="005460A7">
        <w:rPr>
          <w:rFonts w:ascii="Times New Roman" w:hAnsi="Times New Roman" w:cs="Times New Roman"/>
          <w:sz w:val="24"/>
          <w:szCs w:val="24"/>
        </w:rPr>
        <w:t xml:space="preserve">CNT network. </w:t>
      </w:r>
    </w:p>
    <w:p w14:paraId="05E5E061" w14:textId="27EE29F9" w:rsidR="00DF6CAF" w:rsidRDefault="00042588" w:rsidP="007F45E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We used the v</w:t>
      </w:r>
      <w:r w:rsidR="00DF6CAF" w:rsidRPr="005460A7">
        <w:rPr>
          <w:rFonts w:ascii="Times New Roman" w:hAnsi="Times New Roman" w:cs="Times New Roman"/>
          <w:sz w:val="24"/>
          <w:szCs w:val="24"/>
        </w:rPr>
        <w:t>acuum</w:t>
      </w:r>
      <w:r>
        <w:rPr>
          <w:rFonts w:ascii="Times New Roman" w:hAnsi="Times New Roman" w:cs="Times New Roman"/>
          <w:sz w:val="24"/>
          <w:szCs w:val="24"/>
        </w:rPr>
        <w:t xml:space="preserve"> </w:t>
      </w:r>
      <w:r w:rsidR="00DF6CAF" w:rsidRPr="005460A7">
        <w:rPr>
          <w:rFonts w:ascii="Times New Roman" w:hAnsi="Times New Roman" w:cs="Times New Roman"/>
          <w:sz w:val="24"/>
          <w:szCs w:val="24"/>
        </w:rPr>
        <w:t xml:space="preserve">filtration method to obtain a </w:t>
      </w:r>
      <w:r w:rsidR="004D3D20">
        <w:rPr>
          <w:rFonts w:ascii="Times New Roman" w:hAnsi="Times New Roman" w:cs="Times New Roman"/>
          <w:sz w:val="24"/>
          <w:szCs w:val="24"/>
        </w:rPr>
        <w:t>thin</w:t>
      </w:r>
      <w:r w:rsidR="00DF6CAF" w:rsidRPr="005460A7">
        <w:rPr>
          <w:rFonts w:ascii="Times New Roman" w:hAnsi="Times New Roman" w:cs="Times New Roman"/>
          <w:sz w:val="24"/>
          <w:szCs w:val="24"/>
        </w:rPr>
        <w:t xml:space="preserve"> film of </w:t>
      </w:r>
      <w:r w:rsidR="00EC5694">
        <w:rPr>
          <w:rFonts w:ascii="Times New Roman" w:hAnsi="Times New Roman" w:cs="Times New Roman"/>
          <w:sz w:val="24"/>
          <w:szCs w:val="24"/>
        </w:rPr>
        <w:t xml:space="preserve">a </w:t>
      </w:r>
      <w:r w:rsidR="00DF6CAF" w:rsidRPr="005460A7">
        <w:rPr>
          <w:rFonts w:ascii="Times New Roman" w:hAnsi="Times New Roman" w:cs="Times New Roman"/>
          <w:sz w:val="24"/>
          <w:szCs w:val="24"/>
        </w:rPr>
        <w:t xml:space="preserve">self-standing flexible electrode. </w:t>
      </w:r>
      <w:r w:rsidR="003D696E" w:rsidRPr="005460A7">
        <w:rPr>
          <w:rFonts w:ascii="Times New Roman" w:hAnsi="Times New Roman" w:cs="Times New Roman"/>
          <w:sz w:val="24"/>
          <w:szCs w:val="24"/>
        </w:rPr>
        <w:t xml:space="preserve">To this end, </w:t>
      </w:r>
      <w:r>
        <w:rPr>
          <w:rFonts w:ascii="Times New Roman" w:hAnsi="Times New Roman" w:cs="Times New Roman"/>
          <w:sz w:val="24"/>
          <w:szCs w:val="24"/>
        </w:rPr>
        <w:t xml:space="preserve">we filtrated </w:t>
      </w:r>
      <w:r w:rsidR="003D696E" w:rsidRPr="005460A7">
        <w:rPr>
          <w:rFonts w:ascii="Times New Roman" w:hAnsi="Times New Roman" w:cs="Times New Roman"/>
          <w:sz w:val="24"/>
          <w:szCs w:val="24"/>
        </w:rPr>
        <w:t>t</w:t>
      </w:r>
      <w:r w:rsidR="00DF6CAF" w:rsidRPr="005460A7">
        <w:rPr>
          <w:rFonts w:ascii="Times New Roman" w:hAnsi="Times New Roman" w:cs="Times New Roman"/>
          <w:sz w:val="24"/>
          <w:szCs w:val="24"/>
        </w:rPr>
        <w:t>he LMO</w:t>
      </w:r>
      <w:r w:rsidR="00497E43" w:rsidRPr="005460A7">
        <w:rPr>
          <w:rFonts w:ascii="Times New Roman" w:hAnsi="Times New Roman" w:cs="Times New Roman"/>
          <w:sz w:val="24"/>
          <w:szCs w:val="24"/>
        </w:rPr>
        <w:t>50</w:t>
      </w:r>
      <w:r w:rsidR="00DF6CAF" w:rsidRPr="005460A7">
        <w:rPr>
          <w:rFonts w:ascii="Times New Roman" w:hAnsi="Times New Roman" w:cs="Times New Roman"/>
          <w:sz w:val="24"/>
          <w:szCs w:val="24"/>
        </w:rPr>
        <w:t>/CNT dispersion through a PVDF membrane with a pore size of 200 nm</w:t>
      </w:r>
      <w:r w:rsidR="00FC0097" w:rsidRPr="005460A7">
        <w:rPr>
          <w:rFonts w:ascii="Times New Roman" w:hAnsi="Times New Roman" w:cs="Times New Roman"/>
          <w:sz w:val="24"/>
          <w:szCs w:val="24"/>
        </w:rPr>
        <w:t>. Therefore</w:t>
      </w:r>
      <w:r w:rsidR="005460A7">
        <w:rPr>
          <w:rFonts w:ascii="Times New Roman" w:hAnsi="Times New Roman" w:cs="Times New Roman"/>
          <w:sz w:val="24"/>
          <w:szCs w:val="24"/>
        </w:rPr>
        <w:t>,</w:t>
      </w:r>
      <w:r w:rsidR="003D696E" w:rsidRPr="005460A7">
        <w:rPr>
          <w:rFonts w:ascii="Times New Roman" w:hAnsi="Times New Roman" w:cs="Times New Roman"/>
          <w:sz w:val="24"/>
          <w:szCs w:val="24"/>
        </w:rPr>
        <w:t xml:space="preserve"> only</w:t>
      </w:r>
      <w:r w:rsidR="00497E43" w:rsidRPr="005460A7">
        <w:rPr>
          <w:rFonts w:ascii="Times New Roman" w:hAnsi="Times New Roman" w:cs="Times New Roman"/>
          <w:sz w:val="24"/>
          <w:szCs w:val="24"/>
        </w:rPr>
        <w:t xml:space="preserve"> </w:t>
      </w:r>
      <w:r w:rsidR="00413CEA" w:rsidRPr="005460A7">
        <w:rPr>
          <w:rFonts w:ascii="Times New Roman" w:hAnsi="Times New Roman" w:cs="Times New Roman"/>
          <w:sz w:val="24"/>
          <w:szCs w:val="24"/>
        </w:rPr>
        <w:t>low-molecular weight components c</w:t>
      </w:r>
      <w:r>
        <w:rPr>
          <w:rFonts w:ascii="Times New Roman" w:hAnsi="Times New Roman" w:cs="Times New Roman"/>
          <w:sz w:val="24"/>
          <w:szCs w:val="24"/>
        </w:rPr>
        <w:t>ould</w:t>
      </w:r>
      <w:r w:rsidR="00413CEA" w:rsidRPr="005460A7">
        <w:rPr>
          <w:rFonts w:ascii="Times New Roman" w:hAnsi="Times New Roman" w:cs="Times New Roman"/>
          <w:sz w:val="24"/>
          <w:szCs w:val="24"/>
        </w:rPr>
        <w:t xml:space="preserve"> </w:t>
      </w:r>
      <w:r w:rsidR="00472AC1">
        <w:rPr>
          <w:rFonts w:ascii="Times New Roman" w:hAnsi="Times New Roman" w:cs="Times New Roman"/>
          <w:sz w:val="24"/>
          <w:szCs w:val="24"/>
        </w:rPr>
        <w:t>pass</w:t>
      </w:r>
      <w:r w:rsidR="005460A7" w:rsidRPr="005460A7">
        <w:rPr>
          <w:rFonts w:ascii="Times New Roman" w:hAnsi="Times New Roman" w:cs="Times New Roman"/>
          <w:sz w:val="24"/>
          <w:szCs w:val="24"/>
        </w:rPr>
        <w:t xml:space="preserve"> through </w:t>
      </w:r>
      <w:r w:rsidR="00DF6CAF" w:rsidRPr="005460A7">
        <w:rPr>
          <w:rFonts w:ascii="Times New Roman" w:hAnsi="Times New Roman" w:cs="Times New Roman"/>
          <w:sz w:val="24"/>
          <w:szCs w:val="24"/>
        </w:rPr>
        <w:t>the filter</w:t>
      </w:r>
      <w:r w:rsidR="003D696E" w:rsidRPr="005460A7">
        <w:rPr>
          <w:rFonts w:ascii="Times New Roman" w:hAnsi="Times New Roman" w:cs="Times New Roman"/>
          <w:sz w:val="24"/>
          <w:szCs w:val="24"/>
        </w:rPr>
        <w:t>.</w:t>
      </w:r>
      <w:r w:rsidR="00DF6CAF" w:rsidRPr="005460A7">
        <w:rPr>
          <w:rFonts w:ascii="Times New Roman" w:hAnsi="Times New Roman" w:cs="Times New Roman"/>
          <w:sz w:val="24"/>
          <w:szCs w:val="24"/>
        </w:rPr>
        <w:t xml:space="preserve"> Additional intensive washing with </w:t>
      </w:r>
      <w:r w:rsidR="00374DB5">
        <w:rPr>
          <w:rFonts w:ascii="Times New Roman" w:hAnsi="Times New Roman" w:cs="Times New Roman"/>
          <w:sz w:val="24"/>
          <w:szCs w:val="24"/>
        </w:rPr>
        <w:t xml:space="preserve">deionized </w:t>
      </w:r>
      <w:r w:rsidR="00DF6CAF" w:rsidRPr="005460A7">
        <w:rPr>
          <w:rFonts w:ascii="Times New Roman" w:hAnsi="Times New Roman" w:cs="Times New Roman"/>
          <w:sz w:val="24"/>
          <w:szCs w:val="24"/>
        </w:rPr>
        <w:t xml:space="preserve">water allowed </w:t>
      </w:r>
      <w:r>
        <w:rPr>
          <w:rFonts w:ascii="Times New Roman" w:hAnsi="Times New Roman" w:cs="Times New Roman"/>
          <w:sz w:val="24"/>
          <w:szCs w:val="24"/>
        </w:rPr>
        <w:t>us</w:t>
      </w:r>
      <w:r w:rsidR="00EC5694">
        <w:rPr>
          <w:rFonts w:ascii="Times New Roman" w:hAnsi="Times New Roman" w:cs="Times New Roman"/>
          <w:sz w:val="24"/>
          <w:szCs w:val="24"/>
        </w:rPr>
        <w:t xml:space="preserve"> </w:t>
      </w:r>
      <w:r w:rsidR="00DF6CAF" w:rsidRPr="005460A7">
        <w:rPr>
          <w:rFonts w:ascii="Times New Roman" w:hAnsi="Times New Roman" w:cs="Times New Roman"/>
          <w:sz w:val="24"/>
          <w:szCs w:val="24"/>
        </w:rPr>
        <w:t xml:space="preserve">to </w:t>
      </w:r>
      <w:r w:rsidR="005460A7" w:rsidRPr="005460A7">
        <w:rPr>
          <w:rFonts w:ascii="Times New Roman" w:hAnsi="Times New Roman" w:cs="Times New Roman"/>
          <w:sz w:val="24"/>
          <w:szCs w:val="24"/>
        </w:rPr>
        <w:t>remove Triton</w:t>
      </w:r>
      <w:r w:rsidR="00497E43" w:rsidRPr="005460A7">
        <w:rPr>
          <w:rFonts w:ascii="Times New Roman" w:hAnsi="Times New Roman" w:cs="Times New Roman"/>
          <w:sz w:val="24"/>
        </w:rPr>
        <w:t xml:space="preserve"> X-100</w:t>
      </w:r>
      <w:r w:rsidR="00413CEA" w:rsidRPr="005460A7">
        <w:rPr>
          <w:rFonts w:ascii="Times New Roman" w:hAnsi="Times New Roman" w:cs="Times New Roman"/>
          <w:sz w:val="24"/>
        </w:rPr>
        <w:t xml:space="preserve"> </w:t>
      </w:r>
      <w:r w:rsidR="005460A7" w:rsidRPr="005460A7">
        <w:rPr>
          <w:rFonts w:ascii="Times New Roman" w:hAnsi="Times New Roman" w:cs="Times New Roman"/>
          <w:sz w:val="24"/>
        </w:rPr>
        <w:t>residues</w:t>
      </w:r>
      <w:r w:rsidR="004A205F">
        <w:rPr>
          <w:rFonts w:ascii="Times New Roman" w:hAnsi="Times New Roman" w:cs="Times New Roman"/>
          <w:sz w:val="24"/>
        </w:rPr>
        <w:t>,</w:t>
      </w:r>
      <w:r w:rsidR="005460A7" w:rsidRPr="005460A7">
        <w:rPr>
          <w:rFonts w:ascii="Times New Roman" w:hAnsi="Times New Roman" w:cs="Times New Roman"/>
          <w:sz w:val="24"/>
        </w:rPr>
        <w:t xml:space="preserve"> </w:t>
      </w:r>
      <w:r w:rsidR="003D696E" w:rsidRPr="005460A7">
        <w:rPr>
          <w:rFonts w:ascii="Times New Roman" w:hAnsi="Times New Roman" w:cs="Times New Roman"/>
          <w:sz w:val="24"/>
          <w:szCs w:val="24"/>
        </w:rPr>
        <w:t xml:space="preserve">while </w:t>
      </w:r>
      <w:r w:rsidR="00DF6CAF" w:rsidRPr="005460A7">
        <w:rPr>
          <w:rFonts w:ascii="Times New Roman" w:hAnsi="Times New Roman" w:cs="Times New Roman"/>
          <w:sz w:val="24"/>
          <w:szCs w:val="24"/>
        </w:rPr>
        <w:t>a uniform LMO</w:t>
      </w:r>
      <w:r w:rsidR="00497E43" w:rsidRPr="005460A7">
        <w:rPr>
          <w:rFonts w:ascii="Times New Roman" w:hAnsi="Times New Roman" w:cs="Times New Roman"/>
          <w:sz w:val="24"/>
          <w:szCs w:val="24"/>
        </w:rPr>
        <w:t>50</w:t>
      </w:r>
      <w:r w:rsidR="00DF6CAF" w:rsidRPr="005460A7">
        <w:rPr>
          <w:rFonts w:ascii="Times New Roman" w:hAnsi="Times New Roman" w:cs="Times New Roman"/>
          <w:sz w:val="24"/>
          <w:szCs w:val="24"/>
        </w:rPr>
        <w:t xml:space="preserve">/CNT layer </w:t>
      </w:r>
      <w:r w:rsidR="003D696E" w:rsidRPr="005460A7">
        <w:rPr>
          <w:rFonts w:ascii="Times New Roman" w:hAnsi="Times New Roman" w:cs="Times New Roman"/>
          <w:sz w:val="24"/>
          <w:szCs w:val="24"/>
        </w:rPr>
        <w:t xml:space="preserve">with a thickness of </w:t>
      </w:r>
      <w:r w:rsidR="003D696E" w:rsidRPr="007E18CE">
        <w:rPr>
          <w:rFonts w:ascii="Times New Roman" w:hAnsi="Times New Roman" w:cs="Times New Roman"/>
          <w:sz w:val="24"/>
          <w:szCs w:val="24"/>
        </w:rPr>
        <w:t xml:space="preserve">about </w:t>
      </w:r>
      <w:r w:rsidR="007E18CE" w:rsidRPr="007B7DCF">
        <w:rPr>
          <w:rFonts w:ascii="Times New Roman" w:hAnsi="Times New Roman" w:cs="Times New Roman"/>
          <w:sz w:val="24"/>
          <w:szCs w:val="24"/>
        </w:rPr>
        <w:t>150</w:t>
      </w:r>
      <w:r w:rsidR="003D696E" w:rsidRPr="007B7DCF">
        <w:rPr>
          <w:rFonts w:ascii="Times New Roman" w:hAnsi="Times New Roman" w:cs="Times New Roman"/>
          <w:sz w:val="24"/>
          <w:szCs w:val="24"/>
        </w:rPr>
        <w:t xml:space="preserve"> </w:t>
      </w:r>
      <w:r w:rsidR="003D696E" w:rsidRPr="007B7DCF">
        <w:rPr>
          <w:rFonts w:ascii="Times New Roman" w:hAnsi="Times New Roman" w:cs="Times New Roman"/>
          <w:sz w:val="24"/>
          <w:szCs w:val="24"/>
        </w:rPr>
        <w:sym w:font="Symbol" w:char="F06D"/>
      </w:r>
      <w:r w:rsidR="003D696E" w:rsidRPr="007B7DCF">
        <w:rPr>
          <w:rFonts w:ascii="Times New Roman" w:hAnsi="Times New Roman" w:cs="Times New Roman"/>
          <w:sz w:val="24"/>
          <w:szCs w:val="24"/>
        </w:rPr>
        <w:t>m</w:t>
      </w:r>
      <w:r w:rsidR="003D696E" w:rsidRPr="005460A7">
        <w:rPr>
          <w:rFonts w:ascii="Times New Roman" w:hAnsi="Times New Roman" w:cs="Times New Roman"/>
          <w:sz w:val="24"/>
          <w:szCs w:val="24"/>
        </w:rPr>
        <w:t xml:space="preserve"> </w:t>
      </w:r>
      <w:r w:rsidR="00DF6CAF" w:rsidRPr="005460A7">
        <w:rPr>
          <w:rFonts w:ascii="Times New Roman" w:hAnsi="Times New Roman" w:cs="Times New Roman"/>
          <w:sz w:val="24"/>
          <w:szCs w:val="24"/>
        </w:rPr>
        <w:t>remained on the filter. After brief drying at ambient conditions, the LMO</w:t>
      </w:r>
      <w:r w:rsidR="00497E43" w:rsidRPr="005460A7">
        <w:rPr>
          <w:rFonts w:ascii="Times New Roman" w:hAnsi="Times New Roman" w:cs="Times New Roman"/>
          <w:sz w:val="24"/>
          <w:szCs w:val="24"/>
        </w:rPr>
        <w:t>50</w:t>
      </w:r>
      <w:r w:rsidR="00DF6CAF" w:rsidRPr="005460A7">
        <w:rPr>
          <w:rFonts w:ascii="Times New Roman" w:hAnsi="Times New Roman" w:cs="Times New Roman"/>
          <w:sz w:val="24"/>
          <w:szCs w:val="24"/>
        </w:rPr>
        <w:t>/CNT layer was p</w:t>
      </w:r>
      <w:r w:rsidR="00EC5694">
        <w:rPr>
          <w:rFonts w:ascii="Times New Roman" w:hAnsi="Times New Roman" w:cs="Times New Roman"/>
          <w:sz w:val="24"/>
          <w:szCs w:val="24"/>
        </w:rPr>
        <w:t>ee</w:t>
      </w:r>
      <w:r w:rsidR="00DF6CAF" w:rsidRPr="005460A7">
        <w:rPr>
          <w:rFonts w:ascii="Times New Roman" w:hAnsi="Times New Roman" w:cs="Times New Roman"/>
          <w:sz w:val="24"/>
          <w:szCs w:val="24"/>
        </w:rPr>
        <w:t>led</w:t>
      </w:r>
      <w:r w:rsidR="00EC5694">
        <w:rPr>
          <w:rFonts w:ascii="Times New Roman" w:hAnsi="Times New Roman" w:cs="Times New Roman"/>
          <w:sz w:val="24"/>
          <w:szCs w:val="24"/>
        </w:rPr>
        <w:t xml:space="preserve"> </w:t>
      </w:r>
      <w:r w:rsidR="00DF6CAF" w:rsidRPr="005460A7">
        <w:rPr>
          <w:rFonts w:ascii="Times New Roman" w:hAnsi="Times New Roman" w:cs="Times New Roman"/>
          <w:sz w:val="24"/>
          <w:szCs w:val="24"/>
        </w:rPr>
        <w:t>off from the PVDF membrane and treated at 110</w:t>
      </w:r>
      <w:r w:rsidR="007D34D8">
        <w:rPr>
          <w:rFonts w:ascii="Times New Roman" w:hAnsi="Times New Roman" w:cs="Times New Roman"/>
          <w:sz w:val="24"/>
          <w:szCs w:val="24"/>
        </w:rPr>
        <w:t xml:space="preserve"> </w:t>
      </w:r>
      <w:r w:rsidR="00DF6CAF" w:rsidRPr="005460A7">
        <w:rPr>
          <w:rFonts w:ascii="Times New Roman" w:hAnsi="Times New Roman" w:cs="Times New Roman"/>
          <w:sz w:val="24"/>
          <w:szCs w:val="24"/>
        </w:rPr>
        <w:t xml:space="preserve">°C during 12h. </w:t>
      </w:r>
      <w:r>
        <w:rPr>
          <w:rFonts w:ascii="Times New Roman" w:hAnsi="Times New Roman" w:cs="Times New Roman"/>
          <w:sz w:val="24"/>
          <w:szCs w:val="24"/>
        </w:rPr>
        <w:t>The h</w:t>
      </w:r>
      <w:r w:rsidR="00DF6CAF" w:rsidRPr="005460A7">
        <w:rPr>
          <w:rFonts w:ascii="Times New Roman" w:hAnsi="Times New Roman" w:cs="Times New Roman"/>
          <w:sz w:val="24"/>
          <w:szCs w:val="24"/>
        </w:rPr>
        <w:t xml:space="preserve">eat treatment fixed the </w:t>
      </w:r>
      <w:r w:rsidR="00A3388B" w:rsidRPr="005460A7">
        <w:rPr>
          <w:rFonts w:ascii="Times New Roman" w:hAnsi="Times New Roman" w:cs="Times New Roman"/>
          <w:sz w:val="24"/>
          <w:szCs w:val="24"/>
        </w:rPr>
        <w:t xml:space="preserve">electrode structure, </w:t>
      </w:r>
      <w:r w:rsidR="003D696E" w:rsidRPr="005460A7">
        <w:rPr>
          <w:rFonts w:ascii="Times New Roman" w:hAnsi="Times New Roman" w:cs="Times New Roman"/>
          <w:sz w:val="24"/>
          <w:szCs w:val="24"/>
        </w:rPr>
        <w:t xml:space="preserve">thus </w:t>
      </w:r>
      <w:r w:rsidR="00DF6CAF" w:rsidRPr="005460A7">
        <w:rPr>
          <w:rFonts w:ascii="Times New Roman" w:hAnsi="Times New Roman" w:cs="Times New Roman"/>
          <w:sz w:val="24"/>
          <w:szCs w:val="24"/>
        </w:rPr>
        <w:t>prevent</w:t>
      </w:r>
      <w:r>
        <w:rPr>
          <w:rFonts w:ascii="Times New Roman" w:hAnsi="Times New Roman" w:cs="Times New Roman"/>
          <w:sz w:val="24"/>
          <w:szCs w:val="24"/>
        </w:rPr>
        <w:t>ing</w:t>
      </w:r>
      <w:r w:rsidR="00DF6CAF" w:rsidRPr="005460A7">
        <w:rPr>
          <w:rFonts w:ascii="Times New Roman" w:hAnsi="Times New Roman" w:cs="Times New Roman"/>
          <w:sz w:val="24"/>
          <w:szCs w:val="24"/>
        </w:rPr>
        <w:t xml:space="preserve"> delamination and dissolution of the material. </w:t>
      </w:r>
      <w:r w:rsidR="00A3388B" w:rsidRPr="005460A7">
        <w:rPr>
          <w:rFonts w:ascii="Times New Roman" w:hAnsi="Times New Roman" w:cs="Times New Roman"/>
          <w:sz w:val="24"/>
          <w:szCs w:val="24"/>
        </w:rPr>
        <w:t>As a result, the electrode remain</w:t>
      </w:r>
      <w:r>
        <w:rPr>
          <w:rFonts w:ascii="Times New Roman" w:hAnsi="Times New Roman" w:cs="Times New Roman"/>
          <w:sz w:val="24"/>
          <w:szCs w:val="24"/>
        </w:rPr>
        <w:t>ed</w:t>
      </w:r>
      <w:r w:rsidR="00A3388B" w:rsidRPr="005460A7">
        <w:rPr>
          <w:rFonts w:ascii="Times New Roman" w:hAnsi="Times New Roman" w:cs="Times New Roman"/>
          <w:sz w:val="24"/>
          <w:szCs w:val="24"/>
        </w:rPr>
        <w:t xml:space="preserve"> stable in aqueous electrolyte solutions</w:t>
      </w:r>
      <w:r w:rsidR="00EC5694">
        <w:rPr>
          <w:rFonts w:ascii="Times New Roman" w:hAnsi="Times New Roman" w:cs="Times New Roman"/>
          <w:sz w:val="24"/>
          <w:szCs w:val="24"/>
        </w:rPr>
        <w:t>;</w:t>
      </w:r>
      <w:r w:rsidR="00A3388B" w:rsidRPr="005460A7">
        <w:rPr>
          <w:rFonts w:ascii="Times New Roman" w:hAnsi="Times New Roman" w:cs="Times New Roman"/>
          <w:sz w:val="24"/>
          <w:szCs w:val="24"/>
        </w:rPr>
        <w:t xml:space="preserve"> namely</w:t>
      </w:r>
      <w:r w:rsidR="00EC5694">
        <w:rPr>
          <w:rFonts w:ascii="Times New Roman" w:hAnsi="Times New Roman" w:cs="Times New Roman"/>
          <w:sz w:val="24"/>
          <w:szCs w:val="24"/>
        </w:rPr>
        <w:t>,</w:t>
      </w:r>
      <w:r w:rsidR="00A3388B" w:rsidRPr="005460A7">
        <w:rPr>
          <w:rFonts w:ascii="Times New Roman" w:hAnsi="Times New Roman" w:cs="Times New Roman"/>
          <w:sz w:val="24"/>
          <w:szCs w:val="24"/>
        </w:rPr>
        <w:t xml:space="preserve"> there </w:t>
      </w:r>
      <w:r>
        <w:rPr>
          <w:rFonts w:ascii="Times New Roman" w:hAnsi="Times New Roman" w:cs="Times New Roman"/>
          <w:sz w:val="24"/>
          <w:szCs w:val="24"/>
        </w:rPr>
        <w:t>we</w:t>
      </w:r>
      <w:r w:rsidR="00EC5694">
        <w:rPr>
          <w:rFonts w:ascii="Times New Roman" w:hAnsi="Times New Roman" w:cs="Times New Roman"/>
          <w:sz w:val="24"/>
          <w:szCs w:val="24"/>
        </w:rPr>
        <w:t>re</w:t>
      </w:r>
      <w:r w:rsidR="00A3388B" w:rsidRPr="005460A7">
        <w:rPr>
          <w:rFonts w:ascii="Times New Roman" w:hAnsi="Times New Roman" w:cs="Times New Roman"/>
          <w:sz w:val="24"/>
          <w:szCs w:val="24"/>
        </w:rPr>
        <w:t xml:space="preserve"> no swelling and no mass loss</w:t>
      </w:r>
      <w:r w:rsidR="00DF6CAF" w:rsidRPr="005460A7">
        <w:rPr>
          <w:rFonts w:ascii="Times New Roman" w:hAnsi="Times New Roman" w:cs="Times New Roman"/>
          <w:sz w:val="24"/>
          <w:szCs w:val="24"/>
        </w:rPr>
        <w:t>.</w:t>
      </w:r>
    </w:p>
    <w:p w14:paraId="68CB2004" w14:textId="2A5AC0EF" w:rsidR="00ED3D36" w:rsidRDefault="007F45EA" w:rsidP="00ED3D36">
      <w:pPr>
        <w:spacing w:after="0" w:line="360" w:lineRule="auto"/>
        <w:ind w:firstLine="709"/>
        <w:jc w:val="both"/>
        <w:rPr>
          <w:rFonts w:ascii="Times New Roman" w:hAnsi="Times New Roman" w:cs="Times New Roman"/>
          <w:sz w:val="24"/>
          <w:szCs w:val="24"/>
        </w:rPr>
      </w:pPr>
      <w:r w:rsidRPr="001E516A">
        <w:rPr>
          <w:rFonts w:ascii="Times New Roman" w:hAnsi="Times New Roman" w:cs="Times New Roman"/>
          <w:color w:val="FF0000"/>
          <w:sz w:val="24"/>
          <w:szCs w:val="24"/>
        </w:rPr>
        <w:t xml:space="preserve">Figure </w:t>
      </w:r>
      <w:r w:rsidR="000E26BB" w:rsidRPr="001E516A">
        <w:rPr>
          <w:rFonts w:ascii="Times New Roman" w:hAnsi="Times New Roman" w:cs="Times New Roman"/>
          <w:color w:val="FF0000"/>
          <w:sz w:val="24"/>
          <w:szCs w:val="24"/>
        </w:rPr>
        <w:t>8</w:t>
      </w:r>
      <w:r w:rsidRPr="00DC6A0E">
        <w:rPr>
          <w:rFonts w:ascii="Times New Roman" w:hAnsi="Times New Roman" w:cs="Times New Roman"/>
          <w:sz w:val="24"/>
          <w:szCs w:val="24"/>
        </w:rPr>
        <w:t xml:space="preserve"> shows </w:t>
      </w:r>
      <w:r>
        <w:rPr>
          <w:rFonts w:ascii="Times New Roman" w:hAnsi="Times New Roman" w:cs="Times New Roman"/>
          <w:sz w:val="24"/>
          <w:szCs w:val="24"/>
        </w:rPr>
        <w:t xml:space="preserve">a </w:t>
      </w:r>
      <w:r w:rsidRPr="00DC6A0E">
        <w:rPr>
          <w:rFonts w:ascii="Times New Roman" w:hAnsi="Times New Roman" w:cs="Times New Roman"/>
          <w:sz w:val="24"/>
          <w:szCs w:val="24"/>
        </w:rPr>
        <w:t xml:space="preserve">digital photo of </w:t>
      </w:r>
      <w:r>
        <w:rPr>
          <w:rFonts w:ascii="Times New Roman" w:hAnsi="Times New Roman" w:cs="Times New Roman"/>
          <w:sz w:val="24"/>
          <w:szCs w:val="24"/>
        </w:rPr>
        <w:t xml:space="preserve">a </w:t>
      </w:r>
      <w:r w:rsidRPr="00DC6A0E">
        <w:rPr>
          <w:rFonts w:ascii="Times New Roman" w:hAnsi="Times New Roman" w:cs="Times New Roman"/>
          <w:sz w:val="24"/>
          <w:szCs w:val="24"/>
        </w:rPr>
        <w:t>self-standing LMO50/CNT flexible electrode and SEM image</w:t>
      </w:r>
      <w:r>
        <w:rPr>
          <w:rFonts w:ascii="Times New Roman" w:hAnsi="Times New Roman" w:cs="Times New Roman"/>
          <w:sz w:val="24"/>
          <w:szCs w:val="24"/>
        </w:rPr>
        <w:t>s</w:t>
      </w:r>
      <w:r w:rsidRPr="00DC6A0E">
        <w:rPr>
          <w:rFonts w:ascii="Times New Roman" w:hAnsi="Times New Roman" w:cs="Times New Roman"/>
          <w:sz w:val="24"/>
          <w:szCs w:val="24"/>
        </w:rPr>
        <w:t xml:space="preserve"> of its surface at different magnification.</w:t>
      </w:r>
    </w:p>
    <w:p w14:paraId="1209BB8F" w14:textId="77777777" w:rsidR="000A36EC" w:rsidRDefault="000A36EC" w:rsidP="007F45EA">
      <w:pPr>
        <w:spacing w:after="0" w:line="360" w:lineRule="auto"/>
        <w:jc w:val="both"/>
        <w:rPr>
          <w:rFonts w:ascii="Times New Roman" w:hAnsi="Times New Roman" w:cs="Times New Roman"/>
          <w:sz w:val="24"/>
          <w:szCs w:val="24"/>
        </w:rPr>
      </w:pPr>
    </w:p>
    <w:p w14:paraId="69F0A962" w14:textId="4143CC83" w:rsidR="000A36EC" w:rsidRDefault="000A36EC" w:rsidP="000A36EC">
      <w:pPr>
        <w:spacing w:after="0" w:line="360" w:lineRule="auto"/>
        <w:jc w:val="both"/>
        <w:rPr>
          <w:rFonts w:ascii="Times New Roman" w:hAnsi="Times New Roman" w:cs="Times New Roman"/>
          <w:b/>
          <w:sz w:val="10"/>
          <w:szCs w:val="10"/>
        </w:rPr>
      </w:pPr>
    </w:p>
    <w:p w14:paraId="308CEC8A" w14:textId="6109A73D" w:rsidR="000A36EC" w:rsidRDefault="000A36EC" w:rsidP="000A36EC">
      <w:pPr>
        <w:spacing w:after="0" w:line="360" w:lineRule="auto"/>
        <w:jc w:val="both"/>
        <w:rPr>
          <w:rFonts w:ascii="Times New Roman" w:hAnsi="Times New Roman" w:cs="Times New Roman"/>
          <w:b/>
          <w:sz w:val="10"/>
          <w:szCs w:val="10"/>
        </w:rPr>
      </w:pPr>
      <w:r>
        <w:rPr>
          <w:rFonts w:ascii="Times New Roman" w:hAnsi="Times New Roman" w:cs="Times New Roman"/>
          <w:noProof/>
          <w:sz w:val="24"/>
          <w:szCs w:val="24"/>
          <w:lang w:val="cs-CZ" w:eastAsia="cs-CZ"/>
        </w:rPr>
        <w:drawing>
          <wp:anchor distT="0" distB="0" distL="114300" distR="114300" simplePos="0" relativeHeight="251828224" behindDoc="0" locked="0" layoutInCell="1" allowOverlap="1" wp14:anchorId="5BA18B71" wp14:editId="6213356D">
            <wp:simplePos x="0" y="0"/>
            <wp:positionH relativeFrom="margin">
              <wp:align>right</wp:align>
            </wp:positionH>
            <wp:positionV relativeFrom="paragraph">
              <wp:posOffset>5715</wp:posOffset>
            </wp:positionV>
            <wp:extent cx="5734685" cy="182880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4685" cy="1828800"/>
                    </a:xfrm>
                    <a:prstGeom prst="rect">
                      <a:avLst/>
                    </a:prstGeom>
                    <a:noFill/>
                  </pic:spPr>
                </pic:pic>
              </a:graphicData>
            </a:graphic>
          </wp:anchor>
        </w:drawing>
      </w:r>
    </w:p>
    <w:p w14:paraId="3ADC9A27" w14:textId="77777777" w:rsidR="000A36EC" w:rsidRPr="000A36EC" w:rsidRDefault="000A36EC" w:rsidP="000A36EC">
      <w:pPr>
        <w:spacing w:after="0" w:line="360" w:lineRule="auto"/>
        <w:jc w:val="both"/>
        <w:rPr>
          <w:rFonts w:ascii="Times New Roman" w:hAnsi="Times New Roman" w:cs="Times New Roman"/>
          <w:b/>
          <w:sz w:val="10"/>
          <w:szCs w:val="10"/>
        </w:rPr>
      </w:pPr>
    </w:p>
    <w:p w14:paraId="55977967" w14:textId="0529AEDE" w:rsidR="008D14FC" w:rsidRPr="008D14FC" w:rsidRDefault="008D14FC" w:rsidP="008D14FC">
      <w:pPr>
        <w:spacing w:line="360" w:lineRule="auto"/>
        <w:jc w:val="both"/>
        <w:rPr>
          <w:rFonts w:ascii="Times New Roman" w:hAnsi="Times New Roman" w:cs="Times New Roman"/>
        </w:rPr>
      </w:pPr>
      <w:r w:rsidRPr="008D14FC">
        <w:rPr>
          <w:rFonts w:ascii="Times New Roman" w:hAnsi="Times New Roman" w:cs="Times New Roman"/>
          <w:b/>
        </w:rPr>
        <w:t xml:space="preserve">Fig. </w:t>
      </w:r>
      <w:r w:rsidR="000E26BB">
        <w:rPr>
          <w:rFonts w:ascii="Times New Roman" w:hAnsi="Times New Roman" w:cs="Times New Roman"/>
          <w:b/>
        </w:rPr>
        <w:t>8</w:t>
      </w:r>
      <w:r w:rsidRPr="008D14FC">
        <w:rPr>
          <w:rFonts w:ascii="Times New Roman" w:hAnsi="Times New Roman" w:cs="Times New Roman"/>
          <w:b/>
        </w:rPr>
        <w:t>.</w:t>
      </w:r>
      <w:r w:rsidRPr="008D14FC">
        <w:rPr>
          <w:rFonts w:ascii="Times New Roman" w:hAnsi="Times New Roman" w:cs="Times New Roman"/>
        </w:rPr>
        <w:t xml:space="preserve"> Digital photo of a self-standing flexible LMO50/CNT electrode (a), SEM image of the electrode surface and bridge island matrix (b, c).</w:t>
      </w:r>
    </w:p>
    <w:p w14:paraId="705D24AD" w14:textId="35B3F38B" w:rsidR="00AE51EC" w:rsidRPr="008D14FC" w:rsidRDefault="0026344D" w:rsidP="003C3F34">
      <w:pPr>
        <w:spacing w:line="360" w:lineRule="auto"/>
        <w:ind w:firstLine="708"/>
        <w:jc w:val="both"/>
        <w:rPr>
          <w:rFonts w:ascii="Times New Roman" w:hAnsi="Times New Roman" w:cs="Times New Roman"/>
          <w:noProof/>
          <w:sz w:val="24"/>
          <w:szCs w:val="24"/>
        </w:rPr>
      </w:pPr>
      <w:r w:rsidRPr="00DC6A0E">
        <w:rPr>
          <w:rFonts w:ascii="Times New Roman" w:hAnsi="Times New Roman" w:cs="Times New Roman"/>
          <w:sz w:val="24"/>
          <w:szCs w:val="24"/>
        </w:rPr>
        <w:t xml:space="preserve">The electrode consists of tightly packed </w:t>
      </w:r>
      <w:r w:rsidR="00EC5694">
        <w:rPr>
          <w:rFonts w:ascii="Times New Roman" w:hAnsi="Times New Roman" w:cs="Times New Roman"/>
          <w:sz w:val="24"/>
          <w:szCs w:val="24"/>
        </w:rPr>
        <w:t xml:space="preserve">micron-size </w:t>
      </w:r>
      <w:r w:rsidRPr="00DC6A0E">
        <w:rPr>
          <w:rFonts w:ascii="Times New Roman" w:hAnsi="Times New Roman" w:cs="Times New Roman"/>
          <w:sz w:val="24"/>
          <w:szCs w:val="24"/>
        </w:rPr>
        <w:t xml:space="preserve">fragments of sediment </w:t>
      </w:r>
      <w:r w:rsidRPr="001E516A">
        <w:rPr>
          <w:rFonts w:ascii="Times New Roman" w:hAnsi="Times New Roman" w:cs="Times New Roman"/>
          <w:color w:val="FF0000"/>
          <w:sz w:val="24"/>
          <w:szCs w:val="24"/>
        </w:rPr>
        <w:t xml:space="preserve">(Fig. </w:t>
      </w:r>
      <w:r w:rsidR="000E26BB" w:rsidRPr="001E516A">
        <w:rPr>
          <w:rFonts w:ascii="Times New Roman" w:hAnsi="Times New Roman" w:cs="Times New Roman"/>
          <w:color w:val="FF0000"/>
          <w:sz w:val="24"/>
          <w:szCs w:val="24"/>
        </w:rPr>
        <w:t>8</w:t>
      </w:r>
      <w:r w:rsidRPr="001E516A">
        <w:rPr>
          <w:rFonts w:ascii="Times New Roman" w:hAnsi="Times New Roman" w:cs="Times New Roman"/>
          <w:color w:val="FF0000"/>
          <w:sz w:val="24"/>
          <w:szCs w:val="24"/>
        </w:rPr>
        <w:t xml:space="preserve">b).  </w:t>
      </w:r>
      <w:r w:rsidR="00374DB5">
        <w:rPr>
          <w:rFonts w:ascii="Times New Roman" w:hAnsi="Times New Roman" w:cs="Times New Roman"/>
          <w:sz w:val="24"/>
          <w:szCs w:val="24"/>
        </w:rPr>
        <w:t>Increasing</w:t>
      </w:r>
      <w:r w:rsidRPr="00DC6A0E">
        <w:rPr>
          <w:rFonts w:ascii="Times New Roman" w:hAnsi="Times New Roman" w:cs="Times New Roman"/>
          <w:sz w:val="24"/>
          <w:szCs w:val="24"/>
        </w:rPr>
        <w:t xml:space="preserve"> </w:t>
      </w:r>
      <w:r w:rsidR="009B2E88">
        <w:rPr>
          <w:rFonts w:ascii="Times New Roman" w:hAnsi="Times New Roman" w:cs="Times New Roman"/>
          <w:sz w:val="24"/>
          <w:szCs w:val="24"/>
        </w:rPr>
        <w:t xml:space="preserve">the </w:t>
      </w:r>
      <w:r w:rsidR="009B2E88" w:rsidRPr="00DC6A0E">
        <w:rPr>
          <w:rFonts w:ascii="Times New Roman" w:hAnsi="Times New Roman" w:cs="Times New Roman"/>
          <w:sz w:val="24"/>
          <w:szCs w:val="24"/>
        </w:rPr>
        <w:t>magnification</w:t>
      </w:r>
      <w:r w:rsidR="009B2E88" w:rsidRPr="00DC6A0E" w:rsidDel="009B2E88">
        <w:rPr>
          <w:rFonts w:ascii="Times New Roman" w:hAnsi="Times New Roman" w:cs="Times New Roman"/>
          <w:sz w:val="24"/>
          <w:szCs w:val="24"/>
        </w:rPr>
        <w:t xml:space="preserve"> </w:t>
      </w:r>
      <w:r w:rsidR="009B2E88">
        <w:rPr>
          <w:rFonts w:ascii="Times New Roman" w:hAnsi="Times New Roman" w:cs="Times New Roman"/>
          <w:sz w:val="24"/>
          <w:szCs w:val="24"/>
        </w:rPr>
        <w:t xml:space="preserve">of the </w:t>
      </w:r>
      <w:r w:rsidRPr="00DC6A0E">
        <w:rPr>
          <w:rFonts w:ascii="Times New Roman" w:hAnsi="Times New Roman" w:cs="Times New Roman"/>
          <w:sz w:val="24"/>
          <w:szCs w:val="24"/>
        </w:rPr>
        <w:t xml:space="preserve">SEM image, </w:t>
      </w:r>
      <w:r w:rsidR="009B2E88">
        <w:rPr>
          <w:rFonts w:ascii="Times New Roman" w:hAnsi="Times New Roman" w:cs="Times New Roman"/>
          <w:sz w:val="24"/>
          <w:szCs w:val="24"/>
        </w:rPr>
        <w:t xml:space="preserve">we can observe the </w:t>
      </w:r>
      <w:r w:rsidRPr="00DC6A0E">
        <w:rPr>
          <w:rFonts w:ascii="Times New Roman" w:hAnsi="Times New Roman" w:cs="Times New Roman"/>
          <w:sz w:val="24"/>
          <w:szCs w:val="24"/>
        </w:rPr>
        <w:t xml:space="preserve">"island-bridge" structure of the electrode obtained: CNT forms </w:t>
      </w:r>
      <w:r w:rsidR="009B2E88">
        <w:rPr>
          <w:rFonts w:ascii="Times New Roman" w:hAnsi="Times New Roman" w:cs="Times New Roman"/>
          <w:sz w:val="24"/>
          <w:szCs w:val="24"/>
        </w:rPr>
        <w:t xml:space="preserve">a </w:t>
      </w:r>
      <w:r w:rsidRPr="00DC6A0E">
        <w:rPr>
          <w:rFonts w:ascii="Times New Roman" w:hAnsi="Times New Roman" w:cs="Times New Roman"/>
          <w:sz w:val="24"/>
          <w:szCs w:val="24"/>
        </w:rPr>
        <w:t xml:space="preserve">network with uniformly distributed </w:t>
      </w:r>
      <w:r w:rsidR="009B2E88" w:rsidRPr="00DC6A0E">
        <w:rPr>
          <w:rFonts w:ascii="Times New Roman" w:hAnsi="Times New Roman" w:cs="Times New Roman"/>
          <w:sz w:val="24"/>
          <w:szCs w:val="24"/>
        </w:rPr>
        <w:t>submicron</w:t>
      </w:r>
      <w:r w:rsidR="009B2E88">
        <w:rPr>
          <w:rFonts w:ascii="Times New Roman" w:hAnsi="Times New Roman" w:cs="Times New Roman"/>
          <w:sz w:val="24"/>
          <w:szCs w:val="24"/>
        </w:rPr>
        <w:t>-</w:t>
      </w:r>
      <w:r w:rsidR="009B2E88" w:rsidRPr="00DC6A0E">
        <w:rPr>
          <w:rFonts w:ascii="Times New Roman" w:hAnsi="Times New Roman" w:cs="Times New Roman"/>
          <w:sz w:val="24"/>
          <w:szCs w:val="24"/>
        </w:rPr>
        <w:t xml:space="preserve">size </w:t>
      </w:r>
      <w:r w:rsidRPr="00DC6A0E">
        <w:rPr>
          <w:rFonts w:ascii="Times New Roman" w:hAnsi="Times New Roman" w:cs="Times New Roman"/>
          <w:sz w:val="24"/>
          <w:szCs w:val="24"/>
        </w:rPr>
        <w:t>LMO</w:t>
      </w:r>
      <w:r w:rsidR="00497E43" w:rsidRPr="00DC6A0E">
        <w:rPr>
          <w:rFonts w:ascii="Times New Roman" w:hAnsi="Times New Roman" w:cs="Times New Roman"/>
          <w:sz w:val="24"/>
          <w:szCs w:val="24"/>
        </w:rPr>
        <w:t>50</w:t>
      </w:r>
      <w:r w:rsidRPr="00DC6A0E">
        <w:rPr>
          <w:rFonts w:ascii="Times New Roman" w:hAnsi="Times New Roman" w:cs="Times New Roman"/>
          <w:sz w:val="24"/>
          <w:szCs w:val="24"/>
        </w:rPr>
        <w:t xml:space="preserve"> particles. In </w:t>
      </w:r>
      <w:r w:rsidR="009B2E88">
        <w:rPr>
          <w:rFonts w:ascii="Times New Roman" w:hAnsi="Times New Roman" w:cs="Times New Roman"/>
          <w:sz w:val="24"/>
          <w:szCs w:val="24"/>
        </w:rPr>
        <w:t xml:space="preserve">the </w:t>
      </w:r>
      <w:r w:rsidRPr="00DC6A0E">
        <w:rPr>
          <w:rFonts w:ascii="Times New Roman" w:hAnsi="Times New Roman" w:cs="Times New Roman"/>
          <w:sz w:val="24"/>
          <w:szCs w:val="24"/>
        </w:rPr>
        <w:t xml:space="preserve">"island-bridge" structure of </w:t>
      </w:r>
      <w:r w:rsidR="00472AC1">
        <w:rPr>
          <w:rFonts w:ascii="Times New Roman" w:hAnsi="Times New Roman" w:cs="Times New Roman"/>
          <w:sz w:val="24"/>
          <w:szCs w:val="24"/>
        </w:rPr>
        <w:t xml:space="preserve">the </w:t>
      </w:r>
      <w:r w:rsidRPr="00DC6A0E">
        <w:rPr>
          <w:rFonts w:ascii="Times New Roman" w:hAnsi="Times New Roman" w:cs="Times New Roman"/>
          <w:sz w:val="24"/>
          <w:szCs w:val="24"/>
        </w:rPr>
        <w:t>LMO</w:t>
      </w:r>
      <w:r w:rsidR="00497E43" w:rsidRPr="00DC6A0E">
        <w:rPr>
          <w:rFonts w:ascii="Times New Roman" w:hAnsi="Times New Roman" w:cs="Times New Roman"/>
          <w:sz w:val="24"/>
          <w:szCs w:val="24"/>
        </w:rPr>
        <w:t>50</w:t>
      </w:r>
      <w:r w:rsidRPr="00DC6A0E">
        <w:rPr>
          <w:rFonts w:ascii="Times New Roman" w:hAnsi="Times New Roman" w:cs="Times New Roman"/>
          <w:sz w:val="24"/>
          <w:szCs w:val="24"/>
        </w:rPr>
        <w:t>/CNT electrode, the islands of LMO are co</w:t>
      </w:r>
      <w:r w:rsidR="009B2E88">
        <w:rPr>
          <w:rFonts w:ascii="Times New Roman" w:hAnsi="Times New Roman" w:cs="Times New Roman"/>
          <w:sz w:val="24"/>
          <w:szCs w:val="24"/>
        </w:rPr>
        <w:t>nnected</w:t>
      </w:r>
      <w:r w:rsidRPr="00DC6A0E">
        <w:rPr>
          <w:rFonts w:ascii="Times New Roman" w:hAnsi="Times New Roman" w:cs="Times New Roman"/>
          <w:sz w:val="24"/>
          <w:szCs w:val="24"/>
        </w:rPr>
        <w:t xml:space="preserve"> </w:t>
      </w:r>
      <w:r w:rsidR="00374DB5">
        <w:rPr>
          <w:rFonts w:ascii="Times New Roman" w:hAnsi="Times New Roman" w:cs="Times New Roman"/>
          <w:sz w:val="24"/>
          <w:szCs w:val="24"/>
        </w:rPr>
        <w:t>by</w:t>
      </w:r>
      <w:r w:rsidRPr="00DC6A0E">
        <w:rPr>
          <w:rFonts w:ascii="Times New Roman" w:hAnsi="Times New Roman" w:cs="Times New Roman"/>
          <w:sz w:val="24"/>
          <w:szCs w:val="24"/>
        </w:rPr>
        <w:t xml:space="preserve"> bridges of stretchable and conducting CNT. </w:t>
      </w:r>
      <w:r w:rsidR="00497E43" w:rsidRPr="00DC6A0E">
        <w:rPr>
          <w:rFonts w:ascii="Times New Roman" w:hAnsi="Times New Roman" w:cs="Times New Roman"/>
          <w:sz w:val="24"/>
          <w:szCs w:val="24"/>
        </w:rPr>
        <w:t>Even</w:t>
      </w:r>
      <w:r w:rsidRPr="00DC6A0E">
        <w:rPr>
          <w:rFonts w:ascii="Times New Roman" w:hAnsi="Times New Roman" w:cs="Times New Roman"/>
          <w:sz w:val="24"/>
          <w:szCs w:val="24"/>
        </w:rPr>
        <w:t xml:space="preserve"> </w:t>
      </w:r>
      <w:r w:rsidR="009B2E88">
        <w:rPr>
          <w:rFonts w:ascii="Times New Roman" w:hAnsi="Times New Roman" w:cs="Times New Roman"/>
          <w:sz w:val="24"/>
          <w:szCs w:val="24"/>
        </w:rPr>
        <w:t xml:space="preserve">a </w:t>
      </w:r>
      <w:r w:rsidR="000B1800">
        <w:rPr>
          <w:rFonts w:ascii="Times New Roman" w:hAnsi="Times New Roman" w:cs="Times New Roman"/>
          <w:sz w:val="24"/>
          <w:szCs w:val="24"/>
        </w:rPr>
        <w:t>small mass fraction of CNT      (</w:t>
      </w:r>
      <w:r w:rsidR="000B1800" w:rsidRPr="001E516A">
        <w:rPr>
          <w:rFonts w:ascii="Times New Roman" w:hAnsi="Times New Roman" w:cs="Times New Roman"/>
          <w:color w:val="FF0000"/>
          <w:sz w:val="24"/>
          <w:szCs w:val="24"/>
        </w:rPr>
        <w:t xml:space="preserve">12 </w:t>
      </w:r>
      <w:r w:rsidRPr="001E516A">
        <w:rPr>
          <w:rFonts w:ascii="Times New Roman" w:hAnsi="Times New Roman" w:cs="Times New Roman"/>
          <w:color w:val="FF0000"/>
          <w:sz w:val="24"/>
          <w:szCs w:val="24"/>
        </w:rPr>
        <w:t xml:space="preserve">% wt.) </w:t>
      </w:r>
      <w:r w:rsidRPr="00DC6A0E">
        <w:rPr>
          <w:rFonts w:ascii="Times New Roman" w:hAnsi="Times New Roman" w:cs="Times New Roman"/>
          <w:sz w:val="24"/>
          <w:szCs w:val="24"/>
        </w:rPr>
        <w:t>leads to an increase in the electrical conductivity of the electrode up to 46 S</w:t>
      </w:r>
      <w:r w:rsidRPr="00DC6A0E">
        <w:rPr>
          <w:rFonts w:ascii="Times New Roman" w:hAnsi="Times New Roman" w:cs="Times New Roman"/>
          <w:sz w:val="24"/>
          <w:szCs w:val="24"/>
        </w:rPr>
        <w:sym w:font="Symbol" w:char="F0D7"/>
      </w:r>
      <w:r w:rsidRPr="00DC6A0E">
        <w:rPr>
          <w:rFonts w:ascii="Times New Roman" w:hAnsi="Times New Roman" w:cs="Times New Roman"/>
          <w:sz w:val="24"/>
          <w:szCs w:val="24"/>
        </w:rPr>
        <w:t>m</w:t>
      </w:r>
      <w:r w:rsidRPr="00DC6A0E">
        <w:rPr>
          <w:rFonts w:ascii="Times New Roman" w:hAnsi="Times New Roman" w:cs="Times New Roman"/>
          <w:sz w:val="24"/>
          <w:szCs w:val="24"/>
          <w:vertAlign w:val="superscript"/>
        </w:rPr>
        <w:t>-1</w:t>
      </w:r>
      <w:r w:rsidR="00497E43" w:rsidRPr="00DC6A0E">
        <w:rPr>
          <w:rFonts w:ascii="Times New Roman" w:hAnsi="Times New Roman" w:cs="Times New Roman"/>
          <w:sz w:val="24"/>
          <w:szCs w:val="24"/>
        </w:rPr>
        <w:t>. This is more than six</w:t>
      </w:r>
      <w:r w:rsidRPr="00DC6A0E">
        <w:rPr>
          <w:rFonts w:ascii="Times New Roman" w:hAnsi="Times New Roman" w:cs="Times New Roman"/>
          <w:sz w:val="24"/>
          <w:szCs w:val="24"/>
        </w:rPr>
        <w:t xml:space="preserve"> orders of magnitude greater than the electrical conductivity of pristine LMO and corresponds to the level of electrical conductivity necessary for the electrode</w:t>
      </w:r>
      <w:r w:rsidR="00497E43" w:rsidRPr="00DC6A0E">
        <w:rPr>
          <w:rFonts w:ascii="Times New Roman" w:hAnsi="Times New Roman" w:cs="Times New Roman"/>
          <w:sz w:val="24"/>
          <w:szCs w:val="24"/>
        </w:rPr>
        <w:t xml:space="preserve"> of </w:t>
      </w:r>
      <w:r w:rsidR="009B2E88">
        <w:rPr>
          <w:rFonts w:ascii="Times New Roman" w:hAnsi="Times New Roman" w:cs="Times New Roman"/>
          <w:sz w:val="24"/>
          <w:szCs w:val="24"/>
        </w:rPr>
        <w:t xml:space="preserve">a power </w:t>
      </w:r>
      <w:r w:rsidR="00497E43" w:rsidRPr="00DC6A0E">
        <w:rPr>
          <w:rFonts w:ascii="Times New Roman" w:hAnsi="Times New Roman" w:cs="Times New Roman"/>
          <w:sz w:val="24"/>
          <w:szCs w:val="24"/>
        </w:rPr>
        <w:t xml:space="preserve">source </w:t>
      </w:r>
      <w:r w:rsidR="001F2B9A" w:rsidRPr="001E516A">
        <w:rPr>
          <w:rFonts w:ascii="Times New Roman" w:hAnsi="Times New Roman" w:cs="Times New Roman"/>
          <w:color w:val="FF0000"/>
          <w:sz w:val="24"/>
          <w:szCs w:val="24"/>
        </w:rPr>
        <w:t>[40</w:t>
      </w:r>
      <w:r w:rsidR="009C675D" w:rsidRPr="001E516A">
        <w:rPr>
          <w:rFonts w:ascii="Times New Roman" w:hAnsi="Times New Roman" w:cs="Times New Roman"/>
          <w:color w:val="FF0000"/>
          <w:sz w:val="24"/>
          <w:szCs w:val="24"/>
        </w:rPr>
        <w:t>]</w:t>
      </w:r>
      <w:r w:rsidR="00DD795A" w:rsidRPr="001E516A">
        <w:rPr>
          <w:rFonts w:ascii="Times New Roman" w:hAnsi="Times New Roman" w:cs="Times New Roman"/>
          <w:color w:val="FF0000"/>
          <w:sz w:val="24"/>
          <w:szCs w:val="24"/>
        </w:rPr>
        <w:t>.</w:t>
      </w:r>
      <w:r w:rsidR="00713BDE" w:rsidRPr="001E516A">
        <w:rPr>
          <w:rFonts w:ascii="Times New Roman" w:hAnsi="Times New Roman" w:cs="Times New Roman"/>
          <w:noProof/>
          <w:color w:val="FF0000"/>
          <w:sz w:val="24"/>
          <w:szCs w:val="24"/>
        </w:rPr>
        <w:t xml:space="preserve"> </w:t>
      </w:r>
    </w:p>
    <w:p w14:paraId="61EA14DE" w14:textId="1094DB60" w:rsidR="0026344D" w:rsidRPr="001F7BC6" w:rsidRDefault="00405AAF" w:rsidP="001F7BC6">
      <w:pPr>
        <w:pStyle w:val="Odstavecseseznamem"/>
        <w:numPr>
          <w:ilvl w:val="1"/>
          <w:numId w:val="11"/>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BF60C9" w:rsidRPr="001F7BC6">
        <w:rPr>
          <w:rFonts w:ascii="Times New Roman" w:hAnsi="Times New Roman" w:cs="Times New Roman"/>
          <w:sz w:val="24"/>
          <w:szCs w:val="24"/>
        </w:rPr>
        <w:t>Electrochemical</w:t>
      </w:r>
      <w:r w:rsidR="0026344D" w:rsidRPr="001F7BC6">
        <w:rPr>
          <w:rFonts w:ascii="Times New Roman" w:hAnsi="Times New Roman" w:cs="Times New Roman"/>
          <w:sz w:val="24"/>
          <w:szCs w:val="24"/>
        </w:rPr>
        <w:t xml:space="preserve"> performance of </w:t>
      </w:r>
      <w:r w:rsidR="004A205F">
        <w:rPr>
          <w:rFonts w:ascii="Times New Roman" w:hAnsi="Times New Roman" w:cs="Times New Roman"/>
          <w:sz w:val="24"/>
          <w:szCs w:val="24"/>
        </w:rPr>
        <w:t xml:space="preserve">the </w:t>
      </w:r>
      <w:r w:rsidR="0026344D" w:rsidRPr="001F7BC6">
        <w:rPr>
          <w:rFonts w:ascii="Times New Roman" w:hAnsi="Times New Roman" w:cs="Times New Roman"/>
          <w:sz w:val="24"/>
          <w:szCs w:val="24"/>
        </w:rPr>
        <w:t>LMO/CNT electrode material</w:t>
      </w:r>
      <w:r w:rsidR="004A205F">
        <w:rPr>
          <w:rFonts w:ascii="Times New Roman" w:hAnsi="Times New Roman" w:cs="Times New Roman"/>
          <w:sz w:val="24"/>
          <w:szCs w:val="24"/>
        </w:rPr>
        <w:t xml:space="preserve"> </w:t>
      </w:r>
    </w:p>
    <w:p w14:paraId="6C2F8554" w14:textId="2F8F639E" w:rsidR="00FF5DF9" w:rsidRPr="001E516A" w:rsidRDefault="009B2E88" w:rsidP="00083775">
      <w:pPr>
        <w:spacing w:after="0" w:line="360" w:lineRule="auto"/>
        <w:ind w:firstLine="709"/>
        <w:jc w:val="both"/>
        <w:rPr>
          <w:rFonts w:ascii="Times New Roman" w:hAnsi="Times New Roman" w:cs="Times New Roman"/>
          <w:color w:val="FF0000"/>
          <w:sz w:val="24"/>
        </w:rPr>
      </w:pPr>
      <w:r>
        <w:rPr>
          <w:rFonts w:ascii="Times New Roman" w:hAnsi="Times New Roman" w:cs="Times New Roman"/>
          <w:sz w:val="24"/>
        </w:rPr>
        <w:t>The e</w:t>
      </w:r>
      <w:r w:rsidR="00FF5DF9" w:rsidRPr="0062456D">
        <w:rPr>
          <w:rFonts w:ascii="Times New Roman" w:hAnsi="Times New Roman" w:cs="Times New Roman"/>
          <w:sz w:val="24"/>
        </w:rPr>
        <w:t xml:space="preserve">lectrochemical </w:t>
      </w:r>
      <w:r w:rsidR="007C1F6A" w:rsidRPr="0062456D">
        <w:rPr>
          <w:rFonts w:ascii="Times New Roman" w:hAnsi="Times New Roman" w:cs="Times New Roman"/>
          <w:sz w:val="24"/>
        </w:rPr>
        <w:t>study</w:t>
      </w:r>
      <w:r w:rsidR="00FF5DF9" w:rsidRPr="0062456D">
        <w:rPr>
          <w:rFonts w:ascii="Times New Roman" w:hAnsi="Times New Roman" w:cs="Times New Roman"/>
          <w:sz w:val="24"/>
        </w:rPr>
        <w:t xml:space="preserve"> of </w:t>
      </w:r>
      <w:r>
        <w:rPr>
          <w:rFonts w:ascii="Times New Roman" w:hAnsi="Times New Roman" w:cs="Times New Roman"/>
          <w:sz w:val="24"/>
        </w:rPr>
        <w:t xml:space="preserve">a </w:t>
      </w:r>
      <w:r w:rsidR="00FF5DF9" w:rsidRPr="0062456D">
        <w:rPr>
          <w:rFonts w:ascii="Times New Roman" w:hAnsi="Times New Roman" w:cs="Times New Roman"/>
          <w:sz w:val="24"/>
        </w:rPr>
        <w:t>self-standing flexible LMO</w:t>
      </w:r>
      <w:r w:rsidR="0062456D" w:rsidRPr="0062456D">
        <w:rPr>
          <w:rFonts w:ascii="Times New Roman" w:hAnsi="Times New Roman" w:cs="Times New Roman"/>
          <w:sz w:val="24"/>
        </w:rPr>
        <w:t>50</w:t>
      </w:r>
      <w:r w:rsidR="00FF5DF9" w:rsidRPr="0062456D">
        <w:rPr>
          <w:rFonts w:ascii="Times New Roman" w:hAnsi="Times New Roman" w:cs="Times New Roman"/>
          <w:sz w:val="24"/>
        </w:rPr>
        <w:t xml:space="preserve">/CNT electrode obtained using binder-free technology was carried out in the presence of a neutral aqueous electrolyte </w:t>
      </w:r>
      <w:r w:rsidR="00344F27">
        <w:rPr>
          <w:rFonts w:ascii="Times New Roman" w:hAnsi="Times New Roman" w:cs="Times New Roman"/>
          <w:sz w:val="24"/>
        </w:rPr>
        <w:t xml:space="preserve">that is </w:t>
      </w:r>
      <w:r w:rsidR="0062456D" w:rsidRPr="0062456D">
        <w:rPr>
          <w:rFonts w:ascii="Times New Roman" w:hAnsi="Times New Roman" w:cs="Times New Roman"/>
          <w:sz w:val="24"/>
        </w:rPr>
        <w:t>used in</w:t>
      </w:r>
      <w:r w:rsidR="00FF5DF9" w:rsidRPr="0062456D">
        <w:rPr>
          <w:rFonts w:ascii="Times New Roman" w:hAnsi="Times New Roman" w:cs="Times New Roman"/>
          <w:sz w:val="24"/>
        </w:rPr>
        <w:t xml:space="preserve"> aqueous Li-ion batter</w:t>
      </w:r>
      <w:r w:rsidR="004A205F">
        <w:rPr>
          <w:rFonts w:ascii="Times New Roman" w:hAnsi="Times New Roman" w:cs="Times New Roman"/>
          <w:sz w:val="24"/>
        </w:rPr>
        <w:t>ies</w:t>
      </w:r>
      <w:r w:rsidR="00FF5DF9" w:rsidRPr="0062456D">
        <w:rPr>
          <w:rFonts w:ascii="Times New Roman" w:hAnsi="Times New Roman" w:cs="Times New Roman"/>
          <w:sz w:val="24"/>
        </w:rPr>
        <w:t xml:space="preserve">. </w:t>
      </w:r>
      <w:r w:rsidR="00344F27">
        <w:rPr>
          <w:rFonts w:ascii="Times New Roman" w:hAnsi="Times New Roman" w:cs="Times New Roman"/>
          <w:sz w:val="24"/>
        </w:rPr>
        <w:t>The a</w:t>
      </w:r>
      <w:r w:rsidR="00FF5DF9" w:rsidRPr="0062456D">
        <w:rPr>
          <w:rFonts w:ascii="Times New Roman" w:hAnsi="Times New Roman" w:cs="Times New Roman"/>
          <w:sz w:val="24"/>
        </w:rPr>
        <w:t>queous Li-ion batter</w:t>
      </w:r>
      <w:r w:rsidR="00344F27">
        <w:rPr>
          <w:rFonts w:ascii="Times New Roman" w:hAnsi="Times New Roman" w:cs="Times New Roman"/>
          <w:sz w:val="24"/>
        </w:rPr>
        <w:t>ies</w:t>
      </w:r>
      <w:r w:rsidR="00FF5DF9" w:rsidRPr="0062456D">
        <w:rPr>
          <w:rFonts w:ascii="Times New Roman" w:hAnsi="Times New Roman" w:cs="Times New Roman"/>
          <w:sz w:val="24"/>
        </w:rPr>
        <w:t xml:space="preserve"> </w:t>
      </w:r>
      <w:r w:rsidR="00344F27">
        <w:rPr>
          <w:rFonts w:ascii="Times New Roman" w:hAnsi="Times New Roman" w:cs="Times New Roman"/>
          <w:sz w:val="24"/>
        </w:rPr>
        <w:t>are</w:t>
      </w:r>
      <w:r w:rsidR="00FF5DF9" w:rsidRPr="0062456D">
        <w:rPr>
          <w:rFonts w:ascii="Times New Roman" w:hAnsi="Times New Roman" w:cs="Times New Roman"/>
          <w:sz w:val="24"/>
        </w:rPr>
        <w:t xml:space="preserve"> non-toxic, non-flammable and much cheaper than organic</w:t>
      </w:r>
      <w:r w:rsidR="0062456D" w:rsidRPr="0062456D">
        <w:rPr>
          <w:rFonts w:ascii="Times New Roman" w:hAnsi="Times New Roman" w:cs="Times New Roman"/>
          <w:sz w:val="24"/>
        </w:rPr>
        <w:t xml:space="preserve"> electrolyte batter</w:t>
      </w:r>
      <w:r w:rsidR="00344F27">
        <w:rPr>
          <w:rFonts w:ascii="Times New Roman" w:hAnsi="Times New Roman" w:cs="Times New Roman"/>
          <w:sz w:val="24"/>
        </w:rPr>
        <w:t>ies</w:t>
      </w:r>
      <w:r w:rsidR="0062456D" w:rsidRPr="0062456D">
        <w:rPr>
          <w:rFonts w:ascii="Times New Roman" w:hAnsi="Times New Roman" w:cs="Times New Roman"/>
          <w:sz w:val="24"/>
        </w:rPr>
        <w:t xml:space="preserve"> due</w:t>
      </w:r>
      <w:r w:rsidR="00FF5DF9" w:rsidRPr="0062456D">
        <w:rPr>
          <w:rFonts w:ascii="Times New Roman" w:hAnsi="Times New Roman" w:cs="Times New Roman"/>
          <w:sz w:val="24"/>
        </w:rPr>
        <w:t xml:space="preserve"> to </w:t>
      </w:r>
      <w:r w:rsidR="00344F27">
        <w:rPr>
          <w:rFonts w:ascii="Times New Roman" w:hAnsi="Times New Roman" w:cs="Times New Roman"/>
          <w:sz w:val="24"/>
        </w:rPr>
        <w:t xml:space="preserve">the </w:t>
      </w:r>
      <w:r w:rsidR="00FF5DF9" w:rsidRPr="0062456D">
        <w:rPr>
          <w:rFonts w:ascii="Times New Roman" w:hAnsi="Times New Roman" w:cs="Times New Roman"/>
          <w:sz w:val="24"/>
        </w:rPr>
        <w:t xml:space="preserve">simplification of </w:t>
      </w:r>
      <w:r w:rsidR="00344F27">
        <w:rPr>
          <w:rFonts w:ascii="Times New Roman" w:hAnsi="Times New Roman" w:cs="Times New Roman"/>
          <w:sz w:val="24"/>
        </w:rPr>
        <w:t xml:space="preserve">the </w:t>
      </w:r>
      <w:r w:rsidR="00FF5DF9" w:rsidRPr="0062456D">
        <w:rPr>
          <w:rFonts w:ascii="Times New Roman" w:hAnsi="Times New Roman" w:cs="Times New Roman"/>
          <w:sz w:val="24"/>
        </w:rPr>
        <w:t>manufacturing technology and cheaper components</w:t>
      </w:r>
      <w:r w:rsidR="0062456D" w:rsidRPr="0062456D">
        <w:rPr>
          <w:rFonts w:ascii="Times New Roman" w:hAnsi="Times New Roman" w:cs="Times New Roman"/>
          <w:sz w:val="24"/>
        </w:rPr>
        <w:t xml:space="preserve">. </w:t>
      </w:r>
      <w:r w:rsidR="00FF5DF9" w:rsidRPr="0062456D">
        <w:rPr>
          <w:rFonts w:ascii="Times New Roman" w:hAnsi="Times New Roman" w:cs="Times New Roman"/>
          <w:sz w:val="24"/>
        </w:rPr>
        <w:t xml:space="preserve"> </w:t>
      </w:r>
      <w:r w:rsidR="0062456D" w:rsidRPr="0062456D">
        <w:rPr>
          <w:rFonts w:ascii="Times New Roman" w:hAnsi="Times New Roman" w:cs="Times New Roman"/>
          <w:sz w:val="24"/>
        </w:rPr>
        <w:t xml:space="preserve">However, </w:t>
      </w:r>
      <w:r w:rsidR="00FF5DF9" w:rsidRPr="0062456D">
        <w:rPr>
          <w:rFonts w:ascii="Times New Roman" w:hAnsi="Times New Roman" w:cs="Times New Roman"/>
          <w:sz w:val="24"/>
        </w:rPr>
        <w:t xml:space="preserve">they </w:t>
      </w:r>
      <w:r w:rsidR="00AA021E">
        <w:rPr>
          <w:rFonts w:ascii="Times New Roman" w:hAnsi="Times New Roman" w:cs="Times New Roman"/>
          <w:sz w:val="24"/>
        </w:rPr>
        <w:t>exhibit lower energy density</w:t>
      </w:r>
      <w:r w:rsidR="007C1F6A" w:rsidRPr="0062456D">
        <w:rPr>
          <w:rFonts w:ascii="Times New Roman" w:hAnsi="Times New Roman" w:cs="Times New Roman"/>
          <w:sz w:val="24"/>
        </w:rPr>
        <w:t xml:space="preserve"> compared </w:t>
      </w:r>
      <w:r w:rsidR="00FF5DF9" w:rsidRPr="0062456D">
        <w:rPr>
          <w:rFonts w:ascii="Times New Roman" w:hAnsi="Times New Roman" w:cs="Times New Roman"/>
          <w:sz w:val="24"/>
        </w:rPr>
        <w:t xml:space="preserve">to organic </w:t>
      </w:r>
      <w:r w:rsidR="007C1F6A" w:rsidRPr="0062456D">
        <w:rPr>
          <w:rFonts w:ascii="Times New Roman" w:hAnsi="Times New Roman" w:cs="Times New Roman"/>
          <w:sz w:val="24"/>
        </w:rPr>
        <w:t>Li-ion batter</w:t>
      </w:r>
      <w:r w:rsidR="00344F27">
        <w:rPr>
          <w:rFonts w:ascii="Times New Roman" w:hAnsi="Times New Roman" w:cs="Times New Roman"/>
          <w:sz w:val="24"/>
        </w:rPr>
        <w:t>ies</w:t>
      </w:r>
      <w:r w:rsidR="007C1F6A" w:rsidRPr="0062456D">
        <w:rPr>
          <w:rFonts w:ascii="Times New Roman" w:hAnsi="Times New Roman" w:cs="Times New Roman"/>
          <w:sz w:val="24"/>
        </w:rPr>
        <w:t xml:space="preserve"> </w:t>
      </w:r>
      <w:r w:rsidR="00D825EC" w:rsidRPr="001E516A">
        <w:rPr>
          <w:rFonts w:ascii="Times New Roman" w:hAnsi="Times New Roman" w:cs="Times New Roman"/>
          <w:color w:val="FF0000"/>
          <w:sz w:val="24"/>
        </w:rPr>
        <w:t>[</w:t>
      </w:r>
      <w:r w:rsidR="00D825EC" w:rsidRPr="001E516A">
        <w:rPr>
          <w:rFonts w:ascii="Times New Roman" w:hAnsi="Times New Roman" w:cs="Times New Roman"/>
          <w:color w:val="FF0000"/>
          <w:sz w:val="24"/>
          <w:szCs w:val="24"/>
        </w:rPr>
        <w:t>41-43</w:t>
      </w:r>
      <w:r w:rsidR="009C675D" w:rsidRPr="001E516A">
        <w:rPr>
          <w:rFonts w:ascii="Times New Roman" w:hAnsi="Times New Roman" w:cs="Times New Roman"/>
          <w:color w:val="FF0000"/>
          <w:sz w:val="24"/>
          <w:szCs w:val="24"/>
        </w:rPr>
        <w:t>]</w:t>
      </w:r>
      <w:r w:rsidR="00374DB5" w:rsidRPr="001E516A">
        <w:rPr>
          <w:rFonts w:ascii="Times New Roman" w:hAnsi="Times New Roman" w:cs="Times New Roman"/>
          <w:color w:val="FF0000"/>
          <w:sz w:val="24"/>
          <w:szCs w:val="24"/>
        </w:rPr>
        <w:t xml:space="preserve"> </w:t>
      </w:r>
      <w:r w:rsidR="00374DB5">
        <w:rPr>
          <w:rFonts w:ascii="Times New Roman" w:hAnsi="Times New Roman" w:cs="Times New Roman"/>
          <w:sz w:val="24"/>
          <w:szCs w:val="24"/>
        </w:rPr>
        <w:t>due to</w:t>
      </w:r>
      <w:r w:rsidR="00344F27">
        <w:rPr>
          <w:rFonts w:ascii="Times New Roman" w:hAnsi="Times New Roman" w:cs="Times New Roman"/>
          <w:sz w:val="24"/>
          <w:szCs w:val="24"/>
        </w:rPr>
        <w:t xml:space="preserve"> the</w:t>
      </w:r>
      <w:r w:rsidR="00374DB5">
        <w:rPr>
          <w:rFonts w:ascii="Times New Roman" w:hAnsi="Times New Roman" w:cs="Times New Roman"/>
          <w:sz w:val="24"/>
          <w:szCs w:val="24"/>
        </w:rPr>
        <w:t xml:space="preserve"> reduc</w:t>
      </w:r>
      <w:r w:rsidR="00344F27">
        <w:rPr>
          <w:rFonts w:ascii="Times New Roman" w:hAnsi="Times New Roman" w:cs="Times New Roman"/>
          <w:sz w:val="24"/>
          <w:szCs w:val="24"/>
        </w:rPr>
        <w:t>ed</w:t>
      </w:r>
      <w:r w:rsidR="00374DB5">
        <w:rPr>
          <w:rFonts w:ascii="Times New Roman" w:hAnsi="Times New Roman" w:cs="Times New Roman"/>
          <w:sz w:val="24"/>
          <w:szCs w:val="24"/>
        </w:rPr>
        <w:t xml:space="preserve"> potential window</w:t>
      </w:r>
      <w:r w:rsidR="00FF5DF9" w:rsidRPr="0062456D">
        <w:rPr>
          <w:rFonts w:ascii="Times New Roman" w:hAnsi="Times New Roman" w:cs="Times New Roman"/>
          <w:sz w:val="24"/>
        </w:rPr>
        <w:t xml:space="preserve">. </w:t>
      </w:r>
      <w:r w:rsidR="00344F27">
        <w:rPr>
          <w:rFonts w:ascii="Times New Roman" w:hAnsi="Times New Roman" w:cs="Times New Roman"/>
          <w:sz w:val="24"/>
        </w:rPr>
        <w:t>A t</w:t>
      </w:r>
      <w:r w:rsidR="007C1F6A" w:rsidRPr="0062456D">
        <w:rPr>
          <w:rFonts w:ascii="Times New Roman" w:hAnsi="Times New Roman" w:cs="Times New Roman"/>
          <w:sz w:val="24"/>
        </w:rPr>
        <w:t xml:space="preserve">ypical </w:t>
      </w:r>
      <w:r w:rsidR="00FF5DF9" w:rsidRPr="0062456D">
        <w:rPr>
          <w:rFonts w:ascii="Times New Roman" w:hAnsi="Times New Roman" w:cs="Times New Roman"/>
          <w:sz w:val="24"/>
        </w:rPr>
        <w:t xml:space="preserve">capacity </w:t>
      </w:r>
      <w:r w:rsidR="00344F27">
        <w:rPr>
          <w:rFonts w:ascii="Times New Roman" w:hAnsi="Times New Roman" w:cs="Times New Roman"/>
          <w:sz w:val="24"/>
        </w:rPr>
        <w:t>of</w:t>
      </w:r>
      <w:r w:rsidR="00FF5DF9" w:rsidRPr="0062456D">
        <w:rPr>
          <w:rFonts w:ascii="Times New Roman" w:hAnsi="Times New Roman" w:cs="Times New Roman"/>
          <w:sz w:val="24"/>
        </w:rPr>
        <w:t xml:space="preserve"> cathodes with aqueous elec</w:t>
      </w:r>
      <w:r w:rsidR="003B4E74">
        <w:rPr>
          <w:rFonts w:ascii="Times New Roman" w:hAnsi="Times New Roman" w:cs="Times New Roman"/>
          <w:sz w:val="24"/>
        </w:rPr>
        <w:t xml:space="preserve">trolyte does not exceed </w:t>
      </w:r>
      <w:r w:rsidR="003B4E74" w:rsidRPr="00460785">
        <w:rPr>
          <w:rFonts w:ascii="Times New Roman" w:hAnsi="Times New Roman" w:cs="Times New Roman"/>
          <w:sz w:val="24"/>
        </w:rPr>
        <w:t>100 mAh</w:t>
      </w:r>
      <w:r w:rsidR="000535EE">
        <w:rPr>
          <w:rFonts w:ascii="Times New Roman" w:hAnsi="Times New Roman" w:cs="Times New Roman"/>
          <w:sz w:val="24"/>
        </w:rPr>
        <w:sym w:font="Symbol" w:char="F0D7"/>
      </w:r>
      <w:r w:rsidR="00FF5DF9" w:rsidRPr="00460785">
        <w:rPr>
          <w:rFonts w:ascii="Times New Roman" w:hAnsi="Times New Roman" w:cs="Times New Roman"/>
          <w:sz w:val="24"/>
        </w:rPr>
        <w:t>g</w:t>
      </w:r>
      <w:r w:rsidR="003B4E74" w:rsidRPr="00460785">
        <w:rPr>
          <w:rFonts w:ascii="Times New Roman" w:hAnsi="Times New Roman" w:cs="Times New Roman"/>
          <w:sz w:val="24"/>
          <w:vertAlign w:val="superscript"/>
        </w:rPr>
        <w:t>-1</w:t>
      </w:r>
      <w:r w:rsidR="00FF5DF9" w:rsidRPr="0062456D">
        <w:rPr>
          <w:rFonts w:ascii="Times New Roman" w:hAnsi="Times New Roman" w:cs="Times New Roman"/>
          <w:sz w:val="24"/>
        </w:rPr>
        <w:t xml:space="preserve"> </w:t>
      </w:r>
      <w:r w:rsidR="009C675D" w:rsidRPr="001E516A">
        <w:rPr>
          <w:rFonts w:ascii="Times New Roman" w:hAnsi="Times New Roman" w:cs="Times New Roman"/>
          <w:color w:val="FF0000"/>
          <w:sz w:val="24"/>
        </w:rPr>
        <w:t>[</w:t>
      </w:r>
      <w:r w:rsidR="00D825EC" w:rsidRPr="001E516A">
        <w:rPr>
          <w:rFonts w:ascii="Times New Roman" w:hAnsi="Times New Roman" w:cs="Times New Roman"/>
          <w:color w:val="FF0000"/>
          <w:sz w:val="24"/>
        </w:rPr>
        <w:t>1, 43</w:t>
      </w:r>
      <w:r w:rsidR="00460785" w:rsidRPr="001E516A">
        <w:rPr>
          <w:rFonts w:ascii="Times New Roman" w:hAnsi="Times New Roman" w:cs="Times New Roman"/>
          <w:color w:val="FF0000"/>
          <w:sz w:val="24"/>
        </w:rPr>
        <w:t>].</w:t>
      </w:r>
    </w:p>
    <w:p w14:paraId="7C4CFCA6" w14:textId="44F4C8CC" w:rsidR="004B2733" w:rsidRDefault="00FF5DF9" w:rsidP="000F20DB">
      <w:pPr>
        <w:spacing w:after="0" w:line="360" w:lineRule="auto"/>
        <w:ind w:firstLine="709"/>
        <w:jc w:val="both"/>
        <w:rPr>
          <w:rFonts w:ascii="Times New Roman" w:hAnsi="Times New Roman" w:cs="Times New Roman"/>
          <w:sz w:val="24"/>
          <w:szCs w:val="24"/>
          <w:lang w:val="en-GB"/>
        </w:rPr>
      </w:pPr>
      <w:r w:rsidRPr="002929CF">
        <w:rPr>
          <w:rFonts w:ascii="Times New Roman" w:hAnsi="Times New Roman" w:cs="Times New Roman"/>
          <w:sz w:val="24"/>
          <w:szCs w:val="24"/>
        </w:rPr>
        <w:t>The LMO</w:t>
      </w:r>
      <w:r w:rsidR="007C1F6A" w:rsidRPr="002929CF">
        <w:rPr>
          <w:rFonts w:ascii="Times New Roman" w:hAnsi="Times New Roman" w:cs="Times New Roman"/>
          <w:sz w:val="24"/>
          <w:szCs w:val="24"/>
        </w:rPr>
        <w:t>50</w:t>
      </w:r>
      <w:r w:rsidRPr="002929CF">
        <w:rPr>
          <w:rFonts w:ascii="Times New Roman" w:hAnsi="Times New Roman" w:cs="Times New Roman"/>
          <w:sz w:val="24"/>
          <w:szCs w:val="24"/>
        </w:rPr>
        <w:t>/CNT electrode tests were carried out in a three-electrode cell with a neutral aqueous electrolyte (1.0 M Li</w:t>
      </w:r>
      <w:r w:rsidRPr="002929CF">
        <w:rPr>
          <w:rFonts w:ascii="Times New Roman" w:hAnsi="Times New Roman" w:cs="Times New Roman"/>
          <w:sz w:val="24"/>
          <w:szCs w:val="24"/>
          <w:vertAlign w:val="subscript"/>
        </w:rPr>
        <w:t>2</w:t>
      </w:r>
      <w:r w:rsidRPr="002929CF">
        <w:rPr>
          <w:rFonts w:ascii="Times New Roman" w:hAnsi="Times New Roman" w:cs="Times New Roman"/>
          <w:sz w:val="24"/>
          <w:szCs w:val="24"/>
        </w:rPr>
        <w:t>SO</w:t>
      </w:r>
      <w:r w:rsidRPr="002929CF">
        <w:rPr>
          <w:rFonts w:ascii="Times New Roman" w:hAnsi="Times New Roman" w:cs="Times New Roman"/>
          <w:sz w:val="24"/>
          <w:szCs w:val="24"/>
          <w:vertAlign w:val="subscript"/>
        </w:rPr>
        <w:t>4</w:t>
      </w:r>
      <w:r w:rsidRPr="002929CF">
        <w:rPr>
          <w:rFonts w:ascii="Times New Roman" w:hAnsi="Times New Roman" w:cs="Times New Roman"/>
          <w:sz w:val="24"/>
          <w:szCs w:val="24"/>
        </w:rPr>
        <w:t>). The reference electrode was Ag/AgCl,</w:t>
      </w:r>
      <w:r w:rsidR="00374DB5">
        <w:rPr>
          <w:rFonts w:ascii="Times New Roman" w:hAnsi="Times New Roman" w:cs="Times New Roman"/>
          <w:sz w:val="24"/>
          <w:szCs w:val="24"/>
        </w:rPr>
        <w:t xml:space="preserve"> while platinum served as counter electrode</w:t>
      </w:r>
      <w:r w:rsidR="004A205F">
        <w:rPr>
          <w:rFonts w:ascii="Times New Roman" w:hAnsi="Times New Roman" w:cs="Times New Roman"/>
          <w:sz w:val="24"/>
          <w:szCs w:val="24"/>
        </w:rPr>
        <w:t>,</w:t>
      </w:r>
      <w:r w:rsidRPr="002929CF">
        <w:rPr>
          <w:rFonts w:ascii="Times New Roman" w:hAnsi="Times New Roman" w:cs="Times New Roman"/>
          <w:sz w:val="24"/>
          <w:szCs w:val="24"/>
        </w:rPr>
        <w:t xml:space="preserve"> and the self-standing flexible film of LMO</w:t>
      </w:r>
      <w:r w:rsidR="009620DE" w:rsidRPr="002929CF">
        <w:rPr>
          <w:rFonts w:ascii="Times New Roman" w:hAnsi="Times New Roman" w:cs="Times New Roman"/>
          <w:sz w:val="24"/>
          <w:szCs w:val="24"/>
        </w:rPr>
        <w:t>50</w:t>
      </w:r>
      <w:r w:rsidRPr="002929CF">
        <w:rPr>
          <w:rFonts w:ascii="Times New Roman" w:hAnsi="Times New Roman" w:cs="Times New Roman"/>
          <w:sz w:val="24"/>
          <w:szCs w:val="24"/>
        </w:rPr>
        <w:t xml:space="preserve">/CNT </w:t>
      </w:r>
      <w:r w:rsidR="00344F27">
        <w:rPr>
          <w:rFonts w:ascii="Times New Roman" w:hAnsi="Times New Roman" w:cs="Times New Roman"/>
          <w:sz w:val="24"/>
          <w:szCs w:val="24"/>
        </w:rPr>
        <w:t xml:space="preserve">was </w:t>
      </w:r>
      <w:r w:rsidR="005040A5">
        <w:rPr>
          <w:rFonts w:ascii="Times New Roman" w:hAnsi="Times New Roman" w:cs="Times New Roman"/>
          <w:sz w:val="24"/>
          <w:szCs w:val="24"/>
        </w:rPr>
        <w:t>used</w:t>
      </w:r>
      <w:r w:rsidRPr="002929CF">
        <w:rPr>
          <w:rFonts w:ascii="Times New Roman" w:hAnsi="Times New Roman" w:cs="Times New Roman"/>
          <w:sz w:val="24"/>
          <w:szCs w:val="24"/>
        </w:rPr>
        <w:t xml:space="preserve"> as a working electrode</w:t>
      </w:r>
      <w:r w:rsidRPr="0017535C">
        <w:rPr>
          <w:rFonts w:ascii="Times New Roman" w:hAnsi="Times New Roman" w:cs="Times New Roman"/>
          <w:sz w:val="24"/>
          <w:szCs w:val="24"/>
        </w:rPr>
        <w:t xml:space="preserve">. </w:t>
      </w:r>
      <w:r w:rsidR="00881E07" w:rsidRPr="0017535C">
        <w:rPr>
          <w:rFonts w:ascii="Times New Roman" w:hAnsi="Times New Roman" w:cs="Times New Roman"/>
          <w:sz w:val="24"/>
          <w:szCs w:val="24"/>
        </w:rPr>
        <w:t>Poten</w:t>
      </w:r>
      <w:r w:rsidR="00336A74">
        <w:rPr>
          <w:rFonts w:ascii="Times New Roman" w:hAnsi="Times New Roman" w:cs="Times New Roman"/>
          <w:sz w:val="24"/>
          <w:szCs w:val="24"/>
        </w:rPr>
        <w:t xml:space="preserve">tial scanning was limited to </w:t>
      </w:r>
      <w:r w:rsidR="00336A74" w:rsidRPr="001E516A">
        <w:rPr>
          <w:rFonts w:ascii="Times New Roman" w:hAnsi="Times New Roman" w:cs="Times New Roman"/>
          <w:color w:val="FF0000"/>
          <w:sz w:val="24"/>
          <w:szCs w:val="24"/>
        </w:rPr>
        <w:t>1.</w:t>
      </w:r>
      <w:r w:rsidR="00864087" w:rsidRPr="001E516A">
        <w:rPr>
          <w:rFonts w:ascii="Times New Roman" w:hAnsi="Times New Roman" w:cs="Times New Roman"/>
          <w:color w:val="FF0000"/>
          <w:sz w:val="24"/>
          <w:szCs w:val="24"/>
        </w:rPr>
        <w:t>20</w:t>
      </w:r>
      <w:r w:rsidR="00881E07" w:rsidRPr="001E516A">
        <w:rPr>
          <w:rFonts w:ascii="Times New Roman" w:hAnsi="Times New Roman" w:cs="Times New Roman"/>
          <w:color w:val="FF0000"/>
          <w:sz w:val="24"/>
          <w:szCs w:val="24"/>
        </w:rPr>
        <w:t xml:space="preserve"> V</w:t>
      </w:r>
      <w:r w:rsidR="00864087">
        <w:rPr>
          <w:rFonts w:ascii="Times New Roman" w:hAnsi="Times New Roman" w:cs="Times New Roman"/>
          <w:sz w:val="24"/>
          <w:szCs w:val="24"/>
        </w:rPr>
        <w:t>, to avoid</w:t>
      </w:r>
      <w:r w:rsidR="0000288D">
        <w:rPr>
          <w:rFonts w:ascii="Times New Roman" w:hAnsi="Times New Roman" w:cs="Times New Roman"/>
          <w:sz w:val="24"/>
          <w:szCs w:val="24"/>
        </w:rPr>
        <w:t xml:space="preserve"> the </w:t>
      </w:r>
      <w:r w:rsidR="00881E07" w:rsidRPr="0017535C">
        <w:rPr>
          <w:rFonts w:ascii="Times New Roman" w:hAnsi="Times New Roman" w:cs="Times New Roman"/>
          <w:sz w:val="24"/>
          <w:szCs w:val="24"/>
        </w:rPr>
        <w:t>water decomposition</w:t>
      </w:r>
      <w:r w:rsidR="00864087">
        <w:rPr>
          <w:rFonts w:ascii="Times New Roman" w:hAnsi="Times New Roman" w:cs="Times New Roman"/>
          <w:sz w:val="24"/>
          <w:szCs w:val="24"/>
        </w:rPr>
        <w:t xml:space="preserve"> (1.23 V)</w:t>
      </w:r>
      <w:r w:rsidR="00881E07" w:rsidRPr="0017535C">
        <w:rPr>
          <w:rFonts w:ascii="Times New Roman" w:hAnsi="Times New Roman" w:cs="Times New Roman"/>
          <w:sz w:val="24"/>
          <w:szCs w:val="24"/>
        </w:rPr>
        <w:t>.</w:t>
      </w:r>
      <w:r w:rsidR="00881E07" w:rsidRPr="0017535C">
        <w:rPr>
          <w:rFonts w:ascii="Times New Roman" w:hAnsi="Times New Roman" w:cs="Times New Roman"/>
          <w:sz w:val="24"/>
          <w:szCs w:val="24"/>
          <w:lang w:val="en-GB"/>
        </w:rPr>
        <w:t xml:space="preserve"> </w:t>
      </w:r>
      <w:r w:rsidR="004B2733" w:rsidRPr="00BE5FDB">
        <w:rPr>
          <w:rFonts w:ascii="Times New Roman" w:hAnsi="Times New Roman" w:cs="Times New Roman"/>
          <w:sz w:val="24"/>
          <w:szCs w:val="24"/>
          <w:lang w:val="en-GB"/>
        </w:rPr>
        <w:t>The</w:t>
      </w:r>
      <w:r w:rsidR="0046026B" w:rsidRPr="00BE5FDB">
        <w:rPr>
          <w:rFonts w:ascii="Times New Roman" w:hAnsi="Times New Roman" w:cs="Times New Roman"/>
          <w:sz w:val="24"/>
          <w:szCs w:val="24"/>
          <w:lang w:val="en-GB"/>
        </w:rPr>
        <w:t xml:space="preserve"> results obtained are shown </w:t>
      </w:r>
      <w:r w:rsidR="0046026B" w:rsidRPr="001E516A">
        <w:rPr>
          <w:rFonts w:ascii="Times New Roman" w:hAnsi="Times New Roman" w:cs="Times New Roman"/>
          <w:color w:val="FF0000"/>
          <w:sz w:val="24"/>
          <w:szCs w:val="24"/>
          <w:lang w:val="en-GB"/>
        </w:rPr>
        <w:t>in Fig. 9</w:t>
      </w:r>
      <w:r w:rsidR="004B2733" w:rsidRPr="001E516A">
        <w:rPr>
          <w:rFonts w:ascii="Times New Roman" w:hAnsi="Times New Roman" w:cs="Times New Roman"/>
          <w:color w:val="FF0000"/>
          <w:sz w:val="24"/>
          <w:szCs w:val="24"/>
          <w:lang w:val="en-GB"/>
        </w:rPr>
        <w:t>.</w:t>
      </w:r>
    </w:p>
    <w:p w14:paraId="30A3C124" w14:textId="77E40D64" w:rsidR="0046026B" w:rsidRPr="000F20DB" w:rsidRDefault="0046026B" w:rsidP="0046026B">
      <w:pPr>
        <w:spacing w:after="0" w:line="360" w:lineRule="auto"/>
        <w:ind w:firstLine="709"/>
        <w:jc w:val="both"/>
        <w:rPr>
          <w:rFonts w:ascii="Times New Roman" w:hAnsi="Times New Roman" w:cs="Times New Roman"/>
          <w:sz w:val="24"/>
        </w:rPr>
      </w:pPr>
      <w:r w:rsidRPr="001E516A">
        <w:rPr>
          <w:rFonts w:ascii="Times New Roman" w:hAnsi="Times New Roman" w:cs="Times New Roman"/>
          <w:color w:val="FF0000"/>
          <w:sz w:val="24"/>
          <w:szCs w:val="24"/>
        </w:rPr>
        <w:t xml:space="preserve">Figure 9a </w:t>
      </w:r>
      <w:r w:rsidRPr="002929CF">
        <w:rPr>
          <w:rFonts w:ascii="Times New Roman" w:hAnsi="Times New Roman" w:cs="Times New Roman"/>
          <w:sz w:val="24"/>
          <w:szCs w:val="24"/>
        </w:rPr>
        <w:t xml:space="preserve">shows </w:t>
      </w:r>
      <w:r w:rsidRPr="001E516A">
        <w:rPr>
          <w:rFonts w:ascii="Times New Roman" w:hAnsi="Times New Roman" w:cs="Times New Roman"/>
          <w:color w:val="FF0000"/>
          <w:sz w:val="24"/>
          <w:szCs w:val="24"/>
        </w:rPr>
        <w:t xml:space="preserve">cyclic volt-amperogram (CV) </w:t>
      </w:r>
      <w:r w:rsidRPr="002929CF">
        <w:rPr>
          <w:rFonts w:ascii="Times New Roman" w:hAnsi="Times New Roman" w:cs="Times New Roman"/>
          <w:sz w:val="24"/>
          <w:szCs w:val="24"/>
        </w:rPr>
        <w:t xml:space="preserve">for the first 50 cycles at a </w:t>
      </w:r>
      <w:r>
        <w:rPr>
          <w:rFonts w:ascii="Times New Roman" w:hAnsi="Times New Roman" w:cs="Times New Roman"/>
          <w:sz w:val="24"/>
          <w:szCs w:val="24"/>
        </w:rPr>
        <w:t>high scanning rate of 2 mV</w:t>
      </w:r>
      <w:r>
        <w:rPr>
          <w:rFonts w:ascii="Times New Roman" w:hAnsi="Times New Roman" w:cs="Times New Roman"/>
          <w:sz w:val="24"/>
          <w:szCs w:val="24"/>
        </w:rPr>
        <w:sym w:font="Symbol" w:char="F0D7"/>
      </w:r>
      <w:r w:rsidRPr="002929CF">
        <w:rPr>
          <w:rFonts w:ascii="Times New Roman" w:hAnsi="Times New Roman" w:cs="Times New Roman"/>
          <w:sz w:val="24"/>
          <w:szCs w:val="24"/>
        </w:rPr>
        <w:t>s</w:t>
      </w:r>
      <w:r w:rsidRPr="002929CF">
        <w:rPr>
          <w:rFonts w:ascii="Times New Roman" w:hAnsi="Times New Roman" w:cs="Times New Roman"/>
          <w:sz w:val="24"/>
          <w:szCs w:val="24"/>
          <w:vertAlign w:val="superscript"/>
        </w:rPr>
        <w:t>-1</w:t>
      </w:r>
      <w:r w:rsidRPr="002929CF">
        <w:rPr>
          <w:rFonts w:ascii="Times New Roman" w:hAnsi="Times New Roman" w:cs="Times New Roman"/>
          <w:sz w:val="24"/>
          <w:szCs w:val="24"/>
        </w:rPr>
        <w:t xml:space="preserve">. </w:t>
      </w:r>
      <w:r w:rsidRPr="005A1D32">
        <w:rPr>
          <w:rFonts w:ascii="Times New Roman" w:hAnsi="Times New Roman" w:cs="Times New Roman"/>
          <w:color w:val="FF0000"/>
          <w:sz w:val="24"/>
          <w:szCs w:val="24"/>
        </w:rPr>
        <w:t xml:space="preserve">Excepting first cycle, CV curve shows one wide peak on both cathodic (0.95 V) and anodic (0.9 V) sides, due to the high potential rate. However, with decrease of scanning rate to </w:t>
      </w:r>
      <w:r w:rsidRPr="005A1D32">
        <w:rPr>
          <w:rFonts w:ascii="Times New Roman" w:eastAsia="Times New Roman" w:hAnsi="Times New Roman" w:cs="Times New Roman"/>
          <w:color w:val="FF0000"/>
          <w:sz w:val="24"/>
          <w:szCs w:val="24"/>
          <w:lang w:eastAsia="cs-CZ"/>
        </w:rPr>
        <w:t>0.1 mV</w:t>
      </w:r>
      <w:r w:rsidRPr="005A1D32">
        <w:rPr>
          <w:rFonts w:ascii="Times New Roman" w:eastAsia="Times New Roman" w:hAnsi="Times New Roman" w:cs="Times New Roman"/>
          <w:color w:val="FF0000"/>
          <w:sz w:val="24"/>
          <w:szCs w:val="24"/>
          <w:lang w:eastAsia="cs-CZ"/>
        </w:rPr>
        <w:sym w:font="Symbol" w:char="F0D7"/>
      </w:r>
      <w:r w:rsidRPr="005A1D32">
        <w:rPr>
          <w:rFonts w:ascii="Times New Roman" w:eastAsia="Times New Roman" w:hAnsi="Times New Roman" w:cs="Times New Roman"/>
          <w:color w:val="FF0000"/>
          <w:sz w:val="24"/>
          <w:szCs w:val="24"/>
          <w:lang w:eastAsia="cs-CZ"/>
        </w:rPr>
        <w:t>s</w:t>
      </w:r>
      <w:r w:rsidRPr="005A1D32">
        <w:rPr>
          <w:rFonts w:ascii="Times New Roman" w:eastAsia="Times New Roman" w:hAnsi="Times New Roman" w:cs="Times New Roman"/>
          <w:color w:val="FF0000"/>
          <w:sz w:val="24"/>
          <w:szCs w:val="24"/>
          <w:vertAlign w:val="superscript"/>
          <w:lang w:eastAsia="cs-CZ"/>
        </w:rPr>
        <w:t>-1</w:t>
      </w:r>
      <w:r w:rsidRPr="005A1D32">
        <w:rPr>
          <w:rFonts w:ascii="Times New Roman" w:eastAsia="Times New Roman" w:hAnsi="Times New Roman" w:cs="Times New Roman"/>
          <w:color w:val="FF0000"/>
          <w:sz w:val="24"/>
          <w:szCs w:val="24"/>
          <w:vertAlign w:val="subscript"/>
          <w:lang w:eastAsia="cs-CZ"/>
        </w:rPr>
        <w:t xml:space="preserve">, </w:t>
      </w:r>
      <w:r w:rsidRPr="005A1D32">
        <w:rPr>
          <w:rFonts w:ascii="Times New Roman" w:eastAsia="Times New Roman" w:hAnsi="Times New Roman" w:cs="Times New Roman"/>
          <w:color w:val="FF0000"/>
          <w:sz w:val="24"/>
          <w:szCs w:val="24"/>
          <w:lang w:eastAsia="cs-CZ"/>
        </w:rPr>
        <w:t xml:space="preserve">two reduction/oxidation peaks appear on both cathodic (0.82 V and 0.95 V) and anodic (0.75 and 0.9 V) sides of CV curves </w:t>
      </w:r>
      <w:r w:rsidRPr="005A1D32">
        <w:rPr>
          <w:rFonts w:ascii="Times New Roman" w:eastAsia="Times New Roman" w:hAnsi="Times New Roman" w:cs="Times New Roman"/>
          <w:color w:val="FF0000"/>
          <w:sz w:val="24"/>
          <w:szCs w:val="24"/>
          <w:lang w:val="en-GB" w:eastAsia="cs-CZ"/>
        </w:rPr>
        <w:t>(Fig. 9b)</w:t>
      </w:r>
      <w:r w:rsidRPr="005A1D32">
        <w:rPr>
          <w:rFonts w:ascii="Times New Roman" w:eastAsia="Times New Roman" w:hAnsi="Times New Roman" w:cs="Times New Roman"/>
          <w:color w:val="FF0000"/>
          <w:sz w:val="24"/>
          <w:szCs w:val="24"/>
          <w:lang w:eastAsia="cs-CZ"/>
        </w:rPr>
        <w:t xml:space="preserve"> which is correlated with the redox-type reactions along with ion-exchange-type of Li</w:t>
      </w:r>
      <w:r w:rsidRPr="005A1D32">
        <w:rPr>
          <w:rFonts w:ascii="Times New Roman" w:eastAsia="Times New Roman" w:hAnsi="Times New Roman" w:cs="Times New Roman"/>
          <w:color w:val="FF0000"/>
          <w:sz w:val="24"/>
          <w:szCs w:val="24"/>
          <w:vertAlign w:val="superscript"/>
          <w:lang w:eastAsia="cs-CZ"/>
        </w:rPr>
        <w:t>+</w:t>
      </w:r>
      <w:r w:rsidRPr="005A1D32">
        <w:rPr>
          <w:rFonts w:ascii="Times New Roman" w:eastAsia="Times New Roman" w:hAnsi="Times New Roman" w:cs="Times New Roman"/>
          <w:color w:val="FF0000"/>
          <w:sz w:val="24"/>
          <w:szCs w:val="24"/>
          <w:lang w:eastAsia="cs-CZ"/>
        </w:rPr>
        <w:t xml:space="preserve"> extraction/insertion.  This indicates that commercial LMO used exhibits redox-type spinel structure which contains some </w:t>
      </w:r>
      <w:r w:rsidRPr="005A1D32">
        <w:rPr>
          <w:rFonts w:ascii="Times New Roman" w:hAnsi="Times New Roman" w:cs="Times New Roman"/>
          <w:color w:val="FF0000"/>
          <w:sz w:val="24"/>
          <w:szCs w:val="24"/>
        </w:rPr>
        <w:t>Mn</w:t>
      </w:r>
      <w:r w:rsidRPr="005A1D32">
        <w:rPr>
          <w:rFonts w:ascii="Times New Roman" w:hAnsi="Times New Roman" w:cs="Times New Roman"/>
          <w:color w:val="FF0000"/>
          <w:sz w:val="24"/>
          <w:szCs w:val="24"/>
          <w:vertAlign w:val="superscript"/>
        </w:rPr>
        <w:t xml:space="preserve">3+ </w:t>
      </w:r>
      <w:r w:rsidRPr="005A1D32">
        <w:rPr>
          <w:rFonts w:ascii="Times New Roman" w:hAnsi="Times New Roman" w:cs="Times New Roman"/>
          <w:color w:val="FF0000"/>
          <w:sz w:val="24"/>
          <w:szCs w:val="24"/>
        </w:rPr>
        <w:t>along with Mn</w:t>
      </w:r>
      <w:r w:rsidRPr="005A1D32">
        <w:rPr>
          <w:rFonts w:ascii="Times New Roman" w:hAnsi="Times New Roman" w:cs="Times New Roman"/>
          <w:color w:val="FF0000"/>
          <w:sz w:val="24"/>
          <w:szCs w:val="24"/>
          <w:vertAlign w:val="superscript"/>
        </w:rPr>
        <w:t xml:space="preserve">4+ </w:t>
      </w:r>
      <w:r w:rsidRPr="005A1D32">
        <w:rPr>
          <w:rFonts w:ascii="Times New Roman" w:hAnsi="Times New Roman" w:cs="Times New Roman"/>
          <w:color w:val="FF0000"/>
          <w:sz w:val="24"/>
          <w:szCs w:val="24"/>
        </w:rPr>
        <w:t>sites.  It is established [</w:t>
      </w:r>
      <w:r w:rsidR="00547E84" w:rsidRPr="005A1D32">
        <w:rPr>
          <w:rFonts w:ascii="Times New Roman" w:hAnsi="Times New Roman" w:cs="Times New Roman"/>
          <w:color w:val="FF0000"/>
          <w:sz w:val="24"/>
          <w:szCs w:val="24"/>
        </w:rPr>
        <w:t>14, 44</w:t>
      </w:r>
      <w:r w:rsidRPr="005A1D32">
        <w:rPr>
          <w:rFonts w:ascii="Times New Roman" w:eastAsia="Times New Roman" w:hAnsi="Times New Roman" w:cs="Times New Roman"/>
          <w:color w:val="FF0000"/>
          <w:sz w:val="24"/>
          <w:szCs w:val="24"/>
          <w:lang w:eastAsia="cs-CZ"/>
        </w:rPr>
        <w:t xml:space="preserve">] </w:t>
      </w:r>
      <w:r w:rsidRPr="005A1D32">
        <w:rPr>
          <w:rFonts w:ascii="Times New Roman" w:hAnsi="Times New Roman" w:cs="Times New Roman"/>
          <w:color w:val="FF0000"/>
          <w:sz w:val="24"/>
          <w:szCs w:val="24"/>
        </w:rPr>
        <w:t>that Mn</w:t>
      </w:r>
      <w:r w:rsidRPr="005A1D32">
        <w:rPr>
          <w:rFonts w:ascii="Times New Roman" w:hAnsi="Times New Roman" w:cs="Times New Roman"/>
          <w:color w:val="FF0000"/>
          <w:sz w:val="24"/>
          <w:szCs w:val="24"/>
          <w:vertAlign w:val="superscript"/>
        </w:rPr>
        <w:t>3+</w:t>
      </w:r>
      <w:r w:rsidR="00C84A2C" w:rsidRPr="005A1D32">
        <w:rPr>
          <w:rFonts w:ascii="Times New Roman" w:hAnsi="Times New Roman" w:cs="Times New Roman"/>
          <w:color w:val="FF0000"/>
          <w:sz w:val="24"/>
          <w:szCs w:val="24"/>
        </w:rPr>
        <w:t xml:space="preserve"> </w:t>
      </w:r>
      <w:r w:rsidRPr="005A1D32">
        <w:rPr>
          <w:rFonts w:ascii="Times New Roman" w:hAnsi="Times New Roman" w:cs="Times New Roman"/>
          <w:color w:val="FF0000"/>
          <w:sz w:val="24"/>
          <w:szCs w:val="24"/>
        </w:rPr>
        <w:t>can be reversibly oxidized to Mn</w:t>
      </w:r>
      <w:r w:rsidRPr="005A1D32">
        <w:rPr>
          <w:rFonts w:ascii="Times New Roman" w:hAnsi="Times New Roman" w:cs="Times New Roman"/>
          <w:color w:val="FF0000"/>
          <w:sz w:val="24"/>
          <w:szCs w:val="24"/>
          <w:vertAlign w:val="superscript"/>
        </w:rPr>
        <w:t xml:space="preserve">4+ </w:t>
      </w:r>
      <w:r w:rsidRPr="005A1D32">
        <w:rPr>
          <w:rFonts w:ascii="Times New Roman" w:hAnsi="Times New Roman" w:cs="Times New Roman"/>
          <w:color w:val="FF0000"/>
          <w:sz w:val="24"/>
          <w:szCs w:val="24"/>
        </w:rPr>
        <w:t xml:space="preserve">following </w:t>
      </w:r>
      <w:r w:rsidRPr="005A1D32">
        <w:rPr>
          <w:rFonts w:ascii="Times New Roman" w:eastAsia="Times New Roman" w:hAnsi="Times New Roman" w:cs="Times New Roman"/>
          <w:color w:val="FF0000"/>
          <w:sz w:val="24"/>
          <w:szCs w:val="24"/>
          <w:lang w:eastAsia="cs-CZ"/>
        </w:rPr>
        <w:t xml:space="preserve">two-step reaction forming two peaks in CVs: </w:t>
      </w:r>
    </w:p>
    <w:p w14:paraId="1535576D" w14:textId="77777777" w:rsidR="0046026B" w:rsidRPr="005A1D32" w:rsidRDefault="0046026B" w:rsidP="0046026B">
      <w:pPr>
        <w:autoSpaceDE w:val="0"/>
        <w:autoSpaceDN w:val="0"/>
        <w:adjustRightInd w:val="0"/>
        <w:spacing w:after="0" w:line="360" w:lineRule="auto"/>
        <w:ind w:left="2124" w:firstLine="708"/>
        <w:rPr>
          <w:rFonts w:ascii="Times New Roman" w:hAnsi="Times New Roman" w:cs="Times New Roman"/>
          <w:color w:val="FF0000"/>
          <w:sz w:val="24"/>
          <w:szCs w:val="24"/>
          <w:vertAlign w:val="superscript"/>
        </w:rPr>
      </w:pPr>
      <w:r w:rsidRPr="005A1D32">
        <w:rPr>
          <w:rFonts w:ascii="Times New Roman" w:hAnsi="Times New Roman" w:cs="Times New Roman"/>
          <w:color w:val="FF0000"/>
          <w:sz w:val="24"/>
          <w:szCs w:val="24"/>
        </w:rPr>
        <w:t>Li</w:t>
      </w:r>
      <w:r w:rsidRPr="005A1D32">
        <w:rPr>
          <w:rFonts w:ascii="Times New Roman" w:hAnsi="Times New Roman" w:cs="Times New Roman"/>
          <w:color w:val="FF0000"/>
          <w:sz w:val="24"/>
          <w:szCs w:val="24"/>
          <w:vertAlign w:val="subscript"/>
        </w:rPr>
        <w:t>0.5</w:t>
      </w:r>
      <w:r w:rsidRPr="005A1D32">
        <w:rPr>
          <w:rFonts w:ascii="Times New Roman" w:hAnsi="Times New Roman" w:cs="Times New Roman"/>
          <w:color w:val="FF0000"/>
          <w:sz w:val="24"/>
          <w:szCs w:val="24"/>
        </w:rPr>
        <w:t>Mn</w:t>
      </w:r>
      <w:r w:rsidRPr="005A1D32">
        <w:rPr>
          <w:rFonts w:ascii="Times New Roman" w:hAnsi="Times New Roman" w:cs="Times New Roman"/>
          <w:color w:val="FF0000"/>
          <w:sz w:val="24"/>
          <w:szCs w:val="24"/>
          <w:vertAlign w:val="subscript"/>
        </w:rPr>
        <w:t>2</w:t>
      </w:r>
      <w:r w:rsidRPr="005A1D32">
        <w:rPr>
          <w:rFonts w:ascii="Times New Roman" w:hAnsi="Times New Roman" w:cs="Times New Roman"/>
          <w:color w:val="FF0000"/>
          <w:sz w:val="24"/>
          <w:szCs w:val="24"/>
        </w:rPr>
        <w:t>O</w:t>
      </w:r>
      <w:r w:rsidRPr="005A1D32">
        <w:rPr>
          <w:rFonts w:ascii="Times New Roman" w:hAnsi="Times New Roman" w:cs="Times New Roman"/>
          <w:color w:val="FF0000"/>
          <w:sz w:val="24"/>
          <w:szCs w:val="24"/>
          <w:vertAlign w:val="subscript"/>
        </w:rPr>
        <w:t xml:space="preserve">4 </w:t>
      </w:r>
      <w:r w:rsidRPr="005A1D32">
        <w:rPr>
          <w:rFonts w:ascii="Times New Roman" w:hAnsi="Times New Roman" w:cs="Times New Roman"/>
          <w:color w:val="FF0000"/>
          <w:sz w:val="24"/>
          <w:szCs w:val="24"/>
        </w:rPr>
        <w:t>↔0.5Li</w:t>
      </w:r>
      <w:r w:rsidRPr="005A1D32">
        <w:rPr>
          <w:rFonts w:ascii="Times New Roman" w:hAnsi="Times New Roman" w:cs="Times New Roman"/>
          <w:color w:val="FF0000"/>
          <w:sz w:val="24"/>
          <w:szCs w:val="24"/>
          <w:vertAlign w:val="superscript"/>
        </w:rPr>
        <w:t>+</w:t>
      </w:r>
      <w:r w:rsidRPr="005A1D32">
        <w:rPr>
          <w:rFonts w:ascii="Times New Roman" w:hAnsi="Times New Roman" w:cs="Times New Roman"/>
          <w:color w:val="FF0000"/>
          <w:sz w:val="24"/>
          <w:szCs w:val="24"/>
        </w:rPr>
        <w:t>+2 λ-MnO</w:t>
      </w:r>
      <w:r w:rsidRPr="005A1D32">
        <w:rPr>
          <w:rFonts w:ascii="Times New Roman" w:hAnsi="Times New Roman" w:cs="Times New Roman"/>
          <w:color w:val="FF0000"/>
          <w:sz w:val="24"/>
          <w:szCs w:val="24"/>
          <w:vertAlign w:val="subscript"/>
        </w:rPr>
        <w:t>2</w:t>
      </w:r>
      <w:r w:rsidRPr="005A1D32">
        <w:rPr>
          <w:rFonts w:ascii="Times New Roman" w:hAnsi="Times New Roman" w:cs="Times New Roman"/>
          <w:color w:val="FF0000"/>
          <w:sz w:val="24"/>
          <w:szCs w:val="24"/>
        </w:rPr>
        <w:t>+0.5e</w:t>
      </w:r>
      <w:r w:rsidRPr="005A1D32">
        <w:rPr>
          <w:rFonts w:ascii="Times New Roman" w:hAnsi="Times New Roman" w:cs="Times New Roman"/>
          <w:color w:val="FF0000"/>
          <w:sz w:val="24"/>
          <w:szCs w:val="24"/>
          <w:vertAlign w:val="superscript"/>
        </w:rPr>
        <w:t xml:space="preserve">−                                                                                                                                </w:t>
      </w:r>
    </w:p>
    <w:p w14:paraId="3A679FCE" w14:textId="77777777" w:rsidR="0046026B" w:rsidRPr="005A1D32" w:rsidRDefault="0046026B" w:rsidP="0046026B">
      <w:pPr>
        <w:autoSpaceDE w:val="0"/>
        <w:autoSpaceDN w:val="0"/>
        <w:adjustRightInd w:val="0"/>
        <w:spacing w:after="0" w:line="360" w:lineRule="auto"/>
        <w:ind w:left="2832"/>
        <w:rPr>
          <w:rFonts w:ascii="Times New Roman" w:hAnsi="Times New Roman" w:cs="Times New Roman"/>
          <w:color w:val="FF0000"/>
          <w:sz w:val="24"/>
          <w:szCs w:val="24"/>
          <w:vertAlign w:val="subscript"/>
        </w:rPr>
      </w:pPr>
      <w:r w:rsidRPr="005A1D32">
        <w:rPr>
          <w:rFonts w:ascii="Times New Roman" w:hAnsi="Times New Roman" w:cs="Times New Roman"/>
          <w:color w:val="FF0000"/>
          <w:sz w:val="24"/>
          <w:szCs w:val="24"/>
        </w:rPr>
        <w:t>LiMn</w:t>
      </w:r>
      <w:r w:rsidRPr="005A1D32">
        <w:rPr>
          <w:rFonts w:ascii="Times New Roman" w:hAnsi="Times New Roman" w:cs="Times New Roman"/>
          <w:color w:val="FF0000"/>
          <w:sz w:val="24"/>
          <w:szCs w:val="24"/>
          <w:vertAlign w:val="subscript"/>
        </w:rPr>
        <w:t>2</w:t>
      </w:r>
      <w:r w:rsidRPr="005A1D32">
        <w:rPr>
          <w:rFonts w:ascii="Times New Roman" w:hAnsi="Times New Roman" w:cs="Times New Roman"/>
          <w:color w:val="FF0000"/>
          <w:sz w:val="24"/>
          <w:szCs w:val="24"/>
        </w:rPr>
        <w:t>O</w:t>
      </w:r>
      <w:r w:rsidRPr="005A1D32">
        <w:rPr>
          <w:rFonts w:ascii="Times New Roman" w:hAnsi="Times New Roman" w:cs="Times New Roman"/>
          <w:color w:val="FF0000"/>
          <w:sz w:val="24"/>
          <w:szCs w:val="24"/>
          <w:vertAlign w:val="subscript"/>
        </w:rPr>
        <w:t xml:space="preserve">4 </w:t>
      </w:r>
      <w:r w:rsidRPr="005A1D32">
        <w:rPr>
          <w:rFonts w:ascii="Times New Roman" w:hAnsi="Times New Roman" w:cs="Times New Roman"/>
          <w:color w:val="FF0000"/>
          <w:sz w:val="24"/>
          <w:szCs w:val="24"/>
        </w:rPr>
        <w:t>↔ 0.5Li</w:t>
      </w:r>
      <w:r w:rsidRPr="005A1D32">
        <w:rPr>
          <w:rFonts w:ascii="Times New Roman" w:hAnsi="Times New Roman" w:cs="Times New Roman"/>
          <w:color w:val="FF0000"/>
          <w:sz w:val="24"/>
          <w:szCs w:val="24"/>
          <w:vertAlign w:val="superscript"/>
        </w:rPr>
        <w:t>+</w:t>
      </w:r>
      <w:r w:rsidRPr="005A1D32">
        <w:rPr>
          <w:rFonts w:ascii="Times New Roman" w:hAnsi="Times New Roman" w:cs="Times New Roman"/>
          <w:color w:val="FF0000"/>
          <w:sz w:val="24"/>
          <w:szCs w:val="24"/>
        </w:rPr>
        <w:t>+Li</w:t>
      </w:r>
      <w:r w:rsidRPr="005A1D32">
        <w:rPr>
          <w:rFonts w:ascii="Times New Roman" w:hAnsi="Times New Roman" w:cs="Times New Roman"/>
          <w:color w:val="FF0000"/>
          <w:sz w:val="24"/>
          <w:szCs w:val="24"/>
          <w:vertAlign w:val="subscript"/>
        </w:rPr>
        <w:t>0.5</w:t>
      </w:r>
      <w:r w:rsidRPr="005A1D32">
        <w:rPr>
          <w:rFonts w:ascii="Times New Roman" w:hAnsi="Times New Roman" w:cs="Times New Roman"/>
          <w:color w:val="FF0000"/>
          <w:sz w:val="24"/>
          <w:szCs w:val="24"/>
        </w:rPr>
        <w:t>Mn</w:t>
      </w:r>
      <w:r w:rsidRPr="005A1D32">
        <w:rPr>
          <w:rFonts w:ascii="Times New Roman" w:hAnsi="Times New Roman" w:cs="Times New Roman"/>
          <w:color w:val="FF0000"/>
          <w:sz w:val="24"/>
          <w:szCs w:val="24"/>
          <w:vertAlign w:val="subscript"/>
        </w:rPr>
        <w:t>2</w:t>
      </w:r>
      <w:r w:rsidRPr="005A1D32">
        <w:rPr>
          <w:rFonts w:ascii="Times New Roman" w:hAnsi="Times New Roman" w:cs="Times New Roman"/>
          <w:color w:val="FF0000"/>
          <w:sz w:val="24"/>
          <w:szCs w:val="24"/>
        </w:rPr>
        <w:t>O</w:t>
      </w:r>
      <w:r w:rsidRPr="005A1D32">
        <w:rPr>
          <w:rFonts w:ascii="Times New Roman" w:hAnsi="Times New Roman" w:cs="Times New Roman"/>
          <w:color w:val="FF0000"/>
          <w:sz w:val="24"/>
          <w:szCs w:val="24"/>
          <w:vertAlign w:val="subscript"/>
        </w:rPr>
        <w:t>4</w:t>
      </w:r>
      <w:r w:rsidRPr="005A1D32">
        <w:rPr>
          <w:rFonts w:ascii="Times New Roman" w:hAnsi="Times New Roman" w:cs="Times New Roman"/>
          <w:color w:val="FF0000"/>
          <w:sz w:val="24"/>
          <w:szCs w:val="24"/>
        </w:rPr>
        <w:t>+0.5e</w:t>
      </w:r>
      <w:r w:rsidRPr="005A1D32">
        <w:rPr>
          <w:rFonts w:ascii="Times New Roman" w:hAnsi="Times New Roman" w:cs="Times New Roman"/>
          <w:color w:val="FF0000"/>
          <w:sz w:val="24"/>
          <w:szCs w:val="24"/>
          <w:vertAlign w:val="superscript"/>
        </w:rPr>
        <w:t>−</w:t>
      </w:r>
      <w:r w:rsidRPr="005A1D32">
        <w:rPr>
          <w:rFonts w:ascii="Times New Roman" w:hAnsi="Times New Roman" w:cs="Times New Roman"/>
          <w:color w:val="FF0000"/>
          <w:sz w:val="24"/>
          <w:szCs w:val="24"/>
        </w:rPr>
        <w:t xml:space="preserve">                             </w:t>
      </w:r>
      <w:r w:rsidRPr="005A1D32">
        <w:rPr>
          <w:rFonts w:ascii="Times New Roman" w:hAnsi="Times New Roman" w:cs="Times New Roman"/>
          <w:color w:val="FF0000"/>
          <w:sz w:val="24"/>
          <w:szCs w:val="24"/>
          <w:vertAlign w:val="superscript"/>
        </w:rPr>
        <w:t xml:space="preserve">                     </w:t>
      </w:r>
    </w:p>
    <w:p w14:paraId="346A65F2" w14:textId="77777777" w:rsidR="0046026B" w:rsidRPr="005A1D32" w:rsidRDefault="0046026B" w:rsidP="0046026B">
      <w:pPr>
        <w:spacing w:after="0" w:line="360" w:lineRule="auto"/>
        <w:ind w:firstLine="708"/>
        <w:jc w:val="both"/>
        <w:textAlignment w:val="baseline"/>
        <w:rPr>
          <w:rFonts w:ascii="Times New Roman" w:hAnsi="Times New Roman" w:cs="Times New Roman"/>
          <w:color w:val="FF0000"/>
          <w:sz w:val="24"/>
          <w:szCs w:val="24"/>
        </w:rPr>
      </w:pPr>
      <w:r w:rsidRPr="005A1D32">
        <w:rPr>
          <w:rFonts w:ascii="Times New Roman" w:hAnsi="Times New Roman" w:cs="Times New Roman"/>
          <w:color w:val="FF0000"/>
          <w:sz w:val="24"/>
          <w:szCs w:val="24"/>
        </w:rPr>
        <w:t>The formation of the λ-MnO</w:t>
      </w:r>
      <w:r w:rsidRPr="005A1D32">
        <w:rPr>
          <w:rFonts w:ascii="Times New Roman" w:hAnsi="Times New Roman" w:cs="Times New Roman"/>
          <w:color w:val="FF0000"/>
          <w:sz w:val="24"/>
          <w:szCs w:val="24"/>
          <w:vertAlign w:val="subscript"/>
        </w:rPr>
        <w:t>2</w:t>
      </w:r>
      <w:r w:rsidRPr="005A1D32">
        <w:rPr>
          <w:rFonts w:ascii="Times New Roman" w:hAnsi="Times New Roman" w:cs="Times New Roman"/>
          <w:color w:val="FF0000"/>
          <w:sz w:val="24"/>
          <w:szCs w:val="24"/>
        </w:rPr>
        <w:t xml:space="preserve"> structure is the result of this redox process. The content of Mn</w:t>
      </w:r>
      <w:r w:rsidRPr="005A1D32">
        <w:rPr>
          <w:rFonts w:ascii="Times New Roman" w:hAnsi="Times New Roman" w:cs="Times New Roman"/>
          <w:color w:val="FF0000"/>
          <w:sz w:val="24"/>
          <w:szCs w:val="24"/>
          <w:vertAlign w:val="superscript"/>
        </w:rPr>
        <w:t xml:space="preserve">3+ </w:t>
      </w:r>
      <w:r w:rsidRPr="005A1D32">
        <w:rPr>
          <w:rFonts w:ascii="Times New Roman" w:hAnsi="Times New Roman" w:cs="Times New Roman"/>
          <w:color w:val="FF0000"/>
          <w:sz w:val="24"/>
          <w:szCs w:val="24"/>
        </w:rPr>
        <w:t xml:space="preserve">is small, that is way the contribution of the redox process is also small. </w:t>
      </w:r>
    </w:p>
    <w:p w14:paraId="59BB5FDD" w14:textId="77777777" w:rsidR="004B2733" w:rsidRDefault="004B2733" w:rsidP="000F20DB">
      <w:pPr>
        <w:spacing w:after="0" w:line="360" w:lineRule="auto"/>
        <w:ind w:firstLine="709"/>
        <w:jc w:val="both"/>
        <w:rPr>
          <w:rFonts w:ascii="Times New Roman" w:hAnsi="Times New Roman" w:cs="Times New Roman"/>
          <w:sz w:val="24"/>
          <w:szCs w:val="24"/>
          <w:lang w:val="en-GB"/>
        </w:rPr>
      </w:pPr>
    </w:p>
    <w:p w14:paraId="6B369CDF" w14:textId="68489EBC" w:rsidR="004B2733" w:rsidRDefault="00AA021E" w:rsidP="00AA021E">
      <w:pPr>
        <w:spacing w:after="0" w:line="360" w:lineRule="auto"/>
        <w:ind w:firstLine="709"/>
        <w:rPr>
          <w:rFonts w:ascii="Times New Roman" w:hAnsi="Times New Roman" w:cs="Times New Roman"/>
          <w:sz w:val="24"/>
          <w:szCs w:val="24"/>
        </w:rPr>
      </w:pPr>
      <w:r>
        <w:rPr>
          <w:rFonts w:ascii="Times New Roman" w:hAnsi="Times New Roman" w:cs="Times New Roman"/>
          <w:noProof/>
          <w:sz w:val="24"/>
          <w:szCs w:val="24"/>
          <w:lang w:val="cs-CZ" w:eastAsia="cs-CZ"/>
        </w:rPr>
        <w:drawing>
          <wp:inline distT="0" distB="0" distL="0" distR="0" wp14:anchorId="214D3B92" wp14:editId="697546CB">
            <wp:extent cx="4742836" cy="3532107"/>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41883" cy="3605870"/>
                    </a:xfrm>
                    <a:prstGeom prst="rect">
                      <a:avLst/>
                    </a:prstGeom>
                    <a:noFill/>
                  </pic:spPr>
                </pic:pic>
              </a:graphicData>
            </a:graphic>
          </wp:inline>
        </w:drawing>
      </w:r>
    </w:p>
    <w:p w14:paraId="3ECFF549" w14:textId="69B53B71" w:rsidR="004B2733" w:rsidRPr="005A1D32" w:rsidRDefault="004B2733" w:rsidP="004B2733">
      <w:pPr>
        <w:keepLines/>
        <w:spacing w:after="0" w:line="360" w:lineRule="auto"/>
        <w:jc w:val="both"/>
        <w:rPr>
          <w:rFonts w:ascii="Times New Roman" w:hAnsi="Times New Roman" w:cs="Times New Roman"/>
          <w:color w:val="FF0000"/>
        </w:rPr>
      </w:pPr>
      <w:r w:rsidRPr="005A1D32">
        <w:rPr>
          <w:rFonts w:ascii="Times New Roman" w:hAnsi="Times New Roman" w:cs="Times New Roman"/>
          <w:b/>
          <w:color w:val="FF0000"/>
        </w:rPr>
        <w:t>Fig. 9.</w:t>
      </w:r>
      <w:r w:rsidRPr="005A1D32">
        <w:rPr>
          <w:rFonts w:ascii="Times New Roman" w:hAnsi="Times New Roman" w:cs="Times New Roman"/>
          <w:color w:val="FF0000"/>
        </w:rPr>
        <w:t xml:space="preserve"> Cyclic voltammetry of LMO50/CNT at a scan rate of 2 mV</w:t>
      </w:r>
      <w:r w:rsidRPr="005A1D32">
        <w:rPr>
          <w:rFonts w:ascii="Times New Roman" w:hAnsi="Times New Roman" w:cs="Times New Roman"/>
          <w:color w:val="FF0000"/>
        </w:rPr>
        <w:sym w:font="Symbol" w:char="F0D7"/>
      </w:r>
      <w:r w:rsidRPr="005A1D32">
        <w:rPr>
          <w:rFonts w:ascii="Times New Roman" w:hAnsi="Times New Roman" w:cs="Times New Roman"/>
          <w:color w:val="FF0000"/>
        </w:rPr>
        <w:t xml:space="preserve"> s</w:t>
      </w:r>
      <w:r w:rsidRPr="005A1D32">
        <w:rPr>
          <w:rFonts w:ascii="Times New Roman" w:hAnsi="Times New Roman" w:cs="Times New Roman"/>
          <w:color w:val="FF0000"/>
          <w:vertAlign w:val="superscript"/>
        </w:rPr>
        <w:t>-1</w:t>
      </w:r>
      <w:r w:rsidRPr="005A1D32">
        <w:rPr>
          <w:rFonts w:ascii="Times New Roman" w:hAnsi="Times New Roman" w:cs="Times New Roman"/>
          <w:color w:val="FF0000"/>
        </w:rPr>
        <w:t xml:space="preserve"> (a) and 0.1 mV</w:t>
      </w:r>
      <w:r w:rsidRPr="005A1D32">
        <w:rPr>
          <w:rFonts w:ascii="Times New Roman" w:hAnsi="Times New Roman" w:cs="Times New Roman"/>
          <w:color w:val="FF0000"/>
        </w:rPr>
        <w:sym w:font="Symbol" w:char="F0D7"/>
      </w:r>
      <w:r w:rsidRPr="005A1D32">
        <w:rPr>
          <w:rFonts w:ascii="Times New Roman" w:hAnsi="Times New Roman" w:cs="Times New Roman"/>
          <w:color w:val="FF0000"/>
        </w:rPr>
        <w:t xml:space="preserve"> s</w:t>
      </w:r>
      <w:r w:rsidRPr="005A1D32">
        <w:rPr>
          <w:rFonts w:ascii="Times New Roman" w:hAnsi="Times New Roman" w:cs="Times New Roman"/>
          <w:color w:val="FF0000"/>
          <w:vertAlign w:val="superscript"/>
        </w:rPr>
        <w:t>-1</w:t>
      </w:r>
      <w:r w:rsidRPr="005A1D32">
        <w:rPr>
          <w:rFonts w:ascii="Times New Roman" w:hAnsi="Times New Roman" w:cs="Times New Roman"/>
          <w:color w:val="FF0000"/>
        </w:rPr>
        <w:t xml:space="preserve"> (b) for the first 50 cycles, Galvanostatic charge-discharge curve at 0.6C (c), electrochemical impedance spectra (EIS) of LMO50/CNT over the frequency range of 0.01 Hz – 5</w:t>
      </w:r>
      <w:r w:rsidRPr="005A1D32">
        <w:rPr>
          <w:rFonts w:ascii="Times New Roman" w:hAnsi="Times New Roman" w:cs="Times New Roman"/>
          <w:color w:val="FF0000"/>
        </w:rPr>
        <w:sym w:font="Symbol" w:char="F0D7"/>
      </w:r>
      <w:r w:rsidRPr="005A1D32">
        <w:rPr>
          <w:rFonts w:ascii="Times New Roman" w:hAnsi="Times New Roman" w:cs="Times New Roman"/>
          <w:color w:val="FF0000"/>
        </w:rPr>
        <w:t>10</w:t>
      </w:r>
      <w:r w:rsidRPr="005A1D32">
        <w:rPr>
          <w:rFonts w:ascii="Times New Roman" w:hAnsi="Times New Roman" w:cs="Times New Roman"/>
          <w:color w:val="FF0000"/>
          <w:vertAlign w:val="superscript"/>
        </w:rPr>
        <w:t>4</w:t>
      </w:r>
      <w:r w:rsidRPr="005A1D32">
        <w:rPr>
          <w:rFonts w:ascii="Times New Roman" w:hAnsi="Times New Roman" w:cs="Times New Roman"/>
          <w:color w:val="FF0000"/>
        </w:rPr>
        <w:t xml:space="preserve"> Hz after 5, 50 and 120</w:t>
      </w:r>
      <w:r w:rsidR="006832C4" w:rsidRPr="005A1D32">
        <w:rPr>
          <w:rFonts w:ascii="Times New Roman" w:hAnsi="Times New Roman" w:cs="Times New Roman"/>
          <w:color w:val="FF0000"/>
          <w:vertAlign w:val="superscript"/>
        </w:rPr>
        <w:t xml:space="preserve"> </w:t>
      </w:r>
      <w:r w:rsidRPr="005A1D32">
        <w:rPr>
          <w:rFonts w:ascii="Times New Roman" w:hAnsi="Times New Roman" w:cs="Times New Roman"/>
          <w:color w:val="FF0000"/>
        </w:rPr>
        <w:t>cycles (d)</w:t>
      </w:r>
      <w:r w:rsidR="003C303A" w:rsidRPr="005A1D32">
        <w:rPr>
          <w:rFonts w:ascii="Times New Roman" w:hAnsi="Times New Roman" w:cs="Times New Roman"/>
          <w:color w:val="FF0000"/>
        </w:rPr>
        <w:t>, and</w:t>
      </w:r>
      <w:r w:rsidRPr="005A1D32">
        <w:rPr>
          <w:rFonts w:ascii="Times New Roman" w:hAnsi="Times New Roman" w:cs="Times New Roman"/>
          <w:color w:val="FF0000"/>
        </w:rPr>
        <w:t xml:space="preserve"> zoom of EIS for semicircle region (e).</w:t>
      </w:r>
    </w:p>
    <w:p w14:paraId="441DA3E8" w14:textId="77777777" w:rsidR="004B2733" w:rsidRPr="00445D1A" w:rsidRDefault="004B2733" w:rsidP="004B2733">
      <w:pPr>
        <w:keepLines/>
        <w:spacing w:after="0" w:line="360" w:lineRule="auto"/>
        <w:jc w:val="both"/>
        <w:rPr>
          <w:rFonts w:ascii="Times New Roman" w:hAnsi="Times New Roman" w:cs="Times New Roman"/>
          <w:sz w:val="16"/>
          <w:szCs w:val="16"/>
        </w:rPr>
      </w:pPr>
    </w:p>
    <w:p w14:paraId="5C8BA0D9" w14:textId="3DED77F1" w:rsidR="00F32982" w:rsidRPr="005A1D32" w:rsidRDefault="009D0E79" w:rsidP="00005E32">
      <w:pPr>
        <w:spacing w:after="0" w:line="360" w:lineRule="auto"/>
        <w:ind w:firstLine="708"/>
        <w:jc w:val="both"/>
        <w:textAlignment w:val="baseline"/>
        <w:rPr>
          <w:rFonts w:ascii="Times New Roman" w:hAnsi="Times New Roman" w:cs="Times New Roman"/>
          <w:color w:val="FF0000"/>
          <w:sz w:val="24"/>
          <w:szCs w:val="24"/>
        </w:rPr>
      </w:pPr>
      <w:r w:rsidRPr="005A1D32">
        <w:rPr>
          <w:rFonts w:ascii="Times New Roman" w:hAnsi="Times New Roman" w:cs="Times New Roman"/>
          <w:color w:val="FF0000"/>
          <w:sz w:val="24"/>
          <w:szCs w:val="24"/>
        </w:rPr>
        <w:t>The sharpness of the peaks on CV curves indicates the good kinetic for ion transfer during the cycling process, thus revealing the intensification of Farad</w:t>
      </w:r>
      <w:r w:rsidR="004B2733" w:rsidRPr="005A1D32">
        <w:rPr>
          <w:rFonts w:ascii="Times New Roman" w:hAnsi="Times New Roman" w:cs="Times New Roman"/>
          <w:color w:val="FF0000"/>
          <w:sz w:val="24"/>
          <w:szCs w:val="24"/>
        </w:rPr>
        <w:t>a</w:t>
      </w:r>
      <w:r w:rsidRPr="005A1D32">
        <w:rPr>
          <w:rFonts w:ascii="Times New Roman" w:hAnsi="Times New Roman" w:cs="Times New Roman"/>
          <w:color w:val="FF0000"/>
          <w:sz w:val="24"/>
          <w:szCs w:val="24"/>
        </w:rPr>
        <w:t xml:space="preserve">ic reactions. </w:t>
      </w:r>
      <w:r w:rsidR="002929CF" w:rsidRPr="005A1D32">
        <w:rPr>
          <w:rFonts w:ascii="Times New Roman" w:hAnsi="Times New Roman" w:cs="Times New Roman"/>
          <w:color w:val="FF0000"/>
          <w:sz w:val="24"/>
          <w:szCs w:val="24"/>
        </w:rPr>
        <w:t>Changes in the CV</w:t>
      </w:r>
      <w:r w:rsidR="00064EE1" w:rsidRPr="005A1D32">
        <w:rPr>
          <w:rFonts w:ascii="Times New Roman" w:hAnsi="Times New Roman" w:cs="Times New Roman"/>
          <w:color w:val="FF0000"/>
          <w:sz w:val="24"/>
          <w:szCs w:val="24"/>
        </w:rPr>
        <w:t xml:space="preserve"> </w:t>
      </w:r>
      <w:r w:rsidRPr="005A1D32">
        <w:rPr>
          <w:rFonts w:ascii="Times New Roman" w:hAnsi="Times New Roman" w:cs="Times New Roman"/>
          <w:color w:val="FF0000"/>
          <w:sz w:val="24"/>
          <w:szCs w:val="24"/>
        </w:rPr>
        <w:t xml:space="preserve">curve shape </w:t>
      </w:r>
      <w:r w:rsidR="00064EE1" w:rsidRPr="005A1D32">
        <w:rPr>
          <w:rFonts w:ascii="Times New Roman" w:hAnsi="Times New Roman" w:cs="Times New Roman"/>
          <w:color w:val="FF0000"/>
          <w:sz w:val="24"/>
          <w:szCs w:val="24"/>
        </w:rPr>
        <w:t xml:space="preserve">are observed for </w:t>
      </w:r>
      <w:r w:rsidR="00CA2478" w:rsidRPr="005A1D32">
        <w:rPr>
          <w:rFonts w:ascii="Times New Roman" w:hAnsi="Times New Roman" w:cs="Times New Roman"/>
          <w:color w:val="FF0000"/>
          <w:sz w:val="24"/>
          <w:szCs w:val="24"/>
        </w:rPr>
        <w:t xml:space="preserve">the </w:t>
      </w:r>
      <w:r w:rsidR="00064EE1" w:rsidRPr="005A1D32">
        <w:rPr>
          <w:rFonts w:ascii="Times New Roman" w:hAnsi="Times New Roman" w:cs="Times New Roman"/>
          <w:color w:val="FF0000"/>
          <w:sz w:val="24"/>
          <w:szCs w:val="24"/>
        </w:rPr>
        <w:t>first</w:t>
      </w:r>
      <w:r w:rsidR="00CA2478" w:rsidRPr="005A1D32">
        <w:rPr>
          <w:rFonts w:ascii="Times New Roman" w:hAnsi="Times New Roman" w:cs="Times New Roman"/>
          <w:color w:val="FF0000"/>
          <w:sz w:val="24"/>
          <w:szCs w:val="24"/>
        </w:rPr>
        <w:t xml:space="preserve"> </w:t>
      </w:r>
      <w:r w:rsidR="00064EE1" w:rsidRPr="005A1D32">
        <w:rPr>
          <w:rFonts w:ascii="Times New Roman" w:hAnsi="Times New Roman" w:cs="Times New Roman"/>
          <w:color w:val="FF0000"/>
          <w:sz w:val="24"/>
          <w:szCs w:val="24"/>
        </w:rPr>
        <w:t>cycle when an activation process appear</w:t>
      </w:r>
      <w:r w:rsidR="003C303A" w:rsidRPr="005A1D32">
        <w:rPr>
          <w:rFonts w:ascii="Times New Roman" w:hAnsi="Times New Roman" w:cs="Times New Roman"/>
          <w:color w:val="FF0000"/>
          <w:sz w:val="24"/>
          <w:szCs w:val="24"/>
        </w:rPr>
        <w:t xml:space="preserve">s. </w:t>
      </w:r>
      <w:r w:rsidR="00D207FA" w:rsidRPr="005A1D32">
        <w:rPr>
          <w:rFonts w:ascii="Times New Roman" w:hAnsi="Times New Roman" w:cs="Times New Roman"/>
          <w:color w:val="FF0000"/>
          <w:sz w:val="24"/>
          <w:szCs w:val="24"/>
        </w:rPr>
        <w:t>T</w:t>
      </w:r>
      <w:r w:rsidR="003C303A" w:rsidRPr="005A1D32">
        <w:rPr>
          <w:rFonts w:ascii="Times New Roman" w:hAnsi="Times New Roman" w:cs="Times New Roman"/>
          <w:color w:val="FF0000"/>
          <w:sz w:val="24"/>
          <w:szCs w:val="24"/>
        </w:rPr>
        <w:t xml:space="preserve">hen the </w:t>
      </w:r>
      <w:r w:rsidR="00D207FA" w:rsidRPr="005A1D32">
        <w:rPr>
          <w:rFonts w:ascii="Times New Roman" w:hAnsi="Times New Roman" w:cs="Times New Roman"/>
          <w:color w:val="FF0000"/>
          <w:sz w:val="24"/>
          <w:szCs w:val="24"/>
        </w:rPr>
        <w:t xml:space="preserve">shape </w:t>
      </w:r>
      <w:r w:rsidR="002929CF" w:rsidRPr="005A1D32">
        <w:rPr>
          <w:rFonts w:ascii="Times New Roman" w:hAnsi="Times New Roman" w:cs="Times New Roman"/>
          <w:color w:val="FF0000"/>
          <w:sz w:val="24"/>
          <w:szCs w:val="24"/>
        </w:rPr>
        <w:t>remains unchanged</w:t>
      </w:r>
      <w:r w:rsidR="00465EFF" w:rsidRPr="005A1D32">
        <w:rPr>
          <w:rFonts w:ascii="Times New Roman" w:hAnsi="Times New Roman" w:cs="Times New Roman"/>
          <w:color w:val="FF0000"/>
          <w:sz w:val="24"/>
          <w:szCs w:val="24"/>
        </w:rPr>
        <w:t>,</w:t>
      </w:r>
      <w:r w:rsidR="00A258DB" w:rsidRPr="005A1D32">
        <w:rPr>
          <w:rFonts w:ascii="Times New Roman" w:hAnsi="Times New Roman" w:cs="Times New Roman"/>
          <w:color w:val="FF0000"/>
          <w:sz w:val="24"/>
          <w:szCs w:val="24"/>
        </w:rPr>
        <w:t xml:space="preserve"> indicating </w:t>
      </w:r>
      <w:r w:rsidR="00465EFF" w:rsidRPr="005A1D32">
        <w:rPr>
          <w:rFonts w:ascii="Times New Roman" w:hAnsi="Times New Roman" w:cs="Times New Roman"/>
          <w:color w:val="FF0000"/>
          <w:sz w:val="24"/>
          <w:szCs w:val="24"/>
        </w:rPr>
        <w:t>the</w:t>
      </w:r>
      <w:r w:rsidR="006D4B6E" w:rsidRPr="005A1D32">
        <w:rPr>
          <w:rFonts w:ascii="Times New Roman" w:hAnsi="Times New Roman" w:cs="Times New Roman"/>
          <w:color w:val="FF0000"/>
          <w:sz w:val="24"/>
          <w:szCs w:val="24"/>
        </w:rPr>
        <w:t xml:space="preserve"> high stability of the</w:t>
      </w:r>
      <w:r w:rsidR="00C73C99" w:rsidRPr="005A1D32">
        <w:rPr>
          <w:rFonts w:ascii="Times New Roman" w:hAnsi="Times New Roman" w:cs="Times New Roman"/>
          <w:color w:val="FF0000"/>
          <w:sz w:val="24"/>
          <w:szCs w:val="24"/>
        </w:rPr>
        <w:t xml:space="preserve"> electrode material.</w:t>
      </w:r>
      <w:r w:rsidR="00F32982" w:rsidRPr="005A1D32">
        <w:rPr>
          <w:rFonts w:ascii="Times New Roman" w:hAnsi="Times New Roman" w:cs="Times New Roman"/>
          <w:color w:val="FF0000"/>
          <w:sz w:val="24"/>
          <w:szCs w:val="24"/>
        </w:rPr>
        <w:t xml:space="preserve"> </w:t>
      </w:r>
      <w:r w:rsidR="0014783B" w:rsidRPr="005A1D32">
        <w:rPr>
          <w:rFonts w:ascii="Times New Roman" w:hAnsi="Times New Roman" w:cs="Times New Roman"/>
          <w:color w:val="FF0000"/>
          <w:sz w:val="24"/>
          <w:szCs w:val="24"/>
          <w:bdr w:val="none" w:sz="0" w:space="0" w:color="auto" w:frame="1"/>
        </w:rPr>
        <w:t>It can be noticed that next CV curves follow the same shape, except the first and the second ones, which suggests that the material exhibits a reversible reduction/oxidation reaction.</w:t>
      </w:r>
    </w:p>
    <w:p w14:paraId="06952C24" w14:textId="5D45AFA7" w:rsidR="00D36A4C" w:rsidRPr="005A1D32" w:rsidRDefault="00D207FA" w:rsidP="004B2733">
      <w:pPr>
        <w:spacing w:after="0" w:line="360" w:lineRule="auto"/>
        <w:ind w:firstLine="708"/>
        <w:jc w:val="both"/>
        <w:rPr>
          <w:rFonts w:ascii="Times New Roman" w:hAnsi="Times New Roman" w:cs="Times New Roman"/>
          <w:color w:val="FF0000"/>
          <w:sz w:val="24"/>
        </w:rPr>
      </w:pPr>
      <w:r w:rsidRPr="005A1D32">
        <w:rPr>
          <w:rFonts w:ascii="Times New Roman" w:hAnsi="Times New Roman" w:cs="Times New Roman"/>
          <w:color w:val="FF0000"/>
          <w:sz w:val="24"/>
        </w:rPr>
        <w:t xml:space="preserve">As can be seen from Fig. </w:t>
      </w:r>
      <w:r w:rsidR="004B2733" w:rsidRPr="005A1D32">
        <w:rPr>
          <w:rFonts w:ascii="Times New Roman" w:hAnsi="Times New Roman" w:cs="Times New Roman"/>
          <w:color w:val="FF0000"/>
          <w:sz w:val="24"/>
        </w:rPr>
        <w:t>9</w:t>
      </w:r>
      <w:r w:rsidRPr="005A1D32">
        <w:rPr>
          <w:rFonts w:ascii="Times New Roman" w:hAnsi="Times New Roman" w:cs="Times New Roman"/>
          <w:color w:val="FF0000"/>
          <w:sz w:val="24"/>
        </w:rPr>
        <w:t xml:space="preserve">c, </w:t>
      </w:r>
      <w:r w:rsidR="00193B82" w:rsidRPr="005A1D32">
        <w:rPr>
          <w:rFonts w:ascii="Times New Roman" w:hAnsi="Times New Roman" w:cs="Times New Roman"/>
          <w:color w:val="FF0000"/>
          <w:sz w:val="24"/>
        </w:rPr>
        <w:t xml:space="preserve">there are </w:t>
      </w:r>
      <w:r w:rsidRPr="005A1D32">
        <w:rPr>
          <w:rFonts w:ascii="Times New Roman" w:hAnsi="Times New Roman" w:cs="Times New Roman"/>
          <w:color w:val="FF0000"/>
          <w:sz w:val="24"/>
        </w:rPr>
        <w:t xml:space="preserve">two semiplateaus </w:t>
      </w:r>
      <w:r w:rsidR="00193B82" w:rsidRPr="005A1D32">
        <w:rPr>
          <w:rFonts w:ascii="Times New Roman" w:hAnsi="Times New Roman" w:cs="Times New Roman"/>
          <w:color w:val="FF0000"/>
          <w:sz w:val="24"/>
        </w:rPr>
        <w:t>on first three</w:t>
      </w:r>
      <w:r w:rsidR="005A1D32" w:rsidRPr="005A1D32">
        <w:rPr>
          <w:rFonts w:ascii="Times New Roman" w:hAnsi="Times New Roman" w:cs="Times New Roman"/>
          <w:color w:val="FF0000"/>
          <w:sz w:val="24"/>
        </w:rPr>
        <w:t xml:space="preserve"> charge/discharge curves at 0.6</w:t>
      </w:r>
      <w:r w:rsidR="00193B82" w:rsidRPr="005A1D32">
        <w:rPr>
          <w:rFonts w:ascii="Times New Roman" w:hAnsi="Times New Roman" w:cs="Times New Roman"/>
          <w:color w:val="FF0000"/>
          <w:sz w:val="24"/>
        </w:rPr>
        <w:t xml:space="preserve">C </w:t>
      </w:r>
      <w:r w:rsidRPr="005A1D32">
        <w:rPr>
          <w:rFonts w:ascii="Times New Roman" w:hAnsi="Times New Roman" w:cs="Times New Roman"/>
          <w:color w:val="FF0000"/>
          <w:sz w:val="24"/>
        </w:rPr>
        <w:t xml:space="preserve">associated with the reduction/oxidation </w:t>
      </w:r>
      <w:r w:rsidR="00193B82" w:rsidRPr="005A1D32">
        <w:rPr>
          <w:rFonts w:ascii="Times New Roman" w:hAnsi="Times New Roman" w:cs="Times New Roman"/>
          <w:color w:val="FF0000"/>
          <w:sz w:val="24"/>
        </w:rPr>
        <w:t xml:space="preserve">process </w:t>
      </w:r>
      <w:r w:rsidR="00081C30" w:rsidRPr="005A1D32">
        <w:rPr>
          <w:rFonts w:ascii="Times New Roman" w:hAnsi="Times New Roman" w:cs="Times New Roman"/>
          <w:color w:val="FF0000"/>
          <w:sz w:val="24"/>
        </w:rPr>
        <w:t>of lithium insertion</w:t>
      </w:r>
      <w:r w:rsidR="00193B82" w:rsidRPr="005A1D32">
        <w:rPr>
          <w:rFonts w:ascii="Times New Roman" w:hAnsi="Times New Roman" w:cs="Times New Roman"/>
          <w:color w:val="FF0000"/>
          <w:sz w:val="24"/>
        </w:rPr>
        <w:t>/</w:t>
      </w:r>
      <w:r w:rsidR="00081C30" w:rsidRPr="005A1D32">
        <w:rPr>
          <w:rFonts w:ascii="Times New Roman" w:hAnsi="Times New Roman" w:cs="Times New Roman"/>
          <w:color w:val="FF0000"/>
          <w:sz w:val="24"/>
        </w:rPr>
        <w:t>extraction</w:t>
      </w:r>
      <w:r w:rsidR="00193B82" w:rsidRPr="005A1D32">
        <w:rPr>
          <w:rFonts w:ascii="Times New Roman" w:hAnsi="Times New Roman" w:cs="Times New Roman"/>
          <w:color w:val="FF0000"/>
          <w:sz w:val="24"/>
        </w:rPr>
        <w:t>.</w:t>
      </w:r>
      <w:r w:rsidRPr="005A1D32">
        <w:rPr>
          <w:rFonts w:ascii="Times New Roman" w:hAnsi="Times New Roman" w:cs="Times New Roman"/>
          <w:color w:val="FF0000"/>
          <w:sz w:val="24"/>
        </w:rPr>
        <w:t xml:space="preserve"> </w:t>
      </w:r>
    </w:p>
    <w:p w14:paraId="20BE9D89" w14:textId="1C92088F" w:rsidR="00D67498" w:rsidRPr="005A1D32" w:rsidRDefault="00A92438" w:rsidP="0005564B">
      <w:pPr>
        <w:spacing w:after="0" w:line="360" w:lineRule="auto"/>
        <w:ind w:firstLine="708"/>
        <w:jc w:val="both"/>
        <w:rPr>
          <w:rFonts w:ascii="Times New Roman" w:hAnsi="Times New Roman" w:cs="Times New Roman"/>
          <w:sz w:val="24"/>
        </w:rPr>
      </w:pPr>
      <w:r w:rsidRPr="005A1D32">
        <w:rPr>
          <w:rFonts w:ascii="Times New Roman" w:hAnsi="Times New Roman" w:cs="Times New Roman"/>
          <w:sz w:val="24"/>
          <w:szCs w:val="24"/>
        </w:rPr>
        <w:t>The Nyquist plots of LMO50/CNT electrode after 5, 50 and 120</w:t>
      </w:r>
      <w:r w:rsidR="002B76C8" w:rsidRPr="005A1D32">
        <w:rPr>
          <w:rFonts w:ascii="Times New Roman" w:hAnsi="Times New Roman" w:cs="Times New Roman"/>
          <w:sz w:val="24"/>
          <w:szCs w:val="24"/>
          <w:vertAlign w:val="superscript"/>
        </w:rPr>
        <w:t xml:space="preserve"> </w:t>
      </w:r>
      <w:r w:rsidRPr="005A1D32">
        <w:rPr>
          <w:rFonts w:ascii="Times New Roman" w:hAnsi="Times New Roman" w:cs="Times New Roman"/>
          <w:sz w:val="24"/>
          <w:szCs w:val="24"/>
        </w:rPr>
        <w:t xml:space="preserve">cycles are </w:t>
      </w:r>
      <w:r w:rsidR="00D36A4C" w:rsidRPr="005A1D32">
        <w:rPr>
          <w:rFonts w:ascii="Times New Roman" w:hAnsi="Times New Roman" w:cs="Times New Roman"/>
          <w:sz w:val="24"/>
          <w:szCs w:val="24"/>
        </w:rPr>
        <w:t>shown</w:t>
      </w:r>
      <w:r w:rsidRPr="005A1D32">
        <w:rPr>
          <w:rFonts w:ascii="Times New Roman" w:hAnsi="Times New Roman" w:cs="Times New Roman"/>
          <w:sz w:val="24"/>
          <w:szCs w:val="24"/>
        </w:rPr>
        <w:t xml:space="preserve"> in </w:t>
      </w:r>
      <w:r w:rsidR="001B25D6" w:rsidRPr="005A1D32">
        <w:rPr>
          <w:rFonts w:ascii="Times New Roman" w:hAnsi="Times New Roman" w:cs="Times New Roman"/>
          <w:sz w:val="24"/>
          <w:szCs w:val="24"/>
        </w:rPr>
        <w:t xml:space="preserve">  </w:t>
      </w:r>
      <w:r w:rsidR="000F6060" w:rsidRPr="005A1D32">
        <w:rPr>
          <w:rFonts w:ascii="Times New Roman" w:hAnsi="Times New Roman" w:cs="Times New Roman"/>
          <w:sz w:val="24"/>
          <w:szCs w:val="24"/>
          <w:lang w:val="en-GB"/>
        </w:rPr>
        <w:t xml:space="preserve">      </w:t>
      </w:r>
      <w:r w:rsidRPr="005A1D32">
        <w:rPr>
          <w:rFonts w:ascii="Times New Roman" w:hAnsi="Times New Roman" w:cs="Times New Roman"/>
          <w:color w:val="FF0000"/>
          <w:sz w:val="24"/>
          <w:szCs w:val="24"/>
        </w:rPr>
        <w:t xml:space="preserve">Fig. </w:t>
      </w:r>
      <w:r w:rsidR="000E26BB" w:rsidRPr="005A1D32">
        <w:rPr>
          <w:rFonts w:ascii="Times New Roman" w:hAnsi="Times New Roman" w:cs="Times New Roman"/>
          <w:color w:val="FF0000"/>
          <w:sz w:val="24"/>
          <w:szCs w:val="24"/>
        </w:rPr>
        <w:t>9</w:t>
      </w:r>
      <w:r w:rsidRPr="005A1D32">
        <w:rPr>
          <w:rFonts w:ascii="Times New Roman" w:hAnsi="Times New Roman" w:cs="Times New Roman"/>
          <w:color w:val="FF0000"/>
          <w:sz w:val="24"/>
          <w:szCs w:val="24"/>
        </w:rPr>
        <w:t xml:space="preserve">d.  </w:t>
      </w:r>
      <w:r w:rsidRPr="005A1D32">
        <w:rPr>
          <w:rFonts w:ascii="Times New Roman" w:hAnsi="Times New Roman" w:cs="Times New Roman"/>
          <w:sz w:val="24"/>
          <w:szCs w:val="24"/>
        </w:rPr>
        <w:t>All curves contain a semicircle in the high-frequency range</w:t>
      </w:r>
      <w:r w:rsidR="000E26BB" w:rsidRPr="005A1D32">
        <w:rPr>
          <w:rFonts w:ascii="Times New Roman" w:hAnsi="Times New Roman" w:cs="Times New Roman"/>
          <w:sz w:val="24"/>
          <w:szCs w:val="24"/>
        </w:rPr>
        <w:t xml:space="preserve"> </w:t>
      </w:r>
      <w:r w:rsidR="000E26BB" w:rsidRPr="005A1D32">
        <w:rPr>
          <w:rFonts w:ascii="Times New Roman" w:hAnsi="Times New Roman" w:cs="Times New Roman"/>
          <w:color w:val="FF0000"/>
          <w:sz w:val="24"/>
          <w:szCs w:val="24"/>
        </w:rPr>
        <w:t>(Fig. 9</w:t>
      </w:r>
      <w:r w:rsidRPr="005A1D32">
        <w:rPr>
          <w:rFonts w:ascii="Times New Roman" w:hAnsi="Times New Roman" w:cs="Times New Roman"/>
          <w:color w:val="FF0000"/>
          <w:sz w:val="24"/>
          <w:szCs w:val="24"/>
        </w:rPr>
        <w:t xml:space="preserve">e) </w:t>
      </w:r>
      <w:r w:rsidRPr="005A1D32">
        <w:rPr>
          <w:rFonts w:ascii="Times New Roman" w:hAnsi="Times New Roman" w:cs="Times New Roman"/>
          <w:sz w:val="24"/>
          <w:szCs w:val="24"/>
        </w:rPr>
        <w:t>and a quasi-linear part in the low-frequency range.</w:t>
      </w:r>
      <w:r w:rsidRPr="005A1D32">
        <w:rPr>
          <w:rFonts w:ascii="Times New Roman" w:hAnsi="Times New Roman" w:cs="Times New Roman"/>
          <w:color w:val="FF0000"/>
          <w:sz w:val="24"/>
          <w:szCs w:val="24"/>
        </w:rPr>
        <w:t xml:space="preserve"> </w:t>
      </w:r>
      <w:r w:rsidRPr="005A1D32">
        <w:rPr>
          <w:rFonts w:ascii="Times New Roman" w:hAnsi="Times New Roman" w:cs="Times New Roman"/>
          <w:sz w:val="24"/>
          <w:szCs w:val="24"/>
        </w:rPr>
        <w:t>The presence of a semicircle is due to the resistance of the electrode to charge transport.</w:t>
      </w:r>
      <w:r w:rsidRPr="005A1D32">
        <w:rPr>
          <w:rFonts w:ascii="Times New Roman" w:hAnsi="Times New Roman" w:cs="Times New Roman"/>
          <w:sz w:val="24"/>
          <w:szCs w:val="24"/>
          <w:lang w:val="en-GB"/>
        </w:rPr>
        <w:t xml:space="preserve"> </w:t>
      </w:r>
      <w:r w:rsidRPr="005A1D32">
        <w:rPr>
          <w:rFonts w:ascii="Times New Roman" w:hAnsi="Times New Roman" w:cs="Times New Roman"/>
          <w:sz w:val="24"/>
          <w:szCs w:val="24"/>
        </w:rPr>
        <w:t xml:space="preserve">The diameter of the semicircle remains </w:t>
      </w:r>
      <w:r w:rsidR="0046026B" w:rsidRPr="005A1D32">
        <w:rPr>
          <w:rFonts w:ascii="Times New Roman" w:hAnsi="Times New Roman" w:cs="Times New Roman"/>
          <w:sz w:val="24"/>
          <w:szCs w:val="24"/>
        </w:rPr>
        <w:t>unchanged</w:t>
      </w:r>
      <w:r w:rsidRPr="005A1D32">
        <w:rPr>
          <w:rFonts w:ascii="Times New Roman" w:hAnsi="Times New Roman" w:cs="Times New Roman"/>
          <w:sz w:val="24"/>
          <w:szCs w:val="24"/>
        </w:rPr>
        <w:t xml:space="preserve"> during 120 cycles, which indicates a</w:t>
      </w:r>
      <w:r w:rsidRPr="005A1D32">
        <w:rPr>
          <w:rFonts w:ascii="Times New Roman" w:hAnsi="Times New Roman" w:cs="Times New Roman"/>
          <w:sz w:val="24"/>
        </w:rPr>
        <w:t xml:space="preserve"> good stability of the </w:t>
      </w:r>
      <w:r w:rsidRPr="005A1D32">
        <w:rPr>
          <w:rFonts w:ascii="Times New Roman" w:hAnsi="Times New Roman" w:cs="Times New Roman"/>
          <w:sz w:val="24"/>
          <w:szCs w:val="24"/>
        </w:rPr>
        <w:t xml:space="preserve">LMO50/CNT </w:t>
      </w:r>
      <w:r w:rsidRPr="005A1D32">
        <w:rPr>
          <w:rFonts w:ascii="Times New Roman" w:hAnsi="Times New Roman" w:cs="Times New Roman"/>
          <w:sz w:val="24"/>
        </w:rPr>
        <w:t>structure. The quasi-linear part at low frequency is the Warburg contribution of Li-ion diffusion through the bulk of the electrode material. The decrease in the angle of the quasi-linear Warburg part with cycling indicates an improvement in Li-ion diffusion and an increase in the charge transport rate in the LMO50/CNT electrode.</w:t>
      </w:r>
    </w:p>
    <w:p w14:paraId="266108E4" w14:textId="35EE05CF" w:rsidR="00D36A4C" w:rsidRPr="005A1D32" w:rsidRDefault="00445D1A" w:rsidP="0046026B">
      <w:pPr>
        <w:spacing w:after="0" w:line="360" w:lineRule="auto"/>
        <w:ind w:firstLine="708"/>
        <w:jc w:val="both"/>
        <w:rPr>
          <w:rFonts w:ascii="Times New Roman" w:hAnsi="Times New Roman" w:cs="Times New Roman"/>
          <w:color w:val="FF0000"/>
          <w:sz w:val="24"/>
        </w:rPr>
      </w:pPr>
      <w:r w:rsidRPr="005A1D32">
        <w:rPr>
          <w:rFonts w:ascii="Times New Roman" w:hAnsi="Times New Roman" w:cs="Times New Roman"/>
          <w:color w:val="FF0000"/>
          <w:sz w:val="24"/>
        </w:rPr>
        <w:t xml:space="preserve">The </w:t>
      </w:r>
      <w:r w:rsidR="0046026B" w:rsidRPr="005A1D32">
        <w:rPr>
          <w:rFonts w:ascii="Times New Roman" w:hAnsi="Times New Roman" w:cs="Times New Roman"/>
          <w:color w:val="FF0000"/>
          <w:sz w:val="24"/>
        </w:rPr>
        <w:t>specific discharge capacity</w:t>
      </w:r>
      <w:r w:rsidRPr="005A1D32">
        <w:rPr>
          <w:rFonts w:ascii="Times New Roman" w:hAnsi="Times New Roman" w:cs="Times New Roman"/>
          <w:color w:val="FF0000"/>
          <w:sz w:val="24"/>
        </w:rPr>
        <w:t xml:space="preserve"> was</w:t>
      </w:r>
      <w:r w:rsidR="00D36A4C" w:rsidRPr="005A1D32">
        <w:rPr>
          <w:rFonts w:ascii="Times New Roman" w:hAnsi="Times New Roman" w:cs="Times New Roman"/>
          <w:color w:val="FF0000"/>
          <w:sz w:val="24"/>
        </w:rPr>
        <w:t xml:space="preserve"> measured galvanostatic at different current rates: </w:t>
      </w:r>
      <w:r w:rsidR="000F6060" w:rsidRPr="005A1D32">
        <w:rPr>
          <w:rFonts w:ascii="Times New Roman" w:hAnsi="Times New Roman" w:cs="Times New Roman"/>
          <w:color w:val="FF0000"/>
          <w:sz w:val="24"/>
          <w:lang w:val="en-GB"/>
        </w:rPr>
        <w:t xml:space="preserve">    </w:t>
      </w:r>
      <w:r w:rsidR="00D36A4C" w:rsidRPr="005A1D32">
        <w:rPr>
          <w:rFonts w:ascii="Times New Roman" w:hAnsi="Times New Roman" w:cs="Times New Roman"/>
          <w:color w:val="FF0000"/>
          <w:sz w:val="24"/>
        </w:rPr>
        <w:t>0.16 mA (0.6C), 0.2 mA (0.8C), 0.3 mA (1C) and 0.6 mA (2C)</w:t>
      </w:r>
      <w:r w:rsidR="00D06E66" w:rsidRPr="005A1D32">
        <w:rPr>
          <w:rFonts w:ascii="Times New Roman" w:hAnsi="Times New Roman" w:cs="Times New Roman"/>
          <w:color w:val="FF0000"/>
          <w:sz w:val="24"/>
        </w:rPr>
        <w:t xml:space="preserve">. </w:t>
      </w:r>
      <w:r w:rsidR="00D36A4C" w:rsidRPr="005A1D32">
        <w:rPr>
          <w:rFonts w:ascii="Times New Roman" w:hAnsi="Times New Roman" w:cs="Times New Roman"/>
          <w:color w:val="FF0000"/>
          <w:sz w:val="24"/>
        </w:rPr>
        <w:t xml:space="preserve">To prove the stability and high ionic reversibility of the fabricated cathode, we repeated 3 </w:t>
      </w:r>
      <w:r w:rsidR="00D06E66" w:rsidRPr="005A1D32">
        <w:rPr>
          <w:rFonts w:ascii="Times New Roman" w:hAnsi="Times New Roman" w:cs="Times New Roman"/>
          <w:color w:val="FF0000"/>
          <w:sz w:val="24"/>
        </w:rPr>
        <w:t xml:space="preserve">series of </w:t>
      </w:r>
      <w:r w:rsidR="00D36A4C" w:rsidRPr="005A1D32">
        <w:rPr>
          <w:rFonts w:ascii="Times New Roman" w:hAnsi="Times New Roman" w:cs="Times New Roman"/>
          <w:color w:val="FF0000"/>
          <w:sz w:val="24"/>
        </w:rPr>
        <w:t>charge/discharge cycles at different current rates: 0.6C, 0.8C, 1C, and 2C</w:t>
      </w:r>
      <w:r w:rsidR="00D06E66" w:rsidRPr="005A1D32">
        <w:rPr>
          <w:rFonts w:ascii="Times New Roman" w:hAnsi="Times New Roman" w:cs="Times New Roman"/>
          <w:color w:val="FF0000"/>
          <w:sz w:val="24"/>
        </w:rPr>
        <w:t xml:space="preserve">. The results are shown on </w:t>
      </w:r>
      <w:r w:rsidR="000E26BB" w:rsidRPr="005A1D32">
        <w:rPr>
          <w:rFonts w:ascii="Times New Roman" w:hAnsi="Times New Roman" w:cs="Times New Roman"/>
          <w:color w:val="FF0000"/>
          <w:sz w:val="24"/>
        </w:rPr>
        <w:t>Fig.</w:t>
      </w:r>
      <w:r w:rsidR="00D06E66" w:rsidRPr="005A1D32">
        <w:rPr>
          <w:rFonts w:ascii="Times New Roman" w:hAnsi="Times New Roman" w:cs="Times New Roman"/>
          <w:color w:val="FF0000"/>
          <w:sz w:val="24"/>
        </w:rPr>
        <w:t xml:space="preserve"> </w:t>
      </w:r>
      <w:r w:rsidR="000E26BB" w:rsidRPr="005A1D32">
        <w:rPr>
          <w:rFonts w:ascii="Times New Roman" w:hAnsi="Times New Roman" w:cs="Times New Roman"/>
          <w:color w:val="FF0000"/>
          <w:sz w:val="24"/>
        </w:rPr>
        <w:t>10</w:t>
      </w:r>
      <w:r w:rsidR="00D06E66" w:rsidRPr="005A1D32">
        <w:rPr>
          <w:rFonts w:ascii="Times New Roman" w:hAnsi="Times New Roman" w:cs="Times New Roman"/>
          <w:color w:val="FF0000"/>
          <w:sz w:val="24"/>
        </w:rPr>
        <w:t>.</w:t>
      </w:r>
    </w:p>
    <w:p w14:paraId="7104E7AA" w14:textId="59E68D73" w:rsidR="00445D1A" w:rsidRPr="005A1D32" w:rsidRDefault="00445D1A" w:rsidP="00445D1A">
      <w:pPr>
        <w:spacing w:after="0" w:line="360" w:lineRule="auto"/>
        <w:ind w:firstLine="708"/>
        <w:jc w:val="both"/>
        <w:rPr>
          <w:rFonts w:ascii="Times New Roman" w:hAnsi="Times New Roman" w:cs="Times New Roman"/>
          <w:color w:val="FF0000"/>
          <w:sz w:val="24"/>
        </w:rPr>
      </w:pPr>
      <w:r w:rsidRPr="005A1D32">
        <w:rPr>
          <w:rFonts w:ascii="Times New Roman" w:hAnsi="Times New Roman" w:cs="Times New Roman"/>
          <w:color w:val="FF0000"/>
          <w:sz w:val="24"/>
        </w:rPr>
        <w:t>Accordingly, a specific discharge capacity of about 110 mAh</w:t>
      </w:r>
      <w:r w:rsidRPr="005A1D32">
        <w:rPr>
          <w:rFonts w:ascii="Times New Roman" w:hAnsi="Times New Roman" w:cs="Times New Roman"/>
          <w:color w:val="FF0000"/>
          <w:sz w:val="24"/>
        </w:rPr>
        <w:sym w:font="Symbol" w:char="F0D7"/>
      </w:r>
      <w:r w:rsidRPr="005A1D32">
        <w:rPr>
          <w:rFonts w:ascii="Times New Roman" w:hAnsi="Times New Roman" w:cs="Times New Roman"/>
          <w:color w:val="FF0000"/>
          <w:sz w:val="24"/>
        </w:rPr>
        <w:t>g</w:t>
      </w:r>
      <w:r w:rsidRPr="005A1D32">
        <w:rPr>
          <w:rFonts w:ascii="Times New Roman" w:hAnsi="Times New Roman" w:cs="Times New Roman"/>
          <w:color w:val="FF0000"/>
          <w:sz w:val="24"/>
          <w:vertAlign w:val="superscript"/>
        </w:rPr>
        <w:t>-1</w:t>
      </w:r>
      <w:r w:rsidR="00674326" w:rsidRPr="005A1D32">
        <w:rPr>
          <w:rFonts w:ascii="Times New Roman" w:hAnsi="Times New Roman" w:cs="Times New Roman"/>
          <w:color w:val="FF0000"/>
          <w:sz w:val="24"/>
        </w:rPr>
        <w:t xml:space="preserve"> was obtained at 0.6C and </w:t>
      </w:r>
      <w:r w:rsidRPr="005A1D32">
        <w:rPr>
          <w:rFonts w:ascii="Times New Roman" w:hAnsi="Times New Roman" w:cs="Times New Roman"/>
          <w:color w:val="FF0000"/>
          <w:sz w:val="24"/>
        </w:rPr>
        <w:t>77 mAh</w:t>
      </w:r>
      <w:r w:rsidRPr="005A1D32">
        <w:rPr>
          <w:rFonts w:ascii="Times New Roman" w:hAnsi="Times New Roman" w:cs="Times New Roman"/>
          <w:color w:val="FF0000"/>
          <w:sz w:val="24"/>
        </w:rPr>
        <w:sym w:font="Symbol" w:char="F0D7"/>
      </w:r>
      <w:r w:rsidRPr="005A1D32">
        <w:rPr>
          <w:rFonts w:ascii="Times New Roman" w:hAnsi="Times New Roman" w:cs="Times New Roman"/>
          <w:color w:val="FF0000"/>
          <w:sz w:val="24"/>
        </w:rPr>
        <w:t>g</w:t>
      </w:r>
      <w:r w:rsidRPr="005A1D32">
        <w:rPr>
          <w:rFonts w:ascii="Times New Roman" w:hAnsi="Times New Roman" w:cs="Times New Roman"/>
          <w:color w:val="FF0000"/>
          <w:sz w:val="24"/>
          <w:vertAlign w:val="superscript"/>
        </w:rPr>
        <w:t xml:space="preserve">-1 </w:t>
      </w:r>
      <w:r w:rsidRPr="005A1D32">
        <w:rPr>
          <w:rFonts w:ascii="Times New Roman" w:hAnsi="Times New Roman" w:cs="Times New Roman"/>
          <w:color w:val="FF0000"/>
          <w:sz w:val="24"/>
        </w:rPr>
        <w:t>for 2C.  At the same time, the variation of Coulombic efficiency is rather low during lithiation/delithiation,</w:t>
      </w:r>
      <w:r w:rsidR="006219AF" w:rsidRPr="005A1D32">
        <w:rPr>
          <w:rFonts w:ascii="Times New Roman" w:hAnsi="Times New Roman" w:cs="Times New Roman"/>
          <w:color w:val="FF0000"/>
          <w:sz w:val="24"/>
        </w:rPr>
        <w:t xml:space="preserve"> </w:t>
      </w:r>
      <w:r w:rsidRPr="005A1D32">
        <w:rPr>
          <w:rFonts w:ascii="Times New Roman" w:hAnsi="Times New Roman" w:cs="Times New Roman"/>
          <w:color w:val="FF0000"/>
          <w:sz w:val="24"/>
        </w:rPr>
        <w:t>which demonstrates electrochemical stability of the cathode material structure (Fig.10a). These results show good discharge capacity of the cathode material obtained in comparison with other aqueous Li-ion battery systems based on LMO as the active material (Table 1) [45-49]</w:t>
      </w:r>
      <w:r w:rsidR="007D58F4" w:rsidRPr="005A1D32">
        <w:rPr>
          <w:rFonts w:ascii="Times New Roman" w:hAnsi="Times New Roman" w:cs="Times New Roman"/>
          <w:color w:val="FF0000"/>
          <w:sz w:val="24"/>
        </w:rPr>
        <w:t>.</w:t>
      </w:r>
      <w:r w:rsidR="006219AF" w:rsidRPr="005A1D32">
        <w:rPr>
          <w:rFonts w:ascii="Times New Roman" w:hAnsi="Times New Roman" w:cs="Times New Roman"/>
          <w:color w:val="FF0000"/>
          <w:sz w:val="24"/>
        </w:rPr>
        <w:t xml:space="preserve"> The advantage of LMO50/CNT electrode is the use of a simple binder free technology and a commercial LiMn</w:t>
      </w:r>
      <w:r w:rsidR="006219AF" w:rsidRPr="005A1D32">
        <w:rPr>
          <w:rFonts w:ascii="Times New Roman" w:hAnsi="Times New Roman" w:cs="Times New Roman"/>
          <w:color w:val="FF0000"/>
          <w:sz w:val="24"/>
          <w:vertAlign w:val="subscript"/>
        </w:rPr>
        <w:t>2</w:t>
      </w:r>
      <w:r w:rsidR="006219AF" w:rsidRPr="005A1D32">
        <w:rPr>
          <w:rFonts w:ascii="Times New Roman" w:hAnsi="Times New Roman" w:cs="Times New Roman"/>
          <w:color w:val="FF0000"/>
          <w:sz w:val="24"/>
        </w:rPr>
        <w:t>O</w:t>
      </w:r>
      <w:r w:rsidR="006219AF" w:rsidRPr="005A1D32">
        <w:rPr>
          <w:rFonts w:ascii="Times New Roman" w:hAnsi="Times New Roman" w:cs="Times New Roman"/>
          <w:color w:val="FF0000"/>
          <w:sz w:val="24"/>
          <w:vertAlign w:val="subscript"/>
        </w:rPr>
        <w:t>4</w:t>
      </w:r>
      <w:r w:rsidR="00B26257" w:rsidRPr="005A1D32">
        <w:rPr>
          <w:rFonts w:ascii="Times New Roman" w:hAnsi="Times New Roman" w:cs="Times New Roman"/>
          <w:color w:val="FF0000"/>
          <w:sz w:val="24"/>
        </w:rPr>
        <w:t xml:space="preserve"> product. </w:t>
      </w:r>
      <w:r w:rsidR="00A67837" w:rsidRPr="005A1D32">
        <w:rPr>
          <w:rFonts w:ascii="Times New Roman" w:hAnsi="Times New Roman" w:cs="Times New Roman"/>
          <w:color w:val="FF0000"/>
          <w:sz w:val="24"/>
        </w:rPr>
        <w:t>Practically, this will reduce the cost of the battery, while maintaining its electrochemical performance.</w:t>
      </w:r>
    </w:p>
    <w:p w14:paraId="3608C5AB" w14:textId="47F2B959" w:rsidR="00445D1A" w:rsidRPr="007D58F4" w:rsidRDefault="007D58F4" w:rsidP="007D58F4">
      <w:pPr>
        <w:spacing w:after="0" w:line="360" w:lineRule="auto"/>
        <w:ind w:firstLine="708"/>
        <w:jc w:val="both"/>
        <w:textAlignment w:val="baseline"/>
        <w:rPr>
          <w:rFonts w:ascii="Times New Roman" w:hAnsi="Times New Roman" w:cs="Times New Roman"/>
          <w:sz w:val="24"/>
          <w:szCs w:val="24"/>
        </w:rPr>
      </w:pPr>
      <w:r w:rsidRPr="005A1D32">
        <w:rPr>
          <w:rFonts w:ascii="Times New Roman" w:eastAsia="Times New Roman" w:hAnsi="Times New Roman" w:cs="Times New Roman"/>
          <w:color w:val="FF0000"/>
          <w:sz w:val="24"/>
          <w:szCs w:val="24"/>
          <w:bdr w:val="none" w:sz="0" w:space="0" w:color="auto" w:frame="1"/>
          <w:lang w:eastAsia="cs-CZ"/>
        </w:rPr>
        <w:t xml:space="preserve">To prove cycling stability of LMO50/CNT electrode, discharge capacity for 120 cycles and corresponding Coulombic efficiency were analyzed (Fig.10b). As follows from this figure, LMO50/CNT cathode material shows good electrochemical performance, with a specific discharge capacity of 110.8 mAh </w:t>
      </w:r>
      <w:r w:rsidRPr="005A1D32">
        <w:rPr>
          <w:rFonts w:ascii="Times New Roman" w:eastAsia="Times New Roman" w:hAnsi="Times New Roman" w:cs="Times New Roman"/>
          <w:color w:val="FF0000"/>
          <w:sz w:val="24"/>
          <w:szCs w:val="24"/>
          <w:bdr w:val="none" w:sz="0" w:space="0" w:color="auto" w:frame="1"/>
          <w:lang w:eastAsia="cs-CZ"/>
        </w:rPr>
        <w:sym w:font="Symbol" w:char="F0D7"/>
      </w:r>
      <w:r w:rsidRPr="005A1D32">
        <w:rPr>
          <w:rFonts w:ascii="Times New Roman" w:eastAsia="Times New Roman" w:hAnsi="Times New Roman" w:cs="Times New Roman"/>
          <w:color w:val="FF0000"/>
          <w:sz w:val="24"/>
          <w:szCs w:val="24"/>
          <w:bdr w:val="none" w:sz="0" w:space="0" w:color="auto" w:frame="1"/>
          <w:lang w:eastAsia="cs-CZ"/>
        </w:rPr>
        <w:t>g</w:t>
      </w:r>
      <w:r w:rsidRPr="005A1D32">
        <w:rPr>
          <w:rFonts w:ascii="Times New Roman" w:eastAsia="Times New Roman" w:hAnsi="Times New Roman" w:cs="Times New Roman"/>
          <w:color w:val="FF0000"/>
          <w:sz w:val="24"/>
          <w:szCs w:val="24"/>
          <w:bdr w:val="none" w:sz="0" w:space="0" w:color="auto" w:frame="1"/>
          <w:vertAlign w:val="superscript"/>
          <w:lang w:eastAsia="cs-CZ"/>
        </w:rPr>
        <w:t>-1</w:t>
      </w:r>
      <w:r w:rsidRPr="005A1D32">
        <w:rPr>
          <w:rFonts w:ascii="Times New Roman" w:eastAsia="Times New Roman" w:hAnsi="Times New Roman" w:cs="Times New Roman"/>
          <w:color w:val="FF0000"/>
          <w:sz w:val="24"/>
          <w:szCs w:val="24"/>
          <w:bdr w:val="none" w:sz="0" w:space="0" w:color="auto" w:frame="1"/>
          <w:lang w:eastAsia="cs-CZ"/>
        </w:rPr>
        <w:t xml:space="preserve"> after the first cycle and 104.1 mAh </w:t>
      </w:r>
      <w:r w:rsidRPr="005A1D32">
        <w:rPr>
          <w:rFonts w:ascii="Times New Roman" w:eastAsia="Times New Roman" w:hAnsi="Times New Roman" w:cs="Times New Roman"/>
          <w:color w:val="FF0000"/>
          <w:sz w:val="24"/>
          <w:szCs w:val="24"/>
          <w:bdr w:val="none" w:sz="0" w:space="0" w:color="auto" w:frame="1"/>
          <w:lang w:eastAsia="cs-CZ"/>
        </w:rPr>
        <w:sym w:font="Symbol" w:char="F0D7"/>
      </w:r>
      <w:r w:rsidRPr="005A1D32">
        <w:rPr>
          <w:rFonts w:ascii="Times New Roman" w:eastAsia="Times New Roman" w:hAnsi="Times New Roman" w:cs="Times New Roman"/>
          <w:color w:val="FF0000"/>
          <w:sz w:val="24"/>
          <w:szCs w:val="24"/>
          <w:bdr w:val="none" w:sz="0" w:space="0" w:color="auto" w:frame="1"/>
          <w:lang w:eastAsia="cs-CZ"/>
        </w:rPr>
        <w:t>g</w:t>
      </w:r>
      <w:r w:rsidRPr="005A1D32">
        <w:rPr>
          <w:rFonts w:ascii="Times New Roman" w:eastAsia="Times New Roman" w:hAnsi="Times New Roman" w:cs="Times New Roman"/>
          <w:color w:val="FF0000"/>
          <w:sz w:val="24"/>
          <w:szCs w:val="24"/>
          <w:bdr w:val="none" w:sz="0" w:space="0" w:color="auto" w:frame="1"/>
          <w:vertAlign w:val="superscript"/>
          <w:lang w:eastAsia="cs-CZ"/>
        </w:rPr>
        <w:t>-1</w:t>
      </w:r>
      <w:r w:rsidRPr="005A1D32">
        <w:rPr>
          <w:rFonts w:ascii="Times New Roman" w:eastAsia="Times New Roman" w:hAnsi="Times New Roman" w:cs="Times New Roman"/>
          <w:color w:val="FF0000"/>
          <w:sz w:val="24"/>
          <w:szCs w:val="24"/>
          <w:bdr w:val="none" w:sz="0" w:space="0" w:color="auto" w:frame="1"/>
          <w:lang w:eastAsia="cs-CZ"/>
        </w:rPr>
        <w:t xml:space="preserve"> after 120 cycles, thus retaining a capacity of about 93%. The decrease of discharge capacity during first cycles can be explained by evolution of activation process of ionic charge transfer. The coulombic efficiency is situated at high level, near 100%, that show the stability of the insertion/extraction of Li-ion during charging/discharging process. Therefore, the process of lithiation/delithiation occurs without a significant change in the structure of the LMO50/CNT cathode. Indeed, it can be seen from the SEM micrographs that before and </w:t>
      </w:r>
      <w:r w:rsidRPr="005A1D32">
        <w:rPr>
          <w:rFonts w:ascii="Times New Roman" w:hAnsi="Times New Roman" w:cs="Times New Roman"/>
          <w:color w:val="FF0000"/>
          <w:sz w:val="24"/>
          <w:szCs w:val="24"/>
        </w:rPr>
        <w:t xml:space="preserve">after 120 charge/discharge cycles, the structure of </w:t>
      </w:r>
      <w:r w:rsidRPr="005A1D32">
        <w:rPr>
          <w:rFonts w:ascii="Times New Roman" w:eastAsia="Times New Roman" w:hAnsi="Times New Roman" w:cs="Times New Roman"/>
          <w:color w:val="FF0000"/>
          <w:sz w:val="24"/>
          <w:szCs w:val="24"/>
          <w:bdr w:val="none" w:sz="0" w:space="0" w:color="auto" w:frame="1"/>
          <w:lang w:eastAsia="cs-CZ"/>
        </w:rPr>
        <w:t xml:space="preserve">LMO50/CNT </w:t>
      </w:r>
      <w:r w:rsidRPr="00616C4B">
        <w:rPr>
          <w:rFonts w:ascii="Times New Roman" w:eastAsia="Times New Roman" w:hAnsi="Times New Roman" w:cs="Times New Roman"/>
          <w:sz w:val="24"/>
          <w:szCs w:val="24"/>
          <w:bdr w:val="none" w:sz="0" w:space="0" w:color="auto" w:frame="1"/>
          <w:lang w:eastAsia="cs-CZ"/>
        </w:rPr>
        <w:t>cathode</w:t>
      </w:r>
      <w:r w:rsidRPr="00344B65">
        <w:rPr>
          <w:rFonts w:ascii="Times New Roman" w:hAnsi="Times New Roman" w:cs="Times New Roman"/>
          <w:sz w:val="24"/>
          <w:szCs w:val="24"/>
        </w:rPr>
        <w:t xml:space="preserve"> remains unchanged and shows a homogenous distribution of LMO in the CNT network</w:t>
      </w:r>
      <w:r>
        <w:rPr>
          <w:rFonts w:ascii="Times New Roman" w:hAnsi="Times New Roman" w:cs="Times New Roman"/>
          <w:sz w:val="24"/>
          <w:szCs w:val="24"/>
        </w:rPr>
        <w:t xml:space="preserve"> </w:t>
      </w:r>
      <w:r w:rsidRPr="00772DD5">
        <w:rPr>
          <w:rFonts w:ascii="Times New Roman" w:hAnsi="Times New Roman" w:cs="Times New Roman"/>
          <w:sz w:val="24"/>
          <w:szCs w:val="24"/>
        </w:rPr>
        <w:t>matrix (Fig. 10</w:t>
      </w:r>
      <w:r>
        <w:rPr>
          <w:rFonts w:ascii="Times New Roman" w:hAnsi="Times New Roman" w:cs="Times New Roman"/>
          <w:sz w:val="24"/>
          <w:szCs w:val="24"/>
        </w:rPr>
        <w:t xml:space="preserve"> c, d). </w:t>
      </w:r>
    </w:p>
    <w:p w14:paraId="21A61E58" w14:textId="127A295A" w:rsidR="00D67498" w:rsidRDefault="00D835F0" w:rsidP="00D67498">
      <w:pPr>
        <w:keepLines/>
        <w:spacing w:after="0" w:line="360" w:lineRule="auto"/>
        <w:jc w:val="center"/>
        <w:rPr>
          <w:rFonts w:ascii="Times New Roman" w:hAnsi="Times New Roman" w:cs="Times New Roman"/>
          <w:b/>
        </w:rPr>
      </w:pPr>
      <w:r>
        <w:rPr>
          <w:rFonts w:ascii="Times New Roman" w:hAnsi="Times New Roman" w:cs="Times New Roman"/>
          <w:b/>
          <w:noProof/>
          <w:lang w:val="cs-CZ" w:eastAsia="cs-CZ"/>
        </w:rPr>
        <w:drawing>
          <wp:inline distT="0" distB="0" distL="0" distR="0" wp14:anchorId="7834A475" wp14:editId="1456FDD4">
            <wp:extent cx="5629275" cy="3886200"/>
            <wp:effectExtent l="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29275" cy="3886200"/>
                    </a:xfrm>
                    <a:prstGeom prst="rect">
                      <a:avLst/>
                    </a:prstGeom>
                    <a:noFill/>
                  </pic:spPr>
                </pic:pic>
              </a:graphicData>
            </a:graphic>
          </wp:inline>
        </w:drawing>
      </w:r>
    </w:p>
    <w:p w14:paraId="0BBFDB55" w14:textId="4BFC7A3A" w:rsidR="00D462AC" w:rsidRPr="005A1D32" w:rsidRDefault="0096473E" w:rsidP="007D58F4">
      <w:pPr>
        <w:keepLines/>
        <w:spacing w:after="0" w:line="360" w:lineRule="auto"/>
        <w:jc w:val="both"/>
        <w:rPr>
          <w:rFonts w:ascii="Times New Roman" w:hAnsi="Times New Roman" w:cs="Times New Roman"/>
          <w:color w:val="FF0000"/>
        </w:rPr>
      </w:pPr>
      <w:r w:rsidRPr="005A1D32">
        <w:rPr>
          <w:rFonts w:ascii="Times New Roman" w:hAnsi="Times New Roman" w:cs="Times New Roman"/>
          <w:b/>
          <w:color w:val="FF0000"/>
        </w:rPr>
        <w:t xml:space="preserve">Fig. </w:t>
      </w:r>
      <w:r w:rsidR="000E26BB" w:rsidRPr="005A1D32">
        <w:rPr>
          <w:rFonts w:ascii="Times New Roman" w:hAnsi="Times New Roman" w:cs="Times New Roman"/>
          <w:b/>
          <w:color w:val="FF0000"/>
        </w:rPr>
        <w:t>10</w:t>
      </w:r>
      <w:r w:rsidRPr="005A1D32">
        <w:rPr>
          <w:rFonts w:ascii="Times New Roman" w:hAnsi="Times New Roman" w:cs="Times New Roman"/>
          <w:b/>
          <w:color w:val="FF0000"/>
        </w:rPr>
        <w:t>.</w:t>
      </w:r>
      <w:r w:rsidRPr="005A1D32">
        <w:rPr>
          <w:rFonts w:ascii="Times New Roman" w:hAnsi="Times New Roman" w:cs="Times New Roman"/>
          <w:color w:val="FF0000"/>
        </w:rPr>
        <w:t xml:space="preserve"> </w:t>
      </w:r>
      <w:r w:rsidR="00FF4B39" w:rsidRPr="005A1D32">
        <w:rPr>
          <w:rFonts w:ascii="Times New Roman" w:hAnsi="Times New Roman" w:cs="Times New Roman"/>
          <w:color w:val="FF0000"/>
        </w:rPr>
        <w:t>Comparison of rate capability (0.6C, 0.8C, 1C and 2C) of self-standing binder-free LMO50/CNT</w:t>
      </w:r>
      <w:r w:rsidRPr="005A1D32">
        <w:rPr>
          <w:rFonts w:ascii="Times New Roman" w:hAnsi="Times New Roman" w:cs="Times New Roman"/>
          <w:color w:val="FF0000"/>
        </w:rPr>
        <w:t xml:space="preserve"> </w:t>
      </w:r>
      <w:r w:rsidR="00FF4B39" w:rsidRPr="005A1D32">
        <w:rPr>
          <w:rFonts w:ascii="Times New Roman" w:hAnsi="Times New Roman" w:cs="Times New Roman"/>
          <w:color w:val="FF0000"/>
        </w:rPr>
        <w:t>(a)</w:t>
      </w:r>
      <w:r w:rsidR="00D67498" w:rsidRPr="005A1D32">
        <w:rPr>
          <w:rFonts w:ascii="Times New Roman" w:hAnsi="Times New Roman" w:cs="Times New Roman"/>
          <w:color w:val="FF0000"/>
        </w:rPr>
        <w:t xml:space="preserve">, </w:t>
      </w:r>
      <w:r w:rsidR="00FF4B39" w:rsidRPr="005A1D32">
        <w:rPr>
          <w:rFonts w:ascii="Times New Roman" w:hAnsi="Times New Roman" w:cs="Times New Roman"/>
          <w:color w:val="FF0000"/>
        </w:rPr>
        <w:t xml:space="preserve">cycling </w:t>
      </w:r>
      <w:r w:rsidR="008D0141" w:rsidRPr="005A1D32">
        <w:rPr>
          <w:rFonts w:ascii="Times New Roman" w:hAnsi="Times New Roman" w:cs="Times New Roman"/>
          <w:color w:val="FF0000"/>
        </w:rPr>
        <w:t>performances</w:t>
      </w:r>
      <w:r w:rsidR="00FF4B39" w:rsidRPr="005A1D32">
        <w:rPr>
          <w:rFonts w:ascii="Times New Roman" w:hAnsi="Times New Roman" w:cs="Times New Roman"/>
          <w:color w:val="FF0000"/>
        </w:rPr>
        <w:t xml:space="preserve"> </w:t>
      </w:r>
      <w:r w:rsidRPr="005A1D32">
        <w:rPr>
          <w:rFonts w:ascii="Times New Roman" w:hAnsi="Times New Roman" w:cs="Times New Roman"/>
          <w:color w:val="FF0000"/>
        </w:rPr>
        <w:t>at 0.6</w:t>
      </w:r>
      <w:r w:rsidR="00FF4B39" w:rsidRPr="005A1D32">
        <w:rPr>
          <w:rFonts w:ascii="Times New Roman" w:hAnsi="Times New Roman" w:cs="Times New Roman"/>
          <w:color w:val="FF0000"/>
        </w:rPr>
        <w:t xml:space="preserve">C </w:t>
      </w:r>
      <w:r w:rsidRPr="005A1D32">
        <w:rPr>
          <w:rFonts w:ascii="Times New Roman" w:hAnsi="Times New Roman" w:cs="Times New Roman"/>
          <w:color w:val="FF0000"/>
        </w:rPr>
        <w:t xml:space="preserve">for </w:t>
      </w:r>
      <w:r w:rsidR="00FF4B39" w:rsidRPr="005A1D32">
        <w:rPr>
          <w:rFonts w:ascii="Times New Roman" w:hAnsi="Times New Roman" w:cs="Times New Roman"/>
          <w:color w:val="FF0000"/>
        </w:rPr>
        <w:t>a series of 120</w:t>
      </w:r>
      <w:r w:rsidRPr="005A1D32">
        <w:rPr>
          <w:rFonts w:ascii="Times New Roman" w:hAnsi="Times New Roman" w:cs="Times New Roman"/>
          <w:color w:val="FF0000"/>
        </w:rPr>
        <w:t xml:space="preserve"> cycles </w:t>
      </w:r>
      <w:r w:rsidR="00FF4B39" w:rsidRPr="005A1D32">
        <w:rPr>
          <w:rFonts w:ascii="Times New Roman" w:hAnsi="Times New Roman" w:cs="Times New Roman"/>
          <w:color w:val="FF0000"/>
        </w:rPr>
        <w:t>(b</w:t>
      </w:r>
      <w:r w:rsidRPr="005A1D32">
        <w:rPr>
          <w:rFonts w:ascii="Times New Roman" w:hAnsi="Times New Roman" w:cs="Times New Roman"/>
          <w:color w:val="FF0000"/>
        </w:rPr>
        <w:t>)</w:t>
      </w:r>
      <w:r w:rsidR="00D67498" w:rsidRPr="005A1D32">
        <w:rPr>
          <w:rFonts w:ascii="Times New Roman" w:hAnsi="Times New Roman" w:cs="Times New Roman"/>
          <w:color w:val="FF0000"/>
        </w:rPr>
        <w:t xml:space="preserve">, </w:t>
      </w:r>
      <w:r w:rsidR="00D67498" w:rsidRPr="005A1D32">
        <w:rPr>
          <w:rFonts w:ascii="Times New Roman" w:hAnsi="Times New Roman" w:cs="Times New Roman"/>
          <w:color w:val="FF0000"/>
          <w:sz w:val="24"/>
          <w:szCs w:val="24"/>
        </w:rPr>
        <w:t>SEM micrographs of LMO50/CNT electrode before cycling (c) and after 120 cycles (d) with a current rate of 0.6C</w:t>
      </w:r>
      <w:r w:rsidRPr="005A1D32">
        <w:rPr>
          <w:rFonts w:ascii="Times New Roman" w:hAnsi="Times New Roman" w:cs="Times New Roman"/>
          <w:color w:val="FF0000"/>
        </w:rPr>
        <w:t>.</w:t>
      </w:r>
    </w:p>
    <w:p w14:paraId="5DE9BA3F" w14:textId="77777777" w:rsidR="00064EE1" w:rsidRDefault="00064EE1" w:rsidP="005C1986">
      <w:pPr>
        <w:autoSpaceDE w:val="0"/>
        <w:autoSpaceDN w:val="0"/>
        <w:adjustRightInd w:val="0"/>
        <w:spacing w:after="0" w:line="240" w:lineRule="auto"/>
        <w:jc w:val="both"/>
        <w:rPr>
          <w:rFonts w:ascii="Times New Roman" w:hAnsi="Times New Roman" w:cs="Times New Roman"/>
          <w:b/>
          <w:sz w:val="24"/>
        </w:rPr>
      </w:pPr>
    </w:p>
    <w:p w14:paraId="0E5E887E" w14:textId="77777777" w:rsidR="00D2525D" w:rsidRPr="00BF60C9" w:rsidRDefault="00687CC5" w:rsidP="00BF60C9">
      <w:pPr>
        <w:pStyle w:val="Odstavecseseznamem"/>
        <w:numPr>
          <w:ilvl w:val="0"/>
          <w:numId w:val="11"/>
        </w:numPr>
        <w:tabs>
          <w:tab w:val="left" w:pos="2270"/>
        </w:tabs>
        <w:jc w:val="both"/>
        <w:rPr>
          <w:rFonts w:ascii="Times New Roman" w:hAnsi="Times New Roman" w:cs="Times New Roman"/>
          <w:sz w:val="24"/>
        </w:rPr>
      </w:pPr>
      <w:r w:rsidRPr="00BF60C9">
        <w:rPr>
          <w:rFonts w:ascii="Times New Roman" w:hAnsi="Times New Roman" w:cs="Times New Roman"/>
          <w:b/>
          <w:sz w:val="24"/>
        </w:rPr>
        <w:t>Conclusions</w:t>
      </w:r>
    </w:p>
    <w:p w14:paraId="5BA7020B" w14:textId="77777777" w:rsidR="00D2525D" w:rsidRPr="00DE4628" w:rsidRDefault="00D2525D" w:rsidP="001D04B1">
      <w:pPr>
        <w:autoSpaceDE w:val="0"/>
        <w:autoSpaceDN w:val="0"/>
        <w:adjustRightInd w:val="0"/>
        <w:spacing w:after="0" w:line="240" w:lineRule="auto"/>
        <w:rPr>
          <w:rFonts w:ascii="Times New Roman" w:hAnsi="Times New Roman" w:cs="Times New Roman"/>
          <w:sz w:val="24"/>
        </w:rPr>
      </w:pPr>
    </w:p>
    <w:p w14:paraId="59441D20" w14:textId="6C959C40" w:rsidR="00D2525D" w:rsidRPr="005A1D32" w:rsidRDefault="00F50C80" w:rsidP="00C764FC">
      <w:pPr>
        <w:autoSpaceDE w:val="0"/>
        <w:autoSpaceDN w:val="0"/>
        <w:adjustRightInd w:val="0"/>
        <w:spacing w:after="0" w:line="360" w:lineRule="auto"/>
        <w:jc w:val="both"/>
        <w:rPr>
          <w:rFonts w:ascii="Times New Roman" w:hAnsi="Times New Roman" w:cs="Times New Roman"/>
          <w:color w:val="FF0000"/>
          <w:sz w:val="24"/>
        </w:rPr>
      </w:pPr>
      <w:r w:rsidRPr="00B42610">
        <w:rPr>
          <w:rFonts w:ascii="Times New Roman" w:hAnsi="Times New Roman" w:cs="Times New Roman"/>
          <w:sz w:val="24"/>
        </w:rPr>
        <w:t xml:space="preserve">We simplified the technology </w:t>
      </w:r>
      <w:r w:rsidR="00D2525D" w:rsidRPr="00B42610">
        <w:rPr>
          <w:rFonts w:ascii="Times New Roman" w:hAnsi="Times New Roman" w:cs="Times New Roman"/>
          <w:sz w:val="24"/>
        </w:rPr>
        <w:t>for prepar</w:t>
      </w:r>
      <w:r w:rsidR="00465EFF" w:rsidRPr="00B42610">
        <w:rPr>
          <w:rFonts w:ascii="Times New Roman" w:hAnsi="Times New Roman" w:cs="Times New Roman"/>
          <w:sz w:val="24"/>
        </w:rPr>
        <w:t>ing</w:t>
      </w:r>
      <w:r w:rsidR="00D2525D" w:rsidRPr="00B42610">
        <w:rPr>
          <w:rFonts w:ascii="Times New Roman" w:hAnsi="Times New Roman" w:cs="Times New Roman"/>
          <w:sz w:val="24"/>
        </w:rPr>
        <w:t xml:space="preserve"> </w:t>
      </w:r>
      <w:r w:rsidR="005B2DDF" w:rsidRPr="00B42610">
        <w:rPr>
          <w:rFonts w:ascii="Times New Roman" w:hAnsi="Times New Roman" w:cs="Times New Roman"/>
          <w:sz w:val="24"/>
        </w:rPr>
        <w:t xml:space="preserve">a </w:t>
      </w:r>
      <w:r w:rsidR="00D2525D" w:rsidRPr="00B42610">
        <w:rPr>
          <w:rFonts w:ascii="Times New Roman" w:hAnsi="Times New Roman" w:cs="Times New Roman"/>
          <w:sz w:val="24"/>
        </w:rPr>
        <w:t>self-standing flexible cathode for rechargeable</w:t>
      </w:r>
      <w:r w:rsidR="000F6060" w:rsidRPr="000F6060">
        <w:rPr>
          <w:rFonts w:ascii="Times New Roman" w:hAnsi="Times New Roman" w:cs="Times New Roman"/>
          <w:sz w:val="24"/>
          <w:lang w:val="en-GB"/>
        </w:rPr>
        <w:t xml:space="preserve">        </w:t>
      </w:r>
      <w:r w:rsidR="00D2525D" w:rsidRPr="00B42610">
        <w:rPr>
          <w:rFonts w:ascii="Times New Roman" w:hAnsi="Times New Roman" w:cs="Times New Roman"/>
          <w:sz w:val="24"/>
          <w:lang w:val="en-GB"/>
        </w:rPr>
        <w:t xml:space="preserve"> </w:t>
      </w:r>
      <w:r w:rsidR="00D2525D" w:rsidRPr="00B42610">
        <w:rPr>
          <w:rFonts w:ascii="Times New Roman" w:hAnsi="Times New Roman" w:cs="Times New Roman"/>
          <w:sz w:val="24"/>
        </w:rPr>
        <w:t>Li</w:t>
      </w:r>
      <w:r w:rsidR="00D2525D" w:rsidRPr="00B42610">
        <w:rPr>
          <w:rFonts w:ascii="Times New Roman" w:hAnsi="Times New Roman" w:cs="Times New Roman"/>
          <w:sz w:val="24"/>
          <w:lang w:val="en-GB"/>
        </w:rPr>
        <w:t>-</w:t>
      </w:r>
      <w:r w:rsidR="00D2525D" w:rsidRPr="00B42610">
        <w:rPr>
          <w:rFonts w:ascii="Times New Roman" w:hAnsi="Times New Roman" w:cs="Times New Roman"/>
          <w:sz w:val="24"/>
        </w:rPr>
        <w:t>ion</w:t>
      </w:r>
      <w:r w:rsidR="00D2525D" w:rsidRPr="00B42610">
        <w:rPr>
          <w:rFonts w:ascii="Times New Roman" w:hAnsi="Times New Roman" w:cs="Times New Roman"/>
          <w:sz w:val="24"/>
          <w:lang w:val="en-GB"/>
        </w:rPr>
        <w:t xml:space="preserve"> </w:t>
      </w:r>
      <w:r w:rsidR="00D2525D" w:rsidRPr="00B42610">
        <w:rPr>
          <w:rFonts w:ascii="Times New Roman" w:hAnsi="Times New Roman" w:cs="Times New Roman"/>
          <w:sz w:val="24"/>
        </w:rPr>
        <w:t>batter</w:t>
      </w:r>
      <w:r w:rsidR="005B2DDF" w:rsidRPr="00B42610">
        <w:rPr>
          <w:rFonts w:ascii="Times New Roman" w:hAnsi="Times New Roman" w:cs="Times New Roman"/>
          <w:sz w:val="24"/>
        </w:rPr>
        <w:t>ies</w:t>
      </w:r>
      <w:r w:rsidR="00E959CB" w:rsidRPr="00B42610">
        <w:rPr>
          <w:rFonts w:ascii="Times New Roman" w:hAnsi="Times New Roman" w:cs="Times New Roman"/>
          <w:sz w:val="24"/>
        </w:rPr>
        <w:t xml:space="preserve">. The active material of </w:t>
      </w:r>
      <w:r w:rsidR="007F296E" w:rsidRPr="00B42610">
        <w:rPr>
          <w:rFonts w:ascii="Times New Roman" w:hAnsi="Times New Roman" w:cs="Times New Roman"/>
          <w:sz w:val="24"/>
        </w:rPr>
        <w:t>the</w:t>
      </w:r>
      <w:r w:rsidR="005B2DDF" w:rsidRPr="00B42610">
        <w:rPr>
          <w:rFonts w:ascii="Times New Roman" w:hAnsi="Times New Roman" w:cs="Times New Roman"/>
          <w:sz w:val="24"/>
        </w:rPr>
        <w:t xml:space="preserve"> </w:t>
      </w:r>
      <w:r w:rsidR="00E959CB" w:rsidRPr="00B42610">
        <w:rPr>
          <w:rFonts w:ascii="Times New Roman" w:hAnsi="Times New Roman" w:cs="Times New Roman"/>
          <w:sz w:val="24"/>
        </w:rPr>
        <w:t xml:space="preserve">cathode </w:t>
      </w:r>
      <w:r w:rsidR="00737461" w:rsidRPr="00B42610">
        <w:rPr>
          <w:rFonts w:ascii="Times New Roman" w:hAnsi="Times New Roman" w:cs="Times New Roman"/>
          <w:sz w:val="24"/>
        </w:rPr>
        <w:t xml:space="preserve">is </w:t>
      </w:r>
      <w:r w:rsidR="00D2525D" w:rsidRPr="00B42610">
        <w:rPr>
          <w:rFonts w:ascii="Times New Roman" w:hAnsi="Times New Roman" w:cs="Times New Roman"/>
          <w:sz w:val="24"/>
        </w:rPr>
        <w:t xml:space="preserve">based on </w:t>
      </w:r>
      <w:r w:rsidR="00E959CB" w:rsidRPr="00B42610">
        <w:rPr>
          <w:rFonts w:ascii="Times New Roman" w:hAnsi="Times New Roman" w:cs="Times New Roman"/>
          <w:sz w:val="24"/>
        </w:rPr>
        <w:t xml:space="preserve">commercially available </w:t>
      </w:r>
      <w:r w:rsidR="00D2525D" w:rsidRPr="00B42610">
        <w:rPr>
          <w:rFonts w:ascii="Times New Roman" w:hAnsi="Times New Roman" w:cs="Times New Roman"/>
          <w:sz w:val="24"/>
        </w:rPr>
        <w:t xml:space="preserve">spinel-type </w:t>
      </w:r>
      <w:r w:rsidR="00D2525D" w:rsidRPr="00B42610">
        <w:rPr>
          <w:rFonts w:ascii="Times New Roman" w:hAnsi="Times New Roman" w:cs="Times New Roman"/>
          <w:sz w:val="24"/>
          <w:lang w:val="en-GB"/>
        </w:rPr>
        <w:t>LiMn</w:t>
      </w:r>
      <w:r w:rsidR="00D2525D" w:rsidRPr="00B42610">
        <w:rPr>
          <w:rFonts w:ascii="Times New Roman" w:hAnsi="Times New Roman" w:cs="Times New Roman"/>
          <w:sz w:val="24"/>
          <w:vertAlign w:val="subscript"/>
          <w:lang w:val="en-GB"/>
        </w:rPr>
        <w:t>2</w:t>
      </w:r>
      <w:r w:rsidR="00D2525D" w:rsidRPr="00B42610">
        <w:rPr>
          <w:rFonts w:ascii="Times New Roman" w:hAnsi="Times New Roman" w:cs="Times New Roman"/>
          <w:sz w:val="24"/>
          <w:lang w:val="en-GB"/>
        </w:rPr>
        <w:t>O</w:t>
      </w:r>
      <w:r w:rsidR="00D2525D" w:rsidRPr="00B42610">
        <w:rPr>
          <w:rFonts w:ascii="Times New Roman" w:hAnsi="Times New Roman" w:cs="Times New Roman"/>
          <w:sz w:val="24"/>
          <w:vertAlign w:val="subscript"/>
          <w:lang w:val="en-GB"/>
        </w:rPr>
        <w:t>4</w:t>
      </w:r>
      <w:r w:rsidR="00D2525D" w:rsidRPr="00B42610">
        <w:rPr>
          <w:rFonts w:ascii="Times New Roman" w:hAnsi="Times New Roman" w:cs="Times New Roman"/>
          <w:sz w:val="24"/>
          <w:lang w:val="en-GB"/>
        </w:rPr>
        <w:t xml:space="preserve"> and </w:t>
      </w:r>
      <w:r w:rsidR="004453C1" w:rsidRPr="00B42610">
        <w:rPr>
          <w:rFonts w:ascii="Times New Roman" w:hAnsi="Times New Roman" w:cs="Times New Roman"/>
          <w:sz w:val="24"/>
          <w:lang w:val="en-GB"/>
        </w:rPr>
        <w:t xml:space="preserve">multiwall </w:t>
      </w:r>
      <w:r w:rsidR="00D2525D" w:rsidRPr="00B42610">
        <w:rPr>
          <w:rFonts w:ascii="Times New Roman" w:hAnsi="Times New Roman" w:cs="Times New Roman"/>
          <w:sz w:val="24"/>
          <w:lang w:val="en-GB"/>
        </w:rPr>
        <w:t>CNT</w:t>
      </w:r>
      <w:r w:rsidR="00B42610" w:rsidRPr="00B42610">
        <w:rPr>
          <w:rFonts w:ascii="Times New Roman" w:hAnsi="Times New Roman" w:cs="Times New Roman"/>
          <w:sz w:val="24"/>
        </w:rPr>
        <w:t xml:space="preserve"> which enhanced electrical conductivity </w:t>
      </w:r>
      <w:r w:rsidR="00B42610">
        <w:rPr>
          <w:rFonts w:ascii="Times New Roman" w:hAnsi="Times New Roman" w:cs="Times New Roman"/>
          <w:sz w:val="24"/>
        </w:rPr>
        <w:t xml:space="preserve">of </w:t>
      </w:r>
      <w:r w:rsidR="00B42610" w:rsidRPr="00B42610">
        <w:rPr>
          <w:rFonts w:ascii="Times New Roman" w:hAnsi="Times New Roman" w:cs="Times New Roman"/>
          <w:sz w:val="24"/>
        </w:rPr>
        <w:t xml:space="preserve">cathode. </w:t>
      </w:r>
      <w:r w:rsidR="00640F80" w:rsidRPr="00B42610">
        <w:rPr>
          <w:rFonts w:ascii="Times New Roman" w:hAnsi="Times New Roman" w:cs="Times New Roman"/>
          <w:sz w:val="24"/>
        </w:rPr>
        <w:t xml:space="preserve"> </w:t>
      </w:r>
      <w:r w:rsidR="007F296E" w:rsidRPr="00B42610">
        <w:rPr>
          <w:rFonts w:ascii="Times New Roman" w:hAnsi="Times New Roman" w:cs="Times New Roman"/>
          <w:sz w:val="24"/>
        </w:rPr>
        <w:t xml:space="preserve">We have </w:t>
      </w:r>
      <w:r w:rsidR="00640F80" w:rsidRPr="00B42610">
        <w:rPr>
          <w:rFonts w:ascii="Times New Roman" w:hAnsi="Times New Roman" w:cs="Times New Roman"/>
          <w:sz w:val="24"/>
          <w:lang w:val="en-GB"/>
        </w:rPr>
        <w:t>shown that the preliminary fragmentation of LMO by short-time ball-milling</w:t>
      </w:r>
      <w:r w:rsidR="0020770A" w:rsidRPr="00B42610">
        <w:rPr>
          <w:rFonts w:ascii="Times New Roman" w:hAnsi="Times New Roman" w:cs="Times New Roman"/>
          <w:sz w:val="24"/>
          <w:lang w:val="en-GB"/>
        </w:rPr>
        <w:t xml:space="preserve"> </w:t>
      </w:r>
      <w:r w:rsidR="009424EB" w:rsidRPr="00B42610">
        <w:rPr>
          <w:rFonts w:ascii="Times New Roman" w:hAnsi="Times New Roman" w:cs="Times New Roman"/>
          <w:sz w:val="24"/>
          <w:lang w:val="en-GB"/>
        </w:rPr>
        <w:t>with low energy intensity</w:t>
      </w:r>
      <w:r w:rsidR="0020770A" w:rsidRPr="00B42610">
        <w:rPr>
          <w:rFonts w:ascii="Times New Roman" w:hAnsi="Times New Roman" w:cs="Times New Roman"/>
          <w:sz w:val="24"/>
          <w:lang w:val="en-GB"/>
        </w:rPr>
        <w:t xml:space="preserve"> </w:t>
      </w:r>
      <w:r w:rsidR="00640F80" w:rsidRPr="00B42610">
        <w:rPr>
          <w:rFonts w:ascii="Times New Roman" w:hAnsi="Times New Roman" w:cs="Times New Roman"/>
          <w:sz w:val="24"/>
          <w:lang w:val="en-GB"/>
        </w:rPr>
        <w:t xml:space="preserve">significantly reduces the particle size without </w:t>
      </w:r>
      <w:r w:rsidR="005B2DDF" w:rsidRPr="00B42610">
        <w:rPr>
          <w:rFonts w:ascii="Times New Roman" w:hAnsi="Times New Roman" w:cs="Times New Roman"/>
          <w:sz w:val="24"/>
          <w:lang w:val="en-GB"/>
        </w:rPr>
        <w:t>destroying</w:t>
      </w:r>
      <w:r w:rsidR="00737461" w:rsidRPr="00B42610">
        <w:rPr>
          <w:rFonts w:ascii="Times New Roman" w:hAnsi="Times New Roman" w:cs="Times New Roman"/>
          <w:sz w:val="24"/>
          <w:lang w:val="en-GB"/>
        </w:rPr>
        <w:t xml:space="preserve"> its </w:t>
      </w:r>
      <w:r w:rsidR="00640F80" w:rsidRPr="00B42610">
        <w:rPr>
          <w:rFonts w:ascii="Times New Roman" w:hAnsi="Times New Roman" w:cs="Times New Roman"/>
          <w:sz w:val="24"/>
          <w:lang w:val="en-GB"/>
        </w:rPr>
        <w:t xml:space="preserve">spinel structure. </w:t>
      </w:r>
      <w:r w:rsidR="00E959CB" w:rsidRPr="00B42610">
        <w:rPr>
          <w:rFonts w:ascii="Times New Roman" w:hAnsi="Times New Roman" w:cs="Times New Roman"/>
          <w:sz w:val="24"/>
          <w:lang w:val="en-GB"/>
        </w:rPr>
        <w:t xml:space="preserve"> </w:t>
      </w:r>
      <w:r w:rsidR="005B2DDF" w:rsidRPr="00B42610">
        <w:rPr>
          <w:rFonts w:ascii="Times New Roman" w:hAnsi="Times New Roman" w:cs="Times New Roman"/>
          <w:sz w:val="24"/>
          <w:lang w:val="en-GB"/>
        </w:rPr>
        <w:t>The f</w:t>
      </w:r>
      <w:r w:rsidR="004453C1" w:rsidRPr="00B42610">
        <w:rPr>
          <w:rFonts w:ascii="Times New Roman" w:hAnsi="Times New Roman" w:cs="Times New Roman"/>
          <w:sz w:val="24"/>
          <w:lang w:val="en-GB"/>
        </w:rPr>
        <w:t xml:space="preserve">ragmentation of particles to </w:t>
      </w:r>
      <w:r w:rsidR="00A84E82" w:rsidRPr="00B42610">
        <w:rPr>
          <w:rFonts w:ascii="Times New Roman" w:hAnsi="Times New Roman" w:cs="Times New Roman"/>
          <w:sz w:val="24"/>
          <w:lang w:val="en-GB"/>
        </w:rPr>
        <w:t xml:space="preserve">micron and </w:t>
      </w:r>
      <w:r w:rsidR="004453C1" w:rsidRPr="00B42610">
        <w:rPr>
          <w:rFonts w:ascii="Times New Roman" w:hAnsi="Times New Roman" w:cs="Times New Roman"/>
          <w:sz w:val="24"/>
          <w:lang w:val="en-GB"/>
        </w:rPr>
        <w:t xml:space="preserve">submicron size ensures </w:t>
      </w:r>
      <w:r w:rsidR="00C764FC">
        <w:rPr>
          <w:rFonts w:ascii="Times New Roman" w:hAnsi="Times New Roman" w:cs="Times New Roman"/>
          <w:sz w:val="24"/>
          <w:lang w:val="en-GB"/>
        </w:rPr>
        <w:t>significant</w:t>
      </w:r>
      <w:r w:rsidR="004F561C" w:rsidRPr="00B42610">
        <w:rPr>
          <w:rFonts w:ascii="Times New Roman" w:hAnsi="Times New Roman" w:cs="Times New Roman"/>
          <w:sz w:val="24"/>
          <w:lang w:val="en-GB"/>
        </w:rPr>
        <w:t xml:space="preserve"> increase </w:t>
      </w:r>
      <w:r w:rsidR="00362CF3" w:rsidRPr="00B42610">
        <w:rPr>
          <w:rFonts w:ascii="Times New Roman" w:hAnsi="Times New Roman" w:cs="Times New Roman"/>
          <w:sz w:val="24"/>
          <w:lang w:val="en-GB"/>
        </w:rPr>
        <w:t>in</w:t>
      </w:r>
      <w:r w:rsidR="004F561C" w:rsidRPr="00B42610">
        <w:rPr>
          <w:rFonts w:ascii="Times New Roman" w:hAnsi="Times New Roman" w:cs="Times New Roman"/>
          <w:sz w:val="24"/>
          <w:lang w:val="en-GB"/>
        </w:rPr>
        <w:t xml:space="preserve"> </w:t>
      </w:r>
      <w:r w:rsidR="00362CF3" w:rsidRPr="00B42610">
        <w:rPr>
          <w:rFonts w:ascii="Times New Roman" w:hAnsi="Times New Roman" w:cs="Times New Roman"/>
          <w:sz w:val="24"/>
          <w:lang w:val="en-GB"/>
        </w:rPr>
        <w:t xml:space="preserve">the </w:t>
      </w:r>
      <w:r w:rsidR="004F561C" w:rsidRPr="00B42610">
        <w:rPr>
          <w:rFonts w:ascii="Times New Roman" w:hAnsi="Times New Roman" w:cs="Times New Roman"/>
          <w:sz w:val="24"/>
          <w:lang w:val="en-GB"/>
        </w:rPr>
        <w:t>specific surface area</w:t>
      </w:r>
      <w:r w:rsidR="00F51FBB" w:rsidRPr="00B42610">
        <w:rPr>
          <w:rFonts w:ascii="Times New Roman" w:hAnsi="Times New Roman" w:cs="Times New Roman"/>
          <w:sz w:val="24"/>
          <w:lang w:val="en-GB"/>
        </w:rPr>
        <w:t xml:space="preserve">, </w:t>
      </w:r>
      <w:r w:rsidR="004453C1" w:rsidRPr="00B42610">
        <w:rPr>
          <w:rFonts w:ascii="Times New Roman" w:hAnsi="Times New Roman" w:cs="Times New Roman"/>
          <w:sz w:val="24"/>
          <w:lang w:val="en-GB"/>
        </w:rPr>
        <w:t>their</w:t>
      </w:r>
      <w:r w:rsidR="0059612D" w:rsidRPr="00B42610">
        <w:rPr>
          <w:rFonts w:ascii="Times New Roman" w:hAnsi="Times New Roman" w:cs="Times New Roman"/>
          <w:sz w:val="24"/>
          <w:lang w:val="en-GB"/>
        </w:rPr>
        <w:t xml:space="preserve"> uniform </w:t>
      </w:r>
      <w:r w:rsidR="0059612D" w:rsidRPr="00B42610">
        <w:rPr>
          <w:rFonts w:ascii="Times New Roman" w:hAnsi="Times New Roman" w:cs="Times New Roman"/>
          <w:sz w:val="24"/>
          <w:shd w:val="clear" w:color="auto" w:fill="FFFFFF" w:themeFill="background1"/>
          <w:lang w:val="en-GB"/>
        </w:rPr>
        <w:t xml:space="preserve">distribution </w:t>
      </w:r>
      <w:r w:rsidR="007112FF" w:rsidRPr="00B42610">
        <w:rPr>
          <w:rFonts w:ascii="Times New Roman" w:hAnsi="Times New Roman" w:cs="Times New Roman"/>
          <w:sz w:val="24"/>
          <w:shd w:val="clear" w:color="auto" w:fill="FFFFFF" w:themeFill="background1"/>
          <w:lang w:val="en-GB"/>
        </w:rPr>
        <w:t xml:space="preserve">in the </w:t>
      </w:r>
      <w:r w:rsidR="007112FF" w:rsidRPr="00B42610">
        <w:rPr>
          <w:rFonts w:ascii="Times New Roman" w:hAnsi="Times New Roman" w:cs="Times New Roman"/>
          <w:sz w:val="24"/>
          <w:shd w:val="clear" w:color="auto" w:fill="FFFFFF" w:themeFill="background1"/>
        </w:rPr>
        <w:t xml:space="preserve">CNT </w:t>
      </w:r>
      <w:r w:rsidR="00F51FBB" w:rsidRPr="00B42610">
        <w:rPr>
          <w:rFonts w:ascii="Times New Roman" w:hAnsi="Times New Roman" w:cs="Times New Roman"/>
          <w:sz w:val="24"/>
          <w:shd w:val="clear" w:color="auto" w:fill="FFFFFF" w:themeFill="background1"/>
        </w:rPr>
        <w:t>matrix</w:t>
      </w:r>
      <w:r w:rsidR="004A205F" w:rsidRPr="00B42610">
        <w:rPr>
          <w:rFonts w:ascii="Times New Roman" w:hAnsi="Times New Roman" w:cs="Times New Roman"/>
          <w:sz w:val="24"/>
          <w:shd w:val="clear" w:color="auto" w:fill="FFFFFF" w:themeFill="background1"/>
        </w:rPr>
        <w:t>,</w:t>
      </w:r>
      <w:r w:rsidR="00F51FBB" w:rsidRPr="00B42610">
        <w:rPr>
          <w:rFonts w:ascii="Times New Roman" w:hAnsi="Times New Roman" w:cs="Times New Roman"/>
          <w:sz w:val="24"/>
          <w:shd w:val="clear" w:color="auto" w:fill="FFFFFF" w:themeFill="background1"/>
        </w:rPr>
        <w:t xml:space="preserve"> </w:t>
      </w:r>
      <w:r w:rsidR="004453C1" w:rsidRPr="00B42610">
        <w:rPr>
          <w:rFonts w:ascii="Times New Roman" w:hAnsi="Times New Roman" w:cs="Times New Roman"/>
          <w:sz w:val="24"/>
          <w:shd w:val="clear" w:color="auto" w:fill="FFFFFF" w:themeFill="background1"/>
          <w:lang w:val="en-GB"/>
        </w:rPr>
        <w:t>and</w:t>
      </w:r>
      <w:r w:rsidR="004453C1" w:rsidRPr="00B42610">
        <w:rPr>
          <w:rFonts w:ascii="Times New Roman" w:hAnsi="Times New Roman" w:cs="Times New Roman"/>
          <w:sz w:val="24"/>
          <w:lang w:val="en-GB"/>
        </w:rPr>
        <w:t xml:space="preserve"> a stable</w:t>
      </w:r>
      <w:r w:rsidR="004453C1" w:rsidRPr="00B42610">
        <w:rPr>
          <w:rFonts w:ascii="Times New Roman" w:hAnsi="Times New Roman" w:cs="Times New Roman"/>
          <w:sz w:val="24"/>
        </w:rPr>
        <w:t xml:space="preserve"> aqueous</w:t>
      </w:r>
      <w:r w:rsidR="004453C1" w:rsidRPr="00B42610">
        <w:rPr>
          <w:rFonts w:ascii="Times New Roman" w:hAnsi="Times New Roman" w:cs="Times New Roman"/>
          <w:sz w:val="24"/>
          <w:lang w:val="en-GB"/>
        </w:rPr>
        <w:t xml:space="preserve"> dispersion. This facilitates the fabrication of a flexible self-sta</w:t>
      </w:r>
      <w:r w:rsidR="0059612D" w:rsidRPr="00B42610">
        <w:rPr>
          <w:rFonts w:ascii="Times New Roman" w:hAnsi="Times New Roman" w:cs="Times New Roman"/>
          <w:sz w:val="24"/>
          <w:lang w:val="en-GB"/>
        </w:rPr>
        <w:t>nding</w:t>
      </w:r>
      <w:r w:rsidR="004453C1" w:rsidRPr="00B42610">
        <w:rPr>
          <w:rFonts w:ascii="Times New Roman" w:hAnsi="Times New Roman" w:cs="Times New Roman"/>
          <w:sz w:val="24"/>
          <w:lang w:val="en-GB"/>
        </w:rPr>
        <w:t xml:space="preserve"> electrode and improves its </w:t>
      </w:r>
      <w:r w:rsidR="004453C1" w:rsidRPr="00B42610">
        <w:rPr>
          <w:rFonts w:ascii="Times New Roman" w:hAnsi="Times New Roman" w:cs="Times New Roman"/>
          <w:sz w:val="24"/>
        </w:rPr>
        <w:t xml:space="preserve">stability and </w:t>
      </w:r>
      <w:r w:rsidR="007112FF" w:rsidRPr="00B42610">
        <w:rPr>
          <w:rFonts w:ascii="Times New Roman" w:hAnsi="Times New Roman" w:cs="Times New Roman"/>
          <w:sz w:val="24"/>
          <w:lang w:val="en-GB"/>
        </w:rPr>
        <w:t xml:space="preserve">capacitive </w:t>
      </w:r>
      <w:r w:rsidR="00B6080F" w:rsidRPr="00B42610">
        <w:rPr>
          <w:rFonts w:ascii="Times New Roman" w:hAnsi="Times New Roman" w:cs="Times New Roman"/>
          <w:sz w:val="24"/>
          <w:lang w:val="en-GB"/>
        </w:rPr>
        <w:t>characteristics.</w:t>
      </w:r>
      <w:r w:rsidR="005B2DDF" w:rsidRPr="00B42610">
        <w:rPr>
          <w:rFonts w:ascii="Times New Roman" w:hAnsi="Times New Roman" w:cs="Times New Roman"/>
          <w:sz w:val="24"/>
          <w:lang w:val="en-GB"/>
        </w:rPr>
        <w:t xml:space="preserve"> </w:t>
      </w:r>
      <w:r w:rsidR="0098352B" w:rsidRPr="00B42610">
        <w:rPr>
          <w:rFonts w:ascii="Times New Roman" w:hAnsi="Times New Roman" w:cs="Times New Roman"/>
          <w:sz w:val="24"/>
          <w:lang w:val="en-GB"/>
        </w:rPr>
        <w:t xml:space="preserve">Indeed, </w:t>
      </w:r>
      <w:r w:rsidR="0098352B" w:rsidRPr="00B42610">
        <w:rPr>
          <w:rFonts w:ascii="Times New Roman" w:hAnsi="Times New Roman" w:cs="Times New Roman"/>
          <w:sz w:val="24"/>
        </w:rPr>
        <w:t xml:space="preserve">electrochemical tests of the cathode </w:t>
      </w:r>
      <w:r w:rsidR="00073E9B" w:rsidRPr="00B42610">
        <w:rPr>
          <w:rFonts w:ascii="Times New Roman" w:hAnsi="Times New Roman" w:cs="Times New Roman"/>
          <w:sz w:val="24"/>
        </w:rPr>
        <w:t xml:space="preserve">material </w:t>
      </w:r>
      <w:r w:rsidR="0098352B" w:rsidRPr="00B42610">
        <w:rPr>
          <w:rFonts w:ascii="Times New Roman" w:hAnsi="Times New Roman" w:cs="Times New Roman"/>
          <w:sz w:val="24"/>
        </w:rPr>
        <w:t>in neutral aqueous electrolyte (</w:t>
      </w:r>
      <w:r w:rsidR="0098352B" w:rsidRPr="00B42610">
        <w:rPr>
          <w:rFonts w:ascii="Times New Roman" w:hAnsi="Times New Roman" w:cs="Times New Roman"/>
          <w:sz w:val="24"/>
          <w:szCs w:val="24"/>
        </w:rPr>
        <w:t>1.0 M Li</w:t>
      </w:r>
      <w:r w:rsidR="0098352B" w:rsidRPr="00B42610">
        <w:rPr>
          <w:rFonts w:ascii="Times New Roman" w:hAnsi="Times New Roman" w:cs="Times New Roman"/>
          <w:sz w:val="24"/>
          <w:szCs w:val="24"/>
          <w:vertAlign w:val="subscript"/>
        </w:rPr>
        <w:t>2</w:t>
      </w:r>
      <w:r w:rsidR="0098352B" w:rsidRPr="00B42610">
        <w:rPr>
          <w:rFonts w:ascii="Times New Roman" w:hAnsi="Times New Roman" w:cs="Times New Roman"/>
          <w:sz w:val="24"/>
          <w:szCs w:val="24"/>
        </w:rPr>
        <w:t>SO</w:t>
      </w:r>
      <w:r w:rsidR="0098352B" w:rsidRPr="00B42610">
        <w:rPr>
          <w:rFonts w:ascii="Times New Roman" w:hAnsi="Times New Roman" w:cs="Times New Roman"/>
          <w:sz w:val="24"/>
          <w:szCs w:val="24"/>
          <w:vertAlign w:val="subscript"/>
        </w:rPr>
        <w:t>4</w:t>
      </w:r>
      <w:r w:rsidR="0098352B" w:rsidRPr="00B42610">
        <w:rPr>
          <w:rFonts w:ascii="Times New Roman" w:hAnsi="Times New Roman" w:cs="Times New Roman"/>
          <w:sz w:val="24"/>
          <w:szCs w:val="24"/>
        </w:rPr>
        <w:t>)</w:t>
      </w:r>
      <w:r w:rsidR="0098352B" w:rsidRPr="00B42610">
        <w:rPr>
          <w:rFonts w:ascii="Times New Roman" w:hAnsi="Times New Roman" w:cs="Times New Roman"/>
          <w:sz w:val="24"/>
        </w:rPr>
        <w:t xml:space="preserve"> </w:t>
      </w:r>
      <w:r w:rsidR="0098352B" w:rsidRPr="005A1D32">
        <w:rPr>
          <w:rFonts w:ascii="Times New Roman" w:hAnsi="Times New Roman" w:cs="Times New Roman"/>
          <w:color w:val="FF0000"/>
          <w:sz w:val="24"/>
        </w:rPr>
        <w:t>revealed it</w:t>
      </w:r>
      <w:r w:rsidR="001F6E7E" w:rsidRPr="005A1D32">
        <w:rPr>
          <w:rFonts w:ascii="Times New Roman" w:hAnsi="Times New Roman" w:cs="Times New Roman"/>
          <w:color w:val="FF0000"/>
          <w:sz w:val="24"/>
        </w:rPr>
        <w:t>s</w:t>
      </w:r>
      <w:r w:rsidR="0098352B" w:rsidRPr="005A1D32">
        <w:rPr>
          <w:rFonts w:ascii="Times New Roman" w:hAnsi="Times New Roman" w:cs="Times New Roman"/>
          <w:color w:val="FF0000"/>
          <w:sz w:val="24"/>
        </w:rPr>
        <w:t xml:space="preserve"> stable </w:t>
      </w:r>
      <w:r w:rsidR="00B42610" w:rsidRPr="005A1D32">
        <w:rPr>
          <w:rFonts w:ascii="Times New Roman" w:hAnsi="Times New Roman" w:cs="Times New Roman"/>
          <w:color w:val="FF0000"/>
          <w:sz w:val="24"/>
        </w:rPr>
        <w:t>structure resulting</w:t>
      </w:r>
      <w:r w:rsidR="0098352B" w:rsidRPr="005A1D32">
        <w:rPr>
          <w:rFonts w:ascii="Times New Roman" w:hAnsi="Times New Roman" w:cs="Times New Roman"/>
          <w:color w:val="FF0000"/>
          <w:sz w:val="24"/>
        </w:rPr>
        <w:t xml:space="preserve"> in </w:t>
      </w:r>
      <w:r w:rsidR="001F6E7E" w:rsidRPr="005A1D32">
        <w:rPr>
          <w:rFonts w:ascii="Times New Roman" w:hAnsi="Times New Roman" w:cs="Times New Roman"/>
          <w:color w:val="FF0000"/>
          <w:sz w:val="24"/>
        </w:rPr>
        <w:t xml:space="preserve">a </w:t>
      </w:r>
      <w:r w:rsidR="0098352B" w:rsidRPr="005A1D32">
        <w:rPr>
          <w:rFonts w:ascii="Times New Roman" w:hAnsi="Times New Roman" w:cs="Times New Roman"/>
          <w:color w:val="FF0000"/>
          <w:sz w:val="24"/>
        </w:rPr>
        <w:t xml:space="preserve">specific discharge capacity </w:t>
      </w:r>
      <w:r w:rsidR="00976E59" w:rsidRPr="005A1D32">
        <w:rPr>
          <w:rFonts w:ascii="Times New Roman" w:hAnsi="Times New Roman" w:cs="Times New Roman"/>
          <w:color w:val="FF0000"/>
          <w:sz w:val="24"/>
        </w:rPr>
        <w:t>of about</w:t>
      </w:r>
      <w:r w:rsidR="0098352B" w:rsidRPr="005A1D32">
        <w:rPr>
          <w:rFonts w:ascii="Times New Roman" w:hAnsi="Times New Roman" w:cs="Times New Roman"/>
          <w:color w:val="FF0000"/>
          <w:sz w:val="24"/>
        </w:rPr>
        <w:t xml:space="preserve"> </w:t>
      </w:r>
      <w:r w:rsidR="000F6060" w:rsidRPr="005A1D32">
        <w:rPr>
          <w:rFonts w:ascii="Times New Roman" w:hAnsi="Times New Roman" w:cs="Times New Roman"/>
          <w:color w:val="FF0000"/>
          <w:sz w:val="24"/>
          <w:lang w:val="en-GB"/>
        </w:rPr>
        <w:t xml:space="preserve"> </w:t>
      </w:r>
      <w:r w:rsidR="00C764FC" w:rsidRPr="005A1D32">
        <w:rPr>
          <w:rFonts w:ascii="Times New Roman" w:eastAsia="Times New Roman" w:hAnsi="Times New Roman" w:cs="Times New Roman"/>
          <w:color w:val="FF0000"/>
          <w:sz w:val="24"/>
          <w:szCs w:val="24"/>
          <w:bdr w:val="none" w:sz="0" w:space="0" w:color="auto" w:frame="1"/>
          <w:lang w:eastAsia="cs-CZ"/>
        </w:rPr>
        <w:t xml:space="preserve">110.8 mAh </w:t>
      </w:r>
      <w:r w:rsidR="00C764FC" w:rsidRPr="005A1D32">
        <w:rPr>
          <w:rFonts w:ascii="Times New Roman" w:eastAsia="Times New Roman" w:hAnsi="Times New Roman" w:cs="Times New Roman"/>
          <w:color w:val="FF0000"/>
          <w:sz w:val="24"/>
          <w:szCs w:val="24"/>
          <w:bdr w:val="none" w:sz="0" w:space="0" w:color="auto" w:frame="1"/>
          <w:lang w:eastAsia="cs-CZ"/>
        </w:rPr>
        <w:sym w:font="Symbol" w:char="F0D7"/>
      </w:r>
      <w:r w:rsidR="00C764FC" w:rsidRPr="005A1D32">
        <w:rPr>
          <w:rFonts w:ascii="Times New Roman" w:eastAsia="Times New Roman" w:hAnsi="Times New Roman" w:cs="Times New Roman"/>
          <w:color w:val="FF0000"/>
          <w:sz w:val="24"/>
          <w:szCs w:val="24"/>
          <w:bdr w:val="none" w:sz="0" w:space="0" w:color="auto" w:frame="1"/>
          <w:lang w:eastAsia="cs-CZ"/>
        </w:rPr>
        <w:t>g</w:t>
      </w:r>
      <w:r w:rsidR="00C764FC" w:rsidRPr="005A1D32">
        <w:rPr>
          <w:rFonts w:ascii="Times New Roman" w:eastAsia="Times New Roman" w:hAnsi="Times New Roman" w:cs="Times New Roman"/>
          <w:color w:val="FF0000"/>
          <w:sz w:val="24"/>
          <w:szCs w:val="24"/>
          <w:bdr w:val="none" w:sz="0" w:space="0" w:color="auto" w:frame="1"/>
          <w:vertAlign w:val="superscript"/>
          <w:lang w:eastAsia="cs-CZ"/>
        </w:rPr>
        <w:t>-1</w:t>
      </w:r>
      <w:r w:rsidR="00C764FC" w:rsidRPr="005A1D32">
        <w:rPr>
          <w:rFonts w:ascii="Times New Roman" w:eastAsia="Times New Roman" w:hAnsi="Times New Roman" w:cs="Times New Roman"/>
          <w:color w:val="FF0000"/>
          <w:sz w:val="24"/>
          <w:szCs w:val="24"/>
          <w:bdr w:val="none" w:sz="0" w:space="0" w:color="auto" w:frame="1"/>
          <w:lang w:eastAsia="cs-CZ"/>
        </w:rPr>
        <w:t xml:space="preserve"> after the first cycle and 104.1 mAh </w:t>
      </w:r>
      <w:r w:rsidR="00C764FC" w:rsidRPr="005A1D32">
        <w:rPr>
          <w:rFonts w:ascii="Times New Roman" w:eastAsia="Times New Roman" w:hAnsi="Times New Roman" w:cs="Times New Roman"/>
          <w:color w:val="FF0000"/>
          <w:sz w:val="24"/>
          <w:szCs w:val="24"/>
          <w:bdr w:val="none" w:sz="0" w:space="0" w:color="auto" w:frame="1"/>
          <w:lang w:eastAsia="cs-CZ"/>
        </w:rPr>
        <w:sym w:font="Symbol" w:char="F0D7"/>
      </w:r>
      <w:r w:rsidR="00C764FC" w:rsidRPr="005A1D32">
        <w:rPr>
          <w:rFonts w:ascii="Times New Roman" w:eastAsia="Times New Roman" w:hAnsi="Times New Roman" w:cs="Times New Roman"/>
          <w:color w:val="FF0000"/>
          <w:sz w:val="24"/>
          <w:szCs w:val="24"/>
          <w:bdr w:val="none" w:sz="0" w:space="0" w:color="auto" w:frame="1"/>
          <w:lang w:eastAsia="cs-CZ"/>
        </w:rPr>
        <w:t>g</w:t>
      </w:r>
      <w:r w:rsidR="00C764FC" w:rsidRPr="005A1D32">
        <w:rPr>
          <w:rFonts w:ascii="Times New Roman" w:eastAsia="Times New Roman" w:hAnsi="Times New Roman" w:cs="Times New Roman"/>
          <w:color w:val="FF0000"/>
          <w:sz w:val="24"/>
          <w:szCs w:val="24"/>
          <w:bdr w:val="none" w:sz="0" w:space="0" w:color="auto" w:frame="1"/>
          <w:vertAlign w:val="superscript"/>
          <w:lang w:eastAsia="cs-CZ"/>
        </w:rPr>
        <w:t>-1</w:t>
      </w:r>
      <w:r w:rsidR="00C764FC" w:rsidRPr="005A1D32">
        <w:rPr>
          <w:rFonts w:ascii="Times New Roman" w:eastAsia="Times New Roman" w:hAnsi="Times New Roman" w:cs="Times New Roman"/>
          <w:color w:val="FF0000"/>
          <w:sz w:val="24"/>
          <w:szCs w:val="24"/>
          <w:bdr w:val="none" w:sz="0" w:space="0" w:color="auto" w:frame="1"/>
          <w:lang w:eastAsia="cs-CZ"/>
        </w:rPr>
        <w:t xml:space="preserve"> after 120 cycles</w:t>
      </w:r>
      <w:r w:rsidR="002D6396" w:rsidRPr="005A1D32">
        <w:rPr>
          <w:rFonts w:ascii="Times New Roman" w:eastAsia="Times New Roman" w:hAnsi="Times New Roman" w:cs="Times New Roman"/>
          <w:color w:val="FF0000"/>
          <w:sz w:val="24"/>
          <w:szCs w:val="24"/>
          <w:bdr w:val="none" w:sz="0" w:space="0" w:color="auto" w:frame="1"/>
          <w:lang w:eastAsia="cs-CZ"/>
        </w:rPr>
        <w:t xml:space="preserve">. </w:t>
      </w:r>
    </w:p>
    <w:p w14:paraId="2E9BADD0" w14:textId="77777777" w:rsidR="000C0D63" w:rsidRDefault="000C0D63" w:rsidP="0047694B">
      <w:pPr>
        <w:autoSpaceDE w:val="0"/>
        <w:autoSpaceDN w:val="0"/>
        <w:adjustRightInd w:val="0"/>
        <w:spacing w:after="0" w:line="240" w:lineRule="auto"/>
        <w:jc w:val="both"/>
        <w:rPr>
          <w:rFonts w:ascii="Times New Roman" w:hAnsi="Times New Roman" w:cs="Times New Roman"/>
          <w:b/>
          <w:sz w:val="24"/>
          <w:szCs w:val="24"/>
          <w:lang w:val="en-GB"/>
        </w:rPr>
      </w:pPr>
    </w:p>
    <w:p w14:paraId="1FDC1CB3" w14:textId="77777777" w:rsidR="000C0D63" w:rsidRDefault="000C0D63" w:rsidP="0047694B">
      <w:pPr>
        <w:autoSpaceDE w:val="0"/>
        <w:autoSpaceDN w:val="0"/>
        <w:adjustRightInd w:val="0"/>
        <w:spacing w:after="0" w:line="240" w:lineRule="auto"/>
        <w:jc w:val="both"/>
        <w:rPr>
          <w:rFonts w:ascii="Times New Roman" w:hAnsi="Times New Roman" w:cs="Times New Roman"/>
          <w:b/>
          <w:sz w:val="24"/>
          <w:szCs w:val="24"/>
          <w:lang w:val="en-GB"/>
        </w:rPr>
      </w:pPr>
    </w:p>
    <w:p w14:paraId="1CF3623A" w14:textId="4E9E096B" w:rsidR="0047694B" w:rsidRPr="007A6CE2" w:rsidRDefault="0047694B" w:rsidP="0047694B">
      <w:pPr>
        <w:autoSpaceDE w:val="0"/>
        <w:autoSpaceDN w:val="0"/>
        <w:adjustRightInd w:val="0"/>
        <w:spacing w:after="0" w:line="240" w:lineRule="auto"/>
        <w:jc w:val="both"/>
        <w:rPr>
          <w:rFonts w:ascii="Times New Roman" w:hAnsi="Times New Roman" w:cs="Times New Roman"/>
          <w:b/>
          <w:sz w:val="24"/>
          <w:szCs w:val="24"/>
          <w:lang w:val="en-GB"/>
        </w:rPr>
      </w:pPr>
      <w:r w:rsidRPr="007A6CE2">
        <w:rPr>
          <w:rFonts w:ascii="Times New Roman" w:hAnsi="Times New Roman" w:cs="Times New Roman"/>
          <w:b/>
          <w:sz w:val="24"/>
          <w:szCs w:val="24"/>
          <w:lang w:val="en-GB"/>
        </w:rPr>
        <w:t>References</w:t>
      </w:r>
    </w:p>
    <w:p w14:paraId="400BFB53" w14:textId="77777777" w:rsidR="0047694B" w:rsidRDefault="0047694B" w:rsidP="0047694B">
      <w:pPr>
        <w:autoSpaceDE w:val="0"/>
        <w:autoSpaceDN w:val="0"/>
        <w:adjustRightInd w:val="0"/>
        <w:spacing w:before="120" w:after="120" w:line="240" w:lineRule="auto"/>
        <w:ind w:left="397" w:hanging="397"/>
        <w:rPr>
          <w:rStyle w:val="Hypertextovodkaz"/>
          <w:rFonts w:ascii="Times New Roman" w:hAnsi="Times New Roman" w:cs="Times New Roman"/>
          <w:color w:val="auto"/>
          <w:sz w:val="24"/>
          <w:szCs w:val="24"/>
        </w:rPr>
      </w:pPr>
      <w:r w:rsidRPr="005279C3">
        <w:rPr>
          <w:rFonts w:ascii="Times New Roman" w:hAnsi="Times New Roman" w:cs="Times New Roman"/>
          <w:color w:val="131413"/>
          <w:sz w:val="24"/>
          <w:szCs w:val="24"/>
        </w:rPr>
        <w:t xml:space="preserve">[1] Q. Li, J. Chen, L. Fan, X. Kong, Y. Lu, Progress in electrolytes for rechargeable Li-based batteries and beyond, Green Energy &amp; Environ. 1 (2016) 18-42. </w:t>
      </w:r>
      <w:hyperlink r:id="rId28" w:history="1">
        <w:r w:rsidRPr="000B7BCF">
          <w:rPr>
            <w:rStyle w:val="Hypertextovodkaz"/>
            <w:rFonts w:ascii="Times New Roman" w:hAnsi="Times New Roman" w:cs="Times New Roman"/>
            <w:sz w:val="24"/>
            <w:szCs w:val="24"/>
          </w:rPr>
          <w:t>https://doi.org/10.1016/j.gee.2016.04.006</w:t>
        </w:r>
      </w:hyperlink>
    </w:p>
    <w:p w14:paraId="26B57818" w14:textId="77777777" w:rsidR="0047694B" w:rsidRDefault="0047694B" w:rsidP="0047694B">
      <w:pPr>
        <w:spacing w:before="120" w:after="120" w:line="240" w:lineRule="auto"/>
        <w:ind w:left="397" w:hanging="397"/>
        <w:jc w:val="both"/>
        <w:rPr>
          <w:rFonts w:ascii="Times New Roman" w:hAnsi="Times New Roman" w:cs="Times New Roman"/>
          <w:sz w:val="24"/>
          <w:szCs w:val="24"/>
        </w:rPr>
      </w:pPr>
      <w:r w:rsidRPr="005279C3">
        <w:rPr>
          <w:rFonts w:ascii="Times New Roman" w:hAnsi="Times New Roman" w:cs="Times New Roman"/>
          <w:sz w:val="24"/>
          <w:szCs w:val="24"/>
        </w:rPr>
        <w:t>[2] W. Tang, L. Liu, Y. Zhu, H. Sun, Y. Wu, K. Zhu,</w:t>
      </w:r>
      <w:r w:rsidRPr="005279C3">
        <w:t xml:space="preserve"> </w:t>
      </w:r>
      <w:r w:rsidRPr="005279C3">
        <w:rPr>
          <w:rFonts w:ascii="Times New Roman" w:hAnsi="Times New Roman" w:cs="Times New Roman"/>
          <w:sz w:val="24"/>
          <w:szCs w:val="24"/>
        </w:rPr>
        <w:t xml:space="preserve">Aqueous rechargeable lithium batteries as an energy storage system of superfast charging, Energ. </w:t>
      </w:r>
      <w:r>
        <w:rPr>
          <w:rFonts w:ascii="Times New Roman" w:hAnsi="Times New Roman" w:cs="Times New Roman"/>
          <w:sz w:val="24"/>
          <w:szCs w:val="24"/>
        </w:rPr>
        <w:t>Environ. Sci.</w:t>
      </w:r>
      <w:r w:rsidRPr="005279C3">
        <w:rPr>
          <w:rFonts w:ascii="Times New Roman" w:hAnsi="Times New Roman" w:cs="Times New Roman"/>
          <w:sz w:val="24"/>
          <w:szCs w:val="24"/>
        </w:rPr>
        <w:t xml:space="preserve"> 5 (2012) 2093-2104. </w:t>
      </w:r>
      <w:hyperlink r:id="rId29" w:history="1">
        <w:r w:rsidRPr="000B7BCF">
          <w:rPr>
            <w:rStyle w:val="Hypertextovodkaz"/>
            <w:rFonts w:ascii="Times New Roman" w:hAnsi="Times New Roman" w:cs="Times New Roman"/>
            <w:sz w:val="24"/>
            <w:szCs w:val="24"/>
          </w:rPr>
          <w:t>https://doi.org/10.1039/c2ee2129</w:t>
        </w:r>
      </w:hyperlink>
      <w:r>
        <w:rPr>
          <w:rStyle w:val="Hypertextovodkaz"/>
          <w:rFonts w:ascii="Times New Roman" w:hAnsi="Times New Roman" w:cs="Times New Roman"/>
          <w:sz w:val="24"/>
          <w:szCs w:val="24"/>
        </w:rPr>
        <w:t>4c</w:t>
      </w:r>
      <w:r w:rsidRPr="005279C3">
        <w:rPr>
          <w:rFonts w:ascii="Times New Roman" w:hAnsi="Times New Roman" w:cs="Times New Roman"/>
          <w:sz w:val="24"/>
          <w:szCs w:val="24"/>
        </w:rPr>
        <w:t>.</w:t>
      </w:r>
    </w:p>
    <w:p w14:paraId="1ACCFB80" w14:textId="77777777" w:rsidR="0047694B" w:rsidRPr="007A6CE2" w:rsidRDefault="0047694B" w:rsidP="0047694B">
      <w:pPr>
        <w:spacing w:before="120" w:after="120" w:line="240" w:lineRule="auto"/>
        <w:ind w:left="397" w:hanging="397"/>
        <w:jc w:val="both"/>
        <w:rPr>
          <w:rFonts w:ascii="Times New Roman" w:hAnsi="Times New Roman" w:cs="Times New Roman"/>
          <w:sz w:val="24"/>
          <w:szCs w:val="24"/>
        </w:rPr>
      </w:pPr>
      <w:r w:rsidRPr="001A4307">
        <w:rPr>
          <w:rFonts w:ascii="Times New Roman" w:hAnsi="Times New Roman" w:cs="Times New Roman"/>
          <w:sz w:val="24"/>
          <w:szCs w:val="24"/>
          <w:lang w:val="fr-FR"/>
        </w:rPr>
        <w:t xml:space="preserve">[3]  </w:t>
      </w:r>
      <w:r w:rsidRPr="001A4307">
        <w:rPr>
          <w:rFonts w:ascii="Times New Roman" w:hAnsi="Times New Roman" w:cs="Times New Roman"/>
          <w:sz w:val="24"/>
          <w:szCs w:val="24"/>
        </w:rPr>
        <w:t>Q. Qu, L. Fu, X. Zhan, D. Samuelis, J. Maier, L. Li, S. Tian, Z. Li, Y. Wu,  Porous LiMn</w:t>
      </w:r>
      <w:r w:rsidRPr="001A4307">
        <w:rPr>
          <w:rFonts w:ascii="Times New Roman" w:hAnsi="Times New Roman" w:cs="Times New Roman"/>
          <w:sz w:val="24"/>
          <w:szCs w:val="24"/>
          <w:vertAlign w:val="subscript"/>
        </w:rPr>
        <w:t>2</w:t>
      </w:r>
      <w:r w:rsidRPr="001A4307">
        <w:rPr>
          <w:rFonts w:ascii="Times New Roman" w:hAnsi="Times New Roman" w:cs="Times New Roman"/>
          <w:sz w:val="24"/>
          <w:szCs w:val="24"/>
        </w:rPr>
        <w:t>O</w:t>
      </w:r>
      <w:r w:rsidRPr="001A4307">
        <w:rPr>
          <w:rFonts w:ascii="Times New Roman" w:hAnsi="Times New Roman" w:cs="Times New Roman"/>
          <w:sz w:val="24"/>
          <w:szCs w:val="24"/>
          <w:vertAlign w:val="subscript"/>
        </w:rPr>
        <w:t>4</w:t>
      </w:r>
      <w:r w:rsidRPr="001A4307">
        <w:rPr>
          <w:rFonts w:ascii="Times New Roman" w:hAnsi="Times New Roman" w:cs="Times New Roman"/>
          <w:sz w:val="24"/>
          <w:szCs w:val="24"/>
        </w:rPr>
        <w:t xml:space="preserve"> as cathode material with high power and excellent cycling</w:t>
      </w:r>
      <w:r>
        <w:rPr>
          <w:rFonts w:ascii="Times New Roman" w:hAnsi="Times New Roman" w:cs="Times New Roman"/>
          <w:sz w:val="24"/>
          <w:szCs w:val="24"/>
        </w:rPr>
        <w:t xml:space="preserve"> </w:t>
      </w:r>
      <w:r w:rsidRPr="001A4307">
        <w:rPr>
          <w:rFonts w:ascii="Times New Roman" w:hAnsi="Times New Roman" w:cs="Times New Roman"/>
          <w:sz w:val="24"/>
          <w:szCs w:val="24"/>
        </w:rPr>
        <w:t>for aqueous rechargeable lithium batteries</w:t>
      </w:r>
      <w:r>
        <w:rPr>
          <w:rFonts w:ascii="Times New Roman" w:hAnsi="Times New Roman" w:cs="Times New Roman"/>
          <w:sz w:val="24"/>
          <w:szCs w:val="24"/>
        </w:rPr>
        <w:t>, Energ. Environ. Sci.</w:t>
      </w:r>
      <w:r w:rsidRPr="001A4307">
        <w:rPr>
          <w:rFonts w:ascii="Times New Roman" w:hAnsi="Times New Roman" w:cs="Times New Roman"/>
          <w:sz w:val="24"/>
          <w:szCs w:val="24"/>
        </w:rPr>
        <w:t xml:space="preserve"> 4 (2011) 3985-3990. </w:t>
      </w:r>
      <w:hyperlink r:id="rId30" w:history="1">
        <w:r w:rsidRPr="001A4307">
          <w:rPr>
            <w:rStyle w:val="Hypertextovodkaz"/>
            <w:rFonts w:ascii="Times New Roman" w:hAnsi="Times New Roman" w:cs="Times New Roman"/>
            <w:sz w:val="24"/>
            <w:szCs w:val="24"/>
          </w:rPr>
          <w:t>https://doi.org/10.1039/c0ee00673d</w:t>
        </w:r>
      </w:hyperlink>
      <w:r w:rsidRPr="001A4307">
        <w:rPr>
          <w:rFonts w:ascii="Times New Roman" w:hAnsi="Times New Roman" w:cs="Times New Roman"/>
          <w:sz w:val="24"/>
          <w:szCs w:val="24"/>
        </w:rPr>
        <w:t>.</w:t>
      </w:r>
      <w:r w:rsidRPr="007A6CE2">
        <w:rPr>
          <w:rFonts w:ascii="Times New Roman" w:hAnsi="Times New Roman" w:cs="Times New Roman"/>
          <w:sz w:val="24"/>
          <w:szCs w:val="24"/>
        </w:rPr>
        <w:t xml:space="preserve"> </w:t>
      </w:r>
    </w:p>
    <w:p w14:paraId="44D91B9E" w14:textId="77777777" w:rsidR="0047694B" w:rsidRDefault="0047694B" w:rsidP="0047694B">
      <w:pPr>
        <w:spacing w:before="120" w:after="120" w:line="240" w:lineRule="auto"/>
        <w:ind w:left="397" w:hanging="397"/>
        <w:jc w:val="both"/>
        <w:rPr>
          <w:rFonts w:ascii="Times New Roman" w:hAnsi="Times New Roman" w:cs="Times New Roman"/>
          <w:sz w:val="24"/>
          <w:szCs w:val="24"/>
        </w:rPr>
      </w:pPr>
      <w:r w:rsidRPr="001A4307">
        <w:rPr>
          <w:rFonts w:ascii="Times New Roman" w:hAnsi="Times New Roman" w:cs="Times New Roman"/>
          <w:sz w:val="24"/>
          <w:szCs w:val="24"/>
        </w:rPr>
        <w:t>[4] W. Tang, Y. Zhu, Y. Hou, L. Liu, Y. Wu, K.P. Loh, H. Zhang, K. Zhu, An aqueous rechargeable lithium battery of excellent rate capability based on</w:t>
      </w:r>
      <w:r>
        <w:rPr>
          <w:rFonts w:ascii="Times New Roman" w:hAnsi="Times New Roman" w:cs="Times New Roman"/>
          <w:sz w:val="24"/>
          <w:szCs w:val="24"/>
        </w:rPr>
        <w:t xml:space="preserve"> </w:t>
      </w:r>
      <w:r w:rsidRPr="001A4307">
        <w:rPr>
          <w:rFonts w:ascii="Times New Roman" w:hAnsi="Times New Roman" w:cs="Times New Roman"/>
          <w:sz w:val="24"/>
          <w:szCs w:val="24"/>
        </w:rPr>
        <w:t>a nanocomposite of MoO</w:t>
      </w:r>
      <w:r w:rsidRPr="001A4307">
        <w:rPr>
          <w:rFonts w:ascii="Times New Roman" w:hAnsi="Times New Roman" w:cs="Times New Roman"/>
          <w:sz w:val="24"/>
          <w:szCs w:val="24"/>
          <w:vertAlign w:val="subscript"/>
        </w:rPr>
        <w:t>3</w:t>
      </w:r>
      <w:r w:rsidRPr="001A4307">
        <w:rPr>
          <w:rFonts w:ascii="Times New Roman" w:hAnsi="Times New Roman" w:cs="Times New Roman"/>
          <w:sz w:val="24"/>
          <w:szCs w:val="24"/>
        </w:rPr>
        <w:t xml:space="preserve"> coated with PPy and LiMn</w:t>
      </w:r>
      <w:r w:rsidRPr="001A4307">
        <w:rPr>
          <w:rFonts w:ascii="Times New Roman" w:hAnsi="Times New Roman" w:cs="Times New Roman"/>
          <w:sz w:val="24"/>
          <w:szCs w:val="24"/>
          <w:vertAlign w:val="subscript"/>
        </w:rPr>
        <w:t>2</w:t>
      </w:r>
      <w:r w:rsidRPr="001A4307">
        <w:rPr>
          <w:rFonts w:ascii="Times New Roman" w:hAnsi="Times New Roman" w:cs="Times New Roman"/>
          <w:sz w:val="24"/>
          <w:szCs w:val="24"/>
        </w:rPr>
        <w:t>O</w:t>
      </w:r>
      <w:r w:rsidRPr="001A4307">
        <w:rPr>
          <w:rFonts w:ascii="Times New Roman" w:hAnsi="Times New Roman" w:cs="Times New Roman"/>
          <w:sz w:val="24"/>
          <w:szCs w:val="24"/>
          <w:vertAlign w:val="subscript"/>
        </w:rPr>
        <w:t>4</w:t>
      </w:r>
      <w:r>
        <w:rPr>
          <w:rFonts w:ascii="Times New Roman" w:hAnsi="Times New Roman" w:cs="Times New Roman"/>
          <w:sz w:val="24"/>
          <w:szCs w:val="24"/>
        </w:rPr>
        <w:t xml:space="preserve">, </w:t>
      </w:r>
      <w:r w:rsidRPr="001A4307">
        <w:rPr>
          <w:rFonts w:ascii="Times New Roman" w:hAnsi="Times New Roman" w:cs="Times New Roman"/>
          <w:sz w:val="24"/>
          <w:szCs w:val="24"/>
        </w:rPr>
        <w:t xml:space="preserve">Energ. Environ. Sci. 6 (2013) 6909-6913. </w:t>
      </w:r>
      <w:hyperlink r:id="rId31" w:history="1">
        <w:r w:rsidRPr="001A4307">
          <w:rPr>
            <w:rStyle w:val="Hypertextovodkaz"/>
            <w:rFonts w:ascii="Times New Roman" w:hAnsi="Times New Roman" w:cs="Times New Roman"/>
            <w:sz w:val="24"/>
            <w:szCs w:val="24"/>
          </w:rPr>
          <w:t>https://doi.org/10.1039/c2ee21294c</w:t>
        </w:r>
      </w:hyperlink>
      <w:r w:rsidRPr="001A4307">
        <w:rPr>
          <w:rFonts w:ascii="Times New Roman" w:hAnsi="Times New Roman" w:cs="Times New Roman"/>
          <w:sz w:val="24"/>
          <w:szCs w:val="24"/>
        </w:rPr>
        <w:t>.</w:t>
      </w:r>
    </w:p>
    <w:p w14:paraId="58054620" w14:textId="77777777" w:rsidR="0047694B" w:rsidRPr="005C426D" w:rsidRDefault="0047694B" w:rsidP="0047694B">
      <w:pPr>
        <w:spacing w:before="120" w:after="120" w:line="240" w:lineRule="auto"/>
        <w:ind w:left="397" w:hanging="397"/>
        <w:jc w:val="both"/>
        <w:rPr>
          <w:rFonts w:ascii="Times New Roman" w:hAnsi="Times New Roman" w:cs="Times New Roman"/>
          <w:color w:val="FF0000"/>
          <w:sz w:val="24"/>
          <w:szCs w:val="24"/>
        </w:rPr>
      </w:pPr>
      <w:r w:rsidRPr="00876FE7">
        <w:rPr>
          <w:rFonts w:ascii="Times New Roman" w:hAnsi="Times New Roman" w:cs="Times New Roman"/>
          <w:sz w:val="24"/>
          <w:szCs w:val="24"/>
        </w:rPr>
        <w:t>[5</w:t>
      </w:r>
      <w:r w:rsidRPr="00092FBD">
        <w:rPr>
          <w:rFonts w:ascii="Times New Roman" w:hAnsi="Times New Roman" w:cs="Times New Roman"/>
          <w:sz w:val="24"/>
          <w:szCs w:val="24"/>
        </w:rPr>
        <w:t xml:space="preserve">] </w:t>
      </w:r>
      <w:r w:rsidRPr="005C426D">
        <w:rPr>
          <w:rFonts w:ascii="Times New Roman" w:hAnsi="Times New Roman" w:cs="Times New Roman"/>
          <w:color w:val="FF0000"/>
          <w:sz w:val="24"/>
          <w:szCs w:val="24"/>
        </w:rPr>
        <w:t>K. Mizushima, P.C. Jones, P.J. Wiseman, J.B. Goodenough. Li</w:t>
      </w:r>
      <w:r w:rsidRPr="005C426D">
        <w:rPr>
          <w:rFonts w:ascii="Times New Roman" w:hAnsi="Times New Roman" w:cs="Times New Roman"/>
          <w:color w:val="FF0000"/>
          <w:sz w:val="24"/>
          <w:szCs w:val="24"/>
          <w:vertAlign w:val="subscript"/>
        </w:rPr>
        <w:t>x</w:t>
      </w:r>
      <w:r w:rsidRPr="005C426D">
        <w:rPr>
          <w:rFonts w:ascii="Times New Roman" w:hAnsi="Times New Roman" w:cs="Times New Roman"/>
          <w:color w:val="FF0000"/>
          <w:sz w:val="24"/>
          <w:szCs w:val="24"/>
        </w:rPr>
        <w:t>CoO</w:t>
      </w:r>
      <w:r w:rsidRPr="005C426D">
        <w:rPr>
          <w:rFonts w:ascii="Times New Roman" w:hAnsi="Times New Roman" w:cs="Times New Roman"/>
          <w:color w:val="FF0000"/>
          <w:sz w:val="24"/>
          <w:szCs w:val="24"/>
          <w:vertAlign w:val="subscript"/>
        </w:rPr>
        <w:t>2</w:t>
      </w:r>
      <w:r w:rsidRPr="005C426D">
        <w:rPr>
          <w:rFonts w:ascii="Times New Roman" w:hAnsi="Times New Roman" w:cs="Times New Roman"/>
          <w:color w:val="FF0000"/>
          <w:sz w:val="24"/>
          <w:szCs w:val="24"/>
        </w:rPr>
        <w:t xml:space="preserve"> (0&lt;x≤1): A new cathode material for batteries of high energy density. Mater. Res. Bull. 15 (1980) 783-789. </w:t>
      </w:r>
    </w:p>
    <w:p w14:paraId="5D602FA3" w14:textId="77777777" w:rsidR="0047694B" w:rsidRPr="00876FE7" w:rsidRDefault="0047694B" w:rsidP="0047694B">
      <w:pPr>
        <w:spacing w:before="120" w:after="120" w:line="240" w:lineRule="auto"/>
        <w:ind w:left="397" w:hanging="397"/>
        <w:jc w:val="both"/>
        <w:rPr>
          <w:rFonts w:ascii="Times New Roman" w:hAnsi="Times New Roman" w:cs="Times New Roman"/>
          <w:color w:val="131413"/>
          <w:sz w:val="24"/>
          <w:szCs w:val="24"/>
        </w:rPr>
      </w:pPr>
      <w:r w:rsidRPr="00876FE7">
        <w:rPr>
          <w:rFonts w:ascii="Times New Roman" w:hAnsi="Times New Roman" w:cs="Times New Roman"/>
          <w:sz w:val="24"/>
          <w:szCs w:val="24"/>
        </w:rPr>
        <w:t xml:space="preserve">[6] </w:t>
      </w:r>
      <w:r w:rsidRPr="005C426D">
        <w:rPr>
          <w:rFonts w:ascii="Times New Roman" w:hAnsi="Times New Roman" w:cs="Times New Roman"/>
          <w:color w:val="FF0000"/>
          <w:sz w:val="24"/>
          <w:szCs w:val="24"/>
        </w:rPr>
        <w:t xml:space="preserve">A. Mauger, C.M. Julien, Critical review on lithium-ion batteries: are they safe? Sustainable?  Ionics, 23 (2017) 1933-1947. </w:t>
      </w:r>
      <w:hyperlink r:id="rId32" w:history="1">
        <w:r w:rsidRPr="00876FE7">
          <w:rPr>
            <w:rStyle w:val="Hypertextovodkaz"/>
            <w:rFonts w:ascii="Times New Roman" w:hAnsi="Times New Roman" w:cs="Times New Roman"/>
            <w:sz w:val="24"/>
            <w:szCs w:val="24"/>
          </w:rPr>
          <w:t>https://doi.org/10.1007/s11581-017-2177-8</w:t>
        </w:r>
      </w:hyperlink>
      <w:r w:rsidRPr="00876FE7">
        <w:rPr>
          <w:rFonts w:ascii="Times New Roman" w:hAnsi="Times New Roman" w:cs="Times New Roman"/>
          <w:color w:val="131413"/>
          <w:sz w:val="24"/>
          <w:szCs w:val="24"/>
        </w:rPr>
        <w:t>.</w:t>
      </w:r>
    </w:p>
    <w:p w14:paraId="4E105D46" w14:textId="77777777" w:rsidR="0047694B" w:rsidRDefault="0047694B" w:rsidP="0047694B">
      <w:pPr>
        <w:spacing w:before="120" w:after="120" w:line="240" w:lineRule="auto"/>
        <w:ind w:left="397" w:hanging="397"/>
        <w:jc w:val="both"/>
        <w:rPr>
          <w:rFonts w:ascii="Times New Roman" w:hAnsi="Times New Roman" w:cs="Times New Roman"/>
          <w:color w:val="FF0000"/>
          <w:sz w:val="24"/>
          <w:szCs w:val="24"/>
        </w:rPr>
      </w:pPr>
      <w:r w:rsidRPr="00876FE7">
        <w:rPr>
          <w:rFonts w:ascii="Times New Roman" w:hAnsi="Times New Roman" w:cs="Times New Roman"/>
          <w:sz w:val="24"/>
          <w:szCs w:val="24"/>
        </w:rPr>
        <w:t>[7]</w:t>
      </w:r>
      <w:r>
        <w:rPr>
          <w:rFonts w:ascii="Times New Roman" w:hAnsi="Times New Roman" w:cs="Times New Roman"/>
          <w:sz w:val="24"/>
          <w:szCs w:val="24"/>
        </w:rPr>
        <w:t xml:space="preserve"> </w:t>
      </w:r>
      <w:r w:rsidRPr="005C426D">
        <w:rPr>
          <w:rFonts w:ascii="Times New Roman" w:hAnsi="Times New Roman" w:cs="Times New Roman"/>
          <w:color w:val="FF0000"/>
          <w:sz w:val="24"/>
          <w:szCs w:val="24"/>
        </w:rPr>
        <w:t xml:space="preserve">R. Fang, K. Chen, L. Yin, Z. Sun, F. Li, H. M. Chen, The regulating role of carbon nanotubes and graphen in lithium-ion and lithium-sulfur batteries, Adv. Mater. 31 (2019) 1800863.  </w:t>
      </w:r>
      <w:hyperlink r:id="rId33" w:history="1">
        <w:r w:rsidRPr="000B7BCF">
          <w:rPr>
            <w:rStyle w:val="Hypertextovodkaz"/>
            <w:rFonts w:ascii="Times New Roman" w:hAnsi="Times New Roman" w:cs="Times New Roman"/>
            <w:sz w:val="24"/>
            <w:szCs w:val="24"/>
          </w:rPr>
          <w:t>https://doi.org/10.1002/adma.201800863</w:t>
        </w:r>
      </w:hyperlink>
      <w:r>
        <w:rPr>
          <w:rFonts w:ascii="Times New Roman" w:hAnsi="Times New Roman" w:cs="Times New Roman"/>
          <w:color w:val="FF0000"/>
          <w:sz w:val="24"/>
          <w:szCs w:val="24"/>
        </w:rPr>
        <w:t>.</w:t>
      </w:r>
    </w:p>
    <w:p w14:paraId="64D73732" w14:textId="77777777" w:rsidR="0047694B" w:rsidRPr="00876FE7" w:rsidRDefault="0047694B" w:rsidP="0047694B">
      <w:pPr>
        <w:spacing w:before="120" w:after="120" w:line="240" w:lineRule="auto"/>
        <w:ind w:left="397" w:hanging="397"/>
        <w:jc w:val="both"/>
        <w:rPr>
          <w:rFonts w:ascii="Times New Roman" w:hAnsi="Times New Roman" w:cs="Times New Roman"/>
          <w:color w:val="131413"/>
          <w:sz w:val="24"/>
          <w:szCs w:val="24"/>
        </w:rPr>
      </w:pPr>
      <w:r w:rsidRPr="00876FE7">
        <w:rPr>
          <w:rFonts w:ascii="Times New Roman" w:hAnsi="Times New Roman" w:cs="Times New Roman"/>
          <w:sz w:val="24"/>
          <w:szCs w:val="24"/>
        </w:rPr>
        <w:t>[8]</w:t>
      </w:r>
      <w:r w:rsidRPr="00876FE7">
        <w:rPr>
          <w:rFonts w:ascii="Times New Roman" w:hAnsi="Times New Roman" w:cs="Times New Roman"/>
          <w:color w:val="131413"/>
          <w:sz w:val="24"/>
          <w:szCs w:val="24"/>
        </w:rPr>
        <w:t xml:space="preserve"> N.S. Choi, Z. Chen, S.A. Freunberger, X. Ji, Y.K. Sun, K. Amine, G. Yushin, L.F. Nazar, J. Cho, P.G. Bruce, </w:t>
      </w:r>
      <w:r w:rsidRPr="00F00224">
        <w:rPr>
          <w:rFonts w:ascii="Times New Roman" w:hAnsi="Times New Roman" w:cs="Times New Roman"/>
          <w:color w:val="131413"/>
          <w:sz w:val="24"/>
          <w:szCs w:val="24"/>
        </w:rPr>
        <w:t xml:space="preserve">Challenges </w:t>
      </w:r>
      <w:r>
        <w:rPr>
          <w:rFonts w:ascii="Times New Roman" w:hAnsi="Times New Roman" w:cs="Times New Roman"/>
          <w:color w:val="131413"/>
          <w:sz w:val="24"/>
          <w:szCs w:val="24"/>
        </w:rPr>
        <w:t>f</w:t>
      </w:r>
      <w:r w:rsidRPr="00F00224">
        <w:rPr>
          <w:rFonts w:ascii="Times New Roman" w:hAnsi="Times New Roman" w:cs="Times New Roman"/>
          <w:color w:val="131413"/>
          <w:sz w:val="24"/>
          <w:szCs w:val="24"/>
        </w:rPr>
        <w:t xml:space="preserve">acing </w:t>
      </w:r>
      <w:r>
        <w:rPr>
          <w:rFonts w:ascii="Times New Roman" w:hAnsi="Times New Roman" w:cs="Times New Roman"/>
          <w:color w:val="131413"/>
          <w:sz w:val="24"/>
          <w:szCs w:val="24"/>
        </w:rPr>
        <w:t>lithium batteries and e</w:t>
      </w:r>
      <w:r w:rsidRPr="00F00224">
        <w:rPr>
          <w:rFonts w:ascii="Times New Roman" w:hAnsi="Times New Roman" w:cs="Times New Roman"/>
          <w:color w:val="131413"/>
          <w:sz w:val="24"/>
          <w:szCs w:val="24"/>
        </w:rPr>
        <w:t>lectrical</w:t>
      </w:r>
      <w:r>
        <w:rPr>
          <w:rFonts w:ascii="Times New Roman" w:hAnsi="Times New Roman" w:cs="Times New Roman"/>
          <w:color w:val="131413"/>
          <w:sz w:val="24"/>
          <w:szCs w:val="24"/>
        </w:rPr>
        <w:t xml:space="preserve"> double-layer c</w:t>
      </w:r>
      <w:r w:rsidRPr="00F00224">
        <w:rPr>
          <w:rFonts w:ascii="Times New Roman" w:hAnsi="Times New Roman" w:cs="Times New Roman"/>
          <w:color w:val="131413"/>
          <w:sz w:val="24"/>
          <w:szCs w:val="24"/>
        </w:rPr>
        <w:t>apacitors</w:t>
      </w:r>
      <w:r>
        <w:rPr>
          <w:rFonts w:ascii="Times New Roman" w:hAnsi="Times New Roman" w:cs="Times New Roman"/>
          <w:color w:val="131413"/>
          <w:sz w:val="24"/>
          <w:szCs w:val="24"/>
        </w:rPr>
        <w:t>,</w:t>
      </w:r>
      <w:r w:rsidRPr="00876FE7">
        <w:rPr>
          <w:rFonts w:ascii="Times New Roman" w:hAnsi="Times New Roman" w:cs="Times New Roman"/>
          <w:color w:val="131413"/>
          <w:sz w:val="24"/>
          <w:szCs w:val="24"/>
        </w:rPr>
        <w:t xml:space="preserve"> Angew.</w:t>
      </w:r>
      <w:r>
        <w:rPr>
          <w:rFonts w:ascii="Times New Roman" w:hAnsi="Times New Roman" w:cs="Times New Roman"/>
          <w:color w:val="131413"/>
          <w:sz w:val="24"/>
          <w:szCs w:val="24"/>
        </w:rPr>
        <w:t xml:space="preserve"> </w:t>
      </w:r>
      <w:r w:rsidRPr="00876FE7">
        <w:rPr>
          <w:rFonts w:ascii="Times New Roman" w:hAnsi="Times New Roman" w:cs="Times New Roman"/>
          <w:color w:val="131413"/>
          <w:sz w:val="24"/>
          <w:szCs w:val="24"/>
        </w:rPr>
        <w:t xml:space="preserve">Chem. Int. Ed., 51 (2012) 9994-10024. </w:t>
      </w:r>
      <w:hyperlink r:id="rId34" w:history="1">
        <w:r w:rsidRPr="00876FE7">
          <w:rPr>
            <w:rStyle w:val="Hypertextovodkaz"/>
            <w:rFonts w:ascii="Times New Roman" w:hAnsi="Times New Roman" w:cs="Times New Roman"/>
            <w:sz w:val="24"/>
            <w:szCs w:val="24"/>
          </w:rPr>
          <w:t>https://doi.org/10.1002/anie.201201429</w:t>
        </w:r>
      </w:hyperlink>
      <w:r w:rsidRPr="00876FE7">
        <w:rPr>
          <w:rFonts w:ascii="Times New Roman" w:hAnsi="Times New Roman" w:cs="Times New Roman"/>
          <w:color w:val="131413"/>
          <w:sz w:val="24"/>
          <w:szCs w:val="24"/>
        </w:rPr>
        <w:t>.</w:t>
      </w:r>
    </w:p>
    <w:p w14:paraId="2F6D612A" w14:textId="77777777" w:rsidR="0047694B"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F00224">
        <w:rPr>
          <w:rFonts w:ascii="Times New Roman" w:hAnsi="Times New Roman" w:cs="Times New Roman"/>
          <w:sz w:val="24"/>
          <w:szCs w:val="24"/>
        </w:rPr>
        <w:t>[9]</w:t>
      </w:r>
      <w:r w:rsidRPr="00F00224">
        <w:rPr>
          <w:rFonts w:ascii="Times New Roman" w:hAnsi="Times New Roman" w:cs="Times New Roman"/>
          <w:color w:val="131413"/>
          <w:sz w:val="24"/>
          <w:szCs w:val="24"/>
        </w:rPr>
        <w:t xml:space="preserve"> C. M. Julien and A. Mauger, Nanostructured MnO</w:t>
      </w:r>
      <w:r w:rsidRPr="00F00224">
        <w:rPr>
          <w:rFonts w:ascii="Times New Roman" w:hAnsi="Times New Roman" w:cs="Times New Roman"/>
          <w:color w:val="131413"/>
          <w:sz w:val="24"/>
          <w:szCs w:val="24"/>
          <w:vertAlign w:val="subscript"/>
        </w:rPr>
        <w:t>2</w:t>
      </w:r>
      <w:r w:rsidRPr="00F00224">
        <w:rPr>
          <w:rFonts w:ascii="Times New Roman" w:hAnsi="Times New Roman" w:cs="Times New Roman"/>
          <w:color w:val="131413"/>
          <w:sz w:val="24"/>
          <w:szCs w:val="24"/>
        </w:rPr>
        <w:t xml:space="preserve"> as electrode materials for energy storage, Nanomaterials, 7 (2017) 1-42. </w:t>
      </w:r>
      <w:hyperlink r:id="rId35" w:history="1">
        <w:r w:rsidRPr="00F00224">
          <w:rPr>
            <w:rStyle w:val="Hypertextovodkaz"/>
            <w:rFonts w:ascii="Times New Roman" w:hAnsi="Times New Roman" w:cs="Times New Roman"/>
            <w:sz w:val="24"/>
            <w:szCs w:val="24"/>
          </w:rPr>
          <w:t>https://doi.org/10.3390/nano7110396</w:t>
        </w:r>
      </w:hyperlink>
      <w:r w:rsidRPr="00F00224">
        <w:rPr>
          <w:rFonts w:ascii="Times New Roman" w:hAnsi="Times New Roman" w:cs="Times New Roman"/>
          <w:color w:val="131413"/>
          <w:sz w:val="24"/>
          <w:szCs w:val="24"/>
        </w:rPr>
        <w:t>.</w:t>
      </w:r>
    </w:p>
    <w:p w14:paraId="12356698" w14:textId="77777777" w:rsidR="0047694B"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CA1BC9">
        <w:rPr>
          <w:rFonts w:ascii="Times New Roman" w:hAnsi="Times New Roman" w:cs="Times New Roman"/>
          <w:sz w:val="24"/>
          <w:szCs w:val="24"/>
        </w:rPr>
        <w:t xml:space="preserve">[10] </w:t>
      </w:r>
      <w:r w:rsidRPr="00CA1BC9">
        <w:rPr>
          <w:rFonts w:ascii="Times New Roman" w:hAnsi="Times New Roman" w:cs="Times New Roman"/>
          <w:color w:val="131413"/>
          <w:sz w:val="24"/>
          <w:szCs w:val="24"/>
        </w:rPr>
        <w:t>X.D. Luo, Y.Z. Yin, M. Yuan, W. Zeng, G. Lin, B. Huang, Y.W. Li, S.H. Xiao, High performance composites of spinel LiMn</w:t>
      </w:r>
      <w:r w:rsidRPr="00CA1BC9">
        <w:rPr>
          <w:rFonts w:ascii="Times New Roman" w:hAnsi="Times New Roman" w:cs="Times New Roman"/>
          <w:color w:val="131413"/>
          <w:sz w:val="24"/>
          <w:szCs w:val="24"/>
          <w:vertAlign w:val="subscript"/>
        </w:rPr>
        <w:t>2</w:t>
      </w:r>
      <w:r w:rsidRPr="00CA1BC9">
        <w:rPr>
          <w:rFonts w:ascii="Times New Roman" w:hAnsi="Times New Roman" w:cs="Times New Roman"/>
          <w:color w:val="131413"/>
          <w:sz w:val="24"/>
          <w:szCs w:val="24"/>
        </w:rPr>
        <w:t>O</w:t>
      </w:r>
      <w:r w:rsidRPr="00CA1BC9">
        <w:rPr>
          <w:rFonts w:ascii="Times New Roman" w:hAnsi="Times New Roman" w:cs="Times New Roman"/>
          <w:color w:val="131413"/>
          <w:sz w:val="24"/>
          <w:szCs w:val="24"/>
          <w:vertAlign w:val="subscript"/>
        </w:rPr>
        <w:t>4</w:t>
      </w:r>
      <w:r w:rsidRPr="00CA1BC9">
        <w:rPr>
          <w:rFonts w:ascii="Times New Roman" w:hAnsi="Times New Roman" w:cs="Times New Roman"/>
          <w:color w:val="131413"/>
          <w:sz w:val="24"/>
          <w:szCs w:val="24"/>
        </w:rPr>
        <w:t>/3DG for lithium ion batteries</w:t>
      </w:r>
      <w:r>
        <w:rPr>
          <w:rFonts w:ascii="Times New Roman" w:hAnsi="Times New Roman" w:cs="Times New Roman"/>
          <w:color w:val="131413"/>
          <w:sz w:val="24"/>
          <w:szCs w:val="24"/>
        </w:rPr>
        <w:t xml:space="preserve">, </w:t>
      </w:r>
      <w:r w:rsidRPr="00CA1BC9">
        <w:rPr>
          <w:rFonts w:ascii="Times New Roman" w:hAnsi="Times New Roman" w:cs="Times New Roman"/>
          <w:color w:val="131413"/>
          <w:sz w:val="24"/>
          <w:szCs w:val="24"/>
        </w:rPr>
        <w:t xml:space="preserve">RSC Adv., 8 (2018) 877-884. </w:t>
      </w:r>
      <w:hyperlink r:id="rId36" w:history="1">
        <w:r w:rsidRPr="00CA1BC9">
          <w:rPr>
            <w:rStyle w:val="Hypertextovodkaz"/>
            <w:rFonts w:ascii="Times New Roman" w:hAnsi="Times New Roman" w:cs="Times New Roman"/>
            <w:sz w:val="24"/>
            <w:szCs w:val="24"/>
          </w:rPr>
          <w:t>https://doi.org/10.1039/c7ra12613a</w:t>
        </w:r>
      </w:hyperlink>
      <w:r w:rsidRPr="00CA1BC9">
        <w:rPr>
          <w:rFonts w:ascii="Times New Roman" w:hAnsi="Times New Roman" w:cs="Times New Roman"/>
          <w:color w:val="131413"/>
          <w:sz w:val="24"/>
          <w:szCs w:val="24"/>
        </w:rPr>
        <w:t>.</w:t>
      </w:r>
    </w:p>
    <w:p w14:paraId="25ADA2FF" w14:textId="77777777" w:rsidR="0047694B" w:rsidRDefault="0047694B" w:rsidP="0047694B">
      <w:pPr>
        <w:spacing w:before="120" w:after="120" w:line="240" w:lineRule="auto"/>
        <w:ind w:left="397" w:hanging="397"/>
        <w:jc w:val="both"/>
        <w:rPr>
          <w:rFonts w:ascii="Times New Roman" w:hAnsi="Times New Roman" w:cs="Times New Roman"/>
          <w:sz w:val="24"/>
          <w:szCs w:val="24"/>
        </w:rPr>
      </w:pPr>
      <w:r w:rsidRPr="00CA1BC9">
        <w:rPr>
          <w:rFonts w:ascii="Times New Roman" w:hAnsi="Times New Roman" w:cs="Times New Roman"/>
          <w:sz w:val="24"/>
          <w:szCs w:val="24"/>
        </w:rPr>
        <w:t>[11] X. Gao, Y. Sha, Q. Lin, R. Cai, M.O. Tade, Z. Shao, J. Power Sources, Combustion-derived nanocrystalline LiMn</w:t>
      </w:r>
      <w:r w:rsidRPr="00CA1BC9">
        <w:rPr>
          <w:rFonts w:ascii="Times New Roman" w:hAnsi="Times New Roman" w:cs="Times New Roman"/>
          <w:sz w:val="24"/>
          <w:szCs w:val="24"/>
          <w:vertAlign w:val="subscript"/>
        </w:rPr>
        <w:t>2</w:t>
      </w:r>
      <w:r w:rsidRPr="00CA1BC9">
        <w:rPr>
          <w:rFonts w:ascii="Times New Roman" w:hAnsi="Times New Roman" w:cs="Times New Roman"/>
          <w:sz w:val="24"/>
          <w:szCs w:val="24"/>
        </w:rPr>
        <w:t>O</w:t>
      </w:r>
      <w:r w:rsidRPr="00CA1BC9">
        <w:rPr>
          <w:rFonts w:ascii="Times New Roman" w:hAnsi="Times New Roman" w:cs="Times New Roman"/>
          <w:sz w:val="24"/>
          <w:szCs w:val="24"/>
          <w:vertAlign w:val="subscript"/>
        </w:rPr>
        <w:t>4</w:t>
      </w:r>
      <w:r w:rsidRPr="00CA1BC9">
        <w:rPr>
          <w:rFonts w:ascii="Times New Roman" w:hAnsi="Times New Roman" w:cs="Times New Roman"/>
          <w:sz w:val="24"/>
          <w:szCs w:val="24"/>
        </w:rPr>
        <w:t xml:space="preserve"> as a promising cathode material for lithium-ion batteries, 275 (2015) 38-44. </w:t>
      </w:r>
      <w:hyperlink r:id="rId37" w:history="1">
        <w:r w:rsidRPr="00CA1BC9">
          <w:rPr>
            <w:rStyle w:val="Hypertextovodkaz"/>
            <w:rFonts w:ascii="Times New Roman" w:hAnsi="Times New Roman" w:cs="Times New Roman"/>
            <w:sz w:val="24"/>
            <w:szCs w:val="24"/>
          </w:rPr>
          <w:t>http://dx.doi.org/10.1016/j.jpowsour.2014.10.099</w:t>
        </w:r>
      </w:hyperlink>
      <w:r w:rsidRPr="00CA1BC9">
        <w:rPr>
          <w:rFonts w:ascii="Times New Roman" w:hAnsi="Times New Roman" w:cs="Times New Roman"/>
          <w:sz w:val="24"/>
          <w:szCs w:val="24"/>
        </w:rPr>
        <w:t>.</w:t>
      </w:r>
    </w:p>
    <w:p w14:paraId="1152D8F2" w14:textId="77777777" w:rsidR="0047694B" w:rsidRDefault="0047694B" w:rsidP="0047694B">
      <w:pPr>
        <w:spacing w:before="120" w:after="120" w:line="240" w:lineRule="auto"/>
        <w:ind w:left="397" w:hanging="397"/>
        <w:jc w:val="both"/>
        <w:rPr>
          <w:rFonts w:ascii="Times New Roman" w:hAnsi="Times New Roman" w:cs="Times New Roman"/>
          <w:color w:val="131413"/>
          <w:sz w:val="24"/>
          <w:szCs w:val="24"/>
        </w:rPr>
      </w:pPr>
      <w:r w:rsidRPr="00CA1BC9">
        <w:rPr>
          <w:rFonts w:ascii="Times New Roman" w:hAnsi="Times New Roman" w:cs="Times New Roman"/>
          <w:sz w:val="24"/>
          <w:szCs w:val="24"/>
        </w:rPr>
        <w:t>[12]</w:t>
      </w:r>
      <w:r w:rsidRPr="00CA1BC9">
        <w:rPr>
          <w:rFonts w:ascii="Times New Roman" w:hAnsi="Times New Roman" w:cs="Times New Roman"/>
          <w:color w:val="131413"/>
          <w:sz w:val="24"/>
          <w:szCs w:val="24"/>
        </w:rPr>
        <w:t xml:space="preserve"> Ch. Julien, A. Mauger, A. Vijh, K. Zaghib, Lithium Batteries, 1st ed., Springer, Switzerland, 2016.</w:t>
      </w:r>
      <w:r>
        <w:rPr>
          <w:rFonts w:ascii="Times New Roman" w:hAnsi="Times New Roman" w:cs="Times New Roman"/>
          <w:color w:val="131413"/>
          <w:sz w:val="24"/>
          <w:szCs w:val="24"/>
        </w:rPr>
        <w:t xml:space="preserve"> </w:t>
      </w:r>
    </w:p>
    <w:p w14:paraId="32597A41" w14:textId="77777777" w:rsidR="0047694B" w:rsidRPr="00CA1BC9" w:rsidRDefault="0047694B" w:rsidP="0047694B">
      <w:pPr>
        <w:spacing w:before="120" w:after="120" w:line="240" w:lineRule="auto"/>
        <w:ind w:left="397" w:hanging="397"/>
        <w:jc w:val="both"/>
        <w:rPr>
          <w:rFonts w:ascii="Times New Roman" w:hAnsi="Times New Roman" w:cs="Times New Roman"/>
          <w:color w:val="131413"/>
          <w:sz w:val="24"/>
          <w:szCs w:val="24"/>
        </w:rPr>
      </w:pPr>
      <w:r w:rsidRPr="00CA1BC9">
        <w:rPr>
          <w:rFonts w:ascii="Times New Roman" w:hAnsi="Times New Roman" w:cs="Times New Roman"/>
          <w:color w:val="131413"/>
          <w:sz w:val="24"/>
          <w:szCs w:val="24"/>
        </w:rPr>
        <w:t>[13] H. Manjunatha, G.S. Suresh, T.V. Venkatesha,</w:t>
      </w:r>
      <w:r>
        <w:rPr>
          <w:rFonts w:ascii="Times New Roman" w:hAnsi="Times New Roman" w:cs="Times New Roman"/>
          <w:color w:val="131413"/>
          <w:sz w:val="24"/>
          <w:szCs w:val="24"/>
        </w:rPr>
        <w:t xml:space="preserve"> </w:t>
      </w:r>
      <w:r w:rsidRPr="00CA1BC9">
        <w:rPr>
          <w:rFonts w:ascii="Times New Roman" w:hAnsi="Times New Roman" w:cs="Times New Roman"/>
          <w:color w:val="131413"/>
          <w:sz w:val="24"/>
          <w:szCs w:val="24"/>
        </w:rPr>
        <w:t>Electrode materials for aqueous rechargeable</w:t>
      </w:r>
    </w:p>
    <w:p w14:paraId="2DB3EE40" w14:textId="77777777" w:rsidR="0047694B" w:rsidRDefault="0047694B" w:rsidP="0047694B">
      <w:pPr>
        <w:autoSpaceDE w:val="0"/>
        <w:autoSpaceDN w:val="0"/>
        <w:adjustRightInd w:val="0"/>
        <w:spacing w:before="120" w:after="120" w:line="240" w:lineRule="auto"/>
        <w:ind w:left="397"/>
        <w:rPr>
          <w:rFonts w:ascii="Times New Roman" w:hAnsi="Times New Roman" w:cs="Times New Roman"/>
          <w:color w:val="131413"/>
          <w:sz w:val="24"/>
          <w:szCs w:val="24"/>
        </w:rPr>
      </w:pPr>
      <w:r w:rsidRPr="00CA1BC9">
        <w:rPr>
          <w:rFonts w:ascii="Times New Roman" w:hAnsi="Times New Roman" w:cs="Times New Roman"/>
          <w:color w:val="131413"/>
          <w:sz w:val="24"/>
          <w:szCs w:val="24"/>
        </w:rPr>
        <w:t>lithium batteries</w:t>
      </w:r>
      <w:r>
        <w:rPr>
          <w:rFonts w:ascii="Times New Roman" w:hAnsi="Times New Roman" w:cs="Times New Roman"/>
          <w:color w:val="131413"/>
          <w:sz w:val="24"/>
          <w:szCs w:val="24"/>
        </w:rPr>
        <w:t xml:space="preserve">, </w:t>
      </w:r>
      <w:r w:rsidRPr="00CA1BC9">
        <w:rPr>
          <w:rFonts w:ascii="Times New Roman" w:hAnsi="Times New Roman" w:cs="Times New Roman"/>
          <w:color w:val="131413"/>
          <w:sz w:val="24"/>
          <w:szCs w:val="24"/>
        </w:rPr>
        <w:t>J</w:t>
      </w:r>
      <w:r>
        <w:rPr>
          <w:rFonts w:ascii="Times New Roman" w:hAnsi="Times New Roman" w:cs="Times New Roman"/>
          <w:color w:val="131413"/>
          <w:sz w:val="24"/>
          <w:szCs w:val="24"/>
        </w:rPr>
        <w:t>.</w:t>
      </w:r>
      <w:r w:rsidRPr="00CA1BC9">
        <w:rPr>
          <w:rFonts w:ascii="Times New Roman" w:hAnsi="Times New Roman" w:cs="Times New Roman"/>
          <w:color w:val="131413"/>
          <w:sz w:val="24"/>
          <w:szCs w:val="24"/>
        </w:rPr>
        <w:t xml:space="preserve"> Solid State Electrochem. 15 (2011) 431-445. </w:t>
      </w:r>
      <w:hyperlink r:id="rId38" w:history="1">
        <w:r w:rsidRPr="00CA1BC9">
          <w:rPr>
            <w:rStyle w:val="Hypertextovodkaz"/>
            <w:rFonts w:ascii="Times New Roman" w:hAnsi="Times New Roman" w:cs="Times New Roman"/>
            <w:sz w:val="24"/>
            <w:szCs w:val="24"/>
          </w:rPr>
          <w:t>https://doi.org/10.1007/s10008-010-1117-6</w:t>
        </w:r>
      </w:hyperlink>
      <w:r w:rsidRPr="00CA1BC9">
        <w:rPr>
          <w:rFonts w:ascii="Times New Roman" w:hAnsi="Times New Roman" w:cs="Times New Roman"/>
          <w:color w:val="131413"/>
          <w:sz w:val="24"/>
          <w:szCs w:val="24"/>
        </w:rPr>
        <w:t>.</w:t>
      </w:r>
    </w:p>
    <w:p w14:paraId="6AC7D089" w14:textId="77777777" w:rsidR="0047694B"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CA1BC9">
        <w:rPr>
          <w:rFonts w:ascii="Times New Roman" w:hAnsi="Times New Roman" w:cs="Times New Roman"/>
          <w:sz w:val="24"/>
          <w:szCs w:val="24"/>
        </w:rPr>
        <w:t xml:space="preserve">[14] </w:t>
      </w:r>
      <w:r w:rsidRPr="005C426D">
        <w:rPr>
          <w:rFonts w:ascii="Times New Roman" w:hAnsi="Times New Roman" w:cs="Times New Roman"/>
          <w:color w:val="FF0000"/>
          <w:sz w:val="24"/>
          <w:szCs w:val="24"/>
        </w:rPr>
        <w:t xml:space="preserve">Q. Feng, H. Kanoh, K. Ooi, Manganese oxide porous crystals, J. Mater. Chem. 9 (1999) 319-333. </w:t>
      </w:r>
      <w:hyperlink r:id="rId39" w:history="1">
        <w:r w:rsidRPr="00CA1BC9">
          <w:rPr>
            <w:rStyle w:val="Hypertextovodkaz"/>
            <w:rFonts w:ascii="Times New Roman" w:hAnsi="Times New Roman" w:cs="Times New Roman"/>
            <w:sz w:val="24"/>
            <w:szCs w:val="24"/>
          </w:rPr>
          <w:t>https://doi.org/10.1039/A805369C</w:t>
        </w:r>
      </w:hyperlink>
      <w:r w:rsidRPr="00CA1BC9">
        <w:rPr>
          <w:rFonts w:ascii="Times New Roman" w:hAnsi="Times New Roman" w:cs="Times New Roman"/>
          <w:color w:val="131413"/>
          <w:sz w:val="24"/>
          <w:szCs w:val="24"/>
        </w:rPr>
        <w:t>.</w:t>
      </w:r>
    </w:p>
    <w:p w14:paraId="0E97F5F5" w14:textId="77777777" w:rsidR="0047694B" w:rsidRPr="00CA1BC9"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CA1BC9">
        <w:rPr>
          <w:rFonts w:ascii="Times New Roman" w:hAnsi="Times New Roman" w:cs="Times New Roman"/>
          <w:sz w:val="24"/>
          <w:szCs w:val="24"/>
        </w:rPr>
        <w:t xml:space="preserve">[15] </w:t>
      </w:r>
      <w:r w:rsidRPr="00CA1BC9">
        <w:rPr>
          <w:rFonts w:ascii="Times New Roman" w:hAnsi="Times New Roman" w:cs="Times New Roman"/>
          <w:color w:val="131413"/>
          <w:sz w:val="24"/>
          <w:szCs w:val="24"/>
        </w:rPr>
        <w:t>O. Ghodbane, J.L. Pascal, F. Favier, Microstructural Effects on Charge-</w:t>
      </w:r>
      <w:r>
        <w:rPr>
          <w:rFonts w:ascii="Times New Roman" w:hAnsi="Times New Roman" w:cs="Times New Roman"/>
          <w:color w:val="131413"/>
          <w:sz w:val="24"/>
          <w:szCs w:val="24"/>
        </w:rPr>
        <w:t>s</w:t>
      </w:r>
      <w:r w:rsidRPr="00CA1BC9">
        <w:rPr>
          <w:rFonts w:ascii="Times New Roman" w:hAnsi="Times New Roman" w:cs="Times New Roman"/>
          <w:color w:val="131413"/>
          <w:sz w:val="24"/>
          <w:szCs w:val="24"/>
        </w:rPr>
        <w:t>torage</w:t>
      </w:r>
      <w:r>
        <w:rPr>
          <w:rFonts w:ascii="Times New Roman" w:hAnsi="Times New Roman" w:cs="Times New Roman"/>
          <w:color w:val="131413"/>
          <w:sz w:val="24"/>
          <w:szCs w:val="24"/>
        </w:rPr>
        <w:t xml:space="preserve"> p</w:t>
      </w:r>
      <w:r w:rsidRPr="00CA1BC9">
        <w:rPr>
          <w:rFonts w:ascii="Times New Roman" w:hAnsi="Times New Roman" w:cs="Times New Roman"/>
          <w:color w:val="131413"/>
          <w:sz w:val="24"/>
          <w:szCs w:val="24"/>
        </w:rPr>
        <w:t>roperties in MnO2-</w:t>
      </w:r>
      <w:r>
        <w:rPr>
          <w:rFonts w:ascii="Times New Roman" w:hAnsi="Times New Roman" w:cs="Times New Roman"/>
          <w:color w:val="131413"/>
          <w:sz w:val="24"/>
          <w:szCs w:val="24"/>
        </w:rPr>
        <w:t>b</w:t>
      </w:r>
      <w:r w:rsidRPr="00CA1BC9">
        <w:rPr>
          <w:rFonts w:ascii="Times New Roman" w:hAnsi="Times New Roman" w:cs="Times New Roman"/>
          <w:color w:val="131413"/>
          <w:sz w:val="24"/>
          <w:szCs w:val="24"/>
        </w:rPr>
        <w:t xml:space="preserve">ased </w:t>
      </w:r>
      <w:r>
        <w:rPr>
          <w:rFonts w:ascii="Times New Roman" w:hAnsi="Times New Roman" w:cs="Times New Roman"/>
          <w:color w:val="131413"/>
          <w:sz w:val="24"/>
          <w:szCs w:val="24"/>
        </w:rPr>
        <w:t>e</w:t>
      </w:r>
      <w:r w:rsidRPr="00CA1BC9">
        <w:rPr>
          <w:rFonts w:ascii="Times New Roman" w:hAnsi="Times New Roman" w:cs="Times New Roman"/>
          <w:color w:val="131413"/>
          <w:sz w:val="24"/>
          <w:szCs w:val="24"/>
        </w:rPr>
        <w:t>lectrochemical</w:t>
      </w:r>
      <w:r>
        <w:rPr>
          <w:rFonts w:ascii="Times New Roman" w:hAnsi="Times New Roman" w:cs="Times New Roman"/>
          <w:color w:val="131413"/>
          <w:sz w:val="24"/>
          <w:szCs w:val="24"/>
        </w:rPr>
        <w:t xml:space="preserve"> s</w:t>
      </w:r>
      <w:r w:rsidRPr="00CA1BC9">
        <w:rPr>
          <w:rFonts w:ascii="Times New Roman" w:hAnsi="Times New Roman" w:cs="Times New Roman"/>
          <w:color w:val="131413"/>
          <w:sz w:val="24"/>
          <w:szCs w:val="24"/>
        </w:rPr>
        <w:t>upercapacitors</w:t>
      </w:r>
      <w:r>
        <w:rPr>
          <w:rFonts w:ascii="Times New Roman" w:hAnsi="Times New Roman" w:cs="Times New Roman"/>
          <w:color w:val="131413"/>
          <w:sz w:val="24"/>
          <w:szCs w:val="24"/>
        </w:rPr>
        <w:t xml:space="preserve">, </w:t>
      </w:r>
      <w:r w:rsidRPr="00CA1BC9">
        <w:rPr>
          <w:rFonts w:ascii="Times New Roman" w:hAnsi="Times New Roman" w:cs="Times New Roman"/>
          <w:color w:val="131413"/>
          <w:sz w:val="24"/>
          <w:szCs w:val="24"/>
        </w:rPr>
        <w:t>ACS Appl. Mater. Interfaces, 1</w:t>
      </w:r>
      <w:r>
        <w:rPr>
          <w:rFonts w:ascii="Times New Roman" w:hAnsi="Times New Roman" w:cs="Times New Roman"/>
          <w:color w:val="131413"/>
          <w:sz w:val="24"/>
          <w:szCs w:val="24"/>
        </w:rPr>
        <w:t xml:space="preserve"> </w:t>
      </w:r>
      <w:r w:rsidRPr="00CA1BC9">
        <w:rPr>
          <w:rFonts w:ascii="Times New Roman" w:hAnsi="Times New Roman" w:cs="Times New Roman"/>
          <w:color w:val="131413"/>
          <w:sz w:val="24"/>
          <w:szCs w:val="24"/>
        </w:rPr>
        <w:t xml:space="preserve">(2009) 1130-1139. </w:t>
      </w:r>
      <w:hyperlink r:id="rId40" w:history="1">
        <w:r w:rsidRPr="00CA1BC9">
          <w:rPr>
            <w:rStyle w:val="Hypertextovodkaz"/>
            <w:rFonts w:ascii="Times New Roman" w:hAnsi="Times New Roman" w:cs="Times New Roman"/>
            <w:sz w:val="24"/>
            <w:szCs w:val="24"/>
          </w:rPr>
          <w:t>https://doi.org/10.1021/am900094e</w:t>
        </w:r>
      </w:hyperlink>
      <w:r w:rsidRPr="00CA1BC9">
        <w:rPr>
          <w:rFonts w:ascii="Times New Roman" w:hAnsi="Times New Roman" w:cs="Times New Roman"/>
          <w:color w:val="131413"/>
          <w:sz w:val="24"/>
          <w:szCs w:val="24"/>
        </w:rPr>
        <w:t>.</w:t>
      </w:r>
      <w:r w:rsidRPr="00CA1BC9">
        <w:rPr>
          <w:rFonts w:ascii="Times New Roman" w:hAnsi="Times New Roman" w:cs="Times New Roman"/>
          <w:color w:val="131413"/>
          <w:sz w:val="24"/>
          <w:szCs w:val="24"/>
        </w:rPr>
        <w:tab/>
      </w:r>
    </w:p>
    <w:p w14:paraId="76C377EA" w14:textId="77777777" w:rsidR="0047694B" w:rsidRDefault="0047694B" w:rsidP="0047694B">
      <w:pPr>
        <w:spacing w:before="120" w:after="120" w:line="240" w:lineRule="auto"/>
        <w:ind w:left="397" w:hanging="397"/>
        <w:rPr>
          <w:rStyle w:val="Hypertextovodkaz"/>
          <w:rFonts w:ascii="Times New Roman" w:hAnsi="Times New Roman" w:cs="Times New Roman"/>
          <w:sz w:val="24"/>
          <w:szCs w:val="24"/>
        </w:rPr>
      </w:pPr>
      <w:r w:rsidRPr="00CA1BC9">
        <w:rPr>
          <w:rFonts w:ascii="Times New Roman" w:hAnsi="Times New Roman" w:cs="Times New Roman"/>
          <w:sz w:val="24"/>
          <w:szCs w:val="24"/>
        </w:rPr>
        <w:t>[16] L. Wen, F. Li, H.M.</w:t>
      </w:r>
      <w:r>
        <w:rPr>
          <w:rFonts w:ascii="Times New Roman" w:hAnsi="Times New Roman" w:cs="Times New Roman"/>
          <w:sz w:val="24"/>
          <w:szCs w:val="24"/>
        </w:rPr>
        <w:t xml:space="preserve"> </w:t>
      </w:r>
      <w:r w:rsidRPr="00CA1BC9">
        <w:rPr>
          <w:rFonts w:ascii="Times New Roman" w:hAnsi="Times New Roman" w:cs="Times New Roman"/>
          <w:sz w:val="24"/>
          <w:szCs w:val="24"/>
        </w:rPr>
        <w:t xml:space="preserve">Cheng, </w:t>
      </w:r>
      <w:r>
        <w:rPr>
          <w:rFonts w:ascii="Times New Roman" w:hAnsi="Times New Roman" w:cs="Times New Roman"/>
          <w:sz w:val="24"/>
          <w:szCs w:val="24"/>
        </w:rPr>
        <w:t>Carbon n</w:t>
      </w:r>
      <w:r w:rsidRPr="00AA25C4">
        <w:rPr>
          <w:rFonts w:ascii="Times New Roman" w:hAnsi="Times New Roman" w:cs="Times New Roman"/>
          <w:sz w:val="24"/>
          <w:szCs w:val="24"/>
        </w:rPr>
        <w:t xml:space="preserve">anotubes and </w:t>
      </w:r>
      <w:r>
        <w:rPr>
          <w:rFonts w:ascii="Times New Roman" w:hAnsi="Times New Roman" w:cs="Times New Roman"/>
          <w:sz w:val="24"/>
          <w:szCs w:val="24"/>
        </w:rPr>
        <w:t>g</w:t>
      </w:r>
      <w:r w:rsidRPr="00AA25C4">
        <w:rPr>
          <w:rFonts w:ascii="Times New Roman" w:hAnsi="Times New Roman" w:cs="Times New Roman"/>
          <w:sz w:val="24"/>
          <w:szCs w:val="24"/>
        </w:rPr>
        <w:t xml:space="preserve">raphene for </w:t>
      </w:r>
      <w:r>
        <w:rPr>
          <w:rFonts w:ascii="Times New Roman" w:hAnsi="Times New Roman" w:cs="Times New Roman"/>
          <w:sz w:val="24"/>
          <w:szCs w:val="24"/>
        </w:rPr>
        <w:t>f</w:t>
      </w:r>
      <w:r w:rsidRPr="00AA25C4">
        <w:rPr>
          <w:rFonts w:ascii="Times New Roman" w:hAnsi="Times New Roman" w:cs="Times New Roman"/>
          <w:sz w:val="24"/>
          <w:szCs w:val="24"/>
        </w:rPr>
        <w:t>lexible</w:t>
      </w:r>
      <w:r>
        <w:rPr>
          <w:rFonts w:ascii="Times New Roman" w:hAnsi="Times New Roman" w:cs="Times New Roman"/>
          <w:sz w:val="24"/>
          <w:szCs w:val="24"/>
        </w:rPr>
        <w:t xml:space="preserve"> e</w:t>
      </w:r>
      <w:r w:rsidRPr="00AA25C4">
        <w:rPr>
          <w:rFonts w:ascii="Times New Roman" w:hAnsi="Times New Roman" w:cs="Times New Roman"/>
          <w:sz w:val="24"/>
          <w:szCs w:val="24"/>
        </w:rPr>
        <w:t xml:space="preserve">lectrochemical </w:t>
      </w:r>
      <w:r>
        <w:rPr>
          <w:rFonts w:ascii="Times New Roman" w:hAnsi="Times New Roman" w:cs="Times New Roman"/>
          <w:sz w:val="24"/>
          <w:szCs w:val="24"/>
        </w:rPr>
        <w:t>e</w:t>
      </w:r>
      <w:r w:rsidRPr="00AA25C4">
        <w:rPr>
          <w:rFonts w:ascii="Times New Roman" w:hAnsi="Times New Roman" w:cs="Times New Roman"/>
          <w:sz w:val="24"/>
          <w:szCs w:val="24"/>
        </w:rPr>
        <w:t xml:space="preserve">nergy </w:t>
      </w:r>
      <w:r>
        <w:rPr>
          <w:rFonts w:ascii="Times New Roman" w:hAnsi="Times New Roman" w:cs="Times New Roman"/>
          <w:sz w:val="24"/>
          <w:szCs w:val="24"/>
        </w:rPr>
        <w:t>storage: from m</w:t>
      </w:r>
      <w:r w:rsidRPr="00AA25C4">
        <w:rPr>
          <w:rFonts w:ascii="Times New Roman" w:hAnsi="Times New Roman" w:cs="Times New Roman"/>
          <w:sz w:val="24"/>
          <w:szCs w:val="24"/>
        </w:rPr>
        <w:t>aterials to Devices</w:t>
      </w:r>
      <w:r>
        <w:rPr>
          <w:rFonts w:ascii="Times New Roman" w:hAnsi="Times New Roman" w:cs="Times New Roman"/>
          <w:sz w:val="24"/>
          <w:szCs w:val="24"/>
        </w:rPr>
        <w:t xml:space="preserve">, </w:t>
      </w:r>
      <w:r w:rsidRPr="00CA1BC9">
        <w:rPr>
          <w:rFonts w:ascii="Times New Roman" w:hAnsi="Times New Roman" w:cs="Times New Roman"/>
          <w:sz w:val="24"/>
          <w:szCs w:val="24"/>
        </w:rPr>
        <w:t>Adv. Mater. 28 (2016) 4306</w:t>
      </w:r>
      <w:r w:rsidRPr="00CA1BC9">
        <w:rPr>
          <w:rFonts w:ascii="Times New Roman" w:hAnsi="Times New Roman" w:cs="Times New Roman"/>
          <w:color w:val="131413"/>
          <w:sz w:val="24"/>
          <w:szCs w:val="24"/>
        </w:rPr>
        <w:t>-</w:t>
      </w:r>
      <w:r w:rsidRPr="00CA1BC9">
        <w:rPr>
          <w:rFonts w:ascii="Times New Roman" w:hAnsi="Times New Roman" w:cs="Times New Roman"/>
          <w:sz w:val="24"/>
          <w:szCs w:val="24"/>
        </w:rPr>
        <w:t xml:space="preserve">4337. </w:t>
      </w:r>
      <w:hyperlink r:id="rId41" w:history="1">
        <w:r w:rsidRPr="00CA1BC9">
          <w:rPr>
            <w:rStyle w:val="Hypertextovodkaz"/>
            <w:rFonts w:ascii="Times New Roman" w:hAnsi="Times New Roman" w:cs="Times New Roman"/>
            <w:sz w:val="24"/>
            <w:szCs w:val="24"/>
          </w:rPr>
          <w:t>https://doi.org/10.1002/adma.201504225</w:t>
        </w:r>
      </w:hyperlink>
      <w:r>
        <w:rPr>
          <w:rStyle w:val="Hypertextovodkaz"/>
          <w:rFonts w:ascii="Times New Roman" w:hAnsi="Times New Roman" w:cs="Times New Roman"/>
          <w:sz w:val="24"/>
          <w:szCs w:val="24"/>
        </w:rPr>
        <w:t>.</w:t>
      </w:r>
    </w:p>
    <w:p w14:paraId="43DC49E3" w14:textId="77777777" w:rsidR="0047694B" w:rsidRPr="005C426D" w:rsidRDefault="0047694B" w:rsidP="0047694B">
      <w:pPr>
        <w:spacing w:before="120" w:after="120" w:line="240" w:lineRule="auto"/>
        <w:ind w:left="397" w:hanging="397"/>
        <w:rPr>
          <w:rStyle w:val="Hypertextovodkaz"/>
          <w:rFonts w:ascii="Times New Roman" w:hAnsi="Times New Roman" w:cs="Times New Roman"/>
          <w:color w:val="FF0000"/>
          <w:sz w:val="24"/>
          <w:szCs w:val="24"/>
        </w:rPr>
      </w:pPr>
      <w:r w:rsidRPr="00F60EF7">
        <w:rPr>
          <w:rFonts w:ascii="Times New Roman" w:hAnsi="Times New Roman" w:cs="Times New Roman"/>
          <w:sz w:val="24"/>
          <w:szCs w:val="24"/>
        </w:rPr>
        <w:t xml:space="preserve">[17] </w:t>
      </w:r>
      <w:r w:rsidRPr="005C426D">
        <w:rPr>
          <w:rFonts w:ascii="Times New Roman" w:hAnsi="Times New Roman" w:cs="Times New Roman"/>
          <w:color w:val="FF0000"/>
          <w:sz w:val="24"/>
          <w:szCs w:val="24"/>
        </w:rPr>
        <w:t xml:space="preserve">M. </w:t>
      </w:r>
      <w:r w:rsidRPr="005C426D">
        <w:rPr>
          <w:rFonts w:ascii="Times New Roman" w:hAnsi="Times New Roman" w:cs="Times New Roman"/>
          <w:color w:val="FF0000"/>
          <w:sz w:val="24"/>
        </w:rPr>
        <w:t xml:space="preserve">Buga, A. Rizoiu, C. Bubulinca, S. Badea, M. Balan, A. Ciocan, A. Chitu, Study of LiFePO4 electrode morphology for Li-ion battery performance, Revista de Chimie, 69 (2018) 549-552. </w:t>
      </w:r>
    </w:p>
    <w:p w14:paraId="750B694C" w14:textId="77777777" w:rsidR="0047694B" w:rsidRPr="00D46680"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5C426D">
        <w:rPr>
          <w:rFonts w:ascii="Times New Roman" w:hAnsi="Times New Roman" w:cs="Times New Roman"/>
          <w:sz w:val="24"/>
          <w:szCs w:val="24"/>
        </w:rPr>
        <w:t>[18] L. Qiu, Z. Shao, D. Wang, W. Wang, F. Wang, J. Wang, Enhanced electrochemical properties of LiFePO</w:t>
      </w:r>
      <w:r w:rsidRPr="005C426D">
        <w:rPr>
          <w:rFonts w:ascii="Times New Roman" w:hAnsi="Times New Roman" w:cs="Times New Roman"/>
          <w:sz w:val="24"/>
          <w:szCs w:val="24"/>
          <w:vertAlign w:val="subscript"/>
        </w:rPr>
        <w:t>4</w:t>
      </w:r>
      <w:r w:rsidRPr="005C426D">
        <w:rPr>
          <w:rFonts w:ascii="Times New Roman" w:hAnsi="Times New Roman" w:cs="Times New Roman"/>
          <w:sz w:val="24"/>
          <w:szCs w:val="24"/>
        </w:rPr>
        <w:t xml:space="preserve"> (LFP) cathode using the carboxymethyl cellulose lithium (CMC-Li) as novel binder in lithium-ion battery, Carbohydr. Polym. 111 (2014) 588-591. </w:t>
      </w:r>
      <w:hyperlink r:id="rId42" w:history="1">
        <w:r w:rsidRPr="00D46680">
          <w:rPr>
            <w:rStyle w:val="Hypertextovodkaz"/>
            <w:rFonts w:ascii="Times New Roman" w:hAnsi="Times New Roman" w:cs="Times New Roman"/>
            <w:sz w:val="24"/>
            <w:szCs w:val="24"/>
          </w:rPr>
          <w:t>http://dx.doi.org/10.1016/j.carbpol.2014.05.027</w:t>
        </w:r>
      </w:hyperlink>
    </w:p>
    <w:p w14:paraId="51D36EA9" w14:textId="77777777" w:rsidR="0047694B" w:rsidRPr="007A6CE2"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D46680">
        <w:rPr>
          <w:rFonts w:ascii="Times New Roman" w:hAnsi="Times New Roman" w:cs="Times New Roman"/>
          <w:sz w:val="24"/>
          <w:szCs w:val="24"/>
        </w:rPr>
        <w:t xml:space="preserve">[19] </w:t>
      </w:r>
      <w:r w:rsidRPr="00D46680">
        <w:rPr>
          <w:rFonts w:ascii="Times New Roman" w:hAnsi="Times New Roman" w:cs="Times New Roman"/>
          <w:color w:val="131413"/>
          <w:sz w:val="24"/>
          <w:szCs w:val="24"/>
        </w:rPr>
        <w:t>H. Zhong, A. He, J. Lu, M. Sun, J. He, L. Zhang, Carboxymethyl chitosan/conducting polymer as water-soluble</w:t>
      </w:r>
      <w:r>
        <w:rPr>
          <w:rFonts w:ascii="Times New Roman" w:hAnsi="Times New Roman" w:cs="Times New Roman"/>
          <w:color w:val="131413"/>
          <w:sz w:val="24"/>
          <w:szCs w:val="24"/>
        </w:rPr>
        <w:t xml:space="preserve"> </w:t>
      </w:r>
      <w:r w:rsidRPr="00D46680">
        <w:rPr>
          <w:rFonts w:ascii="Times New Roman" w:hAnsi="Times New Roman" w:cs="Times New Roman"/>
          <w:color w:val="131413"/>
          <w:sz w:val="24"/>
          <w:szCs w:val="24"/>
        </w:rPr>
        <w:t>composite binder for LiFePO4 cathode in lithium ion batteries</w:t>
      </w:r>
      <w:r>
        <w:rPr>
          <w:rFonts w:ascii="Times New Roman" w:hAnsi="Times New Roman" w:cs="Times New Roman"/>
          <w:color w:val="131413"/>
          <w:sz w:val="24"/>
          <w:szCs w:val="24"/>
        </w:rPr>
        <w:t xml:space="preserve">, </w:t>
      </w:r>
      <w:r w:rsidRPr="00D46680">
        <w:rPr>
          <w:rFonts w:ascii="Times New Roman" w:hAnsi="Times New Roman" w:cs="Times New Roman"/>
          <w:color w:val="131413"/>
          <w:sz w:val="24"/>
          <w:szCs w:val="24"/>
        </w:rPr>
        <w:t xml:space="preserve">J. Power Sources, 336 (2016) 107-114. </w:t>
      </w:r>
      <w:hyperlink r:id="rId43" w:history="1">
        <w:r w:rsidRPr="00D46680">
          <w:rPr>
            <w:rStyle w:val="Hypertextovodkaz"/>
            <w:rFonts w:ascii="Times New Roman" w:hAnsi="Times New Roman" w:cs="Times New Roman"/>
            <w:sz w:val="24"/>
            <w:szCs w:val="24"/>
          </w:rPr>
          <w:t>http://dx.doi.org/10.1016/j.jpowsour.2016.10.041</w:t>
        </w:r>
      </w:hyperlink>
      <w:r>
        <w:rPr>
          <w:rStyle w:val="Hypertextovodkaz"/>
          <w:rFonts w:ascii="Times New Roman" w:hAnsi="Times New Roman" w:cs="Times New Roman"/>
          <w:sz w:val="24"/>
          <w:szCs w:val="24"/>
        </w:rPr>
        <w:t>.</w:t>
      </w:r>
    </w:p>
    <w:p w14:paraId="37493285" w14:textId="77777777" w:rsidR="0047694B" w:rsidRPr="007A6CE2"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AB4C89">
        <w:rPr>
          <w:rFonts w:ascii="Times New Roman" w:hAnsi="Times New Roman" w:cs="Times New Roman"/>
          <w:color w:val="131413"/>
          <w:sz w:val="24"/>
          <w:szCs w:val="24"/>
        </w:rPr>
        <w:t>[20] M. Mancini, F. Nobili, R. Tossici, R. Marassi, Study of the electrochemical behavior at low temperatures of green anodes for</w:t>
      </w:r>
      <w:r>
        <w:rPr>
          <w:rFonts w:ascii="Times New Roman" w:hAnsi="Times New Roman" w:cs="Times New Roman"/>
          <w:color w:val="131413"/>
          <w:sz w:val="24"/>
          <w:szCs w:val="24"/>
        </w:rPr>
        <w:t xml:space="preserve"> </w:t>
      </w:r>
      <w:r w:rsidRPr="00AB4C89">
        <w:rPr>
          <w:rFonts w:ascii="Times New Roman" w:hAnsi="Times New Roman" w:cs="Times New Roman"/>
          <w:color w:val="131413"/>
          <w:sz w:val="24"/>
          <w:szCs w:val="24"/>
        </w:rPr>
        <w:t>Lithium ion batteries prepared with anatase TiO2 and water soluble sodium</w:t>
      </w:r>
      <w:r>
        <w:rPr>
          <w:rFonts w:ascii="Times New Roman" w:hAnsi="Times New Roman" w:cs="Times New Roman"/>
          <w:color w:val="131413"/>
          <w:sz w:val="24"/>
          <w:szCs w:val="24"/>
        </w:rPr>
        <w:t xml:space="preserve"> </w:t>
      </w:r>
      <w:r w:rsidRPr="00AB4C89">
        <w:rPr>
          <w:rFonts w:ascii="Times New Roman" w:hAnsi="Times New Roman" w:cs="Times New Roman"/>
          <w:color w:val="131413"/>
          <w:sz w:val="24"/>
          <w:szCs w:val="24"/>
        </w:rPr>
        <w:t>carboxymethyl cellulose binder</w:t>
      </w:r>
      <w:r>
        <w:rPr>
          <w:rFonts w:ascii="Times New Roman" w:hAnsi="Times New Roman" w:cs="Times New Roman"/>
          <w:color w:val="131413"/>
          <w:sz w:val="24"/>
          <w:szCs w:val="24"/>
        </w:rPr>
        <w:t xml:space="preserve">, </w:t>
      </w:r>
      <w:r w:rsidRPr="00AB4C89">
        <w:rPr>
          <w:rFonts w:ascii="Times New Roman" w:hAnsi="Times New Roman" w:cs="Times New Roman"/>
          <w:color w:val="131413"/>
          <w:sz w:val="24"/>
          <w:szCs w:val="24"/>
        </w:rPr>
        <w:t xml:space="preserve">Electrochimica Acta, 85 (2012) 566-571. </w:t>
      </w:r>
      <w:hyperlink r:id="rId44" w:history="1">
        <w:r w:rsidRPr="00AB4C89">
          <w:rPr>
            <w:rStyle w:val="Hypertextovodkaz"/>
            <w:rFonts w:ascii="Times New Roman" w:hAnsi="Times New Roman" w:cs="Times New Roman"/>
            <w:sz w:val="24"/>
            <w:szCs w:val="24"/>
          </w:rPr>
          <w:t>http://dx.doi.org/10.1016/j.electacta.2012.08.115</w:t>
        </w:r>
      </w:hyperlink>
    </w:p>
    <w:p w14:paraId="0E23EC17" w14:textId="77777777" w:rsidR="0047694B" w:rsidRPr="007A6CE2" w:rsidRDefault="0047694B" w:rsidP="0047694B">
      <w:pPr>
        <w:autoSpaceDE w:val="0"/>
        <w:autoSpaceDN w:val="0"/>
        <w:adjustRightInd w:val="0"/>
        <w:spacing w:before="120" w:after="120" w:line="240" w:lineRule="auto"/>
        <w:ind w:left="397" w:hanging="397"/>
        <w:rPr>
          <w:rFonts w:ascii="Times New Roman" w:hAnsi="Times New Roman" w:cs="Times New Roman"/>
          <w:color w:val="131413"/>
          <w:sz w:val="24"/>
          <w:szCs w:val="24"/>
        </w:rPr>
      </w:pPr>
      <w:r w:rsidRPr="00AB4C89">
        <w:rPr>
          <w:rFonts w:ascii="Times New Roman" w:hAnsi="Times New Roman" w:cs="Times New Roman"/>
          <w:color w:val="131413"/>
          <w:sz w:val="24"/>
          <w:szCs w:val="24"/>
        </w:rPr>
        <w:t xml:space="preserve">[21] T. Tanabe, Y. Liu, K. Miyamoto, Y. Irii, F. Maki, T. Gunji, S. Kaneko, S. Ugawa, H. Lee, T. Ohsaka, F. Matsumoto, </w:t>
      </w:r>
      <w:r w:rsidRPr="00AB4C89">
        <w:rPr>
          <w:rFonts w:ascii="Times New Roman" w:hAnsi="Times New Roman" w:cs="Times New Roman"/>
          <w:sz w:val="24"/>
          <w:szCs w:val="24"/>
        </w:rPr>
        <w:t>Synthesis of water-resistant thin TiO</w:t>
      </w:r>
      <w:r w:rsidRPr="00AB4C89">
        <w:rPr>
          <w:rFonts w:ascii="Times New Roman" w:hAnsi="Times New Roman" w:cs="Times New Roman"/>
          <w:sz w:val="24"/>
          <w:szCs w:val="24"/>
          <w:vertAlign w:val="subscript"/>
        </w:rPr>
        <w:t xml:space="preserve">x </w:t>
      </w:r>
      <w:r w:rsidRPr="00AB4C89">
        <w:rPr>
          <w:rFonts w:ascii="Times New Roman" w:hAnsi="Times New Roman" w:cs="Times New Roman"/>
          <w:sz w:val="24"/>
          <w:szCs w:val="24"/>
        </w:rPr>
        <w:t>layer-coated high-voltage and high-capacity LiNi</w:t>
      </w:r>
      <w:r w:rsidRPr="00AB4C89">
        <w:rPr>
          <w:rFonts w:ascii="Times New Roman" w:hAnsi="Times New Roman" w:cs="Times New Roman"/>
          <w:sz w:val="24"/>
          <w:szCs w:val="24"/>
          <w:vertAlign w:val="subscript"/>
        </w:rPr>
        <w:t>a</w:t>
      </w:r>
      <w:r w:rsidRPr="00AB4C89">
        <w:rPr>
          <w:rFonts w:ascii="Times New Roman" w:hAnsi="Times New Roman" w:cs="Times New Roman"/>
          <w:sz w:val="24"/>
          <w:szCs w:val="24"/>
        </w:rPr>
        <w:t>Co</w:t>
      </w:r>
      <w:r w:rsidRPr="00AB4C89">
        <w:rPr>
          <w:rFonts w:ascii="Times New Roman" w:hAnsi="Times New Roman" w:cs="Times New Roman"/>
          <w:sz w:val="24"/>
          <w:szCs w:val="24"/>
          <w:vertAlign w:val="subscript"/>
        </w:rPr>
        <w:t>b</w:t>
      </w:r>
      <w:r w:rsidRPr="00AB4C89">
        <w:rPr>
          <w:rFonts w:ascii="Times New Roman" w:hAnsi="Times New Roman" w:cs="Times New Roman"/>
          <w:sz w:val="24"/>
          <w:szCs w:val="24"/>
        </w:rPr>
        <w:t>Al</w:t>
      </w:r>
      <w:r w:rsidRPr="00AB4C89">
        <w:rPr>
          <w:rFonts w:ascii="Times New Roman" w:hAnsi="Times New Roman" w:cs="Times New Roman"/>
          <w:sz w:val="24"/>
          <w:szCs w:val="24"/>
          <w:vertAlign w:val="subscript"/>
        </w:rPr>
        <w:t>1-a-b</w:t>
      </w:r>
      <w:r w:rsidRPr="00AB4C89">
        <w:rPr>
          <w:rFonts w:ascii="Times New Roman" w:hAnsi="Times New Roman" w:cs="Times New Roman"/>
          <w:sz w:val="24"/>
          <w:szCs w:val="24"/>
        </w:rPr>
        <w:t>O</w:t>
      </w:r>
      <w:r w:rsidRPr="00AB4C89">
        <w:rPr>
          <w:rFonts w:ascii="Times New Roman" w:hAnsi="Times New Roman" w:cs="Times New Roman"/>
          <w:sz w:val="24"/>
          <w:szCs w:val="24"/>
          <w:vertAlign w:val="subscript"/>
        </w:rPr>
        <w:t>2</w:t>
      </w:r>
      <w:r w:rsidRPr="00AB4C89">
        <w:rPr>
          <w:rFonts w:ascii="Times New Roman" w:hAnsi="Times New Roman" w:cs="Times New Roman"/>
          <w:sz w:val="24"/>
          <w:szCs w:val="24"/>
        </w:rPr>
        <w:t xml:space="preserve"> (a &gt; 0.85) cathode and its cathode performance to apply a water-based hybrid polymer binder to Li-Ion batteries</w:t>
      </w:r>
      <w:r>
        <w:rPr>
          <w:rFonts w:ascii="Times New Roman" w:hAnsi="Times New Roman" w:cs="Times New Roman"/>
          <w:sz w:val="24"/>
          <w:szCs w:val="24"/>
        </w:rPr>
        <w:t xml:space="preserve">, </w:t>
      </w:r>
      <w:r w:rsidRPr="00AB4C89">
        <w:rPr>
          <w:rFonts w:ascii="Times New Roman" w:hAnsi="Times New Roman" w:cs="Times New Roman"/>
          <w:color w:val="131413"/>
          <w:sz w:val="24"/>
          <w:szCs w:val="24"/>
        </w:rPr>
        <w:t xml:space="preserve">Electrochimica Acta, 258 (2017) 1348-1355. </w:t>
      </w:r>
      <w:hyperlink r:id="rId45" w:history="1">
        <w:r w:rsidRPr="00AB4C89">
          <w:rPr>
            <w:rStyle w:val="Hypertextovodkaz"/>
            <w:rFonts w:ascii="Times New Roman" w:hAnsi="Times New Roman" w:cs="Times New Roman"/>
            <w:sz w:val="24"/>
            <w:szCs w:val="24"/>
          </w:rPr>
          <w:t>https://doi.org/10.1016/j.electacta.2017.11.193</w:t>
        </w:r>
      </w:hyperlink>
    </w:p>
    <w:p w14:paraId="1324E4AE" w14:textId="77777777" w:rsidR="0047694B" w:rsidRPr="007A6CE2" w:rsidRDefault="0047694B" w:rsidP="0047694B">
      <w:pPr>
        <w:spacing w:before="120" w:after="120" w:line="240" w:lineRule="auto"/>
        <w:ind w:left="397" w:hanging="397"/>
        <w:rPr>
          <w:rFonts w:ascii="Times New Roman" w:hAnsi="Times New Roman" w:cs="Times New Roman"/>
          <w:sz w:val="24"/>
          <w:szCs w:val="24"/>
        </w:rPr>
      </w:pPr>
      <w:r w:rsidRPr="00AB4C89">
        <w:rPr>
          <w:rFonts w:ascii="Times New Roman" w:hAnsi="Times New Roman" w:cs="Times New Roman"/>
          <w:sz w:val="24"/>
          <w:szCs w:val="24"/>
        </w:rPr>
        <w:t>[22] X. Jia, Y. Kan, X. Zhu, G. Ning, Y. Lu, F. Wei, Building flexible Li4Ti5O12/CNT lithium-ion</w:t>
      </w:r>
      <w:r>
        <w:rPr>
          <w:rFonts w:ascii="Times New Roman" w:hAnsi="Times New Roman" w:cs="Times New Roman"/>
          <w:sz w:val="24"/>
          <w:szCs w:val="24"/>
        </w:rPr>
        <w:t xml:space="preserve"> </w:t>
      </w:r>
      <w:r w:rsidRPr="00AB4C89">
        <w:rPr>
          <w:rFonts w:ascii="Times New Roman" w:hAnsi="Times New Roman" w:cs="Times New Roman"/>
          <w:sz w:val="24"/>
          <w:szCs w:val="24"/>
        </w:rPr>
        <w:t>battery anodes</w:t>
      </w:r>
      <w:r>
        <w:rPr>
          <w:rFonts w:ascii="Times New Roman" w:hAnsi="Times New Roman" w:cs="Times New Roman"/>
          <w:sz w:val="24"/>
          <w:szCs w:val="24"/>
        </w:rPr>
        <w:t xml:space="preserve"> </w:t>
      </w:r>
      <w:r w:rsidRPr="00AB4C89">
        <w:rPr>
          <w:rFonts w:ascii="Times New Roman" w:hAnsi="Times New Roman" w:cs="Times New Roman"/>
          <w:sz w:val="24"/>
          <w:szCs w:val="24"/>
        </w:rPr>
        <w:t>with</w:t>
      </w:r>
      <w:r>
        <w:rPr>
          <w:rFonts w:ascii="Times New Roman" w:hAnsi="Times New Roman" w:cs="Times New Roman"/>
          <w:sz w:val="24"/>
          <w:szCs w:val="24"/>
        </w:rPr>
        <w:t xml:space="preserve"> </w:t>
      </w:r>
      <w:r w:rsidRPr="00AB4C89">
        <w:rPr>
          <w:rFonts w:ascii="Times New Roman" w:hAnsi="Times New Roman" w:cs="Times New Roman"/>
          <w:sz w:val="24"/>
          <w:szCs w:val="24"/>
        </w:rPr>
        <w:t>superiorrate</w:t>
      </w:r>
      <w:r>
        <w:rPr>
          <w:rFonts w:ascii="Times New Roman" w:hAnsi="Times New Roman" w:cs="Times New Roman"/>
          <w:sz w:val="24"/>
          <w:szCs w:val="24"/>
        </w:rPr>
        <w:t xml:space="preserve"> </w:t>
      </w:r>
      <w:r w:rsidRPr="00AB4C89">
        <w:rPr>
          <w:rFonts w:ascii="Times New Roman" w:hAnsi="Times New Roman" w:cs="Times New Roman"/>
          <w:sz w:val="24"/>
          <w:szCs w:val="24"/>
        </w:rPr>
        <w:t>performance and</w:t>
      </w:r>
      <w:r>
        <w:rPr>
          <w:rFonts w:ascii="Times New Roman" w:hAnsi="Times New Roman" w:cs="Times New Roman"/>
          <w:sz w:val="24"/>
          <w:szCs w:val="24"/>
        </w:rPr>
        <w:t xml:space="preserve"> </w:t>
      </w:r>
      <w:r w:rsidRPr="00AB4C89">
        <w:rPr>
          <w:rFonts w:ascii="Times New Roman" w:hAnsi="Times New Roman" w:cs="Times New Roman"/>
          <w:sz w:val="24"/>
          <w:szCs w:val="24"/>
        </w:rPr>
        <w:t>ultralong</w:t>
      </w:r>
      <w:r>
        <w:rPr>
          <w:rFonts w:ascii="Times New Roman" w:hAnsi="Times New Roman" w:cs="Times New Roman"/>
          <w:sz w:val="24"/>
          <w:szCs w:val="24"/>
        </w:rPr>
        <w:t xml:space="preserve"> </w:t>
      </w:r>
      <w:r w:rsidRPr="00AB4C89">
        <w:rPr>
          <w:rFonts w:ascii="Times New Roman" w:hAnsi="Times New Roman" w:cs="Times New Roman"/>
          <w:sz w:val="24"/>
          <w:szCs w:val="24"/>
        </w:rPr>
        <w:t>cycling</w:t>
      </w:r>
      <w:r>
        <w:rPr>
          <w:rFonts w:ascii="Times New Roman" w:hAnsi="Times New Roman" w:cs="Times New Roman"/>
          <w:sz w:val="24"/>
          <w:szCs w:val="24"/>
        </w:rPr>
        <w:t xml:space="preserve"> </w:t>
      </w:r>
      <w:r w:rsidRPr="00AB4C89">
        <w:rPr>
          <w:rFonts w:ascii="Times New Roman" w:hAnsi="Times New Roman" w:cs="Times New Roman"/>
          <w:sz w:val="24"/>
          <w:szCs w:val="24"/>
        </w:rPr>
        <w:t xml:space="preserve">stability, Nano Energ. 10 (2014) 344-352. </w:t>
      </w:r>
      <w:hyperlink r:id="rId46" w:history="1">
        <w:r w:rsidRPr="00AB4C89">
          <w:rPr>
            <w:rStyle w:val="Hypertextovodkaz"/>
            <w:rFonts w:ascii="Times New Roman" w:hAnsi="Times New Roman" w:cs="Times New Roman"/>
            <w:sz w:val="24"/>
            <w:szCs w:val="24"/>
          </w:rPr>
          <w:t>http://dx.doi.org/10.1016/j.nanoen.2014.10.012</w:t>
        </w:r>
      </w:hyperlink>
      <w:r w:rsidRPr="00AB4C89">
        <w:rPr>
          <w:rStyle w:val="Hypertextovodkaz"/>
          <w:rFonts w:ascii="Times New Roman" w:hAnsi="Times New Roman" w:cs="Times New Roman"/>
          <w:sz w:val="24"/>
          <w:szCs w:val="24"/>
        </w:rPr>
        <w:t>.</w:t>
      </w:r>
    </w:p>
    <w:p w14:paraId="0965B524" w14:textId="77777777" w:rsidR="0047694B" w:rsidRDefault="0047694B" w:rsidP="0047694B">
      <w:pPr>
        <w:spacing w:before="120" w:after="120" w:line="240" w:lineRule="auto"/>
        <w:ind w:left="397" w:hanging="397"/>
        <w:rPr>
          <w:rFonts w:ascii="Times New Roman" w:hAnsi="Times New Roman" w:cs="Times New Roman"/>
          <w:sz w:val="24"/>
          <w:szCs w:val="24"/>
        </w:rPr>
      </w:pPr>
      <w:r w:rsidRPr="00AB4C89">
        <w:rPr>
          <w:rFonts w:ascii="Times New Roman" w:hAnsi="Times New Roman" w:cs="Times New Roman"/>
          <w:sz w:val="24"/>
          <w:szCs w:val="24"/>
        </w:rPr>
        <w:t>[23] W. Huang, J. Li, Y. Xu, Nucleation/growth mechanisms and morphological evolution of porous MnO</w:t>
      </w:r>
      <w:r w:rsidRPr="00AB4C89">
        <w:rPr>
          <w:rFonts w:ascii="Times New Roman" w:hAnsi="Times New Roman" w:cs="Times New Roman"/>
          <w:sz w:val="24"/>
          <w:szCs w:val="24"/>
          <w:vertAlign w:val="subscript"/>
        </w:rPr>
        <w:t>2</w:t>
      </w:r>
      <w:r w:rsidRPr="00AB4C89">
        <w:rPr>
          <w:rFonts w:ascii="Times New Roman" w:hAnsi="Times New Roman" w:cs="Times New Roman"/>
          <w:sz w:val="24"/>
          <w:szCs w:val="24"/>
        </w:rPr>
        <w:t xml:space="preserve"> coating deposited on graphite for supercapacitor, Materials, 10 (2017) 1-18. </w:t>
      </w:r>
      <w:hyperlink r:id="rId47" w:history="1">
        <w:r w:rsidRPr="00AB4C89">
          <w:rPr>
            <w:rStyle w:val="Hypertextovodkaz"/>
            <w:rFonts w:ascii="Times New Roman" w:hAnsi="Times New Roman" w:cs="Times New Roman"/>
            <w:sz w:val="24"/>
            <w:szCs w:val="24"/>
          </w:rPr>
          <w:t>https://doi.org/10.3390/ma10101205</w:t>
        </w:r>
      </w:hyperlink>
      <w:r w:rsidRPr="00AB4C89">
        <w:rPr>
          <w:rFonts w:ascii="Times New Roman" w:hAnsi="Times New Roman" w:cs="Times New Roman"/>
          <w:sz w:val="24"/>
          <w:szCs w:val="24"/>
        </w:rPr>
        <w:t>.</w:t>
      </w:r>
    </w:p>
    <w:p w14:paraId="1DE2D5F6" w14:textId="77777777" w:rsidR="0047694B" w:rsidRPr="007A6CE2" w:rsidRDefault="0047694B" w:rsidP="0047694B">
      <w:pPr>
        <w:spacing w:before="120" w:after="120" w:line="240" w:lineRule="auto"/>
        <w:ind w:left="397" w:hanging="397"/>
        <w:rPr>
          <w:rFonts w:ascii="Times New Roman" w:hAnsi="Times New Roman" w:cs="Times New Roman"/>
          <w:sz w:val="24"/>
          <w:szCs w:val="24"/>
        </w:rPr>
      </w:pPr>
      <w:r w:rsidRPr="00AB4C89">
        <w:rPr>
          <w:rFonts w:ascii="Times New Roman" w:hAnsi="Times New Roman" w:cs="Times New Roman"/>
          <w:sz w:val="24"/>
          <w:szCs w:val="24"/>
        </w:rPr>
        <w:t xml:space="preserve">[24] H. Chen, S. Zeng, M. Chen, Y. Zhang, Q. Li, Fabrication and functionalization of carbon nanotube films for high-performance flexible supercapacitors, Carbon, 92 (2015) 271-296. </w:t>
      </w:r>
      <w:hyperlink r:id="rId48" w:history="1">
        <w:r w:rsidRPr="00AB4C89">
          <w:rPr>
            <w:rStyle w:val="Hypertextovodkaz"/>
            <w:rFonts w:ascii="Times New Roman" w:hAnsi="Times New Roman" w:cs="Times New Roman"/>
            <w:sz w:val="24"/>
            <w:szCs w:val="24"/>
          </w:rPr>
          <w:t>http://dx.doi.org/10.1016/j.carbon.2015.04.010</w:t>
        </w:r>
      </w:hyperlink>
    </w:p>
    <w:p w14:paraId="2236F478" w14:textId="77777777" w:rsidR="0047694B" w:rsidRPr="007A6CE2" w:rsidRDefault="0047694B" w:rsidP="0047694B">
      <w:pPr>
        <w:autoSpaceDE w:val="0"/>
        <w:autoSpaceDN w:val="0"/>
        <w:adjustRightInd w:val="0"/>
        <w:spacing w:before="120" w:after="120" w:line="240" w:lineRule="auto"/>
        <w:ind w:left="397" w:hanging="397"/>
        <w:rPr>
          <w:rFonts w:ascii="Times New Roman" w:hAnsi="Times New Roman" w:cs="Times New Roman"/>
          <w:sz w:val="24"/>
          <w:szCs w:val="24"/>
        </w:rPr>
      </w:pPr>
      <w:r w:rsidRPr="00924632">
        <w:rPr>
          <w:rFonts w:ascii="Times New Roman" w:hAnsi="Times New Roman" w:cs="Times New Roman"/>
          <w:sz w:val="24"/>
          <w:szCs w:val="24"/>
        </w:rPr>
        <w:t xml:space="preserve">[25] Y. Cheng, Z. Chen, M. Zhu, Y. Lu, Polyacrylic acid assisted assembly of oxide particles and carbon nanotubes for high-performance flexible battery anodes, Adv. Energ. Mater. (2014) 1401207. </w:t>
      </w:r>
      <w:hyperlink r:id="rId49" w:history="1">
        <w:r w:rsidRPr="00924632">
          <w:rPr>
            <w:rStyle w:val="Hypertextovodkaz"/>
            <w:rFonts w:ascii="Times New Roman" w:hAnsi="Times New Roman" w:cs="Times New Roman"/>
            <w:sz w:val="24"/>
            <w:szCs w:val="24"/>
          </w:rPr>
          <w:t>https://doi.org/10.1002/aenm.201401207</w:t>
        </w:r>
      </w:hyperlink>
      <w:r w:rsidRPr="00924632">
        <w:rPr>
          <w:rStyle w:val="Hypertextovodkaz"/>
          <w:rFonts w:ascii="Times New Roman" w:hAnsi="Times New Roman" w:cs="Times New Roman"/>
          <w:sz w:val="24"/>
          <w:szCs w:val="24"/>
        </w:rPr>
        <w:t>.</w:t>
      </w:r>
    </w:p>
    <w:p w14:paraId="314D589E" w14:textId="77777777" w:rsidR="0047694B" w:rsidRDefault="0047694B" w:rsidP="0047694B">
      <w:pPr>
        <w:spacing w:before="120" w:after="120" w:line="240" w:lineRule="auto"/>
        <w:ind w:left="397" w:hanging="397"/>
        <w:jc w:val="both"/>
        <w:rPr>
          <w:rFonts w:ascii="Times New Roman" w:eastAsia="Times New Roman" w:hAnsi="Times New Roman" w:cs="Times New Roman"/>
          <w:sz w:val="24"/>
          <w:szCs w:val="24"/>
          <w:lang w:eastAsia="en-GB"/>
        </w:rPr>
      </w:pPr>
      <w:r w:rsidRPr="00924632">
        <w:rPr>
          <w:rFonts w:ascii="Times New Roman" w:hAnsi="Times New Roman" w:cs="Times New Roman"/>
          <w:sz w:val="24"/>
          <w:szCs w:val="24"/>
        </w:rPr>
        <w:t xml:space="preserve">[26] H. </w:t>
      </w:r>
      <w:hyperlink r:id="rId50" w:tooltip="Show author details" w:history="1">
        <w:r w:rsidRPr="00924632">
          <w:rPr>
            <w:rFonts w:ascii="Times New Roman" w:eastAsia="Times New Roman" w:hAnsi="Times New Roman" w:cs="Times New Roman"/>
            <w:sz w:val="24"/>
            <w:szCs w:val="24"/>
            <w:lang w:eastAsia="en-GB"/>
          </w:rPr>
          <w:t xml:space="preserve">Fei, </w:t>
        </w:r>
      </w:hyperlink>
      <w:r w:rsidRPr="00924632">
        <w:rPr>
          <w:rFonts w:ascii="Times New Roman" w:eastAsia="Times New Roman" w:hAnsi="Times New Roman" w:cs="Times New Roman"/>
          <w:sz w:val="24"/>
          <w:szCs w:val="24"/>
          <w:lang w:eastAsia="en-GB"/>
        </w:rPr>
        <w:t xml:space="preserve">N. </w:t>
      </w:r>
      <w:hyperlink r:id="rId51" w:tooltip="Show author details" w:history="1">
        <w:r w:rsidRPr="00924632">
          <w:rPr>
            <w:rFonts w:ascii="Times New Roman" w:eastAsia="Times New Roman" w:hAnsi="Times New Roman" w:cs="Times New Roman"/>
            <w:sz w:val="24"/>
            <w:szCs w:val="24"/>
            <w:lang w:eastAsia="en-GB"/>
          </w:rPr>
          <w:t>Saha, N.</w:t>
        </w:r>
      </w:hyperlink>
      <w:r w:rsidRPr="00924632">
        <w:rPr>
          <w:rFonts w:ascii="Times New Roman" w:eastAsia="Times New Roman" w:hAnsi="Times New Roman" w:cs="Times New Roman"/>
          <w:sz w:val="24"/>
          <w:szCs w:val="24"/>
          <w:lang w:eastAsia="en-GB"/>
        </w:rPr>
        <w:t> </w:t>
      </w:r>
      <w:hyperlink r:id="rId52" w:tooltip="Show author details" w:history="1">
        <w:r w:rsidRPr="00924632">
          <w:rPr>
            <w:rFonts w:ascii="Times New Roman" w:eastAsia="Times New Roman" w:hAnsi="Times New Roman" w:cs="Times New Roman"/>
            <w:sz w:val="24"/>
            <w:szCs w:val="24"/>
            <w:lang w:eastAsia="en-GB"/>
          </w:rPr>
          <w:t>Kazantseva, R.</w:t>
        </w:r>
      </w:hyperlink>
      <w:r w:rsidRPr="00924632">
        <w:rPr>
          <w:rFonts w:ascii="Times New Roman" w:eastAsia="Times New Roman" w:hAnsi="Times New Roman" w:cs="Times New Roman"/>
          <w:sz w:val="24"/>
          <w:szCs w:val="24"/>
          <w:lang w:eastAsia="en-GB"/>
        </w:rPr>
        <w:t xml:space="preserve"> </w:t>
      </w:r>
      <w:hyperlink r:id="rId53" w:tooltip="Show Author Details" w:history="1">
        <w:r w:rsidRPr="00924632">
          <w:rPr>
            <w:rFonts w:ascii="Times New Roman" w:eastAsia="Times New Roman" w:hAnsi="Times New Roman" w:cs="Times New Roman"/>
            <w:sz w:val="24"/>
            <w:szCs w:val="24"/>
            <w:lang w:eastAsia="en-GB"/>
          </w:rPr>
          <w:t xml:space="preserve">Moučka, </w:t>
        </w:r>
      </w:hyperlink>
      <w:r w:rsidRPr="00924632">
        <w:rPr>
          <w:rFonts w:ascii="Times New Roman" w:eastAsia="Times New Roman" w:hAnsi="Times New Roman" w:cs="Times New Roman"/>
          <w:sz w:val="24"/>
          <w:szCs w:val="24"/>
          <w:lang w:eastAsia="en-GB"/>
        </w:rPr>
        <w:t xml:space="preserve">Q. </w:t>
      </w:r>
      <w:hyperlink r:id="rId54" w:tooltip="Show author details" w:history="1">
        <w:r w:rsidRPr="00924632">
          <w:rPr>
            <w:rFonts w:ascii="Times New Roman" w:eastAsia="Times New Roman" w:hAnsi="Times New Roman" w:cs="Times New Roman"/>
            <w:sz w:val="24"/>
            <w:szCs w:val="24"/>
            <w:lang w:eastAsia="en-GB"/>
          </w:rPr>
          <w:t xml:space="preserve">Cheng, </w:t>
        </w:r>
      </w:hyperlink>
      <w:r w:rsidRPr="00924632">
        <w:rPr>
          <w:rFonts w:ascii="Times New Roman" w:eastAsia="Times New Roman" w:hAnsi="Times New Roman" w:cs="Times New Roman"/>
          <w:sz w:val="24"/>
          <w:szCs w:val="24"/>
          <w:lang w:eastAsia="en-GB"/>
        </w:rPr>
        <w:t xml:space="preserve">P. </w:t>
      </w:r>
      <w:hyperlink r:id="rId55" w:tooltip="Show author details" w:history="1">
        <w:r w:rsidRPr="00924632">
          <w:rPr>
            <w:rFonts w:ascii="Times New Roman" w:eastAsia="Times New Roman" w:hAnsi="Times New Roman" w:cs="Times New Roman"/>
            <w:sz w:val="24"/>
            <w:szCs w:val="24"/>
            <w:lang w:eastAsia="en-GB"/>
          </w:rPr>
          <w:t xml:space="preserve">Saha, </w:t>
        </w:r>
      </w:hyperlink>
      <w:r w:rsidRPr="00924632">
        <w:t xml:space="preserve"> </w:t>
      </w:r>
      <w:r w:rsidRPr="00924632">
        <w:rPr>
          <w:rFonts w:ascii="Times New Roman" w:eastAsia="Times New Roman" w:hAnsi="Times New Roman" w:cs="Times New Roman"/>
          <w:sz w:val="24"/>
          <w:szCs w:val="24"/>
          <w:lang w:eastAsia="en-GB"/>
        </w:rPr>
        <w:t xml:space="preserve">A highly flexible supercapacitor based on MnO2/RGO nanosheets and bacterial cellulose-filled gel electrolyte, </w:t>
      </w:r>
      <w:hyperlink r:id="rId56" w:tooltip="Show source title details" w:history="1">
        <w:r w:rsidRPr="00924632">
          <w:rPr>
            <w:rFonts w:ascii="Times New Roman" w:eastAsia="Times New Roman" w:hAnsi="Times New Roman" w:cs="Times New Roman"/>
            <w:sz w:val="24"/>
            <w:szCs w:val="24"/>
            <w:lang w:eastAsia="en-GB"/>
          </w:rPr>
          <w:t>Materials</w:t>
        </w:r>
      </w:hyperlink>
      <w:r w:rsidRPr="00924632">
        <w:rPr>
          <w:rFonts w:ascii="Times New Roman" w:eastAsia="Times New Roman" w:hAnsi="Times New Roman" w:cs="Times New Roman"/>
          <w:sz w:val="24"/>
          <w:szCs w:val="24"/>
          <w:lang w:eastAsia="en-GB"/>
        </w:rPr>
        <w:t xml:space="preserve">, 10 (2017) 1251-1263. </w:t>
      </w:r>
      <w:hyperlink r:id="rId57" w:history="1">
        <w:r w:rsidRPr="00924632">
          <w:rPr>
            <w:rStyle w:val="Hypertextovodkaz"/>
            <w:rFonts w:ascii="Times New Roman" w:eastAsia="Times New Roman" w:hAnsi="Times New Roman" w:cs="Times New Roman"/>
            <w:sz w:val="24"/>
            <w:szCs w:val="24"/>
            <w:lang w:eastAsia="en-GB"/>
          </w:rPr>
          <w:t>http://dx.doi.org/10.3390/ma10111251</w:t>
        </w:r>
      </w:hyperlink>
      <w:r w:rsidRPr="00924632">
        <w:rPr>
          <w:rFonts w:ascii="Times New Roman" w:eastAsia="Times New Roman" w:hAnsi="Times New Roman" w:cs="Times New Roman"/>
          <w:sz w:val="24"/>
          <w:szCs w:val="24"/>
          <w:lang w:eastAsia="en-GB"/>
        </w:rPr>
        <w:t>.</w:t>
      </w:r>
    </w:p>
    <w:p w14:paraId="7F4D61A3" w14:textId="77777777" w:rsidR="0047694B" w:rsidRDefault="0047694B" w:rsidP="0047694B">
      <w:pPr>
        <w:spacing w:before="120" w:after="120" w:line="240" w:lineRule="auto"/>
        <w:ind w:left="397" w:hanging="397"/>
        <w:rPr>
          <w:rFonts w:ascii="Times New Roman" w:hAnsi="Times New Roman" w:cs="Times New Roman"/>
          <w:sz w:val="24"/>
          <w:szCs w:val="24"/>
        </w:rPr>
      </w:pPr>
      <w:r w:rsidRPr="00924632">
        <w:rPr>
          <w:rFonts w:ascii="Times New Roman" w:hAnsi="Times New Roman" w:cs="Times New Roman"/>
          <w:sz w:val="24"/>
          <w:szCs w:val="24"/>
        </w:rPr>
        <w:t xml:space="preserve">[27] X. Jia, Z. Chen, A. Suwarnasarn, L. Rice, X. Wang, H. Sohn, Q. Zhang, B.M. Wu, F. Wei, Y. Lu, High-performance flexible lithium-ion electrodes based on robust network architecture, Energ. Environ. Sci. 5, (2012) 6845-6849. </w:t>
      </w:r>
      <w:hyperlink r:id="rId58" w:history="1">
        <w:r w:rsidRPr="00924632">
          <w:rPr>
            <w:rStyle w:val="Hypertextovodkaz"/>
            <w:rFonts w:ascii="Times New Roman" w:hAnsi="Times New Roman" w:cs="Times New Roman"/>
            <w:sz w:val="24"/>
            <w:szCs w:val="24"/>
          </w:rPr>
          <w:t>http://dx.doi.org/10.1039/c2ee03110h</w:t>
        </w:r>
      </w:hyperlink>
      <w:r w:rsidRPr="00924632">
        <w:rPr>
          <w:rFonts w:ascii="Times New Roman" w:hAnsi="Times New Roman" w:cs="Times New Roman"/>
          <w:sz w:val="24"/>
          <w:szCs w:val="24"/>
        </w:rPr>
        <w:t>.</w:t>
      </w:r>
    </w:p>
    <w:p w14:paraId="56A7ABEA" w14:textId="77777777" w:rsidR="0047694B" w:rsidRPr="007A6CE2" w:rsidRDefault="0047694B" w:rsidP="0047694B">
      <w:pPr>
        <w:spacing w:before="120" w:after="120" w:line="240" w:lineRule="auto"/>
        <w:ind w:left="397" w:hanging="397"/>
        <w:rPr>
          <w:rFonts w:ascii="Times New Roman" w:hAnsi="Times New Roman" w:cs="Times New Roman"/>
          <w:sz w:val="24"/>
          <w:szCs w:val="24"/>
        </w:rPr>
      </w:pPr>
      <w:r w:rsidRPr="00924632">
        <w:rPr>
          <w:rFonts w:ascii="Times New Roman" w:hAnsi="Times New Roman" w:cs="Times New Roman"/>
          <w:sz w:val="24"/>
          <w:szCs w:val="24"/>
        </w:rPr>
        <w:t>[28] S. Luo, K. Wang, J. Wang, K. Jiang, Q. Li, S. Fan,</w:t>
      </w:r>
      <w:r w:rsidRPr="00924632">
        <w:t xml:space="preserve"> </w:t>
      </w:r>
      <w:r>
        <w:rPr>
          <w:rFonts w:ascii="Times New Roman" w:hAnsi="Times New Roman" w:cs="Times New Roman"/>
          <w:sz w:val="24"/>
          <w:szCs w:val="24"/>
        </w:rPr>
        <w:t>Binder-f</w:t>
      </w:r>
      <w:r w:rsidRPr="00924632">
        <w:rPr>
          <w:rFonts w:ascii="Times New Roman" w:hAnsi="Times New Roman" w:cs="Times New Roman"/>
          <w:sz w:val="24"/>
          <w:szCs w:val="24"/>
        </w:rPr>
        <w:t>ree LiCoO</w:t>
      </w:r>
      <w:r w:rsidRPr="00924632">
        <w:rPr>
          <w:rFonts w:ascii="Times New Roman" w:hAnsi="Times New Roman" w:cs="Times New Roman"/>
          <w:sz w:val="24"/>
          <w:szCs w:val="24"/>
          <w:vertAlign w:val="subscript"/>
        </w:rPr>
        <w:t>2</w:t>
      </w:r>
      <w:r w:rsidRPr="00924632">
        <w:rPr>
          <w:rFonts w:ascii="Times New Roman" w:hAnsi="Times New Roman" w:cs="Times New Roman"/>
          <w:sz w:val="24"/>
          <w:szCs w:val="24"/>
        </w:rPr>
        <w:t>/</w:t>
      </w:r>
      <w:r>
        <w:rPr>
          <w:rFonts w:ascii="Times New Roman" w:hAnsi="Times New Roman" w:cs="Times New Roman"/>
          <w:sz w:val="24"/>
          <w:szCs w:val="24"/>
        </w:rPr>
        <w:t>c</w:t>
      </w:r>
      <w:r w:rsidRPr="00924632">
        <w:rPr>
          <w:rFonts w:ascii="Times New Roman" w:hAnsi="Times New Roman" w:cs="Times New Roman"/>
          <w:sz w:val="24"/>
          <w:szCs w:val="24"/>
        </w:rPr>
        <w:t xml:space="preserve">arbon </w:t>
      </w:r>
      <w:r>
        <w:rPr>
          <w:rFonts w:ascii="Times New Roman" w:hAnsi="Times New Roman" w:cs="Times New Roman"/>
          <w:sz w:val="24"/>
          <w:szCs w:val="24"/>
        </w:rPr>
        <w:t>n</w:t>
      </w:r>
      <w:r w:rsidRPr="00924632">
        <w:rPr>
          <w:rFonts w:ascii="Times New Roman" w:hAnsi="Times New Roman" w:cs="Times New Roman"/>
          <w:sz w:val="24"/>
          <w:szCs w:val="24"/>
        </w:rPr>
        <w:t>anotube cathodes for high-performance lithium ion batteries, Adv. Mater.</w:t>
      </w:r>
      <w:r>
        <w:rPr>
          <w:rFonts w:ascii="Times New Roman" w:hAnsi="Times New Roman" w:cs="Times New Roman"/>
          <w:sz w:val="24"/>
          <w:szCs w:val="24"/>
        </w:rPr>
        <w:t xml:space="preserve"> </w:t>
      </w:r>
      <w:r w:rsidRPr="00924632">
        <w:rPr>
          <w:rFonts w:ascii="Times New Roman" w:hAnsi="Times New Roman" w:cs="Times New Roman"/>
          <w:sz w:val="24"/>
          <w:szCs w:val="24"/>
        </w:rPr>
        <w:t xml:space="preserve">24 (2012) 2294-2298. </w:t>
      </w:r>
      <w:hyperlink r:id="rId59" w:history="1">
        <w:r w:rsidRPr="00924632">
          <w:rPr>
            <w:rStyle w:val="Hypertextovodkaz"/>
            <w:rFonts w:ascii="Times New Roman" w:hAnsi="Times New Roman" w:cs="Times New Roman"/>
            <w:sz w:val="24"/>
            <w:szCs w:val="24"/>
          </w:rPr>
          <w:t>https://doi.org/10.1002/adma.201104720</w:t>
        </w:r>
      </w:hyperlink>
      <w:r w:rsidRPr="00924632">
        <w:rPr>
          <w:rStyle w:val="Hypertextovodkaz"/>
          <w:rFonts w:ascii="Times New Roman" w:hAnsi="Times New Roman" w:cs="Times New Roman"/>
          <w:sz w:val="24"/>
          <w:szCs w:val="24"/>
        </w:rPr>
        <w:t>.</w:t>
      </w:r>
    </w:p>
    <w:p w14:paraId="797B1A07" w14:textId="33542570" w:rsidR="0047694B" w:rsidRPr="007A6CE2" w:rsidRDefault="0047694B" w:rsidP="0047694B">
      <w:pPr>
        <w:spacing w:before="120" w:after="120" w:line="240" w:lineRule="auto"/>
        <w:ind w:left="397" w:hanging="397"/>
        <w:jc w:val="both"/>
        <w:rPr>
          <w:rFonts w:ascii="Times New Roman" w:hAnsi="Times New Roman" w:cs="Times New Roman"/>
          <w:sz w:val="24"/>
          <w:szCs w:val="24"/>
        </w:rPr>
      </w:pPr>
      <w:r w:rsidRPr="00924632">
        <w:rPr>
          <w:rFonts w:ascii="Times New Roman" w:hAnsi="Times New Roman" w:cs="Times New Roman"/>
          <w:sz w:val="24"/>
          <w:szCs w:val="24"/>
        </w:rPr>
        <w:t xml:space="preserve">[29] M. Frías, M.I. Sánchez de Rojas, M.P. Luxán, N.García, Determination of specific surface area by the laser diffraction technique. </w:t>
      </w:r>
      <w:r w:rsidR="00092DBE">
        <w:rPr>
          <w:rFonts w:ascii="Times New Roman" w:hAnsi="Times New Roman" w:cs="Times New Roman"/>
          <w:sz w:val="24"/>
          <w:szCs w:val="24"/>
        </w:rPr>
        <w:t>C</w:t>
      </w:r>
      <w:r w:rsidRPr="00924632">
        <w:rPr>
          <w:rFonts w:ascii="Times New Roman" w:hAnsi="Times New Roman" w:cs="Times New Roman"/>
          <w:sz w:val="24"/>
          <w:szCs w:val="24"/>
        </w:rPr>
        <w:t xml:space="preserve">omparison with the blaine permeability method, Cem. Concr. Res. 21 (1991) 709-717. </w:t>
      </w:r>
      <w:hyperlink r:id="rId60" w:history="1">
        <w:r w:rsidRPr="00924632">
          <w:rPr>
            <w:rStyle w:val="Hypertextovodkaz"/>
            <w:rFonts w:ascii="Times New Roman" w:hAnsi="Times New Roman" w:cs="Times New Roman"/>
            <w:sz w:val="24"/>
            <w:szCs w:val="24"/>
          </w:rPr>
          <w:t>http://dx.doi.org/10.1016/0008-8846(91)90165-E</w:t>
        </w:r>
      </w:hyperlink>
      <w:r w:rsidRPr="00924632">
        <w:rPr>
          <w:rStyle w:val="Hypertextovodkaz"/>
          <w:rFonts w:ascii="Times New Roman" w:hAnsi="Times New Roman" w:cs="Times New Roman"/>
          <w:sz w:val="24"/>
          <w:szCs w:val="24"/>
        </w:rPr>
        <w:t>.</w:t>
      </w:r>
    </w:p>
    <w:p w14:paraId="02A27F93" w14:textId="77777777" w:rsidR="0047694B" w:rsidRPr="007A6CE2" w:rsidRDefault="0047694B" w:rsidP="0047694B">
      <w:pPr>
        <w:spacing w:before="120" w:after="120" w:line="240" w:lineRule="auto"/>
        <w:ind w:left="397" w:hanging="397"/>
        <w:jc w:val="both"/>
        <w:rPr>
          <w:rFonts w:ascii="Times New Roman" w:hAnsi="Times New Roman" w:cs="Times New Roman"/>
          <w:sz w:val="24"/>
          <w:szCs w:val="24"/>
        </w:rPr>
      </w:pPr>
      <w:r w:rsidRPr="00924632">
        <w:rPr>
          <w:rFonts w:ascii="Times New Roman" w:hAnsi="Times New Roman" w:cs="Times New Roman"/>
          <w:sz w:val="24"/>
          <w:szCs w:val="24"/>
        </w:rPr>
        <w:t>[30] C. Wei, J. Shen, J. Zhang, H. Zhang, Ch. Zhu, Effects of ball milling on the crystal face of spinel LiMn</w:t>
      </w:r>
      <w:r w:rsidRPr="00924632">
        <w:rPr>
          <w:rFonts w:ascii="Times New Roman" w:hAnsi="Times New Roman" w:cs="Times New Roman"/>
          <w:sz w:val="24"/>
          <w:szCs w:val="24"/>
          <w:vertAlign w:val="subscript"/>
        </w:rPr>
        <w:t>2</w:t>
      </w:r>
      <w:r w:rsidRPr="00924632">
        <w:rPr>
          <w:rFonts w:ascii="Times New Roman" w:hAnsi="Times New Roman" w:cs="Times New Roman"/>
          <w:sz w:val="24"/>
          <w:szCs w:val="24"/>
        </w:rPr>
        <w:t>O</w:t>
      </w:r>
      <w:r w:rsidRPr="00924632">
        <w:rPr>
          <w:rFonts w:ascii="Times New Roman" w:hAnsi="Times New Roman" w:cs="Times New Roman"/>
          <w:sz w:val="24"/>
          <w:szCs w:val="24"/>
          <w:vertAlign w:val="subscript"/>
        </w:rPr>
        <w:t>4</w:t>
      </w:r>
      <w:r w:rsidRPr="00924632">
        <w:rPr>
          <w:rFonts w:ascii="Times New Roman" w:hAnsi="Times New Roman" w:cs="Times New Roman"/>
          <w:sz w:val="24"/>
          <w:szCs w:val="24"/>
        </w:rPr>
        <w:t xml:space="preserve">, RSC Adv. 4 (2014) 44525-44528. </w:t>
      </w:r>
      <w:hyperlink r:id="rId61" w:history="1">
        <w:r w:rsidRPr="00924632">
          <w:rPr>
            <w:rStyle w:val="Hypertextovodkaz"/>
            <w:rFonts w:ascii="Times New Roman" w:hAnsi="Times New Roman" w:cs="Times New Roman"/>
            <w:sz w:val="24"/>
            <w:szCs w:val="24"/>
          </w:rPr>
          <w:t>http://dx.doi.org/10.1039/c4ra03875d</w:t>
        </w:r>
      </w:hyperlink>
      <w:r w:rsidRPr="00924632">
        <w:rPr>
          <w:rFonts w:ascii="Times New Roman" w:hAnsi="Times New Roman" w:cs="Times New Roman"/>
          <w:sz w:val="24"/>
          <w:szCs w:val="24"/>
        </w:rPr>
        <w:t>.</w:t>
      </w:r>
    </w:p>
    <w:p w14:paraId="2F04D5CA" w14:textId="77777777" w:rsidR="0047694B" w:rsidRPr="007A6CE2" w:rsidRDefault="0047694B" w:rsidP="0047694B">
      <w:pPr>
        <w:spacing w:before="120" w:after="120" w:line="240" w:lineRule="auto"/>
        <w:ind w:left="397" w:hanging="397"/>
        <w:rPr>
          <w:rFonts w:ascii="Times New Roman" w:hAnsi="Times New Roman" w:cs="Times New Roman"/>
          <w:sz w:val="24"/>
          <w:szCs w:val="24"/>
        </w:rPr>
      </w:pPr>
      <w:r w:rsidRPr="00924632">
        <w:rPr>
          <w:rFonts w:ascii="Times New Roman" w:hAnsi="Times New Roman" w:cs="Times New Roman"/>
          <w:sz w:val="24"/>
          <w:szCs w:val="24"/>
        </w:rPr>
        <w:t>[31] C. Julien, M. Massot, S. Rangan, M. Lemal, D. Guyomard,</w:t>
      </w:r>
      <w:r>
        <w:rPr>
          <w:rFonts w:ascii="Times New Roman" w:hAnsi="Times New Roman" w:cs="Times New Roman"/>
          <w:sz w:val="24"/>
          <w:szCs w:val="24"/>
        </w:rPr>
        <w:t xml:space="preserve"> </w:t>
      </w:r>
      <w:r w:rsidRPr="00924632">
        <w:rPr>
          <w:rFonts w:ascii="Times New Roman" w:hAnsi="Times New Roman" w:cs="Times New Roman"/>
          <w:sz w:val="24"/>
          <w:szCs w:val="24"/>
        </w:rPr>
        <w:t xml:space="preserve">Study of structural defects in </w:t>
      </w:r>
      <w:r w:rsidRPr="00924632">
        <w:rPr>
          <w:rFonts w:ascii="Symbol" w:hAnsi="Symbol" w:cs="Times New Roman"/>
          <w:sz w:val="24"/>
          <w:szCs w:val="24"/>
        </w:rPr>
        <w:t></w:t>
      </w:r>
      <w:r w:rsidRPr="00924632">
        <w:rPr>
          <w:rFonts w:ascii="Times New Roman" w:hAnsi="Times New Roman" w:cs="Times New Roman"/>
          <w:sz w:val="24"/>
          <w:szCs w:val="24"/>
        </w:rPr>
        <w:t>-MnO</w:t>
      </w:r>
      <w:r w:rsidRPr="00924632">
        <w:rPr>
          <w:rFonts w:ascii="Times New Roman" w:hAnsi="Times New Roman" w:cs="Times New Roman"/>
          <w:sz w:val="24"/>
          <w:szCs w:val="24"/>
          <w:vertAlign w:val="subscript"/>
        </w:rPr>
        <w:t>2</w:t>
      </w:r>
      <w:r w:rsidRPr="00924632">
        <w:rPr>
          <w:rFonts w:ascii="Times New Roman" w:hAnsi="Times New Roman" w:cs="Times New Roman"/>
          <w:sz w:val="24"/>
          <w:szCs w:val="24"/>
        </w:rPr>
        <w:t xml:space="preserve"> by Raman</w:t>
      </w:r>
      <w:r>
        <w:rPr>
          <w:rFonts w:ascii="Times New Roman" w:hAnsi="Times New Roman" w:cs="Times New Roman"/>
          <w:sz w:val="24"/>
          <w:szCs w:val="24"/>
        </w:rPr>
        <w:t xml:space="preserve"> </w:t>
      </w:r>
      <w:r w:rsidRPr="00924632">
        <w:rPr>
          <w:rFonts w:ascii="Times New Roman" w:hAnsi="Times New Roman" w:cs="Times New Roman"/>
          <w:sz w:val="24"/>
          <w:szCs w:val="24"/>
        </w:rPr>
        <w:t>spectroscopy J. Ra</w:t>
      </w:r>
      <w:r>
        <w:rPr>
          <w:rFonts w:ascii="Times New Roman" w:hAnsi="Times New Roman" w:cs="Times New Roman"/>
          <w:sz w:val="24"/>
          <w:szCs w:val="24"/>
        </w:rPr>
        <w:t>man Spectrosc.</w:t>
      </w:r>
      <w:r w:rsidRPr="00924632">
        <w:rPr>
          <w:rFonts w:ascii="Times New Roman" w:hAnsi="Times New Roman" w:cs="Times New Roman"/>
          <w:sz w:val="24"/>
          <w:szCs w:val="24"/>
        </w:rPr>
        <w:t xml:space="preserve"> 33 (2002) 223-228. </w:t>
      </w:r>
      <w:hyperlink r:id="rId62" w:history="1">
        <w:r w:rsidRPr="00924632">
          <w:rPr>
            <w:rStyle w:val="Hypertextovodkaz"/>
            <w:rFonts w:ascii="Times New Roman" w:hAnsi="Times New Roman" w:cs="Times New Roman"/>
            <w:sz w:val="24"/>
            <w:szCs w:val="24"/>
          </w:rPr>
          <w:t>https://doi.org/10.1002/jrs.838</w:t>
        </w:r>
      </w:hyperlink>
      <w:r w:rsidRPr="00924632">
        <w:rPr>
          <w:rStyle w:val="Hypertextovodkaz"/>
          <w:rFonts w:ascii="Times New Roman" w:hAnsi="Times New Roman" w:cs="Times New Roman"/>
          <w:sz w:val="24"/>
          <w:szCs w:val="24"/>
        </w:rPr>
        <w:t>.</w:t>
      </w:r>
    </w:p>
    <w:p w14:paraId="678A6061" w14:textId="77777777" w:rsidR="0047694B" w:rsidRDefault="0047694B" w:rsidP="0047694B">
      <w:pPr>
        <w:spacing w:before="120" w:after="120" w:line="240" w:lineRule="auto"/>
        <w:ind w:left="397" w:hanging="397"/>
        <w:rPr>
          <w:rFonts w:ascii="Times New Roman" w:hAnsi="Times New Roman" w:cs="Times New Roman"/>
          <w:sz w:val="24"/>
          <w:szCs w:val="24"/>
        </w:rPr>
      </w:pPr>
      <w:r w:rsidRPr="007B241B">
        <w:rPr>
          <w:rFonts w:ascii="Times New Roman" w:hAnsi="Times New Roman" w:cs="Times New Roman"/>
          <w:sz w:val="24"/>
          <w:szCs w:val="24"/>
        </w:rPr>
        <w:t>[32] B. Ammundsen, G.R. Burns, M.S. Islam, H. Kanoh, J. Roziere, Lattice dynamics and vibrational spectra of lithium manganese oxides: a computer simulation and spectroscopic study, J. Phys. Chem. B,</w:t>
      </w:r>
      <w:r>
        <w:rPr>
          <w:rFonts w:ascii="Times New Roman" w:hAnsi="Times New Roman" w:cs="Times New Roman"/>
          <w:sz w:val="24"/>
          <w:szCs w:val="24"/>
        </w:rPr>
        <w:t xml:space="preserve"> 103</w:t>
      </w:r>
      <w:r w:rsidRPr="007B241B">
        <w:rPr>
          <w:rFonts w:ascii="Times New Roman" w:hAnsi="Times New Roman" w:cs="Times New Roman"/>
          <w:sz w:val="24"/>
          <w:szCs w:val="24"/>
        </w:rPr>
        <w:t xml:space="preserve"> (1999) 5175-5180. </w:t>
      </w:r>
      <w:hyperlink r:id="rId63" w:history="1">
        <w:r w:rsidRPr="007B241B">
          <w:rPr>
            <w:rStyle w:val="Hypertextovodkaz"/>
            <w:rFonts w:ascii="Times New Roman" w:hAnsi="Times New Roman" w:cs="Times New Roman"/>
            <w:sz w:val="24"/>
            <w:szCs w:val="24"/>
          </w:rPr>
          <w:t>https://doi.org/10.1021/jp984398l</w:t>
        </w:r>
      </w:hyperlink>
      <w:r w:rsidRPr="007B241B">
        <w:rPr>
          <w:rFonts w:ascii="Times New Roman" w:hAnsi="Times New Roman" w:cs="Times New Roman"/>
          <w:sz w:val="24"/>
          <w:szCs w:val="24"/>
        </w:rPr>
        <w:t>.</w:t>
      </w:r>
    </w:p>
    <w:p w14:paraId="42A04A58" w14:textId="77777777" w:rsidR="0047694B" w:rsidRPr="007A6CE2" w:rsidRDefault="0047694B" w:rsidP="0047694B">
      <w:pPr>
        <w:spacing w:before="120" w:after="120" w:line="240" w:lineRule="auto"/>
        <w:ind w:left="397" w:hanging="397"/>
        <w:rPr>
          <w:rFonts w:ascii="Times New Roman" w:hAnsi="Times New Roman" w:cs="Times New Roman"/>
          <w:sz w:val="24"/>
          <w:szCs w:val="24"/>
        </w:rPr>
      </w:pPr>
      <w:r w:rsidRPr="00870A3A">
        <w:rPr>
          <w:rFonts w:ascii="Times New Roman" w:hAnsi="Times New Roman" w:cs="Times New Roman"/>
          <w:sz w:val="24"/>
          <w:szCs w:val="24"/>
        </w:rPr>
        <w:t>[33] M.M. Sinha, H.C. Gupta, Study of zone-center phonons in lithium</w:t>
      </w:r>
      <w:r>
        <w:rPr>
          <w:rFonts w:ascii="Times New Roman" w:hAnsi="Times New Roman" w:cs="Times New Roman"/>
          <w:sz w:val="24"/>
          <w:szCs w:val="24"/>
        </w:rPr>
        <w:t xml:space="preserve"> m</w:t>
      </w:r>
      <w:r w:rsidRPr="00870A3A">
        <w:rPr>
          <w:rFonts w:ascii="Times New Roman" w:hAnsi="Times New Roman" w:cs="Times New Roman"/>
          <w:sz w:val="24"/>
          <w:szCs w:val="24"/>
        </w:rPr>
        <w:t xml:space="preserve">anganese oxide, Phys. B, 316-317 (2002) 166-169. </w:t>
      </w:r>
      <w:hyperlink r:id="rId64" w:history="1">
        <w:r w:rsidRPr="00870A3A">
          <w:rPr>
            <w:rStyle w:val="Hypertextovodkaz"/>
            <w:rFonts w:ascii="Times New Roman" w:hAnsi="Times New Roman" w:cs="Times New Roman"/>
            <w:sz w:val="24"/>
            <w:szCs w:val="24"/>
          </w:rPr>
          <w:t>https://doi.org/10.1016/S0921-4526(02)00449-0</w:t>
        </w:r>
      </w:hyperlink>
      <w:r w:rsidRPr="00870A3A">
        <w:rPr>
          <w:rFonts w:ascii="Times New Roman" w:hAnsi="Times New Roman" w:cs="Times New Roman"/>
          <w:sz w:val="24"/>
          <w:szCs w:val="24"/>
        </w:rPr>
        <w:t>.</w:t>
      </w:r>
    </w:p>
    <w:p w14:paraId="1A50FB65" w14:textId="77777777" w:rsidR="0047694B" w:rsidRDefault="0047694B" w:rsidP="0047694B">
      <w:pPr>
        <w:spacing w:before="120" w:after="120" w:line="240" w:lineRule="auto"/>
        <w:ind w:left="397" w:hanging="397"/>
        <w:rPr>
          <w:rFonts w:ascii="Times New Roman" w:hAnsi="Times New Roman" w:cs="Times New Roman"/>
          <w:sz w:val="24"/>
          <w:szCs w:val="24"/>
        </w:rPr>
      </w:pPr>
      <w:r w:rsidRPr="0048521F">
        <w:rPr>
          <w:rFonts w:ascii="Times New Roman" w:hAnsi="Times New Roman" w:cs="Times New Roman"/>
          <w:sz w:val="24"/>
          <w:szCs w:val="24"/>
        </w:rPr>
        <w:t>[34] C.V. Ramana, M. Massot, C.M. Julien, XPS and Raman spectroscopic characterization</w:t>
      </w:r>
      <w:r>
        <w:rPr>
          <w:rFonts w:ascii="Times New Roman" w:hAnsi="Times New Roman" w:cs="Times New Roman"/>
          <w:sz w:val="24"/>
          <w:szCs w:val="24"/>
        </w:rPr>
        <w:t xml:space="preserve"> </w:t>
      </w:r>
      <w:r w:rsidRPr="0048521F">
        <w:rPr>
          <w:rFonts w:ascii="Times New Roman" w:hAnsi="Times New Roman" w:cs="Times New Roman"/>
          <w:sz w:val="24"/>
          <w:szCs w:val="24"/>
        </w:rPr>
        <w:t>of LiMn</w:t>
      </w:r>
      <w:r w:rsidRPr="0048521F">
        <w:rPr>
          <w:rFonts w:ascii="Times New Roman" w:hAnsi="Times New Roman" w:cs="Times New Roman"/>
          <w:sz w:val="24"/>
          <w:szCs w:val="24"/>
          <w:vertAlign w:val="subscript"/>
        </w:rPr>
        <w:t>2</w:t>
      </w:r>
      <w:r w:rsidRPr="0048521F">
        <w:rPr>
          <w:rFonts w:ascii="Times New Roman" w:hAnsi="Times New Roman" w:cs="Times New Roman"/>
          <w:sz w:val="24"/>
          <w:szCs w:val="24"/>
        </w:rPr>
        <w:t>O</w:t>
      </w:r>
      <w:r w:rsidRPr="0048521F">
        <w:rPr>
          <w:rFonts w:ascii="Times New Roman" w:hAnsi="Times New Roman" w:cs="Times New Roman"/>
          <w:sz w:val="24"/>
          <w:szCs w:val="24"/>
          <w:vertAlign w:val="subscript"/>
        </w:rPr>
        <w:t>4</w:t>
      </w:r>
      <w:r w:rsidRPr="0048521F">
        <w:rPr>
          <w:rFonts w:ascii="Times New Roman" w:hAnsi="Times New Roman" w:cs="Times New Roman"/>
          <w:sz w:val="24"/>
          <w:szCs w:val="24"/>
        </w:rPr>
        <w:t xml:space="preserve"> spinels</w:t>
      </w:r>
      <w:r>
        <w:rPr>
          <w:rFonts w:ascii="Times New Roman" w:hAnsi="Times New Roman" w:cs="Times New Roman"/>
          <w:sz w:val="24"/>
          <w:szCs w:val="24"/>
        </w:rPr>
        <w:t xml:space="preserve">, </w:t>
      </w:r>
      <w:r w:rsidRPr="0048521F">
        <w:rPr>
          <w:rFonts w:ascii="Times New Roman" w:hAnsi="Times New Roman" w:cs="Times New Roman"/>
          <w:sz w:val="24"/>
          <w:szCs w:val="24"/>
        </w:rPr>
        <w:t xml:space="preserve">Surf. Interface Anal. 37 (2005) 412-416. </w:t>
      </w:r>
      <w:hyperlink r:id="rId65" w:history="1">
        <w:r w:rsidRPr="0048521F">
          <w:rPr>
            <w:rStyle w:val="Hypertextovodkaz"/>
            <w:rFonts w:ascii="Times New Roman" w:hAnsi="Times New Roman" w:cs="Times New Roman"/>
            <w:sz w:val="24"/>
            <w:szCs w:val="24"/>
          </w:rPr>
          <w:t>https://doi.org/10.1002/sia.2022</w:t>
        </w:r>
      </w:hyperlink>
      <w:r w:rsidRPr="0048521F">
        <w:rPr>
          <w:rFonts w:ascii="Times New Roman" w:hAnsi="Times New Roman" w:cs="Times New Roman"/>
          <w:sz w:val="24"/>
          <w:szCs w:val="24"/>
        </w:rPr>
        <w:t>.</w:t>
      </w:r>
    </w:p>
    <w:p w14:paraId="2FC91AF9" w14:textId="3AB5A1F1" w:rsidR="0047694B" w:rsidRDefault="0047694B" w:rsidP="0047694B">
      <w:pPr>
        <w:pStyle w:val="EndNoteBibliography"/>
        <w:spacing w:before="120" w:after="120"/>
        <w:ind w:left="397" w:hanging="397"/>
        <w:rPr>
          <w:rFonts w:ascii="Times New Roman" w:hAnsi="Times New Roman" w:cs="Times New Roman"/>
          <w:color w:val="2E74B5" w:themeColor="accent1" w:themeShade="BF"/>
          <w:sz w:val="24"/>
          <w:szCs w:val="24"/>
        </w:rPr>
      </w:pPr>
      <w:r w:rsidRPr="0048521F">
        <w:rPr>
          <w:rFonts w:ascii="Times New Roman" w:hAnsi="Times New Roman" w:cs="Times New Roman"/>
          <w:sz w:val="24"/>
          <w:szCs w:val="24"/>
        </w:rPr>
        <w:t>[35] E. G. Kelly, D.J. Spottiswood, The breakage function; What is it really? Minerals Engineering 3</w:t>
      </w:r>
      <w:r w:rsidR="00092DBE">
        <w:rPr>
          <w:rFonts w:ascii="Times New Roman" w:hAnsi="Times New Roman" w:cs="Times New Roman"/>
          <w:sz w:val="24"/>
          <w:szCs w:val="24"/>
        </w:rPr>
        <w:t xml:space="preserve"> </w:t>
      </w:r>
      <w:r w:rsidRPr="0048521F">
        <w:rPr>
          <w:rFonts w:ascii="Times New Roman" w:hAnsi="Times New Roman" w:cs="Times New Roman"/>
          <w:sz w:val="24"/>
          <w:szCs w:val="24"/>
        </w:rPr>
        <w:t xml:space="preserve">(1990) 405-414. </w:t>
      </w:r>
      <w:hyperlink r:id="rId66" w:history="1">
        <w:r w:rsidRPr="0048521F">
          <w:rPr>
            <w:rStyle w:val="Hypertextovodkaz"/>
            <w:rFonts w:ascii="Times New Roman" w:hAnsi="Times New Roman" w:cs="Times New Roman"/>
            <w:color w:val="2E74B5" w:themeColor="accent1" w:themeShade="BF"/>
            <w:sz w:val="24"/>
            <w:szCs w:val="24"/>
          </w:rPr>
          <w:t>https://doi.org/10.1016/0892-6875(90)90034-</w:t>
        </w:r>
      </w:hyperlink>
      <w:r w:rsidRPr="0048521F">
        <w:rPr>
          <w:rFonts w:ascii="Times New Roman" w:hAnsi="Times New Roman" w:cs="Times New Roman"/>
          <w:color w:val="2E74B5" w:themeColor="accent1" w:themeShade="BF"/>
          <w:sz w:val="24"/>
          <w:szCs w:val="24"/>
        </w:rPr>
        <w:t>9.</w:t>
      </w:r>
      <w:r w:rsidRPr="00D4743B">
        <w:rPr>
          <w:rFonts w:ascii="Times New Roman" w:hAnsi="Times New Roman" w:cs="Times New Roman"/>
          <w:color w:val="2E74B5" w:themeColor="accent1" w:themeShade="BF"/>
          <w:sz w:val="24"/>
          <w:szCs w:val="24"/>
        </w:rPr>
        <w:t xml:space="preserve"> </w:t>
      </w:r>
    </w:p>
    <w:p w14:paraId="511C8EA9" w14:textId="77777777" w:rsidR="0047694B" w:rsidRDefault="0047694B" w:rsidP="0047694B">
      <w:pPr>
        <w:pStyle w:val="EndNoteBibliography"/>
        <w:spacing w:before="120" w:after="120"/>
        <w:ind w:left="397" w:hanging="397"/>
        <w:rPr>
          <w:rFonts w:ascii="Times New Roman" w:hAnsi="Times New Roman" w:cs="Times New Roman"/>
          <w:sz w:val="24"/>
          <w:szCs w:val="24"/>
        </w:rPr>
      </w:pPr>
      <w:r w:rsidRPr="0048521F">
        <w:rPr>
          <w:rFonts w:ascii="Times New Roman" w:hAnsi="Times New Roman" w:cs="Times New Roman"/>
          <w:sz w:val="24"/>
          <w:szCs w:val="24"/>
        </w:rPr>
        <w:t>[36] A.N. Grundy, B. Hallstedt, L.J. Gauckler, Assessment of the Mn-O System</w:t>
      </w:r>
      <w:r>
        <w:rPr>
          <w:rFonts w:ascii="Times New Roman" w:hAnsi="Times New Roman" w:cs="Times New Roman"/>
          <w:sz w:val="24"/>
          <w:szCs w:val="24"/>
        </w:rPr>
        <w:t>,</w:t>
      </w:r>
      <w:r w:rsidRPr="0048521F">
        <w:rPr>
          <w:rFonts w:ascii="Times New Roman" w:hAnsi="Times New Roman" w:cs="Times New Roman"/>
          <w:sz w:val="24"/>
          <w:szCs w:val="24"/>
        </w:rPr>
        <w:t xml:space="preserve"> J. Pha. Equilib.</w:t>
      </w:r>
      <w:r>
        <w:rPr>
          <w:rFonts w:ascii="Times New Roman" w:hAnsi="Times New Roman" w:cs="Times New Roman"/>
          <w:sz w:val="24"/>
          <w:szCs w:val="24"/>
        </w:rPr>
        <w:t xml:space="preserve"> </w:t>
      </w:r>
      <w:r w:rsidRPr="0048521F">
        <w:rPr>
          <w:rFonts w:ascii="Times New Roman" w:hAnsi="Times New Roman" w:cs="Times New Roman"/>
          <w:sz w:val="24"/>
          <w:szCs w:val="24"/>
        </w:rPr>
        <w:t xml:space="preserve">24 (2003) 21-39. </w:t>
      </w:r>
      <w:hyperlink r:id="rId67" w:history="1">
        <w:r w:rsidRPr="0048521F">
          <w:rPr>
            <w:rStyle w:val="Hypertextovodkaz"/>
            <w:rFonts w:ascii="Times New Roman" w:hAnsi="Times New Roman" w:cs="Times New Roman"/>
            <w:sz w:val="24"/>
            <w:szCs w:val="24"/>
          </w:rPr>
          <w:t>https://doi.org/10.1007/s11669-003-0004-6</w:t>
        </w:r>
      </w:hyperlink>
      <w:r w:rsidRPr="0048521F">
        <w:rPr>
          <w:rFonts w:ascii="Times New Roman" w:hAnsi="Times New Roman" w:cs="Times New Roman"/>
          <w:sz w:val="24"/>
          <w:szCs w:val="24"/>
        </w:rPr>
        <w:t>.</w:t>
      </w:r>
    </w:p>
    <w:p w14:paraId="4F99B8D1" w14:textId="77777777" w:rsidR="0047694B" w:rsidRPr="00092DBE" w:rsidRDefault="0047694B" w:rsidP="0047694B">
      <w:pPr>
        <w:spacing w:before="120" w:after="120" w:line="240" w:lineRule="auto"/>
        <w:ind w:left="397" w:hanging="397"/>
        <w:jc w:val="both"/>
        <w:rPr>
          <w:rFonts w:ascii="Times New Roman" w:hAnsi="Times New Roman" w:cs="Times New Roman"/>
          <w:sz w:val="24"/>
          <w:szCs w:val="24"/>
        </w:rPr>
      </w:pPr>
      <w:r w:rsidRPr="00F909F3">
        <w:rPr>
          <w:rFonts w:ascii="Times New Roman" w:hAnsi="Times New Roman" w:cs="Times New Roman"/>
          <w:sz w:val="24"/>
          <w:szCs w:val="24"/>
        </w:rPr>
        <w:t xml:space="preserve">[37] Z. Zhang, Ch. Qu, T. Zheng, Y. Lai, J. Li, Effect of Triton X-100 as </w:t>
      </w:r>
      <w:r>
        <w:rPr>
          <w:rFonts w:ascii="Times New Roman" w:hAnsi="Times New Roman" w:cs="Times New Roman"/>
          <w:sz w:val="24"/>
          <w:szCs w:val="24"/>
        </w:rPr>
        <w:t>d</w:t>
      </w:r>
      <w:r w:rsidRPr="00F909F3">
        <w:rPr>
          <w:rFonts w:ascii="Times New Roman" w:hAnsi="Times New Roman" w:cs="Times New Roman"/>
          <w:sz w:val="24"/>
          <w:szCs w:val="24"/>
        </w:rPr>
        <w:t xml:space="preserve">ispersant on </w:t>
      </w:r>
      <w:r>
        <w:rPr>
          <w:rFonts w:ascii="Times New Roman" w:hAnsi="Times New Roman" w:cs="Times New Roman"/>
          <w:sz w:val="24"/>
          <w:szCs w:val="24"/>
        </w:rPr>
        <w:t>c</w:t>
      </w:r>
      <w:r w:rsidRPr="00F909F3">
        <w:rPr>
          <w:rFonts w:ascii="Times New Roman" w:hAnsi="Times New Roman" w:cs="Times New Roman"/>
          <w:sz w:val="24"/>
          <w:szCs w:val="24"/>
        </w:rPr>
        <w:t xml:space="preserve">arbon </w:t>
      </w:r>
      <w:r w:rsidRPr="00092DBE">
        <w:rPr>
          <w:rFonts w:ascii="Times New Roman" w:hAnsi="Times New Roman" w:cs="Times New Roman"/>
          <w:sz w:val="24"/>
          <w:szCs w:val="24"/>
        </w:rPr>
        <w:t>black for LiFePO</w:t>
      </w:r>
      <w:r w:rsidRPr="00092DBE">
        <w:rPr>
          <w:rFonts w:ascii="Times New Roman" w:hAnsi="Times New Roman" w:cs="Times New Roman"/>
          <w:sz w:val="24"/>
          <w:szCs w:val="24"/>
          <w:vertAlign w:val="subscript"/>
        </w:rPr>
        <w:t>4</w:t>
      </w:r>
      <w:r w:rsidRPr="00092DBE">
        <w:rPr>
          <w:rFonts w:ascii="Times New Roman" w:hAnsi="Times New Roman" w:cs="Times New Roman"/>
          <w:sz w:val="24"/>
          <w:szCs w:val="24"/>
        </w:rPr>
        <w:t xml:space="preserve"> cathode, Int. J. Electrochem. Sci. 8 (2013) 6722-6733.</w:t>
      </w:r>
    </w:p>
    <w:p w14:paraId="57541872" w14:textId="77777777" w:rsidR="0047694B" w:rsidRPr="00092DBE" w:rsidRDefault="0047694B" w:rsidP="0047694B">
      <w:pPr>
        <w:spacing w:before="120" w:after="120" w:line="240" w:lineRule="auto"/>
        <w:ind w:left="397" w:hanging="397"/>
        <w:rPr>
          <w:rFonts w:ascii="Times New Roman" w:hAnsi="Times New Roman" w:cs="Times New Roman"/>
          <w:sz w:val="24"/>
          <w:szCs w:val="24"/>
        </w:rPr>
      </w:pPr>
      <w:r w:rsidRPr="00092DBE">
        <w:rPr>
          <w:rFonts w:ascii="Times New Roman" w:hAnsi="Times New Roman" w:cs="Times New Roman"/>
          <w:sz w:val="24"/>
          <w:szCs w:val="24"/>
        </w:rPr>
        <w:t xml:space="preserve">[38] P. Randhawa, J.S. Park, S. Sharma, P. Kumar, M.S. Shin, S.S. Sekhon, Effect of surfactant (Triton x-100) concentration on dispersion and functionalization of multiwall carbon nanotubes, J. Nanoelectron. Optoelectron. 7 (2012) 1-8. </w:t>
      </w:r>
      <w:hyperlink r:id="rId68" w:history="1">
        <w:r w:rsidRPr="00092DBE">
          <w:rPr>
            <w:rStyle w:val="Hypertextovodkaz"/>
            <w:rFonts w:ascii="Times New Roman" w:hAnsi="Times New Roman" w:cs="Times New Roman"/>
            <w:sz w:val="24"/>
            <w:szCs w:val="24"/>
          </w:rPr>
          <w:t>https://doi.org/10.1166/jno.2012.1303</w:t>
        </w:r>
      </w:hyperlink>
      <w:r w:rsidRPr="00092DBE">
        <w:rPr>
          <w:rFonts w:ascii="Times New Roman" w:hAnsi="Times New Roman" w:cs="Times New Roman"/>
          <w:sz w:val="24"/>
          <w:szCs w:val="24"/>
        </w:rPr>
        <w:t>.</w:t>
      </w:r>
    </w:p>
    <w:p w14:paraId="503AA42E" w14:textId="77777777" w:rsidR="0047694B" w:rsidRPr="00092DBE" w:rsidRDefault="0047694B" w:rsidP="0047694B">
      <w:pPr>
        <w:spacing w:before="120" w:after="120" w:line="240" w:lineRule="auto"/>
        <w:ind w:left="397" w:hanging="397"/>
        <w:jc w:val="both"/>
        <w:rPr>
          <w:rFonts w:ascii="Times New Roman" w:hAnsi="Times New Roman" w:cs="Times New Roman"/>
          <w:sz w:val="24"/>
          <w:szCs w:val="24"/>
        </w:rPr>
      </w:pPr>
      <w:r w:rsidRPr="00092DBE">
        <w:rPr>
          <w:rFonts w:ascii="Times New Roman" w:hAnsi="Times New Roman" w:cs="Times New Roman"/>
          <w:sz w:val="24"/>
          <w:szCs w:val="24"/>
        </w:rPr>
        <w:t>[39] W. Porcher, B. Lestriez, S. Jouanneau, D. Guyomard, Optimizing the surfactant for the aqueous processing of LiFePO</w:t>
      </w:r>
      <w:r w:rsidRPr="00092DBE">
        <w:rPr>
          <w:rFonts w:ascii="Times New Roman" w:hAnsi="Times New Roman" w:cs="Times New Roman"/>
          <w:sz w:val="24"/>
          <w:szCs w:val="24"/>
          <w:vertAlign w:val="subscript"/>
        </w:rPr>
        <w:t>4</w:t>
      </w:r>
      <w:r w:rsidRPr="00092DBE">
        <w:rPr>
          <w:rFonts w:ascii="Times New Roman" w:hAnsi="Times New Roman" w:cs="Times New Roman"/>
          <w:sz w:val="24"/>
          <w:szCs w:val="24"/>
        </w:rPr>
        <w:t xml:space="preserve"> composite electrodes, J. Power Sources. 195 (2010) 2835-2843. </w:t>
      </w:r>
      <w:hyperlink r:id="rId69" w:history="1">
        <w:r w:rsidRPr="00092DBE">
          <w:rPr>
            <w:rStyle w:val="Hypertextovodkaz"/>
            <w:rFonts w:ascii="Times New Roman" w:hAnsi="Times New Roman" w:cs="Times New Roman"/>
            <w:sz w:val="24"/>
            <w:szCs w:val="24"/>
          </w:rPr>
          <w:t>https://doi.org/10.1016/j.jpowsour.2009.11.088</w:t>
        </w:r>
      </w:hyperlink>
      <w:r w:rsidRPr="00092DBE">
        <w:rPr>
          <w:rFonts w:ascii="Times New Roman" w:hAnsi="Times New Roman" w:cs="Times New Roman"/>
          <w:sz w:val="24"/>
          <w:szCs w:val="24"/>
        </w:rPr>
        <w:t>.</w:t>
      </w:r>
    </w:p>
    <w:p w14:paraId="74B95F96" w14:textId="77777777" w:rsidR="0047694B" w:rsidRPr="00092DBE" w:rsidRDefault="0047694B" w:rsidP="0047694B">
      <w:pPr>
        <w:spacing w:before="120" w:after="120" w:line="240" w:lineRule="auto"/>
        <w:ind w:left="397" w:hanging="397"/>
        <w:jc w:val="both"/>
        <w:rPr>
          <w:rFonts w:ascii="Times New Roman" w:hAnsi="Times New Roman" w:cs="Times New Roman"/>
          <w:sz w:val="24"/>
          <w:szCs w:val="24"/>
        </w:rPr>
      </w:pPr>
      <w:r w:rsidRPr="00092DBE">
        <w:rPr>
          <w:rFonts w:ascii="Times New Roman" w:hAnsi="Times New Roman" w:cs="Times New Roman"/>
          <w:sz w:val="24"/>
          <w:szCs w:val="24"/>
        </w:rPr>
        <w:t xml:space="preserve">[40] X. Wang, G. Shi, Flexible graphene devices related to energy conversion and storage, Energ. Environ. Sci. 8 (2015) 790-823. </w:t>
      </w:r>
      <w:hyperlink r:id="rId70" w:history="1">
        <w:r w:rsidRPr="00092DBE">
          <w:rPr>
            <w:rStyle w:val="Hypertextovodkaz"/>
            <w:rFonts w:ascii="Times New Roman" w:hAnsi="Times New Roman" w:cs="Times New Roman"/>
            <w:sz w:val="24"/>
            <w:szCs w:val="24"/>
          </w:rPr>
          <w:t>https://doi.org/10.1039/C4EE03685A</w:t>
        </w:r>
      </w:hyperlink>
      <w:r w:rsidRPr="00092DBE">
        <w:rPr>
          <w:rFonts w:ascii="Times New Roman" w:hAnsi="Times New Roman" w:cs="Times New Roman"/>
          <w:sz w:val="24"/>
          <w:szCs w:val="24"/>
        </w:rPr>
        <w:t>.</w:t>
      </w:r>
    </w:p>
    <w:p w14:paraId="0694E665" w14:textId="77777777" w:rsidR="0047694B" w:rsidRPr="00092DBE" w:rsidRDefault="0047694B" w:rsidP="0047694B">
      <w:pPr>
        <w:spacing w:before="120" w:after="120" w:line="240" w:lineRule="auto"/>
        <w:ind w:left="397" w:hanging="397"/>
        <w:rPr>
          <w:rFonts w:ascii="Times New Roman" w:hAnsi="Times New Roman" w:cs="Times New Roman"/>
          <w:sz w:val="24"/>
          <w:szCs w:val="24"/>
        </w:rPr>
      </w:pPr>
      <w:r w:rsidRPr="00092DBE">
        <w:rPr>
          <w:rFonts w:ascii="Times New Roman" w:hAnsi="Times New Roman" w:cs="Times New Roman"/>
          <w:sz w:val="24"/>
          <w:szCs w:val="24"/>
        </w:rPr>
        <w:t xml:space="preserve">[41] J. Yan, J. Wang, H. Liu, Z. Bakenov, D. Gosselink, P. Chen, Rechargeable hybrid aqueous batteries, J. Power Sources. 216 (2012) 222-226. </w:t>
      </w:r>
      <w:hyperlink r:id="rId71" w:history="1">
        <w:r w:rsidRPr="00092DBE">
          <w:rPr>
            <w:rStyle w:val="Hypertextovodkaz"/>
            <w:rFonts w:ascii="Times New Roman" w:hAnsi="Times New Roman" w:cs="Times New Roman"/>
            <w:sz w:val="24"/>
            <w:szCs w:val="24"/>
          </w:rPr>
          <w:t>https://doi.org/10.1016/j.jpowsour.2012.05.06</w:t>
        </w:r>
      </w:hyperlink>
      <w:r w:rsidRPr="00092DBE">
        <w:rPr>
          <w:rFonts w:ascii="Times New Roman" w:hAnsi="Times New Roman" w:cs="Times New Roman"/>
          <w:sz w:val="24"/>
          <w:szCs w:val="24"/>
        </w:rPr>
        <w:t>.</w:t>
      </w:r>
    </w:p>
    <w:p w14:paraId="19576F8F" w14:textId="77777777" w:rsidR="0047694B" w:rsidRPr="00092DBE" w:rsidRDefault="0047694B" w:rsidP="0047694B">
      <w:pPr>
        <w:spacing w:before="120" w:after="120" w:line="240" w:lineRule="auto"/>
        <w:ind w:left="397" w:hanging="397"/>
        <w:rPr>
          <w:rFonts w:ascii="Times New Roman" w:hAnsi="Times New Roman" w:cs="Times New Roman"/>
          <w:sz w:val="24"/>
          <w:szCs w:val="24"/>
        </w:rPr>
      </w:pPr>
      <w:r w:rsidRPr="00092DBE">
        <w:rPr>
          <w:rFonts w:ascii="Times New Roman" w:hAnsi="Times New Roman" w:cs="Times New Roman"/>
          <w:sz w:val="24"/>
          <w:szCs w:val="24"/>
        </w:rPr>
        <w:t>[42] Y. Wang, J. Yi, Y. Xia,</w:t>
      </w:r>
      <w:r w:rsidRPr="00092DBE">
        <w:rPr>
          <w:sz w:val="24"/>
          <w:szCs w:val="24"/>
        </w:rPr>
        <w:t xml:space="preserve"> </w:t>
      </w:r>
      <w:r w:rsidRPr="00092DBE">
        <w:rPr>
          <w:rFonts w:ascii="Times New Roman" w:hAnsi="Times New Roman" w:cs="Times New Roman"/>
          <w:sz w:val="24"/>
          <w:szCs w:val="24"/>
        </w:rPr>
        <w:t xml:space="preserve">Recent Progress in Aqueous Lithium-Ion Batteries,  Adv. Energ. Mater. 2 (2012) 830-840. </w:t>
      </w:r>
      <w:hyperlink r:id="rId72" w:history="1">
        <w:r w:rsidRPr="00092DBE">
          <w:rPr>
            <w:rStyle w:val="Hypertextovodkaz"/>
            <w:rFonts w:ascii="Times New Roman" w:hAnsi="Times New Roman" w:cs="Times New Roman"/>
            <w:sz w:val="24"/>
            <w:szCs w:val="24"/>
          </w:rPr>
          <w:t>https://doi.org/10.1002/aenm.201200065</w:t>
        </w:r>
      </w:hyperlink>
      <w:r w:rsidRPr="00092DBE">
        <w:rPr>
          <w:rFonts w:ascii="Times New Roman" w:hAnsi="Times New Roman" w:cs="Times New Roman"/>
          <w:sz w:val="24"/>
          <w:szCs w:val="24"/>
        </w:rPr>
        <w:t>.</w:t>
      </w:r>
    </w:p>
    <w:p w14:paraId="4A5F83A3" w14:textId="03854293" w:rsidR="0047694B" w:rsidRPr="00092DBE" w:rsidRDefault="0047694B" w:rsidP="0047694B">
      <w:pPr>
        <w:spacing w:before="120" w:after="120" w:line="240" w:lineRule="auto"/>
        <w:ind w:left="397" w:hanging="397"/>
        <w:rPr>
          <w:rStyle w:val="Hypertextovodkaz"/>
          <w:rFonts w:ascii="Times New Roman" w:hAnsi="Times New Roman" w:cs="Times New Roman"/>
          <w:sz w:val="24"/>
          <w:szCs w:val="24"/>
        </w:rPr>
      </w:pPr>
      <w:r w:rsidRPr="00092DBE">
        <w:rPr>
          <w:rFonts w:ascii="Times New Roman" w:hAnsi="Times New Roman" w:cs="Times New Roman"/>
          <w:sz w:val="24"/>
          <w:szCs w:val="24"/>
        </w:rPr>
        <w:t xml:space="preserve">[43] N. Alias, A.A. Mohamad, Advances of aqueous rechargeable lithium-ion battery: A review, J. Power Sources, 274 (2015) 237-251. </w:t>
      </w:r>
      <w:hyperlink r:id="rId73" w:history="1">
        <w:r w:rsidRPr="00092DBE">
          <w:rPr>
            <w:rStyle w:val="Hypertextovodkaz"/>
            <w:rFonts w:ascii="Times New Roman" w:hAnsi="Times New Roman" w:cs="Times New Roman"/>
            <w:sz w:val="24"/>
            <w:szCs w:val="24"/>
          </w:rPr>
          <w:t>http://dx.doi.org/10.1016/j.jpowsour.2014.10.009</w:t>
        </w:r>
      </w:hyperlink>
      <w:r w:rsidRPr="00092DBE">
        <w:rPr>
          <w:rStyle w:val="Hypertextovodkaz"/>
          <w:rFonts w:ascii="Times New Roman" w:hAnsi="Times New Roman" w:cs="Times New Roman"/>
          <w:sz w:val="24"/>
          <w:szCs w:val="24"/>
        </w:rPr>
        <w:t>.</w:t>
      </w:r>
    </w:p>
    <w:p w14:paraId="2A57AA51" w14:textId="773E1884" w:rsidR="006718D0" w:rsidRPr="00092DBE" w:rsidRDefault="006718D0" w:rsidP="0047694B">
      <w:pPr>
        <w:spacing w:before="120" w:after="120" w:line="240" w:lineRule="auto"/>
        <w:ind w:left="397" w:hanging="397"/>
        <w:rPr>
          <w:rStyle w:val="Hypertextovodkaz"/>
          <w:rFonts w:ascii="Times New Roman" w:hAnsi="Times New Roman" w:cs="Times New Roman"/>
          <w:sz w:val="24"/>
          <w:szCs w:val="24"/>
        </w:rPr>
      </w:pPr>
      <w:r w:rsidRPr="00092DBE">
        <w:rPr>
          <w:rStyle w:val="Hypertextovodkaz"/>
          <w:rFonts w:ascii="Times New Roman" w:hAnsi="Times New Roman" w:cs="Times New Roman"/>
          <w:color w:val="auto"/>
          <w:sz w:val="24"/>
          <w:szCs w:val="24"/>
          <w:u w:val="none"/>
        </w:rPr>
        <w:t>[44]</w:t>
      </w:r>
      <w:r w:rsidRPr="00092DBE">
        <w:rPr>
          <w:rStyle w:val="Hypertextovodkaz"/>
          <w:rFonts w:ascii="Times New Roman" w:hAnsi="Times New Roman" w:cs="Times New Roman"/>
          <w:color w:val="auto"/>
          <w:sz w:val="24"/>
          <w:szCs w:val="24"/>
        </w:rPr>
        <w:t xml:space="preserve"> </w:t>
      </w:r>
      <w:r w:rsidRPr="00DF3E45">
        <w:rPr>
          <w:rStyle w:val="Hypertextovodkaz"/>
          <w:rFonts w:ascii="Times New Roman" w:hAnsi="Times New Roman" w:cs="Times New Roman"/>
          <w:color w:val="FF0000"/>
          <w:sz w:val="24"/>
          <w:szCs w:val="24"/>
          <w:u w:val="none"/>
        </w:rPr>
        <w:t>H. Kanoh, Q. Feng, Y. Miyai, K. Ooi, Kinetic properties of a Pt/Lambda-MnO</w:t>
      </w:r>
      <w:r w:rsidRPr="00DF3E45">
        <w:rPr>
          <w:rStyle w:val="Hypertextovodkaz"/>
          <w:rFonts w:ascii="Times New Roman" w:hAnsi="Times New Roman" w:cs="Times New Roman"/>
          <w:color w:val="FF0000"/>
          <w:sz w:val="24"/>
          <w:szCs w:val="24"/>
          <w:u w:val="none"/>
          <w:vertAlign w:val="subscript"/>
        </w:rPr>
        <w:t>2</w:t>
      </w:r>
      <w:r w:rsidRPr="00DF3E45">
        <w:rPr>
          <w:rStyle w:val="Hypertextovodkaz"/>
          <w:rFonts w:ascii="Times New Roman" w:hAnsi="Times New Roman" w:cs="Times New Roman"/>
          <w:color w:val="FF0000"/>
          <w:sz w:val="24"/>
          <w:szCs w:val="24"/>
          <w:u w:val="none"/>
        </w:rPr>
        <w:t xml:space="preserve"> electrode for the electroinsertion of lithium ions in an aqueous phase J. Electrochem. Soc. 142 (1995) 702-707.</w:t>
      </w:r>
      <w:r w:rsidRPr="00DF3E45">
        <w:rPr>
          <w:color w:val="FF0000"/>
          <w:sz w:val="24"/>
          <w:szCs w:val="24"/>
        </w:rPr>
        <w:t xml:space="preserve"> </w:t>
      </w:r>
      <w:hyperlink r:id="rId74" w:history="1">
        <w:r w:rsidRPr="00092DBE">
          <w:rPr>
            <w:rStyle w:val="Hypertextovodkaz"/>
            <w:rFonts w:ascii="Times New Roman" w:hAnsi="Times New Roman" w:cs="Times New Roman"/>
            <w:sz w:val="24"/>
            <w:szCs w:val="24"/>
          </w:rPr>
          <w:t>http://dx.doi.org/10.1149/1.2048520</w:t>
        </w:r>
      </w:hyperlink>
    </w:p>
    <w:p w14:paraId="719C1E46" w14:textId="7407F69A" w:rsidR="006718D0" w:rsidRDefault="0047694B" w:rsidP="0047694B">
      <w:pPr>
        <w:spacing w:before="120" w:after="120" w:line="240" w:lineRule="auto"/>
        <w:ind w:left="397" w:hanging="397"/>
        <w:rPr>
          <w:rFonts w:ascii="Times New Roman" w:hAnsi="Times New Roman" w:cs="Times New Roman"/>
          <w:color w:val="FF0000"/>
          <w:sz w:val="24"/>
          <w:szCs w:val="24"/>
        </w:rPr>
      </w:pPr>
      <w:r w:rsidRPr="00690880">
        <w:rPr>
          <w:rFonts w:ascii="Times New Roman" w:hAnsi="Times New Roman" w:cs="Times New Roman"/>
          <w:sz w:val="24"/>
          <w:szCs w:val="24"/>
        </w:rPr>
        <w:t>[4</w:t>
      </w:r>
      <w:r w:rsidR="006718D0">
        <w:rPr>
          <w:rFonts w:ascii="Times New Roman" w:hAnsi="Times New Roman" w:cs="Times New Roman"/>
          <w:sz w:val="24"/>
          <w:szCs w:val="24"/>
        </w:rPr>
        <w:t>5</w:t>
      </w:r>
      <w:r w:rsidRPr="00690880">
        <w:rPr>
          <w:rFonts w:ascii="Times New Roman" w:hAnsi="Times New Roman" w:cs="Times New Roman"/>
          <w:sz w:val="24"/>
          <w:szCs w:val="24"/>
        </w:rPr>
        <w:t xml:space="preserve">] </w:t>
      </w:r>
      <w:r w:rsidR="006718D0" w:rsidRPr="00DF3E45">
        <w:rPr>
          <w:rStyle w:val="Hypertextovodkaz"/>
          <w:rFonts w:ascii="Times New Roman" w:hAnsi="Times New Roman" w:cs="Times New Roman"/>
          <w:color w:val="FF0000"/>
          <w:sz w:val="24"/>
          <w:szCs w:val="24"/>
          <w:u w:val="none"/>
        </w:rPr>
        <w:t xml:space="preserve">M. </w:t>
      </w:r>
      <w:r w:rsidR="006718D0" w:rsidRPr="00DF3E45">
        <w:rPr>
          <w:rFonts w:ascii="Times New Roman" w:hAnsi="Times New Roman" w:cs="Times New Roman"/>
          <w:color w:val="FF0000"/>
          <w:sz w:val="24"/>
          <w:szCs w:val="24"/>
        </w:rPr>
        <w:t>Kheirmand, A. Ghasemi, LiMn</w:t>
      </w:r>
      <w:r w:rsidR="006718D0" w:rsidRPr="00DF3E45">
        <w:rPr>
          <w:rFonts w:ascii="Times New Roman" w:hAnsi="Times New Roman" w:cs="Times New Roman"/>
          <w:color w:val="FF0000"/>
          <w:sz w:val="24"/>
          <w:szCs w:val="24"/>
          <w:vertAlign w:val="subscript"/>
        </w:rPr>
        <w:t>2</w:t>
      </w:r>
      <w:r w:rsidR="006718D0" w:rsidRPr="00DF3E45">
        <w:rPr>
          <w:rFonts w:ascii="Times New Roman" w:hAnsi="Times New Roman" w:cs="Times New Roman"/>
          <w:color w:val="FF0000"/>
          <w:sz w:val="24"/>
          <w:szCs w:val="24"/>
        </w:rPr>
        <w:t>O</w:t>
      </w:r>
      <w:r w:rsidR="006718D0" w:rsidRPr="00DF3E45">
        <w:rPr>
          <w:rFonts w:ascii="Times New Roman" w:hAnsi="Times New Roman" w:cs="Times New Roman"/>
          <w:color w:val="FF0000"/>
          <w:sz w:val="24"/>
          <w:szCs w:val="24"/>
          <w:vertAlign w:val="subscript"/>
        </w:rPr>
        <w:t>4</w:t>
      </w:r>
      <w:r w:rsidR="006718D0" w:rsidRPr="00DF3E45">
        <w:rPr>
          <w:rFonts w:ascii="Times New Roman" w:hAnsi="Times New Roman" w:cs="Times New Roman"/>
          <w:color w:val="FF0000"/>
          <w:sz w:val="24"/>
          <w:szCs w:val="24"/>
        </w:rPr>
        <w:t xml:space="preserve"> nanoparticles as cathode in aqueous Lithium-ion battery, Sur. Eng. and Appl. Electrochem. </w:t>
      </w:r>
      <w:r w:rsidR="006718D0" w:rsidRPr="00092FBD">
        <w:rPr>
          <w:rFonts w:ascii="Times New Roman" w:hAnsi="Times New Roman" w:cs="Times New Roman"/>
          <w:sz w:val="24"/>
          <w:szCs w:val="24"/>
        </w:rPr>
        <w:t xml:space="preserve">52 (2016) 480-486. </w:t>
      </w:r>
      <w:hyperlink r:id="rId75" w:history="1">
        <w:r w:rsidR="006718D0" w:rsidRPr="00690880">
          <w:rPr>
            <w:rStyle w:val="Hypertextovodkaz"/>
            <w:rFonts w:ascii="Times New Roman" w:hAnsi="Times New Roman" w:cs="Times New Roman"/>
            <w:sz w:val="24"/>
            <w:szCs w:val="24"/>
          </w:rPr>
          <w:t>http://dx.doi.org/10.3103/S1068375516050069</w:t>
        </w:r>
      </w:hyperlink>
      <w:r w:rsidR="006718D0" w:rsidRPr="00690880">
        <w:rPr>
          <w:rFonts w:ascii="Times New Roman" w:hAnsi="Times New Roman" w:cs="Times New Roman"/>
          <w:color w:val="FF0000"/>
          <w:sz w:val="24"/>
          <w:szCs w:val="24"/>
        </w:rPr>
        <w:t>.</w:t>
      </w:r>
      <w:r w:rsidR="006718D0">
        <w:rPr>
          <w:rFonts w:ascii="Times New Roman" w:hAnsi="Times New Roman" w:cs="Times New Roman"/>
          <w:color w:val="FF0000"/>
          <w:sz w:val="24"/>
          <w:szCs w:val="24"/>
        </w:rPr>
        <w:t xml:space="preserve"> </w:t>
      </w:r>
    </w:p>
    <w:p w14:paraId="5A254FE4" w14:textId="02F2C11D" w:rsidR="006718D0" w:rsidRDefault="006718D0" w:rsidP="006718D0">
      <w:pPr>
        <w:spacing w:before="120" w:after="120" w:line="240" w:lineRule="auto"/>
        <w:ind w:left="397" w:hanging="397"/>
        <w:rPr>
          <w:rFonts w:ascii="Times New Roman" w:hAnsi="Times New Roman" w:cs="Times New Roman"/>
          <w:sz w:val="24"/>
          <w:szCs w:val="24"/>
        </w:rPr>
      </w:pPr>
      <w:r>
        <w:rPr>
          <w:rFonts w:ascii="Times New Roman" w:hAnsi="Times New Roman" w:cs="Times New Roman"/>
          <w:sz w:val="24"/>
          <w:szCs w:val="24"/>
        </w:rPr>
        <w:t xml:space="preserve">[46] </w:t>
      </w:r>
      <w:r w:rsidRPr="00DF3E45">
        <w:rPr>
          <w:rStyle w:val="Hypertextovodkaz"/>
          <w:rFonts w:ascii="Times New Roman" w:hAnsi="Times New Roman" w:cs="Times New Roman"/>
          <w:color w:val="FF0000"/>
          <w:sz w:val="24"/>
          <w:szCs w:val="24"/>
          <w:u w:val="none"/>
        </w:rPr>
        <w:t xml:space="preserve">M. </w:t>
      </w:r>
      <w:r w:rsidRPr="00DF3E45">
        <w:rPr>
          <w:rFonts w:ascii="Times New Roman" w:hAnsi="Times New Roman" w:cs="Times New Roman"/>
          <w:color w:val="FF0000"/>
          <w:sz w:val="24"/>
          <w:szCs w:val="24"/>
        </w:rPr>
        <w:t>Tang, A.Yuan, H. Zhao, J. Xu, High-performance LiMn</w:t>
      </w:r>
      <w:r w:rsidRPr="00DF3E45">
        <w:rPr>
          <w:rFonts w:ascii="Times New Roman" w:hAnsi="Times New Roman" w:cs="Times New Roman"/>
          <w:color w:val="FF0000"/>
          <w:sz w:val="24"/>
          <w:szCs w:val="24"/>
          <w:vertAlign w:val="subscript"/>
        </w:rPr>
        <w:t>2</w:t>
      </w:r>
      <w:r w:rsidRPr="00DF3E45">
        <w:rPr>
          <w:rFonts w:ascii="Times New Roman" w:hAnsi="Times New Roman" w:cs="Times New Roman"/>
          <w:color w:val="FF0000"/>
          <w:sz w:val="24"/>
          <w:szCs w:val="24"/>
        </w:rPr>
        <w:t>O</w:t>
      </w:r>
      <w:r w:rsidRPr="00DF3E45">
        <w:rPr>
          <w:rFonts w:ascii="Times New Roman" w:hAnsi="Times New Roman" w:cs="Times New Roman"/>
          <w:color w:val="FF0000"/>
          <w:sz w:val="24"/>
          <w:szCs w:val="24"/>
          <w:vertAlign w:val="subscript"/>
        </w:rPr>
        <w:t>4</w:t>
      </w:r>
      <w:r w:rsidRPr="00DF3E45">
        <w:rPr>
          <w:rFonts w:ascii="Times New Roman" w:hAnsi="Times New Roman" w:cs="Times New Roman"/>
          <w:color w:val="FF0000"/>
          <w:sz w:val="24"/>
          <w:szCs w:val="24"/>
        </w:rPr>
        <w:t xml:space="preserve"> with enwrapped segmented carbon nanotubes as cathode material for energy storage, J Power Source</w:t>
      </w:r>
      <w:r w:rsidRPr="00092FBD">
        <w:rPr>
          <w:rFonts w:ascii="Times New Roman" w:hAnsi="Times New Roman" w:cs="Times New Roman"/>
          <w:sz w:val="24"/>
          <w:szCs w:val="24"/>
        </w:rPr>
        <w:t xml:space="preserve">s, 235 (2013) 5-13. </w:t>
      </w:r>
      <w:hyperlink r:id="rId76" w:history="1">
        <w:r w:rsidRPr="00690880">
          <w:rPr>
            <w:rStyle w:val="Hypertextovodkaz"/>
            <w:rFonts w:ascii="Times New Roman" w:hAnsi="Times New Roman" w:cs="Times New Roman"/>
            <w:sz w:val="24"/>
            <w:szCs w:val="24"/>
          </w:rPr>
          <w:t>http://dx.doi.org/10.1016/j.jpowsour.2013.01.182</w:t>
        </w:r>
      </w:hyperlink>
      <w:r w:rsidRPr="00690880">
        <w:rPr>
          <w:rFonts w:ascii="Times New Roman" w:hAnsi="Times New Roman" w:cs="Times New Roman"/>
          <w:color w:val="FF0000"/>
          <w:sz w:val="24"/>
          <w:szCs w:val="24"/>
        </w:rPr>
        <w:t>.</w:t>
      </w:r>
    </w:p>
    <w:p w14:paraId="3B0DC352" w14:textId="0FD72FDE" w:rsidR="006718D0" w:rsidRDefault="006718D0" w:rsidP="0047694B">
      <w:pPr>
        <w:spacing w:before="120" w:after="120" w:line="240" w:lineRule="auto"/>
        <w:ind w:left="397" w:hanging="397"/>
        <w:rPr>
          <w:rStyle w:val="Hypertextovodkaz"/>
          <w:rFonts w:ascii="Times New Roman" w:hAnsi="Times New Roman" w:cs="Times New Roman"/>
          <w:sz w:val="24"/>
          <w:szCs w:val="24"/>
        </w:rPr>
      </w:pPr>
      <w:r>
        <w:rPr>
          <w:rStyle w:val="Hypertextovodkaz"/>
          <w:rFonts w:ascii="Times New Roman" w:hAnsi="Times New Roman" w:cs="Times New Roman"/>
          <w:color w:val="000000" w:themeColor="text1"/>
          <w:sz w:val="24"/>
          <w:szCs w:val="24"/>
          <w:u w:val="none"/>
        </w:rPr>
        <w:t>[47</w:t>
      </w:r>
      <w:r w:rsidRPr="00690880">
        <w:rPr>
          <w:rStyle w:val="Hypertextovodkaz"/>
          <w:rFonts w:ascii="Times New Roman" w:hAnsi="Times New Roman" w:cs="Times New Roman"/>
          <w:color w:val="000000" w:themeColor="text1"/>
          <w:sz w:val="24"/>
          <w:szCs w:val="24"/>
          <w:u w:val="none"/>
        </w:rPr>
        <w:t xml:space="preserve">] </w:t>
      </w:r>
      <w:r w:rsidRPr="00090AE8">
        <w:rPr>
          <w:rStyle w:val="Hypertextovodkaz"/>
          <w:rFonts w:ascii="Times New Roman" w:hAnsi="Times New Roman" w:cs="Times New Roman"/>
          <w:color w:val="auto"/>
          <w:sz w:val="24"/>
          <w:szCs w:val="24"/>
          <w:u w:val="none"/>
        </w:rPr>
        <w:t>X. Zhu, X. Wu, T.N.L. Doan, Y. Tian, H. Zhao, P. Chen, Binder-free flexible LiMn2O4/carbon nanotube network as high power cathode for rechargeable hybrid aqueous battery J. Power Sources. 326 (2016) 498-504</w:t>
      </w:r>
      <w:r w:rsidRPr="00DF3E45">
        <w:rPr>
          <w:rStyle w:val="Hypertextovodkaz"/>
          <w:rFonts w:ascii="Times New Roman" w:hAnsi="Times New Roman" w:cs="Times New Roman"/>
          <w:color w:val="FF0000"/>
          <w:sz w:val="24"/>
          <w:szCs w:val="24"/>
          <w:u w:val="none"/>
        </w:rPr>
        <w:t xml:space="preserve">. </w:t>
      </w:r>
      <w:hyperlink r:id="rId77" w:history="1">
        <w:r w:rsidRPr="00690880">
          <w:rPr>
            <w:rStyle w:val="Hypertextovodkaz"/>
            <w:rFonts w:ascii="Times New Roman" w:hAnsi="Times New Roman" w:cs="Times New Roman"/>
            <w:sz w:val="24"/>
            <w:szCs w:val="24"/>
          </w:rPr>
          <w:t>http://dx.doi.org/10.1016/j.jpowsour.2016.07.029</w:t>
        </w:r>
      </w:hyperlink>
      <w:r w:rsidRPr="00690880">
        <w:rPr>
          <w:rStyle w:val="Hypertextovodkaz"/>
          <w:rFonts w:ascii="Times New Roman" w:hAnsi="Times New Roman" w:cs="Times New Roman"/>
          <w:sz w:val="24"/>
          <w:szCs w:val="24"/>
        </w:rPr>
        <w:t>.</w:t>
      </w:r>
      <w:r>
        <w:rPr>
          <w:rStyle w:val="Hypertextovodkaz"/>
          <w:rFonts w:ascii="Times New Roman" w:hAnsi="Times New Roman" w:cs="Times New Roman"/>
          <w:sz w:val="24"/>
          <w:szCs w:val="24"/>
        </w:rPr>
        <w:t xml:space="preserve"> </w:t>
      </w:r>
    </w:p>
    <w:p w14:paraId="66D71E56" w14:textId="6F027D9F" w:rsidR="006718D0" w:rsidRDefault="006718D0" w:rsidP="0047694B">
      <w:pPr>
        <w:spacing w:before="120" w:after="120" w:line="240" w:lineRule="auto"/>
        <w:ind w:left="397" w:hanging="397"/>
        <w:rPr>
          <w:rFonts w:ascii="Times New Roman" w:hAnsi="Times New Roman" w:cs="Times New Roman"/>
          <w:color w:val="FF0000"/>
          <w:sz w:val="24"/>
          <w:szCs w:val="24"/>
        </w:rPr>
      </w:pPr>
      <w:r>
        <w:rPr>
          <w:rStyle w:val="Hypertextovodkaz"/>
          <w:rFonts w:ascii="Times New Roman" w:hAnsi="Times New Roman" w:cs="Times New Roman"/>
          <w:color w:val="000000" w:themeColor="text1"/>
          <w:sz w:val="24"/>
          <w:szCs w:val="24"/>
          <w:u w:val="none"/>
        </w:rPr>
        <w:t xml:space="preserve">[48] </w:t>
      </w:r>
      <w:r w:rsidRPr="00DF3E45">
        <w:rPr>
          <w:rStyle w:val="Hypertextovodkaz"/>
          <w:rFonts w:ascii="Times New Roman" w:hAnsi="Times New Roman" w:cs="Times New Roman"/>
          <w:color w:val="FF0000"/>
          <w:sz w:val="24"/>
          <w:szCs w:val="24"/>
          <w:u w:val="none"/>
        </w:rPr>
        <w:t xml:space="preserve">Y. </w:t>
      </w:r>
      <w:r w:rsidRPr="00DF3E45">
        <w:rPr>
          <w:rFonts w:ascii="Times New Roman" w:hAnsi="Times New Roman" w:cs="Times New Roman"/>
          <w:color w:val="FF0000"/>
          <w:sz w:val="24"/>
          <w:szCs w:val="24"/>
        </w:rPr>
        <w:t>Wang, L. Chen, Y. Wang, Y. Xia, Cycling stability of spinel LiMn</w:t>
      </w:r>
      <w:r w:rsidRPr="00DF3E45">
        <w:rPr>
          <w:rFonts w:ascii="Times New Roman" w:hAnsi="Times New Roman" w:cs="Times New Roman"/>
          <w:color w:val="FF0000"/>
          <w:sz w:val="24"/>
          <w:szCs w:val="24"/>
          <w:vertAlign w:val="subscript"/>
        </w:rPr>
        <w:t>2</w:t>
      </w:r>
      <w:r w:rsidRPr="00DF3E45">
        <w:rPr>
          <w:rFonts w:ascii="Times New Roman" w:hAnsi="Times New Roman" w:cs="Times New Roman"/>
          <w:color w:val="FF0000"/>
          <w:sz w:val="24"/>
          <w:szCs w:val="24"/>
        </w:rPr>
        <w:t>O</w:t>
      </w:r>
      <w:r w:rsidRPr="00DF3E45">
        <w:rPr>
          <w:rFonts w:ascii="Times New Roman" w:hAnsi="Times New Roman" w:cs="Times New Roman"/>
          <w:color w:val="FF0000"/>
          <w:sz w:val="24"/>
          <w:szCs w:val="24"/>
          <w:vertAlign w:val="subscript"/>
        </w:rPr>
        <w:t>4</w:t>
      </w:r>
      <w:r w:rsidRPr="00DF3E45">
        <w:rPr>
          <w:rFonts w:ascii="Times New Roman" w:hAnsi="Times New Roman" w:cs="Times New Roman"/>
          <w:color w:val="FF0000"/>
          <w:sz w:val="24"/>
          <w:szCs w:val="24"/>
        </w:rPr>
        <w:t xml:space="preserve"> with different particle sizes in aqueous electrolyte, Electrochem. Acta. 173 (2015) 178-183. </w:t>
      </w:r>
      <w:hyperlink r:id="rId78" w:history="1">
        <w:r w:rsidRPr="00690880">
          <w:rPr>
            <w:rStyle w:val="Hypertextovodkaz"/>
            <w:rFonts w:ascii="Times New Roman" w:hAnsi="Times New Roman" w:cs="Times New Roman"/>
            <w:sz w:val="24"/>
            <w:szCs w:val="24"/>
          </w:rPr>
          <w:t>http://dx.doi.org/10.1016/j.electacta.2015.05.051</w:t>
        </w:r>
      </w:hyperlink>
      <w:r w:rsidRPr="00690880">
        <w:rPr>
          <w:rFonts w:ascii="Times New Roman" w:hAnsi="Times New Roman" w:cs="Times New Roman"/>
          <w:color w:val="FF0000"/>
          <w:sz w:val="24"/>
          <w:szCs w:val="24"/>
        </w:rPr>
        <w:t>.</w:t>
      </w:r>
    </w:p>
    <w:p w14:paraId="59BC6492" w14:textId="044C48CA" w:rsidR="006718D0" w:rsidRDefault="006718D0" w:rsidP="0047694B">
      <w:pPr>
        <w:spacing w:before="120" w:after="120" w:line="240" w:lineRule="auto"/>
        <w:ind w:left="397" w:hanging="397"/>
        <w:rPr>
          <w:rStyle w:val="Hypertextovodkaz"/>
          <w:rFonts w:ascii="Times New Roman" w:hAnsi="Times New Roman" w:cs="Times New Roman"/>
          <w:sz w:val="24"/>
          <w:szCs w:val="24"/>
        </w:rPr>
      </w:pPr>
      <w:r>
        <w:rPr>
          <w:rStyle w:val="Hypertextovodkaz"/>
          <w:rFonts w:ascii="Times New Roman" w:hAnsi="Times New Roman" w:cs="Times New Roman"/>
          <w:color w:val="000000" w:themeColor="text1"/>
          <w:sz w:val="24"/>
          <w:szCs w:val="24"/>
          <w:u w:val="none"/>
        </w:rPr>
        <w:t xml:space="preserve">[49] </w:t>
      </w:r>
      <w:r w:rsidRPr="00DF3E45">
        <w:rPr>
          <w:rStyle w:val="Hypertextovodkaz"/>
          <w:rFonts w:ascii="Times New Roman" w:hAnsi="Times New Roman" w:cs="Times New Roman"/>
          <w:color w:val="FF0000"/>
          <w:sz w:val="24"/>
          <w:szCs w:val="24"/>
          <w:u w:val="none"/>
        </w:rPr>
        <w:t xml:space="preserve">Z. </w:t>
      </w:r>
      <w:r w:rsidRPr="00DF3E45">
        <w:rPr>
          <w:rFonts w:ascii="Times New Roman" w:hAnsi="Times New Roman" w:cs="Times New Roman"/>
          <w:color w:val="FF0000"/>
          <w:sz w:val="24"/>
          <w:szCs w:val="24"/>
        </w:rPr>
        <w:t>Li, L. Wang, K. Li, D. Xue, LiMn</w:t>
      </w:r>
      <w:r w:rsidRPr="00DF3E45">
        <w:rPr>
          <w:rFonts w:ascii="Times New Roman" w:hAnsi="Times New Roman" w:cs="Times New Roman"/>
          <w:color w:val="FF0000"/>
          <w:sz w:val="24"/>
          <w:szCs w:val="24"/>
          <w:vertAlign w:val="subscript"/>
        </w:rPr>
        <w:t>2</w:t>
      </w:r>
      <w:r w:rsidRPr="00DF3E45">
        <w:rPr>
          <w:rFonts w:ascii="Times New Roman" w:hAnsi="Times New Roman" w:cs="Times New Roman"/>
          <w:color w:val="FF0000"/>
          <w:sz w:val="24"/>
          <w:szCs w:val="24"/>
        </w:rPr>
        <w:t>O</w:t>
      </w:r>
      <w:r w:rsidRPr="00DF3E45">
        <w:rPr>
          <w:rFonts w:ascii="Times New Roman" w:hAnsi="Times New Roman" w:cs="Times New Roman"/>
          <w:color w:val="FF0000"/>
          <w:sz w:val="24"/>
          <w:szCs w:val="24"/>
          <w:vertAlign w:val="subscript"/>
        </w:rPr>
        <w:t>4</w:t>
      </w:r>
      <w:r w:rsidRPr="00DF3E45">
        <w:rPr>
          <w:rFonts w:ascii="Times New Roman" w:hAnsi="Times New Roman" w:cs="Times New Roman"/>
          <w:color w:val="FF0000"/>
          <w:sz w:val="24"/>
          <w:szCs w:val="24"/>
        </w:rPr>
        <w:t xml:space="preserve"> rods as cathode materials with high rate capability and good cycling performance in aqueous electrolyte, J Alloys Compd. 580 (2013) 592-597. </w:t>
      </w:r>
      <w:hyperlink r:id="rId79" w:history="1">
        <w:r w:rsidRPr="00690880">
          <w:rPr>
            <w:rStyle w:val="Hypertextovodkaz"/>
            <w:rFonts w:ascii="Times New Roman" w:hAnsi="Times New Roman" w:cs="Times New Roman"/>
            <w:sz w:val="24"/>
            <w:szCs w:val="24"/>
          </w:rPr>
          <w:t>http://dx.doi.org/10.1016/j.jallcom.2013.07.116</w:t>
        </w:r>
      </w:hyperlink>
      <w:r w:rsidRPr="00690880">
        <w:rPr>
          <w:rFonts w:ascii="Times New Roman" w:hAnsi="Times New Roman" w:cs="Times New Roman"/>
          <w:color w:val="FF0000"/>
          <w:sz w:val="24"/>
          <w:szCs w:val="24"/>
        </w:rPr>
        <w:t>.</w:t>
      </w:r>
    </w:p>
    <w:p w14:paraId="1AB69EAC" w14:textId="541E6284" w:rsidR="00FD5372" w:rsidRDefault="00FD5372" w:rsidP="00AE51EC">
      <w:pPr>
        <w:spacing w:before="120" w:after="120" w:line="240" w:lineRule="auto"/>
        <w:ind w:left="397" w:hanging="397"/>
        <w:rPr>
          <w:rFonts w:ascii="Times New Roman" w:hAnsi="Times New Roman" w:cs="Times New Roman"/>
          <w:sz w:val="24"/>
          <w:szCs w:val="24"/>
        </w:rPr>
      </w:pPr>
    </w:p>
    <w:p w14:paraId="6AF1E02F" w14:textId="77777777" w:rsidR="004A62AF" w:rsidRDefault="004A62AF" w:rsidP="004A62AF">
      <w:pPr>
        <w:pStyle w:val="MDPI62Acknowledgments"/>
        <w:rPr>
          <w:rFonts w:ascii="Times New Roman" w:hAnsi="Times New Roman"/>
          <w:sz w:val="24"/>
          <w:szCs w:val="24"/>
          <w:lang w:eastAsia="zh-CN"/>
        </w:rPr>
      </w:pPr>
      <w:r w:rsidRPr="00CE3CED">
        <w:rPr>
          <w:rFonts w:ascii="Times New Roman" w:hAnsi="Times New Roman"/>
          <w:b/>
          <w:sz w:val="24"/>
          <w:szCs w:val="24"/>
        </w:rPr>
        <w:t>Acknowledgments:</w:t>
      </w:r>
      <w:r>
        <w:rPr>
          <w:rFonts w:ascii="Times New Roman" w:hAnsi="Times New Roman"/>
          <w:b/>
          <w:sz w:val="24"/>
          <w:szCs w:val="24"/>
        </w:rPr>
        <w:t xml:space="preserve"> </w:t>
      </w:r>
      <w:r w:rsidR="00BE2C90">
        <w:rPr>
          <w:rFonts w:ascii="Times New Roman" w:hAnsi="Times New Roman"/>
          <w:sz w:val="24"/>
          <w:szCs w:val="24"/>
          <w:lang w:eastAsia="zh-CN"/>
        </w:rPr>
        <w:t xml:space="preserve">This work was </w:t>
      </w:r>
      <w:r w:rsidRPr="00CE3CED">
        <w:rPr>
          <w:rFonts w:ascii="Times New Roman" w:hAnsi="Times New Roman"/>
          <w:sz w:val="24"/>
          <w:szCs w:val="24"/>
          <w:lang w:eastAsia="zh-CN"/>
        </w:rPr>
        <w:t>supported by the Ministry of Education, Youth, and Sports of the Czech Republic (project no. LTACH17015), NPU Program I (LO1504) and Operational Program Research and Development for Innovations co-funded by the European Regional Development Fund (ERDF) and national budget of the Czech Republic, within the framework of the CPS – strengthening research capacity (reg. n</w:t>
      </w:r>
      <w:r w:rsidR="00CE63D2">
        <w:rPr>
          <w:rFonts w:ascii="Times New Roman" w:hAnsi="Times New Roman"/>
          <w:sz w:val="24"/>
          <w:szCs w:val="24"/>
          <w:lang w:eastAsia="zh-CN"/>
        </w:rPr>
        <w:t xml:space="preserve">umber: CZ.1.05/2.1.00/19.0409), </w:t>
      </w:r>
      <w:r w:rsidR="00877676" w:rsidRPr="00877676">
        <w:rPr>
          <w:rFonts w:ascii="Times New Roman" w:hAnsi="Times New Roman"/>
          <w:sz w:val="24"/>
          <w:szCs w:val="24"/>
          <w:lang w:eastAsia="zh-CN"/>
        </w:rPr>
        <w:t>as well as by</w:t>
      </w:r>
      <w:r w:rsidR="00877676">
        <w:rPr>
          <w:rFonts w:eastAsiaTheme="minorEastAsia"/>
          <w:sz w:val="21"/>
          <w:szCs w:val="21"/>
          <w:lang w:eastAsia="zh-CN"/>
        </w:rPr>
        <w:t xml:space="preserve"> National Key R&amp;D Program of China (2016YFE0131200).</w:t>
      </w:r>
    </w:p>
    <w:p w14:paraId="5C3251A6" w14:textId="77777777" w:rsidR="004A62AF" w:rsidRDefault="004A62AF" w:rsidP="004A62AF">
      <w:pPr>
        <w:autoSpaceDE w:val="0"/>
        <w:autoSpaceDN w:val="0"/>
        <w:adjustRightInd w:val="0"/>
        <w:spacing w:after="0" w:line="240" w:lineRule="auto"/>
        <w:jc w:val="both"/>
        <w:rPr>
          <w:rFonts w:ascii="Times New Roman" w:hAnsi="Times New Roman" w:cs="Times New Roman"/>
          <w:b/>
          <w:sz w:val="24"/>
          <w:szCs w:val="24"/>
        </w:rPr>
      </w:pPr>
    </w:p>
    <w:p w14:paraId="117340C6" w14:textId="36D299CC" w:rsidR="00D320F2" w:rsidRDefault="00D320F2" w:rsidP="000C78BB">
      <w:pPr>
        <w:autoSpaceDE w:val="0"/>
        <w:autoSpaceDN w:val="0"/>
        <w:adjustRightInd w:val="0"/>
        <w:spacing w:after="0" w:line="240" w:lineRule="auto"/>
        <w:jc w:val="both"/>
        <w:rPr>
          <w:rFonts w:ascii="Times New Roman" w:hAnsi="Times New Roman" w:cs="Times New Roman"/>
          <w:sz w:val="24"/>
          <w:szCs w:val="24"/>
        </w:rPr>
      </w:pPr>
    </w:p>
    <w:p w14:paraId="27889574"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3DDA496C"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7A3F9C9B"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7567E77B"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2E285F95"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5DE7A162"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1A2706AB"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66378E55"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7C5C4644" w14:textId="77777777" w:rsidR="00D462AC" w:rsidRDefault="00D462AC" w:rsidP="000C78BB">
      <w:pPr>
        <w:autoSpaceDE w:val="0"/>
        <w:autoSpaceDN w:val="0"/>
        <w:adjustRightInd w:val="0"/>
        <w:spacing w:after="0" w:line="240" w:lineRule="auto"/>
        <w:jc w:val="both"/>
        <w:rPr>
          <w:rFonts w:ascii="Times New Roman" w:hAnsi="Times New Roman" w:cs="Times New Roman"/>
          <w:sz w:val="24"/>
          <w:szCs w:val="24"/>
        </w:rPr>
      </w:pPr>
    </w:p>
    <w:p w14:paraId="79736C96"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20457390"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55E9EF68"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302A545D"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7F14A4C6"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0222B7B4"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48DD9419"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11F2BAEE"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35F490C5"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11288A2E"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23BBEC84"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0D076AF4"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2FC7C3F9"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312ECB03"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660B57B5"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00535563" w14:textId="77777777" w:rsidR="008B2387" w:rsidRDefault="008B2387" w:rsidP="000C78BB">
      <w:pPr>
        <w:autoSpaceDE w:val="0"/>
        <w:autoSpaceDN w:val="0"/>
        <w:adjustRightInd w:val="0"/>
        <w:spacing w:after="0" w:line="240" w:lineRule="auto"/>
        <w:jc w:val="both"/>
        <w:rPr>
          <w:rFonts w:ascii="Times New Roman" w:hAnsi="Times New Roman" w:cs="Times New Roman"/>
          <w:sz w:val="24"/>
          <w:szCs w:val="24"/>
        </w:rPr>
      </w:pPr>
    </w:p>
    <w:p w14:paraId="655370DB" w14:textId="77777777" w:rsidR="00B61A94" w:rsidRDefault="00B61A94" w:rsidP="000C78BB">
      <w:pPr>
        <w:autoSpaceDE w:val="0"/>
        <w:autoSpaceDN w:val="0"/>
        <w:adjustRightInd w:val="0"/>
        <w:spacing w:after="0" w:line="240" w:lineRule="auto"/>
        <w:jc w:val="both"/>
        <w:rPr>
          <w:rFonts w:ascii="Times New Roman" w:hAnsi="Times New Roman" w:cs="Times New Roman"/>
          <w:sz w:val="24"/>
          <w:szCs w:val="24"/>
        </w:rPr>
      </w:pPr>
    </w:p>
    <w:p w14:paraId="505179E0" w14:textId="77777777" w:rsidR="00B61A94" w:rsidRDefault="00B61A94" w:rsidP="000C78BB">
      <w:pPr>
        <w:autoSpaceDE w:val="0"/>
        <w:autoSpaceDN w:val="0"/>
        <w:adjustRightInd w:val="0"/>
        <w:spacing w:after="0" w:line="240" w:lineRule="auto"/>
        <w:jc w:val="both"/>
        <w:rPr>
          <w:rFonts w:ascii="Times New Roman" w:hAnsi="Times New Roman" w:cs="Times New Roman"/>
          <w:sz w:val="24"/>
          <w:szCs w:val="24"/>
        </w:rPr>
      </w:pPr>
    </w:p>
    <w:p w14:paraId="305167A8" w14:textId="77777777" w:rsidR="00B61A94" w:rsidRDefault="00B61A94" w:rsidP="000C78BB">
      <w:pPr>
        <w:autoSpaceDE w:val="0"/>
        <w:autoSpaceDN w:val="0"/>
        <w:adjustRightInd w:val="0"/>
        <w:spacing w:after="0" w:line="240" w:lineRule="auto"/>
        <w:jc w:val="both"/>
        <w:rPr>
          <w:rFonts w:ascii="Times New Roman" w:hAnsi="Times New Roman" w:cs="Times New Roman"/>
          <w:sz w:val="24"/>
          <w:szCs w:val="24"/>
        </w:rPr>
      </w:pPr>
    </w:p>
    <w:p w14:paraId="69EAA495" w14:textId="41FEBA4A" w:rsidR="008A4DEC" w:rsidRPr="00DF3E45" w:rsidRDefault="00186C55" w:rsidP="000C78BB">
      <w:pPr>
        <w:autoSpaceDE w:val="0"/>
        <w:autoSpaceDN w:val="0"/>
        <w:adjustRightInd w:val="0"/>
        <w:spacing w:after="0" w:line="240" w:lineRule="auto"/>
        <w:jc w:val="both"/>
        <w:rPr>
          <w:rFonts w:ascii="Times New Roman" w:hAnsi="Times New Roman" w:cs="Times New Roman"/>
          <w:color w:val="FF0000"/>
          <w:sz w:val="24"/>
          <w:szCs w:val="24"/>
        </w:rPr>
      </w:pPr>
      <w:r w:rsidRPr="00DF3E45">
        <w:rPr>
          <w:rFonts w:ascii="Times New Roman" w:hAnsi="Times New Roman" w:cs="Times New Roman"/>
          <w:color w:val="FF0000"/>
          <w:sz w:val="24"/>
          <w:szCs w:val="24"/>
        </w:rPr>
        <w:t>Table 1. Comparison of fabrication methods and electrochemical performance of spinel-type LiMn</w:t>
      </w:r>
      <w:r w:rsidRPr="00DF3E45">
        <w:rPr>
          <w:rFonts w:ascii="Times New Roman" w:hAnsi="Times New Roman" w:cs="Times New Roman"/>
          <w:color w:val="FF0000"/>
          <w:sz w:val="24"/>
          <w:szCs w:val="24"/>
          <w:vertAlign w:val="subscript"/>
        </w:rPr>
        <w:t>2</w:t>
      </w:r>
      <w:r w:rsidRPr="00DF3E45">
        <w:rPr>
          <w:rFonts w:ascii="Times New Roman" w:hAnsi="Times New Roman" w:cs="Times New Roman"/>
          <w:color w:val="FF0000"/>
          <w:sz w:val="24"/>
          <w:szCs w:val="24"/>
        </w:rPr>
        <w:t>O</w:t>
      </w:r>
      <w:r w:rsidRPr="00DF3E45">
        <w:rPr>
          <w:rFonts w:ascii="Times New Roman" w:hAnsi="Times New Roman" w:cs="Times New Roman"/>
          <w:color w:val="FF0000"/>
          <w:sz w:val="24"/>
          <w:szCs w:val="24"/>
          <w:vertAlign w:val="subscript"/>
        </w:rPr>
        <w:t xml:space="preserve">4 </w:t>
      </w:r>
      <w:r w:rsidRPr="00DF3E45">
        <w:rPr>
          <w:rFonts w:ascii="Times New Roman" w:hAnsi="Times New Roman" w:cs="Times New Roman"/>
          <w:color w:val="FF0000"/>
          <w:sz w:val="24"/>
          <w:szCs w:val="24"/>
        </w:rPr>
        <w:t>cathode materials for rechargeable aqueous Lithium-ion battery</w:t>
      </w:r>
      <w:r w:rsidR="00674326" w:rsidRPr="00DF3E45">
        <w:rPr>
          <w:rFonts w:ascii="Times New Roman" w:hAnsi="Times New Roman" w:cs="Times New Roman"/>
          <w:color w:val="FF0000"/>
          <w:sz w:val="24"/>
          <w:szCs w:val="24"/>
        </w:rPr>
        <w:t>.</w:t>
      </w:r>
    </w:p>
    <w:p w14:paraId="57FCD867" w14:textId="6C06323B" w:rsidR="008A4DEC" w:rsidRDefault="008A4DEC" w:rsidP="000C78BB">
      <w:pPr>
        <w:autoSpaceDE w:val="0"/>
        <w:autoSpaceDN w:val="0"/>
        <w:adjustRightInd w:val="0"/>
        <w:spacing w:after="0" w:line="240" w:lineRule="auto"/>
        <w:jc w:val="both"/>
        <w:rPr>
          <w:rFonts w:ascii="Times New Roman" w:hAnsi="Times New Roman" w:cs="Times New Roman"/>
          <w:sz w:val="24"/>
          <w:szCs w:val="24"/>
        </w:rPr>
      </w:pPr>
    </w:p>
    <w:tbl>
      <w:tblPr>
        <w:tblStyle w:val="TableGrid2"/>
        <w:tblpPr w:leftFromText="180" w:rightFromText="180" w:vertAnchor="page" w:horzAnchor="margin" w:tblpY="2101"/>
        <w:tblW w:w="9493" w:type="dxa"/>
        <w:tblLayout w:type="fixed"/>
        <w:tblLook w:val="04A0" w:firstRow="1" w:lastRow="0" w:firstColumn="1" w:lastColumn="0" w:noHBand="0" w:noVBand="1"/>
      </w:tblPr>
      <w:tblGrid>
        <w:gridCol w:w="1489"/>
        <w:gridCol w:w="1386"/>
        <w:gridCol w:w="1080"/>
        <w:gridCol w:w="900"/>
        <w:gridCol w:w="1094"/>
        <w:gridCol w:w="1336"/>
        <w:gridCol w:w="1499"/>
        <w:gridCol w:w="709"/>
      </w:tblGrid>
      <w:tr w:rsidR="007D58F4" w:rsidRPr="00AD4E10" w14:paraId="4886007F" w14:textId="77777777" w:rsidTr="007D58F4">
        <w:trPr>
          <w:trHeight w:val="1395"/>
        </w:trPr>
        <w:tc>
          <w:tcPr>
            <w:tcW w:w="1489" w:type="dxa"/>
          </w:tcPr>
          <w:p w14:paraId="1023C655"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Cathode</w:t>
            </w:r>
          </w:p>
          <w:p w14:paraId="477C52AA"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composition</w:t>
            </w:r>
          </w:p>
        </w:tc>
        <w:tc>
          <w:tcPr>
            <w:tcW w:w="1386" w:type="dxa"/>
          </w:tcPr>
          <w:p w14:paraId="077C2EE9"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Method</w:t>
            </w:r>
          </w:p>
          <w:p w14:paraId="42204A61"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of</w:t>
            </w:r>
          </w:p>
          <w:p w14:paraId="6BD24BBE" w14:textId="77777777" w:rsidR="007D58F4" w:rsidRPr="00751134" w:rsidRDefault="007D58F4" w:rsidP="00092DBE">
            <w:pPr>
              <w:jc w:val="center"/>
              <w:rPr>
                <w:rFonts w:ascii="Times New Roman" w:hAnsi="Times New Roman" w:cs="Times New Roman"/>
                <w:vertAlign w:val="subscript"/>
              </w:rPr>
            </w:pPr>
            <w:r w:rsidRPr="00751134">
              <w:rPr>
                <w:rFonts w:ascii="Times New Roman" w:hAnsi="Times New Roman" w:cs="Times New Roman"/>
              </w:rPr>
              <w:t>LiMn</w:t>
            </w:r>
            <w:r w:rsidRPr="00751134">
              <w:rPr>
                <w:rFonts w:ascii="Times New Roman" w:hAnsi="Times New Roman" w:cs="Times New Roman"/>
                <w:vertAlign w:val="subscript"/>
              </w:rPr>
              <w:t>2</w:t>
            </w:r>
            <w:r w:rsidRPr="00751134">
              <w:rPr>
                <w:rFonts w:ascii="Times New Roman" w:hAnsi="Times New Roman" w:cs="Times New Roman"/>
              </w:rPr>
              <w:t>O</w:t>
            </w:r>
            <w:r w:rsidRPr="00751134">
              <w:rPr>
                <w:rFonts w:ascii="Times New Roman" w:hAnsi="Times New Roman" w:cs="Times New Roman"/>
                <w:vertAlign w:val="subscript"/>
              </w:rPr>
              <w:t>4</w:t>
            </w:r>
          </w:p>
          <w:p w14:paraId="7DB0B66D"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preparation</w:t>
            </w:r>
          </w:p>
          <w:p w14:paraId="7F535DEB" w14:textId="77777777" w:rsidR="007D58F4" w:rsidRPr="00751134" w:rsidRDefault="007D58F4" w:rsidP="00092DBE">
            <w:pPr>
              <w:jc w:val="center"/>
              <w:rPr>
                <w:rFonts w:ascii="Times New Roman" w:hAnsi="Times New Roman" w:cs="Times New Roman"/>
              </w:rPr>
            </w:pPr>
          </w:p>
          <w:p w14:paraId="3C46F6FC" w14:textId="77777777" w:rsidR="007D58F4" w:rsidRPr="00751134" w:rsidRDefault="007D58F4" w:rsidP="00092DBE">
            <w:pPr>
              <w:jc w:val="center"/>
              <w:rPr>
                <w:rFonts w:ascii="Times New Roman" w:hAnsi="Times New Roman" w:cs="Times New Roman"/>
              </w:rPr>
            </w:pPr>
          </w:p>
        </w:tc>
        <w:tc>
          <w:tcPr>
            <w:tcW w:w="1080" w:type="dxa"/>
          </w:tcPr>
          <w:p w14:paraId="097DE9B5" w14:textId="77777777" w:rsidR="007D58F4" w:rsidRPr="00751134" w:rsidRDefault="007D58F4" w:rsidP="00092DBE">
            <w:pPr>
              <w:jc w:val="center"/>
              <w:rPr>
                <w:rFonts w:ascii="Times New Roman" w:hAnsi="Times New Roman" w:cs="Times New Roman"/>
                <w:vertAlign w:val="subscript"/>
              </w:rPr>
            </w:pPr>
            <w:r w:rsidRPr="00751134">
              <w:rPr>
                <w:rFonts w:ascii="Times New Roman" w:hAnsi="Times New Roman" w:cs="Times New Roman"/>
              </w:rPr>
              <w:t>LiMn</w:t>
            </w:r>
            <w:r w:rsidRPr="00751134">
              <w:rPr>
                <w:rFonts w:ascii="Times New Roman" w:hAnsi="Times New Roman" w:cs="Times New Roman"/>
                <w:vertAlign w:val="subscript"/>
              </w:rPr>
              <w:t>2</w:t>
            </w:r>
            <w:r w:rsidRPr="00751134">
              <w:rPr>
                <w:rFonts w:ascii="Times New Roman" w:hAnsi="Times New Roman" w:cs="Times New Roman"/>
              </w:rPr>
              <w:t>O</w:t>
            </w:r>
            <w:r w:rsidRPr="00751134">
              <w:rPr>
                <w:rFonts w:ascii="Times New Roman" w:hAnsi="Times New Roman" w:cs="Times New Roman"/>
                <w:vertAlign w:val="subscript"/>
              </w:rPr>
              <w:t>4</w:t>
            </w:r>
          </w:p>
          <w:p w14:paraId="3E7B7528"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average particle</w:t>
            </w:r>
          </w:p>
          <w:p w14:paraId="214A6669"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size</w:t>
            </w:r>
          </w:p>
        </w:tc>
        <w:tc>
          <w:tcPr>
            <w:tcW w:w="900" w:type="dxa"/>
          </w:tcPr>
          <w:p w14:paraId="3E478CAE"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Bin-</w:t>
            </w:r>
          </w:p>
          <w:p w14:paraId="59ECD470"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der</w:t>
            </w:r>
          </w:p>
        </w:tc>
        <w:tc>
          <w:tcPr>
            <w:tcW w:w="1094" w:type="dxa"/>
          </w:tcPr>
          <w:p w14:paraId="6D9EB5BC"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Electro-lyte</w:t>
            </w:r>
          </w:p>
        </w:tc>
        <w:tc>
          <w:tcPr>
            <w:tcW w:w="1336" w:type="dxa"/>
          </w:tcPr>
          <w:p w14:paraId="7CAEE075"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Specific capacity</w:t>
            </w:r>
          </w:p>
          <w:p w14:paraId="5BE5EFC0" w14:textId="77777777" w:rsidR="007D58F4" w:rsidRPr="00751134" w:rsidRDefault="007D58F4" w:rsidP="00092DBE">
            <w:pPr>
              <w:jc w:val="center"/>
              <w:rPr>
                <w:rFonts w:ascii="Times New Roman" w:hAnsi="Times New Roman" w:cs="Times New Roman"/>
              </w:rPr>
            </w:pPr>
          </w:p>
          <w:p w14:paraId="1F2B6D59" w14:textId="77777777" w:rsidR="007D58F4" w:rsidRPr="00751134" w:rsidRDefault="007D58F4" w:rsidP="00092DBE">
            <w:pPr>
              <w:jc w:val="center"/>
              <w:rPr>
                <w:rFonts w:ascii="Times New Roman" w:hAnsi="Times New Roman" w:cs="Times New Roman"/>
              </w:rPr>
            </w:pPr>
          </w:p>
        </w:tc>
        <w:tc>
          <w:tcPr>
            <w:tcW w:w="1499" w:type="dxa"/>
          </w:tcPr>
          <w:p w14:paraId="600EA594"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Charge/</w:t>
            </w:r>
          </w:p>
          <w:p w14:paraId="2CF30C16"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discharge</w:t>
            </w:r>
          </w:p>
          <w:p w14:paraId="0323825C"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cycle</w:t>
            </w:r>
          </w:p>
          <w:p w14:paraId="044CB926"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performance</w:t>
            </w:r>
          </w:p>
        </w:tc>
        <w:tc>
          <w:tcPr>
            <w:tcW w:w="709" w:type="dxa"/>
          </w:tcPr>
          <w:p w14:paraId="0E67A35A" w14:textId="77777777" w:rsidR="007D58F4" w:rsidRDefault="007D58F4" w:rsidP="00092DBE">
            <w:pPr>
              <w:jc w:val="center"/>
              <w:rPr>
                <w:rFonts w:ascii="Times New Roman" w:hAnsi="Times New Roman" w:cs="Times New Roman"/>
              </w:rPr>
            </w:pPr>
            <w:r>
              <w:rPr>
                <w:rFonts w:ascii="Times New Roman" w:hAnsi="Times New Roman" w:cs="Times New Roman"/>
              </w:rPr>
              <w:t>Ref.</w:t>
            </w:r>
          </w:p>
          <w:p w14:paraId="38F2752D" w14:textId="77777777" w:rsidR="007D58F4" w:rsidRPr="00751134" w:rsidRDefault="007D58F4" w:rsidP="00092DBE">
            <w:pPr>
              <w:jc w:val="center"/>
              <w:rPr>
                <w:rFonts w:ascii="Times New Roman" w:hAnsi="Times New Roman" w:cs="Times New Roman"/>
              </w:rPr>
            </w:pPr>
            <w:r w:rsidRPr="00751134">
              <w:rPr>
                <w:rFonts w:ascii="Times New Roman" w:hAnsi="Times New Roman" w:cs="Times New Roman"/>
              </w:rPr>
              <w:t>no.</w:t>
            </w:r>
          </w:p>
        </w:tc>
      </w:tr>
      <w:tr w:rsidR="007D58F4" w:rsidRPr="00751134" w14:paraId="09457F9F" w14:textId="77777777" w:rsidTr="007D58F4">
        <w:trPr>
          <w:trHeight w:val="1167"/>
        </w:trPr>
        <w:tc>
          <w:tcPr>
            <w:tcW w:w="1489" w:type="dxa"/>
          </w:tcPr>
          <w:p w14:paraId="57CDF2AF"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LiMn</w:t>
            </w:r>
            <w:r w:rsidRPr="00751134">
              <w:rPr>
                <w:rFonts w:ascii="Times New Roman" w:hAnsi="Times New Roman" w:cs="Times New Roman"/>
                <w:sz w:val="20"/>
                <w:szCs w:val="24"/>
                <w:vertAlign w:val="subscript"/>
              </w:rPr>
              <w:t>2</w:t>
            </w:r>
            <w:r w:rsidRPr="00751134">
              <w:rPr>
                <w:rFonts w:ascii="Times New Roman" w:hAnsi="Times New Roman" w:cs="Times New Roman"/>
                <w:sz w:val="20"/>
                <w:szCs w:val="24"/>
              </w:rPr>
              <w:t>O</w:t>
            </w:r>
            <w:r w:rsidRPr="00751134">
              <w:rPr>
                <w:rFonts w:ascii="Times New Roman" w:hAnsi="Times New Roman" w:cs="Times New Roman"/>
                <w:sz w:val="20"/>
                <w:szCs w:val="24"/>
                <w:vertAlign w:val="subscript"/>
              </w:rPr>
              <w:t>4</w:t>
            </w:r>
            <w:r w:rsidRPr="00751134">
              <w:rPr>
                <w:rFonts w:ascii="Times New Roman" w:hAnsi="Times New Roman" w:cs="Times New Roman"/>
                <w:sz w:val="20"/>
                <w:szCs w:val="24"/>
              </w:rPr>
              <w:t>/</w:t>
            </w:r>
          </w:p>
          <w:p w14:paraId="12E408A8" w14:textId="26745AAA"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25 wt % of vulcan and</w:t>
            </w:r>
          </w:p>
          <w:p w14:paraId="512CC9C8"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graphite with an equal ratio</w:t>
            </w:r>
          </w:p>
        </w:tc>
        <w:tc>
          <w:tcPr>
            <w:tcW w:w="1386" w:type="dxa"/>
          </w:tcPr>
          <w:p w14:paraId="3E45D2B3"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Sol-gel synthesis</w:t>
            </w:r>
          </w:p>
        </w:tc>
        <w:tc>
          <w:tcPr>
            <w:tcW w:w="1080" w:type="dxa"/>
          </w:tcPr>
          <w:p w14:paraId="17B0FD17"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125 nm</w:t>
            </w:r>
          </w:p>
        </w:tc>
        <w:tc>
          <w:tcPr>
            <w:tcW w:w="900" w:type="dxa"/>
          </w:tcPr>
          <w:p w14:paraId="7BEA0995"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5 wt. %</w:t>
            </w:r>
          </w:p>
          <w:p w14:paraId="5C7E9C1A"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PVDF</w:t>
            </w:r>
          </w:p>
        </w:tc>
        <w:tc>
          <w:tcPr>
            <w:tcW w:w="1094" w:type="dxa"/>
          </w:tcPr>
          <w:p w14:paraId="00377EC5" w14:textId="77777777" w:rsidR="007D58F4" w:rsidRPr="00751134" w:rsidRDefault="007D58F4" w:rsidP="00092DBE">
            <w:pPr>
              <w:jc w:val="center"/>
              <w:rPr>
                <w:rFonts w:ascii="Times New Roman" w:hAnsi="Times New Roman" w:cs="Times New Roman"/>
                <w:sz w:val="20"/>
                <w:szCs w:val="24"/>
              </w:rPr>
            </w:pPr>
          </w:p>
          <w:p w14:paraId="6C06FF90"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5 M LiNO</w:t>
            </w:r>
            <w:r w:rsidRPr="00751134">
              <w:rPr>
                <w:rFonts w:ascii="Times New Roman" w:hAnsi="Times New Roman" w:cs="Times New Roman"/>
                <w:sz w:val="20"/>
                <w:szCs w:val="24"/>
                <w:vertAlign w:val="subscript"/>
              </w:rPr>
              <w:t>3</w:t>
            </w:r>
          </w:p>
          <w:p w14:paraId="638739C3" w14:textId="77777777" w:rsidR="007D58F4" w:rsidRPr="00751134" w:rsidRDefault="007D58F4" w:rsidP="00092DBE">
            <w:pPr>
              <w:jc w:val="center"/>
              <w:rPr>
                <w:rFonts w:ascii="Times New Roman" w:hAnsi="Times New Roman" w:cs="Times New Roman"/>
                <w:sz w:val="20"/>
                <w:szCs w:val="24"/>
              </w:rPr>
            </w:pPr>
          </w:p>
        </w:tc>
        <w:tc>
          <w:tcPr>
            <w:tcW w:w="1336" w:type="dxa"/>
          </w:tcPr>
          <w:p w14:paraId="55BFDF35" w14:textId="77777777" w:rsidR="007D58F4" w:rsidRPr="00751134" w:rsidRDefault="007D58F4" w:rsidP="00092DBE">
            <w:pPr>
              <w:jc w:val="center"/>
              <w:rPr>
                <w:rFonts w:ascii="Times New Roman" w:hAnsi="Times New Roman" w:cs="Times New Roman"/>
                <w:sz w:val="20"/>
                <w:szCs w:val="24"/>
                <w:vertAlign w:val="superscript"/>
                <w:lang w:val="en-GB"/>
              </w:rPr>
            </w:pPr>
            <w:r w:rsidRPr="00751134">
              <w:rPr>
                <w:rFonts w:ascii="Times New Roman" w:hAnsi="Times New Roman" w:cs="Times New Roman"/>
                <w:sz w:val="20"/>
                <w:szCs w:val="24"/>
              </w:rPr>
              <w:t>130 mAh</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p w14:paraId="3CE2C746" w14:textId="77777777" w:rsidR="007D58F4" w:rsidRPr="00751134" w:rsidRDefault="007D58F4" w:rsidP="00092DBE">
            <w:pPr>
              <w:jc w:val="center"/>
              <w:rPr>
                <w:rFonts w:ascii="Times New Roman" w:hAnsi="Times New Roman" w:cs="Times New Roman"/>
                <w:sz w:val="20"/>
                <w:szCs w:val="24"/>
                <w:vertAlign w:val="superscript"/>
                <w:lang w:val="en-GB"/>
              </w:rPr>
            </w:pPr>
            <w:r w:rsidRPr="00751134">
              <w:rPr>
                <w:rFonts w:ascii="Times New Roman" w:hAnsi="Times New Roman" w:cs="Times New Roman"/>
                <w:sz w:val="20"/>
                <w:szCs w:val="24"/>
              </w:rPr>
              <w:t>at the current density of 500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1499" w:type="dxa"/>
          </w:tcPr>
          <w:p w14:paraId="6303AC28"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Not mentioned</w:t>
            </w:r>
          </w:p>
        </w:tc>
        <w:tc>
          <w:tcPr>
            <w:tcW w:w="709" w:type="dxa"/>
          </w:tcPr>
          <w:p w14:paraId="1EF071AB" w14:textId="77777777" w:rsidR="007D58F4" w:rsidRPr="00751134" w:rsidRDefault="007D58F4" w:rsidP="00092DBE">
            <w:pPr>
              <w:jc w:val="center"/>
              <w:rPr>
                <w:rFonts w:ascii="Times New Roman" w:hAnsi="Times New Roman" w:cs="Times New Roman"/>
                <w:sz w:val="20"/>
                <w:szCs w:val="24"/>
              </w:rPr>
            </w:pPr>
            <w:r>
              <w:rPr>
                <w:rFonts w:ascii="Times New Roman" w:hAnsi="Times New Roman" w:cs="Times New Roman"/>
                <w:sz w:val="20"/>
                <w:szCs w:val="24"/>
              </w:rPr>
              <w:t>[45</w:t>
            </w:r>
            <w:r w:rsidRPr="00751134">
              <w:rPr>
                <w:rFonts w:ascii="Times New Roman" w:hAnsi="Times New Roman" w:cs="Times New Roman"/>
                <w:sz w:val="20"/>
                <w:szCs w:val="24"/>
              </w:rPr>
              <w:t>]</w:t>
            </w:r>
          </w:p>
        </w:tc>
      </w:tr>
      <w:tr w:rsidR="007D58F4" w:rsidRPr="00751134" w14:paraId="4BA4725E" w14:textId="77777777" w:rsidTr="007D58F4">
        <w:trPr>
          <w:trHeight w:val="1611"/>
        </w:trPr>
        <w:tc>
          <w:tcPr>
            <w:tcW w:w="1489" w:type="dxa"/>
          </w:tcPr>
          <w:p w14:paraId="4A3DA9B6"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LiMn</w:t>
            </w:r>
            <w:r w:rsidRPr="00751134">
              <w:rPr>
                <w:rFonts w:ascii="Times New Roman" w:hAnsi="Times New Roman" w:cs="Times New Roman"/>
                <w:sz w:val="20"/>
                <w:szCs w:val="24"/>
                <w:vertAlign w:val="subscript"/>
              </w:rPr>
              <w:t>2</w:t>
            </w:r>
            <w:r w:rsidRPr="00751134">
              <w:rPr>
                <w:rFonts w:ascii="Times New Roman" w:hAnsi="Times New Roman" w:cs="Times New Roman"/>
                <w:sz w:val="20"/>
                <w:szCs w:val="24"/>
              </w:rPr>
              <w:t>O</w:t>
            </w:r>
            <w:r w:rsidRPr="00751134">
              <w:rPr>
                <w:rFonts w:ascii="Times New Roman" w:hAnsi="Times New Roman" w:cs="Times New Roman"/>
                <w:sz w:val="20"/>
                <w:szCs w:val="24"/>
                <w:vertAlign w:val="subscript"/>
              </w:rPr>
              <w:t>4</w:t>
            </w:r>
            <w:r w:rsidRPr="00751134">
              <w:rPr>
                <w:rFonts w:ascii="Times New Roman" w:hAnsi="Times New Roman" w:cs="Times New Roman"/>
                <w:sz w:val="20"/>
                <w:szCs w:val="24"/>
              </w:rPr>
              <w:t>/</w:t>
            </w:r>
          </w:p>
          <w:p w14:paraId="3AA498BD"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MWCNT</w:t>
            </w:r>
          </w:p>
        </w:tc>
        <w:tc>
          <w:tcPr>
            <w:tcW w:w="1386" w:type="dxa"/>
          </w:tcPr>
          <w:p w14:paraId="57845A88"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Hydro-thermal synthesis</w:t>
            </w:r>
          </w:p>
          <w:p w14:paraId="0B920560"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followed with thermal treatment</w:t>
            </w:r>
          </w:p>
          <w:p w14:paraId="7BE4F1EA" w14:textId="77777777" w:rsidR="007D58F4" w:rsidRPr="00751134" w:rsidRDefault="007D58F4" w:rsidP="00092DBE">
            <w:pPr>
              <w:jc w:val="center"/>
              <w:rPr>
                <w:rFonts w:ascii="Times New Roman" w:hAnsi="Times New Roman" w:cs="Times New Roman"/>
                <w:sz w:val="20"/>
              </w:rPr>
            </w:pPr>
          </w:p>
        </w:tc>
        <w:tc>
          <w:tcPr>
            <w:tcW w:w="1080" w:type="dxa"/>
          </w:tcPr>
          <w:p w14:paraId="19218723"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20 nm</w:t>
            </w:r>
          </w:p>
        </w:tc>
        <w:tc>
          <w:tcPr>
            <w:tcW w:w="900" w:type="dxa"/>
          </w:tcPr>
          <w:p w14:paraId="3649F732"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5 wt. %</w:t>
            </w:r>
          </w:p>
          <w:p w14:paraId="4E9D1CD1"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PTFE</w:t>
            </w:r>
          </w:p>
        </w:tc>
        <w:tc>
          <w:tcPr>
            <w:tcW w:w="1094" w:type="dxa"/>
          </w:tcPr>
          <w:p w14:paraId="7C676E17" w14:textId="77777777" w:rsidR="007D58F4" w:rsidRPr="00751134" w:rsidRDefault="007D58F4" w:rsidP="00092DBE">
            <w:pPr>
              <w:jc w:val="center"/>
              <w:rPr>
                <w:rFonts w:ascii="Times New Roman" w:hAnsi="Times New Roman" w:cs="Times New Roman"/>
                <w:sz w:val="20"/>
                <w:szCs w:val="24"/>
              </w:rPr>
            </w:pPr>
          </w:p>
          <w:p w14:paraId="26F76556"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5 M LiNO</w:t>
            </w:r>
            <w:r w:rsidRPr="00751134">
              <w:rPr>
                <w:rFonts w:ascii="Times New Roman" w:hAnsi="Times New Roman" w:cs="Times New Roman"/>
                <w:sz w:val="20"/>
                <w:szCs w:val="24"/>
                <w:vertAlign w:val="subscript"/>
              </w:rPr>
              <w:t>3</w:t>
            </w:r>
          </w:p>
          <w:p w14:paraId="7BF76D2E" w14:textId="77777777" w:rsidR="007D58F4" w:rsidRPr="00751134" w:rsidRDefault="007D58F4" w:rsidP="00092DBE">
            <w:pPr>
              <w:jc w:val="center"/>
              <w:rPr>
                <w:rFonts w:ascii="Times New Roman" w:hAnsi="Times New Roman" w:cs="Times New Roman"/>
                <w:sz w:val="20"/>
              </w:rPr>
            </w:pPr>
          </w:p>
        </w:tc>
        <w:tc>
          <w:tcPr>
            <w:tcW w:w="1336" w:type="dxa"/>
          </w:tcPr>
          <w:p w14:paraId="5E246EDA"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136  mAh</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p w14:paraId="36BD85D3"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szCs w:val="24"/>
              </w:rPr>
              <w:t>at the current density of 500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 xml:space="preserve"> g</w:t>
            </w:r>
            <w:r w:rsidRPr="00751134">
              <w:rPr>
                <w:rFonts w:ascii="Times New Roman" w:hAnsi="Times New Roman" w:cs="Times New Roman"/>
                <w:sz w:val="20"/>
                <w:szCs w:val="24"/>
                <w:vertAlign w:val="superscript"/>
                <w:lang w:val="en-GB"/>
              </w:rPr>
              <w:t>-1</w:t>
            </w:r>
          </w:p>
        </w:tc>
        <w:tc>
          <w:tcPr>
            <w:tcW w:w="1499" w:type="dxa"/>
          </w:tcPr>
          <w:p w14:paraId="1FC3C752"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Capacity retention</w:t>
            </w:r>
          </w:p>
          <w:p w14:paraId="34C25C32"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59.8 %</w:t>
            </w:r>
          </w:p>
          <w:p w14:paraId="1F57C7FA"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after 2000 cycles at</w:t>
            </w:r>
          </w:p>
          <w:p w14:paraId="059F852F"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2000 </w:t>
            </w:r>
            <w:r w:rsidRPr="00751134">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709" w:type="dxa"/>
          </w:tcPr>
          <w:p w14:paraId="53C51ADD" w14:textId="77777777" w:rsidR="007D58F4" w:rsidRPr="00751134" w:rsidRDefault="007D58F4" w:rsidP="00092DBE">
            <w:pPr>
              <w:jc w:val="center"/>
              <w:rPr>
                <w:rFonts w:ascii="Times New Roman" w:hAnsi="Times New Roman" w:cs="Times New Roman"/>
                <w:sz w:val="20"/>
              </w:rPr>
            </w:pPr>
            <w:r>
              <w:rPr>
                <w:rFonts w:ascii="Times New Roman" w:hAnsi="Times New Roman" w:cs="Times New Roman"/>
                <w:sz w:val="20"/>
              </w:rPr>
              <w:t>[46</w:t>
            </w:r>
            <w:r w:rsidRPr="00751134">
              <w:rPr>
                <w:rFonts w:ascii="Times New Roman" w:hAnsi="Times New Roman" w:cs="Times New Roman"/>
                <w:sz w:val="20"/>
              </w:rPr>
              <w:t>]</w:t>
            </w:r>
          </w:p>
        </w:tc>
      </w:tr>
      <w:tr w:rsidR="007D58F4" w:rsidRPr="00751134" w14:paraId="612A036A" w14:textId="77777777" w:rsidTr="007D58F4">
        <w:trPr>
          <w:trHeight w:val="1091"/>
        </w:trPr>
        <w:tc>
          <w:tcPr>
            <w:tcW w:w="1489" w:type="dxa"/>
          </w:tcPr>
          <w:p w14:paraId="7EC45111"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LiMn</w:t>
            </w:r>
            <w:r w:rsidRPr="00751134">
              <w:rPr>
                <w:rFonts w:ascii="Times New Roman" w:hAnsi="Times New Roman" w:cs="Times New Roman"/>
                <w:sz w:val="20"/>
                <w:szCs w:val="24"/>
                <w:vertAlign w:val="subscript"/>
              </w:rPr>
              <w:t>2</w:t>
            </w:r>
            <w:r w:rsidRPr="00751134">
              <w:rPr>
                <w:rFonts w:ascii="Times New Roman" w:hAnsi="Times New Roman" w:cs="Times New Roman"/>
                <w:sz w:val="20"/>
                <w:szCs w:val="24"/>
              </w:rPr>
              <w:t>O</w:t>
            </w:r>
            <w:r w:rsidRPr="00751134">
              <w:rPr>
                <w:rFonts w:ascii="Times New Roman" w:hAnsi="Times New Roman" w:cs="Times New Roman"/>
                <w:sz w:val="20"/>
                <w:szCs w:val="24"/>
                <w:vertAlign w:val="subscript"/>
              </w:rPr>
              <w:t>4</w:t>
            </w:r>
            <w:r w:rsidRPr="00751134">
              <w:rPr>
                <w:rFonts w:ascii="Times New Roman" w:hAnsi="Times New Roman" w:cs="Times New Roman"/>
                <w:sz w:val="20"/>
                <w:szCs w:val="24"/>
              </w:rPr>
              <w:t>/</w:t>
            </w:r>
          </w:p>
          <w:p w14:paraId="4C66FFF9"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CNT/ acetylene black</w:t>
            </w:r>
          </w:p>
        </w:tc>
        <w:tc>
          <w:tcPr>
            <w:tcW w:w="1386" w:type="dxa"/>
          </w:tcPr>
          <w:p w14:paraId="2676C49B"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Commercial product</w:t>
            </w:r>
          </w:p>
          <w:p w14:paraId="35613D49" w14:textId="77777777" w:rsidR="007D58F4" w:rsidRPr="00751134" w:rsidRDefault="007D58F4" w:rsidP="00092DBE">
            <w:pPr>
              <w:jc w:val="center"/>
              <w:rPr>
                <w:rFonts w:ascii="Times New Roman" w:hAnsi="Times New Roman" w:cs="Times New Roman"/>
                <w:sz w:val="20"/>
              </w:rPr>
            </w:pPr>
          </w:p>
        </w:tc>
        <w:tc>
          <w:tcPr>
            <w:tcW w:w="1080" w:type="dxa"/>
          </w:tcPr>
          <w:p w14:paraId="6E78DE3A"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150 nm</w:t>
            </w:r>
          </w:p>
        </w:tc>
        <w:tc>
          <w:tcPr>
            <w:tcW w:w="900" w:type="dxa"/>
          </w:tcPr>
          <w:p w14:paraId="2DF24691"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Binder free</w:t>
            </w:r>
          </w:p>
        </w:tc>
        <w:tc>
          <w:tcPr>
            <w:tcW w:w="1094" w:type="dxa"/>
          </w:tcPr>
          <w:p w14:paraId="4289E6F1"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2 M Li</w:t>
            </w:r>
            <w:r w:rsidRPr="00751134">
              <w:rPr>
                <w:rFonts w:ascii="Times New Roman" w:hAnsi="Times New Roman" w:cs="Times New Roman"/>
                <w:sz w:val="20"/>
                <w:vertAlign w:val="subscript"/>
              </w:rPr>
              <w:t>2</w:t>
            </w:r>
            <w:r w:rsidRPr="00751134">
              <w:rPr>
                <w:rFonts w:ascii="Times New Roman" w:hAnsi="Times New Roman" w:cs="Times New Roman"/>
                <w:sz w:val="20"/>
              </w:rPr>
              <w:t>SO</w:t>
            </w:r>
            <w:r w:rsidRPr="00751134">
              <w:rPr>
                <w:rFonts w:ascii="Times New Roman" w:hAnsi="Times New Roman" w:cs="Times New Roman"/>
                <w:sz w:val="20"/>
                <w:vertAlign w:val="subscript"/>
              </w:rPr>
              <w:t>4</w:t>
            </w:r>
            <w:r w:rsidRPr="00751134">
              <w:rPr>
                <w:rFonts w:ascii="Times New Roman" w:hAnsi="Times New Roman" w:cs="Times New Roman"/>
                <w:sz w:val="20"/>
              </w:rPr>
              <w:t xml:space="preserve"> mixed with</w:t>
            </w:r>
          </w:p>
          <w:p w14:paraId="3F6D8338"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1 M ZnSO</w:t>
            </w:r>
            <w:r w:rsidRPr="00751134">
              <w:rPr>
                <w:rFonts w:ascii="Times New Roman" w:hAnsi="Times New Roman" w:cs="Times New Roman"/>
                <w:sz w:val="20"/>
                <w:vertAlign w:val="subscript"/>
              </w:rPr>
              <w:t>4</w:t>
            </w:r>
          </w:p>
          <w:p w14:paraId="674FC2C0" w14:textId="77777777" w:rsidR="007D58F4" w:rsidRPr="00751134" w:rsidRDefault="007D58F4" w:rsidP="00092DBE">
            <w:pPr>
              <w:jc w:val="center"/>
              <w:rPr>
                <w:rFonts w:ascii="Times New Roman" w:hAnsi="Times New Roman" w:cs="Times New Roman"/>
                <w:sz w:val="20"/>
              </w:rPr>
            </w:pPr>
          </w:p>
          <w:p w14:paraId="79EF1D8F" w14:textId="77777777" w:rsidR="007D58F4" w:rsidRPr="00751134" w:rsidRDefault="007D58F4" w:rsidP="00092DBE">
            <w:pPr>
              <w:jc w:val="center"/>
              <w:rPr>
                <w:rFonts w:ascii="Times New Roman" w:hAnsi="Times New Roman" w:cs="Times New Roman"/>
                <w:sz w:val="20"/>
              </w:rPr>
            </w:pPr>
          </w:p>
        </w:tc>
        <w:tc>
          <w:tcPr>
            <w:tcW w:w="1336" w:type="dxa"/>
          </w:tcPr>
          <w:p w14:paraId="654DE0AC"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rPr>
              <w:t>116</w:t>
            </w:r>
            <w:r w:rsidRPr="00751134">
              <w:rPr>
                <w:rFonts w:ascii="Times New Roman" w:hAnsi="Times New Roman" w:cs="Times New Roman"/>
                <w:sz w:val="20"/>
                <w:lang w:val="en-GB"/>
              </w:rPr>
              <w:t xml:space="preserve"> </w:t>
            </w:r>
            <w:r w:rsidRPr="00751134">
              <w:rPr>
                <w:rFonts w:ascii="Times New Roman" w:hAnsi="Times New Roman" w:cs="Times New Roman"/>
                <w:sz w:val="20"/>
                <w:szCs w:val="24"/>
              </w:rPr>
              <w:t xml:space="preserve"> mAh</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p w14:paraId="77B10BB6"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at current density of</w:t>
            </w:r>
          </w:p>
          <w:p w14:paraId="5E1B2E2A"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500 </w:t>
            </w:r>
            <w:r w:rsidRPr="00751134">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 xml:space="preserve"> g</w:t>
            </w:r>
            <w:r w:rsidRPr="00751134">
              <w:rPr>
                <w:rFonts w:ascii="Times New Roman" w:hAnsi="Times New Roman" w:cs="Times New Roman"/>
                <w:sz w:val="20"/>
                <w:szCs w:val="24"/>
                <w:vertAlign w:val="superscript"/>
                <w:lang w:val="en-GB"/>
              </w:rPr>
              <w:t>-1</w:t>
            </w:r>
          </w:p>
        </w:tc>
        <w:tc>
          <w:tcPr>
            <w:tcW w:w="1499" w:type="dxa"/>
          </w:tcPr>
          <w:p w14:paraId="53C6F492" w14:textId="77777777" w:rsidR="007D58F4" w:rsidRDefault="007D58F4" w:rsidP="00092DBE">
            <w:pPr>
              <w:jc w:val="center"/>
              <w:rPr>
                <w:rFonts w:ascii="Times New Roman" w:hAnsi="Times New Roman" w:cs="Times New Roman"/>
                <w:sz w:val="20"/>
              </w:rPr>
            </w:pPr>
            <w:r w:rsidRPr="00751134">
              <w:rPr>
                <w:rFonts w:ascii="Times New Roman" w:hAnsi="Times New Roman" w:cs="Times New Roman"/>
                <w:sz w:val="20"/>
              </w:rPr>
              <w:t>Capacity retention</w:t>
            </w:r>
          </w:p>
          <w:p w14:paraId="12A173C9"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62%</w:t>
            </w:r>
          </w:p>
          <w:p w14:paraId="56E3AB54"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after 300 cycles at</w:t>
            </w:r>
          </w:p>
          <w:p w14:paraId="77309007"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500 </w:t>
            </w:r>
            <w:r w:rsidRPr="00751134">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709" w:type="dxa"/>
          </w:tcPr>
          <w:p w14:paraId="1D124692" w14:textId="77777777" w:rsidR="007D58F4" w:rsidRPr="00751134" w:rsidRDefault="007D58F4" w:rsidP="00092DBE">
            <w:pPr>
              <w:jc w:val="center"/>
              <w:rPr>
                <w:rFonts w:ascii="Times New Roman" w:hAnsi="Times New Roman" w:cs="Times New Roman"/>
                <w:sz w:val="20"/>
              </w:rPr>
            </w:pPr>
            <w:r>
              <w:rPr>
                <w:rFonts w:ascii="Times New Roman" w:hAnsi="Times New Roman" w:cs="Times New Roman"/>
                <w:sz w:val="20"/>
              </w:rPr>
              <w:t>[47</w:t>
            </w:r>
            <w:r w:rsidRPr="00751134">
              <w:rPr>
                <w:rFonts w:ascii="Times New Roman" w:hAnsi="Times New Roman" w:cs="Times New Roman"/>
                <w:sz w:val="20"/>
              </w:rPr>
              <w:t>]</w:t>
            </w:r>
          </w:p>
        </w:tc>
      </w:tr>
      <w:tr w:rsidR="007D58F4" w:rsidRPr="00751134" w14:paraId="5B95C14E" w14:textId="77777777" w:rsidTr="007D58F4">
        <w:trPr>
          <w:trHeight w:val="823"/>
        </w:trPr>
        <w:tc>
          <w:tcPr>
            <w:tcW w:w="1489" w:type="dxa"/>
            <w:vMerge w:val="restart"/>
          </w:tcPr>
          <w:p w14:paraId="23D1D213"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LiMn</w:t>
            </w:r>
            <w:r w:rsidRPr="00751134">
              <w:rPr>
                <w:rFonts w:ascii="Times New Roman" w:hAnsi="Times New Roman" w:cs="Times New Roman"/>
                <w:sz w:val="20"/>
                <w:szCs w:val="24"/>
                <w:vertAlign w:val="subscript"/>
              </w:rPr>
              <w:t>2</w:t>
            </w:r>
            <w:r w:rsidRPr="00751134">
              <w:rPr>
                <w:rFonts w:ascii="Times New Roman" w:hAnsi="Times New Roman" w:cs="Times New Roman"/>
                <w:sz w:val="20"/>
                <w:szCs w:val="24"/>
              </w:rPr>
              <w:t>O</w:t>
            </w:r>
            <w:r w:rsidRPr="00751134">
              <w:rPr>
                <w:rFonts w:ascii="Times New Roman" w:hAnsi="Times New Roman" w:cs="Times New Roman"/>
                <w:sz w:val="20"/>
                <w:szCs w:val="24"/>
                <w:vertAlign w:val="subscript"/>
              </w:rPr>
              <w:t>4</w:t>
            </w:r>
            <w:r w:rsidRPr="00751134">
              <w:rPr>
                <w:rFonts w:ascii="Times New Roman" w:hAnsi="Times New Roman" w:cs="Times New Roman"/>
                <w:sz w:val="20"/>
                <w:szCs w:val="24"/>
              </w:rPr>
              <w:t>/</w:t>
            </w:r>
          </w:p>
          <w:p w14:paraId="4374F134"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80 wt % acetylene black</w:t>
            </w:r>
          </w:p>
        </w:tc>
        <w:tc>
          <w:tcPr>
            <w:tcW w:w="1386" w:type="dxa"/>
            <w:vMerge w:val="restart"/>
          </w:tcPr>
          <w:p w14:paraId="78562A9C"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szCs w:val="24"/>
              </w:rPr>
              <w:t xml:space="preserve">Sol-gel synthesis </w:t>
            </w:r>
            <w:r w:rsidRPr="00751134">
              <w:rPr>
                <w:rFonts w:ascii="Times New Roman" w:hAnsi="Times New Roman" w:cs="Times New Roman"/>
                <w:sz w:val="20"/>
              </w:rPr>
              <w:t>followed with thermal treatment</w:t>
            </w:r>
          </w:p>
        </w:tc>
        <w:tc>
          <w:tcPr>
            <w:tcW w:w="1080" w:type="dxa"/>
          </w:tcPr>
          <w:p w14:paraId="1CAD90E5" w14:textId="77777777" w:rsidR="007D58F4" w:rsidRPr="00751134" w:rsidRDefault="007D58F4" w:rsidP="00092DBE">
            <w:pPr>
              <w:jc w:val="center"/>
              <w:rPr>
                <w:rFonts w:ascii="Times New Roman" w:hAnsi="Times New Roman" w:cs="Times New Roman"/>
                <w:sz w:val="20"/>
              </w:rPr>
            </w:pPr>
          </w:p>
          <w:p w14:paraId="499C5C29"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100-200 nm</w:t>
            </w:r>
          </w:p>
          <w:p w14:paraId="0E8868DD" w14:textId="77777777" w:rsidR="007D58F4" w:rsidRPr="00751134" w:rsidRDefault="007D58F4" w:rsidP="00092DBE">
            <w:pPr>
              <w:jc w:val="center"/>
              <w:rPr>
                <w:rFonts w:ascii="Times New Roman" w:hAnsi="Times New Roman" w:cs="Times New Roman"/>
                <w:sz w:val="20"/>
              </w:rPr>
            </w:pPr>
          </w:p>
          <w:p w14:paraId="222BA334" w14:textId="77777777" w:rsidR="007D58F4" w:rsidRPr="00751134" w:rsidRDefault="007D58F4" w:rsidP="00092DBE">
            <w:pPr>
              <w:jc w:val="center"/>
              <w:rPr>
                <w:rFonts w:ascii="Times New Roman" w:hAnsi="Times New Roman" w:cs="Times New Roman"/>
                <w:sz w:val="20"/>
              </w:rPr>
            </w:pPr>
          </w:p>
        </w:tc>
        <w:tc>
          <w:tcPr>
            <w:tcW w:w="900" w:type="dxa"/>
            <w:vMerge w:val="restart"/>
          </w:tcPr>
          <w:p w14:paraId="7F20CF37" w14:textId="77777777" w:rsidR="007D58F4" w:rsidRPr="00751134" w:rsidRDefault="007D58F4" w:rsidP="00092DBE">
            <w:pPr>
              <w:jc w:val="center"/>
              <w:rPr>
                <w:rFonts w:ascii="Times New Roman" w:hAnsi="Times New Roman" w:cs="Times New Roman"/>
                <w:sz w:val="20"/>
              </w:rPr>
            </w:pPr>
            <w:r>
              <w:rPr>
                <w:rFonts w:ascii="Times New Roman" w:hAnsi="Times New Roman" w:cs="Times New Roman"/>
                <w:sz w:val="20"/>
              </w:rPr>
              <w:t>10 wt.</w:t>
            </w:r>
            <w:r w:rsidRPr="00751134">
              <w:rPr>
                <w:rFonts w:ascii="Times New Roman" w:hAnsi="Times New Roman" w:cs="Times New Roman"/>
                <w:sz w:val="20"/>
              </w:rPr>
              <w:t>%</w:t>
            </w:r>
          </w:p>
          <w:p w14:paraId="28BA5C34"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PTFE</w:t>
            </w:r>
          </w:p>
        </w:tc>
        <w:tc>
          <w:tcPr>
            <w:tcW w:w="1094" w:type="dxa"/>
            <w:vMerge w:val="restart"/>
          </w:tcPr>
          <w:p w14:paraId="10700E09"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1 M Li</w:t>
            </w:r>
            <w:r w:rsidRPr="00751134">
              <w:rPr>
                <w:rFonts w:ascii="Times New Roman" w:hAnsi="Times New Roman" w:cs="Times New Roman"/>
                <w:sz w:val="20"/>
                <w:vertAlign w:val="subscript"/>
              </w:rPr>
              <w:t>2</w:t>
            </w:r>
            <w:r w:rsidRPr="00751134">
              <w:rPr>
                <w:rFonts w:ascii="Times New Roman" w:hAnsi="Times New Roman" w:cs="Times New Roman"/>
                <w:sz w:val="20"/>
              </w:rPr>
              <w:t>SO</w:t>
            </w:r>
            <w:r w:rsidRPr="00751134">
              <w:rPr>
                <w:rFonts w:ascii="Times New Roman" w:hAnsi="Times New Roman" w:cs="Times New Roman"/>
                <w:sz w:val="20"/>
                <w:vertAlign w:val="subscript"/>
              </w:rPr>
              <w:t>4</w:t>
            </w:r>
          </w:p>
        </w:tc>
        <w:tc>
          <w:tcPr>
            <w:tcW w:w="1336" w:type="dxa"/>
          </w:tcPr>
          <w:p w14:paraId="35D72C43"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rPr>
              <w:t xml:space="preserve">100 </w:t>
            </w:r>
            <w:r w:rsidRPr="00751134">
              <w:rPr>
                <w:rFonts w:ascii="Times New Roman" w:hAnsi="Times New Roman" w:cs="Times New Roman"/>
                <w:sz w:val="20"/>
                <w:szCs w:val="24"/>
              </w:rPr>
              <w:t xml:space="preserve"> m</w:t>
            </w:r>
            <w:r>
              <w:rPr>
                <w:rFonts w:ascii="Times New Roman" w:hAnsi="Times New Roman" w:cs="Times New Roman"/>
                <w:sz w:val="20"/>
                <w:szCs w:val="24"/>
              </w:rPr>
              <w:t>A</w:t>
            </w:r>
            <w:r w:rsidRPr="00751134">
              <w:rPr>
                <w:rFonts w:ascii="Times New Roman" w:hAnsi="Times New Roman" w:cs="Times New Roman"/>
                <w:sz w:val="20"/>
                <w:szCs w:val="24"/>
              </w:rPr>
              <w:t>h</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p w14:paraId="1AC9DAA3"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at current density of</w:t>
            </w:r>
          </w:p>
          <w:p w14:paraId="4CD55FF4"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148 </w:t>
            </w:r>
            <w:r w:rsidRPr="00751134">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 xml:space="preserve"> g</w:t>
            </w:r>
            <w:r w:rsidRPr="00751134">
              <w:rPr>
                <w:rFonts w:ascii="Times New Roman" w:hAnsi="Times New Roman" w:cs="Times New Roman"/>
                <w:sz w:val="20"/>
                <w:szCs w:val="24"/>
                <w:vertAlign w:val="superscript"/>
                <w:lang w:val="en-GB"/>
              </w:rPr>
              <w:t>-1</w:t>
            </w:r>
          </w:p>
        </w:tc>
        <w:tc>
          <w:tcPr>
            <w:tcW w:w="1499" w:type="dxa"/>
          </w:tcPr>
          <w:p w14:paraId="30CEEB15" w14:textId="58C6F99B" w:rsidR="007D58F4" w:rsidRDefault="007D58F4" w:rsidP="00092DBE">
            <w:pPr>
              <w:jc w:val="center"/>
              <w:rPr>
                <w:rFonts w:ascii="Times New Roman" w:hAnsi="Times New Roman" w:cs="Times New Roman"/>
                <w:sz w:val="20"/>
              </w:rPr>
            </w:pPr>
            <w:r w:rsidRPr="00751134">
              <w:rPr>
                <w:rFonts w:ascii="Times New Roman" w:hAnsi="Times New Roman" w:cs="Times New Roman"/>
                <w:sz w:val="20"/>
              </w:rPr>
              <w:t>Capacity retention</w:t>
            </w:r>
          </w:p>
          <w:p w14:paraId="0D1D5D7F" w14:textId="6462A4F2" w:rsidR="007D58F4" w:rsidRDefault="007D58F4" w:rsidP="00092DBE">
            <w:pPr>
              <w:jc w:val="center"/>
              <w:rPr>
                <w:rFonts w:ascii="Times New Roman" w:hAnsi="Times New Roman" w:cs="Times New Roman"/>
                <w:sz w:val="20"/>
              </w:rPr>
            </w:pPr>
            <w:r w:rsidRPr="00751134">
              <w:rPr>
                <w:rFonts w:ascii="Times New Roman" w:hAnsi="Times New Roman" w:cs="Times New Roman"/>
                <w:sz w:val="20"/>
              </w:rPr>
              <w:t>93 % after 50 cycles at</w:t>
            </w:r>
          </w:p>
          <w:p w14:paraId="3A9894F3"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148 </w:t>
            </w:r>
            <w:r w:rsidRPr="00751134">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709" w:type="dxa"/>
            <w:vMerge w:val="restart"/>
          </w:tcPr>
          <w:p w14:paraId="0A96F084" w14:textId="77777777" w:rsidR="007D58F4" w:rsidRPr="00751134" w:rsidRDefault="007D58F4" w:rsidP="00092DBE">
            <w:pPr>
              <w:jc w:val="center"/>
              <w:rPr>
                <w:rFonts w:ascii="Times New Roman" w:hAnsi="Times New Roman" w:cs="Times New Roman"/>
                <w:sz w:val="20"/>
              </w:rPr>
            </w:pPr>
            <w:r>
              <w:rPr>
                <w:rFonts w:ascii="Times New Roman" w:hAnsi="Times New Roman" w:cs="Times New Roman"/>
                <w:sz w:val="20"/>
              </w:rPr>
              <w:t>[48</w:t>
            </w:r>
            <w:r w:rsidRPr="00751134">
              <w:rPr>
                <w:rFonts w:ascii="Times New Roman" w:hAnsi="Times New Roman" w:cs="Times New Roman"/>
                <w:sz w:val="20"/>
              </w:rPr>
              <w:t>]</w:t>
            </w:r>
          </w:p>
        </w:tc>
      </w:tr>
      <w:tr w:rsidR="007D58F4" w:rsidRPr="00751134" w14:paraId="093E72AE" w14:textId="77777777" w:rsidTr="007D58F4">
        <w:trPr>
          <w:trHeight w:val="466"/>
        </w:trPr>
        <w:tc>
          <w:tcPr>
            <w:tcW w:w="1489" w:type="dxa"/>
            <w:vMerge/>
          </w:tcPr>
          <w:p w14:paraId="1B25C6DF" w14:textId="77777777" w:rsidR="007D58F4" w:rsidRPr="00751134" w:rsidRDefault="007D58F4" w:rsidP="00092DBE">
            <w:pPr>
              <w:jc w:val="center"/>
              <w:rPr>
                <w:rFonts w:ascii="Times New Roman" w:hAnsi="Times New Roman" w:cs="Times New Roman"/>
                <w:sz w:val="20"/>
                <w:szCs w:val="24"/>
              </w:rPr>
            </w:pPr>
          </w:p>
        </w:tc>
        <w:tc>
          <w:tcPr>
            <w:tcW w:w="1386" w:type="dxa"/>
            <w:vMerge/>
          </w:tcPr>
          <w:p w14:paraId="134B2451" w14:textId="77777777" w:rsidR="007D58F4" w:rsidRPr="00751134" w:rsidRDefault="007D58F4" w:rsidP="00092DBE">
            <w:pPr>
              <w:jc w:val="center"/>
              <w:rPr>
                <w:rFonts w:ascii="Times New Roman" w:hAnsi="Times New Roman" w:cs="Times New Roman"/>
                <w:sz w:val="20"/>
                <w:szCs w:val="24"/>
              </w:rPr>
            </w:pPr>
          </w:p>
        </w:tc>
        <w:tc>
          <w:tcPr>
            <w:tcW w:w="1080" w:type="dxa"/>
          </w:tcPr>
          <w:p w14:paraId="44BCFFF5"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2-4 µm</w:t>
            </w:r>
          </w:p>
        </w:tc>
        <w:tc>
          <w:tcPr>
            <w:tcW w:w="900" w:type="dxa"/>
            <w:vMerge/>
          </w:tcPr>
          <w:p w14:paraId="21B42D40" w14:textId="77777777" w:rsidR="007D58F4" w:rsidRPr="00751134" w:rsidRDefault="007D58F4" w:rsidP="00092DBE">
            <w:pPr>
              <w:jc w:val="center"/>
              <w:rPr>
                <w:rFonts w:ascii="Times New Roman" w:hAnsi="Times New Roman" w:cs="Times New Roman"/>
                <w:sz w:val="20"/>
              </w:rPr>
            </w:pPr>
          </w:p>
        </w:tc>
        <w:tc>
          <w:tcPr>
            <w:tcW w:w="1094" w:type="dxa"/>
            <w:vMerge/>
          </w:tcPr>
          <w:p w14:paraId="1838C286" w14:textId="77777777" w:rsidR="007D58F4" w:rsidRPr="00751134" w:rsidRDefault="007D58F4" w:rsidP="00092DBE">
            <w:pPr>
              <w:jc w:val="center"/>
              <w:rPr>
                <w:rFonts w:ascii="Times New Roman" w:hAnsi="Times New Roman" w:cs="Times New Roman"/>
                <w:sz w:val="20"/>
              </w:rPr>
            </w:pPr>
          </w:p>
        </w:tc>
        <w:tc>
          <w:tcPr>
            <w:tcW w:w="1336" w:type="dxa"/>
          </w:tcPr>
          <w:p w14:paraId="548B5317"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110 </w:t>
            </w:r>
            <w:r w:rsidRPr="00751134">
              <w:rPr>
                <w:rFonts w:ascii="Times New Roman" w:hAnsi="Times New Roman" w:cs="Times New Roman"/>
                <w:sz w:val="20"/>
                <w:szCs w:val="24"/>
              </w:rPr>
              <w:t>mAh</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p w14:paraId="7FFF6CF9"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at current density of</w:t>
            </w:r>
          </w:p>
          <w:p w14:paraId="05048193"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148 </w:t>
            </w:r>
            <w:r>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1499" w:type="dxa"/>
          </w:tcPr>
          <w:p w14:paraId="18EB9449" w14:textId="375EB87F" w:rsidR="007D58F4" w:rsidRDefault="007D58F4" w:rsidP="00092DBE">
            <w:pPr>
              <w:jc w:val="center"/>
              <w:rPr>
                <w:rFonts w:ascii="Times New Roman" w:hAnsi="Times New Roman" w:cs="Times New Roman"/>
                <w:sz w:val="20"/>
              </w:rPr>
            </w:pPr>
            <w:r w:rsidRPr="00751134">
              <w:rPr>
                <w:rFonts w:ascii="Times New Roman" w:hAnsi="Times New Roman" w:cs="Times New Roman"/>
                <w:sz w:val="20"/>
              </w:rPr>
              <w:t>Capacity retention</w:t>
            </w:r>
          </w:p>
          <w:p w14:paraId="20A46A9F" w14:textId="47D8BF25" w:rsidR="007D58F4" w:rsidRDefault="007D58F4" w:rsidP="00092DBE">
            <w:pPr>
              <w:jc w:val="center"/>
              <w:rPr>
                <w:rFonts w:ascii="Times New Roman" w:hAnsi="Times New Roman" w:cs="Times New Roman"/>
                <w:sz w:val="20"/>
              </w:rPr>
            </w:pPr>
            <w:r w:rsidRPr="00751134">
              <w:rPr>
                <w:rFonts w:ascii="Times New Roman" w:hAnsi="Times New Roman" w:cs="Times New Roman"/>
                <w:sz w:val="20"/>
              </w:rPr>
              <w:t>78 % after 50 cycles</w:t>
            </w:r>
          </w:p>
          <w:p w14:paraId="5E9B0EC8" w14:textId="77777777" w:rsidR="007D58F4" w:rsidRPr="00751134" w:rsidRDefault="007D58F4" w:rsidP="00092DBE">
            <w:pPr>
              <w:jc w:val="center"/>
              <w:rPr>
                <w:rFonts w:ascii="Times New Roman" w:hAnsi="Times New Roman" w:cs="Times New Roman"/>
                <w:sz w:val="20"/>
                <w:lang w:val="en-GB"/>
              </w:rPr>
            </w:pPr>
            <w:r w:rsidRPr="00751134">
              <w:rPr>
                <w:rFonts w:ascii="Times New Roman" w:hAnsi="Times New Roman" w:cs="Times New Roman"/>
                <w:sz w:val="20"/>
              </w:rPr>
              <w:t>at</w:t>
            </w:r>
            <w:r w:rsidRPr="00751134">
              <w:rPr>
                <w:rFonts w:ascii="Times New Roman" w:hAnsi="Times New Roman" w:cs="Times New Roman"/>
                <w:sz w:val="20"/>
                <w:lang w:val="en-GB"/>
              </w:rPr>
              <w:t xml:space="preserve"> </w:t>
            </w:r>
            <w:r w:rsidRPr="00751134">
              <w:rPr>
                <w:rFonts w:ascii="Times New Roman" w:hAnsi="Times New Roman" w:cs="Times New Roman"/>
                <w:sz w:val="20"/>
              </w:rPr>
              <w:t xml:space="preserve">148 </w:t>
            </w:r>
            <w:r w:rsidRPr="00751134">
              <w:rPr>
                <w:rFonts w:ascii="Times New Roman" w:hAnsi="Times New Roman" w:cs="Times New Roman"/>
                <w:sz w:val="20"/>
                <w:szCs w:val="24"/>
              </w:rPr>
              <w:t xml:space="preserve"> 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709" w:type="dxa"/>
            <w:vMerge/>
          </w:tcPr>
          <w:p w14:paraId="7D92F142" w14:textId="77777777" w:rsidR="007D58F4" w:rsidRPr="00751134" w:rsidRDefault="007D58F4" w:rsidP="00092DBE">
            <w:pPr>
              <w:jc w:val="center"/>
              <w:rPr>
                <w:rFonts w:ascii="Times New Roman" w:hAnsi="Times New Roman" w:cs="Times New Roman"/>
                <w:sz w:val="20"/>
              </w:rPr>
            </w:pPr>
          </w:p>
        </w:tc>
      </w:tr>
      <w:tr w:rsidR="007D58F4" w:rsidRPr="00751134" w14:paraId="19E678A3" w14:textId="77777777" w:rsidTr="007D58F4">
        <w:trPr>
          <w:trHeight w:val="1332"/>
        </w:trPr>
        <w:tc>
          <w:tcPr>
            <w:tcW w:w="1489" w:type="dxa"/>
          </w:tcPr>
          <w:p w14:paraId="3BC240DF"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LiMn</w:t>
            </w:r>
            <w:r w:rsidRPr="00751134">
              <w:rPr>
                <w:rFonts w:ascii="Times New Roman" w:hAnsi="Times New Roman" w:cs="Times New Roman"/>
                <w:sz w:val="20"/>
                <w:szCs w:val="24"/>
                <w:vertAlign w:val="subscript"/>
              </w:rPr>
              <w:t>2</w:t>
            </w:r>
            <w:r w:rsidRPr="00751134">
              <w:rPr>
                <w:rFonts w:ascii="Times New Roman" w:hAnsi="Times New Roman" w:cs="Times New Roman"/>
                <w:sz w:val="20"/>
                <w:szCs w:val="24"/>
              </w:rPr>
              <w:t>O</w:t>
            </w:r>
            <w:r w:rsidRPr="00751134">
              <w:rPr>
                <w:rFonts w:ascii="Times New Roman" w:hAnsi="Times New Roman" w:cs="Times New Roman"/>
                <w:sz w:val="20"/>
                <w:szCs w:val="24"/>
                <w:vertAlign w:val="subscript"/>
              </w:rPr>
              <w:t>4</w:t>
            </w:r>
            <w:r w:rsidRPr="00751134">
              <w:rPr>
                <w:rFonts w:ascii="Times New Roman" w:hAnsi="Times New Roman" w:cs="Times New Roman"/>
                <w:sz w:val="20"/>
                <w:szCs w:val="24"/>
              </w:rPr>
              <w:t>/</w:t>
            </w:r>
          </w:p>
          <w:p w14:paraId="263F85AD"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carbon black</w:t>
            </w:r>
          </w:p>
          <w:p w14:paraId="6DF80F71" w14:textId="77777777" w:rsidR="007D58F4" w:rsidRPr="00751134" w:rsidRDefault="007D58F4" w:rsidP="00092DBE">
            <w:pPr>
              <w:jc w:val="center"/>
              <w:rPr>
                <w:rFonts w:ascii="Times New Roman" w:hAnsi="Times New Roman" w:cs="Times New Roman"/>
                <w:sz w:val="20"/>
                <w:szCs w:val="24"/>
              </w:rPr>
            </w:pPr>
          </w:p>
        </w:tc>
        <w:tc>
          <w:tcPr>
            <w:tcW w:w="1386" w:type="dxa"/>
          </w:tcPr>
          <w:p w14:paraId="60755AD5"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Hydro-thermal synthesis</w:t>
            </w:r>
          </w:p>
          <w:p w14:paraId="112A9617" w14:textId="77777777" w:rsidR="007D58F4" w:rsidRPr="00751134" w:rsidRDefault="007D58F4" w:rsidP="00092DBE">
            <w:pPr>
              <w:jc w:val="center"/>
              <w:rPr>
                <w:rFonts w:ascii="Times New Roman" w:hAnsi="Times New Roman" w:cs="Times New Roman"/>
                <w:sz w:val="20"/>
                <w:szCs w:val="24"/>
              </w:rPr>
            </w:pPr>
            <w:r w:rsidRPr="00751134">
              <w:rPr>
                <w:rFonts w:ascii="Times New Roman" w:hAnsi="Times New Roman" w:cs="Times New Roman"/>
                <w:sz w:val="20"/>
                <w:szCs w:val="24"/>
              </w:rPr>
              <w:t>followed with thermal treatment</w:t>
            </w:r>
          </w:p>
          <w:p w14:paraId="29CCBBBC" w14:textId="77777777" w:rsidR="007D58F4" w:rsidRPr="00751134" w:rsidRDefault="007D58F4" w:rsidP="00092DBE">
            <w:pPr>
              <w:jc w:val="center"/>
              <w:rPr>
                <w:rFonts w:ascii="Times New Roman" w:hAnsi="Times New Roman" w:cs="Times New Roman"/>
                <w:sz w:val="20"/>
              </w:rPr>
            </w:pPr>
          </w:p>
        </w:tc>
        <w:tc>
          <w:tcPr>
            <w:tcW w:w="1080" w:type="dxa"/>
          </w:tcPr>
          <w:p w14:paraId="2E4AEACC" w14:textId="6129D491"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Particles with rods shape:</w:t>
            </w:r>
          </w:p>
          <w:p w14:paraId="0B1E633D"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D=350 nm</w:t>
            </w:r>
          </w:p>
          <w:p w14:paraId="27D1C772"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L=2.5 µm</w:t>
            </w:r>
          </w:p>
        </w:tc>
        <w:tc>
          <w:tcPr>
            <w:tcW w:w="900" w:type="dxa"/>
          </w:tcPr>
          <w:p w14:paraId="35DD214E" w14:textId="77777777" w:rsidR="007D58F4" w:rsidRPr="00751134" w:rsidRDefault="007D58F4" w:rsidP="00092DBE">
            <w:pPr>
              <w:jc w:val="center"/>
              <w:rPr>
                <w:rFonts w:ascii="Times New Roman" w:hAnsi="Times New Roman" w:cs="Times New Roman"/>
                <w:sz w:val="20"/>
              </w:rPr>
            </w:pPr>
            <w:r>
              <w:rPr>
                <w:rFonts w:ascii="Times New Roman" w:hAnsi="Times New Roman" w:cs="Times New Roman"/>
                <w:sz w:val="20"/>
              </w:rPr>
              <w:t>10 wt.</w:t>
            </w:r>
            <w:r w:rsidRPr="00751134">
              <w:rPr>
                <w:rFonts w:ascii="Times New Roman" w:hAnsi="Times New Roman" w:cs="Times New Roman"/>
                <w:sz w:val="20"/>
              </w:rPr>
              <w:t>%</w:t>
            </w:r>
          </w:p>
          <w:p w14:paraId="7F536C59"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PTFE</w:t>
            </w:r>
          </w:p>
        </w:tc>
        <w:tc>
          <w:tcPr>
            <w:tcW w:w="1094" w:type="dxa"/>
          </w:tcPr>
          <w:p w14:paraId="3E708952"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1 M Li</w:t>
            </w:r>
            <w:r w:rsidRPr="00751134">
              <w:rPr>
                <w:rFonts w:ascii="Times New Roman" w:hAnsi="Times New Roman" w:cs="Times New Roman"/>
                <w:sz w:val="20"/>
                <w:vertAlign w:val="subscript"/>
              </w:rPr>
              <w:t>2</w:t>
            </w:r>
            <w:r w:rsidRPr="00751134">
              <w:rPr>
                <w:rFonts w:ascii="Times New Roman" w:hAnsi="Times New Roman" w:cs="Times New Roman"/>
                <w:sz w:val="20"/>
              </w:rPr>
              <w:t>SO</w:t>
            </w:r>
            <w:r w:rsidRPr="00751134">
              <w:rPr>
                <w:rFonts w:ascii="Times New Roman" w:hAnsi="Times New Roman" w:cs="Times New Roman"/>
                <w:sz w:val="20"/>
                <w:vertAlign w:val="subscript"/>
              </w:rPr>
              <w:t>4</w:t>
            </w:r>
          </w:p>
        </w:tc>
        <w:tc>
          <w:tcPr>
            <w:tcW w:w="1336" w:type="dxa"/>
          </w:tcPr>
          <w:p w14:paraId="7E50D358"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93 </w:t>
            </w:r>
            <w:r w:rsidRPr="00751134">
              <w:rPr>
                <w:rFonts w:ascii="Times New Roman" w:hAnsi="Times New Roman" w:cs="Times New Roman"/>
                <w:sz w:val="20"/>
                <w:szCs w:val="24"/>
              </w:rPr>
              <w:t xml:space="preserve"> mAh</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p w14:paraId="7DC8DEE3"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at current density of</w:t>
            </w:r>
          </w:p>
          <w:p w14:paraId="1E1B977D"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500 </w:t>
            </w:r>
            <w:r w:rsidRPr="00751134">
              <w:rPr>
                <w:rFonts w:ascii="Times New Roman" w:hAnsi="Times New Roman" w:cs="Times New Roman"/>
                <w:sz w:val="20"/>
                <w:szCs w:val="24"/>
              </w:rPr>
              <w:t>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1499" w:type="dxa"/>
          </w:tcPr>
          <w:p w14:paraId="238F54FA" w14:textId="1CCCAE9F" w:rsidR="007D58F4" w:rsidRDefault="007D58F4" w:rsidP="00092DBE">
            <w:pPr>
              <w:jc w:val="center"/>
              <w:rPr>
                <w:rFonts w:ascii="Times New Roman" w:hAnsi="Times New Roman" w:cs="Times New Roman"/>
                <w:sz w:val="20"/>
              </w:rPr>
            </w:pPr>
            <w:r w:rsidRPr="00751134">
              <w:rPr>
                <w:rFonts w:ascii="Times New Roman" w:hAnsi="Times New Roman" w:cs="Times New Roman"/>
                <w:sz w:val="20"/>
              </w:rPr>
              <w:t>Capacity retention</w:t>
            </w:r>
          </w:p>
          <w:p w14:paraId="4CBBC7FF" w14:textId="7353CB79"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95 % after 200 cycles</w:t>
            </w:r>
          </w:p>
          <w:p w14:paraId="5AF45EEC" w14:textId="77777777" w:rsidR="007D58F4" w:rsidRPr="00751134" w:rsidRDefault="007D58F4" w:rsidP="00092DBE">
            <w:pPr>
              <w:jc w:val="center"/>
              <w:rPr>
                <w:rFonts w:ascii="Times New Roman" w:hAnsi="Times New Roman" w:cs="Times New Roman"/>
                <w:sz w:val="20"/>
              </w:rPr>
            </w:pPr>
            <w:r w:rsidRPr="00751134">
              <w:rPr>
                <w:rFonts w:ascii="Times New Roman" w:hAnsi="Times New Roman" w:cs="Times New Roman"/>
                <w:sz w:val="20"/>
              </w:rPr>
              <w:t xml:space="preserve">at 200 </w:t>
            </w:r>
            <w:r w:rsidRPr="00751134">
              <w:rPr>
                <w:rFonts w:ascii="Times New Roman" w:hAnsi="Times New Roman" w:cs="Times New Roman"/>
                <w:sz w:val="20"/>
                <w:szCs w:val="24"/>
              </w:rPr>
              <w:t>mA</w:t>
            </w:r>
            <w:r w:rsidRPr="00751134">
              <w:rPr>
                <w:rFonts w:ascii="Times New Roman" w:hAnsi="Times New Roman" w:cs="Times New Roman"/>
                <w:sz w:val="20"/>
                <w:szCs w:val="24"/>
              </w:rPr>
              <w:sym w:font="Symbol" w:char="F0D7"/>
            </w:r>
            <w:r w:rsidRPr="00751134">
              <w:rPr>
                <w:rFonts w:ascii="Times New Roman" w:hAnsi="Times New Roman" w:cs="Times New Roman"/>
                <w:sz w:val="20"/>
                <w:szCs w:val="24"/>
              </w:rPr>
              <w:t>g</w:t>
            </w:r>
            <w:r w:rsidRPr="00751134">
              <w:rPr>
                <w:rFonts w:ascii="Times New Roman" w:hAnsi="Times New Roman" w:cs="Times New Roman"/>
                <w:sz w:val="20"/>
                <w:szCs w:val="24"/>
                <w:vertAlign w:val="superscript"/>
                <w:lang w:val="en-GB"/>
              </w:rPr>
              <w:t>-1</w:t>
            </w:r>
          </w:p>
        </w:tc>
        <w:tc>
          <w:tcPr>
            <w:tcW w:w="709" w:type="dxa"/>
          </w:tcPr>
          <w:p w14:paraId="6BEA630A" w14:textId="77777777" w:rsidR="007D58F4" w:rsidRPr="00751134" w:rsidRDefault="007D58F4" w:rsidP="00092DBE">
            <w:pPr>
              <w:jc w:val="center"/>
              <w:rPr>
                <w:rFonts w:ascii="Times New Roman" w:hAnsi="Times New Roman" w:cs="Times New Roman"/>
                <w:sz w:val="20"/>
              </w:rPr>
            </w:pPr>
            <w:r>
              <w:rPr>
                <w:rFonts w:ascii="Times New Roman" w:hAnsi="Times New Roman" w:cs="Times New Roman"/>
                <w:sz w:val="20"/>
              </w:rPr>
              <w:t>[49</w:t>
            </w:r>
            <w:r w:rsidRPr="00751134">
              <w:rPr>
                <w:rFonts w:ascii="Times New Roman" w:hAnsi="Times New Roman" w:cs="Times New Roman"/>
                <w:sz w:val="20"/>
              </w:rPr>
              <w:t>]</w:t>
            </w:r>
          </w:p>
        </w:tc>
      </w:tr>
      <w:tr w:rsidR="007D58F4" w:rsidRPr="00711DB5" w14:paraId="78568BB4" w14:textId="77777777" w:rsidTr="007D58F4">
        <w:trPr>
          <w:trHeight w:val="1103"/>
        </w:trPr>
        <w:tc>
          <w:tcPr>
            <w:tcW w:w="1489" w:type="dxa"/>
          </w:tcPr>
          <w:p w14:paraId="39AEBE63" w14:textId="77777777" w:rsidR="007D58F4" w:rsidRPr="00711DB5" w:rsidRDefault="007D58F4" w:rsidP="00092DBE">
            <w:pPr>
              <w:jc w:val="center"/>
              <w:rPr>
                <w:rFonts w:ascii="Times New Roman" w:hAnsi="Times New Roman" w:cs="Times New Roman"/>
                <w:sz w:val="20"/>
                <w:szCs w:val="24"/>
              </w:rPr>
            </w:pPr>
            <w:r w:rsidRPr="00711DB5">
              <w:rPr>
                <w:rFonts w:ascii="Times New Roman" w:hAnsi="Times New Roman" w:cs="Times New Roman"/>
                <w:sz w:val="20"/>
                <w:szCs w:val="24"/>
              </w:rPr>
              <w:t>LMO50/CNT</w:t>
            </w:r>
          </w:p>
        </w:tc>
        <w:tc>
          <w:tcPr>
            <w:tcW w:w="1386" w:type="dxa"/>
          </w:tcPr>
          <w:p w14:paraId="7FCAA624"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Ball-milled commercial product</w:t>
            </w:r>
          </w:p>
        </w:tc>
        <w:tc>
          <w:tcPr>
            <w:tcW w:w="1080" w:type="dxa"/>
          </w:tcPr>
          <w:p w14:paraId="1C54AC8A"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2-6 µm</w:t>
            </w:r>
          </w:p>
        </w:tc>
        <w:tc>
          <w:tcPr>
            <w:tcW w:w="900" w:type="dxa"/>
          </w:tcPr>
          <w:p w14:paraId="776BEE8A"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Binder free</w:t>
            </w:r>
          </w:p>
        </w:tc>
        <w:tc>
          <w:tcPr>
            <w:tcW w:w="1094" w:type="dxa"/>
          </w:tcPr>
          <w:p w14:paraId="02AB1E1F"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1 M Li</w:t>
            </w:r>
            <w:r w:rsidRPr="00711DB5">
              <w:rPr>
                <w:rFonts w:ascii="Times New Roman" w:hAnsi="Times New Roman" w:cs="Times New Roman"/>
                <w:sz w:val="20"/>
                <w:vertAlign w:val="subscript"/>
              </w:rPr>
              <w:t>2</w:t>
            </w:r>
            <w:r w:rsidRPr="00711DB5">
              <w:rPr>
                <w:rFonts w:ascii="Times New Roman" w:hAnsi="Times New Roman" w:cs="Times New Roman"/>
                <w:sz w:val="20"/>
              </w:rPr>
              <w:t>SO</w:t>
            </w:r>
            <w:r w:rsidRPr="00711DB5">
              <w:rPr>
                <w:rFonts w:ascii="Times New Roman" w:hAnsi="Times New Roman" w:cs="Times New Roman"/>
                <w:sz w:val="20"/>
                <w:vertAlign w:val="subscript"/>
              </w:rPr>
              <w:t>4</w:t>
            </w:r>
          </w:p>
        </w:tc>
        <w:tc>
          <w:tcPr>
            <w:tcW w:w="1336" w:type="dxa"/>
          </w:tcPr>
          <w:p w14:paraId="79AF33A5" w14:textId="70B1C642"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 xml:space="preserve">110 </w:t>
            </w:r>
            <w:r w:rsidRPr="00711DB5">
              <w:rPr>
                <w:rFonts w:ascii="Times New Roman" w:hAnsi="Times New Roman" w:cs="Times New Roman"/>
                <w:sz w:val="20"/>
                <w:szCs w:val="24"/>
              </w:rPr>
              <w:t>mAh</w:t>
            </w:r>
            <w:r w:rsidRPr="00711DB5">
              <w:rPr>
                <w:rFonts w:ascii="Times New Roman" w:hAnsi="Times New Roman" w:cs="Times New Roman"/>
                <w:sz w:val="20"/>
                <w:szCs w:val="24"/>
              </w:rPr>
              <w:sym w:font="Symbol" w:char="F0D7"/>
            </w:r>
            <w:r w:rsidRPr="00711DB5">
              <w:rPr>
                <w:rFonts w:ascii="Times New Roman" w:hAnsi="Times New Roman" w:cs="Times New Roman"/>
                <w:sz w:val="20"/>
                <w:szCs w:val="24"/>
              </w:rPr>
              <w:t>g</w:t>
            </w:r>
            <w:r w:rsidRPr="00711DB5">
              <w:rPr>
                <w:rFonts w:ascii="Times New Roman" w:hAnsi="Times New Roman" w:cs="Times New Roman"/>
                <w:sz w:val="20"/>
                <w:szCs w:val="24"/>
                <w:vertAlign w:val="superscript"/>
                <w:lang w:val="en-GB"/>
              </w:rPr>
              <w:t xml:space="preserve">-1 </w:t>
            </w:r>
            <w:r w:rsidRPr="00711DB5">
              <w:rPr>
                <w:rFonts w:ascii="Times New Roman" w:hAnsi="Times New Roman" w:cs="Times New Roman"/>
                <w:sz w:val="20"/>
              </w:rPr>
              <w:t>at current density of</w:t>
            </w:r>
          </w:p>
          <w:p w14:paraId="515D3D79"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 xml:space="preserve">100 </w:t>
            </w:r>
            <w:r w:rsidRPr="00711DB5">
              <w:rPr>
                <w:rFonts w:ascii="Times New Roman" w:hAnsi="Times New Roman" w:cs="Times New Roman"/>
                <w:sz w:val="20"/>
                <w:szCs w:val="24"/>
              </w:rPr>
              <w:t xml:space="preserve"> mA</w:t>
            </w:r>
            <w:r w:rsidRPr="00711DB5">
              <w:rPr>
                <w:rFonts w:ascii="Times New Roman" w:hAnsi="Times New Roman" w:cs="Times New Roman"/>
                <w:sz w:val="20"/>
                <w:szCs w:val="24"/>
              </w:rPr>
              <w:sym w:font="Symbol" w:char="F0D7"/>
            </w:r>
            <w:r w:rsidRPr="00711DB5">
              <w:rPr>
                <w:rFonts w:ascii="Times New Roman" w:hAnsi="Times New Roman" w:cs="Times New Roman"/>
                <w:sz w:val="20"/>
                <w:szCs w:val="24"/>
              </w:rPr>
              <w:t xml:space="preserve"> g</w:t>
            </w:r>
            <w:r w:rsidRPr="00711DB5">
              <w:rPr>
                <w:rFonts w:ascii="Times New Roman" w:hAnsi="Times New Roman" w:cs="Times New Roman"/>
                <w:sz w:val="20"/>
                <w:szCs w:val="24"/>
                <w:vertAlign w:val="superscript"/>
                <w:lang w:val="en-GB"/>
              </w:rPr>
              <w:t>-1</w:t>
            </w:r>
          </w:p>
        </w:tc>
        <w:tc>
          <w:tcPr>
            <w:tcW w:w="1499" w:type="dxa"/>
          </w:tcPr>
          <w:p w14:paraId="010C3788" w14:textId="6F0FC1FE"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Capacity retention</w:t>
            </w:r>
          </w:p>
          <w:p w14:paraId="4CBB1773" w14:textId="4A921C64"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93 % after 120 cycles</w:t>
            </w:r>
          </w:p>
          <w:p w14:paraId="407F75B7"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 xml:space="preserve">at 100 </w:t>
            </w:r>
            <w:r w:rsidRPr="00711DB5">
              <w:rPr>
                <w:rFonts w:ascii="Times New Roman" w:hAnsi="Times New Roman" w:cs="Times New Roman"/>
                <w:sz w:val="20"/>
                <w:szCs w:val="24"/>
              </w:rPr>
              <w:t xml:space="preserve"> mA</w:t>
            </w:r>
            <w:r w:rsidRPr="00711DB5">
              <w:rPr>
                <w:rFonts w:ascii="Times New Roman" w:hAnsi="Times New Roman" w:cs="Times New Roman"/>
                <w:sz w:val="20"/>
                <w:szCs w:val="24"/>
              </w:rPr>
              <w:sym w:font="Symbol" w:char="F0D7"/>
            </w:r>
            <w:r w:rsidRPr="00711DB5">
              <w:rPr>
                <w:rFonts w:ascii="Times New Roman" w:hAnsi="Times New Roman" w:cs="Times New Roman"/>
                <w:sz w:val="20"/>
                <w:szCs w:val="24"/>
              </w:rPr>
              <w:t>g</w:t>
            </w:r>
            <w:r w:rsidRPr="00711DB5">
              <w:rPr>
                <w:rFonts w:ascii="Times New Roman" w:hAnsi="Times New Roman" w:cs="Times New Roman"/>
                <w:sz w:val="20"/>
                <w:szCs w:val="24"/>
                <w:vertAlign w:val="superscript"/>
                <w:lang w:val="en-GB"/>
              </w:rPr>
              <w:t>-1</w:t>
            </w:r>
          </w:p>
        </w:tc>
        <w:tc>
          <w:tcPr>
            <w:tcW w:w="709" w:type="dxa"/>
          </w:tcPr>
          <w:p w14:paraId="74D3B1BD" w14:textId="77777777" w:rsidR="007D58F4" w:rsidRPr="00711DB5" w:rsidRDefault="007D58F4" w:rsidP="00092DBE">
            <w:pPr>
              <w:jc w:val="center"/>
              <w:rPr>
                <w:rFonts w:ascii="Times New Roman" w:hAnsi="Times New Roman" w:cs="Times New Roman"/>
                <w:sz w:val="20"/>
              </w:rPr>
            </w:pPr>
            <w:r w:rsidRPr="00711DB5">
              <w:rPr>
                <w:rFonts w:ascii="Times New Roman" w:hAnsi="Times New Roman" w:cs="Times New Roman"/>
                <w:sz w:val="20"/>
              </w:rPr>
              <w:t>our re</w:t>
            </w:r>
            <w:r>
              <w:rPr>
                <w:rFonts w:ascii="Times New Roman" w:hAnsi="Times New Roman" w:cs="Times New Roman"/>
                <w:sz w:val="20"/>
              </w:rPr>
              <w:t>-</w:t>
            </w:r>
            <w:r w:rsidRPr="00711DB5">
              <w:rPr>
                <w:rFonts w:ascii="Times New Roman" w:hAnsi="Times New Roman" w:cs="Times New Roman"/>
                <w:sz w:val="20"/>
              </w:rPr>
              <w:t>sults</w:t>
            </w:r>
          </w:p>
        </w:tc>
      </w:tr>
    </w:tbl>
    <w:p w14:paraId="469A98DC" w14:textId="42CD00D2" w:rsidR="00E93469" w:rsidRPr="00751134" w:rsidRDefault="00E93469" w:rsidP="000C78BB">
      <w:pPr>
        <w:autoSpaceDE w:val="0"/>
        <w:autoSpaceDN w:val="0"/>
        <w:adjustRightInd w:val="0"/>
        <w:spacing w:after="0" w:line="240" w:lineRule="auto"/>
        <w:jc w:val="both"/>
        <w:rPr>
          <w:rFonts w:ascii="Times New Roman" w:hAnsi="Times New Roman" w:cs="Times New Roman"/>
          <w:sz w:val="24"/>
          <w:szCs w:val="24"/>
        </w:rPr>
      </w:pPr>
    </w:p>
    <w:sectPr w:rsidR="00E93469" w:rsidRPr="00751134" w:rsidSect="00CF1D3E">
      <w:footerReference w:type="default" r:id="rId8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611118" w14:textId="77777777" w:rsidR="00A55328" w:rsidRDefault="00A55328" w:rsidP="00FB5979">
      <w:pPr>
        <w:spacing w:after="0" w:line="240" w:lineRule="auto"/>
      </w:pPr>
      <w:r>
        <w:separator/>
      </w:r>
    </w:p>
  </w:endnote>
  <w:endnote w:type="continuationSeparator" w:id="0">
    <w:p w14:paraId="2003FD82" w14:textId="77777777" w:rsidR="00A55328" w:rsidRDefault="00A55328" w:rsidP="00FB59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7300042"/>
      <w:docPartObj>
        <w:docPartGallery w:val="Page Numbers (Bottom of Page)"/>
        <w:docPartUnique/>
      </w:docPartObj>
    </w:sdtPr>
    <w:sdtEndPr/>
    <w:sdtContent>
      <w:p w14:paraId="72821294" w14:textId="51F5481F" w:rsidR="005C426D" w:rsidRDefault="005C426D">
        <w:pPr>
          <w:pStyle w:val="Zpat"/>
          <w:jc w:val="right"/>
        </w:pPr>
        <w:r>
          <w:fldChar w:fldCharType="begin"/>
        </w:r>
        <w:r>
          <w:instrText>PAGE   \* MERGEFORMAT</w:instrText>
        </w:r>
        <w:r>
          <w:fldChar w:fldCharType="separate"/>
        </w:r>
        <w:r w:rsidR="00C36009" w:rsidRPr="00C36009">
          <w:rPr>
            <w:noProof/>
            <w:lang w:val="ru-RU"/>
          </w:rPr>
          <w:t>1</w:t>
        </w:r>
        <w:r>
          <w:rPr>
            <w:noProof/>
            <w:lang w:val="ru-RU"/>
          </w:rPr>
          <w:fldChar w:fldCharType="end"/>
        </w:r>
      </w:p>
    </w:sdtContent>
  </w:sdt>
  <w:p w14:paraId="030F998D" w14:textId="77777777" w:rsidR="005C426D" w:rsidRDefault="005C426D">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BA8F7" w14:textId="77777777" w:rsidR="00A55328" w:rsidRDefault="00A55328" w:rsidP="00FB5979">
      <w:pPr>
        <w:spacing w:after="0" w:line="240" w:lineRule="auto"/>
      </w:pPr>
      <w:r>
        <w:separator/>
      </w:r>
    </w:p>
  </w:footnote>
  <w:footnote w:type="continuationSeparator" w:id="0">
    <w:p w14:paraId="7BB66BAC" w14:textId="77777777" w:rsidR="00A55328" w:rsidRDefault="00A55328" w:rsidP="00FB59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2FD9"/>
    <w:multiLevelType w:val="hybridMultilevel"/>
    <w:tmpl w:val="8BB2C282"/>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08943CEC"/>
    <w:multiLevelType w:val="hybridMultilevel"/>
    <w:tmpl w:val="638EB156"/>
    <w:lvl w:ilvl="0" w:tplc="834CA3F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87024A"/>
    <w:multiLevelType w:val="multilevel"/>
    <w:tmpl w:val="C3EA9FFA"/>
    <w:lvl w:ilvl="0">
      <w:start w:val="3"/>
      <w:numFmt w:val="decimal"/>
      <w:lvlText w:val="%1."/>
      <w:lvlJc w:val="left"/>
      <w:pPr>
        <w:ind w:left="360" w:hanging="360"/>
      </w:pPr>
      <w:rPr>
        <w:rFonts w:hint="default"/>
        <w:b/>
      </w:rPr>
    </w:lvl>
    <w:lvl w:ilvl="1">
      <w:start w:val="2"/>
      <w:numFmt w:val="decimal"/>
      <w:lvlText w:val="%1.%2."/>
      <w:lvlJc w:val="left"/>
      <w:pPr>
        <w:ind w:left="107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1D54286"/>
    <w:multiLevelType w:val="hybridMultilevel"/>
    <w:tmpl w:val="A40CFA80"/>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16974A1A"/>
    <w:multiLevelType w:val="multilevel"/>
    <w:tmpl w:val="FED26E02"/>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20786308"/>
    <w:multiLevelType w:val="hybridMultilevel"/>
    <w:tmpl w:val="D9C877DA"/>
    <w:lvl w:ilvl="0" w:tplc="A028CFE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2334362B"/>
    <w:multiLevelType w:val="multilevel"/>
    <w:tmpl w:val="B69C109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376D0310"/>
    <w:multiLevelType w:val="multilevel"/>
    <w:tmpl w:val="63169CE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65F70FF"/>
    <w:multiLevelType w:val="hybridMultilevel"/>
    <w:tmpl w:val="2004A13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354D6F"/>
    <w:multiLevelType w:val="hybridMultilevel"/>
    <w:tmpl w:val="480699CC"/>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15:restartNumberingAfterBreak="0">
    <w:nsid w:val="4D52780D"/>
    <w:multiLevelType w:val="multilevel"/>
    <w:tmpl w:val="EDDEFA92"/>
    <w:lvl w:ilvl="0">
      <w:start w:val="3"/>
      <w:numFmt w:val="upperRoman"/>
      <w:lvlText w:val="%1."/>
      <w:lvlJc w:val="left"/>
      <w:pPr>
        <w:ind w:left="180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1" w15:restartNumberingAfterBreak="0">
    <w:nsid w:val="4E667081"/>
    <w:multiLevelType w:val="hybridMultilevel"/>
    <w:tmpl w:val="1A7427C8"/>
    <w:lvl w:ilvl="0" w:tplc="38B628F8">
      <w:start w:val="3"/>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52D87B61"/>
    <w:multiLevelType w:val="hybridMultilevel"/>
    <w:tmpl w:val="13A4DAFA"/>
    <w:lvl w:ilvl="0" w:tplc="0418000F">
      <w:start w:val="1"/>
      <w:numFmt w:val="decimal"/>
      <w:lvlText w:val="%1."/>
      <w:lvlJc w:val="left"/>
      <w:pPr>
        <w:ind w:left="1440" w:hanging="360"/>
      </w:p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3" w15:restartNumberingAfterBreak="0">
    <w:nsid w:val="5D820CC5"/>
    <w:multiLevelType w:val="hybridMultilevel"/>
    <w:tmpl w:val="2CE22DB4"/>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15:restartNumberingAfterBreak="0">
    <w:nsid w:val="62C0330F"/>
    <w:multiLevelType w:val="hybridMultilevel"/>
    <w:tmpl w:val="CCE2A422"/>
    <w:lvl w:ilvl="0" w:tplc="5A1C767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63F157DD"/>
    <w:multiLevelType w:val="hybridMultilevel"/>
    <w:tmpl w:val="DB0CD8FC"/>
    <w:lvl w:ilvl="0" w:tplc="821846E2">
      <w:start w:val="1"/>
      <w:numFmt w:val="lowerLetter"/>
      <w:lvlText w:val="%1)"/>
      <w:lvlJc w:val="left"/>
      <w:pPr>
        <w:ind w:left="757" w:hanging="360"/>
      </w:pPr>
      <w:rPr>
        <w:rFonts w:hint="default"/>
        <w:u w:val="single"/>
      </w:r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16" w15:restartNumberingAfterBreak="0">
    <w:nsid w:val="6B487C35"/>
    <w:multiLevelType w:val="hybridMultilevel"/>
    <w:tmpl w:val="6DA26A4A"/>
    <w:lvl w:ilvl="0" w:tplc="5AB2CE0E">
      <w:start w:val="1"/>
      <w:numFmt w:val="lowerLetter"/>
      <w:lvlText w:val="%1)"/>
      <w:lvlJc w:val="left"/>
      <w:pPr>
        <w:ind w:left="1035" w:hanging="675"/>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6E156097"/>
    <w:multiLevelType w:val="hybridMultilevel"/>
    <w:tmpl w:val="973C81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9"/>
  </w:num>
  <w:num w:numId="3">
    <w:abstractNumId w:val="1"/>
  </w:num>
  <w:num w:numId="4">
    <w:abstractNumId w:val="10"/>
  </w:num>
  <w:num w:numId="5">
    <w:abstractNumId w:val="14"/>
  </w:num>
  <w:num w:numId="6">
    <w:abstractNumId w:val="8"/>
  </w:num>
  <w:num w:numId="7">
    <w:abstractNumId w:val="11"/>
  </w:num>
  <w:num w:numId="8">
    <w:abstractNumId w:val="7"/>
  </w:num>
  <w:num w:numId="9">
    <w:abstractNumId w:val="4"/>
  </w:num>
  <w:num w:numId="10">
    <w:abstractNumId w:val="17"/>
  </w:num>
  <w:num w:numId="11">
    <w:abstractNumId w:val="2"/>
  </w:num>
  <w:num w:numId="12">
    <w:abstractNumId w:val="0"/>
  </w:num>
  <w:num w:numId="13">
    <w:abstractNumId w:val="3"/>
  </w:num>
  <w:num w:numId="14">
    <w:abstractNumId w:val="12"/>
  </w:num>
  <w:num w:numId="15">
    <w:abstractNumId w:val="13"/>
  </w:num>
  <w:num w:numId="16">
    <w:abstractNumId w:val="6"/>
  </w:num>
  <w:num w:numId="17">
    <w:abstractNumId w:val="16"/>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F26"/>
    <w:rsid w:val="000020C7"/>
    <w:rsid w:val="0000288D"/>
    <w:rsid w:val="00002D8E"/>
    <w:rsid w:val="00004098"/>
    <w:rsid w:val="00004742"/>
    <w:rsid w:val="00004DBF"/>
    <w:rsid w:val="00005E32"/>
    <w:rsid w:val="000112A0"/>
    <w:rsid w:val="000118FC"/>
    <w:rsid w:val="00011C0A"/>
    <w:rsid w:val="00011CD6"/>
    <w:rsid w:val="0002076F"/>
    <w:rsid w:val="00021006"/>
    <w:rsid w:val="000224FA"/>
    <w:rsid w:val="00026A9D"/>
    <w:rsid w:val="000270F2"/>
    <w:rsid w:val="000305A4"/>
    <w:rsid w:val="00031653"/>
    <w:rsid w:val="0003248F"/>
    <w:rsid w:val="00035520"/>
    <w:rsid w:val="00036253"/>
    <w:rsid w:val="00036BB7"/>
    <w:rsid w:val="00037F85"/>
    <w:rsid w:val="00041A66"/>
    <w:rsid w:val="00042588"/>
    <w:rsid w:val="00042B72"/>
    <w:rsid w:val="00042EEF"/>
    <w:rsid w:val="00043BA2"/>
    <w:rsid w:val="00043C39"/>
    <w:rsid w:val="0004510F"/>
    <w:rsid w:val="00046308"/>
    <w:rsid w:val="00050B04"/>
    <w:rsid w:val="000514B1"/>
    <w:rsid w:val="000535EE"/>
    <w:rsid w:val="00053622"/>
    <w:rsid w:val="0005564B"/>
    <w:rsid w:val="000575F7"/>
    <w:rsid w:val="00060310"/>
    <w:rsid w:val="00063A46"/>
    <w:rsid w:val="00064EE1"/>
    <w:rsid w:val="000660D5"/>
    <w:rsid w:val="00066985"/>
    <w:rsid w:val="00073882"/>
    <w:rsid w:val="00073B7B"/>
    <w:rsid w:val="00073E9B"/>
    <w:rsid w:val="00073F96"/>
    <w:rsid w:val="00073FCF"/>
    <w:rsid w:val="00075156"/>
    <w:rsid w:val="00075DA2"/>
    <w:rsid w:val="000763D7"/>
    <w:rsid w:val="00076AF5"/>
    <w:rsid w:val="00076DDC"/>
    <w:rsid w:val="00077C79"/>
    <w:rsid w:val="00081C30"/>
    <w:rsid w:val="00083775"/>
    <w:rsid w:val="00083BB3"/>
    <w:rsid w:val="00083BC7"/>
    <w:rsid w:val="000843EC"/>
    <w:rsid w:val="0008677A"/>
    <w:rsid w:val="00086A22"/>
    <w:rsid w:val="000903D2"/>
    <w:rsid w:val="00090AE8"/>
    <w:rsid w:val="0009108D"/>
    <w:rsid w:val="00091A09"/>
    <w:rsid w:val="00091CA0"/>
    <w:rsid w:val="00091E87"/>
    <w:rsid w:val="0009298A"/>
    <w:rsid w:val="00092DBE"/>
    <w:rsid w:val="00092FBD"/>
    <w:rsid w:val="00094911"/>
    <w:rsid w:val="00094E89"/>
    <w:rsid w:val="00095D44"/>
    <w:rsid w:val="000A219D"/>
    <w:rsid w:val="000A279A"/>
    <w:rsid w:val="000A2E14"/>
    <w:rsid w:val="000A36EC"/>
    <w:rsid w:val="000A4AB0"/>
    <w:rsid w:val="000A51F1"/>
    <w:rsid w:val="000B077B"/>
    <w:rsid w:val="000B1800"/>
    <w:rsid w:val="000B1E02"/>
    <w:rsid w:val="000B4F82"/>
    <w:rsid w:val="000B607D"/>
    <w:rsid w:val="000B7836"/>
    <w:rsid w:val="000C0D63"/>
    <w:rsid w:val="000C1D37"/>
    <w:rsid w:val="000C2359"/>
    <w:rsid w:val="000C5547"/>
    <w:rsid w:val="000C5F7D"/>
    <w:rsid w:val="000C78BB"/>
    <w:rsid w:val="000D3F74"/>
    <w:rsid w:val="000D4DBD"/>
    <w:rsid w:val="000D5396"/>
    <w:rsid w:val="000D5EDF"/>
    <w:rsid w:val="000E06F2"/>
    <w:rsid w:val="000E23B1"/>
    <w:rsid w:val="000E26BB"/>
    <w:rsid w:val="000E59F2"/>
    <w:rsid w:val="000F205C"/>
    <w:rsid w:val="000F20DB"/>
    <w:rsid w:val="000F2E5D"/>
    <w:rsid w:val="000F41BD"/>
    <w:rsid w:val="000F599F"/>
    <w:rsid w:val="000F6060"/>
    <w:rsid w:val="0010026D"/>
    <w:rsid w:val="001046DE"/>
    <w:rsid w:val="0011088D"/>
    <w:rsid w:val="00110D6E"/>
    <w:rsid w:val="00112159"/>
    <w:rsid w:val="00124029"/>
    <w:rsid w:val="0012584C"/>
    <w:rsid w:val="00127AFB"/>
    <w:rsid w:val="00130796"/>
    <w:rsid w:val="00131DB2"/>
    <w:rsid w:val="00132635"/>
    <w:rsid w:val="00137DB8"/>
    <w:rsid w:val="001418ED"/>
    <w:rsid w:val="00141C90"/>
    <w:rsid w:val="00142C15"/>
    <w:rsid w:val="00145314"/>
    <w:rsid w:val="0014783B"/>
    <w:rsid w:val="00147A2C"/>
    <w:rsid w:val="001510CA"/>
    <w:rsid w:val="00153386"/>
    <w:rsid w:val="0015484A"/>
    <w:rsid w:val="00155994"/>
    <w:rsid w:val="001631DC"/>
    <w:rsid w:val="00163B91"/>
    <w:rsid w:val="00163EEF"/>
    <w:rsid w:val="001650B0"/>
    <w:rsid w:val="001659D2"/>
    <w:rsid w:val="0016713C"/>
    <w:rsid w:val="00167CEF"/>
    <w:rsid w:val="00170968"/>
    <w:rsid w:val="00173928"/>
    <w:rsid w:val="0017535C"/>
    <w:rsid w:val="001761BF"/>
    <w:rsid w:val="00182683"/>
    <w:rsid w:val="00184876"/>
    <w:rsid w:val="0018642C"/>
    <w:rsid w:val="00186C55"/>
    <w:rsid w:val="001874D1"/>
    <w:rsid w:val="00192366"/>
    <w:rsid w:val="00193B82"/>
    <w:rsid w:val="00196407"/>
    <w:rsid w:val="00196F98"/>
    <w:rsid w:val="0019709B"/>
    <w:rsid w:val="00197390"/>
    <w:rsid w:val="00197C05"/>
    <w:rsid w:val="001A390E"/>
    <w:rsid w:val="001A67DE"/>
    <w:rsid w:val="001A78FE"/>
    <w:rsid w:val="001A7A74"/>
    <w:rsid w:val="001B03A3"/>
    <w:rsid w:val="001B10E2"/>
    <w:rsid w:val="001B25D6"/>
    <w:rsid w:val="001B2856"/>
    <w:rsid w:val="001B3D26"/>
    <w:rsid w:val="001B70CA"/>
    <w:rsid w:val="001B7E77"/>
    <w:rsid w:val="001C054E"/>
    <w:rsid w:val="001C17E8"/>
    <w:rsid w:val="001C3278"/>
    <w:rsid w:val="001C3B6B"/>
    <w:rsid w:val="001C4217"/>
    <w:rsid w:val="001C487E"/>
    <w:rsid w:val="001C5079"/>
    <w:rsid w:val="001C756D"/>
    <w:rsid w:val="001C76DA"/>
    <w:rsid w:val="001D04B1"/>
    <w:rsid w:val="001D11C0"/>
    <w:rsid w:val="001D2401"/>
    <w:rsid w:val="001D261A"/>
    <w:rsid w:val="001D2734"/>
    <w:rsid w:val="001D2976"/>
    <w:rsid w:val="001D2A62"/>
    <w:rsid w:val="001D5E3F"/>
    <w:rsid w:val="001D717F"/>
    <w:rsid w:val="001E13A1"/>
    <w:rsid w:val="001E2C80"/>
    <w:rsid w:val="001E4C41"/>
    <w:rsid w:val="001E516A"/>
    <w:rsid w:val="001E5478"/>
    <w:rsid w:val="001E678B"/>
    <w:rsid w:val="001E79A7"/>
    <w:rsid w:val="001E7A86"/>
    <w:rsid w:val="001F12C8"/>
    <w:rsid w:val="001F2583"/>
    <w:rsid w:val="001F2932"/>
    <w:rsid w:val="001F2B9A"/>
    <w:rsid w:val="001F6397"/>
    <w:rsid w:val="001F6E7E"/>
    <w:rsid w:val="001F7BC6"/>
    <w:rsid w:val="002002DE"/>
    <w:rsid w:val="00200D58"/>
    <w:rsid w:val="00201D62"/>
    <w:rsid w:val="00202731"/>
    <w:rsid w:val="00202E50"/>
    <w:rsid w:val="00204574"/>
    <w:rsid w:val="00205BAA"/>
    <w:rsid w:val="002066AD"/>
    <w:rsid w:val="0020770A"/>
    <w:rsid w:val="00210E3F"/>
    <w:rsid w:val="002134CA"/>
    <w:rsid w:val="002137AA"/>
    <w:rsid w:val="00214AEB"/>
    <w:rsid w:val="00217516"/>
    <w:rsid w:val="002201B1"/>
    <w:rsid w:val="00225BB6"/>
    <w:rsid w:val="00226342"/>
    <w:rsid w:val="00226BA4"/>
    <w:rsid w:val="002333F0"/>
    <w:rsid w:val="00234852"/>
    <w:rsid w:val="00234A05"/>
    <w:rsid w:val="00235250"/>
    <w:rsid w:val="002358D9"/>
    <w:rsid w:val="00235C4C"/>
    <w:rsid w:val="00236E70"/>
    <w:rsid w:val="00237F75"/>
    <w:rsid w:val="002428AB"/>
    <w:rsid w:val="002458FE"/>
    <w:rsid w:val="00246DAC"/>
    <w:rsid w:val="00254086"/>
    <w:rsid w:val="0025627E"/>
    <w:rsid w:val="0025696B"/>
    <w:rsid w:val="00262114"/>
    <w:rsid w:val="0026344D"/>
    <w:rsid w:val="002638A9"/>
    <w:rsid w:val="002648DA"/>
    <w:rsid w:val="0026493E"/>
    <w:rsid w:val="00264A28"/>
    <w:rsid w:val="00272A75"/>
    <w:rsid w:val="00273F40"/>
    <w:rsid w:val="00274C10"/>
    <w:rsid w:val="00275F38"/>
    <w:rsid w:val="002767AB"/>
    <w:rsid w:val="00280EBC"/>
    <w:rsid w:val="002929CF"/>
    <w:rsid w:val="00292B55"/>
    <w:rsid w:val="00297042"/>
    <w:rsid w:val="002A1839"/>
    <w:rsid w:val="002A47CA"/>
    <w:rsid w:val="002A509F"/>
    <w:rsid w:val="002A643A"/>
    <w:rsid w:val="002A659F"/>
    <w:rsid w:val="002B11CF"/>
    <w:rsid w:val="002B35BE"/>
    <w:rsid w:val="002B3B87"/>
    <w:rsid w:val="002B44B9"/>
    <w:rsid w:val="002B484E"/>
    <w:rsid w:val="002B569C"/>
    <w:rsid w:val="002B5C6C"/>
    <w:rsid w:val="002B62D2"/>
    <w:rsid w:val="002B6950"/>
    <w:rsid w:val="002B7267"/>
    <w:rsid w:val="002B76C8"/>
    <w:rsid w:val="002C1D06"/>
    <w:rsid w:val="002C1DDA"/>
    <w:rsid w:val="002D27A3"/>
    <w:rsid w:val="002D3245"/>
    <w:rsid w:val="002D4B8C"/>
    <w:rsid w:val="002D6396"/>
    <w:rsid w:val="002D6591"/>
    <w:rsid w:val="002D78D7"/>
    <w:rsid w:val="002E0B62"/>
    <w:rsid w:val="002E106B"/>
    <w:rsid w:val="002E1F4C"/>
    <w:rsid w:val="002E5B22"/>
    <w:rsid w:val="002E6139"/>
    <w:rsid w:val="002F003B"/>
    <w:rsid w:val="002F121B"/>
    <w:rsid w:val="002F3E7C"/>
    <w:rsid w:val="002F4ACA"/>
    <w:rsid w:val="002F6461"/>
    <w:rsid w:val="002F6A27"/>
    <w:rsid w:val="00301F26"/>
    <w:rsid w:val="003029AA"/>
    <w:rsid w:val="00304C83"/>
    <w:rsid w:val="00305125"/>
    <w:rsid w:val="00305C0E"/>
    <w:rsid w:val="003070CF"/>
    <w:rsid w:val="003072DD"/>
    <w:rsid w:val="003114BE"/>
    <w:rsid w:val="003147EC"/>
    <w:rsid w:val="00316078"/>
    <w:rsid w:val="003231B2"/>
    <w:rsid w:val="00325B56"/>
    <w:rsid w:val="00327AF1"/>
    <w:rsid w:val="00330919"/>
    <w:rsid w:val="00331A6C"/>
    <w:rsid w:val="003326FA"/>
    <w:rsid w:val="00332FC0"/>
    <w:rsid w:val="0033332A"/>
    <w:rsid w:val="00334974"/>
    <w:rsid w:val="00336A74"/>
    <w:rsid w:val="00337089"/>
    <w:rsid w:val="00344F27"/>
    <w:rsid w:val="00345479"/>
    <w:rsid w:val="00356141"/>
    <w:rsid w:val="00357720"/>
    <w:rsid w:val="00357B73"/>
    <w:rsid w:val="00362CF3"/>
    <w:rsid w:val="00364A18"/>
    <w:rsid w:val="00366DAC"/>
    <w:rsid w:val="003672F1"/>
    <w:rsid w:val="00367B36"/>
    <w:rsid w:val="00372834"/>
    <w:rsid w:val="00373983"/>
    <w:rsid w:val="00374006"/>
    <w:rsid w:val="00374DB5"/>
    <w:rsid w:val="0037586A"/>
    <w:rsid w:val="00377575"/>
    <w:rsid w:val="00380155"/>
    <w:rsid w:val="0038022E"/>
    <w:rsid w:val="00384694"/>
    <w:rsid w:val="00387BFE"/>
    <w:rsid w:val="0039145B"/>
    <w:rsid w:val="00392456"/>
    <w:rsid w:val="00396543"/>
    <w:rsid w:val="0039766D"/>
    <w:rsid w:val="003A13DD"/>
    <w:rsid w:val="003A4A66"/>
    <w:rsid w:val="003B3261"/>
    <w:rsid w:val="003B3ECC"/>
    <w:rsid w:val="003B43A6"/>
    <w:rsid w:val="003B4E74"/>
    <w:rsid w:val="003B5BC1"/>
    <w:rsid w:val="003B69F3"/>
    <w:rsid w:val="003C0D90"/>
    <w:rsid w:val="003C12F5"/>
    <w:rsid w:val="003C1D6D"/>
    <w:rsid w:val="003C303A"/>
    <w:rsid w:val="003C3F34"/>
    <w:rsid w:val="003C4C02"/>
    <w:rsid w:val="003C7006"/>
    <w:rsid w:val="003D0A2C"/>
    <w:rsid w:val="003D0ADF"/>
    <w:rsid w:val="003D696E"/>
    <w:rsid w:val="003E7ABA"/>
    <w:rsid w:val="003F0FE5"/>
    <w:rsid w:val="003F1715"/>
    <w:rsid w:val="003F31CE"/>
    <w:rsid w:val="003F4F6F"/>
    <w:rsid w:val="003F6B29"/>
    <w:rsid w:val="003F6C20"/>
    <w:rsid w:val="003F6C27"/>
    <w:rsid w:val="00400027"/>
    <w:rsid w:val="00401AF1"/>
    <w:rsid w:val="00402DCF"/>
    <w:rsid w:val="00405A4B"/>
    <w:rsid w:val="00405AAF"/>
    <w:rsid w:val="00406EFD"/>
    <w:rsid w:val="004100FD"/>
    <w:rsid w:val="00410D2D"/>
    <w:rsid w:val="00410D69"/>
    <w:rsid w:val="00412F14"/>
    <w:rsid w:val="00413CEA"/>
    <w:rsid w:val="00413F49"/>
    <w:rsid w:val="00415B0D"/>
    <w:rsid w:val="00417C62"/>
    <w:rsid w:val="00421488"/>
    <w:rsid w:val="0042308D"/>
    <w:rsid w:val="00423FFB"/>
    <w:rsid w:val="004251B1"/>
    <w:rsid w:val="00425D50"/>
    <w:rsid w:val="00431672"/>
    <w:rsid w:val="00434207"/>
    <w:rsid w:val="00435FAB"/>
    <w:rsid w:val="00436051"/>
    <w:rsid w:val="0044116B"/>
    <w:rsid w:val="004419B1"/>
    <w:rsid w:val="00442DA4"/>
    <w:rsid w:val="004453C1"/>
    <w:rsid w:val="00445D1A"/>
    <w:rsid w:val="00446A5A"/>
    <w:rsid w:val="0045021F"/>
    <w:rsid w:val="004502F6"/>
    <w:rsid w:val="00453521"/>
    <w:rsid w:val="0045385D"/>
    <w:rsid w:val="0045385F"/>
    <w:rsid w:val="00453F99"/>
    <w:rsid w:val="00454A60"/>
    <w:rsid w:val="00455276"/>
    <w:rsid w:val="0045719D"/>
    <w:rsid w:val="0046026B"/>
    <w:rsid w:val="00460351"/>
    <w:rsid w:val="00460661"/>
    <w:rsid w:val="00460785"/>
    <w:rsid w:val="0046116D"/>
    <w:rsid w:val="00461C72"/>
    <w:rsid w:val="00465EFF"/>
    <w:rsid w:val="00467954"/>
    <w:rsid w:val="00471B28"/>
    <w:rsid w:val="00471DB6"/>
    <w:rsid w:val="004728F5"/>
    <w:rsid w:val="00472AC1"/>
    <w:rsid w:val="00473316"/>
    <w:rsid w:val="0047423F"/>
    <w:rsid w:val="0047694B"/>
    <w:rsid w:val="004802E2"/>
    <w:rsid w:val="00482997"/>
    <w:rsid w:val="004831F5"/>
    <w:rsid w:val="00487901"/>
    <w:rsid w:val="00487DA1"/>
    <w:rsid w:val="00492004"/>
    <w:rsid w:val="0049222F"/>
    <w:rsid w:val="0049286B"/>
    <w:rsid w:val="00492E98"/>
    <w:rsid w:val="00497E12"/>
    <w:rsid w:val="00497E43"/>
    <w:rsid w:val="004A0B52"/>
    <w:rsid w:val="004A0D29"/>
    <w:rsid w:val="004A205F"/>
    <w:rsid w:val="004A32D8"/>
    <w:rsid w:val="004A53A4"/>
    <w:rsid w:val="004A56AB"/>
    <w:rsid w:val="004A62AF"/>
    <w:rsid w:val="004A7194"/>
    <w:rsid w:val="004A71C9"/>
    <w:rsid w:val="004B2733"/>
    <w:rsid w:val="004B311C"/>
    <w:rsid w:val="004B41F9"/>
    <w:rsid w:val="004B6620"/>
    <w:rsid w:val="004B7FD1"/>
    <w:rsid w:val="004C22D1"/>
    <w:rsid w:val="004C292F"/>
    <w:rsid w:val="004C56FF"/>
    <w:rsid w:val="004C718D"/>
    <w:rsid w:val="004C725D"/>
    <w:rsid w:val="004D1464"/>
    <w:rsid w:val="004D18ED"/>
    <w:rsid w:val="004D3D20"/>
    <w:rsid w:val="004D563F"/>
    <w:rsid w:val="004D6201"/>
    <w:rsid w:val="004D6611"/>
    <w:rsid w:val="004E0F4C"/>
    <w:rsid w:val="004E4099"/>
    <w:rsid w:val="004E7080"/>
    <w:rsid w:val="004F00FC"/>
    <w:rsid w:val="004F0CFC"/>
    <w:rsid w:val="004F108D"/>
    <w:rsid w:val="004F261E"/>
    <w:rsid w:val="004F393D"/>
    <w:rsid w:val="004F5395"/>
    <w:rsid w:val="004F561C"/>
    <w:rsid w:val="004F755D"/>
    <w:rsid w:val="00500766"/>
    <w:rsid w:val="0050167F"/>
    <w:rsid w:val="0050198E"/>
    <w:rsid w:val="00503949"/>
    <w:rsid w:val="005040A5"/>
    <w:rsid w:val="00512E40"/>
    <w:rsid w:val="00513D62"/>
    <w:rsid w:val="00516AB1"/>
    <w:rsid w:val="00522AEE"/>
    <w:rsid w:val="00523F4A"/>
    <w:rsid w:val="00524500"/>
    <w:rsid w:val="00525437"/>
    <w:rsid w:val="00527C4E"/>
    <w:rsid w:val="00527F62"/>
    <w:rsid w:val="0053042A"/>
    <w:rsid w:val="00530FDC"/>
    <w:rsid w:val="00533C45"/>
    <w:rsid w:val="00533EDC"/>
    <w:rsid w:val="005367BB"/>
    <w:rsid w:val="005374B3"/>
    <w:rsid w:val="00540C9A"/>
    <w:rsid w:val="005411D4"/>
    <w:rsid w:val="00542957"/>
    <w:rsid w:val="00543B40"/>
    <w:rsid w:val="005460A7"/>
    <w:rsid w:val="005465A3"/>
    <w:rsid w:val="00546B82"/>
    <w:rsid w:val="00547E84"/>
    <w:rsid w:val="00552ADD"/>
    <w:rsid w:val="00552CC2"/>
    <w:rsid w:val="0055419E"/>
    <w:rsid w:val="0056040E"/>
    <w:rsid w:val="005621B8"/>
    <w:rsid w:val="0056245F"/>
    <w:rsid w:val="00564AAA"/>
    <w:rsid w:val="00570F95"/>
    <w:rsid w:val="0057117E"/>
    <w:rsid w:val="0057139D"/>
    <w:rsid w:val="00571A50"/>
    <w:rsid w:val="00572279"/>
    <w:rsid w:val="0057333B"/>
    <w:rsid w:val="00573A31"/>
    <w:rsid w:val="00574F2C"/>
    <w:rsid w:val="00576B6A"/>
    <w:rsid w:val="0058061F"/>
    <w:rsid w:val="0058253C"/>
    <w:rsid w:val="00584627"/>
    <w:rsid w:val="00585036"/>
    <w:rsid w:val="0059612D"/>
    <w:rsid w:val="005A02F6"/>
    <w:rsid w:val="005A0D7C"/>
    <w:rsid w:val="005A1B27"/>
    <w:rsid w:val="005A1C17"/>
    <w:rsid w:val="005A1D32"/>
    <w:rsid w:val="005A2F29"/>
    <w:rsid w:val="005B146A"/>
    <w:rsid w:val="005B1DD6"/>
    <w:rsid w:val="005B2DDF"/>
    <w:rsid w:val="005B7218"/>
    <w:rsid w:val="005C06D0"/>
    <w:rsid w:val="005C1986"/>
    <w:rsid w:val="005C1C19"/>
    <w:rsid w:val="005C2E4F"/>
    <w:rsid w:val="005C3A79"/>
    <w:rsid w:val="005C426D"/>
    <w:rsid w:val="005C47CF"/>
    <w:rsid w:val="005C693A"/>
    <w:rsid w:val="005D028E"/>
    <w:rsid w:val="005D1791"/>
    <w:rsid w:val="005D21DC"/>
    <w:rsid w:val="005D3C49"/>
    <w:rsid w:val="005D583F"/>
    <w:rsid w:val="005D6BF8"/>
    <w:rsid w:val="005E05F3"/>
    <w:rsid w:val="005E1559"/>
    <w:rsid w:val="005E17EE"/>
    <w:rsid w:val="005E40A7"/>
    <w:rsid w:val="005E415E"/>
    <w:rsid w:val="005E4B31"/>
    <w:rsid w:val="005E6E8C"/>
    <w:rsid w:val="005E6F17"/>
    <w:rsid w:val="005F010B"/>
    <w:rsid w:val="005F0DC6"/>
    <w:rsid w:val="005F68B1"/>
    <w:rsid w:val="00601554"/>
    <w:rsid w:val="00601BEE"/>
    <w:rsid w:val="00601F19"/>
    <w:rsid w:val="0060291B"/>
    <w:rsid w:val="00602D30"/>
    <w:rsid w:val="006045BA"/>
    <w:rsid w:val="006065D3"/>
    <w:rsid w:val="00610D51"/>
    <w:rsid w:val="00612A47"/>
    <w:rsid w:val="0061398B"/>
    <w:rsid w:val="0061482E"/>
    <w:rsid w:val="00614850"/>
    <w:rsid w:val="00617D44"/>
    <w:rsid w:val="006219AF"/>
    <w:rsid w:val="00622F96"/>
    <w:rsid w:val="00623640"/>
    <w:rsid w:val="00623A16"/>
    <w:rsid w:val="0062456D"/>
    <w:rsid w:val="006257EB"/>
    <w:rsid w:val="0063022C"/>
    <w:rsid w:val="00630552"/>
    <w:rsid w:val="006312FA"/>
    <w:rsid w:val="006327D7"/>
    <w:rsid w:val="00632ACF"/>
    <w:rsid w:val="00632B41"/>
    <w:rsid w:val="00634566"/>
    <w:rsid w:val="0063505C"/>
    <w:rsid w:val="00636135"/>
    <w:rsid w:val="0063624A"/>
    <w:rsid w:val="00640F80"/>
    <w:rsid w:val="0064110A"/>
    <w:rsid w:val="00651180"/>
    <w:rsid w:val="006518EC"/>
    <w:rsid w:val="00651C42"/>
    <w:rsid w:val="00652F88"/>
    <w:rsid w:val="00653A2E"/>
    <w:rsid w:val="006548B9"/>
    <w:rsid w:val="00656B99"/>
    <w:rsid w:val="00657038"/>
    <w:rsid w:val="00660088"/>
    <w:rsid w:val="00665109"/>
    <w:rsid w:val="00670DA7"/>
    <w:rsid w:val="006718D0"/>
    <w:rsid w:val="00674326"/>
    <w:rsid w:val="006772A2"/>
    <w:rsid w:val="006832C4"/>
    <w:rsid w:val="006839B1"/>
    <w:rsid w:val="00685022"/>
    <w:rsid w:val="00685352"/>
    <w:rsid w:val="00685511"/>
    <w:rsid w:val="00687CC5"/>
    <w:rsid w:val="00692A04"/>
    <w:rsid w:val="006939CB"/>
    <w:rsid w:val="00694519"/>
    <w:rsid w:val="006960D6"/>
    <w:rsid w:val="006A01EA"/>
    <w:rsid w:val="006A0351"/>
    <w:rsid w:val="006A19F7"/>
    <w:rsid w:val="006A2877"/>
    <w:rsid w:val="006A4247"/>
    <w:rsid w:val="006A57C1"/>
    <w:rsid w:val="006A6D72"/>
    <w:rsid w:val="006A760B"/>
    <w:rsid w:val="006B4C8A"/>
    <w:rsid w:val="006B69F0"/>
    <w:rsid w:val="006B6AF9"/>
    <w:rsid w:val="006C07BA"/>
    <w:rsid w:val="006C1956"/>
    <w:rsid w:val="006C21E9"/>
    <w:rsid w:val="006C2F74"/>
    <w:rsid w:val="006C3062"/>
    <w:rsid w:val="006C486B"/>
    <w:rsid w:val="006C5BCF"/>
    <w:rsid w:val="006C5F12"/>
    <w:rsid w:val="006C6F6C"/>
    <w:rsid w:val="006D4B6E"/>
    <w:rsid w:val="006D58BA"/>
    <w:rsid w:val="006D6BF4"/>
    <w:rsid w:val="006D6FFA"/>
    <w:rsid w:val="006E4A0A"/>
    <w:rsid w:val="006E58F9"/>
    <w:rsid w:val="006E72F5"/>
    <w:rsid w:val="006F4998"/>
    <w:rsid w:val="006F4FAD"/>
    <w:rsid w:val="006F513B"/>
    <w:rsid w:val="006F5738"/>
    <w:rsid w:val="006F5957"/>
    <w:rsid w:val="006F756B"/>
    <w:rsid w:val="007112FF"/>
    <w:rsid w:val="00711DB5"/>
    <w:rsid w:val="00712B62"/>
    <w:rsid w:val="00713BDE"/>
    <w:rsid w:val="00720BDA"/>
    <w:rsid w:val="00722CEB"/>
    <w:rsid w:val="007243C4"/>
    <w:rsid w:val="0072455B"/>
    <w:rsid w:val="00726E1B"/>
    <w:rsid w:val="007311D8"/>
    <w:rsid w:val="007338F6"/>
    <w:rsid w:val="007363A2"/>
    <w:rsid w:val="00737461"/>
    <w:rsid w:val="00743767"/>
    <w:rsid w:val="007474AC"/>
    <w:rsid w:val="00750815"/>
    <w:rsid w:val="00751134"/>
    <w:rsid w:val="00753917"/>
    <w:rsid w:val="00753D24"/>
    <w:rsid w:val="007552DC"/>
    <w:rsid w:val="00760BFC"/>
    <w:rsid w:val="00762832"/>
    <w:rsid w:val="0076530A"/>
    <w:rsid w:val="0076632B"/>
    <w:rsid w:val="00772DD5"/>
    <w:rsid w:val="0077452D"/>
    <w:rsid w:val="00774757"/>
    <w:rsid w:val="00774CA8"/>
    <w:rsid w:val="00776956"/>
    <w:rsid w:val="0077763D"/>
    <w:rsid w:val="00777CD1"/>
    <w:rsid w:val="00781B4E"/>
    <w:rsid w:val="00781F12"/>
    <w:rsid w:val="007842C8"/>
    <w:rsid w:val="007847C4"/>
    <w:rsid w:val="00784E50"/>
    <w:rsid w:val="00791794"/>
    <w:rsid w:val="00791CBD"/>
    <w:rsid w:val="0079368C"/>
    <w:rsid w:val="007958AF"/>
    <w:rsid w:val="00796B29"/>
    <w:rsid w:val="007A03F1"/>
    <w:rsid w:val="007A559D"/>
    <w:rsid w:val="007A6B95"/>
    <w:rsid w:val="007A7331"/>
    <w:rsid w:val="007B0B72"/>
    <w:rsid w:val="007B17CA"/>
    <w:rsid w:val="007B455B"/>
    <w:rsid w:val="007B5D8B"/>
    <w:rsid w:val="007B7DCF"/>
    <w:rsid w:val="007C0E8E"/>
    <w:rsid w:val="007C1F6A"/>
    <w:rsid w:val="007C2FF9"/>
    <w:rsid w:val="007C6A47"/>
    <w:rsid w:val="007C6B55"/>
    <w:rsid w:val="007C77F9"/>
    <w:rsid w:val="007D1A13"/>
    <w:rsid w:val="007D1A16"/>
    <w:rsid w:val="007D2C6F"/>
    <w:rsid w:val="007D34D8"/>
    <w:rsid w:val="007D4B1C"/>
    <w:rsid w:val="007D4D12"/>
    <w:rsid w:val="007D58F4"/>
    <w:rsid w:val="007D5B34"/>
    <w:rsid w:val="007D5BD2"/>
    <w:rsid w:val="007D6782"/>
    <w:rsid w:val="007D68EB"/>
    <w:rsid w:val="007E0753"/>
    <w:rsid w:val="007E1770"/>
    <w:rsid w:val="007E18CE"/>
    <w:rsid w:val="007E1A05"/>
    <w:rsid w:val="007E1CB3"/>
    <w:rsid w:val="007E2248"/>
    <w:rsid w:val="007E2353"/>
    <w:rsid w:val="007E2666"/>
    <w:rsid w:val="007E437F"/>
    <w:rsid w:val="007E5FBC"/>
    <w:rsid w:val="007E6023"/>
    <w:rsid w:val="007E699C"/>
    <w:rsid w:val="007F0650"/>
    <w:rsid w:val="007F1F25"/>
    <w:rsid w:val="007F1F4E"/>
    <w:rsid w:val="007F296E"/>
    <w:rsid w:val="007F45EA"/>
    <w:rsid w:val="007F516C"/>
    <w:rsid w:val="00800CEA"/>
    <w:rsid w:val="0080130E"/>
    <w:rsid w:val="008024B8"/>
    <w:rsid w:val="00810174"/>
    <w:rsid w:val="008137D4"/>
    <w:rsid w:val="00815EF9"/>
    <w:rsid w:val="00816FA2"/>
    <w:rsid w:val="00821328"/>
    <w:rsid w:val="0082282B"/>
    <w:rsid w:val="00822A31"/>
    <w:rsid w:val="0082465C"/>
    <w:rsid w:val="0082768C"/>
    <w:rsid w:val="00830BA2"/>
    <w:rsid w:val="00832BE5"/>
    <w:rsid w:val="00833F2E"/>
    <w:rsid w:val="008350B5"/>
    <w:rsid w:val="008361EC"/>
    <w:rsid w:val="008363FB"/>
    <w:rsid w:val="00843BB0"/>
    <w:rsid w:val="008459E4"/>
    <w:rsid w:val="008465BD"/>
    <w:rsid w:val="00853FF2"/>
    <w:rsid w:val="00860B31"/>
    <w:rsid w:val="008630F1"/>
    <w:rsid w:val="00863CDF"/>
    <w:rsid w:val="00864087"/>
    <w:rsid w:val="00864241"/>
    <w:rsid w:val="008719ED"/>
    <w:rsid w:val="00872017"/>
    <w:rsid w:val="00875B6E"/>
    <w:rsid w:val="00877676"/>
    <w:rsid w:val="00881E07"/>
    <w:rsid w:val="00882908"/>
    <w:rsid w:val="00885BC7"/>
    <w:rsid w:val="00890589"/>
    <w:rsid w:val="0089065A"/>
    <w:rsid w:val="00893A87"/>
    <w:rsid w:val="00893D99"/>
    <w:rsid w:val="008A1774"/>
    <w:rsid w:val="008A23AF"/>
    <w:rsid w:val="008A4AB7"/>
    <w:rsid w:val="008A4DEC"/>
    <w:rsid w:val="008A56CE"/>
    <w:rsid w:val="008A5C37"/>
    <w:rsid w:val="008B1071"/>
    <w:rsid w:val="008B15C8"/>
    <w:rsid w:val="008B2387"/>
    <w:rsid w:val="008B4A83"/>
    <w:rsid w:val="008B6F14"/>
    <w:rsid w:val="008C0364"/>
    <w:rsid w:val="008C152A"/>
    <w:rsid w:val="008C35BA"/>
    <w:rsid w:val="008C3623"/>
    <w:rsid w:val="008C4384"/>
    <w:rsid w:val="008C6DE0"/>
    <w:rsid w:val="008C7450"/>
    <w:rsid w:val="008C75C4"/>
    <w:rsid w:val="008D0141"/>
    <w:rsid w:val="008D05A4"/>
    <w:rsid w:val="008D14FC"/>
    <w:rsid w:val="008D23F7"/>
    <w:rsid w:val="008D4411"/>
    <w:rsid w:val="008D5387"/>
    <w:rsid w:val="008D6882"/>
    <w:rsid w:val="008D728E"/>
    <w:rsid w:val="008D7A50"/>
    <w:rsid w:val="008E0672"/>
    <w:rsid w:val="008E0725"/>
    <w:rsid w:val="008E238C"/>
    <w:rsid w:val="008E243D"/>
    <w:rsid w:val="008E4156"/>
    <w:rsid w:val="008E5DDA"/>
    <w:rsid w:val="008F2697"/>
    <w:rsid w:val="008F2A80"/>
    <w:rsid w:val="008F38D5"/>
    <w:rsid w:val="008F5D61"/>
    <w:rsid w:val="008F7E94"/>
    <w:rsid w:val="00900CC1"/>
    <w:rsid w:val="00901813"/>
    <w:rsid w:val="00904782"/>
    <w:rsid w:val="00910CB7"/>
    <w:rsid w:val="009125E5"/>
    <w:rsid w:val="00912DA2"/>
    <w:rsid w:val="00917144"/>
    <w:rsid w:val="00920D3D"/>
    <w:rsid w:val="00920EB8"/>
    <w:rsid w:val="00923815"/>
    <w:rsid w:val="00923D43"/>
    <w:rsid w:val="00923FA7"/>
    <w:rsid w:val="00925403"/>
    <w:rsid w:val="00925AAD"/>
    <w:rsid w:val="00926954"/>
    <w:rsid w:val="00926F1C"/>
    <w:rsid w:val="00933E49"/>
    <w:rsid w:val="00934C51"/>
    <w:rsid w:val="00936D97"/>
    <w:rsid w:val="00937D94"/>
    <w:rsid w:val="009424EB"/>
    <w:rsid w:val="00944858"/>
    <w:rsid w:val="00945816"/>
    <w:rsid w:val="00945B51"/>
    <w:rsid w:val="00946F53"/>
    <w:rsid w:val="00946FF0"/>
    <w:rsid w:val="00952162"/>
    <w:rsid w:val="00952471"/>
    <w:rsid w:val="009545E4"/>
    <w:rsid w:val="00955318"/>
    <w:rsid w:val="009569B1"/>
    <w:rsid w:val="009571F3"/>
    <w:rsid w:val="00960156"/>
    <w:rsid w:val="009618AB"/>
    <w:rsid w:val="009620DE"/>
    <w:rsid w:val="0096473E"/>
    <w:rsid w:val="00965D9B"/>
    <w:rsid w:val="00970D40"/>
    <w:rsid w:val="00975F2D"/>
    <w:rsid w:val="00976E59"/>
    <w:rsid w:val="009803D4"/>
    <w:rsid w:val="009809A8"/>
    <w:rsid w:val="009817BD"/>
    <w:rsid w:val="0098352B"/>
    <w:rsid w:val="00984372"/>
    <w:rsid w:val="00986CD7"/>
    <w:rsid w:val="00991436"/>
    <w:rsid w:val="00991F66"/>
    <w:rsid w:val="0099224F"/>
    <w:rsid w:val="00997B0D"/>
    <w:rsid w:val="00997BF2"/>
    <w:rsid w:val="009A193B"/>
    <w:rsid w:val="009A35C8"/>
    <w:rsid w:val="009A4456"/>
    <w:rsid w:val="009A56D4"/>
    <w:rsid w:val="009A6B53"/>
    <w:rsid w:val="009B0FF3"/>
    <w:rsid w:val="009B288E"/>
    <w:rsid w:val="009B2E88"/>
    <w:rsid w:val="009B5B08"/>
    <w:rsid w:val="009B70AB"/>
    <w:rsid w:val="009C0F38"/>
    <w:rsid w:val="009C675D"/>
    <w:rsid w:val="009D0E79"/>
    <w:rsid w:val="009D3090"/>
    <w:rsid w:val="009D42BC"/>
    <w:rsid w:val="009D6D8B"/>
    <w:rsid w:val="009E13C0"/>
    <w:rsid w:val="009E6D26"/>
    <w:rsid w:val="009E7EAD"/>
    <w:rsid w:val="009F0857"/>
    <w:rsid w:val="009F0AAE"/>
    <w:rsid w:val="009F3D08"/>
    <w:rsid w:val="009F5341"/>
    <w:rsid w:val="00A0718C"/>
    <w:rsid w:val="00A07241"/>
    <w:rsid w:val="00A12589"/>
    <w:rsid w:val="00A128AB"/>
    <w:rsid w:val="00A13643"/>
    <w:rsid w:val="00A13E70"/>
    <w:rsid w:val="00A14172"/>
    <w:rsid w:val="00A175B9"/>
    <w:rsid w:val="00A17DDA"/>
    <w:rsid w:val="00A20CBB"/>
    <w:rsid w:val="00A20F91"/>
    <w:rsid w:val="00A2203B"/>
    <w:rsid w:val="00A2311F"/>
    <w:rsid w:val="00A23F91"/>
    <w:rsid w:val="00A243D9"/>
    <w:rsid w:val="00A2546D"/>
    <w:rsid w:val="00A258DB"/>
    <w:rsid w:val="00A269B1"/>
    <w:rsid w:val="00A30088"/>
    <w:rsid w:val="00A30129"/>
    <w:rsid w:val="00A31822"/>
    <w:rsid w:val="00A32F2C"/>
    <w:rsid w:val="00A3388B"/>
    <w:rsid w:val="00A36346"/>
    <w:rsid w:val="00A36AC4"/>
    <w:rsid w:val="00A37701"/>
    <w:rsid w:val="00A41194"/>
    <w:rsid w:val="00A41787"/>
    <w:rsid w:val="00A419AE"/>
    <w:rsid w:val="00A4240C"/>
    <w:rsid w:val="00A44E72"/>
    <w:rsid w:val="00A452BD"/>
    <w:rsid w:val="00A46438"/>
    <w:rsid w:val="00A5098A"/>
    <w:rsid w:val="00A51698"/>
    <w:rsid w:val="00A52F9A"/>
    <w:rsid w:val="00A55328"/>
    <w:rsid w:val="00A55965"/>
    <w:rsid w:val="00A60056"/>
    <w:rsid w:val="00A600F7"/>
    <w:rsid w:val="00A65328"/>
    <w:rsid w:val="00A665F4"/>
    <w:rsid w:val="00A67837"/>
    <w:rsid w:val="00A76899"/>
    <w:rsid w:val="00A776D7"/>
    <w:rsid w:val="00A779EA"/>
    <w:rsid w:val="00A80040"/>
    <w:rsid w:val="00A8240C"/>
    <w:rsid w:val="00A83859"/>
    <w:rsid w:val="00A83B58"/>
    <w:rsid w:val="00A84E82"/>
    <w:rsid w:val="00A92021"/>
    <w:rsid w:val="00A92438"/>
    <w:rsid w:val="00A929F4"/>
    <w:rsid w:val="00A93CC5"/>
    <w:rsid w:val="00A949E6"/>
    <w:rsid w:val="00A952B3"/>
    <w:rsid w:val="00A95B7D"/>
    <w:rsid w:val="00A97292"/>
    <w:rsid w:val="00AA021E"/>
    <w:rsid w:val="00AA0ABC"/>
    <w:rsid w:val="00AA106D"/>
    <w:rsid w:val="00AA2CD8"/>
    <w:rsid w:val="00AA4737"/>
    <w:rsid w:val="00AA54CA"/>
    <w:rsid w:val="00AA5594"/>
    <w:rsid w:val="00AA66C9"/>
    <w:rsid w:val="00AA7666"/>
    <w:rsid w:val="00AA799A"/>
    <w:rsid w:val="00AB2A32"/>
    <w:rsid w:val="00AB33A1"/>
    <w:rsid w:val="00AB4721"/>
    <w:rsid w:val="00AB5830"/>
    <w:rsid w:val="00AB6A75"/>
    <w:rsid w:val="00AB7C9A"/>
    <w:rsid w:val="00AC6090"/>
    <w:rsid w:val="00AD0F04"/>
    <w:rsid w:val="00AD282F"/>
    <w:rsid w:val="00AD2DCF"/>
    <w:rsid w:val="00AD5AF0"/>
    <w:rsid w:val="00AD7E3F"/>
    <w:rsid w:val="00AE02EB"/>
    <w:rsid w:val="00AE0FBF"/>
    <w:rsid w:val="00AE1189"/>
    <w:rsid w:val="00AE2476"/>
    <w:rsid w:val="00AE285C"/>
    <w:rsid w:val="00AE311D"/>
    <w:rsid w:val="00AE34AF"/>
    <w:rsid w:val="00AE39CA"/>
    <w:rsid w:val="00AE42F6"/>
    <w:rsid w:val="00AE51EC"/>
    <w:rsid w:val="00AE5A71"/>
    <w:rsid w:val="00AE5C93"/>
    <w:rsid w:val="00AE636C"/>
    <w:rsid w:val="00AE79A5"/>
    <w:rsid w:val="00AF0197"/>
    <w:rsid w:val="00AF5748"/>
    <w:rsid w:val="00AF5909"/>
    <w:rsid w:val="00B01C68"/>
    <w:rsid w:val="00B0249A"/>
    <w:rsid w:val="00B02908"/>
    <w:rsid w:val="00B055F7"/>
    <w:rsid w:val="00B056F5"/>
    <w:rsid w:val="00B069AE"/>
    <w:rsid w:val="00B11C8E"/>
    <w:rsid w:val="00B12898"/>
    <w:rsid w:val="00B173AD"/>
    <w:rsid w:val="00B21CE4"/>
    <w:rsid w:val="00B24A15"/>
    <w:rsid w:val="00B25683"/>
    <w:rsid w:val="00B26257"/>
    <w:rsid w:val="00B273F6"/>
    <w:rsid w:val="00B27E7D"/>
    <w:rsid w:val="00B34848"/>
    <w:rsid w:val="00B35420"/>
    <w:rsid w:val="00B42610"/>
    <w:rsid w:val="00B431F7"/>
    <w:rsid w:val="00B44439"/>
    <w:rsid w:val="00B44E4C"/>
    <w:rsid w:val="00B45E85"/>
    <w:rsid w:val="00B467A9"/>
    <w:rsid w:val="00B56192"/>
    <w:rsid w:val="00B562FA"/>
    <w:rsid w:val="00B60069"/>
    <w:rsid w:val="00B6080F"/>
    <w:rsid w:val="00B61A94"/>
    <w:rsid w:val="00B62D7A"/>
    <w:rsid w:val="00B63040"/>
    <w:rsid w:val="00B63652"/>
    <w:rsid w:val="00B718FD"/>
    <w:rsid w:val="00B723D2"/>
    <w:rsid w:val="00B72767"/>
    <w:rsid w:val="00B72987"/>
    <w:rsid w:val="00B75655"/>
    <w:rsid w:val="00B76C88"/>
    <w:rsid w:val="00B83386"/>
    <w:rsid w:val="00B87C54"/>
    <w:rsid w:val="00B9007D"/>
    <w:rsid w:val="00B92ADA"/>
    <w:rsid w:val="00B93A57"/>
    <w:rsid w:val="00B95CFB"/>
    <w:rsid w:val="00B9783C"/>
    <w:rsid w:val="00BA404C"/>
    <w:rsid w:val="00BA5A34"/>
    <w:rsid w:val="00BA5D63"/>
    <w:rsid w:val="00BA6198"/>
    <w:rsid w:val="00BB11D9"/>
    <w:rsid w:val="00BB1FEA"/>
    <w:rsid w:val="00BB7CA8"/>
    <w:rsid w:val="00BC0170"/>
    <w:rsid w:val="00BC2BCA"/>
    <w:rsid w:val="00BC3CCA"/>
    <w:rsid w:val="00BC4DAB"/>
    <w:rsid w:val="00BC6F79"/>
    <w:rsid w:val="00BD25A3"/>
    <w:rsid w:val="00BD2B31"/>
    <w:rsid w:val="00BD2BD8"/>
    <w:rsid w:val="00BD2E3D"/>
    <w:rsid w:val="00BD748F"/>
    <w:rsid w:val="00BD7593"/>
    <w:rsid w:val="00BD7FF6"/>
    <w:rsid w:val="00BE2215"/>
    <w:rsid w:val="00BE2529"/>
    <w:rsid w:val="00BE2C90"/>
    <w:rsid w:val="00BE2D4E"/>
    <w:rsid w:val="00BE4332"/>
    <w:rsid w:val="00BE5FDB"/>
    <w:rsid w:val="00BE704A"/>
    <w:rsid w:val="00BF0595"/>
    <w:rsid w:val="00BF093A"/>
    <w:rsid w:val="00BF4A46"/>
    <w:rsid w:val="00BF60C9"/>
    <w:rsid w:val="00C01D30"/>
    <w:rsid w:val="00C1119C"/>
    <w:rsid w:val="00C11F95"/>
    <w:rsid w:val="00C12201"/>
    <w:rsid w:val="00C16CBE"/>
    <w:rsid w:val="00C17440"/>
    <w:rsid w:val="00C216F3"/>
    <w:rsid w:val="00C21BAF"/>
    <w:rsid w:val="00C2353D"/>
    <w:rsid w:val="00C26339"/>
    <w:rsid w:val="00C30F93"/>
    <w:rsid w:val="00C31C26"/>
    <w:rsid w:val="00C32145"/>
    <w:rsid w:val="00C336AD"/>
    <w:rsid w:val="00C34624"/>
    <w:rsid w:val="00C34F03"/>
    <w:rsid w:val="00C36009"/>
    <w:rsid w:val="00C369F5"/>
    <w:rsid w:val="00C408C9"/>
    <w:rsid w:val="00C47E50"/>
    <w:rsid w:val="00C51619"/>
    <w:rsid w:val="00C52B4B"/>
    <w:rsid w:val="00C5546A"/>
    <w:rsid w:val="00C57869"/>
    <w:rsid w:val="00C6230A"/>
    <w:rsid w:val="00C62FBD"/>
    <w:rsid w:val="00C6342B"/>
    <w:rsid w:val="00C63772"/>
    <w:rsid w:val="00C67D6E"/>
    <w:rsid w:val="00C73C99"/>
    <w:rsid w:val="00C74338"/>
    <w:rsid w:val="00C764FC"/>
    <w:rsid w:val="00C76AE9"/>
    <w:rsid w:val="00C80B90"/>
    <w:rsid w:val="00C81AE4"/>
    <w:rsid w:val="00C827CC"/>
    <w:rsid w:val="00C83C1D"/>
    <w:rsid w:val="00C83DD3"/>
    <w:rsid w:val="00C84A2C"/>
    <w:rsid w:val="00C84CED"/>
    <w:rsid w:val="00C855AB"/>
    <w:rsid w:val="00C918FF"/>
    <w:rsid w:val="00C9316C"/>
    <w:rsid w:val="00C9389D"/>
    <w:rsid w:val="00C941B7"/>
    <w:rsid w:val="00C95F18"/>
    <w:rsid w:val="00C96728"/>
    <w:rsid w:val="00C9735F"/>
    <w:rsid w:val="00CA0019"/>
    <w:rsid w:val="00CA2478"/>
    <w:rsid w:val="00CA4548"/>
    <w:rsid w:val="00CA585E"/>
    <w:rsid w:val="00CA7473"/>
    <w:rsid w:val="00CB0F26"/>
    <w:rsid w:val="00CB171C"/>
    <w:rsid w:val="00CB3DC1"/>
    <w:rsid w:val="00CC185F"/>
    <w:rsid w:val="00CC544E"/>
    <w:rsid w:val="00CC5CF0"/>
    <w:rsid w:val="00CC6653"/>
    <w:rsid w:val="00CC726D"/>
    <w:rsid w:val="00CD2557"/>
    <w:rsid w:val="00CE099F"/>
    <w:rsid w:val="00CE1F10"/>
    <w:rsid w:val="00CE63D2"/>
    <w:rsid w:val="00CF09BB"/>
    <w:rsid w:val="00CF1752"/>
    <w:rsid w:val="00CF1B35"/>
    <w:rsid w:val="00CF1D3E"/>
    <w:rsid w:val="00CF558B"/>
    <w:rsid w:val="00CF56B3"/>
    <w:rsid w:val="00CF5D5D"/>
    <w:rsid w:val="00CF7351"/>
    <w:rsid w:val="00CF7BE8"/>
    <w:rsid w:val="00D005F1"/>
    <w:rsid w:val="00D02C84"/>
    <w:rsid w:val="00D04CE7"/>
    <w:rsid w:val="00D062DE"/>
    <w:rsid w:val="00D06B7E"/>
    <w:rsid w:val="00D06E66"/>
    <w:rsid w:val="00D1063F"/>
    <w:rsid w:val="00D13B43"/>
    <w:rsid w:val="00D14007"/>
    <w:rsid w:val="00D164AC"/>
    <w:rsid w:val="00D17325"/>
    <w:rsid w:val="00D17791"/>
    <w:rsid w:val="00D207FA"/>
    <w:rsid w:val="00D2083B"/>
    <w:rsid w:val="00D2454F"/>
    <w:rsid w:val="00D2525D"/>
    <w:rsid w:val="00D27B7D"/>
    <w:rsid w:val="00D27D91"/>
    <w:rsid w:val="00D27F97"/>
    <w:rsid w:val="00D30880"/>
    <w:rsid w:val="00D31028"/>
    <w:rsid w:val="00D320F2"/>
    <w:rsid w:val="00D33D92"/>
    <w:rsid w:val="00D347DB"/>
    <w:rsid w:val="00D36A4C"/>
    <w:rsid w:val="00D40E4C"/>
    <w:rsid w:val="00D4234F"/>
    <w:rsid w:val="00D435E7"/>
    <w:rsid w:val="00D462AC"/>
    <w:rsid w:val="00D46558"/>
    <w:rsid w:val="00D46565"/>
    <w:rsid w:val="00D4743B"/>
    <w:rsid w:val="00D47A3D"/>
    <w:rsid w:val="00D529A2"/>
    <w:rsid w:val="00D53F45"/>
    <w:rsid w:val="00D551CE"/>
    <w:rsid w:val="00D55A79"/>
    <w:rsid w:val="00D57FA6"/>
    <w:rsid w:val="00D61CFC"/>
    <w:rsid w:val="00D62BBF"/>
    <w:rsid w:val="00D6321E"/>
    <w:rsid w:val="00D64274"/>
    <w:rsid w:val="00D65A0E"/>
    <w:rsid w:val="00D66B33"/>
    <w:rsid w:val="00D67498"/>
    <w:rsid w:val="00D67E79"/>
    <w:rsid w:val="00D72257"/>
    <w:rsid w:val="00D72A58"/>
    <w:rsid w:val="00D73870"/>
    <w:rsid w:val="00D7534A"/>
    <w:rsid w:val="00D779D0"/>
    <w:rsid w:val="00D77D65"/>
    <w:rsid w:val="00D77E90"/>
    <w:rsid w:val="00D80FF1"/>
    <w:rsid w:val="00D818C9"/>
    <w:rsid w:val="00D825EC"/>
    <w:rsid w:val="00D827A2"/>
    <w:rsid w:val="00D83023"/>
    <w:rsid w:val="00D835F0"/>
    <w:rsid w:val="00D8554C"/>
    <w:rsid w:val="00D871C1"/>
    <w:rsid w:val="00D9212C"/>
    <w:rsid w:val="00D92ECD"/>
    <w:rsid w:val="00D933E2"/>
    <w:rsid w:val="00D942C1"/>
    <w:rsid w:val="00D94A6A"/>
    <w:rsid w:val="00D96571"/>
    <w:rsid w:val="00D9694B"/>
    <w:rsid w:val="00D96D13"/>
    <w:rsid w:val="00D96E65"/>
    <w:rsid w:val="00DA220D"/>
    <w:rsid w:val="00DA2C84"/>
    <w:rsid w:val="00DA4FDE"/>
    <w:rsid w:val="00DA57DD"/>
    <w:rsid w:val="00DA5F3E"/>
    <w:rsid w:val="00DA5F50"/>
    <w:rsid w:val="00DA7A8F"/>
    <w:rsid w:val="00DA7C3B"/>
    <w:rsid w:val="00DA7E13"/>
    <w:rsid w:val="00DB0DCC"/>
    <w:rsid w:val="00DB319D"/>
    <w:rsid w:val="00DB3FBB"/>
    <w:rsid w:val="00DB4C69"/>
    <w:rsid w:val="00DB52F9"/>
    <w:rsid w:val="00DB7DE3"/>
    <w:rsid w:val="00DC376C"/>
    <w:rsid w:val="00DC419A"/>
    <w:rsid w:val="00DC4E59"/>
    <w:rsid w:val="00DC5D67"/>
    <w:rsid w:val="00DC6A0E"/>
    <w:rsid w:val="00DC73B5"/>
    <w:rsid w:val="00DC7B07"/>
    <w:rsid w:val="00DC7CD9"/>
    <w:rsid w:val="00DD1725"/>
    <w:rsid w:val="00DD3BF9"/>
    <w:rsid w:val="00DD4D8C"/>
    <w:rsid w:val="00DD5788"/>
    <w:rsid w:val="00DD795A"/>
    <w:rsid w:val="00DE1BBD"/>
    <w:rsid w:val="00DE3D4B"/>
    <w:rsid w:val="00DE4628"/>
    <w:rsid w:val="00DE4B67"/>
    <w:rsid w:val="00DE77D4"/>
    <w:rsid w:val="00DF12AF"/>
    <w:rsid w:val="00DF209A"/>
    <w:rsid w:val="00DF2B92"/>
    <w:rsid w:val="00DF314F"/>
    <w:rsid w:val="00DF3E45"/>
    <w:rsid w:val="00DF413D"/>
    <w:rsid w:val="00DF6CAF"/>
    <w:rsid w:val="00DF7C16"/>
    <w:rsid w:val="00DF7CCB"/>
    <w:rsid w:val="00E00F1C"/>
    <w:rsid w:val="00E02CC6"/>
    <w:rsid w:val="00E02DE3"/>
    <w:rsid w:val="00E03F8E"/>
    <w:rsid w:val="00E0430E"/>
    <w:rsid w:val="00E04F72"/>
    <w:rsid w:val="00E05650"/>
    <w:rsid w:val="00E056AB"/>
    <w:rsid w:val="00E077F7"/>
    <w:rsid w:val="00E13671"/>
    <w:rsid w:val="00E17343"/>
    <w:rsid w:val="00E21BD0"/>
    <w:rsid w:val="00E25158"/>
    <w:rsid w:val="00E31E8F"/>
    <w:rsid w:val="00E33A6D"/>
    <w:rsid w:val="00E34ECF"/>
    <w:rsid w:val="00E361BA"/>
    <w:rsid w:val="00E362F9"/>
    <w:rsid w:val="00E40F82"/>
    <w:rsid w:val="00E4260C"/>
    <w:rsid w:val="00E450A3"/>
    <w:rsid w:val="00E46577"/>
    <w:rsid w:val="00E4682A"/>
    <w:rsid w:val="00E472EF"/>
    <w:rsid w:val="00E4778B"/>
    <w:rsid w:val="00E510EE"/>
    <w:rsid w:val="00E537A7"/>
    <w:rsid w:val="00E54ECA"/>
    <w:rsid w:val="00E572CC"/>
    <w:rsid w:val="00E61B91"/>
    <w:rsid w:val="00E622B6"/>
    <w:rsid w:val="00E623B9"/>
    <w:rsid w:val="00E6253B"/>
    <w:rsid w:val="00E62AB2"/>
    <w:rsid w:val="00E646B9"/>
    <w:rsid w:val="00E679DC"/>
    <w:rsid w:val="00E72B0C"/>
    <w:rsid w:val="00E72BA9"/>
    <w:rsid w:val="00E72DBA"/>
    <w:rsid w:val="00E74DA7"/>
    <w:rsid w:val="00E755A9"/>
    <w:rsid w:val="00E7595F"/>
    <w:rsid w:val="00E76026"/>
    <w:rsid w:val="00E76B3A"/>
    <w:rsid w:val="00E76B46"/>
    <w:rsid w:val="00E80832"/>
    <w:rsid w:val="00E85FCE"/>
    <w:rsid w:val="00E86228"/>
    <w:rsid w:val="00E8646D"/>
    <w:rsid w:val="00E87E54"/>
    <w:rsid w:val="00E92A21"/>
    <w:rsid w:val="00E93469"/>
    <w:rsid w:val="00E9401D"/>
    <w:rsid w:val="00E95029"/>
    <w:rsid w:val="00E955CB"/>
    <w:rsid w:val="00E959CB"/>
    <w:rsid w:val="00E973B9"/>
    <w:rsid w:val="00EA0CA6"/>
    <w:rsid w:val="00EA5B46"/>
    <w:rsid w:val="00EA5DC3"/>
    <w:rsid w:val="00EA74CA"/>
    <w:rsid w:val="00EC0192"/>
    <w:rsid w:val="00EC4DFE"/>
    <w:rsid w:val="00EC5694"/>
    <w:rsid w:val="00ED0BF7"/>
    <w:rsid w:val="00ED21B5"/>
    <w:rsid w:val="00ED2E32"/>
    <w:rsid w:val="00ED3D36"/>
    <w:rsid w:val="00ED5833"/>
    <w:rsid w:val="00ED7968"/>
    <w:rsid w:val="00EE20B6"/>
    <w:rsid w:val="00EE2184"/>
    <w:rsid w:val="00EE44C2"/>
    <w:rsid w:val="00EE4CEE"/>
    <w:rsid w:val="00EE5325"/>
    <w:rsid w:val="00EE60C1"/>
    <w:rsid w:val="00EE77AD"/>
    <w:rsid w:val="00EF2949"/>
    <w:rsid w:val="00EF3D44"/>
    <w:rsid w:val="00EF495A"/>
    <w:rsid w:val="00EF5F42"/>
    <w:rsid w:val="00F0145F"/>
    <w:rsid w:val="00F03AD3"/>
    <w:rsid w:val="00F04808"/>
    <w:rsid w:val="00F04A35"/>
    <w:rsid w:val="00F052AD"/>
    <w:rsid w:val="00F1146C"/>
    <w:rsid w:val="00F12620"/>
    <w:rsid w:val="00F12AF3"/>
    <w:rsid w:val="00F13535"/>
    <w:rsid w:val="00F16003"/>
    <w:rsid w:val="00F16234"/>
    <w:rsid w:val="00F16D8C"/>
    <w:rsid w:val="00F17746"/>
    <w:rsid w:val="00F21562"/>
    <w:rsid w:val="00F231F9"/>
    <w:rsid w:val="00F2425F"/>
    <w:rsid w:val="00F244F8"/>
    <w:rsid w:val="00F253C3"/>
    <w:rsid w:val="00F25D78"/>
    <w:rsid w:val="00F30E81"/>
    <w:rsid w:val="00F32982"/>
    <w:rsid w:val="00F33642"/>
    <w:rsid w:val="00F37660"/>
    <w:rsid w:val="00F41BC6"/>
    <w:rsid w:val="00F44018"/>
    <w:rsid w:val="00F47925"/>
    <w:rsid w:val="00F47AF8"/>
    <w:rsid w:val="00F506AA"/>
    <w:rsid w:val="00F50C80"/>
    <w:rsid w:val="00F511FC"/>
    <w:rsid w:val="00F512C3"/>
    <w:rsid w:val="00F51FBB"/>
    <w:rsid w:val="00F52321"/>
    <w:rsid w:val="00F569D7"/>
    <w:rsid w:val="00F56CCF"/>
    <w:rsid w:val="00F57F1A"/>
    <w:rsid w:val="00F60A3D"/>
    <w:rsid w:val="00F64AE0"/>
    <w:rsid w:val="00F64D0D"/>
    <w:rsid w:val="00F64ED7"/>
    <w:rsid w:val="00F70128"/>
    <w:rsid w:val="00F70EA7"/>
    <w:rsid w:val="00F71BC8"/>
    <w:rsid w:val="00F722AD"/>
    <w:rsid w:val="00F73994"/>
    <w:rsid w:val="00F73A61"/>
    <w:rsid w:val="00F75860"/>
    <w:rsid w:val="00F76655"/>
    <w:rsid w:val="00F80194"/>
    <w:rsid w:val="00F82771"/>
    <w:rsid w:val="00F83466"/>
    <w:rsid w:val="00F84BD0"/>
    <w:rsid w:val="00F84E51"/>
    <w:rsid w:val="00F85626"/>
    <w:rsid w:val="00F86A76"/>
    <w:rsid w:val="00F90494"/>
    <w:rsid w:val="00F94A89"/>
    <w:rsid w:val="00F969CD"/>
    <w:rsid w:val="00F97382"/>
    <w:rsid w:val="00F97C42"/>
    <w:rsid w:val="00FA19BE"/>
    <w:rsid w:val="00FA2B14"/>
    <w:rsid w:val="00FA2F65"/>
    <w:rsid w:val="00FA578E"/>
    <w:rsid w:val="00FA7101"/>
    <w:rsid w:val="00FA7DD4"/>
    <w:rsid w:val="00FB0C9F"/>
    <w:rsid w:val="00FB3CB4"/>
    <w:rsid w:val="00FB51D0"/>
    <w:rsid w:val="00FB5362"/>
    <w:rsid w:val="00FB5979"/>
    <w:rsid w:val="00FB68A3"/>
    <w:rsid w:val="00FC0097"/>
    <w:rsid w:val="00FC1294"/>
    <w:rsid w:val="00FC17EB"/>
    <w:rsid w:val="00FC4D8A"/>
    <w:rsid w:val="00FC4DD5"/>
    <w:rsid w:val="00FC569D"/>
    <w:rsid w:val="00FC5ABE"/>
    <w:rsid w:val="00FC6626"/>
    <w:rsid w:val="00FD2956"/>
    <w:rsid w:val="00FD5372"/>
    <w:rsid w:val="00FE046E"/>
    <w:rsid w:val="00FE34FA"/>
    <w:rsid w:val="00FE648B"/>
    <w:rsid w:val="00FE7C9E"/>
    <w:rsid w:val="00FF1D99"/>
    <w:rsid w:val="00FF3167"/>
    <w:rsid w:val="00FF320F"/>
    <w:rsid w:val="00FF4652"/>
    <w:rsid w:val="00FF4B39"/>
    <w:rsid w:val="00FF5DF9"/>
    <w:rsid w:val="00FF7C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2C7BAF"/>
  <w15:docId w15:val="{DE4945FF-5681-49D7-9872-E11D46315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40C9A"/>
    <w:rPr>
      <w:lang w:val="en-US"/>
    </w:rPr>
  </w:style>
  <w:style w:type="paragraph" w:styleId="Nadpis1">
    <w:name w:val="heading 1"/>
    <w:basedOn w:val="Normln"/>
    <w:next w:val="Normln"/>
    <w:link w:val="Nadpis1Char"/>
    <w:uiPriority w:val="9"/>
    <w:qFormat/>
    <w:rsid w:val="00945816"/>
    <w:pPr>
      <w:keepNext/>
      <w:keepLines/>
      <w:spacing w:before="240" w:after="0"/>
      <w:outlineLvl w:val="0"/>
    </w:pPr>
    <w:rPr>
      <w:rFonts w:asciiTheme="majorHAnsi" w:eastAsiaTheme="majorEastAsia" w:hAnsiTheme="majorHAnsi" w:cstheme="majorBidi"/>
      <w:color w:val="2E74B5" w:themeColor="accent1" w:themeShade="BF"/>
      <w:sz w:val="32"/>
      <w:szCs w:val="32"/>
      <w:lang w:val="ro-RO" w:eastAsia="ro-RO"/>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89065A"/>
    <w:pPr>
      <w:ind w:left="720"/>
      <w:contextualSpacing/>
    </w:pPr>
  </w:style>
  <w:style w:type="paragraph" w:styleId="Zhlav">
    <w:name w:val="header"/>
    <w:basedOn w:val="Normln"/>
    <w:link w:val="ZhlavChar"/>
    <w:uiPriority w:val="99"/>
    <w:unhideWhenUsed/>
    <w:rsid w:val="00FB5979"/>
    <w:pPr>
      <w:tabs>
        <w:tab w:val="center" w:pos="4677"/>
        <w:tab w:val="right" w:pos="9355"/>
      </w:tabs>
      <w:spacing w:after="0" w:line="240" w:lineRule="auto"/>
    </w:pPr>
  </w:style>
  <w:style w:type="character" w:customStyle="1" w:styleId="ZhlavChar">
    <w:name w:val="Záhlaví Char"/>
    <w:basedOn w:val="Standardnpsmoodstavce"/>
    <w:link w:val="Zhlav"/>
    <w:uiPriority w:val="99"/>
    <w:rsid w:val="00FB5979"/>
    <w:rPr>
      <w:lang w:val="en-US"/>
    </w:rPr>
  </w:style>
  <w:style w:type="paragraph" w:styleId="Zpat">
    <w:name w:val="footer"/>
    <w:basedOn w:val="Normln"/>
    <w:link w:val="ZpatChar"/>
    <w:uiPriority w:val="99"/>
    <w:unhideWhenUsed/>
    <w:rsid w:val="00FB5979"/>
    <w:pPr>
      <w:tabs>
        <w:tab w:val="center" w:pos="4677"/>
        <w:tab w:val="right" w:pos="9355"/>
      </w:tabs>
      <w:spacing w:after="0" w:line="240" w:lineRule="auto"/>
    </w:pPr>
  </w:style>
  <w:style w:type="character" w:customStyle="1" w:styleId="ZpatChar">
    <w:name w:val="Zápatí Char"/>
    <w:basedOn w:val="Standardnpsmoodstavce"/>
    <w:link w:val="Zpat"/>
    <w:uiPriority w:val="99"/>
    <w:rsid w:val="00FB5979"/>
    <w:rPr>
      <w:lang w:val="en-US"/>
    </w:rPr>
  </w:style>
  <w:style w:type="paragraph" w:styleId="Normlnweb">
    <w:name w:val="Normal (Web)"/>
    <w:basedOn w:val="Normln"/>
    <w:uiPriority w:val="99"/>
    <w:unhideWhenUsed/>
    <w:rsid w:val="00C34624"/>
    <w:pPr>
      <w:spacing w:before="100" w:beforeAutospacing="1" w:after="100" w:afterAutospacing="1" w:line="240" w:lineRule="auto"/>
    </w:pPr>
    <w:rPr>
      <w:rFonts w:ascii="Times New Roman" w:eastAsiaTheme="minorEastAsia" w:hAnsi="Times New Roman" w:cs="Times New Roman"/>
      <w:sz w:val="24"/>
      <w:szCs w:val="24"/>
    </w:rPr>
  </w:style>
  <w:style w:type="paragraph" w:styleId="Textbubliny">
    <w:name w:val="Balloon Text"/>
    <w:basedOn w:val="Normln"/>
    <w:link w:val="TextbublinyChar"/>
    <w:uiPriority w:val="99"/>
    <w:semiHidden/>
    <w:unhideWhenUsed/>
    <w:rsid w:val="000F599F"/>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0F599F"/>
    <w:rPr>
      <w:rFonts w:ascii="Segoe UI" w:hAnsi="Segoe UI" w:cs="Segoe UI"/>
      <w:sz w:val="18"/>
      <w:szCs w:val="18"/>
      <w:lang w:val="en-US"/>
    </w:rPr>
  </w:style>
  <w:style w:type="paragraph" w:customStyle="1" w:styleId="MDPI62Acknowledgments">
    <w:name w:val="MDPI_6.2_Acknowledgments"/>
    <w:qFormat/>
    <w:rsid w:val="004A62AF"/>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character" w:styleId="Hypertextovodkaz">
    <w:name w:val="Hyperlink"/>
    <w:basedOn w:val="Standardnpsmoodstavce"/>
    <w:uiPriority w:val="99"/>
    <w:unhideWhenUsed/>
    <w:rsid w:val="00073B7B"/>
    <w:rPr>
      <w:color w:val="0563C1" w:themeColor="hyperlink"/>
      <w:u w:val="single"/>
    </w:rPr>
  </w:style>
  <w:style w:type="paragraph" w:customStyle="1" w:styleId="EndNoteBibliography">
    <w:name w:val="EndNote Bibliography"/>
    <w:basedOn w:val="Normln"/>
    <w:link w:val="EndNoteBibliographyChar"/>
    <w:rsid w:val="00AB2A32"/>
    <w:pPr>
      <w:spacing w:after="200" w:line="240" w:lineRule="auto"/>
    </w:pPr>
    <w:rPr>
      <w:rFonts w:ascii="Arial Narrow" w:hAnsi="Arial Narrow"/>
      <w:noProof/>
      <w:sz w:val="20"/>
    </w:rPr>
  </w:style>
  <w:style w:type="character" w:customStyle="1" w:styleId="EndNoteBibliographyChar">
    <w:name w:val="EndNote Bibliography Char"/>
    <w:basedOn w:val="Standardnpsmoodstavce"/>
    <w:link w:val="EndNoteBibliography"/>
    <w:rsid w:val="00AB2A32"/>
    <w:rPr>
      <w:rFonts w:ascii="Arial Narrow" w:hAnsi="Arial Narrow"/>
      <w:noProof/>
      <w:sz w:val="20"/>
      <w:lang w:val="en-US"/>
    </w:rPr>
  </w:style>
  <w:style w:type="paragraph" w:styleId="Revize">
    <w:name w:val="Revision"/>
    <w:hidden/>
    <w:uiPriority w:val="99"/>
    <w:semiHidden/>
    <w:rsid w:val="00E46577"/>
    <w:pPr>
      <w:spacing w:after="0" w:line="240" w:lineRule="auto"/>
    </w:pPr>
    <w:rPr>
      <w:lang w:val="en-US"/>
    </w:rPr>
  </w:style>
  <w:style w:type="paragraph" w:styleId="Titulek">
    <w:name w:val="caption"/>
    <w:basedOn w:val="Normln"/>
    <w:next w:val="Normln"/>
    <w:uiPriority w:val="35"/>
    <w:unhideWhenUsed/>
    <w:qFormat/>
    <w:rsid w:val="00367B36"/>
    <w:pPr>
      <w:spacing w:after="200" w:line="240" w:lineRule="auto"/>
    </w:pPr>
    <w:rPr>
      <w:i/>
      <w:iCs/>
      <w:color w:val="44546A" w:themeColor="text2"/>
      <w:sz w:val="18"/>
      <w:szCs w:val="18"/>
    </w:rPr>
  </w:style>
  <w:style w:type="character" w:customStyle="1" w:styleId="Nadpis1Char">
    <w:name w:val="Nadpis 1 Char"/>
    <w:basedOn w:val="Standardnpsmoodstavce"/>
    <w:link w:val="Nadpis1"/>
    <w:uiPriority w:val="9"/>
    <w:rsid w:val="00945816"/>
    <w:rPr>
      <w:rFonts w:asciiTheme="majorHAnsi" w:eastAsiaTheme="majorEastAsia" w:hAnsiTheme="majorHAnsi" w:cstheme="majorBidi"/>
      <w:color w:val="2E74B5" w:themeColor="accent1" w:themeShade="BF"/>
      <w:sz w:val="32"/>
      <w:szCs w:val="32"/>
      <w:lang w:val="ro-RO" w:eastAsia="ro-RO"/>
    </w:rPr>
  </w:style>
  <w:style w:type="paragraph" w:styleId="Bibliografie">
    <w:name w:val="Bibliography"/>
    <w:basedOn w:val="Normln"/>
    <w:next w:val="Normln"/>
    <w:uiPriority w:val="37"/>
    <w:unhideWhenUsed/>
    <w:rsid w:val="00945816"/>
  </w:style>
  <w:style w:type="character" w:styleId="Odkaznakoment">
    <w:name w:val="annotation reference"/>
    <w:basedOn w:val="Standardnpsmoodstavce"/>
    <w:uiPriority w:val="99"/>
    <w:semiHidden/>
    <w:unhideWhenUsed/>
    <w:rsid w:val="00F17746"/>
    <w:rPr>
      <w:sz w:val="16"/>
      <w:szCs w:val="16"/>
    </w:rPr>
  </w:style>
  <w:style w:type="paragraph" w:styleId="Textkomente">
    <w:name w:val="annotation text"/>
    <w:basedOn w:val="Normln"/>
    <w:link w:val="TextkomenteChar"/>
    <w:uiPriority w:val="99"/>
    <w:semiHidden/>
    <w:unhideWhenUsed/>
    <w:rsid w:val="00F17746"/>
    <w:pPr>
      <w:spacing w:line="240" w:lineRule="auto"/>
    </w:pPr>
    <w:rPr>
      <w:sz w:val="20"/>
      <w:szCs w:val="20"/>
    </w:rPr>
  </w:style>
  <w:style w:type="character" w:customStyle="1" w:styleId="TextkomenteChar">
    <w:name w:val="Text komentáře Char"/>
    <w:basedOn w:val="Standardnpsmoodstavce"/>
    <w:link w:val="Textkomente"/>
    <w:uiPriority w:val="99"/>
    <w:semiHidden/>
    <w:rsid w:val="00F17746"/>
    <w:rPr>
      <w:sz w:val="20"/>
      <w:szCs w:val="20"/>
      <w:lang w:val="en-US"/>
    </w:rPr>
  </w:style>
  <w:style w:type="paragraph" w:styleId="Pedmtkomente">
    <w:name w:val="annotation subject"/>
    <w:basedOn w:val="Textkomente"/>
    <w:next w:val="Textkomente"/>
    <w:link w:val="PedmtkomenteChar"/>
    <w:uiPriority w:val="99"/>
    <w:semiHidden/>
    <w:unhideWhenUsed/>
    <w:rsid w:val="00F17746"/>
    <w:rPr>
      <w:b/>
      <w:bCs/>
    </w:rPr>
  </w:style>
  <w:style w:type="character" w:customStyle="1" w:styleId="PedmtkomenteChar">
    <w:name w:val="Předmět komentáře Char"/>
    <w:basedOn w:val="TextkomenteChar"/>
    <w:link w:val="Pedmtkomente"/>
    <w:uiPriority w:val="99"/>
    <w:semiHidden/>
    <w:rsid w:val="00F17746"/>
    <w:rPr>
      <w:b/>
      <w:bCs/>
      <w:sz w:val="20"/>
      <w:szCs w:val="20"/>
      <w:lang w:val="en-US"/>
    </w:rPr>
  </w:style>
  <w:style w:type="table" w:customStyle="1" w:styleId="TableGrid2">
    <w:name w:val="Table Grid2"/>
    <w:basedOn w:val="Normlntabulka"/>
    <w:next w:val="Mkatabulky"/>
    <w:uiPriority w:val="39"/>
    <w:rsid w:val="008A4DE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katabulky">
    <w:name w:val="Table Grid"/>
    <w:basedOn w:val="Normlntabulka"/>
    <w:uiPriority w:val="39"/>
    <w:rsid w:val="008A4D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29208">
      <w:bodyDiv w:val="1"/>
      <w:marLeft w:val="0"/>
      <w:marRight w:val="0"/>
      <w:marTop w:val="0"/>
      <w:marBottom w:val="0"/>
      <w:divBdr>
        <w:top w:val="none" w:sz="0" w:space="0" w:color="auto"/>
        <w:left w:val="none" w:sz="0" w:space="0" w:color="auto"/>
        <w:bottom w:val="none" w:sz="0" w:space="0" w:color="auto"/>
        <w:right w:val="none" w:sz="0" w:space="0" w:color="auto"/>
      </w:divBdr>
    </w:div>
    <w:div w:id="177938044">
      <w:bodyDiv w:val="1"/>
      <w:marLeft w:val="0"/>
      <w:marRight w:val="0"/>
      <w:marTop w:val="0"/>
      <w:marBottom w:val="0"/>
      <w:divBdr>
        <w:top w:val="none" w:sz="0" w:space="0" w:color="auto"/>
        <w:left w:val="none" w:sz="0" w:space="0" w:color="auto"/>
        <w:bottom w:val="none" w:sz="0" w:space="0" w:color="auto"/>
        <w:right w:val="none" w:sz="0" w:space="0" w:color="auto"/>
      </w:divBdr>
    </w:div>
    <w:div w:id="529224870">
      <w:bodyDiv w:val="1"/>
      <w:marLeft w:val="0"/>
      <w:marRight w:val="0"/>
      <w:marTop w:val="0"/>
      <w:marBottom w:val="0"/>
      <w:divBdr>
        <w:top w:val="none" w:sz="0" w:space="0" w:color="auto"/>
        <w:left w:val="none" w:sz="0" w:space="0" w:color="auto"/>
        <w:bottom w:val="none" w:sz="0" w:space="0" w:color="auto"/>
        <w:right w:val="none" w:sz="0" w:space="0" w:color="auto"/>
      </w:divBdr>
    </w:div>
    <w:div w:id="1064836421">
      <w:bodyDiv w:val="1"/>
      <w:marLeft w:val="0"/>
      <w:marRight w:val="0"/>
      <w:marTop w:val="0"/>
      <w:marBottom w:val="0"/>
      <w:divBdr>
        <w:top w:val="none" w:sz="0" w:space="0" w:color="auto"/>
        <w:left w:val="none" w:sz="0" w:space="0" w:color="auto"/>
        <w:bottom w:val="none" w:sz="0" w:space="0" w:color="auto"/>
        <w:right w:val="none" w:sz="0" w:space="0" w:color="auto"/>
      </w:divBdr>
    </w:div>
    <w:div w:id="1115755059">
      <w:bodyDiv w:val="1"/>
      <w:marLeft w:val="0"/>
      <w:marRight w:val="0"/>
      <w:marTop w:val="0"/>
      <w:marBottom w:val="0"/>
      <w:divBdr>
        <w:top w:val="none" w:sz="0" w:space="0" w:color="auto"/>
        <w:left w:val="none" w:sz="0" w:space="0" w:color="auto"/>
        <w:bottom w:val="none" w:sz="0" w:space="0" w:color="auto"/>
        <w:right w:val="none" w:sz="0" w:space="0" w:color="auto"/>
      </w:divBdr>
    </w:div>
    <w:div w:id="2067949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dx.doi.org/10.1016/j.carbpol.2014.05.027" TargetMode="External"/><Relationship Id="rId47" Type="http://schemas.openxmlformats.org/officeDocument/2006/relationships/hyperlink" Target="https://doi.org/10.3390/ma10101205" TargetMode="External"/><Relationship Id="rId63" Type="http://schemas.openxmlformats.org/officeDocument/2006/relationships/hyperlink" Target="https://doi.org/10.1021/jp984398l" TargetMode="External"/><Relationship Id="rId68" Type="http://schemas.openxmlformats.org/officeDocument/2006/relationships/hyperlink" Target="https://doi.org/10.1166/jno.2012.1303" TargetMode="External"/><Relationship Id="rId16" Type="http://schemas.openxmlformats.org/officeDocument/2006/relationships/image" Target="media/image9.png"/><Relationship Id="rId11" Type="http://schemas.openxmlformats.org/officeDocument/2006/relationships/image" Target="media/image4.tiff"/><Relationship Id="rId32" Type="http://schemas.openxmlformats.org/officeDocument/2006/relationships/hyperlink" Target="https://doi.org/10.1007/s11581-017-2177-8" TargetMode="External"/><Relationship Id="rId37" Type="http://schemas.openxmlformats.org/officeDocument/2006/relationships/hyperlink" Target="http://dx.doi.org/10.1016/j.jpowsour.2014.10.099" TargetMode="External"/><Relationship Id="rId53" Type="http://schemas.openxmlformats.org/officeDocument/2006/relationships/hyperlink" Target="https://www.scopus.com/authid/detail.uri?authorId=17435031800&amp;amp;eid=2-s2.0-85029214610" TargetMode="External"/><Relationship Id="rId58" Type="http://schemas.openxmlformats.org/officeDocument/2006/relationships/hyperlink" Target="http://dx.doi.org/10.1039/c2ee03110h" TargetMode="External"/><Relationship Id="rId74" Type="http://schemas.openxmlformats.org/officeDocument/2006/relationships/hyperlink" Target="http://dx.doi.org/10.1149/1.2048520" TargetMode="External"/><Relationship Id="rId79" Type="http://schemas.openxmlformats.org/officeDocument/2006/relationships/hyperlink" Target="http://dx.doi.org/10.1016/j.jallcom.2013.07.116" TargetMode="External"/><Relationship Id="rId5" Type="http://schemas.openxmlformats.org/officeDocument/2006/relationships/webSettings" Target="webSettings.xml"/><Relationship Id="rId61" Type="http://schemas.openxmlformats.org/officeDocument/2006/relationships/hyperlink" Target="http://dx.doi.org/10.1039/c4ra03875d" TargetMode="External"/><Relationship Id="rId82" Type="http://schemas.openxmlformats.org/officeDocument/2006/relationships/theme" Target="theme/theme1.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doi.org/10.1039/c0ee00673d" TargetMode="External"/><Relationship Id="rId35" Type="http://schemas.openxmlformats.org/officeDocument/2006/relationships/hyperlink" Target="https://doi.org/10.3390/nano7110396" TargetMode="External"/><Relationship Id="rId43" Type="http://schemas.openxmlformats.org/officeDocument/2006/relationships/hyperlink" Target="http://dx.doi.org/10.1016/j.jpowsour.2016.10.041" TargetMode="External"/><Relationship Id="rId48" Type="http://schemas.openxmlformats.org/officeDocument/2006/relationships/hyperlink" Target="http://dx.doi.org/10.1016/j.carbon.2015.04.010" TargetMode="External"/><Relationship Id="rId56" Type="http://schemas.openxmlformats.org/officeDocument/2006/relationships/hyperlink" Target="https://www.scopus.com/sourceid/76627?origin=resultslist" TargetMode="External"/><Relationship Id="rId64" Type="http://schemas.openxmlformats.org/officeDocument/2006/relationships/hyperlink" Target="https://doi.org/10.1016/S0921-4526(02)00449-0" TargetMode="External"/><Relationship Id="rId69" Type="http://schemas.openxmlformats.org/officeDocument/2006/relationships/hyperlink" Target="https://doi.org/10.1016/j.jpowsour.2009.11.088" TargetMode="External"/><Relationship Id="rId77" Type="http://schemas.openxmlformats.org/officeDocument/2006/relationships/hyperlink" Target="http://dx.doi.org/10.1016/j.jpowsour.2016.07.029" TargetMode="External"/><Relationship Id="rId8" Type="http://schemas.openxmlformats.org/officeDocument/2006/relationships/image" Target="media/image1.png"/><Relationship Id="rId51" Type="http://schemas.openxmlformats.org/officeDocument/2006/relationships/hyperlink" Target="https://www.scopus.com/authid/detail.uri?origin=AuthorProfile&amp;authorId=7102936861&amp;zone=" TargetMode="External"/><Relationship Id="rId72" Type="http://schemas.openxmlformats.org/officeDocument/2006/relationships/hyperlink" Target="https://doi.org/10.1002/aenm.201200065"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tif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doi.org/10.1002/adma.201800863" TargetMode="External"/><Relationship Id="rId38" Type="http://schemas.openxmlformats.org/officeDocument/2006/relationships/hyperlink" Target="https://doi.org/10.1007/s10008-010-1117-6" TargetMode="External"/><Relationship Id="rId46" Type="http://schemas.openxmlformats.org/officeDocument/2006/relationships/hyperlink" Target="http://dx.doi.org/10.1016/j.nanoen.2014.10.012" TargetMode="External"/><Relationship Id="rId59" Type="http://schemas.openxmlformats.org/officeDocument/2006/relationships/hyperlink" Target="https://doi.org/10.1002/adma.201104720" TargetMode="External"/><Relationship Id="rId67" Type="http://schemas.openxmlformats.org/officeDocument/2006/relationships/hyperlink" Target="https://doi.org/10.1007/s11669-003-0004-6" TargetMode="External"/><Relationship Id="rId20" Type="http://schemas.openxmlformats.org/officeDocument/2006/relationships/image" Target="media/image13.png"/><Relationship Id="rId41" Type="http://schemas.openxmlformats.org/officeDocument/2006/relationships/hyperlink" Target="https://doi.org/10.1002/adma.201504225" TargetMode="External"/><Relationship Id="rId54" Type="http://schemas.openxmlformats.org/officeDocument/2006/relationships/hyperlink" Target="https://www.scopus.com/authid/detail.uri?origin=AuthorProfile&amp;authorId=13104736800&amp;zone=" TargetMode="External"/><Relationship Id="rId62" Type="http://schemas.openxmlformats.org/officeDocument/2006/relationships/hyperlink" Target="https://doi.org/10.1002/jrs.838" TargetMode="External"/><Relationship Id="rId70" Type="http://schemas.openxmlformats.org/officeDocument/2006/relationships/hyperlink" Target="https://doi.org/10.1039/C4EE03685A" TargetMode="External"/><Relationship Id="rId75" Type="http://schemas.openxmlformats.org/officeDocument/2006/relationships/hyperlink" Target="http://dx.doi.org/10.3103/S106837551605006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doi.org/10.1016/j.gee.2016.04.006" TargetMode="External"/><Relationship Id="rId36" Type="http://schemas.openxmlformats.org/officeDocument/2006/relationships/hyperlink" Target="https://doi.org/10.1039/c7ra12613a" TargetMode="External"/><Relationship Id="rId49" Type="http://schemas.openxmlformats.org/officeDocument/2006/relationships/hyperlink" Target="https://doi.org/10.1002/aenm.201401207" TargetMode="External"/><Relationship Id="rId57" Type="http://schemas.openxmlformats.org/officeDocument/2006/relationships/hyperlink" Target="http://dx.doi.org/10.3390/ma10111251" TargetMode="External"/><Relationship Id="rId10" Type="http://schemas.openxmlformats.org/officeDocument/2006/relationships/image" Target="media/image3.png"/><Relationship Id="rId31" Type="http://schemas.openxmlformats.org/officeDocument/2006/relationships/hyperlink" Target="https://doi.org/10.1039/c2ee21294c" TargetMode="External"/><Relationship Id="rId44" Type="http://schemas.openxmlformats.org/officeDocument/2006/relationships/hyperlink" Target="http://dx.doi.org/10.1016/j.electacta.2012.08.115" TargetMode="External"/><Relationship Id="rId52" Type="http://schemas.openxmlformats.org/officeDocument/2006/relationships/hyperlink" Target="https://www.scopus.com/authid/detail.uri?origin=AuthorProfile&amp;authorId=7003763472&amp;zone=" TargetMode="External"/><Relationship Id="rId60" Type="http://schemas.openxmlformats.org/officeDocument/2006/relationships/hyperlink" Target="http://dx.doi.org/10.1016/0008-8846(91)90165-E" TargetMode="External"/><Relationship Id="rId65" Type="http://schemas.openxmlformats.org/officeDocument/2006/relationships/hyperlink" Target="https://doi.org/10.1002/sia.2022" TargetMode="External"/><Relationship Id="rId73" Type="http://schemas.openxmlformats.org/officeDocument/2006/relationships/hyperlink" Target="http://dx.doi.org/10.1016/j.jpowsour.2014.10.009" TargetMode="External"/><Relationship Id="rId78" Type="http://schemas.openxmlformats.org/officeDocument/2006/relationships/hyperlink" Target="http://dx.doi.org/10.1016/j.electacta.2015.05.051"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doi.org/10.1039/A805369C" TargetMode="External"/><Relationship Id="rId34" Type="http://schemas.openxmlformats.org/officeDocument/2006/relationships/hyperlink" Target="https://doi.org/10.1002/anie.201201429" TargetMode="External"/><Relationship Id="rId50" Type="http://schemas.openxmlformats.org/officeDocument/2006/relationships/hyperlink" Target="https://www.scopus.com/authid/detail.uri?origin=AuthorProfile&amp;authorId=55980518400&amp;zone=" TargetMode="External"/><Relationship Id="rId55" Type="http://schemas.openxmlformats.org/officeDocument/2006/relationships/hyperlink" Target="https://www.scopus.com/authid/detail.uri?origin=AuthorProfile&amp;authorId=7203029477&amp;zone=" TargetMode="External"/><Relationship Id="rId76" Type="http://schemas.openxmlformats.org/officeDocument/2006/relationships/hyperlink" Target="http://dx.doi.org/10.1016/j.jpowsour.2013.01.182" TargetMode="External"/><Relationship Id="rId7" Type="http://schemas.openxmlformats.org/officeDocument/2006/relationships/endnotes" Target="endnotes.xml"/><Relationship Id="rId71" Type="http://schemas.openxmlformats.org/officeDocument/2006/relationships/hyperlink" Target="https://doi.org/10.1016/j.jpowsour.2012.05.06" TargetMode="External"/><Relationship Id="rId2" Type="http://schemas.openxmlformats.org/officeDocument/2006/relationships/numbering" Target="numbering.xml"/><Relationship Id="rId29" Type="http://schemas.openxmlformats.org/officeDocument/2006/relationships/hyperlink" Target="https://doi.org/10.1039/c2ee2129" TargetMode="External"/><Relationship Id="rId24" Type="http://schemas.openxmlformats.org/officeDocument/2006/relationships/image" Target="media/image17.png"/><Relationship Id="rId40" Type="http://schemas.openxmlformats.org/officeDocument/2006/relationships/hyperlink" Target="https://doi.org/10.1021/am900094e" TargetMode="External"/><Relationship Id="rId45" Type="http://schemas.openxmlformats.org/officeDocument/2006/relationships/hyperlink" Target="https://doi.org/10.1016/j.electacta.2017.11.193" TargetMode="External"/><Relationship Id="rId66" Type="http://schemas.openxmlformats.org/officeDocument/2006/relationships/hyperlink" Target="https://doi.org/10.1016/0892-6875(90)900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Substituent1</b:Tag>
    <b:SourceType>ArticleInAPeriodical</b:SourceType>
    <b:Guid>{6BF738EB-8F7F-4E0C-A658-42EA6CE9E5F2}</b:Guid>
    <b:RefOrder>1</b:RefOrder>
  </b:Source>
</b:Sources>
</file>

<file path=customXml/itemProps1.xml><?xml version="1.0" encoding="utf-8"?>
<ds:datastoreItem xmlns:ds="http://schemas.openxmlformats.org/officeDocument/2006/customXml" ds:itemID="{80690296-493D-46AD-89CB-5E7E4AB2A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6549</Words>
  <Characters>38644</Characters>
  <Application>Microsoft Office Word</Application>
  <DocSecurity>4</DocSecurity>
  <Lines>322</Lines>
  <Paragraphs>90</Paragraphs>
  <ScaleCrop>false</ScaleCrop>
  <HeadingPairs>
    <vt:vector size="8" baseType="variant">
      <vt:variant>
        <vt:lpstr>Název</vt:lpstr>
      </vt:variant>
      <vt:variant>
        <vt:i4>1</vt:i4>
      </vt:variant>
      <vt:variant>
        <vt:lpstr>Title</vt:lpstr>
      </vt:variant>
      <vt:variant>
        <vt:i4>1</vt:i4>
      </vt:variant>
      <vt:variant>
        <vt:lpstr>Название</vt:lpstr>
      </vt:variant>
      <vt:variant>
        <vt:i4>1</vt:i4>
      </vt:variant>
      <vt:variant>
        <vt:lpstr>Titlu</vt:lpstr>
      </vt:variant>
      <vt:variant>
        <vt:i4>1</vt:i4>
      </vt:variant>
    </vt:vector>
  </HeadingPairs>
  <TitlesOfParts>
    <vt:vector size="4" baseType="lpstr">
      <vt:lpstr/>
      <vt:lpstr/>
      <vt:lpstr/>
      <vt:lpstr/>
    </vt:vector>
  </TitlesOfParts>
  <Manager/>
  <Company/>
  <LinksUpToDate>false</LinksUpToDate>
  <CharactersWithSpaces>45103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Hana Janečková</dc:creator>
  <cp:lastModifiedBy>Hana Janečková</cp:lastModifiedBy>
  <cp:revision>2</cp:revision>
  <cp:lastPrinted>2019-06-11T09:20:00Z</cp:lastPrinted>
  <dcterms:created xsi:type="dcterms:W3CDTF">2020-06-26T11:17:00Z</dcterms:created>
  <dcterms:modified xsi:type="dcterms:W3CDTF">2020-06-26T11:17:00Z</dcterms:modified>
</cp:coreProperties>
</file>